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DA05" w14:textId="72733C93" w:rsidR="00837F53" w:rsidRPr="00B405E9" w:rsidRDefault="00837F53" w:rsidP="00A0231A">
      <w:pPr>
        <w:pStyle w:val="Corpodetexto"/>
        <w:ind w:right="-462"/>
        <w:jc w:val="center"/>
        <w:rPr>
          <w:rFonts w:ascii="Arial" w:hAnsi="Arial" w:cs="Arial"/>
        </w:rPr>
      </w:pPr>
    </w:p>
    <w:p w14:paraId="698CE2CE" w14:textId="258B7A39" w:rsidR="00837F53" w:rsidRPr="00B405E9" w:rsidRDefault="008E17A8">
      <w:pPr>
        <w:pStyle w:val="Corpodetexto"/>
        <w:spacing w:before="8"/>
        <w:jc w:val="left"/>
        <w:rPr>
          <w:rFonts w:ascii="Arial" w:hAnsi="Arial" w:cs="Arial"/>
          <w:sz w:val="9"/>
        </w:rPr>
      </w:pPr>
      <w:r w:rsidRPr="00B405E9">
        <w:rPr>
          <w:rFonts w:ascii="Arial" w:hAnsi="Arial" w:cs="Arial"/>
          <w:noProof/>
        </w:rPr>
        <mc:AlternateContent>
          <mc:Choice Requires="wps">
            <w:drawing>
              <wp:anchor distT="0" distB="0" distL="0" distR="0" simplePos="0" relativeHeight="487587840" behindDoc="1" locked="0" layoutInCell="1" allowOverlap="1" wp14:anchorId="0A05E475" wp14:editId="7D1B90B5">
                <wp:simplePos x="0" y="0"/>
                <wp:positionH relativeFrom="page">
                  <wp:posOffset>701040</wp:posOffset>
                </wp:positionH>
                <wp:positionV relativeFrom="paragraph">
                  <wp:posOffset>86360</wp:posOffset>
                </wp:positionV>
                <wp:extent cx="6158230" cy="18415"/>
                <wp:effectExtent l="0" t="3810" r="0" b="0"/>
                <wp:wrapTopAndBottom/>
                <wp:docPr id="131167148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18415"/>
                        </a:xfrm>
                        <a:custGeom>
                          <a:avLst/>
                          <a:gdLst>
                            <a:gd name="T0" fmla="*/ 6158230 w 6158230"/>
                            <a:gd name="T1" fmla="*/ 0 h 18415"/>
                            <a:gd name="T2" fmla="*/ 0 w 6158230"/>
                            <a:gd name="T3" fmla="*/ 0 h 18415"/>
                            <a:gd name="T4" fmla="*/ 0 w 6158230"/>
                            <a:gd name="T5" fmla="*/ 18288 h 18415"/>
                            <a:gd name="T6" fmla="*/ 6158230 w 6158230"/>
                            <a:gd name="T7" fmla="*/ 18288 h 18415"/>
                            <a:gd name="T8" fmla="*/ 6158230 w 6158230"/>
                            <a:gd name="T9" fmla="*/ 0 h 18415"/>
                          </a:gdLst>
                          <a:ahLst/>
                          <a:cxnLst>
                            <a:cxn ang="0">
                              <a:pos x="T0" y="T1"/>
                            </a:cxn>
                            <a:cxn ang="0">
                              <a:pos x="T2" y="T3"/>
                            </a:cxn>
                            <a:cxn ang="0">
                              <a:pos x="T4" y="T5"/>
                            </a:cxn>
                            <a:cxn ang="0">
                              <a:pos x="T6" y="T7"/>
                            </a:cxn>
                            <a:cxn ang="0">
                              <a:pos x="T8" y="T9"/>
                            </a:cxn>
                          </a:cxnLst>
                          <a:rect l="0" t="0" r="r" b="b"/>
                          <a:pathLst>
                            <a:path w="6158230" h="18415">
                              <a:moveTo>
                                <a:pt x="6158230" y="0"/>
                              </a:moveTo>
                              <a:lnTo>
                                <a:pt x="0" y="0"/>
                              </a:lnTo>
                              <a:lnTo>
                                <a:pt x="0" y="18288"/>
                              </a:lnTo>
                              <a:lnTo>
                                <a:pt x="6158230" y="18288"/>
                              </a:lnTo>
                              <a:lnTo>
                                <a:pt x="6158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2BC831E8" id="Graphic 2" o:spid="_x0000_s1026" style="position:absolute;margin-left:55.2pt;margin-top:6.8pt;width:484.9pt;height: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" path="m6158230,l,,,18288r6158230,l6158230,xe" fillcolor="black" stroked="f">
                <v:path arrowok="t" o:connecttype="custom" o:connectlocs="6158230,0;0,0;0,18288;6158230,18288;6158230,0" o:connectangles="0,0,0,0,0"/>
                <w10:wrap type="topAndBottom" anchorx="page"/>
              </v:shape>
            </w:pict>
          </mc:Fallback>
        </mc:AlternateContent>
      </w:r>
    </w:p>
    <w:p w14:paraId="5CE5F5BD" w14:textId="77777777" w:rsidR="00837F53" w:rsidRPr="00B405E9" w:rsidRDefault="00837F53">
      <w:pPr>
        <w:pStyle w:val="Corpodetexto"/>
        <w:jc w:val="left"/>
        <w:rPr>
          <w:rFonts w:ascii="Arial" w:hAnsi="Arial" w:cs="Arial"/>
          <w:sz w:val="15"/>
        </w:r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8"/>
        <w:gridCol w:w="158"/>
        <w:gridCol w:w="1012"/>
        <w:gridCol w:w="284"/>
        <w:gridCol w:w="114"/>
        <w:gridCol w:w="169"/>
        <w:gridCol w:w="826"/>
        <w:gridCol w:w="3398"/>
      </w:tblGrid>
      <w:tr w:rsidR="00837F53" w:rsidRPr="00B405E9" w14:paraId="1B9D448A" w14:textId="77777777">
        <w:trPr>
          <w:trHeight w:val="230"/>
        </w:trPr>
        <w:tc>
          <w:tcPr>
            <w:tcW w:w="9629" w:type="dxa"/>
            <w:gridSpan w:val="8"/>
            <w:shd w:val="clear" w:color="auto" w:fill="D9D9D9"/>
          </w:tcPr>
          <w:p w14:paraId="7D114BFE" w14:textId="77777777" w:rsidR="00837F53" w:rsidRPr="00B405E9" w:rsidRDefault="00E90A35">
            <w:pPr>
              <w:pStyle w:val="TableParagraph"/>
              <w:spacing w:line="210" w:lineRule="exact"/>
              <w:ind w:left="6"/>
              <w:jc w:val="center"/>
              <w:rPr>
                <w:rFonts w:ascii="Arial" w:hAnsi="Arial" w:cs="Arial"/>
                <w:b/>
                <w:sz w:val="20"/>
              </w:rPr>
            </w:pPr>
            <w:r w:rsidRPr="00B405E9">
              <w:rPr>
                <w:rFonts w:ascii="Arial" w:hAnsi="Arial" w:cs="Arial"/>
                <w:b/>
                <w:spacing w:val="-2"/>
                <w:sz w:val="20"/>
              </w:rPr>
              <w:t>PREÂMBULO</w:t>
            </w:r>
          </w:p>
        </w:tc>
      </w:tr>
      <w:tr w:rsidR="00837F53" w:rsidRPr="00B405E9" w14:paraId="71E5817E" w14:textId="77777777">
        <w:trPr>
          <w:trHeight w:val="230"/>
        </w:trPr>
        <w:tc>
          <w:tcPr>
            <w:tcW w:w="9629" w:type="dxa"/>
            <w:gridSpan w:val="8"/>
            <w:shd w:val="clear" w:color="auto" w:fill="D9D9D9"/>
          </w:tcPr>
          <w:p w14:paraId="7B5B1FF2"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I</w:t>
            </w:r>
            <w:r w:rsidRPr="00B405E9">
              <w:rPr>
                <w:rFonts w:ascii="Arial" w:hAnsi="Arial" w:cs="Arial"/>
                <w:b/>
                <w:spacing w:val="14"/>
                <w:sz w:val="20"/>
              </w:rPr>
              <w:t xml:space="preserve"> </w:t>
            </w:r>
            <w:r w:rsidRPr="00B405E9">
              <w:rPr>
                <w:rFonts w:ascii="Arial" w:hAnsi="Arial" w:cs="Arial"/>
                <w:b/>
                <w:sz w:val="20"/>
              </w:rPr>
              <w:t>.</w:t>
            </w:r>
            <w:r w:rsidRPr="00B405E9">
              <w:rPr>
                <w:rFonts w:ascii="Arial" w:hAnsi="Arial" w:cs="Arial"/>
                <w:b/>
                <w:spacing w:val="16"/>
                <w:sz w:val="20"/>
              </w:rPr>
              <w:t xml:space="preserve"> </w:t>
            </w:r>
            <w:r w:rsidRPr="00B405E9">
              <w:rPr>
                <w:rFonts w:ascii="Arial" w:hAnsi="Arial" w:cs="Arial"/>
                <w:b/>
                <w:sz w:val="20"/>
              </w:rPr>
              <w:t>Regência</w:t>
            </w:r>
            <w:r w:rsidRPr="00B405E9">
              <w:rPr>
                <w:rFonts w:ascii="Arial" w:hAnsi="Arial" w:cs="Arial"/>
                <w:b/>
                <w:spacing w:val="19"/>
                <w:sz w:val="20"/>
              </w:rPr>
              <w:t xml:space="preserve"> </w:t>
            </w:r>
            <w:r w:rsidRPr="00B405E9">
              <w:rPr>
                <w:rFonts w:ascii="Arial" w:hAnsi="Arial" w:cs="Arial"/>
                <w:b/>
                <w:spacing w:val="-4"/>
                <w:sz w:val="20"/>
              </w:rPr>
              <w:t>legal</w:t>
            </w:r>
          </w:p>
        </w:tc>
      </w:tr>
      <w:tr w:rsidR="00837F53" w:rsidRPr="00B405E9" w14:paraId="4E8DC3B4" w14:textId="77777777">
        <w:trPr>
          <w:trHeight w:val="460"/>
        </w:trPr>
        <w:tc>
          <w:tcPr>
            <w:tcW w:w="9629" w:type="dxa"/>
            <w:gridSpan w:val="8"/>
          </w:tcPr>
          <w:p w14:paraId="0CA5C546" w14:textId="77777777" w:rsidR="00837F53" w:rsidRPr="00B405E9" w:rsidRDefault="00557F07">
            <w:pPr>
              <w:pStyle w:val="TableParagraph"/>
              <w:spacing w:line="230" w:lineRule="exact"/>
              <w:ind w:left="107"/>
              <w:rPr>
                <w:rFonts w:ascii="Arial" w:hAnsi="Arial" w:cs="Arial"/>
                <w:sz w:val="20"/>
              </w:rPr>
            </w:pPr>
            <w:hyperlink r:id="rId8">
              <w:r w:rsidR="00E90A35" w:rsidRPr="00B405E9">
                <w:rPr>
                  <w:rFonts w:ascii="Arial" w:hAnsi="Arial" w:cs="Arial"/>
                  <w:sz w:val="20"/>
                </w:rPr>
                <w:t>Lei nº 14.133,</w:t>
              </w:r>
              <w:r w:rsidR="00E90A35" w:rsidRPr="00B405E9">
                <w:rPr>
                  <w:rFonts w:ascii="Arial" w:hAnsi="Arial" w:cs="Arial"/>
                  <w:spacing w:val="-1"/>
                  <w:sz w:val="20"/>
                </w:rPr>
                <w:t xml:space="preserve"> </w:t>
              </w:r>
              <w:r w:rsidR="00E90A35" w:rsidRPr="00B405E9">
                <w:rPr>
                  <w:rFonts w:ascii="Arial" w:hAnsi="Arial" w:cs="Arial"/>
                  <w:sz w:val="20"/>
                </w:rPr>
                <w:t>de 1º de abril</w:t>
              </w:r>
              <w:r w:rsidR="00E90A35" w:rsidRPr="00B405E9">
                <w:rPr>
                  <w:rFonts w:ascii="Arial" w:hAnsi="Arial" w:cs="Arial"/>
                  <w:spacing w:val="-2"/>
                  <w:sz w:val="20"/>
                </w:rPr>
                <w:t xml:space="preserve"> </w:t>
              </w:r>
              <w:r w:rsidR="00E90A35" w:rsidRPr="00B405E9">
                <w:rPr>
                  <w:rFonts w:ascii="Arial" w:hAnsi="Arial" w:cs="Arial"/>
                  <w:sz w:val="20"/>
                </w:rPr>
                <w:t>de</w:t>
              </w:r>
              <w:r w:rsidR="00E90A35" w:rsidRPr="00B405E9">
                <w:rPr>
                  <w:rFonts w:ascii="Arial" w:hAnsi="Arial" w:cs="Arial"/>
                  <w:spacing w:val="-1"/>
                  <w:sz w:val="20"/>
                </w:rPr>
                <w:t xml:space="preserve"> </w:t>
              </w:r>
              <w:r w:rsidR="00E90A35" w:rsidRPr="00B405E9">
                <w:rPr>
                  <w:rFonts w:ascii="Arial" w:hAnsi="Arial" w:cs="Arial"/>
                  <w:sz w:val="20"/>
                </w:rPr>
                <w:t>2021,</w:t>
              </w:r>
            </w:hyperlink>
            <w:r w:rsidR="00E90A35" w:rsidRPr="00B405E9">
              <w:rPr>
                <w:rFonts w:ascii="Arial" w:hAnsi="Arial" w:cs="Arial"/>
                <w:sz w:val="20"/>
              </w:rPr>
              <w:t xml:space="preserve"> e demais legislação</w:t>
            </w:r>
            <w:r w:rsidR="00E90A35" w:rsidRPr="00B405E9">
              <w:rPr>
                <w:rFonts w:ascii="Arial" w:hAnsi="Arial" w:cs="Arial"/>
                <w:spacing w:val="-2"/>
                <w:sz w:val="20"/>
              </w:rPr>
              <w:t xml:space="preserve"> </w:t>
            </w:r>
            <w:r w:rsidR="00E90A35" w:rsidRPr="00B405E9">
              <w:rPr>
                <w:rFonts w:ascii="Arial" w:hAnsi="Arial" w:cs="Arial"/>
                <w:sz w:val="20"/>
              </w:rPr>
              <w:t>aplicável e, ainda, de acordo</w:t>
            </w:r>
            <w:r w:rsidR="00E90A35" w:rsidRPr="00B405E9">
              <w:rPr>
                <w:rFonts w:ascii="Arial" w:hAnsi="Arial" w:cs="Arial"/>
                <w:spacing w:val="-1"/>
                <w:sz w:val="20"/>
              </w:rPr>
              <w:t xml:space="preserve"> </w:t>
            </w:r>
            <w:r w:rsidR="00E90A35" w:rsidRPr="00B405E9">
              <w:rPr>
                <w:rFonts w:ascii="Arial" w:hAnsi="Arial" w:cs="Arial"/>
                <w:sz w:val="20"/>
              </w:rPr>
              <w:t>com as condições estabelecidas neste Edital.</w:t>
            </w:r>
          </w:p>
        </w:tc>
      </w:tr>
      <w:tr w:rsidR="00837F53" w:rsidRPr="00B405E9" w14:paraId="35FC0168" w14:textId="77777777">
        <w:trPr>
          <w:trHeight w:val="230"/>
        </w:trPr>
        <w:tc>
          <w:tcPr>
            <w:tcW w:w="9629" w:type="dxa"/>
            <w:gridSpan w:val="8"/>
            <w:shd w:val="clear" w:color="auto" w:fill="D9D9D9"/>
          </w:tcPr>
          <w:p w14:paraId="2F99AFDA"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II</w:t>
            </w:r>
            <w:r w:rsidRPr="00B405E9">
              <w:rPr>
                <w:rFonts w:ascii="Arial" w:hAnsi="Arial" w:cs="Arial"/>
                <w:b/>
                <w:spacing w:val="22"/>
                <w:sz w:val="20"/>
              </w:rPr>
              <w:t xml:space="preserve"> </w:t>
            </w:r>
            <w:r w:rsidRPr="00B405E9">
              <w:rPr>
                <w:rFonts w:ascii="Arial" w:hAnsi="Arial" w:cs="Arial"/>
                <w:b/>
                <w:sz w:val="20"/>
              </w:rPr>
              <w:t>.</w:t>
            </w:r>
            <w:r w:rsidRPr="00B405E9">
              <w:rPr>
                <w:rFonts w:ascii="Arial" w:hAnsi="Arial" w:cs="Arial"/>
                <w:b/>
                <w:spacing w:val="23"/>
                <w:sz w:val="20"/>
              </w:rPr>
              <w:t xml:space="preserve"> </w:t>
            </w:r>
            <w:r w:rsidRPr="00B405E9">
              <w:rPr>
                <w:rFonts w:ascii="Arial" w:hAnsi="Arial" w:cs="Arial"/>
                <w:b/>
                <w:sz w:val="20"/>
              </w:rPr>
              <w:t>Repartição</w:t>
            </w:r>
            <w:r w:rsidRPr="00B405E9">
              <w:rPr>
                <w:rFonts w:ascii="Arial" w:hAnsi="Arial" w:cs="Arial"/>
                <w:b/>
                <w:spacing w:val="24"/>
                <w:sz w:val="20"/>
              </w:rPr>
              <w:t xml:space="preserve"> </w:t>
            </w:r>
            <w:r w:rsidRPr="00B405E9">
              <w:rPr>
                <w:rFonts w:ascii="Arial" w:hAnsi="Arial" w:cs="Arial"/>
                <w:b/>
                <w:sz w:val="20"/>
              </w:rPr>
              <w:t>interessada</w:t>
            </w:r>
            <w:r w:rsidRPr="00B405E9">
              <w:rPr>
                <w:rFonts w:ascii="Arial" w:hAnsi="Arial" w:cs="Arial"/>
                <w:b/>
                <w:spacing w:val="22"/>
                <w:sz w:val="20"/>
              </w:rPr>
              <w:t xml:space="preserve"> </w:t>
            </w:r>
            <w:r w:rsidRPr="00B405E9">
              <w:rPr>
                <w:rFonts w:ascii="Arial" w:hAnsi="Arial" w:cs="Arial"/>
                <w:b/>
                <w:sz w:val="20"/>
              </w:rPr>
              <w:t>e</w:t>
            </w:r>
            <w:r w:rsidRPr="00B405E9">
              <w:rPr>
                <w:rFonts w:ascii="Arial" w:hAnsi="Arial" w:cs="Arial"/>
                <w:b/>
                <w:spacing w:val="25"/>
                <w:sz w:val="20"/>
              </w:rPr>
              <w:t xml:space="preserve"> </w:t>
            </w:r>
            <w:r w:rsidRPr="00B405E9">
              <w:rPr>
                <w:rFonts w:ascii="Arial" w:hAnsi="Arial" w:cs="Arial"/>
                <w:b/>
                <w:spacing w:val="-2"/>
                <w:sz w:val="20"/>
              </w:rPr>
              <w:t>setor:</w:t>
            </w:r>
          </w:p>
        </w:tc>
      </w:tr>
      <w:tr w:rsidR="00837F53" w:rsidRPr="00B405E9" w14:paraId="5B2825F5" w14:textId="77777777" w:rsidTr="00B25D05">
        <w:trPr>
          <w:trHeight w:val="440"/>
        </w:trPr>
        <w:tc>
          <w:tcPr>
            <w:tcW w:w="9629" w:type="dxa"/>
            <w:gridSpan w:val="8"/>
          </w:tcPr>
          <w:p w14:paraId="1FCECA00" w14:textId="65390217" w:rsidR="00837F53" w:rsidRPr="00B405E9" w:rsidRDefault="00E90A35" w:rsidP="008F22C8">
            <w:pPr>
              <w:pStyle w:val="TableParagraph"/>
              <w:spacing w:before="120" w:after="120"/>
              <w:ind w:left="108" w:right="306"/>
              <w:jc w:val="both"/>
              <w:rPr>
                <w:rFonts w:ascii="Arial" w:hAnsi="Arial" w:cs="Arial"/>
                <w:sz w:val="20"/>
              </w:rPr>
            </w:pPr>
            <w:r w:rsidRPr="00B405E9">
              <w:rPr>
                <w:rFonts w:ascii="Arial" w:hAnsi="Arial" w:cs="Arial"/>
                <w:sz w:val="20"/>
              </w:rPr>
              <w:t>SECRETARIA</w:t>
            </w:r>
            <w:r w:rsidRPr="00B405E9">
              <w:rPr>
                <w:rFonts w:ascii="Arial" w:hAnsi="Arial" w:cs="Arial"/>
                <w:spacing w:val="40"/>
                <w:sz w:val="20"/>
              </w:rPr>
              <w:t xml:space="preserve"> </w:t>
            </w:r>
            <w:r w:rsidRPr="00B405E9">
              <w:rPr>
                <w:rFonts w:ascii="Arial" w:hAnsi="Arial" w:cs="Arial"/>
                <w:sz w:val="20"/>
              </w:rPr>
              <w:t>MUNICIPAL</w:t>
            </w:r>
            <w:r w:rsidRPr="00B405E9">
              <w:rPr>
                <w:rFonts w:ascii="Arial" w:hAnsi="Arial" w:cs="Arial"/>
                <w:spacing w:val="40"/>
                <w:sz w:val="20"/>
              </w:rPr>
              <w:t xml:space="preserve"> </w:t>
            </w:r>
            <w:r w:rsidRPr="00B405E9">
              <w:rPr>
                <w:rFonts w:ascii="Arial" w:hAnsi="Arial" w:cs="Arial"/>
                <w:sz w:val="20"/>
              </w:rPr>
              <w:t>DE</w:t>
            </w:r>
            <w:r w:rsidRPr="00B405E9">
              <w:rPr>
                <w:rFonts w:ascii="Arial" w:hAnsi="Arial" w:cs="Arial"/>
                <w:spacing w:val="40"/>
                <w:sz w:val="20"/>
              </w:rPr>
              <w:t xml:space="preserve"> </w:t>
            </w:r>
            <w:r w:rsidR="00960363">
              <w:rPr>
                <w:rFonts w:ascii="Arial" w:hAnsi="Arial" w:cs="Arial"/>
                <w:spacing w:val="40"/>
                <w:sz w:val="20"/>
              </w:rPr>
              <w:t>INFRAESTRUTURA</w:t>
            </w:r>
            <w:r w:rsidR="006E3635">
              <w:rPr>
                <w:rFonts w:ascii="Arial" w:hAnsi="Arial" w:cs="Arial"/>
                <w:spacing w:val="40"/>
                <w:sz w:val="20"/>
              </w:rPr>
              <w:t xml:space="preserve"> E SECRETARIA MUNICIPAL DE ASSISTENCIA SOCIAL E CIDADANIA.</w:t>
            </w:r>
          </w:p>
        </w:tc>
      </w:tr>
      <w:tr w:rsidR="00837F53" w:rsidRPr="00B405E9" w14:paraId="2FDFE398" w14:textId="77777777" w:rsidTr="006A0091">
        <w:trPr>
          <w:trHeight w:val="230"/>
        </w:trPr>
        <w:tc>
          <w:tcPr>
            <w:tcW w:w="5122" w:type="dxa"/>
            <w:gridSpan w:val="4"/>
            <w:shd w:val="clear" w:color="auto" w:fill="D9D9D9"/>
          </w:tcPr>
          <w:p w14:paraId="2E451E8B"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III.</w:t>
            </w:r>
            <w:r w:rsidRPr="00B405E9">
              <w:rPr>
                <w:rFonts w:ascii="Arial" w:hAnsi="Arial" w:cs="Arial"/>
                <w:b/>
                <w:spacing w:val="17"/>
                <w:sz w:val="20"/>
              </w:rPr>
              <w:t xml:space="preserve"> </w:t>
            </w:r>
            <w:r w:rsidRPr="00B405E9">
              <w:rPr>
                <w:rFonts w:ascii="Arial" w:hAnsi="Arial" w:cs="Arial"/>
                <w:b/>
                <w:sz w:val="20"/>
              </w:rPr>
              <w:t>Número</w:t>
            </w:r>
            <w:r w:rsidRPr="00B405E9">
              <w:rPr>
                <w:rFonts w:ascii="Arial" w:hAnsi="Arial" w:cs="Arial"/>
                <w:b/>
                <w:spacing w:val="19"/>
                <w:sz w:val="20"/>
              </w:rPr>
              <w:t xml:space="preserve"> </w:t>
            </w:r>
            <w:r w:rsidRPr="00B405E9">
              <w:rPr>
                <w:rFonts w:ascii="Arial" w:hAnsi="Arial" w:cs="Arial"/>
                <w:b/>
                <w:sz w:val="20"/>
              </w:rPr>
              <w:t>de</w:t>
            </w:r>
            <w:r w:rsidRPr="00B405E9">
              <w:rPr>
                <w:rFonts w:ascii="Arial" w:hAnsi="Arial" w:cs="Arial"/>
                <w:b/>
                <w:spacing w:val="21"/>
                <w:sz w:val="20"/>
              </w:rPr>
              <w:t xml:space="preserve"> </w:t>
            </w:r>
            <w:r w:rsidRPr="00B405E9">
              <w:rPr>
                <w:rFonts w:ascii="Arial" w:hAnsi="Arial" w:cs="Arial"/>
                <w:b/>
                <w:spacing w:val="-2"/>
                <w:sz w:val="20"/>
              </w:rPr>
              <w:t>Ordem:</w:t>
            </w:r>
          </w:p>
        </w:tc>
        <w:tc>
          <w:tcPr>
            <w:tcW w:w="4507" w:type="dxa"/>
            <w:gridSpan w:val="4"/>
            <w:shd w:val="clear" w:color="auto" w:fill="D9D9D9"/>
          </w:tcPr>
          <w:p w14:paraId="2CB17B9C" w14:textId="77777777" w:rsidR="00837F53" w:rsidRPr="00B405E9" w:rsidRDefault="00E90A35">
            <w:pPr>
              <w:pStyle w:val="TableParagraph"/>
              <w:spacing w:line="210" w:lineRule="exact"/>
              <w:ind w:left="112"/>
              <w:rPr>
                <w:rFonts w:ascii="Arial" w:hAnsi="Arial" w:cs="Arial"/>
                <w:b/>
                <w:sz w:val="20"/>
              </w:rPr>
            </w:pPr>
            <w:r w:rsidRPr="00B405E9">
              <w:rPr>
                <w:rFonts w:ascii="Arial" w:hAnsi="Arial" w:cs="Arial"/>
                <w:b/>
                <w:sz w:val="20"/>
              </w:rPr>
              <w:t>IV.</w:t>
            </w:r>
            <w:r w:rsidRPr="00B405E9">
              <w:rPr>
                <w:rFonts w:ascii="Arial" w:hAnsi="Arial" w:cs="Arial"/>
                <w:b/>
                <w:spacing w:val="23"/>
                <w:sz w:val="20"/>
              </w:rPr>
              <w:t xml:space="preserve"> </w:t>
            </w:r>
            <w:r w:rsidRPr="00B405E9">
              <w:rPr>
                <w:rFonts w:ascii="Arial" w:hAnsi="Arial" w:cs="Arial"/>
                <w:b/>
                <w:sz w:val="20"/>
              </w:rPr>
              <w:t>Processo</w:t>
            </w:r>
            <w:r w:rsidRPr="00B405E9">
              <w:rPr>
                <w:rFonts w:ascii="Arial" w:hAnsi="Arial" w:cs="Arial"/>
                <w:b/>
                <w:spacing w:val="26"/>
                <w:sz w:val="20"/>
              </w:rPr>
              <w:t xml:space="preserve"> </w:t>
            </w:r>
            <w:r w:rsidRPr="00B405E9">
              <w:rPr>
                <w:rFonts w:ascii="Arial" w:hAnsi="Arial" w:cs="Arial"/>
                <w:b/>
                <w:spacing w:val="-2"/>
                <w:sz w:val="20"/>
              </w:rPr>
              <w:t>Administrativo:</w:t>
            </w:r>
          </w:p>
        </w:tc>
      </w:tr>
      <w:tr w:rsidR="00837F53" w:rsidRPr="00B405E9" w14:paraId="4A676324" w14:textId="77777777" w:rsidTr="006A0091">
        <w:trPr>
          <w:trHeight w:val="539"/>
        </w:trPr>
        <w:tc>
          <w:tcPr>
            <w:tcW w:w="5122" w:type="dxa"/>
            <w:gridSpan w:val="4"/>
          </w:tcPr>
          <w:p w14:paraId="3B2B027B" w14:textId="04209E5F" w:rsidR="00837F53" w:rsidRPr="00B405E9" w:rsidRDefault="00BC2309" w:rsidP="006A0091">
            <w:pPr>
              <w:pStyle w:val="TableParagraph"/>
              <w:spacing w:before="155"/>
              <w:ind w:left="439"/>
              <w:rPr>
                <w:rFonts w:ascii="Arial" w:hAnsi="Arial" w:cs="Arial"/>
                <w:sz w:val="20"/>
              </w:rPr>
            </w:pPr>
            <w:r>
              <w:rPr>
                <w:rFonts w:ascii="Arial" w:hAnsi="Arial" w:cs="Arial"/>
                <w:sz w:val="20"/>
              </w:rPr>
              <w:t>CONCORRÊNCIA</w:t>
            </w:r>
            <w:r w:rsidR="00E90A35" w:rsidRPr="00B405E9">
              <w:rPr>
                <w:rFonts w:ascii="Arial" w:hAnsi="Arial" w:cs="Arial"/>
                <w:sz w:val="20"/>
              </w:rPr>
              <w:t>:</w:t>
            </w:r>
            <w:r w:rsidR="00E90A35" w:rsidRPr="00B405E9">
              <w:rPr>
                <w:rFonts w:ascii="Arial" w:hAnsi="Arial" w:cs="Arial"/>
                <w:spacing w:val="34"/>
                <w:sz w:val="20"/>
              </w:rPr>
              <w:t xml:space="preserve"> </w:t>
            </w:r>
            <w:r w:rsidR="001C2437" w:rsidRPr="00450CAF">
              <w:rPr>
                <w:rFonts w:ascii="Arial" w:hAnsi="Arial" w:cs="Arial"/>
                <w:spacing w:val="-2"/>
                <w:sz w:val="20"/>
              </w:rPr>
              <w:t>0</w:t>
            </w:r>
            <w:r w:rsidR="002A3D9B" w:rsidRPr="00450CAF">
              <w:rPr>
                <w:rFonts w:ascii="Arial" w:hAnsi="Arial" w:cs="Arial"/>
                <w:spacing w:val="-2"/>
                <w:sz w:val="20"/>
              </w:rPr>
              <w:t>5</w:t>
            </w:r>
            <w:r w:rsidR="00E90A35" w:rsidRPr="00450CAF">
              <w:rPr>
                <w:rFonts w:ascii="Arial" w:hAnsi="Arial" w:cs="Arial"/>
                <w:spacing w:val="-2"/>
                <w:sz w:val="20"/>
              </w:rPr>
              <w:t>/</w:t>
            </w:r>
            <w:r w:rsidR="00E90A35" w:rsidRPr="002A3D9B">
              <w:rPr>
                <w:rFonts w:ascii="Arial" w:hAnsi="Arial" w:cs="Arial"/>
                <w:spacing w:val="-2"/>
                <w:sz w:val="20"/>
              </w:rPr>
              <w:t>20</w:t>
            </w:r>
            <w:r w:rsidR="001C2437" w:rsidRPr="002A3D9B">
              <w:rPr>
                <w:rFonts w:ascii="Arial" w:hAnsi="Arial" w:cs="Arial"/>
                <w:spacing w:val="-2"/>
                <w:sz w:val="20"/>
              </w:rPr>
              <w:t>2</w:t>
            </w:r>
            <w:r w:rsidR="002A3D9B" w:rsidRPr="002A3D9B">
              <w:rPr>
                <w:rFonts w:ascii="Arial" w:hAnsi="Arial" w:cs="Arial"/>
                <w:spacing w:val="-2"/>
                <w:sz w:val="20"/>
              </w:rPr>
              <w:t>6</w:t>
            </w:r>
          </w:p>
        </w:tc>
        <w:tc>
          <w:tcPr>
            <w:tcW w:w="4507" w:type="dxa"/>
            <w:gridSpan w:val="4"/>
          </w:tcPr>
          <w:p w14:paraId="7C0AEE5D" w14:textId="54C36A4E" w:rsidR="00837F53" w:rsidRPr="00B405E9" w:rsidRDefault="00E90A35">
            <w:pPr>
              <w:pStyle w:val="TableParagraph"/>
              <w:spacing w:before="155"/>
              <w:ind w:left="1785"/>
              <w:rPr>
                <w:rFonts w:ascii="Arial" w:hAnsi="Arial" w:cs="Arial"/>
                <w:sz w:val="20"/>
              </w:rPr>
            </w:pPr>
            <w:r w:rsidRPr="00BF2DB8">
              <w:rPr>
                <w:rFonts w:ascii="Arial" w:hAnsi="Arial" w:cs="Arial"/>
                <w:sz w:val="20"/>
              </w:rPr>
              <w:t>P.</w:t>
            </w:r>
            <w:r w:rsidRPr="00BF2DB8">
              <w:rPr>
                <w:rFonts w:ascii="Arial" w:hAnsi="Arial" w:cs="Arial"/>
                <w:spacing w:val="11"/>
                <w:sz w:val="20"/>
              </w:rPr>
              <w:t xml:space="preserve"> </w:t>
            </w:r>
            <w:r w:rsidRPr="00BF2DB8">
              <w:rPr>
                <w:rFonts w:ascii="Arial" w:hAnsi="Arial" w:cs="Arial"/>
                <w:sz w:val="20"/>
              </w:rPr>
              <w:t>A</w:t>
            </w:r>
            <w:r w:rsidRPr="00450CAF">
              <w:rPr>
                <w:rFonts w:ascii="Arial" w:hAnsi="Arial" w:cs="Arial"/>
                <w:sz w:val="20"/>
              </w:rPr>
              <w:t>:</w:t>
            </w:r>
            <w:r w:rsidRPr="00450CAF">
              <w:rPr>
                <w:rFonts w:ascii="Arial" w:hAnsi="Arial" w:cs="Arial"/>
                <w:spacing w:val="12"/>
                <w:sz w:val="20"/>
              </w:rPr>
              <w:t xml:space="preserve"> </w:t>
            </w:r>
            <w:r w:rsidR="002A3D9B" w:rsidRPr="00450CAF">
              <w:rPr>
                <w:rFonts w:ascii="Arial" w:hAnsi="Arial" w:cs="Arial"/>
                <w:spacing w:val="12"/>
                <w:sz w:val="20"/>
              </w:rPr>
              <w:t>073</w:t>
            </w:r>
            <w:r w:rsidRPr="00450CAF">
              <w:rPr>
                <w:rFonts w:ascii="Arial" w:hAnsi="Arial" w:cs="Arial"/>
                <w:spacing w:val="-2"/>
                <w:sz w:val="20"/>
              </w:rPr>
              <w:t>/</w:t>
            </w:r>
            <w:r w:rsidR="00BC2309" w:rsidRPr="00450CAF">
              <w:rPr>
                <w:rFonts w:ascii="Arial" w:hAnsi="Arial" w:cs="Arial"/>
                <w:spacing w:val="-2"/>
                <w:sz w:val="20"/>
              </w:rPr>
              <w:t>20</w:t>
            </w:r>
            <w:r w:rsidR="00BF2DB8" w:rsidRPr="00450CAF">
              <w:rPr>
                <w:rFonts w:ascii="Arial" w:hAnsi="Arial" w:cs="Arial"/>
                <w:spacing w:val="-2"/>
                <w:sz w:val="20"/>
              </w:rPr>
              <w:t>2</w:t>
            </w:r>
            <w:r w:rsidR="002A3D9B" w:rsidRPr="00450CAF">
              <w:rPr>
                <w:rFonts w:ascii="Arial" w:hAnsi="Arial" w:cs="Arial"/>
                <w:spacing w:val="-2"/>
                <w:sz w:val="20"/>
              </w:rPr>
              <w:t>6</w:t>
            </w:r>
          </w:p>
        </w:tc>
      </w:tr>
      <w:tr w:rsidR="00837F53" w:rsidRPr="00B405E9" w14:paraId="41A1918B" w14:textId="77777777">
        <w:trPr>
          <w:trHeight w:val="230"/>
        </w:trPr>
        <w:tc>
          <w:tcPr>
            <w:tcW w:w="9629" w:type="dxa"/>
            <w:gridSpan w:val="8"/>
            <w:shd w:val="clear" w:color="auto" w:fill="D9D9D9"/>
          </w:tcPr>
          <w:p w14:paraId="7B533191"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V.</w:t>
            </w:r>
            <w:r w:rsidRPr="00B405E9">
              <w:rPr>
                <w:rFonts w:ascii="Arial" w:hAnsi="Arial" w:cs="Arial"/>
                <w:b/>
                <w:spacing w:val="21"/>
                <w:sz w:val="20"/>
              </w:rPr>
              <w:t xml:space="preserve"> </w:t>
            </w:r>
            <w:r w:rsidRPr="00B405E9">
              <w:rPr>
                <w:rFonts w:ascii="Arial" w:hAnsi="Arial" w:cs="Arial"/>
                <w:b/>
                <w:sz w:val="20"/>
              </w:rPr>
              <w:t>Finalidade</w:t>
            </w:r>
            <w:r w:rsidRPr="00B405E9">
              <w:rPr>
                <w:rFonts w:ascii="Arial" w:hAnsi="Arial" w:cs="Arial"/>
                <w:b/>
                <w:spacing w:val="21"/>
                <w:sz w:val="20"/>
              </w:rPr>
              <w:t xml:space="preserve"> </w:t>
            </w:r>
            <w:r w:rsidRPr="00B405E9">
              <w:rPr>
                <w:rFonts w:ascii="Arial" w:hAnsi="Arial" w:cs="Arial"/>
                <w:b/>
                <w:sz w:val="20"/>
              </w:rPr>
              <w:t>da</w:t>
            </w:r>
            <w:r w:rsidRPr="00B405E9">
              <w:rPr>
                <w:rFonts w:ascii="Arial" w:hAnsi="Arial" w:cs="Arial"/>
                <w:b/>
                <w:spacing w:val="21"/>
                <w:sz w:val="20"/>
              </w:rPr>
              <w:t xml:space="preserve"> </w:t>
            </w:r>
            <w:r w:rsidRPr="00B405E9">
              <w:rPr>
                <w:rFonts w:ascii="Arial" w:hAnsi="Arial" w:cs="Arial"/>
                <w:b/>
                <w:spacing w:val="-2"/>
                <w:sz w:val="20"/>
              </w:rPr>
              <w:t>Licitação/Objeto:</w:t>
            </w:r>
          </w:p>
        </w:tc>
      </w:tr>
      <w:tr w:rsidR="00837F53" w:rsidRPr="00B405E9" w14:paraId="7653B56D" w14:textId="77777777">
        <w:trPr>
          <w:trHeight w:val="700"/>
        </w:trPr>
        <w:tc>
          <w:tcPr>
            <w:tcW w:w="9629" w:type="dxa"/>
            <w:gridSpan w:val="8"/>
          </w:tcPr>
          <w:p w14:paraId="6E5963B9" w14:textId="75573A00" w:rsidR="009379D9" w:rsidRPr="00BC2309" w:rsidRDefault="00BC2309" w:rsidP="00BC2309">
            <w:pPr>
              <w:pStyle w:val="TableParagraph"/>
              <w:spacing w:before="120" w:after="120"/>
              <w:ind w:left="108" w:right="105"/>
              <w:jc w:val="both"/>
              <w:rPr>
                <w:rFonts w:ascii="Arial" w:hAnsi="Arial" w:cs="Arial"/>
                <w:b/>
                <w:bCs/>
                <w:sz w:val="20"/>
                <w:szCs w:val="20"/>
              </w:rPr>
            </w:pPr>
            <w:bookmarkStart w:id="0" w:name="_Hlk209639707"/>
            <w:r w:rsidRPr="00BC2309">
              <w:rPr>
                <w:rFonts w:ascii="Arial" w:hAnsi="Arial" w:cs="Arial"/>
                <w:b/>
                <w:bCs/>
                <w:sz w:val="20"/>
                <w:szCs w:val="20"/>
              </w:rPr>
              <w:t>CONTRATAÇÃO DE EMPRESA ESPECIALIZADA PARA CONSTRUÇÃO DE 2</w:t>
            </w:r>
            <w:r w:rsidR="00BB7D03">
              <w:rPr>
                <w:rFonts w:ascii="Arial" w:hAnsi="Arial" w:cs="Arial"/>
                <w:b/>
                <w:bCs/>
                <w:sz w:val="20"/>
                <w:szCs w:val="20"/>
              </w:rPr>
              <w:t>0</w:t>
            </w:r>
            <w:r w:rsidRPr="00BC2309">
              <w:rPr>
                <w:rFonts w:ascii="Arial" w:hAnsi="Arial" w:cs="Arial"/>
                <w:b/>
                <w:bCs/>
                <w:sz w:val="20"/>
                <w:szCs w:val="20"/>
              </w:rPr>
              <w:t xml:space="preserve"> UNIDADES HABITACIONAIS DE INTERESSE SOCIAL (PADRÃO POPULAR), EM EMPREITADA POR PREÇO GLOBAL, COM FORNECIMENTO INTEGRAL DE MÃO DE OBRA, MATERIAIS, EQUIPAMENTOS E INSUMOS, CONFORME ESPECIFICAÇÕES TÉCNICAS</w:t>
            </w:r>
            <w:bookmarkEnd w:id="0"/>
            <w:r w:rsidR="00BF2DB8">
              <w:rPr>
                <w:rFonts w:ascii="Arial" w:hAnsi="Arial" w:cs="Arial"/>
                <w:b/>
                <w:bCs/>
                <w:sz w:val="20"/>
                <w:szCs w:val="20"/>
              </w:rPr>
              <w:t>.</w:t>
            </w:r>
            <w:r w:rsidR="004F00BE">
              <w:rPr>
                <w:rFonts w:ascii="Arial" w:hAnsi="Arial" w:cs="Arial"/>
                <w:b/>
                <w:bCs/>
                <w:sz w:val="20"/>
                <w:szCs w:val="20"/>
              </w:rPr>
              <w:t xml:space="preserve"> </w:t>
            </w:r>
            <w:bookmarkStart w:id="1" w:name="_Hlk217285308"/>
            <w:r w:rsidR="00BF2DB8">
              <w:rPr>
                <w:rFonts w:ascii="Arial" w:hAnsi="Arial" w:cs="Arial"/>
                <w:b/>
                <w:bCs/>
                <w:sz w:val="20"/>
                <w:szCs w:val="20"/>
              </w:rPr>
              <w:t xml:space="preserve">CONFORME O CODIGO DO INSTRUMENTO Nº </w:t>
            </w:r>
            <w:r w:rsidR="004564F7">
              <w:rPr>
                <w:rFonts w:ascii="Arial" w:hAnsi="Arial" w:cs="Arial"/>
                <w:b/>
                <w:bCs/>
                <w:sz w:val="20"/>
                <w:szCs w:val="20"/>
              </w:rPr>
              <w:t>995691</w:t>
            </w:r>
            <w:r w:rsidR="00BF2DB8">
              <w:rPr>
                <w:rFonts w:ascii="Arial" w:hAnsi="Arial" w:cs="Arial"/>
                <w:b/>
                <w:bCs/>
                <w:sz w:val="20"/>
                <w:szCs w:val="20"/>
              </w:rPr>
              <w:t xml:space="preserve"> OPERAÇÃO Nº </w:t>
            </w:r>
            <w:bookmarkEnd w:id="1"/>
            <w:r w:rsidR="00FF4D64" w:rsidRPr="00FF4D64">
              <w:rPr>
                <w:rFonts w:ascii="Arial" w:hAnsi="Arial" w:cs="Arial"/>
                <w:b/>
                <w:bCs/>
                <w:sz w:val="20"/>
                <w:szCs w:val="20"/>
              </w:rPr>
              <w:t>1104807-36</w:t>
            </w:r>
          </w:p>
        </w:tc>
      </w:tr>
      <w:tr w:rsidR="00837F53" w:rsidRPr="00B405E9" w14:paraId="0E920ACF" w14:textId="77777777">
        <w:trPr>
          <w:trHeight w:val="230"/>
        </w:trPr>
        <w:tc>
          <w:tcPr>
            <w:tcW w:w="9629" w:type="dxa"/>
            <w:gridSpan w:val="8"/>
            <w:shd w:val="clear" w:color="auto" w:fill="D9D9D9"/>
          </w:tcPr>
          <w:p w14:paraId="0464154E" w14:textId="6F9358B0" w:rsidR="00837F53" w:rsidRPr="00B405E9" w:rsidRDefault="00BF2DB8">
            <w:pPr>
              <w:pStyle w:val="TableParagraph"/>
              <w:spacing w:line="210" w:lineRule="exact"/>
              <w:ind w:left="107"/>
              <w:rPr>
                <w:rFonts w:ascii="Arial" w:hAnsi="Arial" w:cs="Arial"/>
                <w:b/>
                <w:sz w:val="20"/>
              </w:rPr>
            </w:pPr>
            <w:r>
              <w:rPr>
                <w:rFonts w:ascii="Arial" w:hAnsi="Arial" w:cs="Arial"/>
                <w:b/>
                <w:sz w:val="20"/>
              </w:rPr>
              <w:t xml:space="preserve"> </w:t>
            </w:r>
            <w:r w:rsidR="00E90A35" w:rsidRPr="00B405E9">
              <w:rPr>
                <w:rFonts w:ascii="Arial" w:hAnsi="Arial" w:cs="Arial"/>
                <w:b/>
                <w:sz w:val="20"/>
              </w:rPr>
              <w:t>VI.</w:t>
            </w:r>
            <w:r w:rsidR="00E90A35" w:rsidRPr="00B405E9">
              <w:rPr>
                <w:rFonts w:ascii="Arial" w:hAnsi="Arial" w:cs="Arial"/>
                <w:b/>
                <w:spacing w:val="14"/>
                <w:sz w:val="20"/>
              </w:rPr>
              <w:t xml:space="preserve"> </w:t>
            </w:r>
            <w:r w:rsidR="00E90A35" w:rsidRPr="00B405E9">
              <w:rPr>
                <w:rFonts w:ascii="Arial" w:hAnsi="Arial" w:cs="Arial"/>
                <w:b/>
                <w:sz w:val="20"/>
              </w:rPr>
              <w:t>Tipo</w:t>
            </w:r>
            <w:r w:rsidR="00E90A35" w:rsidRPr="00B405E9">
              <w:rPr>
                <w:rFonts w:ascii="Arial" w:hAnsi="Arial" w:cs="Arial"/>
                <w:b/>
                <w:spacing w:val="15"/>
                <w:sz w:val="20"/>
              </w:rPr>
              <w:t xml:space="preserve"> </w:t>
            </w:r>
            <w:r w:rsidR="00E90A35" w:rsidRPr="00B405E9">
              <w:rPr>
                <w:rFonts w:ascii="Arial" w:hAnsi="Arial" w:cs="Arial"/>
                <w:b/>
                <w:sz w:val="20"/>
              </w:rPr>
              <w:t>de</w:t>
            </w:r>
            <w:r w:rsidR="00E90A35" w:rsidRPr="00B405E9">
              <w:rPr>
                <w:rFonts w:ascii="Arial" w:hAnsi="Arial" w:cs="Arial"/>
                <w:b/>
                <w:spacing w:val="15"/>
                <w:sz w:val="20"/>
              </w:rPr>
              <w:t xml:space="preserve"> </w:t>
            </w:r>
            <w:r w:rsidR="00E90A35" w:rsidRPr="00B405E9">
              <w:rPr>
                <w:rFonts w:ascii="Arial" w:hAnsi="Arial" w:cs="Arial"/>
                <w:b/>
                <w:spacing w:val="-2"/>
                <w:sz w:val="20"/>
              </w:rPr>
              <w:t>Licitação</w:t>
            </w:r>
          </w:p>
        </w:tc>
      </w:tr>
      <w:tr w:rsidR="00837F53" w:rsidRPr="00B405E9" w14:paraId="4B681228" w14:textId="77777777" w:rsidTr="006A0091">
        <w:trPr>
          <w:trHeight w:val="779"/>
        </w:trPr>
        <w:tc>
          <w:tcPr>
            <w:tcW w:w="5122" w:type="dxa"/>
            <w:gridSpan w:val="4"/>
            <w:vAlign w:val="center"/>
          </w:tcPr>
          <w:p w14:paraId="13B566E4" w14:textId="1C906A5A" w:rsidR="00837F53" w:rsidRPr="00B405E9" w:rsidRDefault="009379D9" w:rsidP="009379D9">
            <w:pPr>
              <w:pStyle w:val="TableParagraph"/>
              <w:ind w:left="108"/>
              <w:rPr>
                <w:rFonts w:ascii="Arial" w:hAnsi="Arial" w:cs="Arial"/>
                <w:sz w:val="20"/>
              </w:rPr>
            </w:pPr>
            <w:r w:rsidRPr="00B405E9">
              <w:rPr>
                <w:rFonts w:ascii="Arial" w:hAnsi="Arial" w:cs="Arial"/>
                <w:spacing w:val="-2"/>
                <w:sz w:val="20"/>
              </w:rPr>
              <w:t>MENOR PREÇO</w:t>
            </w:r>
            <w:r w:rsidR="00E90A35" w:rsidRPr="00B405E9">
              <w:rPr>
                <w:rFonts w:ascii="Arial" w:hAnsi="Arial" w:cs="Arial"/>
                <w:spacing w:val="-2"/>
                <w:sz w:val="20"/>
              </w:rPr>
              <w:t>:</w:t>
            </w:r>
          </w:p>
        </w:tc>
        <w:tc>
          <w:tcPr>
            <w:tcW w:w="4507" w:type="dxa"/>
            <w:gridSpan w:val="4"/>
            <w:tcBorders>
              <w:bottom w:val="single" w:sz="12" w:space="0" w:color="4F81BC"/>
            </w:tcBorders>
          </w:tcPr>
          <w:p w14:paraId="3138FB71" w14:textId="440D0057" w:rsidR="00837F53" w:rsidRPr="00B405E9" w:rsidRDefault="00D75FDF" w:rsidP="00D75FDF">
            <w:pPr>
              <w:pStyle w:val="TableParagraph"/>
              <w:spacing w:line="229" w:lineRule="exact"/>
              <w:rPr>
                <w:rFonts w:ascii="Arial" w:hAnsi="Arial" w:cs="Arial"/>
                <w:bCs/>
                <w:sz w:val="20"/>
              </w:rPr>
            </w:pPr>
            <w:r>
              <w:rPr>
                <w:rFonts w:ascii="Arial" w:hAnsi="Arial" w:cs="Arial"/>
                <w:bCs/>
                <w:sz w:val="20"/>
              </w:rPr>
              <w:t xml:space="preserve">  </w:t>
            </w:r>
            <w:r w:rsidR="00E90A35" w:rsidRPr="00B405E9">
              <w:rPr>
                <w:rFonts w:ascii="Arial" w:hAnsi="Arial" w:cs="Arial"/>
                <w:bCs/>
                <w:sz w:val="20"/>
              </w:rPr>
              <w:t>(</w:t>
            </w:r>
            <w:r w:rsidR="009379D9" w:rsidRPr="00B405E9">
              <w:rPr>
                <w:rFonts w:ascii="Arial" w:hAnsi="Arial" w:cs="Arial"/>
                <w:bCs/>
                <w:sz w:val="20"/>
              </w:rPr>
              <w:t xml:space="preserve">  </w:t>
            </w:r>
            <w:r w:rsidR="00E90A35" w:rsidRPr="00B405E9">
              <w:rPr>
                <w:rFonts w:ascii="Arial" w:hAnsi="Arial" w:cs="Arial"/>
                <w:bCs/>
                <w:sz w:val="20"/>
              </w:rPr>
              <w:t>)</w:t>
            </w:r>
            <w:r w:rsidR="00E90A35" w:rsidRPr="00B405E9">
              <w:rPr>
                <w:rFonts w:ascii="Arial" w:hAnsi="Arial" w:cs="Arial"/>
                <w:bCs/>
                <w:spacing w:val="13"/>
                <w:sz w:val="20"/>
              </w:rPr>
              <w:t xml:space="preserve"> </w:t>
            </w:r>
            <w:r w:rsidR="00E90A35" w:rsidRPr="00B405E9">
              <w:rPr>
                <w:rFonts w:ascii="Arial" w:hAnsi="Arial" w:cs="Arial"/>
                <w:bCs/>
                <w:sz w:val="20"/>
              </w:rPr>
              <w:t>Por</w:t>
            </w:r>
            <w:r w:rsidR="00E90A35" w:rsidRPr="00B405E9">
              <w:rPr>
                <w:rFonts w:ascii="Arial" w:hAnsi="Arial" w:cs="Arial"/>
                <w:bCs/>
                <w:spacing w:val="14"/>
                <w:sz w:val="20"/>
              </w:rPr>
              <w:t xml:space="preserve"> </w:t>
            </w:r>
            <w:r w:rsidR="00E90A35" w:rsidRPr="00B405E9">
              <w:rPr>
                <w:rFonts w:ascii="Arial" w:hAnsi="Arial" w:cs="Arial"/>
                <w:bCs/>
                <w:spacing w:val="-4"/>
                <w:sz w:val="20"/>
              </w:rPr>
              <w:t>item</w:t>
            </w:r>
          </w:p>
          <w:p w14:paraId="7212E3E2" w14:textId="59BD3E38" w:rsidR="00837F53" w:rsidRPr="00B405E9" w:rsidRDefault="00E90A35">
            <w:pPr>
              <w:pStyle w:val="TableParagraph"/>
              <w:ind w:left="112"/>
              <w:rPr>
                <w:rFonts w:ascii="Arial" w:hAnsi="Arial" w:cs="Arial"/>
                <w:b/>
                <w:bCs/>
                <w:sz w:val="20"/>
              </w:rPr>
            </w:pPr>
            <w:r w:rsidRPr="00B405E9">
              <w:rPr>
                <w:rFonts w:ascii="Arial" w:hAnsi="Arial" w:cs="Arial"/>
                <w:b/>
                <w:bCs/>
                <w:sz w:val="20"/>
              </w:rPr>
              <w:t>(</w:t>
            </w:r>
            <w:r w:rsidR="009379D9" w:rsidRPr="00B405E9">
              <w:rPr>
                <w:rFonts w:ascii="Arial" w:hAnsi="Arial" w:cs="Arial"/>
                <w:b/>
                <w:bCs/>
                <w:sz w:val="20"/>
              </w:rPr>
              <w:t>X</w:t>
            </w:r>
            <w:r w:rsidRPr="00B405E9">
              <w:rPr>
                <w:rFonts w:ascii="Arial" w:hAnsi="Arial" w:cs="Arial"/>
                <w:b/>
                <w:bCs/>
                <w:sz w:val="20"/>
              </w:rPr>
              <w:t>)</w:t>
            </w:r>
            <w:r w:rsidRPr="00B405E9">
              <w:rPr>
                <w:rFonts w:ascii="Arial" w:hAnsi="Arial" w:cs="Arial"/>
                <w:b/>
                <w:bCs/>
                <w:spacing w:val="8"/>
                <w:sz w:val="20"/>
              </w:rPr>
              <w:t xml:space="preserve"> </w:t>
            </w:r>
            <w:r w:rsidRPr="00B405E9">
              <w:rPr>
                <w:rFonts w:ascii="Arial" w:hAnsi="Arial" w:cs="Arial"/>
                <w:b/>
                <w:bCs/>
                <w:spacing w:val="-2"/>
                <w:sz w:val="20"/>
              </w:rPr>
              <w:t>Global</w:t>
            </w:r>
          </w:p>
          <w:p w14:paraId="59BD3A07" w14:textId="1C2E593D" w:rsidR="00837F53" w:rsidRPr="00B405E9" w:rsidRDefault="00E90A35">
            <w:pPr>
              <w:pStyle w:val="TableParagraph"/>
              <w:spacing w:before="1"/>
              <w:ind w:left="112"/>
              <w:rPr>
                <w:rFonts w:ascii="Arial" w:hAnsi="Arial" w:cs="Arial"/>
                <w:sz w:val="20"/>
              </w:rPr>
            </w:pPr>
            <w:r w:rsidRPr="00B405E9">
              <w:rPr>
                <w:rFonts w:ascii="Arial" w:hAnsi="Arial" w:cs="Arial"/>
                <w:sz w:val="20"/>
              </w:rPr>
              <w:t>(</w:t>
            </w:r>
            <w:r w:rsidR="00C05C4C" w:rsidRPr="00B405E9">
              <w:rPr>
                <w:rFonts w:ascii="Arial" w:hAnsi="Arial" w:cs="Arial"/>
                <w:sz w:val="20"/>
              </w:rPr>
              <w:t xml:space="preserve">  </w:t>
            </w:r>
            <w:r w:rsidR="00400D1B" w:rsidRPr="00B405E9">
              <w:rPr>
                <w:rFonts w:ascii="Arial" w:hAnsi="Arial" w:cs="Arial"/>
                <w:sz w:val="20"/>
              </w:rPr>
              <w:t>)</w:t>
            </w:r>
            <w:r w:rsidRPr="00B405E9">
              <w:rPr>
                <w:rFonts w:ascii="Arial" w:hAnsi="Arial" w:cs="Arial"/>
                <w:spacing w:val="9"/>
                <w:sz w:val="20"/>
              </w:rPr>
              <w:t xml:space="preserve"> </w:t>
            </w:r>
            <w:r w:rsidRPr="00B405E9">
              <w:rPr>
                <w:rFonts w:ascii="Arial" w:hAnsi="Arial" w:cs="Arial"/>
                <w:sz w:val="20"/>
              </w:rPr>
              <w:t>Por</w:t>
            </w:r>
            <w:r w:rsidRPr="00B405E9">
              <w:rPr>
                <w:rFonts w:ascii="Arial" w:hAnsi="Arial" w:cs="Arial"/>
                <w:spacing w:val="12"/>
                <w:sz w:val="20"/>
              </w:rPr>
              <w:t xml:space="preserve"> </w:t>
            </w:r>
            <w:r w:rsidRPr="00B405E9">
              <w:rPr>
                <w:rFonts w:ascii="Arial" w:hAnsi="Arial" w:cs="Arial"/>
                <w:spacing w:val="-4"/>
                <w:sz w:val="20"/>
              </w:rPr>
              <w:t>Lote</w:t>
            </w:r>
          </w:p>
        </w:tc>
      </w:tr>
      <w:tr w:rsidR="00837F53" w:rsidRPr="00B405E9" w14:paraId="5A89CB82" w14:textId="77777777" w:rsidTr="006A0091">
        <w:trPr>
          <w:trHeight w:val="220"/>
        </w:trPr>
        <w:tc>
          <w:tcPr>
            <w:tcW w:w="4838" w:type="dxa"/>
            <w:gridSpan w:val="3"/>
            <w:shd w:val="clear" w:color="auto" w:fill="D9D9D9"/>
          </w:tcPr>
          <w:p w14:paraId="728D6CC8" w14:textId="77777777" w:rsidR="00837F53" w:rsidRPr="00B405E9" w:rsidRDefault="00E90A35">
            <w:pPr>
              <w:pStyle w:val="TableParagraph"/>
              <w:spacing w:line="200" w:lineRule="exact"/>
              <w:ind w:left="107"/>
              <w:rPr>
                <w:rFonts w:ascii="Arial" w:hAnsi="Arial" w:cs="Arial"/>
                <w:b/>
                <w:sz w:val="20"/>
              </w:rPr>
            </w:pPr>
            <w:r w:rsidRPr="00B405E9">
              <w:rPr>
                <w:rFonts w:ascii="Arial" w:hAnsi="Arial" w:cs="Arial"/>
                <w:b/>
                <w:sz w:val="20"/>
              </w:rPr>
              <w:t>VII.</w:t>
            </w:r>
            <w:r w:rsidRPr="00B405E9">
              <w:rPr>
                <w:rFonts w:ascii="Arial" w:hAnsi="Arial" w:cs="Arial"/>
                <w:b/>
                <w:spacing w:val="19"/>
                <w:sz w:val="20"/>
              </w:rPr>
              <w:t xml:space="preserve"> </w:t>
            </w:r>
            <w:r w:rsidRPr="00B405E9">
              <w:rPr>
                <w:rFonts w:ascii="Arial" w:hAnsi="Arial" w:cs="Arial"/>
                <w:b/>
                <w:sz w:val="20"/>
              </w:rPr>
              <w:t>Modo</w:t>
            </w:r>
            <w:r w:rsidRPr="00B405E9">
              <w:rPr>
                <w:rFonts w:ascii="Arial" w:hAnsi="Arial" w:cs="Arial"/>
                <w:b/>
                <w:spacing w:val="16"/>
                <w:sz w:val="20"/>
              </w:rPr>
              <w:t xml:space="preserve"> </w:t>
            </w:r>
            <w:r w:rsidRPr="00B405E9">
              <w:rPr>
                <w:rFonts w:ascii="Arial" w:hAnsi="Arial" w:cs="Arial"/>
                <w:b/>
                <w:sz w:val="20"/>
              </w:rPr>
              <w:t>de</w:t>
            </w:r>
            <w:r w:rsidRPr="00B405E9">
              <w:rPr>
                <w:rFonts w:ascii="Arial" w:hAnsi="Arial" w:cs="Arial"/>
                <w:b/>
                <w:spacing w:val="15"/>
                <w:sz w:val="20"/>
              </w:rPr>
              <w:t xml:space="preserve"> </w:t>
            </w:r>
            <w:r w:rsidRPr="00B405E9">
              <w:rPr>
                <w:rFonts w:ascii="Arial" w:hAnsi="Arial" w:cs="Arial"/>
                <w:b/>
                <w:spacing w:val="-2"/>
                <w:sz w:val="20"/>
              </w:rPr>
              <w:t>disputa:</w:t>
            </w:r>
          </w:p>
        </w:tc>
        <w:tc>
          <w:tcPr>
            <w:tcW w:w="567" w:type="dxa"/>
            <w:gridSpan w:val="3"/>
            <w:tcBorders>
              <w:top w:val="single" w:sz="12" w:space="0" w:color="4F81BC"/>
            </w:tcBorders>
          </w:tcPr>
          <w:p w14:paraId="36933635" w14:textId="77777777" w:rsidR="00837F53" w:rsidRPr="00B405E9" w:rsidRDefault="00837F53">
            <w:pPr>
              <w:pStyle w:val="TableParagraph"/>
              <w:rPr>
                <w:rFonts w:ascii="Arial" w:hAnsi="Arial" w:cs="Arial"/>
                <w:sz w:val="14"/>
              </w:rPr>
            </w:pPr>
          </w:p>
        </w:tc>
        <w:tc>
          <w:tcPr>
            <w:tcW w:w="4224" w:type="dxa"/>
            <w:gridSpan w:val="2"/>
            <w:tcBorders>
              <w:top w:val="single" w:sz="12" w:space="0" w:color="4F81BC"/>
            </w:tcBorders>
            <w:shd w:val="clear" w:color="auto" w:fill="D9D9D9"/>
          </w:tcPr>
          <w:p w14:paraId="48936B57" w14:textId="77777777" w:rsidR="00837F53" w:rsidRPr="00B405E9" w:rsidRDefault="00E90A35">
            <w:pPr>
              <w:pStyle w:val="TableParagraph"/>
              <w:spacing w:line="200" w:lineRule="exact"/>
              <w:ind w:left="111"/>
              <w:rPr>
                <w:rFonts w:ascii="Arial" w:hAnsi="Arial" w:cs="Arial"/>
                <w:b/>
                <w:sz w:val="20"/>
              </w:rPr>
            </w:pPr>
            <w:r w:rsidRPr="00B405E9">
              <w:rPr>
                <w:rFonts w:ascii="Arial" w:hAnsi="Arial" w:cs="Arial"/>
                <w:b/>
                <w:sz w:val="20"/>
              </w:rPr>
              <w:t>VIII.</w:t>
            </w:r>
            <w:r w:rsidRPr="00B405E9">
              <w:rPr>
                <w:rFonts w:ascii="Arial" w:hAnsi="Arial" w:cs="Arial"/>
                <w:b/>
                <w:spacing w:val="25"/>
                <w:sz w:val="20"/>
              </w:rPr>
              <w:t xml:space="preserve"> </w:t>
            </w:r>
            <w:r w:rsidRPr="00B405E9">
              <w:rPr>
                <w:rFonts w:ascii="Arial" w:hAnsi="Arial" w:cs="Arial"/>
                <w:b/>
                <w:sz w:val="20"/>
              </w:rPr>
              <w:t>Valor</w:t>
            </w:r>
            <w:r w:rsidRPr="00B405E9">
              <w:rPr>
                <w:rFonts w:ascii="Arial" w:hAnsi="Arial" w:cs="Arial"/>
                <w:b/>
                <w:spacing w:val="23"/>
                <w:sz w:val="20"/>
              </w:rPr>
              <w:t xml:space="preserve"> </w:t>
            </w:r>
            <w:r w:rsidRPr="00B405E9">
              <w:rPr>
                <w:rFonts w:ascii="Arial" w:hAnsi="Arial" w:cs="Arial"/>
                <w:b/>
                <w:spacing w:val="-2"/>
                <w:sz w:val="20"/>
              </w:rPr>
              <w:t>Estimado:</w:t>
            </w:r>
          </w:p>
        </w:tc>
      </w:tr>
      <w:tr w:rsidR="00837F53" w:rsidRPr="00B405E9" w14:paraId="1715617A" w14:textId="77777777" w:rsidTr="006A0091">
        <w:trPr>
          <w:trHeight w:val="1151"/>
        </w:trPr>
        <w:tc>
          <w:tcPr>
            <w:tcW w:w="4838" w:type="dxa"/>
            <w:gridSpan w:val="3"/>
          </w:tcPr>
          <w:p w14:paraId="7351316F" w14:textId="77777777" w:rsidR="00837F53" w:rsidRPr="00B405E9" w:rsidRDefault="00E90A35">
            <w:pPr>
              <w:pStyle w:val="TableParagraph"/>
              <w:spacing w:before="230"/>
              <w:ind w:left="107"/>
              <w:rPr>
                <w:rFonts w:ascii="Arial" w:hAnsi="Arial" w:cs="Arial"/>
                <w:sz w:val="20"/>
              </w:rPr>
            </w:pPr>
            <w:r w:rsidRPr="00B405E9">
              <w:rPr>
                <w:rFonts w:ascii="Arial" w:hAnsi="Arial" w:cs="Arial"/>
                <w:sz w:val="20"/>
              </w:rPr>
              <w:t>(</w:t>
            </w:r>
            <w:r w:rsidRPr="00B405E9">
              <w:rPr>
                <w:rFonts w:ascii="Arial" w:hAnsi="Arial" w:cs="Arial"/>
                <w:spacing w:val="67"/>
                <w:sz w:val="20"/>
              </w:rPr>
              <w:t xml:space="preserve"> </w:t>
            </w:r>
            <w:r w:rsidRPr="00B405E9">
              <w:rPr>
                <w:rFonts w:ascii="Arial" w:hAnsi="Arial" w:cs="Arial"/>
                <w:sz w:val="20"/>
              </w:rPr>
              <w:t>)</w:t>
            </w:r>
            <w:r w:rsidRPr="00B405E9">
              <w:rPr>
                <w:rFonts w:ascii="Arial" w:hAnsi="Arial" w:cs="Arial"/>
                <w:spacing w:val="10"/>
                <w:sz w:val="20"/>
              </w:rPr>
              <w:t xml:space="preserve"> </w:t>
            </w:r>
            <w:r w:rsidRPr="00B405E9">
              <w:rPr>
                <w:rFonts w:ascii="Arial" w:hAnsi="Arial" w:cs="Arial"/>
                <w:spacing w:val="-2"/>
                <w:sz w:val="20"/>
              </w:rPr>
              <w:t>Aberto</w:t>
            </w:r>
          </w:p>
          <w:p w14:paraId="0CE26F28" w14:textId="77777777" w:rsidR="00837F53" w:rsidRPr="00B405E9" w:rsidRDefault="00E90A35">
            <w:pPr>
              <w:pStyle w:val="TableParagraph"/>
              <w:ind w:left="107"/>
              <w:rPr>
                <w:rFonts w:ascii="Arial" w:hAnsi="Arial" w:cs="Arial"/>
                <w:b/>
                <w:sz w:val="20"/>
              </w:rPr>
            </w:pPr>
            <w:r w:rsidRPr="00B405E9">
              <w:rPr>
                <w:rFonts w:ascii="Arial" w:hAnsi="Arial" w:cs="Arial"/>
                <w:b/>
                <w:sz w:val="20"/>
              </w:rPr>
              <w:t>(X)</w:t>
            </w:r>
            <w:r w:rsidRPr="00B405E9">
              <w:rPr>
                <w:rFonts w:ascii="Arial" w:hAnsi="Arial" w:cs="Arial"/>
                <w:b/>
                <w:spacing w:val="16"/>
                <w:sz w:val="20"/>
              </w:rPr>
              <w:t xml:space="preserve"> </w:t>
            </w:r>
            <w:r w:rsidRPr="00B405E9">
              <w:rPr>
                <w:rFonts w:ascii="Arial" w:hAnsi="Arial" w:cs="Arial"/>
                <w:b/>
                <w:spacing w:val="-2"/>
                <w:sz w:val="20"/>
              </w:rPr>
              <w:t>Aberto/fechado</w:t>
            </w:r>
          </w:p>
          <w:p w14:paraId="65CF0082" w14:textId="77777777" w:rsidR="00837F53" w:rsidRPr="00B405E9" w:rsidRDefault="00E90A35">
            <w:pPr>
              <w:pStyle w:val="TableParagraph"/>
              <w:ind w:left="107"/>
              <w:rPr>
                <w:rFonts w:ascii="Arial" w:hAnsi="Arial" w:cs="Arial"/>
                <w:sz w:val="20"/>
              </w:rPr>
            </w:pPr>
            <w:r w:rsidRPr="00B405E9">
              <w:rPr>
                <w:rFonts w:ascii="Arial" w:hAnsi="Arial" w:cs="Arial"/>
                <w:sz w:val="20"/>
              </w:rPr>
              <w:t>(</w:t>
            </w:r>
            <w:r w:rsidRPr="00B405E9">
              <w:rPr>
                <w:rFonts w:ascii="Arial" w:hAnsi="Arial" w:cs="Arial"/>
                <w:spacing w:val="54"/>
                <w:sz w:val="20"/>
              </w:rPr>
              <w:t xml:space="preserve"> </w:t>
            </w:r>
            <w:r w:rsidRPr="00B405E9">
              <w:rPr>
                <w:rFonts w:ascii="Arial" w:hAnsi="Arial" w:cs="Arial"/>
                <w:sz w:val="20"/>
              </w:rPr>
              <w:t xml:space="preserve">) </w:t>
            </w:r>
            <w:r w:rsidRPr="00B405E9">
              <w:rPr>
                <w:rFonts w:ascii="Arial" w:hAnsi="Arial" w:cs="Arial"/>
                <w:spacing w:val="-2"/>
                <w:sz w:val="20"/>
              </w:rPr>
              <w:t>Fechado/aberto</w:t>
            </w:r>
          </w:p>
        </w:tc>
        <w:tc>
          <w:tcPr>
            <w:tcW w:w="567" w:type="dxa"/>
            <w:gridSpan w:val="3"/>
          </w:tcPr>
          <w:p w14:paraId="51537728" w14:textId="77777777" w:rsidR="00837F53" w:rsidRPr="00B405E9" w:rsidRDefault="00837F53">
            <w:pPr>
              <w:pStyle w:val="TableParagraph"/>
              <w:rPr>
                <w:rFonts w:ascii="Arial" w:hAnsi="Arial" w:cs="Arial"/>
                <w:sz w:val="18"/>
              </w:rPr>
            </w:pPr>
          </w:p>
        </w:tc>
        <w:tc>
          <w:tcPr>
            <w:tcW w:w="4224" w:type="dxa"/>
            <w:gridSpan w:val="2"/>
          </w:tcPr>
          <w:p w14:paraId="0A0F2402" w14:textId="77777777" w:rsidR="00837F53" w:rsidRPr="00B405E9" w:rsidRDefault="00837F53">
            <w:pPr>
              <w:pStyle w:val="TableParagraph"/>
              <w:rPr>
                <w:rFonts w:ascii="Arial" w:hAnsi="Arial" w:cs="Arial"/>
                <w:sz w:val="20"/>
              </w:rPr>
            </w:pPr>
          </w:p>
          <w:p w14:paraId="01E5187A" w14:textId="77777777" w:rsidR="00837F53" w:rsidRPr="00B405E9" w:rsidRDefault="00837F53">
            <w:pPr>
              <w:pStyle w:val="TableParagraph"/>
              <w:rPr>
                <w:rFonts w:ascii="Arial" w:hAnsi="Arial" w:cs="Arial"/>
                <w:sz w:val="20"/>
              </w:rPr>
            </w:pPr>
          </w:p>
          <w:p w14:paraId="426759AD" w14:textId="0259C8ED" w:rsidR="009379D9" w:rsidRPr="00B405E9" w:rsidRDefault="00E90A35" w:rsidP="004674EE">
            <w:pPr>
              <w:pStyle w:val="TableParagraph"/>
              <w:ind w:left="111"/>
              <w:rPr>
                <w:rFonts w:ascii="Arial" w:hAnsi="Arial" w:cs="Arial"/>
                <w:b/>
                <w:spacing w:val="-2"/>
                <w:sz w:val="20"/>
              </w:rPr>
            </w:pPr>
            <w:r w:rsidRPr="00B405E9">
              <w:rPr>
                <w:rFonts w:ascii="Arial" w:hAnsi="Arial" w:cs="Arial"/>
                <w:b/>
                <w:sz w:val="20"/>
              </w:rPr>
              <w:t>(X)</w:t>
            </w:r>
            <w:r w:rsidRPr="00B405E9">
              <w:rPr>
                <w:rFonts w:ascii="Arial" w:hAnsi="Arial" w:cs="Arial"/>
                <w:b/>
                <w:spacing w:val="-4"/>
                <w:sz w:val="20"/>
              </w:rPr>
              <w:t xml:space="preserve"> </w:t>
            </w:r>
            <w:r w:rsidRPr="00B405E9">
              <w:rPr>
                <w:rFonts w:ascii="Arial" w:hAnsi="Arial" w:cs="Arial"/>
                <w:b/>
                <w:sz w:val="20"/>
                <w:szCs w:val="20"/>
              </w:rPr>
              <w:t>R$</w:t>
            </w:r>
            <w:r w:rsidR="004674EE" w:rsidRPr="00B405E9">
              <w:rPr>
                <w:rFonts w:ascii="Arial" w:hAnsi="Arial" w:cs="Arial"/>
                <w:b/>
                <w:color w:val="000000"/>
                <w:sz w:val="20"/>
                <w:szCs w:val="20"/>
              </w:rPr>
              <w:t xml:space="preserve">  </w:t>
            </w:r>
            <w:r w:rsidR="00BB7D03">
              <w:rPr>
                <w:b/>
                <w:bCs/>
              </w:rPr>
              <w:t>2.785.062,40</w:t>
            </w:r>
            <w:r w:rsidR="006B4B29" w:rsidRPr="00A73217">
              <w:rPr>
                <w:b/>
                <w:bCs/>
              </w:rPr>
              <w:t xml:space="preserve"> </w:t>
            </w:r>
          </w:p>
          <w:p w14:paraId="5651731F" w14:textId="1A7CD796" w:rsidR="004674EE" w:rsidRPr="00B405E9" w:rsidRDefault="004674EE" w:rsidP="004674EE">
            <w:pPr>
              <w:pStyle w:val="TableParagraph"/>
              <w:ind w:left="111"/>
              <w:rPr>
                <w:rFonts w:ascii="Arial" w:hAnsi="Arial" w:cs="Arial"/>
                <w:b/>
                <w:spacing w:val="-2"/>
                <w:sz w:val="20"/>
              </w:rPr>
            </w:pPr>
          </w:p>
          <w:p w14:paraId="7686EDD7" w14:textId="263F6020" w:rsidR="00ED149A" w:rsidRPr="00B405E9" w:rsidRDefault="00ED149A" w:rsidP="00ED149A">
            <w:pPr>
              <w:pStyle w:val="TableParagraph"/>
              <w:ind w:left="111"/>
              <w:rPr>
                <w:rFonts w:ascii="Arial" w:hAnsi="Arial" w:cs="Arial"/>
                <w:b/>
                <w:spacing w:val="-2"/>
                <w:sz w:val="20"/>
              </w:rPr>
            </w:pPr>
          </w:p>
          <w:p w14:paraId="4CE8B931" w14:textId="38FB90D5" w:rsidR="00837F53" w:rsidRPr="00B405E9" w:rsidRDefault="00837F53">
            <w:pPr>
              <w:pStyle w:val="TableParagraph"/>
              <w:ind w:left="111"/>
              <w:rPr>
                <w:rFonts w:ascii="Arial" w:hAnsi="Arial" w:cs="Arial"/>
                <w:b/>
                <w:sz w:val="20"/>
              </w:rPr>
            </w:pPr>
          </w:p>
        </w:tc>
      </w:tr>
      <w:tr w:rsidR="00837F53" w:rsidRPr="00B405E9" w14:paraId="553D257B" w14:textId="77777777">
        <w:trPr>
          <w:trHeight w:val="230"/>
        </w:trPr>
        <w:tc>
          <w:tcPr>
            <w:tcW w:w="9629" w:type="dxa"/>
            <w:gridSpan w:val="8"/>
            <w:shd w:val="clear" w:color="auto" w:fill="D9D9D9"/>
          </w:tcPr>
          <w:p w14:paraId="2A49332E"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IX.</w:t>
            </w:r>
            <w:r w:rsidRPr="00B405E9">
              <w:rPr>
                <w:rFonts w:ascii="Arial" w:hAnsi="Arial" w:cs="Arial"/>
                <w:b/>
                <w:spacing w:val="13"/>
                <w:sz w:val="20"/>
              </w:rPr>
              <w:t xml:space="preserve"> </w:t>
            </w:r>
            <w:r w:rsidRPr="00B405E9">
              <w:rPr>
                <w:rFonts w:ascii="Arial" w:hAnsi="Arial" w:cs="Arial"/>
                <w:b/>
                <w:sz w:val="20"/>
              </w:rPr>
              <w:t>Local</w:t>
            </w:r>
            <w:r w:rsidRPr="00B405E9">
              <w:rPr>
                <w:rFonts w:ascii="Arial" w:hAnsi="Arial" w:cs="Arial"/>
                <w:b/>
                <w:spacing w:val="18"/>
                <w:sz w:val="20"/>
              </w:rPr>
              <w:t xml:space="preserve"> </w:t>
            </w:r>
            <w:r w:rsidRPr="00B405E9">
              <w:rPr>
                <w:rFonts w:ascii="Arial" w:hAnsi="Arial" w:cs="Arial"/>
                <w:b/>
                <w:sz w:val="20"/>
              </w:rPr>
              <w:t>de</w:t>
            </w:r>
            <w:r w:rsidRPr="00B405E9">
              <w:rPr>
                <w:rFonts w:ascii="Arial" w:hAnsi="Arial" w:cs="Arial"/>
                <w:b/>
                <w:spacing w:val="21"/>
                <w:sz w:val="20"/>
              </w:rPr>
              <w:t xml:space="preserve"> </w:t>
            </w:r>
            <w:r w:rsidRPr="00B405E9">
              <w:rPr>
                <w:rFonts w:ascii="Arial" w:hAnsi="Arial" w:cs="Arial"/>
                <w:b/>
                <w:spacing w:val="-2"/>
                <w:sz w:val="20"/>
              </w:rPr>
              <w:t>Entrega:</w:t>
            </w:r>
          </w:p>
        </w:tc>
      </w:tr>
      <w:tr w:rsidR="00837F53" w:rsidRPr="00B405E9" w14:paraId="46C33860" w14:textId="77777777">
        <w:trPr>
          <w:trHeight w:val="470"/>
        </w:trPr>
        <w:tc>
          <w:tcPr>
            <w:tcW w:w="9629" w:type="dxa"/>
            <w:gridSpan w:val="8"/>
          </w:tcPr>
          <w:p w14:paraId="25D3BB3F" w14:textId="660713F4" w:rsidR="00837F53" w:rsidRPr="00B405E9" w:rsidRDefault="00E90A35">
            <w:pPr>
              <w:pStyle w:val="TableParagraph"/>
              <w:spacing w:before="119"/>
              <w:ind w:left="107"/>
              <w:rPr>
                <w:rFonts w:ascii="Arial" w:hAnsi="Arial" w:cs="Arial"/>
                <w:sz w:val="20"/>
              </w:rPr>
            </w:pPr>
            <w:r w:rsidRPr="00B405E9">
              <w:rPr>
                <w:rFonts w:ascii="Arial" w:hAnsi="Arial" w:cs="Arial"/>
                <w:sz w:val="20"/>
              </w:rPr>
              <w:t>Município</w:t>
            </w:r>
            <w:r w:rsidRPr="00B405E9">
              <w:rPr>
                <w:rFonts w:ascii="Arial" w:hAnsi="Arial" w:cs="Arial"/>
                <w:spacing w:val="33"/>
                <w:sz w:val="20"/>
              </w:rPr>
              <w:t xml:space="preserve"> </w:t>
            </w:r>
            <w:r w:rsidRPr="00B405E9">
              <w:rPr>
                <w:rFonts w:ascii="Arial" w:hAnsi="Arial" w:cs="Arial"/>
                <w:sz w:val="20"/>
              </w:rPr>
              <w:t>de</w:t>
            </w:r>
            <w:r w:rsidRPr="00B405E9">
              <w:rPr>
                <w:rFonts w:ascii="Arial" w:hAnsi="Arial" w:cs="Arial"/>
                <w:spacing w:val="31"/>
                <w:sz w:val="20"/>
              </w:rPr>
              <w:t xml:space="preserve"> </w:t>
            </w:r>
            <w:r w:rsidR="00022601">
              <w:rPr>
                <w:rFonts w:ascii="Arial" w:hAnsi="Arial" w:cs="Arial"/>
                <w:sz w:val="20"/>
              </w:rPr>
              <w:t>Teodoro Sampaio</w:t>
            </w:r>
            <w:r w:rsidRPr="00B405E9">
              <w:rPr>
                <w:rFonts w:ascii="Arial" w:hAnsi="Arial" w:cs="Arial"/>
                <w:sz w:val="20"/>
              </w:rPr>
              <w:t>-</w:t>
            </w:r>
            <w:r w:rsidRPr="00B405E9">
              <w:rPr>
                <w:rFonts w:ascii="Arial" w:hAnsi="Arial" w:cs="Arial"/>
                <w:spacing w:val="-5"/>
                <w:sz w:val="20"/>
              </w:rPr>
              <w:t>BA</w:t>
            </w:r>
          </w:p>
        </w:tc>
      </w:tr>
      <w:tr w:rsidR="00837F53" w:rsidRPr="00B405E9" w14:paraId="798DBFE1" w14:textId="77777777">
        <w:trPr>
          <w:trHeight w:val="230"/>
        </w:trPr>
        <w:tc>
          <w:tcPr>
            <w:tcW w:w="9629" w:type="dxa"/>
            <w:gridSpan w:val="8"/>
            <w:shd w:val="clear" w:color="auto" w:fill="D9D9D9"/>
          </w:tcPr>
          <w:p w14:paraId="4A56A892"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X.</w:t>
            </w:r>
            <w:r w:rsidRPr="00B405E9">
              <w:rPr>
                <w:rFonts w:ascii="Arial" w:hAnsi="Arial" w:cs="Arial"/>
                <w:b/>
                <w:spacing w:val="21"/>
                <w:sz w:val="20"/>
              </w:rPr>
              <w:t xml:space="preserve"> </w:t>
            </w:r>
            <w:r w:rsidRPr="00B405E9">
              <w:rPr>
                <w:rFonts w:ascii="Arial" w:hAnsi="Arial" w:cs="Arial"/>
                <w:b/>
                <w:sz w:val="20"/>
              </w:rPr>
              <w:t>Local/Endereço,</w:t>
            </w:r>
            <w:r w:rsidRPr="00B405E9">
              <w:rPr>
                <w:rFonts w:ascii="Arial" w:hAnsi="Arial" w:cs="Arial"/>
                <w:b/>
                <w:spacing w:val="22"/>
                <w:sz w:val="20"/>
              </w:rPr>
              <w:t xml:space="preserve"> </w:t>
            </w:r>
            <w:r w:rsidRPr="00B405E9">
              <w:rPr>
                <w:rFonts w:ascii="Arial" w:hAnsi="Arial" w:cs="Arial"/>
                <w:b/>
                <w:sz w:val="20"/>
              </w:rPr>
              <w:t>data</w:t>
            </w:r>
            <w:r w:rsidRPr="00B405E9">
              <w:rPr>
                <w:rFonts w:ascii="Arial" w:hAnsi="Arial" w:cs="Arial"/>
                <w:b/>
                <w:spacing w:val="25"/>
                <w:sz w:val="20"/>
              </w:rPr>
              <w:t xml:space="preserve"> </w:t>
            </w:r>
            <w:r w:rsidRPr="00B405E9">
              <w:rPr>
                <w:rFonts w:ascii="Arial" w:hAnsi="Arial" w:cs="Arial"/>
                <w:b/>
                <w:sz w:val="20"/>
              </w:rPr>
              <w:t>e</w:t>
            </w:r>
            <w:r w:rsidRPr="00B405E9">
              <w:rPr>
                <w:rFonts w:ascii="Arial" w:hAnsi="Arial" w:cs="Arial"/>
                <w:b/>
                <w:spacing w:val="22"/>
                <w:sz w:val="20"/>
              </w:rPr>
              <w:t xml:space="preserve"> </w:t>
            </w:r>
            <w:r w:rsidRPr="00B405E9">
              <w:rPr>
                <w:rFonts w:ascii="Arial" w:hAnsi="Arial" w:cs="Arial"/>
                <w:b/>
                <w:sz w:val="20"/>
              </w:rPr>
              <w:t>horário</w:t>
            </w:r>
            <w:r w:rsidRPr="00B405E9">
              <w:rPr>
                <w:rFonts w:ascii="Arial" w:hAnsi="Arial" w:cs="Arial"/>
                <w:b/>
                <w:spacing w:val="27"/>
                <w:sz w:val="20"/>
              </w:rPr>
              <w:t xml:space="preserve"> </w:t>
            </w:r>
            <w:r w:rsidRPr="00B405E9">
              <w:rPr>
                <w:rFonts w:ascii="Arial" w:hAnsi="Arial" w:cs="Arial"/>
                <w:b/>
                <w:sz w:val="20"/>
              </w:rPr>
              <w:t>para</w:t>
            </w:r>
            <w:r w:rsidRPr="00B405E9">
              <w:rPr>
                <w:rFonts w:ascii="Arial" w:hAnsi="Arial" w:cs="Arial"/>
                <w:b/>
                <w:spacing w:val="21"/>
                <w:sz w:val="20"/>
              </w:rPr>
              <w:t xml:space="preserve"> </w:t>
            </w:r>
            <w:r w:rsidRPr="00B405E9">
              <w:rPr>
                <w:rFonts w:ascii="Arial" w:hAnsi="Arial" w:cs="Arial"/>
                <w:b/>
                <w:sz w:val="20"/>
              </w:rPr>
              <w:t>início</w:t>
            </w:r>
            <w:r w:rsidRPr="00B405E9">
              <w:rPr>
                <w:rFonts w:ascii="Arial" w:hAnsi="Arial" w:cs="Arial"/>
                <w:b/>
                <w:spacing w:val="27"/>
                <w:sz w:val="20"/>
              </w:rPr>
              <w:t xml:space="preserve"> </w:t>
            </w:r>
            <w:r w:rsidRPr="00B405E9">
              <w:rPr>
                <w:rFonts w:ascii="Arial" w:hAnsi="Arial" w:cs="Arial"/>
                <w:b/>
                <w:sz w:val="20"/>
              </w:rPr>
              <w:t>da</w:t>
            </w:r>
            <w:r w:rsidRPr="00B405E9">
              <w:rPr>
                <w:rFonts w:ascii="Arial" w:hAnsi="Arial" w:cs="Arial"/>
                <w:b/>
                <w:spacing w:val="25"/>
                <w:sz w:val="20"/>
              </w:rPr>
              <w:t xml:space="preserve"> </w:t>
            </w:r>
            <w:r w:rsidRPr="00B405E9">
              <w:rPr>
                <w:rFonts w:ascii="Arial" w:hAnsi="Arial" w:cs="Arial"/>
                <w:b/>
                <w:sz w:val="20"/>
              </w:rPr>
              <w:t>sessão</w:t>
            </w:r>
            <w:r w:rsidRPr="00B405E9">
              <w:rPr>
                <w:rFonts w:ascii="Arial" w:hAnsi="Arial" w:cs="Arial"/>
                <w:b/>
                <w:spacing w:val="23"/>
                <w:sz w:val="20"/>
              </w:rPr>
              <w:t xml:space="preserve"> </w:t>
            </w:r>
            <w:r w:rsidRPr="00B405E9">
              <w:rPr>
                <w:rFonts w:ascii="Arial" w:hAnsi="Arial" w:cs="Arial"/>
                <w:b/>
                <w:sz w:val="20"/>
              </w:rPr>
              <w:t>pública</w:t>
            </w:r>
            <w:r w:rsidRPr="00B405E9">
              <w:rPr>
                <w:rFonts w:ascii="Arial" w:hAnsi="Arial" w:cs="Arial"/>
                <w:b/>
                <w:spacing w:val="22"/>
                <w:sz w:val="20"/>
              </w:rPr>
              <w:t xml:space="preserve"> </w:t>
            </w:r>
            <w:r w:rsidRPr="00B405E9">
              <w:rPr>
                <w:rFonts w:ascii="Arial" w:hAnsi="Arial" w:cs="Arial"/>
                <w:b/>
                <w:sz w:val="20"/>
              </w:rPr>
              <w:t>da</w:t>
            </w:r>
            <w:r w:rsidRPr="00B405E9">
              <w:rPr>
                <w:rFonts w:ascii="Arial" w:hAnsi="Arial" w:cs="Arial"/>
                <w:b/>
                <w:spacing w:val="24"/>
                <w:sz w:val="20"/>
              </w:rPr>
              <w:t xml:space="preserve"> </w:t>
            </w:r>
            <w:r w:rsidRPr="00B405E9">
              <w:rPr>
                <w:rFonts w:ascii="Arial" w:hAnsi="Arial" w:cs="Arial"/>
                <w:b/>
                <w:spacing w:val="-2"/>
                <w:sz w:val="20"/>
              </w:rPr>
              <w:t>licitação:</w:t>
            </w:r>
          </w:p>
        </w:tc>
      </w:tr>
      <w:tr w:rsidR="00837F53" w:rsidRPr="00B405E9" w14:paraId="7EE1210E" w14:textId="77777777">
        <w:trPr>
          <w:trHeight w:val="470"/>
        </w:trPr>
        <w:tc>
          <w:tcPr>
            <w:tcW w:w="9629" w:type="dxa"/>
            <w:gridSpan w:val="8"/>
          </w:tcPr>
          <w:p w14:paraId="4E070895" w14:textId="2AE6CF72" w:rsidR="00837F53" w:rsidRPr="00165F9E" w:rsidRDefault="00557F07">
            <w:pPr>
              <w:pStyle w:val="TableParagraph"/>
              <w:spacing w:before="119"/>
              <w:ind w:left="107"/>
              <w:rPr>
                <w:rFonts w:ascii="Arial" w:hAnsi="Arial" w:cs="Arial"/>
                <w:sz w:val="20"/>
              </w:rPr>
            </w:pPr>
            <w:hyperlink r:id="rId9" w:history="1">
              <w:r w:rsidR="00165F9E" w:rsidRPr="00165F9E">
                <w:rPr>
                  <w:rFonts w:ascii="Times New Roman" w:eastAsia="Calibri" w:hAnsi="Times New Roman" w:cs="Times New Roman"/>
                  <w:color w:val="0000FF"/>
                  <w:sz w:val="24"/>
                  <w:szCs w:val="24"/>
                  <w:u w:val="single"/>
                  <w:lang w:val="pt-BR"/>
                </w:rPr>
                <w:t>www.bll.org.br</w:t>
              </w:r>
            </w:hyperlink>
          </w:p>
        </w:tc>
      </w:tr>
      <w:tr w:rsidR="00837F53" w:rsidRPr="00B405E9" w14:paraId="4D488732" w14:textId="77777777" w:rsidTr="006A0091">
        <w:trPr>
          <w:trHeight w:val="230"/>
        </w:trPr>
        <w:tc>
          <w:tcPr>
            <w:tcW w:w="5122" w:type="dxa"/>
            <w:gridSpan w:val="4"/>
          </w:tcPr>
          <w:p w14:paraId="1DBE09A1" w14:textId="1C4FA851" w:rsidR="00837F53" w:rsidRPr="00165F9E" w:rsidRDefault="00E90A35" w:rsidP="00583A49">
            <w:pPr>
              <w:pStyle w:val="TableParagraph"/>
              <w:spacing w:line="211" w:lineRule="exact"/>
              <w:ind w:left="107"/>
              <w:rPr>
                <w:rFonts w:ascii="Arial" w:hAnsi="Arial" w:cs="Arial"/>
                <w:spacing w:val="23"/>
                <w:sz w:val="20"/>
              </w:rPr>
            </w:pPr>
            <w:r w:rsidRPr="00165F9E">
              <w:rPr>
                <w:rFonts w:ascii="Arial" w:hAnsi="Arial" w:cs="Arial"/>
                <w:sz w:val="20"/>
              </w:rPr>
              <w:t>Data:</w:t>
            </w:r>
            <w:r w:rsidR="00476F7C" w:rsidRPr="00165F9E">
              <w:rPr>
                <w:rFonts w:ascii="Arial" w:hAnsi="Arial" w:cs="Arial"/>
                <w:spacing w:val="23"/>
                <w:sz w:val="20"/>
              </w:rPr>
              <w:t xml:space="preserve"> </w:t>
            </w:r>
            <w:r w:rsidR="004446F5" w:rsidRPr="00165F9E">
              <w:rPr>
                <w:rFonts w:ascii="Arial" w:hAnsi="Arial" w:cs="Arial"/>
                <w:spacing w:val="23"/>
                <w:sz w:val="20"/>
              </w:rPr>
              <w:t>2</w:t>
            </w:r>
            <w:r w:rsidR="00002611">
              <w:rPr>
                <w:rFonts w:ascii="Arial" w:hAnsi="Arial" w:cs="Arial"/>
                <w:spacing w:val="23"/>
                <w:sz w:val="20"/>
              </w:rPr>
              <w:t>7</w:t>
            </w:r>
            <w:r w:rsidR="00476F7C" w:rsidRPr="00165F9E">
              <w:rPr>
                <w:rFonts w:ascii="Arial" w:hAnsi="Arial" w:cs="Arial"/>
                <w:spacing w:val="23"/>
                <w:sz w:val="20"/>
              </w:rPr>
              <w:t>/</w:t>
            </w:r>
            <w:r w:rsidR="0050249E" w:rsidRPr="00165F9E">
              <w:rPr>
                <w:rFonts w:ascii="Arial" w:hAnsi="Arial" w:cs="Arial"/>
                <w:spacing w:val="-2"/>
                <w:sz w:val="20"/>
              </w:rPr>
              <w:t>0</w:t>
            </w:r>
            <w:r w:rsidR="00FC3B72" w:rsidRPr="00165F9E">
              <w:rPr>
                <w:rFonts w:ascii="Arial" w:hAnsi="Arial" w:cs="Arial"/>
                <w:spacing w:val="-2"/>
                <w:sz w:val="20"/>
              </w:rPr>
              <w:t>7</w:t>
            </w:r>
            <w:r w:rsidRPr="00165F9E">
              <w:rPr>
                <w:rFonts w:ascii="Arial" w:hAnsi="Arial" w:cs="Arial"/>
                <w:spacing w:val="-2"/>
                <w:sz w:val="20"/>
              </w:rPr>
              <w:t>/202</w:t>
            </w:r>
            <w:r w:rsidR="0050249E" w:rsidRPr="00165F9E">
              <w:rPr>
                <w:rFonts w:ascii="Arial" w:hAnsi="Arial" w:cs="Arial"/>
                <w:spacing w:val="-2"/>
                <w:sz w:val="20"/>
              </w:rPr>
              <w:t>6</w:t>
            </w:r>
          </w:p>
        </w:tc>
        <w:tc>
          <w:tcPr>
            <w:tcW w:w="4507" w:type="dxa"/>
            <w:gridSpan w:val="4"/>
          </w:tcPr>
          <w:p w14:paraId="1E841C90" w14:textId="573AFFBF" w:rsidR="00837F53" w:rsidRPr="00165F9E" w:rsidRDefault="00E90A35">
            <w:pPr>
              <w:pStyle w:val="TableParagraph"/>
              <w:spacing w:line="211" w:lineRule="exact"/>
              <w:ind w:left="112"/>
              <w:rPr>
                <w:rFonts w:ascii="Arial" w:hAnsi="Arial" w:cs="Arial"/>
                <w:sz w:val="20"/>
              </w:rPr>
            </w:pPr>
            <w:r w:rsidRPr="00165F9E">
              <w:rPr>
                <w:rFonts w:ascii="Arial" w:hAnsi="Arial" w:cs="Arial"/>
                <w:sz w:val="20"/>
              </w:rPr>
              <w:t>Hora:</w:t>
            </w:r>
            <w:r w:rsidRPr="00165F9E">
              <w:rPr>
                <w:rFonts w:ascii="Arial" w:hAnsi="Arial" w:cs="Arial"/>
                <w:spacing w:val="27"/>
                <w:sz w:val="20"/>
              </w:rPr>
              <w:t xml:space="preserve"> </w:t>
            </w:r>
            <w:r w:rsidR="0050249E" w:rsidRPr="00165F9E">
              <w:rPr>
                <w:rFonts w:ascii="Arial" w:hAnsi="Arial" w:cs="Arial"/>
                <w:spacing w:val="27"/>
                <w:sz w:val="20"/>
              </w:rPr>
              <w:t>10</w:t>
            </w:r>
            <w:r w:rsidRPr="00165F9E">
              <w:rPr>
                <w:rFonts w:ascii="Arial" w:hAnsi="Arial" w:cs="Arial"/>
                <w:sz w:val="20"/>
              </w:rPr>
              <w:t>:</w:t>
            </w:r>
            <w:r w:rsidR="00400D1B" w:rsidRPr="00165F9E">
              <w:rPr>
                <w:rFonts w:ascii="Arial" w:hAnsi="Arial" w:cs="Arial"/>
                <w:sz w:val="20"/>
              </w:rPr>
              <w:t>0</w:t>
            </w:r>
            <w:r w:rsidRPr="00165F9E">
              <w:rPr>
                <w:rFonts w:ascii="Arial" w:hAnsi="Arial" w:cs="Arial"/>
                <w:sz w:val="20"/>
              </w:rPr>
              <w:t>0H</w:t>
            </w:r>
            <w:r w:rsidRPr="00165F9E">
              <w:rPr>
                <w:rFonts w:ascii="Arial" w:hAnsi="Arial" w:cs="Arial"/>
                <w:spacing w:val="24"/>
                <w:sz w:val="20"/>
              </w:rPr>
              <w:t xml:space="preserve"> </w:t>
            </w:r>
            <w:r w:rsidRPr="00165F9E">
              <w:rPr>
                <w:rFonts w:ascii="Arial" w:hAnsi="Arial" w:cs="Arial"/>
                <w:sz w:val="20"/>
              </w:rPr>
              <w:t>(horário</w:t>
            </w:r>
            <w:r w:rsidRPr="00165F9E">
              <w:rPr>
                <w:rFonts w:ascii="Arial" w:hAnsi="Arial" w:cs="Arial"/>
                <w:spacing w:val="23"/>
                <w:sz w:val="20"/>
              </w:rPr>
              <w:t xml:space="preserve"> </w:t>
            </w:r>
            <w:r w:rsidRPr="00165F9E">
              <w:rPr>
                <w:rFonts w:ascii="Arial" w:hAnsi="Arial" w:cs="Arial"/>
                <w:sz w:val="20"/>
              </w:rPr>
              <w:t>de</w:t>
            </w:r>
            <w:r w:rsidRPr="00165F9E">
              <w:rPr>
                <w:rFonts w:ascii="Arial" w:hAnsi="Arial" w:cs="Arial"/>
                <w:spacing w:val="25"/>
                <w:sz w:val="20"/>
              </w:rPr>
              <w:t xml:space="preserve"> </w:t>
            </w:r>
            <w:r w:rsidRPr="00165F9E">
              <w:rPr>
                <w:rFonts w:ascii="Arial" w:hAnsi="Arial" w:cs="Arial"/>
                <w:spacing w:val="-2"/>
                <w:sz w:val="20"/>
              </w:rPr>
              <w:t>Brasília/DF)</w:t>
            </w:r>
          </w:p>
        </w:tc>
      </w:tr>
      <w:tr w:rsidR="00837F53" w:rsidRPr="00B405E9" w14:paraId="6826BA28" w14:textId="77777777">
        <w:trPr>
          <w:trHeight w:val="230"/>
        </w:trPr>
        <w:tc>
          <w:tcPr>
            <w:tcW w:w="9629" w:type="dxa"/>
            <w:gridSpan w:val="8"/>
            <w:shd w:val="clear" w:color="auto" w:fill="D9D9D9"/>
          </w:tcPr>
          <w:p w14:paraId="72775C8E" w14:textId="77777777" w:rsidR="00837F53" w:rsidRPr="00165F9E" w:rsidRDefault="00E90A35">
            <w:pPr>
              <w:pStyle w:val="TableParagraph"/>
              <w:spacing w:line="210" w:lineRule="exact"/>
              <w:ind w:left="107"/>
              <w:rPr>
                <w:rFonts w:ascii="Arial" w:hAnsi="Arial" w:cs="Arial"/>
                <w:b/>
                <w:sz w:val="20"/>
              </w:rPr>
            </w:pPr>
            <w:r w:rsidRPr="00165F9E">
              <w:rPr>
                <w:rFonts w:ascii="Arial" w:hAnsi="Arial" w:cs="Arial"/>
                <w:b/>
                <w:sz w:val="20"/>
              </w:rPr>
              <w:t>XII.</w:t>
            </w:r>
            <w:r w:rsidRPr="00165F9E">
              <w:rPr>
                <w:rFonts w:ascii="Arial" w:hAnsi="Arial" w:cs="Arial"/>
                <w:b/>
                <w:spacing w:val="29"/>
                <w:sz w:val="20"/>
              </w:rPr>
              <w:t xml:space="preserve"> </w:t>
            </w:r>
            <w:r w:rsidRPr="00165F9E">
              <w:rPr>
                <w:rFonts w:ascii="Arial" w:hAnsi="Arial" w:cs="Arial"/>
                <w:b/>
                <w:sz w:val="20"/>
              </w:rPr>
              <w:t>Local,</w:t>
            </w:r>
            <w:r w:rsidRPr="00165F9E">
              <w:rPr>
                <w:rFonts w:ascii="Arial" w:hAnsi="Arial" w:cs="Arial"/>
                <w:b/>
                <w:spacing w:val="26"/>
                <w:sz w:val="20"/>
              </w:rPr>
              <w:t xml:space="preserve"> </w:t>
            </w:r>
            <w:r w:rsidRPr="00165F9E">
              <w:rPr>
                <w:rFonts w:ascii="Arial" w:hAnsi="Arial" w:cs="Arial"/>
                <w:b/>
                <w:sz w:val="20"/>
              </w:rPr>
              <w:t>horário</w:t>
            </w:r>
            <w:r w:rsidRPr="00165F9E">
              <w:rPr>
                <w:rFonts w:ascii="Arial" w:hAnsi="Arial" w:cs="Arial"/>
                <w:b/>
                <w:spacing w:val="32"/>
                <w:sz w:val="20"/>
              </w:rPr>
              <w:t xml:space="preserve"> </w:t>
            </w:r>
            <w:r w:rsidRPr="00165F9E">
              <w:rPr>
                <w:rFonts w:ascii="Arial" w:hAnsi="Arial" w:cs="Arial"/>
                <w:b/>
                <w:sz w:val="20"/>
              </w:rPr>
              <w:t>e</w:t>
            </w:r>
            <w:r w:rsidRPr="00165F9E">
              <w:rPr>
                <w:rFonts w:ascii="Arial" w:hAnsi="Arial" w:cs="Arial"/>
                <w:b/>
                <w:spacing w:val="27"/>
                <w:sz w:val="20"/>
              </w:rPr>
              <w:t xml:space="preserve"> </w:t>
            </w:r>
            <w:r w:rsidRPr="00165F9E">
              <w:rPr>
                <w:rFonts w:ascii="Arial" w:hAnsi="Arial" w:cs="Arial"/>
                <w:b/>
                <w:sz w:val="20"/>
              </w:rPr>
              <w:t>responsável</w:t>
            </w:r>
            <w:r w:rsidRPr="00165F9E">
              <w:rPr>
                <w:rFonts w:ascii="Arial" w:hAnsi="Arial" w:cs="Arial"/>
                <w:b/>
                <w:spacing w:val="27"/>
                <w:sz w:val="20"/>
              </w:rPr>
              <w:t xml:space="preserve"> </w:t>
            </w:r>
            <w:r w:rsidRPr="00165F9E">
              <w:rPr>
                <w:rFonts w:ascii="Arial" w:hAnsi="Arial" w:cs="Arial"/>
                <w:b/>
                <w:sz w:val="20"/>
              </w:rPr>
              <w:t>pelos</w:t>
            </w:r>
            <w:r w:rsidRPr="00165F9E">
              <w:rPr>
                <w:rFonts w:ascii="Arial" w:hAnsi="Arial" w:cs="Arial"/>
                <w:b/>
                <w:spacing w:val="29"/>
                <w:sz w:val="20"/>
              </w:rPr>
              <w:t xml:space="preserve"> </w:t>
            </w:r>
            <w:r w:rsidRPr="00165F9E">
              <w:rPr>
                <w:rFonts w:ascii="Arial" w:hAnsi="Arial" w:cs="Arial"/>
                <w:b/>
                <w:sz w:val="20"/>
              </w:rPr>
              <w:t>esclarecimentos</w:t>
            </w:r>
            <w:r w:rsidRPr="00165F9E">
              <w:rPr>
                <w:rFonts w:ascii="Arial" w:hAnsi="Arial" w:cs="Arial"/>
                <w:b/>
                <w:spacing w:val="29"/>
                <w:sz w:val="20"/>
              </w:rPr>
              <w:t xml:space="preserve"> </w:t>
            </w:r>
            <w:r w:rsidRPr="00165F9E">
              <w:rPr>
                <w:rFonts w:ascii="Arial" w:hAnsi="Arial" w:cs="Arial"/>
                <w:b/>
                <w:sz w:val="20"/>
              </w:rPr>
              <w:t>sobre</w:t>
            </w:r>
            <w:r w:rsidRPr="00165F9E">
              <w:rPr>
                <w:rFonts w:ascii="Arial" w:hAnsi="Arial" w:cs="Arial"/>
                <w:b/>
                <w:spacing w:val="29"/>
                <w:sz w:val="20"/>
              </w:rPr>
              <w:t xml:space="preserve"> </w:t>
            </w:r>
            <w:r w:rsidRPr="00165F9E">
              <w:rPr>
                <w:rFonts w:ascii="Arial" w:hAnsi="Arial" w:cs="Arial"/>
                <w:b/>
                <w:sz w:val="20"/>
              </w:rPr>
              <w:t>este</w:t>
            </w:r>
            <w:r w:rsidRPr="00165F9E">
              <w:rPr>
                <w:rFonts w:ascii="Arial" w:hAnsi="Arial" w:cs="Arial"/>
                <w:b/>
                <w:spacing w:val="30"/>
                <w:sz w:val="20"/>
              </w:rPr>
              <w:t xml:space="preserve"> </w:t>
            </w:r>
            <w:r w:rsidRPr="00165F9E">
              <w:rPr>
                <w:rFonts w:ascii="Arial" w:hAnsi="Arial" w:cs="Arial"/>
                <w:b/>
                <w:spacing w:val="-2"/>
                <w:sz w:val="20"/>
              </w:rPr>
              <w:t>edital:</w:t>
            </w:r>
          </w:p>
        </w:tc>
      </w:tr>
      <w:tr w:rsidR="00837F53" w:rsidRPr="00B405E9" w14:paraId="3BEADEFA" w14:textId="77777777" w:rsidTr="00C05C4C">
        <w:trPr>
          <w:trHeight w:val="503"/>
        </w:trPr>
        <w:tc>
          <w:tcPr>
            <w:tcW w:w="3668" w:type="dxa"/>
          </w:tcPr>
          <w:p w14:paraId="30C07310" w14:textId="77777777" w:rsidR="00837F53" w:rsidRPr="00165F9E" w:rsidRDefault="00E90A35">
            <w:pPr>
              <w:pStyle w:val="TableParagraph"/>
              <w:spacing w:before="136"/>
              <w:ind w:left="107"/>
              <w:rPr>
                <w:rFonts w:ascii="Arial" w:hAnsi="Arial" w:cs="Arial"/>
                <w:sz w:val="20"/>
              </w:rPr>
            </w:pPr>
            <w:r w:rsidRPr="00165F9E">
              <w:rPr>
                <w:rFonts w:ascii="Arial" w:hAnsi="Arial" w:cs="Arial"/>
                <w:sz w:val="20"/>
              </w:rPr>
              <w:t>Pregoeira/agente</w:t>
            </w:r>
            <w:r w:rsidRPr="00165F9E">
              <w:rPr>
                <w:rFonts w:ascii="Arial" w:hAnsi="Arial" w:cs="Arial"/>
                <w:spacing w:val="38"/>
                <w:sz w:val="20"/>
              </w:rPr>
              <w:t xml:space="preserve"> </w:t>
            </w:r>
            <w:r w:rsidRPr="00165F9E">
              <w:rPr>
                <w:rFonts w:ascii="Arial" w:hAnsi="Arial" w:cs="Arial"/>
                <w:sz w:val="20"/>
              </w:rPr>
              <w:t>de</w:t>
            </w:r>
            <w:r w:rsidRPr="00165F9E">
              <w:rPr>
                <w:rFonts w:ascii="Arial" w:hAnsi="Arial" w:cs="Arial"/>
                <w:spacing w:val="38"/>
                <w:sz w:val="20"/>
              </w:rPr>
              <w:t xml:space="preserve"> </w:t>
            </w:r>
            <w:r w:rsidRPr="00165F9E">
              <w:rPr>
                <w:rFonts w:ascii="Arial" w:hAnsi="Arial" w:cs="Arial"/>
                <w:spacing w:val="-2"/>
                <w:sz w:val="20"/>
              </w:rPr>
              <w:t>contratação:</w:t>
            </w:r>
          </w:p>
        </w:tc>
        <w:tc>
          <w:tcPr>
            <w:tcW w:w="5961" w:type="dxa"/>
            <w:gridSpan w:val="7"/>
            <w:vAlign w:val="center"/>
          </w:tcPr>
          <w:p w14:paraId="5B392FC7" w14:textId="253CB754" w:rsidR="00C05C4C" w:rsidRPr="00165F9E" w:rsidRDefault="00960363" w:rsidP="00C05C4C">
            <w:pPr>
              <w:pStyle w:val="TableParagraph"/>
              <w:spacing w:line="271" w:lineRule="exact"/>
              <w:ind w:left="107"/>
              <w:rPr>
                <w:rFonts w:ascii="Arial" w:hAnsi="Arial" w:cs="Arial"/>
                <w:bCs/>
                <w:iCs/>
                <w:sz w:val="20"/>
                <w:szCs w:val="20"/>
              </w:rPr>
            </w:pPr>
            <w:r w:rsidRPr="00165F9E">
              <w:rPr>
                <w:rFonts w:ascii="Arial" w:hAnsi="Arial" w:cs="Arial"/>
                <w:sz w:val="20"/>
                <w:szCs w:val="20"/>
              </w:rPr>
              <w:t>JOSEVAL SILVA DE ARGOLO AZEVEDO</w:t>
            </w:r>
            <w:r w:rsidR="00E90A35" w:rsidRPr="00165F9E">
              <w:rPr>
                <w:rFonts w:ascii="Arial" w:hAnsi="Arial" w:cs="Arial"/>
                <w:sz w:val="20"/>
                <w:szCs w:val="20"/>
              </w:rPr>
              <w:t>,</w:t>
            </w:r>
            <w:r w:rsidR="00E90A35" w:rsidRPr="00165F9E">
              <w:rPr>
                <w:rFonts w:ascii="Arial" w:hAnsi="Arial" w:cs="Arial"/>
                <w:spacing w:val="26"/>
                <w:sz w:val="20"/>
                <w:szCs w:val="20"/>
              </w:rPr>
              <w:t xml:space="preserve"> </w:t>
            </w:r>
            <w:r w:rsidR="00165F9E">
              <w:rPr>
                <w:rFonts w:ascii="Arial" w:hAnsi="Arial" w:cs="Arial"/>
                <w:sz w:val="20"/>
                <w:szCs w:val="20"/>
              </w:rPr>
              <w:t>portaria municipal</w:t>
            </w:r>
            <w:r w:rsidR="00E90A35" w:rsidRPr="00165F9E">
              <w:rPr>
                <w:rFonts w:ascii="Arial" w:hAnsi="Arial" w:cs="Arial"/>
                <w:spacing w:val="14"/>
                <w:sz w:val="20"/>
                <w:szCs w:val="20"/>
              </w:rPr>
              <w:t xml:space="preserve"> </w:t>
            </w:r>
            <w:r w:rsidR="00E90A35" w:rsidRPr="00165F9E">
              <w:rPr>
                <w:rFonts w:ascii="Arial" w:hAnsi="Arial" w:cs="Arial"/>
                <w:bCs/>
                <w:iCs/>
                <w:sz w:val="20"/>
                <w:szCs w:val="20"/>
              </w:rPr>
              <w:t>nº.</w:t>
            </w:r>
            <w:r w:rsidR="00E90A35" w:rsidRPr="00165F9E">
              <w:rPr>
                <w:rFonts w:ascii="Arial" w:hAnsi="Arial" w:cs="Arial"/>
                <w:bCs/>
                <w:iCs/>
                <w:spacing w:val="6"/>
                <w:sz w:val="20"/>
                <w:szCs w:val="20"/>
              </w:rPr>
              <w:t xml:space="preserve"> </w:t>
            </w:r>
            <w:r w:rsidR="00165F9E">
              <w:rPr>
                <w:rFonts w:ascii="Arial" w:hAnsi="Arial" w:cs="Arial"/>
                <w:bCs/>
                <w:iCs/>
                <w:sz w:val="20"/>
                <w:szCs w:val="20"/>
              </w:rPr>
              <w:t>01</w:t>
            </w:r>
            <w:r w:rsidR="00C05C4C" w:rsidRPr="00165F9E">
              <w:rPr>
                <w:rFonts w:ascii="Arial" w:hAnsi="Arial" w:cs="Arial"/>
                <w:bCs/>
                <w:iCs/>
                <w:sz w:val="20"/>
                <w:szCs w:val="20"/>
              </w:rPr>
              <w:t>/202</w:t>
            </w:r>
            <w:r w:rsidR="00165F9E">
              <w:rPr>
                <w:rFonts w:ascii="Arial" w:hAnsi="Arial" w:cs="Arial"/>
                <w:bCs/>
                <w:iCs/>
                <w:sz w:val="20"/>
                <w:szCs w:val="20"/>
              </w:rPr>
              <w:t>5</w:t>
            </w:r>
          </w:p>
        </w:tc>
      </w:tr>
      <w:tr w:rsidR="00837F53" w:rsidRPr="00B405E9" w14:paraId="0784841B" w14:textId="77777777">
        <w:trPr>
          <w:trHeight w:val="311"/>
        </w:trPr>
        <w:tc>
          <w:tcPr>
            <w:tcW w:w="9629" w:type="dxa"/>
            <w:gridSpan w:val="8"/>
            <w:tcBorders>
              <w:bottom w:val="single" w:sz="12" w:space="0" w:color="4F81BC"/>
            </w:tcBorders>
          </w:tcPr>
          <w:p w14:paraId="3C78F60F" w14:textId="4991427E" w:rsidR="00837F53" w:rsidRPr="00B405E9" w:rsidRDefault="00E90A35">
            <w:pPr>
              <w:pStyle w:val="TableParagraph"/>
              <w:spacing w:line="229" w:lineRule="exact"/>
              <w:ind w:left="107"/>
              <w:rPr>
                <w:rFonts w:ascii="Arial" w:hAnsi="Arial" w:cs="Arial"/>
                <w:sz w:val="20"/>
              </w:rPr>
            </w:pPr>
            <w:r w:rsidRPr="00B405E9">
              <w:rPr>
                <w:rFonts w:ascii="Arial" w:hAnsi="Arial" w:cs="Arial"/>
                <w:sz w:val="20"/>
              </w:rPr>
              <w:t>Endereço:</w:t>
            </w:r>
            <w:r w:rsidRPr="00B405E9">
              <w:rPr>
                <w:rFonts w:ascii="Arial" w:hAnsi="Arial" w:cs="Arial"/>
                <w:spacing w:val="25"/>
                <w:sz w:val="20"/>
              </w:rPr>
              <w:t xml:space="preserve"> </w:t>
            </w:r>
            <w:r w:rsidRPr="00B405E9">
              <w:rPr>
                <w:rFonts w:ascii="Arial" w:hAnsi="Arial" w:cs="Arial"/>
                <w:sz w:val="20"/>
              </w:rPr>
              <w:t>Sala</w:t>
            </w:r>
            <w:r w:rsidRPr="00B405E9">
              <w:rPr>
                <w:rFonts w:ascii="Arial" w:hAnsi="Arial" w:cs="Arial"/>
                <w:spacing w:val="26"/>
                <w:sz w:val="20"/>
              </w:rPr>
              <w:t xml:space="preserve"> </w:t>
            </w:r>
            <w:r w:rsidRPr="00B405E9">
              <w:rPr>
                <w:rFonts w:ascii="Arial" w:hAnsi="Arial" w:cs="Arial"/>
                <w:sz w:val="20"/>
              </w:rPr>
              <w:t>de</w:t>
            </w:r>
            <w:r w:rsidRPr="00B405E9">
              <w:rPr>
                <w:rFonts w:ascii="Arial" w:hAnsi="Arial" w:cs="Arial"/>
                <w:spacing w:val="26"/>
                <w:sz w:val="20"/>
              </w:rPr>
              <w:t xml:space="preserve"> </w:t>
            </w:r>
            <w:r w:rsidRPr="00B405E9">
              <w:rPr>
                <w:rFonts w:ascii="Arial" w:hAnsi="Arial" w:cs="Arial"/>
                <w:sz w:val="20"/>
              </w:rPr>
              <w:t>Licitações,</w:t>
            </w:r>
            <w:r w:rsidRPr="00B405E9">
              <w:rPr>
                <w:rFonts w:ascii="Arial" w:hAnsi="Arial" w:cs="Arial"/>
                <w:spacing w:val="23"/>
                <w:sz w:val="20"/>
              </w:rPr>
              <w:t xml:space="preserve"> </w:t>
            </w:r>
            <w:r w:rsidR="00960363">
              <w:rPr>
                <w:rFonts w:ascii="Arial" w:hAnsi="Arial" w:cs="Arial"/>
                <w:spacing w:val="23"/>
                <w:sz w:val="20"/>
              </w:rPr>
              <w:t>Pça Jayme Barros</w:t>
            </w:r>
            <w:r w:rsidRPr="00B405E9">
              <w:rPr>
                <w:rFonts w:ascii="Arial" w:hAnsi="Arial" w:cs="Arial"/>
                <w:sz w:val="20"/>
              </w:rPr>
              <w:t>,</w:t>
            </w:r>
            <w:r w:rsidRPr="00B405E9">
              <w:rPr>
                <w:rFonts w:ascii="Arial" w:hAnsi="Arial" w:cs="Arial"/>
                <w:spacing w:val="26"/>
                <w:sz w:val="20"/>
              </w:rPr>
              <w:t xml:space="preserve"> </w:t>
            </w:r>
            <w:r w:rsidRPr="00B405E9">
              <w:rPr>
                <w:rFonts w:ascii="Arial" w:hAnsi="Arial" w:cs="Arial"/>
                <w:sz w:val="20"/>
              </w:rPr>
              <w:t>nº</w:t>
            </w:r>
            <w:r w:rsidRPr="00B405E9">
              <w:rPr>
                <w:rFonts w:ascii="Arial" w:hAnsi="Arial" w:cs="Arial"/>
                <w:spacing w:val="24"/>
                <w:sz w:val="20"/>
              </w:rPr>
              <w:t xml:space="preserve"> </w:t>
            </w:r>
            <w:r w:rsidR="00960363">
              <w:rPr>
                <w:rFonts w:ascii="Arial" w:hAnsi="Arial" w:cs="Arial"/>
                <w:sz w:val="20"/>
              </w:rPr>
              <w:t>64</w:t>
            </w:r>
            <w:r w:rsidRPr="00B405E9">
              <w:rPr>
                <w:rFonts w:ascii="Arial" w:hAnsi="Arial" w:cs="Arial"/>
                <w:sz w:val="20"/>
              </w:rPr>
              <w:t>,</w:t>
            </w:r>
            <w:r w:rsidRPr="00B405E9">
              <w:rPr>
                <w:rFonts w:ascii="Arial" w:hAnsi="Arial" w:cs="Arial"/>
                <w:spacing w:val="26"/>
                <w:sz w:val="20"/>
              </w:rPr>
              <w:t xml:space="preserve"> </w:t>
            </w:r>
            <w:r w:rsidRPr="00B405E9">
              <w:rPr>
                <w:rFonts w:ascii="Arial" w:hAnsi="Arial" w:cs="Arial"/>
                <w:sz w:val="20"/>
              </w:rPr>
              <w:t>Te</w:t>
            </w:r>
            <w:r w:rsidR="00960363">
              <w:rPr>
                <w:rFonts w:ascii="Arial" w:hAnsi="Arial" w:cs="Arial"/>
                <w:sz w:val="20"/>
              </w:rPr>
              <w:t>odoro Samapio</w:t>
            </w:r>
            <w:r w:rsidRPr="00B405E9">
              <w:rPr>
                <w:rFonts w:ascii="Arial" w:hAnsi="Arial" w:cs="Arial"/>
                <w:spacing w:val="-22"/>
                <w:sz w:val="20"/>
              </w:rPr>
              <w:t xml:space="preserve"> </w:t>
            </w:r>
            <w:r w:rsidRPr="00B405E9">
              <w:rPr>
                <w:rFonts w:ascii="Arial" w:hAnsi="Arial" w:cs="Arial"/>
                <w:sz w:val="20"/>
              </w:rPr>
              <w:t>-</w:t>
            </w:r>
            <w:r w:rsidRPr="00B405E9">
              <w:rPr>
                <w:rFonts w:ascii="Arial" w:hAnsi="Arial" w:cs="Arial"/>
                <w:spacing w:val="-5"/>
                <w:sz w:val="20"/>
              </w:rPr>
              <w:t>BA</w:t>
            </w:r>
          </w:p>
        </w:tc>
      </w:tr>
      <w:tr w:rsidR="00837F53" w:rsidRPr="00B405E9" w14:paraId="7B286B36" w14:textId="77777777">
        <w:trPr>
          <w:trHeight w:val="229"/>
        </w:trPr>
        <w:tc>
          <w:tcPr>
            <w:tcW w:w="3826" w:type="dxa"/>
            <w:gridSpan w:val="2"/>
            <w:tcBorders>
              <w:top w:val="single" w:sz="12" w:space="0" w:color="4F81BC"/>
            </w:tcBorders>
            <w:shd w:val="clear" w:color="auto" w:fill="D9D9D9"/>
          </w:tcPr>
          <w:p w14:paraId="01CCAD72"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Preferência</w:t>
            </w:r>
            <w:r w:rsidRPr="00B405E9">
              <w:rPr>
                <w:rFonts w:ascii="Arial" w:hAnsi="Arial" w:cs="Arial"/>
                <w:b/>
                <w:spacing w:val="46"/>
                <w:sz w:val="20"/>
              </w:rPr>
              <w:t xml:space="preserve"> </w:t>
            </w:r>
            <w:r w:rsidRPr="00B405E9">
              <w:rPr>
                <w:rFonts w:ascii="Arial" w:hAnsi="Arial" w:cs="Arial"/>
                <w:b/>
                <w:spacing w:val="-2"/>
                <w:sz w:val="20"/>
              </w:rPr>
              <w:t>ME/EPP/EQUIPARADAS</w:t>
            </w:r>
          </w:p>
        </w:tc>
        <w:tc>
          <w:tcPr>
            <w:tcW w:w="2405" w:type="dxa"/>
            <w:gridSpan w:val="5"/>
            <w:tcBorders>
              <w:top w:val="single" w:sz="12" w:space="0" w:color="4F81BC"/>
            </w:tcBorders>
            <w:shd w:val="clear" w:color="auto" w:fill="D9D9D9"/>
          </w:tcPr>
          <w:p w14:paraId="24269348" w14:textId="77777777" w:rsidR="00837F53" w:rsidRPr="00B405E9" w:rsidRDefault="00E90A35">
            <w:pPr>
              <w:pStyle w:val="TableParagraph"/>
              <w:spacing w:line="210" w:lineRule="exact"/>
              <w:ind w:left="110"/>
              <w:rPr>
                <w:rFonts w:ascii="Arial" w:hAnsi="Arial" w:cs="Arial"/>
                <w:b/>
                <w:sz w:val="20"/>
              </w:rPr>
            </w:pPr>
            <w:r w:rsidRPr="00B405E9">
              <w:rPr>
                <w:rFonts w:ascii="Arial" w:hAnsi="Arial" w:cs="Arial"/>
                <w:b/>
                <w:sz w:val="20"/>
              </w:rPr>
              <w:t>Telefone</w:t>
            </w:r>
            <w:r w:rsidRPr="00B405E9">
              <w:rPr>
                <w:rFonts w:ascii="Arial" w:hAnsi="Arial" w:cs="Arial"/>
                <w:b/>
                <w:spacing w:val="26"/>
                <w:sz w:val="20"/>
              </w:rPr>
              <w:t xml:space="preserve"> </w:t>
            </w:r>
            <w:r w:rsidRPr="00B405E9">
              <w:rPr>
                <w:rFonts w:ascii="Arial" w:hAnsi="Arial" w:cs="Arial"/>
                <w:b/>
                <w:sz w:val="20"/>
              </w:rPr>
              <w:t>para</w:t>
            </w:r>
            <w:r w:rsidRPr="00B405E9">
              <w:rPr>
                <w:rFonts w:ascii="Arial" w:hAnsi="Arial" w:cs="Arial"/>
                <w:b/>
                <w:spacing w:val="27"/>
                <w:sz w:val="20"/>
              </w:rPr>
              <w:t xml:space="preserve"> </w:t>
            </w:r>
            <w:r w:rsidRPr="00B405E9">
              <w:rPr>
                <w:rFonts w:ascii="Arial" w:hAnsi="Arial" w:cs="Arial"/>
                <w:b/>
                <w:spacing w:val="-2"/>
                <w:sz w:val="20"/>
              </w:rPr>
              <w:t>contato</w:t>
            </w:r>
          </w:p>
        </w:tc>
        <w:tc>
          <w:tcPr>
            <w:tcW w:w="3398" w:type="dxa"/>
            <w:tcBorders>
              <w:top w:val="single" w:sz="12" w:space="0" w:color="4F81BC"/>
            </w:tcBorders>
            <w:shd w:val="clear" w:color="auto" w:fill="D9D9D9"/>
          </w:tcPr>
          <w:p w14:paraId="76ECF2B8" w14:textId="77777777" w:rsidR="00837F53" w:rsidRPr="00B405E9" w:rsidRDefault="00E90A35">
            <w:pPr>
              <w:pStyle w:val="TableParagraph"/>
              <w:spacing w:line="210" w:lineRule="exact"/>
              <w:ind w:left="113"/>
              <w:rPr>
                <w:rFonts w:ascii="Arial" w:hAnsi="Arial" w:cs="Arial"/>
                <w:b/>
                <w:sz w:val="20"/>
              </w:rPr>
            </w:pPr>
            <w:r w:rsidRPr="00B405E9">
              <w:rPr>
                <w:rFonts w:ascii="Arial" w:hAnsi="Arial" w:cs="Arial"/>
                <w:b/>
                <w:sz w:val="20"/>
              </w:rPr>
              <w:t>E-</w:t>
            </w:r>
            <w:r w:rsidRPr="00B405E9">
              <w:rPr>
                <w:rFonts w:ascii="Arial" w:hAnsi="Arial" w:cs="Arial"/>
                <w:b/>
                <w:spacing w:val="-4"/>
                <w:sz w:val="20"/>
              </w:rPr>
              <w:t>mail</w:t>
            </w:r>
          </w:p>
        </w:tc>
      </w:tr>
      <w:tr w:rsidR="00837F53" w:rsidRPr="00B405E9" w14:paraId="063CB9C5" w14:textId="77777777">
        <w:trPr>
          <w:trHeight w:val="230"/>
        </w:trPr>
        <w:tc>
          <w:tcPr>
            <w:tcW w:w="3826" w:type="dxa"/>
            <w:gridSpan w:val="2"/>
          </w:tcPr>
          <w:p w14:paraId="58A5E5E2" w14:textId="31EC25BB" w:rsidR="00837F53" w:rsidRPr="00B405E9" w:rsidRDefault="009379D9" w:rsidP="009379D9">
            <w:pPr>
              <w:pStyle w:val="TableParagraph"/>
              <w:tabs>
                <w:tab w:val="left" w:pos="2133"/>
              </w:tabs>
              <w:spacing w:line="210" w:lineRule="exact"/>
              <w:rPr>
                <w:rFonts w:ascii="Arial" w:hAnsi="Arial" w:cs="Arial"/>
                <w:b/>
                <w:sz w:val="20"/>
              </w:rPr>
            </w:pPr>
            <w:r w:rsidRPr="00B405E9">
              <w:rPr>
                <w:rFonts w:ascii="Arial" w:hAnsi="Arial" w:cs="Arial"/>
                <w:sz w:val="20"/>
              </w:rPr>
              <w:t xml:space="preserve"> (   )</w:t>
            </w:r>
            <w:r w:rsidR="00E90A35" w:rsidRPr="00B405E9">
              <w:rPr>
                <w:rFonts w:ascii="Arial" w:hAnsi="Arial" w:cs="Arial"/>
                <w:spacing w:val="10"/>
                <w:sz w:val="20"/>
              </w:rPr>
              <w:t xml:space="preserve"> </w:t>
            </w:r>
            <w:r w:rsidR="00E90A35" w:rsidRPr="00B405E9">
              <w:rPr>
                <w:rFonts w:ascii="Arial" w:hAnsi="Arial" w:cs="Arial"/>
                <w:spacing w:val="-5"/>
                <w:sz w:val="20"/>
              </w:rPr>
              <w:t>SIM</w:t>
            </w:r>
            <w:r w:rsidR="00E90A35" w:rsidRPr="00B405E9">
              <w:rPr>
                <w:rFonts w:ascii="Arial" w:hAnsi="Arial" w:cs="Arial"/>
                <w:sz w:val="20"/>
              </w:rPr>
              <w:tab/>
            </w:r>
            <w:r w:rsidR="00E90A35" w:rsidRPr="00B405E9">
              <w:rPr>
                <w:rFonts w:ascii="Arial" w:hAnsi="Arial" w:cs="Arial"/>
                <w:bCs/>
                <w:spacing w:val="-2"/>
                <w:sz w:val="20"/>
              </w:rPr>
              <w:t>(</w:t>
            </w:r>
            <w:r w:rsidRPr="00B405E9">
              <w:rPr>
                <w:rFonts w:ascii="Arial" w:hAnsi="Arial" w:cs="Arial"/>
                <w:bCs/>
                <w:spacing w:val="-2"/>
                <w:sz w:val="20"/>
              </w:rPr>
              <w:t>X</w:t>
            </w:r>
            <w:r w:rsidR="00E90A35" w:rsidRPr="00B405E9">
              <w:rPr>
                <w:rFonts w:ascii="Arial" w:hAnsi="Arial" w:cs="Arial"/>
                <w:bCs/>
                <w:spacing w:val="-2"/>
                <w:sz w:val="20"/>
              </w:rPr>
              <w:t>)</w:t>
            </w:r>
            <w:r w:rsidR="002330EA">
              <w:rPr>
                <w:rFonts w:ascii="Arial" w:hAnsi="Arial" w:cs="Arial"/>
                <w:bCs/>
                <w:spacing w:val="-2"/>
                <w:sz w:val="20"/>
              </w:rPr>
              <w:t xml:space="preserve"> </w:t>
            </w:r>
            <w:r w:rsidR="00E90A35" w:rsidRPr="00B405E9">
              <w:rPr>
                <w:rFonts w:ascii="Arial" w:hAnsi="Arial" w:cs="Arial"/>
                <w:bCs/>
                <w:spacing w:val="-2"/>
                <w:sz w:val="20"/>
              </w:rPr>
              <w:t>NÃO</w:t>
            </w:r>
          </w:p>
        </w:tc>
        <w:tc>
          <w:tcPr>
            <w:tcW w:w="2405" w:type="dxa"/>
            <w:gridSpan w:val="5"/>
          </w:tcPr>
          <w:p w14:paraId="6F710543" w14:textId="24771E68" w:rsidR="00837F53" w:rsidRPr="00B405E9" w:rsidRDefault="00837F53">
            <w:pPr>
              <w:pStyle w:val="TableParagraph"/>
              <w:spacing w:line="210" w:lineRule="exact"/>
              <w:ind w:left="173"/>
              <w:rPr>
                <w:rFonts w:ascii="Arial" w:hAnsi="Arial" w:cs="Arial"/>
                <w:sz w:val="20"/>
              </w:rPr>
            </w:pPr>
          </w:p>
        </w:tc>
        <w:tc>
          <w:tcPr>
            <w:tcW w:w="3398" w:type="dxa"/>
          </w:tcPr>
          <w:p w14:paraId="5DE3C656" w14:textId="08D630AF" w:rsidR="00837F53" w:rsidRPr="00B405E9" w:rsidRDefault="00837F53" w:rsidP="00C82BF3">
            <w:pPr>
              <w:pStyle w:val="TableParagraph"/>
              <w:spacing w:line="210" w:lineRule="exact"/>
              <w:rPr>
                <w:rFonts w:ascii="Arial" w:hAnsi="Arial" w:cs="Arial"/>
                <w:sz w:val="20"/>
              </w:rPr>
            </w:pPr>
          </w:p>
        </w:tc>
      </w:tr>
      <w:tr w:rsidR="00837F53" w:rsidRPr="00B405E9" w14:paraId="5FC162C0" w14:textId="77777777">
        <w:trPr>
          <w:trHeight w:val="230"/>
        </w:trPr>
        <w:tc>
          <w:tcPr>
            <w:tcW w:w="5236" w:type="dxa"/>
            <w:gridSpan w:val="5"/>
            <w:shd w:val="clear" w:color="auto" w:fill="D9D9D9"/>
          </w:tcPr>
          <w:p w14:paraId="62AF7CF3" w14:textId="77777777" w:rsidR="00837F53" w:rsidRPr="00B405E9" w:rsidRDefault="00E90A35">
            <w:pPr>
              <w:pStyle w:val="TableParagraph"/>
              <w:spacing w:line="210" w:lineRule="exact"/>
              <w:ind w:left="107"/>
              <w:rPr>
                <w:rFonts w:ascii="Arial" w:hAnsi="Arial" w:cs="Arial"/>
                <w:b/>
                <w:sz w:val="20"/>
              </w:rPr>
            </w:pPr>
            <w:r w:rsidRPr="00B405E9">
              <w:rPr>
                <w:rFonts w:ascii="Arial" w:hAnsi="Arial" w:cs="Arial"/>
                <w:b/>
                <w:sz w:val="20"/>
              </w:rPr>
              <w:t>XI.</w:t>
            </w:r>
            <w:r w:rsidRPr="00B405E9">
              <w:rPr>
                <w:rFonts w:ascii="Arial" w:hAnsi="Arial" w:cs="Arial"/>
                <w:b/>
                <w:spacing w:val="22"/>
                <w:sz w:val="20"/>
              </w:rPr>
              <w:t xml:space="preserve"> </w:t>
            </w:r>
            <w:r w:rsidRPr="00B405E9">
              <w:rPr>
                <w:rFonts w:ascii="Arial" w:hAnsi="Arial" w:cs="Arial"/>
                <w:b/>
                <w:sz w:val="20"/>
              </w:rPr>
              <w:t>Dotação</w:t>
            </w:r>
            <w:r w:rsidRPr="00B405E9">
              <w:rPr>
                <w:rFonts w:ascii="Arial" w:hAnsi="Arial" w:cs="Arial"/>
                <w:b/>
                <w:spacing w:val="21"/>
                <w:sz w:val="20"/>
              </w:rPr>
              <w:t xml:space="preserve"> </w:t>
            </w:r>
            <w:r w:rsidRPr="00B405E9">
              <w:rPr>
                <w:rFonts w:ascii="Arial" w:hAnsi="Arial" w:cs="Arial"/>
                <w:b/>
                <w:spacing w:val="-2"/>
                <w:sz w:val="20"/>
              </w:rPr>
              <w:t>Orçamentária</w:t>
            </w:r>
          </w:p>
        </w:tc>
        <w:tc>
          <w:tcPr>
            <w:tcW w:w="4393" w:type="dxa"/>
            <w:gridSpan w:val="3"/>
            <w:shd w:val="clear" w:color="auto" w:fill="D9D9D9"/>
          </w:tcPr>
          <w:p w14:paraId="015973F0" w14:textId="77777777" w:rsidR="00837F53" w:rsidRPr="00B405E9" w:rsidRDefault="00837F53">
            <w:pPr>
              <w:pStyle w:val="TableParagraph"/>
              <w:rPr>
                <w:rFonts w:ascii="Arial" w:hAnsi="Arial" w:cs="Arial"/>
                <w:sz w:val="16"/>
              </w:rPr>
            </w:pPr>
          </w:p>
        </w:tc>
      </w:tr>
      <w:tr w:rsidR="00837F53" w:rsidRPr="00B405E9" w14:paraId="5D4B5F54" w14:textId="77777777">
        <w:trPr>
          <w:trHeight w:val="460"/>
        </w:trPr>
        <w:tc>
          <w:tcPr>
            <w:tcW w:w="5236" w:type="dxa"/>
            <w:gridSpan w:val="5"/>
          </w:tcPr>
          <w:p w14:paraId="3CBB0893" w14:textId="3B72F391" w:rsidR="00837F53" w:rsidRPr="00B405E9" w:rsidRDefault="00837F53" w:rsidP="00113AB9">
            <w:pPr>
              <w:pStyle w:val="Nvel2-Opcional"/>
              <w:numPr>
                <w:ilvl w:val="0"/>
                <w:numId w:val="0"/>
              </w:numPr>
              <w:tabs>
                <w:tab w:val="left" w:pos="708"/>
                <w:tab w:val="left" w:pos="961"/>
              </w:tabs>
              <w:spacing w:before="0" w:after="0" w:line="240" w:lineRule="auto"/>
              <w:ind w:left="142" w:right="108"/>
              <w:rPr>
                <w:i w:val="0"/>
                <w:iCs w:val="0"/>
                <w:color w:val="000000" w:themeColor="text1"/>
                <w:sz w:val="18"/>
                <w:szCs w:val="18"/>
              </w:rPr>
            </w:pPr>
          </w:p>
        </w:tc>
        <w:tc>
          <w:tcPr>
            <w:tcW w:w="4393" w:type="dxa"/>
            <w:gridSpan w:val="3"/>
          </w:tcPr>
          <w:p w14:paraId="6E44B7C8" w14:textId="498B67EE" w:rsidR="00837F53" w:rsidRPr="00B405E9" w:rsidRDefault="00837F53">
            <w:pPr>
              <w:pStyle w:val="TableParagraph"/>
              <w:spacing w:before="91"/>
              <w:ind w:left="863"/>
              <w:rPr>
                <w:rFonts w:ascii="Arial" w:hAnsi="Arial" w:cs="Arial"/>
                <w:b/>
                <w:sz w:val="24"/>
              </w:rPr>
            </w:pPr>
          </w:p>
        </w:tc>
      </w:tr>
    </w:tbl>
    <w:p w14:paraId="2F94F41B" w14:textId="77777777" w:rsidR="00837F53" w:rsidRPr="00B405E9" w:rsidRDefault="00837F53">
      <w:pPr>
        <w:pStyle w:val="Corpodetexto"/>
        <w:jc w:val="left"/>
        <w:rPr>
          <w:rFonts w:ascii="Arial" w:hAnsi="Arial" w:cs="Arial"/>
        </w:rPr>
      </w:pPr>
    </w:p>
    <w:p w14:paraId="00657A71" w14:textId="77777777" w:rsidR="00837F53" w:rsidRPr="00B405E9" w:rsidRDefault="00837F53">
      <w:pPr>
        <w:pStyle w:val="Corpodetexto"/>
        <w:jc w:val="left"/>
        <w:rPr>
          <w:rFonts w:ascii="Arial" w:hAnsi="Arial" w:cs="Arial"/>
        </w:rPr>
      </w:pPr>
    </w:p>
    <w:p w14:paraId="5016F13B" w14:textId="77777777" w:rsidR="00837F53" w:rsidRPr="00B405E9" w:rsidRDefault="00837F53">
      <w:pPr>
        <w:pStyle w:val="Corpodetexto"/>
        <w:jc w:val="left"/>
        <w:rPr>
          <w:rFonts w:ascii="Arial" w:hAnsi="Arial" w:cs="Arial"/>
        </w:rPr>
      </w:pPr>
    </w:p>
    <w:p w14:paraId="1B313669" w14:textId="77777777" w:rsidR="00837F53" w:rsidRPr="00B405E9" w:rsidRDefault="00837F53">
      <w:pPr>
        <w:pStyle w:val="Corpodetexto"/>
        <w:jc w:val="left"/>
        <w:rPr>
          <w:rFonts w:ascii="Arial" w:hAnsi="Arial" w:cs="Arial"/>
        </w:rPr>
      </w:pPr>
    </w:p>
    <w:p w14:paraId="4CFEA8AF" w14:textId="77777777" w:rsidR="00837F53" w:rsidRPr="00B405E9" w:rsidRDefault="00837F53">
      <w:pPr>
        <w:rPr>
          <w:rFonts w:ascii="Arial" w:hAnsi="Arial" w:cs="Arial"/>
        </w:rPr>
        <w:sectPr w:rsidR="00837F53" w:rsidRPr="00B405E9">
          <w:headerReference w:type="default" r:id="rId10"/>
          <w:type w:val="continuous"/>
          <w:pgSz w:w="11910" w:h="16840"/>
          <w:pgMar w:top="700" w:right="860" w:bottom="280" w:left="880" w:header="720" w:footer="720" w:gutter="0"/>
          <w:cols w:space="720"/>
        </w:sectPr>
      </w:pPr>
    </w:p>
    <w:p w14:paraId="6ED5779B" w14:textId="22C150C3" w:rsidR="00DB13C1" w:rsidRDefault="00DB13C1" w:rsidP="00DB13C1">
      <w:pPr>
        <w:spacing w:before="100"/>
        <w:ind w:right="1862"/>
        <w:jc w:val="both"/>
        <w:rPr>
          <w:rFonts w:ascii="Arial" w:hAnsi="Arial" w:cs="Arial"/>
          <w:b/>
          <w:w w:val="90"/>
          <w:sz w:val="14"/>
        </w:rPr>
      </w:pPr>
    </w:p>
    <w:p w14:paraId="3A9B3D39" w14:textId="0DEB1FEA" w:rsidR="00837F53" w:rsidRPr="00DB13C1" w:rsidRDefault="002B3D48" w:rsidP="00DB13C1">
      <w:pPr>
        <w:pStyle w:val="PargrafodaLista"/>
        <w:numPr>
          <w:ilvl w:val="0"/>
          <w:numId w:val="18"/>
        </w:numPr>
        <w:spacing w:before="100"/>
        <w:ind w:right="-36"/>
        <w:rPr>
          <w:rFonts w:ascii="Arial" w:hAnsi="Arial" w:cs="Arial"/>
          <w:sz w:val="18"/>
          <w:szCs w:val="18"/>
        </w:rPr>
      </w:pPr>
      <w:r w:rsidRPr="00DB13C1">
        <w:rPr>
          <w:rFonts w:ascii="Arial" w:hAnsi="Arial" w:cs="Arial"/>
          <w:b/>
          <w:sz w:val="14"/>
        </w:rPr>
        <w:t xml:space="preserve"> </w:t>
      </w:r>
      <w:r w:rsidR="00C82BF3">
        <w:rPr>
          <w:rFonts w:ascii="Arial" w:hAnsi="Arial" w:cs="Arial"/>
          <w:sz w:val="18"/>
          <w:szCs w:val="18"/>
        </w:rPr>
        <w:t>O</w:t>
      </w:r>
      <w:r w:rsidR="00E90A35" w:rsidRPr="00DB13C1">
        <w:rPr>
          <w:rFonts w:ascii="Arial" w:hAnsi="Arial" w:cs="Arial"/>
          <w:sz w:val="18"/>
          <w:szCs w:val="18"/>
        </w:rPr>
        <w:t>bjeto</w:t>
      </w:r>
      <w:r w:rsidR="00E90A35" w:rsidRPr="00DB13C1">
        <w:rPr>
          <w:rFonts w:ascii="Arial" w:hAnsi="Arial" w:cs="Arial"/>
          <w:spacing w:val="80"/>
          <w:sz w:val="18"/>
          <w:szCs w:val="18"/>
        </w:rPr>
        <w:t xml:space="preserve"> </w:t>
      </w:r>
      <w:r w:rsidR="00E90A35" w:rsidRPr="00DB13C1">
        <w:rPr>
          <w:rFonts w:ascii="Arial" w:hAnsi="Arial" w:cs="Arial"/>
          <w:sz w:val="18"/>
          <w:szCs w:val="18"/>
        </w:rPr>
        <w:t>da</w:t>
      </w:r>
      <w:r w:rsidR="00E90A35" w:rsidRPr="00DB13C1">
        <w:rPr>
          <w:rFonts w:ascii="Arial" w:hAnsi="Arial" w:cs="Arial"/>
          <w:spacing w:val="80"/>
          <w:sz w:val="18"/>
          <w:szCs w:val="18"/>
        </w:rPr>
        <w:t xml:space="preserve"> </w:t>
      </w:r>
      <w:r w:rsidR="00E90A35" w:rsidRPr="00DB13C1">
        <w:rPr>
          <w:rFonts w:ascii="Arial" w:hAnsi="Arial" w:cs="Arial"/>
          <w:sz w:val="18"/>
          <w:szCs w:val="18"/>
        </w:rPr>
        <w:t>presente</w:t>
      </w:r>
      <w:r w:rsidR="00E90A35" w:rsidRPr="00DB13C1">
        <w:rPr>
          <w:rFonts w:ascii="Arial" w:hAnsi="Arial" w:cs="Arial"/>
          <w:spacing w:val="80"/>
          <w:sz w:val="18"/>
          <w:szCs w:val="18"/>
        </w:rPr>
        <w:t xml:space="preserve"> </w:t>
      </w:r>
      <w:r w:rsidR="00E90A35" w:rsidRPr="00DB13C1">
        <w:rPr>
          <w:rFonts w:ascii="Arial" w:hAnsi="Arial" w:cs="Arial"/>
          <w:sz w:val="18"/>
          <w:szCs w:val="18"/>
        </w:rPr>
        <w:t>licit</w:t>
      </w:r>
      <w:r w:rsidR="002D3831" w:rsidRPr="00DB13C1">
        <w:rPr>
          <w:rFonts w:ascii="Arial" w:hAnsi="Arial" w:cs="Arial"/>
          <w:sz w:val="18"/>
          <w:szCs w:val="18"/>
        </w:rPr>
        <w:t>ação é o constante no item V do preambulo</w:t>
      </w:r>
      <w:r w:rsidR="00E90A35" w:rsidRPr="00DB13C1">
        <w:rPr>
          <w:rFonts w:ascii="Arial" w:hAnsi="Arial" w:cs="Arial"/>
          <w:color w:val="FF0000"/>
          <w:sz w:val="18"/>
          <w:szCs w:val="18"/>
        </w:rPr>
        <w:t>,</w:t>
      </w:r>
      <w:r w:rsidR="00E90A35" w:rsidRPr="00DB13C1">
        <w:rPr>
          <w:rFonts w:ascii="Arial" w:hAnsi="Arial" w:cs="Arial"/>
          <w:color w:val="FF0000"/>
          <w:spacing w:val="27"/>
          <w:sz w:val="18"/>
          <w:szCs w:val="18"/>
        </w:rPr>
        <w:t xml:space="preserve"> </w:t>
      </w:r>
      <w:r w:rsidR="00E90A35" w:rsidRPr="00DB13C1">
        <w:rPr>
          <w:rFonts w:ascii="Arial" w:hAnsi="Arial" w:cs="Arial"/>
          <w:sz w:val="18"/>
          <w:szCs w:val="18"/>
        </w:rPr>
        <w:t>conforme</w:t>
      </w:r>
      <w:r w:rsidR="002D3831" w:rsidRPr="00DB13C1">
        <w:rPr>
          <w:rFonts w:ascii="Arial" w:hAnsi="Arial" w:cs="Arial"/>
          <w:sz w:val="18"/>
          <w:szCs w:val="18"/>
        </w:rPr>
        <w:t xml:space="preserve"> </w:t>
      </w:r>
      <w:r w:rsidR="00E90A35" w:rsidRPr="00DB13C1">
        <w:rPr>
          <w:rFonts w:ascii="Arial" w:hAnsi="Arial" w:cs="Arial"/>
          <w:sz w:val="18"/>
          <w:szCs w:val="18"/>
        </w:rPr>
        <w:t>condições,</w:t>
      </w:r>
      <w:r w:rsidR="00E90A35" w:rsidRPr="00DB13C1">
        <w:rPr>
          <w:rFonts w:ascii="Arial" w:hAnsi="Arial" w:cs="Arial"/>
          <w:spacing w:val="-8"/>
          <w:sz w:val="18"/>
          <w:szCs w:val="18"/>
        </w:rPr>
        <w:t xml:space="preserve"> </w:t>
      </w:r>
      <w:r w:rsidR="00E90A35" w:rsidRPr="00DB13C1">
        <w:rPr>
          <w:rFonts w:ascii="Arial" w:hAnsi="Arial" w:cs="Arial"/>
          <w:sz w:val="18"/>
          <w:szCs w:val="18"/>
        </w:rPr>
        <w:t>quantidades</w:t>
      </w:r>
      <w:r w:rsidR="00E90A35" w:rsidRPr="00DB13C1">
        <w:rPr>
          <w:rFonts w:ascii="Arial" w:hAnsi="Arial" w:cs="Arial"/>
          <w:spacing w:val="-8"/>
          <w:sz w:val="18"/>
          <w:szCs w:val="18"/>
        </w:rPr>
        <w:t xml:space="preserve"> </w:t>
      </w:r>
      <w:r w:rsidR="00E90A35" w:rsidRPr="00DB13C1">
        <w:rPr>
          <w:rFonts w:ascii="Arial" w:hAnsi="Arial" w:cs="Arial"/>
          <w:sz w:val="18"/>
          <w:szCs w:val="18"/>
        </w:rPr>
        <w:t>e</w:t>
      </w:r>
      <w:r w:rsidR="00E90A35" w:rsidRPr="00DB13C1">
        <w:rPr>
          <w:rFonts w:ascii="Arial" w:hAnsi="Arial" w:cs="Arial"/>
          <w:spacing w:val="-7"/>
          <w:sz w:val="18"/>
          <w:szCs w:val="18"/>
        </w:rPr>
        <w:t xml:space="preserve"> </w:t>
      </w:r>
      <w:r w:rsidR="00E90A35" w:rsidRPr="00DB13C1">
        <w:rPr>
          <w:rFonts w:ascii="Arial" w:hAnsi="Arial" w:cs="Arial"/>
          <w:sz w:val="18"/>
          <w:szCs w:val="18"/>
        </w:rPr>
        <w:t>exigências</w:t>
      </w:r>
      <w:r w:rsidR="00E90A35" w:rsidRPr="00DB13C1">
        <w:rPr>
          <w:rFonts w:ascii="Arial" w:hAnsi="Arial" w:cs="Arial"/>
          <w:spacing w:val="-7"/>
          <w:sz w:val="18"/>
          <w:szCs w:val="18"/>
        </w:rPr>
        <w:t xml:space="preserve"> </w:t>
      </w:r>
      <w:r w:rsidR="00E90A35" w:rsidRPr="00DB13C1">
        <w:rPr>
          <w:rFonts w:ascii="Arial" w:hAnsi="Arial" w:cs="Arial"/>
          <w:sz w:val="18"/>
          <w:szCs w:val="18"/>
        </w:rPr>
        <w:t>estabelecidas</w:t>
      </w:r>
      <w:r w:rsidR="00E90A35" w:rsidRPr="00DB13C1">
        <w:rPr>
          <w:rFonts w:ascii="Arial" w:hAnsi="Arial" w:cs="Arial"/>
          <w:spacing w:val="-8"/>
          <w:sz w:val="18"/>
          <w:szCs w:val="18"/>
        </w:rPr>
        <w:t xml:space="preserve"> </w:t>
      </w:r>
      <w:r w:rsidR="00E90A35" w:rsidRPr="00DB13C1">
        <w:rPr>
          <w:rFonts w:ascii="Arial" w:hAnsi="Arial" w:cs="Arial"/>
          <w:sz w:val="18"/>
          <w:szCs w:val="18"/>
        </w:rPr>
        <w:t>neste</w:t>
      </w:r>
      <w:r w:rsidR="00E90A35" w:rsidRPr="00DB13C1">
        <w:rPr>
          <w:rFonts w:ascii="Arial" w:hAnsi="Arial" w:cs="Arial"/>
          <w:spacing w:val="-9"/>
          <w:sz w:val="18"/>
          <w:szCs w:val="18"/>
        </w:rPr>
        <w:t xml:space="preserve"> </w:t>
      </w:r>
      <w:r w:rsidR="00E90A35" w:rsidRPr="00DB13C1">
        <w:rPr>
          <w:rFonts w:ascii="Arial" w:hAnsi="Arial" w:cs="Arial"/>
          <w:sz w:val="18"/>
          <w:szCs w:val="18"/>
        </w:rPr>
        <w:t>Edital</w:t>
      </w:r>
      <w:r w:rsidR="00E90A35" w:rsidRPr="00DB13C1">
        <w:rPr>
          <w:rFonts w:ascii="Arial" w:hAnsi="Arial" w:cs="Arial"/>
          <w:spacing w:val="-10"/>
          <w:sz w:val="18"/>
          <w:szCs w:val="18"/>
        </w:rPr>
        <w:t xml:space="preserve"> </w:t>
      </w:r>
      <w:r w:rsidR="00E90A35" w:rsidRPr="00DB13C1">
        <w:rPr>
          <w:rFonts w:ascii="Arial" w:hAnsi="Arial" w:cs="Arial"/>
          <w:sz w:val="18"/>
          <w:szCs w:val="18"/>
        </w:rPr>
        <w:t>e</w:t>
      </w:r>
      <w:r w:rsidR="00E90A35" w:rsidRPr="00DB13C1">
        <w:rPr>
          <w:rFonts w:ascii="Arial" w:hAnsi="Arial" w:cs="Arial"/>
          <w:spacing w:val="-9"/>
          <w:sz w:val="18"/>
          <w:szCs w:val="18"/>
        </w:rPr>
        <w:t xml:space="preserve"> </w:t>
      </w:r>
      <w:r w:rsidR="00E90A35" w:rsidRPr="00DB13C1">
        <w:rPr>
          <w:rFonts w:ascii="Arial" w:hAnsi="Arial" w:cs="Arial"/>
          <w:sz w:val="18"/>
          <w:szCs w:val="18"/>
        </w:rPr>
        <w:t>seus</w:t>
      </w:r>
      <w:r w:rsidR="00E90A35" w:rsidRPr="00DB13C1">
        <w:rPr>
          <w:rFonts w:ascii="Arial" w:hAnsi="Arial" w:cs="Arial"/>
          <w:spacing w:val="-8"/>
          <w:sz w:val="18"/>
          <w:szCs w:val="18"/>
        </w:rPr>
        <w:t xml:space="preserve"> </w:t>
      </w:r>
      <w:r w:rsidR="00E90A35" w:rsidRPr="00DB13C1">
        <w:rPr>
          <w:rFonts w:ascii="Arial" w:hAnsi="Arial" w:cs="Arial"/>
          <w:spacing w:val="-2"/>
          <w:sz w:val="18"/>
          <w:szCs w:val="18"/>
        </w:rPr>
        <w:t>anexos.</w:t>
      </w:r>
    </w:p>
    <w:p w14:paraId="57AB4532" w14:textId="4F585CA9" w:rsidR="00DE050F" w:rsidRPr="00B405E9" w:rsidRDefault="00DE050F" w:rsidP="00C84E96">
      <w:pPr>
        <w:pStyle w:val="PargrafodaLista"/>
        <w:numPr>
          <w:ilvl w:val="1"/>
          <w:numId w:val="18"/>
        </w:numPr>
        <w:tabs>
          <w:tab w:val="left" w:pos="961"/>
        </w:tabs>
        <w:spacing w:before="1"/>
        <w:ind w:firstLine="0"/>
        <w:rPr>
          <w:rFonts w:ascii="Arial" w:hAnsi="Arial" w:cs="Arial"/>
          <w:b/>
          <w:sz w:val="18"/>
          <w:szCs w:val="18"/>
        </w:rPr>
      </w:pPr>
      <w:r w:rsidRPr="00B405E9">
        <w:rPr>
          <w:rFonts w:ascii="Arial" w:hAnsi="Arial" w:cs="Arial"/>
          <w:sz w:val="18"/>
          <w:szCs w:val="18"/>
        </w:rPr>
        <w:t>A licitação será realizada em grupo único, conforme tabela constante no Termo de Referência/Projeto Básico, devendo o licitante oferecer proposta para todos os itens que o compõem.</w:t>
      </w:r>
    </w:p>
    <w:p w14:paraId="415D747D" w14:textId="1C933D81" w:rsidR="00837F53" w:rsidRPr="00B405E9" w:rsidRDefault="00E90A35" w:rsidP="00C84E96">
      <w:pPr>
        <w:pStyle w:val="PargrafodaLista"/>
        <w:numPr>
          <w:ilvl w:val="1"/>
          <w:numId w:val="18"/>
        </w:numPr>
        <w:tabs>
          <w:tab w:val="left" w:pos="961"/>
        </w:tabs>
        <w:spacing w:before="1"/>
        <w:ind w:firstLine="0"/>
        <w:rPr>
          <w:rFonts w:ascii="Arial" w:hAnsi="Arial" w:cs="Arial"/>
          <w:b/>
          <w:sz w:val="18"/>
          <w:szCs w:val="18"/>
        </w:rPr>
      </w:pPr>
      <w:r w:rsidRPr="00B405E9">
        <w:rPr>
          <w:rFonts w:ascii="Arial" w:hAnsi="Arial" w:cs="Arial"/>
          <w:b/>
          <w:sz w:val="18"/>
          <w:szCs w:val="18"/>
          <w:u w:val="single"/>
        </w:rPr>
        <w:t>Em</w:t>
      </w:r>
      <w:r w:rsidRPr="00B405E9">
        <w:rPr>
          <w:rFonts w:ascii="Arial" w:hAnsi="Arial" w:cs="Arial"/>
          <w:b/>
          <w:spacing w:val="73"/>
          <w:sz w:val="18"/>
          <w:szCs w:val="18"/>
          <w:u w:val="single"/>
        </w:rPr>
        <w:t xml:space="preserve"> </w:t>
      </w:r>
      <w:r w:rsidRPr="00B405E9">
        <w:rPr>
          <w:rFonts w:ascii="Arial" w:hAnsi="Arial" w:cs="Arial"/>
          <w:b/>
          <w:sz w:val="18"/>
          <w:szCs w:val="18"/>
          <w:u w:val="single"/>
        </w:rPr>
        <w:t>caso</w:t>
      </w:r>
      <w:r w:rsidRPr="00B405E9">
        <w:rPr>
          <w:rFonts w:ascii="Arial" w:hAnsi="Arial" w:cs="Arial"/>
          <w:b/>
          <w:spacing w:val="72"/>
          <w:sz w:val="18"/>
          <w:szCs w:val="18"/>
          <w:u w:val="single"/>
        </w:rPr>
        <w:t xml:space="preserve"> </w:t>
      </w:r>
      <w:r w:rsidRPr="00B405E9">
        <w:rPr>
          <w:rFonts w:ascii="Arial" w:hAnsi="Arial" w:cs="Arial"/>
          <w:b/>
          <w:sz w:val="18"/>
          <w:szCs w:val="18"/>
          <w:u w:val="single"/>
        </w:rPr>
        <w:t>de</w:t>
      </w:r>
      <w:r w:rsidRPr="00B405E9">
        <w:rPr>
          <w:rFonts w:ascii="Arial" w:hAnsi="Arial" w:cs="Arial"/>
          <w:b/>
          <w:spacing w:val="72"/>
          <w:sz w:val="18"/>
          <w:szCs w:val="18"/>
          <w:u w:val="single"/>
        </w:rPr>
        <w:t xml:space="preserve"> </w:t>
      </w:r>
      <w:r w:rsidRPr="00B405E9">
        <w:rPr>
          <w:rFonts w:ascii="Arial" w:hAnsi="Arial" w:cs="Arial"/>
          <w:b/>
          <w:sz w:val="18"/>
          <w:szCs w:val="18"/>
          <w:u w:val="single"/>
        </w:rPr>
        <w:t>discordância</w:t>
      </w:r>
      <w:r w:rsidRPr="00B405E9">
        <w:rPr>
          <w:rFonts w:ascii="Arial" w:hAnsi="Arial" w:cs="Arial"/>
          <w:b/>
          <w:spacing w:val="71"/>
          <w:sz w:val="18"/>
          <w:szCs w:val="18"/>
          <w:u w:val="single"/>
        </w:rPr>
        <w:t xml:space="preserve"> </w:t>
      </w:r>
      <w:r w:rsidRPr="00B405E9">
        <w:rPr>
          <w:rFonts w:ascii="Arial" w:hAnsi="Arial" w:cs="Arial"/>
          <w:b/>
          <w:sz w:val="18"/>
          <w:szCs w:val="18"/>
          <w:u w:val="single"/>
        </w:rPr>
        <w:t>existente</w:t>
      </w:r>
      <w:r w:rsidRPr="00B405E9">
        <w:rPr>
          <w:rFonts w:ascii="Arial" w:hAnsi="Arial" w:cs="Arial"/>
          <w:b/>
          <w:spacing w:val="72"/>
          <w:sz w:val="18"/>
          <w:szCs w:val="18"/>
          <w:u w:val="single"/>
        </w:rPr>
        <w:t xml:space="preserve"> </w:t>
      </w:r>
      <w:r w:rsidRPr="00B405E9">
        <w:rPr>
          <w:rFonts w:ascii="Arial" w:hAnsi="Arial" w:cs="Arial"/>
          <w:b/>
          <w:sz w:val="18"/>
          <w:szCs w:val="18"/>
          <w:u w:val="single"/>
        </w:rPr>
        <w:t>entre</w:t>
      </w:r>
      <w:r w:rsidRPr="00B405E9">
        <w:rPr>
          <w:rFonts w:ascii="Arial" w:hAnsi="Arial" w:cs="Arial"/>
          <w:b/>
          <w:spacing w:val="72"/>
          <w:sz w:val="18"/>
          <w:szCs w:val="18"/>
          <w:u w:val="single"/>
        </w:rPr>
        <w:t xml:space="preserve"> </w:t>
      </w:r>
      <w:r w:rsidRPr="00B405E9">
        <w:rPr>
          <w:rFonts w:ascii="Arial" w:hAnsi="Arial" w:cs="Arial"/>
          <w:b/>
          <w:sz w:val="18"/>
          <w:szCs w:val="18"/>
          <w:u w:val="single"/>
        </w:rPr>
        <w:t>as</w:t>
      </w:r>
      <w:r w:rsidRPr="00B405E9">
        <w:rPr>
          <w:rFonts w:ascii="Arial" w:hAnsi="Arial" w:cs="Arial"/>
          <w:b/>
          <w:spacing w:val="74"/>
          <w:sz w:val="18"/>
          <w:szCs w:val="18"/>
          <w:u w:val="single"/>
        </w:rPr>
        <w:t xml:space="preserve"> </w:t>
      </w:r>
      <w:r w:rsidRPr="00B405E9">
        <w:rPr>
          <w:rFonts w:ascii="Arial" w:hAnsi="Arial" w:cs="Arial"/>
          <w:b/>
          <w:sz w:val="18"/>
          <w:szCs w:val="18"/>
          <w:u w:val="single"/>
        </w:rPr>
        <w:t>especificações</w:t>
      </w:r>
      <w:r w:rsidRPr="00B405E9">
        <w:rPr>
          <w:rFonts w:ascii="Arial" w:hAnsi="Arial" w:cs="Arial"/>
          <w:b/>
          <w:spacing w:val="71"/>
          <w:sz w:val="18"/>
          <w:szCs w:val="18"/>
          <w:u w:val="single"/>
        </w:rPr>
        <w:t xml:space="preserve"> </w:t>
      </w:r>
      <w:r w:rsidRPr="00B405E9">
        <w:rPr>
          <w:rFonts w:ascii="Arial" w:hAnsi="Arial" w:cs="Arial"/>
          <w:b/>
          <w:sz w:val="18"/>
          <w:szCs w:val="18"/>
          <w:u w:val="single"/>
        </w:rPr>
        <w:t>deste</w:t>
      </w:r>
      <w:r w:rsidRPr="00B405E9">
        <w:rPr>
          <w:rFonts w:ascii="Arial" w:hAnsi="Arial" w:cs="Arial"/>
          <w:b/>
          <w:spacing w:val="72"/>
          <w:sz w:val="18"/>
          <w:szCs w:val="18"/>
          <w:u w:val="single"/>
        </w:rPr>
        <w:t xml:space="preserve"> </w:t>
      </w:r>
      <w:r w:rsidRPr="00B405E9">
        <w:rPr>
          <w:rFonts w:ascii="Arial" w:hAnsi="Arial" w:cs="Arial"/>
          <w:b/>
          <w:sz w:val="18"/>
          <w:szCs w:val="18"/>
          <w:u w:val="single"/>
        </w:rPr>
        <w:t>objeto</w:t>
      </w:r>
      <w:r w:rsidRPr="00B405E9">
        <w:rPr>
          <w:rFonts w:ascii="Arial" w:hAnsi="Arial" w:cs="Arial"/>
          <w:b/>
          <w:spacing w:val="73"/>
          <w:sz w:val="18"/>
          <w:szCs w:val="18"/>
          <w:u w:val="single"/>
        </w:rPr>
        <w:t xml:space="preserve"> </w:t>
      </w:r>
      <w:r w:rsidRPr="00B405E9">
        <w:rPr>
          <w:rFonts w:ascii="Arial" w:hAnsi="Arial" w:cs="Arial"/>
          <w:b/>
          <w:sz w:val="18"/>
          <w:szCs w:val="18"/>
          <w:u w:val="single"/>
        </w:rPr>
        <w:t>descritas</w:t>
      </w:r>
      <w:r w:rsidRPr="00B405E9">
        <w:rPr>
          <w:rFonts w:ascii="Arial" w:hAnsi="Arial" w:cs="Arial"/>
          <w:b/>
          <w:spacing w:val="71"/>
          <w:sz w:val="18"/>
          <w:szCs w:val="18"/>
          <w:u w:val="single"/>
        </w:rPr>
        <w:t xml:space="preserve"> </w:t>
      </w:r>
      <w:r w:rsidRPr="00B405E9">
        <w:rPr>
          <w:rFonts w:ascii="Arial" w:hAnsi="Arial" w:cs="Arial"/>
          <w:b/>
          <w:sz w:val="18"/>
          <w:szCs w:val="18"/>
          <w:u w:val="single"/>
        </w:rPr>
        <w:t>no</w:t>
      </w:r>
      <w:r w:rsidRPr="00B405E9">
        <w:rPr>
          <w:rFonts w:ascii="Arial" w:hAnsi="Arial" w:cs="Arial"/>
          <w:b/>
          <w:sz w:val="18"/>
          <w:szCs w:val="18"/>
        </w:rPr>
        <w:t xml:space="preserve"> </w:t>
      </w:r>
      <w:r w:rsidRPr="00B405E9">
        <w:rPr>
          <w:rFonts w:ascii="Arial" w:hAnsi="Arial" w:cs="Arial"/>
          <w:b/>
          <w:sz w:val="18"/>
          <w:szCs w:val="18"/>
          <w:u w:val="single"/>
        </w:rPr>
        <w:t>Comprasnet e as especificações constantes deste Edital, prevalecerão as últimas</w:t>
      </w:r>
      <w:r w:rsidRPr="00B405E9">
        <w:rPr>
          <w:rFonts w:ascii="Arial" w:hAnsi="Arial" w:cs="Arial"/>
          <w:b/>
          <w:sz w:val="18"/>
          <w:szCs w:val="18"/>
        </w:rPr>
        <w:t>.</w:t>
      </w:r>
    </w:p>
    <w:p w14:paraId="394AACF6" w14:textId="77777777" w:rsidR="00837F53" w:rsidRPr="00B405E9" w:rsidRDefault="00E90A35" w:rsidP="00C84E96">
      <w:pPr>
        <w:pStyle w:val="Ttulo1"/>
        <w:numPr>
          <w:ilvl w:val="0"/>
          <w:numId w:val="18"/>
        </w:numPr>
        <w:tabs>
          <w:tab w:val="left" w:pos="679"/>
        </w:tabs>
        <w:spacing w:before="228"/>
        <w:ind w:left="679" w:hanging="359"/>
        <w:jc w:val="both"/>
        <w:rPr>
          <w:sz w:val="18"/>
          <w:szCs w:val="18"/>
        </w:rPr>
      </w:pPr>
      <w:r w:rsidRPr="00B405E9">
        <w:rPr>
          <w:sz w:val="18"/>
          <w:szCs w:val="18"/>
        </w:rPr>
        <w:t>DA</w:t>
      </w:r>
      <w:r w:rsidRPr="00B405E9">
        <w:rPr>
          <w:spacing w:val="-7"/>
          <w:sz w:val="18"/>
          <w:szCs w:val="18"/>
        </w:rPr>
        <w:t xml:space="preserve"> </w:t>
      </w:r>
      <w:r w:rsidRPr="00B405E9">
        <w:rPr>
          <w:sz w:val="18"/>
          <w:szCs w:val="18"/>
        </w:rPr>
        <w:t>PARTICIPAÇÃO</w:t>
      </w:r>
      <w:r w:rsidRPr="00B405E9">
        <w:rPr>
          <w:spacing w:val="-5"/>
          <w:sz w:val="18"/>
          <w:szCs w:val="18"/>
        </w:rPr>
        <w:t xml:space="preserve"> </w:t>
      </w:r>
      <w:r w:rsidRPr="00B405E9">
        <w:rPr>
          <w:sz w:val="18"/>
          <w:szCs w:val="18"/>
        </w:rPr>
        <w:t>NA</w:t>
      </w:r>
      <w:r w:rsidRPr="00B405E9">
        <w:rPr>
          <w:spacing w:val="-4"/>
          <w:sz w:val="18"/>
          <w:szCs w:val="18"/>
        </w:rPr>
        <w:t xml:space="preserve"> </w:t>
      </w:r>
      <w:r w:rsidRPr="00B405E9">
        <w:rPr>
          <w:spacing w:val="-2"/>
          <w:sz w:val="18"/>
          <w:szCs w:val="18"/>
        </w:rPr>
        <w:t>LICITAÇÃO</w:t>
      </w:r>
    </w:p>
    <w:p w14:paraId="5B32DC13" w14:textId="53F1E333"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2.1. Poderão participar deste certame os interessados cujo ramo de atividade seja compatível com o objeto da licitação e que estiverem previamente credenciados no Sistema de Cadastramento Unificado de Fornecedores - SICAF e no Sistema de Compras do Governo Federal (</w:t>
      </w:r>
      <w:bookmarkStart w:id="4" w:name="_Hlk217286836"/>
      <w:r w:rsidR="0078258B" w:rsidRPr="00165F9E">
        <w:rPr>
          <w:rFonts w:ascii="Calibri" w:eastAsia="Calibri" w:hAnsi="Calibri" w:cs="Times New Roman"/>
          <w:kern w:val="2"/>
          <w:lang w:val="pt-BR"/>
          <w14:ligatures w14:val="standardContextual"/>
        </w:rPr>
        <w:fldChar w:fldCharType="begin"/>
      </w:r>
      <w:r w:rsidR="0078258B" w:rsidRPr="00165F9E">
        <w:rPr>
          <w:rFonts w:ascii="Calibri" w:eastAsia="Calibri" w:hAnsi="Calibri" w:cs="Times New Roman"/>
          <w:kern w:val="2"/>
          <w:lang w:val="pt-BR"/>
          <w14:ligatures w14:val="standardContextual"/>
        </w:rPr>
        <w:instrText xml:space="preserve"> HYPERLINK "http://www.bll.org.br" </w:instrText>
      </w:r>
      <w:r w:rsidR="0078258B" w:rsidRPr="00165F9E">
        <w:rPr>
          <w:rFonts w:ascii="Calibri" w:eastAsia="Calibri" w:hAnsi="Calibri" w:cs="Times New Roman"/>
          <w:kern w:val="2"/>
          <w:lang w:val="pt-BR"/>
          <w14:ligatures w14:val="standardContextual"/>
        </w:rPr>
        <w:fldChar w:fldCharType="separate"/>
      </w:r>
      <w:r w:rsidR="0078258B" w:rsidRPr="00165F9E">
        <w:rPr>
          <w:rFonts w:ascii="Times New Roman" w:eastAsia="Calibri" w:hAnsi="Times New Roman" w:cs="Times New Roman"/>
          <w:color w:val="0000FF"/>
          <w:sz w:val="24"/>
          <w:szCs w:val="24"/>
          <w:u w:val="single"/>
          <w:lang w:val="pt-BR"/>
        </w:rPr>
        <w:t>www.bll.org.br</w:t>
      </w:r>
      <w:r w:rsidR="0078258B" w:rsidRPr="00165F9E">
        <w:rPr>
          <w:rFonts w:ascii="Times New Roman" w:eastAsia="Calibri" w:hAnsi="Times New Roman" w:cs="Times New Roman"/>
          <w:color w:val="0000FF"/>
          <w:sz w:val="24"/>
          <w:szCs w:val="24"/>
          <w:u w:val="single"/>
          <w:lang w:val="pt-BR"/>
        </w:rPr>
        <w:fldChar w:fldCharType="end"/>
      </w:r>
      <w:r w:rsidRPr="00B405E9">
        <w:rPr>
          <w:rFonts w:ascii="Arial" w:hAnsi="Arial" w:cs="Arial"/>
          <w:sz w:val="18"/>
          <w:szCs w:val="18"/>
          <w:lang w:val="pt-BR"/>
        </w:rPr>
        <w:t>)</w:t>
      </w:r>
      <w:bookmarkEnd w:id="4"/>
      <w:r w:rsidRPr="00B405E9">
        <w:rPr>
          <w:rFonts w:ascii="Arial" w:hAnsi="Arial" w:cs="Arial"/>
          <w:sz w:val="18"/>
          <w:szCs w:val="18"/>
          <w:lang w:val="pt-BR"/>
        </w:rPr>
        <w:t>.</w:t>
      </w:r>
    </w:p>
    <w:p w14:paraId="4931A15D" w14:textId="0B77529C"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 xml:space="preserve">2.2. Os interessados deverão atender às condições exigidas no cadastramento no </w:t>
      </w:r>
      <w:r w:rsidR="00D74C66" w:rsidRPr="00B405E9">
        <w:rPr>
          <w:rFonts w:ascii="Arial" w:hAnsi="Arial" w:cs="Arial"/>
          <w:sz w:val="18"/>
          <w:szCs w:val="18"/>
          <w:lang w:val="pt-BR"/>
        </w:rPr>
        <w:t>SICAF</w:t>
      </w:r>
      <w:r w:rsidRPr="00B405E9">
        <w:rPr>
          <w:rFonts w:ascii="Arial" w:hAnsi="Arial" w:cs="Arial"/>
          <w:sz w:val="18"/>
          <w:szCs w:val="18"/>
          <w:lang w:val="pt-BR"/>
        </w:rPr>
        <w:t xml:space="preserve"> até o terceiro dia útil anterior à data prevista para recebimento das propostas.</w:t>
      </w:r>
    </w:p>
    <w:p w14:paraId="10084C2C"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5EF03A"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A32BC69"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2.5. A não observância do disposto no item anterior poderá ensejar desclassificação no momento da habilitação.</w:t>
      </w:r>
    </w:p>
    <w:p w14:paraId="4772CBBB"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2.6. Será concedido tratamento favorecido para as microempresas e empresas de pequeno porte, para as sociedades cooperativas mencionadas no </w:t>
      </w:r>
      <w:hyperlink r:id="rId11" w:anchor="art16" w:tgtFrame="_blank" w:history="1">
        <w:r w:rsidRPr="00B405E9">
          <w:rPr>
            <w:rStyle w:val="Hyperlink"/>
            <w:rFonts w:ascii="Arial" w:hAnsi="Arial" w:cs="Arial"/>
            <w:sz w:val="18"/>
            <w:szCs w:val="18"/>
            <w:lang w:val="pt-BR"/>
          </w:rPr>
          <w:t>artigo 16 da Lei nº 14.133, de 2021</w:t>
        </w:r>
      </w:hyperlink>
      <w:r w:rsidRPr="00B405E9">
        <w:rPr>
          <w:rFonts w:ascii="Arial" w:hAnsi="Arial" w:cs="Arial"/>
          <w:sz w:val="18"/>
          <w:szCs w:val="18"/>
          <w:lang w:val="pt-BR"/>
        </w:rPr>
        <w:t>, para o agricultor familiar, o produtor rural pessoa física e para o microempreendedor individual - MEI, nos limites previstos da </w:t>
      </w:r>
      <w:hyperlink r:id="rId12" w:tgtFrame="_blank" w:history="1">
        <w:r w:rsidRPr="00B405E9">
          <w:rPr>
            <w:rStyle w:val="Hyperlink"/>
            <w:rFonts w:ascii="Arial" w:hAnsi="Arial" w:cs="Arial"/>
            <w:sz w:val="18"/>
            <w:szCs w:val="18"/>
            <w:lang w:val="pt-BR"/>
          </w:rPr>
          <w:t>Lei Complementar nº 123</w:t>
        </w:r>
      </w:hyperlink>
      <w:r w:rsidRPr="00B405E9">
        <w:rPr>
          <w:rFonts w:ascii="Arial" w:hAnsi="Arial" w:cs="Arial"/>
          <w:sz w:val="18"/>
          <w:szCs w:val="18"/>
          <w:lang w:val="pt-BR"/>
        </w:rPr>
        <w:t>, de 2006 e do Decreto n.º 8.538, de 2015.</w:t>
      </w:r>
    </w:p>
    <w:p w14:paraId="19FE98A2"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 Não poderão disputar esta licitação:</w:t>
      </w:r>
    </w:p>
    <w:p w14:paraId="57322E35"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2.7.1. aquele que não atenda às condições deste Edital e seu(s) anexo(s);</w:t>
      </w:r>
    </w:p>
    <w:p w14:paraId="3B23794D"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2.7.2. sociedade que desempenhe atividade incompatível com o objeto da licitação;</w:t>
      </w:r>
    </w:p>
    <w:p w14:paraId="5AF154D7"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2.7.3. empresas estrangeiras que não tenham representação legal no Brasil com poderes expressos para receber citação e responder administrativa ou judicialmente;</w:t>
      </w:r>
    </w:p>
    <w:p w14:paraId="77509C16"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2.7.4. autor do anteprojeto, do projeto básico ou do projeto executivo, pessoa física ou jurídica, quando a licitação versar sobre serviços ou fornecimento de bens a ele relacionados;</w:t>
      </w:r>
    </w:p>
    <w:p w14:paraId="6A80EBFB"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EE9DCEA"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2.7.6. pessoa física ou jurídica que se encontre, ao tempo da licitação, impossibilitada de participar da licitação em decorrência de sanção que lhe foi imposta;</w:t>
      </w:r>
    </w:p>
    <w:p w14:paraId="1CCCE9F5"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3813AC"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2.7.8. empresas controladoras, controladas ou coligadas, nos termos da Lei nº 6.404, de 15 de dezembro de 1976, concorrendo entre si;</w:t>
      </w:r>
    </w:p>
    <w:p w14:paraId="0E57AC1E"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72AD79" w14:textId="77777777" w:rsidR="00DE050F" w:rsidRPr="00B405E9" w:rsidRDefault="00DE050F" w:rsidP="00C13CA0">
      <w:pPr>
        <w:pStyle w:val="PargrafodaLista"/>
        <w:tabs>
          <w:tab w:val="left" w:pos="957"/>
        </w:tabs>
        <w:rPr>
          <w:rFonts w:ascii="Arial" w:hAnsi="Arial" w:cs="Arial"/>
          <w:color w:val="000000" w:themeColor="text1"/>
          <w:sz w:val="18"/>
          <w:szCs w:val="18"/>
          <w:lang w:val="pt-BR"/>
        </w:rPr>
      </w:pPr>
      <w:r w:rsidRPr="00B405E9">
        <w:rPr>
          <w:rFonts w:ascii="Arial" w:hAnsi="Arial" w:cs="Arial"/>
          <w:color w:val="000000" w:themeColor="text1"/>
          <w:sz w:val="18"/>
          <w:szCs w:val="18"/>
          <w:lang w:val="pt-BR"/>
        </w:rPr>
        <w:t>2.7.10. pessoas jurídicas reunidas em consórcio;</w:t>
      </w:r>
    </w:p>
    <w:p w14:paraId="4E75EC19"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2.7.11. Organizações da Sociedade Civil de Interesse Público - OSCIP, atuando nessa condição;</w:t>
      </w:r>
    </w:p>
    <w:p w14:paraId="1CEF5F90"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2.7.12.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tgtFrame="_blank" w:history="1">
        <w:r w:rsidRPr="00B405E9">
          <w:rPr>
            <w:rStyle w:val="Hyperlink"/>
            <w:rFonts w:ascii="Arial" w:hAnsi="Arial" w:cs="Arial"/>
            <w:sz w:val="18"/>
            <w:szCs w:val="18"/>
            <w:lang w:val="pt-BR"/>
          </w:rPr>
          <w:t>§ 1º do art. 9º da Lei nº 14.133, de 2021</w:t>
        </w:r>
      </w:hyperlink>
      <w:r w:rsidRPr="00B405E9">
        <w:rPr>
          <w:rFonts w:ascii="Arial" w:hAnsi="Arial" w:cs="Arial"/>
          <w:sz w:val="18"/>
          <w:szCs w:val="18"/>
          <w:lang w:val="pt-BR"/>
        </w:rPr>
        <w:t>.</w:t>
      </w:r>
    </w:p>
    <w:p w14:paraId="2631E10B"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2.8. O impedimento de que trata o item 2.7.6.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9332A5"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2.9. A critério da Administração e exclusivamente a seu serviço, o autor dos projetos e a empresa a que se referem os itens 2.7.4. e 2.7.5. poderão participar no apoio das atividades de planejamento da contratação, de execução da licitação ou de gestão do contrato, desde que sob supervisão exclusiva de agentes públicos do órgão ou entidade.</w:t>
      </w:r>
    </w:p>
    <w:p w14:paraId="440AC101"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2.10. Equiparam-se aos autores do projeto as empresas integrantes do mesmo grupo econômico.</w:t>
      </w:r>
    </w:p>
    <w:p w14:paraId="6B9B0DC4"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2.11. O disposto nos itens 2.7.4. e 2.7.5. não impede a licitação ou a contratação de serviço que inclua como encargo do contratado a elaboração do projeto básico e do projeto executivo, nas contratações integradas, e do projeto executivo, nos demais regimes de execução.</w:t>
      </w:r>
    </w:p>
    <w:p w14:paraId="366C0034" w14:textId="77777777" w:rsidR="00DE050F" w:rsidRPr="00B405E9" w:rsidRDefault="00DE050F" w:rsidP="00C13CA0">
      <w:pPr>
        <w:pStyle w:val="PargrafodaLista"/>
        <w:tabs>
          <w:tab w:val="left" w:pos="957"/>
        </w:tabs>
        <w:rPr>
          <w:rFonts w:ascii="Arial" w:hAnsi="Arial" w:cs="Arial"/>
          <w:sz w:val="18"/>
          <w:szCs w:val="18"/>
          <w:lang w:val="pt-BR"/>
        </w:rPr>
      </w:pPr>
      <w:r w:rsidRPr="00B405E9">
        <w:rPr>
          <w:rFonts w:ascii="Arial" w:hAnsi="Arial" w:cs="Arial"/>
          <w:sz w:val="18"/>
          <w:szCs w:val="18"/>
          <w:lang w:val="pt-BR"/>
        </w:rPr>
        <w:t xml:space="preserve">2.12. Em licitações e contratações realizadas no âmbito de projetos e programas parcialmente financiados por agência oficial </w:t>
      </w:r>
      <w:r w:rsidRPr="00B405E9">
        <w:rPr>
          <w:rFonts w:ascii="Arial" w:hAnsi="Arial" w:cs="Arial"/>
          <w:sz w:val="18"/>
          <w:szCs w:val="18"/>
          <w:lang w:val="pt-BR"/>
        </w:rPr>
        <w:lastRenderedPageBreak/>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gtFrame="_blank" w:history="1">
        <w:r w:rsidRPr="00B405E9">
          <w:rPr>
            <w:rStyle w:val="Hyperlink"/>
            <w:rFonts w:ascii="Arial" w:hAnsi="Arial" w:cs="Arial"/>
            <w:sz w:val="18"/>
            <w:szCs w:val="18"/>
            <w:lang w:val="pt-BR"/>
          </w:rPr>
          <w:t>Lei nº 14.133/2021</w:t>
        </w:r>
      </w:hyperlink>
      <w:r w:rsidRPr="00B405E9">
        <w:rPr>
          <w:rFonts w:ascii="Arial" w:hAnsi="Arial" w:cs="Arial"/>
          <w:sz w:val="18"/>
          <w:szCs w:val="18"/>
          <w:lang w:val="pt-BR"/>
        </w:rPr>
        <w:t>.</w:t>
      </w:r>
    </w:p>
    <w:p w14:paraId="38782235" w14:textId="686BE754" w:rsidR="00DE050F" w:rsidRPr="00B405E9" w:rsidRDefault="00DE050F" w:rsidP="00C13CA0">
      <w:pPr>
        <w:pStyle w:val="PargrafodaLista"/>
        <w:tabs>
          <w:tab w:val="left" w:pos="957"/>
        </w:tabs>
        <w:rPr>
          <w:rFonts w:ascii="Arial" w:hAnsi="Arial" w:cs="Arial"/>
          <w:sz w:val="18"/>
          <w:szCs w:val="18"/>
        </w:rPr>
      </w:pPr>
      <w:r w:rsidRPr="00B405E9">
        <w:rPr>
          <w:rFonts w:ascii="Arial" w:hAnsi="Arial" w:cs="Arial"/>
          <w:sz w:val="18"/>
          <w:szCs w:val="18"/>
          <w:lang w:val="pt-BR"/>
        </w:rPr>
        <w:t>2.13. A vedação de que trata o item 2.7.12. estende-se a terceiro que auxilie a condução da contratação na qualidade de integrante de equipe de apoio, profissional especializado ou funcionário ou representante de empresa que preste assessoria técnica.</w:t>
      </w:r>
    </w:p>
    <w:p w14:paraId="0ED6AB40" w14:textId="77777777" w:rsidR="00837F53" w:rsidRPr="00B405E9" w:rsidRDefault="00E90A35" w:rsidP="00C84E96">
      <w:pPr>
        <w:pStyle w:val="Ttulo1"/>
        <w:numPr>
          <w:ilvl w:val="0"/>
          <w:numId w:val="18"/>
        </w:numPr>
        <w:tabs>
          <w:tab w:val="left" w:pos="679"/>
        </w:tabs>
        <w:spacing w:before="229"/>
        <w:ind w:left="679" w:hanging="359"/>
        <w:jc w:val="both"/>
        <w:rPr>
          <w:sz w:val="18"/>
          <w:szCs w:val="18"/>
        </w:rPr>
      </w:pPr>
      <w:r w:rsidRPr="00B405E9">
        <w:rPr>
          <w:sz w:val="18"/>
          <w:szCs w:val="18"/>
        </w:rPr>
        <w:t>DA</w:t>
      </w:r>
      <w:r w:rsidRPr="00B405E9">
        <w:rPr>
          <w:spacing w:val="-8"/>
          <w:sz w:val="18"/>
          <w:szCs w:val="18"/>
        </w:rPr>
        <w:t xml:space="preserve"> </w:t>
      </w:r>
      <w:r w:rsidRPr="00B405E9">
        <w:rPr>
          <w:sz w:val="18"/>
          <w:szCs w:val="18"/>
        </w:rPr>
        <w:t>APRESENTAÇÃO</w:t>
      </w:r>
      <w:r w:rsidRPr="00B405E9">
        <w:rPr>
          <w:spacing w:val="-5"/>
          <w:sz w:val="18"/>
          <w:szCs w:val="18"/>
        </w:rPr>
        <w:t xml:space="preserve"> </w:t>
      </w:r>
      <w:r w:rsidRPr="00B405E9">
        <w:rPr>
          <w:sz w:val="18"/>
          <w:szCs w:val="18"/>
        </w:rPr>
        <w:t>DA</w:t>
      </w:r>
      <w:r w:rsidRPr="00B405E9">
        <w:rPr>
          <w:spacing w:val="-4"/>
          <w:sz w:val="18"/>
          <w:szCs w:val="18"/>
        </w:rPr>
        <w:t xml:space="preserve"> </w:t>
      </w:r>
      <w:r w:rsidRPr="00B405E9">
        <w:rPr>
          <w:sz w:val="18"/>
          <w:szCs w:val="18"/>
        </w:rPr>
        <w:t>PROPOSTA</w:t>
      </w:r>
      <w:r w:rsidRPr="00B405E9">
        <w:rPr>
          <w:spacing w:val="-7"/>
          <w:sz w:val="18"/>
          <w:szCs w:val="18"/>
        </w:rPr>
        <w:t xml:space="preserve"> </w:t>
      </w:r>
      <w:r w:rsidRPr="00B405E9">
        <w:rPr>
          <w:sz w:val="18"/>
          <w:szCs w:val="18"/>
        </w:rPr>
        <w:t>E</w:t>
      </w:r>
      <w:r w:rsidRPr="00B405E9">
        <w:rPr>
          <w:spacing w:val="-6"/>
          <w:sz w:val="18"/>
          <w:szCs w:val="18"/>
        </w:rPr>
        <w:t xml:space="preserve"> </w:t>
      </w:r>
      <w:r w:rsidRPr="00B405E9">
        <w:rPr>
          <w:sz w:val="18"/>
          <w:szCs w:val="18"/>
        </w:rPr>
        <w:t>DOS</w:t>
      </w:r>
      <w:r w:rsidRPr="00B405E9">
        <w:rPr>
          <w:spacing w:val="-5"/>
          <w:sz w:val="18"/>
          <w:szCs w:val="18"/>
        </w:rPr>
        <w:t xml:space="preserve"> </w:t>
      </w:r>
      <w:r w:rsidRPr="00B405E9">
        <w:rPr>
          <w:sz w:val="18"/>
          <w:szCs w:val="18"/>
        </w:rPr>
        <w:t>DOCUMENTOS</w:t>
      </w:r>
      <w:r w:rsidRPr="00B405E9">
        <w:rPr>
          <w:spacing w:val="-7"/>
          <w:sz w:val="18"/>
          <w:szCs w:val="18"/>
        </w:rPr>
        <w:t xml:space="preserve"> </w:t>
      </w:r>
      <w:r w:rsidRPr="00B405E9">
        <w:rPr>
          <w:sz w:val="18"/>
          <w:szCs w:val="18"/>
        </w:rPr>
        <w:t>DE</w:t>
      </w:r>
      <w:r w:rsidRPr="00B405E9">
        <w:rPr>
          <w:spacing w:val="-5"/>
          <w:sz w:val="18"/>
          <w:szCs w:val="18"/>
        </w:rPr>
        <w:t xml:space="preserve"> </w:t>
      </w:r>
      <w:r w:rsidRPr="00B405E9">
        <w:rPr>
          <w:spacing w:val="-2"/>
          <w:sz w:val="18"/>
          <w:szCs w:val="18"/>
        </w:rPr>
        <w:t>HABILITAÇÃO</w:t>
      </w:r>
    </w:p>
    <w:p w14:paraId="5C746ED2" w14:textId="77777777" w:rsidR="00837F53" w:rsidRPr="00B405E9" w:rsidRDefault="00E90A35" w:rsidP="00C84E96">
      <w:pPr>
        <w:pStyle w:val="Ttulo2"/>
        <w:numPr>
          <w:ilvl w:val="1"/>
          <w:numId w:val="18"/>
        </w:numPr>
        <w:tabs>
          <w:tab w:val="left" w:pos="958"/>
        </w:tabs>
        <w:ind w:firstLine="0"/>
        <w:jc w:val="both"/>
        <w:rPr>
          <w:b w:val="0"/>
          <w:bCs w:val="0"/>
          <w:sz w:val="18"/>
          <w:szCs w:val="18"/>
        </w:rPr>
      </w:pPr>
      <w:r w:rsidRPr="00B405E9">
        <w:rPr>
          <w:b w:val="0"/>
          <w:bCs w:val="0"/>
          <w:sz w:val="18"/>
          <w:szCs w:val="18"/>
        </w:rPr>
        <w:t>Na</w:t>
      </w:r>
      <w:r w:rsidRPr="00B405E9">
        <w:rPr>
          <w:b w:val="0"/>
          <w:bCs w:val="0"/>
          <w:spacing w:val="-6"/>
          <w:sz w:val="18"/>
          <w:szCs w:val="18"/>
        </w:rPr>
        <w:t xml:space="preserve"> </w:t>
      </w:r>
      <w:r w:rsidRPr="00B405E9">
        <w:rPr>
          <w:b w:val="0"/>
          <w:bCs w:val="0"/>
          <w:sz w:val="18"/>
          <w:szCs w:val="18"/>
        </w:rPr>
        <w:t>presente</w:t>
      </w:r>
      <w:r w:rsidRPr="00B405E9">
        <w:rPr>
          <w:b w:val="0"/>
          <w:bCs w:val="0"/>
          <w:spacing w:val="-4"/>
          <w:sz w:val="18"/>
          <w:szCs w:val="18"/>
        </w:rPr>
        <w:t xml:space="preserve"> </w:t>
      </w:r>
      <w:r w:rsidRPr="00B405E9">
        <w:rPr>
          <w:b w:val="0"/>
          <w:bCs w:val="0"/>
          <w:sz w:val="18"/>
          <w:szCs w:val="18"/>
        </w:rPr>
        <w:t>licitação,</w:t>
      </w:r>
      <w:r w:rsidRPr="00B405E9">
        <w:rPr>
          <w:b w:val="0"/>
          <w:bCs w:val="0"/>
          <w:spacing w:val="-4"/>
          <w:sz w:val="18"/>
          <w:szCs w:val="18"/>
        </w:rPr>
        <w:t xml:space="preserve"> </w:t>
      </w:r>
      <w:r w:rsidRPr="00B405E9">
        <w:rPr>
          <w:b w:val="0"/>
          <w:bCs w:val="0"/>
          <w:sz w:val="18"/>
          <w:szCs w:val="18"/>
        </w:rPr>
        <w:t>a</w:t>
      </w:r>
      <w:r w:rsidRPr="00B405E9">
        <w:rPr>
          <w:b w:val="0"/>
          <w:bCs w:val="0"/>
          <w:spacing w:val="-7"/>
          <w:sz w:val="18"/>
          <w:szCs w:val="18"/>
        </w:rPr>
        <w:t xml:space="preserve"> </w:t>
      </w:r>
      <w:r w:rsidRPr="00B405E9">
        <w:rPr>
          <w:b w:val="0"/>
          <w:bCs w:val="0"/>
          <w:sz w:val="18"/>
          <w:szCs w:val="18"/>
        </w:rPr>
        <w:t>fase</w:t>
      </w:r>
      <w:r w:rsidRPr="00B405E9">
        <w:rPr>
          <w:b w:val="0"/>
          <w:bCs w:val="0"/>
          <w:spacing w:val="-7"/>
          <w:sz w:val="18"/>
          <w:szCs w:val="18"/>
        </w:rPr>
        <w:t xml:space="preserve"> </w:t>
      </w:r>
      <w:r w:rsidRPr="00B405E9">
        <w:rPr>
          <w:b w:val="0"/>
          <w:bCs w:val="0"/>
          <w:sz w:val="18"/>
          <w:szCs w:val="18"/>
        </w:rPr>
        <w:t>de</w:t>
      </w:r>
      <w:r w:rsidRPr="00B405E9">
        <w:rPr>
          <w:b w:val="0"/>
          <w:bCs w:val="0"/>
          <w:spacing w:val="-5"/>
          <w:sz w:val="18"/>
          <w:szCs w:val="18"/>
        </w:rPr>
        <w:t xml:space="preserve"> </w:t>
      </w:r>
      <w:r w:rsidRPr="00B405E9">
        <w:rPr>
          <w:b w:val="0"/>
          <w:bCs w:val="0"/>
          <w:sz w:val="18"/>
          <w:szCs w:val="18"/>
        </w:rPr>
        <w:t>habilitação</w:t>
      </w:r>
      <w:r w:rsidRPr="00B405E9">
        <w:rPr>
          <w:b w:val="0"/>
          <w:bCs w:val="0"/>
          <w:spacing w:val="-6"/>
          <w:sz w:val="18"/>
          <w:szCs w:val="18"/>
        </w:rPr>
        <w:t xml:space="preserve"> </w:t>
      </w:r>
      <w:r w:rsidRPr="00B405E9">
        <w:rPr>
          <w:b w:val="0"/>
          <w:bCs w:val="0"/>
          <w:sz w:val="18"/>
          <w:szCs w:val="18"/>
        </w:rPr>
        <w:t>sucederá</w:t>
      </w:r>
      <w:r w:rsidRPr="00B405E9">
        <w:rPr>
          <w:b w:val="0"/>
          <w:bCs w:val="0"/>
          <w:spacing w:val="-7"/>
          <w:sz w:val="18"/>
          <w:szCs w:val="18"/>
        </w:rPr>
        <w:t xml:space="preserve"> </w:t>
      </w:r>
      <w:r w:rsidRPr="00B405E9">
        <w:rPr>
          <w:b w:val="0"/>
          <w:bCs w:val="0"/>
          <w:sz w:val="18"/>
          <w:szCs w:val="18"/>
        </w:rPr>
        <w:t>as</w:t>
      </w:r>
      <w:r w:rsidRPr="00B405E9">
        <w:rPr>
          <w:b w:val="0"/>
          <w:bCs w:val="0"/>
          <w:spacing w:val="-5"/>
          <w:sz w:val="18"/>
          <w:szCs w:val="18"/>
        </w:rPr>
        <w:t xml:space="preserve"> </w:t>
      </w:r>
      <w:r w:rsidRPr="00B405E9">
        <w:rPr>
          <w:b w:val="0"/>
          <w:bCs w:val="0"/>
          <w:sz w:val="18"/>
          <w:szCs w:val="18"/>
        </w:rPr>
        <w:t>fases</w:t>
      </w:r>
      <w:r w:rsidRPr="00B405E9">
        <w:rPr>
          <w:b w:val="0"/>
          <w:bCs w:val="0"/>
          <w:spacing w:val="-7"/>
          <w:sz w:val="18"/>
          <w:szCs w:val="18"/>
        </w:rPr>
        <w:t xml:space="preserve"> </w:t>
      </w:r>
      <w:r w:rsidRPr="00B405E9">
        <w:rPr>
          <w:b w:val="0"/>
          <w:bCs w:val="0"/>
          <w:sz w:val="18"/>
          <w:szCs w:val="18"/>
        </w:rPr>
        <w:t>de</w:t>
      </w:r>
      <w:r w:rsidRPr="00B405E9">
        <w:rPr>
          <w:b w:val="0"/>
          <w:bCs w:val="0"/>
          <w:spacing w:val="-5"/>
          <w:sz w:val="18"/>
          <w:szCs w:val="18"/>
        </w:rPr>
        <w:t xml:space="preserve"> </w:t>
      </w:r>
      <w:r w:rsidRPr="00B405E9">
        <w:rPr>
          <w:b w:val="0"/>
          <w:bCs w:val="0"/>
          <w:sz w:val="18"/>
          <w:szCs w:val="18"/>
        </w:rPr>
        <w:t>apresentação</w:t>
      </w:r>
      <w:r w:rsidRPr="00B405E9">
        <w:rPr>
          <w:b w:val="0"/>
          <w:bCs w:val="0"/>
          <w:spacing w:val="-6"/>
          <w:sz w:val="18"/>
          <w:szCs w:val="18"/>
        </w:rPr>
        <w:t xml:space="preserve"> </w:t>
      </w:r>
      <w:r w:rsidRPr="00B405E9">
        <w:rPr>
          <w:b w:val="0"/>
          <w:bCs w:val="0"/>
          <w:sz w:val="18"/>
          <w:szCs w:val="18"/>
        </w:rPr>
        <w:t>de</w:t>
      </w:r>
      <w:r w:rsidRPr="00B405E9">
        <w:rPr>
          <w:b w:val="0"/>
          <w:bCs w:val="0"/>
          <w:spacing w:val="-7"/>
          <w:sz w:val="18"/>
          <w:szCs w:val="18"/>
        </w:rPr>
        <w:t xml:space="preserve"> </w:t>
      </w:r>
      <w:r w:rsidRPr="00B405E9">
        <w:rPr>
          <w:b w:val="0"/>
          <w:bCs w:val="0"/>
          <w:sz w:val="18"/>
          <w:szCs w:val="18"/>
        </w:rPr>
        <w:t>propostas</w:t>
      </w:r>
      <w:r w:rsidRPr="00B405E9">
        <w:rPr>
          <w:b w:val="0"/>
          <w:bCs w:val="0"/>
          <w:spacing w:val="-5"/>
          <w:sz w:val="18"/>
          <w:szCs w:val="18"/>
        </w:rPr>
        <w:t xml:space="preserve"> </w:t>
      </w:r>
      <w:r w:rsidRPr="00B405E9">
        <w:rPr>
          <w:b w:val="0"/>
          <w:bCs w:val="0"/>
          <w:sz w:val="18"/>
          <w:szCs w:val="18"/>
        </w:rPr>
        <w:t>e lances e de julgamento</w:t>
      </w:r>
    </w:p>
    <w:p w14:paraId="79CC4D72" w14:textId="77777777" w:rsidR="00837F53" w:rsidRPr="00B405E9" w:rsidRDefault="00E90A35" w:rsidP="00C84E96">
      <w:pPr>
        <w:pStyle w:val="PargrafodaLista"/>
        <w:numPr>
          <w:ilvl w:val="1"/>
          <w:numId w:val="18"/>
        </w:numPr>
        <w:tabs>
          <w:tab w:val="left" w:pos="958"/>
        </w:tabs>
        <w:spacing w:before="1"/>
        <w:ind w:firstLine="0"/>
        <w:rPr>
          <w:rFonts w:ascii="Arial" w:hAnsi="Arial" w:cs="Arial"/>
          <w:sz w:val="18"/>
          <w:szCs w:val="18"/>
        </w:rPr>
      </w:pPr>
      <w:r w:rsidRPr="00B405E9">
        <w:rPr>
          <w:rFonts w:ascii="Arial" w:hAnsi="Arial" w:cs="Arial"/>
          <w:sz w:val="18"/>
          <w:szCs w:val="18"/>
        </w:rPr>
        <w:t>Os</w:t>
      </w:r>
      <w:r w:rsidRPr="00B405E9">
        <w:rPr>
          <w:rFonts w:ascii="Arial" w:hAnsi="Arial" w:cs="Arial"/>
          <w:spacing w:val="-1"/>
          <w:sz w:val="18"/>
          <w:szCs w:val="18"/>
        </w:rPr>
        <w:t xml:space="preserve"> </w:t>
      </w:r>
      <w:r w:rsidRPr="00B405E9">
        <w:rPr>
          <w:rFonts w:ascii="Arial" w:hAnsi="Arial" w:cs="Arial"/>
          <w:sz w:val="18"/>
          <w:szCs w:val="18"/>
        </w:rPr>
        <w:t>licitantes encaminharão,</w:t>
      </w:r>
      <w:r w:rsidRPr="00B405E9">
        <w:rPr>
          <w:rFonts w:ascii="Arial" w:hAnsi="Arial" w:cs="Arial"/>
          <w:spacing w:val="-2"/>
          <w:sz w:val="18"/>
          <w:szCs w:val="18"/>
        </w:rPr>
        <w:t xml:space="preserve"> </w:t>
      </w:r>
      <w:r w:rsidRPr="00B405E9">
        <w:rPr>
          <w:rFonts w:ascii="Arial" w:hAnsi="Arial" w:cs="Arial"/>
          <w:sz w:val="18"/>
          <w:szCs w:val="18"/>
        </w:rPr>
        <w:t>exclusivamente por</w:t>
      </w:r>
      <w:r w:rsidRPr="00B405E9">
        <w:rPr>
          <w:rFonts w:ascii="Arial" w:hAnsi="Arial" w:cs="Arial"/>
          <w:spacing w:val="-1"/>
          <w:sz w:val="18"/>
          <w:szCs w:val="18"/>
        </w:rPr>
        <w:t xml:space="preserve"> </w:t>
      </w:r>
      <w:r w:rsidRPr="00B405E9">
        <w:rPr>
          <w:rFonts w:ascii="Arial" w:hAnsi="Arial" w:cs="Arial"/>
          <w:sz w:val="18"/>
          <w:szCs w:val="18"/>
        </w:rPr>
        <w:t>meio do</w:t>
      </w:r>
      <w:r w:rsidRPr="00B405E9">
        <w:rPr>
          <w:rFonts w:ascii="Arial" w:hAnsi="Arial" w:cs="Arial"/>
          <w:spacing w:val="-3"/>
          <w:sz w:val="18"/>
          <w:szCs w:val="18"/>
        </w:rPr>
        <w:t xml:space="preserve"> </w:t>
      </w:r>
      <w:r w:rsidRPr="00B405E9">
        <w:rPr>
          <w:rFonts w:ascii="Arial" w:hAnsi="Arial" w:cs="Arial"/>
          <w:sz w:val="18"/>
          <w:szCs w:val="18"/>
        </w:rPr>
        <w:t>sistema eletrônico, a</w:t>
      </w:r>
      <w:r w:rsidRPr="00B405E9">
        <w:rPr>
          <w:rFonts w:ascii="Arial" w:hAnsi="Arial" w:cs="Arial"/>
          <w:spacing w:val="-2"/>
          <w:sz w:val="18"/>
          <w:szCs w:val="18"/>
        </w:rPr>
        <w:t xml:space="preserve"> </w:t>
      </w:r>
      <w:r w:rsidRPr="00B405E9">
        <w:rPr>
          <w:rFonts w:ascii="Arial" w:hAnsi="Arial" w:cs="Arial"/>
          <w:sz w:val="18"/>
          <w:szCs w:val="18"/>
        </w:rPr>
        <w:t>proposta com o</w:t>
      </w:r>
      <w:r w:rsidRPr="00B405E9">
        <w:rPr>
          <w:rFonts w:ascii="Arial" w:hAnsi="Arial" w:cs="Arial"/>
          <w:spacing w:val="-2"/>
          <w:sz w:val="18"/>
          <w:szCs w:val="18"/>
        </w:rPr>
        <w:t xml:space="preserve"> </w:t>
      </w:r>
      <w:r w:rsidRPr="00B405E9">
        <w:rPr>
          <w:rFonts w:ascii="Arial" w:hAnsi="Arial" w:cs="Arial"/>
          <w:sz w:val="18"/>
          <w:szCs w:val="18"/>
        </w:rPr>
        <w:t>preço ou o percentual de desconto, conforme o critério de julgamento adotado neste Edital, até a data e o horário estabelecidos para abertura da sessão pública.</w:t>
      </w:r>
    </w:p>
    <w:p w14:paraId="2DC4027B" w14:textId="77777777" w:rsidR="00837F53" w:rsidRPr="00B405E9" w:rsidRDefault="00E90A35" w:rsidP="00C84E96">
      <w:pPr>
        <w:pStyle w:val="PargrafodaLista"/>
        <w:numPr>
          <w:ilvl w:val="1"/>
          <w:numId w:val="18"/>
        </w:numPr>
        <w:tabs>
          <w:tab w:val="left" w:pos="958"/>
        </w:tabs>
        <w:spacing w:line="229" w:lineRule="exact"/>
        <w:ind w:left="958" w:hanging="706"/>
        <w:rPr>
          <w:rFonts w:ascii="Arial" w:hAnsi="Arial" w:cs="Arial"/>
          <w:sz w:val="18"/>
          <w:szCs w:val="18"/>
        </w:rPr>
      </w:pPr>
      <w:bookmarkStart w:id="5" w:name="_bookmark4"/>
      <w:bookmarkEnd w:id="5"/>
      <w:r w:rsidRPr="00B405E9">
        <w:rPr>
          <w:rFonts w:ascii="Arial" w:hAnsi="Arial" w:cs="Arial"/>
          <w:sz w:val="18"/>
          <w:szCs w:val="18"/>
        </w:rPr>
        <w:t>No</w:t>
      </w:r>
      <w:r w:rsidRPr="00B405E9">
        <w:rPr>
          <w:rFonts w:ascii="Arial" w:hAnsi="Arial" w:cs="Arial"/>
          <w:spacing w:val="-8"/>
          <w:sz w:val="18"/>
          <w:szCs w:val="18"/>
        </w:rPr>
        <w:t xml:space="preserve"> </w:t>
      </w:r>
      <w:r w:rsidRPr="00B405E9">
        <w:rPr>
          <w:rFonts w:ascii="Arial" w:hAnsi="Arial" w:cs="Arial"/>
          <w:sz w:val="18"/>
          <w:szCs w:val="18"/>
        </w:rPr>
        <w:t>cadastramento</w:t>
      </w:r>
      <w:r w:rsidRPr="00B405E9">
        <w:rPr>
          <w:rFonts w:ascii="Arial" w:hAnsi="Arial" w:cs="Arial"/>
          <w:spacing w:val="-9"/>
          <w:sz w:val="18"/>
          <w:szCs w:val="18"/>
        </w:rPr>
        <w:t xml:space="preserve"> </w:t>
      </w:r>
      <w:r w:rsidRPr="00B405E9">
        <w:rPr>
          <w:rFonts w:ascii="Arial" w:hAnsi="Arial" w:cs="Arial"/>
          <w:sz w:val="18"/>
          <w:szCs w:val="18"/>
        </w:rPr>
        <w:t>da</w:t>
      </w:r>
      <w:r w:rsidRPr="00B405E9">
        <w:rPr>
          <w:rFonts w:ascii="Arial" w:hAnsi="Arial" w:cs="Arial"/>
          <w:spacing w:val="-7"/>
          <w:sz w:val="18"/>
          <w:szCs w:val="18"/>
        </w:rPr>
        <w:t xml:space="preserve"> </w:t>
      </w:r>
      <w:r w:rsidRPr="00B405E9">
        <w:rPr>
          <w:rFonts w:ascii="Arial" w:hAnsi="Arial" w:cs="Arial"/>
          <w:sz w:val="18"/>
          <w:szCs w:val="18"/>
        </w:rPr>
        <w:t>proposta</w:t>
      </w:r>
      <w:r w:rsidRPr="00B405E9">
        <w:rPr>
          <w:rFonts w:ascii="Arial" w:hAnsi="Arial" w:cs="Arial"/>
          <w:spacing w:val="-9"/>
          <w:sz w:val="18"/>
          <w:szCs w:val="18"/>
        </w:rPr>
        <w:t xml:space="preserve"> </w:t>
      </w:r>
      <w:r w:rsidRPr="00B405E9">
        <w:rPr>
          <w:rFonts w:ascii="Arial" w:hAnsi="Arial" w:cs="Arial"/>
          <w:sz w:val="18"/>
          <w:szCs w:val="18"/>
        </w:rPr>
        <w:t>inicial,</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licitante</w:t>
      </w:r>
      <w:r w:rsidRPr="00B405E9">
        <w:rPr>
          <w:rFonts w:ascii="Arial" w:hAnsi="Arial" w:cs="Arial"/>
          <w:spacing w:val="-6"/>
          <w:sz w:val="18"/>
          <w:szCs w:val="18"/>
        </w:rPr>
        <w:t xml:space="preserve"> </w:t>
      </w:r>
      <w:r w:rsidRPr="00B405E9">
        <w:rPr>
          <w:rFonts w:ascii="Arial" w:hAnsi="Arial" w:cs="Arial"/>
          <w:sz w:val="18"/>
          <w:szCs w:val="18"/>
        </w:rPr>
        <w:t>declarará,</w:t>
      </w:r>
      <w:r w:rsidRPr="00B405E9">
        <w:rPr>
          <w:rFonts w:ascii="Arial" w:hAnsi="Arial" w:cs="Arial"/>
          <w:spacing w:val="-8"/>
          <w:sz w:val="18"/>
          <w:szCs w:val="18"/>
        </w:rPr>
        <w:t xml:space="preserve"> </w:t>
      </w:r>
      <w:r w:rsidRPr="00B405E9">
        <w:rPr>
          <w:rFonts w:ascii="Arial" w:hAnsi="Arial" w:cs="Arial"/>
          <w:sz w:val="18"/>
          <w:szCs w:val="18"/>
        </w:rPr>
        <w:t>em</w:t>
      </w:r>
      <w:r w:rsidRPr="00B405E9">
        <w:rPr>
          <w:rFonts w:ascii="Arial" w:hAnsi="Arial" w:cs="Arial"/>
          <w:spacing w:val="-7"/>
          <w:sz w:val="18"/>
          <w:szCs w:val="18"/>
        </w:rPr>
        <w:t xml:space="preserve"> </w:t>
      </w:r>
      <w:r w:rsidRPr="00B405E9">
        <w:rPr>
          <w:rFonts w:ascii="Arial" w:hAnsi="Arial" w:cs="Arial"/>
          <w:sz w:val="18"/>
          <w:szCs w:val="18"/>
        </w:rPr>
        <w:t>campo</w:t>
      </w:r>
      <w:r w:rsidRPr="00B405E9">
        <w:rPr>
          <w:rFonts w:ascii="Arial" w:hAnsi="Arial" w:cs="Arial"/>
          <w:spacing w:val="-8"/>
          <w:sz w:val="18"/>
          <w:szCs w:val="18"/>
        </w:rPr>
        <w:t xml:space="preserve"> </w:t>
      </w:r>
      <w:r w:rsidRPr="00B405E9">
        <w:rPr>
          <w:rFonts w:ascii="Arial" w:hAnsi="Arial" w:cs="Arial"/>
          <w:sz w:val="18"/>
          <w:szCs w:val="18"/>
        </w:rPr>
        <w:t>próprio</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sistema,</w:t>
      </w:r>
      <w:r w:rsidRPr="00B405E9">
        <w:rPr>
          <w:rFonts w:ascii="Arial" w:hAnsi="Arial" w:cs="Arial"/>
          <w:spacing w:val="-6"/>
          <w:sz w:val="18"/>
          <w:szCs w:val="18"/>
        </w:rPr>
        <w:t xml:space="preserve"> </w:t>
      </w:r>
      <w:r w:rsidRPr="00B405E9">
        <w:rPr>
          <w:rFonts w:ascii="Arial" w:hAnsi="Arial" w:cs="Arial"/>
          <w:spacing w:val="-4"/>
          <w:sz w:val="18"/>
          <w:szCs w:val="18"/>
        </w:rPr>
        <w:t>que:</w:t>
      </w:r>
    </w:p>
    <w:p w14:paraId="539FEA18" w14:textId="77777777" w:rsidR="00837F53" w:rsidRPr="00B405E9" w:rsidRDefault="00E90A35" w:rsidP="00C84E96">
      <w:pPr>
        <w:pStyle w:val="PargrafodaLista"/>
        <w:numPr>
          <w:ilvl w:val="2"/>
          <w:numId w:val="18"/>
        </w:numPr>
        <w:tabs>
          <w:tab w:val="left" w:pos="1666"/>
        </w:tabs>
        <w:ind w:left="252" w:firstLine="708"/>
        <w:rPr>
          <w:rFonts w:ascii="Arial" w:hAnsi="Arial" w:cs="Arial"/>
          <w:sz w:val="18"/>
          <w:szCs w:val="18"/>
        </w:rPr>
      </w:pPr>
      <w:r w:rsidRPr="00B405E9">
        <w:rPr>
          <w:rFonts w:ascii="Arial" w:hAnsi="Arial" w:cs="Arial"/>
          <w:sz w:val="18"/>
          <w:szCs w:val="18"/>
        </w:rPr>
        <w:t>está</w:t>
      </w:r>
      <w:r w:rsidRPr="00B405E9">
        <w:rPr>
          <w:rFonts w:ascii="Arial" w:hAnsi="Arial" w:cs="Arial"/>
          <w:spacing w:val="-11"/>
          <w:sz w:val="18"/>
          <w:szCs w:val="18"/>
        </w:rPr>
        <w:t xml:space="preserve"> </w:t>
      </w:r>
      <w:r w:rsidRPr="00B405E9">
        <w:rPr>
          <w:rFonts w:ascii="Arial" w:hAnsi="Arial" w:cs="Arial"/>
          <w:sz w:val="18"/>
          <w:szCs w:val="18"/>
        </w:rPr>
        <w:t>ciente</w:t>
      </w:r>
      <w:r w:rsidRPr="00B405E9">
        <w:rPr>
          <w:rFonts w:ascii="Arial" w:hAnsi="Arial" w:cs="Arial"/>
          <w:spacing w:val="-9"/>
          <w:sz w:val="18"/>
          <w:szCs w:val="18"/>
        </w:rPr>
        <w:t xml:space="preserve"> </w:t>
      </w:r>
      <w:r w:rsidRPr="00B405E9">
        <w:rPr>
          <w:rFonts w:ascii="Arial" w:hAnsi="Arial" w:cs="Arial"/>
          <w:sz w:val="18"/>
          <w:szCs w:val="18"/>
        </w:rPr>
        <w:t>e</w:t>
      </w:r>
      <w:r w:rsidRPr="00B405E9">
        <w:rPr>
          <w:rFonts w:ascii="Arial" w:hAnsi="Arial" w:cs="Arial"/>
          <w:spacing w:val="-10"/>
          <w:sz w:val="18"/>
          <w:szCs w:val="18"/>
        </w:rPr>
        <w:t xml:space="preserve"> </w:t>
      </w:r>
      <w:r w:rsidRPr="00B405E9">
        <w:rPr>
          <w:rFonts w:ascii="Arial" w:hAnsi="Arial" w:cs="Arial"/>
          <w:sz w:val="18"/>
          <w:szCs w:val="18"/>
        </w:rPr>
        <w:t>concorda</w:t>
      </w:r>
      <w:r w:rsidRPr="00B405E9">
        <w:rPr>
          <w:rFonts w:ascii="Arial" w:hAnsi="Arial" w:cs="Arial"/>
          <w:spacing w:val="-9"/>
          <w:sz w:val="18"/>
          <w:szCs w:val="18"/>
        </w:rPr>
        <w:t xml:space="preserve"> </w:t>
      </w:r>
      <w:r w:rsidRPr="00B405E9">
        <w:rPr>
          <w:rFonts w:ascii="Arial" w:hAnsi="Arial" w:cs="Arial"/>
          <w:sz w:val="18"/>
          <w:szCs w:val="18"/>
        </w:rPr>
        <w:t>com</w:t>
      </w:r>
      <w:r w:rsidRPr="00B405E9">
        <w:rPr>
          <w:rFonts w:ascii="Arial" w:hAnsi="Arial" w:cs="Arial"/>
          <w:spacing w:val="-9"/>
          <w:sz w:val="18"/>
          <w:szCs w:val="18"/>
        </w:rPr>
        <w:t xml:space="preserve"> </w:t>
      </w:r>
      <w:r w:rsidRPr="00B405E9">
        <w:rPr>
          <w:rFonts w:ascii="Arial" w:hAnsi="Arial" w:cs="Arial"/>
          <w:sz w:val="18"/>
          <w:szCs w:val="18"/>
        </w:rPr>
        <w:t>as</w:t>
      </w:r>
      <w:r w:rsidRPr="00B405E9">
        <w:rPr>
          <w:rFonts w:ascii="Arial" w:hAnsi="Arial" w:cs="Arial"/>
          <w:spacing w:val="-9"/>
          <w:sz w:val="18"/>
          <w:szCs w:val="18"/>
        </w:rPr>
        <w:t xml:space="preserve"> </w:t>
      </w:r>
      <w:r w:rsidRPr="00B405E9">
        <w:rPr>
          <w:rFonts w:ascii="Arial" w:hAnsi="Arial" w:cs="Arial"/>
          <w:sz w:val="18"/>
          <w:szCs w:val="18"/>
        </w:rPr>
        <w:t>condições</w:t>
      </w:r>
      <w:r w:rsidRPr="00B405E9">
        <w:rPr>
          <w:rFonts w:ascii="Arial" w:hAnsi="Arial" w:cs="Arial"/>
          <w:spacing w:val="-9"/>
          <w:sz w:val="18"/>
          <w:szCs w:val="18"/>
        </w:rPr>
        <w:t xml:space="preserve"> </w:t>
      </w:r>
      <w:r w:rsidRPr="00B405E9">
        <w:rPr>
          <w:rFonts w:ascii="Arial" w:hAnsi="Arial" w:cs="Arial"/>
          <w:sz w:val="18"/>
          <w:szCs w:val="18"/>
        </w:rPr>
        <w:t>contidas</w:t>
      </w:r>
      <w:r w:rsidRPr="00B405E9">
        <w:rPr>
          <w:rFonts w:ascii="Arial" w:hAnsi="Arial" w:cs="Arial"/>
          <w:spacing w:val="-8"/>
          <w:sz w:val="18"/>
          <w:szCs w:val="18"/>
        </w:rPr>
        <w:t xml:space="preserve"> </w:t>
      </w:r>
      <w:r w:rsidRPr="00B405E9">
        <w:rPr>
          <w:rFonts w:ascii="Arial" w:hAnsi="Arial" w:cs="Arial"/>
          <w:sz w:val="18"/>
          <w:szCs w:val="18"/>
        </w:rPr>
        <w:t>no</w:t>
      </w:r>
      <w:r w:rsidRPr="00B405E9">
        <w:rPr>
          <w:rFonts w:ascii="Arial" w:hAnsi="Arial" w:cs="Arial"/>
          <w:spacing w:val="-11"/>
          <w:sz w:val="18"/>
          <w:szCs w:val="18"/>
        </w:rPr>
        <w:t xml:space="preserve"> </w:t>
      </w:r>
      <w:r w:rsidRPr="00B405E9">
        <w:rPr>
          <w:rFonts w:ascii="Arial" w:hAnsi="Arial" w:cs="Arial"/>
          <w:sz w:val="18"/>
          <w:szCs w:val="18"/>
        </w:rPr>
        <w:t>edital</w:t>
      </w:r>
      <w:r w:rsidRPr="00B405E9">
        <w:rPr>
          <w:rFonts w:ascii="Arial" w:hAnsi="Arial" w:cs="Arial"/>
          <w:spacing w:val="-11"/>
          <w:sz w:val="18"/>
          <w:szCs w:val="18"/>
        </w:rPr>
        <w:t xml:space="preserve"> </w:t>
      </w:r>
      <w:r w:rsidRPr="00B405E9">
        <w:rPr>
          <w:rFonts w:ascii="Arial" w:hAnsi="Arial" w:cs="Arial"/>
          <w:sz w:val="18"/>
          <w:szCs w:val="18"/>
        </w:rPr>
        <w:t>e</w:t>
      </w:r>
      <w:r w:rsidRPr="00B405E9">
        <w:rPr>
          <w:rFonts w:ascii="Arial" w:hAnsi="Arial" w:cs="Arial"/>
          <w:spacing w:val="-10"/>
          <w:sz w:val="18"/>
          <w:szCs w:val="18"/>
        </w:rPr>
        <w:t xml:space="preserve"> </w:t>
      </w:r>
      <w:r w:rsidRPr="00B405E9">
        <w:rPr>
          <w:rFonts w:ascii="Arial" w:hAnsi="Arial" w:cs="Arial"/>
          <w:sz w:val="18"/>
          <w:szCs w:val="18"/>
        </w:rPr>
        <w:t>seus</w:t>
      </w:r>
      <w:r w:rsidRPr="00B405E9">
        <w:rPr>
          <w:rFonts w:ascii="Arial" w:hAnsi="Arial" w:cs="Arial"/>
          <w:spacing w:val="-9"/>
          <w:sz w:val="18"/>
          <w:szCs w:val="18"/>
        </w:rPr>
        <w:t xml:space="preserve"> </w:t>
      </w:r>
      <w:r w:rsidRPr="00B405E9">
        <w:rPr>
          <w:rFonts w:ascii="Arial" w:hAnsi="Arial" w:cs="Arial"/>
          <w:sz w:val="18"/>
          <w:szCs w:val="18"/>
        </w:rPr>
        <w:t>anexos,</w:t>
      </w:r>
      <w:r w:rsidRPr="00B405E9">
        <w:rPr>
          <w:rFonts w:ascii="Arial" w:hAnsi="Arial" w:cs="Arial"/>
          <w:spacing w:val="-10"/>
          <w:sz w:val="18"/>
          <w:szCs w:val="18"/>
        </w:rPr>
        <w:t xml:space="preserve"> </w:t>
      </w:r>
      <w:r w:rsidRPr="00B405E9">
        <w:rPr>
          <w:rFonts w:ascii="Arial" w:hAnsi="Arial" w:cs="Arial"/>
          <w:sz w:val="18"/>
          <w:szCs w:val="18"/>
        </w:rPr>
        <w:t>bem</w:t>
      </w:r>
      <w:r w:rsidRPr="00B405E9">
        <w:rPr>
          <w:rFonts w:ascii="Arial" w:hAnsi="Arial" w:cs="Arial"/>
          <w:spacing w:val="-10"/>
          <w:sz w:val="18"/>
          <w:szCs w:val="18"/>
        </w:rPr>
        <w:t xml:space="preserve"> </w:t>
      </w:r>
      <w:r w:rsidRPr="00B405E9">
        <w:rPr>
          <w:rFonts w:ascii="Arial" w:hAnsi="Arial" w:cs="Arial"/>
          <w:sz w:val="18"/>
          <w:szCs w:val="18"/>
        </w:rPr>
        <w:t>como</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0"/>
          <w:sz w:val="18"/>
          <w:szCs w:val="18"/>
        </w:rPr>
        <w:t xml:space="preserve"> </w:t>
      </w:r>
      <w:r w:rsidRPr="00B405E9">
        <w:rPr>
          <w:rFonts w:ascii="Arial" w:hAnsi="Arial" w:cs="Arial"/>
          <w:sz w:val="18"/>
          <w:szCs w:val="18"/>
        </w:rPr>
        <w:t>que a proposta apresentada compreende a integralidade dos custos para atendimento dos direitos trabalhistas assegurados</w:t>
      </w:r>
      <w:r w:rsidRPr="00B405E9">
        <w:rPr>
          <w:rFonts w:ascii="Arial" w:hAnsi="Arial" w:cs="Arial"/>
          <w:spacing w:val="-8"/>
          <w:sz w:val="18"/>
          <w:szCs w:val="18"/>
        </w:rPr>
        <w:t xml:space="preserve"> </w:t>
      </w:r>
      <w:r w:rsidRPr="00B405E9">
        <w:rPr>
          <w:rFonts w:ascii="Arial" w:hAnsi="Arial" w:cs="Arial"/>
          <w:sz w:val="18"/>
          <w:szCs w:val="18"/>
        </w:rPr>
        <w:t>na</w:t>
      </w:r>
      <w:r w:rsidRPr="00B405E9">
        <w:rPr>
          <w:rFonts w:ascii="Arial" w:hAnsi="Arial" w:cs="Arial"/>
          <w:spacing w:val="-7"/>
          <w:sz w:val="18"/>
          <w:szCs w:val="18"/>
        </w:rPr>
        <w:t xml:space="preserve"> </w:t>
      </w:r>
      <w:r w:rsidRPr="00B405E9">
        <w:rPr>
          <w:rFonts w:ascii="Arial" w:hAnsi="Arial" w:cs="Arial"/>
          <w:sz w:val="18"/>
          <w:szCs w:val="18"/>
        </w:rPr>
        <w:t>Constituição</w:t>
      </w:r>
      <w:r w:rsidRPr="00B405E9">
        <w:rPr>
          <w:rFonts w:ascii="Arial" w:hAnsi="Arial" w:cs="Arial"/>
          <w:spacing w:val="-9"/>
          <w:sz w:val="18"/>
          <w:szCs w:val="18"/>
        </w:rPr>
        <w:t xml:space="preserve"> </w:t>
      </w:r>
      <w:r w:rsidRPr="00B405E9">
        <w:rPr>
          <w:rFonts w:ascii="Arial" w:hAnsi="Arial" w:cs="Arial"/>
          <w:sz w:val="18"/>
          <w:szCs w:val="18"/>
        </w:rPr>
        <w:t>Federal,</w:t>
      </w:r>
      <w:r w:rsidRPr="00B405E9">
        <w:rPr>
          <w:rFonts w:ascii="Arial" w:hAnsi="Arial" w:cs="Arial"/>
          <w:spacing w:val="-9"/>
          <w:sz w:val="18"/>
          <w:szCs w:val="18"/>
        </w:rPr>
        <w:t xml:space="preserve"> </w:t>
      </w:r>
      <w:r w:rsidRPr="00B405E9">
        <w:rPr>
          <w:rFonts w:ascii="Arial" w:hAnsi="Arial" w:cs="Arial"/>
          <w:sz w:val="18"/>
          <w:szCs w:val="18"/>
        </w:rPr>
        <w:t>nas</w:t>
      </w:r>
      <w:r w:rsidRPr="00B405E9">
        <w:rPr>
          <w:rFonts w:ascii="Arial" w:hAnsi="Arial" w:cs="Arial"/>
          <w:spacing w:val="-8"/>
          <w:sz w:val="18"/>
          <w:szCs w:val="18"/>
        </w:rPr>
        <w:t xml:space="preserve"> </w:t>
      </w:r>
      <w:r w:rsidRPr="00B405E9">
        <w:rPr>
          <w:rFonts w:ascii="Arial" w:hAnsi="Arial" w:cs="Arial"/>
          <w:sz w:val="18"/>
          <w:szCs w:val="18"/>
        </w:rPr>
        <w:t>leis</w:t>
      </w:r>
      <w:r w:rsidRPr="00B405E9">
        <w:rPr>
          <w:rFonts w:ascii="Arial" w:hAnsi="Arial" w:cs="Arial"/>
          <w:spacing w:val="-8"/>
          <w:sz w:val="18"/>
          <w:szCs w:val="18"/>
        </w:rPr>
        <w:t xml:space="preserve"> </w:t>
      </w:r>
      <w:r w:rsidRPr="00B405E9">
        <w:rPr>
          <w:rFonts w:ascii="Arial" w:hAnsi="Arial" w:cs="Arial"/>
          <w:sz w:val="18"/>
          <w:szCs w:val="18"/>
        </w:rPr>
        <w:t>trabalhistas,</w:t>
      </w:r>
      <w:r w:rsidRPr="00B405E9">
        <w:rPr>
          <w:rFonts w:ascii="Arial" w:hAnsi="Arial" w:cs="Arial"/>
          <w:spacing w:val="-9"/>
          <w:sz w:val="18"/>
          <w:szCs w:val="18"/>
        </w:rPr>
        <w:t xml:space="preserve"> </w:t>
      </w:r>
      <w:r w:rsidRPr="00B405E9">
        <w:rPr>
          <w:rFonts w:ascii="Arial" w:hAnsi="Arial" w:cs="Arial"/>
          <w:sz w:val="18"/>
          <w:szCs w:val="18"/>
        </w:rPr>
        <w:t>nas</w:t>
      </w:r>
      <w:r w:rsidRPr="00B405E9">
        <w:rPr>
          <w:rFonts w:ascii="Arial" w:hAnsi="Arial" w:cs="Arial"/>
          <w:spacing w:val="-8"/>
          <w:sz w:val="18"/>
          <w:szCs w:val="18"/>
        </w:rPr>
        <w:t xml:space="preserve"> </w:t>
      </w:r>
      <w:r w:rsidRPr="00B405E9">
        <w:rPr>
          <w:rFonts w:ascii="Arial" w:hAnsi="Arial" w:cs="Arial"/>
          <w:sz w:val="18"/>
          <w:szCs w:val="18"/>
        </w:rPr>
        <w:t>normas</w:t>
      </w:r>
      <w:r w:rsidRPr="00B405E9">
        <w:rPr>
          <w:rFonts w:ascii="Arial" w:hAnsi="Arial" w:cs="Arial"/>
          <w:spacing w:val="-8"/>
          <w:sz w:val="18"/>
          <w:szCs w:val="18"/>
        </w:rPr>
        <w:t xml:space="preserve"> </w:t>
      </w:r>
      <w:r w:rsidRPr="00B405E9">
        <w:rPr>
          <w:rFonts w:ascii="Arial" w:hAnsi="Arial" w:cs="Arial"/>
          <w:sz w:val="18"/>
          <w:szCs w:val="18"/>
        </w:rPr>
        <w:t>infralegais,</w:t>
      </w:r>
      <w:r w:rsidRPr="00B405E9">
        <w:rPr>
          <w:rFonts w:ascii="Arial" w:hAnsi="Arial" w:cs="Arial"/>
          <w:spacing w:val="-9"/>
          <w:sz w:val="18"/>
          <w:szCs w:val="18"/>
        </w:rPr>
        <w:t xml:space="preserve"> </w:t>
      </w:r>
      <w:r w:rsidRPr="00B405E9">
        <w:rPr>
          <w:rFonts w:ascii="Arial" w:hAnsi="Arial" w:cs="Arial"/>
          <w:sz w:val="18"/>
          <w:szCs w:val="18"/>
        </w:rPr>
        <w:t>nas</w:t>
      </w:r>
      <w:r w:rsidRPr="00B405E9">
        <w:rPr>
          <w:rFonts w:ascii="Arial" w:hAnsi="Arial" w:cs="Arial"/>
          <w:spacing w:val="-8"/>
          <w:sz w:val="18"/>
          <w:szCs w:val="18"/>
        </w:rPr>
        <w:t xml:space="preserve"> </w:t>
      </w:r>
      <w:r w:rsidRPr="00B405E9">
        <w:rPr>
          <w:rFonts w:ascii="Arial" w:hAnsi="Arial" w:cs="Arial"/>
          <w:sz w:val="18"/>
          <w:szCs w:val="18"/>
        </w:rPr>
        <w:t>convenções</w:t>
      </w:r>
      <w:r w:rsidRPr="00B405E9">
        <w:rPr>
          <w:rFonts w:ascii="Arial" w:hAnsi="Arial" w:cs="Arial"/>
          <w:spacing w:val="-8"/>
          <w:sz w:val="18"/>
          <w:szCs w:val="18"/>
        </w:rPr>
        <w:t xml:space="preserve"> </w:t>
      </w:r>
      <w:r w:rsidRPr="00B405E9">
        <w:rPr>
          <w:rFonts w:ascii="Arial" w:hAnsi="Arial" w:cs="Arial"/>
          <w:sz w:val="18"/>
          <w:szCs w:val="18"/>
        </w:rPr>
        <w:t>coletivas de trabalho e nos termos de ajustamento de conduta vigentes na data de sua entrega em definitivo e que cumpre plenamente os requisitos de habilitação definidos no instrumento convocatório;</w:t>
      </w:r>
    </w:p>
    <w:p w14:paraId="38E48A83"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 xml:space="preserve">não emprega menor de 18 anos em trabalho noturno, perigoso ou insalubre e não emprega menor de 16 anos, salvo menor, a partir de 14 anos, na condição de aprendiz, nos termos do </w:t>
      </w:r>
      <w:hyperlink r:id="rId15" w:anchor="art7">
        <w:r w:rsidRPr="00B405E9">
          <w:rPr>
            <w:rFonts w:ascii="Arial" w:hAnsi="Arial" w:cs="Arial"/>
            <w:color w:val="000080"/>
            <w:sz w:val="18"/>
            <w:szCs w:val="18"/>
            <w:u w:val="single" w:color="000080"/>
          </w:rPr>
          <w:t>artigo 7°,</w:t>
        </w:r>
      </w:hyperlink>
      <w:r w:rsidRPr="00B405E9">
        <w:rPr>
          <w:rFonts w:ascii="Arial" w:hAnsi="Arial" w:cs="Arial"/>
          <w:color w:val="000080"/>
          <w:sz w:val="18"/>
          <w:szCs w:val="18"/>
        </w:rPr>
        <w:t xml:space="preserve"> </w:t>
      </w:r>
      <w:hyperlink r:id="rId16" w:anchor="art7">
        <w:r w:rsidRPr="00B405E9">
          <w:rPr>
            <w:rFonts w:ascii="Arial" w:hAnsi="Arial" w:cs="Arial"/>
            <w:color w:val="000080"/>
            <w:sz w:val="18"/>
            <w:szCs w:val="18"/>
            <w:u w:val="single" w:color="000080"/>
          </w:rPr>
          <w:t>XXXIII, da Constituição</w:t>
        </w:r>
        <w:r w:rsidRPr="00B405E9">
          <w:rPr>
            <w:rFonts w:ascii="Arial" w:hAnsi="Arial" w:cs="Arial"/>
            <w:sz w:val="18"/>
            <w:szCs w:val="18"/>
          </w:rPr>
          <w:t>;</w:t>
        </w:r>
      </w:hyperlink>
    </w:p>
    <w:p w14:paraId="32A29DBB" w14:textId="77777777" w:rsidR="00837F53" w:rsidRPr="00B405E9" w:rsidRDefault="00E90A35" w:rsidP="00C84E96">
      <w:pPr>
        <w:pStyle w:val="PargrafodaLista"/>
        <w:numPr>
          <w:ilvl w:val="2"/>
          <w:numId w:val="18"/>
        </w:numPr>
        <w:tabs>
          <w:tab w:val="left" w:pos="1669"/>
        </w:tabs>
        <w:spacing w:before="2"/>
        <w:ind w:left="536" w:firstLine="0"/>
        <w:rPr>
          <w:rFonts w:ascii="Arial" w:hAnsi="Arial" w:cs="Arial"/>
          <w:sz w:val="18"/>
          <w:szCs w:val="18"/>
        </w:rPr>
      </w:pPr>
      <w:r w:rsidRPr="00B405E9">
        <w:rPr>
          <w:rFonts w:ascii="Arial" w:hAnsi="Arial" w:cs="Arial"/>
          <w:sz w:val="18"/>
          <w:szCs w:val="18"/>
        </w:rPr>
        <w:t>não</w:t>
      </w:r>
      <w:r w:rsidRPr="00B405E9">
        <w:rPr>
          <w:rFonts w:ascii="Arial" w:hAnsi="Arial" w:cs="Arial"/>
          <w:spacing w:val="-1"/>
          <w:sz w:val="18"/>
          <w:szCs w:val="18"/>
        </w:rPr>
        <w:t xml:space="preserve"> </w:t>
      </w:r>
      <w:r w:rsidRPr="00B405E9">
        <w:rPr>
          <w:rFonts w:ascii="Arial" w:hAnsi="Arial" w:cs="Arial"/>
          <w:sz w:val="18"/>
          <w:szCs w:val="18"/>
        </w:rPr>
        <w:t>possui</w:t>
      </w:r>
      <w:r w:rsidRPr="00B405E9">
        <w:rPr>
          <w:rFonts w:ascii="Arial" w:hAnsi="Arial" w:cs="Arial"/>
          <w:spacing w:val="-1"/>
          <w:sz w:val="18"/>
          <w:szCs w:val="18"/>
        </w:rPr>
        <w:t xml:space="preserve"> </w:t>
      </w:r>
      <w:r w:rsidRPr="00B405E9">
        <w:rPr>
          <w:rFonts w:ascii="Arial" w:hAnsi="Arial" w:cs="Arial"/>
          <w:sz w:val="18"/>
          <w:szCs w:val="18"/>
        </w:rPr>
        <w:t>empregados</w:t>
      </w:r>
      <w:r w:rsidRPr="00B405E9">
        <w:rPr>
          <w:rFonts w:ascii="Arial" w:hAnsi="Arial" w:cs="Arial"/>
          <w:spacing w:val="-2"/>
          <w:sz w:val="18"/>
          <w:szCs w:val="18"/>
        </w:rPr>
        <w:t xml:space="preserve"> </w:t>
      </w:r>
      <w:r w:rsidRPr="00B405E9">
        <w:rPr>
          <w:rFonts w:ascii="Arial" w:hAnsi="Arial" w:cs="Arial"/>
          <w:sz w:val="18"/>
          <w:szCs w:val="18"/>
        </w:rPr>
        <w:t>executando</w:t>
      </w:r>
      <w:r w:rsidRPr="00B405E9">
        <w:rPr>
          <w:rFonts w:ascii="Arial" w:hAnsi="Arial" w:cs="Arial"/>
          <w:spacing w:val="-4"/>
          <w:sz w:val="18"/>
          <w:szCs w:val="18"/>
        </w:rPr>
        <w:t xml:space="preserve"> </w:t>
      </w:r>
      <w:r w:rsidRPr="00B405E9">
        <w:rPr>
          <w:rFonts w:ascii="Arial" w:hAnsi="Arial" w:cs="Arial"/>
          <w:sz w:val="18"/>
          <w:szCs w:val="18"/>
        </w:rPr>
        <w:t>trabalho</w:t>
      </w:r>
      <w:r w:rsidRPr="00B405E9">
        <w:rPr>
          <w:rFonts w:ascii="Arial" w:hAnsi="Arial" w:cs="Arial"/>
          <w:spacing w:val="-1"/>
          <w:sz w:val="18"/>
          <w:szCs w:val="18"/>
        </w:rPr>
        <w:t xml:space="preserve"> </w:t>
      </w:r>
      <w:r w:rsidRPr="00B405E9">
        <w:rPr>
          <w:rFonts w:ascii="Arial" w:hAnsi="Arial" w:cs="Arial"/>
          <w:sz w:val="18"/>
          <w:szCs w:val="18"/>
        </w:rPr>
        <w:t>degradante</w:t>
      </w:r>
      <w:r w:rsidRPr="00B405E9">
        <w:rPr>
          <w:rFonts w:ascii="Arial" w:hAnsi="Arial" w:cs="Arial"/>
          <w:spacing w:val="-4"/>
          <w:sz w:val="18"/>
          <w:szCs w:val="18"/>
        </w:rPr>
        <w:t xml:space="preserve"> </w:t>
      </w:r>
      <w:r w:rsidRPr="00B405E9">
        <w:rPr>
          <w:rFonts w:ascii="Arial" w:hAnsi="Arial" w:cs="Arial"/>
          <w:sz w:val="18"/>
          <w:szCs w:val="18"/>
        </w:rPr>
        <w:t>ou</w:t>
      </w:r>
      <w:r w:rsidRPr="00B405E9">
        <w:rPr>
          <w:rFonts w:ascii="Arial" w:hAnsi="Arial" w:cs="Arial"/>
          <w:spacing w:val="-3"/>
          <w:sz w:val="18"/>
          <w:szCs w:val="18"/>
        </w:rPr>
        <w:t xml:space="preserve"> </w:t>
      </w:r>
      <w:r w:rsidRPr="00B405E9">
        <w:rPr>
          <w:rFonts w:ascii="Arial" w:hAnsi="Arial" w:cs="Arial"/>
          <w:sz w:val="18"/>
          <w:szCs w:val="18"/>
        </w:rPr>
        <w:t>forçado,</w:t>
      </w:r>
      <w:r w:rsidRPr="00B405E9">
        <w:rPr>
          <w:rFonts w:ascii="Arial" w:hAnsi="Arial" w:cs="Arial"/>
          <w:spacing w:val="-1"/>
          <w:sz w:val="18"/>
          <w:szCs w:val="18"/>
        </w:rPr>
        <w:t xml:space="preserve"> </w:t>
      </w:r>
      <w:r w:rsidRPr="00B405E9">
        <w:rPr>
          <w:rFonts w:ascii="Arial" w:hAnsi="Arial" w:cs="Arial"/>
          <w:sz w:val="18"/>
          <w:szCs w:val="18"/>
        </w:rPr>
        <w:t>observando</w:t>
      </w:r>
      <w:r w:rsidRPr="00B405E9">
        <w:rPr>
          <w:rFonts w:ascii="Arial" w:hAnsi="Arial" w:cs="Arial"/>
          <w:spacing w:val="-1"/>
          <w:sz w:val="18"/>
          <w:szCs w:val="18"/>
        </w:rPr>
        <w:t xml:space="preserve"> </w:t>
      </w:r>
      <w:r w:rsidRPr="00B405E9">
        <w:rPr>
          <w:rFonts w:ascii="Arial" w:hAnsi="Arial" w:cs="Arial"/>
          <w:sz w:val="18"/>
          <w:szCs w:val="18"/>
        </w:rPr>
        <w:t>o</w:t>
      </w:r>
      <w:r w:rsidRPr="00B405E9">
        <w:rPr>
          <w:rFonts w:ascii="Arial" w:hAnsi="Arial" w:cs="Arial"/>
          <w:spacing w:val="-3"/>
          <w:sz w:val="18"/>
          <w:szCs w:val="18"/>
        </w:rPr>
        <w:t xml:space="preserve"> </w:t>
      </w:r>
      <w:r w:rsidRPr="00B405E9">
        <w:rPr>
          <w:rFonts w:ascii="Arial" w:hAnsi="Arial" w:cs="Arial"/>
          <w:sz w:val="18"/>
          <w:szCs w:val="18"/>
        </w:rPr>
        <w:t xml:space="preserve">disposto nos </w:t>
      </w:r>
      <w:hyperlink r:id="rId17">
        <w:r w:rsidRPr="00B405E9">
          <w:rPr>
            <w:rFonts w:ascii="Arial" w:hAnsi="Arial" w:cs="Arial"/>
            <w:color w:val="000080"/>
            <w:sz w:val="18"/>
            <w:szCs w:val="18"/>
            <w:u w:val="single" w:color="000080"/>
          </w:rPr>
          <w:t>incisos III e IV do art. 1º e no inciso III do art. 5º da Constituição Federal</w:t>
        </w:r>
        <w:r w:rsidRPr="00B405E9">
          <w:rPr>
            <w:rFonts w:ascii="Arial" w:hAnsi="Arial" w:cs="Arial"/>
            <w:sz w:val="18"/>
            <w:szCs w:val="18"/>
          </w:rPr>
          <w:t>;</w:t>
        </w:r>
      </w:hyperlink>
    </w:p>
    <w:p w14:paraId="2389D61E" w14:textId="77777777"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cumpre as exigências de reserva de cargos para pessoa com deficiência e para reabilitado da Previdência Social, previstas em lei e em outras normas específicas.</w:t>
      </w:r>
    </w:p>
    <w:p w14:paraId="79E805CD"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 xml:space="preserve">O licitante organizado em cooperativa deverá declarar, ainda, em campo próprio do sistema eletrônico, que cumpre os requisitos estabelecidos no </w:t>
      </w:r>
      <w:hyperlink r:id="rId18" w:anchor="art16">
        <w:r w:rsidRPr="00B405E9">
          <w:rPr>
            <w:rFonts w:ascii="Arial" w:hAnsi="Arial" w:cs="Arial"/>
            <w:color w:val="000080"/>
            <w:sz w:val="18"/>
            <w:szCs w:val="18"/>
            <w:u w:val="single" w:color="000080"/>
          </w:rPr>
          <w:t>artigo 16 da Lei nº 14.133, de 2021</w:t>
        </w:r>
        <w:r w:rsidRPr="00B405E9">
          <w:rPr>
            <w:rFonts w:ascii="Arial" w:hAnsi="Arial" w:cs="Arial"/>
            <w:sz w:val="18"/>
            <w:szCs w:val="18"/>
          </w:rPr>
          <w:t>.</w:t>
        </w:r>
      </w:hyperlink>
    </w:p>
    <w:p w14:paraId="55337F8F"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bookmarkStart w:id="6" w:name="_bookmark5"/>
      <w:bookmarkEnd w:id="6"/>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fornecedor</w:t>
      </w:r>
      <w:r w:rsidRPr="00B405E9">
        <w:rPr>
          <w:rFonts w:ascii="Arial" w:hAnsi="Arial" w:cs="Arial"/>
          <w:spacing w:val="-10"/>
          <w:sz w:val="18"/>
          <w:szCs w:val="18"/>
        </w:rPr>
        <w:t xml:space="preserve"> </w:t>
      </w:r>
      <w:r w:rsidRPr="00B405E9">
        <w:rPr>
          <w:rFonts w:ascii="Arial" w:hAnsi="Arial" w:cs="Arial"/>
          <w:sz w:val="18"/>
          <w:szCs w:val="18"/>
        </w:rPr>
        <w:t>enquadrado</w:t>
      </w:r>
      <w:r w:rsidRPr="00B405E9">
        <w:rPr>
          <w:rFonts w:ascii="Arial" w:hAnsi="Arial" w:cs="Arial"/>
          <w:spacing w:val="-11"/>
          <w:sz w:val="18"/>
          <w:szCs w:val="18"/>
        </w:rPr>
        <w:t xml:space="preserve"> </w:t>
      </w:r>
      <w:r w:rsidRPr="00B405E9">
        <w:rPr>
          <w:rFonts w:ascii="Arial" w:hAnsi="Arial" w:cs="Arial"/>
          <w:sz w:val="18"/>
          <w:szCs w:val="18"/>
        </w:rPr>
        <w:t>como</w:t>
      </w:r>
      <w:r w:rsidRPr="00B405E9">
        <w:rPr>
          <w:rFonts w:ascii="Arial" w:hAnsi="Arial" w:cs="Arial"/>
          <w:spacing w:val="-10"/>
          <w:sz w:val="18"/>
          <w:szCs w:val="18"/>
        </w:rPr>
        <w:t xml:space="preserve"> </w:t>
      </w:r>
      <w:r w:rsidRPr="00B405E9">
        <w:rPr>
          <w:rFonts w:ascii="Arial" w:hAnsi="Arial" w:cs="Arial"/>
          <w:sz w:val="18"/>
          <w:szCs w:val="18"/>
        </w:rPr>
        <w:t>microempresa,</w:t>
      </w:r>
      <w:r w:rsidRPr="00B405E9">
        <w:rPr>
          <w:rFonts w:ascii="Arial" w:hAnsi="Arial" w:cs="Arial"/>
          <w:spacing w:val="-11"/>
          <w:sz w:val="18"/>
          <w:szCs w:val="18"/>
        </w:rPr>
        <w:t xml:space="preserve"> </w:t>
      </w:r>
      <w:r w:rsidRPr="00B405E9">
        <w:rPr>
          <w:rFonts w:ascii="Arial" w:hAnsi="Arial" w:cs="Arial"/>
          <w:sz w:val="18"/>
          <w:szCs w:val="18"/>
        </w:rPr>
        <w:t>empresa</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0"/>
          <w:sz w:val="18"/>
          <w:szCs w:val="18"/>
        </w:rPr>
        <w:t xml:space="preserve"> </w:t>
      </w:r>
      <w:r w:rsidRPr="00B405E9">
        <w:rPr>
          <w:rFonts w:ascii="Arial" w:hAnsi="Arial" w:cs="Arial"/>
          <w:sz w:val="18"/>
          <w:szCs w:val="18"/>
        </w:rPr>
        <w:t>pequeno</w:t>
      </w:r>
      <w:r w:rsidRPr="00B405E9">
        <w:rPr>
          <w:rFonts w:ascii="Arial" w:hAnsi="Arial" w:cs="Arial"/>
          <w:spacing w:val="-11"/>
          <w:sz w:val="18"/>
          <w:szCs w:val="18"/>
        </w:rPr>
        <w:t xml:space="preserve"> </w:t>
      </w:r>
      <w:r w:rsidRPr="00B405E9">
        <w:rPr>
          <w:rFonts w:ascii="Arial" w:hAnsi="Arial" w:cs="Arial"/>
          <w:sz w:val="18"/>
          <w:szCs w:val="18"/>
        </w:rPr>
        <w:t>porte</w:t>
      </w:r>
      <w:r w:rsidRPr="00B405E9">
        <w:rPr>
          <w:rFonts w:ascii="Arial" w:hAnsi="Arial" w:cs="Arial"/>
          <w:spacing w:val="-10"/>
          <w:sz w:val="18"/>
          <w:szCs w:val="18"/>
        </w:rPr>
        <w:t xml:space="preserve"> </w:t>
      </w:r>
      <w:r w:rsidRPr="00B405E9">
        <w:rPr>
          <w:rFonts w:ascii="Arial" w:hAnsi="Arial" w:cs="Arial"/>
          <w:sz w:val="18"/>
          <w:szCs w:val="18"/>
        </w:rPr>
        <w:t>ou</w:t>
      </w:r>
      <w:r w:rsidRPr="00B405E9">
        <w:rPr>
          <w:rFonts w:ascii="Arial" w:hAnsi="Arial" w:cs="Arial"/>
          <w:spacing w:val="-12"/>
          <w:sz w:val="18"/>
          <w:szCs w:val="18"/>
        </w:rPr>
        <w:t xml:space="preserve"> </w:t>
      </w:r>
      <w:r w:rsidRPr="00B405E9">
        <w:rPr>
          <w:rFonts w:ascii="Arial" w:hAnsi="Arial" w:cs="Arial"/>
          <w:sz w:val="18"/>
          <w:szCs w:val="18"/>
        </w:rPr>
        <w:t>sociedade</w:t>
      </w:r>
      <w:r w:rsidRPr="00B405E9">
        <w:rPr>
          <w:rFonts w:ascii="Arial" w:hAnsi="Arial" w:cs="Arial"/>
          <w:spacing w:val="-10"/>
          <w:sz w:val="18"/>
          <w:szCs w:val="18"/>
        </w:rPr>
        <w:t xml:space="preserve"> </w:t>
      </w:r>
      <w:r w:rsidRPr="00B405E9">
        <w:rPr>
          <w:rFonts w:ascii="Arial" w:hAnsi="Arial" w:cs="Arial"/>
          <w:sz w:val="18"/>
          <w:szCs w:val="18"/>
        </w:rPr>
        <w:t xml:space="preserve">cooperativa deverá declarar, ainda, em campo próprio do sistema eletrônico, que cumpre os requisitos estabelecidos no </w:t>
      </w:r>
      <w:hyperlink r:id="rId19" w:anchor="art3">
        <w:r w:rsidRPr="00B405E9">
          <w:rPr>
            <w:rFonts w:ascii="Arial" w:hAnsi="Arial" w:cs="Arial"/>
            <w:color w:val="000080"/>
            <w:sz w:val="18"/>
            <w:szCs w:val="18"/>
            <w:u w:val="single" w:color="000080"/>
          </w:rPr>
          <w:t>artigo</w:t>
        </w:r>
        <w:r w:rsidRPr="00B405E9">
          <w:rPr>
            <w:rFonts w:ascii="Arial" w:hAnsi="Arial" w:cs="Arial"/>
            <w:color w:val="000080"/>
            <w:spacing w:val="-12"/>
            <w:sz w:val="18"/>
            <w:szCs w:val="18"/>
            <w:u w:val="single" w:color="000080"/>
          </w:rPr>
          <w:t xml:space="preserve"> </w:t>
        </w:r>
        <w:r w:rsidRPr="00B405E9">
          <w:rPr>
            <w:rFonts w:ascii="Arial" w:hAnsi="Arial" w:cs="Arial"/>
            <w:color w:val="000080"/>
            <w:sz w:val="18"/>
            <w:szCs w:val="18"/>
            <w:u w:val="single" w:color="000080"/>
          </w:rPr>
          <w:t>3°</w:t>
        </w:r>
        <w:r w:rsidRPr="00B405E9">
          <w:rPr>
            <w:rFonts w:ascii="Arial" w:hAnsi="Arial" w:cs="Arial"/>
            <w:color w:val="000080"/>
            <w:spacing w:val="-14"/>
            <w:sz w:val="18"/>
            <w:szCs w:val="18"/>
            <w:u w:val="single" w:color="000080"/>
          </w:rPr>
          <w:t xml:space="preserve"> </w:t>
        </w:r>
        <w:r w:rsidRPr="00B405E9">
          <w:rPr>
            <w:rFonts w:ascii="Arial" w:hAnsi="Arial" w:cs="Arial"/>
            <w:color w:val="000080"/>
            <w:sz w:val="18"/>
            <w:szCs w:val="18"/>
            <w:u w:val="single" w:color="000080"/>
          </w:rPr>
          <w:t>da</w:t>
        </w:r>
        <w:r w:rsidRPr="00B405E9">
          <w:rPr>
            <w:rFonts w:ascii="Arial" w:hAnsi="Arial" w:cs="Arial"/>
            <w:color w:val="000080"/>
            <w:spacing w:val="-13"/>
            <w:sz w:val="18"/>
            <w:szCs w:val="18"/>
            <w:u w:val="single" w:color="000080"/>
          </w:rPr>
          <w:t xml:space="preserve"> </w:t>
        </w:r>
        <w:r w:rsidRPr="00B405E9">
          <w:rPr>
            <w:rFonts w:ascii="Arial" w:hAnsi="Arial" w:cs="Arial"/>
            <w:color w:val="000080"/>
            <w:sz w:val="18"/>
            <w:szCs w:val="18"/>
            <w:u w:val="single" w:color="000080"/>
          </w:rPr>
          <w:t>Lei</w:t>
        </w:r>
        <w:r w:rsidRPr="00B405E9">
          <w:rPr>
            <w:rFonts w:ascii="Arial" w:hAnsi="Arial" w:cs="Arial"/>
            <w:color w:val="000080"/>
            <w:spacing w:val="-13"/>
            <w:sz w:val="18"/>
            <w:szCs w:val="18"/>
            <w:u w:val="single" w:color="000080"/>
          </w:rPr>
          <w:t xml:space="preserve"> </w:t>
        </w:r>
        <w:r w:rsidRPr="00B405E9">
          <w:rPr>
            <w:rFonts w:ascii="Arial" w:hAnsi="Arial" w:cs="Arial"/>
            <w:color w:val="000080"/>
            <w:sz w:val="18"/>
            <w:szCs w:val="18"/>
            <w:u w:val="single" w:color="000080"/>
          </w:rPr>
          <w:t>Complementar</w:t>
        </w:r>
        <w:r w:rsidRPr="00B405E9">
          <w:rPr>
            <w:rFonts w:ascii="Arial" w:hAnsi="Arial" w:cs="Arial"/>
            <w:color w:val="000080"/>
            <w:spacing w:val="-13"/>
            <w:sz w:val="18"/>
            <w:szCs w:val="18"/>
            <w:u w:val="single" w:color="000080"/>
          </w:rPr>
          <w:t xml:space="preserve"> </w:t>
        </w:r>
        <w:r w:rsidRPr="00B405E9">
          <w:rPr>
            <w:rFonts w:ascii="Arial" w:hAnsi="Arial" w:cs="Arial"/>
            <w:color w:val="000080"/>
            <w:sz w:val="18"/>
            <w:szCs w:val="18"/>
            <w:u w:val="single" w:color="000080"/>
          </w:rPr>
          <w:t>nº</w:t>
        </w:r>
        <w:r w:rsidRPr="00B405E9">
          <w:rPr>
            <w:rFonts w:ascii="Arial" w:hAnsi="Arial" w:cs="Arial"/>
            <w:color w:val="000080"/>
            <w:spacing w:val="-12"/>
            <w:sz w:val="18"/>
            <w:szCs w:val="18"/>
            <w:u w:val="single" w:color="000080"/>
          </w:rPr>
          <w:t xml:space="preserve"> </w:t>
        </w:r>
        <w:r w:rsidRPr="00B405E9">
          <w:rPr>
            <w:rFonts w:ascii="Arial" w:hAnsi="Arial" w:cs="Arial"/>
            <w:color w:val="000080"/>
            <w:sz w:val="18"/>
            <w:szCs w:val="18"/>
            <w:u w:val="single" w:color="000080"/>
          </w:rPr>
          <w:t>123,</w:t>
        </w:r>
        <w:r w:rsidRPr="00B405E9">
          <w:rPr>
            <w:rFonts w:ascii="Arial" w:hAnsi="Arial" w:cs="Arial"/>
            <w:color w:val="000080"/>
            <w:spacing w:val="-11"/>
            <w:sz w:val="18"/>
            <w:szCs w:val="18"/>
            <w:u w:val="single" w:color="000080"/>
          </w:rPr>
          <w:t xml:space="preserve"> </w:t>
        </w:r>
        <w:r w:rsidRPr="00B405E9">
          <w:rPr>
            <w:rFonts w:ascii="Arial" w:hAnsi="Arial" w:cs="Arial"/>
            <w:color w:val="000080"/>
            <w:sz w:val="18"/>
            <w:szCs w:val="18"/>
            <w:u w:val="single" w:color="000080"/>
          </w:rPr>
          <w:t>de</w:t>
        </w:r>
        <w:r w:rsidRPr="00B405E9">
          <w:rPr>
            <w:rFonts w:ascii="Arial" w:hAnsi="Arial" w:cs="Arial"/>
            <w:color w:val="000080"/>
            <w:spacing w:val="-12"/>
            <w:sz w:val="18"/>
            <w:szCs w:val="18"/>
            <w:u w:val="single" w:color="000080"/>
          </w:rPr>
          <w:t xml:space="preserve"> </w:t>
        </w:r>
        <w:r w:rsidRPr="00B405E9">
          <w:rPr>
            <w:rFonts w:ascii="Arial" w:hAnsi="Arial" w:cs="Arial"/>
            <w:color w:val="000080"/>
            <w:sz w:val="18"/>
            <w:szCs w:val="18"/>
            <w:u w:val="single" w:color="000080"/>
          </w:rPr>
          <w:t>2006</w:t>
        </w:r>
        <w:r w:rsidRPr="00B405E9">
          <w:rPr>
            <w:rFonts w:ascii="Arial" w:hAnsi="Arial" w:cs="Arial"/>
            <w:sz w:val="18"/>
            <w:szCs w:val="18"/>
          </w:rPr>
          <w:t>,</w:t>
        </w:r>
      </w:hyperlink>
      <w:r w:rsidRPr="00B405E9">
        <w:rPr>
          <w:rFonts w:ascii="Arial" w:hAnsi="Arial" w:cs="Arial"/>
          <w:spacing w:val="-11"/>
          <w:sz w:val="18"/>
          <w:szCs w:val="18"/>
        </w:rPr>
        <w:t xml:space="preserve"> </w:t>
      </w:r>
      <w:r w:rsidRPr="00B405E9">
        <w:rPr>
          <w:rFonts w:ascii="Arial" w:hAnsi="Arial" w:cs="Arial"/>
          <w:sz w:val="18"/>
          <w:szCs w:val="18"/>
        </w:rPr>
        <w:t>estando</w:t>
      </w:r>
      <w:r w:rsidRPr="00B405E9">
        <w:rPr>
          <w:rFonts w:ascii="Arial" w:hAnsi="Arial" w:cs="Arial"/>
          <w:spacing w:val="-14"/>
          <w:sz w:val="18"/>
          <w:szCs w:val="18"/>
        </w:rPr>
        <w:t xml:space="preserve"> </w:t>
      </w:r>
      <w:r w:rsidRPr="00B405E9">
        <w:rPr>
          <w:rFonts w:ascii="Arial" w:hAnsi="Arial" w:cs="Arial"/>
          <w:sz w:val="18"/>
          <w:szCs w:val="18"/>
        </w:rPr>
        <w:t>apto</w:t>
      </w:r>
      <w:r w:rsidRPr="00B405E9">
        <w:rPr>
          <w:rFonts w:ascii="Arial" w:hAnsi="Arial" w:cs="Arial"/>
          <w:spacing w:val="-11"/>
          <w:sz w:val="18"/>
          <w:szCs w:val="18"/>
        </w:rPr>
        <w:t xml:space="preserve"> </w:t>
      </w:r>
      <w:r w:rsidRPr="00B405E9">
        <w:rPr>
          <w:rFonts w:ascii="Arial" w:hAnsi="Arial" w:cs="Arial"/>
          <w:sz w:val="18"/>
          <w:szCs w:val="18"/>
        </w:rPr>
        <w:t>a</w:t>
      </w:r>
      <w:r w:rsidRPr="00B405E9">
        <w:rPr>
          <w:rFonts w:ascii="Arial" w:hAnsi="Arial" w:cs="Arial"/>
          <w:spacing w:val="-11"/>
          <w:sz w:val="18"/>
          <w:szCs w:val="18"/>
        </w:rPr>
        <w:t xml:space="preserve"> </w:t>
      </w:r>
      <w:r w:rsidRPr="00B405E9">
        <w:rPr>
          <w:rFonts w:ascii="Arial" w:hAnsi="Arial" w:cs="Arial"/>
          <w:sz w:val="18"/>
          <w:szCs w:val="18"/>
        </w:rPr>
        <w:t>usufruir</w:t>
      </w:r>
      <w:r w:rsidRPr="00B405E9">
        <w:rPr>
          <w:rFonts w:ascii="Arial" w:hAnsi="Arial" w:cs="Arial"/>
          <w:spacing w:val="-10"/>
          <w:sz w:val="18"/>
          <w:szCs w:val="18"/>
        </w:rPr>
        <w:t xml:space="preserve"> </w:t>
      </w:r>
      <w:r w:rsidRPr="00B405E9">
        <w:rPr>
          <w:rFonts w:ascii="Arial" w:hAnsi="Arial" w:cs="Arial"/>
          <w:sz w:val="18"/>
          <w:szCs w:val="18"/>
        </w:rPr>
        <w:t>do</w:t>
      </w:r>
      <w:r w:rsidRPr="00B405E9">
        <w:rPr>
          <w:rFonts w:ascii="Arial" w:hAnsi="Arial" w:cs="Arial"/>
          <w:spacing w:val="-12"/>
          <w:sz w:val="18"/>
          <w:szCs w:val="18"/>
        </w:rPr>
        <w:t xml:space="preserve"> </w:t>
      </w:r>
      <w:r w:rsidRPr="00B405E9">
        <w:rPr>
          <w:rFonts w:ascii="Arial" w:hAnsi="Arial" w:cs="Arial"/>
          <w:sz w:val="18"/>
          <w:szCs w:val="18"/>
        </w:rPr>
        <w:t>tratamento</w:t>
      </w:r>
      <w:r w:rsidRPr="00B405E9">
        <w:rPr>
          <w:rFonts w:ascii="Arial" w:hAnsi="Arial" w:cs="Arial"/>
          <w:spacing w:val="-14"/>
          <w:sz w:val="18"/>
          <w:szCs w:val="18"/>
        </w:rPr>
        <w:t xml:space="preserve"> </w:t>
      </w:r>
      <w:r w:rsidRPr="00B405E9">
        <w:rPr>
          <w:rFonts w:ascii="Arial" w:hAnsi="Arial" w:cs="Arial"/>
          <w:sz w:val="18"/>
          <w:szCs w:val="18"/>
        </w:rPr>
        <w:t>favorecido</w:t>
      </w:r>
      <w:r w:rsidRPr="00B405E9">
        <w:rPr>
          <w:rFonts w:ascii="Arial" w:hAnsi="Arial" w:cs="Arial"/>
          <w:spacing w:val="-11"/>
          <w:sz w:val="18"/>
          <w:szCs w:val="18"/>
        </w:rPr>
        <w:t xml:space="preserve"> </w:t>
      </w:r>
      <w:r w:rsidRPr="00B405E9">
        <w:rPr>
          <w:rFonts w:ascii="Arial" w:hAnsi="Arial" w:cs="Arial"/>
          <w:sz w:val="18"/>
          <w:szCs w:val="18"/>
        </w:rPr>
        <w:t xml:space="preserve">estabelecido em seus </w:t>
      </w:r>
      <w:hyperlink r:id="rId20" w:anchor="art42">
        <w:r w:rsidRPr="00B405E9">
          <w:rPr>
            <w:rFonts w:ascii="Arial" w:hAnsi="Arial" w:cs="Arial"/>
            <w:color w:val="000080"/>
            <w:sz w:val="18"/>
            <w:szCs w:val="18"/>
            <w:u w:val="single" w:color="000080"/>
          </w:rPr>
          <w:t>arts. 42 a 49</w:t>
        </w:r>
        <w:r w:rsidRPr="00B405E9">
          <w:rPr>
            <w:rFonts w:ascii="Arial" w:hAnsi="Arial" w:cs="Arial"/>
            <w:sz w:val="18"/>
            <w:szCs w:val="18"/>
          </w:rPr>
          <w:t>,</w:t>
        </w:r>
      </w:hyperlink>
      <w:r w:rsidRPr="00B405E9">
        <w:rPr>
          <w:rFonts w:ascii="Arial" w:hAnsi="Arial" w:cs="Arial"/>
          <w:sz w:val="18"/>
          <w:szCs w:val="18"/>
        </w:rPr>
        <w:t xml:space="preserve"> observado o disposto nos </w:t>
      </w:r>
      <w:hyperlink r:id="rId21" w:anchor="art4§1">
        <w:r w:rsidRPr="00B405E9">
          <w:rPr>
            <w:rFonts w:ascii="Arial" w:hAnsi="Arial" w:cs="Arial"/>
            <w:color w:val="000080"/>
            <w:sz w:val="18"/>
            <w:szCs w:val="18"/>
            <w:u w:val="single" w:color="000080"/>
          </w:rPr>
          <w:t>§§ 1º ao 3º do art. 4º, da Lei n.º 14.133, de 2021.</w:t>
        </w:r>
      </w:hyperlink>
    </w:p>
    <w:p w14:paraId="33B174FB"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no item exclusivo para participação de microempresas e empresas de pequeno porte, a assinalação do campo “não” impedirá o prosseguimento no certame, para aquele item;</w:t>
      </w:r>
    </w:p>
    <w:p w14:paraId="39E18778"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nos itens em que a participação não for exclusiva para microempresas e empresas de pequeno porte, a assinalação do campo “não” apenas produzirá o efeito de o licitante não ter direito ao tratamento</w:t>
      </w:r>
      <w:r w:rsidRPr="00B405E9">
        <w:rPr>
          <w:rFonts w:ascii="Arial" w:hAnsi="Arial" w:cs="Arial"/>
          <w:spacing w:val="-14"/>
          <w:sz w:val="18"/>
          <w:szCs w:val="18"/>
        </w:rPr>
        <w:t xml:space="preserve"> </w:t>
      </w:r>
      <w:r w:rsidRPr="00B405E9">
        <w:rPr>
          <w:rFonts w:ascii="Arial" w:hAnsi="Arial" w:cs="Arial"/>
          <w:sz w:val="18"/>
          <w:szCs w:val="18"/>
        </w:rPr>
        <w:t>favorecido</w:t>
      </w:r>
      <w:r w:rsidRPr="00B405E9">
        <w:rPr>
          <w:rFonts w:ascii="Arial" w:hAnsi="Arial" w:cs="Arial"/>
          <w:spacing w:val="-14"/>
          <w:sz w:val="18"/>
          <w:szCs w:val="18"/>
        </w:rPr>
        <w:t xml:space="preserve"> </w:t>
      </w:r>
      <w:r w:rsidRPr="00B405E9">
        <w:rPr>
          <w:rFonts w:ascii="Arial" w:hAnsi="Arial" w:cs="Arial"/>
          <w:sz w:val="18"/>
          <w:szCs w:val="18"/>
        </w:rPr>
        <w:t>previsto</w:t>
      </w:r>
      <w:r w:rsidRPr="00B405E9">
        <w:rPr>
          <w:rFonts w:ascii="Arial" w:hAnsi="Arial" w:cs="Arial"/>
          <w:spacing w:val="-14"/>
          <w:sz w:val="18"/>
          <w:szCs w:val="18"/>
        </w:rPr>
        <w:t xml:space="preserve"> </w:t>
      </w:r>
      <w:r w:rsidRPr="00B405E9">
        <w:rPr>
          <w:rFonts w:ascii="Arial" w:hAnsi="Arial" w:cs="Arial"/>
          <w:sz w:val="18"/>
          <w:szCs w:val="18"/>
        </w:rPr>
        <w:t>na</w:t>
      </w:r>
      <w:r w:rsidRPr="00B405E9">
        <w:rPr>
          <w:rFonts w:ascii="Arial" w:hAnsi="Arial" w:cs="Arial"/>
          <w:spacing w:val="-12"/>
          <w:sz w:val="18"/>
          <w:szCs w:val="18"/>
        </w:rPr>
        <w:t xml:space="preserve"> </w:t>
      </w:r>
      <w:hyperlink r:id="rId22">
        <w:r w:rsidRPr="00B405E9">
          <w:rPr>
            <w:rFonts w:ascii="Arial" w:hAnsi="Arial" w:cs="Arial"/>
            <w:color w:val="000080"/>
            <w:sz w:val="18"/>
            <w:szCs w:val="18"/>
            <w:u w:val="single" w:color="000080"/>
          </w:rPr>
          <w:t>Lei</w:t>
        </w:r>
        <w:r w:rsidRPr="00B405E9">
          <w:rPr>
            <w:rFonts w:ascii="Arial" w:hAnsi="Arial" w:cs="Arial"/>
            <w:color w:val="000080"/>
            <w:spacing w:val="-14"/>
            <w:sz w:val="18"/>
            <w:szCs w:val="18"/>
            <w:u w:val="single" w:color="000080"/>
          </w:rPr>
          <w:t xml:space="preserve"> </w:t>
        </w:r>
        <w:r w:rsidRPr="00B405E9">
          <w:rPr>
            <w:rFonts w:ascii="Arial" w:hAnsi="Arial" w:cs="Arial"/>
            <w:color w:val="000080"/>
            <w:sz w:val="18"/>
            <w:szCs w:val="18"/>
            <w:u w:val="single" w:color="000080"/>
          </w:rPr>
          <w:t>Complementar</w:t>
        </w:r>
        <w:r w:rsidRPr="00B405E9">
          <w:rPr>
            <w:rFonts w:ascii="Arial" w:hAnsi="Arial" w:cs="Arial"/>
            <w:color w:val="000080"/>
            <w:spacing w:val="-13"/>
            <w:sz w:val="18"/>
            <w:szCs w:val="18"/>
            <w:u w:val="single" w:color="000080"/>
          </w:rPr>
          <w:t xml:space="preserve"> </w:t>
        </w:r>
        <w:r w:rsidRPr="00B405E9">
          <w:rPr>
            <w:rFonts w:ascii="Arial" w:hAnsi="Arial" w:cs="Arial"/>
            <w:color w:val="000080"/>
            <w:sz w:val="18"/>
            <w:szCs w:val="18"/>
            <w:u w:val="single" w:color="000080"/>
          </w:rPr>
          <w:t>nº</w:t>
        </w:r>
        <w:r w:rsidRPr="00B405E9">
          <w:rPr>
            <w:rFonts w:ascii="Arial" w:hAnsi="Arial" w:cs="Arial"/>
            <w:color w:val="000080"/>
            <w:spacing w:val="-12"/>
            <w:sz w:val="18"/>
            <w:szCs w:val="18"/>
            <w:u w:val="single" w:color="000080"/>
          </w:rPr>
          <w:t xml:space="preserve"> </w:t>
        </w:r>
        <w:r w:rsidRPr="00B405E9">
          <w:rPr>
            <w:rFonts w:ascii="Arial" w:hAnsi="Arial" w:cs="Arial"/>
            <w:color w:val="000080"/>
            <w:sz w:val="18"/>
            <w:szCs w:val="18"/>
            <w:u w:val="single" w:color="000080"/>
          </w:rPr>
          <w:t>123,</w:t>
        </w:r>
        <w:r w:rsidRPr="00B405E9">
          <w:rPr>
            <w:rFonts w:ascii="Arial" w:hAnsi="Arial" w:cs="Arial"/>
            <w:color w:val="000080"/>
            <w:spacing w:val="-14"/>
            <w:sz w:val="18"/>
            <w:szCs w:val="18"/>
            <w:u w:val="single" w:color="000080"/>
          </w:rPr>
          <w:t xml:space="preserve"> </w:t>
        </w:r>
        <w:r w:rsidRPr="00B405E9">
          <w:rPr>
            <w:rFonts w:ascii="Arial" w:hAnsi="Arial" w:cs="Arial"/>
            <w:color w:val="000080"/>
            <w:sz w:val="18"/>
            <w:szCs w:val="18"/>
            <w:u w:val="single" w:color="000080"/>
          </w:rPr>
          <w:t>de</w:t>
        </w:r>
        <w:r w:rsidRPr="00B405E9">
          <w:rPr>
            <w:rFonts w:ascii="Arial" w:hAnsi="Arial" w:cs="Arial"/>
            <w:color w:val="000080"/>
            <w:spacing w:val="-14"/>
            <w:sz w:val="18"/>
            <w:szCs w:val="18"/>
            <w:u w:val="single" w:color="000080"/>
          </w:rPr>
          <w:t xml:space="preserve"> </w:t>
        </w:r>
        <w:r w:rsidRPr="00B405E9">
          <w:rPr>
            <w:rFonts w:ascii="Arial" w:hAnsi="Arial" w:cs="Arial"/>
            <w:color w:val="000080"/>
            <w:sz w:val="18"/>
            <w:szCs w:val="18"/>
            <w:u w:val="single" w:color="000080"/>
          </w:rPr>
          <w:t>2006</w:t>
        </w:r>
        <w:r w:rsidRPr="00B405E9">
          <w:rPr>
            <w:rFonts w:ascii="Arial" w:hAnsi="Arial" w:cs="Arial"/>
            <w:sz w:val="18"/>
            <w:szCs w:val="18"/>
          </w:rPr>
          <w:t>,</w:t>
        </w:r>
      </w:hyperlink>
      <w:r w:rsidRPr="00B405E9">
        <w:rPr>
          <w:rFonts w:ascii="Arial" w:hAnsi="Arial" w:cs="Arial"/>
          <w:spacing w:val="-14"/>
          <w:sz w:val="18"/>
          <w:szCs w:val="18"/>
        </w:rPr>
        <w:t xml:space="preserve"> </w:t>
      </w:r>
      <w:r w:rsidRPr="00B405E9">
        <w:rPr>
          <w:rFonts w:ascii="Arial" w:hAnsi="Arial" w:cs="Arial"/>
          <w:sz w:val="18"/>
          <w:szCs w:val="18"/>
        </w:rPr>
        <w:t>mesmo</w:t>
      </w:r>
      <w:r w:rsidRPr="00B405E9">
        <w:rPr>
          <w:rFonts w:ascii="Arial" w:hAnsi="Arial" w:cs="Arial"/>
          <w:spacing w:val="-14"/>
          <w:sz w:val="18"/>
          <w:szCs w:val="18"/>
        </w:rPr>
        <w:t xml:space="preserve"> </w:t>
      </w:r>
      <w:r w:rsidRPr="00B405E9">
        <w:rPr>
          <w:rFonts w:ascii="Arial" w:hAnsi="Arial" w:cs="Arial"/>
          <w:sz w:val="18"/>
          <w:szCs w:val="18"/>
        </w:rPr>
        <w:t>que</w:t>
      </w:r>
      <w:r w:rsidRPr="00B405E9">
        <w:rPr>
          <w:rFonts w:ascii="Arial" w:hAnsi="Arial" w:cs="Arial"/>
          <w:spacing w:val="-12"/>
          <w:sz w:val="18"/>
          <w:szCs w:val="18"/>
        </w:rPr>
        <w:t xml:space="preserve"> </w:t>
      </w:r>
      <w:r w:rsidRPr="00B405E9">
        <w:rPr>
          <w:rFonts w:ascii="Arial" w:hAnsi="Arial" w:cs="Arial"/>
          <w:sz w:val="18"/>
          <w:szCs w:val="18"/>
        </w:rPr>
        <w:t>microempresa,</w:t>
      </w:r>
      <w:r w:rsidRPr="00B405E9">
        <w:rPr>
          <w:rFonts w:ascii="Arial" w:hAnsi="Arial" w:cs="Arial"/>
          <w:spacing w:val="-14"/>
          <w:sz w:val="18"/>
          <w:szCs w:val="18"/>
        </w:rPr>
        <w:t xml:space="preserve"> </w:t>
      </w:r>
      <w:r w:rsidRPr="00B405E9">
        <w:rPr>
          <w:rFonts w:ascii="Arial" w:hAnsi="Arial" w:cs="Arial"/>
          <w:sz w:val="18"/>
          <w:szCs w:val="18"/>
        </w:rPr>
        <w:t>empresa de pequeno porte ou sociedade cooperativa</w:t>
      </w:r>
    </w:p>
    <w:p w14:paraId="50806C50" w14:textId="31E004EC" w:rsidR="00795452" w:rsidRPr="00B405E9" w:rsidRDefault="00795452"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lang w:val="pt-BR"/>
        </w:rPr>
        <w:t>Não poderá se beneficiar do tratamento jurídico diferenciado estabelecido nos arts. 42 a 49 da Lei Complementar nº 123, de 2006, a pessoa jurídica:</w:t>
      </w:r>
    </w:p>
    <w:p w14:paraId="69C814B3" w14:textId="698D8F90"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3.6.1. de cujo capital participe outra pessoa jurídica;</w:t>
      </w:r>
    </w:p>
    <w:p w14:paraId="3BCEF67D" w14:textId="2BB14C84"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3.6.2. que seja filial, sucursal, agência ou representação, no País, de pessoa jurídica com sede no exterior;</w:t>
      </w:r>
    </w:p>
    <w:p w14:paraId="0DD2DCA0" w14:textId="329BC4AE"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D6696FA" w14:textId="3819B91E"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3.6.4. cujo titular ou sócio participe com mais de 10% (dez por cento) do capital de outra empresa não beneficiada pela Lei Complementar nº 123, de 2006, desde que a receita bruta global ultrapasse o limite de que trata o inciso II do art. 3º da referida lei;</w:t>
      </w:r>
    </w:p>
    <w:p w14:paraId="13BADF26" w14:textId="14F415D6"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3.6.5. cujo sócio ou titular seja administrador ou equiparado de outra pessoa jurídica com fins lucrativos, desde que a receita bruta global ultrapasse o limite de que trata o inciso II do art. 3º da referida lei;</w:t>
      </w:r>
    </w:p>
    <w:p w14:paraId="030F5EB2" w14:textId="7057D40D"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3.6.6. constituída sob a forma de cooperativas, salvo as de consumo;</w:t>
      </w:r>
    </w:p>
    <w:p w14:paraId="7FB07461" w14:textId="5C0FE15E"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3.6.7. que participe do capital de outra pessoa jurídica;</w:t>
      </w:r>
    </w:p>
    <w:p w14:paraId="2F6DA367" w14:textId="53F3389E"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C22820F" w14:textId="24D3C2EC"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3.6.9. resultante ou remanescente de cisão ou qualquer outra forma de desmembramento de pessoa jurídica que tenha ocorrido em um dos 5 (cinco) anos-calendário anteriores;</w:t>
      </w:r>
    </w:p>
    <w:p w14:paraId="72E4328B" w14:textId="1EAACFFA"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3.6.10. constituída sob a forma de sociedade por ações.</w:t>
      </w:r>
    </w:p>
    <w:p w14:paraId="3773E812" w14:textId="1311C985" w:rsidR="00795452" w:rsidRPr="00B405E9" w:rsidRDefault="00795452" w:rsidP="00C13CA0">
      <w:pPr>
        <w:pStyle w:val="PargrafodaLista"/>
        <w:tabs>
          <w:tab w:val="left" w:pos="958"/>
        </w:tabs>
        <w:rPr>
          <w:rFonts w:ascii="Arial" w:hAnsi="Arial" w:cs="Arial"/>
          <w:sz w:val="18"/>
          <w:szCs w:val="18"/>
          <w:lang w:val="pt-BR"/>
        </w:rPr>
      </w:pPr>
      <w:r w:rsidRPr="00B405E9">
        <w:rPr>
          <w:rFonts w:ascii="Arial" w:hAnsi="Arial" w:cs="Arial"/>
          <w:sz w:val="18"/>
          <w:szCs w:val="18"/>
          <w:lang w:val="pt-BR"/>
        </w:rPr>
        <w:t>3.6.11. cujos titulares ou sócios guardem, cumulativamente, com o contratante do serviço, relação de pessoalidade, subordinação e habitualidade.</w:t>
      </w:r>
    </w:p>
    <w:p w14:paraId="1C16C89C" w14:textId="496EBC1A"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 xml:space="preserve">A falsidade da declaração de que trata os itens </w:t>
      </w:r>
      <w:hyperlink w:anchor="_bookmark4" w:history="1">
        <w:r w:rsidRPr="00B405E9">
          <w:rPr>
            <w:rFonts w:ascii="Arial" w:hAnsi="Arial" w:cs="Arial"/>
            <w:sz w:val="18"/>
            <w:szCs w:val="18"/>
          </w:rPr>
          <w:t>3.3</w:t>
        </w:r>
      </w:hyperlink>
      <w:r w:rsidRPr="00B405E9">
        <w:rPr>
          <w:rFonts w:ascii="Arial" w:hAnsi="Arial" w:cs="Arial"/>
          <w:sz w:val="18"/>
          <w:szCs w:val="18"/>
        </w:rPr>
        <w:t xml:space="preserve"> ou </w:t>
      </w:r>
      <w:hyperlink w:anchor="_bookmark5" w:history="1">
        <w:r w:rsidRPr="00B405E9">
          <w:rPr>
            <w:rFonts w:ascii="Arial" w:hAnsi="Arial" w:cs="Arial"/>
            <w:sz w:val="18"/>
            <w:szCs w:val="18"/>
          </w:rPr>
          <w:t>3.5</w:t>
        </w:r>
      </w:hyperlink>
      <w:r w:rsidRPr="00B405E9">
        <w:rPr>
          <w:rFonts w:ascii="Arial" w:hAnsi="Arial" w:cs="Arial"/>
          <w:sz w:val="18"/>
          <w:szCs w:val="18"/>
        </w:rPr>
        <w:t xml:space="preserve"> sujeitará o licitante às sanções previstas na </w:t>
      </w:r>
      <w:hyperlink r:id="rId23">
        <w:r w:rsidRPr="00B405E9">
          <w:rPr>
            <w:rFonts w:ascii="Arial" w:hAnsi="Arial" w:cs="Arial"/>
            <w:color w:val="000080"/>
            <w:sz w:val="18"/>
            <w:szCs w:val="18"/>
            <w:u w:val="single" w:color="000080"/>
          </w:rPr>
          <w:t>Lei nº 14.133, de 2021</w:t>
        </w:r>
        <w:r w:rsidRPr="00B405E9">
          <w:rPr>
            <w:rFonts w:ascii="Arial" w:hAnsi="Arial" w:cs="Arial"/>
            <w:sz w:val="18"/>
            <w:szCs w:val="18"/>
          </w:rPr>
          <w:t>,</w:t>
        </w:r>
      </w:hyperlink>
      <w:r w:rsidRPr="00B405E9">
        <w:rPr>
          <w:rFonts w:ascii="Arial" w:hAnsi="Arial" w:cs="Arial"/>
          <w:sz w:val="18"/>
          <w:szCs w:val="18"/>
        </w:rPr>
        <w:t xml:space="preserve"> e neste Edital.</w:t>
      </w:r>
    </w:p>
    <w:p w14:paraId="311ABD1F"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Os</w:t>
      </w:r>
      <w:r w:rsidRPr="00B405E9">
        <w:rPr>
          <w:rFonts w:ascii="Arial" w:hAnsi="Arial" w:cs="Arial"/>
          <w:spacing w:val="-14"/>
          <w:sz w:val="18"/>
          <w:szCs w:val="18"/>
        </w:rPr>
        <w:t xml:space="preserve"> </w:t>
      </w:r>
      <w:r w:rsidRPr="00B405E9">
        <w:rPr>
          <w:rFonts w:ascii="Arial" w:hAnsi="Arial" w:cs="Arial"/>
          <w:sz w:val="18"/>
          <w:szCs w:val="18"/>
        </w:rPr>
        <w:t>licitantes</w:t>
      </w:r>
      <w:r w:rsidRPr="00B405E9">
        <w:rPr>
          <w:rFonts w:ascii="Arial" w:hAnsi="Arial" w:cs="Arial"/>
          <w:spacing w:val="-14"/>
          <w:sz w:val="18"/>
          <w:szCs w:val="18"/>
        </w:rPr>
        <w:t xml:space="preserve"> </w:t>
      </w:r>
      <w:r w:rsidRPr="00B405E9">
        <w:rPr>
          <w:rFonts w:ascii="Arial" w:hAnsi="Arial" w:cs="Arial"/>
          <w:sz w:val="18"/>
          <w:szCs w:val="18"/>
        </w:rPr>
        <w:t>poderão</w:t>
      </w:r>
      <w:r w:rsidRPr="00B405E9">
        <w:rPr>
          <w:rFonts w:ascii="Arial" w:hAnsi="Arial" w:cs="Arial"/>
          <w:spacing w:val="-14"/>
          <w:sz w:val="18"/>
          <w:szCs w:val="18"/>
        </w:rPr>
        <w:t xml:space="preserve"> </w:t>
      </w:r>
      <w:r w:rsidRPr="00B405E9">
        <w:rPr>
          <w:rFonts w:ascii="Arial" w:hAnsi="Arial" w:cs="Arial"/>
          <w:sz w:val="18"/>
          <w:szCs w:val="18"/>
        </w:rPr>
        <w:t>retirar</w:t>
      </w:r>
      <w:r w:rsidRPr="00B405E9">
        <w:rPr>
          <w:rFonts w:ascii="Arial" w:hAnsi="Arial" w:cs="Arial"/>
          <w:spacing w:val="-14"/>
          <w:sz w:val="18"/>
          <w:szCs w:val="18"/>
        </w:rPr>
        <w:t xml:space="preserve"> </w:t>
      </w:r>
      <w:r w:rsidRPr="00B405E9">
        <w:rPr>
          <w:rFonts w:ascii="Arial" w:hAnsi="Arial" w:cs="Arial"/>
          <w:sz w:val="18"/>
          <w:szCs w:val="18"/>
        </w:rPr>
        <w:t>ou</w:t>
      </w:r>
      <w:r w:rsidRPr="00B405E9">
        <w:rPr>
          <w:rFonts w:ascii="Arial" w:hAnsi="Arial" w:cs="Arial"/>
          <w:spacing w:val="-14"/>
          <w:sz w:val="18"/>
          <w:szCs w:val="18"/>
        </w:rPr>
        <w:t xml:space="preserve"> </w:t>
      </w:r>
      <w:r w:rsidRPr="00B405E9">
        <w:rPr>
          <w:rFonts w:ascii="Arial" w:hAnsi="Arial" w:cs="Arial"/>
          <w:sz w:val="18"/>
          <w:szCs w:val="18"/>
        </w:rPr>
        <w:t>substituir</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proposta</w:t>
      </w:r>
      <w:r w:rsidRPr="00B405E9">
        <w:rPr>
          <w:rFonts w:ascii="Arial" w:hAnsi="Arial" w:cs="Arial"/>
          <w:spacing w:val="-14"/>
          <w:sz w:val="18"/>
          <w:szCs w:val="18"/>
        </w:rPr>
        <w:t xml:space="preserve"> </w:t>
      </w:r>
      <w:r w:rsidRPr="00B405E9">
        <w:rPr>
          <w:rFonts w:ascii="Arial" w:hAnsi="Arial" w:cs="Arial"/>
          <w:sz w:val="18"/>
          <w:szCs w:val="18"/>
        </w:rPr>
        <w:t>ou,</w:t>
      </w:r>
      <w:r w:rsidRPr="00B405E9">
        <w:rPr>
          <w:rFonts w:ascii="Arial" w:hAnsi="Arial" w:cs="Arial"/>
          <w:spacing w:val="-14"/>
          <w:sz w:val="18"/>
          <w:szCs w:val="18"/>
        </w:rPr>
        <w:t xml:space="preserve"> </w:t>
      </w:r>
      <w:r w:rsidRPr="00B405E9">
        <w:rPr>
          <w:rFonts w:ascii="Arial" w:hAnsi="Arial" w:cs="Arial"/>
          <w:sz w:val="18"/>
          <w:szCs w:val="18"/>
        </w:rPr>
        <w:t>na</w:t>
      </w:r>
      <w:r w:rsidRPr="00B405E9">
        <w:rPr>
          <w:rFonts w:ascii="Arial" w:hAnsi="Arial" w:cs="Arial"/>
          <w:spacing w:val="-13"/>
          <w:sz w:val="18"/>
          <w:szCs w:val="18"/>
        </w:rPr>
        <w:t xml:space="preserve"> </w:t>
      </w:r>
      <w:r w:rsidRPr="00B405E9">
        <w:rPr>
          <w:rFonts w:ascii="Arial" w:hAnsi="Arial" w:cs="Arial"/>
          <w:sz w:val="18"/>
          <w:szCs w:val="18"/>
        </w:rPr>
        <w:t>hipótese</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fase</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habilitação</w:t>
      </w:r>
      <w:r w:rsidRPr="00B405E9">
        <w:rPr>
          <w:rFonts w:ascii="Arial" w:hAnsi="Arial" w:cs="Arial"/>
          <w:spacing w:val="-14"/>
          <w:sz w:val="18"/>
          <w:szCs w:val="18"/>
        </w:rPr>
        <w:t xml:space="preserve"> </w:t>
      </w:r>
      <w:r w:rsidRPr="00B405E9">
        <w:rPr>
          <w:rFonts w:ascii="Arial" w:hAnsi="Arial" w:cs="Arial"/>
          <w:sz w:val="18"/>
          <w:szCs w:val="18"/>
        </w:rPr>
        <w:t>anteceder as</w:t>
      </w:r>
      <w:r w:rsidRPr="00B405E9">
        <w:rPr>
          <w:rFonts w:ascii="Arial" w:hAnsi="Arial" w:cs="Arial"/>
          <w:spacing w:val="-14"/>
          <w:sz w:val="18"/>
          <w:szCs w:val="18"/>
        </w:rPr>
        <w:t xml:space="preserve"> </w:t>
      </w:r>
      <w:r w:rsidRPr="00B405E9">
        <w:rPr>
          <w:rFonts w:ascii="Arial" w:hAnsi="Arial" w:cs="Arial"/>
          <w:sz w:val="18"/>
          <w:szCs w:val="18"/>
        </w:rPr>
        <w:t>fases</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apresentação</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propostas</w:t>
      </w:r>
      <w:r w:rsidRPr="00B405E9">
        <w:rPr>
          <w:rFonts w:ascii="Arial" w:hAnsi="Arial" w:cs="Arial"/>
          <w:spacing w:val="-14"/>
          <w:sz w:val="18"/>
          <w:szCs w:val="18"/>
        </w:rPr>
        <w:t xml:space="preserve"> </w:t>
      </w:r>
      <w:r w:rsidRPr="00B405E9">
        <w:rPr>
          <w:rFonts w:ascii="Arial" w:hAnsi="Arial" w:cs="Arial"/>
          <w:sz w:val="18"/>
          <w:szCs w:val="18"/>
        </w:rPr>
        <w:t>e</w:t>
      </w:r>
      <w:r w:rsidRPr="00B405E9">
        <w:rPr>
          <w:rFonts w:ascii="Arial" w:hAnsi="Arial" w:cs="Arial"/>
          <w:spacing w:val="-14"/>
          <w:sz w:val="18"/>
          <w:szCs w:val="18"/>
        </w:rPr>
        <w:t xml:space="preserve"> </w:t>
      </w:r>
      <w:r w:rsidRPr="00B405E9">
        <w:rPr>
          <w:rFonts w:ascii="Arial" w:hAnsi="Arial" w:cs="Arial"/>
          <w:sz w:val="18"/>
          <w:szCs w:val="18"/>
        </w:rPr>
        <w:t>lances</w:t>
      </w:r>
      <w:r w:rsidRPr="00B405E9">
        <w:rPr>
          <w:rFonts w:ascii="Arial" w:hAnsi="Arial" w:cs="Arial"/>
          <w:spacing w:val="-14"/>
          <w:sz w:val="18"/>
          <w:szCs w:val="18"/>
        </w:rPr>
        <w:t xml:space="preserve"> </w:t>
      </w:r>
      <w:r w:rsidRPr="00B405E9">
        <w:rPr>
          <w:rFonts w:ascii="Arial" w:hAnsi="Arial" w:cs="Arial"/>
          <w:sz w:val="18"/>
          <w:szCs w:val="18"/>
        </w:rPr>
        <w:t>e</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3"/>
          <w:sz w:val="18"/>
          <w:szCs w:val="18"/>
        </w:rPr>
        <w:t xml:space="preserve"> </w:t>
      </w:r>
      <w:r w:rsidRPr="00B405E9">
        <w:rPr>
          <w:rFonts w:ascii="Arial" w:hAnsi="Arial" w:cs="Arial"/>
          <w:sz w:val="18"/>
          <w:szCs w:val="18"/>
        </w:rPr>
        <w:t>julgamento,</w:t>
      </w:r>
      <w:r w:rsidRPr="00B405E9">
        <w:rPr>
          <w:rFonts w:ascii="Arial" w:hAnsi="Arial" w:cs="Arial"/>
          <w:spacing w:val="-14"/>
          <w:sz w:val="18"/>
          <w:szCs w:val="18"/>
        </w:rPr>
        <w:t xml:space="preserve"> </w:t>
      </w:r>
      <w:r w:rsidRPr="00B405E9">
        <w:rPr>
          <w:rFonts w:ascii="Arial" w:hAnsi="Arial" w:cs="Arial"/>
          <w:sz w:val="18"/>
          <w:szCs w:val="18"/>
        </w:rPr>
        <w:t>os</w:t>
      </w:r>
      <w:r w:rsidRPr="00B405E9">
        <w:rPr>
          <w:rFonts w:ascii="Arial" w:hAnsi="Arial" w:cs="Arial"/>
          <w:spacing w:val="-14"/>
          <w:sz w:val="18"/>
          <w:szCs w:val="18"/>
        </w:rPr>
        <w:t xml:space="preserve"> </w:t>
      </w:r>
      <w:r w:rsidRPr="00B405E9">
        <w:rPr>
          <w:rFonts w:ascii="Arial" w:hAnsi="Arial" w:cs="Arial"/>
          <w:sz w:val="18"/>
          <w:szCs w:val="18"/>
        </w:rPr>
        <w:t>documentos</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habilitação</w:t>
      </w:r>
      <w:r w:rsidRPr="00B405E9">
        <w:rPr>
          <w:rFonts w:ascii="Arial" w:hAnsi="Arial" w:cs="Arial"/>
          <w:spacing w:val="-14"/>
          <w:sz w:val="18"/>
          <w:szCs w:val="18"/>
        </w:rPr>
        <w:t xml:space="preserve"> </w:t>
      </w:r>
      <w:r w:rsidRPr="00B405E9">
        <w:rPr>
          <w:rFonts w:ascii="Arial" w:hAnsi="Arial" w:cs="Arial"/>
          <w:sz w:val="18"/>
          <w:szCs w:val="18"/>
        </w:rPr>
        <w:t>anteriormente inseridos no sistema, até a abertura da sessão pública.</w:t>
      </w:r>
    </w:p>
    <w:p w14:paraId="69D62DCB"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Não haverá ordem de classificação na etapa de apresentação da proposta e dos documentos de habilitação</w:t>
      </w:r>
      <w:r w:rsidRPr="00B405E9">
        <w:rPr>
          <w:rFonts w:ascii="Arial" w:hAnsi="Arial" w:cs="Arial"/>
          <w:spacing w:val="-4"/>
          <w:sz w:val="18"/>
          <w:szCs w:val="18"/>
        </w:rPr>
        <w:t xml:space="preserve"> </w:t>
      </w:r>
      <w:r w:rsidRPr="00B405E9">
        <w:rPr>
          <w:rFonts w:ascii="Arial" w:hAnsi="Arial" w:cs="Arial"/>
          <w:sz w:val="18"/>
          <w:szCs w:val="18"/>
        </w:rPr>
        <w:t>pelo</w:t>
      </w:r>
      <w:r w:rsidRPr="00B405E9">
        <w:rPr>
          <w:rFonts w:ascii="Arial" w:hAnsi="Arial" w:cs="Arial"/>
          <w:spacing w:val="-4"/>
          <w:sz w:val="18"/>
          <w:szCs w:val="18"/>
        </w:rPr>
        <w:t xml:space="preserve"> </w:t>
      </w:r>
      <w:r w:rsidRPr="00B405E9">
        <w:rPr>
          <w:rFonts w:ascii="Arial" w:hAnsi="Arial" w:cs="Arial"/>
          <w:sz w:val="18"/>
          <w:szCs w:val="18"/>
        </w:rPr>
        <w:t>licitante,</w:t>
      </w:r>
      <w:r w:rsidRPr="00B405E9">
        <w:rPr>
          <w:rFonts w:ascii="Arial" w:hAnsi="Arial" w:cs="Arial"/>
          <w:spacing w:val="-4"/>
          <w:sz w:val="18"/>
          <w:szCs w:val="18"/>
        </w:rPr>
        <w:t xml:space="preserve"> </w:t>
      </w: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que</w:t>
      </w:r>
      <w:r w:rsidRPr="00B405E9">
        <w:rPr>
          <w:rFonts w:ascii="Arial" w:hAnsi="Arial" w:cs="Arial"/>
          <w:spacing w:val="-4"/>
          <w:sz w:val="18"/>
          <w:szCs w:val="18"/>
        </w:rPr>
        <w:t xml:space="preserve"> </w:t>
      </w:r>
      <w:r w:rsidRPr="00B405E9">
        <w:rPr>
          <w:rFonts w:ascii="Arial" w:hAnsi="Arial" w:cs="Arial"/>
          <w:sz w:val="18"/>
          <w:szCs w:val="18"/>
        </w:rPr>
        <w:t>ocorrerá</w:t>
      </w:r>
      <w:r w:rsidRPr="00B405E9">
        <w:rPr>
          <w:rFonts w:ascii="Arial" w:hAnsi="Arial" w:cs="Arial"/>
          <w:spacing w:val="-5"/>
          <w:sz w:val="18"/>
          <w:szCs w:val="18"/>
        </w:rPr>
        <w:t xml:space="preserve"> </w:t>
      </w:r>
      <w:r w:rsidRPr="00B405E9">
        <w:rPr>
          <w:rFonts w:ascii="Arial" w:hAnsi="Arial" w:cs="Arial"/>
          <w:sz w:val="18"/>
          <w:szCs w:val="18"/>
        </w:rPr>
        <w:t>somente</w:t>
      </w:r>
      <w:r w:rsidRPr="00B405E9">
        <w:rPr>
          <w:rFonts w:ascii="Arial" w:hAnsi="Arial" w:cs="Arial"/>
          <w:spacing w:val="-4"/>
          <w:sz w:val="18"/>
          <w:szCs w:val="18"/>
        </w:rPr>
        <w:t xml:space="preserve"> </w:t>
      </w:r>
      <w:r w:rsidRPr="00B405E9">
        <w:rPr>
          <w:rFonts w:ascii="Arial" w:hAnsi="Arial" w:cs="Arial"/>
          <w:sz w:val="18"/>
          <w:szCs w:val="18"/>
        </w:rPr>
        <w:t>após</w:t>
      </w:r>
      <w:r w:rsidRPr="00B405E9">
        <w:rPr>
          <w:rFonts w:ascii="Arial" w:hAnsi="Arial" w:cs="Arial"/>
          <w:spacing w:val="-5"/>
          <w:sz w:val="18"/>
          <w:szCs w:val="18"/>
        </w:rPr>
        <w:t xml:space="preserve"> </w:t>
      </w:r>
      <w:r w:rsidRPr="00B405E9">
        <w:rPr>
          <w:rFonts w:ascii="Arial" w:hAnsi="Arial" w:cs="Arial"/>
          <w:sz w:val="18"/>
          <w:szCs w:val="18"/>
        </w:rPr>
        <w:t>os</w:t>
      </w:r>
      <w:r w:rsidRPr="00B405E9">
        <w:rPr>
          <w:rFonts w:ascii="Arial" w:hAnsi="Arial" w:cs="Arial"/>
          <w:spacing w:val="-5"/>
          <w:sz w:val="18"/>
          <w:szCs w:val="18"/>
        </w:rPr>
        <w:t xml:space="preserve"> </w:t>
      </w:r>
      <w:r w:rsidRPr="00B405E9">
        <w:rPr>
          <w:rFonts w:ascii="Arial" w:hAnsi="Arial" w:cs="Arial"/>
          <w:sz w:val="18"/>
          <w:szCs w:val="18"/>
        </w:rPr>
        <w:t>procedimentos</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abertura</w:t>
      </w:r>
      <w:r w:rsidRPr="00B405E9">
        <w:rPr>
          <w:rFonts w:ascii="Arial" w:hAnsi="Arial" w:cs="Arial"/>
          <w:spacing w:val="-6"/>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sessão</w:t>
      </w:r>
      <w:r w:rsidRPr="00B405E9">
        <w:rPr>
          <w:rFonts w:ascii="Arial" w:hAnsi="Arial" w:cs="Arial"/>
          <w:spacing w:val="-4"/>
          <w:sz w:val="18"/>
          <w:szCs w:val="18"/>
        </w:rPr>
        <w:t xml:space="preserve"> </w:t>
      </w:r>
      <w:r w:rsidRPr="00B405E9">
        <w:rPr>
          <w:rFonts w:ascii="Arial" w:hAnsi="Arial" w:cs="Arial"/>
          <w:sz w:val="18"/>
          <w:szCs w:val="18"/>
        </w:rPr>
        <w:t>pública</w:t>
      </w:r>
      <w:r w:rsidRPr="00B405E9">
        <w:rPr>
          <w:rFonts w:ascii="Arial" w:hAnsi="Arial" w:cs="Arial"/>
          <w:spacing w:val="-4"/>
          <w:sz w:val="18"/>
          <w:szCs w:val="18"/>
        </w:rPr>
        <w:t xml:space="preserve"> </w:t>
      </w:r>
      <w:r w:rsidRPr="00B405E9">
        <w:rPr>
          <w:rFonts w:ascii="Arial" w:hAnsi="Arial" w:cs="Arial"/>
          <w:sz w:val="18"/>
          <w:szCs w:val="18"/>
        </w:rPr>
        <w:t>e</w:t>
      </w:r>
      <w:r w:rsidRPr="00B405E9">
        <w:rPr>
          <w:rFonts w:ascii="Arial" w:hAnsi="Arial" w:cs="Arial"/>
          <w:spacing w:val="-4"/>
          <w:sz w:val="18"/>
          <w:szCs w:val="18"/>
        </w:rPr>
        <w:t xml:space="preserve"> </w:t>
      </w:r>
      <w:r w:rsidRPr="00B405E9">
        <w:rPr>
          <w:rFonts w:ascii="Arial" w:hAnsi="Arial" w:cs="Arial"/>
          <w:sz w:val="18"/>
          <w:szCs w:val="18"/>
        </w:rPr>
        <w:t>da fase de envio de lances.</w:t>
      </w:r>
    </w:p>
    <w:p w14:paraId="58A7B54A"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lastRenderedPageBreak/>
        <w:t>Serão disponibilizados para acesso público os documentos que compõem a proposta dos licitantes convocados para apresentação de propostas, após a fase de envio de lances.</w:t>
      </w:r>
    </w:p>
    <w:p w14:paraId="34E2AAFB"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bookmarkStart w:id="7" w:name="_bookmark6"/>
      <w:bookmarkEnd w:id="7"/>
      <w:r w:rsidRPr="00B405E9">
        <w:rPr>
          <w:rFonts w:ascii="Arial" w:hAnsi="Arial" w:cs="Arial"/>
          <w:sz w:val="18"/>
          <w:szCs w:val="18"/>
        </w:rPr>
        <w:t>Desde que disponibilizada a funcionalidade no sistema, o licitante poderá parametrizar o seu valor final</w:t>
      </w:r>
      <w:r w:rsidRPr="00B405E9">
        <w:rPr>
          <w:rFonts w:ascii="Arial" w:hAnsi="Arial" w:cs="Arial"/>
          <w:spacing w:val="-10"/>
          <w:sz w:val="18"/>
          <w:szCs w:val="18"/>
        </w:rPr>
        <w:t xml:space="preserve"> </w:t>
      </w:r>
      <w:r w:rsidRPr="00B405E9">
        <w:rPr>
          <w:rFonts w:ascii="Arial" w:hAnsi="Arial" w:cs="Arial"/>
          <w:sz w:val="18"/>
          <w:szCs w:val="18"/>
        </w:rPr>
        <w:t>mínimo</w:t>
      </w:r>
      <w:r w:rsidRPr="00B405E9">
        <w:rPr>
          <w:rFonts w:ascii="Arial" w:hAnsi="Arial" w:cs="Arial"/>
          <w:spacing w:val="-7"/>
          <w:sz w:val="18"/>
          <w:szCs w:val="18"/>
        </w:rPr>
        <w:t xml:space="preserve"> </w:t>
      </w:r>
      <w:r w:rsidRPr="00B405E9">
        <w:rPr>
          <w:rFonts w:ascii="Arial" w:hAnsi="Arial" w:cs="Arial"/>
          <w:sz w:val="18"/>
          <w:szCs w:val="18"/>
        </w:rPr>
        <w:t>ou</w:t>
      </w:r>
      <w:r w:rsidRPr="00B405E9">
        <w:rPr>
          <w:rFonts w:ascii="Arial" w:hAnsi="Arial" w:cs="Arial"/>
          <w:spacing w:val="-9"/>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seu</w:t>
      </w:r>
      <w:r w:rsidRPr="00B405E9">
        <w:rPr>
          <w:rFonts w:ascii="Arial" w:hAnsi="Arial" w:cs="Arial"/>
          <w:spacing w:val="-9"/>
          <w:sz w:val="18"/>
          <w:szCs w:val="18"/>
        </w:rPr>
        <w:t xml:space="preserve"> </w:t>
      </w:r>
      <w:r w:rsidRPr="00B405E9">
        <w:rPr>
          <w:rFonts w:ascii="Arial" w:hAnsi="Arial" w:cs="Arial"/>
          <w:sz w:val="18"/>
          <w:szCs w:val="18"/>
        </w:rPr>
        <w:t>percentual</w:t>
      </w:r>
      <w:r w:rsidRPr="00B405E9">
        <w:rPr>
          <w:rFonts w:ascii="Arial" w:hAnsi="Arial" w:cs="Arial"/>
          <w:spacing w:val="-10"/>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desconto</w:t>
      </w:r>
      <w:r w:rsidRPr="00B405E9">
        <w:rPr>
          <w:rFonts w:ascii="Arial" w:hAnsi="Arial" w:cs="Arial"/>
          <w:spacing w:val="-9"/>
          <w:sz w:val="18"/>
          <w:szCs w:val="18"/>
        </w:rPr>
        <w:t xml:space="preserve"> </w:t>
      </w:r>
      <w:r w:rsidRPr="00B405E9">
        <w:rPr>
          <w:rFonts w:ascii="Arial" w:hAnsi="Arial" w:cs="Arial"/>
          <w:sz w:val="18"/>
          <w:szCs w:val="18"/>
        </w:rPr>
        <w:t>máximo</w:t>
      </w:r>
      <w:r w:rsidRPr="00B405E9">
        <w:rPr>
          <w:rFonts w:ascii="Arial" w:hAnsi="Arial" w:cs="Arial"/>
          <w:spacing w:val="-7"/>
          <w:sz w:val="18"/>
          <w:szCs w:val="18"/>
        </w:rPr>
        <w:t xml:space="preserve"> </w:t>
      </w:r>
      <w:r w:rsidRPr="00B405E9">
        <w:rPr>
          <w:rFonts w:ascii="Arial" w:hAnsi="Arial" w:cs="Arial"/>
          <w:sz w:val="18"/>
          <w:szCs w:val="18"/>
        </w:rPr>
        <w:t>quando</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9"/>
          <w:sz w:val="18"/>
          <w:szCs w:val="18"/>
        </w:rPr>
        <w:t xml:space="preserve"> </w:t>
      </w:r>
      <w:r w:rsidRPr="00B405E9">
        <w:rPr>
          <w:rFonts w:ascii="Arial" w:hAnsi="Arial" w:cs="Arial"/>
          <w:sz w:val="18"/>
          <w:szCs w:val="18"/>
        </w:rPr>
        <w:t>cadastramento</w:t>
      </w:r>
      <w:r w:rsidRPr="00B405E9">
        <w:rPr>
          <w:rFonts w:ascii="Arial" w:hAnsi="Arial" w:cs="Arial"/>
          <w:spacing w:val="-7"/>
          <w:sz w:val="18"/>
          <w:szCs w:val="18"/>
        </w:rPr>
        <w:t xml:space="preserve"> </w:t>
      </w:r>
      <w:r w:rsidRPr="00B405E9">
        <w:rPr>
          <w:rFonts w:ascii="Arial" w:hAnsi="Arial" w:cs="Arial"/>
          <w:sz w:val="18"/>
          <w:szCs w:val="18"/>
        </w:rPr>
        <w:t>da</w:t>
      </w:r>
      <w:r w:rsidRPr="00B405E9">
        <w:rPr>
          <w:rFonts w:ascii="Arial" w:hAnsi="Arial" w:cs="Arial"/>
          <w:spacing w:val="-9"/>
          <w:sz w:val="18"/>
          <w:szCs w:val="18"/>
        </w:rPr>
        <w:t xml:space="preserve"> </w:t>
      </w:r>
      <w:r w:rsidRPr="00B405E9">
        <w:rPr>
          <w:rFonts w:ascii="Arial" w:hAnsi="Arial" w:cs="Arial"/>
          <w:sz w:val="18"/>
          <w:szCs w:val="18"/>
        </w:rPr>
        <w:t>proposta</w:t>
      </w:r>
      <w:r w:rsidRPr="00B405E9">
        <w:rPr>
          <w:rFonts w:ascii="Arial" w:hAnsi="Arial" w:cs="Arial"/>
          <w:spacing w:val="-7"/>
          <w:sz w:val="18"/>
          <w:szCs w:val="18"/>
        </w:rPr>
        <w:t xml:space="preserve"> </w:t>
      </w:r>
      <w:r w:rsidRPr="00B405E9">
        <w:rPr>
          <w:rFonts w:ascii="Arial" w:hAnsi="Arial" w:cs="Arial"/>
          <w:sz w:val="18"/>
          <w:szCs w:val="18"/>
        </w:rPr>
        <w:t>e</w:t>
      </w:r>
      <w:r w:rsidRPr="00B405E9">
        <w:rPr>
          <w:rFonts w:ascii="Arial" w:hAnsi="Arial" w:cs="Arial"/>
          <w:spacing w:val="-9"/>
          <w:sz w:val="18"/>
          <w:szCs w:val="18"/>
        </w:rPr>
        <w:t xml:space="preserve"> </w:t>
      </w:r>
      <w:r w:rsidRPr="00B405E9">
        <w:rPr>
          <w:rFonts w:ascii="Arial" w:hAnsi="Arial" w:cs="Arial"/>
          <w:sz w:val="18"/>
          <w:szCs w:val="18"/>
        </w:rPr>
        <w:t>obedecerá</w:t>
      </w:r>
      <w:r w:rsidRPr="00B405E9">
        <w:rPr>
          <w:rFonts w:ascii="Arial" w:hAnsi="Arial" w:cs="Arial"/>
          <w:spacing w:val="-9"/>
          <w:sz w:val="18"/>
          <w:szCs w:val="18"/>
        </w:rPr>
        <w:t xml:space="preserve"> </w:t>
      </w:r>
      <w:r w:rsidRPr="00B405E9">
        <w:rPr>
          <w:rFonts w:ascii="Arial" w:hAnsi="Arial" w:cs="Arial"/>
          <w:sz w:val="18"/>
          <w:szCs w:val="18"/>
        </w:rPr>
        <w:t>às seguintes regras:</w:t>
      </w:r>
    </w:p>
    <w:p w14:paraId="2A4D71F8" w14:textId="77777777" w:rsidR="00837F53" w:rsidRPr="00B405E9" w:rsidRDefault="00E90A35" w:rsidP="00C84E96">
      <w:pPr>
        <w:pStyle w:val="PargrafodaLista"/>
        <w:numPr>
          <w:ilvl w:val="2"/>
          <w:numId w:val="18"/>
        </w:numPr>
        <w:tabs>
          <w:tab w:val="left" w:pos="1667"/>
        </w:tabs>
        <w:spacing w:before="40"/>
        <w:ind w:left="536" w:firstLine="0"/>
        <w:rPr>
          <w:rFonts w:ascii="Arial" w:hAnsi="Arial" w:cs="Arial"/>
          <w:sz w:val="18"/>
          <w:szCs w:val="18"/>
        </w:rPr>
      </w:pPr>
      <w:r w:rsidRPr="00B405E9">
        <w:rPr>
          <w:rFonts w:ascii="Arial" w:hAnsi="Arial" w:cs="Arial"/>
          <w:sz w:val="18"/>
          <w:szCs w:val="18"/>
        </w:rPr>
        <w:t>a aplicação do intervalo mínimo de diferença de valores ou de percentuais entre os lances, que incidirá tanto em relação aos lances intermediários quanto em relação ao lance que cobrir a melhor oferta; e</w:t>
      </w:r>
    </w:p>
    <w:p w14:paraId="781A0A09"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os lances serão de envio automático pelo sistema, respeitado o valor final mínimo, caso estabelecido, e o intervalo de que trata o subitem acima</w:t>
      </w:r>
    </w:p>
    <w:p w14:paraId="19FFFE66"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O</w:t>
      </w:r>
      <w:r w:rsidRPr="00B405E9">
        <w:rPr>
          <w:rFonts w:ascii="Arial" w:hAnsi="Arial" w:cs="Arial"/>
          <w:spacing w:val="-1"/>
          <w:sz w:val="18"/>
          <w:szCs w:val="18"/>
        </w:rPr>
        <w:t xml:space="preserve"> </w:t>
      </w:r>
      <w:r w:rsidRPr="00B405E9">
        <w:rPr>
          <w:rFonts w:ascii="Arial" w:hAnsi="Arial" w:cs="Arial"/>
          <w:sz w:val="18"/>
          <w:szCs w:val="18"/>
        </w:rPr>
        <w:t>valor</w:t>
      </w:r>
      <w:r w:rsidRPr="00B405E9">
        <w:rPr>
          <w:rFonts w:ascii="Arial" w:hAnsi="Arial" w:cs="Arial"/>
          <w:spacing w:val="-1"/>
          <w:sz w:val="18"/>
          <w:szCs w:val="18"/>
        </w:rPr>
        <w:t xml:space="preserve"> </w:t>
      </w:r>
      <w:r w:rsidRPr="00B405E9">
        <w:rPr>
          <w:rFonts w:ascii="Arial" w:hAnsi="Arial" w:cs="Arial"/>
          <w:sz w:val="18"/>
          <w:szCs w:val="18"/>
        </w:rPr>
        <w:t>final</w:t>
      </w:r>
      <w:r w:rsidRPr="00B405E9">
        <w:rPr>
          <w:rFonts w:ascii="Arial" w:hAnsi="Arial" w:cs="Arial"/>
          <w:spacing w:val="-3"/>
          <w:sz w:val="18"/>
          <w:szCs w:val="18"/>
        </w:rPr>
        <w:t xml:space="preserve"> </w:t>
      </w:r>
      <w:r w:rsidRPr="00B405E9">
        <w:rPr>
          <w:rFonts w:ascii="Arial" w:hAnsi="Arial" w:cs="Arial"/>
          <w:sz w:val="18"/>
          <w:szCs w:val="18"/>
        </w:rPr>
        <w:t>mínimo</w:t>
      </w:r>
      <w:r w:rsidRPr="00B405E9">
        <w:rPr>
          <w:rFonts w:ascii="Arial" w:hAnsi="Arial" w:cs="Arial"/>
          <w:spacing w:val="-2"/>
          <w:sz w:val="18"/>
          <w:szCs w:val="18"/>
        </w:rPr>
        <w:t xml:space="preserve"> </w:t>
      </w:r>
      <w:r w:rsidRPr="00B405E9">
        <w:rPr>
          <w:rFonts w:ascii="Arial" w:hAnsi="Arial" w:cs="Arial"/>
          <w:sz w:val="18"/>
          <w:szCs w:val="18"/>
        </w:rPr>
        <w:t>ou</w:t>
      </w:r>
      <w:r w:rsidRPr="00B405E9">
        <w:rPr>
          <w:rFonts w:ascii="Arial" w:hAnsi="Arial" w:cs="Arial"/>
          <w:spacing w:val="-2"/>
          <w:sz w:val="18"/>
          <w:szCs w:val="18"/>
        </w:rPr>
        <w:t xml:space="preserve"> </w:t>
      </w:r>
      <w:r w:rsidRPr="00B405E9">
        <w:rPr>
          <w:rFonts w:ascii="Arial" w:hAnsi="Arial" w:cs="Arial"/>
          <w:sz w:val="18"/>
          <w:szCs w:val="18"/>
        </w:rPr>
        <w:t>o</w:t>
      </w:r>
      <w:r w:rsidRPr="00B405E9">
        <w:rPr>
          <w:rFonts w:ascii="Arial" w:hAnsi="Arial" w:cs="Arial"/>
          <w:spacing w:val="-2"/>
          <w:sz w:val="18"/>
          <w:szCs w:val="18"/>
        </w:rPr>
        <w:t xml:space="preserve"> </w:t>
      </w:r>
      <w:r w:rsidRPr="00B405E9">
        <w:rPr>
          <w:rFonts w:ascii="Arial" w:hAnsi="Arial" w:cs="Arial"/>
          <w:sz w:val="18"/>
          <w:szCs w:val="18"/>
        </w:rPr>
        <w:t>percentual</w:t>
      </w:r>
      <w:r w:rsidRPr="00B405E9">
        <w:rPr>
          <w:rFonts w:ascii="Arial" w:hAnsi="Arial" w:cs="Arial"/>
          <w:spacing w:val="-3"/>
          <w:sz w:val="18"/>
          <w:szCs w:val="18"/>
        </w:rPr>
        <w:t xml:space="preserve"> </w:t>
      </w:r>
      <w:r w:rsidRPr="00B405E9">
        <w:rPr>
          <w:rFonts w:ascii="Arial" w:hAnsi="Arial" w:cs="Arial"/>
          <w:sz w:val="18"/>
          <w:szCs w:val="18"/>
        </w:rPr>
        <w:t>de desconto</w:t>
      </w:r>
      <w:r w:rsidRPr="00B405E9">
        <w:rPr>
          <w:rFonts w:ascii="Arial" w:hAnsi="Arial" w:cs="Arial"/>
          <w:spacing w:val="-2"/>
          <w:sz w:val="18"/>
          <w:szCs w:val="18"/>
        </w:rPr>
        <w:t xml:space="preserve"> </w:t>
      </w:r>
      <w:r w:rsidRPr="00B405E9">
        <w:rPr>
          <w:rFonts w:ascii="Arial" w:hAnsi="Arial" w:cs="Arial"/>
          <w:sz w:val="18"/>
          <w:szCs w:val="18"/>
        </w:rPr>
        <w:t>final máximo</w:t>
      </w:r>
      <w:r w:rsidRPr="00B405E9">
        <w:rPr>
          <w:rFonts w:ascii="Arial" w:hAnsi="Arial" w:cs="Arial"/>
          <w:spacing w:val="-2"/>
          <w:sz w:val="18"/>
          <w:szCs w:val="18"/>
        </w:rPr>
        <w:t xml:space="preserve"> </w:t>
      </w:r>
      <w:r w:rsidRPr="00B405E9">
        <w:rPr>
          <w:rFonts w:ascii="Arial" w:hAnsi="Arial" w:cs="Arial"/>
          <w:sz w:val="18"/>
          <w:szCs w:val="18"/>
        </w:rPr>
        <w:t>parametrizado no sistema</w:t>
      </w:r>
      <w:r w:rsidRPr="00B405E9">
        <w:rPr>
          <w:rFonts w:ascii="Arial" w:hAnsi="Arial" w:cs="Arial"/>
          <w:spacing w:val="-2"/>
          <w:sz w:val="18"/>
          <w:szCs w:val="18"/>
        </w:rPr>
        <w:t xml:space="preserve"> </w:t>
      </w:r>
      <w:r w:rsidRPr="00B405E9">
        <w:rPr>
          <w:rFonts w:ascii="Arial" w:hAnsi="Arial" w:cs="Arial"/>
          <w:sz w:val="18"/>
          <w:szCs w:val="18"/>
        </w:rPr>
        <w:t>poderá</w:t>
      </w:r>
      <w:r w:rsidRPr="00B405E9">
        <w:rPr>
          <w:rFonts w:ascii="Arial" w:hAnsi="Arial" w:cs="Arial"/>
          <w:spacing w:val="-2"/>
          <w:sz w:val="18"/>
          <w:szCs w:val="18"/>
        </w:rPr>
        <w:t xml:space="preserve"> </w:t>
      </w:r>
      <w:r w:rsidRPr="00B405E9">
        <w:rPr>
          <w:rFonts w:ascii="Arial" w:hAnsi="Arial" w:cs="Arial"/>
          <w:sz w:val="18"/>
          <w:szCs w:val="18"/>
        </w:rPr>
        <w:t>ser alterado pelo fornecedor durante a fase de disputa, sendo vedado:</w:t>
      </w:r>
    </w:p>
    <w:p w14:paraId="0CCF3DBD"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valor</w:t>
      </w:r>
      <w:r w:rsidRPr="00B405E9">
        <w:rPr>
          <w:rFonts w:ascii="Arial" w:hAnsi="Arial" w:cs="Arial"/>
          <w:spacing w:val="-2"/>
          <w:sz w:val="18"/>
          <w:szCs w:val="18"/>
        </w:rPr>
        <w:t xml:space="preserve"> </w:t>
      </w:r>
      <w:r w:rsidRPr="00B405E9">
        <w:rPr>
          <w:rFonts w:ascii="Arial" w:hAnsi="Arial" w:cs="Arial"/>
          <w:sz w:val="18"/>
          <w:szCs w:val="18"/>
        </w:rPr>
        <w:t>superior</w:t>
      </w:r>
      <w:r w:rsidRPr="00B405E9">
        <w:rPr>
          <w:rFonts w:ascii="Arial" w:hAnsi="Arial" w:cs="Arial"/>
          <w:spacing w:val="-2"/>
          <w:sz w:val="18"/>
          <w:szCs w:val="18"/>
        </w:rPr>
        <w:t xml:space="preserve"> </w:t>
      </w:r>
      <w:r w:rsidRPr="00B405E9">
        <w:rPr>
          <w:rFonts w:ascii="Arial" w:hAnsi="Arial" w:cs="Arial"/>
          <w:sz w:val="18"/>
          <w:szCs w:val="18"/>
        </w:rPr>
        <w:t>a</w:t>
      </w:r>
      <w:r w:rsidRPr="00B405E9">
        <w:rPr>
          <w:rFonts w:ascii="Arial" w:hAnsi="Arial" w:cs="Arial"/>
          <w:spacing w:val="-1"/>
          <w:sz w:val="18"/>
          <w:szCs w:val="18"/>
        </w:rPr>
        <w:t xml:space="preserve"> </w:t>
      </w:r>
      <w:r w:rsidRPr="00B405E9">
        <w:rPr>
          <w:rFonts w:ascii="Arial" w:hAnsi="Arial" w:cs="Arial"/>
          <w:sz w:val="18"/>
          <w:szCs w:val="18"/>
        </w:rPr>
        <w:t>lance</w:t>
      </w:r>
      <w:r w:rsidRPr="00B405E9">
        <w:rPr>
          <w:rFonts w:ascii="Arial" w:hAnsi="Arial" w:cs="Arial"/>
          <w:spacing w:val="-3"/>
          <w:sz w:val="18"/>
          <w:szCs w:val="18"/>
        </w:rPr>
        <w:t xml:space="preserve"> </w:t>
      </w:r>
      <w:r w:rsidRPr="00B405E9">
        <w:rPr>
          <w:rFonts w:ascii="Arial" w:hAnsi="Arial" w:cs="Arial"/>
          <w:sz w:val="18"/>
          <w:szCs w:val="18"/>
        </w:rPr>
        <w:t>já</w:t>
      </w:r>
      <w:r w:rsidRPr="00B405E9">
        <w:rPr>
          <w:rFonts w:ascii="Arial" w:hAnsi="Arial" w:cs="Arial"/>
          <w:spacing w:val="-3"/>
          <w:sz w:val="18"/>
          <w:szCs w:val="18"/>
        </w:rPr>
        <w:t xml:space="preserve"> </w:t>
      </w:r>
      <w:r w:rsidRPr="00B405E9">
        <w:rPr>
          <w:rFonts w:ascii="Arial" w:hAnsi="Arial" w:cs="Arial"/>
          <w:sz w:val="18"/>
          <w:szCs w:val="18"/>
        </w:rPr>
        <w:t>registrado</w:t>
      </w:r>
      <w:r w:rsidRPr="00B405E9">
        <w:rPr>
          <w:rFonts w:ascii="Arial" w:hAnsi="Arial" w:cs="Arial"/>
          <w:spacing w:val="-1"/>
          <w:sz w:val="18"/>
          <w:szCs w:val="18"/>
        </w:rPr>
        <w:t xml:space="preserve"> </w:t>
      </w:r>
      <w:r w:rsidRPr="00B405E9">
        <w:rPr>
          <w:rFonts w:ascii="Arial" w:hAnsi="Arial" w:cs="Arial"/>
          <w:sz w:val="18"/>
          <w:szCs w:val="18"/>
        </w:rPr>
        <w:t>pelo</w:t>
      </w:r>
      <w:r w:rsidRPr="00B405E9">
        <w:rPr>
          <w:rFonts w:ascii="Arial" w:hAnsi="Arial" w:cs="Arial"/>
          <w:spacing w:val="-3"/>
          <w:sz w:val="18"/>
          <w:szCs w:val="18"/>
        </w:rPr>
        <w:t xml:space="preserve"> </w:t>
      </w:r>
      <w:r w:rsidRPr="00B405E9">
        <w:rPr>
          <w:rFonts w:ascii="Arial" w:hAnsi="Arial" w:cs="Arial"/>
          <w:sz w:val="18"/>
          <w:szCs w:val="18"/>
        </w:rPr>
        <w:t>fornecedor</w:t>
      </w:r>
      <w:r w:rsidRPr="00B405E9">
        <w:rPr>
          <w:rFonts w:ascii="Arial" w:hAnsi="Arial" w:cs="Arial"/>
          <w:spacing w:val="-2"/>
          <w:sz w:val="18"/>
          <w:szCs w:val="18"/>
        </w:rPr>
        <w:t xml:space="preserve"> </w:t>
      </w:r>
      <w:r w:rsidRPr="00B405E9">
        <w:rPr>
          <w:rFonts w:ascii="Arial" w:hAnsi="Arial" w:cs="Arial"/>
          <w:sz w:val="18"/>
          <w:szCs w:val="18"/>
        </w:rPr>
        <w:t>no</w:t>
      </w:r>
      <w:r w:rsidRPr="00B405E9">
        <w:rPr>
          <w:rFonts w:ascii="Arial" w:hAnsi="Arial" w:cs="Arial"/>
          <w:spacing w:val="-1"/>
          <w:sz w:val="18"/>
          <w:szCs w:val="18"/>
        </w:rPr>
        <w:t xml:space="preserve"> </w:t>
      </w:r>
      <w:r w:rsidRPr="00B405E9">
        <w:rPr>
          <w:rFonts w:ascii="Arial" w:hAnsi="Arial" w:cs="Arial"/>
          <w:sz w:val="18"/>
          <w:szCs w:val="18"/>
        </w:rPr>
        <w:t>sistema,</w:t>
      </w:r>
      <w:r w:rsidRPr="00B405E9">
        <w:rPr>
          <w:rFonts w:ascii="Arial" w:hAnsi="Arial" w:cs="Arial"/>
          <w:spacing w:val="-1"/>
          <w:sz w:val="18"/>
          <w:szCs w:val="18"/>
        </w:rPr>
        <w:t xml:space="preserve"> </w:t>
      </w:r>
      <w:r w:rsidRPr="00B405E9">
        <w:rPr>
          <w:rFonts w:ascii="Arial" w:hAnsi="Arial" w:cs="Arial"/>
          <w:sz w:val="18"/>
          <w:szCs w:val="18"/>
        </w:rPr>
        <w:t>quando</w:t>
      </w:r>
      <w:r w:rsidRPr="00B405E9">
        <w:rPr>
          <w:rFonts w:ascii="Arial" w:hAnsi="Arial" w:cs="Arial"/>
          <w:spacing w:val="-1"/>
          <w:sz w:val="18"/>
          <w:szCs w:val="18"/>
        </w:rPr>
        <w:t xml:space="preserve"> </w:t>
      </w:r>
      <w:r w:rsidRPr="00B405E9">
        <w:rPr>
          <w:rFonts w:ascii="Arial" w:hAnsi="Arial" w:cs="Arial"/>
          <w:sz w:val="18"/>
          <w:szCs w:val="18"/>
        </w:rPr>
        <w:t>adotado</w:t>
      </w:r>
      <w:r w:rsidRPr="00B405E9">
        <w:rPr>
          <w:rFonts w:ascii="Arial" w:hAnsi="Arial" w:cs="Arial"/>
          <w:spacing w:val="-1"/>
          <w:sz w:val="18"/>
          <w:szCs w:val="18"/>
        </w:rPr>
        <w:t xml:space="preserve"> </w:t>
      </w:r>
      <w:r w:rsidRPr="00B405E9">
        <w:rPr>
          <w:rFonts w:ascii="Arial" w:hAnsi="Arial" w:cs="Arial"/>
          <w:sz w:val="18"/>
          <w:szCs w:val="18"/>
        </w:rPr>
        <w:t>o</w:t>
      </w:r>
      <w:r w:rsidRPr="00B405E9">
        <w:rPr>
          <w:rFonts w:ascii="Arial" w:hAnsi="Arial" w:cs="Arial"/>
          <w:spacing w:val="-3"/>
          <w:sz w:val="18"/>
          <w:szCs w:val="18"/>
        </w:rPr>
        <w:t xml:space="preserve"> </w:t>
      </w:r>
      <w:r w:rsidRPr="00B405E9">
        <w:rPr>
          <w:rFonts w:ascii="Arial" w:hAnsi="Arial" w:cs="Arial"/>
          <w:sz w:val="18"/>
          <w:szCs w:val="18"/>
        </w:rPr>
        <w:t>critério</w:t>
      </w:r>
      <w:r w:rsidRPr="00B405E9">
        <w:rPr>
          <w:rFonts w:ascii="Arial" w:hAnsi="Arial" w:cs="Arial"/>
          <w:spacing w:val="-1"/>
          <w:sz w:val="18"/>
          <w:szCs w:val="18"/>
        </w:rPr>
        <w:t xml:space="preserve"> </w:t>
      </w:r>
      <w:r w:rsidRPr="00B405E9">
        <w:rPr>
          <w:rFonts w:ascii="Arial" w:hAnsi="Arial" w:cs="Arial"/>
          <w:sz w:val="18"/>
          <w:szCs w:val="18"/>
        </w:rPr>
        <w:t>de julgamento por menor preço; e</w:t>
      </w:r>
    </w:p>
    <w:p w14:paraId="0580355C" w14:textId="77777777" w:rsidR="00837F53" w:rsidRPr="00B405E9" w:rsidRDefault="00E90A35" w:rsidP="00C84E96">
      <w:pPr>
        <w:pStyle w:val="PargrafodaLista"/>
        <w:numPr>
          <w:ilvl w:val="2"/>
          <w:numId w:val="18"/>
        </w:numPr>
        <w:tabs>
          <w:tab w:val="left" w:pos="1722"/>
        </w:tabs>
        <w:ind w:left="536" w:firstLine="0"/>
        <w:rPr>
          <w:rFonts w:ascii="Arial" w:hAnsi="Arial" w:cs="Arial"/>
          <w:sz w:val="18"/>
          <w:szCs w:val="18"/>
        </w:rPr>
      </w:pPr>
      <w:r w:rsidRPr="00B405E9">
        <w:rPr>
          <w:rFonts w:ascii="Arial" w:hAnsi="Arial" w:cs="Arial"/>
          <w:sz w:val="18"/>
          <w:szCs w:val="18"/>
        </w:rPr>
        <w:t>percentual de desconto inferior a lance já registrado pelo fornecedor no sistema, quando adotado o critério de julgamento por maior desconto</w:t>
      </w:r>
    </w:p>
    <w:p w14:paraId="228BB8A8"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 xml:space="preserve">O valor final mínimo ou o percentual de desconto final máximo parametrizado na forma do item </w:t>
      </w:r>
      <w:hyperlink w:anchor="_bookmark6" w:history="1">
        <w:r w:rsidRPr="00B405E9">
          <w:rPr>
            <w:rFonts w:ascii="Arial" w:hAnsi="Arial" w:cs="Arial"/>
            <w:sz w:val="18"/>
            <w:szCs w:val="18"/>
          </w:rPr>
          <w:t>3.10</w:t>
        </w:r>
      </w:hyperlink>
      <w:r w:rsidRPr="00B405E9">
        <w:rPr>
          <w:rFonts w:ascii="Arial" w:hAnsi="Arial" w:cs="Arial"/>
          <w:sz w:val="18"/>
          <w:szCs w:val="18"/>
        </w:rPr>
        <w:t xml:space="preserve"> possuirá caráter sigiloso para os demais fornecedores e para o órgão ou entidade promotora da licitação, podendo ser disponibilizado estrita e permanentemente aos órgãos de controle externo e interno.</w:t>
      </w:r>
    </w:p>
    <w:p w14:paraId="6537BB47"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Caberá ao licitante interessado em participar da licitação acompanhar as operações no sistema eletrônico</w:t>
      </w:r>
      <w:r w:rsidRPr="00B405E9">
        <w:rPr>
          <w:rFonts w:ascii="Arial" w:hAnsi="Arial" w:cs="Arial"/>
          <w:spacing w:val="-14"/>
          <w:sz w:val="18"/>
          <w:szCs w:val="18"/>
        </w:rPr>
        <w:t xml:space="preserve"> </w:t>
      </w:r>
      <w:r w:rsidRPr="00B405E9">
        <w:rPr>
          <w:rFonts w:ascii="Arial" w:hAnsi="Arial" w:cs="Arial"/>
          <w:sz w:val="18"/>
          <w:szCs w:val="18"/>
        </w:rPr>
        <w:t>durante</w:t>
      </w:r>
      <w:r w:rsidRPr="00B405E9">
        <w:rPr>
          <w:rFonts w:ascii="Arial" w:hAnsi="Arial" w:cs="Arial"/>
          <w:spacing w:val="-14"/>
          <w:sz w:val="18"/>
          <w:szCs w:val="18"/>
        </w:rPr>
        <w:t xml:space="preserve"> </w:t>
      </w:r>
      <w:r w:rsidRPr="00B405E9">
        <w:rPr>
          <w:rFonts w:ascii="Arial" w:hAnsi="Arial" w:cs="Arial"/>
          <w:sz w:val="18"/>
          <w:szCs w:val="18"/>
        </w:rPr>
        <w:t>o</w:t>
      </w:r>
      <w:r w:rsidRPr="00B405E9">
        <w:rPr>
          <w:rFonts w:ascii="Arial" w:hAnsi="Arial" w:cs="Arial"/>
          <w:spacing w:val="-14"/>
          <w:sz w:val="18"/>
          <w:szCs w:val="18"/>
        </w:rPr>
        <w:t xml:space="preserve"> </w:t>
      </w:r>
      <w:r w:rsidRPr="00B405E9">
        <w:rPr>
          <w:rFonts w:ascii="Arial" w:hAnsi="Arial" w:cs="Arial"/>
          <w:sz w:val="18"/>
          <w:szCs w:val="18"/>
        </w:rPr>
        <w:t>processo</w:t>
      </w:r>
      <w:r w:rsidRPr="00B405E9">
        <w:rPr>
          <w:rFonts w:ascii="Arial" w:hAnsi="Arial" w:cs="Arial"/>
          <w:spacing w:val="-14"/>
          <w:sz w:val="18"/>
          <w:szCs w:val="18"/>
        </w:rPr>
        <w:t xml:space="preserve"> </w:t>
      </w:r>
      <w:r w:rsidRPr="00B405E9">
        <w:rPr>
          <w:rFonts w:ascii="Arial" w:hAnsi="Arial" w:cs="Arial"/>
          <w:sz w:val="18"/>
          <w:szCs w:val="18"/>
        </w:rPr>
        <w:t>licitatório</w:t>
      </w:r>
      <w:r w:rsidRPr="00B405E9">
        <w:rPr>
          <w:rFonts w:ascii="Arial" w:hAnsi="Arial" w:cs="Arial"/>
          <w:spacing w:val="-14"/>
          <w:sz w:val="18"/>
          <w:szCs w:val="18"/>
        </w:rPr>
        <w:t xml:space="preserve"> </w:t>
      </w:r>
      <w:r w:rsidRPr="00B405E9">
        <w:rPr>
          <w:rFonts w:ascii="Arial" w:hAnsi="Arial" w:cs="Arial"/>
          <w:sz w:val="18"/>
          <w:szCs w:val="18"/>
        </w:rPr>
        <w:t>e</w:t>
      </w:r>
      <w:r w:rsidRPr="00B405E9">
        <w:rPr>
          <w:rFonts w:ascii="Arial" w:hAnsi="Arial" w:cs="Arial"/>
          <w:spacing w:val="-14"/>
          <w:sz w:val="18"/>
          <w:szCs w:val="18"/>
        </w:rPr>
        <w:t xml:space="preserve"> </w:t>
      </w:r>
      <w:r w:rsidRPr="00B405E9">
        <w:rPr>
          <w:rFonts w:ascii="Arial" w:hAnsi="Arial" w:cs="Arial"/>
          <w:sz w:val="18"/>
          <w:szCs w:val="18"/>
        </w:rPr>
        <w:t>se</w:t>
      </w:r>
      <w:r w:rsidRPr="00B405E9">
        <w:rPr>
          <w:rFonts w:ascii="Arial" w:hAnsi="Arial" w:cs="Arial"/>
          <w:spacing w:val="-14"/>
          <w:sz w:val="18"/>
          <w:szCs w:val="18"/>
        </w:rPr>
        <w:t xml:space="preserve"> </w:t>
      </w:r>
      <w:r w:rsidRPr="00B405E9">
        <w:rPr>
          <w:rFonts w:ascii="Arial" w:hAnsi="Arial" w:cs="Arial"/>
          <w:sz w:val="18"/>
          <w:szCs w:val="18"/>
        </w:rPr>
        <w:t>responsabilizar</w:t>
      </w:r>
      <w:r w:rsidRPr="00B405E9">
        <w:rPr>
          <w:rFonts w:ascii="Arial" w:hAnsi="Arial" w:cs="Arial"/>
          <w:spacing w:val="-14"/>
          <w:sz w:val="18"/>
          <w:szCs w:val="18"/>
        </w:rPr>
        <w:t xml:space="preserve"> </w:t>
      </w:r>
      <w:r w:rsidRPr="00B405E9">
        <w:rPr>
          <w:rFonts w:ascii="Arial" w:hAnsi="Arial" w:cs="Arial"/>
          <w:sz w:val="18"/>
          <w:szCs w:val="18"/>
        </w:rPr>
        <w:t>pelo</w:t>
      </w:r>
      <w:r w:rsidRPr="00B405E9">
        <w:rPr>
          <w:rFonts w:ascii="Arial" w:hAnsi="Arial" w:cs="Arial"/>
          <w:spacing w:val="-14"/>
          <w:sz w:val="18"/>
          <w:szCs w:val="18"/>
        </w:rPr>
        <w:t xml:space="preserve"> </w:t>
      </w:r>
      <w:r w:rsidRPr="00B405E9">
        <w:rPr>
          <w:rFonts w:ascii="Arial" w:hAnsi="Arial" w:cs="Arial"/>
          <w:sz w:val="18"/>
          <w:szCs w:val="18"/>
        </w:rPr>
        <w:t>ônus</w:t>
      </w:r>
      <w:r w:rsidRPr="00B405E9">
        <w:rPr>
          <w:rFonts w:ascii="Arial" w:hAnsi="Arial" w:cs="Arial"/>
          <w:spacing w:val="-13"/>
          <w:sz w:val="18"/>
          <w:szCs w:val="18"/>
        </w:rPr>
        <w:t xml:space="preserve"> </w:t>
      </w:r>
      <w:r w:rsidRPr="00B405E9">
        <w:rPr>
          <w:rFonts w:ascii="Arial" w:hAnsi="Arial" w:cs="Arial"/>
          <w:sz w:val="18"/>
          <w:szCs w:val="18"/>
        </w:rPr>
        <w:t>decorrente</w:t>
      </w:r>
      <w:r w:rsidRPr="00B405E9">
        <w:rPr>
          <w:rFonts w:ascii="Arial" w:hAnsi="Arial" w:cs="Arial"/>
          <w:spacing w:val="-14"/>
          <w:sz w:val="18"/>
          <w:szCs w:val="18"/>
        </w:rPr>
        <w:t xml:space="preserve"> </w:t>
      </w:r>
      <w:r w:rsidRPr="00B405E9">
        <w:rPr>
          <w:rFonts w:ascii="Arial" w:hAnsi="Arial" w:cs="Arial"/>
          <w:sz w:val="18"/>
          <w:szCs w:val="18"/>
        </w:rPr>
        <w:t>da</w:t>
      </w:r>
      <w:r w:rsidRPr="00B405E9">
        <w:rPr>
          <w:rFonts w:ascii="Arial" w:hAnsi="Arial" w:cs="Arial"/>
          <w:spacing w:val="-14"/>
          <w:sz w:val="18"/>
          <w:szCs w:val="18"/>
        </w:rPr>
        <w:t xml:space="preserve"> </w:t>
      </w:r>
      <w:r w:rsidRPr="00B405E9">
        <w:rPr>
          <w:rFonts w:ascii="Arial" w:hAnsi="Arial" w:cs="Arial"/>
          <w:sz w:val="18"/>
          <w:szCs w:val="18"/>
        </w:rPr>
        <w:t>perda</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negócios</w:t>
      </w:r>
      <w:r w:rsidRPr="00B405E9">
        <w:rPr>
          <w:rFonts w:ascii="Arial" w:hAnsi="Arial" w:cs="Arial"/>
          <w:spacing w:val="-14"/>
          <w:sz w:val="18"/>
          <w:szCs w:val="18"/>
        </w:rPr>
        <w:t xml:space="preserve"> </w:t>
      </w:r>
      <w:r w:rsidRPr="00B405E9">
        <w:rPr>
          <w:rFonts w:ascii="Arial" w:hAnsi="Arial" w:cs="Arial"/>
          <w:sz w:val="18"/>
          <w:szCs w:val="18"/>
        </w:rPr>
        <w:t>diante da inobservância de mensagens emitidas pela Administração ou de sua desconexão.</w:t>
      </w:r>
    </w:p>
    <w:p w14:paraId="2618801E"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O licitante deverá comunicar imediatamente ao provedor do sistema qualquer acontecimento que possa comprometer o sigilo ou a segurança, para imediato bloqueio de acesso.</w:t>
      </w:r>
    </w:p>
    <w:p w14:paraId="14F7B2E7" w14:textId="77777777" w:rsidR="00837F53" w:rsidRPr="00B405E9" w:rsidRDefault="00E90A35" w:rsidP="00C84E96">
      <w:pPr>
        <w:pStyle w:val="Ttulo1"/>
        <w:numPr>
          <w:ilvl w:val="0"/>
          <w:numId w:val="18"/>
        </w:numPr>
        <w:tabs>
          <w:tab w:val="left" w:pos="679"/>
        </w:tabs>
        <w:spacing w:before="229"/>
        <w:ind w:left="679" w:hanging="359"/>
        <w:jc w:val="both"/>
        <w:rPr>
          <w:sz w:val="18"/>
          <w:szCs w:val="18"/>
        </w:rPr>
      </w:pPr>
      <w:r w:rsidRPr="00B405E9">
        <w:rPr>
          <w:sz w:val="18"/>
          <w:szCs w:val="18"/>
        </w:rPr>
        <w:t>DA</w:t>
      </w:r>
      <w:r w:rsidRPr="00B405E9">
        <w:rPr>
          <w:spacing w:val="-4"/>
          <w:sz w:val="18"/>
          <w:szCs w:val="18"/>
        </w:rPr>
        <w:t xml:space="preserve"> </w:t>
      </w:r>
      <w:r w:rsidRPr="00B405E9">
        <w:rPr>
          <w:spacing w:val="-2"/>
          <w:sz w:val="18"/>
          <w:szCs w:val="18"/>
        </w:rPr>
        <w:t>HABILITAÇÃO</w:t>
      </w:r>
    </w:p>
    <w:p w14:paraId="533C1039" w14:textId="762DF107" w:rsidR="00795452" w:rsidRPr="00B405E9" w:rsidRDefault="00795452" w:rsidP="00C13CA0">
      <w:pPr>
        <w:pStyle w:val="PargrafodaLista"/>
        <w:ind w:left="284"/>
        <w:rPr>
          <w:rFonts w:ascii="Arial" w:hAnsi="Arial" w:cs="Arial"/>
          <w:sz w:val="18"/>
          <w:szCs w:val="18"/>
          <w:lang w:val="pt-BR"/>
        </w:rPr>
      </w:pPr>
      <w:r w:rsidRPr="00B405E9">
        <w:rPr>
          <w:rFonts w:ascii="Arial" w:hAnsi="Arial" w:cs="Arial"/>
          <w:sz w:val="18"/>
          <w:szCs w:val="18"/>
          <w:lang w:val="pt-BR"/>
        </w:rPr>
        <w:t>4.1Os documentos previstos no Termo de Referência, necessários e suficientes para demonstrar a capacidade do licitante de realizar o objeto da licitação, serão exigidos para fins de habilitação, nos termos dos </w:t>
      </w:r>
      <w:hyperlink r:id="rId24" w:anchor="art62" w:tgtFrame="_blank" w:history="1">
        <w:r w:rsidRPr="00B405E9">
          <w:rPr>
            <w:rStyle w:val="Hyperlink"/>
            <w:rFonts w:ascii="Arial" w:hAnsi="Arial" w:cs="Arial"/>
            <w:sz w:val="18"/>
            <w:szCs w:val="18"/>
            <w:lang w:val="pt-BR"/>
          </w:rPr>
          <w:t>arts. 62 a 70 da Lei nº 14.133, de 2021</w:t>
        </w:r>
      </w:hyperlink>
      <w:r w:rsidRPr="00B405E9">
        <w:rPr>
          <w:rFonts w:ascii="Arial" w:hAnsi="Arial" w:cs="Arial"/>
          <w:sz w:val="18"/>
          <w:szCs w:val="18"/>
          <w:lang w:val="pt-BR"/>
        </w:rPr>
        <w:t>.</w:t>
      </w:r>
    </w:p>
    <w:p w14:paraId="42472CC1" w14:textId="08E887B0"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4.1.1. A documentação exigida para fins de habilitação jurídica, fiscal, social e trabalhista e econômico-ﬁnanceira, poderá ser substituída pelo registro cadastral no SICAF.</w:t>
      </w:r>
    </w:p>
    <w:p w14:paraId="3F8CBDFB" w14:textId="2B011BCA"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4.2. Quando permitida a participação de empresas estrangeiras que não funcionem no País, as exigências de habilitação serão atendidas mediante documentos equivalentes, inicialmente apresentados em tradução livre.</w:t>
      </w:r>
    </w:p>
    <w:p w14:paraId="1561262B" w14:textId="03485870"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tgtFrame="_blank" w:history="1">
        <w:r w:rsidRPr="00B405E9">
          <w:rPr>
            <w:rStyle w:val="Hyperlink"/>
            <w:rFonts w:ascii="Arial" w:hAnsi="Arial" w:cs="Arial"/>
            <w:sz w:val="18"/>
            <w:szCs w:val="18"/>
            <w:lang w:val="pt-BR"/>
          </w:rPr>
          <w:t>Decreto nº 8.660, de 29 de janeiro de 2016</w:t>
        </w:r>
      </w:hyperlink>
      <w:r w:rsidRPr="00B405E9">
        <w:rPr>
          <w:rFonts w:ascii="Arial" w:hAnsi="Arial" w:cs="Arial"/>
          <w:sz w:val="18"/>
          <w:szCs w:val="18"/>
          <w:lang w:val="pt-BR"/>
        </w:rPr>
        <w:t xml:space="preserve">, ou de outro que venha a substituí-lo, ou </w:t>
      </w:r>
      <w:r w:rsidR="00FF5BC4" w:rsidRPr="00B405E9">
        <w:rPr>
          <w:rFonts w:ascii="Arial" w:hAnsi="Arial" w:cs="Arial"/>
          <w:sz w:val="18"/>
          <w:szCs w:val="18"/>
          <w:lang w:val="pt-BR"/>
        </w:rPr>
        <w:t>consularizações</w:t>
      </w:r>
      <w:r w:rsidRPr="00B405E9">
        <w:rPr>
          <w:rFonts w:ascii="Arial" w:hAnsi="Arial" w:cs="Arial"/>
          <w:sz w:val="18"/>
          <w:szCs w:val="18"/>
          <w:lang w:val="pt-BR"/>
        </w:rPr>
        <w:t xml:space="preserve"> pelos respectivos consulados ou embaixadas.</w:t>
      </w:r>
    </w:p>
    <w:p w14:paraId="4B020D3F" w14:textId="675059C4"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4.4. Os documentos exigidos para fins de habilitação poderão ser apresentados em original ou por cópia.</w:t>
      </w:r>
    </w:p>
    <w:p w14:paraId="28C30A9F" w14:textId="15B44184"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4.5. Os documentos exigidos para fins de habilitação poderão ser substituídos por registro cadastral emitido por órgão ou entidade pública, desde que o registro tenha sido feito em obediência ao disposto na Lei nº 14.133/2021.</w:t>
      </w:r>
    </w:p>
    <w:p w14:paraId="5D7B3C58" w14:textId="650F0CE0"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4.6. Será verificado se o licitante apresentou declaração de que atende aos requisitos de habilitação, e o declarante responderá pela veracidade das informações prestadas, na forma da lei (</w:t>
      </w:r>
      <w:hyperlink r:id="rId26" w:anchor="art63" w:tgtFrame="_blank" w:history="1">
        <w:r w:rsidRPr="00B405E9">
          <w:rPr>
            <w:rStyle w:val="Hyperlink"/>
            <w:rFonts w:ascii="Arial" w:hAnsi="Arial" w:cs="Arial"/>
            <w:sz w:val="18"/>
            <w:szCs w:val="18"/>
            <w:lang w:val="pt-BR"/>
          </w:rPr>
          <w:t>art. 63, I, da Lei nº 14.133/2021</w:t>
        </w:r>
      </w:hyperlink>
      <w:r w:rsidRPr="00B405E9">
        <w:rPr>
          <w:rFonts w:ascii="Arial" w:hAnsi="Arial" w:cs="Arial"/>
          <w:sz w:val="18"/>
          <w:szCs w:val="18"/>
          <w:lang w:val="pt-BR"/>
        </w:rPr>
        <w:t>).</w:t>
      </w:r>
    </w:p>
    <w:p w14:paraId="5BC6D9DA" w14:textId="47861A65"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A070E2" w14:textId="29E2B815"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4.8.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179580" w14:textId="597E0C7A"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4.9.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17CF0BAC" w14:textId="5982C16C"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4.9.1. O licitante que optar por realizar vistoria prévia terá disponibilizado pela Administração data e horário exclusivos, a ser agendado </w:t>
      </w:r>
      <w:r w:rsidR="00D74C66" w:rsidRPr="00B405E9">
        <w:rPr>
          <w:rFonts w:ascii="Arial" w:hAnsi="Arial" w:cs="Arial"/>
          <w:sz w:val="18"/>
          <w:szCs w:val="18"/>
          <w:lang w:val="pt-BR"/>
        </w:rPr>
        <w:t>por e-mail ou telefone</w:t>
      </w:r>
      <w:r w:rsidRPr="00B405E9">
        <w:rPr>
          <w:rFonts w:ascii="Arial" w:hAnsi="Arial" w:cs="Arial"/>
          <w:sz w:val="18"/>
          <w:szCs w:val="18"/>
          <w:lang w:val="pt-BR"/>
        </w:rPr>
        <w:t>, de modo que seu agendamento não coincida com o agendamento de outros licitantes.</w:t>
      </w:r>
    </w:p>
    <w:p w14:paraId="7CFF737D" w14:textId="01BB01B4"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4.9.2. Caso o licitante opte por não realizar vistoria, poderá substituir a declaração exigida no presente item por declaração formal assinada pelo seu responsável técnico acerca do conhecimento pleno das condições e peculiaridades da contratação.</w:t>
      </w:r>
    </w:p>
    <w:p w14:paraId="6EFE707A" w14:textId="08934599"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4.10. A habilitação será verificada por meio do Sicaf, nos documentos por ele abrangidos.</w:t>
      </w:r>
    </w:p>
    <w:p w14:paraId="322DF214" w14:textId="3497D72B"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4.10.1. 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tgtFrame="_blank" w:history="1">
        <w:r w:rsidRPr="00B405E9">
          <w:rPr>
            <w:rStyle w:val="Hyperlink"/>
            <w:rFonts w:ascii="Arial" w:hAnsi="Arial" w:cs="Arial"/>
            <w:sz w:val="18"/>
            <w:szCs w:val="18"/>
            <w:lang w:val="pt-BR"/>
          </w:rPr>
          <w:t>IN nº 3/2018, art. 4º, §1º, e art. 6º, §4º</w:t>
        </w:r>
      </w:hyperlink>
      <w:r w:rsidRPr="00B405E9">
        <w:rPr>
          <w:rFonts w:ascii="Arial" w:hAnsi="Arial" w:cs="Arial"/>
          <w:sz w:val="18"/>
          <w:szCs w:val="18"/>
          <w:lang w:val="pt-BR"/>
        </w:rPr>
        <w:t>).</w:t>
      </w:r>
    </w:p>
    <w:p w14:paraId="27ACC98D" w14:textId="1CED8644"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tgtFrame="_blank" w:history="1">
        <w:r w:rsidRPr="00B405E9">
          <w:rPr>
            <w:rStyle w:val="Hyperlink"/>
            <w:rFonts w:ascii="Arial" w:hAnsi="Arial" w:cs="Arial"/>
            <w:sz w:val="18"/>
            <w:szCs w:val="18"/>
            <w:lang w:val="pt-BR"/>
          </w:rPr>
          <w:t>IN nº 3/2018, art. 7º, </w:t>
        </w:r>
        <w:r w:rsidRPr="00B405E9">
          <w:rPr>
            <w:rStyle w:val="Hyperlink"/>
            <w:rFonts w:ascii="Arial" w:hAnsi="Arial" w:cs="Arial"/>
            <w:b/>
            <w:bCs/>
            <w:sz w:val="18"/>
            <w:szCs w:val="18"/>
            <w:lang w:val="pt-BR"/>
          </w:rPr>
          <w:t>caput</w:t>
        </w:r>
      </w:hyperlink>
      <w:r w:rsidRPr="00B405E9">
        <w:rPr>
          <w:rFonts w:ascii="Arial" w:hAnsi="Arial" w:cs="Arial"/>
          <w:sz w:val="18"/>
          <w:szCs w:val="18"/>
          <w:lang w:val="pt-BR"/>
        </w:rPr>
        <w:t>).</w:t>
      </w:r>
    </w:p>
    <w:p w14:paraId="2ABCE95C" w14:textId="654F78E1"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4.11.1. A não observância do disposto no item anterior poderá ensejar desclassificação no momento da habilitação. (</w:t>
      </w:r>
      <w:hyperlink r:id="rId29" w:tgtFrame="_blank" w:history="1">
        <w:r w:rsidRPr="00B405E9">
          <w:rPr>
            <w:rStyle w:val="Hyperlink"/>
            <w:rFonts w:ascii="Arial" w:hAnsi="Arial" w:cs="Arial"/>
            <w:sz w:val="18"/>
            <w:szCs w:val="18"/>
            <w:lang w:val="pt-BR"/>
          </w:rPr>
          <w:t>IN nº 3/2018, art. 7º, parágrafo único</w:t>
        </w:r>
      </w:hyperlink>
      <w:r w:rsidRPr="00B405E9">
        <w:rPr>
          <w:rFonts w:ascii="Arial" w:hAnsi="Arial" w:cs="Arial"/>
          <w:sz w:val="18"/>
          <w:szCs w:val="18"/>
          <w:lang w:val="pt-BR"/>
        </w:rPr>
        <w:t>).</w:t>
      </w:r>
    </w:p>
    <w:p w14:paraId="2C513EAC" w14:textId="5BA03A2A"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 xml:space="preserve">4.12. A verificação pelo Pregoeiro, em sítios eletrônicos oficiais de órgãos e entidades emissores de certidões constitui meio </w:t>
      </w:r>
      <w:r w:rsidRPr="00B405E9">
        <w:rPr>
          <w:rFonts w:ascii="Arial" w:hAnsi="Arial" w:cs="Arial"/>
          <w:sz w:val="18"/>
          <w:szCs w:val="18"/>
          <w:lang w:val="pt-BR"/>
        </w:rPr>
        <w:lastRenderedPageBreak/>
        <w:t>legal de prova, para fins de habilitação.</w:t>
      </w:r>
    </w:p>
    <w:p w14:paraId="43DE1491" w14:textId="332CE117"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4.12.1. Os documentos exigidos para habilitação que não estejam contemplados no Sicaf serão enviados por meio do sistema, em formato digital, no prazo de 2 (duas) horas, prorrogável por igual período</w:t>
      </w:r>
      <w:r w:rsidR="00D74C66" w:rsidRPr="00B405E9">
        <w:rPr>
          <w:rFonts w:ascii="Arial" w:hAnsi="Arial" w:cs="Arial"/>
          <w:sz w:val="18"/>
          <w:szCs w:val="18"/>
          <w:lang w:val="pt-BR"/>
        </w:rPr>
        <w:t xml:space="preserve"> (desde que fundamentado)</w:t>
      </w:r>
      <w:r w:rsidRPr="00B405E9">
        <w:rPr>
          <w:rFonts w:ascii="Arial" w:hAnsi="Arial" w:cs="Arial"/>
          <w:sz w:val="18"/>
          <w:szCs w:val="18"/>
          <w:lang w:val="pt-BR"/>
        </w:rPr>
        <w:t>, contado da solicitação do Pregoeiro.</w:t>
      </w:r>
    </w:p>
    <w:p w14:paraId="39C7CE7A" w14:textId="13BF3114"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 xml:space="preserve">4.13. A verificação no </w:t>
      </w:r>
      <w:r w:rsidR="00D74C66" w:rsidRPr="00B405E9">
        <w:rPr>
          <w:rFonts w:ascii="Arial" w:hAnsi="Arial" w:cs="Arial"/>
          <w:sz w:val="18"/>
          <w:szCs w:val="18"/>
          <w:lang w:val="pt-BR"/>
        </w:rPr>
        <w:t xml:space="preserve">SICAF </w:t>
      </w:r>
      <w:r w:rsidRPr="00B405E9">
        <w:rPr>
          <w:rFonts w:ascii="Arial" w:hAnsi="Arial" w:cs="Arial"/>
          <w:sz w:val="18"/>
          <w:szCs w:val="18"/>
          <w:lang w:val="pt-BR"/>
        </w:rPr>
        <w:t>ou a exigência dos documentos nele não contidos somente será feita em relação ao licitante vencedor.</w:t>
      </w:r>
    </w:p>
    <w:p w14:paraId="4148E2F4" w14:textId="14496A67"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4.13.1. Os documentos relativos à regularidade fiscal que constem do Termo de Referência somente serão exigidos, em qualquer caso, em momento posterior ao julgamento das propostas, e apenas do licitante mais bem classificado.</w:t>
      </w:r>
    </w:p>
    <w:p w14:paraId="2437932B" w14:textId="5BA6D0D7"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3159B03" w14:textId="7AF577AF"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4.14. Após a entrega dos documentos para habilitação, não será permitida a substituição ou a apresentação de novos documentos, salvo em sede de diligência, para (</w:t>
      </w:r>
      <w:hyperlink r:id="rId30" w:anchor="art64" w:tgtFrame="_blank" w:history="1">
        <w:r w:rsidRPr="00B405E9">
          <w:rPr>
            <w:rStyle w:val="Hyperlink"/>
            <w:rFonts w:ascii="Arial" w:hAnsi="Arial" w:cs="Arial"/>
            <w:sz w:val="18"/>
            <w:szCs w:val="18"/>
            <w:lang w:val="pt-BR"/>
          </w:rPr>
          <w:t>Lei 14.133/21, art. 64</w:t>
        </w:r>
      </w:hyperlink>
      <w:r w:rsidRPr="00B405E9">
        <w:rPr>
          <w:rFonts w:ascii="Arial" w:hAnsi="Arial" w:cs="Arial"/>
          <w:sz w:val="18"/>
          <w:szCs w:val="18"/>
          <w:lang w:val="pt-BR"/>
        </w:rPr>
        <w:t>, e </w:t>
      </w:r>
      <w:hyperlink r:id="rId31" w:tgtFrame="_blank" w:history="1">
        <w:r w:rsidRPr="00B405E9">
          <w:rPr>
            <w:rStyle w:val="Hyperlink"/>
            <w:rFonts w:ascii="Arial" w:hAnsi="Arial" w:cs="Arial"/>
            <w:sz w:val="18"/>
            <w:szCs w:val="18"/>
            <w:lang w:val="pt-BR"/>
          </w:rPr>
          <w:t>IN 73/2022, art. 39, §4º</w:t>
        </w:r>
      </w:hyperlink>
      <w:r w:rsidRPr="00B405E9">
        <w:rPr>
          <w:rFonts w:ascii="Arial" w:hAnsi="Arial" w:cs="Arial"/>
          <w:sz w:val="18"/>
          <w:szCs w:val="18"/>
          <w:lang w:val="pt-BR"/>
        </w:rPr>
        <w:t>):</w:t>
      </w:r>
    </w:p>
    <w:p w14:paraId="6EE87304" w14:textId="77777777"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7.14.1. complementação de informações acerca dos documentos já apresentados pelos licitantes e desde que necessária para apurar fatos existentes à época da abertura do certame; e</w:t>
      </w:r>
    </w:p>
    <w:p w14:paraId="669151BF" w14:textId="556A9F93"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4.14.2. atualização de documentos cuja validade tenha expirado após a data de recebimento das propostas;</w:t>
      </w:r>
    </w:p>
    <w:p w14:paraId="6FF9EF84" w14:textId="6EF55B80"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26680B4" w14:textId="62804B28"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4.16. Na hipótese de o licitante não atender às exigências para habilitação, o Pregoeiro examinará a proposta subsequente e assim sucessivamente, na ordem de classificação, até a apuração de uma proposta que atenda ao presente edital, observado o prazo disposto no subitem 7.12.1.</w:t>
      </w:r>
    </w:p>
    <w:p w14:paraId="5CF795DD" w14:textId="0A13ADE3" w:rsidR="00795452" w:rsidRPr="00B405E9" w:rsidRDefault="00795452" w:rsidP="00C13CA0">
      <w:pPr>
        <w:pStyle w:val="PargrafodaLista"/>
        <w:tabs>
          <w:tab w:val="left" w:pos="961"/>
        </w:tabs>
        <w:ind w:left="284"/>
        <w:rPr>
          <w:rFonts w:ascii="Arial" w:hAnsi="Arial" w:cs="Arial"/>
          <w:sz w:val="18"/>
          <w:szCs w:val="18"/>
          <w:lang w:val="pt-BR"/>
        </w:rPr>
      </w:pPr>
      <w:r w:rsidRPr="00B405E9">
        <w:rPr>
          <w:rFonts w:ascii="Arial" w:hAnsi="Arial" w:cs="Arial"/>
          <w:sz w:val="18"/>
          <w:szCs w:val="18"/>
          <w:lang w:val="pt-BR"/>
        </w:rPr>
        <w:t>4.17. Somente serão disponibilizados para acesso público os documentos de habilitação do licitante cuja proposta atenda ao edital de licitação, após concluídos os procedimentos de que trata o subitem anterior.</w:t>
      </w:r>
    </w:p>
    <w:p w14:paraId="44CBB13E" w14:textId="6200F1F4" w:rsidR="00B24B2B" w:rsidRPr="00B405E9" w:rsidRDefault="00B24B2B" w:rsidP="00C13CA0">
      <w:pPr>
        <w:pStyle w:val="Corpodetexto"/>
        <w:jc w:val="left"/>
        <w:rPr>
          <w:rFonts w:ascii="Arial" w:hAnsi="Arial" w:cs="Arial"/>
          <w:sz w:val="18"/>
          <w:szCs w:val="18"/>
        </w:rPr>
      </w:pPr>
    </w:p>
    <w:p w14:paraId="3A57D379" w14:textId="77777777" w:rsidR="00837F53" w:rsidRPr="00B405E9" w:rsidRDefault="00E90A35" w:rsidP="00C84E96">
      <w:pPr>
        <w:pStyle w:val="Ttulo1"/>
        <w:numPr>
          <w:ilvl w:val="0"/>
          <w:numId w:val="18"/>
        </w:numPr>
        <w:tabs>
          <w:tab w:val="left" w:pos="679"/>
        </w:tabs>
        <w:ind w:left="679" w:hanging="359"/>
        <w:rPr>
          <w:sz w:val="18"/>
          <w:szCs w:val="18"/>
        </w:rPr>
      </w:pPr>
      <w:r w:rsidRPr="00B405E9">
        <w:rPr>
          <w:sz w:val="18"/>
          <w:szCs w:val="18"/>
        </w:rPr>
        <w:t>DO</w:t>
      </w:r>
      <w:r w:rsidRPr="00B405E9">
        <w:rPr>
          <w:spacing w:val="-8"/>
          <w:sz w:val="18"/>
          <w:szCs w:val="18"/>
        </w:rPr>
        <w:t xml:space="preserve"> </w:t>
      </w:r>
      <w:r w:rsidRPr="00B405E9">
        <w:rPr>
          <w:sz w:val="18"/>
          <w:szCs w:val="18"/>
        </w:rPr>
        <w:t>PREENCHIMENTO</w:t>
      </w:r>
      <w:r w:rsidRPr="00B405E9">
        <w:rPr>
          <w:spacing w:val="-7"/>
          <w:sz w:val="18"/>
          <w:szCs w:val="18"/>
        </w:rPr>
        <w:t xml:space="preserve"> </w:t>
      </w:r>
      <w:r w:rsidRPr="00B405E9">
        <w:rPr>
          <w:sz w:val="18"/>
          <w:szCs w:val="18"/>
        </w:rPr>
        <w:t>DA</w:t>
      </w:r>
      <w:r w:rsidRPr="00B405E9">
        <w:rPr>
          <w:spacing w:val="-6"/>
          <w:sz w:val="18"/>
          <w:szCs w:val="18"/>
        </w:rPr>
        <w:t xml:space="preserve"> </w:t>
      </w:r>
      <w:r w:rsidRPr="00B405E9">
        <w:rPr>
          <w:spacing w:val="-2"/>
          <w:sz w:val="18"/>
          <w:szCs w:val="18"/>
        </w:rPr>
        <w:t>PROPOSTA</w:t>
      </w:r>
    </w:p>
    <w:p w14:paraId="56589DED" w14:textId="029716D3"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O</w:t>
      </w:r>
      <w:r w:rsidRPr="00B405E9">
        <w:rPr>
          <w:rFonts w:ascii="Arial" w:hAnsi="Arial" w:cs="Arial"/>
          <w:spacing w:val="40"/>
          <w:sz w:val="18"/>
          <w:szCs w:val="18"/>
        </w:rPr>
        <w:t xml:space="preserve"> </w:t>
      </w:r>
      <w:r w:rsidRPr="00B405E9">
        <w:rPr>
          <w:rFonts w:ascii="Arial" w:hAnsi="Arial" w:cs="Arial"/>
          <w:sz w:val="18"/>
          <w:szCs w:val="18"/>
        </w:rPr>
        <w:t>licitante</w:t>
      </w:r>
      <w:r w:rsidRPr="00B405E9">
        <w:rPr>
          <w:rFonts w:ascii="Arial" w:hAnsi="Arial" w:cs="Arial"/>
          <w:spacing w:val="40"/>
          <w:sz w:val="18"/>
          <w:szCs w:val="18"/>
        </w:rPr>
        <w:t xml:space="preserve"> </w:t>
      </w:r>
      <w:r w:rsidRPr="00B405E9">
        <w:rPr>
          <w:rFonts w:ascii="Arial" w:hAnsi="Arial" w:cs="Arial"/>
          <w:sz w:val="18"/>
          <w:szCs w:val="18"/>
        </w:rPr>
        <w:t>deverá</w:t>
      </w:r>
      <w:r w:rsidRPr="00B405E9">
        <w:rPr>
          <w:rFonts w:ascii="Arial" w:hAnsi="Arial" w:cs="Arial"/>
          <w:spacing w:val="40"/>
          <w:sz w:val="18"/>
          <w:szCs w:val="18"/>
        </w:rPr>
        <w:t xml:space="preserve"> </w:t>
      </w:r>
      <w:r w:rsidRPr="00B405E9">
        <w:rPr>
          <w:rFonts w:ascii="Arial" w:hAnsi="Arial" w:cs="Arial"/>
          <w:sz w:val="18"/>
          <w:szCs w:val="18"/>
        </w:rPr>
        <w:t>enviar</w:t>
      </w:r>
      <w:r w:rsidRPr="00B405E9">
        <w:rPr>
          <w:rFonts w:ascii="Arial" w:hAnsi="Arial" w:cs="Arial"/>
          <w:spacing w:val="40"/>
          <w:sz w:val="18"/>
          <w:szCs w:val="18"/>
        </w:rPr>
        <w:t xml:space="preserve"> </w:t>
      </w:r>
      <w:r w:rsidRPr="00B405E9">
        <w:rPr>
          <w:rFonts w:ascii="Arial" w:hAnsi="Arial" w:cs="Arial"/>
          <w:sz w:val="18"/>
          <w:szCs w:val="18"/>
        </w:rPr>
        <w:t>sua</w:t>
      </w:r>
      <w:r w:rsidRPr="00B405E9">
        <w:rPr>
          <w:rFonts w:ascii="Arial" w:hAnsi="Arial" w:cs="Arial"/>
          <w:spacing w:val="40"/>
          <w:sz w:val="18"/>
          <w:szCs w:val="18"/>
        </w:rPr>
        <w:t xml:space="preserve"> </w:t>
      </w:r>
      <w:r w:rsidRPr="00B405E9">
        <w:rPr>
          <w:rFonts w:ascii="Arial" w:hAnsi="Arial" w:cs="Arial"/>
          <w:sz w:val="18"/>
          <w:szCs w:val="18"/>
        </w:rPr>
        <w:t>proposta</w:t>
      </w:r>
      <w:r w:rsidRPr="00B405E9">
        <w:rPr>
          <w:rFonts w:ascii="Arial" w:hAnsi="Arial" w:cs="Arial"/>
          <w:spacing w:val="40"/>
          <w:sz w:val="18"/>
          <w:szCs w:val="18"/>
        </w:rPr>
        <w:t xml:space="preserve"> </w:t>
      </w:r>
      <w:r w:rsidRPr="00B405E9">
        <w:rPr>
          <w:rFonts w:ascii="Arial" w:hAnsi="Arial" w:cs="Arial"/>
          <w:sz w:val="18"/>
          <w:szCs w:val="18"/>
        </w:rPr>
        <w:t>mediante</w:t>
      </w:r>
      <w:r w:rsidRPr="00B405E9">
        <w:rPr>
          <w:rFonts w:ascii="Arial" w:hAnsi="Arial" w:cs="Arial"/>
          <w:spacing w:val="40"/>
          <w:sz w:val="18"/>
          <w:szCs w:val="18"/>
        </w:rPr>
        <w:t xml:space="preserve"> </w:t>
      </w:r>
      <w:r w:rsidRPr="00B405E9">
        <w:rPr>
          <w:rFonts w:ascii="Arial" w:hAnsi="Arial" w:cs="Arial"/>
          <w:sz w:val="18"/>
          <w:szCs w:val="18"/>
        </w:rPr>
        <w:t>o</w:t>
      </w:r>
      <w:r w:rsidRPr="00B405E9">
        <w:rPr>
          <w:rFonts w:ascii="Arial" w:hAnsi="Arial" w:cs="Arial"/>
          <w:spacing w:val="40"/>
          <w:sz w:val="18"/>
          <w:szCs w:val="18"/>
        </w:rPr>
        <w:t xml:space="preserve"> </w:t>
      </w:r>
      <w:r w:rsidRPr="00B405E9">
        <w:rPr>
          <w:rFonts w:ascii="Arial" w:hAnsi="Arial" w:cs="Arial"/>
          <w:sz w:val="18"/>
          <w:szCs w:val="18"/>
        </w:rPr>
        <w:t>preenchimento,</w:t>
      </w:r>
      <w:r w:rsidRPr="00B405E9">
        <w:rPr>
          <w:rFonts w:ascii="Arial" w:hAnsi="Arial" w:cs="Arial"/>
          <w:spacing w:val="40"/>
          <w:sz w:val="18"/>
          <w:szCs w:val="18"/>
        </w:rPr>
        <w:t xml:space="preserve"> </w:t>
      </w:r>
      <w:r w:rsidRPr="00B405E9">
        <w:rPr>
          <w:rFonts w:ascii="Arial" w:hAnsi="Arial" w:cs="Arial"/>
          <w:sz w:val="18"/>
          <w:szCs w:val="18"/>
        </w:rPr>
        <w:t>no</w:t>
      </w:r>
      <w:r w:rsidRPr="00B405E9">
        <w:rPr>
          <w:rFonts w:ascii="Arial" w:hAnsi="Arial" w:cs="Arial"/>
          <w:spacing w:val="40"/>
          <w:sz w:val="18"/>
          <w:szCs w:val="18"/>
        </w:rPr>
        <w:t xml:space="preserve"> </w:t>
      </w:r>
      <w:r w:rsidRPr="00B405E9">
        <w:rPr>
          <w:rFonts w:ascii="Arial" w:hAnsi="Arial" w:cs="Arial"/>
          <w:sz w:val="18"/>
          <w:szCs w:val="18"/>
        </w:rPr>
        <w:t>sistema</w:t>
      </w:r>
      <w:r w:rsidRPr="00B405E9">
        <w:rPr>
          <w:rFonts w:ascii="Arial" w:hAnsi="Arial" w:cs="Arial"/>
          <w:spacing w:val="40"/>
          <w:sz w:val="18"/>
          <w:szCs w:val="18"/>
        </w:rPr>
        <w:t xml:space="preserve"> </w:t>
      </w:r>
      <w:r w:rsidRPr="00B405E9">
        <w:rPr>
          <w:rFonts w:ascii="Arial" w:hAnsi="Arial" w:cs="Arial"/>
          <w:sz w:val="18"/>
          <w:szCs w:val="18"/>
        </w:rPr>
        <w:t>eletrônico,</w:t>
      </w:r>
      <w:r w:rsidRPr="00B405E9">
        <w:rPr>
          <w:rFonts w:ascii="Arial" w:hAnsi="Arial" w:cs="Arial"/>
          <w:spacing w:val="40"/>
          <w:sz w:val="18"/>
          <w:szCs w:val="18"/>
        </w:rPr>
        <w:t xml:space="preserve"> </w:t>
      </w:r>
      <w:r w:rsidRPr="00B405E9">
        <w:rPr>
          <w:rFonts w:ascii="Arial" w:hAnsi="Arial" w:cs="Arial"/>
          <w:sz w:val="18"/>
          <w:szCs w:val="18"/>
        </w:rPr>
        <w:t>dos seguintes campos</w:t>
      </w:r>
      <w:r w:rsidR="006A0091" w:rsidRPr="00B405E9">
        <w:rPr>
          <w:rFonts w:ascii="Arial" w:hAnsi="Arial" w:cs="Arial"/>
          <w:sz w:val="18"/>
          <w:szCs w:val="18"/>
        </w:rPr>
        <w:t>(quando pertinente)</w:t>
      </w:r>
      <w:r w:rsidRPr="00B405E9">
        <w:rPr>
          <w:rFonts w:ascii="Arial" w:hAnsi="Arial" w:cs="Arial"/>
          <w:sz w:val="18"/>
          <w:szCs w:val="18"/>
        </w:rPr>
        <w:t>:</w:t>
      </w:r>
    </w:p>
    <w:p w14:paraId="20AF6631" w14:textId="36041CDE" w:rsidR="00837F53" w:rsidRPr="00B405E9" w:rsidRDefault="007638A0" w:rsidP="00C84E96">
      <w:pPr>
        <w:pStyle w:val="PargrafodaLista"/>
        <w:numPr>
          <w:ilvl w:val="2"/>
          <w:numId w:val="18"/>
        </w:numPr>
        <w:tabs>
          <w:tab w:val="left" w:pos="1669"/>
        </w:tabs>
        <w:spacing w:line="228" w:lineRule="exact"/>
        <w:rPr>
          <w:rFonts w:ascii="Arial" w:hAnsi="Arial" w:cs="Arial"/>
          <w:sz w:val="18"/>
          <w:szCs w:val="18"/>
        </w:rPr>
      </w:pPr>
      <w:r w:rsidRPr="00B405E9">
        <w:rPr>
          <w:rFonts w:ascii="Arial" w:hAnsi="Arial" w:cs="Arial"/>
          <w:sz w:val="18"/>
          <w:szCs w:val="18"/>
        </w:rPr>
        <w:t>V</w:t>
      </w:r>
      <w:r w:rsidR="00E90A35" w:rsidRPr="00B405E9">
        <w:rPr>
          <w:rFonts w:ascii="Arial" w:hAnsi="Arial" w:cs="Arial"/>
          <w:sz w:val="18"/>
          <w:szCs w:val="18"/>
        </w:rPr>
        <w:t>alor</w:t>
      </w:r>
      <w:r w:rsidR="00E90A35" w:rsidRPr="00B405E9">
        <w:rPr>
          <w:rFonts w:ascii="Arial" w:hAnsi="Arial" w:cs="Arial"/>
          <w:spacing w:val="-5"/>
          <w:sz w:val="18"/>
          <w:szCs w:val="18"/>
        </w:rPr>
        <w:t xml:space="preserve"> </w:t>
      </w:r>
      <w:r w:rsidR="00E90A35" w:rsidRPr="00B405E9">
        <w:rPr>
          <w:rFonts w:ascii="Arial" w:hAnsi="Arial" w:cs="Arial"/>
          <w:sz w:val="18"/>
          <w:szCs w:val="18"/>
        </w:rPr>
        <w:t>total</w:t>
      </w:r>
      <w:r w:rsidR="00E90A35" w:rsidRPr="00B405E9">
        <w:rPr>
          <w:rFonts w:ascii="Arial" w:hAnsi="Arial" w:cs="Arial"/>
          <w:spacing w:val="-4"/>
          <w:sz w:val="18"/>
          <w:szCs w:val="18"/>
        </w:rPr>
        <w:t xml:space="preserve"> </w:t>
      </w:r>
      <w:r w:rsidR="00E90A35" w:rsidRPr="00B405E9">
        <w:rPr>
          <w:rFonts w:ascii="Arial" w:hAnsi="Arial" w:cs="Arial"/>
          <w:sz w:val="18"/>
          <w:szCs w:val="18"/>
        </w:rPr>
        <w:t>do</w:t>
      </w:r>
      <w:r w:rsidR="00E90A35" w:rsidRPr="00B405E9">
        <w:rPr>
          <w:rFonts w:ascii="Arial" w:hAnsi="Arial" w:cs="Arial"/>
          <w:spacing w:val="-5"/>
          <w:sz w:val="18"/>
          <w:szCs w:val="18"/>
        </w:rPr>
        <w:t xml:space="preserve"> </w:t>
      </w:r>
      <w:r w:rsidR="00E90A35" w:rsidRPr="00B405E9">
        <w:rPr>
          <w:rFonts w:ascii="Arial" w:hAnsi="Arial" w:cs="Arial"/>
          <w:spacing w:val="-2"/>
          <w:sz w:val="18"/>
          <w:szCs w:val="18"/>
        </w:rPr>
        <w:t>item;</w:t>
      </w:r>
    </w:p>
    <w:p w14:paraId="03F01828" w14:textId="77777777" w:rsidR="00837F53" w:rsidRPr="00B405E9" w:rsidRDefault="00E90A35" w:rsidP="00C84E96">
      <w:pPr>
        <w:pStyle w:val="PargrafodaLista"/>
        <w:numPr>
          <w:ilvl w:val="2"/>
          <w:numId w:val="18"/>
        </w:numPr>
        <w:tabs>
          <w:tab w:val="left" w:pos="1669"/>
        </w:tabs>
        <w:spacing w:before="1"/>
        <w:rPr>
          <w:rFonts w:ascii="Arial" w:hAnsi="Arial" w:cs="Arial"/>
          <w:sz w:val="18"/>
          <w:szCs w:val="18"/>
        </w:rPr>
      </w:pPr>
      <w:r w:rsidRPr="00B405E9">
        <w:rPr>
          <w:rFonts w:ascii="Arial" w:hAnsi="Arial" w:cs="Arial"/>
          <w:spacing w:val="-2"/>
          <w:sz w:val="18"/>
          <w:szCs w:val="18"/>
        </w:rPr>
        <w:t>Marca/modelo;</w:t>
      </w:r>
    </w:p>
    <w:p w14:paraId="2CDB6C68" w14:textId="77777777" w:rsidR="00837F53" w:rsidRPr="00B405E9" w:rsidRDefault="00E90A35" w:rsidP="00C84E96">
      <w:pPr>
        <w:pStyle w:val="PargrafodaLista"/>
        <w:numPr>
          <w:ilvl w:val="2"/>
          <w:numId w:val="18"/>
        </w:numPr>
        <w:tabs>
          <w:tab w:val="left" w:pos="1669"/>
        </w:tabs>
        <w:rPr>
          <w:rFonts w:ascii="Arial" w:hAnsi="Arial" w:cs="Arial"/>
          <w:sz w:val="18"/>
          <w:szCs w:val="18"/>
        </w:rPr>
      </w:pPr>
      <w:r w:rsidRPr="00B405E9">
        <w:rPr>
          <w:rFonts w:ascii="Arial" w:hAnsi="Arial" w:cs="Arial"/>
          <w:spacing w:val="-2"/>
          <w:sz w:val="18"/>
          <w:szCs w:val="18"/>
        </w:rPr>
        <w:t>Fabricante;</w:t>
      </w:r>
    </w:p>
    <w:p w14:paraId="14A541D3" w14:textId="2A048D43" w:rsidR="00DA6A64" w:rsidRPr="00B405E9" w:rsidRDefault="00DA6A64" w:rsidP="00C13CA0">
      <w:pPr>
        <w:pStyle w:val="PargrafodaLista"/>
        <w:tabs>
          <w:tab w:val="left" w:pos="1669"/>
        </w:tabs>
        <w:ind w:left="1669"/>
        <w:rPr>
          <w:rFonts w:ascii="Arial" w:hAnsi="Arial" w:cs="Arial"/>
          <w:spacing w:val="-2"/>
          <w:sz w:val="18"/>
          <w:szCs w:val="18"/>
        </w:rPr>
      </w:pPr>
    </w:p>
    <w:p w14:paraId="78DA9C42" w14:textId="77777777" w:rsidR="00837F53" w:rsidRPr="00B405E9" w:rsidRDefault="00E90A35" w:rsidP="00C84E96">
      <w:pPr>
        <w:pStyle w:val="PargrafodaLista"/>
        <w:numPr>
          <w:ilvl w:val="1"/>
          <w:numId w:val="18"/>
        </w:numPr>
        <w:tabs>
          <w:tab w:val="left" w:pos="961"/>
        </w:tabs>
        <w:spacing w:before="1"/>
        <w:ind w:left="961"/>
        <w:rPr>
          <w:rFonts w:ascii="Arial" w:hAnsi="Arial" w:cs="Arial"/>
          <w:sz w:val="18"/>
          <w:szCs w:val="18"/>
        </w:rPr>
      </w:pPr>
      <w:r w:rsidRPr="00B405E9">
        <w:rPr>
          <w:rFonts w:ascii="Arial" w:hAnsi="Arial" w:cs="Arial"/>
          <w:sz w:val="18"/>
          <w:szCs w:val="18"/>
        </w:rPr>
        <w:t>Todas</w:t>
      </w:r>
      <w:r w:rsidRPr="00B405E9">
        <w:rPr>
          <w:rFonts w:ascii="Arial" w:hAnsi="Arial" w:cs="Arial"/>
          <w:spacing w:val="-7"/>
          <w:sz w:val="18"/>
          <w:szCs w:val="18"/>
        </w:rPr>
        <w:t xml:space="preserve"> </w:t>
      </w:r>
      <w:r w:rsidRPr="00B405E9">
        <w:rPr>
          <w:rFonts w:ascii="Arial" w:hAnsi="Arial" w:cs="Arial"/>
          <w:sz w:val="18"/>
          <w:szCs w:val="18"/>
        </w:rPr>
        <w:t>as</w:t>
      </w:r>
      <w:r w:rsidRPr="00B405E9">
        <w:rPr>
          <w:rFonts w:ascii="Arial" w:hAnsi="Arial" w:cs="Arial"/>
          <w:spacing w:val="-7"/>
          <w:sz w:val="18"/>
          <w:szCs w:val="18"/>
        </w:rPr>
        <w:t xml:space="preserve"> </w:t>
      </w:r>
      <w:r w:rsidRPr="00B405E9">
        <w:rPr>
          <w:rFonts w:ascii="Arial" w:hAnsi="Arial" w:cs="Arial"/>
          <w:sz w:val="18"/>
          <w:szCs w:val="18"/>
        </w:rPr>
        <w:t>especificações</w:t>
      </w:r>
      <w:r w:rsidRPr="00B405E9">
        <w:rPr>
          <w:rFonts w:ascii="Arial" w:hAnsi="Arial" w:cs="Arial"/>
          <w:spacing w:val="-6"/>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objeto</w:t>
      </w:r>
      <w:r w:rsidRPr="00B405E9">
        <w:rPr>
          <w:rFonts w:ascii="Arial" w:hAnsi="Arial" w:cs="Arial"/>
          <w:spacing w:val="-7"/>
          <w:sz w:val="18"/>
          <w:szCs w:val="18"/>
        </w:rPr>
        <w:t xml:space="preserve"> </w:t>
      </w:r>
      <w:r w:rsidRPr="00B405E9">
        <w:rPr>
          <w:rFonts w:ascii="Arial" w:hAnsi="Arial" w:cs="Arial"/>
          <w:sz w:val="18"/>
          <w:szCs w:val="18"/>
        </w:rPr>
        <w:t>contidas</w:t>
      </w:r>
      <w:r w:rsidRPr="00B405E9">
        <w:rPr>
          <w:rFonts w:ascii="Arial" w:hAnsi="Arial" w:cs="Arial"/>
          <w:spacing w:val="-5"/>
          <w:sz w:val="18"/>
          <w:szCs w:val="18"/>
        </w:rPr>
        <w:t xml:space="preserve"> </w:t>
      </w:r>
      <w:r w:rsidRPr="00B405E9">
        <w:rPr>
          <w:rFonts w:ascii="Arial" w:hAnsi="Arial" w:cs="Arial"/>
          <w:sz w:val="18"/>
          <w:szCs w:val="18"/>
        </w:rPr>
        <w:t>na</w:t>
      </w:r>
      <w:r w:rsidRPr="00B405E9">
        <w:rPr>
          <w:rFonts w:ascii="Arial" w:hAnsi="Arial" w:cs="Arial"/>
          <w:spacing w:val="-8"/>
          <w:sz w:val="18"/>
          <w:szCs w:val="18"/>
        </w:rPr>
        <w:t xml:space="preserve"> </w:t>
      </w:r>
      <w:r w:rsidRPr="00B405E9">
        <w:rPr>
          <w:rFonts w:ascii="Arial" w:hAnsi="Arial" w:cs="Arial"/>
          <w:sz w:val="18"/>
          <w:szCs w:val="18"/>
        </w:rPr>
        <w:t>proposta</w:t>
      </w:r>
      <w:r w:rsidRPr="00B405E9">
        <w:rPr>
          <w:rFonts w:ascii="Arial" w:hAnsi="Arial" w:cs="Arial"/>
          <w:spacing w:val="-8"/>
          <w:sz w:val="18"/>
          <w:szCs w:val="18"/>
        </w:rPr>
        <w:t xml:space="preserve"> </w:t>
      </w:r>
      <w:r w:rsidRPr="00B405E9">
        <w:rPr>
          <w:rFonts w:ascii="Arial" w:hAnsi="Arial" w:cs="Arial"/>
          <w:sz w:val="18"/>
          <w:szCs w:val="18"/>
        </w:rPr>
        <w:t>vinculam</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pacing w:val="-2"/>
          <w:sz w:val="18"/>
          <w:szCs w:val="18"/>
        </w:rPr>
        <w:t>licitante.</w:t>
      </w:r>
    </w:p>
    <w:p w14:paraId="75A97EF1" w14:textId="77777777" w:rsidR="00837F53" w:rsidRPr="00B405E9" w:rsidRDefault="00E90A35" w:rsidP="00C84E96">
      <w:pPr>
        <w:pStyle w:val="PargrafodaLista"/>
        <w:numPr>
          <w:ilvl w:val="2"/>
          <w:numId w:val="18"/>
        </w:numPr>
        <w:tabs>
          <w:tab w:val="left" w:pos="1724"/>
        </w:tabs>
        <w:ind w:left="536" w:firstLine="0"/>
        <w:rPr>
          <w:rFonts w:ascii="Arial" w:hAnsi="Arial" w:cs="Arial"/>
          <w:i/>
          <w:sz w:val="18"/>
          <w:szCs w:val="18"/>
        </w:rPr>
      </w:pPr>
      <w:r w:rsidRPr="00B405E9">
        <w:rPr>
          <w:rFonts w:ascii="Arial" w:hAnsi="Arial" w:cs="Arial"/>
          <w:i/>
          <w:sz w:val="18"/>
          <w:szCs w:val="18"/>
        </w:rPr>
        <w:t>O</w:t>
      </w:r>
      <w:r w:rsidRPr="00B405E9">
        <w:rPr>
          <w:rFonts w:ascii="Arial" w:hAnsi="Arial" w:cs="Arial"/>
          <w:i/>
          <w:spacing w:val="-14"/>
          <w:sz w:val="18"/>
          <w:szCs w:val="18"/>
        </w:rPr>
        <w:t xml:space="preserve"> </w:t>
      </w:r>
      <w:r w:rsidRPr="00B405E9">
        <w:rPr>
          <w:rFonts w:ascii="Arial" w:hAnsi="Arial" w:cs="Arial"/>
          <w:i/>
          <w:sz w:val="18"/>
          <w:szCs w:val="18"/>
        </w:rPr>
        <w:t>licitante</w:t>
      </w:r>
      <w:r w:rsidRPr="00B405E9">
        <w:rPr>
          <w:rFonts w:ascii="Arial" w:hAnsi="Arial" w:cs="Arial"/>
          <w:i/>
          <w:spacing w:val="-14"/>
          <w:sz w:val="18"/>
          <w:szCs w:val="18"/>
        </w:rPr>
        <w:t xml:space="preserve"> </w:t>
      </w:r>
      <w:r w:rsidRPr="00B405E9">
        <w:rPr>
          <w:rFonts w:ascii="Arial" w:hAnsi="Arial" w:cs="Arial"/>
          <w:i/>
          <w:sz w:val="18"/>
          <w:szCs w:val="18"/>
        </w:rPr>
        <w:t>NÃO</w:t>
      </w:r>
      <w:r w:rsidRPr="00B405E9">
        <w:rPr>
          <w:rFonts w:ascii="Arial" w:hAnsi="Arial" w:cs="Arial"/>
          <w:i/>
          <w:spacing w:val="-14"/>
          <w:sz w:val="18"/>
          <w:szCs w:val="18"/>
        </w:rPr>
        <w:t xml:space="preserve"> </w:t>
      </w:r>
      <w:r w:rsidRPr="00B405E9">
        <w:rPr>
          <w:rFonts w:ascii="Arial" w:hAnsi="Arial" w:cs="Arial"/>
          <w:i/>
          <w:sz w:val="18"/>
          <w:szCs w:val="18"/>
        </w:rPr>
        <w:t>poderá</w:t>
      </w:r>
      <w:r w:rsidRPr="00B405E9">
        <w:rPr>
          <w:rFonts w:ascii="Arial" w:hAnsi="Arial" w:cs="Arial"/>
          <w:i/>
          <w:spacing w:val="-14"/>
          <w:sz w:val="18"/>
          <w:szCs w:val="18"/>
        </w:rPr>
        <w:t xml:space="preserve"> </w:t>
      </w:r>
      <w:r w:rsidRPr="00B405E9">
        <w:rPr>
          <w:rFonts w:ascii="Arial" w:hAnsi="Arial" w:cs="Arial"/>
          <w:sz w:val="18"/>
          <w:szCs w:val="18"/>
        </w:rPr>
        <w:t>oferecer</w:t>
      </w:r>
      <w:r w:rsidRPr="00B405E9">
        <w:rPr>
          <w:rFonts w:ascii="Arial" w:hAnsi="Arial" w:cs="Arial"/>
          <w:spacing w:val="-12"/>
          <w:sz w:val="18"/>
          <w:szCs w:val="18"/>
        </w:rPr>
        <w:t xml:space="preserve"> </w:t>
      </w:r>
      <w:r w:rsidRPr="00B405E9">
        <w:rPr>
          <w:rFonts w:ascii="Arial" w:hAnsi="Arial" w:cs="Arial"/>
          <w:i/>
          <w:sz w:val="18"/>
          <w:szCs w:val="18"/>
        </w:rPr>
        <w:t>proposta</w:t>
      </w:r>
      <w:r w:rsidRPr="00B405E9">
        <w:rPr>
          <w:rFonts w:ascii="Arial" w:hAnsi="Arial" w:cs="Arial"/>
          <w:i/>
          <w:spacing w:val="-14"/>
          <w:sz w:val="18"/>
          <w:szCs w:val="18"/>
        </w:rPr>
        <w:t xml:space="preserve"> </w:t>
      </w:r>
      <w:r w:rsidRPr="00B405E9">
        <w:rPr>
          <w:rFonts w:ascii="Arial" w:hAnsi="Arial" w:cs="Arial"/>
          <w:i/>
          <w:sz w:val="18"/>
          <w:szCs w:val="18"/>
        </w:rPr>
        <w:t>em</w:t>
      </w:r>
      <w:r w:rsidRPr="00B405E9">
        <w:rPr>
          <w:rFonts w:ascii="Arial" w:hAnsi="Arial" w:cs="Arial"/>
          <w:i/>
          <w:spacing w:val="-13"/>
          <w:sz w:val="18"/>
          <w:szCs w:val="18"/>
        </w:rPr>
        <w:t xml:space="preserve"> </w:t>
      </w:r>
      <w:r w:rsidRPr="00B405E9">
        <w:rPr>
          <w:rFonts w:ascii="Arial" w:hAnsi="Arial" w:cs="Arial"/>
          <w:i/>
          <w:sz w:val="18"/>
          <w:szCs w:val="18"/>
        </w:rPr>
        <w:t>quantitativo</w:t>
      </w:r>
      <w:r w:rsidRPr="00B405E9">
        <w:rPr>
          <w:rFonts w:ascii="Arial" w:hAnsi="Arial" w:cs="Arial"/>
          <w:i/>
          <w:spacing w:val="-14"/>
          <w:sz w:val="18"/>
          <w:szCs w:val="18"/>
        </w:rPr>
        <w:t xml:space="preserve"> </w:t>
      </w:r>
      <w:r w:rsidRPr="00B405E9">
        <w:rPr>
          <w:rFonts w:ascii="Arial" w:hAnsi="Arial" w:cs="Arial"/>
          <w:i/>
          <w:sz w:val="18"/>
          <w:szCs w:val="18"/>
        </w:rPr>
        <w:t>inferior</w:t>
      </w:r>
      <w:r w:rsidRPr="00B405E9">
        <w:rPr>
          <w:rFonts w:ascii="Arial" w:hAnsi="Arial" w:cs="Arial"/>
          <w:i/>
          <w:spacing w:val="-12"/>
          <w:sz w:val="18"/>
          <w:szCs w:val="18"/>
        </w:rPr>
        <w:t xml:space="preserve"> </w:t>
      </w:r>
      <w:r w:rsidRPr="00B405E9">
        <w:rPr>
          <w:rFonts w:ascii="Arial" w:hAnsi="Arial" w:cs="Arial"/>
          <w:i/>
          <w:sz w:val="18"/>
          <w:szCs w:val="18"/>
        </w:rPr>
        <w:t>ou</w:t>
      </w:r>
      <w:r w:rsidRPr="00B405E9">
        <w:rPr>
          <w:rFonts w:ascii="Arial" w:hAnsi="Arial" w:cs="Arial"/>
          <w:i/>
          <w:spacing w:val="-14"/>
          <w:sz w:val="18"/>
          <w:szCs w:val="18"/>
        </w:rPr>
        <w:t xml:space="preserve"> </w:t>
      </w:r>
      <w:r w:rsidRPr="00B405E9">
        <w:rPr>
          <w:rFonts w:ascii="Arial" w:hAnsi="Arial" w:cs="Arial"/>
          <w:i/>
          <w:sz w:val="18"/>
          <w:szCs w:val="18"/>
        </w:rPr>
        <w:t>superior</w:t>
      </w:r>
      <w:r w:rsidRPr="00B405E9">
        <w:rPr>
          <w:rFonts w:ascii="Arial" w:hAnsi="Arial" w:cs="Arial"/>
          <w:i/>
          <w:spacing w:val="-12"/>
          <w:sz w:val="18"/>
          <w:szCs w:val="18"/>
        </w:rPr>
        <w:t xml:space="preserve"> </w:t>
      </w:r>
      <w:r w:rsidRPr="00B405E9">
        <w:rPr>
          <w:rFonts w:ascii="Arial" w:hAnsi="Arial" w:cs="Arial"/>
          <w:i/>
          <w:sz w:val="18"/>
          <w:szCs w:val="18"/>
        </w:rPr>
        <w:t>ao</w:t>
      </w:r>
      <w:r w:rsidRPr="00B405E9">
        <w:rPr>
          <w:rFonts w:ascii="Arial" w:hAnsi="Arial" w:cs="Arial"/>
          <w:i/>
          <w:spacing w:val="-14"/>
          <w:sz w:val="18"/>
          <w:szCs w:val="18"/>
        </w:rPr>
        <w:t xml:space="preserve"> </w:t>
      </w:r>
      <w:r w:rsidRPr="00B405E9">
        <w:rPr>
          <w:rFonts w:ascii="Arial" w:hAnsi="Arial" w:cs="Arial"/>
          <w:i/>
          <w:sz w:val="18"/>
          <w:szCs w:val="18"/>
        </w:rPr>
        <w:t>previsto</w:t>
      </w:r>
      <w:r w:rsidRPr="00B405E9">
        <w:rPr>
          <w:rFonts w:ascii="Arial" w:hAnsi="Arial" w:cs="Arial"/>
          <w:i/>
          <w:spacing w:val="-14"/>
          <w:sz w:val="18"/>
          <w:szCs w:val="18"/>
        </w:rPr>
        <w:t xml:space="preserve"> </w:t>
      </w:r>
      <w:r w:rsidRPr="00B405E9">
        <w:rPr>
          <w:rFonts w:ascii="Arial" w:hAnsi="Arial" w:cs="Arial"/>
          <w:i/>
          <w:sz w:val="18"/>
          <w:szCs w:val="18"/>
        </w:rPr>
        <w:t>para contratação, além de encaminhar anexos da proposta conforme Termo de Referência.</w:t>
      </w:r>
    </w:p>
    <w:p w14:paraId="0277E435"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 xml:space="preserve">Nos valores propostos estarão inclusos todos os custos operacionais, encargos previdenciários, trabalhistas, tributários, comerciais e quaisquer outros que incidam direta ou indiretamente na execução do </w:t>
      </w:r>
      <w:r w:rsidRPr="00B405E9">
        <w:rPr>
          <w:rFonts w:ascii="Arial" w:hAnsi="Arial" w:cs="Arial"/>
          <w:spacing w:val="-2"/>
          <w:sz w:val="18"/>
          <w:szCs w:val="18"/>
        </w:rPr>
        <w:t>objeto.</w:t>
      </w:r>
    </w:p>
    <w:p w14:paraId="4C7A7415"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Os preços ofertados, tanto na proposta inicial, quanto na etapa de lances, serão de exclusiva responsabilidade</w:t>
      </w:r>
      <w:r w:rsidRPr="00B405E9">
        <w:rPr>
          <w:rFonts w:ascii="Arial" w:hAnsi="Arial" w:cs="Arial"/>
          <w:spacing w:val="-9"/>
          <w:sz w:val="18"/>
          <w:szCs w:val="18"/>
        </w:rPr>
        <w:t xml:space="preserve"> </w:t>
      </w:r>
      <w:r w:rsidRPr="00B405E9">
        <w:rPr>
          <w:rFonts w:ascii="Arial" w:hAnsi="Arial" w:cs="Arial"/>
          <w:sz w:val="18"/>
          <w:szCs w:val="18"/>
        </w:rPr>
        <w:t>do</w:t>
      </w:r>
      <w:r w:rsidRPr="00B405E9">
        <w:rPr>
          <w:rFonts w:ascii="Arial" w:hAnsi="Arial" w:cs="Arial"/>
          <w:spacing w:val="-12"/>
          <w:sz w:val="18"/>
          <w:szCs w:val="18"/>
        </w:rPr>
        <w:t xml:space="preserve"> </w:t>
      </w:r>
      <w:r w:rsidRPr="00B405E9">
        <w:rPr>
          <w:rFonts w:ascii="Arial" w:hAnsi="Arial" w:cs="Arial"/>
          <w:sz w:val="18"/>
          <w:szCs w:val="18"/>
        </w:rPr>
        <w:t>licitante,</w:t>
      </w:r>
      <w:r w:rsidRPr="00B405E9">
        <w:rPr>
          <w:rFonts w:ascii="Arial" w:hAnsi="Arial" w:cs="Arial"/>
          <w:spacing w:val="-12"/>
          <w:sz w:val="18"/>
          <w:szCs w:val="18"/>
        </w:rPr>
        <w:t xml:space="preserve"> </w:t>
      </w:r>
      <w:r w:rsidRPr="00B405E9">
        <w:rPr>
          <w:rFonts w:ascii="Arial" w:hAnsi="Arial" w:cs="Arial"/>
          <w:sz w:val="18"/>
          <w:szCs w:val="18"/>
        </w:rPr>
        <w:t>não</w:t>
      </w:r>
      <w:r w:rsidRPr="00B405E9">
        <w:rPr>
          <w:rFonts w:ascii="Arial" w:hAnsi="Arial" w:cs="Arial"/>
          <w:spacing w:val="-11"/>
          <w:sz w:val="18"/>
          <w:szCs w:val="18"/>
        </w:rPr>
        <w:t xml:space="preserve"> </w:t>
      </w:r>
      <w:r w:rsidRPr="00B405E9">
        <w:rPr>
          <w:rFonts w:ascii="Arial" w:hAnsi="Arial" w:cs="Arial"/>
          <w:sz w:val="18"/>
          <w:szCs w:val="18"/>
        </w:rPr>
        <w:t>lhe</w:t>
      </w:r>
      <w:r w:rsidRPr="00B405E9">
        <w:rPr>
          <w:rFonts w:ascii="Arial" w:hAnsi="Arial" w:cs="Arial"/>
          <w:spacing w:val="-11"/>
          <w:sz w:val="18"/>
          <w:szCs w:val="18"/>
        </w:rPr>
        <w:t xml:space="preserve"> </w:t>
      </w:r>
      <w:r w:rsidRPr="00B405E9">
        <w:rPr>
          <w:rFonts w:ascii="Arial" w:hAnsi="Arial" w:cs="Arial"/>
          <w:sz w:val="18"/>
          <w:szCs w:val="18"/>
        </w:rPr>
        <w:t>assistindo</w:t>
      </w:r>
      <w:r w:rsidRPr="00B405E9">
        <w:rPr>
          <w:rFonts w:ascii="Arial" w:hAnsi="Arial" w:cs="Arial"/>
          <w:spacing w:val="-9"/>
          <w:sz w:val="18"/>
          <w:szCs w:val="18"/>
        </w:rPr>
        <w:t xml:space="preserve"> </w:t>
      </w:r>
      <w:r w:rsidRPr="00B405E9">
        <w:rPr>
          <w:rFonts w:ascii="Arial" w:hAnsi="Arial" w:cs="Arial"/>
          <w:sz w:val="18"/>
          <w:szCs w:val="18"/>
        </w:rPr>
        <w:t>o</w:t>
      </w:r>
      <w:r w:rsidRPr="00B405E9">
        <w:rPr>
          <w:rFonts w:ascii="Arial" w:hAnsi="Arial" w:cs="Arial"/>
          <w:spacing w:val="-11"/>
          <w:sz w:val="18"/>
          <w:szCs w:val="18"/>
        </w:rPr>
        <w:t xml:space="preserve"> </w:t>
      </w:r>
      <w:r w:rsidRPr="00B405E9">
        <w:rPr>
          <w:rFonts w:ascii="Arial" w:hAnsi="Arial" w:cs="Arial"/>
          <w:sz w:val="18"/>
          <w:szCs w:val="18"/>
        </w:rPr>
        <w:t>direito</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2"/>
          <w:sz w:val="18"/>
          <w:szCs w:val="18"/>
        </w:rPr>
        <w:t xml:space="preserve"> </w:t>
      </w:r>
      <w:r w:rsidRPr="00B405E9">
        <w:rPr>
          <w:rFonts w:ascii="Arial" w:hAnsi="Arial" w:cs="Arial"/>
          <w:sz w:val="18"/>
          <w:szCs w:val="18"/>
        </w:rPr>
        <w:t>pleitear</w:t>
      </w:r>
      <w:r w:rsidRPr="00B405E9">
        <w:rPr>
          <w:rFonts w:ascii="Arial" w:hAnsi="Arial" w:cs="Arial"/>
          <w:spacing w:val="-10"/>
          <w:sz w:val="18"/>
          <w:szCs w:val="18"/>
        </w:rPr>
        <w:t xml:space="preserve"> </w:t>
      </w:r>
      <w:r w:rsidRPr="00B405E9">
        <w:rPr>
          <w:rFonts w:ascii="Arial" w:hAnsi="Arial" w:cs="Arial"/>
          <w:sz w:val="18"/>
          <w:szCs w:val="18"/>
        </w:rPr>
        <w:t>qualquer</w:t>
      </w:r>
      <w:r w:rsidRPr="00B405E9">
        <w:rPr>
          <w:rFonts w:ascii="Arial" w:hAnsi="Arial" w:cs="Arial"/>
          <w:spacing w:val="-10"/>
          <w:sz w:val="18"/>
          <w:szCs w:val="18"/>
        </w:rPr>
        <w:t xml:space="preserve"> </w:t>
      </w:r>
      <w:r w:rsidRPr="00B405E9">
        <w:rPr>
          <w:rFonts w:ascii="Arial" w:hAnsi="Arial" w:cs="Arial"/>
          <w:sz w:val="18"/>
          <w:szCs w:val="18"/>
        </w:rPr>
        <w:t>alteração,</w:t>
      </w:r>
      <w:r w:rsidRPr="00B405E9">
        <w:rPr>
          <w:rFonts w:ascii="Arial" w:hAnsi="Arial" w:cs="Arial"/>
          <w:spacing w:val="-11"/>
          <w:sz w:val="18"/>
          <w:szCs w:val="18"/>
        </w:rPr>
        <w:t xml:space="preserve"> </w:t>
      </w:r>
      <w:r w:rsidRPr="00B405E9">
        <w:rPr>
          <w:rFonts w:ascii="Arial" w:hAnsi="Arial" w:cs="Arial"/>
          <w:sz w:val="18"/>
          <w:szCs w:val="18"/>
        </w:rPr>
        <w:t>sob</w:t>
      </w:r>
      <w:r w:rsidRPr="00B405E9">
        <w:rPr>
          <w:rFonts w:ascii="Arial" w:hAnsi="Arial" w:cs="Arial"/>
          <w:spacing w:val="-9"/>
          <w:sz w:val="18"/>
          <w:szCs w:val="18"/>
        </w:rPr>
        <w:t xml:space="preserve"> </w:t>
      </w:r>
      <w:r w:rsidRPr="00B405E9">
        <w:rPr>
          <w:rFonts w:ascii="Arial" w:hAnsi="Arial" w:cs="Arial"/>
          <w:sz w:val="18"/>
          <w:szCs w:val="18"/>
        </w:rPr>
        <w:t>alegação</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erro, omissão ou qualquer outro pretexto.</w:t>
      </w:r>
    </w:p>
    <w:p w14:paraId="10C437A1"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Se o regime tributário da empresa implicar o recolhimento de tributos em percentuais variáveis, a cotação</w:t>
      </w:r>
      <w:r w:rsidRPr="00B405E9">
        <w:rPr>
          <w:rFonts w:ascii="Arial" w:hAnsi="Arial" w:cs="Arial"/>
          <w:spacing w:val="-7"/>
          <w:sz w:val="18"/>
          <w:szCs w:val="18"/>
        </w:rPr>
        <w:t xml:space="preserve"> </w:t>
      </w:r>
      <w:r w:rsidRPr="00B405E9">
        <w:rPr>
          <w:rFonts w:ascii="Arial" w:hAnsi="Arial" w:cs="Arial"/>
          <w:sz w:val="18"/>
          <w:szCs w:val="18"/>
        </w:rPr>
        <w:t>adequada</w:t>
      </w:r>
      <w:r w:rsidRPr="00B405E9">
        <w:rPr>
          <w:rFonts w:ascii="Arial" w:hAnsi="Arial" w:cs="Arial"/>
          <w:spacing w:val="-7"/>
          <w:sz w:val="18"/>
          <w:szCs w:val="18"/>
        </w:rPr>
        <w:t xml:space="preserve"> </w:t>
      </w:r>
      <w:r w:rsidRPr="00B405E9">
        <w:rPr>
          <w:rFonts w:ascii="Arial" w:hAnsi="Arial" w:cs="Arial"/>
          <w:sz w:val="18"/>
          <w:szCs w:val="18"/>
        </w:rPr>
        <w:t>será</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que</w:t>
      </w:r>
      <w:r w:rsidRPr="00B405E9">
        <w:rPr>
          <w:rFonts w:ascii="Arial" w:hAnsi="Arial" w:cs="Arial"/>
          <w:spacing w:val="-7"/>
          <w:sz w:val="18"/>
          <w:szCs w:val="18"/>
        </w:rPr>
        <w:t xml:space="preserve"> </w:t>
      </w:r>
      <w:r w:rsidRPr="00B405E9">
        <w:rPr>
          <w:rFonts w:ascii="Arial" w:hAnsi="Arial" w:cs="Arial"/>
          <w:sz w:val="18"/>
          <w:szCs w:val="18"/>
        </w:rPr>
        <w:t>corresponde</w:t>
      </w:r>
      <w:r w:rsidRPr="00B405E9">
        <w:rPr>
          <w:rFonts w:ascii="Arial" w:hAnsi="Arial" w:cs="Arial"/>
          <w:spacing w:val="-5"/>
          <w:sz w:val="18"/>
          <w:szCs w:val="18"/>
        </w:rPr>
        <w:t xml:space="preserve"> </w:t>
      </w:r>
      <w:r w:rsidRPr="00B405E9">
        <w:rPr>
          <w:rFonts w:ascii="Arial" w:hAnsi="Arial" w:cs="Arial"/>
          <w:sz w:val="18"/>
          <w:szCs w:val="18"/>
        </w:rPr>
        <w:t>à</w:t>
      </w:r>
      <w:r w:rsidRPr="00B405E9">
        <w:rPr>
          <w:rFonts w:ascii="Arial" w:hAnsi="Arial" w:cs="Arial"/>
          <w:spacing w:val="-7"/>
          <w:sz w:val="18"/>
          <w:szCs w:val="18"/>
        </w:rPr>
        <w:t xml:space="preserve"> </w:t>
      </w:r>
      <w:r w:rsidRPr="00B405E9">
        <w:rPr>
          <w:rFonts w:ascii="Arial" w:hAnsi="Arial" w:cs="Arial"/>
          <w:sz w:val="18"/>
          <w:szCs w:val="18"/>
        </w:rPr>
        <w:t>média</w:t>
      </w:r>
      <w:r w:rsidRPr="00B405E9">
        <w:rPr>
          <w:rFonts w:ascii="Arial" w:hAnsi="Arial" w:cs="Arial"/>
          <w:spacing w:val="-7"/>
          <w:sz w:val="18"/>
          <w:szCs w:val="18"/>
        </w:rPr>
        <w:t xml:space="preserve"> </w:t>
      </w:r>
      <w:r w:rsidRPr="00B405E9">
        <w:rPr>
          <w:rFonts w:ascii="Arial" w:hAnsi="Arial" w:cs="Arial"/>
          <w:sz w:val="18"/>
          <w:szCs w:val="18"/>
        </w:rPr>
        <w:t>dos</w:t>
      </w:r>
      <w:r w:rsidRPr="00B405E9">
        <w:rPr>
          <w:rFonts w:ascii="Arial" w:hAnsi="Arial" w:cs="Arial"/>
          <w:spacing w:val="-5"/>
          <w:sz w:val="18"/>
          <w:szCs w:val="18"/>
        </w:rPr>
        <w:t xml:space="preserve"> </w:t>
      </w:r>
      <w:r w:rsidRPr="00B405E9">
        <w:rPr>
          <w:rFonts w:ascii="Arial" w:hAnsi="Arial" w:cs="Arial"/>
          <w:sz w:val="18"/>
          <w:szCs w:val="18"/>
        </w:rPr>
        <w:t>efetivos</w:t>
      </w:r>
      <w:r w:rsidRPr="00B405E9">
        <w:rPr>
          <w:rFonts w:ascii="Arial" w:hAnsi="Arial" w:cs="Arial"/>
          <w:spacing w:val="-6"/>
          <w:sz w:val="18"/>
          <w:szCs w:val="18"/>
        </w:rPr>
        <w:t xml:space="preserve"> </w:t>
      </w:r>
      <w:r w:rsidRPr="00B405E9">
        <w:rPr>
          <w:rFonts w:ascii="Arial" w:hAnsi="Arial" w:cs="Arial"/>
          <w:sz w:val="18"/>
          <w:szCs w:val="18"/>
        </w:rPr>
        <w:t>recolhimentos</w:t>
      </w:r>
      <w:r w:rsidRPr="00B405E9">
        <w:rPr>
          <w:rFonts w:ascii="Arial" w:hAnsi="Arial" w:cs="Arial"/>
          <w:spacing w:val="-3"/>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empresa</w:t>
      </w:r>
      <w:r w:rsidRPr="00B405E9">
        <w:rPr>
          <w:rFonts w:ascii="Arial" w:hAnsi="Arial" w:cs="Arial"/>
          <w:spacing w:val="-5"/>
          <w:sz w:val="18"/>
          <w:szCs w:val="18"/>
        </w:rPr>
        <w:t xml:space="preserve"> </w:t>
      </w:r>
      <w:r w:rsidRPr="00B405E9">
        <w:rPr>
          <w:rFonts w:ascii="Arial" w:hAnsi="Arial" w:cs="Arial"/>
          <w:sz w:val="18"/>
          <w:szCs w:val="18"/>
        </w:rPr>
        <w:t>nos</w:t>
      </w:r>
      <w:r w:rsidRPr="00B405E9">
        <w:rPr>
          <w:rFonts w:ascii="Arial" w:hAnsi="Arial" w:cs="Arial"/>
          <w:spacing w:val="-3"/>
          <w:sz w:val="18"/>
          <w:szCs w:val="18"/>
        </w:rPr>
        <w:t xml:space="preserve"> </w:t>
      </w:r>
      <w:r w:rsidRPr="00B405E9">
        <w:rPr>
          <w:rFonts w:ascii="Arial" w:hAnsi="Arial" w:cs="Arial"/>
          <w:sz w:val="18"/>
          <w:szCs w:val="18"/>
        </w:rPr>
        <w:t>últimos</w:t>
      </w:r>
      <w:r w:rsidRPr="00B405E9">
        <w:rPr>
          <w:rFonts w:ascii="Arial" w:hAnsi="Arial" w:cs="Arial"/>
          <w:spacing w:val="-6"/>
          <w:sz w:val="18"/>
          <w:szCs w:val="18"/>
        </w:rPr>
        <w:t xml:space="preserve"> </w:t>
      </w:r>
      <w:r w:rsidRPr="00B405E9">
        <w:rPr>
          <w:rFonts w:ascii="Arial" w:hAnsi="Arial" w:cs="Arial"/>
          <w:sz w:val="18"/>
          <w:szCs w:val="18"/>
        </w:rPr>
        <w:t xml:space="preserve">doze </w:t>
      </w:r>
      <w:r w:rsidRPr="00B405E9">
        <w:rPr>
          <w:rFonts w:ascii="Arial" w:hAnsi="Arial" w:cs="Arial"/>
          <w:spacing w:val="-2"/>
          <w:sz w:val="18"/>
          <w:szCs w:val="18"/>
        </w:rPr>
        <w:t>meses.</w:t>
      </w:r>
    </w:p>
    <w:p w14:paraId="4B4FC428" w14:textId="3555CB2B" w:rsidR="0016373E" w:rsidRPr="00B405E9" w:rsidRDefault="0016373E" w:rsidP="00C13CA0">
      <w:pPr>
        <w:pStyle w:val="PargrafodaLista"/>
        <w:tabs>
          <w:tab w:val="left" w:pos="958"/>
        </w:tabs>
        <w:rPr>
          <w:rFonts w:ascii="Arial" w:hAnsi="Arial" w:cs="Arial"/>
          <w:sz w:val="18"/>
          <w:szCs w:val="18"/>
        </w:rPr>
      </w:pPr>
      <w:r w:rsidRPr="00B405E9">
        <w:rPr>
          <w:rFonts w:ascii="Arial" w:hAnsi="Arial" w:cs="Arial"/>
          <w:spacing w:val="-2"/>
          <w:sz w:val="18"/>
          <w:szCs w:val="18"/>
        </w:rPr>
        <w:t>5.5.1</w:t>
      </w:r>
      <w:r w:rsidRPr="00B405E9">
        <w:rPr>
          <w:rFonts w:ascii="Arial" w:hAnsi="Arial" w:cs="Arial"/>
          <w:sz w:val="18"/>
          <w:szCs w:val="18"/>
          <w:lang w:val="pt-BR"/>
        </w:rPr>
        <w:t xml:space="preserve">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296D87B"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Independentemente</w:t>
      </w:r>
      <w:r w:rsidRPr="00B405E9">
        <w:rPr>
          <w:rFonts w:ascii="Arial" w:hAnsi="Arial" w:cs="Arial"/>
          <w:spacing w:val="-14"/>
          <w:sz w:val="18"/>
          <w:szCs w:val="18"/>
        </w:rPr>
        <w:t xml:space="preserve"> </w:t>
      </w:r>
      <w:r w:rsidRPr="00B405E9">
        <w:rPr>
          <w:rFonts w:ascii="Arial" w:hAnsi="Arial" w:cs="Arial"/>
          <w:sz w:val="18"/>
          <w:szCs w:val="18"/>
        </w:rPr>
        <w:t>do</w:t>
      </w:r>
      <w:r w:rsidRPr="00B405E9">
        <w:rPr>
          <w:rFonts w:ascii="Arial" w:hAnsi="Arial" w:cs="Arial"/>
          <w:spacing w:val="-14"/>
          <w:sz w:val="18"/>
          <w:szCs w:val="18"/>
        </w:rPr>
        <w:t xml:space="preserve"> </w:t>
      </w:r>
      <w:r w:rsidRPr="00B405E9">
        <w:rPr>
          <w:rFonts w:ascii="Arial" w:hAnsi="Arial" w:cs="Arial"/>
          <w:sz w:val="18"/>
          <w:szCs w:val="18"/>
        </w:rPr>
        <w:t>percentual</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tributo</w:t>
      </w:r>
      <w:r w:rsidRPr="00B405E9">
        <w:rPr>
          <w:rFonts w:ascii="Arial" w:hAnsi="Arial" w:cs="Arial"/>
          <w:spacing w:val="-14"/>
          <w:sz w:val="18"/>
          <w:szCs w:val="18"/>
        </w:rPr>
        <w:t xml:space="preserve"> </w:t>
      </w:r>
      <w:r w:rsidRPr="00B405E9">
        <w:rPr>
          <w:rFonts w:ascii="Arial" w:hAnsi="Arial" w:cs="Arial"/>
          <w:sz w:val="18"/>
          <w:szCs w:val="18"/>
        </w:rPr>
        <w:t>inserido</w:t>
      </w:r>
      <w:r w:rsidRPr="00B405E9">
        <w:rPr>
          <w:rFonts w:ascii="Arial" w:hAnsi="Arial" w:cs="Arial"/>
          <w:spacing w:val="-14"/>
          <w:sz w:val="18"/>
          <w:szCs w:val="18"/>
        </w:rPr>
        <w:t xml:space="preserve"> </w:t>
      </w:r>
      <w:r w:rsidRPr="00B405E9">
        <w:rPr>
          <w:rFonts w:ascii="Arial" w:hAnsi="Arial" w:cs="Arial"/>
          <w:sz w:val="18"/>
          <w:szCs w:val="18"/>
        </w:rPr>
        <w:t>na</w:t>
      </w:r>
      <w:r w:rsidRPr="00B405E9">
        <w:rPr>
          <w:rFonts w:ascii="Arial" w:hAnsi="Arial" w:cs="Arial"/>
          <w:spacing w:val="-14"/>
          <w:sz w:val="18"/>
          <w:szCs w:val="18"/>
        </w:rPr>
        <w:t xml:space="preserve"> </w:t>
      </w:r>
      <w:r w:rsidRPr="00B405E9">
        <w:rPr>
          <w:rFonts w:ascii="Arial" w:hAnsi="Arial" w:cs="Arial"/>
          <w:sz w:val="18"/>
          <w:szCs w:val="18"/>
        </w:rPr>
        <w:t>planilha,</w:t>
      </w:r>
      <w:r w:rsidRPr="00B405E9">
        <w:rPr>
          <w:rFonts w:ascii="Arial" w:hAnsi="Arial" w:cs="Arial"/>
          <w:spacing w:val="-14"/>
          <w:sz w:val="18"/>
          <w:szCs w:val="18"/>
        </w:rPr>
        <w:t xml:space="preserve"> </w:t>
      </w:r>
      <w:r w:rsidRPr="00B405E9">
        <w:rPr>
          <w:rFonts w:ascii="Arial" w:hAnsi="Arial" w:cs="Arial"/>
          <w:sz w:val="18"/>
          <w:szCs w:val="18"/>
        </w:rPr>
        <w:t>no</w:t>
      </w:r>
      <w:r w:rsidRPr="00B405E9">
        <w:rPr>
          <w:rFonts w:ascii="Arial" w:hAnsi="Arial" w:cs="Arial"/>
          <w:spacing w:val="-14"/>
          <w:sz w:val="18"/>
          <w:szCs w:val="18"/>
        </w:rPr>
        <w:t xml:space="preserve"> </w:t>
      </w:r>
      <w:r w:rsidRPr="00B405E9">
        <w:rPr>
          <w:rFonts w:ascii="Arial" w:hAnsi="Arial" w:cs="Arial"/>
          <w:sz w:val="18"/>
          <w:szCs w:val="18"/>
        </w:rPr>
        <w:t>pagamento</w:t>
      </w:r>
      <w:r w:rsidRPr="00B405E9">
        <w:rPr>
          <w:rFonts w:ascii="Arial" w:hAnsi="Arial" w:cs="Arial"/>
          <w:spacing w:val="-13"/>
          <w:sz w:val="18"/>
          <w:szCs w:val="18"/>
        </w:rPr>
        <w:t xml:space="preserve"> </w:t>
      </w:r>
      <w:r w:rsidRPr="00B405E9">
        <w:rPr>
          <w:rFonts w:ascii="Arial" w:hAnsi="Arial" w:cs="Arial"/>
          <w:sz w:val="18"/>
          <w:szCs w:val="18"/>
        </w:rPr>
        <w:t>serão</w:t>
      </w:r>
      <w:r w:rsidRPr="00B405E9">
        <w:rPr>
          <w:rFonts w:ascii="Arial" w:hAnsi="Arial" w:cs="Arial"/>
          <w:spacing w:val="-14"/>
          <w:sz w:val="18"/>
          <w:szCs w:val="18"/>
        </w:rPr>
        <w:t xml:space="preserve"> </w:t>
      </w:r>
      <w:r w:rsidRPr="00B405E9">
        <w:rPr>
          <w:rFonts w:ascii="Arial" w:hAnsi="Arial" w:cs="Arial"/>
          <w:sz w:val="18"/>
          <w:szCs w:val="18"/>
        </w:rPr>
        <w:t>retidos</w:t>
      </w:r>
      <w:r w:rsidRPr="00B405E9">
        <w:rPr>
          <w:rFonts w:ascii="Arial" w:hAnsi="Arial" w:cs="Arial"/>
          <w:spacing w:val="-14"/>
          <w:sz w:val="18"/>
          <w:szCs w:val="18"/>
        </w:rPr>
        <w:t xml:space="preserve"> </w:t>
      </w:r>
      <w:r w:rsidRPr="00B405E9">
        <w:rPr>
          <w:rFonts w:ascii="Arial" w:hAnsi="Arial" w:cs="Arial"/>
          <w:sz w:val="18"/>
          <w:szCs w:val="18"/>
        </w:rPr>
        <w:t>na</w:t>
      </w:r>
      <w:r w:rsidRPr="00B405E9">
        <w:rPr>
          <w:rFonts w:ascii="Arial" w:hAnsi="Arial" w:cs="Arial"/>
          <w:spacing w:val="-14"/>
          <w:sz w:val="18"/>
          <w:szCs w:val="18"/>
        </w:rPr>
        <w:t xml:space="preserve"> </w:t>
      </w:r>
      <w:r w:rsidRPr="00B405E9">
        <w:rPr>
          <w:rFonts w:ascii="Arial" w:hAnsi="Arial" w:cs="Arial"/>
          <w:sz w:val="18"/>
          <w:szCs w:val="18"/>
        </w:rPr>
        <w:t>fonte os percentuais estabelecidos na legislação vigente.</w:t>
      </w:r>
    </w:p>
    <w:p w14:paraId="7740EFEB"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41082E"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 xml:space="preserve">O prazo de validade da proposta não será inferior a </w:t>
      </w:r>
      <w:r w:rsidRPr="00B405E9">
        <w:rPr>
          <w:rFonts w:ascii="Arial" w:hAnsi="Arial" w:cs="Arial"/>
          <w:b/>
          <w:sz w:val="18"/>
          <w:szCs w:val="18"/>
        </w:rPr>
        <w:t xml:space="preserve">60 (sessenta) </w:t>
      </w:r>
      <w:r w:rsidRPr="00B405E9">
        <w:rPr>
          <w:rFonts w:ascii="Arial" w:hAnsi="Arial" w:cs="Arial"/>
          <w:sz w:val="18"/>
          <w:szCs w:val="18"/>
        </w:rPr>
        <w:t>dias</w:t>
      </w:r>
      <w:r w:rsidRPr="00B405E9">
        <w:rPr>
          <w:rFonts w:ascii="Arial" w:hAnsi="Arial" w:cs="Arial"/>
          <w:b/>
          <w:sz w:val="18"/>
          <w:szCs w:val="18"/>
        </w:rPr>
        <w:t xml:space="preserve">, </w:t>
      </w:r>
      <w:r w:rsidRPr="00B405E9">
        <w:rPr>
          <w:rFonts w:ascii="Arial" w:hAnsi="Arial" w:cs="Arial"/>
          <w:sz w:val="18"/>
          <w:szCs w:val="18"/>
        </w:rPr>
        <w:t>a contar da data de sua apresentação</w:t>
      </w:r>
    </w:p>
    <w:p w14:paraId="06E37F4B" w14:textId="53DAF958"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Os licitantes devem respeitar os preços máximos estabelecidos n</w:t>
      </w:r>
      <w:r w:rsidR="0016373E" w:rsidRPr="00B405E9">
        <w:rPr>
          <w:rFonts w:ascii="Arial" w:hAnsi="Arial" w:cs="Arial"/>
          <w:sz w:val="18"/>
          <w:szCs w:val="18"/>
        </w:rPr>
        <w:t>o</w:t>
      </w:r>
      <w:r w:rsidR="0016373E" w:rsidRPr="00B405E9">
        <w:rPr>
          <w:rFonts w:ascii="Arial" w:hAnsi="Arial" w:cs="Arial"/>
          <w:sz w:val="18"/>
          <w:szCs w:val="18"/>
          <w:lang w:val="pt-BR"/>
        </w:rPr>
        <w:t xml:space="preserve"> Termo de Referência/Projeto Básico;</w:t>
      </w:r>
    </w:p>
    <w:p w14:paraId="1C9AABE0"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w:t>
      </w:r>
      <w:r w:rsidRPr="00B405E9">
        <w:rPr>
          <w:rFonts w:ascii="Arial" w:hAnsi="Arial" w:cs="Arial"/>
          <w:spacing w:val="-14"/>
          <w:sz w:val="18"/>
          <w:szCs w:val="18"/>
        </w:rPr>
        <w:t xml:space="preserve"> </w:t>
      </w:r>
      <w:r w:rsidRPr="00B405E9">
        <w:rPr>
          <w:rFonts w:ascii="Arial" w:hAnsi="Arial" w:cs="Arial"/>
          <w:sz w:val="18"/>
          <w:szCs w:val="18"/>
        </w:rPr>
        <w:t>descumprimento</w:t>
      </w:r>
      <w:r w:rsidRPr="00B405E9">
        <w:rPr>
          <w:rFonts w:ascii="Arial" w:hAnsi="Arial" w:cs="Arial"/>
          <w:spacing w:val="-13"/>
          <w:sz w:val="18"/>
          <w:szCs w:val="18"/>
        </w:rPr>
        <w:t xml:space="preserve"> </w:t>
      </w:r>
      <w:r w:rsidRPr="00B405E9">
        <w:rPr>
          <w:rFonts w:ascii="Arial" w:hAnsi="Arial" w:cs="Arial"/>
          <w:sz w:val="18"/>
          <w:szCs w:val="18"/>
        </w:rPr>
        <w:t>das</w:t>
      </w:r>
      <w:r w:rsidRPr="00B405E9">
        <w:rPr>
          <w:rFonts w:ascii="Arial" w:hAnsi="Arial" w:cs="Arial"/>
          <w:spacing w:val="-14"/>
          <w:sz w:val="18"/>
          <w:szCs w:val="18"/>
        </w:rPr>
        <w:t xml:space="preserve"> </w:t>
      </w:r>
      <w:r w:rsidRPr="00B405E9">
        <w:rPr>
          <w:rFonts w:ascii="Arial" w:hAnsi="Arial" w:cs="Arial"/>
          <w:sz w:val="18"/>
          <w:szCs w:val="18"/>
        </w:rPr>
        <w:t>regras</w:t>
      </w:r>
      <w:r w:rsidRPr="00B405E9">
        <w:rPr>
          <w:rFonts w:ascii="Arial" w:hAnsi="Arial" w:cs="Arial"/>
          <w:spacing w:val="-13"/>
          <w:sz w:val="18"/>
          <w:szCs w:val="18"/>
        </w:rPr>
        <w:t xml:space="preserve"> </w:t>
      </w:r>
      <w:r w:rsidRPr="00B405E9">
        <w:rPr>
          <w:rFonts w:ascii="Arial" w:hAnsi="Arial" w:cs="Arial"/>
          <w:sz w:val="18"/>
          <w:szCs w:val="18"/>
        </w:rPr>
        <w:t>supramencionadas</w:t>
      </w:r>
      <w:r w:rsidRPr="00B405E9">
        <w:rPr>
          <w:rFonts w:ascii="Arial" w:hAnsi="Arial" w:cs="Arial"/>
          <w:spacing w:val="-11"/>
          <w:sz w:val="18"/>
          <w:szCs w:val="18"/>
        </w:rPr>
        <w:t xml:space="preserve"> </w:t>
      </w:r>
      <w:r w:rsidRPr="00B405E9">
        <w:rPr>
          <w:rFonts w:ascii="Arial" w:hAnsi="Arial" w:cs="Arial"/>
          <w:sz w:val="18"/>
          <w:szCs w:val="18"/>
        </w:rPr>
        <w:t>pela</w:t>
      </w:r>
      <w:r w:rsidRPr="00B405E9">
        <w:rPr>
          <w:rFonts w:ascii="Arial" w:hAnsi="Arial" w:cs="Arial"/>
          <w:spacing w:val="-12"/>
          <w:sz w:val="18"/>
          <w:szCs w:val="18"/>
        </w:rPr>
        <w:t xml:space="preserve"> </w:t>
      </w:r>
      <w:r w:rsidRPr="00B405E9">
        <w:rPr>
          <w:rFonts w:ascii="Arial" w:hAnsi="Arial" w:cs="Arial"/>
          <w:sz w:val="18"/>
          <w:szCs w:val="18"/>
        </w:rPr>
        <w:t>Administração</w:t>
      </w:r>
      <w:r w:rsidRPr="00B405E9">
        <w:rPr>
          <w:rFonts w:ascii="Arial" w:hAnsi="Arial" w:cs="Arial"/>
          <w:spacing w:val="-13"/>
          <w:sz w:val="18"/>
          <w:szCs w:val="18"/>
        </w:rPr>
        <w:t xml:space="preserve"> </w:t>
      </w:r>
      <w:r w:rsidRPr="00B405E9">
        <w:rPr>
          <w:rFonts w:ascii="Arial" w:hAnsi="Arial" w:cs="Arial"/>
          <w:sz w:val="18"/>
          <w:szCs w:val="18"/>
        </w:rPr>
        <w:t>por</w:t>
      </w:r>
      <w:r w:rsidRPr="00B405E9">
        <w:rPr>
          <w:rFonts w:ascii="Arial" w:hAnsi="Arial" w:cs="Arial"/>
          <w:spacing w:val="-11"/>
          <w:sz w:val="18"/>
          <w:szCs w:val="18"/>
        </w:rPr>
        <w:t xml:space="preserve"> </w:t>
      </w:r>
      <w:r w:rsidRPr="00B405E9">
        <w:rPr>
          <w:rFonts w:ascii="Arial" w:hAnsi="Arial" w:cs="Arial"/>
          <w:sz w:val="18"/>
          <w:szCs w:val="18"/>
        </w:rPr>
        <w:t>parte</w:t>
      </w:r>
      <w:r w:rsidRPr="00B405E9">
        <w:rPr>
          <w:rFonts w:ascii="Arial" w:hAnsi="Arial" w:cs="Arial"/>
          <w:spacing w:val="-13"/>
          <w:sz w:val="18"/>
          <w:szCs w:val="18"/>
        </w:rPr>
        <w:t xml:space="preserve"> </w:t>
      </w:r>
      <w:r w:rsidRPr="00B405E9">
        <w:rPr>
          <w:rFonts w:ascii="Arial" w:hAnsi="Arial" w:cs="Arial"/>
          <w:sz w:val="18"/>
          <w:szCs w:val="18"/>
        </w:rPr>
        <w:t>dos</w:t>
      </w:r>
      <w:r w:rsidRPr="00B405E9">
        <w:rPr>
          <w:rFonts w:ascii="Arial" w:hAnsi="Arial" w:cs="Arial"/>
          <w:spacing w:val="-13"/>
          <w:sz w:val="18"/>
          <w:szCs w:val="18"/>
        </w:rPr>
        <w:t xml:space="preserve"> </w:t>
      </w:r>
      <w:r w:rsidRPr="00B405E9">
        <w:rPr>
          <w:rFonts w:ascii="Arial" w:hAnsi="Arial" w:cs="Arial"/>
          <w:sz w:val="18"/>
          <w:szCs w:val="18"/>
        </w:rPr>
        <w:t>contratados</w:t>
      </w:r>
      <w:r w:rsidRPr="00B405E9">
        <w:rPr>
          <w:rFonts w:ascii="Arial" w:hAnsi="Arial" w:cs="Arial"/>
          <w:spacing w:val="-13"/>
          <w:sz w:val="18"/>
          <w:szCs w:val="18"/>
        </w:rPr>
        <w:t xml:space="preserve"> </w:t>
      </w:r>
      <w:r w:rsidRPr="00B405E9">
        <w:rPr>
          <w:rFonts w:ascii="Arial" w:hAnsi="Arial" w:cs="Arial"/>
          <w:sz w:val="18"/>
          <w:szCs w:val="18"/>
        </w:rPr>
        <w:t>pode ensejar a responsabilização pelo Tribunal de Contas da União e, após o devido processo legal, gerar as seguintes</w:t>
      </w:r>
      <w:r w:rsidRPr="00B405E9">
        <w:rPr>
          <w:rFonts w:ascii="Arial" w:hAnsi="Arial" w:cs="Arial"/>
          <w:spacing w:val="-14"/>
          <w:sz w:val="18"/>
          <w:szCs w:val="18"/>
        </w:rPr>
        <w:t xml:space="preserve"> </w:t>
      </w:r>
      <w:r w:rsidRPr="00B405E9">
        <w:rPr>
          <w:rFonts w:ascii="Arial" w:hAnsi="Arial" w:cs="Arial"/>
          <w:sz w:val="18"/>
          <w:szCs w:val="18"/>
        </w:rPr>
        <w:t>consequências:</w:t>
      </w:r>
      <w:r w:rsidRPr="00B405E9">
        <w:rPr>
          <w:rFonts w:ascii="Arial" w:hAnsi="Arial" w:cs="Arial"/>
          <w:spacing w:val="-14"/>
          <w:sz w:val="18"/>
          <w:szCs w:val="18"/>
        </w:rPr>
        <w:t xml:space="preserve"> </w:t>
      </w:r>
      <w:r w:rsidRPr="00B405E9">
        <w:rPr>
          <w:rFonts w:ascii="Arial" w:hAnsi="Arial" w:cs="Arial"/>
          <w:sz w:val="18"/>
          <w:szCs w:val="18"/>
        </w:rPr>
        <w:t>assinatura</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prazo</w:t>
      </w:r>
      <w:r w:rsidRPr="00B405E9">
        <w:rPr>
          <w:rFonts w:ascii="Arial" w:hAnsi="Arial" w:cs="Arial"/>
          <w:spacing w:val="-14"/>
          <w:sz w:val="18"/>
          <w:szCs w:val="18"/>
        </w:rPr>
        <w:t xml:space="preserve"> </w:t>
      </w:r>
      <w:r w:rsidRPr="00B405E9">
        <w:rPr>
          <w:rFonts w:ascii="Arial" w:hAnsi="Arial" w:cs="Arial"/>
          <w:sz w:val="18"/>
          <w:szCs w:val="18"/>
        </w:rPr>
        <w:t>para</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adoção</w:t>
      </w:r>
      <w:r w:rsidRPr="00B405E9">
        <w:rPr>
          <w:rFonts w:ascii="Arial" w:hAnsi="Arial" w:cs="Arial"/>
          <w:spacing w:val="-14"/>
          <w:sz w:val="18"/>
          <w:szCs w:val="18"/>
        </w:rPr>
        <w:t xml:space="preserve"> </w:t>
      </w:r>
      <w:r w:rsidRPr="00B405E9">
        <w:rPr>
          <w:rFonts w:ascii="Arial" w:hAnsi="Arial" w:cs="Arial"/>
          <w:sz w:val="18"/>
          <w:szCs w:val="18"/>
        </w:rPr>
        <w:t>das</w:t>
      </w:r>
      <w:r w:rsidRPr="00B405E9">
        <w:rPr>
          <w:rFonts w:ascii="Arial" w:hAnsi="Arial" w:cs="Arial"/>
          <w:spacing w:val="-14"/>
          <w:sz w:val="18"/>
          <w:szCs w:val="18"/>
        </w:rPr>
        <w:t xml:space="preserve"> </w:t>
      </w:r>
      <w:r w:rsidRPr="00B405E9">
        <w:rPr>
          <w:rFonts w:ascii="Arial" w:hAnsi="Arial" w:cs="Arial"/>
          <w:sz w:val="18"/>
          <w:szCs w:val="18"/>
        </w:rPr>
        <w:t>medidas</w:t>
      </w:r>
      <w:r w:rsidRPr="00B405E9">
        <w:rPr>
          <w:rFonts w:ascii="Arial" w:hAnsi="Arial" w:cs="Arial"/>
          <w:spacing w:val="-13"/>
          <w:sz w:val="18"/>
          <w:szCs w:val="18"/>
        </w:rPr>
        <w:t xml:space="preserve"> </w:t>
      </w:r>
      <w:r w:rsidRPr="00B405E9">
        <w:rPr>
          <w:rFonts w:ascii="Arial" w:hAnsi="Arial" w:cs="Arial"/>
          <w:sz w:val="18"/>
          <w:szCs w:val="18"/>
        </w:rPr>
        <w:t>necessárias</w:t>
      </w:r>
      <w:r w:rsidRPr="00B405E9">
        <w:rPr>
          <w:rFonts w:ascii="Arial" w:hAnsi="Arial" w:cs="Arial"/>
          <w:spacing w:val="-14"/>
          <w:sz w:val="18"/>
          <w:szCs w:val="18"/>
        </w:rPr>
        <w:t xml:space="preserve"> </w:t>
      </w:r>
      <w:r w:rsidRPr="00B405E9">
        <w:rPr>
          <w:rFonts w:ascii="Arial" w:hAnsi="Arial" w:cs="Arial"/>
          <w:sz w:val="18"/>
          <w:szCs w:val="18"/>
        </w:rPr>
        <w:t>ao</w:t>
      </w:r>
      <w:r w:rsidRPr="00B405E9">
        <w:rPr>
          <w:rFonts w:ascii="Arial" w:hAnsi="Arial" w:cs="Arial"/>
          <w:spacing w:val="-14"/>
          <w:sz w:val="18"/>
          <w:szCs w:val="18"/>
        </w:rPr>
        <w:t xml:space="preserve"> </w:t>
      </w:r>
      <w:r w:rsidRPr="00B405E9">
        <w:rPr>
          <w:rFonts w:ascii="Arial" w:hAnsi="Arial" w:cs="Arial"/>
          <w:sz w:val="18"/>
          <w:szCs w:val="18"/>
        </w:rPr>
        <w:t>exato</w:t>
      </w:r>
      <w:r w:rsidRPr="00B405E9">
        <w:rPr>
          <w:rFonts w:ascii="Arial" w:hAnsi="Arial" w:cs="Arial"/>
          <w:spacing w:val="-14"/>
          <w:sz w:val="18"/>
          <w:szCs w:val="18"/>
        </w:rPr>
        <w:t xml:space="preserve"> </w:t>
      </w:r>
      <w:r w:rsidRPr="00B405E9">
        <w:rPr>
          <w:rFonts w:ascii="Arial" w:hAnsi="Arial" w:cs="Arial"/>
          <w:sz w:val="18"/>
          <w:szCs w:val="18"/>
        </w:rPr>
        <w:t>cumprimento da</w:t>
      </w:r>
      <w:r w:rsidRPr="00B405E9">
        <w:rPr>
          <w:rFonts w:ascii="Arial" w:hAnsi="Arial" w:cs="Arial"/>
          <w:spacing w:val="-5"/>
          <w:sz w:val="18"/>
          <w:szCs w:val="18"/>
        </w:rPr>
        <w:t xml:space="preserve"> </w:t>
      </w:r>
      <w:r w:rsidRPr="00B405E9">
        <w:rPr>
          <w:rFonts w:ascii="Arial" w:hAnsi="Arial" w:cs="Arial"/>
          <w:sz w:val="18"/>
          <w:szCs w:val="18"/>
        </w:rPr>
        <w:t>lei,</w:t>
      </w:r>
      <w:r w:rsidRPr="00B405E9">
        <w:rPr>
          <w:rFonts w:ascii="Arial" w:hAnsi="Arial" w:cs="Arial"/>
          <w:spacing w:val="-4"/>
          <w:sz w:val="18"/>
          <w:szCs w:val="18"/>
        </w:rPr>
        <w:t xml:space="preserve"> </w:t>
      </w:r>
      <w:r w:rsidRPr="00B405E9">
        <w:rPr>
          <w:rFonts w:ascii="Arial" w:hAnsi="Arial" w:cs="Arial"/>
          <w:sz w:val="18"/>
          <w:szCs w:val="18"/>
        </w:rPr>
        <w:t>nos</w:t>
      </w:r>
      <w:r w:rsidRPr="00B405E9">
        <w:rPr>
          <w:rFonts w:ascii="Arial" w:hAnsi="Arial" w:cs="Arial"/>
          <w:spacing w:val="-3"/>
          <w:sz w:val="18"/>
          <w:szCs w:val="18"/>
        </w:rPr>
        <w:t xml:space="preserve"> </w:t>
      </w:r>
      <w:r w:rsidRPr="00B405E9">
        <w:rPr>
          <w:rFonts w:ascii="Arial" w:hAnsi="Arial" w:cs="Arial"/>
          <w:sz w:val="18"/>
          <w:szCs w:val="18"/>
        </w:rPr>
        <w:t>termos</w:t>
      </w:r>
      <w:r w:rsidRPr="00B405E9">
        <w:rPr>
          <w:rFonts w:ascii="Arial" w:hAnsi="Arial" w:cs="Arial"/>
          <w:spacing w:val="-3"/>
          <w:sz w:val="18"/>
          <w:szCs w:val="18"/>
        </w:rPr>
        <w:t xml:space="preserve"> </w:t>
      </w:r>
      <w:r w:rsidRPr="00B405E9">
        <w:rPr>
          <w:rFonts w:ascii="Arial" w:hAnsi="Arial" w:cs="Arial"/>
          <w:sz w:val="18"/>
          <w:szCs w:val="18"/>
        </w:rPr>
        <w:t>do</w:t>
      </w:r>
      <w:r w:rsidRPr="00B405E9">
        <w:rPr>
          <w:rFonts w:ascii="Arial" w:hAnsi="Arial" w:cs="Arial"/>
          <w:spacing w:val="-1"/>
          <w:sz w:val="18"/>
          <w:szCs w:val="18"/>
        </w:rPr>
        <w:t xml:space="preserve"> </w:t>
      </w:r>
      <w:hyperlink r:id="rId32">
        <w:r w:rsidRPr="00B405E9">
          <w:rPr>
            <w:rFonts w:ascii="Arial" w:hAnsi="Arial" w:cs="Arial"/>
            <w:color w:val="000080"/>
            <w:sz w:val="18"/>
            <w:szCs w:val="18"/>
            <w:u w:val="single" w:color="000080"/>
          </w:rPr>
          <w:t>art.</w:t>
        </w:r>
        <w:r w:rsidRPr="00B405E9">
          <w:rPr>
            <w:rFonts w:ascii="Arial" w:hAnsi="Arial" w:cs="Arial"/>
            <w:color w:val="000080"/>
            <w:spacing w:val="-4"/>
            <w:sz w:val="18"/>
            <w:szCs w:val="18"/>
            <w:u w:val="single" w:color="000080"/>
          </w:rPr>
          <w:t xml:space="preserve"> </w:t>
        </w:r>
        <w:r w:rsidRPr="00B405E9">
          <w:rPr>
            <w:rFonts w:ascii="Arial" w:hAnsi="Arial" w:cs="Arial"/>
            <w:color w:val="000080"/>
            <w:sz w:val="18"/>
            <w:szCs w:val="18"/>
            <w:u w:val="single" w:color="000080"/>
          </w:rPr>
          <w:t>71,</w:t>
        </w:r>
        <w:r w:rsidRPr="00B405E9">
          <w:rPr>
            <w:rFonts w:ascii="Arial" w:hAnsi="Arial" w:cs="Arial"/>
            <w:color w:val="000080"/>
            <w:spacing w:val="-4"/>
            <w:sz w:val="18"/>
            <w:szCs w:val="18"/>
            <w:u w:val="single" w:color="000080"/>
          </w:rPr>
          <w:t xml:space="preserve"> </w:t>
        </w:r>
        <w:r w:rsidRPr="00B405E9">
          <w:rPr>
            <w:rFonts w:ascii="Arial" w:hAnsi="Arial" w:cs="Arial"/>
            <w:color w:val="000080"/>
            <w:sz w:val="18"/>
            <w:szCs w:val="18"/>
            <w:u w:val="single" w:color="000080"/>
          </w:rPr>
          <w:t>inciso</w:t>
        </w:r>
        <w:r w:rsidRPr="00B405E9">
          <w:rPr>
            <w:rFonts w:ascii="Arial" w:hAnsi="Arial" w:cs="Arial"/>
            <w:color w:val="000080"/>
            <w:spacing w:val="-4"/>
            <w:sz w:val="18"/>
            <w:szCs w:val="18"/>
            <w:u w:val="single" w:color="000080"/>
          </w:rPr>
          <w:t xml:space="preserve"> </w:t>
        </w:r>
        <w:r w:rsidRPr="00B405E9">
          <w:rPr>
            <w:rFonts w:ascii="Arial" w:hAnsi="Arial" w:cs="Arial"/>
            <w:color w:val="000080"/>
            <w:sz w:val="18"/>
            <w:szCs w:val="18"/>
            <w:u w:val="single" w:color="000080"/>
          </w:rPr>
          <w:t>IX,</w:t>
        </w:r>
        <w:r w:rsidRPr="00B405E9">
          <w:rPr>
            <w:rFonts w:ascii="Arial" w:hAnsi="Arial" w:cs="Arial"/>
            <w:color w:val="000080"/>
            <w:spacing w:val="-4"/>
            <w:sz w:val="18"/>
            <w:szCs w:val="18"/>
            <w:u w:val="single" w:color="000080"/>
          </w:rPr>
          <w:t xml:space="preserve"> </w:t>
        </w:r>
        <w:r w:rsidRPr="00B405E9">
          <w:rPr>
            <w:rFonts w:ascii="Arial" w:hAnsi="Arial" w:cs="Arial"/>
            <w:color w:val="000080"/>
            <w:sz w:val="18"/>
            <w:szCs w:val="18"/>
            <w:u w:val="single" w:color="000080"/>
          </w:rPr>
          <w:t>da</w:t>
        </w:r>
        <w:r w:rsidRPr="00B405E9">
          <w:rPr>
            <w:rFonts w:ascii="Arial" w:hAnsi="Arial" w:cs="Arial"/>
            <w:color w:val="000080"/>
            <w:spacing w:val="-4"/>
            <w:sz w:val="18"/>
            <w:szCs w:val="18"/>
            <w:u w:val="single" w:color="000080"/>
          </w:rPr>
          <w:t xml:space="preserve"> </w:t>
        </w:r>
        <w:r w:rsidRPr="00B405E9">
          <w:rPr>
            <w:rFonts w:ascii="Arial" w:hAnsi="Arial" w:cs="Arial"/>
            <w:color w:val="000080"/>
            <w:sz w:val="18"/>
            <w:szCs w:val="18"/>
            <w:u w:val="single" w:color="000080"/>
          </w:rPr>
          <w:t>Constituição</w:t>
        </w:r>
        <w:r w:rsidRPr="00B405E9">
          <w:rPr>
            <w:rFonts w:ascii="Arial" w:hAnsi="Arial" w:cs="Arial"/>
            <w:sz w:val="18"/>
            <w:szCs w:val="18"/>
          </w:rPr>
          <w:t>;</w:t>
        </w:r>
      </w:hyperlink>
      <w:r w:rsidRPr="00B405E9">
        <w:rPr>
          <w:rFonts w:ascii="Arial" w:hAnsi="Arial" w:cs="Arial"/>
          <w:spacing w:val="-4"/>
          <w:sz w:val="18"/>
          <w:szCs w:val="18"/>
        </w:rPr>
        <w:t xml:space="preserve"> </w:t>
      </w:r>
      <w:r w:rsidRPr="00B405E9">
        <w:rPr>
          <w:rFonts w:ascii="Arial" w:hAnsi="Arial" w:cs="Arial"/>
          <w:sz w:val="18"/>
          <w:szCs w:val="18"/>
        </w:rPr>
        <w:t>ou</w:t>
      </w:r>
      <w:r w:rsidRPr="00B405E9">
        <w:rPr>
          <w:rFonts w:ascii="Arial" w:hAnsi="Arial" w:cs="Arial"/>
          <w:spacing w:val="-4"/>
          <w:sz w:val="18"/>
          <w:szCs w:val="18"/>
        </w:rPr>
        <w:t xml:space="preserve"> </w:t>
      </w:r>
      <w:r w:rsidRPr="00B405E9">
        <w:rPr>
          <w:rFonts w:ascii="Arial" w:hAnsi="Arial" w:cs="Arial"/>
          <w:sz w:val="18"/>
          <w:szCs w:val="18"/>
        </w:rPr>
        <w:t>condenação</w:t>
      </w:r>
      <w:r w:rsidRPr="00B405E9">
        <w:rPr>
          <w:rFonts w:ascii="Arial" w:hAnsi="Arial" w:cs="Arial"/>
          <w:spacing w:val="-5"/>
          <w:sz w:val="18"/>
          <w:szCs w:val="18"/>
        </w:rPr>
        <w:t xml:space="preserve"> </w:t>
      </w:r>
      <w:r w:rsidRPr="00B405E9">
        <w:rPr>
          <w:rFonts w:ascii="Arial" w:hAnsi="Arial" w:cs="Arial"/>
          <w:sz w:val="18"/>
          <w:szCs w:val="18"/>
        </w:rPr>
        <w:t>dos</w:t>
      </w:r>
      <w:r w:rsidRPr="00B405E9">
        <w:rPr>
          <w:rFonts w:ascii="Arial" w:hAnsi="Arial" w:cs="Arial"/>
          <w:spacing w:val="-3"/>
          <w:sz w:val="18"/>
          <w:szCs w:val="18"/>
        </w:rPr>
        <w:t xml:space="preserve"> </w:t>
      </w:r>
      <w:r w:rsidRPr="00B405E9">
        <w:rPr>
          <w:rFonts w:ascii="Arial" w:hAnsi="Arial" w:cs="Arial"/>
          <w:sz w:val="18"/>
          <w:szCs w:val="18"/>
        </w:rPr>
        <w:t>agentes</w:t>
      </w:r>
      <w:r w:rsidRPr="00B405E9">
        <w:rPr>
          <w:rFonts w:ascii="Arial" w:hAnsi="Arial" w:cs="Arial"/>
          <w:spacing w:val="-3"/>
          <w:sz w:val="18"/>
          <w:szCs w:val="18"/>
        </w:rPr>
        <w:t xml:space="preserve"> </w:t>
      </w:r>
      <w:r w:rsidRPr="00B405E9">
        <w:rPr>
          <w:rFonts w:ascii="Arial" w:hAnsi="Arial" w:cs="Arial"/>
          <w:sz w:val="18"/>
          <w:szCs w:val="18"/>
        </w:rPr>
        <w:t>públicos</w:t>
      </w:r>
      <w:r w:rsidRPr="00B405E9">
        <w:rPr>
          <w:rFonts w:ascii="Arial" w:hAnsi="Arial" w:cs="Arial"/>
          <w:spacing w:val="-3"/>
          <w:sz w:val="18"/>
          <w:szCs w:val="18"/>
        </w:rPr>
        <w:t xml:space="preserve"> </w:t>
      </w:r>
      <w:r w:rsidRPr="00B405E9">
        <w:rPr>
          <w:rFonts w:ascii="Arial" w:hAnsi="Arial" w:cs="Arial"/>
          <w:sz w:val="18"/>
          <w:szCs w:val="18"/>
        </w:rPr>
        <w:t>responsáveis</w:t>
      </w:r>
      <w:r w:rsidRPr="00B405E9">
        <w:rPr>
          <w:rFonts w:ascii="Arial" w:hAnsi="Arial" w:cs="Arial"/>
          <w:spacing w:val="-1"/>
          <w:sz w:val="18"/>
          <w:szCs w:val="18"/>
        </w:rPr>
        <w:t xml:space="preserve"> </w:t>
      </w:r>
      <w:r w:rsidRPr="00B405E9">
        <w:rPr>
          <w:rFonts w:ascii="Arial" w:hAnsi="Arial" w:cs="Arial"/>
          <w:sz w:val="18"/>
          <w:szCs w:val="18"/>
        </w:rPr>
        <w:t>e da empresa contratada ao pagamento dos prejuízos ao erário, caso verificada a ocorrência de superfaturamento por sobrepreço na execução do contrato.</w:t>
      </w:r>
    </w:p>
    <w:p w14:paraId="29C0C89F" w14:textId="14E83710" w:rsidR="0016373E"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pacing w:val="-2"/>
          <w:sz w:val="18"/>
          <w:szCs w:val="18"/>
        </w:rPr>
        <w:t>Em</w:t>
      </w:r>
      <w:r w:rsidRPr="00B405E9">
        <w:rPr>
          <w:rFonts w:ascii="Arial" w:hAnsi="Arial" w:cs="Arial"/>
          <w:spacing w:val="-3"/>
          <w:sz w:val="18"/>
          <w:szCs w:val="18"/>
        </w:rPr>
        <w:t xml:space="preserve"> </w:t>
      </w:r>
      <w:r w:rsidRPr="00B405E9">
        <w:rPr>
          <w:rFonts w:ascii="Arial" w:hAnsi="Arial" w:cs="Arial"/>
          <w:spacing w:val="-2"/>
          <w:sz w:val="18"/>
          <w:szCs w:val="18"/>
        </w:rPr>
        <w:t>todo</w:t>
      </w:r>
      <w:r w:rsidRPr="00B405E9">
        <w:rPr>
          <w:rFonts w:ascii="Arial" w:hAnsi="Arial" w:cs="Arial"/>
          <w:spacing w:val="-7"/>
          <w:sz w:val="18"/>
          <w:szCs w:val="18"/>
        </w:rPr>
        <w:t xml:space="preserve"> </w:t>
      </w:r>
      <w:r w:rsidRPr="00B405E9">
        <w:rPr>
          <w:rFonts w:ascii="Arial" w:hAnsi="Arial" w:cs="Arial"/>
          <w:spacing w:val="-2"/>
          <w:sz w:val="18"/>
          <w:szCs w:val="18"/>
        </w:rPr>
        <w:t>caso,</w:t>
      </w:r>
      <w:r w:rsidRPr="00B405E9">
        <w:rPr>
          <w:rFonts w:ascii="Arial" w:hAnsi="Arial" w:cs="Arial"/>
          <w:spacing w:val="-3"/>
          <w:sz w:val="18"/>
          <w:szCs w:val="18"/>
        </w:rPr>
        <w:t xml:space="preserve"> </w:t>
      </w:r>
      <w:r w:rsidRPr="00B405E9">
        <w:rPr>
          <w:rFonts w:ascii="Arial" w:hAnsi="Arial" w:cs="Arial"/>
          <w:spacing w:val="-2"/>
          <w:sz w:val="18"/>
          <w:szCs w:val="18"/>
        </w:rPr>
        <w:t>deverá</w:t>
      </w:r>
      <w:r w:rsidRPr="00B405E9">
        <w:rPr>
          <w:rFonts w:ascii="Arial" w:hAnsi="Arial" w:cs="Arial"/>
          <w:spacing w:val="-3"/>
          <w:sz w:val="18"/>
          <w:szCs w:val="18"/>
        </w:rPr>
        <w:t xml:space="preserve"> </w:t>
      </w:r>
      <w:r w:rsidRPr="00B405E9">
        <w:rPr>
          <w:rFonts w:ascii="Arial" w:hAnsi="Arial" w:cs="Arial"/>
          <w:spacing w:val="-2"/>
          <w:sz w:val="18"/>
          <w:szCs w:val="18"/>
        </w:rPr>
        <w:t>ser</w:t>
      </w:r>
      <w:r w:rsidRPr="00B405E9">
        <w:rPr>
          <w:rFonts w:ascii="Arial" w:hAnsi="Arial" w:cs="Arial"/>
          <w:spacing w:val="-6"/>
          <w:sz w:val="18"/>
          <w:szCs w:val="18"/>
        </w:rPr>
        <w:t xml:space="preserve"> </w:t>
      </w:r>
      <w:r w:rsidRPr="00B405E9">
        <w:rPr>
          <w:rFonts w:ascii="Arial" w:hAnsi="Arial" w:cs="Arial"/>
          <w:spacing w:val="-2"/>
          <w:sz w:val="18"/>
          <w:szCs w:val="18"/>
        </w:rPr>
        <w:t>garantido</w:t>
      </w:r>
      <w:r w:rsidRPr="00B405E9">
        <w:rPr>
          <w:rFonts w:ascii="Arial" w:hAnsi="Arial" w:cs="Arial"/>
          <w:spacing w:val="-5"/>
          <w:sz w:val="18"/>
          <w:szCs w:val="18"/>
        </w:rPr>
        <w:t xml:space="preserve"> </w:t>
      </w:r>
      <w:r w:rsidRPr="00B405E9">
        <w:rPr>
          <w:rFonts w:ascii="Arial" w:hAnsi="Arial" w:cs="Arial"/>
          <w:spacing w:val="-2"/>
          <w:sz w:val="18"/>
          <w:szCs w:val="18"/>
        </w:rPr>
        <w:t>o</w:t>
      </w:r>
      <w:r w:rsidRPr="00B405E9">
        <w:rPr>
          <w:rFonts w:ascii="Arial" w:hAnsi="Arial" w:cs="Arial"/>
          <w:spacing w:val="-3"/>
          <w:sz w:val="18"/>
          <w:szCs w:val="18"/>
        </w:rPr>
        <w:t xml:space="preserve"> </w:t>
      </w:r>
      <w:r w:rsidRPr="00B405E9">
        <w:rPr>
          <w:rFonts w:ascii="Arial" w:hAnsi="Arial" w:cs="Arial"/>
          <w:spacing w:val="-2"/>
          <w:sz w:val="18"/>
          <w:szCs w:val="18"/>
        </w:rPr>
        <w:t>pagamento</w:t>
      </w:r>
      <w:r w:rsidRPr="00B405E9">
        <w:rPr>
          <w:rFonts w:ascii="Arial" w:hAnsi="Arial" w:cs="Arial"/>
          <w:spacing w:val="-3"/>
          <w:sz w:val="18"/>
          <w:szCs w:val="18"/>
        </w:rPr>
        <w:t xml:space="preserve"> </w:t>
      </w:r>
      <w:r w:rsidRPr="00B405E9">
        <w:rPr>
          <w:rFonts w:ascii="Arial" w:hAnsi="Arial" w:cs="Arial"/>
          <w:spacing w:val="-2"/>
          <w:sz w:val="18"/>
          <w:szCs w:val="18"/>
        </w:rPr>
        <w:t>do</w:t>
      </w:r>
      <w:r w:rsidRPr="00B405E9">
        <w:rPr>
          <w:rFonts w:ascii="Arial" w:hAnsi="Arial" w:cs="Arial"/>
          <w:spacing w:val="-5"/>
          <w:sz w:val="18"/>
          <w:szCs w:val="18"/>
        </w:rPr>
        <w:t xml:space="preserve"> </w:t>
      </w:r>
      <w:r w:rsidRPr="00B405E9">
        <w:rPr>
          <w:rFonts w:ascii="Arial" w:hAnsi="Arial" w:cs="Arial"/>
          <w:spacing w:val="-2"/>
          <w:sz w:val="18"/>
          <w:szCs w:val="18"/>
        </w:rPr>
        <w:t>salário</w:t>
      </w:r>
      <w:r w:rsidRPr="00B405E9">
        <w:rPr>
          <w:rFonts w:ascii="Arial" w:hAnsi="Arial" w:cs="Arial"/>
          <w:spacing w:val="-5"/>
          <w:sz w:val="18"/>
          <w:szCs w:val="18"/>
        </w:rPr>
        <w:t xml:space="preserve"> </w:t>
      </w:r>
      <w:r w:rsidRPr="00B405E9">
        <w:rPr>
          <w:rFonts w:ascii="Arial" w:hAnsi="Arial" w:cs="Arial"/>
          <w:spacing w:val="-2"/>
          <w:sz w:val="18"/>
          <w:szCs w:val="18"/>
        </w:rPr>
        <w:t>normativo</w:t>
      </w:r>
      <w:r w:rsidRPr="00B405E9">
        <w:rPr>
          <w:rFonts w:ascii="Arial" w:hAnsi="Arial" w:cs="Arial"/>
          <w:spacing w:val="-3"/>
          <w:sz w:val="18"/>
          <w:szCs w:val="18"/>
        </w:rPr>
        <w:t xml:space="preserve"> </w:t>
      </w:r>
      <w:r w:rsidRPr="00B405E9">
        <w:rPr>
          <w:rFonts w:ascii="Arial" w:hAnsi="Arial" w:cs="Arial"/>
          <w:spacing w:val="-2"/>
          <w:sz w:val="18"/>
          <w:szCs w:val="18"/>
        </w:rPr>
        <w:t>previsto</w:t>
      </w:r>
      <w:r w:rsidRPr="00B405E9">
        <w:rPr>
          <w:rFonts w:ascii="Arial" w:hAnsi="Arial" w:cs="Arial"/>
          <w:spacing w:val="-5"/>
          <w:sz w:val="18"/>
          <w:szCs w:val="18"/>
        </w:rPr>
        <w:t xml:space="preserve"> </w:t>
      </w:r>
      <w:r w:rsidRPr="00B405E9">
        <w:rPr>
          <w:rFonts w:ascii="Arial" w:hAnsi="Arial" w:cs="Arial"/>
          <w:spacing w:val="-2"/>
          <w:sz w:val="18"/>
          <w:szCs w:val="18"/>
        </w:rPr>
        <w:t>no</w:t>
      </w:r>
      <w:r w:rsidRPr="00B405E9">
        <w:rPr>
          <w:rFonts w:ascii="Arial" w:hAnsi="Arial" w:cs="Arial"/>
          <w:spacing w:val="-3"/>
          <w:sz w:val="18"/>
          <w:szCs w:val="18"/>
        </w:rPr>
        <w:t xml:space="preserve"> </w:t>
      </w:r>
      <w:r w:rsidRPr="00B405E9">
        <w:rPr>
          <w:rFonts w:ascii="Arial" w:hAnsi="Arial" w:cs="Arial"/>
          <w:spacing w:val="-2"/>
          <w:sz w:val="18"/>
          <w:szCs w:val="18"/>
        </w:rPr>
        <w:t>instrumento</w:t>
      </w:r>
      <w:r w:rsidRPr="00B405E9">
        <w:rPr>
          <w:rFonts w:ascii="Arial" w:hAnsi="Arial" w:cs="Arial"/>
          <w:spacing w:val="-5"/>
          <w:sz w:val="18"/>
          <w:szCs w:val="18"/>
        </w:rPr>
        <w:t xml:space="preserve"> </w:t>
      </w:r>
      <w:r w:rsidRPr="00B405E9">
        <w:rPr>
          <w:rFonts w:ascii="Arial" w:hAnsi="Arial" w:cs="Arial"/>
          <w:spacing w:val="-2"/>
          <w:sz w:val="18"/>
          <w:szCs w:val="18"/>
        </w:rPr>
        <w:t xml:space="preserve">coletivo </w:t>
      </w:r>
      <w:r w:rsidRPr="00B405E9">
        <w:rPr>
          <w:rFonts w:ascii="Arial" w:hAnsi="Arial" w:cs="Arial"/>
          <w:sz w:val="18"/>
          <w:szCs w:val="18"/>
        </w:rPr>
        <w:t>aplicável ou do salário-mínimo vigente, o que for maior.</w:t>
      </w:r>
    </w:p>
    <w:p w14:paraId="6CE41292" w14:textId="77777777" w:rsidR="002D3831" w:rsidRPr="00B405E9" w:rsidRDefault="002D3831" w:rsidP="00C13CA0">
      <w:pPr>
        <w:pStyle w:val="PargrafodaLista"/>
        <w:tabs>
          <w:tab w:val="left" w:pos="957"/>
        </w:tabs>
        <w:jc w:val="left"/>
        <w:rPr>
          <w:rFonts w:ascii="Arial" w:hAnsi="Arial" w:cs="Arial"/>
          <w:sz w:val="18"/>
          <w:szCs w:val="18"/>
        </w:rPr>
      </w:pPr>
    </w:p>
    <w:p w14:paraId="3BF1BEA4" w14:textId="77777777" w:rsidR="00837F53" w:rsidRPr="00B405E9" w:rsidRDefault="00E90A35" w:rsidP="00C84E96">
      <w:pPr>
        <w:pStyle w:val="Ttulo1"/>
        <w:numPr>
          <w:ilvl w:val="0"/>
          <w:numId w:val="18"/>
        </w:numPr>
        <w:tabs>
          <w:tab w:val="left" w:pos="679"/>
        </w:tabs>
        <w:spacing w:before="40"/>
        <w:ind w:left="679" w:hanging="359"/>
        <w:rPr>
          <w:sz w:val="18"/>
          <w:szCs w:val="18"/>
        </w:rPr>
      </w:pPr>
      <w:r w:rsidRPr="00B405E9">
        <w:rPr>
          <w:sz w:val="18"/>
          <w:szCs w:val="18"/>
        </w:rPr>
        <w:t>DA</w:t>
      </w:r>
      <w:r w:rsidRPr="00B405E9">
        <w:rPr>
          <w:spacing w:val="-8"/>
          <w:sz w:val="18"/>
          <w:szCs w:val="18"/>
        </w:rPr>
        <w:t xml:space="preserve"> </w:t>
      </w:r>
      <w:r w:rsidRPr="00B405E9">
        <w:rPr>
          <w:sz w:val="18"/>
          <w:szCs w:val="18"/>
        </w:rPr>
        <w:t>ABERTURA</w:t>
      </w:r>
      <w:r w:rsidRPr="00B405E9">
        <w:rPr>
          <w:spacing w:val="-7"/>
          <w:sz w:val="18"/>
          <w:szCs w:val="18"/>
        </w:rPr>
        <w:t xml:space="preserve"> </w:t>
      </w:r>
      <w:r w:rsidRPr="00B405E9">
        <w:rPr>
          <w:sz w:val="18"/>
          <w:szCs w:val="18"/>
        </w:rPr>
        <w:t>DA</w:t>
      </w:r>
      <w:r w:rsidRPr="00B405E9">
        <w:rPr>
          <w:spacing w:val="-7"/>
          <w:sz w:val="18"/>
          <w:szCs w:val="18"/>
        </w:rPr>
        <w:t xml:space="preserve"> </w:t>
      </w:r>
      <w:r w:rsidRPr="00B405E9">
        <w:rPr>
          <w:sz w:val="18"/>
          <w:szCs w:val="18"/>
        </w:rPr>
        <w:t>SESSÃO,</w:t>
      </w:r>
      <w:r w:rsidRPr="00B405E9">
        <w:rPr>
          <w:spacing w:val="-7"/>
          <w:sz w:val="18"/>
          <w:szCs w:val="18"/>
        </w:rPr>
        <w:t xml:space="preserve"> </w:t>
      </w:r>
      <w:r w:rsidRPr="00B405E9">
        <w:rPr>
          <w:sz w:val="18"/>
          <w:szCs w:val="18"/>
        </w:rPr>
        <w:t>CLASSIFICAÇÃO</w:t>
      </w:r>
      <w:r w:rsidRPr="00B405E9">
        <w:rPr>
          <w:spacing w:val="-6"/>
          <w:sz w:val="18"/>
          <w:szCs w:val="18"/>
        </w:rPr>
        <w:t xml:space="preserve"> </w:t>
      </w:r>
      <w:r w:rsidRPr="00B405E9">
        <w:rPr>
          <w:sz w:val="18"/>
          <w:szCs w:val="18"/>
        </w:rPr>
        <w:t>DAS</w:t>
      </w:r>
      <w:r w:rsidRPr="00B405E9">
        <w:rPr>
          <w:spacing w:val="-7"/>
          <w:sz w:val="18"/>
          <w:szCs w:val="18"/>
        </w:rPr>
        <w:t xml:space="preserve"> </w:t>
      </w:r>
      <w:r w:rsidRPr="00B405E9">
        <w:rPr>
          <w:sz w:val="18"/>
          <w:szCs w:val="18"/>
        </w:rPr>
        <w:t>PROPOSTAS</w:t>
      </w:r>
      <w:r w:rsidRPr="00B405E9">
        <w:rPr>
          <w:spacing w:val="-5"/>
          <w:sz w:val="18"/>
          <w:szCs w:val="18"/>
        </w:rPr>
        <w:t xml:space="preserve"> </w:t>
      </w:r>
      <w:r w:rsidRPr="00B405E9">
        <w:rPr>
          <w:sz w:val="18"/>
          <w:szCs w:val="18"/>
        </w:rPr>
        <w:t>E</w:t>
      </w:r>
      <w:r w:rsidRPr="00B405E9">
        <w:rPr>
          <w:spacing w:val="-8"/>
          <w:sz w:val="18"/>
          <w:szCs w:val="18"/>
        </w:rPr>
        <w:t xml:space="preserve"> </w:t>
      </w:r>
      <w:r w:rsidRPr="00B405E9">
        <w:rPr>
          <w:sz w:val="18"/>
          <w:szCs w:val="18"/>
        </w:rPr>
        <w:t>FORMULAÇÃO</w:t>
      </w:r>
      <w:r w:rsidRPr="00B405E9">
        <w:rPr>
          <w:spacing w:val="-5"/>
          <w:sz w:val="18"/>
          <w:szCs w:val="18"/>
        </w:rPr>
        <w:t xml:space="preserve"> </w:t>
      </w:r>
      <w:r w:rsidRPr="00B405E9">
        <w:rPr>
          <w:sz w:val="18"/>
          <w:szCs w:val="18"/>
        </w:rPr>
        <w:t>DE</w:t>
      </w:r>
      <w:r w:rsidRPr="00B405E9">
        <w:rPr>
          <w:spacing w:val="-7"/>
          <w:sz w:val="18"/>
          <w:szCs w:val="18"/>
        </w:rPr>
        <w:t xml:space="preserve"> </w:t>
      </w:r>
      <w:r w:rsidRPr="00B405E9">
        <w:rPr>
          <w:spacing w:val="-2"/>
          <w:sz w:val="18"/>
          <w:szCs w:val="18"/>
        </w:rPr>
        <w:t>LANCES</w:t>
      </w:r>
    </w:p>
    <w:p w14:paraId="442B6AF3"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A abertura da presente licitação dar-se-á automaticamente em sessão pública, por meio de sistema eletrônico, na data, horário e local indicados neste Edital.</w:t>
      </w:r>
    </w:p>
    <w:p w14:paraId="50B2D028" w14:textId="32D2E8A3"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lastRenderedPageBreak/>
        <w:t>Os licitantes poderão retirar ou substituir a proposta ou os documentos de habilitação, quando for o caso, anteriormente inseridos no sistema, até a abertura da sessão pública.</w:t>
      </w:r>
    </w:p>
    <w:p w14:paraId="6033810A" w14:textId="66F8B6CD" w:rsidR="00EE2E3A" w:rsidRPr="00B405E9" w:rsidRDefault="00EE2E3A"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No momento da apresentação DA PROPOSTA serão exigidas a PRESTAÇÃO de GARANTIA na forma do artigo 58 da Lei nº 14.133/2021 como requisito de pré-habilitação, no patamar de 1,0% (um por cento) do valor estimado da contratação</w:t>
      </w:r>
      <w:r w:rsidR="006A0091" w:rsidRPr="00B405E9">
        <w:rPr>
          <w:rFonts w:ascii="Arial" w:hAnsi="Arial" w:cs="Arial"/>
          <w:sz w:val="18"/>
          <w:szCs w:val="18"/>
        </w:rPr>
        <w:t>, nos termo do Art. 58 § 4º L14133</w:t>
      </w:r>
    </w:p>
    <w:p w14:paraId="5BCF5252" w14:textId="7B7CCE29" w:rsidR="00EE2E3A" w:rsidRPr="00B405E9" w:rsidRDefault="006A0091" w:rsidP="00C13CA0">
      <w:pPr>
        <w:tabs>
          <w:tab w:val="left" w:pos="961"/>
        </w:tabs>
        <w:ind w:left="252"/>
        <w:rPr>
          <w:rFonts w:ascii="Arial" w:hAnsi="Arial" w:cs="Arial"/>
          <w:sz w:val="18"/>
          <w:szCs w:val="18"/>
        </w:rPr>
      </w:pPr>
      <w:r w:rsidRPr="00B405E9">
        <w:rPr>
          <w:rFonts w:ascii="Arial" w:hAnsi="Arial" w:cs="Arial"/>
          <w:sz w:val="18"/>
          <w:szCs w:val="18"/>
        </w:rPr>
        <w:t xml:space="preserve">6.3.1 </w:t>
      </w:r>
      <w:r w:rsidR="00EE2E3A" w:rsidRPr="00B405E9">
        <w:rPr>
          <w:rFonts w:ascii="Arial" w:hAnsi="Arial" w:cs="Arial"/>
          <w:sz w:val="18"/>
          <w:szCs w:val="18"/>
        </w:rPr>
        <w:t>A garantia de proposta poderá ser prestada nas modalidades de que trata o § 1º do art. 96 L14133.</w:t>
      </w:r>
    </w:p>
    <w:p w14:paraId="37789DC3" w14:textId="78ADFA20" w:rsidR="00EE2E3A" w:rsidRPr="00B405E9" w:rsidRDefault="00EE2E3A"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 xml:space="preserve">A GARANTIA DE PROPOSTA deverá ser apresentada como requisito de pré-habilitação conforme </w:t>
      </w:r>
      <w:r w:rsidR="006A0091" w:rsidRPr="00B405E9">
        <w:rPr>
          <w:rFonts w:ascii="Arial" w:hAnsi="Arial" w:cs="Arial"/>
          <w:sz w:val="18"/>
          <w:szCs w:val="18"/>
        </w:rPr>
        <w:t>estabelecido n</w:t>
      </w:r>
      <w:r w:rsidRPr="00B405E9">
        <w:rPr>
          <w:rFonts w:ascii="Arial" w:hAnsi="Arial" w:cs="Arial"/>
          <w:sz w:val="18"/>
          <w:szCs w:val="18"/>
        </w:rPr>
        <w:t>o Edital, bem como deverá obedecer aos requisitos previstos no Termo de Referência.</w:t>
      </w:r>
    </w:p>
    <w:p w14:paraId="76E86D3D" w14:textId="77777777" w:rsidR="00837F53" w:rsidRPr="00B405E9" w:rsidRDefault="00E90A35" w:rsidP="00C84E96">
      <w:pPr>
        <w:pStyle w:val="PargrafodaLista"/>
        <w:numPr>
          <w:ilvl w:val="1"/>
          <w:numId w:val="18"/>
        </w:numPr>
        <w:tabs>
          <w:tab w:val="left" w:pos="961"/>
        </w:tabs>
        <w:ind w:left="961"/>
        <w:rPr>
          <w:rFonts w:ascii="Arial" w:hAnsi="Arial" w:cs="Arial"/>
          <w:sz w:val="18"/>
          <w:szCs w:val="18"/>
        </w:rPr>
      </w:pP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sistema</w:t>
      </w:r>
      <w:r w:rsidRPr="00B405E9">
        <w:rPr>
          <w:rFonts w:ascii="Arial" w:hAnsi="Arial" w:cs="Arial"/>
          <w:spacing w:val="-6"/>
          <w:sz w:val="18"/>
          <w:szCs w:val="18"/>
        </w:rPr>
        <w:t xml:space="preserve"> </w:t>
      </w:r>
      <w:r w:rsidRPr="00B405E9">
        <w:rPr>
          <w:rFonts w:ascii="Arial" w:hAnsi="Arial" w:cs="Arial"/>
          <w:sz w:val="18"/>
          <w:szCs w:val="18"/>
        </w:rPr>
        <w:t>disponibilizará</w:t>
      </w:r>
      <w:r w:rsidRPr="00B405E9">
        <w:rPr>
          <w:rFonts w:ascii="Arial" w:hAnsi="Arial" w:cs="Arial"/>
          <w:spacing w:val="-6"/>
          <w:sz w:val="18"/>
          <w:szCs w:val="18"/>
        </w:rPr>
        <w:t xml:space="preserve"> </w:t>
      </w:r>
      <w:r w:rsidRPr="00B405E9">
        <w:rPr>
          <w:rFonts w:ascii="Arial" w:hAnsi="Arial" w:cs="Arial"/>
          <w:sz w:val="18"/>
          <w:szCs w:val="18"/>
        </w:rPr>
        <w:t>campo</w:t>
      </w:r>
      <w:r w:rsidRPr="00B405E9">
        <w:rPr>
          <w:rFonts w:ascii="Arial" w:hAnsi="Arial" w:cs="Arial"/>
          <w:spacing w:val="-6"/>
          <w:sz w:val="18"/>
          <w:szCs w:val="18"/>
        </w:rPr>
        <w:t xml:space="preserve"> </w:t>
      </w:r>
      <w:r w:rsidRPr="00B405E9">
        <w:rPr>
          <w:rFonts w:ascii="Arial" w:hAnsi="Arial" w:cs="Arial"/>
          <w:sz w:val="18"/>
          <w:szCs w:val="18"/>
        </w:rPr>
        <w:t>próprio</w:t>
      </w:r>
      <w:r w:rsidRPr="00B405E9">
        <w:rPr>
          <w:rFonts w:ascii="Arial" w:hAnsi="Arial" w:cs="Arial"/>
          <w:spacing w:val="-6"/>
          <w:sz w:val="18"/>
          <w:szCs w:val="18"/>
        </w:rPr>
        <w:t xml:space="preserve"> </w:t>
      </w:r>
      <w:r w:rsidRPr="00B405E9">
        <w:rPr>
          <w:rFonts w:ascii="Arial" w:hAnsi="Arial" w:cs="Arial"/>
          <w:sz w:val="18"/>
          <w:szCs w:val="18"/>
        </w:rPr>
        <w:t>para</w:t>
      </w:r>
      <w:r w:rsidRPr="00B405E9">
        <w:rPr>
          <w:rFonts w:ascii="Arial" w:hAnsi="Arial" w:cs="Arial"/>
          <w:spacing w:val="-8"/>
          <w:sz w:val="18"/>
          <w:szCs w:val="18"/>
        </w:rPr>
        <w:t xml:space="preserve"> </w:t>
      </w:r>
      <w:r w:rsidRPr="00B405E9">
        <w:rPr>
          <w:rFonts w:ascii="Arial" w:hAnsi="Arial" w:cs="Arial"/>
          <w:sz w:val="18"/>
          <w:szCs w:val="18"/>
        </w:rPr>
        <w:t>troca</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mensagens</w:t>
      </w:r>
      <w:r w:rsidRPr="00B405E9">
        <w:rPr>
          <w:rFonts w:ascii="Arial" w:hAnsi="Arial" w:cs="Arial"/>
          <w:spacing w:val="-5"/>
          <w:sz w:val="18"/>
          <w:szCs w:val="18"/>
        </w:rPr>
        <w:t xml:space="preserve"> </w:t>
      </w:r>
      <w:r w:rsidRPr="00B405E9">
        <w:rPr>
          <w:rFonts w:ascii="Arial" w:hAnsi="Arial" w:cs="Arial"/>
          <w:sz w:val="18"/>
          <w:szCs w:val="18"/>
        </w:rPr>
        <w:t>entre</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8"/>
          <w:sz w:val="18"/>
          <w:szCs w:val="18"/>
        </w:rPr>
        <w:t xml:space="preserve"> </w:t>
      </w:r>
      <w:r w:rsidRPr="00B405E9">
        <w:rPr>
          <w:rFonts w:ascii="Arial" w:hAnsi="Arial" w:cs="Arial"/>
          <w:sz w:val="18"/>
          <w:szCs w:val="18"/>
        </w:rPr>
        <w:t>Pregoeiro</w:t>
      </w:r>
      <w:r w:rsidRPr="00B405E9">
        <w:rPr>
          <w:rFonts w:ascii="Arial" w:hAnsi="Arial" w:cs="Arial"/>
          <w:spacing w:val="-7"/>
          <w:sz w:val="18"/>
          <w:szCs w:val="18"/>
        </w:rPr>
        <w:t xml:space="preserve"> </w:t>
      </w:r>
      <w:r w:rsidRPr="00B405E9">
        <w:rPr>
          <w:rFonts w:ascii="Arial" w:hAnsi="Arial" w:cs="Arial"/>
          <w:sz w:val="18"/>
          <w:szCs w:val="18"/>
        </w:rPr>
        <w:t>e</w:t>
      </w:r>
      <w:r w:rsidRPr="00B405E9">
        <w:rPr>
          <w:rFonts w:ascii="Arial" w:hAnsi="Arial" w:cs="Arial"/>
          <w:spacing w:val="-6"/>
          <w:sz w:val="18"/>
          <w:szCs w:val="18"/>
        </w:rPr>
        <w:t xml:space="preserve"> </w:t>
      </w: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pacing w:val="-2"/>
          <w:sz w:val="18"/>
          <w:szCs w:val="18"/>
        </w:rPr>
        <w:t>licitantes.</w:t>
      </w:r>
    </w:p>
    <w:p w14:paraId="4DB3ADC7"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Iniciada a etapa competitiva, os licitantes deverão encaminhar lances exclusivamente por meio de sistema eletrônico, sendo imediatamente informados do seu recebimento e do valor consignado no registro.</w:t>
      </w:r>
    </w:p>
    <w:p w14:paraId="011E8570" w14:textId="5B5A9852" w:rsidR="00837F53" w:rsidRPr="00B405E9" w:rsidRDefault="00E90A35" w:rsidP="00C84E96">
      <w:pPr>
        <w:pStyle w:val="PargrafodaLista"/>
        <w:numPr>
          <w:ilvl w:val="1"/>
          <w:numId w:val="18"/>
        </w:numPr>
        <w:tabs>
          <w:tab w:val="left" w:pos="961"/>
        </w:tabs>
        <w:spacing w:line="228" w:lineRule="exact"/>
        <w:ind w:left="961"/>
        <w:rPr>
          <w:rFonts w:ascii="Arial" w:hAnsi="Arial" w:cs="Arial"/>
          <w:b/>
          <w:sz w:val="18"/>
          <w:szCs w:val="18"/>
        </w:rPr>
      </w:pPr>
      <w:r w:rsidRPr="00B405E9">
        <w:rPr>
          <w:rFonts w:ascii="Arial" w:hAnsi="Arial" w:cs="Arial"/>
          <w:sz w:val="18"/>
          <w:szCs w:val="18"/>
        </w:rPr>
        <w:t>O</w:t>
      </w:r>
      <w:r w:rsidRPr="00B405E9">
        <w:rPr>
          <w:rFonts w:ascii="Arial" w:hAnsi="Arial" w:cs="Arial"/>
          <w:spacing w:val="-6"/>
          <w:sz w:val="18"/>
          <w:szCs w:val="18"/>
        </w:rPr>
        <w:t xml:space="preserve"> </w:t>
      </w:r>
      <w:r w:rsidRPr="00B405E9">
        <w:rPr>
          <w:rFonts w:ascii="Arial" w:hAnsi="Arial" w:cs="Arial"/>
          <w:sz w:val="18"/>
          <w:szCs w:val="18"/>
        </w:rPr>
        <w:t>lance</w:t>
      </w:r>
      <w:r w:rsidRPr="00B405E9">
        <w:rPr>
          <w:rFonts w:ascii="Arial" w:hAnsi="Arial" w:cs="Arial"/>
          <w:spacing w:val="-5"/>
          <w:sz w:val="18"/>
          <w:szCs w:val="18"/>
        </w:rPr>
        <w:t xml:space="preserve"> </w:t>
      </w:r>
      <w:r w:rsidRPr="00B405E9">
        <w:rPr>
          <w:rFonts w:ascii="Arial" w:hAnsi="Arial" w:cs="Arial"/>
          <w:sz w:val="18"/>
          <w:szCs w:val="18"/>
        </w:rPr>
        <w:t>deverá</w:t>
      </w:r>
      <w:r w:rsidRPr="00B405E9">
        <w:rPr>
          <w:rFonts w:ascii="Arial" w:hAnsi="Arial" w:cs="Arial"/>
          <w:spacing w:val="-6"/>
          <w:sz w:val="18"/>
          <w:szCs w:val="18"/>
        </w:rPr>
        <w:t xml:space="preserve"> </w:t>
      </w:r>
      <w:r w:rsidRPr="00B405E9">
        <w:rPr>
          <w:rFonts w:ascii="Arial" w:hAnsi="Arial" w:cs="Arial"/>
          <w:sz w:val="18"/>
          <w:szCs w:val="18"/>
        </w:rPr>
        <w:t>ser</w:t>
      </w:r>
      <w:r w:rsidRPr="00B405E9">
        <w:rPr>
          <w:rFonts w:ascii="Arial" w:hAnsi="Arial" w:cs="Arial"/>
          <w:spacing w:val="-4"/>
          <w:sz w:val="18"/>
          <w:szCs w:val="18"/>
        </w:rPr>
        <w:t xml:space="preserve"> </w:t>
      </w:r>
      <w:r w:rsidRPr="00B405E9">
        <w:rPr>
          <w:rFonts w:ascii="Arial" w:hAnsi="Arial" w:cs="Arial"/>
          <w:sz w:val="18"/>
          <w:szCs w:val="18"/>
        </w:rPr>
        <w:t>ofertado</w:t>
      </w:r>
      <w:r w:rsidRPr="00B405E9">
        <w:rPr>
          <w:rFonts w:ascii="Arial" w:hAnsi="Arial" w:cs="Arial"/>
          <w:spacing w:val="-6"/>
          <w:sz w:val="18"/>
          <w:szCs w:val="18"/>
        </w:rPr>
        <w:t xml:space="preserve"> </w:t>
      </w:r>
      <w:r w:rsidRPr="00B405E9">
        <w:rPr>
          <w:rFonts w:ascii="Arial" w:hAnsi="Arial" w:cs="Arial"/>
          <w:sz w:val="18"/>
          <w:szCs w:val="18"/>
        </w:rPr>
        <w:t>pelo</w:t>
      </w:r>
      <w:r w:rsidRPr="00B405E9">
        <w:rPr>
          <w:rFonts w:ascii="Arial" w:hAnsi="Arial" w:cs="Arial"/>
          <w:spacing w:val="-2"/>
          <w:sz w:val="18"/>
          <w:szCs w:val="18"/>
        </w:rPr>
        <w:t xml:space="preserve"> </w:t>
      </w:r>
      <w:r w:rsidRPr="00B405E9">
        <w:rPr>
          <w:rFonts w:ascii="Arial" w:hAnsi="Arial" w:cs="Arial"/>
          <w:b/>
          <w:sz w:val="18"/>
          <w:szCs w:val="18"/>
        </w:rPr>
        <w:t>valor</w:t>
      </w:r>
      <w:r w:rsidRPr="00B405E9">
        <w:rPr>
          <w:rFonts w:ascii="Arial" w:hAnsi="Arial" w:cs="Arial"/>
          <w:b/>
          <w:spacing w:val="-4"/>
          <w:sz w:val="18"/>
          <w:szCs w:val="18"/>
        </w:rPr>
        <w:t xml:space="preserve"> </w:t>
      </w:r>
      <w:r w:rsidRPr="00B405E9">
        <w:rPr>
          <w:rFonts w:ascii="Arial" w:hAnsi="Arial" w:cs="Arial"/>
          <w:b/>
          <w:sz w:val="18"/>
          <w:szCs w:val="18"/>
        </w:rPr>
        <w:t>total</w:t>
      </w:r>
      <w:r w:rsidR="007638A0" w:rsidRPr="00B405E9">
        <w:rPr>
          <w:rFonts w:ascii="Arial" w:hAnsi="Arial" w:cs="Arial"/>
          <w:b/>
          <w:spacing w:val="-7"/>
          <w:sz w:val="18"/>
          <w:szCs w:val="18"/>
        </w:rPr>
        <w:t xml:space="preserve"> do </w:t>
      </w:r>
      <w:r w:rsidRPr="00B405E9">
        <w:rPr>
          <w:rFonts w:ascii="Arial" w:hAnsi="Arial" w:cs="Arial"/>
          <w:b/>
          <w:spacing w:val="-4"/>
          <w:sz w:val="18"/>
          <w:szCs w:val="18"/>
        </w:rPr>
        <w:t>item</w:t>
      </w:r>
    </w:p>
    <w:p w14:paraId="0AF1BA82"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Os licitantes poderão oferecer lances sucessivos, observando o horário fixado para abertura da sessão e as regras estabelecidas no Edital.</w:t>
      </w:r>
    </w:p>
    <w:p w14:paraId="768CD621" w14:textId="77777777" w:rsidR="00837F53" w:rsidRPr="00B405E9" w:rsidRDefault="00E90A35" w:rsidP="00C84E96">
      <w:pPr>
        <w:pStyle w:val="PargrafodaLista"/>
        <w:numPr>
          <w:ilvl w:val="1"/>
          <w:numId w:val="18"/>
        </w:numPr>
        <w:tabs>
          <w:tab w:val="left" w:pos="958"/>
        </w:tabs>
        <w:spacing w:before="1"/>
        <w:ind w:firstLine="0"/>
        <w:rPr>
          <w:rFonts w:ascii="Arial" w:hAnsi="Arial" w:cs="Arial"/>
          <w:sz w:val="18"/>
          <w:szCs w:val="18"/>
        </w:rPr>
      </w:pPr>
      <w:r w:rsidRPr="00B405E9">
        <w:rPr>
          <w:rFonts w:ascii="Arial" w:hAnsi="Arial" w:cs="Arial"/>
          <w:sz w:val="18"/>
          <w:szCs w:val="18"/>
        </w:rPr>
        <w:t>O licitante somente poderá oferecer lance de valor inferior ou percentual de desconto superior ao último por ele ofertado e registrado pelo sistema.</w:t>
      </w:r>
    </w:p>
    <w:p w14:paraId="13FFB194" w14:textId="3CA177C1" w:rsidR="00837F53" w:rsidRPr="00B405E9" w:rsidRDefault="00E90A35" w:rsidP="00C84E96">
      <w:pPr>
        <w:pStyle w:val="PargrafodaLista"/>
        <w:numPr>
          <w:ilvl w:val="1"/>
          <w:numId w:val="18"/>
        </w:numPr>
        <w:tabs>
          <w:tab w:val="left" w:pos="958"/>
        </w:tabs>
        <w:ind w:firstLine="0"/>
        <w:rPr>
          <w:rFonts w:ascii="Arial" w:hAnsi="Arial" w:cs="Arial"/>
          <w:i/>
          <w:sz w:val="18"/>
          <w:szCs w:val="18"/>
        </w:rPr>
      </w:pPr>
      <w:r w:rsidRPr="00B405E9">
        <w:rPr>
          <w:rFonts w:ascii="Arial" w:hAnsi="Arial" w:cs="Arial"/>
          <w:sz w:val="18"/>
          <w:szCs w:val="18"/>
        </w:rPr>
        <w:t>O intervalo mínimo de diferença de valores entre os lances, que incidirá tanto em relação</w:t>
      </w:r>
      <w:r w:rsidRPr="00B405E9">
        <w:rPr>
          <w:rFonts w:ascii="Arial" w:hAnsi="Arial" w:cs="Arial"/>
          <w:spacing w:val="-10"/>
          <w:sz w:val="18"/>
          <w:szCs w:val="18"/>
        </w:rPr>
        <w:t xml:space="preserve"> </w:t>
      </w:r>
      <w:r w:rsidRPr="00B405E9">
        <w:rPr>
          <w:rFonts w:ascii="Arial" w:hAnsi="Arial" w:cs="Arial"/>
          <w:sz w:val="18"/>
          <w:szCs w:val="18"/>
        </w:rPr>
        <w:t>aos</w:t>
      </w:r>
      <w:r w:rsidRPr="00B405E9">
        <w:rPr>
          <w:rFonts w:ascii="Arial" w:hAnsi="Arial" w:cs="Arial"/>
          <w:spacing w:val="-11"/>
          <w:sz w:val="18"/>
          <w:szCs w:val="18"/>
        </w:rPr>
        <w:t xml:space="preserve"> </w:t>
      </w:r>
      <w:r w:rsidRPr="00B405E9">
        <w:rPr>
          <w:rFonts w:ascii="Arial" w:hAnsi="Arial" w:cs="Arial"/>
          <w:sz w:val="18"/>
          <w:szCs w:val="18"/>
        </w:rPr>
        <w:t>lances</w:t>
      </w:r>
      <w:r w:rsidRPr="00B405E9">
        <w:rPr>
          <w:rFonts w:ascii="Arial" w:hAnsi="Arial" w:cs="Arial"/>
          <w:spacing w:val="-9"/>
          <w:sz w:val="18"/>
          <w:szCs w:val="18"/>
        </w:rPr>
        <w:t xml:space="preserve"> </w:t>
      </w:r>
      <w:r w:rsidRPr="00B405E9">
        <w:rPr>
          <w:rFonts w:ascii="Arial" w:hAnsi="Arial" w:cs="Arial"/>
          <w:sz w:val="18"/>
          <w:szCs w:val="18"/>
        </w:rPr>
        <w:t>intermediários</w:t>
      </w:r>
      <w:r w:rsidRPr="00B405E9">
        <w:rPr>
          <w:rFonts w:ascii="Arial" w:hAnsi="Arial" w:cs="Arial"/>
          <w:spacing w:val="-11"/>
          <w:sz w:val="18"/>
          <w:szCs w:val="18"/>
        </w:rPr>
        <w:t xml:space="preserve"> </w:t>
      </w:r>
      <w:r w:rsidRPr="00B405E9">
        <w:rPr>
          <w:rFonts w:ascii="Arial" w:hAnsi="Arial" w:cs="Arial"/>
          <w:sz w:val="18"/>
          <w:szCs w:val="18"/>
        </w:rPr>
        <w:t>quanto</w:t>
      </w:r>
      <w:r w:rsidRPr="00B405E9">
        <w:rPr>
          <w:rFonts w:ascii="Arial" w:hAnsi="Arial" w:cs="Arial"/>
          <w:spacing w:val="-12"/>
          <w:sz w:val="18"/>
          <w:szCs w:val="18"/>
        </w:rPr>
        <w:t xml:space="preserve"> </w:t>
      </w:r>
      <w:r w:rsidRPr="00B405E9">
        <w:rPr>
          <w:rFonts w:ascii="Arial" w:hAnsi="Arial" w:cs="Arial"/>
          <w:sz w:val="18"/>
          <w:szCs w:val="18"/>
        </w:rPr>
        <w:t>em</w:t>
      </w:r>
      <w:r w:rsidRPr="00B405E9">
        <w:rPr>
          <w:rFonts w:ascii="Arial" w:hAnsi="Arial" w:cs="Arial"/>
          <w:spacing w:val="-10"/>
          <w:sz w:val="18"/>
          <w:szCs w:val="18"/>
        </w:rPr>
        <w:t xml:space="preserve"> </w:t>
      </w:r>
      <w:r w:rsidRPr="00B405E9">
        <w:rPr>
          <w:rFonts w:ascii="Arial" w:hAnsi="Arial" w:cs="Arial"/>
          <w:sz w:val="18"/>
          <w:szCs w:val="18"/>
        </w:rPr>
        <w:t>relação</w:t>
      </w:r>
      <w:r w:rsidRPr="00B405E9">
        <w:rPr>
          <w:rFonts w:ascii="Arial" w:hAnsi="Arial" w:cs="Arial"/>
          <w:spacing w:val="-12"/>
          <w:sz w:val="18"/>
          <w:szCs w:val="18"/>
        </w:rPr>
        <w:t xml:space="preserve"> </w:t>
      </w:r>
      <w:r w:rsidRPr="00B405E9">
        <w:rPr>
          <w:rFonts w:ascii="Arial" w:hAnsi="Arial" w:cs="Arial"/>
          <w:sz w:val="18"/>
          <w:szCs w:val="18"/>
        </w:rPr>
        <w:t>à</w:t>
      </w:r>
      <w:r w:rsidRPr="00B405E9">
        <w:rPr>
          <w:rFonts w:ascii="Arial" w:hAnsi="Arial" w:cs="Arial"/>
          <w:spacing w:val="-10"/>
          <w:sz w:val="18"/>
          <w:szCs w:val="18"/>
        </w:rPr>
        <w:t xml:space="preserve"> </w:t>
      </w:r>
      <w:r w:rsidRPr="00B405E9">
        <w:rPr>
          <w:rFonts w:ascii="Arial" w:hAnsi="Arial" w:cs="Arial"/>
          <w:sz w:val="18"/>
          <w:szCs w:val="18"/>
        </w:rPr>
        <w:t>proposta</w:t>
      </w:r>
      <w:r w:rsidRPr="00B405E9">
        <w:rPr>
          <w:rFonts w:ascii="Arial" w:hAnsi="Arial" w:cs="Arial"/>
          <w:spacing w:val="-10"/>
          <w:sz w:val="18"/>
          <w:szCs w:val="18"/>
        </w:rPr>
        <w:t xml:space="preserve"> </w:t>
      </w:r>
      <w:r w:rsidRPr="00B405E9">
        <w:rPr>
          <w:rFonts w:ascii="Arial" w:hAnsi="Arial" w:cs="Arial"/>
          <w:sz w:val="18"/>
          <w:szCs w:val="18"/>
        </w:rPr>
        <w:t>que</w:t>
      </w:r>
      <w:r w:rsidRPr="00B405E9">
        <w:rPr>
          <w:rFonts w:ascii="Arial" w:hAnsi="Arial" w:cs="Arial"/>
          <w:spacing w:val="-12"/>
          <w:sz w:val="18"/>
          <w:szCs w:val="18"/>
        </w:rPr>
        <w:t xml:space="preserve"> </w:t>
      </w:r>
      <w:r w:rsidRPr="00B405E9">
        <w:rPr>
          <w:rFonts w:ascii="Arial" w:hAnsi="Arial" w:cs="Arial"/>
          <w:sz w:val="18"/>
          <w:szCs w:val="18"/>
        </w:rPr>
        <w:t>cobrir</w:t>
      </w:r>
      <w:r w:rsidRPr="00B405E9">
        <w:rPr>
          <w:rFonts w:ascii="Arial" w:hAnsi="Arial" w:cs="Arial"/>
          <w:spacing w:val="-9"/>
          <w:sz w:val="18"/>
          <w:szCs w:val="18"/>
        </w:rPr>
        <w:t xml:space="preserve"> </w:t>
      </w:r>
      <w:r w:rsidRPr="00B405E9">
        <w:rPr>
          <w:rFonts w:ascii="Arial" w:hAnsi="Arial" w:cs="Arial"/>
          <w:sz w:val="18"/>
          <w:szCs w:val="18"/>
        </w:rPr>
        <w:t>a</w:t>
      </w:r>
      <w:r w:rsidRPr="00B405E9">
        <w:rPr>
          <w:rFonts w:ascii="Arial" w:hAnsi="Arial" w:cs="Arial"/>
          <w:spacing w:val="-12"/>
          <w:sz w:val="18"/>
          <w:szCs w:val="18"/>
        </w:rPr>
        <w:t xml:space="preserve"> </w:t>
      </w:r>
      <w:r w:rsidRPr="00B405E9">
        <w:rPr>
          <w:rFonts w:ascii="Arial" w:hAnsi="Arial" w:cs="Arial"/>
          <w:sz w:val="18"/>
          <w:szCs w:val="18"/>
        </w:rPr>
        <w:t>melhor</w:t>
      </w:r>
      <w:r w:rsidRPr="00B405E9">
        <w:rPr>
          <w:rFonts w:ascii="Arial" w:hAnsi="Arial" w:cs="Arial"/>
          <w:spacing w:val="-11"/>
          <w:sz w:val="18"/>
          <w:szCs w:val="18"/>
        </w:rPr>
        <w:t xml:space="preserve"> </w:t>
      </w:r>
      <w:r w:rsidRPr="00B405E9">
        <w:rPr>
          <w:rFonts w:ascii="Arial" w:hAnsi="Arial" w:cs="Arial"/>
          <w:sz w:val="18"/>
          <w:szCs w:val="18"/>
        </w:rPr>
        <w:t>oferta</w:t>
      </w:r>
      <w:r w:rsidRPr="00B405E9">
        <w:rPr>
          <w:rFonts w:ascii="Arial" w:hAnsi="Arial" w:cs="Arial"/>
          <w:spacing w:val="-10"/>
          <w:sz w:val="18"/>
          <w:szCs w:val="18"/>
        </w:rPr>
        <w:t xml:space="preserve"> </w:t>
      </w:r>
      <w:r w:rsidRPr="00B405E9">
        <w:rPr>
          <w:rFonts w:ascii="Arial" w:hAnsi="Arial" w:cs="Arial"/>
          <w:sz w:val="18"/>
          <w:szCs w:val="18"/>
        </w:rPr>
        <w:t>deverá</w:t>
      </w:r>
      <w:r w:rsidRPr="00B405E9">
        <w:rPr>
          <w:rFonts w:ascii="Arial" w:hAnsi="Arial" w:cs="Arial"/>
          <w:spacing w:val="-12"/>
          <w:sz w:val="18"/>
          <w:szCs w:val="18"/>
        </w:rPr>
        <w:t xml:space="preserve"> </w:t>
      </w:r>
      <w:r w:rsidRPr="00B405E9">
        <w:rPr>
          <w:rFonts w:ascii="Arial" w:hAnsi="Arial" w:cs="Arial"/>
          <w:sz w:val="18"/>
          <w:szCs w:val="18"/>
        </w:rPr>
        <w:t xml:space="preserve">ser </w:t>
      </w:r>
      <w:r w:rsidRPr="00B405E9">
        <w:rPr>
          <w:rFonts w:ascii="Arial" w:hAnsi="Arial" w:cs="Arial"/>
          <w:i/>
          <w:sz w:val="18"/>
          <w:szCs w:val="18"/>
        </w:rPr>
        <w:t>de</w:t>
      </w:r>
      <w:r w:rsidRPr="00B405E9">
        <w:rPr>
          <w:rFonts w:ascii="Arial" w:hAnsi="Arial" w:cs="Arial"/>
          <w:i/>
          <w:spacing w:val="-10"/>
          <w:sz w:val="18"/>
          <w:szCs w:val="18"/>
        </w:rPr>
        <w:t xml:space="preserve"> </w:t>
      </w:r>
      <w:r w:rsidR="0016373E" w:rsidRPr="00B405E9">
        <w:rPr>
          <w:rFonts w:ascii="Arial" w:hAnsi="Arial" w:cs="Arial"/>
          <w:i/>
          <w:spacing w:val="-10"/>
          <w:sz w:val="18"/>
          <w:szCs w:val="18"/>
        </w:rPr>
        <w:t>500</w:t>
      </w:r>
      <w:r w:rsidRPr="00B405E9">
        <w:rPr>
          <w:rFonts w:ascii="Arial" w:hAnsi="Arial" w:cs="Arial"/>
          <w:i/>
          <w:sz w:val="18"/>
          <w:szCs w:val="18"/>
        </w:rPr>
        <w:t>,00 (</w:t>
      </w:r>
      <w:r w:rsidR="0016373E" w:rsidRPr="00B405E9">
        <w:rPr>
          <w:rFonts w:ascii="Arial" w:hAnsi="Arial" w:cs="Arial"/>
          <w:i/>
          <w:sz w:val="18"/>
          <w:szCs w:val="18"/>
        </w:rPr>
        <w:t>quinhentos</w:t>
      </w:r>
      <w:r w:rsidRPr="00B405E9">
        <w:rPr>
          <w:rFonts w:ascii="Arial" w:hAnsi="Arial" w:cs="Arial"/>
          <w:i/>
          <w:sz w:val="18"/>
          <w:szCs w:val="18"/>
        </w:rPr>
        <w:t xml:space="preserve"> re</w:t>
      </w:r>
      <w:r w:rsidR="0016373E" w:rsidRPr="00B405E9">
        <w:rPr>
          <w:rFonts w:ascii="Arial" w:hAnsi="Arial" w:cs="Arial"/>
          <w:i/>
          <w:sz w:val="18"/>
          <w:szCs w:val="18"/>
        </w:rPr>
        <w:t>ais)</w:t>
      </w:r>
    </w:p>
    <w:p w14:paraId="534C471E" w14:textId="77777777" w:rsidR="00837F53" w:rsidRPr="00B405E9" w:rsidRDefault="00E90A35" w:rsidP="00C84E96">
      <w:pPr>
        <w:pStyle w:val="PargrafodaLista"/>
        <w:numPr>
          <w:ilvl w:val="1"/>
          <w:numId w:val="18"/>
        </w:numPr>
        <w:tabs>
          <w:tab w:val="left" w:pos="958"/>
        </w:tabs>
        <w:spacing w:before="1"/>
        <w:ind w:firstLine="0"/>
        <w:rPr>
          <w:rFonts w:ascii="Arial" w:hAnsi="Arial" w:cs="Arial"/>
          <w:sz w:val="18"/>
          <w:szCs w:val="18"/>
        </w:rPr>
      </w:pPr>
      <w:r w:rsidRPr="00B405E9">
        <w:rPr>
          <w:rFonts w:ascii="Arial" w:hAnsi="Arial" w:cs="Arial"/>
          <w:sz w:val="18"/>
          <w:szCs w:val="18"/>
        </w:rPr>
        <w:t>O</w:t>
      </w:r>
      <w:r w:rsidRPr="00B405E9">
        <w:rPr>
          <w:rFonts w:ascii="Arial" w:hAnsi="Arial" w:cs="Arial"/>
          <w:spacing w:val="-3"/>
          <w:sz w:val="18"/>
          <w:szCs w:val="18"/>
        </w:rPr>
        <w:t xml:space="preserve"> </w:t>
      </w:r>
      <w:r w:rsidRPr="00B405E9">
        <w:rPr>
          <w:rFonts w:ascii="Arial" w:hAnsi="Arial" w:cs="Arial"/>
          <w:sz w:val="18"/>
          <w:szCs w:val="18"/>
        </w:rPr>
        <w:t>licitante</w:t>
      </w:r>
      <w:r w:rsidRPr="00B405E9">
        <w:rPr>
          <w:rFonts w:ascii="Arial" w:hAnsi="Arial" w:cs="Arial"/>
          <w:spacing w:val="-3"/>
          <w:sz w:val="18"/>
          <w:szCs w:val="18"/>
        </w:rPr>
        <w:t xml:space="preserve"> </w:t>
      </w:r>
      <w:r w:rsidRPr="00B405E9">
        <w:rPr>
          <w:rFonts w:ascii="Arial" w:hAnsi="Arial" w:cs="Arial"/>
          <w:sz w:val="18"/>
          <w:szCs w:val="18"/>
        </w:rPr>
        <w:t>poderá,</w:t>
      </w:r>
      <w:r w:rsidRPr="00B405E9">
        <w:rPr>
          <w:rFonts w:ascii="Arial" w:hAnsi="Arial" w:cs="Arial"/>
          <w:spacing w:val="-4"/>
          <w:sz w:val="18"/>
          <w:szCs w:val="18"/>
        </w:rPr>
        <w:t xml:space="preserve"> </w:t>
      </w:r>
      <w:r w:rsidRPr="00B405E9">
        <w:rPr>
          <w:rFonts w:ascii="Arial" w:hAnsi="Arial" w:cs="Arial"/>
          <w:sz w:val="18"/>
          <w:szCs w:val="18"/>
        </w:rPr>
        <w:t>uma</w:t>
      </w:r>
      <w:r w:rsidRPr="00B405E9">
        <w:rPr>
          <w:rFonts w:ascii="Arial" w:hAnsi="Arial" w:cs="Arial"/>
          <w:spacing w:val="-4"/>
          <w:sz w:val="18"/>
          <w:szCs w:val="18"/>
        </w:rPr>
        <w:t xml:space="preserve"> </w:t>
      </w:r>
      <w:r w:rsidRPr="00B405E9">
        <w:rPr>
          <w:rFonts w:ascii="Arial" w:hAnsi="Arial" w:cs="Arial"/>
          <w:sz w:val="18"/>
          <w:szCs w:val="18"/>
        </w:rPr>
        <w:t>única</w:t>
      </w:r>
      <w:r w:rsidRPr="00B405E9">
        <w:rPr>
          <w:rFonts w:ascii="Arial" w:hAnsi="Arial" w:cs="Arial"/>
          <w:spacing w:val="-4"/>
          <w:sz w:val="18"/>
          <w:szCs w:val="18"/>
        </w:rPr>
        <w:t xml:space="preserve"> </w:t>
      </w:r>
      <w:r w:rsidRPr="00B405E9">
        <w:rPr>
          <w:rFonts w:ascii="Arial" w:hAnsi="Arial" w:cs="Arial"/>
          <w:sz w:val="18"/>
          <w:szCs w:val="18"/>
        </w:rPr>
        <w:t>vez,</w:t>
      </w:r>
      <w:r w:rsidRPr="00B405E9">
        <w:rPr>
          <w:rFonts w:ascii="Arial" w:hAnsi="Arial" w:cs="Arial"/>
          <w:spacing w:val="-4"/>
          <w:sz w:val="18"/>
          <w:szCs w:val="18"/>
        </w:rPr>
        <w:t xml:space="preserve"> </w:t>
      </w:r>
      <w:r w:rsidRPr="00B405E9">
        <w:rPr>
          <w:rFonts w:ascii="Arial" w:hAnsi="Arial" w:cs="Arial"/>
          <w:sz w:val="18"/>
          <w:szCs w:val="18"/>
        </w:rPr>
        <w:t>excluir</w:t>
      </w:r>
      <w:r w:rsidRPr="00B405E9">
        <w:rPr>
          <w:rFonts w:ascii="Arial" w:hAnsi="Arial" w:cs="Arial"/>
          <w:spacing w:val="-3"/>
          <w:sz w:val="18"/>
          <w:szCs w:val="18"/>
        </w:rPr>
        <w:t xml:space="preserve"> </w:t>
      </w:r>
      <w:r w:rsidRPr="00B405E9">
        <w:rPr>
          <w:rFonts w:ascii="Arial" w:hAnsi="Arial" w:cs="Arial"/>
          <w:sz w:val="18"/>
          <w:szCs w:val="18"/>
        </w:rPr>
        <w:t>seu</w:t>
      </w:r>
      <w:r w:rsidRPr="00B405E9">
        <w:rPr>
          <w:rFonts w:ascii="Arial" w:hAnsi="Arial" w:cs="Arial"/>
          <w:spacing w:val="-5"/>
          <w:sz w:val="18"/>
          <w:szCs w:val="18"/>
        </w:rPr>
        <w:t xml:space="preserve"> </w:t>
      </w:r>
      <w:r w:rsidRPr="00B405E9">
        <w:rPr>
          <w:rFonts w:ascii="Arial" w:hAnsi="Arial" w:cs="Arial"/>
          <w:sz w:val="18"/>
          <w:szCs w:val="18"/>
        </w:rPr>
        <w:t>último</w:t>
      </w:r>
      <w:r w:rsidRPr="00B405E9">
        <w:rPr>
          <w:rFonts w:ascii="Arial" w:hAnsi="Arial" w:cs="Arial"/>
          <w:spacing w:val="-4"/>
          <w:sz w:val="18"/>
          <w:szCs w:val="18"/>
        </w:rPr>
        <w:t xml:space="preserve"> </w:t>
      </w:r>
      <w:r w:rsidRPr="00B405E9">
        <w:rPr>
          <w:rFonts w:ascii="Arial" w:hAnsi="Arial" w:cs="Arial"/>
          <w:sz w:val="18"/>
          <w:szCs w:val="18"/>
        </w:rPr>
        <w:t>lance</w:t>
      </w:r>
      <w:r w:rsidRPr="00B405E9">
        <w:rPr>
          <w:rFonts w:ascii="Arial" w:hAnsi="Arial" w:cs="Arial"/>
          <w:spacing w:val="-4"/>
          <w:sz w:val="18"/>
          <w:szCs w:val="18"/>
        </w:rPr>
        <w:t xml:space="preserve"> </w:t>
      </w:r>
      <w:r w:rsidRPr="00B405E9">
        <w:rPr>
          <w:rFonts w:ascii="Arial" w:hAnsi="Arial" w:cs="Arial"/>
          <w:sz w:val="18"/>
          <w:szCs w:val="18"/>
        </w:rPr>
        <w:t>ofertado,</w:t>
      </w:r>
      <w:r w:rsidRPr="00B405E9">
        <w:rPr>
          <w:rFonts w:ascii="Arial" w:hAnsi="Arial" w:cs="Arial"/>
          <w:spacing w:val="-2"/>
          <w:sz w:val="18"/>
          <w:szCs w:val="18"/>
        </w:rPr>
        <w:t xml:space="preserve"> </w:t>
      </w:r>
      <w:r w:rsidRPr="00B405E9">
        <w:rPr>
          <w:rFonts w:ascii="Arial" w:hAnsi="Arial" w:cs="Arial"/>
          <w:sz w:val="18"/>
          <w:szCs w:val="18"/>
        </w:rPr>
        <w:t>no</w:t>
      </w:r>
      <w:r w:rsidRPr="00B405E9">
        <w:rPr>
          <w:rFonts w:ascii="Arial" w:hAnsi="Arial" w:cs="Arial"/>
          <w:spacing w:val="-5"/>
          <w:sz w:val="18"/>
          <w:szCs w:val="18"/>
        </w:rPr>
        <w:t xml:space="preserve"> </w:t>
      </w:r>
      <w:r w:rsidRPr="00B405E9">
        <w:rPr>
          <w:rFonts w:ascii="Arial" w:hAnsi="Arial" w:cs="Arial"/>
          <w:sz w:val="18"/>
          <w:szCs w:val="18"/>
        </w:rPr>
        <w:t>intervalo</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quinze</w:t>
      </w:r>
      <w:r w:rsidRPr="00B405E9">
        <w:rPr>
          <w:rFonts w:ascii="Arial" w:hAnsi="Arial" w:cs="Arial"/>
          <w:spacing w:val="-4"/>
          <w:sz w:val="18"/>
          <w:szCs w:val="18"/>
        </w:rPr>
        <w:t xml:space="preserve"> </w:t>
      </w:r>
      <w:r w:rsidRPr="00B405E9">
        <w:rPr>
          <w:rFonts w:ascii="Arial" w:hAnsi="Arial" w:cs="Arial"/>
          <w:sz w:val="18"/>
          <w:szCs w:val="18"/>
        </w:rPr>
        <w:t>segundos após o registro no sistema, na hipótese de lance inconsistente ou inexequível.</w:t>
      </w:r>
    </w:p>
    <w:p w14:paraId="30512743" w14:textId="77777777" w:rsidR="00837F53" w:rsidRPr="00B405E9" w:rsidRDefault="00E90A35" w:rsidP="00C84E96">
      <w:pPr>
        <w:pStyle w:val="PargrafodaLista"/>
        <w:numPr>
          <w:ilvl w:val="1"/>
          <w:numId w:val="18"/>
        </w:numPr>
        <w:tabs>
          <w:tab w:val="left" w:pos="957"/>
        </w:tabs>
        <w:spacing w:line="229" w:lineRule="exact"/>
        <w:ind w:left="957" w:hanging="705"/>
        <w:rPr>
          <w:rFonts w:ascii="Arial" w:hAnsi="Arial" w:cs="Arial"/>
          <w:sz w:val="18"/>
          <w:szCs w:val="18"/>
        </w:rPr>
      </w:pPr>
      <w:r w:rsidRPr="00B405E9">
        <w:rPr>
          <w:rFonts w:ascii="Arial" w:hAnsi="Arial" w:cs="Arial"/>
          <w:sz w:val="18"/>
          <w:szCs w:val="18"/>
        </w:rPr>
        <w:t>O</w:t>
      </w:r>
      <w:r w:rsidRPr="00B405E9">
        <w:rPr>
          <w:rFonts w:ascii="Arial" w:hAnsi="Arial" w:cs="Arial"/>
          <w:spacing w:val="-6"/>
          <w:sz w:val="18"/>
          <w:szCs w:val="18"/>
        </w:rPr>
        <w:t xml:space="preserve"> </w:t>
      </w:r>
      <w:r w:rsidRPr="00B405E9">
        <w:rPr>
          <w:rFonts w:ascii="Arial" w:hAnsi="Arial" w:cs="Arial"/>
          <w:sz w:val="18"/>
          <w:szCs w:val="18"/>
        </w:rPr>
        <w:t>procedimento</w:t>
      </w:r>
      <w:r w:rsidRPr="00B405E9">
        <w:rPr>
          <w:rFonts w:ascii="Arial" w:hAnsi="Arial" w:cs="Arial"/>
          <w:spacing w:val="-8"/>
          <w:sz w:val="18"/>
          <w:szCs w:val="18"/>
        </w:rPr>
        <w:t xml:space="preserve"> </w:t>
      </w:r>
      <w:r w:rsidRPr="00B405E9">
        <w:rPr>
          <w:rFonts w:ascii="Arial" w:hAnsi="Arial" w:cs="Arial"/>
          <w:sz w:val="18"/>
          <w:szCs w:val="18"/>
        </w:rPr>
        <w:t>seguirá</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acordo</w:t>
      </w:r>
      <w:r w:rsidRPr="00B405E9">
        <w:rPr>
          <w:rFonts w:ascii="Arial" w:hAnsi="Arial" w:cs="Arial"/>
          <w:spacing w:val="-7"/>
          <w:sz w:val="18"/>
          <w:szCs w:val="18"/>
        </w:rPr>
        <w:t xml:space="preserve"> </w:t>
      </w:r>
      <w:r w:rsidRPr="00B405E9">
        <w:rPr>
          <w:rFonts w:ascii="Arial" w:hAnsi="Arial" w:cs="Arial"/>
          <w:sz w:val="18"/>
          <w:szCs w:val="18"/>
        </w:rPr>
        <w:t>com</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modo</w:t>
      </w:r>
      <w:r w:rsidRPr="00B405E9">
        <w:rPr>
          <w:rFonts w:ascii="Arial" w:hAnsi="Arial" w:cs="Arial"/>
          <w:spacing w:val="-7"/>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disputa</w:t>
      </w:r>
      <w:r w:rsidRPr="00B405E9">
        <w:rPr>
          <w:rFonts w:ascii="Arial" w:hAnsi="Arial" w:cs="Arial"/>
          <w:spacing w:val="-5"/>
          <w:sz w:val="18"/>
          <w:szCs w:val="18"/>
        </w:rPr>
        <w:t xml:space="preserve"> </w:t>
      </w:r>
      <w:r w:rsidRPr="00B405E9">
        <w:rPr>
          <w:rFonts w:ascii="Arial" w:hAnsi="Arial" w:cs="Arial"/>
          <w:spacing w:val="-2"/>
          <w:sz w:val="18"/>
          <w:szCs w:val="18"/>
        </w:rPr>
        <w:t>adotado</w:t>
      </w:r>
    </w:p>
    <w:p w14:paraId="345BF541" w14:textId="34434CE6"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 xml:space="preserve">Caso seja adotado para o envio de lances </w:t>
      </w:r>
      <w:r w:rsidR="000472B5">
        <w:rPr>
          <w:rFonts w:ascii="Arial" w:hAnsi="Arial" w:cs="Arial"/>
          <w:sz w:val="18"/>
          <w:szCs w:val="18"/>
        </w:rPr>
        <w:t>na concorrência</w:t>
      </w:r>
      <w:r w:rsidRPr="00B405E9">
        <w:rPr>
          <w:rFonts w:ascii="Arial" w:hAnsi="Arial" w:cs="Arial"/>
          <w:sz w:val="18"/>
          <w:szCs w:val="18"/>
        </w:rPr>
        <w:t xml:space="preserve"> o modo de disputa “aberto”, os licitantes apresentarão lances públicos e sucessivos, com prorrogações.</w:t>
      </w:r>
    </w:p>
    <w:p w14:paraId="46DC9621"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7784FD3" w14:textId="77777777" w:rsidR="00837F53" w:rsidRPr="00B405E9" w:rsidRDefault="00E90A35" w:rsidP="00C84E96">
      <w:pPr>
        <w:pStyle w:val="PargrafodaLista"/>
        <w:numPr>
          <w:ilvl w:val="2"/>
          <w:numId w:val="18"/>
        </w:numPr>
        <w:tabs>
          <w:tab w:val="left" w:pos="1667"/>
        </w:tabs>
        <w:spacing w:before="2"/>
        <w:ind w:left="536" w:firstLine="0"/>
        <w:rPr>
          <w:rFonts w:ascii="Arial" w:hAnsi="Arial" w:cs="Arial"/>
          <w:sz w:val="18"/>
          <w:szCs w:val="18"/>
        </w:rPr>
      </w:pPr>
      <w:r w:rsidRPr="00B405E9">
        <w:rPr>
          <w:rFonts w:ascii="Arial" w:hAnsi="Arial" w:cs="Arial"/>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D9B1157"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 xml:space="preserve">Não havendo novos lances na forma estabelecida nos itens anteriores, a sessão pública encerrar-se-á automaticamente, e o sistema ordenará e divulgará os lances conforme a ordem final de </w:t>
      </w:r>
      <w:r w:rsidRPr="00B405E9">
        <w:rPr>
          <w:rFonts w:ascii="Arial" w:hAnsi="Arial" w:cs="Arial"/>
          <w:spacing w:val="-2"/>
          <w:sz w:val="18"/>
          <w:szCs w:val="18"/>
        </w:rPr>
        <w:t>classificação.</w:t>
      </w:r>
    </w:p>
    <w:p w14:paraId="40F51F95"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Definida a melhor proposta, se a diferença em relação à proposta classificada em segundo lugar</w:t>
      </w:r>
      <w:r w:rsidRPr="00B405E9">
        <w:rPr>
          <w:rFonts w:ascii="Arial" w:hAnsi="Arial" w:cs="Arial"/>
          <w:spacing w:val="-1"/>
          <w:sz w:val="18"/>
          <w:szCs w:val="18"/>
        </w:rPr>
        <w:t xml:space="preserve"> </w:t>
      </w:r>
      <w:r w:rsidRPr="00B405E9">
        <w:rPr>
          <w:rFonts w:ascii="Arial" w:hAnsi="Arial" w:cs="Arial"/>
          <w:sz w:val="18"/>
          <w:szCs w:val="18"/>
        </w:rPr>
        <w:t>for</w:t>
      </w:r>
      <w:r w:rsidRPr="00B405E9">
        <w:rPr>
          <w:rFonts w:ascii="Arial" w:hAnsi="Arial" w:cs="Arial"/>
          <w:spacing w:val="-1"/>
          <w:sz w:val="18"/>
          <w:szCs w:val="18"/>
        </w:rPr>
        <w:t xml:space="preserve"> </w:t>
      </w:r>
      <w:r w:rsidRPr="00B405E9">
        <w:rPr>
          <w:rFonts w:ascii="Arial" w:hAnsi="Arial" w:cs="Arial"/>
          <w:sz w:val="18"/>
          <w:szCs w:val="18"/>
        </w:rPr>
        <w:t>de pelo menos</w:t>
      </w:r>
      <w:r w:rsidRPr="00B405E9">
        <w:rPr>
          <w:rFonts w:ascii="Arial" w:hAnsi="Arial" w:cs="Arial"/>
          <w:spacing w:val="-1"/>
          <w:sz w:val="18"/>
          <w:szCs w:val="18"/>
        </w:rPr>
        <w:t xml:space="preserve"> </w:t>
      </w:r>
      <w:r w:rsidRPr="00B405E9">
        <w:rPr>
          <w:rFonts w:ascii="Arial" w:hAnsi="Arial" w:cs="Arial"/>
          <w:sz w:val="18"/>
          <w:szCs w:val="18"/>
        </w:rPr>
        <w:t>5%</w:t>
      </w:r>
      <w:r w:rsidRPr="00B405E9">
        <w:rPr>
          <w:rFonts w:ascii="Arial" w:hAnsi="Arial" w:cs="Arial"/>
          <w:spacing w:val="-1"/>
          <w:sz w:val="18"/>
          <w:szCs w:val="18"/>
        </w:rPr>
        <w:t xml:space="preserve"> </w:t>
      </w:r>
      <w:r w:rsidRPr="00B405E9">
        <w:rPr>
          <w:rFonts w:ascii="Arial" w:hAnsi="Arial" w:cs="Arial"/>
          <w:sz w:val="18"/>
          <w:szCs w:val="18"/>
        </w:rPr>
        <w:t>(cinco</w:t>
      </w:r>
      <w:r w:rsidRPr="00B405E9">
        <w:rPr>
          <w:rFonts w:ascii="Arial" w:hAnsi="Arial" w:cs="Arial"/>
          <w:spacing w:val="-2"/>
          <w:sz w:val="18"/>
          <w:szCs w:val="18"/>
        </w:rPr>
        <w:t xml:space="preserve"> </w:t>
      </w:r>
      <w:r w:rsidRPr="00B405E9">
        <w:rPr>
          <w:rFonts w:ascii="Arial" w:hAnsi="Arial" w:cs="Arial"/>
          <w:sz w:val="18"/>
          <w:szCs w:val="18"/>
        </w:rPr>
        <w:t>por</w:t>
      </w:r>
      <w:r w:rsidRPr="00B405E9">
        <w:rPr>
          <w:rFonts w:ascii="Arial" w:hAnsi="Arial" w:cs="Arial"/>
          <w:spacing w:val="-1"/>
          <w:sz w:val="18"/>
          <w:szCs w:val="18"/>
        </w:rPr>
        <w:t xml:space="preserve"> </w:t>
      </w:r>
      <w:r w:rsidRPr="00B405E9">
        <w:rPr>
          <w:rFonts w:ascii="Arial" w:hAnsi="Arial" w:cs="Arial"/>
          <w:sz w:val="18"/>
          <w:szCs w:val="18"/>
        </w:rPr>
        <w:t>cento),</w:t>
      </w:r>
      <w:r w:rsidRPr="00B405E9">
        <w:rPr>
          <w:rFonts w:ascii="Arial" w:hAnsi="Arial" w:cs="Arial"/>
          <w:spacing w:val="-1"/>
          <w:sz w:val="18"/>
          <w:szCs w:val="18"/>
        </w:rPr>
        <w:t xml:space="preserve"> </w:t>
      </w:r>
      <w:r w:rsidRPr="00B405E9">
        <w:rPr>
          <w:rFonts w:ascii="Arial" w:hAnsi="Arial" w:cs="Arial"/>
          <w:sz w:val="18"/>
          <w:szCs w:val="18"/>
        </w:rPr>
        <w:t>o pregoeiro, auxiliado</w:t>
      </w:r>
      <w:r w:rsidRPr="00B405E9">
        <w:rPr>
          <w:rFonts w:ascii="Arial" w:hAnsi="Arial" w:cs="Arial"/>
          <w:spacing w:val="-2"/>
          <w:sz w:val="18"/>
          <w:szCs w:val="18"/>
        </w:rPr>
        <w:t xml:space="preserve"> </w:t>
      </w:r>
      <w:r w:rsidRPr="00B405E9">
        <w:rPr>
          <w:rFonts w:ascii="Arial" w:hAnsi="Arial" w:cs="Arial"/>
          <w:sz w:val="18"/>
          <w:szCs w:val="18"/>
        </w:rPr>
        <w:t>pela equipe de</w:t>
      </w:r>
      <w:r w:rsidRPr="00B405E9">
        <w:rPr>
          <w:rFonts w:ascii="Arial" w:hAnsi="Arial" w:cs="Arial"/>
          <w:spacing w:val="-3"/>
          <w:sz w:val="18"/>
          <w:szCs w:val="18"/>
        </w:rPr>
        <w:t xml:space="preserve"> </w:t>
      </w:r>
      <w:r w:rsidRPr="00B405E9">
        <w:rPr>
          <w:rFonts w:ascii="Arial" w:hAnsi="Arial" w:cs="Arial"/>
          <w:sz w:val="18"/>
          <w:szCs w:val="18"/>
        </w:rPr>
        <w:t>apoio,</w:t>
      </w:r>
      <w:r w:rsidRPr="00B405E9">
        <w:rPr>
          <w:rFonts w:ascii="Arial" w:hAnsi="Arial" w:cs="Arial"/>
          <w:spacing w:val="-2"/>
          <w:sz w:val="18"/>
          <w:szCs w:val="18"/>
        </w:rPr>
        <w:t xml:space="preserve"> </w:t>
      </w:r>
      <w:r w:rsidRPr="00B405E9">
        <w:rPr>
          <w:rFonts w:ascii="Arial" w:hAnsi="Arial" w:cs="Arial"/>
          <w:sz w:val="18"/>
          <w:szCs w:val="18"/>
        </w:rPr>
        <w:t>poderá admitir o reinício da disputa aberta, para a definição das demais colocações.</w:t>
      </w:r>
    </w:p>
    <w:p w14:paraId="16C95D0A"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Após</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reinício</w:t>
      </w:r>
      <w:r w:rsidRPr="00B405E9">
        <w:rPr>
          <w:rFonts w:ascii="Arial" w:hAnsi="Arial" w:cs="Arial"/>
          <w:spacing w:val="-8"/>
          <w:sz w:val="18"/>
          <w:szCs w:val="18"/>
        </w:rPr>
        <w:t xml:space="preserve"> </w:t>
      </w:r>
      <w:r w:rsidRPr="00B405E9">
        <w:rPr>
          <w:rFonts w:ascii="Arial" w:hAnsi="Arial" w:cs="Arial"/>
          <w:sz w:val="18"/>
          <w:szCs w:val="18"/>
        </w:rPr>
        <w:t>previsto</w:t>
      </w:r>
      <w:r w:rsidRPr="00B405E9">
        <w:rPr>
          <w:rFonts w:ascii="Arial" w:hAnsi="Arial" w:cs="Arial"/>
          <w:spacing w:val="-8"/>
          <w:sz w:val="18"/>
          <w:szCs w:val="18"/>
        </w:rPr>
        <w:t xml:space="preserve"> </w:t>
      </w:r>
      <w:r w:rsidRPr="00B405E9">
        <w:rPr>
          <w:rFonts w:ascii="Arial" w:hAnsi="Arial" w:cs="Arial"/>
          <w:sz w:val="18"/>
          <w:szCs w:val="18"/>
        </w:rPr>
        <w:t>no</w:t>
      </w:r>
      <w:r w:rsidRPr="00B405E9">
        <w:rPr>
          <w:rFonts w:ascii="Arial" w:hAnsi="Arial" w:cs="Arial"/>
          <w:spacing w:val="-8"/>
          <w:sz w:val="18"/>
          <w:szCs w:val="18"/>
        </w:rPr>
        <w:t xml:space="preserve"> </w:t>
      </w:r>
      <w:r w:rsidRPr="00B405E9">
        <w:rPr>
          <w:rFonts w:ascii="Arial" w:hAnsi="Arial" w:cs="Arial"/>
          <w:sz w:val="18"/>
          <w:szCs w:val="18"/>
        </w:rPr>
        <w:t>item</w:t>
      </w:r>
      <w:r w:rsidRPr="00B405E9">
        <w:rPr>
          <w:rFonts w:ascii="Arial" w:hAnsi="Arial" w:cs="Arial"/>
          <w:spacing w:val="-10"/>
          <w:sz w:val="18"/>
          <w:szCs w:val="18"/>
        </w:rPr>
        <w:t xml:space="preserve"> </w:t>
      </w:r>
      <w:r w:rsidRPr="00B405E9">
        <w:rPr>
          <w:rFonts w:ascii="Arial" w:hAnsi="Arial" w:cs="Arial"/>
          <w:sz w:val="18"/>
          <w:szCs w:val="18"/>
        </w:rPr>
        <w:t>supra,</w:t>
      </w:r>
      <w:r w:rsidRPr="00B405E9">
        <w:rPr>
          <w:rFonts w:ascii="Arial" w:hAnsi="Arial" w:cs="Arial"/>
          <w:spacing w:val="-10"/>
          <w:sz w:val="18"/>
          <w:szCs w:val="18"/>
        </w:rPr>
        <w:t xml:space="preserve"> </w:t>
      </w: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licitantes</w:t>
      </w:r>
      <w:r w:rsidRPr="00B405E9">
        <w:rPr>
          <w:rFonts w:ascii="Arial" w:hAnsi="Arial" w:cs="Arial"/>
          <w:spacing w:val="-9"/>
          <w:sz w:val="18"/>
          <w:szCs w:val="18"/>
        </w:rPr>
        <w:t xml:space="preserve"> </w:t>
      </w:r>
      <w:r w:rsidRPr="00B405E9">
        <w:rPr>
          <w:rFonts w:ascii="Arial" w:hAnsi="Arial" w:cs="Arial"/>
          <w:sz w:val="18"/>
          <w:szCs w:val="18"/>
        </w:rPr>
        <w:t>serão</w:t>
      </w:r>
      <w:r w:rsidRPr="00B405E9">
        <w:rPr>
          <w:rFonts w:ascii="Arial" w:hAnsi="Arial" w:cs="Arial"/>
          <w:spacing w:val="-10"/>
          <w:sz w:val="18"/>
          <w:szCs w:val="18"/>
        </w:rPr>
        <w:t xml:space="preserve"> </w:t>
      </w:r>
      <w:r w:rsidRPr="00B405E9">
        <w:rPr>
          <w:rFonts w:ascii="Arial" w:hAnsi="Arial" w:cs="Arial"/>
          <w:sz w:val="18"/>
          <w:szCs w:val="18"/>
        </w:rPr>
        <w:t>convocados</w:t>
      </w:r>
      <w:r w:rsidRPr="00B405E9">
        <w:rPr>
          <w:rFonts w:ascii="Arial" w:hAnsi="Arial" w:cs="Arial"/>
          <w:spacing w:val="-9"/>
          <w:sz w:val="18"/>
          <w:szCs w:val="18"/>
        </w:rPr>
        <w:t xml:space="preserve"> </w:t>
      </w:r>
      <w:r w:rsidRPr="00B405E9">
        <w:rPr>
          <w:rFonts w:ascii="Arial" w:hAnsi="Arial" w:cs="Arial"/>
          <w:sz w:val="18"/>
          <w:szCs w:val="18"/>
        </w:rPr>
        <w:t>para</w:t>
      </w:r>
      <w:r w:rsidRPr="00B405E9">
        <w:rPr>
          <w:rFonts w:ascii="Arial" w:hAnsi="Arial" w:cs="Arial"/>
          <w:spacing w:val="-9"/>
          <w:sz w:val="18"/>
          <w:szCs w:val="18"/>
        </w:rPr>
        <w:t xml:space="preserve"> </w:t>
      </w:r>
      <w:r w:rsidRPr="00B405E9">
        <w:rPr>
          <w:rFonts w:ascii="Arial" w:hAnsi="Arial" w:cs="Arial"/>
          <w:sz w:val="18"/>
          <w:szCs w:val="18"/>
        </w:rPr>
        <w:t>apresentar</w:t>
      </w:r>
      <w:r w:rsidRPr="00B405E9">
        <w:rPr>
          <w:rFonts w:ascii="Arial" w:hAnsi="Arial" w:cs="Arial"/>
          <w:spacing w:val="-9"/>
          <w:sz w:val="18"/>
          <w:szCs w:val="18"/>
        </w:rPr>
        <w:t xml:space="preserve"> </w:t>
      </w:r>
      <w:r w:rsidRPr="00B405E9">
        <w:rPr>
          <w:rFonts w:ascii="Arial" w:hAnsi="Arial" w:cs="Arial"/>
          <w:sz w:val="18"/>
          <w:szCs w:val="18"/>
        </w:rPr>
        <w:t xml:space="preserve">lances </w:t>
      </w:r>
      <w:r w:rsidRPr="00B405E9">
        <w:rPr>
          <w:rFonts w:ascii="Arial" w:hAnsi="Arial" w:cs="Arial"/>
          <w:spacing w:val="-2"/>
          <w:sz w:val="18"/>
          <w:szCs w:val="18"/>
        </w:rPr>
        <w:t>intermediários.</w:t>
      </w:r>
    </w:p>
    <w:p w14:paraId="46030E2B" w14:textId="77777777" w:rsidR="00837F53" w:rsidRPr="00B405E9" w:rsidRDefault="00E90A35" w:rsidP="00C84E96">
      <w:pPr>
        <w:pStyle w:val="PargrafodaLista"/>
        <w:numPr>
          <w:ilvl w:val="1"/>
          <w:numId w:val="18"/>
        </w:numPr>
        <w:tabs>
          <w:tab w:val="left" w:pos="957"/>
        </w:tabs>
        <w:spacing w:line="229" w:lineRule="exact"/>
        <w:ind w:left="957" w:hanging="705"/>
        <w:rPr>
          <w:rFonts w:ascii="Arial" w:hAnsi="Arial" w:cs="Arial"/>
          <w:sz w:val="18"/>
          <w:szCs w:val="18"/>
        </w:rPr>
      </w:pPr>
      <w:r w:rsidRPr="00B405E9">
        <w:rPr>
          <w:rFonts w:ascii="Arial" w:hAnsi="Arial" w:cs="Arial"/>
          <w:sz w:val="18"/>
          <w:szCs w:val="18"/>
        </w:rPr>
        <w:t>Modo</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disputa</w:t>
      </w:r>
      <w:r w:rsidRPr="00B405E9">
        <w:rPr>
          <w:rFonts w:ascii="Arial" w:hAnsi="Arial" w:cs="Arial"/>
          <w:spacing w:val="-8"/>
          <w:sz w:val="18"/>
          <w:szCs w:val="18"/>
        </w:rPr>
        <w:t xml:space="preserve"> </w:t>
      </w:r>
      <w:r w:rsidRPr="00B405E9">
        <w:rPr>
          <w:rFonts w:ascii="Arial" w:hAnsi="Arial" w:cs="Arial"/>
          <w:sz w:val="18"/>
          <w:szCs w:val="18"/>
        </w:rPr>
        <w:t>“aberto</w:t>
      </w:r>
      <w:r w:rsidRPr="00B405E9">
        <w:rPr>
          <w:rFonts w:ascii="Arial" w:hAnsi="Arial" w:cs="Arial"/>
          <w:spacing w:val="-5"/>
          <w:sz w:val="18"/>
          <w:szCs w:val="18"/>
        </w:rPr>
        <w:t xml:space="preserve"> </w:t>
      </w:r>
      <w:r w:rsidRPr="00B405E9">
        <w:rPr>
          <w:rFonts w:ascii="Arial" w:hAnsi="Arial" w:cs="Arial"/>
          <w:sz w:val="18"/>
          <w:szCs w:val="18"/>
        </w:rPr>
        <w:t>e</w:t>
      </w:r>
      <w:r w:rsidRPr="00B405E9">
        <w:rPr>
          <w:rFonts w:ascii="Arial" w:hAnsi="Arial" w:cs="Arial"/>
          <w:spacing w:val="-8"/>
          <w:sz w:val="18"/>
          <w:szCs w:val="18"/>
        </w:rPr>
        <w:t xml:space="preserve"> </w:t>
      </w:r>
      <w:r w:rsidRPr="00B405E9">
        <w:rPr>
          <w:rFonts w:ascii="Arial" w:hAnsi="Arial" w:cs="Arial"/>
          <w:spacing w:val="-2"/>
          <w:sz w:val="18"/>
          <w:szCs w:val="18"/>
        </w:rPr>
        <w:t>fechado”</w:t>
      </w:r>
    </w:p>
    <w:p w14:paraId="7E4350AC"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w:t>
      </w:r>
      <w:r w:rsidRPr="00B405E9">
        <w:rPr>
          <w:rFonts w:ascii="Arial" w:hAnsi="Arial" w:cs="Arial"/>
          <w:spacing w:val="-11"/>
          <w:sz w:val="18"/>
          <w:szCs w:val="18"/>
        </w:rPr>
        <w:t xml:space="preserve"> </w:t>
      </w:r>
      <w:r w:rsidRPr="00B405E9">
        <w:rPr>
          <w:rFonts w:ascii="Arial" w:hAnsi="Arial" w:cs="Arial"/>
          <w:sz w:val="18"/>
          <w:szCs w:val="18"/>
        </w:rPr>
        <w:t>etapa</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lances</w:t>
      </w:r>
      <w:r w:rsidRPr="00B405E9">
        <w:rPr>
          <w:rFonts w:ascii="Arial" w:hAnsi="Arial" w:cs="Arial"/>
          <w:spacing w:val="-9"/>
          <w:sz w:val="18"/>
          <w:szCs w:val="18"/>
        </w:rPr>
        <w:t xml:space="preserve"> </w:t>
      </w:r>
      <w:r w:rsidRPr="00B405E9">
        <w:rPr>
          <w:rFonts w:ascii="Arial" w:hAnsi="Arial" w:cs="Arial"/>
          <w:sz w:val="18"/>
          <w:szCs w:val="18"/>
        </w:rPr>
        <w:t>da</w:t>
      </w:r>
      <w:r w:rsidRPr="00B405E9">
        <w:rPr>
          <w:rFonts w:ascii="Arial" w:hAnsi="Arial" w:cs="Arial"/>
          <w:spacing w:val="-9"/>
          <w:sz w:val="18"/>
          <w:szCs w:val="18"/>
        </w:rPr>
        <w:t xml:space="preserve"> </w:t>
      </w:r>
      <w:r w:rsidRPr="00B405E9">
        <w:rPr>
          <w:rFonts w:ascii="Arial" w:hAnsi="Arial" w:cs="Arial"/>
          <w:sz w:val="18"/>
          <w:szCs w:val="18"/>
        </w:rPr>
        <w:t>sessão</w:t>
      </w:r>
      <w:r w:rsidRPr="00B405E9">
        <w:rPr>
          <w:rFonts w:ascii="Arial" w:hAnsi="Arial" w:cs="Arial"/>
          <w:spacing w:val="-11"/>
          <w:sz w:val="18"/>
          <w:szCs w:val="18"/>
        </w:rPr>
        <w:t xml:space="preserve"> </w:t>
      </w:r>
      <w:r w:rsidRPr="00B405E9">
        <w:rPr>
          <w:rFonts w:ascii="Arial" w:hAnsi="Arial" w:cs="Arial"/>
          <w:sz w:val="18"/>
          <w:szCs w:val="18"/>
        </w:rPr>
        <w:t>pública</w:t>
      </w:r>
      <w:r w:rsidRPr="00B405E9">
        <w:rPr>
          <w:rFonts w:ascii="Arial" w:hAnsi="Arial" w:cs="Arial"/>
          <w:spacing w:val="-10"/>
          <w:sz w:val="18"/>
          <w:szCs w:val="18"/>
        </w:rPr>
        <w:t xml:space="preserve"> </w:t>
      </w:r>
      <w:r w:rsidRPr="00B405E9">
        <w:rPr>
          <w:rFonts w:ascii="Arial" w:hAnsi="Arial" w:cs="Arial"/>
          <w:sz w:val="18"/>
          <w:szCs w:val="18"/>
        </w:rPr>
        <w:t>terá</w:t>
      </w:r>
      <w:r w:rsidRPr="00B405E9">
        <w:rPr>
          <w:rFonts w:ascii="Arial" w:hAnsi="Arial" w:cs="Arial"/>
          <w:spacing w:val="-10"/>
          <w:sz w:val="18"/>
          <w:szCs w:val="18"/>
        </w:rPr>
        <w:t xml:space="preserve"> </w:t>
      </w:r>
      <w:r w:rsidRPr="00B405E9">
        <w:rPr>
          <w:rFonts w:ascii="Arial" w:hAnsi="Arial" w:cs="Arial"/>
          <w:sz w:val="18"/>
          <w:szCs w:val="18"/>
        </w:rPr>
        <w:t>duração</w:t>
      </w:r>
      <w:r w:rsidRPr="00B405E9">
        <w:rPr>
          <w:rFonts w:ascii="Arial" w:hAnsi="Arial" w:cs="Arial"/>
          <w:spacing w:val="-9"/>
          <w:sz w:val="18"/>
          <w:szCs w:val="18"/>
        </w:rPr>
        <w:t xml:space="preserve"> </w:t>
      </w:r>
      <w:r w:rsidRPr="00B405E9">
        <w:rPr>
          <w:rFonts w:ascii="Arial" w:hAnsi="Arial" w:cs="Arial"/>
          <w:sz w:val="18"/>
          <w:szCs w:val="18"/>
        </w:rPr>
        <w:t>inicial</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0"/>
          <w:sz w:val="18"/>
          <w:szCs w:val="18"/>
        </w:rPr>
        <w:t xml:space="preserve"> </w:t>
      </w:r>
      <w:r w:rsidRPr="00B405E9">
        <w:rPr>
          <w:rFonts w:ascii="Arial" w:hAnsi="Arial" w:cs="Arial"/>
          <w:sz w:val="18"/>
          <w:szCs w:val="18"/>
        </w:rPr>
        <w:t>quinze</w:t>
      </w:r>
      <w:r w:rsidRPr="00B405E9">
        <w:rPr>
          <w:rFonts w:ascii="Arial" w:hAnsi="Arial" w:cs="Arial"/>
          <w:spacing w:val="-10"/>
          <w:sz w:val="18"/>
          <w:szCs w:val="18"/>
        </w:rPr>
        <w:t xml:space="preserve"> </w:t>
      </w:r>
      <w:r w:rsidRPr="00B405E9">
        <w:rPr>
          <w:rFonts w:ascii="Arial" w:hAnsi="Arial" w:cs="Arial"/>
          <w:sz w:val="18"/>
          <w:szCs w:val="18"/>
        </w:rPr>
        <w:t>minutos.</w:t>
      </w:r>
      <w:r w:rsidRPr="00B405E9">
        <w:rPr>
          <w:rFonts w:ascii="Arial" w:hAnsi="Arial" w:cs="Arial"/>
          <w:spacing w:val="-9"/>
          <w:sz w:val="18"/>
          <w:szCs w:val="18"/>
        </w:rPr>
        <w:t xml:space="preserve"> </w:t>
      </w:r>
      <w:r w:rsidRPr="00B405E9">
        <w:rPr>
          <w:rFonts w:ascii="Arial" w:hAnsi="Arial" w:cs="Arial"/>
          <w:sz w:val="18"/>
          <w:szCs w:val="18"/>
        </w:rPr>
        <w:t>Após</w:t>
      </w:r>
      <w:r w:rsidRPr="00B405E9">
        <w:rPr>
          <w:rFonts w:ascii="Arial" w:hAnsi="Arial" w:cs="Arial"/>
          <w:spacing w:val="-8"/>
          <w:sz w:val="18"/>
          <w:szCs w:val="18"/>
        </w:rPr>
        <w:t xml:space="preserve"> </w:t>
      </w:r>
      <w:r w:rsidRPr="00B405E9">
        <w:rPr>
          <w:rFonts w:ascii="Arial" w:hAnsi="Arial" w:cs="Arial"/>
          <w:sz w:val="18"/>
          <w:szCs w:val="18"/>
        </w:rPr>
        <w:t>esse</w:t>
      </w:r>
      <w:r w:rsidRPr="00B405E9">
        <w:rPr>
          <w:rFonts w:ascii="Arial" w:hAnsi="Arial" w:cs="Arial"/>
          <w:spacing w:val="-10"/>
          <w:sz w:val="18"/>
          <w:szCs w:val="18"/>
        </w:rPr>
        <w:t xml:space="preserve"> </w:t>
      </w:r>
      <w:r w:rsidRPr="00B405E9">
        <w:rPr>
          <w:rFonts w:ascii="Arial" w:hAnsi="Arial" w:cs="Arial"/>
          <w:sz w:val="18"/>
          <w:szCs w:val="18"/>
        </w:rPr>
        <w:t>prazo, o sistema encaminhará aviso de fechamento iminente dos lances, após o que transcorrerá o período de até dez minutos, aleatoriamente determinado, findo o qual será automaticamente encerrada a recepção de lances.</w:t>
      </w:r>
    </w:p>
    <w:p w14:paraId="777ADA81"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Encerrado o prazo previsto no subitem anterior, o sistema abrirá oportunidade para que o autor</w:t>
      </w:r>
      <w:r w:rsidRPr="00B405E9">
        <w:rPr>
          <w:rFonts w:ascii="Arial" w:hAnsi="Arial" w:cs="Arial"/>
          <w:spacing w:val="-8"/>
          <w:sz w:val="18"/>
          <w:szCs w:val="18"/>
        </w:rPr>
        <w:t xml:space="preserve"> </w:t>
      </w:r>
      <w:r w:rsidRPr="00B405E9">
        <w:rPr>
          <w:rFonts w:ascii="Arial" w:hAnsi="Arial" w:cs="Arial"/>
          <w:sz w:val="18"/>
          <w:szCs w:val="18"/>
        </w:rPr>
        <w:t>da</w:t>
      </w:r>
      <w:r w:rsidRPr="00B405E9">
        <w:rPr>
          <w:rFonts w:ascii="Arial" w:hAnsi="Arial" w:cs="Arial"/>
          <w:spacing w:val="-9"/>
          <w:sz w:val="18"/>
          <w:szCs w:val="18"/>
        </w:rPr>
        <w:t xml:space="preserve"> </w:t>
      </w:r>
      <w:r w:rsidRPr="00B405E9">
        <w:rPr>
          <w:rFonts w:ascii="Arial" w:hAnsi="Arial" w:cs="Arial"/>
          <w:sz w:val="18"/>
          <w:szCs w:val="18"/>
        </w:rPr>
        <w:t>oferta</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10"/>
          <w:sz w:val="18"/>
          <w:szCs w:val="18"/>
        </w:rPr>
        <w:t xml:space="preserve"> </w:t>
      </w:r>
      <w:r w:rsidRPr="00B405E9">
        <w:rPr>
          <w:rFonts w:ascii="Arial" w:hAnsi="Arial" w:cs="Arial"/>
          <w:sz w:val="18"/>
          <w:szCs w:val="18"/>
        </w:rPr>
        <w:t>valor</w:t>
      </w:r>
      <w:r w:rsidRPr="00B405E9">
        <w:rPr>
          <w:rFonts w:ascii="Arial" w:hAnsi="Arial" w:cs="Arial"/>
          <w:spacing w:val="-10"/>
          <w:sz w:val="18"/>
          <w:szCs w:val="18"/>
        </w:rPr>
        <w:t xml:space="preserve"> </w:t>
      </w:r>
      <w:r w:rsidRPr="00B405E9">
        <w:rPr>
          <w:rFonts w:ascii="Arial" w:hAnsi="Arial" w:cs="Arial"/>
          <w:sz w:val="18"/>
          <w:szCs w:val="18"/>
        </w:rPr>
        <w:t>mais</w:t>
      </w:r>
      <w:r w:rsidRPr="00B405E9">
        <w:rPr>
          <w:rFonts w:ascii="Arial" w:hAnsi="Arial" w:cs="Arial"/>
          <w:spacing w:val="-10"/>
          <w:sz w:val="18"/>
          <w:szCs w:val="18"/>
        </w:rPr>
        <w:t xml:space="preserve"> </w:t>
      </w:r>
      <w:r w:rsidRPr="00B405E9">
        <w:rPr>
          <w:rFonts w:ascii="Arial" w:hAnsi="Arial" w:cs="Arial"/>
          <w:sz w:val="18"/>
          <w:szCs w:val="18"/>
        </w:rPr>
        <w:t>baixo</w:t>
      </w:r>
      <w:r w:rsidRPr="00B405E9">
        <w:rPr>
          <w:rFonts w:ascii="Arial" w:hAnsi="Arial" w:cs="Arial"/>
          <w:spacing w:val="-9"/>
          <w:sz w:val="18"/>
          <w:szCs w:val="18"/>
        </w:rPr>
        <w:t xml:space="preserve"> </w:t>
      </w:r>
      <w:r w:rsidRPr="00B405E9">
        <w:rPr>
          <w:rFonts w:ascii="Arial" w:hAnsi="Arial" w:cs="Arial"/>
          <w:sz w:val="18"/>
          <w:szCs w:val="18"/>
        </w:rPr>
        <w:t>e</w:t>
      </w:r>
      <w:r w:rsidRPr="00B405E9">
        <w:rPr>
          <w:rFonts w:ascii="Arial" w:hAnsi="Arial" w:cs="Arial"/>
          <w:spacing w:val="-9"/>
          <w:sz w:val="18"/>
          <w:szCs w:val="18"/>
        </w:rPr>
        <w:t xml:space="preserve"> </w:t>
      </w:r>
      <w:r w:rsidRPr="00B405E9">
        <w:rPr>
          <w:rFonts w:ascii="Arial" w:hAnsi="Arial" w:cs="Arial"/>
          <w:sz w:val="18"/>
          <w:szCs w:val="18"/>
        </w:rPr>
        <w:t>os</w:t>
      </w:r>
      <w:r w:rsidRPr="00B405E9">
        <w:rPr>
          <w:rFonts w:ascii="Arial" w:hAnsi="Arial" w:cs="Arial"/>
          <w:spacing w:val="-10"/>
          <w:sz w:val="18"/>
          <w:szCs w:val="18"/>
        </w:rPr>
        <w:t xml:space="preserve"> </w:t>
      </w:r>
      <w:r w:rsidRPr="00B405E9">
        <w:rPr>
          <w:rFonts w:ascii="Arial" w:hAnsi="Arial" w:cs="Arial"/>
          <w:sz w:val="18"/>
          <w:szCs w:val="18"/>
        </w:rPr>
        <w:t>das</w:t>
      </w:r>
      <w:r w:rsidRPr="00B405E9">
        <w:rPr>
          <w:rFonts w:ascii="Arial" w:hAnsi="Arial" w:cs="Arial"/>
          <w:spacing w:val="-8"/>
          <w:sz w:val="18"/>
          <w:szCs w:val="18"/>
        </w:rPr>
        <w:t xml:space="preserve"> </w:t>
      </w:r>
      <w:r w:rsidRPr="00B405E9">
        <w:rPr>
          <w:rFonts w:ascii="Arial" w:hAnsi="Arial" w:cs="Arial"/>
          <w:sz w:val="18"/>
          <w:szCs w:val="18"/>
        </w:rPr>
        <w:t>ofertas</w:t>
      </w:r>
      <w:r w:rsidRPr="00B405E9">
        <w:rPr>
          <w:rFonts w:ascii="Arial" w:hAnsi="Arial" w:cs="Arial"/>
          <w:spacing w:val="-11"/>
          <w:sz w:val="18"/>
          <w:szCs w:val="18"/>
        </w:rPr>
        <w:t xml:space="preserve"> </w:t>
      </w:r>
      <w:r w:rsidRPr="00B405E9">
        <w:rPr>
          <w:rFonts w:ascii="Arial" w:hAnsi="Arial" w:cs="Arial"/>
          <w:sz w:val="18"/>
          <w:szCs w:val="18"/>
        </w:rPr>
        <w:t>com</w:t>
      </w:r>
      <w:r w:rsidRPr="00B405E9">
        <w:rPr>
          <w:rFonts w:ascii="Arial" w:hAnsi="Arial" w:cs="Arial"/>
          <w:spacing w:val="-11"/>
          <w:sz w:val="18"/>
          <w:szCs w:val="18"/>
        </w:rPr>
        <w:t xml:space="preserve"> </w:t>
      </w:r>
      <w:r w:rsidRPr="00B405E9">
        <w:rPr>
          <w:rFonts w:ascii="Arial" w:hAnsi="Arial" w:cs="Arial"/>
          <w:sz w:val="18"/>
          <w:szCs w:val="18"/>
        </w:rPr>
        <w:t>preços</w:t>
      </w:r>
      <w:r w:rsidRPr="00B405E9">
        <w:rPr>
          <w:rFonts w:ascii="Arial" w:hAnsi="Arial" w:cs="Arial"/>
          <w:spacing w:val="-8"/>
          <w:sz w:val="18"/>
          <w:szCs w:val="18"/>
        </w:rPr>
        <w:t xml:space="preserve"> </w:t>
      </w:r>
      <w:r w:rsidRPr="00B405E9">
        <w:rPr>
          <w:rFonts w:ascii="Arial" w:hAnsi="Arial" w:cs="Arial"/>
          <w:sz w:val="18"/>
          <w:szCs w:val="18"/>
        </w:rPr>
        <w:t>até</w:t>
      </w:r>
      <w:r w:rsidRPr="00B405E9">
        <w:rPr>
          <w:rFonts w:ascii="Arial" w:hAnsi="Arial" w:cs="Arial"/>
          <w:spacing w:val="-9"/>
          <w:sz w:val="18"/>
          <w:szCs w:val="18"/>
        </w:rPr>
        <w:t xml:space="preserve"> </w:t>
      </w:r>
      <w:r w:rsidRPr="00B405E9">
        <w:rPr>
          <w:rFonts w:ascii="Arial" w:hAnsi="Arial" w:cs="Arial"/>
          <w:sz w:val="18"/>
          <w:szCs w:val="18"/>
        </w:rPr>
        <w:t>10%</w:t>
      </w:r>
      <w:r w:rsidRPr="00B405E9">
        <w:rPr>
          <w:rFonts w:ascii="Arial" w:hAnsi="Arial" w:cs="Arial"/>
          <w:spacing w:val="-8"/>
          <w:sz w:val="18"/>
          <w:szCs w:val="18"/>
        </w:rPr>
        <w:t xml:space="preserve"> </w:t>
      </w:r>
      <w:r w:rsidRPr="00B405E9">
        <w:rPr>
          <w:rFonts w:ascii="Arial" w:hAnsi="Arial" w:cs="Arial"/>
          <w:sz w:val="18"/>
          <w:szCs w:val="18"/>
        </w:rPr>
        <w:t>(dez</w:t>
      </w:r>
      <w:r w:rsidRPr="00B405E9">
        <w:rPr>
          <w:rFonts w:ascii="Arial" w:hAnsi="Arial" w:cs="Arial"/>
          <w:spacing w:val="-10"/>
          <w:sz w:val="18"/>
          <w:szCs w:val="18"/>
        </w:rPr>
        <w:t xml:space="preserve"> </w:t>
      </w:r>
      <w:r w:rsidRPr="00B405E9">
        <w:rPr>
          <w:rFonts w:ascii="Arial" w:hAnsi="Arial" w:cs="Arial"/>
          <w:sz w:val="18"/>
          <w:szCs w:val="18"/>
        </w:rPr>
        <w:t>por</w:t>
      </w:r>
      <w:r w:rsidRPr="00B405E9">
        <w:rPr>
          <w:rFonts w:ascii="Arial" w:hAnsi="Arial" w:cs="Arial"/>
          <w:spacing w:val="-8"/>
          <w:sz w:val="18"/>
          <w:szCs w:val="18"/>
        </w:rPr>
        <w:t xml:space="preserve"> </w:t>
      </w:r>
      <w:r w:rsidRPr="00B405E9">
        <w:rPr>
          <w:rFonts w:ascii="Arial" w:hAnsi="Arial" w:cs="Arial"/>
          <w:sz w:val="18"/>
          <w:szCs w:val="18"/>
        </w:rPr>
        <w:t>cento)</w:t>
      </w:r>
      <w:r w:rsidRPr="00B405E9">
        <w:rPr>
          <w:rFonts w:ascii="Arial" w:hAnsi="Arial" w:cs="Arial"/>
          <w:spacing w:val="-11"/>
          <w:sz w:val="18"/>
          <w:szCs w:val="18"/>
        </w:rPr>
        <w:t xml:space="preserve"> </w:t>
      </w:r>
      <w:r w:rsidRPr="00B405E9">
        <w:rPr>
          <w:rFonts w:ascii="Arial" w:hAnsi="Arial" w:cs="Arial"/>
          <w:sz w:val="18"/>
          <w:szCs w:val="18"/>
        </w:rPr>
        <w:t>superiores</w:t>
      </w:r>
      <w:r w:rsidRPr="00B405E9">
        <w:rPr>
          <w:rFonts w:ascii="Arial" w:hAnsi="Arial" w:cs="Arial"/>
          <w:spacing w:val="-8"/>
          <w:sz w:val="18"/>
          <w:szCs w:val="18"/>
        </w:rPr>
        <w:t xml:space="preserve"> </w:t>
      </w:r>
      <w:r w:rsidRPr="00B405E9">
        <w:rPr>
          <w:rFonts w:ascii="Arial" w:hAnsi="Arial" w:cs="Arial"/>
          <w:sz w:val="18"/>
          <w:szCs w:val="18"/>
        </w:rPr>
        <w:t>àquela possam ofertar um lance final e fechado em até cinco minutos, o qual será sigiloso até o encerramento deste prazo.</w:t>
      </w:r>
    </w:p>
    <w:p w14:paraId="3F1D892A"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No procedimento de que trata o subitem supra, o licitante poderá optar por manter o seu último lance da etapa aberta, ou por ofertar melhor lance.</w:t>
      </w:r>
    </w:p>
    <w:p w14:paraId="6B23E54D" w14:textId="77777777" w:rsidR="00837F53" w:rsidRPr="00B405E9" w:rsidRDefault="00E90A35" w:rsidP="00C84E96">
      <w:pPr>
        <w:pStyle w:val="PargrafodaLista"/>
        <w:numPr>
          <w:ilvl w:val="2"/>
          <w:numId w:val="18"/>
        </w:numPr>
        <w:tabs>
          <w:tab w:val="left" w:pos="1667"/>
        </w:tabs>
        <w:spacing w:before="1"/>
        <w:ind w:left="536" w:firstLine="0"/>
        <w:rPr>
          <w:rFonts w:ascii="Arial" w:hAnsi="Arial" w:cs="Arial"/>
          <w:sz w:val="18"/>
          <w:szCs w:val="18"/>
        </w:rPr>
      </w:pPr>
      <w:r w:rsidRPr="00B405E9">
        <w:rPr>
          <w:rFonts w:ascii="Arial" w:hAnsi="Arial" w:cs="Arial"/>
          <w:sz w:val="18"/>
          <w:szCs w:val="18"/>
        </w:rPr>
        <w:t>Não</w:t>
      </w:r>
      <w:r w:rsidRPr="00B405E9">
        <w:rPr>
          <w:rFonts w:ascii="Arial" w:hAnsi="Arial" w:cs="Arial"/>
          <w:spacing w:val="-13"/>
          <w:sz w:val="18"/>
          <w:szCs w:val="18"/>
        </w:rPr>
        <w:t xml:space="preserve"> </w:t>
      </w:r>
      <w:r w:rsidRPr="00B405E9">
        <w:rPr>
          <w:rFonts w:ascii="Arial" w:hAnsi="Arial" w:cs="Arial"/>
          <w:sz w:val="18"/>
          <w:szCs w:val="18"/>
        </w:rPr>
        <w:t>havendo</w:t>
      </w:r>
      <w:r w:rsidRPr="00B405E9">
        <w:rPr>
          <w:rFonts w:ascii="Arial" w:hAnsi="Arial" w:cs="Arial"/>
          <w:spacing w:val="-13"/>
          <w:sz w:val="18"/>
          <w:szCs w:val="18"/>
        </w:rPr>
        <w:t xml:space="preserve"> </w:t>
      </w:r>
      <w:r w:rsidRPr="00B405E9">
        <w:rPr>
          <w:rFonts w:ascii="Arial" w:hAnsi="Arial" w:cs="Arial"/>
          <w:sz w:val="18"/>
          <w:szCs w:val="18"/>
        </w:rPr>
        <w:t>pelo</w:t>
      </w:r>
      <w:r w:rsidRPr="00B405E9">
        <w:rPr>
          <w:rFonts w:ascii="Arial" w:hAnsi="Arial" w:cs="Arial"/>
          <w:spacing w:val="-12"/>
          <w:sz w:val="18"/>
          <w:szCs w:val="18"/>
        </w:rPr>
        <w:t xml:space="preserve"> </w:t>
      </w:r>
      <w:r w:rsidRPr="00B405E9">
        <w:rPr>
          <w:rFonts w:ascii="Arial" w:hAnsi="Arial" w:cs="Arial"/>
          <w:sz w:val="18"/>
          <w:szCs w:val="18"/>
        </w:rPr>
        <w:t>menos</w:t>
      </w:r>
      <w:r w:rsidRPr="00B405E9">
        <w:rPr>
          <w:rFonts w:ascii="Arial" w:hAnsi="Arial" w:cs="Arial"/>
          <w:spacing w:val="-13"/>
          <w:sz w:val="18"/>
          <w:szCs w:val="18"/>
        </w:rPr>
        <w:t xml:space="preserve"> </w:t>
      </w:r>
      <w:r w:rsidRPr="00B405E9">
        <w:rPr>
          <w:rFonts w:ascii="Arial" w:hAnsi="Arial" w:cs="Arial"/>
          <w:sz w:val="18"/>
          <w:szCs w:val="18"/>
        </w:rPr>
        <w:t>três</w:t>
      </w:r>
      <w:r w:rsidRPr="00B405E9">
        <w:rPr>
          <w:rFonts w:ascii="Arial" w:hAnsi="Arial" w:cs="Arial"/>
          <w:spacing w:val="-14"/>
          <w:sz w:val="18"/>
          <w:szCs w:val="18"/>
        </w:rPr>
        <w:t xml:space="preserve"> </w:t>
      </w:r>
      <w:r w:rsidRPr="00B405E9">
        <w:rPr>
          <w:rFonts w:ascii="Arial" w:hAnsi="Arial" w:cs="Arial"/>
          <w:sz w:val="18"/>
          <w:szCs w:val="18"/>
        </w:rPr>
        <w:t>ofertas</w:t>
      </w:r>
      <w:r w:rsidRPr="00B405E9">
        <w:rPr>
          <w:rFonts w:ascii="Arial" w:hAnsi="Arial" w:cs="Arial"/>
          <w:spacing w:val="-14"/>
          <w:sz w:val="18"/>
          <w:szCs w:val="18"/>
        </w:rPr>
        <w:t xml:space="preserve"> </w:t>
      </w:r>
      <w:r w:rsidRPr="00B405E9">
        <w:rPr>
          <w:rFonts w:ascii="Arial" w:hAnsi="Arial" w:cs="Arial"/>
          <w:sz w:val="18"/>
          <w:szCs w:val="18"/>
        </w:rPr>
        <w:t>nas</w:t>
      </w:r>
      <w:r w:rsidRPr="00B405E9">
        <w:rPr>
          <w:rFonts w:ascii="Arial" w:hAnsi="Arial" w:cs="Arial"/>
          <w:spacing w:val="-13"/>
          <w:sz w:val="18"/>
          <w:szCs w:val="18"/>
        </w:rPr>
        <w:t xml:space="preserve"> </w:t>
      </w:r>
      <w:r w:rsidRPr="00B405E9">
        <w:rPr>
          <w:rFonts w:ascii="Arial" w:hAnsi="Arial" w:cs="Arial"/>
          <w:sz w:val="18"/>
          <w:szCs w:val="18"/>
        </w:rPr>
        <w:t>condições</w:t>
      </w:r>
      <w:r w:rsidRPr="00B405E9">
        <w:rPr>
          <w:rFonts w:ascii="Arial" w:hAnsi="Arial" w:cs="Arial"/>
          <w:spacing w:val="-13"/>
          <w:sz w:val="18"/>
          <w:szCs w:val="18"/>
        </w:rPr>
        <w:t xml:space="preserve"> </w:t>
      </w:r>
      <w:r w:rsidRPr="00B405E9">
        <w:rPr>
          <w:rFonts w:ascii="Arial" w:hAnsi="Arial" w:cs="Arial"/>
          <w:sz w:val="18"/>
          <w:szCs w:val="18"/>
        </w:rPr>
        <w:t>definidas</w:t>
      </w:r>
      <w:r w:rsidRPr="00B405E9">
        <w:rPr>
          <w:rFonts w:ascii="Arial" w:hAnsi="Arial" w:cs="Arial"/>
          <w:spacing w:val="-11"/>
          <w:sz w:val="18"/>
          <w:szCs w:val="18"/>
        </w:rPr>
        <w:t xml:space="preserve"> </w:t>
      </w:r>
      <w:r w:rsidRPr="00B405E9">
        <w:rPr>
          <w:rFonts w:ascii="Arial" w:hAnsi="Arial" w:cs="Arial"/>
          <w:sz w:val="18"/>
          <w:szCs w:val="18"/>
        </w:rPr>
        <w:t>neste</w:t>
      </w:r>
      <w:r w:rsidRPr="00B405E9">
        <w:rPr>
          <w:rFonts w:ascii="Arial" w:hAnsi="Arial" w:cs="Arial"/>
          <w:spacing w:val="-13"/>
          <w:sz w:val="18"/>
          <w:szCs w:val="18"/>
        </w:rPr>
        <w:t xml:space="preserve"> </w:t>
      </w:r>
      <w:r w:rsidRPr="00B405E9">
        <w:rPr>
          <w:rFonts w:ascii="Arial" w:hAnsi="Arial" w:cs="Arial"/>
          <w:sz w:val="18"/>
          <w:szCs w:val="18"/>
        </w:rPr>
        <w:t>item,</w:t>
      </w:r>
      <w:r w:rsidRPr="00B405E9">
        <w:rPr>
          <w:rFonts w:ascii="Arial" w:hAnsi="Arial" w:cs="Arial"/>
          <w:spacing w:val="-12"/>
          <w:sz w:val="18"/>
          <w:szCs w:val="18"/>
        </w:rPr>
        <w:t xml:space="preserve"> </w:t>
      </w:r>
      <w:r w:rsidRPr="00B405E9">
        <w:rPr>
          <w:rFonts w:ascii="Arial" w:hAnsi="Arial" w:cs="Arial"/>
          <w:sz w:val="18"/>
          <w:szCs w:val="18"/>
        </w:rPr>
        <w:t>poderão</w:t>
      </w:r>
      <w:r w:rsidRPr="00B405E9">
        <w:rPr>
          <w:rFonts w:ascii="Arial" w:hAnsi="Arial" w:cs="Arial"/>
          <w:spacing w:val="-11"/>
          <w:sz w:val="18"/>
          <w:szCs w:val="18"/>
        </w:rPr>
        <w:t xml:space="preserve"> </w:t>
      </w:r>
      <w:r w:rsidRPr="00B405E9">
        <w:rPr>
          <w:rFonts w:ascii="Arial" w:hAnsi="Arial" w:cs="Arial"/>
          <w:sz w:val="18"/>
          <w:szCs w:val="18"/>
        </w:rPr>
        <w:t>os</w:t>
      </w:r>
      <w:r w:rsidRPr="00B405E9">
        <w:rPr>
          <w:rFonts w:ascii="Arial" w:hAnsi="Arial" w:cs="Arial"/>
          <w:spacing w:val="-14"/>
          <w:sz w:val="18"/>
          <w:szCs w:val="18"/>
        </w:rPr>
        <w:t xml:space="preserve"> </w:t>
      </w:r>
      <w:r w:rsidRPr="00B405E9">
        <w:rPr>
          <w:rFonts w:ascii="Arial" w:hAnsi="Arial" w:cs="Arial"/>
          <w:sz w:val="18"/>
          <w:szCs w:val="18"/>
        </w:rPr>
        <w:t>autores dos melhores lances subsequentes, na ordem de classificação, até o máximo de três, oferecer um lance final e fechado em até cinco minutos, o qual será sigiloso até o encerramento deste prazo.</w:t>
      </w:r>
    </w:p>
    <w:p w14:paraId="5B209B08"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Após</w:t>
      </w:r>
      <w:r w:rsidRPr="00B405E9">
        <w:rPr>
          <w:rFonts w:ascii="Arial" w:hAnsi="Arial" w:cs="Arial"/>
          <w:spacing w:val="-11"/>
          <w:sz w:val="18"/>
          <w:szCs w:val="18"/>
        </w:rPr>
        <w:t xml:space="preserve"> </w:t>
      </w: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término</w:t>
      </w:r>
      <w:r w:rsidRPr="00B405E9">
        <w:rPr>
          <w:rFonts w:ascii="Arial" w:hAnsi="Arial" w:cs="Arial"/>
          <w:spacing w:val="-12"/>
          <w:sz w:val="18"/>
          <w:szCs w:val="18"/>
        </w:rPr>
        <w:t xml:space="preserve"> </w:t>
      </w:r>
      <w:r w:rsidRPr="00B405E9">
        <w:rPr>
          <w:rFonts w:ascii="Arial" w:hAnsi="Arial" w:cs="Arial"/>
          <w:sz w:val="18"/>
          <w:szCs w:val="18"/>
        </w:rPr>
        <w:t>dos</w:t>
      </w:r>
      <w:r w:rsidRPr="00B405E9">
        <w:rPr>
          <w:rFonts w:ascii="Arial" w:hAnsi="Arial" w:cs="Arial"/>
          <w:spacing w:val="-9"/>
          <w:sz w:val="18"/>
          <w:szCs w:val="18"/>
        </w:rPr>
        <w:t xml:space="preserve"> </w:t>
      </w:r>
      <w:r w:rsidRPr="00B405E9">
        <w:rPr>
          <w:rFonts w:ascii="Arial" w:hAnsi="Arial" w:cs="Arial"/>
          <w:sz w:val="18"/>
          <w:szCs w:val="18"/>
        </w:rPr>
        <w:t>prazos</w:t>
      </w:r>
      <w:r w:rsidRPr="00B405E9">
        <w:rPr>
          <w:rFonts w:ascii="Arial" w:hAnsi="Arial" w:cs="Arial"/>
          <w:spacing w:val="-11"/>
          <w:sz w:val="18"/>
          <w:szCs w:val="18"/>
        </w:rPr>
        <w:t xml:space="preserve"> </w:t>
      </w:r>
      <w:r w:rsidRPr="00B405E9">
        <w:rPr>
          <w:rFonts w:ascii="Arial" w:hAnsi="Arial" w:cs="Arial"/>
          <w:sz w:val="18"/>
          <w:szCs w:val="18"/>
        </w:rPr>
        <w:t>estabelecidos</w:t>
      </w:r>
      <w:r w:rsidRPr="00B405E9">
        <w:rPr>
          <w:rFonts w:ascii="Arial" w:hAnsi="Arial" w:cs="Arial"/>
          <w:spacing w:val="-11"/>
          <w:sz w:val="18"/>
          <w:szCs w:val="18"/>
        </w:rPr>
        <w:t xml:space="preserve"> </w:t>
      </w:r>
      <w:r w:rsidRPr="00B405E9">
        <w:rPr>
          <w:rFonts w:ascii="Arial" w:hAnsi="Arial" w:cs="Arial"/>
          <w:sz w:val="18"/>
          <w:szCs w:val="18"/>
        </w:rPr>
        <w:t>nos</w:t>
      </w:r>
      <w:r w:rsidRPr="00B405E9">
        <w:rPr>
          <w:rFonts w:ascii="Arial" w:hAnsi="Arial" w:cs="Arial"/>
          <w:spacing w:val="-9"/>
          <w:sz w:val="18"/>
          <w:szCs w:val="18"/>
        </w:rPr>
        <w:t xml:space="preserve"> </w:t>
      </w:r>
      <w:r w:rsidRPr="00B405E9">
        <w:rPr>
          <w:rFonts w:ascii="Arial" w:hAnsi="Arial" w:cs="Arial"/>
          <w:sz w:val="18"/>
          <w:szCs w:val="18"/>
        </w:rPr>
        <w:t>itens</w:t>
      </w:r>
      <w:r w:rsidRPr="00B405E9">
        <w:rPr>
          <w:rFonts w:ascii="Arial" w:hAnsi="Arial" w:cs="Arial"/>
          <w:spacing w:val="-11"/>
          <w:sz w:val="18"/>
          <w:szCs w:val="18"/>
        </w:rPr>
        <w:t xml:space="preserve"> </w:t>
      </w:r>
      <w:r w:rsidRPr="00B405E9">
        <w:rPr>
          <w:rFonts w:ascii="Arial" w:hAnsi="Arial" w:cs="Arial"/>
          <w:sz w:val="18"/>
          <w:szCs w:val="18"/>
        </w:rPr>
        <w:t>anteriores,</w:t>
      </w:r>
      <w:r w:rsidRPr="00B405E9">
        <w:rPr>
          <w:rFonts w:ascii="Arial" w:hAnsi="Arial" w:cs="Arial"/>
          <w:spacing w:val="-12"/>
          <w:sz w:val="18"/>
          <w:szCs w:val="18"/>
        </w:rPr>
        <w:t xml:space="preserve"> </w:t>
      </w: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sistema</w:t>
      </w:r>
      <w:r w:rsidRPr="00B405E9">
        <w:rPr>
          <w:rFonts w:ascii="Arial" w:hAnsi="Arial" w:cs="Arial"/>
          <w:spacing w:val="-12"/>
          <w:sz w:val="18"/>
          <w:szCs w:val="18"/>
        </w:rPr>
        <w:t xml:space="preserve"> </w:t>
      </w:r>
      <w:r w:rsidRPr="00B405E9">
        <w:rPr>
          <w:rFonts w:ascii="Arial" w:hAnsi="Arial" w:cs="Arial"/>
          <w:sz w:val="18"/>
          <w:szCs w:val="18"/>
        </w:rPr>
        <w:t>ordenará</w:t>
      </w:r>
      <w:r w:rsidRPr="00B405E9">
        <w:rPr>
          <w:rFonts w:ascii="Arial" w:hAnsi="Arial" w:cs="Arial"/>
          <w:spacing w:val="-10"/>
          <w:sz w:val="18"/>
          <w:szCs w:val="18"/>
        </w:rPr>
        <w:t xml:space="preserve"> </w:t>
      </w:r>
      <w:r w:rsidRPr="00B405E9">
        <w:rPr>
          <w:rFonts w:ascii="Arial" w:hAnsi="Arial" w:cs="Arial"/>
          <w:sz w:val="18"/>
          <w:szCs w:val="18"/>
        </w:rPr>
        <w:t>e</w:t>
      </w:r>
      <w:r w:rsidRPr="00B405E9">
        <w:rPr>
          <w:rFonts w:ascii="Arial" w:hAnsi="Arial" w:cs="Arial"/>
          <w:spacing w:val="-12"/>
          <w:sz w:val="18"/>
          <w:szCs w:val="18"/>
        </w:rPr>
        <w:t xml:space="preserve"> </w:t>
      </w:r>
      <w:r w:rsidRPr="00B405E9">
        <w:rPr>
          <w:rFonts w:ascii="Arial" w:hAnsi="Arial" w:cs="Arial"/>
          <w:sz w:val="18"/>
          <w:szCs w:val="18"/>
        </w:rPr>
        <w:t>divulgará os lances segundo a ordem crescente de valores.</w:t>
      </w:r>
    </w:p>
    <w:p w14:paraId="0CE856A7" w14:textId="72BEA3A2"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Não</w:t>
      </w:r>
      <w:r w:rsidRPr="00B405E9">
        <w:rPr>
          <w:rFonts w:ascii="Arial" w:hAnsi="Arial" w:cs="Arial"/>
          <w:spacing w:val="-12"/>
          <w:sz w:val="18"/>
          <w:szCs w:val="18"/>
        </w:rPr>
        <w:t xml:space="preserve"> </w:t>
      </w:r>
      <w:r w:rsidRPr="00B405E9">
        <w:rPr>
          <w:rFonts w:ascii="Arial" w:hAnsi="Arial" w:cs="Arial"/>
          <w:sz w:val="18"/>
          <w:szCs w:val="18"/>
        </w:rPr>
        <w:t>havendo</w:t>
      </w:r>
      <w:r w:rsidRPr="00B405E9">
        <w:rPr>
          <w:rFonts w:ascii="Arial" w:hAnsi="Arial" w:cs="Arial"/>
          <w:spacing w:val="-12"/>
          <w:sz w:val="18"/>
          <w:szCs w:val="18"/>
        </w:rPr>
        <w:t xml:space="preserve"> </w:t>
      </w:r>
      <w:r w:rsidRPr="00B405E9">
        <w:rPr>
          <w:rFonts w:ascii="Arial" w:hAnsi="Arial" w:cs="Arial"/>
          <w:sz w:val="18"/>
          <w:szCs w:val="18"/>
        </w:rPr>
        <w:t>pelo</w:t>
      </w:r>
      <w:r w:rsidRPr="00B405E9">
        <w:rPr>
          <w:rFonts w:ascii="Arial" w:hAnsi="Arial" w:cs="Arial"/>
          <w:spacing w:val="-11"/>
          <w:sz w:val="18"/>
          <w:szCs w:val="18"/>
        </w:rPr>
        <w:t xml:space="preserve"> </w:t>
      </w:r>
      <w:r w:rsidRPr="00B405E9">
        <w:rPr>
          <w:rFonts w:ascii="Arial" w:hAnsi="Arial" w:cs="Arial"/>
          <w:sz w:val="18"/>
          <w:szCs w:val="18"/>
        </w:rPr>
        <w:t>menos</w:t>
      </w:r>
      <w:r w:rsidRPr="00B405E9">
        <w:rPr>
          <w:rFonts w:ascii="Arial" w:hAnsi="Arial" w:cs="Arial"/>
          <w:spacing w:val="-13"/>
          <w:sz w:val="18"/>
          <w:szCs w:val="18"/>
        </w:rPr>
        <w:t xml:space="preserve"> </w:t>
      </w:r>
      <w:r w:rsidRPr="00B405E9">
        <w:rPr>
          <w:rFonts w:ascii="Arial" w:hAnsi="Arial" w:cs="Arial"/>
          <w:sz w:val="18"/>
          <w:szCs w:val="18"/>
        </w:rPr>
        <w:t>3</w:t>
      </w:r>
      <w:r w:rsidRPr="00B405E9">
        <w:rPr>
          <w:rFonts w:ascii="Arial" w:hAnsi="Arial" w:cs="Arial"/>
          <w:spacing w:val="-11"/>
          <w:sz w:val="18"/>
          <w:szCs w:val="18"/>
        </w:rPr>
        <w:t xml:space="preserve"> </w:t>
      </w:r>
      <w:r w:rsidRPr="00B405E9">
        <w:rPr>
          <w:rFonts w:ascii="Arial" w:hAnsi="Arial" w:cs="Arial"/>
          <w:sz w:val="18"/>
          <w:szCs w:val="18"/>
        </w:rPr>
        <w:t>(três)</w:t>
      </w:r>
      <w:r w:rsidRPr="00B405E9">
        <w:rPr>
          <w:rFonts w:ascii="Arial" w:hAnsi="Arial" w:cs="Arial"/>
          <w:spacing w:val="-13"/>
          <w:sz w:val="18"/>
          <w:szCs w:val="18"/>
        </w:rPr>
        <w:t xml:space="preserve"> </w:t>
      </w:r>
      <w:r w:rsidRPr="00B405E9">
        <w:rPr>
          <w:rFonts w:ascii="Arial" w:hAnsi="Arial" w:cs="Arial"/>
          <w:sz w:val="18"/>
          <w:szCs w:val="18"/>
        </w:rPr>
        <w:t>propostas</w:t>
      </w:r>
      <w:r w:rsidRPr="00B405E9">
        <w:rPr>
          <w:rFonts w:ascii="Arial" w:hAnsi="Arial" w:cs="Arial"/>
          <w:spacing w:val="-13"/>
          <w:sz w:val="18"/>
          <w:szCs w:val="18"/>
        </w:rPr>
        <w:t xml:space="preserve"> </w:t>
      </w:r>
      <w:r w:rsidRPr="00B405E9">
        <w:rPr>
          <w:rFonts w:ascii="Arial" w:hAnsi="Arial" w:cs="Arial"/>
          <w:sz w:val="18"/>
          <w:szCs w:val="18"/>
        </w:rPr>
        <w:t>nas</w:t>
      </w:r>
      <w:r w:rsidRPr="00B405E9">
        <w:rPr>
          <w:rFonts w:ascii="Arial" w:hAnsi="Arial" w:cs="Arial"/>
          <w:spacing w:val="-13"/>
          <w:sz w:val="18"/>
          <w:szCs w:val="18"/>
        </w:rPr>
        <w:t xml:space="preserve"> </w:t>
      </w:r>
      <w:r w:rsidRPr="00B405E9">
        <w:rPr>
          <w:rFonts w:ascii="Arial" w:hAnsi="Arial" w:cs="Arial"/>
          <w:sz w:val="18"/>
          <w:szCs w:val="18"/>
        </w:rPr>
        <w:t>condições</w:t>
      </w:r>
      <w:r w:rsidRPr="00B405E9">
        <w:rPr>
          <w:rFonts w:ascii="Arial" w:hAnsi="Arial" w:cs="Arial"/>
          <w:spacing w:val="-12"/>
          <w:sz w:val="18"/>
          <w:szCs w:val="18"/>
        </w:rPr>
        <w:t xml:space="preserve"> </w:t>
      </w:r>
      <w:r w:rsidRPr="00B405E9">
        <w:rPr>
          <w:rFonts w:ascii="Arial" w:hAnsi="Arial" w:cs="Arial"/>
          <w:sz w:val="18"/>
          <w:szCs w:val="18"/>
        </w:rPr>
        <w:t>definidas</w:t>
      </w:r>
      <w:r w:rsidRPr="00B405E9">
        <w:rPr>
          <w:rFonts w:ascii="Arial" w:hAnsi="Arial" w:cs="Arial"/>
          <w:spacing w:val="-13"/>
          <w:sz w:val="18"/>
          <w:szCs w:val="18"/>
        </w:rPr>
        <w:t xml:space="preserve"> </w:t>
      </w:r>
      <w:r w:rsidRPr="00B405E9">
        <w:rPr>
          <w:rFonts w:ascii="Arial" w:hAnsi="Arial" w:cs="Arial"/>
          <w:sz w:val="18"/>
          <w:szCs w:val="18"/>
        </w:rPr>
        <w:t>no</w:t>
      </w:r>
      <w:r w:rsidRPr="00B405E9">
        <w:rPr>
          <w:rFonts w:ascii="Arial" w:hAnsi="Arial" w:cs="Arial"/>
          <w:spacing w:val="-12"/>
          <w:sz w:val="18"/>
          <w:szCs w:val="18"/>
        </w:rPr>
        <w:t xml:space="preserve"> </w:t>
      </w:r>
      <w:r w:rsidRPr="00B405E9">
        <w:rPr>
          <w:rFonts w:ascii="Arial" w:hAnsi="Arial" w:cs="Arial"/>
          <w:sz w:val="18"/>
          <w:szCs w:val="18"/>
        </w:rPr>
        <w:t>item</w:t>
      </w:r>
      <w:r w:rsidRPr="00B405E9">
        <w:rPr>
          <w:rFonts w:ascii="Arial" w:hAnsi="Arial" w:cs="Arial"/>
          <w:b/>
          <w:sz w:val="18"/>
          <w:szCs w:val="18"/>
        </w:rPr>
        <w:t>.</w:t>
      </w:r>
      <w:r w:rsidRPr="00B405E9">
        <w:rPr>
          <w:rFonts w:ascii="Arial" w:hAnsi="Arial" w:cs="Arial"/>
          <w:sz w:val="18"/>
          <w:szCs w:val="18"/>
        </w:rPr>
        <w:t>, poderão os licitantes que apresentaram as três melhores propostas, consideradas as empatadas, oferecer novos lances sucessivos.</w:t>
      </w:r>
    </w:p>
    <w:p w14:paraId="485108DA"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08BF08B" w14:textId="77777777" w:rsidR="00837F53" w:rsidRPr="00B405E9" w:rsidRDefault="00E90A35" w:rsidP="00C84E96">
      <w:pPr>
        <w:pStyle w:val="PargrafodaLista"/>
        <w:numPr>
          <w:ilvl w:val="2"/>
          <w:numId w:val="18"/>
        </w:numPr>
        <w:tabs>
          <w:tab w:val="left" w:pos="1667"/>
        </w:tabs>
        <w:spacing w:before="40"/>
        <w:ind w:left="536" w:firstLine="0"/>
        <w:rPr>
          <w:rFonts w:ascii="Arial" w:hAnsi="Arial" w:cs="Arial"/>
          <w:sz w:val="18"/>
          <w:szCs w:val="18"/>
        </w:rPr>
      </w:pPr>
      <w:r w:rsidRPr="00B405E9">
        <w:rPr>
          <w:rFonts w:ascii="Arial" w:hAnsi="Arial" w:cs="Arial"/>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2397D98B"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 xml:space="preserve">Não havendo novos lances na forma estabelecida nos itens anteriores, a sessão pública encerrar-se-á automaticamente, e o sistema ordenará e divulgará os lances conforme a ordem final de </w:t>
      </w:r>
      <w:r w:rsidRPr="00B405E9">
        <w:rPr>
          <w:rFonts w:ascii="Arial" w:hAnsi="Arial" w:cs="Arial"/>
          <w:spacing w:val="-2"/>
          <w:sz w:val="18"/>
          <w:szCs w:val="18"/>
        </w:rPr>
        <w:t>classificação.</w:t>
      </w:r>
    </w:p>
    <w:p w14:paraId="13816332" w14:textId="77777777" w:rsidR="00837F53" w:rsidRPr="00B405E9" w:rsidRDefault="00E90A35" w:rsidP="00C84E96">
      <w:pPr>
        <w:pStyle w:val="PargrafodaLista"/>
        <w:numPr>
          <w:ilvl w:val="2"/>
          <w:numId w:val="18"/>
        </w:numPr>
        <w:tabs>
          <w:tab w:val="left" w:pos="1666"/>
        </w:tabs>
        <w:ind w:left="536" w:firstLine="0"/>
        <w:rPr>
          <w:rFonts w:ascii="Arial" w:hAnsi="Arial" w:cs="Arial"/>
          <w:sz w:val="18"/>
          <w:szCs w:val="18"/>
        </w:rPr>
      </w:pPr>
      <w:r w:rsidRPr="00B405E9">
        <w:rPr>
          <w:rFonts w:ascii="Arial" w:hAnsi="Arial" w:cs="Arial"/>
          <w:sz w:val="18"/>
          <w:szCs w:val="18"/>
        </w:rPr>
        <w:t>Definida a melhor proposta, se a diferença em relação à proposta classificada em segundo lugar</w:t>
      </w:r>
      <w:r w:rsidRPr="00B405E9">
        <w:rPr>
          <w:rFonts w:ascii="Arial" w:hAnsi="Arial" w:cs="Arial"/>
          <w:spacing w:val="-1"/>
          <w:sz w:val="18"/>
          <w:szCs w:val="18"/>
        </w:rPr>
        <w:t xml:space="preserve"> </w:t>
      </w:r>
      <w:r w:rsidRPr="00B405E9">
        <w:rPr>
          <w:rFonts w:ascii="Arial" w:hAnsi="Arial" w:cs="Arial"/>
          <w:sz w:val="18"/>
          <w:szCs w:val="18"/>
        </w:rPr>
        <w:t>for</w:t>
      </w:r>
      <w:r w:rsidRPr="00B405E9">
        <w:rPr>
          <w:rFonts w:ascii="Arial" w:hAnsi="Arial" w:cs="Arial"/>
          <w:spacing w:val="-1"/>
          <w:sz w:val="18"/>
          <w:szCs w:val="18"/>
        </w:rPr>
        <w:t xml:space="preserve"> </w:t>
      </w:r>
      <w:r w:rsidRPr="00B405E9">
        <w:rPr>
          <w:rFonts w:ascii="Arial" w:hAnsi="Arial" w:cs="Arial"/>
          <w:sz w:val="18"/>
          <w:szCs w:val="18"/>
        </w:rPr>
        <w:t>de pelo menos</w:t>
      </w:r>
      <w:r w:rsidRPr="00B405E9">
        <w:rPr>
          <w:rFonts w:ascii="Arial" w:hAnsi="Arial" w:cs="Arial"/>
          <w:spacing w:val="-1"/>
          <w:sz w:val="18"/>
          <w:szCs w:val="18"/>
        </w:rPr>
        <w:t xml:space="preserve"> </w:t>
      </w:r>
      <w:r w:rsidRPr="00B405E9">
        <w:rPr>
          <w:rFonts w:ascii="Arial" w:hAnsi="Arial" w:cs="Arial"/>
          <w:sz w:val="18"/>
          <w:szCs w:val="18"/>
        </w:rPr>
        <w:t>5%</w:t>
      </w:r>
      <w:r w:rsidRPr="00B405E9">
        <w:rPr>
          <w:rFonts w:ascii="Arial" w:hAnsi="Arial" w:cs="Arial"/>
          <w:spacing w:val="-1"/>
          <w:sz w:val="18"/>
          <w:szCs w:val="18"/>
        </w:rPr>
        <w:t xml:space="preserve"> </w:t>
      </w:r>
      <w:r w:rsidRPr="00B405E9">
        <w:rPr>
          <w:rFonts w:ascii="Arial" w:hAnsi="Arial" w:cs="Arial"/>
          <w:sz w:val="18"/>
          <w:szCs w:val="18"/>
        </w:rPr>
        <w:t>(cinco</w:t>
      </w:r>
      <w:r w:rsidRPr="00B405E9">
        <w:rPr>
          <w:rFonts w:ascii="Arial" w:hAnsi="Arial" w:cs="Arial"/>
          <w:spacing w:val="-2"/>
          <w:sz w:val="18"/>
          <w:szCs w:val="18"/>
        </w:rPr>
        <w:t xml:space="preserve"> </w:t>
      </w:r>
      <w:r w:rsidRPr="00B405E9">
        <w:rPr>
          <w:rFonts w:ascii="Arial" w:hAnsi="Arial" w:cs="Arial"/>
          <w:sz w:val="18"/>
          <w:szCs w:val="18"/>
        </w:rPr>
        <w:t>por</w:t>
      </w:r>
      <w:r w:rsidRPr="00B405E9">
        <w:rPr>
          <w:rFonts w:ascii="Arial" w:hAnsi="Arial" w:cs="Arial"/>
          <w:spacing w:val="-1"/>
          <w:sz w:val="18"/>
          <w:szCs w:val="18"/>
        </w:rPr>
        <w:t xml:space="preserve"> </w:t>
      </w:r>
      <w:r w:rsidRPr="00B405E9">
        <w:rPr>
          <w:rFonts w:ascii="Arial" w:hAnsi="Arial" w:cs="Arial"/>
          <w:sz w:val="18"/>
          <w:szCs w:val="18"/>
        </w:rPr>
        <w:t>cento),</w:t>
      </w:r>
      <w:r w:rsidRPr="00B405E9">
        <w:rPr>
          <w:rFonts w:ascii="Arial" w:hAnsi="Arial" w:cs="Arial"/>
          <w:spacing w:val="-1"/>
          <w:sz w:val="18"/>
          <w:szCs w:val="18"/>
        </w:rPr>
        <w:t xml:space="preserve"> </w:t>
      </w:r>
      <w:r w:rsidRPr="00B405E9">
        <w:rPr>
          <w:rFonts w:ascii="Arial" w:hAnsi="Arial" w:cs="Arial"/>
          <w:sz w:val="18"/>
          <w:szCs w:val="18"/>
        </w:rPr>
        <w:t>o pregoeiro, auxiliado</w:t>
      </w:r>
      <w:r w:rsidRPr="00B405E9">
        <w:rPr>
          <w:rFonts w:ascii="Arial" w:hAnsi="Arial" w:cs="Arial"/>
          <w:spacing w:val="-2"/>
          <w:sz w:val="18"/>
          <w:szCs w:val="18"/>
        </w:rPr>
        <w:t xml:space="preserve"> </w:t>
      </w:r>
      <w:r w:rsidRPr="00B405E9">
        <w:rPr>
          <w:rFonts w:ascii="Arial" w:hAnsi="Arial" w:cs="Arial"/>
          <w:sz w:val="18"/>
          <w:szCs w:val="18"/>
        </w:rPr>
        <w:t>pela equipe de</w:t>
      </w:r>
      <w:r w:rsidRPr="00B405E9">
        <w:rPr>
          <w:rFonts w:ascii="Arial" w:hAnsi="Arial" w:cs="Arial"/>
          <w:spacing w:val="-3"/>
          <w:sz w:val="18"/>
          <w:szCs w:val="18"/>
        </w:rPr>
        <w:t xml:space="preserve"> </w:t>
      </w:r>
      <w:r w:rsidRPr="00B405E9">
        <w:rPr>
          <w:rFonts w:ascii="Arial" w:hAnsi="Arial" w:cs="Arial"/>
          <w:sz w:val="18"/>
          <w:szCs w:val="18"/>
        </w:rPr>
        <w:t>apoio,</w:t>
      </w:r>
      <w:r w:rsidRPr="00B405E9">
        <w:rPr>
          <w:rFonts w:ascii="Arial" w:hAnsi="Arial" w:cs="Arial"/>
          <w:spacing w:val="-2"/>
          <w:sz w:val="18"/>
          <w:szCs w:val="18"/>
        </w:rPr>
        <w:t xml:space="preserve"> </w:t>
      </w:r>
      <w:r w:rsidRPr="00B405E9">
        <w:rPr>
          <w:rFonts w:ascii="Arial" w:hAnsi="Arial" w:cs="Arial"/>
          <w:sz w:val="18"/>
          <w:szCs w:val="18"/>
        </w:rPr>
        <w:t>poderá admitir o reinício da disputa aberta, para a definição das demais colocações.</w:t>
      </w:r>
    </w:p>
    <w:p w14:paraId="65C72365" w14:textId="77777777" w:rsidR="00837F53" w:rsidRPr="00B405E9" w:rsidRDefault="00E90A35" w:rsidP="00C84E96">
      <w:pPr>
        <w:pStyle w:val="PargrafodaLista"/>
        <w:numPr>
          <w:ilvl w:val="2"/>
          <w:numId w:val="18"/>
        </w:numPr>
        <w:tabs>
          <w:tab w:val="left" w:pos="1666"/>
        </w:tabs>
        <w:ind w:left="536" w:firstLine="0"/>
        <w:rPr>
          <w:rFonts w:ascii="Arial" w:hAnsi="Arial" w:cs="Arial"/>
          <w:sz w:val="18"/>
          <w:szCs w:val="18"/>
        </w:rPr>
      </w:pPr>
      <w:r w:rsidRPr="00B405E9">
        <w:rPr>
          <w:rFonts w:ascii="Arial" w:hAnsi="Arial" w:cs="Arial"/>
          <w:sz w:val="18"/>
          <w:szCs w:val="18"/>
        </w:rPr>
        <w:t>Após o reinício previsto no subitem supra, os licitantes serão convocados para apresentar lances intermediários.</w:t>
      </w:r>
    </w:p>
    <w:p w14:paraId="23A5B64E"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Após</w:t>
      </w:r>
      <w:r w:rsidRPr="00B405E9">
        <w:rPr>
          <w:rFonts w:ascii="Arial" w:hAnsi="Arial" w:cs="Arial"/>
          <w:spacing w:val="-1"/>
          <w:sz w:val="18"/>
          <w:szCs w:val="18"/>
        </w:rPr>
        <w:t xml:space="preserve"> </w:t>
      </w:r>
      <w:r w:rsidRPr="00B405E9">
        <w:rPr>
          <w:rFonts w:ascii="Arial" w:hAnsi="Arial" w:cs="Arial"/>
          <w:sz w:val="18"/>
          <w:szCs w:val="18"/>
        </w:rPr>
        <w:t>o</w:t>
      </w:r>
      <w:r w:rsidRPr="00B405E9">
        <w:rPr>
          <w:rFonts w:ascii="Arial" w:hAnsi="Arial" w:cs="Arial"/>
          <w:spacing w:val="-2"/>
          <w:sz w:val="18"/>
          <w:szCs w:val="18"/>
        </w:rPr>
        <w:t xml:space="preserve"> </w:t>
      </w:r>
      <w:r w:rsidRPr="00B405E9">
        <w:rPr>
          <w:rFonts w:ascii="Arial" w:hAnsi="Arial" w:cs="Arial"/>
          <w:sz w:val="18"/>
          <w:szCs w:val="18"/>
        </w:rPr>
        <w:t>término</w:t>
      </w:r>
      <w:r w:rsidRPr="00B405E9">
        <w:rPr>
          <w:rFonts w:ascii="Arial" w:hAnsi="Arial" w:cs="Arial"/>
          <w:spacing w:val="-3"/>
          <w:sz w:val="18"/>
          <w:szCs w:val="18"/>
        </w:rPr>
        <w:t xml:space="preserve"> </w:t>
      </w:r>
      <w:r w:rsidRPr="00B405E9">
        <w:rPr>
          <w:rFonts w:ascii="Arial" w:hAnsi="Arial" w:cs="Arial"/>
          <w:sz w:val="18"/>
          <w:szCs w:val="18"/>
        </w:rPr>
        <w:t>dos</w:t>
      </w:r>
      <w:r w:rsidRPr="00B405E9">
        <w:rPr>
          <w:rFonts w:ascii="Arial" w:hAnsi="Arial" w:cs="Arial"/>
          <w:spacing w:val="-1"/>
          <w:sz w:val="18"/>
          <w:szCs w:val="18"/>
        </w:rPr>
        <w:t xml:space="preserve"> </w:t>
      </w:r>
      <w:r w:rsidRPr="00B405E9">
        <w:rPr>
          <w:rFonts w:ascii="Arial" w:hAnsi="Arial" w:cs="Arial"/>
          <w:sz w:val="18"/>
          <w:szCs w:val="18"/>
        </w:rPr>
        <w:t>prazos</w:t>
      </w:r>
      <w:r w:rsidRPr="00B405E9">
        <w:rPr>
          <w:rFonts w:ascii="Arial" w:hAnsi="Arial" w:cs="Arial"/>
          <w:spacing w:val="-1"/>
          <w:sz w:val="18"/>
          <w:szCs w:val="18"/>
        </w:rPr>
        <w:t xml:space="preserve"> </w:t>
      </w:r>
      <w:r w:rsidRPr="00B405E9">
        <w:rPr>
          <w:rFonts w:ascii="Arial" w:hAnsi="Arial" w:cs="Arial"/>
          <w:sz w:val="18"/>
          <w:szCs w:val="18"/>
        </w:rPr>
        <w:t>estabelecidos</w:t>
      </w:r>
      <w:r w:rsidRPr="00B405E9">
        <w:rPr>
          <w:rFonts w:ascii="Arial" w:hAnsi="Arial" w:cs="Arial"/>
          <w:spacing w:val="-1"/>
          <w:sz w:val="18"/>
          <w:szCs w:val="18"/>
        </w:rPr>
        <w:t xml:space="preserve"> </w:t>
      </w:r>
      <w:r w:rsidRPr="00B405E9">
        <w:rPr>
          <w:rFonts w:ascii="Arial" w:hAnsi="Arial" w:cs="Arial"/>
          <w:sz w:val="18"/>
          <w:szCs w:val="18"/>
        </w:rPr>
        <w:t>nos</w:t>
      </w:r>
      <w:r w:rsidRPr="00B405E9">
        <w:rPr>
          <w:rFonts w:ascii="Arial" w:hAnsi="Arial" w:cs="Arial"/>
          <w:spacing w:val="-1"/>
          <w:sz w:val="18"/>
          <w:szCs w:val="18"/>
        </w:rPr>
        <w:t xml:space="preserve"> </w:t>
      </w:r>
      <w:r w:rsidRPr="00B405E9">
        <w:rPr>
          <w:rFonts w:ascii="Arial" w:hAnsi="Arial" w:cs="Arial"/>
          <w:sz w:val="18"/>
          <w:szCs w:val="18"/>
        </w:rPr>
        <w:t>subitens</w:t>
      </w:r>
      <w:r w:rsidRPr="00B405E9">
        <w:rPr>
          <w:rFonts w:ascii="Arial" w:hAnsi="Arial" w:cs="Arial"/>
          <w:spacing w:val="-1"/>
          <w:sz w:val="18"/>
          <w:szCs w:val="18"/>
        </w:rPr>
        <w:t xml:space="preserve"> </w:t>
      </w:r>
      <w:r w:rsidRPr="00B405E9">
        <w:rPr>
          <w:rFonts w:ascii="Arial" w:hAnsi="Arial" w:cs="Arial"/>
          <w:sz w:val="18"/>
          <w:szCs w:val="18"/>
        </w:rPr>
        <w:t>anteriores,</w:t>
      </w:r>
      <w:r w:rsidRPr="00B405E9">
        <w:rPr>
          <w:rFonts w:ascii="Arial" w:hAnsi="Arial" w:cs="Arial"/>
          <w:spacing w:val="-2"/>
          <w:sz w:val="18"/>
          <w:szCs w:val="18"/>
        </w:rPr>
        <w:t xml:space="preserve"> </w:t>
      </w:r>
      <w:r w:rsidRPr="00B405E9">
        <w:rPr>
          <w:rFonts w:ascii="Arial" w:hAnsi="Arial" w:cs="Arial"/>
          <w:sz w:val="18"/>
          <w:szCs w:val="18"/>
        </w:rPr>
        <w:t>o</w:t>
      </w:r>
      <w:r w:rsidRPr="00B405E9">
        <w:rPr>
          <w:rFonts w:ascii="Arial" w:hAnsi="Arial" w:cs="Arial"/>
          <w:spacing w:val="-2"/>
          <w:sz w:val="18"/>
          <w:szCs w:val="18"/>
        </w:rPr>
        <w:t xml:space="preserve"> </w:t>
      </w:r>
      <w:r w:rsidRPr="00B405E9">
        <w:rPr>
          <w:rFonts w:ascii="Arial" w:hAnsi="Arial" w:cs="Arial"/>
          <w:sz w:val="18"/>
          <w:szCs w:val="18"/>
        </w:rPr>
        <w:t>sistema</w:t>
      </w:r>
      <w:r w:rsidRPr="00B405E9">
        <w:rPr>
          <w:rFonts w:ascii="Arial" w:hAnsi="Arial" w:cs="Arial"/>
          <w:spacing w:val="-2"/>
          <w:sz w:val="18"/>
          <w:szCs w:val="18"/>
        </w:rPr>
        <w:t xml:space="preserve"> </w:t>
      </w:r>
      <w:r w:rsidRPr="00B405E9">
        <w:rPr>
          <w:rFonts w:ascii="Arial" w:hAnsi="Arial" w:cs="Arial"/>
          <w:sz w:val="18"/>
          <w:szCs w:val="18"/>
        </w:rPr>
        <w:t>ordenará</w:t>
      </w:r>
      <w:r w:rsidRPr="00B405E9">
        <w:rPr>
          <w:rFonts w:ascii="Arial" w:hAnsi="Arial" w:cs="Arial"/>
          <w:spacing w:val="-2"/>
          <w:sz w:val="18"/>
          <w:szCs w:val="18"/>
        </w:rPr>
        <w:t xml:space="preserve"> </w:t>
      </w:r>
      <w:r w:rsidRPr="00B405E9">
        <w:rPr>
          <w:rFonts w:ascii="Arial" w:hAnsi="Arial" w:cs="Arial"/>
          <w:sz w:val="18"/>
          <w:szCs w:val="18"/>
        </w:rPr>
        <w:t>e</w:t>
      </w:r>
      <w:r w:rsidRPr="00B405E9">
        <w:rPr>
          <w:rFonts w:ascii="Arial" w:hAnsi="Arial" w:cs="Arial"/>
          <w:spacing w:val="-2"/>
          <w:sz w:val="18"/>
          <w:szCs w:val="18"/>
        </w:rPr>
        <w:t xml:space="preserve"> </w:t>
      </w:r>
      <w:r w:rsidRPr="00B405E9">
        <w:rPr>
          <w:rFonts w:ascii="Arial" w:hAnsi="Arial" w:cs="Arial"/>
          <w:sz w:val="18"/>
          <w:szCs w:val="18"/>
        </w:rPr>
        <w:t>divulgará</w:t>
      </w:r>
      <w:r w:rsidRPr="00B405E9">
        <w:rPr>
          <w:rFonts w:ascii="Arial" w:hAnsi="Arial" w:cs="Arial"/>
          <w:spacing w:val="-2"/>
          <w:sz w:val="18"/>
          <w:szCs w:val="18"/>
        </w:rPr>
        <w:t xml:space="preserve"> </w:t>
      </w:r>
      <w:r w:rsidRPr="00B405E9">
        <w:rPr>
          <w:rFonts w:ascii="Arial" w:hAnsi="Arial" w:cs="Arial"/>
          <w:sz w:val="18"/>
          <w:szCs w:val="18"/>
        </w:rPr>
        <w:t xml:space="preserve">os lances segundo </w:t>
      </w:r>
      <w:r w:rsidRPr="00B405E9">
        <w:rPr>
          <w:rFonts w:ascii="Arial" w:hAnsi="Arial" w:cs="Arial"/>
          <w:sz w:val="18"/>
          <w:szCs w:val="18"/>
        </w:rPr>
        <w:lastRenderedPageBreak/>
        <w:t>a ordem crescente de valores.</w:t>
      </w:r>
    </w:p>
    <w:p w14:paraId="274F954B"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Não serão aceitos dois ou mais lances de mesmo valor, prevalecendo aquele que for recebido e registrado em primeiro lugar.</w:t>
      </w:r>
    </w:p>
    <w:p w14:paraId="331F389C"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Durante o transcurso da sessão pública, os licitantes serão informados, em tempo real, do valor do menor lance registrado, vedada a identificação do licitante.</w:t>
      </w:r>
    </w:p>
    <w:p w14:paraId="4FCB94C2" w14:textId="7A771A06"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No caso de desconexão com o Pregoeiro, no decorrer da etapa competitiva d</w:t>
      </w:r>
      <w:r w:rsidR="000472B5">
        <w:rPr>
          <w:rFonts w:ascii="Arial" w:hAnsi="Arial" w:cs="Arial"/>
          <w:sz w:val="18"/>
          <w:szCs w:val="18"/>
        </w:rPr>
        <w:t>a Concorrência</w:t>
      </w:r>
      <w:r w:rsidRPr="00B405E9">
        <w:rPr>
          <w:rFonts w:ascii="Arial" w:hAnsi="Arial" w:cs="Arial"/>
          <w:sz w:val="18"/>
          <w:szCs w:val="18"/>
        </w:rPr>
        <w:t>, o sistema eletrônico poderá permanecer acessível aos licitantes para a recepção dos lances.</w:t>
      </w:r>
    </w:p>
    <w:p w14:paraId="5016B962"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2D2B574" w14:textId="77777777" w:rsidR="00837F53" w:rsidRPr="00B405E9" w:rsidRDefault="00E90A35" w:rsidP="00C84E96">
      <w:pPr>
        <w:pStyle w:val="PargrafodaLista"/>
        <w:numPr>
          <w:ilvl w:val="1"/>
          <w:numId w:val="18"/>
        </w:numPr>
        <w:tabs>
          <w:tab w:val="left" w:pos="957"/>
        </w:tabs>
        <w:ind w:left="957" w:hanging="705"/>
        <w:rPr>
          <w:rFonts w:ascii="Arial" w:hAnsi="Arial" w:cs="Arial"/>
          <w:sz w:val="18"/>
          <w:szCs w:val="18"/>
        </w:rPr>
      </w:pPr>
      <w:r w:rsidRPr="00B405E9">
        <w:rPr>
          <w:rFonts w:ascii="Arial" w:hAnsi="Arial" w:cs="Arial"/>
          <w:sz w:val="18"/>
          <w:szCs w:val="18"/>
        </w:rPr>
        <w:t>Caso</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licitante</w:t>
      </w:r>
      <w:r w:rsidRPr="00B405E9">
        <w:rPr>
          <w:rFonts w:ascii="Arial" w:hAnsi="Arial" w:cs="Arial"/>
          <w:spacing w:val="-6"/>
          <w:sz w:val="18"/>
          <w:szCs w:val="18"/>
        </w:rPr>
        <w:t xml:space="preserve"> </w:t>
      </w:r>
      <w:r w:rsidRPr="00B405E9">
        <w:rPr>
          <w:rFonts w:ascii="Arial" w:hAnsi="Arial" w:cs="Arial"/>
          <w:sz w:val="18"/>
          <w:szCs w:val="18"/>
        </w:rPr>
        <w:t>não</w:t>
      </w:r>
      <w:r w:rsidRPr="00B405E9">
        <w:rPr>
          <w:rFonts w:ascii="Arial" w:hAnsi="Arial" w:cs="Arial"/>
          <w:spacing w:val="-7"/>
          <w:sz w:val="18"/>
          <w:szCs w:val="18"/>
        </w:rPr>
        <w:t xml:space="preserve"> </w:t>
      </w:r>
      <w:r w:rsidRPr="00B405E9">
        <w:rPr>
          <w:rFonts w:ascii="Arial" w:hAnsi="Arial" w:cs="Arial"/>
          <w:sz w:val="18"/>
          <w:szCs w:val="18"/>
        </w:rPr>
        <w:t>apresente</w:t>
      </w:r>
      <w:r w:rsidRPr="00B405E9">
        <w:rPr>
          <w:rFonts w:ascii="Arial" w:hAnsi="Arial" w:cs="Arial"/>
          <w:spacing w:val="-5"/>
          <w:sz w:val="18"/>
          <w:szCs w:val="18"/>
        </w:rPr>
        <w:t xml:space="preserve"> </w:t>
      </w:r>
      <w:r w:rsidRPr="00B405E9">
        <w:rPr>
          <w:rFonts w:ascii="Arial" w:hAnsi="Arial" w:cs="Arial"/>
          <w:sz w:val="18"/>
          <w:szCs w:val="18"/>
        </w:rPr>
        <w:t>lances,</w:t>
      </w:r>
      <w:r w:rsidRPr="00B405E9">
        <w:rPr>
          <w:rFonts w:ascii="Arial" w:hAnsi="Arial" w:cs="Arial"/>
          <w:spacing w:val="-6"/>
          <w:sz w:val="18"/>
          <w:szCs w:val="18"/>
        </w:rPr>
        <w:t xml:space="preserve"> </w:t>
      </w:r>
      <w:r w:rsidRPr="00B405E9">
        <w:rPr>
          <w:rFonts w:ascii="Arial" w:hAnsi="Arial" w:cs="Arial"/>
          <w:sz w:val="18"/>
          <w:szCs w:val="18"/>
        </w:rPr>
        <w:t>concorrerá</w:t>
      </w:r>
      <w:r w:rsidRPr="00B405E9">
        <w:rPr>
          <w:rFonts w:ascii="Arial" w:hAnsi="Arial" w:cs="Arial"/>
          <w:spacing w:val="-6"/>
          <w:sz w:val="18"/>
          <w:szCs w:val="18"/>
        </w:rPr>
        <w:t xml:space="preserve"> </w:t>
      </w:r>
      <w:r w:rsidRPr="00B405E9">
        <w:rPr>
          <w:rFonts w:ascii="Arial" w:hAnsi="Arial" w:cs="Arial"/>
          <w:sz w:val="18"/>
          <w:szCs w:val="18"/>
        </w:rPr>
        <w:t>com</w:t>
      </w:r>
      <w:r w:rsidRPr="00B405E9">
        <w:rPr>
          <w:rFonts w:ascii="Arial" w:hAnsi="Arial" w:cs="Arial"/>
          <w:spacing w:val="-4"/>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valor</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sua</w:t>
      </w:r>
      <w:r w:rsidRPr="00B405E9">
        <w:rPr>
          <w:rFonts w:ascii="Arial" w:hAnsi="Arial" w:cs="Arial"/>
          <w:spacing w:val="-6"/>
          <w:sz w:val="18"/>
          <w:szCs w:val="18"/>
        </w:rPr>
        <w:t xml:space="preserve"> </w:t>
      </w:r>
      <w:r w:rsidRPr="00B405E9">
        <w:rPr>
          <w:rFonts w:ascii="Arial" w:hAnsi="Arial" w:cs="Arial"/>
          <w:spacing w:val="-2"/>
          <w:sz w:val="18"/>
          <w:szCs w:val="18"/>
        </w:rPr>
        <w:t>proposta.</w:t>
      </w:r>
    </w:p>
    <w:p w14:paraId="3887D63E"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Em</w:t>
      </w:r>
      <w:r w:rsidRPr="00B405E9">
        <w:rPr>
          <w:rFonts w:ascii="Arial" w:hAnsi="Arial" w:cs="Arial"/>
          <w:spacing w:val="-14"/>
          <w:sz w:val="18"/>
          <w:szCs w:val="18"/>
        </w:rPr>
        <w:t xml:space="preserve"> </w:t>
      </w:r>
      <w:r w:rsidRPr="00B405E9">
        <w:rPr>
          <w:rFonts w:ascii="Arial" w:hAnsi="Arial" w:cs="Arial"/>
          <w:sz w:val="18"/>
          <w:szCs w:val="18"/>
        </w:rPr>
        <w:t>relação</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itens</w:t>
      </w:r>
      <w:r w:rsidRPr="00B405E9">
        <w:rPr>
          <w:rFonts w:ascii="Arial" w:hAnsi="Arial" w:cs="Arial"/>
          <w:spacing w:val="-14"/>
          <w:sz w:val="18"/>
          <w:szCs w:val="18"/>
        </w:rPr>
        <w:t xml:space="preserve"> </w:t>
      </w:r>
      <w:r w:rsidRPr="00B405E9">
        <w:rPr>
          <w:rFonts w:ascii="Arial" w:hAnsi="Arial" w:cs="Arial"/>
          <w:sz w:val="18"/>
          <w:szCs w:val="18"/>
        </w:rPr>
        <w:t>não</w:t>
      </w:r>
      <w:r w:rsidRPr="00B405E9">
        <w:rPr>
          <w:rFonts w:ascii="Arial" w:hAnsi="Arial" w:cs="Arial"/>
          <w:spacing w:val="-14"/>
          <w:sz w:val="18"/>
          <w:szCs w:val="18"/>
        </w:rPr>
        <w:t xml:space="preserve"> </w:t>
      </w:r>
      <w:r w:rsidRPr="00B405E9">
        <w:rPr>
          <w:rFonts w:ascii="Arial" w:hAnsi="Arial" w:cs="Arial"/>
          <w:sz w:val="18"/>
          <w:szCs w:val="18"/>
        </w:rPr>
        <w:t>exclusivos</w:t>
      </w:r>
      <w:r w:rsidRPr="00B405E9">
        <w:rPr>
          <w:rFonts w:ascii="Arial" w:hAnsi="Arial" w:cs="Arial"/>
          <w:spacing w:val="-14"/>
          <w:sz w:val="18"/>
          <w:szCs w:val="18"/>
        </w:rPr>
        <w:t xml:space="preserve"> </w:t>
      </w:r>
      <w:r w:rsidRPr="00B405E9">
        <w:rPr>
          <w:rFonts w:ascii="Arial" w:hAnsi="Arial" w:cs="Arial"/>
          <w:sz w:val="18"/>
          <w:szCs w:val="18"/>
        </w:rPr>
        <w:t>para</w:t>
      </w:r>
      <w:r w:rsidRPr="00B405E9">
        <w:rPr>
          <w:rFonts w:ascii="Arial" w:hAnsi="Arial" w:cs="Arial"/>
          <w:spacing w:val="-13"/>
          <w:sz w:val="18"/>
          <w:szCs w:val="18"/>
        </w:rPr>
        <w:t xml:space="preserve"> </w:t>
      </w:r>
      <w:r w:rsidRPr="00B405E9">
        <w:rPr>
          <w:rFonts w:ascii="Arial" w:hAnsi="Arial" w:cs="Arial"/>
          <w:sz w:val="18"/>
          <w:szCs w:val="18"/>
        </w:rPr>
        <w:t>participação</w:t>
      </w:r>
      <w:r w:rsidRPr="00B405E9">
        <w:rPr>
          <w:rFonts w:ascii="Arial" w:hAnsi="Arial" w:cs="Arial"/>
          <w:spacing w:val="-13"/>
          <w:sz w:val="18"/>
          <w:szCs w:val="18"/>
        </w:rPr>
        <w:t xml:space="preserve"> </w:t>
      </w:r>
      <w:r w:rsidRPr="00B405E9">
        <w:rPr>
          <w:rFonts w:ascii="Arial" w:hAnsi="Arial" w:cs="Arial"/>
          <w:sz w:val="18"/>
          <w:szCs w:val="18"/>
        </w:rPr>
        <w:t>de</w:t>
      </w:r>
      <w:r w:rsidRPr="00B405E9">
        <w:rPr>
          <w:rFonts w:ascii="Arial" w:hAnsi="Arial" w:cs="Arial"/>
          <w:spacing w:val="-13"/>
          <w:sz w:val="18"/>
          <w:szCs w:val="18"/>
        </w:rPr>
        <w:t xml:space="preserve"> </w:t>
      </w:r>
      <w:r w:rsidRPr="00B405E9">
        <w:rPr>
          <w:rFonts w:ascii="Arial" w:hAnsi="Arial" w:cs="Arial"/>
          <w:sz w:val="18"/>
          <w:szCs w:val="18"/>
        </w:rPr>
        <w:t>microempresas</w:t>
      </w:r>
      <w:r w:rsidRPr="00B405E9">
        <w:rPr>
          <w:rFonts w:ascii="Arial" w:hAnsi="Arial" w:cs="Arial"/>
          <w:spacing w:val="-14"/>
          <w:sz w:val="18"/>
          <w:szCs w:val="18"/>
        </w:rPr>
        <w:t xml:space="preserve"> </w:t>
      </w:r>
      <w:r w:rsidRPr="00B405E9">
        <w:rPr>
          <w:rFonts w:ascii="Arial" w:hAnsi="Arial" w:cs="Arial"/>
          <w:sz w:val="18"/>
          <w:szCs w:val="18"/>
        </w:rPr>
        <w:t>e</w:t>
      </w:r>
      <w:r w:rsidRPr="00B405E9">
        <w:rPr>
          <w:rFonts w:ascii="Arial" w:hAnsi="Arial" w:cs="Arial"/>
          <w:spacing w:val="-13"/>
          <w:sz w:val="18"/>
          <w:szCs w:val="18"/>
        </w:rPr>
        <w:t xml:space="preserve"> </w:t>
      </w:r>
      <w:r w:rsidRPr="00B405E9">
        <w:rPr>
          <w:rFonts w:ascii="Arial" w:hAnsi="Arial" w:cs="Arial"/>
          <w:sz w:val="18"/>
          <w:szCs w:val="18"/>
        </w:rPr>
        <w:t>empresas</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3"/>
          <w:sz w:val="18"/>
          <w:szCs w:val="18"/>
        </w:rPr>
        <w:t xml:space="preserve"> </w:t>
      </w:r>
      <w:r w:rsidRPr="00B405E9">
        <w:rPr>
          <w:rFonts w:ascii="Arial" w:hAnsi="Arial" w:cs="Arial"/>
          <w:sz w:val="18"/>
          <w:szCs w:val="18"/>
        </w:rPr>
        <w:t>pequeno</w:t>
      </w:r>
      <w:r w:rsidRPr="00B405E9">
        <w:rPr>
          <w:rFonts w:ascii="Arial" w:hAnsi="Arial" w:cs="Arial"/>
          <w:spacing w:val="-14"/>
          <w:sz w:val="18"/>
          <w:szCs w:val="18"/>
        </w:rPr>
        <w:t xml:space="preserve"> </w:t>
      </w:r>
      <w:r w:rsidRPr="00B405E9">
        <w:rPr>
          <w:rFonts w:ascii="Arial" w:hAnsi="Arial" w:cs="Arial"/>
          <w:sz w:val="18"/>
          <w:szCs w:val="18"/>
        </w:rPr>
        <w:t xml:space="preserve">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3" w:anchor="art44">
        <w:r w:rsidRPr="00B405E9">
          <w:rPr>
            <w:rFonts w:ascii="Arial" w:hAnsi="Arial" w:cs="Arial"/>
            <w:color w:val="000080"/>
            <w:sz w:val="18"/>
            <w:szCs w:val="18"/>
            <w:u w:val="single" w:color="000080"/>
          </w:rPr>
          <w:t>arts.</w:t>
        </w:r>
      </w:hyperlink>
      <w:r w:rsidRPr="00B405E9">
        <w:rPr>
          <w:rFonts w:ascii="Arial" w:hAnsi="Arial" w:cs="Arial"/>
          <w:color w:val="000080"/>
          <w:sz w:val="18"/>
          <w:szCs w:val="18"/>
        </w:rPr>
        <w:t xml:space="preserve"> </w:t>
      </w:r>
      <w:hyperlink r:id="rId34" w:anchor="art44">
        <w:r w:rsidRPr="00B405E9">
          <w:rPr>
            <w:rFonts w:ascii="Arial" w:hAnsi="Arial" w:cs="Arial"/>
            <w:color w:val="000080"/>
            <w:sz w:val="18"/>
            <w:szCs w:val="18"/>
            <w:u w:val="single" w:color="000080"/>
          </w:rPr>
          <w:t>44 e 45 da Lei Complementar nº 123, de 2006</w:t>
        </w:r>
        <w:r w:rsidRPr="00B405E9">
          <w:rPr>
            <w:rFonts w:ascii="Arial" w:hAnsi="Arial" w:cs="Arial"/>
            <w:sz w:val="18"/>
            <w:szCs w:val="18"/>
          </w:rPr>
          <w:t>,</w:t>
        </w:r>
      </w:hyperlink>
      <w:r w:rsidRPr="00B405E9">
        <w:rPr>
          <w:rFonts w:ascii="Arial" w:hAnsi="Arial" w:cs="Arial"/>
          <w:sz w:val="18"/>
          <w:szCs w:val="18"/>
        </w:rPr>
        <w:t xml:space="preserve"> regulamentada pelo </w:t>
      </w:r>
      <w:hyperlink r:id="rId35">
        <w:r w:rsidRPr="00B405E9">
          <w:rPr>
            <w:rFonts w:ascii="Arial" w:hAnsi="Arial" w:cs="Arial"/>
            <w:color w:val="000080"/>
            <w:sz w:val="18"/>
            <w:szCs w:val="18"/>
            <w:u w:val="single" w:color="000080"/>
          </w:rPr>
          <w:t>Decreto nº 8.538, de 2015</w:t>
        </w:r>
        <w:r w:rsidRPr="00B405E9">
          <w:rPr>
            <w:rFonts w:ascii="Arial" w:hAnsi="Arial" w:cs="Arial"/>
            <w:sz w:val="18"/>
            <w:szCs w:val="18"/>
          </w:rPr>
          <w:t>.</w:t>
        </w:r>
      </w:hyperlink>
    </w:p>
    <w:p w14:paraId="4E32DDB7"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Nessas condições, as propostas de microempresas e empresas de pequeno porte que se encontrarem na faixa de até 5% (cinco por cento) acima da melhor proposta ou melhor lance serão consideradas empatadas com a primeira colocada.</w:t>
      </w:r>
    </w:p>
    <w:p w14:paraId="1070A37A"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melhor</w:t>
      </w:r>
      <w:r w:rsidRPr="00B405E9">
        <w:rPr>
          <w:rFonts w:ascii="Arial" w:hAnsi="Arial" w:cs="Arial"/>
          <w:spacing w:val="-7"/>
          <w:sz w:val="18"/>
          <w:szCs w:val="18"/>
        </w:rPr>
        <w:t xml:space="preserve"> </w:t>
      </w:r>
      <w:r w:rsidRPr="00B405E9">
        <w:rPr>
          <w:rFonts w:ascii="Arial" w:hAnsi="Arial" w:cs="Arial"/>
          <w:sz w:val="18"/>
          <w:szCs w:val="18"/>
        </w:rPr>
        <w:t>classificada</w:t>
      </w:r>
      <w:r w:rsidRPr="00B405E9">
        <w:rPr>
          <w:rFonts w:ascii="Arial" w:hAnsi="Arial" w:cs="Arial"/>
          <w:spacing w:val="-7"/>
          <w:sz w:val="18"/>
          <w:szCs w:val="18"/>
        </w:rPr>
        <w:t xml:space="preserve"> </w:t>
      </w:r>
      <w:r w:rsidRPr="00B405E9">
        <w:rPr>
          <w:rFonts w:ascii="Arial" w:hAnsi="Arial" w:cs="Arial"/>
          <w:sz w:val="18"/>
          <w:szCs w:val="18"/>
        </w:rPr>
        <w:t>nos</w:t>
      </w:r>
      <w:r w:rsidRPr="00B405E9">
        <w:rPr>
          <w:rFonts w:ascii="Arial" w:hAnsi="Arial" w:cs="Arial"/>
          <w:spacing w:val="-7"/>
          <w:sz w:val="18"/>
          <w:szCs w:val="18"/>
        </w:rPr>
        <w:t xml:space="preserve"> </w:t>
      </w:r>
      <w:r w:rsidRPr="00B405E9">
        <w:rPr>
          <w:rFonts w:ascii="Arial" w:hAnsi="Arial" w:cs="Arial"/>
          <w:sz w:val="18"/>
          <w:szCs w:val="18"/>
        </w:rPr>
        <w:t>termos</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subitem</w:t>
      </w:r>
      <w:r w:rsidRPr="00B405E9">
        <w:rPr>
          <w:rFonts w:ascii="Arial" w:hAnsi="Arial" w:cs="Arial"/>
          <w:spacing w:val="-7"/>
          <w:sz w:val="18"/>
          <w:szCs w:val="18"/>
        </w:rPr>
        <w:t xml:space="preserve"> </w:t>
      </w:r>
      <w:r w:rsidRPr="00B405E9">
        <w:rPr>
          <w:rFonts w:ascii="Arial" w:hAnsi="Arial" w:cs="Arial"/>
          <w:sz w:val="18"/>
          <w:szCs w:val="18"/>
        </w:rPr>
        <w:t>anterior</w:t>
      </w:r>
      <w:r w:rsidRPr="00B405E9">
        <w:rPr>
          <w:rFonts w:ascii="Arial" w:hAnsi="Arial" w:cs="Arial"/>
          <w:spacing w:val="-7"/>
          <w:sz w:val="18"/>
          <w:szCs w:val="18"/>
        </w:rPr>
        <w:t xml:space="preserve"> </w:t>
      </w:r>
      <w:r w:rsidRPr="00B405E9">
        <w:rPr>
          <w:rFonts w:ascii="Arial" w:hAnsi="Arial" w:cs="Arial"/>
          <w:sz w:val="18"/>
          <w:szCs w:val="18"/>
        </w:rPr>
        <w:t>terá</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direito</w:t>
      </w:r>
      <w:r w:rsidRPr="00B405E9">
        <w:rPr>
          <w:rFonts w:ascii="Arial" w:hAnsi="Arial" w:cs="Arial"/>
          <w:spacing w:val="-8"/>
          <w:sz w:val="18"/>
          <w:szCs w:val="18"/>
        </w:rPr>
        <w:t xml:space="preserve"> </w:t>
      </w:r>
      <w:r w:rsidRPr="00B405E9">
        <w:rPr>
          <w:rFonts w:ascii="Arial" w:hAnsi="Arial" w:cs="Arial"/>
          <w:sz w:val="18"/>
          <w:szCs w:val="18"/>
        </w:rPr>
        <w:t>de</w:t>
      </w:r>
      <w:r w:rsidRPr="00B405E9">
        <w:rPr>
          <w:rFonts w:ascii="Arial" w:hAnsi="Arial" w:cs="Arial"/>
          <w:spacing w:val="-8"/>
          <w:sz w:val="18"/>
          <w:szCs w:val="18"/>
        </w:rPr>
        <w:t xml:space="preserve"> </w:t>
      </w:r>
      <w:r w:rsidRPr="00B405E9">
        <w:rPr>
          <w:rFonts w:ascii="Arial" w:hAnsi="Arial" w:cs="Arial"/>
          <w:sz w:val="18"/>
          <w:szCs w:val="18"/>
        </w:rPr>
        <w:t>encaminhar</w:t>
      </w:r>
      <w:r w:rsidRPr="00B405E9">
        <w:rPr>
          <w:rFonts w:ascii="Arial" w:hAnsi="Arial" w:cs="Arial"/>
          <w:spacing w:val="-7"/>
          <w:sz w:val="18"/>
          <w:szCs w:val="18"/>
        </w:rPr>
        <w:t xml:space="preserve"> </w:t>
      </w:r>
      <w:r w:rsidRPr="00B405E9">
        <w:rPr>
          <w:rFonts w:ascii="Arial" w:hAnsi="Arial" w:cs="Arial"/>
          <w:sz w:val="18"/>
          <w:szCs w:val="18"/>
        </w:rPr>
        <w:t>uma</w:t>
      </w:r>
      <w:r w:rsidRPr="00B405E9">
        <w:rPr>
          <w:rFonts w:ascii="Arial" w:hAnsi="Arial" w:cs="Arial"/>
          <w:spacing w:val="-8"/>
          <w:sz w:val="18"/>
          <w:szCs w:val="18"/>
        </w:rPr>
        <w:t xml:space="preserve"> </w:t>
      </w:r>
      <w:r w:rsidRPr="00B405E9">
        <w:rPr>
          <w:rFonts w:ascii="Arial" w:hAnsi="Arial" w:cs="Arial"/>
          <w:sz w:val="18"/>
          <w:szCs w:val="18"/>
        </w:rPr>
        <w:t>última oferta para desempate, obrigatoriamente em valor inferior ao da primeira colocada, no prazo de 5 (cinco) minutos controlados pelo sistema, contados após a comunicação automática para tanto.</w:t>
      </w:r>
    </w:p>
    <w:p w14:paraId="4C3C4BAC"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Caso</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microempresa</w:t>
      </w:r>
      <w:r w:rsidRPr="00B405E9">
        <w:rPr>
          <w:rFonts w:ascii="Arial" w:hAnsi="Arial" w:cs="Arial"/>
          <w:spacing w:val="-4"/>
          <w:sz w:val="18"/>
          <w:szCs w:val="18"/>
        </w:rPr>
        <w:t xml:space="preserve"> </w:t>
      </w:r>
      <w:r w:rsidRPr="00B405E9">
        <w:rPr>
          <w:rFonts w:ascii="Arial" w:hAnsi="Arial" w:cs="Arial"/>
          <w:sz w:val="18"/>
          <w:szCs w:val="18"/>
        </w:rPr>
        <w:t>ou</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empresa</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pequeno</w:t>
      </w:r>
      <w:r w:rsidRPr="00B405E9">
        <w:rPr>
          <w:rFonts w:ascii="Arial" w:hAnsi="Arial" w:cs="Arial"/>
          <w:spacing w:val="-4"/>
          <w:sz w:val="18"/>
          <w:szCs w:val="18"/>
        </w:rPr>
        <w:t xml:space="preserve"> </w:t>
      </w:r>
      <w:r w:rsidRPr="00B405E9">
        <w:rPr>
          <w:rFonts w:ascii="Arial" w:hAnsi="Arial" w:cs="Arial"/>
          <w:sz w:val="18"/>
          <w:szCs w:val="18"/>
        </w:rPr>
        <w:t>porte melhor</w:t>
      </w:r>
      <w:r w:rsidRPr="00B405E9">
        <w:rPr>
          <w:rFonts w:ascii="Arial" w:hAnsi="Arial" w:cs="Arial"/>
          <w:spacing w:val="-3"/>
          <w:sz w:val="18"/>
          <w:szCs w:val="18"/>
        </w:rPr>
        <w:t xml:space="preserve"> </w:t>
      </w:r>
      <w:r w:rsidRPr="00B405E9">
        <w:rPr>
          <w:rFonts w:ascii="Arial" w:hAnsi="Arial" w:cs="Arial"/>
          <w:sz w:val="18"/>
          <w:szCs w:val="18"/>
        </w:rPr>
        <w:t>classificada</w:t>
      </w:r>
      <w:r w:rsidRPr="00B405E9">
        <w:rPr>
          <w:rFonts w:ascii="Arial" w:hAnsi="Arial" w:cs="Arial"/>
          <w:spacing w:val="-5"/>
          <w:sz w:val="18"/>
          <w:szCs w:val="18"/>
        </w:rPr>
        <w:t xml:space="preserve"> </w:t>
      </w:r>
      <w:r w:rsidRPr="00B405E9">
        <w:rPr>
          <w:rFonts w:ascii="Arial" w:hAnsi="Arial" w:cs="Arial"/>
          <w:sz w:val="18"/>
          <w:szCs w:val="18"/>
        </w:rPr>
        <w:t>desista</w:t>
      </w:r>
      <w:r w:rsidRPr="00B405E9">
        <w:rPr>
          <w:rFonts w:ascii="Arial" w:hAnsi="Arial" w:cs="Arial"/>
          <w:spacing w:val="-3"/>
          <w:sz w:val="18"/>
          <w:szCs w:val="18"/>
        </w:rPr>
        <w:t xml:space="preserve"> </w:t>
      </w:r>
      <w:r w:rsidRPr="00B405E9">
        <w:rPr>
          <w:rFonts w:ascii="Arial" w:hAnsi="Arial" w:cs="Arial"/>
          <w:sz w:val="18"/>
          <w:szCs w:val="18"/>
        </w:rPr>
        <w:t>ou</w:t>
      </w:r>
      <w:r w:rsidRPr="00B405E9">
        <w:rPr>
          <w:rFonts w:ascii="Arial" w:hAnsi="Arial" w:cs="Arial"/>
          <w:spacing w:val="-5"/>
          <w:sz w:val="18"/>
          <w:szCs w:val="18"/>
        </w:rPr>
        <w:t xml:space="preserve"> </w:t>
      </w:r>
      <w:r w:rsidRPr="00B405E9">
        <w:rPr>
          <w:rFonts w:ascii="Arial" w:hAnsi="Arial" w:cs="Arial"/>
          <w:sz w:val="18"/>
          <w:szCs w:val="18"/>
        </w:rPr>
        <w:t>não</w:t>
      </w:r>
      <w:r w:rsidRPr="00B405E9">
        <w:rPr>
          <w:rFonts w:ascii="Arial" w:hAnsi="Arial" w:cs="Arial"/>
          <w:spacing w:val="-4"/>
          <w:sz w:val="18"/>
          <w:szCs w:val="18"/>
        </w:rPr>
        <w:t xml:space="preserve"> </w:t>
      </w:r>
      <w:r w:rsidRPr="00B405E9">
        <w:rPr>
          <w:rFonts w:ascii="Arial" w:hAnsi="Arial" w:cs="Arial"/>
          <w:sz w:val="18"/>
          <w:szCs w:val="18"/>
        </w:rPr>
        <w:t>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2FE2D8"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1E5EC0"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Só poderá haver empate entre propostas iguais (não seguidas de lances), ou entre lances finais da fase fechada do modo de disputa aberto e fechado.</w:t>
      </w:r>
    </w:p>
    <w:p w14:paraId="10259CE8"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 xml:space="preserve">Havendo eventual empate entre propostas ou lances, o critério de desempate será aquele previsto no </w:t>
      </w:r>
      <w:hyperlink r:id="rId36" w:anchor="art60">
        <w:r w:rsidRPr="00B405E9">
          <w:rPr>
            <w:rFonts w:ascii="Arial" w:hAnsi="Arial" w:cs="Arial"/>
            <w:color w:val="000080"/>
            <w:sz w:val="18"/>
            <w:szCs w:val="18"/>
            <w:u w:val="single" w:color="000080"/>
          </w:rPr>
          <w:t>art. 60 da Lei nº 14.133, de 2021</w:t>
        </w:r>
        <w:r w:rsidRPr="00B405E9">
          <w:rPr>
            <w:rFonts w:ascii="Arial" w:hAnsi="Arial" w:cs="Arial"/>
            <w:sz w:val="18"/>
            <w:szCs w:val="18"/>
          </w:rPr>
          <w:t>,</w:t>
        </w:r>
      </w:hyperlink>
      <w:r w:rsidRPr="00B405E9">
        <w:rPr>
          <w:rFonts w:ascii="Arial" w:hAnsi="Arial" w:cs="Arial"/>
          <w:sz w:val="18"/>
          <w:szCs w:val="18"/>
        </w:rPr>
        <w:t xml:space="preserve"> nesta ordem:</w:t>
      </w:r>
    </w:p>
    <w:p w14:paraId="0E0129C1" w14:textId="77777777" w:rsidR="00837F53" w:rsidRPr="00B405E9" w:rsidRDefault="00E90A35" w:rsidP="00C84E96">
      <w:pPr>
        <w:pStyle w:val="PargrafodaLista"/>
        <w:numPr>
          <w:ilvl w:val="3"/>
          <w:numId w:val="18"/>
        </w:numPr>
        <w:tabs>
          <w:tab w:val="left" w:pos="1666"/>
        </w:tabs>
        <w:spacing w:before="1"/>
        <w:ind w:firstLine="0"/>
        <w:rPr>
          <w:rFonts w:ascii="Arial" w:hAnsi="Arial" w:cs="Arial"/>
          <w:sz w:val="18"/>
          <w:szCs w:val="18"/>
        </w:rPr>
      </w:pPr>
      <w:r w:rsidRPr="00B405E9">
        <w:rPr>
          <w:rFonts w:ascii="Arial" w:hAnsi="Arial" w:cs="Arial"/>
          <w:sz w:val="18"/>
          <w:szCs w:val="18"/>
        </w:rPr>
        <w:t>disputa</w:t>
      </w:r>
      <w:r w:rsidRPr="00B405E9">
        <w:rPr>
          <w:rFonts w:ascii="Arial" w:hAnsi="Arial" w:cs="Arial"/>
          <w:spacing w:val="-8"/>
          <w:sz w:val="18"/>
          <w:szCs w:val="18"/>
        </w:rPr>
        <w:t xml:space="preserve"> </w:t>
      </w:r>
      <w:r w:rsidRPr="00B405E9">
        <w:rPr>
          <w:rFonts w:ascii="Arial" w:hAnsi="Arial" w:cs="Arial"/>
          <w:sz w:val="18"/>
          <w:szCs w:val="18"/>
        </w:rPr>
        <w:t>final,</w:t>
      </w:r>
      <w:r w:rsidRPr="00B405E9">
        <w:rPr>
          <w:rFonts w:ascii="Arial" w:hAnsi="Arial" w:cs="Arial"/>
          <w:spacing w:val="-7"/>
          <w:sz w:val="18"/>
          <w:szCs w:val="18"/>
        </w:rPr>
        <w:t xml:space="preserve"> </w:t>
      </w:r>
      <w:r w:rsidRPr="00B405E9">
        <w:rPr>
          <w:rFonts w:ascii="Arial" w:hAnsi="Arial" w:cs="Arial"/>
          <w:sz w:val="18"/>
          <w:szCs w:val="18"/>
        </w:rPr>
        <w:t>hipótese</w:t>
      </w:r>
      <w:r w:rsidRPr="00B405E9">
        <w:rPr>
          <w:rFonts w:ascii="Arial" w:hAnsi="Arial" w:cs="Arial"/>
          <w:spacing w:val="-5"/>
          <w:sz w:val="18"/>
          <w:szCs w:val="18"/>
        </w:rPr>
        <w:t xml:space="preserve"> </w:t>
      </w:r>
      <w:r w:rsidRPr="00B405E9">
        <w:rPr>
          <w:rFonts w:ascii="Arial" w:hAnsi="Arial" w:cs="Arial"/>
          <w:sz w:val="18"/>
          <w:szCs w:val="18"/>
        </w:rPr>
        <w:t>em</w:t>
      </w:r>
      <w:r w:rsidRPr="00B405E9">
        <w:rPr>
          <w:rFonts w:ascii="Arial" w:hAnsi="Arial" w:cs="Arial"/>
          <w:spacing w:val="-8"/>
          <w:sz w:val="18"/>
          <w:szCs w:val="18"/>
        </w:rPr>
        <w:t xml:space="preserve"> </w:t>
      </w:r>
      <w:r w:rsidRPr="00B405E9">
        <w:rPr>
          <w:rFonts w:ascii="Arial" w:hAnsi="Arial" w:cs="Arial"/>
          <w:sz w:val="18"/>
          <w:szCs w:val="18"/>
        </w:rPr>
        <w:t>que</w:t>
      </w:r>
      <w:r w:rsidRPr="00B405E9">
        <w:rPr>
          <w:rFonts w:ascii="Arial" w:hAnsi="Arial" w:cs="Arial"/>
          <w:spacing w:val="-8"/>
          <w:sz w:val="18"/>
          <w:szCs w:val="18"/>
        </w:rPr>
        <w:t xml:space="preserve"> </w:t>
      </w: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licitantes</w:t>
      </w:r>
      <w:r w:rsidRPr="00B405E9">
        <w:rPr>
          <w:rFonts w:ascii="Arial" w:hAnsi="Arial" w:cs="Arial"/>
          <w:spacing w:val="-7"/>
          <w:sz w:val="18"/>
          <w:szCs w:val="18"/>
        </w:rPr>
        <w:t xml:space="preserve"> </w:t>
      </w:r>
      <w:r w:rsidRPr="00B405E9">
        <w:rPr>
          <w:rFonts w:ascii="Arial" w:hAnsi="Arial" w:cs="Arial"/>
          <w:sz w:val="18"/>
          <w:szCs w:val="18"/>
        </w:rPr>
        <w:t>empatados</w:t>
      </w:r>
      <w:r w:rsidRPr="00B405E9">
        <w:rPr>
          <w:rFonts w:ascii="Arial" w:hAnsi="Arial" w:cs="Arial"/>
          <w:spacing w:val="-4"/>
          <w:sz w:val="18"/>
          <w:szCs w:val="18"/>
        </w:rPr>
        <w:t xml:space="preserve"> </w:t>
      </w:r>
      <w:r w:rsidRPr="00B405E9">
        <w:rPr>
          <w:rFonts w:ascii="Arial" w:hAnsi="Arial" w:cs="Arial"/>
          <w:sz w:val="18"/>
          <w:szCs w:val="18"/>
        </w:rPr>
        <w:t>poderão</w:t>
      </w:r>
      <w:r w:rsidRPr="00B405E9">
        <w:rPr>
          <w:rFonts w:ascii="Arial" w:hAnsi="Arial" w:cs="Arial"/>
          <w:spacing w:val="-8"/>
          <w:sz w:val="18"/>
          <w:szCs w:val="18"/>
        </w:rPr>
        <w:t xml:space="preserve"> </w:t>
      </w:r>
      <w:r w:rsidRPr="00B405E9">
        <w:rPr>
          <w:rFonts w:ascii="Arial" w:hAnsi="Arial" w:cs="Arial"/>
          <w:sz w:val="18"/>
          <w:szCs w:val="18"/>
        </w:rPr>
        <w:t>apresentar</w:t>
      </w:r>
      <w:r w:rsidRPr="00B405E9">
        <w:rPr>
          <w:rFonts w:ascii="Arial" w:hAnsi="Arial" w:cs="Arial"/>
          <w:spacing w:val="-7"/>
          <w:sz w:val="18"/>
          <w:szCs w:val="18"/>
        </w:rPr>
        <w:t xml:space="preserve"> </w:t>
      </w:r>
      <w:r w:rsidRPr="00B405E9">
        <w:rPr>
          <w:rFonts w:ascii="Arial" w:hAnsi="Arial" w:cs="Arial"/>
          <w:sz w:val="18"/>
          <w:szCs w:val="18"/>
        </w:rPr>
        <w:t>nova</w:t>
      </w:r>
      <w:r w:rsidRPr="00B405E9">
        <w:rPr>
          <w:rFonts w:ascii="Arial" w:hAnsi="Arial" w:cs="Arial"/>
          <w:spacing w:val="-8"/>
          <w:sz w:val="18"/>
          <w:szCs w:val="18"/>
        </w:rPr>
        <w:t xml:space="preserve"> </w:t>
      </w:r>
      <w:r w:rsidRPr="00B405E9">
        <w:rPr>
          <w:rFonts w:ascii="Arial" w:hAnsi="Arial" w:cs="Arial"/>
          <w:sz w:val="18"/>
          <w:szCs w:val="18"/>
        </w:rPr>
        <w:t>proposta</w:t>
      </w:r>
      <w:r w:rsidRPr="00B405E9">
        <w:rPr>
          <w:rFonts w:ascii="Arial" w:hAnsi="Arial" w:cs="Arial"/>
          <w:spacing w:val="-8"/>
          <w:sz w:val="18"/>
          <w:szCs w:val="18"/>
        </w:rPr>
        <w:t xml:space="preserve"> </w:t>
      </w:r>
      <w:r w:rsidRPr="00B405E9">
        <w:rPr>
          <w:rFonts w:ascii="Arial" w:hAnsi="Arial" w:cs="Arial"/>
          <w:sz w:val="18"/>
          <w:szCs w:val="18"/>
        </w:rPr>
        <w:t>em ato contínuo à classificação;</w:t>
      </w:r>
    </w:p>
    <w:p w14:paraId="5DAB90CD" w14:textId="77777777" w:rsidR="00837F53" w:rsidRPr="00B405E9" w:rsidRDefault="00E90A35" w:rsidP="00C84E96">
      <w:pPr>
        <w:pStyle w:val="PargrafodaLista"/>
        <w:numPr>
          <w:ilvl w:val="3"/>
          <w:numId w:val="18"/>
        </w:numPr>
        <w:tabs>
          <w:tab w:val="left" w:pos="1666"/>
        </w:tabs>
        <w:ind w:firstLine="0"/>
        <w:rPr>
          <w:rFonts w:ascii="Arial" w:hAnsi="Arial" w:cs="Arial"/>
          <w:sz w:val="18"/>
          <w:szCs w:val="18"/>
        </w:rPr>
      </w:pPr>
      <w:r w:rsidRPr="00B405E9">
        <w:rPr>
          <w:rFonts w:ascii="Arial" w:hAnsi="Arial" w:cs="Arial"/>
          <w:sz w:val="18"/>
          <w:szCs w:val="18"/>
        </w:rPr>
        <w:t>avaliação do desempenho contratual prévio dos licitantes, para a qual deverão preferencialmente ser utilizados registros cadastrais para efeito de atesto de cumprimento de obrigações previstos nesta Lei;</w:t>
      </w:r>
    </w:p>
    <w:p w14:paraId="19DEF173" w14:textId="77777777" w:rsidR="00837F53" w:rsidRPr="00B405E9" w:rsidRDefault="00E90A35" w:rsidP="00C84E96">
      <w:pPr>
        <w:pStyle w:val="PargrafodaLista"/>
        <w:numPr>
          <w:ilvl w:val="3"/>
          <w:numId w:val="18"/>
        </w:numPr>
        <w:tabs>
          <w:tab w:val="left" w:pos="1666"/>
        </w:tabs>
        <w:ind w:firstLine="0"/>
        <w:rPr>
          <w:rFonts w:ascii="Arial" w:hAnsi="Arial" w:cs="Arial"/>
          <w:sz w:val="18"/>
          <w:szCs w:val="18"/>
        </w:rPr>
      </w:pPr>
      <w:r w:rsidRPr="00B405E9">
        <w:rPr>
          <w:rFonts w:ascii="Arial" w:hAnsi="Arial" w:cs="Arial"/>
          <w:sz w:val="18"/>
          <w:szCs w:val="18"/>
        </w:rPr>
        <w:t>desenvolvimento pelo</w:t>
      </w:r>
      <w:r w:rsidRPr="00B405E9">
        <w:rPr>
          <w:rFonts w:ascii="Arial" w:hAnsi="Arial" w:cs="Arial"/>
          <w:spacing w:val="-1"/>
          <w:sz w:val="18"/>
          <w:szCs w:val="18"/>
        </w:rPr>
        <w:t xml:space="preserve"> </w:t>
      </w:r>
      <w:r w:rsidRPr="00B405E9">
        <w:rPr>
          <w:rFonts w:ascii="Arial" w:hAnsi="Arial" w:cs="Arial"/>
          <w:sz w:val="18"/>
          <w:szCs w:val="18"/>
        </w:rPr>
        <w:t>licitante</w:t>
      </w:r>
      <w:r w:rsidRPr="00B405E9">
        <w:rPr>
          <w:rFonts w:ascii="Arial" w:hAnsi="Arial" w:cs="Arial"/>
          <w:spacing w:val="-1"/>
          <w:sz w:val="18"/>
          <w:szCs w:val="18"/>
        </w:rPr>
        <w:t xml:space="preserve"> </w:t>
      </w:r>
      <w:r w:rsidRPr="00B405E9">
        <w:rPr>
          <w:rFonts w:ascii="Arial" w:hAnsi="Arial" w:cs="Arial"/>
          <w:sz w:val="18"/>
          <w:szCs w:val="18"/>
        </w:rPr>
        <w:t>de ações de equidade entre</w:t>
      </w:r>
      <w:r w:rsidRPr="00B405E9">
        <w:rPr>
          <w:rFonts w:ascii="Arial" w:hAnsi="Arial" w:cs="Arial"/>
          <w:spacing w:val="-1"/>
          <w:sz w:val="18"/>
          <w:szCs w:val="18"/>
        </w:rPr>
        <w:t xml:space="preserve"> </w:t>
      </w:r>
      <w:r w:rsidRPr="00B405E9">
        <w:rPr>
          <w:rFonts w:ascii="Arial" w:hAnsi="Arial" w:cs="Arial"/>
          <w:sz w:val="18"/>
          <w:szCs w:val="18"/>
        </w:rPr>
        <w:t>homens e</w:t>
      </w:r>
      <w:r w:rsidRPr="00B405E9">
        <w:rPr>
          <w:rFonts w:ascii="Arial" w:hAnsi="Arial" w:cs="Arial"/>
          <w:spacing w:val="-1"/>
          <w:sz w:val="18"/>
          <w:szCs w:val="18"/>
        </w:rPr>
        <w:t xml:space="preserve"> </w:t>
      </w:r>
      <w:r w:rsidRPr="00B405E9">
        <w:rPr>
          <w:rFonts w:ascii="Arial" w:hAnsi="Arial" w:cs="Arial"/>
          <w:sz w:val="18"/>
          <w:szCs w:val="18"/>
        </w:rPr>
        <w:t>mulheres no</w:t>
      </w:r>
      <w:r w:rsidRPr="00B405E9">
        <w:rPr>
          <w:rFonts w:ascii="Arial" w:hAnsi="Arial" w:cs="Arial"/>
          <w:spacing w:val="-1"/>
          <w:sz w:val="18"/>
          <w:szCs w:val="18"/>
        </w:rPr>
        <w:t xml:space="preserve"> </w:t>
      </w:r>
      <w:r w:rsidRPr="00B405E9">
        <w:rPr>
          <w:rFonts w:ascii="Arial" w:hAnsi="Arial" w:cs="Arial"/>
          <w:sz w:val="18"/>
          <w:szCs w:val="18"/>
        </w:rPr>
        <w:t>ambiente de trabalho, conforme regulamento;</w:t>
      </w:r>
    </w:p>
    <w:p w14:paraId="18E18E9D" w14:textId="77777777" w:rsidR="00837F53" w:rsidRPr="00B405E9" w:rsidRDefault="00E90A35" w:rsidP="00C84E96">
      <w:pPr>
        <w:pStyle w:val="PargrafodaLista"/>
        <w:numPr>
          <w:ilvl w:val="3"/>
          <w:numId w:val="18"/>
        </w:numPr>
        <w:tabs>
          <w:tab w:val="left" w:pos="1666"/>
        </w:tabs>
        <w:ind w:firstLine="0"/>
        <w:rPr>
          <w:rFonts w:ascii="Arial" w:hAnsi="Arial" w:cs="Arial"/>
          <w:sz w:val="18"/>
          <w:szCs w:val="18"/>
        </w:rPr>
      </w:pPr>
      <w:r w:rsidRPr="00B405E9">
        <w:rPr>
          <w:rFonts w:ascii="Arial" w:hAnsi="Arial" w:cs="Arial"/>
          <w:sz w:val="18"/>
          <w:szCs w:val="18"/>
        </w:rPr>
        <w:t>desenvolvimento</w:t>
      </w:r>
      <w:r w:rsidRPr="00B405E9">
        <w:rPr>
          <w:rFonts w:ascii="Arial" w:hAnsi="Arial" w:cs="Arial"/>
          <w:spacing w:val="-9"/>
          <w:sz w:val="18"/>
          <w:szCs w:val="18"/>
        </w:rPr>
        <w:t xml:space="preserve"> </w:t>
      </w:r>
      <w:r w:rsidRPr="00B405E9">
        <w:rPr>
          <w:rFonts w:ascii="Arial" w:hAnsi="Arial" w:cs="Arial"/>
          <w:sz w:val="18"/>
          <w:szCs w:val="18"/>
        </w:rPr>
        <w:t>pelo</w:t>
      </w:r>
      <w:r w:rsidRPr="00B405E9">
        <w:rPr>
          <w:rFonts w:ascii="Arial" w:hAnsi="Arial" w:cs="Arial"/>
          <w:spacing w:val="-9"/>
          <w:sz w:val="18"/>
          <w:szCs w:val="18"/>
        </w:rPr>
        <w:t xml:space="preserve"> </w:t>
      </w:r>
      <w:r w:rsidRPr="00B405E9">
        <w:rPr>
          <w:rFonts w:ascii="Arial" w:hAnsi="Arial" w:cs="Arial"/>
          <w:sz w:val="18"/>
          <w:szCs w:val="18"/>
        </w:rPr>
        <w:t>licitante</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programa</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integridade,</w:t>
      </w:r>
      <w:r w:rsidRPr="00B405E9">
        <w:rPr>
          <w:rFonts w:ascii="Arial" w:hAnsi="Arial" w:cs="Arial"/>
          <w:spacing w:val="-9"/>
          <w:sz w:val="18"/>
          <w:szCs w:val="18"/>
        </w:rPr>
        <w:t xml:space="preserve"> </w:t>
      </w:r>
      <w:r w:rsidRPr="00B405E9">
        <w:rPr>
          <w:rFonts w:ascii="Arial" w:hAnsi="Arial" w:cs="Arial"/>
          <w:sz w:val="18"/>
          <w:szCs w:val="18"/>
        </w:rPr>
        <w:t>conforme</w:t>
      </w:r>
      <w:r w:rsidRPr="00B405E9">
        <w:rPr>
          <w:rFonts w:ascii="Arial" w:hAnsi="Arial" w:cs="Arial"/>
          <w:spacing w:val="-9"/>
          <w:sz w:val="18"/>
          <w:szCs w:val="18"/>
        </w:rPr>
        <w:t xml:space="preserve"> </w:t>
      </w:r>
      <w:r w:rsidRPr="00B405E9">
        <w:rPr>
          <w:rFonts w:ascii="Arial" w:hAnsi="Arial" w:cs="Arial"/>
          <w:sz w:val="18"/>
          <w:szCs w:val="18"/>
        </w:rPr>
        <w:t>orientações</w:t>
      </w:r>
      <w:r w:rsidRPr="00B405E9">
        <w:rPr>
          <w:rFonts w:ascii="Arial" w:hAnsi="Arial" w:cs="Arial"/>
          <w:spacing w:val="-7"/>
          <w:sz w:val="18"/>
          <w:szCs w:val="18"/>
        </w:rPr>
        <w:t xml:space="preserve"> </w:t>
      </w:r>
      <w:r w:rsidRPr="00B405E9">
        <w:rPr>
          <w:rFonts w:ascii="Arial" w:hAnsi="Arial" w:cs="Arial"/>
          <w:sz w:val="18"/>
          <w:szCs w:val="18"/>
        </w:rPr>
        <w:t>dos</w:t>
      </w:r>
      <w:r w:rsidRPr="00B405E9">
        <w:rPr>
          <w:rFonts w:ascii="Arial" w:hAnsi="Arial" w:cs="Arial"/>
          <w:spacing w:val="-9"/>
          <w:sz w:val="18"/>
          <w:szCs w:val="18"/>
        </w:rPr>
        <w:t xml:space="preserve"> </w:t>
      </w:r>
      <w:r w:rsidRPr="00B405E9">
        <w:rPr>
          <w:rFonts w:ascii="Arial" w:hAnsi="Arial" w:cs="Arial"/>
          <w:sz w:val="18"/>
          <w:szCs w:val="18"/>
        </w:rPr>
        <w:t>órgãos de controle.</w:t>
      </w:r>
    </w:p>
    <w:p w14:paraId="2028DB9A"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Persistindo o empate, será assegurada preferência, sucessivamente, aos bens e serviços produzidos ou prestados por:</w:t>
      </w:r>
    </w:p>
    <w:p w14:paraId="1943328D" w14:textId="77777777" w:rsidR="00837F53" w:rsidRPr="00B405E9" w:rsidRDefault="00E90A35" w:rsidP="00C84E96">
      <w:pPr>
        <w:pStyle w:val="PargrafodaLista"/>
        <w:numPr>
          <w:ilvl w:val="3"/>
          <w:numId w:val="18"/>
        </w:numPr>
        <w:tabs>
          <w:tab w:val="left" w:pos="1666"/>
        </w:tabs>
        <w:spacing w:before="40"/>
        <w:ind w:firstLine="0"/>
        <w:rPr>
          <w:rFonts w:ascii="Arial" w:hAnsi="Arial" w:cs="Arial"/>
          <w:sz w:val="18"/>
          <w:szCs w:val="18"/>
        </w:rPr>
      </w:pPr>
      <w:r w:rsidRPr="00B405E9">
        <w:rPr>
          <w:rFonts w:ascii="Arial" w:hAnsi="Arial" w:cs="Arial"/>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F7042B" w14:textId="77777777" w:rsidR="00837F53" w:rsidRPr="00B405E9" w:rsidRDefault="00E90A35" w:rsidP="00C84E96">
      <w:pPr>
        <w:pStyle w:val="PargrafodaLista"/>
        <w:numPr>
          <w:ilvl w:val="3"/>
          <w:numId w:val="18"/>
        </w:numPr>
        <w:tabs>
          <w:tab w:val="left" w:pos="1666"/>
        </w:tabs>
        <w:spacing w:line="229" w:lineRule="exact"/>
        <w:ind w:left="1666" w:hanging="847"/>
        <w:rPr>
          <w:rFonts w:ascii="Arial" w:hAnsi="Arial" w:cs="Arial"/>
          <w:sz w:val="18"/>
          <w:szCs w:val="18"/>
        </w:rPr>
      </w:pPr>
      <w:r w:rsidRPr="00B405E9">
        <w:rPr>
          <w:rFonts w:ascii="Arial" w:hAnsi="Arial" w:cs="Arial"/>
          <w:sz w:val="18"/>
          <w:szCs w:val="18"/>
        </w:rPr>
        <w:t>empresas</w:t>
      </w:r>
      <w:r w:rsidRPr="00B405E9">
        <w:rPr>
          <w:rFonts w:ascii="Arial" w:hAnsi="Arial" w:cs="Arial"/>
          <w:spacing w:val="-9"/>
          <w:sz w:val="18"/>
          <w:szCs w:val="18"/>
        </w:rPr>
        <w:t xml:space="preserve"> </w:t>
      </w:r>
      <w:r w:rsidRPr="00B405E9">
        <w:rPr>
          <w:rFonts w:ascii="Arial" w:hAnsi="Arial" w:cs="Arial"/>
          <w:spacing w:val="-2"/>
          <w:sz w:val="18"/>
          <w:szCs w:val="18"/>
        </w:rPr>
        <w:t>brasileiras;</w:t>
      </w:r>
    </w:p>
    <w:p w14:paraId="3C67C142" w14:textId="77777777" w:rsidR="00837F53" w:rsidRPr="00B405E9" w:rsidRDefault="00E90A35" w:rsidP="00C84E96">
      <w:pPr>
        <w:pStyle w:val="PargrafodaLista"/>
        <w:numPr>
          <w:ilvl w:val="3"/>
          <w:numId w:val="18"/>
        </w:numPr>
        <w:tabs>
          <w:tab w:val="left" w:pos="1666"/>
        </w:tabs>
        <w:ind w:left="1666" w:hanging="847"/>
        <w:rPr>
          <w:rFonts w:ascii="Arial" w:hAnsi="Arial" w:cs="Arial"/>
          <w:sz w:val="18"/>
          <w:szCs w:val="18"/>
        </w:rPr>
      </w:pPr>
      <w:r w:rsidRPr="00B405E9">
        <w:rPr>
          <w:rFonts w:ascii="Arial" w:hAnsi="Arial" w:cs="Arial"/>
          <w:sz w:val="18"/>
          <w:szCs w:val="18"/>
        </w:rPr>
        <w:t>empresas</w:t>
      </w:r>
      <w:r w:rsidRPr="00B405E9">
        <w:rPr>
          <w:rFonts w:ascii="Arial" w:hAnsi="Arial" w:cs="Arial"/>
          <w:spacing w:val="-7"/>
          <w:sz w:val="18"/>
          <w:szCs w:val="18"/>
        </w:rPr>
        <w:t xml:space="preserve"> </w:t>
      </w:r>
      <w:r w:rsidRPr="00B405E9">
        <w:rPr>
          <w:rFonts w:ascii="Arial" w:hAnsi="Arial" w:cs="Arial"/>
          <w:sz w:val="18"/>
          <w:szCs w:val="18"/>
        </w:rPr>
        <w:t>que</w:t>
      </w:r>
      <w:r w:rsidRPr="00B405E9">
        <w:rPr>
          <w:rFonts w:ascii="Arial" w:hAnsi="Arial" w:cs="Arial"/>
          <w:spacing w:val="-7"/>
          <w:sz w:val="18"/>
          <w:szCs w:val="18"/>
        </w:rPr>
        <w:t xml:space="preserve"> </w:t>
      </w:r>
      <w:r w:rsidRPr="00B405E9">
        <w:rPr>
          <w:rFonts w:ascii="Arial" w:hAnsi="Arial" w:cs="Arial"/>
          <w:sz w:val="18"/>
          <w:szCs w:val="18"/>
        </w:rPr>
        <w:t>invistam</w:t>
      </w:r>
      <w:r w:rsidRPr="00B405E9">
        <w:rPr>
          <w:rFonts w:ascii="Arial" w:hAnsi="Arial" w:cs="Arial"/>
          <w:spacing w:val="-8"/>
          <w:sz w:val="18"/>
          <w:szCs w:val="18"/>
        </w:rPr>
        <w:t xml:space="preserve"> </w:t>
      </w:r>
      <w:r w:rsidRPr="00B405E9">
        <w:rPr>
          <w:rFonts w:ascii="Arial" w:hAnsi="Arial" w:cs="Arial"/>
          <w:sz w:val="18"/>
          <w:szCs w:val="18"/>
        </w:rPr>
        <w:t>em</w:t>
      </w:r>
      <w:r w:rsidRPr="00B405E9">
        <w:rPr>
          <w:rFonts w:ascii="Arial" w:hAnsi="Arial" w:cs="Arial"/>
          <w:spacing w:val="-6"/>
          <w:sz w:val="18"/>
          <w:szCs w:val="18"/>
        </w:rPr>
        <w:t xml:space="preserve"> </w:t>
      </w:r>
      <w:r w:rsidRPr="00B405E9">
        <w:rPr>
          <w:rFonts w:ascii="Arial" w:hAnsi="Arial" w:cs="Arial"/>
          <w:sz w:val="18"/>
          <w:szCs w:val="18"/>
        </w:rPr>
        <w:t>pesquisa</w:t>
      </w:r>
      <w:r w:rsidRPr="00B405E9">
        <w:rPr>
          <w:rFonts w:ascii="Arial" w:hAnsi="Arial" w:cs="Arial"/>
          <w:spacing w:val="-8"/>
          <w:sz w:val="18"/>
          <w:szCs w:val="18"/>
        </w:rPr>
        <w:t xml:space="preserve"> </w:t>
      </w:r>
      <w:r w:rsidRPr="00B405E9">
        <w:rPr>
          <w:rFonts w:ascii="Arial" w:hAnsi="Arial" w:cs="Arial"/>
          <w:sz w:val="18"/>
          <w:szCs w:val="18"/>
        </w:rPr>
        <w:t>e</w:t>
      </w:r>
      <w:r w:rsidRPr="00B405E9">
        <w:rPr>
          <w:rFonts w:ascii="Arial" w:hAnsi="Arial" w:cs="Arial"/>
          <w:spacing w:val="-7"/>
          <w:sz w:val="18"/>
          <w:szCs w:val="18"/>
        </w:rPr>
        <w:t xml:space="preserve"> </w:t>
      </w:r>
      <w:r w:rsidRPr="00B405E9">
        <w:rPr>
          <w:rFonts w:ascii="Arial" w:hAnsi="Arial" w:cs="Arial"/>
          <w:sz w:val="18"/>
          <w:szCs w:val="18"/>
        </w:rPr>
        <w:t>no</w:t>
      </w:r>
      <w:r w:rsidRPr="00B405E9">
        <w:rPr>
          <w:rFonts w:ascii="Arial" w:hAnsi="Arial" w:cs="Arial"/>
          <w:spacing w:val="-9"/>
          <w:sz w:val="18"/>
          <w:szCs w:val="18"/>
        </w:rPr>
        <w:t xml:space="preserve"> </w:t>
      </w:r>
      <w:r w:rsidRPr="00B405E9">
        <w:rPr>
          <w:rFonts w:ascii="Arial" w:hAnsi="Arial" w:cs="Arial"/>
          <w:sz w:val="18"/>
          <w:szCs w:val="18"/>
        </w:rPr>
        <w:t>desenvolvimento</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tecnologia</w:t>
      </w:r>
      <w:r w:rsidRPr="00B405E9">
        <w:rPr>
          <w:rFonts w:ascii="Arial" w:hAnsi="Arial" w:cs="Arial"/>
          <w:spacing w:val="-6"/>
          <w:sz w:val="18"/>
          <w:szCs w:val="18"/>
        </w:rPr>
        <w:t xml:space="preserve"> </w:t>
      </w:r>
      <w:r w:rsidRPr="00B405E9">
        <w:rPr>
          <w:rFonts w:ascii="Arial" w:hAnsi="Arial" w:cs="Arial"/>
          <w:sz w:val="18"/>
          <w:szCs w:val="18"/>
        </w:rPr>
        <w:t>no</w:t>
      </w:r>
      <w:r w:rsidRPr="00B405E9">
        <w:rPr>
          <w:rFonts w:ascii="Arial" w:hAnsi="Arial" w:cs="Arial"/>
          <w:spacing w:val="-7"/>
          <w:sz w:val="18"/>
          <w:szCs w:val="18"/>
        </w:rPr>
        <w:t xml:space="preserve"> </w:t>
      </w:r>
      <w:r w:rsidRPr="00B405E9">
        <w:rPr>
          <w:rFonts w:ascii="Arial" w:hAnsi="Arial" w:cs="Arial"/>
          <w:spacing w:val="-2"/>
          <w:sz w:val="18"/>
          <w:szCs w:val="18"/>
        </w:rPr>
        <w:t>País;</w:t>
      </w:r>
    </w:p>
    <w:p w14:paraId="736DE06F" w14:textId="77777777" w:rsidR="00837F53" w:rsidRPr="00B405E9" w:rsidRDefault="00E90A35" w:rsidP="00C84E96">
      <w:pPr>
        <w:pStyle w:val="PargrafodaLista"/>
        <w:numPr>
          <w:ilvl w:val="3"/>
          <w:numId w:val="18"/>
        </w:numPr>
        <w:tabs>
          <w:tab w:val="left" w:pos="1666"/>
        </w:tabs>
        <w:spacing w:before="1"/>
        <w:ind w:firstLine="0"/>
        <w:rPr>
          <w:rFonts w:ascii="Arial" w:hAnsi="Arial" w:cs="Arial"/>
          <w:sz w:val="18"/>
          <w:szCs w:val="18"/>
        </w:rPr>
      </w:pPr>
      <w:r w:rsidRPr="00B405E9">
        <w:rPr>
          <w:rFonts w:ascii="Arial" w:hAnsi="Arial" w:cs="Arial"/>
          <w:sz w:val="18"/>
          <w:szCs w:val="18"/>
        </w:rPr>
        <w:t xml:space="preserve">empresas que comprovem a prática de mitigação, nos termos da </w:t>
      </w:r>
      <w:hyperlink r:id="rId37" w:anchor="%3A~%3Atext%3DLEI%20N%C2%BA%2012.187%2C%20DE%2029%20DE%20DEZEMBRO%20DE%202009.%26text%3DInstitui%20a%20Pol%C3%ADtica%20Nacional%20sobre%2CPNMC%20e%20d%C3%A1%20outras%20provid%C3%AAncias">
        <w:r w:rsidRPr="00B405E9">
          <w:rPr>
            <w:rFonts w:ascii="Arial" w:hAnsi="Arial" w:cs="Arial"/>
            <w:color w:val="000080"/>
            <w:sz w:val="18"/>
            <w:szCs w:val="18"/>
            <w:u w:val="single" w:color="000080"/>
          </w:rPr>
          <w:t>Lei nº 12.187, de 29 de</w:t>
        </w:r>
      </w:hyperlink>
      <w:r w:rsidRPr="00B405E9">
        <w:rPr>
          <w:rFonts w:ascii="Arial" w:hAnsi="Arial" w:cs="Arial"/>
          <w:color w:val="000080"/>
          <w:sz w:val="18"/>
          <w:szCs w:val="18"/>
        </w:rPr>
        <w:t xml:space="preserve"> </w:t>
      </w:r>
      <w:hyperlink r:id="rId38" w:anchor="%3A~%3Atext%3DLEI%20N%C2%BA%2012.187%2C%20DE%2029%20DE%20DEZEMBRO%20DE%202009.%26text%3DInstitui%20a%20Pol%C3%ADtica%20Nacional%20sobre%2CPNMC%20e%20d%C3%A1%20outras%20provid%C3%AAncias">
        <w:r w:rsidRPr="00B405E9">
          <w:rPr>
            <w:rFonts w:ascii="Arial" w:hAnsi="Arial" w:cs="Arial"/>
            <w:color w:val="000080"/>
            <w:sz w:val="18"/>
            <w:szCs w:val="18"/>
            <w:u w:val="single" w:color="000080"/>
          </w:rPr>
          <w:t>dezembro de 2009</w:t>
        </w:r>
        <w:r w:rsidRPr="00B405E9">
          <w:rPr>
            <w:rFonts w:ascii="Arial" w:hAnsi="Arial" w:cs="Arial"/>
            <w:sz w:val="18"/>
            <w:szCs w:val="18"/>
          </w:rPr>
          <w:t>.</w:t>
        </w:r>
      </w:hyperlink>
    </w:p>
    <w:p w14:paraId="5947EBE6"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Encerrada a etapa de envio de lances da sessão pública, na hipótese da proposta do primeiro colocado</w:t>
      </w:r>
      <w:r w:rsidRPr="00B405E9">
        <w:rPr>
          <w:rFonts w:ascii="Arial" w:hAnsi="Arial" w:cs="Arial"/>
          <w:spacing w:val="-14"/>
          <w:sz w:val="18"/>
          <w:szCs w:val="18"/>
        </w:rPr>
        <w:t xml:space="preserve"> </w:t>
      </w:r>
      <w:r w:rsidRPr="00B405E9">
        <w:rPr>
          <w:rFonts w:ascii="Arial" w:hAnsi="Arial" w:cs="Arial"/>
          <w:sz w:val="18"/>
          <w:szCs w:val="18"/>
        </w:rPr>
        <w:t>permanecer</w:t>
      </w:r>
      <w:r w:rsidRPr="00B405E9">
        <w:rPr>
          <w:rFonts w:ascii="Arial" w:hAnsi="Arial" w:cs="Arial"/>
          <w:spacing w:val="-13"/>
          <w:sz w:val="18"/>
          <w:szCs w:val="18"/>
        </w:rPr>
        <w:t xml:space="preserve"> </w:t>
      </w:r>
      <w:r w:rsidRPr="00B405E9">
        <w:rPr>
          <w:rFonts w:ascii="Arial" w:hAnsi="Arial" w:cs="Arial"/>
          <w:sz w:val="18"/>
          <w:szCs w:val="18"/>
        </w:rPr>
        <w:t>acima</w:t>
      </w:r>
      <w:r w:rsidRPr="00B405E9">
        <w:rPr>
          <w:rFonts w:ascii="Arial" w:hAnsi="Arial" w:cs="Arial"/>
          <w:spacing w:val="-14"/>
          <w:sz w:val="18"/>
          <w:szCs w:val="18"/>
        </w:rPr>
        <w:t xml:space="preserve"> </w:t>
      </w:r>
      <w:r w:rsidRPr="00B405E9">
        <w:rPr>
          <w:rFonts w:ascii="Arial" w:hAnsi="Arial" w:cs="Arial"/>
          <w:sz w:val="18"/>
          <w:szCs w:val="18"/>
        </w:rPr>
        <w:t>do</w:t>
      </w:r>
      <w:r w:rsidRPr="00B405E9">
        <w:rPr>
          <w:rFonts w:ascii="Arial" w:hAnsi="Arial" w:cs="Arial"/>
          <w:spacing w:val="-14"/>
          <w:sz w:val="18"/>
          <w:szCs w:val="18"/>
        </w:rPr>
        <w:t xml:space="preserve"> </w:t>
      </w:r>
      <w:r w:rsidRPr="00B405E9">
        <w:rPr>
          <w:rFonts w:ascii="Arial" w:hAnsi="Arial" w:cs="Arial"/>
          <w:sz w:val="18"/>
          <w:szCs w:val="18"/>
        </w:rPr>
        <w:t>preço</w:t>
      </w:r>
      <w:r w:rsidRPr="00B405E9">
        <w:rPr>
          <w:rFonts w:ascii="Arial" w:hAnsi="Arial" w:cs="Arial"/>
          <w:spacing w:val="-14"/>
          <w:sz w:val="18"/>
          <w:szCs w:val="18"/>
        </w:rPr>
        <w:t xml:space="preserve"> </w:t>
      </w:r>
      <w:r w:rsidRPr="00B405E9">
        <w:rPr>
          <w:rFonts w:ascii="Arial" w:hAnsi="Arial" w:cs="Arial"/>
          <w:sz w:val="18"/>
          <w:szCs w:val="18"/>
        </w:rPr>
        <w:t>máximo</w:t>
      </w:r>
      <w:r w:rsidRPr="00B405E9">
        <w:rPr>
          <w:rFonts w:ascii="Arial" w:hAnsi="Arial" w:cs="Arial"/>
          <w:spacing w:val="-13"/>
          <w:sz w:val="18"/>
          <w:szCs w:val="18"/>
        </w:rPr>
        <w:t xml:space="preserve"> </w:t>
      </w:r>
      <w:r w:rsidRPr="00B405E9">
        <w:rPr>
          <w:rFonts w:ascii="Arial" w:hAnsi="Arial" w:cs="Arial"/>
          <w:sz w:val="18"/>
          <w:szCs w:val="18"/>
        </w:rPr>
        <w:t>ou</w:t>
      </w:r>
      <w:r w:rsidRPr="00B405E9">
        <w:rPr>
          <w:rFonts w:ascii="Arial" w:hAnsi="Arial" w:cs="Arial"/>
          <w:spacing w:val="-14"/>
          <w:sz w:val="18"/>
          <w:szCs w:val="18"/>
        </w:rPr>
        <w:t xml:space="preserve"> </w:t>
      </w:r>
      <w:r w:rsidRPr="00B405E9">
        <w:rPr>
          <w:rFonts w:ascii="Arial" w:hAnsi="Arial" w:cs="Arial"/>
          <w:sz w:val="18"/>
          <w:szCs w:val="18"/>
        </w:rPr>
        <w:t>inferior</w:t>
      </w:r>
      <w:r w:rsidRPr="00B405E9">
        <w:rPr>
          <w:rFonts w:ascii="Arial" w:hAnsi="Arial" w:cs="Arial"/>
          <w:spacing w:val="-13"/>
          <w:sz w:val="18"/>
          <w:szCs w:val="18"/>
        </w:rPr>
        <w:t xml:space="preserve"> </w:t>
      </w:r>
      <w:r w:rsidRPr="00B405E9">
        <w:rPr>
          <w:rFonts w:ascii="Arial" w:hAnsi="Arial" w:cs="Arial"/>
          <w:sz w:val="18"/>
          <w:szCs w:val="18"/>
        </w:rPr>
        <w:t>ao</w:t>
      </w:r>
      <w:r w:rsidRPr="00B405E9">
        <w:rPr>
          <w:rFonts w:ascii="Arial" w:hAnsi="Arial" w:cs="Arial"/>
          <w:spacing w:val="-14"/>
          <w:sz w:val="18"/>
          <w:szCs w:val="18"/>
        </w:rPr>
        <w:t xml:space="preserve"> </w:t>
      </w:r>
      <w:r w:rsidRPr="00B405E9">
        <w:rPr>
          <w:rFonts w:ascii="Arial" w:hAnsi="Arial" w:cs="Arial"/>
          <w:sz w:val="18"/>
          <w:szCs w:val="18"/>
        </w:rPr>
        <w:t>desconto</w:t>
      </w:r>
      <w:r w:rsidRPr="00B405E9">
        <w:rPr>
          <w:rFonts w:ascii="Arial" w:hAnsi="Arial" w:cs="Arial"/>
          <w:spacing w:val="-14"/>
          <w:sz w:val="18"/>
          <w:szCs w:val="18"/>
        </w:rPr>
        <w:t xml:space="preserve"> </w:t>
      </w:r>
      <w:r w:rsidRPr="00B405E9">
        <w:rPr>
          <w:rFonts w:ascii="Arial" w:hAnsi="Arial" w:cs="Arial"/>
          <w:sz w:val="18"/>
          <w:szCs w:val="18"/>
        </w:rPr>
        <w:t>definido</w:t>
      </w:r>
      <w:r w:rsidRPr="00B405E9">
        <w:rPr>
          <w:rFonts w:ascii="Arial" w:hAnsi="Arial" w:cs="Arial"/>
          <w:spacing w:val="-12"/>
          <w:sz w:val="18"/>
          <w:szCs w:val="18"/>
        </w:rPr>
        <w:t xml:space="preserve"> </w:t>
      </w:r>
      <w:r w:rsidRPr="00B405E9">
        <w:rPr>
          <w:rFonts w:ascii="Arial" w:hAnsi="Arial" w:cs="Arial"/>
          <w:sz w:val="18"/>
          <w:szCs w:val="18"/>
        </w:rPr>
        <w:t>para</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contratação,</w:t>
      </w:r>
      <w:r w:rsidRPr="00B405E9">
        <w:rPr>
          <w:rFonts w:ascii="Arial" w:hAnsi="Arial" w:cs="Arial"/>
          <w:spacing w:val="-14"/>
          <w:sz w:val="18"/>
          <w:szCs w:val="18"/>
        </w:rPr>
        <w:t xml:space="preserve"> </w:t>
      </w:r>
      <w:r w:rsidRPr="00B405E9">
        <w:rPr>
          <w:rFonts w:ascii="Arial" w:hAnsi="Arial" w:cs="Arial"/>
          <w:sz w:val="18"/>
          <w:szCs w:val="18"/>
        </w:rPr>
        <w:t>o</w:t>
      </w:r>
      <w:r w:rsidRPr="00B405E9">
        <w:rPr>
          <w:rFonts w:ascii="Arial" w:hAnsi="Arial" w:cs="Arial"/>
          <w:spacing w:val="-13"/>
          <w:sz w:val="18"/>
          <w:szCs w:val="18"/>
        </w:rPr>
        <w:t xml:space="preserve"> </w:t>
      </w:r>
      <w:r w:rsidRPr="00B405E9">
        <w:rPr>
          <w:rFonts w:ascii="Arial" w:hAnsi="Arial" w:cs="Arial"/>
          <w:sz w:val="18"/>
          <w:szCs w:val="18"/>
        </w:rPr>
        <w:t>pregoeiro poderá negociar condições mais vantajosas, após definido o resultado do julgamento.</w:t>
      </w:r>
    </w:p>
    <w:p w14:paraId="3731ADD9"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A negociação poderá ser feita com os demais licitantes, segundo a ordem de classificação inicialmente</w:t>
      </w:r>
      <w:r w:rsidRPr="00B405E9">
        <w:rPr>
          <w:rFonts w:ascii="Arial" w:hAnsi="Arial" w:cs="Arial"/>
          <w:spacing w:val="-8"/>
          <w:sz w:val="18"/>
          <w:szCs w:val="18"/>
        </w:rPr>
        <w:t xml:space="preserve"> </w:t>
      </w:r>
      <w:r w:rsidRPr="00B405E9">
        <w:rPr>
          <w:rFonts w:ascii="Arial" w:hAnsi="Arial" w:cs="Arial"/>
          <w:sz w:val="18"/>
          <w:szCs w:val="18"/>
        </w:rPr>
        <w:t>estabelecida,</w:t>
      </w:r>
      <w:r w:rsidRPr="00B405E9">
        <w:rPr>
          <w:rFonts w:ascii="Arial" w:hAnsi="Arial" w:cs="Arial"/>
          <w:spacing w:val="-10"/>
          <w:sz w:val="18"/>
          <w:szCs w:val="18"/>
        </w:rPr>
        <w:t xml:space="preserve"> </w:t>
      </w:r>
      <w:r w:rsidRPr="00B405E9">
        <w:rPr>
          <w:rFonts w:ascii="Arial" w:hAnsi="Arial" w:cs="Arial"/>
          <w:sz w:val="18"/>
          <w:szCs w:val="18"/>
        </w:rPr>
        <w:t>quando</w:t>
      </w:r>
      <w:r w:rsidRPr="00B405E9">
        <w:rPr>
          <w:rFonts w:ascii="Arial" w:hAnsi="Arial" w:cs="Arial"/>
          <w:spacing w:val="-10"/>
          <w:sz w:val="18"/>
          <w:szCs w:val="18"/>
        </w:rPr>
        <w:t xml:space="preserve"> </w:t>
      </w:r>
      <w:r w:rsidRPr="00B405E9">
        <w:rPr>
          <w:rFonts w:ascii="Arial" w:hAnsi="Arial" w:cs="Arial"/>
          <w:sz w:val="18"/>
          <w:szCs w:val="18"/>
        </w:rPr>
        <w:t>o</w:t>
      </w:r>
      <w:r w:rsidRPr="00B405E9">
        <w:rPr>
          <w:rFonts w:ascii="Arial" w:hAnsi="Arial" w:cs="Arial"/>
          <w:spacing w:val="-8"/>
          <w:sz w:val="18"/>
          <w:szCs w:val="18"/>
        </w:rPr>
        <w:t xml:space="preserve"> </w:t>
      </w:r>
      <w:r w:rsidRPr="00B405E9">
        <w:rPr>
          <w:rFonts w:ascii="Arial" w:hAnsi="Arial" w:cs="Arial"/>
          <w:sz w:val="18"/>
          <w:szCs w:val="18"/>
        </w:rPr>
        <w:t>primeiro</w:t>
      </w:r>
      <w:r w:rsidRPr="00B405E9">
        <w:rPr>
          <w:rFonts w:ascii="Arial" w:hAnsi="Arial" w:cs="Arial"/>
          <w:spacing w:val="-10"/>
          <w:sz w:val="18"/>
          <w:szCs w:val="18"/>
        </w:rPr>
        <w:t xml:space="preserve"> </w:t>
      </w:r>
      <w:r w:rsidRPr="00B405E9">
        <w:rPr>
          <w:rFonts w:ascii="Arial" w:hAnsi="Arial" w:cs="Arial"/>
          <w:sz w:val="18"/>
          <w:szCs w:val="18"/>
        </w:rPr>
        <w:t>colocado,</w:t>
      </w:r>
      <w:r w:rsidRPr="00B405E9">
        <w:rPr>
          <w:rFonts w:ascii="Arial" w:hAnsi="Arial" w:cs="Arial"/>
          <w:spacing w:val="-8"/>
          <w:sz w:val="18"/>
          <w:szCs w:val="18"/>
        </w:rPr>
        <w:t xml:space="preserve"> </w:t>
      </w:r>
      <w:r w:rsidRPr="00B405E9">
        <w:rPr>
          <w:rFonts w:ascii="Arial" w:hAnsi="Arial" w:cs="Arial"/>
          <w:sz w:val="18"/>
          <w:szCs w:val="18"/>
        </w:rPr>
        <w:t>mesmo</w:t>
      </w:r>
      <w:r w:rsidRPr="00B405E9">
        <w:rPr>
          <w:rFonts w:ascii="Arial" w:hAnsi="Arial" w:cs="Arial"/>
          <w:spacing w:val="-8"/>
          <w:sz w:val="18"/>
          <w:szCs w:val="18"/>
        </w:rPr>
        <w:t xml:space="preserve"> </w:t>
      </w:r>
      <w:r w:rsidRPr="00B405E9">
        <w:rPr>
          <w:rFonts w:ascii="Arial" w:hAnsi="Arial" w:cs="Arial"/>
          <w:sz w:val="18"/>
          <w:szCs w:val="18"/>
        </w:rPr>
        <w:t>após</w:t>
      </w:r>
      <w:r w:rsidRPr="00B405E9">
        <w:rPr>
          <w:rFonts w:ascii="Arial" w:hAnsi="Arial" w:cs="Arial"/>
          <w:spacing w:val="-9"/>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negociação,</w:t>
      </w:r>
      <w:r w:rsidRPr="00B405E9">
        <w:rPr>
          <w:rFonts w:ascii="Arial" w:hAnsi="Arial" w:cs="Arial"/>
          <w:spacing w:val="-8"/>
          <w:sz w:val="18"/>
          <w:szCs w:val="18"/>
        </w:rPr>
        <w:t xml:space="preserve"> </w:t>
      </w:r>
      <w:r w:rsidRPr="00B405E9">
        <w:rPr>
          <w:rFonts w:ascii="Arial" w:hAnsi="Arial" w:cs="Arial"/>
          <w:sz w:val="18"/>
          <w:szCs w:val="18"/>
        </w:rPr>
        <w:t>for</w:t>
      </w:r>
      <w:r w:rsidRPr="00B405E9">
        <w:rPr>
          <w:rFonts w:ascii="Arial" w:hAnsi="Arial" w:cs="Arial"/>
          <w:spacing w:val="-9"/>
          <w:sz w:val="18"/>
          <w:szCs w:val="18"/>
        </w:rPr>
        <w:t xml:space="preserve"> </w:t>
      </w:r>
      <w:r w:rsidRPr="00B405E9">
        <w:rPr>
          <w:rFonts w:ascii="Arial" w:hAnsi="Arial" w:cs="Arial"/>
          <w:sz w:val="18"/>
          <w:szCs w:val="18"/>
        </w:rPr>
        <w:t>desclassificado</w:t>
      </w:r>
      <w:r w:rsidRPr="00B405E9">
        <w:rPr>
          <w:rFonts w:ascii="Arial" w:hAnsi="Arial" w:cs="Arial"/>
          <w:spacing w:val="-8"/>
          <w:sz w:val="18"/>
          <w:szCs w:val="18"/>
        </w:rPr>
        <w:t xml:space="preserve"> </w:t>
      </w:r>
      <w:r w:rsidRPr="00B405E9">
        <w:rPr>
          <w:rFonts w:ascii="Arial" w:hAnsi="Arial" w:cs="Arial"/>
          <w:sz w:val="18"/>
          <w:szCs w:val="18"/>
        </w:rPr>
        <w:t>em razão de sua proposta permanecer acima do preço máximo definido pela Administração.</w:t>
      </w:r>
    </w:p>
    <w:p w14:paraId="07E728C4"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 xml:space="preserve">A negociação será realizada por meio do sistema, podendo ser acompanhada pelos demais </w:t>
      </w:r>
      <w:r w:rsidRPr="00B405E9">
        <w:rPr>
          <w:rFonts w:ascii="Arial" w:hAnsi="Arial" w:cs="Arial"/>
          <w:spacing w:val="-2"/>
          <w:sz w:val="18"/>
          <w:szCs w:val="18"/>
        </w:rPr>
        <w:t>licitantes.</w:t>
      </w:r>
    </w:p>
    <w:p w14:paraId="4A138CE4"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O resultado da negociação será divulgado a todos os licitantes e anexado aos autos do processo licitatório.</w:t>
      </w:r>
    </w:p>
    <w:p w14:paraId="6B10EEAD" w14:textId="73F58C2A"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O pregoeiro solicitará ao licitante mais bem classificado que, no prazo de 2 (duas) horas, envie</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4"/>
          <w:sz w:val="18"/>
          <w:szCs w:val="18"/>
        </w:rPr>
        <w:t xml:space="preserve"> </w:t>
      </w:r>
      <w:r w:rsidRPr="00B405E9">
        <w:rPr>
          <w:rFonts w:ascii="Arial" w:hAnsi="Arial" w:cs="Arial"/>
          <w:sz w:val="18"/>
          <w:szCs w:val="18"/>
        </w:rPr>
        <w:t>proposta</w:t>
      </w:r>
      <w:r w:rsidRPr="00B405E9">
        <w:rPr>
          <w:rFonts w:ascii="Arial" w:hAnsi="Arial" w:cs="Arial"/>
          <w:spacing w:val="-4"/>
          <w:sz w:val="18"/>
          <w:szCs w:val="18"/>
        </w:rPr>
        <w:t xml:space="preserve"> </w:t>
      </w:r>
      <w:r w:rsidRPr="00B405E9">
        <w:rPr>
          <w:rFonts w:ascii="Arial" w:hAnsi="Arial" w:cs="Arial"/>
          <w:sz w:val="18"/>
          <w:szCs w:val="18"/>
        </w:rPr>
        <w:t>adequada</w:t>
      </w:r>
      <w:r w:rsidRPr="00B405E9">
        <w:rPr>
          <w:rFonts w:ascii="Arial" w:hAnsi="Arial" w:cs="Arial"/>
          <w:spacing w:val="-4"/>
          <w:sz w:val="18"/>
          <w:szCs w:val="18"/>
        </w:rPr>
        <w:t xml:space="preserve"> </w:t>
      </w:r>
      <w:r w:rsidRPr="00B405E9">
        <w:rPr>
          <w:rFonts w:ascii="Arial" w:hAnsi="Arial" w:cs="Arial"/>
          <w:sz w:val="18"/>
          <w:szCs w:val="18"/>
        </w:rPr>
        <w:t>ao</w:t>
      </w:r>
      <w:r w:rsidRPr="00B405E9">
        <w:rPr>
          <w:rFonts w:ascii="Arial" w:hAnsi="Arial" w:cs="Arial"/>
          <w:spacing w:val="-4"/>
          <w:sz w:val="18"/>
          <w:szCs w:val="18"/>
        </w:rPr>
        <w:t xml:space="preserve"> </w:t>
      </w:r>
      <w:r w:rsidRPr="00B405E9">
        <w:rPr>
          <w:rFonts w:ascii="Arial" w:hAnsi="Arial" w:cs="Arial"/>
          <w:sz w:val="18"/>
          <w:szCs w:val="18"/>
        </w:rPr>
        <w:t>último</w:t>
      </w:r>
      <w:r w:rsidRPr="00B405E9">
        <w:rPr>
          <w:rFonts w:ascii="Arial" w:hAnsi="Arial" w:cs="Arial"/>
          <w:spacing w:val="-4"/>
          <w:sz w:val="18"/>
          <w:szCs w:val="18"/>
        </w:rPr>
        <w:t xml:space="preserve"> </w:t>
      </w:r>
      <w:r w:rsidRPr="00B405E9">
        <w:rPr>
          <w:rFonts w:ascii="Arial" w:hAnsi="Arial" w:cs="Arial"/>
          <w:sz w:val="18"/>
          <w:szCs w:val="18"/>
        </w:rPr>
        <w:t>lance</w:t>
      </w:r>
      <w:r w:rsidRPr="00B405E9">
        <w:rPr>
          <w:rFonts w:ascii="Arial" w:hAnsi="Arial" w:cs="Arial"/>
          <w:spacing w:val="-4"/>
          <w:sz w:val="18"/>
          <w:szCs w:val="18"/>
        </w:rPr>
        <w:t xml:space="preserve"> </w:t>
      </w:r>
      <w:r w:rsidRPr="00B405E9">
        <w:rPr>
          <w:rFonts w:ascii="Arial" w:hAnsi="Arial" w:cs="Arial"/>
          <w:sz w:val="18"/>
          <w:szCs w:val="18"/>
        </w:rPr>
        <w:t>ofertado</w:t>
      </w:r>
      <w:r w:rsidRPr="00B405E9">
        <w:rPr>
          <w:rFonts w:ascii="Arial" w:hAnsi="Arial" w:cs="Arial"/>
          <w:spacing w:val="-5"/>
          <w:sz w:val="18"/>
          <w:szCs w:val="18"/>
        </w:rPr>
        <w:t xml:space="preserve"> </w:t>
      </w:r>
      <w:r w:rsidRPr="00B405E9">
        <w:rPr>
          <w:rFonts w:ascii="Arial" w:hAnsi="Arial" w:cs="Arial"/>
          <w:sz w:val="18"/>
          <w:szCs w:val="18"/>
        </w:rPr>
        <w:t>acompanhada</w:t>
      </w:r>
      <w:r w:rsidR="003958E4" w:rsidRPr="00B405E9">
        <w:rPr>
          <w:rFonts w:ascii="Arial" w:hAnsi="Arial" w:cs="Arial"/>
          <w:sz w:val="18"/>
          <w:szCs w:val="18"/>
        </w:rPr>
        <w:t xml:space="preserve"> das planilhas de composição de preços unitarios por item levando em consideração as especificações técnicas contidas no Termo de Referência</w:t>
      </w:r>
      <w:r w:rsidRPr="00B405E9">
        <w:rPr>
          <w:rFonts w:ascii="Arial" w:hAnsi="Arial" w:cs="Arial"/>
          <w:sz w:val="18"/>
          <w:szCs w:val="18"/>
        </w:rPr>
        <w:t>,</w:t>
      </w:r>
      <w:r w:rsidRPr="00B405E9">
        <w:rPr>
          <w:rFonts w:ascii="Arial" w:hAnsi="Arial" w:cs="Arial"/>
          <w:spacing w:val="-3"/>
          <w:sz w:val="18"/>
          <w:szCs w:val="18"/>
        </w:rPr>
        <w:t xml:space="preserve"> </w:t>
      </w:r>
      <w:r w:rsidRPr="00B405E9">
        <w:rPr>
          <w:rFonts w:ascii="Arial" w:hAnsi="Arial" w:cs="Arial"/>
          <w:sz w:val="18"/>
          <w:szCs w:val="18"/>
        </w:rPr>
        <w:t>s</w:t>
      </w:r>
      <w:r w:rsidR="003958E4" w:rsidRPr="00B405E9">
        <w:rPr>
          <w:rFonts w:ascii="Arial" w:hAnsi="Arial" w:cs="Arial"/>
          <w:sz w:val="18"/>
          <w:szCs w:val="18"/>
        </w:rPr>
        <w:t>ob pena de desclassificação.</w:t>
      </w:r>
    </w:p>
    <w:p w14:paraId="03A1599D" w14:textId="77777777" w:rsidR="00837F53" w:rsidRPr="00B405E9" w:rsidRDefault="00E90A35" w:rsidP="00C84E96">
      <w:pPr>
        <w:pStyle w:val="PargrafodaLista"/>
        <w:numPr>
          <w:ilvl w:val="2"/>
          <w:numId w:val="18"/>
        </w:numPr>
        <w:tabs>
          <w:tab w:val="left" w:pos="1667"/>
        </w:tabs>
        <w:ind w:left="536" w:firstLine="0"/>
        <w:rPr>
          <w:rFonts w:ascii="Arial" w:hAnsi="Arial" w:cs="Arial"/>
          <w:sz w:val="18"/>
          <w:szCs w:val="18"/>
        </w:rPr>
      </w:pPr>
      <w:r w:rsidRPr="00B405E9">
        <w:rPr>
          <w:rFonts w:ascii="Arial" w:hAnsi="Arial" w:cs="Arial"/>
          <w:sz w:val="18"/>
          <w:szCs w:val="18"/>
        </w:rPr>
        <w:t>É</w:t>
      </w:r>
      <w:r w:rsidRPr="00B405E9">
        <w:rPr>
          <w:rFonts w:ascii="Arial" w:hAnsi="Arial" w:cs="Arial"/>
          <w:spacing w:val="-12"/>
          <w:sz w:val="18"/>
          <w:szCs w:val="18"/>
        </w:rPr>
        <w:t xml:space="preserve"> </w:t>
      </w:r>
      <w:r w:rsidRPr="00B405E9">
        <w:rPr>
          <w:rFonts w:ascii="Arial" w:hAnsi="Arial" w:cs="Arial"/>
          <w:sz w:val="18"/>
          <w:szCs w:val="18"/>
        </w:rPr>
        <w:t>facultado</w:t>
      </w:r>
      <w:r w:rsidRPr="00B405E9">
        <w:rPr>
          <w:rFonts w:ascii="Arial" w:hAnsi="Arial" w:cs="Arial"/>
          <w:spacing w:val="-10"/>
          <w:sz w:val="18"/>
          <w:szCs w:val="18"/>
        </w:rPr>
        <w:t xml:space="preserve"> </w:t>
      </w:r>
      <w:r w:rsidRPr="00B405E9">
        <w:rPr>
          <w:rFonts w:ascii="Arial" w:hAnsi="Arial" w:cs="Arial"/>
          <w:sz w:val="18"/>
          <w:szCs w:val="18"/>
        </w:rPr>
        <w:t>ao</w:t>
      </w:r>
      <w:r w:rsidRPr="00B405E9">
        <w:rPr>
          <w:rFonts w:ascii="Arial" w:hAnsi="Arial" w:cs="Arial"/>
          <w:spacing w:val="-10"/>
          <w:sz w:val="18"/>
          <w:szCs w:val="18"/>
        </w:rPr>
        <w:t xml:space="preserve"> </w:t>
      </w:r>
      <w:r w:rsidRPr="00B405E9">
        <w:rPr>
          <w:rFonts w:ascii="Arial" w:hAnsi="Arial" w:cs="Arial"/>
          <w:sz w:val="18"/>
          <w:szCs w:val="18"/>
        </w:rPr>
        <w:t>pregoeiro</w:t>
      </w:r>
      <w:r w:rsidRPr="00B405E9">
        <w:rPr>
          <w:rFonts w:ascii="Arial" w:hAnsi="Arial" w:cs="Arial"/>
          <w:spacing w:val="-10"/>
          <w:sz w:val="18"/>
          <w:szCs w:val="18"/>
        </w:rPr>
        <w:t xml:space="preserve"> </w:t>
      </w:r>
      <w:r w:rsidRPr="00B405E9">
        <w:rPr>
          <w:rFonts w:ascii="Arial" w:hAnsi="Arial" w:cs="Arial"/>
          <w:sz w:val="18"/>
          <w:szCs w:val="18"/>
        </w:rPr>
        <w:t>prorrogar</w:t>
      </w:r>
      <w:r w:rsidRPr="00B405E9">
        <w:rPr>
          <w:rFonts w:ascii="Arial" w:hAnsi="Arial" w:cs="Arial"/>
          <w:spacing w:val="-9"/>
          <w:sz w:val="18"/>
          <w:szCs w:val="18"/>
        </w:rPr>
        <w:t xml:space="preserve"> </w:t>
      </w: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prazo</w:t>
      </w:r>
      <w:r w:rsidRPr="00B405E9">
        <w:rPr>
          <w:rFonts w:ascii="Arial" w:hAnsi="Arial" w:cs="Arial"/>
          <w:spacing w:val="-10"/>
          <w:sz w:val="18"/>
          <w:szCs w:val="18"/>
        </w:rPr>
        <w:t xml:space="preserve"> </w:t>
      </w:r>
      <w:r w:rsidRPr="00B405E9">
        <w:rPr>
          <w:rFonts w:ascii="Arial" w:hAnsi="Arial" w:cs="Arial"/>
          <w:sz w:val="18"/>
          <w:szCs w:val="18"/>
        </w:rPr>
        <w:t>estabelecido,</w:t>
      </w:r>
      <w:r w:rsidRPr="00B405E9">
        <w:rPr>
          <w:rFonts w:ascii="Arial" w:hAnsi="Arial" w:cs="Arial"/>
          <w:spacing w:val="-10"/>
          <w:sz w:val="18"/>
          <w:szCs w:val="18"/>
        </w:rPr>
        <w:t xml:space="preserve"> </w:t>
      </w:r>
      <w:r w:rsidRPr="00B405E9">
        <w:rPr>
          <w:rFonts w:ascii="Arial" w:hAnsi="Arial" w:cs="Arial"/>
          <w:sz w:val="18"/>
          <w:szCs w:val="18"/>
        </w:rPr>
        <w:t>a</w:t>
      </w:r>
      <w:r w:rsidRPr="00B405E9">
        <w:rPr>
          <w:rFonts w:ascii="Arial" w:hAnsi="Arial" w:cs="Arial"/>
          <w:spacing w:val="-10"/>
          <w:sz w:val="18"/>
          <w:szCs w:val="18"/>
        </w:rPr>
        <w:t xml:space="preserve"> </w:t>
      </w:r>
      <w:r w:rsidRPr="00B405E9">
        <w:rPr>
          <w:rFonts w:ascii="Arial" w:hAnsi="Arial" w:cs="Arial"/>
          <w:sz w:val="18"/>
          <w:szCs w:val="18"/>
        </w:rPr>
        <w:t>partir</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11"/>
          <w:sz w:val="18"/>
          <w:szCs w:val="18"/>
        </w:rPr>
        <w:t xml:space="preserve"> </w:t>
      </w:r>
      <w:r w:rsidRPr="00B405E9">
        <w:rPr>
          <w:rFonts w:ascii="Arial" w:hAnsi="Arial" w:cs="Arial"/>
          <w:sz w:val="18"/>
          <w:szCs w:val="18"/>
        </w:rPr>
        <w:t>solicitação</w:t>
      </w:r>
      <w:r w:rsidRPr="00B405E9">
        <w:rPr>
          <w:rFonts w:ascii="Arial" w:hAnsi="Arial" w:cs="Arial"/>
          <w:spacing w:val="-11"/>
          <w:sz w:val="18"/>
          <w:szCs w:val="18"/>
        </w:rPr>
        <w:t xml:space="preserve"> </w:t>
      </w:r>
      <w:r w:rsidRPr="00B405E9">
        <w:rPr>
          <w:rFonts w:ascii="Arial" w:hAnsi="Arial" w:cs="Arial"/>
          <w:sz w:val="18"/>
          <w:szCs w:val="18"/>
        </w:rPr>
        <w:t>fundamentada feita no chat pelo licitante, antes de findo o prazo.</w:t>
      </w:r>
    </w:p>
    <w:p w14:paraId="5FF78BC3" w14:textId="77777777" w:rsidR="00837F53" w:rsidRPr="00B405E9" w:rsidRDefault="00E90A35" w:rsidP="00C84E96">
      <w:pPr>
        <w:pStyle w:val="PargrafodaLista"/>
        <w:numPr>
          <w:ilvl w:val="1"/>
          <w:numId w:val="18"/>
        </w:numPr>
        <w:tabs>
          <w:tab w:val="left" w:pos="957"/>
        </w:tabs>
        <w:ind w:left="957" w:hanging="705"/>
        <w:rPr>
          <w:rFonts w:ascii="Arial" w:hAnsi="Arial" w:cs="Arial"/>
          <w:sz w:val="18"/>
          <w:szCs w:val="18"/>
        </w:rPr>
      </w:pPr>
      <w:r w:rsidRPr="00B405E9">
        <w:rPr>
          <w:rFonts w:ascii="Arial" w:hAnsi="Arial" w:cs="Arial"/>
          <w:sz w:val="18"/>
          <w:szCs w:val="18"/>
        </w:rPr>
        <w:t>Após</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4"/>
          <w:sz w:val="18"/>
          <w:szCs w:val="18"/>
        </w:rPr>
        <w:t xml:space="preserve"> </w:t>
      </w:r>
      <w:r w:rsidRPr="00B405E9">
        <w:rPr>
          <w:rFonts w:ascii="Arial" w:hAnsi="Arial" w:cs="Arial"/>
          <w:sz w:val="18"/>
          <w:szCs w:val="18"/>
        </w:rPr>
        <w:t>negociação</w:t>
      </w:r>
      <w:r w:rsidRPr="00B405E9">
        <w:rPr>
          <w:rFonts w:ascii="Arial" w:hAnsi="Arial" w:cs="Arial"/>
          <w:spacing w:val="-8"/>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preço,</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Pregoeiro</w:t>
      </w:r>
      <w:r w:rsidRPr="00B405E9">
        <w:rPr>
          <w:rFonts w:ascii="Arial" w:hAnsi="Arial" w:cs="Arial"/>
          <w:spacing w:val="-6"/>
          <w:sz w:val="18"/>
          <w:szCs w:val="18"/>
        </w:rPr>
        <w:t xml:space="preserve"> </w:t>
      </w:r>
      <w:r w:rsidRPr="00B405E9">
        <w:rPr>
          <w:rFonts w:ascii="Arial" w:hAnsi="Arial" w:cs="Arial"/>
          <w:sz w:val="18"/>
          <w:szCs w:val="18"/>
        </w:rPr>
        <w:t>iniciará</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fase</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z w:val="18"/>
          <w:szCs w:val="18"/>
        </w:rPr>
        <w:t>aceitação</w:t>
      </w:r>
      <w:r w:rsidRPr="00B405E9">
        <w:rPr>
          <w:rFonts w:ascii="Arial" w:hAnsi="Arial" w:cs="Arial"/>
          <w:spacing w:val="-5"/>
          <w:sz w:val="18"/>
          <w:szCs w:val="18"/>
        </w:rPr>
        <w:t xml:space="preserve"> </w:t>
      </w:r>
      <w:r w:rsidRPr="00B405E9">
        <w:rPr>
          <w:rFonts w:ascii="Arial" w:hAnsi="Arial" w:cs="Arial"/>
          <w:sz w:val="18"/>
          <w:szCs w:val="18"/>
        </w:rPr>
        <w:t>e</w:t>
      </w:r>
      <w:r w:rsidRPr="00B405E9">
        <w:rPr>
          <w:rFonts w:ascii="Arial" w:hAnsi="Arial" w:cs="Arial"/>
          <w:spacing w:val="-6"/>
          <w:sz w:val="18"/>
          <w:szCs w:val="18"/>
        </w:rPr>
        <w:t xml:space="preserve"> </w:t>
      </w:r>
      <w:r w:rsidRPr="00B405E9">
        <w:rPr>
          <w:rFonts w:ascii="Arial" w:hAnsi="Arial" w:cs="Arial"/>
          <w:sz w:val="18"/>
          <w:szCs w:val="18"/>
        </w:rPr>
        <w:t>julgamento</w:t>
      </w:r>
      <w:r w:rsidRPr="00B405E9">
        <w:rPr>
          <w:rFonts w:ascii="Arial" w:hAnsi="Arial" w:cs="Arial"/>
          <w:spacing w:val="-7"/>
          <w:sz w:val="18"/>
          <w:szCs w:val="18"/>
        </w:rPr>
        <w:t xml:space="preserve"> </w:t>
      </w:r>
      <w:r w:rsidRPr="00B405E9">
        <w:rPr>
          <w:rFonts w:ascii="Arial" w:hAnsi="Arial" w:cs="Arial"/>
          <w:sz w:val="18"/>
          <w:szCs w:val="18"/>
        </w:rPr>
        <w:t>da</w:t>
      </w:r>
      <w:r w:rsidRPr="00B405E9">
        <w:rPr>
          <w:rFonts w:ascii="Arial" w:hAnsi="Arial" w:cs="Arial"/>
          <w:spacing w:val="-4"/>
          <w:sz w:val="18"/>
          <w:szCs w:val="18"/>
        </w:rPr>
        <w:t xml:space="preserve"> </w:t>
      </w:r>
      <w:r w:rsidRPr="00B405E9">
        <w:rPr>
          <w:rFonts w:ascii="Arial" w:hAnsi="Arial" w:cs="Arial"/>
          <w:spacing w:val="-2"/>
          <w:sz w:val="18"/>
          <w:szCs w:val="18"/>
        </w:rPr>
        <w:t>proposta.</w:t>
      </w:r>
    </w:p>
    <w:p w14:paraId="36B9ACBB" w14:textId="77777777" w:rsidR="00837F53" w:rsidRPr="00B405E9" w:rsidRDefault="00E90A35" w:rsidP="00C84E96">
      <w:pPr>
        <w:pStyle w:val="Ttulo1"/>
        <w:numPr>
          <w:ilvl w:val="0"/>
          <w:numId w:val="18"/>
        </w:numPr>
        <w:tabs>
          <w:tab w:val="left" w:pos="679"/>
        </w:tabs>
        <w:spacing w:before="228"/>
        <w:ind w:left="679" w:hanging="359"/>
        <w:jc w:val="both"/>
        <w:rPr>
          <w:sz w:val="18"/>
          <w:szCs w:val="18"/>
        </w:rPr>
      </w:pPr>
      <w:r w:rsidRPr="00B405E9">
        <w:rPr>
          <w:sz w:val="18"/>
          <w:szCs w:val="18"/>
        </w:rPr>
        <w:t>DA</w:t>
      </w:r>
      <w:r w:rsidRPr="00B405E9">
        <w:rPr>
          <w:spacing w:val="-6"/>
          <w:sz w:val="18"/>
          <w:szCs w:val="18"/>
        </w:rPr>
        <w:t xml:space="preserve"> </w:t>
      </w:r>
      <w:r w:rsidRPr="00B405E9">
        <w:rPr>
          <w:sz w:val="18"/>
          <w:szCs w:val="18"/>
        </w:rPr>
        <w:t>FASE</w:t>
      </w:r>
      <w:r w:rsidRPr="00B405E9">
        <w:rPr>
          <w:spacing w:val="-4"/>
          <w:sz w:val="18"/>
          <w:szCs w:val="18"/>
        </w:rPr>
        <w:t xml:space="preserve"> </w:t>
      </w:r>
      <w:r w:rsidRPr="00B405E9">
        <w:rPr>
          <w:sz w:val="18"/>
          <w:szCs w:val="18"/>
        </w:rPr>
        <w:t>DE</w:t>
      </w:r>
      <w:r w:rsidRPr="00B405E9">
        <w:rPr>
          <w:spacing w:val="-3"/>
          <w:sz w:val="18"/>
          <w:szCs w:val="18"/>
        </w:rPr>
        <w:t xml:space="preserve"> </w:t>
      </w:r>
      <w:r w:rsidRPr="00B405E9">
        <w:rPr>
          <w:spacing w:val="-2"/>
          <w:sz w:val="18"/>
          <w:szCs w:val="18"/>
        </w:rPr>
        <w:t>JULGAMENTO</w:t>
      </w:r>
    </w:p>
    <w:p w14:paraId="618B851D" w14:textId="1BB4AB07" w:rsidR="001449BF" w:rsidRPr="00B405E9" w:rsidRDefault="001449BF" w:rsidP="00C84E96">
      <w:pPr>
        <w:pStyle w:val="PargrafodaLista"/>
        <w:numPr>
          <w:ilvl w:val="1"/>
          <w:numId w:val="18"/>
        </w:numPr>
        <w:tabs>
          <w:tab w:val="left" w:pos="958"/>
        </w:tabs>
        <w:spacing w:before="1"/>
        <w:ind w:firstLine="0"/>
        <w:rPr>
          <w:rFonts w:ascii="Arial" w:hAnsi="Arial" w:cs="Arial"/>
          <w:sz w:val="18"/>
          <w:szCs w:val="18"/>
        </w:rPr>
      </w:pPr>
      <w:r w:rsidRPr="00B405E9">
        <w:rPr>
          <w:rFonts w:ascii="Arial" w:hAnsi="Arial" w:cs="Arial"/>
          <w:sz w:val="18"/>
          <w:szCs w:val="18"/>
          <w:lang w:val="pt-BR"/>
        </w:rPr>
        <w:t>Encerrada a etapa de negociação, o Pregoeiro verificará se o licitante provisoriamente classificado em primeiro lugar atende às condições de participação no certame, conforme previsto no art. 14 da Lei nº 14.133/2021, legislação correlata e no item 2.7. do edital, especialmente quanto à existência de sanção que impeça a participação no certame ou a futura contratação, mediante a consulta aos seguintes cadastros:</w:t>
      </w:r>
    </w:p>
    <w:p w14:paraId="407E9EB9" w14:textId="33D61B45"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7.1.1. SICAF;</w:t>
      </w:r>
    </w:p>
    <w:p w14:paraId="549BFC58" w14:textId="4E05761B"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7.1.2. Cadastro Nacional de Empresas Punidas – CNEP, mantido pela Controladoria-Geral da União (</w:t>
      </w:r>
      <w:hyperlink r:id="rId39" w:tgtFrame="_blank" w:history="1">
        <w:r w:rsidRPr="00B405E9">
          <w:rPr>
            <w:rStyle w:val="Hyperlink"/>
            <w:rFonts w:ascii="Arial" w:hAnsi="Arial" w:cs="Arial"/>
            <w:sz w:val="18"/>
            <w:szCs w:val="18"/>
            <w:lang w:val="pt-BR"/>
          </w:rPr>
          <w:t>https://www.portaltransparencia.gov.br/sancoes/cnep</w:t>
        </w:r>
      </w:hyperlink>
      <w:r w:rsidRPr="00B405E9">
        <w:rPr>
          <w:rFonts w:ascii="Arial" w:hAnsi="Arial" w:cs="Arial"/>
          <w:sz w:val="18"/>
          <w:szCs w:val="18"/>
          <w:lang w:val="pt-BR"/>
        </w:rPr>
        <w:t>).</w:t>
      </w:r>
    </w:p>
    <w:p w14:paraId="7F2C8D56" w14:textId="4A465F98"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7.2. A consulta aos cadastros será realizada no nome e no CNPJ da empresa licitante.</w:t>
      </w:r>
    </w:p>
    <w:p w14:paraId="6B37267C" w14:textId="6510FEBA"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7.2.1. A consulta no CEIS quanto às sanções previstas na </w:t>
      </w:r>
      <w:hyperlink r:id="rId40" w:anchor=":~:text=%C3%A0s%20seguintes%20comina%C3%A7%C3%B5es%3A-,Art.,n%C2%BA%2012.120%2C%20de%202009)." w:tgtFrame="_blank" w:history="1">
        <w:r w:rsidRPr="00B405E9">
          <w:rPr>
            <w:rStyle w:val="Hyperlink"/>
            <w:rFonts w:ascii="Arial" w:hAnsi="Arial" w:cs="Arial"/>
            <w:sz w:val="18"/>
            <w:szCs w:val="18"/>
            <w:lang w:val="pt-BR"/>
          </w:rPr>
          <w:t>Lei n° 8.429, de 1992.</w:t>
        </w:r>
      </w:hyperlink>
      <w:r w:rsidRPr="00B405E9">
        <w:rPr>
          <w:rFonts w:ascii="Arial" w:hAnsi="Arial" w:cs="Arial"/>
          <w:sz w:val="18"/>
          <w:szCs w:val="18"/>
          <w:lang w:val="pt-BR"/>
        </w:rPr>
        <w:t> , também ocorrerá no nome e no CPF do sócio majoritário da empresa licitante, se houver, por força do art. 12 da citada lei.</w:t>
      </w:r>
    </w:p>
    <w:p w14:paraId="3DCC41D5" w14:textId="6DB69FBE"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7.3. 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tgtFrame="_blank" w:history="1">
        <w:r w:rsidRPr="00B405E9">
          <w:rPr>
            <w:rStyle w:val="Hyperlink"/>
            <w:rFonts w:ascii="Arial" w:hAnsi="Arial" w:cs="Arial"/>
            <w:sz w:val="18"/>
            <w:szCs w:val="18"/>
            <w:lang w:val="pt-BR"/>
          </w:rPr>
          <w:t>IN nº 3/2018, art. 29, </w:t>
        </w:r>
        <w:r w:rsidRPr="00B405E9">
          <w:rPr>
            <w:rStyle w:val="Hyperlink"/>
            <w:rFonts w:ascii="Arial" w:hAnsi="Arial" w:cs="Arial"/>
            <w:b/>
            <w:bCs/>
            <w:sz w:val="18"/>
            <w:szCs w:val="18"/>
            <w:lang w:val="pt-BR"/>
          </w:rPr>
          <w:t>caput</w:t>
        </w:r>
      </w:hyperlink>
      <w:r w:rsidRPr="00B405E9">
        <w:rPr>
          <w:rFonts w:ascii="Arial" w:hAnsi="Arial" w:cs="Arial"/>
          <w:sz w:val="18"/>
          <w:szCs w:val="18"/>
          <w:lang w:val="pt-BR"/>
        </w:rPr>
        <w:t>).</w:t>
      </w:r>
    </w:p>
    <w:p w14:paraId="600659AD" w14:textId="38C89B7E"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7.3.1. A tentativa de burla será verificada por meio dos vínculos societários, linhas de fornecimento similares, dentre outros. (</w:t>
      </w:r>
      <w:hyperlink r:id="rId42" w:tgtFrame="_blank" w:history="1">
        <w:r w:rsidRPr="00B405E9">
          <w:rPr>
            <w:rStyle w:val="Hyperlink"/>
            <w:rFonts w:ascii="Arial" w:hAnsi="Arial" w:cs="Arial"/>
            <w:sz w:val="18"/>
            <w:szCs w:val="18"/>
            <w:lang w:val="pt-BR"/>
          </w:rPr>
          <w:t>IN nº 3/2018, art. 29, §1º</w:t>
        </w:r>
      </w:hyperlink>
      <w:r w:rsidRPr="00B405E9">
        <w:rPr>
          <w:rFonts w:ascii="Arial" w:hAnsi="Arial" w:cs="Arial"/>
          <w:sz w:val="18"/>
          <w:szCs w:val="18"/>
          <w:lang w:val="pt-BR"/>
        </w:rPr>
        <w:t>).</w:t>
      </w:r>
    </w:p>
    <w:p w14:paraId="6EAB1EC2" w14:textId="7EA06EC0"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7.3.2. O licitante será convocado para manifestação previamente a uma eventual desclassificação. (</w:t>
      </w:r>
      <w:hyperlink r:id="rId43" w:tgtFrame="_blank" w:history="1">
        <w:r w:rsidRPr="00B405E9">
          <w:rPr>
            <w:rStyle w:val="Hyperlink"/>
            <w:rFonts w:ascii="Arial" w:hAnsi="Arial" w:cs="Arial"/>
            <w:sz w:val="18"/>
            <w:szCs w:val="18"/>
            <w:lang w:val="pt-BR"/>
          </w:rPr>
          <w:t>IN nº 3/2018, art. 29, §2º</w:t>
        </w:r>
      </w:hyperlink>
      <w:r w:rsidRPr="00B405E9">
        <w:rPr>
          <w:rFonts w:ascii="Arial" w:hAnsi="Arial" w:cs="Arial"/>
          <w:sz w:val="18"/>
          <w:szCs w:val="18"/>
          <w:lang w:val="pt-BR"/>
        </w:rPr>
        <w:t>).</w:t>
      </w:r>
    </w:p>
    <w:p w14:paraId="35C7DB4F" w14:textId="19B4A051"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7.3.3. Constatada a existência de sanção, o licitante será reputado inabilitado, por falta de condição de participação.</w:t>
      </w:r>
    </w:p>
    <w:p w14:paraId="4F352FA7" w14:textId="1090D80D"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tgtFrame="_blank" w:history="1">
        <w:r w:rsidRPr="00B405E9">
          <w:rPr>
            <w:rStyle w:val="Hyperlink"/>
            <w:rFonts w:ascii="Arial" w:hAnsi="Arial" w:cs="Arial"/>
            <w:sz w:val="18"/>
            <w:szCs w:val="18"/>
            <w:lang w:val="pt-BR"/>
          </w:rPr>
          <w:t>artigo 29 a 35 da IN SEGES nº 73, de 30 de setembro de 2022</w:t>
        </w:r>
      </w:hyperlink>
      <w:r w:rsidRPr="00B405E9">
        <w:rPr>
          <w:rFonts w:ascii="Arial" w:hAnsi="Arial" w:cs="Arial"/>
          <w:sz w:val="18"/>
          <w:szCs w:val="18"/>
          <w:lang w:val="pt-BR"/>
        </w:rPr>
        <w:t>.</w:t>
      </w:r>
    </w:p>
    <w:p w14:paraId="4671FE39" w14:textId="38333A0F" w:rsidR="001449BF" w:rsidRPr="00B405E9" w:rsidRDefault="001449BF" w:rsidP="00C13CA0">
      <w:pPr>
        <w:tabs>
          <w:tab w:val="left" w:pos="958"/>
        </w:tabs>
        <w:spacing w:before="1"/>
        <w:ind w:left="252"/>
        <w:jc w:val="both"/>
        <w:rPr>
          <w:rFonts w:ascii="Arial" w:hAnsi="Arial" w:cs="Arial"/>
          <w:sz w:val="18"/>
          <w:szCs w:val="18"/>
          <w:highlight w:val="yellow"/>
          <w:lang w:val="pt-BR"/>
        </w:rPr>
      </w:pPr>
      <w:r w:rsidRPr="00B405E9">
        <w:rPr>
          <w:rFonts w:ascii="Arial" w:hAnsi="Arial" w:cs="Arial"/>
          <w:sz w:val="18"/>
          <w:szCs w:val="18"/>
          <w:lang w:val="pt-BR"/>
        </w:rPr>
        <w:t>7.5. Será desclassificada a proposta vencedora que:</w:t>
      </w:r>
    </w:p>
    <w:p w14:paraId="1766DE50" w14:textId="042AC51F"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7.5.</w:t>
      </w:r>
      <w:r w:rsidR="00A13328" w:rsidRPr="00B405E9">
        <w:rPr>
          <w:rFonts w:ascii="Arial" w:hAnsi="Arial" w:cs="Arial"/>
          <w:sz w:val="18"/>
          <w:szCs w:val="18"/>
          <w:lang w:val="pt-BR"/>
        </w:rPr>
        <w:t>1</w:t>
      </w:r>
      <w:r w:rsidRPr="00B405E9">
        <w:rPr>
          <w:rFonts w:ascii="Arial" w:hAnsi="Arial" w:cs="Arial"/>
          <w:sz w:val="18"/>
          <w:szCs w:val="18"/>
          <w:lang w:val="pt-BR"/>
        </w:rPr>
        <w:t>. não obedecer às especificações técnicas contidas no Termo de Referência;</w:t>
      </w:r>
    </w:p>
    <w:p w14:paraId="606B5A22" w14:textId="70B2C972"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7.5.</w:t>
      </w:r>
      <w:r w:rsidR="00A13328" w:rsidRPr="00B405E9">
        <w:rPr>
          <w:rFonts w:ascii="Arial" w:hAnsi="Arial" w:cs="Arial"/>
          <w:sz w:val="18"/>
          <w:szCs w:val="18"/>
          <w:lang w:val="pt-BR"/>
        </w:rPr>
        <w:t>2</w:t>
      </w:r>
      <w:r w:rsidRPr="00B405E9">
        <w:rPr>
          <w:rFonts w:ascii="Arial" w:hAnsi="Arial" w:cs="Arial"/>
          <w:sz w:val="18"/>
          <w:szCs w:val="18"/>
          <w:lang w:val="pt-BR"/>
        </w:rPr>
        <w:t>. apresentar preços inexequíveis ou permanecer acima do preço máximo definido para a contratação;</w:t>
      </w:r>
    </w:p>
    <w:p w14:paraId="116DB79A" w14:textId="5E370E3E"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7.5.</w:t>
      </w:r>
      <w:r w:rsidR="00A13328" w:rsidRPr="00B405E9">
        <w:rPr>
          <w:rFonts w:ascii="Arial" w:hAnsi="Arial" w:cs="Arial"/>
          <w:sz w:val="18"/>
          <w:szCs w:val="18"/>
          <w:lang w:val="pt-BR"/>
        </w:rPr>
        <w:t>3</w:t>
      </w:r>
      <w:r w:rsidRPr="00B405E9">
        <w:rPr>
          <w:rFonts w:ascii="Arial" w:hAnsi="Arial" w:cs="Arial"/>
          <w:sz w:val="18"/>
          <w:szCs w:val="18"/>
          <w:lang w:val="pt-BR"/>
        </w:rPr>
        <w:t>. não tiver sua exequibilidade demonstrada, quando exigido pela Administração;</w:t>
      </w:r>
    </w:p>
    <w:p w14:paraId="740881B0" w14:textId="511E3921" w:rsidR="00A13328"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7.5.</w:t>
      </w:r>
      <w:r w:rsidR="00A13328" w:rsidRPr="00B405E9">
        <w:rPr>
          <w:rFonts w:ascii="Arial" w:hAnsi="Arial" w:cs="Arial"/>
          <w:sz w:val="18"/>
          <w:szCs w:val="18"/>
          <w:lang w:val="pt-BR"/>
        </w:rPr>
        <w:t>4</w:t>
      </w:r>
      <w:r w:rsidRPr="00B405E9">
        <w:rPr>
          <w:rFonts w:ascii="Arial" w:hAnsi="Arial" w:cs="Arial"/>
          <w:sz w:val="18"/>
          <w:szCs w:val="18"/>
          <w:lang w:val="pt-BR"/>
        </w:rPr>
        <w:t>. apresentar desconformidade com quaisquer outras exigências deste Edital ou seus anexos</w:t>
      </w:r>
      <w:r w:rsidR="00A13328" w:rsidRPr="00B405E9">
        <w:rPr>
          <w:rFonts w:ascii="Arial" w:hAnsi="Arial" w:cs="Arial"/>
          <w:sz w:val="18"/>
          <w:szCs w:val="18"/>
          <w:lang w:val="pt-BR"/>
        </w:rPr>
        <w:t>.</w:t>
      </w:r>
    </w:p>
    <w:p w14:paraId="7DEEC606" w14:textId="48EAD55F"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7.6. No caso de bens e serviços em geral, é indício de inexequibilidade das propostas valores inferiores a 50% (cinquenta por cento) do valor orçado pela Administração.</w:t>
      </w:r>
    </w:p>
    <w:p w14:paraId="4C2FDD13" w14:textId="7A570F6D"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7.6.1. A inexequibilidade, na hipótese de que trata o item anterior, só será considerada após diligência do Pregoeiro, que comprove:</w:t>
      </w:r>
    </w:p>
    <w:p w14:paraId="6340F658" w14:textId="5110BDFC"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7.6.1.1. que o custo do licitante ultrapassa o valor da proposta; e</w:t>
      </w:r>
    </w:p>
    <w:p w14:paraId="4E378302" w14:textId="06CFFABE"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7.6.1.2. inexistirem custos de oportunidade capazes de justificar o vulto da oferta.</w:t>
      </w:r>
    </w:p>
    <w:p w14:paraId="42A9B2ED" w14:textId="7E6F1DB5"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7.7. Em contratação de serviços de engenharia, além das disposições acima, a análise de exequibilidade e sobrepreço considerará o seguinte:</w:t>
      </w:r>
    </w:p>
    <w:p w14:paraId="034207B7" w14:textId="5B5F2F45"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7.7.1. Nos regimes de execução por tarefa, empreitada por preço global ou empreitada integral, semiintegrada ou integrada, a caracterização do sobrepreço se dará pela superação do valor global estimado;</w:t>
      </w:r>
    </w:p>
    <w:p w14:paraId="3D9609AF" w14:textId="4E8ABE82"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7.7.2. No regime de empreitada por preço unitário, a caracterização do sobrepreço se dará pela superação do valor global estimado e pela superação de custo unitário tido como relevante, conforme planilha anexa ao edital;</w:t>
      </w:r>
    </w:p>
    <w:p w14:paraId="19AFC1E9" w14:textId="1FB15E55"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w:t>
      </w:r>
      <w:r w:rsidR="00A13328" w:rsidRPr="00B405E9">
        <w:rPr>
          <w:rFonts w:ascii="Arial" w:hAnsi="Arial" w:cs="Arial"/>
          <w:sz w:val="18"/>
          <w:szCs w:val="18"/>
          <w:lang w:val="pt-BR"/>
        </w:rPr>
        <w:t>8</w:t>
      </w:r>
      <w:r w:rsidRPr="00B405E9">
        <w:rPr>
          <w:rFonts w:ascii="Arial" w:hAnsi="Arial" w:cs="Arial"/>
          <w:sz w:val="18"/>
          <w:szCs w:val="18"/>
          <w:lang w:val="pt-BR"/>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6AEBC79" w14:textId="30C3712E" w:rsidR="001449BF" w:rsidRPr="00B405E9" w:rsidRDefault="001449BF" w:rsidP="00C13CA0">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w:t>
      </w:r>
      <w:r w:rsidR="00A13328" w:rsidRPr="00B405E9">
        <w:rPr>
          <w:rFonts w:ascii="Arial" w:hAnsi="Arial" w:cs="Arial"/>
          <w:sz w:val="18"/>
          <w:szCs w:val="18"/>
          <w:lang w:val="pt-BR"/>
        </w:rPr>
        <w:t>8</w:t>
      </w:r>
      <w:r w:rsidRPr="00B405E9">
        <w:rPr>
          <w:rFonts w:ascii="Arial" w:hAnsi="Arial" w:cs="Arial"/>
          <w:sz w:val="18"/>
          <w:szCs w:val="18"/>
          <w:lang w:val="pt-BR"/>
        </w:rPr>
        <w:t>.1.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3F17F0" w14:textId="069738C4" w:rsidR="001449BF" w:rsidRPr="00B405E9"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w:t>
      </w:r>
      <w:r w:rsidR="00A13328" w:rsidRPr="00B405E9">
        <w:rPr>
          <w:rFonts w:ascii="Arial" w:hAnsi="Arial" w:cs="Arial"/>
          <w:sz w:val="18"/>
          <w:szCs w:val="18"/>
          <w:lang w:val="pt-BR"/>
        </w:rPr>
        <w:t>9</w:t>
      </w:r>
      <w:r w:rsidRPr="00B405E9">
        <w:rPr>
          <w:rFonts w:ascii="Arial" w:hAnsi="Arial" w:cs="Arial"/>
          <w:sz w:val="18"/>
          <w:szCs w:val="18"/>
          <w:lang w:val="pt-BR"/>
        </w:rPr>
        <w:t>. Para fins de análise da proposta quanto ao cumprimento das especificações do objeto, poderá ser colhida a manifestação escrita do setor requisitante do serviço ou da área especializada no objeto.</w:t>
      </w:r>
    </w:p>
    <w:p w14:paraId="5D860630" w14:textId="4FCFB6A9" w:rsidR="001449BF" w:rsidRPr="00B405E9"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w:t>
      </w:r>
      <w:r w:rsidR="00A13328" w:rsidRPr="00B405E9">
        <w:rPr>
          <w:rFonts w:ascii="Arial" w:hAnsi="Arial" w:cs="Arial"/>
          <w:sz w:val="18"/>
          <w:szCs w:val="18"/>
          <w:lang w:val="pt-BR"/>
        </w:rPr>
        <w:t>0</w:t>
      </w:r>
      <w:r w:rsidRPr="00B405E9">
        <w:rPr>
          <w:rFonts w:ascii="Arial" w:hAnsi="Arial" w:cs="Arial"/>
          <w:sz w:val="18"/>
          <w:szCs w:val="18"/>
          <w:lang w:val="pt-BR"/>
        </w:rPr>
        <w:t>. Caso o Termo de Referência/Projeto Básico exija a apresentação de amostra, o licitante classificado em primeiro lugar deverá apresentá-la, conforme disciplinado no Termo de Referência, sob pena de não aceitação da proposta.</w:t>
      </w:r>
    </w:p>
    <w:p w14:paraId="79A83B85" w14:textId="70A00842" w:rsidR="001449BF" w:rsidRPr="00B405E9"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w:t>
      </w:r>
      <w:r w:rsidR="00A13328" w:rsidRPr="00B405E9">
        <w:rPr>
          <w:rFonts w:ascii="Arial" w:hAnsi="Arial" w:cs="Arial"/>
          <w:sz w:val="18"/>
          <w:szCs w:val="18"/>
          <w:lang w:val="pt-BR"/>
        </w:rPr>
        <w:t>1</w:t>
      </w:r>
      <w:r w:rsidRPr="00B405E9">
        <w:rPr>
          <w:rFonts w:ascii="Arial" w:hAnsi="Arial" w:cs="Arial"/>
          <w:sz w:val="18"/>
          <w:szCs w:val="18"/>
          <w:lang w:val="pt-BR"/>
        </w:rPr>
        <w:t>. Por meio de mensagem no sistema, será divulgado o local e horário de realização do procedimento para a avaliação das amostras, cuja presença será facultada a todos os interessados, incluindo os demais licitantes.</w:t>
      </w:r>
    </w:p>
    <w:p w14:paraId="46006696" w14:textId="62D95D52" w:rsidR="001449BF" w:rsidRPr="00B405E9"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w:t>
      </w:r>
      <w:r w:rsidR="00A13328" w:rsidRPr="00B405E9">
        <w:rPr>
          <w:rFonts w:ascii="Arial" w:hAnsi="Arial" w:cs="Arial"/>
          <w:sz w:val="18"/>
          <w:szCs w:val="18"/>
          <w:lang w:val="pt-BR"/>
        </w:rPr>
        <w:t>2</w:t>
      </w:r>
      <w:r w:rsidRPr="00B405E9">
        <w:rPr>
          <w:rFonts w:ascii="Arial" w:hAnsi="Arial" w:cs="Arial"/>
          <w:sz w:val="18"/>
          <w:szCs w:val="18"/>
          <w:lang w:val="pt-BR"/>
        </w:rPr>
        <w:t>. Os resultados das avaliações serão divulgados por meio de mensagem no sistema.</w:t>
      </w:r>
    </w:p>
    <w:p w14:paraId="186C5958" w14:textId="28E8415C" w:rsidR="001449BF" w:rsidRPr="00B405E9"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w:t>
      </w:r>
      <w:r w:rsidR="00A13328" w:rsidRPr="00B405E9">
        <w:rPr>
          <w:rFonts w:ascii="Arial" w:hAnsi="Arial" w:cs="Arial"/>
          <w:sz w:val="18"/>
          <w:szCs w:val="18"/>
          <w:lang w:val="pt-BR"/>
        </w:rPr>
        <w:t>3</w:t>
      </w:r>
      <w:r w:rsidRPr="00B405E9">
        <w:rPr>
          <w:rFonts w:ascii="Arial" w:hAnsi="Arial" w:cs="Arial"/>
          <w:sz w:val="18"/>
          <w:szCs w:val="18"/>
          <w:lang w:val="pt-BR"/>
        </w:rPr>
        <w:t>. No caso de não haver entrega da amostra ou ocorrer atraso na entrega, sem justificativa aceita pelo Pregoeiro, ou havendo entrega de amostra fora das especificações previstas neste Edital, a proposta do licitante será recusada.</w:t>
      </w:r>
    </w:p>
    <w:p w14:paraId="0FAC3813" w14:textId="7996A6D1" w:rsidR="001449BF" w:rsidRDefault="001449BF" w:rsidP="008405B4">
      <w:pPr>
        <w:tabs>
          <w:tab w:val="left" w:pos="958"/>
        </w:tabs>
        <w:spacing w:before="1"/>
        <w:ind w:left="252"/>
        <w:jc w:val="both"/>
        <w:rPr>
          <w:rFonts w:ascii="Arial" w:hAnsi="Arial" w:cs="Arial"/>
          <w:sz w:val="18"/>
          <w:szCs w:val="18"/>
          <w:lang w:val="pt-BR"/>
        </w:rPr>
      </w:pPr>
      <w:r w:rsidRPr="00B405E9">
        <w:rPr>
          <w:rFonts w:ascii="Arial" w:hAnsi="Arial" w:cs="Arial"/>
          <w:sz w:val="18"/>
          <w:szCs w:val="18"/>
          <w:lang w:val="pt-BR"/>
        </w:rPr>
        <w:t>7.1</w:t>
      </w:r>
      <w:r w:rsidR="00A13328" w:rsidRPr="00B405E9">
        <w:rPr>
          <w:rFonts w:ascii="Arial" w:hAnsi="Arial" w:cs="Arial"/>
          <w:sz w:val="18"/>
          <w:szCs w:val="18"/>
          <w:lang w:val="pt-BR"/>
        </w:rPr>
        <w:t>4</w:t>
      </w:r>
      <w:r w:rsidRPr="00B405E9">
        <w:rPr>
          <w:rFonts w:ascii="Arial" w:hAnsi="Arial" w:cs="Arial"/>
          <w:sz w:val="18"/>
          <w:szCs w:val="18"/>
          <w:lang w:val="pt-BR"/>
        </w:rPr>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02EEEE2" w14:textId="77777777" w:rsidR="002A18EA" w:rsidRDefault="002A18EA" w:rsidP="008405B4">
      <w:pPr>
        <w:tabs>
          <w:tab w:val="left" w:pos="958"/>
        </w:tabs>
        <w:spacing w:before="1"/>
        <w:ind w:left="252"/>
        <w:jc w:val="both"/>
        <w:rPr>
          <w:rFonts w:ascii="Arial" w:hAnsi="Arial" w:cs="Arial"/>
          <w:sz w:val="18"/>
          <w:szCs w:val="18"/>
          <w:lang w:val="pt-BR"/>
        </w:rPr>
      </w:pPr>
    </w:p>
    <w:p w14:paraId="03F40BD5" w14:textId="79DA5515" w:rsidR="002A18EA" w:rsidRPr="002A18EA" w:rsidRDefault="002A18EA" w:rsidP="00C84E96">
      <w:pPr>
        <w:pStyle w:val="PargrafodaLista"/>
        <w:numPr>
          <w:ilvl w:val="0"/>
          <w:numId w:val="18"/>
        </w:numPr>
        <w:tabs>
          <w:tab w:val="left" w:pos="958"/>
        </w:tabs>
        <w:spacing w:before="1"/>
        <w:rPr>
          <w:rFonts w:ascii="Arial" w:hAnsi="Arial" w:cs="Arial"/>
          <w:b/>
          <w:bCs/>
          <w:iCs/>
          <w:sz w:val="18"/>
          <w:szCs w:val="18"/>
          <w:lang w:val="pt-BR"/>
        </w:rPr>
      </w:pPr>
      <w:bookmarkStart w:id="8" w:name="_Toc135469202"/>
      <w:bookmarkStart w:id="9" w:name="_Toc207174616"/>
      <w:r w:rsidRPr="002A18EA">
        <w:rPr>
          <w:rFonts w:ascii="Arial" w:hAnsi="Arial" w:cs="Arial"/>
          <w:b/>
          <w:bCs/>
          <w:iCs/>
          <w:sz w:val="18"/>
          <w:szCs w:val="18"/>
          <w:lang w:val="en-US"/>
        </w:rPr>
        <w:t>DA FASE DE HABILITAÇÃO</w:t>
      </w:r>
      <w:bookmarkEnd w:id="8"/>
      <w:bookmarkEnd w:id="9"/>
    </w:p>
    <w:p w14:paraId="4476A5F2" w14:textId="5758F6A7"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8.1 Os documentos previstos no Termo de Referência, necessários e suficientes para demonstrar a capacidade do licitante de realizar o objeto da licitação, serão exigidos para fins de habilitação, nos termos dos arts. 62 a 70 da Lei nº 14.133, de 2021.</w:t>
      </w:r>
    </w:p>
    <w:p w14:paraId="16C91E44" w14:textId="692C1387" w:rsidR="002A18EA" w:rsidRPr="0035682E" w:rsidRDefault="002A18EA" w:rsidP="008405B4">
      <w:pPr>
        <w:tabs>
          <w:tab w:val="left" w:pos="958"/>
        </w:tabs>
        <w:spacing w:before="1"/>
        <w:ind w:left="252"/>
        <w:jc w:val="both"/>
        <w:rPr>
          <w:rFonts w:ascii="Arial" w:hAnsi="Arial" w:cs="Arial"/>
          <w:i/>
          <w:iCs/>
          <w:sz w:val="18"/>
          <w:szCs w:val="18"/>
          <w:lang w:val="pt-BR"/>
        </w:rPr>
      </w:pPr>
      <w:bookmarkStart w:id="10" w:name="_Ref114663777"/>
      <w:r w:rsidRPr="0035682E">
        <w:rPr>
          <w:rFonts w:ascii="Arial" w:hAnsi="Arial" w:cs="Arial"/>
          <w:sz w:val="18"/>
          <w:szCs w:val="18"/>
          <w:lang w:val="pt-BR"/>
        </w:rPr>
        <w:t>8.2 A documentação exigida para fins de habilitação jurídica, fiscal, social e trabalhista e econômico-</w:t>
      </w:r>
      <w:r w:rsidRPr="002A18EA">
        <w:rPr>
          <w:rFonts w:ascii="Arial" w:hAnsi="Arial" w:cs="Arial"/>
          <w:sz w:val="18"/>
          <w:szCs w:val="18"/>
          <w:lang w:val="en-US"/>
        </w:rPr>
        <w:t>ﬁ</w:t>
      </w:r>
      <w:r w:rsidRPr="0035682E">
        <w:rPr>
          <w:rFonts w:ascii="Arial" w:hAnsi="Arial" w:cs="Arial"/>
          <w:sz w:val="18"/>
          <w:szCs w:val="18"/>
          <w:lang w:val="pt-BR"/>
        </w:rPr>
        <w:t>nanceira, poderá ser substituída pelo registro cadastral no Sicaf.</w:t>
      </w:r>
      <w:bookmarkEnd w:id="10"/>
    </w:p>
    <w:p w14:paraId="3C9AD904" w14:textId="7AA7654C"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8.3 Quando permitida a participação de empresas estrangeiras que não funcionem no País, as exigências de habilitação serão atendidas mediante documentos equivalentes, inicialmente apresentados em tradução livre.</w:t>
      </w:r>
    </w:p>
    <w:p w14:paraId="1B843EC7" w14:textId="09AD785B"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sz w:val="18"/>
          <w:szCs w:val="18"/>
          <w:lang w:val="pt-BR"/>
        </w:rPr>
        <w:t xml:space="preserve">8.4 Na hipótese de o licitante vencedor ser empresa estrangeira que não funcione no País, para </w:t>
      </w:r>
      <w:r w:rsidRPr="002A18EA">
        <w:rPr>
          <w:rFonts w:ascii="Arial" w:hAnsi="Arial" w:cs="Arial"/>
          <w:sz w:val="18"/>
          <w:szCs w:val="18"/>
          <w:lang w:val="en-US"/>
        </w:rPr>
        <w:t>ﬁ</w:t>
      </w:r>
      <w:r w:rsidRPr="0035682E">
        <w:rPr>
          <w:rFonts w:ascii="Arial" w:hAnsi="Arial" w:cs="Arial"/>
          <w:sz w:val="18"/>
          <w:szCs w:val="18"/>
          <w:lang w:val="pt-BR"/>
        </w:rPr>
        <w:t>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B692758" w14:textId="688B5404"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8.5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1726A5" w14:textId="0CA66A93"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sz w:val="18"/>
          <w:szCs w:val="18"/>
          <w:lang w:val="pt-BR"/>
        </w:rPr>
        <w:t>8.6 Se o consórcio não for formado integralmente por microempresas ou empresas de pequeno porte e o Termo de Referência exigir requisitos de habilitação econômico-financeira, haverá um acréscimo de [INSERIR UM PERCENTUAL ENTRE 10% A 30 %, SALVO SE HOUVER JUSTIFICATIVA NOS AUTOS PARA SUPRIMIR ESSE ACRÉSCIMO] para o consórcio em relação ao valor exigido para os licitantes individuais.</w:t>
      </w:r>
    </w:p>
    <w:p w14:paraId="2F327351" w14:textId="0FB42A57"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8.7 Os documentos exigidos para fins de habilitação poderão ser apresentados em original, por cópia ou por [INDICAR QUALQUER OUTRO MEIO EXPRESSAMENTE ADMITIDO PELA ADMINISTRAÇÃO].</w:t>
      </w:r>
    </w:p>
    <w:p w14:paraId="3D7EA911" w14:textId="05FAD082"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8.8 Os documentos exigidos para fins de habilitação poderão ser substituídos por registro cadastral emitido por órgão ou entidade pública, desde que o registro tenha sido feito em obediência ao disposto na Lei nº 14.133, de 2021.</w:t>
      </w:r>
    </w:p>
    <w:p w14:paraId="3F28C552" w14:textId="1E6BDA4C"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8.9 Será verificado se o licitante apresentou declaração de que atende aos requisitos de habilitação, e o declarante responderá pela veracidade das informações prestadas, na forma da lei.</w:t>
      </w:r>
    </w:p>
    <w:p w14:paraId="1A26B3F5" w14:textId="2D142E3B"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8.10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9D27753" w14:textId="17C9A037"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8.11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388344" w14:textId="6FF2D048"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i/>
          <w:iCs/>
          <w:sz w:val="18"/>
          <w:szCs w:val="18"/>
          <w:lang w:val="pt-BR"/>
        </w:rPr>
        <w:t>8.12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510B8EB" w14:textId="05965284"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i/>
          <w:iCs/>
          <w:sz w:val="18"/>
          <w:szCs w:val="18"/>
          <w:lang w:val="pt-BR"/>
        </w:rPr>
        <w:t>8.13 O licitante que optar por realizar vistoria prévia terá disponibilizado pela Administração data e horário exclusivos, a ser agendado [INDICAR FORMA DE AGENDAMENTO], de modo que seu agendamento não coincida com o agendamento de outros licitantes.</w:t>
      </w:r>
    </w:p>
    <w:p w14:paraId="4D92FAE5" w14:textId="5F3E8930"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i/>
          <w:iCs/>
          <w:sz w:val="18"/>
          <w:szCs w:val="18"/>
          <w:lang w:val="pt-BR"/>
        </w:rPr>
        <w:t>8.14 Caso o licitante opte por não realizar vistoria, poderá substituir a declaração exigida no presente item por declaração formal assinada pelo seu responsável técnico acerca do conhecimento pleno das condições e peculiaridades da contratação.</w:t>
      </w:r>
    </w:p>
    <w:p w14:paraId="1AAFEFC5" w14:textId="011E16BC"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8.15 A habilitação será verificada por meio do Sicaf, nos documentos por ele abrangidos.</w:t>
      </w:r>
    </w:p>
    <w:p w14:paraId="6A8E2477" w14:textId="019F5503"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8.16 Somente haverá a necessidade de comprovação do preenchimento de requisitos mediante apresentação dos documentos originais não-digitais quando houver dúvida em relação à integridade do documento digital ou quando a lei expressamente o exigir.</w:t>
      </w:r>
    </w:p>
    <w:p w14:paraId="6A19E981" w14:textId="3643042B"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8.17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7F1FF8DD" w14:textId="783D0B53"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8.18 A não observância do disposto no item anterior poderá ensejar desclassificação no momento da habilitação.</w:t>
      </w:r>
    </w:p>
    <w:p w14:paraId="089B31EC" w14:textId="354F95A0" w:rsidR="002A18EA" w:rsidRPr="0035682E" w:rsidRDefault="002A18EA" w:rsidP="008405B4">
      <w:pPr>
        <w:tabs>
          <w:tab w:val="left" w:pos="958"/>
        </w:tabs>
        <w:spacing w:before="1"/>
        <w:ind w:left="252"/>
        <w:jc w:val="both"/>
        <w:rPr>
          <w:rFonts w:ascii="Arial" w:hAnsi="Arial" w:cs="Arial"/>
          <w:i/>
          <w:iCs/>
          <w:sz w:val="18"/>
          <w:szCs w:val="18"/>
          <w:lang w:val="pt-BR"/>
        </w:rPr>
      </w:pPr>
      <w:r w:rsidRPr="0035682E">
        <w:rPr>
          <w:rFonts w:ascii="Arial" w:hAnsi="Arial" w:cs="Arial"/>
          <w:sz w:val="18"/>
          <w:szCs w:val="18"/>
          <w:lang w:val="pt-BR"/>
        </w:rPr>
        <w:t>8.19 A verificação pelo Pregoeiro/Agente de Contratação/Comissão, em sítios eletrônicos oficiais de órgãos e entidades emissores de certidões constitui meio legal de prova, para fins de habilitação.</w:t>
      </w:r>
    </w:p>
    <w:p w14:paraId="44D6D31F" w14:textId="6647A4A1" w:rsidR="002A18EA" w:rsidRPr="0035682E" w:rsidRDefault="002A18EA" w:rsidP="008405B4">
      <w:pPr>
        <w:tabs>
          <w:tab w:val="left" w:pos="958"/>
        </w:tabs>
        <w:spacing w:before="1"/>
        <w:ind w:left="252"/>
        <w:jc w:val="both"/>
        <w:rPr>
          <w:rFonts w:ascii="Arial" w:hAnsi="Arial" w:cs="Arial"/>
          <w:i/>
          <w:iCs/>
          <w:sz w:val="18"/>
          <w:szCs w:val="18"/>
          <w:lang w:val="pt-BR"/>
        </w:rPr>
      </w:pPr>
      <w:bookmarkStart w:id="11" w:name="_Ref114663151"/>
      <w:r w:rsidRPr="0035682E">
        <w:rPr>
          <w:rFonts w:ascii="Arial" w:hAnsi="Arial" w:cs="Arial"/>
          <w:sz w:val="18"/>
          <w:szCs w:val="18"/>
          <w:lang w:val="pt-BR"/>
        </w:rPr>
        <w:t>8.20 Os documentos exigidos para habilitação que não estejam contemplados no Sicaf serão enviados por meio do sistema, em formato digital, no prazo de [NO MÍNIMO, DUAS HORAS], prorrogável por igual período, contado da solicitação do Pregoeiro/Agente de Contratação/Comissão.</w:t>
      </w:r>
      <w:bookmarkEnd w:id="11"/>
    </w:p>
    <w:p w14:paraId="006E226F" w14:textId="1A3EFD7F" w:rsidR="002A18EA" w:rsidRPr="0035682E" w:rsidRDefault="002A18EA" w:rsidP="008405B4">
      <w:pPr>
        <w:tabs>
          <w:tab w:val="left" w:pos="958"/>
        </w:tabs>
        <w:spacing w:before="1"/>
        <w:ind w:left="252"/>
        <w:jc w:val="both"/>
        <w:rPr>
          <w:rFonts w:ascii="Arial" w:hAnsi="Arial" w:cs="Arial"/>
          <w:i/>
          <w:iCs/>
          <w:sz w:val="18"/>
          <w:szCs w:val="18"/>
          <w:lang w:val="pt-BR"/>
        </w:rPr>
      </w:pPr>
      <w:bookmarkStart w:id="12" w:name="_Ref201824335"/>
      <w:r w:rsidRPr="0035682E">
        <w:rPr>
          <w:rFonts w:ascii="Arial" w:hAnsi="Arial" w:cs="Arial"/>
          <w:sz w:val="18"/>
          <w:szCs w:val="18"/>
          <w:lang w:val="pt-BR"/>
        </w:rPr>
        <w:t>8.21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bookmarkEnd w:id="12"/>
    </w:p>
    <w:p w14:paraId="1C2BAB75" w14:textId="1502A23E"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8.22 A verificação no Sicaf ou a exigência dos documentos nele não contidos somente será feita em relação ao licitante vencedor.</w:t>
      </w:r>
    </w:p>
    <w:p w14:paraId="525D64A5" w14:textId="5FBB34B1"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8.23 Os documentos relativos à regularidade fiscal que constem do Termo de Referência somente serão exigidos, em qualquer caso, em momento posterior ao julgamento das propostas, e apenas do licitante mais bem classificado.</w:t>
      </w:r>
    </w:p>
    <w:p w14:paraId="63EAFBAC" w14:textId="3541BA61"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8.24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8C5E308" w14:textId="100B5CB9" w:rsidR="002A18EA" w:rsidRPr="0035682E" w:rsidRDefault="002A18EA" w:rsidP="008405B4">
      <w:pPr>
        <w:tabs>
          <w:tab w:val="left" w:pos="958"/>
        </w:tabs>
        <w:spacing w:before="1"/>
        <w:ind w:left="252"/>
        <w:jc w:val="both"/>
        <w:rPr>
          <w:rFonts w:ascii="Arial" w:hAnsi="Arial" w:cs="Arial"/>
          <w:i/>
          <w:sz w:val="18"/>
          <w:szCs w:val="18"/>
          <w:lang w:val="pt-BR"/>
        </w:rPr>
      </w:pPr>
      <w:bookmarkStart w:id="13" w:name="_Hlk192001272"/>
      <w:r w:rsidRPr="0035682E">
        <w:rPr>
          <w:rFonts w:ascii="Arial" w:hAnsi="Arial" w:cs="Arial"/>
          <w:sz w:val="18"/>
          <w:szCs w:val="18"/>
          <w:lang w:val="pt-BR"/>
        </w:rPr>
        <w:t xml:space="preserve">8.25 Encerrado o prazo para envio da documentação de que trata o item </w:t>
      </w:r>
      <w:r w:rsidRPr="002A18EA">
        <w:rPr>
          <w:rFonts w:ascii="Arial" w:hAnsi="Arial" w:cs="Arial"/>
          <w:sz w:val="18"/>
          <w:szCs w:val="18"/>
          <w:lang w:val="en-US"/>
        </w:rPr>
        <w:fldChar w:fldCharType="begin"/>
      </w:r>
      <w:r w:rsidRPr="0035682E">
        <w:rPr>
          <w:rFonts w:ascii="Arial" w:hAnsi="Arial" w:cs="Arial"/>
          <w:sz w:val="18"/>
          <w:szCs w:val="18"/>
          <w:lang w:val="pt-BR"/>
        </w:rPr>
        <w:instrText xml:space="preserve"> REF _Ref114663151 \r \h  \* MERGEFORMAT </w:instrText>
      </w:r>
      <w:r w:rsidRPr="002A18EA">
        <w:rPr>
          <w:rFonts w:ascii="Arial" w:hAnsi="Arial" w:cs="Arial"/>
          <w:sz w:val="18"/>
          <w:szCs w:val="18"/>
          <w:lang w:val="en-US"/>
        </w:rPr>
      </w:r>
      <w:r w:rsidRPr="002A18EA">
        <w:rPr>
          <w:rFonts w:ascii="Arial" w:hAnsi="Arial" w:cs="Arial"/>
          <w:sz w:val="18"/>
          <w:szCs w:val="18"/>
          <w:lang w:val="en-US"/>
        </w:rPr>
        <w:fldChar w:fldCharType="separate"/>
      </w:r>
      <w:r w:rsidR="00297094">
        <w:rPr>
          <w:rFonts w:ascii="Arial" w:hAnsi="Arial" w:cs="Arial"/>
          <w:sz w:val="18"/>
          <w:szCs w:val="18"/>
          <w:lang w:val="pt-BR"/>
        </w:rPr>
        <w:t>0</w:t>
      </w:r>
      <w:r w:rsidRPr="002A18EA">
        <w:rPr>
          <w:rFonts w:ascii="Arial" w:hAnsi="Arial" w:cs="Arial"/>
          <w:sz w:val="18"/>
          <w:szCs w:val="18"/>
          <w:lang w:val="pt-BR"/>
        </w:rPr>
        <w:fldChar w:fldCharType="end"/>
      </w:r>
      <w:r w:rsidRPr="0035682E">
        <w:rPr>
          <w:rFonts w:ascii="Arial" w:hAnsi="Arial" w:cs="Arial"/>
          <w:sz w:val="18"/>
          <w:szCs w:val="18"/>
          <w:lang w:val="pt-BR"/>
        </w:rPr>
        <w:t>, poderá ser admitida, mediante decisão fundamentada do Pregoeiro/Agente de Contratação, a apresentação de novos documentos de habilitação ou a complementação de informações acerca dos documentos já apresentados pelos licitantes, em até [XXXX] horas [NO MÍNIMO, DUAS HORAS], para:</w:t>
      </w:r>
    </w:p>
    <w:p w14:paraId="6AA372CF" w14:textId="1F08DDD1"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8.25.1 a aferição das condições de habilitação do licitante, desde que decorrentes de fatos existentes à época da abertura do certame;</w:t>
      </w:r>
    </w:p>
    <w:p w14:paraId="1B78654A" w14:textId="3EC060B7"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8.25.2 atualização de documentos cuja validade tenha expirado após a data de recebimento das propostas;</w:t>
      </w:r>
    </w:p>
    <w:p w14:paraId="74D2858C" w14:textId="34B4E031"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8.25.3 suprimento da ausência de documento de cunho declaratório emitido unilateralmente pelo licitante;</w:t>
      </w:r>
    </w:p>
    <w:p w14:paraId="4B5A3881" w14:textId="4A1ACFBD"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8.25.4 suprimento da ausência de certidão e/ou documento de cunho declaratório expedido por órgão ou entidade cujos atos gozem de presunção de veracidade e fé pública.</w:t>
      </w:r>
    </w:p>
    <w:p w14:paraId="5F369563" w14:textId="5533D6F9" w:rsidR="002A18EA" w:rsidRPr="0035682E" w:rsidRDefault="002A18EA" w:rsidP="008405B4">
      <w:pPr>
        <w:tabs>
          <w:tab w:val="left" w:pos="958"/>
        </w:tabs>
        <w:spacing w:before="1"/>
        <w:ind w:left="252"/>
        <w:jc w:val="both"/>
        <w:rPr>
          <w:rFonts w:ascii="Arial" w:hAnsi="Arial" w:cs="Arial"/>
          <w:i/>
          <w:sz w:val="18"/>
          <w:szCs w:val="18"/>
          <w:lang w:val="pt-BR"/>
        </w:rPr>
      </w:pPr>
      <w:r w:rsidRPr="0035682E">
        <w:rPr>
          <w:rFonts w:ascii="Arial" w:hAnsi="Arial" w:cs="Arial"/>
          <w:sz w:val="18"/>
          <w:szCs w:val="18"/>
          <w:lang w:val="pt-BR"/>
        </w:rPr>
        <w:t xml:space="preserve">8.26 Findo o prazo assinalado sem o envio da nova documentação, restará preclusa essa oportunidade conferida ao licitante, implicando sua inabilitação. </w:t>
      </w:r>
    </w:p>
    <w:p w14:paraId="4C0DDFB7" w14:textId="3AEE1C0E" w:rsidR="002A18EA" w:rsidRPr="0035682E" w:rsidRDefault="002A18EA" w:rsidP="008405B4">
      <w:pPr>
        <w:tabs>
          <w:tab w:val="left" w:pos="958"/>
        </w:tabs>
        <w:spacing w:before="1"/>
        <w:ind w:left="252"/>
        <w:jc w:val="both"/>
        <w:rPr>
          <w:rFonts w:ascii="Arial" w:hAnsi="Arial" w:cs="Arial"/>
          <w:sz w:val="18"/>
          <w:szCs w:val="18"/>
          <w:lang w:val="pt-BR"/>
        </w:rPr>
      </w:pPr>
      <w:bookmarkStart w:id="14" w:name="_Ref114670319"/>
      <w:bookmarkEnd w:id="13"/>
      <w:r w:rsidRPr="0035682E">
        <w:rPr>
          <w:rFonts w:ascii="Arial" w:hAnsi="Arial" w:cs="Arial"/>
          <w:sz w:val="18"/>
          <w:szCs w:val="18"/>
          <w:lang w:val="pt-BR"/>
        </w:rPr>
        <w:t>8.27 Na análise dos documentos de habilitação, a comissão de contratação poderá sanar erros ou falhas, que não alterem a substância dos documentos e sua validade jurídica, mediante decisão fundamentada, registrada em ata e acessível a todos, atribuindo-lhes e</w:t>
      </w:r>
      <w:r w:rsidRPr="002A18EA">
        <w:rPr>
          <w:rFonts w:ascii="Arial" w:hAnsi="Arial" w:cs="Arial"/>
          <w:sz w:val="18"/>
          <w:szCs w:val="18"/>
          <w:lang w:val="en-US"/>
        </w:rPr>
        <w:t>ﬁ</w:t>
      </w:r>
      <w:r w:rsidRPr="0035682E">
        <w:rPr>
          <w:rFonts w:ascii="Arial" w:hAnsi="Arial" w:cs="Arial"/>
          <w:sz w:val="18"/>
          <w:szCs w:val="18"/>
          <w:lang w:val="pt-BR"/>
        </w:rPr>
        <w:t>cácia para fins de habilitação e classificação.</w:t>
      </w:r>
      <w:bookmarkEnd w:id="14"/>
    </w:p>
    <w:p w14:paraId="4B4C46C6" w14:textId="1102E484" w:rsidR="002A18EA" w:rsidRPr="0035682E" w:rsidRDefault="002A18EA" w:rsidP="008405B4">
      <w:pPr>
        <w:tabs>
          <w:tab w:val="left" w:pos="958"/>
        </w:tabs>
        <w:spacing w:before="1"/>
        <w:ind w:left="252"/>
        <w:jc w:val="both"/>
        <w:rPr>
          <w:rFonts w:ascii="Arial" w:hAnsi="Arial" w:cs="Arial"/>
          <w:sz w:val="18"/>
          <w:szCs w:val="18"/>
          <w:lang w:val="pt-BR"/>
        </w:rPr>
      </w:pPr>
      <w:bookmarkStart w:id="15" w:name="_Ref114665528"/>
      <w:r w:rsidRPr="0035682E">
        <w:rPr>
          <w:rFonts w:ascii="Arial" w:hAnsi="Arial" w:cs="Arial"/>
          <w:sz w:val="18"/>
          <w:szCs w:val="18"/>
          <w:lang w:val="pt-BR"/>
        </w:rPr>
        <w:t xml:space="preserve">8.28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A18EA">
        <w:rPr>
          <w:rFonts w:ascii="Arial" w:hAnsi="Arial" w:cs="Arial"/>
          <w:sz w:val="18"/>
          <w:szCs w:val="18"/>
          <w:lang w:val="en-US"/>
        </w:rPr>
        <w:fldChar w:fldCharType="begin"/>
      </w:r>
      <w:r w:rsidRPr="0035682E">
        <w:rPr>
          <w:rFonts w:ascii="Arial" w:hAnsi="Arial" w:cs="Arial"/>
          <w:sz w:val="18"/>
          <w:szCs w:val="18"/>
          <w:lang w:val="pt-BR"/>
        </w:rPr>
        <w:instrText xml:space="preserve"> REF _Ref114663151 \r \h  \* MERGEFORMAT </w:instrText>
      </w:r>
      <w:r w:rsidRPr="002A18EA">
        <w:rPr>
          <w:rFonts w:ascii="Arial" w:hAnsi="Arial" w:cs="Arial"/>
          <w:sz w:val="18"/>
          <w:szCs w:val="18"/>
          <w:lang w:val="en-US"/>
        </w:rPr>
      </w:r>
      <w:r w:rsidRPr="002A18EA">
        <w:rPr>
          <w:rFonts w:ascii="Arial" w:hAnsi="Arial" w:cs="Arial"/>
          <w:sz w:val="18"/>
          <w:szCs w:val="18"/>
          <w:lang w:val="en-US"/>
        </w:rPr>
        <w:fldChar w:fldCharType="separate"/>
      </w:r>
      <w:r w:rsidR="00297094">
        <w:rPr>
          <w:rFonts w:ascii="Arial" w:hAnsi="Arial" w:cs="Arial"/>
          <w:sz w:val="18"/>
          <w:szCs w:val="18"/>
          <w:lang w:val="pt-BR"/>
        </w:rPr>
        <w:t>0</w:t>
      </w:r>
      <w:r w:rsidRPr="002A18EA">
        <w:rPr>
          <w:rFonts w:ascii="Arial" w:hAnsi="Arial" w:cs="Arial"/>
          <w:sz w:val="18"/>
          <w:szCs w:val="18"/>
          <w:lang w:val="pt-BR"/>
        </w:rPr>
        <w:fldChar w:fldCharType="end"/>
      </w:r>
      <w:r w:rsidRPr="0035682E">
        <w:rPr>
          <w:rFonts w:ascii="Arial" w:hAnsi="Arial" w:cs="Arial"/>
          <w:sz w:val="18"/>
          <w:szCs w:val="18"/>
          <w:lang w:val="pt-BR"/>
        </w:rPr>
        <w:t>.</w:t>
      </w:r>
      <w:bookmarkEnd w:id="15"/>
    </w:p>
    <w:p w14:paraId="4843E4DC" w14:textId="0B621429" w:rsidR="002A18EA" w:rsidRPr="0035682E" w:rsidRDefault="002A18EA" w:rsidP="008405B4">
      <w:pPr>
        <w:tabs>
          <w:tab w:val="left" w:pos="958"/>
        </w:tabs>
        <w:spacing w:before="1"/>
        <w:ind w:left="252"/>
        <w:jc w:val="both"/>
        <w:rPr>
          <w:rFonts w:ascii="Arial" w:hAnsi="Arial" w:cs="Arial"/>
          <w:sz w:val="18"/>
          <w:szCs w:val="18"/>
          <w:lang w:val="pt-BR"/>
        </w:rPr>
      </w:pPr>
      <w:bookmarkStart w:id="16" w:name="_Ref114665515"/>
      <w:r w:rsidRPr="0035682E">
        <w:rPr>
          <w:rFonts w:ascii="Arial" w:hAnsi="Arial" w:cs="Arial"/>
          <w:sz w:val="18"/>
          <w:szCs w:val="18"/>
          <w:lang w:val="pt-BR"/>
        </w:rPr>
        <w:t>8.29 Somente serão disponibilizados para acesso público os documentos de habilitação do licitante cuja proposta atenda ao edital de licitação, após concluídos os procedimentos de que trata o subitem anterior</w:t>
      </w:r>
      <w:bookmarkEnd w:id="16"/>
      <w:r w:rsidRPr="0035682E">
        <w:rPr>
          <w:rFonts w:ascii="Arial" w:hAnsi="Arial" w:cs="Arial"/>
          <w:sz w:val="18"/>
          <w:szCs w:val="18"/>
          <w:lang w:val="pt-BR"/>
        </w:rPr>
        <w:t>.</w:t>
      </w:r>
    </w:p>
    <w:p w14:paraId="6FAF97F9" w14:textId="79BFDAA0"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8.30 A comprovação de regularidade fiscal e trabalhista das microempresas e das empresas de pequeno porte somente será exigida para efeito de contratação, e não como condição para participação na licitação.</w:t>
      </w:r>
    </w:p>
    <w:p w14:paraId="3E66134F" w14:textId="7041478A"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8.31 Quando a fase de habilitação anteceder a de julgamento e já tiver sido encerrada, não caberá exclusão de licitante por motivo relacionado à habilitação, salvo em razão de fatos supervenientes ou só conhecidos após o julgamento.</w:t>
      </w:r>
    </w:p>
    <w:p w14:paraId="54471AB6" w14:textId="77777777" w:rsidR="002A18EA" w:rsidRPr="0035682E" w:rsidRDefault="002A18EA" w:rsidP="008405B4">
      <w:pPr>
        <w:tabs>
          <w:tab w:val="left" w:pos="958"/>
        </w:tabs>
        <w:spacing w:before="1"/>
        <w:ind w:left="252"/>
        <w:jc w:val="both"/>
        <w:rPr>
          <w:rFonts w:ascii="Arial" w:hAnsi="Arial" w:cs="Arial"/>
          <w:b/>
          <w:bCs/>
          <w:iCs/>
          <w:sz w:val="18"/>
          <w:szCs w:val="18"/>
          <w:lang w:val="pt-BR"/>
        </w:rPr>
      </w:pPr>
      <w:bookmarkStart w:id="17" w:name="_Toc207174617"/>
    </w:p>
    <w:p w14:paraId="6CFF8E3F" w14:textId="6ADF1211" w:rsidR="002A18EA" w:rsidRPr="002A18EA" w:rsidRDefault="002A18EA" w:rsidP="008405B4">
      <w:pPr>
        <w:pStyle w:val="PargrafodaLista"/>
        <w:numPr>
          <w:ilvl w:val="0"/>
          <w:numId w:val="18"/>
        </w:numPr>
        <w:tabs>
          <w:tab w:val="left" w:pos="958"/>
        </w:tabs>
        <w:spacing w:before="1"/>
        <w:rPr>
          <w:rFonts w:ascii="Arial" w:hAnsi="Arial" w:cs="Arial"/>
          <w:b/>
          <w:bCs/>
          <w:iCs/>
          <w:sz w:val="18"/>
          <w:szCs w:val="18"/>
          <w:lang w:val="en-US"/>
        </w:rPr>
      </w:pPr>
      <w:r w:rsidRPr="002A18EA">
        <w:rPr>
          <w:rFonts w:ascii="Arial" w:hAnsi="Arial" w:cs="Arial"/>
          <w:b/>
          <w:bCs/>
          <w:iCs/>
          <w:sz w:val="18"/>
          <w:szCs w:val="18"/>
          <w:lang w:val="en-US"/>
        </w:rPr>
        <w:t>DO TERMO DE CONTRATO</w:t>
      </w:r>
      <w:bookmarkEnd w:id="17"/>
    </w:p>
    <w:p w14:paraId="2300EAD8" w14:textId="5DF46BB4"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9.1 Após a homologação e adjudicação, caso se conclua pela contratação, será firmado termo de contrato, ou outro instrumento equivalente.</w:t>
      </w:r>
    </w:p>
    <w:p w14:paraId="753E1FEE" w14:textId="7DFA9155" w:rsidR="002A18EA" w:rsidRPr="0035682E" w:rsidRDefault="002A18EA" w:rsidP="008405B4">
      <w:pPr>
        <w:tabs>
          <w:tab w:val="left" w:pos="958"/>
        </w:tabs>
        <w:spacing w:before="1"/>
        <w:ind w:left="252"/>
        <w:jc w:val="both"/>
        <w:rPr>
          <w:rFonts w:ascii="Arial" w:hAnsi="Arial" w:cs="Arial"/>
          <w:sz w:val="18"/>
          <w:szCs w:val="18"/>
          <w:lang w:val="pt-BR"/>
        </w:rPr>
      </w:pPr>
      <w:bookmarkStart w:id="18" w:name="_Ref167884937"/>
      <w:r w:rsidRPr="0035682E">
        <w:rPr>
          <w:rFonts w:ascii="Arial" w:hAnsi="Arial" w:cs="Arial"/>
          <w:sz w:val="18"/>
          <w:szCs w:val="18"/>
          <w:lang w:val="pt-BR"/>
        </w:rPr>
        <w:t>9.2 O adjudicatário terá o prazo de [XX</w:t>
      </w:r>
      <w:r w:rsidRPr="0035682E">
        <w:rPr>
          <w:rFonts w:ascii="Arial" w:hAnsi="Arial" w:cs="Arial"/>
          <w:sz w:val="18"/>
          <w:szCs w:val="18"/>
          <w:u w:val="single"/>
          <w:lang w:val="pt-BR"/>
        </w:rPr>
        <w:t>]</w:t>
      </w:r>
      <w:r w:rsidRPr="0035682E">
        <w:rPr>
          <w:rFonts w:ascii="Arial" w:hAnsi="Arial" w:cs="Arial"/>
          <w:sz w:val="18"/>
          <w:szCs w:val="18"/>
          <w:lang w:val="pt-BR"/>
        </w:rPr>
        <w:t xml:space="preserve"> dias úteis, contados a partir da data de sua convocação, para assinar o termo de contrato ou instrumento equivalente, sob pena de decair o direito à contratação, sem prejuízo das sanções previstas neste Edital.</w:t>
      </w:r>
      <w:bookmarkEnd w:id="18"/>
    </w:p>
    <w:p w14:paraId="6B5BE7E4" w14:textId="25996765" w:rsidR="002A18EA" w:rsidRPr="0035682E" w:rsidRDefault="002A18EA" w:rsidP="008405B4">
      <w:pPr>
        <w:tabs>
          <w:tab w:val="left" w:pos="958"/>
        </w:tabs>
        <w:spacing w:before="1"/>
        <w:ind w:left="252"/>
        <w:jc w:val="both"/>
        <w:rPr>
          <w:rFonts w:ascii="Arial" w:hAnsi="Arial" w:cs="Arial"/>
          <w:sz w:val="18"/>
          <w:szCs w:val="18"/>
          <w:lang w:val="pt-BR"/>
        </w:rPr>
      </w:pPr>
      <w:bookmarkStart w:id="19" w:name="_Ref167884958"/>
      <w:r w:rsidRPr="0035682E">
        <w:rPr>
          <w:rFonts w:ascii="Arial" w:hAnsi="Arial" w:cs="Arial"/>
          <w:sz w:val="18"/>
          <w:szCs w:val="18"/>
          <w:lang w:val="pt-BR"/>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35682E">
        <w:rPr>
          <w:rFonts w:ascii="Arial" w:hAnsi="Arial" w:cs="Arial"/>
          <w:b/>
          <w:bCs/>
          <w:sz w:val="18"/>
          <w:szCs w:val="18"/>
          <w:lang w:val="pt-BR"/>
        </w:rPr>
        <w:t>[XX</w:t>
      </w:r>
      <w:r w:rsidRPr="0035682E">
        <w:rPr>
          <w:rFonts w:ascii="Arial" w:hAnsi="Arial" w:cs="Arial"/>
          <w:b/>
          <w:bCs/>
          <w:sz w:val="18"/>
          <w:szCs w:val="18"/>
          <w:u w:val="single"/>
          <w:lang w:val="pt-BR"/>
        </w:rPr>
        <w:t>]</w:t>
      </w:r>
      <w:r w:rsidRPr="0035682E">
        <w:rPr>
          <w:rFonts w:ascii="Arial" w:hAnsi="Arial" w:cs="Arial"/>
          <w:sz w:val="18"/>
          <w:szCs w:val="18"/>
          <w:lang w:val="pt-BR"/>
        </w:rPr>
        <w:t xml:space="preserve"> dias úteis, a contar da data de seu recebimento; b) disponibilizar acesso a sistema de processo eletrônico para que seja assinado digitalmente em até </w:t>
      </w:r>
      <w:r w:rsidRPr="0035682E">
        <w:rPr>
          <w:rFonts w:ascii="Arial" w:hAnsi="Arial" w:cs="Arial"/>
          <w:b/>
          <w:bCs/>
          <w:sz w:val="18"/>
          <w:szCs w:val="18"/>
          <w:lang w:val="pt-BR"/>
        </w:rPr>
        <w:t>[XX</w:t>
      </w:r>
      <w:r w:rsidRPr="0035682E">
        <w:rPr>
          <w:rFonts w:ascii="Arial" w:hAnsi="Arial" w:cs="Arial"/>
          <w:b/>
          <w:bCs/>
          <w:sz w:val="18"/>
          <w:szCs w:val="18"/>
          <w:u w:val="single"/>
          <w:lang w:val="pt-BR"/>
        </w:rPr>
        <w:t>]</w:t>
      </w:r>
      <w:r w:rsidRPr="0035682E">
        <w:rPr>
          <w:rFonts w:ascii="Arial" w:hAnsi="Arial" w:cs="Arial"/>
          <w:sz w:val="18"/>
          <w:szCs w:val="18"/>
          <w:lang w:val="pt-BR"/>
        </w:rPr>
        <w:t xml:space="preserve"> dias úteis; ou c) outro meio eletrônico, assegurado o prazo de </w:t>
      </w:r>
      <w:r w:rsidRPr="0035682E">
        <w:rPr>
          <w:rFonts w:ascii="Arial" w:hAnsi="Arial" w:cs="Arial"/>
          <w:b/>
          <w:bCs/>
          <w:sz w:val="18"/>
          <w:szCs w:val="18"/>
          <w:lang w:val="pt-BR"/>
        </w:rPr>
        <w:t>[XX</w:t>
      </w:r>
      <w:r w:rsidRPr="0035682E">
        <w:rPr>
          <w:rFonts w:ascii="Arial" w:hAnsi="Arial" w:cs="Arial"/>
          <w:b/>
          <w:bCs/>
          <w:sz w:val="18"/>
          <w:szCs w:val="18"/>
          <w:u w:val="single"/>
          <w:lang w:val="pt-BR"/>
        </w:rPr>
        <w:t>]</w:t>
      </w:r>
      <w:r w:rsidRPr="0035682E">
        <w:rPr>
          <w:rFonts w:ascii="Arial" w:hAnsi="Arial" w:cs="Arial"/>
          <w:sz w:val="18"/>
          <w:szCs w:val="18"/>
          <w:lang w:val="pt-BR"/>
        </w:rPr>
        <w:t xml:space="preserve"> dias úteis para resposta após recebimento da notificação pela Administração.</w:t>
      </w:r>
      <w:bookmarkEnd w:id="19"/>
    </w:p>
    <w:p w14:paraId="38F8A2CA" w14:textId="34AFB07B"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i/>
          <w:iCs/>
          <w:sz w:val="18"/>
          <w:szCs w:val="18"/>
          <w:lang w:val="pt-BR"/>
        </w:rPr>
        <w:t xml:space="preserve">9.4 </w:t>
      </w:r>
      <w:r w:rsidRPr="0035682E">
        <w:rPr>
          <w:rFonts w:ascii="Arial" w:hAnsi="Arial" w:cs="Arial"/>
          <w:sz w:val="18"/>
          <w:szCs w:val="18"/>
          <w:lang w:val="pt-BR"/>
        </w:rPr>
        <w:t>O prazo de vigência da contratação é o estabelecido no Termo de Referência.</w:t>
      </w:r>
    </w:p>
    <w:p w14:paraId="3589ECC9" w14:textId="6AC65CFB" w:rsidR="002A18EA" w:rsidRPr="0035682E" w:rsidRDefault="002A18EA" w:rsidP="008405B4">
      <w:pPr>
        <w:tabs>
          <w:tab w:val="left" w:pos="958"/>
        </w:tabs>
        <w:spacing w:before="1"/>
        <w:ind w:left="252"/>
        <w:jc w:val="both"/>
        <w:rPr>
          <w:rFonts w:ascii="Arial" w:hAnsi="Arial" w:cs="Arial"/>
          <w:sz w:val="18"/>
          <w:szCs w:val="18"/>
          <w:lang w:val="pt-BR"/>
        </w:rPr>
      </w:pPr>
      <w:r w:rsidRPr="0035682E">
        <w:rPr>
          <w:rFonts w:ascii="Arial" w:hAnsi="Arial" w:cs="Arial"/>
          <w:sz w:val="18"/>
          <w:szCs w:val="18"/>
          <w:lang w:val="pt-BR"/>
        </w:rPr>
        <w:t>9.5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FBD1EB2" w14:textId="77777777" w:rsidR="002A18EA" w:rsidRPr="0035682E" w:rsidRDefault="002A18EA" w:rsidP="008405B4">
      <w:pPr>
        <w:pStyle w:val="PargrafodaLista"/>
        <w:numPr>
          <w:ilvl w:val="1"/>
          <w:numId w:val="33"/>
        </w:numPr>
        <w:tabs>
          <w:tab w:val="left" w:pos="958"/>
        </w:tabs>
        <w:spacing w:before="1"/>
        <w:rPr>
          <w:rFonts w:ascii="Arial" w:hAnsi="Arial" w:cs="Arial"/>
          <w:sz w:val="18"/>
          <w:szCs w:val="18"/>
          <w:lang w:val="pt-BR"/>
        </w:rPr>
      </w:pPr>
      <w:r w:rsidRPr="0035682E">
        <w:rPr>
          <w:rFonts w:ascii="Arial" w:hAnsi="Arial" w:cs="Arial"/>
          <w:sz w:val="18"/>
          <w:szCs w:val="18"/>
          <w:lang w:val="pt-BR"/>
        </w:rPr>
        <w:t>A existência de registro no Cadin constitui fator impeditivo para a contratação.</w:t>
      </w:r>
    </w:p>
    <w:p w14:paraId="39EBBE0B" w14:textId="77777777" w:rsidR="002A18EA" w:rsidRDefault="002A18EA" w:rsidP="008405B4">
      <w:pPr>
        <w:tabs>
          <w:tab w:val="left" w:pos="958"/>
        </w:tabs>
        <w:spacing w:before="1"/>
        <w:ind w:left="252"/>
        <w:jc w:val="both"/>
        <w:rPr>
          <w:sz w:val="18"/>
          <w:szCs w:val="18"/>
        </w:rPr>
      </w:pPr>
    </w:p>
    <w:p w14:paraId="34122C99" w14:textId="6906081E" w:rsidR="00837F53" w:rsidRPr="002A18EA" w:rsidRDefault="00E90A35" w:rsidP="00C84E96">
      <w:pPr>
        <w:pStyle w:val="PargrafodaLista"/>
        <w:numPr>
          <w:ilvl w:val="0"/>
          <w:numId w:val="18"/>
        </w:numPr>
        <w:tabs>
          <w:tab w:val="left" w:pos="958"/>
        </w:tabs>
        <w:spacing w:before="1"/>
        <w:rPr>
          <w:rFonts w:ascii="Arial" w:hAnsi="Arial" w:cs="Arial"/>
          <w:sz w:val="18"/>
          <w:szCs w:val="18"/>
          <w:lang w:val="en-US"/>
        </w:rPr>
      </w:pPr>
      <w:r w:rsidRPr="002A18EA">
        <w:rPr>
          <w:sz w:val="18"/>
          <w:szCs w:val="18"/>
        </w:rPr>
        <w:t>DOS</w:t>
      </w:r>
      <w:r w:rsidRPr="002A18EA">
        <w:rPr>
          <w:spacing w:val="-5"/>
          <w:sz w:val="18"/>
          <w:szCs w:val="18"/>
        </w:rPr>
        <w:t xml:space="preserve"> </w:t>
      </w:r>
      <w:r w:rsidRPr="002A18EA">
        <w:rPr>
          <w:spacing w:val="-2"/>
          <w:sz w:val="18"/>
          <w:szCs w:val="18"/>
        </w:rPr>
        <w:t>RECURSOS</w:t>
      </w:r>
    </w:p>
    <w:p w14:paraId="3845C12D" w14:textId="1FABB1CA" w:rsidR="00837F53" w:rsidRPr="00B405E9" w:rsidRDefault="00E90A35" w:rsidP="00C84E96">
      <w:pPr>
        <w:pStyle w:val="PargrafodaLista"/>
        <w:numPr>
          <w:ilvl w:val="1"/>
          <w:numId w:val="18"/>
        </w:numPr>
        <w:tabs>
          <w:tab w:val="left" w:pos="961"/>
        </w:tabs>
        <w:ind w:firstLine="32"/>
        <w:rPr>
          <w:rFonts w:ascii="Arial" w:hAnsi="Arial" w:cs="Arial"/>
          <w:sz w:val="18"/>
          <w:szCs w:val="18"/>
        </w:rPr>
      </w:pPr>
      <w:r w:rsidRPr="00B405E9">
        <w:rPr>
          <w:rFonts w:ascii="Arial" w:hAnsi="Arial" w:cs="Arial"/>
          <w:sz w:val="18"/>
          <w:szCs w:val="18"/>
        </w:rPr>
        <w:t>A interposição de recurso referente ao julgamento das propostas, à</w:t>
      </w:r>
      <w:r w:rsidRPr="00B405E9">
        <w:rPr>
          <w:rFonts w:ascii="Arial" w:hAnsi="Arial" w:cs="Arial"/>
          <w:spacing w:val="24"/>
          <w:sz w:val="18"/>
          <w:szCs w:val="18"/>
        </w:rPr>
        <w:t xml:space="preserve"> </w:t>
      </w:r>
      <w:r w:rsidRPr="00B405E9">
        <w:rPr>
          <w:rFonts w:ascii="Arial" w:hAnsi="Arial" w:cs="Arial"/>
          <w:sz w:val="18"/>
          <w:szCs w:val="18"/>
        </w:rPr>
        <w:t>habilitação ou inabilitação de</w:t>
      </w:r>
      <w:r w:rsidRPr="00B405E9">
        <w:rPr>
          <w:rFonts w:ascii="Arial" w:hAnsi="Arial" w:cs="Arial"/>
          <w:spacing w:val="80"/>
          <w:sz w:val="18"/>
          <w:szCs w:val="18"/>
        </w:rPr>
        <w:t xml:space="preserve"> </w:t>
      </w:r>
      <w:r w:rsidRPr="00B405E9">
        <w:rPr>
          <w:rFonts w:ascii="Arial" w:hAnsi="Arial" w:cs="Arial"/>
          <w:sz w:val="18"/>
          <w:szCs w:val="18"/>
        </w:rPr>
        <w:t>licitantes, à</w:t>
      </w:r>
      <w:r w:rsidRPr="00B405E9">
        <w:rPr>
          <w:rFonts w:ascii="Arial" w:hAnsi="Arial" w:cs="Arial"/>
          <w:spacing w:val="-1"/>
          <w:sz w:val="18"/>
          <w:szCs w:val="18"/>
        </w:rPr>
        <w:t xml:space="preserve"> </w:t>
      </w:r>
      <w:r w:rsidRPr="00B405E9">
        <w:rPr>
          <w:rFonts w:ascii="Arial" w:hAnsi="Arial" w:cs="Arial"/>
          <w:sz w:val="18"/>
          <w:szCs w:val="18"/>
        </w:rPr>
        <w:t>anulação ou</w:t>
      </w:r>
      <w:r w:rsidRPr="00B405E9">
        <w:rPr>
          <w:rFonts w:ascii="Arial" w:hAnsi="Arial" w:cs="Arial"/>
          <w:spacing w:val="-1"/>
          <w:sz w:val="18"/>
          <w:szCs w:val="18"/>
        </w:rPr>
        <w:t xml:space="preserve"> </w:t>
      </w:r>
      <w:r w:rsidRPr="00B405E9">
        <w:rPr>
          <w:rFonts w:ascii="Arial" w:hAnsi="Arial" w:cs="Arial"/>
          <w:sz w:val="18"/>
          <w:szCs w:val="18"/>
        </w:rPr>
        <w:t xml:space="preserve">revogação da licitação, observará o disposto no </w:t>
      </w:r>
      <w:hyperlink r:id="rId45" w:anchor="art165">
        <w:r w:rsidRPr="00B405E9">
          <w:rPr>
            <w:rFonts w:ascii="Arial" w:hAnsi="Arial" w:cs="Arial"/>
            <w:sz w:val="18"/>
            <w:szCs w:val="18"/>
          </w:rPr>
          <w:t>art. 165 da</w:t>
        </w:r>
        <w:r w:rsidRPr="00B405E9">
          <w:rPr>
            <w:rFonts w:ascii="Arial" w:hAnsi="Arial" w:cs="Arial"/>
            <w:spacing w:val="-1"/>
            <w:sz w:val="18"/>
            <w:szCs w:val="18"/>
          </w:rPr>
          <w:t xml:space="preserve"> </w:t>
        </w:r>
        <w:r w:rsidRPr="00B405E9">
          <w:rPr>
            <w:rFonts w:ascii="Arial" w:hAnsi="Arial" w:cs="Arial"/>
            <w:sz w:val="18"/>
            <w:szCs w:val="18"/>
          </w:rPr>
          <w:t>Lei nº 14.133, de 2021.</w:t>
        </w:r>
      </w:hyperlink>
    </w:p>
    <w:p w14:paraId="67109BC9" w14:textId="77777777" w:rsidR="00837F53" w:rsidRPr="00B405E9" w:rsidRDefault="00E90A35" w:rsidP="00C84E96">
      <w:pPr>
        <w:pStyle w:val="PargrafodaLista"/>
        <w:numPr>
          <w:ilvl w:val="1"/>
          <w:numId w:val="18"/>
        </w:numPr>
        <w:tabs>
          <w:tab w:val="left" w:pos="961"/>
        </w:tabs>
        <w:spacing w:before="1"/>
        <w:ind w:left="961"/>
        <w:rPr>
          <w:rFonts w:ascii="Arial" w:hAnsi="Arial" w:cs="Arial"/>
          <w:sz w:val="18"/>
          <w:szCs w:val="18"/>
        </w:rPr>
      </w:pP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prazo</w:t>
      </w:r>
      <w:r w:rsidRPr="00B405E9">
        <w:rPr>
          <w:rFonts w:ascii="Arial" w:hAnsi="Arial" w:cs="Arial"/>
          <w:spacing w:val="-5"/>
          <w:sz w:val="18"/>
          <w:szCs w:val="18"/>
        </w:rPr>
        <w:t xml:space="preserve"> </w:t>
      </w:r>
      <w:r w:rsidRPr="00B405E9">
        <w:rPr>
          <w:rFonts w:ascii="Arial" w:hAnsi="Arial" w:cs="Arial"/>
          <w:sz w:val="18"/>
          <w:szCs w:val="18"/>
        </w:rPr>
        <w:t>recursal</w:t>
      </w:r>
      <w:r w:rsidRPr="00B405E9">
        <w:rPr>
          <w:rFonts w:ascii="Arial" w:hAnsi="Arial" w:cs="Arial"/>
          <w:spacing w:val="-5"/>
          <w:sz w:val="18"/>
          <w:szCs w:val="18"/>
        </w:rPr>
        <w:t xml:space="preserve"> </w:t>
      </w:r>
      <w:r w:rsidRPr="00B405E9">
        <w:rPr>
          <w:rFonts w:ascii="Arial" w:hAnsi="Arial" w:cs="Arial"/>
          <w:sz w:val="18"/>
          <w:szCs w:val="18"/>
        </w:rPr>
        <w:t>é</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z w:val="18"/>
          <w:szCs w:val="18"/>
        </w:rPr>
        <w:t>3</w:t>
      </w:r>
      <w:r w:rsidRPr="00B405E9">
        <w:rPr>
          <w:rFonts w:ascii="Arial" w:hAnsi="Arial" w:cs="Arial"/>
          <w:spacing w:val="-6"/>
          <w:sz w:val="18"/>
          <w:szCs w:val="18"/>
        </w:rPr>
        <w:t xml:space="preserve"> </w:t>
      </w:r>
      <w:r w:rsidRPr="00B405E9">
        <w:rPr>
          <w:rFonts w:ascii="Arial" w:hAnsi="Arial" w:cs="Arial"/>
          <w:sz w:val="18"/>
          <w:szCs w:val="18"/>
        </w:rPr>
        <w:t>(três)</w:t>
      </w:r>
      <w:r w:rsidRPr="00B405E9">
        <w:rPr>
          <w:rFonts w:ascii="Arial" w:hAnsi="Arial" w:cs="Arial"/>
          <w:spacing w:val="-4"/>
          <w:sz w:val="18"/>
          <w:szCs w:val="18"/>
        </w:rPr>
        <w:t xml:space="preserve"> </w:t>
      </w:r>
      <w:r w:rsidRPr="00B405E9">
        <w:rPr>
          <w:rFonts w:ascii="Arial" w:hAnsi="Arial" w:cs="Arial"/>
          <w:sz w:val="18"/>
          <w:szCs w:val="18"/>
        </w:rPr>
        <w:t>dias</w:t>
      </w:r>
      <w:r w:rsidRPr="00B405E9">
        <w:rPr>
          <w:rFonts w:ascii="Arial" w:hAnsi="Arial" w:cs="Arial"/>
          <w:spacing w:val="-5"/>
          <w:sz w:val="18"/>
          <w:szCs w:val="18"/>
        </w:rPr>
        <w:t xml:space="preserve"> </w:t>
      </w:r>
      <w:r w:rsidRPr="00B405E9">
        <w:rPr>
          <w:rFonts w:ascii="Arial" w:hAnsi="Arial" w:cs="Arial"/>
          <w:sz w:val="18"/>
          <w:szCs w:val="18"/>
        </w:rPr>
        <w:t>úteis,</w:t>
      </w:r>
      <w:r w:rsidRPr="00B405E9">
        <w:rPr>
          <w:rFonts w:ascii="Arial" w:hAnsi="Arial" w:cs="Arial"/>
          <w:spacing w:val="-5"/>
          <w:sz w:val="18"/>
          <w:szCs w:val="18"/>
        </w:rPr>
        <w:t xml:space="preserve"> </w:t>
      </w:r>
      <w:r w:rsidRPr="00B405E9">
        <w:rPr>
          <w:rFonts w:ascii="Arial" w:hAnsi="Arial" w:cs="Arial"/>
          <w:sz w:val="18"/>
          <w:szCs w:val="18"/>
        </w:rPr>
        <w:t>contados</w:t>
      </w:r>
      <w:r w:rsidRPr="00B405E9">
        <w:rPr>
          <w:rFonts w:ascii="Arial" w:hAnsi="Arial" w:cs="Arial"/>
          <w:spacing w:val="-4"/>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data</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z w:val="18"/>
          <w:szCs w:val="18"/>
        </w:rPr>
        <w:t>intimação</w:t>
      </w:r>
      <w:r w:rsidRPr="00B405E9">
        <w:rPr>
          <w:rFonts w:ascii="Arial" w:hAnsi="Arial" w:cs="Arial"/>
          <w:spacing w:val="-6"/>
          <w:sz w:val="18"/>
          <w:szCs w:val="18"/>
        </w:rPr>
        <w:t xml:space="preserve"> </w:t>
      </w:r>
      <w:r w:rsidRPr="00B405E9">
        <w:rPr>
          <w:rFonts w:ascii="Arial" w:hAnsi="Arial" w:cs="Arial"/>
          <w:sz w:val="18"/>
          <w:szCs w:val="18"/>
        </w:rPr>
        <w:t>ou</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z w:val="18"/>
          <w:szCs w:val="18"/>
        </w:rPr>
        <w:t>lavratura</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pacing w:val="-4"/>
          <w:sz w:val="18"/>
          <w:szCs w:val="18"/>
        </w:rPr>
        <w:t>ata.</w:t>
      </w:r>
    </w:p>
    <w:p w14:paraId="03354FF4" w14:textId="77777777" w:rsidR="00837F53" w:rsidRPr="00B405E9" w:rsidRDefault="00E90A35" w:rsidP="00C84E96">
      <w:pPr>
        <w:pStyle w:val="PargrafodaLista"/>
        <w:numPr>
          <w:ilvl w:val="1"/>
          <w:numId w:val="18"/>
        </w:numPr>
        <w:tabs>
          <w:tab w:val="left" w:pos="961"/>
        </w:tabs>
        <w:spacing w:before="1"/>
        <w:ind w:firstLine="0"/>
        <w:rPr>
          <w:rFonts w:ascii="Arial" w:hAnsi="Arial" w:cs="Arial"/>
          <w:sz w:val="18"/>
          <w:szCs w:val="18"/>
        </w:rPr>
      </w:pPr>
      <w:r w:rsidRPr="00B405E9">
        <w:rPr>
          <w:rFonts w:ascii="Arial" w:hAnsi="Arial" w:cs="Arial"/>
          <w:sz w:val="18"/>
          <w:szCs w:val="18"/>
        </w:rPr>
        <w:t>Quando</w:t>
      </w:r>
      <w:r w:rsidRPr="00B405E9">
        <w:rPr>
          <w:rFonts w:ascii="Arial" w:hAnsi="Arial" w:cs="Arial"/>
          <w:spacing w:val="24"/>
          <w:sz w:val="18"/>
          <w:szCs w:val="18"/>
        </w:rPr>
        <w:t xml:space="preserve"> </w:t>
      </w:r>
      <w:r w:rsidRPr="00B405E9">
        <w:rPr>
          <w:rFonts w:ascii="Arial" w:hAnsi="Arial" w:cs="Arial"/>
          <w:sz w:val="18"/>
          <w:szCs w:val="18"/>
        </w:rPr>
        <w:t>o</w:t>
      </w:r>
      <w:r w:rsidRPr="00B405E9">
        <w:rPr>
          <w:rFonts w:ascii="Arial" w:hAnsi="Arial" w:cs="Arial"/>
          <w:spacing w:val="26"/>
          <w:sz w:val="18"/>
          <w:szCs w:val="18"/>
        </w:rPr>
        <w:t xml:space="preserve"> </w:t>
      </w:r>
      <w:r w:rsidRPr="00B405E9">
        <w:rPr>
          <w:rFonts w:ascii="Arial" w:hAnsi="Arial" w:cs="Arial"/>
          <w:sz w:val="18"/>
          <w:szCs w:val="18"/>
        </w:rPr>
        <w:t>recurso</w:t>
      </w:r>
      <w:r w:rsidRPr="00B405E9">
        <w:rPr>
          <w:rFonts w:ascii="Arial" w:hAnsi="Arial" w:cs="Arial"/>
          <w:spacing w:val="26"/>
          <w:sz w:val="18"/>
          <w:szCs w:val="18"/>
        </w:rPr>
        <w:t xml:space="preserve"> </w:t>
      </w:r>
      <w:r w:rsidRPr="00B405E9">
        <w:rPr>
          <w:rFonts w:ascii="Arial" w:hAnsi="Arial" w:cs="Arial"/>
          <w:sz w:val="18"/>
          <w:szCs w:val="18"/>
        </w:rPr>
        <w:t>apresentado</w:t>
      </w:r>
      <w:r w:rsidRPr="00B405E9">
        <w:rPr>
          <w:rFonts w:ascii="Arial" w:hAnsi="Arial" w:cs="Arial"/>
          <w:spacing w:val="26"/>
          <w:sz w:val="18"/>
          <w:szCs w:val="18"/>
        </w:rPr>
        <w:t xml:space="preserve"> </w:t>
      </w:r>
      <w:r w:rsidRPr="00B405E9">
        <w:rPr>
          <w:rFonts w:ascii="Arial" w:hAnsi="Arial" w:cs="Arial"/>
          <w:sz w:val="18"/>
          <w:szCs w:val="18"/>
        </w:rPr>
        <w:t>impugnar</w:t>
      </w:r>
      <w:r w:rsidRPr="00B405E9">
        <w:rPr>
          <w:rFonts w:ascii="Arial" w:hAnsi="Arial" w:cs="Arial"/>
          <w:spacing w:val="25"/>
          <w:sz w:val="18"/>
          <w:szCs w:val="18"/>
        </w:rPr>
        <w:t xml:space="preserve"> </w:t>
      </w:r>
      <w:r w:rsidRPr="00B405E9">
        <w:rPr>
          <w:rFonts w:ascii="Arial" w:hAnsi="Arial" w:cs="Arial"/>
          <w:sz w:val="18"/>
          <w:szCs w:val="18"/>
        </w:rPr>
        <w:t>o</w:t>
      </w:r>
      <w:r w:rsidRPr="00B405E9">
        <w:rPr>
          <w:rFonts w:ascii="Arial" w:hAnsi="Arial" w:cs="Arial"/>
          <w:spacing w:val="26"/>
          <w:sz w:val="18"/>
          <w:szCs w:val="18"/>
        </w:rPr>
        <w:t xml:space="preserve"> </w:t>
      </w:r>
      <w:r w:rsidRPr="00B405E9">
        <w:rPr>
          <w:rFonts w:ascii="Arial" w:hAnsi="Arial" w:cs="Arial"/>
          <w:sz w:val="18"/>
          <w:szCs w:val="18"/>
        </w:rPr>
        <w:t>julgamento</w:t>
      </w:r>
      <w:r w:rsidRPr="00B405E9">
        <w:rPr>
          <w:rFonts w:ascii="Arial" w:hAnsi="Arial" w:cs="Arial"/>
          <w:spacing w:val="26"/>
          <w:sz w:val="18"/>
          <w:szCs w:val="18"/>
        </w:rPr>
        <w:t xml:space="preserve"> </w:t>
      </w:r>
      <w:r w:rsidRPr="00B405E9">
        <w:rPr>
          <w:rFonts w:ascii="Arial" w:hAnsi="Arial" w:cs="Arial"/>
          <w:sz w:val="18"/>
          <w:szCs w:val="18"/>
        </w:rPr>
        <w:t>das</w:t>
      </w:r>
      <w:r w:rsidRPr="00B405E9">
        <w:rPr>
          <w:rFonts w:ascii="Arial" w:hAnsi="Arial" w:cs="Arial"/>
          <w:spacing w:val="25"/>
          <w:sz w:val="18"/>
          <w:szCs w:val="18"/>
        </w:rPr>
        <w:t xml:space="preserve"> </w:t>
      </w:r>
      <w:r w:rsidRPr="00B405E9">
        <w:rPr>
          <w:rFonts w:ascii="Arial" w:hAnsi="Arial" w:cs="Arial"/>
          <w:sz w:val="18"/>
          <w:szCs w:val="18"/>
        </w:rPr>
        <w:t>propostas</w:t>
      </w:r>
      <w:r w:rsidRPr="00B405E9">
        <w:rPr>
          <w:rFonts w:ascii="Arial" w:hAnsi="Arial" w:cs="Arial"/>
          <w:spacing w:val="27"/>
          <w:sz w:val="18"/>
          <w:szCs w:val="18"/>
        </w:rPr>
        <w:t xml:space="preserve"> </w:t>
      </w:r>
      <w:r w:rsidRPr="00B405E9">
        <w:rPr>
          <w:rFonts w:ascii="Arial" w:hAnsi="Arial" w:cs="Arial"/>
          <w:sz w:val="18"/>
          <w:szCs w:val="18"/>
        </w:rPr>
        <w:t>ou</w:t>
      </w:r>
      <w:r w:rsidRPr="00B405E9">
        <w:rPr>
          <w:rFonts w:ascii="Arial" w:hAnsi="Arial" w:cs="Arial"/>
          <w:spacing w:val="26"/>
          <w:sz w:val="18"/>
          <w:szCs w:val="18"/>
        </w:rPr>
        <w:t xml:space="preserve"> </w:t>
      </w:r>
      <w:r w:rsidRPr="00B405E9">
        <w:rPr>
          <w:rFonts w:ascii="Arial" w:hAnsi="Arial" w:cs="Arial"/>
          <w:sz w:val="18"/>
          <w:szCs w:val="18"/>
        </w:rPr>
        <w:t>o</w:t>
      </w:r>
      <w:r w:rsidRPr="00B405E9">
        <w:rPr>
          <w:rFonts w:ascii="Arial" w:hAnsi="Arial" w:cs="Arial"/>
          <w:spacing w:val="26"/>
          <w:sz w:val="18"/>
          <w:szCs w:val="18"/>
        </w:rPr>
        <w:t xml:space="preserve"> </w:t>
      </w:r>
      <w:r w:rsidRPr="00B405E9">
        <w:rPr>
          <w:rFonts w:ascii="Arial" w:hAnsi="Arial" w:cs="Arial"/>
          <w:sz w:val="18"/>
          <w:szCs w:val="18"/>
        </w:rPr>
        <w:t>ato</w:t>
      </w:r>
      <w:r w:rsidRPr="00B405E9">
        <w:rPr>
          <w:rFonts w:ascii="Arial" w:hAnsi="Arial" w:cs="Arial"/>
          <w:spacing w:val="24"/>
          <w:sz w:val="18"/>
          <w:szCs w:val="18"/>
        </w:rPr>
        <w:t xml:space="preserve"> </w:t>
      </w:r>
      <w:r w:rsidRPr="00B405E9">
        <w:rPr>
          <w:rFonts w:ascii="Arial" w:hAnsi="Arial" w:cs="Arial"/>
          <w:sz w:val="18"/>
          <w:szCs w:val="18"/>
        </w:rPr>
        <w:t>de</w:t>
      </w:r>
      <w:r w:rsidRPr="00B405E9">
        <w:rPr>
          <w:rFonts w:ascii="Arial" w:hAnsi="Arial" w:cs="Arial"/>
          <w:spacing w:val="26"/>
          <w:sz w:val="18"/>
          <w:szCs w:val="18"/>
        </w:rPr>
        <w:t xml:space="preserve"> </w:t>
      </w:r>
      <w:r w:rsidRPr="00B405E9">
        <w:rPr>
          <w:rFonts w:ascii="Arial" w:hAnsi="Arial" w:cs="Arial"/>
          <w:sz w:val="18"/>
          <w:szCs w:val="18"/>
        </w:rPr>
        <w:t>habilitação</w:t>
      </w:r>
      <w:r w:rsidRPr="00B405E9">
        <w:rPr>
          <w:rFonts w:ascii="Arial" w:hAnsi="Arial" w:cs="Arial"/>
          <w:spacing w:val="26"/>
          <w:sz w:val="18"/>
          <w:szCs w:val="18"/>
        </w:rPr>
        <w:t xml:space="preserve"> </w:t>
      </w:r>
      <w:r w:rsidRPr="00B405E9">
        <w:rPr>
          <w:rFonts w:ascii="Arial" w:hAnsi="Arial" w:cs="Arial"/>
          <w:sz w:val="18"/>
          <w:szCs w:val="18"/>
        </w:rPr>
        <w:t>ou inabilitação do licitante:</w:t>
      </w:r>
    </w:p>
    <w:p w14:paraId="2F4906A1" w14:textId="77777777" w:rsidR="00837F53" w:rsidRPr="00B405E9" w:rsidRDefault="00E90A35" w:rsidP="00C84E96">
      <w:pPr>
        <w:pStyle w:val="PargrafodaLista"/>
        <w:numPr>
          <w:ilvl w:val="2"/>
          <w:numId w:val="18"/>
        </w:numPr>
        <w:tabs>
          <w:tab w:val="left" w:pos="1669"/>
        </w:tabs>
        <w:spacing w:line="228" w:lineRule="exact"/>
        <w:rPr>
          <w:rFonts w:ascii="Arial" w:hAnsi="Arial" w:cs="Arial"/>
          <w:sz w:val="18"/>
          <w:szCs w:val="18"/>
        </w:rPr>
      </w:pP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intenção</w:t>
      </w:r>
      <w:r w:rsidRPr="00B405E9">
        <w:rPr>
          <w:rFonts w:ascii="Arial" w:hAnsi="Arial" w:cs="Arial"/>
          <w:spacing w:val="-7"/>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recorrer</w:t>
      </w:r>
      <w:r w:rsidRPr="00B405E9">
        <w:rPr>
          <w:rFonts w:ascii="Arial" w:hAnsi="Arial" w:cs="Arial"/>
          <w:spacing w:val="-7"/>
          <w:sz w:val="18"/>
          <w:szCs w:val="18"/>
        </w:rPr>
        <w:t xml:space="preserve"> </w:t>
      </w:r>
      <w:r w:rsidRPr="00B405E9">
        <w:rPr>
          <w:rFonts w:ascii="Arial" w:hAnsi="Arial" w:cs="Arial"/>
          <w:sz w:val="18"/>
          <w:szCs w:val="18"/>
        </w:rPr>
        <w:t>deverá</w:t>
      </w:r>
      <w:r w:rsidRPr="00B405E9">
        <w:rPr>
          <w:rFonts w:ascii="Arial" w:hAnsi="Arial" w:cs="Arial"/>
          <w:spacing w:val="-7"/>
          <w:sz w:val="18"/>
          <w:szCs w:val="18"/>
        </w:rPr>
        <w:t xml:space="preserve"> </w:t>
      </w:r>
      <w:r w:rsidRPr="00B405E9">
        <w:rPr>
          <w:rFonts w:ascii="Arial" w:hAnsi="Arial" w:cs="Arial"/>
          <w:sz w:val="18"/>
          <w:szCs w:val="18"/>
        </w:rPr>
        <w:t>ser</w:t>
      </w:r>
      <w:r w:rsidRPr="00B405E9">
        <w:rPr>
          <w:rFonts w:ascii="Arial" w:hAnsi="Arial" w:cs="Arial"/>
          <w:spacing w:val="-8"/>
          <w:sz w:val="18"/>
          <w:szCs w:val="18"/>
        </w:rPr>
        <w:t xml:space="preserve"> </w:t>
      </w:r>
      <w:r w:rsidRPr="00B405E9">
        <w:rPr>
          <w:rFonts w:ascii="Arial" w:hAnsi="Arial" w:cs="Arial"/>
          <w:sz w:val="18"/>
          <w:szCs w:val="18"/>
        </w:rPr>
        <w:t>manifestada</w:t>
      </w:r>
      <w:r w:rsidRPr="00B405E9">
        <w:rPr>
          <w:rFonts w:ascii="Arial" w:hAnsi="Arial" w:cs="Arial"/>
          <w:spacing w:val="-6"/>
          <w:sz w:val="18"/>
          <w:szCs w:val="18"/>
        </w:rPr>
        <w:t xml:space="preserve"> </w:t>
      </w:r>
      <w:r w:rsidRPr="00B405E9">
        <w:rPr>
          <w:rFonts w:ascii="Arial" w:hAnsi="Arial" w:cs="Arial"/>
          <w:sz w:val="18"/>
          <w:szCs w:val="18"/>
        </w:rPr>
        <w:t>imediatamente,</w:t>
      </w:r>
      <w:r w:rsidRPr="00B405E9">
        <w:rPr>
          <w:rFonts w:ascii="Arial" w:hAnsi="Arial" w:cs="Arial"/>
          <w:spacing w:val="-7"/>
          <w:sz w:val="18"/>
          <w:szCs w:val="18"/>
        </w:rPr>
        <w:t xml:space="preserve"> </w:t>
      </w:r>
      <w:r w:rsidRPr="00B405E9">
        <w:rPr>
          <w:rFonts w:ascii="Arial" w:hAnsi="Arial" w:cs="Arial"/>
          <w:sz w:val="18"/>
          <w:szCs w:val="18"/>
        </w:rPr>
        <w:t>sob</w:t>
      </w:r>
      <w:r w:rsidRPr="00B405E9">
        <w:rPr>
          <w:rFonts w:ascii="Arial" w:hAnsi="Arial" w:cs="Arial"/>
          <w:spacing w:val="-8"/>
          <w:sz w:val="18"/>
          <w:szCs w:val="18"/>
        </w:rPr>
        <w:t xml:space="preserve"> </w:t>
      </w:r>
      <w:r w:rsidRPr="00B405E9">
        <w:rPr>
          <w:rFonts w:ascii="Arial" w:hAnsi="Arial" w:cs="Arial"/>
          <w:sz w:val="18"/>
          <w:szCs w:val="18"/>
        </w:rPr>
        <w:t>pena</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pacing w:val="-2"/>
          <w:sz w:val="18"/>
          <w:szCs w:val="18"/>
        </w:rPr>
        <w:t>preclusão;</w:t>
      </w:r>
    </w:p>
    <w:p w14:paraId="1F9010CE" w14:textId="77777777" w:rsidR="00837F53" w:rsidRPr="00B405E9" w:rsidRDefault="00E90A35" w:rsidP="00C84E96">
      <w:pPr>
        <w:pStyle w:val="PargrafodaLista"/>
        <w:numPr>
          <w:ilvl w:val="2"/>
          <w:numId w:val="18"/>
        </w:numPr>
        <w:tabs>
          <w:tab w:val="left" w:pos="1669"/>
        </w:tabs>
        <w:rPr>
          <w:rFonts w:ascii="Arial" w:hAnsi="Arial" w:cs="Arial"/>
          <w:sz w:val="18"/>
          <w:szCs w:val="18"/>
        </w:rPr>
      </w:pPr>
      <w:r w:rsidRPr="00B405E9">
        <w:rPr>
          <w:rFonts w:ascii="Arial" w:hAnsi="Arial" w:cs="Arial"/>
          <w:sz w:val="18"/>
          <w:szCs w:val="18"/>
        </w:rPr>
        <w:t>o</w:t>
      </w:r>
      <w:r w:rsidRPr="00B405E9">
        <w:rPr>
          <w:rFonts w:ascii="Arial" w:hAnsi="Arial" w:cs="Arial"/>
          <w:spacing w:val="-6"/>
          <w:sz w:val="18"/>
          <w:szCs w:val="18"/>
        </w:rPr>
        <w:t xml:space="preserve"> </w:t>
      </w:r>
      <w:r w:rsidRPr="00B405E9">
        <w:rPr>
          <w:rFonts w:ascii="Arial" w:hAnsi="Arial" w:cs="Arial"/>
          <w:sz w:val="18"/>
          <w:szCs w:val="18"/>
        </w:rPr>
        <w:t>prazo</w:t>
      </w:r>
      <w:r w:rsidRPr="00B405E9">
        <w:rPr>
          <w:rFonts w:ascii="Arial" w:hAnsi="Arial" w:cs="Arial"/>
          <w:spacing w:val="-6"/>
          <w:sz w:val="18"/>
          <w:szCs w:val="18"/>
        </w:rPr>
        <w:t xml:space="preserve"> </w:t>
      </w:r>
      <w:r w:rsidRPr="00B405E9">
        <w:rPr>
          <w:rFonts w:ascii="Arial" w:hAnsi="Arial" w:cs="Arial"/>
          <w:sz w:val="18"/>
          <w:szCs w:val="18"/>
        </w:rPr>
        <w:t>para</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4"/>
          <w:sz w:val="18"/>
          <w:szCs w:val="18"/>
        </w:rPr>
        <w:t xml:space="preserve"> </w:t>
      </w:r>
      <w:r w:rsidRPr="00B405E9">
        <w:rPr>
          <w:rFonts w:ascii="Arial" w:hAnsi="Arial" w:cs="Arial"/>
          <w:sz w:val="18"/>
          <w:szCs w:val="18"/>
        </w:rPr>
        <w:t>manifestação</w:t>
      </w:r>
      <w:r w:rsidRPr="00B405E9">
        <w:rPr>
          <w:rFonts w:ascii="Arial" w:hAnsi="Arial" w:cs="Arial"/>
          <w:spacing w:val="-6"/>
          <w:sz w:val="18"/>
          <w:szCs w:val="18"/>
        </w:rPr>
        <w:t xml:space="preserve"> </w:t>
      </w:r>
      <w:r w:rsidRPr="00B405E9">
        <w:rPr>
          <w:rFonts w:ascii="Arial" w:hAnsi="Arial" w:cs="Arial"/>
          <w:sz w:val="18"/>
          <w:szCs w:val="18"/>
        </w:rPr>
        <w:t>da</w:t>
      </w:r>
      <w:r w:rsidRPr="00B405E9">
        <w:rPr>
          <w:rFonts w:ascii="Arial" w:hAnsi="Arial" w:cs="Arial"/>
          <w:spacing w:val="-3"/>
          <w:sz w:val="18"/>
          <w:szCs w:val="18"/>
        </w:rPr>
        <w:t xml:space="preserve"> </w:t>
      </w:r>
      <w:r w:rsidRPr="00B405E9">
        <w:rPr>
          <w:rFonts w:ascii="Arial" w:hAnsi="Arial" w:cs="Arial"/>
          <w:sz w:val="18"/>
          <w:szCs w:val="18"/>
        </w:rPr>
        <w:t>intenção</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recorrer</w:t>
      </w:r>
      <w:r w:rsidRPr="00B405E9">
        <w:rPr>
          <w:rFonts w:ascii="Arial" w:hAnsi="Arial" w:cs="Arial"/>
          <w:spacing w:val="-6"/>
          <w:sz w:val="18"/>
          <w:szCs w:val="18"/>
        </w:rPr>
        <w:t xml:space="preserve"> </w:t>
      </w:r>
      <w:r w:rsidRPr="00B405E9">
        <w:rPr>
          <w:rFonts w:ascii="Arial" w:hAnsi="Arial" w:cs="Arial"/>
          <w:sz w:val="18"/>
          <w:szCs w:val="18"/>
        </w:rPr>
        <w:t>não</w:t>
      </w:r>
      <w:r w:rsidRPr="00B405E9">
        <w:rPr>
          <w:rFonts w:ascii="Arial" w:hAnsi="Arial" w:cs="Arial"/>
          <w:spacing w:val="-7"/>
          <w:sz w:val="18"/>
          <w:szCs w:val="18"/>
        </w:rPr>
        <w:t xml:space="preserve"> </w:t>
      </w:r>
      <w:r w:rsidRPr="00B405E9">
        <w:rPr>
          <w:rFonts w:ascii="Arial" w:hAnsi="Arial" w:cs="Arial"/>
          <w:sz w:val="18"/>
          <w:szCs w:val="18"/>
        </w:rPr>
        <w:t>será</w:t>
      </w:r>
      <w:r w:rsidRPr="00B405E9">
        <w:rPr>
          <w:rFonts w:ascii="Arial" w:hAnsi="Arial" w:cs="Arial"/>
          <w:spacing w:val="-4"/>
          <w:sz w:val="18"/>
          <w:szCs w:val="18"/>
        </w:rPr>
        <w:t xml:space="preserve"> </w:t>
      </w:r>
      <w:r w:rsidRPr="00B405E9">
        <w:rPr>
          <w:rFonts w:ascii="Arial" w:hAnsi="Arial" w:cs="Arial"/>
          <w:sz w:val="18"/>
          <w:szCs w:val="18"/>
        </w:rPr>
        <w:t>inferior</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4"/>
          <w:sz w:val="18"/>
          <w:szCs w:val="18"/>
        </w:rPr>
        <w:t xml:space="preserve"> </w:t>
      </w:r>
      <w:r w:rsidRPr="00B405E9">
        <w:rPr>
          <w:rFonts w:ascii="Arial" w:hAnsi="Arial" w:cs="Arial"/>
          <w:sz w:val="18"/>
          <w:szCs w:val="18"/>
        </w:rPr>
        <w:t>10</w:t>
      </w:r>
      <w:r w:rsidRPr="00B405E9">
        <w:rPr>
          <w:rFonts w:ascii="Arial" w:hAnsi="Arial" w:cs="Arial"/>
          <w:spacing w:val="-6"/>
          <w:sz w:val="18"/>
          <w:szCs w:val="18"/>
        </w:rPr>
        <w:t xml:space="preserve"> </w:t>
      </w:r>
      <w:r w:rsidRPr="00B405E9">
        <w:rPr>
          <w:rFonts w:ascii="Arial" w:hAnsi="Arial" w:cs="Arial"/>
          <w:sz w:val="18"/>
          <w:szCs w:val="18"/>
        </w:rPr>
        <w:t>(dez)</w:t>
      </w:r>
      <w:r w:rsidRPr="00B405E9">
        <w:rPr>
          <w:rFonts w:ascii="Arial" w:hAnsi="Arial" w:cs="Arial"/>
          <w:spacing w:val="-5"/>
          <w:sz w:val="18"/>
          <w:szCs w:val="18"/>
        </w:rPr>
        <w:t xml:space="preserve"> </w:t>
      </w:r>
      <w:r w:rsidRPr="00B405E9">
        <w:rPr>
          <w:rFonts w:ascii="Arial" w:hAnsi="Arial" w:cs="Arial"/>
          <w:spacing w:val="-2"/>
          <w:sz w:val="18"/>
          <w:szCs w:val="18"/>
        </w:rPr>
        <w:t>minutos.</w:t>
      </w:r>
    </w:p>
    <w:p w14:paraId="74E16FCC" w14:textId="77777777"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o prazo para apresentação das razões recursais será iniciado na data de intimação ou de lavratura da ata de habilitação ou inabilitação;</w:t>
      </w:r>
    </w:p>
    <w:p w14:paraId="078AD176" w14:textId="77777777"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 xml:space="preserve">na hipótese de adoção da inversão de fases prevista no </w:t>
      </w:r>
      <w:hyperlink r:id="rId46" w:anchor="art17§1">
        <w:r w:rsidRPr="00B405E9">
          <w:rPr>
            <w:rFonts w:ascii="Arial" w:hAnsi="Arial" w:cs="Arial"/>
            <w:sz w:val="18"/>
            <w:szCs w:val="18"/>
          </w:rPr>
          <w:t>§ 1º do art. 17 da Lei nº 14.133, de</w:t>
        </w:r>
      </w:hyperlink>
      <w:r w:rsidRPr="00B405E9">
        <w:rPr>
          <w:rFonts w:ascii="Arial" w:hAnsi="Arial" w:cs="Arial"/>
          <w:sz w:val="18"/>
          <w:szCs w:val="18"/>
        </w:rPr>
        <w:t xml:space="preserve"> </w:t>
      </w:r>
      <w:hyperlink r:id="rId47" w:anchor="art17§1">
        <w:r w:rsidRPr="00B405E9">
          <w:rPr>
            <w:rFonts w:ascii="Arial" w:hAnsi="Arial" w:cs="Arial"/>
            <w:sz w:val="18"/>
            <w:szCs w:val="18"/>
          </w:rPr>
          <w:t>2021,</w:t>
        </w:r>
      </w:hyperlink>
      <w:r w:rsidRPr="00B405E9">
        <w:rPr>
          <w:rFonts w:ascii="Arial" w:hAnsi="Arial" w:cs="Arial"/>
          <w:sz w:val="18"/>
          <w:szCs w:val="18"/>
        </w:rPr>
        <w:t xml:space="preserve"> o prazo para apresentação das razões recursais será iniciado na data de intimação da ata de </w:t>
      </w:r>
      <w:r w:rsidRPr="00B405E9">
        <w:rPr>
          <w:rFonts w:ascii="Arial" w:hAnsi="Arial" w:cs="Arial"/>
          <w:spacing w:val="-2"/>
          <w:sz w:val="18"/>
          <w:szCs w:val="18"/>
        </w:rPr>
        <w:t>julgamento.</w:t>
      </w:r>
    </w:p>
    <w:p w14:paraId="73924227" w14:textId="77777777" w:rsidR="00837F53" w:rsidRPr="00B405E9" w:rsidRDefault="00E90A35" w:rsidP="00C84E96">
      <w:pPr>
        <w:pStyle w:val="PargrafodaLista"/>
        <w:numPr>
          <w:ilvl w:val="1"/>
          <w:numId w:val="18"/>
        </w:numPr>
        <w:tabs>
          <w:tab w:val="left" w:pos="958"/>
        </w:tabs>
        <w:spacing w:line="229" w:lineRule="exact"/>
        <w:ind w:left="958" w:hanging="706"/>
        <w:rPr>
          <w:rFonts w:ascii="Arial" w:hAnsi="Arial" w:cs="Arial"/>
          <w:sz w:val="18"/>
          <w:szCs w:val="18"/>
        </w:rPr>
      </w:pP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recursos</w:t>
      </w:r>
      <w:r w:rsidRPr="00B405E9">
        <w:rPr>
          <w:rFonts w:ascii="Arial" w:hAnsi="Arial" w:cs="Arial"/>
          <w:spacing w:val="-6"/>
          <w:sz w:val="18"/>
          <w:szCs w:val="18"/>
        </w:rPr>
        <w:t xml:space="preserve"> </w:t>
      </w:r>
      <w:r w:rsidRPr="00B405E9">
        <w:rPr>
          <w:rFonts w:ascii="Arial" w:hAnsi="Arial" w:cs="Arial"/>
          <w:sz w:val="18"/>
          <w:szCs w:val="18"/>
        </w:rPr>
        <w:t>deverão</w:t>
      </w:r>
      <w:r w:rsidRPr="00B405E9">
        <w:rPr>
          <w:rFonts w:ascii="Arial" w:hAnsi="Arial" w:cs="Arial"/>
          <w:spacing w:val="-7"/>
          <w:sz w:val="18"/>
          <w:szCs w:val="18"/>
        </w:rPr>
        <w:t xml:space="preserve"> </w:t>
      </w:r>
      <w:r w:rsidRPr="00B405E9">
        <w:rPr>
          <w:rFonts w:ascii="Arial" w:hAnsi="Arial" w:cs="Arial"/>
          <w:sz w:val="18"/>
          <w:szCs w:val="18"/>
        </w:rPr>
        <w:t>ser</w:t>
      </w:r>
      <w:r w:rsidRPr="00B405E9">
        <w:rPr>
          <w:rFonts w:ascii="Arial" w:hAnsi="Arial" w:cs="Arial"/>
          <w:spacing w:val="-8"/>
          <w:sz w:val="18"/>
          <w:szCs w:val="18"/>
        </w:rPr>
        <w:t xml:space="preserve"> </w:t>
      </w:r>
      <w:r w:rsidRPr="00B405E9">
        <w:rPr>
          <w:rFonts w:ascii="Arial" w:hAnsi="Arial" w:cs="Arial"/>
          <w:sz w:val="18"/>
          <w:szCs w:val="18"/>
        </w:rPr>
        <w:t>encaminhados</w:t>
      </w:r>
      <w:r w:rsidRPr="00B405E9">
        <w:rPr>
          <w:rFonts w:ascii="Arial" w:hAnsi="Arial" w:cs="Arial"/>
          <w:spacing w:val="-6"/>
          <w:sz w:val="18"/>
          <w:szCs w:val="18"/>
        </w:rPr>
        <w:t xml:space="preserve"> </w:t>
      </w:r>
      <w:r w:rsidRPr="00B405E9">
        <w:rPr>
          <w:rFonts w:ascii="Arial" w:hAnsi="Arial" w:cs="Arial"/>
          <w:sz w:val="18"/>
          <w:szCs w:val="18"/>
        </w:rPr>
        <w:t>em</w:t>
      </w:r>
      <w:r w:rsidRPr="00B405E9">
        <w:rPr>
          <w:rFonts w:ascii="Arial" w:hAnsi="Arial" w:cs="Arial"/>
          <w:spacing w:val="-7"/>
          <w:sz w:val="18"/>
          <w:szCs w:val="18"/>
        </w:rPr>
        <w:t xml:space="preserve"> </w:t>
      </w:r>
      <w:r w:rsidRPr="00B405E9">
        <w:rPr>
          <w:rFonts w:ascii="Arial" w:hAnsi="Arial" w:cs="Arial"/>
          <w:sz w:val="18"/>
          <w:szCs w:val="18"/>
        </w:rPr>
        <w:t>campo</w:t>
      </w:r>
      <w:r w:rsidRPr="00B405E9">
        <w:rPr>
          <w:rFonts w:ascii="Arial" w:hAnsi="Arial" w:cs="Arial"/>
          <w:spacing w:val="-8"/>
          <w:sz w:val="18"/>
          <w:szCs w:val="18"/>
        </w:rPr>
        <w:t xml:space="preserve"> </w:t>
      </w:r>
      <w:r w:rsidRPr="00B405E9">
        <w:rPr>
          <w:rFonts w:ascii="Arial" w:hAnsi="Arial" w:cs="Arial"/>
          <w:sz w:val="18"/>
          <w:szCs w:val="18"/>
        </w:rPr>
        <w:t>próprio</w:t>
      </w:r>
      <w:r w:rsidRPr="00B405E9">
        <w:rPr>
          <w:rFonts w:ascii="Arial" w:hAnsi="Arial" w:cs="Arial"/>
          <w:spacing w:val="-6"/>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pacing w:val="-2"/>
          <w:sz w:val="18"/>
          <w:szCs w:val="18"/>
        </w:rPr>
        <w:t>sistema.</w:t>
      </w:r>
    </w:p>
    <w:p w14:paraId="4D00CB67"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 recurso será dirigido à autoridade que tiver editado o ato ou proferido a decisão recorrida, a qual poderá</w:t>
      </w:r>
      <w:r w:rsidRPr="00B405E9">
        <w:rPr>
          <w:rFonts w:ascii="Arial" w:hAnsi="Arial" w:cs="Arial"/>
          <w:spacing w:val="-11"/>
          <w:sz w:val="18"/>
          <w:szCs w:val="18"/>
        </w:rPr>
        <w:t xml:space="preserve"> </w:t>
      </w:r>
      <w:r w:rsidRPr="00B405E9">
        <w:rPr>
          <w:rFonts w:ascii="Arial" w:hAnsi="Arial" w:cs="Arial"/>
          <w:sz w:val="18"/>
          <w:szCs w:val="18"/>
        </w:rPr>
        <w:t>reconsiderar</w:t>
      </w:r>
      <w:r w:rsidRPr="00B405E9">
        <w:rPr>
          <w:rFonts w:ascii="Arial" w:hAnsi="Arial" w:cs="Arial"/>
          <w:spacing w:val="-10"/>
          <w:sz w:val="18"/>
          <w:szCs w:val="18"/>
        </w:rPr>
        <w:t xml:space="preserve"> </w:t>
      </w:r>
      <w:r w:rsidRPr="00B405E9">
        <w:rPr>
          <w:rFonts w:ascii="Arial" w:hAnsi="Arial" w:cs="Arial"/>
          <w:sz w:val="18"/>
          <w:szCs w:val="18"/>
        </w:rPr>
        <w:t>sua</w:t>
      </w:r>
      <w:r w:rsidRPr="00B405E9">
        <w:rPr>
          <w:rFonts w:ascii="Arial" w:hAnsi="Arial" w:cs="Arial"/>
          <w:spacing w:val="-10"/>
          <w:sz w:val="18"/>
          <w:szCs w:val="18"/>
        </w:rPr>
        <w:t xml:space="preserve"> </w:t>
      </w:r>
      <w:r w:rsidRPr="00B405E9">
        <w:rPr>
          <w:rFonts w:ascii="Arial" w:hAnsi="Arial" w:cs="Arial"/>
          <w:sz w:val="18"/>
          <w:szCs w:val="18"/>
        </w:rPr>
        <w:t>decisão</w:t>
      </w:r>
      <w:r w:rsidRPr="00B405E9">
        <w:rPr>
          <w:rFonts w:ascii="Arial" w:hAnsi="Arial" w:cs="Arial"/>
          <w:spacing w:val="-12"/>
          <w:sz w:val="18"/>
          <w:szCs w:val="18"/>
        </w:rPr>
        <w:t xml:space="preserve"> </w:t>
      </w:r>
      <w:r w:rsidRPr="00B405E9">
        <w:rPr>
          <w:rFonts w:ascii="Arial" w:hAnsi="Arial" w:cs="Arial"/>
          <w:sz w:val="18"/>
          <w:szCs w:val="18"/>
        </w:rPr>
        <w:t>no</w:t>
      </w:r>
      <w:r w:rsidRPr="00B405E9">
        <w:rPr>
          <w:rFonts w:ascii="Arial" w:hAnsi="Arial" w:cs="Arial"/>
          <w:spacing w:val="-9"/>
          <w:sz w:val="18"/>
          <w:szCs w:val="18"/>
        </w:rPr>
        <w:t xml:space="preserve"> </w:t>
      </w:r>
      <w:r w:rsidRPr="00B405E9">
        <w:rPr>
          <w:rFonts w:ascii="Arial" w:hAnsi="Arial" w:cs="Arial"/>
          <w:sz w:val="18"/>
          <w:szCs w:val="18"/>
        </w:rPr>
        <w:t>prazo</w:t>
      </w:r>
      <w:r w:rsidRPr="00B405E9">
        <w:rPr>
          <w:rFonts w:ascii="Arial" w:hAnsi="Arial" w:cs="Arial"/>
          <w:spacing w:val="-9"/>
          <w:sz w:val="18"/>
          <w:szCs w:val="18"/>
        </w:rPr>
        <w:t xml:space="preserve"> </w:t>
      </w:r>
      <w:r w:rsidRPr="00B405E9">
        <w:rPr>
          <w:rFonts w:ascii="Arial" w:hAnsi="Arial" w:cs="Arial"/>
          <w:sz w:val="18"/>
          <w:szCs w:val="18"/>
        </w:rPr>
        <w:t>de</w:t>
      </w:r>
      <w:r w:rsidRPr="00B405E9">
        <w:rPr>
          <w:rFonts w:ascii="Arial" w:hAnsi="Arial" w:cs="Arial"/>
          <w:spacing w:val="-10"/>
          <w:sz w:val="18"/>
          <w:szCs w:val="18"/>
        </w:rPr>
        <w:t xml:space="preserve"> </w:t>
      </w:r>
      <w:r w:rsidRPr="00B405E9">
        <w:rPr>
          <w:rFonts w:ascii="Arial" w:hAnsi="Arial" w:cs="Arial"/>
          <w:sz w:val="18"/>
          <w:szCs w:val="18"/>
        </w:rPr>
        <w:t>3</w:t>
      </w:r>
      <w:r w:rsidRPr="00B405E9">
        <w:rPr>
          <w:rFonts w:ascii="Arial" w:hAnsi="Arial" w:cs="Arial"/>
          <w:spacing w:val="-11"/>
          <w:sz w:val="18"/>
          <w:szCs w:val="18"/>
        </w:rPr>
        <w:t xml:space="preserve"> </w:t>
      </w:r>
      <w:r w:rsidRPr="00B405E9">
        <w:rPr>
          <w:rFonts w:ascii="Arial" w:hAnsi="Arial" w:cs="Arial"/>
          <w:sz w:val="18"/>
          <w:szCs w:val="18"/>
        </w:rPr>
        <w:t>(três)</w:t>
      </w:r>
      <w:r w:rsidRPr="00B405E9">
        <w:rPr>
          <w:rFonts w:ascii="Arial" w:hAnsi="Arial" w:cs="Arial"/>
          <w:spacing w:val="-8"/>
          <w:sz w:val="18"/>
          <w:szCs w:val="18"/>
        </w:rPr>
        <w:t xml:space="preserve"> </w:t>
      </w:r>
      <w:r w:rsidRPr="00B405E9">
        <w:rPr>
          <w:rFonts w:ascii="Arial" w:hAnsi="Arial" w:cs="Arial"/>
          <w:sz w:val="18"/>
          <w:szCs w:val="18"/>
        </w:rPr>
        <w:t>dias</w:t>
      </w:r>
      <w:r w:rsidRPr="00B405E9">
        <w:rPr>
          <w:rFonts w:ascii="Arial" w:hAnsi="Arial" w:cs="Arial"/>
          <w:spacing w:val="-10"/>
          <w:sz w:val="18"/>
          <w:szCs w:val="18"/>
        </w:rPr>
        <w:t xml:space="preserve"> </w:t>
      </w:r>
      <w:r w:rsidRPr="00B405E9">
        <w:rPr>
          <w:rFonts w:ascii="Arial" w:hAnsi="Arial" w:cs="Arial"/>
          <w:sz w:val="18"/>
          <w:szCs w:val="18"/>
        </w:rPr>
        <w:t>úteis,</w:t>
      </w:r>
      <w:r w:rsidRPr="00B405E9">
        <w:rPr>
          <w:rFonts w:ascii="Arial" w:hAnsi="Arial" w:cs="Arial"/>
          <w:spacing w:val="-9"/>
          <w:sz w:val="18"/>
          <w:szCs w:val="18"/>
        </w:rPr>
        <w:t xml:space="preserve"> </w:t>
      </w:r>
      <w:r w:rsidRPr="00B405E9">
        <w:rPr>
          <w:rFonts w:ascii="Arial" w:hAnsi="Arial" w:cs="Arial"/>
          <w:sz w:val="18"/>
          <w:szCs w:val="18"/>
        </w:rPr>
        <w:t>ou,</w:t>
      </w:r>
      <w:r w:rsidRPr="00B405E9">
        <w:rPr>
          <w:rFonts w:ascii="Arial" w:hAnsi="Arial" w:cs="Arial"/>
          <w:spacing w:val="-9"/>
          <w:sz w:val="18"/>
          <w:szCs w:val="18"/>
        </w:rPr>
        <w:t xml:space="preserve"> </w:t>
      </w:r>
      <w:r w:rsidRPr="00B405E9">
        <w:rPr>
          <w:rFonts w:ascii="Arial" w:hAnsi="Arial" w:cs="Arial"/>
          <w:sz w:val="18"/>
          <w:szCs w:val="18"/>
        </w:rPr>
        <w:t>nesse</w:t>
      </w:r>
      <w:r w:rsidRPr="00B405E9">
        <w:rPr>
          <w:rFonts w:ascii="Arial" w:hAnsi="Arial" w:cs="Arial"/>
          <w:spacing w:val="-9"/>
          <w:sz w:val="18"/>
          <w:szCs w:val="18"/>
        </w:rPr>
        <w:t xml:space="preserve"> </w:t>
      </w:r>
      <w:r w:rsidRPr="00B405E9">
        <w:rPr>
          <w:rFonts w:ascii="Arial" w:hAnsi="Arial" w:cs="Arial"/>
          <w:sz w:val="18"/>
          <w:szCs w:val="18"/>
        </w:rPr>
        <w:t>mesmo</w:t>
      </w:r>
      <w:r w:rsidRPr="00B405E9">
        <w:rPr>
          <w:rFonts w:ascii="Arial" w:hAnsi="Arial" w:cs="Arial"/>
          <w:spacing w:val="-9"/>
          <w:sz w:val="18"/>
          <w:szCs w:val="18"/>
        </w:rPr>
        <w:t xml:space="preserve"> </w:t>
      </w:r>
      <w:r w:rsidRPr="00B405E9">
        <w:rPr>
          <w:rFonts w:ascii="Arial" w:hAnsi="Arial" w:cs="Arial"/>
          <w:sz w:val="18"/>
          <w:szCs w:val="18"/>
        </w:rPr>
        <w:t>prazo,</w:t>
      </w:r>
      <w:r w:rsidRPr="00B405E9">
        <w:rPr>
          <w:rFonts w:ascii="Arial" w:hAnsi="Arial" w:cs="Arial"/>
          <w:spacing w:val="-9"/>
          <w:sz w:val="18"/>
          <w:szCs w:val="18"/>
        </w:rPr>
        <w:t xml:space="preserve"> </w:t>
      </w:r>
      <w:r w:rsidRPr="00B405E9">
        <w:rPr>
          <w:rFonts w:ascii="Arial" w:hAnsi="Arial" w:cs="Arial"/>
          <w:sz w:val="18"/>
          <w:szCs w:val="18"/>
        </w:rPr>
        <w:t>encaminhar</w:t>
      </w:r>
      <w:r w:rsidRPr="00B405E9">
        <w:rPr>
          <w:rFonts w:ascii="Arial" w:hAnsi="Arial" w:cs="Arial"/>
          <w:spacing w:val="-10"/>
          <w:sz w:val="18"/>
          <w:szCs w:val="18"/>
        </w:rPr>
        <w:t xml:space="preserve"> </w:t>
      </w:r>
      <w:r w:rsidRPr="00B405E9">
        <w:rPr>
          <w:rFonts w:ascii="Arial" w:hAnsi="Arial" w:cs="Arial"/>
          <w:sz w:val="18"/>
          <w:szCs w:val="18"/>
        </w:rPr>
        <w:t>recurso para a autoridade superior, a qual deverá proferir sua decisão no prazo de 10 (dez) dias úteis, contado do recebimento dos autos.</w:t>
      </w:r>
    </w:p>
    <w:p w14:paraId="3288045D" w14:textId="77777777" w:rsidR="00837F53" w:rsidRPr="00B405E9" w:rsidRDefault="00E90A35" w:rsidP="00C84E96">
      <w:pPr>
        <w:pStyle w:val="PargrafodaLista"/>
        <w:numPr>
          <w:ilvl w:val="1"/>
          <w:numId w:val="18"/>
        </w:numPr>
        <w:tabs>
          <w:tab w:val="left" w:pos="958"/>
        </w:tabs>
        <w:spacing w:line="230" w:lineRule="exact"/>
        <w:ind w:left="958" w:hanging="706"/>
        <w:rPr>
          <w:rFonts w:ascii="Arial" w:hAnsi="Arial" w:cs="Arial"/>
          <w:sz w:val="18"/>
          <w:szCs w:val="18"/>
        </w:rPr>
      </w:pPr>
      <w:r w:rsidRPr="00B405E9">
        <w:rPr>
          <w:rFonts w:ascii="Arial" w:hAnsi="Arial" w:cs="Arial"/>
          <w:sz w:val="18"/>
          <w:szCs w:val="18"/>
        </w:rPr>
        <w:t>Os</w:t>
      </w:r>
      <w:r w:rsidRPr="00B405E9">
        <w:rPr>
          <w:rFonts w:ascii="Arial" w:hAnsi="Arial" w:cs="Arial"/>
          <w:spacing w:val="-6"/>
          <w:sz w:val="18"/>
          <w:szCs w:val="18"/>
        </w:rPr>
        <w:t xml:space="preserve"> </w:t>
      </w:r>
      <w:r w:rsidRPr="00B405E9">
        <w:rPr>
          <w:rFonts w:ascii="Arial" w:hAnsi="Arial" w:cs="Arial"/>
          <w:sz w:val="18"/>
          <w:szCs w:val="18"/>
        </w:rPr>
        <w:t>recursos</w:t>
      </w:r>
      <w:r w:rsidRPr="00B405E9">
        <w:rPr>
          <w:rFonts w:ascii="Arial" w:hAnsi="Arial" w:cs="Arial"/>
          <w:spacing w:val="-6"/>
          <w:sz w:val="18"/>
          <w:szCs w:val="18"/>
        </w:rPr>
        <w:t xml:space="preserve"> </w:t>
      </w:r>
      <w:r w:rsidRPr="00B405E9">
        <w:rPr>
          <w:rFonts w:ascii="Arial" w:hAnsi="Arial" w:cs="Arial"/>
          <w:sz w:val="18"/>
          <w:szCs w:val="18"/>
        </w:rPr>
        <w:t>interpostos</w:t>
      </w:r>
      <w:r w:rsidRPr="00B405E9">
        <w:rPr>
          <w:rFonts w:ascii="Arial" w:hAnsi="Arial" w:cs="Arial"/>
          <w:spacing w:val="-6"/>
          <w:sz w:val="18"/>
          <w:szCs w:val="18"/>
        </w:rPr>
        <w:t xml:space="preserve"> </w:t>
      </w:r>
      <w:r w:rsidRPr="00B405E9">
        <w:rPr>
          <w:rFonts w:ascii="Arial" w:hAnsi="Arial" w:cs="Arial"/>
          <w:sz w:val="18"/>
          <w:szCs w:val="18"/>
        </w:rPr>
        <w:t>fora</w:t>
      </w:r>
      <w:r w:rsidRPr="00B405E9">
        <w:rPr>
          <w:rFonts w:ascii="Arial" w:hAnsi="Arial" w:cs="Arial"/>
          <w:spacing w:val="-6"/>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prazo</w:t>
      </w:r>
      <w:r w:rsidRPr="00B405E9">
        <w:rPr>
          <w:rFonts w:ascii="Arial" w:hAnsi="Arial" w:cs="Arial"/>
          <w:spacing w:val="-6"/>
          <w:sz w:val="18"/>
          <w:szCs w:val="18"/>
        </w:rPr>
        <w:t xml:space="preserve"> </w:t>
      </w:r>
      <w:r w:rsidRPr="00B405E9">
        <w:rPr>
          <w:rFonts w:ascii="Arial" w:hAnsi="Arial" w:cs="Arial"/>
          <w:sz w:val="18"/>
          <w:szCs w:val="18"/>
        </w:rPr>
        <w:t>não</w:t>
      </w:r>
      <w:r w:rsidRPr="00B405E9">
        <w:rPr>
          <w:rFonts w:ascii="Arial" w:hAnsi="Arial" w:cs="Arial"/>
          <w:spacing w:val="-8"/>
          <w:sz w:val="18"/>
          <w:szCs w:val="18"/>
        </w:rPr>
        <w:t xml:space="preserve"> </w:t>
      </w:r>
      <w:r w:rsidRPr="00B405E9">
        <w:rPr>
          <w:rFonts w:ascii="Arial" w:hAnsi="Arial" w:cs="Arial"/>
          <w:sz w:val="18"/>
          <w:szCs w:val="18"/>
        </w:rPr>
        <w:t>serão</w:t>
      </w:r>
      <w:r w:rsidRPr="00B405E9">
        <w:rPr>
          <w:rFonts w:ascii="Arial" w:hAnsi="Arial" w:cs="Arial"/>
          <w:spacing w:val="-7"/>
          <w:sz w:val="18"/>
          <w:szCs w:val="18"/>
        </w:rPr>
        <w:t xml:space="preserve"> </w:t>
      </w:r>
      <w:r w:rsidRPr="00B405E9">
        <w:rPr>
          <w:rFonts w:ascii="Arial" w:hAnsi="Arial" w:cs="Arial"/>
          <w:spacing w:val="-2"/>
          <w:sz w:val="18"/>
          <w:szCs w:val="18"/>
        </w:rPr>
        <w:t>conhecidos.</w:t>
      </w:r>
    </w:p>
    <w:p w14:paraId="271C2460"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O</w:t>
      </w:r>
      <w:r w:rsidRPr="00B405E9">
        <w:rPr>
          <w:rFonts w:ascii="Arial" w:hAnsi="Arial" w:cs="Arial"/>
          <w:spacing w:val="-1"/>
          <w:sz w:val="18"/>
          <w:szCs w:val="18"/>
        </w:rPr>
        <w:t xml:space="preserve"> </w:t>
      </w:r>
      <w:r w:rsidRPr="00B405E9">
        <w:rPr>
          <w:rFonts w:ascii="Arial" w:hAnsi="Arial" w:cs="Arial"/>
          <w:sz w:val="18"/>
          <w:szCs w:val="18"/>
        </w:rPr>
        <w:t>prazo</w:t>
      </w:r>
      <w:r w:rsidRPr="00B405E9">
        <w:rPr>
          <w:rFonts w:ascii="Arial" w:hAnsi="Arial" w:cs="Arial"/>
          <w:spacing w:val="-2"/>
          <w:sz w:val="18"/>
          <w:szCs w:val="18"/>
        </w:rPr>
        <w:t xml:space="preserve"> </w:t>
      </w:r>
      <w:r w:rsidRPr="00B405E9">
        <w:rPr>
          <w:rFonts w:ascii="Arial" w:hAnsi="Arial" w:cs="Arial"/>
          <w:sz w:val="18"/>
          <w:szCs w:val="18"/>
        </w:rPr>
        <w:t>para apresentação de</w:t>
      </w:r>
      <w:r w:rsidRPr="00B405E9">
        <w:rPr>
          <w:rFonts w:ascii="Arial" w:hAnsi="Arial" w:cs="Arial"/>
          <w:spacing w:val="-3"/>
          <w:sz w:val="18"/>
          <w:szCs w:val="18"/>
        </w:rPr>
        <w:t xml:space="preserve"> </w:t>
      </w:r>
      <w:r w:rsidRPr="00B405E9">
        <w:rPr>
          <w:rFonts w:ascii="Arial" w:hAnsi="Arial" w:cs="Arial"/>
          <w:sz w:val="18"/>
          <w:szCs w:val="18"/>
        </w:rPr>
        <w:t>contrarrazões</w:t>
      </w:r>
      <w:r w:rsidRPr="00B405E9">
        <w:rPr>
          <w:rFonts w:ascii="Arial" w:hAnsi="Arial" w:cs="Arial"/>
          <w:spacing w:val="-1"/>
          <w:sz w:val="18"/>
          <w:szCs w:val="18"/>
        </w:rPr>
        <w:t xml:space="preserve"> </w:t>
      </w:r>
      <w:r w:rsidRPr="00B405E9">
        <w:rPr>
          <w:rFonts w:ascii="Arial" w:hAnsi="Arial" w:cs="Arial"/>
          <w:sz w:val="18"/>
          <w:szCs w:val="18"/>
        </w:rPr>
        <w:t>ao recurso</w:t>
      </w:r>
      <w:r w:rsidRPr="00B405E9">
        <w:rPr>
          <w:rFonts w:ascii="Arial" w:hAnsi="Arial" w:cs="Arial"/>
          <w:spacing w:val="-2"/>
          <w:sz w:val="18"/>
          <w:szCs w:val="18"/>
        </w:rPr>
        <w:t xml:space="preserve"> </w:t>
      </w:r>
      <w:r w:rsidRPr="00B405E9">
        <w:rPr>
          <w:rFonts w:ascii="Arial" w:hAnsi="Arial" w:cs="Arial"/>
          <w:sz w:val="18"/>
          <w:szCs w:val="18"/>
        </w:rPr>
        <w:t>pelos</w:t>
      </w:r>
      <w:r w:rsidRPr="00B405E9">
        <w:rPr>
          <w:rFonts w:ascii="Arial" w:hAnsi="Arial" w:cs="Arial"/>
          <w:spacing w:val="-1"/>
          <w:sz w:val="18"/>
          <w:szCs w:val="18"/>
        </w:rPr>
        <w:t xml:space="preserve"> </w:t>
      </w:r>
      <w:r w:rsidRPr="00B405E9">
        <w:rPr>
          <w:rFonts w:ascii="Arial" w:hAnsi="Arial" w:cs="Arial"/>
          <w:sz w:val="18"/>
          <w:szCs w:val="18"/>
        </w:rPr>
        <w:t>demais</w:t>
      </w:r>
      <w:r w:rsidRPr="00B405E9">
        <w:rPr>
          <w:rFonts w:ascii="Arial" w:hAnsi="Arial" w:cs="Arial"/>
          <w:spacing w:val="-1"/>
          <w:sz w:val="18"/>
          <w:szCs w:val="18"/>
        </w:rPr>
        <w:t xml:space="preserve"> </w:t>
      </w:r>
      <w:r w:rsidRPr="00B405E9">
        <w:rPr>
          <w:rFonts w:ascii="Arial" w:hAnsi="Arial" w:cs="Arial"/>
          <w:sz w:val="18"/>
          <w:szCs w:val="18"/>
        </w:rPr>
        <w:t>licitantes</w:t>
      </w:r>
      <w:r w:rsidRPr="00B405E9">
        <w:rPr>
          <w:rFonts w:ascii="Arial" w:hAnsi="Arial" w:cs="Arial"/>
          <w:spacing w:val="-1"/>
          <w:sz w:val="18"/>
          <w:szCs w:val="18"/>
        </w:rPr>
        <w:t xml:space="preserve"> </w:t>
      </w:r>
      <w:r w:rsidRPr="00B405E9">
        <w:rPr>
          <w:rFonts w:ascii="Arial" w:hAnsi="Arial" w:cs="Arial"/>
          <w:sz w:val="18"/>
          <w:szCs w:val="18"/>
        </w:rPr>
        <w:t>será</w:t>
      </w:r>
      <w:r w:rsidRPr="00B405E9">
        <w:rPr>
          <w:rFonts w:ascii="Arial" w:hAnsi="Arial" w:cs="Arial"/>
          <w:spacing w:val="-2"/>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z w:val="18"/>
          <w:szCs w:val="18"/>
        </w:rPr>
        <w:t>3 (três)</w:t>
      </w:r>
      <w:r w:rsidRPr="00B405E9">
        <w:rPr>
          <w:rFonts w:ascii="Arial" w:hAnsi="Arial" w:cs="Arial"/>
          <w:spacing w:val="-1"/>
          <w:sz w:val="18"/>
          <w:szCs w:val="18"/>
        </w:rPr>
        <w:t xml:space="preserve"> </w:t>
      </w:r>
      <w:r w:rsidRPr="00B405E9">
        <w:rPr>
          <w:rFonts w:ascii="Arial" w:hAnsi="Arial" w:cs="Arial"/>
          <w:sz w:val="18"/>
          <w:szCs w:val="18"/>
        </w:rPr>
        <w:t>dias úteis,</w:t>
      </w:r>
      <w:r w:rsidRPr="00B405E9">
        <w:rPr>
          <w:rFonts w:ascii="Arial" w:hAnsi="Arial" w:cs="Arial"/>
          <w:spacing w:val="-11"/>
          <w:sz w:val="18"/>
          <w:szCs w:val="18"/>
        </w:rPr>
        <w:t xml:space="preserve"> </w:t>
      </w:r>
      <w:r w:rsidRPr="00B405E9">
        <w:rPr>
          <w:rFonts w:ascii="Arial" w:hAnsi="Arial" w:cs="Arial"/>
          <w:sz w:val="18"/>
          <w:szCs w:val="18"/>
        </w:rPr>
        <w:t>contados</w:t>
      </w:r>
      <w:r w:rsidRPr="00B405E9">
        <w:rPr>
          <w:rFonts w:ascii="Arial" w:hAnsi="Arial" w:cs="Arial"/>
          <w:spacing w:val="-10"/>
          <w:sz w:val="18"/>
          <w:szCs w:val="18"/>
        </w:rPr>
        <w:t xml:space="preserve"> </w:t>
      </w:r>
      <w:r w:rsidRPr="00B405E9">
        <w:rPr>
          <w:rFonts w:ascii="Arial" w:hAnsi="Arial" w:cs="Arial"/>
          <w:sz w:val="18"/>
          <w:szCs w:val="18"/>
        </w:rPr>
        <w:t>da</w:t>
      </w:r>
      <w:r w:rsidRPr="00B405E9">
        <w:rPr>
          <w:rFonts w:ascii="Arial" w:hAnsi="Arial" w:cs="Arial"/>
          <w:spacing w:val="-12"/>
          <w:sz w:val="18"/>
          <w:szCs w:val="18"/>
        </w:rPr>
        <w:t xml:space="preserve"> </w:t>
      </w:r>
      <w:r w:rsidRPr="00B405E9">
        <w:rPr>
          <w:rFonts w:ascii="Arial" w:hAnsi="Arial" w:cs="Arial"/>
          <w:sz w:val="18"/>
          <w:szCs w:val="18"/>
        </w:rPr>
        <w:t>data</w:t>
      </w:r>
      <w:r w:rsidRPr="00B405E9">
        <w:rPr>
          <w:rFonts w:ascii="Arial" w:hAnsi="Arial" w:cs="Arial"/>
          <w:spacing w:val="-12"/>
          <w:sz w:val="18"/>
          <w:szCs w:val="18"/>
        </w:rPr>
        <w:t xml:space="preserve"> </w:t>
      </w:r>
      <w:r w:rsidRPr="00B405E9">
        <w:rPr>
          <w:rFonts w:ascii="Arial" w:hAnsi="Arial" w:cs="Arial"/>
          <w:sz w:val="18"/>
          <w:szCs w:val="18"/>
        </w:rPr>
        <w:t>da</w:t>
      </w:r>
      <w:r w:rsidRPr="00B405E9">
        <w:rPr>
          <w:rFonts w:ascii="Arial" w:hAnsi="Arial" w:cs="Arial"/>
          <w:spacing w:val="-11"/>
          <w:sz w:val="18"/>
          <w:szCs w:val="18"/>
        </w:rPr>
        <w:t xml:space="preserve"> </w:t>
      </w:r>
      <w:r w:rsidRPr="00B405E9">
        <w:rPr>
          <w:rFonts w:ascii="Arial" w:hAnsi="Arial" w:cs="Arial"/>
          <w:sz w:val="18"/>
          <w:szCs w:val="18"/>
        </w:rPr>
        <w:t>intimação</w:t>
      </w:r>
      <w:r w:rsidRPr="00B405E9">
        <w:rPr>
          <w:rFonts w:ascii="Arial" w:hAnsi="Arial" w:cs="Arial"/>
          <w:spacing w:val="-12"/>
          <w:sz w:val="18"/>
          <w:szCs w:val="18"/>
        </w:rPr>
        <w:t xml:space="preserve"> </w:t>
      </w:r>
      <w:r w:rsidRPr="00B405E9">
        <w:rPr>
          <w:rFonts w:ascii="Arial" w:hAnsi="Arial" w:cs="Arial"/>
          <w:sz w:val="18"/>
          <w:szCs w:val="18"/>
        </w:rPr>
        <w:t>pessoal</w:t>
      </w:r>
      <w:r w:rsidRPr="00B405E9">
        <w:rPr>
          <w:rFonts w:ascii="Arial" w:hAnsi="Arial" w:cs="Arial"/>
          <w:spacing w:val="-13"/>
          <w:sz w:val="18"/>
          <w:szCs w:val="18"/>
        </w:rPr>
        <w:t xml:space="preserve"> </w:t>
      </w:r>
      <w:r w:rsidRPr="00B405E9">
        <w:rPr>
          <w:rFonts w:ascii="Arial" w:hAnsi="Arial" w:cs="Arial"/>
          <w:sz w:val="18"/>
          <w:szCs w:val="18"/>
        </w:rPr>
        <w:t>ou</w:t>
      </w:r>
      <w:r w:rsidRPr="00B405E9">
        <w:rPr>
          <w:rFonts w:ascii="Arial" w:hAnsi="Arial" w:cs="Arial"/>
          <w:spacing w:val="-12"/>
          <w:sz w:val="18"/>
          <w:szCs w:val="18"/>
        </w:rPr>
        <w:t xml:space="preserve"> </w:t>
      </w:r>
      <w:r w:rsidRPr="00B405E9">
        <w:rPr>
          <w:rFonts w:ascii="Arial" w:hAnsi="Arial" w:cs="Arial"/>
          <w:sz w:val="18"/>
          <w:szCs w:val="18"/>
        </w:rPr>
        <w:t>da</w:t>
      </w:r>
      <w:r w:rsidRPr="00B405E9">
        <w:rPr>
          <w:rFonts w:ascii="Arial" w:hAnsi="Arial" w:cs="Arial"/>
          <w:spacing w:val="-11"/>
          <w:sz w:val="18"/>
          <w:szCs w:val="18"/>
        </w:rPr>
        <w:t xml:space="preserve"> </w:t>
      </w:r>
      <w:r w:rsidRPr="00B405E9">
        <w:rPr>
          <w:rFonts w:ascii="Arial" w:hAnsi="Arial" w:cs="Arial"/>
          <w:sz w:val="18"/>
          <w:szCs w:val="18"/>
        </w:rPr>
        <w:t>divulgação</w:t>
      </w:r>
      <w:r w:rsidRPr="00B405E9">
        <w:rPr>
          <w:rFonts w:ascii="Arial" w:hAnsi="Arial" w:cs="Arial"/>
          <w:spacing w:val="-12"/>
          <w:sz w:val="18"/>
          <w:szCs w:val="18"/>
        </w:rPr>
        <w:t xml:space="preserve"> </w:t>
      </w:r>
      <w:r w:rsidRPr="00B405E9">
        <w:rPr>
          <w:rFonts w:ascii="Arial" w:hAnsi="Arial" w:cs="Arial"/>
          <w:sz w:val="18"/>
          <w:szCs w:val="18"/>
        </w:rPr>
        <w:t>da</w:t>
      </w:r>
      <w:r w:rsidRPr="00B405E9">
        <w:rPr>
          <w:rFonts w:ascii="Arial" w:hAnsi="Arial" w:cs="Arial"/>
          <w:spacing w:val="-12"/>
          <w:sz w:val="18"/>
          <w:szCs w:val="18"/>
        </w:rPr>
        <w:t xml:space="preserve"> </w:t>
      </w:r>
      <w:r w:rsidRPr="00B405E9">
        <w:rPr>
          <w:rFonts w:ascii="Arial" w:hAnsi="Arial" w:cs="Arial"/>
          <w:sz w:val="18"/>
          <w:szCs w:val="18"/>
        </w:rPr>
        <w:t>interposição</w:t>
      </w:r>
      <w:r w:rsidRPr="00B405E9">
        <w:rPr>
          <w:rFonts w:ascii="Arial" w:hAnsi="Arial" w:cs="Arial"/>
          <w:spacing w:val="-12"/>
          <w:sz w:val="18"/>
          <w:szCs w:val="18"/>
        </w:rPr>
        <w:t xml:space="preserve"> </w:t>
      </w:r>
      <w:r w:rsidRPr="00B405E9">
        <w:rPr>
          <w:rFonts w:ascii="Arial" w:hAnsi="Arial" w:cs="Arial"/>
          <w:sz w:val="18"/>
          <w:szCs w:val="18"/>
        </w:rPr>
        <w:t>do</w:t>
      </w:r>
      <w:r w:rsidRPr="00B405E9">
        <w:rPr>
          <w:rFonts w:ascii="Arial" w:hAnsi="Arial" w:cs="Arial"/>
          <w:spacing w:val="-11"/>
          <w:sz w:val="18"/>
          <w:szCs w:val="18"/>
        </w:rPr>
        <w:t xml:space="preserve"> </w:t>
      </w:r>
      <w:r w:rsidRPr="00B405E9">
        <w:rPr>
          <w:rFonts w:ascii="Arial" w:hAnsi="Arial" w:cs="Arial"/>
          <w:sz w:val="18"/>
          <w:szCs w:val="18"/>
        </w:rPr>
        <w:t>recurso,</w:t>
      </w:r>
      <w:r w:rsidRPr="00B405E9">
        <w:rPr>
          <w:rFonts w:ascii="Arial" w:hAnsi="Arial" w:cs="Arial"/>
          <w:spacing w:val="-14"/>
          <w:sz w:val="18"/>
          <w:szCs w:val="18"/>
        </w:rPr>
        <w:t xml:space="preserve"> </w:t>
      </w:r>
      <w:r w:rsidRPr="00B405E9">
        <w:rPr>
          <w:rFonts w:ascii="Arial" w:hAnsi="Arial" w:cs="Arial"/>
          <w:sz w:val="18"/>
          <w:szCs w:val="18"/>
        </w:rPr>
        <w:t>assegurada</w:t>
      </w:r>
      <w:r w:rsidRPr="00B405E9">
        <w:rPr>
          <w:rFonts w:ascii="Arial" w:hAnsi="Arial" w:cs="Arial"/>
          <w:spacing w:val="-12"/>
          <w:sz w:val="18"/>
          <w:szCs w:val="18"/>
        </w:rPr>
        <w:t xml:space="preserve"> </w:t>
      </w:r>
      <w:r w:rsidRPr="00B405E9">
        <w:rPr>
          <w:rFonts w:ascii="Arial" w:hAnsi="Arial" w:cs="Arial"/>
          <w:sz w:val="18"/>
          <w:szCs w:val="18"/>
        </w:rPr>
        <w:t>a</w:t>
      </w:r>
      <w:r w:rsidRPr="00B405E9">
        <w:rPr>
          <w:rFonts w:ascii="Arial" w:hAnsi="Arial" w:cs="Arial"/>
          <w:spacing w:val="-12"/>
          <w:sz w:val="18"/>
          <w:szCs w:val="18"/>
        </w:rPr>
        <w:t xml:space="preserve"> </w:t>
      </w:r>
      <w:r w:rsidRPr="00B405E9">
        <w:rPr>
          <w:rFonts w:ascii="Arial" w:hAnsi="Arial" w:cs="Arial"/>
          <w:sz w:val="18"/>
          <w:szCs w:val="18"/>
        </w:rPr>
        <w:t>vista imediata dos elementos indispensáveis à defesa de seus interesses.</w:t>
      </w:r>
    </w:p>
    <w:p w14:paraId="542EAA58" w14:textId="77777777" w:rsidR="00837F53" w:rsidRPr="00B405E9" w:rsidRDefault="00E90A35" w:rsidP="00C84E96">
      <w:pPr>
        <w:pStyle w:val="PargrafodaLista"/>
        <w:numPr>
          <w:ilvl w:val="1"/>
          <w:numId w:val="18"/>
        </w:numPr>
        <w:tabs>
          <w:tab w:val="left" w:pos="961"/>
        </w:tabs>
        <w:spacing w:before="40"/>
        <w:ind w:firstLine="0"/>
        <w:rPr>
          <w:rFonts w:ascii="Arial" w:hAnsi="Arial" w:cs="Arial"/>
          <w:sz w:val="18"/>
          <w:szCs w:val="18"/>
        </w:rPr>
      </w:pPr>
      <w:r w:rsidRPr="00B405E9">
        <w:rPr>
          <w:rFonts w:ascii="Arial" w:hAnsi="Arial" w:cs="Arial"/>
          <w:sz w:val="18"/>
          <w:szCs w:val="18"/>
        </w:rPr>
        <w:t>O recurso e o pedido de reconsideração terão efeito suspensivo do ato ou da decisão recorrida até que sobrevenha decisão final da autoridade competente.</w:t>
      </w:r>
    </w:p>
    <w:p w14:paraId="1D49DB65" w14:textId="77777777" w:rsidR="00837F53" w:rsidRPr="00B405E9" w:rsidRDefault="00E90A35" w:rsidP="00C84E96">
      <w:pPr>
        <w:pStyle w:val="PargrafodaLista"/>
        <w:numPr>
          <w:ilvl w:val="1"/>
          <w:numId w:val="18"/>
        </w:numPr>
        <w:tabs>
          <w:tab w:val="left" w:pos="961"/>
        </w:tabs>
        <w:spacing w:line="228" w:lineRule="exact"/>
        <w:ind w:left="961"/>
        <w:rPr>
          <w:rFonts w:ascii="Arial" w:hAnsi="Arial" w:cs="Arial"/>
          <w:sz w:val="18"/>
          <w:szCs w:val="18"/>
        </w:rPr>
      </w:pP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acolhimento</w:t>
      </w:r>
      <w:r w:rsidRPr="00B405E9">
        <w:rPr>
          <w:rFonts w:ascii="Arial" w:hAnsi="Arial" w:cs="Arial"/>
          <w:spacing w:val="-6"/>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recurso</w:t>
      </w:r>
      <w:r w:rsidRPr="00B405E9">
        <w:rPr>
          <w:rFonts w:ascii="Arial" w:hAnsi="Arial" w:cs="Arial"/>
          <w:spacing w:val="-6"/>
          <w:sz w:val="18"/>
          <w:szCs w:val="18"/>
        </w:rPr>
        <w:t xml:space="preserve"> </w:t>
      </w:r>
      <w:r w:rsidRPr="00B405E9">
        <w:rPr>
          <w:rFonts w:ascii="Arial" w:hAnsi="Arial" w:cs="Arial"/>
          <w:sz w:val="18"/>
          <w:szCs w:val="18"/>
        </w:rPr>
        <w:t>invalida</w:t>
      </w:r>
      <w:r w:rsidRPr="00B405E9">
        <w:rPr>
          <w:rFonts w:ascii="Arial" w:hAnsi="Arial" w:cs="Arial"/>
          <w:spacing w:val="-8"/>
          <w:sz w:val="18"/>
          <w:szCs w:val="18"/>
        </w:rPr>
        <w:t xml:space="preserve"> </w:t>
      </w:r>
      <w:r w:rsidRPr="00B405E9">
        <w:rPr>
          <w:rFonts w:ascii="Arial" w:hAnsi="Arial" w:cs="Arial"/>
          <w:sz w:val="18"/>
          <w:szCs w:val="18"/>
        </w:rPr>
        <w:t>tão</w:t>
      </w:r>
      <w:r w:rsidRPr="00B405E9">
        <w:rPr>
          <w:rFonts w:ascii="Arial" w:hAnsi="Arial" w:cs="Arial"/>
          <w:spacing w:val="-8"/>
          <w:sz w:val="18"/>
          <w:szCs w:val="18"/>
        </w:rPr>
        <w:t xml:space="preserve"> </w:t>
      </w:r>
      <w:r w:rsidRPr="00B405E9">
        <w:rPr>
          <w:rFonts w:ascii="Arial" w:hAnsi="Arial" w:cs="Arial"/>
          <w:sz w:val="18"/>
          <w:szCs w:val="18"/>
        </w:rPr>
        <w:t>somente</w:t>
      </w:r>
      <w:r w:rsidRPr="00B405E9">
        <w:rPr>
          <w:rFonts w:ascii="Arial" w:hAnsi="Arial" w:cs="Arial"/>
          <w:spacing w:val="-8"/>
          <w:sz w:val="18"/>
          <w:szCs w:val="18"/>
        </w:rPr>
        <w:t xml:space="preserve"> </w:t>
      </w:r>
      <w:r w:rsidRPr="00B405E9">
        <w:rPr>
          <w:rFonts w:ascii="Arial" w:hAnsi="Arial" w:cs="Arial"/>
          <w:sz w:val="18"/>
          <w:szCs w:val="18"/>
        </w:rPr>
        <w:t>os</w:t>
      </w:r>
      <w:r w:rsidRPr="00B405E9">
        <w:rPr>
          <w:rFonts w:ascii="Arial" w:hAnsi="Arial" w:cs="Arial"/>
          <w:spacing w:val="-5"/>
          <w:sz w:val="18"/>
          <w:szCs w:val="18"/>
        </w:rPr>
        <w:t xml:space="preserve"> </w:t>
      </w:r>
      <w:r w:rsidRPr="00B405E9">
        <w:rPr>
          <w:rFonts w:ascii="Arial" w:hAnsi="Arial" w:cs="Arial"/>
          <w:sz w:val="18"/>
          <w:szCs w:val="18"/>
        </w:rPr>
        <w:t>atos</w:t>
      </w:r>
      <w:r w:rsidRPr="00B405E9">
        <w:rPr>
          <w:rFonts w:ascii="Arial" w:hAnsi="Arial" w:cs="Arial"/>
          <w:spacing w:val="-7"/>
          <w:sz w:val="18"/>
          <w:szCs w:val="18"/>
        </w:rPr>
        <w:t xml:space="preserve"> </w:t>
      </w:r>
      <w:r w:rsidRPr="00B405E9">
        <w:rPr>
          <w:rFonts w:ascii="Arial" w:hAnsi="Arial" w:cs="Arial"/>
          <w:sz w:val="18"/>
          <w:szCs w:val="18"/>
        </w:rPr>
        <w:t>insuscetíveis</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8"/>
          <w:sz w:val="18"/>
          <w:szCs w:val="18"/>
        </w:rPr>
        <w:t xml:space="preserve"> </w:t>
      </w:r>
      <w:r w:rsidRPr="00B405E9">
        <w:rPr>
          <w:rFonts w:ascii="Arial" w:hAnsi="Arial" w:cs="Arial"/>
          <w:spacing w:val="-2"/>
          <w:sz w:val="18"/>
          <w:szCs w:val="18"/>
        </w:rPr>
        <w:t>aproveitamento.</w:t>
      </w:r>
    </w:p>
    <w:p w14:paraId="35727AF9" w14:textId="77777777" w:rsidR="00837F53" w:rsidRPr="00B405E9" w:rsidRDefault="00E90A35" w:rsidP="00C84E96">
      <w:pPr>
        <w:pStyle w:val="PargrafodaLista"/>
        <w:numPr>
          <w:ilvl w:val="1"/>
          <w:numId w:val="18"/>
        </w:numPr>
        <w:tabs>
          <w:tab w:val="left" w:pos="961"/>
        </w:tabs>
        <w:ind w:left="961"/>
        <w:rPr>
          <w:rFonts w:ascii="Arial" w:hAnsi="Arial" w:cs="Arial"/>
          <w:sz w:val="18"/>
          <w:szCs w:val="18"/>
        </w:rPr>
      </w:pP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autos</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5"/>
          <w:sz w:val="18"/>
          <w:szCs w:val="18"/>
        </w:rPr>
        <w:t xml:space="preserve"> </w:t>
      </w:r>
      <w:r w:rsidRPr="00B405E9">
        <w:rPr>
          <w:rFonts w:ascii="Arial" w:hAnsi="Arial" w:cs="Arial"/>
          <w:sz w:val="18"/>
          <w:szCs w:val="18"/>
        </w:rPr>
        <w:t>processo</w:t>
      </w:r>
      <w:r w:rsidRPr="00B405E9">
        <w:rPr>
          <w:rFonts w:ascii="Arial" w:hAnsi="Arial" w:cs="Arial"/>
          <w:spacing w:val="-8"/>
          <w:sz w:val="18"/>
          <w:szCs w:val="18"/>
        </w:rPr>
        <w:t xml:space="preserve"> </w:t>
      </w:r>
      <w:r w:rsidRPr="00B405E9">
        <w:rPr>
          <w:rFonts w:ascii="Arial" w:hAnsi="Arial" w:cs="Arial"/>
          <w:sz w:val="18"/>
          <w:szCs w:val="18"/>
        </w:rPr>
        <w:t>permanecerão</w:t>
      </w:r>
      <w:r w:rsidRPr="00B405E9">
        <w:rPr>
          <w:rFonts w:ascii="Arial" w:hAnsi="Arial" w:cs="Arial"/>
          <w:spacing w:val="-8"/>
          <w:sz w:val="18"/>
          <w:szCs w:val="18"/>
        </w:rPr>
        <w:t xml:space="preserve"> </w:t>
      </w:r>
      <w:r w:rsidRPr="00B405E9">
        <w:rPr>
          <w:rFonts w:ascii="Arial" w:hAnsi="Arial" w:cs="Arial"/>
          <w:sz w:val="18"/>
          <w:szCs w:val="18"/>
        </w:rPr>
        <w:t>com</w:t>
      </w:r>
      <w:r w:rsidRPr="00B405E9">
        <w:rPr>
          <w:rFonts w:ascii="Arial" w:hAnsi="Arial" w:cs="Arial"/>
          <w:spacing w:val="-7"/>
          <w:sz w:val="18"/>
          <w:szCs w:val="18"/>
        </w:rPr>
        <w:t xml:space="preserve"> </w:t>
      </w:r>
      <w:r w:rsidRPr="00B405E9">
        <w:rPr>
          <w:rFonts w:ascii="Arial" w:hAnsi="Arial" w:cs="Arial"/>
          <w:sz w:val="18"/>
          <w:szCs w:val="18"/>
        </w:rPr>
        <w:t>vista</w:t>
      </w:r>
      <w:r w:rsidRPr="00B405E9">
        <w:rPr>
          <w:rFonts w:ascii="Arial" w:hAnsi="Arial" w:cs="Arial"/>
          <w:spacing w:val="-9"/>
          <w:sz w:val="18"/>
          <w:szCs w:val="18"/>
        </w:rPr>
        <w:t xml:space="preserve"> </w:t>
      </w:r>
      <w:r w:rsidRPr="00B405E9">
        <w:rPr>
          <w:rFonts w:ascii="Arial" w:hAnsi="Arial" w:cs="Arial"/>
          <w:sz w:val="18"/>
          <w:szCs w:val="18"/>
        </w:rPr>
        <w:t>franqueada</w:t>
      </w:r>
      <w:r w:rsidRPr="00B405E9">
        <w:rPr>
          <w:rFonts w:ascii="Arial" w:hAnsi="Arial" w:cs="Arial"/>
          <w:spacing w:val="-7"/>
          <w:sz w:val="18"/>
          <w:szCs w:val="18"/>
        </w:rPr>
        <w:t xml:space="preserve"> </w:t>
      </w:r>
      <w:r w:rsidRPr="00B405E9">
        <w:rPr>
          <w:rFonts w:ascii="Arial" w:hAnsi="Arial" w:cs="Arial"/>
          <w:sz w:val="18"/>
          <w:szCs w:val="18"/>
        </w:rPr>
        <w:t>aos</w:t>
      </w:r>
      <w:r w:rsidRPr="00B405E9">
        <w:rPr>
          <w:rFonts w:ascii="Arial" w:hAnsi="Arial" w:cs="Arial"/>
          <w:spacing w:val="-7"/>
          <w:sz w:val="18"/>
          <w:szCs w:val="18"/>
        </w:rPr>
        <w:t xml:space="preserve"> </w:t>
      </w:r>
      <w:r w:rsidRPr="00B405E9">
        <w:rPr>
          <w:rFonts w:ascii="Arial" w:hAnsi="Arial" w:cs="Arial"/>
          <w:sz w:val="18"/>
          <w:szCs w:val="18"/>
        </w:rPr>
        <w:t>interessados</w:t>
      </w:r>
      <w:r w:rsidRPr="00B405E9">
        <w:rPr>
          <w:rFonts w:ascii="Arial" w:hAnsi="Arial" w:cs="Arial"/>
          <w:spacing w:val="-6"/>
          <w:sz w:val="18"/>
          <w:szCs w:val="18"/>
        </w:rPr>
        <w:t xml:space="preserve"> </w:t>
      </w:r>
      <w:r w:rsidRPr="00B405E9">
        <w:rPr>
          <w:rFonts w:ascii="Arial" w:hAnsi="Arial" w:cs="Arial"/>
          <w:sz w:val="18"/>
          <w:szCs w:val="18"/>
        </w:rPr>
        <w:t>no</w:t>
      </w:r>
      <w:r w:rsidRPr="00B405E9">
        <w:rPr>
          <w:rFonts w:ascii="Arial" w:hAnsi="Arial" w:cs="Arial"/>
          <w:spacing w:val="-6"/>
          <w:sz w:val="18"/>
          <w:szCs w:val="18"/>
        </w:rPr>
        <w:t xml:space="preserve"> </w:t>
      </w:r>
      <w:r w:rsidRPr="00B405E9">
        <w:rPr>
          <w:rFonts w:ascii="Arial" w:hAnsi="Arial" w:cs="Arial"/>
          <w:sz w:val="18"/>
          <w:szCs w:val="18"/>
        </w:rPr>
        <w:t>sítio</w:t>
      </w:r>
      <w:r w:rsidRPr="00B405E9">
        <w:rPr>
          <w:rFonts w:ascii="Arial" w:hAnsi="Arial" w:cs="Arial"/>
          <w:spacing w:val="-6"/>
          <w:sz w:val="18"/>
          <w:szCs w:val="18"/>
        </w:rPr>
        <w:t xml:space="preserve"> </w:t>
      </w:r>
      <w:r w:rsidRPr="00B405E9">
        <w:rPr>
          <w:rFonts w:ascii="Arial" w:hAnsi="Arial" w:cs="Arial"/>
          <w:spacing w:val="-2"/>
          <w:sz w:val="18"/>
          <w:szCs w:val="18"/>
        </w:rPr>
        <w:t>eletrônico.</w:t>
      </w:r>
    </w:p>
    <w:p w14:paraId="03E46EAA" w14:textId="77777777" w:rsidR="00837F53" w:rsidRPr="00B405E9" w:rsidRDefault="00837F53" w:rsidP="00C13CA0">
      <w:pPr>
        <w:pStyle w:val="Corpodetexto"/>
        <w:spacing w:before="1"/>
        <w:jc w:val="left"/>
        <w:rPr>
          <w:rFonts w:ascii="Arial" w:hAnsi="Arial" w:cs="Arial"/>
          <w:sz w:val="18"/>
          <w:szCs w:val="18"/>
        </w:rPr>
      </w:pPr>
    </w:p>
    <w:p w14:paraId="6D7618D1" w14:textId="77777777" w:rsidR="00837F53" w:rsidRPr="00B405E9" w:rsidRDefault="00E90A35" w:rsidP="00C84E96">
      <w:pPr>
        <w:pStyle w:val="Ttulo1"/>
        <w:numPr>
          <w:ilvl w:val="0"/>
          <w:numId w:val="18"/>
        </w:numPr>
        <w:tabs>
          <w:tab w:val="left" w:pos="679"/>
        </w:tabs>
        <w:ind w:left="679" w:hanging="359"/>
        <w:rPr>
          <w:sz w:val="18"/>
          <w:szCs w:val="18"/>
        </w:rPr>
      </w:pPr>
      <w:r w:rsidRPr="00B405E9">
        <w:rPr>
          <w:sz w:val="18"/>
          <w:szCs w:val="18"/>
        </w:rPr>
        <w:t>DAS</w:t>
      </w:r>
      <w:r w:rsidRPr="00B405E9">
        <w:rPr>
          <w:spacing w:val="-9"/>
          <w:sz w:val="18"/>
          <w:szCs w:val="18"/>
        </w:rPr>
        <w:t xml:space="preserve"> </w:t>
      </w:r>
      <w:r w:rsidRPr="00B405E9">
        <w:rPr>
          <w:sz w:val="18"/>
          <w:szCs w:val="18"/>
        </w:rPr>
        <w:t>INFRAÇÕES</w:t>
      </w:r>
      <w:r w:rsidRPr="00B405E9">
        <w:rPr>
          <w:spacing w:val="-8"/>
          <w:sz w:val="18"/>
          <w:szCs w:val="18"/>
        </w:rPr>
        <w:t xml:space="preserve"> </w:t>
      </w:r>
      <w:r w:rsidRPr="00B405E9">
        <w:rPr>
          <w:sz w:val="18"/>
          <w:szCs w:val="18"/>
        </w:rPr>
        <w:t>ADMINISTRATIVAS</w:t>
      </w:r>
      <w:r w:rsidRPr="00B405E9">
        <w:rPr>
          <w:spacing w:val="-6"/>
          <w:sz w:val="18"/>
          <w:szCs w:val="18"/>
        </w:rPr>
        <w:t xml:space="preserve"> </w:t>
      </w:r>
      <w:r w:rsidRPr="00B405E9">
        <w:rPr>
          <w:sz w:val="18"/>
          <w:szCs w:val="18"/>
        </w:rPr>
        <w:t>E</w:t>
      </w:r>
      <w:r w:rsidRPr="00B405E9">
        <w:rPr>
          <w:spacing w:val="-6"/>
          <w:sz w:val="18"/>
          <w:szCs w:val="18"/>
        </w:rPr>
        <w:t xml:space="preserve"> </w:t>
      </w:r>
      <w:r w:rsidRPr="00B405E9">
        <w:rPr>
          <w:spacing w:val="-2"/>
          <w:sz w:val="18"/>
          <w:szCs w:val="18"/>
        </w:rPr>
        <w:t>SANÇÕES</w:t>
      </w:r>
    </w:p>
    <w:p w14:paraId="66A2F871" w14:textId="77777777" w:rsidR="00837F53" w:rsidRPr="00B405E9" w:rsidRDefault="00E90A35" w:rsidP="00C84E96">
      <w:pPr>
        <w:pStyle w:val="PargrafodaLista"/>
        <w:numPr>
          <w:ilvl w:val="1"/>
          <w:numId w:val="18"/>
        </w:numPr>
        <w:tabs>
          <w:tab w:val="left" w:pos="961"/>
        </w:tabs>
        <w:spacing w:before="1"/>
        <w:ind w:left="961"/>
        <w:rPr>
          <w:rFonts w:ascii="Arial" w:hAnsi="Arial" w:cs="Arial"/>
          <w:sz w:val="18"/>
          <w:szCs w:val="18"/>
        </w:rPr>
      </w:pPr>
      <w:r w:rsidRPr="00B405E9">
        <w:rPr>
          <w:rFonts w:ascii="Arial" w:hAnsi="Arial" w:cs="Arial"/>
          <w:sz w:val="18"/>
          <w:szCs w:val="18"/>
        </w:rPr>
        <w:t>Comete</w:t>
      </w:r>
      <w:r w:rsidRPr="00B405E9">
        <w:rPr>
          <w:rFonts w:ascii="Arial" w:hAnsi="Arial" w:cs="Arial"/>
          <w:spacing w:val="-7"/>
          <w:sz w:val="18"/>
          <w:szCs w:val="18"/>
        </w:rPr>
        <w:t xml:space="preserve"> </w:t>
      </w:r>
      <w:r w:rsidRPr="00B405E9">
        <w:rPr>
          <w:rFonts w:ascii="Arial" w:hAnsi="Arial" w:cs="Arial"/>
          <w:sz w:val="18"/>
          <w:szCs w:val="18"/>
        </w:rPr>
        <w:t>infração</w:t>
      </w:r>
      <w:r w:rsidRPr="00B405E9">
        <w:rPr>
          <w:rFonts w:ascii="Arial" w:hAnsi="Arial" w:cs="Arial"/>
          <w:spacing w:val="-6"/>
          <w:sz w:val="18"/>
          <w:szCs w:val="18"/>
        </w:rPr>
        <w:t xml:space="preserve"> </w:t>
      </w:r>
      <w:r w:rsidRPr="00B405E9">
        <w:rPr>
          <w:rFonts w:ascii="Arial" w:hAnsi="Arial" w:cs="Arial"/>
          <w:sz w:val="18"/>
          <w:szCs w:val="18"/>
        </w:rPr>
        <w:t>administrativa,</w:t>
      </w:r>
      <w:r w:rsidRPr="00B405E9">
        <w:rPr>
          <w:rFonts w:ascii="Arial" w:hAnsi="Arial" w:cs="Arial"/>
          <w:spacing w:val="-7"/>
          <w:sz w:val="18"/>
          <w:szCs w:val="18"/>
        </w:rPr>
        <w:t xml:space="preserve"> </w:t>
      </w:r>
      <w:r w:rsidRPr="00B405E9">
        <w:rPr>
          <w:rFonts w:ascii="Arial" w:hAnsi="Arial" w:cs="Arial"/>
          <w:sz w:val="18"/>
          <w:szCs w:val="18"/>
        </w:rPr>
        <w:t>nos</w:t>
      </w:r>
      <w:r w:rsidRPr="00B405E9">
        <w:rPr>
          <w:rFonts w:ascii="Arial" w:hAnsi="Arial" w:cs="Arial"/>
          <w:spacing w:val="-6"/>
          <w:sz w:val="18"/>
          <w:szCs w:val="18"/>
        </w:rPr>
        <w:t xml:space="preserve"> </w:t>
      </w:r>
      <w:r w:rsidRPr="00B405E9">
        <w:rPr>
          <w:rFonts w:ascii="Arial" w:hAnsi="Arial" w:cs="Arial"/>
          <w:sz w:val="18"/>
          <w:szCs w:val="18"/>
        </w:rPr>
        <w:t>termos</w:t>
      </w:r>
      <w:r w:rsidRPr="00B405E9">
        <w:rPr>
          <w:rFonts w:ascii="Arial" w:hAnsi="Arial" w:cs="Arial"/>
          <w:spacing w:val="-6"/>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lei,</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6"/>
          <w:sz w:val="18"/>
          <w:szCs w:val="18"/>
        </w:rPr>
        <w:t xml:space="preserve"> </w:t>
      </w:r>
      <w:r w:rsidRPr="00B405E9">
        <w:rPr>
          <w:rFonts w:ascii="Arial" w:hAnsi="Arial" w:cs="Arial"/>
          <w:sz w:val="18"/>
          <w:szCs w:val="18"/>
        </w:rPr>
        <w:t>licitante</w:t>
      </w:r>
      <w:r w:rsidRPr="00B405E9">
        <w:rPr>
          <w:rFonts w:ascii="Arial" w:hAnsi="Arial" w:cs="Arial"/>
          <w:spacing w:val="-8"/>
          <w:sz w:val="18"/>
          <w:szCs w:val="18"/>
        </w:rPr>
        <w:t xml:space="preserve"> </w:t>
      </w:r>
      <w:r w:rsidRPr="00B405E9">
        <w:rPr>
          <w:rFonts w:ascii="Arial" w:hAnsi="Arial" w:cs="Arial"/>
          <w:sz w:val="18"/>
          <w:szCs w:val="18"/>
        </w:rPr>
        <w:t>que,</w:t>
      </w:r>
      <w:r w:rsidRPr="00B405E9">
        <w:rPr>
          <w:rFonts w:ascii="Arial" w:hAnsi="Arial" w:cs="Arial"/>
          <w:spacing w:val="-7"/>
          <w:sz w:val="18"/>
          <w:szCs w:val="18"/>
        </w:rPr>
        <w:t xml:space="preserve"> </w:t>
      </w:r>
      <w:r w:rsidRPr="00B405E9">
        <w:rPr>
          <w:rFonts w:ascii="Arial" w:hAnsi="Arial" w:cs="Arial"/>
          <w:sz w:val="18"/>
          <w:szCs w:val="18"/>
        </w:rPr>
        <w:t>com</w:t>
      </w:r>
      <w:r w:rsidRPr="00B405E9">
        <w:rPr>
          <w:rFonts w:ascii="Arial" w:hAnsi="Arial" w:cs="Arial"/>
          <w:spacing w:val="-7"/>
          <w:sz w:val="18"/>
          <w:szCs w:val="18"/>
        </w:rPr>
        <w:t xml:space="preserve"> </w:t>
      </w:r>
      <w:r w:rsidRPr="00B405E9">
        <w:rPr>
          <w:rFonts w:ascii="Arial" w:hAnsi="Arial" w:cs="Arial"/>
          <w:sz w:val="18"/>
          <w:szCs w:val="18"/>
        </w:rPr>
        <w:t>dolo</w:t>
      </w:r>
      <w:r w:rsidRPr="00B405E9">
        <w:rPr>
          <w:rFonts w:ascii="Arial" w:hAnsi="Arial" w:cs="Arial"/>
          <w:spacing w:val="-7"/>
          <w:sz w:val="18"/>
          <w:szCs w:val="18"/>
        </w:rPr>
        <w:t xml:space="preserve"> </w:t>
      </w:r>
      <w:r w:rsidRPr="00B405E9">
        <w:rPr>
          <w:rFonts w:ascii="Arial" w:hAnsi="Arial" w:cs="Arial"/>
          <w:sz w:val="18"/>
          <w:szCs w:val="18"/>
        </w:rPr>
        <w:t>ou</w:t>
      </w:r>
      <w:r w:rsidRPr="00B405E9">
        <w:rPr>
          <w:rFonts w:ascii="Arial" w:hAnsi="Arial" w:cs="Arial"/>
          <w:spacing w:val="-5"/>
          <w:sz w:val="18"/>
          <w:szCs w:val="18"/>
        </w:rPr>
        <w:t xml:space="preserve"> </w:t>
      </w:r>
      <w:r w:rsidRPr="00B405E9">
        <w:rPr>
          <w:rFonts w:ascii="Arial" w:hAnsi="Arial" w:cs="Arial"/>
          <w:spacing w:val="-2"/>
          <w:sz w:val="18"/>
          <w:szCs w:val="18"/>
        </w:rPr>
        <w:t>culpa:</w:t>
      </w:r>
    </w:p>
    <w:p w14:paraId="15220442"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bookmarkStart w:id="20" w:name="_bookmark7"/>
      <w:bookmarkEnd w:id="20"/>
      <w:r w:rsidRPr="00B405E9">
        <w:rPr>
          <w:rFonts w:ascii="Arial" w:hAnsi="Arial" w:cs="Arial"/>
          <w:sz w:val="18"/>
          <w:szCs w:val="18"/>
        </w:rPr>
        <w:t>deixar</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entregar</w:t>
      </w:r>
      <w:r w:rsidRPr="00B405E9">
        <w:rPr>
          <w:rFonts w:ascii="Arial" w:hAnsi="Arial" w:cs="Arial"/>
          <w:spacing w:val="40"/>
          <w:sz w:val="18"/>
          <w:szCs w:val="18"/>
        </w:rPr>
        <w:t xml:space="preserve"> </w:t>
      </w:r>
      <w:r w:rsidRPr="00B405E9">
        <w:rPr>
          <w:rFonts w:ascii="Arial" w:hAnsi="Arial" w:cs="Arial"/>
          <w:sz w:val="18"/>
          <w:szCs w:val="18"/>
        </w:rPr>
        <w:t>a</w:t>
      </w:r>
      <w:r w:rsidRPr="00B405E9">
        <w:rPr>
          <w:rFonts w:ascii="Arial" w:hAnsi="Arial" w:cs="Arial"/>
          <w:spacing w:val="40"/>
          <w:sz w:val="18"/>
          <w:szCs w:val="18"/>
        </w:rPr>
        <w:t xml:space="preserve"> </w:t>
      </w:r>
      <w:r w:rsidRPr="00B405E9">
        <w:rPr>
          <w:rFonts w:ascii="Arial" w:hAnsi="Arial" w:cs="Arial"/>
          <w:sz w:val="18"/>
          <w:szCs w:val="18"/>
        </w:rPr>
        <w:t>documentação</w:t>
      </w:r>
      <w:r w:rsidRPr="00B405E9">
        <w:rPr>
          <w:rFonts w:ascii="Arial" w:hAnsi="Arial" w:cs="Arial"/>
          <w:spacing w:val="40"/>
          <w:sz w:val="18"/>
          <w:szCs w:val="18"/>
        </w:rPr>
        <w:t xml:space="preserve"> </w:t>
      </w:r>
      <w:r w:rsidRPr="00B405E9">
        <w:rPr>
          <w:rFonts w:ascii="Arial" w:hAnsi="Arial" w:cs="Arial"/>
          <w:sz w:val="18"/>
          <w:szCs w:val="18"/>
        </w:rPr>
        <w:t>exigida</w:t>
      </w:r>
      <w:r w:rsidRPr="00B405E9">
        <w:rPr>
          <w:rFonts w:ascii="Arial" w:hAnsi="Arial" w:cs="Arial"/>
          <w:spacing w:val="40"/>
          <w:sz w:val="18"/>
          <w:szCs w:val="18"/>
        </w:rPr>
        <w:t xml:space="preserve"> </w:t>
      </w:r>
      <w:r w:rsidRPr="00B405E9">
        <w:rPr>
          <w:rFonts w:ascii="Arial" w:hAnsi="Arial" w:cs="Arial"/>
          <w:sz w:val="18"/>
          <w:szCs w:val="18"/>
        </w:rPr>
        <w:t>para</w:t>
      </w:r>
      <w:r w:rsidRPr="00B405E9">
        <w:rPr>
          <w:rFonts w:ascii="Arial" w:hAnsi="Arial" w:cs="Arial"/>
          <w:spacing w:val="40"/>
          <w:sz w:val="18"/>
          <w:szCs w:val="18"/>
        </w:rPr>
        <w:t xml:space="preserve"> </w:t>
      </w:r>
      <w:r w:rsidRPr="00B405E9">
        <w:rPr>
          <w:rFonts w:ascii="Arial" w:hAnsi="Arial" w:cs="Arial"/>
          <w:sz w:val="18"/>
          <w:szCs w:val="18"/>
        </w:rPr>
        <w:t>o</w:t>
      </w:r>
      <w:r w:rsidRPr="00B405E9">
        <w:rPr>
          <w:rFonts w:ascii="Arial" w:hAnsi="Arial" w:cs="Arial"/>
          <w:spacing w:val="40"/>
          <w:sz w:val="18"/>
          <w:szCs w:val="18"/>
        </w:rPr>
        <w:t xml:space="preserve"> </w:t>
      </w:r>
      <w:r w:rsidRPr="00B405E9">
        <w:rPr>
          <w:rFonts w:ascii="Arial" w:hAnsi="Arial" w:cs="Arial"/>
          <w:sz w:val="18"/>
          <w:szCs w:val="18"/>
        </w:rPr>
        <w:t>certame</w:t>
      </w:r>
      <w:r w:rsidRPr="00B405E9">
        <w:rPr>
          <w:rFonts w:ascii="Arial" w:hAnsi="Arial" w:cs="Arial"/>
          <w:spacing w:val="40"/>
          <w:sz w:val="18"/>
          <w:szCs w:val="18"/>
        </w:rPr>
        <w:t xml:space="preserve"> </w:t>
      </w:r>
      <w:r w:rsidRPr="00B405E9">
        <w:rPr>
          <w:rFonts w:ascii="Arial" w:hAnsi="Arial" w:cs="Arial"/>
          <w:sz w:val="18"/>
          <w:szCs w:val="18"/>
        </w:rPr>
        <w:t>ou</w:t>
      </w:r>
      <w:r w:rsidRPr="00B405E9">
        <w:rPr>
          <w:rFonts w:ascii="Arial" w:hAnsi="Arial" w:cs="Arial"/>
          <w:spacing w:val="40"/>
          <w:sz w:val="18"/>
          <w:szCs w:val="18"/>
        </w:rPr>
        <w:t xml:space="preserve"> </w:t>
      </w:r>
      <w:r w:rsidRPr="00B405E9">
        <w:rPr>
          <w:rFonts w:ascii="Arial" w:hAnsi="Arial" w:cs="Arial"/>
          <w:sz w:val="18"/>
          <w:szCs w:val="18"/>
        </w:rPr>
        <w:t>não</w:t>
      </w:r>
      <w:r w:rsidRPr="00B405E9">
        <w:rPr>
          <w:rFonts w:ascii="Arial" w:hAnsi="Arial" w:cs="Arial"/>
          <w:spacing w:val="40"/>
          <w:sz w:val="18"/>
          <w:szCs w:val="18"/>
        </w:rPr>
        <w:t xml:space="preserve"> </w:t>
      </w:r>
      <w:r w:rsidRPr="00B405E9">
        <w:rPr>
          <w:rFonts w:ascii="Arial" w:hAnsi="Arial" w:cs="Arial"/>
          <w:sz w:val="18"/>
          <w:szCs w:val="18"/>
        </w:rPr>
        <w:t>entregar</w:t>
      </w:r>
      <w:r w:rsidRPr="00B405E9">
        <w:rPr>
          <w:rFonts w:ascii="Arial" w:hAnsi="Arial" w:cs="Arial"/>
          <w:spacing w:val="40"/>
          <w:sz w:val="18"/>
          <w:szCs w:val="18"/>
        </w:rPr>
        <w:t xml:space="preserve"> </w:t>
      </w:r>
      <w:r w:rsidRPr="00B405E9">
        <w:rPr>
          <w:rFonts w:ascii="Arial" w:hAnsi="Arial" w:cs="Arial"/>
          <w:sz w:val="18"/>
          <w:szCs w:val="18"/>
        </w:rPr>
        <w:t>qualquer documento que tenha sido solicitado pelo/a pregoeiro/a durante o certame;</w:t>
      </w:r>
    </w:p>
    <w:p w14:paraId="550A1F75"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bookmarkStart w:id="21" w:name="_bookmark8"/>
      <w:bookmarkEnd w:id="21"/>
      <w:r w:rsidRPr="00B405E9">
        <w:rPr>
          <w:rFonts w:ascii="Arial" w:hAnsi="Arial" w:cs="Arial"/>
          <w:sz w:val="18"/>
          <w:szCs w:val="18"/>
        </w:rPr>
        <w:t>Salvo</w:t>
      </w:r>
      <w:r w:rsidRPr="00B405E9">
        <w:rPr>
          <w:rFonts w:ascii="Arial" w:hAnsi="Arial" w:cs="Arial"/>
          <w:spacing w:val="-14"/>
          <w:sz w:val="18"/>
          <w:szCs w:val="18"/>
        </w:rPr>
        <w:t xml:space="preserve"> </w:t>
      </w:r>
      <w:r w:rsidRPr="00B405E9">
        <w:rPr>
          <w:rFonts w:ascii="Arial" w:hAnsi="Arial" w:cs="Arial"/>
          <w:sz w:val="18"/>
          <w:szCs w:val="18"/>
        </w:rPr>
        <w:t>em</w:t>
      </w:r>
      <w:r w:rsidRPr="00B405E9">
        <w:rPr>
          <w:rFonts w:ascii="Arial" w:hAnsi="Arial" w:cs="Arial"/>
          <w:spacing w:val="-14"/>
          <w:sz w:val="18"/>
          <w:szCs w:val="18"/>
        </w:rPr>
        <w:t xml:space="preserve"> </w:t>
      </w:r>
      <w:r w:rsidRPr="00B405E9">
        <w:rPr>
          <w:rFonts w:ascii="Arial" w:hAnsi="Arial" w:cs="Arial"/>
          <w:sz w:val="18"/>
          <w:szCs w:val="18"/>
        </w:rPr>
        <w:t>decorrência</w:t>
      </w:r>
      <w:r w:rsidRPr="00B405E9">
        <w:rPr>
          <w:rFonts w:ascii="Arial" w:hAnsi="Arial" w:cs="Arial"/>
          <w:spacing w:val="-12"/>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fato</w:t>
      </w:r>
      <w:r w:rsidRPr="00B405E9">
        <w:rPr>
          <w:rFonts w:ascii="Arial" w:hAnsi="Arial" w:cs="Arial"/>
          <w:spacing w:val="-14"/>
          <w:sz w:val="18"/>
          <w:szCs w:val="18"/>
        </w:rPr>
        <w:t xml:space="preserve"> </w:t>
      </w:r>
      <w:r w:rsidRPr="00B405E9">
        <w:rPr>
          <w:rFonts w:ascii="Arial" w:hAnsi="Arial" w:cs="Arial"/>
          <w:sz w:val="18"/>
          <w:szCs w:val="18"/>
        </w:rPr>
        <w:t>superveniente</w:t>
      </w:r>
      <w:r w:rsidRPr="00B405E9">
        <w:rPr>
          <w:rFonts w:ascii="Arial" w:hAnsi="Arial" w:cs="Arial"/>
          <w:spacing w:val="-13"/>
          <w:sz w:val="18"/>
          <w:szCs w:val="18"/>
        </w:rPr>
        <w:t xml:space="preserve"> </w:t>
      </w:r>
      <w:r w:rsidRPr="00B405E9">
        <w:rPr>
          <w:rFonts w:ascii="Arial" w:hAnsi="Arial" w:cs="Arial"/>
          <w:sz w:val="18"/>
          <w:szCs w:val="18"/>
        </w:rPr>
        <w:t>devidamente</w:t>
      </w:r>
      <w:r w:rsidRPr="00B405E9">
        <w:rPr>
          <w:rFonts w:ascii="Arial" w:hAnsi="Arial" w:cs="Arial"/>
          <w:spacing w:val="-14"/>
          <w:sz w:val="18"/>
          <w:szCs w:val="18"/>
        </w:rPr>
        <w:t xml:space="preserve"> </w:t>
      </w:r>
      <w:r w:rsidRPr="00B405E9">
        <w:rPr>
          <w:rFonts w:ascii="Arial" w:hAnsi="Arial" w:cs="Arial"/>
          <w:sz w:val="18"/>
          <w:szCs w:val="18"/>
        </w:rPr>
        <w:t>justificado,</w:t>
      </w:r>
      <w:r w:rsidRPr="00B405E9">
        <w:rPr>
          <w:rFonts w:ascii="Arial" w:hAnsi="Arial" w:cs="Arial"/>
          <w:spacing w:val="-13"/>
          <w:sz w:val="18"/>
          <w:szCs w:val="18"/>
        </w:rPr>
        <w:t xml:space="preserve"> </w:t>
      </w:r>
      <w:r w:rsidRPr="00B405E9">
        <w:rPr>
          <w:rFonts w:ascii="Arial" w:hAnsi="Arial" w:cs="Arial"/>
          <w:sz w:val="18"/>
          <w:szCs w:val="18"/>
        </w:rPr>
        <w:t>não</w:t>
      </w:r>
      <w:r w:rsidRPr="00B405E9">
        <w:rPr>
          <w:rFonts w:ascii="Arial" w:hAnsi="Arial" w:cs="Arial"/>
          <w:spacing w:val="-14"/>
          <w:sz w:val="18"/>
          <w:szCs w:val="18"/>
        </w:rPr>
        <w:t xml:space="preserve"> </w:t>
      </w:r>
      <w:r w:rsidRPr="00B405E9">
        <w:rPr>
          <w:rFonts w:ascii="Arial" w:hAnsi="Arial" w:cs="Arial"/>
          <w:sz w:val="18"/>
          <w:szCs w:val="18"/>
        </w:rPr>
        <w:t>mantiver</w:t>
      </w:r>
      <w:r w:rsidRPr="00B405E9">
        <w:rPr>
          <w:rFonts w:ascii="Arial" w:hAnsi="Arial" w:cs="Arial"/>
          <w:spacing w:val="-11"/>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proposta em especial quando:</w:t>
      </w:r>
    </w:p>
    <w:p w14:paraId="0065B049" w14:textId="77777777" w:rsidR="00837F53" w:rsidRPr="00B405E9" w:rsidRDefault="00E90A35" w:rsidP="00C84E96">
      <w:pPr>
        <w:pStyle w:val="PargrafodaLista"/>
        <w:numPr>
          <w:ilvl w:val="3"/>
          <w:numId w:val="18"/>
        </w:numPr>
        <w:tabs>
          <w:tab w:val="left" w:pos="1667"/>
        </w:tabs>
        <w:ind w:left="1667" w:hanging="848"/>
        <w:rPr>
          <w:rFonts w:ascii="Arial" w:hAnsi="Arial" w:cs="Arial"/>
          <w:sz w:val="18"/>
          <w:szCs w:val="18"/>
        </w:rPr>
      </w:pPr>
      <w:r w:rsidRPr="00B405E9">
        <w:rPr>
          <w:rFonts w:ascii="Arial" w:hAnsi="Arial" w:cs="Arial"/>
          <w:sz w:val="18"/>
          <w:szCs w:val="18"/>
        </w:rPr>
        <w:t>não</w:t>
      </w:r>
      <w:r w:rsidRPr="00B405E9">
        <w:rPr>
          <w:rFonts w:ascii="Arial" w:hAnsi="Arial" w:cs="Arial"/>
          <w:spacing w:val="-6"/>
          <w:sz w:val="18"/>
          <w:szCs w:val="18"/>
        </w:rPr>
        <w:t xml:space="preserve"> </w:t>
      </w:r>
      <w:r w:rsidRPr="00B405E9">
        <w:rPr>
          <w:rFonts w:ascii="Arial" w:hAnsi="Arial" w:cs="Arial"/>
          <w:sz w:val="18"/>
          <w:szCs w:val="18"/>
        </w:rPr>
        <w:t>enviar</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6"/>
          <w:sz w:val="18"/>
          <w:szCs w:val="18"/>
        </w:rPr>
        <w:t xml:space="preserve"> </w:t>
      </w:r>
      <w:r w:rsidRPr="00B405E9">
        <w:rPr>
          <w:rFonts w:ascii="Arial" w:hAnsi="Arial" w:cs="Arial"/>
          <w:sz w:val="18"/>
          <w:szCs w:val="18"/>
        </w:rPr>
        <w:t>proposta</w:t>
      </w:r>
      <w:r w:rsidRPr="00B405E9">
        <w:rPr>
          <w:rFonts w:ascii="Arial" w:hAnsi="Arial" w:cs="Arial"/>
          <w:spacing w:val="-5"/>
          <w:sz w:val="18"/>
          <w:szCs w:val="18"/>
        </w:rPr>
        <w:t xml:space="preserve"> </w:t>
      </w:r>
      <w:r w:rsidRPr="00B405E9">
        <w:rPr>
          <w:rFonts w:ascii="Arial" w:hAnsi="Arial" w:cs="Arial"/>
          <w:sz w:val="18"/>
          <w:szCs w:val="18"/>
        </w:rPr>
        <w:t>adequada</w:t>
      </w:r>
      <w:r w:rsidRPr="00B405E9">
        <w:rPr>
          <w:rFonts w:ascii="Arial" w:hAnsi="Arial" w:cs="Arial"/>
          <w:spacing w:val="-6"/>
          <w:sz w:val="18"/>
          <w:szCs w:val="18"/>
        </w:rPr>
        <w:t xml:space="preserve"> </w:t>
      </w:r>
      <w:r w:rsidRPr="00B405E9">
        <w:rPr>
          <w:rFonts w:ascii="Arial" w:hAnsi="Arial" w:cs="Arial"/>
          <w:sz w:val="18"/>
          <w:szCs w:val="18"/>
        </w:rPr>
        <w:t>ao</w:t>
      </w:r>
      <w:r w:rsidRPr="00B405E9">
        <w:rPr>
          <w:rFonts w:ascii="Arial" w:hAnsi="Arial" w:cs="Arial"/>
          <w:spacing w:val="-5"/>
          <w:sz w:val="18"/>
          <w:szCs w:val="18"/>
        </w:rPr>
        <w:t xml:space="preserve"> </w:t>
      </w:r>
      <w:r w:rsidRPr="00B405E9">
        <w:rPr>
          <w:rFonts w:ascii="Arial" w:hAnsi="Arial" w:cs="Arial"/>
          <w:sz w:val="18"/>
          <w:szCs w:val="18"/>
        </w:rPr>
        <w:t>último</w:t>
      </w:r>
      <w:r w:rsidRPr="00B405E9">
        <w:rPr>
          <w:rFonts w:ascii="Arial" w:hAnsi="Arial" w:cs="Arial"/>
          <w:spacing w:val="-7"/>
          <w:sz w:val="18"/>
          <w:szCs w:val="18"/>
        </w:rPr>
        <w:t xml:space="preserve"> </w:t>
      </w:r>
      <w:r w:rsidRPr="00B405E9">
        <w:rPr>
          <w:rFonts w:ascii="Arial" w:hAnsi="Arial" w:cs="Arial"/>
          <w:sz w:val="18"/>
          <w:szCs w:val="18"/>
        </w:rPr>
        <w:t>lance</w:t>
      </w:r>
      <w:r w:rsidRPr="00B405E9">
        <w:rPr>
          <w:rFonts w:ascii="Arial" w:hAnsi="Arial" w:cs="Arial"/>
          <w:spacing w:val="-5"/>
          <w:sz w:val="18"/>
          <w:szCs w:val="18"/>
        </w:rPr>
        <w:t xml:space="preserve"> </w:t>
      </w:r>
      <w:r w:rsidRPr="00B405E9">
        <w:rPr>
          <w:rFonts w:ascii="Arial" w:hAnsi="Arial" w:cs="Arial"/>
          <w:sz w:val="18"/>
          <w:szCs w:val="18"/>
        </w:rPr>
        <w:t>ofertado</w:t>
      </w:r>
      <w:r w:rsidRPr="00B405E9">
        <w:rPr>
          <w:rFonts w:ascii="Arial" w:hAnsi="Arial" w:cs="Arial"/>
          <w:spacing w:val="-8"/>
          <w:sz w:val="18"/>
          <w:szCs w:val="18"/>
        </w:rPr>
        <w:t xml:space="preserve"> </w:t>
      </w:r>
      <w:r w:rsidRPr="00B405E9">
        <w:rPr>
          <w:rFonts w:ascii="Arial" w:hAnsi="Arial" w:cs="Arial"/>
          <w:sz w:val="18"/>
          <w:szCs w:val="18"/>
        </w:rPr>
        <w:t>ou</w:t>
      </w:r>
      <w:r w:rsidRPr="00B405E9">
        <w:rPr>
          <w:rFonts w:ascii="Arial" w:hAnsi="Arial" w:cs="Arial"/>
          <w:spacing w:val="-7"/>
          <w:sz w:val="18"/>
          <w:szCs w:val="18"/>
        </w:rPr>
        <w:t xml:space="preserve"> </w:t>
      </w:r>
      <w:r w:rsidRPr="00B405E9">
        <w:rPr>
          <w:rFonts w:ascii="Arial" w:hAnsi="Arial" w:cs="Arial"/>
          <w:sz w:val="18"/>
          <w:szCs w:val="18"/>
        </w:rPr>
        <w:t>após</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pacing w:val="-2"/>
          <w:sz w:val="18"/>
          <w:szCs w:val="18"/>
        </w:rPr>
        <w:t>negociação;</w:t>
      </w:r>
    </w:p>
    <w:p w14:paraId="58289FC2" w14:textId="77777777" w:rsidR="00837F53" w:rsidRPr="00B405E9" w:rsidRDefault="00E90A35" w:rsidP="00C84E96">
      <w:pPr>
        <w:pStyle w:val="PargrafodaLista"/>
        <w:numPr>
          <w:ilvl w:val="3"/>
          <w:numId w:val="18"/>
        </w:numPr>
        <w:tabs>
          <w:tab w:val="left" w:pos="1667"/>
        </w:tabs>
        <w:spacing w:line="229" w:lineRule="exact"/>
        <w:ind w:left="1667" w:hanging="848"/>
        <w:rPr>
          <w:rFonts w:ascii="Arial" w:hAnsi="Arial" w:cs="Arial"/>
          <w:sz w:val="18"/>
          <w:szCs w:val="18"/>
        </w:rPr>
      </w:pPr>
      <w:r w:rsidRPr="00B405E9">
        <w:rPr>
          <w:rFonts w:ascii="Arial" w:hAnsi="Arial" w:cs="Arial"/>
          <w:sz w:val="18"/>
          <w:szCs w:val="18"/>
        </w:rPr>
        <w:t>recusar-se</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enviar</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detalhamento</w:t>
      </w:r>
      <w:r w:rsidRPr="00B405E9">
        <w:rPr>
          <w:rFonts w:ascii="Arial" w:hAnsi="Arial" w:cs="Arial"/>
          <w:spacing w:val="-6"/>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proposta</w:t>
      </w:r>
      <w:r w:rsidRPr="00B405E9">
        <w:rPr>
          <w:rFonts w:ascii="Arial" w:hAnsi="Arial" w:cs="Arial"/>
          <w:spacing w:val="-7"/>
          <w:sz w:val="18"/>
          <w:szCs w:val="18"/>
        </w:rPr>
        <w:t xml:space="preserve"> </w:t>
      </w:r>
      <w:r w:rsidRPr="00B405E9">
        <w:rPr>
          <w:rFonts w:ascii="Arial" w:hAnsi="Arial" w:cs="Arial"/>
          <w:sz w:val="18"/>
          <w:szCs w:val="18"/>
        </w:rPr>
        <w:t>quando</w:t>
      </w:r>
      <w:r w:rsidRPr="00B405E9">
        <w:rPr>
          <w:rFonts w:ascii="Arial" w:hAnsi="Arial" w:cs="Arial"/>
          <w:spacing w:val="-7"/>
          <w:sz w:val="18"/>
          <w:szCs w:val="18"/>
        </w:rPr>
        <w:t xml:space="preserve"> </w:t>
      </w:r>
      <w:r w:rsidRPr="00B405E9">
        <w:rPr>
          <w:rFonts w:ascii="Arial" w:hAnsi="Arial" w:cs="Arial"/>
          <w:spacing w:val="-2"/>
          <w:sz w:val="18"/>
          <w:szCs w:val="18"/>
        </w:rPr>
        <w:t>exigível;</w:t>
      </w:r>
    </w:p>
    <w:p w14:paraId="2985BB02" w14:textId="77777777" w:rsidR="00837F53" w:rsidRPr="00B405E9" w:rsidRDefault="00E90A35" w:rsidP="00C84E96">
      <w:pPr>
        <w:pStyle w:val="PargrafodaLista"/>
        <w:numPr>
          <w:ilvl w:val="3"/>
          <w:numId w:val="18"/>
        </w:numPr>
        <w:tabs>
          <w:tab w:val="left" w:pos="1667"/>
        </w:tabs>
        <w:spacing w:line="229" w:lineRule="exact"/>
        <w:ind w:left="1667" w:hanging="848"/>
        <w:rPr>
          <w:rFonts w:ascii="Arial" w:hAnsi="Arial" w:cs="Arial"/>
          <w:sz w:val="18"/>
          <w:szCs w:val="18"/>
        </w:rPr>
      </w:pPr>
      <w:r w:rsidRPr="00B405E9">
        <w:rPr>
          <w:rFonts w:ascii="Arial" w:hAnsi="Arial" w:cs="Arial"/>
          <w:sz w:val="18"/>
          <w:szCs w:val="18"/>
        </w:rPr>
        <w:t>pedir</w:t>
      </w:r>
      <w:r w:rsidRPr="00B405E9">
        <w:rPr>
          <w:rFonts w:ascii="Arial" w:hAnsi="Arial" w:cs="Arial"/>
          <w:spacing w:val="-8"/>
          <w:sz w:val="18"/>
          <w:szCs w:val="18"/>
        </w:rPr>
        <w:t xml:space="preserve"> </w:t>
      </w:r>
      <w:r w:rsidRPr="00B405E9">
        <w:rPr>
          <w:rFonts w:ascii="Arial" w:hAnsi="Arial" w:cs="Arial"/>
          <w:sz w:val="18"/>
          <w:szCs w:val="18"/>
        </w:rPr>
        <w:t>para</w:t>
      </w:r>
      <w:r w:rsidRPr="00B405E9">
        <w:rPr>
          <w:rFonts w:ascii="Arial" w:hAnsi="Arial" w:cs="Arial"/>
          <w:spacing w:val="-9"/>
          <w:sz w:val="18"/>
          <w:szCs w:val="18"/>
        </w:rPr>
        <w:t xml:space="preserve"> </w:t>
      </w:r>
      <w:r w:rsidRPr="00B405E9">
        <w:rPr>
          <w:rFonts w:ascii="Arial" w:hAnsi="Arial" w:cs="Arial"/>
          <w:sz w:val="18"/>
          <w:szCs w:val="18"/>
        </w:rPr>
        <w:t>ser</w:t>
      </w:r>
      <w:r w:rsidRPr="00B405E9">
        <w:rPr>
          <w:rFonts w:ascii="Arial" w:hAnsi="Arial" w:cs="Arial"/>
          <w:spacing w:val="-5"/>
          <w:sz w:val="18"/>
          <w:szCs w:val="18"/>
        </w:rPr>
        <w:t xml:space="preserve"> </w:t>
      </w:r>
      <w:r w:rsidRPr="00B405E9">
        <w:rPr>
          <w:rFonts w:ascii="Arial" w:hAnsi="Arial" w:cs="Arial"/>
          <w:sz w:val="18"/>
          <w:szCs w:val="18"/>
        </w:rPr>
        <w:t>desclassificado</w:t>
      </w:r>
      <w:r w:rsidRPr="00B405E9">
        <w:rPr>
          <w:rFonts w:ascii="Arial" w:hAnsi="Arial" w:cs="Arial"/>
          <w:spacing w:val="-10"/>
          <w:sz w:val="18"/>
          <w:szCs w:val="18"/>
        </w:rPr>
        <w:t xml:space="preserve"> </w:t>
      </w:r>
      <w:r w:rsidRPr="00B405E9">
        <w:rPr>
          <w:rFonts w:ascii="Arial" w:hAnsi="Arial" w:cs="Arial"/>
          <w:sz w:val="18"/>
          <w:szCs w:val="18"/>
        </w:rPr>
        <w:t>quando</w:t>
      </w:r>
      <w:r w:rsidRPr="00B405E9">
        <w:rPr>
          <w:rFonts w:ascii="Arial" w:hAnsi="Arial" w:cs="Arial"/>
          <w:spacing w:val="-9"/>
          <w:sz w:val="18"/>
          <w:szCs w:val="18"/>
        </w:rPr>
        <w:t xml:space="preserve"> </w:t>
      </w:r>
      <w:r w:rsidRPr="00B405E9">
        <w:rPr>
          <w:rFonts w:ascii="Arial" w:hAnsi="Arial" w:cs="Arial"/>
          <w:sz w:val="18"/>
          <w:szCs w:val="18"/>
        </w:rPr>
        <w:t>encerrada</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9"/>
          <w:sz w:val="18"/>
          <w:szCs w:val="18"/>
        </w:rPr>
        <w:t xml:space="preserve"> </w:t>
      </w:r>
      <w:r w:rsidRPr="00B405E9">
        <w:rPr>
          <w:rFonts w:ascii="Arial" w:hAnsi="Arial" w:cs="Arial"/>
          <w:sz w:val="18"/>
          <w:szCs w:val="18"/>
        </w:rPr>
        <w:t>etapa</w:t>
      </w:r>
      <w:r w:rsidRPr="00B405E9">
        <w:rPr>
          <w:rFonts w:ascii="Arial" w:hAnsi="Arial" w:cs="Arial"/>
          <w:spacing w:val="-9"/>
          <w:sz w:val="18"/>
          <w:szCs w:val="18"/>
        </w:rPr>
        <w:t xml:space="preserve"> </w:t>
      </w:r>
      <w:r w:rsidRPr="00B405E9">
        <w:rPr>
          <w:rFonts w:ascii="Arial" w:hAnsi="Arial" w:cs="Arial"/>
          <w:sz w:val="18"/>
          <w:szCs w:val="18"/>
        </w:rPr>
        <w:t>competitiva;</w:t>
      </w:r>
      <w:r w:rsidRPr="00B405E9">
        <w:rPr>
          <w:rFonts w:ascii="Arial" w:hAnsi="Arial" w:cs="Arial"/>
          <w:spacing w:val="-9"/>
          <w:sz w:val="18"/>
          <w:szCs w:val="18"/>
        </w:rPr>
        <w:t xml:space="preserve"> </w:t>
      </w:r>
      <w:r w:rsidRPr="00B405E9">
        <w:rPr>
          <w:rFonts w:ascii="Arial" w:hAnsi="Arial" w:cs="Arial"/>
          <w:spacing w:val="-5"/>
          <w:sz w:val="18"/>
          <w:szCs w:val="18"/>
        </w:rPr>
        <w:t>ou</w:t>
      </w:r>
    </w:p>
    <w:p w14:paraId="0A640250" w14:textId="77777777" w:rsidR="00837F53" w:rsidRPr="00B405E9" w:rsidRDefault="00E90A35" w:rsidP="00C84E96">
      <w:pPr>
        <w:pStyle w:val="PargrafodaLista"/>
        <w:numPr>
          <w:ilvl w:val="3"/>
          <w:numId w:val="18"/>
        </w:numPr>
        <w:tabs>
          <w:tab w:val="left" w:pos="1667"/>
        </w:tabs>
        <w:ind w:left="1667" w:hanging="848"/>
        <w:rPr>
          <w:rFonts w:ascii="Arial" w:hAnsi="Arial" w:cs="Arial"/>
          <w:sz w:val="18"/>
          <w:szCs w:val="18"/>
        </w:rPr>
      </w:pPr>
      <w:r w:rsidRPr="00B405E9">
        <w:rPr>
          <w:rFonts w:ascii="Arial" w:hAnsi="Arial" w:cs="Arial"/>
          <w:sz w:val="18"/>
          <w:szCs w:val="18"/>
        </w:rPr>
        <w:t>deixar</w:t>
      </w:r>
      <w:r w:rsidRPr="00B405E9">
        <w:rPr>
          <w:rFonts w:ascii="Arial" w:hAnsi="Arial" w:cs="Arial"/>
          <w:spacing w:val="-7"/>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apresentar</w:t>
      </w:r>
      <w:r w:rsidRPr="00B405E9">
        <w:rPr>
          <w:rFonts w:ascii="Arial" w:hAnsi="Arial" w:cs="Arial"/>
          <w:spacing w:val="-7"/>
          <w:sz w:val="18"/>
          <w:szCs w:val="18"/>
        </w:rPr>
        <w:t xml:space="preserve"> </w:t>
      </w:r>
      <w:r w:rsidRPr="00B405E9">
        <w:rPr>
          <w:rFonts w:ascii="Arial" w:hAnsi="Arial" w:cs="Arial"/>
          <w:spacing w:val="-2"/>
          <w:sz w:val="18"/>
          <w:szCs w:val="18"/>
        </w:rPr>
        <w:t>amostra;</w:t>
      </w:r>
    </w:p>
    <w:p w14:paraId="39B96E96" w14:textId="77777777" w:rsidR="00837F53" w:rsidRPr="00B405E9" w:rsidRDefault="00E90A35" w:rsidP="00C84E96">
      <w:pPr>
        <w:pStyle w:val="PargrafodaLista"/>
        <w:numPr>
          <w:ilvl w:val="3"/>
          <w:numId w:val="18"/>
        </w:numPr>
        <w:tabs>
          <w:tab w:val="left" w:pos="1667"/>
        </w:tabs>
        <w:spacing w:before="1"/>
        <w:ind w:left="1667" w:hanging="848"/>
        <w:rPr>
          <w:rFonts w:ascii="Arial" w:hAnsi="Arial" w:cs="Arial"/>
          <w:sz w:val="18"/>
          <w:szCs w:val="18"/>
        </w:rPr>
      </w:pPr>
      <w:r w:rsidRPr="00B405E9">
        <w:rPr>
          <w:rFonts w:ascii="Arial" w:hAnsi="Arial" w:cs="Arial"/>
          <w:sz w:val="18"/>
          <w:szCs w:val="18"/>
        </w:rPr>
        <w:t>apresentar</w:t>
      </w:r>
      <w:r w:rsidRPr="00B405E9">
        <w:rPr>
          <w:rFonts w:ascii="Arial" w:hAnsi="Arial" w:cs="Arial"/>
          <w:spacing w:val="-8"/>
          <w:sz w:val="18"/>
          <w:szCs w:val="18"/>
        </w:rPr>
        <w:t xml:space="preserve"> </w:t>
      </w:r>
      <w:r w:rsidRPr="00B405E9">
        <w:rPr>
          <w:rFonts w:ascii="Arial" w:hAnsi="Arial" w:cs="Arial"/>
          <w:sz w:val="18"/>
          <w:szCs w:val="18"/>
        </w:rPr>
        <w:t>proposta</w:t>
      </w:r>
      <w:r w:rsidRPr="00B405E9">
        <w:rPr>
          <w:rFonts w:ascii="Arial" w:hAnsi="Arial" w:cs="Arial"/>
          <w:spacing w:val="-8"/>
          <w:sz w:val="18"/>
          <w:szCs w:val="18"/>
        </w:rPr>
        <w:t xml:space="preserve"> </w:t>
      </w:r>
      <w:r w:rsidRPr="00B405E9">
        <w:rPr>
          <w:rFonts w:ascii="Arial" w:hAnsi="Arial" w:cs="Arial"/>
          <w:sz w:val="18"/>
          <w:szCs w:val="18"/>
        </w:rPr>
        <w:t>ou</w:t>
      </w:r>
      <w:r w:rsidRPr="00B405E9">
        <w:rPr>
          <w:rFonts w:ascii="Arial" w:hAnsi="Arial" w:cs="Arial"/>
          <w:spacing w:val="-8"/>
          <w:sz w:val="18"/>
          <w:szCs w:val="18"/>
        </w:rPr>
        <w:t xml:space="preserve"> </w:t>
      </w:r>
      <w:r w:rsidRPr="00B405E9">
        <w:rPr>
          <w:rFonts w:ascii="Arial" w:hAnsi="Arial" w:cs="Arial"/>
          <w:sz w:val="18"/>
          <w:szCs w:val="18"/>
        </w:rPr>
        <w:t>amostra</w:t>
      </w:r>
      <w:r w:rsidRPr="00B405E9">
        <w:rPr>
          <w:rFonts w:ascii="Arial" w:hAnsi="Arial" w:cs="Arial"/>
          <w:spacing w:val="-8"/>
          <w:sz w:val="18"/>
          <w:szCs w:val="18"/>
        </w:rPr>
        <w:t xml:space="preserve"> </w:t>
      </w:r>
      <w:r w:rsidRPr="00B405E9">
        <w:rPr>
          <w:rFonts w:ascii="Arial" w:hAnsi="Arial" w:cs="Arial"/>
          <w:sz w:val="18"/>
          <w:szCs w:val="18"/>
        </w:rPr>
        <w:t>em</w:t>
      </w:r>
      <w:r w:rsidRPr="00B405E9">
        <w:rPr>
          <w:rFonts w:ascii="Arial" w:hAnsi="Arial" w:cs="Arial"/>
          <w:spacing w:val="-5"/>
          <w:sz w:val="18"/>
          <w:szCs w:val="18"/>
        </w:rPr>
        <w:t xml:space="preserve"> </w:t>
      </w:r>
      <w:r w:rsidRPr="00B405E9">
        <w:rPr>
          <w:rFonts w:ascii="Arial" w:hAnsi="Arial" w:cs="Arial"/>
          <w:sz w:val="18"/>
          <w:szCs w:val="18"/>
        </w:rPr>
        <w:t>desacordo</w:t>
      </w:r>
      <w:r w:rsidRPr="00B405E9">
        <w:rPr>
          <w:rFonts w:ascii="Arial" w:hAnsi="Arial" w:cs="Arial"/>
          <w:spacing w:val="-8"/>
          <w:sz w:val="18"/>
          <w:szCs w:val="18"/>
        </w:rPr>
        <w:t xml:space="preserve"> </w:t>
      </w:r>
      <w:r w:rsidRPr="00B405E9">
        <w:rPr>
          <w:rFonts w:ascii="Arial" w:hAnsi="Arial" w:cs="Arial"/>
          <w:sz w:val="18"/>
          <w:szCs w:val="18"/>
        </w:rPr>
        <w:t>com</w:t>
      </w:r>
      <w:r w:rsidRPr="00B405E9">
        <w:rPr>
          <w:rFonts w:ascii="Arial" w:hAnsi="Arial" w:cs="Arial"/>
          <w:spacing w:val="-6"/>
          <w:sz w:val="18"/>
          <w:szCs w:val="18"/>
        </w:rPr>
        <w:t xml:space="preserve"> </w:t>
      </w:r>
      <w:r w:rsidRPr="00B405E9">
        <w:rPr>
          <w:rFonts w:ascii="Arial" w:hAnsi="Arial" w:cs="Arial"/>
          <w:sz w:val="18"/>
          <w:szCs w:val="18"/>
        </w:rPr>
        <w:t>as</w:t>
      </w:r>
      <w:r w:rsidRPr="00B405E9">
        <w:rPr>
          <w:rFonts w:ascii="Arial" w:hAnsi="Arial" w:cs="Arial"/>
          <w:spacing w:val="-6"/>
          <w:sz w:val="18"/>
          <w:szCs w:val="18"/>
        </w:rPr>
        <w:t xml:space="preserve"> </w:t>
      </w:r>
      <w:r w:rsidRPr="00B405E9">
        <w:rPr>
          <w:rFonts w:ascii="Arial" w:hAnsi="Arial" w:cs="Arial"/>
          <w:sz w:val="18"/>
          <w:szCs w:val="18"/>
        </w:rPr>
        <w:t>especificações</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7"/>
          <w:sz w:val="18"/>
          <w:szCs w:val="18"/>
        </w:rPr>
        <w:t xml:space="preserve"> </w:t>
      </w:r>
      <w:r w:rsidRPr="00B405E9">
        <w:rPr>
          <w:rFonts w:ascii="Arial" w:hAnsi="Arial" w:cs="Arial"/>
          <w:spacing w:val="-2"/>
          <w:sz w:val="18"/>
          <w:szCs w:val="18"/>
        </w:rPr>
        <w:t>edital;</w:t>
      </w:r>
    </w:p>
    <w:p w14:paraId="19D43AD3"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bookmarkStart w:id="22" w:name="_bookmark9"/>
      <w:bookmarkEnd w:id="22"/>
      <w:r w:rsidRPr="00B405E9">
        <w:rPr>
          <w:rFonts w:ascii="Arial" w:hAnsi="Arial" w:cs="Arial"/>
          <w:sz w:val="18"/>
          <w:szCs w:val="18"/>
        </w:rPr>
        <w:t>não</w:t>
      </w:r>
      <w:r w:rsidRPr="00B405E9">
        <w:rPr>
          <w:rFonts w:ascii="Arial" w:hAnsi="Arial" w:cs="Arial"/>
          <w:spacing w:val="-7"/>
          <w:sz w:val="18"/>
          <w:szCs w:val="18"/>
        </w:rPr>
        <w:t xml:space="preserve"> </w:t>
      </w:r>
      <w:r w:rsidRPr="00B405E9">
        <w:rPr>
          <w:rFonts w:ascii="Arial" w:hAnsi="Arial" w:cs="Arial"/>
          <w:sz w:val="18"/>
          <w:szCs w:val="18"/>
        </w:rPr>
        <w:t>celebrar</w:t>
      </w:r>
      <w:r w:rsidRPr="00B405E9">
        <w:rPr>
          <w:rFonts w:ascii="Arial" w:hAnsi="Arial" w:cs="Arial"/>
          <w:spacing w:val="-5"/>
          <w:sz w:val="18"/>
          <w:szCs w:val="18"/>
        </w:rPr>
        <w:t xml:space="preserve"> </w:t>
      </w: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contrato</w:t>
      </w:r>
      <w:r w:rsidRPr="00B405E9">
        <w:rPr>
          <w:rFonts w:ascii="Arial" w:hAnsi="Arial" w:cs="Arial"/>
          <w:spacing w:val="-5"/>
          <w:sz w:val="18"/>
          <w:szCs w:val="18"/>
        </w:rPr>
        <w:t xml:space="preserve"> </w:t>
      </w:r>
      <w:r w:rsidRPr="00B405E9">
        <w:rPr>
          <w:rFonts w:ascii="Arial" w:hAnsi="Arial" w:cs="Arial"/>
          <w:sz w:val="18"/>
          <w:szCs w:val="18"/>
        </w:rPr>
        <w:t>ou</w:t>
      </w:r>
      <w:r w:rsidRPr="00B405E9">
        <w:rPr>
          <w:rFonts w:ascii="Arial" w:hAnsi="Arial" w:cs="Arial"/>
          <w:spacing w:val="-2"/>
          <w:sz w:val="18"/>
          <w:szCs w:val="18"/>
        </w:rPr>
        <w:t xml:space="preserve"> </w:t>
      </w:r>
      <w:r w:rsidRPr="00B405E9">
        <w:rPr>
          <w:rFonts w:ascii="Arial" w:hAnsi="Arial" w:cs="Arial"/>
          <w:sz w:val="18"/>
          <w:szCs w:val="18"/>
        </w:rPr>
        <w:t>não</w:t>
      </w:r>
      <w:r w:rsidRPr="00B405E9">
        <w:rPr>
          <w:rFonts w:ascii="Arial" w:hAnsi="Arial" w:cs="Arial"/>
          <w:spacing w:val="-4"/>
          <w:sz w:val="18"/>
          <w:szCs w:val="18"/>
        </w:rPr>
        <w:t xml:space="preserve"> </w:t>
      </w:r>
      <w:r w:rsidRPr="00B405E9">
        <w:rPr>
          <w:rFonts w:ascii="Arial" w:hAnsi="Arial" w:cs="Arial"/>
          <w:sz w:val="18"/>
          <w:szCs w:val="18"/>
        </w:rPr>
        <w:t>entregar</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documentação</w:t>
      </w:r>
      <w:r w:rsidRPr="00B405E9">
        <w:rPr>
          <w:rFonts w:ascii="Arial" w:hAnsi="Arial" w:cs="Arial"/>
          <w:spacing w:val="-7"/>
          <w:sz w:val="18"/>
          <w:szCs w:val="18"/>
        </w:rPr>
        <w:t xml:space="preserve"> </w:t>
      </w:r>
      <w:r w:rsidRPr="00B405E9">
        <w:rPr>
          <w:rFonts w:ascii="Arial" w:hAnsi="Arial" w:cs="Arial"/>
          <w:sz w:val="18"/>
          <w:szCs w:val="18"/>
        </w:rPr>
        <w:t>exigida</w:t>
      </w:r>
      <w:r w:rsidRPr="00B405E9">
        <w:rPr>
          <w:rFonts w:ascii="Arial" w:hAnsi="Arial" w:cs="Arial"/>
          <w:spacing w:val="-5"/>
          <w:sz w:val="18"/>
          <w:szCs w:val="18"/>
        </w:rPr>
        <w:t xml:space="preserve"> </w:t>
      </w:r>
      <w:r w:rsidRPr="00B405E9">
        <w:rPr>
          <w:rFonts w:ascii="Arial" w:hAnsi="Arial" w:cs="Arial"/>
          <w:sz w:val="18"/>
          <w:szCs w:val="18"/>
        </w:rPr>
        <w:t>para</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contratação,</w:t>
      </w:r>
      <w:r w:rsidRPr="00B405E9">
        <w:rPr>
          <w:rFonts w:ascii="Arial" w:hAnsi="Arial" w:cs="Arial"/>
          <w:spacing w:val="-6"/>
          <w:sz w:val="18"/>
          <w:szCs w:val="18"/>
        </w:rPr>
        <w:t xml:space="preserve"> </w:t>
      </w:r>
      <w:r w:rsidRPr="00B405E9">
        <w:rPr>
          <w:rFonts w:ascii="Arial" w:hAnsi="Arial" w:cs="Arial"/>
          <w:sz w:val="18"/>
          <w:szCs w:val="18"/>
        </w:rPr>
        <w:t>quando convocado dentro do prazo de validade de sua proposta;</w:t>
      </w:r>
    </w:p>
    <w:p w14:paraId="7DE16B51" w14:textId="77777777" w:rsidR="00837F53" w:rsidRPr="00B405E9" w:rsidRDefault="00E90A35" w:rsidP="00C84E96">
      <w:pPr>
        <w:pStyle w:val="PargrafodaLista"/>
        <w:numPr>
          <w:ilvl w:val="3"/>
          <w:numId w:val="18"/>
        </w:numPr>
        <w:tabs>
          <w:tab w:val="left" w:pos="1667"/>
        </w:tabs>
        <w:spacing w:before="1"/>
        <w:ind w:firstLine="0"/>
        <w:rPr>
          <w:rFonts w:ascii="Arial" w:hAnsi="Arial" w:cs="Arial"/>
          <w:sz w:val="18"/>
          <w:szCs w:val="18"/>
        </w:rPr>
      </w:pPr>
      <w:r w:rsidRPr="00B405E9">
        <w:rPr>
          <w:rFonts w:ascii="Arial" w:hAnsi="Arial" w:cs="Arial"/>
          <w:sz w:val="18"/>
          <w:szCs w:val="18"/>
        </w:rPr>
        <w:t>recusar-se, sem justificativa, a assinar o contrato ou a ata de registro de preço, ou a aceitar ou retirar o instrumento equivalente no prazo estabelecido pela Administração;</w:t>
      </w:r>
    </w:p>
    <w:p w14:paraId="4BDF0B3F"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bookmarkStart w:id="23" w:name="_bookmark10"/>
      <w:bookmarkEnd w:id="23"/>
      <w:r w:rsidRPr="00B405E9">
        <w:rPr>
          <w:rFonts w:ascii="Arial" w:hAnsi="Arial" w:cs="Arial"/>
          <w:sz w:val="18"/>
          <w:szCs w:val="18"/>
        </w:rPr>
        <w:t>apresentar</w:t>
      </w:r>
      <w:r w:rsidRPr="00B405E9">
        <w:rPr>
          <w:rFonts w:ascii="Arial" w:hAnsi="Arial" w:cs="Arial"/>
          <w:spacing w:val="-2"/>
          <w:sz w:val="18"/>
          <w:szCs w:val="18"/>
        </w:rPr>
        <w:t xml:space="preserve"> </w:t>
      </w:r>
      <w:r w:rsidRPr="00B405E9">
        <w:rPr>
          <w:rFonts w:ascii="Arial" w:hAnsi="Arial" w:cs="Arial"/>
          <w:sz w:val="18"/>
          <w:szCs w:val="18"/>
        </w:rPr>
        <w:t>declaração</w:t>
      </w:r>
      <w:r w:rsidRPr="00B405E9">
        <w:rPr>
          <w:rFonts w:ascii="Arial" w:hAnsi="Arial" w:cs="Arial"/>
          <w:spacing w:val="-1"/>
          <w:sz w:val="18"/>
          <w:szCs w:val="18"/>
        </w:rPr>
        <w:t xml:space="preserve"> </w:t>
      </w:r>
      <w:r w:rsidRPr="00B405E9">
        <w:rPr>
          <w:rFonts w:ascii="Arial" w:hAnsi="Arial" w:cs="Arial"/>
          <w:sz w:val="18"/>
          <w:szCs w:val="18"/>
        </w:rPr>
        <w:t>ou</w:t>
      </w:r>
      <w:r w:rsidRPr="00B405E9">
        <w:rPr>
          <w:rFonts w:ascii="Arial" w:hAnsi="Arial" w:cs="Arial"/>
          <w:spacing w:val="-1"/>
          <w:sz w:val="18"/>
          <w:szCs w:val="18"/>
        </w:rPr>
        <w:t xml:space="preserve"> </w:t>
      </w:r>
      <w:r w:rsidRPr="00B405E9">
        <w:rPr>
          <w:rFonts w:ascii="Arial" w:hAnsi="Arial" w:cs="Arial"/>
          <w:sz w:val="18"/>
          <w:szCs w:val="18"/>
        </w:rPr>
        <w:t>documentação</w:t>
      </w:r>
      <w:r w:rsidRPr="00B405E9">
        <w:rPr>
          <w:rFonts w:ascii="Arial" w:hAnsi="Arial" w:cs="Arial"/>
          <w:spacing w:val="-1"/>
          <w:sz w:val="18"/>
          <w:szCs w:val="18"/>
        </w:rPr>
        <w:t xml:space="preserve"> </w:t>
      </w:r>
      <w:r w:rsidRPr="00B405E9">
        <w:rPr>
          <w:rFonts w:ascii="Arial" w:hAnsi="Arial" w:cs="Arial"/>
          <w:sz w:val="18"/>
          <w:szCs w:val="18"/>
        </w:rPr>
        <w:t>falsa</w:t>
      </w:r>
      <w:r w:rsidRPr="00B405E9">
        <w:rPr>
          <w:rFonts w:ascii="Arial" w:hAnsi="Arial" w:cs="Arial"/>
          <w:spacing w:val="-3"/>
          <w:sz w:val="18"/>
          <w:szCs w:val="18"/>
        </w:rPr>
        <w:t xml:space="preserve"> </w:t>
      </w:r>
      <w:r w:rsidRPr="00B405E9">
        <w:rPr>
          <w:rFonts w:ascii="Arial" w:hAnsi="Arial" w:cs="Arial"/>
          <w:sz w:val="18"/>
          <w:szCs w:val="18"/>
        </w:rPr>
        <w:t>exigida</w:t>
      </w:r>
      <w:r w:rsidRPr="00B405E9">
        <w:rPr>
          <w:rFonts w:ascii="Arial" w:hAnsi="Arial" w:cs="Arial"/>
          <w:spacing w:val="-1"/>
          <w:sz w:val="18"/>
          <w:szCs w:val="18"/>
        </w:rPr>
        <w:t xml:space="preserve"> </w:t>
      </w:r>
      <w:r w:rsidRPr="00B405E9">
        <w:rPr>
          <w:rFonts w:ascii="Arial" w:hAnsi="Arial" w:cs="Arial"/>
          <w:sz w:val="18"/>
          <w:szCs w:val="18"/>
        </w:rPr>
        <w:t>para</w:t>
      </w:r>
      <w:r w:rsidRPr="00B405E9">
        <w:rPr>
          <w:rFonts w:ascii="Arial" w:hAnsi="Arial" w:cs="Arial"/>
          <w:spacing w:val="-3"/>
          <w:sz w:val="18"/>
          <w:szCs w:val="18"/>
        </w:rPr>
        <w:t xml:space="preserve"> </w:t>
      </w:r>
      <w:r w:rsidRPr="00B405E9">
        <w:rPr>
          <w:rFonts w:ascii="Arial" w:hAnsi="Arial" w:cs="Arial"/>
          <w:sz w:val="18"/>
          <w:szCs w:val="18"/>
        </w:rPr>
        <w:t>o</w:t>
      </w:r>
      <w:r w:rsidRPr="00B405E9">
        <w:rPr>
          <w:rFonts w:ascii="Arial" w:hAnsi="Arial" w:cs="Arial"/>
          <w:spacing w:val="-1"/>
          <w:sz w:val="18"/>
          <w:szCs w:val="18"/>
        </w:rPr>
        <w:t xml:space="preserve"> </w:t>
      </w:r>
      <w:r w:rsidRPr="00B405E9">
        <w:rPr>
          <w:rFonts w:ascii="Arial" w:hAnsi="Arial" w:cs="Arial"/>
          <w:sz w:val="18"/>
          <w:szCs w:val="18"/>
        </w:rPr>
        <w:t>certame</w:t>
      </w:r>
      <w:r w:rsidRPr="00B405E9">
        <w:rPr>
          <w:rFonts w:ascii="Arial" w:hAnsi="Arial" w:cs="Arial"/>
          <w:spacing w:val="-3"/>
          <w:sz w:val="18"/>
          <w:szCs w:val="18"/>
        </w:rPr>
        <w:t xml:space="preserve"> </w:t>
      </w:r>
      <w:r w:rsidRPr="00B405E9">
        <w:rPr>
          <w:rFonts w:ascii="Arial" w:hAnsi="Arial" w:cs="Arial"/>
          <w:sz w:val="18"/>
          <w:szCs w:val="18"/>
        </w:rPr>
        <w:t>ou</w:t>
      </w:r>
      <w:r w:rsidRPr="00B405E9">
        <w:rPr>
          <w:rFonts w:ascii="Arial" w:hAnsi="Arial" w:cs="Arial"/>
          <w:spacing w:val="-3"/>
          <w:sz w:val="18"/>
          <w:szCs w:val="18"/>
        </w:rPr>
        <w:t xml:space="preserve"> </w:t>
      </w:r>
      <w:r w:rsidRPr="00B405E9">
        <w:rPr>
          <w:rFonts w:ascii="Arial" w:hAnsi="Arial" w:cs="Arial"/>
          <w:sz w:val="18"/>
          <w:szCs w:val="18"/>
        </w:rPr>
        <w:t>prestar declaração falsa durante a licitação</w:t>
      </w:r>
    </w:p>
    <w:p w14:paraId="46BF3D70" w14:textId="77777777" w:rsidR="00837F53" w:rsidRPr="00B405E9" w:rsidRDefault="00E90A35" w:rsidP="00C84E96">
      <w:pPr>
        <w:pStyle w:val="PargrafodaLista"/>
        <w:numPr>
          <w:ilvl w:val="2"/>
          <w:numId w:val="18"/>
        </w:numPr>
        <w:tabs>
          <w:tab w:val="left" w:pos="1669"/>
        </w:tabs>
        <w:rPr>
          <w:rFonts w:ascii="Arial" w:hAnsi="Arial" w:cs="Arial"/>
          <w:sz w:val="18"/>
          <w:szCs w:val="18"/>
        </w:rPr>
      </w:pPr>
      <w:bookmarkStart w:id="24" w:name="_bookmark11"/>
      <w:bookmarkEnd w:id="24"/>
      <w:r w:rsidRPr="00B405E9">
        <w:rPr>
          <w:rFonts w:ascii="Arial" w:hAnsi="Arial" w:cs="Arial"/>
          <w:sz w:val="18"/>
          <w:szCs w:val="18"/>
        </w:rPr>
        <w:t>fraudar</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pacing w:val="-2"/>
          <w:sz w:val="18"/>
          <w:szCs w:val="18"/>
        </w:rPr>
        <w:t>licitação</w:t>
      </w:r>
    </w:p>
    <w:p w14:paraId="31A4CB74"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bookmarkStart w:id="25" w:name="_bookmark12"/>
      <w:bookmarkEnd w:id="25"/>
      <w:r w:rsidRPr="00B405E9">
        <w:rPr>
          <w:rFonts w:ascii="Arial" w:hAnsi="Arial" w:cs="Arial"/>
          <w:sz w:val="18"/>
          <w:szCs w:val="18"/>
        </w:rPr>
        <w:t>comportar-se</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modo</w:t>
      </w:r>
      <w:r w:rsidRPr="00B405E9">
        <w:rPr>
          <w:rFonts w:ascii="Arial" w:hAnsi="Arial" w:cs="Arial"/>
          <w:spacing w:val="40"/>
          <w:sz w:val="18"/>
          <w:szCs w:val="18"/>
        </w:rPr>
        <w:t xml:space="preserve"> </w:t>
      </w:r>
      <w:r w:rsidRPr="00B405E9">
        <w:rPr>
          <w:rFonts w:ascii="Arial" w:hAnsi="Arial" w:cs="Arial"/>
          <w:sz w:val="18"/>
          <w:szCs w:val="18"/>
        </w:rPr>
        <w:t>inidôneo</w:t>
      </w:r>
      <w:r w:rsidRPr="00B405E9">
        <w:rPr>
          <w:rFonts w:ascii="Arial" w:hAnsi="Arial" w:cs="Arial"/>
          <w:spacing w:val="40"/>
          <w:sz w:val="18"/>
          <w:szCs w:val="18"/>
        </w:rPr>
        <w:t xml:space="preserve"> </w:t>
      </w:r>
      <w:r w:rsidRPr="00B405E9">
        <w:rPr>
          <w:rFonts w:ascii="Arial" w:hAnsi="Arial" w:cs="Arial"/>
          <w:sz w:val="18"/>
          <w:szCs w:val="18"/>
        </w:rPr>
        <w:t>ou</w:t>
      </w:r>
      <w:r w:rsidRPr="00B405E9">
        <w:rPr>
          <w:rFonts w:ascii="Arial" w:hAnsi="Arial" w:cs="Arial"/>
          <w:spacing w:val="40"/>
          <w:sz w:val="18"/>
          <w:szCs w:val="18"/>
        </w:rPr>
        <w:t xml:space="preserve"> </w:t>
      </w:r>
      <w:r w:rsidRPr="00B405E9">
        <w:rPr>
          <w:rFonts w:ascii="Arial" w:hAnsi="Arial" w:cs="Arial"/>
          <w:sz w:val="18"/>
          <w:szCs w:val="18"/>
        </w:rPr>
        <w:t>cometer</w:t>
      </w:r>
      <w:r w:rsidRPr="00B405E9">
        <w:rPr>
          <w:rFonts w:ascii="Arial" w:hAnsi="Arial" w:cs="Arial"/>
          <w:spacing w:val="40"/>
          <w:sz w:val="18"/>
          <w:szCs w:val="18"/>
        </w:rPr>
        <w:t xml:space="preserve"> </w:t>
      </w:r>
      <w:r w:rsidRPr="00B405E9">
        <w:rPr>
          <w:rFonts w:ascii="Arial" w:hAnsi="Arial" w:cs="Arial"/>
          <w:sz w:val="18"/>
          <w:szCs w:val="18"/>
        </w:rPr>
        <w:t>fraude</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qualquer</w:t>
      </w:r>
      <w:r w:rsidRPr="00B405E9">
        <w:rPr>
          <w:rFonts w:ascii="Arial" w:hAnsi="Arial" w:cs="Arial"/>
          <w:spacing w:val="40"/>
          <w:sz w:val="18"/>
          <w:szCs w:val="18"/>
        </w:rPr>
        <w:t xml:space="preserve"> </w:t>
      </w:r>
      <w:r w:rsidRPr="00B405E9">
        <w:rPr>
          <w:rFonts w:ascii="Arial" w:hAnsi="Arial" w:cs="Arial"/>
          <w:sz w:val="18"/>
          <w:szCs w:val="18"/>
        </w:rPr>
        <w:t>natureza,</w:t>
      </w:r>
      <w:r w:rsidRPr="00B405E9">
        <w:rPr>
          <w:rFonts w:ascii="Arial" w:hAnsi="Arial" w:cs="Arial"/>
          <w:spacing w:val="40"/>
          <w:sz w:val="18"/>
          <w:szCs w:val="18"/>
        </w:rPr>
        <w:t xml:space="preserve"> </w:t>
      </w:r>
      <w:r w:rsidRPr="00B405E9">
        <w:rPr>
          <w:rFonts w:ascii="Arial" w:hAnsi="Arial" w:cs="Arial"/>
          <w:sz w:val="18"/>
          <w:szCs w:val="18"/>
        </w:rPr>
        <w:t>em</w:t>
      </w:r>
      <w:r w:rsidRPr="00B405E9">
        <w:rPr>
          <w:rFonts w:ascii="Arial" w:hAnsi="Arial" w:cs="Arial"/>
          <w:spacing w:val="40"/>
          <w:sz w:val="18"/>
          <w:szCs w:val="18"/>
        </w:rPr>
        <w:t xml:space="preserve"> </w:t>
      </w:r>
      <w:r w:rsidRPr="00B405E9">
        <w:rPr>
          <w:rFonts w:ascii="Arial" w:hAnsi="Arial" w:cs="Arial"/>
          <w:sz w:val="18"/>
          <w:szCs w:val="18"/>
        </w:rPr>
        <w:t xml:space="preserve">especial </w:t>
      </w:r>
      <w:r w:rsidRPr="00B405E9">
        <w:rPr>
          <w:rFonts w:ascii="Arial" w:hAnsi="Arial" w:cs="Arial"/>
          <w:spacing w:val="-2"/>
          <w:sz w:val="18"/>
          <w:szCs w:val="18"/>
        </w:rPr>
        <w:t>quando:</w:t>
      </w:r>
    </w:p>
    <w:p w14:paraId="1A1DEBD9" w14:textId="77777777" w:rsidR="00837F53" w:rsidRPr="00B405E9" w:rsidRDefault="00E90A35" w:rsidP="00C84E96">
      <w:pPr>
        <w:pStyle w:val="PargrafodaLista"/>
        <w:numPr>
          <w:ilvl w:val="3"/>
          <w:numId w:val="18"/>
        </w:numPr>
        <w:tabs>
          <w:tab w:val="left" w:pos="1667"/>
        </w:tabs>
        <w:spacing w:line="228" w:lineRule="exact"/>
        <w:ind w:left="1667" w:hanging="848"/>
        <w:rPr>
          <w:rFonts w:ascii="Arial" w:hAnsi="Arial" w:cs="Arial"/>
          <w:sz w:val="18"/>
          <w:szCs w:val="18"/>
        </w:rPr>
      </w:pPr>
      <w:r w:rsidRPr="00B405E9">
        <w:rPr>
          <w:rFonts w:ascii="Arial" w:hAnsi="Arial" w:cs="Arial"/>
          <w:sz w:val="18"/>
          <w:szCs w:val="18"/>
        </w:rPr>
        <w:t>agir</w:t>
      </w:r>
      <w:r w:rsidRPr="00B405E9">
        <w:rPr>
          <w:rFonts w:ascii="Arial" w:hAnsi="Arial" w:cs="Arial"/>
          <w:spacing w:val="-6"/>
          <w:sz w:val="18"/>
          <w:szCs w:val="18"/>
        </w:rPr>
        <w:t xml:space="preserve"> </w:t>
      </w:r>
      <w:r w:rsidRPr="00B405E9">
        <w:rPr>
          <w:rFonts w:ascii="Arial" w:hAnsi="Arial" w:cs="Arial"/>
          <w:sz w:val="18"/>
          <w:szCs w:val="18"/>
        </w:rPr>
        <w:t>em</w:t>
      </w:r>
      <w:r w:rsidRPr="00B405E9">
        <w:rPr>
          <w:rFonts w:ascii="Arial" w:hAnsi="Arial" w:cs="Arial"/>
          <w:spacing w:val="-7"/>
          <w:sz w:val="18"/>
          <w:szCs w:val="18"/>
        </w:rPr>
        <w:t xml:space="preserve"> </w:t>
      </w:r>
      <w:r w:rsidRPr="00B405E9">
        <w:rPr>
          <w:rFonts w:ascii="Arial" w:hAnsi="Arial" w:cs="Arial"/>
          <w:sz w:val="18"/>
          <w:szCs w:val="18"/>
        </w:rPr>
        <w:t>conluio</w:t>
      </w:r>
      <w:r w:rsidRPr="00B405E9">
        <w:rPr>
          <w:rFonts w:ascii="Arial" w:hAnsi="Arial" w:cs="Arial"/>
          <w:spacing w:val="-4"/>
          <w:sz w:val="18"/>
          <w:szCs w:val="18"/>
        </w:rPr>
        <w:t xml:space="preserve"> </w:t>
      </w:r>
      <w:r w:rsidRPr="00B405E9">
        <w:rPr>
          <w:rFonts w:ascii="Arial" w:hAnsi="Arial" w:cs="Arial"/>
          <w:sz w:val="18"/>
          <w:szCs w:val="18"/>
        </w:rPr>
        <w:t>ou</w:t>
      </w:r>
      <w:r w:rsidRPr="00B405E9">
        <w:rPr>
          <w:rFonts w:ascii="Arial" w:hAnsi="Arial" w:cs="Arial"/>
          <w:spacing w:val="-6"/>
          <w:sz w:val="18"/>
          <w:szCs w:val="18"/>
        </w:rPr>
        <w:t xml:space="preserve"> </w:t>
      </w:r>
      <w:r w:rsidRPr="00B405E9">
        <w:rPr>
          <w:rFonts w:ascii="Arial" w:hAnsi="Arial" w:cs="Arial"/>
          <w:sz w:val="18"/>
          <w:szCs w:val="18"/>
        </w:rPr>
        <w:t>em</w:t>
      </w:r>
      <w:r w:rsidRPr="00B405E9">
        <w:rPr>
          <w:rFonts w:ascii="Arial" w:hAnsi="Arial" w:cs="Arial"/>
          <w:spacing w:val="-6"/>
          <w:sz w:val="18"/>
          <w:szCs w:val="18"/>
        </w:rPr>
        <w:t xml:space="preserve"> </w:t>
      </w:r>
      <w:r w:rsidRPr="00B405E9">
        <w:rPr>
          <w:rFonts w:ascii="Arial" w:hAnsi="Arial" w:cs="Arial"/>
          <w:sz w:val="18"/>
          <w:szCs w:val="18"/>
        </w:rPr>
        <w:t>desconformidade</w:t>
      </w:r>
      <w:r w:rsidRPr="00B405E9">
        <w:rPr>
          <w:rFonts w:ascii="Arial" w:hAnsi="Arial" w:cs="Arial"/>
          <w:spacing w:val="-7"/>
          <w:sz w:val="18"/>
          <w:szCs w:val="18"/>
        </w:rPr>
        <w:t xml:space="preserve"> </w:t>
      </w:r>
      <w:r w:rsidRPr="00B405E9">
        <w:rPr>
          <w:rFonts w:ascii="Arial" w:hAnsi="Arial" w:cs="Arial"/>
          <w:sz w:val="18"/>
          <w:szCs w:val="18"/>
        </w:rPr>
        <w:t>com</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pacing w:val="-4"/>
          <w:sz w:val="18"/>
          <w:szCs w:val="18"/>
        </w:rPr>
        <w:t>lei;</w:t>
      </w:r>
    </w:p>
    <w:p w14:paraId="08ED9AFC" w14:textId="77777777" w:rsidR="00837F53" w:rsidRPr="00B405E9" w:rsidRDefault="00E90A35" w:rsidP="00C84E96">
      <w:pPr>
        <w:pStyle w:val="PargrafodaLista"/>
        <w:numPr>
          <w:ilvl w:val="3"/>
          <w:numId w:val="18"/>
        </w:numPr>
        <w:tabs>
          <w:tab w:val="left" w:pos="1667"/>
        </w:tabs>
        <w:ind w:left="1667" w:hanging="848"/>
        <w:rPr>
          <w:rFonts w:ascii="Arial" w:hAnsi="Arial" w:cs="Arial"/>
          <w:sz w:val="18"/>
          <w:szCs w:val="18"/>
        </w:rPr>
      </w:pPr>
      <w:r w:rsidRPr="00B405E9">
        <w:rPr>
          <w:rFonts w:ascii="Arial" w:hAnsi="Arial" w:cs="Arial"/>
          <w:sz w:val="18"/>
          <w:szCs w:val="18"/>
        </w:rPr>
        <w:t>induzir</w:t>
      </w:r>
      <w:r w:rsidRPr="00B405E9">
        <w:rPr>
          <w:rFonts w:ascii="Arial" w:hAnsi="Arial" w:cs="Arial"/>
          <w:spacing w:val="-8"/>
          <w:sz w:val="18"/>
          <w:szCs w:val="18"/>
        </w:rPr>
        <w:t xml:space="preserve"> </w:t>
      </w:r>
      <w:r w:rsidRPr="00B405E9">
        <w:rPr>
          <w:rFonts w:ascii="Arial" w:hAnsi="Arial" w:cs="Arial"/>
          <w:sz w:val="18"/>
          <w:szCs w:val="18"/>
        </w:rPr>
        <w:t>deliberadamente</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erro</w:t>
      </w:r>
      <w:r w:rsidRPr="00B405E9">
        <w:rPr>
          <w:rFonts w:ascii="Arial" w:hAnsi="Arial" w:cs="Arial"/>
          <w:spacing w:val="-8"/>
          <w:sz w:val="18"/>
          <w:szCs w:val="18"/>
        </w:rPr>
        <w:t xml:space="preserve"> </w:t>
      </w:r>
      <w:r w:rsidRPr="00B405E9">
        <w:rPr>
          <w:rFonts w:ascii="Arial" w:hAnsi="Arial" w:cs="Arial"/>
          <w:sz w:val="18"/>
          <w:szCs w:val="18"/>
        </w:rPr>
        <w:t>no</w:t>
      </w:r>
      <w:r w:rsidRPr="00B405E9">
        <w:rPr>
          <w:rFonts w:ascii="Arial" w:hAnsi="Arial" w:cs="Arial"/>
          <w:spacing w:val="-8"/>
          <w:sz w:val="18"/>
          <w:szCs w:val="18"/>
        </w:rPr>
        <w:t xml:space="preserve"> </w:t>
      </w:r>
      <w:r w:rsidRPr="00B405E9">
        <w:rPr>
          <w:rFonts w:ascii="Arial" w:hAnsi="Arial" w:cs="Arial"/>
          <w:spacing w:val="-2"/>
          <w:sz w:val="18"/>
          <w:szCs w:val="18"/>
        </w:rPr>
        <w:t>julgamento;</w:t>
      </w:r>
    </w:p>
    <w:p w14:paraId="1E5F5D09" w14:textId="77777777" w:rsidR="00837F53" w:rsidRPr="00B405E9" w:rsidRDefault="00E90A35" w:rsidP="00C84E96">
      <w:pPr>
        <w:pStyle w:val="PargrafodaLista"/>
        <w:numPr>
          <w:ilvl w:val="3"/>
          <w:numId w:val="18"/>
        </w:numPr>
        <w:tabs>
          <w:tab w:val="left" w:pos="1667"/>
        </w:tabs>
        <w:spacing w:before="1"/>
        <w:ind w:left="1667" w:hanging="848"/>
        <w:rPr>
          <w:rFonts w:ascii="Arial" w:hAnsi="Arial" w:cs="Arial"/>
          <w:sz w:val="18"/>
          <w:szCs w:val="18"/>
        </w:rPr>
      </w:pPr>
      <w:r w:rsidRPr="00B405E9">
        <w:rPr>
          <w:rFonts w:ascii="Arial" w:hAnsi="Arial" w:cs="Arial"/>
          <w:sz w:val="18"/>
          <w:szCs w:val="18"/>
        </w:rPr>
        <w:t>apresentar</w:t>
      </w:r>
      <w:r w:rsidRPr="00B405E9">
        <w:rPr>
          <w:rFonts w:ascii="Arial" w:hAnsi="Arial" w:cs="Arial"/>
          <w:spacing w:val="-10"/>
          <w:sz w:val="18"/>
          <w:szCs w:val="18"/>
        </w:rPr>
        <w:t xml:space="preserve"> </w:t>
      </w:r>
      <w:r w:rsidRPr="00B405E9">
        <w:rPr>
          <w:rFonts w:ascii="Arial" w:hAnsi="Arial" w:cs="Arial"/>
          <w:sz w:val="18"/>
          <w:szCs w:val="18"/>
        </w:rPr>
        <w:t>amostra</w:t>
      </w:r>
      <w:r w:rsidRPr="00B405E9">
        <w:rPr>
          <w:rFonts w:ascii="Arial" w:hAnsi="Arial" w:cs="Arial"/>
          <w:spacing w:val="-9"/>
          <w:sz w:val="18"/>
          <w:szCs w:val="18"/>
        </w:rPr>
        <w:t xml:space="preserve"> </w:t>
      </w:r>
      <w:r w:rsidRPr="00B405E9">
        <w:rPr>
          <w:rFonts w:ascii="Arial" w:hAnsi="Arial" w:cs="Arial"/>
          <w:sz w:val="18"/>
          <w:szCs w:val="18"/>
        </w:rPr>
        <w:t>falsificada</w:t>
      </w:r>
      <w:r w:rsidRPr="00B405E9">
        <w:rPr>
          <w:rFonts w:ascii="Arial" w:hAnsi="Arial" w:cs="Arial"/>
          <w:spacing w:val="-8"/>
          <w:sz w:val="18"/>
          <w:szCs w:val="18"/>
        </w:rPr>
        <w:t xml:space="preserve"> </w:t>
      </w:r>
      <w:r w:rsidRPr="00B405E9">
        <w:rPr>
          <w:rFonts w:ascii="Arial" w:hAnsi="Arial" w:cs="Arial"/>
          <w:sz w:val="18"/>
          <w:szCs w:val="18"/>
        </w:rPr>
        <w:t>ou</w:t>
      </w:r>
      <w:r w:rsidRPr="00B405E9">
        <w:rPr>
          <w:rFonts w:ascii="Arial" w:hAnsi="Arial" w:cs="Arial"/>
          <w:spacing w:val="-10"/>
          <w:sz w:val="18"/>
          <w:szCs w:val="18"/>
        </w:rPr>
        <w:t xml:space="preserve"> </w:t>
      </w:r>
      <w:r w:rsidRPr="00B405E9">
        <w:rPr>
          <w:rFonts w:ascii="Arial" w:hAnsi="Arial" w:cs="Arial"/>
          <w:spacing w:val="-2"/>
          <w:sz w:val="18"/>
          <w:szCs w:val="18"/>
        </w:rPr>
        <w:t>deteriorada;</w:t>
      </w:r>
    </w:p>
    <w:p w14:paraId="4B80F18B" w14:textId="77777777" w:rsidR="00837F53" w:rsidRPr="00B405E9" w:rsidRDefault="00E90A35" w:rsidP="00C84E96">
      <w:pPr>
        <w:pStyle w:val="PargrafodaLista"/>
        <w:numPr>
          <w:ilvl w:val="2"/>
          <w:numId w:val="18"/>
        </w:numPr>
        <w:tabs>
          <w:tab w:val="left" w:pos="1669"/>
        </w:tabs>
        <w:rPr>
          <w:rFonts w:ascii="Arial" w:hAnsi="Arial" w:cs="Arial"/>
          <w:sz w:val="18"/>
          <w:szCs w:val="18"/>
        </w:rPr>
      </w:pPr>
      <w:bookmarkStart w:id="26" w:name="_bookmark13"/>
      <w:bookmarkEnd w:id="26"/>
      <w:r w:rsidRPr="00B405E9">
        <w:rPr>
          <w:rFonts w:ascii="Arial" w:hAnsi="Arial" w:cs="Arial"/>
          <w:sz w:val="18"/>
          <w:szCs w:val="18"/>
        </w:rPr>
        <w:t>praticar</w:t>
      </w:r>
      <w:r w:rsidRPr="00B405E9">
        <w:rPr>
          <w:rFonts w:ascii="Arial" w:hAnsi="Arial" w:cs="Arial"/>
          <w:spacing w:val="-6"/>
          <w:sz w:val="18"/>
          <w:szCs w:val="18"/>
        </w:rPr>
        <w:t xml:space="preserve"> </w:t>
      </w:r>
      <w:r w:rsidRPr="00B405E9">
        <w:rPr>
          <w:rFonts w:ascii="Arial" w:hAnsi="Arial" w:cs="Arial"/>
          <w:sz w:val="18"/>
          <w:szCs w:val="18"/>
        </w:rPr>
        <w:t>atos</w:t>
      </w:r>
      <w:r w:rsidRPr="00B405E9">
        <w:rPr>
          <w:rFonts w:ascii="Arial" w:hAnsi="Arial" w:cs="Arial"/>
          <w:spacing w:val="-6"/>
          <w:sz w:val="18"/>
          <w:szCs w:val="18"/>
        </w:rPr>
        <w:t xml:space="preserve"> </w:t>
      </w:r>
      <w:r w:rsidRPr="00B405E9">
        <w:rPr>
          <w:rFonts w:ascii="Arial" w:hAnsi="Arial" w:cs="Arial"/>
          <w:sz w:val="18"/>
          <w:szCs w:val="18"/>
        </w:rPr>
        <w:t>ilícitos</w:t>
      </w:r>
      <w:r w:rsidRPr="00B405E9">
        <w:rPr>
          <w:rFonts w:ascii="Arial" w:hAnsi="Arial" w:cs="Arial"/>
          <w:spacing w:val="-5"/>
          <w:sz w:val="18"/>
          <w:szCs w:val="18"/>
        </w:rPr>
        <w:t xml:space="preserve"> </w:t>
      </w:r>
      <w:r w:rsidRPr="00B405E9">
        <w:rPr>
          <w:rFonts w:ascii="Arial" w:hAnsi="Arial" w:cs="Arial"/>
          <w:sz w:val="18"/>
          <w:szCs w:val="18"/>
        </w:rPr>
        <w:t>com</w:t>
      </w:r>
      <w:r w:rsidRPr="00B405E9">
        <w:rPr>
          <w:rFonts w:ascii="Arial" w:hAnsi="Arial" w:cs="Arial"/>
          <w:spacing w:val="-6"/>
          <w:sz w:val="18"/>
          <w:szCs w:val="18"/>
        </w:rPr>
        <w:t xml:space="preserve"> </w:t>
      </w:r>
      <w:r w:rsidRPr="00B405E9">
        <w:rPr>
          <w:rFonts w:ascii="Arial" w:hAnsi="Arial" w:cs="Arial"/>
          <w:sz w:val="18"/>
          <w:szCs w:val="18"/>
        </w:rPr>
        <w:t>vistas</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frustrar</w:t>
      </w:r>
      <w:r w:rsidRPr="00B405E9">
        <w:rPr>
          <w:rFonts w:ascii="Arial" w:hAnsi="Arial" w:cs="Arial"/>
          <w:spacing w:val="-6"/>
          <w:sz w:val="18"/>
          <w:szCs w:val="18"/>
        </w:rPr>
        <w:t xml:space="preserve"> </w:t>
      </w:r>
      <w:r w:rsidRPr="00B405E9">
        <w:rPr>
          <w:rFonts w:ascii="Arial" w:hAnsi="Arial" w:cs="Arial"/>
          <w:sz w:val="18"/>
          <w:szCs w:val="18"/>
        </w:rPr>
        <w:t>os</w:t>
      </w:r>
      <w:r w:rsidRPr="00B405E9">
        <w:rPr>
          <w:rFonts w:ascii="Arial" w:hAnsi="Arial" w:cs="Arial"/>
          <w:spacing w:val="-5"/>
          <w:sz w:val="18"/>
          <w:szCs w:val="18"/>
        </w:rPr>
        <w:t xml:space="preserve"> </w:t>
      </w:r>
      <w:r w:rsidRPr="00B405E9">
        <w:rPr>
          <w:rFonts w:ascii="Arial" w:hAnsi="Arial" w:cs="Arial"/>
          <w:sz w:val="18"/>
          <w:szCs w:val="18"/>
        </w:rPr>
        <w:t>objetivos</w:t>
      </w:r>
      <w:r w:rsidRPr="00B405E9">
        <w:rPr>
          <w:rFonts w:ascii="Arial" w:hAnsi="Arial" w:cs="Arial"/>
          <w:spacing w:val="-3"/>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pacing w:val="-2"/>
          <w:sz w:val="18"/>
          <w:szCs w:val="18"/>
        </w:rPr>
        <w:t>licitação</w:t>
      </w:r>
    </w:p>
    <w:p w14:paraId="2CBF4215" w14:textId="77777777" w:rsidR="00837F53" w:rsidRPr="00B405E9" w:rsidRDefault="00E90A35" w:rsidP="00C84E96">
      <w:pPr>
        <w:pStyle w:val="PargrafodaLista"/>
        <w:numPr>
          <w:ilvl w:val="2"/>
          <w:numId w:val="18"/>
        </w:numPr>
        <w:tabs>
          <w:tab w:val="left" w:pos="1669"/>
        </w:tabs>
        <w:spacing w:before="1"/>
        <w:rPr>
          <w:rFonts w:ascii="Arial" w:hAnsi="Arial" w:cs="Arial"/>
          <w:sz w:val="18"/>
          <w:szCs w:val="18"/>
        </w:rPr>
      </w:pPr>
      <w:bookmarkStart w:id="27" w:name="_bookmark14"/>
      <w:bookmarkEnd w:id="27"/>
      <w:r w:rsidRPr="00B405E9">
        <w:rPr>
          <w:rFonts w:ascii="Arial" w:hAnsi="Arial" w:cs="Arial"/>
          <w:sz w:val="18"/>
          <w:szCs w:val="18"/>
        </w:rPr>
        <w:t>praticar</w:t>
      </w:r>
      <w:r w:rsidRPr="00B405E9">
        <w:rPr>
          <w:rFonts w:ascii="Arial" w:hAnsi="Arial" w:cs="Arial"/>
          <w:spacing w:val="-6"/>
          <w:sz w:val="18"/>
          <w:szCs w:val="18"/>
        </w:rPr>
        <w:t xml:space="preserve"> </w:t>
      </w:r>
      <w:r w:rsidRPr="00B405E9">
        <w:rPr>
          <w:rFonts w:ascii="Arial" w:hAnsi="Arial" w:cs="Arial"/>
          <w:sz w:val="18"/>
          <w:szCs w:val="18"/>
        </w:rPr>
        <w:t>ato</w:t>
      </w:r>
      <w:r w:rsidRPr="00B405E9">
        <w:rPr>
          <w:rFonts w:ascii="Arial" w:hAnsi="Arial" w:cs="Arial"/>
          <w:spacing w:val="-4"/>
          <w:sz w:val="18"/>
          <w:szCs w:val="18"/>
        </w:rPr>
        <w:t xml:space="preserve"> </w:t>
      </w:r>
      <w:r w:rsidRPr="00B405E9">
        <w:rPr>
          <w:rFonts w:ascii="Arial" w:hAnsi="Arial" w:cs="Arial"/>
          <w:sz w:val="18"/>
          <w:szCs w:val="18"/>
        </w:rPr>
        <w:t>lesivo</w:t>
      </w:r>
      <w:r w:rsidRPr="00B405E9">
        <w:rPr>
          <w:rFonts w:ascii="Arial" w:hAnsi="Arial" w:cs="Arial"/>
          <w:spacing w:val="-3"/>
          <w:sz w:val="18"/>
          <w:szCs w:val="18"/>
        </w:rPr>
        <w:t xml:space="preserve"> </w:t>
      </w:r>
      <w:r w:rsidRPr="00B405E9">
        <w:rPr>
          <w:rFonts w:ascii="Arial" w:hAnsi="Arial" w:cs="Arial"/>
          <w:sz w:val="18"/>
          <w:szCs w:val="18"/>
        </w:rPr>
        <w:t>previsto</w:t>
      </w:r>
      <w:r w:rsidRPr="00B405E9">
        <w:rPr>
          <w:rFonts w:ascii="Arial" w:hAnsi="Arial" w:cs="Arial"/>
          <w:spacing w:val="-4"/>
          <w:sz w:val="18"/>
          <w:szCs w:val="18"/>
        </w:rPr>
        <w:t xml:space="preserve"> </w:t>
      </w:r>
      <w:r w:rsidRPr="00B405E9">
        <w:rPr>
          <w:rFonts w:ascii="Arial" w:hAnsi="Arial" w:cs="Arial"/>
          <w:sz w:val="18"/>
          <w:szCs w:val="18"/>
        </w:rPr>
        <w:t>no</w:t>
      </w:r>
      <w:r w:rsidRPr="00B405E9">
        <w:rPr>
          <w:rFonts w:ascii="Arial" w:hAnsi="Arial" w:cs="Arial"/>
          <w:spacing w:val="-3"/>
          <w:sz w:val="18"/>
          <w:szCs w:val="18"/>
        </w:rPr>
        <w:t xml:space="preserve"> </w:t>
      </w:r>
      <w:hyperlink r:id="rId48" w:anchor="art5">
        <w:r w:rsidRPr="00B405E9">
          <w:rPr>
            <w:rFonts w:ascii="Arial" w:hAnsi="Arial" w:cs="Arial"/>
            <w:sz w:val="18"/>
            <w:szCs w:val="18"/>
          </w:rPr>
          <w:t>art.</w:t>
        </w:r>
        <w:r w:rsidRPr="00B405E9">
          <w:rPr>
            <w:rFonts w:ascii="Arial" w:hAnsi="Arial" w:cs="Arial"/>
            <w:spacing w:val="-3"/>
            <w:sz w:val="18"/>
            <w:szCs w:val="18"/>
          </w:rPr>
          <w:t xml:space="preserve"> </w:t>
        </w:r>
        <w:r w:rsidRPr="00B405E9">
          <w:rPr>
            <w:rFonts w:ascii="Arial" w:hAnsi="Arial" w:cs="Arial"/>
            <w:sz w:val="18"/>
            <w:szCs w:val="18"/>
          </w:rPr>
          <w:t>5º</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4"/>
            <w:sz w:val="18"/>
            <w:szCs w:val="18"/>
          </w:rPr>
          <w:t xml:space="preserve"> </w:t>
        </w:r>
        <w:r w:rsidRPr="00B405E9">
          <w:rPr>
            <w:rFonts w:ascii="Arial" w:hAnsi="Arial" w:cs="Arial"/>
            <w:sz w:val="18"/>
            <w:szCs w:val="18"/>
          </w:rPr>
          <w:t>Lei</w:t>
        </w:r>
        <w:r w:rsidRPr="00B405E9">
          <w:rPr>
            <w:rFonts w:ascii="Arial" w:hAnsi="Arial" w:cs="Arial"/>
            <w:spacing w:val="-5"/>
            <w:sz w:val="18"/>
            <w:szCs w:val="18"/>
          </w:rPr>
          <w:t xml:space="preserve"> </w:t>
        </w:r>
        <w:r w:rsidRPr="00B405E9">
          <w:rPr>
            <w:rFonts w:ascii="Arial" w:hAnsi="Arial" w:cs="Arial"/>
            <w:sz w:val="18"/>
            <w:szCs w:val="18"/>
          </w:rPr>
          <w:t>n.º</w:t>
        </w:r>
        <w:r w:rsidRPr="00B405E9">
          <w:rPr>
            <w:rFonts w:ascii="Arial" w:hAnsi="Arial" w:cs="Arial"/>
            <w:spacing w:val="-5"/>
            <w:sz w:val="18"/>
            <w:szCs w:val="18"/>
          </w:rPr>
          <w:t xml:space="preserve"> </w:t>
        </w:r>
        <w:r w:rsidRPr="00B405E9">
          <w:rPr>
            <w:rFonts w:ascii="Arial" w:hAnsi="Arial" w:cs="Arial"/>
            <w:sz w:val="18"/>
            <w:szCs w:val="18"/>
          </w:rPr>
          <w:t>12.846,</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pacing w:val="-2"/>
            <w:sz w:val="18"/>
            <w:szCs w:val="18"/>
          </w:rPr>
          <w:t>2013.</w:t>
        </w:r>
      </w:hyperlink>
    </w:p>
    <w:p w14:paraId="4056D846"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Com</w:t>
      </w:r>
      <w:r w:rsidRPr="00B405E9">
        <w:rPr>
          <w:rFonts w:ascii="Arial" w:hAnsi="Arial" w:cs="Arial"/>
          <w:spacing w:val="-7"/>
          <w:sz w:val="18"/>
          <w:szCs w:val="18"/>
        </w:rPr>
        <w:t xml:space="preserve"> </w:t>
      </w:r>
      <w:r w:rsidRPr="00B405E9">
        <w:rPr>
          <w:rFonts w:ascii="Arial" w:hAnsi="Arial" w:cs="Arial"/>
          <w:sz w:val="18"/>
          <w:szCs w:val="18"/>
        </w:rPr>
        <w:t>fulcro</w:t>
      </w:r>
      <w:r w:rsidRPr="00B405E9">
        <w:rPr>
          <w:rFonts w:ascii="Arial" w:hAnsi="Arial" w:cs="Arial"/>
          <w:spacing w:val="-7"/>
          <w:sz w:val="18"/>
          <w:szCs w:val="18"/>
        </w:rPr>
        <w:t xml:space="preserve"> </w:t>
      </w:r>
      <w:r w:rsidRPr="00B405E9">
        <w:rPr>
          <w:rFonts w:ascii="Arial" w:hAnsi="Arial" w:cs="Arial"/>
          <w:sz w:val="18"/>
          <w:szCs w:val="18"/>
        </w:rPr>
        <w:t>na</w:t>
      </w:r>
      <w:r w:rsidRPr="00B405E9">
        <w:rPr>
          <w:rFonts w:ascii="Arial" w:hAnsi="Arial" w:cs="Arial"/>
          <w:spacing w:val="-6"/>
          <w:sz w:val="18"/>
          <w:szCs w:val="18"/>
        </w:rPr>
        <w:t xml:space="preserve"> </w:t>
      </w:r>
      <w:hyperlink r:id="rId49">
        <w:r w:rsidRPr="00B405E9">
          <w:rPr>
            <w:rFonts w:ascii="Arial" w:hAnsi="Arial" w:cs="Arial"/>
            <w:color w:val="000080"/>
            <w:sz w:val="18"/>
            <w:szCs w:val="18"/>
            <w:u w:val="single" w:color="000080"/>
          </w:rPr>
          <w:t>Lei</w:t>
        </w:r>
        <w:r w:rsidRPr="00B405E9">
          <w:rPr>
            <w:rFonts w:ascii="Arial" w:hAnsi="Arial" w:cs="Arial"/>
            <w:color w:val="000080"/>
            <w:spacing w:val="-5"/>
            <w:sz w:val="18"/>
            <w:szCs w:val="18"/>
            <w:u w:val="single" w:color="000080"/>
          </w:rPr>
          <w:t xml:space="preserve"> </w:t>
        </w:r>
        <w:r w:rsidRPr="00B405E9">
          <w:rPr>
            <w:rFonts w:ascii="Arial" w:hAnsi="Arial" w:cs="Arial"/>
            <w:color w:val="000080"/>
            <w:sz w:val="18"/>
            <w:szCs w:val="18"/>
            <w:u w:val="single" w:color="000080"/>
          </w:rPr>
          <w:t>nº</w:t>
        </w:r>
        <w:r w:rsidRPr="00B405E9">
          <w:rPr>
            <w:rFonts w:ascii="Arial" w:hAnsi="Arial" w:cs="Arial"/>
            <w:color w:val="000080"/>
            <w:spacing w:val="-7"/>
            <w:sz w:val="18"/>
            <w:szCs w:val="18"/>
            <w:u w:val="single" w:color="000080"/>
          </w:rPr>
          <w:t xml:space="preserve"> </w:t>
        </w:r>
        <w:r w:rsidRPr="00B405E9">
          <w:rPr>
            <w:rFonts w:ascii="Arial" w:hAnsi="Arial" w:cs="Arial"/>
            <w:color w:val="000080"/>
            <w:sz w:val="18"/>
            <w:szCs w:val="18"/>
            <w:u w:val="single" w:color="000080"/>
          </w:rPr>
          <w:t>14.133,</w:t>
        </w:r>
        <w:r w:rsidRPr="00B405E9">
          <w:rPr>
            <w:rFonts w:ascii="Arial" w:hAnsi="Arial" w:cs="Arial"/>
            <w:color w:val="000080"/>
            <w:spacing w:val="-7"/>
            <w:sz w:val="18"/>
            <w:szCs w:val="18"/>
            <w:u w:val="single" w:color="000080"/>
          </w:rPr>
          <w:t xml:space="preserve"> </w:t>
        </w:r>
        <w:r w:rsidRPr="00B405E9">
          <w:rPr>
            <w:rFonts w:ascii="Arial" w:hAnsi="Arial" w:cs="Arial"/>
            <w:color w:val="000080"/>
            <w:sz w:val="18"/>
            <w:szCs w:val="18"/>
            <w:u w:val="single" w:color="000080"/>
          </w:rPr>
          <w:t>de</w:t>
        </w:r>
        <w:r w:rsidRPr="00B405E9">
          <w:rPr>
            <w:rFonts w:ascii="Arial" w:hAnsi="Arial" w:cs="Arial"/>
            <w:color w:val="000080"/>
            <w:spacing w:val="-7"/>
            <w:sz w:val="18"/>
            <w:szCs w:val="18"/>
            <w:u w:val="single" w:color="000080"/>
          </w:rPr>
          <w:t xml:space="preserve"> </w:t>
        </w:r>
        <w:r w:rsidRPr="00B405E9">
          <w:rPr>
            <w:rFonts w:ascii="Arial" w:hAnsi="Arial" w:cs="Arial"/>
            <w:color w:val="000080"/>
            <w:sz w:val="18"/>
            <w:szCs w:val="18"/>
            <w:u w:val="single" w:color="000080"/>
          </w:rPr>
          <w:t>2021</w:t>
        </w:r>
        <w:r w:rsidRPr="00B405E9">
          <w:rPr>
            <w:rFonts w:ascii="Arial" w:hAnsi="Arial" w:cs="Arial"/>
            <w:sz w:val="18"/>
            <w:szCs w:val="18"/>
          </w:rPr>
          <w:t>,</w:t>
        </w:r>
      </w:hyperlink>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Administração</w:t>
      </w:r>
      <w:r w:rsidRPr="00B405E9">
        <w:rPr>
          <w:rFonts w:ascii="Arial" w:hAnsi="Arial" w:cs="Arial"/>
          <w:spacing w:val="-7"/>
          <w:sz w:val="18"/>
          <w:szCs w:val="18"/>
        </w:rPr>
        <w:t xml:space="preserve"> </w:t>
      </w:r>
      <w:r w:rsidRPr="00B405E9">
        <w:rPr>
          <w:rFonts w:ascii="Arial" w:hAnsi="Arial" w:cs="Arial"/>
          <w:sz w:val="18"/>
          <w:szCs w:val="18"/>
        </w:rPr>
        <w:t>poderá,</w:t>
      </w:r>
      <w:r w:rsidRPr="00B405E9">
        <w:rPr>
          <w:rFonts w:ascii="Arial" w:hAnsi="Arial" w:cs="Arial"/>
          <w:spacing w:val="-6"/>
          <w:sz w:val="18"/>
          <w:szCs w:val="18"/>
        </w:rPr>
        <w:t xml:space="preserve"> </w:t>
      </w:r>
      <w:r w:rsidRPr="00B405E9">
        <w:rPr>
          <w:rFonts w:ascii="Arial" w:hAnsi="Arial" w:cs="Arial"/>
          <w:sz w:val="18"/>
          <w:szCs w:val="18"/>
        </w:rPr>
        <w:t>garantida</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prévia</w:t>
      </w:r>
      <w:r w:rsidRPr="00B405E9">
        <w:rPr>
          <w:rFonts w:ascii="Arial" w:hAnsi="Arial" w:cs="Arial"/>
          <w:spacing w:val="-7"/>
          <w:sz w:val="18"/>
          <w:szCs w:val="18"/>
        </w:rPr>
        <w:t xml:space="preserve"> </w:t>
      </w:r>
      <w:r w:rsidRPr="00B405E9">
        <w:rPr>
          <w:rFonts w:ascii="Arial" w:hAnsi="Arial" w:cs="Arial"/>
          <w:sz w:val="18"/>
          <w:szCs w:val="18"/>
        </w:rPr>
        <w:t>defesa,</w:t>
      </w:r>
      <w:r w:rsidRPr="00B405E9">
        <w:rPr>
          <w:rFonts w:ascii="Arial" w:hAnsi="Arial" w:cs="Arial"/>
          <w:spacing w:val="-6"/>
          <w:sz w:val="18"/>
          <w:szCs w:val="18"/>
        </w:rPr>
        <w:t xml:space="preserve"> </w:t>
      </w:r>
      <w:r w:rsidRPr="00B405E9">
        <w:rPr>
          <w:rFonts w:ascii="Arial" w:hAnsi="Arial" w:cs="Arial"/>
          <w:sz w:val="18"/>
          <w:szCs w:val="18"/>
        </w:rPr>
        <w:t>aplicar</w:t>
      </w:r>
      <w:r w:rsidRPr="00B405E9">
        <w:rPr>
          <w:rFonts w:ascii="Arial" w:hAnsi="Arial" w:cs="Arial"/>
          <w:spacing w:val="-6"/>
          <w:sz w:val="18"/>
          <w:szCs w:val="18"/>
        </w:rPr>
        <w:t xml:space="preserve"> </w:t>
      </w:r>
      <w:r w:rsidRPr="00B405E9">
        <w:rPr>
          <w:rFonts w:ascii="Arial" w:hAnsi="Arial" w:cs="Arial"/>
          <w:sz w:val="18"/>
          <w:szCs w:val="18"/>
        </w:rPr>
        <w:t>aos licitantes e/ou adjudicatários as seguintes sanções, sem prejuízo das responsabilidades civil e criminal:</w:t>
      </w:r>
    </w:p>
    <w:p w14:paraId="5EB3DB8E" w14:textId="77777777" w:rsidR="00837F53" w:rsidRPr="00B405E9" w:rsidRDefault="00E90A35" w:rsidP="00C84E96">
      <w:pPr>
        <w:pStyle w:val="PargrafodaLista"/>
        <w:numPr>
          <w:ilvl w:val="2"/>
          <w:numId w:val="18"/>
        </w:numPr>
        <w:tabs>
          <w:tab w:val="left" w:pos="1669"/>
        </w:tabs>
        <w:spacing w:line="228" w:lineRule="exact"/>
        <w:rPr>
          <w:rFonts w:ascii="Arial" w:hAnsi="Arial" w:cs="Arial"/>
          <w:sz w:val="18"/>
          <w:szCs w:val="18"/>
        </w:rPr>
      </w:pPr>
      <w:r w:rsidRPr="00B405E9">
        <w:rPr>
          <w:rFonts w:ascii="Arial" w:hAnsi="Arial" w:cs="Arial"/>
          <w:spacing w:val="-2"/>
          <w:sz w:val="18"/>
          <w:szCs w:val="18"/>
        </w:rPr>
        <w:t>advertência;</w:t>
      </w:r>
    </w:p>
    <w:p w14:paraId="34FAC688" w14:textId="77777777" w:rsidR="00837F53" w:rsidRPr="00B405E9" w:rsidRDefault="00E90A35" w:rsidP="00C84E96">
      <w:pPr>
        <w:pStyle w:val="PargrafodaLista"/>
        <w:numPr>
          <w:ilvl w:val="2"/>
          <w:numId w:val="18"/>
        </w:numPr>
        <w:tabs>
          <w:tab w:val="left" w:pos="1669"/>
        </w:tabs>
        <w:rPr>
          <w:rFonts w:ascii="Arial" w:hAnsi="Arial" w:cs="Arial"/>
          <w:sz w:val="18"/>
          <w:szCs w:val="18"/>
        </w:rPr>
      </w:pPr>
      <w:r w:rsidRPr="00B405E9">
        <w:rPr>
          <w:rFonts w:ascii="Arial" w:hAnsi="Arial" w:cs="Arial"/>
          <w:spacing w:val="-2"/>
          <w:sz w:val="18"/>
          <w:szCs w:val="18"/>
        </w:rPr>
        <w:t>multa;</w:t>
      </w:r>
    </w:p>
    <w:p w14:paraId="139F111F" w14:textId="77777777" w:rsidR="00837F53" w:rsidRPr="00B405E9" w:rsidRDefault="00E90A35" w:rsidP="00C84E96">
      <w:pPr>
        <w:pStyle w:val="PargrafodaLista"/>
        <w:numPr>
          <w:ilvl w:val="2"/>
          <w:numId w:val="18"/>
        </w:numPr>
        <w:tabs>
          <w:tab w:val="left" w:pos="1669"/>
        </w:tabs>
        <w:spacing w:before="1"/>
        <w:rPr>
          <w:rFonts w:ascii="Arial" w:hAnsi="Arial" w:cs="Arial"/>
          <w:sz w:val="18"/>
          <w:szCs w:val="18"/>
        </w:rPr>
      </w:pPr>
      <w:r w:rsidRPr="00B405E9">
        <w:rPr>
          <w:rFonts w:ascii="Arial" w:hAnsi="Arial" w:cs="Arial"/>
          <w:sz w:val="18"/>
          <w:szCs w:val="18"/>
        </w:rPr>
        <w:t>impedimento</w:t>
      </w:r>
      <w:r w:rsidRPr="00B405E9">
        <w:rPr>
          <w:rFonts w:ascii="Arial" w:hAnsi="Arial" w:cs="Arial"/>
          <w:spacing w:val="-8"/>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licitar</w:t>
      </w:r>
      <w:r w:rsidRPr="00B405E9">
        <w:rPr>
          <w:rFonts w:ascii="Arial" w:hAnsi="Arial" w:cs="Arial"/>
          <w:spacing w:val="-8"/>
          <w:sz w:val="18"/>
          <w:szCs w:val="18"/>
        </w:rPr>
        <w:t xml:space="preserve"> </w:t>
      </w:r>
      <w:r w:rsidRPr="00B405E9">
        <w:rPr>
          <w:rFonts w:ascii="Arial" w:hAnsi="Arial" w:cs="Arial"/>
          <w:sz w:val="18"/>
          <w:szCs w:val="18"/>
        </w:rPr>
        <w:t>e</w:t>
      </w:r>
      <w:r w:rsidRPr="00B405E9">
        <w:rPr>
          <w:rFonts w:ascii="Arial" w:hAnsi="Arial" w:cs="Arial"/>
          <w:spacing w:val="-8"/>
          <w:sz w:val="18"/>
          <w:szCs w:val="18"/>
        </w:rPr>
        <w:t xml:space="preserve"> </w:t>
      </w:r>
      <w:r w:rsidRPr="00B405E9">
        <w:rPr>
          <w:rFonts w:ascii="Arial" w:hAnsi="Arial" w:cs="Arial"/>
          <w:sz w:val="18"/>
          <w:szCs w:val="18"/>
        </w:rPr>
        <w:t>contratar</w:t>
      </w:r>
      <w:r w:rsidRPr="00B405E9">
        <w:rPr>
          <w:rFonts w:ascii="Arial" w:hAnsi="Arial" w:cs="Arial"/>
          <w:spacing w:val="-8"/>
          <w:sz w:val="18"/>
          <w:szCs w:val="18"/>
        </w:rPr>
        <w:t xml:space="preserve"> </w:t>
      </w:r>
      <w:r w:rsidRPr="00B405E9">
        <w:rPr>
          <w:rFonts w:ascii="Arial" w:hAnsi="Arial" w:cs="Arial"/>
          <w:spacing w:val="-10"/>
          <w:sz w:val="18"/>
          <w:szCs w:val="18"/>
        </w:rPr>
        <w:t>e</w:t>
      </w:r>
    </w:p>
    <w:p w14:paraId="58609133"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declaração de inidoneidade para licitar ou contratar, enquanto perdurarem os motivos determinantes da punição ou até que seja promovida sua reabilitação perante a própria autoridade que aplicou a penalidade.</w:t>
      </w:r>
    </w:p>
    <w:p w14:paraId="0BAF418C" w14:textId="77777777" w:rsidR="00837F53" w:rsidRPr="00B405E9" w:rsidRDefault="00E90A35" w:rsidP="00C84E96">
      <w:pPr>
        <w:pStyle w:val="PargrafodaLista"/>
        <w:numPr>
          <w:ilvl w:val="1"/>
          <w:numId w:val="18"/>
        </w:numPr>
        <w:tabs>
          <w:tab w:val="left" w:pos="958"/>
        </w:tabs>
        <w:spacing w:line="229" w:lineRule="exact"/>
        <w:ind w:left="958" w:hanging="706"/>
        <w:rPr>
          <w:rFonts w:ascii="Arial" w:hAnsi="Arial" w:cs="Arial"/>
          <w:sz w:val="18"/>
          <w:szCs w:val="18"/>
        </w:rPr>
      </w:pPr>
      <w:r w:rsidRPr="00B405E9">
        <w:rPr>
          <w:rFonts w:ascii="Arial" w:hAnsi="Arial" w:cs="Arial"/>
          <w:sz w:val="18"/>
          <w:szCs w:val="18"/>
        </w:rPr>
        <w:t>Na</w:t>
      </w:r>
      <w:r w:rsidRPr="00B405E9">
        <w:rPr>
          <w:rFonts w:ascii="Arial" w:hAnsi="Arial" w:cs="Arial"/>
          <w:spacing w:val="-8"/>
          <w:sz w:val="18"/>
          <w:szCs w:val="18"/>
        </w:rPr>
        <w:t xml:space="preserve"> </w:t>
      </w:r>
      <w:r w:rsidRPr="00B405E9">
        <w:rPr>
          <w:rFonts w:ascii="Arial" w:hAnsi="Arial" w:cs="Arial"/>
          <w:sz w:val="18"/>
          <w:szCs w:val="18"/>
        </w:rPr>
        <w:t>aplicação</w:t>
      </w:r>
      <w:r w:rsidRPr="00B405E9">
        <w:rPr>
          <w:rFonts w:ascii="Arial" w:hAnsi="Arial" w:cs="Arial"/>
          <w:spacing w:val="-8"/>
          <w:sz w:val="18"/>
          <w:szCs w:val="18"/>
        </w:rPr>
        <w:t xml:space="preserve"> </w:t>
      </w:r>
      <w:r w:rsidRPr="00B405E9">
        <w:rPr>
          <w:rFonts w:ascii="Arial" w:hAnsi="Arial" w:cs="Arial"/>
          <w:sz w:val="18"/>
          <w:szCs w:val="18"/>
        </w:rPr>
        <w:t>das</w:t>
      </w:r>
      <w:r w:rsidRPr="00B405E9">
        <w:rPr>
          <w:rFonts w:ascii="Arial" w:hAnsi="Arial" w:cs="Arial"/>
          <w:spacing w:val="-7"/>
          <w:sz w:val="18"/>
          <w:szCs w:val="18"/>
        </w:rPr>
        <w:t xml:space="preserve"> </w:t>
      </w:r>
      <w:r w:rsidRPr="00B405E9">
        <w:rPr>
          <w:rFonts w:ascii="Arial" w:hAnsi="Arial" w:cs="Arial"/>
          <w:sz w:val="18"/>
          <w:szCs w:val="18"/>
        </w:rPr>
        <w:t>sanções</w:t>
      </w:r>
      <w:r w:rsidRPr="00B405E9">
        <w:rPr>
          <w:rFonts w:ascii="Arial" w:hAnsi="Arial" w:cs="Arial"/>
          <w:spacing w:val="-5"/>
          <w:sz w:val="18"/>
          <w:szCs w:val="18"/>
        </w:rPr>
        <w:t xml:space="preserve"> </w:t>
      </w:r>
      <w:r w:rsidRPr="00B405E9">
        <w:rPr>
          <w:rFonts w:ascii="Arial" w:hAnsi="Arial" w:cs="Arial"/>
          <w:sz w:val="18"/>
          <w:szCs w:val="18"/>
        </w:rPr>
        <w:t>serão</w:t>
      </w:r>
      <w:r w:rsidRPr="00B405E9">
        <w:rPr>
          <w:rFonts w:ascii="Arial" w:hAnsi="Arial" w:cs="Arial"/>
          <w:spacing w:val="-7"/>
          <w:sz w:val="18"/>
          <w:szCs w:val="18"/>
        </w:rPr>
        <w:t xml:space="preserve"> </w:t>
      </w:r>
      <w:r w:rsidRPr="00B405E9">
        <w:rPr>
          <w:rFonts w:ascii="Arial" w:hAnsi="Arial" w:cs="Arial"/>
          <w:spacing w:val="-2"/>
          <w:sz w:val="18"/>
          <w:szCs w:val="18"/>
        </w:rPr>
        <w:t>considerados:</w:t>
      </w:r>
    </w:p>
    <w:p w14:paraId="5D72608A" w14:textId="77777777" w:rsidR="00837F53" w:rsidRPr="00B405E9" w:rsidRDefault="00E90A35" w:rsidP="00C84E96">
      <w:pPr>
        <w:pStyle w:val="PargrafodaLista"/>
        <w:numPr>
          <w:ilvl w:val="2"/>
          <w:numId w:val="18"/>
        </w:numPr>
        <w:tabs>
          <w:tab w:val="left" w:pos="1669"/>
        </w:tabs>
        <w:spacing w:before="1"/>
        <w:rPr>
          <w:rFonts w:ascii="Arial" w:hAnsi="Arial" w:cs="Arial"/>
          <w:sz w:val="18"/>
          <w:szCs w:val="18"/>
        </w:rPr>
      </w:pPr>
      <w:r w:rsidRPr="00B405E9">
        <w:rPr>
          <w:rFonts w:ascii="Arial" w:hAnsi="Arial" w:cs="Arial"/>
          <w:sz w:val="18"/>
          <w:szCs w:val="18"/>
        </w:rPr>
        <w:t>a</w:t>
      </w:r>
      <w:r w:rsidRPr="00B405E9">
        <w:rPr>
          <w:rFonts w:ascii="Arial" w:hAnsi="Arial" w:cs="Arial"/>
          <w:spacing w:val="-6"/>
          <w:sz w:val="18"/>
          <w:szCs w:val="18"/>
        </w:rPr>
        <w:t xml:space="preserve"> </w:t>
      </w:r>
      <w:r w:rsidRPr="00B405E9">
        <w:rPr>
          <w:rFonts w:ascii="Arial" w:hAnsi="Arial" w:cs="Arial"/>
          <w:sz w:val="18"/>
          <w:szCs w:val="18"/>
        </w:rPr>
        <w:t>natureza</w:t>
      </w:r>
      <w:r w:rsidRPr="00B405E9">
        <w:rPr>
          <w:rFonts w:ascii="Arial" w:hAnsi="Arial" w:cs="Arial"/>
          <w:spacing w:val="-5"/>
          <w:sz w:val="18"/>
          <w:szCs w:val="18"/>
        </w:rPr>
        <w:t xml:space="preserve"> </w:t>
      </w:r>
      <w:r w:rsidRPr="00B405E9">
        <w:rPr>
          <w:rFonts w:ascii="Arial" w:hAnsi="Arial" w:cs="Arial"/>
          <w:sz w:val="18"/>
          <w:szCs w:val="18"/>
        </w:rPr>
        <w:t>e</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gravidade</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infração</w:t>
      </w:r>
      <w:r w:rsidRPr="00B405E9">
        <w:rPr>
          <w:rFonts w:ascii="Arial" w:hAnsi="Arial" w:cs="Arial"/>
          <w:spacing w:val="-7"/>
          <w:sz w:val="18"/>
          <w:szCs w:val="18"/>
        </w:rPr>
        <w:t xml:space="preserve"> </w:t>
      </w:r>
      <w:r w:rsidRPr="00B405E9">
        <w:rPr>
          <w:rFonts w:ascii="Arial" w:hAnsi="Arial" w:cs="Arial"/>
          <w:spacing w:val="-2"/>
          <w:sz w:val="18"/>
          <w:szCs w:val="18"/>
        </w:rPr>
        <w:t>cometida.</w:t>
      </w:r>
    </w:p>
    <w:p w14:paraId="07EE6F52" w14:textId="77777777" w:rsidR="00837F53" w:rsidRPr="00B405E9" w:rsidRDefault="00E90A35" w:rsidP="00C84E96">
      <w:pPr>
        <w:pStyle w:val="PargrafodaLista"/>
        <w:numPr>
          <w:ilvl w:val="2"/>
          <w:numId w:val="18"/>
        </w:numPr>
        <w:tabs>
          <w:tab w:val="left" w:pos="1669"/>
        </w:tabs>
        <w:rPr>
          <w:rFonts w:ascii="Arial" w:hAnsi="Arial" w:cs="Arial"/>
          <w:sz w:val="18"/>
          <w:szCs w:val="18"/>
        </w:rPr>
      </w:pPr>
      <w:r w:rsidRPr="00B405E9">
        <w:rPr>
          <w:rFonts w:ascii="Arial" w:hAnsi="Arial" w:cs="Arial"/>
          <w:sz w:val="18"/>
          <w:szCs w:val="18"/>
        </w:rPr>
        <w:t>as</w:t>
      </w:r>
      <w:r w:rsidRPr="00B405E9">
        <w:rPr>
          <w:rFonts w:ascii="Arial" w:hAnsi="Arial" w:cs="Arial"/>
          <w:spacing w:val="-8"/>
          <w:sz w:val="18"/>
          <w:szCs w:val="18"/>
        </w:rPr>
        <w:t xml:space="preserve"> </w:t>
      </w:r>
      <w:r w:rsidRPr="00B405E9">
        <w:rPr>
          <w:rFonts w:ascii="Arial" w:hAnsi="Arial" w:cs="Arial"/>
          <w:sz w:val="18"/>
          <w:szCs w:val="18"/>
        </w:rPr>
        <w:t>peculiaridades</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caso</w:t>
      </w:r>
      <w:r w:rsidRPr="00B405E9">
        <w:rPr>
          <w:rFonts w:ascii="Arial" w:hAnsi="Arial" w:cs="Arial"/>
          <w:spacing w:val="-6"/>
          <w:sz w:val="18"/>
          <w:szCs w:val="18"/>
        </w:rPr>
        <w:t xml:space="preserve"> </w:t>
      </w:r>
      <w:r w:rsidRPr="00B405E9">
        <w:rPr>
          <w:rFonts w:ascii="Arial" w:hAnsi="Arial" w:cs="Arial"/>
          <w:spacing w:val="-2"/>
          <w:sz w:val="18"/>
          <w:szCs w:val="18"/>
        </w:rPr>
        <w:t>concreto</w:t>
      </w:r>
    </w:p>
    <w:p w14:paraId="61314074" w14:textId="77777777" w:rsidR="00837F53" w:rsidRPr="00B405E9" w:rsidRDefault="00E90A35" w:rsidP="00C84E96">
      <w:pPr>
        <w:pStyle w:val="PargrafodaLista"/>
        <w:numPr>
          <w:ilvl w:val="2"/>
          <w:numId w:val="18"/>
        </w:numPr>
        <w:tabs>
          <w:tab w:val="left" w:pos="1669"/>
        </w:tabs>
        <w:spacing w:before="1" w:line="229" w:lineRule="exact"/>
        <w:rPr>
          <w:rFonts w:ascii="Arial" w:hAnsi="Arial" w:cs="Arial"/>
          <w:sz w:val="18"/>
          <w:szCs w:val="18"/>
        </w:rPr>
      </w:pPr>
      <w:r w:rsidRPr="00B405E9">
        <w:rPr>
          <w:rFonts w:ascii="Arial" w:hAnsi="Arial" w:cs="Arial"/>
          <w:sz w:val="18"/>
          <w:szCs w:val="18"/>
        </w:rPr>
        <w:t>as</w:t>
      </w:r>
      <w:r w:rsidRPr="00B405E9">
        <w:rPr>
          <w:rFonts w:ascii="Arial" w:hAnsi="Arial" w:cs="Arial"/>
          <w:spacing w:val="-8"/>
          <w:sz w:val="18"/>
          <w:szCs w:val="18"/>
        </w:rPr>
        <w:t xml:space="preserve"> </w:t>
      </w:r>
      <w:r w:rsidRPr="00B405E9">
        <w:rPr>
          <w:rFonts w:ascii="Arial" w:hAnsi="Arial" w:cs="Arial"/>
          <w:sz w:val="18"/>
          <w:szCs w:val="18"/>
        </w:rPr>
        <w:t>circunstâncias</w:t>
      </w:r>
      <w:r w:rsidRPr="00B405E9">
        <w:rPr>
          <w:rFonts w:ascii="Arial" w:hAnsi="Arial" w:cs="Arial"/>
          <w:spacing w:val="-8"/>
          <w:sz w:val="18"/>
          <w:szCs w:val="18"/>
        </w:rPr>
        <w:t xml:space="preserve"> </w:t>
      </w:r>
      <w:r w:rsidRPr="00B405E9">
        <w:rPr>
          <w:rFonts w:ascii="Arial" w:hAnsi="Arial" w:cs="Arial"/>
          <w:sz w:val="18"/>
          <w:szCs w:val="18"/>
        </w:rPr>
        <w:t>agravantes</w:t>
      </w:r>
      <w:r w:rsidRPr="00B405E9">
        <w:rPr>
          <w:rFonts w:ascii="Arial" w:hAnsi="Arial" w:cs="Arial"/>
          <w:spacing w:val="-8"/>
          <w:sz w:val="18"/>
          <w:szCs w:val="18"/>
        </w:rPr>
        <w:t xml:space="preserve"> </w:t>
      </w:r>
      <w:r w:rsidRPr="00B405E9">
        <w:rPr>
          <w:rFonts w:ascii="Arial" w:hAnsi="Arial" w:cs="Arial"/>
          <w:sz w:val="18"/>
          <w:szCs w:val="18"/>
        </w:rPr>
        <w:t>ou</w:t>
      </w:r>
      <w:r w:rsidRPr="00B405E9">
        <w:rPr>
          <w:rFonts w:ascii="Arial" w:hAnsi="Arial" w:cs="Arial"/>
          <w:spacing w:val="-9"/>
          <w:sz w:val="18"/>
          <w:szCs w:val="18"/>
        </w:rPr>
        <w:t xml:space="preserve"> </w:t>
      </w:r>
      <w:r w:rsidRPr="00B405E9">
        <w:rPr>
          <w:rFonts w:ascii="Arial" w:hAnsi="Arial" w:cs="Arial"/>
          <w:spacing w:val="-2"/>
          <w:sz w:val="18"/>
          <w:szCs w:val="18"/>
        </w:rPr>
        <w:t>atenuantes</w:t>
      </w:r>
    </w:p>
    <w:p w14:paraId="39828DAA" w14:textId="77777777" w:rsidR="00837F53" w:rsidRPr="00B405E9" w:rsidRDefault="00E90A35" w:rsidP="00C84E96">
      <w:pPr>
        <w:pStyle w:val="PargrafodaLista"/>
        <w:numPr>
          <w:ilvl w:val="2"/>
          <w:numId w:val="18"/>
        </w:numPr>
        <w:tabs>
          <w:tab w:val="left" w:pos="1669"/>
        </w:tabs>
        <w:spacing w:line="229" w:lineRule="exact"/>
        <w:rPr>
          <w:rFonts w:ascii="Arial" w:hAnsi="Arial" w:cs="Arial"/>
          <w:sz w:val="18"/>
          <w:szCs w:val="18"/>
        </w:rPr>
      </w:pP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danos</w:t>
      </w:r>
      <w:r w:rsidRPr="00B405E9">
        <w:rPr>
          <w:rFonts w:ascii="Arial" w:hAnsi="Arial" w:cs="Arial"/>
          <w:spacing w:val="-7"/>
          <w:sz w:val="18"/>
          <w:szCs w:val="18"/>
        </w:rPr>
        <w:t xml:space="preserve"> </w:t>
      </w:r>
      <w:r w:rsidRPr="00B405E9">
        <w:rPr>
          <w:rFonts w:ascii="Arial" w:hAnsi="Arial" w:cs="Arial"/>
          <w:sz w:val="18"/>
          <w:szCs w:val="18"/>
        </w:rPr>
        <w:t>que</w:t>
      </w:r>
      <w:r w:rsidRPr="00B405E9">
        <w:rPr>
          <w:rFonts w:ascii="Arial" w:hAnsi="Arial" w:cs="Arial"/>
          <w:spacing w:val="-5"/>
          <w:sz w:val="18"/>
          <w:szCs w:val="18"/>
        </w:rPr>
        <w:t xml:space="preserve"> </w:t>
      </w:r>
      <w:r w:rsidRPr="00B405E9">
        <w:rPr>
          <w:rFonts w:ascii="Arial" w:hAnsi="Arial" w:cs="Arial"/>
          <w:sz w:val="18"/>
          <w:szCs w:val="18"/>
        </w:rPr>
        <w:t>dela</w:t>
      </w:r>
      <w:r w:rsidRPr="00B405E9">
        <w:rPr>
          <w:rFonts w:ascii="Arial" w:hAnsi="Arial" w:cs="Arial"/>
          <w:spacing w:val="-6"/>
          <w:sz w:val="18"/>
          <w:szCs w:val="18"/>
        </w:rPr>
        <w:t xml:space="preserve"> </w:t>
      </w:r>
      <w:r w:rsidRPr="00B405E9">
        <w:rPr>
          <w:rFonts w:ascii="Arial" w:hAnsi="Arial" w:cs="Arial"/>
          <w:sz w:val="18"/>
          <w:szCs w:val="18"/>
        </w:rPr>
        <w:t>provierem</w:t>
      </w:r>
      <w:r w:rsidRPr="00B405E9">
        <w:rPr>
          <w:rFonts w:ascii="Arial" w:hAnsi="Arial" w:cs="Arial"/>
          <w:spacing w:val="-8"/>
          <w:sz w:val="18"/>
          <w:szCs w:val="18"/>
        </w:rPr>
        <w:t xml:space="preserve"> </w:t>
      </w:r>
      <w:r w:rsidRPr="00B405E9">
        <w:rPr>
          <w:rFonts w:ascii="Arial" w:hAnsi="Arial" w:cs="Arial"/>
          <w:sz w:val="18"/>
          <w:szCs w:val="18"/>
        </w:rPr>
        <w:t>para</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Administração</w:t>
      </w:r>
      <w:r w:rsidRPr="00B405E9">
        <w:rPr>
          <w:rFonts w:ascii="Arial" w:hAnsi="Arial" w:cs="Arial"/>
          <w:spacing w:val="-7"/>
          <w:sz w:val="18"/>
          <w:szCs w:val="18"/>
        </w:rPr>
        <w:t xml:space="preserve"> </w:t>
      </w:r>
      <w:r w:rsidRPr="00B405E9">
        <w:rPr>
          <w:rFonts w:ascii="Arial" w:hAnsi="Arial" w:cs="Arial"/>
          <w:spacing w:val="-2"/>
          <w:sz w:val="18"/>
          <w:szCs w:val="18"/>
        </w:rPr>
        <w:t>Pública</w:t>
      </w:r>
    </w:p>
    <w:p w14:paraId="60817F55" w14:textId="77777777"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a</w:t>
      </w:r>
      <w:r w:rsidRPr="00B405E9">
        <w:rPr>
          <w:rFonts w:ascii="Arial" w:hAnsi="Arial" w:cs="Arial"/>
          <w:spacing w:val="40"/>
          <w:sz w:val="18"/>
          <w:szCs w:val="18"/>
        </w:rPr>
        <w:t xml:space="preserve"> </w:t>
      </w:r>
      <w:r w:rsidRPr="00B405E9">
        <w:rPr>
          <w:rFonts w:ascii="Arial" w:hAnsi="Arial" w:cs="Arial"/>
          <w:sz w:val="18"/>
          <w:szCs w:val="18"/>
        </w:rPr>
        <w:t>implantação</w:t>
      </w:r>
      <w:r w:rsidRPr="00B405E9">
        <w:rPr>
          <w:rFonts w:ascii="Arial" w:hAnsi="Arial" w:cs="Arial"/>
          <w:spacing w:val="40"/>
          <w:sz w:val="18"/>
          <w:szCs w:val="18"/>
        </w:rPr>
        <w:t xml:space="preserve"> </w:t>
      </w:r>
      <w:r w:rsidRPr="00B405E9">
        <w:rPr>
          <w:rFonts w:ascii="Arial" w:hAnsi="Arial" w:cs="Arial"/>
          <w:sz w:val="18"/>
          <w:szCs w:val="18"/>
        </w:rPr>
        <w:t>ou</w:t>
      </w:r>
      <w:r w:rsidRPr="00B405E9">
        <w:rPr>
          <w:rFonts w:ascii="Arial" w:hAnsi="Arial" w:cs="Arial"/>
          <w:spacing w:val="40"/>
          <w:sz w:val="18"/>
          <w:szCs w:val="18"/>
        </w:rPr>
        <w:t xml:space="preserve"> </w:t>
      </w:r>
      <w:r w:rsidRPr="00B405E9">
        <w:rPr>
          <w:rFonts w:ascii="Arial" w:hAnsi="Arial" w:cs="Arial"/>
          <w:sz w:val="18"/>
          <w:szCs w:val="18"/>
        </w:rPr>
        <w:t>o</w:t>
      </w:r>
      <w:r w:rsidRPr="00B405E9">
        <w:rPr>
          <w:rFonts w:ascii="Arial" w:hAnsi="Arial" w:cs="Arial"/>
          <w:spacing w:val="40"/>
          <w:sz w:val="18"/>
          <w:szCs w:val="18"/>
        </w:rPr>
        <w:t xml:space="preserve"> </w:t>
      </w:r>
      <w:r w:rsidRPr="00B405E9">
        <w:rPr>
          <w:rFonts w:ascii="Arial" w:hAnsi="Arial" w:cs="Arial"/>
          <w:sz w:val="18"/>
          <w:szCs w:val="18"/>
        </w:rPr>
        <w:t>aperfeiçoamento</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programa</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integridade,</w:t>
      </w:r>
      <w:r w:rsidRPr="00B405E9">
        <w:rPr>
          <w:rFonts w:ascii="Arial" w:hAnsi="Arial" w:cs="Arial"/>
          <w:spacing w:val="40"/>
          <w:sz w:val="18"/>
          <w:szCs w:val="18"/>
        </w:rPr>
        <w:t xml:space="preserve"> </w:t>
      </w:r>
      <w:r w:rsidRPr="00B405E9">
        <w:rPr>
          <w:rFonts w:ascii="Arial" w:hAnsi="Arial" w:cs="Arial"/>
          <w:sz w:val="18"/>
          <w:szCs w:val="18"/>
        </w:rPr>
        <w:t>conforme</w:t>
      </w:r>
      <w:r w:rsidRPr="00B405E9">
        <w:rPr>
          <w:rFonts w:ascii="Arial" w:hAnsi="Arial" w:cs="Arial"/>
          <w:spacing w:val="40"/>
          <w:sz w:val="18"/>
          <w:szCs w:val="18"/>
        </w:rPr>
        <w:t xml:space="preserve"> </w:t>
      </w:r>
      <w:r w:rsidRPr="00B405E9">
        <w:rPr>
          <w:rFonts w:ascii="Arial" w:hAnsi="Arial" w:cs="Arial"/>
          <w:sz w:val="18"/>
          <w:szCs w:val="18"/>
        </w:rPr>
        <w:t>normas</w:t>
      </w:r>
      <w:r w:rsidRPr="00B405E9">
        <w:rPr>
          <w:rFonts w:ascii="Arial" w:hAnsi="Arial" w:cs="Arial"/>
          <w:spacing w:val="40"/>
          <w:sz w:val="18"/>
          <w:szCs w:val="18"/>
        </w:rPr>
        <w:t xml:space="preserve"> </w:t>
      </w:r>
      <w:r w:rsidRPr="00B405E9">
        <w:rPr>
          <w:rFonts w:ascii="Arial" w:hAnsi="Arial" w:cs="Arial"/>
          <w:sz w:val="18"/>
          <w:szCs w:val="18"/>
        </w:rPr>
        <w:t>e orientações dos órgãos de controle.</w:t>
      </w:r>
    </w:p>
    <w:p w14:paraId="62FED225"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A multa será recolhida</w:t>
      </w:r>
      <w:r w:rsidRPr="00B405E9">
        <w:rPr>
          <w:rFonts w:ascii="Arial" w:hAnsi="Arial" w:cs="Arial"/>
          <w:spacing w:val="19"/>
          <w:sz w:val="18"/>
          <w:szCs w:val="18"/>
        </w:rPr>
        <w:t xml:space="preserve"> </w:t>
      </w:r>
      <w:r w:rsidRPr="00B405E9">
        <w:rPr>
          <w:rFonts w:ascii="Arial" w:hAnsi="Arial" w:cs="Arial"/>
          <w:sz w:val="18"/>
          <w:szCs w:val="18"/>
        </w:rPr>
        <w:t>em</w:t>
      </w:r>
      <w:r w:rsidRPr="00B405E9">
        <w:rPr>
          <w:rFonts w:ascii="Arial" w:hAnsi="Arial" w:cs="Arial"/>
          <w:spacing w:val="19"/>
          <w:sz w:val="18"/>
          <w:szCs w:val="18"/>
        </w:rPr>
        <w:t xml:space="preserve"> </w:t>
      </w:r>
      <w:r w:rsidRPr="00B405E9">
        <w:rPr>
          <w:rFonts w:ascii="Arial" w:hAnsi="Arial" w:cs="Arial"/>
          <w:sz w:val="18"/>
          <w:szCs w:val="18"/>
        </w:rPr>
        <w:t>percentual</w:t>
      </w:r>
      <w:r w:rsidRPr="00B405E9">
        <w:rPr>
          <w:rFonts w:ascii="Arial" w:hAnsi="Arial" w:cs="Arial"/>
          <w:spacing w:val="19"/>
          <w:sz w:val="18"/>
          <w:szCs w:val="18"/>
        </w:rPr>
        <w:t xml:space="preserve"> </w:t>
      </w:r>
      <w:r w:rsidRPr="00B405E9">
        <w:rPr>
          <w:rFonts w:ascii="Arial" w:hAnsi="Arial" w:cs="Arial"/>
          <w:sz w:val="18"/>
          <w:szCs w:val="18"/>
        </w:rPr>
        <w:t>de</w:t>
      </w:r>
      <w:r w:rsidRPr="00B405E9">
        <w:rPr>
          <w:rFonts w:ascii="Arial" w:hAnsi="Arial" w:cs="Arial"/>
          <w:spacing w:val="19"/>
          <w:sz w:val="18"/>
          <w:szCs w:val="18"/>
        </w:rPr>
        <w:t xml:space="preserve"> </w:t>
      </w:r>
      <w:r w:rsidRPr="00B405E9">
        <w:rPr>
          <w:rFonts w:ascii="Arial" w:hAnsi="Arial" w:cs="Arial"/>
          <w:sz w:val="18"/>
          <w:szCs w:val="18"/>
        </w:rPr>
        <w:t>0,5%</w:t>
      </w:r>
      <w:r w:rsidRPr="00B405E9">
        <w:rPr>
          <w:rFonts w:ascii="Arial" w:hAnsi="Arial" w:cs="Arial"/>
          <w:spacing w:val="20"/>
          <w:sz w:val="18"/>
          <w:szCs w:val="18"/>
        </w:rPr>
        <w:t xml:space="preserve"> </w:t>
      </w:r>
      <w:r w:rsidRPr="00B405E9">
        <w:rPr>
          <w:rFonts w:ascii="Arial" w:hAnsi="Arial" w:cs="Arial"/>
          <w:sz w:val="18"/>
          <w:szCs w:val="18"/>
        </w:rPr>
        <w:t>a</w:t>
      </w:r>
      <w:r w:rsidRPr="00B405E9">
        <w:rPr>
          <w:rFonts w:ascii="Arial" w:hAnsi="Arial" w:cs="Arial"/>
          <w:spacing w:val="20"/>
          <w:sz w:val="18"/>
          <w:szCs w:val="18"/>
        </w:rPr>
        <w:t xml:space="preserve"> </w:t>
      </w:r>
      <w:r w:rsidRPr="00B405E9">
        <w:rPr>
          <w:rFonts w:ascii="Arial" w:hAnsi="Arial" w:cs="Arial"/>
          <w:sz w:val="18"/>
          <w:szCs w:val="18"/>
        </w:rPr>
        <w:t>30% incidente sobre o valor</w:t>
      </w:r>
      <w:r w:rsidRPr="00B405E9">
        <w:rPr>
          <w:rFonts w:ascii="Arial" w:hAnsi="Arial" w:cs="Arial"/>
          <w:spacing w:val="20"/>
          <w:sz w:val="18"/>
          <w:szCs w:val="18"/>
        </w:rPr>
        <w:t xml:space="preserve"> </w:t>
      </w:r>
      <w:r w:rsidRPr="00B405E9">
        <w:rPr>
          <w:rFonts w:ascii="Arial" w:hAnsi="Arial" w:cs="Arial"/>
          <w:sz w:val="18"/>
          <w:szCs w:val="18"/>
        </w:rPr>
        <w:t>do</w:t>
      </w:r>
      <w:r w:rsidRPr="00B405E9">
        <w:rPr>
          <w:rFonts w:ascii="Arial" w:hAnsi="Arial" w:cs="Arial"/>
          <w:spacing w:val="25"/>
          <w:sz w:val="18"/>
          <w:szCs w:val="18"/>
        </w:rPr>
        <w:t xml:space="preserve"> </w:t>
      </w:r>
      <w:r w:rsidRPr="00B405E9">
        <w:rPr>
          <w:rFonts w:ascii="Arial" w:hAnsi="Arial" w:cs="Arial"/>
          <w:sz w:val="18"/>
          <w:szCs w:val="18"/>
        </w:rPr>
        <w:t>contrato</w:t>
      </w:r>
      <w:r w:rsidRPr="00B405E9">
        <w:rPr>
          <w:rFonts w:ascii="Arial" w:hAnsi="Arial" w:cs="Arial"/>
          <w:spacing w:val="20"/>
          <w:sz w:val="18"/>
          <w:szCs w:val="18"/>
        </w:rPr>
        <w:t xml:space="preserve"> </w:t>
      </w:r>
      <w:r w:rsidRPr="00B405E9">
        <w:rPr>
          <w:rFonts w:ascii="Arial" w:hAnsi="Arial" w:cs="Arial"/>
          <w:sz w:val="18"/>
          <w:szCs w:val="18"/>
        </w:rPr>
        <w:t xml:space="preserve">licitado, recolhida no prazo máximo de </w:t>
      </w:r>
      <w:r w:rsidRPr="00B405E9">
        <w:rPr>
          <w:rFonts w:ascii="Arial" w:hAnsi="Arial" w:cs="Arial"/>
          <w:b/>
          <w:sz w:val="18"/>
          <w:szCs w:val="18"/>
        </w:rPr>
        <w:t xml:space="preserve">10 (DEZ) dias </w:t>
      </w:r>
      <w:r w:rsidRPr="00B405E9">
        <w:rPr>
          <w:rFonts w:ascii="Arial" w:hAnsi="Arial" w:cs="Arial"/>
          <w:sz w:val="18"/>
          <w:szCs w:val="18"/>
        </w:rPr>
        <w:t>úteis, a contar da comunicação oficial.</w:t>
      </w:r>
    </w:p>
    <w:p w14:paraId="64D0AF5A" w14:textId="77777777" w:rsidR="00837F53" w:rsidRPr="00B405E9" w:rsidRDefault="00E90A35" w:rsidP="00C84E96">
      <w:pPr>
        <w:pStyle w:val="PargrafodaLista"/>
        <w:numPr>
          <w:ilvl w:val="2"/>
          <w:numId w:val="18"/>
        </w:numPr>
        <w:tabs>
          <w:tab w:val="left" w:pos="1669"/>
        </w:tabs>
        <w:spacing w:before="1"/>
        <w:ind w:left="536" w:firstLine="0"/>
        <w:rPr>
          <w:rFonts w:ascii="Arial" w:hAnsi="Arial" w:cs="Arial"/>
          <w:sz w:val="18"/>
          <w:szCs w:val="18"/>
        </w:rPr>
      </w:pPr>
      <w:r w:rsidRPr="00B405E9">
        <w:rPr>
          <w:rFonts w:ascii="Arial" w:hAnsi="Arial" w:cs="Arial"/>
          <w:sz w:val="18"/>
          <w:szCs w:val="18"/>
        </w:rPr>
        <w:t xml:space="preserve">Para as infrações previstas nos itens </w:t>
      </w:r>
      <w:hyperlink w:anchor="_bookmark7" w:history="1">
        <w:r w:rsidRPr="00B405E9">
          <w:rPr>
            <w:rFonts w:ascii="Arial" w:hAnsi="Arial" w:cs="Arial"/>
            <w:sz w:val="18"/>
            <w:szCs w:val="18"/>
          </w:rPr>
          <w:t>9.1.1,</w:t>
        </w:r>
      </w:hyperlink>
      <w:r w:rsidRPr="00B405E9">
        <w:rPr>
          <w:rFonts w:ascii="Arial" w:hAnsi="Arial" w:cs="Arial"/>
          <w:sz w:val="18"/>
          <w:szCs w:val="18"/>
        </w:rPr>
        <w:t xml:space="preserve"> </w:t>
      </w:r>
      <w:hyperlink w:anchor="_bookmark8" w:history="1">
        <w:r w:rsidRPr="00B405E9">
          <w:rPr>
            <w:rFonts w:ascii="Arial" w:hAnsi="Arial" w:cs="Arial"/>
            <w:sz w:val="18"/>
            <w:szCs w:val="18"/>
          </w:rPr>
          <w:t>9.1.2</w:t>
        </w:r>
      </w:hyperlink>
      <w:r w:rsidRPr="00B405E9">
        <w:rPr>
          <w:rFonts w:ascii="Arial" w:hAnsi="Arial" w:cs="Arial"/>
          <w:sz w:val="18"/>
          <w:szCs w:val="18"/>
        </w:rPr>
        <w:t xml:space="preserve"> e </w:t>
      </w:r>
      <w:hyperlink w:anchor="_bookmark9" w:history="1">
        <w:r w:rsidRPr="00B405E9">
          <w:rPr>
            <w:rFonts w:ascii="Arial" w:hAnsi="Arial" w:cs="Arial"/>
            <w:sz w:val="18"/>
            <w:szCs w:val="18"/>
          </w:rPr>
          <w:t>9.1.3,</w:t>
        </w:r>
      </w:hyperlink>
      <w:r w:rsidRPr="00B405E9">
        <w:rPr>
          <w:rFonts w:ascii="Arial" w:hAnsi="Arial" w:cs="Arial"/>
          <w:sz w:val="18"/>
          <w:szCs w:val="18"/>
        </w:rPr>
        <w:t xml:space="preserve"> a multa será de 10% do valor do contrato licitado.</w:t>
      </w:r>
    </w:p>
    <w:p w14:paraId="34E40EB3"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 xml:space="preserve">Para as infrações previstas nos itens </w:t>
      </w:r>
      <w:hyperlink w:anchor="_bookmark10" w:history="1">
        <w:r w:rsidRPr="00B405E9">
          <w:rPr>
            <w:rFonts w:ascii="Arial" w:hAnsi="Arial" w:cs="Arial"/>
            <w:sz w:val="18"/>
            <w:szCs w:val="18"/>
          </w:rPr>
          <w:t>9.1.4,</w:t>
        </w:r>
      </w:hyperlink>
      <w:r w:rsidRPr="00B405E9">
        <w:rPr>
          <w:rFonts w:ascii="Arial" w:hAnsi="Arial" w:cs="Arial"/>
          <w:sz w:val="18"/>
          <w:szCs w:val="18"/>
        </w:rPr>
        <w:t xml:space="preserve"> </w:t>
      </w:r>
      <w:hyperlink w:anchor="_bookmark11" w:history="1">
        <w:r w:rsidRPr="00B405E9">
          <w:rPr>
            <w:rFonts w:ascii="Arial" w:hAnsi="Arial" w:cs="Arial"/>
            <w:sz w:val="18"/>
            <w:szCs w:val="18"/>
          </w:rPr>
          <w:t>9.1.5,</w:t>
        </w:r>
      </w:hyperlink>
      <w:r w:rsidRPr="00B405E9">
        <w:rPr>
          <w:rFonts w:ascii="Arial" w:hAnsi="Arial" w:cs="Arial"/>
          <w:sz w:val="18"/>
          <w:szCs w:val="18"/>
        </w:rPr>
        <w:t xml:space="preserve"> </w:t>
      </w:r>
      <w:hyperlink w:anchor="_bookmark12" w:history="1">
        <w:r w:rsidRPr="00B405E9">
          <w:rPr>
            <w:rFonts w:ascii="Arial" w:hAnsi="Arial" w:cs="Arial"/>
            <w:sz w:val="18"/>
            <w:szCs w:val="18"/>
          </w:rPr>
          <w:t>9.1.6,</w:t>
        </w:r>
      </w:hyperlink>
      <w:r w:rsidRPr="00B405E9">
        <w:rPr>
          <w:rFonts w:ascii="Arial" w:hAnsi="Arial" w:cs="Arial"/>
          <w:sz w:val="18"/>
          <w:szCs w:val="18"/>
        </w:rPr>
        <w:t xml:space="preserve"> </w:t>
      </w:r>
      <w:hyperlink w:anchor="_bookmark13" w:history="1">
        <w:r w:rsidRPr="00B405E9">
          <w:rPr>
            <w:rFonts w:ascii="Arial" w:hAnsi="Arial" w:cs="Arial"/>
            <w:sz w:val="18"/>
            <w:szCs w:val="18"/>
          </w:rPr>
          <w:t>9.1.7</w:t>
        </w:r>
      </w:hyperlink>
      <w:r w:rsidRPr="00B405E9">
        <w:rPr>
          <w:rFonts w:ascii="Arial" w:hAnsi="Arial" w:cs="Arial"/>
          <w:sz w:val="18"/>
          <w:szCs w:val="18"/>
        </w:rPr>
        <w:t xml:space="preserve"> e </w:t>
      </w:r>
      <w:hyperlink w:anchor="_bookmark14" w:history="1">
        <w:r w:rsidRPr="00B405E9">
          <w:rPr>
            <w:rFonts w:ascii="Arial" w:hAnsi="Arial" w:cs="Arial"/>
            <w:sz w:val="18"/>
            <w:szCs w:val="18"/>
          </w:rPr>
          <w:t>9.1.8,</w:t>
        </w:r>
      </w:hyperlink>
      <w:r w:rsidRPr="00B405E9">
        <w:rPr>
          <w:rFonts w:ascii="Arial" w:hAnsi="Arial" w:cs="Arial"/>
          <w:sz w:val="18"/>
          <w:szCs w:val="18"/>
        </w:rPr>
        <w:t xml:space="preserve"> a multa será de 20% do valor do contrato licitado</w:t>
      </w:r>
    </w:p>
    <w:p w14:paraId="2C14BE4C"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As sanções de advertência, impedimento de licitar e contratar e declaração de inidoneidade para licitar ou contratar poderão ser aplicadas, cumulativamente ou não, à penalidade de multa.</w:t>
      </w:r>
    </w:p>
    <w:p w14:paraId="32D53836"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Na</w:t>
      </w:r>
      <w:r w:rsidRPr="00B405E9">
        <w:rPr>
          <w:rFonts w:ascii="Arial" w:hAnsi="Arial" w:cs="Arial"/>
          <w:spacing w:val="-10"/>
          <w:sz w:val="18"/>
          <w:szCs w:val="18"/>
        </w:rPr>
        <w:t xml:space="preserve"> </w:t>
      </w:r>
      <w:r w:rsidRPr="00B405E9">
        <w:rPr>
          <w:rFonts w:ascii="Arial" w:hAnsi="Arial" w:cs="Arial"/>
          <w:sz w:val="18"/>
          <w:szCs w:val="18"/>
        </w:rPr>
        <w:t>aplicação</w:t>
      </w:r>
      <w:r w:rsidRPr="00B405E9">
        <w:rPr>
          <w:rFonts w:ascii="Arial" w:hAnsi="Arial" w:cs="Arial"/>
          <w:spacing w:val="-11"/>
          <w:sz w:val="18"/>
          <w:szCs w:val="18"/>
        </w:rPr>
        <w:t xml:space="preserve"> </w:t>
      </w:r>
      <w:r w:rsidRPr="00B405E9">
        <w:rPr>
          <w:rFonts w:ascii="Arial" w:hAnsi="Arial" w:cs="Arial"/>
          <w:sz w:val="18"/>
          <w:szCs w:val="18"/>
        </w:rPr>
        <w:t>da</w:t>
      </w:r>
      <w:r w:rsidRPr="00B405E9">
        <w:rPr>
          <w:rFonts w:ascii="Arial" w:hAnsi="Arial" w:cs="Arial"/>
          <w:spacing w:val="-10"/>
          <w:sz w:val="18"/>
          <w:szCs w:val="18"/>
        </w:rPr>
        <w:t xml:space="preserve"> </w:t>
      </w:r>
      <w:r w:rsidRPr="00B405E9">
        <w:rPr>
          <w:rFonts w:ascii="Arial" w:hAnsi="Arial" w:cs="Arial"/>
          <w:sz w:val="18"/>
          <w:szCs w:val="18"/>
        </w:rPr>
        <w:t>sanção</w:t>
      </w:r>
      <w:r w:rsidRPr="00B405E9">
        <w:rPr>
          <w:rFonts w:ascii="Arial" w:hAnsi="Arial" w:cs="Arial"/>
          <w:spacing w:val="-10"/>
          <w:sz w:val="18"/>
          <w:szCs w:val="18"/>
        </w:rPr>
        <w:t xml:space="preserve"> </w:t>
      </w:r>
      <w:r w:rsidRPr="00B405E9">
        <w:rPr>
          <w:rFonts w:ascii="Arial" w:hAnsi="Arial" w:cs="Arial"/>
          <w:sz w:val="18"/>
          <w:szCs w:val="18"/>
        </w:rPr>
        <w:t>de</w:t>
      </w:r>
      <w:r w:rsidRPr="00B405E9">
        <w:rPr>
          <w:rFonts w:ascii="Arial" w:hAnsi="Arial" w:cs="Arial"/>
          <w:spacing w:val="-8"/>
          <w:sz w:val="18"/>
          <w:szCs w:val="18"/>
        </w:rPr>
        <w:t xml:space="preserve"> </w:t>
      </w:r>
      <w:r w:rsidRPr="00B405E9">
        <w:rPr>
          <w:rFonts w:ascii="Arial" w:hAnsi="Arial" w:cs="Arial"/>
          <w:sz w:val="18"/>
          <w:szCs w:val="18"/>
        </w:rPr>
        <w:t>multa</w:t>
      </w:r>
      <w:r w:rsidRPr="00B405E9">
        <w:rPr>
          <w:rFonts w:ascii="Arial" w:hAnsi="Arial" w:cs="Arial"/>
          <w:spacing w:val="-10"/>
          <w:sz w:val="18"/>
          <w:szCs w:val="18"/>
        </w:rPr>
        <w:t xml:space="preserve"> </w:t>
      </w:r>
      <w:r w:rsidRPr="00B405E9">
        <w:rPr>
          <w:rFonts w:ascii="Arial" w:hAnsi="Arial" w:cs="Arial"/>
          <w:sz w:val="18"/>
          <w:szCs w:val="18"/>
        </w:rPr>
        <w:t>será</w:t>
      </w:r>
      <w:r w:rsidRPr="00B405E9">
        <w:rPr>
          <w:rFonts w:ascii="Arial" w:hAnsi="Arial" w:cs="Arial"/>
          <w:spacing w:val="-10"/>
          <w:sz w:val="18"/>
          <w:szCs w:val="18"/>
        </w:rPr>
        <w:t xml:space="preserve"> </w:t>
      </w:r>
      <w:r w:rsidRPr="00B405E9">
        <w:rPr>
          <w:rFonts w:ascii="Arial" w:hAnsi="Arial" w:cs="Arial"/>
          <w:sz w:val="18"/>
          <w:szCs w:val="18"/>
        </w:rPr>
        <w:t>facultada</w:t>
      </w:r>
      <w:r w:rsidRPr="00B405E9">
        <w:rPr>
          <w:rFonts w:ascii="Arial" w:hAnsi="Arial" w:cs="Arial"/>
          <w:spacing w:val="-10"/>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defesa</w:t>
      </w:r>
      <w:r w:rsidRPr="00B405E9">
        <w:rPr>
          <w:rFonts w:ascii="Arial" w:hAnsi="Arial" w:cs="Arial"/>
          <w:spacing w:val="-10"/>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interessado</w:t>
      </w:r>
      <w:r w:rsidRPr="00B405E9">
        <w:rPr>
          <w:rFonts w:ascii="Arial" w:hAnsi="Arial" w:cs="Arial"/>
          <w:spacing w:val="-8"/>
          <w:sz w:val="18"/>
          <w:szCs w:val="18"/>
        </w:rPr>
        <w:t xml:space="preserve"> </w:t>
      </w:r>
      <w:r w:rsidRPr="00B405E9">
        <w:rPr>
          <w:rFonts w:ascii="Arial" w:hAnsi="Arial" w:cs="Arial"/>
          <w:sz w:val="18"/>
          <w:szCs w:val="18"/>
        </w:rPr>
        <w:t>no</w:t>
      </w:r>
      <w:r w:rsidRPr="00B405E9">
        <w:rPr>
          <w:rFonts w:ascii="Arial" w:hAnsi="Arial" w:cs="Arial"/>
          <w:spacing w:val="-11"/>
          <w:sz w:val="18"/>
          <w:szCs w:val="18"/>
        </w:rPr>
        <w:t xml:space="preserve"> </w:t>
      </w:r>
      <w:r w:rsidRPr="00B405E9">
        <w:rPr>
          <w:rFonts w:ascii="Arial" w:hAnsi="Arial" w:cs="Arial"/>
          <w:sz w:val="18"/>
          <w:szCs w:val="18"/>
        </w:rPr>
        <w:t>prazo</w:t>
      </w:r>
      <w:r w:rsidRPr="00B405E9">
        <w:rPr>
          <w:rFonts w:ascii="Arial" w:hAnsi="Arial" w:cs="Arial"/>
          <w:spacing w:val="-8"/>
          <w:sz w:val="18"/>
          <w:szCs w:val="18"/>
        </w:rPr>
        <w:t xml:space="preserve"> </w:t>
      </w:r>
      <w:r w:rsidRPr="00B405E9">
        <w:rPr>
          <w:rFonts w:ascii="Arial" w:hAnsi="Arial" w:cs="Arial"/>
          <w:sz w:val="18"/>
          <w:szCs w:val="18"/>
        </w:rPr>
        <w:t>de</w:t>
      </w:r>
      <w:r w:rsidRPr="00B405E9">
        <w:rPr>
          <w:rFonts w:ascii="Arial" w:hAnsi="Arial" w:cs="Arial"/>
          <w:spacing w:val="-11"/>
          <w:sz w:val="18"/>
          <w:szCs w:val="18"/>
        </w:rPr>
        <w:t xml:space="preserve"> </w:t>
      </w:r>
      <w:r w:rsidRPr="00B405E9">
        <w:rPr>
          <w:rFonts w:ascii="Arial" w:hAnsi="Arial" w:cs="Arial"/>
          <w:sz w:val="18"/>
          <w:szCs w:val="18"/>
        </w:rPr>
        <w:t>15</w:t>
      </w:r>
      <w:r w:rsidRPr="00B405E9">
        <w:rPr>
          <w:rFonts w:ascii="Arial" w:hAnsi="Arial" w:cs="Arial"/>
          <w:spacing w:val="-10"/>
          <w:sz w:val="18"/>
          <w:szCs w:val="18"/>
        </w:rPr>
        <w:t xml:space="preserve"> </w:t>
      </w:r>
      <w:r w:rsidRPr="00B405E9">
        <w:rPr>
          <w:rFonts w:ascii="Arial" w:hAnsi="Arial" w:cs="Arial"/>
          <w:sz w:val="18"/>
          <w:szCs w:val="18"/>
        </w:rPr>
        <w:t>(quinze)</w:t>
      </w:r>
      <w:r w:rsidRPr="00B405E9">
        <w:rPr>
          <w:rFonts w:ascii="Arial" w:hAnsi="Arial" w:cs="Arial"/>
          <w:spacing w:val="-9"/>
          <w:sz w:val="18"/>
          <w:szCs w:val="18"/>
        </w:rPr>
        <w:t xml:space="preserve"> </w:t>
      </w:r>
      <w:r w:rsidRPr="00B405E9">
        <w:rPr>
          <w:rFonts w:ascii="Arial" w:hAnsi="Arial" w:cs="Arial"/>
          <w:sz w:val="18"/>
          <w:szCs w:val="18"/>
        </w:rPr>
        <w:t>dias úteis, contado da data de sua intimação.</w:t>
      </w:r>
    </w:p>
    <w:p w14:paraId="38DA37D9"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A sanção de impedimento de licitar e contratar será aplicada ao responsável em decorrência das infrações administrativas</w:t>
      </w:r>
      <w:r w:rsidRPr="00B405E9">
        <w:rPr>
          <w:rFonts w:ascii="Arial" w:hAnsi="Arial" w:cs="Arial"/>
          <w:spacing w:val="-1"/>
          <w:sz w:val="18"/>
          <w:szCs w:val="18"/>
        </w:rPr>
        <w:t xml:space="preserve"> </w:t>
      </w:r>
      <w:r w:rsidRPr="00B405E9">
        <w:rPr>
          <w:rFonts w:ascii="Arial" w:hAnsi="Arial" w:cs="Arial"/>
          <w:sz w:val="18"/>
          <w:szCs w:val="18"/>
        </w:rPr>
        <w:t>relacionadas</w:t>
      </w:r>
      <w:r w:rsidRPr="00B405E9">
        <w:rPr>
          <w:rFonts w:ascii="Arial" w:hAnsi="Arial" w:cs="Arial"/>
          <w:spacing w:val="-1"/>
          <w:sz w:val="18"/>
          <w:szCs w:val="18"/>
        </w:rPr>
        <w:t xml:space="preserve"> </w:t>
      </w:r>
      <w:r w:rsidRPr="00B405E9">
        <w:rPr>
          <w:rFonts w:ascii="Arial" w:hAnsi="Arial" w:cs="Arial"/>
          <w:sz w:val="18"/>
          <w:szCs w:val="18"/>
        </w:rPr>
        <w:t>nos</w:t>
      </w:r>
      <w:r w:rsidRPr="00B405E9">
        <w:rPr>
          <w:rFonts w:ascii="Arial" w:hAnsi="Arial" w:cs="Arial"/>
          <w:spacing w:val="-1"/>
          <w:sz w:val="18"/>
          <w:szCs w:val="18"/>
        </w:rPr>
        <w:t xml:space="preserve"> </w:t>
      </w:r>
      <w:r w:rsidRPr="00B405E9">
        <w:rPr>
          <w:rFonts w:ascii="Arial" w:hAnsi="Arial" w:cs="Arial"/>
          <w:sz w:val="18"/>
          <w:szCs w:val="18"/>
        </w:rPr>
        <w:t xml:space="preserve">itens </w:t>
      </w:r>
      <w:hyperlink w:anchor="_bookmark7" w:history="1">
        <w:r w:rsidRPr="00B405E9">
          <w:rPr>
            <w:rFonts w:ascii="Arial" w:hAnsi="Arial" w:cs="Arial"/>
            <w:sz w:val="18"/>
            <w:szCs w:val="18"/>
          </w:rPr>
          <w:t>9.1.1,</w:t>
        </w:r>
      </w:hyperlink>
      <w:r w:rsidRPr="00B405E9">
        <w:rPr>
          <w:rFonts w:ascii="Arial" w:hAnsi="Arial" w:cs="Arial"/>
          <w:sz w:val="18"/>
          <w:szCs w:val="18"/>
        </w:rPr>
        <w:t xml:space="preserve"> </w:t>
      </w:r>
      <w:hyperlink w:anchor="_bookmark8" w:history="1">
        <w:r w:rsidRPr="00B405E9">
          <w:rPr>
            <w:rFonts w:ascii="Arial" w:hAnsi="Arial" w:cs="Arial"/>
            <w:sz w:val="18"/>
            <w:szCs w:val="18"/>
          </w:rPr>
          <w:t>9.1.2</w:t>
        </w:r>
      </w:hyperlink>
      <w:r w:rsidRPr="00B405E9">
        <w:rPr>
          <w:rFonts w:ascii="Arial" w:hAnsi="Arial" w:cs="Arial"/>
          <w:sz w:val="18"/>
          <w:szCs w:val="18"/>
        </w:rPr>
        <w:t xml:space="preserve"> e </w:t>
      </w:r>
      <w:hyperlink w:anchor="_bookmark9" w:history="1">
        <w:r w:rsidRPr="00B405E9">
          <w:rPr>
            <w:rFonts w:ascii="Arial" w:hAnsi="Arial" w:cs="Arial"/>
            <w:sz w:val="18"/>
            <w:szCs w:val="18"/>
          </w:rPr>
          <w:t>9.1.3,</w:t>
        </w:r>
      </w:hyperlink>
      <w:r w:rsidRPr="00B405E9">
        <w:rPr>
          <w:rFonts w:ascii="Arial" w:hAnsi="Arial" w:cs="Arial"/>
          <w:sz w:val="18"/>
          <w:szCs w:val="18"/>
        </w:rPr>
        <w:t xml:space="preserve"> quando não</w:t>
      </w:r>
      <w:r w:rsidRPr="00B405E9">
        <w:rPr>
          <w:rFonts w:ascii="Arial" w:hAnsi="Arial" w:cs="Arial"/>
          <w:spacing w:val="-2"/>
          <w:sz w:val="18"/>
          <w:szCs w:val="18"/>
        </w:rPr>
        <w:t xml:space="preserve"> </w:t>
      </w:r>
      <w:r w:rsidRPr="00B405E9">
        <w:rPr>
          <w:rFonts w:ascii="Arial" w:hAnsi="Arial" w:cs="Arial"/>
          <w:sz w:val="18"/>
          <w:szCs w:val="18"/>
        </w:rPr>
        <w:t>se</w:t>
      </w:r>
      <w:r w:rsidRPr="00B405E9">
        <w:rPr>
          <w:rFonts w:ascii="Arial" w:hAnsi="Arial" w:cs="Arial"/>
          <w:spacing w:val="-2"/>
          <w:sz w:val="18"/>
          <w:szCs w:val="18"/>
        </w:rPr>
        <w:t xml:space="preserve"> </w:t>
      </w:r>
      <w:r w:rsidRPr="00B405E9">
        <w:rPr>
          <w:rFonts w:ascii="Arial" w:hAnsi="Arial" w:cs="Arial"/>
          <w:sz w:val="18"/>
          <w:szCs w:val="18"/>
        </w:rPr>
        <w:t>justificar</w:t>
      </w:r>
      <w:r w:rsidRPr="00B405E9">
        <w:rPr>
          <w:rFonts w:ascii="Arial" w:hAnsi="Arial" w:cs="Arial"/>
          <w:spacing w:val="-1"/>
          <w:sz w:val="18"/>
          <w:szCs w:val="18"/>
        </w:rPr>
        <w:t xml:space="preserve"> </w:t>
      </w:r>
      <w:r w:rsidRPr="00B405E9">
        <w:rPr>
          <w:rFonts w:ascii="Arial" w:hAnsi="Arial" w:cs="Arial"/>
          <w:sz w:val="18"/>
          <w:szCs w:val="18"/>
        </w:rPr>
        <w:t>a imposição</w:t>
      </w:r>
      <w:r w:rsidRPr="00B405E9">
        <w:rPr>
          <w:rFonts w:ascii="Arial" w:hAnsi="Arial" w:cs="Arial"/>
          <w:spacing w:val="-2"/>
          <w:sz w:val="18"/>
          <w:szCs w:val="18"/>
        </w:rPr>
        <w:t xml:space="preserve"> </w:t>
      </w:r>
      <w:r w:rsidRPr="00B405E9">
        <w:rPr>
          <w:rFonts w:ascii="Arial" w:hAnsi="Arial" w:cs="Arial"/>
          <w:sz w:val="18"/>
          <w:szCs w:val="18"/>
        </w:rPr>
        <w:t>de penalidade mais grave, e impedirá o responsável de licitar e contratar no âmbito da Administração Pública direta</w:t>
      </w:r>
      <w:r w:rsidRPr="00B405E9">
        <w:rPr>
          <w:rFonts w:ascii="Arial" w:hAnsi="Arial" w:cs="Arial"/>
          <w:spacing w:val="-1"/>
          <w:sz w:val="18"/>
          <w:szCs w:val="18"/>
        </w:rPr>
        <w:t xml:space="preserve"> </w:t>
      </w:r>
      <w:r w:rsidRPr="00B405E9">
        <w:rPr>
          <w:rFonts w:ascii="Arial" w:hAnsi="Arial" w:cs="Arial"/>
          <w:sz w:val="18"/>
          <w:szCs w:val="18"/>
        </w:rPr>
        <w:t>e</w:t>
      </w:r>
      <w:r w:rsidRPr="00B405E9">
        <w:rPr>
          <w:rFonts w:ascii="Arial" w:hAnsi="Arial" w:cs="Arial"/>
          <w:spacing w:val="-1"/>
          <w:sz w:val="18"/>
          <w:szCs w:val="18"/>
        </w:rPr>
        <w:t xml:space="preserve"> </w:t>
      </w:r>
      <w:r w:rsidRPr="00B405E9">
        <w:rPr>
          <w:rFonts w:ascii="Arial" w:hAnsi="Arial" w:cs="Arial"/>
          <w:sz w:val="18"/>
          <w:szCs w:val="18"/>
        </w:rPr>
        <w:t>indireta</w:t>
      </w:r>
      <w:r w:rsidRPr="00B405E9">
        <w:rPr>
          <w:rFonts w:ascii="Arial" w:hAnsi="Arial" w:cs="Arial"/>
          <w:spacing w:val="-1"/>
          <w:sz w:val="18"/>
          <w:szCs w:val="18"/>
        </w:rPr>
        <w:t xml:space="preserve"> </w:t>
      </w:r>
      <w:r w:rsidRPr="00B405E9">
        <w:rPr>
          <w:rFonts w:ascii="Arial" w:hAnsi="Arial" w:cs="Arial"/>
          <w:sz w:val="18"/>
          <w:szCs w:val="18"/>
        </w:rPr>
        <w:t>do</w:t>
      </w:r>
      <w:r w:rsidRPr="00B405E9">
        <w:rPr>
          <w:rFonts w:ascii="Arial" w:hAnsi="Arial" w:cs="Arial"/>
          <w:spacing w:val="-2"/>
          <w:sz w:val="18"/>
          <w:szCs w:val="18"/>
        </w:rPr>
        <w:t xml:space="preserve"> </w:t>
      </w:r>
      <w:r w:rsidRPr="00B405E9">
        <w:rPr>
          <w:rFonts w:ascii="Arial" w:hAnsi="Arial" w:cs="Arial"/>
          <w:sz w:val="18"/>
          <w:szCs w:val="18"/>
        </w:rPr>
        <w:t>ente</w:t>
      </w:r>
      <w:r w:rsidRPr="00B405E9">
        <w:rPr>
          <w:rFonts w:ascii="Arial" w:hAnsi="Arial" w:cs="Arial"/>
          <w:spacing w:val="-3"/>
          <w:sz w:val="18"/>
          <w:szCs w:val="18"/>
        </w:rPr>
        <w:t xml:space="preserve"> </w:t>
      </w:r>
      <w:r w:rsidRPr="00B405E9">
        <w:rPr>
          <w:rFonts w:ascii="Arial" w:hAnsi="Arial" w:cs="Arial"/>
          <w:sz w:val="18"/>
          <w:szCs w:val="18"/>
        </w:rPr>
        <w:t>federativo</w:t>
      </w:r>
      <w:r w:rsidRPr="00B405E9">
        <w:rPr>
          <w:rFonts w:ascii="Arial" w:hAnsi="Arial" w:cs="Arial"/>
          <w:spacing w:val="-1"/>
          <w:sz w:val="18"/>
          <w:szCs w:val="18"/>
        </w:rPr>
        <w:t xml:space="preserve"> </w:t>
      </w:r>
      <w:r w:rsidRPr="00B405E9">
        <w:rPr>
          <w:rFonts w:ascii="Arial" w:hAnsi="Arial" w:cs="Arial"/>
          <w:sz w:val="18"/>
          <w:szCs w:val="18"/>
        </w:rPr>
        <w:t>a</w:t>
      </w:r>
      <w:r w:rsidRPr="00B405E9">
        <w:rPr>
          <w:rFonts w:ascii="Arial" w:hAnsi="Arial" w:cs="Arial"/>
          <w:spacing w:val="-3"/>
          <w:sz w:val="18"/>
          <w:szCs w:val="18"/>
        </w:rPr>
        <w:t xml:space="preserve"> </w:t>
      </w:r>
      <w:r w:rsidRPr="00B405E9">
        <w:rPr>
          <w:rFonts w:ascii="Arial" w:hAnsi="Arial" w:cs="Arial"/>
          <w:sz w:val="18"/>
          <w:szCs w:val="18"/>
        </w:rPr>
        <w:t>qual</w:t>
      </w:r>
      <w:r w:rsidRPr="00B405E9">
        <w:rPr>
          <w:rFonts w:ascii="Arial" w:hAnsi="Arial" w:cs="Arial"/>
          <w:spacing w:val="-2"/>
          <w:sz w:val="18"/>
          <w:szCs w:val="18"/>
        </w:rPr>
        <w:t xml:space="preserve"> </w:t>
      </w:r>
      <w:r w:rsidRPr="00B405E9">
        <w:rPr>
          <w:rFonts w:ascii="Arial" w:hAnsi="Arial" w:cs="Arial"/>
          <w:sz w:val="18"/>
          <w:szCs w:val="18"/>
        </w:rPr>
        <w:t>pertencer</w:t>
      </w:r>
      <w:r w:rsidRPr="00B405E9">
        <w:rPr>
          <w:rFonts w:ascii="Arial" w:hAnsi="Arial" w:cs="Arial"/>
          <w:spacing w:val="-3"/>
          <w:sz w:val="18"/>
          <w:szCs w:val="18"/>
        </w:rPr>
        <w:t xml:space="preserve"> </w:t>
      </w:r>
      <w:r w:rsidRPr="00B405E9">
        <w:rPr>
          <w:rFonts w:ascii="Arial" w:hAnsi="Arial" w:cs="Arial"/>
          <w:sz w:val="18"/>
          <w:szCs w:val="18"/>
        </w:rPr>
        <w:t>o</w:t>
      </w:r>
      <w:r w:rsidRPr="00B405E9">
        <w:rPr>
          <w:rFonts w:ascii="Arial" w:hAnsi="Arial" w:cs="Arial"/>
          <w:spacing w:val="-1"/>
          <w:sz w:val="18"/>
          <w:szCs w:val="18"/>
        </w:rPr>
        <w:t xml:space="preserve"> </w:t>
      </w:r>
      <w:r w:rsidRPr="00B405E9">
        <w:rPr>
          <w:rFonts w:ascii="Arial" w:hAnsi="Arial" w:cs="Arial"/>
          <w:sz w:val="18"/>
          <w:szCs w:val="18"/>
        </w:rPr>
        <w:t>órgão</w:t>
      </w:r>
      <w:r w:rsidRPr="00B405E9">
        <w:rPr>
          <w:rFonts w:ascii="Arial" w:hAnsi="Arial" w:cs="Arial"/>
          <w:spacing w:val="-3"/>
          <w:sz w:val="18"/>
          <w:szCs w:val="18"/>
        </w:rPr>
        <w:t xml:space="preserve"> </w:t>
      </w:r>
      <w:r w:rsidRPr="00B405E9">
        <w:rPr>
          <w:rFonts w:ascii="Arial" w:hAnsi="Arial" w:cs="Arial"/>
          <w:sz w:val="18"/>
          <w:szCs w:val="18"/>
        </w:rPr>
        <w:t>ou</w:t>
      </w:r>
      <w:r w:rsidRPr="00B405E9">
        <w:rPr>
          <w:rFonts w:ascii="Arial" w:hAnsi="Arial" w:cs="Arial"/>
          <w:spacing w:val="-3"/>
          <w:sz w:val="18"/>
          <w:szCs w:val="18"/>
        </w:rPr>
        <w:t xml:space="preserve"> </w:t>
      </w:r>
      <w:r w:rsidRPr="00B405E9">
        <w:rPr>
          <w:rFonts w:ascii="Arial" w:hAnsi="Arial" w:cs="Arial"/>
          <w:sz w:val="18"/>
          <w:szCs w:val="18"/>
        </w:rPr>
        <w:t>entidade,</w:t>
      </w:r>
      <w:r w:rsidRPr="00B405E9">
        <w:rPr>
          <w:rFonts w:ascii="Arial" w:hAnsi="Arial" w:cs="Arial"/>
          <w:spacing w:val="-3"/>
          <w:sz w:val="18"/>
          <w:szCs w:val="18"/>
        </w:rPr>
        <w:t xml:space="preserve"> </w:t>
      </w:r>
      <w:r w:rsidRPr="00B405E9">
        <w:rPr>
          <w:rFonts w:ascii="Arial" w:hAnsi="Arial" w:cs="Arial"/>
          <w:sz w:val="18"/>
          <w:szCs w:val="18"/>
        </w:rPr>
        <w:t>pelo</w:t>
      </w:r>
      <w:r w:rsidRPr="00B405E9">
        <w:rPr>
          <w:rFonts w:ascii="Arial" w:hAnsi="Arial" w:cs="Arial"/>
          <w:spacing w:val="-1"/>
          <w:sz w:val="18"/>
          <w:szCs w:val="18"/>
        </w:rPr>
        <w:t xml:space="preserve"> </w:t>
      </w:r>
      <w:r w:rsidRPr="00B405E9">
        <w:rPr>
          <w:rFonts w:ascii="Arial" w:hAnsi="Arial" w:cs="Arial"/>
          <w:sz w:val="18"/>
          <w:szCs w:val="18"/>
        </w:rPr>
        <w:t>prazo</w:t>
      </w:r>
      <w:r w:rsidRPr="00B405E9">
        <w:rPr>
          <w:rFonts w:ascii="Arial" w:hAnsi="Arial" w:cs="Arial"/>
          <w:spacing w:val="-3"/>
          <w:sz w:val="18"/>
          <w:szCs w:val="18"/>
        </w:rPr>
        <w:t xml:space="preserve"> </w:t>
      </w:r>
      <w:r w:rsidRPr="00B405E9">
        <w:rPr>
          <w:rFonts w:ascii="Arial" w:hAnsi="Arial" w:cs="Arial"/>
          <w:sz w:val="18"/>
          <w:szCs w:val="18"/>
        </w:rPr>
        <w:t>máximo</w:t>
      </w:r>
      <w:r w:rsidRPr="00B405E9">
        <w:rPr>
          <w:rFonts w:ascii="Arial" w:hAnsi="Arial" w:cs="Arial"/>
          <w:spacing w:val="-1"/>
          <w:sz w:val="18"/>
          <w:szCs w:val="18"/>
        </w:rPr>
        <w:t xml:space="preserve"> </w:t>
      </w:r>
      <w:r w:rsidRPr="00B405E9">
        <w:rPr>
          <w:rFonts w:ascii="Arial" w:hAnsi="Arial" w:cs="Arial"/>
          <w:sz w:val="18"/>
          <w:szCs w:val="18"/>
        </w:rPr>
        <w:t>de</w:t>
      </w:r>
      <w:r w:rsidRPr="00B405E9">
        <w:rPr>
          <w:rFonts w:ascii="Arial" w:hAnsi="Arial" w:cs="Arial"/>
          <w:spacing w:val="-2"/>
          <w:sz w:val="18"/>
          <w:szCs w:val="18"/>
        </w:rPr>
        <w:t xml:space="preserve"> </w:t>
      </w:r>
      <w:r w:rsidRPr="00B405E9">
        <w:rPr>
          <w:rFonts w:ascii="Arial" w:hAnsi="Arial" w:cs="Arial"/>
          <w:sz w:val="18"/>
          <w:szCs w:val="18"/>
        </w:rPr>
        <w:t>3</w:t>
      </w:r>
      <w:r w:rsidRPr="00B405E9">
        <w:rPr>
          <w:rFonts w:ascii="Arial" w:hAnsi="Arial" w:cs="Arial"/>
          <w:spacing w:val="-3"/>
          <w:sz w:val="18"/>
          <w:szCs w:val="18"/>
        </w:rPr>
        <w:t xml:space="preserve"> </w:t>
      </w:r>
      <w:r w:rsidRPr="00B405E9">
        <w:rPr>
          <w:rFonts w:ascii="Arial" w:hAnsi="Arial" w:cs="Arial"/>
          <w:sz w:val="18"/>
          <w:szCs w:val="18"/>
        </w:rPr>
        <w:t>(três)</w:t>
      </w:r>
      <w:r w:rsidRPr="00B405E9">
        <w:rPr>
          <w:rFonts w:ascii="Arial" w:hAnsi="Arial" w:cs="Arial"/>
          <w:spacing w:val="-2"/>
          <w:sz w:val="18"/>
          <w:szCs w:val="18"/>
        </w:rPr>
        <w:t xml:space="preserve"> </w:t>
      </w:r>
      <w:r w:rsidRPr="00B405E9">
        <w:rPr>
          <w:rFonts w:ascii="Arial" w:hAnsi="Arial" w:cs="Arial"/>
          <w:sz w:val="18"/>
          <w:szCs w:val="18"/>
        </w:rPr>
        <w:t>anos</w:t>
      </w:r>
    </w:p>
    <w:p w14:paraId="7E1B666E" w14:textId="77777777" w:rsidR="00837F53" w:rsidRPr="00B405E9" w:rsidRDefault="00E90A35" w:rsidP="00C84E96">
      <w:pPr>
        <w:pStyle w:val="PargrafodaLista"/>
        <w:numPr>
          <w:ilvl w:val="1"/>
          <w:numId w:val="18"/>
        </w:numPr>
        <w:tabs>
          <w:tab w:val="left" w:pos="958"/>
        </w:tabs>
        <w:spacing w:before="40"/>
        <w:ind w:firstLine="0"/>
        <w:rPr>
          <w:rFonts w:ascii="Arial" w:hAnsi="Arial" w:cs="Arial"/>
          <w:sz w:val="18"/>
          <w:szCs w:val="18"/>
        </w:rPr>
      </w:pPr>
      <w:r w:rsidRPr="00B405E9">
        <w:rPr>
          <w:rFonts w:ascii="Arial" w:hAnsi="Arial" w:cs="Arial"/>
          <w:sz w:val="18"/>
          <w:szCs w:val="18"/>
        </w:rPr>
        <w:t>Poderá</w:t>
      </w:r>
      <w:r w:rsidRPr="00B405E9">
        <w:rPr>
          <w:rFonts w:ascii="Arial" w:hAnsi="Arial" w:cs="Arial"/>
          <w:spacing w:val="-7"/>
          <w:sz w:val="18"/>
          <w:szCs w:val="18"/>
        </w:rPr>
        <w:t xml:space="preserve"> </w:t>
      </w:r>
      <w:r w:rsidRPr="00B405E9">
        <w:rPr>
          <w:rFonts w:ascii="Arial" w:hAnsi="Arial" w:cs="Arial"/>
          <w:sz w:val="18"/>
          <w:szCs w:val="18"/>
        </w:rPr>
        <w:t>ser</w:t>
      </w:r>
      <w:r w:rsidRPr="00B405E9">
        <w:rPr>
          <w:rFonts w:ascii="Arial" w:hAnsi="Arial" w:cs="Arial"/>
          <w:spacing w:val="-7"/>
          <w:sz w:val="18"/>
          <w:szCs w:val="18"/>
        </w:rPr>
        <w:t xml:space="preserve"> </w:t>
      </w:r>
      <w:r w:rsidRPr="00B405E9">
        <w:rPr>
          <w:rFonts w:ascii="Arial" w:hAnsi="Arial" w:cs="Arial"/>
          <w:sz w:val="18"/>
          <w:szCs w:val="18"/>
        </w:rPr>
        <w:t>aplicada</w:t>
      </w:r>
      <w:r w:rsidRPr="00B405E9">
        <w:rPr>
          <w:rFonts w:ascii="Arial" w:hAnsi="Arial" w:cs="Arial"/>
          <w:spacing w:val="-6"/>
          <w:sz w:val="18"/>
          <w:szCs w:val="18"/>
        </w:rPr>
        <w:t xml:space="preserve"> </w:t>
      </w:r>
      <w:r w:rsidRPr="00B405E9">
        <w:rPr>
          <w:rFonts w:ascii="Arial" w:hAnsi="Arial" w:cs="Arial"/>
          <w:sz w:val="18"/>
          <w:szCs w:val="18"/>
        </w:rPr>
        <w:t>ao</w:t>
      </w:r>
      <w:r w:rsidRPr="00B405E9">
        <w:rPr>
          <w:rFonts w:ascii="Arial" w:hAnsi="Arial" w:cs="Arial"/>
          <w:spacing w:val="-6"/>
          <w:sz w:val="18"/>
          <w:szCs w:val="18"/>
        </w:rPr>
        <w:t xml:space="preserve"> </w:t>
      </w:r>
      <w:r w:rsidRPr="00B405E9">
        <w:rPr>
          <w:rFonts w:ascii="Arial" w:hAnsi="Arial" w:cs="Arial"/>
          <w:sz w:val="18"/>
          <w:szCs w:val="18"/>
        </w:rPr>
        <w:t>responsável</w:t>
      </w:r>
      <w:r w:rsidRPr="00B405E9">
        <w:rPr>
          <w:rFonts w:ascii="Arial" w:hAnsi="Arial" w:cs="Arial"/>
          <w:spacing w:val="-9"/>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sanção</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declaração</w:t>
      </w:r>
      <w:r w:rsidRPr="00B405E9">
        <w:rPr>
          <w:rFonts w:ascii="Arial" w:hAnsi="Arial" w:cs="Arial"/>
          <w:spacing w:val="-8"/>
          <w:sz w:val="18"/>
          <w:szCs w:val="18"/>
        </w:rPr>
        <w:t xml:space="preserve"> </w:t>
      </w:r>
      <w:r w:rsidRPr="00B405E9">
        <w:rPr>
          <w:rFonts w:ascii="Arial" w:hAnsi="Arial" w:cs="Arial"/>
          <w:sz w:val="18"/>
          <w:szCs w:val="18"/>
        </w:rPr>
        <w:t>de</w:t>
      </w:r>
      <w:r w:rsidRPr="00B405E9">
        <w:rPr>
          <w:rFonts w:ascii="Arial" w:hAnsi="Arial" w:cs="Arial"/>
          <w:spacing w:val="-8"/>
          <w:sz w:val="18"/>
          <w:szCs w:val="18"/>
        </w:rPr>
        <w:t xml:space="preserve"> </w:t>
      </w:r>
      <w:r w:rsidRPr="00B405E9">
        <w:rPr>
          <w:rFonts w:ascii="Arial" w:hAnsi="Arial" w:cs="Arial"/>
          <w:sz w:val="18"/>
          <w:szCs w:val="18"/>
        </w:rPr>
        <w:t>inidoneidade</w:t>
      </w:r>
      <w:r w:rsidRPr="00B405E9">
        <w:rPr>
          <w:rFonts w:ascii="Arial" w:hAnsi="Arial" w:cs="Arial"/>
          <w:spacing w:val="-8"/>
          <w:sz w:val="18"/>
          <w:szCs w:val="18"/>
        </w:rPr>
        <w:t xml:space="preserve"> </w:t>
      </w:r>
      <w:r w:rsidRPr="00B405E9">
        <w:rPr>
          <w:rFonts w:ascii="Arial" w:hAnsi="Arial" w:cs="Arial"/>
          <w:sz w:val="18"/>
          <w:szCs w:val="18"/>
        </w:rPr>
        <w:t>para</w:t>
      </w:r>
      <w:r w:rsidRPr="00B405E9">
        <w:rPr>
          <w:rFonts w:ascii="Arial" w:hAnsi="Arial" w:cs="Arial"/>
          <w:spacing w:val="-7"/>
          <w:sz w:val="18"/>
          <w:szCs w:val="18"/>
        </w:rPr>
        <w:t xml:space="preserve"> </w:t>
      </w:r>
      <w:r w:rsidRPr="00B405E9">
        <w:rPr>
          <w:rFonts w:ascii="Arial" w:hAnsi="Arial" w:cs="Arial"/>
          <w:sz w:val="18"/>
          <w:szCs w:val="18"/>
        </w:rPr>
        <w:t>licitar</w:t>
      </w:r>
      <w:r w:rsidRPr="00B405E9">
        <w:rPr>
          <w:rFonts w:ascii="Arial" w:hAnsi="Arial" w:cs="Arial"/>
          <w:spacing w:val="-5"/>
          <w:sz w:val="18"/>
          <w:szCs w:val="18"/>
        </w:rPr>
        <w:t xml:space="preserve"> </w:t>
      </w:r>
      <w:r w:rsidRPr="00B405E9">
        <w:rPr>
          <w:rFonts w:ascii="Arial" w:hAnsi="Arial" w:cs="Arial"/>
          <w:sz w:val="18"/>
          <w:szCs w:val="18"/>
        </w:rPr>
        <w:t>ou</w:t>
      </w:r>
      <w:r w:rsidRPr="00B405E9">
        <w:rPr>
          <w:rFonts w:ascii="Arial" w:hAnsi="Arial" w:cs="Arial"/>
          <w:spacing w:val="-8"/>
          <w:sz w:val="18"/>
          <w:szCs w:val="18"/>
        </w:rPr>
        <w:t xml:space="preserve"> </w:t>
      </w:r>
      <w:r w:rsidRPr="00B405E9">
        <w:rPr>
          <w:rFonts w:ascii="Arial" w:hAnsi="Arial" w:cs="Arial"/>
          <w:sz w:val="18"/>
          <w:szCs w:val="18"/>
        </w:rPr>
        <w:t>contratar, em</w:t>
      </w:r>
      <w:r w:rsidRPr="00B405E9">
        <w:rPr>
          <w:rFonts w:ascii="Arial" w:hAnsi="Arial" w:cs="Arial"/>
          <w:spacing w:val="-9"/>
          <w:sz w:val="18"/>
          <w:szCs w:val="18"/>
        </w:rPr>
        <w:t xml:space="preserve"> </w:t>
      </w:r>
      <w:r w:rsidRPr="00B405E9">
        <w:rPr>
          <w:rFonts w:ascii="Arial" w:hAnsi="Arial" w:cs="Arial"/>
          <w:sz w:val="18"/>
          <w:szCs w:val="18"/>
        </w:rPr>
        <w:t>decorrência</w:t>
      </w:r>
      <w:r w:rsidRPr="00B405E9">
        <w:rPr>
          <w:rFonts w:ascii="Arial" w:hAnsi="Arial" w:cs="Arial"/>
          <w:spacing w:val="-9"/>
          <w:sz w:val="18"/>
          <w:szCs w:val="18"/>
        </w:rPr>
        <w:t xml:space="preserve"> </w:t>
      </w:r>
      <w:r w:rsidRPr="00B405E9">
        <w:rPr>
          <w:rFonts w:ascii="Arial" w:hAnsi="Arial" w:cs="Arial"/>
          <w:sz w:val="18"/>
          <w:szCs w:val="18"/>
        </w:rPr>
        <w:t>da</w:t>
      </w:r>
      <w:r w:rsidRPr="00B405E9">
        <w:rPr>
          <w:rFonts w:ascii="Arial" w:hAnsi="Arial" w:cs="Arial"/>
          <w:spacing w:val="-9"/>
          <w:sz w:val="18"/>
          <w:szCs w:val="18"/>
        </w:rPr>
        <w:t xml:space="preserve"> </w:t>
      </w:r>
      <w:r w:rsidRPr="00B405E9">
        <w:rPr>
          <w:rFonts w:ascii="Arial" w:hAnsi="Arial" w:cs="Arial"/>
          <w:sz w:val="18"/>
          <w:szCs w:val="18"/>
        </w:rPr>
        <w:t>prática</w:t>
      </w:r>
      <w:r w:rsidRPr="00B405E9">
        <w:rPr>
          <w:rFonts w:ascii="Arial" w:hAnsi="Arial" w:cs="Arial"/>
          <w:spacing w:val="-7"/>
          <w:sz w:val="18"/>
          <w:szCs w:val="18"/>
        </w:rPr>
        <w:t xml:space="preserve"> </w:t>
      </w:r>
      <w:r w:rsidRPr="00B405E9">
        <w:rPr>
          <w:rFonts w:ascii="Arial" w:hAnsi="Arial" w:cs="Arial"/>
          <w:sz w:val="18"/>
          <w:szCs w:val="18"/>
        </w:rPr>
        <w:t>das</w:t>
      </w:r>
      <w:r w:rsidRPr="00B405E9">
        <w:rPr>
          <w:rFonts w:ascii="Arial" w:hAnsi="Arial" w:cs="Arial"/>
          <w:spacing w:val="-8"/>
          <w:sz w:val="18"/>
          <w:szCs w:val="18"/>
        </w:rPr>
        <w:t xml:space="preserve"> </w:t>
      </w:r>
      <w:r w:rsidRPr="00B405E9">
        <w:rPr>
          <w:rFonts w:ascii="Arial" w:hAnsi="Arial" w:cs="Arial"/>
          <w:sz w:val="18"/>
          <w:szCs w:val="18"/>
        </w:rPr>
        <w:t>infrações</w:t>
      </w:r>
      <w:r w:rsidRPr="00B405E9">
        <w:rPr>
          <w:rFonts w:ascii="Arial" w:hAnsi="Arial" w:cs="Arial"/>
          <w:spacing w:val="-8"/>
          <w:sz w:val="18"/>
          <w:szCs w:val="18"/>
        </w:rPr>
        <w:t xml:space="preserve"> </w:t>
      </w:r>
      <w:r w:rsidRPr="00B405E9">
        <w:rPr>
          <w:rFonts w:ascii="Arial" w:hAnsi="Arial" w:cs="Arial"/>
          <w:sz w:val="18"/>
          <w:szCs w:val="18"/>
        </w:rPr>
        <w:t>dispostas</w:t>
      </w:r>
      <w:r w:rsidRPr="00B405E9">
        <w:rPr>
          <w:rFonts w:ascii="Arial" w:hAnsi="Arial" w:cs="Arial"/>
          <w:spacing w:val="-8"/>
          <w:sz w:val="18"/>
          <w:szCs w:val="18"/>
        </w:rPr>
        <w:t xml:space="preserve"> </w:t>
      </w:r>
      <w:r w:rsidRPr="00B405E9">
        <w:rPr>
          <w:rFonts w:ascii="Arial" w:hAnsi="Arial" w:cs="Arial"/>
          <w:sz w:val="18"/>
          <w:szCs w:val="18"/>
        </w:rPr>
        <w:t>nos</w:t>
      </w:r>
      <w:r w:rsidRPr="00B405E9">
        <w:rPr>
          <w:rFonts w:ascii="Arial" w:hAnsi="Arial" w:cs="Arial"/>
          <w:spacing w:val="-5"/>
          <w:sz w:val="18"/>
          <w:szCs w:val="18"/>
        </w:rPr>
        <w:t xml:space="preserve"> </w:t>
      </w:r>
      <w:r w:rsidRPr="00B405E9">
        <w:rPr>
          <w:rFonts w:ascii="Arial" w:hAnsi="Arial" w:cs="Arial"/>
          <w:sz w:val="18"/>
          <w:szCs w:val="18"/>
        </w:rPr>
        <w:t>itens</w:t>
      </w:r>
      <w:r w:rsidRPr="00B405E9">
        <w:rPr>
          <w:rFonts w:ascii="Arial" w:hAnsi="Arial" w:cs="Arial"/>
          <w:spacing w:val="-3"/>
          <w:sz w:val="18"/>
          <w:szCs w:val="18"/>
        </w:rPr>
        <w:t xml:space="preserve"> </w:t>
      </w:r>
      <w:hyperlink w:anchor="_bookmark10" w:history="1">
        <w:r w:rsidRPr="00B405E9">
          <w:rPr>
            <w:rFonts w:ascii="Arial" w:hAnsi="Arial" w:cs="Arial"/>
            <w:sz w:val="18"/>
            <w:szCs w:val="18"/>
          </w:rPr>
          <w:t>9.1.4,</w:t>
        </w:r>
      </w:hyperlink>
      <w:r w:rsidRPr="00B405E9">
        <w:rPr>
          <w:rFonts w:ascii="Arial" w:hAnsi="Arial" w:cs="Arial"/>
          <w:spacing w:val="-6"/>
          <w:sz w:val="18"/>
          <w:szCs w:val="18"/>
        </w:rPr>
        <w:t xml:space="preserve"> </w:t>
      </w:r>
      <w:hyperlink w:anchor="_bookmark11" w:history="1">
        <w:r w:rsidRPr="00B405E9">
          <w:rPr>
            <w:rFonts w:ascii="Arial" w:hAnsi="Arial" w:cs="Arial"/>
            <w:sz w:val="18"/>
            <w:szCs w:val="18"/>
          </w:rPr>
          <w:t>9.1.5,</w:t>
        </w:r>
      </w:hyperlink>
      <w:r w:rsidRPr="00B405E9">
        <w:rPr>
          <w:rFonts w:ascii="Arial" w:hAnsi="Arial" w:cs="Arial"/>
          <w:spacing w:val="-9"/>
          <w:sz w:val="18"/>
          <w:szCs w:val="18"/>
        </w:rPr>
        <w:t xml:space="preserve"> </w:t>
      </w:r>
      <w:hyperlink w:anchor="_bookmark12" w:history="1">
        <w:r w:rsidRPr="00B405E9">
          <w:rPr>
            <w:rFonts w:ascii="Arial" w:hAnsi="Arial" w:cs="Arial"/>
            <w:sz w:val="18"/>
            <w:szCs w:val="18"/>
          </w:rPr>
          <w:t>9.1.6,</w:t>
        </w:r>
      </w:hyperlink>
      <w:r w:rsidRPr="00B405E9">
        <w:rPr>
          <w:rFonts w:ascii="Arial" w:hAnsi="Arial" w:cs="Arial"/>
          <w:spacing w:val="-6"/>
          <w:sz w:val="18"/>
          <w:szCs w:val="18"/>
        </w:rPr>
        <w:t xml:space="preserve"> </w:t>
      </w:r>
      <w:hyperlink w:anchor="_bookmark13" w:history="1">
        <w:r w:rsidRPr="00B405E9">
          <w:rPr>
            <w:rFonts w:ascii="Arial" w:hAnsi="Arial" w:cs="Arial"/>
            <w:sz w:val="18"/>
            <w:szCs w:val="18"/>
          </w:rPr>
          <w:t>9.1.7</w:t>
        </w:r>
      </w:hyperlink>
      <w:r w:rsidRPr="00B405E9">
        <w:rPr>
          <w:rFonts w:ascii="Arial" w:hAnsi="Arial" w:cs="Arial"/>
          <w:spacing w:val="-9"/>
          <w:sz w:val="18"/>
          <w:szCs w:val="18"/>
        </w:rPr>
        <w:t xml:space="preserve"> </w:t>
      </w:r>
      <w:r w:rsidRPr="00B405E9">
        <w:rPr>
          <w:rFonts w:ascii="Arial" w:hAnsi="Arial" w:cs="Arial"/>
          <w:sz w:val="18"/>
          <w:szCs w:val="18"/>
        </w:rPr>
        <w:t>e</w:t>
      </w:r>
      <w:r w:rsidRPr="00B405E9">
        <w:rPr>
          <w:rFonts w:ascii="Arial" w:hAnsi="Arial" w:cs="Arial"/>
          <w:spacing w:val="-9"/>
          <w:sz w:val="18"/>
          <w:szCs w:val="18"/>
        </w:rPr>
        <w:t xml:space="preserve"> </w:t>
      </w:r>
      <w:hyperlink w:anchor="_bookmark14" w:history="1">
        <w:r w:rsidRPr="00B405E9">
          <w:rPr>
            <w:rFonts w:ascii="Arial" w:hAnsi="Arial" w:cs="Arial"/>
            <w:sz w:val="18"/>
            <w:szCs w:val="18"/>
          </w:rPr>
          <w:t>9.1.8,</w:t>
        </w:r>
      </w:hyperlink>
      <w:r w:rsidRPr="00B405E9">
        <w:rPr>
          <w:rFonts w:ascii="Arial" w:hAnsi="Arial" w:cs="Arial"/>
          <w:spacing w:val="-6"/>
          <w:sz w:val="18"/>
          <w:szCs w:val="18"/>
        </w:rPr>
        <w:t xml:space="preserve"> </w:t>
      </w:r>
      <w:r w:rsidRPr="00B405E9">
        <w:rPr>
          <w:rFonts w:ascii="Arial" w:hAnsi="Arial" w:cs="Arial"/>
          <w:sz w:val="18"/>
          <w:szCs w:val="18"/>
        </w:rPr>
        <w:t>bem</w:t>
      </w:r>
      <w:r w:rsidRPr="00B405E9">
        <w:rPr>
          <w:rFonts w:ascii="Arial" w:hAnsi="Arial" w:cs="Arial"/>
          <w:spacing w:val="-9"/>
          <w:sz w:val="18"/>
          <w:szCs w:val="18"/>
        </w:rPr>
        <w:t xml:space="preserve"> </w:t>
      </w:r>
      <w:r w:rsidRPr="00B405E9">
        <w:rPr>
          <w:rFonts w:ascii="Arial" w:hAnsi="Arial" w:cs="Arial"/>
          <w:sz w:val="18"/>
          <w:szCs w:val="18"/>
        </w:rPr>
        <w:t>como</w:t>
      </w:r>
      <w:r w:rsidRPr="00B405E9">
        <w:rPr>
          <w:rFonts w:ascii="Arial" w:hAnsi="Arial" w:cs="Arial"/>
          <w:spacing w:val="-9"/>
          <w:sz w:val="18"/>
          <w:szCs w:val="18"/>
        </w:rPr>
        <w:t xml:space="preserve"> </w:t>
      </w:r>
      <w:r w:rsidRPr="00B405E9">
        <w:rPr>
          <w:rFonts w:ascii="Arial" w:hAnsi="Arial" w:cs="Arial"/>
          <w:sz w:val="18"/>
          <w:szCs w:val="18"/>
        </w:rPr>
        <w:t xml:space="preserve">pelas infrações administrativas previstas nos itens </w:t>
      </w:r>
      <w:hyperlink w:anchor="_bookmark7" w:history="1">
        <w:r w:rsidRPr="00B405E9">
          <w:rPr>
            <w:rFonts w:ascii="Arial" w:hAnsi="Arial" w:cs="Arial"/>
            <w:sz w:val="18"/>
            <w:szCs w:val="18"/>
          </w:rPr>
          <w:t>9.1.1,</w:t>
        </w:r>
      </w:hyperlink>
      <w:r w:rsidRPr="00B405E9">
        <w:rPr>
          <w:rFonts w:ascii="Arial" w:hAnsi="Arial" w:cs="Arial"/>
          <w:sz w:val="18"/>
          <w:szCs w:val="18"/>
        </w:rPr>
        <w:t xml:space="preserve"> </w:t>
      </w:r>
      <w:hyperlink w:anchor="_bookmark8" w:history="1">
        <w:r w:rsidRPr="00B405E9">
          <w:rPr>
            <w:rFonts w:ascii="Arial" w:hAnsi="Arial" w:cs="Arial"/>
            <w:sz w:val="18"/>
            <w:szCs w:val="18"/>
          </w:rPr>
          <w:t>9.1.2</w:t>
        </w:r>
      </w:hyperlink>
      <w:r w:rsidRPr="00B405E9">
        <w:rPr>
          <w:rFonts w:ascii="Arial" w:hAnsi="Arial" w:cs="Arial"/>
          <w:sz w:val="18"/>
          <w:szCs w:val="18"/>
        </w:rPr>
        <w:t xml:space="preserve"> e </w:t>
      </w:r>
      <w:hyperlink w:anchor="_bookmark9" w:history="1">
        <w:r w:rsidRPr="00B405E9">
          <w:rPr>
            <w:rFonts w:ascii="Arial" w:hAnsi="Arial" w:cs="Arial"/>
            <w:sz w:val="18"/>
            <w:szCs w:val="18"/>
          </w:rPr>
          <w:t>9.1.3</w:t>
        </w:r>
      </w:hyperlink>
      <w:r w:rsidRPr="00B405E9">
        <w:rPr>
          <w:rFonts w:ascii="Arial" w:hAnsi="Arial" w:cs="Arial"/>
          <w:sz w:val="18"/>
          <w:szCs w:val="18"/>
        </w:rPr>
        <w:t xml:space="preserve"> que justifiquem a imposição de penalidade mais grave que a sanção de impedimento de licitar e contratar, cuja duração observará o prazo previsto no </w:t>
      </w:r>
      <w:hyperlink r:id="rId50" w:anchor="art156§5">
        <w:r w:rsidRPr="00B405E9">
          <w:rPr>
            <w:rFonts w:ascii="Arial" w:hAnsi="Arial" w:cs="Arial"/>
            <w:sz w:val="18"/>
            <w:szCs w:val="18"/>
          </w:rPr>
          <w:t>art. 156, §5º, da Lei n.º 14.133/2021.</w:t>
        </w:r>
      </w:hyperlink>
    </w:p>
    <w:p w14:paraId="7C35733B" w14:textId="77777777" w:rsidR="00837F53" w:rsidRPr="00B405E9" w:rsidRDefault="00E90A35" w:rsidP="00C84E96">
      <w:pPr>
        <w:pStyle w:val="PargrafodaLista"/>
        <w:numPr>
          <w:ilvl w:val="1"/>
          <w:numId w:val="18"/>
        </w:numPr>
        <w:tabs>
          <w:tab w:val="left" w:pos="958"/>
        </w:tabs>
        <w:ind w:firstLine="0"/>
        <w:rPr>
          <w:rFonts w:ascii="Arial" w:hAnsi="Arial" w:cs="Arial"/>
          <w:sz w:val="18"/>
          <w:szCs w:val="18"/>
        </w:rPr>
      </w:pPr>
      <w:r w:rsidRPr="00B405E9">
        <w:rPr>
          <w:rFonts w:ascii="Arial" w:hAnsi="Arial" w:cs="Arial"/>
          <w:sz w:val="18"/>
          <w:szCs w:val="18"/>
        </w:rPr>
        <w:t>A recusa injustificada do adjudicatário em assinar o contrato ou a ata de registro de preço, ou em aceitar</w:t>
      </w:r>
      <w:r w:rsidRPr="00B405E9">
        <w:rPr>
          <w:rFonts w:ascii="Arial" w:hAnsi="Arial" w:cs="Arial"/>
          <w:spacing w:val="-4"/>
          <w:sz w:val="18"/>
          <w:szCs w:val="18"/>
        </w:rPr>
        <w:t xml:space="preserve"> </w:t>
      </w:r>
      <w:r w:rsidRPr="00B405E9">
        <w:rPr>
          <w:rFonts w:ascii="Arial" w:hAnsi="Arial" w:cs="Arial"/>
          <w:sz w:val="18"/>
          <w:szCs w:val="18"/>
        </w:rPr>
        <w:t>ou</w:t>
      </w:r>
      <w:r w:rsidRPr="00B405E9">
        <w:rPr>
          <w:rFonts w:ascii="Arial" w:hAnsi="Arial" w:cs="Arial"/>
          <w:spacing w:val="-4"/>
          <w:sz w:val="18"/>
          <w:szCs w:val="18"/>
        </w:rPr>
        <w:t xml:space="preserve"> </w:t>
      </w:r>
      <w:r w:rsidRPr="00B405E9">
        <w:rPr>
          <w:rFonts w:ascii="Arial" w:hAnsi="Arial" w:cs="Arial"/>
          <w:sz w:val="18"/>
          <w:szCs w:val="18"/>
        </w:rPr>
        <w:t>retirar</w:t>
      </w:r>
      <w:r w:rsidRPr="00B405E9">
        <w:rPr>
          <w:rFonts w:ascii="Arial" w:hAnsi="Arial" w:cs="Arial"/>
          <w:spacing w:val="-4"/>
          <w:sz w:val="18"/>
          <w:szCs w:val="18"/>
        </w:rPr>
        <w:t xml:space="preserve"> </w:t>
      </w:r>
      <w:r w:rsidRPr="00B405E9">
        <w:rPr>
          <w:rFonts w:ascii="Arial" w:hAnsi="Arial" w:cs="Arial"/>
          <w:sz w:val="18"/>
          <w:szCs w:val="18"/>
        </w:rPr>
        <w:t>o</w:t>
      </w:r>
      <w:r w:rsidRPr="00B405E9">
        <w:rPr>
          <w:rFonts w:ascii="Arial" w:hAnsi="Arial" w:cs="Arial"/>
          <w:spacing w:val="-2"/>
          <w:sz w:val="18"/>
          <w:szCs w:val="18"/>
        </w:rPr>
        <w:t xml:space="preserve"> </w:t>
      </w:r>
      <w:r w:rsidRPr="00B405E9">
        <w:rPr>
          <w:rFonts w:ascii="Arial" w:hAnsi="Arial" w:cs="Arial"/>
          <w:sz w:val="18"/>
          <w:szCs w:val="18"/>
        </w:rPr>
        <w:t>instrumento</w:t>
      </w:r>
      <w:r w:rsidRPr="00B405E9">
        <w:rPr>
          <w:rFonts w:ascii="Arial" w:hAnsi="Arial" w:cs="Arial"/>
          <w:spacing w:val="-5"/>
          <w:sz w:val="18"/>
          <w:szCs w:val="18"/>
        </w:rPr>
        <w:t xml:space="preserve"> </w:t>
      </w:r>
      <w:r w:rsidRPr="00B405E9">
        <w:rPr>
          <w:rFonts w:ascii="Arial" w:hAnsi="Arial" w:cs="Arial"/>
          <w:sz w:val="18"/>
          <w:szCs w:val="18"/>
        </w:rPr>
        <w:t>equivalente</w:t>
      </w:r>
      <w:r w:rsidRPr="00B405E9">
        <w:rPr>
          <w:rFonts w:ascii="Arial" w:hAnsi="Arial" w:cs="Arial"/>
          <w:spacing w:val="-5"/>
          <w:sz w:val="18"/>
          <w:szCs w:val="18"/>
        </w:rPr>
        <w:t xml:space="preserve"> </w:t>
      </w:r>
      <w:r w:rsidRPr="00B405E9">
        <w:rPr>
          <w:rFonts w:ascii="Arial" w:hAnsi="Arial" w:cs="Arial"/>
          <w:sz w:val="18"/>
          <w:szCs w:val="18"/>
        </w:rPr>
        <w:t>no</w:t>
      </w:r>
      <w:r w:rsidRPr="00B405E9">
        <w:rPr>
          <w:rFonts w:ascii="Arial" w:hAnsi="Arial" w:cs="Arial"/>
          <w:spacing w:val="-3"/>
          <w:sz w:val="18"/>
          <w:szCs w:val="18"/>
        </w:rPr>
        <w:t xml:space="preserve"> </w:t>
      </w:r>
      <w:r w:rsidRPr="00B405E9">
        <w:rPr>
          <w:rFonts w:ascii="Arial" w:hAnsi="Arial" w:cs="Arial"/>
          <w:sz w:val="18"/>
          <w:szCs w:val="18"/>
        </w:rPr>
        <w:t>prazo</w:t>
      </w:r>
      <w:r w:rsidRPr="00B405E9">
        <w:rPr>
          <w:rFonts w:ascii="Arial" w:hAnsi="Arial" w:cs="Arial"/>
          <w:spacing w:val="-4"/>
          <w:sz w:val="18"/>
          <w:szCs w:val="18"/>
        </w:rPr>
        <w:t xml:space="preserve"> </w:t>
      </w:r>
      <w:r w:rsidRPr="00B405E9">
        <w:rPr>
          <w:rFonts w:ascii="Arial" w:hAnsi="Arial" w:cs="Arial"/>
          <w:sz w:val="18"/>
          <w:szCs w:val="18"/>
        </w:rPr>
        <w:t>estabelecido</w:t>
      </w:r>
      <w:r w:rsidRPr="00B405E9">
        <w:rPr>
          <w:rFonts w:ascii="Arial" w:hAnsi="Arial" w:cs="Arial"/>
          <w:spacing w:val="-5"/>
          <w:sz w:val="18"/>
          <w:szCs w:val="18"/>
        </w:rPr>
        <w:t xml:space="preserve"> </w:t>
      </w:r>
      <w:r w:rsidRPr="00B405E9">
        <w:rPr>
          <w:rFonts w:ascii="Arial" w:hAnsi="Arial" w:cs="Arial"/>
          <w:sz w:val="18"/>
          <w:szCs w:val="18"/>
        </w:rPr>
        <w:t>pela</w:t>
      </w:r>
      <w:r w:rsidRPr="00B405E9">
        <w:rPr>
          <w:rFonts w:ascii="Arial" w:hAnsi="Arial" w:cs="Arial"/>
          <w:spacing w:val="-2"/>
          <w:sz w:val="18"/>
          <w:szCs w:val="18"/>
        </w:rPr>
        <w:t xml:space="preserve"> </w:t>
      </w:r>
      <w:r w:rsidRPr="00B405E9">
        <w:rPr>
          <w:rFonts w:ascii="Arial" w:hAnsi="Arial" w:cs="Arial"/>
          <w:sz w:val="18"/>
          <w:szCs w:val="18"/>
        </w:rPr>
        <w:t>Administração,</w:t>
      </w:r>
      <w:r w:rsidRPr="00B405E9">
        <w:rPr>
          <w:rFonts w:ascii="Arial" w:hAnsi="Arial" w:cs="Arial"/>
          <w:spacing w:val="-4"/>
          <w:sz w:val="18"/>
          <w:szCs w:val="18"/>
        </w:rPr>
        <w:t xml:space="preserve"> </w:t>
      </w:r>
      <w:r w:rsidRPr="00B405E9">
        <w:rPr>
          <w:rFonts w:ascii="Arial" w:hAnsi="Arial" w:cs="Arial"/>
          <w:sz w:val="18"/>
          <w:szCs w:val="18"/>
        </w:rPr>
        <w:t>descrita</w:t>
      </w:r>
      <w:r w:rsidRPr="00B405E9">
        <w:rPr>
          <w:rFonts w:ascii="Arial" w:hAnsi="Arial" w:cs="Arial"/>
          <w:spacing w:val="-2"/>
          <w:sz w:val="18"/>
          <w:szCs w:val="18"/>
        </w:rPr>
        <w:t xml:space="preserve"> </w:t>
      </w:r>
      <w:r w:rsidRPr="00B405E9">
        <w:rPr>
          <w:rFonts w:ascii="Arial" w:hAnsi="Arial" w:cs="Arial"/>
          <w:sz w:val="18"/>
          <w:szCs w:val="18"/>
        </w:rPr>
        <w:t>no</w:t>
      </w:r>
      <w:r w:rsidRPr="00B405E9">
        <w:rPr>
          <w:rFonts w:ascii="Arial" w:hAnsi="Arial" w:cs="Arial"/>
          <w:spacing w:val="-5"/>
          <w:sz w:val="18"/>
          <w:szCs w:val="18"/>
        </w:rPr>
        <w:t xml:space="preserve"> </w:t>
      </w:r>
      <w:r w:rsidRPr="00B405E9">
        <w:rPr>
          <w:rFonts w:ascii="Arial" w:hAnsi="Arial" w:cs="Arial"/>
          <w:sz w:val="18"/>
          <w:szCs w:val="18"/>
        </w:rPr>
        <w:t xml:space="preserve">item </w:t>
      </w:r>
      <w:hyperlink w:anchor="_bookmark9" w:history="1">
        <w:r w:rsidRPr="00B405E9">
          <w:rPr>
            <w:rFonts w:ascii="Arial" w:hAnsi="Arial" w:cs="Arial"/>
            <w:sz w:val="18"/>
            <w:szCs w:val="18"/>
          </w:rPr>
          <w:t>9.1.3,</w:t>
        </w:r>
      </w:hyperlink>
      <w:r w:rsidRPr="00B405E9">
        <w:rPr>
          <w:rFonts w:ascii="Arial" w:hAnsi="Arial" w:cs="Arial"/>
          <w:sz w:val="18"/>
          <w:szCs w:val="18"/>
        </w:rPr>
        <w:t xml:space="preserve"> caracterizará</w:t>
      </w:r>
      <w:r w:rsidRPr="00B405E9">
        <w:rPr>
          <w:rFonts w:ascii="Arial" w:hAnsi="Arial" w:cs="Arial"/>
          <w:spacing w:val="-5"/>
          <w:sz w:val="18"/>
          <w:szCs w:val="18"/>
        </w:rPr>
        <w:t xml:space="preserve"> </w:t>
      </w: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descumprimento</w:t>
      </w:r>
      <w:r w:rsidRPr="00B405E9">
        <w:rPr>
          <w:rFonts w:ascii="Arial" w:hAnsi="Arial" w:cs="Arial"/>
          <w:spacing w:val="-6"/>
          <w:sz w:val="18"/>
          <w:szCs w:val="18"/>
        </w:rPr>
        <w:t xml:space="preserve"> </w:t>
      </w:r>
      <w:r w:rsidRPr="00B405E9">
        <w:rPr>
          <w:rFonts w:ascii="Arial" w:hAnsi="Arial" w:cs="Arial"/>
          <w:sz w:val="18"/>
          <w:szCs w:val="18"/>
        </w:rPr>
        <w:t>total</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4"/>
          <w:sz w:val="18"/>
          <w:szCs w:val="18"/>
        </w:rPr>
        <w:t xml:space="preserve"> </w:t>
      </w:r>
      <w:r w:rsidRPr="00B405E9">
        <w:rPr>
          <w:rFonts w:ascii="Arial" w:hAnsi="Arial" w:cs="Arial"/>
          <w:sz w:val="18"/>
          <w:szCs w:val="18"/>
        </w:rPr>
        <w:t>obrigação</w:t>
      </w:r>
      <w:r w:rsidRPr="00B405E9">
        <w:rPr>
          <w:rFonts w:ascii="Arial" w:hAnsi="Arial" w:cs="Arial"/>
          <w:spacing w:val="-4"/>
          <w:sz w:val="18"/>
          <w:szCs w:val="18"/>
        </w:rPr>
        <w:t xml:space="preserve"> </w:t>
      </w:r>
      <w:r w:rsidRPr="00B405E9">
        <w:rPr>
          <w:rFonts w:ascii="Arial" w:hAnsi="Arial" w:cs="Arial"/>
          <w:sz w:val="18"/>
          <w:szCs w:val="18"/>
        </w:rPr>
        <w:t>assumida</w:t>
      </w:r>
      <w:r w:rsidRPr="00B405E9">
        <w:rPr>
          <w:rFonts w:ascii="Arial" w:hAnsi="Arial" w:cs="Arial"/>
          <w:spacing w:val="-4"/>
          <w:sz w:val="18"/>
          <w:szCs w:val="18"/>
        </w:rPr>
        <w:t xml:space="preserve"> </w:t>
      </w:r>
      <w:r w:rsidRPr="00B405E9">
        <w:rPr>
          <w:rFonts w:ascii="Arial" w:hAnsi="Arial" w:cs="Arial"/>
          <w:sz w:val="18"/>
          <w:szCs w:val="18"/>
        </w:rPr>
        <w:t>e</w:t>
      </w:r>
      <w:r w:rsidRPr="00B405E9">
        <w:rPr>
          <w:rFonts w:ascii="Arial" w:hAnsi="Arial" w:cs="Arial"/>
          <w:spacing w:val="-6"/>
          <w:sz w:val="18"/>
          <w:szCs w:val="18"/>
        </w:rPr>
        <w:t xml:space="preserve"> </w:t>
      </w: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sujeitará</w:t>
      </w:r>
      <w:r w:rsidRPr="00B405E9">
        <w:rPr>
          <w:rFonts w:ascii="Arial" w:hAnsi="Arial" w:cs="Arial"/>
          <w:spacing w:val="-5"/>
          <w:sz w:val="18"/>
          <w:szCs w:val="18"/>
        </w:rPr>
        <w:t xml:space="preserve"> </w:t>
      </w:r>
      <w:r w:rsidRPr="00B405E9">
        <w:rPr>
          <w:rFonts w:ascii="Arial" w:hAnsi="Arial" w:cs="Arial"/>
          <w:sz w:val="18"/>
          <w:szCs w:val="18"/>
        </w:rPr>
        <w:t>às</w:t>
      </w:r>
      <w:r w:rsidRPr="00B405E9">
        <w:rPr>
          <w:rFonts w:ascii="Arial" w:hAnsi="Arial" w:cs="Arial"/>
          <w:spacing w:val="-5"/>
          <w:sz w:val="18"/>
          <w:szCs w:val="18"/>
        </w:rPr>
        <w:t xml:space="preserve"> </w:t>
      </w:r>
      <w:r w:rsidRPr="00B405E9">
        <w:rPr>
          <w:rFonts w:ascii="Arial" w:hAnsi="Arial" w:cs="Arial"/>
          <w:sz w:val="18"/>
          <w:szCs w:val="18"/>
        </w:rPr>
        <w:t>penalidades</w:t>
      </w:r>
      <w:r w:rsidRPr="00B405E9">
        <w:rPr>
          <w:rFonts w:ascii="Arial" w:hAnsi="Arial" w:cs="Arial"/>
          <w:spacing w:val="-4"/>
          <w:sz w:val="18"/>
          <w:szCs w:val="18"/>
        </w:rPr>
        <w:t xml:space="preserve"> </w:t>
      </w:r>
      <w:r w:rsidRPr="00B405E9">
        <w:rPr>
          <w:rFonts w:ascii="Arial" w:hAnsi="Arial" w:cs="Arial"/>
          <w:sz w:val="18"/>
          <w:szCs w:val="18"/>
        </w:rPr>
        <w:t>e</w:t>
      </w:r>
      <w:r w:rsidRPr="00B405E9">
        <w:rPr>
          <w:rFonts w:ascii="Arial" w:hAnsi="Arial" w:cs="Arial"/>
          <w:spacing w:val="-4"/>
          <w:sz w:val="18"/>
          <w:szCs w:val="18"/>
        </w:rPr>
        <w:t xml:space="preserve"> </w:t>
      </w:r>
      <w:r w:rsidRPr="00B405E9">
        <w:rPr>
          <w:rFonts w:ascii="Arial" w:hAnsi="Arial" w:cs="Arial"/>
          <w:sz w:val="18"/>
          <w:szCs w:val="18"/>
        </w:rPr>
        <w:t>à</w:t>
      </w:r>
      <w:r w:rsidRPr="00B405E9">
        <w:rPr>
          <w:rFonts w:ascii="Arial" w:hAnsi="Arial" w:cs="Arial"/>
          <w:spacing w:val="-4"/>
          <w:sz w:val="18"/>
          <w:szCs w:val="18"/>
        </w:rPr>
        <w:t xml:space="preserve"> </w:t>
      </w:r>
      <w:r w:rsidRPr="00B405E9">
        <w:rPr>
          <w:rFonts w:ascii="Arial" w:hAnsi="Arial" w:cs="Arial"/>
          <w:sz w:val="18"/>
          <w:szCs w:val="18"/>
        </w:rPr>
        <w:t>imediata</w:t>
      </w:r>
      <w:r w:rsidRPr="00B405E9">
        <w:rPr>
          <w:rFonts w:ascii="Arial" w:hAnsi="Arial" w:cs="Arial"/>
          <w:spacing w:val="-4"/>
          <w:sz w:val="18"/>
          <w:szCs w:val="18"/>
        </w:rPr>
        <w:t xml:space="preserve"> </w:t>
      </w:r>
      <w:r w:rsidRPr="00B405E9">
        <w:rPr>
          <w:rFonts w:ascii="Arial" w:hAnsi="Arial" w:cs="Arial"/>
          <w:sz w:val="18"/>
          <w:szCs w:val="18"/>
        </w:rPr>
        <w:t>perda da</w:t>
      </w:r>
      <w:r w:rsidRPr="00B405E9">
        <w:rPr>
          <w:rFonts w:ascii="Arial" w:hAnsi="Arial" w:cs="Arial"/>
          <w:spacing w:val="-2"/>
          <w:sz w:val="18"/>
          <w:szCs w:val="18"/>
        </w:rPr>
        <w:t xml:space="preserve"> </w:t>
      </w:r>
      <w:r w:rsidRPr="00B405E9">
        <w:rPr>
          <w:rFonts w:ascii="Arial" w:hAnsi="Arial" w:cs="Arial"/>
          <w:sz w:val="18"/>
          <w:szCs w:val="18"/>
        </w:rPr>
        <w:t>garantia</w:t>
      </w:r>
      <w:r w:rsidRPr="00B405E9">
        <w:rPr>
          <w:rFonts w:ascii="Arial" w:hAnsi="Arial" w:cs="Arial"/>
          <w:spacing w:val="-1"/>
          <w:sz w:val="18"/>
          <w:szCs w:val="18"/>
        </w:rPr>
        <w:t xml:space="preserve"> </w:t>
      </w:r>
      <w:r w:rsidRPr="00B405E9">
        <w:rPr>
          <w:rFonts w:ascii="Arial" w:hAnsi="Arial" w:cs="Arial"/>
          <w:sz w:val="18"/>
          <w:szCs w:val="18"/>
        </w:rPr>
        <w:t>de proposta</w:t>
      </w:r>
      <w:r w:rsidRPr="00B405E9">
        <w:rPr>
          <w:rFonts w:ascii="Arial" w:hAnsi="Arial" w:cs="Arial"/>
          <w:spacing w:val="-1"/>
          <w:sz w:val="18"/>
          <w:szCs w:val="18"/>
        </w:rPr>
        <w:t xml:space="preserve"> </w:t>
      </w:r>
      <w:r w:rsidRPr="00B405E9">
        <w:rPr>
          <w:rFonts w:ascii="Arial" w:hAnsi="Arial" w:cs="Arial"/>
          <w:sz w:val="18"/>
          <w:szCs w:val="18"/>
        </w:rPr>
        <w:t>em favor do</w:t>
      </w:r>
      <w:r w:rsidRPr="00B405E9">
        <w:rPr>
          <w:rFonts w:ascii="Arial" w:hAnsi="Arial" w:cs="Arial"/>
          <w:spacing w:val="-2"/>
          <w:sz w:val="18"/>
          <w:szCs w:val="18"/>
        </w:rPr>
        <w:t xml:space="preserve"> </w:t>
      </w:r>
      <w:r w:rsidRPr="00B405E9">
        <w:rPr>
          <w:rFonts w:ascii="Arial" w:hAnsi="Arial" w:cs="Arial"/>
          <w:sz w:val="18"/>
          <w:szCs w:val="18"/>
        </w:rPr>
        <w:t>órgão</w:t>
      </w:r>
      <w:r w:rsidRPr="00B405E9">
        <w:rPr>
          <w:rFonts w:ascii="Arial" w:hAnsi="Arial" w:cs="Arial"/>
          <w:spacing w:val="-2"/>
          <w:sz w:val="18"/>
          <w:szCs w:val="18"/>
        </w:rPr>
        <w:t xml:space="preserve"> </w:t>
      </w:r>
      <w:r w:rsidRPr="00B405E9">
        <w:rPr>
          <w:rFonts w:ascii="Arial" w:hAnsi="Arial" w:cs="Arial"/>
          <w:sz w:val="18"/>
          <w:szCs w:val="18"/>
        </w:rPr>
        <w:t>ou</w:t>
      </w:r>
      <w:r w:rsidRPr="00B405E9">
        <w:rPr>
          <w:rFonts w:ascii="Arial" w:hAnsi="Arial" w:cs="Arial"/>
          <w:spacing w:val="-1"/>
          <w:sz w:val="18"/>
          <w:szCs w:val="18"/>
        </w:rPr>
        <w:t xml:space="preserve"> </w:t>
      </w:r>
      <w:r w:rsidRPr="00B405E9">
        <w:rPr>
          <w:rFonts w:ascii="Arial" w:hAnsi="Arial" w:cs="Arial"/>
          <w:sz w:val="18"/>
          <w:szCs w:val="18"/>
        </w:rPr>
        <w:t>entidade promotora</w:t>
      </w:r>
      <w:r w:rsidRPr="00B405E9">
        <w:rPr>
          <w:rFonts w:ascii="Arial" w:hAnsi="Arial" w:cs="Arial"/>
          <w:spacing w:val="-1"/>
          <w:sz w:val="18"/>
          <w:szCs w:val="18"/>
        </w:rPr>
        <w:t xml:space="preserve"> </w:t>
      </w:r>
      <w:r w:rsidRPr="00B405E9">
        <w:rPr>
          <w:rFonts w:ascii="Arial" w:hAnsi="Arial" w:cs="Arial"/>
          <w:sz w:val="18"/>
          <w:szCs w:val="18"/>
        </w:rPr>
        <w:t>da licitação,</w:t>
      </w:r>
      <w:r w:rsidRPr="00B405E9">
        <w:rPr>
          <w:rFonts w:ascii="Arial" w:hAnsi="Arial" w:cs="Arial"/>
          <w:spacing w:val="-1"/>
          <w:sz w:val="18"/>
          <w:szCs w:val="18"/>
        </w:rPr>
        <w:t xml:space="preserve"> </w:t>
      </w:r>
      <w:r w:rsidRPr="00B405E9">
        <w:rPr>
          <w:rFonts w:ascii="Arial" w:hAnsi="Arial" w:cs="Arial"/>
          <w:sz w:val="18"/>
          <w:szCs w:val="18"/>
        </w:rPr>
        <w:t xml:space="preserve">nos termos do </w:t>
      </w:r>
      <w:hyperlink r:id="rId51">
        <w:r w:rsidRPr="00B405E9">
          <w:rPr>
            <w:rFonts w:ascii="Arial" w:hAnsi="Arial" w:cs="Arial"/>
            <w:sz w:val="18"/>
            <w:szCs w:val="18"/>
          </w:rPr>
          <w:t>art. 45,</w:t>
        </w:r>
        <w:r w:rsidRPr="00B405E9">
          <w:rPr>
            <w:rFonts w:ascii="Arial" w:hAnsi="Arial" w:cs="Arial"/>
            <w:spacing w:val="-1"/>
            <w:sz w:val="18"/>
            <w:szCs w:val="18"/>
          </w:rPr>
          <w:t xml:space="preserve"> </w:t>
        </w:r>
        <w:r w:rsidRPr="00B405E9">
          <w:rPr>
            <w:rFonts w:ascii="Arial" w:hAnsi="Arial" w:cs="Arial"/>
            <w:sz w:val="18"/>
            <w:szCs w:val="18"/>
          </w:rPr>
          <w:t>§4º da</w:t>
        </w:r>
      </w:hyperlink>
      <w:r w:rsidRPr="00B405E9">
        <w:rPr>
          <w:rFonts w:ascii="Arial" w:hAnsi="Arial" w:cs="Arial"/>
          <w:sz w:val="18"/>
          <w:szCs w:val="18"/>
        </w:rPr>
        <w:t xml:space="preserve"> </w:t>
      </w:r>
      <w:hyperlink r:id="rId52">
        <w:r w:rsidRPr="00B405E9">
          <w:rPr>
            <w:rFonts w:ascii="Arial" w:hAnsi="Arial" w:cs="Arial"/>
            <w:sz w:val="18"/>
            <w:szCs w:val="18"/>
          </w:rPr>
          <w:t>IN SEGES/ME n.º 73, de 2022.</w:t>
        </w:r>
      </w:hyperlink>
    </w:p>
    <w:p w14:paraId="2992A694"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w:t>
      </w:r>
      <w:r w:rsidRPr="00B405E9">
        <w:rPr>
          <w:rFonts w:ascii="Arial" w:hAnsi="Arial" w:cs="Arial"/>
          <w:spacing w:val="-1"/>
          <w:sz w:val="18"/>
          <w:szCs w:val="18"/>
        </w:rPr>
        <w:t xml:space="preserve"> </w:t>
      </w:r>
      <w:r w:rsidRPr="00B405E9">
        <w:rPr>
          <w:rFonts w:ascii="Arial" w:hAnsi="Arial" w:cs="Arial"/>
          <w:sz w:val="18"/>
          <w:szCs w:val="18"/>
        </w:rPr>
        <w:t>úteis,</w:t>
      </w:r>
      <w:r w:rsidRPr="00B405E9">
        <w:rPr>
          <w:rFonts w:ascii="Arial" w:hAnsi="Arial" w:cs="Arial"/>
          <w:spacing w:val="-2"/>
          <w:sz w:val="18"/>
          <w:szCs w:val="18"/>
        </w:rPr>
        <w:t xml:space="preserve"> </w:t>
      </w:r>
      <w:r w:rsidRPr="00B405E9">
        <w:rPr>
          <w:rFonts w:ascii="Arial" w:hAnsi="Arial" w:cs="Arial"/>
          <w:sz w:val="18"/>
          <w:szCs w:val="18"/>
        </w:rPr>
        <w:t>contado da data de sua intimação, apresentar</w:t>
      </w:r>
      <w:r w:rsidRPr="00B405E9">
        <w:rPr>
          <w:rFonts w:ascii="Arial" w:hAnsi="Arial" w:cs="Arial"/>
          <w:spacing w:val="-1"/>
          <w:sz w:val="18"/>
          <w:szCs w:val="18"/>
        </w:rPr>
        <w:t xml:space="preserve"> </w:t>
      </w:r>
      <w:r w:rsidRPr="00B405E9">
        <w:rPr>
          <w:rFonts w:ascii="Arial" w:hAnsi="Arial" w:cs="Arial"/>
          <w:sz w:val="18"/>
          <w:szCs w:val="18"/>
        </w:rPr>
        <w:t>defesa escrita</w:t>
      </w:r>
      <w:r w:rsidRPr="00B405E9">
        <w:rPr>
          <w:rFonts w:ascii="Arial" w:hAnsi="Arial" w:cs="Arial"/>
          <w:spacing w:val="-2"/>
          <w:sz w:val="18"/>
          <w:szCs w:val="18"/>
        </w:rPr>
        <w:t xml:space="preserve"> </w:t>
      </w:r>
      <w:r w:rsidRPr="00B405E9">
        <w:rPr>
          <w:rFonts w:ascii="Arial" w:hAnsi="Arial" w:cs="Arial"/>
          <w:sz w:val="18"/>
          <w:szCs w:val="18"/>
        </w:rPr>
        <w:t>e especificar</w:t>
      </w:r>
      <w:r w:rsidRPr="00B405E9">
        <w:rPr>
          <w:rFonts w:ascii="Arial" w:hAnsi="Arial" w:cs="Arial"/>
          <w:spacing w:val="-1"/>
          <w:sz w:val="18"/>
          <w:szCs w:val="18"/>
        </w:rPr>
        <w:t xml:space="preserve"> </w:t>
      </w:r>
      <w:r w:rsidRPr="00B405E9">
        <w:rPr>
          <w:rFonts w:ascii="Arial" w:hAnsi="Arial" w:cs="Arial"/>
          <w:sz w:val="18"/>
          <w:szCs w:val="18"/>
        </w:rPr>
        <w:t>as provas</w:t>
      </w:r>
      <w:r w:rsidRPr="00B405E9">
        <w:rPr>
          <w:rFonts w:ascii="Arial" w:hAnsi="Arial" w:cs="Arial"/>
          <w:spacing w:val="-1"/>
          <w:sz w:val="18"/>
          <w:szCs w:val="18"/>
        </w:rPr>
        <w:t xml:space="preserve"> </w:t>
      </w:r>
      <w:r w:rsidRPr="00B405E9">
        <w:rPr>
          <w:rFonts w:ascii="Arial" w:hAnsi="Arial" w:cs="Arial"/>
          <w:sz w:val="18"/>
          <w:szCs w:val="18"/>
        </w:rPr>
        <w:t>que pretenda produzir.</w:t>
      </w:r>
    </w:p>
    <w:p w14:paraId="7A0D5740"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Caberá</w:t>
      </w:r>
      <w:r w:rsidRPr="00B405E9">
        <w:rPr>
          <w:rFonts w:ascii="Arial" w:hAnsi="Arial" w:cs="Arial"/>
          <w:spacing w:val="-4"/>
          <w:sz w:val="18"/>
          <w:szCs w:val="18"/>
        </w:rPr>
        <w:t xml:space="preserve"> </w:t>
      </w:r>
      <w:r w:rsidRPr="00B405E9">
        <w:rPr>
          <w:rFonts w:ascii="Arial" w:hAnsi="Arial" w:cs="Arial"/>
          <w:sz w:val="18"/>
          <w:szCs w:val="18"/>
        </w:rPr>
        <w:t>recurso</w:t>
      </w:r>
      <w:r w:rsidRPr="00B405E9">
        <w:rPr>
          <w:rFonts w:ascii="Arial" w:hAnsi="Arial" w:cs="Arial"/>
          <w:spacing w:val="-4"/>
          <w:sz w:val="18"/>
          <w:szCs w:val="18"/>
        </w:rPr>
        <w:t xml:space="preserve"> </w:t>
      </w:r>
      <w:r w:rsidRPr="00B405E9">
        <w:rPr>
          <w:rFonts w:ascii="Arial" w:hAnsi="Arial" w:cs="Arial"/>
          <w:sz w:val="18"/>
          <w:szCs w:val="18"/>
        </w:rPr>
        <w:t>no</w:t>
      </w:r>
      <w:r w:rsidRPr="00B405E9">
        <w:rPr>
          <w:rFonts w:ascii="Arial" w:hAnsi="Arial" w:cs="Arial"/>
          <w:spacing w:val="-4"/>
          <w:sz w:val="18"/>
          <w:szCs w:val="18"/>
        </w:rPr>
        <w:t xml:space="preserve"> </w:t>
      </w:r>
      <w:r w:rsidRPr="00B405E9">
        <w:rPr>
          <w:rFonts w:ascii="Arial" w:hAnsi="Arial" w:cs="Arial"/>
          <w:sz w:val="18"/>
          <w:szCs w:val="18"/>
        </w:rPr>
        <w:t>prazo</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15</w:t>
      </w:r>
      <w:r w:rsidRPr="00B405E9">
        <w:rPr>
          <w:rFonts w:ascii="Arial" w:hAnsi="Arial" w:cs="Arial"/>
          <w:spacing w:val="-4"/>
          <w:sz w:val="18"/>
          <w:szCs w:val="18"/>
        </w:rPr>
        <w:t xml:space="preserve"> </w:t>
      </w:r>
      <w:r w:rsidRPr="00B405E9">
        <w:rPr>
          <w:rFonts w:ascii="Arial" w:hAnsi="Arial" w:cs="Arial"/>
          <w:sz w:val="18"/>
          <w:szCs w:val="18"/>
        </w:rPr>
        <w:t>(quinze)</w:t>
      </w:r>
      <w:r w:rsidRPr="00B405E9">
        <w:rPr>
          <w:rFonts w:ascii="Arial" w:hAnsi="Arial" w:cs="Arial"/>
          <w:spacing w:val="-4"/>
          <w:sz w:val="18"/>
          <w:szCs w:val="18"/>
        </w:rPr>
        <w:t xml:space="preserve"> </w:t>
      </w:r>
      <w:r w:rsidRPr="00B405E9">
        <w:rPr>
          <w:rFonts w:ascii="Arial" w:hAnsi="Arial" w:cs="Arial"/>
          <w:sz w:val="18"/>
          <w:szCs w:val="18"/>
        </w:rPr>
        <w:t>dias</w:t>
      </w:r>
      <w:r w:rsidRPr="00B405E9">
        <w:rPr>
          <w:rFonts w:ascii="Arial" w:hAnsi="Arial" w:cs="Arial"/>
          <w:spacing w:val="-3"/>
          <w:sz w:val="18"/>
          <w:szCs w:val="18"/>
        </w:rPr>
        <w:t xml:space="preserve"> </w:t>
      </w:r>
      <w:r w:rsidRPr="00B405E9">
        <w:rPr>
          <w:rFonts w:ascii="Arial" w:hAnsi="Arial" w:cs="Arial"/>
          <w:sz w:val="18"/>
          <w:szCs w:val="18"/>
        </w:rPr>
        <w:t>úteis</w:t>
      </w:r>
      <w:r w:rsidRPr="00B405E9">
        <w:rPr>
          <w:rFonts w:ascii="Arial" w:hAnsi="Arial" w:cs="Arial"/>
          <w:spacing w:val="-3"/>
          <w:sz w:val="18"/>
          <w:szCs w:val="18"/>
        </w:rPr>
        <w:t xml:space="preserve"> </w:t>
      </w:r>
      <w:r w:rsidRPr="00B405E9">
        <w:rPr>
          <w:rFonts w:ascii="Arial" w:hAnsi="Arial" w:cs="Arial"/>
          <w:sz w:val="18"/>
          <w:szCs w:val="18"/>
        </w:rPr>
        <w:t>da</w:t>
      </w:r>
      <w:r w:rsidRPr="00B405E9">
        <w:rPr>
          <w:rFonts w:ascii="Arial" w:hAnsi="Arial" w:cs="Arial"/>
          <w:spacing w:val="-3"/>
          <w:sz w:val="18"/>
          <w:szCs w:val="18"/>
        </w:rPr>
        <w:t xml:space="preserve"> </w:t>
      </w:r>
      <w:r w:rsidRPr="00B405E9">
        <w:rPr>
          <w:rFonts w:ascii="Arial" w:hAnsi="Arial" w:cs="Arial"/>
          <w:sz w:val="18"/>
          <w:szCs w:val="18"/>
        </w:rPr>
        <w:t>aplicação</w:t>
      </w:r>
      <w:r w:rsidRPr="00B405E9">
        <w:rPr>
          <w:rFonts w:ascii="Arial" w:hAnsi="Arial" w:cs="Arial"/>
          <w:spacing w:val="-5"/>
          <w:sz w:val="18"/>
          <w:szCs w:val="18"/>
        </w:rPr>
        <w:t xml:space="preserve"> </w:t>
      </w:r>
      <w:r w:rsidRPr="00B405E9">
        <w:rPr>
          <w:rFonts w:ascii="Arial" w:hAnsi="Arial" w:cs="Arial"/>
          <w:sz w:val="18"/>
          <w:szCs w:val="18"/>
        </w:rPr>
        <w:t>das</w:t>
      </w:r>
      <w:r w:rsidRPr="00B405E9">
        <w:rPr>
          <w:rFonts w:ascii="Arial" w:hAnsi="Arial" w:cs="Arial"/>
          <w:spacing w:val="-3"/>
          <w:sz w:val="18"/>
          <w:szCs w:val="18"/>
        </w:rPr>
        <w:t xml:space="preserve"> </w:t>
      </w:r>
      <w:r w:rsidRPr="00B405E9">
        <w:rPr>
          <w:rFonts w:ascii="Arial" w:hAnsi="Arial" w:cs="Arial"/>
          <w:sz w:val="18"/>
          <w:szCs w:val="18"/>
        </w:rPr>
        <w:t>sanções</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z w:val="18"/>
          <w:szCs w:val="18"/>
        </w:rPr>
        <w:t>advertência,</w:t>
      </w:r>
      <w:r w:rsidRPr="00B405E9">
        <w:rPr>
          <w:rFonts w:ascii="Arial" w:hAnsi="Arial" w:cs="Arial"/>
          <w:spacing w:val="-4"/>
          <w:sz w:val="18"/>
          <w:szCs w:val="18"/>
        </w:rPr>
        <w:t xml:space="preserve"> </w:t>
      </w:r>
      <w:r w:rsidRPr="00B405E9">
        <w:rPr>
          <w:rFonts w:ascii="Arial" w:hAnsi="Arial" w:cs="Arial"/>
          <w:sz w:val="18"/>
          <w:szCs w:val="18"/>
        </w:rPr>
        <w:t>multa</w:t>
      </w:r>
      <w:r w:rsidRPr="00B405E9">
        <w:rPr>
          <w:rFonts w:ascii="Arial" w:hAnsi="Arial" w:cs="Arial"/>
          <w:spacing w:val="-2"/>
          <w:sz w:val="18"/>
          <w:szCs w:val="18"/>
        </w:rPr>
        <w:t xml:space="preserve"> </w:t>
      </w:r>
      <w:r w:rsidRPr="00B405E9">
        <w:rPr>
          <w:rFonts w:ascii="Arial" w:hAnsi="Arial" w:cs="Arial"/>
          <w:sz w:val="18"/>
          <w:szCs w:val="18"/>
        </w:rPr>
        <w:t>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CD92A22"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2324C2A"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O recurso e o pedido de reconsideração terão efeito suspensivo do ato ou da decisão recorrida até que sobrevenha decisão final da autoridade competente.</w:t>
      </w:r>
    </w:p>
    <w:p w14:paraId="3EA0E42A"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A aplicação das sanções previstas neste edital não exclui, em hipótese alguma, a obrigação de reparação integral dos danos causados</w:t>
      </w:r>
    </w:p>
    <w:p w14:paraId="3D5DF13B" w14:textId="77777777" w:rsidR="00837F53" w:rsidRPr="00B405E9" w:rsidRDefault="00837F53" w:rsidP="00C13CA0">
      <w:pPr>
        <w:pStyle w:val="Corpodetexto"/>
        <w:jc w:val="left"/>
        <w:rPr>
          <w:rFonts w:ascii="Arial" w:hAnsi="Arial" w:cs="Arial"/>
          <w:sz w:val="18"/>
          <w:szCs w:val="18"/>
        </w:rPr>
      </w:pPr>
    </w:p>
    <w:p w14:paraId="57FC3355" w14:textId="77777777" w:rsidR="00837F53" w:rsidRPr="00B405E9" w:rsidRDefault="00E90A35" w:rsidP="00C84E96">
      <w:pPr>
        <w:pStyle w:val="Ttulo1"/>
        <w:numPr>
          <w:ilvl w:val="0"/>
          <w:numId w:val="18"/>
        </w:numPr>
        <w:tabs>
          <w:tab w:val="left" w:pos="679"/>
        </w:tabs>
        <w:ind w:left="679" w:hanging="359"/>
        <w:jc w:val="both"/>
        <w:rPr>
          <w:sz w:val="18"/>
          <w:szCs w:val="18"/>
        </w:rPr>
      </w:pPr>
      <w:r w:rsidRPr="00B405E9">
        <w:rPr>
          <w:sz w:val="18"/>
          <w:szCs w:val="18"/>
        </w:rPr>
        <w:t>DA</w:t>
      </w:r>
      <w:r w:rsidRPr="00B405E9">
        <w:rPr>
          <w:spacing w:val="-6"/>
          <w:sz w:val="18"/>
          <w:szCs w:val="18"/>
        </w:rPr>
        <w:t xml:space="preserve"> </w:t>
      </w:r>
      <w:r w:rsidRPr="00B405E9">
        <w:rPr>
          <w:sz w:val="18"/>
          <w:szCs w:val="18"/>
        </w:rPr>
        <w:t>IMPUGNAÇÃO</w:t>
      </w:r>
      <w:r w:rsidRPr="00B405E9">
        <w:rPr>
          <w:spacing w:val="-3"/>
          <w:sz w:val="18"/>
          <w:szCs w:val="18"/>
        </w:rPr>
        <w:t xml:space="preserve"> </w:t>
      </w:r>
      <w:r w:rsidRPr="00B405E9">
        <w:rPr>
          <w:sz w:val="18"/>
          <w:szCs w:val="18"/>
        </w:rPr>
        <w:t>AO</w:t>
      </w:r>
      <w:r w:rsidRPr="00B405E9">
        <w:rPr>
          <w:spacing w:val="-5"/>
          <w:sz w:val="18"/>
          <w:szCs w:val="18"/>
        </w:rPr>
        <w:t xml:space="preserve"> </w:t>
      </w:r>
      <w:r w:rsidRPr="00B405E9">
        <w:rPr>
          <w:sz w:val="18"/>
          <w:szCs w:val="18"/>
        </w:rPr>
        <w:t>EDITAL</w:t>
      </w:r>
      <w:r w:rsidRPr="00B405E9">
        <w:rPr>
          <w:spacing w:val="-4"/>
          <w:sz w:val="18"/>
          <w:szCs w:val="18"/>
        </w:rPr>
        <w:t xml:space="preserve"> </w:t>
      </w:r>
      <w:r w:rsidRPr="00B405E9">
        <w:rPr>
          <w:sz w:val="18"/>
          <w:szCs w:val="18"/>
        </w:rPr>
        <w:t>E</w:t>
      </w:r>
      <w:r w:rsidRPr="00B405E9">
        <w:rPr>
          <w:spacing w:val="-7"/>
          <w:sz w:val="18"/>
          <w:szCs w:val="18"/>
        </w:rPr>
        <w:t xml:space="preserve"> </w:t>
      </w:r>
      <w:r w:rsidRPr="00B405E9">
        <w:rPr>
          <w:sz w:val="18"/>
          <w:szCs w:val="18"/>
        </w:rPr>
        <w:t>DO</w:t>
      </w:r>
      <w:r w:rsidRPr="00B405E9">
        <w:rPr>
          <w:spacing w:val="-3"/>
          <w:sz w:val="18"/>
          <w:szCs w:val="18"/>
        </w:rPr>
        <w:t xml:space="preserve"> </w:t>
      </w:r>
      <w:r w:rsidRPr="00B405E9">
        <w:rPr>
          <w:sz w:val="18"/>
          <w:szCs w:val="18"/>
        </w:rPr>
        <w:t>PEDIDO</w:t>
      </w:r>
      <w:r w:rsidRPr="00B405E9">
        <w:rPr>
          <w:spacing w:val="-5"/>
          <w:sz w:val="18"/>
          <w:szCs w:val="18"/>
        </w:rPr>
        <w:t xml:space="preserve"> </w:t>
      </w:r>
      <w:r w:rsidRPr="00B405E9">
        <w:rPr>
          <w:sz w:val="18"/>
          <w:szCs w:val="18"/>
        </w:rPr>
        <w:t>DE</w:t>
      </w:r>
      <w:r w:rsidRPr="00B405E9">
        <w:rPr>
          <w:spacing w:val="-5"/>
          <w:sz w:val="18"/>
          <w:szCs w:val="18"/>
        </w:rPr>
        <w:t xml:space="preserve"> </w:t>
      </w:r>
      <w:r w:rsidRPr="00B405E9">
        <w:rPr>
          <w:spacing w:val="-2"/>
          <w:sz w:val="18"/>
          <w:szCs w:val="18"/>
        </w:rPr>
        <w:t>ESCLARECIMENTO</w:t>
      </w:r>
    </w:p>
    <w:p w14:paraId="014A27FD"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Qualquer</w:t>
      </w:r>
      <w:r w:rsidRPr="00B405E9">
        <w:rPr>
          <w:rFonts w:ascii="Arial" w:hAnsi="Arial" w:cs="Arial"/>
          <w:spacing w:val="-3"/>
          <w:sz w:val="18"/>
          <w:szCs w:val="18"/>
        </w:rPr>
        <w:t xml:space="preserve"> </w:t>
      </w:r>
      <w:r w:rsidRPr="00B405E9">
        <w:rPr>
          <w:rFonts w:ascii="Arial" w:hAnsi="Arial" w:cs="Arial"/>
          <w:sz w:val="18"/>
          <w:szCs w:val="18"/>
        </w:rPr>
        <w:t>pessoa</w:t>
      </w:r>
      <w:r w:rsidRPr="00B405E9">
        <w:rPr>
          <w:rFonts w:ascii="Arial" w:hAnsi="Arial" w:cs="Arial"/>
          <w:spacing w:val="-5"/>
          <w:sz w:val="18"/>
          <w:szCs w:val="18"/>
        </w:rPr>
        <w:t xml:space="preserve"> </w:t>
      </w:r>
      <w:r w:rsidRPr="00B405E9">
        <w:rPr>
          <w:rFonts w:ascii="Arial" w:hAnsi="Arial" w:cs="Arial"/>
          <w:sz w:val="18"/>
          <w:szCs w:val="18"/>
        </w:rPr>
        <w:t>é</w:t>
      </w:r>
      <w:r w:rsidRPr="00B405E9">
        <w:rPr>
          <w:rFonts w:ascii="Arial" w:hAnsi="Arial" w:cs="Arial"/>
          <w:spacing w:val="-5"/>
          <w:sz w:val="18"/>
          <w:szCs w:val="18"/>
        </w:rPr>
        <w:t xml:space="preserve"> </w:t>
      </w:r>
      <w:r w:rsidRPr="00B405E9">
        <w:rPr>
          <w:rFonts w:ascii="Arial" w:hAnsi="Arial" w:cs="Arial"/>
          <w:sz w:val="18"/>
          <w:szCs w:val="18"/>
        </w:rPr>
        <w:t>parte</w:t>
      </w:r>
      <w:r w:rsidRPr="00B405E9">
        <w:rPr>
          <w:rFonts w:ascii="Arial" w:hAnsi="Arial" w:cs="Arial"/>
          <w:spacing w:val="-2"/>
          <w:sz w:val="18"/>
          <w:szCs w:val="18"/>
        </w:rPr>
        <w:t xml:space="preserve"> </w:t>
      </w:r>
      <w:r w:rsidRPr="00B405E9">
        <w:rPr>
          <w:rFonts w:ascii="Arial" w:hAnsi="Arial" w:cs="Arial"/>
          <w:sz w:val="18"/>
          <w:szCs w:val="18"/>
        </w:rPr>
        <w:t>legítima</w:t>
      </w:r>
      <w:r w:rsidRPr="00B405E9">
        <w:rPr>
          <w:rFonts w:ascii="Arial" w:hAnsi="Arial" w:cs="Arial"/>
          <w:spacing w:val="-4"/>
          <w:sz w:val="18"/>
          <w:szCs w:val="18"/>
        </w:rPr>
        <w:t xml:space="preserve"> </w:t>
      </w:r>
      <w:r w:rsidRPr="00B405E9">
        <w:rPr>
          <w:rFonts w:ascii="Arial" w:hAnsi="Arial" w:cs="Arial"/>
          <w:sz w:val="18"/>
          <w:szCs w:val="18"/>
        </w:rPr>
        <w:t>para</w:t>
      </w:r>
      <w:r w:rsidRPr="00B405E9">
        <w:rPr>
          <w:rFonts w:ascii="Arial" w:hAnsi="Arial" w:cs="Arial"/>
          <w:spacing w:val="-4"/>
          <w:sz w:val="18"/>
          <w:szCs w:val="18"/>
        </w:rPr>
        <w:t xml:space="preserve"> </w:t>
      </w:r>
      <w:r w:rsidRPr="00B405E9">
        <w:rPr>
          <w:rFonts w:ascii="Arial" w:hAnsi="Arial" w:cs="Arial"/>
          <w:sz w:val="18"/>
          <w:szCs w:val="18"/>
        </w:rPr>
        <w:t>impugnar</w:t>
      </w:r>
      <w:r w:rsidRPr="00B405E9">
        <w:rPr>
          <w:rFonts w:ascii="Arial" w:hAnsi="Arial" w:cs="Arial"/>
          <w:spacing w:val="-4"/>
          <w:sz w:val="18"/>
          <w:szCs w:val="18"/>
        </w:rPr>
        <w:t xml:space="preserve"> </w:t>
      </w:r>
      <w:r w:rsidRPr="00B405E9">
        <w:rPr>
          <w:rFonts w:ascii="Arial" w:hAnsi="Arial" w:cs="Arial"/>
          <w:sz w:val="18"/>
          <w:szCs w:val="18"/>
        </w:rPr>
        <w:t>este</w:t>
      </w:r>
      <w:r w:rsidRPr="00B405E9">
        <w:rPr>
          <w:rFonts w:ascii="Arial" w:hAnsi="Arial" w:cs="Arial"/>
          <w:spacing w:val="-2"/>
          <w:sz w:val="18"/>
          <w:szCs w:val="18"/>
        </w:rPr>
        <w:t xml:space="preserve"> </w:t>
      </w:r>
      <w:r w:rsidRPr="00B405E9">
        <w:rPr>
          <w:rFonts w:ascii="Arial" w:hAnsi="Arial" w:cs="Arial"/>
          <w:sz w:val="18"/>
          <w:szCs w:val="18"/>
        </w:rPr>
        <w:t>Edital</w:t>
      </w:r>
      <w:r w:rsidRPr="00B405E9">
        <w:rPr>
          <w:rFonts w:ascii="Arial" w:hAnsi="Arial" w:cs="Arial"/>
          <w:spacing w:val="-3"/>
          <w:sz w:val="18"/>
          <w:szCs w:val="18"/>
        </w:rPr>
        <w:t xml:space="preserve"> </w:t>
      </w:r>
      <w:r w:rsidRPr="00B405E9">
        <w:rPr>
          <w:rFonts w:ascii="Arial" w:hAnsi="Arial" w:cs="Arial"/>
          <w:sz w:val="18"/>
          <w:szCs w:val="18"/>
        </w:rPr>
        <w:t>por</w:t>
      </w:r>
      <w:r w:rsidRPr="00B405E9">
        <w:rPr>
          <w:rFonts w:ascii="Arial" w:hAnsi="Arial" w:cs="Arial"/>
          <w:spacing w:val="-1"/>
          <w:sz w:val="18"/>
          <w:szCs w:val="18"/>
        </w:rPr>
        <w:t xml:space="preserve"> </w:t>
      </w:r>
      <w:r w:rsidRPr="00B405E9">
        <w:rPr>
          <w:rFonts w:ascii="Arial" w:hAnsi="Arial" w:cs="Arial"/>
          <w:sz w:val="18"/>
          <w:szCs w:val="18"/>
        </w:rPr>
        <w:t>irregularidade</w:t>
      </w:r>
      <w:r w:rsidRPr="00B405E9">
        <w:rPr>
          <w:rFonts w:ascii="Arial" w:hAnsi="Arial" w:cs="Arial"/>
          <w:spacing w:val="-4"/>
          <w:sz w:val="18"/>
          <w:szCs w:val="18"/>
        </w:rPr>
        <w:t xml:space="preserve"> </w:t>
      </w:r>
      <w:r w:rsidRPr="00B405E9">
        <w:rPr>
          <w:rFonts w:ascii="Arial" w:hAnsi="Arial" w:cs="Arial"/>
          <w:sz w:val="18"/>
          <w:szCs w:val="18"/>
        </w:rPr>
        <w:t>na</w:t>
      </w:r>
      <w:r w:rsidRPr="00B405E9">
        <w:rPr>
          <w:rFonts w:ascii="Arial" w:hAnsi="Arial" w:cs="Arial"/>
          <w:spacing w:val="-2"/>
          <w:sz w:val="18"/>
          <w:szCs w:val="18"/>
        </w:rPr>
        <w:t xml:space="preserve"> </w:t>
      </w:r>
      <w:r w:rsidRPr="00B405E9">
        <w:rPr>
          <w:rFonts w:ascii="Arial" w:hAnsi="Arial" w:cs="Arial"/>
          <w:sz w:val="18"/>
          <w:szCs w:val="18"/>
        </w:rPr>
        <w:t>aplicação</w:t>
      </w:r>
      <w:r w:rsidRPr="00B405E9">
        <w:rPr>
          <w:rFonts w:ascii="Arial" w:hAnsi="Arial" w:cs="Arial"/>
          <w:spacing w:val="-3"/>
          <w:sz w:val="18"/>
          <w:szCs w:val="18"/>
        </w:rPr>
        <w:t xml:space="preserve"> </w:t>
      </w:r>
      <w:r w:rsidRPr="00B405E9">
        <w:rPr>
          <w:rFonts w:ascii="Arial" w:hAnsi="Arial" w:cs="Arial"/>
          <w:sz w:val="18"/>
          <w:szCs w:val="18"/>
        </w:rPr>
        <w:t xml:space="preserve">da </w:t>
      </w:r>
      <w:hyperlink r:id="rId53">
        <w:r w:rsidRPr="00B405E9">
          <w:rPr>
            <w:rFonts w:ascii="Arial" w:hAnsi="Arial" w:cs="Arial"/>
            <w:sz w:val="18"/>
            <w:szCs w:val="18"/>
          </w:rPr>
          <w:t>Lei</w:t>
        </w:r>
        <w:r w:rsidRPr="00B405E9">
          <w:rPr>
            <w:rFonts w:ascii="Arial" w:hAnsi="Arial" w:cs="Arial"/>
            <w:spacing w:val="-3"/>
            <w:sz w:val="18"/>
            <w:szCs w:val="18"/>
          </w:rPr>
          <w:t xml:space="preserve"> </w:t>
        </w:r>
        <w:r w:rsidRPr="00B405E9">
          <w:rPr>
            <w:rFonts w:ascii="Arial" w:hAnsi="Arial" w:cs="Arial"/>
            <w:sz w:val="18"/>
            <w:szCs w:val="18"/>
          </w:rPr>
          <w:t>nº</w:t>
        </w:r>
      </w:hyperlink>
      <w:r w:rsidRPr="00B405E9">
        <w:rPr>
          <w:rFonts w:ascii="Arial" w:hAnsi="Arial" w:cs="Arial"/>
          <w:sz w:val="18"/>
          <w:szCs w:val="18"/>
        </w:rPr>
        <w:t xml:space="preserve"> </w:t>
      </w:r>
      <w:hyperlink r:id="rId54">
        <w:r w:rsidRPr="00B405E9">
          <w:rPr>
            <w:rFonts w:ascii="Arial" w:hAnsi="Arial" w:cs="Arial"/>
            <w:sz w:val="18"/>
            <w:szCs w:val="18"/>
          </w:rPr>
          <w:t>14.133, de 2021,</w:t>
        </w:r>
      </w:hyperlink>
      <w:r w:rsidRPr="00B405E9">
        <w:rPr>
          <w:rFonts w:ascii="Arial" w:hAnsi="Arial" w:cs="Arial"/>
          <w:sz w:val="18"/>
          <w:szCs w:val="18"/>
        </w:rPr>
        <w:t xml:space="preserve"> devendo protocolar o pedido até 3 (três) dias úteis antes da data da abertura do certame.</w:t>
      </w:r>
    </w:p>
    <w:p w14:paraId="14ECBBCD" w14:textId="77777777" w:rsidR="00837F53" w:rsidRPr="00B405E9" w:rsidRDefault="00E90A35" w:rsidP="00C84E96">
      <w:pPr>
        <w:pStyle w:val="PargrafodaLista"/>
        <w:numPr>
          <w:ilvl w:val="1"/>
          <w:numId w:val="18"/>
        </w:numPr>
        <w:tabs>
          <w:tab w:val="left" w:pos="961"/>
        </w:tabs>
        <w:ind w:firstLine="0"/>
        <w:rPr>
          <w:rFonts w:ascii="Arial" w:hAnsi="Arial" w:cs="Arial"/>
          <w:sz w:val="18"/>
          <w:szCs w:val="18"/>
        </w:rPr>
      </w:pPr>
      <w:r w:rsidRPr="00B405E9">
        <w:rPr>
          <w:rFonts w:ascii="Arial" w:hAnsi="Arial" w:cs="Arial"/>
          <w:sz w:val="18"/>
          <w:szCs w:val="18"/>
        </w:rPr>
        <w:t>A resposta à impugnação ou ao pedido de esclarecimento será divulgado em sítio eletrônico oficial no prazo de até 3 (três) dias úteis, limitado ao último dia útil anterior à data da abertura do certame.</w:t>
      </w:r>
    </w:p>
    <w:p w14:paraId="78419594" w14:textId="4866748A" w:rsidR="00965F67" w:rsidRPr="00965F67" w:rsidRDefault="00E90A35" w:rsidP="00965F67">
      <w:pPr>
        <w:pStyle w:val="PargrafodaLista"/>
        <w:numPr>
          <w:ilvl w:val="1"/>
          <w:numId w:val="34"/>
        </w:numPr>
        <w:tabs>
          <w:tab w:val="left" w:pos="927"/>
        </w:tabs>
        <w:ind w:left="514" w:right="941" w:firstLine="0"/>
        <w:rPr>
          <w:rFonts w:ascii="Times New Roman" w:eastAsia="Times New Roman" w:hAnsi="Times New Roman" w:cs="Times New Roman"/>
          <w:b/>
          <w:sz w:val="24"/>
          <w:lang w:val="pt-BR"/>
        </w:rPr>
      </w:pPr>
      <w:r w:rsidRPr="00B405E9">
        <w:rPr>
          <w:rFonts w:ascii="Arial" w:hAnsi="Arial" w:cs="Arial"/>
          <w:sz w:val="18"/>
          <w:szCs w:val="18"/>
        </w:rPr>
        <w:t>A</w:t>
      </w:r>
      <w:r w:rsidRPr="00B405E9">
        <w:rPr>
          <w:rFonts w:ascii="Arial" w:hAnsi="Arial" w:cs="Arial"/>
          <w:spacing w:val="31"/>
          <w:sz w:val="18"/>
          <w:szCs w:val="18"/>
        </w:rPr>
        <w:t xml:space="preserve"> </w:t>
      </w:r>
      <w:r w:rsidRPr="00B405E9">
        <w:rPr>
          <w:rFonts w:ascii="Arial" w:hAnsi="Arial" w:cs="Arial"/>
          <w:sz w:val="18"/>
          <w:szCs w:val="18"/>
        </w:rPr>
        <w:t>impugnação</w:t>
      </w:r>
      <w:r w:rsidRPr="00B405E9">
        <w:rPr>
          <w:rFonts w:ascii="Arial" w:hAnsi="Arial" w:cs="Arial"/>
          <w:spacing w:val="31"/>
          <w:sz w:val="18"/>
          <w:szCs w:val="18"/>
        </w:rPr>
        <w:t xml:space="preserve"> </w:t>
      </w:r>
      <w:r w:rsidRPr="00B405E9">
        <w:rPr>
          <w:rFonts w:ascii="Arial" w:hAnsi="Arial" w:cs="Arial"/>
          <w:sz w:val="18"/>
          <w:szCs w:val="18"/>
        </w:rPr>
        <w:t>e</w:t>
      </w:r>
      <w:r w:rsidRPr="00B405E9">
        <w:rPr>
          <w:rFonts w:ascii="Arial" w:hAnsi="Arial" w:cs="Arial"/>
          <w:spacing w:val="33"/>
          <w:sz w:val="18"/>
          <w:szCs w:val="18"/>
        </w:rPr>
        <w:t xml:space="preserve"> </w:t>
      </w:r>
      <w:r w:rsidRPr="00B405E9">
        <w:rPr>
          <w:rFonts w:ascii="Arial" w:hAnsi="Arial" w:cs="Arial"/>
          <w:sz w:val="18"/>
          <w:szCs w:val="18"/>
        </w:rPr>
        <w:t>o</w:t>
      </w:r>
      <w:r w:rsidRPr="00B405E9">
        <w:rPr>
          <w:rFonts w:ascii="Arial" w:hAnsi="Arial" w:cs="Arial"/>
          <w:spacing w:val="31"/>
          <w:sz w:val="18"/>
          <w:szCs w:val="18"/>
        </w:rPr>
        <w:t xml:space="preserve"> </w:t>
      </w:r>
      <w:r w:rsidRPr="00B405E9">
        <w:rPr>
          <w:rFonts w:ascii="Arial" w:hAnsi="Arial" w:cs="Arial"/>
          <w:sz w:val="18"/>
          <w:szCs w:val="18"/>
        </w:rPr>
        <w:t>pedido</w:t>
      </w:r>
      <w:r w:rsidRPr="00B405E9">
        <w:rPr>
          <w:rFonts w:ascii="Arial" w:hAnsi="Arial" w:cs="Arial"/>
          <w:spacing w:val="33"/>
          <w:sz w:val="18"/>
          <w:szCs w:val="18"/>
        </w:rPr>
        <w:t xml:space="preserve"> </w:t>
      </w:r>
      <w:r w:rsidRPr="00B405E9">
        <w:rPr>
          <w:rFonts w:ascii="Arial" w:hAnsi="Arial" w:cs="Arial"/>
          <w:sz w:val="18"/>
          <w:szCs w:val="18"/>
        </w:rPr>
        <w:t>de</w:t>
      </w:r>
      <w:r w:rsidRPr="00B405E9">
        <w:rPr>
          <w:rFonts w:ascii="Arial" w:hAnsi="Arial" w:cs="Arial"/>
          <w:spacing w:val="31"/>
          <w:sz w:val="18"/>
          <w:szCs w:val="18"/>
        </w:rPr>
        <w:t xml:space="preserve"> </w:t>
      </w:r>
      <w:r w:rsidRPr="00B405E9">
        <w:rPr>
          <w:rFonts w:ascii="Arial" w:hAnsi="Arial" w:cs="Arial"/>
          <w:sz w:val="18"/>
          <w:szCs w:val="18"/>
        </w:rPr>
        <w:t>esclarecimento</w:t>
      </w:r>
      <w:r w:rsidRPr="00B405E9">
        <w:rPr>
          <w:rFonts w:ascii="Arial" w:hAnsi="Arial" w:cs="Arial"/>
          <w:spacing w:val="31"/>
          <w:sz w:val="18"/>
          <w:szCs w:val="18"/>
        </w:rPr>
        <w:t xml:space="preserve"> </w:t>
      </w:r>
      <w:r w:rsidRPr="00B405E9">
        <w:rPr>
          <w:rFonts w:ascii="Arial" w:hAnsi="Arial" w:cs="Arial"/>
          <w:sz w:val="18"/>
          <w:szCs w:val="18"/>
        </w:rPr>
        <w:t>poderão</w:t>
      </w:r>
      <w:r w:rsidRPr="00B405E9">
        <w:rPr>
          <w:rFonts w:ascii="Arial" w:hAnsi="Arial" w:cs="Arial"/>
          <w:spacing w:val="31"/>
          <w:sz w:val="18"/>
          <w:szCs w:val="18"/>
        </w:rPr>
        <w:t xml:space="preserve"> </w:t>
      </w:r>
      <w:r w:rsidRPr="00B405E9">
        <w:rPr>
          <w:rFonts w:ascii="Arial" w:hAnsi="Arial" w:cs="Arial"/>
          <w:sz w:val="18"/>
          <w:szCs w:val="18"/>
        </w:rPr>
        <w:t>ser</w:t>
      </w:r>
      <w:r w:rsidRPr="00B405E9">
        <w:rPr>
          <w:rFonts w:ascii="Arial" w:hAnsi="Arial" w:cs="Arial"/>
          <w:spacing w:val="32"/>
          <w:sz w:val="18"/>
          <w:szCs w:val="18"/>
        </w:rPr>
        <w:t xml:space="preserve"> </w:t>
      </w:r>
      <w:r w:rsidRPr="00B405E9">
        <w:rPr>
          <w:rFonts w:ascii="Arial" w:hAnsi="Arial" w:cs="Arial"/>
          <w:sz w:val="18"/>
          <w:szCs w:val="18"/>
        </w:rPr>
        <w:t>realizados</w:t>
      </w:r>
      <w:r w:rsidRPr="00B405E9">
        <w:rPr>
          <w:rFonts w:ascii="Arial" w:hAnsi="Arial" w:cs="Arial"/>
          <w:spacing w:val="32"/>
          <w:sz w:val="18"/>
          <w:szCs w:val="18"/>
        </w:rPr>
        <w:t xml:space="preserve"> </w:t>
      </w:r>
      <w:r w:rsidRPr="00B405E9">
        <w:rPr>
          <w:rFonts w:ascii="Arial" w:hAnsi="Arial" w:cs="Arial"/>
          <w:sz w:val="18"/>
          <w:szCs w:val="18"/>
        </w:rPr>
        <w:t>por</w:t>
      </w:r>
      <w:r w:rsidRPr="00B405E9">
        <w:rPr>
          <w:rFonts w:ascii="Arial" w:hAnsi="Arial" w:cs="Arial"/>
          <w:spacing w:val="32"/>
          <w:sz w:val="18"/>
          <w:szCs w:val="18"/>
        </w:rPr>
        <w:t xml:space="preserve"> </w:t>
      </w:r>
      <w:r w:rsidRPr="00B405E9">
        <w:rPr>
          <w:rFonts w:ascii="Arial" w:hAnsi="Arial" w:cs="Arial"/>
          <w:sz w:val="18"/>
          <w:szCs w:val="18"/>
        </w:rPr>
        <w:t>forma</w:t>
      </w:r>
      <w:r w:rsidRPr="00B405E9">
        <w:rPr>
          <w:rFonts w:ascii="Arial" w:hAnsi="Arial" w:cs="Arial"/>
          <w:spacing w:val="31"/>
          <w:sz w:val="18"/>
          <w:szCs w:val="18"/>
        </w:rPr>
        <w:t xml:space="preserve"> </w:t>
      </w:r>
      <w:r w:rsidRPr="00B405E9">
        <w:rPr>
          <w:rFonts w:ascii="Arial" w:hAnsi="Arial" w:cs="Arial"/>
          <w:sz w:val="18"/>
          <w:szCs w:val="18"/>
        </w:rPr>
        <w:t>eletrônica,</w:t>
      </w:r>
      <w:r w:rsidRPr="00B405E9">
        <w:rPr>
          <w:rFonts w:ascii="Arial" w:hAnsi="Arial" w:cs="Arial"/>
          <w:spacing w:val="33"/>
          <w:sz w:val="18"/>
          <w:szCs w:val="18"/>
        </w:rPr>
        <w:t xml:space="preserve"> </w:t>
      </w:r>
      <w:r w:rsidRPr="00B405E9">
        <w:rPr>
          <w:rFonts w:ascii="Arial" w:hAnsi="Arial" w:cs="Arial"/>
          <w:sz w:val="18"/>
          <w:szCs w:val="18"/>
        </w:rPr>
        <w:t xml:space="preserve">pelos seguintes meios: </w:t>
      </w:r>
      <w:r w:rsidRPr="00965F67">
        <w:rPr>
          <w:rFonts w:ascii="Arial" w:hAnsi="Arial" w:cs="Arial"/>
          <w:sz w:val="18"/>
          <w:szCs w:val="18"/>
        </w:rPr>
        <w:t xml:space="preserve">email: </w:t>
      </w:r>
      <w:hyperlink r:id="rId55" w:history="1">
        <w:r w:rsidR="0087366C" w:rsidRPr="00EA0350">
          <w:rPr>
            <w:rStyle w:val="Hyperlink"/>
            <w:rFonts w:ascii="Arial" w:hAnsi="Arial" w:cs="Arial"/>
            <w:sz w:val="18"/>
            <w:szCs w:val="18"/>
          </w:rPr>
          <w:t>coordenadorialicitacao2025@gmail.com</w:t>
        </w:r>
      </w:hyperlink>
      <w:r w:rsidR="00965F67" w:rsidRPr="00965F67">
        <w:rPr>
          <w:rFonts w:ascii="Arial" w:hAnsi="Arial" w:cs="Arial"/>
          <w:sz w:val="18"/>
          <w:szCs w:val="18"/>
        </w:rPr>
        <w:t xml:space="preserve"> /</w:t>
      </w:r>
      <w:r w:rsidR="00965F67" w:rsidRPr="00965F67">
        <w:rPr>
          <w:rFonts w:ascii="Times New Roman" w:eastAsia="Times New Roman" w:hAnsi="Times New Roman" w:cs="Times New Roman"/>
          <w:sz w:val="24"/>
          <w:lang w:val="pt-BR"/>
        </w:rPr>
        <w:t xml:space="preserve">Sistema BLLCOMPRAS </w:t>
      </w:r>
      <w:r w:rsidR="00965F67" w:rsidRPr="00965F67">
        <w:rPr>
          <w:rFonts w:ascii="Times New Roman" w:eastAsia="Times New Roman" w:hAnsi="Times New Roman" w:cs="Times New Roman"/>
          <w:lang w:val="pt-BR"/>
        </w:rPr>
        <w:t>(</w:t>
      </w:r>
      <w:hyperlink r:id="rId56" w:history="1">
        <w:r w:rsidR="00965F67" w:rsidRPr="00965F67">
          <w:rPr>
            <w:rFonts w:ascii="Times New Roman" w:eastAsia="Times New Roman" w:hAnsi="Times New Roman" w:cs="Times New Roman"/>
            <w:color w:val="0000FF" w:themeColor="hyperlink"/>
            <w:u w:val="single"/>
            <w:lang w:val="pt-BR"/>
          </w:rPr>
          <w:t>www.bll.compras</w:t>
        </w:r>
      </w:hyperlink>
      <w:r w:rsidR="00965F67" w:rsidRPr="00965F67">
        <w:rPr>
          <w:rFonts w:ascii="Times New Roman" w:eastAsia="Times New Roman" w:hAnsi="Times New Roman" w:cs="Times New Roman"/>
          <w:lang w:val="pt-BR"/>
        </w:rPr>
        <w:t>).</w:t>
      </w:r>
    </w:p>
    <w:p w14:paraId="58ED655D" w14:textId="1CF0126F" w:rsidR="00837F53" w:rsidRPr="00B405E9" w:rsidRDefault="00837F53" w:rsidP="00965F67">
      <w:pPr>
        <w:pStyle w:val="PargrafodaLista"/>
        <w:tabs>
          <w:tab w:val="left" w:pos="961"/>
        </w:tabs>
        <w:rPr>
          <w:rFonts w:ascii="Arial" w:hAnsi="Arial" w:cs="Arial"/>
          <w:sz w:val="18"/>
          <w:szCs w:val="18"/>
        </w:rPr>
      </w:pPr>
    </w:p>
    <w:p w14:paraId="2656877A" w14:textId="77777777" w:rsidR="00837F53" w:rsidRPr="00B405E9" w:rsidRDefault="00E90A35" w:rsidP="00C84E96">
      <w:pPr>
        <w:pStyle w:val="PargrafodaLista"/>
        <w:numPr>
          <w:ilvl w:val="1"/>
          <w:numId w:val="18"/>
        </w:numPr>
        <w:tabs>
          <w:tab w:val="left" w:pos="961"/>
        </w:tabs>
        <w:spacing w:line="228" w:lineRule="exact"/>
        <w:ind w:left="961"/>
        <w:rPr>
          <w:rFonts w:ascii="Arial" w:hAnsi="Arial" w:cs="Arial"/>
          <w:sz w:val="18"/>
          <w:szCs w:val="18"/>
        </w:rPr>
      </w:pPr>
      <w:r w:rsidRPr="00B405E9">
        <w:rPr>
          <w:rFonts w:ascii="Arial" w:hAnsi="Arial" w:cs="Arial"/>
          <w:sz w:val="18"/>
          <w:szCs w:val="18"/>
        </w:rPr>
        <w:t>As</w:t>
      </w:r>
      <w:r w:rsidRPr="00B405E9">
        <w:rPr>
          <w:rFonts w:ascii="Arial" w:hAnsi="Arial" w:cs="Arial"/>
          <w:spacing w:val="-7"/>
          <w:sz w:val="18"/>
          <w:szCs w:val="18"/>
        </w:rPr>
        <w:t xml:space="preserve"> </w:t>
      </w:r>
      <w:r w:rsidRPr="00B405E9">
        <w:rPr>
          <w:rFonts w:ascii="Arial" w:hAnsi="Arial" w:cs="Arial"/>
          <w:sz w:val="18"/>
          <w:szCs w:val="18"/>
        </w:rPr>
        <w:t>impugnações</w:t>
      </w:r>
      <w:r w:rsidRPr="00B405E9">
        <w:rPr>
          <w:rFonts w:ascii="Arial" w:hAnsi="Arial" w:cs="Arial"/>
          <w:spacing w:val="-5"/>
          <w:sz w:val="18"/>
          <w:szCs w:val="18"/>
        </w:rPr>
        <w:t xml:space="preserve"> </w:t>
      </w:r>
      <w:r w:rsidRPr="00B405E9">
        <w:rPr>
          <w:rFonts w:ascii="Arial" w:hAnsi="Arial" w:cs="Arial"/>
          <w:sz w:val="18"/>
          <w:szCs w:val="18"/>
        </w:rPr>
        <w:t>e</w:t>
      </w:r>
      <w:r w:rsidRPr="00B405E9">
        <w:rPr>
          <w:rFonts w:ascii="Arial" w:hAnsi="Arial" w:cs="Arial"/>
          <w:spacing w:val="-8"/>
          <w:sz w:val="18"/>
          <w:szCs w:val="18"/>
        </w:rPr>
        <w:t xml:space="preserve"> </w:t>
      </w:r>
      <w:r w:rsidRPr="00B405E9">
        <w:rPr>
          <w:rFonts w:ascii="Arial" w:hAnsi="Arial" w:cs="Arial"/>
          <w:sz w:val="18"/>
          <w:szCs w:val="18"/>
        </w:rPr>
        <w:t>pedidos</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esclarecimentos</w:t>
      </w:r>
      <w:r w:rsidRPr="00B405E9">
        <w:rPr>
          <w:rFonts w:ascii="Arial" w:hAnsi="Arial" w:cs="Arial"/>
          <w:spacing w:val="-5"/>
          <w:sz w:val="18"/>
          <w:szCs w:val="18"/>
        </w:rPr>
        <w:t xml:space="preserve"> </w:t>
      </w:r>
      <w:r w:rsidRPr="00B405E9">
        <w:rPr>
          <w:rFonts w:ascii="Arial" w:hAnsi="Arial" w:cs="Arial"/>
          <w:sz w:val="18"/>
          <w:szCs w:val="18"/>
        </w:rPr>
        <w:t>não</w:t>
      </w:r>
      <w:r w:rsidRPr="00B405E9">
        <w:rPr>
          <w:rFonts w:ascii="Arial" w:hAnsi="Arial" w:cs="Arial"/>
          <w:spacing w:val="-6"/>
          <w:sz w:val="18"/>
          <w:szCs w:val="18"/>
        </w:rPr>
        <w:t xml:space="preserve"> </w:t>
      </w:r>
      <w:r w:rsidRPr="00B405E9">
        <w:rPr>
          <w:rFonts w:ascii="Arial" w:hAnsi="Arial" w:cs="Arial"/>
          <w:sz w:val="18"/>
          <w:szCs w:val="18"/>
        </w:rPr>
        <w:t>suspendem</w:t>
      </w:r>
      <w:r w:rsidRPr="00B405E9">
        <w:rPr>
          <w:rFonts w:ascii="Arial" w:hAnsi="Arial" w:cs="Arial"/>
          <w:spacing w:val="-7"/>
          <w:sz w:val="18"/>
          <w:szCs w:val="18"/>
        </w:rPr>
        <w:t xml:space="preserve"> </w:t>
      </w:r>
      <w:r w:rsidRPr="00B405E9">
        <w:rPr>
          <w:rFonts w:ascii="Arial" w:hAnsi="Arial" w:cs="Arial"/>
          <w:sz w:val="18"/>
          <w:szCs w:val="18"/>
        </w:rPr>
        <w:t>os</w:t>
      </w:r>
      <w:r w:rsidRPr="00B405E9">
        <w:rPr>
          <w:rFonts w:ascii="Arial" w:hAnsi="Arial" w:cs="Arial"/>
          <w:spacing w:val="-5"/>
          <w:sz w:val="18"/>
          <w:szCs w:val="18"/>
        </w:rPr>
        <w:t xml:space="preserve"> </w:t>
      </w:r>
      <w:r w:rsidRPr="00B405E9">
        <w:rPr>
          <w:rFonts w:ascii="Arial" w:hAnsi="Arial" w:cs="Arial"/>
          <w:sz w:val="18"/>
          <w:szCs w:val="18"/>
        </w:rPr>
        <w:t>prazos</w:t>
      </w:r>
      <w:r w:rsidRPr="00B405E9">
        <w:rPr>
          <w:rFonts w:ascii="Arial" w:hAnsi="Arial" w:cs="Arial"/>
          <w:spacing w:val="-7"/>
          <w:sz w:val="18"/>
          <w:szCs w:val="18"/>
        </w:rPr>
        <w:t xml:space="preserve"> </w:t>
      </w:r>
      <w:r w:rsidRPr="00B405E9">
        <w:rPr>
          <w:rFonts w:ascii="Arial" w:hAnsi="Arial" w:cs="Arial"/>
          <w:sz w:val="18"/>
          <w:szCs w:val="18"/>
        </w:rPr>
        <w:t>previstos</w:t>
      </w:r>
      <w:r w:rsidRPr="00B405E9">
        <w:rPr>
          <w:rFonts w:ascii="Arial" w:hAnsi="Arial" w:cs="Arial"/>
          <w:spacing w:val="-7"/>
          <w:sz w:val="18"/>
          <w:szCs w:val="18"/>
        </w:rPr>
        <w:t xml:space="preserve"> </w:t>
      </w:r>
      <w:r w:rsidRPr="00B405E9">
        <w:rPr>
          <w:rFonts w:ascii="Arial" w:hAnsi="Arial" w:cs="Arial"/>
          <w:sz w:val="18"/>
          <w:szCs w:val="18"/>
        </w:rPr>
        <w:t>no</w:t>
      </w:r>
      <w:r w:rsidRPr="00B405E9">
        <w:rPr>
          <w:rFonts w:ascii="Arial" w:hAnsi="Arial" w:cs="Arial"/>
          <w:spacing w:val="-2"/>
          <w:sz w:val="18"/>
          <w:szCs w:val="18"/>
        </w:rPr>
        <w:t xml:space="preserve"> certame.</w:t>
      </w:r>
    </w:p>
    <w:p w14:paraId="609817A7" w14:textId="77777777" w:rsidR="00837F53" w:rsidRPr="00B405E9" w:rsidRDefault="00E90A35" w:rsidP="00C84E96">
      <w:pPr>
        <w:pStyle w:val="PargrafodaLista"/>
        <w:numPr>
          <w:ilvl w:val="2"/>
          <w:numId w:val="18"/>
        </w:numPr>
        <w:tabs>
          <w:tab w:val="left" w:pos="1669"/>
        </w:tabs>
        <w:ind w:left="536" w:firstLine="0"/>
        <w:rPr>
          <w:rFonts w:ascii="Arial" w:hAnsi="Arial" w:cs="Arial"/>
          <w:sz w:val="18"/>
          <w:szCs w:val="18"/>
        </w:rPr>
      </w:pP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concessão</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efeito</w:t>
      </w:r>
      <w:r w:rsidRPr="00B405E9">
        <w:rPr>
          <w:rFonts w:ascii="Arial" w:hAnsi="Arial" w:cs="Arial"/>
          <w:spacing w:val="-14"/>
          <w:sz w:val="18"/>
          <w:szCs w:val="18"/>
        </w:rPr>
        <w:t xml:space="preserve"> </w:t>
      </w:r>
      <w:r w:rsidRPr="00B405E9">
        <w:rPr>
          <w:rFonts w:ascii="Arial" w:hAnsi="Arial" w:cs="Arial"/>
          <w:sz w:val="18"/>
          <w:szCs w:val="18"/>
        </w:rPr>
        <w:t>suspensivo</w:t>
      </w:r>
      <w:r w:rsidRPr="00B405E9">
        <w:rPr>
          <w:rFonts w:ascii="Arial" w:hAnsi="Arial" w:cs="Arial"/>
          <w:spacing w:val="-14"/>
          <w:sz w:val="18"/>
          <w:szCs w:val="18"/>
        </w:rPr>
        <w:t xml:space="preserve"> </w:t>
      </w:r>
      <w:r w:rsidRPr="00B405E9">
        <w:rPr>
          <w:rFonts w:ascii="Arial" w:hAnsi="Arial" w:cs="Arial"/>
          <w:sz w:val="18"/>
          <w:szCs w:val="18"/>
        </w:rPr>
        <w:t>à</w:t>
      </w:r>
      <w:r w:rsidRPr="00B405E9">
        <w:rPr>
          <w:rFonts w:ascii="Arial" w:hAnsi="Arial" w:cs="Arial"/>
          <w:spacing w:val="-14"/>
          <w:sz w:val="18"/>
          <w:szCs w:val="18"/>
        </w:rPr>
        <w:t xml:space="preserve"> </w:t>
      </w:r>
      <w:r w:rsidRPr="00B405E9">
        <w:rPr>
          <w:rFonts w:ascii="Arial" w:hAnsi="Arial" w:cs="Arial"/>
          <w:sz w:val="18"/>
          <w:szCs w:val="18"/>
        </w:rPr>
        <w:t>impugnação</w:t>
      </w:r>
      <w:r w:rsidRPr="00B405E9">
        <w:rPr>
          <w:rFonts w:ascii="Arial" w:hAnsi="Arial" w:cs="Arial"/>
          <w:spacing w:val="-14"/>
          <w:sz w:val="18"/>
          <w:szCs w:val="18"/>
        </w:rPr>
        <w:t xml:space="preserve"> </w:t>
      </w:r>
      <w:r w:rsidRPr="00B405E9">
        <w:rPr>
          <w:rFonts w:ascii="Arial" w:hAnsi="Arial" w:cs="Arial"/>
          <w:sz w:val="18"/>
          <w:szCs w:val="18"/>
        </w:rPr>
        <w:t>é</w:t>
      </w:r>
      <w:r w:rsidRPr="00B405E9">
        <w:rPr>
          <w:rFonts w:ascii="Arial" w:hAnsi="Arial" w:cs="Arial"/>
          <w:spacing w:val="-14"/>
          <w:sz w:val="18"/>
          <w:szCs w:val="18"/>
        </w:rPr>
        <w:t xml:space="preserve"> </w:t>
      </w:r>
      <w:r w:rsidRPr="00B405E9">
        <w:rPr>
          <w:rFonts w:ascii="Arial" w:hAnsi="Arial" w:cs="Arial"/>
          <w:sz w:val="18"/>
          <w:szCs w:val="18"/>
        </w:rPr>
        <w:t>medida</w:t>
      </w:r>
      <w:r w:rsidRPr="00B405E9">
        <w:rPr>
          <w:rFonts w:ascii="Arial" w:hAnsi="Arial" w:cs="Arial"/>
          <w:spacing w:val="-14"/>
          <w:sz w:val="18"/>
          <w:szCs w:val="18"/>
        </w:rPr>
        <w:t xml:space="preserve"> </w:t>
      </w:r>
      <w:r w:rsidRPr="00B405E9">
        <w:rPr>
          <w:rFonts w:ascii="Arial" w:hAnsi="Arial" w:cs="Arial"/>
          <w:sz w:val="18"/>
          <w:szCs w:val="18"/>
        </w:rPr>
        <w:t>excepcional</w:t>
      </w:r>
      <w:r w:rsidRPr="00B405E9">
        <w:rPr>
          <w:rFonts w:ascii="Arial" w:hAnsi="Arial" w:cs="Arial"/>
          <w:spacing w:val="-13"/>
          <w:sz w:val="18"/>
          <w:szCs w:val="18"/>
        </w:rPr>
        <w:t xml:space="preserve"> </w:t>
      </w:r>
      <w:r w:rsidRPr="00B405E9">
        <w:rPr>
          <w:rFonts w:ascii="Arial" w:hAnsi="Arial" w:cs="Arial"/>
          <w:sz w:val="18"/>
          <w:szCs w:val="18"/>
        </w:rPr>
        <w:t>e</w:t>
      </w:r>
      <w:r w:rsidRPr="00B405E9">
        <w:rPr>
          <w:rFonts w:ascii="Arial" w:hAnsi="Arial" w:cs="Arial"/>
          <w:spacing w:val="-14"/>
          <w:sz w:val="18"/>
          <w:szCs w:val="18"/>
        </w:rPr>
        <w:t xml:space="preserve"> </w:t>
      </w:r>
      <w:r w:rsidRPr="00B405E9">
        <w:rPr>
          <w:rFonts w:ascii="Arial" w:hAnsi="Arial" w:cs="Arial"/>
          <w:sz w:val="18"/>
          <w:szCs w:val="18"/>
        </w:rPr>
        <w:t>deverá</w:t>
      </w:r>
      <w:r w:rsidRPr="00B405E9">
        <w:rPr>
          <w:rFonts w:ascii="Arial" w:hAnsi="Arial" w:cs="Arial"/>
          <w:spacing w:val="-14"/>
          <w:sz w:val="18"/>
          <w:szCs w:val="18"/>
        </w:rPr>
        <w:t xml:space="preserve"> </w:t>
      </w:r>
      <w:r w:rsidRPr="00B405E9">
        <w:rPr>
          <w:rFonts w:ascii="Arial" w:hAnsi="Arial" w:cs="Arial"/>
          <w:sz w:val="18"/>
          <w:szCs w:val="18"/>
        </w:rPr>
        <w:t>ser</w:t>
      </w:r>
      <w:r w:rsidRPr="00B405E9">
        <w:rPr>
          <w:rFonts w:ascii="Arial" w:hAnsi="Arial" w:cs="Arial"/>
          <w:spacing w:val="-13"/>
          <w:sz w:val="18"/>
          <w:szCs w:val="18"/>
        </w:rPr>
        <w:t xml:space="preserve"> </w:t>
      </w:r>
      <w:r w:rsidRPr="00B405E9">
        <w:rPr>
          <w:rFonts w:ascii="Arial" w:hAnsi="Arial" w:cs="Arial"/>
          <w:sz w:val="18"/>
          <w:szCs w:val="18"/>
        </w:rPr>
        <w:t>motivada pelo agente de contratação, nos autos do processo de licitação</w:t>
      </w:r>
    </w:p>
    <w:p w14:paraId="45D054AF" w14:textId="77777777" w:rsidR="00837F53" w:rsidRPr="00B405E9" w:rsidRDefault="00E90A35" w:rsidP="00C84E96">
      <w:pPr>
        <w:pStyle w:val="PargrafodaLista"/>
        <w:numPr>
          <w:ilvl w:val="1"/>
          <w:numId w:val="18"/>
        </w:numPr>
        <w:tabs>
          <w:tab w:val="left" w:pos="961"/>
        </w:tabs>
        <w:spacing w:before="1"/>
        <w:ind w:left="961"/>
        <w:rPr>
          <w:rFonts w:ascii="Arial" w:hAnsi="Arial" w:cs="Arial"/>
          <w:sz w:val="18"/>
          <w:szCs w:val="18"/>
        </w:rPr>
      </w:pPr>
      <w:r w:rsidRPr="00B405E9">
        <w:rPr>
          <w:rFonts w:ascii="Arial" w:hAnsi="Arial" w:cs="Arial"/>
          <w:sz w:val="18"/>
          <w:szCs w:val="18"/>
        </w:rPr>
        <w:t>Acolhida</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impugnação,</w:t>
      </w:r>
      <w:r w:rsidRPr="00B405E9">
        <w:rPr>
          <w:rFonts w:ascii="Arial" w:hAnsi="Arial" w:cs="Arial"/>
          <w:spacing w:val="-7"/>
          <w:sz w:val="18"/>
          <w:szCs w:val="18"/>
        </w:rPr>
        <w:t xml:space="preserve"> </w:t>
      </w:r>
      <w:r w:rsidRPr="00B405E9">
        <w:rPr>
          <w:rFonts w:ascii="Arial" w:hAnsi="Arial" w:cs="Arial"/>
          <w:sz w:val="18"/>
          <w:szCs w:val="18"/>
        </w:rPr>
        <w:t>será</w:t>
      </w:r>
      <w:r w:rsidRPr="00B405E9">
        <w:rPr>
          <w:rFonts w:ascii="Arial" w:hAnsi="Arial" w:cs="Arial"/>
          <w:spacing w:val="-7"/>
          <w:sz w:val="18"/>
          <w:szCs w:val="18"/>
        </w:rPr>
        <w:t xml:space="preserve"> </w:t>
      </w:r>
      <w:r w:rsidRPr="00B405E9">
        <w:rPr>
          <w:rFonts w:ascii="Arial" w:hAnsi="Arial" w:cs="Arial"/>
          <w:sz w:val="18"/>
          <w:szCs w:val="18"/>
        </w:rPr>
        <w:t>definida</w:t>
      </w:r>
      <w:r w:rsidRPr="00B405E9">
        <w:rPr>
          <w:rFonts w:ascii="Arial" w:hAnsi="Arial" w:cs="Arial"/>
          <w:spacing w:val="-6"/>
          <w:sz w:val="18"/>
          <w:szCs w:val="18"/>
        </w:rPr>
        <w:t xml:space="preserve"> </w:t>
      </w:r>
      <w:r w:rsidRPr="00B405E9">
        <w:rPr>
          <w:rFonts w:ascii="Arial" w:hAnsi="Arial" w:cs="Arial"/>
          <w:sz w:val="18"/>
          <w:szCs w:val="18"/>
        </w:rPr>
        <w:t>e</w:t>
      </w:r>
      <w:r w:rsidRPr="00B405E9">
        <w:rPr>
          <w:rFonts w:ascii="Arial" w:hAnsi="Arial" w:cs="Arial"/>
          <w:spacing w:val="-7"/>
          <w:sz w:val="18"/>
          <w:szCs w:val="18"/>
        </w:rPr>
        <w:t xml:space="preserve"> </w:t>
      </w:r>
      <w:r w:rsidRPr="00B405E9">
        <w:rPr>
          <w:rFonts w:ascii="Arial" w:hAnsi="Arial" w:cs="Arial"/>
          <w:sz w:val="18"/>
          <w:szCs w:val="18"/>
        </w:rPr>
        <w:t>publicada</w:t>
      </w:r>
      <w:r w:rsidRPr="00B405E9">
        <w:rPr>
          <w:rFonts w:ascii="Arial" w:hAnsi="Arial" w:cs="Arial"/>
          <w:spacing w:val="-7"/>
          <w:sz w:val="18"/>
          <w:szCs w:val="18"/>
        </w:rPr>
        <w:t xml:space="preserve"> </w:t>
      </w:r>
      <w:r w:rsidRPr="00B405E9">
        <w:rPr>
          <w:rFonts w:ascii="Arial" w:hAnsi="Arial" w:cs="Arial"/>
          <w:sz w:val="18"/>
          <w:szCs w:val="18"/>
        </w:rPr>
        <w:t>nova</w:t>
      </w:r>
      <w:r w:rsidRPr="00B405E9">
        <w:rPr>
          <w:rFonts w:ascii="Arial" w:hAnsi="Arial" w:cs="Arial"/>
          <w:spacing w:val="-7"/>
          <w:sz w:val="18"/>
          <w:szCs w:val="18"/>
        </w:rPr>
        <w:t xml:space="preserve"> </w:t>
      </w:r>
      <w:r w:rsidRPr="00B405E9">
        <w:rPr>
          <w:rFonts w:ascii="Arial" w:hAnsi="Arial" w:cs="Arial"/>
          <w:sz w:val="18"/>
          <w:szCs w:val="18"/>
        </w:rPr>
        <w:t>data</w:t>
      </w:r>
      <w:r w:rsidRPr="00B405E9">
        <w:rPr>
          <w:rFonts w:ascii="Arial" w:hAnsi="Arial" w:cs="Arial"/>
          <w:spacing w:val="-7"/>
          <w:sz w:val="18"/>
          <w:szCs w:val="18"/>
        </w:rPr>
        <w:t xml:space="preserve"> </w:t>
      </w:r>
      <w:r w:rsidRPr="00B405E9">
        <w:rPr>
          <w:rFonts w:ascii="Arial" w:hAnsi="Arial" w:cs="Arial"/>
          <w:sz w:val="18"/>
          <w:szCs w:val="18"/>
        </w:rPr>
        <w:t>para</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realização</w:t>
      </w:r>
      <w:r w:rsidRPr="00B405E9">
        <w:rPr>
          <w:rFonts w:ascii="Arial" w:hAnsi="Arial" w:cs="Arial"/>
          <w:spacing w:val="-6"/>
          <w:sz w:val="18"/>
          <w:szCs w:val="18"/>
        </w:rPr>
        <w:t xml:space="preserve"> </w:t>
      </w:r>
      <w:r w:rsidRPr="00B405E9">
        <w:rPr>
          <w:rFonts w:ascii="Arial" w:hAnsi="Arial" w:cs="Arial"/>
          <w:sz w:val="18"/>
          <w:szCs w:val="18"/>
        </w:rPr>
        <w:t>do</w:t>
      </w:r>
      <w:r w:rsidRPr="00B405E9">
        <w:rPr>
          <w:rFonts w:ascii="Arial" w:hAnsi="Arial" w:cs="Arial"/>
          <w:spacing w:val="-5"/>
          <w:sz w:val="18"/>
          <w:szCs w:val="18"/>
        </w:rPr>
        <w:t xml:space="preserve"> </w:t>
      </w:r>
      <w:r w:rsidRPr="00B405E9">
        <w:rPr>
          <w:rFonts w:ascii="Arial" w:hAnsi="Arial" w:cs="Arial"/>
          <w:spacing w:val="-2"/>
          <w:sz w:val="18"/>
          <w:szCs w:val="18"/>
        </w:rPr>
        <w:t>certame.</w:t>
      </w:r>
    </w:p>
    <w:p w14:paraId="644D9071" w14:textId="77777777" w:rsidR="00837F53" w:rsidRPr="00B405E9" w:rsidRDefault="00837F53" w:rsidP="00C13CA0">
      <w:pPr>
        <w:pStyle w:val="Corpodetexto"/>
        <w:spacing w:before="1"/>
        <w:jc w:val="left"/>
        <w:rPr>
          <w:rFonts w:ascii="Arial" w:hAnsi="Arial" w:cs="Arial"/>
          <w:sz w:val="18"/>
          <w:szCs w:val="18"/>
        </w:rPr>
      </w:pPr>
    </w:p>
    <w:p w14:paraId="0EAB3B36" w14:textId="77777777" w:rsidR="00837F53" w:rsidRPr="00B405E9" w:rsidRDefault="00E90A35" w:rsidP="00C84E96">
      <w:pPr>
        <w:pStyle w:val="Ttulo1"/>
        <w:numPr>
          <w:ilvl w:val="0"/>
          <w:numId w:val="18"/>
        </w:numPr>
        <w:tabs>
          <w:tab w:val="left" w:pos="679"/>
        </w:tabs>
        <w:spacing w:line="229" w:lineRule="exact"/>
        <w:ind w:left="679" w:hanging="359"/>
        <w:rPr>
          <w:sz w:val="18"/>
          <w:szCs w:val="18"/>
        </w:rPr>
      </w:pPr>
      <w:r w:rsidRPr="00B405E9">
        <w:rPr>
          <w:sz w:val="18"/>
          <w:szCs w:val="18"/>
        </w:rPr>
        <w:t>DAS</w:t>
      </w:r>
      <w:r w:rsidRPr="00B405E9">
        <w:rPr>
          <w:spacing w:val="-11"/>
          <w:sz w:val="18"/>
          <w:szCs w:val="18"/>
        </w:rPr>
        <w:t xml:space="preserve"> </w:t>
      </w:r>
      <w:r w:rsidRPr="00B405E9">
        <w:rPr>
          <w:sz w:val="18"/>
          <w:szCs w:val="18"/>
        </w:rPr>
        <w:t>DISPOSIÇÕES</w:t>
      </w:r>
      <w:r w:rsidRPr="00B405E9">
        <w:rPr>
          <w:spacing w:val="-6"/>
          <w:sz w:val="18"/>
          <w:szCs w:val="18"/>
        </w:rPr>
        <w:t xml:space="preserve"> </w:t>
      </w:r>
      <w:r w:rsidRPr="00B405E9">
        <w:rPr>
          <w:spacing w:val="-2"/>
          <w:sz w:val="18"/>
          <w:szCs w:val="18"/>
        </w:rPr>
        <w:t>GERAIS</w:t>
      </w:r>
    </w:p>
    <w:p w14:paraId="5A0B3944" w14:textId="77777777" w:rsidR="00837F53" w:rsidRPr="00B405E9" w:rsidRDefault="00E90A35" w:rsidP="00C84E96">
      <w:pPr>
        <w:pStyle w:val="PargrafodaLista"/>
        <w:numPr>
          <w:ilvl w:val="1"/>
          <w:numId w:val="18"/>
        </w:numPr>
        <w:tabs>
          <w:tab w:val="left" w:pos="957"/>
        </w:tabs>
        <w:spacing w:line="229" w:lineRule="exact"/>
        <w:ind w:left="957" w:hanging="705"/>
        <w:rPr>
          <w:rFonts w:ascii="Arial" w:hAnsi="Arial" w:cs="Arial"/>
          <w:sz w:val="18"/>
          <w:szCs w:val="18"/>
        </w:rPr>
      </w:pPr>
      <w:r w:rsidRPr="00B405E9">
        <w:rPr>
          <w:rFonts w:ascii="Arial" w:hAnsi="Arial" w:cs="Arial"/>
          <w:sz w:val="18"/>
          <w:szCs w:val="18"/>
        </w:rPr>
        <w:t>Será</w:t>
      </w:r>
      <w:r w:rsidRPr="00B405E9">
        <w:rPr>
          <w:rFonts w:ascii="Arial" w:hAnsi="Arial" w:cs="Arial"/>
          <w:spacing w:val="-6"/>
          <w:sz w:val="18"/>
          <w:szCs w:val="18"/>
        </w:rPr>
        <w:t xml:space="preserve"> </w:t>
      </w:r>
      <w:r w:rsidRPr="00B405E9">
        <w:rPr>
          <w:rFonts w:ascii="Arial" w:hAnsi="Arial" w:cs="Arial"/>
          <w:sz w:val="18"/>
          <w:szCs w:val="18"/>
        </w:rPr>
        <w:t>divulgada</w:t>
      </w:r>
      <w:r w:rsidRPr="00B405E9">
        <w:rPr>
          <w:rFonts w:ascii="Arial" w:hAnsi="Arial" w:cs="Arial"/>
          <w:spacing w:val="-8"/>
          <w:sz w:val="18"/>
          <w:szCs w:val="18"/>
        </w:rPr>
        <w:t xml:space="preserve"> </w:t>
      </w:r>
      <w:r w:rsidRPr="00B405E9">
        <w:rPr>
          <w:rFonts w:ascii="Arial" w:hAnsi="Arial" w:cs="Arial"/>
          <w:sz w:val="18"/>
          <w:szCs w:val="18"/>
        </w:rPr>
        <w:t>ata</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8"/>
          <w:sz w:val="18"/>
          <w:szCs w:val="18"/>
        </w:rPr>
        <w:t xml:space="preserve"> </w:t>
      </w:r>
      <w:r w:rsidRPr="00B405E9">
        <w:rPr>
          <w:rFonts w:ascii="Arial" w:hAnsi="Arial" w:cs="Arial"/>
          <w:sz w:val="18"/>
          <w:szCs w:val="18"/>
        </w:rPr>
        <w:t>sessão</w:t>
      </w:r>
      <w:r w:rsidRPr="00B405E9">
        <w:rPr>
          <w:rFonts w:ascii="Arial" w:hAnsi="Arial" w:cs="Arial"/>
          <w:spacing w:val="-8"/>
          <w:sz w:val="18"/>
          <w:szCs w:val="18"/>
        </w:rPr>
        <w:t xml:space="preserve"> </w:t>
      </w:r>
      <w:r w:rsidRPr="00B405E9">
        <w:rPr>
          <w:rFonts w:ascii="Arial" w:hAnsi="Arial" w:cs="Arial"/>
          <w:sz w:val="18"/>
          <w:szCs w:val="18"/>
        </w:rPr>
        <w:t>pública</w:t>
      </w:r>
      <w:r w:rsidRPr="00B405E9">
        <w:rPr>
          <w:rFonts w:ascii="Arial" w:hAnsi="Arial" w:cs="Arial"/>
          <w:spacing w:val="-8"/>
          <w:sz w:val="18"/>
          <w:szCs w:val="18"/>
        </w:rPr>
        <w:t xml:space="preserve"> </w:t>
      </w:r>
      <w:r w:rsidRPr="00B405E9">
        <w:rPr>
          <w:rFonts w:ascii="Arial" w:hAnsi="Arial" w:cs="Arial"/>
          <w:sz w:val="18"/>
          <w:szCs w:val="18"/>
        </w:rPr>
        <w:t>no</w:t>
      </w:r>
      <w:r w:rsidRPr="00B405E9">
        <w:rPr>
          <w:rFonts w:ascii="Arial" w:hAnsi="Arial" w:cs="Arial"/>
          <w:spacing w:val="-7"/>
          <w:sz w:val="18"/>
          <w:szCs w:val="18"/>
        </w:rPr>
        <w:t xml:space="preserve"> </w:t>
      </w:r>
      <w:r w:rsidRPr="00B405E9">
        <w:rPr>
          <w:rFonts w:ascii="Arial" w:hAnsi="Arial" w:cs="Arial"/>
          <w:sz w:val="18"/>
          <w:szCs w:val="18"/>
        </w:rPr>
        <w:t>sistema</w:t>
      </w:r>
      <w:r w:rsidRPr="00B405E9">
        <w:rPr>
          <w:rFonts w:ascii="Arial" w:hAnsi="Arial" w:cs="Arial"/>
          <w:spacing w:val="-5"/>
          <w:sz w:val="18"/>
          <w:szCs w:val="18"/>
        </w:rPr>
        <w:t xml:space="preserve"> </w:t>
      </w:r>
      <w:r w:rsidRPr="00B405E9">
        <w:rPr>
          <w:rFonts w:ascii="Arial" w:hAnsi="Arial" w:cs="Arial"/>
          <w:spacing w:val="-2"/>
          <w:sz w:val="18"/>
          <w:szCs w:val="18"/>
        </w:rPr>
        <w:t>eletrônico.</w:t>
      </w:r>
    </w:p>
    <w:p w14:paraId="7BA0DDCF"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w:t>
      </w:r>
      <w:r w:rsidRPr="00B405E9">
        <w:rPr>
          <w:rFonts w:ascii="Arial" w:hAnsi="Arial" w:cs="Arial"/>
          <w:spacing w:val="-14"/>
          <w:sz w:val="18"/>
          <w:szCs w:val="18"/>
        </w:rPr>
        <w:t xml:space="preserve"> </w:t>
      </w:r>
      <w:r w:rsidRPr="00B405E9">
        <w:rPr>
          <w:rFonts w:ascii="Arial" w:hAnsi="Arial" w:cs="Arial"/>
          <w:sz w:val="18"/>
          <w:szCs w:val="18"/>
        </w:rPr>
        <w:t>mesmo</w:t>
      </w:r>
      <w:r w:rsidRPr="00B405E9">
        <w:rPr>
          <w:rFonts w:ascii="Arial" w:hAnsi="Arial" w:cs="Arial"/>
          <w:spacing w:val="-14"/>
          <w:sz w:val="18"/>
          <w:szCs w:val="18"/>
        </w:rPr>
        <w:t xml:space="preserve"> </w:t>
      </w:r>
      <w:r w:rsidRPr="00B405E9">
        <w:rPr>
          <w:rFonts w:ascii="Arial" w:hAnsi="Arial" w:cs="Arial"/>
          <w:sz w:val="18"/>
          <w:szCs w:val="18"/>
        </w:rPr>
        <w:t>horário</w:t>
      </w:r>
      <w:r w:rsidRPr="00B405E9">
        <w:rPr>
          <w:rFonts w:ascii="Arial" w:hAnsi="Arial" w:cs="Arial"/>
          <w:spacing w:val="-14"/>
          <w:sz w:val="18"/>
          <w:szCs w:val="18"/>
        </w:rPr>
        <w:t xml:space="preserve"> </w:t>
      </w:r>
      <w:r w:rsidRPr="00B405E9">
        <w:rPr>
          <w:rFonts w:ascii="Arial" w:hAnsi="Arial" w:cs="Arial"/>
          <w:sz w:val="18"/>
          <w:szCs w:val="18"/>
        </w:rPr>
        <w:t>anteriormente</w:t>
      </w:r>
      <w:r w:rsidRPr="00B405E9">
        <w:rPr>
          <w:rFonts w:ascii="Arial" w:hAnsi="Arial" w:cs="Arial"/>
          <w:spacing w:val="-16"/>
          <w:sz w:val="18"/>
          <w:szCs w:val="18"/>
        </w:rPr>
        <w:t xml:space="preserve"> </w:t>
      </w:r>
      <w:r w:rsidRPr="00B405E9">
        <w:rPr>
          <w:rFonts w:ascii="Arial" w:hAnsi="Arial" w:cs="Arial"/>
          <w:sz w:val="18"/>
          <w:szCs w:val="18"/>
        </w:rPr>
        <w:t>estabelecido,</w:t>
      </w:r>
      <w:r w:rsidRPr="00B405E9">
        <w:rPr>
          <w:rFonts w:ascii="Arial" w:hAnsi="Arial" w:cs="Arial"/>
          <w:spacing w:val="-14"/>
          <w:sz w:val="18"/>
          <w:szCs w:val="18"/>
        </w:rPr>
        <w:t xml:space="preserve"> </w:t>
      </w:r>
      <w:r w:rsidRPr="00B405E9">
        <w:rPr>
          <w:rFonts w:ascii="Arial" w:hAnsi="Arial" w:cs="Arial"/>
          <w:sz w:val="18"/>
          <w:szCs w:val="18"/>
        </w:rPr>
        <w:t>desde</w:t>
      </w:r>
      <w:r w:rsidRPr="00B405E9">
        <w:rPr>
          <w:rFonts w:ascii="Arial" w:hAnsi="Arial" w:cs="Arial"/>
          <w:spacing w:val="-14"/>
          <w:sz w:val="18"/>
          <w:szCs w:val="18"/>
        </w:rPr>
        <w:t xml:space="preserve"> </w:t>
      </w:r>
      <w:r w:rsidRPr="00B405E9">
        <w:rPr>
          <w:rFonts w:ascii="Arial" w:hAnsi="Arial" w:cs="Arial"/>
          <w:sz w:val="18"/>
          <w:szCs w:val="18"/>
        </w:rPr>
        <w:t>que</w:t>
      </w:r>
      <w:r w:rsidRPr="00B405E9">
        <w:rPr>
          <w:rFonts w:ascii="Arial" w:hAnsi="Arial" w:cs="Arial"/>
          <w:spacing w:val="-14"/>
          <w:sz w:val="18"/>
          <w:szCs w:val="18"/>
        </w:rPr>
        <w:t xml:space="preserve"> </w:t>
      </w:r>
      <w:r w:rsidRPr="00B405E9">
        <w:rPr>
          <w:rFonts w:ascii="Arial" w:hAnsi="Arial" w:cs="Arial"/>
          <w:sz w:val="18"/>
          <w:szCs w:val="18"/>
        </w:rPr>
        <w:t>não</w:t>
      </w:r>
      <w:r w:rsidRPr="00B405E9">
        <w:rPr>
          <w:rFonts w:ascii="Arial" w:hAnsi="Arial" w:cs="Arial"/>
          <w:spacing w:val="-16"/>
          <w:sz w:val="18"/>
          <w:szCs w:val="18"/>
        </w:rPr>
        <w:t xml:space="preserve"> </w:t>
      </w:r>
      <w:r w:rsidRPr="00B405E9">
        <w:rPr>
          <w:rFonts w:ascii="Arial" w:hAnsi="Arial" w:cs="Arial"/>
          <w:sz w:val="18"/>
          <w:szCs w:val="18"/>
        </w:rPr>
        <w:t>haja</w:t>
      </w:r>
      <w:r w:rsidRPr="00B405E9">
        <w:rPr>
          <w:rFonts w:ascii="Arial" w:hAnsi="Arial" w:cs="Arial"/>
          <w:spacing w:val="-16"/>
          <w:sz w:val="18"/>
          <w:szCs w:val="18"/>
        </w:rPr>
        <w:t xml:space="preserve"> </w:t>
      </w:r>
      <w:r w:rsidRPr="00B405E9">
        <w:rPr>
          <w:rFonts w:ascii="Arial" w:hAnsi="Arial" w:cs="Arial"/>
          <w:sz w:val="18"/>
          <w:szCs w:val="18"/>
        </w:rPr>
        <w:t>comunicação</w:t>
      </w:r>
      <w:r w:rsidRPr="00B405E9">
        <w:rPr>
          <w:rFonts w:ascii="Arial" w:hAnsi="Arial" w:cs="Arial"/>
          <w:spacing w:val="-14"/>
          <w:sz w:val="18"/>
          <w:szCs w:val="18"/>
        </w:rPr>
        <w:t xml:space="preserve"> </w:t>
      </w:r>
      <w:r w:rsidRPr="00B405E9">
        <w:rPr>
          <w:rFonts w:ascii="Arial" w:hAnsi="Arial" w:cs="Arial"/>
          <w:sz w:val="18"/>
          <w:szCs w:val="18"/>
        </w:rPr>
        <w:t>em</w:t>
      </w:r>
      <w:r w:rsidRPr="00B405E9">
        <w:rPr>
          <w:rFonts w:ascii="Arial" w:hAnsi="Arial" w:cs="Arial"/>
          <w:spacing w:val="-16"/>
          <w:sz w:val="18"/>
          <w:szCs w:val="18"/>
        </w:rPr>
        <w:t xml:space="preserve"> </w:t>
      </w:r>
      <w:r w:rsidRPr="00B405E9">
        <w:rPr>
          <w:rFonts w:ascii="Arial" w:hAnsi="Arial" w:cs="Arial"/>
          <w:sz w:val="18"/>
          <w:szCs w:val="18"/>
        </w:rPr>
        <w:t>contrário,</w:t>
      </w:r>
      <w:r w:rsidRPr="00B405E9">
        <w:rPr>
          <w:rFonts w:ascii="Arial" w:hAnsi="Arial" w:cs="Arial"/>
          <w:spacing w:val="-15"/>
          <w:sz w:val="18"/>
          <w:szCs w:val="18"/>
        </w:rPr>
        <w:t xml:space="preserve"> </w:t>
      </w:r>
      <w:r w:rsidRPr="00B405E9">
        <w:rPr>
          <w:rFonts w:ascii="Arial" w:hAnsi="Arial" w:cs="Arial"/>
          <w:sz w:val="18"/>
          <w:szCs w:val="18"/>
        </w:rPr>
        <w:t>pelo</w:t>
      </w:r>
      <w:r w:rsidRPr="00B405E9">
        <w:rPr>
          <w:rFonts w:ascii="Arial" w:hAnsi="Arial" w:cs="Arial"/>
          <w:spacing w:val="-14"/>
          <w:sz w:val="18"/>
          <w:szCs w:val="18"/>
        </w:rPr>
        <w:t xml:space="preserve"> </w:t>
      </w:r>
      <w:r w:rsidRPr="00B405E9">
        <w:rPr>
          <w:rFonts w:ascii="Arial" w:hAnsi="Arial" w:cs="Arial"/>
          <w:sz w:val="18"/>
          <w:szCs w:val="18"/>
        </w:rPr>
        <w:t>Pregoeiro.</w:t>
      </w:r>
    </w:p>
    <w:p w14:paraId="656A54EB"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Todas as referências de tempo no Edital, no aviso e durante a sessão pública observarão o horário de Brasília - DF.</w:t>
      </w:r>
    </w:p>
    <w:p w14:paraId="3B48ABFD" w14:textId="77777777" w:rsidR="00837F53" w:rsidRPr="00B405E9" w:rsidRDefault="00E90A35" w:rsidP="00C84E96">
      <w:pPr>
        <w:pStyle w:val="PargrafodaLista"/>
        <w:numPr>
          <w:ilvl w:val="1"/>
          <w:numId w:val="18"/>
        </w:numPr>
        <w:tabs>
          <w:tab w:val="left" w:pos="957"/>
        </w:tabs>
        <w:spacing w:line="228" w:lineRule="exact"/>
        <w:ind w:left="957" w:hanging="705"/>
        <w:rPr>
          <w:rFonts w:ascii="Arial" w:hAnsi="Arial" w:cs="Arial"/>
          <w:sz w:val="18"/>
          <w:szCs w:val="18"/>
        </w:rPr>
      </w:pP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homologação</w:t>
      </w:r>
      <w:r w:rsidRPr="00B405E9">
        <w:rPr>
          <w:rFonts w:ascii="Arial" w:hAnsi="Arial" w:cs="Arial"/>
          <w:spacing w:val="-7"/>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resultado</w:t>
      </w:r>
      <w:r w:rsidRPr="00B405E9">
        <w:rPr>
          <w:rFonts w:ascii="Arial" w:hAnsi="Arial" w:cs="Arial"/>
          <w:spacing w:val="-8"/>
          <w:sz w:val="18"/>
          <w:szCs w:val="18"/>
        </w:rPr>
        <w:t xml:space="preserve"> </w:t>
      </w:r>
      <w:r w:rsidRPr="00B405E9">
        <w:rPr>
          <w:rFonts w:ascii="Arial" w:hAnsi="Arial" w:cs="Arial"/>
          <w:sz w:val="18"/>
          <w:szCs w:val="18"/>
        </w:rPr>
        <w:t>desta</w:t>
      </w:r>
      <w:r w:rsidRPr="00B405E9">
        <w:rPr>
          <w:rFonts w:ascii="Arial" w:hAnsi="Arial" w:cs="Arial"/>
          <w:spacing w:val="-6"/>
          <w:sz w:val="18"/>
          <w:szCs w:val="18"/>
        </w:rPr>
        <w:t xml:space="preserve"> </w:t>
      </w:r>
      <w:r w:rsidRPr="00B405E9">
        <w:rPr>
          <w:rFonts w:ascii="Arial" w:hAnsi="Arial" w:cs="Arial"/>
          <w:sz w:val="18"/>
          <w:szCs w:val="18"/>
        </w:rPr>
        <w:t>licitação</w:t>
      </w:r>
      <w:r w:rsidRPr="00B405E9">
        <w:rPr>
          <w:rFonts w:ascii="Arial" w:hAnsi="Arial" w:cs="Arial"/>
          <w:spacing w:val="-8"/>
          <w:sz w:val="18"/>
          <w:szCs w:val="18"/>
        </w:rPr>
        <w:t xml:space="preserve"> </w:t>
      </w:r>
      <w:r w:rsidRPr="00B405E9">
        <w:rPr>
          <w:rFonts w:ascii="Arial" w:hAnsi="Arial" w:cs="Arial"/>
          <w:sz w:val="18"/>
          <w:szCs w:val="18"/>
        </w:rPr>
        <w:t>não</w:t>
      </w:r>
      <w:r w:rsidRPr="00B405E9">
        <w:rPr>
          <w:rFonts w:ascii="Arial" w:hAnsi="Arial" w:cs="Arial"/>
          <w:spacing w:val="-7"/>
          <w:sz w:val="18"/>
          <w:szCs w:val="18"/>
        </w:rPr>
        <w:t xml:space="preserve"> </w:t>
      </w:r>
      <w:r w:rsidRPr="00B405E9">
        <w:rPr>
          <w:rFonts w:ascii="Arial" w:hAnsi="Arial" w:cs="Arial"/>
          <w:sz w:val="18"/>
          <w:szCs w:val="18"/>
        </w:rPr>
        <w:t>implicará</w:t>
      </w:r>
      <w:r w:rsidRPr="00B405E9">
        <w:rPr>
          <w:rFonts w:ascii="Arial" w:hAnsi="Arial" w:cs="Arial"/>
          <w:spacing w:val="-8"/>
          <w:sz w:val="18"/>
          <w:szCs w:val="18"/>
        </w:rPr>
        <w:t xml:space="preserve"> </w:t>
      </w:r>
      <w:r w:rsidRPr="00B405E9">
        <w:rPr>
          <w:rFonts w:ascii="Arial" w:hAnsi="Arial" w:cs="Arial"/>
          <w:sz w:val="18"/>
          <w:szCs w:val="18"/>
        </w:rPr>
        <w:t>direito</w:t>
      </w:r>
      <w:r w:rsidRPr="00B405E9">
        <w:rPr>
          <w:rFonts w:ascii="Arial" w:hAnsi="Arial" w:cs="Arial"/>
          <w:spacing w:val="-8"/>
          <w:sz w:val="18"/>
          <w:szCs w:val="18"/>
        </w:rPr>
        <w:t xml:space="preserve"> </w:t>
      </w:r>
      <w:r w:rsidRPr="00B405E9">
        <w:rPr>
          <w:rFonts w:ascii="Arial" w:hAnsi="Arial" w:cs="Arial"/>
          <w:sz w:val="18"/>
          <w:szCs w:val="18"/>
        </w:rPr>
        <w:t>à</w:t>
      </w:r>
      <w:r w:rsidRPr="00B405E9">
        <w:rPr>
          <w:rFonts w:ascii="Arial" w:hAnsi="Arial" w:cs="Arial"/>
          <w:spacing w:val="-8"/>
          <w:sz w:val="18"/>
          <w:szCs w:val="18"/>
        </w:rPr>
        <w:t xml:space="preserve"> </w:t>
      </w:r>
      <w:r w:rsidRPr="00B405E9">
        <w:rPr>
          <w:rFonts w:ascii="Arial" w:hAnsi="Arial" w:cs="Arial"/>
          <w:spacing w:val="-2"/>
          <w:sz w:val="18"/>
          <w:szCs w:val="18"/>
        </w:rPr>
        <w:t>contratação.</w:t>
      </w:r>
    </w:p>
    <w:p w14:paraId="6DFAE2F9"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As</w:t>
      </w:r>
      <w:r w:rsidRPr="00B405E9">
        <w:rPr>
          <w:rFonts w:ascii="Arial" w:hAnsi="Arial" w:cs="Arial"/>
          <w:spacing w:val="-6"/>
          <w:sz w:val="18"/>
          <w:szCs w:val="18"/>
        </w:rPr>
        <w:t xml:space="preserve"> </w:t>
      </w:r>
      <w:r w:rsidRPr="00B405E9">
        <w:rPr>
          <w:rFonts w:ascii="Arial" w:hAnsi="Arial" w:cs="Arial"/>
          <w:sz w:val="18"/>
          <w:szCs w:val="18"/>
        </w:rPr>
        <w:t>normas</w:t>
      </w:r>
      <w:r w:rsidRPr="00B405E9">
        <w:rPr>
          <w:rFonts w:ascii="Arial" w:hAnsi="Arial" w:cs="Arial"/>
          <w:spacing w:val="-4"/>
          <w:sz w:val="18"/>
          <w:szCs w:val="18"/>
        </w:rPr>
        <w:t xml:space="preserve"> </w:t>
      </w:r>
      <w:r w:rsidRPr="00B405E9">
        <w:rPr>
          <w:rFonts w:ascii="Arial" w:hAnsi="Arial" w:cs="Arial"/>
          <w:sz w:val="18"/>
          <w:szCs w:val="18"/>
        </w:rPr>
        <w:t>disciplinadoras</w:t>
      </w:r>
      <w:r w:rsidRPr="00B405E9">
        <w:rPr>
          <w:rFonts w:ascii="Arial" w:hAnsi="Arial" w:cs="Arial"/>
          <w:spacing w:val="-3"/>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licitação</w:t>
      </w:r>
      <w:r w:rsidRPr="00B405E9">
        <w:rPr>
          <w:rFonts w:ascii="Arial" w:hAnsi="Arial" w:cs="Arial"/>
          <w:spacing w:val="-6"/>
          <w:sz w:val="18"/>
          <w:szCs w:val="18"/>
        </w:rPr>
        <w:t xml:space="preserve"> </w:t>
      </w:r>
      <w:r w:rsidRPr="00B405E9">
        <w:rPr>
          <w:rFonts w:ascii="Arial" w:hAnsi="Arial" w:cs="Arial"/>
          <w:sz w:val="18"/>
          <w:szCs w:val="18"/>
        </w:rPr>
        <w:t>serão</w:t>
      </w:r>
      <w:r w:rsidRPr="00B405E9">
        <w:rPr>
          <w:rFonts w:ascii="Arial" w:hAnsi="Arial" w:cs="Arial"/>
          <w:spacing w:val="-5"/>
          <w:sz w:val="18"/>
          <w:szCs w:val="18"/>
        </w:rPr>
        <w:t xml:space="preserve"> </w:t>
      </w:r>
      <w:r w:rsidRPr="00B405E9">
        <w:rPr>
          <w:rFonts w:ascii="Arial" w:hAnsi="Arial" w:cs="Arial"/>
          <w:sz w:val="18"/>
          <w:szCs w:val="18"/>
        </w:rPr>
        <w:t>sempre</w:t>
      </w:r>
      <w:r w:rsidRPr="00B405E9">
        <w:rPr>
          <w:rFonts w:ascii="Arial" w:hAnsi="Arial" w:cs="Arial"/>
          <w:spacing w:val="-5"/>
          <w:sz w:val="18"/>
          <w:szCs w:val="18"/>
        </w:rPr>
        <w:t xml:space="preserve"> </w:t>
      </w:r>
      <w:r w:rsidRPr="00B405E9">
        <w:rPr>
          <w:rFonts w:ascii="Arial" w:hAnsi="Arial" w:cs="Arial"/>
          <w:sz w:val="18"/>
          <w:szCs w:val="18"/>
        </w:rPr>
        <w:t>interpretadas</w:t>
      </w:r>
      <w:r w:rsidRPr="00B405E9">
        <w:rPr>
          <w:rFonts w:ascii="Arial" w:hAnsi="Arial" w:cs="Arial"/>
          <w:spacing w:val="-4"/>
          <w:sz w:val="18"/>
          <w:szCs w:val="18"/>
        </w:rPr>
        <w:t xml:space="preserve"> </w:t>
      </w:r>
      <w:r w:rsidRPr="00B405E9">
        <w:rPr>
          <w:rFonts w:ascii="Arial" w:hAnsi="Arial" w:cs="Arial"/>
          <w:sz w:val="18"/>
          <w:szCs w:val="18"/>
        </w:rPr>
        <w:t>em</w:t>
      </w:r>
      <w:r w:rsidRPr="00B405E9">
        <w:rPr>
          <w:rFonts w:ascii="Arial" w:hAnsi="Arial" w:cs="Arial"/>
          <w:spacing w:val="-6"/>
          <w:sz w:val="18"/>
          <w:szCs w:val="18"/>
        </w:rPr>
        <w:t xml:space="preserve"> </w:t>
      </w:r>
      <w:r w:rsidRPr="00B405E9">
        <w:rPr>
          <w:rFonts w:ascii="Arial" w:hAnsi="Arial" w:cs="Arial"/>
          <w:sz w:val="18"/>
          <w:szCs w:val="18"/>
        </w:rPr>
        <w:t>favor</w:t>
      </w:r>
      <w:r w:rsidRPr="00B405E9">
        <w:rPr>
          <w:rFonts w:ascii="Arial" w:hAnsi="Arial" w:cs="Arial"/>
          <w:spacing w:val="-4"/>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ampliação</w:t>
      </w:r>
      <w:r w:rsidRPr="00B405E9">
        <w:rPr>
          <w:rFonts w:ascii="Arial" w:hAnsi="Arial" w:cs="Arial"/>
          <w:spacing w:val="-7"/>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disputa entre os interessados, desde que não comprometam o interesse da Administração, o princípio da isonomia, a finalidade e a segurança da contratação.</w:t>
      </w:r>
    </w:p>
    <w:p w14:paraId="4CE25109" w14:textId="77777777" w:rsidR="00837F53" w:rsidRPr="00B405E9" w:rsidRDefault="00E90A35" w:rsidP="00C84E96">
      <w:pPr>
        <w:pStyle w:val="PargrafodaLista"/>
        <w:numPr>
          <w:ilvl w:val="1"/>
          <w:numId w:val="18"/>
        </w:numPr>
        <w:tabs>
          <w:tab w:val="left" w:pos="957"/>
        </w:tabs>
        <w:spacing w:before="1"/>
        <w:ind w:firstLine="0"/>
        <w:rPr>
          <w:rFonts w:ascii="Arial" w:hAnsi="Arial" w:cs="Arial"/>
          <w:sz w:val="18"/>
          <w:szCs w:val="18"/>
        </w:rPr>
      </w:pPr>
      <w:r w:rsidRPr="00B405E9">
        <w:rPr>
          <w:rFonts w:ascii="Arial" w:hAnsi="Arial" w:cs="Arial"/>
          <w:sz w:val="18"/>
          <w:szCs w:val="18"/>
        </w:rPr>
        <w:t>Os licitantes assumem todos os custos de preparação e apresentação de suas propostas e a Administração não será, em nenhum caso, responsável</w:t>
      </w:r>
      <w:r w:rsidRPr="00B405E9">
        <w:rPr>
          <w:rFonts w:ascii="Arial" w:hAnsi="Arial" w:cs="Arial"/>
          <w:spacing w:val="-1"/>
          <w:sz w:val="18"/>
          <w:szCs w:val="18"/>
        </w:rPr>
        <w:t xml:space="preserve"> </w:t>
      </w:r>
      <w:r w:rsidRPr="00B405E9">
        <w:rPr>
          <w:rFonts w:ascii="Arial" w:hAnsi="Arial" w:cs="Arial"/>
          <w:sz w:val="18"/>
          <w:szCs w:val="18"/>
        </w:rPr>
        <w:t>por esses custos, independentemente da condução ou do resultado do processo licitatório.</w:t>
      </w:r>
    </w:p>
    <w:p w14:paraId="214B935F"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Na contagem dos prazos estabelecidos neste Edital e seus Anexos, excluir-se-á o dia do início e incluir-se-á o do vencimento. Só se iniciam e vencem os prazos em dias de expediente na Administração.</w:t>
      </w:r>
    </w:p>
    <w:p w14:paraId="2823F9C1" w14:textId="77777777" w:rsidR="00837F53" w:rsidRPr="00B405E9" w:rsidRDefault="00E90A35" w:rsidP="00C84E96">
      <w:pPr>
        <w:pStyle w:val="PargrafodaLista"/>
        <w:numPr>
          <w:ilvl w:val="1"/>
          <w:numId w:val="18"/>
        </w:numPr>
        <w:tabs>
          <w:tab w:val="left" w:pos="957"/>
        </w:tabs>
        <w:ind w:firstLine="0"/>
        <w:rPr>
          <w:rFonts w:ascii="Arial" w:hAnsi="Arial" w:cs="Arial"/>
          <w:sz w:val="18"/>
          <w:szCs w:val="18"/>
        </w:rPr>
      </w:pPr>
      <w:r w:rsidRPr="00B405E9">
        <w:rPr>
          <w:rFonts w:ascii="Arial" w:hAnsi="Arial" w:cs="Arial"/>
          <w:sz w:val="18"/>
          <w:szCs w:val="18"/>
        </w:rPr>
        <w:t>Em caso de divergência entre disposições deste Edital e de seus anexos ou demais peças que compõem o processo, prevalecerá as deste Edital.</w:t>
      </w:r>
    </w:p>
    <w:p w14:paraId="02A7F516" w14:textId="49B19321" w:rsidR="00CF3946" w:rsidRPr="00CF3946" w:rsidRDefault="00E90A35" w:rsidP="00CF3946">
      <w:pPr>
        <w:pStyle w:val="PargrafodaLista"/>
        <w:numPr>
          <w:ilvl w:val="1"/>
          <w:numId w:val="18"/>
        </w:numPr>
        <w:ind w:firstLine="32"/>
      </w:pPr>
      <w:r w:rsidRPr="00CF3946">
        <w:rPr>
          <w:rFonts w:ascii="Arial" w:hAnsi="Arial" w:cs="Arial"/>
          <w:sz w:val="18"/>
          <w:szCs w:val="18"/>
        </w:rPr>
        <w:t>O Edital e seus anexos estão disponíveis, na íntegra, no</w:t>
      </w:r>
      <w:r w:rsidR="00CF3946">
        <w:rPr>
          <w:rFonts w:ascii="Arial" w:hAnsi="Arial" w:cs="Arial"/>
          <w:sz w:val="18"/>
          <w:szCs w:val="18"/>
        </w:rPr>
        <w:t xml:space="preserve"> </w:t>
      </w:r>
      <w:r w:rsidRPr="00CF3946">
        <w:rPr>
          <w:rFonts w:ascii="Arial" w:hAnsi="Arial" w:cs="Arial"/>
          <w:sz w:val="18"/>
          <w:szCs w:val="18"/>
        </w:rPr>
        <w:t xml:space="preserve">endereço eletrônico </w:t>
      </w:r>
      <w:r w:rsidR="00CF3946" w:rsidRPr="00CF3946">
        <w:t>Sistema BLLCOMPRAS (www.bll.compras).</w:t>
      </w:r>
    </w:p>
    <w:p w14:paraId="0359BABA" w14:textId="67E977DB" w:rsidR="00837F53" w:rsidRPr="00CF3946" w:rsidRDefault="00E90A35" w:rsidP="00BE5C23">
      <w:pPr>
        <w:pStyle w:val="PargrafodaLista"/>
        <w:numPr>
          <w:ilvl w:val="1"/>
          <w:numId w:val="18"/>
        </w:numPr>
        <w:tabs>
          <w:tab w:val="left" w:pos="959"/>
        </w:tabs>
        <w:spacing w:line="229" w:lineRule="exact"/>
        <w:ind w:left="959" w:hanging="707"/>
        <w:rPr>
          <w:rFonts w:ascii="Arial" w:hAnsi="Arial" w:cs="Arial"/>
          <w:sz w:val="18"/>
          <w:szCs w:val="18"/>
        </w:rPr>
      </w:pPr>
      <w:r w:rsidRPr="00CF3946">
        <w:rPr>
          <w:rFonts w:ascii="Arial" w:hAnsi="Arial" w:cs="Arial"/>
          <w:sz w:val="18"/>
          <w:szCs w:val="18"/>
        </w:rPr>
        <w:t>Integram</w:t>
      </w:r>
      <w:r w:rsidRPr="00CF3946">
        <w:rPr>
          <w:rFonts w:ascii="Arial" w:hAnsi="Arial" w:cs="Arial"/>
          <w:spacing w:val="-7"/>
          <w:sz w:val="18"/>
          <w:szCs w:val="18"/>
        </w:rPr>
        <w:t xml:space="preserve"> </w:t>
      </w:r>
      <w:r w:rsidRPr="00CF3946">
        <w:rPr>
          <w:rFonts w:ascii="Arial" w:hAnsi="Arial" w:cs="Arial"/>
          <w:sz w:val="18"/>
          <w:szCs w:val="18"/>
        </w:rPr>
        <w:t>este</w:t>
      </w:r>
      <w:r w:rsidRPr="00CF3946">
        <w:rPr>
          <w:rFonts w:ascii="Arial" w:hAnsi="Arial" w:cs="Arial"/>
          <w:spacing w:val="-7"/>
          <w:sz w:val="18"/>
          <w:szCs w:val="18"/>
        </w:rPr>
        <w:t xml:space="preserve"> </w:t>
      </w:r>
      <w:r w:rsidRPr="00CF3946">
        <w:rPr>
          <w:rFonts w:ascii="Arial" w:hAnsi="Arial" w:cs="Arial"/>
          <w:sz w:val="18"/>
          <w:szCs w:val="18"/>
        </w:rPr>
        <w:t>Edital,</w:t>
      </w:r>
      <w:r w:rsidRPr="00CF3946">
        <w:rPr>
          <w:rFonts w:ascii="Arial" w:hAnsi="Arial" w:cs="Arial"/>
          <w:spacing w:val="-5"/>
          <w:sz w:val="18"/>
          <w:szCs w:val="18"/>
        </w:rPr>
        <w:t xml:space="preserve"> </w:t>
      </w:r>
      <w:r w:rsidRPr="00CF3946">
        <w:rPr>
          <w:rFonts w:ascii="Arial" w:hAnsi="Arial" w:cs="Arial"/>
          <w:sz w:val="18"/>
          <w:szCs w:val="18"/>
        </w:rPr>
        <w:t>para</w:t>
      </w:r>
      <w:r w:rsidRPr="00CF3946">
        <w:rPr>
          <w:rFonts w:ascii="Arial" w:hAnsi="Arial" w:cs="Arial"/>
          <w:spacing w:val="-5"/>
          <w:sz w:val="18"/>
          <w:szCs w:val="18"/>
        </w:rPr>
        <w:t xml:space="preserve"> </w:t>
      </w:r>
      <w:r w:rsidRPr="00CF3946">
        <w:rPr>
          <w:rFonts w:ascii="Arial" w:hAnsi="Arial" w:cs="Arial"/>
          <w:sz w:val="18"/>
          <w:szCs w:val="18"/>
        </w:rPr>
        <w:t>todos</w:t>
      </w:r>
      <w:r w:rsidRPr="00CF3946">
        <w:rPr>
          <w:rFonts w:ascii="Arial" w:hAnsi="Arial" w:cs="Arial"/>
          <w:spacing w:val="-6"/>
          <w:sz w:val="18"/>
          <w:szCs w:val="18"/>
        </w:rPr>
        <w:t xml:space="preserve"> </w:t>
      </w:r>
      <w:r w:rsidRPr="00CF3946">
        <w:rPr>
          <w:rFonts w:ascii="Arial" w:hAnsi="Arial" w:cs="Arial"/>
          <w:sz w:val="18"/>
          <w:szCs w:val="18"/>
        </w:rPr>
        <w:t>os</w:t>
      </w:r>
      <w:r w:rsidRPr="00CF3946">
        <w:rPr>
          <w:rFonts w:ascii="Arial" w:hAnsi="Arial" w:cs="Arial"/>
          <w:spacing w:val="-6"/>
          <w:sz w:val="18"/>
          <w:szCs w:val="18"/>
        </w:rPr>
        <w:t xml:space="preserve"> </w:t>
      </w:r>
      <w:r w:rsidRPr="00CF3946">
        <w:rPr>
          <w:rFonts w:ascii="Arial" w:hAnsi="Arial" w:cs="Arial"/>
          <w:sz w:val="18"/>
          <w:szCs w:val="18"/>
        </w:rPr>
        <w:t>fins</w:t>
      </w:r>
      <w:r w:rsidRPr="00CF3946">
        <w:rPr>
          <w:rFonts w:ascii="Arial" w:hAnsi="Arial" w:cs="Arial"/>
          <w:spacing w:val="-6"/>
          <w:sz w:val="18"/>
          <w:szCs w:val="18"/>
        </w:rPr>
        <w:t xml:space="preserve"> </w:t>
      </w:r>
      <w:r w:rsidRPr="00CF3946">
        <w:rPr>
          <w:rFonts w:ascii="Arial" w:hAnsi="Arial" w:cs="Arial"/>
          <w:sz w:val="18"/>
          <w:szCs w:val="18"/>
        </w:rPr>
        <w:t>e</w:t>
      </w:r>
      <w:r w:rsidRPr="00CF3946">
        <w:rPr>
          <w:rFonts w:ascii="Arial" w:hAnsi="Arial" w:cs="Arial"/>
          <w:spacing w:val="-5"/>
          <w:sz w:val="18"/>
          <w:szCs w:val="18"/>
        </w:rPr>
        <w:t xml:space="preserve"> </w:t>
      </w:r>
      <w:r w:rsidRPr="00CF3946">
        <w:rPr>
          <w:rFonts w:ascii="Arial" w:hAnsi="Arial" w:cs="Arial"/>
          <w:sz w:val="18"/>
          <w:szCs w:val="18"/>
        </w:rPr>
        <w:t>efeitos,</w:t>
      </w:r>
      <w:r w:rsidRPr="00CF3946">
        <w:rPr>
          <w:rFonts w:ascii="Arial" w:hAnsi="Arial" w:cs="Arial"/>
          <w:spacing w:val="-5"/>
          <w:sz w:val="18"/>
          <w:szCs w:val="18"/>
        </w:rPr>
        <w:t xml:space="preserve"> </w:t>
      </w:r>
      <w:r w:rsidRPr="00CF3946">
        <w:rPr>
          <w:rFonts w:ascii="Arial" w:hAnsi="Arial" w:cs="Arial"/>
          <w:sz w:val="18"/>
          <w:szCs w:val="18"/>
        </w:rPr>
        <w:t>os</w:t>
      </w:r>
      <w:r w:rsidRPr="00CF3946">
        <w:rPr>
          <w:rFonts w:ascii="Arial" w:hAnsi="Arial" w:cs="Arial"/>
          <w:spacing w:val="-6"/>
          <w:sz w:val="18"/>
          <w:szCs w:val="18"/>
        </w:rPr>
        <w:t xml:space="preserve"> </w:t>
      </w:r>
      <w:r w:rsidRPr="00CF3946">
        <w:rPr>
          <w:rFonts w:ascii="Arial" w:hAnsi="Arial" w:cs="Arial"/>
          <w:sz w:val="18"/>
          <w:szCs w:val="18"/>
        </w:rPr>
        <w:t>seguintes</w:t>
      </w:r>
      <w:r w:rsidRPr="00CF3946">
        <w:rPr>
          <w:rFonts w:ascii="Arial" w:hAnsi="Arial" w:cs="Arial"/>
          <w:spacing w:val="-4"/>
          <w:sz w:val="18"/>
          <w:szCs w:val="18"/>
        </w:rPr>
        <w:t xml:space="preserve"> </w:t>
      </w:r>
      <w:r w:rsidRPr="00CF3946">
        <w:rPr>
          <w:rFonts w:ascii="Arial" w:hAnsi="Arial" w:cs="Arial"/>
          <w:spacing w:val="-2"/>
          <w:sz w:val="18"/>
          <w:szCs w:val="18"/>
        </w:rPr>
        <w:t>anexos:</w:t>
      </w:r>
    </w:p>
    <w:p w14:paraId="245D20ED" w14:textId="77777777" w:rsidR="00837F53" w:rsidRPr="00B405E9" w:rsidRDefault="00E90A35" w:rsidP="00C84E96">
      <w:pPr>
        <w:pStyle w:val="PargrafodaLista"/>
        <w:numPr>
          <w:ilvl w:val="2"/>
          <w:numId w:val="18"/>
        </w:numPr>
        <w:tabs>
          <w:tab w:val="left" w:pos="1666"/>
        </w:tabs>
        <w:spacing w:line="229" w:lineRule="exact"/>
        <w:ind w:left="1666" w:hanging="1130"/>
        <w:rPr>
          <w:rFonts w:ascii="Arial" w:hAnsi="Arial" w:cs="Arial"/>
          <w:sz w:val="18"/>
          <w:szCs w:val="18"/>
        </w:rPr>
      </w:pPr>
      <w:r w:rsidRPr="00B405E9">
        <w:rPr>
          <w:rFonts w:ascii="Arial" w:hAnsi="Arial" w:cs="Arial"/>
          <w:sz w:val="18"/>
          <w:szCs w:val="18"/>
        </w:rPr>
        <w:t>ANEXO</w:t>
      </w:r>
      <w:r w:rsidRPr="00B405E9">
        <w:rPr>
          <w:rFonts w:ascii="Arial" w:hAnsi="Arial" w:cs="Arial"/>
          <w:spacing w:val="-4"/>
          <w:sz w:val="18"/>
          <w:szCs w:val="18"/>
        </w:rPr>
        <w:t xml:space="preserve"> </w:t>
      </w:r>
      <w:r w:rsidRPr="00B405E9">
        <w:rPr>
          <w:rFonts w:ascii="Arial" w:hAnsi="Arial" w:cs="Arial"/>
          <w:sz w:val="18"/>
          <w:szCs w:val="18"/>
        </w:rPr>
        <w:t>I</w:t>
      </w:r>
      <w:r w:rsidRPr="00B405E9">
        <w:rPr>
          <w:rFonts w:ascii="Arial" w:hAnsi="Arial" w:cs="Arial"/>
          <w:spacing w:val="-4"/>
          <w:sz w:val="18"/>
          <w:szCs w:val="18"/>
        </w:rPr>
        <w:t xml:space="preserve"> </w:t>
      </w:r>
      <w:r w:rsidRPr="00B405E9">
        <w:rPr>
          <w:rFonts w:ascii="Arial" w:hAnsi="Arial" w:cs="Arial"/>
          <w:sz w:val="18"/>
          <w:szCs w:val="18"/>
        </w:rPr>
        <w:t>-</w:t>
      </w:r>
      <w:r w:rsidRPr="00B405E9">
        <w:rPr>
          <w:rFonts w:ascii="Arial" w:hAnsi="Arial" w:cs="Arial"/>
          <w:spacing w:val="-3"/>
          <w:sz w:val="18"/>
          <w:szCs w:val="18"/>
        </w:rPr>
        <w:t xml:space="preserve"> </w:t>
      </w:r>
      <w:r w:rsidRPr="00B405E9">
        <w:rPr>
          <w:rFonts w:ascii="Arial" w:hAnsi="Arial" w:cs="Arial"/>
          <w:sz w:val="18"/>
          <w:szCs w:val="18"/>
        </w:rPr>
        <w:t>Termo</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pacing w:val="-2"/>
          <w:sz w:val="18"/>
          <w:szCs w:val="18"/>
        </w:rPr>
        <w:t>Referência</w:t>
      </w:r>
    </w:p>
    <w:p w14:paraId="36BF7323" w14:textId="13A2E244" w:rsidR="001449BF" w:rsidRPr="00B405E9" w:rsidRDefault="001449BF" w:rsidP="00C84E96">
      <w:pPr>
        <w:pStyle w:val="PargrafodaLista"/>
        <w:numPr>
          <w:ilvl w:val="3"/>
          <w:numId w:val="18"/>
        </w:numPr>
        <w:tabs>
          <w:tab w:val="left" w:pos="1666"/>
        </w:tabs>
        <w:spacing w:line="229" w:lineRule="exact"/>
        <w:ind w:left="1560"/>
        <w:rPr>
          <w:rFonts w:ascii="Arial" w:hAnsi="Arial" w:cs="Arial"/>
          <w:sz w:val="18"/>
          <w:szCs w:val="18"/>
        </w:rPr>
      </w:pPr>
      <w:r w:rsidRPr="00B405E9">
        <w:rPr>
          <w:rFonts w:ascii="Arial" w:hAnsi="Arial" w:cs="Arial"/>
          <w:sz w:val="18"/>
          <w:szCs w:val="18"/>
        </w:rPr>
        <w:t>Estudo Técnico Preliminar</w:t>
      </w:r>
    </w:p>
    <w:p w14:paraId="06182C4E" w14:textId="784C0E7F" w:rsidR="00CA3ACE" w:rsidRPr="00CA3ACE" w:rsidRDefault="00E90A35" w:rsidP="00C84E96">
      <w:pPr>
        <w:pStyle w:val="PargrafodaLista"/>
        <w:numPr>
          <w:ilvl w:val="2"/>
          <w:numId w:val="18"/>
        </w:numPr>
        <w:tabs>
          <w:tab w:val="left" w:pos="1666"/>
        </w:tabs>
        <w:spacing w:before="1"/>
        <w:ind w:left="1666" w:hanging="1130"/>
        <w:rPr>
          <w:rFonts w:ascii="Arial" w:hAnsi="Arial" w:cs="Arial"/>
          <w:sz w:val="18"/>
          <w:szCs w:val="18"/>
        </w:rPr>
      </w:pPr>
      <w:r w:rsidRPr="00B405E9">
        <w:rPr>
          <w:rFonts w:ascii="Arial" w:hAnsi="Arial" w:cs="Arial"/>
          <w:sz w:val="18"/>
          <w:szCs w:val="18"/>
        </w:rPr>
        <w:t>ANEXO</w:t>
      </w:r>
      <w:r w:rsidRPr="00B405E9">
        <w:rPr>
          <w:rFonts w:ascii="Arial" w:hAnsi="Arial" w:cs="Arial"/>
          <w:spacing w:val="-4"/>
          <w:sz w:val="18"/>
          <w:szCs w:val="18"/>
        </w:rPr>
        <w:t xml:space="preserve"> </w:t>
      </w:r>
      <w:r w:rsidRPr="00B405E9">
        <w:rPr>
          <w:rFonts w:ascii="Arial" w:hAnsi="Arial" w:cs="Arial"/>
          <w:sz w:val="18"/>
          <w:szCs w:val="18"/>
        </w:rPr>
        <w:t>II</w:t>
      </w:r>
      <w:r w:rsidRPr="00B405E9">
        <w:rPr>
          <w:rFonts w:ascii="Arial" w:hAnsi="Arial" w:cs="Arial"/>
          <w:spacing w:val="-3"/>
          <w:sz w:val="18"/>
          <w:szCs w:val="18"/>
        </w:rPr>
        <w:t xml:space="preserve"> </w:t>
      </w:r>
      <w:r w:rsidR="00CA3ACE">
        <w:rPr>
          <w:rFonts w:ascii="Arial" w:hAnsi="Arial" w:cs="Arial"/>
          <w:sz w:val="18"/>
          <w:szCs w:val="18"/>
        </w:rPr>
        <w:t>–</w:t>
      </w:r>
      <w:r w:rsidRPr="00B405E9">
        <w:rPr>
          <w:rFonts w:ascii="Arial" w:hAnsi="Arial" w:cs="Arial"/>
          <w:spacing w:val="-5"/>
          <w:sz w:val="18"/>
          <w:szCs w:val="18"/>
        </w:rPr>
        <w:t xml:space="preserve"> </w:t>
      </w:r>
      <w:r w:rsidR="009E3548" w:rsidRPr="00B405E9">
        <w:rPr>
          <w:rFonts w:ascii="Arial" w:hAnsi="Arial" w:cs="Arial"/>
          <w:sz w:val="18"/>
          <w:szCs w:val="18"/>
        </w:rPr>
        <w:t>Minuta</w:t>
      </w:r>
      <w:r w:rsidR="009E3548" w:rsidRPr="00B405E9">
        <w:rPr>
          <w:rFonts w:ascii="Arial" w:hAnsi="Arial" w:cs="Arial"/>
          <w:spacing w:val="-4"/>
          <w:sz w:val="18"/>
          <w:szCs w:val="18"/>
        </w:rPr>
        <w:t xml:space="preserve"> </w:t>
      </w:r>
      <w:r w:rsidR="009E3548" w:rsidRPr="00B405E9">
        <w:rPr>
          <w:rFonts w:ascii="Arial" w:hAnsi="Arial" w:cs="Arial"/>
          <w:sz w:val="18"/>
          <w:szCs w:val="18"/>
        </w:rPr>
        <w:t>de</w:t>
      </w:r>
      <w:r w:rsidR="009E3548" w:rsidRPr="00B405E9">
        <w:rPr>
          <w:rFonts w:ascii="Arial" w:hAnsi="Arial" w:cs="Arial"/>
          <w:spacing w:val="-5"/>
          <w:sz w:val="18"/>
          <w:szCs w:val="18"/>
        </w:rPr>
        <w:t xml:space="preserve"> </w:t>
      </w:r>
      <w:r w:rsidR="009E3548" w:rsidRPr="00B405E9">
        <w:rPr>
          <w:rFonts w:ascii="Arial" w:hAnsi="Arial" w:cs="Arial"/>
          <w:sz w:val="18"/>
          <w:szCs w:val="18"/>
        </w:rPr>
        <w:t>Termo</w:t>
      </w:r>
      <w:r w:rsidR="009E3548" w:rsidRPr="00B405E9">
        <w:rPr>
          <w:rFonts w:ascii="Arial" w:hAnsi="Arial" w:cs="Arial"/>
          <w:spacing w:val="-5"/>
          <w:sz w:val="18"/>
          <w:szCs w:val="18"/>
        </w:rPr>
        <w:t xml:space="preserve"> </w:t>
      </w:r>
      <w:r w:rsidR="009E3548" w:rsidRPr="00B405E9">
        <w:rPr>
          <w:rFonts w:ascii="Arial" w:hAnsi="Arial" w:cs="Arial"/>
          <w:sz w:val="18"/>
          <w:szCs w:val="18"/>
        </w:rPr>
        <w:t>de</w:t>
      </w:r>
      <w:r w:rsidR="009E3548" w:rsidRPr="00B405E9">
        <w:rPr>
          <w:rFonts w:ascii="Arial" w:hAnsi="Arial" w:cs="Arial"/>
          <w:spacing w:val="-5"/>
          <w:sz w:val="18"/>
          <w:szCs w:val="18"/>
        </w:rPr>
        <w:t xml:space="preserve"> </w:t>
      </w:r>
      <w:r w:rsidR="009E3548" w:rsidRPr="00B405E9">
        <w:rPr>
          <w:rFonts w:ascii="Arial" w:hAnsi="Arial" w:cs="Arial"/>
          <w:spacing w:val="-2"/>
          <w:sz w:val="18"/>
          <w:szCs w:val="18"/>
        </w:rPr>
        <w:t>Contrato</w:t>
      </w:r>
    </w:p>
    <w:p w14:paraId="23C4F625" w14:textId="12FC2FE9" w:rsidR="00837F53" w:rsidRPr="00B405E9" w:rsidRDefault="00CA3ACE" w:rsidP="00C84E96">
      <w:pPr>
        <w:pStyle w:val="PargrafodaLista"/>
        <w:numPr>
          <w:ilvl w:val="2"/>
          <w:numId w:val="18"/>
        </w:numPr>
        <w:tabs>
          <w:tab w:val="left" w:pos="1666"/>
        </w:tabs>
        <w:spacing w:before="1"/>
        <w:ind w:left="1666" w:hanging="1130"/>
        <w:rPr>
          <w:rFonts w:ascii="Arial" w:hAnsi="Arial" w:cs="Arial"/>
          <w:sz w:val="18"/>
          <w:szCs w:val="18"/>
        </w:rPr>
      </w:pPr>
      <w:r>
        <w:rPr>
          <w:rFonts w:ascii="Arial" w:hAnsi="Arial" w:cs="Arial"/>
          <w:sz w:val="18"/>
          <w:szCs w:val="18"/>
        </w:rPr>
        <w:t xml:space="preserve">ANEXO III - </w:t>
      </w:r>
      <w:r w:rsidR="009E3548" w:rsidRPr="00B405E9">
        <w:rPr>
          <w:rFonts w:ascii="Arial" w:hAnsi="Arial" w:cs="Arial"/>
          <w:spacing w:val="-2"/>
          <w:sz w:val="18"/>
          <w:szCs w:val="18"/>
        </w:rPr>
        <w:t>Declaração Unificada</w:t>
      </w:r>
    </w:p>
    <w:p w14:paraId="600473F7" w14:textId="7AA1752D" w:rsidR="001449BF" w:rsidRPr="009E3548" w:rsidRDefault="001449BF" w:rsidP="009E3548">
      <w:pPr>
        <w:tabs>
          <w:tab w:val="left" w:pos="1666"/>
        </w:tabs>
        <w:spacing w:before="1"/>
        <w:ind w:left="536"/>
        <w:rPr>
          <w:rFonts w:ascii="Arial" w:hAnsi="Arial" w:cs="Arial"/>
          <w:sz w:val="18"/>
          <w:szCs w:val="18"/>
        </w:rPr>
      </w:pPr>
    </w:p>
    <w:p w14:paraId="5623BF4F" w14:textId="77777777" w:rsidR="00837F53" w:rsidRPr="00B405E9" w:rsidRDefault="00837F53" w:rsidP="00C13CA0">
      <w:pPr>
        <w:pStyle w:val="Corpodetexto"/>
        <w:jc w:val="left"/>
        <w:rPr>
          <w:rFonts w:ascii="Arial" w:hAnsi="Arial" w:cs="Arial"/>
          <w:sz w:val="18"/>
          <w:szCs w:val="18"/>
        </w:rPr>
      </w:pPr>
    </w:p>
    <w:p w14:paraId="346F19AF" w14:textId="77777777" w:rsidR="00837F53" w:rsidRPr="00B405E9" w:rsidRDefault="00837F53">
      <w:pPr>
        <w:pStyle w:val="Corpodetexto"/>
        <w:jc w:val="left"/>
        <w:rPr>
          <w:rFonts w:ascii="Arial" w:hAnsi="Arial" w:cs="Arial"/>
          <w:sz w:val="18"/>
          <w:szCs w:val="18"/>
        </w:rPr>
      </w:pPr>
    </w:p>
    <w:p w14:paraId="25391C34" w14:textId="77777777" w:rsidR="00837F53" w:rsidRPr="00B405E9" w:rsidRDefault="00837F53">
      <w:pPr>
        <w:pStyle w:val="Corpodetexto"/>
        <w:jc w:val="left"/>
        <w:rPr>
          <w:rFonts w:ascii="Arial" w:hAnsi="Arial" w:cs="Arial"/>
          <w:sz w:val="18"/>
          <w:szCs w:val="18"/>
        </w:rPr>
      </w:pPr>
    </w:p>
    <w:p w14:paraId="44CC1DEC" w14:textId="049D72FE" w:rsidR="00837F53" w:rsidRPr="00B405E9" w:rsidRDefault="00E90A35" w:rsidP="00691BF7">
      <w:pPr>
        <w:pStyle w:val="Corpodetexto"/>
        <w:jc w:val="right"/>
        <w:rPr>
          <w:rFonts w:ascii="Arial" w:hAnsi="Arial" w:cs="Arial"/>
          <w:sz w:val="18"/>
          <w:szCs w:val="18"/>
        </w:rPr>
      </w:pPr>
      <w:r w:rsidRPr="00B405E9">
        <w:rPr>
          <w:rFonts w:ascii="Arial" w:hAnsi="Arial" w:cs="Arial"/>
          <w:sz w:val="18"/>
          <w:szCs w:val="18"/>
        </w:rPr>
        <w:t>Te</w:t>
      </w:r>
      <w:r w:rsidR="00D71FF1">
        <w:rPr>
          <w:rFonts w:ascii="Arial" w:hAnsi="Arial" w:cs="Arial"/>
          <w:sz w:val="18"/>
          <w:szCs w:val="18"/>
        </w:rPr>
        <w:t>odoro sampaio</w:t>
      </w:r>
      <w:r w:rsidRPr="00B405E9">
        <w:rPr>
          <w:rFonts w:ascii="Arial" w:hAnsi="Arial" w:cs="Arial"/>
          <w:sz w:val="18"/>
          <w:szCs w:val="18"/>
        </w:rPr>
        <w:t>-BA</w:t>
      </w:r>
      <w:r w:rsidRPr="004446F5">
        <w:rPr>
          <w:rFonts w:ascii="Arial" w:hAnsi="Arial" w:cs="Arial"/>
          <w:sz w:val="18"/>
          <w:szCs w:val="18"/>
        </w:rPr>
        <w:t>,</w:t>
      </w:r>
      <w:r w:rsidRPr="004446F5">
        <w:rPr>
          <w:rFonts w:ascii="Arial" w:hAnsi="Arial" w:cs="Arial"/>
          <w:spacing w:val="-5"/>
          <w:sz w:val="18"/>
          <w:szCs w:val="18"/>
        </w:rPr>
        <w:t xml:space="preserve"> </w:t>
      </w:r>
      <w:r w:rsidR="004446F5" w:rsidRPr="004446F5">
        <w:rPr>
          <w:rFonts w:ascii="Arial" w:hAnsi="Arial" w:cs="Arial"/>
          <w:spacing w:val="-5"/>
          <w:sz w:val="18"/>
          <w:szCs w:val="18"/>
        </w:rPr>
        <w:t xml:space="preserve">10 </w:t>
      </w:r>
      <w:r w:rsidR="00BB7D03" w:rsidRPr="004446F5">
        <w:rPr>
          <w:rFonts w:ascii="Arial" w:hAnsi="Arial" w:cs="Arial"/>
          <w:spacing w:val="-5"/>
          <w:sz w:val="18"/>
          <w:szCs w:val="18"/>
        </w:rPr>
        <w:t>de junho</w:t>
      </w:r>
      <w:r w:rsidR="00691BF7" w:rsidRPr="004446F5">
        <w:rPr>
          <w:rFonts w:ascii="Arial" w:hAnsi="Arial" w:cs="Arial"/>
          <w:spacing w:val="-5"/>
          <w:sz w:val="18"/>
          <w:szCs w:val="18"/>
        </w:rPr>
        <w:t xml:space="preserve"> de 2026</w:t>
      </w:r>
    </w:p>
    <w:p w14:paraId="65A4C49E" w14:textId="77777777" w:rsidR="00837F53" w:rsidRPr="00B405E9" w:rsidRDefault="00837F53">
      <w:pPr>
        <w:pStyle w:val="Corpodetexto"/>
        <w:jc w:val="left"/>
        <w:rPr>
          <w:rFonts w:ascii="Arial" w:hAnsi="Arial" w:cs="Arial"/>
          <w:sz w:val="18"/>
          <w:szCs w:val="18"/>
        </w:rPr>
      </w:pPr>
    </w:p>
    <w:p w14:paraId="7D17D216" w14:textId="77777777" w:rsidR="00837F53" w:rsidRPr="00B405E9" w:rsidRDefault="00837F53">
      <w:pPr>
        <w:pStyle w:val="Corpodetexto"/>
        <w:jc w:val="left"/>
        <w:rPr>
          <w:rFonts w:ascii="Arial" w:hAnsi="Arial" w:cs="Arial"/>
          <w:sz w:val="18"/>
          <w:szCs w:val="18"/>
        </w:rPr>
      </w:pPr>
    </w:p>
    <w:p w14:paraId="6EBF4034" w14:textId="77777777" w:rsidR="00691BF7" w:rsidRDefault="00691BF7" w:rsidP="00691BF7">
      <w:pPr>
        <w:jc w:val="center"/>
        <w:rPr>
          <w:rFonts w:ascii="Arial" w:hAnsi="Arial" w:cs="Arial"/>
          <w:sz w:val="20"/>
        </w:rPr>
      </w:pPr>
      <w:r>
        <w:rPr>
          <w:rFonts w:ascii="Arial" w:hAnsi="Arial" w:cs="Arial"/>
          <w:sz w:val="20"/>
        </w:rPr>
        <w:t>Diego Silva de Jesus</w:t>
      </w:r>
    </w:p>
    <w:p w14:paraId="3A0EEFE5" w14:textId="77777777" w:rsidR="00691BF7" w:rsidRPr="00B405E9" w:rsidRDefault="00691BF7" w:rsidP="00691BF7">
      <w:pPr>
        <w:jc w:val="center"/>
        <w:rPr>
          <w:rFonts w:ascii="Arial" w:hAnsi="Arial" w:cs="Arial"/>
          <w:sz w:val="20"/>
        </w:rPr>
      </w:pPr>
      <w:r>
        <w:rPr>
          <w:rFonts w:ascii="Arial" w:hAnsi="Arial" w:cs="Arial"/>
          <w:sz w:val="20"/>
        </w:rPr>
        <w:t xml:space="preserve">Secretàrio Municiapal de Assitencia Social e Cidadania </w:t>
      </w:r>
    </w:p>
    <w:p w14:paraId="6A15F855" w14:textId="77777777" w:rsidR="00691BF7" w:rsidRDefault="00691BF7" w:rsidP="00691BF7">
      <w:pPr>
        <w:jc w:val="center"/>
        <w:rPr>
          <w:rFonts w:ascii="Arial" w:hAnsi="Arial" w:cs="Arial"/>
          <w:b/>
          <w:bCs/>
          <w:sz w:val="18"/>
          <w:szCs w:val="20"/>
          <w:highlight w:val="green"/>
        </w:rPr>
      </w:pPr>
    </w:p>
    <w:p w14:paraId="67E4D468" w14:textId="77777777" w:rsidR="00691BF7" w:rsidRDefault="00691BF7" w:rsidP="00691BF7">
      <w:pPr>
        <w:jc w:val="center"/>
        <w:rPr>
          <w:rFonts w:ascii="Arial" w:hAnsi="Arial" w:cs="Arial"/>
          <w:b/>
          <w:bCs/>
          <w:sz w:val="18"/>
          <w:szCs w:val="20"/>
          <w:highlight w:val="green"/>
        </w:rPr>
      </w:pPr>
    </w:p>
    <w:p w14:paraId="5F10B7EE" w14:textId="77777777" w:rsidR="00837F53" w:rsidRPr="00B405E9" w:rsidRDefault="00837F53">
      <w:pPr>
        <w:spacing w:line="229" w:lineRule="exact"/>
        <w:jc w:val="center"/>
        <w:rPr>
          <w:rFonts w:ascii="Arial" w:hAnsi="Arial" w:cs="Arial"/>
        </w:rPr>
        <w:sectPr w:rsidR="00837F53" w:rsidRPr="00B405E9" w:rsidSect="009A7ADD">
          <w:headerReference w:type="default" r:id="rId57"/>
          <w:pgSz w:w="11910" w:h="16840"/>
          <w:pgMar w:top="1680" w:right="860" w:bottom="993" w:left="880" w:header="195" w:footer="0" w:gutter="0"/>
          <w:cols w:space="720"/>
        </w:sectPr>
      </w:pPr>
    </w:p>
    <w:p w14:paraId="1F6D1F39" w14:textId="77777777" w:rsidR="00837F53" w:rsidRPr="00B405E9" w:rsidRDefault="00E90A35">
      <w:pPr>
        <w:pStyle w:val="Corpodetexto"/>
        <w:spacing w:before="172"/>
        <w:ind w:left="116"/>
        <w:jc w:val="center"/>
        <w:rPr>
          <w:rFonts w:ascii="Arial" w:hAnsi="Arial" w:cs="Arial"/>
          <w:b/>
          <w:bCs/>
          <w:sz w:val="18"/>
          <w:szCs w:val="18"/>
        </w:rPr>
      </w:pPr>
      <w:r w:rsidRPr="00B405E9">
        <w:rPr>
          <w:rFonts w:ascii="Arial" w:hAnsi="Arial" w:cs="Arial"/>
          <w:b/>
          <w:bCs/>
          <w:sz w:val="18"/>
          <w:szCs w:val="18"/>
        </w:rPr>
        <w:t>ANEXO</w:t>
      </w:r>
      <w:r w:rsidRPr="00B405E9">
        <w:rPr>
          <w:rFonts w:ascii="Arial" w:hAnsi="Arial" w:cs="Arial"/>
          <w:b/>
          <w:bCs/>
          <w:spacing w:val="-10"/>
          <w:sz w:val="18"/>
          <w:szCs w:val="18"/>
        </w:rPr>
        <w:t xml:space="preserve"> I</w:t>
      </w:r>
    </w:p>
    <w:p w14:paraId="3853878D" w14:textId="77777777" w:rsidR="00837F53" w:rsidRPr="00B405E9" w:rsidRDefault="00E90A35">
      <w:pPr>
        <w:pStyle w:val="Corpodetexto"/>
        <w:spacing w:before="1"/>
        <w:ind w:left="116"/>
        <w:jc w:val="center"/>
        <w:rPr>
          <w:rFonts w:ascii="Arial" w:hAnsi="Arial" w:cs="Arial"/>
          <w:b/>
          <w:bCs/>
          <w:sz w:val="18"/>
          <w:szCs w:val="18"/>
        </w:rPr>
      </w:pPr>
      <w:r w:rsidRPr="00B405E9">
        <w:rPr>
          <w:rFonts w:ascii="Arial" w:hAnsi="Arial" w:cs="Arial"/>
          <w:b/>
          <w:bCs/>
          <w:sz w:val="18"/>
          <w:szCs w:val="18"/>
        </w:rPr>
        <w:t>TERMO</w:t>
      </w:r>
      <w:r w:rsidRPr="00B405E9">
        <w:rPr>
          <w:rFonts w:ascii="Arial" w:hAnsi="Arial" w:cs="Arial"/>
          <w:b/>
          <w:bCs/>
          <w:spacing w:val="-5"/>
          <w:sz w:val="18"/>
          <w:szCs w:val="18"/>
        </w:rPr>
        <w:t xml:space="preserve"> </w:t>
      </w:r>
      <w:r w:rsidRPr="00B405E9">
        <w:rPr>
          <w:rFonts w:ascii="Arial" w:hAnsi="Arial" w:cs="Arial"/>
          <w:b/>
          <w:bCs/>
          <w:sz w:val="18"/>
          <w:szCs w:val="18"/>
        </w:rPr>
        <w:t>DE</w:t>
      </w:r>
      <w:r w:rsidRPr="00B405E9">
        <w:rPr>
          <w:rFonts w:ascii="Arial" w:hAnsi="Arial" w:cs="Arial"/>
          <w:b/>
          <w:bCs/>
          <w:spacing w:val="-5"/>
          <w:sz w:val="18"/>
          <w:szCs w:val="18"/>
        </w:rPr>
        <w:t xml:space="preserve"> </w:t>
      </w:r>
      <w:r w:rsidRPr="00B405E9">
        <w:rPr>
          <w:rFonts w:ascii="Arial" w:hAnsi="Arial" w:cs="Arial"/>
          <w:b/>
          <w:bCs/>
          <w:spacing w:val="-2"/>
          <w:sz w:val="18"/>
          <w:szCs w:val="18"/>
        </w:rPr>
        <w:t>REFERÊNCIA</w:t>
      </w:r>
    </w:p>
    <w:p w14:paraId="77840EC0" w14:textId="5F8AC385" w:rsidR="00837F53" w:rsidRPr="00B405E9" w:rsidRDefault="00837F53">
      <w:pPr>
        <w:pStyle w:val="Corpodetexto"/>
        <w:ind w:left="115"/>
        <w:jc w:val="center"/>
        <w:rPr>
          <w:rFonts w:ascii="Arial" w:hAnsi="Arial" w:cs="Arial"/>
          <w:sz w:val="18"/>
          <w:szCs w:val="18"/>
        </w:rPr>
      </w:pPr>
    </w:p>
    <w:p w14:paraId="2036D67C" w14:textId="77777777" w:rsidR="00837F53" w:rsidRPr="00B405E9" w:rsidRDefault="00E90A35" w:rsidP="00C84E96">
      <w:pPr>
        <w:pStyle w:val="Ttulo1"/>
        <w:numPr>
          <w:ilvl w:val="0"/>
          <w:numId w:val="17"/>
        </w:numPr>
        <w:spacing w:before="228"/>
        <w:ind w:hanging="677"/>
        <w:jc w:val="left"/>
        <w:rPr>
          <w:sz w:val="18"/>
          <w:szCs w:val="18"/>
        </w:rPr>
      </w:pPr>
      <w:r w:rsidRPr="00B405E9">
        <w:rPr>
          <w:sz w:val="18"/>
          <w:szCs w:val="18"/>
        </w:rPr>
        <w:t>CONDIÇÕES</w:t>
      </w:r>
      <w:r w:rsidRPr="00B405E9">
        <w:rPr>
          <w:spacing w:val="-8"/>
          <w:sz w:val="18"/>
          <w:szCs w:val="18"/>
        </w:rPr>
        <w:t xml:space="preserve"> </w:t>
      </w:r>
      <w:r w:rsidRPr="00B405E9">
        <w:rPr>
          <w:sz w:val="18"/>
          <w:szCs w:val="18"/>
        </w:rPr>
        <w:t>GERAIS</w:t>
      </w:r>
      <w:r w:rsidRPr="00B405E9">
        <w:rPr>
          <w:spacing w:val="-5"/>
          <w:sz w:val="18"/>
          <w:szCs w:val="18"/>
        </w:rPr>
        <w:t xml:space="preserve"> </w:t>
      </w:r>
      <w:r w:rsidRPr="00B405E9">
        <w:rPr>
          <w:sz w:val="18"/>
          <w:szCs w:val="18"/>
        </w:rPr>
        <w:t>DA</w:t>
      </w:r>
      <w:r w:rsidRPr="00B405E9">
        <w:rPr>
          <w:spacing w:val="-4"/>
          <w:sz w:val="18"/>
          <w:szCs w:val="18"/>
        </w:rPr>
        <w:t xml:space="preserve"> </w:t>
      </w:r>
      <w:r w:rsidRPr="00B405E9">
        <w:rPr>
          <w:spacing w:val="-2"/>
          <w:sz w:val="18"/>
          <w:szCs w:val="18"/>
        </w:rPr>
        <w:t>CONTRATAÇÃO</w:t>
      </w:r>
    </w:p>
    <w:p w14:paraId="0E47F12E" w14:textId="7BBB6E01" w:rsidR="00837F53" w:rsidRPr="00B405E9" w:rsidRDefault="008218C0" w:rsidP="008218C0">
      <w:pPr>
        <w:pStyle w:val="Corpodetexto"/>
        <w:spacing w:before="1"/>
        <w:ind w:left="142"/>
        <w:rPr>
          <w:rFonts w:ascii="Arial" w:hAnsi="Arial" w:cs="Arial"/>
          <w:sz w:val="18"/>
          <w:szCs w:val="18"/>
        </w:rPr>
      </w:pPr>
      <w:r w:rsidRPr="00B405E9">
        <w:rPr>
          <w:rFonts w:ascii="Arial" w:hAnsi="Arial" w:cs="Arial"/>
        </w:rPr>
        <w:t xml:space="preserve">1.1 </w:t>
      </w:r>
      <w:r w:rsidR="009E3548" w:rsidRPr="00BC2309">
        <w:rPr>
          <w:rFonts w:ascii="Arial" w:hAnsi="Arial" w:cs="Arial"/>
          <w:b/>
          <w:bCs/>
        </w:rPr>
        <w:t>CONTRATAÇÃO DE EMPRESA ESPECIALIZADA PARA CONSTRUÇÃO DE 2</w:t>
      </w:r>
      <w:r w:rsidR="00BB7D03">
        <w:rPr>
          <w:rFonts w:ascii="Arial" w:hAnsi="Arial" w:cs="Arial"/>
          <w:b/>
          <w:bCs/>
        </w:rPr>
        <w:t>0</w:t>
      </w:r>
      <w:r w:rsidR="00BC4513">
        <w:rPr>
          <w:rFonts w:ascii="Arial" w:hAnsi="Arial" w:cs="Arial"/>
          <w:b/>
          <w:bCs/>
        </w:rPr>
        <w:t xml:space="preserve"> (vinte)</w:t>
      </w:r>
      <w:r w:rsidR="009E3548" w:rsidRPr="00BC2309">
        <w:rPr>
          <w:rFonts w:ascii="Arial" w:hAnsi="Arial" w:cs="Arial"/>
          <w:b/>
          <w:bCs/>
        </w:rPr>
        <w:t xml:space="preserve"> UNIDADES HABITACIONAIS DE INTERESSE SOCIAL (PADRÃO POPULAR), EM EMPREITADA POR PREÇO GLOBAL, COM FORNECIMENTO INTEGRAL DE MÃO DE OBRA, MATERIAIS, EQUIPAMENTOS E INSUMOS, CONFORME ESPECIFICAÇÕES TÉCNICAS</w:t>
      </w:r>
      <w:r w:rsidR="00E90A35" w:rsidRPr="00B405E9">
        <w:rPr>
          <w:rFonts w:ascii="Arial" w:hAnsi="Arial" w:cs="Arial"/>
          <w:sz w:val="18"/>
          <w:szCs w:val="18"/>
        </w:rPr>
        <w:t>,</w:t>
      </w:r>
      <w:r w:rsidR="00501AB5" w:rsidRPr="00501AB5">
        <w:rPr>
          <w:rFonts w:ascii="Arial" w:hAnsi="Arial" w:cs="Arial"/>
          <w:b/>
          <w:bCs/>
        </w:rPr>
        <w:t xml:space="preserve"> </w:t>
      </w:r>
      <w:r w:rsidR="00501AB5">
        <w:rPr>
          <w:rFonts w:ascii="Arial" w:hAnsi="Arial" w:cs="Arial"/>
          <w:b/>
          <w:bCs/>
        </w:rPr>
        <w:t xml:space="preserve">CONFORME O CODIGO DO INSTRUMENTO Nº </w:t>
      </w:r>
      <w:r w:rsidR="00BB7D03" w:rsidRPr="004564F7">
        <w:rPr>
          <w:rFonts w:ascii="Arial" w:hAnsi="Arial" w:cs="Arial"/>
          <w:b/>
          <w:bCs/>
        </w:rPr>
        <w:t>995691</w:t>
      </w:r>
      <w:r w:rsidR="00501AB5">
        <w:rPr>
          <w:rFonts w:ascii="Arial" w:hAnsi="Arial" w:cs="Arial"/>
          <w:b/>
          <w:bCs/>
        </w:rPr>
        <w:t xml:space="preserve"> OPERAÇÃO Nº </w:t>
      </w:r>
      <w:r w:rsidR="00FF4D64" w:rsidRPr="00FF4D64">
        <w:rPr>
          <w:rFonts w:ascii="Arial" w:hAnsi="Arial" w:cs="Arial"/>
          <w:b/>
          <w:bCs/>
        </w:rPr>
        <w:t>1104807-36</w:t>
      </w:r>
      <w:r w:rsidR="00501AB5">
        <w:rPr>
          <w:rFonts w:ascii="Arial" w:hAnsi="Arial" w:cs="Arial"/>
          <w:b/>
          <w:bCs/>
        </w:rPr>
        <w:t>,</w:t>
      </w:r>
      <w:r w:rsidR="00E90A35" w:rsidRPr="00B405E9">
        <w:rPr>
          <w:rFonts w:ascii="Arial" w:hAnsi="Arial" w:cs="Arial"/>
          <w:sz w:val="18"/>
          <w:szCs w:val="18"/>
        </w:rPr>
        <w:t xml:space="preserve"> nos termos da tabela a</w:t>
      </w:r>
      <w:r w:rsidRPr="00B405E9">
        <w:rPr>
          <w:rFonts w:ascii="Arial" w:hAnsi="Arial" w:cs="Arial"/>
          <w:sz w:val="18"/>
          <w:szCs w:val="18"/>
        </w:rPr>
        <w:t>nexa</w:t>
      </w:r>
      <w:r w:rsidR="00E90A35" w:rsidRPr="00B405E9">
        <w:rPr>
          <w:rFonts w:ascii="Arial" w:hAnsi="Arial" w:cs="Arial"/>
          <w:sz w:val="18"/>
          <w:szCs w:val="18"/>
        </w:rPr>
        <w:t>, conforme condições e exigências estabelecidas neste instrumento</w:t>
      </w:r>
    </w:p>
    <w:p w14:paraId="64FF8286" w14:textId="77777777" w:rsidR="008218C0" w:rsidRPr="00B405E9" w:rsidRDefault="00E90A35" w:rsidP="00C84E96">
      <w:pPr>
        <w:pStyle w:val="PargrafodaLista"/>
        <w:numPr>
          <w:ilvl w:val="1"/>
          <w:numId w:val="26"/>
        </w:numPr>
        <w:tabs>
          <w:tab w:val="left" w:pos="819"/>
        </w:tabs>
        <w:rPr>
          <w:rFonts w:ascii="Arial" w:hAnsi="Arial" w:cs="Arial"/>
          <w:sz w:val="18"/>
          <w:szCs w:val="18"/>
        </w:rPr>
      </w:pP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z w:val="18"/>
          <w:szCs w:val="18"/>
        </w:rPr>
        <w:t>bens</w:t>
      </w:r>
      <w:r w:rsidRPr="00B405E9">
        <w:rPr>
          <w:rFonts w:ascii="Arial" w:hAnsi="Arial" w:cs="Arial"/>
          <w:spacing w:val="-7"/>
          <w:sz w:val="18"/>
          <w:szCs w:val="18"/>
        </w:rPr>
        <w:t xml:space="preserve"> </w:t>
      </w:r>
      <w:r w:rsidRPr="00B405E9">
        <w:rPr>
          <w:rFonts w:ascii="Arial" w:hAnsi="Arial" w:cs="Arial"/>
          <w:sz w:val="18"/>
          <w:szCs w:val="18"/>
        </w:rPr>
        <w:t>objeto</w:t>
      </w:r>
      <w:r w:rsidRPr="00B405E9">
        <w:rPr>
          <w:rFonts w:ascii="Arial" w:hAnsi="Arial" w:cs="Arial"/>
          <w:spacing w:val="-8"/>
          <w:sz w:val="18"/>
          <w:szCs w:val="18"/>
        </w:rPr>
        <w:t xml:space="preserve"> </w:t>
      </w:r>
      <w:r w:rsidRPr="00B405E9">
        <w:rPr>
          <w:rFonts w:ascii="Arial" w:hAnsi="Arial" w:cs="Arial"/>
          <w:sz w:val="18"/>
          <w:szCs w:val="18"/>
        </w:rPr>
        <w:t>desta</w:t>
      </w:r>
      <w:r w:rsidRPr="00B405E9">
        <w:rPr>
          <w:rFonts w:ascii="Arial" w:hAnsi="Arial" w:cs="Arial"/>
          <w:spacing w:val="-6"/>
          <w:sz w:val="18"/>
          <w:szCs w:val="18"/>
        </w:rPr>
        <w:t xml:space="preserve"> </w:t>
      </w:r>
      <w:r w:rsidRPr="00B405E9">
        <w:rPr>
          <w:rFonts w:ascii="Arial" w:hAnsi="Arial" w:cs="Arial"/>
          <w:sz w:val="18"/>
          <w:szCs w:val="18"/>
        </w:rPr>
        <w:t>contratação</w:t>
      </w:r>
      <w:r w:rsidRPr="00B405E9">
        <w:rPr>
          <w:rFonts w:ascii="Arial" w:hAnsi="Arial" w:cs="Arial"/>
          <w:spacing w:val="-9"/>
          <w:sz w:val="18"/>
          <w:szCs w:val="18"/>
        </w:rPr>
        <w:t xml:space="preserve"> </w:t>
      </w:r>
      <w:r w:rsidRPr="00B405E9">
        <w:rPr>
          <w:rFonts w:ascii="Arial" w:hAnsi="Arial" w:cs="Arial"/>
          <w:sz w:val="18"/>
          <w:szCs w:val="18"/>
        </w:rPr>
        <w:t>são</w:t>
      </w:r>
      <w:r w:rsidRPr="00B405E9">
        <w:rPr>
          <w:rFonts w:ascii="Arial" w:hAnsi="Arial" w:cs="Arial"/>
          <w:spacing w:val="-8"/>
          <w:sz w:val="18"/>
          <w:szCs w:val="18"/>
        </w:rPr>
        <w:t xml:space="preserve"> </w:t>
      </w:r>
      <w:r w:rsidRPr="00B405E9">
        <w:rPr>
          <w:rFonts w:ascii="Arial" w:hAnsi="Arial" w:cs="Arial"/>
          <w:sz w:val="18"/>
          <w:szCs w:val="18"/>
        </w:rPr>
        <w:t>caracterizados</w:t>
      </w:r>
      <w:r w:rsidRPr="00B405E9">
        <w:rPr>
          <w:rFonts w:ascii="Arial" w:hAnsi="Arial" w:cs="Arial"/>
          <w:spacing w:val="-5"/>
          <w:sz w:val="18"/>
          <w:szCs w:val="18"/>
        </w:rPr>
        <w:t xml:space="preserve"> </w:t>
      </w:r>
      <w:r w:rsidRPr="00B405E9">
        <w:rPr>
          <w:rFonts w:ascii="Arial" w:hAnsi="Arial" w:cs="Arial"/>
          <w:sz w:val="18"/>
          <w:szCs w:val="18"/>
        </w:rPr>
        <w:t>como</w:t>
      </w:r>
      <w:r w:rsidRPr="00B405E9">
        <w:rPr>
          <w:rFonts w:ascii="Arial" w:hAnsi="Arial" w:cs="Arial"/>
          <w:spacing w:val="-7"/>
          <w:sz w:val="18"/>
          <w:szCs w:val="18"/>
        </w:rPr>
        <w:t xml:space="preserve"> </w:t>
      </w:r>
      <w:r w:rsidRPr="00B405E9">
        <w:rPr>
          <w:rFonts w:ascii="Arial" w:hAnsi="Arial" w:cs="Arial"/>
          <w:spacing w:val="-2"/>
          <w:sz w:val="18"/>
          <w:szCs w:val="18"/>
        </w:rPr>
        <w:t>comuns</w:t>
      </w:r>
      <w:r w:rsidR="00D876E8" w:rsidRPr="00B405E9">
        <w:rPr>
          <w:rFonts w:ascii="Arial" w:hAnsi="Arial" w:cs="Arial"/>
          <w:b/>
          <w:bCs/>
          <w:sz w:val="18"/>
          <w:szCs w:val="18"/>
        </w:rPr>
        <w:t>,</w:t>
      </w:r>
      <w:r w:rsidR="00D876E8" w:rsidRPr="00B405E9">
        <w:rPr>
          <w:rFonts w:ascii="Arial" w:hAnsi="Arial" w:cs="Arial"/>
          <w:sz w:val="18"/>
          <w:szCs w:val="18"/>
        </w:rPr>
        <w:t xml:space="preserve"> conforme justificativa constante do Estudo Técnico Preliminar</w:t>
      </w:r>
    </w:p>
    <w:p w14:paraId="4DD8DA64" w14:textId="77777777" w:rsidR="008218C0" w:rsidRPr="00B405E9" w:rsidRDefault="00E90A35" w:rsidP="00C84E96">
      <w:pPr>
        <w:pStyle w:val="PargrafodaLista"/>
        <w:numPr>
          <w:ilvl w:val="1"/>
          <w:numId w:val="26"/>
        </w:numPr>
        <w:tabs>
          <w:tab w:val="left" w:pos="819"/>
        </w:tabs>
        <w:rPr>
          <w:rFonts w:ascii="Arial" w:hAnsi="Arial" w:cs="Arial"/>
          <w:sz w:val="18"/>
          <w:szCs w:val="18"/>
        </w:rPr>
      </w:pP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objeto</w:t>
      </w:r>
      <w:r w:rsidRPr="00B405E9">
        <w:rPr>
          <w:rFonts w:ascii="Arial" w:hAnsi="Arial" w:cs="Arial"/>
          <w:spacing w:val="-12"/>
          <w:sz w:val="18"/>
          <w:szCs w:val="18"/>
        </w:rPr>
        <w:t xml:space="preserve"> </w:t>
      </w:r>
      <w:r w:rsidRPr="00B405E9">
        <w:rPr>
          <w:rFonts w:ascii="Arial" w:hAnsi="Arial" w:cs="Arial"/>
          <w:sz w:val="18"/>
          <w:szCs w:val="18"/>
        </w:rPr>
        <w:t>desta</w:t>
      </w:r>
      <w:r w:rsidRPr="00B405E9">
        <w:rPr>
          <w:rFonts w:ascii="Arial" w:hAnsi="Arial" w:cs="Arial"/>
          <w:spacing w:val="-12"/>
          <w:sz w:val="18"/>
          <w:szCs w:val="18"/>
        </w:rPr>
        <w:t xml:space="preserve"> </w:t>
      </w:r>
      <w:r w:rsidRPr="00B405E9">
        <w:rPr>
          <w:rFonts w:ascii="Arial" w:hAnsi="Arial" w:cs="Arial"/>
          <w:sz w:val="18"/>
          <w:szCs w:val="18"/>
        </w:rPr>
        <w:t>contratação</w:t>
      </w:r>
      <w:r w:rsidRPr="00B405E9">
        <w:rPr>
          <w:rFonts w:ascii="Arial" w:hAnsi="Arial" w:cs="Arial"/>
          <w:spacing w:val="-9"/>
          <w:sz w:val="18"/>
          <w:szCs w:val="18"/>
        </w:rPr>
        <w:t xml:space="preserve"> </w:t>
      </w:r>
      <w:r w:rsidRPr="00B405E9">
        <w:rPr>
          <w:rFonts w:ascii="Arial" w:hAnsi="Arial" w:cs="Arial"/>
          <w:sz w:val="18"/>
          <w:szCs w:val="18"/>
        </w:rPr>
        <w:t>não</w:t>
      </w:r>
      <w:r w:rsidRPr="00B405E9">
        <w:rPr>
          <w:rFonts w:ascii="Arial" w:hAnsi="Arial" w:cs="Arial"/>
          <w:spacing w:val="-11"/>
          <w:sz w:val="18"/>
          <w:szCs w:val="18"/>
        </w:rPr>
        <w:t xml:space="preserve"> </w:t>
      </w:r>
      <w:r w:rsidRPr="00B405E9">
        <w:rPr>
          <w:rFonts w:ascii="Arial" w:hAnsi="Arial" w:cs="Arial"/>
          <w:sz w:val="18"/>
          <w:szCs w:val="18"/>
        </w:rPr>
        <w:t>se</w:t>
      </w:r>
      <w:r w:rsidRPr="00B405E9">
        <w:rPr>
          <w:rFonts w:ascii="Arial" w:hAnsi="Arial" w:cs="Arial"/>
          <w:spacing w:val="-9"/>
          <w:sz w:val="18"/>
          <w:szCs w:val="18"/>
        </w:rPr>
        <w:t xml:space="preserve"> </w:t>
      </w:r>
      <w:r w:rsidRPr="00B405E9">
        <w:rPr>
          <w:rFonts w:ascii="Arial" w:hAnsi="Arial" w:cs="Arial"/>
          <w:sz w:val="18"/>
          <w:szCs w:val="18"/>
        </w:rPr>
        <w:t>enquadra</w:t>
      </w:r>
      <w:r w:rsidRPr="00B405E9">
        <w:rPr>
          <w:rFonts w:ascii="Arial" w:hAnsi="Arial" w:cs="Arial"/>
          <w:spacing w:val="-9"/>
          <w:sz w:val="18"/>
          <w:szCs w:val="18"/>
        </w:rPr>
        <w:t xml:space="preserve"> </w:t>
      </w:r>
      <w:r w:rsidRPr="00B405E9">
        <w:rPr>
          <w:rFonts w:ascii="Arial" w:hAnsi="Arial" w:cs="Arial"/>
          <w:sz w:val="18"/>
          <w:szCs w:val="18"/>
        </w:rPr>
        <w:t>como</w:t>
      </w:r>
      <w:r w:rsidRPr="00B405E9">
        <w:rPr>
          <w:rFonts w:ascii="Arial" w:hAnsi="Arial" w:cs="Arial"/>
          <w:spacing w:val="-11"/>
          <w:sz w:val="18"/>
          <w:szCs w:val="18"/>
        </w:rPr>
        <w:t xml:space="preserve"> </w:t>
      </w:r>
      <w:r w:rsidRPr="00B405E9">
        <w:rPr>
          <w:rFonts w:ascii="Arial" w:hAnsi="Arial" w:cs="Arial"/>
          <w:sz w:val="18"/>
          <w:szCs w:val="18"/>
        </w:rPr>
        <w:t>sendo</w:t>
      </w:r>
      <w:r w:rsidRPr="00B405E9">
        <w:rPr>
          <w:rFonts w:ascii="Arial" w:hAnsi="Arial" w:cs="Arial"/>
          <w:spacing w:val="-12"/>
          <w:sz w:val="18"/>
          <w:szCs w:val="18"/>
        </w:rPr>
        <w:t xml:space="preserve"> </w:t>
      </w:r>
      <w:r w:rsidRPr="00B405E9">
        <w:rPr>
          <w:rFonts w:ascii="Arial" w:hAnsi="Arial" w:cs="Arial"/>
          <w:sz w:val="18"/>
          <w:szCs w:val="18"/>
        </w:rPr>
        <w:t>de</w:t>
      </w:r>
      <w:r w:rsidRPr="00B405E9">
        <w:rPr>
          <w:rFonts w:ascii="Arial" w:hAnsi="Arial" w:cs="Arial"/>
          <w:spacing w:val="-11"/>
          <w:sz w:val="18"/>
          <w:szCs w:val="18"/>
        </w:rPr>
        <w:t xml:space="preserve"> </w:t>
      </w:r>
      <w:r w:rsidRPr="00B405E9">
        <w:rPr>
          <w:rFonts w:ascii="Arial" w:hAnsi="Arial" w:cs="Arial"/>
          <w:sz w:val="18"/>
          <w:szCs w:val="18"/>
        </w:rPr>
        <w:t>bem</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1"/>
          <w:sz w:val="18"/>
          <w:szCs w:val="18"/>
        </w:rPr>
        <w:t xml:space="preserve"> </w:t>
      </w:r>
      <w:r w:rsidRPr="00B405E9">
        <w:rPr>
          <w:rFonts w:ascii="Arial" w:hAnsi="Arial" w:cs="Arial"/>
          <w:sz w:val="18"/>
          <w:szCs w:val="18"/>
        </w:rPr>
        <w:t>luxo,</w:t>
      </w:r>
      <w:r w:rsidRPr="00B405E9">
        <w:rPr>
          <w:rFonts w:ascii="Arial" w:hAnsi="Arial" w:cs="Arial"/>
          <w:spacing w:val="-12"/>
          <w:sz w:val="18"/>
          <w:szCs w:val="18"/>
        </w:rPr>
        <w:t xml:space="preserve"> </w:t>
      </w:r>
      <w:r w:rsidRPr="00B405E9">
        <w:rPr>
          <w:rFonts w:ascii="Arial" w:hAnsi="Arial" w:cs="Arial"/>
          <w:sz w:val="18"/>
          <w:szCs w:val="18"/>
        </w:rPr>
        <w:t>conforme</w:t>
      </w:r>
      <w:r w:rsidRPr="00B405E9">
        <w:rPr>
          <w:rFonts w:ascii="Arial" w:hAnsi="Arial" w:cs="Arial"/>
          <w:spacing w:val="-11"/>
          <w:sz w:val="18"/>
          <w:szCs w:val="18"/>
        </w:rPr>
        <w:t xml:space="preserve"> </w:t>
      </w:r>
      <w:r w:rsidRPr="00B405E9">
        <w:rPr>
          <w:rFonts w:ascii="Arial" w:hAnsi="Arial" w:cs="Arial"/>
          <w:sz w:val="18"/>
          <w:szCs w:val="18"/>
        </w:rPr>
        <w:t>Decreto</w:t>
      </w:r>
      <w:r w:rsidRPr="00B405E9">
        <w:rPr>
          <w:rFonts w:ascii="Arial" w:hAnsi="Arial" w:cs="Arial"/>
          <w:spacing w:val="-9"/>
          <w:sz w:val="18"/>
          <w:szCs w:val="18"/>
        </w:rPr>
        <w:t xml:space="preserve"> </w:t>
      </w:r>
      <w:r w:rsidRPr="00B405E9">
        <w:rPr>
          <w:rFonts w:ascii="Arial" w:hAnsi="Arial" w:cs="Arial"/>
          <w:sz w:val="18"/>
          <w:szCs w:val="18"/>
        </w:rPr>
        <w:t>nº</w:t>
      </w:r>
      <w:r w:rsidRPr="00B405E9">
        <w:rPr>
          <w:rFonts w:ascii="Arial" w:hAnsi="Arial" w:cs="Arial"/>
          <w:spacing w:val="-10"/>
          <w:sz w:val="18"/>
          <w:szCs w:val="18"/>
        </w:rPr>
        <w:t xml:space="preserve"> </w:t>
      </w:r>
      <w:r w:rsidRPr="00B405E9">
        <w:rPr>
          <w:rFonts w:ascii="Arial" w:hAnsi="Arial" w:cs="Arial"/>
          <w:sz w:val="18"/>
          <w:szCs w:val="18"/>
        </w:rPr>
        <w:t>10.818, de 27 de setembro de 2021</w:t>
      </w:r>
    </w:p>
    <w:p w14:paraId="042626BE" w14:textId="77777777" w:rsidR="008218C0" w:rsidRPr="00B405E9" w:rsidRDefault="00E90A35" w:rsidP="00C84E96">
      <w:pPr>
        <w:pStyle w:val="PargrafodaLista"/>
        <w:numPr>
          <w:ilvl w:val="1"/>
          <w:numId w:val="26"/>
        </w:numPr>
        <w:tabs>
          <w:tab w:val="left" w:pos="819"/>
        </w:tabs>
        <w:rPr>
          <w:rFonts w:ascii="Arial" w:hAnsi="Arial" w:cs="Arial"/>
          <w:sz w:val="18"/>
          <w:szCs w:val="18"/>
        </w:rPr>
      </w:pP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prazo</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vigência</w:t>
      </w:r>
      <w:r w:rsidRPr="00B405E9">
        <w:rPr>
          <w:rFonts w:ascii="Arial" w:hAnsi="Arial" w:cs="Arial"/>
          <w:spacing w:val="-6"/>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contratação</w:t>
      </w:r>
      <w:r w:rsidRPr="00B405E9">
        <w:rPr>
          <w:rFonts w:ascii="Arial" w:hAnsi="Arial" w:cs="Arial"/>
          <w:spacing w:val="-6"/>
          <w:sz w:val="18"/>
          <w:szCs w:val="18"/>
        </w:rPr>
        <w:t xml:space="preserve"> </w:t>
      </w:r>
      <w:r w:rsidRPr="00B405E9">
        <w:rPr>
          <w:rFonts w:ascii="Arial" w:hAnsi="Arial" w:cs="Arial"/>
          <w:sz w:val="18"/>
          <w:szCs w:val="18"/>
        </w:rPr>
        <w:t>é</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1"/>
          <w:sz w:val="18"/>
          <w:szCs w:val="18"/>
        </w:rPr>
        <w:t xml:space="preserve"> </w:t>
      </w:r>
      <w:r w:rsidR="00D876E8" w:rsidRPr="00B405E9">
        <w:rPr>
          <w:rFonts w:ascii="Arial" w:hAnsi="Arial" w:cs="Arial"/>
          <w:spacing w:val="-1"/>
          <w:sz w:val="18"/>
          <w:szCs w:val="18"/>
        </w:rPr>
        <w:t>12 (doze) meses</w:t>
      </w:r>
      <w:r w:rsidR="002B5738" w:rsidRPr="00B405E9">
        <w:rPr>
          <w:rFonts w:ascii="Arial" w:hAnsi="Arial" w:cs="Arial"/>
          <w:sz w:val="18"/>
          <w:szCs w:val="18"/>
        </w:rPr>
        <w:t xml:space="preserve"> </w:t>
      </w:r>
      <w:r w:rsidRPr="00B405E9">
        <w:rPr>
          <w:rFonts w:ascii="Arial" w:hAnsi="Arial" w:cs="Arial"/>
          <w:sz w:val="18"/>
          <w:szCs w:val="18"/>
        </w:rPr>
        <w:t>contados</w:t>
      </w:r>
      <w:r w:rsidRPr="00B405E9">
        <w:rPr>
          <w:rFonts w:ascii="Arial" w:hAnsi="Arial" w:cs="Arial"/>
          <w:spacing w:val="-4"/>
          <w:sz w:val="18"/>
          <w:szCs w:val="18"/>
        </w:rPr>
        <w:t xml:space="preserve"> </w:t>
      </w:r>
      <w:r w:rsidRPr="00B405E9">
        <w:rPr>
          <w:rFonts w:ascii="Arial" w:hAnsi="Arial" w:cs="Arial"/>
          <w:sz w:val="18"/>
          <w:szCs w:val="18"/>
        </w:rPr>
        <w:t>da</w:t>
      </w:r>
      <w:r w:rsidRPr="00B405E9">
        <w:rPr>
          <w:rFonts w:ascii="Arial" w:hAnsi="Arial" w:cs="Arial"/>
          <w:spacing w:val="-6"/>
          <w:sz w:val="18"/>
          <w:szCs w:val="18"/>
        </w:rPr>
        <w:t xml:space="preserve"> </w:t>
      </w:r>
      <w:r w:rsidRPr="00B405E9">
        <w:rPr>
          <w:rFonts w:ascii="Arial" w:hAnsi="Arial" w:cs="Arial"/>
          <w:sz w:val="18"/>
          <w:szCs w:val="18"/>
        </w:rPr>
        <w:t>assinatura</w:t>
      </w:r>
      <w:r w:rsidRPr="00B405E9">
        <w:rPr>
          <w:rFonts w:ascii="Arial" w:hAnsi="Arial" w:cs="Arial"/>
          <w:spacing w:val="-3"/>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contrato</w:t>
      </w:r>
      <w:r w:rsidRPr="00B405E9">
        <w:rPr>
          <w:rFonts w:ascii="Arial" w:hAnsi="Arial" w:cs="Arial"/>
          <w:spacing w:val="-5"/>
          <w:sz w:val="18"/>
          <w:szCs w:val="18"/>
        </w:rPr>
        <w:t xml:space="preserve"> </w:t>
      </w:r>
      <w:r w:rsidRPr="00B405E9">
        <w:rPr>
          <w:rFonts w:ascii="Arial" w:hAnsi="Arial" w:cs="Arial"/>
          <w:sz w:val="18"/>
          <w:szCs w:val="18"/>
        </w:rPr>
        <w:t>na</w:t>
      </w:r>
      <w:r w:rsidRPr="00B405E9">
        <w:rPr>
          <w:rFonts w:ascii="Arial" w:hAnsi="Arial" w:cs="Arial"/>
          <w:spacing w:val="-6"/>
          <w:sz w:val="18"/>
          <w:szCs w:val="18"/>
        </w:rPr>
        <w:t xml:space="preserve"> </w:t>
      </w:r>
      <w:r w:rsidRPr="00B405E9">
        <w:rPr>
          <w:rFonts w:ascii="Arial" w:hAnsi="Arial" w:cs="Arial"/>
          <w:sz w:val="18"/>
          <w:szCs w:val="18"/>
        </w:rPr>
        <w:t>forma do artigo 105 da Lei n° 14.133, de 2021.</w:t>
      </w:r>
    </w:p>
    <w:p w14:paraId="7145D3A6" w14:textId="77777777" w:rsidR="008218C0" w:rsidRPr="00B405E9" w:rsidRDefault="00D876E8" w:rsidP="00C84E96">
      <w:pPr>
        <w:pStyle w:val="PargrafodaLista"/>
        <w:numPr>
          <w:ilvl w:val="1"/>
          <w:numId w:val="26"/>
        </w:numPr>
        <w:tabs>
          <w:tab w:val="left" w:pos="819"/>
        </w:tabs>
        <w:rPr>
          <w:rFonts w:ascii="Arial" w:hAnsi="Arial" w:cs="Arial"/>
          <w:sz w:val="18"/>
          <w:szCs w:val="18"/>
        </w:rPr>
      </w:pPr>
      <w:r w:rsidRPr="00B405E9">
        <w:rPr>
          <w:rFonts w:ascii="Arial" w:hAnsi="Arial" w:cs="Arial"/>
          <w:sz w:val="18"/>
          <w:szCs w:val="18"/>
        </w:rPr>
        <w:t xml:space="preserve">O prazo de vigência da contratação </w:t>
      </w:r>
      <w:r w:rsidR="00C13CA0" w:rsidRPr="00B405E9">
        <w:rPr>
          <w:rFonts w:ascii="Arial" w:hAnsi="Arial" w:cs="Arial"/>
          <w:sz w:val="18"/>
          <w:szCs w:val="18"/>
        </w:rPr>
        <w:t>será prorrogável</w:t>
      </w:r>
      <w:r w:rsidR="008218C0" w:rsidRPr="00B405E9">
        <w:rPr>
          <w:rFonts w:ascii="Arial" w:hAnsi="Arial" w:cs="Arial"/>
          <w:sz w:val="18"/>
          <w:szCs w:val="18"/>
        </w:rPr>
        <w:t>, nos termos</w:t>
      </w:r>
      <w:r w:rsidR="00C13CA0" w:rsidRPr="00B405E9">
        <w:rPr>
          <w:rFonts w:ascii="Arial" w:hAnsi="Arial" w:cs="Arial"/>
          <w:sz w:val="18"/>
          <w:szCs w:val="18"/>
        </w:rPr>
        <w:t xml:space="preserve"> dos artigos 106 e</w:t>
      </w:r>
      <w:r w:rsidR="008218C0" w:rsidRPr="00B405E9">
        <w:rPr>
          <w:rFonts w:ascii="Arial" w:hAnsi="Arial" w:cs="Arial"/>
          <w:sz w:val="18"/>
          <w:szCs w:val="18"/>
        </w:rPr>
        <w:t>/ou</w:t>
      </w:r>
      <w:r w:rsidR="00C13CA0" w:rsidRPr="00B405E9">
        <w:rPr>
          <w:rFonts w:ascii="Arial" w:hAnsi="Arial" w:cs="Arial"/>
          <w:sz w:val="18"/>
          <w:szCs w:val="18"/>
        </w:rPr>
        <w:t xml:space="preserve"> 107 da Lei n° 14.133</w:t>
      </w:r>
    </w:p>
    <w:p w14:paraId="53DFE75A" w14:textId="0884FF61" w:rsidR="00D876E8" w:rsidRPr="00B405E9" w:rsidRDefault="00E90A35" w:rsidP="00C84E96">
      <w:pPr>
        <w:pStyle w:val="PargrafodaLista"/>
        <w:numPr>
          <w:ilvl w:val="1"/>
          <w:numId w:val="26"/>
        </w:numPr>
        <w:tabs>
          <w:tab w:val="left" w:pos="819"/>
        </w:tabs>
        <w:rPr>
          <w:rFonts w:ascii="Arial" w:hAnsi="Arial" w:cs="Arial"/>
          <w:sz w:val="18"/>
          <w:szCs w:val="18"/>
        </w:rPr>
      </w:pPr>
      <w:r w:rsidRPr="00B405E9">
        <w:rPr>
          <w:rFonts w:ascii="Arial" w:hAnsi="Arial" w:cs="Arial"/>
          <w:sz w:val="18"/>
          <w:szCs w:val="18"/>
        </w:rPr>
        <w:t>O</w:t>
      </w:r>
      <w:r w:rsidRPr="00B405E9">
        <w:rPr>
          <w:rFonts w:ascii="Arial" w:hAnsi="Arial" w:cs="Arial"/>
          <w:spacing w:val="30"/>
          <w:sz w:val="18"/>
          <w:szCs w:val="18"/>
        </w:rPr>
        <w:t xml:space="preserve"> </w:t>
      </w:r>
      <w:r w:rsidRPr="00B405E9">
        <w:rPr>
          <w:rFonts w:ascii="Arial" w:hAnsi="Arial" w:cs="Arial"/>
          <w:sz w:val="18"/>
          <w:szCs w:val="18"/>
        </w:rPr>
        <w:t>contrato</w:t>
      </w:r>
      <w:r w:rsidRPr="00B405E9">
        <w:rPr>
          <w:rFonts w:ascii="Arial" w:hAnsi="Arial" w:cs="Arial"/>
          <w:spacing w:val="28"/>
          <w:sz w:val="18"/>
          <w:szCs w:val="18"/>
        </w:rPr>
        <w:t xml:space="preserve"> </w:t>
      </w:r>
      <w:r w:rsidRPr="00B405E9">
        <w:rPr>
          <w:rFonts w:ascii="Arial" w:hAnsi="Arial" w:cs="Arial"/>
          <w:sz w:val="18"/>
          <w:szCs w:val="18"/>
        </w:rPr>
        <w:t>oferece</w:t>
      </w:r>
      <w:r w:rsidRPr="00B405E9">
        <w:rPr>
          <w:rFonts w:ascii="Arial" w:hAnsi="Arial" w:cs="Arial"/>
          <w:spacing w:val="31"/>
          <w:sz w:val="18"/>
          <w:szCs w:val="18"/>
        </w:rPr>
        <w:t xml:space="preserve"> </w:t>
      </w:r>
      <w:r w:rsidRPr="00B405E9">
        <w:rPr>
          <w:rFonts w:ascii="Arial" w:hAnsi="Arial" w:cs="Arial"/>
          <w:sz w:val="18"/>
          <w:szCs w:val="18"/>
        </w:rPr>
        <w:t>maior</w:t>
      </w:r>
      <w:r w:rsidRPr="00B405E9">
        <w:rPr>
          <w:rFonts w:ascii="Arial" w:hAnsi="Arial" w:cs="Arial"/>
          <w:spacing w:val="32"/>
          <w:sz w:val="18"/>
          <w:szCs w:val="18"/>
        </w:rPr>
        <w:t xml:space="preserve"> </w:t>
      </w:r>
      <w:r w:rsidRPr="00B405E9">
        <w:rPr>
          <w:rFonts w:ascii="Arial" w:hAnsi="Arial" w:cs="Arial"/>
          <w:sz w:val="18"/>
          <w:szCs w:val="18"/>
        </w:rPr>
        <w:t>detalhamento</w:t>
      </w:r>
      <w:r w:rsidRPr="00B405E9">
        <w:rPr>
          <w:rFonts w:ascii="Arial" w:hAnsi="Arial" w:cs="Arial"/>
          <w:spacing w:val="28"/>
          <w:sz w:val="18"/>
          <w:szCs w:val="18"/>
        </w:rPr>
        <w:t xml:space="preserve"> </w:t>
      </w:r>
      <w:r w:rsidRPr="00B405E9">
        <w:rPr>
          <w:rFonts w:ascii="Arial" w:hAnsi="Arial" w:cs="Arial"/>
          <w:sz w:val="18"/>
          <w:szCs w:val="18"/>
        </w:rPr>
        <w:t>das</w:t>
      </w:r>
      <w:r w:rsidRPr="00B405E9">
        <w:rPr>
          <w:rFonts w:ascii="Arial" w:hAnsi="Arial" w:cs="Arial"/>
          <w:spacing w:val="30"/>
          <w:sz w:val="18"/>
          <w:szCs w:val="18"/>
        </w:rPr>
        <w:t xml:space="preserve"> </w:t>
      </w:r>
      <w:r w:rsidRPr="00B405E9">
        <w:rPr>
          <w:rFonts w:ascii="Arial" w:hAnsi="Arial" w:cs="Arial"/>
          <w:sz w:val="18"/>
          <w:szCs w:val="18"/>
        </w:rPr>
        <w:t>regras</w:t>
      </w:r>
      <w:r w:rsidRPr="00B405E9">
        <w:rPr>
          <w:rFonts w:ascii="Arial" w:hAnsi="Arial" w:cs="Arial"/>
          <w:spacing w:val="32"/>
          <w:sz w:val="18"/>
          <w:szCs w:val="18"/>
        </w:rPr>
        <w:t xml:space="preserve"> </w:t>
      </w:r>
      <w:r w:rsidRPr="00B405E9">
        <w:rPr>
          <w:rFonts w:ascii="Arial" w:hAnsi="Arial" w:cs="Arial"/>
          <w:sz w:val="18"/>
          <w:szCs w:val="18"/>
        </w:rPr>
        <w:t>que</w:t>
      </w:r>
      <w:r w:rsidRPr="00B405E9">
        <w:rPr>
          <w:rFonts w:ascii="Arial" w:hAnsi="Arial" w:cs="Arial"/>
          <w:spacing w:val="29"/>
          <w:sz w:val="18"/>
          <w:szCs w:val="18"/>
        </w:rPr>
        <w:t xml:space="preserve"> </w:t>
      </w:r>
      <w:r w:rsidRPr="00B405E9">
        <w:rPr>
          <w:rFonts w:ascii="Arial" w:hAnsi="Arial" w:cs="Arial"/>
          <w:sz w:val="18"/>
          <w:szCs w:val="18"/>
        </w:rPr>
        <w:t>serão</w:t>
      </w:r>
      <w:r w:rsidRPr="00B405E9">
        <w:rPr>
          <w:rFonts w:ascii="Arial" w:hAnsi="Arial" w:cs="Arial"/>
          <w:spacing w:val="29"/>
          <w:sz w:val="18"/>
          <w:szCs w:val="18"/>
        </w:rPr>
        <w:t xml:space="preserve"> </w:t>
      </w:r>
      <w:r w:rsidRPr="00B405E9">
        <w:rPr>
          <w:rFonts w:ascii="Arial" w:hAnsi="Arial" w:cs="Arial"/>
          <w:sz w:val="18"/>
          <w:szCs w:val="18"/>
        </w:rPr>
        <w:t>aplicadas</w:t>
      </w:r>
      <w:r w:rsidRPr="00B405E9">
        <w:rPr>
          <w:rFonts w:ascii="Arial" w:hAnsi="Arial" w:cs="Arial"/>
          <w:spacing w:val="30"/>
          <w:sz w:val="18"/>
          <w:szCs w:val="18"/>
        </w:rPr>
        <w:t xml:space="preserve"> </w:t>
      </w:r>
      <w:r w:rsidRPr="00B405E9">
        <w:rPr>
          <w:rFonts w:ascii="Arial" w:hAnsi="Arial" w:cs="Arial"/>
          <w:sz w:val="18"/>
          <w:szCs w:val="18"/>
        </w:rPr>
        <w:t>em</w:t>
      </w:r>
      <w:r w:rsidRPr="00B405E9">
        <w:rPr>
          <w:rFonts w:ascii="Arial" w:hAnsi="Arial" w:cs="Arial"/>
          <w:spacing w:val="29"/>
          <w:sz w:val="18"/>
          <w:szCs w:val="18"/>
        </w:rPr>
        <w:t xml:space="preserve"> </w:t>
      </w:r>
      <w:r w:rsidRPr="00B405E9">
        <w:rPr>
          <w:rFonts w:ascii="Arial" w:hAnsi="Arial" w:cs="Arial"/>
          <w:sz w:val="18"/>
          <w:szCs w:val="18"/>
        </w:rPr>
        <w:t>relação</w:t>
      </w:r>
      <w:r w:rsidRPr="00B405E9">
        <w:rPr>
          <w:rFonts w:ascii="Arial" w:hAnsi="Arial" w:cs="Arial"/>
          <w:spacing w:val="29"/>
          <w:sz w:val="18"/>
          <w:szCs w:val="18"/>
        </w:rPr>
        <w:t xml:space="preserve"> </w:t>
      </w:r>
      <w:r w:rsidRPr="00B405E9">
        <w:rPr>
          <w:rFonts w:ascii="Arial" w:hAnsi="Arial" w:cs="Arial"/>
          <w:sz w:val="18"/>
          <w:szCs w:val="18"/>
        </w:rPr>
        <w:t>à</w:t>
      </w:r>
      <w:r w:rsidRPr="00B405E9">
        <w:rPr>
          <w:rFonts w:ascii="Arial" w:hAnsi="Arial" w:cs="Arial"/>
          <w:spacing w:val="29"/>
          <w:sz w:val="18"/>
          <w:szCs w:val="18"/>
        </w:rPr>
        <w:t xml:space="preserve"> </w:t>
      </w:r>
      <w:r w:rsidRPr="00B405E9">
        <w:rPr>
          <w:rFonts w:ascii="Arial" w:hAnsi="Arial" w:cs="Arial"/>
          <w:sz w:val="18"/>
          <w:szCs w:val="18"/>
        </w:rPr>
        <w:t>vigência</w:t>
      </w:r>
      <w:r w:rsidRPr="00B405E9">
        <w:rPr>
          <w:rFonts w:ascii="Arial" w:hAnsi="Arial" w:cs="Arial"/>
          <w:spacing w:val="29"/>
          <w:sz w:val="18"/>
          <w:szCs w:val="18"/>
        </w:rPr>
        <w:t xml:space="preserve"> </w:t>
      </w:r>
      <w:r w:rsidRPr="00B405E9">
        <w:rPr>
          <w:rFonts w:ascii="Arial" w:hAnsi="Arial" w:cs="Arial"/>
          <w:sz w:val="18"/>
          <w:szCs w:val="18"/>
        </w:rPr>
        <w:t xml:space="preserve">da </w:t>
      </w:r>
      <w:r w:rsidRPr="00B405E9">
        <w:rPr>
          <w:rFonts w:ascii="Arial" w:hAnsi="Arial" w:cs="Arial"/>
          <w:spacing w:val="-2"/>
          <w:sz w:val="18"/>
          <w:szCs w:val="18"/>
        </w:rPr>
        <w:t>contratação.</w:t>
      </w:r>
    </w:p>
    <w:p w14:paraId="0E497516" w14:textId="77777777" w:rsidR="00837F53" w:rsidRPr="00B405E9" w:rsidRDefault="00E90A35" w:rsidP="00C84E96">
      <w:pPr>
        <w:pStyle w:val="Ttulo1"/>
        <w:numPr>
          <w:ilvl w:val="0"/>
          <w:numId w:val="17"/>
        </w:numPr>
        <w:tabs>
          <w:tab w:val="left" w:pos="677"/>
        </w:tabs>
        <w:spacing w:before="229"/>
        <w:ind w:left="677" w:hanging="566"/>
        <w:jc w:val="left"/>
        <w:rPr>
          <w:sz w:val="18"/>
          <w:szCs w:val="18"/>
        </w:rPr>
      </w:pPr>
      <w:r w:rsidRPr="00B405E9">
        <w:rPr>
          <w:sz w:val="18"/>
          <w:szCs w:val="18"/>
        </w:rPr>
        <w:t>FUNDAMENTAÇÃO</w:t>
      </w:r>
      <w:r w:rsidRPr="00B405E9">
        <w:rPr>
          <w:spacing w:val="-5"/>
          <w:sz w:val="18"/>
          <w:szCs w:val="18"/>
        </w:rPr>
        <w:t xml:space="preserve"> </w:t>
      </w:r>
      <w:r w:rsidRPr="00B405E9">
        <w:rPr>
          <w:sz w:val="18"/>
          <w:szCs w:val="18"/>
        </w:rPr>
        <w:t>E</w:t>
      </w:r>
      <w:r w:rsidRPr="00B405E9">
        <w:rPr>
          <w:spacing w:val="-9"/>
          <w:sz w:val="18"/>
          <w:szCs w:val="18"/>
        </w:rPr>
        <w:t xml:space="preserve"> </w:t>
      </w:r>
      <w:r w:rsidRPr="00B405E9">
        <w:rPr>
          <w:sz w:val="18"/>
          <w:szCs w:val="18"/>
        </w:rPr>
        <w:t>DESCRIÇÃO</w:t>
      </w:r>
      <w:r w:rsidRPr="00B405E9">
        <w:rPr>
          <w:spacing w:val="-5"/>
          <w:sz w:val="18"/>
          <w:szCs w:val="18"/>
        </w:rPr>
        <w:t xml:space="preserve"> </w:t>
      </w:r>
      <w:r w:rsidRPr="00B405E9">
        <w:rPr>
          <w:sz w:val="18"/>
          <w:szCs w:val="18"/>
        </w:rPr>
        <w:t>DA</w:t>
      </w:r>
      <w:r w:rsidRPr="00B405E9">
        <w:rPr>
          <w:spacing w:val="-8"/>
          <w:sz w:val="18"/>
          <w:szCs w:val="18"/>
        </w:rPr>
        <w:t xml:space="preserve"> </w:t>
      </w:r>
      <w:r w:rsidRPr="00B405E9">
        <w:rPr>
          <w:sz w:val="18"/>
          <w:szCs w:val="18"/>
        </w:rPr>
        <w:t>NECESSIDADE</w:t>
      </w:r>
      <w:r w:rsidRPr="00B405E9">
        <w:rPr>
          <w:spacing w:val="-9"/>
          <w:sz w:val="18"/>
          <w:szCs w:val="18"/>
        </w:rPr>
        <w:t xml:space="preserve"> </w:t>
      </w:r>
      <w:r w:rsidRPr="00B405E9">
        <w:rPr>
          <w:sz w:val="18"/>
          <w:szCs w:val="18"/>
        </w:rPr>
        <w:t>DA</w:t>
      </w:r>
      <w:r w:rsidRPr="00B405E9">
        <w:rPr>
          <w:spacing w:val="-6"/>
          <w:sz w:val="18"/>
          <w:szCs w:val="18"/>
        </w:rPr>
        <w:t xml:space="preserve"> </w:t>
      </w:r>
      <w:r w:rsidRPr="00B405E9">
        <w:rPr>
          <w:spacing w:val="-2"/>
          <w:sz w:val="18"/>
          <w:szCs w:val="18"/>
        </w:rPr>
        <w:t>CONTRATAÇÃO</w:t>
      </w:r>
    </w:p>
    <w:p w14:paraId="331D7E4C" w14:textId="77777777" w:rsidR="00837F53" w:rsidRPr="00B405E9" w:rsidRDefault="00E90A35" w:rsidP="00C84E96">
      <w:pPr>
        <w:pStyle w:val="PargrafodaLista"/>
        <w:numPr>
          <w:ilvl w:val="1"/>
          <w:numId w:val="17"/>
        </w:numPr>
        <w:tabs>
          <w:tab w:val="left" w:pos="819"/>
        </w:tabs>
        <w:ind w:left="111" w:right="271" w:firstLine="0"/>
        <w:jc w:val="left"/>
        <w:rPr>
          <w:rFonts w:ascii="Arial" w:hAnsi="Arial" w:cs="Arial"/>
          <w:sz w:val="18"/>
          <w:szCs w:val="18"/>
        </w:rPr>
      </w:pPr>
      <w:r w:rsidRPr="00B405E9">
        <w:rPr>
          <w:rFonts w:ascii="Arial" w:hAnsi="Arial" w:cs="Arial"/>
          <w:sz w:val="18"/>
          <w:szCs w:val="18"/>
        </w:rPr>
        <w:t>A</w:t>
      </w:r>
      <w:r w:rsidRPr="00B405E9">
        <w:rPr>
          <w:rFonts w:ascii="Arial" w:hAnsi="Arial" w:cs="Arial"/>
          <w:spacing w:val="40"/>
          <w:sz w:val="18"/>
          <w:szCs w:val="18"/>
        </w:rPr>
        <w:t xml:space="preserve"> </w:t>
      </w:r>
      <w:r w:rsidRPr="00B405E9">
        <w:rPr>
          <w:rFonts w:ascii="Arial" w:hAnsi="Arial" w:cs="Arial"/>
          <w:sz w:val="18"/>
          <w:szCs w:val="18"/>
        </w:rPr>
        <w:t>Fundamentação</w:t>
      </w:r>
      <w:r w:rsidRPr="00B405E9">
        <w:rPr>
          <w:rFonts w:ascii="Arial" w:hAnsi="Arial" w:cs="Arial"/>
          <w:spacing w:val="40"/>
          <w:sz w:val="18"/>
          <w:szCs w:val="18"/>
        </w:rPr>
        <w:t xml:space="preserve"> </w:t>
      </w:r>
      <w:r w:rsidRPr="00B405E9">
        <w:rPr>
          <w:rFonts w:ascii="Arial" w:hAnsi="Arial" w:cs="Arial"/>
          <w:sz w:val="18"/>
          <w:szCs w:val="18"/>
        </w:rPr>
        <w:t>da</w:t>
      </w:r>
      <w:r w:rsidRPr="00B405E9">
        <w:rPr>
          <w:rFonts w:ascii="Arial" w:hAnsi="Arial" w:cs="Arial"/>
          <w:spacing w:val="40"/>
          <w:sz w:val="18"/>
          <w:szCs w:val="18"/>
        </w:rPr>
        <w:t xml:space="preserve"> </w:t>
      </w:r>
      <w:r w:rsidRPr="00B405E9">
        <w:rPr>
          <w:rFonts w:ascii="Arial" w:hAnsi="Arial" w:cs="Arial"/>
          <w:sz w:val="18"/>
          <w:szCs w:val="18"/>
        </w:rPr>
        <w:t>Contratação</w:t>
      </w:r>
      <w:r w:rsidRPr="00B405E9">
        <w:rPr>
          <w:rFonts w:ascii="Arial" w:hAnsi="Arial" w:cs="Arial"/>
          <w:spacing w:val="40"/>
          <w:sz w:val="18"/>
          <w:szCs w:val="18"/>
        </w:rPr>
        <w:t xml:space="preserve"> </w:t>
      </w:r>
      <w:r w:rsidRPr="00B405E9">
        <w:rPr>
          <w:rFonts w:ascii="Arial" w:hAnsi="Arial" w:cs="Arial"/>
          <w:sz w:val="18"/>
          <w:szCs w:val="18"/>
        </w:rPr>
        <w:t>e</w:t>
      </w:r>
      <w:r w:rsidRPr="00B405E9">
        <w:rPr>
          <w:rFonts w:ascii="Arial" w:hAnsi="Arial" w:cs="Arial"/>
          <w:spacing w:val="40"/>
          <w:sz w:val="18"/>
          <w:szCs w:val="18"/>
        </w:rPr>
        <w:t xml:space="preserve"> </w:t>
      </w:r>
      <w:r w:rsidRPr="00B405E9">
        <w:rPr>
          <w:rFonts w:ascii="Arial" w:hAnsi="Arial" w:cs="Arial"/>
          <w:sz w:val="18"/>
          <w:szCs w:val="18"/>
        </w:rPr>
        <w:t>de</w:t>
      </w:r>
      <w:r w:rsidRPr="00B405E9">
        <w:rPr>
          <w:rFonts w:ascii="Arial" w:hAnsi="Arial" w:cs="Arial"/>
          <w:spacing w:val="40"/>
          <w:sz w:val="18"/>
          <w:szCs w:val="18"/>
        </w:rPr>
        <w:t xml:space="preserve"> </w:t>
      </w:r>
      <w:r w:rsidRPr="00B405E9">
        <w:rPr>
          <w:rFonts w:ascii="Arial" w:hAnsi="Arial" w:cs="Arial"/>
          <w:sz w:val="18"/>
          <w:szCs w:val="18"/>
        </w:rPr>
        <w:t>seus</w:t>
      </w:r>
      <w:r w:rsidRPr="00B405E9">
        <w:rPr>
          <w:rFonts w:ascii="Arial" w:hAnsi="Arial" w:cs="Arial"/>
          <w:spacing w:val="40"/>
          <w:sz w:val="18"/>
          <w:szCs w:val="18"/>
        </w:rPr>
        <w:t xml:space="preserve"> </w:t>
      </w:r>
      <w:r w:rsidRPr="00B405E9">
        <w:rPr>
          <w:rFonts w:ascii="Arial" w:hAnsi="Arial" w:cs="Arial"/>
          <w:sz w:val="18"/>
          <w:szCs w:val="18"/>
        </w:rPr>
        <w:t>quantitativos</w:t>
      </w:r>
      <w:r w:rsidRPr="00B405E9">
        <w:rPr>
          <w:rFonts w:ascii="Arial" w:hAnsi="Arial" w:cs="Arial"/>
          <w:spacing w:val="40"/>
          <w:sz w:val="18"/>
          <w:szCs w:val="18"/>
        </w:rPr>
        <w:t xml:space="preserve"> </w:t>
      </w:r>
      <w:r w:rsidRPr="00B405E9">
        <w:rPr>
          <w:rFonts w:ascii="Arial" w:hAnsi="Arial" w:cs="Arial"/>
          <w:sz w:val="18"/>
          <w:szCs w:val="18"/>
        </w:rPr>
        <w:t>encontra-se</w:t>
      </w:r>
      <w:r w:rsidRPr="00B405E9">
        <w:rPr>
          <w:rFonts w:ascii="Arial" w:hAnsi="Arial" w:cs="Arial"/>
          <w:spacing w:val="40"/>
          <w:sz w:val="18"/>
          <w:szCs w:val="18"/>
        </w:rPr>
        <w:t xml:space="preserve"> </w:t>
      </w:r>
      <w:r w:rsidRPr="00B405E9">
        <w:rPr>
          <w:rFonts w:ascii="Arial" w:hAnsi="Arial" w:cs="Arial"/>
          <w:sz w:val="18"/>
          <w:szCs w:val="18"/>
        </w:rPr>
        <w:t>pormenorizada</w:t>
      </w:r>
      <w:r w:rsidRPr="00B405E9">
        <w:rPr>
          <w:rFonts w:ascii="Arial" w:hAnsi="Arial" w:cs="Arial"/>
          <w:spacing w:val="40"/>
          <w:sz w:val="18"/>
          <w:szCs w:val="18"/>
        </w:rPr>
        <w:t xml:space="preserve"> </w:t>
      </w:r>
      <w:r w:rsidRPr="00B405E9">
        <w:rPr>
          <w:rFonts w:ascii="Arial" w:hAnsi="Arial" w:cs="Arial"/>
          <w:sz w:val="18"/>
          <w:szCs w:val="18"/>
        </w:rPr>
        <w:t>em</w:t>
      </w:r>
      <w:r w:rsidRPr="00B405E9">
        <w:rPr>
          <w:rFonts w:ascii="Arial" w:hAnsi="Arial" w:cs="Arial"/>
          <w:spacing w:val="40"/>
          <w:sz w:val="18"/>
          <w:szCs w:val="18"/>
        </w:rPr>
        <w:t xml:space="preserve"> </w:t>
      </w:r>
      <w:r w:rsidRPr="00B405E9">
        <w:rPr>
          <w:rFonts w:ascii="Arial" w:hAnsi="Arial" w:cs="Arial"/>
          <w:sz w:val="18"/>
          <w:szCs w:val="18"/>
        </w:rPr>
        <w:t>tópico específico dos Estudos Técnicos Preliminares, apêndice deste Termo de Referência</w:t>
      </w:r>
    </w:p>
    <w:p w14:paraId="0D82F105" w14:textId="77777777" w:rsidR="00837F53" w:rsidRPr="00B405E9" w:rsidRDefault="00837F53" w:rsidP="009C02D3">
      <w:pPr>
        <w:pStyle w:val="PargrafodaLista"/>
        <w:tabs>
          <w:tab w:val="left" w:pos="439"/>
        </w:tabs>
        <w:spacing w:before="1"/>
        <w:ind w:left="439"/>
        <w:jc w:val="right"/>
        <w:rPr>
          <w:rFonts w:ascii="Arial" w:hAnsi="Arial" w:cs="Arial"/>
          <w:sz w:val="18"/>
          <w:szCs w:val="18"/>
        </w:rPr>
      </w:pPr>
    </w:p>
    <w:p w14:paraId="73650443" w14:textId="77777777" w:rsidR="00837F53" w:rsidRPr="00B405E9" w:rsidRDefault="00E90A35" w:rsidP="00C84E96">
      <w:pPr>
        <w:pStyle w:val="Ttulo1"/>
        <w:numPr>
          <w:ilvl w:val="0"/>
          <w:numId w:val="17"/>
        </w:numPr>
        <w:tabs>
          <w:tab w:val="left" w:pos="677"/>
        </w:tabs>
        <w:spacing w:line="229" w:lineRule="exact"/>
        <w:ind w:left="677" w:hanging="566"/>
        <w:jc w:val="left"/>
        <w:rPr>
          <w:sz w:val="18"/>
          <w:szCs w:val="18"/>
        </w:rPr>
      </w:pPr>
      <w:r w:rsidRPr="00B405E9">
        <w:rPr>
          <w:sz w:val="18"/>
          <w:szCs w:val="18"/>
        </w:rPr>
        <w:t>DESCRIÇÃO</w:t>
      </w:r>
      <w:r w:rsidRPr="00B405E9">
        <w:rPr>
          <w:spacing w:val="-5"/>
          <w:sz w:val="18"/>
          <w:szCs w:val="18"/>
        </w:rPr>
        <w:t xml:space="preserve"> </w:t>
      </w:r>
      <w:r w:rsidRPr="00B405E9">
        <w:rPr>
          <w:sz w:val="18"/>
          <w:szCs w:val="18"/>
        </w:rPr>
        <w:t>DA</w:t>
      </w:r>
      <w:r w:rsidRPr="00B405E9">
        <w:rPr>
          <w:spacing w:val="-6"/>
          <w:sz w:val="18"/>
          <w:szCs w:val="18"/>
        </w:rPr>
        <w:t xml:space="preserve"> </w:t>
      </w:r>
      <w:r w:rsidRPr="00B405E9">
        <w:rPr>
          <w:sz w:val="18"/>
          <w:szCs w:val="18"/>
        </w:rPr>
        <w:t>SOLUÇÃO</w:t>
      </w:r>
      <w:r w:rsidRPr="00B405E9">
        <w:rPr>
          <w:spacing w:val="-6"/>
          <w:sz w:val="18"/>
          <w:szCs w:val="18"/>
        </w:rPr>
        <w:t xml:space="preserve"> </w:t>
      </w:r>
      <w:r w:rsidRPr="00B405E9">
        <w:rPr>
          <w:sz w:val="18"/>
          <w:szCs w:val="18"/>
        </w:rPr>
        <w:t>COMO</w:t>
      </w:r>
      <w:r w:rsidRPr="00B405E9">
        <w:rPr>
          <w:spacing w:val="-5"/>
          <w:sz w:val="18"/>
          <w:szCs w:val="18"/>
        </w:rPr>
        <w:t xml:space="preserve"> </w:t>
      </w:r>
      <w:r w:rsidRPr="00B405E9">
        <w:rPr>
          <w:sz w:val="18"/>
          <w:szCs w:val="18"/>
        </w:rPr>
        <w:t>UM</w:t>
      </w:r>
      <w:r w:rsidRPr="00B405E9">
        <w:rPr>
          <w:spacing w:val="-6"/>
          <w:sz w:val="18"/>
          <w:szCs w:val="18"/>
        </w:rPr>
        <w:t xml:space="preserve"> </w:t>
      </w:r>
      <w:r w:rsidRPr="00B405E9">
        <w:rPr>
          <w:sz w:val="18"/>
          <w:szCs w:val="18"/>
        </w:rPr>
        <w:t>TODO</w:t>
      </w:r>
      <w:r w:rsidRPr="00B405E9">
        <w:rPr>
          <w:spacing w:val="-6"/>
          <w:sz w:val="18"/>
          <w:szCs w:val="18"/>
        </w:rPr>
        <w:t xml:space="preserve"> </w:t>
      </w:r>
      <w:r w:rsidRPr="00B405E9">
        <w:rPr>
          <w:sz w:val="18"/>
          <w:szCs w:val="18"/>
        </w:rPr>
        <w:t>CONSIDERADO</w:t>
      </w:r>
      <w:r w:rsidRPr="00B405E9">
        <w:rPr>
          <w:spacing w:val="-4"/>
          <w:sz w:val="18"/>
          <w:szCs w:val="18"/>
        </w:rPr>
        <w:t xml:space="preserve"> </w:t>
      </w:r>
      <w:r w:rsidRPr="00B405E9">
        <w:rPr>
          <w:sz w:val="18"/>
          <w:szCs w:val="18"/>
        </w:rPr>
        <w:t>O</w:t>
      </w:r>
      <w:r w:rsidRPr="00B405E9">
        <w:rPr>
          <w:spacing w:val="-5"/>
          <w:sz w:val="18"/>
          <w:szCs w:val="18"/>
        </w:rPr>
        <w:t xml:space="preserve"> </w:t>
      </w:r>
      <w:r w:rsidRPr="00B405E9">
        <w:rPr>
          <w:sz w:val="18"/>
          <w:szCs w:val="18"/>
        </w:rPr>
        <w:t>CICLO</w:t>
      </w:r>
      <w:r w:rsidRPr="00B405E9">
        <w:rPr>
          <w:spacing w:val="-6"/>
          <w:sz w:val="18"/>
          <w:szCs w:val="18"/>
        </w:rPr>
        <w:t xml:space="preserve"> </w:t>
      </w:r>
      <w:r w:rsidRPr="00B405E9">
        <w:rPr>
          <w:sz w:val="18"/>
          <w:szCs w:val="18"/>
        </w:rPr>
        <w:t>DE</w:t>
      </w:r>
      <w:r w:rsidRPr="00B405E9">
        <w:rPr>
          <w:spacing w:val="-4"/>
          <w:sz w:val="18"/>
          <w:szCs w:val="18"/>
        </w:rPr>
        <w:t xml:space="preserve"> </w:t>
      </w:r>
      <w:r w:rsidRPr="00B405E9">
        <w:rPr>
          <w:sz w:val="18"/>
          <w:szCs w:val="18"/>
        </w:rPr>
        <w:t>VIDA</w:t>
      </w:r>
      <w:r w:rsidRPr="00B405E9">
        <w:rPr>
          <w:spacing w:val="-6"/>
          <w:sz w:val="18"/>
          <w:szCs w:val="18"/>
        </w:rPr>
        <w:t xml:space="preserve"> </w:t>
      </w:r>
      <w:r w:rsidRPr="00B405E9">
        <w:rPr>
          <w:sz w:val="18"/>
          <w:szCs w:val="18"/>
        </w:rPr>
        <w:t>DO</w:t>
      </w:r>
      <w:r w:rsidRPr="00B405E9">
        <w:rPr>
          <w:spacing w:val="-6"/>
          <w:sz w:val="18"/>
          <w:szCs w:val="18"/>
        </w:rPr>
        <w:t xml:space="preserve"> </w:t>
      </w:r>
      <w:r w:rsidRPr="00B405E9">
        <w:rPr>
          <w:spacing w:val="-2"/>
          <w:sz w:val="18"/>
          <w:szCs w:val="18"/>
        </w:rPr>
        <w:t>OBJETO</w:t>
      </w:r>
    </w:p>
    <w:p w14:paraId="05616811" w14:textId="77777777" w:rsidR="00837F53" w:rsidRPr="00B405E9" w:rsidRDefault="00E90A35" w:rsidP="00C84E96">
      <w:pPr>
        <w:pStyle w:val="PargrafodaLista"/>
        <w:numPr>
          <w:ilvl w:val="1"/>
          <w:numId w:val="17"/>
        </w:numPr>
        <w:tabs>
          <w:tab w:val="left" w:pos="819"/>
        </w:tabs>
        <w:ind w:left="111" w:right="274" w:firstLine="0"/>
        <w:jc w:val="left"/>
        <w:rPr>
          <w:rFonts w:ascii="Arial" w:hAnsi="Arial" w:cs="Arial"/>
          <w:sz w:val="18"/>
          <w:szCs w:val="18"/>
        </w:rPr>
      </w:pPr>
      <w:r w:rsidRPr="00B405E9">
        <w:rPr>
          <w:rFonts w:ascii="Arial" w:hAnsi="Arial" w:cs="Arial"/>
          <w:sz w:val="18"/>
          <w:szCs w:val="18"/>
        </w:rPr>
        <w:t>A descrição da solução como um todo encontra-se pormenorizada em tópico específico dos Estudos Técnicos Preliminares, apêndice deste Termo de Referência</w:t>
      </w:r>
    </w:p>
    <w:p w14:paraId="04E2130B" w14:textId="77777777" w:rsidR="00837F53" w:rsidRPr="00B405E9" w:rsidRDefault="00837F53">
      <w:pPr>
        <w:pStyle w:val="Corpodetexto"/>
        <w:spacing w:before="1"/>
        <w:jc w:val="left"/>
        <w:rPr>
          <w:rFonts w:ascii="Arial" w:hAnsi="Arial" w:cs="Arial"/>
          <w:sz w:val="18"/>
          <w:szCs w:val="18"/>
        </w:rPr>
      </w:pPr>
    </w:p>
    <w:p w14:paraId="70014FAE" w14:textId="0439B79B" w:rsidR="00837F53" w:rsidRPr="00B405E9" w:rsidRDefault="00E90A35" w:rsidP="00C84E96">
      <w:pPr>
        <w:pStyle w:val="Ttulo1"/>
        <w:numPr>
          <w:ilvl w:val="0"/>
          <w:numId w:val="17"/>
        </w:numPr>
        <w:tabs>
          <w:tab w:val="left" w:pos="677"/>
        </w:tabs>
        <w:ind w:left="677" w:hanging="566"/>
        <w:jc w:val="left"/>
        <w:rPr>
          <w:sz w:val="18"/>
          <w:szCs w:val="18"/>
        </w:rPr>
      </w:pPr>
      <w:r w:rsidRPr="00B405E9">
        <w:rPr>
          <w:sz w:val="18"/>
          <w:szCs w:val="18"/>
        </w:rPr>
        <w:t>REQUISITOS</w:t>
      </w:r>
      <w:r w:rsidRPr="00B405E9">
        <w:rPr>
          <w:spacing w:val="-8"/>
          <w:sz w:val="18"/>
          <w:szCs w:val="18"/>
        </w:rPr>
        <w:t xml:space="preserve"> </w:t>
      </w:r>
      <w:r w:rsidRPr="00B405E9">
        <w:rPr>
          <w:sz w:val="18"/>
          <w:szCs w:val="18"/>
        </w:rPr>
        <w:t>DA</w:t>
      </w:r>
      <w:r w:rsidRPr="00B405E9">
        <w:rPr>
          <w:spacing w:val="-7"/>
          <w:sz w:val="18"/>
          <w:szCs w:val="18"/>
        </w:rPr>
        <w:t xml:space="preserve"> </w:t>
      </w:r>
      <w:r w:rsidRPr="00B405E9">
        <w:rPr>
          <w:spacing w:val="-2"/>
          <w:sz w:val="18"/>
          <w:szCs w:val="18"/>
        </w:rPr>
        <w:t>CONTRATAÇÃO</w:t>
      </w:r>
      <w:r w:rsidR="00B10282" w:rsidRPr="00B405E9">
        <w:rPr>
          <w:spacing w:val="-2"/>
          <w:sz w:val="18"/>
          <w:szCs w:val="18"/>
        </w:rPr>
        <w:t>:</w:t>
      </w:r>
    </w:p>
    <w:p w14:paraId="4DFBE9C2" w14:textId="77777777" w:rsidR="00B10282" w:rsidRPr="00B405E9" w:rsidRDefault="00B10282" w:rsidP="00B10282">
      <w:pPr>
        <w:pStyle w:val="Ttulo1"/>
        <w:tabs>
          <w:tab w:val="left" w:pos="677"/>
        </w:tabs>
        <w:ind w:left="677" w:firstLine="0"/>
        <w:jc w:val="right"/>
        <w:rPr>
          <w:sz w:val="18"/>
          <w:szCs w:val="18"/>
        </w:rPr>
      </w:pPr>
    </w:p>
    <w:p w14:paraId="7D5AB95F" w14:textId="5AC5E7DD" w:rsidR="00837F53" w:rsidRPr="00B405E9" w:rsidRDefault="00E90A35" w:rsidP="00C84E96">
      <w:pPr>
        <w:pStyle w:val="Ttulo2"/>
        <w:numPr>
          <w:ilvl w:val="1"/>
          <w:numId w:val="20"/>
        </w:numPr>
        <w:spacing w:line="229" w:lineRule="exact"/>
        <w:rPr>
          <w:sz w:val="18"/>
          <w:szCs w:val="18"/>
        </w:rPr>
      </w:pPr>
      <w:r w:rsidRPr="00B405E9">
        <w:rPr>
          <w:spacing w:val="-2"/>
          <w:sz w:val="18"/>
          <w:szCs w:val="18"/>
        </w:rPr>
        <w:t>Subcontratação</w:t>
      </w:r>
    </w:p>
    <w:p w14:paraId="1C8678C3" w14:textId="4C835014" w:rsidR="00837F53" w:rsidRPr="00B405E9" w:rsidRDefault="00E90A35" w:rsidP="00C84E96">
      <w:pPr>
        <w:pStyle w:val="PargrafodaLista"/>
        <w:numPr>
          <w:ilvl w:val="2"/>
          <w:numId w:val="17"/>
        </w:numPr>
        <w:tabs>
          <w:tab w:val="left" w:pos="819"/>
        </w:tabs>
        <w:spacing w:line="229" w:lineRule="exact"/>
        <w:ind w:hanging="252"/>
        <w:rPr>
          <w:rFonts w:ascii="Arial" w:hAnsi="Arial" w:cs="Arial"/>
          <w:sz w:val="18"/>
          <w:szCs w:val="18"/>
        </w:rPr>
      </w:pPr>
      <w:r w:rsidRPr="00B405E9">
        <w:rPr>
          <w:rFonts w:ascii="Arial" w:hAnsi="Arial" w:cs="Arial"/>
          <w:sz w:val="18"/>
          <w:szCs w:val="18"/>
        </w:rPr>
        <w:t>Não</w:t>
      </w:r>
      <w:r w:rsidRPr="00B405E9">
        <w:rPr>
          <w:rFonts w:ascii="Arial" w:hAnsi="Arial" w:cs="Arial"/>
          <w:spacing w:val="-8"/>
          <w:sz w:val="18"/>
          <w:szCs w:val="18"/>
        </w:rPr>
        <w:t xml:space="preserve"> </w:t>
      </w:r>
      <w:r w:rsidRPr="00B405E9">
        <w:rPr>
          <w:rFonts w:ascii="Arial" w:hAnsi="Arial" w:cs="Arial"/>
          <w:sz w:val="18"/>
          <w:szCs w:val="18"/>
        </w:rPr>
        <w:t>é</w:t>
      </w:r>
      <w:r w:rsidRPr="00B405E9">
        <w:rPr>
          <w:rFonts w:ascii="Arial" w:hAnsi="Arial" w:cs="Arial"/>
          <w:spacing w:val="-5"/>
          <w:sz w:val="18"/>
          <w:szCs w:val="18"/>
        </w:rPr>
        <w:t xml:space="preserve"> </w:t>
      </w:r>
      <w:r w:rsidRPr="00B405E9">
        <w:rPr>
          <w:rFonts w:ascii="Arial" w:hAnsi="Arial" w:cs="Arial"/>
          <w:sz w:val="18"/>
          <w:szCs w:val="18"/>
        </w:rPr>
        <w:t>admitida</w:t>
      </w:r>
      <w:r w:rsidRPr="00B405E9">
        <w:rPr>
          <w:rFonts w:ascii="Arial" w:hAnsi="Arial" w:cs="Arial"/>
          <w:spacing w:val="-7"/>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subcontratação</w:t>
      </w:r>
      <w:r w:rsidRPr="00B405E9">
        <w:rPr>
          <w:rFonts w:ascii="Arial" w:hAnsi="Arial" w:cs="Arial"/>
          <w:spacing w:val="-8"/>
          <w:sz w:val="18"/>
          <w:szCs w:val="18"/>
        </w:rPr>
        <w:t xml:space="preserve"> </w:t>
      </w:r>
      <w:r w:rsidRPr="00B405E9">
        <w:rPr>
          <w:rFonts w:ascii="Arial" w:hAnsi="Arial" w:cs="Arial"/>
          <w:sz w:val="18"/>
          <w:szCs w:val="18"/>
        </w:rPr>
        <w:t>do</w:t>
      </w:r>
      <w:r w:rsidRPr="00B405E9">
        <w:rPr>
          <w:rFonts w:ascii="Arial" w:hAnsi="Arial" w:cs="Arial"/>
          <w:spacing w:val="-7"/>
          <w:sz w:val="18"/>
          <w:szCs w:val="18"/>
        </w:rPr>
        <w:t xml:space="preserve"> </w:t>
      </w:r>
      <w:r w:rsidRPr="00B405E9">
        <w:rPr>
          <w:rFonts w:ascii="Arial" w:hAnsi="Arial" w:cs="Arial"/>
          <w:sz w:val="18"/>
          <w:szCs w:val="18"/>
        </w:rPr>
        <w:t>objeto</w:t>
      </w:r>
      <w:r w:rsidRPr="00B405E9">
        <w:rPr>
          <w:rFonts w:ascii="Arial" w:hAnsi="Arial" w:cs="Arial"/>
          <w:spacing w:val="-7"/>
          <w:sz w:val="18"/>
          <w:szCs w:val="18"/>
        </w:rPr>
        <w:t xml:space="preserve"> </w:t>
      </w:r>
      <w:r w:rsidRPr="00B405E9">
        <w:rPr>
          <w:rFonts w:ascii="Arial" w:hAnsi="Arial" w:cs="Arial"/>
          <w:spacing w:val="-2"/>
          <w:sz w:val="18"/>
          <w:szCs w:val="18"/>
        </w:rPr>
        <w:t>contratual.</w:t>
      </w:r>
    </w:p>
    <w:p w14:paraId="5B173EA4" w14:textId="77777777" w:rsidR="008F29DA" w:rsidRPr="00B405E9" w:rsidRDefault="008F29DA" w:rsidP="008F29DA">
      <w:pPr>
        <w:pStyle w:val="PargrafodaLista"/>
        <w:tabs>
          <w:tab w:val="left" w:pos="819"/>
        </w:tabs>
        <w:spacing w:line="229" w:lineRule="exact"/>
        <w:ind w:left="819"/>
        <w:jc w:val="right"/>
        <w:rPr>
          <w:rFonts w:ascii="Arial" w:hAnsi="Arial" w:cs="Arial"/>
          <w:sz w:val="18"/>
          <w:szCs w:val="18"/>
        </w:rPr>
      </w:pPr>
    </w:p>
    <w:p w14:paraId="65BEB226" w14:textId="377BF336" w:rsidR="00837F53" w:rsidRDefault="00E90A35" w:rsidP="00C84E96">
      <w:pPr>
        <w:pStyle w:val="Ttulo2"/>
        <w:numPr>
          <w:ilvl w:val="1"/>
          <w:numId w:val="20"/>
        </w:numPr>
        <w:spacing w:before="1"/>
        <w:rPr>
          <w:spacing w:val="-2"/>
          <w:sz w:val="18"/>
          <w:szCs w:val="18"/>
        </w:rPr>
      </w:pPr>
      <w:r w:rsidRPr="00B405E9">
        <w:rPr>
          <w:sz w:val="18"/>
          <w:szCs w:val="18"/>
        </w:rPr>
        <w:t>Garantia</w:t>
      </w:r>
      <w:r w:rsidRPr="00B405E9">
        <w:rPr>
          <w:spacing w:val="-6"/>
          <w:sz w:val="18"/>
          <w:szCs w:val="18"/>
        </w:rPr>
        <w:t xml:space="preserve"> </w:t>
      </w:r>
      <w:r w:rsidRPr="00B405E9">
        <w:rPr>
          <w:sz w:val="18"/>
          <w:szCs w:val="18"/>
        </w:rPr>
        <w:t>da</w:t>
      </w:r>
      <w:r w:rsidRPr="00B405E9">
        <w:rPr>
          <w:spacing w:val="-6"/>
          <w:sz w:val="18"/>
          <w:szCs w:val="18"/>
        </w:rPr>
        <w:t xml:space="preserve"> </w:t>
      </w:r>
      <w:r w:rsidRPr="00B405E9">
        <w:rPr>
          <w:spacing w:val="-2"/>
          <w:sz w:val="18"/>
          <w:szCs w:val="18"/>
        </w:rPr>
        <w:t>contrtatação</w:t>
      </w:r>
    </w:p>
    <w:p w14:paraId="2E8C13EC" w14:textId="36023CA5" w:rsidR="00C90EBB" w:rsidRPr="009E3548" w:rsidRDefault="00C90EBB" w:rsidP="00C84E96">
      <w:pPr>
        <w:pStyle w:val="Ttulo2"/>
        <w:numPr>
          <w:ilvl w:val="2"/>
          <w:numId w:val="20"/>
        </w:numPr>
        <w:spacing w:before="1"/>
        <w:jc w:val="both"/>
        <w:rPr>
          <w:b w:val="0"/>
          <w:bCs w:val="0"/>
          <w:sz w:val="18"/>
          <w:szCs w:val="18"/>
          <w:lang w:val="pt-BR"/>
        </w:rPr>
      </w:pPr>
      <w:r w:rsidRPr="0035682E">
        <w:rPr>
          <w:b w:val="0"/>
          <w:bCs w:val="0"/>
          <w:sz w:val="18"/>
          <w:szCs w:val="18"/>
          <w:lang w:val="pt-BR"/>
        </w:rPr>
        <w:t>Será exigida a garantia da contratação de que tratam os arts. 96 e seguintes da Lei nº 14.133, de 2021,</w:t>
      </w:r>
      <w:bookmarkStart w:id="28" w:name="_Hlk190335120"/>
      <w:r w:rsidRPr="0035682E">
        <w:rPr>
          <w:b w:val="0"/>
          <w:bCs w:val="0"/>
          <w:sz w:val="18"/>
          <w:szCs w:val="18"/>
          <w:lang w:val="pt-BR"/>
        </w:rPr>
        <w:t xml:space="preserve"> com validade durante a execução do contrato e 90 (noventa) dias após término da vigência contratual, </w:t>
      </w:r>
      <w:bookmarkEnd w:id="28"/>
      <w:r w:rsidRPr="0035682E">
        <w:rPr>
          <w:b w:val="0"/>
          <w:bCs w:val="0"/>
          <w:sz w:val="18"/>
          <w:szCs w:val="18"/>
          <w:lang w:val="pt-BR"/>
        </w:rPr>
        <w:t xml:space="preserve">podendo o Contratado optar pela caução em dinheiro ou em títulos da dívida pública, seguro-garantia, fiança bancária ou título de capitalização, em valor correspondente a </w:t>
      </w:r>
      <w:r w:rsidR="00501AB5" w:rsidRPr="00501AB5">
        <w:rPr>
          <w:b w:val="0"/>
          <w:bCs w:val="0"/>
          <w:sz w:val="18"/>
          <w:szCs w:val="18"/>
          <w:lang w:val="pt-BR"/>
        </w:rPr>
        <w:t>05</w:t>
      </w:r>
      <w:r w:rsidRPr="0035682E">
        <w:rPr>
          <w:b w:val="0"/>
          <w:bCs w:val="0"/>
          <w:sz w:val="18"/>
          <w:szCs w:val="18"/>
          <w:lang w:val="pt-BR"/>
        </w:rPr>
        <w:t>% (</w:t>
      </w:r>
      <w:r w:rsidR="00501AB5">
        <w:rPr>
          <w:b w:val="0"/>
          <w:bCs w:val="0"/>
          <w:sz w:val="18"/>
          <w:szCs w:val="18"/>
          <w:lang w:val="pt-BR"/>
        </w:rPr>
        <w:t>cinco</w:t>
      </w:r>
      <w:r w:rsidRPr="0035682E">
        <w:rPr>
          <w:b w:val="0"/>
          <w:bCs w:val="0"/>
          <w:sz w:val="18"/>
          <w:szCs w:val="18"/>
          <w:lang w:val="pt-BR"/>
        </w:rPr>
        <w:t xml:space="preserve"> por cento) do valor [total] OU [anual] da contratação. </w:t>
      </w:r>
      <w:bookmarkStart w:id="29" w:name="_Hlk170741979"/>
    </w:p>
    <w:p w14:paraId="0F2C62C9" w14:textId="258A84E8" w:rsidR="00355CD9" w:rsidRPr="009E3548" w:rsidRDefault="00C90EBB" w:rsidP="00C84E96">
      <w:pPr>
        <w:pStyle w:val="Ttulo2"/>
        <w:numPr>
          <w:ilvl w:val="3"/>
          <w:numId w:val="20"/>
        </w:numPr>
        <w:spacing w:before="1"/>
        <w:jc w:val="both"/>
        <w:rPr>
          <w:b w:val="0"/>
          <w:bCs w:val="0"/>
          <w:sz w:val="18"/>
          <w:szCs w:val="18"/>
          <w:lang w:val="pt-BR"/>
        </w:rPr>
      </w:pPr>
      <w:r w:rsidRPr="0035682E">
        <w:rPr>
          <w:b w:val="0"/>
          <w:bCs w:val="0"/>
          <w:sz w:val="18"/>
          <w:szCs w:val="18"/>
          <w:lang w:val="pt-BR"/>
        </w:rPr>
        <w:t>Tratando-se de obra ou serviço de engenharia, será exigida garantia adicional do fornecedor cuja proposta for inferior a 85% (oitenta e cinco por cento) do valor orçado pela Administração, equivalente à diferença entre este último e o valor da proposta.</w:t>
      </w:r>
      <w:bookmarkEnd w:id="29"/>
    </w:p>
    <w:p w14:paraId="038E56DC" w14:textId="2FB76A1C" w:rsidR="00355CD9" w:rsidRPr="009E3548" w:rsidRDefault="00C90EBB" w:rsidP="00C84E96">
      <w:pPr>
        <w:pStyle w:val="Ttulo2"/>
        <w:numPr>
          <w:ilvl w:val="2"/>
          <w:numId w:val="20"/>
        </w:numPr>
        <w:spacing w:before="1"/>
        <w:jc w:val="both"/>
        <w:rPr>
          <w:b w:val="0"/>
          <w:bCs w:val="0"/>
          <w:sz w:val="18"/>
          <w:szCs w:val="18"/>
          <w:lang w:val="pt-BR"/>
        </w:rPr>
      </w:pPr>
      <w:r w:rsidRPr="0035682E">
        <w:rPr>
          <w:b w:val="0"/>
          <w:bCs w:val="0"/>
          <w:sz w:val="18"/>
          <w:szCs w:val="18"/>
          <w:lang w:val="pt-BR"/>
        </w:rPr>
        <w:t>Em caso de opção pelo seguro-garantia, a parte adjudicatária deverá apresentá-la, no máximo, até a data de assinatu</w:t>
      </w:r>
      <w:r w:rsidR="009B39EB">
        <w:rPr>
          <w:b w:val="0"/>
          <w:bCs w:val="0"/>
          <w:sz w:val="18"/>
          <w:szCs w:val="18"/>
          <w:lang w:val="pt-BR"/>
        </w:rPr>
        <w:t>r</w:t>
      </w:r>
      <w:r w:rsidRPr="0035682E">
        <w:rPr>
          <w:b w:val="0"/>
          <w:bCs w:val="0"/>
          <w:sz w:val="18"/>
          <w:szCs w:val="18"/>
          <w:lang w:val="pt-BR"/>
        </w:rPr>
        <w:t>a do contrato. </w:t>
      </w:r>
    </w:p>
    <w:p w14:paraId="6FE49E88" w14:textId="77777777" w:rsidR="00355CD9" w:rsidRPr="009E3548" w:rsidRDefault="00C90EBB" w:rsidP="00C84E96">
      <w:pPr>
        <w:pStyle w:val="Ttulo2"/>
        <w:numPr>
          <w:ilvl w:val="3"/>
          <w:numId w:val="20"/>
        </w:numPr>
        <w:spacing w:before="1"/>
        <w:jc w:val="both"/>
        <w:rPr>
          <w:b w:val="0"/>
          <w:bCs w:val="0"/>
          <w:sz w:val="18"/>
          <w:szCs w:val="18"/>
          <w:lang w:val="pt-BR"/>
        </w:rPr>
      </w:pPr>
      <w:r w:rsidRPr="0035682E">
        <w:rPr>
          <w:b w:val="0"/>
          <w:bCs w:val="0"/>
          <w:sz w:val="18"/>
          <w:szCs w:val="18"/>
          <w:lang w:val="pt-BR"/>
        </w:rPr>
        <w:t>A apólice de seguro-garantia permanecerá em vigor mesmo que o Contratado não pague o prêmio nas datas convencionadas. </w:t>
      </w:r>
    </w:p>
    <w:p w14:paraId="0AE5F785" w14:textId="77777777" w:rsidR="00355CD9" w:rsidRPr="009E3548" w:rsidRDefault="00C90EBB" w:rsidP="00C84E96">
      <w:pPr>
        <w:pStyle w:val="Ttulo2"/>
        <w:numPr>
          <w:ilvl w:val="3"/>
          <w:numId w:val="20"/>
        </w:numPr>
        <w:spacing w:before="1"/>
        <w:jc w:val="both"/>
        <w:rPr>
          <w:b w:val="0"/>
          <w:bCs w:val="0"/>
          <w:sz w:val="18"/>
          <w:szCs w:val="18"/>
          <w:lang w:val="pt-BR"/>
        </w:rPr>
      </w:pPr>
      <w:r w:rsidRPr="0035682E">
        <w:rPr>
          <w:b w:val="0"/>
          <w:bCs w:val="0"/>
          <w:sz w:val="18"/>
          <w:szCs w:val="18"/>
          <w:lang w:val="pt-BR"/>
        </w:rPr>
        <w:t>Caso o adjudicatário não apresente a apólice de seguro de garantia antes da assinatura do contrato, ocorrerá a preclusão do direito de escolha dessa modalidade de garantia.</w:t>
      </w:r>
    </w:p>
    <w:p w14:paraId="6DA00D01" w14:textId="77777777" w:rsidR="009E3548" w:rsidRPr="009E3548" w:rsidRDefault="00C90EBB" w:rsidP="00C84E96">
      <w:pPr>
        <w:pStyle w:val="Ttulo2"/>
        <w:numPr>
          <w:ilvl w:val="3"/>
          <w:numId w:val="20"/>
        </w:numPr>
        <w:spacing w:before="1"/>
        <w:jc w:val="both"/>
        <w:rPr>
          <w:b w:val="0"/>
          <w:bCs w:val="0"/>
          <w:sz w:val="18"/>
          <w:szCs w:val="18"/>
          <w:lang w:val="pt-BR"/>
        </w:rPr>
      </w:pPr>
      <w:r w:rsidRPr="0035682E">
        <w:rPr>
          <w:b w:val="0"/>
          <w:bCs w:val="0"/>
          <w:sz w:val="18"/>
          <w:szCs w:val="18"/>
          <w:lang w:val="pt-BR"/>
        </w:rPr>
        <w:t>A apólice de seguro-garantia deverá acompanhar as modificações referentes à vigência do contrato principal mediante a emissão do respectivo endosso pela seguradora. </w:t>
      </w:r>
    </w:p>
    <w:p w14:paraId="50A66E38" w14:textId="77777777" w:rsidR="009E3548" w:rsidRPr="009E3548" w:rsidRDefault="00355CD9" w:rsidP="00C84E96">
      <w:pPr>
        <w:pStyle w:val="Ttulo2"/>
        <w:numPr>
          <w:ilvl w:val="3"/>
          <w:numId w:val="20"/>
        </w:numPr>
        <w:spacing w:before="1"/>
        <w:jc w:val="both"/>
        <w:rPr>
          <w:rStyle w:val="normaltextrun"/>
          <w:b w:val="0"/>
          <w:bCs w:val="0"/>
          <w:sz w:val="18"/>
          <w:szCs w:val="18"/>
          <w:lang w:val="pt-BR"/>
        </w:rPr>
      </w:pPr>
      <w:r w:rsidRPr="009E3548">
        <w:rPr>
          <w:rStyle w:val="normaltextrun"/>
          <w:b w:val="0"/>
          <w:bCs w:val="0"/>
          <w:iCs/>
          <w:sz w:val="18"/>
          <w:szCs w:val="18"/>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43867BA1" w14:textId="5206242B" w:rsidR="00355CD9" w:rsidRPr="009E3548" w:rsidRDefault="00355CD9" w:rsidP="00C84E96">
      <w:pPr>
        <w:pStyle w:val="Ttulo2"/>
        <w:numPr>
          <w:ilvl w:val="3"/>
          <w:numId w:val="20"/>
        </w:numPr>
        <w:spacing w:before="1"/>
        <w:jc w:val="both"/>
        <w:rPr>
          <w:b w:val="0"/>
          <w:bCs w:val="0"/>
          <w:sz w:val="18"/>
          <w:szCs w:val="18"/>
          <w:lang w:val="pt-BR"/>
        </w:rPr>
      </w:pPr>
      <w:r w:rsidRPr="009E3548">
        <w:rPr>
          <w:rStyle w:val="Refdecomentrio"/>
          <w:b w:val="0"/>
          <w:bCs w:val="0"/>
          <w:sz w:val="18"/>
          <w:szCs w:val="18"/>
        </w:rPr>
        <w:t xml:space="preserve">Caso o </w:t>
      </w:r>
      <w:r w:rsidRPr="009E3548">
        <w:rPr>
          <w:rStyle w:val="normaltextrun"/>
          <w:b w:val="0"/>
          <w:bCs w:val="0"/>
          <w:sz w:val="18"/>
          <w:szCs w:val="18"/>
        </w:rPr>
        <w:t>adjudicatário</w:t>
      </w:r>
      <w:r w:rsidRPr="009E3548">
        <w:rPr>
          <w:rStyle w:val="Refdecomentrio"/>
          <w:b w:val="0"/>
          <w:bCs w:val="0"/>
          <w:sz w:val="18"/>
          <w:szCs w:val="18"/>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13C1ABCA" w14:textId="77777777" w:rsidR="009E3548" w:rsidRPr="009E3548" w:rsidRDefault="00355CD9" w:rsidP="00C84E96">
      <w:pPr>
        <w:pStyle w:val="Ttulo2"/>
        <w:numPr>
          <w:ilvl w:val="2"/>
          <w:numId w:val="20"/>
        </w:numPr>
        <w:spacing w:before="1"/>
        <w:jc w:val="both"/>
        <w:rPr>
          <w:b w:val="0"/>
          <w:bCs w:val="0"/>
          <w:sz w:val="18"/>
          <w:szCs w:val="18"/>
          <w:lang w:val="pt-BR"/>
        </w:rPr>
      </w:pPr>
      <w:r w:rsidRPr="009E3548">
        <w:rPr>
          <w:b w:val="0"/>
          <w:bCs w:val="0"/>
          <w:sz w:val="18"/>
          <w:szCs w:val="18"/>
        </w:rPr>
        <w:t>Caso seja a garantia em dinheiro a modalidade de garantia escolhida pelo Contratado, deverá ser efetuada em favor do Contratante, em conta específica na Caixa Econômica Federal, com correção monetária.</w:t>
      </w:r>
    </w:p>
    <w:p w14:paraId="549253A1" w14:textId="77777777" w:rsidR="009E3548" w:rsidRPr="009E3548" w:rsidRDefault="00355CD9" w:rsidP="00C84E96">
      <w:pPr>
        <w:pStyle w:val="Ttulo2"/>
        <w:numPr>
          <w:ilvl w:val="2"/>
          <w:numId w:val="20"/>
        </w:numPr>
        <w:spacing w:before="1"/>
        <w:jc w:val="both"/>
        <w:rPr>
          <w:b w:val="0"/>
          <w:bCs w:val="0"/>
          <w:sz w:val="18"/>
          <w:szCs w:val="18"/>
          <w:lang w:val="pt-BR"/>
        </w:rPr>
      </w:pPr>
      <w:r w:rsidRPr="009E3548">
        <w:rPr>
          <w:b w:val="0"/>
          <w:bCs w:val="0"/>
          <w:sz w:val="18"/>
          <w:szCs w:val="1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BC96242" w14:textId="77777777" w:rsidR="009E3548" w:rsidRPr="009E3548" w:rsidRDefault="00355CD9" w:rsidP="00C84E96">
      <w:pPr>
        <w:pStyle w:val="Ttulo2"/>
        <w:numPr>
          <w:ilvl w:val="2"/>
          <w:numId w:val="20"/>
        </w:numPr>
        <w:spacing w:before="1"/>
        <w:jc w:val="both"/>
        <w:rPr>
          <w:b w:val="0"/>
          <w:bCs w:val="0"/>
          <w:sz w:val="18"/>
          <w:szCs w:val="18"/>
          <w:lang w:val="pt-BR"/>
        </w:rPr>
      </w:pPr>
      <w:r w:rsidRPr="009E3548">
        <w:rPr>
          <w:b w:val="0"/>
          <w:bCs w:val="0"/>
          <w:sz w:val="18"/>
          <w:szCs w:val="18"/>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51639D8" w14:textId="77777777" w:rsidR="009E3548" w:rsidRPr="009E3548" w:rsidRDefault="00355CD9" w:rsidP="00C84E96">
      <w:pPr>
        <w:pStyle w:val="Ttulo2"/>
        <w:numPr>
          <w:ilvl w:val="2"/>
          <w:numId w:val="20"/>
        </w:numPr>
        <w:spacing w:before="1"/>
        <w:jc w:val="both"/>
        <w:rPr>
          <w:b w:val="0"/>
          <w:bCs w:val="0"/>
          <w:sz w:val="18"/>
          <w:szCs w:val="18"/>
          <w:lang w:val="pt-BR"/>
        </w:rPr>
      </w:pPr>
      <w:r w:rsidRPr="009E3548">
        <w:rPr>
          <w:b w:val="0"/>
          <w:bCs w:val="0"/>
          <w:sz w:val="18"/>
          <w:szCs w:val="18"/>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01C73465" w14:textId="681C77CD" w:rsidR="009E3548" w:rsidRPr="009E3548" w:rsidRDefault="009E3548" w:rsidP="00C84E96">
      <w:pPr>
        <w:pStyle w:val="Ttulo2"/>
        <w:numPr>
          <w:ilvl w:val="3"/>
          <w:numId w:val="20"/>
        </w:numPr>
        <w:spacing w:before="1"/>
        <w:jc w:val="both"/>
        <w:rPr>
          <w:b w:val="0"/>
          <w:bCs w:val="0"/>
          <w:sz w:val="18"/>
          <w:szCs w:val="18"/>
          <w:lang w:val="pt-BR"/>
        </w:rPr>
      </w:pPr>
      <w:r w:rsidRPr="009E3548">
        <w:rPr>
          <w:b w:val="0"/>
          <w:bCs w:val="0"/>
          <w:sz w:val="18"/>
          <w:szCs w:val="18"/>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2880536"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A garantia assegurará, qualquer que seja a modalidade escolhida, sob pena de não aceitação, o pagamento de: </w:t>
      </w:r>
    </w:p>
    <w:p w14:paraId="542819F1" w14:textId="77777777" w:rsidR="009E3548" w:rsidRPr="009E3548" w:rsidRDefault="009E3548" w:rsidP="00C84E96">
      <w:pPr>
        <w:pStyle w:val="Ttulo2"/>
        <w:numPr>
          <w:ilvl w:val="3"/>
          <w:numId w:val="20"/>
        </w:numPr>
        <w:spacing w:before="1"/>
        <w:jc w:val="both"/>
        <w:rPr>
          <w:b w:val="0"/>
          <w:bCs w:val="0"/>
          <w:sz w:val="18"/>
          <w:szCs w:val="18"/>
          <w:lang w:val="pt-BR"/>
        </w:rPr>
      </w:pPr>
      <w:r w:rsidRPr="009E3548">
        <w:rPr>
          <w:rStyle w:val="normaltextrun"/>
          <w:b w:val="0"/>
          <w:bCs w:val="0"/>
          <w:iCs/>
          <w:sz w:val="18"/>
          <w:szCs w:val="18"/>
        </w:rPr>
        <w:t>prejuízos</w:t>
      </w:r>
      <w:r w:rsidRPr="009E3548">
        <w:rPr>
          <w:b w:val="0"/>
          <w:bCs w:val="0"/>
          <w:sz w:val="18"/>
          <w:szCs w:val="18"/>
        </w:rPr>
        <w:t xml:space="preserve"> advindos do não cumprimento do objeto do contrato e do não adimplemento das demais obrigações nele previstas;  </w:t>
      </w:r>
    </w:p>
    <w:p w14:paraId="577BEB92" w14:textId="0FDD6A1F" w:rsidR="009E3548" w:rsidRPr="009E3548" w:rsidRDefault="009E3548" w:rsidP="00C84E96">
      <w:pPr>
        <w:pStyle w:val="Ttulo2"/>
        <w:numPr>
          <w:ilvl w:val="3"/>
          <w:numId w:val="20"/>
        </w:numPr>
        <w:spacing w:before="1"/>
        <w:jc w:val="both"/>
        <w:rPr>
          <w:b w:val="0"/>
          <w:bCs w:val="0"/>
          <w:sz w:val="18"/>
          <w:szCs w:val="18"/>
          <w:lang w:val="pt-BR"/>
        </w:rPr>
      </w:pPr>
      <w:r w:rsidRPr="009E3548">
        <w:rPr>
          <w:rStyle w:val="normaltextrun"/>
          <w:b w:val="0"/>
          <w:bCs w:val="0"/>
          <w:iCs/>
          <w:sz w:val="18"/>
          <w:szCs w:val="18"/>
        </w:rPr>
        <w:t>multas</w:t>
      </w:r>
      <w:r w:rsidRPr="009E3548">
        <w:rPr>
          <w:b w:val="0"/>
          <w:bCs w:val="0"/>
          <w:sz w:val="18"/>
          <w:szCs w:val="18"/>
        </w:rPr>
        <w:t xml:space="preserve"> moratórias e punitivas aplicadas pela Administração à contratada; </w:t>
      </w:r>
    </w:p>
    <w:p w14:paraId="05D8D959" w14:textId="163056BA" w:rsidR="009E3548" w:rsidRPr="009E3548" w:rsidRDefault="009E3548" w:rsidP="00C84E96">
      <w:pPr>
        <w:pStyle w:val="Ttulo2"/>
        <w:numPr>
          <w:ilvl w:val="3"/>
          <w:numId w:val="20"/>
        </w:numPr>
        <w:spacing w:before="1"/>
        <w:jc w:val="both"/>
        <w:rPr>
          <w:b w:val="0"/>
          <w:bCs w:val="0"/>
          <w:sz w:val="18"/>
          <w:szCs w:val="18"/>
          <w:lang w:val="pt-BR"/>
        </w:rPr>
      </w:pPr>
      <w:r w:rsidRPr="009E3548">
        <w:rPr>
          <w:rStyle w:val="normaltextrun"/>
          <w:b w:val="0"/>
          <w:bCs w:val="0"/>
          <w:iCs/>
          <w:sz w:val="18"/>
          <w:szCs w:val="18"/>
        </w:rPr>
        <w:t>obrigações</w:t>
      </w:r>
      <w:r w:rsidRPr="009E3548">
        <w:rPr>
          <w:b w:val="0"/>
          <w:bCs w:val="0"/>
          <w:sz w:val="18"/>
          <w:szCs w:val="18"/>
        </w:rPr>
        <w:t xml:space="preserve"> trabalhistas e previdenciárias de qualquer natureza e para com o FGTS, não adimplidas pelo Contratado. </w:t>
      </w:r>
    </w:p>
    <w:p w14:paraId="7ECA0F59"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21128357"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 xml:space="preserve">No caso de alteração do valor do contrato, ou prorrogação de sua vigência, a garantia deverá ser ajustada ou renovada, no prazo máximo de 10 (dez) dias úteis, prorrogáveis por igual período, </w:t>
      </w:r>
      <w:r w:rsidRPr="009E3548">
        <w:rPr>
          <w:rStyle w:val="Refdecomentrio"/>
          <w:b w:val="0"/>
          <w:bCs w:val="0"/>
          <w:sz w:val="18"/>
          <w:szCs w:val="18"/>
        </w:rPr>
        <w:t>contado da data de assinatura do termo aditivo ou da emissão do apostilamento,</w:t>
      </w:r>
      <w:r w:rsidRPr="009E3548">
        <w:rPr>
          <w:b w:val="0"/>
          <w:bCs w:val="0"/>
          <w:sz w:val="18"/>
          <w:szCs w:val="18"/>
        </w:rPr>
        <w:t xml:space="preserve"> seguindo os mesmos parâmetros utilizados quando da contratação. </w:t>
      </w:r>
    </w:p>
    <w:p w14:paraId="741FE9D6"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59E56553"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 </w:t>
      </w:r>
    </w:p>
    <w:p w14:paraId="01BA8B66"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O Contratante executará a garantia na forma prevista na legislação que rege a matéria.</w:t>
      </w:r>
    </w:p>
    <w:p w14:paraId="3B66B229" w14:textId="77777777" w:rsidR="009E3548" w:rsidRPr="009E3548" w:rsidRDefault="009E3548" w:rsidP="00C84E96">
      <w:pPr>
        <w:pStyle w:val="Ttulo2"/>
        <w:numPr>
          <w:ilvl w:val="3"/>
          <w:numId w:val="20"/>
        </w:numPr>
        <w:spacing w:before="1"/>
        <w:jc w:val="both"/>
        <w:rPr>
          <w:b w:val="0"/>
          <w:bCs w:val="0"/>
          <w:sz w:val="18"/>
          <w:szCs w:val="18"/>
          <w:lang w:val="pt-BR"/>
        </w:rPr>
      </w:pPr>
      <w:r w:rsidRPr="009E3548">
        <w:rPr>
          <w:b w:val="0"/>
          <w:bCs w:val="0"/>
          <w:sz w:val="18"/>
          <w:szCs w:val="18"/>
        </w:rPr>
        <w:t>O emitente da garantia ofertada pelo Contratado deverá ser notificado pelo Contratante quanto ao início de processo administrativo para apuração de descumprimento de cláusulas contratuais.</w:t>
      </w:r>
    </w:p>
    <w:p w14:paraId="60AC3270" w14:textId="1B9EEFEA" w:rsidR="009E3548" w:rsidRPr="009E3548" w:rsidRDefault="009E3548" w:rsidP="00C84E96">
      <w:pPr>
        <w:pStyle w:val="Ttulo2"/>
        <w:numPr>
          <w:ilvl w:val="3"/>
          <w:numId w:val="20"/>
        </w:numPr>
        <w:spacing w:before="1"/>
        <w:jc w:val="both"/>
        <w:rPr>
          <w:b w:val="0"/>
          <w:bCs w:val="0"/>
          <w:sz w:val="18"/>
          <w:szCs w:val="18"/>
          <w:lang w:val="pt-BR"/>
        </w:rPr>
      </w:pPr>
      <w:r w:rsidRPr="009E3548">
        <w:rPr>
          <w:b w:val="0"/>
          <w:bCs w:val="0"/>
          <w:sz w:val="18"/>
          <w:szCs w:val="18"/>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6DDE5135"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7A13185B" w14:textId="77777777" w:rsidR="009E3548" w:rsidRPr="009E3548" w:rsidRDefault="009E3548" w:rsidP="00C84E96">
      <w:pPr>
        <w:pStyle w:val="Ttulo2"/>
        <w:numPr>
          <w:ilvl w:val="3"/>
          <w:numId w:val="20"/>
        </w:numPr>
        <w:spacing w:before="1"/>
        <w:jc w:val="both"/>
        <w:rPr>
          <w:b w:val="0"/>
          <w:bCs w:val="0"/>
          <w:sz w:val="18"/>
          <w:szCs w:val="18"/>
          <w:lang w:val="pt-BR"/>
        </w:rPr>
      </w:pPr>
      <w:r w:rsidRPr="009E3548">
        <w:rPr>
          <w:b w:val="0"/>
          <w:bCs w:val="0"/>
          <w:sz w:val="18"/>
          <w:szCs w:val="18"/>
        </w:rPr>
        <w:t xml:space="preserve">A </w:t>
      </w:r>
      <w:r w:rsidRPr="009E3548">
        <w:rPr>
          <w:rStyle w:val="normaltextrun"/>
          <w:b w:val="0"/>
          <w:bCs w:val="0"/>
          <w:iCs/>
          <w:sz w:val="18"/>
          <w:szCs w:val="18"/>
        </w:rPr>
        <w:t>extinção</w:t>
      </w:r>
      <w:r w:rsidRPr="009E3548">
        <w:rPr>
          <w:b w:val="0"/>
          <w:bCs w:val="0"/>
          <w:sz w:val="18"/>
          <w:szCs w:val="18"/>
        </w:rPr>
        <w:t xml:space="preserve"> da garantia na modalidade seguro-garantia observará a regulamentação da Susep.</w:t>
      </w:r>
    </w:p>
    <w:p w14:paraId="35E71C75" w14:textId="63F2F0F7" w:rsidR="009E3548" w:rsidRPr="009E3548" w:rsidRDefault="009E3548" w:rsidP="00C84E96">
      <w:pPr>
        <w:pStyle w:val="Ttulo2"/>
        <w:numPr>
          <w:ilvl w:val="3"/>
          <w:numId w:val="20"/>
        </w:numPr>
        <w:spacing w:before="1"/>
        <w:jc w:val="both"/>
        <w:rPr>
          <w:b w:val="0"/>
          <w:bCs w:val="0"/>
          <w:sz w:val="18"/>
          <w:szCs w:val="18"/>
          <w:lang w:val="pt-BR"/>
        </w:rPr>
      </w:pPr>
      <w:r w:rsidRPr="009E3548">
        <w:rPr>
          <w:b w:val="0"/>
          <w:bCs w:val="0"/>
          <w:sz w:val="18"/>
          <w:szCs w:val="18"/>
        </w:rPr>
        <w:t xml:space="preserve">A </w:t>
      </w:r>
      <w:r w:rsidRPr="009E3548">
        <w:rPr>
          <w:rStyle w:val="normaltextrun"/>
          <w:b w:val="0"/>
          <w:bCs w:val="0"/>
          <w:iCs/>
          <w:sz w:val="18"/>
          <w:szCs w:val="18"/>
        </w:rPr>
        <w:t>Administração</w:t>
      </w:r>
      <w:r w:rsidRPr="009E3548">
        <w:rPr>
          <w:b w:val="0"/>
          <w:bCs w:val="0"/>
          <w:sz w:val="18"/>
          <w:szCs w:val="18"/>
        </w:rPr>
        <w:t xml:space="preserve"> deverá apurar se há alguma pendência contratual antes do término da vigência da apólice.  </w:t>
      </w:r>
    </w:p>
    <w:p w14:paraId="7908DA84" w14:textId="77777777" w:rsidR="009E3548" w:rsidRPr="009E3548" w:rsidRDefault="009E3548" w:rsidP="00C84E96">
      <w:pPr>
        <w:pStyle w:val="Ttulo2"/>
        <w:numPr>
          <w:ilvl w:val="2"/>
          <w:numId w:val="20"/>
        </w:numPr>
        <w:spacing w:before="1"/>
        <w:jc w:val="both"/>
        <w:rPr>
          <w:b w:val="0"/>
          <w:bCs w:val="0"/>
          <w:sz w:val="18"/>
          <w:szCs w:val="18"/>
          <w:lang w:val="pt-BR"/>
        </w:rPr>
      </w:pPr>
      <w:r w:rsidRPr="009E3548">
        <w:rPr>
          <w:b w:val="0"/>
          <w:bCs w:val="0"/>
          <w:sz w:val="18"/>
          <w:szCs w:val="18"/>
        </w:rPr>
        <w:t>A garantia somente será liberada ou restituída após a fiel execução do contrato ou após a sua extinção por culpa exclusiva da Administração e, quando em dinheiro, será atualizada monetariamente.</w:t>
      </w:r>
    </w:p>
    <w:p w14:paraId="0664B3B3" w14:textId="77777777" w:rsidR="009E3548" w:rsidRPr="00410AF3" w:rsidRDefault="009E3548" w:rsidP="00C84E96">
      <w:pPr>
        <w:pStyle w:val="Ttulo2"/>
        <w:numPr>
          <w:ilvl w:val="3"/>
          <w:numId w:val="20"/>
        </w:numPr>
        <w:spacing w:before="1"/>
        <w:jc w:val="both"/>
        <w:rPr>
          <w:b w:val="0"/>
          <w:bCs w:val="0"/>
          <w:sz w:val="18"/>
          <w:szCs w:val="18"/>
          <w:lang w:val="pt-BR"/>
        </w:rPr>
      </w:pPr>
      <w:r w:rsidRPr="00410AF3">
        <w:rPr>
          <w:b w:val="0"/>
          <w:bCs w:val="0"/>
          <w:sz w:val="18"/>
          <w:szCs w:val="18"/>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7D5541AC" w14:textId="77777777" w:rsidR="009E3548" w:rsidRPr="00410AF3" w:rsidRDefault="009E3548" w:rsidP="00C84E96">
      <w:pPr>
        <w:pStyle w:val="Ttulo2"/>
        <w:numPr>
          <w:ilvl w:val="3"/>
          <w:numId w:val="20"/>
        </w:numPr>
        <w:spacing w:before="1"/>
        <w:jc w:val="both"/>
        <w:rPr>
          <w:b w:val="0"/>
          <w:bCs w:val="0"/>
          <w:sz w:val="18"/>
          <w:szCs w:val="18"/>
          <w:lang w:val="pt-BR"/>
        </w:rPr>
      </w:pPr>
      <w:r w:rsidRPr="00410AF3">
        <w:rPr>
          <w:b w:val="0"/>
          <w:bCs w:val="0"/>
          <w:sz w:val="18"/>
          <w:szCs w:val="18"/>
        </w:rPr>
        <w:t>Também poderá haver liberação da garantia se a empresa comprovar que os empregados serão realocados em outra atividade de prestação de serviços, sem que ocorra a interrupção do contrato de trabalho;</w:t>
      </w:r>
    </w:p>
    <w:p w14:paraId="13151E8D" w14:textId="6E6D9760" w:rsidR="009E3548" w:rsidRPr="00410AF3" w:rsidRDefault="009E3548" w:rsidP="00C84E96">
      <w:pPr>
        <w:pStyle w:val="Ttulo2"/>
        <w:numPr>
          <w:ilvl w:val="3"/>
          <w:numId w:val="20"/>
        </w:numPr>
        <w:spacing w:before="1"/>
        <w:jc w:val="both"/>
        <w:rPr>
          <w:b w:val="0"/>
          <w:bCs w:val="0"/>
          <w:sz w:val="18"/>
          <w:szCs w:val="18"/>
          <w:lang w:val="pt-BR"/>
        </w:rPr>
      </w:pPr>
      <w:r w:rsidRPr="00410AF3">
        <w:rPr>
          <w:b w:val="0"/>
          <w:bCs w:val="0"/>
          <w:sz w:val="18"/>
          <w:szCs w:val="18"/>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05BE54A1" w14:textId="77777777" w:rsidR="009E3548" w:rsidRPr="009E3548" w:rsidRDefault="009E3548" w:rsidP="00C84E96">
      <w:pPr>
        <w:pStyle w:val="Ttulo2"/>
        <w:numPr>
          <w:ilvl w:val="2"/>
          <w:numId w:val="20"/>
        </w:numPr>
        <w:spacing w:before="1"/>
        <w:jc w:val="both"/>
        <w:rPr>
          <w:b w:val="0"/>
          <w:bCs w:val="0"/>
          <w:sz w:val="16"/>
          <w:szCs w:val="16"/>
          <w:lang w:val="pt-BR"/>
        </w:rPr>
      </w:pPr>
      <w:r w:rsidRPr="009E3548">
        <w:rPr>
          <w:b w:val="0"/>
          <w:bCs w:val="0"/>
          <w:sz w:val="18"/>
          <w:szCs w:val="18"/>
        </w:rPr>
        <w:t>O Contratado autoriza o Contratante a reter, a qualquer tempo, a garantia, na forma prevista neste Termo de Referência.</w:t>
      </w:r>
    </w:p>
    <w:p w14:paraId="60899A1F" w14:textId="77777777" w:rsidR="009E3548" w:rsidRPr="009E3548" w:rsidRDefault="009E3548" w:rsidP="00C84E96">
      <w:pPr>
        <w:pStyle w:val="Ttulo2"/>
        <w:numPr>
          <w:ilvl w:val="2"/>
          <w:numId w:val="20"/>
        </w:numPr>
        <w:spacing w:before="1"/>
        <w:jc w:val="both"/>
        <w:rPr>
          <w:b w:val="0"/>
          <w:bCs w:val="0"/>
          <w:sz w:val="14"/>
          <w:szCs w:val="14"/>
          <w:lang w:val="pt-BR"/>
        </w:rPr>
      </w:pPr>
      <w:r w:rsidRPr="009E3548">
        <w:rPr>
          <w:b w:val="0"/>
          <w:bCs w:val="0"/>
          <w:sz w:val="18"/>
          <w:szCs w:val="18"/>
        </w:rPr>
        <w:t>O garantidor não é parte para figurar em processo administrativo instaurado pelo Contratante com o objetivo de apurar prejuízos e/ou aplicar sanções à contratada.</w:t>
      </w:r>
    </w:p>
    <w:p w14:paraId="3AAF3A60" w14:textId="1FFDA402" w:rsidR="009E3548" w:rsidRPr="009E3548" w:rsidRDefault="009E3548" w:rsidP="00C84E96">
      <w:pPr>
        <w:pStyle w:val="Ttulo2"/>
        <w:numPr>
          <w:ilvl w:val="2"/>
          <w:numId w:val="20"/>
        </w:numPr>
        <w:spacing w:before="1"/>
        <w:jc w:val="both"/>
        <w:rPr>
          <w:b w:val="0"/>
          <w:bCs w:val="0"/>
          <w:sz w:val="14"/>
          <w:szCs w:val="14"/>
          <w:lang w:val="pt-BR"/>
        </w:rPr>
      </w:pPr>
      <w:r w:rsidRPr="009E3548">
        <w:rPr>
          <w:b w:val="0"/>
          <w:bCs w:val="0"/>
          <w:sz w:val="18"/>
          <w:szCs w:val="18"/>
        </w:rPr>
        <w:t>A garantia de execução é independente de eventual garantia do produto ou serviço prevista neste Termo de Referência.</w:t>
      </w:r>
    </w:p>
    <w:p w14:paraId="4013857B" w14:textId="77777777" w:rsidR="00F03830" w:rsidRPr="00B405E9" w:rsidRDefault="00F03830" w:rsidP="00F03830">
      <w:pPr>
        <w:pStyle w:val="PargrafodaLista"/>
        <w:tabs>
          <w:tab w:val="left" w:pos="819"/>
        </w:tabs>
        <w:ind w:left="111" w:right="273"/>
        <w:jc w:val="left"/>
        <w:rPr>
          <w:rFonts w:ascii="Arial" w:hAnsi="Arial" w:cs="Arial"/>
          <w:b/>
          <w:bCs/>
          <w:sz w:val="18"/>
          <w:szCs w:val="18"/>
        </w:rPr>
      </w:pPr>
    </w:p>
    <w:p w14:paraId="3751B8E6" w14:textId="223D372C" w:rsidR="00BF0B88" w:rsidRPr="00B405E9" w:rsidRDefault="00B10282" w:rsidP="0049563D">
      <w:pPr>
        <w:pStyle w:val="PargrafodaLista"/>
        <w:tabs>
          <w:tab w:val="left" w:pos="819"/>
        </w:tabs>
        <w:ind w:left="111" w:right="273"/>
        <w:jc w:val="left"/>
        <w:rPr>
          <w:rFonts w:ascii="Arial" w:hAnsi="Arial" w:cs="Arial"/>
          <w:b/>
          <w:bCs/>
          <w:sz w:val="18"/>
          <w:szCs w:val="18"/>
        </w:rPr>
      </w:pPr>
      <w:r w:rsidRPr="00B405E9">
        <w:rPr>
          <w:rFonts w:ascii="Arial" w:hAnsi="Arial" w:cs="Arial"/>
          <w:b/>
          <w:bCs/>
          <w:sz w:val="18"/>
          <w:szCs w:val="18"/>
        </w:rPr>
        <w:t xml:space="preserve">4.3 </w:t>
      </w:r>
      <w:r w:rsidR="00BF0B88" w:rsidRPr="00B405E9">
        <w:rPr>
          <w:rFonts w:ascii="Arial" w:hAnsi="Arial" w:cs="Arial"/>
          <w:b/>
          <w:bCs/>
          <w:sz w:val="18"/>
          <w:szCs w:val="18"/>
        </w:rPr>
        <w:t>Da exigência de amostra</w:t>
      </w:r>
    </w:p>
    <w:p w14:paraId="6A848872" w14:textId="77777777" w:rsidR="00B10282" w:rsidRPr="00B405E9" w:rsidRDefault="00B10282" w:rsidP="00B10282">
      <w:pPr>
        <w:pStyle w:val="PargrafodaLista"/>
        <w:tabs>
          <w:tab w:val="left" w:pos="819"/>
        </w:tabs>
        <w:ind w:left="111" w:right="273"/>
        <w:jc w:val="left"/>
        <w:rPr>
          <w:rFonts w:ascii="Arial" w:hAnsi="Arial" w:cs="Arial"/>
          <w:sz w:val="18"/>
          <w:szCs w:val="18"/>
        </w:rPr>
      </w:pPr>
      <w:r w:rsidRPr="00B405E9">
        <w:rPr>
          <w:rFonts w:ascii="Arial" w:hAnsi="Arial" w:cs="Arial"/>
          <w:sz w:val="18"/>
          <w:szCs w:val="18"/>
        </w:rPr>
        <w:t xml:space="preserve">4.3.1. </w:t>
      </w:r>
      <w:r w:rsidR="00BF0B88" w:rsidRPr="00B405E9">
        <w:rPr>
          <w:rFonts w:ascii="Arial" w:hAnsi="Arial" w:cs="Arial"/>
          <w:sz w:val="18"/>
          <w:szCs w:val="18"/>
        </w:rPr>
        <w:t xml:space="preserve"> </w:t>
      </w:r>
      <w:r w:rsidR="0049563D" w:rsidRPr="00B405E9">
        <w:rPr>
          <w:rFonts w:ascii="Arial" w:hAnsi="Arial" w:cs="Arial"/>
          <w:sz w:val="18"/>
          <w:szCs w:val="18"/>
        </w:rPr>
        <w:t>não serão exigidos amostras</w:t>
      </w:r>
      <w:r w:rsidR="00BF0B88" w:rsidRPr="00B405E9">
        <w:rPr>
          <w:rFonts w:ascii="Arial" w:hAnsi="Arial" w:cs="Arial"/>
          <w:sz w:val="18"/>
          <w:szCs w:val="18"/>
        </w:rPr>
        <w:t xml:space="preserve"> </w:t>
      </w:r>
    </w:p>
    <w:p w14:paraId="65CAD7B9" w14:textId="77777777" w:rsidR="00B10282" w:rsidRDefault="00B10282" w:rsidP="00B10282">
      <w:pPr>
        <w:pStyle w:val="PargrafodaLista"/>
        <w:tabs>
          <w:tab w:val="left" w:pos="819"/>
        </w:tabs>
        <w:ind w:left="111" w:right="273"/>
        <w:jc w:val="left"/>
        <w:rPr>
          <w:rFonts w:ascii="Arial" w:hAnsi="Arial" w:cs="Arial"/>
          <w:sz w:val="18"/>
          <w:szCs w:val="18"/>
        </w:rPr>
      </w:pPr>
    </w:p>
    <w:p w14:paraId="0B984F85" w14:textId="77777777" w:rsidR="00BB7D03" w:rsidRPr="00B405E9" w:rsidRDefault="00BB7D03" w:rsidP="00B10282">
      <w:pPr>
        <w:pStyle w:val="PargrafodaLista"/>
        <w:tabs>
          <w:tab w:val="left" w:pos="819"/>
        </w:tabs>
        <w:ind w:left="111" w:right="273"/>
        <w:jc w:val="left"/>
        <w:rPr>
          <w:rFonts w:ascii="Arial" w:hAnsi="Arial" w:cs="Arial"/>
          <w:sz w:val="18"/>
          <w:szCs w:val="18"/>
        </w:rPr>
      </w:pPr>
    </w:p>
    <w:p w14:paraId="46E17BCD" w14:textId="4171B699" w:rsidR="00B10282" w:rsidRPr="00B405E9" w:rsidRDefault="00B10282" w:rsidP="00B10282">
      <w:pPr>
        <w:pStyle w:val="PargrafodaLista"/>
        <w:tabs>
          <w:tab w:val="left" w:pos="819"/>
        </w:tabs>
        <w:ind w:left="142" w:right="273"/>
        <w:jc w:val="left"/>
        <w:rPr>
          <w:rFonts w:ascii="Arial" w:hAnsi="Arial" w:cs="Arial"/>
          <w:b/>
          <w:bCs/>
          <w:sz w:val="18"/>
          <w:szCs w:val="18"/>
        </w:rPr>
      </w:pPr>
      <w:r w:rsidRPr="00B405E9">
        <w:rPr>
          <w:rFonts w:ascii="Arial" w:hAnsi="Arial" w:cs="Arial"/>
          <w:b/>
          <w:bCs/>
          <w:sz w:val="18"/>
          <w:szCs w:val="18"/>
        </w:rPr>
        <w:t>4.4. Vistoria</w:t>
      </w:r>
    </w:p>
    <w:p w14:paraId="24B0CD38" w14:textId="0737B867" w:rsidR="00B10282" w:rsidRPr="00B405E9" w:rsidRDefault="00B10282" w:rsidP="00B10282">
      <w:pPr>
        <w:pStyle w:val="Nvel2-Opcional"/>
        <w:numPr>
          <w:ilvl w:val="0"/>
          <w:numId w:val="0"/>
        </w:numPr>
        <w:spacing w:before="0" w:after="0" w:line="240" w:lineRule="auto"/>
        <w:ind w:left="142"/>
        <w:rPr>
          <w:i w:val="0"/>
          <w:iCs w:val="0"/>
          <w:color w:val="auto"/>
          <w:sz w:val="18"/>
          <w:szCs w:val="18"/>
        </w:rPr>
      </w:pPr>
      <w:r w:rsidRPr="00B405E9">
        <w:rPr>
          <w:i w:val="0"/>
          <w:iCs w:val="0"/>
          <w:color w:val="auto"/>
          <w:sz w:val="18"/>
          <w:szCs w:val="18"/>
        </w:rPr>
        <w:t xml:space="preserve">4.4.1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28476D">
        <w:rPr>
          <w:i w:val="0"/>
          <w:iCs w:val="0"/>
          <w:color w:val="auto"/>
          <w:sz w:val="18"/>
          <w:szCs w:val="18"/>
        </w:rPr>
        <w:t>0</w:t>
      </w:r>
      <w:r w:rsidR="005D6CC4">
        <w:rPr>
          <w:b/>
          <w:bCs/>
          <w:i w:val="0"/>
          <w:iCs w:val="0"/>
          <w:color w:val="auto"/>
          <w:sz w:val="18"/>
          <w:szCs w:val="18"/>
        </w:rPr>
        <w:t>7</w:t>
      </w:r>
      <w:r w:rsidRPr="00B405E9">
        <w:rPr>
          <w:b/>
          <w:bCs/>
          <w:i w:val="0"/>
          <w:iCs w:val="0"/>
          <w:color w:val="auto"/>
          <w:sz w:val="18"/>
          <w:szCs w:val="18"/>
        </w:rPr>
        <w:t>:00</w:t>
      </w:r>
      <w:r w:rsidRPr="00B405E9">
        <w:rPr>
          <w:i w:val="0"/>
          <w:iCs w:val="0"/>
          <w:color w:val="auto"/>
          <w:sz w:val="18"/>
          <w:szCs w:val="18"/>
        </w:rPr>
        <w:t xml:space="preserve"> horas às </w:t>
      </w:r>
      <w:r w:rsidRPr="00B405E9">
        <w:rPr>
          <w:b/>
          <w:bCs/>
          <w:i w:val="0"/>
          <w:iCs w:val="0"/>
          <w:color w:val="auto"/>
          <w:sz w:val="18"/>
          <w:szCs w:val="18"/>
        </w:rPr>
        <w:t>1</w:t>
      </w:r>
      <w:r w:rsidR="0028476D">
        <w:rPr>
          <w:b/>
          <w:bCs/>
          <w:i w:val="0"/>
          <w:iCs w:val="0"/>
          <w:color w:val="auto"/>
          <w:sz w:val="18"/>
          <w:szCs w:val="18"/>
        </w:rPr>
        <w:t>3</w:t>
      </w:r>
      <w:r w:rsidRPr="00B405E9">
        <w:rPr>
          <w:b/>
          <w:bCs/>
          <w:i w:val="0"/>
          <w:iCs w:val="0"/>
          <w:color w:val="auto"/>
          <w:sz w:val="18"/>
          <w:szCs w:val="18"/>
        </w:rPr>
        <w:t>:00</w:t>
      </w:r>
      <w:r w:rsidRPr="00B405E9">
        <w:rPr>
          <w:i w:val="0"/>
          <w:iCs w:val="0"/>
          <w:color w:val="auto"/>
          <w:sz w:val="18"/>
          <w:szCs w:val="18"/>
        </w:rPr>
        <w:t xml:space="preserve"> horas</w:t>
      </w:r>
      <w:r w:rsidR="00683C31" w:rsidRPr="00B405E9">
        <w:rPr>
          <w:i w:val="0"/>
          <w:iCs w:val="0"/>
          <w:color w:val="auto"/>
          <w:sz w:val="18"/>
          <w:szCs w:val="18"/>
        </w:rPr>
        <w:t xml:space="preserve">, </w:t>
      </w:r>
      <w:r w:rsidR="00683C31" w:rsidRPr="00B405E9">
        <w:rPr>
          <w:i w:val="0"/>
          <w:iCs w:val="0"/>
          <w:color w:val="auto"/>
          <w:sz w:val="18"/>
          <w:szCs w:val="18"/>
          <w:lang w:val="pt-PT"/>
        </w:rPr>
        <w:t>até 2 dias úteis antes do certame.</w:t>
      </w:r>
    </w:p>
    <w:p w14:paraId="617B06C3" w14:textId="16535A8F" w:rsidR="00B10282" w:rsidRPr="00B405E9" w:rsidRDefault="00B10282" w:rsidP="00B10282">
      <w:pPr>
        <w:pStyle w:val="Nvel2-Opcional"/>
        <w:numPr>
          <w:ilvl w:val="0"/>
          <w:numId w:val="0"/>
        </w:numPr>
        <w:spacing w:before="0" w:after="0" w:line="240" w:lineRule="auto"/>
        <w:ind w:left="142"/>
        <w:rPr>
          <w:i w:val="0"/>
          <w:iCs w:val="0"/>
          <w:color w:val="auto"/>
          <w:sz w:val="18"/>
          <w:szCs w:val="18"/>
        </w:rPr>
      </w:pPr>
      <w:r w:rsidRPr="00B405E9">
        <w:rPr>
          <w:i w:val="0"/>
          <w:iCs w:val="0"/>
          <w:color w:val="auto"/>
          <w:sz w:val="18"/>
          <w:szCs w:val="18"/>
        </w:rPr>
        <w:t xml:space="preserve">4.4.1.1 Para agendamento da avaliação prévia do local de execução dos serviços, o licitante deverá manifestar interesse através do e-mail: </w:t>
      </w:r>
      <w:r w:rsidR="00E57028">
        <w:rPr>
          <w:i w:val="0"/>
          <w:iCs w:val="0"/>
          <w:color w:val="auto"/>
          <w:sz w:val="18"/>
          <w:szCs w:val="18"/>
        </w:rPr>
        <w:t>coordenadorialicitacao2025</w:t>
      </w:r>
      <w:r w:rsidR="00410AF3" w:rsidRPr="00E57028">
        <w:rPr>
          <w:i w:val="0"/>
          <w:iCs w:val="0"/>
          <w:color w:val="auto"/>
          <w:sz w:val="18"/>
          <w:szCs w:val="18"/>
        </w:rPr>
        <w:t>@gmail.com</w:t>
      </w:r>
      <w:r w:rsidR="004511F5" w:rsidRPr="00B405E9">
        <w:rPr>
          <w:i w:val="0"/>
          <w:iCs w:val="0"/>
          <w:color w:val="auto"/>
          <w:sz w:val="18"/>
          <w:szCs w:val="18"/>
        </w:rPr>
        <w:t>,</w:t>
      </w:r>
      <w:r w:rsidRPr="00B405E9">
        <w:rPr>
          <w:i w:val="0"/>
          <w:iCs w:val="0"/>
          <w:color w:val="auto"/>
          <w:sz w:val="18"/>
          <w:szCs w:val="18"/>
        </w:rPr>
        <w:t xml:space="preserve"> pelo qual receberá todas instruções necessárias.</w:t>
      </w:r>
    </w:p>
    <w:p w14:paraId="02E28AE7" w14:textId="4EFE42DF" w:rsidR="00B10282" w:rsidRPr="00B405E9" w:rsidRDefault="00B10282" w:rsidP="00B10282">
      <w:pPr>
        <w:pStyle w:val="Nvel2-Opcional"/>
        <w:numPr>
          <w:ilvl w:val="0"/>
          <w:numId w:val="0"/>
        </w:numPr>
        <w:spacing w:before="0" w:after="0" w:line="240" w:lineRule="auto"/>
        <w:ind w:left="142"/>
        <w:rPr>
          <w:i w:val="0"/>
          <w:iCs w:val="0"/>
          <w:color w:val="auto"/>
          <w:sz w:val="18"/>
          <w:szCs w:val="18"/>
        </w:rPr>
      </w:pPr>
      <w:r w:rsidRPr="00B405E9">
        <w:rPr>
          <w:i w:val="0"/>
          <w:iCs w:val="0"/>
          <w:color w:val="auto"/>
          <w:sz w:val="18"/>
          <w:szCs w:val="18"/>
        </w:rPr>
        <w:t>4.4.2. Serão disponibilizados data e horário diferentes aos interessados em realizar a vistoria prévia</w:t>
      </w:r>
    </w:p>
    <w:p w14:paraId="2A67F4EA" w14:textId="74A73DE4" w:rsidR="00B10282" w:rsidRPr="00B405E9" w:rsidRDefault="00B10282" w:rsidP="00B10282">
      <w:pPr>
        <w:pStyle w:val="Nvel2-Opcional"/>
        <w:numPr>
          <w:ilvl w:val="0"/>
          <w:numId w:val="0"/>
        </w:numPr>
        <w:spacing w:before="0" w:after="0" w:line="240" w:lineRule="auto"/>
        <w:ind w:left="142"/>
        <w:rPr>
          <w:i w:val="0"/>
          <w:iCs w:val="0"/>
          <w:color w:val="auto"/>
          <w:sz w:val="18"/>
          <w:szCs w:val="18"/>
        </w:rPr>
      </w:pPr>
      <w:r w:rsidRPr="00B405E9">
        <w:rPr>
          <w:i w:val="0"/>
          <w:iCs w:val="0"/>
          <w:color w:val="auto"/>
          <w:sz w:val="18"/>
          <w:szCs w:val="18"/>
        </w:rPr>
        <w:t xml:space="preserve">4.4.3 </w:t>
      </w:r>
      <w:r w:rsidRPr="00B405E9">
        <w:rPr>
          <w:i w:val="0"/>
          <w:iCs w:val="0"/>
          <w:color w:val="auto"/>
          <w:sz w:val="18"/>
          <w:szCs w:val="18"/>
          <w:lang w:eastAsia="en-US"/>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753A2F7D" w14:textId="6E913535" w:rsidR="00B10282" w:rsidRPr="00B405E9" w:rsidRDefault="00B10282" w:rsidP="00B10282">
      <w:pPr>
        <w:pStyle w:val="Nvel2-Opcional"/>
        <w:numPr>
          <w:ilvl w:val="0"/>
          <w:numId w:val="0"/>
        </w:numPr>
        <w:spacing w:before="0" w:after="0" w:line="240" w:lineRule="auto"/>
        <w:ind w:left="142"/>
        <w:rPr>
          <w:rFonts w:eastAsia="MS Mincho"/>
          <w:i w:val="0"/>
          <w:iCs w:val="0"/>
          <w:color w:val="auto"/>
          <w:sz w:val="18"/>
          <w:szCs w:val="18"/>
        </w:rPr>
      </w:pPr>
      <w:r w:rsidRPr="00B405E9">
        <w:rPr>
          <w:i w:val="0"/>
          <w:iCs w:val="0"/>
          <w:color w:val="auto"/>
          <w:sz w:val="18"/>
          <w:szCs w:val="18"/>
        </w:rPr>
        <w:t>4.4.4 Caso o interessado opte por não realizar a vistoria, deverá prestar declaração formal assinada pelo seu responsável técnico acerca do conhecimento pleno das condições e peculiaridades da contratação.</w:t>
      </w:r>
    </w:p>
    <w:p w14:paraId="1EAC351B" w14:textId="54590529" w:rsidR="00B10282" w:rsidRPr="00B405E9" w:rsidRDefault="00B10282" w:rsidP="004511F5">
      <w:pPr>
        <w:pStyle w:val="Nvel2-Opcional"/>
        <w:numPr>
          <w:ilvl w:val="0"/>
          <w:numId w:val="0"/>
        </w:numPr>
        <w:spacing w:before="0" w:after="0" w:line="240" w:lineRule="auto"/>
        <w:ind w:left="142"/>
        <w:rPr>
          <w:sz w:val="18"/>
          <w:szCs w:val="18"/>
        </w:rPr>
      </w:pPr>
      <w:r w:rsidRPr="00B405E9">
        <w:rPr>
          <w:i w:val="0"/>
          <w:iCs w:val="0"/>
          <w:color w:val="auto"/>
          <w:sz w:val="18"/>
          <w:szCs w:val="18"/>
          <w:lang w:eastAsia="en-US"/>
        </w:rPr>
        <w:t>4.4.5 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B405E9">
        <w:rPr>
          <w:sz w:val="18"/>
          <w:szCs w:val="18"/>
        </w:rPr>
        <w:t xml:space="preserve"> </w:t>
      </w:r>
    </w:p>
    <w:p w14:paraId="4C7D702D" w14:textId="77777777" w:rsidR="00B3655C" w:rsidRPr="00B405E9" w:rsidRDefault="00B3655C" w:rsidP="004511F5">
      <w:pPr>
        <w:pStyle w:val="Nvel2-Opcional"/>
        <w:numPr>
          <w:ilvl w:val="0"/>
          <w:numId w:val="0"/>
        </w:numPr>
        <w:spacing w:before="0" w:after="0" w:line="240" w:lineRule="auto"/>
        <w:ind w:left="142"/>
        <w:rPr>
          <w:sz w:val="18"/>
          <w:szCs w:val="18"/>
        </w:rPr>
      </w:pPr>
    </w:p>
    <w:p w14:paraId="1D932DFB" w14:textId="2BEF8142" w:rsidR="00B3655C" w:rsidRPr="00B405E9" w:rsidRDefault="00B3655C" w:rsidP="00B3655C">
      <w:pPr>
        <w:pStyle w:val="Nvel2-Opcional"/>
        <w:numPr>
          <w:ilvl w:val="0"/>
          <w:numId w:val="0"/>
        </w:numPr>
        <w:spacing w:before="0" w:after="0"/>
        <w:ind w:left="142"/>
        <w:rPr>
          <w:b/>
          <w:bCs/>
          <w:i w:val="0"/>
          <w:iCs w:val="0"/>
          <w:color w:val="000000" w:themeColor="text1"/>
          <w:sz w:val="18"/>
          <w:szCs w:val="18"/>
        </w:rPr>
      </w:pPr>
      <w:r w:rsidRPr="00B3655C">
        <w:rPr>
          <w:b/>
          <w:bCs/>
          <w:i w:val="0"/>
          <w:iCs w:val="0"/>
          <w:color w:val="000000" w:themeColor="text1"/>
          <w:sz w:val="18"/>
          <w:szCs w:val="18"/>
        </w:rPr>
        <w:t xml:space="preserve">4.5. </w:t>
      </w:r>
      <w:r w:rsidRPr="00B405E9">
        <w:rPr>
          <w:b/>
          <w:bCs/>
          <w:i w:val="0"/>
          <w:iCs w:val="0"/>
          <w:color w:val="000000" w:themeColor="text1"/>
          <w:sz w:val="18"/>
          <w:szCs w:val="18"/>
        </w:rPr>
        <w:t xml:space="preserve">Sustentabilidade </w:t>
      </w:r>
    </w:p>
    <w:p w14:paraId="063C11D4" w14:textId="34CBD9E4" w:rsidR="00B3655C" w:rsidRPr="00B3655C" w:rsidRDefault="00B3655C" w:rsidP="00B3655C">
      <w:pPr>
        <w:pStyle w:val="Nvel2-Opcional"/>
        <w:numPr>
          <w:ilvl w:val="0"/>
          <w:numId w:val="0"/>
        </w:numPr>
        <w:spacing w:before="0" w:after="0"/>
        <w:ind w:left="142"/>
        <w:rPr>
          <w:i w:val="0"/>
          <w:iCs w:val="0"/>
          <w:color w:val="000000" w:themeColor="text1"/>
          <w:sz w:val="18"/>
          <w:szCs w:val="18"/>
        </w:rPr>
      </w:pPr>
      <w:r w:rsidRPr="00B3655C">
        <w:rPr>
          <w:i w:val="0"/>
          <w:iCs w:val="0"/>
          <w:color w:val="000000" w:themeColor="text1"/>
          <w:sz w:val="18"/>
          <w:szCs w:val="18"/>
        </w:rPr>
        <w:t>4.5.1.</w:t>
      </w:r>
      <w:r w:rsidRPr="00B405E9">
        <w:rPr>
          <w:i w:val="0"/>
          <w:iCs w:val="0"/>
          <w:color w:val="000000" w:themeColor="text1"/>
          <w:sz w:val="18"/>
          <w:szCs w:val="18"/>
        </w:rPr>
        <w:t xml:space="preserve"> </w:t>
      </w:r>
      <w:r w:rsidRPr="00B3655C">
        <w:rPr>
          <w:i w:val="0"/>
          <w:iCs w:val="0"/>
          <w:color w:val="000000" w:themeColor="text1"/>
          <w:sz w:val="18"/>
          <w:szCs w:val="18"/>
        </w:rPr>
        <w:t>Observar o princípio do desenvolvimento nacional sustentável (Lei nº 14.133/2021).</w:t>
      </w:r>
      <w:r w:rsidRPr="00B3655C">
        <w:rPr>
          <w:i w:val="0"/>
          <w:iCs w:val="0"/>
          <w:color w:val="000000" w:themeColor="text1"/>
          <w:sz w:val="18"/>
          <w:szCs w:val="18"/>
        </w:rPr>
        <w:br/>
        <w:t>4.5.2. Prever critérios de sustentabilidade vinculados ao objeto (materiais, tecnologias, vida útil, resíduos, logística).</w:t>
      </w:r>
      <w:r w:rsidRPr="00B3655C">
        <w:rPr>
          <w:i w:val="0"/>
          <w:iCs w:val="0"/>
          <w:color w:val="000000" w:themeColor="text1"/>
          <w:sz w:val="18"/>
          <w:szCs w:val="18"/>
        </w:rPr>
        <w:br/>
        <w:t>4.5.3. Adotar, no que couber, as boas práticas do Decreto nº 7.746/2012 (referência federal de compras sustentáveis).</w:t>
      </w:r>
    </w:p>
    <w:p w14:paraId="63781378" w14:textId="77777777" w:rsidR="00B10282" w:rsidRPr="00B405E9" w:rsidRDefault="00B10282" w:rsidP="00935497">
      <w:pPr>
        <w:tabs>
          <w:tab w:val="left" w:pos="819"/>
        </w:tabs>
        <w:ind w:right="273"/>
        <w:rPr>
          <w:rFonts w:ascii="Arial" w:hAnsi="Arial" w:cs="Arial"/>
          <w:sz w:val="18"/>
          <w:szCs w:val="18"/>
        </w:rPr>
      </w:pPr>
    </w:p>
    <w:p w14:paraId="2E932AFD" w14:textId="77777777" w:rsidR="00837F53" w:rsidRPr="00B405E9" w:rsidRDefault="00E90A35" w:rsidP="00C84E96">
      <w:pPr>
        <w:pStyle w:val="Ttulo1"/>
        <w:numPr>
          <w:ilvl w:val="0"/>
          <w:numId w:val="17"/>
        </w:numPr>
        <w:tabs>
          <w:tab w:val="left" w:pos="677"/>
        </w:tabs>
        <w:spacing w:line="229" w:lineRule="exact"/>
        <w:ind w:left="677" w:hanging="566"/>
        <w:jc w:val="left"/>
        <w:rPr>
          <w:sz w:val="18"/>
          <w:szCs w:val="18"/>
        </w:rPr>
      </w:pPr>
      <w:r w:rsidRPr="00B405E9">
        <w:rPr>
          <w:sz w:val="18"/>
          <w:szCs w:val="18"/>
        </w:rPr>
        <w:t>MODELO</w:t>
      </w:r>
      <w:r w:rsidRPr="00B405E9">
        <w:rPr>
          <w:spacing w:val="-7"/>
          <w:sz w:val="18"/>
          <w:szCs w:val="18"/>
        </w:rPr>
        <w:t xml:space="preserve"> </w:t>
      </w:r>
      <w:r w:rsidRPr="00B405E9">
        <w:rPr>
          <w:sz w:val="18"/>
          <w:szCs w:val="18"/>
        </w:rPr>
        <w:t>DE</w:t>
      </w:r>
      <w:r w:rsidRPr="00B405E9">
        <w:rPr>
          <w:spacing w:val="-7"/>
          <w:sz w:val="18"/>
          <w:szCs w:val="18"/>
        </w:rPr>
        <w:t xml:space="preserve"> </w:t>
      </w:r>
      <w:r w:rsidRPr="00B405E9">
        <w:rPr>
          <w:sz w:val="18"/>
          <w:szCs w:val="18"/>
        </w:rPr>
        <w:t>EXECUÇÃO</w:t>
      </w:r>
      <w:r w:rsidRPr="00B405E9">
        <w:rPr>
          <w:spacing w:val="-4"/>
          <w:sz w:val="18"/>
          <w:szCs w:val="18"/>
        </w:rPr>
        <w:t xml:space="preserve"> </w:t>
      </w:r>
      <w:r w:rsidRPr="00B405E9">
        <w:rPr>
          <w:sz w:val="18"/>
          <w:szCs w:val="18"/>
        </w:rPr>
        <w:t>DO</w:t>
      </w:r>
      <w:r w:rsidRPr="00B405E9">
        <w:rPr>
          <w:spacing w:val="-6"/>
          <w:sz w:val="18"/>
          <w:szCs w:val="18"/>
        </w:rPr>
        <w:t xml:space="preserve"> </w:t>
      </w:r>
      <w:r w:rsidRPr="00B405E9">
        <w:rPr>
          <w:spacing w:val="-2"/>
          <w:sz w:val="18"/>
          <w:szCs w:val="18"/>
        </w:rPr>
        <w:t>OBJETO</w:t>
      </w:r>
    </w:p>
    <w:p w14:paraId="5EE507FF" w14:textId="77777777" w:rsidR="00837F53" w:rsidRPr="00B405E9" w:rsidRDefault="00E90A35">
      <w:pPr>
        <w:pStyle w:val="Ttulo2"/>
        <w:spacing w:line="229" w:lineRule="exact"/>
        <w:rPr>
          <w:spacing w:val="-2"/>
          <w:sz w:val="18"/>
          <w:szCs w:val="18"/>
        </w:rPr>
      </w:pPr>
      <w:r w:rsidRPr="00B405E9">
        <w:rPr>
          <w:sz w:val="18"/>
          <w:szCs w:val="18"/>
        </w:rPr>
        <w:t>Condições</w:t>
      </w:r>
      <w:r w:rsidRPr="00B405E9">
        <w:rPr>
          <w:spacing w:val="-10"/>
          <w:sz w:val="18"/>
          <w:szCs w:val="18"/>
        </w:rPr>
        <w:t xml:space="preserve"> </w:t>
      </w:r>
      <w:r w:rsidRPr="00B405E9">
        <w:rPr>
          <w:sz w:val="18"/>
          <w:szCs w:val="18"/>
        </w:rPr>
        <w:t>de</w:t>
      </w:r>
      <w:r w:rsidRPr="00B405E9">
        <w:rPr>
          <w:spacing w:val="-6"/>
          <w:sz w:val="18"/>
          <w:szCs w:val="18"/>
        </w:rPr>
        <w:t xml:space="preserve"> </w:t>
      </w:r>
      <w:r w:rsidRPr="00B405E9">
        <w:rPr>
          <w:spacing w:val="-2"/>
          <w:sz w:val="18"/>
          <w:szCs w:val="18"/>
        </w:rPr>
        <w:t>execução</w:t>
      </w:r>
    </w:p>
    <w:p w14:paraId="6EE67C10" w14:textId="2040810C" w:rsidR="004511F5" w:rsidRPr="00B405E9" w:rsidRDefault="004511F5" w:rsidP="00B7034F">
      <w:pPr>
        <w:pStyle w:val="Nivel01"/>
        <w:rPr>
          <w:b w:val="0"/>
        </w:rPr>
      </w:pPr>
      <w:r w:rsidRPr="00B405E9">
        <w:rPr>
          <w:b w:val="0"/>
        </w:rPr>
        <w:t xml:space="preserve">5.1. A prestação dos serviços constantes neste termo de referência será executada </w:t>
      </w:r>
      <w:r w:rsidR="00935497" w:rsidRPr="00B405E9">
        <w:rPr>
          <w:b w:val="0"/>
        </w:rPr>
        <w:t>de sob demanda</w:t>
      </w:r>
      <w:r w:rsidRPr="00B405E9">
        <w:rPr>
          <w:b w:val="0"/>
        </w:rPr>
        <w:t>, conforme orientações previstas no anexo a este Termo de Referência.</w:t>
      </w:r>
    </w:p>
    <w:p w14:paraId="48AF7789" w14:textId="77777777" w:rsidR="004511F5" w:rsidRPr="00B405E9" w:rsidRDefault="004511F5" w:rsidP="00B7034F">
      <w:pPr>
        <w:pStyle w:val="Nivel01"/>
        <w:rPr>
          <w:b w:val="0"/>
        </w:rPr>
      </w:pPr>
      <w:r w:rsidRPr="00B405E9">
        <w:rPr>
          <w:b w:val="0"/>
        </w:rPr>
        <w:t xml:space="preserve">5.3. Todas as demais instruções para a perfeita execução do objeto contidas em anexo, independe de transcrição ou menção neste Termo de Referência, deverão ser seguidas.  </w:t>
      </w:r>
    </w:p>
    <w:p w14:paraId="3D55BE6F" w14:textId="77777777" w:rsidR="00837F53" w:rsidRPr="00B405E9" w:rsidRDefault="00E90A35" w:rsidP="0003752B">
      <w:pPr>
        <w:pStyle w:val="Ttulo1"/>
        <w:numPr>
          <w:ilvl w:val="0"/>
          <w:numId w:val="17"/>
        </w:numPr>
        <w:tabs>
          <w:tab w:val="left" w:pos="677"/>
        </w:tabs>
        <w:spacing w:before="229"/>
        <w:ind w:left="677" w:hanging="566"/>
        <w:jc w:val="left"/>
        <w:rPr>
          <w:sz w:val="18"/>
          <w:szCs w:val="18"/>
        </w:rPr>
      </w:pPr>
      <w:r w:rsidRPr="00B405E9">
        <w:rPr>
          <w:sz w:val="18"/>
          <w:szCs w:val="18"/>
        </w:rPr>
        <w:t>MODELO</w:t>
      </w:r>
      <w:r w:rsidRPr="00B405E9">
        <w:rPr>
          <w:spacing w:val="-8"/>
          <w:sz w:val="18"/>
          <w:szCs w:val="18"/>
        </w:rPr>
        <w:t xml:space="preserve"> </w:t>
      </w:r>
      <w:r w:rsidRPr="00B405E9">
        <w:rPr>
          <w:sz w:val="18"/>
          <w:szCs w:val="18"/>
        </w:rPr>
        <w:t>DE</w:t>
      </w:r>
      <w:r w:rsidRPr="00B405E9">
        <w:rPr>
          <w:spacing w:val="-6"/>
          <w:sz w:val="18"/>
          <w:szCs w:val="18"/>
        </w:rPr>
        <w:t xml:space="preserve"> </w:t>
      </w:r>
      <w:r w:rsidRPr="00B405E9">
        <w:rPr>
          <w:sz w:val="18"/>
          <w:szCs w:val="18"/>
        </w:rPr>
        <w:t>GESTÃO</w:t>
      </w:r>
      <w:r w:rsidRPr="00B405E9">
        <w:rPr>
          <w:spacing w:val="-5"/>
          <w:sz w:val="18"/>
          <w:szCs w:val="18"/>
        </w:rPr>
        <w:t xml:space="preserve"> </w:t>
      </w:r>
      <w:r w:rsidRPr="00B405E9">
        <w:rPr>
          <w:sz w:val="18"/>
          <w:szCs w:val="18"/>
        </w:rPr>
        <w:t>DO</w:t>
      </w:r>
      <w:r w:rsidRPr="00B405E9">
        <w:rPr>
          <w:spacing w:val="-5"/>
          <w:sz w:val="18"/>
          <w:szCs w:val="18"/>
        </w:rPr>
        <w:t xml:space="preserve"> </w:t>
      </w:r>
      <w:r w:rsidRPr="00B405E9">
        <w:rPr>
          <w:spacing w:val="-2"/>
          <w:sz w:val="18"/>
          <w:szCs w:val="18"/>
        </w:rPr>
        <w:t>CONTRATO</w:t>
      </w:r>
    </w:p>
    <w:p w14:paraId="1D777D85" w14:textId="77777777" w:rsidR="00837F53" w:rsidRPr="00B405E9" w:rsidRDefault="00E90A35" w:rsidP="0003752B">
      <w:pPr>
        <w:pStyle w:val="PargrafodaLista"/>
        <w:numPr>
          <w:ilvl w:val="1"/>
          <w:numId w:val="17"/>
        </w:numPr>
        <w:tabs>
          <w:tab w:val="left" w:pos="817"/>
        </w:tabs>
        <w:spacing w:before="1"/>
        <w:ind w:left="111" w:firstLine="0"/>
        <w:jc w:val="both"/>
        <w:rPr>
          <w:rFonts w:ascii="Arial" w:hAnsi="Arial" w:cs="Arial"/>
          <w:sz w:val="18"/>
          <w:szCs w:val="18"/>
        </w:rPr>
      </w:pPr>
      <w:r w:rsidRPr="00B405E9">
        <w:rPr>
          <w:rFonts w:ascii="Arial" w:hAnsi="Arial" w:cs="Arial"/>
          <w:sz w:val="18"/>
          <w:szCs w:val="18"/>
        </w:rPr>
        <w:t xml:space="preserve">O contrato deverá ser executado fielmente pelas partes, de acordo com as cláusulas avençadas e as normas da </w:t>
      </w:r>
      <w:hyperlink r:id="rId58">
        <w:r w:rsidRPr="00B405E9">
          <w:rPr>
            <w:rFonts w:ascii="Arial" w:hAnsi="Arial" w:cs="Arial"/>
            <w:color w:val="000080"/>
            <w:sz w:val="18"/>
            <w:szCs w:val="18"/>
            <w:u w:val="single" w:color="000080"/>
          </w:rPr>
          <w:t>Lei nº 14.133, de 2021</w:t>
        </w:r>
        <w:r w:rsidRPr="00B405E9">
          <w:rPr>
            <w:rFonts w:ascii="Arial" w:hAnsi="Arial" w:cs="Arial"/>
            <w:sz w:val="18"/>
            <w:szCs w:val="18"/>
          </w:rPr>
          <w:t>,</w:t>
        </w:r>
      </w:hyperlink>
      <w:r w:rsidRPr="00B405E9">
        <w:rPr>
          <w:rFonts w:ascii="Arial" w:hAnsi="Arial" w:cs="Arial"/>
          <w:sz w:val="18"/>
          <w:szCs w:val="18"/>
        </w:rPr>
        <w:t xml:space="preserve"> e cada parte responderá pelas consequências de sua inexecução total ou </w:t>
      </w:r>
      <w:r w:rsidRPr="00B405E9">
        <w:rPr>
          <w:rFonts w:ascii="Arial" w:hAnsi="Arial" w:cs="Arial"/>
          <w:spacing w:val="-2"/>
          <w:sz w:val="18"/>
          <w:szCs w:val="18"/>
        </w:rPr>
        <w:t>parcial.</w:t>
      </w:r>
    </w:p>
    <w:p w14:paraId="0C171EF4" w14:textId="77777777" w:rsidR="00837F53" w:rsidRPr="00B405E9" w:rsidRDefault="00E90A35" w:rsidP="0003752B">
      <w:pPr>
        <w:pStyle w:val="PargrafodaLista"/>
        <w:numPr>
          <w:ilvl w:val="1"/>
          <w:numId w:val="17"/>
        </w:numPr>
        <w:tabs>
          <w:tab w:val="left" w:pos="817"/>
        </w:tabs>
        <w:spacing w:before="1"/>
        <w:ind w:left="111" w:firstLine="0"/>
        <w:jc w:val="both"/>
        <w:rPr>
          <w:rFonts w:ascii="Arial" w:hAnsi="Arial" w:cs="Arial"/>
          <w:sz w:val="18"/>
          <w:szCs w:val="18"/>
        </w:rPr>
      </w:pPr>
      <w:r w:rsidRPr="00B405E9">
        <w:rPr>
          <w:rFonts w:ascii="Arial" w:hAnsi="Arial" w:cs="Arial"/>
          <w:sz w:val="18"/>
          <w:szCs w:val="18"/>
        </w:rPr>
        <w:t>Em</w:t>
      </w:r>
      <w:r w:rsidRPr="00B405E9">
        <w:rPr>
          <w:rFonts w:ascii="Arial" w:hAnsi="Arial" w:cs="Arial"/>
          <w:spacing w:val="-11"/>
          <w:sz w:val="18"/>
          <w:szCs w:val="18"/>
        </w:rPr>
        <w:t xml:space="preserve"> </w:t>
      </w:r>
      <w:r w:rsidRPr="00B405E9">
        <w:rPr>
          <w:rFonts w:ascii="Arial" w:hAnsi="Arial" w:cs="Arial"/>
          <w:sz w:val="18"/>
          <w:szCs w:val="18"/>
        </w:rPr>
        <w:t>caso</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impedimento,</w:t>
      </w:r>
      <w:r w:rsidRPr="00B405E9">
        <w:rPr>
          <w:rFonts w:ascii="Arial" w:hAnsi="Arial" w:cs="Arial"/>
          <w:spacing w:val="-12"/>
          <w:sz w:val="18"/>
          <w:szCs w:val="18"/>
        </w:rPr>
        <w:t xml:space="preserve"> </w:t>
      </w:r>
      <w:r w:rsidRPr="00B405E9">
        <w:rPr>
          <w:rFonts w:ascii="Arial" w:hAnsi="Arial" w:cs="Arial"/>
          <w:sz w:val="18"/>
          <w:szCs w:val="18"/>
        </w:rPr>
        <w:t>ordem</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paralisação</w:t>
      </w:r>
      <w:r w:rsidRPr="00B405E9">
        <w:rPr>
          <w:rFonts w:ascii="Arial" w:hAnsi="Arial" w:cs="Arial"/>
          <w:spacing w:val="-11"/>
          <w:sz w:val="18"/>
          <w:szCs w:val="18"/>
        </w:rPr>
        <w:t xml:space="preserve"> </w:t>
      </w:r>
      <w:r w:rsidRPr="00B405E9">
        <w:rPr>
          <w:rFonts w:ascii="Arial" w:hAnsi="Arial" w:cs="Arial"/>
          <w:sz w:val="18"/>
          <w:szCs w:val="18"/>
        </w:rPr>
        <w:t>ou</w:t>
      </w:r>
      <w:r w:rsidRPr="00B405E9">
        <w:rPr>
          <w:rFonts w:ascii="Arial" w:hAnsi="Arial" w:cs="Arial"/>
          <w:spacing w:val="-12"/>
          <w:sz w:val="18"/>
          <w:szCs w:val="18"/>
        </w:rPr>
        <w:t xml:space="preserve"> </w:t>
      </w:r>
      <w:r w:rsidRPr="00B405E9">
        <w:rPr>
          <w:rFonts w:ascii="Arial" w:hAnsi="Arial" w:cs="Arial"/>
          <w:sz w:val="18"/>
          <w:szCs w:val="18"/>
        </w:rPr>
        <w:t>suspensão</w:t>
      </w:r>
      <w:r w:rsidRPr="00B405E9">
        <w:rPr>
          <w:rFonts w:ascii="Arial" w:hAnsi="Arial" w:cs="Arial"/>
          <w:spacing w:val="-9"/>
          <w:sz w:val="18"/>
          <w:szCs w:val="18"/>
        </w:rPr>
        <w:t xml:space="preserve"> </w:t>
      </w:r>
      <w:r w:rsidRPr="00B405E9">
        <w:rPr>
          <w:rFonts w:ascii="Arial" w:hAnsi="Arial" w:cs="Arial"/>
          <w:sz w:val="18"/>
          <w:szCs w:val="18"/>
        </w:rPr>
        <w:t>do</w:t>
      </w:r>
      <w:r w:rsidRPr="00B405E9">
        <w:rPr>
          <w:rFonts w:ascii="Arial" w:hAnsi="Arial" w:cs="Arial"/>
          <w:spacing w:val="-12"/>
          <w:sz w:val="18"/>
          <w:szCs w:val="18"/>
        </w:rPr>
        <w:t xml:space="preserve"> </w:t>
      </w:r>
      <w:r w:rsidRPr="00B405E9">
        <w:rPr>
          <w:rFonts w:ascii="Arial" w:hAnsi="Arial" w:cs="Arial"/>
          <w:sz w:val="18"/>
          <w:szCs w:val="18"/>
        </w:rPr>
        <w:t>contrato,</w:t>
      </w:r>
      <w:r w:rsidRPr="00B405E9">
        <w:rPr>
          <w:rFonts w:ascii="Arial" w:hAnsi="Arial" w:cs="Arial"/>
          <w:spacing w:val="-12"/>
          <w:sz w:val="18"/>
          <w:szCs w:val="18"/>
        </w:rPr>
        <w:t xml:space="preserve"> </w:t>
      </w:r>
      <w:r w:rsidRPr="00B405E9">
        <w:rPr>
          <w:rFonts w:ascii="Arial" w:hAnsi="Arial" w:cs="Arial"/>
          <w:sz w:val="18"/>
          <w:szCs w:val="18"/>
        </w:rPr>
        <w:t>o</w:t>
      </w:r>
      <w:r w:rsidRPr="00B405E9">
        <w:rPr>
          <w:rFonts w:ascii="Arial" w:hAnsi="Arial" w:cs="Arial"/>
          <w:spacing w:val="-11"/>
          <w:sz w:val="18"/>
          <w:szCs w:val="18"/>
        </w:rPr>
        <w:t xml:space="preserve"> </w:t>
      </w:r>
      <w:r w:rsidRPr="00B405E9">
        <w:rPr>
          <w:rFonts w:ascii="Arial" w:hAnsi="Arial" w:cs="Arial"/>
          <w:sz w:val="18"/>
          <w:szCs w:val="18"/>
        </w:rPr>
        <w:t>cronograma</w:t>
      </w:r>
      <w:r w:rsidRPr="00B405E9">
        <w:rPr>
          <w:rFonts w:ascii="Arial" w:hAnsi="Arial" w:cs="Arial"/>
          <w:spacing w:val="-11"/>
          <w:sz w:val="18"/>
          <w:szCs w:val="18"/>
        </w:rPr>
        <w:t xml:space="preserve"> </w:t>
      </w:r>
      <w:r w:rsidRPr="00B405E9">
        <w:rPr>
          <w:rFonts w:ascii="Arial" w:hAnsi="Arial" w:cs="Arial"/>
          <w:sz w:val="18"/>
          <w:szCs w:val="18"/>
        </w:rPr>
        <w:t>de</w:t>
      </w:r>
      <w:r w:rsidRPr="00B405E9">
        <w:rPr>
          <w:rFonts w:ascii="Arial" w:hAnsi="Arial" w:cs="Arial"/>
          <w:spacing w:val="-12"/>
          <w:sz w:val="18"/>
          <w:szCs w:val="18"/>
        </w:rPr>
        <w:t xml:space="preserve"> </w:t>
      </w:r>
      <w:r w:rsidRPr="00B405E9">
        <w:rPr>
          <w:rFonts w:ascii="Arial" w:hAnsi="Arial" w:cs="Arial"/>
          <w:sz w:val="18"/>
          <w:szCs w:val="18"/>
        </w:rPr>
        <w:t>execução será</w:t>
      </w:r>
      <w:r w:rsidRPr="00B405E9">
        <w:rPr>
          <w:rFonts w:ascii="Arial" w:hAnsi="Arial" w:cs="Arial"/>
          <w:spacing w:val="-1"/>
          <w:sz w:val="18"/>
          <w:szCs w:val="18"/>
        </w:rPr>
        <w:t xml:space="preserve"> </w:t>
      </w:r>
      <w:r w:rsidRPr="00B405E9">
        <w:rPr>
          <w:rFonts w:ascii="Arial" w:hAnsi="Arial" w:cs="Arial"/>
          <w:sz w:val="18"/>
          <w:szCs w:val="18"/>
        </w:rPr>
        <w:t>prorrogado</w:t>
      </w:r>
      <w:r w:rsidRPr="00B405E9">
        <w:rPr>
          <w:rFonts w:ascii="Arial" w:hAnsi="Arial" w:cs="Arial"/>
          <w:spacing w:val="-2"/>
          <w:sz w:val="18"/>
          <w:szCs w:val="18"/>
        </w:rPr>
        <w:t xml:space="preserve"> </w:t>
      </w:r>
      <w:r w:rsidRPr="00B405E9">
        <w:rPr>
          <w:rFonts w:ascii="Arial" w:hAnsi="Arial" w:cs="Arial"/>
          <w:sz w:val="18"/>
          <w:szCs w:val="18"/>
        </w:rPr>
        <w:t>automaticamente</w:t>
      </w:r>
      <w:r w:rsidRPr="00B405E9">
        <w:rPr>
          <w:rFonts w:ascii="Arial" w:hAnsi="Arial" w:cs="Arial"/>
          <w:spacing w:val="-2"/>
          <w:sz w:val="18"/>
          <w:szCs w:val="18"/>
        </w:rPr>
        <w:t xml:space="preserve"> </w:t>
      </w:r>
      <w:r w:rsidRPr="00B405E9">
        <w:rPr>
          <w:rFonts w:ascii="Arial" w:hAnsi="Arial" w:cs="Arial"/>
          <w:sz w:val="18"/>
          <w:szCs w:val="18"/>
        </w:rPr>
        <w:t>pelo tempo</w:t>
      </w:r>
      <w:r w:rsidRPr="00B405E9">
        <w:rPr>
          <w:rFonts w:ascii="Arial" w:hAnsi="Arial" w:cs="Arial"/>
          <w:spacing w:val="-2"/>
          <w:sz w:val="18"/>
          <w:szCs w:val="18"/>
        </w:rPr>
        <w:t xml:space="preserve"> </w:t>
      </w:r>
      <w:r w:rsidRPr="00B405E9">
        <w:rPr>
          <w:rFonts w:ascii="Arial" w:hAnsi="Arial" w:cs="Arial"/>
          <w:sz w:val="18"/>
          <w:szCs w:val="18"/>
        </w:rPr>
        <w:t>correspondente, anotadas</w:t>
      </w:r>
      <w:r w:rsidRPr="00B405E9">
        <w:rPr>
          <w:rFonts w:ascii="Arial" w:hAnsi="Arial" w:cs="Arial"/>
          <w:spacing w:val="-1"/>
          <w:sz w:val="18"/>
          <w:szCs w:val="18"/>
        </w:rPr>
        <w:t xml:space="preserve"> </w:t>
      </w:r>
      <w:r w:rsidRPr="00B405E9">
        <w:rPr>
          <w:rFonts w:ascii="Arial" w:hAnsi="Arial" w:cs="Arial"/>
          <w:sz w:val="18"/>
          <w:szCs w:val="18"/>
        </w:rPr>
        <w:t>tais circunstâncias</w:t>
      </w:r>
      <w:r w:rsidRPr="00B405E9">
        <w:rPr>
          <w:rFonts w:ascii="Arial" w:hAnsi="Arial" w:cs="Arial"/>
          <w:spacing w:val="-1"/>
          <w:sz w:val="18"/>
          <w:szCs w:val="18"/>
        </w:rPr>
        <w:t xml:space="preserve"> </w:t>
      </w:r>
      <w:r w:rsidRPr="00B405E9">
        <w:rPr>
          <w:rFonts w:ascii="Arial" w:hAnsi="Arial" w:cs="Arial"/>
          <w:sz w:val="18"/>
          <w:szCs w:val="18"/>
        </w:rPr>
        <w:t>mediante</w:t>
      </w:r>
      <w:r w:rsidRPr="00B405E9">
        <w:rPr>
          <w:rFonts w:ascii="Arial" w:hAnsi="Arial" w:cs="Arial"/>
          <w:spacing w:val="-2"/>
          <w:sz w:val="18"/>
          <w:szCs w:val="18"/>
        </w:rPr>
        <w:t xml:space="preserve"> </w:t>
      </w:r>
      <w:r w:rsidRPr="00B405E9">
        <w:rPr>
          <w:rFonts w:ascii="Arial" w:hAnsi="Arial" w:cs="Arial"/>
          <w:sz w:val="18"/>
          <w:szCs w:val="18"/>
        </w:rPr>
        <w:t xml:space="preserve">simples </w:t>
      </w:r>
      <w:r w:rsidRPr="00B405E9">
        <w:rPr>
          <w:rFonts w:ascii="Arial" w:hAnsi="Arial" w:cs="Arial"/>
          <w:spacing w:val="-2"/>
          <w:sz w:val="18"/>
          <w:szCs w:val="18"/>
        </w:rPr>
        <w:t>apostila.</w:t>
      </w:r>
    </w:p>
    <w:p w14:paraId="6E0B1CA0" w14:textId="77777777" w:rsidR="00837F53" w:rsidRPr="00B405E9" w:rsidRDefault="00E90A35" w:rsidP="0003752B">
      <w:pPr>
        <w:pStyle w:val="PargrafodaLista"/>
        <w:numPr>
          <w:ilvl w:val="1"/>
          <w:numId w:val="17"/>
        </w:numPr>
        <w:tabs>
          <w:tab w:val="left" w:pos="817"/>
        </w:tabs>
        <w:ind w:left="111" w:firstLine="0"/>
        <w:jc w:val="both"/>
        <w:rPr>
          <w:rFonts w:ascii="Arial" w:hAnsi="Arial" w:cs="Arial"/>
          <w:sz w:val="18"/>
          <w:szCs w:val="18"/>
        </w:rPr>
      </w:pPr>
      <w:r w:rsidRPr="00B405E9">
        <w:rPr>
          <w:rFonts w:ascii="Arial" w:hAnsi="Arial" w:cs="Arial"/>
          <w:sz w:val="18"/>
          <w:szCs w:val="18"/>
        </w:rPr>
        <w:t>As comunicações entre o órgão ou entidade e a contratada devem ser realizadas por escrito sempre que o ato exigir tal formalidade, admitindo-se o uso de mensagem eletrônica para esse fim.</w:t>
      </w:r>
    </w:p>
    <w:p w14:paraId="3B5629D9" w14:textId="77777777" w:rsidR="00837F53" w:rsidRPr="00B405E9" w:rsidRDefault="00E90A35" w:rsidP="0003752B">
      <w:pPr>
        <w:pStyle w:val="PargrafodaLista"/>
        <w:numPr>
          <w:ilvl w:val="1"/>
          <w:numId w:val="17"/>
        </w:numPr>
        <w:tabs>
          <w:tab w:val="left" w:pos="817"/>
        </w:tabs>
        <w:ind w:left="111" w:firstLine="0"/>
        <w:jc w:val="both"/>
        <w:rPr>
          <w:rFonts w:ascii="Arial" w:hAnsi="Arial" w:cs="Arial"/>
          <w:sz w:val="18"/>
          <w:szCs w:val="18"/>
        </w:rPr>
      </w:pPr>
      <w:r w:rsidRPr="00B405E9">
        <w:rPr>
          <w:rFonts w:ascii="Arial" w:hAnsi="Arial" w:cs="Arial"/>
          <w:sz w:val="18"/>
          <w:szCs w:val="18"/>
        </w:rPr>
        <w:t>O órgão ou entidade poderá convocar representante da empresa para adoção de providências que devam ser cumpridas de imediato.</w:t>
      </w:r>
    </w:p>
    <w:p w14:paraId="73905042" w14:textId="77777777" w:rsidR="00837F53" w:rsidRPr="00B405E9" w:rsidRDefault="00E90A35" w:rsidP="0003752B">
      <w:pPr>
        <w:pStyle w:val="PargrafodaLista"/>
        <w:numPr>
          <w:ilvl w:val="1"/>
          <w:numId w:val="17"/>
        </w:numPr>
        <w:tabs>
          <w:tab w:val="left" w:pos="817"/>
        </w:tabs>
        <w:ind w:left="111" w:firstLine="0"/>
        <w:jc w:val="both"/>
        <w:rPr>
          <w:rFonts w:ascii="Arial" w:hAnsi="Arial" w:cs="Arial"/>
          <w:sz w:val="18"/>
          <w:szCs w:val="18"/>
        </w:rPr>
      </w:pPr>
      <w:r w:rsidRPr="00B405E9">
        <w:rPr>
          <w:rFonts w:ascii="Arial" w:hAnsi="Arial" w:cs="Arial"/>
          <w:sz w:val="18"/>
          <w:szCs w:val="18"/>
        </w:rPr>
        <w:t>Após a assinatura do contrato ou instrumento equivalente, o órgão ou entidade poderá convocar o representante da empresa contratada para reunião inicial para apresentação do plano de fiscalização, que conterá</w:t>
      </w:r>
      <w:r w:rsidRPr="00B405E9">
        <w:rPr>
          <w:rFonts w:ascii="Arial" w:hAnsi="Arial" w:cs="Arial"/>
          <w:spacing w:val="-7"/>
          <w:sz w:val="18"/>
          <w:szCs w:val="18"/>
        </w:rPr>
        <w:t xml:space="preserve"> </w:t>
      </w:r>
      <w:r w:rsidRPr="00B405E9">
        <w:rPr>
          <w:rFonts w:ascii="Arial" w:hAnsi="Arial" w:cs="Arial"/>
          <w:sz w:val="18"/>
          <w:szCs w:val="18"/>
        </w:rPr>
        <w:t>informações</w:t>
      </w:r>
      <w:r w:rsidRPr="00B405E9">
        <w:rPr>
          <w:rFonts w:ascii="Arial" w:hAnsi="Arial" w:cs="Arial"/>
          <w:spacing w:val="-6"/>
          <w:sz w:val="18"/>
          <w:szCs w:val="18"/>
        </w:rPr>
        <w:t xml:space="preserve"> </w:t>
      </w:r>
      <w:r w:rsidRPr="00B405E9">
        <w:rPr>
          <w:rFonts w:ascii="Arial" w:hAnsi="Arial" w:cs="Arial"/>
          <w:sz w:val="18"/>
          <w:szCs w:val="18"/>
        </w:rPr>
        <w:t>acerca</w:t>
      </w:r>
      <w:r w:rsidRPr="00B405E9">
        <w:rPr>
          <w:rFonts w:ascii="Arial" w:hAnsi="Arial" w:cs="Arial"/>
          <w:spacing w:val="-8"/>
          <w:sz w:val="18"/>
          <w:szCs w:val="18"/>
        </w:rPr>
        <w:t xml:space="preserve"> </w:t>
      </w:r>
      <w:r w:rsidRPr="00B405E9">
        <w:rPr>
          <w:rFonts w:ascii="Arial" w:hAnsi="Arial" w:cs="Arial"/>
          <w:sz w:val="18"/>
          <w:szCs w:val="18"/>
        </w:rPr>
        <w:t>das</w:t>
      </w:r>
      <w:r w:rsidRPr="00B405E9">
        <w:rPr>
          <w:rFonts w:ascii="Arial" w:hAnsi="Arial" w:cs="Arial"/>
          <w:spacing w:val="-6"/>
          <w:sz w:val="18"/>
          <w:szCs w:val="18"/>
        </w:rPr>
        <w:t xml:space="preserve"> </w:t>
      </w:r>
      <w:r w:rsidRPr="00B405E9">
        <w:rPr>
          <w:rFonts w:ascii="Arial" w:hAnsi="Arial" w:cs="Arial"/>
          <w:sz w:val="18"/>
          <w:szCs w:val="18"/>
        </w:rPr>
        <w:t>obrigações</w:t>
      </w:r>
      <w:r w:rsidRPr="00B405E9">
        <w:rPr>
          <w:rFonts w:ascii="Arial" w:hAnsi="Arial" w:cs="Arial"/>
          <w:spacing w:val="-7"/>
          <w:sz w:val="18"/>
          <w:szCs w:val="18"/>
        </w:rPr>
        <w:t xml:space="preserve"> </w:t>
      </w:r>
      <w:r w:rsidRPr="00B405E9">
        <w:rPr>
          <w:rFonts w:ascii="Arial" w:hAnsi="Arial" w:cs="Arial"/>
          <w:sz w:val="18"/>
          <w:szCs w:val="18"/>
        </w:rPr>
        <w:t>contratuais,</w:t>
      </w:r>
      <w:r w:rsidRPr="00B405E9">
        <w:rPr>
          <w:rFonts w:ascii="Arial" w:hAnsi="Arial" w:cs="Arial"/>
          <w:spacing w:val="-2"/>
          <w:sz w:val="18"/>
          <w:szCs w:val="18"/>
        </w:rPr>
        <w:t xml:space="preserve"> </w:t>
      </w:r>
      <w:r w:rsidRPr="00B405E9">
        <w:rPr>
          <w:rFonts w:ascii="Arial" w:hAnsi="Arial" w:cs="Arial"/>
          <w:sz w:val="18"/>
          <w:szCs w:val="18"/>
        </w:rPr>
        <w:t>dos</w:t>
      </w:r>
      <w:r w:rsidRPr="00B405E9">
        <w:rPr>
          <w:rFonts w:ascii="Arial" w:hAnsi="Arial" w:cs="Arial"/>
          <w:spacing w:val="-6"/>
          <w:sz w:val="18"/>
          <w:szCs w:val="18"/>
        </w:rPr>
        <w:t xml:space="preserve"> </w:t>
      </w:r>
      <w:r w:rsidRPr="00B405E9">
        <w:rPr>
          <w:rFonts w:ascii="Arial" w:hAnsi="Arial" w:cs="Arial"/>
          <w:sz w:val="18"/>
          <w:szCs w:val="18"/>
        </w:rPr>
        <w:t>mecanismos</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fiscalização,</w:t>
      </w:r>
      <w:r w:rsidRPr="00B405E9">
        <w:rPr>
          <w:rFonts w:ascii="Arial" w:hAnsi="Arial" w:cs="Arial"/>
          <w:spacing w:val="-7"/>
          <w:sz w:val="18"/>
          <w:szCs w:val="18"/>
        </w:rPr>
        <w:t xml:space="preserve"> </w:t>
      </w:r>
      <w:r w:rsidRPr="00B405E9">
        <w:rPr>
          <w:rFonts w:ascii="Arial" w:hAnsi="Arial" w:cs="Arial"/>
          <w:sz w:val="18"/>
          <w:szCs w:val="18"/>
        </w:rPr>
        <w:t>das</w:t>
      </w:r>
      <w:r w:rsidRPr="00B405E9">
        <w:rPr>
          <w:rFonts w:ascii="Arial" w:hAnsi="Arial" w:cs="Arial"/>
          <w:spacing w:val="-6"/>
          <w:sz w:val="18"/>
          <w:szCs w:val="18"/>
        </w:rPr>
        <w:t xml:space="preserve"> </w:t>
      </w:r>
      <w:r w:rsidRPr="00B405E9">
        <w:rPr>
          <w:rFonts w:ascii="Arial" w:hAnsi="Arial" w:cs="Arial"/>
          <w:sz w:val="18"/>
          <w:szCs w:val="18"/>
        </w:rPr>
        <w:t>estratégias</w:t>
      </w:r>
      <w:r w:rsidRPr="00B405E9">
        <w:rPr>
          <w:rFonts w:ascii="Arial" w:hAnsi="Arial" w:cs="Arial"/>
          <w:spacing w:val="-7"/>
          <w:sz w:val="18"/>
          <w:szCs w:val="18"/>
        </w:rPr>
        <w:t xml:space="preserve"> </w:t>
      </w:r>
      <w:r w:rsidRPr="00B405E9">
        <w:rPr>
          <w:rFonts w:ascii="Arial" w:hAnsi="Arial" w:cs="Arial"/>
          <w:sz w:val="18"/>
          <w:szCs w:val="18"/>
        </w:rPr>
        <w:t>para execução</w:t>
      </w:r>
      <w:r w:rsidRPr="00B405E9">
        <w:rPr>
          <w:rFonts w:ascii="Arial" w:hAnsi="Arial" w:cs="Arial"/>
          <w:spacing w:val="-14"/>
          <w:sz w:val="18"/>
          <w:szCs w:val="18"/>
        </w:rPr>
        <w:t xml:space="preserve"> </w:t>
      </w:r>
      <w:r w:rsidRPr="00B405E9">
        <w:rPr>
          <w:rFonts w:ascii="Arial" w:hAnsi="Arial" w:cs="Arial"/>
          <w:sz w:val="18"/>
          <w:szCs w:val="18"/>
        </w:rPr>
        <w:t>do</w:t>
      </w:r>
      <w:r w:rsidRPr="00B405E9">
        <w:rPr>
          <w:rFonts w:ascii="Arial" w:hAnsi="Arial" w:cs="Arial"/>
          <w:spacing w:val="-14"/>
          <w:sz w:val="18"/>
          <w:szCs w:val="18"/>
        </w:rPr>
        <w:t xml:space="preserve"> </w:t>
      </w:r>
      <w:r w:rsidRPr="00B405E9">
        <w:rPr>
          <w:rFonts w:ascii="Arial" w:hAnsi="Arial" w:cs="Arial"/>
          <w:sz w:val="18"/>
          <w:szCs w:val="18"/>
        </w:rPr>
        <w:t>objeto,</w:t>
      </w:r>
      <w:r w:rsidRPr="00B405E9">
        <w:rPr>
          <w:rFonts w:ascii="Arial" w:hAnsi="Arial" w:cs="Arial"/>
          <w:spacing w:val="-14"/>
          <w:sz w:val="18"/>
          <w:szCs w:val="18"/>
        </w:rPr>
        <w:t xml:space="preserve"> </w:t>
      </w:r>
      <w:r w:rsidRPr="00B405E9">
        <w:rPr>
          <w:rFonts w:ascii="Arial" w:hAnsi="Arial" w:cs="Arial"/>
          <w:sz w:val="18"/>
          <w:szCs w:val="18"/>
        </w:rPr>
        <w:t>do</w:t>
      </w:r>
      <w:r w:rsidRPr="00B405E9">
        <w:rPr>
          <w:rFonts w:ascii="Arial" w:hAnsi="Arial" w:cs="Arial"/>
          <w:spacing w:val="-14"/>
          <w:sz w:val="18"/>
          <w:szCs w:val="18"/>
        </w:rPr>
        <w:t xml:space="preserve"> </w:t>
      </w:r>
      <w:r w:rsidRPr="00B405E9">
        <w:rPr>
          <w:rFonts w:ascii="Arial" w:hAnsi="Arial" w:cs="Arial"/>
          <w:sz w:val="18"/>
          <w:szCs w:val="18"/>
        </w:rPr>
        <w:t>plano</w:t>
      </w:r>
      <w:r w:rsidRPr="00B405E9">
        <w:rPr>
          <w:rFonts w:ascii="Arial" w:hAnsi="Arial" w:cs="Arial"/>
          <w:spacing w:val="-14"/>
          <w:sz w:val="18"/>
          <w:szCs w:val="18"/>
        </w:rPr>
        <w:t xml:space="preserve"> </w:t>
      </w:r>
      <w:r w:rsidRPr="00B405E9">
        <w:rPr>
          <w:rFonts w:ascii="Arial" w:hAnsi="Arial" w:cs="Arial"/>
          <w:sz w:val="18"/>
          <w:szCs w:val="18"/>
        </w:rPr>
        <w:t>complementar</w:t>
      </w:r>
      <w:r w:rsidRPr="00B405E9">
        <w:rPr>
          <w:rFonts w:ascii="Arial" w:hAnsi="Arial" w:cs="Arial"/>
          <w:spacing w:val="-14"/>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execução</w:t>
      </w:r>
      <w:r w:rsidRPr="00B405E9">
        <w:rPr>
          <w:rFonts w:ascii="Arial" w:hAnsi="Arial" w:cs="Arial"/>
          <w:spacing w:val="-14"/>
          <w:sz w:val="18"/>
          <w:szCs w:val="18"/>
        </w:rPr>
        <w:t xml:space="preserve"> </w:t>
      </w:r>
      <w:r w:rsidRPr="00B405E9">
        <w:rPr>
          <w:rFonts w:ascii="Arial" w:hAnsi="Arial" w:cs="Arial"/>
          <w:sz w:val="18"/>
          <w:szCs w:val="18"/>
        </w:rPr>
        <w:t>da</w:t>
      </w:r>
      <w:r w:rsidRPr="00B405E9">
        <w:rPr>
          <w:rFonts w:ascii="Arial" w:hAnsi="Arial" w:cs="Arial"/>
          <w:spacing w:val="-14"/>
          <w:sz w:val="18"/>
          <w:szCs w:val="18"/>
        </w:rPr>
        <w:t xml:space="preserve"> </w:t>
      </w:r>
      <w:r w:rsidRPr="00B405E9">
        <w:rPr>
          <w:rFonts w:ascii="Arial" w:hAnsi="Arial" w:cs="Arial"/>
          <w:sz w:val="18"/>
          <w:szCs w:val="18"/>
        </w:rPr>
        <w:t>contratada,</w:t>
      </w:r>
      <w:r w:rsidRPr="00B405E9">
        <w:rPr>
          <w:rFonts w:ascii="Arial" w:hAnsi="Arial" w:cs="Arial"/>
          <w:spacing w:val="-13"/>
          <w:sz w:val="18"/>
          <w:szCs w:val="18"/>
        </w:rPr>
        <w:t xml:space="preserve"> </w:t>
      </w:r>
      <w:r w:rsidRPr="00B405E9">
        <w:rPr>
          <w:rFonts w:ascii="Arial" w:hAnsi="Arial" w:cs="Arial"/>
          <w:sz w:val="18"/>
          <w:szCs w:val="18"/>
        </w:rPr>
        <w:t>quando</w:t>
      </w:r>
      <w:r w:rsidRPr="00B405E9">
        <w:rPr>
          <w:rFonts w:ascii="Arial" w:hAnsi="Arial" w:cs="Arial"/>
          <w:spacing w:val="-14"/>
          <w:sz w:val="18"/>
          <w:szCs w:val="18"/>
        </w:rPr>
        <w:t xml:space="preserve"> </w:t>
      </w:r>
      <w:r w:rsidRPr="00B405E9">
        <w:rPr>
          <w:rFonts w:ascii="Arial" w:hAnsi="Arial" w:cs="Arial"/>
          <w:sz w:val="18"/>
          <w:szCs w:val="18"/>
        </w:rPr>
        <w:t>houver,</w:t>
      </w:r>
      <w:r w:rsidRPr="00B405E9">
        <w:rPr>
          <w:rFonts w:ascii="Arial" w:hAnsi="Arial" w:cs="Arial"/>
          <w:spacing w:val="-13"/>
          <w:sz w:val="18"/>
          <w:szCs w:val="18"/>
        </w:rPr>
        <w:t xml:space="preserve"> </w:t>
      </w:r>
      <w:r w:rsidRPr="00B405E9">
        <w:rPr>
          <w:rFonts w:ascii="Arial" w:hAnsi="Arial" w:cs="Arial"/>
          <w:sz w:val="18"/>
          <w:szCs w:val="18"/>
        </w:rPr>
        <w:t>do</w:t>
      </w:r>
      <w:r w:rsidRPr="00B405E9">
        <w:rPr>
          <w:rFonts w:ascii="Arial" w:hAnsi="Arial" w:cs="Arial"/>
          <w:spacing w:val="-13"/>
          <w:sz w:val="18"/>
          <w:szCs w:val="18"/>
        </w:rPr>
        <w:t xml:space="preserve"> </w:t>
      </w:r>
      <w:r w:rsidRPr="00B405E9">
        <w:rPr>
          <w:rFonts w:ascii="Arial" w:hAnsi="Arial" w:cs="Arial"/>
          <w:sz w:val="18"/>
          <w:szCs w:val="18"/>
        </w:rPr>
        <w:t>método</w:t>
      </w:r>
      <w:r w:rsidRPr="00B405E9">
        <w:rPr>
          <w:rFonts w:ascii="Arial" w:hAnsi="Arial" w:cs="Arial"/>
          <w:spacing w:val="-13"/>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aferição dos resultados e das sanções aplicáveis, dentre outros.</w:t>
      </w:r>
    </w:p>
    <w:p w14:paraId="4B9928B4" w14:textId="77777777" w:rsidR="00837F53" w:rsidRPr="00B405E9" w:rsidRDefault="00E90A35" w:rsidP="0003752B">
      <w:pPr>
        <w:pStyle w:val="Ttulo2"/>
        <w:spacing w:before="172"/>
        <w:ind w:left="142"/>
        <w:rPr>
          <w:sz w:val="18"/>
          <w:szCs w:val="18"/>
        </w:rPr>
      </w:pPr>
      <w:r w:rsidRPr="00B405E9">
        <w:rPr>
          <w:spacing w:val="-2"/>
          <w:sz w:val="18"/>
          <w:szCs w:val="18"/>
        </w:rPr>
        <w:t>Fiscalização</w:t>
      </w:r>
    </w:p>
    <w:p w14:paraId="4DBB4FC4" w14:textId="77777777" w:rsidR="00837F53" w:rsidRPr="00B405E9" w:rsidRDefault="00E90A35" w:rsidP="0003752B">
      <w:pPr>
        <w:pStyle w:val="PargrafodaLista"/>
        <w:numPr>
          <w:ilvl w:val="1"/>
          <w:numId w:val="17"/>
        </w:numPr>
        <w:tabs>
          <w:tab w:val="left" w:pos="958"/>
        </w:tabs>
        <w:spacing w:before="1"/>
        <w:ind w:left="142" w:firstLine="0"/>
        <w:jc w:val="both"/>
        <w:rPr>
          <w:rFonts w:ascii="Arial" w:hAnsi="Arial" w:cs="Arial"/>
          <w:sz w:val="18"/>
          <w:szCs w:val="18"/>
        </w:rPr>
      </w:pPr>
      <w:r w:rsidRPr="00B405E9">
        <w:rPr>
          <w:rFonts w:ascii="Arial" w:hAnsi="Arial" w:cs="Arial"/>
          <w:sz w:val="18"/>
          <w:szCs w:val="18"/>
        </w:rPr>
        <w:t>A execução do contrato deverá ser acompanhada e fiscalizada pelo(s) fiscal(is) do contrato, ou pelos respectivos substitutos.</w:t>
      </w:r>
    </w:p>
    <w:p w14:paraId="25F002E6" w14:textId="77777777" w:rsidR="00837F53" w:rsidRPr="00B405E9" w:rsidRDefault="00E90A35" w:rsidP="0003752B">
      <w:pPr>
        <w:pStyle w:val="Ttulo2"/>
        <w:spacing w:line="229" w:lineRule="exact"/>
        <w:ind w:left="142"/>
        <w:rPr>
          <w:sz w:val="18"/>
          <w:szCs w:val="18"/>
        </w:rPr>
      </w:pPr>
      <w:r w:rsidRPr="00B405E9">
        <w:rPr>
          <w:spacing w:val="-2"/>
          <w:sz w:val="18"/>
          <w:szCs w:val="18"/>
        </w:rPr>
        <w:t>Fiscalização</w:t>
      </w:r>
      <w:r w:rsidRPr="00B405E9">
        <w:rPr>
          <w:spacing w:val="8"/>
          <w:sz w:val="18"/>
          <w:szCs w:val="18"/>
        </w:rPr>
        <w:t xml:space="preserve"> </w:t>
      </w:r>
      <w:r w:rsidRPr="00B405E9">
        <w:rPr>
          <w:spacing w:val="-2"/>
          <w:sz w:val="18"/>
          <w:szCs w:val="18"/>
        </w:rPr>
        <w:t>Técnica</w:t>
      </w:r>
    </w:p>
    <w:p w14:paraId="03ABEC3A" w14:textId="27BE1EFC" w:rsidR="00837F53" w:rsidRPr="00B405E9" w:rsidRDefault="00E90A35" w:rsidP="0003752B">
      <w:pPr>
        <w:pStyle w:val="PargrafodaLista"/>
        <w:numPr>
          <w:ilvl w:val="1"/>
          <w:numId w:val="17"/>
        </w:numPr>
        <w:tabs>
          <w:tab w:val="left" w:pos="958"/>
        </w:tabs>
        <w:ind w:left="142" w:firstLine="0"/>
        <w:jc w:val="both"/>
        <w:rPr>
          <w:rFonts w:ascii="Arial" w:hAnsi="Arial" w:cs="Arial"/>
          <w:sz w:val="18"/>
          <w:szCs w:val="18"/>
        </w:rPr>
      </w:pP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fiscal</w:t>
      </w:r>
      <w:r w:rsidRPr="00B405E9">
        <w:rPr>
          <w:rFonts w:ascii="Arial" w:hAnsi="Arial" w:cs="Arial"/>
          <w:spacing w:val="-8"/>
          <w:sz w:val="18"/>
          <w:szCs w:val="18"/>
        </w:rPr>
        <w:t xml:space="preserve"> </w:t>
      </w:r>
      <w:r w:rsidRPr="00B405E9">
        <w:rPr>
          <w:rFonts w:ascii="Arial" w:hAnsi="Arial" w:cs="Arial"/>
          <w:sz w:val="18"/>
          <w:szCs w:val="18"/>
        </w:rPr>
        <w:t>técnico</w:t>
      </w:r>
      <w:r w:rsidRPr="00B405E9">
        <w:rPr>
          <w:rFonts w:ascii="Arial" w:hAnsi="Arial" w:cs="Arial"/>
          <w:spacing w:val="-5"/>
          <w:sz w:val="18"/>
          <w:szCs w:val="18"/>
        </w:rPr>
        <w:t xml:space="preserve"> </w:t>
      </w:r>
      <w:r w:rsidRPr="00B405E9">
        <w:rPr>
          <w:rFonts w:ascii="Arial" w:hAnsi="Arial" w:cs="Arial"/>
          <w:sz w:val="18"/>
          <w:szCs w:val="18"/>
        </w:rPr>
        <w:t>do</w:t>
      </w:r>
      <w:r w:rsidRPr="00B405E9">
        <w:rPr>
          <w:rFonts w:ascii="Arial" w:hAnsi="Arial" w:cs="Arial"/>
          <w:spacing w:val="-5"/>
          <w:sz w:val="18"/>
          <w:szCs w:val="18"/>
        </w:rPr>
        <w:t xml:space="preserve"> </w:t>
      </w:r>
      <w:r w:rsidRPr="00B405E9">
        <w:rPr>
          <w:rFonts w:ascii="Arial" w:hAnsi="Arial" w:cs="Arial"/>
          <w:sz w:val="18"/>
          <w:szCs w:val="18"/>
        </w:rPr>
        <w:t>contrato</w:t>
      </w:r>
      <w:r w:rsidRPr="00B405E9">
        <w:rPr>
          <w:rFonts w:ascii="Arial" w:hAnsi="Arial" w:cs="Arial"/>
          <w:spacing w:val="-5"/>
          <w:sz w:val="18"/>
          <w:szCs w:val="18"/>
        </w:rPr>
        <w:t xml:space="preserve"> </w:t>
      </w:r>
      <w:r w:rsidRPr="00B405E9">
        <w:rPr>
          <w:rFonts w:ascii="Arial" w:hAnsi="Arial" w:cs="Arial"/>
          <w:sz w:val="18"/>
          <w:szCs w:val="18"/>
        </w:rPr>
        <w:t>acompanhará</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execução</w:t>
      </w:r>
      <w:r w:rsidRPr="00B405E9">
        <w:rPr>
          <w:rFonts w:ascii="Arial" w:hAnsi="Arial" w:cs="Arial"/>
          <w:spacing w:val="-4"/>
          <w:sz w:val="18"/>
          <w:szCs w:val="18"/>
        </w:rPr>
        <w:t xml:space="preserve"> </w:t>
      </w:r>
      <w:r w:rsidRPr="00B405E9">
        <w:rPr>
          <w:rFonts w:ascii="Arial" w:hAnsi="Arial" w:cs="Arial"/>
          <w:sz w:val="18"/>
          <w:szCs w:val="18"/>
        </w:rPr>
        <w:t>do</w:t>
      </w:r>
      <w:r w:rsidRPr="00B405E9">
        <w:rPr>
          <w:rFonts w:ascii="Arial" w:hAnsi="Arial" w:cs="Arial"/>
          <w:spacing w:val="-7"/>
          <w:sz w:val="18"/>
          <w:szCs w:val="18"/>
        </w:rPr>
        <w:t xml:space="preserve"> </w:t>
      </w:r>
      <w:r w:rsidRPr="00B405E9">
        <w:rPr>
          <w:rFonts w:ascii="Arial" w:hAnsi="Arial" w:cs="Arial"/>
          <w:sz w:val="18"/>
          <w:szCs w:val="18"/>
        </w:rPr>
        <w:t>contrato,</w:t>
      </w:r>
      <w:r w:rsidRPr="00B405E9">
        <w:rPr>
          <w:rFonts w:ascii="Arial" w:hAnsi="Arial" w:cs="Arial"/>
          <w:spacing w:val="-4"/>
          <w:sz w:val="18"/>
          <w:szCs w:val="18"/>
        </w:rPr>
        <w:t xml:space="preserve"> </w:t>
      </w:r>
      <w:r w:rsidRPr="00B405E9">
        <w:rPr>
          <w:rFonts w:ascii="Arial" w:hAnsi="Arial" w:cs="Arial"/>
          <w:sz w:val="18"/>
          <w:szCs w:val="18"/>
        </w:rPr>
        <w:t>para</w:t>
      </w:r>
      <w:r w:rsidRPr="00B405E9">
        <w:rPr>
          <w:rFonts w:ascii="Arial" w:hAnsi="Arial" w:cs="Arial"/>
          <w:spacing w:val="-5"/>
          <w:sz w:val="18"/>
          <w:szCs w:val="18"/>
        </w:rPr>
        <w:t xml:space="preserve"> </w:t>
      </w:r>
      <w:r w:rsidRPr="00B405E9">
        <w:rPr>
          <w:rFonts w:ascii="Arial" w:hAnsi="Arial" w:cs="Arial"/>
          <w:sz w:val="18"/>
          <w:szCs w:val="18"/>
        </w:rPr>
        <w:t>que</w:t>
      </w:r>
      <w:r w:rsidRPr="00B405E9">
        <w:rPr>
          <w:rFonts w:ascii="Arial" w:hAnsi="Arial" w:cs="Arial"/>
          <w:spacing w:val="-7"/>
          <w:sz w:val="18"/>
          <w:szCs w:val="18"/>
        </w:rPr>
        <w:t xml:space="preserve"> </w:t>
      </w:r>
      <w:r w:rsidRPr="00B405E9">
        <w:rPr>
          <w:rFonts w:ascii="Arial" w:hAnsi="Arial" w:cs="Arial"/>
          <w:sz w:val="18"/>
          <w:szCs w:val="18"/>
        </w:rPr>
        <w:t>sejam</w:t>
      </w:r>
      <w:r w:rsidRPr="00B405E9">
        <w:rPr>
          <w:rFonts w:ascii="Arial" w:hAnsi="Arial" w:cs="Arial"/>
          <w:spacing w:val="-7"/>
          <w:sz w:val="18"/>
          <w:szCs w:val="18"/>
        </w:rPr>
        <w:t xml:space="preserve"> </w:t>
      </w:r>
      <w:r w:rsidRPr="00B405E9">
        <w:rPr>
          <w:rFonts w:ascii="Arial" w:hAnsi="Arial" w:cs="Arial"/>
          <w:sz w:val="18"/>
          <w:szCs w:val="18"/>
        </w:rPr>
        <w:t>cumpridas</w:t>
      </w:r>
      <w:r w:rsidRPr="00B405E9">
        <w:rPr>
          <w:rFonts w:ascii="Arial" w:hAnsi="Arial" w:cs="Arial"/>
          <w:spacing w:val="-3"/>
          <w:sz w:val="18"/>
          <w:szCs w:val="18"/>
        </w:rPr>
        <w:t xml:space="preserve"> </w:t>
      </w:r>
      <w:r w:rsidRPr="00B405E9">
        <w:rPr>
          <w:rFonts w:ascii="Arial" w:hAnsi="Arial" w:cs="Arial"/>
          <w:sz w:val="18"/>
          <w:szCs w:val="18"/>
        </w:rPr>
        <w:t>todas</w:t>
      </w:r>
      <w:r w:rsidRPr="00B405E9">
        <w:rPr>
          <w:rFonts w:ascii="Arial" w:hAnsi="Arial" w:cs="Arial"/>
          <w:spacing w:val="-6"/>
          <w:sz w:val="18"/>
          <w:szCs w:val="18"/>
        </w:rPr>
        <w:t xml:space="preserve"> </w:t>
      </w:r>
      <w:r w:rsidRPr="00B405E9">
        <w:rPr>
          <w:rFonts w:ascii="Arial" w:hAnsi="Arial" w:cs="Arial"/>
          <w:sz w:val="18"/>
          <w:szCs w:val="18"/>
        </w:rPr>
        <w:t xml:space="preserve">as condições estabelecidas no contrato, de modo a assegurar os melhores resultados para a Administração. </w:t>
      </w:r>
    </w:p>
    <w:p w14:paraId="75922929" w14:textId="43B77526" w:rsidR="00837F53" w:rsidRPr="00B405E9" w:rsidRDefault="00E90A35" w:rsidP="0003752B">
      <w:pPr>
        <w:pStyle w:val="PargrafodaLista"/>
        <w:numPr>
          <w:ilvl w:val="1"/>
          <w:numId w:val="17"/>
        </w:numPr>
        <w:tabs>
          <w:tab w:val="left" w:pos="958"/>
        </w:tabs>
        <w:spacing w:before="1"/>
        <w:ind w:left="142" w:firstLine="0"/>
        <w:jc w:val="both"/>
        <w:rPr>
          <w:rFonts w:ascii="Arial" w:hAnsi="Arial" w:cs="Arial"/>
          <w:sz w:val="18"/>
          <w:szCs w:val="18"/>
        </w:rPr>
      </w:pPr>
      <w:r w:rsidRPr="00B405E9">
        <w:rPr>
          <w:rFonts w:ascii="Arial" w:hAnsi="Arial" w:cs="Arial"/>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0341FDAA" w14:textId="70161735" w:rsidR="00837F53" w:rsidRPr="00B405E9" w:rsidRDefault="00E90A35" w:rsidP="0003752B">
      <w:pPr>
        <w:pStyle w:val="PargrafodaLista"/>
        <w:numPr>
          <w:ilvl w:val="1"/>
          <w:numId w:val="17"/>
        </w:numPr>
        <w:tabs>
          <w:tab w:val="left" w:pos="958"/>
        </w:tabs>
        <w:ind w:left="142" w:firstLine="0"/>
        <w:jc w:val="both"/>
        <w:rPr>
          <w:rFonts w:ascii="Arial" w:hAnsi="Arial" w:cs="Arial"/>
          <w:sz w:val="18"/>
          <w:szCs w:val="18"/>
        </w:rPr>
      </w:pPr>
      <w:r w:rsidRPr="00B405E9">
        <w:rPr>
          <w:rFonts w:ascii="Arial" w:hAnsi="Arial" w:cs="Arial"/>
          <w:sz w:val="18"/>
          <w:szCs w:val="18"/>
        </w:rPr>
        <w:t>Identificada</w:t>
      </w:r>
      <w:r w:rsidRPr="00B405E9">
        <w:rPr>
          <w:rFonts w:ascii="Arial" w:hAnsi="Arial" w:cs="Arial"/>
          <w:spacing w:val="-5"/>
          <w:sz w:val="18"/>
          <w:szCs w:val="18"/>
        </w:rPr>
        <w:t xml:space="preserve"> </w:t>
      </w:r>
      <w:r w:rsidRPr="00B405E9">
        <w:rPr>
          <w:rFonts w:ascii="Arial" w:hAnsi="Arial" w:cs="Arial"/>
          <w:sz w:val="18"/>
          <w:szCs w:val="18"/>
        </w:rPr>
        <w:t>qualquer</w:t>
      </w:r>
      <w:r w:rsidRPr="00B405E9">
        <w:rPr>
          <w:rFonts w:ascii="Arial" w:hAnsi="Arial" w:cs="Arial"/>
          <w:spacing w:val="-5"/>
          <w:sz w:val="18"/>
          <w:szCs w:val="18"/>
        </w:rPr>
        <w:t xml:space="preserve"> </w:t>
      </w:r>
      <w:r w:rsidRPr="00B405E9">
        <w:rPr>
          <w:rFonts w:ascii="Arial" w:hAnsi="Arial" w:cs="Arial"/>
          <w:sz w:val="18"/>
          <w:szCs w:val="18"/>
        </w:rPr>
        <w:t>inexatidão</w:t>
      </w:r>
      <w:r w:rsidRPr="00B405E9">
        <w:rPr>
          <w:rFonts w:ascii="Arial" w:hAnsi="Arial" w:cs="Arial"/>
          <w:spacing w:val="-5"/>
          <w:sz w:val="18"/>
          <w:szCs w:val="18"/>
        </w:rPr>
        <w:t xml:space="preserve"> </w:t>
      </w:r>
      <w:r w:rsidRPr="00B405E9">
        <w:rPr>
          <w:rFonts w:ascii="Arial" w:hAnsi="Arial" w:cs="Arial"/>
          <w:sz w:val="18"/>
          <w:szCs w:val="18"/>
        </w:rPr>
        <w:t>ou</w:t>
      </w:r>
      <w:r w:rsidRPr="00B405E9">
        <w:rPr>
          <w:rFonts w:ascii="Arial" w:hAnsi="Arial" w:cs="Arial"/>
          <w:spacing w:val="-5"/>
          <w:sz w:val="18"/>
          <w:szCs w:val="18"/>
        </w:rPr>
        <w:t xml:space="preserve"> </w:t>
      </w:r>
      <w:r w:rsidRPr="00B405E9">
        <w:rPr>
          <w:rFonts w:ascii="Arial" w:hAnsi="Arial" w:cs="Arial"/>
          <w:sz w:val="18"/>
          <w:szCs w:val="18"/>
        </w:rPr>
        <w:t>irregularidade,</w:t>
      </w:r>
      <w:r w:rsidRPr="00B405E9">
        <w:rPr>
          <w:rFonts w:ascii="Arial" w:hAnsi="Arial" w:cs="Arial"/>
          <w:spacing w:val="-5"/>
          <w:sz w:val="18"/>
          <w:szCs w:val="18"/>
        </w:rPr>
        <w:t xml:space="preserve"> </w:t>
      </w:r>
      <w:r w:rsidRPr="00B405E9">
        <w:rPr>
          <w:rFonts w:ascii="Arial" w:hAnsi="Arial" w:cs="Arial"/>
          <w:sz w:val="18"/>
          <w:szCs w:val="18"/>
        </w:rPr>
        <w:t>o</w:t>
      </w:r>
      <w:r w:rsidRPr="00B405E9">
        <w:rPr>
          <w:rFonts w:ascii="Arial" w:hAnsi="Arial" w:cs="Arial"/>
          <w:spacing w:val="-6"/>
          <w:sz w:val="18"/>
          <w:szCs w:val="18"/>
        </w:rPr>
        <w:t xml:space="preserve"> </w:t>
      </w:r>
      <w:r w:rsidRPr="00B405E9">
        <w:rPr>
          <w:rFonts w:ascii="Arial" w:hAnsi="Arial" w:cs="Arial"/>
          <w:sz w:val="18"/>
          <w:szCs w:val="18"/>
        </w:rPr>
        <w:t>fiscal</w:t>
      </w:r>
      <w:r w:rsidRPr="00B405E9">
        <w:rPr>
          <w:rFonts w:ascii="Arial" w:hAnsi="Arial" w:cs="Arial"/>
          <w:spacing w:val="-6"/>
          <w:sz w:val="18"/>
          <w:szCs w:val="18"/>
        </w:rPr>
        <w:t xml:space="preserve"> </w:t>
      </w:r>
      <w:r w:rsidRPr="00B405E9">
        <w:rPr>
          <w:rFonts w:ascii="Arial" w:hAnsi="Arial" w:cs="Arial"/>
          <w:sz w:val="18"/>
          <w:szCs w:val="18"/>
        </w:rPr>
        <w:t>técnico</w:t>
      </w:r>
      <w:r w:rsidRPr="00B405E9">
        <w:rPr>
          <w:rFonts w:ascii="Arial" w:hAnsi="Arial" w:cs="Arial"/>
          <w:spacing w:val="-3"/>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contrato</w:t>
      </w:r>
      <w:r w:rsidRPr="00B405E9">
        <w:rPr>
          <w:rFonts w:ascii="Arial" w:hAnsi="Arial" w:cs="Arial"/>
          <w:spacing w:val="-5"/>
          <w:sz w:val="18"/>
          <w:szCs w:val="18"/>
        </w:rPr>
        <w:t xml:space="preserve"> </w:t>
      </w:r>
      <w:r w:rsidRPr="00B405E9">
        <w:rPr>
          <w:rFonts w:ascii="Arial" w:hAnsi="Arial" w:cs="Arial"/>
          <w:sz w:val="18"/>
          <w:szCs w:val="18"/>
        </w:rPr>
        <w:t>emitirá</w:t>
      </w:r>
      <w:r w:rsidRPr="00B405E9">
        <w:rPr>
          <w:rFonts w:ascii="Arial" w:hAnsi="Arial" w:cs="Arial"/>
          <w:spacing w:val="-5"/>
          <w:sz w:val="18"/>
          <w:szCs w:val="18"/>
        </w:rPr>
        <w:t xml:space="preserve"> </w:t>
      </w:r>
      <w:r w:rsidRPr="00B405E9">
        <w:rPr>
          <w:rFonts w:ascii="Arial" w:hAnsi="Arial" w:cs="Arial"/>
          <w:sz w:val="18"/>
          <w:szCs w:val="18"/>
        </w:rPr>
        <w:t>notificações</w:t>
      </w:r>
      <w:r w:rsidRPr="00B405E9">
        <w:rPr>
          <w:rFonts w:ascii="Arial" w:hAnsi="Arial" w:cs="Arial"/>
          <w:spacing w:val="-4"/>
          <w:sz w:val="18"/>
          <w:szCs w:val="18"/>
        </w:rPr>
        <w:t xml:space="preserve"> </w:t>
      </w:r>
      <w:r w:rsidRPr="00B405E9">
        <w:rPr>
          <w:rFonts w:ascii="Arial" w:hAnsi="Arial" w:cs="Arial"/>
          <w:sz w:val="18"/>
          <w:szCs w:val="18"/>
        </w:rPr>
        <w:t>para a</w:t>
      </w:r>
      <w:r w:rsidRPr="00B405E9">
        <w:rPr>
          <w:rFonts w:ascii="Arial" w:hAnsi="Arial" w:cs="Arial"/>
          <w:spacing w:val="-10"/>
          <w:sz w:val="18"/>
          <w:szCs w:val="18"/>
        </w:rPr>
        <w:t xml:space="preserve"> </w:t>
      </w:r>
      <w:r w:rsidRPr="00B405E9">
        <w:rPr>
          <w:rFonts w:ascii="Arial" w:hAnsi="Arial" w:cs="Arial"/>
          <w:sz w:val="18"/>
          <w:szCs w:val="18"/>
        </w:rPr>
        <w:t>correção</w:t>
      </w:r>
      <w:r w:rsidRPr="00B405E9">
        <w:rPr>
          <w:rFonts w:ascii="Arial" w:hAnsi="Arial" w:cs="Arial"/>
          <w:spacing w:val="-9"/>
          <w:sz w:val="18"/>
          <w:szCs w:val="18"/>
        </w:rPr>
        <w:t xml:space="preserve"> </w:t>
      </w:r>
      <w:r w:rsidRPr="00B405E9">
        <w:rPr>
          <w:rFonts w:ascii="Arial" w:hAnsi="Arial" w:cs="Arial"/>
          <w:sz w:val="18"/>
          <w:szCs w:val="18"/>
        </w:rPr>
        <w:t>da</w:t>
      </w:r>
      <w:r w:rsidRPr="00B405E9">
        <w:rPr>
          <w:rFonts w:ascii="Arial" w:hAnsi="Arial" w:cs="Arial"/>
          <w:spacing w:val="-9"/>
          <w:sz w:val="18"/>
          <w:szCs w:val="18"/>
        </w:rPr>
        <w:t xml:space="preserve"> </w:t>
      </w:r>
      <w:r w:rsidRPr="00B405E9">
        <w:rPr>
          <w:rFonts w:ascii="Arial" w:hAnsi="Arial" w:cs="Arial"/>
          <w:sz w:val="18"/>
          <w:szCs w:val="18"/>
        </w:rPr>
        <w:t>execução</w:t>
      </w:r>
      <w:r w:rsidRPr="00B405E9">
        <w:rPr>
          <w:rFonts w:ascii="Arial" w:hAnsi="Arial" w:cs="Arial"/>
          <w:spacing w:val="-9"/>
          <w:sz w:val="18"/>
          <w:szCs w:val="18"/>
        </w:rPr>
        <w:t xml:space="preserve"> </w:t>
      </w:r>
      <w:r w:rsidRPr="00B405E9">
        <w:rPr>
          <w:rFonts w:ascii="Arial" w:hAnsi="Arial" w:cs="Arial"/>
          <w:sz w:val="18"/>
          <w:szCs w:val="18"/>
        </w:rPr>
        <w:t>do</w:t>
      </w:r>
      <w:r w:rsidRPr="00B405E9">
        <w:rPr>
          <w:rFonts w:ascii="Arial" w:hAnsi="Arial" w:cs="Arial"/>
          <w:spacing w:val="-8"/>
          <w:sz w:val="18"/>
          <w:szCs w:val="18"/>
        </w:rPr>
        <w:t xml:space="preserve"> </w:t>
      </w:r>
      <w:r w:rsidRPr="00B405E9">
        <w:rPr>
          <w:rFonts w:ascii="Arial" w:hAnsi="Arial" w:cs="Arial"/>
          <w:sz w:val="18"/>
          <w:szCs w:val="18"/>
        </w:rPr>
        <w:t>contrato,</w:t>
      </w:r>
      <w:r w:rsidRPr="00B405E9">
        <w:rPr>
          <w:rFonts w:ascii="Arial" w:hAnsi="Arial" w:cs="Arial"/>
          <w:spacing w:val="-8"/>
          <w:sz w:val="18"/>
          <w:szCs w:val="18"/>
        </w:rPr>
        <w:t xml:space="preserve"> </w:t>
      </w:r>
      <w:r w:rsidRPr="00B405E9">
        <w:rPr>
          <w:rFonts w:ascii="Arial" w:hAnsi="Arial" w:cs="Arial"/>
          <w:sz w:val="18"/>
          <w:szCs w:val="18"/>
        </w:rPr>
        <w:t>determinando</w:t>
      </w:r>
      <w:r w:rsidRPr="00B405E9">
        <w:rPr>
          <w:rFonts w:ascii="Arial" w:hAnsi="Arial" w:cs="Arial"/>
          <w:spacing w:val="-8"/>
          <w:sz w:val="18"/>
          <w:szCs w:val="18"/>
        </w:rPr>
        <w:t xml:space="preserve"> </w:t>
      </w:r>
      <w:r w:rsidRPr="00B405E9">
        <w:rPr>
          <w:rFonts w:ascii="Arial" w:hAnsi="Arial" w:cs="Arial"/>
          <w:sz w:val="18"/>
          <w:szCs w:val="18"/>
        </w:rPr>
        <w:t>prazo</w:t>
      </w:r>
      <w:r w:rsidRPr="00B405E9">
        <w:rPr>
          <w:rFonts w:ascii="Arial" w:hAnsi="Arial" w:cs="Arial"/>
          <w:spacing w:val="-10"/>
          <w:sz w:val="18"/>
          <w:szCs w:val="18"/>
        </w:rPr>
        <w:t xml:space="preserve"> </w:t>
      </w:r>
      <w:r w:rsidRPr="00B405E9">
        <w:rPr>
          <w:rFonts w:ascii="Arial" w:hAnsi="Arial" w:cs="Arial"/>
          <w:sz w:val="18"/>
          <w:szCs w:val="18"/>
        </w:rPr>
        <w:t>para</w:t>
      </w:r>
      <w:r w:rsidRPr="00B405E9">
        <w:rPr>
          <w:rFonts w:ascii="Arial" w:hAnsi="Arial" w:cs="Arial"/>
          <w:spacing w:val="-8"/>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correção.</w:t>
      </w:r>
      <w:r w:rsidRPr="00B405E9">
        <w:rPr>
          <w:rFonts w:ascii="Arial" w:hAnsi="Arial" w:cs="Arial"/>
          <w:spacing w:val="-10"/>
          <w:sz w:val="18"/>
          <w:szCs w:val="18"/>
        </w:rPr>
        <w:t xml:space="preserve"> </w:t>
      </w:r>
    </w:p>
    <w:p w14:paraId="15AD084D" w14:textId="1A853562" w:rsidR="00837F53" w:rsidRPr="00B405E9" w:rsidRDefault="00E90A35" w:rsidP="0003752B">
      <w:pPr>
        <w:pStyle w:val="PargrafodaLista"/>
        <w:numPr>
          <w:ilvl w:val="1"/>
          <w:numId w:val="17"/>
        </w:numPr>
        <w:tabs>
          <w:tab w:val="left" w:pos="957"/>
        </w:tabs>
        <w:ind w:left="142" w:firstLine="0"/>
        <w:jc w:val="both"/>
        <w:rPr>
          <w:rFonts w:ascii="Arial" w:hAnsi="Arial" w:cs="Arial"/>
          <w:sz w:val="18"/>
          <w:szCs w:val="18"/>
        </w:rPr>
      </w:pPr>
      <w:r w:rsidRPr="00B405E9">
        <w:rPr>
          <w:rFonts w:ascii="Arial" w:hAnsi="Arial" w:cs="Arial"/>
          <w:sz w:val="18"/>
          <w:szCs w:val="18"/>
        </w:rPr>
        <w:t>O fiscal</w:t>
      </w:r>
      <w:r w:rsidRPr="00B405E9">
        <w:rPr>
          <w:rFonts w:ascii="Arial" w:hAnsi="Arial" w:cs="Arial"/>
          <w:spacing w:val="-2"/>
          <w:sz w:val="18"/>
          <w:szCs w:val="18"/>
        </w:rPr>
        <w:t xml:space="preserve"> </w:t>
      </w:r>
      <w:r w:rsidRPr="00B405E9">
        <w:rPr>
          <w:rFonts w:ascii="Arial" w:hAnsi="Arial" w:cs="Arial"/>
          <w:sz w:val="18"/>
          <w:szCs w:val="18"/>
        </w:rPr>
        <w:t>técnico</w:t>
      </w:r>
      <w:r w:rsidRPr="00B405E9">
        <w:rPr>
          <w:rFonts w:ascii="Arial" w:hAnsi="Arial" w:cs="Arial"/>
          <w:spacing w:val="-1"/>
          <w:sz w:val="18"/>
          <w:szCs w:val="18"/>
        </w:rPr>
        <w:t xml:space="preserve"> </w:t>
      </w:r>
      <w:r w:rsidRPr="00B405E9">
        <w:rPr>
          <w:rFonts w:ascii="Arial" w:hAnsi="Arial" w:cs="Arial"/>
          <w:sz w:val="18"/>
          <w:szCs w:val="18"/>
        </w:rPr>
        <w:t>do</w:t>
      </w:r>
      <w:r w:rsidRPr="00B405E9">
        <w:rPr>
          <w:rFonts w:ascii="Arial" w:hAnsi="Arial" w:cs="Arial"/>
          <w:spacing w:val="-1"/>
          <w:sz w:val="18"/>
          <w:szCs w:val="18"/>
        </w:rPr>
        <w:t xml:space="preserve"> </w:t>
      </w:r>
      <w:r w:rsidRPr="00B405E9">
        <w:rPr>
          <w:rFonts w:ascii="Arial" w:hAnsi="Arial" w:cs="Arial"/>
          <w:sz w:val="18"/>
          <w:szCs w:val="18"/>
        </w:rPr>
        <w:t>contrato informará</w:t>
      </w:r>
      <w:r w:rsidRPr="00B405E9">
        <w:rPr>
          <w:rFonts w:ascii="Arial" w:hAnsi="Arial" w:cs="Arial"/>
          <w:spacing w:val="-1"/>
          <w:sz w:val="18"/>
          <w:szCs w:val="18"/>
        </w:rPr>
        <w:t xml:space="preserve"> </w:t>
      </w:r>
      <w:r w:rsidRPr="00B405E9">
        <w:rPr>
          <w:rFonts w:ascii="Arial" w:hAnsi="Arial" w:cs="Arial"/>
          <w:sz w:val="18"/>
          <w:szCs w:val="18"/>
        </w:rPr>
        <w:t>ao</w:t>
      </w:r>
      <w:r w:rsidRPr="00B405E9">
        <w:rPr>
          <w:rFonts w:ascii="Arial" w:hAnsi="Arial" w:cs="Arial"/>
          <w:spacing w:val="-1"/>
          <w:sz w:val="18"/>
          <w:szCs w:val="18"/>
        </w:rPr>
        <w:t xml:space="preserve"> </w:t>
      </w:r>
      <w:r w:rsidRPr="00B405E9">
        <w:rPr>
          <w:rFonts w:ascii="Arial" w:hAnsi="Arial" w:cs="Arial"/>
          <w:sz w:val="18"/>
          <w:szCs w:val="18"/>
        </w:rPr>
        <w:t>gestor do</w:t>
      </w:r>
      <w:r w:rsidRPr="00B405E9">
        <w:rPr>
          <w:rFonts w:ascii="Arial" w:hAnsi="Arial" w:cs="Arial"/>
          <w:spacing w:val="-2"/>
          <w:sz w:val="18"/>
          <w:szCs w:val="18"/>
        </w:rPr>
        <w:t xml:space="preserve"> </w:t>
      </w:r>
      <w:r w:rsidRPr="00B405E9">
        <w:rPr>
          <w:rFonts w:ascii="Arial" w:hAnsi="Arial" w:cs="Arial"/>
          <w:sz w:val="18"/>
          <w:szCs w:val="18"/>
        </w:rPr>
        <w:t>contato,</w:t>
      </w:r>
      <w:r w:rsidRPr="00B405E9">
        <w:rPr>
          <w:rFonts w:ascii="Arial" w:hAnsi="Arial" w:cs="Arial"/>
          <w:spacing w:val="-1"/>
          <w:sz w:val="18"/>
          <w:szCs w:val="18"/>
        </w:rPr>
        <w:t xml:space="preserve"> </w:t>
      </w:r>
      <w:r w:rsidRPr="00B405E9">
        <w:rPr>
          <w:rFonts w:ascii="Arial" w:hAnsi="Arial" w:cs="Arial"/>
          <w:sz w:val="18"/>
          <w:szCs w:val="18"/>
        </w:rPr>
        <w:t>em tempo</w:t>
      </w:r>
      <w:r w:rsidRPr="00B405E9">
        <w:rPr>
          <w:rFonts w:ascii="Arial" w:hAnsi="Arial" w:cs="Arial"/>
          <w:spacing w:val="-2"/>
          <w:sz w:val="18"/>
          <w:szCs w:val="18"/>
        </w:rPr>
        <w:t xml:space="preserve"> </w:t>
      </w:r>
      <w:r w:rsidRPr="00B405E9">
        <w:rPr>
          <w:rFonts w:ascii="Arial" w:hAnsi="Arial" w:cs="Arial"/>
          <w:sz w:val="18"/>
          <w:szCs w:val="18"/>
        </w:rPr>
        <w:t>hábil, a</w:t>
      </w:r>
      <w:r w:rsidRPr="00B405E9">
        <w:rPr>
          <w:rFonts w:ascii="Arial" w:hAnsi="Arial" w:cs="Arial"/>
          <w:spacing w:val="-1"/>
          <w:sz w:val="18"/>
          <w:szCs w:val="18"/>
        </w:rPr>
        <w:t xml:space="preserve"> </w:t>
      </w:r>
      <w:r w:rsidRPr="00B405E9">
        <w:rPr>
          <w:rFonts w:ascii="Arial" w:hAnsi="Arial" w:cs="Arial"/>
          <w:sz w:val="18"/>
          <w:szCs w:val="18"/>
        </w:rPr>
        <w:t>situação</w:t>
      </w:r>
      <w:r w:rsidRPr="00B405E9">
        <w:rPr>
          <w:rFonts w:ascii="Arial" w:hAnsi="Arial" w:cs="Arial"/>
          <w:spacing w:val="-2"/>
          <w:sz w:val="18"/>
          <w:szCs w:val="18"/>
        </w:rPr>
        <w:t xml:space="preserve"> </w:t>
      </w:r>
      <w:r w:rsidRPr="00B405E9">
        <w:rPr>
          <w:rFonts w:ascii="Arial" w:hAnsi="Arial" w:cs="Arial"/>
          <w:sz w:val="18"/>
          <w:szCs w:val="18"/>
        </w:rPr>
        <w:t xml:space="preserve">que demandar decisão ou adoção de medidas que ultrapassem sua competência, para que adote as medidas necessárias e saneadoras, se for o caso. </w:t>
      </w:r>
    </w:p>
    <w:p w14:paraId="2A242587" w14:textId="035D9E16" w:rsidR="00837F53" w:rsidRPr="00B405E9" w:rsidRDefault="00E90A35" w:rsidP="0003752B">
      <w:pPr>
        <w:pStyle w:val="PargrafodaLista"/>
        <w:numPr>
          <w:ilvl w:val="1"/>
          <w:numId w:val="17"/>
        </w:numPr>
        <w:tabs>
          <w:tab w:val="left" w:pos="957"/>
        </w:tabs>
        <w:ind w:left="142" w:firstLine="0"/>
        <w:jc w:val="both"/>
        <w:rPr>
          <w:rFonts w:ascii="Arial" w:hAnsi="Arial" w:cs="Arial"/>
          <w:sz w:val="18"/>
          <w:szCs w:val="18"/>
        </w:rPr>
      </w:pPr>
      <w:r w:rsidRPr="00B405E9">
        <w:rPr>
          <w:rFonts w:ascii="Arial" w:hAnsi="Arial" w:cs="Arial"/>
          <w:sz w:val="18"/>
          <w:szCs w:val="18"/>
        </w:rPr>
        <w:t xml:space="preserve">No caso de ocorrências que possam inviabilizar a execução do contrato nas datas aprazadas, o fiscal técnico do contrato comunicará o fato imediatamente ao gestor do contrato. </w:t>
      </w:r>
    </w:p>
    <w:p w14:paraId="47C07553" w14:textId="33D3FFC5" w:rsidR="00837F53" w:rsidRPr="00B405E9" w:rsidRDefault="00E90A35" w:rsidP="0003752B">
      <w:pPr>
        <w:pStyle w:val="PargrafodaLista"/>
        <w:numPr>
          <w:ilvl w:val="1"/>
          <w:numId w:val="17"/>
        </w:numPr>
        <w:tabs>
          <w:tab w:val="left" w:pos="957"/>
        </w:tabs>
        <w:ind w:left="142" w:firstLine="0"/>
        <w:jc w:val="both"/>
        <w:rPr>
          <w:rFonts w:ascii="Arial" w:hAnsi="Arial" w:cs="Arial"/>
          <w:sz w:val="18"/>
          <w:szCs w:val="18"/>
        </w:rPr>
      </w:pPr>
      <w:r w:rsidRPr="00B405E9">
        <w:rPr>
          <w:rFonts w:ascii="Arial" w:hAnsi="Arial" w:cs="Arial"/>
          <w:sz w:val="18"/>
          <w:szCs w:val="18"/>
        </w:rPr>
        <w:t>O fiscal técnico do contrato comunicará ao gestor do contrato, em tempo hábil, o término do contrato sob</w:t>
      </w:r>
      <w:r w:rsidRPr="00B405E9">
        <w:rPr>
          <w:rFonts w:ascii="Arial" w:hAnsi="Arial" w:cs="Arial"/>
          <w:spacing w:val="-7"/>
          <w:sz w:val="18"/>
          <w:szCs w:val="18"/>
        </w:rPr>
        <w:t xml:space="preserve"> </w:t>
      </w:r>
      <w:r w:rsidRPr="00B405E9">
        <w:rPr>
          <w:rFonts w:ascii="Arial" w:hAnsi="Arial" w:cs="Arial"/>
          <w:sz w:val="18"/>
          <w:szCs w:val="18"/>
        </w:rPr>
        <w:t>sua</w:t>
      </w:r>
      <w:r w:rsidRPr="00B405E9">
        <w:rPr>
          <w:rFonts w:ascii="Arial" w:hAnsi="Arial" w:cs="Arial"/>
          <w:spacing w:val="-5"/>
          <w:sz w:val="18"/>
          <w:szCs w:val="18"/>
        </w:rPr>
        <w:t xml:space="preserve"> </w:t>
      </w:r>
      <w:r w:rsidRPr="00B405E9">
        <w:rPr>
          <w:rFonts w:ascii="Arial" w:hAnsi="Arial" w:cs="Arial"/>
          <w:sz w:val="18"/>
          <w:szCs w:val="18"/>
        </w:rPr>
        <w:t>responsabilidade,</w:t>
      </w:r>
      <w:r w:rsidRPr="00B405E9">
        <w:rPr>
          <w:rFonts w:ascii="Arial" w:hAnsi="Arial" w:cs="Arial"/>
          <w:spacing w:val="-3"/>
          <w:sz w:val="18"/>
          <w:szCs w:val="18"/>
        </w:rPr>
        <w:t xml:space="preserve"> </w:t>
      </w:r>
      <w:r w:rsidRPr="00B405E9">
        <w:rPr>
          <w:rFonts w:ascii="Arial" w:hAnsi="Arial" w:cs="Arial"/>
          <w:sz w:val="18"/>
          <w:szCs w:val="18"/>
        </w:rPr>
        <w:t>com</w:t>
      </w:r>
      <w:r w:rsidRPr="00B405E9">
        <w:rPr>
          <w:rFonts w:ascii="Arial" w:hAnsi="Arial" w:cs="Arial"/>
          <w:spacing w:val="-7"/>
          <w:sz w:val="18"/>
          <w:szCs w:val="18"/>
        </w:rPr>
        <w:t xml:space="preserve"> </w:t>
      </w:r>
      <w:r w:rsidRPr="00B405E9">
        <w:rPr>
          <w:rFonts w:ascii="Arial" w:hAnsi="Arial" w:cs="Arial"/>
          <w:sz w:val="18"/>
          <w:szCs w:val="18"/>
        </w:rPr>
        <w:t>vistas</w:t>
      </w:r>
      <w:r w:rsidRPr="00B405E9">
        <w:rPr>
          <w:rFonts w:ascii="Arial" w:hAnsi="Arial" w:cs="Arial"/>
          <w:spacing w:val="-3"/>
          <w:sz w:val="18"/>
          <w:szCs w:val="18"/>
        </w:rPr>
        <w:t xml:space="preserve"> </w:t>
      </w:r>
      <w:r w:rsidRPr="00B405E9">
        <w:rPr>
          <w:rFonts w:ascii="Arial" w:hAnsi="Arial" w:cs="Arial"/>
          <w:sz w:val="18"/>
          <w:szCs w:val="18"/>
        </w:rPr>
        <w:t>à</w:t>
      </w:r>
      <w:r w:rsidRPr="00B405E9">
        <w:rPr>
          <w:rFonts w:ascii="Arial" w:hAnsi="Arial" w:cs="Arial"/>
          <w:spacing w:val="-5"/>
          <w:sz w:val="18"/>
          <w:szCs w:val="18"/>
        </w:rPr>
        <w:t xml:space="preserve"> </w:t>
      </w:r>
      <w:r w:rsidRPr="00B405E9">
        <w:rPr>
          <w:rFonts w:ascii="Arial" w:hAnsi="Arial" w:cs="Arial"/>
          <w:sz w:val="18"/>
          <w:szCs w:val="18"/>
        </w:rPr>
        <w:t>tempestiva renovação</w:t>
      </w:r>
      <w:r w:rsidRPr="00B405E9">
        <w:rPr>
          <w:rFonts w:ascii="Arial" w:hAnsi="Arial" w:cs="Arial"/>
          <w:spacing w:val="-3"/>
          <w:sz w:val="18"/>
          <w:szCs w:val="18"/>
        </w:rPr>
        <w:t xml:space="preserve"> </w:t>
      </w:r>
      <w:r w:rsidRPr="00B405E9">
        <w:rPr>
          <w:rFonts w:ascii="Arial" w:hAnsi="Arial" w:cs="Arial"/>
          <w:sz w:val="18"/>
          <w:szCs w:val="18"/>
        </w:rPr>
        <w:t>ou</w:t>
      </w:r>
      <w:r w:rsidRPr="00B405E9">
        <w:rPr>
          <w:rFonts w:ascii="Arial" w:hAnsi="Arial" w:cs="Arial"/>
          <w:spacing w:val="-5"/>
          <w:sz w:val="18"/>
          <w:szCs w:val="18"/>
        </w:rPr>
        <w:t xml:space="preserve"> </w:t>
      </w:r>
      <w:r w:rsidRPr="00B405E9">
        <w:rPr>
          <w:rFonts w:ascii="Arial" w:hAnsi="Arial" w:cs="Arial"/>
          <w:sz w:val="18"/>
          <w:szCs w:val="18"/>
        </w:rPr>
        <w:t>à</w:t>
      </w:r>
      <w:r w:rsidRPr="00B405E9">
        <w:rPr>
          <w:rFonts w:ascii="Arial" w:hAnsi="Arial" w:cs="Arial"/>
          <w:spacing w:val="-5"/>
          <w:sz w:val="18"/>
          <w:szCs w:val="18"/>
        </w:rPr>
        <w:t xml:space="preserve"> </w:t>
      </w:r>
      <w:r w:rsidRPr="00B405E9">
        <w:rPr>
          <w:rFonts w:ascii="Arial" w:hAnsi="Arial" w:cs="Arial"/>
          <w:sz w:val="18"/>
          <w:szCs w:val="18"/>
        </w:rPr>
        <w:t>prorrogação</w:t>
      </w:r>
      <w:r w:rsidRPr="00B405E9">
        <w:rPr>
          <w:rFonts w:ascii="Arial" w:hAnsi="Arial" w:cs="Arial"/>
          <w:spacing w:val="-3"/>
          <w:sz w:val="18"/>
          <w:szCs w:val="18"/>
        </w:rPr>
        <w:t xml:space="preserve"> </w:t>
      </w:r>
      <w:r w:rsidRPr="00B405E9">
        <w:rPr>
          <w:rFonts w:ascii="Arial" w:hAnsi="Arial" w:cs="Arial"/>
          <w:sz w:val="18"/>
          <w:szCs w:val="18"/>
        </w:rPr>
        <w:t>contratual</w:t>
      </w:r>
      <w:r w:rsidR="004511F5" w:rsidRPr="00B405E9">
        <w:rPr>
          <w:rFonts w:ascii="Arial" w:hAnsi="Arial" w:cs="Arial"/>
          <w:spacing w:val="-5"/>
          <w:sz w:val="18"/>
          <w:szCs w:val="18"/>
        </w:rPr>
        <w:t>;</w:t>
      </w:r>
    </w:p>
    <w:p w14:paraId="3D61BD5B" w14:textId="77777777" w:rsidR="00837F53" w:rsidRPr="00B405E9" w:rsidRDefault="00E90A35" w:rsidP="0003752B">
      <w:pPr>
        <w:pStyle w:val="Ttulo2"/>
        <w:spacing w:line="229" w:lineRule="exact"/>
        <w:ind w:left="142"/>
        <w:rPr>
          <w:sz w:val="18"/>
          <w:szCs w:val="18"/>
        </w:rPr>
      </w:pPr>
      <w:r w:rsidRPr="00B405E9">
        <w:rPr>
          <w:spacing w:val="-2"/>
          <w:sz w:val="18"/>
          <w:szCs w:val="18"/>
        </w:rPr>
        <w:t>Fiscalização</w:t>
      </w:r>
      <w:r w:rsidRPr="00B405E9">
        <w:rPr>
          <w:spacing w:val="8"/>
          <w:sz w:val="18"/>
          <w:szCs w:val="18"/>
        </w:rPr>
        <w:t xml:space="preserve"> </w:t>
      </w:r>
      <w:r w:rsidRPr="00B405E9">
        <w:rPr>
          <w:spacing w:val="-2"/>
          <w:sz w:val="18"/>
          <w:szCs w:val="18"/>
        </w:rPr>
        <w:t>Administrativa</w:t>
      </w:r>
    </w:p>
    <w:p w14:paraId="69AA1B7B" w14:textId="4D3041D7" w:rsidR="00837F53" w:rsidRPr="00B405E9" w:rsidRDefault="00E90A35" w:rsidP="0003752B">
      <w:pPr>
        <w:pStyle w:val="PargrafodaLista"/>
        <w:numPr>
          <w:ilvl w:val="1"/>
          <w:numId w:val="17"/>
        </w:numPr>
        <w:tabs>
          <w:tab w:val="left" w:pos="957"/>
        </w:tabs>
        <w:spacing w:before="1"/>
        <w:ind w:left="142" w:firstLine="0"/>
        <w:jc w:val="both"/>
        <w:rPr>
          <w:rFonts w:ascii="Arial" w:hAnsi="Arial" w:cs="Arial"/>
          <w:sz w:val="18"/>
          <w:szCs w:val="18"/>
        </w:rPr>
      </w:pPr>
      <w:r w:rsidRPr="00B405E9">
        <w:rPr>
          <w:rFonts w:ascii="Arial" w:hAnsi="Arial" w:cs="Arial"/>
          <w:sz w:val="18"/>
          <w:szCs w:val="18"/>
        </w:rPr>
        <w:t>O</w:t>
      </w:r>
      <w:r w:rsidRPr="00B405E9">
        <w:rPr>
          <w:rFonts w:ascii="Arial" w:hAnsi="Arial" w:cs="Arial"/>
          <w:spacing w:val="-10"/>
          <w:sz w:val="18"/>
          <w:szCs w:val="18"/>
        </w:rPr>
        <w:t xml:space="preserve"> </w:t>
      </w:r>
      <w:r w:rsidRPr="00B405E9">
        <w:rPr>
          <w:rFonts w:ascii="Arial" w:hAnsi="Arial" w:cs="Arial"/>
          <w:sz w:val="18"/>
          <w:szCs w:val="18"/>
        </w:rPr>
        <w:t>fiscal</w:t>
      </w:r>
      <w:r w:rsidRPr="00B405E9">
        <w:rPr>
          <w:rFonts w:ascii="Arial" w:hAnsi="Arial" w:cs="Arial"/>
          <w:spacing w:val="-10"/>
          <w:sz w:val="18"/>
          <w:szCs w:val="18"/>
        </w:rPr>
        <w:t xml:space="preserve"> </w:t>
      </w:r>
      <w:r w:rsidRPr="00B405E9">
        <w:rPr>
          <w:rFonts w:ascii="Arial" w:hAnsi="Arial" w:cs="Arial"/>
          <w:sz w:val="18"/>
          <w:szCs w:val="18"/>
        </w:rPr>
        <w:t>administrativo</w:t>
      </w:r>
      <w:r w:rsidRPr="00B405E9">
        <w:rPr>
          <w:rFonts w:ascii="Arial" w:hAnsi="Arial" w:cs="Arial"/>
          <w:spacing w:val="-11"/>
          <w:sz w:val="18"/>
          <w:szCs w:val="18"/>
        </w:rPr>
        <w:t xml:space="preserve"> </w:t>
      </w:r>
      <w:r w:rsidRPr="00B405E9">
        <w:rPr>
          <w:rFonts w:ascii="Arial" w:hAnsi="Arial" w:cs="Arial"/>
          <w:sz w:val="18"/>
          <w:szCs w:val="18"/>
        </w:rPr>
        <w:t>do</w:t>
      </w:r>
      <w:r w:rsidRPr="00B405E9">
        <w:rPr>
          <w:rFonts w:ascii="Arial" w:hAnsi="Arial" w:cs="Arial"/>
          <w:spacing w:val="-11"/>
          <w:sz w:val="18"/>
          <w:szCs w:val="18"/>
        </w:rPr>
        <w:t xml:space="preserve"> </w:t>
      </w:r>
      <w:r w:rsidRPr="00B405E9">
        <w:rPr>
          <w:rFonts w:ascii="Arial" w:hAnsi="Arial" w:cs="Arial"/>
          <w:sz w:val="18"/>
          <w:szCs w:val="18"/>
        </w:rPr>
        <w:t>contrato</w:t>
      </w:r>
      <w:r w:rsidRPr="00B405E9">
        <w:rPr>
          <w:rFonts w:ascii="Arial" w:hAnsi="Arial" w:cs="Arial"/>
          <w:spacing w:val="-10"/>
          <w:sz w:val="18"/>
          <w:szCs w:val="18"/>
        </w:rPr>
        <w:t xml:space="preserve"> </w:t>
      </w:r>
      <w:r w:rsidRPr="00B405E9">
        <w:rPr>
          <w:rFonts w:ascii="Arial" w:hAnsi="Arial" w:cs="Arial"/>
          <w:sz w:val="18"/>
          <w:szCs w:val="18"/>
        </w:rPr>
        <w:t>verificará</w:t>
      </w:r>
      <w:r w:rsidRPr="00B405E9">
        <w:rPr>
          <w:rFonts w:ascii="Arial" w:hAnsi="Arial" w:cs="Arial"/>
          <w:spacing w:val="-8"/>
          <w:sz w:val="18"/>
          <w:szCs w:val="18"/>
        </w:rPr>
        <w:t xml:space="preserve"> </w:t>
      </w:r>
      <w:r w:rsidRPr="00B405E9">
        <w:rPr>
          <w:rFonts w:ascii="Arial" w:hAnsi="Arial" w:cs="Arial"/>
          <w:sz w:val="18"/>
          <w:szCs w:val="18"/>
        </w:rPr>
        <w:t>a</w:t>
      </w:r>
      <w:r w:rsidRPr="00B405E9">
        <w:rPr>
          <w:rFonts w:ascii="Arial" w:hAnsi="Arial" w:cs="Arial"/>
          <w:spacing w:val="-11"/>
          <w:sz w:val="18"/>
          <w:szCs w:val="18"/>
        </w:rPr>
        <w:t xml:space="preserve"> </w:t>
      </w:r>
      <w:r w:rsidRPr="00B405E9">
        <w:rPr>
          <w:rFonts w:ascii="Arial" w:hAnsi="Arial" w:cs="Arial"/>
          <w:sz w:val="18"/>
          <w:szCs w:val="18"/>
        </w:rPr>
        <w:t>manutenção</w:t>
      </w:r>
      <w:r w:rsidRPr="00B405E9">
        <w:rPr>
          <w:rFonts w:ascii="Arial" w:hAnsi="Arial" w:cs="Arial"/>
          <w:spacing w:val="-12"/>
          <w:sz w:val="18"/>
          <w:szCs w:val="18"/>
        </w:rPr>
        <w:t xml:space="preserve"> </w:t>
      </w:r>
      <w:r w:rsidRPr="00B405E9">
        <w:rPr>
          <w:rFonts w:ascii="Arial" w:hAnsi="Arial" w:cs="Arial"/>
          <w:sz w:val="18"/>
          <w:szCs w:val="18"/>
        </w:rPr>
        <w:t>das</w:t>
      </w:r>
      <w:r w:rsidRPr="00B405E9">
        <w:rPr>
          <w:rFonts w:ascii="Arial" w:hAnsi="Arial" w:cs="Arial"/>
          <w:spacing w:val="-10"/>
          <w:sz w:val="18"/>
          <w:szCs w:val="18"/>
        </w:rPr>
        <w:t xml:space="preserve"> </w:t>
      </w:r>
      <w:r w:rsidRPr="00B405E9">
        <w:rPr>
          <w:rFonts w:ascii="Arial" w:hAnsi="Arial" w:cs="Arial"/>
          <w:sz w:val="18"/>
          <w:szCs w:val="18"/>
        </w:rPr>
        <w:t>condições</w:t>
      </w:r>
      <w:r w:rsidRPr="00B405E9">
        <w:rPr>
          <w:rFonts w:ascii="Arial" w:hAnsi="Arial" w:cs="Arial"/>
          <w:spacing w:val="-8"/>
          <w:sz w:val="18"/>
          <w:szCs w:val="18"/>
        </w:rPr>
        <w:t xml:space="preserve"> </w:t>
      </w:r>
      <w:r w:rsidRPr="00B405E9">
        <w:rPr>
          <w:rFonts w:ascii="Arial" w:hAnsi="Arial" w:cs="Arial"/>
          <w:sz w:val="18"/>
          <w:szCs w:val="18"/>
        </w:rPr>
        <w:t>de</w:t>
      </w:r>
      <w:r w:rsidRPr="00B405E9">
        <w:rPr>
          <w:rFonts w:ascii="Arial" w:hAnsi="Arial" w:cs="Arial"/>
          <w:spacing w:val="-9"/>
          <w:sz w:val="18"/>
          <w:szCs w:val="18"/>
        </w:rPr>
        <w:t xml:space="preserve"> </w:t>
      </w:r>
      <w:r w:rsidRPr="00B405E9">
        <w:rPr>
          <w:rFonts w:ascii="Arial" w:hAnsi="Arial" w:cs="Arial"/>
          <w:sz w:val="18"/>
          <w:szCs w:val="18"/>
        </w:rPr>
        <w:t>habilitação</w:t>
      </w:r>
      <w:r w:rsidRPr="00B405E9">
        <w:rPr>
          <w:rFonts w:ascii="Arial" w:hAnsi="Arial" w:cs="Arial"/>
          <w:spacing w:val="-9"/>
          <w:sz w:val="18"/>
          <w:szCs w:val="18"/>
        </w:rPr>
        <w:t xml:space="preserve"> </w:t>
      </w:r>
      <w:r w:rsidRPr="00B405E9">
        <w:rPr>
          <w:rFonts w:ascii="Arial" w:hAnsi="Arial" w:cs="Arial"/>
          <w:sz w:val="18"/>
          <w:szCs w:val="18"/>
        </w:rPr>
        <w:t>da</w:t>
      </w:r>
      <w:r w:rsidRPr="00B405E9">
        <w:rPr>
          <w:rFonts w:ascii="Arial" w:hAnsi="Arial" w:cs="Arial"/>
          <w:spacing w:val="-12"/>
          <w:sz w:val="18"/>
          <w:szCs w:val="18"/>
        </w:rPr>
        <w:t xml:space="preserve"> </w:t>
      </w:r>
      <w:r w:rsidRPr="00B405E9">
        <w:rPr>
          <w:rFonts w:ascii="Arial" w:hAnsi="Arial" w:cs="Arial"/>
          <w:sz w:val="18"/>
          <w:szCs w:val="18"/>
        </w:rPr>
        <w:t>contratada, acompanhará o empenho, o pagamento, as garantias, as glosas e a formalização de apostilamento e termos aditivos, solicitando quaisquer documentos comprobatórios pertinentes, caso necessário</w:t>
      </w:r>
      <w:r w:rsidR="004511F5" w:rsidRPr="00B405E9">
        <w:rPr>
          <w:rFonts w:ascii="Arial" w:hAnsi="Arial" w:cs="Arial"/>
          <w:sz w:val="18"/>
          <w:szCs w:val="18"/>
        </w:rPr>
        <w:t>;</w:t>
      </w:r>
    </w:p>
    <w:p w14:paraId="3DED2C34" w14:textId="67080181" w:rsidR="00837F53" w:rsidRPr="00B405E9" w:rsidRDefault="00E90A35" w:rsidP="00C84E96">
      <w:pPr>
        <w:pStyle w:val="PargrafodaLista"/>
        <w:numPr>
          <w:ilvl w:val="1"/>
          <w:numId w:val="17"/>
        </w:numPr>
        <w:tabs>
          <w:tab w:val="left" w:pos="957"/>
        </w:tabs>
        <w:ind w:left="142" w:right="139" w:firstLine="0"/>
        <w:jc w:val="both"/>
        <w:rPr>
          <w:rFonts w:ascii="Arial" w:hAnsi="Arial" w:cs="Arial"/>
          <w:sz w:val="18"/>
          <w:szCs w:val="18"/>
        </w:rPr>
      </w:pPr>
      <w:r w:rsidRPr="00B405E9">
        <w:rPr>
          <w:rFonts w:ascii="Arial" w:hAnsi="Arial" w:cs="Arial"/>
          <w:sz w:val="18"/>
          <w:szCs w:val="18"/>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EC59DA8" w14:textId="77777777" w:rsidR="00837F53" w:rsidRPr="00B405E9" w:rsidRDefault="00E90A35" w:rsidP="004511F5">
      <w:pPr>
        <w:pStyle w:val="Ttulo2"/>
        <w:ind w:left="142"/>
        <w:rPr>
          <w:sz w:val="18"/>
          <w:szCs w:val="18"/>
        </w:rPr>
      </w:pPr>
      <w:r w:rsidRPr="00B405E9">
        <w:rPr>
          <w:sz w:val="18"/>
          <w:szCs w:val="18"/>
        </w:rPr>
        <w:t>Gestor</w:t>
      </w:r>
      <w:r w:rsidRPr="00B405E9">
        <w:rPr>
          <w:spacing w:val="-6"/>
          <w:sz w:val="18"/>
          <w:szCs w:val="18"/>
        </w:rPr>
        <w:t xml:space="preserve"> </w:t>
      </w:r>
      <w:r w:rsidRPr="00B405E9">
        <w:rPr>
          <w:sz w:val="18"/>
          <w:szCs w:val="18"/>
        </w:rPr>
        <w:t>do</w:t>
      </w:r>
      <w:r w:rsidRPr="00B405E9">
        <w:rPr>
          <w:spacing w:val="-5"/>
          <w:sz w:val="18"/>
          <w:szCs w:val="18"/>
        </w:rPr>
        <w:t xml:space="preserve"> </w:t>
      </w:r>
      <w:r w:rsidRPr="00B405E9">
        <w:rPr>
          <w:spacing w:val="-2"/>
          <w:sz w:val="18"/>
          <w:szCs w:val="18"/>
        </w:rPr>
        <w:t>Contrato</w:t>
      </w:r>
    </w:p>
    <w:p w14:paraId="0E3E1CE9" w14:textId="4F5AC533" w:rsidR="00837F53" w:rsidRPr="00B405E9" w:rsidRDefault="00E90A35" w:rsidP="00C84E96">
      <w:pPr>
        <w:pStyle w:val="PargrafodaLista"/>
        <w:numPr>
          <w:ilvl w:val="1"/>
          <w:numId w:val="17"/>
        </w:numPr>
        <w:tabs>
          <w:tab w:val="left" w:pos="957"/>
        </w:tabs>
        <w:spacing w:before="1"/>
        <w:ind w:left="142" w:right="136" w:firstLine="0"/>
        <w:jc w:val="both"/>
        <w:rPr>
          <w:rFonts w:ascii="Arial" w:hAnsi="Arial" w:cs="Arial"/>
          <w:sz w:val="18"/>
          <w:szCs w:val="18"/>
        </w:rPr>
      </w:pPr>
      <w:r w:rsidRPr="00B405E9">
        <w:rPr>
          <w:rFonts w:ascii="Arial" w:hAnsi="Arial" w:cs="Arial"/>
          <w:sz w:val="18"/>
          <w:szCs w:val="18"/>
        </w:rPr>
        <w:t>O gestor do contrato coordenará a atualização do processo de acompanhamento e fiscalização do contrato</w:t>
      </w:r>
      <w:r w:rsidRPr="00B405E9">
        <w:rPr>
          <w:rFonts w:ascii="Arial" w:hAnsi="Arial" w:cs="Arial"/>
          <w:spacing w:val="-14"/>
          <w:sz w:val="18"/>
          <w:szCs w:val="18"/>
        </w:rPr>
        <w:t xml:space="preserve"> </w:t>
      </w:r>
      <w:r w:rsidRPr="00B405E9">
        <w:rPr>
          <w:rFonts w:ascii="Arial" w:hAnsi="Arial" w:cs="Arial"/>
          <w:sz w:val="18"/>
          <w:szCs w:val="18"/>
        </w:rPr>
        <w:t>contendo</w:t>
      </w:r>
      <w:r w:rsidRPr="00B405E9">
        <w:rPr>
          <w:rFonts w:ascii="Arial" w:hAnsi="Arial" w:cs="Arial"/>
          <w:spacing w:val="-14"/>
          <w:sz w:val="18"/>
          <w:szCs w:val="18"/>
        </w:rPr>
        <w:t xml:space="preserve"> </w:t>
      </w:r>
      <w:r w:rsidRPr="00B405E9">
        <w:rPr>
          <w:rFonts w:ascii="Arial" w:hAnsi="Arial" w:cs="Arial"/>
          <w:sz w:val="18"/>
          <w:szCs w:val="18"/>
        </w:rPr>
        <w:t>todos</w:t>
      </w:r>
      <w:r w:rsidRPr="00B405E9">
        <w:rPr>
          <w:rFonts w:ascii="Arial" w:hAnsi="Arial" w:cs="Arial"/>
          <w:spacing w:val="-14"/>
          <w:sz w:val="18"/>
          <w:szCs w:val="18"/>
        </w:rPr>
        <w:t xml:space="preserve"> </w:t>
      </w:r>
      <w:r w:rsidRPr="00B405E9">
        <w:rPr>
          <w:rFonts w:ascii="Arial" w:hAnsi="Arial" w:cs="Arial"/>
          <w:sz w:val="18"/>
          <w:szCs w:val="18"/>
        </w:rPr>
        <w:t>os</w:t>
      </w:r>
      <w:r w:rsidRPr="00B405E9">
        <w:rPr>
          <w:rFonts w:ascii="Arial" w:hAnsi="Arial" w:cs="Arial"/>
          <w:spacing w:val="-14"/>
          <w:sz w:val="18"/>
          <w:szCs w:val="18"/>
        </w:rPr>
        <w:t xml:space="preserve"> </w:t>
      </w:r>
      <w:r w:rsidRPr="00B405E9">
        <w:rPr>
          <w:rFonts w:ascii="Arial" w:hAnsi="Arial" w:cs="Arial"/>
          <w:sz w:val="18"/>
          <w:szCs w:val="18"/>
        </w:rPr>
        <w:t>registros</w:t>
      </w:r>
      <w:r w:rsidRPr="00B405E9">
        <w:rPr>
          <w:rFonts w:ascii="Arial" w:hAnsi="Arial" w:cs="Arial"/>
          <w:spacing w:val="-14"/>
          <w:sz w:val="18"/>
          <w:szCs w:val="18"/>
        </w:rPr>
        <w:t xml:space="preserve"> </w:t>
      </w:r>
      <w:r w:rsidRPr="00B405E9">
        <w:rPr>
          <w:rFonts w:ascii="Arial" w:hAnsi="Arial" w:cs="Arial"/>
          <w:sz w:val="18"/>
          <w:szCs w:val="18"/>
        </w:rPr>
        <w:t>formais</w:t>
      </w:r>
      <w:r w:rsidRPr="00B405E9">
        <w:rPr>
          <w:rFonts w:ascii="Arial" w:hAnsi="Arial" w:cs="Arial"/>
          <w:spacing w:val="-14"/>
          <w:sz w:val="18"/>
          <w:szCs w:val="18"/>
        </w:rPr>
        <w:t xml:space="preserve"> </w:t>
      </w:r>
      <w:r w:rsidRPr="00B405E9">
        <w:rPr>
          <w:rFonts w:ascii="Arial" w:hAnsi="Arial" w:cs="Arial"/>
          <w:sz w:val="18"/>
          <w:szCs w:val="18"/>
        </w:rPr>
        <w:t>da</w:t>
      </w:r>
      <w:r w:rsidRPr="00B405E9">
        <w:rPr>
          <w:rFonts w:ascii="Arial" w:hAnsi="Arial" w:cs="Arial"/>
          <w:spacing w:val="-14"/>
          <w:sz w:val="18"/>
          <w:szCs w:val="18"/>
        </w:rPr>
        <w:t xml:space="preserve"> </w:t>
      </w:r>
      <w:r w:rsidRPr="00B405E9">
        <w:rPr>
          <w:rFonts w:ascii="Arial" w:hAnsi="Arial" w:cs="Arial"/>
          <w:sz w:val="18"/>
          <w:szCs w:val="18"/>
        </w:rPr>
        <w:t>execução</w:t>
      </w:r>
      <w:r w:rsidRPr="00B405E9">
        <w:rPr>
          <w:rFonts w:ascii="Arial" w:hAnsi="Arial" w:cs="Arial"/>
          <w:spacing w:val="-14"/>
          <w:sz w:val="18"/>
          <w:szCs w:val="18"/>
        </w:rPr>
        <w:t xml:space="preserve"> </w:t>
      </w:r>
      <w:r w:rsidRPr="00B405E9">
        <w:rPr>
          <w:rFonts w:ascii="Arial" w:hAnsi="Arial" w:cs="Arial"/>
          <w:sz w:val="18"/>
          <w:szCs w:val="18"/>
        </w:rPr>
        <w:t>no</w:t>
      </w:r>
      <w:r w:rsidRPr="00B405E9">
        <w:rPr>
          <w:rFonts w:ascii="Arial" w:hAnsi="Arial" w:cs="Arial"/>
          <w:spacing w:val="-14"/>
          <w:sz w:val="18"/>
          <w:szCs w:val="18"/>
        </w:rPr>
        <w:t xml:space="preserve"> </w:t>
      </w:r>
      <w:r w:rsidRPr="00B405E9">
        <w:rPr>
          <w:rFonts w:ascii="Arial" w:hAnsi="Arial" w:cs="Arial"/>
          <w:sz w:val="18"/>
          <w:szCs w:val="18"/>
        </w:rPr>
        <w:t>histórico</w:t>
      </w:r>
      <w:r w:rsidRPr="00B405E9">
        <w:rPr>
          <w:rFonts w:ascii="Arial" w:hAnsi="Arial" w:cs="Arial"/>
          <w:spacing w:val="-13"/>
          <w:sz w:val="18"/>
          <w:szCs w:val="18"/>
        </w:rPr>
        <w:t xml:space="preserve"> </w:t>
      </w:r>
      <w:r w:rsidRPr="00B405E9">
        <w:rPr>
          <w:rFonts w:ascii="Arial" w:hAnsi="Arial" w:cs="Arial"/>
          <w:sz w:val="18"/>
          <w:szCs w:val="18"/>
        </w:rPr>
        <w:t>de</w:t>
      </w:r>
      <w:r w:rsidRPr="00B405E9">
        <w:rPr>
          <w:rFonts w:ascii="Arial" w:hAnsi="Arial" w:cs="Arial"/>
          <w:spacing w:val="-14"/>
          <w:sz w:val="18"/>
          <w:szCs w:val="18"/>
        </w:rPr>
        <w:t xml:space="preserve"> </w:t>
      </w:r>
      <w:r w:rsidRPr="00B405E9">
        <w:rPr>
          <w:rFonts w:ascii="Arial" w:hAnsi="Arial" w:cs="Arial"/>
          <w:sz w:val="18"/>
          <w:szCs w:val="18"/>
        </w:rPr>
        <w:t>gerenciamento</w:t>
      </w:r>
      <w:r w:rsidRPr="00B405E9">
        <w:rPr>
          <w:rFonts w:ascii="Arial" w:hAnsi="Arial" w:cs="Arial"/>
          <w:spacing w:val="-14"/>
          <w:sz w:val="18"/>
          <w:szCs w:val="18"/>
        </w:rPr>
        <w:t xml:space="preserve"> </w:t>
      </w:r>
      <w:r w:rsidRPr="00B405E9">
        <w:rPr>
          <w:rFonts w:ascii="Arial" w:hAnsi="Arial" w:cs="Arial"/>
          <w:sz w:val="18"/>
          <w:szCs w:val="18"/>
        </w:rPr>
        <w:t>do</w:t>
      </w:r>
      <w:r w:rsidRPr="00B405E9">
        <w:rPr>
          <w:rFonts w:ascii="Arial" w:hAnsi="Arial" w:cs="Arial"/>
          <w:spacing w:val="-14"/>
          <w:sz w:val="18"/>
          <w:szCs w:val="18"/>
        </w:rPr>
        <w:t xml:space="preserve"> </w:t>
      </w:r>
      <w:r w:rsidRPr="00B405E9">
        <w:rPr>
          <w:rFonts w:ascii="Arial" w:hAnsi="Arial" w:cs="Arial"/>
          <w:sz w:val="18"/>
          <w:szCs w:val="18"/>
        </w:rPr>
        <w:t>contrato,</w:t>
      </w:r>
      <w:r w:rsidRPr="00B405E9">
        <w:rPr>
          <w:rFonts w:ascii="Arial" w:hAnsi="Arial" w:cs="Arial"/>
          <w:spacing w:val="-14"/>
          <w:sz w:val="18"/>
          <w:szCs w:val="18"/>
        </w:rPr>
        <w:t xml:space="preserve"> </w:t>
      </w:r>
      <w:r w:rsidRPr="00B405E9">
        <w:rPr>
          <w:rFonts w:ascii="Arial" w:hAnsi="Arial" w:cs="Arial"/>
          <w:sz w:val="18"/>
          <w:szCs w:val="18"/>
        </w:rPr>
        <w:t>a</w:t>
      </w:r>
      <w:r w:rsidRPr="00B405E9">
        <w:rPr>
          <w:rFonts w:ascii="Arial" w:hAnsi="Arial" w:cs="Arial"/>
          <w:spacing w:val="-14"/>
          <w:sz w:val="18"/>
          <w:szCs w:val="18"/>
        </w:rPr>
        <w:t xml:space="preserve"> </w:t>
      </w:r>
      <w:r w:rsidRPr="00B405E9">
        <w:rPr>
          <w:rFonts w:ascii="Arial" w:hAnsi="Arial" w:cs="Arial"/>
          <w:sz w:val="18"/>
          <w:szCs w:val="18"/>
        </w:rPr>
        <w:t xml:space="preserve">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E7D92D" w14:textId="684C052D" w:rsidR="00837F53" w:rsidRPr="00B405E9" w:rsidRDefault="00E90A35" w:rsidP="00C84E96">
      <w:pPr>
        <w:pStyle w:val="PargrafodaLista"/>
        <w:numPr>
          <w:ilvl w:val="1"/>
          <w:numId w:val="17"/>
        </w:numPr>
        <w:tabs>
          <w:tab w:val="left" w:pos="957"/>
        </w:tabs>
        <w:ind w:left="142" w:right="141" w:firstLine="0"/>
        <w:jc w:val="both"/>
        <w:rPr>
          <w:rFonts w:ascii="Arial" w:hAnsi="Arial" w:cs="Arial"/>
          <w:sz w:val="18"/>
          <w:szCs w:val="18"/>
        </w:rPr>
      </w:pPr>
      <w:r w:rsidRPr="00B405E9">
        <w:rPr>
          <w:rFonts w:ascii="Arial"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C839EF0" w14:textId="476F6C69" w:rsidR="00837F53" w:rsidRPr="00B405E9" w:rsidRDefault="00E90A35" w:rsidP="00C84E96">
      <w:pPr>
        <w:pStyle w:val="PargrafodaLista"/>
        <w:numPr>
          <w:ilvl w:val="1"/>
          <w:numId w:val="17"/>
        </w:numPr>
        <w:tabs>
          <w:tab w:val="left" w:pos="957"/>
        </w:tabs>
        <w:ind w:left="142" w:right="134" w:firstLine="0"/>
        <w:jc w:val="both"/>
        <w:rPr>
          <w:rFonts w:ascii="Arial" w:hAnsi="Arial" w:cs="Arial"/>
          <w:sz w:val="18"/>
          <w:szCs w:val="18"/>
        </w:rPr>
      </w:pPr>
      <w:r w:rsidRPr="00B405E9">
        <w:rPr>
          <w:rFonts w:ascii="Arial" w:hAnsi="Arial" w:cs="Arial"/>
          <w:sz w:val="18"/>
          <w:szCs w:val="18"/>
        </w:rPr>
        <w:t>O gestor do contrato acompanhará a manutenção das condições de habilitação da contratada, para fins</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empenho</w:t>
      </w:r>
      <w:r w:rsidRPr="00B405E9">
        <w:rPr>
          <w:rFonts w:ascii="Arial" w:hAnsi="Arial" w:cs="Arial"/>
          <w:spacing w:val="-7"/>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despesa</w:t>
      </w:r>
      <w:r w:rsidRPr="00B405E9">
        <w:rPr>
          <w:rFonts w:ascii="Arial" w:hAnsi="Arial" w:cs="Arial"/>
          <w:spacing w:val="-7"/>
          <w:sz w:val="18"/>
          <w:szCs w:val="18"/>
        </w:rPr>
        <w:t xml:space="preserve"> </w:t>
      </w:r>
      <w:r w:rsidRPr="00B405E9">
        <w:rPr>
          <w:rFonts w:ascii="Arial" w:hAnsi="Arial" w:cs="Arial"/>
          <w:sz w:val="18"/>
          <w:szCs w:val="18"/>
        </w:rPr>
        <w:t>e</w:t>
      </w:r>
      <w:r w:rsidRPr="00B405E9">
        <w:rPr>
          <w:rFonts w:ascii="Arial" w:hAnsi="Arial" w:cs="Arial"/>
          <w:spacing w:val="-4"/>
          <w:sz w:val="18"/>
          <w:szCs w:val="18"/>
        </w:rPr>
        <w:t xml:space="preserve"> </w:t>
      </w:r>
      <w:r w:rsidRPr="00B405E9">
        <w:rPr>
          <w:rFonts w:ascii="Arial" w:hAnsi="Arial" w:cs="Arial"/>
          <w:sz w:val="18"/>
          <w:szCs w:val="18"/>
        </w:rPr>
        <w:t>pagamento,</w:t>
      </w:r>
      <w:r w:rsidRPr="00B405E9">
        <w:rPr>
          <w:rFonts w:ascii="Arial" w:hAnsi="Arial" w:cs="Arial"/>
          <w:spacing w:val="-4"/>
          <w:sz w:val="18"/>
          <w:szCs w:val="18"/>
        </w:rPr>
        <w:t xml:space="preserve"> </w:t>
      </w:r>
      <w:r w:rsidRPr="00B405E9">
        <w:rPr>
          <w:rFonts w:ascii="Arial" w:hAnsi="Arial" w:cs="Arial"/>
          <w:sz w:val="18"/>
          <w:szCs w:val="18"/>
        </w:rPr>
        <w:t>e</w:t>
      </w:r>
      <w:r w:rsidRPr="00B405E9">
        <w:rPr>
          <w:rFonts w:ascii="Arial" w:hAnsi="Arial" w:cs="Arial"/>
          <w:spacing w:val="-4"/>
          <w:sz w:val="18"/>
          <w:szCs w:val="18"/>
        </w:rPr>
        <w:t xml:space="preserve"> </w:t>
      </w:r>
      <w:r w:rsidRPr="00B405E9">
        <w:rPr>
          <w:rFonts w:ascii="Arial" w:hAnsi="Arial" w:cs="Arial"/>
          <w:sz w:val="18"/>
          <w:szCs w:val="18"/>
        </w:rPr>
        <w:t>anotará</w:t>
      </w:r>
      <w:r w:rsidRPr="00B405E9">
        <w:rPr>
          <w:rFonts w:ascii="Arial" w:hAnsi="Arial" w:cs="Arial"/>
          <w:spacing w:val="-4"/>
          <w:sz w:val="18"/>
          <w:szCs w:val="18"/>
        </w:rPr>
        <w:t xml:space="preserve"> </w:t>
      </w:r>
      <w:r w:rsidRPr="00B405E9">
        <w:rPr>
          <w:rFonts w:ascii="Arial" w:hAnsi="Arial" w:cs="Arial"/>
          <w:sz w:val="18"/>
          <w:szCs w:val="18"/>
        </w:rPr>
        <w:t>os</w:t>
      </w:r>
      <w:r w:rsidRPr="00B405E9">
        <w:rPr>
          <w:rFonts w:ascii="Arial" w:hAnsi="Arial" w:cs="Arial"/>
          <w:spacing w:val="-5"/>
          <w:sz w:val="18"/>
          <w:szCs w:val="18"/>
        </w:rPr>
        <w:t xml:space="preserve"> </w:t>
      </w:r>
      <w:r w:rsidRPr="00B405E9">
        <w:rPr>
          <w:rFonts w:ascii="Arial" w:hAnsi="Arial" w:cs="Arial"/>
          <w:sz w:val="18"/>
          <w:szCs w:val="18"/>
        </w:rPr>
        <w:t>problemas</w:t>
      </w:r>
      <w:r w:rsidRPr="00B405E9">
        <w:rPr>
          <w:rFonts w:ascii="Arial" w:hAnsi="Arial" w:cs="Arial"/>
          <w:spacing w:val="-3"/>
          <w:sz w:val="18"/>
          <w:szCs w:val="18"/>
        </w:rPr>
        <w:t xml:space="preserve"> </w:t>
      </w:r>
      <w:r w:rsidRPr="00B405E9">
        <w:rPr>
          <w:rFonts w:ascii="Arial" w:hAnsi="Arial" w:cs="Arial"/>
          <w:sz w:val="18"/>
          <w:szCs w:val="18"/>
        </w:rPr>
        <w:t>que</w:t>
      </w:r>
      <w:r w:rsidRPr="00B405E9">
        <w:rPr>
          <w:rFonts w:ascii="Arial" w:hAnsi="Arial" w:cs="Arial"/>
          <w:spacing w:val="-5"/>
          <w:sz w:val="18"/>
          <w:szCs w:val="18"/>
        </w:rPr>
        <w:t xml:space="preserve"> </w:t>
      </w:r>
      <w:r w:rsidRPr="00B405E9">
        <w:rPr>
          <w:rFonts w:ascii="Arial" w:hAnsi="Arial" w:cs="Arial"/>
          <w:sz w:val="18"/>
          <w:szCs w:val="18"/>
        </w:rPr>
        <w:t>obstem</w:t>
      </w:r>
      <w:r w:rsidRPr="00B405E9">
        <w:rPr>
          <w:rFonts w:ascii="Arial" w:hAnsi="Arial" w:cs="Arial"/>
          <w:spacing w:val="-4"/>
          <w:sz w:val="18"/>
          <w:szCs w:val="18"/>
        </w:rPr>
        <w:t xml:space="preserve"> </w:t>
      </w: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fluxo</w:t>
      </w:r>
      <w:r w:rsidRPr="00B405E9">
        <w:rPr>
          <w:rFonts w:ascii="Arial" w:hAnsi="Arial" w:cs="Arial"/>
          <w:spacing w:val="-4"/>
          <w:sz w:val="18"/>
          <w:szCs w:val="18"/>
        </w:rPr>
        <w:t xml:space="preserve"> </w:t>
      </w:r>
      <w:r w:rsidRPr="00B405E9">
        <w:rPr>
          <w:rFonts w:ascii="Arial" w:hAnsi="Arial" w:cs="Arial"/>
          <w:sz w:val="18"/>
          <w:szCs w:val="18"/>
        </w:rPr>
        <w:t>normal</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liquidação</w:t>
      </w:r>
      <w:r w:rsidRPr="00B405E9">
        <w:rPr>
          <w:rFonts w:ascii="Arial" w:hAnsi="Arial" w:cs="Arial"/>
          <w:spacing w:val="-4"/>
          <w:sz w:val="18"/>
          <w:szCs w:val="18"/>
        </w:rPr>
        <w:t xml:space="preserve"> </w:t>
      </w:r>
      <w:r w:rsidRPr="00B405E9">
        <w:rPr>
          <w:rFonts w:ascii="Arial" w:hAnsi="Arial" w:cs="Arial"/>
          <w:sz w:val="18"/>
          <w:szCs w:val="18"/>
        </w:rPr>
        <w:t xml:space="preserve">e do pagamento da despesa no relatório de riscos eventuais. </w:t>
      </w:r>
    </w:p>
    <w:p w14:paraId="6075464F" w14:textId="189EC28D" w:rsidR="00837F53" w:rsidRPr="00B405E9" w:rsidRDefault="00E90A35" w:rsidP="00C84E96">
      <w:pPr>
        <w:pStyle w:val="PargrafodaLista"/>
        <w:numPr>
          <w:ilvl w:val="1"/>
          <w:numId w:val="17"/>
        </w:numPr>
        <w:tabs>
          <w:tab w:val="left" w:pos="957"/>
        </w:tabs>
        <w:ind w:left="142" w:right="133" w:firstLine="0"/>
        <w:jc w:val="both"/>
        <w:rPr>
          <w:rFonts w:ascii="Arial" w:hAnsi="Arial" w:cs="Arial"/>
          <w:sz w:val="18"/>
          <w:szCs w:val="18"/>
        </w:rPr>
      </w:pPr>
      <w:r w:rsidRPr="00B405E9">
        <w:rPr>
          <w:rFonts w:ascii="Arial" w:hAnsi="Arial" w:cs="Arial"/>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E173EE9" w14:textId="1D9A5CDD" w:rsidR="00837F53" w:rsidRPr="00B405E9" w:rsidRDefault="00E90A35" w:rsidP="00C84E96">
      <w:pPr>
        <w:pStyle w:val="PargrafodaLista"/>
        <w:numPr>
          <w:ilvl w:val="1"/>
          <w:numId w:val="17"/>
        </w:numPr>
        <w:tabs>
          <w:tab w:val="left" w:pos="957"/>
        </w:tabs>
        <w:ind w:left="142" w:right="134" w:firstLine="0"/>
        <w:jc w:val="both"/>
        <w:rPr>
          <w:rFonts w:ascii="Arial" w:hAnsi="Arial" w:cs="Arial"/>
          <w:sz w:val="18"/>
          <w:szCs w:val="18"/>
        </w:rPr>
      </w:pPr>
      <w:r w:rsidRPr="00B405E9">
        <w:rPr>
          <w:rFonts w:ascii="Arial" w:hAnsi="Arial" w:cs="Arial"/>
          <w:sz w:val="18"/>
          <w:szCs w:val="18"/>
        </w:rPr>
        <w:t>O gestor do contrato tomará providências para a formalização de processo administrativo de responsabilização</w:t>
      </w:r>
      <w:r w:rsidRPr="00B405E9">
        <w:rPr>
          <w:rFonts w:ascii="Arial" w:hAnsi="Arial" w:cs="Arial"/>
          <w:spacing w:val="-7"/>
          <w:sz w:val="18"/>
          <w:szCs w:val="18"/>
        </w:rPr>
        <w:t xml:space="preserve"> </w:t>
      </w:r>
      <w:r w:rsidRPr="00B405E9">
        <w:rPr>
          <w:rFonts w:ascii="Arial" w:hAnsi="Arial" w:cs="Arial"/>
          <w:sz w:val="18"/>
          <w:szCs w:val="18"/>
        </w:rPr>
        <w:t>para</w:t>
      </w:r>
      <w:r w:rsidRPr="00B405E9">
        <w:rPr>
          <w:rFonts w:ascii="Arial" w:hAnsi="Arial" w:cs="Arial"/>
          <w:spacing w:val="-6"/>
          <w:sz w:val="18"/>
          <w:szCs w:val="18"/>
        </w:rPr>
        <w:t xml:space="preserve"> </w:t>
      </w:r>
      <w:r w:rsidRPr="00B405E9">
        <w:rPr>
          <w:rFonts w:ascii="Arial" w:hAnsi="Arial" w:cs="Arial"/>
          <w:sz w:val="18"/>
          <w:szCs w:val="18"/>
        </w:rPr>
        <w:t>fins</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aplicação</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sanções,</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7"/>
          <w:sz w:val="18"/>
          <w:szCs w:val="18"/>
        </w:rPr>
        <w:t xml:space="preserve"> </w:t>
      </w:r>
      <w:r w:rsidRPr="00B405E9">
        <w:rPr>
          <w:rFonts w:ascii="Arial" w:hAnsi="Arial" w:cs="Arial"/>
          <w:sz w:val="18"/>
          <w:szCs w:val="18"/>
        </w:rPr>
        <w:t>ser</w:t>
      </w:r>
      <w:r w:rsidRPr="00B405E9">
        <w:rPr>
          <w:rFonts w:ascii="Arial" w:hAnsi="Arial" w:cs="Arial"/>
          <w:spacing w:val="-6"/>
          <w:sz w:val="18"/>
          <w:szCs w:val="18"/>
        </w:rPr>
        <w:t xml:space="preserve"> </w:t>
      </w:r>
      <w:r w:rsidRPr="00B405E9">
        <w:rPr>
          <w:rFonts w:ascii="Arial" w:hAnsi="Arial" w:cs="Arial"/>
          <w:sz w:val="18"/>
          <w:szCs w:val="18"/>
        </w:rPr>
        <w:t>conduzido</w:t>
      </w:r>
      <w:r w:rsidRPr="00B405E9">
        <w:rPr>
          <w:rFonts w:ascii="Arial" w:hAnsi="Arial" w:cs="Arial"/>
          <w:spacing w:val="-7"/>
          <w:sz w:val="18"/>
          <w:szCs w:val="18"/>
        </w:rPr>
        <w:t xml:space="preserve"> </w:t>
      </w:r>
      <w:r w:rsidRPr="00B405E9">
        <w:rPr>
          <w:rFonts w:ascii="Arial" w:hAnsi="Arial" w:cs="Arial"/>
          <w:sz w:val="18"/>
          <w:szCs w:val="18"/>
        </w:rPr>
        <w:t>pela</w:t>
      </w:r>
      <w:r w:rsidRPr="00B405E9">
        <w:rPr>
          <w:rFonts w:ascii="Arial" w:hAnsi="Arial" w:cs="Arial"/>
          <w:spacing w:val="-7"/>
          <w:sz w:val="18"/>
          <w:szCs w:val="18"/>
        </w:rPr>
        <w:t xml:space="preserve"> </w:t>
      </w:r>
      <w:r w:rsidRPr="00B405E9">
        <w:rPr>
          <w:rFonts w:ascii="Arial" w:hAnsi="Arial" w:cs="Arial"/>
          <w:sz w:val="18"/>
          <w:szCs w:val="18"/>
        </w:rPr>
        <w:t>comissão</w:t>
      </w:r>
      <w:r w:rsidRPr="00B405E9">
        <w:rPr>
          <w:rFonts w:ascii="Arial" w:hAnsi="Arial" w:cs="Arial"/>
          <w:spacing w:val="-7"/>
          <w:sz w:val="18"/>
          <w:szCs w:val="18"/>
        </w:rPr>
        <w:t xml:space="preserve"> </w:t>
      </w:r>
      <w:r w:rsidRPr="00B405E9">
        <w:rPr>
          <w:rFonts w:ascii="Arial" w:hAnsi="Arial" w:cs="Arial"/>
          <w:sz w:val="18"/>
          <w:szCs w:val="18"/>
        </w:rPr>
        <w:t>de</w:t>
      </w:r>
      <w:r w:rsidRPr="00B405E9">
        <w:rPr>
          <w:rFonts w:ascii="Arial" w:hAnsi="Arial" w:cs="Arial"/>
          <w:spacing w:val="-7"/>
          <w:sz w:val="18"/>
          <w:szCs w:val="18"/>
        </w:rPr>
        <w:t xml:space="preserve"> </w:t>
      </w:r>
      <w:r w:rsidRPr="00B405E9">
        <w:rPr>
          <w:rFonts w:ascii="Arial" w:hAnsi="Arial" w:cs="Arial"/>
          <w:sz w:val="18"/>
          <w:szCs w:val="18"/>
        </w:rPr>
        <w:t>que</w:t>
      </w:r>
      <w:r w:rsidRPr="00B405E9">
        <w:rPr>
          <w:rFonts w:ascii="Arial" w:hAnsi="Arial" w:cs="Arial"/>
          <w:spacing w:val="-7"/>
          <w:sz w:val="18"/>
          <w:szCs w:val="18"/>
        </w:rPr>
        <w:t xml:space="preserve"> </w:t>
      </w:r>
      <w:r w:rsidRPr="00B405E9">
        <w:rPr>
          <w:rFonts w:ascii="Arial" w:hAnsi="Arial" w:cs="Arial"/>
          <w:sz w:val="18"/>
          <w:szCs w:val="18"/>
        </w:rPr>
        <w:t>trata</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art.</w:t>
      </w:r>
      <w:r w:rsidRPr="00B405E9">
        <w:rPr>
          <w:rFonts w:ascii="Arial" w:hAnsi="Arial" w:cs="Arial"/>
          <w:spacing w:val="-7"/>
          <w:sz w:val="18"/>
          <w:szCs w:val="18"/>
        </w:rPr>
        <w:t xml:space="preserve"> </w:t>
      </w:r>
      <w:r w:rsidRPr="00B405E9">
        <w:rPr>
          <w:rFonts w:ascii="Arial" w:hAnsi="Arial" w:cs="Arial"/>
          <w:sz w:val="18"/>
          <w:szCs w:val="18"/>
        </w:rPr>
        <w:t>158</w:t>
      </w:r>
      <w:r w:rsidRPr="00B405E9">
        <w:rPr>
          <w:rFonts w:ascii="Arial" w:hAnsi="Arial" w:cs="Arial"/>
          <w:spacing w:val="-4"/>
          <w:sz w:val="18"/>
          <w:szCs w:val="18"/>
        </w:rPr>
        <w:t xml:space="preserve"> </w:t>
      </w:r>
      <w:r w:rsidRPr="00B405E9">
        <w:rPr>
          <w:rFonts w:ascii="Arial" w:hAnsi="Arial" w:cs="Arial"/>
          <w:sz w:val="18"/>
          <w:szCs w:val="18"/>
        </w:rPr>
        <w:t xml:space="preserve">da Lei nº 14.133, de 2021, ou pelo agente ou pelo setor com competência para tal, conforme o caso. </w:t>
      </w:r>
    </w:p>
    <w:p w14:paraId="095019FF" w14:textId="45E94242" w:rsidR="00837F53" w:rsidRPr="00B405E9" w:rsidRDefault="00E90A35" w:rsidP="00C84E96">
      <w:pPr>
        <w:pStyle w:val="PargrafodaLista"/>
        <w:numPr>
          <w:ilvl w:val="1"/>
          <w:numId w:val="17"/>
        </w:numPr>
        <w:tabs>
          <w:tab w:val="left" w:pos="816"/>
        </w:tabs>
        <w:ind w:left="142" w:right="281" w:firstLine="0"/>
        <w:jc w:val="both"/>
        <w:rPr>
          <w:rFonts w:ascii="Arial" w:hAnsi="Arial" w:cs="Arial"/>
          <w:sz w:val="18"/>
          <w:szCs w:val="18"/>
        </w:rPr>
      </w:pPr>
      <w:r w:rsidRPr="00B405E9">
        <w:rPr>
          <w:rFonts w:ascii="Arial" w:hAnsi="Arial" w:cs="Arial"/>
          <w:sz w:val="18"/>
          <w:szCs w:val="18"/>
        </w:rPr>
        <w:t>O</w:t>
      </w:r>
      <w:r w:rsidRPr="00B405E9">
        <w:rPr>
          <w:rFonts w:ascii="Arial" w:hAnsi="Arial" w:cs="Arial"/>
          <w:spacing w:val="-7"/>
          <w:sz w:val="18"/>
          <w:szCs w:val="18"/>
        </w:rPr>
        <w:t xml:space="preserve"> </w:t>
      </w:r>
      <w:r w:rsidRPr="00B405E9">
        <w:rPr>
          <w:rFonts w:ascii="Arial" w:hAnsi="Arial" w:cs="Arial"/>
          <w:sz w:val="18"/>
          <w:szCs w:val="18"/>
        </w:rPr>
        <w:t>gestor</w:t>
      </w:r>
      <w:r w:rsidRPr="00B405E9">
        <w:rPr>
          <w:rFonts w:ascii="Arial" w:hAnsi="Arial" w:cs="Arial"/>
          <w:spacing w:val="-5"/>
          <w:sz w:val="18"/>
          <w:szCs w:val="18"/>
        </w:rPr>
        <w:t xml:space="preserve"> </w:t>
      </w:r>
      <w:r w:rsidRPr="00B405E9">
        <w:rPr>
          <w:rFonts w:ascii="Arial" w:hAnsi="Arial" w:cs="Arial"/>
          <w:sz w:val="18"/>
          <w:szCs w:val="18"/>
        </w:rPr>
        <w:t>do</w:t>
      </w:r>
      <w:r w:rsidRPr="00B405E9">
        <w:rPr>
          <w:rFonts w:ascii="Arial" w:hAnsi="Arial" w:cs="Arial"/>
          <w:spacing w:val="-6"/>
          <w:sz w:val="18"/>
          <w:szCs w:val="18"/>
        </w:rPr>
        <w:t xml:space="preserve"> </w:t>
      </w:r>
      <w:r w:rsidRPr="00B405E9">
        <w:rPr>
          <w:rFonts w:ascii="Arial" w:hAnsi="Arial" w:cs="Arial"/>
          <w:sz w:val="18"/>
          <w:szCs w:val="18"/>
        </w:rPr>
        <w:t>contrato</w:t>
      </w:r>
      <w:r w:rsidRPr="00B405E9">
        <w:rPr>
          <w:rFonts w:ascii="Arial" w:hAnsi="Arial" w:cs="Arial"/>
          <w:spacing w:val="-6"/>
          <w:sz w:val="18"/>
          <w:szCs w:val="18"/>
        </w:rPr>
        <w:t xml:space="preserve"> </w:t>
      </w:r>
      <w:r w:rsidRPr="00B405E9">
        <w:rPr>
          <w:rFonts w:ascii="Arial" w:hAnsi="Arial" w:cs="Arial"/>
          <w:sz w:val="18"/>
          <w:szCs w:val="18"/>
        </w:rPr>
        <w:t>deverá</w:t>
      </w:r>
      <w:r w:rsidRPr="00B405E9">
        <w:rPr>
          <w:rFonts w:ascii="Arial" w:hAnsi="Arial" w:cs="Arial"/>
          <w:spacing w:val="-8"/>
          <w:sz w:val="18"/>
          <w:szCs w:val="18"/>
        </w:rPr>
        <w:t xml:space="preserve"> </w:t>
      </w:r>
      <w:r w:rsidRPr="00B405E9">
        <w:rPr>
          <w:rFonts w:ascii="Arial" w:hAnsi="Arial" w:cs="Arial"/>
          <w:sz w:val="18"/>
          <w:szCs w:val="18"/>
        </w:rPr>
        <w:t>elaborar</w:t>
      </w:r>
      <w:r w:rsidRPr="00B405E9">
        <w:rPr>
          <w:rFonts w:ascii="Arial" w:hAnsi="Arial" w:cs="Arial"/>
          <w:spacing w:val="-7"/>
          <w:sz w:val="18"/>
          <w:szCs w:val="18"/>
        </w:rPr>
        <w:t xml:space="preserve"> </w:t>
      </w:r>
      <w:r w:rsidRPr="00B405E9">
        <w:rPr>
          <w:rFonts w:ascii="Arial" w:hAnsi="Arial" w:cs="Arial"/>
          <w:sz w:val="18"/>
          <w:szCs w:val="18"/>
        </w:rPr>
        <w:t>relatório</w:t>
      </w:r>
      <w:r w:rsidRPr="00B405E9">
        <w:rPr>
          <w:rFonts w:ascii="Arial" w:hAnsi="Arial" w:cs="Arial"/>
          <w:spacing w:val="-6"/>
          <w:sz w:val="18"/>
          <w:szCs w:val="18"/>
        </w:rPr>
        <w:t xml:space="preserve"> </w:t>
      </w:r>
      <w:r w:rsidRPr="00B405E9">
        <w:rPr>
          <w:rFonts w:ascii="Arial" w:hAnsi="Arial" w:cs="Arial"/>
          <w:sz w:val="18"/>
          <w:szCs w:val="18"/>
        </w:rPr>
        <w:t>final</w:t>
      </w:r>
      <w:r w:rsidRPr="00B405E9">
        <w:rPr>
          <w:rFonts w:ascii="Arial" w:hAnsi="Arial" w:cs="Arial"/>
          <w:spacing w:val="-9"/>
          <w:sz w:val="18"/>
          <w:szCs w:val="18"/>
        </w:rPr>
        <w:t xml:space="preserve"> </w:t>
      </w:r>
      <w:r w:rsidRPr="00B405E9">
        <w:rPr>
          <w:rFonts w:ascii="Arial" w:hAnsi="Arial" w:cs="Arial"/>
          <w:sz w:val="18"/>
          <w:szCs w:val="18"/>
        </w:rPr>
        <w:t>com</w:t>
      </w:r>
      <w:r w:rsidRPr="00B405E9">
        <w:rPr>
          <w:rFonts w:ascii="Arial" w:hAnsi="Arial" w:cs="Arial"/>
          <w:spacing w:val="-8"/>
          <w:sz w:val="18"/>
          <w:szCs w:val="18"/>
        </w:rPr>
        <w:t xml:space="preserve"> </w:t>
      </w:r>
      <w:r w:rsidRPr="00B405E9">
        <w:rPr>
          <w:rFonts w:ascii="Arial" w:hAnsi="Arial" w:cs="Arial"/>
          <w:sz w:val="18"/>
          <w:szCs w:val="18"/>
        </w:rPr>
        <w:t>informações</w:t>
      </w:r>
      <w:r w:rsidRPr="00B405E9">
        <w:rPr>
          <w:rFonts w:ascii="Arial" w:hAnsi="Arial" w:cs="Arial"/>
          <w:spacing w:val="-7"/>
          <w:sz w:val="18"/>
          <w:szCs w:val="18"/>
        </w:rPr>
        <w:t xml:space="preserve"> </w:t>
      </w:r>
      <w:r w:rsidRPr="00B405E9">
        <w:rPr>
          <w:rFonts w:ascii="Arial" w:hAnsi="Arial" w:cs="Arial"/>
          <w:sz w:val="18"/>
          <w:szCs w:val="18"/>
        </w:rPr>
        <w:t>sobre</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consecução</w:t>
      </w:r>
      <w:r w:rsidRPr="00B405E9">
        <w:rPr>
          <w:rFonts w:ascii="Arial" w:hAnsi="Arial" w:cs="Arial"/>
          <w:spacing w:val="-8"/>
          <w:sz w:val="18"/>
          <w:szCs w:val="18"/>
        </w:rPr>
        <w:t xml:space="preserve"> </w:t>
      </w:r>
      <w:r w:rsidRPr="00B405E9">
        <w:rPr>
          <w:rFonts w:ascii="Arial" w:hAnsi="Arial" w:cs="Arial"/>
          <w:sz w:val="18"/>
          <w:szCs w:val="18"/>
        </w:rPr>
        <w:t>dos</w:t>
      </w:r>
      <w:r w:rsidRPr="00B405E9">
        <w:rPr>
          <w:rFonts w:ascii="Arial" w:hAnsi="Arial" w:cs="Arial"/>
          <w:spacing w:val="-7"/>
          <w:sz w:val="18"/>
          <w:szCs w:val="18"/>
        </w:rPr>
        <w:t xml:space="preserve"> </w:t>
      </w:r>
      <w:r w:rsidRPr="00B405E9">
        <w:rPr>
          <w:rFonts w:ascii="Arial" w:hAnsi="Arial" w:cs="Arial"/>
          <w:sz w:val="18"/>
          <w:szCs w:val="18"/>
        </w:rPr>
        <w:t xml:space="preserve">objetivos que tenham justificado a contratação e eventuais condutas a serem adotadas para o aprimoramento das atividades da Administração. </w:t>
      </w:r>
    </w:p>
    <w:p w14:paraId="6101FBE4" w14:textId="77777777" w:rsidR="00837F53" w:rsidRPr="00B405E9" w:rsidRDefault="00E90A35" w:rsidP="00C84E96">
      <w:pPr>
        <w:pStyle w:val="PargrafodaLista"/>
        <w:numPr>
          <w:ilvl w:val="1"/>
          <w:numId w:val="17"/>
        </w:numPr>
        <w:tabs>
          <w:tab w:val="left" w:pos="816"/>
        </w:tabs>
        <w:ind w:left="142" w:right="282" w:firstLine="0"/>
        <w:jc w:val="both"/>
        <w:rPr>
          <w:rFonts w:ascii="Arial" w:hAnsi="Arial" w:cs="Arial"/>
          <w:sz w:val="18"/>
          <w:szCs w:val="18"/>
        </w:rPr>
      </w:pPr>
      <w:r w:rsidRPr="00B405E9">
        <w:rPr>
          <w:rFonts w:ascii="Arial" w:hAnsi="Arial" w:cs="Arial"/>
          <w:sz w:val="18"/>
          <w:szCs w:val="18"/>
        </w:rPr>
        <w:t>O gestor do contrato deverá enviar a documentação pertinente ao setor de contratos para a formalização</w:t>
      </w:r>
      <w:r w:rsidRPr="00B405E9">
        <w:rPr>
          <w:rFonts w:ascii="Arial" w:hAnsi="Arial" w:cs="Arial"/>
          <w:spacing w:val="-5"/>
          <w:sz w:val="18"/>
          <w:szCs w:val="18"/>
        </w:rPr>
        <w:t xml:space="preserve"> </w:t>
      </w:r>
      <w:r w:rsidRPr="00B405E9">
        <w:rPr>
          <w:rFonts w:ascii="Arial" w:hAnsi="Arial" w:cs="Arial"/>
          <w:sz w:val="18"/>
          <w:szCs w:val="18"/>
        </w:rPr>
        <w:t>dos</w:t>
      </w:r>
      <w:r w:rsidRPr="00B405E9">
        <w:rPr>
          <w:rFonts w:ascii="Arial" w:hAnsi="Arial" w:cs="Arial"/>
          <w:spacing w:val="-6"/>
          <w:sz w:val="18"/>
          <w:szCs w:val="18"/>
        </w:rPr>
        <w:t xml:space="preserve"> </w:t>
      </w:r>
      <w:r w:rsidRPr="00B405E9">
        <w:rPr>
          <w:rFonts w:ascii="Arial" w:hAnsi="Arial" w:cs="Arial"/>
          <w:sz w:val="18"/>
          <w:szCs w:val="18"/>
        </w:rPr>
        <w:t>procedimentos</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z w:val="18"/>
          <w:szCs w:val="18"/>
        </w:rPr>
        <w:t>liquidação</w:t>
      </w:r>
      <w:r w:rsidRPr="00B405E9">
        <w:rPr>
          <w:rFonts w:ascii="Arial" w:hAnsi="Arial" w:cs="Arial"/>
          <w:spacing w:val="-7"/>
          <w:sz w:val="18"/>
          <w:szCs w:val="18"/>
        </w:rPr>
        <w:t xml:space="preserve"> </w:t>
      </w:r>
      <w:r w:rsidRPr="00B405E9">
        <w:rPr>
          <w:rFonts w:ascii="Arial" w:hAnsi="Arial" w:cs="Arial"/>
          <w:sz w:val="18"/>
          <w:szCs w:val="18"/>
        </w:rPr>
        <w:t>e</w:t>
      </w:r>
      <w:r w:rsidRPr="00B405E9">
        <w:rPr>
          <w:rFonts w:ascii="Arial" w:hAnsi="Arial" w:cs="Arial"/>
          <w:spacing w:val="-5"/>
          <w:sz w:val="18"/>
          <w:szCs w:val="18"/>
        </w:rPr>
        <w:t xml:space="preserve"> </w:t>
      </w:r>
      <w:r w:rsidRPr="00B405E9">
        <w:rPr>
          <w:rFonts w:ascii="Arial" w:hAnsi="Arial" w:cs="Arial"/>
          <w:sz w:val="18"/>
          <w:szCs w:val="18"/>
        </w:rPr>
        <w:t>pagamento,</w:t>
      </w:r>
      <w:r w:rsidRPr="00B405E9">
        <w:rPr>
          <w:rFonts w:ascii="Arial" w:hAnsi="Arial" w:cs="Arial"/>
          <w:spacing w:val="-7"/>
          <w:sz w:val="18"/>
          <w:szCs w:val="18"/>
        </w:rPr>
        <w:t xml:space="preserve"> </w:t>
      </w:r>
      <w:r w:rsidRPr="00B405E9">
        <w:rPr>
          <w:rFonts w:ascii="Arial" w:hAnsi="Arial" w:cs="Arial"/>
          <w:sz w:val="18"/>
          <w:szCs w:val="18"/>
        </w:rPr>
        <w:t>no</w:t>
      </w:r>
      <w:r w:rsidRPr="00B405E9">
        <w:rPr>
          <w:rFonts w:ascii="Arial" w:hAnsi="Arial" w:cs="Arial"/>
          <w:spacing w:val="-7"/>
          <w:sz w:val="18"/>
          <w:szCs w:val="18"/>
        </w:rPr>
        <w:t xml:space="preserve"> </w:t>
      </w:r>
      <w:r w:rsidRPr="00B405E9">
        <w:rPr>
          <w:rFonts w:ascii="Arial" w:hAnsi="Arial" w:cs="Arial"/>
          <w:sz w:val="18"/>
          <w:szCs w:val="18"/>
        </w:rPr>
        <w:t>valor</w:t>
      </w:r>
      <w:r w:rsidRPr="00B405E9">
        <w:rPr>
          <w:rFonts w:ascii="Arial" w:hAnsi="Arial" w:cs="Arial"/>
          <w:spacing w:val="-4"/>
          <w:sz w:val="18"/>
          <w:szCs w:val="18"/>
        </w:rPr>
        <w:t xml:space="preserve"> </w:t>
      </w:r>
      <w:r w:rsidRPr="00B405E9">
        <w:rPr>
          <w:rFonts w:ascii="Arial" w:hAnsi="Arial" w:cs="Arial"/>
          <w:sz w:val="18"/>
          <w:szCs w:val="18"/>
        </w:rPr>
        <w:t>dimensionado</w:t>
      </w:r>
      <w:r w:rsidRPr="00B405E9">
        <w:rPr>
          <w:rFonts w:ascii="Arial" w:hAnsi="Arial" w:cs="Arial"/>
          <w:spacing w:val="-7"/>
          <w:sz w:val="18"/>
          <w:szCs w:val="18"/>
        </w:rPr>
        <w:t xml:space="preserve"> </w:t>
      </w:r>
      <w:r w:rsidRPr="00B405E9">
        <w:rPr>
          <w:rFonts w:ascii="Arial" w:hAnsi="Arial" w:cs="Arial"/>
          <w:sz w:val="18"/>
          <w:szCs w:val="18"/>
        </w:rPr>
        <w:t>pela</w:t>
      </w:r>
      <w:r w:rsidRPr="00B405E9">
        <w:rPr>
          <w:rFonts w:ascii="Arial" w:hAnsi="Arial" w:cs="Arial"/>
          <w:spacing w:val="-7"/>
          <w:sz w:val="18"/>
          <w:szCs w:val="18"/>
        </w:rPr>
        <w:t xml:space="preserve"> </w:t>
      </w:r>
      <w:r w:rsidRPr="00B405E9">
        <w:rPr>
          <w:rFonts w:ascii="Arial" w:hAnsi="Arial" w:cs="Arial"/>
          <w:sz w:val="18"/>
          <w:szCs w:val="18"/>
        </w:rPr>
        <w:t>fiscalização</w:t>
      </w:r>
      <w:r w:rsidRPr="00B405E9">
        <w:rPr>
          <w:rFonts w:ascii="Arial" w:hAnsi="Arial" w:cs="Arial"/>
          <w:spacing w:val="-7"/>
          <w:sz w:val="18"/>
          <w:szCs w:val="18"/>
        </w:rPr>
        <w:t xml:space="preserve"> </w:t>
      </w:r>
      <w:r w:rsidRPr="00B405E9">
        <w:rPr>
          <w:rFonts w:ascii="Arial" w:hAnsi="Arial" w:cs="Arial"/>
          <w:sz w:val="18"/>
          <w:szCs w:val="18"/>
        </w:rPr>
        <w:t>e</w:t>
      </w:r>
      <w:r w:rsidRPr="00B405E9">
        <w:rPr>
          <w:rFonts w:ascii="Arial" w:hAnsi="Arial" w:cs="Arial"/>
          <w:spacing w:val="-5"/>
          <w:sz w:val="18"/>
          <w:szCs w:val="18"/>
        </w:rPr>
        <w:t xml:space="preserve"> </w:t>
      </w:r>
      <w:r w:rsidRPr="00B405E9">
        <w:rPr>
          <w:rFonts w:ascii="Arial" w:hAnsi="Arial" w:cs="Arial"/>
          <w:sz w:val="18"/>
          <w:szCs w:val="18"/>
        </w:rPr>
        <w:t>gestão nos termos do contrato.</w:t>
      </w:r>
    </w:p>
    <w:p w14:paraId="242932C5" w14:textId="77777777" w:rsidR="00837F53" w:rsidRPr="00B405E9" w:rsidRDefault="00837F53" w:rsidP="004D19FD">
      <w:pPr>
        <w:pStyle w:val="Corpodetexto"/>
        <w:jc w:val="left"/>
        <w:rPr>
          <w:rFonts w:ascii="Arial" w:hAnsi="Arial" w:cs="Arial"/>
          <w:sz w:val="18"/>
          <w:szCs w:val="18"/>
        </w:rPr>
      </w:pPr>
    </w:p>
    <w:p w14:paraId="5B8D7A58" w14:textId="77777777" w:rsidR="00837F53" w:rsidRPr="00B405E9" w:rsidRDefault="00E90A35" w:rsidP="00C84E96">
      <w:pPr>
        <w:pStyle w:val="Ttulo1"/>
        <w:numPr>
          <w:ilvl w:val="0"/>
          <w:numId w:val="17"/>
        </w:numPr>
        <w:tabs>
          <w:tab w:val="left" w:pos="677"/>
        </w:tabs>
        <w:ind w:left="677" w:hanging="566"/>
        <w:jc w:val="both"/>
        <w:rPr>
          <w:sz w:val="18"/>
          <w:szCs w:val="18"/>
        </w:rPr>
      </w:pPr>
      <w:r w:rsidRPr="00B405E9">
        <w:rPr>
          <w:sz w:val="18"/>
          <w:szCs w:val="18"/>
        </w:rPr>
        <w:t>CRITÉRIOS</w:t>
      </w:r>
      <w:r w:rsidRPr="00B405E9">
        <w:rPr>
          <w:spacing w:val="-6"/>
          <w:sz w:val="18"/>
          <w:szCs w:val="18"/>
        </w:rPr>
        <w:t xml:space="preserve"> </w:t>
      </w:r>
      <w:r w:rsidRPr="00B405E9">
        <w:rPr>
          <w:sz w:val="18"/>
          <w:szCs w:val="18"/>
        </w:rPr>
        <w:t>DE</w:t>
      </w:r>
      <w:r w:rsidRPr="00B405E9">
        <w:rPr>
          <w:spacing w:val="-6"/>
          <w:sz w:val="18"/>
          <w:szCs w:val="18"/>
        </w:rPr>
        <w:t xml:space="preserve"> </w:t>
      </w:r>
      <w:r w:rsidRPr="00B405E9">
        <w:rPr>
          <w:sz w:val="18"/>
          <w:szCs w:val="18"/>
        </w:rPr>
        <w:t>MEDIÇÃO</w:t>
      </w:r>
      <w:r w:rsidRPr="00B405E9">
        <w:rPr>
          <w:spacing w:val="-2"/>
          <w:sz w:val="18"/>
          <w:szCs w:val="18"/>
        </w:rPr>
        <w:t xml:space="preserve"> </w:t>
      </w:r>
      <w:r w:rsidRPr="00B405E9">
        <w:rPr>
          <w:sz w:val="18"/>
          <w:szCs w:val="18"/>
        </w:rPr>
        <w:t>E</w:t>
      </w:r>
      <w:r w:rsidRPr="00B405E9">
        <w:rPr>
          <w:spacing w:val="-6"/>
          <w:sz w:val="18"/>
          <w:szCs w:val="18"/>
        </w:rPr>
        <w:t xml:space="preserve"> </w:t>
      </w:r>
      <w:r w:rsidRPr="00B405E9">
        <w:rPr>
          <w:spacing w:val="-2"/>
          <w:sz w:val="18"/>
          <w:szCs w:val="18"/>
        </w:rPr>
        <w:t>PAGAMENTO</w:t>
      </w:r>
    </w:p>
    <w:p w14:paraId="2C2A9A0C" w14:textId="77777777" w:rsidR="0039264F" w:rsidRPr="00B405E9" w:rsidRDefault="0039264F" w:rsidP="002B3D48">
      <w:pPr>
        <w:pStyle w:val="Nivel2"/>
        <w:rPr>
          <w:sz w:val="18"/>
          <w:szCs w:val="18"/>
        </w:rPr>
      </w:pPr>
      <w:bookmarkStart w:id="30" w:name="_Hlk161137386"/>
      <w:r w:rsidRPr="00B405E9">
        <w:rPr>
          <w:sz w:val="18"/>
          <w:szCs w:val="18"/>
        </w:rPr>
        <w:t>7.1. A Contratada enviará, mensalmente, as medições dos serviços executados entre os dias primeiro e último de cada mês, com exceção da primeira e última que poderão ser fracionadas. As medições deverão ser atestadas pela Contratante para fins de pagamento.</w:t>
      </w:r>
    </w:p>
    <w:p w14:paraId="79648C35" w14:textId="77777777" w:rsidR="0039264F" w:rsidRPr="00B405E9" w:rsidRDefault="0039264F" w:rsidP="002B3D48">
      <w:pPr>
        <w:pStyle w:val="Nivel2"/>
        <w:rPr>
          <w:sz w:val="18"/>
          <w:szCs w:val="18"/>
        </w:rPr>
      </w:pPr>
      <w:r w:rsidRPr="00B405E9">
        <w:rPr>
          <w:sz w:val="18"/>
          <w:szCs w:val="18"/>
        </w:rPr>
        <w:t>7.1.1. O pagamento será mensal, após medição dos serviços executados e apresentação das Notas Fiscais de serviços, até 30 dias do mês subsequente a prestação do serviço, e aprovado pelo MUNICÍPIO, assim como pelo representante da CONTRATADA</w:t>
      </w:r>
    </w:p>
    <w:p w14:paraId="2163C2E5" w14:textId="77777777" w:rsidR="0039264F" w:rsidRPr="00B405E9" w:rsidRDefault="0039264F" w:rsidP="002B3D48">
      <w:pPr>
        <w:pStyle w:val="Nivel2"/>
        <w:rPr>
          <w:sz w:val="18"/>
          <w:szCs w:val="18"/>
        </w:rPr>
      </w:pPr>
      <w:r w:rsidRPr="00B405E9">
        <w:rPr>
          <w:sz w:val="18"/>
          <w:szCs w:val="18"/>
        </w:rPr>
        <w:t>7.1.2. Serão pagos somente os serviços efetivamente medidos e realizados.</w:t>
      </w:r>
    </w:p>
    <w:p w14:paraId="0B388590" w14:textId="1E33F145" w:rsidR="0039264F" w:rsidRPr="00B405E9" w:rsidRDefault="006B4B29" w:rsidP="002B3D48">
      <w:pPr>
        <w:pStyle w:val="Nivel2"/>
        <w:rPr>
          <w:sz w:val="18"/>
          <w:szCs w:val="18"/>
        </w:rPr>
      </w:pPr>
      <w:r>
        <w:rPr>
          <w:sz w:val="18"/>
          <w:szCs w:val="18"/>
        </w:rPr>
        <w:t>d</w:t>
      </w:r>
      <w:r w:rsidR="0039264F" w:rsidRPr="00B405E9">
        <w:rPr>
          <w:sz w:val="18"/>
          <w:szCs w:val="18"/>
        </w:rPr>
        <w:t>o recebimento</w:t>
      </w:r>
    </w:p>
    <w:p w14:paraId="1268ABE6" w14:textId="77777777" w:rsidR="0039264F" w:rsidRPr="00B405E9" w:rsidRDefault="0039264F" w:rsidP="002B3D48">
      <w:pPr>
        <w:pStyle w:val="Nivel2"/>
        <w:rPr>
          <w:sz w:val="18"/>
          <w:szCs w:val="18"/>
        </w:rPr>
      </w:pPr>
      <w:r w:rsidRPr="00B405E9">
        <w:rPr>
          <w:sz w:val="18"/>
          <w:szCs w:val="18"/>
        </w:rPr>
        <w:t xml:space="preserve">7.2. Os serviços serão recebidos provisoriamente, no prazo de </w:t>
      </w:r>
      <w:r w:rsidRPr="00B405E9">
        <w:rPr>
          <w:b/>
          <w:bCs/>
          <w:sz w:val="18"/>
          <w:szCs w:val="18"/>
        </w:rPr>
        <w:t>15 (Quinze)</w:t>
      </w:r>
      <w:r w:rsidRPr="00B405E9">
        <w:rPr>
          <w:sz w:val="18"/>
          <w:szCs w:val="18"/>
        </w:rPr>
        <w:t xml:space="preserve"> dias, pelos fiscais do contrato, mediante termos detalhados, quando verificado o cumprimento das exigências de caráter técnico e administrativo. (Art. 140, I, a , da Lei nº 14.133, de 2021).</w:t>
      </w:r>
    </w:p>
    <w:p w14:paraId="54974E13" w14:textId="77777777" w:rsidR="0039264F" w:rsidRPr="00B405E9" w:rsidRDefault="0039264F" w:rsidP="002B3D48">
      <w:pPr>
        <w:pStyle w:val="Nivel2"/>
        <w:rPr>
          <w:sz w:val="18"/>
          <w:szCs w:val="18"/>
        </w:rPr>
      </w:pPr>
      <w:r w:rsidRPr="00B405E9">
        <w:rPr>
          <w:sz w:val="18"/>
          <w:szCs w:val="18"/>
        </w:rPr>
        <w:t>7.3.</w:t>
      </w:r>
      <w:r w:rsidRPr="00B405E9">
        <w:rPr>
          <w:sz w:val="18"/>
          <w:szCs w:val="18"/>
        </w:rPr>
        <w:tab/>
        <w:t>O prazo da disposição acima será contado do recebimento de comunicação de cobrança oriunda do contratado com a comprovação da prestação dos serviços a que se referem a parcela a ser paga.</w:t>
      </w:r>
    </w:p>
    <w:p w14:paraId="4B9B1F98" w14:textId="77777777" w:rsidR="0039264F" w:rsidRPr="00B405E9" w:rsidRDefault="0039264F" w:rsidP="002B3D48">
      <w:pPr>
        <w:pStyle w:val="Nivel2"/>
        <w:rPr>
          <w:sz w:val="18"/>
          <w:szCs w:val="18"/>
        </w:rPr>
      </w:pPr>
      <w:r w:rsidRPr="00B405E9">
        <w:rPr>
          <w:sz w:val="18"/>
          <w:szCs w:val="18"/>
        </w:rPr>
        <w:t>7.4.</w:t>
      </w:r>
      <w:r w:rsidRPr="00B405E9">
        <w:rPr>
          <w:sz w:val="18"/>
          <w:szCs w:val="18"/>
        </w:rPr>
        <w:tab/>
        <w:t xml:space="preserve">O fiscal do contrato realizará o recebimento provisório do objeto do contrato mediante termo detalhado que comprove o cumprimento das exigências de caráter técnico. </w:t>
      </w:r>
    </w:p>
    <w:p w14:paraId="1917EB41" w14:textId="77777777" w:rsidR="0039264F" w:rsidRPr="00B405E9" w:rsidRDefault="0039264F" w:rsidP="002B3D48">
      <w:pPr>
        <w:pStyle w:val="Nivel2"/>
        <w:rPr>
          <w:sz w:val="18"/>
          <w:szCs w:val="18"/>
        </w:rPr>
      </w:pPr>
      <w:r w:rsidRPr="00B405E9">
        <w:rPr>
          <w:sz w:val="18"/>
          <w:szCs w:val="18"/>
        </w:rPr>
        <w:t>7.5.</w:t>
      </w:r>
      <w:r w:rsidRPr="00B405E9">
        <w:rPr>
          <w:sz w:val="18"/>
          <w:szCs w:val="18"/>
        </w:rPr>
        <w:tab/>
        <w:t>O fiscal do contrato realizará o recebimento provisório do objeto do contrato mediante termo detalhado que comprove o cumprimento das exigências de caráter administrativo.</w:t>
      </w:r>
    </w:p>
    <w:p w14:paraId="45A8D8B5" w14:textId="77777777" w:rsidR="0039264F" w:rsidRPr="00B405E9" w:rsidRDefault="0039264F" w:rsidP="002B3D48">
      <w:pPr>
        <w:pStyle w:val="Nivel2"/>
        <w:rPr>
          <w:sz w:val="18"/>
          <w:szCs w:val="18"/>
        </w:rPr>
      </w:pPr>
      <w:r w:rsidRPr="00B405E9">
        <w:rPr>
          <w:sz w:val="18"/>
          <w:szCs w:val="18"/>
        </w:rPr>
        <w:t>7.6.</w:t>
      </w:r>
      <w:r w:rsidRPr="00B405E9">
        <w:rPr>
          <w:sz w:val="18"/>
          <w:szCs w:val="18"/>
        </w:rPr>
        <w:tab/>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98E6527" w14:textId="77777777" w:rsidR="0039264F" w:rsidRPr="00B405E9" w:rsidRDefault="0039264F" w:rsidP="002B3D48">
      <w:pPr>
        <w:pStyle w:val="Nivel2"/>
        <w:rPr>
          <w:sz w:val="18"/>
          <w:szCs w:val="18"/>
        </w:rPr>
      </w:pPr>
      <w:r w:rsidRPr="00B405E9">
        <w:rPr>
          <w:sz w:val="18"/>
          <w:szCs w:val="18"/>
        </w:rPr>
        <w:t>7.6.1.</w:t>
      </w:r>
      <w:r w:rsidRPr="00B405E9">
        <w:rPr>
          <w:sz w:val="18"/>
          <w:szCs w:val="18"/>
        </w:rPr>
        <w:tab/>
        <w:t>Será considerado como ocorrido o recebimento provisório com a entrega do termo detalhado ou, em havendo mais de um a ser feito, com a entrega do último;</w:t>
      </w:r>
    </w:p>
    <w:p w14:paraId="66CB7B5B" w14:textId="77777777" w:rsidR="0039264F" w:rsidRPr="00B405E9" w:rsidRDefault="0039264F" w:rsidP="002B3D48">
      <w:pPr>
        <w:pStyle w:val="Nivel2"/>
        <w:rPr>
          <w:sz w:val="18"/>
          <w:szCs w:val="18"/>
        </w:rPr>
      </w:pPr>
      <w:r w:rsidRPr="00B405E9">
        <w:rPr>
          <w:sz w:val="18"/>
          <w:szCs w:val="18"/>
        </w:rPr>
        <w:t>7.6.2.</w:t>
      </w:r>
      <w:r w:rsidRPr="00B405E9">
        <w:rPr>
          <w:sz w:val="18"/>
          <w:szCs w:val="18"/>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484B5F" w14:textId="77777777" w:rsidR="0039264F" w:rsidRPr="00B405E9" w:rsidRDefault="0039264F" w:rsidP="002B3D48">
      <w:pPr>
        <w:pStyle w:val="Nivel2"/>
        <w:rPr>
          <w:sz w:val="18"/>
          <w:szCs w:val="18"/>
        </w:rPr>
      </w:pPr>
      <w:r w:rsidRPr="00B405E9">
        <w:rPr>
          <w:sz w:val="18"/>
          <w:szCs w:val="18"/>
        </w:rPr>
        <w:t>7.6.3.</w:t>
      </w:r>
      <w:r w:rsidRPr="00B405E9">
        <w:rPr>
          <w:sz w:val="18"/>
          <w:szCs w:val="18"/>
        </w:rPr>
        <w:tab/>
        <w:t>A fiscalização não efetuará o ateste da última e/ou única medição de serviços até que sejam sanadas todas as eventuais pendências que possam vir a ser apontadas no Recebimento Provisório. (Art. 119 c/c art. 140 da Lei nº 14133, de 2021)</w:t>
      </w:r>
    </w:p>
    <w:p w14:paraId="1B8031EA" w14:textId="77777777" w:rsidR="0039264F" w:rsidRPr="00B405E9" w:rsidRDefault="0039264F" w:rsidP="002B3D48">
      <w:pPr>
        <w:pStyle w:val="Nivel2"/>
        <w:rPr>
          <w:sz w:val="18"/>
          <w:szCs w:val="18"/>
        </w:rPr>
      </w:pPr>
      <w:r w:rsidRPr="00B405E9">
        <w:rPr>
          <w:sz w:val="18"/>
          <w:szCs w:val="18"/>
        </w:rPr>
        <w:t>7.6.4.</w:t>
      </w:r>
      <w:r w:rsidRPr="00B405E9">
        <w:rPr>
          <w:sz w:val="18"/>
          <w:szCs w:val="18"/>
        </w:rPr>
        <w:tab/>
        <w:t>O recebimento provisório também ficará sujeito, quando cabível, à conclusão de todos os testes de campo e à entrega dos Manuais e Instruções exigíveis.</w:t>
      </w:r>
    </w:p>
    <w:p w14:paraId="20078C8A" w14:textId="77777777" w:rsidR="0039264F" w:rsidRPr="00B405E9" w:rsidRDefault="0039264F" w:rsidP="002B3D48">
      <w:pPr>
        <w:pStyle w:val="Nivel2"/>
        <w:rPr>
          <w:sz w:val="18"/>
          <w:szCs w:val="18"/>
        </w:rPr>
      </w:pPr>
      <w:r w:rsidRPr="00B405E9">
        <w:rPr>
          <w:sz w:val="18"/>
          <w:szCs w:val="18"/>
        </w:rPr>
        <w:t>7.6.5.</w:t>
      </w:r>
      <w:r w:rsidRPr="00B405E9">
        <w:rPr>
          <w:sz w:val="18"/>
          <w:szCs w:val="18"/>
        </w:rPr>
        <w:tab/>
        <w:t>Os serviços poderão ser rejeitados, no todo ou em parte, quando em desacordo com as especificações constantes neste Termo de Referência e na proposta, sem prejuízo da aplicação das penalidades.</w:t>
      </w:r>
    </w:p>
    <w:p w14:paraId="5CA75C41" w14:textId="77777777" w:rsidR="0039264F" w:rsidRPr="00B405E9" w:rsidRDefault="0039264F" w:rsidP="002B3D48">
      <w:pPr>
        <w:pStyle w:val="Nivel2"/>
        <w:rPr>
          <w:sz w:val="18"/>
          <w:szCs w:val="18"/>
        </w:rPr>
      </w:pPr>
      <w:r w:rsidRPr="00B405E9">
        <w:rPr>
          <w:sz w:val="18"/>
          <w:szCs w:val="18"/>
        </w:rPr>
        <w:t>7.7.</w:t>
      </w:r>
      <w:r w:rsidRPr="00B405E9">
        <w:rPr>
          <w:sz w:val="18"/>
          <w:szCs w:val="18"/>
        </w:rPr>
        <w:tab/>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B8B0674" w14:textId="77777777" w:rsidR="0039264F" w:rsidRPr="00B405E9" w:rsidRDefault="0039264F" w:rsidP="002B3D48">
      <w:pPr>
        <w:pStyle w:val="Nivel2"/>
        <w:rPr>
          <w:sz w:val="18"/>
          <w:szCs w:val="18"/>
        </w:rPr>
      </w:pPr>
      <w:r w:rsidRPr="00B405E9">
        <w:rPr>
          <w:sz w:val="18"/>
          <w:szCs w:val="18"/>
        </w:rPr>
        <w:t>7.8.</w:t>
      </w:r>
      <w:r w:rsidRPr="00B405E9">
        <w:rPr>
          <w:sz w:val="18"/>
          <w:szCs w:val="18"/>
        </w:rPr>
        <w:tab/>
        <w:t xml:space="preserve">Os serviços serão recebidos definitivamente no prazo de </w:t>
      </w:r>
      <w:r w:rsidRPr="00B405E9">
        <w:rPr>
          <w:b/>
          <w:bCs/>
          <w:sz w:val="18"/>
          <w:szCs w:val="18"/>
        </w:rPr>
        <w:t>30 (Trinta) dias</w:t>
      </w:r>
      <w:r w:rsidRPr="00B405E9">
        <w:rPr>
          <w:sz w:val="18"/>
          <w:szCs w:val="18"/>
        </w:rPr>
        <w:t>, contados do recebimento provisório, por servidor ou comissão designada pela autoridade competente, após a verificação da qualidade e quantidade do serviço e consequente aceitação mediante termo detalhado, obedecendo os seguintes procedimentos:</w:t>
      </w:r>
    </w:p>
    <w:p w14:paraId="3F8345A4" w14:textId="77777777" w:rsidR="0039264F" w:rsidRPr="00B405E9" w:rsidRDefault="0039264F" w:rsidP="002B3D48">
      <w:pPr>
        <w:pStyle w:val="Nivel2"/>
        <w:rPr>
          <w:sz w:val="18"/>
          <w:szCs w:val="18"/>
        </w:rPr>
      </w:pPr>
      <w:r w:rsidRPr="00B405E9">
        <w:rPr>
          <w:sz w:val="18"/>
          <w:szCs w:val="18"/>
        </w:rPr>
        <w:t>7.8.1.</w:t>
      </w:r>
      <w:r w:rsidRPr="00B405E9">
        <w:rPr>
          <w:sz w:val="18"/>
          <w:szCs w:val="18"/>
        </w:rPr>
        <w:tab/>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A137295" w14:textId="77777777" w:rsidR="0039264F" w:rsidRPr="00B405E9" w:rsidRDefault="0039264F" w:rsidP="002B3D48">
      <w:pPr>
        <w:pStyle w:val="Nivel2"/>
        <w:rPr>
          <w:sz w:val="18"/>
          <w:szCs w:val="18"/>
        </w:rPr>
      </w:pPr>
      <w:r w:rsidRPr="00B405E9">
        <w:rPr>
          <w:sz w:val="18"/>
          <w:szCs w:val="18"/>
        </w:rPr>
        <w:t>7.8.2.</w:t>
      </w:r>
      <w:r w:rsidRPr="00B405E9">
        <w:rPr>
          <w:sz w:val="18"/>
          <w:szCs w:val="18"/>
        </w:rPr>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71F74FA" w14:textId="77777777" w:rsidR="0039264F" w:rsidRPr="00B405E9" w:rsidRDefault="0039264F" w:rsidP="002B3D48">
      <w:pPr>
        <w:pStyle w:val="Nivel2"/>
        <w:rPr>
          <w:sz w:val="18"/>
          <w:szCs w:val="18"/>
        </w:rPr>
      </w:pPr>
      <w:r w:rsidRPr="00B405E9">
        <w:rPr>
          <w:sz w:val="18"/>
          <w:szCs w:val="18"/>
        </w:rPr>
        <w:t>7.8.3.</w:t>
      </w:r>
      <w:r w:rsidRPr="00B405E9">
        <w:rPr>
          <w:sz w:val="18"/>
          <w:szCs w:val="18"/>
        </w:rPr>
        <w:tab/>
        <w:t>Emitir Termo Detalhado para efeito de recebimento definitivo dos serviços prestados, com base nos relatórios e documentações apresentadas; e</w:t>
      </w:r>
    </w:p>
    <w:p w14:paraId="1CD7732A" w14:textId="77777777" w:rsidR="0039264F" w:rsidRPr="00B405E9" w:rsidRDefault="0039264F" w:rsidP="002B3D48">
      <w:pPr>
        <w:pStyle w:val="Nivel2"/>
        <w:rPr>
          <w:sz w:val="18"/>
          <w:szCs w:val="18"/>
        </w:rPr>
      </w:pPr>
      <w:r w:rsidRPr="00B405E9">
        <w:rPr>
          <w:sz w:val="18"/>
          <w:szCs w:val="18"/>
        </w:rPr>
        <w:t>7.8.4.</w:t>
      </w:r>
      <w:r w:rsidRPr="00B405E9">
        <w:rPr>
          <w:sz w:val="18"/>
          <w:szCs w:val="18"/>
        </w:rPr>
        <w:tab/>
        <w:t>Comunicar a empresa para que emita a Nota Fiscal ou Fatura, com o valor exato dimensionado pela fiscalização.</w:t>
      </w:r>
    </w:p>
    <w:p w14:paraId="1069CBA8" w14:textId="77777777" w:rsidR="0039264F" w:rsidRPr="00B405E9" w:rsidRDefault="0039264F" w:rsidP="002B3D48">
      <w:pPr>
        <w:pStyle w:val="Nivel2"/>
        <w:rPr>
          <w:sz w:val="18"/>
          <w:szCs w:val="18"/>
        </w:rPr>
      </w:pPr>
      <w:r w:rsidRPr="00B405E9">
        <w:rPr>
          <w:sz w:val="18"/>
          <w:szCs w:val="18"/>
        </w:rPr>
        <w:t>7.8.5.</w:t>
      </w:r>
      <w:r w:rsidRPr="00B405E9">
        <w:rPr>
          <w:sz w:val="18"/>
          <w:szCs w:val="18"/>
        </w:rPr>
        <w:tab/>
        <w:t>Enviar a documentação pertinente ao setor de contratos para a formalização dos procedimentos de liquidação e pagamento, no valor dimensionado pela fiscalização e gestão.</w:t>
      </w:r>
    </w:p>
    <w:p w14:paraId="45B6A4C0" w14:textId="77777777" w:rsidR="0039264F" w:rsidRPr="00B405E9" w:rsidRDefault="0039264F" w:rsidP="002B3D48">
      <w:pPr>
        <w:pStyle w:val="Nivel2"/>
        <w:rPr>
          <w:sz w:val="18"/>
          <w:szCs w:val="18"/>
        </w:rPr>
      </w:pPr>
      <w:r w:rsidRPr="00B405E9">
        <w:rPr>
          <w:sz w:val="18"/>
          <w:szCs w:val="18"/>
        </w:rPr>
        <w:t>7.9.</w:t>
      </w:r>
      <w:r w:rsidRPr="00B405E9">
        <w:rPr>
          <w:sz w:val="18"/>
          <w:szCs w:val="18"/>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ADB46D9" w14:textId="77777777" w:rsidR="0039264F" w:rsidRPr="00B405E9" w:rsidRDefault="0039264F" w:rsidP="002B3D48">
      <w:pPr>
        <w:pStyle w:val="Nivel2"/>
        <w:rPr>
          <w:sz w:val="18"/>
          <w:szCs w:val="18"/>
        </w:rPr>
      </w:pPr>
      <w:r w:rsidRPr="00B405E9">
        <w:rPr>
          <w:sz w:val="18"/>
          <w:szCs w:val="18"/>
        </w:rPr>
        <w:t>7.10.</w:t>
      </w:r>
      <w:r w:rsidRPr="00B405E9">
        <w:rPr>
          <w:sz w:val="18"/>
          <w:szCs w:val="18"/>
        </w:rPr>
        <w:tab/>
        <w:t>Nenhum prazo de recebimento ocorrerá enquanto pendente a solução, pelo contratado, de inconsistências verificadas na execução do objeto ou no instrumento de cobrança.</w:t>
      </w:r>
    </w:p>
    <w:p w14:paraId="1939B84B" w14:textId="77777777" w:rsidR="0039264F" w:rsidRPr="00B405E9" w:rsidRDefault="0039264F" w:rsidP="002B3D48">
      <w:pPr>
        <w:pStyle w:val="Nivel2"/>
        <w:rPr>
          <w:sz w:val="18"/>
          <w:szCs w:val="18"/>
        </w:rPr>
      </w:pPr>
      <w:r w:rsidRPr="00B405E9">
        <w:rPr>
          <w:sz w:val="18"/>
          <w:szCs w:val="18"/>
        </w:rPr>
        <w:t>7.11.</w:t>
      </w:r>
      <w:r w:rsidRPr="00B405E9">
        <w:rPr>
          <w:sz w:val="18"/>
          <w:szCs w:val="18"/>
        </w:rPr>
        <w:tab/>
        <w:t>O recebimento provisório ou definitivo não excluirá a responsabilidade civil pela solidez e pela segurança do serviço nem a responsabilidade ético-profissional pela perfeita execução do contrato.</w:t>
      </w:r>
    </w:p>
    <w:p w14:paraId="565FD755" w14:textId="77777777" w:rsidR="0039264F" w:rsidRPr="00B405E9" w:rsidRDefault="0039264F" w:rsidP="002B3D48">
      <w:pPr>
        <w:pStyle w:val="Nivel2"/>
        <w:rPr>
          <w:sz w:val="18"/>
          <w:szCs w:val="18"/>
        </w:rPr>
      </w:pPr>
      <w:r w:rsidRPr="00B405E9">
        <w:rPr>
          <w:sz w:val="18"/>
          <w:szCs w:val="18"/>
        </w:rPr>
        <w:t>Prazo de pagamento</w:t>
      </w:r>
    </w:p>
    <w:p w14:paraId="35D4B9A9" w14:textId="77777777" w:rsidR="0039264F" w:rsidRPr="00B405E9" w:rsidRDefault="0039264F" w:rsidP="002B3D48">
      <w:pPr>
        <w:pStyle w:val="Nivel2"/>
        <w:rPr>
          <w:sz w:val="18"/>
          <w:szCs w:val="18"/>
        </w:rPr>
      </w:pPr>
      <w:r w:rsidRPr="00B405E9">
        <w:rPr>
          <w:sz w:val="18"/>
          <w:szCs w:val="18"/>
        </w:rPr>
        <w:t>7.12.</w:t>
      </w:r>
      <w:r w:rsidRPr="00B405E9">
        <w:rPr>
          <w:sz w:val="18"/>
          <w:szCs w:val="18"/>
        </w:rPr>
        <w:tab/>
        <w:t xml:space="preserve">O pagamento será efetuado no prazo máximo de até 30 (trinta) dias úteis, contados do recebimento e atesto da nota fiscal pelo fiscal de contrato. </w:t>
      </w:r>
    </w:p>
    <w:p w14:paraId="3CE363CF" w14:textId="77777777" w:rsidR="0039264F" w:rsidRPr="00B405E9" w:rsidRDefault="0039264F" w:rsidP="002B3D48">
      <w:pPr>
        <w:pStyle w:val="Nivel2"/>
        <w:rPr>
          <w:sz w:val="18"/>
          <w:szCs w:val="18"/>
        </w:rPr>
      </w:pPr>
      <w:r w:rsidRPr="00B405E9">
        <w:rPr>
          <w:sz w:val="18"/>
          <w:szCs w:val="18"/>
        </w:rPr>
        <w:t>Forma de pagamento</w:t>
      </w:r>
    </w:p>
    <w:p w14:paraId="7A78C6C0" w14:textId="77777777" w:rsidR="0039264F" w:rsidRPr="00B405E9" w:rsidRDefault="0039264F" w:rsidP="002B3D48">
      <w:pPr>
        <w:pStyle w:val="Nivel2"/>
        <w:rPr>
          <w:sz w:val="18"/>
          <w:szCs w:val="18"/>
        </w:rPr>
      </w:pPr>
      <w:r w:rsidRPr="00B405E9">
        <w:rPr>
          <w:sz w:val="18"/>
          <w:szCs w:val="18"/>
        </w:rPr>
        <w:t>7.13.</w:t>
      </w:r>
      <w:r w:rsidRPr="00B405E9">
        <w:rPr>
          <w:sz w:val="18"/>
          <w:szCs w:val="18"/>
        </w:rPr>
        <w:tab/>
        <w:t>O pagamento será realizado através de ordem bancária, para crédito em banco, agência e conta corrente indicados pelo contratado.</w:t>
      </w:r>
    </w:p>
    <w:p w14:paraId="066DA9B1" w14:textId="77777777" w:rsidR="0039264F" w:rsidRPr="00B405E9" w:rsidRDefault="0039264F" w:rsidP="002B3D48">
      <w:pPr>
        <w:pStyle w:val="Nivel2"/>
        <w:rPr>
          <w:sz w:val="18"/>
          <w:szCs w:val="18"/>
        </w:rPr>
      </w:pPr>
      <w:r w:rsidRPr="00B405E9">
        <w:rPr>
          <w:sz w:val="18"/>
          <w:szCs w:val="18"/>
        </w:rPr>
        <w:t>7.14.</w:t>
      </w:r>
      <w:r w:rsidRPr="00B405E9">
        <w:rPr>
          <w:sz w:val="18"/>
          <w:szCs w:val="18"/>
        </w:rPr>
        <w:tab/>
        <w:t>Será considerada data do pagamento o dia em que constar como emitida a ordem bancária para pagamento.</w:t>
      </w:r>
    </w:p>
    <w:p w14:paraId="38139B2E" w14:textId="77777777" w:rsidR="0039264F" w:rsidRPr="00B405E9" w:rsidRDefault="0039264F" w:rsidP="002B3D48">
      <w:pPr>
        <w:pStyle w:val="Nivel2"/>
        <w:rPr>
          <w:sz w:val="18"/>
          <w:szCs w:val="18"/>
        </w:rPr>
      </w:pPr>
      <w:r w:rsidRPr="00B405E9">
        <w:rPr>
          <w:sz w:val="18"/>
          <w:szCs w:val="18"/>
        </w:rPr>
        <w:t>7.15.</w:t>
      </w:r>
      <w:r w:rsidRPr="00B405E9">
        <w:rPr>
          <w:sz w:val="18"/>
          <w:szCs w:val="18"/>
        </w:rPr>
        <w:tab/>
        <w:t>Quando do pagamento, será efetuada a retenção tributária prevista na legislação aplicável.</w:t>
      </w:r>
    </w:p>
    <w:p w14:paraId="6335102C" w14:textId="77777777" w:rsidR="0039264F" w:rsidRPr="00B405E9" w:rsidRDefault="0039264F" w:rsidP="002B3D48">
      <w:pPr>
        <w:pStyle w:val="Nivel2"/>
        <w:rPr>
          <w:sz w:val="18"/>
          <w:szCs w:val="18"/>
        </w:rPr>
      </w:pPr>
      <w:r w:rsidRPr="00B405E9">
        <w:rPr>
          <w:sz w:val="18"/>
          <w:szCs w:val="18"/>
        </w:rPr>
        <w:t>7.15.1.</w:t>
      </w:r>
      <w:r w:rsidRPr="00B405E9">
        <w:rPr>
          <w:sz w:val="18"/>
          <w:szCs w:val="18"/>
        </w:rPr>
        <w:tab/>
        <w:t>Independentemente do percentual de tributo inserido na planilha, quando houver, serão retidos na fonte, quando da realização do pagamento, os percentuais estabelecidos na legislação vigente.</w:t>
      </w:r>
    </w:p>
    <w:p w14:paraId="05BA475F" w14:textId="77777777" w:rsidR="0039264F" w:rsidRPr="00B405E9" w:rsidRDefault="0039264F" w:rsidP="002B3D48">
      <w:pPr>
        <w:pStyle w:val="Nivel2"/>
        <w:rPr>
          <w:sz w:val="18"/>
          <w:szCs w:val="18"/>
        </w:rPr>
      </w:pPr>
      <w:r w:rsidRPr="00B405E9">
        <w:rPr>
          <w:sz w:val="18"/>
          <w:szCs w:val="18"/>
        </w:rPr>
        <w:t>7.16.</w:t>
      </w:r>
      <w:r w:rsidRPr="00B405E9">
        <w:rPr>
          <w:sz w:val="18"/>
          <w:szCs w:val="18"/>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30"/>
    <w:p w14:paraId="36E14EDC" w14:textId="77777777" w:rsidR="00837F53" w:rsidRPr="00B405E9" w:rsidRDefault="00E90A35" w:rsidP="00D609DA">
      <w:pPr>
        <w:pStyle w:val="Ttulo2"/>
        <w:spacing w:before="172"/>
        <w:rPr>
          <w:sz w:val="18"/>
          <w:szCs w:val="18"/>
        </w:rPr>
      </w:pPr>
      <w:r w:rsidRPr="00B405E9">
        <w:rPr>
          <w:sz w:val="18"/>
          <w:szCs w:val="18"/>
        </w:rPr>
        <w:t>Cessão</w:t>
      </w:r>
      <w:r w:rsidRPr="00B405E9">
        <w:rPr>
          <w:spacing w:val="-7"/>
          <w:sz w:val="18"/>
          <w:szCs w:val="18"/>
        </w:rPr>
        <w:t xml:space="preserve"> </w:t>
      </w:r>
      <w:r w:rsidRPr="00B405E9">
        <w:rPr>
          <w:sz w:val="18"/>
          <w:szCs w:val="18"/>
        </w:rPr>
        <w:t>de</w:t>
      </w:r>
      <w:r w:rsidRPr="00B405E9">
        <w:rPr>
          <w:spacing w:val="-6"/>
          <w:sz w:val="18"/>
          <w:szCs w:val="18"/>
        </w:rPr>
        <w:t xml:space="preserve"> </w:t>
      </w:r>
      <w:r w:rsidRPr="00B405E9">
        <w:rPr>
          <w:spacing w:val="-2"/>
          <w:sz w:val="18"/>
          <w:szCs w:val="18"/>
        </w:rPr>
        <w:t>crédito</w:t>
      </w:r>
    </w:p>
    <w:p w14:paraId="7C9B31B9" w14:textId="6BF46531" w:rsidR="00837F53" w:rsidRPr="00B405E9" w:rsidRDefault="0039264F" w:rsidP="00D609DA">
      <w:pPr>
        <w:pStyle w:val="PargrafodaLista"/>
        <w:tabs>
          <w:tab w:val="left" w:pos="816"/>
        </w:tabs>
        <w:spacing w:before="1"/>
        <w:ind w:left="111"/>
        <w:rPr>
          <w:rFonts w:ascii="Arial" w:hAnsi="Arial" w:cs="Arial"/>
          <w:sz w:val="18"/>
          <w:szCs w:val="18"/>
        </w:rPr>
      </w:pPr>
      <w:r w:rsidRPr="00B405E9">
        <w:rPr>
          <w:rFonts w:ascii="Arial" w:hAnsi="Arial" w:cs="Arial"/>
          <w:sz w:val="18"/>
          <w:szCs w:val="18"/>
        </w:rPr>
        <w:t xml:space="preserve">7.17 </w:t>
      </w:r>
      <w:r w:rsidR="00E90A35" w:rsidRPr="00B405E9">
        <w:rPr>
          <w:rFonts w:ascii="Arial" w:hAnsi="Arial" w:cs="Arial"/>
          <w:sz w:val="18"/>
          <w:szCs w:val="18"/>
        </w:rPr>
        <w:t>É</w:t>
      </w:r>
      <w:r w:rsidR="00E90A35" w:rsidRPr="00B405E9">
        <w:rPr>
          <w:rFonts w:ascii="Arial" w:hAnsi="Arial" w:cs="Arial"/>
          <w:spacing w:val="-6"/>
          <w:sz w:val="18"/>
          <w:szCs w:val="18"/>
        </w:rPr>
        <w:t xml:space="preserve"> </w:t>
      </w:r>
      <w:r w:rsidR="00E90A35" w:rsidRPr="00B405E9">
        <w:rPr>
          <w:rFonts w:ascii="Arial" w:hAnsi="Arial" w:cs="Arial"/>
          <w:sz w:val="18"/>
          <w:szCs w:val="18"/>
        </w:rPr>
        <w:t>admitida</w:t>
      </w:r>
      <w:r w:rsidR="00E90A35" w:rsidRPr="00B405E9">
        <w:rPr>
          <w:rFonts w:ascii="Arial" w:hAnsi="Arial" w:cs="Arial"/>
          <w:spacing w:val="-5"/>
          <w:sz w:val="18"/>
          <w:szCs w:val="18"/>
        </w:rPr>
        <w:t xml:space="preserve"> </w:t>
      </w:r>
      <w:r w:rsidR="00E90A35" w:rsidRPr="00B405E9">
        <w:rPr>
          <w:rFonts w:ascii="Arial" w:hAnsi="Arial" w:cs="Arial"/>
          <w:sz w:val="18"/>
          <w:szCs w:val="18"/>
        </w:rPr>
        <w:t>a</w:t>
      </w:r>
      <w:r w:rsidR="00E90A35" w:rsidRPr="00B405E9">
        <w:rPr>
          <w:rFonts w:ascii="Arial" w:hAnsi="Arial" w:cs="Arial"/>
          <w:spacing w:val="-6"/>
          <w:sz w:val="18"/>
          <w:szCs w:val="18"/>
        </w:rPr>
        <w:t xml:space="preserve"> </w:t>
      </w:r>
      <w:r w:rsidR="00E90A35" w:rsidRPr="00B405E9">
        <w:rPr>
          <w:rFonts w:ascii="Arial" w:hAnsi="Arial" w:cs="Arial"/>
          <w:sz w:val="18"/>
          <w:szCs w:val="18"/>
        </w:rPr>
        <w:t>cessão</w:t>
      </w:r>
      <w:r w:rsidR="00E90A35" w:rsidRPr="00B405E9">
        <w:rPr>
          <w:rFonts w:ascii="Arial" w:hAnsi="Arial" w:cs="Arial"/>
          <w:spacing w:val="-6"/>
          <w:sz w:val="18"/>
          <w:szCs w:val="18"/>
        </w:rPr>
        <w:t xml:space="preserve"> </w:t>
      </w:r>
      <w:r w:rsidR="00E90A35" w:rsidRPr="00B405E9">
        <w:rPr>
          <w:rFonts w:ascii="Arial" w:hAnsi="Arial" w:cs="Arial"/>
          <w:sz w:val="18"/>
          <w:szCs w:val="18"/>
        </w:rPr>
        <w:t>fiduciária</w:t>
      </w:r>
      <w:r w:rsidR="00E90A35" w:rsidRPr="00B405E9">
        <w:rPr>
          <w:rFonts w:ascii="Arial" w:hAnsi="Arial" w:cs="Arial"/>
          <w:spacing w:val="-6"/>
          <w:sz w:val="18"/>
          <w:szCs w:val="18"/>
        </w:rPr>
        <w:t xml:space="preserve"> </w:t>
      </w:r>
      <w:r w:rsidR="00E90A35" w:rsidRPr="00B405E9">
        <w:rPr>
          <w:rFonts w:ascii="Arial" w:hAnsi="Arial" w:cs="Arial"/>
          <w:sz w:val="18"/>
          <w:szCs w:val="18"/>
        </w:rPr>
        <w:t>de</w:t>
      </w:r>
      <w:r w:rsidR="00E90A35" w:rsidRPr="00B405E9">
        <w:rPr>
          <w:rFonts w:ascii="Arial" w:hAnsi="Arial" w:cs="Arial"/>
          <w:spacing w:val="-6"/>
          <w:sz w:val="18"/>
          <w:szCs w:val="18"/>
        </w:rPr>
        <w:t xml:space="preserve"> </w:t>
      </w:r>
      <w:r w:rsidR="00E90A35" w:rsidRPr="00B405E9">
        <w:rPr>
          <w:rFonts w:ascii="Arial" w:hAnsi="Arial" w:cs="Arial"/>
          <w:sz w:val="18"/>
          <w:szCs w:val="18"/>
        </w:rPr>
        <w:t>direitos</w:t>
      </w:r>
      <w:r w:rsidR="00E90A35" w:rsidRPr="00B405E9">
        <w:rPr>
          <w:rFonts w:ascii="Arial" w:hAnsi="Arial" w:cs="Arial"/>
          <w:spacing w:val="-5"/>
          <w:sz w:val="18"/>
          <w:szCs w:val="18"/>
        </w:rPr>
        <w:t xml:space="preserve"> </w:t>
      </w:r>
      <w:r w:rsidR="00E90A35" w:rsidRPr="00B405E9">
        <w:rPr>
          <w:rFonts w:ascii="Arial" w:hAnsi="Arial" w:cs="Arial"/>
          <w:sz w:val="18"/>
          <w:szCs w:val="18"/>
        </w:rPr>
        <w:t>creditícios</w:t>
      </w:r>
      <w:r w:rsidR="00E90A35" w:rsidRPr="00B405E9">
        <w:rPr>
          <w:rFonts w:ascii="Arial" w:hAnsi="Arial" w:cs="Arial"/>
          <w:spacing w:val="-5"/>
          <w:sz w:val="18"/>
          <w:szCs w:val="18"/>
        </w:rPr>
        <w:t xml:space="preserve"> </w:t>
      </w:r>
      <w:r w:rsidR="00E90A35" w:rsidRPr="00B405E9">
        <w:rPr>
          <w:rFonts w:ascii="Arial" w:hAnsi="Arial" w:cs="Arial"/>
          <w:sz w:val="18"/>
          <w:szCs w:val="18"/>
        </w:rPr>
        <w:t>com</w:t>
      </w:r>
      <w:r w:rsidR="00E90A35" w:rsidRPr="00B405E9">
        <w:rPr>
          <w:rFonts w:ascii="Arial" w:hAnsi="Arial" w:cs="Arial"/>
          <w:spacing w:val="-6"/>
          <w:sz w:val="18"/>
          <w:szCs w:val="18"/>
        </w:rPr>
        <w:t xml:space="preserve"> </w:t>
      </w:r>
      <w:r w:rsidR="00E90A35" w:rsidRPr="00B405E9">
        <w:rPr>
          <w:rFonts w:ascii="Arial" w:hAnsi="Arial" w:cs="Arial"/>
          <w:sz w:val="18"/>
          <w:szCs w:val="18"/>
        </w:rPr>
        <w:t>instituição</w:t>
      </w:r>
      <w:r w:rsidR="00E90A35" w:rsidRPr="00B405E9">
        <w:rPr>
          <w:rFonts w:ascii="Arial" w:hAnsi="Arial" w:cs="Arial"/>
          <w:spacing w:val="-5"/>
          <w:sz w:val="18"/>
          <w:szCs w:val="18"/>
        </w:rPr>
        <w:t xml:space="preserve"> </w:t>
      </w:r>
      <w:r w:rsidR="00E90A35" w:rsidRPr="00B405E9">
        <w:rPr>
          <w:rFonts w:ascii="Arial" w:hAnsi="Arial" w:cs="Arial"/>
          <w:sz w:val="18"/>
          <w:szCs w:val="18"/>
        </w:rPr>
        <w:t>financeira,</w:t>
      </w:r>
      <w:r w:rsidR="00E90A35" w:rsidRPr="00B405E9">
        <w:rPr>
          <w:rFonts w:ascii="Arial" w:hAnsi="Arial" w:cs="Arial"/>
          <w:spacing w:val="-4"/>
          <w:sz w:val="18"/>
          <w:szCs w:val="18"/>
        </w:rPr>
        <w:t xml:space="preserve"> </w:t>
      </w:r>
      <w:r w:rsidR="00E90A35" w:rsidRPr="00B405E9">
        <w:rPr>
          <w:rFonts w:ascii="Arial" w:hAnsi="Arial" w:cs="Arial"/>
          <w:sz w:val="18"/>
          <w:szCs w:val="18"/>
        </w:rPr>
        <w:t>nos</w:t>
      </w:r>
      <w:r w:rsidR="00E90A35" w:rsidRPr="00B405E9">
        <w:rPr>
          <w:rFonts w:ascii="Arial" w:hAnsi="Arial" w:cs="Arial"/>
          <w:spacing w:val="-5"/>
          <w:sz w:val="18"/>
          <w:szCs w:val="18"/>
        </w:rPr>
        <w:t xml:space="preserve"> </w:t>
      </w:r>
      <w:r w:rsidR="00E90A35" w:rsidRPr="00B405E9">
        <w:rPr>
          <w:rFonts w:ascii="Arial" w:hAnsi="Arial" w:cs="Arial"/>
          <w:sz w:val="18"/>
          <w:szCs w:val="18"/>
        </w:rPr>
        <w:t>termos</w:t>
      </w:r>
      <w:r w:rsidR="00E90A35" w:rsidRPr="00B405E9">
        <w:rPr>
          <w:rFonts w:ascii="Arial" w:hAnsi="Arial" w:cs="Arial"/>
          <w:spacing w:val="-5"/>
          <w:sz w:val="18"/>
          <w:szCs w:val="18"/>
        </w:rPr>
        <w:t xml:space="preserve"> </w:t>
      </w:r>
      <w:r w:rsidR="00E90A35" w:rsidRPr="00B405E9">
        <w:rPr>
          <w:rFonts w:ascii="Arial" w:hAnsi="Arial" w:cs="Arial"/>
          <w:sz w:val="18"/>
          <w:szCs w:val="18"/>
        </w:rPr>
        <w:t>e</w:t>
      </w:r>
      <w:r w:rsidR="00E90A35" w:rsidRPr="00B405E9">
        <w:rPr>
          <w:rFonts w:ascii="Arial" w:hAnsi="Arial" w:cs="Arial"/>
          <w:spacing w:val="-5"/>
          <w:sz w:val="18"/>
          <w:szCs w:val="18"/>
        </w:rPr>
        <w:t xml:space="preserve"> </w:t>
      </w:r>
      <w:r w:rsidR="00E90A35" w:rsidRPr="00B405E9">
        <w:rPr>
          <w:rFonts w:ascii="Arial" w:hAnsi="Arial" w:cs="Arial"/>
          <w:sz w:val="18"/>
          <w:szCs w:val="18"/>
        </w:rPr>
        <w:t>de</w:t>
      </w:r>
      <w:r w:rsidR="00E90A35" w:rsidRPr="00B405E9">
        <w:rPr>
          <w:rFonts w:ascii="Arial" w:hAnsi="Arial" w:cs="Arial"/>
          <w:spacing w:val="-5"/>
          <w:sz w:val="18"/>
          <w:szCs w:val="18"/>
        </w:rPr>
        <w:t xml:space="preserve"> </w:t>
      </w:r>
      <w:r w:rsidR="00E90A35" w:rsidRPr="00B405E9">
        <w:rPr>
          <w:rFonts w:ascii="Arial" w:hAnsi="Arial" w:cs="Arial"/>
          <w:sz w:val="18"/>
          <w:szCs w:val="18"/>
        </w:rPr>
        <w:t>acordo com os procedimentos previstos na Instrução Normativa SEGES/ME nº 53, de 8 de Julho de 2020, conforme as regras deste presente tópico.</w:t>
      </w:r>
    </w:p>
    <w:p w14:paraId="68CF844F" w14:textId="015E07A4" w:rsidR="00837F53" w:rsidRPr="00B405E9" w:rsidRDefault="0039264F" w:rsidP="00D609DA">
      <w:pPr>
        <w:tabs>
          <w:tab w:val="left" w:pos="1526"/>
        </w:tabs>
        <w:ind w:left="284"/>
        <w:rPr>
          <w:rFonts w:ascii="Arial" w:hAnsi="Arial" w:cs="Arial"/>
          <w:sz w:val="18"/>
          <w:szCs w:val="18"/>
        </w:rPr>
      </w:pPr>
      <w:r w:rsidRPr="00B405E9">
        <w:rPr>
          <w:rFonts w:ascii="Arial" w:hAnsi="Arial" w:cs="Arial"/>
          <w:sz w:val="18"/>
          <w:szCs w:val="18"/>
        </w:rPr>
        <w:t xml:space="preserve">7.17.1 </w:t>
      </w:r>
      <w:r w:rsidR="00E90A35" w:rsidRPr="00B405E9">
        <w:rPr>
          <w:rFonts w:ascii="Arial" w:hAnsi="Arial" w:cs="Arial"/>
          <w:sz w:val="18"/>
          <w:szCs w:val="18"/>
        </w:rPr>
        <w:t>As cessões de crédito não abrangidas pela Instrução Normativa SEGES/ME nº 53, de 8 de julho de 2020, dependerão de prévia aprovação do contratante.</w:t>
      </w:r>
    </w:p>
    <w:p w14:paraId="7C13BF82" w14:textId="7FF41F59" w:rsidR="00837F53" w:rsidRPr="00B405E9" w:rsidRDefault="00E90A35" w:rsidP="00D609DA">
      <w:pPr>
        <w:pStyle w:val="PargrafodaLista"/>
        <w:numPr>
          <w:ilvl w:val="1"/>
          <w:numId w:val="21"/>
        </w:numPr>
        <w:tabs>
          <w:tab w:val="left" w:pos="816"/>
        </w:tabs>
        <w:rPr>
          <w:rFonts w:ascii="Arial" w:hAnsi="Arial" w:cs="Arial"/>
          <w:sz w:val="18"/>
          <w:szCs w:val="18"/>
        </w:rPr>
      </w:pPr>
      <w:r w:rsidRPr="00B405E9">
        <w:rPr>
          <w:rFonts w:ascii="Arial" w:hAnsi="Arial" w:cs="Arial"/>
          <w:sz w:val="18"/>
          <w:szCs w:val="18"/>
        </w:rPr>
        <w:t xml:space="preserve">A eficácia da cessão de crédito </w:t>
      </w:r>
      <w:r w:rsidRPr="00B405E9">
        <w:rPr>
          <w:rFonts w:ascii="Arial" w:hAnsi="Arial" w:cs="Arial"/>
          <w:i/>
          <w:sz w:val="18"/>
          <w:szCs w:val="18"/>
        </w:rPr>
        <w:t>não abrangida pela Instrução Normativa SEGES/ME nº 53, de 8 de julho de 2020</w:t>
      </w:r>
      <w:r w:rsidRPr="00B405E9">
        <w:rPr>
          <w:rFonts w:ascii="Arial" w:hAnsi="Arial" w:cs="Arial"/>
          <w:sz w:val="18"/>
          <w:szCs w:val="18"/>
        </w:rPr>
        <w:t xml:space="preserve">, em relação à Administração, está condicionada à celebração de termo aditivo ao contrato </w:t>
      </w:r>
      <w:r w:rsidRPr="00B405E9">
        <w:rPr>
          <w:rFonts w:ascii="Arial" w:hAnsi="Arial" w:cs="Arial"/>
          <w:spacing w:val="-2"/>
          <w:sz w:val="18"/>
          <w:szCs w:val="18"/>
        </w:rPr>
        <w:t>administrativo.</w:t>
      </w:r>
    </w:p>
    <w:p w14:paraId="1CA6E540" w14:textId="77777777" w:rsidR="00837F53" w:rsidRPr="00B405E9" w:rsidRDefault="00E90A35" w:rsidP="00D609DA">
      <w:pPr>
        <w:pStyle w:val="PargrafodaLista"/>
        <w:numPr>
          <w:ilvl w:val="1"/>
          <w:numId w:val="21"/>
        </w:numPr>
        <w:tabs>
          <w:tab w:val="left" w:pos="816"/>
        </w:tabs>
        <w:spacing w:before="1"/>
        <w:ind w:left="111" w:firstLine="0"/>
        <w:rPr>
          <w:rFonts w:ascii="Arial" w:hAnsi="Arial" w:cs="Arial"/>
          <w:sz w:val="18"/>
          <w:szCs w:val="18"/>
        </w:rPr>
      </w:pPr>
      <w:r w:rsidRPr="00B405E9">
        <w:rPr>
          <w:rFonts w:ascii="Arial" w:hAnsi="Arial" w:cs="Arial"/>
          <w:sz w:val="18"/>
          <w:szCs w:val="18"/>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w:t>
      </w:r>
      <w:r w:rsidRPr="00B405E9">
        <w:rPr>
          <w:rFonts w:ascii="Arial" w:hAnsi="Arial" w:cs="Arial"/>
          <w:spacing w:val="-3"/>
          <w:sz w:val="18"/>
          <w:szCs w:val="18"/>
        </w:rPr>
        <w:t xml:space="preserve"> </w:t>
      </w:r>
      <w:r w:rsidRPr="00B405E9">
        <w:rPr>
          <w:rFonts w:ascii="Arial" w:hAnsi="Arial" w:cs="Arial"/>
          <w:sz w:val="18"/>
          <w:szCs w:val="18"/>
        </w:rPr>
        <w:t>bem</w:t>
      </w:r>
      <w:r w:rsidRPr="00B405E9">
        <w:rPr>
          <w:rFonts w:ascii="Arial" w:hAnsi="Arial" w:cs="Arial"/>
          <w:spacing w:val="-3"/>
          <w:sz w:val="18"/>
          <w:szCs w:val="18"/>
        </w:rPr>
        <w:t xml:space="preserve"> </w:t>
      </w:r>
      <w:r w:rsidRPr="00B405E9">
        <w:rPr>
          <w:rFonts w:ascii="Arial" w:hAnsi="Arial" w:cs="Arial"/>
          <w:sz w:val="18"/>
          <w:szCs w:val="18"/>
        </w:rPr>
        <w:t>como</w:t>
      </w:r>
      <w:r w:rsidRPr="00B405E9">
        <w:rPr>
          <w:rFonts w:ascii="Arial" w:hAnsi="Arial" w:cs="Arial"/>
          <w:spacing w:val="-3"/>
          <w:sz w:val="18"/>
          <w:szCs w:val="18"/>
        </w:rPr>
        <w:t xml:space="preserve"> </w:t>
      </w:r>
      <w:r w:rsidRPr="00B405E9">
        <w:rPr>
          <w:rFonts w:ascii="Arial" w:hAnsi="Arial" w:cs="Arial"/>
          <w:sz w:val="18"/>
          <w:szCs w:val="18"/>
        </w:rPr>
        <w:t>à</w:t>
      </w:r>
      <w:r w:rsidRPr="00B405E9">
        <w:rPr>
          <w:rFonts w:ascii="Arial" w:hAnsi="Arial" w:cs="Arial"/>
          <w:spacing w:val="-4"/>
          <w:sz w:val="18"/>
          <w:szCs w:val="18"/>
        </w:rPr>
        <w:t xml:space="preserve"> </w:t>
      </w:r>
      <w:r w:rsidRPr="00B405E9">
        <w:rPr>
          <w:rFonts w:ascii="Arial" w:hAnsi="Arial" w:cs="Arial"/>
          <w:sz w:val="18"/>
          <w:szCs w:val="18"/>
        </w:rPr>
        <w:t>certificação</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1"/>
          <w:sz w:val="18"/>
          <w:szCs w:val="18"/>
        </w:rPr>
        <w:t xml:space="preserve"> </w:t>
      </w:r>
      <w:r w:rsidRPr="00B405E9">
        <w:rPr>
          <w:rFonts w:ascii="Arial" w:hAnsi="Arial" w:cs="Arial"/>
          <w:sz w:val="18"/>
          <w:szCs w:val="18"/>
        </w:rPr>
        <w:t>que</w:t>
      </w:r>
      <w:r w:rsidRPr="00B405E9">
        <w:rPr>
          <w:rFonts w:ascii="Arial" w:hAnsi="Arial" w:cs="Arial"/>
          <w:spacing w:val="-3"/>
          <w:sz w:val="18"/>
          <w:szCs w:val="18"/>
        </w:rPr>
        <w:t xml:space="preserve"> </w:t>
      </w:r>
      <w:r w:rsidRPr="00B405E9">
        <w:rPr>
          <w:rFonts w:ascii="Arial" w:hAnsi="Arial" w:cs="Arial"/>
          <w:sz w:val="18"/>
          <w:szCs w:val="18"/>
        </w:rPr>
        <w:t>o</w:t>
      </w:r>
      <w:r w:rsidRPr="00B405E9">
        <w:rPr>
          <w:rFonts w:ascii="Arial" w:hAnsi="Arial" w:cs="Arial"/>
          <w:spacing w:val="-4"/>
          <w:sz w:val="18"/>
          <w:szCs w:val="18"/>
        </w:rPr>
        <w:t xml:space="preserve"> </w:t>
      </w:r>
      <w:r w:rsidRPr="00B405E9">
        <w:rPr>
          <w:rFonts w:ascii="Arial" w:hAnsi="Arial" w:cs="Arial"/>
          <w:sz w:val="18"/>
          <w:szCs w:val="18"/>
        </w:rPr>
        <w:t>cessionário</w:t>
      </w:r>
      <w:r w:rsidRPr="00B405E9">
        <w:rPr>
          <w:rFonts w:ascii="Arial" w:hAnsi="Arial" w:cs="Arial"/>
          <w:spacing w:val="-3"/>
          <w:sz w:val="18"/>
          <w:szCs w:val="18"/>
        </w:rPr>
        <w:t xml:space="preserve"> </w:t>
      </w:r>
      <w:r w:rsidRPr="00B405E9">
        <w:rPr>
          <w:rFonts w:ascii="Arial" w:hAnsi="Arial" w:cs="Arial"/>
          <w:sz w:val="18"/>
          <w:szCs w:val="18"/>
        </w:rPr>
        <w:t>não</w:t>
      </w:r>
      <w:r w:rsidRPr="00B405E9">
        <w:rPr>
          <w:rFonts w:ascii="Arial" w:hAnsi="Arial" w:cs="Arial"/>
          <w:spacing w:val="-4"/>
          <w:sz w:val="18"/>
          <w:szCs w:val="18"/>
        </w:rPr>
        <w:t xml:space="preserve"> </w:t>
      </w:r>
      <w:r w:rsidRPr="00B405E9">
        <w:rPr>
          <w:rFonts w:ascii="Arial" w:hAnsi="Arial" w:cs="Arial"/>
          <w:sz w:val="18"/>
          <w:szCs w:val="18"/>
        </w:rPr>
        <w:t>se</w:t>
      </w:r>
      <w:r w:rsidRPr="00B405E9">
        <w:rPr>
          <w:rFonts w:ascii="Arial" w:hAnsi="Arial" w:cs="Arial"/>
          <w:spacing w:val="-3"/>
          <w:sz w:val="18"/>
          <w:szCs w:val="18"/>
        </w:rPr>
        <w:t xml:space="preserve"> </w:t>
      </w:r>
      <w:r w:rsidRPr="00B405E9">
        <w:rPr>
          <w:rFonts w:ascii="Arial" w:hAnsi="Arial" w:cs="Arial"/>
          <w:sz w:val="18"/>
          <w:szCs w:val="18"/>
        </w:rPr>
        <w:t>encontra</w:t>
      </w:r>
      <w:r w:rsidRPr="00B405E9">
        <w:rPr>
          <w:rFonts w:ascii="Arial" w:hAnsi="Arial" w:cs="Arial"/>
          <w:spacing w:val="-1"/>
          <w:sz w:val="18"/>
          <w:szCs w:val="18"/>
        </w:rPr>
        <w:t xml:space="preserve"> </w:t>
      </w:r>
      <w:r w:rsidRPr="00B405E9">
        <w:rPr>
          <w:rFonts w:ascii="Arial" w:hAnsi="Arial" w:cs="Arial"/>
          <w:sz w:val="18"/>
          <w:szCs w:val="18"/>
        </w:rPr>
        <w:t>impedido</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z w:val="18"/>
          <w:szCs w:val="18"/>
        </w:rPr>
        <w:t>licitar</w:t>
      </w:r>
      <w:r w:rsidRPr="00B405E9">
        <w:rPr>
          <w:rFonts w:ascii="Arial" w:hAnsi="Arial" w:cs="Arial"/>
          <w:spacing w:val="-3"/>
          <w:sz w:val="18"/>
          <w:szCs w:val="18"/>
        </w:rPr>
        <w:t xml:space="preserve"> </w:t>
      </w:r>
      <w:r w:rsidRPr="00B405E9">
        <w:rPr>
          <w:rFonts w:ascii="Arial" w:hAnsi="Arial" w:cs="Arial"/>
          <w:sz w:val="18"/>
          <w:szCs w:val="18"/>
        </w:rPr>
        <w:t>e</w:t>
      </w:r>
      <w:r w:rsidRPr="00B405E9">
        <w:rPr>
          <w:rFonts w:ascii="Arial" w:hAnsi="Arial" w:cs="Arial"/>
          <w:spacing w:val="-3"/>
          <w:sz w:val="18"/>
          <w:szCs w:val="18"/>
        </w:rPr>
        <w:t xml:space="preserve"> </w:t>
      </w:r>
      <w:r w:rsidRPr="00B405E9">
        <w:rPr>
          <w:rFonts w:ascii="Arial" w:hAnsi="Arial" w:cs="Arial"/>
          <w:sz w:val="18"/>
          <w:szCs w:val="18"/>
        </w:rPr>
        <w:t>contratar</w:t>
      </w:r>
      <w:r w:rsidRPr="00B405E9">
        <w:rPr>
          <w:rFonts w:ascii="Arial" w:hAnsi="Arial" w:cs="Arial"/>
          <w:spacing w:val="-3"/>
          <w:sz w:val="18"/>
          <w:szCs w:val="18"/>
        </w:rPr>
        <w:t xml:space="preserve"> </w:t>
      </w:r>
      <w:r w:rsidRPr="00B405E9">
        <w:rPr>
          <w:rFonts w:ascii="Arial" w:hAnsi="Arial" w:cs="Arial"/>
          <w:sz w:val="18"/>
          <w:szCs w:val="18"/>
        </w:rPr>
        <w:t>com o</w:t>
      </w:r>
      <w:r w:rsidRPr="00B405E9">
        <w:rPr>
          <w:rFonts w:ascii="Arial" w:hAnsi="Arial" w:cs="Arial"/>
          <w:spacing w:val="-1"/>
          <w:sz w:val="18"/>
          <w:szCs w:val="18"/>
        </w:rPr>
        <w:t xml:space="preserve"> </w:t>
      </w:r>
      <w:r w:rsidRPr="00B405E9">
        <w:rPr>
          <w:rFonts w:ascii="Arial" w:hAnsi="Arial" w:cs="Arial"/>
          <w:sz w:val="18"/>
          <w:szCs w:val="18"/>
        </w:rPr>
        <w:t>Poder Público, conforme a</w:t>
      </w:r>
      <w:r w:rsidRPr="00B405E9">
        <w:rPr>
          <w:rFonts w:ascii="Arial" w:hAnsi="Arial" w:cs="Arial"/>
          <w:spacing w:val="-1"/>
          <w:sz w:val="18"/>
          <w:szCs w:val="18"/>
        </w:rPr>
        <w:t xml:space="preserve"> </w:t>
      </w:r>
      <w:r w:rsidRPr="00B405E9">
        <w:rPr>
          <w:rFonts w:ascii="Arial" w:hAnsi="Arial" w:cs="Arial"/>
          <w:sz w:val="18"/>
          <w:szCs w:val="18"/>
        </w:rPr>
        <w:t>legislação</w:t>
      </w:r>
      <w:r w:rsidRPr="00B405E9">
        <w:rPr>
          <w:rFonts w:ascii="Arial" w:hAnsi="Arial" w:cs="Arial"/>
          <w:spacing w:val="-1"/>
          <w:sz w:val="18"/>
          <w:szCs w:val="18"/>
        </w:rPr>
        <w:t xml:space="preserve"> </w:t>
      </w:r>
      <w:r w:rsidRPr="00B405E9">
        <w:rPr>
          <w:rFonts w:ascii="Arial" w:hAnsi="Arial" w:cs="Arial"/>
          <w:sz w:val="18"/>
          <w:szCs w:val="18"/>
        </w:rPr>
        <w:t>em</w:t>
      </w:r>
      <w:r w:rsidRPr="00B405E9">
        <w:rPr>
          <w:rFonts w:ascii="Arial" w:hAnsi="Arial" w:cs="Arial"/>
          <w:spacing w:val="-1"/>
          <w:sz w:val="18"/>
          <w:szCs w:val="18"/>
        </w:rPr>
        <w:t xml:space="preserve"> </w:t>
      </w:r>
      <w:r w:rsidRPr="00B405E9">
        <w:rPr>
          <w:rFonts w:ascii="Arial" w:hAnsi="Arial" w:cs="Arial"/>
          <w:sz w:val="18"/>
          <w:szCs w:val="18"/>
        </w:rPr>
        <w:t>vigor, ou de</w:t>
      </w:r>
      <w:r w:rsidRPr="00B405E9">
        <w:rPr>
          <w:rFonts w:ascii="Arial" w:hAnsi="Arial" w:cs="Arial"/>
          <w:spacing w:val="-1"/>
          <w:sz w:val="18"/>
          <w:szCs w:val="18"/>
        </w:rPr>
        <w:t xml:space="preserve"> </w:t>
      </w:r>
      <w:r w:rsidRPr="00B405E9">
        <w:rPr>
          <w:rFonts w:ascii="Arial" w:hAnsi="Arial" w:cs="Arial"/>
          <w:sz w:val="18"/>
          <w:szCs w:val="18"/>
        </w:rPr>
        <w:t xml:space="preserve">receber benefícios ou incentivos fiscais ou creditícios, direta ou indiretamente, conforme o </w:t>
      </w:r>
      <w:hyperlink r:id="rId59" w:anchor="art12">
        <w:r w:rsidRPr="00B405E9">
          <w:rPr>
            <w:rFonts w:ascii="Arial" w:hAnsi="Arial" w:cs="Arial"/>
            <w:color w:val="000080"/>
            <w:sz w:val="18"/>
            <w:szCs w:val="18"/>
            <w:u w:val="single" w:color="000080"/>
          </w:rPr>
          <w:t>art. 12 da Lei nº 8.429, de 1992</w:t>
        </w:r>
        <w:r w:rsidRPr="00B405E9">
          <w:rPr>
            <w:rFonts w:ascii="Arial" w:hAnsi="Arial" w:cs="Arial"/>
            <w:sz w:val="18"/>
            <w:szCs w:val="18"/>
          </w:rPr>
          <w:t>,</w:t>
        </w:r>
      </w:hyperlink>
      <w:r w:rsidRPr="00B405E9">
        <w:rPr>
          <w:rFonts w:ascii="Arial" w:hAnsi="Arial" w:cs="Arial"/>
          <w:sz w:val="18"/>
          <w:szCs w:val="18"/>
        </w:rPr>
        <w:t xml:space="preserve"> nos termos do Parecer JL-01, de 18 de maio de 2020.</w:t>
      </w:r>
    </w:p>
    <w:p w14:paraId="49B58804" w14:textId="77777777" w:rsidR="00837F53" w:rsidRPr="00B405E9" w:rsidRDefault="00E90A35" w:rsidP="00D609DA">
      <w:pPr>
        <w:pStyle w:val="PargrafodaLista"/>
        <w:numPr>
          <w:ilvl w:val="1"/>
          <w:numId w:val="21"/>
        </w:numPr>
        <w:tabs>
          <w:tab w:val="left" w:pos="816"/>
        </w:tabs>
        <w:ind w:left="111" w:firstLine="0"/>
        <w:rPr>
          <w:rFonts w:ascii="Arial" w:hAnsi="Arial" w:cs="Arial"/>
          <w:sz w:val="18"/>
          <w:szCs w:val="18"/>
        </w:rPr>
      </w:pPr>
      <w:r w:rsidRPr="00B405E9">
        <w:rPr>
          <w:rFonts w:ascii="Arial" w:hAnsi="Arial" w:cs="Arial"/>
          <w:sz w:val="18"/>
          <w:szCs w:val="18"/>
        </w:rPr>
        <w:t>O crédito a ser pago à cessionária é exatamente aquele que seria destinado à cedente (contratado) pela execução do objeto contratual, restando absolutamente incólumes todas as defesas e exceções ao pagamento</w:t>
      </w:r>
      <w:r w:rsidRPr="00B405E9">
        <w:rPr>
          <w:rFonts w:ascii="Arial" w:hAnsi="Arial" w:cs="Arial"/>
          <w:spacing w:val="-3"/>
          <w:sz w:val="18"/>
          <w:szCs w:val="18"/>
        </w:rPr>
        <w:t xml:space="preserve"> </w:t>
      </w:r>
      <w:r w:rsidRPr="00B405E9">
        <w:rPr>
          <w:rFonts w:ascii="Arial" w:hAnsi="Arial" w:cs="Arial"/>
          <w:sz w:val="18"/>
          <w:szCs w:val="18"/>
        </w:rPr>
        <w:t>e</w:t>
      </w:r>
      <w:r w:rsidRPr="00B405E9">
        <w:rPr>
          <w:rFonts w:ascii="Arial" w:hAnsi="Arial" w:cs="Arial"/>
          <w:spacing w:val="-2"/>
          <w:sz w:val="18"/>
          <w:szCs w:val="18"/>
        </w:rPr>
        <w:t xml:space="preserve"> </w:t>
      </w:r>
      <w:r w:rsidRPr="00B405E9">
        <w:rPr>
          <w:rFonts w:ascii="Arial" w:hAnsi="Arial" w:cs="Arial"/>
          <w:sz w:val="18"/>
          <w:szCs w:val="18"/>
        </w:rPr>
        <w:t>todas</w:t>
      </w:r>
      <w:r w:rsidRPr="00B405E9">
        <w:rPr>
          <w:rFonts w:ascii="Arial" w:hAnsi="Arial" w:cs="Arial"/>
          <w:spacing w:val="-1"/>
          <w:sz w:val="18"/>
          <w:szCs w:val="18"/>
        </w:rPr>
        <w:t xml:space="preserve"> </w:t>
      </w:r>
      <w:r w:rsidRPr="00B405E9">
        <w:rPr>
          <w:rFonts w:ascii="Arial" w:hAnsi="Arial" w:cs="Arial"/>
          <w:sz w:val="18"/>
          <w:szCs w:val="18"/>
        </w:rPr>
        <w:t>as</w:t>
      </w:r>
      <w:r w:rsidRPr="00B405E9">
        <w:rPr>
          <w:rFonts w:ascii="Arial" w:hAnsi="Arial" w:cs="Arial"/>
          <w:spacing w:val="-1"/>
          <w:sz w:val="18"/>
          <w:szCs w:val="18"/>
        </w:rPr>
        <w:t xml:space="preserve"> </w:t>
      </w:r>
      <w:r w:rsidRPr="00B405E9">
        <w:rPr>
          <w:rFonts w:ascii="Arial" w:hAnsi="Arial" w:cs="Arial"/>
          <w:sz w:val="18"/>
          <w:szCs w:val="18"/>
        </w:rPr>
        <w:t>demais</w:t>
      </w:r>
      <w:r w:rsidRPr="00B405E9">
        <w:rPr>
          <w:rFonts w:ascii="Arial" w:hAnsi="Arial" w:cs="Arial"/>
          <w:spacing w:val="-1"/>
          <w:sz w:val="18"/>
          <w:szCs w:val="18"/>
        </w:rPr>
        <w:t xml:space="preserve"> </w:t>
      </w:r>
      <w:r w:rsidRPr="00B405E9">
        <w:rPr>
          <w:rFonts w:ascii="Arial" w:hAnsi="Arial" w:cs="Arial"/>
          <w:sz w:val="18"/>
          <w:szCs w:val="18"/>
        </w:rPr>
        <w:t>cláusulas</w:t>
      </w:r>
      <w:r w:rsidRPr="00B405E9">
        <w:rPr>
          <w:rFonts w:ascii="Arial" w:hAnsi="Arial" w:cs="Arial"/>
          <w:spacing w:val="-1"/>
          <w:sz w:val="18"/>
          <w:szCs w:val="18"/>
        </w:rPr>
        <w:t xml:space="preserve"> </w:t>
      </w:r>
      <w:r w:rsidRPr="00B405E9">
        <w:rPr>
          <w:rFonts w:ascii="Arial" w:hAnsi="Arial" w:cs="Arial"/>
          <w:sz w:val="18"/>
          <w:szCs w:val="18"/>
        </w:rPr>
        <w:t>exorbitantes</w:t>
      </w:r>
      <w:r w:rsidRPr="00B405E9">
        <w:rPr>
          <w:rFonts w:ascii="Arial" w:hAnsi="Arial" w:cs="Arial"/>
          <w:spacing w:val="-1"/>
          <w:sz w:val="18"/>
          <w:szCs w:val="18"/>
        </w:rPr>
        <w:t xml:space="preserve"> </w:t>
      </w:r>
      <w:r w:rsidRPr="00B405E9">
        <w:rPr>
          <w:rFonts w:ascii="Arial" w:hAnsi="Arial" w:cs="Arial"/>
          <w:sz w:val="18"/>
          <w:szCs w:val="18"/>
        </w:rPr>
        <w:t>ao</w:t>
      </w:r>
      <w:r w:rsidRPr="00B405E9">
        <w:rPr>
          <w:rFonts w:ascii="Arial" w:hAnsi="Arial" w:cs="Arial"/>
          <w:spacing w:val="-3"/>
          <w:sz w:val="18"/>
          <w:szCs w:val="18"/>
        </w:rPr>
        <w:t xml:space="preserve"> </w:t>
      </w:r>
      <w:r w:rsidRPr="00B405E9">
        <w:rPr>
          <w:rFonts w:ascii="Arial" w:hAnsi="Arial" w:cs="Arial"/>
          <w:sz w:val="18"/>
          <w:szCs w:val="18"/>
        </w:rPr>
        <w:t>direito</w:t>
      </w:r>
      <w:r w:rsidRPr="00B405E9">
        <w:rPr>
          <w:rFonts w:ascii="Arial" w:hAnsi="Arial" w:cs="Arial"/>
          <w:spacing w:val="-2"/>
          <w:sz w:val="18"/>
          <w:szCs w:val="18"/>
        </w:rPr>
        <w:t xml:space="preserve"> </w:t>
      </w:r>
      <w:r w:rsidRPr="00B405E9">
        <w:rPr>
          <w:rFonts w:ascii="Arial" w:hAnsi="Arial" w:cs="Arial"/>
          <w:sz w:val="18"/>
          <w:szCs w:val="18"/>
        </w:rPr>
        <w:t>comum</w:t>
      </w:r>
      <w:r w:rsidRPr="00B405E9">
        <w:rPr>
          <w:rFonts w:ascii="Arial" w:hAnsi="Arial" w:cs="Arial"/>
          <w:spacing w:val="-2"/>
          <w:sz w:val="18"/>
          <w:szCs w:val="18"/>
        </w:rPr>
        <w:t xml:space="preserve"> </w:t>
      </w:r>
      <w:r w:rsidRPr="00B405E9">
        <w:rPr>
          <w:rFonts w:ascii="Arial" w:hAnsi="Arial" w:cs="Arial"/>
          <w:sz w:val="18"/>
          <w:szCs w:val="18"/>
        </w:rPr>
        <w:t>aplicáveis</w:t>
      </w:r>
      <w:r w:rsidRPr="00B405E9">
        <w:rPr>
          <w:rFonts w:ascii="Arial" w:hAnsi="Arial" w:cs="Arial"/>
          <w:spacing w:val="-1"/>
          <w:sz w:val="18"/>
          <w:szCs w:val="18"/>
        </w:rPr>
        <w:t xml:space="preserve"> </w:t>
      </w:r>
      <w:r w:rsidRPr="00B405E9">
        <w:rPr>
          <w:rFonts w:ascii="Arial" w:hAnsi="Arial" w:cs="Arial"/>
          <w:sz w:val="18"/>
          <w:szCs w:val="18"/>
        </w:rPr>
        <w:t>no</w:t>
      </w:r>
      <w:r w:rsidRPr="00B405E9">
        <w:rPr>
          <w:rFonts w:ascii="Arial" w:hAnsi="Arial" w:cs="Arial"/>
          <w:spacing w:val="-3"/>
          <w:sz w:val="18"/>
          <w:szCs w:val="18"/>
        </w:rPr>
        <w:t xml:space="preserve"> </w:t>
      </w:r>
      <w:r w:rsidRPr="00B405E9">
        <w:rPr>
          <w:rFonts w:ascii="Arial" w:hAnsi="Arial" w:cs="Arial"/>
          <w:sz w:val="18"/>
          <w:szCs w:val="18"/>
        </w:rPr>
        <w:t>regime</w:t>
      </w:r>
      <w:r w:rsidRPr="00B405E9">
        <w:rPr>
          <w:rFonts w:ascii="Arial" w:hAnsi="Arial" w:cs="Arial"/>
          <w:spacing w:val="-2"/>
          <w:sz w:val="18"/>
          <w:szCs w:val="18"/>
        </w:rPr>
        <w:t xml:space="preserve"> </w:t>
      </w:r>
      <w:r w:rsidRPr="00B405E9">
        <w:rPr>
          <w:rFonts w:ascii="Arial" w:hAnsi="Arial" w:cs="Arial"/>
          <w:sz w:val="18"/>
          <w:szCs w:val="18"/>
        </w:rPr>
        <w:t>jurídico</w:t>
      </w:r>
      <w:r w:rsidRPr="00B405E9">
        <w:rPr>
          <w:rFonts w:ascii="Arial" w:hAnsi="Arial" w:cs="Arial"/>
          <w:spacing w:val="-2"/>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z w:val="18"/>
          <w:szCs w:val="18"/>
        </w:rPr>
        <w:t>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42FCB08" w14:textId="77777777" w:rsidR="00837F53" w:rsidRPr="00B405E9" w:rsidRDefault="00E90A35" w:rsidP="00D609DA">
      <w:pPr>
        <w:pStyle w:val="PargrafodaLista"/>
        <w:numPr>
          <w:ilvl w:val="1"/>
          <w:numId w:val="21"/>
        </w:numPr>
        <w:tabs>
          <w:tab w:val="left" w:pos="816"/>
        </w:tabs>
        <w:ind w:left="111" w:firstLine="0"/>
        <w:rPr>
          <w:rFonts w:ascii="Arial" w:hAnsi="Arial" w:cs="Arial"/>
          <w:sz w:val="18"/>
          <w:szCs w:val="18"/>
        </w:rPr>
      </w:pPr>
      <w:r w:rsidRPr="00B405E9">
        <w:rPr>
          <w:rFonts w:ascii="Arial" w:hAnsi="Arial" w:cs="Arial"/>
          <w:sz w:val="18"/>
          <w:szCs w:val="18"/>
        </w:rPr>
        <w:t>A cessão de crédito não afetará a execução do objeto contratado, que continuará sob a integral responsabilidade do contratado.</w:t>
      </w:r>
    </w:p>
    <w:p w14:paraId="488CD9FB" w14:textId="77777777" w:rsidR="00837F53" w:rsidRPr="00B405E9" w:rsidRDefault="00837F53">
      <w:pPr>
        <w:pStyle w:val="Corpodetexto"/>
        <w:jc w:val="left"/>
        <w:rPr>
          <w:rFonts w:ascii="Arial" w:hAnsi="Arial" w:cs="Arial"/>
          <w:sz w:val="18"/>
          <w:szCs w:val="18"/>
        </w:rPr>
      </w:pPr>
    </w:p>
    <w:p w14:paraId="5E93577C" w14:textId="77777777" w:rsidR="00837F53" w:rsidRPr="00B405E9" w:rsidRDefault="00E90A35" w:rsidP="00C84E96">
      <w:pPr>
        <w:pStyle w:val="Ttulo1"/>
        <w:numPr>
          <w:ilvl w:val="0"/>
          <w:numId w:val="21"/>
        </w:numPr>
        <w:tabs>
          <w:tab w:val="left" w:pos="677"/>
        </w:tabs>
        <w:ind w:left="677" w:hanging="566"/>
        <w:jc w:val="both"/>
        <w:rPr>
          <w:sz w:val="18"/>
          <w:szCs w:val="18"/>
        </w:rPr>
      </w:pPr>
      <w:r w:rsidRPr="00B405E9">
        <w:rPr>
          <w:sz w:val="18"/>
          <w:szCs w:val="18"/>
        </w:rPr>
        <w:t>FORMA</w:t>
      </w:r>
      <w:r w:rsidRPr="00B405E9">
        <w:rPr>
          <w:spacing w:val="-6"/>
          <w:sz w:val="18"/>
          <w:szCs w:val="18"/>
        </w:rPr>
        <w:t xml:space="preserve"> </w:t>
      </w:r>
      <w:r w:rsidRPr="00B405E9">
        <w:rPr>
          <w:sz w:val="18"/>
          <w:szCs w:val="18"/>
        </w:rPr>
        <w:t>E</w:t>
      </w:r>
      <w:r w:rsidRPr="00B405E9">
        <w:rPr>
          <w:spacing w:val="-5"/>
          <w:sz w:val="18"/>
          <w:szCs w:val="18"/>
        </w:rPr>
        <w:t xml:space="preserve"> </w:t>
      </w:r>
      <w:r w:rsidRPr="00B405E9">
        <w:rPr>
          <w:sz w:val="18"/>
          <w:szCs w:val="18"/>
        </w:rPr>
        <w:t>CRITÉRIOS</w:t>
      </w:r>
      <w:r w:rsidRPr="00B405E9">
        <w:rPr>
          <w:spacing w:val="-4"/>
          <w:sz w:val="18"/>
          <w:szCs w:val="18"/>
        </w:rPr>
        <w:t xml:space="preserve"> </w:t>
      </w:r>
      <w:r w:rsidRPr="00B405E9">
        <w:rPr>
          <w:sz w:val="18"/>
          <w:szCs w:val="18"/>
        </w:rPr>
        <w:t>DE</w:t>
      </w:r>
      <w:r w:rsidRPr="00B405E9">
        <w:rPr>
          <w:spacing w:val="-4"/>
          <w:sz w:val="18"/>
          <w:szCs w:val="18"/>
        </w:rPr>
        <w:t xml:space="preserve"> </w:t>
      </w:r>
      <w:r w:rsidRPr="00B405E9">
        <w:rPr>
          <w:sz w:val="18"/>
          <w:szCs w:val="18"/>
        </w:rPr>
        <w:t>SELEÇÃO</w:t>
      </w:r>
      <w:r w:rsidRPr="00B405E9">
        <w:rPr>
          <w:spacing w:val="-4"/>
          <w:sz w:val="18"/>
          <w:szCs w:val="18"/>
        </w:rPr>
        <w:t xml:space="preserve"> </w:t>
      </w:r>
      <w:r w:rsidRPr="00B405E9">
        <w:rPr>
          <w:sz w:val="18"/>
          <w:szCs w:val="18"/>
        </w:rPr>
        <w:t>DO</w:t>
      </w:r>
      <w:r w:rsidRPr="00B405E9">
        <w:rPr>
          <w:spacing w:val="-5"/>
          <w:sz w:val="18"/>
          <w:szCs w:val="18"/>
        </w:rPr>
        <w:t xml:space="preserve"> </w:t>
      </w:r>
      <w:r w:rsidRPr="00B405E9">
        <w:rPr>
          <w:sz w:val="18"/>
          <w:szCs w:val="18"/>
        </w:rPr>
        <w:t>FORNECEDOR</w:t>
      </w:r>
      <w:r w:rsidRPr="00B405E9">
        <w:rPr>
          <w:spacing w:val="-4"/>
          <w:sz w:val="18"/>
          <w:szCs w:val="18"/>
        </w:rPr>
        <w:t xml:space="preserve"> </w:t>
      </w:r>
      <w:r w:rsidRPr="00B405E9">
        <w:rPr>
          <w:sz w:val="18"/>
          <w:szCs w:val="18"/>
        </w:rPr>
        <w:t>E</w:t>
      </w:r>
      <w:r w:rsidRPr="00B405E9">
        <w:rPr>
          <w:spacing w:val="-6"/>
          <w:sz w:val="18"/>
          <w:szCs w:val="18"/>
        </w:rPr>
        <w:t xml:space="preserve"> </w:t>
      </w:r>
      <w:r w:rsidRPr="00B405E9">
        <w:rPr>
          <w:sz w:val="18"/>
          <w:szCs w:val="18"/>
        </w:rPr>
        <w:t>REGIME</w:t>
      </w:r>
      <w:r w:rsidRPr="00B405E9">
        <w:rPr>
          <w:spacing w:val="-6"/>
          <w:sz w:val="18"/>
          <w:szCs w:val="18"/>
        </w:rPr>
        <w:t xml:space="preserve"> </w:t>
      </w:r>
      <w:r w:rsidRPr="00B405E9">
        <w:rPr>
          <w:sz w:val="18"/>
          <w:szCs w:val="18"/>
        </w:rPr>
        <w:t>DE</w:t>
      </w:r>
      <w:r w:rsidRPr="00B405E9">
        <w:rPr>
          <w:spacing w:val="-4"/>
          <w:sz w:val="18"/>
          <w:szCs w:val="18"/>
        </w:rPr>
        <w:t xml:space="preserve"> </w:t>
      </w:r>
      <w:r w:rsidRPr="00B405E9">
        <w:rPr>
          <w:spacing w:val="-2"/>
          <w:sz w:val="18"/>
          <w:szCs w:val="18"/>
        </w:rPr>
        <w:t>EXECUÇÃO</w:t>
      </w:r>
    </w:p>
    <w:p w14:paraId="34296C45" w14:textId="77777777" w:rsidR="00CD19DE" w:rsidRPr="00B405E9" w:rsidRDefault="00CD19DE" w:rsidP="00CD19DE">
      <w:pPr>
        <w:keepNext/>
        <w:keepLines/>
        <w:ind w:left="142"/>
        <w:jc w:val="both"/>
        <w:outlineLvl w:val="1"/>
        <w:rPr>
          <w:rFonts w:ascii="Arial" w:eastAsiaTheme="minorEastAsia" w:hAnsi="Arial" w:cs="Arial"/>
          <w:b/>
          <w:bCs/>
          <w:sz w:val="18"/>
          <w:szCs w:val="18"/>
        </w:rPr>
      </w:pPr>
      <w:r w:rsidRPr="00B405E9">
        <w:rPr>
          <w:rFonts w:ascii="Arial" w:eastAsiaTheme="majorEastAsia" w:hAnsi="Arial" w:cs="Arial"/>
          <w:b/>
          <w:bCs/>
          <w:sz w:val="18"/>
          <w:szCs w:val="18"/>
        </w:rPr>
        <w:t>Forma de seleção e critério de julgamento da proposta</w:t>
      </w:r>
    </w:p>
    <w:p w14:paraId="342B68A3" w14:textId="0D959BED" w:rsidR="00CD19DE" w:rsidRPr="00B405E9" w:rsidRDefault="00CD19DE" w:rsidP="00CD19DE">
      <w:pPr>
        <w:numPr>
          <w:ilvl w:val="1"/>
          <w:numId w:val="0"/>
        </w:numPr>
        <w:ind w:left="142"/>
        <w:jc w:val="both"/>
        <w:rPr>
          <w:rFonts w:ascii="Arial" w:eastAsia="MS Mincho" w:hAnsi="Arial" w:cs="Arial"/>
          <w:i/>
          <w:iCs/>
          <w:color w:val="000000" w:themeColor="text1"/>
          <w:sz w:val="18"/>
          <w:szCs w:val="18"/>
        </w:rPr>
      </w:pPr>
      <w:r w:rsidRPr="00B405E9">
        <w:rPr>
          <w:rFonts w:ascii="Arial" w:eastAsia="Arial" w:hAnsi="Arial" w:cs="Arial"/>
          <w:sz w:val="18"/>
          <w:szCs w:val="18"/>
        </w:rPr>
        <w:t xml:space="preserve">8.1. O fornecedor será selecionado por meio da realização de procedimento de </w:t>
      </w:r>
      <w:r w:rsidRPr="00B405E9">
        <w:rPr>
          <w:rFonts w:ascii="Arial" w:eastAsia="Arial" w:hAnsi="Arial" w:cs="Arial"/>
          <w:b/>
          <w:bCs/>
          <w:sz w:val="18"/>
          <w:szCs w:val="18"/>
        </w:rPr>
        <w:t>LICITAÇÃO</w:t>
      </w:r>
      <w:r w:rsidRPr="00B405E9">
        <w:rPr>
          <w:rFonts w:ascii="Arial" w:eastAsia="Arial" w:hAnsi="Arial" w:cs="Arial"/>
          <w:sz w:val="18"/>
          <w:szCs w:val="18"/>
        </w:rPr>
        <w:t xml:space="preserve">, na modalidade </w:t>
      </w:r>
      <w:r w:rsidR="00C90EBB">
        <w:rPr>
          <w:rFonts w:ascii="Arial" w:eastAsia="Arial" w:hAnsi="Arial" w:cs="Arial"/>
          <w:b/>
          <w:bCs/>
          <w:sz w:val="18"/>
          <w:szCs w:val="18"/>
        </w:rPr>
        <w:t>CONCORRÊNCIA</w:t>
      </w:r>
      <w:r w:rsidRPr="00B405E9">
        <w:rPr>
          <w:rFonts w:ascii="Arial" w:eastAsia="Arial" w:hAnsi="Arial" w:cs="Arial"/>
          <w:sz w:val="18"/>
          <w:szCs w:val="18"/>
        </w:rPr>
        <w:t xml:space="preserve">, sob a forma </w:t>
      </w:r>
      <w:r w:rsidRPr="00B405E9">
        <w:rPr>
          <w:rFonts w:ascii="Arial" w:eastAsia="Arial" w:hAnsi="Arial" w:cs="Arial"/>
          <w:b/>
          <w:bCs/>
          <w:sz w:val="18"/>
          <w:szCs w:val="18"/>
        </w:rPr>
        <w:t>ELETRÔNICA</w:t>
      </w:r>
      <w:r w:rsidRPr="00B405E9">
        <w:rPr>
          <w:rFonts w:ascii="Arial" w:eastAsia="Arial" w:hAnsi="Arial" w:cs="Arial"/>
          <w:sz w:val="18"/>
          <w:szCs w:val="18"/>
        </w:rPr>
        <w:t xml:space="preserve">, com adoção do critério de julgamento pelo </w:t>
      </w:r>
      <w:r w:rsidRPr="00B405E9">
        <w:rPr>
          <w:rFonts w:ascii="Arial" w:eastAsia="Arial" w:hAnsi="Arial" w:cs="Arial"/>
          <w:b/>
          <w:bCs/>
          <w:sz w:val="18"/>
          <w:szCs w:val="18"/>
        </w:rPr>
        <w:t>MENOR PREÇO GLOBAL.</w:t>
      </w:r>
    </w:p>
    <w:p w14:paraId="0059F954" w14:textId="6BEB4CD8" w:rsidR="00CD19DE" w:rsidRPr="00B405E9" w:rsidRDefault="00CD19DE" w:rsidP="00CD19DE">
      <w:pPr>
        <w:keepNext/>
        <w:keepLines/>
        <w:ind w:left="142"/>
        <w:jc w:val="both"/>
        <w:outlineLvl w:val="1"/>
        <w:rPr>
          <w:rFonts w:ascii="Arial" w:eastAsia="MS Mincho" w:hAnsi="Arial" w:cs="Arial"/>
          <w:b/>
          <w:bCs/>
          <w:color w:val="000000" w:themeColor="text1"/>
          <w:sz w:val="18"/>
          <w:szCs w:val="18"/>
        </w:rPr>
      </w:pPr>
      <w:r w:rsidRPr="00B405E9">
        <w:rPr>
          <w:rFonts w:ascii="Arial" w:eastAsiaTheme="majorEastAsia" w:hAnsi="Arial" w:cs="Arial"/>
          <w:b/>
          <w:bCs/>
          <w:sz w:val="18"/>
          <w:szCs w:val="18"/>
        </w:rPr>
        <w:t>Regime de execução</w:t>
      </w:r>
    </w:p>
    <w:p w14:paraId="16BEC344" w14:textId="3E5F8135"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8.2. O regime de execução é empreitado por preço </w:t>
      </w:r>
      <w:r w:rsidR="00C90EBB">
        <w:rPr>
          <w:rFonts w:ascii="Arial" w:eastAsia="Arial" w:hAnsi="Arial" w:cs="Arial"/>
          <w:sz w:val="18"/>
          <w:szCs w:val="18"/>
        </w:rPr>
        <w:t>global</w:t>
      </w:r>
      <w:r w:rsidRPr="00B405E9">
        <w:rPr>
          <w:rFonts w:ascii="Arial" w:eastAsia="Arial" w:hAnsi="Arial" w:cs="Arial"/>
          <w:sz w:val="18"/>
          <w:szCs w:val="18"/>
        </w:rPr>
        <w:t>.</w:t>
      </w:r>
    </w:p>
    <w:p w14:paraId="2F55C094" w14:textId="58D2FF4F" w:rsidR="00CD19DE" w:rsidRPr="00B405E9" w:rsidRDefault="00CD19DE" w:rsidP="00CD19DE">
      <w:pPr>
        <w:keepNext/>
        <w:keepLines/>
        <w:ind w:left="142"/>
        <w:jc w:val="both"/>
        <w:outlineLvl w:val="1"/>
        <w:rPr>
          <w:rFonts w:ascii="Arial" w:eastAsiaTheme="majorEastAsia" w:hAnsi="Arial" w:cs="Arial"/>
          <w:b/>
          <w:bCs/>
          <w:sz w:val="18"/>
          <w:szCs w:val="18"/>
        </w:rPr>
      </w:pPr>
      <w:r w:rsidRPr="00B405E9">
        <w:rPr>
          <w:rFonts w:ascii="Arial" w:eastAsiaTheme="majorEastAsia" w:hAnsi="Arial" w:cs="Arial"/>
          <w:b/>
          <w:bCs/>
          <w:sz w:val="18"/>
          <w:szCs w:val="18"/>
        </w:rPr>
        <w:t>Exigências de habilitação</w:t>
      </w:r>
    </w:p>
    <w:p w14:paraId="07C9AA71" w14:textId="77777777" w:rsidR="00CD19DE" w:rsidRPr="00B405E9" w:rsidRDefault="00CD19DE" w:rsidP="00CD19DE">
      <w:pPr>
        <w:keepNext/>
        <w:keepLines/>
        <w:ind w:left="142"/>
        <w:jc w:val="both"/>
        <w:outlineLvl w:val="1"/>
        <w:rPr>
          <w:rFonts w:ascii="Arial" w:eastAsiaTheme="majorEastAsia" w:hAnsi="Arial" w:cs="Arial"/>
          <w:sz w:val="18"/>
          <w:szCs w:val="18"/>
        </w:rPr>
      </w:pPr>
      <w:r w:rsidRPr="00B405E9">
        <w:rPr>
          <w:rFonts w:ascii="Arial" w:eastAsiaTheme="majorEastAsia" w:hAnsi="Arial" w:cs="Arial"/>
          <w:sz w:val="18"/>
          <w:szCs w:val="18"/>
        </w:rPr>
        <w:t xml:space="preserve">8.3. Deverá ser apresentada, junto com os documentos de habilitação, planilha de composição de custos, inclusive com comprovação de depreciação dos veículos. </w:t>
      </w:r>
    </w:p>
    <w:p w14:paraId="5E9C7156" w14:textId="77777777" w:rsidR="00CD19DE" w:rsidRPr="00B405E9" w:rsidRDefault="00CD19DE" w:rsidP="00CD19DE">
      <w:pPr>
        <w:keepNext/>
        <w:keepLines/>
        <w:ind w:left="142"/>
        <w:jc w:val="both"/>
        <w:outlineLvl w:val="1"/>
        <w:rPr>
          <w:rFonts w:ascii="Arial" w:eastAsiaTheme="majorEastAsia" w:hAnsi="Arial" w:cs="Arial"/>
          <w:sz w:val="18"/>
          <w:szCs w:val="18"/>
        </w:rPr>
      </w:pPr>
      <w:r w:rsidRPr="00B405E9">
        <w:rPr>
          <w:rFonts w:ascii="Arial" w:eastAsiaTheme="majorEastAsia" w:hAnsi="Arial" w:cs="Arial"/>
          <w:sz w:val="18"/>
          <w:szCs w:val="18"/>
        </w:rPr>
        <w:t>8.3.1. O parecer técnico quanto ao atendimento das planilhas de composição de custos será emitido pelo departamento técnico do Município.</w:t>
      </w:r>
    </w:p>
    <w:p w14:paraId="32B4EA9A"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8.3.2 Para fins de habilitação, deverá o licitante comprovar os seguintes requisitos:</w:t>
      </w:r>
    </w:p>
    <w:p w14:paraId="15616477" w14:textId="77777777" w:rsidR="00CD19DE" w:rsidRPr="00B405E9" w:rsidRDefault="00CD19DE" w:rsidP="00CD19DE">
      <w:pPr>
        <w:keepNext/>
        <w:keepLines/>
        <w:ind w:left="142"/>
        <w:jc w:val="both"/>
        <w:outlineLvl w:val="1"/>
        <w:rPr>
          <w:rFonts w:ascii="Arial" w:eastAsiaTheme="majorEastAsia" w:hAnsi="Arial" w:cs="Arial"/>
          <w:b/>
          <w:bCs/>
          <w:sz w:val="18"/>
          <w:szCs w:val="18"/>
        </w:rPr>
      </w:pPr>
    </w:p>
    <w:p w14:paraId="6198E12C" w14:textId="62F2BD9F" w:rsidR="00CD19DE" w:rsidRPr="00B405E9" w:rsidRDefault="00CD19DE" w:rsidP="00CD19DE">
      <w:pPr>
        <w:keepNext/>
        <w:keepLines/>
        <w:ind w:left="142"/>
        <w:jc w:val="both"/>
        <w:outlineLvl w:val="1"/>
        <w:rPr>
          <w:rFonts w:ascii="Arial" w:eastAsiaTheme="majorEastAsia" w:hAnsi="Arial" w:cs="Arial"/>
          <w:b/>
          <w:bCs/>
          <w:sz w:val="18"/>
          <w:szCs w:val="18"/>
        </w:rPr>
      </w:pPr>
      <w:r w:rsidRPr="00B405E9">
        <w:rPr>
          <w:rFonts w:ascii="Arial" w:eastAsiaTheme="majorEastAsia" w:hAnsi="Arial" w:cs="Arial"/>
          <w:b/>
          <w:bCs/>
          <w:sz w:val="18"/>
          <w:szCs w:val="18"/>
        </w:rPr>
        <w:t>Habilitação jurídica</w:t>
      </w:r>
    </w:p>
    <w:p w14:paraId="41033CE9" w14:textId="77777777" w:rsidR="00CD19DE" w:rsidRPr="00B405E9" w:rsidRDefault="00CD19DE" w:rsidP="00CD19DE">
      <w:pPr>
        <w:numPr>
          <w:ilvl w:val="1"/>
          <w:numId w:val="0"/>
        </w:numPr>
        <w:ind w:left="142"/>
        <w:jc w:val="both"/>
        <w:rPr>
          <w:rFonts w:ascii="Arial" w:eastAsia="Arial" w:hAnsi="Arial" w:cs="Arial"/>
          <w:sz w:val="18"/>
          <w:szCs w:val="18"/>
        </w:rPr>
      </w:pPr>
      <w:bookmarkStart w:id="31" w:name="_Ref115800561"/>
      <w:r w:rsidRPr="00B405E9">
        <w:rPr>
          <w:rFonts w:ascii="Arial" w:eastAsia="Arial" w:hAnsi="Arial" w:cs="Arial"/>
          <w:b/>
          <w:bCs/>
          <w:sz w:val="18"/>
          <w:szCs w:val="18"/>
        </w:rPr>
        <w:t>8.4. Pessoa física:</w:t>
      </w:r>
      <w:r w:rsidRPr="00B405E9">
        <w:rPr>
          <w:rFonts w:ascii="Arial" w:eastAsia="Arial" w:hAnsi="Arial" w:cs="Arial"/>
          <w:sz w:val="18"/>
          <w:szCs w:val="18"/>
        </w:rPr>
        <w:t xml:space="preserve"> cédula de identidade (RG) ou documento equivalente que, por força de lei, tenha validade para fins de identificação em todo o território nacional;</w:t>
      </w:r>
      <w:bookmarkEnd w:id="31"/>
    </w:p>
    <w:p w14:paraId="34448E03"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8.5. Empresário individual</w:t>
      </w:r>
      <w:r w:rsidRPr="00B405E9">
        <w:rPr>
          <w:rFonts w:ascii="Arial" w:eastAsia="Arial" w:hAnsi="Arial" w:cs="Arial"/>
          <w:sz w:val="18"/>
          <w:szCs w:val="18"/>
        </w:rPr>
        <w:t xml:space="preserve">: inscrição no Registro Público de Empresas Mercantis, a cargo da Junta Comercial da respectiva sede; </w:t>
      </w:r>
    </w:p>
    <w:p w14:paraId="4508DAFD" w14:textId="447B12BE"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8.6. Microempreendedor Individual - MEI</w:t>
      </w:r>
      <w:r w:rsidRPr="00B405E9">
        <w:rPr>
          <w:rFonts w:ascii="Arial" w:eastAsia="Arial" w:hAnsi="Arial" w:cs="Arial"/>
          <w:sz w:val="18"/>
          <w:szCs w:val="18"/>
        </w:rPr>
        <w:t xml:space="preserve">: Certificado da Condição de Microempreendedor Individual - CCMEI, cuja aceitação ficará condicionada à verificação da autenticidade no sítio </w:t>
      </w:r>
      <w:r w:rsidR="00410AF3" w:rsidRPr="00410AF3">
        <w:t>Sistema BLLCOMPRAS (www.bll.compras).</w:t>
      </w:r>
    </w:p>
    <w:p w14:paraId="7FC5E3D6"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C29754"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8.8. Sociedade empresária estrangeira</w:t>
      </w:r>
      <w:r w:rsidRPr="00B405E9">
        <w:rPr>
          <w:rFonts w:ascii="Arial" w:eastAsia="Arial" w:hAnsi="Arial" w:cs="Arial"/>
          <w:sz w:val="18"/>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53464D4"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8.9. Sociedade simples</w:t>
      </w:r>
      <w:r w:rsidRPr="00B405E9">
        <w:rPr>
          <w:rFonts w:ascii="Arial" w:eastAsia="Arial" w:hAnsi="Arial" w:cs="Arial"/>
          <w:sz w:val="18"/>
          <w:szCs w:val="18"/>
        </w:rPr>
        <w:t>: inscrição do ato constitutivo no Registro Civil de Pessoas Jurídicas do local de sua sede, acompanhada de documento comprobatório de seus administradores;</w:t>
      </w:r>
    </w:p>
    <w:p w14:paraId="760D07C2"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8.10. Filial, sucursal ou agência de sociedade simples ou empresária</w:t>
      </w:r>
      <w:r w:rsidRPr="00B405E9">
        <w:rPr>
          <w:rFonts w:ascii="Arial" w:eastAsia="Arial" w:hAnsi="Arial" w:cs="Arial"/>
          <w:sz w:val="18"/>
          <w:szCs w:val="18"/>
        </w:rPr>
        <w:t xml:space="preserve">: inscrição do ato constitutivo da filial, sucursal ou agência da sociedade simples ou empresária, respectivamente, no Registro Civil das Pessoas Jurídicas ou no Registro Público de Empresas </w:t>
      </w:r>
      <w:bookmarkStart w:id="32" w:name="_Int_ySfCXwr4"/>
      <w:r w:rsidRPr="00B405E9">
        <w:rPr>
          <w:rFonts w:ascii="Arial" w:eastAsia="Arial" w:hAnsi="Arial" w:cs="Arial"/>
          <w:sz w:val="18"/>
          <w:szCs w:val="18"/>
        </w:rPr>
        <w:t>Mercantis onde</w:t>
      </w:r>
      <w:bookmarkEnd w:id="32"/>
      <w:r w:rsidRPr="00B405E9">
        <w:rPr>
          <w:rFonts w:ascii="Arial" w:eastAsia="Arial" w:hAnsi="Arial" w:cs="Arial"/>
          <w:sz w:val="18"/>
          <w:szCs w:val="18"/>
        </w:rPr>
        <w:t xml:space="preserve"> opera, com averbação no Registro onde tem sede a matriz.</w:t>
      </w:r>
    </w:p>
    <w:p w14:paraId="6CEF894C"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8.11</w:t>
      </w:r>
      <w:r w:rsidRPr="00B405E9">
        <w:rPr>
          <w:rFonts w:ascii="Arial" w:eastAsia="Arial" w:hAnsi="Arial" w:cs="Arial"/>
          <w:sz w:val="18"/>
          <w:szCs w:val="18"/>
        </w:rPr>
        <w:t xml:space="preserve"> Ato constitutivo, estatuto ou contrato social e alterações subsequentes em vigor, devidamente registrado, em se tratando de sociedade comercial e, no caso de sociedade por ações, acompanhado dos documentos de eleição de seus administradores;</w:t>
      </w:r>
    </w:p>
    <w:p w14:paraId="3C731123"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8.12</w:t>
      </w:r>
      <w:r w:rsidRPr="00B405E9">
        <w:rPr>
          <w:rFonts w:ascii="Arial" w:eastAsia="Arial" w:hAnsi="Arial" w:cs="Arial"/>
          <w:sz w:val="18"/>
          <w:szCs w:val="18"/>
        </w:rPr>
        <w:t xml:space="preserve"> Cópia do RG dos sócios ou documento equivalente autenticado</w:t>
      </w:r>
    </w:p>
    <w:p w14:paraId="25652E2E"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8.13</w:t>
      </w:r>
      <w:r w:rsidRPr="00B405E9">
        <w:rPr>
          <w:rFonts w:ascii="Arial" w:eastAsia="Arial" w:hAnsi="Arial" w:cs="Arial"/>
          <w:sz w:val="18"/>
          <w:szCs w:val="18"/>
        </w:rPr>
        <w:t xml:space="preserve"> Certidão especifica da Juceb</w:t>
      </w:r>
    </w:p>
    <w:p w14:paraId="35A9529C"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b/>
          <w:bCs/>
          <w:sz w:val="18"/>
          <w:szCs w:val="18"/>
        </w:rPr>
        <w:t>8.14</w:t>
      </w:r>
      <w:r w:rsidRPr="00B405E9">
        <w:rPr>
          <w:rFonts w:ascii="Arial" w:eastAsia="Arial" w:hAnsi="Arial" w:cs="Arial"/>
          <w:sz w:val="18"/>
          <w:szCs w:val="18"/>
        </w:rPr>
        <w:t>. Os documentos apresentados deverão estar acompanhados de todas as alterações ou da consolidação respectiva.</w:t>
      </w:r>
    </w:p>
    <w:p w14:paraId="4BF9C38F" w14:textId="77777777" w:rsidR="00CD19DE" w:rsidRPr="00B405E9" w:rsidRDefault="00CD19DE" w:rsidP="00CD19DE">
      <w:pPr>
        <w:keepNext/>
        <w:keepLines/>
        <w:ind w:left="142"/>
        <w:jc w:val="both"/>
        <w:outlineLvl w:val="1"/>
        <w:rPr>
          <w:rFonts w:ascii="Arial" w:eastAsiaTheme="majorEastAsia" w:hAnsi="Arial" w:cs="Arial"/>
          <w:b/>
          <w:bCs/>
          <w:sz w:val="18"/>
          <w:szCs w:val="18"/>
        </w:rPr>
      </w:pPr>
    </w:p>
    <w:p w14:paraId="3BD2F17B" w14:textId="5457EBB1" w:rsidR="00CD19DE" w:rsidRPr="00B405E9" w:rsidRDefault="00CD19DE" w:rsidP="00CD19DE">
      <w:pPr>
        <w:keepNext/>
        <w:keepLines/>
        <w:ind w:left="142"/>
        <w:jc w:val="both"/>
        <w:outlineLvl w:val="1"/>
        <w:rPr>
          <w:rFonts w:ascii="Arial" w:eastAsiaTheme="majorEastAsia" w:hAnsi="Arial" w:cs="Arial"/>
          <w:b/>
          <w:bCs/>
          <w:sz w:val="18"/>
          <w:szCs w:val="18"/>
        </w:rPr>
      </w:pPr>
      <w:r w:rsidRPr="00B405E9">
        <w:rPr>
          <w:rFonts w:ascii="Arial" w:eastAsiaTheme="majorEastAsia" w:hAnsi="Arial" w:cs="Arial"/>
          <w:b/>
          <w:bCs/>
          <w:sz w:val="18"/>
          <w:szCs w:val="18"/>
        </w:rPr>
        <w:t>Habilitação fiscal, social e trabalhista</w:t>
      </w:r>
    </w:p>
    <w:p w14:paraId="2686C81D"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8.12. Prova de inscrição no Cadastro Nacional de Pessoas Jurídicas ou no Cadastro de Pessoas Físicas, conforme o caso;</w:t>
      </w:r>
    </w:p>
    <w:p w14:paraId="1BB7BE81"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1416A7"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8.14. Prova de regularidade com o Fundo de Garantia do Tempo de Serviço (FGTS);</w:t>
      </w:r>
    </w:p>
    <w:p w14:paraId="64B602EC"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60">
        <w:r w:rsidRPr="00B405E9">
          <w:rPr>
            <w:rFonts w:ascii="Arial" w:eastAsia="Arial" w:hAnsi="Arial" w:cs="Arial"/>
            <w:color w:val="000080"/>
            <w:sz w:val="18"/>
            <w:szCs w:val="18"/>
            <w:u w:val="single"/>
          </w:rPr>
          <w:t>Decreto-Lei nº 5.452, de 1º de maio de 1943;</w:t>
        </w:r>
      </w:hyperlink>
    </w:p>
    <w:p w14:paraId="359AF41F"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8.16. Prova de inscrição no cadastro de contribuintes Municipal relativo ao domicílio ou sede do fornecedor, pertinente ao seu ramo de atividade e compatível com o objeto contratual; </w:t>
      </w:r>
    </w:p>
    <w:p w14:paraId="149421AE"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8.17. Prova de regularidade com a Fazenda Estadual do domicílio ou sede do licitante, relativa à atividade em cujo exercício contrata ou concorre</w:t>
      </w:r>
    </w:p>
    <w:p w14:paraId="11DCD094"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8.18. Prova de regularidade com a Fazenda Municipal do domicílio ou sede do fornecedor, relativa à atividade em cujo exercício contrata ou concorre;</w:t>
      </w:r>
    </w:p>
    <w:p w14:paraId="5F3A725D"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8.19. Caso o fornecedor seja considerado isento dos tributos Municipal ou Estadual relacionados ao objeto contratual, deverá comprovar tal condição mediante a apresentação de declaração da Fazenda respectiva do seu domicílio ou sede, ou outra equivalente, na forma da lei.</w:t>
      </w:r>
    </w:p>
    <w:p w14:paraId="60424741" w14:textId="77777777" w:rsidR="00CD19DE" w:rsidRPr="00B405E9" w:rsidRDefault="00CD19DE" w:rsidP="00CD19DE">
      <w:pPr>
        <w:numPr>
          <w:ilvl w:val="1"/>
          <w:numId w:val="0"/>
        </w:numPr>
        <w:ind w:left="142"/>
        <w:jc w:val="both"/>
        <w:rPr>
          <w:rFonts w:ascii="Arial" w:eastAsia="Arial" w:hAnsi="Arial" w:cs="Arial"/>
          <w:sz w:val="18"/>
          <w:szCs w:val="18"/>
        </w:rPr>
      </w:pPr>
      <w:bookmarkStart w:id="33" w:name="_Hlk121934117"/>
      <w:r w:rsidRPr="00B405E9">
        <w:rPr>
          <w:rFonts w:ascii="Arial" w:eastAsia="Arial" w:hAnsi="Arial" w:cs="Arial"/>
          <w:sz w:val="18"/>
          <w:szCs w:val="18"/>
        </w:rPr>
        <w:t>8.20. 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33"/>
    <w:p w14:paraId="191F9BB1" w14:textId="77777777" w:rsidR="00CD19DE" w:rsidRPr="00B405E9" w:rsidRDefault="00CD19DE" w:rsidP="00CD19DE">
      <w:pPr>
        <w:keepNext/>
        <w:keepLines/>
        <w:ind w:left="142"/>
        <w:jc w:val="both"/>
        <w:outlineLvl w:val="1"/>
        <w:rPr>
          <w:rFonts w:ascii="Arial" w:eastAsiaTheme="majorEastAsia" w:hAnsi="Arial" w:cs="Arial"/>
          <w:b/>
          <w:bCs/>
          <w:sz w:val="18"/>
          <w:szCs w:val="18"/>
        </w:rPr>
      </w:pPr>
    </w:p>
    <w:p w14:paraId="69B470E9" w14:textId="47D0321F" w:rsidR="00CD19DE" w:rsidRPr="00B405E9" w:rsidRDefault="00CD19DE" w:rsidP="00CD19DE">
      <w:pPr>
        <w:keepNext/>
        <w:keepLines/>
        <w:ind w:left="142"/>
        <w:jc w:val="both"/>
        <w:outlineLvl w:val="1"/>
        <w:rPr>
          <w:rFonts w:ascii="Arial" w:eastAsiaTheme="majorEastAsia" w:hAnsi="Arial" w:cs="Arial"/>
          <w:b/>
          <w:bCs/>
          <w:sz w:val="18"/>
          <w:szCs w:val="18"/>
        </w:rPr>
      </w:pPr>
      <w:r w:rsidRPr="00B405E9">
        <w:rPr>
          <w:rFonts w:ascii="Arial" w:eastAsiaTheme="majorEastAsia" w:hAnsi="Arial" w:cs="Arial"/>
          <w:b/>
          <w:bCs/>
          <w:sz w:val="18"/>
          <w:szCs w:val="18"/>
        </w:rPr>
        <w:t>Qualificação Econômico-Financeira</w:t>
      </w:r>
    </w:p>
    <w:p w14:paraId="4A5C94DA"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8.21. certidão negativa de falência expedida pelo distribuidor da sede do fornecedor - Lei nº 14.133, de 2021, art. 69, </w:t>
      </w:r>
      <w:r w:rsidRPr="00B405E9">
        <w:rPr>
          <w:rFonts w:ascii="Arial" w:eastAsia="Arial" w:hAnsi="Arial" w:cs="Arial"/>
          <w:i/>
          <w:iCs/>
          <w:sz w:val="18"/>
          <w:szCs w:val="18"/>
        </w:rPr>
        <w:t>caput</w:t>
      </w:r>
      <w:r w:rsidRPr="00B405E9">
        <w:rPr>
          <w:rFonts w:ascii="Arial" w:eastAsia="Arial" w:hAnsi="Arial" w:cs="Arial"/>
          <w:sz w:val="18"/>
          <w:szCs w:val="18"/>
        </w:rPr>
        <w:t>, inciso II) e insolvência.</w:t>
      </w:r>
    </w:p>
    <w:p w14:paraId="5CC752D9"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8.22. Balanço patrimonial, demonstração de resultado de exercício e demais demonstrações contábeis dos 2 (dois) últimos exercícios sociais, comprovando: </w:t>
      </w:r>
    </w:p>
    <w:p w14:paraId="65C23EFF" w14:textId="77777777" w:rsidR="00CD19DE" w:rsidRPr="00B405E9" w:rsidRDefault="00CD19DE" w:rsidP="00C84E96">
      <w:pPr>
        <w:pStyle w:val="PargrafodaLista"/>
        <w:widowControl/>
        <w:numPr>
          <w:ilvl w:val="0"/>
          <w:numId w:val="22"/>
        </w:numPr>
        <w:autoSpaceDE/>
        <w:autoSpaceDN/>
        <w:ind w:left="426" w:hanging="142"/>
        <w:contextualSpacing/>
        <w:rPr>
          <w:rFonts w:ascii="Arial" w:hAnsi="Arial" w:cs="Arial"/>
          <w:sz w:val="18"/>
          <w:szCs w:val="18"/>
        </w:rPr>
      </w:pPr>
      <w:r w:rsidRPr="00B405E9">
        <w:rPr>
          <w:rFonts w:ascii="Arial" w:hAnsi="Arial" w:cs="Arial"/>
          <w:sz w:val="18"/>
          <w:szCs w:val="18"/>
        </w:rPr>
        <w:t xml:space="preserve">índices de Liquidez Geral (LG), Liquidez Corrente (LC), e Solvência Geral (SG) superiores a 1 (um); </w:t>
      </w:r>
    </w:p>
    <w:p w14:paraId="67F7B99D" w14:textId="77777777" w:rsidR="00CD19DE" w:rsidRPr="00B405E9" w:rsidRDefault="00CD19DE" w:rsidP="00C84E96">
      <w:pPr>
        <w:pStyle w:val="PargrafodaLista"/>
        <w:widowControl/>
        <w:numPr>
          <w:ilvl w:val="0"/>
          <w:numId w:val="22"/>
        </w:numPr>
        <w:autoSpaceDE/>
        <w:autoSpaceDN/>
        <w:ind w:left="426" w:hanging="142"/>
        <w:contextualSpacing/>
        <w:rPr>
          <w:rFonts w:ascii="Arial" w:hAnsi="Arial" w:cs="Arial"/>
          <w:sz w:val="18"/>
          <w:szCs w:val="18"/>
        </w:rPr>
      </w:pPr>
      <w:r w:rsidRPr="00B405E9">
        <w:rPr>
          <w:rFonts w:ascii="Arial" w:hAnsi="Arial" w:cs="Arial"/>
          <w:sz w:val="18"/>
          <w:szCs w:val="18"/>
        </w:rPr>
        <w:t xml:space="preserve">As empresas criadas no exercício financeiro da licitação deverão atender a todas as exigências da habilitação na forma da lei  e poderão substituir os demonstrativos contábeis pelo balanço de abertura; </w:t>
      </w:r>
    </w:p>
    <w:p w14:paraId="2598BB57" w14:textId="77777777" w:rsidR="00CD19DE" w:rsidRPr="00B405E9" w:rsidRDefault="00CD19DE" w:rsidP="00C84E96">
      <w:pPr>
        <w:pStyle w:val="PargrafodaLista"/>
        <w:widowControl/>
        <w:numPr>
          <w:ilvl w:val="0"/>
          <w:numId w:val="22"/>
        </w:numPr>
        <w:autoSpaceDE/>
        <w:autoSpaceDN/>
        <w:ind w:left="426" w:hanging="142"/>
        <w:contextualSpacing/>
        <w:rPr>
          <w:rFonts w:ascii="Arial" w:hAnsi="Arial" w:cs="Arial"/>
          <w:sz w:val="18"/>
          <w:szCs w:val="18"/>
        </w:rPr>
      </w:pPr>
      <w:r w:rsidRPr="00B405E9">
        <w:rPr>
          <w:rFonts w:ascii="Arial" w:hAnsi="Arial" w:cs="Arial"/>
          <w:sz w:val="18"/>
          <w:szCs w:val="18"/>
        </w:rPr>
        <w:t>Os documentos referidos acima limitar-se-ão ao último exercício no caso de a pessoa jurídica ter sido constituída há menos de 2 (dois) anos. </w:t>
      </w:r>
    </w:p>
    <w:p w14:paraId="6F57C362" w14:textId="77777777" w:rsidR="00CD19DE" w:rsidRPr="00B405E9" w:rsidRDefault="00CD19DE" w:rsidP="00C84E96">
      <w:pPr>
        <w:pStyle w:val="PargrafodaLista"/>
        <w:widowControl/>
        <w:numPr>
          <w:ilvl w:val="0"/>
          <w:numId w:val="22"/>
        </w:numPr>
        <w:autoSpaceDE/>
        <w:autoSpaceDN/>
        <w:ind w:left="426" w:hanging="142"/>
        <w:contextualSpacing/>
        <w:rPr>
          <w:rFonts w:ascii="Arial" w:eastAsia="MS Mincho" w:hAnsi="Arial" w:cs="Arial"/>
          <w:color w:val="000000" w:themeColor="text1"/>
          <w:sz w:val="18"/>
          <w:szCs w:val="18"/>
        </w:rPr>
      </w:pPr>
      <w:r w:rsidRPr="00B405E9">
        <w:rPr>
          <w:rFonts w:ascii="Arial" w:eastAsia="MS Mincho" w:hAnsi="Arial" w:cs="Arial"/>
          <w:color w:val="000000" w:themeColor="text1"/>
          <w:sz w:val="18"/>
          <w:szCs w:val="18"/>
        </w:rPr>
        <w:t xml:space="preserve">Os documentos referidos acima deverão ser exigidos com base no limite definido pela Receita Federal do Brasil para transmissão da Escrituração Contábil Digital - ECD ao Sped.  </w:t>
      </w:r>
    </w:p>
    <w:p w14:paraId="14EF6B15"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8.23. Caso a empresa licitante apresente resultado inferior ou igual a 1 (um) em qualquer dos índices de Liquidez Geral (LG), Solvência Geral (SG) e Liquidez Corrente (LC), será exigido para fins de habilitação </w:t>
      </w:r>
      <w:r w:rsidRPr="00B405E9">
        <w:rPr>
          <w:rFonts w:ascii="Arial" w:eastAsia="Arial" w:hAnsi="Arial" w:cs="Arial"/>
          <w:b/>
          <w:bCs/>
          <w:sz w:val="18"/>
          <w:szCs w:val="18"/>
        </w:rPr>
        <w:t>capital mínimo de 10%</w:t>
      </w:r>
      <w:r w:rsidRPr="00B405E9">
        <w:rPr>
          <w:rFonts w:ascii="Arial" w:eastAsia="Arial" w:hAnsi="Arial" w:cs="Arial"/>
          <w:color w:val="FF0000"/>
          <w:sz w:val="18"/>
          <w:szCs w:val="18"/>
        </w:rPr>
        <w:t xml:space="preserve"> </w:t>
      </w:r>
      <w:r w:rsidRPr="00B405E9">
        <w:rPr>
          <w:rFonts w:ascii="Arial" w:eastAsia="Arial" w:hAnsi="Arial" w:cs="Arial"/>
          <w:sz w:val="18"/>
          <w:szCs w:val="18"/>
        </w:rPr>
        <w:t xml:space="preserve">do valor total estimado da contratação. </w:t>
      </w:r>
    </w:p>
    <w:p w14:paraId="76F32DB3" w14:textId="50C7AC1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8.2</w:t>
      </w:r>
      <w:r w:rsidR="00C12A8A" w:rsidRPr="00B405E9">
        <w:rPr>
          <w:rFonts w:ascii="Arial" w:eastAsia="Arial" w:hAnsi="Arial" w:cs="Arial"/>
          <w:sz w:val="18"/>
          <w:szCs w:val="18"/>
        </w:rPr>
        <w:t>4</w:t>
      </w:r>
      <w:r w:rsidRPr="00B405E9">
        <w:rPr>
          <w:rFonts w:ascii="Arial" w:eastAsia="Arial" w:hAnsi="Arial" w:cs="Arial"/>
          <w:sz w:val="18"/>
          <w:szCs w:val="18"/>
        </w:rPr>
        <w:t>. As empresas criadas no exercício financeiro da licitação deverão atender a todas as exigências da habilitação e poderão substituir os demonstrativos contábeis pelo balanço de abertura. (Lei nº 14.133, de 2021, art. 65, §1º).</w:t>
      </w:r>
    </w:p>
    <w:p w14:paraId="6A2D1C1E"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i/>
          <w:iCs/>
          <w:sz w:val="18"/>
          <w:szCs w:val="18"/>
        </w:rPr>
        <w:t>8.2</w:t>
      </w:r>
      <w:r w:rsidRPr="00B405E9">
        <w:rPr>
          <w:rFonts w:ascii="Arial" w:eastAsia="Arial" w:hAnsi="Arial" w:cs="Arial"/>
          <w:sz w:val="18"/>
          <w:szCs w:val="18"/>
        </w:rPr>
        <w:t>6. O atendimento dos índices econômicos previstos neste item deverá ser atestado mediante declaração assinada por profissional habilitado da área contábil, apresentada pelo fornecedor.</w:t>
      </w:r>
    </w:p>
    <w:p w14:paraId="22160D3C" w14:textId="77777777" w:rsidR="00CD19DE" w:rsidRPr="00B405E9" w:rsidRDefault="00CD19DE" w:rsidP="00CD19DE">
      <w:pPr>
        <w:keepNext/>
        <w:keepLines/>
        <w:ind w:left="142"/>
        <w:jc w:val="both"/>
        <w:outlineLvl w:val="1"/>
        <w:rPr>
          <w:rFonts w:ascii="Arial" w:eastAsiaTheme="majorEastAsia" w:hAnsi="Arial" w:cs="Arial"/>
          <w:b/>
          <w:bCs/>
          <w:sz w:val="18"/>
          <w:szCs w:val="18"/>
        </w:rPr>
      </w:pPr>
    </w:p>
    <w:p w14:paraId="5F9CA0E9" w14:textId="359BCBB1" w:rsidR="00CD19DE" w:rsidRPr="00B405E9" w:rsidRDefault="00CD19DE" w:rsidP="00CD19DE">
      <w:pPr>
        <w:keepNext/>
        <w:keepLines/>
        <w:ind w:left="142"/>
        <w:jc w:val="both"/>
        <w:outlineLvl w:val="1"/>
        <w:rPr>
          <w:rFonts w:ascii="Arial" w:eastAsiaTheme="majorEastAsia" w:hAnsi="Arial" w:cs="Arial"/>
          <w:b/>
          <w:bCs/>
          <w:sz w:val="18"/>
          <w:szCs w:val="18"/>
        </w:rPr>
      </w:pPr>
      <w:r w:rsidRPr="00B405E9">
        <w:rPr>
          <w:rFonts w:ascii="Arial" w:eastAsiaTheme="majorEastAsia" w:hAnsi="Arial" w:cs="Arial"/>
          <w:b/>
          <w:bCs/>
          <w:sz w:val="18"/>
          <w:szCs w:val="18"/>
        </w:rPr>
        <w:t>Qualificação Técnica</w:t>
      </w:r>
      <w:r w:rsidR="00A04611" w:rsidRPr="00B405E9">
        <w:rPr>
          <w:rFonts w:ascii="Arial" w:eastAsiaTheme="majorEastAsia" w:hAnsi="Arial" w:cs="Arial"/>
          <w:b/>
          <w:bCs/>
          <w:sz w:val="18"/>
          <w:szCs w:val="18"/>
        </w:rPr>
        <w:t xml:space="preserve"> profissional</w:t>
      </w:r>
    </w:p>
    <w:p w14:paraId="16D5E7B5"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8.27. Certidão de registro da pessoa jurídica e da pessoa física no Conselho Regional de Engenharia e Agronomia – CREA do Estado de origem, domicílio ou sede do licitante em plena vigência;</w:t>
      </w:r>
    </w:p>
    <w:p w14:paraId="12E10ABE"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8.28. O visto do CREA/BA, para empresas não domiciliadas no Estado, será exigido por ocasião da assinatura do contrato;</w:t>
      </w:r>
    </w:p>
    <w:p w14:paraId="5E65E8CC" w14:textId="77777777"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8.29. Declaração formal da licitante de que disporá, por ocasião da contratação, das instalações, aparelhamento e pessoal técnico considerados essenciais para a execução contratual, conforme discriminado no projeto básico e composição de custos, e indicação do Responsável Técnico pela execução dos serviços, consoante modelo constante no edital.</w:t>
      </w:r>
    </w:p>
    <w:p w14:paraId="06A0C8C8" w14:textId="6779D65F" w:rsidR="00CD19DE" w:rsidRPr="00B405E9"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8.30. Comprovação da capacitação técnico-profissional, através de um ou mais atestados fornecidos por pessoa jurídica de direito público ou privado devidamente identificada e correspondente Certidão de Acervo Técnico – CAT registrados no CREA/CAU, nos termos da legislação aplicável, em nome </w:t>
      </w:r>
      <w:r w:rsidR="00C12A8A" w:rsidRPr="00B405E9">
        <w:rPr>
          <w:rFonts w:ascii="Arial" w:eastAsia="Arial" w:hAnsi="Arial" w:cs="Arial"/>
          <w:sz w:val="18"/>
          <w:szCs w:val="18"/>
        </w:rPr>
        <w:t xml:space="preserve">da empresa e/ou </w:t>
      </w:r>
      <w:r w:rsidRPr="00B405E9">
        <w:rPr>
          <w:rFonts w:ascii="Arial" w:eastAsia="Arial" w:hAnsi="Arial" w:cs="Arial"/>
          <w:sz w:val="18"/>
          <w:szCs w:val="18"/>
        </w:rPr>
        <w:t>do(s) responsável(is) técnico(s) e/ou membros da equipe técnica que participarão dos serviços, que demonstre a Anotação de Responsabilidade Técnica – ART, Registro de Responsabilidade Técnica – RRT, assim considerados os atestados compatíveis com o objeto e quantitativos previstos no projeto básico anexo do edital;</w:t>
      </w:r>
    </w:p>
    <w:p w14:paraId="61435EFF" w14:textId="2873550A" w:rsidR="00CD19DE" w:rsidRDefault="00CD19DE" w:rsidP="00CD19DE">
      <w:pPr>
        <w:numPr>
          <w:ilvl w:val="1"/>
          <w:numId w:val="0"/>
        </w:numPr>
        <w:ind w:left="142"/>
        <w:jc w:val="both"/>
        <w:rPr>
          <w:rFonts w:ascii="Arial" w:eastAsia="Arial" w:hAnsi="Arial" w:cs="Arial"/>
          <w:sz w:val="18"/>
          <w:szCs w:val="18"/>
        </w:rPr>
      </w:pPr>
      <w:r w:rsidRPr="00B405E9">
        <w:rPr>
          <w:rFonts w:ascii="Arial" w:eastAsia="Arial" w:hAnsi="Arial" w:cs="Arial"/>
          <w:sz w:val="18"/>
          <w:szCs w:val="18"/>
        </w:rPr>
        <w:t xml:space="preserve">8.30.1 Atestado(s) fornecido(s) por pessoa jurídica de direito público ou privado com características que demonstrem similaridade às do objeto desta licitação, executadas a qualquer tempo, com quantidades de, no mínimo, </w:t>
      </w:r>
      <w:r w:rsidR="0077113E">
        <w:rPr>
          <w:rFonts w:ascii="Arial" w:eastAsia="Arial" w:hAnsi="Arial" w:cs="Arial"/>
          <w:sz w:val="18"/>
          <w:szCs w:val="18"/>
        </w:rPr>
        <w:t>50</w:t>
      </w:r>
      <w:r w:rsidRPr="00B405E9">
        <w:rPr>
          <w:rFonts w:ascii="Arial" w:eastAsia="Arial" w:hAnsi="Arial" w:cs="Arial"/>
          <w:sz w:val="18"/>
          <w:szCs w:val="18"/>
        </w:rPr>
        <w:t xml:space="preserve">% </w:t>
      </w:r>
      <w:r w:rsidR="0077113E">
        <w:rPr>
          <w:rFonts w:ascii="Arial" w:eastAsia="Arial" w:hAnsi="Arial" w:cs="Arial"/>
          <w:sz w:val="18"/>
          <w:szCs w:val="18"/>
        </w:rPr>
        <w:t>(</w:t>
      </w:r>
      <w:r w:rsidR="0077113E" w:rsidRPr="0077113E">
        <w:rPr>
          <w:rFonts w:ascii="Arial" w:eastAsia="Arial" w:hAnsi="Arial" w:cs="Arial"/>
          <w:sz w:val="18"/>
          <w:szCs w:val="18"/>
        </w:rPr>
        <w:t>Cinquenta por cento</w:t>
      </w:r>
      <w:r w:rsidRPr="00B405E9">
        <w:rPr>
          <w:rFonts w:ascii="Arial" w:eastAsia="Arial" w:hAnsi="Arial" w:cs="Arial"/>
          <w:sz w:val="18"/>
          <w:szCs w:val="18"/>
        </w:rPr>
        <w:t>)</w:t>
      </w:r>
      <w:r w:rsidR="001D5382">
        <w:rPr>
          <w:rFonts w:ascii="Arial" w:eastAsia="Arial" w:hAnsi="Arial" w:cs="Arial"/>
          <w:sz w:val="18"/>
          <w:szCs w:val="18"/>
        </w:rPr>
        <w:t xml:space="preserve">, conforme </w:t>
      </w:r>
      <w:r w:rsidR="004636E1">
        <w:rPr>
          <w:rFonts w:ascii="Arial" w:eastAsia="Arial" w:hAnsi="Arial" w:cs="Arial"/>
          <w:sz w:val="18"/>
          <w:szCs w:val="18"/>
        </w:rPr>
        <w:t>í</w:t>
      </w:r>
      <w:r w:rsidR="001D5382">
        <w:rPr>
          <w:rFonts w:ascii="Arial" w:eastAsia="Arial" w:hAnsi="Arial" w:cs="Arial"/>
          <w:sz w:val="18"/>
          <w:szCs w:val="18"/>
        </w:rPr>
        <w:t>te</w:t>
      </w:r>
      <w:r w:rsidR="004636E1">
        <w:rPr>
          <w:rFonts w:ascii="Arial" w:eastAsia="Arial" w:hAnsi="Arial" w:cs="Arial"/>
          <w:sz w:val="18"/>
          <w:szCs w:val="18"/>
        </w:rPr>
        <w:t>n</w:t>
      </w:r>
      <w:r w:rsidR="001D5382">
        <w:rPr>
          <w:rFonts w:ascii="Arial" w:eastAsia="Arial" w:hAnsi="Arial" w:cs="Arial"/>
          <w:sz w:val="18"/>
          <w:szCs w:val="18"/>
        </w:rPr>
        <w:t>s de maior relevância, discriminados abaixo:</w:t>
      </w:r>
    </w:p>
    <w:p w14:paraId="6AEAF119" w14:textId="77777777" w:rsidR="00D32982" w:rsidRDefault="00D32982" w:rsidP="00CD19DE">
      <w:pPr>
        <w:numPr>
          <w:ilvl w:val="1"/>
          <w:numId w:val="0"/>
        </w:numPr>
        <w:ind w:left="142"/>
        <w:jc w:val="both"/>
        <w:rPr>
          <w:rFonts w:ascii="Arial" w:eastAsia="Arial" w:hAnsi="Arial" w:cs="Arial"/>
          <w:sz w:val="18"/>
          <w:szCs w:val="18"/>
        </w:rPr>
      </w:pPr>
    </w:p>
    <w:tbl>
      <w:tblPr>
        <w:tblStyle w:val="Tabelacomgrade"/>
        <w:tblW w:w="10064" w:type="dxa"/>
        <w:tblInd w:w="137" w:type="dxa"/>
        <w:tblLook w:val="04A0" w:firstRow="1" w:lastRow="0" w:firstColumn="1" w:lastColumn="0" w:noHBand="0" w:noVBand="1"/>
      </w:tblPr>
      <w:tblGrid>
        <w:gridCol w:w="10064"/>
      </w:tblGrid>
      <w:tr w:rsidR="00854724" w:rsidRPr="009C28E4" w14:paraId="316EC942" w14:textId="77777777" w:rsidTr="009C28E4">
        <w:tc>
          <w:tcPr>
            <w:tcW w:w="10064" w:type="dxa"/>
          </w:tcPr>
          <w:p w14:paraId="193E571B" w14:textId="6879772A" w:rsidR="00854724" w:rsidRPr="004564F7" w:rsidRDefault="00854724" w:rsidP="001D5382">
            <w:pPr>
              <w:numPr>
                <w:ilvl w:val="1"/>
                <w:numId w:val="0"/>
              </w:numPr>
              <w:jc w:val="both"/>
              <w:rPr>
                <w:rFonts w:ascii="Arial" w:eastAsia="Arial" w:hAnsi="Arial" w:cs="Arial"/>
                <w:b/>
                <w:bCs/>
                <w:sz w:val="18"/>
                <w:szCs w:val="18"/>
              </w:rPr>
            </w:pPr>
            <w:r w:rsidRPr="004564F7">
              <w:rPr>
                <w:rFonts w:ascii="Arial" w:eastAsia="Arial" w:hAnsi="Arial" w:cs="Arial"/>
                <w:b/>
                <w:bCs/>
                <w:sz w:val="18"/>
                <w:szCs w:val="18"/>
              </w:rPr>
              <w:t xml:space="preserve">PARCELA DE MAIOR RELEVANCIA EMPRESA </w:t>
            </w:r>
          </w:p>
        </w:tc>
      </w:tr>
      <w:tr w:rsidR="00854724" w:rsidRPr="009C28E4" w14:paraId="3CC8B1CE" w14:textId="77777777" w:rsidTr="009C28E4">
        <w:tc>
          <w:tcPr>
            <w:tcW w:w="10064" w:type="dxa"/>
          </w:tcPr>
          <w:p w14:paraId="022BA8E5" w14:textId="77F4DB10" w:rsidR="00854724" w:rsidRPr="009C28E4" w:rsidRDefault="00854724" w:rsidP="001D5382">
            <w:pPr>
              <w:numPr>
                <w:ilvl w:val="1"/>
                <w:numId w:val="0"/>
              </w:numPr>
              <w:jc w:val="both"/>
              <w:rPr>
                <w:rFonts w:ascii="Arial" w:eastAsia="Arial" w:hAnsi="Arial" w:cs="Arial"/>
                <w:sz w:val="18"/>
                <w:szCs w:val="18"/>
              </w:rPr>
            </w:pPr>
            <w:r w:rsidRPr="009C28E4">
              <w:rPr>
                <w:rFonts w:ascii="Arial" w:eastAsia="Arial" w:hAnsi="Arial" w:cs="Arial"/>
                <w:sz w:val="18"/>
                <w:szCs w:val="18"/>
              </w:rPr>
              <w:t>CADASTRO ATIVO NO IBAMA</w:t>
            </w:r>
          </w:p>
        </w:tc>
      </w:tr>
      <w:tr w:rsidR="00854724" w:rsidRPr="009C28E4" w14:paraId="62395B4C" w14:textId="77777777" w:rsidTr="009C28E4">
        <w:tc>
          <w:tcPr>
            <w:tcW w:w="10064" w:type="dxa"/>
          </w:tcPr>
          <w:p w14:paraId="7A5A0286" w14:textId="7739F674" w:rsidR="00854724" w:rsidRPr="009C28E4" w:rsidRDefault="00854724" w:rsidP="001D5382">
            <w:pPr>
              <w:numPr>
                <w:ilvl w:val="1"/>
                <w:numId w:val="0"/>
              </w:numPr>
              <w:jc w:val="both"/>
              <w:rPr>
                <w:rFonts w:ascii="Arial" w:eastAsia="Arial" w:hAnsi="Arial" w:cs="Arial"/>
                <w:sz w:val="18"/>
                <w:szCs w:val="18"/>
              </w:rPr>
            </w:pPr>
            <w:r w:rsidRPr="009C28E4">
              <w:rPr>
                <w:rFonts w:ascii="Arial" w:eastAsia="Arial" w:hAnsi="Arial" w:cs="Arial"/>
                <w:sz w:val="18"/>
                <w:szCs w:val="18"/>
              </w:rPr>
              <w:t>CERTIFICAÇAO ISO 9001 SIAC E/OU PROCESSO DE CERTIFICAÇÃO</w:t>
            </w:r>
          </w:p>
        </w:tc>
      </w:tr>
      <w:tr w:rsidR="00854724" w:rsidRPr="009C28E4" w14:paraId="26AD4819" w14:textId="77777777" w:rsidTr="009C28E4">
        <w:tc>
          <w:tcPr>
            <w:tcW w:w="10064" w:type="dxa"/>
          </w:tcPr>
          <w:p w14:paraId="381DBCEA" w14:textId="6D1E9F3C" w:rsidR="00854724" w:rsidRPr="009C28E4" w:rsidRDefault="00854724" w:rsidP="003A4C51">
            <w:pPr>
              <w:numPr>
                <w:ilvl w:val="1"/>
                <w:numId w:val="0"/>
              </w:numPr>
              <w:jc w:val="both"/>
              <w:rPr>
                <w:rFonts w:ascii="Arial" w:eastAsia="Arial" w:hAnsi="Arial" w:cs="Arial"/>
                <w:sz w:val="18"/>
                <w:szCs w:val="18"/>
              </w:rPr>
            </w:pPr>
            <w:r w:rsidRPr="009C28E4">
              <w:rPr>
                <w:rFonts w:ascii="Arial" w:eastAsia="Arial" w:hAnsi="Arial" w:cs="Arial"/>
                <w:sz w:val="18"/>
                <w:szCs w:val="18"/>
              </w:rPr>
              <w:t xml:space="preserve">CERTIFICADO PBQPH OU EM FASE DE </w:t>
            </w:r>
          </w:p>
          <w:p w14:paraId="4D705776" w14:textId="67E54023" w:rsidR="00854724" w:rsidRPr="009C28E4" w:rsidRDefault="00854724" w:rsidP="003A4C51">
            <w:pPr>
              <w:numPr>
                <w:ilvl w:val="1"/>
                <w:numId w:val="0"/>
              </w:numPr>
              <w:jc w:val="both"/>
              <w:rPr>
                <w:rFonts w:ascii="Arial" w:eastAsia="Arial" w:hAnsi="Arial" w:cs="Arial"/>
                <w:sz w:val="18"/>
                <w:szCs w:val="18"/>
              </w:rPr>
            </w:pPr>
            <w:r w:rsidRPr="009C28E4">
              <w:rPr>
                <w:rFonts w:ascii="Arial" w:eastAsia="Arial" w:hAnsi="Arial" w:cs="Arial"/>
                <w:sz w:val="18"/>
                <w:szCs w:val="18"/>
              </w:rPr>
              <w:t>IMPLEMENTAÇAO/CERTIFICAÇAO</w:t>
            </w:r>
          </w:p>
        </w:tc>
      </w:tr>
      <w:tr w:rsidR="00854724" w:rsidRPr="009C28E4" w14:paraId="42599AB7" w14:textId="77777777" w:rsidTr="009C28E4">
        <w:trPr>
          <w:trHeight w:val="107"/>
        </w:trPr>
        <w:tc>
          <w:tcPr>
            <w:tcW w:w="10064" w:type="dxa"/>
          </w:tcPr>
          <w:p w14:paraId="7FBB76E9" w14:textId="5FA3FC2B" w:rsidR="00854724" w:rsidRPr="009C28E4" w:rsidRDefault="00854724" w:rsidP="003A4C51">
            <w:pPr>
              <w:numPr>
                <w:ilvl w:val="1"/>
                <w:numId w:val="0"/>
              </w:numPr>
              <w:jc w:val="both"/>
              <w:rPr>
                <w:rFonts w:ascii="Arial" w:eastAsia="Arial" w:hAnsi="Arial" w:cs="Arial"/>
                <w:sz w:val="18"/>
                <w:szCs w:val="18"/>
              </w:rPr>
            </w:pPr>
            <w:r w:rsidRPr="009C28E4">
              <w:rPr>
                <w:rFonts w:ascii="Arial" w:eastAsia="Arial" w:hAnsi="Arial" w:cs="Arial"/>
                <w:sz w:val="18"/>
                <w:szCs w:val="18"/>
              </w:rPr>
              <w:t xml:space="preserve">SER CREDENCIADA NO CBMBA OU NA SEDE DO LICITANTE </w:t>
            </w:r>
          </w:p>
          <w:p w14:paraId="60B39FA7" w14:textId="0A4BB3A6" w:rsidR="00854724" w:rsidRPr="009C28E4" w:rsidRDefault="00854724" w:rsidP="003A4C51">
            <w:pPr>
              <w:numPr>
                <w:ilvl w:val="1"/>
                <w:numId w:val="0"/>
              </w:numPr>
              <w:jc w:val="both"/>
              <w:rPr>
                <w:rFonts w:ascii="Arial" w:eastAsia="Arial" w:hAnsi="Arial" w:cs="Arial"/>
                <w:sz w:val="18"/>
                <w:szCs w:val="18"/>
              </w:rPr>
            </w:pPr>
          </w:p>
        </w:tc>
      </w:tr>
      <w:tr w:rsidR="00854724" w:rsidRPr="009C28E4" w14:paraId="607ED508" w14:textId="77777777" w:rsidTr="009C28E4">
        <w:tc>
          <w:tcPr>
            <w:tcW w:w="10064" w:type="dxa"/>
          </w:tcPr>
          <w:p w14:paraId="0291462F" w14:textId="6CC421C9" w:rsidR="00854724" w:rsidRPr="009C28E4" w:rsidRDefault="00854724" w:rsidP="001D5382">
            <w:pPr>
              <w:numPr>
                <w:ilvl w:val="1"/>
                <w:numId w:val="0"/>
              </w:numPr>
              <w:jc w:val="both"/>
              <w:rPr>
                <w:rFonts w:ascii="Arial" w:eastAsia="Arial" w:hAnsi="Arial" w:cs="Arial"/>
                <w:sz w:val="18"/>
                <w:szCs w:val="18"/>
              </w:rPr>
            </w:pPr>
            <w:r w:rsidRPr="009C28E4">
              <w:rPr>
                <w:rFonts w:ascii="Arial" w:eastAsia="Arial" w:hAnsi="Arial" w:cs="Arial"/>
                <w:sz w:val="18"/>
                <w:szCs w:val="18"/>
              </w:rPr>
              <w:t xml:space="preserve"> TE</w:t>
            </w:r>
            <w:r w:rsidR="00CD5C38">
              <w:rPr>
                <w:rFonts w:ascii="Arial" w:eastAsia="Arial" w:hAnsi="Arial" w:cs="Arial"/>
                <w:sz w:val="18"/>
                <w:szCs w:val="18"/>
              </w:rPr>
              <w:t>C.</w:t>
            </w:r>
            <w:r w:rsidRPr="009C28E4">
              <w:rPr>
                <w:rFonts w:ascii="Arial" w:eastAsia="Arial" w:hAnsi="Arial" w:cs="Arial"/>
                <w:sz w:val="18"/>
                <w:szCs w:val="18"/>
              </w:rPr>
              <w:t xml:space="preserve"> ENG DE SEGURANÇA ATIVO NO QUADRO DA EMPRESA</w:t>
            </w:r>
          </w:p>
        </w:tc>
      </w:tr>
    </w:tbl>
    <w:p w14:paraId="465DE310" w14:textId="77777777" w:rsidR="00D32982" w:rsidRPr="009C28E4" w:rsidRDefault="00D32982" w:rsidP="001D5382">
      <w:pPr>
        <w:numPr>
          <w:ilvl w:val="1"/>
          <w:numId w:val="0"/>
        </w:numPr>
        <w:jc w:val="both"/>
        <w:rPr>
          <w:rFonts w:ascii="Arial" w:eastAsia="Arial" w:hAnsi="Arial" w:cs="Arial"/>
          <w:sz w:val="18"/>
          <w:szCs w:val="18"/>
        </w:rPr>
      </w:pPr>
    </w:p>
    <w:p w14:paraId="71DA0FAE" w14:textId="559882BE" w:rsidR="00820707" w:rsidRDefault="00820707" w:rsidP="001D5382">
      <w:pPr>
        <w:numPr>
          <w:ilvl w:val="1"/>
          <w:numId w:val="0"/>
        </w:numPr>
        <w:jc w:val="both"/>
        <w:rPr>
          <w:rFonts w:ascii="Arial" w:eastAsia="Arial" w:hAnsi="Arial" w:cs="Arial"/>
          <w:sz w:val="18"/>
          <w:szCs w:val="18"/>
        </w:rPr>
      </w:pPr>
    </w:p>
    <w:tbl>
      <w:tblPr>
        <w:tblStyle w:val="Tabelacomgrade"/>
        <w:tblW w:w="10064" w:type="dxa"/>
        <w:tblInd w:w="137" w:type="dxa"/>
        <w:tblLook w:val="04A0" w:firstRow="1" w:lastRow="0" w:firstColumn="1" w:lastColumn="0" w:noHBand="0" w:noVBand="1"/>
      </w:tblPr>
      <w:tblGrid>
        <w:gridCol w:w="5356"/>
        <w:gridCol w:w="1276"/>
        <w:gridCol w:w="3432"/>
      </w:tblGrid>
      <w:tr w:rsidR="0088191F" w14:paraId="7F73860C" w14:textId="77777777" w:rsidTr="0088191F">
        <w:tc>
          <w:tcPr>
            <w:tcW w:w="5356" w:type="dxa"/>
            <w:tcBorders>
              <w:top w:val="single" w:sz="4" w:space="0" w:color="auto"/>
              <w:left w:val="single" w:sz="4" w:space="0" w:color="auto"/>
              <w:bottom w:val="single" w:sz="4" w:space="0" w:color="auto"/>
              <w:right w:val="single" w:sz="4" w:space="0" w:color="auto"/>
            </w:tcBorders>
            <w:hideMark/>
          </w:tcPr>
          <w:p w14:paraId="56ECBD38" w14:textId="77777777" w:rsidR="0088191F" w:rsidRDefault="0088191F">
            <w:pPr>
              <w:pStyle w:val="TR-Nivel01"/>
              <w:jc w:val="center"/>
              <w:rPr>
                <w:lang w:val="pt-BR" w:eastAsia="en-US"/>
              </w:rPr>
            </w:pPr>
            <w:r>
              <w:rPr>
                <w:lang w:eastAsia="en-US"/>
              </w:rPr>
              <w:t>Serviço</w:t>
            </w:r>
          </w:p>
        </w:tc>
        <w:tc>
          <w:tcPr>
            <w:tcW w:w="1276" w:type="dxa"/>
            <w:tcBorders>
              <w:top w:val="single" w:sz="4" w:space="0" w:color="auto"/>
              <w:left w:val="single" w:sz="4" w:space="0" w:color="auto"/>
              <w:bottom w:val="single" w:sz="4" w:space="0" w:color="auto"/>
              <w:right w:val="single" w:sz="4" w:space="0" w:color="auto"/>
            </w:tcBorders>
            <w:hideMark/>
          </w:tcPr>
          <w:p w14:paraId="5323F771" w14:textId="77777777" w:rsidR="0088191F" w:rsidRDefault="0088191F">
            <w:pPr>
              <w:jc w:val="center"/>
              <w:rPr>
                <w:b/>
                <w:bCs/>
                <w:lang w:eastAsia="en-US"/>
              </w:rPr>
            </w:pPr>
            <w:r>
              <w:rPr>
                <w:b/>
                <w:bCs/>
              </w:rPr>
              <w:t>Unid</w:t>
            </w:r>
          </w:p>
        </w:tc>
        <w:tc>
          <w:tcPr>
            <w:tcW w:w="3432" w:type="dxa"/>
            <w:tcBorders>
              <w:top w:val="single" w:sz="4" w:space="0" w:color="auto"/>
              <w:left w:val="single" w:sz="4" w:space="0" w:color="auto"/>
              <w:bottom w:val="single" w:sz="4" w:space="0" w:color="auto"/>
              <w:right w:val="single" w:sz="4" w:space="0" w:color="auto"/>
            </w:tcBorders>
            <w:hideMark/>
          </w:tcPr>
          <w:p w14:paraId="25D88BAF" w14:textId="77777777" w:rsidR="0088191F" w:rsidRDefault="0088191F">
            <w:pPr>
              <w:jc w:val="center"/>
              <w:rPr>
                <w:b/>
                <w:bCs/>
              </w:rPr>
            </w:pPr>
            <w:r>
              <w:rPr>
                <w:b/>
                <w:bCs/>
              </w:rPr>
              <w:t>Quantidade</w:t>
            </w:r>
          </w:p>
        </w:tc>
      </w:tr>
      <w:tr w:rsidR="0088191F" w14:paraId="4873173E" w14:textId="77777777" w:rsidTr="0088191F">
        <w:tc>
          <w:tcPr>
            <w:tcW w:w="5356" w:type="dxa"/>
            <w:tcBorders>
              <w:top w:val="single" w:sz="4" w:space="0" w:color="auto"/>
              <w:left w:val="single" w:sz="4" w:space="0" w:color="auto"/>
              <w:bottom w:val="single" w:sz="4" w:space="0" w:color="auto"/>
              <w:right w:val="single" w:sz="4" w:space="0" w:color="auto"/>
            </w:tcBorders>
            <w:vAlign w:val="center"/>
            <w:hideMark/>
          </w:tcPr>
          <w:p w14:paraId="0DEA7386" w14:textId="77777777" w:rsidR="0088191F" w:rsidRDefault="0088191F">
            <w:pPr>
              <w:rPr>
                <w:highlight w:val="yellow"/>
              </w:rPr>
            </w:pPr>
            <w:r>
              <w:rPr>
                <w:bCs/>
                <w:color w:val="000000"/>
              </w:rPr>
              <w:t>ALVENARIA DE VEDAÇÃO DE BLOCOS CERÂMICOS FURADOS NA HORIZONTAL DE 9X19X19 CM (ESPESSURA 9 CM) E ARGAMASSA DE ASSENTAMENTO COM PREPARO EM BETONEIRA. AF_12/2021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5E8437" w14:textId="77777777" w:rsidR="0088191F" w:rsidRDefault="0088191F">
            <w:pPr>
              <w:rPr>
                <w:highlight w:val="yellow"/>
              </w:rPr>
            </w:pPr>
            <w:r>
              <w:rPr>
                <w:rFonts w:eastAsia="Times New Roman"/>
                <w:color w:val="000000"/>
                <w:lang w:eastAsia="zh-CN"/>
              </w:rPr>
              <w:t>M2</w:t>
            </w:r>
          </w:p>
        </w:tc>
        <w:tc>
          <w:tcPr>
            <w:tcW w:w="3432" w:type="dxa"/>
            <w:tcBorders>
              <w:top w:val="single" w:sz="4" w:space="0" w:color="auto"/>
              <w:left w:val="single" w:sz="4" w:space="0" w:color="auto"/>
              <w:bottom w:val="single" w:sz="4" w:space="0" w:color="auto"/>
              <w:right w:val="single" w:sz="4" w:space="0" w:color="auto"/>
            </w:tcBorders>
            <w:vAlign w:val="center"/>
            <w:hideMark/>
          </w:tcPr>
          <w:p w14:paraId="23031616" w14:textId="77777777" w:rsidR="0088191F" w:rsidRDefault="0088191F">
            <w:pPr>
              <w:rPr>
                <w:highlight w:val="yellow"/>
              </w:rPr>
            </w:pPr>
            <w:r>
              <w:rPr>
                <w:color w:val="000000"/>
              </w:rPr>
              <w:t>865,00</w:t>
            </w:r>
          </w:p>
        </w:tc>
      </w:tr>
      <w:tr w:rsidR="0088191F" w14:paraId="1D52039B" w14:textId="77777777" w:rsidTr="0088191F">
        <w:tc>
          <w:tcPr>
            <w:tcW w:w="5356" w:type="dxa"/>
            <w:tcBorders>
              <w:top w:val="single" w:sz="4" w:space="0" w:color="auto"/>
              <w:left w:val="single" w:sz="4" w:space="0" w:color="auto"/>
              <w:bottom w:val="single" w:sz="4" w:space="0" w:color="auto"/>
              <w:right w:val="single" w:sz="4" w:space="0" w:color="auto"/>
            </w:tcBorders>
            <w:vAlign w:val="center"/>
            <w:hideMark/>
          </w:tcPr>
          <w:p w14:paraId="024F89C8" w14:textId="77777777" w:rsidR="0088191F" w:rsidRDefault="0088191F">
            <w:pPr>
              <w:rPr>
                <w:highlight w:val="yellow"/>
              </w:rPr>
            </w:pPr>
            <w:r>
              <w:rPr>
                <w:rFonts w:eastAsia="Times New Roman"/>
                <w:bCs/>
                <w:lang w:eastAsia="zh-CN"/>
              </w:rPr>
              <w:t>TRAMA DE MADEIRA COMPOSTA POR RIPAS, CAIBROS E TERÇAS PARA TELHADOS DE ATÉ 2 ÁGUAS PARA TELHA CERÂMICA CAPA-CANAL, INCLUSO TRANSPORTE VERTICAL. AF_07/2019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65727B" w14:textId="77777777" w:rsidR="0088191F" w:rsidRDefault="0088191F">
            <w:pPr>
              <w:rPr>
                <w:highlight w:val="yellow"/>
              </w:rPr>
            </w:pPr>
            <w:r>
              <w:rPr>
                <w:color w:val="000000"/>
              </w:rPr>
              <w:t>M2</w:t>
            </w:r>
          </w:p>
        </w:tc>
        <w:tc>
          <w:tcPr>
            <w:tcW w:w="3432" w:type="dxa"/>
            <w:tcBorders>
              <w:top w:val="single" w:sz="4" w:space="0" w:color="auto"/>
              <w:left w:val="single" w:sz="4" w:space="0" w:color="auto"/>
              <w:bottom w:val="single" w:sz="4" w:space="0" w:color="auto"/>
              <w:right w:val="single" w:sz="4" w:space="0" w:color="auto"/>
            </w:tcBorders>
            <w:vAlign w:val="center"/>
            <w:hideMark/>
          </w:tcPr>
          <w:p w14:paraId="0EE5B4B4" w14:textId="77777777" w:rsidR="0088191F" w:rsidRDefault="0088191F">
            <w:pPr>
              <w:rPr>
                <w:highlight w:val="yellow"/>
              </w:rPr>
            </w:pPr>
            <w:r>
              <w:rPr>
                <w:color w:val="000000"/>
              </w:rPr>
              <w:t>734,90</w:t>
            </w:r>
          </w:p>
        </w:tc>
      </w:tr>
      <w:tr w:rsidR="0088191F" w14:paraId="5AA87DA0" w14:textId="77777777" w:rsidTr="0088191F">
        <w:tc>
          <w:tcPr>
            <w:tcW w:w="5356" w:type="dxa"/>
            <w:tcBorders>
              <w:top w:val="single" w:sz="4" w:space="0" w:color="auto"/>
              <w:left w:val="single" w:sz="4" w:space="0" w:color="auto"/>
              <w:bottom w:val="single" w:sz="4" w:space="0" w:color="auto"/>
              <w:right w:val="single" w:sz="4" w:space="0" w:color="auto"/>
            </w:tcBorders>
            <w:vAlign w:val="center"/>
            <w:hideMark/>
          </w:tcPr>
          <w:p w14:paraId="6E611D35" w14:textId="77777777" w:rsidR="0088191F" w:rsidRDefault="0088191F">
            <w:pPr>
              <w:rPr>
                <w:highlight w:val="yellow"/>
              </w:rPr>
            </w:pPr>
            <w:r>
              <w:rPr>
                <w:rFonts w:eastAsia="Times New Roman"/>
                <w:bCs/>
                <w:lang w:eastAsia="zh-CN"/>
              </w:rPr>
              <w:t>FABRICAÇÃO E INSTALAÇÃO DE TESOURA INTEIRA EM MADEIRA NÃO APARELHADA, VÃO DE 6 M, PARA TELHA CERÂMICA OU DE CONCRETO, INCLUSO IÇAMENTO. AF_07/2019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AA7A89" w14:textId="77777777" w:rsidR="0088191F" w:rsidRDefault="0088191F">
            <w:pPr>
              <w:rPr>
                <w:highlight w:val="yellow"/>
              </w:rPr>
            </w:pPr>
            <w:r>
              <w:rPr>
                <w:color w:val="000000"/>
              </w:rPr>
              <w:t>UNID</w:t>
            </w:r>
          </w:p>
        </w:tc>
        <w:tc>
          <w:tcPr>
            <w:tcW w:w="3432" w:type="dxa"/>
            <w:tcBorders>
              <w:top w:val="single" w:sz="4" w:space="0" w:color="auto"/>
              <w:left w:val="single" w:sz="4" w:space="0" w:color="auto"/>
              <w:bottom w:val="single" w:sz="4" w:space="0" w:color="auto"/>
              <w:right w:val="single" w:sz="4" w:space="0" w:color="auto"/>
            </w:tcBorders>
            <w:vAlign w:val="center"/>
            <w:hideMark/>
          </w:tcPr>
          <w:p w14:paraId="0D2B8C0D" w14:textId="77777777" w:rsidR="0088191F" w:rsidRDefault="0088191F">
            <w:pPr>
              <w:rPr>
                <w:highlight w:val="yellow"/>
              </w:rPr>
            </w:pPr>
            <w:r>
              <w:rPr>
                <w:color w:val="000000"/>
              </w:rPr>
              <w:t>40,00</w:t>
            </w:r>
          </w:p>
        </w:tc>
      </w:tr>
    </w:tbl>
    <w:p w14:paraId="0CE85817" w14:textId="77777777" w:rsidR="0088191F" w:rsidRDefault="0088191F" w:rsidP="0088191F">
      <w:pPr>
        <w:rPr>
          <w:rFonts w:asciiTheme="minorHAnsi" w:hAnsiTheme="minorHAnsi" w:cstheme="minorBidi"/>
          <w:kern w:val="2"/>
          <w14:ligatures w14:val="standardContextual"/>
        </w:rPr>
      </w:pPr>
    </w:p>
    <w:p w14:paraId="0B2DC2B9" w14:textId="7593E542" w:rsidR="00151AEB" w:rsidRDefault="00151AEB" w:rsidP="001D5382">
      <w:pPr>
        <w:numPr>
          <w:ilvl w:val="1"/>
          <w:numId w:val="0"/>
        </w:numPr>
        <w:jc w:val="both"/>
        <w:rPr>
          <w:rFonts w:ascii="Arial" w:eastAsia="Arial" w:hAnsi="Arial" w:cs="Arial"/>
          <w:sz w:val="18"/>
          <w:szCs w:val="18"/>
        </w:rPr>
      </w:pPr>
    </w:p>
    <w:p w14:paraId="45CEFBB4" w14:textId="1DE5EF09" w:rsidR="00151AEB" w:rsidRPr="002B3F6A" w:rsidRDefault="00AE67BB" w:rsidP="001D5382">
      <w:pPr>
        <w:numPr>
          <w:ilvl w:val="1"/>
          <w:numId w:val="0"/>
        </w:numPr>
        <w:jc w:val="both"/>
        <w:rPr>
          <w:rFonts w:ascii="Arial" w:eastAsia="Arial" w:hAnsi="Arial" w:cs="Arial"/>
          <w:b/>
          <w:sz w:val="18"/>
          <w:szCs w:val="18"/>
        </w:rPr>
      </w:pPr>
      <w:r>
        <w:rPr>
          <w:rFonts w:ascii="Arial" w:eastAsia="Arial" w:hAnsi="Arial" w:cs="Arial"/>
          <w:b/>
          <w:sz w:val="18"/>
          <w:szCs w:val="18"/>
        </w:rPr>
        <w:t xml:space="preserve">  </w:t>
      </w:r>
      <w:r w:rsidR="002B3F6A" w:rsidRPr="002B3F6A">
        <w:rPr>
          <w:rFonts w:ascii="Arial" w:eastAsia="Arial" w:hAnsi="Arial" w:cs="Arial"/>
          <w:b/>
          <w:sz w:val="18"/>
          <w:szCs w:val="18"/>
        </w:rPr>
        <w:t>Justificativa as exigencias dos ítens da parcela de maior relavancia - empresa</w:t>
      </w:r>
    </w:p>
    <w:p w14:paraId="45DF6109" w14:textId="259A7A73" w:rsidR="00151AEB" w:rsidRDefault="00151AEB" w:rsidP="001D5382">
      <w:pPr>
        <w:numPr>
          <w:ilvl w:val="1"/>
          <w:numId w:val="0"/>
        </w:numPr>
        <w:jc w:val="both"/>
        <w:rPr>
          <w:rFonts w:ascii="Arial" w:eastAsia="Arial" w:hAnsi="Arial" w:cs="Arial"/>
          <w:sz w:val="18"/>
          <w:szCs w:val="18"/>
        </w:rPr>
      </w:pPr>
    </w:p>
    <w:p w14:paraId="3BFCFFF8" w14:textId="74E89D0E" w:rsidR="002E7C61" w:rsidRPr="00151AEB" w:rsidRDefault="00137DC0" w:rsidP="002E7C61">
      <w:pPr>
        <w:numPr>
          <w:ilvl w:val="1"/>
          <w:numId w:val="0"/>
        </w:numPr>
        <w:jc w:val="both"/>
        <w:rPr>
          <w:rFonts w:ascii="Arial" w:eastAsia="Arial" w:hAnsi="Arial" w:cs="Arial"/>
          <w:sz w:val="18"/>
          <w:szCs w:val="18"/>
        </w:rPr>
      </w:pPr>
      <w:r>
        <w:rPr>
          <w:rFonts w:ascii="Arial" w:eastAsia="Arial" w:hAnsi="Arial" w:cs="Arial"/>
          <w:sz w:val="18"/>
          <w:szCs w:val="18"/>
        </w:rPr>
        <w:t>8.30.2 -</w:t>
      </w:r>
      <w:r w:rsidR="002B3F6A">
        <w:rPr>
          <w:rFonts w:ascii="Arial" w:eastAsia="Arial" w:hAnsi="Arial" w:cs="Arial"/>
          <w:sz w:val="18"/>
          <w:szCs w:val="18"/>
        </w:rPr>
        <w:t xml:space="preserve"> </w:t>
      </w:r>
      <w:r w:rsidR="00151AEB" w:rsidRPr="00151AEB">
        <w:rPr>
          <w:rFonts w:ascii="Arial" w:eastAsia="Arial" w:hAnsi="Arial" w:cs="Arial"/>
          <w:sz w:val="18"/>
          <w:szCs w:val="18"/>
        </w:rPr>
        <w:t>REGISTRO NO IBAMA/OBTENÇÃO DE CTF</w:t>
      </w:r>
      <w:r w:rsidR="002E7C61" w:rsidRPr="00151AEB">
        <w:rPr>
          <w:rFonts w:ascii="Arial" w:eastAsia="Arial" w:hAnsi="Arial" w:cs="Arial"/>
          <w:sz w:val="18"/>
          <w:szCs w:val="18"/>
        </w:rPr>
        <w:t>-</w:t>
      </w:r>
      <w:r w:rsidR="002E7C61">
        <w:rPr>
          <w:rFonts w:ascii="Arial" w:eastAsia="Arial" w:hAnsi="Arial" w:cs="Arial"/>
          <w:sz w:val="18"/>
          <w:szCs w:val="18"/>
        </w:rPr>
        <w:t xml:space="preserve"> </w:t>
      </w:r>
      <w:r w:rsidR="002E7C61" w:rsidRPr="00151AEB">
        <w:rPr>
          <w:rFonts w:ascii="Arial" w:eastAsia="Arial" w:hAnsi="Arial" w:cs="Arial"/>
          <w:sz w:val="18"/>
          <w:szCs w:val="18"/>
        </w:rPr>
        <w:t>Fundamentação: Conforme o Decreto nº 6.514/2008 (Política Nacional de Florestas) e a Lei nº 12.651/2012 (Código Florestal Brasileiro), atividades de construção que envolvam alteração do solo, manejo de vegetação ou uso de recursos naturais demandam regularização ambiental junto ao IBAMA ou órgãos estaduais correspondentes. O Certificado de Tecnologia Florestal (CTF) assegura o cumprimento de normas técnicas para uso sustentável de recursos florestais, quando aplicável.</w:t>
      </w:r>
    </w:p>
    <w:p w14:paraId="73F49C5D"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 Enquadramento no "parcela de maior relevância": Para obras habitacionais, a regularidade ambiental evita paralisações judiciais ou administrativas, garante a preservação do entorno e cumpre o disposto no art. 37 da Constituição Federal (direito ao meio ambiente ecologicamente equilibrado). É requisito executivo e vinculativo, não meramente restritivo, pois está diretamente ligado à viabilidade jurídica da obra.</w:t>
      </w:r>
    </w:p>
    <w:p w14:paraId="74A6DF31" w14:textId="24F91091" w:rsidR="00151AEB" w:rsidRPr="00151AEB" w:rsidRDefault="00151AEB" w:rsidP="00151AEB">
      <w:pPr>
        <w:numPr>
          <w:ilvl w:val="1"/>
          <w:numId w:val="0"/>
        </w:numPr>
        <w:jc w:val="both"/>
        <w:rPr>
          <w:rFonts w:ascii="Arial" w:eastAsia="Arial" w:hAnsi="Arial" w:cs="Arial"/>
          <w:sz w:val="18"/>
          <w:szCs w:val="18"/>
        </w:rPr>
      </w:pPr>
    </w:p>
    <w:p w14:paraId="7B1F8FBA" w14:textId="35D2C0F7" w:rsidR="002E7C61" w:rsidRPr="00506A48" w:rsidRDefault="00137DC0" w:rsidP="002E7C61">
      <w:pPr>
        <w:numPr>
          <w:ilvl w:val="1"/>
          <w:numId w:val="0"/>
        </w:numPr>
        <w:jc w:val="both"/>
        <w:rPr>
          <w:rFonts w:ascii="Arial" w:eastAsia="Arial" w:hAnsi="Arial" w:cs="Arial"/>
          <w:sz w:val="18"/>
          <w:szCs w:val="18"/>
        </w:rPr>
      </w:pPr>
      <w:r w:rsidRPr="00506A48">
        <w:rPr>
          <w:rFonts w:ascii="Arial" w:eastAsia="Arial" w:hAnsi="Arial" w:cs="Arial"/>
          <w:sz w:val="18"/>
          <w:szCs w:val="18"/>
        </w:rPr>
        <w:t xml:space="preserve">8.30.3 - </w:t>
      </w:r>
      <w:r w:rsidR="00151AEB" w:rsidRPr="00506A48">
        <w:rPr>
          <w:rFonts w:ascii="Arial" w:eastAsia="Arial" w:hAnsi="Arial" w:cs="Arial"/>
          <w:sz w:val="18"/>
          <w:szCs w:val="18"/>
        </w:rPr>
        <w:t>CERTIFICAÇÃO ISO 9001/SIAC</w:t>
      </w:r>
      <w:r w:rsidR="002E7C61" w:rsidRPr="00506A48">
        <w:rPr>
          <w:rFonts w:ascii="Arial" w:eastAsia="Arial" w:hAnsi="Arial" w:cs="Arial"/>
          <w:sz w:val="18"/>
          <w:szCs w:val="18"/>
        </w:rPr>
        <w:t>- Fundamentação: A Resolução TCU nº 2.398/2020 reconhece sistemas de gestão da qualidade como critérios válidos de qualificação, desde que vinculados ao objeto da licitação. A ISO 9001 estabelece padrões para planejamento, execução e controle de processos, enquanto o SiAC (Sistema de Avaliação da Capacidade) — previsto em normas específicas de cada órgão contratante — avalia a capacidade técnica e gerencial de empresas para obras de engenharia.</w:t>
      </w:r>
    </w:p>
    <w:p w14:paraId="60CC1CB3" w14:textId="04D9BF5F" w:rsidR="00151AEB" w:rsidRPr="00506A48" w:rsidRDefault="002E7C61" w:rsidP="002E7C61">
      <w:pPr>
        <w:numPr>
          <w:ilvl w:val="1"/>
          <w:numId w:val="0"/>
        </w:numPr>
        <w:jc w:val="both"/>
        <w:rPr>
          <w:rFonts w:ascii="Arial" w:eastAsia="Arial" w:hAnsi="Arial" w:cs="Arial"/>
          <w:sz w:val="18"/>
          <w:szCs w:val="18"/>
        </w:rPr>
      </w:pPr>
      <w:r w:rsidRPr="00506A48">
        <w:rPr>
          <w:rFonts w:ascii="Arial" w:eastAsia="Arial" w:hAnsi="Arial" w:cs="Arial"/>
          <w:sz w:val="18"/>
          <w:szCs w:val="18"/>
        </w:rPr>
        <w:t>- Enquadramento no "parcela de maior relevância": Na construção de casas de interesse social, a qualidade dos processos garante o atendimento aos padrões técnicos de habitabilidade (conforme Lei nº 13.655/2018 — Estatuto da Cidade) e a durabilidade da obra, protegendo o interesse público. A exigência não restringe a concorrência, mas seleciona empresas com capacidade comprovada de entregar resultados consistentes.</w:t>
      </w:r>
    </w:p>
    <w:p w14:paraId="41951513" w14:textId="77777777" w:rsidR="00151AEB" w:rsidRPr="00151AEB" w:rsidRDefault="00151AEB" w:rsidP="00151AEB">
      <w:pPr>
        <w:numPr>
          <w:ilvl w:val="1"/>
          <w:numId w:val="0"/>
        </w:numPr>
        <w:jc w:val="both"/>
        <w:rPr>
          <w:rFonts w:ascii="Arial" w:eastAsia="Arial" w:hAnsi="Arial" w:cs="Arial"/>
          <w:sz w:val="18"/>
          <w:szCs w:val="18"/>
        </w:rPr>
      </w:pPr>
    </w:p>
    <w:p w14:paraId="2529D68A" w14:textId="5B207619" w:rsidR="002E7C61" w:rsidRPr="00151AEB" w:rsidRDefault="006C1CBF" w:rsidP="002E7C61">
      <w:pPr>
        <w:numPr>
          <w:ilvl w:val="1"/>
          <w:numId w:val="0"/>
        </w:numPr>
        <w:jc w:val="both"/>
        <w:rPr>
          <w:rFonts w:ascii="Arial" w:eastAsia="Arial" w:hAnsi="Arial" w:cs="Arial"/>
          <w:sz w:val="18"/>
          <w:szCs w:val="18"/>
        </w:rPr>
      </w:pPr>
      <w:r>
        <w:rPr>
          <w:rFonts w:ascii="Arial" w:eastAsia="Arial" w:hAnsi="Arial" w:cs="Arial"/>
          <w:sz w:val="18"/>
          <w:szCs w:val="18"/>
        </w:rPr>
        <w:t xml:space="preserve">8.30.4 - </w:t>
      </w:r>
      <w:r w:rsidR="00151AEB" w:rsidRPr="00151AEB">
        <w:rPr>
          <w:rFonts w:ascii="Arial" w:eastAsia="Arial" w:hAnsi="Arial" w:cs="Arial"/>
          <w:sz w:val="18"/>
          <w:szCs w:val="18"/>
        </w:rPr>
        <w:t>CERTIFICAÇÃO PBQP-H (PROGRAMA BRASILEIRO DA QUALIDADE E PRODUTIVIDADE DO HABITAT)</w:t>
      </w:r>
      <w:r w:rsidR="002E7C61" w:rsidRPr="002E7C61">
        <w:rPr>
          <w:rFonts w:ascii="Arial" w:eastAsia="Arial" w:hAnsi="Arial" w:cs="Arial"/>
          <w:sz w:val="18"/>
          <w:szCs w:val="18"/>
        </w:rPr>
        <w:t xml:space="preserve"> </w:t>
      </w:r>
      <w:r w:rsidR="002E7C61" w:rsidRPr="00151AEB">
        <w:rPr>
          <w:rFonts w:ascii="Arial" w:eastAsia="Arial" w:hAnsi="Arial" w:cs="Arial"/>
          <w:sz w:val="18"/>
          <w:szCs w:val="18"/>
        </w:rPr>
        <w:t>- Fundamentação: O PBQP-H é regulamentado por normas do Ministério das Cidades e visa promover padrões de qualidade, produtividade, sustentabilidade e habitabilidade em empreendimentos habitacionais. Conforme o Decreto nº 7.375/2010, que regulamenta a Política Nacional de Habitação de Interesse Social (PNHIS), programas de qualificação como este são considerados critérios válidos para seleção de empresas em licitações habitacionais, pois contribuem para o alcance dos objetivos da política habitacional nacional.</w:t>
      </w:r>
    </w:p>
    <w:p w14:paraId="51183CD4"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Enquadramento no "parcela de maior relevância": Para a construção de 23 casas habitacionais de interesse social, o PBQP-H não constitui uma barreira excessiva, mas sim um requisito essencial que:</w:t>
      </w:r>
    </w:p>
    <w:p w14:paraId="29E282E9"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I</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Assegura o atendimento aos padrões de habitabilidade mínima definidos por lei, protegendo o direito à moradia digna previsto no art. 6º da Constituição Federal;</w:t>
      </w:r>
    </w:p>
    <w:p w14:paraId="71C4DBB7"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II</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Garante que a empresa possui processos estruturados para gestão de custos, prazos e</w:t>
      </w:r>
      <w:r w:rsidRPr="00504B9D">
        <w:rPr>
          <w:rFonts w:ascii="Arial" w:eastAsia="Arial" w:hAnsi="Arial" w:cs="Arial"/>
          <w:sz w:val="18"/>
          <w:szCs w:val="18"/>
        </w:rPr>
        <w:t xml:space="preserve"> </w:t>
      </w:r>
      <w:r w:rsidRPr="00151AEB">
        <w:rPr>
          <w:rFonts w:ascii="Arial" w:eastAsia="Arial" w:hAnsi="Arial" w:cs="Arial"/>
          <w:sz w:val="18"/>
          <w:szCs w:val="18"/>
        </w:rPr>
        <w:t>qualidade, evitando desperdícios de recursos públicos;</w:t>
      </w:r>
    </w:p>
    <w:p w14:paraId="282DE8BA"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III</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Alinha a obra aos princípios de sustentabilidade e acessibilidade, conforme disposto na Lei nº 10.048/2000 (Lei de Acessibilidade) e na Política Nacional de Desenvolvimento Sustentável.</w:t>
      </w:r>
    </w:p>
    <w:p w14:paraId="0445FB1F" w14:textId="77777777" w:rsidR="002E7C61"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A exigência é proporcional, pois está diretamente ligada à natureza do objeto da licitação e não impede a concorrência, mas CERTIFICA ATRAVES DE AUDITORIAS empresas com competências comprovadas no segmento habitacional.</w:t>
      </w:r>
    </w:p>
    <w:p w14:paraId="0BBF75AF" w14:textId="77777777" w:rsidR="002E7C61" w:rsidRPr="00151AEB" w:rsidRDefault="002E7C61" w:rsidP="002E7C61">
      <w:pPr>
        <w:numPr>
          <w:ilvl w:val="1"/>
          <w:numId w:val="0"/>
        </w:numPr>
        <w:jc w:val="both"/>
        <w:rPr>
          <w:rFonts w:ascii="Arial" w:eastAsia="Arial" w:hAnsi="Arial" w:cs="Arial"/>
          <w:sz w:val="18"/>
          <w:szCs w:val="18"/>
        </w:rPr>
      </w:pPr>
    </w:p>
    <w:p w14:paraId="45DC7735" w14:textId="78EB3C39" w:rsidR="00C04A59" w:rsidRPr="00151AEB" w:rsidRDefault="006C1CBF" w:rsidP="00C04A59">
      <w:pPr>
        <w:numPr>
          <w:ilvl w:val="1"/>
          <w:numId w:val="0"/>
        </w:numPr>
        <w:jc w:val="both"/>
        <w:rPr>
          <w:rFonts w:ascii="Arial" w:eastAsia="Arial" w:hAnsi="Arial" w:cs="Arial"/>
          <w:sz w:val="18"/>
          <w:szCs w:val="18"/>
        </w:rPr>
      </w:pPr>
      <w:r>
        <w:rPr>
          <w:rFonts w:ascii="Arial" w:eastAsia="Arial" w:hAnsi="Arial" w:cs="Arial"/>
          <w:sz w:val="18"/>
          <w:szCs w:val="18"/>
        </w:rPr>
        <w:t xml:space="preserve">8.30.5 - </w:t>
      </w:r>
      <w:r w:rsidR="00151AEB" w:rsidRPr="00151AEB">
        <w:rPr>
          <w:rFonts w:ascii="Arial" w:eastAsia="Arial" w:hAnsi="Arial" w:cs="Arial"/>
          <w:sz w:val="18"/>
          <w:szCs w:val="18"/>
        </w:rPr>
        <w:t>CREDENCIAMENTO NO CBMBA</w:t>
      </w:r>
      <w:r w:rsidR="00C04A59" w:rsidRPr="00151AEB">
        <w:rPr>
          <w:rFonts w:ascii="Arial" w:eastAsia="Arial" w:hAnsi="Arial" w:cs="Arial"/>
          <w:sz w:val="18"/>
          <w:szCs w:val="18"/>
        </w:rPr>
        <w:t>- Fundamentação: A Lei nº 7.923/1989 (Lei dos Bombeiros Militares) e normas estaduais da Bahia estabelecem que empresas que executam obras de construção civil devem possuir credenciamento junto ao Corpo de Bombeiros para garantir o cumprimento de normas de prevenção e combate a incêndios. A exigência de motivação detalhada no ETP (Edital de Termos de Participação) está alinhada ao art. 25 da Lei nº 8.666/1993, que proíbe critérios subjetivos sem fundamentação clara.</w:t>
      </w:r>
    </w:p>
    <w:p w14:paraId="35D5F4F0" w14:textId="77777777" w:rsidR="00C04A59" w:rsidRPr="00151AEB" w:rsidRDefault="00C04A59" w:rsidP="00C04A59">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Enquadramento no "parcela de maior relevância": Para habitações sociais, a segurança contra incêndios é essencial para proteger vidas e bens públicos. O credenciamento assegura que a empresa possui conhecimento técnico para projetar e executar soluções de segurança, sendo um requisito de regularidade e capacidade diretamente ligado ao objeto da licitação.</w:t>
      </w:r>
    </w:p>
    <w:p w14:paraId="5E65B691" w14:textId="2DAB7180" w:rsidR="00151AEB" w:rsidRDefault="00151AEB" w:rsidP="00151AEB">
      <w:pPr>
        <w:numPr>
          <w:ilvl w:val="1"/>
          <w:numId w:val="0"/>
        </w:numPr>
        <w:jc w:val="both"/>
        <w:rPr>
          <w:rFonts w:ascii="Arial" w:eastAsia="Arial" w:hAnsi="Arial" w:cs="Arial"/>
          <w:sz w:val="18"/>
          <w:szCs w:val="18"/>
        </w:rPr>
      </w:pPr>
    </w:p>
    <w:p w14:paraId="7F6AE714" w14:textId="425468E9" w:rsidR="002E7C61" w:rsidRPr="00151AEB" w:rsidRDefault="006C1CBF" w:rsidP="002E7C61">
      <w:pPr>
        <w:numPr>
          <w:ilvl w:val="1"/>
          <w:numId w:val="0"/>
        </w:numPr>
        <w:jc w:val="both"/>
        <w:rPr>
          <w:rFonts w:ascii="Arial" w:eastAsia="Arial" w:hAnsi="Arial" w:cs="Arial"/>
          <w:sz w:val="18"/>
          <w:szCs w:val="18"/>
        </w:rPr>
      </w:pPr>
      <w:r>
        <w:rPr>
          <w:rFonts w:ascii="Arial" w:eastAsia="Arial" w:hAnsi="Arial" w:cs="Arial"/>
          <w:sz w:val="18"/>
          <w:szCs w:val="18"/>
        </w:rPr>
        <w:t xml:space="preserve">8.30.6 - </w:t>
      </w:r>
      <w:r w:rsidR="00151AEB" w:rsidRPr="00151AEB">
        <w:rPr>
          <w:rFonts w:ascii="Arial" w:eastAsia="Arial" w:hAnsi="Arial" w:cs="Arial"/>
          <w:sz w:val="18"/>
          <w:szCs w:val="18"/>
        </w:rPr>
        <w:t>ENGENHEIRO DE SEGURANÇA ATIVO NO QUADRO</w:t>
      </w:r>
      <w:r w:rsidR="002E7C61" w:rsidRPr="00151AEB">
        <w:rPr>
          <w:rFonts w:ascii="Arial" w:eastAsia="Arial" w:hAnsi="Arial" w:cs="Arial"/>
          <w:sz w:val="18"/>
          <w:szCs w:val="18"/>
        </w:rPr>
        <w:t>- Fundamentação: A Lei nº 12.618/2012 (Lei de Proteção ao Trabalhador) e a NR-18 (Norma Regulamentadora sobre Segurança em Obras e Serviços de Engenharia) determinam que obras com volume de investimento e complexidade como a construção de CIVIL demandam a presença permanente de um Engenheiro de Segurança do Trabalho efetivo na equipe da empresa contratada.</w:t>
      </w:r>
    </w:p>
    <w:p w14:paraId="432FE2C0" w14:textId="77777777"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Enquadramento no "parcela de maior relevância": A exigência é proporcional e necessária, pois garante o cumprimento de normas trabalhistas, previne acidentes , assegura a integridade física dos trabalhadores,garante aplicaçao do projeto a acessibilidade em observancia a LEI 13145/2015 E O DECRETO 9.451/2018 sendo a norma tecnica ABNT NBR 9050 o guia para requisitos tecnicos de projetos HABITACIONAIS . Além disso, evita a contratação de empresas que utilizem recursos terceirizados sem responsabilidade técnica fixa, o que reduz riscos de acidentes e retrabalho ou paralisações da obra.</w:t>
      </w:r>
    </w:p>
    <w:p w14:paraId="58EBFA34" w14:textId="6BF5A9F4" w:rsidR="00151AEB" w:rsidRPr="00151AEB" w:rsidRDefault="00151AEB" w:rsidP="00151AEB">
      <w:pPr>
        <w:numPr>
          <w:ilvl w:val="1"/>
          <w:numId w:val="0"/>
        </w:numPr>
        <w:jc w:val="both"/>
        <w:rPr>
          <w:rFonts w:ascii="Arial" w:eastAsia="Arial" w:hAnsi="Arial" w:cs="Arial"/>
          <w:sz w:val="18"/>
          <w:szCs w:val="18"/>
        </w:rPr>
      </w:pPr>
    </w:p>
    <w:p w14:paraId="0111D374" w14:textId="6D235663" w:rsidR="002E7C61" w:rsidRPr="00151AEB" w:rsidRDefault="0052299F" w:rsidP="002E7C61">
      <w:pPr>
        <w:numPr>
          <w:ilvl w:val="1"/>
          <w:numId w:val="0"/>
        </w:numPr>
        <w:jc w:val="both"/>
        <w:rPr>
          <w:rFonts w:ascii="Arial" w:eastAsia="Arial" w:hAnsi="Arial" w:cs="Arial"/>
          <w:sz w:val="18"/>
          <w:szCs w:val="18"/>
        </w:rPr>
      </w:pPr>
      <w:r>
        <w:rPr>
          <w:rFonts w:ascii="Arial" w:eastAsia="Arial" w:hAnsi="Arial" w:cs="Arial"/>
          <w:sz w:val="18"/>
          <w:szCs w:val="18"/>
        </w:rPr>
        <w:t xml:space="preserve">8.30.7 - </w:t>
      </w:r>
      <w:r w:rsidR="00151AEB" w:rsidRPr="00151AEB">
        <w:rPr>
          <w:rFonts w:ascii="Arial" w:eastAsia="Arial" w:hAnsi="Arial" w:cs="Arial"/>
          <w:sz w:val="18"/>
          <w:szCs w:val="18"/>
        </w:rPr>
        <w:t>CONSIDERAÇÕES FINAIS</w:t>
      </w:r>
      <w:r w:rsidR="002E7C61">
        <w:rPr>
          <w:rFonts w:ascii="Arial" w:eastAsia="Arial" w:hAnsi="Arial" w:cs="Arial"/>
          <w:sz w:val="18"/>
          <w:szCs w:val="18"/>
        </w:rPr>
        <w:t xml:space="preserve"> -</w:t>
      </w:r>
      <w:r w:rsidR="002E7C61" w:rsidRPr="002E7C61">
        <w:rPr>
          <w:rFonts w:ascii="Arial" w:eastAsia="Arial" w:hAnsi="Arial" w:cs="Arial"/>
          <w:sz w:val="18"/>
          <w:szCs w:val="18"/>
        </w:rPr>
        <w:t xml:space="preserve"> </w:t>
      </w:r>
      <w:r w:rsidR="002E7C61" w:rsidRPr="00151AEB">
        <w:rPr>
          <w:rFonts w:ascii="Arial" w:eastAsia="Arial" w:hAnsi="Arial" w:cs="Arial"/>
          <w:sz w:val="18"/>
          <w:szCs w:val="18"/>
        </w:rPr>
        <w:t>Todos os requisitos analisados estão enquadrados no "parcela de maior relevância - empresa" por se tratar de critérios que asseguram:</w:t>
      </w:r>
    </w:p>
    <w:p w14:paraId="23E9AFBB" w14:textId="5AF41860"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I</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o cumprimento da legislação aplicável (ambiental, trabalhista, urbanística);</w:t>
      </w:r>
    </w:p>
    <w:p w14:paraId="57076150" w14:textId="02D7A7BB" w:rsidR="002E7C61" w:rsidRPr="00151AEB" w:rsidRDefault="002E7C61" w:rsidP="002E7C61">
      <w:pPr>
        <w:numPr>
          <w:ilvl w:val="1"/>
          <w:numId w:val="0"/>
        </w:numPr>
        <w:jc w:val="both"/>
        <w:rPr>
          <w:rFonts w:ascii="Arial" w:eastAsia="Arial" w:hAnsi="Arial" w:cs="Arial"/>
          <w:sz w:val="18"/>
          <w:szCs w:val="18"/>
        </w:rPr>
      </w:pPr>
      <w:r w:rsidRPr="00151AEB">
        <w:rPr>
          <w:rFonts w:ascii="Arial" w:eastAsia="Arial" w:hAnsi="Arial" w:cs="Arial"/>
          <w:sz w:val="18"/>
          <w:szCs w:val="18"/>
        </w:rPr>
        <w:t>(</w:t>
      </w:r>
      <w:r>
        <w:rPr>
          <w:rFonts w:ascii="Arial" w:eastAsia="Arial" w:hAnsi="Arial" w:cs="Arial"/>
          <w:sz w:val="18"/>
          <w:szCs w:val="18"/>
        </w:rPr>
        <w:t>II</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a qualidade e segurança da obra (direito dos beneficiários à moradia digna);</w:t>
      </w:r>
    </w:p>
    <w:p w14:paraId="0B58636C" w14:textId="5FC1A25A" w:rsidR="00151AEB" w:rsidRPr="00151AEB" w:rsidRDefault="00151AEB" w:rsidP="00151AEB">
      <w:pPr>
        <w:numPr>
          <w:ilvl w:val="1"/>
          <w:numId w:val="0"/>
        </w:numPr>
        <w:jc w:val="both"/>
        <w:rPr>
          <w:rFonts w:ascii="Arial" w:eastAsia="Arial" w:hAnsi="Arial" w:cs="Arial"/>
          <w:sz w:val="18"/>
          <w:szCs w:val="18"/>
        </w:rPr>
      </w:pPr>
    </w:p>
    <w:p w14:paraId="6580C208" w14:textId="4E6BD3F0" w:rsidR="00151AEB" w:rsidRPr="00151AEB" w:rsidRDefault="002E7C61" w:rsidP="00151AEB">
      <w:pPr>
        <w:numPr>
          <w:ilvl w:val="1"/>
          <w:numId w:val="0"/>
        </w:numPr>
        <w:jc w:val="both"/>
        <w:rPr>
          <w:rFonts w:ascii="Arial" w:eastAsia="Arial" w:hAnsi="Arial" w:cs="Arial"/>
          <w:sz w:val="18"/>
          <w:szCs w:val="18"/>
        </w:rPr>
      </w:pPr>
      <w:r w:rsidRPr="00151AEB">
        <w:rPr>
          <w:rFonts w:ascii="Arial" w:eastAsia="Arial" w:hAnsi="Arial" w:cs="Arial"/>
          <w:sz w:val="18"/>
          <w:szCs w:val="18"/>
        </w:rPr>
        <w:t xml:space="preserve"> </w:t>
      </w:r>
      <w:r w:rsidR="00151AEB" w:rsidRPr="00151AEB">
        <w:rPr>
          <w:rFonts w:ascii="Arial" w:eastAsia="Arial" w:hAnsi="Arial" w:cs="Arial"/>
          <w:sz w:val="18"/>
          <w:szCs w:val="18"/>
        </w:rPr>
        <w:t>(</w:t>
      </w:r>
      <w:r>
        <w:rPr>
          <w:rFonts w:ascii="Arial" w:eastAsia="Arial" w:hAnsi="Arial" w:cs="Arial"/>
          <w:sz w:val="18"/>
          <w:szCs w:val="18"/>
        </w:rPr>
        <w:t>III</w:t>
      </w:r>
      <w:r w:rsidR="00151AEB" w:rsidRPr="00151AEB">
        <w:rPr>
          <w:rFonts w:ascii="Arial" w:eastAsia="Arial" w:hAnsi="Arial" w:cs="Arial"/>
          <w:sz w:val="18"/>
          <w:szCs w:val="18"/>
        </w:rPr>
        <w:t>)</w:t>
      </w:r>
      <w:r w:rsidR="00151AEB">
        <w:rPr>
          <w:rFonts w:ascii="Arial" w:eastAsia="Arial" w:hAnsi="Arial" w:cs="Arial"/>
          <w:sz w:val="18"/>
          <w:szCs w:val="18"/>
        </w:rPr>
        <w:t xml:space="preserve"> </w:t>
      </w:r>
      <w:r w:rsidR="00151AEB" w:rsidRPr="00151AEB">
        <w:rPr>
          <w:rFonts w:ascii="Arial" w:eastAsia="Arial" w:hAnsi="Arial" w:cs="Arial"/>
          <w:sz w:val="18"/>
          <w:szCs w:val="18"/>
        </w:rPr>
        <w:t>a eficiência do investimento público (evitando gastos com retrabalhos ou penalidades);</w:t>
      </w:r>
    </w:p>
    <w:p w14:paraId="17A0ABFD" w14:textId="7EEBAC37" w:rsidR="00151AEB" w:rsidRPr="00151AEB" w:rsidRDefault="00151AEB" w:rsidP="00151AEB">
      <w:pPr>
        <w:numPr>
          <w:ilvl w:val="1"/>
          <w:numId w:val="0"/>
        </w:numPr>
        <w:jc w:val="both"/>
        <w:rPr>
          <w:rFonts w:ascii="Arial" w:eastAsia="Arial" w:hAnsi="Arial" w:cs="Arial"/>
          <w:sz w:val="18"/>
          <w:szCs w:val="18"/>
        </w:rPr>
      </w:pPr>
      <w:r w:rsidRPr="00151AEB">
        <w:rPr>
          <w:rFonts w:ascii="Arial" w:eastAsia="Arial" w:hAnsi="Arial" w:cs="Arial"/>
          <w:sz w:val="18"/>
          <w:szCs w:val="18"/>
        </w:rPr>
        <w:t>(</w:t>
      </w:r>
      <w:r w:rsidR="002E7C61">
        <w:rPr>
          <w:rFonts w:ascii="Arial" w:eastAsia="Arial" w:hAnsi="Arial" w:cs="Arial"/>
          <w:sz w:val="18"/>
          <w:szCs w:val="18"/>
        </w:rPr>
        <w:t>IV</w:t>
      </w:r>
      <w:r w:rsidRPr="00151AEB">
        <w:rPr>
          <w:rFonts w:ascii="Arial" w:eastAsia="Arial" w:hAnsi="Arial" w:cs="Arial"/>
          <w:sz w:val="18"/>
          <w:szCs w:val="18"/>
        </w:rPr>
        <w:t>)</w:t>
      </w:r>
      <w:r>
        <w:rPr>
          <w:rFonts w:ascii="Arial" w:eastAsia="Arial" w:hAnsi="Arial" w:cs="Arial"/>
          <w:sz w:val="18"/>
          <w:szCs w:val="18"/>
        </w:rPr>
        <w:t xml:space="preserve"> </w:t>
      </w:r>
      <w:r w:rsidRPr="00151AEB">
        <w:rPr>
          <w:rFonts w:ascii="Arial" w:eastAsia="Arial" w:hAnsi="Arial" w:cs="Arial"/>
          <w:sz w:val="18"/>
          <w:szCs w:val="18"/>
        </w:rPr>
        <w:t>a conformidade com os princípios da licitação (legalidade, impessoalidade, moralidade, igualdade e publicidade), conforme disposto na Constituição Federal (art. 37, § 4º).</w:t>
      </w:r>
    </w:p>
    <w:p w14:paraId="37FE8821" w14:textId="3AB9327B" w:rsidR="00151AEB" w:rsidRDefault="00151AEB" w:rsidP="001D5382">
      <w:pPr>
        <w:numPr>
          <w:ilvl w:val="1"/>
          <w:numId w:val="0"/>
        </w:numPr>
        <w:jc w:val="both"/>
        <w:rPr>
          <w:rFonts w:ascii="Arial" w:eastAsia="Arial" w:hAnsi="Arial" w:cs="Arial"/>
          <w:sz w:val="18"/>
          <w:szCs w:val="18"/>
        </w:rPr>
      </w:pPr>
    </w:p>
    <w:p w14:paraId="7B4898C9" w14:textId="65EFA507" w:rsidR="00C12A8A" w:rsidRPr="00B405E9" w:rsidRDefault="00C12A8A" w:rsidP="00CD19DE">
      <w:pPr>
        <w:numPr>
          <w:ilvl w:val="1"/>
          <w:numId w:val="0"/>
        </w:numPr>
        <w:ind w:left="142"/>
        <w:jc w:val="both"/>
        <w:rPr>
          <w:rFonts w:ascii="Arial" w:eastAsia="Arial" w:hAnsi="Arial" w:cs="Arial"/>
          <w:sz w:val="18"/>
          <w:szCs w:val="18"/>
        </w:rPr>
      </w:pPr>
      <w:r w:rsidRPr="00B405E9">
        <w:rPr>
          <w:rFonts w:ascii="Arial" w:hAnsi="Arial" w:cs="Arial"/>
          <w:sz w:val="18"/>
          <w:szCs w:val="18"/>
        </w:rPr>
        <w:t>8.30.</w:t>
      </w:r>
      <w:r w:rsidR="00BC5BFD">
        <w:rPr>
          <w:rFonts w:ascii="Arial" w:hAnsi="Arial" w:cs="Arial"/>
          <w:sz w:val="18"/>
          <w:szCs w:val="18"/>
        </w:rPr>
        <w:t>8</w:t>
      </w:r>
      <w:r w:rsidRPr="00B405E9">
        <w:rPr>
          <w:rFonts w:ascii="Arial" w:hAnsi="Arial" w:cs="Arial"/>
          <w:sz w:val="18"/>
          <w:szCs w:val="18"/>
        </w:rPr>
        <w:t xml:space="preserve"> Para fins de comprovação da capacidade técnica operacional </w:t>
      </w:r>
      <w:r w:rsidR="00CD5C38">
        <w:rPr>
          <w:rFonts w:ascii="Arial" w:hAnsi="Arial" w:cs="Arial"/>
          <w:sz w:val="18"/>
          <w:szCs w:val="18"/>
        </w:rPr>
        <w:t xml:space="preserve">e profissional </w:t>
      </w:r>
      <w:r w:rsidRPr="00B405E9">
        <w:rPr>
          <w:rFonts w:ascii="Arial" w:hAnsi="Arial" w:cs="Arial"/>
          <w:sz w:val="18"/>
          <w:szCs w:val="18"/>
        </w:rPr>
        <w:t xml:space="preserve">nos quantitativos constantes nas tabelas acima (para cada característica da obra), será aceito o somatório de Certidão de Acervo Operacional ou Atestado de Capacidade Técnica de execução de serviço, em nome da empresa licitante e do responsável técnico da licitante, emitido por pessoa física ou jurídica, de direito público ou privado, devidamente registrado no CREA ou CAU, acompanhado da respectiva Certidão de Acervo Técnico </w:t>
      </w:r>
      <w:r w:rsidRPr="00B405E9">
        <w:rPr>
          <w:rFonts w:ascii="Arial" w:hAnsi="Arial" w:cs="Arial"/>
          <w:noProof/>
          <w:spacing w:val="17"/>
          <w:position w:val="5"/>
          <w:sz w:val="18"/>
          <w:szCs w:val="18"/>
        </w:rPr>
        <w:drawing>
          <wp:inline distT="0" distB="0" distL="0" distR="0" wp14:anchorId="0A5AC264" wp14:editId="56E01C04">
            <wp:extent cx="79248" cy="13715"/>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61" cstate="print"/>
                    <a:stretch>
                      <a:fillRect/>
                    </a:stretch>
                  </pic:blipFill>
                  <pic:spPr>
                    <a:xfrm>
                      <a:off x="0" y="0"/>
                      <a:ext cx="79248" cy="13715"/>
                    </a:xfrm>
                    <a:prstGeom prst="rect">
                      <a:avLst/>
                    </a:prstGeom>
                  </pic:spPr>
                </pic:pic>
              </a:graphicData>
            </a:graphic>
          </wp:inline>
        </w:drawing>
      </w:r>
      <w:r w:rsidRPr="00B405E9">
        <w:rPr>
          <w:rFonts w:ascii="Arial" w:hAnsi="Arial" w:cs="Arial"/>
          <w:spacing w:val="-1"/>
          <w:sz w:val="18"/>
          <w:szCs w:val="18"/>
        </w:rPr>
        <w:t xml:space="preserve"> </w:t>
      </w:r>
      <w:r w:rsidRPr="00B405E9">
        <w:rPr>
          <w:rFonts w:ascii="Arial" w:hAnsi="Arial" w:cs="Arial"/>
          <w:sz w:val="18"/>
          <w:szCs w:val="18"/>
        </w:rPr>
        <w:t>CAT de serviços similares ao que se pretende contratar.</w:t>
      </w:r>
    </w:p>
    <w:p w14:paraId="20B710BB" w14:textId="77777777" w:rsidR="00BC5BFD" w:rsidRDefault="00BC5BFD" w:rsidP="00C12A8A">
      <w:pPr>
        <w:numPr>
          <w:ilvl w:val="1"/>
          <w:numId w:val="0"/>
        </w:numPr>
        <w:ind w:left="142"/>
        <w:jc w:val="both"/>
        <w:rPr>
          <w:rFonts w:ascii="Arial" w:eastAsia="Arial" w:hAnsi="Arial" w:cs="Arial"/>
          <w:sz w:val="18"/>
          <w:szCs w:val="18"/>
        </w:rPr>
      </w:pPr>
    </w:p>
    <w:p w14:paraId="0A0E89B3" w14:textId="16875649" w:rsidR="00CD19DE" w:rsidRPr="00B405E9" w:rsidRDefault="00CD19DE" w:rsidP="00C12A8A">
      <w:pPr>
        <w:numPr>
          <w:ilvl w:val="1"/>
          <w:numId w:val="0"/>
        </w:numPr>
        <w:ind w:left="142"/>
        <w:jc w:val="both"/>
        <w:rPr>
          <w:rFonts w:ascii="Arial" w:eastAsia="Arial" w:hAnsi="Arial" w:cs="Arial"/>
          <w:sz w:val="18"/>
          <w:szCs w:val="18"/>
        </w:rPr>
      </w:pPr>
      <w:r w:rsidRPr="00B405E9">
        <w:rPr>
          <w:rFonts w:ascii="Arial" w:eastAsia="Arial" w:hAnsi="Arial" w:cs="Arial"/>
          <w:sz w:val="18"/>
          <w:szCs w:val="18"/>
        </w:rPr>
        <w:t>8.3</w:t>
      </w:r>
      <w:r w:rsidR="00ED41BB">
        <w:rPr>
          <w:rFonts w:ascii="Arial" w:eastAsia="Arial" w:hAnsi="Arial" w:cs="Arial"/>
          <w:sz w:val="18"/>
          <w:szCs w:val="18"/>
        </w:rPr>
        <w:t>0.9</w:t>
      </w:r>
      <w:r w:rsidR="00C12A8A" w:rsidRPr="00B405E9">
        <w:rPr>
          <w:rFonts w:ascii="Arial" w:eastAsia="Arial" w:hAnsi="Arial" w:cs="Arial"/>
          <w:sz w:val="18"/>
          <w:szCs w:val="18"/>
        </w:rPr>
        <w:t xml:space="preserve"> </w:t>
      </w:r>
      <w:r w:rsidRPr="00B405E9">
        <w:rPr>
          <w:rFonts w:ascii="Arial" w:eastAsia="Arial" w:hAnsi="Arial" w:cs="Arial"/>
          <w:sz w:val="18"/>
          <w:szCs w:val="18"/>
        </w:rPr>
        <w:t>Comprovação de a Licitante possuir em seu quadro engenheiro(s) detentor(es) de</w:t>
      </w:r>
      <w:r w:rsidR="00C12A8A" w:rsidRPr="00B405E9">
        <w:rPr>
          <w:rFonts w:ascii="Arial" w:eastAsia="Arial" w:hAnsi="Arial" w:cs="Arial"/>
          <w:sz w:val="18"/>
          <w:szCs w:val="18"/>
        </w:rPr>
        <w:t xml:space="preserve"> </w:t>
      </w:r>
      <w:r w:rsidRPr="00B405E9">
        <w:rPr>
          <w:rFonts w:ascii="Arial" w:eastAsia="Arial" w:hAnsi="Arial" w:cs="Arial"/>
          <w:sz w:val="18"/>
          <w:szCs w:val="18"/>
        </w:rPr>
        <w:t>Atestado(s) de Responsabilidade Técnica, fornecido por pessoa jurídica de direito público ou privado,</w:t>
      </w:r>
      <w:r w:rsidR="00C12A8A" w:rsidRPr="00B405E9">
        <w:rPr>
          <w:rFonts w:ascii="Arial" w:eastAsia="Arial" w:hAnsi="Arial" w:cs="Arial"/>
          <w:sz w:val="18"/>
          <w:szCs w:val="18"/>
        </w:rPr>
        <w:t xml:space="preserve"> </w:t>
      </w:r>
      <w:r w:rsidRPr="00B405E9">
        <w:rPr>
          <w:rFonts w:ascii="Arial" w:eastAsia="Arial" w:hAnsi="Arial" w:cs="Arial"/>
          <w:sz w:val="18"/>
          <w:szCs w:val="18"/>
        </w:rPr>
        <w:t xml:space="preserve">devidamente registrado no CREA, acompanhado da respectiva Certidão de Acervo Técnico – CAT, </w:t>
      </w:r>
      <w:r w:rsidRPr="00EB53AE">
        <w:rPr>
          <w:rFonts w:ascii="Arial" w:eastAsia="Arial" w:hAnsi="Arial" w:cs="Arial"/>
          <w:sz w:val="18"/>
          <w:szCs w:val="18"/>
        </w:rPr>
        <w:t>por execução de serviços  de características semelhantes, relativas às parcelas de maior relevância:</w:t>
      </w:r>
    </w:p>
    <w:p w14:paraId="4C566264" w14:textId="77777777" w:rsidR="00BC5BFD" w:rsidRDefault="00BC5BFD" w:rsidP="00C878C3">
      <w:pPr>
        <w:tabs>
          <w:tab w:val="left" w:pos="418"/>
        </w:tabs>
        <w:ind w:left="142" w:right="-36"/>
        <w:jc w:val="both"/>
        <w:rPr>
          <w:rFonts w:ascii="Arial" w:hAnsi="Arial" w:cs="Arial"/>
          <w:sz w:val="18"/>
          <w:szCs w:val="18"/>
        </w:rPr>
      </w:pPr>
    </w:p>
    <w:p w14:paraId="6013E9C0" w14:textId="2A635AD2" w:rsidR="00C12A8A" w:rsidRDefault="00C12A8A" w:rsidP="00C878C3">
      <w:pPr>
        <w:tabs>
          <w:tab w:val="left" w:pos="418"/>
        </w:tabs>
        <w:ind w:left="142" w:right="-36"/>
        <w:jc w:val="both"/>
        <w:rPr>
          <w:rFonts w:ascii="Arial" w:hAnsi="Arial" w:cs="Arial"/>
          <w:sz w:val="18"/>
          <w:szCs w:val="18"/>
        </w:rPr>
      </w:pPr>
      <w:r w:rsidRPr="00B405E9">
        <w:rPr>
          <w:rFonts w:ascii="Arial" w:hAnsi="Arial" w:cs="Arial"/>
          <w:sz w:val="18"/>
          <w:szCs w:val="18"/>
        </w:rPr>
        <w:t>8.31</w:t>
      </w:r>
      <w:r w:rsidR="00ED41BB">
        <w:rPr>
          <w:rFonts w:ascii="Arial" w:hAnsi="Arial" w:cs="Arial"/>
          <w:sz w:val="18"/>
          <w:szCs w:val="18"/>
        </w:rPr>
        <w:t xml:space="preserve"> - </w:t>
      </w:r>
      <w:r w:rsidRPr="00B405E9">
        <w:rPr>
          <w:rFonts w:ascii="Arial" w:hAnsi="Arial" w:cs="Arial"/>
          <w:sz w:val="18"/>
          <w:szCs w:val="18"/>
        </w:rPr>
        <w:t>Deverá (ão) ser apresentado (s), comprovante (s) de vínculo (s) entre o (s) profissional (is) e a empresa licitante; essa comprovação deverá (ão) ser feita (s) através de:</w:t>
      </w:r>
    </w:p>
    <w:p w14:paraId="6C1DBC66" w14:textId="77777777" w:rsidR="00BC5BFD" w:rsidRPr="00B405E9" w:rsidRDefault="00BC5BFD" w:rsidP="00C878C3">
      <w:pPr>
        <w:tabs>
          <w:tab w:val="left" w:pos="418"/>
        </w:tabs>
        <w:ind w:left="142" w:right="-36"/>
        <w:jc w:val="both"/>
        <w:rPr>
          <w:rFonts w:ascii="Arial" w:hAnsi="Arial" w:cs="Arial"/>
          <w:sz w:val="18"/>
          <w:szCs w:val="18"/>
        </w:rPr>
      </w:pPr>
    </w:p>
    <w:p w14:paraId="67DD5ABD" w14:textId="436ED56B" w:rsidR="00C12A8A" w:rsidRPr="00ED41BB" w:rsidRDefault="00ED41BB" w:rsidP="00ED41BB">
      <w:pPr>
        <w:pStyle w:val="PargrafodaLista"/>
        <w:numPr>
          <w:ilvl w:val="2"/>
          <w:numId w:val="32"/>
        </w:numPr>
        <w:tabs>
          <w:tab w:val="left" w:pos="418"/>
        </w:tabs>
        <w:ind w:right="-36"/>
        <w:rPr>
          <w:rFonts w:ascii="Arial" w:hAnsi="Arial" w:cs="Arial"/>
          <w:sz w:val="18"/>
          <w:szCs w:val="18"/>
        </w:rPr>
      </w:pPr>
      <w:r>
        <w:rPr>
          <w:rFonts w:ascii="Arial" w:hAnsi="Arial" w:cs="Arial"/>
          <w:sz w:val="18"/>
          <w:szCs w:val="18"/>
        </w:rPr>
        <w:t xml:space="preserve">- </w:t>
      </w:r>
      <w:r w:rsidR="00C12A8A" w:rsidRPr="00ED41BB">
        <w:rPr>
          <w:rFonts w:ascii="Arial" w:hAnsi="Arial" w:cs="Arial"/>
          <w:sz w:val="18"/>
          <w:szCs w:val="18"/>
        </w:rPr>
        <w:t>No caso de vínculo empregatício: cópia da Carteira de Trabalho e Previdência Social (CTPS), expedida pelo Ministério do Trabalho e Emprego (contendo as folhas que demonstrem o número de registro e a qualificação civil);</w:t>
      </w:r>
    </w:p>
    <w:p w14:paraId="786580E0" w14:textId="56642281" w:rsidR="00C12A8A" w:rsidRPr="00ED41BB" w:rsidRDefault="00ED41BB" w:rsidP="00ED41BB">
      <w:pPr>
        <w:pStyle w:val="PargrafodaLista"/>
        <w:numPr>
          <w:ilvl w:val="2"/>
          <w:numId w:val="32"/>
        </w:numPr>
        <w:tabs>
          <w:tab w:val="left" w:pos="418"/>
        </w:tabs>
        <w:ind w:right="-36"/>
        <w:rPr>
          <w:rFonts w:ascii="Arial" w:hAnsi="Arial" w:cs="Arial"/>
          <w:sz w:val="18"/>
          <w:szCs w:val="18"/>
        </w:rPr>
      </w:pPr>
      <w:r>
        <w:rPr>
          <w:rFonts w:ascii="Arial" w:hAnsi="Arial" w:cs="Arial"/>
          <w:sz w:val="18"/>
          <w:szCs w:val="18"/>
        </w:rPr>
        <w:t xml:space="preserve">- </w:t>
      </w:r>
      <w:r w:rsidR="00C12A8A" w:rsidRPr="00ED41BB">
        <w:rPr>
          <w:rFonts w:ascii="Arial" w:hAnsi="Arial" w:cs="Arial"/>
          <w:sz w:val="18"/>
          <w:szCs w:val="18"/>
        </w:rPr>
        <w:t>No caso de vínculo societário: ato constitutivo da empresa devidamente registrado no órgão de Registro de Comércio competente, do domicílio ou sede do licitante;</w:t>
      </w:r>
    </w:p>
    <w:p w14:paraId="0A3F45F7" w14:textId="39701F19" w:rsidR="00C12A8A" w:rsidRPr="00ED41BB" w:rsidRDefault="00ED41BB" w:rsidP="00ED41BB">
      <w:pPr>
        <w:pStyle w:val="PargrafodaLista"/>
        <w:numPr>
          <w:ilvl w:val="2"/>
          <w:numId w:val="32"/>
        </w:numPr>
        <w:tabs>
          <w:tab w:val="left" w:pos="418"/>
        </w:tabs>
        <w:ind w:right="794"/>
        <w:rPr>
          <w:rFonts w:ascii="Arial" w:hAnsi="Arial" w:cs="Arial"/>
          <w:sz w:val="18"/>
          <w:szCs w:val="18"/>
        </w:rPr>
      </w:pPr>
      <w:r>
        <w:rPr>
          <w:rFonts w:ascii="Arial" w:hAnsi="Arial" w:cs="Arial"/>
          <w:sz w:val="18"/>
          <w:szCs w:val="18"/>
        </w:rPr>
        <w:t xml:space="preserve">- </w:t>
      </w:r>
      <w:r w:rsidR="00C12A8A" w:rsidRPr="00ED41BB">
        <w:rPr>
          <w:rFonts w:ascii="Arial" w:hAnsi="Arial" w:cs="Arial"/>
          <w:sz w:val="18"/>
          <w:szCs w:val="18"/>
        </w:rPr>
        <w:t>No</w:t>
      </w:r>
      <w:r w:rsidR="00C12A8A" w:rsidRPr="00ED41BB">
        <w:rPr>
          <w:rFonts w:ascii="Arial" w:hAnsi="Arial" w:cs="Arial"/>
          <w:spacing w:val="-7"/>
          <w:sz w:val="18"/>
          <w:szCs w:val="18"/>
        </w:rPr>
        <w:t xml:space="preserve"> </w:t>
      </w:r>
      <w:r w:rsidR="00C12A8A" w:rsidRPr="00ED41BB">
        <w:rPr>
          <w:rFonts w:ascii="Arial" w:hAnsi="Arial" w:cs="Arial"/>
          <w:sz w:val="18"/>
          <w:szCs w:val="18"/>
        </w:rPr>
        <w:t>caso</w:t>
      </w:r>
      <w:r w:rsidR="00C12A8A" w:rsidRPr="00ED41BB">
        <w:rPr>
          <w:rFonts w:ascii="Arial" w:hAnsi="Arial" w:cs="Arial"/>
          <w:spacing w:val="-5"/>
          <w:sz w:val="18"/>
          <w:szCs w:val="18"/>
        </w:rPr>
        <w:t xml:space="preserve"> </w:t>
      </w:r>
      <w:r w:rsidR="00C12A8A" w:rsidRPr="00ED41BB">
        <w:rPr>
          <w:rFonts w:ascii="Arial" w:hAnsi="Arial" w:cs="Arial"/>
          <w:sz w:val="18"/>
          <w:szCs w:val="18"/>
        </w:rPr>
        <w:t>de</w:t>
      </w:r>
      <w:r w:rsidR="00C12A8A" w:rsidRPr="00ED41BB">
        <w:rPr>
          <w:rFonts w:ascii="Arial" w:hAnsi="Arial" w:cs="Arial"/>
          <w:spacing w:val="-10"/>
          <w:sz w:val="18"/>
          <w:szCs w:val="18"/>
        </w:rPr>
        <w:t xml:space="preserve"> </w:t>
      </w:r>
      <w:r w:rsidR="00C12A8A" w:rsidRPr="00ED41BB">
        <w:rPr>
          <w:rFonts w:ascii="Arial" w:hAnsi="Arial" w:cs="Arial"/>
          <w:sz w:val="18"/>
          <w:szCs w:val="18"/>
        </w:rPr>
        <w:t>profissional</w:t>
      </w:r>
      <w:r w:rsidR="00C12A8A" w:rsidRPr="00ED41BB">
        <w:rPr>
          <w:rFonts w:ascii="Arial" w:hAnsi="Arial" w:cs="Arial"/>
          <w:spacing w:val="-4"/>
          <w:sz w:val="18"/>
          <w:szCs w:val="18"/>
        </w:rPr>
        <w:t xml:space="preserve"> </w:t>
      </w:r>
      <w:r w:rsidR="00C12A8A" w:rsidRPr="00ED41BB">
        <w:rPr>
          <w:rFonts w:ascii="Arial" w:hAnsi="Arial" w:cs="Arial"/>
          <w:sz w:val="18"/>
          <w:szCs w:val="18"/>
        </w:rPr>
        <w:t>autônomo/liberal:</w:t>
      </w:r>
      <w:r w:rsidR="00C12A8A" w:rsidRPr="00ED41BB">
        <w:rPr>
          <w:rFonts w:ascii="Arial" w:hAnsi="Arial" w:cs="Arial"/>
          <w:spacing w:val="-3"/>
          <w:sz w:val="18"/>
          <w:szCs w:val="18"/>
        </w:rPr>
        <w:t xml:space="preserve"> </w:t>
      </w:r>
      <w:r w:rsidR="00C12A8A" w:rsidRPr="00ED41BB">
        <w:rPr>
          <w:rFonts w:ascii="Arial" w:hAnsi="Arial" w:cs="Arial"/>
          <w:sz w:val="18"/>
          <w:szCs w:val="18"/>
        </w:rPr>
        <w:t>contrato</w:t>
      </w:r>
      <w:r w:rsidR="00C12A8A" w:rsidRPr="00ED41BB">
        <w:rPr>
          <w:rFonts w:ascii="Arial" w:hAnsi="Arial" w:cs="Arial"/>
          <w:spacing w:val="-5"/>
          <w:sz w:val="18"/>
          <w:szCs w:val="18"/>
        </w:rPr>
        <w:t xml:space="preserve"> </w:t>
      </w:r>
      <w:r w:rsidR="00C12A8A" w:rsidRPr="00ED41BB">
        <w:rPr>
          <w:rFonts w:ascii="Arial" w:hAnsi="Arial" w:cs="Arial"/>
          <w:sz w:val="18"/>
          <w:szCs w:val="18"/>
        </w:rPr>
        <w:t>de</w:t>
      </w:r>
      <w:r w:rsidR="00C12A8A" w:rsidRPr="00ED41BB">
        <w:rPr>
          <w:rFonts w:ascii="Arial" w:hAnsi="Arial" w:cs="Arial"/>
          <w:spacing w:val="-5"/>
          <w:sz w:val="18"/>
          <w:szCs w:val="18"/>
        </w:rPr>
        <w:t xml:space="preserve"> </w:t>
      </w:r>
      <w:r w:rsidR="00C12A8A" w:rsidRPr="00ED41BB">
        <w:rPr>
          <w:rFonts w:ascii="Arial" w:hAnsi="Arial" w:cs="Arial"/>
          <w:sz w:val="18"/>
          <w:szCs w:val="18"/>
        </w:rPr>
        <w:t>prestação</w:t>
      </w:r>
      <w:r w:rsidR="00C12A8A" w:rsidRPr="00ED41BB">
        <w:rPr>
          <w:rFonts w:ascii="Arial" w:hAnsi="Arial" w:cs="Arial"/>
          <w:spacing w:val="-10"/>
          <w:sz w:val="18"/>
          <w:szCs w:val="18"/>
        </w:rPr>
        <w:t xml:space="preserve"> </w:t>
      </w:r>
      <w:r w:rsidR="00C12A8A" w:rsidRPr="00ED41BB">
        <w:rPr>
          <w:rFonts w:ascii="Arial" w:hAnsi="Arial" w:cs="Arial"/>
          <w:sz w:val="18"/>
          <w:szCs w:val="18"/>
        </w:rPr>
        <w:t>de</w:t>
      </w:r>
      <w:r w:rsidR="00C12A8A" w:rsidRPr="00ED41BB">
        <w:rPr>
          <w:rFonts w:ascii="Arial" w:hAnsi="Arial" w:cs="Arial"/>
          <w:spacing w:val="-6"/>
          <w:sz w:val="18"/>
          <w:szCs w:val="18"/>
        </w:rPr>
        <w:t xml:space="preserve"> </w:t>
      </w:r>
      <w:r w:rsidR="00C12A8A" w:rsidRPr="00ED41BB">
        <w:rPr>
          <w:rFonts w:ascii="Arial" w:hAnsi="Arial" w:cs="Arial"/>
          <w:spacing w:val="-2"/>
          <w:sz w:val="18"/>
          <w:szCs w:val="18"/>
        </w:rPr>
        <w:t>serviços.</w:t>
      </w:r>
    </w:p>
    <w:p w14:paraId="7F0AB544" w14:textId="77777777" w:rsidR="00C12A8A" w:rsidRPr="00B405E9" w:rsidRDefault="00C12A8A" w:rsidP="00906443">
      <w:pPr>
        <w:numPr>
          <w:ilvl w:val="1"/>
          <w:numId w:val="0"/>
        </w:numPr>
        <w:jc w:val="both"/>
        <w:rPr>
          <w:rFonts w:ascii="Arial" w:eastAsia="Arial" w:hAnsi="Arial" w:cs="Arial"/>
          <w:sz w:val="18"/>
          <w:szCs w:val="18"/>
        </w:rPr>
      </w:pPr>
    </w:p>
    <w:p w14:paraId="33381D3B" w14:textId="77777777" w:rsidR="00CD19DE" w:rsidRPr="00B405E9" w:rsidRDefault="00CD19DE" w:rsidP="00CD19DE">
      <w:pPr>
        <w:numPr>
          <w:ilvl w:val="1"/>
          <w:numId w:val="0"/>
        </w:numPr>
        <w:ind w:left="142"/>
        <w:jc w:val="both"/>
        <w:rPr>
          <w:rFonts w:ascii="Arial" w:eastAsia="Arial" w:hAnsi="Arial" w:cs="Arial"/>
          <w:b/>
          <w:bCs/>
          <w:sz w:val="18"/>
          <w:szCs w:val="18"/>
        </w:rPr>
      </w:pPr>
      <w:r w:rsidRPr="00B405E9">
        <w:rPr>
          <w:rFonts w:ascii="Arial" w:eastAsia="Arial" w:hAnsi="Arial" w:cs="Arial"/>
          <w:b/>
          <w:bCs/>
          <w:sz w:val="18"/>
          <w:szCs w:val="18"/>
        </w:rPr>
        <w:t>Documentos complementares.</w:t>
      </w:r>
    </w:p>
    <w:p w14:paraId="6F26D80C" w14:textId="77777777" w:rsidR="007F04F4" w:rsidRPr="00B405E9" w:rsidRDefault="00C12A8A" w:rsidP="00C84E96">
      <w:pPr>
        <w:pStyle w:val="PargrafodaLista"/>
        <w:numPr>
          <w:ilvl w:val="1"/>
          <w:numId w:val="32"/>
        </w:numPr>
        <w:tabs>
          <w:tab w:val="left" w:pos="400"/>
        </w:tabs>
        <w:ind w:left="142" w:firstLine="2"/>
        <w:rPr>
          <w:rFonts w:ascii="Arial" w:hAnsi="Arial" w:cs="Arial"/>
          <w:sz w:val="18"/>
          <w:szCs w:val="18"/>
        </w:rPr>
      </w:pPr>
      <w:r w:rsidRPr="00B405E9">
        <w:rPr>
          <w:rFonts w:ascii="Arial" w:hAnsi="Arial" w:cs="Arial"/>
          <w:sz w:val="18"/>
          <w:szCs w:val="18"/>
        </w:rPr>
        <w:t>Declaração</w:t>
      </w:r>
      <w:r w:rsidRPr="00B405E9">
        <w:rPr>
          <w:rFonts w:ascii="Arial" w:hAnsi="Arial" w:cs="Arial"/>
          <w:spacing w:val="-9"/>
          <w:sz w:val="18"/>
          <w:szCs w:val="18"/>
        </w:rPr>
        <w:t xml:space="preserve"> </w:t>
      </w:r>
      <w:r w:rsidRPr="00B405E9">
        <w:rPr>
          <w:rFonts w:ascii="Arial" w:hAnsi="Arial" w:cs="Arial"/>
          <w:sz w:val="18"/>
          <w:szCs w:val="18"/>
        </w:rPr>
        <w:t>Conjunta,</w:t>
      </w:r>
      <w:r w:rsidRPr="00B405E9">
        <w:rPr>
          <w:rFonts w:ascii="Arial" w:hAnsi="Arial" w:cs="Arial"/>
          <w:spacing w:val="-11"/>
          <w:sz w:val="18"/>
          <w:szCs w:val="18"/>
        </w:rPr>
        <w:t xml:space="preserve"> </w:t>
      </w:r>
      <w:r w:rsidRPr="00B405E9">
        <w:rPr>
          <w:rFonts w:ascii="Arial" w:hAnsi="Arial" w:cs="Arial"/>
          <w:sz w:val="18"/>
          <w:szCs w:val="18"/>
        </w:rPr>
        <w:t>conforme</w:t>
      </w:r>
      <w:r w:rsidRPr="00B405E9">
        <w:rPr>
          <w:rFonts w:ascii="Arial" w:hAnsi="Arial" w:cs="Arial"/>
          <w:spacing w:val="-4"/>
          <w:sz w:val="18"/>
          <w:szCs w:val="18"/>
        </w:rPr>
        <w:t xml:space="preserve"> </w:t>
      </w:r>
      <w:r w:rsidRPr="00B405E9">
        <w:rPr>
          <w:rFonts w:ascii="Arial" w:hAnsi="Arial" w:cs="Arial"/>
          <w:sz w:val="18"/>
          <w:szCs w:val="18"/>
        </w:rPr>
        <w:t>anexo</w:t>
      </w:r>
      <w:r w:rsidRPr="00B405E9">
        <w:rPr>
          <w:rFonts w:ascii="Arial" w:hAnsi="Arial" w:cs="Arial"/>
          <w:spacing w:val="-8"/>
          <w:sz w:val="18"/>
          <w:szCs w:val="18"/>
        </w:rPr>
        <w:t xml:space="preserve"> </w:t>
      </w:r>
      <w:r w:rsidRPr="00B405E9">
        <w:rPr>
          <w:rFonts w:ascii="Arial" w:hAnsi="Arial" w:cs="Arial"/>
          <w:spacing w:val="-4"/>
          <w:sz w:val="18"/>
          <w:szCs w:val="18"/>
        </w:rPr>
        <w:t>III.</w:t>
      </w:r>
    </w:p>
    <w:p w14:paraId="56342E90" w14:textId="77777777" w:rsidR="007F04F4" w:rsidRPr="00B405E9" w:rsidRDefault="00C12A8A" w:rsidP="00C84E96">
      <w:pPr>
        <w:pStyle w:val="PargrafodaLista"/>
        <w:numPr>
          <w:ilvl w:val="1"/>
          <w:numId w:val="32"/>
        </w:numPr>
        <w:tabs>
          <w:tab w:val="left" w:pos="400"/>
        </w:tabs>
        <w:ind w:left="142" w:firstLine="2"/>
        <w:rPr>
          <w:rFonts w:ascii="Arial" w:hAnsi="Arial" w:cs="Arial"/>
          <w:sz w:val="18"/>
          <w:szCs w:val="18"/>
        </w:rPr>
      </w:pPr>
      <w:r w:rsidRPr="00B405E9">
        <w:rPr>
          <w:rFonts w:ascii="Arial" w:hAnsi="Arial" w:cs="Arial"/>
          <w:sz w:val="18"/>
          <w:szCs w:val="18"/>
        </w:rPr>
        <w:t>Apresentar Atestado de visita, afirmando que a empresa licitante visitou e conheceu as peculiaridades da prestação dos serviços objetos do certame, devidamente assinado pelo Engenheiro Civil deste município ou declaração de abstenção de visita técnica</w:t>
      </w:r>
      <w:r w:rsidR="007F04F4" w:rsidRPr="00B405E9">
        <w:rPr>
          <w:rFonts w:ascii="Arial" w:hAnsi="Arial" w:cs="Arial"/>
          <w:sz w:val="18"/>
          <w:szCs w:val="18"/>
        </w:rPr>
        <w:t>;</w:t>
      </w:r>
    </w:p>
    <w:p w14:paraId="521653D3" w14:textId="1D81CA3D" w:rsidR="007F04F4" w:rsidRPr="00B405E9" w:rsidRDefault="00C12A8A" w:rsidP="00C84E96">
      <w:pPr>
        <w:pStyle w:val="PargrafodaLista"/>
        <w:numPr>
          <w:ilvl w:val="1"/>
          <w:numId w:val="32"/>
        </w:numPr>
        <w:tabs>
          <w:tab w:val="left" w:pos="400"/>
        </w:tabs>
        <w:ind w:left="142" w:firstLine="2"/>
        <w:rPr>
          <w:rFonts w:ascii="Arial" w:hAnsi="Arial" w:cs="Arial"/>
          <w:sz w:val="18"/>
          <w:szCs w:val="18"/>
        </w:rPr>
      </w:pPr>
      <w:r w:rsidRPr="00B405E9">
        <w:rPr>
          <w:rFonts w:ascii="Arial" w:hAnsi="Arial" w:cs="Arial"/>
          <w:sz w:val="18"/>
          <w:szCs w:val="18"/>
        </w:rPr>
        <w:t xml:space="preserve">Declaração formal de que dispõe de equipamentos adequados e pessoal técnico estarão disponíveis para realização dos serviços licitados, no município de </w:t>
      </w:r>
      <w:r w:rsidR="007F04F4" w:rsidRPr="00B405E9">
        <w:rPr>
          <w:rFonts w:ascii="Arial" w:hAnsi="Arial" w:cs="Arial"/>
          <w:sz w:val="18"/>
          <w:szCs w:val="18"/>
        </w:rPr>
        <w:t>Te</w:t>
      </w:r>
      <w:r w:rsidR="00022601">
        <w:rPr>
          <w:rFonts w:ascii="Arial" w:hAnsi="Arial" w:cs="Arial"/>
          <w:sz w:val="18"/>
          <w:szCs w:val="18"/>
        </w:rPr>
        <w:t>odoro Sampaio</w:t>
      </w:r>
      <w:r w:rsidRPr="00B405E9">
        <w:rPr>
          <w:rFonts w:ascii="Arial" w:hAnsi="Arial" w:cs="Arial"/>
          <w:sz w:val="18"/>
          <w:szCs w:val="18"/>
        </w:rPr>
        <w:t>/B</w:t>
      </w:r>
      <w:r w:rsidR="00022601">
        <w:rPr>
          <w:rFonts w:ascii="Arial" w:hAnsi="Arial" w:cs="Arial"/>
          <w:sz w:val="18"/>
          <w:szCs w:val="18"/>
        </w:rPr>
        <w:t>A</w:t>
      </w:r>
      <w:r w:rsidRPr="00B405E9">
        <w:rPr>
          <w:rFonts w:ascii="Arial" w:hAnsi="Arial" w:cs="Arial"/>
          <w:sz w:val="18"/>
          <w:szCs w:val="18"/>
        </w:rPr>
        <w:t>, no prazo máximo de até 08 dias corridos, após a ordem de serviço</w:t>
      </w:r>
      <w:r w:rsidR="007F04F4" w:rsidRPr="00B405E9">
        <w:rPr>
          <w:rFonts w:ascii="Arial" w:hAnsi="Arial" w:cs="Arial"/>
          <w:sz w:val="18"/>
          <w:szCs w:val="18"/>
        </w:rPr>
        <w:t>;</w:t>
      </w:r>
    </w:p>
    <w:p w14:paraId="55D40343" w14:textId="3B47F1DC" w:rsidR="00C12A8A" w:rsidRPr="00B405E9" w:rsidRDefault="00C12A8A" w:rsidP="00C84E96">
      <w:pPr>
        <w:pStyle w:val="PargrafodaLista"/>
        <w:numPr>
          <w:ilvl w:val="1"/>
          <w:numId w:val="32"/>
        </w:numPr>
        <w:tabs>
          <w:tab w:val="left" w:pos="400"/>
        </w:tabs>
        <w:ind w:left="142" w:firstLine="2"/>
        <w:rPr>
          <w:rFonts w:ascii="Arial" w:hAnsi="Arial" w:cs="Arial"/>
          <w:sz w:val="18"/>
          <w:szCs w:val="18"/>
        </w:rPr>
      </w:pPr>
      <w:r w:rsidRPr="00B405E9">
        <w:rPr>
          <w:rFonts w:ascii="Arial" w:hAnsi="Arial" w:cs="Arial"/>
          <w:sz w:val="18"/>
          <w:szCs w:val="18"/>
        </w:rPr>
        <w:t>Nos casos de emissão de declaração falsa, a empresa Licitante estará sujeita à tipificação no crime de falsidade ideológica, prevista no artigo 299 do Código Penal Brasileiro, bem como nos crimes previstos nos artigos 337-E e seguintes da Lei nº 14.133/2021, além de</w:t>
      </w:r>
      <w:r w:rsidRPr="00B405E9">
        <w:rPr>
          <w:rFonts w:ascii="Arial" w:hAnsi="Arial" w:cs="Arial"/>
          <w:spacing w:val="-1"/>
          <w:sz w:val="18"/>
          <w:szCs w:val="18"/>
        </w:rPr>
        <w:t xml:space="preserve"> </w:t>
      </w:r>
      <w:r w:rsidRPr="00B405E9">
        <w:rPr>
          <w:rFonts w:ascii="Arial" w:hAnsi="Arial" w:cs="Arial"/>
          <w:sz w:val="18"/>
          <w:szCs w:val="18"/>
        </w:rPr>
        <w:t>poder ser punido</w:t>
      </w:r>
      <w:r w:rsidRPr="00B405E9">
        <w:rPr>
          <w:rFonts w:ascii="Arial" w:hAnsi="Arial" w:cs="Arial"/>
          <w:spacing w:val="-1"/>
          <w:sz w:val="18"/>
          <w:szCs w:val="18"/>
        </w:rPr>
        <w:t xml:space="preserve"> </w:t>
      </w:r>
      <w:r w:rsidRPr="00B405E9">
        <w:rPr>
          <w:rFonts w:ascii="Arial" w:hAnsi="Arial" w:cs="Arial"/>
          <w:sz w:val="18"/>
          <w:szCs w:val="18"/>
        </w:rPr>
        <w:t>administrativamente, conforme as sanções previstas no presente Edital.</w:t>
      </w:r>
    </w:p>
    <w:p w14:paraId="0A862308" w14:textId="77777777" w:rsidR="00336F6B" w:rsidRPr="00B405E9" w:rsidRDefault="00336F6B" w:rsidP="00CD19DE">
      <w:pPr>
        <w:tabs>
          <w:tab w:val="left" w:pos="1526"/>
        </w:tabs>
        <w:ind w:right="274"/>
        <w:rPr>
          <w:rFonts w:ascii="Arial" w:hAnsi="Arial" w:cs="Arial"/>
          <w:sz w:val="18"/>
          <w:szCs w:val="18"/>
        </w:rPr>
      </w:pPr>
    </w:p>
    <w:p w14:paraId="78545438" w14:textId="6642704D" w:rsidR="004907EB" w:rsidRPr="00B405E9" w:rsidRDefault="004907EB" w:rsidP="00C84E96">
      <w:pPr>
        <w:pStyle w:val="Ttulo1"/>
        <w:numPr>
          <w:ilvl w:val="0"/>
          <w:numId w:val="21"/>
        </w:numPr>
        <w:tabs>
          <w:tab w:val="left" w:pos="677"/>
        </w:tabs>
        <w:spacing w:before="1" w:line="229" w:lineRule="exact"/>
        <w:ind w:left="677" w:hanging="566"/>
        <w:jc w:val="both"/>
        <w:rPr>
          <w:sz w:val="18"/>
          <w:szCs w:val="18"/>
        </w:rPr>
      </w:pPr>
      <w:r w:rsidRPr="00B405E9">
        <w:rPr>
          <w:sz w:val="18"/>
          <w:szCs w:val="18"/>
        </w:rPr>
        <w:t>FORMAÇÃO DO PREÇO PROPOSTO</w:t>
      </w:r>
    </w:p>
    <w:p w14:paraId="1BE34CEA" w14:textId="7ED951E7" w:rsidR="004907EB" w:rsidRPr="00B405E9" w:rsidRDefault="004907EB" w:rsidP="00BD3F7E">
      <w:pPr>
        <w:pStyle w:val="PargrafodaLista"/>
        <w:numPr>
          <w:ilvl w:val="1"/>
          <w:numId w:val="23"/>
        </w:numPr>
        <w:tabs>
          <w:tab w:val="left" w:pos="817"/>
        </w:tabs>
        <w:ind w:right="-36"/>
        <w:rPr>
          <w:rFonts w:ascii="Arial" w:hAnsi="Arial" w:cs="Arial"/>
          <w:sz w:val="18"/>
          <w:szCs w:val="18"/>
        </w:rPr>
      </w:pPr>
      <w:r w:rsidRPr="00B405E9">
        <w:rPr>
          <w:rFonts w:ascii="Arial" w:hAnsi="Arial" w:cs="Arial"/>
          <w:sz w:val="18"/>
          <w:szCs w:val="18"/>
        </w:rPr>
        <w:t>A Proposta de Preços deverá:</w:t>
      </w:r>
    </w:p>
    <w:p w14:paraId="0549E802" w14:textId="36EED916" w:rsidR="004907EB" w:rsidRPr="00B405E9" w:rsidRDefault="001F36FE" w:rsidP="00BD3F7E">
      <w:pPr>
        <w:pStyle w:val="PargrafodaLista"/>
        <w:tabs>
          <w:tab w:val="left" w:pos="826"/>
        </w:tabs>
        <w:ind w:left="112" w:right="-36"/>
        <w:rPr>
          <w:rFonts w:ascii="Arial" w:hAnsi="Arial" w:cs="Arial"/>
          <w:sz w:val="18"/>
          <w:szCs w:val="18"/>
        </w:rPr>
      </w:pPr>
      <w:r w:rsidRPr="00B405E9">
        <w:rPr>
          <w:rFonts w:ascii="Arial" w:hAnsi="Arial" w:cs="Arial"/>
          <w:sz w:val="18"/>
          <w:szCs w:val="18"/>
        </w:rPr>
        <w:t xml:space="preserve">9.1.1 </w:t>
      </w:r>
      <w:r w:rsidR="004907EB" w:rsidRPr="00B405E9">
        <w:rPr>
          <w:rFonts w:ascii="Arial" w:hAnsi="Arial" w:cs="Arial"/>
          <w:sz w:val="18"/>
          <w:szCs w:val="18"/>
        </w:rPr>
        <w:t>Ser apresentada no formulário fornecido pela Prefeitura Municipal, contendo as mesmas informações exigidas no referido formulário, assinado por quem de direito, no idioma oficial do Brasil, sem rasuras, emendas ou entrelinhas, constando o preço de cada item, expresso em reais (R$), com 02 (dois) dígitos após a vírgula no valor unitário, em algarismos arábicos, conforme o formulário mencionado acima, devendo todas as folhas ser rubricadas.</w:t>
      </w:r>
    </w:p>
    <w:p w14:paraId="0C5D91E4" w14:textId="496AB2C8" w:rsidR="004907EB" w:rsidRPr="00B405E9" w:rsidRDefault="004907EB" w:rsidP="00BD3F7E">
      <w:pPr>
        <w:pStyle w:val="PargrafodaLista"/>
        <w:numPr>
          <w:ilvl w:val="2"/>
          <w:numId w:val="24"/>
        </w:numPr>
        <w:tabs>
          <w:tab w:val="left" w:pos="826"/>
        </w:tabs>
        <w:ind w:right="-36"/>
        <w:rPr>
          <w:rFonts w:ascii="Arial" w:hAnsi="Arial" w:cs="Arial"/>
          <w:sz w:val="18"/>
          <w:szCs w:val="18"/>
        </w:rPr>
      </w:pPr>
      <w:r w:rsidRPr="00B405E9">
        <w:rPr>
          <w:rFonts w:ascii="Arial" w:hAnsi="Arial" w:cs="Arial"/>
          <w:sz w:val="18"/>
          <w:szCs w:val="18"/>
        </w:rPr>
        <w:t>Conter as planilhas de composição de preços unitários por item, de forma clara e detalhada do serviço ofertado, conforme modelos constantes no Anexo II do Edital, levando em consideração as seguintes informações:</w:t>
      </w:r>
    </w:p>
    <w:p w14:paraId="10891808" w14:textId="63183C26" w:rsidR="001F36FE" w:rsidRPr="00B405E9" w:rsidRDefault="004907EB" w:rsidP="00BD3F7E">
      <w:pPr>
        <w:pStyle w:val="PargrafodaLista"/>
        <w:numPr>
          <w:ilvl w:val="0"/>
          <w:numId w:val="25"/>
        </w:numPr>
        <w:tabs>
          <w:tab w:val="left" w:pos="826"/>
        </w:tabs>
        <w:ind w:right="-36"/>
        <w:rPr>
          <w:rFonts w:ascii="Arial" w:hAnsi="Arial" w:cs="Arial"/>
          <w:sz w:val="18"/>
          <w:szCs w:val="18"/>
        </w:rPr>
      </w:pPr>
      <w:r w:rsidRPr="00B405E9">
        <w:rPr>
          <w:rFonts w:ascii="Arial" w:hAnsi="Arial" w:cs="Arial"/>
          <w:sz w:val="18"/>
          <w:szCs w:val="18"/>
        </w:rPr>
        <w:t>As exigências das Convenções Coletivas de Trabalho vigentes, no que se refere aos salários base, os insumos de mão de obra, a jornada de trabalho e em especial os percentuais dos encargos sociais previstos nas cláusulas quadragésima nona e oitava das respectivas convenções, observando as devidas atualizações legais, sob pena de desclassificação.</w:t>
      </w:r>
    </w:p>
    <w:p w14:paraId="2F9E1D9A" w14:textId="77777777" w:rsidR="001F36FE" w:rsidRPr="00B405E9" w:rsidRDefault="004907EB" w:rsidP="00BD3F7E">
      <w:pPr>
        <w:pStyle w:val="PargrafodaLista"/>
        <w:numPr>
          <w:ilvl w:val="0"/>
          <w:numId w:val="25"/>
        </w:numPr>
        <w:tabs>
          <w:tab w:val="left" w:pos="826"/>
        </w:tabs>
        <w:ind w:right="-36"/>
        <w:rPr>
          <w:rFonts w:ascii="Arial" w:hAnsi="Arial" w:cs="Arial"/>
          <w:sz w:val="18"/>
          <w:szCs w:val="18"/>
        </w:rPr>
      </w:pPr>
      <w:r w:rsidRPr="00B405E9">
        <w:rPr>
          <w:rFonts w:ascii="Arial" w:hAnsi="Arial" w:cs="Arial"/>
          <w:sz w:val="18"/>
          <w:szCs w:val="18"/>
        </w:rPr>
        <w:t>Caso os salários base constantes nas convenções citadas anteriormente se encontrem abaixo do salário mínimo vigente no País, as licitantes deverão adotar o salário mínimo vigente, sob pena de desclassificação.</w:t>
      </w:r>
    </w:p>
    <w:p w14:paraId="750977D5" w14:textId="51418357" w:rsidR="004907EB" w:rsidRPr="00B405E9" w:rsidRDefault="004907EB" w:rsidP="00BD3F7E">
      <w:pPr>
        <w:pStyle w:val="PargrafodaLista"/>
        <w:numPr>
          <w:ilvl w:val="2"/>
          <w:numId w:val="24"/>
        </w:numPr>
        <w:tabs>
          <w:tab w:val="left" w:pos="826"/>
        </w:tabs>
        <w:ind w:right="-36"/>
        <w:rPr>
          <w:rFonts w:ascii="Arial" w:hAnsi="Arial" w:cs="Arial"/>
          <w:sz w:val="18"/>
          <w:szCs w:val="18"/>
        </w:rPr>
      </w:pPr>
      <w:r w:rsidRPr="00B405E9">
        <w:rPr>
          <w:rFonts w:ascii="Arial" w:hAnsi="Arial" w:cs="Arial"/>
          <w:sz w:val="18"/>
          <w:szCs w:val="18"/>
        </w:rPr>
        <w:t>Conter as planilhas de composições de preços unitários dos veículos e das máquinas pesadas levando em consideração as informações contidas no quadro abaixo, sob pena de desclassificação:</w:t>
      </w:r>
    </w:p>
    <w:p w14:paraId="2BB09A86" w14:textId="54E8EFA1"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Conter oferta firme e precisa, sem alternativas de preços ou qualquer outra condição que induza o julgamento a ter mais de um resultado.</w:t>
      </w:r>
    </w:p>
    <w:p w14:paraId="6D1F92FF" w14:textId="6EF2056D"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Conter a razão social da licitante, número de inscrição no CNPJ do estabelecimento que efetivamente irá executar o objeto da licitação, endereço completo, telefone e endereço eletrônico (e-mail), se houver.</w:t>
      </w:r>
    </w:p>
    <w:p w14:paraId="001A788C" w14:textId="1280B6D0"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Conter validade da proposta não inferior a 60 (sessenta) dias, a contar da data de sua apresentação.</w:t>
      </w:r>
    </w:p>
    <w:p w14:paraId="1A9EC48B" w14:textId="50D18FA6"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Os preços serão apresentados em algarismos, por extenso, cotados em moeda nacional e englobarão todas as despesas diretas e indiretas, inclusive os tributos, taxas, custos com encargos sociais, trabalhistas e previdenciários, frete, seguro, instalação, mão- de-obra, e quaisquer outros necessárias ao cumprimento do objeto desta licitação. Não será permitido, portanto, que tais encargos sejam discriminados em separado.</w:t>
      </w:r>
    </w:p>
    <w:p w14:paraId="4B7485C3" w14:textId="5F22B047"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Existindo discrepância entre os valores unitários e totais, prevalecerão os unitários e, havendo discordância entre os valores em algarismos e por extenso, prevalecerão estes últimos.</w:t>
      </w:r>
    </w:p>
    <w:p w14:paraId="38A911CC" w14:textId="7D87D5D1"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Os preços propostos serão de exclusiva responsabilidade da licitante, não lhe assistindo o direito de pleitear qualquer alteração dos mesmos, sob alegação de erro, omissão ou qualquer outro pretexto.</w:t>
      </w:r>
    </w:p>
    <w:p w14:paraId="66E58DD0" w14:textId="0477A87F"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Haja vista o julgamento das propostas e o princípio da isonomia, caso as empresas adotem planilha de composição de preços unitários diverso do modelo proposto neste edital, as mesmas deverão adotar os mesmos componentes e coeficientes de produtividade previstos neste Termo de Referência, sob pena de desclassificação.</w:t>
      </w:r>
    </w:p>
    <w:p w14:paraId="33C5C1C1" w14:textId="3710396C" w:rsidR="004907EB" w:rsidRPr="00B405E9" w:rsidRDefault="004907EB" w:rsidP="00BD3F7E">
      <w:pPr>
        <w:pStyle w:val="PargrafodaLista"/>
        <w:numPr>
          <w:ilvl w:val="2"/>
          <w:numId w:val="24"/>
        </w:numPr>
        <w:tabs>
          <w:tab w:val="left" w:pos="826"/>
        </w:tabs>
        <w:ind w:left="112" w:right="-36" w:hanging="2"/>
        <w:rPr>
          <w:rFonts w:ascii="Arial" w:hAnsi="Arial" w:cs="Arial"/>
          <w:sz w:val="18"/>
          <w:szCs w:val="18"/>
        </w:rPr>
      </w:pPr>
      <w:r w:rsidRPr="00B405E9">
        <w:rPr>
          <w:rFonts w:ascii="Arial" w:hAnsi="Arial" w:cs="Arial"/>
          <w:sz w:val="18"/>
          <w:szCs w:val="18"/>
        </w:rPr>
        <w:t>As propostas que não atenderem às exigências estabelecidas neste Termo de Referência serão desclassificadas, especialmente se apresentarem omissões, irregularidades ou falhas que possam dificultar o processo de julgamento.</w:t>
      </w:r>
    </w:p>
    <w:p w14:paraId="50636B15" w14:textId="77777777" w:rsidR="004907EB" w:rsidRPr="00B405E9" w:rsidRDefault="004907EB" w:rsidP="00BD3F7E">
      <w:pPr>
        <w:tabs>
          <w:tab w:val="left" w:pos="1526"/>
        </w:tabs>
        <w:ind w:right="-36"/>
        <w:rPr>
          <w:rStyle w:val="nfaseIntensa"/>
          <w:rFonts w:ascii="Arial" w:hAnsi="Arial" w:cs="Arial"/>
          <w:i w:val="0"/>
          <w:iCs w:val="0"/>
          <w:color w:val="auto"/>
          <w:sz w:val="18"/>
          <w:szCs w:val="18"/>
        </w:rPr>
      </w:pPr>
    </w:p>
    <w:p w14:paraId="47D7C4DE" w14:textId="77777777" w:rsidR="00837F53" w:rsidRPr="00B405E9" w:rsidRDefault="00E90A35" w:rsidP="00C84E96">
      <w:pPr>
        <w:pStyle w:val="Ttulo1"/>
        <w:numPr>
          <w:ilvl w:val="0"/>
          <w:numId w:val="21"/>
        </w:numPr>
        <w:tabs>
          <w:tab w:val="left" w:pos="677"/>
        </w:tabs>
        <w:spacing w:before="1" w:line="229" w:lineRule="exact"/>
        <w:ind w:left="677" w:hanging="566"/>
        <w:jc w:val="both"/>
        <w:rPr>
          <w:rStyle w:val="nfaseIntensa"/>
          <w:i w:val="0"/>
          <w:iCs w:val="0"/>
          <w:color w:val="auto"/>
          <w:sz w:val="18"/>
          <w:szCs w:val="18"/>
        </w:rPr>
      </w:pPr>
      <w:r w:rsidRPr="00B405E9">
        <w:rPr>
          <w:rStyle w:val="nfaseIntensa"/>
          <w:i w:val="0"/>
          <w:iCs w:val="0"/>
          <w:color w:val="auto"/>
          <w:sz w:val="18"/>
          <w:szCs w:val="18"/>
        </w:rPr>
        <w:t>ESTIMATIVAS DO VALOR DA CONTRATAÇÃO</w:t>
      </w:r>
    </w:p>
    <w:p w14:paraId="3BA84AB2" w14:textId="13FFAA5E" w:rsidR="00837F53" w:rsidRPr="00B405E9" w:rsidRDefault="003A3688" w:rsidP="003A3688">
      <w:pPr>
        <w:pStyle w:val="PargrafodaLista"/>
        <w:numPr>
          <w:ilvl w:val="1"/>
          <w:numId w:val="48"/>
        </w:numPr>
        <w:tabs>
          <w:tab w:val="left" w:pos="817"/>
        </w:tabs>
        <w:ind w:left="142" w:right="105" w:hanging="31"/>
        <w:rPr>
          <w:rStyle w:val="nfaseIntensa"/>
          <w:rFonts w:ascii="Arial" w:hAnsi="Arial" w:cs="Arial"/>
          <w:i w:val="0"/>
          <w:iCs w:val="0"/>
          <w:color w:val="auto"/>
          <w:sz w:val="18"/>
          <w:szCs w:val="18"/>
        </w:rPr>
      </w:pPr>
      <w:r>
        <w:rPr>
          <w:rStyle w:val="nfaseIntensa"/>
          <w:rFonts w:ascii="Arial" w:hAnsi="Arial" w:cs="Arial"/>
          <w:i w:val="0"/>
          <w:iCs w:val="0"/>
          <w:color w:val="auto"/>
          <w:sz w:val="18"/>
          <w:szCs w:val="18"/>
        </w:rPr>
        <w:t xml:space="preserve">- </w:t>
      </w:r>
      <w:r w:rsidR="00E90A35" w:rsidRPr="00B405E9">
        <w:rPr>
          <w:rStyle w:val="nfaseIntensa"/>
          <w:rFonts w:ascii="Arial" w:hAnsi="Arial" w:cs="Arial"/>
          <w:i w:val="0"/>
          <w:iCs w:val="0"/>
          <w:color w:val="auto"/>
          <w:sz w:val="18"/>
          <w:szCs w:val="18"/>
        </w:rPr>
        <w:t>O custo estimado total da contratação é de R$</w:t>
      </w:r>
      <w:r w:rsidR="00E02F09">
        <w:rPr>
          <w:rStyle w:val="nfaseIntensa"/>
          <w:rFonts w:ascii="Arial" w:hAnsi="Arial" w:cs="Arial"/>
          <w:i w:val="0"/>
          <w:iCs w:val="0"/>
          <w:color w:val="auto"/>
          <w:sz w:val="18"/>
          <w:szCs w:val="18"/>
        </w:rPr>
        <w:t xml:space="preserve"> </w:t>
      </w:r>
      <w:r w:rsidR="0088191F" w:rsidRPr="0009134A">
        <w:rPr>
          <w:rStyle w:val="nfaseIntensa"/>
          <w:rFonts w:ascii="Arial" w:hAnsi="Arial" w:cs="Arial"/>
          <w:b/>
          <w:i w:val="0"/>
          <w:iCs w:val="0"/>
          <w:color w:val="auto"/>
          <w:sz w:val="18"/>
          <w:szCs w:val="18"/>
        </w:rPr>
        <w:t>2.785.062,40</w:t>
      </w:r>
      <w:r w:rsidR="00E66C5E" w:rsidRPr="00A73217">
        <w:rPr>
          <w:b/>
          <w:bCs/>
        </w:rPr>
        <w:t xml:space="preserve"> </w:t>
      </w:r>
      <w:r w:rsidR="00E66C5E" w:rsidRPr="0009134A">
        <w:rPr>
          <w:bCs/>
        </w:rPr>
        <w:t>(</w:t>
      </w:r>
      <w:r w:rsidR="0088191F" w:rsidRPr="0009134A">
        <w:rPr>
          <w:bCs/>
        </w:rPr>
        <w:t xml:space="preserve">dois </w:t>
      </w:r>
      <w:r w:rsidR="00E66C5E" w:rsidRPr="0009134A">
        <w:rPr>
          <w:bCs/>
        </w:rPr>
        <w:t xml:space="preserve">milhões </w:t>
      </w:r>
      <w:r w:rsidR="0009134A" w:rsidRPr="0009134A">
        <w:rPr>
          <w:bCs/>
        </w:rPr>
        <w:t>setecentos e oitenta e cinco mil sessenta e dois reais e quarenta centavos</w:t>
      </w:r>
      <w:r w:rsidR="00E66C5E" w:rsidRPr="0009134A">
        <w:rPr>
          <w:bCs/>
        </w:rPr>
        <w:t>)</w:t>
      </w:r>
      <w:r w:rsidR="00E66C5E" w:rsidRPr="0009134A">
        <w:t>,</w:t>
      </w:r>
      <w:r w:rsidR="00336F6B" w:rsidRPr="00B405E9">
        <w:rPr>
          <w:rStyle w:val="nfaseIntensa"/>
          <w:rFonts w:ascii="Arial" w:hAnsi="Arial" w:cs="Arial"/>
          <w:i w:val="0"/>
          <w:iCs w:val="0"/>
          <w:color w:val="auto"/>
          <w:sz w:val="18"/>
          <w:szCs w:val="18"/>
        </w:rPr>
        <w:t xml:space="preserve"> </w:t>
      </w:r>
      <w:r w:rsidR="00E90A35" w:rsidRPr="00B405E9">
        <w:rPr>
          <w:rStyle w:val="nfaseIntensa"/>
          <w:rFonts w:ascii="Arial" w:hAnsi="Arial" w:cs="Arial"/>
          <w:i w:val="0"/>
          <w:iCs w:val="0"/>
          <w:color w:val="auto"/>
          <w:sz w:val="18"/>
          <w:szCs w:val="18"/>
        </w:rPr>
        <w:t>conforme custos unitários constante neste termo.</w:t>
      </w:r>
    </w:p>
    <w:p w14:paraId="6BE160C9" w14:textId="6D406EDD" w:rsidR="00113AB9" w:rsidRPr="00B405E9" w:rsidRDefault="00113AB9" w:rsidP="003A3688">
      <w:pPr>
        <w:pStyle w:val="Nvel2-Opcional"/>
        <w:numPr>
          <w:ilvl w:val="1"/>
          <w:numId w:val="48"/>
        </w:numPr>
        <w:tabs>
          <w:tab w:val="left" w:pos="708"/>
        </w:tabs>
        <w:spacing w:before="0" w:after="0" w:line="240" w:lineRule="auto"/>
        <w:ind w:left="142" w:firstLine="0"/>
        <w:contextualSpacing/>
        <w:rPr>
          <w:i w:val="0"/>
          <w:iCs w:val="0"/>
          <w:color w:val="000000" w:themeColor="text1"/>
          <w:sz w:val="18"/>
          <w:szCs w:val="18"/>
        </w:rPr>
      </w:pPr>
      <w:r w:rsidRPr="00B405E9">
        <w:rPr>
          <w:i w:val="0"/>
          <w:iCs w:val="0"/>
          <w:color w:val="000000" w:themeColor="text1"/>
          <w:sz w:val="18"/>
          <w:szCs w:val="18"/>
        </w:rPr>
        <w:t>Os preços registrados poderão ser alterados ou atualizados em decorrência de eventual redução dos preços praticados no mercado ou de fato que eleve o custo dos bens, das obras ou dos serviços registrados, nas seguintes situações:</w:t>
      </w:r>
    </w:p>
    <w:p w14:paraId="404AE9CB" w14:textId="77777777" w:rsidR="00113AB9" w:rsidRPr="00B405E9" w:rsidRDefault="00113AB9" w:rsidP="003A3688">
      <w:pPr>
        <w:pStyle w:val="Nvel3-Opcional"/>
        <w:numPr>
          <w:ilvl w:val="2"/>
          <w:numId w:val="48"/>
        </w:numPr>
        <w:spacing w:before="0" w:after="0" w:line="240" w:lineRule="auto"/>
        <w:ind w:left="142" w:firstLine="0"/>
        <w:contextualSpacing/>
        <w:rPr>
          <w:rFonts w:cs="Arial"/>
          <w:i w:val="0"/>
          <w:color w:val="000000" w:themeColor="text1"/>
          <w:sz w:val="18"/>
          <w:szCs w:val="18"/>
        </w:rPr>
      </w:pPr>
      <w:r w:rsidRPr="00B405E9">
        <w:rPr>
          <w:rFonts w:cs="Arial"/>
          <w:i w:val="0"/>
          <w:color w:val="000000" w:themeColor="text1"/>
          <w:sz w:val="18"/>
          <w:szCs w:val="18"/>
        </w:rPr>
        <w:t>em caso de força maior, caso fortuito ou fato do príncipe ou em decorrência de fatos imprevisíveis ou previsíveis de consequências incalculáveis, que inviabilizem a execução da ata tal como pactuada, nos termos do disposto na a</w:t>
      </w:r>
      <w:r w:rsidRPr="00B405E9">
        <w:rPr>
          <w:rFonts w:eastAsia="Arial" w:cs="Arial"/>
          <w:i w:val="0"/>
          <w:color w:val="000000" w:themeColor="text1"/>
          <w:sz w:val="18"/>
          <w:szCs w:val="18"/>
        </w:rPr>
        <w:t>línea “d” do inciso II do capu</w:t>
      </w:r>
      <w:r w:rsidRPr="00B405E9">
        <w:rPr>
          <w:rFonts w:eastAsia="Arial" w:cs="Arial"/>
          <w:b/>
          <w:bCs/>
          <w:i w:val="0"/>
          <w:color w:val="000000" w:themeColor="text1"/>
          <w:sz w:val="18"/>
          <w:szCs w:val="18"/>
        </w:rPr>
        <w:t>t</w:t>
      </w:r>
      <w:r w:rsidRPr="00B405E9">
        <w:rPr>
          <w:rFonts w:eastAsia="Arial" w:cs="Arial"/>
          <w:i w:val="0"/>
          <w:color w:val="000000" w:themeColor="text1"/>
          <w:sz w:val="18"/>
          <w:szCs w:val="18"/>
        </w:rPr>
        <w:t xml:space="preserve"> do art. 124 da Lei nº 14.133, de 2021;</w:t>
      </w:r>
    </w:p>
    <w:p w14:paraId="14F7E472" w14:textId="77777777" w:rsidR="00113AB9" w:rsidRPr="00B405E9" w:rsidRDefault="00113AB9" w:rsidP="003A3688">
      <w:pPr>
        <w:pStyle w:val="Nivel3"/>
        <w:numPr>
          <w:ilvl w:val="2"/>
          <w:numId w:val="48"/>
        </w:numPr>
        <w:spacing w:before="0" w:after="0" w:line="240" w:lineRule="auto"/>
        <w:ind w:left="142" w:firstLine="0"/>
        <w:contextualSpacing/>
        <w:rPr>
          <w:rFonts w:cs="Arial"/>
          <w:color w:val="000000" w:themeColor="text1"/>
          <w:sz w:val="18"/>
          <w:szCs w:val="18"/>
        </w:rPr>
      </w:pPr>
      <w:r w:rsidRPr="00B405E9">
        <w:rPr>
          <w:rFonts w:cs="Arial"/>
          <w:color w:val="000000" w:themeColor="text1"/>
          <w:sz w:val="18"/>
          <w:szCs w:val="18"/>
        </w:rPr>
        <w:t>em caso de criação, alteração ou extinção de quaisquer tributos ou encargos legais ou superveniência de disposições legais, com comprovada repercussão sobre os preços registrados;</w:t>
      </w:r>
    </w:p>
    <w:p w14:paraId="050398C6" w14:textId="77777777" w:rsidR="00113AB9" w:rsidRPr="00B405E9" w:rsidRDefault="00113AB9" w:rsidP="003A3688">
      <w:pPr>
        <w:pStyle w:val="Nivel3"/>
        <w:numPr>
          <w:ilvl w:val="2"/>
          <w:numId w:val="48"/>
        </w:numPr>
        <w:spacing w:before="0" w:after="0" w:line="240" w:lineRule="auto"/>
        <w:ind w:left="142" w:firstLine="0"/>
        <w:contextualSpacing/>
        <w:rPr>
          <w:rFonts w:cs="Arial"/>
          <w:color w:val="000000" w:themeColor="text1"/>
          <w:sz w:val="18"/>
          <w:szCs w:val="18"/>
        </w:rPr>
      </w:pPr>
      <w:r w:rsidRPr="00B405E9">
        <w:rPr>
          <w:rFonts w:cs="Arial"/>
          <w:color w:val="000000" w:themeColor="text1"/>
          <w:sz w:val="18"/>
          <w:szCs w:val="18"/>
        </w:rPr>
        <w:t>serão reajustados os preços registrados, respeitada a contagem da anualidade e o índice previsto para a contratação; ou</w:t>
      </w:r>
    </w:p>
    <w:p w14:paraId="76088F9C" w14:textId="77777777" w:rsidR="00113AB9" w:rsidRPr="00B405E9" w:rsidRDefault="00113AB9" w:rsidP="003A3688">
      <w:pPr>
        <w:pStyle w:val="Nivel3"/>
        <w:numPr>
          <w:ilvl w:val="2"/>
          <w:numId w:val="48"/>
        </w:numPr>
        <w:spacing w:before="0" w:after="0" w:line="240" w:lineRule="auto"/>
        <w:ind w:left="142" w:firstLine="0"/>
        <w:contextualSpacing/>
        <w:rPr>
          <w:rFonts w:cs="Arial"/>
          <w:color w:val="000000" w:themeColor="text1"/>
          <w:sz w:val="18"/>
          <w:szCs w:val="18"/>
        </w:rPr>
      </w:pPr>
      <w:r w:rsidRPr="00B405E9">
        <w:rPr>
          <w:rFonts w:cs="Arial"/>
          <w:color w:val="000000" w:themeColor="text1"/>
          <w:sz w:val="18"/>
          <w:szCs w:val="18"/>
        </w:rPr>
        <w:t>poderão ser repactuados, a pedido do interessado, conforme critérios definidos para a contratação.</w:t>
      </w:r>
    </w:p>
    <w:p w14:paraId="42466488" w14:textId="77777777" w:rsidR="00837F53" w:rsidRPr="00B405E9" w:rsidRDefault="00837F53" w:rsidP="00113AB9">
      <w:pPr>
        <w:pStyle w:val="PargrafodaLista"/>
        <w:tabs>
          <w:tab w:val="left" w:pos="817"/>
        </w:tabs>
        <w:ind w:left="111" w:right="105"/>
        <w:rPr>
          <w:rFonts w:ascii="Arial" w:hAnsi="Arial" w:cs="Arial"/>
          <w:sz w:val="18"/>
          <w:szCs w:val="18"/>
        </w:rPr>
      </w:pPr>
    </w:p>
    <w:p w14:paraId="4B78BAB1" w14:textId="77777777" w:rsidR="00113AB9" w:rsidRPr="00B405E9" w:rsidRDefault="00113AB9" w:rsidP="00336F6B">
      <w:pPr>
        <w:pStyle w:val="Corpodetexto"/>
        <w:ind w:right="105"/>
        <w:jc w:val="left"/>
        <w:rPr>
          <w:rFonts w:ascii="Arial" w:hAnsi="Arial" w:cs="Arial"/>
          <w:sz w:val="18"/>
          <w:szCs w:val="18"/>
        </w:rPr>
      </w:pPr>
    </w:p>
    <w:p w14:paraId="218B9564" w14:textId="3F0EEFF6" w:rsidR="00837F53" w:rsidRPr="00B405E9" w:rsidRDefault="00E90A35" w:rsidP="000B05D3">
      <w:pPr>
        <w:pStyle w:val="Ttulo1"/>
        <w:numPr>
          <w:ilvl w:val="0"/>
          <w:numId w:val="21"/>
        </w:numPr>
        <w:tabs>
          <w:tab w:val="left" w:pos="675"/>
        </w:tabs>
        <w:spacing w:before="1"/>
        <w:ind w:right="105"/>
        <w:jc w:val="both"/>
        <w:rPr>
          <w:sz w:val="18"/>
          <w:szCs w:val="18"/>
        </w:rPr>
      </w:pPr>
      <w:r w:rsidRPr="00B405E9">
        <w:rPr>
          <w:sz w:val="18"/>
          <w:szCs w:val="18"/>
        </w:rPr>
        <w:t>ADEQUAÇÃO</w:t>
      </w:r>
      <w:r w:rsidRPr="00B405E9">
        <w:rPr>
          <w:spacing w:val="-13"/>
          <w:sz w:val="18"/>
          <w:szCs w:val="18"/>
        </w:rPr>
        <w:t xml:space="preserve"> </w:t>
      </w:r>
      <w:r w:rsidRPr="00B405E9">
        <w:rPr>
          <w:spacing w:val="-2"/>
          <w:sz w:val="18"/>
          <w:szCs w:val="18"/>
        </w:rPr>
        <w:t>ORÇAMENTÁRIA</w:t>
      </w:r>
    </w:p>
    <w:p w14:paraId="02EEEAF5" w14:textId="5DC84406" w:rsidR="00837F53" w:rsidRPr="00B405E9" w:rsidRDefault="00E90A35" w:rsidP="000B05D3">
      <w:pPr>
        <w:pStyle w:val="PargrafodaLista"/>
        <w:numPr>
          <w:ilvl w:val="1"/>
          <w:numId w:val="21"/>
        </w:numPr>
        <w:tabs>
          <w:tab w:val="left" w:pos="816"/>
        </w:tabs>
        <w:ind w:left="111" w:right="108" w:firstLine="0"/>
        <w:rPr>
          <w:rFonts w:ascii="Arial" w:hAnsi="Arial" w:cs="Arial"/>
          <w:sz w:val="18"/>
          <w:szCs w:val="18"/>
        </w:rPr>
      </w:pPr>
      <w:r w:rsidRPr="00B405E9">
        <w:rPr>
          <w:rFonts w:ascii="Arial" w:hAnsi="Arial" w:cs="Arial"/>
          <w:sz w:val="18"/>
          <w:szCs w:val="18"/>
        </w:rPr>
        <w:t xml:space="preserve">As despesas decorrentes da presente contratação correrão à conta de recursos específicos consignados no Orçamento </w:t>
      </w:r>
      <w:r w:rsidR="00336F6B" w:rsidRPr="00B405E9">
        <w:rPr>
          <w:rFonts w:ascii="Arial" w:hAnsi="Arial" w:cs="Arial"/>
          <w:sz w:val="18"/>
          <w:szCs w:val="18"/>
        </w:rPr>
        <w:t>Geral do Municipio</w:t>
      </w:r>
    </w:p>
    <w:p w14:paraId="22B87360" w14:textId="4251FE17" w:rsidR="00837F53" w:rsidRPr="00315191" w:rsidRDefault="00E90A35" w:rsidP="000B05D3">
      <w:pPr>
        <w:pStyle w:val="PargrafodaLista"/>
        <w:numPr>
          <w:ilvl w:val="1"/>
          <w:numId w:val="21"/>
        </w:numPr>
        <w:tabs>
          <w:tab w:val="left" w:pos="816"/>
        </w:tabs>
        <w:ind w:left="816" w:right="108" w:hanging="705"/>
        <w:rPr>
          <w:rFonts w:ascii="Arial" w:hAnsi="Arial" w:cs="Arial"/>
          <w:sz w:val="18"/>
          <w:szCs w:val="18"/>
        </w:rPr>
      </w:pP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contratação</w:t>
      </w:r>
      <w:r w:rsidRPr="00B405E9">
        <w:rPr>
          <w:rFonts w:ascii="Arial" w:hAnsi="Arial" w:cs="Arial"/>
          <w:spacing w:val="-9"/>
          <w:sz w:val="18"/>
          <w:szCs w:val="18"/>
        </w:rPr>
        <w:t xml:space="preserve"> </w:t>
      </w:r>
      <w:r w:rsidRPr="00B405E9">
        <w:rPr>
          <w:rFonts w:ascii="Arial" w:hAnsi="Arial" w:cs="Arial"/>
          <w:sz w:val="18"/>
          <w:szCs w:val="18"/>
        </w:rPr>
        <w:t>será</w:t>
      </w:r>
      <w:r w:rsidRPr="00B405E9">
        <w:rPr>
          <w:rFonts w:ascii="Arial" w:hAnsi="Arial" w:cs="Arial"/>
          <w:spacing w:val="-7"/>
          <w:sz w:val="18"/>
          <w:szCs w:val="18"/>
        </w:rPr>
        <w:t xml:space="preserve"> </w:t>
      </w:r>
      <w:r w:rsidRPr="00B405E9">
        <w:rPr>
          <w:rFonts w:ascii="Arial" w:hAnsi="Arial" w:cs="Arial"/>
          <w:sz w:val="18"/>
          <w:szCs w:val="18"/>
        </w:rPr>
        <w:t>atendida</w:t>
      </w:r>
      <w:r w:rsidRPr="00B405E9">
        <w:rPr>
          <w:rFonts w:ascii="Arial" w:hAnsi="Arial" w:cs="Arial"/>
          <w:spacing w:val="-8"/>
          <w:sz w:val="18"/>
          <w:szCs w:val="18"/>
        </w:rPr>
        <w:t xml:space="preserve"> </w:t>
      </w:r>
      <w:r w:rsidRPr="00B405E9">
        <w:rPr>
          <w:rFonts w:ascii="Arial" w:hAnsi="Arial" w:cs="Arial"/>
          <w:sz w:val="18"/>
          <w:szCs w:val="18"/>
        </w:rPr>
        <w:t>pela</w:t>
      </w:r>
      <w:r w:rsidRPr="00B405E9">
        <w:rPr>
          <w:rFonts w:ascii="Arial" w:hAnsi="Arial" w:cs="Arial"/>
          <w:spacing w:val="-7"/>
          <w:sz w:val="18"/>
          <w:szCs w:val="18"/>
        </w:rPr>
        <w:t xml:space="preserve"> </w:t>
      </w:r>
      <w:r w:rsidRPr="00B405E9">
        <w:rPr>
          <w:rFonts w:ascii="Arial" w:hAnsi="Arial" w:cs="Arial"/>
          <w:sz w:val="18"/>
          <w:szCs w:val="18"/>
        </w:rPr>
        <w:t>seguinte</w:t>
      </w:r>
      <w:r w:rsidRPr="00B405E9">
        <w:rPr>
          <w:rFonts w:ascii="Arial" w:hAnsi="Arial" w:cs="Arial"/>
          <w:spacing w:val="-7"/>
          <w:sz w:val="18"/>
          <w:szCs w:val="18"/>
        </w:rPr>
        <w:t xml:space="preserve"> </w:t>
      </w:r>
      <w:r w:rsidRPr="00B405E9">
        <w:rPr>
          <w:rFonts w:ascii="Arial" w:hAnsi="Arial" w:cs="Arial"/>
          <w:spacing w:val="-2"/>
          <w:sz w:val="18"/>
          <w:szCs w:val="18"/>
        </w:rPr>
        <w:t>dotação:</w:t>
      </w:r>
    </w:p>
    <w:p w14:paraId="5E8D8C20" w14:textId="48D8229E" w:rsidR="00315191" w:rsidRDefault="00315191" w:rsidP="00315191">
      <w:pPr>
        <w:tabs>
          <w:tab w:val="left" w:pos="816"/>
        </w:tabs>
        <w:ind w:right="108"/>
        <w:rPr>
          <w:rFonts w:ascii="Arial" w:hAnsi="Arial" w:cs="Arial"/>
          <w:sz w:val="18"/>
          <w:szCs w:val="18"/>
        </w:rPr>
      </w:pPr>
    </w:p>
    <w:tbl>
      <w:tblPr>
        <w:tblStyle w:val="Tabelacomgrade1"/>
        <w:tblW w:w="10064" w:type="dxa"/>
        <w:tblInd w:w="137" w:type="dxa"/>
        <w:tblLook w:val="04A0" w:firstRow="1" w:lastRow="0" w:firstColumn="1" w:lastColumn="0" w:noHBand="0" w:noVBand="1"/>
      </w:tblPr>
      <w:tblGrid>
        <w:gridCol w:w="2270"/>
        <w:gridCol w:w="2407"/>
        <w:gridCol w:w="2552"/>
        <w:gridCol w:w="2835"/>
      </w:tblGrid>
      <w:tr w:rsidR="00315191" w:rsidRPr="00315191" w14:paraId="49265DF1" w14:textId="77777777" w:rsidTr="00315191">
        <w:tc>
          <w:tcPr>
            <w:tcW w:w="10064" w:type="dxa"/>
            <w:gridSpan w:val="4"/>
            <w:shd w:val="clear" w:color="auto" w:fill="D9D9D9"/>
          </w:tcPr>
          <w:p w14:paraId="7446548B" w14:textId="77777777" w:rsidR="00315191" w:rsidRPr="00315191" w:rsidRDefault="00315191" w:rsidP="00315191">
            <w:pPr>
              <w:suppressAutoHyphens/>
              <w:spacing w:before="40" w:after="40" w:line="276" w:lineRule="auto"/>
              <w:jc w:val="center"/>
              <w:rPr>
                <w:rFonts w:ascii="Times New Roman" w:eastAsia="MS Mincho" w:hAnsi="Times New Roman" w:cs="Times New Roman"/>
                <w:b/>
                <w:bCs/>
                <w:caps/>
                <w:color w:val="000000"/>
                <w:sz w:val="24"/>
                <w:szCs w:val="24"/>
                <w:lang w:val="pt-BR" w:eastAsia="pt-BR"/>
              </w:rPr>
            </w:pPr>
            <w:r w:rsidRPr="00315191">
              <w:rPr>
                <w:rFonts w:ascii="Times New Roman" w:eastAsia="MS Mincho" w:hAnsi="Times New Roman" w:cs="Times New Roman"/>
                <w:b/>
                <w:bCs/>
                <w:caps/>
                <w:color w:val="000000"/>
                <w:sz w:val="24"/>
                <w:szCs w:val="24"/>
                <w:lang w:val="pt-BR" w:eastAsia="pt-BR"/>
              </w:rPr>
              <w:t>DOTAÇÃO ORÇAMENTÁRIA</w:t>
            </w:r>
          </w:p>
        </w:tc>
      </w:tr>
      <w:tr w:rsidR="00315191" w:rsidRPr="00315191" w14:paraId="4E40A98A" w14:textId="77777777" w:rsidTr="00315191">
        <w:trPr>
          <w:trHeight w:val="631"/>
        </w:trPr>
        <w:tc>
          <w:tcPr>
            <w:tcW w:w="2270" w:type="dxa"/>
            <w:shd w:val="clear" w:color="auto" w:fill="DBE5F1"/>
            <w:vAlign w:val="center"/>
          </w:tcPr>
          <w:p w14:paraId="5FEED3B8" w14:textId="77777777" w:rsidR="00315191" w:rsidRPr="00315191" w:rsidRDefault="00315191" w:rsidP="00315191">
            <w:pPr>
              <w:suppressAutoHyphens/>
              <w:spacing w:before="40" w:after="40" w:line="276" w:lineRule="auto"/>
              <w:jc w:val="center"/>
              <w:rPr>
                <w:rFonts w:ascii="Times New Roman" w:eastAsia="MS Mincho" w:hAnsi="Times New Roman" w:cs="Times New Roman"/>
                <w:b/>
                <w:bCs/>
                <w:caps/>
                <w:color w:val="000000"/>
                <w:sz w:val="24"/>
                <w:szCs w:val="24"/>
                <w:lang w:val="pt-BR" w:eastAsia="pt-BR"/>
              </w:rPr>
            </w:pPr>
            <w:r w:rsidRPr="00315191">
              <w:rPr>
                <w:rFonts w:ascii="Times New Roman" w:eastAsia="MS Mincho" w:hAnsi="Times New Roman" w:cs="Times New Roman"/>
                <w:b/>
                <w:bCs/>
                <w:color w:val="000000"/>
                <w:sz w:val="24"/>
                <w:szCs w:val="24"/>
                <w:lang w:val="pt-BR" w:eastAsia="pt-BR"/>
              </w:rPr>
              <w:t>Órgão</w:t>
            </w:r>
          </w:p>
        </w:tc>
        <w:tc>
          <w:tcPr>
            <w:tcW w:w="2407" w:type="dxa"/>
            <w:shd w:val="clear" w:color="auto" w:fill="DBE5F1"/>
            <w:vAlign w:val="center"/>
          </w:tcPr>
          <w:p w14:paraId="683D2CA2" w14:textId="77777777" w:rsidR="00315191" w:rsidRPr="00315191" w:rsidRDefault="00315191" w:rsidP="00315191">
            <w:pPr>
              <w:suppressAutoHyphens/>
              <w:spacing w:before="40" w:after="40" w:line="276" w:lineRule="auto"/>
              <w:jc w:val="center"/>
              <w:rPr>
                <w:rFonts w:ascii="Times New Roman" w:eastAsia="MS Mincho" w:hAnsi="Times New Roman" w:cs="Times New Roman"/>
                <w:b/>
                <w:bCs/>
                <w:caps/>
                <w:color w:val="000000"/>
                <w:sz w:val="24"/>
                <w:szCs w:val="24"/>
                <w:lang w:val="pt-BR" w:eastAsia="pt-BR"/>
              </w:rPr>
            </w:pPr>
            <w:r w:rsidRPr="00315191">
              <w:rPr>
                <w:rFonts w:ascii="Times New Roman" w:eastAsia="MS Mincho" w:hAnsi="Times New Roman" w:cs="Times New Roman"/>
                <w:b/>
                <w:bCs/>
                <w:color w:val="000000"/>
                <w:sz w:val="24"/>
                <w:szCs w:val="24"/>
                <w:lang w:val="pt-BR" w:eastAsia="pt-BR"/>
              </w:rPr>
              <w:t>Projeto/Atividade</w:t>
            </w:r>
          </w:p>
        </w:tc>
        <w:tc>
          <w:tcPr>
            <w:tcW w:w="2552" w:type="dxa"/>
            <w:shd w:val="clear" w:color="auto" w:fill="DBE5F1"/>
            <w:vAlign w:val="center"/>
          </w:tcPr>
          <w:p w14:paraId="0DE6272F" w14:textId="77777777" w:rsidR="00315191" w:rsidRPr="00315191" w:rsidRDefault="00315191" w:rsidP="00315191">
            <w:pPr>
              <w:suppressAutoHyphens/>
              <w:spacing w:before="40" w:after="40" w:line="276" w:lineRule="auto"/>
              <w:jc w:val="center"/>
              <w:rPr>
                <w:rFonts w:ascii="Times New Roman" w:eastAsia="MS Mincho" w:hAnsi="Times New Roman" w:cs="Times New Roman"/>
                <w:b/>
                <w:bCs/>
                <w:caps/>
                <w:color w:val="000000"/>
                <w:sz w:val="24"/>
                <w:szCs w:val="24"/>
                <w:lang w:val="pt-BR" w:eastAsia="pt-BR"/>
              </w:rPr>
            </w:pPr>
            <w:r w:rsidRPr="00315191">
              <w:rPr>
                <w:rFonts w:ascii="Times New Roman" w:eastAsia="MS Mincho" w:hAnsi="Times New Roman" w:cs="Times New Roman"/>
                <w:b/>
                <w:bCs/>
                <w:color w:val="000000"/>
                <w:sz w:val="24"/>
                <w:szCs w:val="24"/>
                <w:lang w:val="pt-BR" w:eastAsia="pt-BR"/>
              </w:rPr>
              <w:t>Elemento de Despesa</w:t>
            </w:r>
          </w:p>
        </w:tc>
        <w:tc>
          <w:tcPr>
            <w:tcW w:w="2835" w:type="dxa"/>
            <w:shd w:val="clear" w:color="auto" w:fill="DBE5F1"/>
            <w:vAlign w:val="center"/>
          </w:tcPr>
          <w:p w14:paraId="5179F1DE" w14:textId="77777777" w:rsidR="00315191" w:rsidRPr="00315191" w:rsidRDefault="00315191" w:rsidP="00315191">
            <w:pPr>
              <w:suppressAutoHyphens/>
              <w:spacing w:before="40" w:after="40" w:line="276" w:lineRule="auto"/>
              <w:jc w:val="center"/>
              <w:rPr>
                <w:rFonts w:ascii="Times New Roman" w:eastAsia="MS Mincho" w:hAnsi="Times New Roman" w:cs="Times New Roman"/>
                <w:b/>
                <w:bCs/>
                <w:caps/>
                <w:color w:val="000000"/>
                <w:sz w:val="24"/>
                <w:szCs w:val="24"/>
                <w:lang w:val="pt-BR" w:eastAsia="pt-BR"/>
              </w:rPr>
            </w:pPr>
            <w:r w:rsidRPr="00315191">
              <w:rPr>
                <w:rFonts w:ascii="Times New Roman" w:eastAsia="MS Mincho" w:hAnsi="Times New Roman" w:cs="Times New Roman"/>
                <w:b/>
                <w:bCs/>
                <w:color w:val="000000"/>
                <w:sz w:val="24"/>
                <w:szCs w:val="24"/>
                <w:lang w:val="pt-BR" w:eastAsia="pt-BR"/>
              </w:rPr>
              <w:t>Fonte de Recurso</w:t>
            </w:r>
          </w:p>
        </w:tc>
      </w:tr>
      <w:tr w:rsidR="00315191" w:rsidRPr="00315191" w14:paraId="0F4ED371" w14:textId="77777777" w:rsidTr="00A032BE">
        <w:tc>
          <w:tcPr>
            <w:tcW w:w="2270" w:type="dxa"/>
            <w:vAlign w:val="center"/>
          </w:tcPr>
          <w:p w14:paraId="21B4EF72" w14:textId="5C619438" w:rsidR="00315191" w:rsidRPr="0042408A" w:rsidRDefault="00315191" w:rsidP="00315191">
            <w:pPr>
              <w:spacing w:before="40" w:after="40" w:line="276" w:lineRule="auto"/>
              <w:jc w:val="center"/>
              <w:rPr>
                <w:rFonts w:ascii="Times New Roman" w:eastAsia="MS Mincho" w:hAnsi="Times New Roman" w:cs="Times New Roman"/>
                <w:sz w:val="24"/>
                <w:szCs w:val="24"/>
                <w:highlight w:val="yellow"/>
                <w:lang w:val="pt-BR" w:eastAsia="pt-BR"/>
              </w:rPr>
            </w:pPr>
            <w:r w:rsidRPr="0042408A">
              <w:rPr>
                <w:rFonts w:ascii="Times New Roman" w:eastAsia="MS Mincho" w:hAnsi="Times New Roman" w:cs="Times New Roman"/>
                <w:color w:val="000000"/>
                <w:sz w:val="24"/>
                <w:szCs w:val="24"/>
                <w:highlight w:val="yellow"/>
                <w:lang w:val="pt-BR" w:eastAsia="pt-BR"/>
              </w:rPr>
              <w:t>06.06</w:t>
            </w:r>
          </w:p>
        </w:tc>
        <w:tc>
          <w:tcPr>
            <w:tcW w:w="2407" w:type="dxa"/>
            <w:vAlign w:val="center"/>
          </w:tcPr>
          <w:p w14:paraId="3552B9DD" w14:textId="41826191" w:rsidR="00315191" w:rsidRPr="0042408A" w:rsidRDefault="00315191" w:rsidP="00315191">
            <w:pPr>
              <w:spacing w:before="40" w:after="40" w:line="276" w:lineRule="auto"/>
              <w:jc w:val="center"/>
              <w:rPr>
                <w:rFonts w:ascii="Times New Roman" w:eastAsia="MS Mincho" w:hAnsi="Times New Roman" w:cs="Times New Roman"/>
                <w:sz w:val="24"/>
                <w:szCs w:val="24"/>
                <w:highlight w:val="yellow"/>
                <w:lang w:val="pt-BR" w:eastAsia="pt-BR"/>
              </w:rPr>
            </w:pPr>
            <w:r w:rsidRPr="0042408A">
              <w:rPr>
                <w:rFonts w:ascii="Times New Roman" w:eastAsia="MS Mincho" w:hAnsi="Times New Roman" w:cs="Times New Roman"/>
                <w:color w:val="000000"/>
                <w:sz w:val="24"/>
                <w:szCs w:val="24"/>
                <w:highlight w:val="yellow"/>
                <w:lang w:val="pt-BR" w:eastAsia="pt-BR"/>
              </w:rPr>
              <w:t>1.010</w:t>
            </w:r>
          </w:p>
        </w:tc>
        <w:tc>
          <w:tcPr>
            <w:tcW w:w="2552" w:type="dxa"/>
            <w:vAlign w:val="center"/>
          </w:tcPr>
          <w:p w14:paraId="41B117C5" w14:textId="77777777" w:rsidR="00315191" w:rsidRPr="0042408A" w:rsidRDefault="00315191" w:rsidP="00315191">
            <w:pPr>
              <w:keepNext/>
              <w:keepLines/>
              <w:shd w:val="clear" w:color="auto" w:fill="FDE9D9"/>
              <w:tabs>
                <w:tab w:val="left" w:pos="567"/>
              </w:tabs>
              <w:spacing w:line="276" w:lineRule="auto"/>
              <w:jc w:val="center"/>
              <w:outlineLvl w:val="1"/>
              <w:rPr>
                <w:rFonts w:ascii="Times New Roman" w:eastAsia="MS Gothic" w:hAnsi="Times New Roman" w:cs="Times New Roman"/>
                <w:color w:val="000000"/>
                <w:spacing w:val="5"/>
                <w:kern w:val="28"/>
                <w:sz w:val="24"/>
                <w:szCs w:val="24"/>
                <w:highlight w:val="yellow"/>
                <w:lang w:val="pt-BR" w:eastAsia="pt-BR"/>
              </w:rPr>
            </w:pPr>
            <w:r w:rsidRPr="0042408A">
              <w:rPr>
                <w:rFonts w:ascii="Times New Roman" w:eastAsia="MS Gothic" w:hAnsi="Times New Roman" w:cs="Times New Roman"/>
                <w:color w:val="000000"/>
                <w:spacing w:val="5"/>
                <w:kern w:val="28"/>
                <w:sz w:val="24"/>
                <w:szCs w:val="24"/>
                <w:highlight w:val="yellow"/>
                <w:lang w:val="pt-BR" w:eastAsia="pt-BR"/>
              </w:rPr>
              <w:t>44.90.51.00</w:t>
            </w:r>
          </w:p>
          <w:p w14:paraId="41E9BB28" w14:textId="77777777" w:rsidR="00315191" w:rsidRPr="0042408A" w:rsidRDefault="00315191" w:rsidP="00315191">
            <w:pPr>
              <w:spacing w:before="40" w:after="40" w:line="276" w:lineRule="auto"/>
              <w:jc w:val="center"/>
              <w:rPr>
                <w:rFonts w:ascii="Times New Roman" w:eastAsia="MS Mincho" w:hAnsi="Times New Roman" w:cs="Times New Roman"/>
                <w:sz w:val="24"/>
                <w:szCs w:val="24"/>
                <w:highlight w:val="yellow"/>
                <w:lang w:val="pt-BR" w:eastAsia="pt-BR"/>
              </w:rPr>
            </w:pPr>
          </w:p>
        </w:tc>
        <w:tc>
          <w:tcPr>
            <w:tcW w:w="2835" w:type="dxa"/>
            <w:vAlign w:val="center"/>
          </w:tcPr>
          <w:p w14:paraId="3EBDB829" w14:textId="063541E8" w:rsidR="00315191" w:rsidRPr="0042408A" w:rsidRDefault="00315191" w:rsidP="00315191">
            <w:pPr>
              <w:spacing w:before="40" w:after="40" w:line="276" w:lineRule="auto"/>
              <w:jc w:val="center"/>
              <w:rPr>
                <w:rFonts w:ascii="Times New Roman" w:eastAsia="MS Mincho" w:hAnsi="Times New Roman" w:cs="Times New Roman"/>
                <w:sz w:val="24"/>
                <w:szCs w:val="24"/>
                <w:highlight w:val="yellow"/>
                <w:lang w:val="pt-BR" w:eastAsia="pt-BR"/>
              </w:rPr>
            </w:pPr>
            <w:r w:rsidRPr="0042408A">
              <w:rPr>
                <w:rFonts w:ascii="Times New Roman" w:eastAsia="MS Mincho" w:hAnsi="Times New Roman" w:cs="Times New Roman"/>
                <w:color w:val="000000"/>
                <w:sz w:val="24"/>
                <w:szCs w:val="24"/>
                <w:highlight w:val="yellow"/>
                <w:lang w:val="pt-BR" w:eastAsia="pt-BR"/>
              </w:rPr>
              <w:t>1700000</w:t>
            </w:r>
          </w:p>
        </w:tc>
      </w:tr>
    </w:tbl>
    <w:p w14:paraId="26B4E2BD" w14:textId="77777777" w:rsidR="00315191" w:rsidRPr="00315191" w:rsidRDefault="00315191" w:rsidP="00315191">
      <w:pPr>
        <w:tabs>
          <w:tab w:val="left" w:pos="816"/>
        </w:tabs>
        <w:ind w:right="108"/>
        <w:rPr>
          <w:rFonts w:ascii="Arial" w:hAnsi="Arial" w:cs="Arial"/>
          <w:sz w:val="18"/>
          <w:szCs w:val="18"/>
        </w:rPr>
      </w:pPr>
    </w:p>
    <w:p w14:paraId="4B0B403A" w14:textId="77777777" w:rsidR="00315191" w:rsidRPr="00B405E9" w:rsidRDefault="00315191" w:rsidP="00315191">
      <w:pPr>
        <w:pStyle w:val="PargrafodaLista"/>
        <w:tabs>
          <w:tab w:val="left" w:pos="816"/>
        </w:tabs>
        <w:ind w:left="405" w:right="108"/>
        <w:rPr>
          <w:rFonts w:ascii="Arial" w:hAnsi="Arial" w:cs="Arial"/>
          <w:sz w:val="18"/>
          <w:szCs w:val="18"/>
        </w:rPr>
      </w:pPr>
    </w:p>
    <w:p w14:paraId="6D9C5BF7" w14:textId="77777777" w:rsidR="00315191" w:rsidRDefault="00315191" w:rsidP="00315191">
      <w:pPr>
        <w:pStyle w:val="PargrafodaLista"/>
        <w:tabs>
          <w:tab w:val="left" w:pos="961"/>
        </w:tabs>
        <w:ind w:left="142" w:right="108"/>
        <w:rPr>
          <w:rFonts w:ascii="Arial" w:hAnsi="Arial" w:cs="Arial"/>
          <w:sz w:val="18"/>
          <w:szCs w:val="18"/>
        </w:rPr>
      </w:pPr>
    </w:p>
    <w:p w14:paraId="07C66B2A" w14:textId="6D799D81" w:rsidR="00837F53" w:rsidRPr="00B405E9" w:rsidRDefault="00E90A35" w:rsidP="000B05D3">
      <w:pPr>
        <w:pStyle w:val="PargrafodaLista"/>
        <w:numPr>
          <w:ilvl w:val="1"/>
          <w:numId w:val="21"/>
        </w:numPr>
        <w:tabs>
          <w:tab w:val="left" w:pos="961"/>
        </w:tabs>
        <w:ind w:left="142" w:right="108" w:firstLine="0"/>
        <w:rPr>
          <w:rFonts w:ascii="Arial" w:hAnsi="Arial" w:cs="Arial"/>
          <w:sz w:val="18"/>
          <w:szCs w:val="18"/>
        </w:rPr>
      </w:pPr>
      <w:r w:rsidRPr="00B405E9">
        <w:rPr>
          <w:rFonts w:ascii="Arial" w:hAnsi="Arial" w:cs="Arial"/>
          <w:sz w:val="18"/>
          <w:szCs w:val="18"/>
        </w:rPr>
        <w:t>A</w:t>
      </w:r>
      <w:r w:rsidRPr="00B405E9">
        <w:rPr>
          <w:rFonts w:ascii="Arial" w:hAnsi="Arial" w:cs="Arial"/>
          <w:spacing w:val="35"/>
          <w:sz w:val="18"/>
          <w:szCs w:val="18"/>
        </w:rPr>
        <w:t xml:space="preserve"> </w:t>
      </w:r>
      <w:r w:rsidRPr="00B405E9">
        <w:rPr>
          <w:rFonts w:ascii="Arial" w:hAnsi="Arial" w:cs="Arial"/>
          <w:sz w:val="18"/>
          <w:szCs w:val="18"/>
        </w:rPr>
        <w:t>dotação</w:t>
      </w:r>
      <w:r w:rsidRPr="00B405E9">
        <w:rPr>
          <w:rFonts w:ascii="Arial" w:hAnsi="Arial" w:cs="Arial"/>
          <w:spacing w:val="36"/>
          <w:sz w:val="18"/>
          <w:szCs w:val="18"/>
        </w:rPr>
        <w:t xml:space="preserve"> </w:t>
      </w:r>
      <w:r w:rsidRPr="00B405E9">
        <w:rPr>
          <w:rFonts w:ascii="Arial" w:hAnsi="Arial" w:cs="Arial"/>
          <w:sz w:val="18"/>
          <w:szCs w:val="18"/>
        </w:rPr>
        <w:t>relativa</w:t>
      </w:r>
      <w:r w:rsidRPr="00B405E9">
        <w:rPr>
          <w:rFonts w:ascii="Arial" w:hAnsi="Arial" w:cs="Arial"/>
          <w:spacing w:val="37"/>
          <w:sz w:val="18"/>
          <w:szCs w:val="18"/>
        </w:rPr>
        <w:t xml:space="preserve"> </w:t>
      </w:r>
      <w:r w:rsidRPr="00B405E9">
        <w:rPr>
          <w:rFonts w:ascii="Arial" w:hAnsi="Arial" w:cs="Arial"/>
          <w:sz w:val="18"/>
          <w:szCs w:val="18"/>
        </w:rPr>
        <w:t>aos</w:t>
      </w:r>
      <w:r w:rsidRPr="00B405E9">
        <w:rPr>
          <w:rFonts w:ascii="Arial" w:hAnsi="Arial" w:cs="Arial"/>
          <w:spacing w:val="36"/>
          <w:sz w:val="18"/>
          <w:szCs w:val="18"/>
        </w:rPr>
        <w:t xml:space="preserve"> </w:t>
      </w:r>
      <w:r w:rsidRPr="00B405E9">
        <w:rPr>
          <w:rFonts w:ascii="Arial" w:hAnsi="Arial" w:cs="Arial"/>
          <w:sz w:val="18"/>
          <w:szCs w:val="18"/>
        </w:rPr>
        <w:t>exercícios</w:t>
      </w:r>
      <w:r w:rsidRPr="00B405E9">
        <w:rPr>
          <w:rFonts w:ascii="Arial" w:hAnsi="Arial" w:cs="Arial"/>
          <w:spacing w:val="36"/>
          <w:sz w:val="18"/>
          <w:szCs w:val="18"/>
        </w:rPr>
        <w:t xml:space="preserve"> </w:t>
      </w:r>
      <w:r w:rsidRPr="00B405E9">
        <w:rPr>
          <w:rFonts w:ascii="Arial" w:hAnsi="Arial" w:cs="Arial"/>
          <w:sz w:val="18"/>
          <w:szCs w:val="18"/>
        </w:rPr>
        <w:t>financeiros</w:t>
      </w:r>
      <w:r w:rsidRPr="00B405E9">
        <w:rPr>
          <w:rFonts w:ascii="Arial" w:hAnsi="Arial" w:cs="Arial"/>
          <w:spacing w:val="36"/>
          <w:sz w:val="18"/>
          <w:szCs w:val="18"/>
        </w:rPr>
        <w:t xml:space="preserve"> </w:t>
      </w:r>
      <w:r w:rsidRPr="00B405E9">
        <w:rPr>
          <w:rFonts w:ascii="Arial" w:hAnsi="Arial" w:cs="Arial"/>
          <w:sz w:val="18"/>
          <w:szCs w:val="18"/>
        </w:rPr>
        <w:t>subsequentes</w:t>
      </w:r>
      <w:r w:rsidRPr="00B405E9">
        <w:rPr>
          <w:rFonts w:ascii="Arial" w:hAnsi="Arial" w:cs="Arial"/>
          <w:spacing w:val="36"/>
          <w:sz w:val="18"/>
          <w:szCs w:val="18"/>
        </w:rPr>
        <w:t xml:space="preserve"> </w:t>
      </w:r>
      <w:r w:rsidRPr="00B405E9">
        <w:rPr>
          <w:rFonts w:ascii="Arial" w:hAnsi="Arial" w:cs="Arial"/>
          <w:sz w:val="18"/>
          <w:szCs w:val="18"/>
        </w:rPr>
        <w:t>será</w:t>
      </w:r>
      <w:r w:rsidRPr="00B405E9">
        <w:rPr>
          <w:rFonts w:ascii="Arial" w:hAnsi="Arial" w:cs="Arial"/>
          <w:spacing w:val="38"/>
          <w:sz w:val="18"/>
          <w:szCs w:val="18"/>
        </w:rPr>
        <w:t xml:space="preserve"> </w:t>
      </w:r>
      <w:r w:rsidRPr="00B405E9">
        <w:rPr>
          <w:rFonts w:ascii="Arial" w:hAnsi="Arial" w:cs="Arial"/>
          <w:sz w:val="18"/>
          <w:szCs w:val="18"/>
        </w:rPr>
        <w:t>indicada</w:t>
      </w:r>
      <w:r w:rsidRPr="00B405E9">
        <w:rPr>
          <w:rFonts w:ascii="Arial" w:hAnsi="Arial" w:cs="Arial"/>
          <w:spacing w:val="37"/>
          <w:sz w:val="18"/>
          <w:szCs w:val="18"/>
        </w:rPr>
        <w:t xml:space="preserve"> </w:t>
      </w:r>
      <w:r w:rsidRPr="00B405E9">
        <w:rPr>
          <w:rFonts w:ascii="Arial" w:hAnsi="Arial" w:cs="Arial"/>
          <w:sz w:val="18"/>
          <w:szCs w:val="18"/>
        </w:rPr>
        <w:t>após</w:t>
      </w:r>
      <w:r w:rsidRPr="00B405E9">
        <w:rPr>
          <w:rFonts w:ascii="Arial" w:hAnsi="Arial" w:cs="Arial"/>
          <w:spacing w:val="36"/>
          <w:sz w:val="18"/>
          <w:szCs w:val="18"/>
        </w:rPr>
        <w:t xml:space="preserve"> </w:t>
      </w:r>
      <w:r w:rsidRPr="00B405E9">
        <w:rPr>
          <w:rFonts w:ascii="Arial" w:hAnsi="Arial" w:cs="Arial"/>
          <w:sz w:val="18"/>
          <w:szCs w:val="18"/>
        </w:rPr>
        <w:t>aprovação</w:t>
      </w:r>
      <w:r w:rsidRPr="00B405E9">
        <w:rPr>
          <w:rFonts w:ascii="Arial" w:hAnsi="Arial" w:cs="Arial"/>
          <w:spacing w:val="37"/>
          <w:sz w:val="18"/>
          <w:szCs w:val="18"/>
        </w:rPr>
        <w:t xml:space="preserve"> </w:t>
      </w:r>
      <w:r w:rsidRPr="00B405E9">
        <w:rPr>
          <w:rFonts w:ascii="Arial" w:hAnsi="Arial" w:cs="Arial"/>
          <w:sz w:val="18"/>
          <w:szCs w:val="18"/>
        </w:rPr>
        <w:t>da</w:t>
      </w:r>
      <w:r w:rsidRPr="00B405E9">
        <w:rPr>
          <w:rFonts w:ascii="Arial" w:hAnsi="Arial" w:cs="Arial"/>
          <w:spacing w:val="37"/>
          <w:sz w:val="18"/>
          <w:szCs w:val="18"/>
        </w:rPr>
        <w:t xml:space="preserve"> </w:t>
      </w:r>
      <w:r w:rsidRPr="00B405E9">
        <w:rPr>
          <w:rFonts w:ascii="Arial" w:hAnsi="Arial" w:cs="Arial"/>
          <w:sz w:val="18"/>
          <w:szCs w:val="18"/>
        </w:rPr>
        <w:t>Lei Orçamentária respectiva e liberação dos créditos correspondentes, mediante apostilamento.</w:t>
      </w:r>
    </w:p>
    <w:p w14:paraId="37FDA633" w14:textId="782CAC50" w:rsidR="00113AB9" w:rsidRPr="00C90EBB" w:rsidRDefault="00113AB9" w:rsidP="000B05D3">
      <w:pPr>
        <w:pStyle w:val="Nvel2-Opcional"/>
        <w:numPr>
          <w:ilvl w:val="1"/>
          <w:numId w:val="21"/>
        </w:numPr>
        <w:tabs>
          <w:tab w:val="left" w:pos="708"/>
          <w:tab w:val="left" w:pos="961"/>
        </w:tabs>
        <w:spacing w:before="0" w:after="0" w:line="240" w:lineRule="auto"/>
        <w:ind w:left="142" w:right="108" w:firstLine="0"/>
        <w:rPr>
          <w:i w:val="0"/>
          <w:iCs w:val="0"/>
          <w:color w:val="000000" w:themeColor="text1"/>
          <w:sz w:val="18"/>
          <w:szCs w:val="18"/>
        </w:rPr>
      </w:pPr>
      <w:r w:rsidRPr="00C90EBB">
        <w:rPr>
          <w:i w:val="0"/>
          <w:iCs w:val="0"/>
          <w:color w:val="000000" w:themeColor="text1"/>
        </w:rPr>
        <w:t>A indicação da dotação orçamentária fica postergada para o momento da assinatura do contrato ou instrumento equivalente</w:t>
      </w:r>
    </w:p>
    <w:p w14:paraId="5D448486" w14:textId="77777777" w:rsidR="00113AB9" w:rsidRPr="00B405E9" w:rsidRDefault="00113AB9" w:rsidP="00113AB9">
      <w:pPr>
        <w:pStyle w:val="PargrafodaLista"/>
        <w:tabs>
          <w:tab w:val="left" w:pos="961"/>
        </w:tabs>
        <w:spacing w:before="230"/>
        <w:ind w:left="142" w:right="105"/>
        <w:rPr>
          <w:rFonts w:ascii="Arial" w:hAnsi="Arial" w:cs="Arial"/>
          <w:sz w:val="18"/>
          <w:szCs w:val="18"/>
        </w:rPr>
      </w:pPr>
    </w:p>
    <w:p w14:paraId="72DA1F92" w14:textId="4DA2592A" w:rsidR="00336F6B" w:rsidRPr="00B405E9" w:rsidRDefault="003D362B">
      <w:pPr>
        <w:rPr>
          <w:rFonts w:ascii="Arial" w:hAnsi="Arial" w:cs="Arial"/>
          <w:sz w:val="20"/>
        </w:rPr>
      </w:pPr>
      <w:r>
        <w:rPr>
          <w:rFonts w:ascii="Arial" w:hAnsi="Arial" w:cs="Arial"/>
          <w:sz w:val="20"/>
        </w:rPr>
        <w:t xml:space="preserve">Teodoro Sampaio, </w:t>
      </w:r>
      <w:r w:rsidR="0042408A">
        <w:rPr>
          <w:rFonts w:ascii="Arial" w:hAnsi="Arial" w:cs="Arial"/>
          <w:sz w:val="20"/>
        </w:rPr>
        <w:t>1</w:t>
      </w:r>
      <w:r w:rsidR="00F46C0E">
        <w:rPr>
          <w:rFonts w:ascii="Arial" w:hAnsi="Arial" w:cs="Arial"/>
          <w:sz w:val="20"/>
        </w:rPr>
        <w:t>0</w:t>
      </w:r>
      <w:r w:rsidR="0042408A">
        <w:rPr>
          <w:rFonts w:ascii="Arial" w:hAnsi="Arial" w:cs="Arial"/>
          <w:sz w:val="20"/>
        </w:rPr>
        <w:t xml:space="preserve"> de Junho</w:t>
      </w:r>
      <w:r w:rsidRPr="000B555D">
        <w:rPr>
          <w:rFonts w:ascii="Arial" w:hAnsi="Arial" w:cs="Arial"/>
          <w:sz w:val="20"/>
        </w:rPr>
        <w:t xml:space="preserve"> de 202</w:t>
      </w:r>
      <w:r w:rsidR="000B555D" w:rsidRPr="000B555D">
        <w:rPr>
          <w:rFonts w:ascii="Arial" w:hAnsi="Arial" w:cs="Arial"/>
          <w:sz w:val="20"/>
        </w:rPr>
        <w:t>6</w:t>
      </w:r>
    </w:p>
    <w:p w14:paraId="7BA36C63" w14:textId="77777777" w:rsidR="00336F6B" w:rsidRPr="00B405E9" w:rsidRDefault="00336F6B">
      <w:pPr>
        <w:rPr>
          <w:rFonts w:ascii="Arial" w:hAnsi="Arial" w:cs="Arial"/>
          <w:sz w:val="20"/>
        </w:rPr>
      </w:pPr>
    </w:p>
    <w:p w14:paraId="4DA8C5D4" w14:textId="4962B095" w:rsidR="001F36FE" w:rsidRDefault="00E76F4B" w:rsidP="0050588D">
      <w:pPr>
        <w:jc w:val="center"/>
        <w:rPr>
          <w:rFonts w:ascii="Arial" w:hAnsi="Arial" w:cs="Arial"/>
          <w:sz w:val="20"/>
        </w:rPr>
      </w:pPr>
      <w:bookmarkStart w:id="34" w:name="_Hlk220409621"/>
      <w:r>
        <w:rPr>
          <w:rFonts w:ascii="Arial" w:hAnsi="Arial" w:cs="Arial"/>
          <w:sz w:val="20"/>
        </w:rPr>
        <w:t>Diego Silva de Jesus</w:t>
      </w:r>
    </w:p>
    <w:p w14:paraId="67DF1EE2" w14:textId="59C62B89" w:rsidR="0050588D" w:rsidRPr="00B405E9" w:rsidRDefault="00E76F4B" w:rsidP="0050588D">
      <w:pPr>
        <w:jc w:val="center"/>
        <w:rPr>
          <w:rFonts w:ascii="Arial" w:hAnsi="Arial" w:cs="Arial"/>
          <w:sz w:val="20"/>
        </w:rPr>
      </w:pPr>
      <w:r>
        <w:rPr>
          <w:rFonts w:ascii="Arial" w:hAnsi="Arial" w:cs="Arial"/>
          <w:sz w:val="20"/>
        </w:rPr>
        <w:t xml:space="preserve">Secretàrio Municiapal de Assitencia Social e Cidadania </w:t>
      </w:r>
    </w:p>
    <w:p w14:paraId="5852A460" w14:textId="77777777" w:rsidR="0050588D" w:rsidRDefault="0050588D" w:rsidP="00336F6B">
      <w:pPr>
        <w:jc w:val="center"/>
        <w:rPr>
          <w:rFonts w:ascii="Arial" w:hAnsi="Arial" w:cs="Arial"/>
          <w:b/>
          <w:bCs/>
          <w:sz w:val="18"/>
          <w:szCs w:val="20"/>
          <w:highlight w:val="green"/>
        </w:rPr>
      </w:pPr>
    </w:p>
    <w:p w14:paraId="3969F171" w14:textId="77777777" w:rsidR="0050588D" w:rsidRDefault="0050588D" w:rsidP="00336F6B">
      <w:pPr>
        <w:jc w:val="center"/>
        <w:rPr>
          <w:rFonts w:ascii="Arial" w:hAnsi="Arial" w:cs="Arial"/>
          <w:b/>
          <w:bCs/>
          <w:sz w:val="18"/>
          <w:szCs w:val="20"/>
          <w:highlight w:val="green"/>
        </w:rPr>
      </w:pPr>
    </w:p>
    <w:bookmarkEnd w:id="34"/>
    <w:p w14:paraId="7069AAAC" w14:textId="0AF046C7" w:rsidR="00172379" w:rsidRPr="00B405E9" w:rsidRDefault="00172379" w:rsidP="00336F6B">
      <w:pPr>
        <w:jc w:val="center"/>
        <w:rPr>
          <w:rFonts w:ascii="Arial" w:hAnsi="Arial" w:cs="Arial"/>
          <w:sz w:val="20"/>
        </w:rPr>
      </w:pPr>
      <w:r w:rsidRPr="00B405E9">
        <w:rPr>
          <w:rFonts w:ascii="Arial" w:hAnsi="Arial" w:cs="Arial"/>
          <w:sz w:val="20"/>
        </w:rPr>
        <w:br w:type="page"/>
      </w:r>
    </w:p>
    <w:p w14:paraId="0D29FD6C" w14:textId="4373721B" w:rsidR="00172379" w:rsidRPr="00B405E9" w:rsidRDefault="00172379" w:rsidP="00336F6B">
      <w:pPr>
        <w:jc w:val="center"/>
        <w:rPr>
          <w:rFonts w:ascii="Arial" w:hAnsi="Arial" w:cs="Arial"/>
          <w:sz w:val="18"/>
          <w:szCs w:val="18"/>
        </w:rPr>
      </w:pPr>
      <w:r w:rsidRPr="00B405E9">
        <w:rPr>
          <w:rFonts w:ascii="Arial" w:hAnsi="Arial" w:cs="Arial"/>
          <w:sz w:val="18"/>
          <w:szCs w:val="18"/>
        </w:rPr>
        <w:t xml:space="preserve">Apêndice </w:t>
      </w:r>
      <w:r w:rsidR="00562AF6" w:rsidRPr="00B405E9">
        <w:rPr>
          <w:rFonts w:ascii="Arial" w:hAnsi="Arial" w:cs="Arial"/>
          <w:sz w:val="18"/>
          <w:szCs w:val="18"/>
        </w:rPr>
        <w:t>d</w:t>
      </w:r>
      <w:r w:rsidRPr="00B405E9">
        <w:rPr>
          <w:rFonts w:ascii="Arial" w:hAnsi="Arial" w:cs="Arial"/>
          <w:sz w:val="18"/>
          <w:szCs w:val="18"/>
        </w:rPr>
        <w:t>o Termo de Referência</w:t>
      </w:r>
    </w:p>
    <w:p w14:paraId="27F4DC4E" w14:textId="7049AF78" w:rsidR="00752A5A" w:rsidRPr="00752A5A" w:rsidRDefault="00752A5A" w:rsidP="00752A5A">
      <w:pPr>
        <w:jc w:val="center"/>
        <w:rPr>
          <w:rFonts w:ascii="Arial" w:hAnsi="Arial" w:cs="Arial"/>
          <w:b/>
          <w:spacing w:val="-1"/>
          <w:w w:val="120"/>
          <w:sz w:val="18"/>
          <w:szCs w:val="18"/>
        </w:rPr>
      </w:pPr>
      <w:r w:rsidRPr="00752A5A">
        <w:rPr>
          <w:rFonts w:ascii="Arial" w:hAnsi="Arial" w:cs="Arial"/>
          <w:b/>
          <w:spacing w:val="-1"/>
          <w:w w:val="120"/>
          <w:sz w:val="18"/>
          <w:szCs w:val="18"/>
        </w:rPr>
        <w:t>ESTUDO TÉCNICO PRELIMINAR - ETP</w:t>
      </w:r>
    </w:p>
    <w:p w14:paraId="77B45966" w14:textId="77777777" w:rsidR="00752A5A" w:rsidRPr="00752A5A" w:rsidRDefault="00752A5A" w:rsidP="00752A5A">
      <w:pPr>
        <w:pStyle w:val="Corpodetexto"/>
        <w:ind w:left="115"/>
        <w:rPr>
          <w:rFonts w:ascii="Arial" w:hAnsi="Arial" w:cs="Arial"/>
          <w:b/>
          <w:spacing w:val="-1"/>
          <w:w w:val="120"/>
          <w:sz w:val="18"/>
          <w:szCs w:val="18"/>
        </w:rPr>
      </w:pPr>
    </w:p>
    <w:p w14:paraId="5CD69FAE" w14:textId="77777777" w:rsidR="00752A5A" w:rsidRPr="00752A5A" w:rsidRDefault="00752A5A" w:rsidP="00752A5A">
      <w:pPr>
        <w:pStyle w:val="Corpodetexto"/>
        <w:ind w:left="115"/>
        <w:rPr>
          <w:rFonts w:ascii="Arial" w:hAnsi="Arial" w:cs="Arial"/>
          <w:b/>
          <w:spacing w:val="-1"/>
          <w:w w:val="120"/>
          <w:sz w:val="18"/>
          <w:szCs w:val="18"/>
        </w:rPr>
      </w:pPr>
    </w:p>
    <w:p w14:paraId="08313972" w14:textId="72D4C10D" w:rsidR="006C2C8E" w:rsidRDefault="00752A5A" w:rsidP="00FA002F">
      <w:pPr>
        <w:pStyle w:val="Corpodetexto"/>
        <w:ind w:left="115"/>
        <w:rPr>
          <w:rFonts w:ascii="Arial" w:hAnsi="Arial" w:cs="Arial"/>
          <w:b/>
          <w:bCs/>
        </w:rPr>
      </w:pPr>
      <w:r w:rsidRPr="00752A5A">
        <w:rPr>
          <w:rFonts w:ascii="Arial" w:hAnsi="Arial" w:cs="Arial"/>
          <w:b/>
          <w:spacing w:val="-1"/>
          <w:w w:val="120"/>
          <w:sz w:val="18"/>
          <w:szCs w:val="18"/>
        </w:rPr>
        <w:t>OBJETO:</w:t>
      </w:r>
      <w:r w:rsidRPr="00752A5A">
        <w:rPr>
          <w:rFonts w:ascii="Arial" w:hAnsi="Arial" w:cs="Arial"/>
          <w:b/>
          <w:spacing w:val="35"/>
          <w:w w:val="120"/>
          <w:sz w:val="18"/>
          <w:szCs w:val="18"/>
        </w:rPr>
        <w:t xml:space="preserve"> </w:t>
      </w:r>
      <w:r w:rsidR="00FA002F" w:rsidRPr="00BC2309">
        <w:rPr>
          <w:rFonts w:ascii="Arial" w:hAnsi="Arial" w:cs="Arial"/>
          <w:b/>
          <w:bCs/>
        </w:rPr>
        <w:t>CONTRATAÇÃO DE EMPRESA ESPECIALIZADA PARA CONSTRUÇÃO DE 2</w:t>
      </w:r>
      <w:r w:rsidR="0042408A">
        <w:rPr>
          <w:rFonts w:ascii="Arial" w:hAnsi="Arial" w:cs="Arial"/>
          <w:b/>
          <w:bCs/>
        </w:rPr>
        <w:t>0</w:t>
      </w:r>
      <w:r w:rsidR="00FA002F" w:rsidRPr="00BC2309">
        <w:rPr>
          <w:rFonts w:ascii="Arial" w:hAnsi="Arial" w:cs="Arial"/>
          <w:b/>
          <w:bCs/>
        </w:rPr>
        <w:t xml:space="preserve"> UNIDADES HABITACIONAIS DE INTERESSE SOCIAL (PADRÃO POPULAR), EM EMPREITADA POR PREÇO GLOBAL, COM FORNECIMENTO INTEGRAL DE MÃO DE OBRA, MATERIAIS, EQUIPAMENTOS E INSUMOS, CONFORME ESPECIFICAÇÕES TÉCNICAS</w:t>
      </w:r>
      <w:r w:rsidR="00FA002F">
        <w:rPr>
          <w:rFonts w:ascii="Arial" w:hAnsi="Arial" w:cs="Arial"/>
          <w:b/>
          <w:bCs/>
        </w:rPr>
        <w:t xml:space="preserve">. CONFORME O CODIGO DO INSTRUMENTO Nº </w:t>
      </w:r>
      <w:r w:rsidR="004564F7">
        <w:rPr>
          <w:rFonts w:ascii="Arial" w:hAnsi="Arial" w:cs="Arial"/>
          <w:b/>
          <w:bCs/>
        </w:rPr>
        <w:t>995691</w:t>
      </w:r>
      <w:r w:rsidR="00FA002F">
        <w:rPr>
          <w:rFonts w:ascii="Arial" w:hAnsi="Arial" w:cs="Arial"/>
          <w:b/>
          <w:bCs/>
        </w:rPr>
        <w:t xml:space="preserve"> OPERAÇÃO Nº </w:t>
      </w:r>
      <w:r w:rsidR="00FF4D64" w:rsidRPr="00FF4D64">
        <w:rPr>
          <w:rFonts w:ascii="Arial" w:hAnsi="Arial" w:cs="Arial"/>
          <w:b/>
          <w:bCs/>
        </w:rPr>
        <w:t>1104807-36</w:t>
      </w:r>
    </w:p>
    <w:p w14:paraId="6DE44D34" w14:textId="77777777" w:rsidR="00FF4D64" w:rsidRPr="00752A5A" w:rsidRDefault="00FF4D64" w:rsidP="00FA002F">
      <w:pPr>
        <w:pStyle w:val="Corpodetexto"/>
        <w:ind w:left="115"/>
        <w:rPr>
          <w:rFonts w:ascii="Arial" w:hAnsi="Arial" w:cs="Arial"/>
          <w:sz w:val="18"/>
          <w:szCs w:val="18"/>
        </w:rPr>
      </w:pPr>
    </w:p>
    <w:p w14:paraId="6300ACFF" w14:textId="77777777" w:rsidR="00752A5A" w:rsidRPr="00752A5A" w:rsidRDefault="00752A5A" w:rsidP="00752A5A">
      <w:pPr>
        <w:pStyle w:val="Ttulo1"/>
        <w:ind w:left="115"/>
        <w:rPr>
          <w:sz w:val="18"/>
          <w:szCs w:val="18"/>
        </w:rPr>
      </w:pPr>
      <w:r w:rsidRPr="00752A5A">
        <w:rPr>
          <w:w w:val="110"/>
          <w:sz w:val="18"/>
          <w:szCs w:val="18"/>
        </w:rPr>
        <w:t>Equipe</w:t>
      </w:r>
      <w:r w:rsidRPr="00752A5A">
        <w:rPr>
          <w:spacing w:val="32"/>
          <w:w w:val="110"/>
          <w:sz w:val="18"/>
          <w:szCs w:val="18"/>
        </w:rPr>
        <w:t xml:space="preserve"> </w:t>
      </w:r>
      <w:r w:rsidRPr="00752A5A">
        <w:rPr>
          <w:w w:val="110"/>
          <w:sz w:val="18"/>
          <w:szCs w:val="18"/>
        </w:rPr>
        <w:t>de</w:t>
      </w:r>
      <w:r w:rsidRPr="00752A5A">
        <w:rPr>
          <w:spacing w:val="32"/>
          <w:w w:val="110"/>
          <w:sz w:val="18"/>
          <w:szCs w:val="18"/>
        </w:rPr>
        <w:t xml:space="preserve"> </w:t>
      </w:r>
      <w:r w:rsidRPr="00752A5A">
        <w:rPr>
          <w:w w:val="110"/>
          <w:sz w:val="18"/>
          <w:szCs w:val="18"/>
        </w:rPr>
        <w:t>planejamento</w:t>
      </w:r>
      <w:r w:rsidRPr="00752A5A">
        <w:rPr>
          <w:spacing w:val="28"/>
          <w:w w:val="110"/>
          <w:sz w:val="18"/>
          <w:szCs w:val="18"/>
        </w:rPr>
        <w:t xml:space="preserve"> </w:t>
      </w:r>
      <w:r w:rsidRPr="00752A5A">
        <w:rPr>
          <w:w w:val="110"/>
          <w:sz w:val="18"/>
          <w:szCs w:val="18"/>
        </w:rPr>
        <w:t>da</w:t>
      </w:r>
      <w:r w:rsidRPr="00752A5A">
        <w:rPr>
          <w:spacing w:val="33"/>
          <w:w w:val="110"/>
          <w:sz w:val="18"/>
          <w:szCs w:val="18"/>
        </w:rPr>
        <w:t xml:space="preserve"> </w:t>
      </w:r>
      <w:r w:rsidRPr="00752A5A">
        <w:rPr>
          <w:w w:val="110"/>
          <w:sz w:val="18"/>
          <w:szCs w:val="18"/>
        </w:rPr>
        <w:t>contratação:</w:t>
      </w:r>
    </w:p>
    <w:p w14:paraId="2BF99611" w14:textId="77777777" w:rsidR="00752A5A" w:rsidRPr="00752A5A" w:rsidRDefault="00752A5A" w:rsidP="00752A5A">
      <w:pPr>
        <w:pStyle w:val="Corpodetexto"/>
        <w:spacing w:before="2"/>
        <w:rPr>
          <w:rFonts w:ascii="Arial" w:hAnsi="Arial" w:cs="Arial"/>
          <w:b/>
          <w:sz w:val="18"/>
          <w:szCs w:val="18"/>
        </w:rPr>
      </w:pPr>
    </w:p>
    <w:tbl>
      <w:tblPr>
        <w:tblStyle w:val="TableNormal"/>
        <w:tblW w:w="10207"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403"/>
        <w:gridCol w:w="6804"/>
      </w:tblGrid>
      <w:tr w:rsidR="00752A5A" w:rsidRPr="00752A5A" w14:paraId="4E8263F0" w14:textId="77777777" w:rsidTr="00D93E8B">
        <w:trPr>
          <w:trHeight w:val="247"/>
        </w:trPr>
        <w:tc>
          <w:tcPr>
            <w:tcW w:w="3403" w:type="dxa"/>
            <w:shd w:val="clear" w:color="auto" w:fill="999999"/>
          </w:tcPr>
          <w:p w14:paraId="20FEE571" w14:textId="77777777" w:rsidR="00752A5A" w:rsidRPr="00752A5A" w:rsidRDefault="00752A5A" w:rsidP="00EB0578">
            <w:pPr>
              <w:pStyle w:val="TableParagraph"/>
              <w:jc w:val="center"/>
              <w:rPr>
                <w:rFonts w:ascii="Arial" w:hAnsi="Arial" w:cs="Arial"/>
                <w:b/>
                <w:sz w:val="18"/>
                <w:szCs w:val="18"/>
              </w:rPr>
            </w:pPr>
            <w:r w:rsidRPr="00752A5A">
              <w:rPr>
                <w:rFonts w:ascii="Arial" w:hAnsi="Arial" w:cs="Arial"/>
                <w:b/>
                <w:w w:val="105"/>
                <w:sz w:val="18"/>
                <w:szCs w:val="18"/>
              </w:rPr>
              <w:t>Servidor(a)</w:t>
            </w:r>
          </w:p>
        </w:tc>
        <w:tc>
          <w:tcPr>
            <w:tcW w:w="6804" w:type="dxa"/>
            <w:shd w:val="clear" w:color="auto" w:fill="999999"/>
          </w:tcPr>
          <w:p w14:paraId="6DB4DCAA" w14:textId="77777777" w:rsidR="00752A5A" w:rsidRPr="00752A5A" w:rsidRDefault="00752A5A" w:rsidP="00EB0578">
            <w:pPr>
              <w:pStyle w:val="TableParagraph"/>
              <w:ind w:left="2675" w:right="2669"/>
              <w:jc w:val="center"/>
              <w:rPr>
                <w:rFonts w:ascii="Arial" w:hAnsi="Arial" w:cs="Arial"/>
                <w:b/>
                <w:sz w:val="18"/>
                <w:szCs w:val="18"/>
              </w:rPr>
            </w:pPr>
            <w:r w:rsidRPr="00752A5A">
              <w:rPr>
                <w:rFonts w:ascii="Arial" w:hAnsi="Arial" w:cs="Arial"/>
                <w:b/>
                <w:w w:val="115"/>
                <w:sz w:val="18"/>
                <w:szCs w:val="18"/>
              </w:rPr>
              <w:t>Função</w:t>
            </w:r>
          </w:p>
        </w:tc>
      </w:tr>
      <w:tr w:rsidR="00752A5A" w:rsidRPr="00752A5A" w14:paraId="7716F414" w14:textId="77777777" w:rsidTr="00D93E8B">
        <w:trPr>
          <w:trHeight w:val="91"/>
        </w:trPr>
        <w:tc>
          <w:tcPr>
            <w:tcW w:w="3403" w:type="dxa"/>
            <w:vAlign w:val="center"/>
          </w:tcPr>
          <w:p w14:paraId="7B40C387" w14:textId="77777777" w:rsidR="00752A5A" w:rsidRPr="00752A5A" w:rsidRDefault="00752A5A" w:rsidP="00EB0578">
            <w:pPr>
              <w:pStyle w:val="TableParagraph"/>
              <w:spacing w:before="182"/>
              <w:rPr>
                <w:rFonts w:ascii="Arial" w:hAnsi="Arial" w:cs="Arial"/>
                <w:sz w:val="18"/>
                <w:szCs w:val="18"/>
              </w:rPr>
            </w:pPr>
            <w:r w:rsidRPr="00752A5A">
              <w:rPr>
                <w:rFonts w:ascii="Arial" w:hAnsi="Arial" w:cs="Arial"/>
                <w:spacing w:val="1"/>
                <w:w w:val="115"/>
                <w:sz w:val="18"/>
                <w:szCs w:val="18"/>
              </w:rPr>
              <w:t xml:space="preserve"> </w:t>
            </w:r>
            <w:r w:rsidRPr="00752A5A">
              <w:rPr>
                <w:rFonts w:ascii="Arial" w:hAnsi="Arial" w:cs="Arial"/>
                <w:w w:val="115"/>
                <w:sz w:val="18"/>
                <w:szCs w:val="18"/>
              </w:rPr>
              <w:t>Victor Antonio Nascimento da Silva</w:t>
            </w:r>
          </w:p>
        </w:tc>
        <w:tc>
          <w:tcPr>
            <w:tcW w:w="6804" w:type="dxa"/>
            <w:vAlign w:val="center"/>
          </w:tcPr>
          <w:p w14:paraId="72FCF265" w14:textId="77777777" w:rsidR="004E499F" w:rsidRDefault="004E499F" w:rsidP="00EB0578">
            <w:pPr>
              <w:pStyle w:val="TableParagraph"/>
              <w:ind w:right="47"/>
              <w:rPr>
                <w:rFonts w:ascii="Arial" w:hAnsi="Arial" w:cs="Arial"/>
                <w:w w:val="115"/>
                <w:sz w:val="18"/>
                <w:szCs w:val="18"/>
              </w:rPr>
            </w:pPr>
          </w:p>
          <w:p w14:paraId="7E9A0DF9" w14:textId="29B3D4F1" w:rsidR="00752A5A" w:rsidRPr="00752A5A" w:rsidRDefault="00752A5A" w:rsidP="00EB0578">
            <w:pPr>
              <w:pStyle w:val="TableParagraph"/>
              <w:ind w:right="47"/>
              <w:rPr>
                <w:rFonts w:ascii="Arial" w:hAnsi="Arial" w:cs="Arial"/>
                <w:sz w:val="18"/>
                <w:szCs w:val="18"/>
              </w:rPr>
            </w:pPr>
            <w:r w:rsidRPr="00752A5A">
              <w:rPr>
                <w:rFonts w:ascii="Arial" w:hAnsi="Arial" w:cs="Arial"/>
                <w:w w:val="115"/>
                <w:sz w:val="18"/>
                <w:szCs w:val="18"/>
              </w:rPr>
              <w:t>Engenheiro Civil</w:t>
            </w:r>
          </w:p>
        </w:tc>
      </w:tr>
    </w:tbl>
    <w:p w14:paraId="469E8F63" w14:textId="77777777" w:rsidR="00752A5A" w:rsidRPr="00752A5A" w:rsidRDefault="00752A5A" w:rsidP="00752A5A">
      <w:pPr>
        <w:pStyle w:val="Corpodetexto"/>
        <w:rPr>
          <w:rFonts w:ascii="Arial" w:hAnsi="Arial" w:cs="Arial"/>
          <w:b/>
          <w:sz w:val="18"/>
          <w:szCs w:val="18"/>
        </w:rPr>
      </w:pPr>
    </w:p>
    <w:p w14:paraId="4BEFA700" w14:textId="77777777" w:rsidR="00752A5A" w:rsidRPr="00752A5A" w:rsidRDefault="00752A5A" w:rsidP="00752A5A">
      <w:pPr>
        <w:pStyle w:val="PargrafodaLista"/>
        <w:tabs>
          <w:tab w:val="left" w:pos="336"/>
        </w:tabs>
        <w:ind w:left="336" w:right="-2"/>
        <w:rPr>
          <w:rFonts w:ascii="Arial" w:hAnsi="Arial" w:cs="Arial"/>
          <w:b/>
          <w:sz w:val="18"/>
          <w:szCs w:val="18"/>
        </w:rPr>
      </w:pPr>
    </w:p>
    <w:p w14:paraId="43E68344" w14:textId="77777777" w:rsidR="00752A5A" w:rsidRPr="00752A5A" w:rsidRDefault="00752A5A" w:rsidP="00752A5A">
      <w:pPr>
        <w:pStyle w:val="PargrafodaLista"/>
        <w:numPr>
          <w:ilvl w:val="0"/>
          <w:numId w:val="44"/>
        </w:numPr>
        <w:tabs>
          <w:tab w:val="left" w:pos="336"/>
        </w:tabs>
        <w:ind w:right="-2" w:hanging="221"/>
        <w:jc w:val="left"/>
        <w:rPr>
          <w:rFonts w:ascii="Arial" w:hAnsi="Arial" w:cs="Arial"/>
          <w:b/>
          <w:sz w:val="18"/>
          <w:szCs w:val="18"/>
        </w:rPr>
      </w:pPr>
      <w:r w:rsidRPr="00752A5A">
        <w:rPr>
          <w:rFonts w:ascii="Arial" w:hAnsi="Arial" w:cs="Arial"/>
          <w:b/>
          <w:w w:val="110"/>
          <w:sz w:val="18"/>
          <w:szCs w:val="18"/>
        </w:rPr>
        <w:t>–</w:t>
      </w:r>
      <w:r w:rsidRPr="00752A5A">
        <w:rPr>
          <w:rFonts w:ascii="Arial" w:hAnsi="Arial" w:cs="Arial"/>
          <w:b/>
          <w:spacing w:val="39"/>
          <w:w w:val="110"/>
          <w:sz w:val="18"/>
          <w:szCs w:val="18"/>
        </w:rPr>
        <w:t xml:space="preserve"> </w:t>
      </w:r>
      <w:r w:rsidRPr="00752A5A">
        <w:rPr>
          <w:rFonts w:ascii="Arial" w:hAnsi="Arial" w:cs="Arial"/>
          <w:b/>
          <w:w w:val="110"/>
          <w:sz w:val="18"/>
          <w:szCs w:val="18"/>
        </w:rPr>
        <w:t>INTRODUÇÃO</w:t>
      </w:r>
    </w:p>
    <w:p w14:paraId="7D46A07D" w14:textId="77777777" w:rsidR="00752A5A" w:rsidRPr="00752A5A" w:rsidRDefault="00752A5A" w:rsidP="00752A5A">
      <w:pPr>
        <w:pStyle w:val="Corpodetexto"/>
        <w:spacing w:before="2"/>
        <w:ind w:right="-2"/>
        <w:rPr>
          <w:rFonts w:ascii="Arial" w:hAnsi="Arial" w:cs="Arial"/>
          <w:b/>
          <w:sz w:val="18"/>
          <w:szCs w:val="18"/>
        </w:rPr>
      </w:pPr>
    </w:p>
    <w:p w14:paraId="1987E4FB" w14:textId="1285BC77" w:rsidR="00752A5A" w:rsidRPr="00752A5A" w:rsidRDefault="00752A5A" w:rsidP="00752A5A">
      <w:pPr>
        <w:pStyle w:val="Normal-TJTR"/>
        <w:spacing w:after="360"/>
        <w:ind w:right="-2" w:firstLine="708"/>
        <w:rPr>
          <w:rFonts w:ascii="Arial" w:hAnsi="Arial" w:cs="Arial"/>
          <w:color w:val="212121"/>
          <w:w w:val="115"/>
          <w:sz w:val="18"/>
          <w:szCs w:val="18"/>
        </w:rPr>
      </w:pPr>
      <w:r w:rsidRPr="00752A5A">
        <w:rPr>
          <w:rFonts w:ascii="Arial" w:hAnsi="Arial" w:cs="Arial"/>
          <w:w w:val="115"/>
          <w:sz w:val="18"/>
          <w:szCs w:val="18"/>
        </w:rPr>
        <w:t>Este</w:t>
      </w:r>
      <w:r w:rsidRPr="00752A5A">
        <w:rPr>
          <w:rFonts w:ascii="Arial" w:hAnsi="Arial" w:cs="Arial"/>
          <w:spacing w:val="1"/>
          <w:w w:val="115"/>
          <w:sz w:val="18"/>
          <w:szCs w:val="18"/>
        </w:rPr>
        <w:t xml:space="preserve"> </w:t>
      </w:r>
      <w:r w:rsidRPr="00752A5A">
        <w:rPr>
          <w:rFonts w:ascii="Arial" w:hAnsi="Arial" w:cs="Arial"/>
          <w:w w:val="115"/>
          <w:sz w:val="18"/>
          <w:szCs w:val="18"/>
        </w:rPr>
        <w:t>documento</w:t>
      </w:r>
      <w:r w:rsidRPr="00752A5A">
        <w:rPr>
          <w:rFonts w:ascii="Arial" w:hAnsi="Arial" w:cs="Arial"/>
          <w:spacing w:val="1"/>
          <w:w w:val="115"/>
          <w:sz w:val="18"/>
          <w:szCs w:val="18"/>
        </w:rPr>
        <w:t xml:space="preserve"> </w:t>
      </w:r>
      <w:r w:rsidRPr="00752A5A">
        <w:rPr>
          <w:rFonts w:ascii="Arial" w:hAnsi="Arial" w:cs="Arial"/>
          <w:w w:val="115"/>
          <w:sz w:val="18"/>
          <w:szCs w:val="18"/>
        </w:rPr>
        <w:t>trata-se</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estudo</w:t>
      </w:r>
      <w:r w:rsidRPr="00752A5A">
        <w:rPr>
          <w:rFonts w:ascii="Arial" w:hAnsi="Arial" w:cs="Arial"/>
          <w:spacing w:val="1"/>
          <w:w w:val="115"/>
          <w:sz w:val="18"/>
          <w:szCs w:val="18"/>
        </w:rPr>
        <w:t xml:space="preserve"> </w:t>
      </w:r>
      <w:r w:rsidRPr="00752A5A">
        <w:rPr>
          <w:rFonts w:ascii="Arial" w:hAnsi="Arial" w:cs="Arial"/>
          <w:w w:val="115"/>
          <w:sz w:val="18"/>
          <w:szCs w:val="18"/>
        </w:rPr>
        <w:t>técnico</w:t>
      </w:r>
      <w:r w:rsidRPr="00752A5A">
        <w:rPr>
          <w:rFonts w:ascii="Arial" w:hAnsi="Arial" w:cs="Arial"/>
          <w:spacing w:val="1"/>
          <w:w w:val="115"/>
          <w:sz w:val="18"/>
          <w:szCs w:val="18"/>
        </w:rPr>
        <w:t xml:space="preserve"> </w:t>
      </w:r>
      <w:r w:rsidRPr="00752A5A">
        <w:rPr>
          <w:rFonts w:ascii="Arial" w:hAnsi="Arial" w:cs="Arial"/>
          <w:w w:val="115"/>
          <w:sz w:val="18"/>
          <w:szCs w:val="18"/>
        </w:rPr>
        <w:t>preliminar,</w:t>
      </w:r>
      <w:r w:rsidRPr="00752A5A">
        <w:rPr>
          <w:rFonts w:ascii="Arial" w:hAnsi="Arial" w:cs="Arial"/>
          <w:spacing w:val="1"/>
          <w:w w:val="115"/>
          <w:sz w:val="18"/>
          <w:szCs w:val="18"/>
        </w:rPr>
        <w:t xml:space="preserve"> </w:t>
      </w:r>
      <w:r w:rsidRPr="00752A5A">
        <w:rPr>
          <w:rFonts w:ascii="Arial" w:hAnsi="Arial" w:cs="Arial"/>
          <w:w w:val="115"/>
          <w:sz w:val="18"/>
          <w:szCs w:val="18"/>
        </w:rPr>
        <w:t>visando</w:t>
      </w:r>
      <w:r w:rsidRPr="00752A5A">
        <w:rPr>
          <w:rFonts w:ascii="Arial" w:hAnsi="Arial" w:cs="Arial"/>
          <w:spacing w:val="1"/>
          <w:w w:val="115"/>
          <w:sz w:val="18"/>
          <w:szCs w:val="18"/>
        </w:rPr>
        <w:t xml:space="preserve"> </w:t>
      </w:r>
      <w:r w:rsidRPr="00752A5A">
        <w:rPr>
          <w:rFonts w:ascii="Arial" w:hAnsi="Arial" w:cs="Arial"/>
          <w:w w:val="115"/>
          <w:sz w:val="18"/>
          <w:szCs w:val="18"/>
        </w:rPr>
        <w:t>à</w:t>
      </w:r>
      <w:r w:rsidRPr="00752A5A">
        <w:rPr>
          <w:rFonts w:ascii="Arial" w:hAnsi="Arial" w:cs="Arial"/>
          <w:spacing w:val="1"/>
          <w:w w:val="115"/>
          <w:sz w:val="18"/>
          <w:szCs w:val="18"/>
        </w:rPr>
        <w:t xml:space="preserve"> </w:t>
      </w:r>
      <w:r w:rsidRPr="00752A5A">
        <w:rPr>
          <w:rFonts w:ascii="Arial" w:hAnsi="Arial" w:cs="Arial"/>
          <w:w w:val="115"/>
          <w:sz w:val="18"/>
          <w:szCs w:val="18"/>
        </w:rPr>
        <w:t>c</w:t>
      </w:r>
      <w:r w:rsidRPr="00752A5A">
        <w:rPr>
          <w:rFonts w:ascii="Arial" w:hAnsi="Arial" w:cs="Arial"/>
          <w:color w:val="212121"/>
          <w:w w:val="115"/>
          <w:sz w:val="18"/>
          <w:szCs w:val="18"/>
        </w:rPr>
        <w:t>ontratação de empresa de engenharia para execução da Construção de 2</w:t>
      </w:r>
      <w:r w:rsidR="004564F7">
        <w:rPr>
          <w:rFonts w:ascii="Arial" w:hAnsi="Arial" w:cs="Arial"/>
          <w:color w:val="212121"/>
          <w:w w:val="115"/>
          <w:sz w:val="18"/>
          <w:szCs w:val="18"/>
        </w:rPr>
        <w:t>0</w:t>
      </w:r>
      <w:r w:rsidRPr="00752A5A">
        <w:rPr>
          <w:rFonts w:ascii="Arial" w:hAnsi="Arial" w:cs="Arial"/>
          <w:color w:val="212121"/>
          <w:w w:val="115"/>
          <w:sz w:val="18"/>
          <w:szCs w:val="18"/>
        </w:rPr>
        <w:t xml:space="preserve"> Unidades Habitacionais no Município de Teodoro Sampaio-Ba.</w:t>
      </w:r>
    </w:p>
    <w:p w14:paraId="0D68378B" w14:textId="77777777" w:rsidR="00752A5A" w:rsidRPr="00752A5A" w:rsidRDefault="00752A5A" w:rsidP="00752A5A">
      <w:pPr>
        <w:pStyle w:val="Normal-TJTR"/>
        <w:spacing w:after="360"/>
        <w:ind w:right="-2" w:firstLine="708"/>
        <w:rPr>
          <w:rFonts w:ascii="Arial" w:hAnsi="Arial" w:cs="Arial"/>
          <w:color w:val="212121"/>
          <w:w w:val="115"/>
          <w:sz w:val="18"/>
          <w:szCs w:val="18"/>
        </w:rPr>
      </w:pPr>
      <w:r w:rsidRPr="00752A5A">
        <w:rPr>
          <w:rFonts w:ascii="Arial" w:hAnsi="Arial" w:cs="Arial"/>
          <w:w w:val="115"/>
          <w:sz w:val="18"/>
          <w:szCs w:val="18"/>
        </w:rPr>
        <w:t>Tal</w:t>
      </w:r>
      <w:r w:rsidRPr="00752A5A">
        <w:rPr>
          <w:rFonts w:ascii="Arial" w:hAnsi="Arial" w:cs="Arial"/>
          <w:spacing w:val="1"/>
          <w:w w:val="115"/>
          <w:sz w:val="18"/>
          <w:szCs w:val="18"/>
        </w:rPr>
        <w:t xml:space="preserve"> </w:t>
      </w:r>
      <w:r w:rsidRPr="00752A5A">
        <w:rPr>
          <w:rFonts w:ascii="Arial" w:hAnsi="Arial" w:cs="Arial"/>
          <w:w w:val="115"/>
          <w:sz w:val="18"/>
          <w:szCs w:val="18"/>
        </w:rPr>
        <w:t>estudo</w:t>
      </w:r>
      <w:r w:rsidRPr="00752A5A">
        <w:rPr>
          <w:rFonts w:ascii="Arial" w:hAnsi="Arial" w:cs="Arial"/>
          <w:spacing w:val="1"/>
          <w:w w:val="115"/>
          <w:sz w:val="18"/>
          <w:szCs w:val="18"/>
        </w:rPr>
        <w:t xml:space="preserve"> </w:t>
      </w:r>
      <w:r w:rsidRPr="00752A5A">
        <w:rPr>
          <w:rFonts w:ascii="Arial" w:hAnsi="Arial" w:cs="Arial"/>
          <w:w w:val="115"/>
          <w:sz w:val="18"/>
          <w:szCs w:val="18"/>
        </w:rPr>
        <w:t>consiste</w:t>
      </w:r>
      <w:r w:rsidRPr="00752A5A">
        <w:rPr>
          <w:rFonts w:ascii="Arial" w:hAnsi="Arial" w:cs="Arial"/>
          <w:spacing w:val="1"/>
          <w:w w:val="115"/>
          <w:sz w:val="18"/>
          <w:szCs w:val="18"/>
        </w:rPr>
        <w:t xml:space="preserve"> </w:t>
      </w:r>
      <w:r w:rsidRPr="00752A5A">
        <w:rPr>
          <w:rFonts w:ascii="Arial" w:hAnsi="Arial" w:cs="Arial"/>
          <w:w w:val="115"/>
          <w:sz w:val="18"/>
          <w:szCs w:val="18"/>
        </w:rPr>
        <w:t>na</w:t>
      </w:r>
      <w:r w:rsidRPr="00752A5A">
        <w:rPr>
          <w:rFonts w:ascii="Arial" w:hAnsi="Arial" w:cs="Arial"/>
          <w:spacing w:val="1"/>
          <w:w w:val="115"/>
          <w:sz w:val="18"/>
          <w:szCs w:val="18"/>
        </w:rPr>
        <w:t xml:space="preserve"> </w:t>
      </w:r>
      <w:r w:rsidRPr="00752A5A">
        <w:rPr>
          <w:rFonts w:ascii="Arial" w:hAnsi="Arial" w:cs="Arial"/>
          <w:w w:val="115"/>
          <w:sz w:val="18"/>
          <w:szCs w:val="18"/>
        </w:rPr>
        <w:t>primeira</w:t>
      </w:r>
      <w:r w:rsidRPr="00752A5A">
        <w:rPr>
          <w:rFonts w:ascii="Arial" w:hAnsi="Arial" w:cs="Arial"/>
          <w:spacing w:val="1"/>
          <w:w w:val="115"/>
          <w:sz w:val="18"/>
          <w:szCs w:val="18"/>
        </w:rPr>
        <w:t xml:space="preserve"> </w:t>
      </w:r>
      <w:r w:rsidRPr="00752A5A">
        <w:rPr>
          <w:rFonts w:ascii="Arial" w:hAnsi="Arial" w:cs="Arial"/>
          <w:w w:val="115"/>
          <w:sz w:val="18"/>
          <w:szCs w:val="18"/>
        </w:rPr>
        <w:t>etapa</w:t>
      </w:r>
      <w:r w:rsidRPr="00752A5A">
        <w:rPr>
          <w:rFonts w:ascii="Arial" w:hAnsi="Arial" w:cs="Arial"/>
          <w:spacing w:val="1"/>
          <w:w w:val="115"/>
          <w:sz w:val="18"/>
          <w:szCs w:val="18"/>
        </w:rPr>
        <w:t xml:space="preserve"> </w:t>
      </w:r>
      <w:r w:rsidRPr="00752A5A">
        <w:rPr>
          <w:rFonts w:ascii="Arial" w:hAnsi="Arial" w:cs="Arial"/>
          <w:w w:val="115"/>
          <w:sz w:val="18"/>
          <w:szCs w:val="18"/>
        </w:rPr>
        <w:t>do</w:t>
      </w:r>
      <w:r w:rsidRPr="00752A5A">
        <w:rPr>
          <w:rFonts w:ascii="Arial" w:hAnsi="Arial" w:cs="Arial"/>
          <w:spacing w:val="1"/>
          <w:w w:val="115"/>
          <w:sz w:val="18"/>
          <w:szCs w:val="18"/>
        </w:rPr>
        <w:t xml:space="preserve"> </w:t>
      </w:r>
      <w:r w:rsidRPr="00752A5A">
        <w:rPr>
          <w:rFonts w:ascii="Arial" w:hAnsi="Arial" w:cs="Arial"/>
          <w:w w:val="115"/>
          <w:sz w:val="18"/>
          <w:szCs w:val="18"/>
        </w:rPr>
        <w:t>planejamento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uma</w:t>
      </w:r>
      <w:r w:rsidRPr="00752A5A">
        <w:rPr>
          <w:rFonts w:ascii="Arial" w:hAnsi="Arial" w:cs="Arial"/>
          <w:spacing w:val="1"/>
          <w:w w:val="115"/>
          <w:sz w:val="18"/>
          <w:szCs w:val="18"/>
        </w:rPr>
        <w:t xml:space="preserve"> </w:t>
      </w:r>
      <w:r w:rsidRPr="00752A5A">
        <w:rPr>
          <w:rFonts w:ascii="Arial" w:hAnsi="Arial" w:cs="Arial"/>
          <w:w w:val="115"/>
          <w:sz w:val="18"/>
          <w:szCs w:val="18"/>
        </w:rPr>
        <w:t>contratação,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modo</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assegurar</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viabilidade</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embasar</w:t>
      </w:r>
      <w:r w:rsidRPr="00752A5A">
        <w:rPr>
          <w:rFonts w:ascii="Arial" w:hAnsi="Arial" w:cs="Arial"/>
          <w:spacing w:val="1"/>
          <w:w w:val="115"/>
          <w:sz w:val="18"/>
          <w:szCs w:val="18"/>
        </w:rPr>
        <w:t xml:space="preserve"> </w:t>
      </w:r>
      <w:r w:rsidRPr="00752A5A">
        <w:rPr>
          <w:rFonts w:ascii="Arial" w:hAnsi="Arial" w:cs="Arial"/>
          <w:w w:val="115"/>
          <w:sz w:val="18"/>
          <w:szCs w:val="18"/>
        </w:rPr>
        <w:t>o</w:t>
      </w:r>
      <w:r w:rsidRPr="00752A5A">
        <w:rPr>
          <w:rFonts w:ascii="Arial" w:hAnsi="Arial" w:cs="Arial"/>
          <w:spacing w:val="1"/>
          <w:w w:val="115"/>
          <w:sz w:val="18"/>
          <w:szCs w:val="18"/>
        </w:rPr>
        <w:t xml:space="preserve"> </w:t>
      </w:r>
      <w:r w:rsidRPr="00752A5A">
        <w:rPr>
          <w:rFonts w:ascii="Arial" w:hAnsi="Arial" w:cs="Arial"/>
          <w:w w:val="115"/>
          <w:sz w:val="18"/>
          <w:szCs w:val="18"/>
        </w:rPr>
        <w:t>termo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referência,</w:t>
      </w:r>
      <w:r w:rsidRPr="00752A5A">
        <w:rPr>
          <w:rFonts w:ascii="Arial" w:hAnsi="Arial" w:cs="Arial"/>
          <w:spacing w:val="1"/>
          <w:w w:val="115"/>
          <w:sz w:val="18"/>
          <w:szCs w:val="18"/>
        </w:rPr>
        <w:t xml:space="preserve"> </w:t>
      </w:r>
      <w:r w:rsidRPr="00752A5A">
        <w:rPr>
          <w:rFonts w:ascii="Arial" w:hAnsi="Arial" w:cs="Arial"/>
          <w:w w:val="115"/>
          <w:sz w:val="18"/>
          <w:szCs w:val="18"/>
        </w:rPr>
        <w:t>conforme</w:t>
      </w:r>
      <w:r w:rsidRPr="00752A5A">
        <w:rPr>
          <w:rFonts w:ascii="Arial" w:hAnsi="Arial" w:cs="Arial"/>
          <w:spacing w:val="16"/>
          <w:w w:val="115"/>
          <w:sz w:val="18"/>
          <w:szCs w:val="18"/>
        </w:rPr>
        <w:t xml:space="preserve"> </w:t>
      </w:r>
      <w:r w:rsidRPr="00752A5A">
        <w:rPr>
          <w:rFonts w:ascii="Arial" w:hAnsi="Arial" w:cs="Arial"/>
          <w:w w:val="115"/>
          <w:sz w:val="18"/>
          <w:szCs w:val="18"/>
        </w:rPr>
        <w:t>previsto</w:t>
      </w:r>
      <w:r w:rsidRPr="00752A5A">
        <w:rPr>
          <w:rFonts w:ascii="Arial" w:hAnsi="Arial" w:cs="Arial"/>
          <w:spacing w:val="13"/>
          <w:w w:val="115"/>
          <w:sz w:val="18"/>
          <w:szCs w:val="18"/>
        </w:rPr>
        <w:t xml:space="preserve"> </w:t>
      </w:r>
      <w:r w:rsidRPr="00752A5A">
        <w:rPr>
          <w:rFonts w:ascii="Arial" w:hAnsi="Arial" w:cs="Arial"/>
          <w:w w:val="115"/>
          <w:sz w:val="18"/>
          <w:szCs w:val="18"/>
        </w:rPr>
        <w:t>na</w:t>
      </w:r>
      <w:r w:rsidRPr="00752A5A">
        <w:rPr>
          <w:rFonts w:ascii="Arial" w:hAnsi="Arial" w:cs="Arial"/>
          <w:spacing w:val="13"/>
          <w:w w:val="115"/>
          <w:sz w:val="18"/>
          <w:szCs w:val="18"/>
        </w:rPr>
        <w:t xml:space="preserve"> </w:t>
      </w:r>
      <w:r w:rsidRPr="00752A5A">
        <w:rPr>
          <w:rFonts w:ascii="Arial" w:hAnsi="Arial" w:cs="Arial"/>
          <w:w w:val="115"/>
          <w:sz w:val="18"/>
          <w:szCs w:val="18"/>
        </w:rPr>
        <w:t>Lei</w:t>
      </w:r>
      <w:r w:rsidRPr="00752A5A">
        <w:rPr>
          <w:rFonts w:ascii="Arial" w:hAnsi="Arial" w:cs="Arial"/>
          <w:spacing w:val="12"/>
          <w:w w:val="115"/>
          <w:sz w:val="18"/>
          <w:szCs w:val="18"/>
        </w:rPr>
        <w:t xml:space="preserve"> </w:t>
      </w:r>
      <w:r w:rsidRPr="00752A5A">
        <w:rPr>
          <w:rFonts w:ascii="Arial" w:hAnsi="Arial" w:cs="Arial"/>
          <w:w w:val="115"/>
          <w:sz w:val="18"/>
          <w:szCs w:val="18"/>
        </w:rPr>
        <w:t>14.133/2021.</w:t>
      </w:r>
    </w:p>
    <w:p w14:paraId="72279879" w14:textId="77777777" w:rsidR="00752A5A" w:rsidRPr="00752A5A" w:rsidRDefault="00752A5A" w:rsidP="00752A5A">
      <w:pPr>
        <w:pStyle w:val="Ttulo1"/>
        <w:numPr>
          <w:ilvl w:val="0"/>
          <w:numId w:val="44"/>
        </w:numPr>
        <w:tabs>
          <w:tab w:val="left" w:pos="336"/>
        </w:tabs>
        <w:spacing w:before="240"/>
        <w:ind w:left="116" w:right="-2" w:hanging="221"/>
        <w:rPr>
          <w:b w:val="0"/>
          <w:bCs w:val="0"/>
          <w:sz w:val="18"/>
          <w:szCs w:val="18"/>
        </w:rPr>
      </w:pPr>
      <w:r w:rsidRPr="00752A5A">
        <w:rPr>
          <w:w w:val="115"/>
          <w:sz w:val="18"/>
          <w:szCs w:val="18"/>
        </w:rPr>
        <w:t>—</w:t>
      </w:r>
      <w:r w:rsidRPr="00752A5A">
        <w:rPr>
          <w:spacing w:val="21"/>
          <w:w w:val="115"/>
          <w:sz w:val="18"/>
          <w:szCs w:val="18"/>
        </w:rPr>
        <w:t xml:space="preserve"> DESCRIÇÃO DA </w:t>
      </w:r>
      <w:r w:rsidRPr="00752A5A">
        <w:rPr>
          <w:w w:val="115"/>
          <w:sz w:val="18"/>
          <w:szCs w:val="18"/>
        </w:rPr>
        <w:t>NECESSIDADE</w:t>
      </w:r>
      <w:r w:rsidRPr="00752A5A">
        <w:rPr>
          <w:spacing w:val="23"/>
          <w:w w:val="115"/>
          <w:sz w:val="18"/>
          <w:szCs w:val="18"/>
        </w:rPr>
        <w:t xml:space="preserve"> </w:t>
      </w:r>
      <w:r w:rsidRPr="00752A5A">
        <w:rPr>
          <w:w w:val="115"/>
          <w:sz w:val="18"/>
          <w:szCs w:val="18"/>
        </w:rPr>
        <w:t>DE</w:t>
      </w:r>
      <w:r w:rsidRPr="00752A5A">
        <w:rPr>
          <w:spacing w:val="20"/>
          <w:w w:val="115"/>
          <w:sz w:val="18"/>
          <w:szCs w:val="18"/>
        </w:rPr>
        <w:t xml:space="preserve"> </w:t>
      </w:r>
      <w:r w:rsidRPr="00752A5A">
        <w:rPr>
          <w:w w:val="115"/>
          <w:sz w:val="18"/>
          <w:szCs w:val="18"/>
        </w:rPr>
        <w:t>CONTRATAÇÃO</w:t>
      </w:r>
    </w:p>
    <w:p w14:paraId="74115702" w14:textId="77777777" w:rsidR="00752A5A" w:rsidRPr="00752A5A" w:rsidRDefault="00752A5A" w:rsidP="00752A5A">
      <w:pPr>
        <w:pStyle w:val="Corpodetexto"/>
        <w:spacing w:before="2"/>
        <w:ind w:right="-2"/>
        <w:rPr>
          <w:rFonts w:ascii="Arial" w:hAnsi="Arial" w:cs="Arial"/>
          <w:b/>
          <w:sz w:val="18"/>
          <w:szCs w:val="18"/>
        </w:rPr>
      </w:pPr>
    </w:p>
    <w:p w14:paraId="5843EE12" w14:textId="5FCE54DC" w:rsidR="00752A5A" w:rsidRPr="00752A5A" w:rsidRDefault="00752A5A" w:rsidP="00752A5A">
      <w:pPr>
        <w:spacing w:line="276" w:lineRule="auto"/>
        <w:ind w:right="-2" w:firstLine="720"/>
        <w:jc w:val="both"/>
        <w:rPr>
          <w:rFonts w:ascii="Arial" w:hAnsi="Arial" w:cs="Arial"/>
          <w:w w:val="115"/>
          <w:sz w:val="18"/>
          <w:szCs w:val="18"/>
        </w:rPr>
      </w:pPr>
      <w:r w:rsidRPr="00752A5A">
        <w:rPr>
          <w:rFonts w:ascii="Arial" w:hAnsi="Arial" w:cs="Arial"/>
          <w:w w:val="115"/>
          <w:sz w:val="18"/>
          <w:szCs w:val="18"/>
        </w:rPr>
        <w:t>Considerando a necessidade da construção de 2</w:t>
      </w:r>
      <w:r w:rsidR="00072534">
        <w:rPr>
          <w:rFonts w:ascii="Arial" w:hAnsi="Arial" w:cs="Arial"/>
          <w:w w:val="115"/>
          <w:sz w:val="18"/>
          <w:szCs w:val="18"/>
        </w:rPr>
        <w:t>0 (VINTE)</w:t>
      </w:r>
      <w:r w:rsidRPr="00752A5A">
        <w:rPr>
          <w:rFonts w:ascii="Arial" w:hAnsi="Arial" w:cs="Arial"/>
          <w:w w:val="115"/>
          <w:sz w:val="18"/>
          <w:szCs w:val="18"/>
        </w:rPr>
        <w:t xml:space="preserve"> unidades habitacionais oferecendo qualidade de vida para a população necessitada.</w:t>
      </w:r>
    </w:p>
    <w:p w14:paraId="41111C9A" w14:textId="77777777" w:rsidR="00752A5A" w:rsidRPr="00752A5A" w:rsidRDefault="00752A5A" w:rsidP="00752A5A">
      <w:pPr>
        <w:spacing w:line="276" w:lineRule="auto"/>
        <w:ind w:firstLine="708"/>
        <w:jc w:val="both"/>
        <w:rPr>
          <w:rFonts w:ascii="Arial" w:hAnsi="Arial" w:cs="Arial"/>
          <w:sz w:val="18"/>
          <w:szCs w:val="18"/>
        </w:rPr>
      </w:pPr>
      <w:r w:rsidRPr="00752A5A">
        <w:rPr>
          <w:rFonts w:ascii="Arial" w:hAnsi="Arial" w:cs="Arial"/>
          <w:sz w:val="18"/>
          <w:szCs w:val="18"/>
        </w:rPr>
        <w:t>A construção ou aquisição de um imóvel pelo programa Minha Casa, Minha Vida (MCMV) oferece uma série de </w:t>
      </w:r>
      <w:r w:rsidRPr="00752A5A">
        <w:rPr>
          <w:rFonts w:ascii="Arial" w:hAnsi="Arial" w:cs="Arial"/>
          <w:b/>
          <w:bCs/>
          <w:sz w:val="18"/>
          <w:szCs w:val="18"/>
        </w:rPr>
        <w:t>benefícios significativos</w:t>
      </w:r>
      <w:r w:rsidRPr="00752A5A">
        <w:rPr>
          <w:rFonts w:ascii="Arial" w:hAnsi="Arial" w:cs="Arial"/>
          <w:sz w:val="18"/>
          <w:szCs w:val="18"/>
        </w:rPr>
        <w:t>, especialmente para famílias de baixa e média renda, visando facilitar a realização do sonho da casa própria. Uma moradia adequada oferece proteção, conforto, segurança, higiene e acesso a serviços básicos, o que é vital para o bem-estar físico e mental dos moradores. A falta de acesso à moradia digna intensifica a discriminação e a desigualdade social, marginalizando populações vulneráveis. A construção de habitações ajuda a combater essa situação. </w:t>
      </w:r>
    </w:p>
    <w:p w14:paraId="488327A5" w14:textId="77777777" w:rsidR="00752A5A" w:rsidRPr="00752A5A" w:rsidRDefault="00752A5A" w:rsidP="00752A5A">
      <w:pPr>
        <w:spacing w:line="276" w:lineRule="auto"/>
        <w:ind w:right="-2" w:firstLine="720"/>
        <w:jc w:val="both"/>
        <w:rPr>
          <w:rFonts w:ascii="Arial" w:hAnsi="Arial" w:cs="Arial"/>
          <w:sz w:val="18"/>
          <w:szCs w:val="18"/>
        </w:rPr>
      </w:pPr>
    </w:p>
    <w:p w14:paraId="6A94CDC4" w14:textId="77777777" w:rsidR="00752A5A" w:rsidRPr="00752A5A" w:rsidRDefault="00752A5A" w:rsidP="00752A5A">
      <w:pPr>
        <w:pStyle w:val="Corpodetexto"/>
        <w:ind w:left="115" w:right="-2" w:firstLine="594"/>
        <w:rPr>
          <w:rFonts w:ascii="Arial" w:hAnsi="Arial" w:cs="Arial"/>
          <w:w w:val="115"/>
          <w:sz w:val="18"/>
          <w:szCs w:val="18"/>
        </w:rPr>
      </w:pPr>
      <w:r w:rsidRPr="00752A5A">
        <w:rPr>
          <w:rFonts w:ascii="Arial" w:hAnsi="Arial" w:cs="Arial"/>
          <w:w w:val="115"/>
          <w:sz w:val="18"/>
          <w:szCs w:val="18"/>
        </w:rPr>
        <w:t>Considerando</w:t>
      </w:r>
      <w:r w:rsidRPr="00752A5A">
        <w:rPr>
          <w:rFonts w:ascii="Arial" w:hAnsi="Arial" w:cs="Arial"/>
          <w:spacing w:val="50"/>
          <w:w w:val="115"/>
          <w:sz w:val="18"/>
          <w:szCs w:val="18"/>
        </w:rPr>
        <w:t xml:space="preserve"> </w:t>
      </w:r>
      <w:r w:rsidRPr="00752A5A">
        <w:rPr>
          <w:rFonts w:ascii="Arial" w:hAnsi="Arial" w:cs="Arial"/>
          <w:w w:val="115"/>
          <w:sz w:val="18"/>
          <w:szCs w:val="18"/>
        </w:rPr>
        <w:t>ainda</w:t>
      </w:r>
      <w:r w:rsidRPr="00752A5A">
        <w:rPr>
          <w:rFonts w:ascii="Arial" w:hAnsi="Arial" w:cs="Arial"/>
          <w:spacing w:val="50"/>
          <w:w w:val="115"/>
          <w:sz w:val="18"/>
          <w:szCs w:val="18"/>
        </w:rPr>
        <w:t xml:space="preserve"> </w:t>
      </w:r>
      <w:r w:rsidRPr="00752A5A">
        <w:rPr>
          <w:rFonts w:ascii="Arial" w:hAnsi="Arial" w:cs="Arial"/>
          <w:w w:val="115"/>
          <w:sz w:val="18"/>
          <w:szCs w:val="18"/>
        </w:rPr>
        <w:t>a</w:t>
      </w:r>
      <w:r w:rsidRPr="00752A5A">
        <w:rPr>
          <w:rFonts w:ascii="Arial" w:hAnsi="Arial" w:cs="Arial"/>
          <w:spacing w:val="49"/>
          <w:w w:val="115"/>
          <w:sz w:val="18"/>
          <w:szCs w:val="18"/>
        </w:rPr>
        <w:t xml:space="preserve"> </w:t>
      </w:r>
      <w:r w:rsidRPr="00752A5A">
        <w:rPr>
          <w:rFonts w:ascii="Arial" w:hAnsi="Arial" w:cs="Arial"/>
          <w:w w:val="115"/>
          <w:sz w:val="18"/>
          <w:szCs w:val="18"/>
        </w:rPr>
        <w:t>disponibilidade</w:t>
      </w:r>
      <w:r w:rsidRPr="00752A5A">
        <w:rPr>
          <w:rFonts w:ascii="Arial" w:hAnsi="Arial" w:cs="Arial"/>
          <w:spacing w:val="53"/>
          <w:w w:val="115"/>
          <w:sz w:val="18"/>
          <w:szCs w:val="18"/>
        </w:rPr>
        <w:t xml:space="preserve"> </w:t>
      </w:r>
      <w:r w:rsidRPr="00752A5A">
        <w:rPr>
          <w:rFonts w:ascii="Arial" w:hAnsi="Arial" w:cs="Arial"/>
          <w:w w:val="115"/>
          <w:sz w:val="18"/>
          <w:szCs w:val="18"/>
        </w:rPr>
        <w:t>orçamentária</w:t>
      </w:r>
      <w:r w:rsidRPr="00752A5A">
        <w:rPr>
          <w:rFonts w:ascii="Arial" w:hAnsi="Arial" w:cs="Arial"/>
          <w:spacing w:val="50"/>
          <w:w w:val="115"/>
          <w:sz w:val="18"/>
          <w:szCs w:val="18"/>
        </w:rPr>
        <w:t xml:space="preserve"> </w:t>
      </w:r>
      <w:r w:rsidRPr="00752A5A">
        <w:rPr>
          <w:rFonts w:ascii="Arial" w:hAnsi="Arial" w:cs="Arial"/>
          <w:w w:val="115"/>
          <w:sz w:val="18"/>
          <w:szCs w:val="18"/>
        </w:rPr>
        <w:t>para</w:t>
      </w:r>
      <w:r w:rsidRPr="00752A5A">
        <w:rPr>
          <w:rFonts w:ascii="Arial" w:hAnsi="Arial" w:cs="Arial"/>
          <w:spacing w:val="50"/>
          <w:w w:val="115"/>
          <w:sz w:val="18"/>
          <w:szCs w:val="18"/>
        </w:rPr>
        <w:t xml:space="preserve"> </w:t>
      </w:r>
      <w:r w:rsidRPr="00752A5A">
        <w:rPr>
          <w:rFonts w:ascii="Arial" w:hAnsi="Arial" w:cs="Arial"/>
          <w:w w:val="115"/>
          <w:sz w:val="18"/>
          <w:szCs w:val="18"/>
        </w:rPr>
        <w:t>execução</w:t>
      </w:r>
      <w:r w:rsidRPr="00752A5A">
        <w:rPr>
          <w:rFonts w:ascii="Arial" w:hAnsi="Arial" w:cs="Arial"/>
          <w:sz w:val="18"/>
          <w:szCs w:val="18"/>
        </w:rPr>
        <w:t xml:space="preserve"> </w:t>
      </w:r>
      <w:r w:rsidRPr="00752A5A">
        <w:rPr>
          <w:rFonts w:ascii="Arial" w:hAnsi="Arial" w:cs="Arial"/>
          <w:w w:val="115"/>
          <w:sz w:val="18"/>
          <w:szCs w:val="18"/>
        </w:rPr>
        <w:t>da</w:t>
      </w:r>
      <w:r w:rsidRPr="00752A5A">
        <w:rPr>
          <w:rFonts w:ascii="Arial" w:hAnsi="Arial" w:cs="Arial"/>
          <w:spacing w:val="4"/>
          <w:w w:val="115"/>
          <w:sz w:val="18"/>
          <w:szCs w:val="18"/>
        </w:rPr>
        <w:t xml:space="preserve"> </w:t>
      </w:r>
      <w:r w:rsidRPr="00752A5A">
        <w:rPr>
          <w:rFonts w:ascii="Arial" w:hAnsi="Arial" w:cs="Arial"/>
          <w:w w:val="115"/>
          <w:sz w:val="18"/>
          <w:szCs w:val="18"/>
        </w:rPr>
        <w:t>obra;</w:t>
      </w:r>
    </w:p>
    <w:p w14:paraId="69A6B676" w14:textId="77777777" w:rsidR="00752A5A" w:rsidRPr="00752A5A" w:rsidRDefault="00752A5A" w:rsidP="00752A5A">
      <w:pPr>
        <w:pStyle w:val="Corpodetexto"/>
        <w:ind w:left="115" w:right="-2" w:firstLine="594"/>
        <w:rPr>
          <w:rFonts w:ascii="Arial" w:hAnsi="Arial" w:cs="Arial"/>
          <w:w w:val="115"/>
          <w:sz w:val="18"/>
          <w:szCs w:val="18"/>
        </w:rPr>
      </w:pPr>
    </w:p>
    <w:p w14:paraId="3BB2BA0A" w14:textId="77777777" w:rsidR="00752A5A" w:rsidRPr="00752A5A" w:rsidRDefault="00752A5A" w:rsidP="00752A5A">
      <w:pPr>
        <w:pStyle w:val="Corpodetexto"/>
        <w:ind w:left="115" w:right="-2" w:firstLine="594"/>
        <w:rPr>
          <w:rFonts w:ascii="Arial" w:hAnsi="Arial" w:cs="Arial"/>
          <w:w w:val="115"/>
          <w:sz w:val="18"/>
          <w:szCs w:val="18"/>
        </w:rPr>
      </w:pPr>
    </w:p>
    <w:p w14:paraId="5297DE0F" w14:textId="77777777" w:rsidR="00752A5A" w:rsidRPr="00752A5A" w:rsidRDefault="00752A5A" w:rsidP="00752A5A">
      <w:pPr>
        <w:pStyle w:val="Ttulo1"/>
        <w:numPr>
          <w:ilvl w:val="0"/>
          <w:numId w:val="44"/>
        </w:numPr>
        <w:tabs>
          <w:tab w:val="left" w:pos="347"/>
        </w:tabs>
        <w:spacing w:before="99" w:line="242" w:lineRule="auto"/>
        <w:ind w:left="115" w:right="-2" w:firstLine="0"/>
        <w:rPr>
          <w:b w:val="0"/>
          <w:bCs w:val="0"/>
          <w:sz w:val="18"/>
          <w:szCs w:val="18"/>
        </w:rPr>
      </w:pPr>
      <w:r w:rsidRPr="00752A5A">
        <w:rPr>
          <w:w w:val="115"/>
          <w:sz w:val="18"/>
          <w:szCs w:val="18"/>
        </w:rPr>
        <w:t>—</w:t>
      </w:r>
      <w:r w:rsidRPr="00752A5A">
        <w:rPr>
          <w:spacing w:val="24"/>
          <w:w w:val="115"/>
          <w:sz w:val="18"/>
          <w:szCs w:val="18"/>
        </w:rPr>
        <w:t xml:space="preserve"> </w:t>
      </w:r>
      <w:r w:rsidRPr="00752A5A">
        <w:rPr>
          <w:w w:val="115"/>
          <w:sz w:val="18"/>
          <w:szCs w:val="18"/>
        </w:rPr>
        <w:t>ALINHAMENTO</w:t>
      </w:r>
      <w:r w:rsidRPr="00752A5A">
        <w:rPr>
          <w:spacing w:val="26"/>
          <w:w w:val="115"/>
          <w:sz w:val="18"/>
          <w:szCs w:val="18"/>
        </w:rPr>
        <w:t xml:space="preserve"> </w:t>
      </w:r>
      <w:r w:rsidRPr="00752A5A">
        <w:rPr>
          <w:w w:val="115"/>
          <w:sz w:val="18"/>
          <w:szCs w:val="18"/>
        </w:rPr>
        <w:t>ENTRE</w:t>
      </w:r>
      <w:r w:rsidRPr="00752A5A">
        <w:rPr>
          <w:spacing w:val="23"/>
          <w:w w:val="115"/>
          <w:sz w:val="18"/>
          <w:szCs w:val="18"/>
        </w:rPr>
        <w:t xml:space="preserve"> </w:t>
      </w:r>
      <w:r w:rsidRPr="00752A5A">
        <w:rPr>
          <w:w w:val="115"/>
          <w:sz w:val="18"/>
          <w:szCs w:val="18"/>
        </w:rPr>
        <w:t>A</w:t>
      </w:r>
      <w:r w:rsidRPr="00752A5A">
        <w:rPr>
          <w:spacing w:val="23"/>
          <w:w w:val="115"/>
          <w:sz w:val="18"/>
          <w:szCs w:val="18"/>
        </w:rPr>
        <w:t xml:space="preserve"> </w:t>
      </w:r>
      <w:r w:rsidRPr="00752A5A">
        <w:rPr>
          <w:w w:val="115"/>
          <w:sz w:val="18"/>
          <w:szCs w:val="18"/>
        </w:rPr>
        <w:t>CONTRATAÇÃO</w:t>
      </w:r>
      <w:r w:rsidRPr="00752A5A">
        <w:rPr>
          <w:spacing w:val="26"/>
          <w:w w:val="115"/>
          <w:sz w:val="18"/>
          <w:szCs w:val="18"/>
        </w:rPr>
        <w:t xml:space="preserve"> </w:t>
      </w:r>
      <w:r w:rsidRPr="00752A5A">
        <w:rPr>
          <w:w w:val="115"/>
          <w:sz w:val="18"/>
          <w:szCs w:val="18"/>
        </w:rPr>
        <w:t>E</w:t>
      </w:r>
      <w:r w:rsidRPr="00752A5A">
        <w:rPr>
          <w:spacing w:val="24"/>
          <w:w w:val="115"/>
          <w:sz w:val="18"/>
          <w:szCs w:val="18"/>
        </w:rPr>
        <w:t xml:space="preserve"> </w:t>
      </w:r>
      <w:r w:rsidRPr="00752A5A">
        <w:rPr>
          <w:w w:val="115"/>
          <w:sz w:val="18"/>
          <w:szCs w:val="18"/>
        </w:rPr>
        <w:t>O</w:t>
      </w:r>
      <w:r w:rsidRPr="00752A5A">
        <w:rPr>
          <w:spacing w:val="24"/>
          <w:w w:val="115"/>
          <w:sz w:val="18"/>
          <w:szCs w:val="18"/>
        </w:rPr>
        <w:t xml:space="preserve"> </w:t>
      </w:r>
      <w:r w:rsidRPr="00752A5A">
        <w:rPr>
          <w:w w:val="115"/>
          <w:sz w:val="18"/>
          <w:szCs w:val="18"/>
        </w:rPr>
        <w:t>PLANO</w:t>
      </w:r>
      <w:r w:rsidRPr="00752A5A">
        <w:rPr>
          <w:spacing w:val="24"/>
          <w:w w:val="115"/>
          <w:sz w:val="18"/>
          <w:szCs w:val="18"/>
        </w:rPr>
        <w:t xml:space="preserve"> </w:t>
      </w:r>
      <w:r w:rsidRPr="00752A5A">
        <w:rPr>
          <w:w w:val="115"/>
          <w:sz w:val="18"/>
          <w:szCs w:val="18"/>
        </w:rPr>
        <w:t>ANUAL DE CONTRAÇÃO</w:t>
      </w:r>
    </w:p>
    <w:p w14:paraId="272EC9C8" w14:textId="77777777" w:rsidR="00752A5A" w:rsidRPr="00752A5A" w:rsidRDefault="00752A5A" w:rsidP="00752A5A">
      <w:pPr>
        <w:pStyle w:val="Corpodetexto"/>
        <w:spacing w:before="10"/>
        <w:ind w:right="-2"/>
        <w:rPr>
          <w:rFonts w:ascii="Arial" w:hAnsi="Arial" w:cs="Arial"/>
          <w:b/>
          <w:color w:val="FF0000"/>
          <w:sz w:val="18"/>
          <w:szCs w:val="18"/>
        </w:rPr>
      </w:pPr>
    </w:p>
    <w:p w14:paraId="48FFB973" w14:textId="10ED0769" w:rsidR="00752A5A" w:rsidRPr="00752A5A" w:rsidRDefault="00752A5A" w:rsidP="00752A5A">
      <w:pPr>
        <w:tabs>
          <w:tab w:val="left" w:pos="426"/>
        </w:tabs>
        <w:spacing w:before="1"/>
        <w:ind w:right="-2"/>
        <w:jc w:val="both"/>
        <w:rPr>
          <w:rFonts w:ascii="Arial" w:hAnsi="Arial" w:cs="Arial"/>
          <w:sz w:val="18"/>
          <w:szCs w:val="18"/>
        </w:rPr>
      </w:pPr>
      <w:r w:rsidRPr="00752A5A">
        <w:rPr>
          <w:rFonts w:ascii="Arial" w:hAnsi="Arial" w:cs="Arial"/>
          <w:color w:val="FF0000"/>
          <w:sz w:val="18"/>
          <w:szCs w:val="18"/>
        </w:rPr>
        <w:tab/>
      </w:r>
      <w:r w:rsidRPr="00752A5A">
        <w:rPr>
          <w:rFonts w:ascii="Arial" w:hAnsi="Arial" w:cs="Arial"/>
          <w:color w:val="FF0000"/>
          <w:sz w:val="18"/>
          <w:szCs w:val="18"/>
        </w:rPr>
        <w:tab/>
      </w:r>
      <w:r w:rsidR="006F243B">
        <w:rPr>
          <w:rFonts w:ascii="Arial" w:hAnsi="Arial" w:cs="Arial"/>
          <w:sz w:val="18"/>
          <w:szCs w:val="18"/>
        </w:rPr>
        <w:t>Estar e</w:t>
      </w:r>
      <w:r w:rsidR="007216E4">
        <w:rPr>
          <w:rFonts w:ascii="Arial" w:hAnsi="Arial" w:cs="Arial"/>
          <w:sz w:val="18"/>
          <w:szCs w:val="18"/>
        </w:rPr>
        <w:t>m conformidade com</w:t>
      </w:r>
      <w:r w:rsidRPr="00752A5A">
        <w:rPr>
          <w:rFonts w:ascii="Arial" w:hAnsi="Arial" w:cs="Arial"/>
          <w:sz w:val="18"/>
          <w:szCs w:val="18"/>
        </w:rPr>
        <w:t xml:space="preserve"> o plano anual de contratações 202</w:t>
      </w:r>
      <w:r w:rsidR="006F243B">
        <w:rPr>
          <w:rFonts w:ascii="Arial" w:hAnsi="Arial" w:cs="Arial"/>
          <w:sz w:val="18"/>
          <w:szCs w:val="18"/>
        </w:rPr>
        <w:t>6</w:t>
      </w:r>
      <w:r w:rsidRPr="00752A5A">
        <w:rPr>
          <w:rFonts w:ascii="Arial" w:hAnsi="Arial" w:cs="Arial"/>
          <w:sz w:val="18"/>
          <w:szCs w:val="18"/>
        </w:rPr>
        <w:t>.</w:t>
      </w:r>
    </w:p>
    <w:p w14:paraId="157A48AC" w14:textId="77777777" w:rsidR="00752A5A" w:rsidRPr="00752A5A" w:rsidRDefault="00752A5A" w:rsidP="00752A5A">
      <w:pPr>
        <w:tabs>
          <w:tab w:val="left" w:pos="426"/>
        </w:tabs>
        <w:spacing w:before="1"/>
        <w:ind w:right="-2"/>
        <w:jc w:val="both"/>
        <w:rPr>
          <w:rFonts w:ascii="Arial" w:hAnsi="Arial" w:cs="Arial"/>
          <w:color w:val="FF0000"/>
          <w:sz w:val="18"/>
          <w:szCs w:val="18"/>
        </w:rPr>
      </w:pPr>
    </w:p>
    <w:p w14:paraId="0F42A470" w14:textId="77777777" w:rsidR="00752A5A" w:rsidRPr="00752A5A" w:rsidRDefault="00752A5A" w:rsidP="00752A5A">
      <w:pPr>
        <w:pStyle w:val="PargrafodaLista"/>
        <w:numPr>
          <w:ilvl w:val="0"/>
          <w:numId w:val="44"/>
        </w:numPr>
        <w:tabs>
          <w:tab w:val="left" w:pos="356"/>
        </w:tabs>
        <w:spacing w:before="216"/>
        <w:ind w:left="356" w:right="-2" w:hanging="241"/>
        <w:jc w:val="left"/>
        <w:rPr>
          <w:rFonts w:ascii="Arial" w:hAnsi="Arial" w:cs="Arial"/>
          <w:b/>
          <w:sz w:val="18"/>
          <w:szCs w:val="18"/>
        </w:rPr>
      </w:pPr>
      <w:r w:rsidRPr="00752A5A">
        <w:rPr>
          <w:rFonts w:ascii="Arial" w:hAnsi="Arial" w:cs="Arial"/>
          <w:b/>
          <w:w w:val="115"/>
          <w:sz w:val="18"/>
          <w:szCs w:val="18"/>
        </w:rPr>
        <w:t>—</w:t>
      </w:r>
      <w:r w:rsidRPr="00752A5A">
        <w:rPr>
          <w:rFonts w:ascii="Arial" w:hAnsi="Arial" w:cs="Arial"/>
          <w:b/>
          <w:spacing w:val="13"/>
          <w:w w:val="115"/>
          <w:sz w:val="18"/>
          <w:szCs w:val="18"/>
        </w:rPr>
        <w:t xml:space="preserve"> </w:t>
      </w:r>
      <w:r w:rsidRPr="00752A5A">
        <w:rPr>
          <w:rFonts w:ascii="Arial" w:hAnsi="Arial" w:cs="Arial"/>
          <w:b/>
          <w:w w:val="115"/>
          <w:sz w:val="18"/>
          <w:szCs w:val="18"/>
        </w:rPr>
        <w:t>REQUISITOS</w:t>
      </w:r>
      <w:r w:rsidRPr="00752A5A">
        <w:rPr>
          <w:rFonts w:ascii="Arial" w:hAnsi="Arial" w:cs="Arial"/>
          <w:b/>
          <w:spacing w:val="15"/>
          <w:w w:val="115"/>
          <w:sz w:val="18"/>
          <w:szCs w:val="18"/>
        </w:rPr>
        <w:t xml:space="preserve"> </w:t>
      </w:r>
      <w:r w:rsidRPr="00752A5A">
        <w:rPr>
          <w:rFonts w:ascii="Arial" w:hAnsi="Arial" w:cs="Arial"/>
          <w:b/>
          <w:w w:val="115"/>
          <w:sz w:val="18"/>
          <w:szCs w:val="18"/>
        </w:rPr>
        <w:t>DA</w:t>
      </w:r>
      <w:r w:rsidRPr="00752A5A">
        <w:rPr>
          <w:rFonts w:ascii="Arial" w:hAnsi="Arial" w:cs="Arial"/>
          <w:b/>
          <w:spacing w:val="10"/>
          <w:w w:val="115"/>
          <w:sz w:val="18"/>
          <w:szCs w:val="18"/>
        </w:rPr>
        <w:t xml:space="preserve"> </w:t>
      </w:r>
      <w:r w:rsidRPr="00752A5A">
        <w:rPr>
          <w:rFonts w:ascii="Arial" w:hAnsi="Arial" w:cs="Arial"/>
          <w:b/>
          <w:w w:val="115"/>
          <w:sz w:val="18"/>
          <w:szCs w:val="18"/>
        </w:rPr>
        <w:t>CONTRATAÇÃO</w:t>
      </w:r>
    </w:p>
    <w:p w14:paraId="0AAB07C6" w14:textId="77777777" w:rsidR="00752A5A" w:rsidRPr="00752A5A" w:rsidRDefault="00752A5A" w:rsidP="00752A5A">
      <w:pPr>
        <w:pStyle w:val="PargrafodaLista"/>
        <w:tabs>
          <w:tab w:val="left" w:pos="356"/>
        </w:tabs>
        <w:spacing w:before="216"/>
        <w:ind w:left="356" w:right="-2"/>
        <w:rPr>
          <w:rFonts w:ascii="Arial" w:hAnsi="Arial" w:cs="Arial"/>
          <w:sz w:val="18"/>
          <w:szCs w:val="18"/>
        </w:rPr>
      </w:pPr>
      <w:r w:rsidRPr="00752A5A">
        <w:rPr>
          <w:rFonts w:ascii="Arial" w:hAnsi="Arial" w:cs="Arial"/>
          <w:w w:val="115"/>
          <w:sz w:val="18"/>
          <w:szCs w:val="18"/>
        </w:rPr>
        <w:tab/>
        <w:t>A garantia contratual (que se diferencia da garantia de proposta), tem o condão de permitir que a Administração se resguarde de eventuais insucessos na contratação, em função de falta de condições econômicas na execução contratual, por parte do vencedor do certame.</w:t>
      </w:r>
    </w:p>
    <w:p w14:paraId="5E55FB6A" w14:textId="77777777" w:rsidR="00752A5A" w:rsidRPr="00752A5A" w:rsidRDefault="00752A5A" w:rsidP="00752A5A">
      <w:pPr>
        <w:pStyle w:val="Corpodetexto"/>
        <w:spacing w:before="98"/>
        <w:ind w:right="-2" w:firstLine="708"/>
        <w:rPr>
          <w:rFonts w:ascii="Arial" w:hAnsi="Arial" w:cs="Arial"/>
          <w:w w:val="110"/>
          <w:sz w:val="18"/>
          <w:szCs w:val="18"/>
        </w:rPr>
      </w:pPr>
    </w:p>
    <w:p w14:paraId="1B925F93" w14:textId="77777777" w:rsidR="00531B76" w:rsidRPr="00752A5A" w:rsidRDefault="00752A5A" w:rsidP="00531B76">
      <w:pPr>
        <w:pStyle w:val="Corpodetexto"/>
        <w:ind w:left="115" w:right="-2"/>
        <w:jc w:val="left"/>
        <w:rPr>
          <w:rFonts w:ascii="Arial" w:hAnsi="Arial" w:cs="Arial"/>
          <w:w w:val="115"/>
          <w:sz w:val="18"/>
          <w:szCs w:val="18"/>
        </w:rPr>
      </w:pPr>
      <w:r w:rsidRPr="00752A5A">
        <w:rPr>
          <w:rFonts w:ascii="Arial" w:hAnsi="Arial" w:cs="Arial"/>
          <w:w w:val="110"/>
          <w:sz w:val="18"/>
          <w:szCs w:val="18"/>
        </w:rPr>
        <w:t>A</w:t>
      </w:r>
      <w:r w:rsidRPr="00752A5A">
        <w:rPr>
          <w:rFonts w:ascii="Arial" w:hAnsi="Arial" w:cs="Arial"/>
          <w:spacing w:val="46"/>
          <w:w w:val="110"/>
          <w:sz w:val="18"/>
          <w:szCs w:val="18"/>
        </w:rPr>
        <w:t xml:space="preserve"> </w:t>
      </w:r>
      <w:r w:rsidRPr="00752A5A">
        <w:rPr>
          <w:rFonts w:ascii="Arial" w:hAnsi="Arial" w:cs="Arial"/>
          <w:w w:val="110"/>
          <w:sz w:val="18"/>
          <w:szCs w:val="18"/>
        </w:rPr>
        <w:t>contratação</w:t>
      </w:r>
      <w:r w:rsidRPr="00752A5A">
        <w:rPr>
          <w:rFonts w:ascii="Arial" w:hAnsi="Arial" w:cs="Arial"/>
          <w:spacing w:val="47"/>
          <w:w w:val="110"/>
          <w:sz w:val="18"/>
          <w:szCs w:val="18"/>
        </w:rPr>
        <w:t xml:space="preserve"> </w:t>
      </w:r>
      <w:r w:rsidRPr="00752A5A">
        <w:rPr>
          <w:rFonts w:ascii="Arial" w:hAnsi="Arial" w:cs="Arial"/>
          <w:w w:val="110"/>
          <w:sz w:val="18"/>
          <w:szCs w:val="18"/>
        </w:rPr>
        <w:t>objeto</w:t>
      </w:r>
      <w:r w:rsidRPr="00752A5A">
        <w:rPr>
          <w:rFonts w:ascii="Arial" w:hAnsi="Arial" w:cs="Arial"/>
          <w:spacing w:val="48"/>
          <w:w w:val="110"/>
          <w:sz w:val="18"/>
          <w:szCs w:val="18"/>
        </w:rPr>
        <w:t xml:space="preserve"> </w:t>
      </w:r>
      <w:r w:rsidRPr="00752A5A">
        <w:rPr>
          <w:rFonts w:ascii="Arial" w:hAnsi="Arial" w:cs="Arial"/>
          <w:w w:val="110"/>
          <w:sz w:val="18"/>
          <w:szCs w:val="18"/>
        </w:rPr>
        <w:t>deste</w:t>
      </w:r>
      <w:r w:rsidRPr="00752A5A">
        <w:rPr>
          <w:rFonts w:ascii="Arial" w:hAnsi="Arial" w:cs="Arial"/>
          <w:spacing w:val="50"/>
          <w:w w:val="110"/>
          <w:sz w:val="18"/>
          <w:szCs w:val="18"/>
        </w:rPr>
        <w:t xml:space="preserve"> </w:t>
      </w:r>
      <w:r w:rsidRPr="00752A5A">
        <w:rPr>
          <w:rFonts w:ascii="Arial" w:hAnsi="Arial" w:cs="Arial"/>
          <w:w w:val="110"/>
          <w:sz w:val="18"/>
          <w:szCs w:val="18"/>
        </w:rPr>
        <w:t>estudo</w:t>
      </w:r>
      <w:r w:rsidRPr="00752A5A">
        <w:rPr>
          <w:rFonts w:ascii="Arial" w:hAnsi="Arial" w:cs="Arial"/>
          <w:spacing w:val="49"/>
          <w:w w:val="110"/>
          <w:sz w:val="18"/>
          <w:szCs w:val="18"/>
        </w:rPr>
        <w:t xml:space="preserve"> </w:t>
      </w:r>
      <w:r w:rsidRPr="00752A5A">
        <w:rPr>
          <w:rFonts w:ascii="Arial" w:hAnsi="Arial" w:cs="Arial"/>
          <w:w w:val="110"/>
          <w:sz w:val="18"/>
          <w:szCs w:val="18"/>
        </w:rPr>
        <w:t>preliminar</w:t>
      </w:r>
      <w:r w:rsidRPr="00752A5A">
        <w:rPr>
          <w:rFonts w:ascii="Arial" w:hAnsi="Arial" w:cs="Arial"/>
          <w:spacing w:val="47"/>
          <w:w w:val="110"/>
          <w:sz w:val="18"/>
          <w:szCs w:val="18"/>
        </w:rPr>
        <w:t xml:space="preserve"> </w:t>
      </w:r>
      <w:r w:rsidRPr="00752A5A">
        <w:rPr>
          <w:rFonts w:ascii="Arial" w:hAnsi="Arial" w:cs="Arial"/>
          <w:w w:val="110"/>
          <w:sz w:val="18"/>
          <w:szCs w:val="18"/>
        </w:rPr>
        <w:t>apresenta</w:t>
      </w:r>
      <w:r w:rsidRPr="00752A5A">
        <w:rPr>
          <w:rFonts w:ascii="Arial" w:hAnsi="Arial" w:cs="Arial"/>
          <w:spacing w:val="47"/>
          <w:w w:val="110"/>
          <w:sz w:val="18"/>
          <w:szCs w:val="18"/>
        </w:rPr>
        <w:t xml:space="preserve"> </w:t>
      </w:r>
      <w:r w:rsidRPr="00752A5A">
        <w:rPr>
          <w:rFonts w:ascii="Arial" w:hAnsi="Arial" w:cs="Arial"/>
          <w:w w:val="110"/>
          <w:sz w:val="18"/>
          <w:szCs w:val="18"/>
        </w:rPr>
        <w:t>os</w:t>
      </w:r>
      <w:r w:rsidRPr="00752A5A">
        <w:rPr>
          <w:rFonts w:ascii="Arial" w:hAnsi="Arial" w:cs="Arial"/>
          <w:spacing w:val="45"/>
          <w:w w:val="110"/>
          <w:sz w:val="18"/>
          <w:szCs w:val="18"/>
        </w:rPr>
        <w:t xml:space="preserve"> </w:t>
      </w:r>
      <w:r w:rsidRPr="00752A5A">
        <w:rPr>
          <w:rFonts w:ascii="Arial" w:hAnsi="Arial" w:cs="Arial"/>
          <w:w w:val="110"/>
          <w:sz w:val="18"/>
          <w:szCs w:val="18"/>
        </w:rPr>
        <w:t>seguintes</w:t>
      </w:r>
      <w:r w:rsidR="00C05CFD">
        <w:rPr>
          <w:rFonts w:ascii="Arial" w:hAnsi="Arial" w:cs="Arial"/>
          <w:w w:val="110"/>
          <w:sz w:val="18"/>
          <w:szCs w:val="18"/>
        </w:rPr>
        <w:t xml:space="preserve"> </w:t>
      </w:r>
      <w:r w:rsidR="00531B76" w:rsidRPr="00752A5A">
        <w:rPr>
          <w:rFonts w:ascii="Arial" w:hAnsi="Arial" w:cs="Arial"/>
          <w:w w:val="115"/>
          <w:sz w:val="18"/>
          <w:szCs w:val="18"/>
        </w:rPr>
        <w:t>requisitos:</w:t>
      </w:r>
    </w:p>
    <w:p w14:paraId="239AEC19" w14:textId="1D2C46F6" w:rsidR="00752A5A" w:rsidRPr="00752A5A" w:rsidRDefault="00752A5A" w:rsidP="00016169">
      <w:pPr>
        <w:pStyle w:val="Corpodetexto"/>
        <w:spacing w:before="98"/>
        <w:ind w:right="-2" w:firstLine="708"/>
        <w:jc w:val="left"/>
        <w:rPr>
          <w:rFonts w:ascii="Arial" w:hAnsi="Arial" w:cs="Arial"/>
          <w:sz w:val="18"/>
          <w:szCs w:val="18"/>
        </w:rPr>
      </w:pPr>
    </w:p>
    <w:p w14:paraId="57677E5D" w14:textId="77777777" w:rsidR="00752A5A" w:rsidRPr="00752A5A" w:rsidRDefault="00752A5A" w:rsidP="00752A5A">
      <w:pPr>
        <w:pStyle w:val="Corpodetexto"/>
        <w:spacing w:before="10"/>
        <w:ind w:right="-2"/>
        <w:rPr>
          <w:rFonts w:ascii="Arial" w:hAnsi="Arial" w:cs="Arial"/>
          <w:sz w:val="18"/>
          <w:szCs w:val="18"/>
        </w:rPr>
      </w:pPr>
    </w:p>
    <w:p w14:paraId="3867AB0C" w14:textId="77777777" w:rsidR="00752A5A" w:rsidRPr="00752A5A" w:rsidRDefault="00752A5A" w:rsidP="00752A5A">
      <w:pPr>
        <w:pStyle w:val="Ttulo1"/>
        <w:spacing w:before="98"/>
        <w:ind w:left="3556" w:right="-2"/>
        <w:rPr>
          <w:w w:val="115"/>
          <w:sz w:val="18"/>
          <w:szCs w:val="18"/>
        </w:rPr>
      </w:pPr>
      <w:r w:rsidRPr="00B5084E">
        <w:rPr>
          <w:w w:val="115"/>
          <w:sz w:val="18"/>
          <w:szCs w:val="18"/>
        </w:rPr>
        <w:t>REQUISITOS</w:t>
      </w:r>
      <w:r w:rsidRPr="00B5084E">
        <w:rPr>
          <w:spacing w:val="47"/>
          <w:w w:val="115"/>
          <w:sz w:val="18"/>
          <w:szCs w:val="18"/>
        </w:rPr>
        <w:t xml:space="preserve"> </w:t>
      </w:r>
      <w:r w:rsidRPr="00B5084E">
        <w:rPr>
          <w:w w:val="115"/>
          <w:sz w:val="18"/>
          <w:szCs w:val="18"/>
        </w:rPr>
        <w:t>INTERNOS</w:t>
      </w:r>
    </w:p>
    <w:p w14:paraId="7C19CF76" w14:textId="77777777" w:rsidR="00752A5A" w:rsidRPr="00752A5A" w:rsidRDefault="00752A5A" w:rsidP="00752A5A">
      <w:pPr>
        <w:rPr>
          <w:rFonts w:ascii="Arial" w:hAnsi="Arial" w:cs="Arial"/>
          <w:sz w:val="18"/>
          <w:szCs w:val="18"/>
        </w:rPr>
      </w:pPr>
    </w:p>
    <w:p w14:paraId="7062B403" w14:textId="77777777" w:rsidR="00752A5A" w:rsidRPr="00752A5A" w:rsidRDefault="00752A5A" w:rsidP="00752A5A">
      <w:pPr>
        <w:pStyle w:val="PargrafodaLista"/>
        <w:numPr>
          <w:ilvl w:val="0"/>
          <w:numId w:val="45"/>
        </w:numPr>
        <w:tabs>
          <w:tab w:val="left" w:pos="388"/>
        </w:tabs>
        <w:spacing w:line="242" w:lineRule="auto"/>
        <w:ind w:left="115" w:right="-2" w:firstLine="0"/>
        <w:rPr>
          <w:rFonts w:ascii="Arial" w:hAnsi="Arial" w:cs="Arial"/>
          <w:sz w:val="18"/>
          <w:szCs w:val="18"/>
        </w:rPr>
      </w:pPr>
      <w:r w:rsidRPr="00752A5A">
        <w:rPr>
          <w:rFonts w:ascii="Arial" w:hAnsi="Arial" w:cs="Arial"/>
          <w:w w:val="115"/>
          <w:sz w:val="18"/>
          <w:szCs w:val="18"/>
        </w:rPr>
        <w:t>Definição do local de execução dos serviços, a saber: Localidade da Sede no município de Teodoro Sampaio;</w:t>
      </w:r>
    </w:p>
    <w:p w14:paraId="15A0B940" w14:textId="77777777" w:rsidR="00752A5A" w:rsidRPr="00752A5A" w:rsidRDefault="00752A5A" w:rsidP="00752A5A">
      <w:pPr>
        <w:pStyle w:val="PargrafodaLista"/>
        <w:tabs>
          <w:tab w:val="left" w:pos="388"/>
        </w:tabs>
        <w:spacing w:line="242" w:lineRule="auto"/>
        <w:ind w:left="115" w:right="-2"/>
        <w:rPr>
          <w:rFonts w:ascii="Arial" w:hAnsi="Arial" w:cs="Arial"/>
          <w:sz w:val="18"/>
          <w:szCs w:val="18"/>
        </w:rPr>
      </w:pPr>
    </w:p>
    <w:p w14:paraId="51EF7DED" w14:textId="77777777" w:rsidR="00752A5A" w:rsidRPr="00752A5A" w:rsidRDefault="00752A5A" w:rsidP="00752A5A">
      <w:pPr>
        <w:pStyle w:val="PargrafodaLista"/>
        <w:numPr>
          <w:ilvl w:val="0"/>
          <w:numId w:val="45"/>
        </w:numPr>
        <w:tabs>
          <w:tab w:val="left" w:pos="388"/>
        </w:tabs>
        <w:spacing w:line="242" w:lineRule="auto"/>
        <w:ind w:left="115" w:right="-2" w:firstLine="0"/>
        <w:rPr>
          <w:rFonts w:ascii="Arial" w:hAnsi="Arial" w:cs="Arial"/>
          <w:sz w:val="18"/>
          <w:szCs w:val="18"/>
        </w:rPr>
      </w:pPr>
      <w:r w:rsidRPr="00752A5A">
        <w:rPr>
          <w:rFonts w:ascii="Arial" w:hAnsi="Arial" w:cs="Arial"/>
          <w:w w:val="115"/>
          <w:sz w:val="18"/>
          <w:szCs w:val="18"/>
        </w:rPr>
        <w:t>O projeto básico deve ser completo para fins de dispensa do projeto executivo, em razão da inexistência de prejuízo para a aferição dos padrões de desempenho e qualidade almejados, tendo em vista a alta complexidade da obra;</w:t>
      </w:r>
    </w:p>
    <w:p w14:paraId="6BBED758" w14:textId="77777777" w:rsidR="00752A5A" w:rsidRPr="00752A5A" w:rsidRDefault="00752A5A" w:rsidP="00752A5A">
      <w:pPr>
        <w:pStyle w:val="Corpodetexto"/>
        <w:spacing w:before="11"/>
        <w:ind w:right="-2"/>
        <w:rPr>
          <w:rFonts w:ascii="Arial" w:hAnsi="Arial" w:cs="Arial"/>
          <w:sz w:val="18"/>
          <w:szCs w:val="18"/>
        </w:rPr>
      </w:pPr>
    </w:p>
    <w:p w14:paraId="13583A8A" w14:textId="77777777" w:rsidR="00752A5A" w:rsidRPr="00752A5A" w:rsidRDefault="00752A5A" w:rsidP="00752A5A">
      <w:pPr>
        <w:pStyle w:val="PargrafodaLista"/>
        <w:numPr>
          <w:ilvl w:val="0"/>
          <w:numId w:val="45"/>
        </w:numPr>
        <w:tabs>
          <w:tab w:val="left" w:pos="442"/>
        </w:tabs>
        <w:ind w:left="115" w:right="-2" w:firstLine="0"/>
        <w:rPr>
          <w:rFonts w:ascii="Arial" w:hAnsi="Arial" w:cs="Arial"/>
          <w:sz w:val="18"/>
          <w:szCs w:val="18"/>
        </w:rPr>
      </w:pPr>
      <w:r w:rsidRPr="00752A5A">
        <w:rPr>
          <w:rFonts w:ascii="Arial" w:hAnsi="Arial" w:cs="Arial"/>
          <w:w w:val="115"/>
          <w:sz w:val="18"/>
          <w:szCs w:val="18"/>
        </w:rPr>
        <w:t>Definição</w:t>
      </w:r>
      <w:r w:rsidRPr="00752A5A">
        <w:rPr>
          <w:rFonts w:ascii="Arial" w:hAnsi="Arial" w:cs="Arial"/>
          <w:spacing w:val="1"/>
          <w:w w:val="115"/>
          <w:sz w:val="18"/>
          <w:szCs w:val="18"/>
        </w:rPr>
        <w:t xml:space="preserve"> </w:t>
      </w:r>
      <w:r w:rsidRPr="00752A5A">
        <w:rPr>
          <w:rFonts w:ascii="Arial" w:hAnsi="Arial" w:cs="Arial"/>
          <w:w w:val="115"/>
          <w:sz w:val="18"/>
          <w:szCs w:val="18"/>
        </w:rPr>
        <w:t>dos</w:t>
      </w:r>
      <w:r w:rsidRPr="00752A5A">
        <w:rPr>
          <w:rFonts w:ascii="Arial" w:hAnsi="Arial" w:cs="Arial"/>
          <w:spacing w:val="1"/>
          <w:w w:val="115"/>
          <w:sz w:val="18"/>
          <w:szCs w:val="18"/>
        </w:rPr>
        <w:t xml:space="preserve"> </w:t>
      </w:r>
      <w:r w:rsidRPr="00752A5A">
        <w:rPr>
          <w:rFonts w:ascii="Arial" w:hAnsi="Arial" w:cs="Arial"/>
          <w:w w:val="115"/>
          <w:sz w:val="18"/>
          <w:szCs w:val="18"/>
        </w:rPr>
        <w:t>serviços</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serem</w:t>
      </w:r>
      <w:r w:rsidRPr="00752A5A">
        <w:rPr>
          <w:rFonts w:ascii="Arial" w:hAnsi="Arial" w:cs="Arial"/>
          <w:spacing w:val="1"/>
          <w:w w:val="115"/>
          <w:sz w:val="18"/>
          <w:szCs w:val="18"/>
        </w:rPr>
        <w:t xml:space="preserve"> </w:t>
      </w:r>
      <w:r w:rsidRPr="00752A5A">
        <w:rPr>
          <w:rFonts w:ascii="Arial" w:hAnsi="Arial" w:cs="Arial"/>
          <w:w w:val="115"/>
          <w:sz w:val="18"/>
          <w:szCs w:val="18"/>
        </w:rPr>
        <w:t>executados,</w:t>
      </w:r>
      <w:r w:rsidRPr="00752A5A">
        <w:rPr>
          <w:rFonts w:ascii="Arial" w:hAnsi="Arial" w:cs="Arial"/>
          <w:spacing w:val="1"/>
          <w:w w:val="115"/>
          <w:sz w:val="18"/>
          <w:szCs w:val="18"/>
        </w:rPr>
        <w:t xml:space="preserve"> </w:t>
      </w:r>
      <w:r w:rsidRPr="00752A5A">
        <w:rPr>
          <w:rFonts w:ascii="Arial" w:hAnsi="Arial" w:cs="Arial"/>
          <w:w w:val="115"/>
          <w:sz w:val="18"/>
          <w:szCs w:val="18"/>
        </w:rPr>
        <w:t>dos</w:t>
      </w:r>
      <w:r w:rsidRPr="00752A5A">
        <w:rPr>
          <w:rFonts w:ascii="Arial" w:hAnsi="Arial" w:cs="Arial"/>
          <w:spacing w:val="1"/>
          <w:w w:val="115"/>
          <w:sz w:val="18"/>
          <w:szCs w:val="18"/>
        </w:rPr>
        <w:t xml:space="preserve"> </w:t>
      </w:r>
      <w:r w:rsidRPr="00752A5A">
        <w:rPr>
          <w:rFonts w:ascii="Arial" w:hAnsi="Arial" w:cs="Arial"/>
          <w:w w:val="115"/>
          <w:sz w:val="18"/>
          <w:szCs w:val="18"/>
        </w:rPr>
        <w:t>materiais</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serem aplicados</w:t>
      </w:r>
      <w:r w:rsidRPr="00752A5A">
        <w:rPr>
          <w:rFonts w:ascii="Arial" w:hAnsi="Arial" w:cs="Arial"/>
          <w:spacing w:val="1"/>
          <w:w w:val="115"/>
          <w:sz w:val="18"/>
          <w:szCs w:val="18"/>
        </w:rPr>
        <w:t xml:space="preserve"> </w:t>
      </w:r>
      <w:r w:rsidRPr="00752A5A">
        <w:rPr>
          <w:rFonts w:ascii="Arial" w:hAnsi="Arial" w:cs="Arial"/>
          <w:w w:val="115"/>
          <w:sz w:val="18"/>
          <w:szCs w:val="18"/>
        </w:rPr>
        <w:t>e/ou</w:t>
      </w:r>
      <w:r w:rsidRPr="00752A5A">
        <w:rPr>
          <w:rFonts w:ascii="Arial" w:hAnsi="Arial" w:cs="Arial"/>
          <w:spacing w:val="-53"/>
          <w:w w:val="115"/>
          <w:sz w:val="18"/>
          <w:szCs w:val="18"/>
        </w:rPr>
        <w:t xml:space="preserve"> </w:t>
      </w:r>
      <w:r w:rsidRPr="00752A5A">
        <w:rPr>
          <w:rFonts w:ascii="Arial" w:hAnsi="Arial" w:cs="Arial"/>
          <w:w w:val="115"/>
          <w:sz w:val="18"/>
          <w:szCs w:val="18"/>
        </w:rPr>
        <w:t>substituídos, de acordo com as determinações dos projetos, dos memoriais descritivos e</w:t>
      </w:r>
      <w:r w:rsidRPr="00752A5A">
        <w:rPr>
          <w:rFonts w:ascii="Arial" w:hAnsi="Arial" w:cs="Arial"/>
          <w:spacing w:val="1"/>
          <w:w w:val="115"/>
          <w:sz w:val="18"/>
          <w:szCs w:val="18"/>
        </w:rPr>
        <w:t xml:space="preserve"> </w:t>
      </w:r>
      <w:r w:rsidRPr="00752A5A">
        <w:rPr>
          <w:rFonts w:ascii="Arial" w:hAnsi="Arial" w:cs="Arial"/>
          <w:w w:val="115"/>
          <w:sz w:val="18"/>
          <w:szCs w:val="18"/>
        </w:rPr>
        <w:t>das</w:t>
      </w:r>
      <w:r w:rsidRPr="00752A5A">
        <w:rPr>
          <w:rFonts w:ascii="Arial" w:hAnsi="Arial" w:cs="Arial"/>
          <w:spacing w:val="12"/>
          <w:w w:val="115"/>
          <w:sz w:val="18"/>
          <w:szCs w:val="18"/>
        </w:rPr>
        <w:t xml:space="preserve"> </w:t>
      </w:r>
      <w:r w:rsidRPr="00752A5A">
        <w:rPr>
          <w:rFonts w:ascii="Arial" w:hAnsi="Arial" w:cs="Arial"/>
          <w:w w:val="115"/>
          <w:sz w:val="18"/>
          <w:szCs w:val="18"/>
        </w:rPr>
        <w:t>especificações</w:t>
      </w:r>
      <w:r w:rsidRPr="00752A5A">
        <w:rPr>
          <w:rFonts w:ascii="Arial" w:hAnsi="Arial" w:cs="Arial"/>
          <w:spacing w:val="13"/>
          <w:w w:val="115"/>
          <w:sz w:val="18"/>
          <w:szCs w:val="18"/>
        </w:rPr>
        <w:t xml:space="preserve"> </w:t>
      </w:r>
      <w:r w:rsidRPr="00752A5A">
        <w:rPr>
          <w:rFonts w:ascii="Arial" w:hAnsi="Arial" w:cs="Arial"/>
          <w:w w:val="115"/>
          <w:sz w:val="18"/>
          <w:szCs w:val="18"/>
        </w:rPr>
        <w:t>técnicas,</w:t>
      </w:r>
      <w:r w:rsidRPr="00752A5A">
        <w:rPr>
          <w:rFonts w:ascii="Arial" w:hAnsi="Arial" w:cs="Arial"/>
          <w:spacing w:val="14"/>
          <w:w w:val="115"/>
          <w:sz w:val="18"/>
          <w:szCs w:val="18"/>
        </w:rPr>
        <w:t xml:space="preserve"> </w:t>
      </w:r>
      <w:r w:rsidRPr="00752A5A">
        <w:rPr>
          <w:rFonts w:ascii="Arial" w:hAnsi="Arial" w:cs="Arial"/>
          <w:w w:val="115"/>
          <w:sz w:val="18"/>
          <w:szCs w:val="18"/>
        </w:rPr>
        <w:t>a</w:t>
      </w:r>
      <w:r w:rsidRPr="00752A5A">
        <w:rPr>
          <w:rFonts w:ascii="Arial" w:hAnsi="Arial" w:cs="Arial"/>
          <w:spacing w:val="13"/>
          <w:w w:val="115"/>
          <w:sz w:val="18"/>
          <w:szCs w:val="18"/>
        </w:rPr>
        <w:t xml:space="preserve"> </w:t>
      </w:r>
      <w:r w:rsidRPr="00752A5A">
        <w:rPr>
          <w:rFonts w:ascii="Arial" w:hAnsi="Arial" w:cs="Arial"/>
          <w:w w:val="115"/>
          <w:sz w:val="18"/>
          <w:szCs w:val="18"/>
        </w:rPr>
        <w:t>serem</w:t>
      </w:r>
      <w:r w:rsidRPr="00752A5A">
        <w:rPr>
          <w:rFonts w:ascii="Arial" w:hAnsi="Arial" w:cs="Arial"/>
          <w:spacing w:val="12"/>
          <w:w w:val="115"/>
          <w:sz w:val="18"/>
          <w:szCs w:val="18"/>
        </w:rPr>
        <w:t xml:space="preserve"> </w:t>
      </w:r>
      <w:r w:rsidRPr="00752A5A">
        <w:rPr>
          <w:rFonts w:ascii="Arial" w:hAnsi="Arial" w:cs="Arial"/>
          <w:w w:val="115"/>
          <w:sz w:val="18"/>
          <w:szCs w:val="18"/>
        </w:rPr>
        <w:t>atendidas</w:t>
      </w:r>
      <w:r w:rsidRPr="00752A5A">
        <w:rPr>
          <w:rFonts w:ascii="Arial" w:hAnsi="Arial" w:cs="Arial"/>
          <w:spacing w:val="12"/>
          <w:w w:val="115"/>
          <w:sz w:val="18"/>
          <w:szCs w:val="18"/>
        </w:rPr>
        <w:t xml:space="preserve"> </w:t>
      </w:r>
      <w:r w:rsidRPr="00752A5A">
        <w:rPr>
          <w:rFonts w:ascii="Arial" w:hAnsi="Arial" w:cs="Arial"/>
          <w:w w:val="115"/>
          <w:sz w:val="18"/>
          <w:szCs w:val="18"/>
        </w:rPr>
        <w:t>pela</w:t>
      </w:r>
      <w:r w:rsidRPr="00752A5A">
        <w:rPr>
          <w:rFonts w:ascii="Arial" w:hAnsi="Arial" w:cs="Arial"/>
          <w:spacing w:val="15"/>
          <w:w w:val="115"/>
          <w:sz w:val="18"/>
          <w:szCs w:val="18"/>
        </w:rPr>
        <w:t xml:space="preserve"> </w:t>
      </w:r>
      <w:r w:rsidRPr="00752A5A">
        <w:rPr>
          <w:rFonts w:ascii="Arial" w:hAnsi="Arial" w:cs="Arial"/>
          <w:w w:val="115"/>
          <w:sz w:val="18"/>
          <w:szCs w:val="18"/>
        </w:rPr>
        <w:t>Contratada;</w:t>
      </w:r>
    </w:p>
    <w:p w14:paraId="3ACA8571" w14:textId="77777777" w:rsidR="00752A5A" w:rsidRPr="00752A5A" w:rsidRDefault="00752A5A" w:rsidP="00752A5A">
      <w:pPr>
        <w:pStyle w:val="Corpodetexto"/>
        <w:spacing w:before="4"/>
        <w:ind w:right="-2"/>
        <w:rPr>
          <w:rFonts w:ascii="Arial" w:hAnsi="Arial" w:cs="Arial"/>
          <w:sz w:val="18"/>
          <w:szCs w:val="18"/>
        </w:rPr>
      </w:pPr>
    </w:p>
    <w:p w14:paraId="066E1A91" w14:textId="77777777" w:rsidR="00752A5A" w:rsidRPr="00752A5A" w:rsidRDefault="00752A5A" w:rsidP="00752A5A">
      <w:pPr>
        <w:pStyle w:val="PargrafodaLista"/>
        <w:numPr>
          <w:ilvl w:val="0"/>
          <w:numId w:val="45"/>
        </w:numPr>
        <w:tabs>
          <w:tab w:val="left" w:pos="386"/>
        </w:tabs>
        <w:ind w:left="115" w:right="-2" w:firstLine="0"/>
        <w:rPr>
          <w:rFonts w:ascii="Arial" w:hAnsi="Arial" w:cs="Arial"/>
          <w:sz w:val="18"/>
          <w:szCs w:val="18"/>
        </w:rPr>
      </w:pPr>
      <w:r w:rsidRPr="00752A5A">
        <w:rPr>
          <w:rFonts w:ascii="Arial" w:hAnsi="Arial" w:cs="Arial"/>
          <w:w w:val="115"/>
          <w:sz w:val="18"/>
          <w:szCs w:val="18"/>
        </w:rPr>
        <w:t>Definição da metodologia executiva a ser adotada, de acordo com as normas técnicas</w:t>
      </w:r>
      <w:r w:rsidRPr="00752A5A">
        <w:rPr>
          <w:rFonts w:ascii="Arial" w:hAnsi="Arial" w:cs="Arial"/>
          <w:spacing w:val="1"/>
          <w:w w:val="115"/>
          <w:sz w:val="18"/>
          <w:szCs w:val="18"/>
        </w:rPr>
        <w:t xml:space="preserve"> </w:t>
      </w:r>
      <w:r w:rsidRPr="00752A5A">
        <w:rPr>
          <w:rFonts w:ascii="Arial" w:hAnsi="Arial" w:cs="Arial"/>
          <w:w w:val="115"/>
          <w:sz w:val="18"/>
          <w:szCs w:val="18"/>
        </w:rPr>
        <w:t>vigentes</w:t>
      </w:r>
      <w:r w:rsidRPr="00752A5A">
        <w:rPr>
          <w:rFonts w:ascii="Arial" w:hAnsi="Arial" w:cs="Arial"/>
          <w:spacing w:val="10"/>
          <w:w w:val="115"/>
          <w:sz w:val="18"/>
          <w:szCs w:val="18"/>
        </w:rPr>
        <w:t xml:space="preserve"> </w:t>
      </w:r>
      <w:r w:rsidRPr="00752A5A">
        <w:rPr>
          <w:rFonts w:ascii="Arial" w:hAnsi="Arial" w:cs="Arial"/>
          <w:w w:val="115"/>
          <w:sz w:val="18"/>
          <w:szCs w:val="18"/>
        </w:rPr>
        <w:t>e</w:t>
      </w:r>
      <w:r w:rsidRPr="00752A5A">
        <w:rPr>
          <w:rFonts w:ascii="Arial" w:hAnsi="Arial" w:cs="Arial"/>
          <w:spacing w:val="14"/>
          <w:w w:val="115"/>
          <w:sz w:val="18"/>
          <w:szCs w:val="18"/>
        </w:rPr>
        <w:t xml:space="preserve"> </w:t>
      </w:r>
      <w:r w:rsidRPr="00752A5A">
        <w:rPr>
          <w:rFonts w:ascii="Arial" w:hAnsi="Arial" w:cs="Arial"/>
          <w:w w:val="115"/>
          <w:sz w:val="18"/>
          <w:szCs w:val="18"/>
        </w:rPr>
        <w:t>recomendações</w:t>
      </w:r>
      <w:r w:rsidRPr="00752A5A">
        <w:rPr>
          <w:rFonts w:ascii="Arial" w:hAnsi="Arial" w:cs="Arial"/>
          <w:spacing w:val="12"/>
          <w:w w:val="115"/>
          <w:sz w:val="18"/>
          <w:szCs w:val="18"/>
        </w:rPr>
        <w:t xml:space="preserve"> </w:t>
      </w:r>
      <w:r w:rsidRPr="00752A5A">
        <w:rPr>
          <w:rFonts w:ascii="Arial" w:hAnsi="Arial" w:cs="Arial"/>
          <w:w w:val="115"/>
          <w:sz w:val="18"/>
          <w:szCs w:val="18"/>
        </w:rPr>
        <w:t>dos</w:t>
      </w:r>
      <w:r w:rsidRPr="00752A5A">
        <w:rPr>
          <w:rFonts w:ascii="Arial" w:hAnsi="Arial" w:cs="Arial"/>
          <w:spacing w:val="14"/>
          <w:w w:val="115"/>
          <w:sz w:val="18"/>
          <w:szCs w:val="18"/>
        </w:rPr>
        <w:t xml:space="preserve"> </w:t>
      </w:r>
      <w:r w:rsidRPr="00752A5A">
        <w:rPr>
          <w:rFonts w:ascii="Arial" w:hAnsi="Arial" w:cs="Arial"/>
          <w:w w:val="115"/>
          <w:sz w:val="18"/>
          <w:szCs w:val="18"/>
        </w:rPr>
        <w:t>fabricantes;</w:t>
      </w:r>
    </w:p>
    <w:p w14:paraId="48FDF056" w14:textId="77777777" w:rsidR="00752A5A" w:rsidRPr="00752A5A" w:rsidRDefault="00752A5A" w:rsidP="00752A5A">
      <w:pPr>
        <w:pStyle w:val="Corpodetexto"/>
        <w:spacing w:before="2"/>
        <w:ind w:right="-2"/>
        <w:rPr>
          <w:rFonts w:ascii="Arial" w:hAnsi="Arial" w:cs="Arial"/>
          <w:sz w:val="18"/>
          <w:szCs w:val="18"/>
        </w:rPr>
      </w:pPr>
    </w:p>
    <w:p w14:paraId="50F9EDE8" w14:textId="77777777" w:rsidR="00752A5A" w:rsidRPr="00752A5A" w:rsidRDefault="00752A5A" w:rsidP="00752A5A">
      <w:pPr>
        <w:pStyle w:val="PargrafodaLista"/>
        <w:numPr>
          <w:ilvl w:val="0"/>
          <w:numId w:val="45"/>
        </w:numPr>
        <w:tabs>
          <w:tab w:val="left" w:pos="396"/>
        </w:tabs>
        <w:spacing w:before="1" w:line="242" w:lineRule="auto"/>
        <w:ind w:left="115" w:right="-2" w:firstLine="0"/>
        <w:rPr>
          <w:rFonts w:ascii="Arial" w:hAnsi="Arial" w:cs="Arial"/>
          <w:sz w:val="18"/>
          <w:szCs w:val="18"/>
        </w:rPr>
      </w:pPr>
      <w:r w:rsidRPr="00752A5A">
        <w:rPr>
          <w:rFonts w:ascii="Arial" w:hAnsi="Arial" w:cs="Arial"/>
          <w:w w:val="110"/>
          <w:sz w:val="18"/>
          <w:szCs w:val="18"/>
        </w:rPr>
        <w:t>Definição do orçamento e do prazo de execução da obra, com detalhamento de marcos</w:t>
      </w:r>
      <w:r w:rsidRPr="00752A5A">
        <w:rPr>
          <w:rFonts w:ascii="Arial" w:hAnsi="Arial" w:cs="Arial"/>
          <w:spacing w:val="1"/>
          <w:w w:val="110"/>
          <w:sz w:val="18"/>
          <w:szCs w:val="18"/>
        </w:rPr>
        <w:t xml:space="preserve"> </w:t>
      </w:r>
      <w:r w:rsidRPr="00752A5A">
        <w:rPr>
          <w:rFonts w:ascii="Arial" w:hAnsi="Arial" w:cs="Arial"/>
          <w:w w:val="110"/>
          <w:sz w:val="18"/>
          <w:szCs w:val="18"/>
        </w:rPr>
        <w:t>intermediários</w:t>
      </w:r>
      <w:r w:rsidRPr="00752A5A">
        <w:rPr>
          <w:rFonts w:ascii="Arial" w:hAnsi="Arial" w:cs="Arial"/>
          <w:spacing w:val="28"/>
          <w:w w:val="110"/>
          <w:sz w:val="18"/>
          <w:szCs w:val="18"/>
        </w:rPr>
        <w:t xml:space="preserve"> </w:t>
      </w:r>
      <w:r w:rsidRPr="00752A5A">
        <w:rPr>
          <w:rFonts w:ascii="Arial" w:hAnsi="Arial" w:cs="Arial"/>
          <w:w w:val="110"/>
          <w:sz w:val="18"/>
          <w:szCs w:val="18"/>
        </w:rPr>
        <w:t>e</w:t>
      </w:r>
      <w:r w:rsidRPr="00752A5A">
        <w:rPr>
          <w:rFonts w:ascii="Arial" w:hAnsi="Arial" w:cs="Arial"/>
          <w:spacing w:val="26"/>
          <w:w w:val="110"/>
          <w:sz w:val="18"/>
          <w:szCs w:val="18"/>
        </w:rPr>
        <w:t xml:space="preserve"> </w:t>
      </w:r>
      <w:r w:rsidRPr="00752A5A">
        <w:rPr>
          <w:rFonts w:ascii="Arial" w:hAnsi="Arial" w:cs="Arial"/>
          <w:w w:val="110"/>
          <w:sz w:val="18"/>
          <w:szCs w:val="18"/>
        </w:rPr>
        <w:t>finais</w:t>
      </w:r>
      <w:r w:rsidRPr="00752A5A">
        <w:rPr>
          <w:rFonts w:ascii="Arial" w:hAnsi="Arial" w:cs="Arial"/>
          <w:spacing w:val="26"/>
          <w:w w:val="110"/>
          <w:sz w:val="18"/>
          <w:szCs w:val="18"/>
        </w:rPr>
        <w:t xml:space="preserve"> </w:t>
      </w:r>
      <w:r w:rsidRPr="00752A5A">
        <w:rPr>
          <w:rFonts w:ascii="Arial" w:hAnsi="Arial" w:cs="Arial"/>
          <w:w w:val="110"/>
          <w:sz w:val="18"/>
          <w:szCs w:val="18"/>
        </w:rPr>
        <w:t>das</w:t>
      </w:r>
      <w:r w:rsidRPr="00752A5A">
        <w:rPr>
          <w:rFonts w:ascii="Arial" w:hAnsi="Arial" w:cs="Arial"/>
          <w:spacing w:val="27"/>
          <w:w w:val="110"/>
          <w:sz w:val="18"/>
          <w:szCs w:val="18"/>
        </w:rPr>
        <w:t xml:space="preserve"> </w:t>
      </w:r>
      <w:r w:rsidRPr="00752A5A">
        <w:rPr>
          <w:rFonts w:ascii="Arial" w:hAnsi="Arial" w:cs="Arial"/>
          <w:w w:val="110"/>
          <w:sz w:val="18"/>
          <w:szCs w:val="18"/>
        </w:rPr>
        <w:t>etapas,</w:t>
      </w:r>
      <w:r w:rsidRPr="00752A5A">
        <w:rPr>
          <w:rFonts w:ascii="Arial" w:hAnsi="Arial" w:cs="Arial"/>
          <w:spacing w:val="28"/>
          <w:w w:val="110"/>
          <w:sz w:val="18"/>
          <w:szCs w:val="18"/>
        </w:rPr>
        <w:t xml:space="preserve"> </w:t>
      </w:r>
      <w:r w:rsidRPr="00752A5A">
        <w:rPr>
          <w:rFonts w:ascii="Arial" w:hAnsi="Arial" w:cs="Arial"/>
          <w:w w:val="110"/>
          <w:sz w:val="18"/>
          <w:szCs w:val="18"/>
        </w:rPr>
        <w:t>definidos</w:t>
      </w:r>
      <w:r w:rsidRPr="00752A5A">
        <w:rPr>
          <w:rFonts w:ascii="Arial" w:hAnsi="Arial" w:cs="Arial"/>
          <w:spacing w:val="26"/>
          <w:w w:val="110"/>
          <w:sz w:val="18"/>
          <w:szCs w:val="18"/>
        </w:rPr>
        <w:t xml:space="preserve"> </w:t>
      </w:r>
      <w:r w:rsidRPr="00752A5A">
        <w:rPr>
          <w:rFonts w:ascii="Arial" w:hAnsi="Arial" w:cs="Arial"/>
          <w:w w:val="110"/>
          <w:sz w:val="18"/>
          <w:szCs w:val="18"/>
        </w:rPr>
        <w:t>no</w:t>
      </w:r>
      <w:r w:rsidRPr="00752A5A">
        <w:rPr>
          <w:rFonts w:ascii="Arial" w:hAnsi="Arial" w:cs="Arial"/>
          <w:spacing w:val="25"/>
          <w:w w:val="110"/>
          <w:sz w:val="18"/>
          <w:szCs w:val="18"/>
        </w:rPr>
        <w:t xml:space="preserve"> </w:t>
      </w:r>
      <w:r w:rsidRPr="00752A5A">
        <w:rPr>
          <w:rFonts w:ascii="Arial" w:hAnsi="Arial" w:cs="Arial"/>
          <w:w w:val="110"/>
          <w:sz w:val="18"/>
          <w:szCs w:val="18"/>
        </w:rPr>
        <w:t>cronograma</w:t>
      </w:r>
      <w:r w:rsidRPr="00752A5A">
        <w:rPr>
          <w:rFonts w:ascii="Arial" w:hAnsi="Arial" w:cs="Arial"/>
          <w:spacing w:val="29"/>
          <w:w w:val="110"/>
          <w:sz w:val="18"/>
          <w:szCs w:val="18"/>
        </w:rPr>
        <w:t xml:space="preserve"> </w:t>
      </w:r>
      <w:r w:rsidRPr="00752A5A">
        <w:rPr>
          <w:rFonts w:ascii="Arial" w:hAnsi="Arial" w:cs="Arial"/>
          <w:w w:val="110"/>
          <w:sz w:val="18"/>
          <w:szCs w:val="18"/>
        </w:rPr>
        <w:t>físico-financeiro</w:t>
      </w:r>
      <w:r w:rsidRPr="00752A5A">
        <w:rPr>
          <w:rFonts w:ascii="Arial" w:hAnsi="Arial" w:cs="Arial"/>
          <w:spacing w:val="29"/>
          <w:w w:val="110"/>
          <w:sz w:val="18"/>
          <w:szCs w:val="18"/>
        </w:rPr>
        <w:t xml:space="preserve"> </w:t>
      </w:r>
      <w:r w:rsidRPr="00752A5A">
        <w:rPr>
          <w:rFonts w:ascii="Arial" w:hAnsi="Arial" w:cs="Arial"/>
          <w:w w:val="110"/>
          <w:sz w:val="18"/>
          <w:szCs w:val="18"/>
        </w:rPr>
        <w:t>da</w:t>
      </w:r>
      <w:r w:rsidRPr="00752A5A">
        <w:rPr>
          <w:rFonts w:ascii="Arial" w:hAnsi="Arial" w:cs="Arial"/>
          <w:spacing w:val="26"/>
          <w:w w:val="110"/>
          <w:sz w:val="18"/>
          <w:szCs w:val="18"/>
        </w:rPr>
        <w:t xml:space="preserve"> </w:t>
      </w:r>
      <w:r w:rsidRPr="00752A5A">
        <w:rPr>
          <w:rFonts w:ascii="Arial" w:hAnsi="Arial" w:cs="Arial"/>
          <w:w w:val="110"/>
          <w:sz w:val="18"/>
          <w:szCs w:val="18"/>
        </w:rPr>
        <w:t>obra;</w:t>
      </w:r>
    </w:p>
    <w:p w14:paraId="1F28AEE1" w14:textId="77777777" w:rsidR="00752A5A" w:rsidRPr="00752A5A" w:rsidRDefault="00752A5A" w:rsidP="00752A5A">
      <w:pPr>
        <w:pStyle w:val="Corpodetexto"/>
        <w:spacing w:before="10"/>
        <w:ind w:right="-2"/>
        <w:rPr>
          <w:rFonts w:ascii="Arial" w:hAnsi="Arial" w:cs="Arial"/>
          <w:sz w:val="18"/>
          <w:szCs w:val="18"/>
        </w:rPr>
      </w:pPr>
    </w:p>
    <w:p w14:paraId="76C9C028" w14:textId="77777777" w:rsidR="00752A5A" w:rsidRPr="00752A5A" w:rsidRDefault="00752A5A" w:rsidP="00752A5A">
      <w:pPr>
        <w:pStyle w:val="PargrafodaLista"/>
        <w:numPr>
          <w:ilvl w:val="0"/>
          <w:numId w:val="45"/>
        </w:numPr>
        <w:tabs>
          <w:tab w:val="left" w:pos="442"/>
        </w:tabs>
        <w:ind w:left="115" w:right="-2" w:firstLine="0"/>
        <w:rPr>
          <w:rFonts w:ascii="Arial" w:hAnsi="Arial" w:cs="Arial"/>
          <w:sz w:val="18"/>
          <w:szCs w:val="18"/>
        </w:rPr>
      </w:pPr>
      <w:r w:rsidRPr="00752A5A">
        <w:rPr>
          <w:rFonts w:ascii="Arial" w:hAnsi="Arial" w:cs="Arial"/>
          <w:w w:val="115"/>
          <w:sz w:val="18"/>
          <w:szCs w:val="18"/>
        </w:rPr>
        <w:t>Empresa</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engenharia</w:t>
      </w:r>
      <w:r w:rsidRPr="00752A5A">
        <w:rPr>
          <w:rFonts w:ascii="Arial" w:hAnsi="Arial" w:cs="Arial"/>
          <w:spacing w:val="1"/>
          <w:w w:val="115"/>
          <w:sz w:val="18"/>
          <w:szCs w:val="18"/>
        </w:rPr>
        <w:t xml:space="preserve"> </w:t>
      </w:r>
      <w:r w:rsidRPr="00752A5A">
        <w:rPr>
          <w:rFonts w:ascii="Arial" w:hAnsi="Arial" w:cs="Arial"/>
          <w:w w:val="115"/>
          <w:sz w:val="18"/>
          <w:szCs w:val="18"/>
        </w:rPr>
        <w:t>para</w:t>
      </w:r>
      <w:r w:rsidRPr="00752A5A">
        <w:rPr>
          <w:rFonts w:ascii="Arial" w:hAnsi="Arial" w:cs="Arial"/>
          <w:spacing w:val="1"/>
          <w:w w:val="115"/>
          <w:sz w:val="18"/>
          <w:szCs w:val="18"/>
        </w:rPr>
        <w:t xml:space="preserve"> </w:t>
      </w:r>
      <w:r w:rsidRPr="00752A5A">
        <w:rPr>
          <w:rFonts w:ascii="Arial" w:hAnsi="Arial" w:cs="Arial"/>
          <w:w w:val="115"/>
          <w:sz w:val="18"/>
          <w:szCs w:val="18"/>
        </w:rPr>
        <w:t>execução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serviços</w:t>
      </w:r>
      <w:r w:rsidRPr="00752A5A">
        <w:rPr>
          <w:rFonts w:ascii="Arial" w:hAnsi="Arial" w:cs="Arial"/>
          <w:spacing w:val="1"/>
          <w:w w:val="115"/>
          <w:sz w:val="18"/>
          <w:szCs w:val="18"/>
        </w:rPr>
        <w:t xml:space="preserve"> </w:t>
      </w:r>
      <w:r w:rsidRPr="00752A5A">
        <w:rPr>
          <w:rFonts w:ascii="Arial" w:hAnsi="Arial" w:cs="Arial"/>
          <w:w w:val="115"/>
          <w:sz w:val="18"/>
          <w:szCs w:val="18"/>
        </w:rPr>
        <w:t>de adequação da edificação para serviços de construção de unidades habitacionais,</w:t>
      </w:r>
      <w:r w:rsidRPr="00752A5A">
        <w:rPr>
          <w:rFonts w:ascii="Arial" w:hAnsi="Arial" w:cs="Arial"/>
          <w:spacing w:val="1"/>
          <w:w w:val="115"/>
          <w:sz w:val="18"/>
          <w:szCs w:val="18"/>
        </w:rPr>
        <w:t xml:space="preserve"> </w:t>
      </w:r>
      <w:r w:rsidRPr="00752A5A">
        <w:rPr>
          <w:rFonts w:ascii="Arial" w:hAnsi="Arial" w:cs="Arial"/>
          <w:w w:val="115"/>
          <w:sz w:val="18"/>
          <w:szCs w:val="18"/>
        </w:rPr>
        <w:t>conforme</w:t>
      </w:r>
      <w:r w:rsidRPr="00752A5A">
        <w:rPr>
          <w:rFonts w:ascii="Arial" w:hAnsi="Arial" w:cs="Arial"/>
          <w:spacing w:val="1"/>
          <w:w w:val="115"/>
          <w:sz w:val="18"/>
          <w:szCs w:val="18"/>
        </w:rPr>
        <w:t xml:space="preserve"> </w:t>
      </w:r>
      <w:r w:rsidRPr="00752A5A">
        <w:rPr>
          <w:rFonts w:ascii="Arial" w:hAnsi="Arial" w:cs="Arial"/>
          <w:w w:val="115"/>
          <w:sz w:val="18"/>
          <w:szCs w:val="18"/>
        </w:rPr>
        <w:t>quantitativos</w:t>
      </w:r>
      <w:r w:rsidRPr="00752A5A">
        <w:rPr>
          <w:rFonts w:ascii="Arial" w:hAnsi="Arial" w:cs="Arial"/>
          <w:spacing w:val="1"/>
          <w:w w:val="115"/>
          <w:sz w:val="18"/>
          <w:szCs w:val="18"/>
        </w:rPr>
        <w:t xml:space="preserve"> </w:t>
      </w:r>
      <w:r w:rsidRPr="00752A5A">
        <w:rPr>
          <w:rFonts w:ascii="Arial" w:hAnsi="Arial" w:cs="Arial"/>
          <w:w w:val="115"/>
          <w:sz w:val="18"/>
          <w:szCs w:val="18"/>
        </w:rPr>
        <w:t>previstos</w:t>
      </w:r>
      <w:r w:rsidRPr="00752A5A">
        <w:rPr>
          <w:rFonts w:ascii="Arial" w:hAnsi="Arial" w:cs="Arial"/>
          <w:spacing w:val="1"/>
          <w:w w:val="115"/>
          <w:sz w:val="18"/>
          <w:szCs w:val="18"/>
        </w:rPr>
        <w:t xml:space="preserve"> </w:t>
      </w:r>
      <w:r w:rsidRPr="00752A5A">
        <w:rPr>
          <w:rFonts w:ascii="Arial" w:hAnsi="Arial" w:cs="Arial"/>
          <w:w w:val="115"/>
          <w:sz w:val="18"/>
          <w:szCs w:val="18"/>
        </w:rPr>
        <w:t>nos</w:t>
      </w:r>
      <w:r w:rsidRPr="00752A5A">
        <w:rPr>
          <w:rFonts w:ascii="Arial" w:hAnsi="Arial" w:cs="Arial"/>
          <w:spacing w:val="1"/>
          <w:w w:val="115"/>
          <w:sz w:val="18"/>
          <w:szCs w:val="18"/>
        </w:rPr>
        <w:t xml:space="preserve"> </w:t>
      </w:r>
      <w:r w:rsidRPr="00752A5A">
        <w:rPr>
          <w:rFonts w:ascii="Arial" w:hAnsi="Arial" w:cs="Arial"/>
          <w:w w:val="115"/>
          <w:sz w:val="18"/>
          <w:szCs w:val="18"/>
        </w:rPr>
        <w:t>projetos;</w:t>
      </w:r>
    </w:p>
    <w:p w14:paraId="34DDB73E" w14:textId="77777777" w:rsidR="00752A5A" w:rsidRPr="00752A5A" w:rsidRDefault="00752A5A" w:rsidP="00752A5A">
      <w:pPr>
        <w:pStyle w:val="Corpodetexto"/>
        <w:spacing w:before="3"/>
        <w:ind w:right="-2"/>
        <w:rPr>
          <w:rFonts w:ascii="Arial" w:hAnsi="Arial" w:cs="Arial"/>
          <w:sz w:val="18"/>
          <w:szCs w:val="18"/>
        </w:rPr>
      </w:pPr>
    </w:p>
    <w:p w14:paraId="38CB90FA" w14:textId="77777777" w:rsidR="00752A5A" w:rsidRPr="00752A5A" w:rsidRDefault="00752A5A" w:rsidP="00752A5A">
      <w:pPr>
        <w:pStyle w:val="PargrafodaLista"/>
        <w:numPr>
          <w:ilvl w:val="0"/>
          <w:numId w:val="45"/>
        </w:numPr>
        <w:tabs>
          <w:tab w:val="left" w:pos="366"/>
        </w:tabs>
        <w:ind w:left="115" w:right="-2" w:firstLine="0"/>
        <w:rPr>
          <w:rFonts w:ascii="Arial" w:hAnsi="Arial" w:cs="Arial"/>
          <w:sz w:val="18"/>
          <w:szCs w:val="18"/>
        </w:rPr>
      </w:pPr>
      <w:r w:rsidRPr="00752A5A">
        <w:rPr>
          <w:rFonts w:ascii="Arial" w:hAnsi="Arial" w:cs="Arial"/>
          <w:w w:val="115"/>
          <w:sz w:val="18"/>
          <w:szCs w:val="18"/>
        </w:rPr>
        <w:t>Certidão de registro/quitação da contratada junto ao CREA / CAU, da qual deverá</w:t>
      </w:r>
      <w:r w:rsidRPr="00752A5A">
        <w:rPr>
          <w:rFonts w:ascii="Arial" w:hAnsi="Arial" w:cs="Arial"/>
          <w:spacing w:val="1"/>
          <w:w w:val="115"/>
          <w:sz w:val="18"/>
          <w:szCs w:val="18"/>
        </w:rPr>
        <w:t xml:space="preserve"> </w:t>
      </w:r>
      <w:r w:rsidRPr="00752A5A">
        <w:rPr>
          <w:rFonts w:ascii="Arial" w:hAnsi="Arial" w:cs="Arial"/>
          <w:w w:val="115"/>
          <w:sz w:val="18"/>
          <w:szCs w:val="18"/>
        </w:rPr>
        <w:t>constar os nomes dos profissionais que poderão atuar como responsáveis técnicos pelos</w:t>
      </w:r>
      <w:r w:rsidRPr="00752A5A">
        <w:rPr>
          <w:rFonts w:ascii="Arial" w:hAnsi="Arial" w:cs="Arial"/>
          <w:spacing w:val="1"/>
          <w:w w:val="115"/>
          <w:sz w:val="18"/>
          <w:szCs w:val="18"/>
        </w:rPr>
        <w:t xml:space="preserve"> </w:t>
      </w:r>
      <w:r w:rsidRPr="00752A5A">
        <w:rPr>
          <w:rFonts w:ascii="Arial" w:hAnsi="Arial" w:cs="Arial"/>
          <w:w w:val="115"/>
          <w:sz w:val="18"/>
          <w:szCs w:val="18"/>
        </w:rPr>
        <w:t>serviços</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serem</w:t>
      </w:r>
      <w:r w:rsidRPr="00752A5A">
        <w:rPr>
          <w:rFonts w:ascii="Arial" w:hAnsi="Arial" w:cs="Arial"/>
          <w:spacing w:val="1"/>
          <w:w w:val="115"/>
          <w:sz w:val="18"/>
          <w:szCs w:val="18"/>
        </w:rPr>
        <w:t xml:space="preserve"> </w:t>
      </w:r>
      <w:r w:rsidRPr="00752A5A">
        <w:rPr>
          <w:rFonts w:ascii="Arial" w:hAnsi="Arial" w:cs="Arial"/>
          <w:w w:val="115"/>
          <w:sz w:val="18"/>
          <w:szCs w:val="18"/>
        </w:rPr>
        <w:t>executados,</w:t>
      </w:r>
      <w:r w:rsidRPr="00752A5A">
        <w:rPr>
          <w:rFonts w:ascii="Arial" w:hAnsi="Arial" w:cs="Arial"/>
          <w:spacing w:val="1"/>
          <w:w w:val="115"/>
          <w:sz w:val="18"/>
          <w:szCs w:val="18"/>
        </w:rPr>
        <w:t xml:space="preserve"> </w:t>
      </w:r>
      <w:r w:rsidRPr="00752A5A">
        <w:rPr>
          <w:rFonts w:ascii="Arial" w:hAnsi="Arial" w:cs="Arial"/>
          <w:w w:val="115"/>
          <w:sz w:val="18"/>
          <w:szCs w:val="18"/>
        </w:rPr>
        <w:t>conforme</w:t>
      </w:r>
      <w:r w:rsidRPr="00752A5A">
        <w:rPr>
          <w:rFonts w:ascii="Arial" w:hAnsi="Arial" w:cs="Arial"/>
          <w:spacing w:val="1"/>
          <w:w w:val="115"/>
          <w:sz w:val="18"/>
          <w:szCs w:val="18"/>
        </w:rPr>
        <w:t xml:space="preserve"> </w:t>
      </w:r>
      <w:r w:rsidRPr="00752A5A">
        <w:rPr>
          <w:rFonts w:ascii="Arial" w:hAnsi="Arial" w:cs="Arial"/>
          <w:w w:val="115"/>
          <w:sz w:val="18"/>
          <w:szCs w:val="18"/>
        </w:rPr>
        <w:t>disciplina</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Resolução 425/98  do  CONFEA,</w:t>
      </w:r>
      <w:r w:rsidRPr="00752A5A">
        <w:rPr>
          <w:rFonts w:ascii="Arial" w:hAnsi="Arial" w:cs="Arial"/>
          <w:spacing w:val="1"/>
          <w:w w:val="115"/>
          <w:sz w:val="18"/>
          <w:szCs w:val="18"/>
        </w:rPr>
        <w:t xml:space="preserve"> </w:t>
      </w:r>
      <w:r w:rsidRPr="00752A5A">
        <w:rPr>
          <w:rFonts w:ascii="Arial" w:hAnsi="Arial" w:cs="Arial"/>
          <w:w w:val="115"/>
          <w:sz w:val="18"/>
          <w:szCs w:val="18"/>
        </w:rPr>
        <w:t>artigo</w:t>
      </w:r>
      <w:r w:rsidRPr="00752A5A">
        <w:rPr>
          <w:rFonts w:ascii="Arial" w:hAnsi="Arial" w:cs="Arial"/>
          <w:spacing w:val="14"/>
          <w:w w:val="115"/>
          <w:sz w:val="18"/>
          <w:szCs w:val="18"/>
        </w:rPr>
        <w:t xml:space="preserve"> </w:t>
      </w:r>
      <w:r w:rsidRPr="00752A5A">
        <w:rPr>
          <w:rFonts w:ascii="Arial" w:hAnsi="Arial" w:cs="Arial"/>
          <w:w w:val="115"/>
          <w:sz w:val="18"/>
          <w:szCs w:val="18"/>
        </w:rPr>
        <w:t>4º,</w:t>
      </w:r>
      <w:r w:rsidRPr="00752A5A">
        <w:rPr>
          <w:rFonts w:ascii="Arial" w:hAnsi="Arial" w:cs="Arial"/>
          <w:spacing w:val="15"/>
          <w:w w:val="115"/>
          <w:sz w:val="18"/>
          <w:szCs w:val="18"/>
        </w:rPr>
        <w:t xml:space="preserve"> </w:t>
      </w:r>
      <w:r w:rsidRPr="00752A5A">
        <w:rPr>
          <w:rFonts w:ascii="Arial" w:hAnsi="Arial" w:cs="Arial"/>
          <w:w w:val="115"/>
          <w:sz w:val="18"/>
          <w:szCs w:val="18"/>
        </w:rPr>
        <w:t>parágrafo</w:t>
      </w:r>
      <w:r w:rsidRPr="00752A5A">
        <w:rPr>
          <w:rFonts w:ascii="Arial" w:hAnsi="Arial" w:cs="Arial"/>
          <w:spacing w:val="15"/>
          <w:w w:val="115"/>
          <w:sz w:val="18"/>
          <w:szCs w:val="18"/>
        </w:rPr>
        <w:t xml:space="preserve"> </w:t>
      </w:r>
      <w:r w:rsidRPr="00752A5A">
        <w:rPr>
          <w:rFonts w:ascii="Arial" w:hAnsi="Arial" w:cs="Arial"/>
          <w:w w:val="115"/>
          <w:sz w:val="18"/>
          <w:szCs w:val="18"/>
        </w:rPr>
        <w:t>único;</w:t>
      </w:r>
    </w:p>
    <w:p w14:paraId="74859D49" w14:textId="77777777" w:rsidR="00752A5A" w:rsidRPr="00752A5A" w:rsidRDefault="00752A5A" w:rsidP="00752A5A">
      <w:pPr>
        <w:pStyle w:val="Corpodetexto"/>
        <w:spacing w:before="4"/>
        <w:ind w:right="-2"/>
        <w:rPr>
          <w:rFonts w:ascii="Arial" w:hAnsi="Arial" w:cs="Arial"/>
          <w:sz w:val="18"/>
          <w:szCs w:val="18"/>
        </w:rPr>
      </w:pPr>
    </w:p>
    <w:p w14:paraId="44EFEAE3" w14:textId="77777777" w:rsidR="00752A5A" w:rsidRPr="00752A5A" w:rsidRDefault="00752A5A" w:rsidP="00752A5A">
      <w:pPr>
        <w:pStyle w:val="PargrafodaLista"/>
        <w:numPr>
          <w:ilvl w:val="0"/>
          <w:numId w:val="45"/>
        </w:numPr>
        <w:tabs>
          <w:tab w:val="left" w:pos="452"/>
        </w:tabs>
        <w:spacing w:line="242" w:lineRule="auto"/>
        <w:ind w:left="115" w:right="-2" w:firstLine="0"/>
        <w:rPr>
          <w:rFonts w:ascii="Arial" w:hAnsi="Arial" w:cs="Arial"/>
          <w:sz w:val="18"/>
          <w:szCs w:val="18"/>
        </w:rPr>
      </w:pPr>
      <w:r w:rsidRPr="00752A5A">
        <w:rPr>
          <w:rFonts w:ascii="Arial" w:hAnsi="Arial" w:cs="Arial"/>
          <w:w w:val="115"/>
          <w:sz w:val="18"/>
          <w:szCs w:val="18"/>
        </w:rPr>
        <w:t>Comprovação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aptidão</w:t>
      </w:r>
      <w:r w:rsidRPr="00752A5A">
        <w:rPr>
          <w:rFonts w:ascii="Arial" w:hAnsi="Arial" w:cs="Arial"/>
          <w:spacing w:val="1"/>
          <w:w w:val="115"/>
          <w:sz w:val="18"/>
          <w:szCs w:val="18"/>
        </w:rPr>
        <w:t xml:space="preserve"> </w:t>
      </w:r>
      <w:r w:rsidRPr="00752A5A">
        <w:rPr>
          <w:rFonts w:ascii="Arial" w:hAnsi="Arial" w:cs="Arial"/>
          <w:w w:val="115"/>
          <w:sz w:val="18"/>
          <w:szCs w:val="18"/>
        </w:rPr>
        <w:t>técnica,</w:t>
      </w:r>
      <w:r w:rsidRPr="00752A5A">
        <w:rPr>
          <w:rFonts w:ascii="Arial" w:hAnsi="Arial" w:cs="Arial"/>
          <w:spacing w:val="1"/>
          <w:w w:val="115"/>
          <w:sz w:val="18"/>
          <w:szCs w:val="18"/>
        </w:rPr>
        <w:t xml:space="preserve"> </w:t>
      </w:r>
      <w:r w:rsidRPr="00752A5A">
        <w:rPr>
          <w:rFonts w:ascii="Arial" w:hAnsi="Arial" w:cs="Arial"/>
          <w:w w:val="115"/>
          <w:sz w:val="18"/>
          <w:szCs w:val="18"/>
        </w:rPr>
        <w:t>consistente</w:t>
      </w:r>
      <w:r w:rsidRPr="00752A5A">
        <w:rPr>
          <w:rFonts w:ascii="Arial" w:hAnsi="Arial" w:cs="Arial"/>
          <w:spacing w:val="1"/>
          <w:w w:val="115"/>
          <w:sz w:val="18"/>
          <w:szCs w:val="18"/>
        </w:rPr>
        <w:t xml:space="preserve"> </w:t>
      </w:r>
      <w:r w:rsidRPr="00752A5A">
        <w:rPr>
          <w:rFonts w:ascii="Arial" w:hAnsi="Arial" w:cs="Arial"/>
          <w:w w:val="115"/>
          <w:sz w:val="18"/>
          <w:szCs w:val="18"/>
        </w:rPr>
        <w:t>na</w:t>
      </w:r>
      <w:r w:rsidRPr="00752A5A">
        <w:rPr>
          <w:rFonts w:ascii="Arial" w:hAnsi="Arial" w:cs="Arial"/>
          <w:spacing w:val="1"/>
          <w:w w:val="115"/>
          <w:sz w:val="18"/>
          <w:szCs w:val="18"/>
        </w:rPr>
        <w:t xml:space="preserve"> </w:t>
      </w:r>
      <w:r w:rsidRPr="00752A5A">
        <w:rPr>
          <w:rFonts w:ascii="Arial" w:hAnsi="Arial" w:cs="Arial"/>
          <w:w w:val="115"/>
          <w:sz w:val="18"/>
          <w:szCs w:val="18"/>
        </w:rPr>
        <w:t>apresentação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uma</w:t>
      </w:r>
      <w:r w:rsidRPr="00752A5A">
        <w:rPr>
          <w:rFonts w:ascii="Arial" w:hAnsi="Arial" w:cs="Arial"/>
          <w:spacing w:val="1"/>
          <w:w w:val="115"/>
          <w:sz w:val="18"/>
          <w:szCs w:val="18"/>
        </w:rPr>
        <w:t xml:space="preserve"> </w:t>
      </w:r>
      <w:r w:rsidRPr="00752A5A">
        <w:rPr>
          <w:rFonts w:ascii="Arial" w:hAnsi="Arial" w:cs="Arial"/>
          <w:w w:val="115"/>
          <w:sz w:val="18"/>
          <w:szCs w:val="18"/>
        </w:rPr>
        <w:t>ou</w:t>
      </w:r>
      <w:r w:rsidRPr="00752A5A">
        <w:rPr>
          <w:rFonts w:ascii="Arial" w:hAnsi="Arial" w:cs="Arial"/>
          <w:spacing w:val="1"/>
          <w:w w:val="115"/>
          <w:sz w:val="18"/>
          <w:szCs w:val="18"/>
        </w:rPr>
        <w:t xml:space="preserve"> </w:t>
      </w:r>
      <w:r w:rsidRPr="00752A5A">
        <w:rPr>
          <w:rFonts w:ascii="Arial" w:hAnsi="Arial" w:cs="Arial"/>
          <w:w w:val="115"/>
          <w:sz w:val="18"/>
          <w:szCs w:val="18"/>
        </w:rPr>
        <w:t>mais</w:t>
      </w:r>
      <w:r w:rsidRPr="00752A5A">
        <w:rPr>
          <w:rFonts w:ascii="Arial" w:hAnsi="Arial" w:cs="Arial"/>
          <w:spacing w:val="1"/>
          <w:w w:val="115"/>
          <w:sz w:val="18"/>
          <w:szCs w:val="18"/>
        </w:rPr>
        <w:t xml:space="preserve"> </w:t>
      </w:r>
      <w:r w:rsidRPr="00752A5A">
        <w:rPr>
          <w:rFonts w:ascii="Arial" w:hAnsi="Arial" w:cs="Arial"/>
          <w:w w:val="115"/>
          <w:sz w:val="18"/>
          <w:szCs w:val="18"/>
        </w:rPr>
        <w:t>certidões de acervo técnico expedidas pelo CREA / CAU, em nome dos profissionais que</w:t>
      </w:r>
      <w:r w:rsidRPr="00752A5A">
        <w:rPr>
          <w:rFonts w:ascii="Arial" w:hAnsi="Arial" w:cs="Arial"/>
          <w:spacing w:val="1"/>
          <w:w w:val="115"/>
          <w:sz w:val="18"/>
          <w:szCs w:val="18"/>
        </w:rPr>
        <w:t xml:space="preserve"> </w:t>
      </w:r>
      <w:r w:rsidRPr="00752A5A">
        <w:rPr>
          <w:rFonts w:ascii="Arial" w:hAnsi="Arial" w:cs="Arial"/>
          <w:w w:val="115"/>
          <w:sz w:val="18"/>
          <w:szCs w:val="18"/>
        </w:rPr>
        <w:t>exercerão a função de responsáveis técnicos, comprovando a execução de pelo menos</w:t>
      </w:r>
      <w:r w:rsidRPr="00752A5A">
        <w:rPr>
          <w:rFonts w:ascii="Arial" w:hAnsi="Arial" w:cs="Arial"/>
          <w:spacing w:val="1"/>
          <w:w w:val="115"/>
          <w:sz w:val="18"/>
          <w:szCs w:val="18"/>
        </w:rPr>
        <w:t xml:space="preserve"> </w:t>
      </w:r>
      <w:r w:rsidRPr="00752A5A">
        <w:rPr>
          <w:rFonts w:ascii="Arial" w:hAnsi="Arial" w:cs="Arial"/>
          <w:w w:val="115"/>
          <w:sz w:val="18"/>
          <w:szCs w:val="18"/>
        </w:rPr>
        <w:t>uma</w:t>
      </w:r>
      <w:r w:rsidRPr="00752A5A">
        <w:rPr>
          <w:rFonts w:ascii="Arial" w:hAnsi="Arial" w:cs="Arial"/>
          <w:spacing w:val="8"/>
          <w:w w:val="115"/>
          <w:sz w:val="18"/>
          <w:szCs w:val="18"/>
        </w:rPr>
        <w:t xml:space="preserve"> </w:t>
      </w:r>
      <w:r w:rsidRPr="00752A5A">
        <w:rPr>
          <w:rFonts w:ascii="Arial" w:hAnsi="Arial" w:cs="Arial"/>
          <w:w w:val="115"/>
          <w:sz w:val="18"/>
          <w:szCs w:val="18"/>
        </w:rPr>
        <w:t>obra</w:t>
      </w:r>
      <w:r w:rsidRPr="00752A5A">
        <w:rPr>
          <w:rFonts w:ascii="Arial" w:hAnsi="Arial" w:cs="Arial"/>
          <w:spacing w:val="8"/>
          <w:w w:val="115"/>
          <w:sz w:val="18"/>
          <w:szCs w:val="18"/>
        </w:rPr>
        <w:t xml:space="preserve"> </w:t>
      </w:r>
      <w:r w:rsidRPr="00752A5A">
        <w:rPr>
          <w:rFonts w:ascii="Arial" w:hAnsi="Arial" w:cs="Arial"/>
          <w:w w:val="115"/>
          <w:sz w:val="18"/>
          <w:szCs w:val="18"/>
        </w:rPr>
        <w:t>ou</w:t>
      </w:r>
      <w:r w:rsidRPr="00752A5A">
        <w:rPr>
          <w:rFonts w:ascii="Arial" w:hAnsi="Arial" w:cs="Arial"/>
          <w:spacing w:val="8"/>
          <w:w w:val="115"/>
          <w:sz w:val="18"/>
          <w:szCs w:val="18"/>
        </w:rPr>
        <w:t xml:space="preserve"> </w:t>
      </w:r>
      <w:r w:rsidRPr="00752A5A">
        <w:rPr>
          <w:rFonts w:ascii="Arial" w:hAnsi="Arial" w:cs="Arial"/>
          <w:w w:val="115"/>
          <w:sz w:val="18"/>
          <w:szCs w:val="18"/>
        </w:rPr>
        <w:t>serviço</w:t>
      </w:r>
      <w:r w:rsidRPr="00752A5A">
        <w:rPr>
          <w:rFonts w:ascii="Arial" w:hAnsi="Arial" w:cs="Arial"/>
          <w:spacing w:val="9"/>
          <w:w w:val="115"/>
          <w:sz w:val="18"/>
          <w:szCs w:val="18"/>
        </w:rPr>
        <w:t xml:space="preserve"> </w:t>
      </w:r>
      <w:r w:rsidRPr="00752A5A">
        <w:rPr>
          <w:rFonts w:ascii="Arial" w:hAnsi="Arial" w:cs="Arial"/>
          <w:w w:val="115"/>
          <w:sz w:val="18"/>
          <w:szCs w:val="18"/>
        </w:rPr>
        <w:t>com</w:t>
      </w:r>
      <w:r w:rsidRPr="00752A5A">
        <w:rPr>
          <w:rFonts w:ascii="Arial" w:hAnsi="Arial" w:cs="Arial"/>
          <w:spacing w:val="9"/>
          <w:w w:val="115"/>
          <w:sz w:val="18"/>
          <w:szCs w:val="18"/>
        </w:rPr>
        <w:t xml:space="preserve"> </w:t>
      </w:r>
      <w:r w:rsidRPr="00752A5A">
        <w:rPr>
          <w:rFonts w:ascii="Arial" w:hAnsi="Arial" w:cs="Arial"/>
          <w:w w:val="115"/>
          <w:sz w:val="18"/>
          <w:szCs w:val="18"/>
        </w:rPr>
        <w:t>características</w:t>
      </w:r>
      <w:r w:rsidRPr="00752A5A">
        <w:rPr>
          <w:rFonts w:ascii="Arial" w:hAnsi="Arial" w:cs="Arial"/>
          <w:spacing w:val="8"/>
          <w:w w:val="115"/>
          <w:sz w:val="18"/>
          <w:szCs w:val="18"/>
        </w:rPr>
        <w:t xml:space="preserve"> </w:t>
      </w:r>
      <w:r w:rsidRPr="00752A5A">
        <w:rPr>
          <w:rFonts w:ascii="Arial" w:hAnsi="Arial" w:cs="Arial"/>
          <w:w w:val="115"/>
          <w:sz w:val="18"/>
          <w:szCs w:val="18"/>
        </w:rPr>
        <w:t>similares</w:t>
      </w:r>
      <w:r w:rsidRPr="00752A5A">
        <w:rPr>
          <w:rFonts w:ascii="Arial" w:hAnsi="Arial" w:cs="Arial"/>
          <w:spacing w:val="8"/>
          <w:w w:val="115"/>
          <w:sz w:val="18"/>
          <w:szCs w:val="18"/>
        </w:rPr>
        <w:t xml:space="preserve"> </w:t>
      </w:r>
      <w:r w:rsidRPr="00752A5A">
        <w:rPr>
          <w:rFonts w:ascii="Arial" w:hAnsi="Arial" w:cs="Arial"/>
          <w:w w:val="115"/>
          <w:sz w:val="18"/>
          <w:szCs w:val="18"/>
        </w:rPr>
        <w:t>ao</w:t>
      </w:r>
      <w:r w:rsidRPr="00752A5A">
        <w:rPr>
          <w:rFonts w:ascii="Arial" w:hAnsi="Arial" w:cs="Arial"/>
          <w:spacing w:val="9"/>
          <w:w w:val="115"/>
          <w:sz w:val="18"/>
          <w:szCs w:val="18"/>
        </w:rPr>
        <w:t xml:space="preserve"> </w:t>
      </w:r>
      <w:r w:rsidRPr="00752A5A">
        <w:rPr>
          <w:rFonts w:ascii="Arial" w:hAnsi="Arial" w:cs="Arial"/>
          <w:w w:val="115"/>
          <w:sz w:val="18"/>
          <w:szCs w:val="18"/>
        </w:rPr>
        <w:t>objeto</w:t>
      </w:r>
      <w:r w:rsidRPr="00752A5A">
        <w:rPr>
          <w:rFonts w:ascii="Arial" w:hAnsi="Arial" w:cs="Arial"/>
          <w:spacing w:val="7"/>
          <w:w w:val="115"/>
          <w:sz w:val="18"/>
          <w:szCs w:val="18"/>
        </w:rPr>
        <w:t xml:space="preserve"> </w:t>
      </w:r>
      <w:r w:rsidRPr="00752A5A">
        <w:rPr>
          <w:rFonts w:ascii="Arial" w:hAnsi="Arial" w:cs="Arial"/>
          <w:w w:val="115"/>
          <w:sz w:val="18"/>
          <w:szCs w:val="18"/>
        </w:rPr>
        <w:t>a</w:t>
      </w:r>
      <w:r w:rsidRPr="00752A5A">
        <w:rPr>
          <w:rFonts w:ascii="Arial" w:hAnsi="Arial" w:cs="Arial"/>
          <w:spacing w:val="8"/>
          <w:w w:val="115"/>
          <w:sz w:val="18"/>
          <w:szCs w:val="18"/>
        </w:rPr>
        <w:t xml:space="preserve"> </w:t>
      </w:r>
      <w:r w:rsidRPr="00752A5A">
        <w:rPr>
          <w:rFonts w:ascii="Arial" w:hAnsi="Arial" w:cs="Arial"/>
          <w:w w:val="115"/>
          <w:sz w:val="18"/>
          <w:szCs w:val="18"/>
        </w:rPr>
        <w:t>ser</w:t>
      </w:r>
      <w:r w:rsidRPr="00752A5A">
        <w:rPr>
          <w:rFonts w:ascii="Arial" w:hAnsi="Arial" w:cs="Arial"/>
          <w:spacing w:val="8"/>
          <w:w w:val="115"/>
          <w:sz w:val="18"/>
          <w:szCs w:val="18"/>
        </w:rPr>
        <w:t xml:space="preserve"> </w:t>
      </w:r>
      <w:r w:rsidRPr="00752A5A">
        <w:rPr>
          <w:rFonts w:ascii="Arial" w:hAnsi="Arial" w:cs="Arial"/>
          <w:w w:val="115"/>
          <w:sz w:val="18"/>
          <w:szCs w:val="18"/>
        </w:rPr>
        <w:t>contratado;</w:t>
      </w:r>
    </w:p>
    <w:p w14:paraId="4312D98F" w14:textId="77777777" w:rsidR="00752A5A" w:rsidRPr="00752A5A" w:rsidRDefault="00752A5A" w:rsidP="00752A5A">
      <w:pPr>
        <w:pStyle w:val="Corpodetexto"/>
        <w:spacing w:before="1"/>
        <w:ind w:right="-2"/>
        <w:rPr>
          <w:rFonts w:ascii="Arial" w:hAnsi="Arial" w:cs="Arial"/>
          <w:sz w:val="18"/>
          <w:szCs w:val="18"/>
        </w:rPr>
      </w:pPr>
    </w:p>
    <w:p w14:paraId="45312DA6" w14:textId="77777777" w:rsidR="00752A5A" w:rsidRPr="00752A5A" w:rsidRDefault="00752A5A" w:rsidP="00752A5A">
      <w:pPr>
        <w:pStyle w:val="PargrafodaLista"/>
        <w:numPr>
          <w:ilvl w:val="0"/>
          <w:numId w:val="45"/>
        </w:numPr>
        <w:tabs>
          <w:tab w:val="left" w:pos="507"/>
        </w:tabs>
        <w:spacing w:before="99"/>
        <w:ind w:left="115" w:right="-2" w:firstLine="0"/>
        <w:rPr>
          <w:rFonts w:ascii="Arial" w:hAnsi="Arial" w:cs="Arial"/>
          <w:sz w:val="18"/>
          <w:szCs w:val="18"/>
        </w:rPr>
      </w:pPr>
      <w:r w:rsidRPr="00752A5A">
        <w:rPr>
          <w:rFonts w:ascii="Arial" w:hAnsi="Arial" w:cs="Arial"/>
          <w:w w:val="115"/>
          <w:sz w:val="18"/>
          <w:szCs w:val="18"/>
        </w:rPr>
        <w:t>Apresentação,</w:t>
      </w:r>
      <w:r w:rsidRPr="00752A5A">
        <w:rPr>
          <w:rFonts w:ascii="Arial" w:hAnsi="Arial" w:cs="Arial"/>
          <w:spacing w:val="1"/>
          <w:w w:val="115"/>
          <w:sz w:val="18"/>
          <w:szCs w:val="18"/>
        </w:rPr>
        <w:t xml:space="preserve"> </w:t>
      </w:r>
      <w:r w:rsidRPr="00752A5A">
        <w:rPr>
          <w:rFonts w:ascii="Arial" w:hAnsi="Arial" w:cs="Arial"/>
          <w:w w:val="115"/>
          <w:sz w:val="18"/>
          <w:szCs w:val="18"/>
        </w:rPr>
        <w:t>por</w:t>
      </w:r>
      <w:r w:rsidRPr="00752A5A">
        <w:rPr>
          <w:rFonts w:ascii="Arial" w:hAnsi="Arial" w:cs="Arial"/>
          <w:spacing w:val="1"/>
          <w:w w:val="115"/>
          <w:sz w:val="18"/>
          <w:szCs w:val="18"/>
        </w:rPr>
        <w:t xml:space="preserve"> </w:t>
      </w:r>
      <w:r w:rsidRPr="00752A5A">
        <w:rPr>
          <w:rFonts w:ascii="Arial" w:hAnsi="Arial" w:cs="Arial"/>
          <w:w w:val="115"/>
          <w:sz w:val="18"/>
          <w:szCs w:val="18"/>
        </w:rPr>
        <w:t>parte</w:t>
      </w:r>
      <w:r w:rsidRPr="00752A5A">
        <w:rPr>
          <w:rFonts w:ascii="Arial" w:hAnsi="Arial" w:cs="Arial"/>
          <w:spacing w:val="1"/>
          <w:w w:val="115"/>
          <w:sz w:val="18"/>
          <w:szCs w:val="18"/>
        </w:rPr>
        <w:t xml:space="preserve"> </w:t>
      </w:r>
      <w:r w:rsidRPr="00752A5A">
        <w:rPr>
          <w:rFonts w:ascii="Arial" w:hAnsi="Arial" w:cs="Arial"/>
          <w:w w:val="115"/>
          <w:sz w:val="18"/>
          <w:szCs w:val="18"/>
        </w:rPr>
        <w:t>da</w:t>
      </w:r>
      <w:r w:rsidRPr="00752A5A">
        <w:rPr>
          <w:rFonts w:ascii="Arial" w:hAnsi="Arial" w:cs="Arial"/>
          <w:spacing w:val="1"/>
          <w:w w:val="115"/>
          <w:sz w:val="18"/>
          <w:szCs w:val="18"/>
        </w:rPr>
        <w:t xml:space="preserve"> </w:t>
      </w:r>
      <w:r w:rsidRPr="00752A5A">
        <w:rPr>
          <w:rFonts w:ascii="Arial" w:hAnsi="Arial" w:cs="Arial"/>
          <w:w w:val="115"/>
          <w:sz w:val="18"/>
          <w:szCs w:val="18"/>
        </w:rPr>
        <w:t>contratada,</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pelo</w:t>
      </w:r>
      <w:r w:rsidRPr="00752A5A">
        <w:rPr>
          <w:rFonts w:ascii="Arial" w:hAnsi="Arial" w:cs="Arial"/>
          <w:spacing w:val="1"/>
          <w:w w:val="115"/>
          <w:sz w:val="18"/>
          <w:szCs w:val="18"/>
        </w:rPr>
        <w:t xml:space="preserve"> </w:t>
      </w:r>
      <w:r w:rsidRPr="00752A5A">
        <w:rPr>
          <w:rFonts w:ascii="Arial" w:hAnsi="Arial" w:cs="Arial"/>
          <w:w w:val="115"/>
          <w:sz w:val="18"/>
          <w:szCs w:val="18"/>
        </w:rPr>
        <w:t>menos</w:t>
      </w:r>
      <w:r w:rsidRPr="00752A5A">
        <w:rPr>
          <w:rFonts w:ascii="Arial" w:hAnsi="Arial" w:cs="Arial"/>
          <w:spacing w:val="1"/>
          <w:w w:val="115"/>
          <w:sz w:val="18"/>
          <w:szCs w:val="18"/>
        </w:rPr>
        <w:t xml:space="preserve"> </w:t>
      </w:r>
      <w:r w:rsidRPr="00752A5A">
        <w:rPr>
          <w:rFonts w:ascii="Arial" w:hAnsi="Arial" w:cs="Arial"/>
          <w:w w:val="115"/>
          <w:sz w:val="18"/>
          <w:szCs w:val="18"/>
        </w:rPr>
        <w:t>01</w:t>
      </w:r>
      <w:r w:rsidRPr="00752A5A">
        <w:rPr>
          <w:rFonts w:ascii="Arial" w:hAnsi="Arial" w:cs="Arial"/>
          <w:spacing w:val="1"/>
          <w:w w:val="115"/>
          <w:sz w:val="18"/>
          <w:szCs w:val="18"/>
        </w:rPr>
        <w:t xml:space="preserve"> </w:t>
      </w:r>
      <w:r w:rsidRPr="00752A5A">
        <w:rPr>
          <w:rFonts w:ascii="Arial" w:hAnsi="Arial" w:cs="Arial"/>
          <w:w w:val="115"/>
          <w:sz w:val="18"/>
          <w:szCs w:val="18"/>
        </w:rPr>
        <w:t>(um)</w:t>
      </w:r>
      <w:r w:rsidRPr="00752A5A">
        <w:rPr>
          <w:rFonts w:ascii="Arial" w:hAnsi="Arial" w:cs="Arial"/>
          <w:spacing w:val="1"/>
          <w:w w:val="115"/>
          <w:sz w:val="18"/>
          <w:szCs w:val="18"/>
        </w:rPr>
        <w:t xml:space="preserve"> </w:t>
      </w:r>
      <w:r w:rsidRPr="00752A5A">
        <w:rPr>
          <w:rFonts w:ascii="Arial" w:hAnsi="Arial" w:cs="Arial"/>
          <w:w w:val="115"/>
          <w:sz w:val="18"/>
          <w:szCs w:val="18"/>
        </w:rPr>
        <w:t>Atestado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Capacidade Técnico-operacional, comprovando a realização de obras ou serviços com</w:t>
      </w:r>
      <w:r w:rsidRPr="00752A5A">
        <w:rPr>
          <w:rFonts w:ascii="Arial" w:hAnsi="Arial" w:cs="Arial"/>
          <w:spacing w:val="1"/>
          <w:w w:val="115"/>
          <w:sz w:val="18"/>
          <w:szCs w:val="18"/>
        </w:rPr>
        <w:t xml:space="preserve"> </w:t>
      </w:r>
      <w:r w:rsidRPr="00752A5A">
        <w:rPr>
          <w:rFonts w:ascii="Arial" w:hAnsi="Arial" w:cs="Arial"/>
          <w:w w:val="115"/>
          <w:sz w:val="18"/>
          <w:szCs w:val="18"/>
        </w:rPr>
        <w:t>características</w:t>
      </w:r>
      <w:r w:rsidRPr="00752A5A">
        <w:rPr>
          <w:rFonts w:ascii="Arial" w:hAnsi="Arial" w:cs="Arial"/>
          <w:spacing w:val="14"/>
          <w:w w:val="115"/>
          <w:sz w:val="18"/>
          <w:szCs w:val="18"/>
        </w:rPr>
        <w:t xml:space="preserve"> </w:t>
      </w:r>
      <w:r w:rsidRPr="00752A5A">
        <w:rPr>
          <w:rFonts w:ascii="Arial" w:hAnsi="Arial" w:cs="Arial"/>
          <w:w w:val="115"/>
          <w:sz w:val="18"/>
          <w:szCs w:val="18"/>
        </w:rPr>
        <w:t>similares</w:t>
      </w:r>
      <w:r w:rsidRPr="00752A5A">
        <w:rPr>
          <w:rFonts w:ascii="Arial" w:hAnsi="Arial" w:cs="Arial"/>
          <w:spacing w:val="12"/>
          <w:w w:val="115"/>
          <w:sz w:val="18"/>
          <w:szCs w:val="18"/>
        </w:rPr>
        <w:t xml:space="preserve"> </w:t>
      </w:r>
      <w:r w:rsidRPr="00752A5A">
        <w:rPr>
          <w:rFonts w:ascii="Arial" w:hAnsi="Arial" w:cs="Arial"/>
          <w:w w:val="115"/>
          <w:sz w:val="18"/>
          <w:szCs w:val="18"/>
        </w:rPr>
        <w:t>ao</w:t>
      </w:r>
      <w:r w:rsidRPr="00752A5A">
        <w:rPr>
          <w:rFonts w:ascii="Arial" w:hAnsi="Arial" w:cs="Arial"/>
          <w:spacing w:val="13"/>
          <w:w w:val="115"/>
          <w:sz w:val="18"/>
          <w:szCs w:val="18"/>
        </w:rPr>
        <w:t xml:space="preserve"> </w:t>
      </w:r>
      <w:r w:rsidRPr="00752A5A">
        <w:rPr>
          <w:rFonts w:ascii="Arial" w:hAnsi="Arial" w:cs="Arial"/>
          <w:w w:val="115"/>
          <w:sz w:val="18"/>
          <w:szCs w:val="18"/>
        </w:rPr>
        <w:t>objeto</w:t>
      </w:r>
      <w:r w:rsidRPr="00752A5A">
        <w:rPr>
          <w:rFonts w:ascii="Arial" w:hAnsi="Arial" w:cs="Arial"/>
          <w:spacing w:val="13"/>
          <w:w w:val="115"/>
          <w:sz w:val="18"/>
          <w:szCs w:val="18"/>
        </w:rPr>
        <w:t xml:space="preserve"> </w:t>
      </w:r>
      <w:r w:rsidRPr="00752A5A">
        <w:rPr>
          <w:rFonts w:ascii="Arial" w:hAnsi="Arial" w:cs="Arial"/>
          <w:w w:val="115"/>
          <w:sz w:val="18"/>
          <w:szCs w:val="18"/>
        </w:rPr>
        <w:t>a</w:t>
      </w:r>
      <w:r w:rsidRPr="00752A5A">
        <w:rPr>
          <w:rFonts w:ascii="Arial" w:hAnsi="Arial" w:cs="Arial"/>
          <w:spacing w:val="12"/>
          <w:w w:val="115"/>
          <w:sz w:val="18"/>
          <w:szCs w:val="18"/>
        </w:rPr>
        <w:t xml:space="preserve"> </w:t>
      </w:r>
      <w:r w:rsidRPr="00752A5A">
        <w:rPr>
          <w:rFonts w:ascii="Arial" w:hAnsi="Arial" w:cs="Arial"/>
          <w:w w:val="115"/>
          <w:sz w:val="18"/>
          <w:szCs w:val="18"/>
        </w:rPr>
        <w:t>ser</w:t>
      </w:r>
      <w:r w:rsidRPr="00752A5A">
        <w:rPr>
          <w:rFonts w:ascii="Arial" w:hAnsi="Arial" w:cs="Arial"/>
          <w:spacing w:val="11"/>
          <w:w w:val="115"/>
          <w:sz w:val="18"/>
          <w:szCs w:val="18"/>
        </w:rPr>
        <w:t xml:space="preserve"> </w:t>
      </w:r>
      <w:r w:rsidRPr="00752A5A">
        <w:rPr>
          <w:rFonts w:ascii="Arial" w:hAnsi="Arial" w:cs="Arial"/>
          <w:w w:val="115"/>
          <w:sz w:val="18"/>
          <w:szCs w:val="18"/>
        </w:rPr>
        <w:t>contratado;</w:t>
      </w:r>
    </w:p>
    <w:p w14:paraId="0AB105F6" w14:textId="77777777" w:rsidR="00752A5A" w:rsidRPr="00752A5A" w:rsidRDefault="00752A5A" w:rsidP="00752A5A">
      <w:pPr>
        <w:pStyle w:val="Corpodetexto"/>
        <w:spacing w:before="4"/>
        <w:ind w:right="-2"/>
        <w:rPr>
          <w:rFonts w:ascii="Arial" w:hAnsi="Arial" w:cs="Arial"/>
          <w:sz w:val="18"/>
          <w:szCs w:val="18"/>
        </w:rPr>
      </w:pPr>
    </w:p>
    <w:p w14:paraId="2731192B" w14:textId="77777777" w:rsidR="00752A5A" w:rsidRPr="00752A5A" w:rsidRDefault="00752A5A" w:rsidP="00752A5A">
      <w:pPr>
        <w:pStyle w:val="PargrafodaLista"/>
        <w:numPr>
          <w:ilvl w:val="0"/>
          <w:numId w:val="45"/>
        </w:numPr>
        <w:tabs>
          <w:tab w:val="left" w:pos="356"/>
        </w:tabs>
        <w:spacing w:line="242" w:lineRule="auto"/>
        <w:ind w:left="115" w:right="-2" w:firstLine="0"/>
        <w:rPr>
          <w:rFonts w:ascii="Arial" w:hAnsi="Arial" w:cs="Arial"/>
          <w:sz w:val="18"/>
          <w:szCs w:val="18"/>
        </w:rPr>
      </w:pPr>
      <w:r w:rsidRPr="00752A5A">
        <w:rPr>
          <w:rFonts w:ascii="Arial" w:hAnsi="Arial" w:cs="Arial"/>
          <w:w w:val="115"/>
          <w:sz w:val="18"/>
          <w:szCs w:val="18"/>
        </w:rPr>
        <w:t>Definição de cláusulas e condições para a execução dos serviços que possibilitem à</w:t>
      </w:r>
      <w:r w:rsidRPr="00752A5A">
        <w:rPr>
          <w:rFonts w:ascii="Arial" w:hAnsi="Arial" w:cs="Arial"/>
          <w:spacing w:val="1"/>
          <w:w w:val="115"/>
          <w:sz w:val="18"/>
          <w:szCs w:val="18"/>
        </w:rPr>
        <w:t xml:space="preserve"> </w:t>
      </w:r>
      <w:r w:rsidRPr="00752A5A">
        <w:rPr>
          <w:rFonts w:ascii="Arial" w:hAnsi="Arial" w:cs="Arial"/>
          <w:w w:val="115"/>
          <w:sz w:val="18"/>
          <w:szCs w:val="18"/>
        </w:rPr>
        <w:t xml:space="preserve">contratada efetivar o planejamento para a execução dos serviços em conformidade com a </w:t>
      </w:r>
      <w:r w:rsidRPr="00752A5A">
        <w:rPr>
          <w:rFonts w:ascii="Arial" w:hAnsi="Arial" w:cs="Arial"/>
          <w:spacing w:val="-53"/>
          <w:w w:val="115"/>
          <w:sz w:val="18"/>
          <w:szCs w:val="18"/>
        </w:rPr>
        <w:t xml:space="preserve"> </w:t>
      </w:r>
      <w:r w:rsidRPr="00752A5A">
        <w:rPr>
          <w:rFonts w:ascii="Arial" w:hAnsi="Arial" w:cs="Arial"/>
          <w:w w:val="115"/>
          <w:sz w:val="18"/>
          <w:szCs w:val="18"/>
        </w:rPr>
        <w:t>logística,</w:t>
      </w:r>
      <w:r w:rsidRPr="00752A5A">
        <w:rPr>
          <w:rFonts w:ascii="Arial" w:hAnsi="Arial" w:cs="Arial"/>
          <w:spacing w:val="23"/>
          <w:w w:val="115"/>
          <w:sz w:val="18"/>
          <w:szCs w:val="18"/>
        </w:rPr>
        <w:t xml:space="preserve"> </w:t>
      </w:r>
      <w:r w:rsidRPr="00752A5A">
        <w:rPr>
          <w:rFonts w:ascii="Arial" w:hAnsi="Arial" w:cs="Arial"/>
          <w:w w:val="115"/>
          <w:sz w:val="18"/>
          <w:szCs w:val="18"/>
        </w:rPr>
        <w:t>e</w:t>
      </w:r>
      <w:r w:rsidRPr="00752A5A">
        <w:rPr>
          <w:rFonts w:ascii="Arial" w:hAnsi="Arial" w:cs="Arial"/>
          <w:spacing w:val="22"/>
          <w:w w:val="115"/>
          <w:sz w:val="18"/>
          <w:szCs w:val="18"/>
        </w:rPr>
        <w:t xml:space="preserve"> </w:t>
      </w:r>
      <w:r w:rsidRPr="00752A5A">
        <w:rPr>
          <w:rFonts w:ascii="Arial" w:hAnsi="Arial" w:cs="Arial"/>
          <w:w w:val="115"/>
          <w:sz w:val="18"/>
          <w:szCs w:val="18"/>
        </w:rPr>
        <w:t>infraestrutura</w:t>
      </w:r>
      <w:r w:rsidRPr="00752A5A">
        <w:rPr>
          <w:rFonts w:ascii="Arial" w:hAnsi="Arial" w:cs="Arial"/>
          <w:spacing w:val="23"/>
          <w:w w:val="115"/>
          <w:sz w:val="18"/>
          <w:szCs w:val="18"/>
        </w:rPr>
        <w:t xml:space="preserve"> </w:t>
      </w:r>
      <w:r w:rsidRPr="00752A5A">
        <w:rPr>
          <w:rFonts w:ascii="Arial" w:hAnsi="Arial" w:cs="Arial"/>
          <w:w w:val="115"/>
          <w:sz w:val="18"/>
          <w:szCs w:val="18"/>
        </w:rPr>
        <w:t>existentes</w:t>
      </w:r>
      <w:r w:rsidRPr="00752A5A">
        <w:rPr>
          <w:rFonts w:ascii="Arial" w:hAnsi="Arial" w:cs="Arial"/>
          <w:spacing w:val="21"/>
          <w:w w:val="115"/>
          <w:sz w:val="18"/>
          <w:szCs w:val="18"/>
        </w:rPr>
        <w:t xml:space="preserve"> </w:t>
      </w:r>
      <w:r w:rsidRPr="00752A5A">
        <w:rPr>
          <w:rFonts w:ascii="Arial" w:hAnsi="Arial" w:cs="Arial"/>
          <w:w w:val="115"/>
          <w:sz w:val="18"/>
          <w:szCs w:val="18"/>
        </w:rPr>
        <w:t>no</w:t>
      </w:r>
      <w:r w:rsidRPr="00752A5A">
        <w:rPr>
          <w:rFonts w:ascii="Arial" w:hAnsi="Arial" w:cs="Arial"/>
          <w:spacing w:val="21"/>
          <w:w w:val="115"/>
          <w:sz w:val="18"/>
          <w:szCs w:val="18"/>
        </w:rPr>
        <w:t xml:space="preserve"> </w:t>
      </w:r>
      <w:r w:rsidRPr="00752A5A">
        <w:rPr>
          <w:rFonts w:ascii="Arial" w:hAnsi="Arial" w:cs="Arial"/>
          <w:w w:val="115"/>
          <w:sz w:val="18"/>
          <w:szCs w:val="18"/>
        </w:rPr>
        <w:t>mercado,</w:t>
      </w:r>
      <w:r w:rsidRPr="00752A5A">
        <w:rPr>
          <w:rFonts w:ascii="Arial" w:hAnsi="Arial" w:cs="Arial"/>
          <w:spacing w:val="22"/>
          <w:w w:val="115"/>
          <w:sz w:val="18"/>
          <w:szCs w:val="18"/>
        </w:rPr>
        <w:t xml:space="preserve"> </w:t>
      </w:r>
      <w:r w:rsidRPr="00752A5A">
        <w:rPr>
          <w:rFonts w:ascii="Arial" w:hAnsi="Arial" w:cs="Arial"/>
          <w:w w:val="115"/>
          <w:sz w:val="18"/>
          <w:szCs w:val="18"/>
        </w:rPr>
        <w:t>e,</w:t>
      </w:r>
      <w:r w:rsidRPr="00752A5A">
        <w:rPr>
          <w:rFonts w:ascii="Arial" w:hAnsi="Arial" w:cs="Arial"/>
          <w:spacing w:val="21"/>
          <w:w w:val="115"/>
          <w:sz w:val="18"/>
          <w:szCs w:val="18"/>
        </w:rPr>
        <w:t xml:space="preserve"> </w:t>
      </w:r>
      <w:r w:rsidRPr="00752A5A">
        <w:rPr>
          <w:rFonts w:ascii="Arial" w:hAnsi="Arial" w:cs="Arial"/>
          <w:w w:val="115"/>
          <w:sz w:val="18"/>
          <w:szCs w:val="18"/>
        </w:rPr>
        <w:t>dessa</w:t>
      </w:r>
      <w:r w:rsidRPr="00752A5A">
        <w:rPr>
          <w:rFonts w:ascii="Arial" w:hAnsi="Arial" w:cs="Arial"/>
          <w:spacing w:val="23"/>
          <w:w w:val="115"/>
          <w:sz w:val="18"/>
          <w:szCs w:val="18"/>
        </w:rPr>
        <w:t xml:space="preserve"> </w:t>
      </w:r>
      <w:r w:rsidRPr="00752A5A">
        <w:rPr>
          <w:rFonts w:ascii="Arial" w:hAnsi="Arial" w:cs="Arial"/>
          <w:w w:val="115"/>
          <w:sz w:val="18"/>
          <w:szCs w:val="18"/>
        </w:rPr>
        <w:t>forma,</w:t>
      </w:r>
      <w:r w:rsidRPr="00752A5A">
        <w:rPr>
          <w:rFonts w:ascii="Arial" w:hAnsi="Arial" w:cs="Arial"/>
          <w:spacing w:val="23"/>
          <w:w w:val="115"/>
          <w:sz w:val="18"/>
          <w:szCs w:val="18"/>
        </w:rPr>
        <w:t xml:space="preserve"> </w:t>
      </w:r>
      <w:r w:rsidRPr="00752A5A">
        <w:rPr>
          <w:rFonts w:ascii="Arial" w:hAnsi="Arial" w:cs="Arial"/>
          <w:w w:val="115"/>
          <w:sz w:val="18"/>
          <w:szCs w:val="18"/>
        </w:rPr>
        <w:t>possibilitar</w:t>
      </w:r>
      <w:r w:rsidRPr="00752A5A">
        <w:rPr>
          <w:rFonts w:ascii="Arial" w:hAnsi="Arial" w:cs="Arial"/>
          <w:spacing w:val="22"/>
          <w:w w:val="115"/>
          <w:sz w:val="18"/>
          <w:szCs w:val="18"/>
        </w:rPr>
        <w:t xml:space="preserve"> </w:t>
      </w:r>
      <w:r w:rsidRPr="00752A5A">
        <w:rPr>
          <w:rFonts w:ascii="Arial" w:hAnsi="Arial" w:cs="Arial"/>
          <w:w w:val="115"/>
          <w:sz w:val="18"/>
          <w:szCs w:val="18"/>
        </w:rPr>
        <w:t>a</w:t>
      </w:r>
      <w:r w:rsidRPr="00752A5A">
        <w:rPr>
          <w:rFonts w:ascii="Arial" w:hAnsi="Arial" w:cs="Arial"/>
          <w:spacing w:val="23"/>
          <w:w w:val="115"/>
          <w:sz w:val="18"/>
          <w:szCs w:val="18"/>
        </w:rPr>
        <w:t xml:space="preserve"> </w:t>
      </w:r>
      <w:r w:rsidRPr="00752A5A">
        <w:rPr>
          <w:rFonts w:ascii="Arial" w:hAnsi="Arial" w:cs="Arial"/>
          <w:w w:val="115"/>
          <w:sz w:val="18"/>
          <w:szCs w:val="18"/>
        </w:rPr>
        <w:t xml:space="preserve">obtenção </w:t>
      </w:r>
      <w:r w:rsidRPr="00752A5A">
        <w:rPr>
          <w:rFonts w:ascii="Arial" w:hAnsi="Arial" w:cs="Arial"/>
          <w:spacing w:val="-53"/>
          <w:w w:val="115"/>
          <w:sz w:val="18"/>
          <w:szCs w:val="18"/>
        </w:rPr>
        <w:t xml:space="preserve"> </w:t>
      </w:r>
      <w:r w:rsidRPr="00752A5A">
        <w:rPr>
          <w:rFonts w:ascii="Arial" w:hAnsi="Arial" w:cs="Arial"/>
          <w:w w:val="115"/>
          <w:sz w:val="18"/>
          <w:szCs w:val="18"/>
        </w:rPr>
        <w:t>de</w:t>
      </w:r>
      <w:r w:rsidRPr="00752A5A">
        <w:rPr>
          <w:rFonts w:ascii="Arial" w:hAnsi="Arial" w:cs="Arial"/>
          <w:spacing w:val="14"/>
          <w:w w:val="115"/>
          <w:sz w:val="18"/>
          <w:szCs w:val="18"/>
        </w:rPr>
        <w:t xml:space="preserve"> </w:t>
      </w:r>
      <w:r w:rsidRPr="00752A5A">
        <w:rPr>
          <w:rFonts w:ascii="Arial" w:hAnsi="Arial" w:cs="Arial"/>
          <w:w w:val="115"/>
          <w:sz w:val="18"/>
          <w:szCs w:val="18"/>
        </w:rPr>
        <w:t>preços</w:t>
      </w:r>
      <w:r w:rsidRPr="00752A5A">
        <w:rPr>
          <w:rFonts w:ascii="Arial" w:hAnsi="Arial" w:cs="Arial"/>
          <w:spacing w:val="12"/>
          <w:w w:val="115"/>
          <w:sz w:val="18"/>
          <w:szCs w:val="18"/>
        </w:rPr>
        <w:t xml:space="preserve"> </w:t>
      </w:r>
      <w:r w:rsidRPr="00752A5A">
        <w:rPr>
          <w:rFonts w:ascii="Arial" w:hAnsi="Arial" w:cs="Arial"/>
          <w:w w:val="115"/>
          <w:sz w:val="18"/>
          <w:szCs w:val="18"/>
        </w:rPr>
        <w:t>mais</w:t>
      </w:r>
      <w:r w:rsidRPr="00752A5A">
        <w:rPr>
          <w:rFonts w:ascii="Arial" w:hAnsi="Arial" w:cs="Arial"/>
          <w:spacing w:val="14"/>
          <w:w w:val="115"/>
          <w:sz w:val="18"/>
          <w:szCs w:val="18"/>
        </w:rPr>
        <w:t xml:space="preserve"> </w:t>
      </w:r>
      <w:r w:rsidRPr="00752A5A">
        <w:rPr>
          <w:rFonts w:ascii="Arial" w:hAnsi="Arial" w:cs="Arial"/>
          <w:w w:val="115"/>
          <w:sz w:val="18"/>
          <w:szCs w:val="18"/>
        </w:rPr>
        <w:t>competitivos</w:t>
      </w:r>
      <w:r w:rsidRPr="00752A5A">
        <w:rPr>
          <w:rFonts w:ascii="Arial" w:hAnsi="Arial" w:cs="Arial"/>
          <w:spacing w:val="13"/>
          <w:w w:val="115"/>
          <w:sz w:val="18"/>
          <w:szCs w:val="18"/>
        </w:rPr>
        <w:t xml:space="preserve"> </w:t>
      </w:r>
      <w:r w:rsidRPr="00752A5A">
        <w:rPr>
          <w:rFonts w:ascii="Arial" w:hAnsi="Arial" w:cs="Arial"/>
          <w:w w:val="115"/>
          <w:sz w:val="18"/>
          <w:szCs w:val="18"/>
        </w:rPr>
        <w:t>para</w:t>
      </w:r>
      <w:r w:rsidRPr="00752A5A">
        <w:rPr>
          <w:rFonts w:ascii="Arial" w:hAnsi="Arial" w:cs="Arial"/>
          <w:spacing w:val="14"/>
          <w:w w:val="115"/>
          <w:sz w:val="18"/>
          <w:szCs w:val="18"/>
        </w:rPr>
        <w:t xml:space="preserve"> </w:t>
      </w:r>
      <w:r w:rsidRPr="00752A5A">
        <w:rPr>
          <w:rFonts w:ascii="Arial" w:hAnsi="Arial" w:cs="Arial"/>
          <w:w w:val="115"/>
          <w:sz w:val="18"/>
          <w:szCs w:val="18"/>
        </w:rPr>
        <w:t>a</w:t>
      </w:r>
      <w:r w:rsidRPr="00752A5A">
        <w:rPr>
          <w:rFonts w:ascii="Arial" w:hAnsi="Arial" w:cs="Arial"/>
          <w:spacing w:val="13"/>
          <w:w w:val="115"/>
          <w:sz w:val="18"/>
          <w:szCs w:val="18"/>
        </w:rPr>
        <w:t xml:space="preserve"> </w:t>
      </w:r>
      <w:r w:rsidRPr="00752A5A">
        <w:rPr>
          <w:rFonts w:ascii="Arial" w:hAnsi="Arial" w:cs="Arial"/>
          <w:w w:val="115"/>
          <w:sz w:val="18"/>
          <w:szCs w:val="18"/>
        </w:rPr>
        <w:t>contratação.</w:t>
      </w:r>
    </w:p>
    <w:p w14:paraId="219F5FA3" w14:textId="77777777" w:rsidR="00752A5A" w:rsidRPr="00752A5A" w:rsidRDefault="00752A5A" w:rsidP="00752A5A">
      <w:pPr>
        <w:pStyle w:val="Corpodetexto"/>
        <w:spacing w:before="1"/>
        <w:ind w:right="-2"/>
        <w:rPr>
          <w:rFonts w:ascii="Arial" w:hAnsi="Arial" w:cs="Arial"/>
          <w:sz w:val="18"/>
          <w:szCs w:val="18"/>
        </w:rPr>
      </w:pPr>
    </w:p>
    <w:p w14:paraId="7A24C1F5" w14:textId="77777777" w:rsidR="00752A5A" w:rsidRPr="00752A5A" w:rsidRDefault="00752A5A" w:rsidP="00752A5A">
      <w:pPr>
        <w:pStyle w:val="Ttulo1"/>
        <w:spacing w:before="207"/>
        <w:ind w:left="2978" w:right="-2"/>
        <w:rPr>
          <w:sz w:val="18"/>
          <w:szCs w:val="18"/>
        </w:rPr>
      </w:pPr>
      <w:r w:rsidRPr="00752A5A">
        <w:rPr>
          <w:w w:val="115"/>
          <w:sz w:val="18"/>
          <w:szCs w:val="18"/>
        </w:rPr>
        <w:t>REQUISITOS</w:t>
      </w:r>
      <w:r w:rsidRPr="00752A5A">
        <w:rPr>
          <w:spacing w:val="26"/>
          <w:w w:val="115"/>
          <w:sz w:val="18"/>
          <w:szCs w:val="18"/>
        </w:rPr>
        <w:t xml:space="preserve"> </w:t>
      </w:r>
      <w:r w:rsidRPr="00752A5A">
        <w:rPr>
          <w:w w:val="115"/>
          <w:sz w:val="18"/>
          <w:szCs w:val="18"/>
        </w:rPr>
        <w:t>EXTERNOS</w:t>
      </w:r>
      <w:r w:rsidRPr="00752A5A">
        <w:rPr>
          <w:spacing w:val="30"/>
          <w:w w:val="115"/>
          <w:sz w:val="18"/>
          <w:szCs w:val="18"/>
        </w:rPr>
        <w:t xml:space="preserve"> </w:t>
      </w:r>
      <w:r w:rsidRPr="00752A5A">
        <w:rPr>
          <w:w w:val="115"/>
          <w:sz w:val="18"/>
          <w:szCs w:val="18"/>
        </w:rPr>
        <w:t>(LEGAIS)</w:t>
      </w:r>
    </w:p>
    <w:p w14:paraId="6F31DAB9" w14:textId="77777777" w:rsidR="00752A5A" w:rsidRPr="00752A5A" w:rsidRDefault="00752A5A" w:rsidP="00752A5A">
      <w:pPr>
        <w:pStyle w:val="Corpodetexto"/>
        <w:spacing w:before="2"/>
        <w:ind w:right="-2"/>
        <w:rPr>
          <w:rFonts w:ascii="Arial" w:hAnsi="Arial" w:cs="Arial"/>
          <w:b/>
          <w:sz w:val="18"/>
          <w:szCs w:val="18"/>
        </w:rPr>
      </w:pPr>
    </w:p>
    <w:p w14:paraId="66A0DBD2" w14:textId="77777777" w:rsidR="00752A5A" w:rsidRPr="00752A5A" w:rsidRDefault="00752A5A" w:rsidP="00752A5A">
      <w:pPr>
        <w:pStyle w:val="PargrafodaLista"/>
        <w:numPr>
          <w:ilvl w:val="0"/>
          <w:numId w:val="43"/>
        </w:numPr>
        <w:tabs>
          <w:tab w:val="left" w:pos="395"/>
        </w:tabs>
        <w:spacing w:line="242" w:lineRule="auto"/>
        <w:ind w:left="115" w:right="-2" w:firstLine="0"/>
        <w:rPr>
          <w:rFonts w:ascii="Arial" w:hAnsi="Arial" w:cs="Arial"/>
          <w:sz w:val="18"/>
          <w:szCs w:val="18"/>
        </w:rPr>
      </w:pPr>
      <w:r w:rsidRPr="00752A5A">
        <w:rPr>
          <w:rFonts w:ascii="Arial" w:hAnsi="Arial" w:cs="Arial"/>
          <w:w w:val="115"/>
          <w:sz w:val="18"/>
          <w:szCs w:val="18"/>
        </w:rPr>
        <w:t>Lei n° 14.133/2021, que institui normas para as licitações e contratos</w:t>
      </w:r>
      <w:r w:rsidRPr="00752A5A">
        <w:rPr>
          <w:rFonts w:ascii="Arial" w:hAnsi="Arial" w:cs="Arial"/>
          <w:spacing w:val="1"/>
          <w:w w:val="115"/>
          <w:sz w:val="18"/>
          <w:szCs w:val="18"/>
        </w:rPr>
        <w:t xml:space="preserve"> </w:t>
      </w:r>
      <w:r w:rsidRPr="00752A5A">
        <w:rPr>
          <w:rFonts w:ascii="Arial" w:hAnsi="Arial" w:cs="Arial"/>
          <w:w w:val="115"/>
          <w:sz w:val="18"/>
          <w:szCs w:val="18"/>
        </w:rPr>
        <w:t>da</w:t>
      </w:r>
      <w:r w:rsidRPr="00752A5A">
        <w:rPr>
          <w:rFonts w:ascii="Arial" w:hAnsi="Arial" w:cs="Arial"/>
          <w:spacing w:val="13"/>
          <w:w w:val="115"/>
          <w:sz w:val="18"/>
          <w:szCs w:val="18"/>
        </w:rPr>
        <w:t xml:space="preserve"> </w:t>
      </w:r>
      <w:r w:rsidRPr="00752A5A">
        <w:rPr>
          <w:rFonts w:ascii="Arial" w:hAnsi="Arial" w:cs="Arial"/>
          <w:w w:val="115"/>
          <w:sz w:val="18"/>
          <w:szCs w:val="18"/>
        </w:rPr>
        <w:t>Administração</w:t>
      </w:r>
      <w:r w:rsidRPr="00752A5A">
        <w:rPr>
          <w:rFonts w:ascii="Arial" w:hAnsi="Arial" w:cs="Arial"/>
          <w:spacing w:val="14"/>
          <w:w w:val="115"/>
          <w:sz w:val="18"/>
          <w:szCs w:val="18"/>
        </w:rPr>
        <w:t xml:space="preserve"> </w:t>
      </w:r>
      <w:r w:rsidRPr="00752A5A">
        <w:rPr>
          <w:rFonts w:ascii="Arial" w:hAnsi="Arial" w:cs="Arial"/>
          <w:w w:val="115"/>
          <w:sz w:val="18"/>
          <w:szCs w:val="18"/>
        </w:rPr>
        <w:t>Pública;</w:t>
      </w:r>
    </w:p>
    <w:p w14:paraId="441E07CB" w14:textId="77777777" w:rsidR="00752A5A" w:rsidRPr="00752A5A" w:rsidRDefault="00752A5A" w:rsidP="00752A5A">
      <w:pPr>
        <w:pStyle w:val="Corpodetexto"/>
        <w:spacing w:before="11"/>
        <w:ind w:right="-2"/>
        <w:rPr>
          <w:rFonts w:ascii="Arial" w:hAnsi="Arial" w:cs="Arial"/>
          <w:sz w:val="18"/>
          <w:szCs w:val="18"/>
        </w:rPr>
      </w:pPr>
    </w:p>
    <w:p w14:paraId="4F1DBDED" w14:textId="77777777" w:rsidR="00752A5A" w:rsidRPr="00752A5A" w:rsidRDefault="00752A5A" w:rsidP="00752A5A">
      <w:pPr>
        <w:pStyle w:val="PargrafodaLista"/>
        <w:numPr>
          <w:ilvl w:val="0"/>
          <w:numId w:val="43"/>
        </w:numPr>
        <w:tabs>
          <w:tab w:val="left" w:pos="422"/>
        </w:tabs>
        <w:spacing w:before="1" w:line="242" w:lineRule="auto"/>
        <w:ind w:left="115" w:right="-2" w:firstLine="0"/>
        <w:rPr>
          <w:rFonts w:ascii="Arial" w:hAnsi="Arial" w:cs="Arial"/>
          <w:sz w:val="18"/>
          <w:szCs w:val="18"/>
        </w:rPr>
      </w:pPr>
      <w:r w:rsidRPr="00752A5A">
        <w:rPr>
          <w:rFonts w:ascii="Arial" w:hAnsi="Arial" w:cs="Arial"/>
          <w:w w:val="110"/>
          <w:sz w:val="18"/>
          <w:szCs w:val="18"/>
        </w:rPr>
        <w:t>Lei</w:t>
      </w:r>
      <w:r w:rsidRPr="00752A5A">
        <w:rPr>
          <w:rFonts w:ascii="Arial" w:hAnsi="Arial" w:cs="Arial"/>
          <w:spacing w:val="1"/>
          <w:w w:val="110"/>
          <w:sz w:val="18"/>
          <w:szCs w:val="18"/>
        </w:rPr>
        <w:t xml:space="preserve"> </w:t>
      </w:r>
      <w:r w:rsidRPr="00752A5A">
        <w:rPr>
          <w:rFonts w:ascii="Arial" w:hAnsi="Arial" w:cs="Arial"/>
          <w:w w:val="110"/>
          <w:sz w:val="18"/>
          <w:szCs w:val="18"/>
        </w:rPr>
        <w:t>nº</w:t>
      </w:r>
      <w:r w:rsidRPr="00752A5A">
        <w:rPr>
          <w:rFonts w:ascii="Arial" w:hAnsi="Arial" w:cs="Arial"/>
          <w:spacing w:val="1"/>
          <w:w w:val="110"/>
          <w:sz w:val="18"/>
          <w:szCs w:val="18"/>
        </w:rPr>
        <w:t xml:space="preserve"> </w:t>
      </w:r>
      <w:r w:rsidRPr="00752A5A">
        <w:rPr>
          <w:rFonts w:ascii="Arial" w:hAnsi="Arial" w:cs="Arial"/>
          <w:w w:val="110"/>
          <w:sz w:val="18"/>
          <w:szCs w:val="18"/>
        </w:rPr>
        <w:t>5.194,</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24</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dezembro</w:t>
      </w:r>
      <w:r w:rsidRPr="00752A5A">
        <w:rPr>
          <w:rFonts w:ascii="Arial" w:hAnsi="Arial" w:cs="Arial"/>
          <w:spacing w:val="1"/>
          <w:w w:val="110"/>
          <w:sz w:val="18"/>
          <w:szCs w:val="18"/>
        </w:rPr>
        <w:t xml:space="preserve"> </w:t>
      </w:r>
      <w:r w:rsidRPr="00752A5A">
        <w:rPr>
          <w:rFonts w:ascii="Arial" w:hAnsi="Arial" w:cs="Arial"/>
          <w:w w:val="110"/>
          <w:sz w:val="18"/>
          <w:szCs w:val="18"/>
        </w:rPr>
        <w:t>1966,</w:t>
      </w:r>
      <w:r w:rsidRPr="00752A5A">
        <w:rPr>
          <w:rFonts w:ascii="Arial" w:hAnsi="Arial" w:cs="Arial"/>
          <w:spacing w:val="1"/>
          <w:w w:val="110"/>
          <w:sz w:val="18"/>
          <w:szCs w:val="18"/>
        </w:rPr>
        <w:t xml:space="preserve"> </w:t>
      </w:r>
      <w:r w:rsidRPr="00752A5A">
        <w:rPr>
          <w:rFonts w:ascii="Arial" w:hAnsi="Arial" w:cs="Arial"/>
          <w:w w:val="110"/>
          <w:sz w:val="18"/>
          <w:szCs w:val="18"/>
        </w:rPr>
        <w:t>que</w:t>
      </w:r>
      <w:r w:rsidRPr="00752A5A">
        <w:rPr>
          <w:rFonts w:ascii="Arial" w:hAnsi="Arial" w:cs="Arial"/>
          <w:spacing w:val="1"/>
          <w:w w:val="110"/>
          <w:sz w:val="18"/>
          <w:szCs w:val="18"/>
        </w:rPr>
        <w:t xml:space="preserve"> </w:t>
      </w:r>
      <w:r w:rsidRPr="00752A5A">
        <w:rPr>
          <w:rFonts w:ascii="Arial" w:hAnsi="Arial" w:cs="Arial"/>
          <w:w w:val="110"/>
          <w:sz w:val="18"/>
          <w:szCs w:val="18"/>
        </w:rPr>
        <w:t>regula</w:t>
      </w:r>
      <w:r w:rsidRPr="00752A5A">
        <w:rPr>
          <w:rFonts w:ascii="Arial" w:hAnsi="Arial" w:cs="Arial"/>
          <w:spacing w:val="1"/>
          <w:w w:val="110"/>
          <w:sz w:val="18"/>
          <w:szCs w:val="18"/>
        </w:rPr>
        <w:t xml:space="preserve"> </w:t>
      </w:r>
      <w:r w:rsidRPr="00752A5A">
        <w:rPr>
          <w:rFonts w:ascii="Arial" w:hAnsi="Arial" w:cs="Arial"/>
          <w:w w:val="110"/>
          <w:sz w:val="18"/>
          <w:szCs w:val="18"/>
        </w:rPr>
        <w:t>o</w:t>
      </w:r>
      <w:r w:rsidRPr="00752A5A">
        <w:rPr>
          <w:rFonts w:ascii="Arial" w:hAnsi="Arial" w:cs="Arial"/>
          <w:spacing w:val="1"/>
          <w:w w:val="110"/>
          <w:sz w:val="18"/>
          <w:szCs w:val="18"/>
        </w:rPr>
        <w:t xml:space="preserve"> </w:t>
      </w:r>
      <w:r w:rsidRPr="00752A5A">
        <w:rPr>
          <w:rFonts w:ascii="Arial" w:hAnsi="Arial" w:cs="Arial"/>
          <w:w w:val="110"/>
          <w:sz w:val="18"/>
          <w:szCs w:val="18"/>
        </w:rPr>
        <w:t>exercício</w:t>
      </w:r>
      <w:r w:rsidRPr="00752A5A">
        <w:rPr>
          <w:rFonts w:ascii="Arial" w:hAnsi="Arial" w:cs="Arial"/>
          <w:spacing w:val="1"/>
          <w:w w:val="110"/>
          <w:sz w:val="18"/>
          <w:szCs w:val="18"/>
        </w:rPr>
        <w:t xml:space="preserve"> </w:t>
      </w:r>
      <w:r w:rsidRPr="00752A5A">
        <w:rPr>
          <w:rFonts w:ascii="Arial" w:hAnsi="Arial" w:cs="Arial"/>
          <w:w w:val="110"/>
          <w:sz w:val="18"/>
          <w:szCs w:val="18"/>
        </w:rPr>
        <w:t>das</w:t>
      </w:r>
      <w:r w:rsidRPr="00752A5A">
        <w:rPr>
          <w:rFonts w:ascii="Arial" w:hAnsi="Arial" w:cs="Arial"/>
          <w:spacing w:val="1"/>
          <w:w w:val="110"/>
          <w:sz w:val="18"/>
          <w:szCs w:val="18"/>
        </w:rPr>
        <w:t xml:space="preserve"> </w:t>
      </w:r>
      <w:r w:rsidRPr="00752A5A">
        <w:rPr>
          <w:rFonts w:ascii="Arial" w:hAnsi="Arial" w:cs="Arial"/>
          <w:w w:val="110"/>
          <w:sz w:val="18"/>
          <w:szCs w:val="18"/>
        </w:rPr>
        <w:t>profissões</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Engenharia</w:t>
      </w:r>
      <w:r w:rsidRPr="00752A5A">
        <w:rPr>
          <w:rFonts w:ascii="Arial" w:hAnsi="Arial" w:cs="Arial"/>
          <w:spacing w:val="19"/>
          <w:w w:val="110"/>
          <w:sz w:val="18"/>
          <w:szCs w:val="18"/>
        </w:rPr>
        <w:t xml:space="preserve"> </w:t>
      </w:r>
      <w:r w:rsidRPr="00752A5A">
        <w:rPr>
          <w:rFonts w:ascii="Arial" w:hAnsi="Arial" w:cs="Arial"/>
          <w:w w:val="110"/>
          <w:sz w:val="18"/>
          <w:szCs w:val="18"/>
        </w:rPr>
        <w:t>e</w:t>
      </w:r>
      <w:r w:rsidRPr="00752A5A">
        <w:rPr>
          <w:rFonts w:ascii="Arial" w:hAnsi="Arial" w:cs="Arial"/>
          <w:spacing w:val="17"/>
          <w:w w:val="110"/>
          <w:sz w:val="18"/>
          <w:szCs w:val="18"/>
        </w:rPr>
        <w:t xml:space="preserve"> </w:t>
      </w:r>
      <w:r w:rsidRPr="00752A5A">
        <w:rPr>
          <w:rFonts w:ascii="Arial" w:hAnsi="Arial" w:cs="Arial"/>
          <w:w w:val="110"/>
          <w:sz w:val="18"/>
          <w:szCs w:val="18"/>
        </w:rPr>
        <w:t>dá</w:t>
      </w:r>
      <w:r w:rsidRPr="00752A5A">
        <w:rPr>
          <w:rFonts w:ascii="Arial" w:hAnsi="Arial" w:cs="Arial"/>
          <w:spacing w:val="18"/>
          <w:w w:val="110"/>
          <w:sz w:val="18"/>
          <w:szCs w:val="18"/>
        </w:rPr>
        <w:t xml:space="preserve"> </w:t>
      </w:r>
      <w:r w:rsidRPr="00752A5A">
        <w:rPr>
          <w:rFonts w:ascii="Arial" w:hAnsi="Arial" w:cs="Arial"/>
          <w:w w:val="110"/>
          <w:sz w:val="18"/>
          <w:szCs w:val="18"/>
        </w:rPr>
        <w:t>outras</w:t>
      </w:r>
      <w:r w:rsidRPr="00752A5A">
        <w:rPr>
          <w:rFonts w:ascii="Arial" w:hAnsi="Arial" w:cs="Arial"/>
          <w:spacing w:val="19"/>
          <w:w w:val="110"/>
          <w:sz w:val="18"/>
          <w:szCs w:val="18"/>
        </w:rPr>
        <w:t xml:space="preserve"> </w:t>
      </w:r>
      <w:r w:rsidRPr="00752A5A">
        <w:rPr>
          <w:rFonts w:ascii="Arial" w:hAnsi="Arial" w:cs="Arial"/>
          <w:w w:val="110"/>
          <w:sz w:val="18"/>
          <w:szCs w:val="18"/>
        </w:rPr>
        <w:t>providências;</w:t>
      </w:r>
    </w:p>
    <w:p w14:paraId="430C1C5E" w14:textId="77777777" w:rsidR="00752A5A" w:rsidRPr="00752A5A" w:rsidRDefault="00752A5A" w:rsidP="00752A5A">
      <w:pPr>
        <w:pStyle w:val="Corpodetexto"/>
        <w:spacing w:before="10"/>
        <w:ind w:right="-2"/>
        <w:rPr>
          <w:rFonts w:ascii="Arial" w:hAnsi="Arial" w:cs="Arial"/>
          <w:color w:val="FF0000"/>
          <w:sz w:val="18"/>
          <w:szCs w:val="18"/>
        </w:rPr>
      </w:pPr>
    </w:p>
    <w:p w14:paraId="42A911DF" w14:textId="77777777" w:rsidR="00752A5A" w:rsidRPr="00752A5A" w:rsidRDefault="00752A5A" w:rsidP="00752A5A">
      <w:pPr>
        <w:pStyle w:val="PargrafodaLista"/>
        <w:numPr>
          <w:ilvl w:val="0"/>
          <w:numId w:val="43"/>
        </w:numPr>
        <w:tabs>
          <w:tab w:val="left" w:pos="335"/>
        </w:tabs>
        <w:ind w:left="115" w:right="-2" w:firstLine="0"/>
        <w:rPr>
          <w:rFonts w:ascii="Arial" w:hAnsi="Arial" w:cs="Arial"/>
          <w:sz w:val="18"/>
          <w:szCs w:val="18"/>
        </w:rPr>
      </w:pPr>
      <w:r w:rsidRPr="00752A5A">
        <w:rPr>
          <w:rFonts w:ascii="Arial" w:hAnsi="Arial" w:cs="Arial"/>
          <w:w w:val="110"/>
          <w:sz w:val="18"/>
          <w:szCs w:val="18"/>
        </w:rPr>
        <w:t>Lei</w:t>
      </w:r>
      <w:r w:rsidRPr="00752A5A">
        <w:rPr>
          <w:rFonts w:ascii="Arial" w:hAnsi="Arial" w:cs="Arial"/>
          <w:spacing w:val="37"/>
          <w:w w:val="110"/>
          <w:sz w:val="18"/>
          <w:szCs w:val="18"/>
        </w:rPr>
        <w:t xml:space="preserve"> </w:t>
      </w:r>
      <w:r w:rsidRPr="00752A5A">
        <w:rPr>
          <w:rFonts w:ascii="Arial" w:hAnsi="Arial" w:cs="Arial"/>
          <w:w w:val="110"/>
          <w:sz w:val="18"/>
          <w:szCs w:val="18"/>
        </w:rPr>
        <w:t>nº</w:t>
      </w:r>
      <w:r w:rsidRPr="00752A5A">
        <w:rPr>
          <w:rFonts w:ascii="Arial" w:hAnsi="Arial" w:cs="Arial"/>
          <w:spacing w:val="39"/>
          <w:w w:val="110"/>
          <w:sz w:val="18"/>
          <w:szCs w:val="18"/>
        </w:rPr>
        <w:t xml:space="preserve"> </w:t>
      </w:r>
      <w:r w:rsidRPr="00752A5A">
        <w:rPr>
          <w:rFonts w:ascii="Arial" w:hAnsi="Arial" w:cs="Arial"/>
          <w:w w:val="110"/>
          <w:sz w:val="18"/>
          <w:szCs w:val="18"/>
        </w:rPr>
        <w:t>12.378/2010</w:t>
      </w:r>
      <w:r w:rsidRPr="00752A5A">
        <w:rPr>
          <w:rFonts w:ascii="Arial" w:hAnsi="Arial" w:cs="Arial"/>
          <w:spacing w:val="39"/>
          <w:w w:val="110"/>
          <w:sz w:val="18"/>
          <w:szCs w:val="18"/>
        </w:rPr>
        <w:t xml:space="preserve"> </w:t>
      </w:r>
      <w:r w:rsidRPr="00752A5A">
        <w:rPr>
          <w:rFonts w:ascii="Arial" w:hAnsi="Arial" w:cs="Arial"/>
          <w:w w:val="110"/>
          <w:sz w:val="18"/>
          <w:szCs w:val="18"/>
        </w:rPr>
        <w:t>regula</w:t>
      </w:r>
      <w:r w:rsidRPr="00752A5A">
        <w:rPr>
          <w:rFonts w:ascii="Arial" w:hAnsi="Arial" w:cs="Arial"/>
          <w:spacing w:val="38"/>
          <w:w w:val="110"/>
          <w:sz w:val="18"/>
          <w:szCs w:val="18"/>
        </w:rPr>
        <w:t xml:space="preserve"> </w:t>
      </w:r>
      <w:r w:rsidRPr="00752A5A">
        <w:rPr>
          <w:rFonts w:ascii="Arial" w:hAnsi="Arial" w:cs="Arial"/>
          <w:w w:val="110"/>
          <w:sz w:val="18"/>
          <w:szCs w:val="18"/>
        </w:rPr>
        <w:t>o</w:t>
      </w:r>
      <w:r w:rsidRPr="00752A5A">
        <w:rPr>
          <w:rFonts w:ascii="Arial" w:hAnsi="Arial" w:cs="Arial"/>
          <w:spacing w:val="41"/>
          <w:w w:val="110"/>
          <w:sz w:val="18"/>
          <w:szCs w:val="18"/>
        </w:rPr>
        <w:t xml:space="preserve"> </w:t>
      </w:r>
      <w:r w:rsidRPr="00752A5A">
        <w:rPr>
          <w:rFonts w:ascii="Arial" w:hAnsi="Arial" w:cs="Arial"/>
          <w:w w:val="110"/>
          <w:sz w:val="18"/>
          <w:szCs w:val="18"/>
        </w:rPr>
        <w:t>exercício</w:t>
      </w:r>
      <w:r w:rsidRPr="00752A5A">
        <w:rPr>
          <w:rFonts w:ascii="Arial" w:hAnsi="Arial" w:cs="Arial"/>
          <w:spacing w:val="38"/>
          <w:w w:val="110"/>
          <w:sz w:val="18"/>
          <w:szCs w:val="18"/>
        </w:rPr>
        <w:t xml:space="preserve"> </w:t>
      </w:r>
      <w:r w:rsidRPr="00752A5A">
        <w:rPr>
          <w:rFonts w:ascii="Arial" w:hAnsi="Arial" w:cs="Arial"/>
          <w:w w:val="110"/>
          <w:sz w:val="18"/>
          <w:szCs w:val="18"/>
        </w:rPr>
        <w:t>da</w:t>
      </w:r>
      <w:r w:rsidRPr="00752A5A">
        <w:rPr>
          <w:rFonts w:ascii="Arial" w:hAnsi="Arial" w:cs="Arial"/>
          <w:spacing w:val="40"/>
          <w:w w:val="110"/>
          <w:sz w:val="18"/>
          <w:szCs w:val="18"/>
        </w:rPr>
        <w:t xml:space="preserve"> </w:t>
      </w:r>
      <w:r w:rsidRPr="00752A5A">
        <w:rPr>
          <w:rFonts w:ascii="Arial" w:hAnsi="Arial" w:cs="Arial"/>
          <w:w w:val="110"/>
          <w:sz w:val="18"/>
          <w:szCs w:val="18"/>
        </w:rPr>
        <w:t>Arquitetura</w:t>
      </w:r>
      <w:r w:rsidRPr="00752A5A">
        <w:rPr>
          <w:rFonts w:ascii="Arial" w:hAnsi="Arial" w:cs="Arial"/>
          <w:spacing w:val="40"/>
          <w:w w:val="110"/>
          <w:sz w:val="18"/>
          <w:szCs w:val="18"/>
        </w:rPr>
        <w:t xml:space="preserve"> </w:t>
      </w:r>
      <w:r w:rsidRPr="00752A5A">
        <w:rPr>
          <w:rFonts w:ascii="Arial" w:hAnsi="Arial" w:cs="Arial"/>
          <w:w w:val="110"/>
          <w:sz w:val="18"/>
          <w:szCs w:val="18"/>
        </w:rPr>
        <w:t>e</w:t>
      </w:r>
      <w:r w:rsidRPr="00752A5A">
        <w:rPr>
          <w:rFonts w:ascii="Arial" w:hAnsi="Arial" w:cs="Arial"/>
          <w:spacing w:val="37"/>
          <w:w w:val="110"/>
          <w:sz w:val="18"/>
          <w:szCs w:val="18"/>
        </w:rPr>
        <w:t xml:space="preserve"> </w:t>
      </w:r>
      <w:r w:rsidRPr="00752A5A">
        <w:rPr>
          <w:rFonts w:ascii="Arial" w:hAnsi="Arial" w:cs="Arial"/>
          <w:w w:val="110"/>
          <w:sz w:val="18"/>
          <w:szCs w:val="18"/>
        </w:rPr>
        <w:t>cria</w:t>
      </w:r>
      <w:r w:rsidRPr="00752A5A">
        <w:rPr>
          <w:rFonts w:ascii="Arial" w:hAnsi="Arial" w:cs="Arial"/>
          <w:spacing w:val="40"/>
          <w:w w:val="110"/>
          <w:sz w:val="18"/>
          <w:szCs w:val="18"/>
        </w:rPr>
        <w:t xml:space="preserve"> </w:t>
      </w:r>
      <w:r w:rsidRPr="00752A5A">
        <w:rPr>
          <w:rFonts w:ascii="Arial" w:hAnsi="Arial" w:cs="Arial"/>
          <w:w w:val="110"/>
          <w:sz w:val="18"/>
          <w:szCs w:val="18"/>
        </w:rPr>
        <w:t>o</w:t>
      </w:r>
      <w:r w:rsidRPr="00752A5A">
        <w:rPr>
          <w:rFonts w:ascii="Arial" w:hAnsi="Arial" w:cs="Arial"/>
          <w:spacing w:val="40"/>
          <w:w w:val="110"/>
          <w:sz w:val="18"/>
          <w:szCs w:val="18"/>
        </w:rPr>
        <w:t xml:space="preserve"> </w:t>
      </w:r>
      <w:r w:rsidRPr="00752A5A">
        <w:rPr>
          <w:rFonts w:ascii="Arial" w:hAnsi="Arial" w:cs="Arial"/>
          <w:w w:val="110"/>
          <w:sz w:val="18"/>
          <w:szCs w:val="18"/>
        </w:rPr>
        <w:t>Conselho</w:t>
      </w:r>
      <w:r w:rsidRPr="00752A5A">
        <w:rPr>
          <w:rFonts w:ascii="Arial" w:hAnsi="Arial" w:cs="Arial"/>
          <w:spacing w:val="38"/>
          <w:w w:val="110"/>
          <w:sz w:val="18"/>
          <w:szCs w:val="18"/>
        </w:rPr>
        <w:t xml:space="preserve"> </w:t>
      </w:r>
      <w:r w:rsidRPr="00752A5A">
        <w:rPr>
          <w:rFonts w:ascii="Arial" w:hAnsi="Arial" w:cs="Arial"/>
          <w:w w:val="110"/>
          <w:sz w:val="18"/>
          <w:szCs w:val="18"/>
        </w:rPr>
        <w:t xml:space="preserve">de Arquitetura </w:t>
      </w:r>
      <w:r w:rsidRPr="00752A5A">
        <w:rPr>
          <w:rFonts w:ascii="Arial" w:hAnsi="Arial" w:cs="Arial"/>
          <w:spacing w:val="-50"/>
          <w:w w:val="110"/>
          <w:sz w:val="18"/>
          <w:szCs w:val="18"/>
        </w:rPr>
        <w:t xml:space="preserve"> </w:t>
      </w:r>
      <w:r w:rsidRPr="00752A5A">
        <w:rPr>
          <w:rFonts w:ascii="Arial" w:hAnsi="Arial" w:cs="Arial"/>
          <w:w w:val="110"/>
          <w:sz w:val="18"/>
          <w:szCs w:val="18"/>
        </w:rPr>
        <w:t>e</w:t>
      </w:r>
      <w:r w:rsidRPr="00752A5A">
        <w:rPr>
          <w:rFonts w:ascii="Arial" w:hAnsi="Arial" w:cs="Arial"/>
          <w:spacing w:val="22"/>
          <w:w w:val="110"/>
          <w:sz w:val="18"/>
          <w:szCs w:val="18"/>
        </w:rPr>
        <w:t xml:space="preserve"> </w:t>
      </w:r>
      <w:r w:rsidRPr="00752A5A">
        <w:rPr>
          <w:rFonts w:ascii="Arial" w:hAnsi="Arial" w:cs="Arial"/>
          <w:w w:val="110"/>
          <w:sz w:val="18"/>
          <w:szCs w:val="18"/>
        </w:rPr>
        <w:t>Urbanismo</w:t>
      </w:r>
      <w:r w:rsidRPr="00752A5A">
        <w:rPr>
          <w:rFonts w:ascii="Arial" w:hAnsi="Arial" w:cs="Arial"/>
          <w:spacing w:val="23"/>
          <w:w w:val="110"/>
          <w:sz w:val="18"/>
          <w:szCs w:val="18"/>
        </w:rPr>
        <w:t xml:space="preserve"> </w:t>
      </w:r>
      <w:r w:rsidRPr="00752A5A">
        <w:rPr>
          <w:rFonts w:ascii="Arial" w:hAnsi="Arial" w:cs="Arial"/>
          <w:w w:val="110"/>
          <w:sz w:val="18"/>
          <w:szCs w:val="18"/>
        </w:rPr>
        <w:t>do</w:t>
      </w:r>
      <w:r w:rsidRPr="00752A5A">
        <w:rPr>
          <w:rFonts w:ascii="Arial" w:hAnsi="Arial" w:cs="Arial"/>
          <w:spacing w:val="23"/>
          <w:w w:val="110"/>
          <w:sz w:val="18"/>
          <w:szCs w:val="18"/>
        </w:rPr>
        <w:t xml:space="preserve"> </w:t>
      </w:r>
      <w:r w:rsidRPr="00752A5A">
        <w:rPr>
          <w:rFonts w:ascii="Arial" w:hAnsi="Arial" w:cs="Arial"/>
          <w:w w:val="110"/>
          <w:sz w:val="18"/>
          <w:szCs w:val="18"/>
        </w:rPr>
        <w:t>Brasil</w:t>
      </w:r>
      <w:r w:rsidRPr="00752A5A">
        <w:rPr>
          <w:rFonts w:ascii="Arial" w:hAnsi="Arial" w:cs="Arial"/>
          <w:spacing w:val="22"/>
          <w:w w:val="110"/>
          <w:sz w:val="18"/>
          <w:szCs w:val="18"/>
        </w:rPr>
        <w:t xml:space="preserve"> </w:t>
      </w:r>
      <w:r w:rsidRPr="00752A5A">
        <w:rPr>
          <w:rFonts w:ascii="Arial" w:hAnsi="Arial" w:cs="Arial"/>
          <w:w w:val="110"/>
          <w:sz w:val="18"/>
          <w:szCs w:val="18"/>
        </w:rPr>
        <w:t>(CAU/BR)</w:t>
      </w:r>
      <w:r w:rsidRPr="00752A5A">
        <w:rPr>
          <w:rFonts w:ascii="Arial" w:hAnsi="Arial" w:cs="Arial"/>
          <w:spacing w:val="24"/>
          <w:w w:val="110"/>
          <w:sz w:val="18"/>
          <w:szCs w:val="18"/>
        </w:rPr>
        <w:t xml:space="preserve"> </w:t>
      </w:r>
      <w:r w:rsidRPr="00752A5A">
        <w:rPr>
          <w:rFonts w:ascii="Arial" w:hAnsi="Arial" w:cs="Arial"/>
          <w:w w:val="110"/>
          <w:sz w:val="18"/>
          <w:szCs w:val="18"/>
        </w:rPr>
        <w:t>e</w:t>
      </w:r>
      <w:r w:rsidRPr="00752A5A">
        <w:rPr>
          <w:rFonts w:ascii="Arial" w:hAnsi="Arial" w:cs="Arial"/>
          <w:spacing w:val="22"/>
          <w:w w:val="110"/>
          <w:sz w:val="18"/>
          <w:szCs w:val="18"/>
        </w:rPr>
        <w:t xml:space="preserve"> </w:t>
      </w:r>
      <w:r w:rsidRPr="00752A5A">
        <w:rPr>
          <w:rFonts w:ascii="Arial" w:hAnsi="Arial" w:cs="Arial"/>
          <w:w w:val="110"/>
          <w:sz w:val="18"/>
          <w:szCs w:val="18"/>
        </w:rPr>
        <w:t>das</w:t>
      </w:r>
      <w:r w:rsidRPr="00752A5A">
        <w:rPr>
          <w:rFonts w:ascii="Arial" w:hAnsi="Arial" w:cs="Arial"/>
          <w:spacing w:val="24"/>
          <w:w w:val="110"/>
          <w:sz w:val="18"/>
          <w:szCs w:val="18"/>
        </w:rPr>
        <w:t xml:space="preserve"> </w:t>
      </w:r>
      <w:r w:rsidRPr="00752A5A">
        <w:rPr>
          <w:rFonts w:ascii="Arial" w:hAnsi="Arial" w:cs="Arial"/>
          <w:w w:val="110"/>
          <w:sz w:val="18"/>
          <w:szCs w:val="18"/>
        </w:rPr>
        <w:t>Unidades</w:t>
      </w:r>
      <w:r w:rsidRPr="00752A5A">
        <w:rPr>
          <w:rFonts w:ascii="Arial" w:hAnsi="Arial" w:cs="Arial"/>
          <w:spacing w:val="22"/>
          <w:w w:val="110"/>
          <w:sz w:val="18"/>
          <w:szCs w:val="18"/>
        </w:rPr>
        <w:t xml:space="preserve"> </w:t>
      </w:r>
      <w:r w:rsidRPr="00752A5A">
        <w:rPr>
          <w:rFonts w:ascii="Arial" w:hAnsi="Arial" w:cs="Arial"/>
          <w:w w:val="110"/>
          <w:sz w:val="18"/>
          <w:szCs w:val="18"/>
        </w:rPr>
        <w:t>da</w:t>
      </w:r>
      <w:r w:rsidRPr="00752A5A">
        <w:rPr>
          <w:rFonts w:ascii="Arial" w:hAnsi="Arial" w:cs="Arial"/>
          <w:spacing w:val="22"/>
          <w:w w:val="110"/>
          <w:sz w:val="18"/>
          <w:szCs w:val="18"/>
        </w:rPr>
        <w:t xml:space="preserve"> </w:t>
      </w:r>
      <w:r w:rsidRPr="00752A5A">
        <w:rPr>
          <w:rFonts w:ascii="Arial" w:hAnsi="Arial" w:cs="Arial"/>
          <w:w w:val="110"/>
          <w:sz w:val="18"/>
          <w:szCs w:val="18"/>
        </w:rPr>
        <w:t>Federação</w:t>
      </w:r>
      <w:r w:rsidRPr="00752A5A">
        <w:rPr>
          <w:rFonts w:ascii="Arial" w:hAnsi="Arial" w:cs="Arial"/>
          <w:spacing w:val="23"/>
          <w:w w:val="110"/>
          <w:sz w:val="18"/>
          <w:szCs w:val="18"/>
        </w:rPr>
        <w:t xml:space="preserve"> </w:t>
      </w:r>
      <w:r w:rsidRPr="00752A5A">
        <w:rPr>
          <w:rFonts w:ascii="Arial" w:hAnsi="Arial" w:cs="Arial"/>
          <w:w w:val="110"/>
          <w:sz w:val="18"/>
          <w:szCs w:val="18"/>
        </w:rPr>
        <w:t>(CAU/UF);</w:t>
      </w:r>
    </w:p>
    <w:p w14:paraId="6B1F7C0A" w14:textId="77777777" w:rsidR="00752A5A" w:rsidRPr="00752A5A" w:rsidRDefault="00752A5A" w:rsidP="00752A5A">
      <w:pPr>
        <w:pStyle w:val="Corpodetexto"/>
        <w:spacing w:before="2"/>
        <w:ind w:right="-2"/>
        <w:rPr>
          <w:rFonts w:ascii="Arial" w:hAnsi="Arial" w:cs="Arial"/>
          <w:sz w:val="18"/>
          <w:szCs w:val="18"/>
        </w:rPr>
      </w:pPr>
    </w:p>
    <w:p w14:paraId="31E67848" w14:textId="77777777" w:rsidR="00752A5A" w:rsidRPr="00752A5A" w:rsidRDefault="00752A5A" w:rsidP="00752A5A">
      <w:pPr>
        <w:pStyle w:val="PargrafodaLista"/>
        <w:numPr>
          <w:ilvl w:val="0"/>
          <w:numId w:val="43"/>
        </w:numPr>
        <w:tabs>
          <w:tab w:val="left" w:pos="502"/>
        </w:tabs>
        <w:spacing w:before="1" w:line="242" w:lineRule="auto"/>
        <w:ind w:left="115" w:right="-2" w:firstLine="0"/>
        <w:rPr>
          <w:rFonts w:ascii="Arial" w:hAnsi="Arial" w:cs="Arial"/>
          <w:sz w:val="18"/>
          <w:szCs w:val="18"/>
        </w:rPr>
      </w:pPr>
      <w:r w:rsidRPr="00752A5A">
        <w:rPr>
          <w:rFonts w:ascii="Arial" w:hAnsi="Arial" w:cs="Arial"/>
          <w:w w:val="115"/>
          <w:sz w:val="18"/>
          <w:szCs w:val="18"/>
        </w:rPr>
        <w:t>Lei</w:t>
      </w:r>
      <w:r w:rsidRPr="00752A5A">
        <w:rPr>
          <w:rFonts w:ascii="Arial" w:hAnsi="Arial" w:cs="Arial"/>
          <w:spacing w:val="1"/>
          <w:w w:val="115"/>
          <w:sz w:val="18"/>
          <w:szCs w:val="18"/>
        </w:rPr>
        <w:t xml:space="preserve"> </w:t>
      </w:r>
      <w:r w:rsidRPr="00752A5A">
        <w:rPr>
          <w:rFonts w:ascii="Arial" w:hAnsi="Arial" w:cs="Arial"/>
          <w:w w:val="115"/>
          <w:sz w:val="18"/>
          <w:szCs w:val="18"/>
        </w:rPr>
        <w:t>n°</w:t>
      </w:r>
      <w:r w:rsidRPr="00752A5A">
        <w:rPr>
          <w:rFonts w:ascii="Arial" w:hAnsi="Arial" w:cs="Arial"/>
          <w:spacing w:val="1"/>
          <w:w w:val="115"/>
          <w:sz w:val="18"/>
          <w:szCs w:val="18"/>
        </w:rPr>
        <w:t xml:space="preserve"> </w:t>
      </w:r>
      <w:r w:rsidRPr="00752A5A">
        <w:rPr>
          <w:rFonts w:ascii="Arial" w:hAnsi="Arial" w:cs="Arial"/>
          <w:w w:val="115"/>
          <w:sz w:val="18"/>
          <w:szCs w:val="18"/>
        </w:rPr>
        <w:t>6.496,</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07</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dezembro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1977,</w:t>
      </w:r>
      <w:r w:rsidRPr="00752A5A">
        <w:rPr>
          <w:rFonts w:ascii="Arial" w:hAnsi="Arial" w:cs="Arial"/>
          <w:spacing w:val="1"/>
          <w:w w:val="115"/>
          <w:sz w:val="18"/>
          <w:szCs w:val="18"/>
        </w:rPr>
        <w:t xml:space="preserve"> </w:t>
      </w:r>
      <w:r w:rsidRPr="00752A5A">
        <w:rPr>
          <w:rFonts w:ascii="Arial" w:hAnsi="Arial" w:cs="Arial"/>
          <w:w w:val="115"/>
          <w:sz w:val="18"/>
          <w:szCs w:val="18"/>
        </w:rPr>
        <w:t>que</w:t>
      </w:r>
      <w:r w:rsidRPr="00752A5A">
        <w:rPr>
          <w:rFonts w:ascii="Arial" w:hAnsi="Arial" w:cs="Arial"/>
          <w:spacing w:val="1"/>
          <w:w w:val="115"/>
          <w:sz w:val="18"/>
          <w:szCs w:val="18"/>
        </w:rPr>
        <w:t xml:space="preserve"> </w:t>
      </w:r>
      <w:r w:rsidRPr="00752A5A">
        <w:rPr>
          <w:rFonts w:ascii="Arial" w:hAnsi="Arial" w:cs="Arial"/>
          <w:w w:val="115"/>
          <w:sz w:val="18"/>
          <w:szCs w:val="18"/>
        </w:rPr>
        <w:t>institui</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“Anotação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Responsabilidade Técnica” na prestação de serviços de Engenharia, autoriza a criação,</w:t>
      </w:r>
      <w:r w:rsidRPr="00752A5A">
        <w:rPr>
          <w:rFonts w:ascii="Arial" w:hAnsi="Arial" w:cs="Arial"/>
          <w:spacing w:val="1"/>
          <w:w w:val="115"/>
          <w:sz w:val="18"/>
          <w:szCs w:val="18"/>
        </w:rPr>
        <w:t xml:space="preserve"> </w:t>
      </w:r>
      <w:r w:rsidRPr="00752A5A">
        <w:rPr>
          <w:rFonts w:ascii="Arial" w:hAnsi="Arial" w:cs="Arial"/>
          <w:w w:val="115"/>
          <w:sz w:val="18"/>
          <w:szCs w:val="18"/>
        </w:rPr>
        <w:t>pelo</w:t>
      </w:r>
      <w:r w:rsidRPr="00752A5A">
        <w:rPr>
          <w:rFonts w:ascii="Arial" w:hAnsi="Arial" w:cs="Arial"/>
          <w:spacing w:val="1"/>
          <w:w w:val="115"/>
          <w:sz w:val="18"/>
          <w:szCs w:val="18"/>
        </w:rPr>
        <w:t xml:space="preserve"> </w:t>
      </w:r>
      <w:r w:rsidRPr="00752A5A">
        <w:rPr>
          <w:rFonts w:ascii="Arial" w:hAnsi="Arial" w:cs="Arial"/>
          <w:w w:val="115"/>
          <w:sz w:val="18"/>
          <w:szCs w:val="18"/>
        </w:rPr>
        <w:t>Conselho</w:t>
      </w:r>
      <w:r w:rsidRPr="00752A5A">
        <w:rPr>
          <w:rFonts w:ascii="Arial" w:hAnsi="Arial" w:cs="Arial"/>
          <w:spacing w:val="1"/>
          <w:w w:val="115"/>
          <w:sz w:val="18"/>
          <w:szCs w:val="18"/>
        </w:rPr>
        <w:t xml:space="preserve"> </w:t>
      </w:r>
      <w:r w:rsidRPr="00752A5A">
        <w:rPr>
          <w:rFonts w:ascii="Arial" w:hAnsi="Arial" w:cs="Arial"/>
          <w:w w:val="115"/>
          <w:sz w:val="18"/>
          <w:szCs w:val="18"/>
        </w:rPr>
        <w:t>Federal</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Engenharia,</w:t>
      </w:r>
      <w:r w:rsidRPr="00752A5A">
        <w:rPr>
          <w:rFonts w:ascii="Arial" w:hAnsi="Arial" w:cs="Arial"/>
          <w:spacing w:val="1"/>
          <w:w w:val="115"/>
          <w:sz w:val="18"/>
          <w:szCs w:val="18"/>
        </w:rPr>
        <w:t xml:space="preserve"> </w:t>
      </w:r>
      <w:r w:rsidRPr="00752A5A">
        <w:rPr>
          <w:rFonts w:ascii="Arial" w:hAnsi="Arial" w:cs="Arial"/>
          <w:w w:val="115"/>
          <w:sz w:val="18"/>
          <w:szCs w:val="18"/>
        </w:rPr>
        <w:t>Arquitetura</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Agronomia</w:t>
      </w:r>
      <w:r w:rsidRPr="00752A5A">
        <w:rPr>
          <w:rFonts w:ascii="Arial" w:hAnsi="Arial" w:cs="Arial"/>
          <w:spacing w:val="1"/>
          <w:w w:val="115"/>
          <w:sz w:val="18"/>
          <w:szCs w:val="18"/>
        </w:rPr>
        <w:t xml:space="preserve"> </w:t>
      </w:r>
      <w:r w:rsidRPr="00752A5A">
        <w:rPr>
          <w:rFonts w:ascii="Arial" w:hAnsi="Arial" w:cs="Arial"/>
          <w:w w:val="115"/>
          <w:sz w:val="18"/>
          <w:szCs w:val="18"/>
        </w:rPr>
        <w:t>–</w:t>
      </w:r>
      <w:r w:rsidRPr="00752A5A">
        <w:rPr>
          <w:rFonts w:ascii="Arial" w:hAnsi="Arial" w:cs="Arial"/>
          <w:spacing w:val="1"/>
          <w:w w:val="115"/>
          <w:sz w:val="18"/>
          <w:szCs w:val="18"/>
        </w:rPr>
        <w:t xml:space="preserve"> </w:t>
      </w:r>
      <w:r w:rsidRPr="00752A5A">
        <w:rPr>
          <w:rFonts w:ascii="Arial" w:hAnsi="Arial" w:cs="Arial"/>
          <w:w w:val="115"/>
          <w:sz w:val="18"/>
          <w:szCs w:val="18"/>
        </w:rPr>
        <w:t>CONFEA,  de  uma</w:t>
      </w:r>
      <w:r w:rsidRPr="00752A5A">
        <w:rPr>
          <w:rFonts w:ascii="Arial" w:hAnsi="Arial" w:cs="Arial"/>
          <w:spacing w:val="1"/>
          <w:w w:val="115"/>
          <w:sz w:val="18"/>
          <w:szCs w:val="18"/>
        </w:rPr>
        <w:t xml:space="preserve"> </w:t>
      </w:r>
      <w:r w:rsidRPr="00752A5A">
        <w:rPr>
          <w:rFonts w:ascii="Arial" w:hAnsi="Arial" w:cs="Arial"/>
          <w:w w:val="115"/>
          <w:sz w:val="18"/>
          <w:szCs w:val="18"/>
        </w:rPr>
        <w:t>mútua</w:t>
      </w:r>
      <w:r w:rsidRPr="00752A5A">
        <w:rPr>
          <w:rFonts w:ascii="Arial" w:hAnsi="Arial" w:cs="Arial"/>
          <w:spacing w:val="14"/>
          <w:w w:val="115"/>
          <w:sz w:val="18"/>
          <w:szCs w:val="18"/>
        </w:rPr>
        <w:t xml:space="preserve"> </w:t>
      </w:r>
      <w:r w:rsidRPr="00752A5A">
        <w:rPr>
          <w:rFonts w:ascii="Arial" w:hAnsi="Arial" w:cs="Arial"/>
          <w:w w:val="115"/>
          <w:sz w:val="18"/>
          <w:szCs w:val="18"/>
        </w:rPr>
        <w:t>de</w:t>
      </w:r>
      <w:r w:rsidRPr="00752A5A">
        <w:rPr>
          <w:rFonts w:ascii="Arial" w:hAnsi="Arial" w:cs="Arial"/>
          <w:spacing w:val="14"/>
          <w:w w:val="115"/>
          <w:sz w:val="18"/>
          <w:szCs w:val="18"/>
        </w:rPr>
        <w:t xml:space="preserve"> </w:t>
      </w:r>
      <w:r w:rsidRPr="00752A5A">
        <w:rPr>
          <w:rFonts w:ascii="Arial" w:hAnsi="Arial" w:cs="Arial"/>
          <w:w w:val="115"/>
          <w:sz w:val="18"/>
          <w:szCs w:val="18"/>
        </w:rPr>
        <w:t>assistência</w:t>
      </w:r>
      <w:r w:rsidRPr="00752A5A">
        <w:rPr>
          <w:rFonts w:ascii="Arial" w:hAnsi="Arial" w:cs="Arial"/>
          <w:spacing w:val="13"/>
          <w:w w:val="115"/>
          <w:sz w:val="18"/>
          <w:szCs w:val="18"/>
        </w:rPr>
        <w:t xml:space="preserve"> </w:t>
      </w:r>
      <w:r w:rsidRPr="00752A5A">
        <w:rPr>
          <w:rFonts w:ascii="Arial" w:hAnsi="Arial" w:cs="Arial"/>
          <w:w w:val="115"/>
          <w:sz w:val="18"/>
          <w:szCs w:val="18"/>
        </w:rPr>
        <w:t>profissional,</w:t>
      </w:r>
      <w:r w:rsidRPr="00752A5A">
        <w:rPr>
          <w:rFonts w:ascii="Arial" w:hAnsi="Arial" w:cs="Arial"/>
          <w:spacing w:val="12"/>
          <w:w w:val="115"/>
          <w:sz w:val="18"/>
          <w:szCs w:val="18"/>
        </w:rPr>
        <w:t xml:space="preserve"> </w:t>
      </w:r>
      <w:r w:rsidRPr="00752A5A">
        <w:rPr>
          <w:rFonts w:ascii="Arial" w:hAnsi="Arial" w:cs="Arial"/>
          <w:w w:val="115"/>
          <w:sz w:val="18"/>
          <w:szCs w:val="18"/>
        </w:rPr>
        <w:t>e</w:t>
      </w:r>
      <w:r w:rsidRPr="00752A5A">
        <w:rPr>
          <w:rFonts w:ascii="Arial" w:hAnsi="Arial" w:cs="Arial"/>
          <w:spacing w:val="14"/>
          <w:w w:val="115"/>
          <w:sz w:val="18"/>
          <w:szCs w:val="18"/>
        </w:rPr>
        <w:t xml:space="preserve"> </w:t>
      </w:r>
      <w:r w:rsidRPr="00752A5A">
        <w:rPr>
          <w:rFonts w:ascii="Arial" w:hAnsi="Arial" w:cs="Arial"/>
          <w:w w:val="115"/>
          <w:sz w:val="18"/>
          <w:szCs w:val="18"/>
        </w:rPr>
        <w:t>dá</w:t>
      </w:r>
      <w:r w:rsidRPr="00752A5A">
        <w:rPr>
          <w:rFonts w:ascii="Arial" w:hAnsi="Arial" w:cs="Arial"/>
          <w:spacing w:val="13"/>
          <w:w w:val="115"/>
          <w:sz w:val="18"/>
          <w:szCs w:val="18"/>
        </w:rPr>
        <w:t xml:space="preserve"> </w:t>
      </w:r>
      <w:r w:rsidRPr="00752A5A">
        <w:rPr>
          <w:rFonts w:ascii="Arial" w:hAnsi="Arial" w:cs="Arial"/>
          <w:w w:val="115"/>
          <w:sz w:val="18"/>
          <w:szCs w:val="18"/>
        </w:rPr>
        <w:t>outras</w:t>
      </w:r>
      <w:r w:rsidRPr="00752A5A">
        <w:rPr>
          <w:rFonts w:ascii="Arial" w:hAnsi="Arial" w:cs="Arial"/>
          <w:spacing w:val="14"/>
          <w:w w:val="115"/>
          <w:sz w:val="18"/>
          <w:szCs w:val="18"/>
        </w:rPr>
        <w:t xml:space="preserve"> </w:t>
      </w:r>
      <w:r w:rsidRPr="00752A5A">
        <w:rPr>
          <w:rFonts w:ascii="Arial" w:hAnsi="Arial" w:cs="Arial"/>
          <w:w w:val="115"/>
          <w:sz w:val="18"/>
          <w:szCs w:val="18"/>
        </w:rPr>
        <w:t>providências;</w:t>
      </w:r>
    </w:p>
    <w:p w14:paraId="71A12451" w14:textId="77777777" w:rsidR="00752A5A" w:rsidRPr="00752A5A" w:rsidRDefault="00752A5A" w:rsidP="00752A5A">
      <w:pPr>
        <w:tabs>
          <w:tab w:val="left" w:pos="338"/>
        </w:tabs>
        <w:spacing w:before="1"/>
        <w:ind w:right="-2"/>
        <w:jc w:val="both"/>
        <w:rPr>
          <w:rFonts w:ascii="Arial" w:hAnsi="Arial" w:cs="Arial"/>
          <w:sz w:val="18"/>
          <w:szCs w:val="18"/>
        </w:rPr>
      </w:pPr>
    </w:p>
    <w:p w14:paraId="4DFB202D" w14:textId="77777777" w:rsidR="00752A5A" w:rsidRPr="00752A5A" w:rsidRDefault="00752A5A" w:rsidP="00752A5A">
      <w:pPr>
        <w:pStyle w:val="Corpodetexto"/>
        <w:ind w:left="115" w:right="-2"/>
        <w:rPr>
          <w:rFonts w:ascii="Arial" w:hAnsi="Arial" w:cs="Arial"/>
          <w:sz w:val="18"/>
          <w:szCs w:val="18"/>
        </w:rPr>
      </w:pPr>
      <w:r w:rsidRPr="00752A5A">
        <w:rPr>
          <w:rFonts w:ascii="Arial" w:hAnsi="Arial" w:cs="Arial"/>
          <w:w w:val="115"/>
          <w:sz w:val="18"/>
          <w:szCs w:val="18"/>
        </w:rPr>
        <w:t>j)</w:t>
      </w:r>
      <w:r w:rsidRPr="00752A5A">
        <w:rPr>
          <w:rFonts w:ascii="Arial" w:hAnsi="Arial" w:cs="Arial"/>
          <w:spacing w:val="8"/>
          <w:w w:val="115"/>
          <w:sz w:val="18"/>
          <w:szCs w:val="18"/>
        </w:rPr>
        <w:t xml:space="preserve"> </w:t>
      </w:r>
      <w:r w:rsidRPr="00752A5A">
        <w:rPr>
          <w:rFonts w:ascii="Arial" w:hAnsi="Arial" w:cs="Arial"/>
          <w:w w:val="115"/>
          <w:sz w:val="18"/>
          <w:szCs w:val="18"/>
        </w:rPr>
        <w:t>NBR</w:t>
      </w:r>
      <w:r w:rsidRPr="00752A5A">
        <w:rPr>
          <w:rFonts w:ascii="Arial" w:hAnsi="Arial" w:cs="Arial"/>
          <w:spacing w:val="10"/>
          <w:w w:val="115"/>
          <w:sz w:val="18"/>
          <w:szCs w:val="18"/>
        </w:rPr>
        <w:t xml:space="preserve"> </w:t>
      </w:r>
      <w:r w:rsidRPr="00752A5A">
        <w:rPr>
          <w:rFonts w:ascii="Arial" w:hAnsi="Arial" w:cs="Arial"/>
          <w:w w:val="115"/>
          <w:sz w:val="18"/>
          <w:szCs w:val="18"/>
        </w:rPr>
        <w:t>9050/2015</w:t>
      </w:r>
      <w:r w:rsidRPr="00752A5A">
        <w:rPr>
          <w:rFonts w:ascii="Arial" w:hAnsi="Arial" w:cs="Arial"/>
          <w:spacing w:val="10"/>
          <w:w w:val="115"/>
          <w:sz w:val="18"/>
          <w:szCs w:val="18"/>
        </w:rPr>
        <w:t xml:space="preserve"> </w:t>
      </w:r>
      <w:r w:rsidRPr="00752A5A">
        <w:rPr>
          <w:rFonts w:ascii="Arial" w:hAnsi="Arial" w:cs="Arial"/>
          <w:w w:val="115"/>
          <w:sz w:val="18"/>
          <w:szCs w:val="18"/>
        </w:rPr>
        <w:t>-</w:t>
      </w:r>
      <w:r w:rsidRPr="00752A5A">
        <w:rPr>
          <w:rFonts w:ascii="Arial" w:hAnsi="Arial" w:cs="Arial"/>
          <w:spacing w:val="8"/>
          <w:w w:val="115"/>
          <w:sz w:val="18"/>
          <w:szCs w:val="18"/>
        </w:rPr>
        <w:t xml:space="preserve"> </w:t>
      </w:r>
      <w:r w:rsidRPr="00752A5A">
        <w:rPr>
          <w:rFonts w:ascii="Arial" w:hAnsi="Arial" w:cs="Arial"/>
          <w:w w:val="115"/>
          <w:sz w:val="18"/>
          <w:szCs w:val="18"/>
        </w:rPr>
        <w:t>ABNT,</w:t>
      </w:r>
      <w:r w:rsidRPr="00752A5A">
        <w:rPr>
          <w:rFonts w:ascii="Arial" w:hAnsi="Arial" w:cs="Arial"/>
          <w:spacing w:val="8"/>
          <w:w w:val="115"/>
          <w:sz w:val="18"/>
          <w:szCs w:val="18"/>
        </w:rPr>
        <w:t xml:space="preserve"> </w:t>
      </w:r>
      <w:r w:rsidRPr="00752A5A">
        <w:rPr>
          <w:rFonts w:ascii="Arial" w:hAnsi="Arial" w:cs="Arial"/>
          <w:w w:val="115"/>
          <w:sz w:val="18"/>
          <w:szCs w:val="18"/>
        </w:rPr>
        <w:t>Lei</w:t>
      </w:r>
      <w:r w:rsidRPr="00752A5A">
        <w:rPr>
          <w:rFonts w:ascii="Arial" w:hAnsi="Arial" w:cs="Arial"/>
          <w:spacing w:val="9"/>
          <w:w w:val="115"/>
          <w:sz w:val="18"/>
          <w:szCs w:val="18"/>
        </w:rPr>
        <w:t xml:space="preserve"> </w:t>
      </w:r>
      <w:r w:rsidRPr="00752A5A">
        <w:rPr>
          <w:rFonts w:ascii="Arial" w:hAnsi="Arial" w:cs="Arial"/>
          <w:w w:val="115"/>
          <w:sz w:val="18"/>
          <w:szCs w:val="18"/>
        </w:rPr>
        <w:t>10.098/2000,</w:t>
      </w:r>
      <w:r w:rsidRPr="00752A5A">
        <w:rPr>
          <w:rFonts w:ascii="Arial" w:hAnsi="Arial" w:cs="Arial"/>
          <w:spacing w:val="8"/>
          <w:w w:val="115"/>
          <w:sz w:val="18"/>
          <w:szCs w:val="18"/>
        </w:rPr>
        <w:t xml:space="preserve"> </w:t>
      </w:r>
      <w:r w:rsidRPr="00752A5A">
        <w:rPr>
          <w:rFonts w:ascii="Arial" w:hAnsi="Arial" w:cs="Arial"/>
          <w:w w:val="115"/>
          <w:sz w:val="18"/>
          <w:szCs w:val="18"/>
        </w:rPr>
        <w:t>Decreto</w:t>
      </w:r>
      <w:r w:rsidRPr="00752A5A">
        <w:rPr>
          <w:rFonts w:ascii="Arial" w:hAnsi="Arial" w:cs="Arial"/>
          <w:spacing w:val="9"/>
          <w:w w:val="115"/>
          <w:sz w:val="18"/>
          <w:szCs w:val="18"/>
        </w:rPr>
        <w:t xml:space="preserve"> </w:t>
      </w:r>
      <w:r w:rsidRPr="00752A5A">
        <w:rPr>
          <w:rFonts w:ascii="Arial" w:hAnsi="Arial" w:cs="Arial"/>
          <w:w w:val="115"/>
          <w:sz w:val="18"/>
          <w:szCs w:val="18"/>
        </w:rPr>
        <w:t>5.296/2004</w:t>
      </w:r>
      <w:r w:rsidRPr="00752A5A">
        <w:rPr>
          <w:rFonts w:ascii="Arial" w:hAnsi="Arial" w:cs="Arial"/>
          <w:spacing w:val="10"/>
          <w:w w:val="115"/>
          <w:sz w:val="18"/>
          <w:szCs w:val="18"/>
        </w:rPr>
        <w:t xml:space="preserve"> </w:t>
      </w:r>
      <w:r w:rsidRPr="00752A5A">
        <w:rPr>
          <w:rFonts w:ascii="Arial" w:hAnsi="Arial" w:cs="Arial"/>
          <w:w w:val="115"/>
          <w:sz w:val="18"/>
          <w:szCs w:val="18"/>
        </w:rPr>
        <w:t>e</w:t>
      </w:r>
      <w:r w:rsidRPr="00752A5A">
        <w:rPr>
          <w:rFonts w:ascii="Arial" w:hAnsi="Arial" w:cs="Arial"/>
          <w:spacing w:val="8"/>
          <w:w w:val="115"/>
          <w:sz w:val="18"/>
          <w:szCs w:val="18"/>
        </w:rPr>
        <w:t xml:space="preserve"> </w:t>
      </w:r>
      <w:r w:rsidRPr="00752A5A">
        <w:rPr>
          <w:rFonts w:ascii="Arial" w:hAnsi="Arial" w:cs="Arial"/>
          <w:w w:val="115"/>
          <w:sz w:val="18"/>
          <w:szCs w:val="18"/>
        </w:rPr>
        <w:t>Decreto</w:t>
      </w:r>
      <w:r w:rsidRPr="00752A5A">
        <w:rPr>
          <w:rFonts w:ascii="Arial" w:hAnsi="Arial" w:cs="Arial"/>
          <w:spacing w:val="8"/>
          <w:w w:val="115"/>
          <w:sz w:val="18"/>
          <w:szCs w:val="18"/>
        </w:rPr>
        <w:t xml:space="preserve"> </w:t>
      </w:r>
      <w:r w:rsidRPr="00752A5A">
        <w:rPr>
          <w:rFonts w:ascii="Arial" w:hAnsi="Arial" w:cs="Arial"/>
          <w:w w:val="115"/>
          <w:sz w:val="18"/>
          <w:szCs w:val="18"/>
        </w:rPr>
        <w:t>6.949/2009</w:t>
      </w:r>
      <w:r w:rsidRPr="00752A5A">
        <w:rPr>
          <w:rFonts w:ascii="Arial" w:hAnsi="Arial" w:cs="Arial"/>
          <w:sz w:val="18"/>
          <w:szCs w:val="18"/>
        </w:rPr>
        <w:t xml:space="preserve"> </w:t>
      </w:r>
      <w:r w:rsidRPr="00752A5A">
        <w:rPr>
          <w:rFonts w:ascii="Arial" w:hAnsi="Arial" w:cs="Arial"/>
          <w:w w:val="110"/>
          <w:sz w:val="18"/>
          <w:szCs w:val="18"/>
        </w:rPr>
        <w:t>(acessibilidade).</w:t>
      </w:r>
    </w:p>
    <w:p w14:paraId="360E35CA" w14:textId="77777777" w:rsidR="00752A5A" w:rsidRPr="00752A5A" w:rsidRDefault="00752A5A" w:rsidP="00752A5A">
      <w:pPr>
        <w:pStyle w:val="Corpodetexto"/>
        <w:spacing w:before="1"/>
        <w:ind w:right="-2"/>
        <w:rPr>
          <w:rFonts w:ascii="Arial" w:hAnsi="Arial" w:cs="Arial"/>
          <w:sz w:val="18"/>
          <w:szCs w:val="18"/>
        </w:rPr>
      </w:pPr>
    </w:p>
    <w:p w14:paraId="5A325F3F" w14:textId="77777777" w:rsidR="00752A5A" w:rsidRPr="00752A5A" w:rsidRDefault="00752A5A" w:rsidP="00752A5A">
      <w:pPr>
        <w:pStyle w:val="Ttulo1"/>
        <w:numPr>
          <w:ilvl w:val="0"/>
          <w:numId w:val="44"/>
        </w:numPr>
        <w:tabs>
          <w:tab w:val="left" w:pos="336"/>
        </w:tabs>
        <w:spacing w:before="99"/>
        <w:ind w:left="220" w:right="-2" w:hanging="221"/>
        <w:rPr>
          <w:b w:val="0"/>
          <w:bCs w:val="0"/>
          <w:sz w:val="18"/>
          <w:szCs w:val="18"/>
        </w:rPr>
      </w:pPr>
      <w:r w:rsidRPr="00752A5A">
        <w:rPr>
          <w:w w:val="115"/>
          <w:sz w:val="18"/>
          <w:szCs w:val="18"/>
        </w:rPr>
        <w:t>-</w:t>
      </w:r>
      <w:r w:rsidRPr="00752A5A">
        <w:rPr>
          <w:spacing w:val="14"/>
          <w:w w:val="115"/>
          <w:sz w:val="18"/>
          <w:szCs w:val="18"/>
        </w:rPr>
        <w:t xml:space="preserve"> </w:t>
      </w:r>
      <w:r w:rsidRPr="00752A5A">
        <w:rPr>
          <w:w w:val="115"/>
          <w:sz w:val="18"/>
          <w:szCs w:val="18"/>
        </w:rPr>
        <w:t>RELAÇÃO</w:t>
      </w:r>
      <w:r w:rsidRPr="00752A5A">
        <w:rPr>
          <w:spacing w:val="15"/>
          <w:w w:val="115"/>
          <w:sz w:val="18"/>
          <w:szCs w:val="18"/>
        </w:rPr>
        <w:t xml:space="preserve"> </w:t>
      </w:r>
      <w:r w:rsidRPr="00752A5A">
        <w:rPr>
          <w:w w:val="115"/>
          <w:sz w:val="18"/>
          <w:szCs w:val="18"/>
        </w:rPr>
        <w:t>ENTRE</w:t>
      </w:r>
      <w:r w:rsidRPr="00752A5A">
        <w:rPr>
          <w:spacing w:val="14"/>
          <w:w w:val="115"/>
          <w:sz w:val="18"/>
          <w:szCs w:val="18"/>
        </w:rPr>
        <w:t xml:space="preserve"> </w:t>
      </w:r>
      <w:r w:rsidRPr="00752A5A">
        <w:rPr>
          <w:w w:val="115"/>
          <w:sz w:val="18"/>
          <w:szCs w:val="18"/>
        </w:rPr>
        <w:t>A</w:t>
      </w:r>
      <w:r w:rsidRPr="00752A5A">
        <w:rPr>
          <w:spacing w:val="16"/>
          <w:w w:val="115"/>
          <w:sz w:val="18"/>
          <w:szCs w:val="18"/>
        </w:rPr>
        <w:t xml:space="preserve"> </w:t>
      </w:r>
      <w:r w:rsidRPr="00752A5A">
        <w:rPr>
          <w:w w:val="115"/>
          <w:sz w:val="18"/>
          <w:szCs w:val="18"/>
        </w:rPr>
        <w:t>DEMANDA</w:t>
      </w:r>
      <w:r w:rsidRPr="00752A5A">
        <w:rPr>
          <w:spacing w:val="16"/>
          <w:w w:val="115"/>
          <w:sz w:val="18"/>
          <w:szCs w:val="18"/>
        </w:rPr>
        <w:t xml:space="preserve"> </w:t>
      </w:r>
      <w:r w:rsidRPr="00752A5A">
        <w:rPr>
          <w:w w:val="115"/>
          <w:sz w:val="18"/>
          <w:szCs w:val="18"/>
        </w:rPr>
        <w:t>PREVISTA</w:t>
      </w:r>
      <w:r w:rsidRPr="00752A5A">
        <w:rPr>
          <w:spacing w:val="16"/>
          <w:w w:val="115"/>
          <w:sz w:val="18"/>
          <w:szCs w:val="18"/>
        </w:rPr>
        <w:t xml:space="preserve"> </w:t>
      </w:r>
      <w:r w:rsidRPr="00752A5A">
        <w:rPr>
          <w:w w:val="115"/>
          <w:sz w:val="18"/>
          <w:szCs w:val="18"/>
        </w:rPr>
        <w:t>E</w:t>
      </w:r>
      <w:r w:rsidRPr="00752A5A">
        <w:rPr>
          <w:spacing w:val="14"/>
          <w:w w:val="115"/>
          <w:sz w:val="18"/>
          <w:szCs w:val="18"/>
        </w:rPr>
        <w:t xml:space="preserve"> </w:t>
      </w:r>
      <w:r w:rsidRPr="00752A5A">
        <w:rPr>
          <w:w w:val="115"/>
          <w:sz w:val="18"/>
          <w:szCs w:val="18"/>
        </w:rPr>
        <w:t>QUANTIDADES</w:t>
      </w:r>
      <w:r w:rsidRPr="00752A5A">
        <w:rPr>
          <w:spacing w:val="15"/>
          <w:w w:val="115"/>
          <w:sz w:val="18"/>
          <w:szCs w:val="18"/>
        </w:rPr>
        <w:t xml:space="preserve"> </w:t>
      </w:r>
      <w:r w:rsidRPr="00752A5A">
        <w:rPr>
          <w:w w:val="115"/>
          <w:sz w:val="18"/>
          <w:szCs w:val="18"/>
        </w:rPr>
        <w:t>DE</w:t>
      </w:r>
      <w:r w:rsidRPr="00752A5A">
        <w:rPr>
          <w:spacing w:val="16"/>
          <w:w w:val="115"/>
          <w:sz w:val="18"/>
          <w:szCs w:val="18"/>
        </w:rPr>
        <w:t xml:space="preserve"> </w:t>
      </w:r>
      <w:r w:rsidRPr="00752A5A">
        <w:rPr>
          <w:w w:val="115"/>
          <w:sz w:val="18"/>
          <w:szCs w:val="18"/>
        </w:rPr>
        <w:t>CADA</w:t>
      </w:r>
      <w:r w:rsidRPr="00752A5A">
        <w:rPr>
          <w:spacing w:val="16"/>
          <w:w w:val="115"/>
          <w:sz w:val="18"/>
          <w:szCs w:val="18"/>
        </w:rPr>
        <w:t xml:space="preserve"> </w:t>
      </w:r>
      <w:r w:rsidRPr="00752A5A">
        <w:rPr>
          <w:w w:val="115"/>
          <w:sz w:val="18"/>
          <w:szCs w:val="18"/>
        </w:rPr>
        <w:t>ITEM</w:t>
      </w:r>
    </w:p>
    <w:p w14:paraId="597CDE0F" w14:textId="77777777" w:rsidR="00752A5A" w:rsidRPr="00752A5A" w:rsidRDefault="00752A5A" w:rsidP="00752A5A">
      <w:pPr>
        <w:pStyle w:val="Corpodetexto"/>
        <w:spacing w:before="2"/>
        <w:ind w:right="-2"/>
        <w:rPr>
          <w:rFonts w:ascii="Arial" w:hAnsi="Arial" w:cs="Arial"/>
          <w:b/>
          <w:sz w:val="18"/>
          <w:szCs w:val="18"/>
        </w:rPr>
      </w:pPr>
    </w:p>
    <w:p w14:paraId="265FCE0D" w14:textId="77777777" w:rsidR="00752A5A" w:rsidRPr="00752A5A" w:rsidRDefault="00752A5A" w:rsidP="00752A5A">
      <w:pPr>
        <w:pStyle w:val="Corpodetexto"/>
        <w:ind w:left="142" w:right="-2" w:firstLine="671"/>
        <w:rPr>
          <w:rFonts w:ascii="Arial" w:hAnsi="Arial" w:cs="Arial"/>
          <w:sz w:val="18"/>
          <w:szCs w:val="18"/>
        </w:rPr>
      </w:pPr>
      <w:r w:rsidRPr="00752A5A">
        <w:rPr>
          <w:rFonts w:ascii="Arial" w:hAnsi="Arial" w:cs="Arial"/>
          <w:w w:val="110"/>
          <w:sz w:val="18"/>
          <w:szCs w:val="18"/>
        </w:rPr>
        <w:t>A</w:t>
      </w:r>
      <w:r w:rsidRPr="00752A5A">
        <w:rPr>
          <w:rFonts w:ascii="Arial" w:hAnsi="Arial" w:cs="Arial"/>
          <w:spacing w:val="39"/>
          <w:w w:val="110"/>
          <w:sz w:val="18"/>
          <w:szCs w:val="18"/>
        </w:rPr>
        <w:t xml:space="preserve"> </w:t>
      </w:r>
      <w:r w:rsidRPr="00752A5A">
        <w:rPr>
          <w:rFonts w:ascii="Arial" w:hAnsi="Arial" w:cs="Arial"/>
          <w:w w:val="110"/>
          <w:sz w:val="18"/>
          <w:szCs w:val="18"/>
        </w:rPr>
        <w:t>relação</w:t>
      </w:r>
      <w:r w:rsidRPr="00752A5A">
        <w:rPr>
          <w:rFonts w:ascii="Arial" w:hAnsi="Arial" w:cs="Arial"/>
          <w:spacing w:val="40"/>
          <w:w w:val="110"/>
          <w:sz w:val="18"/>
          <w:szCs w:val="18"/>
        </w:rPr>
        <w:t xml:space="preserve"> </w:t>
      </w:r>
      <w:r w:rsidRPr="00752A5A">
        <w:rPr>
          <w:rFonts w:ascii="Arial" w:hAnsi="Arial" w:cs="Arial"/>
          <w:w w:val="110"/>
          <w:sz w:val="18"/>
          <w:szCs w:val="18"/>
        </w:rPr>
        <w:t>entra</w:t>
      </w:r>
      <w:r w:rsidRPr="00752A5A">
        <w:rPr>
          <w:rFonts w:ascii="Arial" w:hAnsi="Arial" w:cs="Arial"/>
          <w:spacing w:val="40"/>
          <w:w w:val="110"/>
          <w:sz w:val="18"/>
          <w:szCs w:val="18"/>
        </w:rPr>
        <w:t xml:space="preserve"> </w:t>
      </w:r>
      <w:r w:rsidRPr="00752A5A">
        <w:rPr>
          <w:rFonts w:ascii="Arial" w:hAnsi="Arial" w:cs="Arial"/>
          <w:w w:val="110"/>
          <w:sz w:val="18"/>
          <w:szCs w:val="18"/>
        </w:rPr>
        <w:t>a</w:t>
      </w:r>
      <w:r w:rsidRPr="00752A5A">
        <w:rPr>
          <w:rFonts w:ascii="Arial" w:hAnsi="Arial" w:cs="Arial"/>
          <w:spacing w:val="40"/>
          <w:w w:val="110"/>
          <w:sz w:val="18"/>
          <w:szCs w:val="18"/>
        </w:rPr>
        <w:t xml:space="preserve"> </w:t>
      </w:r>
      <w:r w:rsidRPr="00752A5A">
        <w:rPr>
          <w:rFonts w:ascii="Arial" w:hAnsi="Arial" w:cs="Arial"/>
          <w:w w:val="110"/>
          <w:sz w:val="18"/>
          <w:szCs w:val="18"/>
        </w:rPr>
        <w:t>demanda</w:t>
      </w:r>
      <w:r w:rsidRPr="00752A5A">
        <w:rPr>
          <w:rFonts w:ascii="Arial" w:hAnsi="Arial" w:cs="Arial"/>
          <w:spacing w:val="40"/>
          <w:w w:val="110"/>
          <w:sz w:val="18"/>
          <w:szCs w:val="18"/>
        </w:rPr>
        <w:t xml:space="preserve"> </w:t>
      </w:r>
      <w:r w:rsidRPr="00752A5A">
        <w:rPr>
          <w:rFonts w:ascii="Arial" w:hAnsi="Arial" w:cs="Arial"/>
          <w:w w:val="110"/>
          <w:sz w:val="18"/>
          <w:szCs w:val="18"/>
        </w:rPr>
        <w:t>prevista</w:t>
      </w:r>
      <w:r w:rsidRPr="00752A5A">
        <w:rPr>
          <w:rFonts w:ascii="Arial" w:hAnsi="Arial" w:cs="Arial"/>
          <w:spacing w:val="40"/>
          <w:w w:val="110"/>
          <w:sz w:val="18"/>
          <w:szCs w:val="18"/>
        </w:rPr>
        <w:t xml:space="preserve"> </w:t>
      </w:r>
      <w:r w:rsidRPr="00752A5A">
        <w:rPr>
          <w:rFonts w:ascii="Arial" w:hAnsi="Arial" w:cs="Arial"/>
          <w:w w:val="110"/>
          <w:sz w:val="18"/>
          <w:szCs w:val="18"/>
        </w:rPr>
        <w:t>e</w:t>
      </w:r>
      <w:r w:rsidRPr="00752A5A">
        <w:rPr>
          <w:rFonts w:ascii="Arial" w:hAnsi="Arial" w:cs="Arial"/>
          <w:spacing w:val="41"/>
          <w:w w:val="110"/>
          <w:sz w:val="18"/>
          <w:szCs w:val="18"/>
        </w:rPr>
        <w:t xml:space="preserve"> </w:t>
      </w:r>
      <w:r w:rsidRPr="00752A5A">
        <w:rPr>
          <w:rFonts w:ascii="Arial" w:hAnsi="Arial" w:cs="Arial"/>
          <w:w w:val="110"/>
          <w:sz w:val="18"/>
          <w:szCs w:val="18"/>
        </w:rPr>
        <w:t>as</w:t>
      </w:r>
      <w:r w:rsidRPr="00752A5A">
        <w:rPr>
          <w:rFonts w:ascii="Arial" w:hAnsi="Arial" w:cs="Arial"/>
          <w:spacing w:val="39"/>
          <w:w w:val="110"/>
          <w:sz w:val="18"/>
          <w:szCs w:val="18"/>
        </w:rPr>
        <w:t xml:space="preserve"> </w:t>
      </w:r>
      <w:r w:rsidRPr="00752A5A">
        <w:rPr>
          <w:rFonts w:ascii="Arial" w:hAnsi="Arial" w:cs="Arial"/>
          <w:w w:val="110"/>
          <w:sz w:val="18"/>
          <w:szCs w:val="18"/>
        </w:rPr>
        <w:t>quantidades</w:t>
      </w:r>
      <w:r w:rsidRPr="00752A5A">
        <w:rPr>
          <w:rFonts w:ascii="Arial" w:hAnsi="Arial" w:cs="Arial"/>
          <w:spacing w:val="39"/>
          <w:w w:val="110"/>
          <w:sz w:val="18"/>
          <w:szCs w:val="18"/>
        </w:rPr>
        <w:t xml:space="preserve"> </w:t>
      </w:r>
      <w:r w:rsidRPr="00752A5A">
        <w:rPr>
          <w:rFonts w:ascii="Arial" w:hAnsi="Arial" w:cs="Arial"/>
          <w:w w:val="110"/>
          <w:sz w:val="18"/>
          <w:szCs w:val="18"/>
        </w:rPr>
        <w:t>de</w:t>
      </w:r>
      <w:r w:rsidRPr="00752A5A">
        <w:rPr>
          <w:rFonts w:ascii="Arial" w:hAnsi="Arial" w:cs="Arial"/>
          <w:spacing w:val="43"/>
          <w:w w:val="110"/>
          <w:sz w:val="18"/>
          <w:szCs w:val="18"/>
        </w:rPr>
        <w:t xml:space="preserve"> </w:t>
      </w:r>
      <w:r w:rsidRPr="00752A5A">
        <w:rPr>
          <w:rFonts w:ascii="Arial" w:hAnsi="Arial" w:cs="Arial"/>
          <w:w w:val="110"/>
          <w:sz w:val="18"/>
          <w:szCs w:val="18"/>
        </w:rPr>
        <w:t>cada</w:t>
      </w:r>
      <w:r w:rsidRPr="00752A5A">
        <w:rPr>
          <w:rFonts w:ascii="Arial" w:hAnsi="Arial" w:cs="Arial"/>
          <w:spacing w:val="40"/>
          <w:w w:val="110"/>
          <w:sz w:val="18"/>
          <w:szCs w:val="18"/>
        </w:rPr>
        <w:t xml:space="preserve"> </w:t>
      </w:r>
      <w:r w:rsidRPr="00752A5A">
        <w:rPr>
          <w:rFonts w:ascii="Arial" w:hAnsi="Arial" w:cs="Arial"/>
          <w:w w:val="110"/>
          <w:sz w:val="18"/>
          <w:szCs w:val="18"/>
        </w:rPr>
        <w:t>item</w:t>
      </w:r>
      <w:r w:rsidRPr="00752A5A">
        <w:rPr>
          <w:rFonts w:ascii="Arial" w:hAnsi="Arial" w:cs="Arial"/>
          <w:spacing w:val="39"/>
          <w:w w:val="110"/>
          <w:sz w:val="18"/>
          <w:szCs w:val="18"/>
        </w:rPr>
        <w:t xml:space="preserve"> </w:t>
      </w:r>
      <w:r w:rsidRPr="00752A5A">
        <w:rPr>
          <w:rFonts w:ascii="Arial" w:hAnsi="Arial" w:cs="Arial"/>
          <w:w w:val="110"/>
          <w:sz w:val="18"/>
          <w:szCs w:val="18"/>
        </w:rPr>
        <w:t>a</w:t>
      </w:r>
      <w:r w:rsidRPr="00752A5A">
        <w:rPr>
          <w:rFonts w:ascii="Arial" w:hAnsi="Arial" w:cs="Arial"/>
          <w:spacing w:val="-51"/>
          <w:w w:val="110"/>
          <w:sz w:val="18"/>
          <w:szCs w:val="18"/>
        </w:rPr>
        <w:t xml:space="preserve">  </w:t>
      </w:r>
      <w:r w:rsidRPr="00752A5A">
        <w:rPr>
          <w:rFonts w:ascii="Arial" w:hAnsi="Arial" w:cs="Arial"/>
          <w:w w:val="110"/>
          <w:sz w:val="18"/>
          <w:szCs w:val="18"/>
        </w:rPr>
        <w:t>ser</w:t>
      </w:r>
      <w:r w:rsidRPr="00752A5A">
        <w:rPr>
          <w:rFonts w:ascii="Arial" w:hAnsi="Arial" w:cs="Arial"/>
          <w:spacing w:val="35"/>
          <w:w w:val="110"/>
          <w:sz w:val="18"/>
          <w:szCs w:val="18"/>
        </w:rPr>
        <w:t xml:space="preserve"> </w:t>
      </w:r>
      <w:r w:rsidRPr="00752A5A">
        <w:rPr>
          <w:rFonts w:ascii="Arial" w:hAnsi="Arial" w:cs="Arial"/>
          <w:w w:val="110"/>
          <w:sz w:val="18"/>
          <w:szCs w:val="18"/>
        </w:rPr>
        <w:t>contratado</w:t>
      </w:r>
      <w:r w:rsidRPr="00752A5A">
        <w:rPr>
          <w:rFonts w:ascii="Arial" w:hAnsi="Arial" w:cs="Arial"/>
          <w:spacing w:val="38"/>
          <w:w w:val="110"/>
          <w:sz w:val="18"/>
          <w:szCs w:val="18"/>
        </w:rPr>
        <w:t xml:space="preserve"> </w:t>
      </w:r>
      <w:r w:rsidRPr="00752A5A">
        <w:rPr>
          <w:rFonts w:ascii="Arial" w:hAnsi="Arial" w:cs="Arial"/>
          <w:w w:val="110"/>
          <w:sz w:val="18"/>
          <w:szCs w:val="18"/>
        </w:rPr>
        <w:t>advirá</w:t>
      </w:r>
      <w:r w:rsidRPr="00752A5A">
        <w:rPr>
          <w:rFonts w:ascii="Arial" w:hAnsi="Arial" w:cs="Arial"/>
          <w:spacing w:val="37"/>
          <w:w w:val="110"/>
          <w:sz w:val="18"/>
          <w:szCs w:val="18"/>
        </w:rPr>
        <w:t xml:space="preserve"> </w:t>
      </w:r>
      <w:r w:rsidRPr="00752A5A">
        <w:rPr>
          <w:rFonts w:ascii="Arial" w:hAnsi="Arial" w:cs="Arial"/>
          <w:w w:val="110"/>
          <w:sz w:val="18"/>
          <w:szCs w:val="18"/>
        </w:rPr>
        <w:t>de</w:t>
      </w:r>
      <w:r w:rsidRPr="00752A5A">
        <w:rPr>
          <w:rFonts w:ascii="Arial" w:hAnsi="Arial" w:cs="Arial"/>
          <w:spacing w:val="40"/>
          <w:w w:val="110"/>
          <w:sz w:val="18"/>
          <w:szCs w:val="18"/>
        </w:rPr>
        <w:t xml:space="preserve"> </w:t>
      </w:r>
      <w:r w:rsidRPr="00752A5A">
        <w:rPr>
          <w:rFonts w:ascii="Arial" w:hAnsi="Arial" w:cs="Arial"/>
          <w:w w:val="110"/>
          <w:sz w:val="18"/>
          <w:szCs w:val="18"/>
        </w:rPr>
        <w:t>levantamento</w:t>
      </w:r>
      <w:r w:rsidRPr="00752A5A">
        <w:rPr>
          <w:rFonts w:ascii="Arial" w:hAnsi="Arial" w:cs="Arial"/>
          <w:spacing w:val="36"/>
          <w:w w:val="110"/>
          <w:sz w:val="18"/>
          <w:szCs w:val="18"/>
        </w:rPr>
        <w:t xml:space="preserve"> </w:t>
      </w:r>
      <w:r w:rsidRPr="00752A5A">
        <w:rPr>
          <w:rFonts w:ascii="Arial" w:hAnsi="Arial" w:cs="Arial"/>
          <w:w w:val="110"/>
          <w:sz w:val="18"/>
          <w:szCs w:val="18"/>
        </w:rPr>
        <w:t>detalhado</w:t>
      </w:r>
      <w:r w:rsidRPr="00752A5A">
        <w:rPr>
          <w:rFonts w:ascii="Arial" w:hAnsi="Arial" w:cs="Arial"/>
          <w:spacing w:val="36"/>
          <w:w w:val="110"/>
          <w:sz w:val="18"/>
          <w:szCs w:val="18"/>
        </w:rPr>
        <w:t xml:space="preserve"> </w:t>
      </w:r>
      <w:r w:rsidRPr="00752A5A">
        <w:rPr>
          <w:rFonts w:ascii="Arial" w:hAnsi="Arial" w:cs="Arial"/>
          <w:w w:val="110"/>
          <w:sz w:val="18"/>
          <w:szCs w:val="18"/>
        </w:rPr>
        <w:t>de</w:t>
      </w:r>
      <w:r w:rsidRPr="00752A5A">
        <w:rPr>
          <w:rFonts w:ascii="Arial" w:hAnsi="Arial" w:cs="Arial"/>
          <w:spacing w:val="40"/>
          <w:w w:val="110"/>
          <w:sz w:val="18"/>
          <w:szCs w:val="18"/>
        </w:rPr>
        <w:t xml:space="preserve"> </w:t>
      </w:r>
      <w:r w:rsidRPr="00752A5A">
        <w:rPr>
          <w:rFonts w:ascii="Arial" w:hAnsi="Arial" w:cs="Arial"/>
          <w:w w:val="110"/>
          <w:sz w:val="18"/>
          <w:szCs w:val="18"/>
        </w:rPr>
        <w:t>quantitativos</w:t>
      </w:r>
      <w:r w:rsidRPr="00752A5A">
        <w:rPr>
          <w:rFonts w:ascii="Arial" w:hAnsi="Arial" w:cs="Arial"/>
          <w:spacing w:val="36"/>
          <w:w w:val="110"/>
          <w:sz w:val="18"/>
          <w:szCs w:val="18"/>
        </w:rPr>
        <w:t xml:space="preserve"> </w:t>
      </w:r>
      <w:r w:rsidRPr="00752A5A">
        <w:rPr>
          <w:rFonts w:ascii="Arial" w:hAnsi="Arial" w:cs="Arial"/>
          <w:w w:val="110"/>
          <w:sz w:val="18"/>
          <w:szCs w:val="18"/>
        </w:rPr>
        <w:t>de</w:t>
      </w:r>
      <w:r w:rsidRPr="00752A5A">
        <w:rPr>
          <w:rFonts w:ascii="Arial" w:hAnsi="Arial" w:cs="Arial"/>
          <w:spacing w:val="39"/>
          <w:w w:val="110"/>
          <w:sz w:val="18"/>
          <w:szCs w:val="18"/>
        </w:rPr>
        <w:t xml:space="preserve"> </w:t>
      </w:r>
      <w:r w:rsidRPr="00752A5A">
        <w:rPr>
          <w:rFonts w:ascii="Arial" w:hAnsi="Arial" w:cs="Arial"/>
          <w:w w:val="110"/>
          <w:sz w:val="18"/>
          <w:szCs w:val="18"/>
        </w:rPr>
        <w:t>insumos</w:t>
      </w:r>
      <w:r w:rsidRPr="00752A5A">
        <w:rPr>
          <w:rFonts w:ascii="Arial" w:hAnsi="Arial" w:cs="Arial"/>
          <w:spacing w:val="38"/>
          <w:w w:val="110"/>
          <w:sz w:val="18"/>
          <w:szCs w:val="18"/>
        </w:rPr>
        <w:t xml:space="preserve"> </w:t>
      </w:r>
      <w:r w:rsidRPr="00752A5A">
        <w:rPr>
          <w:rFonts w:ascii="Arial" w:hAnsi="Arial" w:cs="Arial"/>
          <w:w w:val="110"/>
          <w:sz w:val="18"/>
          <w:szCs w:val="18"/>
        </w:rPr>
        <w:t>e</w:t>
      </w:r>
      <w:r w:rsidRPr="00752A5A">
        <w:rPr>
          <w:rFonts w:ascii="Arial" w:hAnsi="Arial" w:cs="Arial"/>
          <w:spacing w:val="35"/>
          <w:w w:val="110"/>
          <w:sz w:val="18"/>
          <w:szCs w:val="18"/>
        </w:rPr>
        <w:t xml:space="preserve"> </w:t>
      </w:r>
      <w:r w:rsidRPr="00752A5A">
        <w:rPr>
          <w:rFonts w:ascii="Arial" w:hAnsi="Arial" w:cs="Arial"/>
          <w:w w:val="110"/>
          <w:sz w:val="18"/>
          <w:szCs w:val="18"/>
        </w:rPr>
        <w:t>serviços,</w:t>
      </w:r>
      <w:r w:rsidRPr="00752A5A">
        <w:rPr>
          <w:rFonts w:ascii="Arial" w:hAnsi="Arial" w:cs="Arial"/>
          <w:spacing w:val="-51"/>
          <w:w w:val="110"/>
          <w:sz w:val="18"/>
          <w:szCs w:val="18"/>
        </w:rPr>
        <w:t xml:space="preserve"> </w:t>
      </w:r>
      <w:r w:rsidRPr="00752A5A">
        <w:rPr>
          <w:rFonts w:ascii="Arial" w:hAnsi="Arial" w:cs="Arial"/>
          <w:w w:val="110"/>
          <w:sz w:val="18"/>
          <w:szCs w:val="18"/>
        </w:rPr>
        <w:t>a</w:t>
      </w:r>
      <w:r w:rsidRPr="00752A5A">
        <w:rPr>
          <w:rFonts w:ascii="Arial" w:hAnsi="Arial" w:cs="Arial"/>
          <w:spacing w:val="1"/>
          <w:w w:val="110"/>
          <w:sz w:val="18"/>
          <w:szCs w:val="18"/>
        </w:rPr>
        <w:t xml:space="preserve"> </w:t>
      </w:r>
      <w:r w:rsidRPr="00752A5A">
        <w:rPr>
          <w:rFonts w:ascii="Arial" w:hAnsi="Arial" w:cs="Arial"/>
          <w:w w:val="110"/>
          <w:sz w:val="18"/>
          <w:szCs w:val="18"/>
        </w:rPr>
        <w:t>ser feito</w:t>
      </w:r>
      <w:r w:rsidRPr="00752A5A">
        <w:rPr>
          <w:rFonts w:ascii="Arial" w:hAnsi="Arial" w:cs="Arial"/>
          <w:spacing w:val="1"/>
          <w:w w:val="110"/>
          <w:sz w:val="18"/>
          <w:szCs w:val="18"/>
        </w:rPr>
        <w:t xml:space="preserve"> </w:t>
      </w:r>
      <w:r w:rsidRPr="00752A5A">
        <w:rPr>
          <w:rFonts w:ascii="Arial" w:hAnsi="Arial" w:cs="Arial"/>
          <w:w w:val="110"/>
          <w:sz w:val="18"/>
          <w:szCs w:val="18"/>
        </w:rPr>
        <w:t>pelo</w:t>
      </w:r>
      <w:r w:rsidRPr="00752A5A">
        <w:rPr>
          <w:rFonts w:ascii="Arial" w:hAnsi="Arial" w:cs="Arial"/>
          <w:spacing w:val="1"/>
          <w:w w:val="110"/>
          <w:sz w:val="18"/>
          <w:szCs w:val="18"/>
        </w:rPr>
        <w:t xml:space="preserve"> </w:t>
      </w:r>
      <w:r w:rsidRPr="00752A5A">
        <w:rPr>
          <w:rFonts w:ascii="Arial" w:hAnsi="Arial" w:cs="Arial"/>
          <w:w w:val="110"/>
          <w:sz w:val="18"/>
          <w:szCs w:val="18"/>
        </w:rPr>
        <w:t>corpo</w:t>
      </w:r>
      <w:r w:rsidRPr="00752A5A">
        <w:rPr>
          <w:rFonts w:ascii="Arial" w:hAnsi="Arial" w:cs="Arial"/>
          <w:spacing w:val="1"/>
          <w:w w:val="110"/>
          <w:sz w:val="18"/>
          <w:szCs w:val="18"/>
        </w:rPr>
        <w:t xml:space="preserve"> </w:t>
      </w:r>
      <w:r w:rsidRPr="00752A5A">
        <w:rPr>
          <w:rFonts w:ascii="Arial" w:hAnsi="Arial" w:cs="Arial"/>
          <w:w w:val="110"/>
          <w:sz w:val="18"/>
          <w:szCs w:val="18"/>
        </w:rPr>
        <w:t>técnico</w:t>
      </w:r>
      <w:r w:rsidRPr="00752A5A">
        <w:rPr>
          <w:rFonts w:ascii="Arial" w:hAnsi="Arial" w:cs="Arial"/>
          <w:spacing w:val="1"/>
          <w:w w:val="110"/>
          <w:sz w:val="18"/>
          <w:szCs w:val="18"/>
        </w:rPr>
        <w:t xml:space="preserve"> </w:t>
      </w:r>
      <w:r w:rsidRPr="00752A5A">
        <w:rPr>
          <w:rFonts w:ascii="Arial" w:hAnsi="Arial" w:cs="Arial"/>
          <w:w w:val="110"/>
          <w:sz w:val="18"/>
          <w:szCs w:val="18"/>
        </w:rPr>
        <w:t>do  Setor de  Projetos Especiais e Urbanismo, da Secretaria de Infraestrutura,</w:t>
      </w:r>
      <w:r w:rsidRPr="00752A5A">
        <w:rPr>
          <w:rFonts w:ascii="Arial" w:hAnsi="Arial" w:cs="Arial"/>
          <w:spacing w:val="1"/>
          <w:w w:val="110"/>
          <w:sz w:val="18"/>
          <w:szCs w:val="18"/>
        </w:rPr>
        <w:t xml:space="preserve"> </w:t>
      </w:r>
      <w:r w:rsidRPr="00752A5A">
        <w:rPr>
          <w:rFonts w:ascii="Arial" w:hAnsi="Arial" w:cs="Arial"/>
          <w:w w:val="110"/>
          <w:sz w:val="18"/>
          <w:szCs w:val="18"/>
        </w:rPr>
        <w:t>com</w:t>
      </w:r>
      <w:r w:rsidRPr="00752A5A">
        <w:rPr>
          <w:rFonts w:ascii="Arial" w:hAnsi="Arial" w:cs="Arial"/>
          <w:spacing w:val="1"/>
          <w:w w:val="110"/>
          <w:sz w:val="18"/>
          <w:szCs w:val="18"/>
        </w:rPr>
        <w:t xml:space="preserve"> </w:t>
      </w:r>
      <w:r w:rsidRPr="00752A5A">
        <w:rPr>
          <w:rFonts w:ascii="Arial" w:hAnsi="Arial" w:cs="Arial"/>
          <w:w w:val="110"/>
          <w:sz w:val="18"/>
          <w:szCs w:val="18"/>
        </w:rPr>
        <w:t>base</w:t>
      </w:r>
      <w:r w:rsidRPr="00752A5A">
        <w:rPr>
          <w:rFonts w:ascii="Arial" w:hAnsi="Arial" w:cs="Arial"/>
          <w:spacing w:val="1"/>
          <w:w w:val="110"/>
          <w:sz w:val="18"/>
          <w:szCs w:val="18"/>
        </w:rPr>
        <w:t xml:space="preserve"> </w:t>
      </w:r>
      <w:r w:rsidRPr="00752A5A">
        <w:rPr>
          <w:rFonts w:ascii="Arial" w:hAnsi="Arial" w:cs="Arial"/>
          <w:w w:val="110"/>
          <w:sz w:val="18"/>
          <w:szCs w:val="18"/>
        </w:rPr>
        <w:t>em</w:t>
      </w:r>
      <w:r w:rsidRPr="00752A5A">
        <w:rPr>
          <w:rFonts w:ascii="Arial" w:hAnsi="Arial" w:cs="Arial"/>
          <w:spacing w:val="1"/>
          <w:w w:val="110"/>
          <w:sz w:val="18"/>
          <w:szCs w:val="18"/>
        </w:rPr>
        <w:t xml:space="preserve"> </w:t>
      </w:r>
      <w:r w:rsidRPr="00752A5A">
        <w:rPr>
          <w:rFonts w:ascii="Arial" w:hAnsi="Arial" w:cs="Arial"/>
          <w:w w:val="110"/>
          <w:sz w:val="18"/>
          <w:szCs w:val="18"/>
        </w:rPr>
        <w:t>vistoria</w:t>
      </w:r>
      <w:r w:rsidRPr="00752A5A">
        <w:rPr>
          <w:rFonts w:ascii="Arial" w:hAnsi="Arial" w:cs="Arial"/>
          <w:spacing w:val="1"/>
          <w:w w:val="110"/>
          <w:sz w:val="18"/>
          <w:szCs w:val="18"/>
        </w:rPr>
        <w:t xml:space="preserve"> </w:t>
      </w:r>
      <w:r w:rsidRPr="00752A5A">
        <w:rPr>
          <w:rFonts w:ascii="Arial" w:hAnsi="Arial" w:cs="Arial"/>
          <w:w w:val="110"/>
          <w:sz w:val="18"/>
          <w:szCs w:val="18"/>
        </w:rPr>
        <w:t>prévia</w:t>
      </w:r>
      <w:r w:rsidRPr="00752A5A">
        <w:rPr>
          <w:rFonts w:ascii="Arial" w:hAnsi="Arial" w:cs="Arial"/>
          <w:spacing w:val="1"/>
          <w:w w:val="110"/>
          <w:sz w:val="18"/>
          <w:szCs w:val="18"/>
        </w:rPr>
        <w:t xml:space="preserve"> </w:t>
      </w:r>
      <w:r w:rsidRPr="00752A5A">
        <w:rPr>
          <w:rFonts w:ascii="Arial" w:hAnsi="Arial" w:cs="Arial"/>
          <w:w w:val="110"/>
          <w:sz w:val="18"/>
          <w:szCs w:val="18"/>
        </w:rPr>
        <w:t>na área de intervenção,</w:t>
      </w:r>
      <w:r w:rsidRPr="00752A5A">
        <w:rPr>
          <w:rFonts w:ascii="Arial" w:hAnsi="Arial" w:cs="Arial"/>
          <w:spacing w:val="1"/>
          <w:w w:val="110"/>
          <w:sz w:val="18"/>
          <w:szCs w:val="18"/>
        </w:rPr>
        <w:t xml:space="preserve"> </w:t>
      </w:r>
      <w:r w:rsidRPr="00752A5A">
        <w:rPr>
          <w:rFonts w:ascii="Arial" w:hAnsi="Arial" w:cs="Arial"/>
          <w:w w:val="110"/>
          <w:sz w:val="18"/>
          <w:szCs w:val="18"/>
        </w:rPr>
        <w:t>o</w:t>
      </w:r>
      <w:r w:rsidRPr="00752A5A">
        <w:rPr>
          <w:rFonts w:ascii="Arial" w:hAnsi="Arial" w:cs="Arial"/>
          <w:spacing w:val="1"/>
          <w:w w:val="110"/>
          <w:sz w:val="18"/>
          <w:szCs w:val="18"/>
        </w:rPr>
        <w:t xml:space="preserve"> </w:t>
      </w:r>
      <w:r w:rsidRPr="00752A5A">
        <w:rPr>
          <w:rFonts w:ascii="Arial" w:hAnsi="Arial" w:cs="Arial"/>
          <w:w w:val="110"/>
          <w:sz w:val="18"/>
          <w:szCs w:val="18"/>
        </w:rPr>
        <w:t>que</w:t>
      </w:r>
      <w:r w:rsidRPr="00752A5A">
        <w:rPr>
          <w:rFonts w:ascii="Arial" w:hAnsi="Arial" w:cs="Arial"/>
          <w:spacing w:val="1"/>
          <w:w w:val="110"/>
          <w:sz w:val="18"/>
          <w:szCs w:val="18"/>
        </w:rPr>
        <w:t xml:space="preserve"> </w:t>
      </w:r>
      <w:r w:rsidRPr="00752A5A">
        <w:rPr>
          <w:rFonts w:ascii="Arial" w:hAnsi="Arial" w:cs="Arial"/>
          <w:w w:val="110"/>
          <w:sz w:val="18"/>
          <w:szCs w:val="18"/>
        </w:rPr>
        <w:t>resultará</w:t>
      </w:r>
      <w:r w:rsidRPr="00752A5A">
        <w:rPr>
          <w:rFonts w:ascii="Arial" w:hAnsi="Arial" w:cs="Arial"/>
          <w:spacing w:val="1"/>
          <w:w w:val="110"/>
          <w:sz w:val="18"/>
          <w:szCs w:val="18"/>
        </w:rPr>
        <w:t xml:space="preserve"> </w:t>
      </w:r>
      <w:r w:rsidRPr="00752A5A">
        <w:rPr>
          <w:rFonts w:ascii="Arial" w:hAnsi="Arial" w:cs="Arial"/>
          <w:w w:val="110"/>
          <w:sz w:val="18"/>
          <w:szCs w:val="18"/>
        </w:rPr>
        <w:t>no</w:t>
      </w:r>
      <w:r w:rsidRPr="00752A5A">
        <w:rPr>
          <w:rFonts w:ascii="Arial" w:hAnsi="Arial" w:cs="Arial"/>
          <w:spacing w:val="1"/>
          <w:w w:val="110"/>
          <w:sz w:val="18"/>
          <w:szCs w:val="18"/>
        </w:rPr>
        <w:t xml:space="preserve"> </w:t>
      </w:r>
      <w:r w:rsidRPr="00752A5A">
        <w:rPr>
          <w:rFonts w:ascii="Arial" w:hAnsi="Arial" w:cs="Arial"/>
          <w:w w:val="110"/>
          <w:sz w:val="18"/>
          <w:szCs w:val="18"/>
        </w:rPr>
        <w:t>orçamento completo da obra a ser executada,</w:t>
      </w:r>
      <w:r w:rsidRPr="00752A5A">
        <w:rPr>
          <w:rFonts w:ascii="Arial" w:hAnsi="Arial" w:cs="Arial"/>
          <w:spacing w:val="1"/>
          <w:w w:val="110"/>
          <w:sz w:val="18"/>
          <w:szCs w:val="18"/>
        </w:rPr>
        <w:t xml:space="preserve"> </w:t>
      </w:r>
      <w:r w:rsidRPr="00752A5A">
        <w:rPr>
          <w:rFonts w:ascii="Arial" w:hAnsi="Arial" w:cs="Arial"/>
          <w:w w:val="110"/>
          <w:sz w:val="18"/>
          <w:szCs w:val="18"/>
        </w:rPr>
        <w:t>inclusive</w:t>
      </w:r>
      <w:r w:rsidRPr="00752A5A">
        <w:rPr>
          <w:rFonts w:ascii="Arial" w:hAnsi="Arial" w:cs="Arial"/>
          <w:spacing w:val="1"/>
          <w:w w:val="110"/>
          <w:sz w:val="18"/>
          <w:szCs w:val="18"/>
        </w:rPr>
        <w:t xml:space="preserve"> </w:t>
      </w:r>
      <w:r w:rsidRPr="00752A5A">
        <w:rPr>
          <w:rFonts w:ascii="Arial" w:hAnsi="Arial" w:cs="Arial"/>
          <w:w w:val="110"/>
          <w:sz w:val="18"/>
          <w:szCs w:val="18"/>
        </w:rPr>
        <w:t>com valor</w:t>
      </w:r>
      <w:r w:rsidRPr="00752A5A">
        <w:rPr>
          <w:rFonts w:ascii="Arial" w:hAnsi="Arial" w:cs="Arial"/>
          <w:spacing w:val="1"/>
          <w:w w:val="110"/>
          <w:sz w:val="18"/>
          <w:szCs w:val="18"/>
        </w:rPr>
        <w:t xml:space="preserve"> </w:t>
      </w:r>
      <w:r w:rsidRPr="00752A5A">
        <w:rPr>
          <w:rFonts w:ascii="Arial" w:hAnsi="Arial" w:cs="Arial"/>
          <w:w w:val="110"/>
          <w:sz w:val="18"/>
          <w:szCs w:val="18"/>
        </w:rPr>
        <w:t>final de</w:t>
      </w:r>
      <w:r w:rsidRPr="00752A5A">
        <w:rPr>
          <w:rFonts w:ascii="Arial" w:hAnsi="Arial" w:cs="Arial"/>
          <w:spacing w:val="1"/>
          <w:w w:val="110"/>
          <w:sz w:val="18"/>
          <w:szCs w:val="18"/>
        </w:rPr>
        <w:t xml:space="preserve"> </w:t>
      </w:r>
      <w:r w:rsidRPr="00752A5A">
        <w:rPr>
          <w:rFonts w:ascii="Arial" w:hAnsi="Arial" w:cs="Arial"/>
          <w:w w:val="110"/>
          <w:sz w:val="18"/>
          <w:szCs w:val="18"/>
        </w:rPr>
        <w:t>referência da</w:t>
      </w:r>
      <w:r w:rsidRPr="00752A5A">
        <w:rPr>
          <w:rFonts w:ascii="Arial" w:hAnsi="Arial" w:cs="Arial"/>
          <w:spacing w:val="1"/>
          <w:w w:val="110"/>
          <w:sz w:val="18"/>
          <w:szCs w:val="18"/>
        </w:rPr>
        <w:t xml:space="preserve"> </w:t>
      </w:r>
      <w:r w:rsidRPr="00752A5A">
        <w:rPr>
          <w:rFonts w:ascii="Arial" w:hAnsi="Arial" w:cs="Arial"/>
          <w:w w:val="110"/>
          <w:sz w:val="18"/>
          <w:szCs w:val="18"/>
        </w:rPr>
        <w:t>contratação.</w:t>
      </w:r>
    </w:p>
    <w:p w14:paraId="44709214" w14:textId="77777777" w:rsidR="00752A5A" w:rsidRPr="00752A5A" w:rsidRDefault="00752A5A" w:rsidP="00752A5A">
      <w:pPr>
        <w:pStyle w:val="Corpodetexto"/>
        <w:spacing w:before="1"/>
        <w:ind w:left="115" w:right="-2" w:firstLine="594"/>
        <w:rPr>
          <w:rFonts w:ascii="Arial" w:hAnsi="Arial" w:cs="Arial"/>
          <w:sz w:val="18"/>
          <w:szCs w:val="18"/>
        </w:rPr>
      </w:pPr>
    </w:p>
    <w:p w14:paraId="2DA0DC70" w14:textId="77777777" w:rsidR="00752A5A" w:rsidRPr="00752A5A" w:rsidRDefault="00752A5A" w:rsidP="00752A5A">
      <w:pPr>
        <w:pStyle w:val="Ttulo1"/>
        <w:numPr>
          <w:ilvl w:val="0"/>
          <w:numId w:val="44"/>
        </w:numPr>
        <w:tabs>
          <w:tab w:val="left" w:pos="336"/>
        </w:tabs>
        <w:spacing w:before="1"/>
        <w:ind w:left="220" w:right="-2" w:hanging="221"/>
        <w:rPr>
          <w:b w:val="0"/>
          <w:bCs w:val="0"/>
          <w:spacing w:val="22"/>
          <w:w w:val="115"/>
          <w:sz w:val="18"/>
          <w:szCs w:val="18"/>
        </w:rPr>
      </w:pPr>
      <w:r w:rsidRPr="00752A5A">
        <w:rPr>
          <w:w w:val="115"/>
          <w:sz w:val="18"/>
          <w:szCs w:val="18"/>
        </w:rPr>
        <w:t>–</w:t>
      </w:r>
      <w:r w:rsidRPr="00752A5A">
        <w:rPr>
          <w:spacing w:val="22"/>
          <w:w w:val="115"/>
          <w:sz w:val="18"/>
          <w:szCs w:val="18"/>
        </w:rPr>
        <w:t xml:space="preserve"> ESTIMATIVAS DAS QUANTIDADES PARA CONTRATAÇÃO. </w:t>
      </w:r>
    </w:p>
    <w:p w14:paraId="0F357FFE" w14:textId="77777777" w:rsidR="00752A5A" w:rsidRPr="00752A5A" w:rsidRDefault="00752A5A" w:rsidP="00752A5A">
      <w:pPr>
        <w:spacing w:line="276" w:lineRule="auto"/>
        <w:ind w:right="-2" w:firstLine="708"/>
        <w:jc w:val="both"/>
        <w:rPr>
          <w:rFonts w:ascii="Arial" w:hAnsi="Arial" w:cs="Arial"/>
          <w:sz w:val="18"/>
          <w:szCs w:val="18"/>
        </w:rPr>
      </w:pPr>
    </w:p>
    <w:p w14:paraId="127BFBCF" w14:textId="77777777" w:rsidR="00752A5A" w:rsidRPr="00752A5A" w:rsidRDefault="00752A5A" w:rsidP="00752A5A">
      <w:pPr>
        <w:spacing w:line="276" w:lineRule="auto"/>
        <w:ind w:right="-2" w:firstLine="708"/>
        <w:jc w:val="both"/>
        <w:rPr>
          <w:rFonts w:ascii="Arial" w:hAnsi="Arial" w:cs="Arial"/>
          <w:sz w:val="18"/>
          <w:szCs w:val="18"/>
        </w:rPr>
      </w:pPr>
      <w:r w:rsidRPr="00752A5A">
        <w:rPr>
          <w:rFonts w:ascii="Arial" w:hAnsi="Arial" w:cs="Arial"/>
          <w:sz w:val="18"/>
          <w:szCs w:val="18"/>
        </w:rPr>
        <w:t>A demanda prevista será resultado do programa de necessidades estabelecido, vistoria prévia técnica do imóvel, levantamento detalhado dos serviços e as quantidades dos mesmos, elaboração dos projetos técnicos detalhados, somados aos memoriais descritivos e/ou memorial de especificações de serviços, elaborados por equipe técnica devidamente capacitada, que resultará no orçamento completo da obra a ser executada, inclusive com valor final de referência da contratação.</w:t>
      </w:r>
    </w:p>
    <w:p w14:paraId="3977E115" w14:textId="77777777" w:rsidR="00752A5A" w:rsidRPr="00752A5A" w:rsidRDefault="00752A5A" w:rsidP="00752A5A">
      <w:pPr>
        <w:spacing w:line="276" w:lineRule="auto"/>
        <w:ind w:right="-2" w:firstLine="708"/>
        <w:jc w:val="both"/>
        <w:rPr>
          <w:rFonts w:ascii="Arial" w:hAnsi="Arial" w:cs="Arial"/>
          <w:sz w:val="18"/>
          <w:szCs w:val="18"/>
        </w:rPr>
      </w:pPr>
    </w:p>
    <w:p w14:paraId="4702B4E6" w14:textId="77777777" w:rsidR="00752A5A" w:rsidRPr="00752A5A" w:rsidRDefault="00752A5A" w:rsidP="00752A5A">
      <w:pPr>
        <w:ind w:right="-2"/>
        <w:rPr>
          <w:rFonts w:ascii="Arial" w:hAnsi="Arial" w:cs="Arial"/>
          <w:b/>
          <w:bCs/>
          <w:sz w:val="18"/>
          <w:szCs w:val="18"/>
        </w:rPr>
      </w:pPr>
    </w:p>
    <w:p w14:paraId="4DE2C654" w14:textId="77777777" w:rsidR="00752A5A" w:rsidRPr="00752A5A" w:rsidRDefault="00752A5A" w:rsidP="00752A5A">
      <w:pPr>
        <w:pStyle w:val="Ttulo1"/>
        <w:numPr>
          <w:ilvl w:val="0"/>
          <w:numId w:val="44"/>
        </w:numPr>
        <w:tabs>
          <w:tab w:val="left" w:pos="336"/>
        </w:tabs>
        <w:spacing w:before="1"/>
        <w:ind w:left="220" w:right="-2" w:hanging="221"/>
        <w:rPr>
          <w:b w:val="0"/>
          <w:bCs w:val="0"/>
          <w:sz w:val="18"/>
          <w:szCs w:val="18"/>
        </w:rPr>
      </w:pPr>
      <w:r w:rsidRPr="00752A5A">
        <w:rPr>
          <w:w w:val="115"/>
          <w:sz w:val="18"/>
          <w:szCs w:val="18"/>
        </w:rPr>
        <w:t xml:space="preserve">- LEVANTAMENTO DE MERCADO E JUSTIFICATIVA TÉCNICA E ECONÔMICA DA ESCOLHA DO TIPO DE SOLUÇÃO A CONTRATAR. </w:t>
      </w:r>
    </w:p>
    <w:p w14:paraId="0FDF5824" w14:textId="77777777" w:rsidR="00752A5A" w:rsidRPr="00752A5A" w:rsidRDefault="00752A5A" w:rsidP="00752A5A">
      <w:pPr>
        <w:pStyle w:val="Corpodetexto"/>
        <w:spacing w:before="9"/>
        <w:ind w:right="-2"/>
        <w:rPr>
          <w:rFonts w:ascii="Arial" w:hAnsi="Arial" w:cs="Arial"/>
          <w:b/>
          <w:sz w:val="18"/>
          <w:szCs w:val="18"/>
        </w:rPr>
      </w:pPr>
    </w:p>
    <w:p w14:paraId="06450578" w14:textId="77777777" w:rsidR="00752A5A" w:rsidRPr="00752A5A" w:rsidRDefault="00752A5A" w:rsidP="00752A5A">
      <w:pPr>
        <w:spacing w:line="244" w:lineRule="auto"/>
        <w:ind w:left="115" w:right="-2" w:firstLine="736"/>
        <w:jc w:val="both"/>
        <w:rPr>
          <w:rFonts w:ascii="Arial" w:hAnsi="Arial" w:cs="Arial"/>
          <w:i/>
          <w:sz w:val="18"/>
          <w:szCs w:val="18"/>
        </w:rPr>
      </w:pPr>
      <w:r w:rsidRPr="00752A5A">
        <w:rPr>
          <w:rFonts w:ascii="Arial" w:hAnsi="Arial" w:cs="Arial"/>
          <w:i/>
          <w:w w:val="115"/>
          <w:sz w:val="18"/>
          <w:szCs w:val="18"/>
        </w:rPr>
        <w:t>“É</w:t>
      </w:r>
      <w:r w:rsidRPr="00752A5A">
        <w:rPr>
          <w:rFonts w:ascii="Arial" w:hAnsi="Arial" w:cs="Arial"/>
          <w:i/>
          <w:spacing w:val="1"/>
          <w:w w:val="115"/>
          <w:sz w:val="18"/>
          <w:szCs w:val="18"/>
        </w:rPr>
        <w:t xml:space="preserve"> </w:t>
      </w:r>
      <w:r w:rsidRPr="00752A5A">
        <w:rPr>
          <w:rFonts w:ascii="Arial" w:hAnsi="Arial" w:cs="Arial"/>
          <w:i/>
          <w:w w:val="115"/>
          <w:sz w:val="18"/>
          <w:szCs w:val="18"/>
        </w:rPr>
        <w:t>sabido</w:t>
      </w:r>
      <w:r w:rsidRPr="00752A5A">
        <w:rPr>
          <w:rFonts w:ascii="Arial" w:hAnsi="Arial" w:cs="Arial"/>
          <w:i/>
          <w:spacing w:val="1"/>
          <w:w w:val="115"/>
          <w:sz w:val="18"/>
          <w:szCs w:val="18"/>
        </w:rPr>
        <w:t xml:space="preserve"> </w:t>
      </w:r>
      <w:r w:rsidRPr="00752A5A">
        <w:rPr>
          <w:rFonts w:ascii="Arial" w:hAnsi="Arial" w:cs="Arial"/>
          <w:i/>
          <w:w w:val="115"/>
          <w:sz w:val="18"/>
          <w:szCs w:val="18"/>
        </w:rPr>
        <w:t>que</w:t>
      </w:r>
      <w:r w:rsidRPr="00752A5A">
        <w:rPr>
          <w:rFonts w:ascii="Arial" w:hAnsi="Arial" w:cs="Arial"/>
          <w:i/>
          <w:spacing w:val="1"/>
          <w:w w:val="115"/>
          <w:sz w:val="18"/>
          <w:szCs w:val="18"/>
        </w:rPr>
        <w:t xml:space="preserve"> </w:t>
      </w:r>
      <w:r w:rsidRPr="00752A5A">
        <w:rPr>
          <w:rFonts w:ascii="Arial" w:hAnsi="Arial" w:cs="Arial"/>
          <w:i/>
          <w:w w:val="115"/>
          <w:sz w:val="18"/>
          <w:szCs w:val="18"/>
        </w:rPr>
        <w:t>a</w:t>
      </w:r>
      <w:r w:rsidRPr="00752A5A">
        <w:rPr>
          <w:rFonts w:ascii="Arial" w:hAnsi="Arial" w:cs="Arial"/>
          <w:i/>
          <w:spacing w:val="1"/>
          <w:w w:val="115"/>
          <w:sz w:val="18"/>
          <w:szCs w:val="18"/>
        </w:rPr>
        <w:t xml:space="preserve"> </w:t>
      </w:r>
      <w:r w:rsidRPr="00752A5A">
        <w:rPr>
          <w:rFonts w:ascii="Arial" w:hAnsi="Arial" w:cs="Arial"/>
          <w:i/>
          <w:w w:val="115"/>
          <w:sz w:val="18"/>
          <w:szCs w:val="18"/>
        </w:rPr>
        <w:t>Administração</w:t>
      </w:r>
      <w:r w:rsidRPr="00752A5A">
        <w:rPr>
          <w:rFonts w:ascii="Arial" w:hAnsi="Arial" w:cs="Arial"/>
          <w:i/>
          <w:spacing w:val="1"/>
          <w:w w:val="115"/>
          <w:sz w:val="18"/>
          <w:szCs w:val="18"/>
        </w:rPr>
        <w:t xml:space="preserve"> </w:t>
      </w:r>
      <w:r w:rsidRPr="00752A5A">
        <w:rPr>
          <w:rFonts w:ascii="Arial" w:hAnsi="Arial" w:cs="Arial"/>
          <w:i/>
          <w:w w:val="115"/>
          <w:sz w:val="18"/>
          <w:szCs w:val="18"/>
        </w:rPr>
        <w:t>Pública</w:t>
      </w:r>
      <w:r w:rsidRPr="00752A5A">
        <w:rPr>
          <w:rFonts w:ascii="Arial" w:hAnsi="Arial" w:cs="Arial"/>
          <w:i/>
          <w:spacing w:val="1"/>
          <w:w w:val="115"/>
          <w:sz w:val="18"/>
          <w:szCs w:val="18"/>
        </w:rPr>
        <w:t xml:space="preserve"> </w:t>
      </w:r>
      <w:r w:rsidRPr="00752A5A">
        <w:rPr>
          <w:rFonts w:ascii="Arial" w:hAnsi="Arial" w:cs="Arial"/>
          <w:i/>
          <w:w w:val="115"/>
          <w:sz w:val="18"/>
          <w:szCs w:val="18"/>
        </w:rPr>
        <w:t>poderá</w:t>
      </w:r>
      <w:r w:rsidRPr="00752A5A">
        <w:rPr>
          <w:rFonts w:ascii="Arial" w:hAnsi="Arial" w:cs="Arial"/>
          <w:i/>
          <w:spacing w:val="1"/>
          <w:w w:val="115"/>
          <w:sz w:val="18"/>
          <w:szCs w:val="18"/>
        </w:rPr>
        <w:t xml:space="preserve"> </w:t>
      </w:r>
      <w:r w:rsidRPr="00752A5A">
        <w:rPr>
          <w:rFonts w:ascii="Arial" w:hAnsi="Arial" w:cs="Arial"/>
          <w:i/>
          <w:w w:val="115"/>
          <w:sz w:val="18"/>
          <w:szCs w:val="18"/>
        </w:rPr>
        <w:t>obter</w:t>
      </w:r>
      <w:r w:rsidRPr="00752A5A">
        <w:rPr>
          <w:rFonts w:ascii="Arial" w:hAnsi="Arial" w:cs="Arial"/>
          <w:i/>
          <w:spacing w:val="1"/>
          <w:w w:val="115"/>
          <w:sz w:val="18"/>
          <w:szCs w:val="18"/>
        </w:rPr>
        <w:t xml:space="preserve"> </w:t>
      </w:r>
      <w:r w:rsidRPr="00752A5A">
        <w:rPr>
          <w:rFonts w:ascii="Arial" w:hAnsi="Arial" w:cs="Arial"/>
          <w:i/>
          <w:w w:val="115"/>
          <w:sz w:val="18"/>
          <w:szCs w:val="18"/>
        </w:rPr>
        <w:t>o</w:t>
      </w:r>
      <w:r w:rsidRPr="00752A5A">
        <w:rPr>
          <w:rFonts w:ascii="Arial" w:hAnsi="Arial" w:cs="Arial"/>
          <w:i/>
          <w:spacing w:val="1"/>
          <w:w w:val="115"/>
          <w:sz w:val="18"/>
          <w:szCs w:val="18"/>
        </w:rPr>
        <w:t xml:space="preserve"> </w:t>
      </w:r>
      <w:r w:rsidRPr="00752A5A">
        <w:rPr>
          <w:rFonts w:ascii="Arial" w:hAnsi="Arial" w:cs="Arial"/>
          <w:i/>
          <w:w w:val="115"/>
          <w:sz w:val="18"/>
          <w:szCs w:val="18"/>
        </w:rPr>
        <w:t>objeto</w:t>
      </w:r>
      <w:r w:rsidRPr="00752A5A">
        <w:rPr>
          <w:rFonts w:ascii="Arial" w:hAnsi="Arial" w:cs="Arial"/>
          <w:i/>
          <w:spacing w:val="1"/>
          <w:w w:val="115"/>
          <w:sz w:val="18"/>
          <w:szCs w:val="18"/>
        </w:rPr>
        <w:t xml:space="preserve"> </w:t>
      </w:r>
      <w:r w:rsidRPr="00752A5A">
        <w:rPr>
          <w:rFonts w:ascii="Arial" w:hAnsi="Arial" w:cs="Arial"/>
          <w:i/>
          <w:w w:val="115"/>
          <w:sz w:val="18"/>
          <w:szCs w:val="18"/>
        </w:rPr>
        <w:t>pretendido</w:t>
      </w:r>
      <w:r w:rsidRPr="00752A5A">
        <w:rPr>
          <w:rFonts w:ascii="Arial" w:hAnsi="Arial" w:cs="Arial"/>
          <w:i/>
          <w:spacing w:val="1"/>
          <w:w w:val="115"/>
          <w:sz w:val="18"/>
          <w:szCs w:val="18"/>
        </w:rPr>
        <w:t xml:space="preserve"> </w:t>
      </w:r>
      <w:r w:rsidRPr="00752A5A">
        <w:rPr>
          <w:rFonts w:ascii="Arial" w:hAnsi="Arial" w:cs="Arial"/>
          <w:i/>
          <w:w w:val="115"/>
          <w:sz w:val="18"/>
          <w:szCs w:val="18"/>
        </w:rPr>
        <w:t>através</w:t>
      </w:r>
      <w:r w:rsidRPr="00752A5A">
        <w:rPr>
          <w:rFonts w:ascii="Arial" w:hAnsi="Arial" w:cs="Arial"/>
          <w:i/>
          <w:spacing w:val="9"/>
          <w:w w:val="115"/>
          <w:sz w:val="18"/>
          <w:szCs w:val="18"/>
        </w:rPr>
        <w:t xml:space="preserve"> </w:t>
      </w:r>
      <w:r w:rsidRPr="00752A5A">
        <w:rPr>
          <w:rFonts w:ascii="Arial" w:hAnsi="Arial" w:cs="Arial"/>
          <w:i/>
          <w:w w:val="115"/>
          <w:sz w:val="18"/>
          <w:szCs w:val="18"/>
        </w:rPr>
        <w:t>da</w:t>
      </w:r>
      <w:r w:rsidRPr="00752A5A">
        <w:rPr>
          <w:rFonts w:ascii="Arial" w:hAnsi="Arial" w:cs="Arial"/>
          <w:i/>
          <w:spacing w:val="6"/>
          <w:w w:val="115"/>
          <w:sz w:val="18"/>
          <w:szCs w:val="18"/>
        </w:rPr>
        <w:t xml:space="preserve"> </w:t>
      </w:r>
      <w:r w:rsidRPr="00752A5A">
        <w:rPr>
          <w:rFonts w:ascii="Arial" w:hAnsi="Arial" w:cs="Arial"/>
          <w:i/>
          <w:w w:val="115"/>
          <w:sz w:val="18"/>
          <w:szCs w:val="18"/>
        </w:rPr>
        <w:t>Execução</w:t>
      </w:r>
      <w:r w:rsidRPr="00752A5A">
        <w:rPr>
          <w:rFonts w:ascii="Arial" w:hAnsi="Arial" w:cs="Arial"/>
          <w:i/>
          <w:spacing w:val="10"/>
          <w:w w:val="115"/>
          <w:sz w:val="18"/>
          <w:szCs w:val="18"/>
        </w:rPr>
        <w:t xml:space="preserve"> </w:t>
      </w:r>
      <w:r w:rsidRPr="00752A5A">
        <w:rPr>
          <w:rFonts w:ascii="Arial" w:hAnsi="Arial" w:cs="Arial"/>
          <w:i/>
          <w:w w:val="115"/>
          <w:sz w:val="18"/>
          <w:szCs w:val="18"/>
        </w:rPr>
        <w:t>Direta</w:t>
      </w:r>
      <w:r w:rsidRPr="00752A5A">
        <w:rPr>
          <w:rFonts w:ascii="Arial" w:hAnsi="Arial" w:cs="Arial"/>
          <w:i/>
          <w:spacing w:val="8"/>
          <w:w w:val="115"/>
          <w:sz w:val="18"/>
          <w:szCs w:val="18"/>
        </w:rPr>
        <w:t xml:space="preserve"> </w:t>
      </w:r>
      <w:r w:rsidRPr="00752A5A">
        <w:rPr>
          <w:rFonts w:ascii="Arial" w:hAnsi="Arial" w:cs="Arial"/>
          <w:i/>
          <w:w w:val="115"/>
          <w:sz w:val="18"/>
          <w:szCs w:val="18"/>
        </w:rPr>
        <w:t>ou</w:t>
      </w:r>
      <w:r w:rsidRPr="00752A5A">
        <w:rPr>
          <w:rFonts w:ascii="Arial" w:hAnsi="Arial" w:cs="Arial"/>
          <w:i/>
          <w:spacing w:val="8"/>
          <w:w w:val="115"/>
          <w:sz w:val="18"/>
          <w:szCs w:val="18"/>
        </w:rPr>
        <w:t xml:space="preserve"> </w:t>
      </w:r>
      <w:r w:rsidRPr="00752A5A">
        <w:rPr>
          <w:rFonts w:ascii="Arial" w:hAnsi="Arial" w:cs="Arial"/>
          <w:i/>
          <w:w w:val="115"/>
          <w:sz w:val="18"/>
          <w:szCs w:val="18"/>
        </w:rPr>
        <w:t>da</w:t>
      </w:r>
      <w:r w:rsidRPr="00752A5A">
        <w:rPr>
          <w:rFonts w:ascii="Arial" w:hAnsi="Arial" w:cs="Arial"/>
          <w:i/>
          <w:spacing w:val="6"/>
          <w:w w:val="115"/>
          <w:sz w:val="18"/>
          <w:szCs w:val="18"/>
        </w:rPr>
        <w:t xml:space="preserve"> </w:t>
      </w:r>
      <w:r w:rsidRPr="00752A5A">
        <w:rPr>
          <w:rFonts w:ascii="Arial" w:hAnsi="Arial" w:cs="Arial"/>
          <w:i/>
          <w:w w:val="115"/>
          <w:sz w:val="18"/>
          <w:szCs w:val="18"/>
        </w:rPr>
        <w:t>Execução</w:t>
      </w:r>
      <w:r w:rsidRPr="00752A5A">
        <w:rPr>
          <w:rFonts w:ascii="Arial" w:hAnsi="Arial" w:cs="Arial"/>
          <w:i/>
          <w:spacing w:val="10"/>
          <w:w w:val="115"/>
          <w:sz w:val="18"/>
          <w:szCs w:val="18"/>
        </w:rPr>
        <w:t xml:space="preserve"> </w:t>
      </w:r>
      <w:r w:rsidRPr="00752A5A">
        <w:rPr>
          <w:rFonts w:ascii="Arial" w:hAnsi="Arial" w:cs="Arial"/>
          <w:i/>
          <w:w w:val="115"/>
          <w:sz w:val="18"/>
          <w:szCs w:val="18"/>
        </w:rPr>
        <w:t>Indireta.</w:t>
      </w:r>
    </w:p>
    <w:p w14:paraId="20EF7C66" w14:textId="77777777" w:rsidR="00752A5A" w:rsidRPr="00752A5A" w:rsidRDefault="00752A5A" w:rsidP="00752A5A">
      <w:pPr>
        <w:ind w:left="115" w:right="-2" w:firstLine="736"/>
        <w:jc w:val="both"/>
        <w:rPr>
          <w:rFonts w:ascii="Arial" w:hAnsi="Arial" w:cs="Arial"/>
          <w:i/>
          <w:sz w:val="18"/>
          <w:szCs w:val="18"/>
        </w:rPr>
      </w:pPr>
      <w:r w:rsidRPr="00752A5A">
        <w:rPr>
          <w:rFonts w:ascii="Arial" w:hAnsi="Arial" w:cs="Arial"/>
          <w:i/>
          <w:w w:val="115"/>
          <w:sz w:val="18"/>
          <w:szCs w:val="18"/>
        </w:rPr>
        <w:t>Como</w:t>
      </w:r>
      <w:r w:rsidRPr="00752A5A">
        <w:rPr>
          <w:rFonts w:ascii="Arial" w:hAnsi="Arial" w:cs="Arial"/>
          <w:i/>
          <w:spacing w:val="1"/>
          <w:w w:val="115"/>
          <w:sz w:val="18"/>
          <w:szCs w:val="18"/>
        </w:rPr>
        <w:t xml:space="preserve"> </w:t>
      </w:r>
      <w:r w:rsidRPr="00752A5A">
        <w:rPr>
          <w:rFonts w:ascii="Arial" w:hAnsi="Arial" w:cs="Arial"/>
          <w:i/>
          <w:w w:val="115"/>
          <w:sz w:val="18"/>
          <w:szCs w:val="18"/>
        </w:rPr>
        <w:t>Execução</w:t>
      </w:r>
      <w:r w:rsidRPr="00752A5A">
        <w:rPr>
          <w:rFonts w:ascii="Arial" w:hAnsi="Arial" w:cs="Arial"/>
          <w:i/>
          <w:spacing w:val="1"/>
          <w:w w:val="115"/>
          <w:sz w:val="18"/>
          <w:szCs w:val="18"/>
        </w:rPr>
        <w:t xml:space="preserve"> </w:t>
      </w:r>
      <w:r w:rsidRPr="00752A5A">
        <w:rPr>
          <w:rFonts w:ascii="Arial" w:hAnsi="Arial" w:cs="Arial"/>
          <w:i/>
          <w:w w:val="115"/>
          <w:sz w:val="18"/>
          <w:szCs w:val="18"/>
        </w:rPr>
        <w:t>Direta</w:t>
      </w:r>
      <w:r w:rsidRPr="00752A5A">
        <w:rPr>
          <w:rFonts w:ascii="Arial" w:hAnsi="Arial" w:cs="Arial"/>
          <w:i/>
          <w:spacing w:val="1"/>
          <w:w w:val="115"/>
          <w:sz w:val="18"/>
          <w:szCs w:val="18"/>
        </w:rPr>
        <w:t xml:space="preserve"> </w:t>
      </w:r>
      <w:r w:rsidRPr="00752A5A">
        <w:rPr>
          <w:rFonts w:ascii="Arial" w:hAnsi="Arial" w:cs="Arial"/>
          <w:i/>
          <w:w w:val="115"/>
          <w:sz w:val="18"/>
          <w:szCs w:val="18"/>
        </w:rPr>
        <w:t>do</w:t>
      </w:r>
      <w:r w:rsidRPr="00752A5A">
        <w:rPr>
          <w:rFonts w:ascii="Arial" w:hAnsi="Arial" w:cs="Arial"/>
          <w:i/>
          <w:spacing w:val="1"/>
          <w:w w:val="115"/>
          <w:sz w:val="18"/>
          <w:szCs w:val="18"/>
        </w:rPr>
        <w:t xml:space="preserve"> </w:t>
      </w:r>
      <w:r w:rsidRPr="00752A5A">
        <w:rPr>
          <w:rFonts w:ascii="Arial" w:hAnsi="Arial" w:cs="Arial"/>
          <w:i/>
          <w:w w:val="115"/>
          <w:sz w:val="18"/>
          <w:szCs w:val="18"/>
        </w:rPr>
        <w:t>objeto</w:t>
      </w:r>
      <w:r w:rsidRPr="00752A5A">
        <w:rPr>
          <w:rFonts w:ascii="Arial" w:hAnsi="Arial" w:cs="Arial"/>
          <w:i/>
          <w:spacing w:val="1"/>
          <w:w w:val="115"/>
          <w:sz w:val="18"/>
          <w:szCs w:val="18"/>
        </w:rPr>
        <w:t xml:space="preserve"> </w:t>
      </w:r>
      <w:r w:rsidRPr="00752A5A">
        <w:rPr>
          <w:rFonts w:ascii="Arial" w:hAnsi="Arial" w:cs="Arial"/>
          <w:i/>
          <w:w w:val="115"/>
          <w:sz w:val="18"/>
          <w:szCs w:val="18"/>
        </w:rPr>
        <w:t>pretendido,</w:t>
      </w:r>
      <w:r w:rsidRPr="00752A5A">
        <w:rPr>
          <w:rFonts w:ascii="Arial" w:hAnsi="Arial" w:cs="Arial"/>
          <w:i/>
          <w:spacing w:val="1"/>
          <w:w w:val="115"/>
          <w:sz w:val="18"/>
          <w:szCs w:val="18"/>
        </w:rPr>
        <w:t xml:space="preserve"> </w:t>
      </w:r>
      <w:r w:rsidRPr="00752A5A">
        <w:rPr>
          <w:rFonts w:ascii="Arial" w:hAnsi="Arial" w:cs="Arial"/>
          <w:i/>
          <w:w w:val="115"/>
          <w:sz w:val="18"/>
          <w:szCs w:val="18"/>
        </w:rPr>
        <w:t>tem-se</w:t>
      </w:r>
      <w:r w:rsidRPr="00752A5A">
        <w:rPr>
          <w:rFonts w:ascii="Arial" w:hAnsi="Arial" w:cs="Arial"/>
          <w:i/>
          <w:spacing w:val="1"/>
          <w:w w:val="115"/>
          <w:sz w:val="18"/>
          <w:szCs w:val="18"/>
        </w:rPr>
        <w:t xml:space="preserve"> </w:t>
      </w:r>
      <w:r w:rsidRPr="00752A5A">
        <w:rPr>
          <w:rFonts w:ascii="Arial" w:hAnsi="Arial" w:cs="Arial"/>
          <w:i/>
          <w:w w:val="115"/>
          <w:sz w:val="18"/>
          <w:szCs w:val="18"/>
        </w:rPr>
        <w:t>a</w:t>
      </w:r>
      <w:r w:rsidRPr="00752A5A">
        <w:rPr>
          <w:rFonts w:ascii="Arial" w:hAnsi="Arial" w:cs="Arial"/>
          <w:i/>
          <w:spacing w:val="1"/>
          <w:w w:val="115"/>
          <w:sz w:val="18"/>
          <w:szCs w:val="18"/>
        </w:rPr>
        <w:t xml:space="preserve"> </w:t>
      </w:r>
      <w:r w:rsidRPr="00752A5A">
        <w:rPr>
          <w:rFonts w:ascii="Arial" w:hAnsi="Arial" w:cs="Arial"/>
          <w:i/>
          <w:w w:val="115"/>
          <w:sz w:val="18"/>
          <w:szCs w:val="18"/>
        </w:rPr>
        <w:t>hipótese</w:t>
      </w:r>
      <w:r w:rsidRPr="00752A5A">
        <w:rPr>
          <w:rFonts w:ascii="Arial" w:hAnsi="Arial" w:cs="Arial"/>
          <w:i/>
          <w:spacing w:val="1"/>
          <w:w w:val="115"/>
          <w:sz w:val="18"/>
          <w:szCs w:val="18"/>
        </w:rPr>
        <w:t xml:space="preserve"> </w:t>
      </w:r>
      <w:r w:rsidRPr="00752A5A">
        <w:rPr>
          <w:rFonts w:ascii="Arial" w:hAnsi="Arial" w:cs="Arial"/>
          <w:i/>
          <w:w w:val="115"/>
          <w:sz w:val="18"/>
          <w:szCs w:val="18"/>
        </w:rPr>
        <w:t>em</w:t>
      </w:r>
      <w:r w:rsidRPr="00752A5A">
        <w:rPr>
          <w:rFonts w:ascii="Arial" w:hAnsi="Arial" w:cs="Arial"/>
          <w:i/>
          <w:spacing w:val="1"/>
          <w:w w:val="115"/>
          <w:sz w:val="18"/>
          <w:szCs w:val="18"/>
        </w:rPr>
        <w:t xml:space="preserve"> </w:t>
      </w:r>
      <w:r w:rsidRPr="00752A5A">
        <w:rPr>
          <w:rFonts w:ascii="Arial" w:hAnsi="Arial" w:cs="Arial"/>
          <w:i/>
          <w:w w:val="115"/>
          <w:sz w:val="18"/>
          <w:szCs w:val="18"/>
        </w:rPr>
        <w:t>que</w:t>
      </w:r>
      <w:r w:rsidRPr="00752A5A">
        <w:rPr>
          <w:rFonts w:ascii="Arial" w:hAnsi="Arial" w:cs="Arial"/>
          <w:i/>
          <w:spacing w:val="1"/>
          <w:w w:val="115"/>
          <w:sz w:val="18"/>
          <w:szCs w:val="18"/>
        </w:rPr>
        <w:t xml:space="preserve"> </w:t>
      </w:r>
      <w:r w:rsidRPr="00752A5A">
        <w:rPr>
          <w:rFonts w:ascii="Arial" w:hAnsi="Arial" w:cs="Arial"/>
          <w:i/>
          <w:w w:val="115"/>
          <w:sz w:val="18"/>
          <w:szCs w:val="18"/>
        </w:rPr>
        <w:t>a</w:t>
      </w:r>
      <w:r w:rsidRPr="00752A5A">
        <w:rPr>
          <w:rFonts w:ascii="Arial" w:hAnsi="Arial" w:cs="Arial"/>
          <w:i/>
          <w:spacing w:val="1"/>
          <w:w w:val="115"/>
          <w:sz w:val="18"/>
          <w:szCs w:val="18"/>
        </w:rPr>
        <w:t xml:space="preserve"> </w:t>
      </w:r>
      <w:r w:rsidRPr="00752A5A">
        <w:rPr>
          <w:rFonts w:ascii="Arial" w:hAnsi="Arial" w:cs="Arial"/>
          <w:i/>
          <w:w w:val="115"/>
          <w:sz w:val="18"/>
          <w:szCs w:val="18"/>
        </w:rPr>
        <w:t>própria Administração Pública, através de seus próprios meios, ou seja, os seus próprios órgãos e</w:t>
      </w:r>
      <w:r w:rsidRPr="00752A5A">
        <w:rPr>
          <w:rFonts w:ascii="Arial" w:hAnsi="Arial" w:cs="Arial"/>
          <w:i/>
          <w:spacing w:val="1"/>
          <w:w w:val="115"/>
          <w:sz w:val="18"/>
          <w:szCs w:val="18"/>
        </w:rPr>
        <w:t xml:space="preserve"> </w:t>
      </w:r>
      <w:r w:rsidRPr="00752A5A">
        <w:rPr>
          <w:rFonts w:ascii="Arial" w:hAnsi="Arial" w:cs="Arial"/>
          <w:i/>
          <w:w w:val="115"/>
          <w:sz w:val="18"/>
          <w:szCs w:val="18"/>
        </w:rPr>
        <w:t>entidades,</w:t>
      </w:r>
      <w:r w:rsidRPr="00752A5A">
        <w:rPr>
          <w:rFonts w:ascii="Arial" w:hAnsi="Arial" w:cs="Arial"/>
          <w:i/>
          <w:spacing w:val="16"/>
          <w:w w:val="115"/>
          <w:sz w:val="18"/>
          <w:szCs w:val="18"/>
        </w:rPr>
        <w:t xml:space="preserve"> </w:t>
      </w:r>
      <w:r w:rsidRPr="00752A5A">
        <w:rPr>
          <w:rFonts w:ascii="Arial" w:hAnsi="Arial" w:cs="Arial"/>
          <w:i/>
          <w:w w:val="115"/>
          <w:sz w:val="18"/>
          <w:szCs w:val="18"/>
        </w:rPr>
        <w:t>executam</w:t>
      </w:r>
      <w:r w:rsidRPr="00752A5A">
        <w:rPr>
          <w:rFonts w:ascii="Arial" w:hAnsi="Arial" w:cs="Arial"/>
          <w:i/>
          <w:spacing w:val="15"/>
          <w:w w:val="115"/>
          <w:sz w:val="18"/>
          <w:szCs w:val="18"/>
        </w:rPr>
        <w:t xml:space="preserve"> </w:t>
      </w:r>
      <w:r w:rsidRPr="00752A5A">
        <w:rPr>
          <w:rFonts w:ascii="Arial" w:hAnsi="Arial" w:cs="Arial"/>
          <w:i/>
          <w:w w:val="115"/>
          <w:sz w:val="18"/>
          <w:szCs w:val="18"/>
        </w:rPr>
        <w:t>o</w:t>
      </w:r>
      <w:r w:rsidRPr="00752A5A">
        <w:rPr>
          <w:rFonts w:ascii="Arial" w:hAnsi="Arial" w:cs="Arial"/>
          <w:i/>
          <w:spacing w:val="13"/>
          <w:w w:val="115"/>
          <w:sz w:val="18"/>
          <w:szCs w:val="18"/>
        </w:rPr>
        <w:t xml:space="preserve"> </w:t>
      </w:r>
      <w:r w:rsidRPr="00752A5A">
        <w:rPr>
          <w:rFonts w:ascii="Arial" w:hAnsi="Arial" w:cs="Arial"/>
          <w:i/>
          <w:w w:val="115"/>
          <w:sz w:val="18"/>
          <w:szCs w:val="18"/>
        </w:rPr>
        <w:t>serviço</w:t>
      </w:r>
      <w:r w:rsidRPr="00752A5A">
        <w:rPr>
          <w:rFonts w:ascii="Arial" w:hAnsi="Arial" w:cs="Arial"/>
          <w:i/>
          <w:spacing w:val="16"/>
          <w:w w:val="115"/>
          <w:sz w:val="18"/>
          <w:szCs w:val="18"/>
        </w:rPr>
        <w:t xml:space="preserve"> </w:t>
      </w:r>
      <w:r w:rsidRPr="00752A5A">
        <w:rPr>
          <w:rFonts w:ascii="Arial" w:hAnsi="Arial" w:cs="Arial"/>
          <w:i/>
          <w:w w:val="115"/>
          <w:sz w:val="18"/>
          <w:szCs w:val="18"/>
        </w:rPr>
        <w:t>pretendido.</w:t>
      </w:r>
      <w:r w:rsidRPr="00752A5A">
        <w:rPr>
          <w:rFonts w:ascii="Arial" w:hAnsi="Arial" w:cs="Arial"/>
          <w:i/>
          <w:spacing w:val="17"/>
          <w:w w:val="115"/>
          <w:sz w:val="18"/>
          <w:szCs w:val="18"/>
        </w:rPr>
        <w:t xml:space="preserve"> </w:t>
      </w:r>
      <w:r w:rsidRPr="00752A5A">
        <w:rPr>
          <w:rFonts w:ascii="Arial" w:hAnsi="Arial" w:cs="Arial"/>
          <w:i/>
          <w:w w:val="115"/>
          <w:sz w:val="18"/>
          <w:szCs w:val="18"/>
        </w:rPr>
        <w:t>Para</w:t>
      </w:r>
      <w:r w:rsidRPr="00752A5A">
        <w:rPr>
          <w:rFonts w:ascii="Arial" w:hAnsi="Arial" w:cs="Arial"/>
          <w:i/>
          <w:spacing w:val="13"/>
          <w:w w:val="115"/>
          <w:sz w:val="18"/>
          <w:szCs w:val="18"/>
        </w:rPr>
        <w:t xml:space="preserve"> </w:t>
      </w:r>
      <w:r w:rsidRPr="00752A5A">
        <w:rPr>
          <w:rFonts w:ascii="Arial" w:hAnsi="Arial" w:cs="Arial"/>
          <w:i/>
          <w:w w:val="115"/>
          <w:sz w:val="18"/>
          <w:szCs w:val="18"/>
        </w:rPr>
        <w:t>que</w:t>
      </w:r>
      <w:r w:rsidRPr="00752A5A">
        <w:rPr>
          <w:rFonts w:ascii="Arial" w:hAnsi="Arial" w:cs="Arial"/>
          <w:i/>
          <w:spacing w:val="14"/>
          <w:w w:val="115"/>
          <w:sz w:val="18"/>
          <w:szCs w:val="18"/>
        </w:rPr>
        <w:t xml:space="preserve"> </w:t>
      </w:r>
      <w:r w:rsidRPr="00752A5A">
        <w:rPr>
          <w:rFonts w:ascii="Arial" w:hAnsi="Arial" w:cs="Arial"/>
          <w:i/>
          <w:w w:val="115"/>
          <w:sz w:val="18"/>
          <w:szCs w:val="18"/>
        </w:rPr>
        <w:t>se</w:t>
      </w:r>
      <w:r w:rsidRPr="00752A5A">
        <w:rPr>
          <w:rFonts w:ascii="Arial" w:hAnsi="Arial" w:cs="Arial"/>
          <w:i/>
          <w:spacing w:val="14"/>
          <w:w w:val="115"/>
          <w:sz w:val="18"/>
          <w:szCs w:val="18"/>
        </w:rPr>
        <w:t xml:space="preserve"> </w:t>
      </w:r>
      <w:r w:rsidRPr="00752A5A">
        <w:rPr>
          <w:rFonts w:ascii="Arial" w:hAnsi="Arial" w:cs="Arial"/>
          <w:i/>
          <w:w w:val="115"/>
          <w:sz w:val="18"/>
          <w:szCs w:val="18"/>
        </w:rPr>
        <w:t>configure</w:t>
      </w:r>
      <w:r w:rsidRPr="00752A5A">
        <w:rPr>
          <w:rFonts w:ascii="Arial" w:hAnsi="Arial" w:cs="Arial"/>
          <w:i/>
          <w:spacing w:val="15"/>
          <w:w w:val="115"/>
          <w:sz w:val="18"/>
          <w:szCs w:val="18"/>
        </w:rPr>
        <w:t xml:space="preserve"> </w:t>
      </w:r>
      <w:r w:rsidRPr="00752A5A">
        <w:rPr>
          <w:rFonts w:ascii="Arial" w:hAnsi="Arial" w:cs="Arial"/>
          <w:i/>
          <w:w w:val="115"/>
          <w:sz w:val="18"/>
          <w:szCs w:val="18"/>
        </w:rPr>
        <w:t>a</w:t>
      </w:r>
      <w:r w:rsidRPr="00752A5A">
        <w:rPr>
          <w:rFonts w:ascii="Arial" w:hAnsi="Arial" w:cs="Arial"/>
          <w:i/>
          <w:spacing w:val="14"/>
          <w:w w:val="115"/>
          <w:sz w:val="18"/>
          <w:szCs w:val="18"/>
        </w:rPr>
        <w:t xml:space="preserve"> </w:t>
      </w:r>
      <w:r w:rsidRPr="00752A5A">
        <w:rPr>
          <w:rFonts w:ascii="Arial" w:hAnsi="Arial" w:cs="Arial"/>
          <w:i/>
          <w:w w:val="115"/>
          <w:sz w:val="18"/>
          <w:szCs w:val="18"/>
        </w:rPr>
        <w:t>dita</w:t>
      </w:r>
      <w:r w:rsidRPr="00752A5A">
        <w:rPr>
          <w:rFonts w:ascii="Arial" w:hAnsi="Arial" w:cs="Arial"/>
          <w:i/>
          <w:spacing w:val="14"/>
          <w:w w:val="115"/>
          <w:sz w:val="18"/>
          <w:szCs w:val="18"/>
        </w:rPr>
        <w:t xml:space="preserve"> </w:t>
      </w:r>
      <w:r w:rsidRPr="00752A5A">
        <w:rPr>
          <w:rFonts w:ascii="Arial" w:hAnsi="Arial" w:cs="Arial"/>
          <w:i/>
          <w:w w:val="115"/>
          <w:sz w:val="18"/>
          <w:szCs w:val="18"/>
        </w:rPr>
        <w:t>espécie</w:t>
      </w:r>
      <w:r w:rsidRPr="00752A5A">
        <w:rPr>
          <w:rFonts w:ascii="Arial" w:hAnsi="Arial" w:cs="Arial"/>
          <w:i/>
          <w:spacing w:val="15"/>
          <w:w w:val="115"/>
          <w:sz w:val="18"/>
          <w:szCs w:val="18"/>
        </w:rPr>
        <w:t xml:space="preserve"> </w:t>
      </w:r>
      <w:r w:rsidRPr="00752A5A">
        <w:rPr>
          <w:rFonts w:ascii="Arial" w:hAnsi="Arial" w:cs="Arial"/>
          <w:i/>
          <w:w w:val="115"/>
          <w:sz w:val="18"/>
          <w:szCs w:val="18"/>
        </w:rPr>
        <w:t>de</w:t>
      </w:r>
      <w:r w:rsidRPr="00752A5A">
        <w:rPr>
          <w:rFonts w:ascii="Arial" w:hAnsi="Arial" w:cs="Arial"/>
          <w:i/>
          <w:spacing w:val="14"/>
          <w:w w:val="115"/>
          <w:sz w:val="18"/>
          <w:szCs w:val="18"/>
        </w:rPr>
        <w:t xml:space="preserve"> </w:t>
      </w:r>
      <w:r w:rsidRPr="00752A5A">
        <w:rPr>
          <w:rFonts w:ascii="Arial" w:hAnsi="Arial" w:cs="Arial"/>
          <w:i/>
          <w:w w:val="115"/>
          <w:sz w:val="18"/>
          <w:szCs w:val="18"/>
        </w:rPr>
        <w:t>execução,</w:t>
      </w:r>
      <w:r w:rsidRPr="00752A5A">
        <w:rPr>
          <w:rFonts w:ascii="Arial" w:hAnsi="Arial" w:cs="Arial"/>
          <w:i/>
          <w:spacing w:val="17"/>
          <w:w w:val="115"/>
          <w:sz w:val="18"/>
          <w:szCs w:val="18"/>
        </w:rPr>
        <w:t xml:space="preserve"> </w:t>
      </w:r>
      <w:r w:rsidRPr="00752A5A">
        <w:rPr>
          <w:rFonts w:ascii="Arial" w:hAnsi="Arial" w:cs="Arial"/>
          <w:i/>
          <w:w w:val="115"/>
          <w:sz w:val="18"/>
          <w:szCs w:val="18"/>
        </w:rPr>
        <w:t>deverá</w:t>
      </w:r>
      <w:r w:rsidRPr="00752A5A">
        <w:rPr>
          <w:rFonts w:ascii="Arial" w:hAnsi="Arial" w:cs="Arial"/>
          <w:i/>
          <w:spacing w:val="-49"/>
          <w:w w:val="115"/>
          <w:sz w:val="18"/>
          <w:szCs w:val="18"/>
        </w:rPr>
        <w:t xml:space="preserve"> </w:t>
      </w:r>
      <w:r w:rsidRPr="00752A5A">
        <w:rPr>
          <w:rFonts w:ascii="Arial" w:hAnsi="Arial" w:cs="Arial"/>
          <w:i/>
          <w:w w:val="115"/>
          <w:sz w:val="18"/>
          <w:szCs w:val="18"/>
        </w:rPr>
        <w:t>a Administração Pública, efetivamente, deter a totalidade dos meios necessários à concretização do</w:t>
      </w:r>
      <w:r w:rsidRPr="00752A5A">
        <w:rPr>
          <w:rFonts w:ascii="Arial" w:hAnsi="Arial" w:cs="Arial"/>
          <w:i/>
          <w:spacing w:val="1"/>
          <w:w w:val="115"/>
          <w:sz w:val="18"/>
          <w:szCs w:val="18"/>
        </w:rPr>
        <w:t xml:space="preserve"> </w:t>
      </w:r>
      <w:r w:rsidRPr="00752A5A">
        <w:rPr>
          <w:rFonts w:ascii="Arial" w:hAnsi="Arial" w:cs="Arial"/>
          <w:i/>
          <w:w w:val="115"/>
          <w:sz w:val="18"/>
          <w:szCs w:val="18"/>
        </w:rPr>
        <w:t>fim</w:t>
      </w:r>
      <w:r w:rsidRPr="00752A5A">
        <w:rPr>
          <w:rFonts w:ascii="Arial" w:hAnsi="Arial" w:cs="Arial"/>
          <w:i/>
          <w:spacing w:val="27"/>
          <w:w w:val="115"/>
          <w:sz w:val="18"/>
          <w:szCs w:val="18"/>
        </w:rPr>
        <w:t xml:space="preserve"> </w:t>
      </w:r>
      <w:r w:rsidRPr="00752A5A">
        <w:rPr>
          <w:rFonts w:ascii="Arial" w:hAnsi="Arial" w:cs="Arial"/>
          <w:i/>
          <w:w w:val="115"/>
          <w:sz w:val="18"/>
          <w:szCs w:val="18"/>
        </w:rPr>
        <w:t>pretendido,</w:t>
      </w:r>
      <w:r w:rsidRPr="00752A5A">
        <w:rPr>
          <w:rFonts w:ascii="Arial" w:hAnsi="Arial" w:cs="Arial"/>
          <w:i/>
          <w:spacing w:val="33"/>
          <w:w w:val="115"/>
          <w:sz w:val="18"/>
          <w:szCs w:val="18"/>
        </w:rPr>
        <w:t xml:space="preserve"> </w:t>
      </w:r>
      <w:r w:rsidRPr="00752A5A">
        <w:rPr>
          <w:rFonts w:ascii="Arial" w:hAnsi="Arial" w:cs="Arial"/>
          <w:i/>
          <w:w w:val="115"/>
          <w:sz w:val="18"/>
          <w:szCs w:val="18"/>
        </w:rPr>
        <w:t>ou</w:t>
      </w:r>
      <w:r w:rsidRPr="00752A5A">
        <w:rPr>
          <w:rFonts w:ascii="Arial" w:hAnsi="Arial" w:cs="Arial"/>
          <w:i/>
          <w:spacing w:val="29"/>
          <w:w w:val="115"/>
          <w:sz w:val="18"/>
          <w:szCs w:val="18"/>
        </w:rPr>
        <w:t xml:space="preserve"> </w:t>
      </w:r>
      <w:r w:rsidRPr="00752A5A">
        <w:rPr>
          <w:rFonts w:ascii="Arial" w:hAnsi="Arial" w:cs="Arial"/>
          <w:i/>
          <w:w w:val="115"/>
          <w:sz w:val="18"/>
          <w:szCs w:val="18"/>
        </w:rPr>
        <w:t>seja,</w:t>
      </w:r>
      <w:r w:rsidRPr="00752A5A">
        <w:rPr>
          <w:rFonts w:ascii="Arial" w:hAnsi="Arial" w:cs="Arial"/>
          <w:i/>
          <w:spacing w:val="34"/>
          <w:w w:val="115"/>
          <w:sz w:val="18"/>
          <w:szCs w:val="18"/>
        </w:rPr>
        <w:t xml:space="preserve"> </w:t>
      </w:r>
      <w:r w:rsidRPr="00752A5A">
        <w:rPr>
          <w:rFonts w:ascii="Arial" w:hAnsi="Arial" w:cs="Arial"/>
          <w:i/>
          <w:w w:val="115"/>
          <w:sz w:val="18"/>
          <w:szCs w:val="18"/>
        </w:rPr>
        <w:t>deverá</w:t>
      </w:r>
      <w:r w:rsidRPr="00752A5A">
        <w:rPr>
          <w:rFonts w:ascii="Arial" w:hAnsi="Arial" w:cs="Arial"/>
          <w:i/>
          <w:spacing w:val="27"/>
          <w:w w:val="115"/>
          <w:sz w:val="18"/>
          <w:szCs w:val="18"/>
        </w:rPr>
        <w:t xml:space="preserve"> </w:t>
      </w:r>
      <w:r w:rsidRPr="00752A5A">
        <w:rPr>
          <w:rFonts w:ascii="Arial" w:hAnsi="Arial" w:cs="Arial"/>
          <w:i/>
          <w:w w:val="115"/>
          <w:sz w:val="18"/>
          <w:szCs w:val="18"/>
        </w:rPr>
        <w:t>deter</w:t>
      </w:r>
      <w:r w:rsidRPr="00752A5A">
        <w:rPr>
          <w:rFonts w:ascii="Arial" w:hAnsi="Arial" w:cs="Arial"/>
          <w:i/>
          <w:spacing w:val="33"/>
          <w:w w:val="115"/>
          <w:sz w:val="18"/>
          <w:szCs w:val="18"/>
        </w:rPr>
        <w:t xml:space="preserve"> </w:t>
      </w:r>
      <w:r w:rsidRPr="00752A5A">
        <w:rPr>
          <w:rFonts w:ascii="Arial" w:hAnsi="Arial" w:cs="Arial"/>
          <w:i/>
          <w:w w:val="115"/>
          <w:sz w:val="18"/>
          <w:szCs w:val="18"/>
        </w:rPr>
        <w:t>toda</w:t>
      </w:r>
      <w:r w:rsidRPr="00752A5A">
        <w:rPr>
          <w:rFonts w:ascii="Arial" w:hAnsi="Arial" w:cs="Arial"/>
          <w:i/>
          <w:spacing w:val="29"/>
          <w:w w:val="115"/>
          <w:sz w:val="18"/>
          <w:szCs w:val="18"/>
        </w:rPr>
        <w:t xml:space="preserve"> </w:t>
      </w:r>
      <w:r w:rsidRPr="00752A5A">
        <w:rPr>
          <w:rFonts w:ascii="Arial" w:hAnsi="Arial" w:cs="Arial"/>
          <w:i/>
          <w:w w:val="115"/>
          <w:sz w:val="18"/>
          <w:szCs w:val="18"/>
        </w:rPr>
        <w:t>a</w:t>
      </w:r>
      <w:r w:rsidRPr="00752A5A">
        <w:rPr>
          <w:rFonts w:ascii="Arial" w:hAnsi="Arial" w:cs="Arial"/>
          <w:i/>
          <w:spacing w:val="32"/>
          <w:w w:val="115"/>
          <w:sz w:val="18"/>
          <w:szCs w:val="18"/>
        </w:rPr>
        <w:t xml:space="preserve"> </w:t>
      </w:r>
      <w:r w:rsidRPr="00752A5A">
        <w:rPr>
          <w:rFonts w:ascii="Arial" w:hAnsi="Arial" w:cs="Arial"/>
          <w:i/>
          <w:w w:val="115"/>
          <w:sz w:val="18"/>
          <w:szCs w:val="18"/>
        </w:rPr>
        <w:t>estrutura,</w:t>
      </w:r>
      <w:r w:rsidRPr="00752A5A">
        <w:rPr>
          <w:rFonts w:ascii="Arial" w:hAnsi="Arial" w:cs="Arial"/>
          <w:i/>
          <w:spacing w:val="31"/>
          <w:w w:val="115"/>
          <w:sz w:val="18"/>
          <w:szCs w:val="18"/>
        </w:rPr>
        <w:t xml:space="preserve"> </w:t>
      </w:r>
      <w:r w:rsidRPr="00752A5A">
        <w:rPr>
          <w:rFonts w:ascii="Arial" w:hAnsi="Arial" w:cs="Arial"/>
          <w:i/>
          <w:w w:val="115"/>
          <w:sz w:val="18"/>
          <w:szCs w:val="18"/>
        </w:rPr>
        <w:t>expertise</w:t>
      </w:r>
      <w:r w:rsidRPr="00752A5A">
        <w:rPr>
          <w:rFonts w:ascii="Arial" w:hAnsi="Arial" w:cs="Arial"/>
          <w:i/>
          <w:spacing w:val="32"/>
          <w:w w:val="115"/>
          <w:sz w:val="18"/>
          <w:szCs w:val="18"/>
        </w:rPr>
        <w:t xml:space="preserve"> </w:t>
      </w:r>
      <w:r w:rsidRPr="00752A5A">
        <w:rPr>
          <w:rFonts w:ascii="Arial" w:hAnsi="Arial" w:cs="Arial"/>
          <w:i/>
          <w:w w:val="115"/>
          <w:sz w:val="18"/>
          <w:szCs w:val="18"/>
        </w:rPr>
        <w:t>técnica,</w:t>
      </w:r>
      <w:r w:rsidRPr="00752A5A">
        <w:rPr>
          <w:rFonts w:ascii="Arial" w:hAnsi="Arial" w:cs="Arial"/>
          <w:i/>
          <w:spacing w:val="32"/>
          <w:w w:val="115"/>
          <w:sz w:val="18"/>
          <w:szCs w:val="18"/>
        </w:rPr>
        <w:t xml:space="preserve"> </w:t>
      </w:r>
      <w:r w:rsidRPr="00752A5A">
        <w:rPr>
          <w:rFonts w:ascii="Arial" w:hAnsi="Arial" w:cs="Arial"/>
          <w:i/>
          <w:w w:val="115"/>
          <w:sz w:val="18"/>
          <w:szCs w:val="18"/>
        </w:rPr>
        <w:t>pessoal,</w:t>
      </w:r>
      <w:r w:rsidRPr="00752A5A">
        <w:rPr>
          <w:rFonts w:ascii="Arial" w:hAnsi="Arial" w:cs="Arial"/>
          <w:i/>
          <w:spacing w:val="31"/>
          <w:w w:val="115"/>
          <w:sz w:val="18"/>
          <w:szCs w:val="18"/>
        </w:rPr>
        <w:t xml:space="preserve"> </w:t>
      </w:r>
      <w:r w:rsidRPr="00752A5A">
        <w:rPr>
          <w:rFonts w:ascii="Arial" w:hAnsi="Arial" w:cs="Arial"/>
          <w:i/>
          <w:w w:val="115"/>
          <w:sz w:val="18"/>
          <w:szCs w:val="18"/>
        </w:rPr>
        <w:t>etc</w:t>
      </w:r>
      <w:r w:rsidRPr="00752A5A">
        <w:rPr>
          <w:rFonts w:ascii="Arial" w:hAnsi="Arial" w:cs="Arial"/>
          <w:i/>
          <w:spacing w:val="32"/>
          <w:w w:val="115"/>
          <w:sz w:val="18"/>
          <w:szCs w:val="18"/>
        </w:rPr>
        <w:t xml:space="preserve"> </w:t>
      </w:r>
      <w:r w:rsidRPr="00752A5A">
        <w:rPr>
          <w:rFonts w:ascii="Arial" w:hAnsi="Arial" w:cs="Arial"/>
          <w:i/>
          <w:w w:val="115"/>
          <w:sz w:val="18"/>
          <w:szCs w:val="18"/>
        </w:rPr>
        <w:t>à</w:t>
      </w:r>
      <w:r w:rsidRPr="00752A5A">
        <w:rPr>
          <w:rFonts w:ascii="Arial" w:hAnsi="Arial" w:cs="Arial"/>
          <w:i/>
          <w:spacing w:val="31"/>
          <w:w w:val="115"/>
          <w:sz w:val="18"/>
          <w:szCs w:val="18"/>
        </w:rPr>
        <w:t xml:space="preserve"> </w:t>
      </w:r>
      <w:r w:rsidRPr="00752A5A">
        <w:rPr>
          <w:rFonts w:ascii="Arial" w:hAnsi="Arial" w:cs="Arial"/>
          <w:i/>
          <w:w w:val="115"/>
          <w:sz w:val="18"/>
          <w:szCs w:val="18"/>
        </w:rPr>
        <w:t>conclusão</w:t>
      </w:r>
      <w:r w:rsidRPr="00752A5A">
        <w:rPr>
          <w:rFonts w:ascii="Arial" w:hAnsi="Arial" w:cs="Arial"/>
          <w:i/>
          <w:spacing w:val="1"/>
          <w:w w:val="115"/>
          <w:sz w:val="18"/>
          <w:szCs w:val="18"/>
        </w:rPr>
        <w:t xml:space="preserve"> </w:t>
      </w:r>
      <w:r w:rsidRPr="00752A5A">
        <w:rPr>
          <w:rFonts w:ascii="Arial" w:hAnsi="Arial" w:cs="Arial"/>
          <w:i/>
          <w:w w:val="115"/>
          <w:sz w:val="18"/>
          <w:szCs w:val="18"/>
        </w:rPr>
        <w:t>dos</w:t>
      </w:r>
      <w:r w:rsidRPr="00752A5A">
        <w:rPr>
          <w:rFonts w:ascii="Arial" w:hAnsi="Arial" w:cs="Arial"/>
          <w:i/>
          <w:spacing w:val="1"/>
          <w:w w:val="115"/>
          <w:sz w:val="18"/>
          <w:szCs w:val="18"/>
        </w:rPr>
        <w:t xml:space="preserve"> </w:t>
      </w:r>
      <w:r w:rsidRPr="00752A5A">
        <w:rPr>
          <w:rFonts w:ascii="Arial" w:hAnsi="Arial" w:cs="Arial"/>
          <w:i/>
          <w:w w:val="115"/>
          <w:sz w:val="18"/>
          <w:szCs w:val="18"/>
        </w:rPr>
        <w:t>serviços</w:t>
      </w:r>
      <w:r w:rsidRPr="00752A5A">
        <w:rPr>
          <w:rFonts w:ascii="Arial" w:hAnsi="Arial" w:cs="Arial"/>
          <w:i/>
          <w:spacing w:val="1"/>
          <w:w w:val="115"/>
          <w:sz w:val="18"/>
          <w:szCs w:val="18"/>
        </w:rPr>
        <w:t xml:space="preserve"> </w:t>
      </w:r>
      <w:r w:rsidRPr="00752A5A">
        <w:rPr>
          <w:rFonts w:ascii="Arial" w:hAnsi="Arial" w:cs="Arial"/>
          <w:i/>
          <w:w w:val="115"/>
          <w:sz w:val="18"/>
          <w:szCs w:val="18"/>
        </w:rPr>
        <w:t>pretendidos,</w:t>
      </w:r>
      <w:r w:rsidRPr="00752A5A">
        <w:rPr>
          <w:rFonts w:ascii="Arial" w:hAnsi="Arial" w:cs="Arial"/>
          <w:i/>
          <w:spacing w:val="1"/>
          <w:w w:val="115"/>
          <w:sz w:val="18"/>
          <w:szCs w:val="18"/>
        </w:rPr>
        <w:t xml:space="preserve"> </w:t>
      </w:r>
      <w:r w:rsidRPr="00752A5A">
        <w:rPr>
          <w:rFonts w:ascii="Arial" w:hAnsi="Arial" w:cs="Arial"/>
          <w:i/>
          <w:w w:val="115"/>
          <w:sz w:val="18"/>
          <w:szCs w:val="18"/>
        </w:rPr>
        <w:t>sob</w:t>
      </w:r>
      <w:r w:rsidRPr="00752A5A">
        <w:rPr>
          <w:rFonts w:ascii="Arial" w:hAnsi="Arial" w:cs="Arial"/>
          <w:i/>
          <w:spacing w:val="1"/>
          <w:w w:val="115"/>
          <w:sz w:val="18"/>
          <w:szCs w:val="18"/>
        </w:rPr>
        <w:t xml:space="preserve"> </w:t>
      </w:r>
      <w:r w:rsidRPr="00752A5A">
        <w:rPr>
          <w:rFonts w:ascii="Arial" w:hAnsi="Arial" w:cs="Arial"/>
          <w:i/>
          <w:w w:val="115"/>
          <w:sz w:val="18"/>
          <w:szCs w:val="18"/>
        </w:rPr>
        <w:t>pena</w:t>
      </w:r>
      <w:r w:rsidRPr="00752A5A">
        <w:rPr>
          <w:rFonts w:ascii="Arial" w:hAnsi="Arial" w:cs="Arial"/>
          <w:i/>
          <w:spacing w:val="1"/>
          <w:w w:val="115"/>
          <w:sz w:val="18"/>
          <w:szCs w:val="18"/>
        </w:rPr>
        <w:t xml:space="preserve"> </w:t>
      </w:r>
      <w:r w:rsidRPr="00752A5A">
        <w:rPr>
          <w:rFonts w:ascii="Arial" w:hAnsi="Arial" w:cs="Arial"/>
          <w:i/>
          <w:w w:val="115"/>
          <w:sz w:val="18"/>
          <w:szCs w:val="18"/>
        </w:rPr>
        <w:t>de</w:t>
      </w:r>
      <w:r w:rsidRPr="00752A5A">
        <w:rPr>
          <w:rFonts w:ascii="Arial" w:hAnsi="Arial" w:cs="Arial"/>
          <w:i/>
          <w:spacing w:val="1"/>
          <w:w w:val="115"/>
          <w:sz w:val="18"/>
          <w:szCs w:val="18"/>
        </w:rPr>
        <w:t xml:space="preserve"> </w:t>
      </w:r>
      <w:r w:rsidRPr="00752A5A">
        <w:rPr>
          <w:rFonts w:ascii="Arial" w:hAnsi="Arial" w:cs="Arial"/>
          <w:i/>
          <w:w w:val="115"/>
          <w:sz w:val="18"/>
          <w:szCs w:val="18"/>
        </w:rPr>
        <w:t>não</w:t>
      </w:r>
      <w:r w:rsidRPr="00752A5A">
        <w:rPr>
          <w:rFonts w:ascii="Arial" w:hAnsi="Arial" w:cs="Arial"/>
          <w:i/>
          <w:spacing w:val="1"/>
          <w:w w:val="115"/>
          <w:sz w:val="18"/>
          <w:szCs w:val="18"/>
        </w:rPr>
        <w:t xml:space="preserve"> </w:t>
      </w:r>
      <w:r w:rsidRPr="00752A5A">
        <w:rPr>
          <w:rFonts w:ascii="Arial" w:hAnsi="Arial" w:cs="Arial"/>
          <w:i/>
          <w:w w:val="115"/>
          <w:sz w:val="18"/>
          <w:szCs w:val="18"/>
        </w:rPr>
        <w:t>se</w:t>
      </w:r>
      <w:r w:rsidRPr="00752A5A">
        <w:rPr>
          <w:rFonts w:ascii="Arial" w:hAnsi="Arial" w:cs="Arial"/>
          <w:i/>
          <w:spacing w:val="1"/>
          <w:w w:val="115"/>
          <w:sz w:val="18"/>
          <w:szCs w:val="18"/>
        </w:rPr>
        <w:t xml:space="preserve"> </w:t>
      </w:r>
      <w:r w:rsidRPr="00752A5A">
        <w:rPr>
          <w:rFonts w:ascii="Arial" w:hAnsi="Arial" w:cs="Arial"/>
          <w:i/>
          <w:w w:val="115"/>
          <w:sz w:val="18"/>
          <w:szCs w:val="18"/>
        </w:rPr>
        <w:t>configurar</w:t>
      </w:r>
      <w:r w:rsidRPr="00752A5A">
        <w:rPr>
          <w:rFonts w:ascii="Arial" w:hAnsi="Arial" w:cs="Arial"/>
          <w:i/>
          <w:spacing w:val="1"/>
          <w:w w:val="115"/>
          <w:sz w:val="18"/>
          <w:szCs w:val="18"/>
        </w:rPr>
        <w:t xml:space="preserve"> </w:t>
      </w:r>
      <w:r w:rsidRPr="00752A5A">
        <w:rPr>
          <w:rFonts w:ascii="Arial" w:hAnsi="Arial" w:cs="Arial"/>
          <w:i/>
          <w:w w:val="115"/>
          <w:sz w:val="18"/>
          <w:szCs w:val="18"/>
        </w:rPr>
        <w:t>a</w:t>
      </w:r>
      <w:r w:rsidRPr="00752A5A">
        <w:rPr>
          <w:rFonts w:ascii="Arial" w:hAnsi="Arial" w:cs="Arial"/>
          <w:i/>
          <w:spacing w:val="1"/>
          <w:w w:val="115"/>
          <w:sz w:val="18"/>
          <w:szCs w:val="18"/>
        </w:rPr>
        <w:t xml:space="preserve"> </w:t>
      </w:r>
      <w:r w:rsidRPr="00752A5A">
        <w:rPr>
          <w:rFonts w:ascii="Arial" w:hAnsi="Arial" w:cs="Arial"/>
          <w:i/>
          <w:w w:val="115"/>
          <w:sz w:val="18"/>
          <w:szCs w:val="18"/>
        </w:rPr>
        <w:t>hipótese</w:t>
      </w:r>
      <w:r w:rsidRPr="00752A5A">
        <w:rPr>
          <w:rFonts w:ascii="Arial" w:hAnsi="Arial" w:cs="Arial"/>
          <w:i/>
          <w:spacing w:val="1"/>
          <w:w w:val="115"/>
          <w:sz w:val="18"/>
          <w:szCs w:val="18"/>
        </w:rPr>
        <w:t xml:space="preserve"> </w:t>
      </w:r>
      <w:r w:rsidRPr="00752A5A">
        <w:rPr>
          <w:rFonts w:ascii="Arial" w:hAnsi="Arial" w:cs="Arial"/>
          <w:i/>
          <w:w w:val="115"/>
          <w:sz w:val="18"/>
          <w:szCs w:val="18"/>
        </w:rPr>
        <w:t>em</w:t>
      </w:r>
      <w:r w:rsidRPr="00752A5A">
        <w:rPr>
          <w:rFonts w:ascii="Arial" w:hAnsi="Arial" w:cs="Arial"/>
          <w:i/>
          <w:spacing w:val="1"/>
          <w:w w:val="115"/>
          <w:sz w:val="18"/>
          <w:szCs w:val="18"/>
        </w:rPr>
        <w:t xml:space="preserve"> </w:t>
      </w:r>
      <w:r w:rsidRPr="00752A5A">
        <w:rPr>
          <w:rFonts w:ascii="Arial" w:hAnsi="Arial" w:cs="Arial"/>
          <w:i/>
          <w:w w:val="115"/>
          <w:sz w:val="18"/>
          <w:szCs w:val="18"/>
        </w:rPr>
        <w:t>questão,</w:t>
      </w:r>
      <w:r w:rsidRPr="00752A5A">
        <w:rPr>
          <w:rFonts w:ascii="Arial" w:hAnsi="Arial" w:cs="Arial"/>
          <w:i/>
          <w:spacing w:val="1"/>
          <w:w w:val="115"/>
          <w:sz w:val="18"/>
          <w:szCs w:val="18"/>
        </w:rPr>
        <w:t xml:space="preserve"> </w:t>
      </w:r>
      <w:r w:rsidRPr="00752A5A">
        <w:rPr>
          <w:rFonts w:ascii="Arial" w:hAnsi="Arial" w:cs="Arial"/>
          <w:i/>
          <w:w w:val="115"/>
          <w:sz w:val="18"/>
          <w:szCs w:val="18"/>
        </w:rPr>
        <w:t>impondo</w:t>
      </w:r>
      <w:r w:rsidRPr="00752A5A">
        <w:rPr>
          <w:rFonts w:ascii="Arial" w:hAnsi="Arial" w:cs="Arial"/>
          <w:i/>
          <w:spacing w:val="1"/>
          <w:w w:val="115"/>
          <w:sz w:val="18"/>
          <w:szCs w:val="18"/>
        </w:rPr>
        <w:t xml:space="preserve"> </w:t>
      </w:r>
      <w:r w:rsidRPr="00752A5A">
        <w:rPr>
          <w:rFonts w:ascii="Arial" w:hAnsi="Arial" w:cs="Arial"/>
          <w:i/>
          <w:w w:val="115"/>
          <w:sz w:val="18"/>
          <w:szCs w:val="18"/>
        </w:rPr>
        <w:t>a</w:t>
      </w:r>
      <w:r w:rsidRPr="00752A5A">
        <w:rPr>
          <w:rFonts w:ascii="Arial" w:hAnsi="Arial" w:cs="Arial"/>
          <w:i/>
          <w:spacing w:val="1"/>
          <w:w w:val="115"/>
          <w:sz w:val="18"/>
          <w:szCs w:val="18"/>
        </w:rPr>
        <w:t xml:space="preserve"> </w:t>
      </w:r>
      <w:r w:rsidRPr="00752A5A">
        <w:rPr>
          <w:rFonts w:ascii="Arial" w:hAnsi="Arial" w:cs="Arial"/>
          <w:i/>
          <w:w w:val="115"/>
          <w:sz w:val="18"/>
          <w:szCs w:val="18"/>
        </w:rPr>
        <w:t>contratação</w:t>
      </w:r>
      <w:r w:rsidRPr="00752A5A">
        <w:rPr>
          <w:rFonts w:ascii="Arial" w:hAnsi="Arial" w:cs="Arial"/>
          <w:i/>
          <w:spacing w:val="1"/>
          <w:w w:val="115"/>
          <w:sz w:val="18"/>
          <w:szCs w:val="18"/>
        </w:rPr>
        <w:t xml:space="preserve"> </w:t>
      </w:r>
      <w:r w:rsidRPr="00752A5A">
        <w:rPr>
          <w:rFonts w:ascii="Arial" w:hAnsi="Arial" w:cs="Arial"/>
          <w:i/>
          <w:w w:val="115"/>
          <w:sz w:val="18"/>
          <w:szCs w:val="18"/>
        </w:rPr>
        <w:t>de</w:t>
      </w:r>
      <w:r w:rsidRPr="00752A5A">
        <w:rPr>
          <w:rFonts w:ascii="Arial" w:hAnsi="Arial" w:cs="Arial"/>
          <w:i/>
          <w:spacing w:val="1"/>
          <w:w w:val="115"/>
          <w:sz w:val="18"/>
          <w:szCs w:val="18"/>
        </w:rPr>
        <w:t xml:space="preserve"> </w:t>
      </w:r>
      <w:r w:rsidRPr="00752A5A">
        <w:rPr>
          <w:rFonts w:ascii="Arial" w:hAnsi="Arial" w:cs="Arial"/>
          <w:i/>
          <w:w w:val="115"/>
          <w:sz w:val="18"/>
          <w:szCs w:val="18"/>
        </w:rPr>
        <w:t>terceiro</w:t>
      </w:r>
      <w:r w:rsidRPr="00752A5A">
        <w:rPr>
          <w:rFonts w:ascii="Arial" w:hAnsi="Arial" w:cs="Arial"/>
          <w:i/>
          <w:spacing w:val="1"/>
          <w:w w:val="115"/>
          <w:sz w:val="18"/>
          <w:szCs w:val="18"/>
        </w:rPr>
        <w:t xml:space="preserve"> </w:t>
      </w:r>
      <w:r w:rsidRPr="00752A5A">
        <w:rPr>
          <w:rFonts w:ascii="Arial" w:hAnsi="Arial" w:cs="Arial"/>
          <w:i/>
          <w:w w:val="115"/>
          <w:sz w:val="18"/>
          <w:szCs w:val="18"/>
        </w:rPr>
        <w:t>para</w:t>
      </w:r>
      <w:r w:rsidRPr="00752A5A">
        <w:rPr>
          <w:rFonts w:ascii="Arial" w:hAnsi="Arial" w:cs="Arial"/>
          <w:i/>
          <w:spacing w:val="1"/>
          <w:w w:val="115"/>
          <w:sz w:val="18"/>
          <w:szCs w:val="18"/>
        </w:rPr>
        <w:t xml:space="preserve"> </w:t>
      </w:r>
      <w:r w:rsidRPr="00752A5A">
        <w:rPr>
          <w:rFonts w:ascii="Arial" w:hAnsi="Arial" w:cs="Arial"/>
          <w:i/>
          <w:w w:val="115"/>
          <w:sz w:val="18"/>
          <w:szCs w:val="18"/>
        </w:rPr>
        <w:t>sua</w:t>
      </w:r>
      <w:r w:rsidRPr="00752A5A">
        <w:rPr>
          <w:rFonts w:ascii="Arial" w:hAnsi="Arial" w:cs="Arial"/>
          <w:i/>
          <w:spacing w:val="1"/>
          <w:w w:val="115"/>
          <w:sz w:val="18"/>
          <w:szCs w:val="18"/>
        </w:rPr>
        <w:t xml:space="preserve"> </w:t>
      </w:r>
      <w:r w:rsidRPr="00752A5A">
        <w:rPr>
          <w:rFonts w:ascii="Arial" w:hAnsi="Arial" w:cs="Arial"/>
          <w:i/>
          <w:w w:val="115"/>
          <w:sz w:val="18"/>
          <w:szCs w:val="18"/>
        </w:rPr>
        <w:t>execução,</w:t>
      </w:r>
      <w:r w:rsidRPr="00752A5A">
        <w:rPr>
          <w:rFonts w:ascii="Arial" w:hAnsi="Arial" w:cs="Arial"/>
          <w:i/>
          <w:spacing w:val="1"/>
          <w:w w:val="115"/>
          <w:sz w:val="18"/>
          <w:szCs w:val="18"/>
        </w:rPr>
        <w:t xml:space="preserve"> </w:t>
      </w:r>
      <w:r w:rsidRPr="00752A5A">
        <w:rPr>
          <w:rFonts w:ascii="Arial" w:hAnsi="Arial" w:cs="Arial"/>
          <w:i/>
          <w:w w:val="115"/>
          <w:sz w:val="18"/>
          <w:szCs w:val="18"/>
        </w:rPr>
        <w:t>respeitadas</w:t>
      </w:r>
      <w:r w:rsidRPr="00752A5A">
        <w:rPr>
          <w:rFonts w:ascii="Arial" w:hAnsi="Arial" w:cs="Arial"/>
          <w:i/>
          <w:spacing w:val="1"/>
          <w:w w:val="115"/>
          <w:sz w:val="18"/>
          <w:szCs w:val="18"/>
        </w:rPr>
        <w:t xml:space="preserve"> </w:t>
      </w:r>
      <w:r w:rsidRPr="00752A5A">
        <w:rPr>
          <w:rFonts w:ascii="Arial" w:hAnsi="Arial" w:cs="Arial"/>
          <w:i/>
          <w:w w:val="115"/>
          <w:sz w:val="18"/>
          <w:szCs w:val="18"/>
        </w:rPr>
        <w:t>as</w:t>
      </w:r>
      <w:r w:rsidRPr="00752A5A">
        <w:rPr>
          <w:rFonts w:ascii="Arial" w:hAnsi="Arial" w:cs="Arial"/>
          <w:i/>
          <w:spacing w:val="1"/>
          <w:w w:val="115"/>
          <w:sz w:val="18"/>
          <w:szCs w:val="18"/>
        </w:rPr>
        <w:t xml:space="preserve"> </w:t>
      </w:r>
      <w:r w:rsidRPr="00752A5A">
        <w:rPr>
          <w:rFonts w:ascii="Arial" w:hAnsi="Arial" w:cs="Arial"/>
          <w:i/>
          <w:w w:val="115"/>
          <w:sz w:val="18"/>
          <w:szCs w:val="18"/>
        </w:rPr>
        <w:t>disposições</w:t>
      </w:r>
      <w:r w:rsidRPr="00752A5A">
        <w:rPr>
          <w:rFonts w:ascii="Arial" w:hAnsi="Arial" w:cs="Arial"/>
          <w:i/>
          <w:spacing w:val="1"/>
          <w:w w:val="115"/>
          <w:sz w:val="18"/>
          <w:szCs w:val="18"/>
        </w:rPr>
        <w:t xml:space="preserve"> </w:t>
      </w:r>
      <w:r w:rsidRPr="00752A5A">
        <w:rPr>
          <w:rFonts w:ascii="Arial" w:hAnsi="Arial" w:cs="Arial"/>
          <w:i/>
          <w:w w:val="115"/>
          <w:sz w:val="18"/>
          <w:szCs w:val="18"/>
        </w:rPr>
        <w:t>inerentes</w:t>
      </w:r>
      <w:r w:rsidRPr="00752A5A">
        <w:rPr>
          <w:rFonts w:ascii="Arial" w:hAnsi="Arial" w:cs="Arial"/>
          <w:i/>
          <w:spacing w:val="1"/>
          <w:w w:val="115"/>
          <w:sz w:val="18"/>
          <w:szCs w:val="18"/>
        </w:rPr>
        <w:t xml:space="preserve"> </w:t>
      </w:r>
      <w:r w:rsidRPr="00752A5A">
        <w:rPr>
          <w:rFonts w:ascii="Arial" w:hAnsi="Arial" w:cs="Arial"/>
          <w:i/>
          <w:w w:val="115"/>
          <w:sz w:val="18"/>
          <w:szCs w:val="18"/>
        </w:rPr>
        <w:t>ao</w:t>
      </w:r>
      <w:r w:rsidRPr="00752A5A">
        <w:rPr>
          <w:rFonts w:ascii="Arial" w:hAnsi="Arial" w:cs="Arial"/>
          <w:i/>
          <w:spacing w:val="1"/>
          <w:w w:val="115"/>
          <w:sz w:val="18"/>
          <w:szCs w:val="18"/>
        </w:rPr>
        <w:t xml:space="preserve"> </w:t>
      </w:r>
      <w:r w:rsidRPr="00752A5A">
        <w:rPr>
          <w:rFonts w:ascii="Arial" w:hAnsi="Arial" w:cs="Arial"/>
          <w:i/>
          <w:w w:val="115"/>
          <w:sz w:val="18"/>
          <w:szCs w:val="18"/>
        </w:rPr>
        <w:t>processo</w:t>
      </w:r>
      <w:r w:rsidRPr="00752A5A">
        <w:rPr>
          <w:rFonts w:ascii="Arial" w:hAnsi="Arial" w:cs="Arial"/>
          <w:i/>
          <w:spacing w:val="1"/>
          <w:w w:val="115"/>
          <w:sz w:val="18"/>
          <w:szCs w:val="18"/>
        </w:rPr>
        <w:t xml:space="preserve"> </w:t>
      </w:r>
      <w:r w:rsidRPr="00752A5A">
        <w:rPr>
          <w:rFonts w:ascii="Arial" w:hAnsi="Arial" w:cs="Arial"/>
          <w:i/>
          <w:w w:val="115"/>
          <w:sz w:val="18"/>
          <w:szCs w:val="18"/>
        </w:rPr>
        <w:t>licitatório.</w:t>
      </w:r>
    </w:p>
    <w:p w14:paraId="1E842A8D" w14:textId="77777777" w:rsidR="00752A5A" w:rsidRPr="00752A5A" w:rsidRDefault="00752A5A" w:rsidP="00752A5A">
      <w:pPr>
        <w:spacing w:before="2"/>
        <w:ind w:left="115" w:right="-2" w:firstLine="736"/>
        <w:jc w:val="both"/>
        <w:rPr>
          <w:rFonts w:ascii="Arial" w:hAnsi="Arial" w:cs="Arial"/>
          <w:sz w:val="18"/>
          <w:szCs w:val="18"/>
        </w:rPr>
      </w:pPr>
      <w:r w:rsidRPr="00752A5A">
        <w:rPr>
          <w:rFonts w:ascii="Arial" w:hAnsi="Arial" w:cs="Arial"/>
          <w:i/>
          <w:w w:val="125"/>
          <w:sz w:val="18"/>
          <w:szCs w:val="18"/>
        </w:rPr>
        <w:t xml:space="preserve">Já </w:t>
      </w:r>
      <w:r w:rsidRPr="00752A5A">
        <w:rPr>
          <w:rFonts w:ascii="Arial" w:hAnsi="Arial" w:cs="Arial"/>
          <w:i/>
          <w:w w:val="115"/>
          <w:sz w:val="18"/>
          <w:szCs w:val="18"/>
        </w:rPr>
        <w:t>a Execução Indireta se dá quando a Administração Pública, para obter o</w:t>
      </w:r>
      <w:r w:rsidRPr="00752A5A">
        <w:rPr>
          <w:rFonts w:ascii="Arial" w:hAnsi="Arial" w:cs="Arial"/>
          <w:i/>
          <w:spacing w:val="1"/>
          <w:w w:val="115"/>
          <w:sz w:val="18"/>
          <w:szCs w:val="18"/>
        </w:rPr>
        <w:t xml:space="preserve"> </w:t>
      </w:r>
      <w:r w:rsidRPr="00752A5A">
        <w:rPr>
          <w:rFonts w:ascii="Arial" w:hAnsi="Arial" w:cs="Arial"/>
          <w:i/>
          <w:w w:val="115"/>
          <w:sz w:val="18"/>
          <w:szCs w:val="18"/>
        </w:rPr>
        <w:t>que</w:t>
      </w:r>
      <w:r w:rsidRPr="00752A5A">
        <w:rPr>
          <w:rFonts w:ascii="Arial" w:hAnsi="Arial" w:cs="Arial"/>
          <w:i/>
          <w:spacing w:val="1"/>
          <w:w w:val="115"/>
          <w:sz w:val="18"/>
          <w:szCs w:val="18"/>
        </w:rPr>
        <w:t xml:space="preserve"> </w:t>
      </w:r>
      <w:r w:rsidRPr="00752A5A">
        <w:rPr>
          <w:rFonts w:ascii="Arial" w:hAnsi="Arial" w:cs="Arial"/>
          <w:i/>
          <w:w w:val="115"/>
          <w:sz w:val="18"/>
          <w:szCs w:val="18"/>
        </w:rPr>
        <w:t>pretende,</w:t>
      </w:r>
      <w:r w:rsidRPr="00752A5A">
        <w:rPr>
          <w:rFonts w:ascii="Arial" w:hAnsi="Arial" w:cs="Arial"/>
          <w:i/>
          <w:spacing w:val="1"/>
          <w:w w:val="115"/>
          <w:sz w:val="18"/>
          <w:szCs w:val="18"/>
        </w:rPr>
        <w:t xml:space="preserve"> </w:t>
      </w:r>
      <w:r w:rsidRPr="00752A5A">
        <w:rPr>
          <w:rFonts w:ascii="Arial" w:hAnsi="Arial" w:cs="Arial"/>
          <w:i/>
          <w:w w:val="115"/>
          <w:sz w:val="18"/>
          <w:szCs w:val="18"/>
        </w:rPr>
        <w:t>necessita</w:t>
      </w:r>
      <w:r w:rsidRPr="00752A5A">
        <w:rPr>
          <w:rFonts w:ascii="Arial" w:hAnsi="Arial" w:cs="Arial"/>
          <w:i/>
          <w:spacing w:val="1"/>
          <w:w w:val="115"/>
          <w:sz w:val="18"/>
          <w:szCs w:val="18"/>
        </w:rPr>
        <w:t xml:space="preserve"> </w:t>
      </w:r>
      <w:r w:rsidRPr="00752A5A">
        <w:rPr>
          <w:rFonts w:ascii="Arial" w:hAnsi="Arial" w:cs="Arial"/>
          <w:i/>
          <w:w w:val="115"/>
          <w:sz w:val="18"/>
          <w:szCs w:val="18"/>
        </w:rPr>
        <w:t>contratar</w:t>
      </w:r>
      <w:r w:rsidRPr="00752A5A">
        <w:rPr>
          <w:rFonts w:ascii="Arial" w:hAnsi="Arial" w:cs="Arial"/>
          <w:i/>
          <w:spacing w:val="1"/>
          <w:w w:val="115"/>
          <w:sz w:val="18"/>
          <w:szCs w:val="18"/>
        </w:rPr>
        <w:t xml:space="preserve"> </w:t>
      </w:r>
      <w:r w:rsidRPr="00752A5A">
        <w:rPr>
          <w:rFonts w:ascii="Arial" w:hAnsi="Arial" w:cs="Arial"/>
          <w:i/>
          <w:w w:val="115"/>
          <w:sz w:val="18"/>
          <w:szCs w:val="18"/>
        </w:rPr>
        <w:t>terceiros</w:t>
      </w:r>
      <w:r w:rsidRPr="00752A5A">
        <w:rPr>
          <w:rFonts w:ascii="Arial" w:hAnsi="Arial" w:cs="Arial"/>
          <w:i/>
          <w:spacing w:val="1"/>
          <w:w w:val="115"/>
          <w:sz w:val="18"/>
          <w:szCs w:val="18"/>
        </w:rPr>
        <w:t xml:space="preserve"> </w:t>
      </w:r>
      <w:r w:rsidRPr="00752A5A">
        <w:rPr>
          <w:rFonts w:ascii="Arial" w:hAnsi="Arial" w:cs="Arial"/>
          <w:i/>
          <w:w w:val="115"/>
          <w:sz w:val="18"/>
          <w:szCs w:val="18"/>
        </w:rPr>
        <w:t>para</w:t>
      </w:r>
      <w:r w:rsidRPr="00752A5A">
        <w:rPr>
          <w:rFonts w:ascii="Arial" w:hAnsi="Arial" w:cs="Arial"/>
          <w:i/>
          <w:spacing w:val="1"/>
          <w:w w:val="115"/>
          <w:sz w:val="18"/>
          <w:szCs w:val="18"/>
        </w:rPr>
        <w:t xml:space="preserve"> </w:t>
      </w:r>
      <w:r w:rsidRPr="00752A5A">
        <w:rPr>
          <w:rFonts w:ascii="Arial" w:hAnsi="Arial" w:cs="Arial"/>
          <w:i/>
          <w:w w:val="115"/>
          <w:sz w:val="18"/>
          <w:szCs w:val="18"/>
        </w:rPr>
        <w:t>executar</w:t>
      </w:r>
      <w:r w:rsidRPr="00752A5A">
        <w:rPr>
          <w:rFonts w:ascii="Arial" w:hAnsi="Arial" w:cs="Arial"/>
          <w:i/>
          <w:spacing w:val="1"/>
          <w:w w:val="115"/>
          <w:sz w:val="18"/>
          <w:szCs w:val="18"/>
        </w:rPr>
        <w:t xml:space="preserve"> </w:t>
      </w:r>
      <w:r w:rsidRPr="00752A5A">
        <w:rPr>
          <w:rFonts w:ascii="Arial" w:hAnsi="Arial" w:cs="Arial"/>
          <w:i/>
          <w:w w:val="115"/>
          <w:sz w:val="18"/>
          <w:szCs w:val="18"/>
        </w:rPr>
        <w:t>o</w:t>
      </w:r>
      <w:r w:rsidRPr="00752A5A">
        <w:rPr>
          <w:rFonts w:ascii="Arial" w:hAnsi="Arial" w:cs="Arial"/>
          <w:i/>
          <w:spacing w:val="1"/>
          <w:w w:val="115"/>
          <w:sz w:val="18"/>
          <w:szCs w:val="18"/>
        </w:rPr>
        <w:t xml:space="preserve"> </w:t>
      </w:r>
      <w:r w:rsidRPr="00752A5A">
        <w:rPr>
          <w:rFonts w:ascii="Arial" w:hAnsi="Arial" w:cs="Arial"/>
          <w:i/>
          <w:w w:val="115"/>
          <w:sz w:val="18"/>
          <w:szCs w:val="18"/>
        </w:rPr>
        <w:t>serviço</w:t>
      </w:r>
      <w:r w:rsidRPr="00752A5A">
        <w:rPr>
          <w:rFonts w:ascii="Arial" w:hAnsi="Arial" w:cs="Arial"/>
          <w:i/>
          <w:spacing w:val="1"/>
          <w:w w:val="115"/>
          <w:sz w:val="18"/>
          <w:szCs w:val="18"/>
        </w:rPr>
        <w:t xml:space="preserve"> </w:t>
      </w:r>
      <w:r w:rsidRPr="00752A5A">
        <w:rPr>
          <w:rFonts w:ascii="Arial" w:hAnsi="Arial" w:cs="Arial"/>
          <w:i/>
          <w:w w:val="115"/>
          <w:sz w:val="18"/>
          <w:szCs w:val="18"/>
        </w:rPr>
        <w:t>necessitado</w:t>
      </w:r>
      <w:r w:rsidRPr="00752A5A">
        <w:rPr>
          <w:rFonts w:ascii="Arial" w:hAnsi="Arial" w:cs="Arial"/>
          <w:i/>
          <w:spacing w:val="1"/>
          <w:w w:val="115"/>
          <w:sz w:val="18"/>
          <w:szCs w:val="18"/>
        </w:rPr>
        <w:t xml:space="preserve"> </w:t>
      </w:r>
      <w:r w:rsidRPr="00752A5A">
        <w:rPr>
          <w:rFonts w:ascii="Arial" w:hAnsi="Arial" w:cs="Arial"/>
          <w:i/>
          <w:w w:val="115"/>
          <w:sz w:val="18"/>
          <w:szCs w:val="18"/>
        </w:rPr>
        <w:t>ou</w:t>
      </w:r>
      <w:r w:rsidRPr="00752A5A">
        <w:rPr>
          <w:rFonts w:ascii="Arial" w:hAnsi="Arial" w:cs="Arial"/>
          <w:i/>
          <w:spacing w:val="1"/>
          <w:w w:val="115"/>
          <w:sz w:val="18"/>
          <w:szCs w:val="18"/>
        </w:rPr>
        <w:t xml:space="preserve"> </w:t>
      </w:r>
      <w:r w:rsidRPr="00752A5A">
        <w:rPr>
          <w:rFonts w:ascii="Arial" w:hAnsi="Arial" w:cs="Arial"/>
          <w:i/>
          <w:w w:val="115"/>
          <w:sz w:val="18"/>
          <w:szCs w:val="18"/>
        </w:rPr>
        <w:t>fornecer o</w:t>
      </w:r>
      <w:r w:rsidRPr="00752A5A">
        <w:rPr>
          <w:rFonts w:ascii="Arial" w:hAnsi="Arial" w:cs="Arial"/>
          <w:i/>
          <w:spacing w:val="1"/>
          <w:w w:val="115"/>
          <w:sz w:val="18"/>
          <w:szCs w:val="18"/>
        </w:rPr>
        <w:t xml:space="preserve"> </w:t>
      </w:r>
      <w:r w:rsidRPr="00752A5A">
        <w:rPr>
          <w:rFonts w:ascii="Arial" w:hAnsi="Arial" w:cs="Arial"/>
          <w:i/>
          <w:w w:val="115"/>
          <w:sz w:val="18"/>
          <w:szCs w:val="18"/>
        </w:rPr>
        <w:t>produto</w:t>
      </w:r>
      <w:r w:rsidRPr="00752A5A">
        <w:rPr>
          <w:rFonts w:ascii="Arial" w:hAnsi="Arial" w:cs="Arial"/>
          <w:i/>
          <w:spacing w:val="1"/>
          <w:w w:val="115"/>
          <w:sz w:val="18"/>
          <w:szCs w:val="18"/>
        </w:rPr>
        <w:t xml:space="preserve"> </w:t>
      </w:r>
      <w:r w:rsidRPr="00752A5A">
        <w:rPr>
          <w:rFonts w:ascii="Arial" w:hAnsi="Arial" w:cs="Arial"/>
          <w:i/>
          <w:w w:val="115"/>
          <w:sz w:val="18"/>
          <w:szCs w:val="18"/>
        </w:rPr>
        <w:t>almejado.</w:t>
      </w:r>
      <w:r w:rsidRPr="00752A5A">
        <w:rPr>
          <w:rFonts w:ascii="Arial" w:hAnsi="Arial" w:cs="Arial"/>
          <w:i/>
          <w:spacing w:val="1"/>
          <w:w w:val="115"/>
          <w:sz w:val="18"/>
          <w:szCs w:val="18"/>
        </w:rPr>
        <w:t xml:space="preserve"> </w:t>
      </w:r>
      <w:r w:rsidRPr="00752A5A">
        <w:rPr>
          <w:rFonts w:ascii="Arial" w:hAnsi="Arial" w:cs="Arial"/>
          <w:i/>
          <w:w w:val="115"/>
          <w:sz w:val="18"/>
          <w:szCs w:val="18"/>
        </w:rPr>
        <w:t>Tal</w:t>
      </w:r>
      <w:r w:rsidRPr="00752A5A">
        <w:rPr>
          <w:rFonts w:ascii="Arial" w:hAnsi="Arial" w:cs="Arial"/>
          <w:i/>
          <w:spacing w:val="1"/>
          <w:w w:val="115"/>
          <w:sz w:val="18"/>
          <w:szCs w:val="18"/>
        </w:rPr>
        <w:t xml:space="preserve"> </w:t>
      </w:r>
      <w:r w:rsidRPr="00752A5A">
        <w:rPr>
          <w:rFonts w:ascii="Arial" w:hAnsi="Arial" w:cs="Arial"/>
          <w:i/>
          <w:w w:val="115"/>
          <w:sz w:val="18"/>
          <w:szCs w:val="18"/>
        </w:rPr>
        <w:t>espécie</w:t>
      </w:r>
      <w:r w:rsidRPr="00752A5A">
        <w:rPr>
          <w:rFonts w:ascii="Arial" w:hAnsi="Arial" w:cs="Arial"/>
          <w:i/>
          <w:spacing w:val="1"/>
          <w:w w:val="115"/>
          <w:sz w:val="18"/>
          <w:szCs w:val="18"/>
        </w:rPr>
        <w:t xml:space="preserve"> </w:t>
      </w:r>
      <w:r w:rsidRPr="00752A5A">
        <w:rPr>
          <w:rFonts w:ascii="Arial" w:hAnsi="Arial" w:cs="Arial"/>
          <w:i/>
          <w:w w:val="115"/>
          <w:sz w:val="18"/>
          <w:szCs w:val="18"/>
        </w:rPr>
        <w:t>de</w:t>
      </w:r>
      <w:r w:rsidRPr="00752A5A">
        <w:rPr>
          <w:rFonts w:ascii="Arial" w:hAnsi="Arial" w:cs="Arial"/>
          <w:i/>
          <w:spacing w:val="1"/>
          <w:w w:val="115"/>
          <w:sz w:val="18"/>
          <w:szCs w:val="18"/>
        </w:rPr>
        <w:t xml:space="preserve"> </w:t>
      </w:r>
      <w:r w:rsidRPr="00752A5A">
        <w:rPr>
          <w:rFonts w:ascii="Arial" w:hAnsi="Arial" w:cs="Arial"/>
          <w:i/>
          <w:w w:val="115"/>
          <w:sz w:val="18"/>
          <w:szCs w:val="18"/>
        </w:rPr>
        <w:t>execução</w:t>
      </w:r>
      <w:r w:rsidRPr="00752A5A">
        <w:rPr>
          <w:rFonts w:ascii="Arial" w:hAnsi="Arial" w:cs="Arial"/>
          <w:i/>
          <w:spacing w:val="1"/>
          <w:w w:val="115"/>
          <w:sz w:val="18"/>
          <w:szCs w:val="18"/>
        </w:rPr>
        <w:t xml:space="preserve"> </w:t>
      </w:r>
      <w:r w:rsidRPr="00752A5A">
        <w:rPr>
          <w:rFonts w:ascii="Arial" w:hAnsi="Arial" w:cs="Arial"/>
          <w:i/>
          <w:w w:val="115"/>
          <w:sz w:val="18"/>
          <w:szCs w:val="18"/>
        </w:rPr>
        <w:t>do</w:t>
      </w:r>
      <w:r w:rsidRPr="00752A5A">
        <w:rPr>
          <w:rFonts w:ascii="Arial" w:hAnsi="Arial" w:cs="Arial"/>
          <w:i/>
          <w:spacing w:val="1"/>
          <w:w w:val="115"/>
          <w:sz w:val="18"/>
          <w:szCs w:val="18"/>
        </w:rPr>
        <w:t xml:space="preserve"> </w:t>
      </w:r>
      <w:r w:rsidRPr="00752A5A">
        <w:rPr>
          <w:rFonts w:ascii="Arial" w:hAnsi="Arial" w:cs="Arial"/>
          <w:i/>
          <w:w w:val="115"/>
          <w:sz w:val="18"/>
          <w:szCs w:val="18"/>
        </w:rPr>
        <w:t>objeto</w:t>
      </w:r>
      <w:r w:rsidRPr="00752A5A">
        <w:rPr>
          <w:rFonts w:ascii="Arial" w:hAnsi="Arial" w:cs="Arial"/>
          <w:i/>
          <w:spacing w:val="1"/>
          <w:w w:val="115"/>
          <w:sz w:val="18"/>
          <w:szCs w:val="18"/>
        </w:rPr>
        <w:t xml:space="preserve"> </w:t>
      </w:r>
      <w:r w:rsidRPr="00752A5A">
        <w:rPr>
          <w:rFonts w:ascii="Arial" w:hAnsi="Arial" w:cs="Arial"/>
          <w:i/>
          <w:w w:val="115"/>
          <w:sz w:val="18"/>
          <w:szCs w:val="18"/>
        </w:rPr>
        <w:t>contratado</w:t>
      </w:r>
      <w:r w:rsidRPr="00752A5A">
        <w:rPr>
          <w:rFonts w:ascii="Arial" w:hAnsi="Arial" w:cs="Arial"/>
          <w:i/>
          <w:spacing w:val="1"/>
          <w:w w:val="115"/>
          <w:sz w:val="18"/>
          <w:szCs w:val="18"/>
        </w:rPr>
        <w:t xml:space="preserve"> </w:t>
      </w:r>
      <w:r w:rsidRPr="00752A5A">
        <w:rPr>
          <w:rFonts w:ascii="Arial" w:hAnsi="Arial" w:cs="Arial"/>
          <w:i/>
          <w:w w:val="115"/>
          <w:sz w:val="18"/>
          <w:szCs w:val="18"/>
        </w:rPr>
        <w:t>se dá através das  seguintes</w:t>
      </w:r>
      <w:r w:rsidRPr="00752A5A">
        <w:rPr>
          <w:rFonts w:ascii="Arial" w:hAnsi="Arial" w:cs="Arial"/>
          <w:i/>
          <w:spacing w:val="1"/>
          <w:w w:val="115"/>
          <w:sz w:val="18"/>
          <w:szCs w:val="18"/>
        </w:rPr>
        <w:t xml:space="preserve"> </w:t>
      </w:r>
      <w:r w:rsidRPr="00752A5A">
        <w:rPr>
          <w:rFonts w:ascii="Arial" w:hAnsi="Arial" w:cs="Arial"/>
          <w:i/>
          <w:w w:val="115"/>
          <w:sz w:val="18"/>
          <w:szCs w:val="18"/>
        </w:rPr>
        <w:t>formas: Empreitada por Preço Global; Empreitada por Preço Unitário; Tarefa; Empreitada Integral.”</w:t>
      </w:r>
      <w:r w:rsidRPr="00752A5A">
        <w:rPr>
          <w:rFonts w:ascii="Arial" w:hAnsi="Arial" w:cs="Arial"/>
          <w:i/>
          <w:spacing w:val="-48"/>
          <w:w w:val="115"/>
          <w:sz w:val="18"/>
          <w:szCs w:val="18"/>
        </w:rPr>
        <w:t xml:space="preserve"> </w:t>
      </w:r>
      <w:r w:rsidRPr="00752A5A">
        <w:rPr>
          <w:rFonts w:ascii="Arial" w:hAnsi="Arial" w:cs="Arial"/>
          <w:w w:val="115"/>
          <w:sz w:val="18"/>
          <w:szCs w:val="18"/>
        </w:rPr>
        <w:t xml:space="preserve">AZEVEDO, Rodrigo. </w:t>
      </w:r>
      <w:r w:rsidRPr="00752A5A">
        <w:rPr>
          <w:rFonts w:ascii="Arial" w:hAnsi="Arial" w:cs="Arial"/>
          <w:b/>
          <w:w w:val="115"/>
          <w:sz w:val="18"/>
          <w:szCs w:val="18"/>
        </w:rPr>
        <w:t>Como contratar com a Administração Pública - as espécies de execução</w:t>
      </w:r>
      <w:r w:rsidRPr="00752A5A">
        <w:rPr>
          <w:rFonts w:ascii="Arial" w:hAnsi="Arial" w:cs="Arial"/>
          <w:b/>
          <w:spacing w:val="1"/>
          <w:w w:val="115"/>
          <w:sz w:val="18"/>
          <w:szCs w:val="18"/>
        </w:rPr>
        <w:t xml:space="preserve"> </w:t>
      </w:r>
      <w:r w:rsidRPr="00752A5A">
        <w:rPr>
          <w:rFonts w:ascii="Arial" w:hAnsi="Arial" w:cs="Arial"/>
          <w:b/>
          <w:w w:val="110"/>
          <w:sz w:val="18"/>
          <w:szCs w:val="18"/>
        </w:rPr>
        <w:t>do</w:t>
      </w:r>
      <w:r w:rsidRPr="00752A5A">
        <w:rPr>
          <w:rFonts w:ascii="Arial" w:hAnsi="Arial" w:cs="Arial"/>
          <w:b/>
          <w:spacing w:val="1"/>
          <w:w w:val="110"/>
          <w:sz w:val="18"/>
          <w:szCs w:val="18"/>
        </w:rPr>
        <w:t xml:space="preserve"> </w:t>
      </w:r>
      <w:r w:rsidRPr="00752A5A">
        <w:rPr>
          <w:rFonts w:ascii="Arial" w:hAnsi="Arial" w:cs="Arial"/>
          <w:b/>
          <w:w w:val="110"/>
          <w:sz w:val="18"/>
          <w:szCs w:val="18"/>
        </w:rPr>
        <w:t>contrato</w:t>
      </w:r>
      <w:r w:rsidRPr="00752A5A">
        <w:rPr>
          <w:rFonts w:ascii="Arial" w:hAnsi="Arial" w:cs="Arial"/>
          <w:b/>
          <w:spacing w:val="1"/>
          <w:w w:val="110"/>
          <w:sz w:val="18"/>
          <w:szCs w:val="18"/>
        </w:rPr>
        <w:t xml:space="preserve"> </w:t>
      </w:r>
      <w:r w:rsidRPr="00752A5A">
        <w:rPr>
          <w:rFonts w:ascii="Arial" w:hAnsi="Arial" w:cs="Arial"/>
          <w:b/>
          <w:w w:val="110"/>
          <w:sz w:val="18"/>
          <w:szCs w:val="18"/>
        </w:rPr>
        <w:t>administrativo</w:t>
      </w:r>
      <w:r w:rsidRPr="00752A5A">
        <w:rPr>
          <w:rFonts w:ascii="Arial" w:hAnsi="Arial" w:cs="Arial"/>
          <w:w w:val="110"/>
          <w:sz w:val="18"/>
          <w:szCs w:val="18"/>
        </w:rPr>
        <w:t>.</w:t>
      </w:r>
      <w:r w:rsidRPr="00752A5A">
        <w:rPr>
          <w:rFonts w:ascii="Arial" w:hAnsi="Arial" w:cs="Arial"/>
          <w:spacing w:val="1"/>
          <w:w w:val="110"/>
          <w:sz w:val="18"/>
          <w:szCs w:val="18"/>
        </w:rPr>
        <w:t xml:space="preserve"> </w:t>
      </w:r>
      <w:r w:rsidRPr="00752A5A">
        <w:rPr>
          <w:rFonts w:ascii="Arial" w:hAnsi="Arial" w:cs="Arial"/>
          <w:w w:val="110"/>
          <w:sz w:val="18"/>
          <w:szCs w:val="18"/>
        </w:rPr>
        <w:t>Disponível</w:t>
      </w:r>
      <w:r w:rsidRPr="00752A5A">
        <w:rPr>
          <w:rFonts w:ascii="Arial" w:hAnsi="Arial" w:cs="Arial"/>
          <w:spacing w:val="1"/>
          <w:w w:val="110"/>
          <w:sz w:val="18"/>
          <w:szCs w:val="18"/>
        </w:rPr>
        <w:t xml:space="preserve"> </w:t>
      </w:r>
      <w:r w:rsidRPr="00752A5A">
        <w:rPr>
          <w:rFonts w:ascii="Arial" w:hAnsi="Arial" w:cs="Arial"/>
          <w:w w:val="110"/>
          <w:sz w:val="18"/>
          <w:szCs w:val="18"/>
        </w:rPr>
        <w:t>em:</w:t>
      </w:r>
      <w:r w:rsidRPr="00752A5A">
        <w:rPr>
          <w:rFonts w:ascii="Arial" w:hAnsi="Arial" w:cs="Arial"/>
          <w:spacing w:val="1"/>
          <w:w w:val="110"/>
          <w:sz w:val="18"/>
          <w:szCs w:val="18"/>
        </w:rPr>
        <w:t xml:space="preserve"> </w:t>
      </w:r>
      <w:r w:rsidRPr="00752A5A">
        <w:rPr>
          <w:rFonts w:ascii="Arial" w:hAnsi="Arial" w:cs="Arial"/>
          <w:w w:val="110"/>
          <w:sz w:val="18"/>
          <w:szCs w:val="18"/>
        </w:rPr>
        <w:t>wwwrodrigoazevedoadvocaciacom.jusbrasil.com.br/</w:t>
      </w:r>
      <w:r w:rsidRPr="00752A5A">
        <w:rPr>
          <w:rFonts w:ascii="Arial" w:hAnsi="Arial" w:cs="Arial"/>
          <w:spacing w:val="1"/>
          <w:w w:val="110"/>
          <w:sz w:val="18"/>
          <w:szCs w:val="18"/>
        </w:rPr>
        <w:t xml:space="preserve"> </w:t>
      </w:r>
      <w:r w:rsidRPr="00752A5A">
        <w:rPr>
          <w:rFonts w:ascii="Arial" w:hAnsi="Arial" w:cs="Arial"/>
          <w:w w:val="115"/>
          <w:sz w:val="18"/>
          <w:szCs w:val="18"/>
        </w:rPr>
        <w:t>artigos/136583889/Acesso</w:t>
      </w:r>
      <w:r w:rsidRPr="00752A5A">
        <w:rPr>
          <w:rFonts w:ascii="Arial" w:hAnsi="Arial" w:cs="Arial"/>
          <w:spacing w:val="10"/>
          <w:w w:val="115"/>
          <w:sz w:val="18"/>
          <w:szCs w:val="18"/>
        </w:rPr>
        <w:t xml:space="preserve"> </w:t>
      </w:r>
      <w:r w:rsidRPr="00752A5A">
        <w:rPr>
          <w:rFonts w:ascii="Arial" w:hAnsi="Arial" w:cs="Arial"/>
          <w:w w:val="115"/>
          <w:sz w:val="18"/>
          <w:szCs w:val="18"/>
        </w:rPr>
        <w:t>em:</w:t>
      </w:r>
      <w:r w:rsidRPr="00752A5A">
        <w:rPr>
          <w:rFonts w:ascii="Arial" w:hAnsi="Arial" w:cs="Arial"/>
          <w:spacing w:val="11"/>
          <w:w w:val="115"/>
          <w:sz w:val="18"/>
          <w:szCs w:val="18"/>
        </w:rPr>
        <w:t xml:space="preserve"> </w:t>
      </w:r>
      <w:r w:rsidRPr="00752A5A">
        <w:rPr>
          <w:rFonts w:ascii="Arial" w:hAnsi="Arial" w:cs="Arial"/>
          <w:w w:val="115"/>
          <w:sz w:val="18"/>
          <w:szCs w:val="18"/>
        </w:rPr>
        <w:t>31</w:t>
      </w:r>
      <w:r w:rsidRPr="00752A5A">
        <w:rPr>
          <w:rFonts w:ascii="Arial" w:hAnsi="Arial" w:cs="Arial"/>
          <w:spacing w:val="11"/>
          <w:w w:val="115"/>
          <w:sz w:val="18"/>
          <w:szCs w:val="18"/>
        </w:rPr>
        <w:t xml:space="preserve"> </w:t>
      </w:r>
      <w:r w:rsidRPr="00752A5A">
        <w:rPr>
          <w:rFonts w:ascii="Arial" w:hAnsi="Arial" w:cs="Arial"/>
          <w:w w:val="115"/>
          <w:sz w:val="18"/>
          <w:szCs w:val="18"/>
        </w:rPr>
        <w:t>de</w:t>
      </w:r>
      <w:r w:rsidRPr="00752A5A">
        <w:rPr>
          <w:rFonts w:ascii="Arial" w:hAnsi="Arial" w:cs="Arial"/>
          <w:spacing w:val="10"/>
          <w:w w:val="115"/>
          <w:sz w:val="18"/>
          <w:szCs w:val="18"/>
        </w:rPr>
        <w:t xml:space="preserve"> </w:t>
      </w:r>
      <w:r w:rsidRPr="00752A5A">
        <w:rPr>
          <w:rFonts w:ascii="Arial" w:hAnsi="Arial" w:cs="Arial"/>
          <w:w w:val="115"/>
          <w:sz w:val="18"/>
          <w:szCs w:val="18"/>
        </w:rPr>
        <w:t>janeiro</w:t>
      </w:r>
      <w:r w:rsidRPr="00752A5A">
        <w:rPr>
          <w:rFonts w:ascii="Arial" w:hAnsi="Arial" w:cs="Arial"/>
          <w:spacing w:val="10"/>
          <w:w w:val="115"/>
          <w:sz w:val="18"/>
          <w:szCs w:val="18"/>
        </w:rPr>
        <w:t xml:space="preserve"> </w:t>
      </w:r>
      <w:r w:rsidRPr="00752A5A">
        <w:rPr>
          <w:rFonts w:ascii="Arial" w:hAnsi="Arial" w:cs="Arial"/>
          <w:w w:val="115"/>
          <w:sz w:val="18"/>
          <w:szCs w:val="18"/>
        </w:rPr>
        <w:t>de</w:t>
      </w:r>
      <w:r w:rsidRPr="00752A5A">
        <w:rPr>
          <w:rFonts w:ascii="Arial" w:hAnsi="Arial" w:cs="Arial"/>
          <w:spacing w:val="11"/>
          <w:w w:val="115"/>
          <w:sz w:val="18"/>
          <w:szCs w:val="18"/>
        </w:rPr>
        <w:t xml:space="preserve"> </w:t>
      </w:r>
      <w:r w:rsidRPr="00752A5A">
        <w:rPr>
          <w:rFonts w:ascii="Arial" w:hAnsi="Arial" w:cs="Arial"/>
          <w:w w:val="115"/>
          <w:sz w:val="18"/>
          <w:szCs w:val="18"/>
        </w:rPr>
        <w:t>2020</w:t>
      </w:r>
    </w:p>
    <w:p w14:paraId="56D9E250" w14:textId="63757D97" w:rsidR="00752A5A" w:rsidRDefault="00752A5A" w:rsidP="005F7D38">
      <w:pPr>
        <w:pStyle w:val="Corpodetexto"/>
        <w:spacing w:before="1" w:line="242" w:lineRule="auto"/>
        <w:ind w:left="115" w:right="-2" w:firstLine="736"/>
        <w:rPr>
          <w:rFonts w:ascii="Arial" w:hAnsi="Arial" w:cs="Arial"/>
          <w:w w:val="115"/>
          <w:sz w:val="18"/>
          <w:szCs w:val="18"/>
        </w:rPr>
      </w:pPr>
      <w:r w:rsidRPr="00752A5A">
        <w:rPr>
          <w:rFonts w:ascii="Arial" w:hAnsi="Arial" w:cs="Arial"/>
          <w:w w:val="115"/>
          <w:sz w:val="18"/>
          <w:szCs w:val="18"/>
        </w:rPr>
        <w:t>Levando-se em conta as características do objeto a ser contratado,</w:t>
      </w:r>
      <w:r w:rsidRPr="00752A5A">
        <w:rPr>
          <w:rFonts w:ascii="Arial" w:hAnsi="Arial" w:cs="Arial"/>
          <w:spacing w:val="1"/>
          <w:w w:val="115"/>
          <w:sz w:val="18"/>
          <w:szCs w:val="18"/>
        </w:rPr>
        <w:t xml:space="preserve"> </w:t>
      </w:r>
      <w:r w:rsidRPr="00752A5A">
        <w:rPr>
          <w:rFonts w:ascii="Arial" w:hAnsi="Arial" w:cs="Arial"/>
          <w:w w:val="115"/>
          <w:sz w:val="18"/>
          <w:szCs w:val="18"/>
        </w:rPr>
        <w:t>entende-se que a melhor solução para a contratação é a execução indireta, através de</w:t>
      </w:r>
      <w:r w:rsidRPr="00752A5A">
        <w:rPr>
          <w:rFonts w:ascii="Arial" w:hAnsi="Arial" w:cs="Arial"/>
          <w:spacing w:val="1"/>
          <w:w w:val="115"/>
          <w:sz w:val="18"/>
          <w:szCs w:val="18"/>
        </w:rPr>
        <w:t xml:space="preserve"> </w:t>
      </w:r>
      <w:r w:rsidRPr="00752A5A">
        <w:rPr>
          <w:rFonts w:ascii="Arial" w:hAnsi="Arial" w:cs="Arial"/>
          <w:w w:val="115"/>
          <w:sz w:val="18"/>
          <w:szCs w:val="18"/>
        </w:rPr>
        <w:t>empreitada por preço global, tendo em vista que a Prefeitura Municipal de Teodoro Sampaio não detém os</w:t>
      </w:r>
      <w:r w:rsidRPr="00752A5A">
        <w:rPr>
          <w:rFonts w:ascii="Arial" w:hAnsi="Arial" w:cs="Arial"/>
          <w:spacing w:val="1"/>
          <w:w w:val="115"/>
          <w:sz w:val="18"/>
          <w:szCs w:val="18"/>
        </w:rPr>
        <w:t xml:space="preserve"> </w:t>
      </w:r>
      <w:r w:rsidRPr="00752A5A">
        <w:rPr>
          <w:rFonts w:ascii="Arial" w:hAnsi="Arial" w:cs="Arial"/>
          <w:w w:val="115"/>
          <w:sz w:val="18"/>
          <w:szCs w:val="18"/>
        </w:rPr>
        <w:t>meios</w:t>
      </w:r>
      <w:r w:rsidRPr="00752A5A">
        <w:rPr>
          <w:rFonts w:ascii="Arial" w:hAnsi="Arial" w:cs="Arial"/>
          <w:spacing w:val="-7"/>
          <w:w w:val="115"/>
          <w:sz w:val="18"/>
          <w:szCs w:val="18"/>
        </w:rPr>
        <w:t xml:space="preserve"> </w:t>
      </w:r>
      <w:r w:rsidRPr="00752A5A">
        <w:rPr>
          <w:rFonts w:ascii="Arial" w:hAnsi="Arial" w:cs="Arial"/>
          <w:w w:val="115"/>
          <w:sz w:val="18"/>
          <w:szCs w:val="18"/>
        </w:rPr>
        <w:t>necessários</w:t>
      </w:r>
      <w:r w:rsidRPr="00752A5A">
        <w:rPr>
          <w:rFonts w:ascii="Arial" w:hAnsi="Arial" w:cs="Arial"/>
          <w:spacing w:val="-7"/>
          <w:w w:val="115"/>
          <w:sz w:val="18"/>
          <w:szCs w:val="18"/>
        </w:rPr>
        <w:t xml:space="preserve"> </w:t>
      </w:r>
      <w:r w:rsidRPr="00752A5A">
        <w:rPr>
          <w:rFonts w:ascii="Arial" w:hAnsi="Arial" w:cs="Arial"/>
          <w:w w:val="115"/>
          <w:sz w:val="18"/>
          <w:szCs w:val="18"/>
        </w:rPr>
        <w:t>à</w:t>
      </w:r>
      <w:r w:rsidRPr="00752A5A">
        <w:rPr>
          <w:rFonts w:ascii="Arial" w:hAnsi="Arial" w:cs="Arial"/>
          <w:spacing w:val="-8"/>
          <w:w w:val="115"/>
          <w:sz w:val="18"/>
          <w:szCs w:val="18"/>
        </w:rPr>
        <w:t xml:space="preserve"> </w:t>
      </w:r>
      <w:r w:rsidRPr="00752A5A">
        <w:rPr>
          <w:rFonts w:ascii="Arial" w:hAnsi="Arial" w:cs="Arial"/>
          <w:w w:val="115"/>
          <w:sz w:val="18"/>
          <w:szCs w:val="18"/>
        </w:rPr>
        <w:t>concretização</w:t>
      </w:r>
      <w:r w:rsidRPr="00752A5A">
        <w:rPr>
          <w:rFonts w:ascii="Arial" w:hAnsi="Arial" w:cs="Arial"/>
          <w:spacing w:val="-6"/>
          <w:w w:val="115"/>
          <w:sz w:val="18"/>
          <w:szCs w:val="18"/>
        </w:rPr>
        <w:t xml:space="preserve"> </w:t>
      </w:r>
      <w:r w:rsidRPr="00752A5A">
        <w:rPr>
          <w:rFonts w:ascii="Arial" w:hAnsi="Arial" w:cs="Arial"/>
          <w:w w:val="115"/>
          <w:sz w:val="18"/>
          <w:szCs w:val="18"/>
        </w:rPr>
        <w:t>do</w:t>
      </w:r>
      <w:r w:rsidRPr="00752A5A">
        <w:rPr>
          <w:rFonts w:ascii="Arial" w:hAnsi="Arial" w:cs="Arial"/>
          <w:spacing w:val="-7"/>
          <w:w w:val="115"/>
          <w:sz w:val="18"/>
          <w:szCs w:val="18"/>
        </w:rPr>
        <w:t xml:space="preserve"> </w:t>
      </w:r>
      <w:r w:rsidRPr="00752A5A">
        <w:rPr>
          <w:rFonts w:ascii="Arial" w:hAnsi="Arial" w:cs="Arial"/>
          <w:w w:val="115"/>
          <w:sz w:val="18"/>
          <w:szCs w:val="18"/>
        </w:rPr>
        <w:t>objeto</w:t>
      </w:r>
      <w:r w:rsidRPr="00752A5A">
        <w:rPr>
          <w:rFonts w:ascii="Arial" w:hAnsi="Arial" w:cs="Arial"/>
          <w:spacing w:val="-6"/>
          <w:w w:val="115"/>
          <w:sz w:val="18"/>
          <w:szCs w:val="18"/>
        </w:rPr>
        <w:t xml:space="preserve"> </w:t>
      </w:r>
      <w:r w:rsidRPr="00752A5A">
        <w:rPr>
          <w:rFonts w:ascii="Arial" w:hAnsi="Arial" w:cs="Arial"/>
          <w:spacing w:val="-53"/>
          <w:w w:val="115"/>
          <w:sz w:val="18"/>
          <w:szCs w:val="18"/>
        </w:rPr>
        <w:t xml:space="preserve"> </w:t>
      </w:r>
      <w:r w:rsidRPr="00752A5A">
        <w:rPr>
          <w:rFonts w:ascii="Arial" w:hAnsi="Arial" w:cs="Arial"/>
          <w:w w:val="115"/>
          <w:sz w:val="18"/>
          <w:szCs w:val="18"/>
        </w:rPr>
        <w:t>e que há meios de definir claramente os aspectos quantitativos do objeto a ser executado.</w:t>
      </w:r>
      <w:r w:rsidRPr="00752A5A">
        <w:rPr>
          <w:rFonts w:ascii="Arial" w:hAnsi="Arial" w:cs="Arial"/>
          <w:spacing w:val="-53"/>
          <w:w w:val="115"/>
          <w:sz w:val="18"/>
          <w:szCs w:val="18"/>
        </w:rPr>
        <w:t xml:space="preserve"> </w:t>
      </w:r>
      <w:r w:rsidRPr="00752A5A">
        <w:rPr>
          <w:rFonts w:ascii="Arial" w:hAnsi="Arial" w:cs="Arial"/>
          <w:w w:val="115"/>
          <w:sz w:val="18"/>
          <w:szCs w:val="18"/>
        </w:rPr>
        <w:t>Nesse caso, pode ser estabelecido um padrão ou uma unidade de medida, para fins de</w:t>
      </w:r>
      <w:r w:rsidRPr="00752A5A">
        <w:rPr>
          <w:rFonts w:ascii="Arial" w:hAnsi="Arial" w:cs="Arial"/>
          <w:spacing w:val="1"/>
          <w:w w:val="115"/>
          <w:sz w:val="18"/>
          <w:szCs w:val="18"/>
        </w:rPr>
        <w:t xml:space="preserve"> </w:t>
      </w:r>
      <w:r w:rsidRPr="00752A5A">
        <w:rPr>
          <w:rFonts w:ascii="Arial" w:hAnsi="Arial" w:cs="Arial"/>
          <w:w w:val="115"/>
          <w:sz w:val="18"/>
          <w:szCs w:val="18"/>
        </w:rPr>
        <w:t>aferição do valor a ser pago ao contratado, o que será feito após o período de medição e a</w:t>
      </w:r>
      <w:r w:rsidRPr="00752A5A">
        <w:rPr>
          <w:rFonts w:ascii="Arial" w:hAnsi="Arial" w:cs="Arial"/>
          <w:spacing w:val="1"/>
          <w:w w:val="115"/>
          <w:sz w:val="18"/>
          <w:szCs w:val="18"/>
        </w:rPr>
        <w:t xml:space="preserve"> </w:t>
      </w:r>
      <w:r w:rsidRPr="00752A5A">
        <w:rPr>
          <w:rFonts w:ascii="Arial" w:hAnsi="Arial" w:cs="Arial"/>
          <w:w w:val="115"/>
          <w:sz w:val="18"/>
          <w:szCs w:val="18"/>
        </w:rPr>
        <w:t>verificação</w:t>
      </w:r>
      <w:r w:rsidRPr="00752A5A">
        <w:rPr>
          <w:rFonts w:ascii="Arial" w:hAnsi="Arial" w:cs="Arial"/>
          <w:spacing w:val="10"/>
          <w:w w:val="115"/>
          <w:sz w:val="18"/>
          <w:szCs w:val="18"/>
        </w:rPr>
        <w:t xml:space="preserve"> </w:t>
      </w:r>
      <w:r w:rsidRPr="00752A5A">
        <w:rPr>
          <w:rFonts w:ascii="Arial" w:hAnsi="Arial" w:cs="Arial"/>
          <w:w w:val="115"/>
          <w:sz w:val="18"/>
          <w:szCs w:val="18"/>
        </w:rPr>
        <w:t>da</w:t>
      </w:r>
      <w:r w:rsidRPr="00752A5A">
        <w:rPr>
          <w:rFonts w:ascii="Arial" w:hAnsi="Arial" w:cs="Arial"/>
          <w:spacing w:val="12"/>
          <w:w w:val="115"/>
          <w:sz w:val="18"/>
          <w:szCs w:val="18"/>
        </w:rPr>
        <w:t xml:space="preserve"> </w:t>
      </w:r>
      <w:r w:rsidRPr="00752A5A">
        <w:rPr>
          <w:rFonts w:ascii="Arial" w:hAnsi="Arial" w:cs="Arial"/>
          <w:w w:val="115"/>
          <w:sz w:val="18"/>
          <w:szCs w:val="18"/>
        </w:rPr>
        <w:t>conformidade</w:t>
      </w:r>
      <w:r w:rsidRPr="00752A5A">
        <w:rPr>
          <w:rFonts w:ascii="Arial" w:hAnsi="Arial" w:cs="Arial"/>
          <w:spacing w:val="12"/>
          <w:w w:val="115"/>
          <w:sz w:val="18"/>
          <w:szCs w:val="18"/>
        </w:rPr>
        <w:t xml:space="preserve"> </w:t>
      </w:r>
      <w:r w:rsidRPr="00752A5A">
        <w:rPr>
          <w:rFonts w:ascii="Arial" w:hAnsi="Arial" w:cs="Arial"/>
          <w:w w:val="115"/>
          <w:sz w:val="18"/>
          <w:szCs w:val="18"/>
        </w:rPr>
        <w:t>da</w:t>
      </w:r>
      <w:r w:rsidRPr="00752A5A">
        <w:rPr>
          <w:rFonts w:ascii="Arial" w:hAnsi="Arial" w:cs="Arial"/>
          <w:spacing w:val="11"/>
          <w:w w:val="115"/>
          <w:sz w:val="18"/>
          <w:szCs w:val="18"/>
        </w:rPr>
        <w:t xml:space="preserve"> </w:t>
      </w:r>
      <w:r w:rsidRPr="00752A5A">
        <w:rPr>
          <w:rFonts w:ascii="Arial" w:hAnsi="Arial" w:cs="Arial"/>
          <w:w w:val="115"/>
          <w:sz w:val="18"/>
          <w:szCs w:val="18"/>
        </w:rPr>
        <w:t>prestação</w:t>
      </w:r>
      <w:r w:rsidRPr="00752A5A">
        <w:rPr>
          <w:rFonts w:ascii="Arial" w:hAnsi="Arial" w:cs="Arial"/>
          <w:spacing w:val="11"/>
          <w:w w:val="115"/>
          <w:sz w:val="18"/>
          <w:szCs w:val="18"/>
        </w:rPr>
        <w:t xml:space="preserve"> </w:t>
      </w:r>
      <w:r w:rsidRPr="00752A5A">
        <w:rPr>
          <w:rFonts w:ascii="Arial" w:hAnsi="Arial" w:cs="Arial"/>
          <w:w w:val="115"/>
          <w:sz w:val="18"/>
          <w:szCs w:val="18"/>
        </w:rPr>
        <w:t>com</w:t>
      </w:r>
      <w:r w:rsidRPr="00752A5A">
        <w:rPr>
          <w:rFonts w:ascii="Arial" w:hAnsi="Arial" w:cs="Arial"/>
          <w:spacing w:val="9"/>
          <w:w w:val="115"/>
          <w:sz w:val="18"/>
          <w:szCs w:val="18"/>
        </w:rPr>
        <w:t xml:space="preserve"> </w:t>
      </w:r>
      <w:r w:rsidRPr="00752A5A">
        <w:rPr>
          <w:rFonts w:ascii="Arial" w:hAnsi="Arial" w:cs="Arial"/>
          <w:w w:val="115"/>
          <w:sz w:val="18"/>
          <w:szCs w:val="18"/>
        </w:rPr>
        <w:t>a</w:t>
      </w:r>
      <w:r w:rsidRPr="00752A5A">
        <w:rPr>
          <w:rFonts w:ascii="Arial" w:hAnsi="Arial" w:cs="Arial"/>
          <w:spacing w:val="10"/>
          <w:w w:val="115"/>
          <w:sz w:val="18"/>
          <w:szCs w:val="18"/>
        </w:rPr>
        <w:t xml:space="preserve"> </w:t>
      </w:r>
      <w:r w:rsidRPr="00752A5A">
        <w:rPr>
          <w:rFonts w:ascii="Arial" w:hAnsi="Arial" w:cs="Arial"/>
          <w:w w:val="115"/>
          <w:sz w:val="18"/>
          <w:szCs w:val="18"/>
        </w:rPr>
        <w:t>obrigação</w:t>
      </w:r>
      <w:r w:rsidRPr="00752A5A">
        <w:rPr>
          <w:rFonts w:ascii="Arial" w:hAnsi="Arial" w:cs="Arial"/>
          <w:spacing w:val="10"/>
          <w:w w:val="115"/>
          <w:sz w:val="18"/>
          <w:szCs w:val="18"/>
        </w:rPr>
        <w:t xml:space="preserve"> </w:t>
      </w:r>
      <w:r w:rsidRPr="00752A5A">
        <w:rPr>
          <w:rFonts w:ascii="Arial" w:hAnsi="Arial" w:cs="Arial"/>
          <w:w w:val="115"/>
          <w:sz w:val="18"/>
          <w:szCs w:val="18"/>
        </w:rPr>
        <w:t>ajustada.</w:t>
      </w:r>
    </w:p>
    <w:p w14:paraId="2D5FE605" w14:textId="77777777" w:rsidR="006C2C8E" w:rsidRPr="00752A5A" w:rsidRDefault="006C2C8E" w:rsidP="005F7D38">
      <w:pPr>
        <w:pStyle w:val="Corpodetexto"/>
        <w:spacing w:before="1" w:line="242" w:lineRule="auto"/>
        <w:ind w:left="115" w:right="-2" w:firstLine="736"/>
        <w:rPr>
          <w:rFonts w:ascii="Arial" w:hAnsi="Arial" w:cs="Arial"/>
          <w:sz w:val="18"/>
          <w:szCs w:val="18"/>
        </w:rPr>
      </w:pPr>
    </w:p>
    <w:p w14:paraId="7FCBEF40" w14:textId="77777777" w:rsidR="00752A5A" w:rsidRPr="00752A5A" w:rsidRDefault="00752A5A" w:rsidP="00752A5A">
      <w:pPr>
        <w:pStyle w:val="Ttulo1"/>
        <w:numPr>
          <w:ilvl w:val="0"/>
          <w:numId w:val="44"/>
        </w:numPr>
        <w:tabs>
          <w:tab w:val="left" w:pos="336"/>
        </w:tabs>
        <w:spacing w:before="240"/>
        <w:ind w:left="220" w:right="-2" w:hanging="221"/>
        <w:rPr>
          <w:b w:val="0"/>
          <w:bCs w:val="0"/>
          <w:sz w:val="18"/>
          <w:szCs w:val="18"/>
        </w:rPr>
      </w:pPr>
      <w:r w:rsidRPr="00752A5A">
        <w:rPr>
          <w:w w:val="115"/>
          <w:sz w:val="18"/>
          <w:szCs w:val="18"/>
        </w:rPr>
        <w:t>-</w:t>
      </w:r>
      <w:r w:rsidRPr="00752A5A">
        <w:rPr>
          <w:spacing w:val="26"/>
          <w:w w:val="115"/>
          <w:sz w:val="18"/>
          <w:szCs w:val="18"/>
        </w:rPr>
        <w:t xml:space="preserve"> </w:t>
      </w:r>
      <w:r w:rsidRPr="00752A5A">
        <w:rPr>
          <w:w w:val="115"/>
          <w:sz w:val="18"/>
          <w:szCs w:val="18"/>
        </w:rPr>
        <w:t>ESTIMATIVAS</w:t>
      </w:r>
      <w:r w:rsidRPr="00752A5A">
        <w:rPr>
          <w:spacing w:val="29"/>
          <w:w w:val="115"/>
          <w:sz w:val="18"/>
          <w:szCs w:val="18"/>
        </w:rPr>
        <w:t xml:space="preserve"> </w:t>
      </w:r>
      <w:r w:rsidRPr="00752A5A">
        <w:rPr>
          <w:w w:val="115"/>
          <w:sz w:val="18"/>
          <w:szCs w:val="18"/>
        </w:rPr>
        <w:t>PRELIMINARES</w:t>
      </w:r>
      <w:r w:rsidRPr="00752A5A">
        <w:rPr>
          <w:spacing w:val="29"/>
          <w:w w:val="115"/>
          <w:sz w:val="18"/>
          <w:szCs w:val="18"/>
        </w:rPr>
        <w:t xml:space="preserve"> </w:t>
      </w:r>
      <w:r w:rsidRPr="00752A5A">
        <w:rPr>
          <w:w w:val="115"/>
          <w:sz w:val="18"/>
          <w:szCs w:val="18"/>
        </w:rPr>
        <w:t>DOS</w:t>
      </w:r>
      <w:r w:rsidRPr="00752A5A">
        <w:rPr>
          <w:spacing w:val="29"/>
          <w:w w:val="115"/>
          <w:sz w:val="18"/>
          <w:szCs w:val="18"/>
        </w:rPr>
        <w:t xml:space="preserve"> </w:t>
      </w:r>
      <w:r w:rsidRPr="00752A5A">
        <w:rPr>
          <w:w w:val="115"/>
          <w:sz w:val="18"/>
          <w:szCs w:val="18"/>
        </w:rPr>
        <w:t>PREÇOS</w:t>
      </w:r>
    </w:p>
    <w:p w14:paraId="4DA6626F" w14:textId="77777777" w:rsidR="00752A5A" w:rsidRPr="00752A5A" w:rsidRDefault="00752A5A" w:rsidP="00752A5A">
      <w:pPr>
        <w:pStyle w:val="Corpodetexto"/>
        <w:spacing w:before="2"/>
        <w:ind w:right="-2"/>
        <w:rPr>
          <w:rFonts w:ascii="Arial" w:hAnsi="Arial" w:cs="Arial"/>
          <w:b/>
          <w:sz w:val="18"/>
          <w:szCs w:val="18"/>
        </w:rPr>
      </w:pPr>
    </w:p>
    <w:p w14:paraId="031B23A8" w14:textId="77777777" w:rsidR="00752A5A" w:rsidRPr="00752A5A" w:rsidRDefault="00752A5A" w:rsidP="00752A5A">
      <w:pPr>
        <w:pStyle w:val="Corpodetexto"/>
        <w:ind w:left="115" w:right="-2" w:firstLine="736"/>
        <w:rPr>
          <w:rFonts w:ascii="Arial" w:hAnsi="Arial" w:cs="Arial"/>
          <w:sz w:val="18"/>
          <w:szCs w:val="18"/>
        </w:rPr>
      </w:pPr>
      <w:r w:rsidRPr="00752A5A">
        <w:rPr>
          <w:rFonts w:ascii="Arial" w:hAnsi="Arial" w:cs="Arial"/>
          <w:w w:val="110"/>
          <w:sz w:val="18"/>
          <w:szCs w:val="18"/>
        </w:rPr>
        <w:t>A</w:t>
      </w:r>
      <w:r w:rsidRPr="00752A5A">
        <w:rPr>
          <w:rFonts w:ascii="Arial" w:hAnsi="Arial" w:cs="Arial"/>
          <w:spacing w:val="1"/>
          <w:w w:val="110"/>
          <w:sz w:val="18"/>
          <w:szCs w:val="18"/>
        </w:rPr>
        <w:t xml:space="preserve"> </w:t>
      </w:r>
      <w:r w:rsidRPr="00752A5A">
        <w:rPr>
          <w:rFonts w:ascii="Arial" w:hAnsi="Arial" w:cs="Arial"/>
          <w:w w:val="110"/>
          <w:sz w:val="18"/>
          <w:szCs w:val="18"/>
        </w:rPr>
        <w:t>estimativa</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preços</w:t>
      </w:r>
      <w:r w:rsidRPr="00752A5A">
        <w:rPr>
          <w:rFonts w:ascii="Arial" w:hAnsi="Arial" w:cs="Arial"/>
          <w:spacing w:val="1"/>
          <w:w w:val="110"/>
          <w:sz w:val="18"/>
          <w:szCs w:val="18"/>
        </w:rPr>
        <w:t xml:space="preserve"> </w:t>
      </w:r>
      <w:r w:rsidRPr="00752A5A">
        <w:rPr>
          <w:rFonts w:ascii="Arial" w:hAnsi="Arial" w:cs="Arial"/>
          <w:w w:val="110"/>
          <w:sz w:val="18"/>
          <w:szCs w:val="18"/>
        </w:rPr>
        <w:t>da</w:t>
      </w:r>
      <w:r w:rsidRPr="00752A5A">
        <w:rPr>
          <w:rFonts w:ascii="Arial" w:hAnsi="Arial" w:cs="Arial"/>
          <w:spacing w:val="1"/>
          <w:w w:val="110"/>
          <w:sz w:val="18"/>
          <w:szCs w:val="18"/>
        </w:rPr>
        <w:t xml:space="preserve"> </w:t>
      </w:r>
      <w:r w:rsidRPr="00752A5A">
        <w:rPr>
          <w:rFonts w:ascii="Arial" w:hAnsi="Arial" w:cs="Arial"/>
          <w:w w:val="110"/>
          <w:sz w:val="18"/>
          <w:szCs w:val="18"/>
        </w:rPr>
        <w:t>contratação</w:t>
      </w:r>
      <w:r w:rsidRPr="00752A5A">
        <w:rPr>
          <w:rFonts w:ascii="Arial" w:hAnsi="Arial" w:cs="Arial"/>
          <w:spacing w:val="1"/>
          <w:w w:val="110"/>
          <w:sz w:val="18"/>
          <w:szCs w:val="18"/>
        </w:rPr>
        <w:t xml:space="preserve"> </w:t>
      </w:r>
      <w:r w:rsidRPr="00752A5A">
        <w:rPr>
          <w:rFonts w:ascii="Arial" w:hAnsi="Arial" w:cs="Arial"/>
          <w:w w:val="110"/>
          <w:sz w:val="18"/>
          <w:szCs w:val="18"/>
        </w:rPr>
        <w:t>será</w:t>
      </w:r>
      <w:r w:rsidRPr="00752A5A">
        <w:rPr>
          <w:rFonts w:ascii="Arial" w:hAnsi="Arial" w:cs="Arial"/>
          <w:spacing w:val="1"/>
          <w:w w:val="110"/>
          <w:sz w:val="18"/>
          <w:szCs w:val="18"/>
        </w:rPr>
        <w:t xml:space="preserve"> </w:t>
      </w:r>
      <w:r w:rsidRPr="00752A5A">
        <w:rPr>
          <w:rFonts w:ascii="Arial" w:hAnsi="Arial" w:cs="Arial"/>
          <w:w w:val="110"/>
          <w:sz w:val="18"/>
          <w:szCs w:val="18"/>
        </w:rPr>
        <w:t>compatível</w:t>
      </w:r>
      <w:r w:rsidRPr="00752A5A">
        <w:rPr>
          <w:rFonts w:ascii="Arial" w:hAnsi="Arial" w:cs="Arial"/>
          <w:spacing w:val="1"/>
          <w:w w:val="110"/>
          <w:sz w:val="18"/>
          <w:szCs w:val="18"/>
        </w:rPr>
        <w:t xml:space="preserve"> </w:t>
      </w:r>
      <w:r w:rsidRPr="00752A5A">
        <w:rPr>
          <w:rFonts w:ascii="Arial" w:hAnsi="Arial" w:cs="Arial"/>
          <w:w w:val="110"/>
          <w:sz w:val="18"/>
          <w:szCs w:val="18"/>
        </w:rPr>
        <w:t>com</w:t>
      </w:r>
      <w:r w:rsidRPr="00752A5A">
        <w:rPr>
          <w:rFonts w:ascii="Arial" w:hAnsi="Arial" w:cs="Arial"/>
          <w:spacing w:val="1"/>
          <w:w w:val="110"/>
          <w:sz w:val="18"/>
          <w:szCs w:val="18"/>
        </w:rPr>
        <w:t xml:space="preserve"> </w:t>
      </w:r>
      <w:r w:rsidRPr="00752A5A">
        <w:rPr>
          <w:rFonts w:ascii="Arial" w:hAnsi="Arial" w:cs="Arial"/>
          <w:w w:val="110"/>
          <w:sz w:val="18"/>
          <w:szCs w:val="18"/>
        </w:rPr>
        <w:t>os</w:t>
      </w:r>
      <w:r w:rsidRPr="00752A5A">
        <w:rPr>
          <w:rFonts w:ascii="Arial" w:hAnsi="Arial" w:cs="Arial"/>
          <w:spacing w:val="1"/>
          <w:w w:val="110"/>
          <w:sz w:val="18"/>
          <w:szCs w:val="18"/>
        </w:rPr>
        <w:t xml:space="preserve"> </w:t>
      </w:r>
      <w:r w:rsidRPr="00752A5A">
        <w:rPr>
          <w:rFonts w:ascii="Arial" w:hAnsi="Arial" w:cs="Arial"/>
          <w:w w:val="110"/>
          <w:sz w:val="18"/>
          <w:szCs w:val="18"/>
        </w:rPr>
        <w:t>quantitativos levantados  no projeto básico e com  os  preços do SINAPI  -  Sistema Nacional</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Pesquisa</w:t>
      </w:r>
      <w:r w:rsidRPr="00752A5A">
        <w:rPr>
          <w:rFonts w:ascii="Arial" w:hAnsi="Arial" w:cs="Arial"/>
          <w:spacing w:val="1"/>
          <w:w w:val="110"/>
          <w:sz w:val="18"/>
          <w:szCs w:val="18"/>
        </w:rPr>
        <w:t xml:space="preserve"> </w:t>
      </w:r>
      <w:r w:rsidRPr="00752A5A">
        <w:rPr>
          <w:rFonts w:ascii="Arial" w:hAnsi="Arial" w:cs="Arial"/>
          <w:w w:val="110"/>
          <w:sz w:val="18"/>
          <w:szCs w:val="18"/>
        </w:rPr>
        <w:t>de  Custos  e  Índices  da  Construção  Civil,  que  é  uma  tabela  muito  utilizada</w:t>
      </w:r>
      <w:r w:rsidRPr="00752A5A">
        <w:rPr>
          <w:rFonts w:ascii="Arial" w:hAnsi="Arial" w:cs="Arial"/>
          <w:spacing w:val="1"/>
          <w:w w:val="110"/>
          <w:sz w:val="18"/>
          <w:szCs w:val="18"/>
        </w:rPr>
        <w:t xml:space="preserve"> </w:t>
      </w:r>
      <w:r w:rsidRPr="00752A5A">
        <w:rPr>
          <w:rFonts w:ascii="Arial" w:hAnsi="Arial" w:cs="Arial"/>
          <w:w w:val="110"/>
          <w:sz w:val="18"/>
          <w:szCs w:val="18"/>
        </w:rPr>
        <w:t>no</w:t>
      </w:r>
      <w:r w:rsidRPr="00752A5A">
        <w:rPr>
          <w:rFonts w:ascii="Arial" w:hAnsi="Arial" w:cs="Arial"/>
          <w:spacing w:val="1"/>
          <w:w w:val="110"/>
          <w:sz w:val="18"/>
          <w:szCs w:val="18"/>
        </w:rPr>
        <w:t xml:space="preserve"> </w:t>
      </w:r>
      <w:r w:rsidRPr="00752A5A">
        <w:rPr>
          <w:rFonts w:ascii="Arial" w:hAnsi="Arial" w:cs="Arial"/>
          <w:w w:val="110"/>
          <w:sz w:val="18"/>
          <w:szCs w:val="18"/>
        </w:rPr>
        <w:t>orçamento</w:t>
      </w:r>
      <w:r w:rsidRPr="00752A5A">
        <w:rPr>
          <w:rFonts w:ascii="Arial" w:hAnsi="Arial" w:cs="Arial"/>
          <w:spacing w:val="1"/>
          <w:w w:val="110"/>
          <w:sz w:val="18"/>
          <w:szCs w:val="18"/>
        </w:rPr>
        <w:t xml:space="preserve"> </w:t>
      </w:r>
      <w:r w:rsidRPr="00752A5A">
        <w:rPr>
          <w:rFonts w:ascii="Arial" w:hAnsi="Arial" w:cs="Arial"/>
          <w:w w:val="110"/>
          <w:sz w:val="18"/>
          <w:szCs w:val="18"/>
        </w:rPr>
        <w:t>de  obras  em  geral,  mantida  pela  Caixa  Econômica  Federal  e  pelo  IBGE,</w:t>
      </w:r>
      <w:r w:rsidRPr="00752A5A">
        <w:rPr>
          <w:rFonts w:ascii="Arial" w:hAnsi="Arial" w:cs="Arial"/>
          <w:spacing w:val="1"/>
          <w:w w:val="110"/>
          <w:sz w:val="18"/>
          <w:szCs w:val="18"/>
        </w:rPr>
        <w:t xml:space="preserve"> </w:t>
      </w:r>
      <w:r w:rsidRPr="00752A5A">
        <w:rPr>
          <w:rFonts w:ascii="Arial" w:hAnsi="Arial" w:cs="Arial"/>
          <w:w w:val="110"/>
          <w:sz w:val="18"/>
          <w:szCs w:val="18"/>
        </w:rPr>
        <w:t>que</w:t>
      </w:r>
      <w:r w:rsidRPr="00752A5A">
        <w:rPr>
          <w:rFonts w:ascii="Arial" w:hAnsi="Arial" w:cs="Arial"/>
          <w:spacing w:val="1"/>
          <w:w w:val="110"/>
          <w:sz w:val="18"/>
          <w:szCs w:val="18"/>
        </w:rPr>
        <w:t xml:space="preserve"> </w:t>
      </w:r>
      <w:r w:rsidRPr="00752A5A">
        <w:rPr>
          <w:rFonts w:ascii="Arial" w:hAnsi="Arial" w:cs="Arial"/>
          <w:w w:val="110"/>
          <w:sz w:val="18"/>
          <w:szCs w:val="18"/>
        </w:rPr>
        <w:t>informa</w:t>
      </w:r>
      <w:r w:rsidRPr="00752A5A">
        <w:rPr>
          <w:rFonts w:ascii="Arial" w:hAnsi="Arial" w:cs="Arial"/>
          <w:spacing w:val="1"/>
          <w:w w:val="110"/>
          <w:sz w:val="18"/>
          <w:szCs w:val="18"/>
        </w:rPr>
        <w:t xml:space="preserve"> </w:t>
      </w:r>
      <w:r w:rsidRPr="00752A5A">
        <w:rPr>
          <w:rFonts w:ascii="Arial" w:hAnsi="Arial" w:cs="Arial"/>
          <w:w w:val="110"/>
          <w:sz w:val="18"/>
          <w:szCs w:val="18"/>
        </w:rPr>
        <w:t>os custos</w:t>
      </w:r>
      <w:r w:rsidRPr="00752A5A">
        <w:rPr>
          <w:rFonts w:ascii="Arial" w:hAnsi="Arial" w:cs="Arial"/>
          <w:spacing w:val="1"/>
          <w:w w:val="110"/>
          <w:sz w:val="18"/>
          <w:szCs w:val="18"/>
        </w:rPr>
        <w:t xml:space="preserve"> </w:t>
      </w:r>
      <w:r w:rsidRPr="00752A5A">
        <w:rPr>
          <w:rFonts w:ascii="Arial" w:hAnsi="Arial" w:cs="Arial"/>
          <w:w w:val="110"/>
          <w:sz w:val="18"/>
          <w:szCs w:val="18"/>
        </w:rPr>
        <w:t>e</w:t>
      </w:r>
      <w:r w:rsidRPr="00752A5A">
        <w:rPr>
          <w:rFonts w:ascii="Arial" w:hAnsi="Arial" w:cs="Arial"/>
          <w:spacing w:val="1"/>
          <w:w w:val="110"/>
          <w:sz w:val="18"/>
          <w:szCs w:val="18"/>
        </w:rPr>
        <w:t xml:space="preserve"> </w:t>
      </w:r>
      <w:r w:rsidRPr="00752A5A">
        <w:rPr>
          <w:rFonts w:ascii="Arial" w:hAnsi="Arial" w:cs="Arial"/>
          <w:w w:val="110"/>
          <w:sz w:val="18"/>
          <w:szCs w:val="18"/>
        </w:rPr>
        <w:t>índices</w:t>
      </w:r>
      <w:r w:rsidRPr="00752A5A">
        <w:rPr>
          <w:rFonts w:ascii="Arial" w:hAnsi="Arial" w:cs="Arial"/>
          <w:spacing w:val="1"/>
          <w:w w:val="110"/>
          <w:sz w:val="18"/>
          <w:szCs w:val="18"/>
        </w:rPr>
        <w:t xml:space="preserve"> </w:t>
      </w:r>
      <w:r w:rsidRPr="00752A5A">
        <w:rPr>
          <w:rFonts w:ascii="Arial" w:hAnsi="Arial" w:cs="Arial"/>
          <w:w w:val="110"/>
          <w:sz w:val="18"/>
          <w:szCs w:val="18"/>
        </w:rPr>
        <w:t>da Construção</w:t>
      </w:r>
      <w:r w:rsidRPr="00752A5A">
        <w:rPr>
          <w:rFonts w:ascii="Arial" w:hAnsi="Arial" w:cs="Arial"/>
          <w:spacing w:val="1"/>
          <w:w w:val="110"/>
          <w:sz w:val="18"/>
          <w:szCs w:val="18"/>
        </w:rPr>
        <w:t xml:space="preserve"> </w:t>
      </w:r>
      <w:r w:rsidRPr="00752A5A">
        <w:rPr>
          <w:rFonts w:ascii="Arial" w:hAnsi="Arial" w:cs="Arial"/>
          <w:w w:val="110"/>
          <w:sz w:val="18"/>
          <w:szCs w:val="18"/>
        </w:rPr>
        <w:t>Civil</w:t>
      </w:r>
      <w:r w:rsidRPr="00752A5A">
        <w:rPr>
          <w:rFonts w:ascii="Arial" w:hAnsi="Arial" w:cs="Arial"/>
          <w:spacing w:val="1"/>
          <w:w w:val="110"/>
          <w:sz w:val="18"/>
          <w:szCs w:val="18"/>
        </w:rPr>
        <w:t xml:space="preserve"> </w:t>
      </w:r>
      <w:r w:rsidRPr="00752A5A">
        <w:rPr>
          <w:rFonts w:ascii="Arial" w:hAnsi="Arial" w:cs="Arial"/>
          <w:w w:val="110"/>
          <w:sz w:val="18"/>
          <w:szCs w:val="18"/>
        </w:rPr>
        <w:t>no</w:t>
      </w:r>
      <w:r w:rsidRPr="00752A5A">
        <w:rPr>
          <w:rFonts w:ascii="Arial" w:hAnsi="Arial" w:cs="Arial"/>
          <w:spacing w:val="1"/>
          <w:w w:val="110"/>
          <w:sz w:val="18"/>
          <w:szCs w:val="18"/>
        </w:rPr>
        <w:t xml:space="preserve"> </w:t>
      </w:r>
      <w:r w:rsidRPr="00752A5A">
        <w:rPr>
          <w:rFonts w:ascii="Arial" w:hAnsi="Arial" w:cs="Arial"/>
          <w:w w:val="110"/>
          <w:sz w:val="18"/>
          <w:szCs w:val="18"/>
        </w:rPr>
        <w:t>Brasil.</w:t>
      </w:r>
      <w:r w:rsidRPr="00752A5A">
        <w:rPr>
          <w:rFonts w:ascii="Arial" w:hAnsi="Arial" w:cs="Arial"/>
          <w:spacing w:val="1"/>
          <w:w w:val="110"/>
          <w:sz w:val="18"/>
          <w:szCs w:val="18"/>
        </w:rPr>
        <w:t xml:space="preserve"> </w:t>
      </w:r>
      <w:r w:rsidRPr="00752A5A">
        <w:rPr>
          <w:rFonts w:ascii="Arial" w:hAnsi="Arial" w:cs="Arial"/>
          <w:w w:val="110"/>
          <w:sz w:val="18"/>
          <w:szCs w:val="18"/>
        </w:rPr>
        <w:t>Tal sistema</w:t>
      </w:r>
      <w:r w:rsidRPr="00752A5A">
        <w:rPr>
          <w:rFonts w:ascii="Arial" w:hAnsi="Arial" w:cs="Arial"/>
          <w:spacing w:val="1"/>
          <w:w w:val="110"/>
          <w:sz w:val="18"/>
          <w:szCs w:val="18"/>
        </w:rPr>
        <w:t xml:space="preserve"> </w:t>
      </w:r>
      <w:r w:rsidRPr="00752A5A">
        <w:rPr>
          <w:rFonts w:ascii="Arial" w:hAnsi="Arial" w:cs="Arial"/>
          <w:w w:val="110"/>
          <w:sz w:val="18"/>
          <w:szCs w:val="18"/>
        </w:rPr>
        <w:t>de</w:t>
      </w:r>
      <w:r w:rsidRPr="00752A5A">
        <w:rPr>
          <w:rFonts w:ascii="Arial" w:hAnsi="Arial" w:cs="Arial"/>
          <w:spacing w:val="1"/>
          <w:w w:val="110"/>
          <w:sz w:val="18"/>
          <w:szCs w:val="18"/>
        </w:rPr>
        <w:t xml:space="preserve"> </w:t>
      </w:r>
      <w:r w:rsidRPr="00752A5A">
        <w:rPr>
          <w:rFonts w:ascii="Arial" w:hAnsi="Arial" w:cs="Arial"/>
          <w:w w:val="110"/>
          <w:sz w:val="18"/>
          <w:szCs w:val="18"/>
        </w:rPr>
        <w:t>custos</w:t>
      </w:r>
      <w:r w:rsidRPr="00752A5A">
        <w:rPr>
          <w:rFonts w:ascii="Arial" w:hAnsi="Arial" w:cs="Arial"/>
          <w:spacing w:val="1"/>
          <w:w w:val="110"/>
          <w:sz w:val="18"/>
          <w:szCs w:val="18"/>
        </w:rPr>
        <w:t xml:space="preserve"> </w:t>
      </w:r>
      <w:r w:rsidRPr="00752A5A">
        <w:rPr>
          <w:rFonts w:ascii="Arial" w:hAnsi="Arial" w:cs="Arial"/>
          <w:w w:val="110"/>
          <w:sz w:val="18"/>
          <w:szCs w:val="18"/>
        </w:rPr>
        <w:t>da</w:t>
      </w:r>
      <w:r w:rsidRPr="00752A5A">
        <w:rPr>
          <w:rFonts w:ascii="Arial" w:hAnsi="Arial" w:cs="Arial"/>
          <w:spacing w:val="1"/>
          <w:w w:val="110"/>
          <w:sz w:val="18"/>
          <w:szCs w:val="18"/>
        </w:rPr>
        <w:t xml:space="preserve"> </w:t>
      </w:r>
      <w:r w:rsidRPr="00752A5A">
        <w:rPr>
          <w:rFonts w:ascii="Arial" w:hAnsi="Arial" w:cs="Arial"/>
          <w:w w:val="110"/>
          <w:sz w:val="18"/>
          <w:szCs w:val="18"/>
        </w:rPr>
        <w:t>construção</w:t>
      </w:r>
      <w:r w:rsidRPr="00752A5A">
        <w:rPr>
          <w:rFonts w:ascii="Arial" w:hAnsi="Arial" w:cs="Arial"/>
          <w:spacing w:val="23"/>
          <w:w w:val="110"/>
          <w:sz w:val="18"/>
          <w:szCs w:val="18"/>
        </w:rPr>
        <w:t xml:space="preserve"> </w:t>
      </w:r>
      <w:r w:rsidRPr="00752A5A">
        <w:rPr>
          <w:rFonts w:ascii="Arial" w:hAnsi="Arial" w:cs="Arial"/>
          <w:w w:val="110"/>
          <w:sz w:val="18"/>
          <w:szCs w:val="18"/>
        </w:rPr>
        <w:t>civil</w:t>
      </w:r>
      <w:r w:rsidRPr="00752A5A">
        <w:rPr>
          <w:rFonts w:ascii="Arial" w:hAnsi="Arial" w:cs="Arial"/>
          <w:spacing w:val="25"/>
          <w:w w:val="110"/>
          <w:sz w:val="18"/>
          <w:szCs w:val="18"/>
        </w:rPr>
        <w:t xml:space="preserve"> </w:t>
      </w:r>
      <w:r w:rsidRPr="00752A5A">
        <w:rPr>
          <w:rFonts w:ascii="Arial" w:hAnsi="Arial" w:cs="Arial"/>
          <w:w w:val="110"/>
          <w:sz w:val="18"/>
          <w:szCs w:val="18"/>
        </w:rPr>
        <w:t>é</w:t>
      </w:r>
      <w:r w:rsidRPr="00752A5A">
        <w:rPr>
          <w:rFonts w:ascii="Arial" w:hAnsi="Arial" w:cs="Arial"/>
          <w:spacing w:val="23"/>
          <w:w w:val="110"/>
          <w:sz w:val="18"/>
          <w:szCs w:val="18"/>
        </w:rPr>
        <w:t xml:space="preserve"> </w:t>
      </w:r>
      <w:r w:rsidRPr="00752A5A">
        <w:rPr>
          <w:rFonts w:ascii="Arial" w:hAnsi="Arial" w:cs="Arial"/>
          <w:w w:val="110"/>
          <w:sz w:val="18"/>
          <w:szCs w:val="18"/>
        </w:rPr>
        <w:t>disponibilizado</w:t>
      </w:r>
      <w:r w:rsidRPr="00752A5A">
        <w:rPr>
          <w:rFonts w:ascii="Arial" w:hAnsi="Arial" w:cs="Arial"/>
          <w:spacing w:val="26"/>
          <w:w w:val="110"/>
          <w:sz w:val="18"/>
          <w:szCs w:val="18"/>
        </w:rPr>
        <w:t xml:space="preserve"> </w:t>
      </w:r>
      <w:r w:rsidRPr="00752A5A">
        <w:rPr>
          <w:rFonts w:ascii="Arial" w:hAnsi="Arial" w:cs="Arial"/>
          <w:w w:val="110"/>
          <w:sz w:val="18"/>
          <w:szCs w:val="18"/>
        </w:rPr>
        <w:t>na</w:t>
      </w:r>
      <w:r w:rsidRPr="00752A5A">
        <w:rPr>
          <w:rFonts w:ascii="Arial" w:hAnsi="Arial" w:cs="Arial"/>
          <w:spacing w:val="23"/>
          <w:w w:val="110"/>
          <w:sz w:val="18"/>
          <w:szCs w:val="18"/>
        </w:rPr>
        <w:t xml:space="preserve"> </w:t>
      </w:r>
      <w:r w:rsidRPr="00752A5A">
        <w:rPr>
          <w:rFonts w:ascii="Arial" w:hAnsi="Arial" w:cs="Arial"/>
          <w:w w:val="110"/>
          <w:sz w:val="18"/>
          <w:szCs w:val="18"/>
        </w:rPr>
        <w:t>internet</w:t>
      </w:r>
      <w:r w:rsidRPr="00752A5A">
        <w:rPr>
          <w:rFonts w:ascii="Arial" w:hAnsi="Arial" w:cs="Arial"/>
          <w:spacing w:val="23"/>
          <w:w w:val="110"/>
          <w:sz w:val="18"/>
          <w:szCs w:val="18"/>
        </w:rPr>
        <w:t xml:space="preserve"> </w:t>
      </w:r>
      <w:r w:rsidRPr="00752A5A">
        <w:rPr>
          <w:rFonts w:ascii="Arial" w:hAnsi="Arial" w:cs="Arial"/>
          <w:w w:val="110"/>
          <w:sz w:val="18"/>
          <w:szCs w:val="18"/>
        </w:rPr>
        <w:t>pela</w:t>
      </w:r>
      <w:r w:rsidRPr="00752A5A">
        <w:rPr>
          <w:rFonts w:ascii="Arial" w:hAnsi="Arial" w:cs="Arial"/>
          <w:spacing w:val="22"/>
          <w:w w:val="110"/>
          <w:sz w:val="18"/>
          <w:szCs w:val="18"/>
        </w:rPr>
        <w:t xml:space="preserve"> </w:t>
      </w:r>
      <w:r w:rsidRPr="00752A5A">
        <w:rPr>
          <w:rFonts w:ascii="Arial" w:hAnsi="Arial" w:cs="Arial"/>
          <w:w w:val="110"/>
          <w:sz w:val="18"/>
          <w:szCs w:val="18"/>
        </w:rPr>
        <w:t>Caixa</w:t>
      </w:r>
      <w:r w:rsidRPr="00752A5A">
        <w:rPr>
          <w:rFonts w:ascii="Arial" w:hAnsi="Arial" w:cs="Arial"/>
          <w:spacing w:val="23"/>
          <w:w w:val="110"/>
          <w:sz w:val="18"/>
          <w:szCs w:val="18"/>
        </w:rPr>
        <w:t xml:space="preserve"> </w:t>
      </w:r>
      <w:r w:rsidRPr="00752A5A">
        <w:rPr>
          <w:rFonts w:ascii="Arial" w:hAnsi="Arial" w:cs="Arial"/>
          <w:w w:val="110"/>
          <w:sz w:val="18"/>
          <w:szCs w:val="18"/>
        </w:rPr>
        <w:t>Econômica</w:t>
      </w:r>
      <w:r w:rsidRPr="00752A5A">
        <w:rPr>
          <w:rFonts w:ascii="Arial" w:hAnsi="Arial" w:cs="Arial"/>
          <w:spacing w:val="25"/>
          <w:w w:val="110"/>
          <w:sz w:val="18"/>
          <w:szCs w:val="18"/>
        </w:rPr>
        <w:t xml:space="preserve"> </w:t>
      </w:r>
      <w:r w:rsidRPr="00752A5A">
        <w:rPr>
          <w:rFonts w:ascii="Arial" w:hAnsi="Arial" w:cs="Arial"/>
          <w:w w:val="110"/>
          <w:sz w:val="18"/>
          <w:szCs w:val="18"/>
        </w:rPr>
        <w:t>Federal.</w:t>
      </w:r>
    </w:p>
    <w:p w14:paraId="433383A7" w14:textId="77777777" w:rsidR="00752A5A" w:rsidRPr="00752A5A" w:rsidRDefault="00752A5A" w:rsidP="00752A5A">
      <w:pPr>
        <w:pStyle w:val="Corpodetexto"/>
        <w:spacing w:before="8"/>
        <w:ind w:right="-2"/>
        <w:rPr>
          <w:rFonts w:ascii="Arial" w:hAnsi="Arial" w:cs="Arial"/>
          <w:sz w:val="18"/>
          <w:szCs w:val="18"/>
        </w:rPr>
      </w:pPr>
    </w:p>
    <w:p w14:paraId="062633B5" w14:textId="02B333AA" w:rsidR="00752A5A" w:rsidRPr="00752A5A" w:rsidRDefault="00752A5A" w:rsidP="00752A5A">
      <w:pPr>
        <w:pStyle w:val="Corpodetexto"/>
        <w:spacing w:before="99" w:line="242" w:lineRule="auto"/>
        <w:ind w:right="-2"/>
        <w:rPr>
          <w:rFonts w:ascii="Arial" w:hAnsi="Arial" w:cs="Arial"/>
          <w:w w:val="115"/>
          <w:sz w:val="18"/>
          <w:szCs w:val="18"/>
        </w:rPr>
      </w:pPr>
      <w:r w:rsidRPr="00752A5A">
        <w:rPr>
          <w:rFonts w:ascii="Arial" w:hAnsi="Arial" w:cs="Arial"/>
          <w:w w:val="115"/>
          <w:sz w:val="18"/>
          <w:szCs w:val="18"/>
        </w:rPr>
        <w:t>Preliminarmente,</w:t>
      </w:r>
      <w:r w:rsidRPr="00752A5A">
        <w:rPr>
          <w:rFonts w:ascii="Arial" w:hAnsi="Arial" w:cs="Arial"/>
          <w:spacing w:val="1"/>
          <w:w w:val="115"/>
          <w:sz w:val="18"/>
          <w:szCs w:val="18"/>
        </w:rPr>
        <w:t xml:space="preserve"> </w:t>
      </w:r>
      <w:r w:rsidRPr="00752A5A">
        <w:rPr>
          <w:rFonts w:ascii="Arial" w:hAnsi="Arial" w:cs="Arial"/>
          <w:w w:val="115"/>
          <w:sz w:val="18"/>
          <w:szCs w:val="18"/>
        </w:rPr>
        <w:t>baseados</w:t>
      </w:r>
      <w:r w:rsidRPr="00752A5A">
        <w:rPr>
          <w:rFonts w:ascii="Arial" w:hAnsi="Arial" w:cs="Arial"/>
          <w:spacing w:val="1"/>
          <w:w w:val="115"/>
          <w:sz w:val="18"/>
          <w:szCs w:val="18"/>
        </w:rPr>
        <w:t xml:space="preserve"> </w:t>
      </w:r>
      <w:r w:rsidRPr="00752A5A">
        <w:rPr>
          <w:rFonts w:ascii="Arial" w:hAnsi="Arial" w:cs="Arial"/>
          <w:w w:val="115"/>
          <w:sz w:val="18"/>
          <w:szCs w:val="18"/>
        </w:rPr>
        <w:t>em orçamento</w:t>
      </w:r>
      <w:r w:rsidRPr="00752A5A">
        <w:rPr>
          <w:rFonts w:ascii="Arial" w:hAnsi="Arial" w:cs="Arial"/>
          <w:spacing w:val="1"/>
          <w:w w:val="115"/>
          <w:sz w:val="18"/>
          <w:szCs w:val="18"/>
        </w:rPr>
        <w:t xml:space="preserve"> </w:t>
      </w:r>
      <w:r w:rsidRPr="00752A5A">
        <w:rPr>
          <w:rFonts w:ascii="Arial" w:hAnsi="Arial" w:cs="Arial"/>
          <w:w w:val="115"/>
          <w:sz w:val="18"/>
          <w:szCs w:val="18"/>
        </w:rPr>
        <w:t>prévio</w:t>
      </w:r>
      <w:r w:rsidRPr="00752A5A">
        <w:rPr>
          <w:rFonts w:ascii="Arial" w:hAnsi="Arial" w:cs="Arial"/>
          <w:spacing w:val="1"/>
          <w:w w:val="115"/>
          <w:sz w:val="18"/>
          <w:szCs w:val="18"/>
        </w:rPr>
        <w:t xml:space="preserve"> </w:t>
      </w:r>
      <w:r w:rsidRPr="00752A5A">
        <w:rPr>
          <w:rFonts w:ascii="Arial" w:hAnsi="Arial" w:cs="Arial"/>
          <w:w w:val="115"/>
          <w:sz w:val="18"/>
          <w:szCs w:val="18"/>
        </w:rPr>
        <w:t>estimativo</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em</w:t>
      </w:r>
      <w:r w:rsidRPr="00752A5A">
        <w:rPr>
          <w:rFonts w:ascii="Arial" w:hAnsi="Arial" w:cs="Arial"/>
          <w:spacing w:val="1"/>
          <w:w w:val="115"/>
          <w:sz w:val="18"/>
          <w:szCs w:val="18"/>
        </w:rPr>
        <w:t xml:space="preserve"> </w:t>
      </w:r>
      <w:r w:rsidRPr="00752A5A">
        <w:rPr>
          <w:rFonts w:ascii="Arial" w:hAnsi="Arial" w:cs="Arial"/>
          <w:w w:val="115"/>
          <w:sz w:val="18"/>
          <w:szCs w:val="18"/>
        </w:rPr>
        <w:t>valores</w:t>
      </w:r>
      <w:r w:rsidRPr="00752A5A">
        <w:rPr>
          <w:rFonts w:ascii="Arial" w:hAnsi="Arial" w:cs="Arial"/>
          <w:spacing w:val="46"/>
          <w:w w:val="115"/>
          <w:sz w:val="18"/>
          <w:szCs w:val="18"/>
        </w:rPr>
        <w:t xml:space="preserve"> </w:t>
      </w:r>
      <w:r w:rsidRPr="00752A5A">
        <w:rPr>
          <w:rFonts w:ascii="Arial" w:hAnsi="Arial" w:cs="Arial"/>
          <w:w w:val="115"/>
          <w:sz w:val="18"/>
          <w:szCs w:val="18"/>
        </w:rPr>
        <w:t>obtidos</w:t>
      </w:r>
      <w:r w:rsidRPr="00752A5A">
        <w:rPr>
          <w:rFonts w:ascii="Arial" w:hAnsi="Arial" w:cs="Arial"/>
          <w:spacing w:val="46"/>
          <w:w w:val="115"/>
          <w:sz w:val="18"/>
          <w:szCs w:val="18"/>
        </w:rPr>
        <w:t xml:space="preserve"> </w:t>
      </w:r>
      <w:r w:rsidRPr="00752A5A">
        <w:rPr>
          <w:rFonts w:ascii="Arial" w:hAnsi="Arial" w:cs="Arial"/>
          <w:w w:val="115"/>
          <w:sz w:val="18"/>
          <w:szCs w:val="18"/>
        </w:rPr>
        <w:t>em</w:t>
      </w:r>
      <w:r w:rsidRPr="00752A5A">
        <w:rPr>
          <w:rFonts w:ascii="Arial" w:hAnsi="Arial" w:cs="Arial"/>
          <w:spacing w:val="43"/>
          <w:w w:val="115"/>
          <w:sz w:val="18"/>
          <w:szCs w:val="18"/>
        </w:rPr>
        <w:t xml:space="preserve"> </w:t>
      </w:r>
      <w:r w:rsidRPr="00752A5A">
        <w:rPr>
          <w:rFonts w:ascii="Arial" w:hAnsi="Arial" w:cs="Arial"/>
          <w:w w:val="115"/>
          <w:sz w:val="18"/>
          <w:szCs w:val="18"/>
        </w:rPr>
        <w:t>outras</w:t>
      </w:r>
      <w:r w:rsidRPr="00752A5A">
        <w:rPr>
          <w:rFonts w:ascii="Arial" w:hAnsi="Arial" w:cs="Arial"/>
          <w:spacing w:val="47"/>
          <w:w w:val="115"/>
          <w:sz w:val="18"/>
          <w:szCs w:val="18"/>
        </w:rPr>
        <w:t xml:space="preserve"> </w:t>
      </w:r>
      <w:r w:rsidRPr="00752A5A">
        <w:rPr>
          <w:rFonts w:ascii="Arial" w:hAnsi="Arial" w:cs="Arial"/>
          <w:w w:val="115"/>
          <w:sz w:val="18"/>
          <w:szCs w:val="18"/>
        </w:rPr>
        <w:t>obras</w:t>
      </w:r>
      <w:r w:rsidRPr="00752A5A">
        <w:rPr>
          <w:rFonts w:ascii="Arial" w:hAnsi="Arial" w:cs="Arial"/>
          <w:spacing w:val="46"/>
          <w:w w:val="115"/>
          <w:sz w:val="18"/>
          <w:szCs w:val="18"/>
        </w:rPr>
        <w:t xml:space="preserve"> </w:t>
      </w:r>
      <w:r w:rsidRPr="00752A5A">
        <w:rPr>
          <w:rFonts w:ascii="Arial" w:hAnsi="Arial" w:cs="Arial"/>
          <w:w w:val="115"/>
          <w:sz w:val="18"/>
          <w:szCs w:val="18"/>
        </w:rPr>
        <w:t>similares</w:t>
      </w:r>
      <w:r w:rsidRPr="00752A5A">
        <w:rPr>
          <w:rFonts w:ascii="Arial" w:hAnsi="Arial" w:cs="Arial"/>
          <w:spacing w:val="43"/>
          <w:w w:val="115"/>
          <w:sz w:val="18"/>
          <w:szCs w:val="18"/>
        </w:rPr>
        <w:t xml:space="preserve"> </w:t>
      </w:r>
      <w:r w:rsidRPr="00752A5A">
        <w:rPr>
          <w:rFonts w:ascii="Arial" w:hAnsi="Arial" w:cs="Arial"/>
          <w:w w:val="115"/>
          <w:sz w:val="18"/>
          <w:szCs w:val="18"/>
        </w:rPr>
        <w:t>executadas</w:t>
      </w:r>
      <w:r w:rsidRPr="00752A5A">
        <w:rPr>
          <w:rFonts w:ascii="Arial" w:hAnsi="Arial" w:cs="Arial"/>
          <w:spacing w:val="46"/>
          <w:w w:val="115"/>
          <w:sz w:val="18"/>
          <w:szCs w:val="18"/>
        </w:rPr>
        <w:t xml:space="preserve"> </w:t>
      </w:r>
      <w:r w:rsidRPr="00752A5A">
        <w:rPr>
          <w:rFonts w:ascii="Arial" w:hAnsi="Arial" w:cs="Arial"/>
          <w:w w:val="115"/>
          <w:sz w:val="18"/>
          <w:szCs w:val="18"/>
        </w:rPr>
        <w:t>no</w:t>
      </w:r>
      <w:r w:rsidRPr="00752A5A">
        <w:rPr>
          <w:rFonts w:ascii="Arial" w:hAnsi="Arial" w:cs="Arial"/>
          <w:spacing w:val="47"/>
          <w:w w:val="115"/>
          <w:sz w:val="18"/>
          <w:szCs w:val="18"/>
        </w:rPr>
        <w:t xml:space="preserve"> </w:t>
      </w:r>
      <w:r w:rsidRPr="00752A5A">
        <w:rPr>
          <w:rFonts w:ascii="Arial" w:hAnsi="Arial" w:cs="Arial"/>
          <w:w w:val="115"/>
          <w:sz w:val="18"/>
          <w:szCs w:val="18"/>
        </w:rPr>
        <w:t>âmbito</w:t>
      </w:r>
      <w:r w:rsidRPr="00752A5A">
        <w:rPr>
          <w:rFonts w:ascii="Arial" w:hAnsi="Arial" w:cs="Arial"/>
          <w:spacing w:val="47"/>
          <w:w w:val="115"/>
          <w:sz w:val="18"/>
          <w:szCs w:val="18"/>
        </w:rPr>
        <w:t xml:space="preserve"> </w:t>
      </w:r>
      <w:r w:rsidRPr="00752A5A">
        <w:rPr>
          <w:rFonts w:ascii="Arial" w:hAnsi="Arial" w:cs="Arial"/>
          <w:w w:val="115"/>
          <w:sz w:val="18"/>
          <w:szCs w:val="18"/>
        </w:rPr>
        <w:t>deste</w:t>
      </w:r>
      <w:r w:rsidRPr="00752A5A">
        <w:rPr>
          <w:rFonts w:ascii="Arial" w:hAnsi="Arial" w:cs="Arial"/>
          <w:spacing w:val="47"/>
          <w:w w:val="115"/>
          <w:sz w:val="18"/>
          <w:szCs w:val="18"/>
        </w:rPr>
        <w:t xml:space="preserve"> </w:t>
      </w:r>
      <w:r w:rsidRPr="00752A5A">
        <w:rPr>
          <w:rFonts w:ascii="Arial" w:hAnsi="Arial" w:cs="Arial"/>
          <w:w w:val="115"/>
          <w:sz w:val="18"/>
          <w:szCs w:val="18"/>
        </w:rPr>
        <w:t>Município estimamos</w:t>
      </w:r>
      <w:r w:rsidRPr="00752A5A">
        <w:rPr>
          <w:rFonts w:ascii="Arial" w:hAnsi="Arial" w:cs="Arial"/>
          <w:spacing w:val="27"/>
          <w:w w:val="115"/>
          <w:sz w:val="18"/>
          <w:szCs w:val="18"/>
        </w:rPr>
        <w:t xml:space="preserve"> </w:t>
      </w:r>
      <w:r w:rsidRPr="00752A5A">
        <w:rPr>
          <w:rFonts w:ascii="Arial" w:hAnsi="Arial" w:cs="Arial"/>
          <w:w w:val="115"/>
          <w:sz w:val="18"/>
          <w:szCs w:val="18"/>
        </w:rPr>
        <w:t>em</w:t>
      </w:r>
      <w:r w:rsidRPr="00752A5A">
        <w:rPr>
          <w:rFonts w:ascii="Arial" w:hAnsi="Arial" w:cs="Arial"/>
          <w:spacing w:val="27"/>
          <w:w w:val="115"/>
          <w:sz w:val="18"/>
          <w:szCs w:val="18"/>
        </w:rPr>
        <w:t xml:space="preserve"> </w:t>
      </w:r>
      <w:r w:rsidRPr="00752A5A">
        <w:rPr>
          <w:rFonts w:ascii="Arial" w:hAnsi="Arial" w:cs="Arial"/>
          <w:w w:val="115"/>
          <w:sz w:val="18"/>
          <w:szCs w:val="18"/>
        </w:rPr>
        <w:t>R$</w:t>
      </w:r>
      <w:r w:rsidR="006C2C8E">
        <w:rPr>
          <w:rFonts w:ascii="Arial" w:hAnsi="Arial" w:cs="Arial"/>
          <w:w w:val="115"/>
          <w:sz w:val="18"/>
          <w:szCs w:val="18"/>
        </w:rPr>
        <w:t xml:space="preserve"> </w:t>
      </w:r>
      <w:r w:rsidR="0042408A">
        <w:rPr>
          <w:rFonts w:ascii="Arial" w:hAnsi="Arial" w:cs="Arial"/>
          <w:b/>
          <w:spacing w:val="29"/>
          <w:w w:val="115"/>
          <w:sz w:val="18"/>
          <w:szCs w:val="18"/>
        </w:rPr>
        <w:t>2.785.062,40</w:t>
      </w:r>
      <w:r w:rsidRPr="00622A18">
        <w:rPr>
          <w:rFonts w:ascii="Arial" w:hAnsi="Arial" w:cs="Arial"/>
          <w:b/>
          <w:spacing w:val="29"/>
          <w:w w:val="115"/>
          <w:sz w:val="18"/>
          <w:szCs w:val="18"/>
        </w:rPr>
        <w:t xml:space="preserve"> </w:t>
      </w:r>
      <w:r w:rsidRPr="00622A18">
        <w:rPr>
          <w:rFonts w:ascii="Arial" w:hAnsi="Arial" w:cs="Arial"/>
          <w:b/>
          <w:w w:val="115"/>
          <w:sz w:val="18"/>
          <w:szCs w:val="18"/>
        </w:rPr>
        <w:t>(</w:t>
      </w:r>
      <w:r w:rsidR="0042408A">
        <w:rPr>
          <w:rFonts w:ascii="Arial" w:hAnsi="Arial" w:cs="Arial"/>
          <w:b/>
          <w:w w:val="115"/>
          <w:sz w:val="18"/>
          <w:szCs w:val="18"/>
        </w:rPr>
        <w:t>dois milhões setecentos e oitenta e cinco mil sessenta e dois reais e quarenta</w:t>
      </w:r>
      <w:r w:rsidRPr="00622A18">
        <w:rPr>
          <w:rFonts w:ascii="Arial" w:hAnsi="Arial" w:cs="Arial"/>
          <w:b/>
          <w:w w:val="115"/>
          <w:sz w:val="18"/>
          <w:szCs w:val="18"/>
        </w:rPr>
        <w:t xml:space="preserve"> centavos)</w:t>
      </w:r>
      <w:r w:rsidR="004A49A3">
        <w:rPr>
          <w:rFonts w:ascii="Arial" w:hAnsi="Arial" w:cs="Arial"/>
          <w:b/>
          <w:w w:val="115"/>
          <w:sz w:val="18"/>
          <w:szCs w:val="18"/>
        </w:rPr>
        <w:t>,</w:t>
      </w:r>
      <w:r w:rsidRPr="00622A18">
        <w:rPr>
          <w:rFonts w:ascii="Arial" w:hAnsi="Arial" w:cs="Arial"/>
          <w:b/>
          <w:spacing w:val="31"/>
          <w:w w:val="115"/>
          <w:sz w:val="18"/>
          <w:szCs w:val="18"/>
        </w:rPr>
        <w:t xml:space="preserve"> </w:t>
      </w:r>
      <w:r w:rsidRPr="00752A5A">
        <w:rPr>
          <w:rFonts w:ascii="Arial" w:hAnsi="Arial" w:cs="Arial"/>
          <w:w w:val="115"/>
          <w:sz w:val="18"/>
          <w:szCs w:val="18"/>
        </w:rPr>
        <w:t>o</w:t>
      </w:r>
      <w:r w:rsidRPr="00752A5A">
        <w:rPr>
          <w:rFonts w:ascii="Arial" w:hAnsi="Arial" w:cs="Arial"/>
          <w:spacing w:val="27"/>
          <w:w w:val="115"/>
          <w:sz w:val="18"/>
          <w:szCs w:val="18"/>
        </w:rPr>
        <w:t xml:space="preserve"> </w:t>
      </w:r>
      <w:r w:rsidRPr="00752A5A">
        <w:rPr>
          <w:rFonts w:ascii="Arial" w:hAnsi="Arial" w:cs="Arial"/>
          <w:w w:val="115"/>
          <w:sz w:val="18"/>
          <w:szCs w:val="18"/>
        </w:rPr>
        <w:t>valor</w:t>
      </w:r>
      <w:r w:rsidRPr="00752A5A">
        <w:rPr>
          <w:rFonts w:ascii="Arial" w:hAnsi="Arial" w:cs="Arial"/>
          <w:spacing w:val="29"/>
          <w:w w:val="115"/>
          <w:sz w:val="18"/>
          <w:szCs w:val="18"/>
        </w:rPr>
        <w:t xml:space="preserve"> </w:t>
      </w:r>
      <w:r w:rsidRPr="00752A5A">
        <w:rPr>
          <w:rFonts w:ascii="Arial" w:hAnsi="Arial" w:cs="Arial"/>
          <w:w w:val="115"/>
          <w:sz w:val="18"/>
          <w:szCs w:val="18"/>
        </w:rPr>
        <w:t>de</w:t>
      </w:r>
      <w:r w:rsidRPr="00752A5A">
        <w:rPr>
          <w:rFonts w:ascii="Arial" w:hAnsi="Arial" w:cs="Arial"/>
          <w:spacing w:val="30"/>
          <w:w w:val="115"/>
          <w:sz w:val="18"/>
          <w:szCs w:val="18"/>
        </w:rPr>
        <w:t xml:space="preserve"> </w:t>
      </w:r>
      <w:r w:rsidRPr="00752A5A">
        <w:rPr>
          <w:rFonts w:ascii="Arial" w:hAnsi="Arial" w:cs="Arial"/>
          <w:w w:val="115"/>
          <w:sz w:val="18"/>
          <w:szCs w:val="18"/>
        </w:rPr>
        <w:t>referência</w:t>
      </w:r>
      <w:r w:rsidRPr="00752A5A">
        <w:rPr>
          <w:rFonts w:ascii="Arial" w:hAnsi="Arial" w:cs="Arial"/>
          <w:spacing w:val="29"/>
          <w:w w:val="115"/>
          <w:sz w:val="18"/>
          <w:szCs w:val="18"/>
        </w:rPr>
        <w:t xml:space="preserve"> </w:t>
      </w:r>
      <w:r w:rsidRPr="00752A5A">
        <w:rPr>
          <w:rFonts w:ascii="Arial" w:hAnsi="Arial" w:cs="Arial"/>
          <w:w w:val="115"/>
          <w:sz w:val="18"/>
          <w:szCs w:val="18"/>
        </w:rPr>
        <w:t>da</w:t>
      </w:r>
      <w:r w:rsidRPr="00752A5A">
        <w:rPr>
          <w:rFonts w:ascii="Arial" w:hAnsi="Arial" w:cs="Arial"/>
          <w:spacing w:val="30"/>
          <w:w w:val="115"/>
          <w:sz w:val="18"/>
          <w:szCs w:val="18"/>
        </w:rPr>
        <w:t xml:space="preserve"> </w:t>
      </w:r>
      <w:r w:rsidRPr="00752A5A">
        <w:rPr>
          <w:rFonts w:ascii="Arial" w:hAnsi="Arial" w:cs="Arial"/>
          <w:w w:val="115"/>
          <w:sz w:val="18"/>
          <w:szCs w:val="18"/>
        </w:rPr>
        <w:t>contratação</w:t>
      </w:r>
      <w:r w:rsidRPr="00752A5A">
        <w:rPr>
          <w:rFonts w:ascii="Arial" w:hAnsi="Arial" w:cs="Arial"/>
          <w:spacing w:val="29"/>
          <w:w w:val="115"/>
          <w:sz w:val="18"/>
          <w:szCs w:val="18"/>
        </w:rPr>
        <w:t xml:space="preserve"> </w:t>
      </w:r>
      <w:r w:rsidRPr="00752A5A">
        <w:rPr>
          <w:rFonts w:ascii="Arial" w:hAnsi="Arial" w:cs="Arial"/>
          <w:w w:val="115"/>
          <w:sz w:val="18"/>
          <w:szCs w:val="18"/>
        </w:rPr>
        <w:t>ora</w:t>
      </w:r>
      <w:r w:rsidRPr="00752A5A">
        <w:rPr>
          <w:rFonts w:ascii="Arial" w:hAnsi="Arial" w:cs="Arial"/>
          <w:spacing w:val="-53"/>
          <w:w w:val="115"/>
          <w:sz w:val="18"/>
          <w:szCs w:val="18"/>
        </w:rPr>
        <w:t xml:space="preserve">     </w:t>
      </w:r>
      <w:r w:rsidRPr="00752A5A">
        <w:rPr>
          <w:rFonts w:ascii="Arial" w:hAnsi="Arial" w:cs="Arial"/>
          <w:w w:val="115"/>
          <w:sz w:val="18"/>
          <w:szCs w:val="18"/>
        </w:rPr>
        <w:t>pretendida.</w:t>
      </w:r>
    </w:p>
    <w:p w14:paraId="029A597C" w14:textId="77777777" w:rsidR="00752A5A" w:rsidRPr="00752A5A" w:rsidRDefault="00752A5A" w:rsidP="00752A5A">
      <w:pPr>
        <w:pStyle w:val="Ttulo1"/>
        <w:numPr>
          <w:ilvl w:val="0"/>
          <w:numId w:val="44"/>
        </w:numPr>
        <w:tabs>
          <w:tab w:val="left" w:pos="336"/>
        </w:tabs>
        <w:spacing w:before="240"/>
        <w:ind w:left="220" w:right="-2" w:hanging="221"/>
        <w:rPr>
          <w:b w:val="0"/>
          <w:bCs w:val="0"/>
          <w:w w:val="115"/>
          <w:sz w:val="18"/>
          <w:szCs w:val="18"/>
        </w:rPr>
      </w:pPr>
      <w:r w:rsidRPr="00752A5A">
        <w:rPr>
          <w:w w:val="115"/>
          <w:sz w:val="18"/>
          <w:szCs w:val="18"/>
        </w:rPr>
        <w:t>-</w:t>
      </w:r>
      <w:r w:rsidRPr="00752A5A">
        <w:rPr>
          <w:spacing w:val="29"/>
          <w:w w:val="115"/>
          <w:sz w:val="18"/>
          <w:szCs w:val="18"/>
        </w:rPr>
        <w:t xml:space="preserve"> </w:t>
      </w:r>
      <w:r w:rsidRPr="00752A5A">
        <w:rPr>
          <w:w w:val="115"/>
          <w:sz w:val="18"/>
          <w:szCs w:val="18"/>
        </w:rPr>
        <w:t>DESCRIÇÃO</w:t>
      </w:r>
      <w:r w:rsidRPr="00752A5A">
        <w:rPr>
          <w:spacing w:val="30"/>
          <w:w w:val="115"/>
          <w:sz w:val="18"/>
          <w:szCs w:val="18"/>
        </w:rPr>
        <w:t xml:space="preserve"> </w:t>
      </w:r>
      <w:r w:rsidRPr="00752A5A">
        <w:rPr>
          <w:w w:val="115"/>
          <w:sz w:val="18"/>
          <w:szCs w:val="18"/>
        </w:rPr>
        <w:t>DA</w:t>
      </w:r>
      <w:r w:rsidRPr="00752A5A">
        <w:rPr>
          <w:spacing w:val="31"/>
          <w:w w:val="115"/>
          <w:sz w:val="18"/>
          <w:szCs w:val="18"/>
        </w:rPr>
        <w:t xml:space="preserve"> </w:t>
      </w:r>
      <w:r w:rsidRPr="00752A5A">
        <w:rPr>
          <w:w w:val="115"/>
          <w:sz w:val="18"/>
          <w:szCs w:val="18"/>
        </w:rPr>
        <w:t>SOLUÇÃO</w:t>
      </w:r>
    </w:p>
    <w:p w14:paraId="76679C65" w14:textId="77777777" w:rsidR="00752A5A" w:rsidRPr="00752A5A" w:rsidRDefault="00752A5A" w:rsidP="00752A5A">
      <w:pPr>
        <w:rPr>
          <w:rFonts w:ascii="Arial" w:hAnsi="Arial" w:cs="Arial"/>
          <w:sz w:val="18"/>
          <w:szCs w:val="18"/>
        </w:rPr>
      </w:pPr>
    </w:p>
    <w:p w14:paraId="7FE7D14A" w14:textId="77777777" w:rsidR="00752A5A" w:rsidRPr="00752A5A" w:rsidRDefault="00752A5A" w:rsidP="00752A5A">
      <w:pPr>
        <w:pStyle w:val="Corpodetexto"/>
        <w:spacing w:before="1" w:line="242" w:lineRule="auto"/>
        <w:ind w:left="115" w:right="-2" w:firstLine="736"/>
        <w:rPr>
          <w:rFonts w:ascii="Arial" w:hAnsi="Arial" w:cs="Arial"/>
          <w:w w:val="115"/>
          <w:sz w:val="18"/>
          <w:szCs w:val="18"/>
        </w:rPr>
      </w:pPr>
    </w:p>
    <w:p w14:paraId="7B550BB9" w14:textId="1897EF05" w:rsidR="00752A5A" w:rsidRPr="00752A5A" w:rsidRDefault="00752A5A" w:rsidP="00752A5A">
      <w:pPr>
        <w:pStyle w:val="Corpodetexto"/>
        <w:spacing w:before="1" w:line="242" w:lineRule="auto"/>
        <w:ind w:left="115" w:right="-2" w:firstLine="736"/>
        <w:rPr>
          <w:rFonts w:ascii="Arial" w:hAnsi="Arial" w:cs="Arial"/>
          <w:w w:val="115"/>
          <w:sz w:val="18"/>
          <w:szCs w:val="18"/>
        </w:rPr>
      </w:pPr>
      <w:r w:rsidRPr="00752A5A">
        <w:rPr>
          <w:rFonts w:ascii="Arial" w:hAnsi="Arial" w:cs="Arial"/>
          <w:w w:val="115"/>
          <w:sz w:val="18"/>
          <w:szCs w:val="18"/>
        </w:rPr>
        <w:t>Esta</w:t>
      </w:r>
      <w:r w:rsidRPr="00752A5A">
        <w:rPr>
          <w:rFonts w:ascii="Arial" w:hAnsi="Arial" w:cs="Arial"/>
          <w:spacing w:val="1"/>
          <w:w w:val="115"/>
          <w:sz w:val="18"/>
          <w:szCs w:val="18"/>
        </w:rPr>
        <w:t xml:space="preserve"> </w:t>
      </w:r>
      <w:r w:rsidRPr="00752A5A">
        <w:rPr>
          <w:rFonts w:ascii="Arial" w:hAnsi="Arial" w:cs="Arial"/>
          <w:w w:val="115"/>
          <w:sz w:val="18"/>
          <w:szCs w:val="18"/>
        </w:rPr>
        <w:t>contratação</w:t>
      </w:r>
      <w:r w:rsidRPr="00752A5A">
        <w:rPr>
          <w:rFonts w:ascii="Arial" w:hAnsi="Arial" w:cs="Arial"/>
          <w:spacing w:val="1"/>
          <w:w w:val="115"/>
          <w:sz w:val="18"/>
          <w:szCs w:val="18"/>
        </w:rPr>
        <w:t xml:space="preserve"> </w:t>
      </w:r>
      <w:r w:rsidRPr="00752A5A">
        <w:rPr>
          <w:rFonts w:ascii="Arial" w:hAnsi="Arial" w:cs="Arial"/>
          <w:w w:val="115"/>
          <w:sz w:val="18"/>
          <w:szCs w:val="18"/>
        </w:rPr>
        <w:t>destina-se</w:t>
      </w:r>
      <w:r w:rsidRPr="00752A5A">
        <w:rPr>
          <w:rFonts w:ascii="Arial" w:hAnsi="Arial" w:cs="Arial"/>
          <w:spacing w:val="1"/>
          <w:w w:val="115"/>
          <w:sz w:val="18"/>
          <w:szCs w:val="18"/>
        </w:rPr>
        <w:t xml:space="preserve"> </w:t>
      </w:r>
      <w:r w:rsidRPr="00752A5A">
        <w:rPr>
          <w:rFonts w:ascii="Arial" w:hAnsi="Arial" w:cs="Arial"/>
          <w:w w:val="115"/>
          <w:sz w:val="18"/>
          <w:szCs w:val="18"/>
        </w:rPr>
        <w:t>à</w:t>
      </w:r>
      <w:r w:rsidRPr="00752A5A">
        <w:rPr>
          <w:rFonts w:ascii="Arial" w:hAnsi="Arial" w:cs="Arial"/>
          <w:spacing w:val="1"/>
          <w:w w:val="115"/>
          <w:sz w:val="18"/>
          <w:szCs w:val="18"/>
        </w:rPr>
        <w:t xml:space="preserve"> </w:t>
      </w:r>
      <w:r w:rsidRPr="00752A5A">
        <w:rPr>
          <w:rFonts w:ascii="Arial" w:hAnsi="Arial" w:cs="Arial"/>
          <w:w w:val="115"/>
          <w:sz w:val="18"/>
          <w:szCs w:val="18"/>
        </w:rPr>
        <w:t>execução da Construção de 2</w:t>
      </w:r>
      <w:r w:rsidR="0042408A">
        <w:rPr>
          <w:rFonts w:ascii="Arial" w:hAnsi="Arial" w:cs="Arial"/>
          <w:w w:val="115"/>
          <w:sz w:val="18"/>
          <w:szCs w:val="18"/>
        </w:rPr>
        <w:t>0</w:t>
      </w:r>
      <w:r w:rsidRPr="00752A5A">
        <w:rPr>
          <w:rFonts w:ascii="Arial" w:hAnsi="Arial" w:cs="Arial"/>
          <w:w w:val="115"/>
          <w:sz w:val="18"/>
          <w:szCs w:val="18"/>
        </w:rPr>
        <w:t xml:space="preserve"> unidades habitacionais no Município de Teodoro Sampaio-Ba.</w:t>
      </w:r>
      <w:r w:rsidRPr="00752A5A">
        <w:rPr>
          <w:rFonts w:ascii="Arial" w:hAnsi="Arial" w:cs="Arial"/>
          <w:spacing w:val="13"/>
          <w:w w:val="115"/>
          <w:sz w:val="18"/>
          <w:szCs w:val="18"/>
        </w:rPr>
        <w:t xml:space="preserve"> </w:t>
      </w:r>
      <w:r w:rsidRPr="00752A5A">
        <w:rPr>
          <w:rFonts w:ascii="Arial" w:hAnsi="Arial" w:cs="Arial"/>
          <w:w w:val="115"/>
          <w:sz w:val="18"/>
          <w:szCs w:val="18"/>
        </w:rPr>
        <w:t>Tais</w:t>
      </w:r>
      <w:r w:rsidRPr="00752A5A">
        <w:rPr>
          <w:rFonts w:ascii="Arial" w:hAnsi="Arial" w:cs="Arial"/>
          <w:spacing w:val="11"/>
          <w:w w:val="115"/>
          <w:sz w:val="18"/>
          <w:szCs w:val="18"/>
        </w:rPr>
        <w:t xml:space="preserve"> </w:t>
      </w:r>
      <w:r w:rsidRPr="00752A5A">
        <w:rPr>
          <w:rFonts w:ascii="Arial" w:hAnsi="Arial" w:cs="Arial"/>
          <w:w w:val="115"/>
          <w:sz w:val="18"/>
          <w:szCs w:val="18"/>
        </w:rPr>
        <w:t>serviços</w:t>
      </w:r>
      <w:r w:rsidRPr="00752A5A">
        <w:rPr>
          <w:rFonts w:ascii="Arial" w:hAnsi="Arial" w:cs="Arial"/>
          <w:spacing w:val="11"/>
          <w:w w:val="115"/>
          <w:sz w:val="18"/>
          <w:szCs w:val="18"/>
        </w:rPr>
        <w:t xml:space="preserve"> </w:t>
      </w:r>
      <w:r w:rsidRPr="00752A5A">
        <w:rPr>
          <w:rFonts w:ascii="Arial" w:hAnsi="Arial" w:cs="Arial"/>
          <w:w w:val="115"/>
          <w:sz w:val="18"/>
          <w:szCs w:val="18"/>
        </w:rPr>
        <w:t>constarão</w:t>
      </w:r>
      <w:r w:rsidRPr="00752A5A">
        <w:rPr>
          <w:rFonts w:ascii="Arial" w:hAnsi="Arial" w:cs="Arial"/>
          <w:spacing w:val="12"/>
          <w:w w:val="115"/>
          <w:sz w:val="18"/>
          <w:szCs w:val="18"/>
        </w:rPr>
        <w:t xml:space="preserve"> </w:t>
      </w:r>
      <w:r w:rsidRPr="00752A5A">
        <w:rPr>
          <w:rFonts w:ascii="Arial" w:hAnsi="Arial" w:cs="Arial"/>
          <w:w w:val="115"/>
          <w:sz w:val="18"/>
          <w:szCs w:val="18"/>
        </w:rPr>
        <w:t>resumidamente</w:t>
      </w:r>
      <w:r w:rsidRPr="00752A5A">
        <w:rPr>
          <w:rFonts w:ascii="Arial" w:hAnsi="Arial" w:cs="Arial"/>
          <w:spacing w:val="13"/>
          <w:w w:val="115"/>
          <w:sz w:val="18"/>
          <w:szCs w:val="18"/>
        </w:rPr>
        <w:t xml:space="preserve"> </w:t>
      </w:r>
      <w:r w:rsidRPr="00752A5A">
        <w:rPr>
          <w:rFonts w:ascii="Arial" w:hAnsi="Arial" w:cs="Arial"/>
          <w:w w:val="115"/>
          <w:sz w:val="18"/>
          <w:szCs w:val="18"/>
        </w:rPr>
        <w:t>em:</w:t>
      </w:r>
    </w:p>
    <w:p w14:paraId="08AFC48D" w14:textId="77777777" w:rsidR="00752A5A" w:rsidRPr="00752A5A" w:rsidRDefault="00752A5A" w:rsidP="00752A5A">
      <w:pPr>
        <w:pStyle w:val="Corpodetexto"/>
        <w:spacing w:before="1" w:line="242" w:lineRule="auto"/>
        <w:ind w:left="115" w:right="-2" w:firstLine="736"/>
        <w:rPr>
          <w:rFonts w:ascii="Arial" w:hAnsi="Arial" w:cs="Arial"/>
          <w:sz w:val="18"/>
          <w:szCs w:val="18"/>
        </w:rPr>
      </w:pPr>
    </w:p>
    <w:p w14:paraId="5A1410F0" w14:textId="77777777" w:rsidR="00752A5A" w:rsidRPr="00752A5A" w:rsidRDefault="00752A5A" w:rsidP="00752A5A">
      <w:pPr>
        <w:pStyle w:val="Corpodetexto"/>
        <w:spacing w:before="5"/>
        <w:ind w:right="-2"/>
        <w:rPr>
          <w:rFonts w:ascii="Arial" w:hAnsi="Arial" w:cs="Arial"/>
          <w:sz w:val="18"/>
          <w:szCs w:val="18"/>
        </w:rPr>
      </w:pPr>
    </w:p>
    <w:p w14:paraId="4EDABE79"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Serviços Preliminares;</w:t>
      </w:r>
    </w:p>
    <w:p w14:paraId="38CA0864"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Administração de Obra;</w:t>
      </w:r>
    </w:p>
    <w:p w14:paraId="39B0B567"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Sapata;</w:t>
      </w:r>
    </w:p>
    <w:p w14:paraId="4B2BF86C"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Baldrames;</w:t>
      </w:r>
    </w:p>
    <w:p w14:paraId="70E6366D"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Impermeabilização;</w:t>
      </w:r>
    </w:p>
    <w:p w14:paraId="4AC2E2B7"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Pilares, Vigas e Lajes;</w:t>
      </w:r>
    </w:p>
    <w:p w14:paraId="31806EB5"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Alvenaria/Fechamentos;</w:t>
      </w:r>
    </w:p>
    <w:p w14:paraId="2723E2A2"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Esquadrias Metálicas;</w:t>
      </w:r>
    </w:p>
    <w:p w14:paraId="26BA2244"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w w:val="115"/>
          <w:sz w:val="18"/>
          <w:szCs w:val="18"/>
        </w:rPr>
        <w:t>Esquadrias de Madeiras;</w:t>
      </w:r>
    </w:p>
    <w:p w14:paraId="4DC15422"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Telhados;</w:t>
      </w:r>
    </w:p>
    <w:p w14:paraId="0CC5767E"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Revestimentos Internos;</w:t>
      </w:r>
    </w:p>
    <w:p w14:paraId="0E5F86F5"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Revestimentos Cerâmicos;</w:t>
      </w:r>
    </w:p>
    <w:p w14:paraId="01C92DEA"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Revestimentos Externos;</w:t>
      </w:r>
    </w:p>
    <w:p w14:paraId="1DF3135F"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Forros;</w:t>
      </w:r>
    </w:p>
    <w:p w14:paraId="113AE12F"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Pinturas Internas;</w:t>
      </w:r>
    </w:p>
    <w:p w14:paraId="1ADD7F00"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Pinturas Externas;</w:t>
      </w:r>
    </w:p>
    <w:p w14:paraId="3E5DDBF2"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Pintura Esquadrias;</w:t>
      </w:r>
    </w:p>
    <w:p w14:paraId="31CBAE8D"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Piso Cerâmico;</w:t>
      </w:r>
    </w:p>
    <w:p w14:paraId="6DF436AE"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Piso Cimentado;</w:t>
      </w:r>
    </w:p>
    <w:p w14:paraId="4CE29AC9"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Rodapés, Soleiras e Peitoris;</w:t>
      </w:r>
    </w:p>
    <w:p w14:paraId="2C58E850"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Centro de Distribuição Elétrica;</w:t>
      </w:r>
    </w:p>
    <w:p w14:paraId="69D50FFD"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Iluminação, Tomadas e Interruptores;</w:t>
      </w:r>
    </w:p>
    <w:p w14:paraId="2DD34F54"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Fios e Cabos;</w:t>
      </w:r>
    </w:p>
    <w:p w14:paraId="1E970B01"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Tubulações e Conexões Hidráulicas;</w:t>
      </w:r>
    </w:p>
    <w:p w14:paraId="238DF5C3"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Registros;</w:t>
      </w:r>
    </w:p>
    <w:p w14:paraId="181A0FDC"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Entrada / Alimentação Hidráulica;</w:t>
      </w:r>
    </w:p>
    <w:p w14:paraId="3ADF327B"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Caixa D’ água e Barrilete;</w:t>
      </w:r>
    </w:p>
    <w:p w14:paraId="1FA05E12"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Tubulações e conexões sanitárias;</w:t>
      </w:r>
    </w:p>
    <w:p w14:paraId="664593A8"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Acessórios / Caixas Sanitárias;</w:t>
      </w:r>
    </w:p>
    <w:p w14:paraId="163E79F0"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Aparelhos, Metais e Bancadas;</w:t>
      </w:r>
    </w:p>
    <w:p w14:paraId="75D8A0DC" w14:textId="77777777" w:rsidR="00752A5A" w:rsidRPr="00752A5A" w:rsidRDefault="00752A5A" w:rsidP="00752A5A">
      <w:pPr>
        <w:pStyle w:val="PargrafodaLista"/>
        <w:numPr>
          <w:ilvl w:val="1"/>
          <w:numId w:val="44"/>
        </w:numPr>
        <w:tabs>
          <w:tab w:val="left" w:pos="835"/>
          <w:tab w:val="left" w:pos="836"/>
        </w:tabs>
        <w:spacing w:before="20" w:line="242" w:lineRule="auto"/>
        <w:ind w:left="836" w:right="-2"/>
        <w:jc w:val="left"/>
        <w:rPr>
          <w:rFonts w:ascii="Arial" w:hAnsi="Arial" w:cs="Arial"/>
          <w:sz w:val="18"/>
          <w:szCs w:val="18"/>
        </w:rPr>
      </w:pPr>
      <w:r w:rsidRPr="00752A5A">
        <w:rPr>
          <w:rFonts w:ascii="Arial" w:hAnsi="Arial" w:cs="Arial"/>
          <w:sz w:val="18"/>
          <w:szCs w:val="18"/>
        </w:rPr>
        <w:t>Calafete / Limpeza.</w:t>
      </w:r>
    </w:p>
    <w:p w14:paraId="210709C1" w14:textId="77777777" w:rsidR="00752A5A" w:rsidRPr="00752A5A" w:rsidRDefault="00752A5A" w:rsidP="00752A5A">
      <w:pPr>
        <w:pStyle w:val="Corpodetexto"/>
        <w:spacing w:before="2"/>
        <w:ind w:right="-2"/>
        <w:rPr>
          <w:rFonts w:ascii="Arial" w:hAnsi="Arial" w:cs="Arial"/>
          <w:sz w:val="18"/>
          <w:szCs w:val="18"/>
        </w:rPr>
      </w:pPr>
    </w:p>
    <w:p w14:paraId="260DECE8" w14:textId="77777777" w:rsidR="00752A5A" w:rsidRPr="00752A5A" w:rsidRDefault="00752A5A" w:rsidP="00752A5A">
      <w:pPr>
        <w:pStyle w:val="Corpodetexto"/>
        <w:spacing w:before="2"/>
        <w:ind w:right="-2"/>
        <w:rPr>
          <w:rFonts w:ascii="Arial" w:hAnsi="Arial" w:cs="Arial"/>
          <w:sz w:val="18"/>
          <w:szCs w:val="18"/>
        </w:rPr>
      </w:pPr>
    </w:p>
    <w:p w14:paraId="7F46582B" w14:textId="77777777" w:rsidR="00752A5A" w:rsidRPr="00752A5A" w:rsidRDefault="00752A5A" w:rsidP="00752A5A">
      <w:pPr>
        <w:pStyle w:val="Corpodetexto"/>
        <w:ind w:left="115" w:right="-2" w:firstLine="736"/>
        <w:rPr>
          <w:rFonts w:ascii="Arial" w:hAnsi="Arial" w:cs="Arial"/>
          <w:sz w:val="18"/>
          <w:szCs w:val="18"/>
        </w:rPr>
      </w:pPr>
      <w:r w:rsidRPr="00752A5A">
        <w:rPr>
          <w:rFonts w:ascii="Arial" w:hAnsi="Arial" w:cs="Arial"/>
          <w:w w:val="115"/>
          <w:sz w:val="18"/>
          <w:szCs w:val="18"/>
        </w:rPr>
        <w:t>A obra se dará de conformidade com o previsto no projeto básico,</w:t>
      </w:r>
      <w:r w:rsidRPr="00752A5A">
        <w:rPr>
          <w:rFonts w:ascii="Arial" w:hAnsi="Arial" w:cs="Arial"/>
          <w:spacing w:val="-53"/>
          <w:w w:val="115"/>
          <w:sz w:val="18"/>
          <w:szCs w:val="18"/>
        </w:rPr>
        <w:t xml:space="preserve"> </w:t>
      </w:r>
      <w:r w:rsidRPr="00752A5A">
        <w:rPr>
          <w:rFonts w:ascii="Arial" w:hAnsi="Arial" w:cs="Arial"/>
          <w:w w:val="115"/>
          <w:sz w:val="18"/>
          <w:szCs w:val="18"/>
        </w:rPr>
        <w:t>memoriais</w:t>
      </w:r>
      <w:r w:rsidRPr="00752A5A">
        <w:rPr>
          <w:rFonts w:ascii="Arial" w:hAnsi="Arial" w:cs="Arial"/>
          <w:spacing w:val="1"/>
          <w:w w:val="115"/>
          <w:sz w:val="18"/>
          <w:szCs w:val="18"/>
        </w:rPr>
        <w:t xml:space="preserve"> </w:t>
      </w:r>
      <w:r w:rsidRPr="00752A5A">
        <w:rPr>
          <w:rFonts w:ascii="Arial" w:hAnsi="Arial" w:cs="Arial"/>
          <w:w w:val="115"/>
          <w:sz w:val="18"/>
          <w:szCs w:val="18"/>
        </w:rPr>
        <w:t>descritivos,</w:t>
      </w:r>
      <w:r w:rsidRPr="00752A5A">
        <w:rPr>
          <w:rFonts w:ascii="Arial" w:hAnsi="Arial" w:cs="Arial"/>
          <w:spacing w:val="1"/>
          <w:w w:val="115"/>
          <w:sz w:val="18"/>
          <w:szCs w:val="18"/>
        </w:rPr>
        <w:t xml:space="preserve"> </w:t>
      </w:r>
      <w:r w:rsidRPr="00752A5A">
        <w:rPr>
          <w:rFonts w:ascii="Arial" w:hAnsi="Arial" w:cs="Arial"/>
          <w:w w:val="115"/>
          <w:sz w:val="18"/>
          <w:szCs w:val="18"/>
        </w:rPr>
        <w:t>especificações</w:t>
      </w:r>
      <w:r w:rsidRPr="00752A5A">
        <w:rPr>
          <w:rFonts w:ascii="Arial" w:hAnsi="Arial" w:cs="Arial"/>
          <w:spacing w:val="1"/>
          <w:w w:val="115"/>
          <w:sz w:val="18"/>
          <w:szCs w:val="18"/>
        </w:rPr>
        <w:t xml:space="preserve"> </w:t>
      </w:r>
      <w:r w:rsidRPr="00752A5A">
        <w:rPr>
          <w:rFonts w:ascii="Arial" w:hAnsi="Arial" w:cs="Arial"/>
          <w:w w:val="115"/>
          <w:sz w:val="18"/>
          <w:szCs w:val="18"/>
        </w:rPr>
        <w:t>técnicas,</w:t>
      </w:r>
      <w:r w:rsidRPr="00752A5A">
        <w:rPr>
          <w:rFonts w:ascii="Arial" w:hAnsi="Arial" w:cs="Arial"/>
          <w:spacing w:val="1"/>
          <w:w w:val="115"/>
          <w:sz w:val="18"/>
          <w:szCs w:val="18"/>
        </w:rPr>
        <w:t xml:space="preserve"> </w:t>
      </w:r>
      <w:r w:rsidRPr="00752A5A">
        <w:rPr>
          <w:rFonts w:ascii="Arial" w:hAnsi="Arial" w:cs="Arial"/>
          <w:w w:val="115"/>
          <w:sz w:val="18"/>
          <w:szCs w:val="18"/>
        </w:rPr>
        <w:t>planilhas</w:t>
      </w:r>
      <w:r w:rsidRPr="00752A5A">
        <w:rPr>
          <w:rFonts w:ascii="Arial" w:hAnsi="Arial" w:cs="Arial"/>
          <w:spacing w:val="1"/>
          <w:w w:val="115"/>
          <w:sz w:val="18"/>
          <w:szCs w:val="18"/>
        </w:rPr>
        <w:t xml:space="preserve"> </w:t>
      </w:r>
      <w:r w:rsidRPr="00752A5A">
        <w:rPr>
          <w:rFonts w:ascii="Arial" w:hAnsi="Arial" w:cs="Arial"/>
          <w:w w:val="115"/>
          <w:sz w:val="18"/>
          <w:szCs w:val="18"/>
        </w:rPr>
        <w:t>orçamentárias</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cronograma</w:t>
      </w:r>
      <w:r w:rsidRPr="00752A5A">
        <w:rPr>
          <w:rFonts w:ascii="Arial" w:hAnsi="Arial" w:cs="Arial"/>
          <w:spacing w:val="-53"/>
          <w:w w:val="115"/>
          <w:sz w:val="18"/>
          <w:szCs w:val="18"/>
        </w:rPr>
        <w:t xml:space="preserve"> </w:t>
      </w:r>
      <w:r w:rsidRPr="00752A5A">
        <w:rPr>
          <w:rFonts w:ascii="Arial" w:hAnsi="Arial" w:cs="Arial"/>
          <w:w w:val="115"/>
          <w:sz w:val="18"/>
          <w:szCs w:val="18"/>
        </w:rPr>
        <w:t>físico-financeiro, que serão elaborados em momento oportuno pelo setor competente, já</w:t>
      </w:r>
      <w:r w:rsidRPr="00752A5A">
        <w:rPr>
          <w:rFonts w:ascii="Arial" w:hAnsi="Arial" w:cs="Arial"/>
          <w:spacing w:val="1"/>
          <w:w w:val="115"/>
          <w:sz w:val="18"/>
          <w:szCs w:val="18"/>
        </w:rPr>
        <w:t xml:space="preserve"> </w:t>
      </w:r>
      <w:r w:rsidRPr="00752A5A">
        <w:rPr>
          <w:rFonts w:ascii="Arial" w:hAnsi="Arial" w:cs="Arial"/>
          <w:w w:val="115"/>
          <w:sz w:val="18"/>
          <w:szCs w:val="18"/>
        </w:rPr>
        <w:t>tendo sido aqui demonstrado que a melhor forma de execução dos serviços é a indireta,</w:t>
      </w:r>
      <w:r w:rsidRPr="00752A5A">
        <w:rPr>
          <w:rFonts w:ascii="Arial" w:hAnsi="Arial" w:cs="Arial"/>
          <w:spacing w:val="1"/>
          <w:w w:val="115"/>
          <w:sz w:val="18"/>
          <w:szCs w:val="18"/>
        </w:rPr>
        <w:t xml:space="preserve"> </w:t>
      </w:r>
      <w:r w:rsidRPr="00752A5A">
        <w:rPr>
          <w:rFonts w:ascii="Arial" w:hAnsi="Arial" w:cs="Arial"/>
          <w:w w:val="115"/>
          <w:sz w:val="18"/>
          <w:szCs w:val="18"/>
        </w:rPr>
        <w:t>através</w:t>
      </w:r>
      <w:r w:rsidRPr="00752A5A">
        <w:rPr>
          <w:rFonts w:ascii="Arial" w:hAnsi="Arial" w:cs="Arial"/>
          <w:spacing w:val="12"/>
          <w:w w:val="115"/>
          <w:sz w:val="18"/>
          <w:szCs w:val="18"/>
        </w:rPr>
        <w:t xml:space="preserve"> </w:t>
      </w:r>
      <w:r w:rsidRPr="00752A5A">
        <w:rPr>
          <w:rFonts w:ascii="Arial" w:hAnsi="Arial" w:cs="Arial"/>
          <w:w w:val="115"/>
          <w:sz w:val="18"/>
          <w:szCs w:val="18"/>
        </w:rPr>
        <w:t>de</w:t>
      </w:r>
      <w:r w:rsidRPr="00752A5A">
        <w:rPr>
          <w:rFonts w:ascii="Arial" w:hAnsi="Arial" w:cs="Arial"/>
          <w:spacing w:val="15"/>
          <w:w w:val="115"/>
          <w:sz w:val="18"/>
          <w:szCs w:val="18"/>
        </w:rPr>
        <w:t xml:space="preserve"> </w:t>
      </w:r>
      <w:r w:rsidRPr="00752A5A">
        <w:rPr>
          <w:rFonts w:ascii="Arial" w:hAnsi="Arial" w:cs="Arial"/>
          <w:w w:val="115"/>
          <w:sz w:val="18"/>
          <w:szCs w:val="18"/>
        </w:rPr>
        <w:t>empreitada</w:t>
      </w:r>
      <w:r w:rsidRPr="00752A5A">
        <w:rPr>
          <w:rFonts w:ascii="Arial" w:hAnsi="Arial" w:cs="Arial"/>
          <w:spacing w:val="12"/>
          <w:w w:val="115"/>
          <w:sz w:val="18"/>
          <w:szCs w:val="18"/>
        </w:rPr>
        <w:t xml:space="preserve"> </w:t>
      </w:r>
      <w:r w:rsidRPr="00752A5A">
        <w:rPr>
          <w:rFonts w:ascii="Arial" w:hAnsi="Arial" w:cs="Arial"/>
          <w:w w:val="115"/>
          <w:sz w:val="18"/>
          <w:szCs w:val="18"/>
        </w:rPr>
        <w:t>por</w:t>
      </w:r>
      <w:r w:rsidRPr="00752A5A">
        <w:rPr>
          <w:rFonts w:ascii="Arial" w:hAnsi="Arial" w:cs="Arial"/>
          <w:spacing w:val="13"/>
          <w:w w:val="115"/>
          <w:sz w:val="18"/>
          <w:szCs w:val="18"/>
        </w:rPr>
        <w:t xml:space="preserve"> </w:t>
      </w:r>
      <w:r w:rsidRPr="00752A5A">
        <w:rPr>
          <w:rFonts w:ascii="Arial" w:hAnsi="Arial" w:cs="Arial"/>
          <w:w w:val="115"/>
          <w:sz w:val="18"/>
          <w:szCs w:val="18"/>
        </w:rPr>
        <w:t>preço</w:t>
      </w:r>
      <w:r w:rsidRPr="00752A5A">
        <w:rPr>
          <w:rFonts w:ascii="Arial" w:hAnsi="Arial" w:cs="Arial"/>
          <w:spacing w:val="14"/>
          <w:w w:val="115"/>
          <w:sz w:val="18"/>
          <w:szCs w:val="18"/>
        </w:rPr>
        <w:t xml:space="preserve"> </w:t>
      </w:r>
      <w:r w:rsidRPr="00752A5A">
        <w:rPr>
          <w:rFonts w:ascii="Arial" w:hAnsi="Arial" w:cs="Arial"/>
          <w:w w:val="115"/>
          <w:sz w:val="18"/>
          <w:szCs w:val="18"/>
        </w:rPr>
        <w:t>global.</w:t>
      </w:r>
    </w:p>
    <w:p w14:paraId="48B16C4C" w14:textId="77777777" w:rsidR="00752A5A" w:rsidRPr="00752A5A" w:rsidRDefault="00752A5A" w:rsidP="00752A5A">
      <w:pPr>
        <w:ind w:right="-2"/>
        <w:rPr>
          <w:rFonts w:ascii="Arial" w:hAnsi="Arial" w:cs="Arial"/>
          <w:sz w:val="18"/>
          <w:szCs w:val="18"/>
        </w:rPr>
      </w:pPr>
    </w:p>
    <w:p w14:paraId="5994710E" w14:textId="77777777" w:rsidR="00752A5A" w:rsidRPr="00752A5A" w:rsidRDefault="00752A5A" w:rsidP="00752A5A">
      <w:pPr>
        <w:pStyle w:val="Ttulo1"/>
        <w:numPr>
          <w:ilvl w:val="0"/>
          <w:numId w:val="44"/>
        </w:numPr>
        <w:tabs>
          <w:tab w:val="left" w:pos="336"/>
        </w:tabs>
        <w:spacing w:before="2"/>
        <w:ind w:left="220" w:right="-2" w:hanging="221"/>
        <w:rPr>
          <w:b w:val="0"/>
          <w:bCs w:val="0"/>
          <w:sz w:val="18"/>
          <w:szCs w:val="18"/>
        </w:rPr>
      </w:pPr>
      <w:r w:rsidRPr="00752A5A">
        <w:rPr>
          <w:w w:val="115"/>
          <w:sz w:val="18"/>
          <w:szCs w:val="18"/>
        </w:rPr>
        <w:t>-</w:t>
      </w:r>
      <w:r w:rsidRPr="00752A5A">
        <w:rPr>
          <w:spacing w:val="19"/>
          <w:w w:val="115"/>
          <w:sz w:val="18"/>
          <w:szCs w:val="18"/>
        </w:rPr>
        <w:t xml:space="preserve"> </w:t>
      </w:r>
      <w:r w:rsidRPr="00752A5A">
        <w:rPr>
          <w:w w:val="115"/>
          <w:sz w:val="18"/>
          <w:szCs w:val="18"/>
        </w:rPr>
        <w:t>JUSTIFICATIVAS</w:t>
      </w:r>
      <w:r w:rsidRPr="00752A5A">
        <w:rPr>
          <w:spacing w:val="20"/>
          <w:w w:val="115"/>
          <w:sz w:val="18"/>
          <w:szCs w:val="18"/>
        </w:rPr>
        <w:t xml:space="preserve"> </w:t>
      </w:r>
      <w:r w:rsidRPr="00752A5A">
        <w:rPr>
          <w:w w:val="115"/>
          <w:sz w:val="18"/>
          <w:szCs w:val="18"/>
        </w:rPr>
        <w:t>PARA</w:t>
      </w:r>
      <w:r w:rsidRPr="00752A5A">
        <w:rPr>
          <w:spacing w:val="19"/>
          <w:w w:val="115"/>
          <w:sz w:val="18"/>
          <w:szCs w:val="18"/>
        </w:rPr>
        <w:t xml:space="preserve"> </w:t>
      </w:r>
      <w:r w:rsidRPr="00752A5A">
        <w:rPr>
          <w:w w:val="115"/>
          <w:sz w:val="18"/>
          <w:szCs w:val="18"/>
        </w:rPr>
        <w:t>O</w:t>
      </w:r>
      <w:r w:rsidRPr="00752A5A">
        <w:rPr>
          <w:spacing w:val="22"/>
          <w:w w:val="115"/>
          <w:sz w:val="18"/>
          <w:szCs w:val="18"/>
        </w:rPr>
        <w:t xml:space="preserve"> </w:t>
      </w:r>
      <w:r w:rsidRPr="00752A5A">
        <w:rPr>
          <w:w w:val="115"/>
          <w:sz w:val="18"/>
          <w:szCs w:val="18"/>
        </w:rPr>
        <w:t>PARCELAMENTO</w:t>
      </w:r>
      <w:r w:rsidRPr="00752A5A">
        <w:rPr>
          <w:spacing w:val="21"/>
          <w:w w:val="115"/>
          <w:sz w:val="18"/>
          <w:szCs w:val="18"/>
        </w:rPr>
        <w:t xml:space="preserve"> </w:t>
      </w:r>
      <w:r w:rsidRPr="00752A5A">
        <w:rPr>
          <w:w w:val="115"/>
          <w:sz w:val="18"/>
          <w:szCs w:val="18"/>
        </w:rPr>
        <w:t>OU</w:t>
      </w:r>
      <w:r w:rsidRPr="00752A5A">
        <w:rPr>
          <w:spacing w:val="21"/>
          <w:w w:val="115"/>
          <w:sz w:val="18"/>
          <w:szCs w:val="18"/>
        </w:rPr>
        <w:t xml:space="preserve"> </w:t>
      </w:r>
      <w:r w:rsidRPr="00752A5A">
        <w:rPr>
          <w:w w:val="115"/>
          <w:sz w:val="18"/>
          <w:szCs w:val="18"/>
        </w:rPr>
        <w:t>NÃO</w:t>
      </w:r>
      <w:r w:rsidRPr="00752A5A">
        <w:rPr>
          <w:spacing w:val="22"/>
          <w:w w:val="115"/>
          <w:sz w:val="18"/>
          <w:szCs w:val="18"/>
        </w:rPr>
        <w:t xml:space="preserve"> </w:t>
      </w:r>
      <w:r w:rsidRPr="00752A5A">
        <w:rPr>
          <w:w w:val="115"/>
          <w:sz w:val="18"/>
          <w:szCs w:val="18"/>
        </w:rPr>
        <w:t>DA</w:t>
      </w:r>
      <w:r w:rsidRPr="00752A5A">
        <w:rPr>
          <w:spacing w:val="19"/>
          <w:w w:val="115"/>
          <w:sz w:val="18"/>
          <w:szCs w:val="18"/>
        </w:rPr>
        <w:t xml:space="preserve"> </w:t>
      </w:r>
      <w:r w:rsidRPr="00752A5A">
        <w:rPr>
          <w:w w:val="115"/>
          <w:sz w:val="18"/>
          <w:szCs w:val="18"/>
        </w:rPr>
        <w:t>SOLUÇÃO</w:t>
      </w:r>
    </w:p>
    <w:p w14:paraId="2EC210EF" w14:textId="77777777" w:rsidR="00752A5A" w:rsidRPr="00752A5A" w:rsidRDefault="00752A5A" w:rsidP="00752A5A">
      <w:pPr>
        <w:rPr>
          <w:rFonts w:ascii="Arial" w:hAnsi="Arial" w:cs="Arial"/>
          <w:sz w:val="18"/>
          <w:szCs w:val="18"/>
        </w:rPr>
      </w:pPr>
    </w:p>
    <w:p w14:paraId="66107B69" w14:textId="77777777" w:rsidR="00752A5A" w:rsidRPr="00752A5A" w:rsidRDefault="00752A5A" w:rsidP="00752A5A">
      <w:pPr>
        <w:pStyle w:val="Corpodetexto"/>
        <w:ind w:left="127" w:right="-2" w:firstLine="724"/>
        <w:rPr>
          <w:rFonts w:ascii="Arial" w:hAnsi="Arial" w:cs="Arial"/>
          <w:w w:val="115"/>
          <w:sz w:val="18"/>
          <w:szCs w:val="18"/>
        </w:rPr>
      </w:pPr>
      <w:r w:rsidRPr="00752A5A">
        <w:rPr>
          <w:rFonts w:ascii="Arial" w:hAnsi="Arial" w:cs="Arial"/>
          <w:w w:val="115"/>
          <w:sz w:val="18"/>
          <w:szCs w:val="18"/>
        </w:rPr>
        <w:t>O parcelamento da solução não é recomendável, devendo optar-se</w:t>
      </w:r>
      <w:r w:rsidRPr="00752A5A">
        <w:rPr>
          <w:rFonts w:ascii="Arial" w:hAnsi="Arial" w:cs="Arial"/>
          <w:spacing w:val="1"/>
          <w:w w:val="115"/>
          <w:sz w:val="18"/>
          <w:szCs w:val="18"/>
        </w:rPr>
        <w:t xml:space="preserve"> </w:t>
      </w:r>
      <w:r w:rsidRPr="00752A5A">
        <w:rPr>
          <w:rFonts w:ascii="Arial" w:hAnsi="Arial" w:cs="Arial"/>
          <w:w w:val="115"/>
          <w:sz w:val="18"/>
          <w:szCs w:val="18"/>
        </w:rPr>
        <w:t>pela via alternativa, por ser o ideal no caso em tela, do ponto de  vista da eficiência</w:t>
      </w:r>
      <w:r w:rsidRPr="00752A5A">
        <w:rPr>
          <w:rFonts w:ascii="Arial" w:hAnsi="Arial" w:cs="Arial"/>
          <w:spacing w:val="1"/>
          <w:w w:val="115"/>
          <w:sz w:val="18"/>
          <w:szCs w:val="18"/>
        </w:rPr>
        <w:t xml:space="preserve"> </w:t>
      </w:r>
      <w:r w:rsidRPr="00752A5A">
        <w:rPr>
          <w:rFonts w:ascii="Arial" w:hAnsi="Arial" w:cs="Arial"/>
          <w:w w:val="115"/>
          <w:sz w:val="18"/>
          <w:szCs w:val="18"/>
        </w:rPr>
        <w:t>técnica, haja vista que</w:t>
      </w:r>
      <w:r w:rsidRPr="00752A5A">
        <w:rPr>
          <w:rFonts w:ascii="Arial" w:hAnsi="Arial" w:cs="Arial"/>
          <w:spacing w:val="1"/>
          <w:w w:val="115"/>
          <w:sz w:val="18"/>
          <w:szCs w:val="18"/>
        </w:rPr>
        <w:t xml:space="preserve"> </w:t>
      </w:r>
      <w:r w:rsidRPr="00752A5A">
        <w:rPr>
          <w:rFonts w:ascii="Arial" w:hAnsi="Arial" w:cs="Arial"/>
          <w:w w:val="115"/>
          <w:sz w:val="18"/>
          <w:szCs w:val="18"/>
        </w:rPr>
        <w:t>assim</w:t>
      </w:r>
      <w:r w:rsidRPr="00752A5A">
        <w:rPr>
          <w:rFonts w:ascii="Arial" w:hAnsi="Arial" w:cs="Arial"/>
          <w:spacing w:val="1"/>
          <w:w w:val="115"/>
          <w:sz w:val="18"/>
          <w:szCs w:val="18"/>
        </w:rPr>
        <w:t xml:space="preserve"> </w:t>
      </w:r>
      <w:r w:rsidRPr="00752A5A">
        <w:rPr>
          <w:rFonts w:ascii="Arial" w:hAnsi="Arial" w:cs="Arial"/>
          <w:w w:val="115"/>
          <w:sz w:val="18"/>
          <w:szCs w:val="18"/>
        </w:rPr>
        <w:t>o gerenciamento da obra permanecerá sempre</w:t>
      </w:r>
      <w:r w:rsidRPr="00752A5A">
        <w:rPr>
          <w:rFonts w:ascii="Arial" w:hAnsi="Arial" w:cs="Arial"/>
          <w:spacing w:val="1"/>
          <w:w w:val="115"/>
          <w:sz w:val="18"/>
          <w:szCs w:val="18"/>
        </w:rPr>
        <w:t xml:space="preserve"> </w:t>
      </w:r>
      <w:r w:rsidRPr="00752A5A">
        <w:rPr>
          <w:rFonts w:ascii="Arial" w:hAnsi="Arial" w:cs="Arial"/>
          <w:w w:val="115"/>
          <w:sz w:val="18"/>
          <w:szCs w:val="18"/>
        </w:rPr>
        <w:t>a cargo de</w:t>
      </w:r>
      <w:r w:rsidRPr="00752A5A">
        <w:rPr>
          <w:rFonts w:ascii="Arial" w:hAnsi="Arial" w:cs="Arial"/>
          <w:spacing w:val="1"/>
          <w:w w:val="115"/>
          <w:sz w:val="18"/>
          <w:szCs w:val="18"/>
        </w:rPr>
        <w:t xml:space="preserve"> </w:t>
      </w:r>
      <w:r w:rsidRPr="00752A5A">
        <w:rPr>
          <w:rFonts w:ascii="Arial" w:hAnsi="Arial" w:cs="Arial"/>
          <w:w w:val="115"/>
          <w:sz w:val="18"/>
          <w:szCs w:val="18"/>
        </w:rPr>
        <w:t>um único contratado, resultando num maior nível de controle da execução dos serviços</w:t>
      </w:r>
      <w:r w:rsidRPr="00752A5A">
        <w:rPr>
          <w:rFonts w:ascii="Arial" w:hAnsi="Arial" w:cs="Arial"/>
          <w:spacing w:val="1"/>
          <w:w w:val="115"/>
          <w:sz w:val="18"/>
          <w:szCs w:val="18"/>
        </w:rPr>
        <w:t xml:space="preserve"> </w:t>
      </w:r>
      <w:r w:rsidRPr="00752A5A">
        <w:rPr>
          <w:rFonts w:ascii="Arial" w:hAnsi="Arial" w:cs="Arial"/>
          <w:w w:val="115"/>
          <w:sz w:val="18"/>
          <w:szCs w:val="18"/>
        </w:rPr>
        <w:t>por parte da administração, concentrando a responsabilidade da obra e a garantia dos</w:t>
      </w:r>
      <w:r w:rsidRPr="00752A5A">
        <w:rPr>
          <w:rFonts w:ascii="Arial" w:hAnsi="Arial" w:cs="Arial"/>
          <w:spacing w:val="1"/>
          <w:w w:val="115"/>
          <w:sz w:val="18"/>
          <w:szCs w:val="18"/>
        </w:rPr>
        <w:t xml:space="preserve"> </w:t>
      </w:r>
      <w:r w:rsidRPr="00752A5A">
        <w:rPr>
          <w:rFonts w:ascii="Arial" w:hAnsi="Arial" w:cs="Arial"/>
          <w:w w:val="115"/>
          <w:sz w:val="18"/>
          <w:szCs w:val="18"/>
        </w:rPr>
        <w:t>resultados</w:t>
      </w:r>
      <w:r w:rsidRPr="00752A5A">
        <w:rPr>
          <w:rFonts w:ascii="Arial" w:hAnsi="Arial" w:cs="Arial"/>
          <w:spacing w:val="13"/>
          <w:w w:val="115"/>
          <w:sz w:val="18"/>
          <w:szCs w:val="18"/>
        </w:rPr>
        <w:t xml:space="preserve"> </w:t>
      </w:r>
      <w:r w:rsidRPr="00752A5A">
        <w:rPr>
          <w:rFonts w:ascii="Arial" w:hAnsi="Arial" w:cs="Arial"/>
          <w:w w:val="115"/>
          <w:sz w:val="18"/>
          <w:szCs w:val="18"/>
        </w:rPr>
        <w:t>numa</w:t>
      </w:r>
      <w:r w:rsidRPr="00752A5A">
        <w:rPr>
          <w:rFonts w:ascii="Arial" w:hAnsi="Arial" w:cs="Arial"/>
          <w:spacing w:val="14"/>
          <w:w w:val="115"/>
          <w:sz w:val="18"/>
          <w:szCs w:val="18"/>
        </w:rPr>
        <w:t xml:space="preserve"> </w:t>
      </w:r>
      <w:r w:rsidRPr="00752A5A">
        <w:rPr>
          <w:rFonts w:ascii="Arial" w:hAnsi="Arial" w:cs="Arial"/>
          <w:w w:val="115"/>
          <w:sz w:val="18"/>
          <w:szCs w:val="18"/>
        </w:rPr>
        <w:t>única</w:t>
      </w:r>
      <w:r w:rsidRPr="00752A5A">
        <w:rPr>
          <w:rFonts w:ascii="Arial" w:hAnsi="Arial" w:cs="Arial"/>
          <w:spacing w:val="16"/>
          <w:w w:val="115"/>
          <w:sz w:val="18"/>
          <w:szCs w:val="18"/>
        </w:rPr>
        <w:t xml:space="preserve"> </w:t>
      </w:r>
      <w:r w:rsidRPr="00752A5A">
        <w:rPr>
          <w:rFonts w:ascii="Arial" w:hAnsi="Arial" w:cs="Arial"/>
          <w:w w:val="115"/>
          <w:sz w:val="18"/>
          <w:szCs w:val="18"/>
        </w:rPr>
        <w:t>pessoa</w:t>
      </w:r>
      <w:r w:rsidRPr="00752A5A">
        <w:rPr>
          <w:rFonts w:ascii="Arial" w:hAnsi="Arial" w:cs="Arial"/>
          <w:spacing w:val="14"/>
          <w:w w:val="115"/>
          <w:sz w:val="18"/>
          <w:szCs w:val="18"/>
        </w:rPr>
        <w:t xml:space="preserve"> </w:t>
      </w:r>
      <w:r w:rsidRPr="00752A5A">
        <w:rPr>
          <w:rFonts w:ascii="Arial" w:hAnsi="Arial" w:cs="Arial"/>
          <w:w w:val="115"/>
          <w:sz w:val="18"/>
          <w:szCs w:val="18"/>
        </w:rPr>
        <w:t>jurídica.</w:t>
      </w:r>
    </w:p>
    <w:p w14:paraId="215B5C23" w14:textId="77777777" w:rsidR="00752A5A" w:rsidRPr="00752A5A" w:rsidRDefault="00752A5A" w:rsidP="00752A5A">
      <w:pPr>
        <w:pStyle w:val="Corpodetexto"/>
        <w:ind w:left="127" w:right="-2" w:firstLine="2148"/>
        <w:rPr>
          <w:rFonts w:ascii="Arial" w:hAnsi="Arial" w:cs="Arial"/>
          <w:sz w:val="18"/>
          <w:szCs w:val="18"/>
        </w:rPr>
      </w:pPr>
    </w:p>
    <w:p w14:paraId="48EA8142" w14:textId="77777777" w:rsidR="00752A5A" w:rsidRPr="00752A5A" w:rsidRDefault="00752A5A" w:rsidP="00752A5A">
      <w:pPr>
        <w:pStyle w:val="Corpodetexto"/>
        <w:spacing w:before="7"/>
        <w:ind w:left="115" w:right="-2" w:firstLine="736"/>
        <w:rPr>
          <w:rFonts w:ascii="Arial" w:hAnsi="Arial" w:cs="Arial"/>
          <w:w w:val="115"/>
          <w:sz w:val="18"/>
          <w:szCs w:val="18"/>
        </w:rPr>
      </w:pPr>
      <w:r w:rsidRPr="00752A5A">
        <w:rPr>
          <w:rFonts w:ascii="Arial" w:hAnsi="Arial" w:cs="Arial"/>
          <w:w w:val="115"/>
          <w:sz w:val="18"/>
          <w:szCs w:val="18"/>
        </w:rPr>
        <w:t>Ressalte-se que em obras com serviços inter-relacionados, o atraso</w:t>
      </w:r>
      <w:r w:rsidRPr="00752A5A">
        <w:rPr>
          <w:rFonts w:ascii="Arial" w:hAnsi="Arial" w:cs="Arial"/>
          <w:spacing w:val="1"/>
          <w:w w:val="115"/>
          <w:sz w:val="18"/>
          <w:szCs w:val="18"/>
        </w:rPr>
        <w:t xml:space="preserve"> </w:t>
      </w:r>
      <w:r w:rsidRPr="00752A5A">
        <w:rPr>
          <w:rFonts w:ascii="Arial" w:hAnsi="Arial" w:cs="Arial"/>
          <w:w w:val="115"/>
          <w:sz w:val="18"/>
          <w:szCs w:val="18"/>
        </w:rPr>
        <w:t>em uma etapa construtiva implica em atraso  nas demais etapas,  ocasionando aumento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7"/>
          <w:w w:val="115"/>
          <w:sz w:val="18"/>
          <w:szCs w:val="18"/>
        </w:rPr>
        <w:t xml:space="preserve"> </w:t>
      </w:r>
      <w:r w:rsidRPr="00752A5A">
        <w:rPr>
          <w:rFonts w:ascii="Arial" w:hAnsi="Arial" w:cs="Arial"/>
          <w:w w:val="115"/>
          <w:sz w:val="18"/>
          <w:szCs w:val="18"/>
        </w:rPr>
        <w:t>custo</w:t>
      </w:r>
      <w:r w:rsidRPr="00752A5A">
        <w:rPr>
          <w:rFonts w:ascii="Arial" w:hAnsi="Arial" w:cs="Arial"/>
          <w:spacing w:val="7"/>
          <w:w w:val="115"/>
          <w:sz w:val="18"/>
          <w:szCs w:val="18"/>
        </w:rPr>
        <w:t xml:space="preserve"> </w:t>
      </w:r>
      <w:r w:rsidRPr="00752A5A">
        <w:rPr>
          <w:rFonts w:ascii="Arial" w:hAnsi="Arial" w:cs="Arial"/>
          <w:w w:val="115"/>
          <w:sz w:val="18"/>
          <w:szCs w:val="18"/>
        </w:rPr>
        <w:t>e</w:t>
      </w:r>
      <w:r w:rsidRPr="00752A5A">
        <w:rPr>
          <w:rFonts w:ascii="Arial" w:hAnsi="Arial" w:cs="Arial"/>
          <w:spacing w:val="6"/>
          <w:w w:val="115"/>
          <w:sz w:val="18"/>
          <w:szCs w:val="18"/>
        </w:rPr>
        <w:t xml:space="preserve"> </w:t>
      </w:r>
      <w:r w:rsidRPr="00752A5A">
        <w:rPr>
          <w:rFonts w:ascii="Arial" w:hAnsi="Arial" w:cs="Arial"/>
          <w:w w:val="115"/>
          <w:sz w:val="18"/>
          <w:szCs w:val="18"/>
        </w:rPr>
        <w:t>comprometimento</w:t>
      </w:r>
      <w:r w:rsidRPr="00752A5A">
        <w:rPr>
          <w:rFonts w:ascii="Arial" w:hAnsi="Arial" w:cs="Arial"/>
          <w:spacing w:val="7"/>
          <w:w w:val="115"/>
          <w:sz w:val="18"/>
          <w:szCs w:val="18"/>
        </w:rPr>
        <w:t xml:space="preserve"> </w:t>
      </w:r>
      <w:r w:rsidRPr="00752A5A">
        <w:rPr>
          <w:rFonts w:ascii="Arial" w:hAnsi="Arial" w:cs="Arial"/>
          <w:w w:val="115"/>
          <w:sz w:val="18"/>
          <w:szCs w:val="18"/>
        </w:rPr>
        <w:t>dos</w:t>
      </w:r>
      <w:r w:rsidRPr="00752A5A">
        <w:rPr>
          <w:rFonts w:ascii="Arial" w:hAnsi="Arial" w:cs="Arial"/>
          <w:spacing w:val="7"/>
          <w:w w:val="115"/>
          <w:sz w:val="18"/>
          <w:szCs w:val="18"/>
        </w:rPr>
        <w:t xml:space="preserve"> </w:t>
      </w:r>
      <w:r w:rsidRPr="00752A5A">
        <w:rPr>
          <w:rFonts w:ascii="Arial" w:hAnsi="Arial" w:cs="Arial"/>
          <w:w w:val="115"/>
          <w:sz w:val="18"/>
          <w:szCs w:val="18"/>
        </w:rPr>
        <w:t>marcos</w:t>
      </w:r>
      <w:r w:rsidRPr="00752A5A">
        <w:rPr>
          <w:rFonts w:ascii="Arial" w:hAnsi="Arial" w:cs="Arial"/>
          <w:spacing w:val="7"/>
          <w:w w:val="115"/>
          <w:sz w:val="18"/>
          <w:szCs w:val="18"/>
        </w:rPr>
        <w:t xml:space="preserve"> </w:t>
      </w:r>
      <w:r w:rsidRPr="00752A5A">
        <w:rPr>
          <w:rFonts w:ascii="Arial" w:hAnsi="Arial" w:cs="Arial"/>
          <w:w w:val="115"/>
          <w:sz w:val="18"/>
          <w:szCs w:val="18"/>
        </w:rPr>
        <w:t>intermediários</w:t>
      </w:r>
      <w:r w:rsidRPr="00752A5A">
        <w:rPr>
          <w:rFonts w:ascii="Arial" w:hAnsi="Arial" w:cs="Arial"/>
          <w:spacing w:val="8"/>
          <w:w w:val="115"/>
          <w:sz w:val="18"/>
          <w:szCs w:val="18"/>
        </w:rPr>
        <w:t xml:space="preserve"> </w:t>
      </w:r>
      <w:r w:rsidRPr="00752A5A">
        <w:rPr>
          <w:rFonts w:ascii="Arial" w:hAnsi="Arial" w:cs="Arial"/>
          <w:w w:val="115"/>
          <w:sz w:val="18"/>
          <w:szCs w:val="18"/>
        </w:rPr>
        <w:t>e</w:t>
      </w:r>
      <w:r w:rsidRPr="00752A5A">
        <w:rPr>
          <w:rFonts w:ascii="Arial" w:hAnsi="Arial" w:cs="Arial"/>
          <w:spacing w:val="6"/>
          <w:w w:val="115"/>
          <w:sz w:val="18"/>
          <w:szCs w:val="18"/>
        </w:rPr>
        <w:t xml:space="preserve"> </w:t>
      </w:r>
      <w:r w:rsidRPr="00752A5A">
        <w:rPr>
          <w:rFonts w:ascii="Arial" w:hAnsi="Arial" w:cs="Arial"/>
          <w:w w:val="115"/>
          <w:sz w:val="18"/>
          <w:szCs w:val="18"/>
        </w:rPr>
        <w:t>da</w:t>
      </w:r>
      <w:r w:rsidRPr="00752A5A">
        <w:rPr>
          <w:rFonts w:ascii="Arial" w:hAnsi="Arial" w:cs="Arial"/>
          <w:spacing w:val="7"/>
          <w:w w:val="115"/>
          <w:sz w:val="18"/>
          <w:szCs w:val="18"/>
        </w:rPr>
        <w:t xml:space="preserve"> </w:t>
      </w:r>
      <w:r w:rsidRPr="00752A5A">
        <w:rPr>
          <w:rFonts w:ascii="Arial" w:hAnsi="Arial" w:cs="Arial"/>
          <w:w w:val="115"/>
          <w:sz w:val="18"/>
          <w:szCs w:val="18"/>
        </w:rPr>
        <w:t>entrega</w:t>
      </w:r>
      <w:r w:rsidRPr="00752A5A">
        <w:rPr>
          <w:rFonts w:ascii="Arial" w:hAnsi="Arial" w:cs="Arial"/>
          <w:spacing w:val="6"/>
          <w:w w:val="115"/>
          <w:sz w:val="18"/>
          <w:szCs w:val="18"/>
        </w:rPr>
        <w:t xml:space="preserve"> </w:t>
      </w:r>
      <w:r w:rsidRPr="00752A5A">
        <w:rPr>
          <w:rFonts w:ascii="Arial" w:hAnsi="Arial" w:cs="Arial"/>
          <w:w w:val="115"/>
          <w:sz w:val="18"/>
          <w:szCs w:val="18"/>
        </w:rPr>
        <w:t>da</w:t>
      </w:r>
      <w:r w:rsidRPr="00752A5A">
        <w:rPr>
          <w:rFonts w:ascii="Arial" w:hAnsi="Arial" w:cs="Arial"/>
          <w:spacing w:val="6"/>
          <w:w w:val="115"/>
          <w:sz w:val="18"/>
          <w:szCs w:val="18"/>
        </w:rPr>
        <w:t xml:space="preserve"> </w:t>
      </w:r>
      <w:r w:rsidRPr="00752A5A">
        <w:rPr>
          <w:rFonts w:ascii="Arial" w:hAnsi="Arial" w:cs="Arial"/>
          <w:w w:val="115"/>
          <w:sz w:val="18"/>
          <w:szCs w:val="18"/>
        </w:rPr>
        <w:t>obra.</w:t>
      </w:r>
    </w:p>
    <w:p w14:paraId="676D92F2" w14:textId="77777777" w:rsidR="00752A5A" w:rsidRPr="00752A5A" w:rsidRDefault="00752A5A" w:rsidP="00752A5A">
      <w:pPr>
        <w:pStyle w:val="Corpodetexto"/>
        <w:spacing w:before="7"/>
        <w:ind w:left="115" w:right="-2" w:firstLine="736"/>
        <w:rPr>
          <w:rFonts w:ascii="Arial" w:hAnsi="Arial" w:cs="Arial"/>
          <w:sz w:val="18"/>
          <w:szCs w:val="18"/>
        </w:rPr>
      </w:pPr>
    </w:p>
    <w:p w14:paraId="71AB432D" w14:textId="77777777" w:rsidR="00752A5A" w:rsidRPr="00752A5A" w:rsidRDefault="00752A5A" w:rsidP="00752A5A">
      <w:pPr>
        <w:pStyle w:val="Corpodetexto"/>
        <w:spacing w:before="2" w:line="244" w:lineRule="auto"/>
        <w:ind w:left="115" w:right="-2" w:firstLine="736"/>
        <w:rPr>
          <w:rFonts w:ascii="Arial" w:hAnsi="Arial" w:cs="Arial"/>
          <w:w w:val="115"/>
          <w:sz w:val="18"/>
          <w:szCs w:val="18"/>
        </w:rPr>
      </w:pPr>
      <w:r w:rsidRPr="00752A5A">
        <w:rPr>
          <w:rFonts w:ascii="Arial" w:hAnsi="Arial" w:cs="Arial"/>
          <w:w w:val="115"/>
          <w:sz w:val="18"/>
          <w:szCs w:val="18"/>
        </w:rPr>
        <w:t>Assim,</w:t>
      </w:r>
      <w:r w:rsidRPr="00752A5A">
        <w:rPr>
          <w:rFonts w:ascii="Arial" w:hAnsi="Arial" w:cs="Arial"/>
          <w:spacing w:val="1"/>
          <w:w w:val="115"/>
          <w:sz w:val="18"/>
          <w:szCs w:val="18"/>
        </w:rPr>
        <w:t xml:space="preserve"> </w:t>
      </w:r>
      <w:r w:rsidRPr="00752A5A">
        <w:rPr>
          <w:rFonts w:ascii="Arial" w:hAnsi="Arial" w:cs="Arial"/>
          <w:w w:val="115"/>
          <w:sz w:val="18"/>
          <w:szCs w:val="18"/>
        </w:rPr>
        <w:t>para</w:t>
      </w:r>
      <w:r w:rsidRPr="00752A5A">
        <w:rPr>
          <w:rFonts w:ascii="Arial" w:hAnsi="Arial" w:cs="Arial"/>
          <w:spacing w:val="1"/>
          <w:w w:val="115"/>
          <w:sz w:val="18"/>
          <w:szCs w:val="18"/>
        </w:rPr>
        <w:t xml:space="preserve"> </w:t>
      </w:r>
      <w:r w:rsidRPr="00752A5A">
        <w:rPr>
          <w:rFonts w:ascii="Arial" w:hAnsi="Arial" w:cs="Arial"/>
          <w:w w:val="115"/>
          <w:sz w:val="18"/>
          <w:szCs w:val="18"/>
        </w:rPr>
        <w:t>execução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obra</w:t>
      </w:r>
      <w:r w:rsidRPr="00752A5A">
        <w:rPr>
          <w:rFonts w:ascii="Arial" w:hAnsi="Arial" w:cs="Arial"/>
          <w:spacing w:val="1"/>
          <w:w w:val="115"/>
          <w:sz w:val="18"/>
          <w:szCs w:val="18"/>
        </w:rPr>
        <w:t xml:space="preserve"> </w:t>
      </w:r>
      <w:r w:rsidRPr="00752A5A">
        <w:rPr>
          <w:rFonts w:ascii="Arial" w:hAnsi="Arial" w:cs="Arial"/>
          <w:w w:val="115"/>
          <w:sz w:val="18"/>
          <w:szCs w:val="18"/>
        </w:rPr>
        <w:t>da reforma do mercado,</w:t>
      </w:r>
      <w:r w:rsidRPr="00752A5A">
        <w:rPr>
          <w:rFonts w:ascii="Arial" w:hAnsi="Arial" w:cs="Arial"/>
          <w:spacing w:val="1"/>
          <w:w w:val="115"/>
          <w:sz w:val="18"/>
          <w:szCs w:val="18"/>
        </w:rPr>
        <w:t xml:space="preserve"> </w:t>
      </w:r>
      <w:r w:rsidRPr="00752A5A">
        <w:rPr>
          <w:rFonts w:ascii="Arial" w:hAnsi="Arial" w:cs="Arial"/>
          <w:w w:val="115"/>
          <w:sz w:val="18"/>
          <w:szCs w:val="18"/>
        </w:rPr>
        <w:t>não</w:t>
      </w:r>
      <w:r w:rsidRPr="00752A5A">
        <w:rPr>
          <w:rFonts w:ascii="Arial" w:hAnsi="Arial" w:cs="Arial"/>
          <w:spacing w:val="1"/>
          <w:w w:val="115"/>
          <w:sz w:val="18"/>
          <w:szCs w:val="18"/>
        </w:rPr>
        <w:t xml:space="preserve"> </w:t>
      </w:r>
      <w:r w:rsidRPr="00752A5A">
        <w:rPr>
          <w:rFonts w:ascii="Arial" w:hAnsi="Arial" w:cs="Arial"/>
          <w:w w:val="115"/>
          <w:sz w:val="18"/>
          <w:szCs w:val="18"/>
        </w:rPr>
        <w:t>há</w:t>
      </w:r>
      <w:r w:rsidRPr="00752A5A">
        <w:rPr>
          <w:rFonts w:ascii="Arial" w:hAnsi="Arial" w:cs="Arial"/>
          <w:spacing w:val="1"/>
          <w:w w:val="115"/>
          <w:sz w:val="18"/>
          <w:szCs w:val="18"/>
        </w:rPr>
        <w:t xml:space="preserve"> </w:t>
      </w:r>
      <w:r w:rsidRPr="00752A5A">
        <w:rPr>
          <w:rFonts w:ascii="Arial" w:hAnsi="Arial" w:cs="Arial"/>
          <w:w w:val="115"/>
          <w:sz w:val="18"/>
          <w:szCs w:val="18"/>
        </w:rPr>
        <w:t>viabilidade</w:t>
      </w:r>
      <w:r w:rsidRPr="00752A5A">
        <w:rPr>
          <w:rFonts w:ascii="Arial" w:hAnsi="Arial" w:cs="Arial"/>
          <w:spacing w:val="1"/>
          <w:w w:val="115"/>
          <w:sz w:val="18"/>
          <w:szCs w:val="18"/>
        </w:rPr>
        <w:t xml:space="preserve"> </w:t>
      </w:r>
      <w:r w:rsidRPr="00752A5A">
        <w:rPr>
          <w:rFonts w:ascii="Arial" w:hAnsi="Arial" w:cs="Arial"/>
          <w:w w:val="115"/>
          <w:sz w:val="18"/>
          <w:szCs w:val="18"/>
        </w:rPr>
        <w:t>técnica</w:t>
      </w:r>
      <w:r w:rsidRPr="00752A5A">
        <w:rPr>
          <w:rFonts w:ascii="Arial" w:hAnsi="Arial" w:cs="Arial"/>
          <w:spacing w:val="1"/>
          <w:w w:val="115"/>
          <w:sz w:val="18"/>
          <w:szCs w:val="18"/>
        </w:rPr>
        <w:t xml:space="preserve"> </w:t>
      </w:r>
      <w:r w:rsidRPr="00752A5A">
        <w:rPr>
          <w:rFonts w:ascii="Arial" w:hAnsi="Arial" w:cs="Arial"/>
          <w:w w:val="115"/>
          <w:sz w:val="18"/>
          <w:szCs w:val="18"/>
        </w:rPr>
        <w:t>na</w:t>
      </w:r>
      <w:r w:rsidRPr="00752A5A">
        <w:rPr>
          <w:rFonts w:ascii="Arial" w:hAnsi="Arial" w:cs="Arial"/>
          <w:spacing w:val="1"/>
          <w:w w:val="115"/>
          <w:sz w:val="18"/>
          <w:szCs w:val="18"/>
        </w:rPr>
        <w:t xml:space="preserve"> </w:t>
      </w:r>
      <w:r w:rsidRPr="00752A5A">
        <w:rPr>
          <w:rFonts w:ascii="Arial" w:hAnsi="Arial" w:cs="Arial"/>
          <w:w w:val="115"/>
          <w:sz w:val="18"/>
          <w:szCs w:val="18"/>
        </w:rPr>
        <w:t>divisão</w:t>
      </w:r>
      <w:r w:rsidRPr="00752A5A">
        <w:rPr>
          <w:rFonts w:ascii="Arial" w:hAnsi="Arial" w:cs="Arial"/>
          <w:spacing w:val="1"/>
          <w:w w:val="115"/>
          <w:sz w:val="18"/>
          <w:szCs w:val="18"/>
        </w:rPr>
        <w:t xml:space="preserve"> </w:t>
      </w:r>
      <w:r w:rsidRPr="00752A5A">
        <w:rPr>
          <w:rFonts w:ascii="Arial" w:hAnsi="Arial" w:cs="Arial"/>
          <w:w w:val="115"/>
          <w:sz w:val="18"/>
          <w:szCs w:val="18"/>
        </w:rPr>
        <w:t>dos</w:t>
      </w:r>
      <w:r w:rsidRPr="00752A5A">
        <w:rPr>
          <w:rFonts w:ascii="Arial" w:hAnsi="Arial" w:cs="Arial"/>
          <w:spacing w:val="1"/>
          <w:w w:val="115"/>
          <w:sz w:val="18"/>
          <w:szCs w:val="18"/>
        </w:rPr>
        <w:t xml:space="preserve"> </w:t>
      </w:r>
      <w:r w:rsidRPr="00752A5A">
        <w:rPr>
          <w:rFonts w:ascii="Arial" w:hAnsi="Arial" w:cs="Arial"/>
          <w:w w:val="115"/>
          <w:sz w:val="18"/>
          <w:szCs w:val="18"/>
        </w:rPr>
        <w:t>serviços,</w:t>
      </w:r>
      <w:r w:rsidRPr="00752A5A">
        <w:rPr>
          <w:rFonts w:ascii="Arial" w:hAnsi="Arial" w:cs="Arial"/>
          <w:spacing w:val="1"/>
          <w:w w:val="115"/>
          <w:sz w:val="18"/>
          <w:szCs w:val="18"/>
        </w:rPr>
        <w:t xml:space="preserve"> </w:t>
      </w:r>
      <w:r w:rsidRPr="00752A5A">
        <w:rPr>
          <w:rFonts w:ascii="Arial" w:hAnsi="Arial" w:cs="Arial"/>
          <w:w w:val="115"/>
          <w:sz w:val="18"/>
          <w:szCs w:val="18"/>
        </w:rPr>
        <w:t>que</w:t>
      </w:r>
      <w:r w:rsidRPr="00752A5A">
        <w:rPr>
          <w:rFonts w:ascii="Arial" w:hAnsi="Arial" w:cs="Arial"/>
          <w:spacing w:val="1"/>
          <w:w w:val="115"/>
          <w:sz w:val="18"/>
          <w:szCs w:val="18"/>
        </w:rPr>
        <w:t xml:space="preserve"> </w:t>
      </w:r>
      <w:r w:rsidRPr="00752A5A">
        <w:rPr>
          <w:rFonts w:ascii="Arial" w:hAnsi="Arial" w:cs="Arial"/>
          <w:w w:val="115"/>
          <w:sz w:val="18"/>
          <w:szCs w:val="18"/>
        </w:rPr>
        <w:t>em</w:t>
      </w:r>
      <w:r w:rsidRPr="00752A5A">
        <w:rPr>
          <w:rFonts w:ascii="Arial" w:hAnsi="Arial" w:cs="Arial"/>
          <w:spacing w:val="1"/>
          <w:w w:val="115"/>
          <w:sz w:val="18"/>
          <w:szCs w:val="18"/>
        </w:rPr>
        <w:t xml:space="preserve"> </w:t>
      </w:r>
      <w:r w:rsidRPr="00752A5A">
        <w:rPr>
          <w:rFonts w:ascii="Arial" w:hAnsi="Arial" w:cs="Arial"/>
          <w:w w:val="115"/>
          <w:sz w:val="18"/>
          <w:szCs w:val="18"/>
        </w:rPr>
        <w:t>sua</w:t>
      </w:r>
      <w:r w:rsidRPr="00752A5A">
        <w:rPr>
          <w:rFonts w:ascii="Arial" w:hAnsi="Arial" w:cs="Arial"/>
          <w:spacing w:val="1"/>
          <w:w w:val="115"/>
          <w:sz w:val="18"/>
          <w:szCs w:val="18"/>
        </w:rPr>
        <w:t xml:space="preserve"> </w:t>
      </w:r>
      <w:r w:rsidRPr="00752A5A">
        <w:rPr>
          <w:rFonts w:ascii="Arial" w:hAnsi="Arial" w:cs="Arial"/>
          <w:w w:val="115"/>
          <w:sz w:val="18"/>
          <w:szCs w:val="18"/>
        </w:rPr>
        <w:t>grande</w:t>
      </w:r>
      <w:r w:rsidRPr="00752A5A">
        <w:rPr>
          <w:rFonts w:ascii="Arial" w:hAnsi="Arial" w:cs="Arial"/>
          <w:spacing w:val="1"/>
          <w:w w:val="115"/>
          <w:sz w:val="18"/>
          <w:szCs w:val="18"/>
        </w:rPr>
        <w:t xml:space="preserve"> </w:t>
      </w:r>
      <w:r w:rsidRPr="00752A5A">
        <w:rPr>
          <w:rFonts w:ascii="Arial" w:hAnsi="Arial" w:cs="Arial"/>
          <w:w w:val="115"/>
          <w:sz w:val="18"/>
          <w:szCs w:val="18"/>
        </w:rPr>
        <w:t>maioria</w:t>
      </w:r>
      <w:r w:rsidRPr="00752A5A">
        <w:rPr>
          <w:rFonts w:ascii="Arial" w:hAnsi="Arial" w:cs="Arial"/>
          <w:spacing w:val="1"/>
          <w:w w:val="115"/>
          <w:sz w:val="18"/>
          <w:szCs w:val="18"/>
        </w:rPr>
        <w:t xml:space="preserve"> </w:t>
      </w:r>
      <w:r w:rsidRPr="00752A5A">
        <w:rPr>
          <w:rFonts w:ascii="Arial" w:hAnsi="Arial" w:cs="Arial"/>
          <w:w w:val="115"/>
          <w:sz w:val="18"/>
          <w:szCs w:val="18"/>
        </w:rPr>
        <w:t>são</w:t>
      </w:r>
      <w:r w:rsidRPr="00752A5A">
        <w:rPr>
          <w:rFonts w:ascii="Arial" w:hAnsi="Arial" w:cs="Arial"/>
          <w:spacing w:val="1"/>
          <w:w w:val="115"/>
          <w:sz w:val="18"/>
          <w:szCs w:val="18"/>
        </w:rPr>
        <w:t xml:space="preserve"> </w:t>
      </w:r>
      <w:r w:rsidRPr="00752A5A">
        <w:rPr>
          <w:rFonts w:ascii="Arial" w:hAnsi="Arial" w:cs="Arial"/>
          <w:w w:val="115"/>
          <w:sz w:val="18"/>
          <w:szCs w:val="18"/>
        </w:rPr>
        <w:t>interdependentes,</w:t>
      </w:r>
      <w:r w:rsidRPr="00752A5A">
        <w:rPr>
          <w:rFonts w:ascii="Arial" w:hAnsi="Arial" w:cs="Arial"/>
          <w:spacing w:val="1"/>
          <w:w w:val="115"/>
          <w:sz w:val="18"/>
          <w:szCs w:val="18"/>
        </w:rPr>
        <w:t xml:space="preserve"> </w:t>
      </w:r>
      <w:r w:rsidRPr="00752A5A">
        <w:rPr>
          <w:rFonts w:ascii="Arial" w:hAnsi="Arial" w:cs="Arial"/>
          <w:w w:val="115"/>
          <w:sz w:val="18"/>
          <w:szCs w:val="18"/>
        </w:rPr>
        <w:t>devendo</w:t>
      </w:r>
      <w:r w:rsidRPr="00752A5A">
        <w:rPr>
          <w:rFonts w:ascii="Arial" w:hAnsi="Arial" w:cs="Arial"/>
          <w:spacing w:val="1"/>
          <w:w w:val="115"/>
          <w:sz w:val="18"/>
          <w:szCs w:val="18"/>
        </w:rPr>
        <w:t xml:space="preserve"> </w:t>
      </w:r>
      <w:r w:rsidRPr="00752A5A">
        <w:rPr>
          <w:rFonts w:ascii="Arial" w:hAnsi="Arial" w:cs="Arial"/>
          <w:w w:val="115"/>
          <w:sz w:val="18"/>
          <w:szCs w:val="18"/>
        </w:rPr>
        <w:t>ser</w:t>
      </w:r>
      <w:r w:rsidRPr="00752A5A">
        <w:rPr>
          <w:rFonts w:ascii="Arial" w:hAnsi="Arial" w:cs="Arial"/>
          <w:spacing w:val="1"/>
          <w:w w:val="115"/>
          <w:sz w:val="18"/>
          <w:szCs w:val="18"/>
        </w:rPr>
        <w:t xml:space="preserve"> </w:t>
      </w:r>
      <w:r w:rsidRPr="00752A5A">
        <w:rPr>
          <w:rFonts w:ascii="Arial" w:hAnsi="Arial" w:cs="Arial"/>
          <w:w w:val="115"/>
          <w:sz w:val="18"/>
          <w:szCs w:val="18"/>
        </w:rPr>
        <w:t>executados</w:t>
      </w:r>
      <w:r w:rsidRPr="00752A5A">
        <w:rPr>
          <w:rFonts w:ascii="Arial" w:hAnsi="Arial" w:cs="Arial"/>
          <w:spacing w:val="1"/>
          <w:w w:val="115"/>
          <w:sz w:val="18"/>
          <w:szCs w:val="18"/>
        </w:rPr>
        <w:t xml:space="preserve"> </w:t>
      </w:r>
      <w:r w:rsidRPr="00752A5A">
        <w:rPr>
          <w:rFonts w:ascii="Arial" w:hAnsi="Arial" w:cs="Arial"/>
          <w:w w:val="115"/>
          <w:sz w:val="18"/>
          <w:szCs w:val="18"/>
        </w:rPr>
        <w:t>por</w:t>
      </w:r>
      <w:r w:rsidRPr="00752A5A">
        <w:rPr>
          <w:rFonts w:ascii="Arial" w:hAnsi="Arial" w:cs="Arial"/>
          <w:spacing w:val="1"/>
          <w:w w:val="115"/>
          <w:sz w:val="18"/>
          <w:szCs w:val="18"/>
        </w:rPr>
        <w:t xml:space="preserve"> </w:t>
      </w:r>
      <w:r w:rsidRPr="00752A5A">
        <w:rPr>
          <w:rFonts w:ascii="Arial" w:hAnsi="Arial" w:cs="Arial"/>
          <w:w w:val="115"/>
          <w:sz w:val="18"/>
          <w:szCs w:val="18"/>
        </w:rPr>
        <w:t>uma</w:t>
      </w:r>
      <w:r w:rsidRPr="00752A5A">
        <w:rPr>
          <w:rFonts w:ascii="Arial" w:hAnsi="Arial" w:cs="Arial"/>
          <w:spacing w:val="1"/>
          <w:w w:val="115"/>
          <w:sz w:val="18"/>
          <w:szCs w:val="18"/>
        </w:rPr>
        <w:t xml:space="preserve"> </w:t>
      </w:r>
      <w:r w:rsidRPr="00752A5A">
        <w:rPr>
          <w:rFonts w:ascii="Arial" w:hAnsi="Arial" w:cs="Arial"/>
          <w:w w:val="115"/>
          <w:sz w:val="18"/>
          <w:szCs w:val="18"/>
        </w:rPr>
        <w:t>mesma</w:t>
      </w:r>
      <w:r w:rsidRPr="00752A5A">
        <w:rPr>
          <w:rFonts w:ascii="Arial" w:hAnsi="Arial" w:cs="Arial"/>
          <w:spacing w:val="1"/>
          <w:w w:val="115"/>
          <w:sz w:val="18"/>
          <w:szCs w:val="18"/>
        </w:rPr>
        <w:t xml:space="preserve"> </w:t>
      </w:r>
      <w:r w:rsidRPr="00752A5A">
        <w:rPr>
          <w:rFonts w:ascii="Arial" w:hAnsi="Arial" w:cs="Arial"/>
          <w:w w:val="115"/>
          <w:sz w:val="18"/>
          <w:szCs w:val="18"/>
        </w:rPr>
        <w:t>empresa</w:t>
      </w:r>
      <w:r w:rsidRPr="00752A5A">
        <w:rPr>
          <w:rFonts w:ascii="Arial" w:hAnsi="Arial" w:cs="Arial"/>
          <w:spacing w:val="1"/>
          <w:w w:val="115"/>
          <w:sz w:val="18"/>
          <w:szCs w:val="18"/>
        </w:rPr>
        <w:t xml:space="preserve"> </w:t>
      </w:r>
      <w:r w:rsidRPr="00752A5A">
        <w:rPr>
          <w:rFonts w:ascii="Arial" w:hAnsi="Arial" w:cs="Arial"/>
          <w:w w:val="115"/>
          <w:sz w:val="18"/>
          <w:szCs w:val="18"/>
        </w:rPr>
        <w:t>para</w:t>
      </w:r>
      <w:r w:rsidRPr="00752A5A">
        <w:rPr>
          <w:rFonts w:ascii="Arial" w:hAnsi="Arial" w:cs="Arial"/>
          <w:spacing w:val="1"/>
          <w:w w:val="115"/>
          <w:sz w:val="18"/>
          <w:szCs w:val="18"/>
        </w:rPr>
        <w:t xml:space="preserve"> </w:t>
      </w:r>
      <w:r w:rsidRPr="00752A5A">
        <w:rPr>
          <w:rFonts w:ascii="Arial" w:hAnsi="Arial" w:cs="Arial"/>
          <w:w w:val="115"/>
          <w:sz w:val="18"/>
          <w:szCs w:val="18"/>
        </w:rPr>
        <w:t>garantir</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53"/>
          <w:w w:val="115"/>
          <w:sz w:val="18"/>
          <w:szCs w:val="18"/>
        </w:rPr>
        <w:t xml:space="preserve"> </w:t>
      </w:r>
      <w:r w:rsidRPr="00752A5A">
        <w:rPr>
          <w:rFonts w:ascii="Arial" w:hAnsi="Arial" w:cs="Arial"/>
          <w:w w:val="115"/>
          <w:sz w:val="18"/>
          <w:szCs w:val="18"/>
        </w:rPr>
        <w:t>responsabilidade técnica dos serviços. Também não há viabilidade econômica, pois a</w:t>
      </w:r>
      <w:r w:rsidRPr="00752A5A">
        <w:rPr>
          <w:rFonts w:ascii="Arial" w:hAnsi="Arial" w:cs="Arial"/>
          <w:spacing w:val="1"/>
          <w:w w:val="115"/>
          <w:sz w:val="18"/>
          <w:szCs w:val="18"/>
        </w:rPr>
        <w:t xml:space="preserve"> </w:t>
      </w:r>
      <w:r w:rsidRPr="00752A5A">
        <w:rPr>
          <w:rFonts w:ascii="Arial" w:hAnsi="Arial" w:cs="Arial"/>
          <w:w w:val="115"/>
          <w:sz w:val="18"/>
          <w:szCs w:val="18"/>
        </w:rPr>
        <w:t>tendência é que o custo seja reduzido para obras maiores em função da diluição dos</w:t>
      </w:r>
      <w:r w:rsidRPr="00752A5A">
        <w:rPr>
          <w:rFonts w:ascii="Arial" w:hAnsi="Arial" w:cs="Arial"/>
          <w:spacing w:val="1"/>
          <w:w w:val="115"/>
          <w:sz w:val="18"/>
          <w:szCs w:val="18"/>
        </w:rPr>
        <w:t xml:space="preserve"> </w:t>
      </w:r>
      <w:r w:rsidRPr="00752A5A">
        <w:rPr>
          <w:rFonts w:ascii="Arial" w:hAnsi="Arial" w:cs="Arial"/>
          <w:w w:val="115"/>
          <w:sz w:val="18"/>
          <w:szCs w:val="18"/>
        </w:rPr>
        <w:t>custos</w:t>
      </w:r>
      <w:r w:rsidRPr="00752A5A">
        <w:rPr>
          <w:rFonts w:ascii="Arial" w:hAnsi="Arial" w:cs="Arial"/>
          <w:spacing w:val="1"/>
          <w:w w:val="115"/>
          <w:sz w:val="18"/>
          <w:szCs w:val="18"/>
        </w:rPr>
        <w:t xml:space="preserve"> </w:t>
      </w:r>
      <w:r w:rsidRPr="00752A5A">
        <w:rPr>
          <w:rFonts w:ascii="Arial" w:hAnsi="Arial" w:cs="Arial"/>
          <w:w w:val="115"/>
          <w:sz w:val="18"/>
          <w:szCs w:val="18"/>
        </w:rPr>
        <w:t>administrativos</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lucro.</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divisão</w:t>
      </w:r>
      <w:r w:rsidRPr="00752A5A">
        <w:rPr>
          <w:rFonts w:ascii="Arial" w:hAnsi="Arial" w:cs="Arial"/>
          <w:spacing w:val="1"/>
          <w:w w:val="115"/>
          <w:sz w:val="18"/>
          <w:szCs w:val="18"/>
        </w:rPr>
        <w:t xml:space="preserve"> </w:t>
      </w:r>
      <w:r w:rsidRPr="00752A5A">
        <w:rPr>
          <w:rFonts w:ascii="Arial" w:hAnsi="Arial" w:cs="Arial"/>
          <w:w w:val="115"/>
          <w:sz w:val="18"/>
          <w:szCs w:val="18"/>
        </w:rPr>
        <w:t>gera</w:t>
      </w:r>
      <w:r w:rsidRPr="00752A5A">
        <w:rPr>
          <w:rFonts w:ascii="Arial" w:hAnsi="Arial" w:cs="Arial"/>
          <w:spacing w:val="1"/>
          <w:w w:val="115"/>
          <w:sz w:val="18"/>
          <w:szCs w:val="18"/>
        </w:rPr>
        <w:t xml:space="preserve"> </w:t>
      </w:r>
      <w:r w:rsidRPr="00752A5A">
        <w:rPr>
          <w:rFonts w:ascii="Arial" w:hAnsi="Arial" w:cs="Arial"/>
          <w:w w:val="115"/>
          <w:sz w:val="18"/>
          <w:szCs w:val="18"/>
        </w:rPr>
        <w:t>perda</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escala,</w:t>
      </w:r>
      <w:r w:rsidRPr="00752A5A">
        <w:rPr>
          <w:rFonts w:ascii="Arial" w:hAnsi="Arial" w:cs="Arial"/>
          <w:spacing w:val="1"/>
          <w:w w:val="115"/>
          <w:sz w:val="18"/>
          <w:szCs w:val="18"/>
        </w:rPr>
        <w:t xml:space="preserve"> </w:t>
      </w:r>
      <w:r w:rsidRPr="00752A5A">
        <w:rPr>
          <w:rFonts w:ascii="Arial" w:hAnsi="Arial" w:cs="Arial"/>
          <w:w w:val="115"/>
          <w:sz w:val="18"/>
          <w:szCs w:val="18"/>
        </w:rPr>
        <w:t>não</w:t>
      </w:r>
      <w:r w:rsidRPr="00752A5A">
        <w:rPr>
          <w:rFonts w:ascii="Arial" w:hAnsi="Arial" w:cs="Arial"/>
          <w:spacing w:val="1"/>
          <w:w w:val="115"/>
          <w:sz w:val="18"/>
          <w:szCs w:val="18"/>
        </w:rPr>
        <w:t xml:space="preserve"> </w:t>
      </w:r>
      <w:r w:rsidRPr="00752A5A">
        <w:rPr>
          <w:rFonts w:ascii="Arial" w:hAnsi="Arial" w:cs="Arial"/>
          <w:w w:val="115"/>
          <w:sz w:val="18"/>
          <w:szCs w:val="18"/>
        </w:rPr>
        <w:t>amplia</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competitividade</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não</w:t>
      </w:r>
      <w:r w:rsidRPr="00752A5A">
        <w:rPr>
          <w:rFonts w:ascii="Arial" w:hAnsi="Arial" w:cs="Arial"/>
          <w:spacing w:val="1"/>
          <w:w w:val="115"/>
          <w:sz w:val="18"/>
          <w:szCs w:val="18"/>
        </w:rPr>
        <w:t xml:space="preserve"> </w:t>
      </w:r>
      <w:r w:rsidRPr="00752A5A">
        <w:rPr>
          <w:rFonts w:ascii="Arial" w:hAnsi="Arial" w:cs="Arial"/>
          <w:w w:val="115"/>
          <w:sz w:val="18"/>
          <w:szCs w:val="18"/>
        </w:rPr>
        <w:t>melhora</w:t>
      </w:r>
      <w:r w:rsidRPr="00752A5A">
        <w:rPr>
          <w:rFonts w:ascii="Arial" w:hAnsi="Arial" w:cs="Arial"/>
          <w:spacing w:val="1"/>
          <w:w w:val="115"/>
          <w:sz w:val="18"/>
          <w:szCs w:val="18"/>
        </w:rPr>
        <w:t xml:space="preserve"> </w:t>
      </w:r>
      <w:r w:rsidRPr="00752A5A">
        <w:rPr>
          <w:rFonts w:ascii="Arial" w:hAnsi="Arial" w:cs="Arial"/>
          <w:w w:val="115"/>
          <w:sz w:val="18"/>
          <w:szCs w:val="18"/>
        </w:rPr>
        <w:t>o</w:t>
      </w:r>
      <w:r w:rsidRPr="00752A5A">
        <w:rPr>
          <w:rFonts w:ascii="Arial" w:hAnsi="Arial" w:cs="Arial"/>
          <w:spacing w:val="1"/>
          <w:w w:val="115"/>
          <w:sz w:val="18"/>
          <w:szCs w:val="18"/>
        </w:rPr>
        <w:t xml:space="preserve"> </w:t>
      </w:r>
      <w:r w:rsidRPr="00752A5A">
        <w:rPr>
          <w:rFonts w:ascii="Arial" w:hAnsi="Arial" w:cs="Arial"/>
          <w:w w:val="115"/>
          <w:sz w:val="18"/>
          <w:szCs w:val="18"/>
        </w:rPr>
        <w:t>aproveitamento</w:t>
      </w:r>
      <w:r w:rsidRPr="00752A5A">
        <w:rPr>
          <w:rFonts w:ascii="Arial" w:hAnsi="Arial" w:cs="Arial"/>
          <w:spacing w:val="1"/>
          <w:w w:val="115"/>
          <w:sz w:val="18"/>
          <w:szCs w:val="18"/>
        </w:rPr>
        <w:t xml:space="preserve"> </w:t>
      </w:r>
      <w:r w:rsidRPr="00752A5A">
        <w:rPr>
          <w:rFonts w:ascii="Arial" w:hAnsi="Arial" w:cs="Arial"/>
          <w:w w:val="115"/>
          <w:sz w:val="18"/>
          <w:szCs w:val="18"/>
        </w:rPr>
        <w:t>do</w:t>
      </w:r>
      <w:r w:rsidRPr="00752A5A">
        <w:rPr>
          <w:rFonts w:ascii="Arial" w:hAnsi="Arial" w:cs="Arial"/>
          <w:spacing w:val="1"/>
          <w:w w:val="115"/>
          <w:sz w:val="18"/>
          <w:szCs w:val="18"/>
        </w:rPr>
        <w:t xml:space="preserve"> </w:t>
      </w:r>
      <w:r w:rsidRPr="00752A5A">
        <w:rPr>
          <w:rFonts w:ascii="Arial" w:hAnsi="Arial" w:cs="Arial"/>
          <w:w w:val="115"/>
          <w:sz w:val="18"/>
          <w:szCs w:val="18"/>
        </w:rPr>
        <w:t>mercado,</w:t>
      </w:r>
      <w:r w:rsidRPr="00752A5A">
        <w:rPr>
          <w:rFonts w:ascii="Arial" w:hAnsi="Arial" w:cs="Arial"/>
          <w:spacing w:val="1"/>
          <w:w w:val="115"/>
          <w:sz w:val="18"/>
          <w:szCs w:val="18"/>
        </w:rPr>
        <w:t xml:space="preserve"> </w:t>
      </w:r>
      <w:r w:rsidRPr="00752A5A">
        <w:rPr>
          <w:rFonts w:ascii="Arial" w:hAnsi="Arial" w:cs="Arial"/>
          <w:w w:val="115"/>
          <w:sz w:val="18"/>
          <w:szCs w:val="18"/>
        </w:rPr>
        <w:t>pois</w:t>
      </w:r>
      <w:r w:rsidRPr="00752A5A">
        <w:rPr>
          <w:rFonts w:ascii="Arial" w:hAnsi="Arial" w:cs="Arial"/>
          <w:spacing w:val="1"/>
          <w:w w:val="115"/>
          <w:sz w:val="18"/>
          <w:szCs w:val="18"/>
        </w:rPr>
        <w:t xml:space="preserve"> </w:t>
      </w:r>
      <w:r w:rsidRPr="00752A5A">
        <w:rPr>
          <w:rFonts w:ascii="Arial" w:hAnsi="Arial" w:cs="Arial"/>
          <w:w w:val="115"/>
          <w:sz w:val="18"/>
          <w:szCs w:val="18"/>
        </w:rPr>
        <w:t>os</w:t>
      </w:r>
      <w:r w:rsidRPr="00752A5A">
        <w:rPr>
          <w:rFonts w:ascii="Arial" w:hAnsi="Arial" w:cs="Arial"/>
          <w:spacing w:val="1"/>
          <w:w w:val="115"/>
          <w:sz w:val="18"/>
          <w:szCs w:val="18"/>
        </w:rPr>
        <w:t xml:space="preserve"> </w:t>
      </w:r>
      <w:r w:rsidRPr="00752A5A">
        <w:rPr>
          <w:rFonts w:ascii="Arial" w:hAnsi="Arial" w:cs="Arial"/>
          <w:w w:val="115"/>
          <w:sz w:val="18"/>
          <w:szCs w:val="18"/>
        </w:rPr>
        <w:t>serviços</w:t>
      </w:r>
      <w:r w:rsidRPr="00752A5A">
        <w:rPr>
          <w:rFonts w:ascii="Arial" w:hAnsi="Arial" w:cs="Arial"/>
          <w:spacing w:val="1"/>
          <w:w w:val="115"/>
          <w:sz w:val="18"/>
          <w:szCs w:val="18"/>
        </w:rPr>
        <w:t xml:space="preserve"> </w:t>
      </w:r>
      <w:r w:rsidRPr="00752A5A">
        <w:rPr>
          <w:rFonts w:ascii="Arial" w:hAnsi="Arial" w:cs="Arial"/>
          <w:w w:val="115"/>
          <w:sz w:val="18"/>
          <w:szCs w:val="18"/>
        </w:rPr>
        <w:t>são</w:t>
      </w:r>
      <w:r w:rsidRPr="00752A5A">
        <w:rPr>
          <w:rFonts w:ascii="Arial" w:hAnsi="Arial" w:cs="Arial"/>
          <w:spacing w:val="1"/>
          <w:w w:val="115"/>
          <w:sz w:val="18"/>
          <w:szCs w:val="18"/>
        </w:rPr>
        <w:t xml:space="preserve"> </w:t>
      </w:r>
      <w:r w:rsidRPr="00752A5A">
        <w:rPr>
          <w:rFonts w:ascii="Arial" w:hAnsi="Arial" w:cs="Arial"/>
          <w:w w:val="115"/>
          <w:sz w:val="18"/>
          <w:szCs w:val="18"/>
        </w:rPr>
        <w:t>executados</w:t>
      </w:r>
      <w:r w:rsidRPr="00752A5A">
        <w:rPr>
          <w:rFonts w:ascii="Arial" w:hAnsi="Arial" w:cs="Arial"/>
          <w:spacing w:val="11"/>
          <w:w w:val="115"/>
          <w:sz w:val="18"/>
          <w:szCs w:val="18"/>
        </w:rPr>
        <w:t xml:space="preserve"> </w:t>
      </w:r>
      <w:r w:rsidRPr="00752A5A">
        <w:rPr>
          <w:rFonts w:ascii="Arial" w:hAnsi="Arial" w:cs="Arial"/>
          <w:w w:val="115"/>
          <w:sz w:val="18"/>
          <w:szCs w:val="18"/>
        </w:rPr>
        <w:t>por</w:t>
      </w:r>
      <w:r w:rsidRPr="00752A5A">
        <w:rPr>
          <w:rFonts w:ascii="Arial" w:hAnsi="Arial" w:cs="Arial"/>
          <w:spacing w:val="12"/>
          <w:w w:val="115"/>
          <w:sz w:val="18"/>
          <w:szCs w:val="18"/>
        </w:rPr>
        <w:t xml:space="preserve"> </w:t>
      </w:r>
      <w:r w:rsidRPr="00752A5A">
        <w:rPr>
          <w:rFonts w:ascii="Arial" w:hAnsi="Arial" w:cs="Arial"/>
          <w:w w:val="115"/>
          <w:sz w:val="18"/>
          <w:szCs w:val="18"/>
        </w:rPr>
        <w:t>empresas</w:t>
      </w:r>
      <w:r w:rsidRPr="00752A5A">
        <w:rPr>
          <w:rFonts w:ascii="Arial" w:hAnsi="Arial" w:cs="Arial"/>
          <w:spacing w:val="13"/>
          <w:w w:val="115"/>
          <w:sz w:val="18"/>
          <w:szCs w:val="18"/>
        </w:rPr>
        <w:t xml:space="preserve"> </w:t>
      </w:r>
      <w:r w:rsidRPr="00752A5A">
        <w:rPr>
          <w:rFonts w:ascii="Arial" w:hAnsi="Arial" w:cs="Arial"/>
          <w:w w:val="115"/>
          <w:sz w:val="18"/>
          <w:szCs w:val="18"/>
        </w:rPr>
        <w:t>de</w:t>
      </w:r>
      <w:r w:rsidRPr="00752A5A">
        <w:rPr>
          <w:rFonts w:ascii="Arial" w:hAnsi="Arial" w:cs="Arial"/>
          <w:spacing w:val="13"/>
          <w:w w:val="115"/>
          <w:sz w:val="18"/>
          <w:szCs w:val="18"/>
        </w:rPr>
        <w:t xml:space="preserve"> </w:t>
      </w:r>
      <w:r w:rsidRPr="00752A5A">
        <w:rPr>
          <w:rFonts w:ascii="Arial" w:hAnsi="Arial" w:cs="Arial"/>
          <w:w w:val="115"/>
          <w:sz w:val="18"/>
          <w:szCs w:val="18"/>
        </w:rPr>
        <w:t>mesmo</w:t>
      </w:r>
      <w:r w:rsidRPr="00752A5A">
        <w:rPr>
          <w:rFonts w:ascii="Arial" w:hAnsi="Arial" w:cs="Arial"/>
          <w:spacing w:val="12"/>
          <w:w w:val="115"/>
          <w:sz w:val="18"/>
          <w:szCs w:val="18"/>
        </w:rPr>
        <w:t xml:space="preserve"> </w:t>
      </w:r>
      <w:r w:rsidRPr="00752A5A">
        <w:rPr>
          <w:rFonts w:ascii="Arial" w:hAnsi="Arial" w:cs="Arial"/>
          <w:w w:val="115"/>
          <w:sz w:val="18"/>
          <w:szCs w:val="18"/>
        </w:rPr>
        <w:t>ramo</w:t>
      </w:r>
      <w:r w:rsidRPr="00752A5A">
        <w:rPr>
          <w:rFonts w:ascii="Arial" w:hAnsi="Arial" w:cs="Arial"/>
          <w:spacing w:val="14"/>
          <w:w w:val="115"/>
          <w:sz w:val="18"/>
          <w:szCs w:val="18"/>
        </w:rPr>
        <w:t xml:space="preserve"> </w:t>
      </w:r>
      <w:r w:rsidRPr="00752A5A">
        <w:rPr>
          <w:rFonts w:ascii="Arial" w:hAnsi="Arial" w:cs="Arial"/>
          <w:w w:val="115"/>
          <w:sz w:val="18"/>
          <w:szCs w:val="18"/>
        </w:rPr>
        <w:t>de</w:t>
      </w:r>
      <w:r w:rsidRPr="00752A5A">
        <w:rPr>
          <w:rFonts w:ascii="Arial" w:hAnsi="Arial" w:cs="Arial"/>
          <w:spacing w:val="13"/>
          <w:w w:val="115"/>
          <w:sz w:val="18"/>
          <w:szCs w:val="18"/>
        </w:rPr>
        <w:t xml:space="preserve"> </w:t>
      </w:r>
      <w:r w:rsidRPr="00752A5A">
        <w:rPr>
          <w:rFonts w:ascii="Arial" w:hAnsi="Arial" w:cs="Arial"/>
          <w:w w:val="115"/>
          <w:sz w:val="18"/>
          <w:szCs w:val="18"/>
        </w:rPr>
        <w:t>atividade.</w:t>
      </w:r>
    </w:p>
    <w:p w14:paraId="523CF973" w14:textId="77777777" w:rsidR="00752A5A" w:rsidRPr="00752A5A" w:rsidRDefault="00752A5A" w:rsidP="00752A5A">
      <w:pPr>
        <w:pStyle w:val="Corpodetexto"/>
        <w:spacing w:before="2" w:line="244" w:lineRule="auto"/>
        <w:ind w:left="115" w:right="-2" w:firstLine="2160"/>
        <w:rPr>
          <w:rFonts w:ascii="Arial" w:hAnsi="Arial" w:cs="Arial"/>
          <w:sz w:val="18"/>
          <w:szCs w:val="18"/>
        </w:rPr>
      </w:pPr>
    </w:p>
    <w:p w14:paraId="083AA465" w14:textId="77777777" w:rsidR="00752A5A" w:rsidRPr="00752A5A" w:rsidRDefault="00752A5A" w:rsidP="00752A5A">
      <w:pPr>
        <w:pStyle w:val="Corpodetexto"/>
        <w:spacing w:before="21"/>
        <w:ind w:left="115" w:right="-2" w:firstLine="736"/>
        <w:rPr>
          <w:rFonts w:ascii="Arial" w:hAnsi="Arial" w:cs="Arial"/>
          <w:w w:val="115"/>
          <w:sz w:val="18"/>
          <w:szCs w:val="18"/>
        </w:rPr>
      </w:pPr>
      <w:r w:rsidRPr="00752A5A">
        <w:rPr>
          <w:rFonts w:ascii="Arial" w:hAnsi="Arial" w:cs="Arial"/>
          <w:w w:val="115"/>
          <w:sz w:val="18"/>
          <w:szCs w:val="18"/>
        </w:rPr>
        <w:t>Então, pelas razões expostas, recomendamos que a contratação não</w:t>
      </w:r>
      <w:r w:rsidRPr="00752A5A">
        <w:rPr>
          <w:rFonts w:ascii="Arial" w:hAnsi="Arial" w:cs="Arial"/>
          <w:spacing w:val="1"/>
          <w:w w:val="115"/>
          <w:sz w:val="18"/>
          <w:szCs w:val="18"/>
        </w:rPr>
        <w:t xml:space="preserve"> </w:t>
      </w:r>
      <w:r w:rsidRPr="00752A5A">
        <w:rPr>
          <w:rFonts w:ascii="Arial" w:hAnsi="Arial" w:cs="Arial"/>
          <w:w w:val="115"/>
          <w:sz w:val="18"/>
          <w:szCs w:val="18"/>
        </w:rPr>
        <w:t>seja parcelada, por não ser vantajoso para a administração ou por representar possível</w:t>
      </w:r>
      <w:r w:rsidRPr="00752A5A">
        <w:rPr>
          <w:rFonts w:ascii="Arial" w:hAnsi="Arial" w:cs="Arial"/>
          <w:spacing w:val="1"/>
          <w:w w:val="115"/>
          <w:sz w:val="18"/>
          <w:szCs w:val="18"/>
        </w:rPr>
        <w:t xml:space="preserve"> </w:t>
      </w:r>
      <w:r w:rsidRPr="00752A5A">
        <w:rPr>
          <w:rFonts w:ascii="Arial" w:hAnsi="Arial" w:cs="Arial"/>
          <w:w w:val="115"/>
          <w:sz w:val="18"/>
          <w:szCs w:val="18"/>
        </w:rPr>
        <w:t>prejuízo</w:t>
      </w:r>
      <w:r w:rsidRPr="00752A5A">
        <w:rPr>
          <w:rFonts w:ascii="Arial" w:hAnsi="Arial" w:cs="Arial"/>
          <w:spacing w:val="12"/>
          <w:w w:val="115"/>
          <w:sz w:val="18"/>
          <w:szCs w:val="18"/>
        </w:rPr>
        <w:t xml:space="preserve"> </w:t>
      </w:r>
      <w:r w:rsidRPr="00752A5A">
        <w:rPr>
          <w:rFonts w:ascii="Arial" w:hAnsi="Arial" w:cs="Arial"/>
          <w:w w:val="115"/>
          <w:sz w:val="18"/>
          <w:szCs w:val="18"/>
        </w:rPr>
        <w:t>ao</w:t>
      </w:r>
      <w:r w:rsidRPr="00752A5A">
        <w:rPr>
          <w:rFonts w:ascii="Arial" w:hAnsi="Arial" w:cs="Arial"/>
          <w:spacing w:val="13"/>
          <w:w w:val="115"/>
          <w:sz w:val="18"/>
          <w:szCs w:val="18"/>
        </w:rPr>
        <w:t xml:space="preserve"> </w:t>
      </w:r>
      <w:r w:rsidRPr="00752A5A">
        <w:rPr>
          <w:rFonts w:ascii="Arial" w:hAnsi="Arial" w:cs="Arial"/>
          <w:w w:val="115"/>
          <w:sz w:val="18"/>
          <w:szCs w:val="18"/>
        </w:rPr>
        <w:t>conjunto</w:t>
      </w:r>
      <w:r w:rsidRPr="00752A5A">
        <w:rPr>
          <w:rFonts w:ascii="Arial" w:hAnsi="Arial" w:cs="Arial"/>
          <w:spacing w:val="13"/>
          <w:w w:val="115"/>
          <w:sz w:val="18"/>
          <w:szCs w:val="18"/>
        </w:rPr>
        <w:t xml:space="preserve"> </w:t>
      </w:r>
      <w:r w:rsidRPr="00752A5A">
        <w:rPr>
          <w:rFonts w:ascii="Arial" w:hAnsi="Arial" w:cs="Arial"/>
          <w:w w:val="115"/>
          <w:sz w:val="18"/>
          <w:szCs w:val="18"/>
        </w:rPr>
        <w:t>do</w:t>
      </w:r>
      <w:r w:rsidRPr="00752A5A">
        <w:rPr>
          <w:rFonts w:ascii="Arial" w:hAnsi="Arial" w:cs="Arial"/>
          <w:spacing w:val="13"/>
          <w:w w:val="115"/>
          <w:sz w:val="18"/>
          <w:szCs w:val="18"/>
        </w:rPr>
        <w:t xml:space="preserve"> </w:t>
      </w:r>
      <w:r w:rsidRPr="00752A5A">
        <w:rPr>
          <w:rFonts w:ascii="Arial" w:hAnsi="Arial" w:cs="Arial"/>
          <w:w w:val="115"/>
          <w:sz w:val="18"/>
          <w:szCs w:val="18"/>
        </w:rPr>
        <w:t>objeto</w:t>
      </w:r>
      <w:r w:rsidRPr="00752A5A">
        <w:rPr>
          <w:rFonts w:ascii="Arial" w:hAnsi="Arial" w:cs="Arial"/>
          <w:spacing w:val="11"/>
          <w:w w:val="115"/>
          <w:sz w:val="18"/>
          <w:szCs w:val="18"/>
        </w:rPr>
        <w:t xml:space="preserve"> </w:t>
      </w:r>
      <w:r w:rsidRPr="00752A5A">
        <w:rPr>
          <w:rFonts w:ascii="Arial" w:hAnsi="Arial" w:cs="Arial"/>
          <w:w w:val="115"/>
          <w:sz w:val="18"/>
          <w:szCs w:val="18"/>
        </w:rPr>
        <w:t>a</w:t>
      </w:r>
      <w:r w:rsidRPr="00752A5A">
        <w:rPr>
          <w:rFonts w:ascii="Arial" w:hAnsi="Arial" w:cs="Arial"/>
          <w:spacing w:val="12"/>
          <w:w w:val="115"/>
          <w:sz w:val="18"/>
          <w:szCs w:val="18"/>
        </w:rPr>
        <w:t xml:space="preserve"> </w:t>
      </w:r>
      <w:r w:rsidRPr="00752A5A">
        <w:rPr>
          <w:rFonts w:ascii="Arial" w:hAnsi="Arial" w:cs="Arial"/>
          <w:w w:val="115"/>
          <w:sz w:val="18"/>
          <w:szCs w:val="18"/>
        </w:rPr>
        <w:t>ser</w:t>
      </w:r>
      <w:r w:rsidRPr="00752A5A">
        <w:rPr>
          <w:rFonts w:ascii="Arial" w:hAnsi="Arial" w:cs="Arial"/>
          <w:spacing w:val="11"/>
          <w:w w:val="115"/>
          <w:sz w:val="18"/>
          <w:szCs w:val="18"/>
        </w:rPr>
        <w:t xml:space="preserve"> </w:t>
      </w:r>
      <w:r w:rsidRPr="00752A5A">
        <w:rPr>
          <w:rFonts w:ascii="Arial" w:hAnsi="Arial" w:cs="Arial"/>
          <w:w w:val="115"/>
          <w:sz w:val="18"/>
          <w:szCs w:val="18"/>
        </w:rPr>
        <w:t>contratado.</w:t>
      </w:r>
    </w:p>
    <w:p w14:paraId="4CC17495" w14:textId="77777777" w:rsidR="00752A5A" w:rsidRPr="00752A5A" w:rsidRDefault="00752A5A" w:rsidP="00752A5A">
      <w:pPr>
        <w:ind w:right="-2"/>
        <w:rPr>
          <w:rFonts w:ascii="Arial" w:hAnsi="Arial" w:cs="Arial"/>
          <w:sz w:val="18"/>
          <w:szCs w:val="18"/>
        </w:rPr>
      </w:pPr>
    </w:p>
    <w:p w14:paraId="34A25351" w14:textId="77777777" w:rsidR="00752A5A" w:rsidRPr="00752A5A" w:rsidRDefault="00752A5A" w:rsidP="00752A5A">
      <w:pPr>
        <w:pStyle w:val="Ttulo1"/>
        <w:numPr>
          <w:ilvl w:val="0"/>
          <w:numId w:val="44"/>
        </w:numPr>
        <w:tabs>
          <w:tab w:val="left" w:pos="481"/>
        </w:tabs>
        <w:spacing w:before="99"/>
        <w:ind w:left="480" w:right="-2" w:hanging="366"/>
        <w:rPr>
          <w:b w:val="0"/>
          <w:bCs w:val="0"/>
          <w:sz w:val="18"/>
          <w:szCs w:val="18"/>
        </w:rPr>
      </w:pPr>
      <w:r w:rsidRPr="00752A5A">
        <w:rPr>
          <w:w w:val="115"/>
          <w:sz w:val="18"/>
          <w:szCs w:val="18"/>
        </w:rPr>
        <w:t>-</w:t>
      </w:r>
      <w:r w:rsidRPr="00752A5A">
        <w:rPr>
          <w:spacing w:val="20"/>
          <w:w w:val="115"/>
          <w:sz w:val="18"/>
          <w:szCs w:val="18"/>
        </w:rPr>
        <w:t xml:space="preserve"> </w:t>
      </w:r>
      <w:r w:rsidRPr="00752A5A">
        <w:rPr>
          <w:w w:val="115"/>
          <w:sz w:val="18"/>
          <w:szCs w:val="18"/>
        </w:rPr>
        <w:t>RESULTADOS</w:t>
      </w:r>
      <w:r w:rsidRPr="00752A5A">
        <w:rPr>
          <w:spacing w:val="22"/>
          <w:w w:val="115"/>
          <w:sz w:val="18"/>
          <w:szCs w:val="18"/>
        </w:rPr>
        <w:t xml:space="preserve"> </w:t>
      </w:r>
      <w:r w:rsidRPr="00752A5A">
        <w:rPr>
          <w:w w:val="115"/>
          <w:sz w:val="18"/>
          <w:szCs w:val="18"/>
        </w:rPr>
        <w:t>PRETENDIDOS</w:t>
      </w:r>
    </w:p>
    <w:p w14:paraId="52632670" w14:textId="77777777" w:rsidR="00752A5A" w:rsidRPr="00752A5A" w:rsidRDefault="00752A5A" w:rsidP="00752A5A">
      <w:pPr>
        <w:pStyle w:val="Corpodetexto"/>
        <w:spacing w:before="2"/>
        <w:ind w:right="-2"/>
        <w:rPr>
          <w:rFonts w:ascii="Arial" w:hAnsi="Arial" w:cs="Arial"/>
          <w:b/>
          <w:sz w:val="18"/>
          <w:szCs w:val="18"/>
        </w:rPr>
      </w:pPr>
    </w:p>
    <w:p w14:paraId="40C672A0" w14:textId="77777777" w:rsidR="00752A5A" w:rsidRPr="00752A5A" w:rsidRDefault="00752A5A" w:rsidP="00752A5A">
      <w:pPr>
        <w:pStyle w:val="Corpodetexto"/>
        <w:ind w:left="851" w:right="-2"/>
        <w:rPr>
          <w:rFonts w:ascii="Arial" w:hAnsi="Arial" w:cs="Arial"/>
          <w:sz w:val="18"/>
          <w:szCs w:val="18"/>
        </w:rPr>
      </w:pPr>
      <w:r w:rsidRPr="00752A5A">
        <w:rPr>
          <w:rFonts w:ascii="Arial" w:hAnsi="Arial" w:cs="Arial"/>
          <w:w w:val="115"/>
          <w:sz w:val="18"/>
          <w:szCs w:val="18"/>
        </w:rPr>
        <w:t>A</w:t>
      </w:r>
      <w:r w:rsidRPr="00752A5A">
        <w:rPr>
          <w:rFonts w:ascii="Arial" w:hAnsi="Arial" w:cs="Arial"/>
          <w:spacing w:val="-3"/>
          <w:w w:val="115"/>
          <w:sz w:val="18"/>
          <w:szCs w:val="18"/>
        </w:rPr>
        <w:t xml:space="preserve"> </w:t>
      </w:r>
      <w:r w:rsidRPr="00752A5A">
        <w:rPr>
          <w:rFonts w:ascii="Arial" w:hAnsi="Arial" w:cs="Arial"/>
          <w:w w:val="115"/>
          <w:sz w:val="18"/>
          <w:szCs w:val="18"/>
        </w:rPr>
        <w:t>solução</w:t>
      </w:r>
      <w:r w:rsidRPr="00752A5A">
        <w:rPr>
          <w:rFonts w:ascii="Arial" w:hAnsi="Arial" w:cs="Arial"/>
          <w:spacing w:val="-1"/>
          <w:w w:val="115"/>
          <w:sz w:val="18"/>
          <w:szCs w:val="18"/>
        </w:rPr>
        <w:t xml:space="preserve"> </w:t>
      </w:r>
      <w:r w:rsidRPr="00752A5A">
        <w:rPr>
          <w:rFonts w:ascii="Arial" w:hAnsi="Arial" w:cs="Arial"/>
          <w:w w:val="115"/>
          <w:sz w:val="18"/>
          <w:szCs w:val="18"/>
        </w:rPr>
        <w:t>deverá</w:t>
      </w:r>
      <w:r w:rsidRPr="00752A5A">
        <w:rPr>
          <w:rFonts w:ascii="Arial" w:hAnsi="Arial" w:cs="Arial"/>
          <w:spacing w:val="-2"/>
          <w:w w:val="115"/>
          <w:sz w:val="18"/>
          <w:szCs w:val="18"/>
        </w:rPr>
        <w:t xml:space="preserve"> </w:t>
      </w:r>
      <w:r w:rsidRPr="00752A5A">
        <w:rPr>
          <w:rFonts w:ascii="Arial" w:hAnsi="Arial" w:cs="Arial"/>
          <w:w w:val="115"/>
          <w:sz w:val="18"/>
          <w:szCs w:val="18"/>
        </w:rPr>
        <w:t>permitir</w:t>
      </w:r>
      <w:r w:rsidRPr="00752A5A">
        <w:rPr>
          <w:rFonts w:ascii="Arial" w:hAnsi="Arial" w:cs="Arial"/>
          <w:spacing w:val="-2"/>
          <w:w w:val="115"/>
          <w:sz w:val="18"/>
          <w:szCs w:val="18"/>
        </w:rPr>
        <w:t xml:space="preserve"> </w:t>
      </w:r>
      <w:r w:rsidRPr="00752A5A">
        <w:rPr>
          <w:rFonts w:ascii="Arial" w:hAnsi="Arial" w:cs="Arial"/>
          <w:w w:val="115"/>
          <w:sz w:val="18"/>
          <w:szCs w:val="18"/>
        </w:rPr>
        <w:t>o</w:t>
      </w:r>
      <w:r w:rsidRPr="00752A5A">
        <w:rPr>
          <w:rFonts w:ascii="Arial" w:hAnsi="Arial" w:cs="Arial"/>
          <w:spacing w:val="-1"/>
          <w:w w:val="115"/>
          <w:sz w:val="18"/>
          <w:szCs w:val="18"/>
        </w:rPr>
        <w:t xml:space="preserve"> </w:t>
      </w:r>
      <w:r w:rsidRPr="00752A5A">
        <w:rPr>
          <w:rFonts w:ascii="Arial" w:hAnsi="Arial" w:cs="Arial"/>
          <w:w w:val="115"/>
          <w:sz w:val="18"/>
          <w:szCs w:val="18"/>
        </w:rPr>
        <w:t>alcance dos</w:t>
      </w:r>
      <w:r w:rsidRPr="00752A5A">
        <w:rPr>
          <w:rFonts w:ascii="Arial" w:hAnsi="Arial" w:cs="Arial"/>
          <w:spacing w:val="-1"/>
          <w:w w:val="115"/>
          <w:sz w:val="18"/>
          <w:szCs w:val="18"/>
        </w:rPr>
        <w:t xml:space="preserve"> </w:t>
      </w:r>
      <w:r w:rsidRPr="00752A5A">
        <w:rPr>
          <w:rFonts w:ascii="Arial" w:hAnsi="Arial" w:cs="Arial"/>
          <w:w w:val="115"/>
          <w:sz w:val="18"/>
          <w:szCs w:val="18"/>
        </w:rPr>
        <w:t>seguintes</w:t>
      </w:r>
      <w:r w:rsidRPr="00752A5A">
        <w:rPr>
          <w:rFonts w:ascii="Arial" w:hAnsi="Arial" w:cs="Arial"/>
          <w:spacing w:val="-2"/>
          <w:w w:val="115"/>
          <w:sz w:val="18"/>
          <w:szCs w:val="18"/>
        </w:rPr>
        <w:t xml:space="preserve"> </w:t>
      </w:r>
      <w:r w:rsidRPr="00752A5A">
        <w:rPr>
          <w:rFonts w:ascii="Arial" w:hAnsi="Arial" w:cs="Arial"/>
          <w:w w:val="115"/>
          <w:sz w:val="18"/>
          <w:szCs w:val="18"/>
        </w:rPr>
        <w:t>resultados:</w:t>
      </w:r>
    </w:p>
    <w:p w14:paraId="18283919" w14:textId="77777777" w:rsidR="00752A5A" w:rsidRPr="00752A5A" w:rsidRDefault="00752A5A" w:rsidP="00752A5A">
      <w:pPr>
        <w:pStyle w:val="Corpodetexto"/>
        <w:spacing w:before="2"/>
        <w:ind w:right="-2"/>
        <w:rPr>
          <w:rFonts w:ascii="Arial" w:hAnsi="Arial" w:cs="Arial"/>
          <w:sz w:val="18"/>
          <w:szCs w:val="18"/>
        </w:rPr>
      </w:pPr>
    </w:p>
    <w:p w14:paraId="5A2326CF" w14:textId="77777777" w:rsidR="00752A5A" w:rsidRPr="00752A5A" w:rsidRDefault="00752A5A" w:rsidP="00752A5A">
      <w:pPr>
        <w:pStyle w:val="PargrafodaLista"/>
        <w:numPr>
          <w:ilvl w:val="0"/>
          <w:numId w:val="46"/>
        </w:numPr>
        <w:tabs>
          <w:tab w:val="left" w:pos="421"/>
        </w:tabs>
        <w:ind w:left="115" w:right="-2" w:firstLine="0"/>
        <w:rPr>
          <w:rFonts w:ascii="Arial" w:hAnsi="Arial" w:cs="Arial"/>
          <w:sz w:val="18"/>
          <w:szCs w:val="18"/>
        </w:rPr>
      </w:pPr>
      <w:r w:rsidRPr="00752A5A">
        <w:rPr>
          <w:rFonts w:ascii="Arial" w:hAnsi="Arial" w:cs="Arial"/>
          <w:w w:val="115"/>
          <w:sz w:val="18"/>
          <w:szCs w:val="18"/>
        </w:rPr>
        <w:t>Proporcionar um bem-estar físico e mental dos moradores;</w:t>
      </w:r>
    </w:p>
    <w:p w14:paraId="1194ABEB" w14:textId="77777777" w:rsidR="00752A5A" w:rsidRPr="00752A5A" w:rsidRDefault="00752A5A" w:rsidP="00752A5A">
      <w:pPr>
        <w:pStyle w:val="Corpodetexto"/>
        <w:spacing w:before="4"/>
        <w:ind w:right="-2"/>
        <w:rPr>
          <w:rFonts w:ascii="Arial" w:hAnsi="Arial" w:cs="Arial"/>
          <w:sz w:val="18"/>
          <w:szCs w:val="18"/>
        </w:rPr>
      </w:pPr>
    </w:p>
    <w:p w14:paraId="0F940C3F" w14:textId="77777777" w:rsidR="00752A5A" w:rsidRPr="00752A5A" w:rsidRDefault="00752A5A" w:rsidP="00752A5A">
      <w:pPr>
        <w:pStyle w:val="PargrafodaLista"/>
        <w:numPr>
          <w:ilvl w:val="0"/>
          <w:numId w:val="46"/>
        </w:numPr>
        <w:tabs>
          <w:tab w:val="left" w:pos="398"/>
        </w:tabs>
        <w:ind w:left="115" w:right="-2" w:firstLine="0"/>
        <w:rPr>
          <w:rFonts w:ascii="Arial" w:hAnsi="Arial" w:cs="Arial"/>
          <w:sz w:val="18"/>
          <w:szCs w:val="18"/>
        </w:rPr>
      </w:pPr>
      <w:r w:rsidRPr="00752A5A">
        <w:rPr>
          <w:rFonts w:ascii="Arial" w:hAnsi="Arial" w:cs="Arial"/>
          <w:w w:val="115"/>
          <w:sz w:val="18"/>
          <w:szCs w:val="18"/>
        </w:rPr>
        <w:t>Oferecer um local com conforto, segurança e higiene;</w:t>
      </w:r>
    </w:p>
    <w:p w14:paraId="3DA6975E" w14:textId="77777777" w:rsidR="00752A5A" w:rsidRPr="00752A5A" w:rsidRDefault="00752A5A" w:rsidP="00752A5A">
      <w:pPr>
        <w:pStyle w:val="Corpodetexto"/>
        <w:spacing w:before="5"/>
        <w:ind w:right="-2"/>
        <w:rPr>
          <w:rFonts w:ascii="Arial" w:hAnsi="Arial" w:cs="Arial"/>
          <w:sz w:val="18"/>
          <w:szCs w:val="18"/>
        </w:rPr>
      </w:pPr>
    </w:p>
    <w:p w14:paraId="3B09B9C1" w14:textId="77777777" w:rsidR="00752A5A" w:rsidRPr="00752A5A" w:rsidRDefault="00752A5A" w:rsidP="00752A5A">
      <w:pPr>
        <w:pStyle w:val="PargrafodaLista"/>
        <w:numPr>
          <w:ilvl w:val="0"/>
          <w:numId w:val="46"/>
        </w:numPr>
        <w:tabs>
          <w:tab w:val="left" w:pos="480"/>
        </w:tabs>
        <w:spacing w:line="242" w:lineRule="auto"/>
        <w:ind w:left="115" w:right="-2" w:firstLine="0"/>
        <w:rPr>
          <w:rFonts w:ascii="Arial" w:hAnsi="Arial" w:cs="Arial"/>
          <w:sz w:val="18"/>
          <w:szCs w:val="18"/>
        </w:rPr>
      </w:pPr>
      <w:r w:rsidRPr="00752A5A">
        <w:rPr>
          <w:rFonts w:ascii="Arial" w:hAnsi="Arial" w:cs="Arial"/>
          <w:w w:val="110"/>
          <w:sz w:val="18"/>
          <w:szCs w:val="18"/>
        </w:rPr>
        <w:t>Oferecer melhores condições à expansão da zona rural na região.</w:t>
      </w:r>
    </w:p>
    <w:p w14:paraId="7F27FB53" w14:textId="77777777" w:rsidR="00752A5A" w:rsidRPr="00752A5A" w:rsidRDefault="00752A5A" w:rsidP="00752A5A">
      <w:pPr>
        <w:pStyle w:val="PargrafodaLista"/>
        <w:rPr>
          <w:rFonts w:ascii="Arial" w:hAnsi="Arial" w:cs="Arial"/>
          <w:sz w:val="18"/>
          <w:szCs w:val="18"/>
        </w:rPr>
      </w:pPr>
    </w:p>
    <w:p w14:paraId="57EACBFB" w14:textId="77777777" w:rsidR="00752A5A" w:rsidRPr="00752A5A" w:rsidRDefault="00752A5A" w:rsidP="00752A5A">
      <w:pPr>
        <w:tabs>
          <w:tab w:val="left" w:pos="480"/>
        </w:tabs>
        <w:spacing w:line="242" w:lineRule="auto"/>
        <w:ind w:right="-2"/>
        <w:rPr>
          <w:rFonts w:ascii="Arial" w:hAnsi="Arial" w:cs="Arial"/>
          <w:b/>
          <w:bCs/>
          <w:sz w:val="18"/>
          <w:szCs w:val="18"/>
        </w:rPr>
      </w:pPr>
    </w:p>
    <w:p w14:paraId="65A03340" w14:textId="77777777" w:rsidR="00752A5A" w:rsidRPr="00752A5A" w:rsidRDefault="00752A5A" w:rsidP="00752A5A">
      <w:pPr>
        <w:pStyle w:val="Ttulo1"/>
        <w:numPr>
          <w:ilvl w:val="0"/>
          <w:numId w:val="44"/>
        </w:numPr>
        <w:tabs>
          <w:tab w:val="left" w:pos="481"/>
        </w:tabs>
        <w:spacing w:before="2"/>
        <w:ind w:left="480" w:right="-2" w:hanging="366"/>
        <w:rPr>
          <w:b w:val="0"/>
          <w:bCs w:val="0"/>
          <w:w w:val="115"/>
          <w:sz w:val="18"/>
          <w:szCs w:val="18"/>
        </w:rPr>
      </w:pPr>
      <w:r w:rsidRPr="00752A5A">
        <w:rPr>
          <w:w w:val="115"/>
          <w:sz w:val="18"/>
          <w:szCs w:val="18"/>
        </w:rPr>
        <w:t>-</w:t>
      </w:r>
      <w:r w:rsidRPr="00752A5A">
        <w:rPr>
          <w:spacing w:val="11"/>
          <w:w w:val="115"/>
          <w:sz w:val="18"/>
          <w:szCs w:val="18"/>
        </w:rPr>
        <w:t xml:space="preserve"> </w:t>
      </w:r>
      <w:r w:rsidRPr="00752A5A">
        <w:rPr>
          <w:w w:val="115"/>
          <w:sz w:val="18"/>
          <w:szCs w:val="18"/>
        </w:rPr>
        <w:t>PROVIDÊNCIAS</w:t>
      </w:r>
      <w:r w:rsidRPr="00752A5A">
        <w:rPr>
          <w:spacing w:val="13"/>
          <w:w w:val="115"/>
          <w:sz w:val="18"/>
          <w:szCs w:val="18"/>
        </w:rPr>
        <w:t xml:space="preserve"> </w:t>
      </w:r>
      <w:r w:rsidRPr="00752A5A">
        <w:rPr>
          <w:w w:val="115"/>
          <w:sz w:val="18"/>
          <w:szCs w:val="18"/>
        </w:rPr>
        <w:t>PARA</w:t>
      </w:r>
      <w:r w:rsidRPr="00752A5A">
        <w:rPr>
          <w:spacing w:val="13"/>
          <w:w w:val="115"/>
          <w:sz w:val="18"/>
          <w:szCs w:val="18"/>
        </w:rPr>
        <w:t xml:space="preserve"> </w:t>
      </w:r>
      <w:r w:rsidRPr="00752A5A">
        <w:rPr>
          <w:w w:val="115"/>
          <w:sz w:val="18"/>
          <w:szCs w:val="18"/>
        </w:rPr>
        <w:t>A</w:t>
      </w:r>
      <w:r w:rsidRPr="00752A5A">
        <w:rPr>
          <w:spacing w:val="12"/>
          <w:w w:val="115"/>
          <w:sz w:val="18"/>
          <w:szCs w:val="18"/>
        </w:rPr>
        <w:t xml:space="preserve"> </w:t>
      </w:r>
      <w:r w:rsidRPr="00752A5A">
        <w:rPr>
          <w:w w:val="115"/>
          <w:sz w:val="18"/>
          <w:szCs w:val="18"/>
        </w:rPr>
        <w:t>ADEQUAÇÃO</w:t>
      </w:r>
      <w:r w:rsidRPr="00752A5A">
        <w:rPr>
          <w:spacing w:val="14"/>
          <w:w w:val="115"/>
          <w:sz w:val="18"/>
          <w:szCs w:val="18"/>
        </w:rPr>
        <w:t xml:space="preserve"> </w:t>
      </w:r>
      <w:r w:rsidRPr="00752A5A">
        <w:rPr>
          <w:w w:val="115"/>
          <w:sz w:val="18"/>
          <w:szCs w:val="18"/>
        </w:rPr>
        <w:t>DO</w:t>
      </w:r>
      <w:r w:rsidRPr="00752A5A">
        <w:rPr>
          <w:spacing w:val="13"/>
          <w:w w:val="115"/>
          <w:sz w:val="18"/>
          <w:szCs w:val="18"/>
        </w:rPr>
        <w:t xml:space="preserve"> </w:t>
      </w:r>
      <w:r w:rsidRPr="00752A5A">
        <w:rPr>
          <w:w w:val="115"/>
          <w:sz w:val="18"/>
          <w:szCs w:val="18"/>
        </w:rPr>
        <w:t>AMBIENTE</w:t>
      </w:r>
    </w:p>
    <w:p w14:paraId="4DDAFAA3" w14:textId="77777777" w:rsidR="00752A5A" w:rsidRPr="00752A5A" w:rsidRDefault="00752A5A" w:rsidP="00752A5A">
      <w:pPr>
        <w:ind w:left="284" w:right="-2" w:firstLine="567"/>
        <w:rPr>
          <w:rFonts w:ascii="Arial" w:hAnsi="Arial" w:cs="Arial"/>
          <w:b/>
          <w:w w:val="115"/>
          <w:sz w:val="18"/>
          <w:szCs w:val="18"/>
        </w:rPr>
      </w:pPr>
    </w:p>
    <w:p w14:paraId="64CE17A1" w14:textId="77777777" w:rsidR="00752A5A" w:rsidRPr="00752A5A" w:rsidRDefault="00752A5A" w:rsidP="00752A5A">
      <w:pPr>
        <w:ind w:left="284" w:right="-2" w:firstLine="567"/>
        <w:rPr>
          <w:rFonts w:ascii="Arial" w:hAnsi="Arial" w:cs="Arial"/>
          <w:b/>
          <w:sz w:val="18"/>
          <w:szCs w:val="18"/>
        </w:rPr>
      </w:pPr>
      <w:r w:rsidRPr="00752A5A">
        <w:rPr>
          <w:rFonts w:ascii="Arial" w:hAnsi="Arial" w:cs="Arial"/>
          <w:b/>
          <w:w w:val="115"/>
          <w:sz w:val="18"/>
          <w:szCs w:val="18"/>
        </w:rPr>
        <w:t>Logística:</w:t>
      </w:r>
    </w:p>
    <w:p w14:paraId="516D6237" w14:textId="77777777" w:rsidR="00752A5A" w:rsidRPr="00752A5A" w:rsidRDefault="00752A5A" w:rsidP="00752A5A">
      <w:pPr>
        <w:pStyle w:val="Corpodetexto"/>
        <w:ind w:right="-2" w:firstLine="851"/>
        <w:rPr>
          <w:rFonts w:ascii="Arial" w:hAnsi="Arial" w:cs="Arial"/>
          <w:spacing w:val="-53"/>
          <w:w w:val="115"/>
          <w:sz w:val="18"/>
          <w:szCs w:val="18"/>
        </w:rPr>
      </w:pP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Secretaria</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Infraestrutura,</w:t>
      </w:r>
      <w:r w:rsidRPr="00752A5A">
        <w:rPr>
          <w:rFonts w:ascii="Arial" w:hAnsi="Arial" w:cs="Arial"/>
          <w:spacing w:val="12"/>
          <w:w w:val="115"/>
          <w:sz w:val="18"/>
          <w:szCs w:val="18"/>
        </w:rPr>
        <w:t xml:space="preserve"> </w:t>
      </w:r>
      <w:r w:rsidRPr="00752A5A">
        <w:rPr>
          <w:rFonts w:ascii="Arial" w:hAnsi="Arial" w:cs="Arial"/>
          <w:w w:val="115"/>
          <w:sz w:val="18"/>
          <w:szCs w:val="18"/>
        </w:rPr>
        <w:t>através</w:t>
      </w:r>
      <w:r w:rsidRPr="00752A5A">
        <w:rPr>
          <w:rFonts w:ascii="Arial" w:hAnsi="Arial" w:cs="Arial"/>
          <w:spacing w:val="13"/>
          <w:w w:val="115"/>
          <w:sz w:val="18"/>
          <w:szCs w:val="18"/>
        </w:rPr>
        <w:t xml:space="preserve"> </w:t>
      </w:r>
      <w:r w:rsidRPr="00752A5A">
        <w:rPr>
          <w:rFonts w:ascii="Arial" w:hAnsi="Arial" w:cs="Arial"/>
          <w:w w:val="115"/>
          <w:sz w:val="18"/>
          <w:szCs w:val="18"/>
        </w:rPr>
        <w:t>do</w:t>
      </w:r>
      <w:r w:rsidRPr="00752A5A">
        <w:rPr>
          <w:rFonts w:ascii="Arial" w:hAnsi="Arial" w:cs="Arial"/>
          <w:spacing w:val="14"/>
          <w:w w:val="115"/>
          <w:sz w:val="18"/>
          <w:szCs w:val="18"/>
        </w:rPr>
        <w:t xml:space="preserve"> </w:t>
      </w:r>
      <w:r w:rsidRPr="00752A5A">
        <w:rPr>
          <w:rFonts w:ascii="Arial" w:hAnsi="Arial" w:cs="Arial"/>
          <w:w w:val="115"/>
          <w:sz w:val="18"/>
          <w:szCs w:val="18"/>
        </w:rPr>
        <w:t>Setores</w:t>
      </w:r>
      <w:r w:rsidRPr="00752A5A">
        <w:rPr>
          <w:rFonts w:ascii="Arial" w:hAnsi="Arial" w:cs="Arial"/>
          <w:spacing w:val="13"/>
          <w:w w:val="115"/>
          <w:sz w:val="18"/>
          <w:szCs w:val="18"/>
        </w:rPr>
        <w:t xml:space="preserve"> </w:t>
      </w:r>
      <w:r w:rsidRPr="00752A5A">
        <w:rPr>
          <w:rFonts w:ascii="Arial" w:hAnsi="Arial" w:cs="Arial"/>
          <w:w w:val="115"/>
          <w:sz w:val="18"/>
          <w:szCs w:val="18"/>
        </w:rPr>
        <w:t>de</w:t>
      </w:r>
      <w:r w:rsidRPr="00752A5A">
        <w:rPr>
          <w:rFonts w:ascii="Arial" w:hAnsi="Arial" w:cs="Arial"/>
          <w:spacing w:val="15"/>
          <w:w w:val="115"/>
          <w:sz w:val="18"/>
          <w:szCs w:val="18"/>
        </w:rPr>
        <w:t xml:space="preserve"> </w:t>
      </w:r>
      <w:r w:rsidRPr="00752A5A">
        <w:rPr>
          <w:rFonts w:ascii="Arial" w:hAnsi="Arial" w:cs="Arial"/>
          <w:w w:val="115"/>
          <w:sz w:val="18"/>
          <w:szCs w:val="18"/>
        </w:rPr>
        <w:t>Engenharia</w:t>
      </w:r>
      <w:r w:rsidRPr="00752A5A">
        <w:rPr>
          <w:rFonts w:ascii="Arial" w:hAnsi="Arial" w:cs="Arial"/>
          <w:spacing w:val="15"/>
          <w:w w:val="115"/>
          <w:sz w:val="18"/>
          <w:szCs w:val="18"/>
        </w:rPr>
        <w:t xml:space="preserve"> </w:t>
      </w:r>
      <w:r w:rsidRPr="00752A5A">
        <w:rPr>
          <w:rFonts w:ascii="Arial" w:hAnsi="Arial" w:cs="Arial"/>
          <w:w w:val="115"/>
          <w:sz w:val="18"/>
          <w:szCs w:val="18"/>
        </w:rPr>
        <w:t>e</w:t>
      </w:r>
      <w:r w:rsidRPr="00752A5A">
        <w:rPr>
          <w:rFonts w:ascii="Arial" w:hAnsi="Arial" w:cs="Arial"/>
          <w:spacing w:val="13"/>
          <w:w w:val="115"/>
          <w:sz w:val="18"/>
          <w:szCs w:val="18"/>
        </w:rPr>
        <w:t xml:space="preserve"> </w:t>
      </w:r>
      <w:r w:rsidRPr="00752A5A">
        <w:rPr>
          <w:rFonts w:ascii="Arial" w:hAnsi="Arial" w:cs="Arial"/>
          <w:w w:val="115"/>
          <w:sz w:val="18"/>
          <w:szCs w:val="18"/>
        </w:rPr>
        <w:t>Projetos,</w:t>
      </w:r>
      <w:r w:rsidRPr="00752A5A">
        <w:rPr>
          <w:rFonts w:ascii="Arial" w:hAnsi="Arial" w:cs="Arial"/>
          <w:spacing w:val="13"/>
          <w:w w:val="115"/>
          <w:sz w:val="18"/>
          <w:szCs w:val="18"/>
        </w:rPr>
        <w:t xml:space="preserve"> </w:t>
      </w:r>
      <w:r w:rsidRPr="00752A5A">
        <w:rPr>
          <w:rFonts w:ascii="Arial" w:hAnsi="Arial" w:cs="Arial"/>
          <w:w w:val="115"/>
          <w:sz w:val="18"/>
          <w:szCs w:val="18"/>
        </w:rPr>
        <w:t>deverá</w:t>
      </w:r>
      <w:r w:rsidRPr="00752A5A">
        <w:rPr>
          <w:rFonts w:ascii="Arial" w:hAnsi="Arial" w:cs="Arial"/>
          <w:spacing w:val="13"/>
          <w:w w:val="115"/>
          <w:sz w:val="18"/>
          <w:szCs w:val="18"/>
        </w:rPr>
        <w:t xml:space="preserve"> </w:t>
      </w:r>
      <w:r w:rsidRPr="00752A5A">
        <w:rPr>
          <w:rFonts w:ascii="Arial" w:hAnsi="Arial" w:cs="Arial"/>
          <w:w w:val="115"/>
          <w:sz w:val="18"/>
          <w:szCs w:val="18"/>
        </w:rPr>
        <w:t>prover</w:t>
      </w:r>
      <w:r w:rsidRPr="00752A5A">
        <w:rPr>
          <w:rFonts w:ascii="Arial" w:hAnsi="Arial" w:cs="Arial"/>
          <w:spacing w:val="13"/>
          <w:w w:val="115"/>
          <w:sz w:val="18"/>
          <w:szCs w:val="18"/>
        </w:rPr>
        <w:t xml:space="preserve"> </w:t>
      </w:r>
      <w:r w:rsidRPr="00752A5A">
        <w:rPr>
          <w:rFonts w:ascii="Arial" w:hAnsi="Arial" w:cs="Arial"/>
          <w:w w:val="115"/>
          <w:sz w:val="18"/>
          <w:szCs w:val="18"/>
        </w:rPr>
        <w:t>os</w:t>
      </w:r>
      <w:r w:rsidRPr="00752A5A">
        <w:rPr>
          <w:rFonts w:ascii="Arial" w:hAnsi="Arial" w:cs="Arial"/>
          <w:spacing w:val="12"/>
          <w:w w:val="115"/>
          <w:sz w:val="18"/>
          <w:szCs w:val="18"/>
        </w:rPr>
        <w:t xml:space="preserve"> </w:t>
      </w:r>
      <w:r w:rsidRPr="00752A5A">
        <w:rPr>
          <w:rFonts w:ascii="Arial" w:hAnsi="Arial" w:cs="Arial"/>
          <w:w w:val="115"/>
          <w:sz w:val="18"/>
          <w:szCs w:val="18"/>
        </w:rPr>
        <w:t>devidos</w:t>
      </w:r>
      <w:r w:rsidRPr="00752A5A">
        <w:rPr>
          <w:rFonts w:ascii="Arial" w:hAnsi="Arial" w:cs="Arial"/>
          <w:spacing w:val="13"/>
          <w:w w:val="115"/>
          <w:sz w:val="18"/>
          <w:szCs w:val="18"/>
        </w:rPr>
        <w:t xml:space="preserve"> </w:t>
      </w:r>
      <w:r w:rsidRPr="00752A5A">
        <w:rPr>
          <w:rFonts w:ascii="Arial" w:hAnsi="Arial" w:cs="Arial"/>
          <w:w w:val="115"/>
          <w:sz w:val="18"/>
          <w:szCs w:val="18"/>
        </w:rPr>
        <w:t>acessos</w:t>
      </w:r>
      <w:r w:rsidRPr="00752A5A">
        <w:rPr>
          <w:rFonts w:ascii="Arial" w:hAnsi="Arial" w:cs="Arial"/>
          <w:spacing w:val="-53"/>
          <w:w w:val="115"/>
          <w:sz w:val="18"/>
          <w:szCs w:val="18"/>
        </w:rPr>
        <w:t xml:space="preserve">  </w:t>
      </w:r>
      <w:r w:rsidRPr="00752A5A">
        <w:rPr>
          <w:rFonts w:ascii="Arial" w:hAnsi="Arial" w:cs="Arial"/>
          <w:w w:val="115"/>
          <w:sz w:val="18"/>
          <w:szCs w:val="18"/>
        </w:rPr>
        <w:t>à</w:t>
      </w:r>
      <w:r w:rsidRPr="00752A5A">
        <w:rPr>
          <w:rFonts w:ascii="Arial" w:hAnsi="Arial" w:cs="Arial"/>
          <w:spacing w:val="1"/>
          <w:w w:val="115"/>
          <w:sz w:val="18"/>
          <w:szCs w:val="18"/>
        </w:rPr>
        <w:t xml:space="preserve"> </w:t>
      </w:r>
      <w:r w:rsidRPr="00752A5A">
        <w:rPr>
          <w:rFonts w:ascii="Arial" w:hAnsi="Arial" w:cs="Arial"/>
          <w:w w:val="115"/>
          <w:sz w:val="18"/>
          <w:szCs w:val="18"/>
        </w:rPr>
        <w:t>contratada,</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modo</w:t>
      </w:r>
      <w:r w:rsidRPr="00752A5A">
        <w:rPr>
          <w:rFonts w:ascii="Arial" w:hAnsi="Arial" w:cs="Arial"/>
          <w:spacing w:val="1"/>
          <w:w w:val="115"/>
          <w:sz w:val="18"/>
          <w:szCs w:val="18"/>
        </w:rPr>
        <w:t xml:space="preserve"> </w:t>
      </w:r>
      <w:r w:rsidRPr="00752A5A">
        <w:rPr>
          <w:rFonts w:ascii="Arial" w:hAnsi="Arial" w:cs="Arial"/>
          <w:w w:val="115"/>
          <w:sz w:val="18"/>
          <w:szCs w:val="18"/>
        </w:rPr>
        <w:t>que</w:t>
      </w:r>
      <w:r w:rsidRPr="00752A5A">
        <w:rPr>
          <w:rFonts w:ascii="Arial" w:hAnsi="Arial" w:cs="Arial"/>
          <w:spacing w:val="1"/>
          <w:w w:val="115"/>
          <w:sz w:val="18"/>
          <w:szCs w:val="18"/>
        </w:rPr>
        <w:t xml:space="preserve"> </w:t>
      </w:r>
      <w:r w:rsidRPr="00752A5A">
        <w:rPr>
          <w:rFonts w:ascii="Arial" w:hAnsi="Arial" w:cs="Arial"/>
          <w:w w:val="115"/>
          <w:sz w:val="18"/>
          <w:szCs w:val="18"/>
        </w:rPr>
        <w:t>a</w:t>
      </w:r>
      <w:r w:rsidRPr="00752A5A">
        <w:rPr>
          <w:rFonts w:ascii="Arial" w:hAnsi="Arial" w:cs="Arial"/>
          <w:spacing w:val="1"/>
          <w:w w:val="115"/>
          <w:sz w:val="18"/>
          <w:szCs w:val="18"/>
        </w:rPr>
        <w:t xml:space="preserve"> </w:t>
      </w:r>
      <w:r w:rsidRPr="00752A5A">
        <w:rPr>
          <w:rFonts w:ascii="Arial" w:hAnsi="Arial" w:cs="Arial"/>
          <w:w w:val="115"/>
          <w:sz w:val="18"/>
          <w:szCs w:val="18"/>
        </w:rPr>
        <w:t>mesma</w:t>
      </w:r>
      <w:r w:rsidRPr="00752A5A">
        <w:rPr>
          <w:rFonts w:ascii="Arial" w:hAnsi="Arial" w:cs="Arial"/>
          <w:spacing w:val="1"/>
          <w:w w:val="115"/>
          <w:sz w:val="18"/>
          <w:szCs w:val="18"/>
        </w:rPr>
        <w:t xml:space="preserve"> </w:t>
      </w:r>
      <w:r w:rsidRPr="00752A5A">
        <w:rPr>
          <w:rFonts w:ascii="Arial" w:hAnsi="Arial" w:cs="Arial"/>
          <w:w w:val="115"/>
          <w:sz w:val="18"/>
          <w:szCs w:val="18"/>
        </w:rPr>
        <w:t>possa</w:t>
      </w:r>
      <w:r w:rsidRPr="00752A5A">
        <w:rPr>
          <w:rFonts w:ascii="Arial" w:hAnsi="Arial" w:cs="Arial"/>
          <w:spacing w:val="1"/>
          <w:w w:val="115"/>
          <w:sz w:val="18"/>
          <w:szCs w:val="18"/>
        </w:rPr>
        <w:t xml:space="preserve"> </w:t>
      </w:r>
      <w:r w:rsidRPr="00752A5A">
        <w:rPr>
          <w:rFonts w:ascii="Arial" w:hAnsi="Arial" w:cs="Arial"/>
          <w:w w:val="115"/>
          <w:sz w:val="18"/>
          <w:szCs w:val="18"/>
        </w:rPr>
        <w:t>executar</w:t>
      </w:r>
      <w:r w:rsidRPr="00752A5A">
        <w:rPr>
          <w:rFonts w:ascii="Arial" w:hAnsi="Arial" w:cs="Arial"/>
          <w:spacing w:val="1"/>
          <w:w w:val="115"/>
          <w:sz w:val="18"/>
          <w:szCs w:val="18"/>
        </w:rPr>
        <w:t xml:space="preserve"> </w:t>
      </w:r>
      <w:r w:rsidRPr="00752A5A">
        <w:rPr>
          <w:rFonts w:ascii="Arial" w:hAnsi="Arial" w:cs="Arial"/>
          <w:w w:val="115"/>
          <w:sz w:val="18"/>
          <w:szCs w:val="18"/>
        </w:rPr>
        <w:t>satisfatoriamente</w:t>
      </w:r>
      <w:r w:rsidRPr="00752A5A">
        <w:rPr>
          <w:rFonts w:ascii="Arial" w:hAnsi="Arial" w:cs="Arial"/>
          <w:spacing w:val="1"/>
          <w:w w:val="115"/>
          <w:sz w:val="18"/>
          <w:szCs w:val="18"/>
        </w:rPr>
        <w:t xml:space="preserve"> </w:t>
      </w:r>
      <w:r w:rsidRPr="00752A5A">
        <w:rPr>
          <w:rFonts w:ascii="Arial" w:hAnsi="Arial" w:cs="Arial"/>
          <w:w w:val="115"/>
          <w:sz w:val="18"/>
          <w:szCs w:val="18"/>
        </w:rPr>
        <w:t>os</w:t>
      </w:r>
      <w:r w:rsidRPr="00752A5A">
        <w:rPr>
          <w:rFonts w:ascii="Arial" w:hAnsi="Arial" w:cs="Arial"/>
          <w:spacing w:val="1"/>
          <w:w w:val="115"/>
          <w:sz w:val="18"/>
          <w:szCs w:val="18"/>
        </w:rPr>
        <w:t xml:space="preserve"> </w:t>
      </w:r>
      <w:r w:rsidRPr="00752A5A">
        <w:rPr>
          <w:rFonts w:ascii="Arial" w:hAnsi="Arial" w:cs="Arial"/>
          <w:w w:val="115"/>
          <w:sz w:val="18"/>
          <w:szCs w:val="18"/>
        </w:rPr>
        <w:t>serviços.</w:t>
      </w:r>
    </w:p>
    <w:p w14:paraId="6C5DB2F1" w14:textId="77777777" w:rsidR="00752A5A" w:rsidRPr="00752A5A" w:rsidRDefault="00752A5A" w:rsidP="00752A5A">
      <w:pPr>
        <w:pStyle w:val="Corpodetexto"/>
        <w:spacing w:before="6"/>
        <w:ind w:left="284" w:right="-2"/>
        <w:rPr>
          <w:rFonts w:ascii="Arial" w:hAnsi="Arial" w:cs="Arial"/>
          <w:sz w:val="18"/>
          <w:szCs w:val="18"/>
        </w:rPr>
      </w:pPr>
    </w:p>
    <w:p w14:paraId="61A6B505" w14:textId="77777777" w:rsidR="00752A5A" w:rsidRPr="00752A5A" w:rsidRDefault="00752A5A" w:rsidP="00752A5A">
      <w:pPr>
        <w:pStyle w:val="Ttulo1"/>
        <w:ind w:left="284" w:right="-2" w:firstLine="567"/>
        <w:rPr>
          <w:sz w:val="18"/>
          <w:szCs w:val="18"/>
        </w:rPr>
      </w:pPr>
      <w:r w:rsidRPr="00752A5A">
        <w:rPr>
          <w:w w:val="110"/>
          <w:sz w:val="18"/>
          <w:szCs w:val="18"/>
        </w:rPr>
        <w:t>Infraestrutura</w:t>
      </w:r>
      <w:r w:rsidRPr="00752A5A">
        <w:rPr>
          <w:spacing w:val="44"/>
          <w:w w:val="110"/>
          <w:sz w:val="18"/>
          <w:szCs w:val="18"/>
        </w:rPr>
        <w:t xml:space="preserve"> </w:t>
      </w:r>
      <w:r w:rsidRPr="00752A5A">
        <w:rPr>
          <w:w w:val="110"/>
          <w:sz w:val="18"/>
          <w:szCs w:val="18"/>
        </w:rPr>
        <w:t>tecnológica:</w:t>
      </w:r>
    </w:p>
    <w:p w14:paraId="537B6931" w14:textId="77777777" w:rsidR="00752A5A" w:rsidRPr="00752A5A" w:rsidRDefault="00752A5A" w:rsidP="00752A5A">
      <w:pPr>
        <w:pStyle w:val="Corpodetexto"/>
        <w:spacing w:before="2"/>
        <w:ind w:left="284" w:right="-2"/>
        <w:rPr>
          <w:rFonts w:ascii="Arial" w:hAnsi="Arial" w:cs="Arial"/>
          <w:b/>
          <w:sz w:val="18"/>
          <w:szCs w:val="18"/>
        </w:rPr>
      </w:pPr>
    </w:p>
    <w:p w14:paraId="407F579D" w14:textId="77777777" w:rsidR="00752A5A" w:rsidRPr="00752A5A" w:rsidRDefault="00752A5A" w:rsidP="00752A5A">
      <w:pPr>
        <w:pStyle w:val="Corpodetexto"/>
        <w:spacing w:before="1"/>
        <w:ind w:left="427" w:right="-2" w:firstLine="424"/>
        <w:rPr>
          <w:rFonts w:ascii="Arial" w:hAnsi="Arial" w:cs="Arial"/>
          <w:sz w:val="18"/>
          <w:szCs w:val="18"/>
        </w:rPr>
      </w:pPr>
      <w:r w:rsidRPr="00752A5A">
        <w:rPr>
          <w:rFonts w:ascii="Arial" w:hAnsi="Arial" w:cs="Arial"/>
          <w:w w:val="115"/>
          <w:sz w:val="18"/>
          <w:szCs w:val="18"/>
        </w:rPr>
        <w:t>Não há</w:t>
      </w:r>
      <w:r w:rsidRPr="00752A5A">
        <w:rPr>
          <w:rFonts w:ascii="Arial" w:hAnsi="Arial" w:cs="Arial"/>
          <w:spacing w:val="2"/>
          <w:w w:val="115"/>
          <w:sz w:val="18"/>
          <w:szCs w:val="18"/>
        </w:rPr>
        <w:t xml:space="preserve"> </w:t>
      </w:r>
      <w:r w:rsidRPr="00752A5A">
        <w:rPr>
          <w:rFonts w:ascii="Arial" w:hAnsi="Arial" w:cs="Arial"/>
          <w:w w:val="115"/>
          <w:sz w:val="18"/>
          <w:szCs w:val="18"/>
        </w:rPr>
        <w:t>necessidade</w:t>
      </w:r>
      <w:r w:rsidRPr="00752A5A">
        <w:rPr>
          <w:rFonts w:ascii="Arial" w:hAnsi="Arial" w:cs="Arial"/>
          <w:spacing w:val="5"/>
          <w:w w:val="115"/>
          <w:sz w:val="18"/>
          <w:szCs w:val="18"/>
        </w:rPr>
        <w:t xml:space="preserve"> </w:t>
      </w:r>
      <w:r w:rsidRPr="00752A5A">
        <w:rPr>
          <w:rFonts w:ascii="Arial" w:hAnsi="Arial" w:cs="Arial"/>
          <w:w w:val="115"/>
          <w:sz w:val="18"/>
          <w:szCs w:val="18"/>
        </w:rPr>
        <w:t>de</w:t>
      </w:r>
      <w:r w:rsidRPr="00752A5A">
        <w:rPr>
          <w:rFonts w:ascii="Arial" w:hAnsi="Arial" w:cs="Arial"/>
          <w:spacing w:val="5"/>
          <w:w w:val="115"/>
          <w:sz w:val="18"/>
          <w:szCs w:val="18"/>
        </w:rPr>
        <w:t xml:space="preserve"> </w:t>
      </w:r>
      <w:r w:rsidRPr="00752A5A">
        <w:rPr>
          <w:rFonts w:ascii="Arial" w:hAnsi="Arial" w:cs="Arial"/>
          <w:w w:val="115"/>
          <w:sz w:val="18"/>
          <w:szCs w:val="18"/>
        </w:rPr>
        <w:t>adequação</w:t>
      </w:r>
      <w:r w:rsidRPr="00752A5A">
        <w:rPr>
          <w:rFonts w:ascii="Arial" w:hAnsi="Arial" w:cs="Arial"/>
          <w:spacing w:val="3"/>
          <w:w w:val="115"/>
          <w:sz w:val="18"/>
          <w:szCs w:val="18"/>
        </w:rPr>
        <w:t xml:space="preserve"> </w:t>
      </w:r>
      <w:r w:rsidRPr="00752A5A">
        <w:rPr>
          <w:rFonts w:ascii="Arial" w:hAnsi="Arial" w:cs="Arial"/>
          <w:w w:val="115"/>
          <w:sz w:val="18"/>
          <w:szCs w:val="18"/>
        </w:rPr>
        <w:t>na</w:t>
      </w:r>
      <w:r w:rsidRPr="00752A5A">
        <w:rPr>
          <w:rFonts w:ascii="Arial" w:hAnsi="Arial" w:cs="Arial"/>
          <w:spacing w:val="3"/>
          <w:w w:val="115"/>
          <w:sz w:val="18"/>
          <w:szCs w:val="18"/>
        </w:rPr>
        <w:t xml:space="preserve"> </w:t>
      </w:r>
      <w:r w:rsidRPr="00752A5A">
        <w:rPr>
          <w:rFonts w:ascii="Arial" w:hAnsi="Arial" w:cs="Arial"/>
          <w:w w:val="115"/>
          <w:sz w:val="18"/>
          <w:szCs w:val="18"/>
        </w:rPr>
        <w:t>infraestrutura</w:t>
      </w:r>
      <w:r w:rsidRPr="00752A5A">
        <w:rPr>
          <w:rFonts w:ascii="Arial" w:hAnsi="Arial" w:cs="Arial"/>
          <w:spacing w:val="2"/>
          <w:w w:val="115"/>
          <w:sz w:val="18"/>
          <w:szCs w:val="18"/>
        </w:rPr>
        <w:t xml:space="preserve"> </w:t>
      </w:r>
      <w:r w:rsidRPr="00752A5A">
        <w:rPr>
          <w:rFonts w:ascii="Arial" w:hAnsi="Arial" w:cs="Arial"/>
          <w:w w:val="115"/>
          <w:sz w:val="18"/>
          <w:szCs w:val="18"/>
        </w:rPr>
        <w:t>tecnológica.</w:t>
      </w:r>
    </w:p>
    <w:p w14:paraId="70510191" w14:textId="77777777" w:rsidR="00752A5A" w:rsidRPr="00752A5A" w:rsidRDefault="00752A5A" w:rsidP="00752A5A">
      <w:pPr>
        <w:pStyle w:val="Corpodetexto"/>
        <w:spacing w:before="1"/>
        <w:ind w:left="284" w:right="-2"/>
        <w:rPr>
          <w:rFonts w:ascii="Arial" w:hAnsi="Arial" w:cs="Arial"/>
          <w:sz w:val="18"/>
          <w:szCs w:val="18"/>
        </w:rPr>
      </w:pPr>
    </w:p>
    <w:p w14:paraId="6EB60837" w14:textId="77777777" w:rsidR="00752A5A" w:rsidRPr="00752A5A" w:rsidRDefault="00752A5A" w:rsidP="00752A5A">
      <w:pPr>
        <w:pStyle w:val="Ttulo1"/>
        <w:spacing w:before="1"/>
        <w:ind w:left="284" w:right="-2" w:firstLine="567"/>
        <w:rPr>
          <w:sz w:val="18"/>
          <w:szCs w:val="18"/>
        </w:rPr>
      </w:pPr>
      <w:r w:rsidRPr="00752A5A">
        <w:rPr>
          <w:w w:val="110"/>
          <w:sz w:val="18"/>
          <w:szCs w:val="18"/>
        </w:rPr>
        <w:t>Infraestrutura</w:t>
      </w:r>
      <w:r w:rsidRPr="00752A5A">
        <w:rPr>
          <w:spacing w:val="30"/>
          <w:w w:val="110"/>
          <w:sz w:val="18"/>
          <w:szCs w:val="18"/>
        </w:rPr>
        <w:t xml:space="preserve"> </w:t>
      </w:r>
      <w:r w:rsidRPr="00752A5A">
        <w:rPr>
          <w:w w:val="110"/>
          <w:sz w:val="18"/>
          <w:szCs w:val="18"/>
        </w:rPr>
        <w:t>elétrica:</w:t>
      </w:r>
    </w:p>
    <w:p w14:paraId="58661F97" w14:textId="77777777" w:rsidR="00752A5A" w:rsidRPr="00752A5A" w:rsidRDefault="00752A5A" w:rsidP="00752A5A">
      <w:pPr>
        <w:pStyle w:val="Corpodetexto"/>
        <w:spacing w:before="2"/>
        <w:ind w:left="284" w:right="-2"/>
        <w:rPr>
          <w:rFonts w:ascii="Arial" w:hAnsi="Arial" w:cs="Arial"/>
          <w:b/>
          <w:sz w:val="18"/>
          <w:szCs w:val="18"/>
        </w:rPr>
      </w:pPr>
    </w:p>
    <w:p w14:paraId="60D6B633" w14:textId="77777777" w:rsidR="00752A5A" w:rsidRPr="00752A5A" w:rsidRDefault="00752A5A" w:rsidP="00752A5A">
      <w:pPr>
        <w:pStyle w:val="Corpodetexto"/>
        <w:ind w:left="427" w:right="-2" w:firstLine="424"/>
        <w:rPr>
          <w:rFonts w:ascii="Arial" w:hAnsi="Arial" w:cs="Arial"/>
          <w:sz w:val="18"/>
          <w:szCs w:val="18"/>
        </w:rPr>
      </w:pPr>
      <w:r w:rsidRPr="00752A5A">
        <w:rPr>
          <w:rFonts w:ascii="Arial" w:hAnsi="Arial" w:cs="Arial"/>
          <w:w w:val="115"/>
          <w:sz w:val="18"/>
          <w:szCs w:val="18"/>
        </w:rPr>
        <w:t>Há</w:t>
      </w:r>
      <w:r w:rsidRPr="00752A5A">
        <w:rPr>
          <w:rFonts w:ascii="Arial" w:hAnsi="Arial" w:cs="Arial"/>
          <w:spacing w:val="3"/>
          <w:w w:val="115"/>
          <w:sz w:val="18"/>
          <w:szCs w:val="18"/>
        </w:rPr>
        <w:t xml:space="preserve"> </w:t>
      </w:r>
      <w:r w:rsidRPr="00752A5A">
        <w:rPr>
          <w:rFonts w:ascii="Arial" w:hAnsi="Arial" w:cs="Arial"/>
          <w:w w:val="115"/>
          <w:sz w:val="18"/>
          <w:szCs w:val="18"/>
        </w:rPr>
        <w:t>necessidade</w:t>
      </w:r>
      <w:r w:rsidRPr="00752A5A">
        <w:rPr>
          <w:rFonts w:ascii="Arial" w:hAnsi="Arial" w:cs="Arial"/>
          <w:spacing w:val="6"/>
          <w:w w:val="115"/>
          <w:sz w:val="18"/>
          <w:szCs w:val="18"/>
        </w:rPr>
        <w:t xml:space="preserve"> </w:t>
      </w:r>
      <w:r w:rsidRPr="00752A5A">
        <w:rPr>
          <w:rFonts w:ascii="Arial" w:hAnsi="Arial" w:cs="Arial"/>
          <w:w w:val="115"/>
          <w:sz w:val="18"/>
          <w:szCs w:val="18"/>
        </w:rPr>
        <w:t>de</w:t>
      </w:r>
      <w:r w:rsidRPr="00752A5A">
        <w:rPr>
          <w:rFonts w:ascii="Arial" w:hAnsi="Arial" w:cs="Arial"/>
          <w:spacing w:val="6"/>
          <w:w w:val="115"/>
          <w:sz w:val="18"/>
          <w:szCs w:val="18"/>
        </w:rPr>
        <w:t xml:space="preserve"> </w:t>
      </w:r>
      <w:r w:rsidRPr="00752A5A">
        <w:rPr>
          <w:rFonts w:ascii="Arial" w:hAnsi="Arial" w:cs="Arial"/>
          <w:w w:val="115"/>
          <w:sz w:val="18"/>
          <w:szCs w:val="18"/>
        </w:rPr>
        <w:t>adequação</w:t>
      </w:r>
      <w:r w:rsidRPr="00752A5A">
        <w:rPr>
          <w:rFonts w:ascii="Arial" w:hAnsi="Arial" w:cs="Arial"/>
          <w:spacing w:val="5"/>
          <w:w w:val="115"/>
          <w:sz w:val="18"/>
          <w:szCs w:val="18"/>
        </w:rPr>
        <w:t xml:space="preserve"> </w:t>
      </w:r>
      <w:r w:rsidRPr="00752A5A">
        <w:rPr>
          <w:rFonts w:ascii="Arial" w:hAnsi="Arial" w:cs="Arial"/>
          <w:w w:val="115"/>
          <w:sz w:val="18"/>
          <w:szCs w:val="18"/>
        </w:rPr>
        <w:t>na</w:t>
      </w:r>
      <w:r w:rsidRPr="00752A5A">
        <w:rPr>
          <w:rFonts w:ascii="Arial" w:hAnsi="Arial" w:cs="Arial"/>
          <w:spacing w:val="3"/>
          <w:w w:val="115"/>
          <w:sz w:val="18"/>
          <w:szCs w:val="18"/>
        </w:rPr>
        <w:t xml:space="preserve"> </w:t>
      </w:r>
      <w:r w:rsidRPr="00752A5A">
        <w:rPr>
          <w:rFonts w:ascii="Arial" w:hAnsi="Arial" w:cs="Arial"/>
          <w:w w:val="115"/>
          <w:sz w:val="18"/>
          <w:szCs w:val="18"/>
        </w:rPr>
        <w:t>infraestrutura</w:t>
      </w:r>
      <w:r w:rsidRPr="00752A5A">
        <w:rPr>
          <w:rFonts w:ascii="Arial" w:hAnsi="Arial" w:cs="Arial"/>
          <w:spacing w:val="4"/>
          <w:w w:val="115"/>
          <w:sz w:val="18"/>
          <w:szCs w:val="18"/>
        </w:rPr>
        <w:t xml:space="preserve"> </w:t>
      </w:r>
      <w:r w:rsidRPr="00752A5A">
        <w:rPr>
          <w:rFonts w:ascii="Arial" w:hAnsi="Arial" w:cs="Arial"/>
          <w:w w:val="115"/>
          <w:sz w:val="18"/>
          <w:szCs w:val="18"/>
        </w:rPr>
        <w:t>elétrica.</w:t>
      </w:r>
    </w:p>
    <w:p w14:paraId="2818B445" w14:textId="77777777" w:rsidR="00752A5A" w:rsidRPr="00752A5A" w:rsidRDefault="00752A5A" w:rsidP="00752A5A">
      <w:pPr>
        <w:pStyle w:val="Corpodetexto"/>
        <w:spacing w:before="2"/>
        <w:ind w:left="284" w:right="-2"/>
        <w:rPr>
          <w:rFonts w:ascii="Arial" w:hAnsi="Arial" w:cs="Arial"/>
          <w:sz w:val="18"/>
          <w:szCs w:val="18"/>
        </w:rPr>
      </w:pPr>
    </w:p>
    <w:p w14:paraId="56C88A90" w14:textId="77777777" w:rsidR="00752A5A" w:rsidRPr="00752A5A" w:rsidRDefault="00752A5A" w:rsidP="00752A5A">
      <w:pPr>
        <w:pStyle w:val="Ttulo1"/>
        <w:ind w:left="284" w:right="-2" w:firstLine="567"/>
        <w:rPr>
          <w:sz w:val="18"/>
          <w:szCs w:val="18"/>
        </w:rPr>
      </w:pPr>
      <w:r w:rsidRPr="00752A5A">
        <w:rPr>
          <w:w w:val="115"/>
          <w:sz w:val="18"/>
          <w:szCs w:val="18"/>
        </w:rPr>
        <w:t>Espaço</w:t>
      </w:r>
      <w:r w:rsidRPr="00752A5A">
        <w:rPr>
          <w:spacing w:val="14"/>
          <w:w w:val="115"/>
          <w:sz w:val="18"/>
          <w:szCs w:val="18"/>
        </w:rPr>
        <w:t xml:space="preserve"> </w:t>
      </w:r>
      <w:r w:rsidRPr="00752A5A">
        <w:rPr>
          <w:w w:val="115"/>
          <w:sz w:val="18"/>
          <w:szCs w:val="18"/>
        </w:rPr>
        <w:t>físico:</w:t>
      </w:r>
      <w:r w:rsidRPr="00752A5A">
        <w:rPr>
          <w:noProof/>
          <w:sz w:val="18"/>
          <w:szCs w:val="18"/>
        </w:rPr>
        <w:t xml:space="preserve"> </w:t>
      </w:r>
    </w:p>
    <w:p w14:paraId="6678ABCC" w14:textId="77777777" w:rsidR="00752A5A" w:rsidRPr="00752A5A" w:rsidRDefault="00752A5A" w:rsidP="00752A5A">
      <w:pPr>
        <w:pStyle w:val="Corpodetexto"/>
        <w:spacing w:before="2"/>
        <w:ind w:left="284" w:right="-2"/>
        <w:rPr>
          <w:rFonts w:ascii="Arial" w:hAnsi="Arial" w:cs="Arial"/>
          <w:b/>
          <w:sz w:val="18"/>
          <w:szCs w:val="18"/>
        </w:rPr>
      </w:pPr>
    </w:p>
    <w:p w14:paraId="3E63AA1E" w14:textId="77777777" w:rsidR="00752A5A" w:rsidRPr="00752A5A" w:rsidRDefault="00752A5A" w:rsidP="00752A5A">
      <w:pPr>
        <w:pStyle w:val="Corpodetexto"/>
        <w:ind w:left="427" w:right="-2" w:firstLine="424"/>
        <w:rPr>
          <w:rFonts w:ascii="Arial" w:hAnsi="Arial" w:cs="Arial"/>
          <w:sz w:val="18"/>
          <w:szCs w:val="18"/>
        </w:rPr>
      </w:pPr>
      <w:r w:rsidRPr="00752A5A">
        <w:rPr>
          <w:rFonts w:ascii="Arial" w:hAnsi="Arial" w:cs="Arial"/>
          <w:w w:val="115"/>
          <w:sz w:val="18"/>
          <w:szCs w:val="18"/>
        </w:rPr>
        <w:t>Há</w:t>
      </w:r>
      <w:r w:rsidRPr="00752A5A">
        <w:rPr>
          <w:rFonts w:ascii="Arial" w:hAnsi="Arial" w:cs="Arial"/>
          <w:spacing w:val="2"/>
          <w:w w:val="115"/>
          <w:sz w:val="18"/>
          <w:szCs w:val="18"/>
        </w:rPr>
        <w:t xml:space="preserve"> </w:t>
      </w:r>
      <w:r w:rsidRPr="00752A5A">
        <w:rPr>
          <w:rFonts w:ascii="Arial" w:hAnsi="Arial" w:cs="Arial"/>
          <w:w w:val="115"/>
          <w:sz w:val="18"/>
          <w:szCs w:val="18"/>
        </w:rPr>
        <w:t>necessidade</w:t>
      </w:r>
      <w:r w:rsidRPr="00752A5A">
        <w:rPr>
          <w:rFonts w:ascii="Arial" w:hAnsi="Arial" w:cs="Arial"/>
          <w:spacing w:val="4"/>
          <w:w w:val="115"/>
          <w:sz w:val="18"/>
          <w:szCs w:val="18"/>
        </w:rPr>
        <w:t xml:space="preserve"> </w:t>
      </w:r>
      <w:r w:rsidRPr="00752A5A">
        <w:rPr>
          <w:rFonts w:ascii="Arial" w:hAnsi="Arial" w:cs="Arial"/>
          <w:w w:val="115"/>
          <w:sz w:val="18"/>
          <w:szCs w:val="18"/>
        </w:rPr>
        <w:t>de</w:t>
      </w:r>
      <w:r w:rsidRPr="00752A5A">
        <w:rPr>
          <w:rFonts w:ascii="Arial" w:hAnsi="Arial" w:cs="Arial"/>
          <w:spacing w:val="5"/>
          <w:w w:val="115"/>
          <w:sz w:val="18"/>
          <w:szCs w:val="18"/>
        </w:rPr>
        <w:t xml:space="preserve"> </w:t>
      </w:r>
      <w:r w:rsidRPr="00752A5A">
        <w:rPr>
          <w:rFonts w:ascii="Arial" w:hAnsi="Arial" w:cs="Arial"/>
          <w:w w:val="115"/>
          <w:sz w:val="18"/>
          <w:szCs w:val="18"/>
        </w:rPr>
        <w:t>adequação</w:t>
      </w:r>
      <w:r w:rsidRPr="00752A5A">
        <w:rPr>
          <w:rFonts w:ascii="Arial" w:hAnsi="Arial" w:cs="Arial"/>
          <w:spacing w:val="3"/>
          <w:w w:val="115"/>
          <w:sz w:val="18"/>
          <w:szCs w:val="18"/>
        </w:rPr>
        <w:t xml:space="preserve"> </w:t>
      </w:r>
      <w:r w:rsidRPr="00752A5A">
        <w:rPr>
          <w:rFonts w:ascii="Arial" w:hAnsi="Arial" w:cs="Arial"/>
          <w:w w:val="115"/>
          <w:sz w:val="18"/>
          <w:szCs w:val="18"/>
        </w:rPr>
        <w:t>do</w:t>
      </w:r>
      <w:r w:rsidRPr="00752A5A">
        <w:rPr>
          <w:rFonts w:ascii="Arial" w:hAnsi="Arial" w:cs="Arial"/>
          <w:spacing w:val="3"/>
          <w:w w:val="115"/>
          <w:sz w:val="18"/>
          <w:szCs w:val="18"/>
        </w:rPr>
        <w:t xml:space="preserve"> </w:t>
      </w:r>
      <w:r w:rsidRPr="00752A5A">
        <w:rPr>
          <w:rFonts w:ascii="Arial" w:hAnsi="Arial" w:cs="Arial"/>
          <w:w w:val="115"/>
          <w:sz w:val="18"/>
          <w:szCs w:val="18"/>
        </w:rPr>
        <w:t>espaço</w:t>
      </w:r>
      <w:r w:rsidRPr="00752A5A">
        <w:rPr>
          <w:rFonts w:ascii="Arial" w:hAnsi="Arial" w:cs="Arial"/>
          <w:spacing w:val="3"/>
          <w:w w:val="115"/>
          <w:sz w:val="18"/>
          <w:szCs w:val="18"/>
        </w:rPr>
        <w:t xml:space="preserve"> </w:t>
      </w:r>
      <w:r w:rsidRPr="00752A5A">
        <w:rPr>
          <w:rFonts w:ascii="Arial" w:hAnsi="Arial" w:cs="Arial"/>
          <w:w w:val="115"/>
          <w:sz w:val="18"/>
          <w:szCs w:val="18"/>
        </w:rPr>
        <w:t>físico.</w:t>
      </w:r>
    </w:p>
    <w:p w14:paraId="10822827" w14:textId="77777777" w:rsidR="00752A5A" w:rsidRPr="00752A5A" w:rsidRDefault="00752A5A" w:rsidP="00752A5A">
      <w:pPr>
        <w:pStyle w:val="Corpodetexto"/>
        <w:spacing w:before="2"/>
        <w:ind w:left="284" w:right="-2"/>
        <w:rPr>
          <w:rFonts w:ascii="Arial" w:hAnsi="Arial" w:cs="Arial"/>
          <w:sz w:val="18"/>
          <w:szCs w:val="18"/>
        </w:rPr>
      </w:pPr>
    </w:p>
    <w:p w14:paraId="6C4B1F2E" w14:textId="77777777" w:rsidR="00752A5A" w:rsidRPr="00752A5A" w:rsidRDefault="00752A5A" w:rsidP="00752A5A">
      <w:pPr>
        <w:pStyle w:val="Ttulo1"/>
        <w:ind w:left="284" w:right="-2" w:firstLine="567"/>
        <w:rPr>
          <w:sz w:val="18"/>
          <w:szCs w:val="18"/>
        </w:rPr>
      </w:pPr>
      <w:r w:rsidRPr="00752A5A">
        <w:rPr>
          <w:w w:val="110"/>
          <w:sz w:val="18"/>
          <w:szCs w:val="18"/>
        </w:rPr>
        <w:t>Mobiliário:</w:t>
      </w:r>
    </w:p>
    <w:p w14:paraId="18F81EB3" w14:textId="77777777" w:rsidR="00752A5A" w:rsidRPr="00752A5A" w:rsidRDefault="00752A5A" w:rsidP="00752A5A">
      <w:pPr>
        <w:pStyle w:val="Corpodetexto"/>
        <w:spacing w:before="2"/>
        <w:ind w:left="284" w:right="-2"/>
        <w:rPr>
          <w:rFonts w:ascii="Arial" w:hAnsi="Arial" w:cs="Arial"/>
          <w:b/>
          <w:sz w:val="18"/>
          <w:szCs w:val="18"/>
        </w:rPr>
      </w:pPr>
    </w:p>
    <w:p w14:paraId="01BE7D97" w14:textId="77777777" w:rsidR="00752A5A" w:rsidRPr="00752A5A" w:rsidRDefault="00752A5A" w:rsidP="00752A5A">
      <w:pPr>
        <w:pStyle w:val="Corpodetexto"/>
        <w:ind w:left="284" w:right="-2" w:firstLine="424"/>
        <w:rPr>
          <w:rFonts w:ascii="Arial" w:hAnsi="Arial" w:cs="Arial"/>
          <w:sz w:val="18"/>
          <w:szCs w:val="18"/>
        </w:rPr>
      </w:pPr>
      <w:r w:rsidRPr="00752A5A">
        <w:rPr>
          <w:rFonts w:ascii="Arial" w:hAnsi="Arial" w:cs="Arial"/>
          <w:w w:val="115"/>
          <w:sz w:val="18"/>
          <w:szCs w:val="18"/>
        </w:rPr>
        <w:t xml:space="preserve"> Não há</w:t>
      </w:r>
      <w:r w:rsidRPr="00752A5A">
        <w:rPr>
          <w:rFonts w:ascii="Arial" w:hAnsi="Arial" w:cs="Arial"/>
          <w:spacing w:val="-2"/>
          <w:w w:val="115"/>
          <w:sz w:val="18"/>
          <w:szCs w:val="18"/>
        </w:rPr>
        <w:t xml:space="preserve"> </w:t>
      </w:r>
      <w:r w:rsidRPr="00752A5A">
        <w:rPr>
          <w:rFonts w:ascii="Arial" w:hAnsi="Arial" w:cs="Arial"/>
          <w:w w:val="115"/>
          <w:sz w:val="18"/>
          <w:szCs w:val="18"/>
        </w:rPr>
        <w:t>necessidade</w:t>
      </w:r>
      <w:r w:rsidRPr="00752A5A">
        <w:rPr>
          <w:rFonts w:ascii="Arial" w:hAnsi="Arial" w:cs="Arial"/>
          <w:spacing w:val="1"/>
          <w:w w:val="115"/>
          <w:sz w:val="18"/>
          <w:szCs w:val="18"/>
        </w:rPr>
        <w:t xml:space="preserve"> </w:t>
      </w:r>
      <w:r w:rsidRPr="00752A5A">
        <w:rPr>
          <w:rFonts w:ascii="Arial" w:hAnsi="Arial" w:cs="Arial"/>
          <w:w w:val="115"/>
          <w:sz w:val="18"/>
          <w:szCs w:val="18"/>
        </w:rPr>
        <w:t>de adequação de</w:t>
      </w:r>
      <w:r w:rsidRPr="00752A5A">
        <w:rPr>
          <w:rFonts w:ascii="Arial" w:hAnsi="Arial" w:cs="Arial"/>
          <w:spacing w:val="1"/>
          <w:w w:val="115"/>
          <w:sz w:val="18"/>
          <w:szCs w:val="18"/>
        </w:rPr>
        <w:t xml:space="preserve"> </w:t>
      </w:r>
      <w:r w:rsidRPr="00752A5A">
        <w:rPr>
          <w:rFonts w:ascii="Arial" w:hAnsi="Arial" w:cs="Arial"/>
          <w:w w:val="115"/>
          <w:sz w:val="18"/>
          <w:szCs w:val="18"/>
        </w:rPr>
        <w:t>mobiliário.</w:t>
      </w:r>
    </w:p>
    <w:p w14:paraId="03E4C50E" w14:textId="77777777" w:rsidR="00752A5A" w:rsidRPr="00752A5A" w:rsidRDefault="00752A5A" w:rsidP="00752A5A">
      <w:pPr>
        <w:pStyle w:val="Corpodetexto"/>
        <w:spacing w:before="2"/>
        <w:ind w:left="284" w:right="-2"/>
        <w:rPr>
          <w:rFonts w:ascii="Arial" w:hAnsi="Arial" w:cs="Arial"/>
          <w:sz w:val="18"/>
          <w:szCs w:val="18"/>
        </w:rPr>
      </w:pPr>
    </w:p>
    <w:p w14:paraId="7A684A3B" w14:textId="77777777" w:rsidR="00752A5A" w:rsidRPr="00752A5A" w:rsidRDefault="00752A5A" w:rsidP="00752A5A">
      <w:pPr>
        <w:pStyle w:val="Ttulo1"/>
        <w:spacing w:before="1"/>
        <w:ind w:left="284" w:right="-2" w:firstLine="567"/>
        <w:rPr>
          <w:sz w:val="18"/>
          <w:szCs w:val="18"/>
        </w:rPr>
      </w:pPr>
      <w:r w:rsidRPr="00752A5A">
        <w:rPr>
          <w:spacing w:val="-1"/>
          <w:w w:val="115"/>
          <w:sz w:val="18"/>
          <w:szCs w:val="18"/>
        </w:rPr>
        <w:t>Impacto</w:t>
      </w:r>
      <w:r w:rsidRPr="00752A5A">
        <w:rPr>
          <w:spacing w:val="-7"/>
          <w:w w:val="115"/>
          <w:sz w:val="18"/>
          <w:szCs w:val="18"/>
        </w:rPr>
        <w:t xml:space="preserve"> </w:t>
      </w:r>
      <w:r w:rsidRPr="00752A5A">
        <w:rPr>
          <w:w w:val="115"/>
          <w:sz w:val="18"/>
          <w:szCs w:val="18"/>
        </w:rPr>
        <w:t>ambiental:</w:t>
      </w:r>
    </w:p>
    <w:p w14:paraId="0DF4A759" w14:textId="77777777" w:rsidR="00752A5A" w:rsidRPr="00752A5A" w:rsidRDefault="00752A5A" w:rsidP="00752A5A">
      <w:pPr>
        <w:pStyle w:val="Corpodetexto"/>
        <w:spacing w:before="2"/>
        <w:ind w:left="284" w:right="-2"/>
        <w:rPr>
          <w:rFonts w:ascii="Arial" w:hAnsi="Arial" w:cs="Arial"/>
          <w:b/>
          <w:sz w:val="18"/>
          <w:szCs w:val="18"/>
        </w:rPr>
      </w:pPr>
    </w:p>
    <w:p w14:paraId="7DC4B780" w14:textId="77777777" w:rsidR="00752A5A" w:rsidRPr="00752A5A" w:rsidRDefault="00752A5A" w:rsidP="00752A5A">
      <w:pPr>
        <w:pStyle w:val="Corpodetexto"/>
        <w:ind w:right="-2" w:firstLine="566"/>
        <w:rPr>
          <w:rFonts w:ascii="Arial" w:hAnsi="Arial" w:cs="Arial"/>
          <w:w w:val="115"/>
          <w:sz w:val="18"/>
          <w:szCs w:val="18"/>
        </w:rPr>
      </w:pPr>
      <w:r w:rsidRPr="00752A5A">
        <w:rPr>
          <w:rFonts w:ascii="Arial" w:hAnsi="Arial" w:cs="Arial"/>
          <w:w w:val="115"/>
          <w:sz w:val="18"/>
          <w:szCs w:val="18"/>
        </w:rPr>
        <w:t>Geração de resíduos sólidos comuns à obras de construção civil, com</w:t>
      </w:r>
      <w:r w:rsidRPr="00752A5A">
        <w:rPr>
          <w:rFonts w:ascii="Arial" w:hAnsi="Arial" w:cs="Arial"/>
          <w:spacing w:val="1"/>
          <w:w w:val="115"/>
          <w:sz w:val="18"/>
          <w:szCs w:val="18"/>
        </w:rPr>
        <w:t xml:space="preserve"> </w:t>
      </w:r>
      <w:r w:rsidRPr="00752A5A">
        <w:rPr>
          <w:rFonts w:ascii="Arial" w:hAnsi="Arial" w:cs="Arial"/>
          <w:w w:val="115"/>
          <w:sz w:val="18"/>
          <w:szCs w:val="18"/>
        </w:rPr>
        <w:t>previsão</w:t>
      </w:r>
      <w:r w:rsidRPr="00752A5A">
        <w:rPr>
          <w:rFonts w:ascii="Arial" w:hAnsi="Arial" w:cs="Arial"/>
          <w:spacing w:val="1"/>
          <w:w w:val="115"/>
          <w:sz w:val="18"/>
          <w:szCs w:val="18"/>
        </w:rPr>
        <w:t xml:space="preserve"> </w:t>
      </w:r>
      <w:r w:rsidRPr="00752A5A">
        <w:rPr>
          <w:rFonts w:ascii="Arial" w:hAnsi="Arial" w:cs="Arial"/>
          <w:w w:val="115"/>
          <w:sz w:val="18"/>
          <w:szCs w:val="18"/>
        </w:rPr>
        <w:t>de</w:t>
      </w:r>
      <w:r w:rsidRPr="00752A5A">
        <w:rPr>
          <w:rFonts w:ascii="Arial" w:hAnsi="Arial" w:cs="Arial"/>
          <w:spacing w:val="1"/>
          <w:w w:val="115"/>
          <w:sz w:val="18"/>
          <w:szCs w:val="18"/>
        </w:rPr>
        <w:t xml:space="preserve"> </w:t>
      </w:r>
      <w:r w:rsidRPr="00752A5A">
        <w:rPr>
          <w:rFonts w:ascii="Arial" w:hAnsi="Arial" w:cs="Arial"/>
          <w:w w:val="115"/>
          <w:sz w:val="18"/>
          <w:szCs w:val="18"/>
        </w:rPr>
        <w:t>destinação</w:t>
      </w:r>
      <w:r w:rsidRPr="00752A5A">
        <w:rPr>
          <w:rFonts w:ascii="Arial" w:hAnsi="Arial" w:cs="Arial"/>
          <w:spacing w:val="1"/>
          <w:w w:val="115"/>
          <w:sz w:val="18"/>
          <w:szCs w:val="18"/>
        </w:rPr>
        <w:t xml:space="preserve"> </w:t>
      </w:r>
      <w:r w:rsidRPr="00752A5A">
        <w:rPr>
          <w:rFonts w:ascii="Arial" w:hAnsi="Arial" w:cs="Arial"/>
          <w:w w:val="115"/>
          <w:sz w:val="18"/>
          <w:szCs w:val="18"/>
        </w:rPr>
        <w:t>nos</w:t>
      </w:r>
      <w:r w:rsidRPr="00752A5A">
        <w:rPr>
          <w:rFonts w:ascii="Arial" w:hAnsi="Arial" w:cs="Arial"/>
          <w:spacing w:val="1"/>
          <w:w w:val="115"/>
          <w:sz w:val="18"/>
          <w:szCs w:val="18"/>
        </w:rPr>
        <w:t xml:space="preserve"> </w:t>
      </w:r>
      <w:r w:rsidRPr="00752A5A">
        <w:rPr>
          <w:rFonts w:ascii="Arial" w:hAnsi="Arial" w:cs="Arial"/>
          <w:w w:val="115"/>
          <w:sz w:val="18"/>
          <w:szCs w:val="18"/>
        </w:rPr>
        <w:t>termos</w:t>
      </w:r>
      <w:r w:rsidRPr="00752A5A">
        <w:rPr>
          <w:rFonts w:ascii="Arial" w:hAnsi="Arial" w:cs="Arial"/>
          <w:spacing w:val="1"/>
          <w:w w:val="115"/>
          <w:sz w:val="18"/>
          <w:szCs w:val="18"/>
        </w:rPr>
        <w:t xml:space="preserve"> </w:t>
      </w:r>
      <w:r w:rsidRPr="00752A5A">
        <w:rPr>
          <w:rFonts w:ascii="Arial" w:hAnsi="Arial" w:cs="Arial"/>
          <w:w w:val="115"/>
          <w:sz w:val="18"/>
          <w:szCs w:val="18"/>
        </w:rPr>
        <w:t>da</w:t>
      </w:r>
      <w:r w:rsidRPr="00752A5A">
        <w:rPr>
          <w:rFonts w:ascii="Arial" w:hAnsi="Arial" w:cs="Arial"/>
          <w:spacing w:val="1"/>
          <w:w w:val="115"/>
          <w:sz w:val="18"/>
          <w:szCs w:val="18"/>
        </w:rPr>
        <w:t xml:space="preserve"> </w:t>
      </w:r>
      <w:r w:rsidRPr="00752A5A">
        <w:rPr>
          <w:rFonts w:ascii="Arial" w:hAnsi="Arial" w:cs="Arial"/>
          <w:w w:val="115"/>
          <w:sz w:val="18"/>
          <w:szCs w:val="18"/>
        </w:rPr>
        <w:t>Resolução</w:t>
      </w:r>
      <w:r w:rsidRPr="00752A5A">
        <w:rPr>
          <w:rFonts w:ascii="Arial" w:hAnsi="Arial" w:cs="Arial"/>
          <w:spacing w:val="1"/>
          <w:w w:val="115"/>
          <w:sz w:val="18"/>
          <w:szCs w:val="18"/>
        </w:rPr>
        <w:t xml:space="preserve"> </w:t>
      </w:r>
      <w:r w:rsidRPr="00752A5A">
        <w:rPr>
          <w:rFonts w:ascii="Arial" w:hAnsi="Arial" w:cs="Arial"/>
          <w:w w:val="115"/>
          <w:sz w:val="18"/>
          <w:szCs w:val="18"/>
        </w:rPr>
        <w:t>CONAMA</w:t>
      </w:r>
      <w:r w:rsidRPr="00752A5A">
        <w:rPr>
          <w:rFonts w:ascii="Arial" w:hAnsi="Arial" w:cs="Arial"/>
          <w:spacing w:val="1"/>
          <w:w w:val="115"/>
          <w:sz w:val="18"/>
          <w:szCs w:val="18"/>
        </w:rPr>
        <w:t xml:space="preserve"> </w:t>
      </w:r>
      <w:r w:rsidRPr="00752A5A">
        <w:rPr>
          <w:rFonts w:ascii="Arial" w:hAnsi="Arial" w:cs="Arial"/>
          <w:w w:val="115"/>
          <w:sz w:val="18"/>
          <w:szCs w:val="18"/>
        </w:rPr>
        <w:t>n.</w:t>
      </w:r>
      <w:r w:rsidRPr="00752A5A">
        <w:rPr>
          <w:rFonts w:ascii="Arial" w:hAnsi="Arial" w:cs="Arial"/>
          <w:spacing w:val="1"/>
          <w:w w:val="115"/>
          <w:sz w:val="18"/>
          <w:szCs w:val="18"/>
        </w:rPr>
        <w:t xml:space="preserve"> </w:t>
      </w:r>
      <w:r w:rsidRPr="00752A5A">
        <w:rPr>
          <w:rFonts w:ascii="Arial" w:hAnsi="Arial" w:cs="Arial"/>
          <w:w w:val="115"/>
          <w:sz w:val="18"/>
          <w:szCs w:val="18"/>
        </w:rPr>
        <w:t>307/2002</w:t>
      </w:r>
      <w:r w:rsidRPr="00752A5A">
        <w:rPr>
          <w:rFonts w:ascii="Arial" w:hAnsi="Arial" w:cs="Arial"/>
          <w:spacing w:val="1"/>
          <w:w w:val="115"/>
          <w:sz w:val="18"/>
          <w:szCs w:val="18"/>
        </w:rPr>
        <w:t xml:space="preserve"> </w:t>
      </w:r>
      <w:r w:rsidRPr="00752A5A">
        <w:rPr>
          <w:rFonts w:ascii="Arial" w:hAnsi="Arial" w:cs="Arial"/>
          <w:w w:val="115"/>
          <w:sz w:val="18"/>
          <w:szCs w:val="18"/>
        </w:rPr>
        <w:t>inclusa</w:t>
      </w:r>
      <w:r w:rsidRPr="00752A5A">
        <w:rPr>
          <w:rFonts w:ascii="Arial" w:hAnsi="Arial" w:cs="Arial"/>
          <w:spacing w:val="1"/>
          <w:w w:val="115"/>
          <w:sz w:val="18"/>
          <w:szCs w:val="18"/>
        </w:rPr>
        <w:t xml:space="preserve"> </w:t>
      </w:r>
      <w:r w:rsidRPr="00752A5A">
        <w:rPr>
          <w:rFonts w:ascii="Arial" w:hAnsi="Arial" w:cs="Arial"/>
          <w:w w:val="115"/>
          <w:sz w:val="18"/>
          <w:szCs w:val="18"/>
        </w:rPr>
        <w:t>nas</w:t>
      </w:r>
      <w:r w:rsidRPr="00752A5A">
        <w:rPr>
          <w:rFonts w:ascii="Arial" w:hAnsi="Arial" w:cs="Arial"/>
          <w:spacing w:val="1"/>
          <w:w w:val="115"/>
          <w:sz w:val="18"/>
          <w:szCs w:val="18"/>
        </w:rPr>
        <w:t xml:space="preserve"> </w:t>
      </w:r>
      <w:r w:rsidRPr="00752A5A">
        <w:rPr>
          <w:rFonts w:ascii="Arial" w:hAnsi="Arial" w:cs="Arial"/>
          <w:w w:val="115"/>
          <w:sz w:val="18"/>
          <w:szCs w:val="18"/>
        </w:rPr>
        <w:t>obrigações</w:t>
      </w:r>
      <w:r w:rsidRPr="00752A5A">
        <w:rPr>
          <w:rFonts w:ascii="Arial" w:hAnsi="Arial" w:cs="Arial"/>
          <w:spacing w:val="15"/>
          <w:w w:val="115"/>
          <w:sz w:val="18"/>
          <w:szCs w:val="18"/>
        </w:rPr>
        <w:t xml:space="preserve"> </w:t>
      </w:r>
      <w:r w:rsidRPr="00752A5A">
        <w:rPr>
          <w:rFonts w:ascii="Arial" w:hAnsi="Arial" w:cs="Arial"/>
          <w:w w:val="115"/>
          <w:sz w:val="18"/>
          <w:szCs w:val="18"/>
        </w:rPr>
        <w:t>da</w:t>
      </w:r>
      <w:r w:rsidRPr="00752A5A">
        <w:rPr>
          <w:rFonts w:ascii="Arial" w:hAnsi="Arial" w:cs="Arial"/>
          <w:spacing w:val="13"/>
          <w:w w:val="115"/>
          <w:sz w:val="18"/>
          <w:szCs w:val="18"/>
        </w:rPr>
        <w:t xml:space="preserve"> </w:t>
      </w:r>
      <w:r w:rsidRPr="00752A5A">
        <w:rPr>
          <w:rFonts w:ascii="Arial" w:hAnsi="Arial" w:cs="Arial"/>
          <w:w w:val="115"/>
          <w:sz w:val="18"/>
          <w:szCs w:val="18"/>
        </w:rPr>
        <w:t>contratada.</w:t>
      </w:r>
    </w:p>
    <w:p w14:paraId="7EC0B636" w14:textId="77777777" w:rsidR="00752A5A" w:rsidRPr="00752A5A" w:rsidRDefault="00752A5A" w:rsidP="00752A5A">
      <w:pPr>
        <w:tabs>
          <w:tab w:val="left" w:pos="480"/>
        </w:tabs>
        <w:spacing w:line="242" w:lineRule="auto"/>
        <w:ind w:right="-2"/>
        <w:jc w:val="both"/>
        <w:rPr>
          <w:rFonts w:ascii="Arial" w:hAnsi="Arial" w:cs="Arial"/>
          <w:b/>
          <w:sz w:val="18"/>
          <w:szCs w:val="18"/>
        </w:rPr>
      </w:pPr>
    </w:p>
    <w:p w14:paraId="421B3A9D" w14:textId="77777777" w:rsidR="00752A5A" w:rsidRPr="00752A5A" w:rsidRDefault="00752A5A" w:rsidP="00752A5A">
      <w:pPr>
        <w:tabs>
          <w:tab w:val="left" w:pos="480"/>
        </w:tabs>
        <w:spacing w:line="242" w:lineRule="auto"/>
        <w:ind w:left="142" w:right="-2"/>
        <w:jc w:val="both"/>
        <w:rPr>
          <w:rFonts w:ascii="Arial" w:hAnsi="Arial" w:cs="Arial"/>
          <w:b/>
          <w:sz w:val="18"/>
          <w:szCs w:val="18"/>
        </w:rPr>
      </w:pPr>
      <w:r w:rsidRPr="00752A5A">
        <w:rPr>
          <w:rFonts w:ascii="Arial" w:hAnsi="Arial" w:cs="Arial"/>
          <w:b/>
          <w:sz w:val="18"/>
          <w:szCs w:val="18"/>
        </w:rPr>
        <w:t xml:space="preserve">13 - CONTRATAÇÕES CORRELATAS </w:t>
      </w:r>
    </w:p>
    <w:p w14:paraId="29A482C3" w14:textId="77777777" w:rsidR="00752A5A" w:rsidRPr="00752A5A" w:rsidRDefault="00752A5A" w:rsidP="00752A5A">
      <w:pPr>
        <w:tabs>
          <w:tab w:val="left" w:pos="480"/>
        </w:tabs>
        <w:spacing w:line="242" w:lineRule="auto"/>
        <w:ind w:right="-2"/>
        <w:jc w:val="both"/>
        <w:rPr>
          <w:rFonts w:ascii="Arial" w:hAnsi="Arial" w:cs="Arial"/>
          <w:sz w:val="18"/>
          <w:szCs w:val="18"/>
        </w:rPr>
      </w:pPr>
    </w:p>
    <w:p w14:paraId="273931A2" w14:textId="77777777" w:rsidR="00752A5A" w:rsidRPr="00752A5A" w:rsidRDefault="00752A5A" w:rsidP="00752A5A">
      <w:pPr>
        <w:tabs>
          <w:tab w:val="left" w:pos="480"/>
        </w:tabs>
        <w:spacing w:line="276" w:lineRule="auto"/>
        <w:ind w:right="-2"/>
        <w:jc w:val="both"/>
        <w:rPr>
          <w:rFonts w:ascii="Arial" w:hAnsi="Arial" w:cs="Arial"/>
          <w:sz w:val="18"/>
          <w:szCs w:val="18"/>
        </w:rPr>
      </w:pPr>
      <w:r w:rsidRPr="00752A5A">
        <w:rPr>
          <w:rFonts w:ascii="Arial" w:hAnsi="Arial" w:cs="Arial"/>
          <w:sz w:val="18"/>
          <w:szCs w:val="18"/>
        </w:rPr>
        <w:tab/>
        <w:t>Não existem contratações correlatas ou interdependentes que devem ser realizadas e que interferem ou merecem maiores cuidados no planejamento da futura contratação.</w:t>
      </w:r>
    </w:p>
    <w:p w14:paraId="09F4E4F7" w14:textId="77777777" w:rsidR="00752A5A" w:rsidRPr="00752A5A" w:rsidRDefault="00752A5A" w:rsidP="00752A5A">
      <w:pPr>
        <w:tabs>
          <w:tab w:val="left" w:pos="480"/>
        </w:tabs>
        <w:spacing w:line="242" w:lineRule="auto"/>
        <w:ind w:right="-2"/>
        <w:jc w:val="both"/>
        <w:rPr>
          <w:rFonts w:ascii="Arial" w:hAnsi="Arial" w:cs="Arial"/>
          <w:sz w:val="18"/>
          <w:szCs w:val="18"/>
        </w:rPr>
      </w:pPr>
    </w:p>
    <w:p w14:paraId="130091CE" w14:textId="77777777" w:rsidR="00752A5A" w:rsidRPr="00752A5A" w:rsidRDefault="00752A5A" w:rsidP="00752A5A">
      <w:pPr>
        <w:pStyle w:val="Ttulo1"/>
        <w:numPr>
          <w:ilvl w:val="0"/>
          <w:numId w:val="47"/>
        </w:numPr>
        <w:tabs>
          <w:tab w:val="left" w:pos="481"/>
        </w:tabs>
        <w:spacing w:before="99"/>
        <w:ind w:left="116" w:right="-2" w:hanging="305"/>
        <w:rPr>
          <w:b w:val="0"/>
          <w:bCs w:val="0"/>
          <w:sz w:val="18"/>
          <w:szCs w:val="18"/>
        </w:rPr>
      </w:pPr>
      <w:r w:rsidRPr="00752A5A">
        <w:rPr>
          <w:w w:val="115"/>
          <w:sz w:val="18"/>
          <w:szCs w:val="18"/>
        </w:rPr>
        <w:t>-</w:t>
      </w:r>
      <w:r w:rsidRPr="00752A5A">
        <w:rPr>
          <w:spacing w:val="4"/>
          <w:w w:val="115"/>
          <w:sz w:val="18"/>
          <w:szCs w:val="18"/>
        </w:rPr>
        <w:t xml:space="preserve"> </w:t>
      </w:r>
      <w:r w:rsidRPr="00752A5A">
        <w:rPr>
          <w:w w:val="115"/>
          <w:sz w:val="18"/>
          <w:szCs w:val="18"/>
        </w:rPr>
        <w:t>VIABILIDADE</w:t>
      </w:r>
      <w:r w:rsidRPr="00752A5A">
        <w:rPr>
          <w:spacing w:val="6"/>
          <w:w w:val="115"/>
          <w:sz w:val="18"/>
          <w:szCs w:val="18"/>
        </w:rPr>
        <w:t xml:space="preserve"> </w:t>
      </w:r>
      <w:r w:rsidRPr="00752A5A">
        <w:rPr>
          <w:w w:val="115"/>
          <w:sz w:val="18"/>
          <w:szCs w:val="18"/>
        </w:rPr>
        <w:t>OU</w:t>
      </w:r>
      <w:r w:rsidRPr="00752A5A">
        <w:rPr>
          <w:spacing w:val="6"/>
          <w:w w:val="115"/>
          <w:sz w:val="18"/>
          <w:szCs w:val="18"/>
        </w:rPr>
        <w:t xml:space="preserve"> </w:t>
      </w:r>
      <w:r w:rsidRPr="00752A5A">
        <w:rPr>
          <w:w w:val="115"/>
          <w:sz w:val="18"/>
          <w:szCs w:val="18"/>
        </w:rPr>
        <w:t>NÃO</w:t>
      </w:r>
      <w:r w:rsidRPr="00752A5A">
        <w:rPr>
          <w:spacing w:val="6"/>
          <w:w w:val="115"/>
          <w:sz w:val="18"/>
          <w:szCs w:val="18"/>
        </w:rPr>
        <w:t xml:space="preserve"> </w:t>
      </w:r>
      <w:r w:rsidRPr="00752A5A">
        <w:rPr>
          <w:w w:val="115"/>
          <w:sz w:val="18"/>
          <w:szCs w:val="18"/>
        </w:rPr>
        <w:t>DA</w:t>
      </w:r>
      <w:r w:rsidRPr="00752A5A">
        <w:rPr>
          <w:spacing w:val="4"/>
          <w:w w:val="115"/>
          <w:sz w:val="18"/>
          <w:szCs w:val="18"/>
        </w:rPr>
        <w:t xml:space="preserve"> </w:t>
      </w:r>
      <w:r w:rsidRPr="00752A5A">
        <w:rPr>
          <w:w w:val="115"/>
          <w:sz w:val="18"/>
          <w:szCs w:val="18"/>
        </w:rPr>
        <w:t>CONTRATAÇÃO</w:t>
      </w:r>
    </w:p>
    <w:p w14:paraId="17E6368C" w14:textId="3C7C5DE1" w:rsidR="00752A5A" w:rsidRPr="00752A5A" w:rsidRDefault="00752A5A" w:rsidP="00752A5A">
      <w:pPr>
        <w:pStyle w:val="Corpodetexto"/>
        <w:spacing w:before="192" w:line="242" w:lineRule="auto"/>
        <w:ind w:left="115" w:right="-2" w:firstLine="736"/>
        <w:rPr>
          <w:rFonts w:ascii="Arial" w:hAnsi="Arial" w:cs="Arial"/>
          <w:w w:val="115"/>
          <w:sz w:val="18"/>
          <w:szCs w:val="18"/>
        </w:rPr>
      </w:pPr>
      <w:r w:rsidRPr="00752A5A">
        <w:rPr>
          <w:rFonts w:ascii="Arial" w:hAnsi="Arial" w:cs="Arial"/>
          <w:w w:val="115"/>
          <w:sz w:val="18"/>
          <w:szCs w:val="18"/>
        </w:rPr>
        <w:t>Os</w:t>
      </w:r>
      <w:r w:rsidRPr="00752A5A">
        <w:rPr>
          <w:rFonts w:ascii="Arial" w:hAnsi="Arial" w:cs="Arial"/>
          <w:spacing w:val="45"/>
          <w:w w:val="115"/>
          <w:sz w:val="18"/>
          <w:szCs w:val="18"/>
        </w:rPr>
        <w:t xml:space="preserve"> </w:t>
      </w:r>
      <w:r w:rsidRPr="00752A5A">
        <w:rPr>
          <w:rFonts w:ascii="Arial" w:hAnsi="Arial" w:cs="Arial"/>
          <w:w w:val="115"/>
          <w:sz w:val="18"/>
          <w:szCs w:val="18"/>
        </w:rPr>
        <w:t>estudos</w:t>
      </w:r>
      <w:r w:rsidRPr="00752A5A">
        <w:rPr>
          <w:rFonts w:ascii="Arial" w:hAnsi="Arial" w:cs="Arial"/>
          <w:spacing w:val="46"/>
          <w:w w:val="115"/>
          <w:sz w:val="18"/>
          <w:szCs w:val="18"/>
        </w:rPr>
        <w:t xml:space="preserve"> </w:t>
      </w:r>
      <w:r w:rsidRPr="00752A5A">
        <w:rPr>
          <w:rFonts w:ascii="Arial" w:hAnsi="Arial" w:cs="Arial"/>
          <w:w w:val="115"/>
          <w:sz w:val="18"/>
          <w:szCs w:val="18"/>
        </w:rPr>
        <w:t>preliminares</w:t>
      </w:r>
      <w:r w:rsidRPr="00752A5A">
        <w:rPr>
          <w:rFonts w:ascii="Arial" w:hAnsi="Arial" w:cs="Arial"/>
          <w:spacing w:val="44"/>
          <w:w w:val="115"/>
          <w:sz w:val="18"/>
          <w:szCs w:val="18"/>
        </w:rPr>
        <w:t xml:space="preserve"> </w:t>
      </w:r>
      <w:r w:rsidRPr="00752A5A">
        <w:rPr>
          <w:rFonts w:ascii="Arial" w:hAnsi="Arial" w:cs="Arial"/>
          <w:w w:val="115"/>
          <w:sz w:val="18"/>
          <w:szCs w:val="18"/>
        </w:rPr>
        <w:t>evidenciam</w:t>
      </w:r>
      <w:r w:rsidRPr="00752A5A">
        <w:rPr>
          <w:rFonts w:ascii="Arial" w:hAnsi="Arial" w:cs="Arial"/>
          <w:spacing w:val="46"/>
          <w:w w:val="115"/>
          <w:sz w:val="18"/>
          <w:szCs w:val="18"/>
        </w:rPr>
        <w:t xml:space="preserve"> </w:t>
      </w:r>
      <w:r w:rsidRPr="00752A5A">
        <w:rPr>
          <w:rFonts w:ascii="Arial" w:hAnsi="Arial" w:cs="Arial"/>
          <w:w w:val="115"/>
          <w:sz w:val="18"/>
          <w:szCs w:val="18"/>
        </w:rPr>
        <w:t>que</w:t>
      </w:r>
      <w:r w:rsidRPr="00752A5A">
        <w:rPr>
          <w:rFonts w:ascii="Arial" w:hAnsi="Arial" w:cs="Arial"/>
          <w:spacing w:val="48"/>
          <w:w w:val="115"/>
          <w:sz w:val="18"/>
          <w:szCs w:val="18"/>
        </w:rPr>
        <w:t xml:space="preserve"> </w:t>
      </w:r>
      <w:r w:rsidRPr="00752A5A">
        <w:rPr>
          <w:rFonts w:ascii="Arial" w:hAnsi="Arial" w:cs="Arial"/>
          <w:w w:val="115"/>
          <w:sz w:val="18"/>
          <w:szCs w:val="18"/>
        </w:rPr>
        <w:t>a</w:t>
      </w:r>
      <w:r w:rsidRPr="00752A5A">
        <w:rPr>
          <w:rFonts w:ascii="Arial" w:hAnsi="Arial" w:cs="Arial"/>
          <w:spacing w:val="47"/>
          <w:w w:val="115"/>
          <w:sz w:val="18"/>
          <w:szCs w:val="18"/>
        </w:rPr>
        <w:t xml:space="preserve"> </w:t>
      </w:r>
      <w:r w:rsidRPr="00752A5A">
        <w:rPr>
          <w:rFonts w:ascii="Arial" w:hAnsi="Arial" w:cs="Arial"/>
          <w:w w:val="115"/>
          <w:sz w:val="18"/>
          <w:szCs w:val="18"/>
        </w:rPr>
        <w:t>contratação</w:t>
      </w:r>
      <w:r w:rsidRPr="00752A5A">
        <w:rPr>
          <w:rFonts w:ascii="Arial" w:hAnsi="Arial" w:cs="Arial"/>
          <w:spacing w:val="46"/>
          <w:w w:val="115"/>
          <w:sz w:val="18"/>
          <w:szCs w:val="18"/>
        </w:rPr>
        <w:t xml:space="preserve"> </w:t>
      </w:r>
      <w:r w:rsidRPr="00752A5A">
        <w:rPr>
          <w:rFonts w:ascii="Arial" w:hAnsi="Arial" w:cs="Arial"/>
          <w:w w:val="115"/>
          <w:sz w:val="18"/>
          <w:szCs w:val="18"/>
        </w:rPr>
        <w:t>da</w:t>
      </w:r>
      <w:r w:rsidRPr="00752A5A">
        <w:rPr>
          <w:rFonts w:ascii="Arial" w:hAnsi="Arial" w:cs="Arial"/>
          <w:spacing w:val="47"/>
          <w:w w:val="115"/>
          <w:sz w:val="18"/>
          <w:szCs w:val="18"/>
        </w:rPr>
        <w:t xml:space="preserve"> </w:t>
      </w:r>
      <w:r w:rsidRPr="00752A5A">
        <w:rPr>
          <w:rFonts w:ascii="Arial" w:hAnsi="Arial" w:cs="Arial"/>
          <w:w w:val="115"/>
          <w:sz w:val="18"/>
          <w:szCs w:val="18"/>
        </w:rPr>
        <w:t>solução</w:t>
      </w:r>
      <w:r w:rsidRPr="00752A5A">
        <w:rPr>
          <w:rFonts w:ascii="Arial" w:hAnsi="Arial" w:cs="Arial"/>
          <w:spacing w:val="-53"/>
          <w:w w:val="115"/>
          <w:sz w:val="18"/>
          <w:szCs w:val="18"/>
        </w:rPr>
        <w:t xml:space="preserve"> </w:t>
      </w:r>
      <w:r w:rsidRPr="00752A5A">
        <w:rPr>
          <w:rFonts w:ascii="Arial" w:hAnsi="Arial" w:cs="Arial"/>
          <w:w w:val="115"/>
          <w:sz w:val="18"/>
          <w:szCs w:val="18"/>
        </w:rPr>
        <w:t xml:space="preserve">ora descrita, ou seja, </w:t>
      </w:r>
      <w:r w:rsidRPr="00752A5A">
        <w:rPr>
          <w:rFonts w:ascii="Arial" w:hAnsi="Arial" w:cs="Arial"/>
          <w:color w:val="212121"/>
          <w:w w:val="115"/>
          <w:sz w:val="18"/>
          <w:szCs w:val="18"/>
        </w:rPr>
        <w:t>de empresa de engenharia para execução da Construção de 2</w:t>
      </w:r>
      <w:r w:rsidR="0042408A">
        <w:rPr>
          <w:rFonts w:ascii="Arial" w:hAnsi="Arial" w:cs="Arial"/>
          <w:color w:val="212121"/>
          <w:w w:val="115"/>
          <w:sz w:val="18"/>
          <w:szCs w:val="18"/>
        </w:rPr>
        <w:t>0</w:t>
      </w:r>
      <w:r w:rsidRPr="00752A5A">
        <w:rPr>
          <w:rFonts w:ascii="Arial" w:hAnsi="Arial" w:cs="Arial"/>
          <w:color w:val="212121"/>
          <w:w w:val="115"/>
          <w:sz w:val="18"/>
          <w:szCs w:val="18"/>
        </w:rPr>
        <w:t xml:space="preserve"> Unidades Habitacionais no Município de Teodoro Sampaio-Ba</w:t>
      </w:r>
      <w:r w:rsidRPr="00752A5A">
        <w:rPr>
          <w:rFonts w:ascii="Arial" w:hAnsi="Arial" w:cs="Arial"/>
          <w:w w:val="115"/>
          <w:sz w:val="18"/>
          <w:szCs w:val="18"/>
        </w:rPr>
        <w:t>,</w:t>
      </w:r>
      <w:r w:rsidRPr="00752A5A">
        <w:rPr>
          <w:rFonts w:ascii="Arial" w:hAnsi="Arial" w:cs="Arial"/>
          <w:spacing w:val="1"/>
          <w:w w:val="115"/>
          <w:sz w:val="18"/>
          <w:szCs w:val="18"/>
        </w:rPr>
        <w:t xml:space="preserve"> </w:t>
      </w:r>
      <w:r w:rsidRPr="00752A5A">
        <w:rPr>
          <w:rFonts w:ascii="Arial" w:hAnsi="Arial" w:cs="Arial"/>
          <w:w w:val="115"/>
          <w:sz w:val="18"/>
          <w:szCs w:val="18"/>
        </w:rPr>
        <w:t>mostra-se</w:t>
      </w:r>
      <w:r w:rsidRPr="00752A5A">
        <w:rPr>
          <w:rFonts w:ascii="Arial" w:hAnsi="Arial" w:cs="Arial"/>
          <w:spacing w:val="1"/>
          <w:w w:val="115"/>
          <w:sz w:val="18"/>
          <w:szCs w:val="18"/>
        </w:rPr>
        <w:t xml:space="preserve"> </w:t>
      </w:r>
      <w:r w:rsidRPr="00752A5A">
        <w:rPr>
          <w:rFonts w:ascii="Arial" w:hAnsi="Arial" w:cs="Arial"/>
          <w:w w:val="115"/>
          <w:sz w:val="18"/>
          <w:szCs w:val="18"/>
        </w:rPr>
        <w:t>tecnicamente</w:t>
      </w:r>
      <w:r w:rsidRPr="00752A5A">
        <w:rPr>
          <w:rFonts w:ascii="Arial" w:hAnsi="Arial" w:cs="Arial"/>
          <w:spacing w:val="1"/>
          <w:w w:val="115"/>
          <w:sz w:val="18"/>
          <w:szCs w:val="18"/>
        </w:rPr>
        <w:t xml:space="preserve"> </w:t>
      </w:r>
      <w:r w:rsidRPr="00752A5A">
        <w:rPr>
          <w:rFonts w:ascii="Arial" w:hAnsi="Arial" w:cs="Arial"/>
          <w:w w:val="115"/>
          <w:sz w:val="18"/>
          <w:szCs w:val="18"/>
        </w:rPr>
        <w:t>possível</w:t>
      </w:r>
      <w:r w:rsidRPr="00752A5A">
        <w:rPr>
          <w:rFonts w:ascii="Arial" w:hAnsi="Arial" w:cs="Arial"/>
          <w:spacing w:val="1"/>
          <w:w w:val="115"/>
          <w:sz w:val="18"/>
          <w:szCs w:val="18"/>
        </w:rPr>
        <w:t xml:space="preserve"> </w:t>
      </w:r>
      <w:r w:rsidRPr="00752A5A">
        <w:rPr>
          <w:rFonts w:ascii="Arial" w:hAnsi="Arial" w:cs="Arial"/>
          <w:w w:val="115"/>
          <w:sz w:val="18"/>
          <w:szCs w:val="18"/>
        </w:rPr>
        <w:t>e</w:t>
      </w:r>
      <w:r w:rsidRPr="00752A5A">
        <w:rPr>
          <w:rFonts w:ascii="Arial" w:hAnsi="Arial" w:cs="Arial"/>
          <w:spacing w:val="1"/>
          <w:w w:val="115"/>
          <w:sz w:val="18"/>
          <w:szCs w:val="18"/>
        </w:rPr>
        <w:t xml:space="preserve"> </w:t>
      </w:r>
      <w:r w:rsidRPr="00752A5A">
        <w:rPr>
          <w:rFonts w:ascii="Arial" w:hAnsi="Arial" w:cs="Arial"/>
          <w:w w:val="115"/>
          <w:sz w:val="18"/>
          <w:szCs w:val="18"/>
        </w:rPr>
        <w:t>fundamentadamente</w:t>
      </w:r>
      <w:r w:rsidRPr="00752A5A">
        <w:rPr>
          <w:rFonts w:ascii="Arial" w:hAnsi="Arial" w:cs="Arial"/>
          <w:spacing w:val="1"/>
          <w:w w:val="115"/>
          <w:sz w:val="18"/>
          <w:szCs w:val="18"/>
        </w:rPr>
        <w:t xml:space="preserve"> </w:t>
      </w:r>
      <w:r w:rsidRPr="00752A5A">
        <w:rPr>
          <w:rFonts w:ascii="Arial" w:hAnsi="Arial" w:cs="Arial"/>
          <w:w w:val="115"/>
          <w:sz w:val="18"/>
          <w:szCs w:val="18"/>
        </w:rPr>
        <w:t>necessária.</w:t>
      </w:r>
    </w:p>
    <w:p w14:paraId="1C325071" w14:textId="77777777" w:rsidR="00752A5A" w:rsidRPr="00752A5A" w:rsidRDefault="00752A5A" w:rsidP="00752A5A">
      <w:pPr>
        <w:pStyle w:val="Corpodetexto"/>
        <w:spacing w:before="7"/>
        <w:ind w:right="-2"/>
        <w:rPr>
          <w:rFonts w:ascii="Arial" w:hAnsi="Arial" w:cs="Arial"/>
          <w:sz w:val="18"/>
          <w:szCs w:val="18"/>
        </w:rPr>
      </w:pPr>
    </w:p>
    <w:p w14:paraId="671ACEE0" w14:textId="28F9B229" w:rsidR="00752A5A" w:rsidRDefault="00752A5A" w:rsidP="005F7D38">
      <w:pPr>
        <w:pStyle w:val="Corpodetexto"/>
        <w:spacing w:before="1"/>
        <w:ind w:right="-2" w:firstLine="708"/>
        <w:rPr>
          <w:rFonts w:ascii="Arial" w:hAnsi="Arial" w:cs="Arial"/>
          <w:w w:val="115"/>
          <w:sz w:val="18"/>
          <w:szCs w:val="18"/>
        </w:rPr>
      </w:pPr>
      <w:r w:rsidRPr="00752A5A">
        <w:rPr>
          <w:rFonts w:ascii="Arial" w:hAnsi="Arial" w:cs="Arial"/>
          <w:w w:val="115"/>
          <w:sz w:val="18"/>
          <w:szCs w:val="18"/>
        </w:rPr>
        <w:t>Diante</w:t>
      </w:r>
      <w:r w:rsidRPr="00752A5A">
        <w:rPr>
          <w:rFonts w:ascii="Arial" w:hAnsi="Arial" w:cs="Arial"/>
          <w:spacing w:val="-1"/>
          <w:w w:val="115"/>
          <w:sz w:val="18"/>
          <w:szCs w:val="18"/>
        </w:rPr>
        <w:t xml:space="preserve"> </w:t>
      </w:r>
      <w:r w:rsidRPr="00752A5A">
        <w:rPr>
          <w:rFonts w:ascii="Arial" w:hAnsi="Arial" w:cs="Arial"/>
          <w:w w:val="115"/>
          <w:sz w:val="18"/>
          <w:szCs w:val="18"/>
        </w:rPr>
        <w:t>do</w:t>
      </w:r>
      <w:r w:rsidRPr="00752A5A">
        <w:rPr>
          <w:rFonts w:ascii="Arial" w:hAnsi="Arial" w:cs="Arial"/>
          <w:spacing w:val="-1"/>
          <w:w w:val="115"/>
          <w:sz w:val="18"/>
          <w:szCs w:val="18"/>
        </w:rPr>
        <w:t xml:space="preserve"> </w:t>
      </w:r>
      <w:r w:rsidRPr="00752A5A">
        <w:rPr>
          <w:rFonts w:ascii="Arial" w:hAnsi="Arial" w:cs="Arial"/>
          <w:w w:val="115"/>
          <w:sz w:val="18"/>
          <w:szCs w:val="18"/>
        </w:rPr>
        <w:t>exposto, declara-se</w:t>
      </w:r>
      <w:r w:rsidRPr="00752A5A">
        <w:rPr>
          <w:rFonts w:ascii="Arial" w:hAnsi="Arial" w:cs="Arial"/>
          <w:spacing w:val="1"/>
          <w:w w:val="115"/>
          <w:sz w:val="18"/>
          <w:szCs w:val="18"/>
        </w:rPr>
        <w:t xml:space="preserve"> </w:t>
      </w:r>
      <w:r w:rsidRPr="00752A5A">
        <w:rPr>
          <w:rFonts w:ascii="Arial" w:hAnsi="Arial" w:cs="Arial"/>
          <w:w w:val="115"/>
          <w:sz w:val="18"/>
          <w:szCs w:val="18"/>
        </w:rPr>
        <w:t>ser</w:t>
      </w:r>
      <w:r w:rsidRPr="00752A5A">
        <w:rPr>
          <w:rFonts w:ascii="Arial" w:hAnsi="Arial" w:cs="Arial"/>
          <w:spacing w:val="-2"/>
          <w:w w:val="115"/>
          <w:sz w:val="18"/>
          <w:szCs w:val="18"/>
        </w:rPr>
        <w:t xml:space="preserve"> </w:t>
      </w:r>
      <w:r w:rsidRPr="00752A5A">
        <w:rPr>
          <w:rFonts w:ascii="Arial" w:hAnsi="Arial" w:cs="Arial"/>
          <w:w w:val="115"/>
          <w:sz w:val="18"/>
          <w:szCs w:val="18"/>
        </w:rPr>
        <w:t>viável</w:t>
      </w:r>
      <w:r w:rsidRPr="00752A5A">
        <w:rPr>
          <w:rFonts w:ascii="Arial" w:hAnsi="Arial" w:cs="Arial"/>
          <w:spacing w:val="-2"/>
          <w:w w:val="115"/>
          <w:sz w:val="18"/>
          <w:szCs w:val="18"/>
        </w:rPr>
        <w:t xml:space="preserve"> </w:t>
      </w:r>
      <w:r w:rsidRPr="00752A5A">
        <w:rPr>
          <w:rFonts w:ascii="Arial" w:hAnsi="Arial" w:cs="Arial"/>
          <w:w w:val="115"/>
          <w:sz w:val="18"/>
          <w:szCs w:val="18"/>
        </w:rPr>
        <w:t>a</w:t>
      </w:r>
      <w:r w:rsidRPr="00752A5A">
        <w:rPr>
          <w:rFonts w:ascii="Arial" w:hAnsi="Arial" w:cs="Arial"/>
          <w:spacing w:val="-2"/>
          <w:w w:val="115"/>
          <w:sz w:val="18"/>
          <w:szCs w:val="18"/>
        </w:rPr>
        <w:t xml:space="preserve"> </w:t>
      </w:r>
      <w:r w:rsidRPr="00752A5A">
        <w:rPr>
          <w:rFonts w:ascii="Arial" w:hAnsi="Arial" w:cs="Arial"/>
          <w:w w:val="115"/>
          <w:sz w:val="18"/>
          <w:szCs w:val="18"/>
        </w:rPr>
        <w:t>contratação</w:t>
      </w:r>
      <w:r w:rsidRPr="00752A5A">
        <w:rPr>
          <w:rFonts w:ascii="Arial" w:hAnsi="Arial" w:cs="Arial"/>
          <w:spacing w:val="-1"/>
          <w:w w:val="115"/>
          <w:sz w:val="18"/>
          <w:szCs w:val="18"/>
        </w:rPr>
        <w:t xml:space="preserve"> </w:t>
      </w:r>
      <w:r w:rsidRPr="00752A5A">
        <w:rPr>
          <w:rFonts w:ascii="Arial" w:hAnsi="Arial" w:cs="Arial"/>
          <w:w w:val="115"/>
          <w:sz w:val="18"/>
          <w:szCs w:val="18"/>
        </w:rPr>
        <w:t>pretendida.</w:t>
      </w:r>
    </w:p>
    <w:p w14:paraId="0E349F39" w14:textId="77777777" w:rsidR="005F7D38" w:rsidRPr="005F7D38" w:rsidRDefault="005F7D38" w:rsidP="005F7D38">
      <w:pPr>
        <w:pStyle w:val="Corpodetexto"/>
        <w:spacing w:before="1"/>
        <w:ind w:right="-2" w:firstLine="708"/>
        <w:rPr>
          <w:rFonts w:ascii="Arial" w:hAnsi="Arial" w:cs="Arial"/>
          <w:w w:val="115"/>
          <w:sz w:val="18"/>
          <w:szCs w:val="18"/>
        </w:rPr>
      </w:pPr>
    </w:p>
    <w:p w14:paraId="09DD9F10" w14:textId="4F5EA46B" w:rsidR="008D7798" w:rsidRDefault="00752A5A" w:rsidP="005F7D38">
      <w:pPr>
        <w:pStyle w:val="Normal-TJTR"/>
        <w:spacing w:after="360"/>
        <w:ind w:right="-2"/>
        <w:jc w:val="right"/>
        <w:rPr>
          <w:rFonts w:ascii="Arial" w:hAnsi="Arial" w:cs="Arial"/>
          <w:sz w:val="18"/>
          <w:szCs w:val="18"/>
        </w:rPr>
      </w:pPr>
      <w:r w:rsidRPr="00752A5A">
        <w:rPr>
          <w:rFonts w:ascii="Arial" w:hAnsi="Arial" w:cs="Arial"/>
          <w:sz w:val="18"/>
          <w:szCs w:val="18"/>
        </w:rPr>
        <w:t xml:space="preserve">Teodoro Sampaio, </w:t>
      </w:r>
      <w:r w:rsidR="0042408A" w:rsidRPr="00F46C0E">
        <w:rPr>
          <w:rFonts w:ascii="Arial" w:hAnsi="Arial" w:cs="Arial"/>
          <w:sz w:val="18"/>
          <w:szCs w:val="18"/>
        </w:rPr>
        <w:t>1</w:t>
      </w:r>
      <w:r w:rsidR="00F46C0E" w:rsidRPr="00F46C0E">
        <w:rPr>
          <w:rFonts w:ascii="Arial" w:hAnsi="Arial" w:cs="Arial"/>
          <w:sz w:val="18"/>
          <w:szCs w:val="18"/>
        </w:rPr>
        <w:t>0</w:t>
      </w:r>
      <w:r w:rsidR="0042408A" w:rsidRPr="00F46C0E">
        <w:rPr>
          <w:rFonts w:ascii="Arial" w:hAnsi="Arial" w:cs="Arial"/>
          <w:sz w:val="18"/>
          <w:szCs w:val="18"/>
        </w:rPr>
        <w:t xml:space="preserve"> de Junho</w:t>
      </w:r>
      <w:r w:rsidRPr="00F46C0E">
        <w:rPr>
          <w:rFonts w:ascii="Arial" w:hAnsi="Arial" w:cs="Arial"/>
          <w:sz w:val="18"/>
          <w:szCs w:val="18"/>
        </w:rPr>
        <w:t xml:space="preserve"> de 202</w:t>
      </w:r>
      <w:r w:rsidR="000B555D" w:rsidRPr="00F46C0E">
        <w:rPr>
          <w:rFonts w:ascii="Arial" w:hAnsi="Arial" w:cs="Arial"/>
          <w:sz w:val="18"/>
          <w:szCs w:val="18"/>
        </w:rPr>
        <w:t>6</w:t>
      </w:r>
    </w:p>
    <w:p w14:paraId="2D32E319" w14:textId="77777777" w:rsidR="008D7798" w:rsidRPr="00752A5A" w:rsidRDefault="008D7798" w:rsidP="005F7D38">
      <w:pPr>
        <w:pStyle w:val="Normal-TJTR"/>
        <w:spacing w:after="360"/>
        <w:ind w:right="-2"/>
        <w:jc w:val="right"/>
        <w:rPr>
          <w:rFonts w:ascii="Arial" w:hAnsi="Arial" w:cs="Arial"/>
          <w:sz w:val="18"/>
          <w:szCs w:val="18"/>
        </w:rPr>
      </w:pPr>
    </w:p>
    <w:p w14:paraId="10494517" w14:textId="77777777" w:rsidR="00752A5A" w:rsidRPr="00752A5A" w:rsidRDefault="00752A5A" w:rsidP="00752A5A">
      <w:pPr>
        <w:ind w:right="-2"/>
        <w:jc w:val="center"/>
        <w:rPr>
          <w:rFonts w:ascii="Arial" w:hAnsi="Arial" w:cs="Arial"/>
          <w:b/>
          <w:bCs/>
          <w:sz w:val="18"/>
          <w:szCs w:val="18"/>
        </w:rPr>
      </w:pPr>
      <w:r w:rsidRPr="00752A5A">
        <w:rPr>
          <w:rFonts w:ascii="Arial" w:hAnsi="Arial" w:cs="Arial"/>
          <w:b/>
          <w:bCs/>
          <w:sz w:val="18"/>
          <w:szCs w:val="18"/>
        </w:rPr>
        <w:t>__________________________________________________</w:t>
      </w:r>
    </w:p>
    <w:p w14:paraId="65EC2CCA" w14:textId="77777777" w:rsidR="00752A5A" w:rsidRPr="00752A5A" w:rsidRDefault="00752A5A" w:rsidP="00752A5A">
      <w:pPr>
        <w:ind w:right="-2"/>
        <w:jc w:val="center"/>
        <w:rPr>
          <w:rFonts w:ascii="Arial" w:hAnsi="Arial" w:cs="Arial"/>
          <w:b/>
          <w:bCs/>
          <w:sz w:val="18"/>
          <w:szCs w:val="18"/>
        </w:rPr>
      </w:pPr>
      <w:r w:rsidRPr="00752A5A">
        <w:rPr>
          <w:rFonts w:ascii="Arial" w:hAnsi="Arial" w:cs="Arial"/>
          <w:b/>
          <w:bCs/>
          <w:sz w:val="18"/>
          <w:szCs w:val="18"/>
        </w:rPr>
        <w:t>Victor Antonio Nascimento da Silva</w:t>
      </w:r>
    </w:p>
    <w:p w14:paraId="307F2C62" w14:textId="77777777" w:rsidR="00752A5A" w:rsidRPr="00752A5A" w:rsidRDefault="00752A5A" w:rsidP="00752A5A">
      <w:pPr>
        <w:ind w:right="-2"/>
        <w:jc w:val="center"/>
        <w:rPr>
          <w:rFonts w:ascii="Arial" w:hAnsi="Arial" w:cs="Arial"/>
          <w:b/>
          <w:bCs/>
          <w:sz w:val="18"/>
          <w:szCs w:val="18"/>
        </w:rPr>
      </w:pPr>
      <w:r w:rsidRPr="00752A5A">
        <w:rPr>
          <w:rFonts w:ascii="Arial" w:hAnsi="Arial" w:cs="Arial"/>
          <w:b/>
          <w:bCs/>
          <w:sz w:val="18"/>
          <w:szCs w:val="18"/>
        </w:rPr>
        <w:t>Engenheiro Civil</w:t>
      </w:r>
    </w:p>
    <w:p w14:paraId="19D66DC4" w14:textId="77777777" w:rsidR="00752A5A" w:rsidRPr="00752A5A" w:rsidRDefault="00752A5A" w:rsidP="00752A5A">
      <w:pPr>
        <w:ind w:right="-2"/>
        <w:jc w:val="center"/>
        <w:rPr>
          <w:rFonts w:ascii="Arial" w:hAnsi="Arial" w:cs="Arial"/>
          <w:b/>
          <w:bCs/>
          <w:sz w:val="18"/>
          <w:szCs w:val="18"/>
        </w:rPr>
      </w:pPr>
      <w:r w:rsidRPr="00752A5A">
        <w:rPr>
          <w:rFonts w:ascii="Arial" w:hAnsi="Arial" w:cs="Arial"/>
          <w:b/>
          <w:bCs/>
          <w:sz w:val="18"/>
          <w:szCs w:val="18"/>
        </w:rPr>
        <w:t>CREA: 66145/BA</w:t>
      </w:r>
    </w:p>
    <w:p w14:paraId="523DBA97" w14:textId="77777777" w:rsidR="00752A5A" w:rsidRPr="00752A5A" w:rsidRDefault="00752A5A" w:rsidP="00752A5A">
      <w:pPr>
        <w:ind w:right="-2"/>
        <w:jc w:val="center"/>
        <w:rPr>
          <w:rFonts w:ascii="Arial" w:hAnsi="Arial" w:cs="Arial"/>
          <w:b/>
          <w:bCs/>
          <w:sz w:val="18"/>
          <w:szCs w:val="18"/>
        </w:rPr>
      </w:pPr>
    </w:p>
    <w:p w14:paraId="252C0A26" w14:textId="77777777" w:rsidR="00752A5A" w:rsidRPr="00752A5A" w:rsidRDefault="00752A5A" w:rsidP="00752A5A">
      <w:pPr>
        <w:pStyle w:val="Normal-TJTR"/>
        <w:spacing w:after="360"/>
        <w:ind w:right="-2"/>
        <w:rPr>
          <w:rFonts w:ascii="Arial" w:hAnsi="Arial" w:cs="Arial"/>
          <w:sz w:val="18"/>
          <w:szCs w:val="18"/>
        </w:rPr>
      </w:pPr>
    </w:p>
    <w:p w14:paraId="4EBD5732" w14:textId="0DECD61A" w:rsidR="00D80BC8" w:rsidRDefault="00D80BC8" w:rsidP="00562AF6">
      <w:pPr>
        <w:pStyle w:val="Corpodetexto"/>
        <w:contextualSpacing/>
        <w:rPr>
          <w:rFonts w:ascii="Arial" w:hAnsi="Arial" w:cs="Arial"/>
          <w:b/>
          <w:sz w:val="18"/>
          <w:szCs w:val="18"/>
        </w:rPr>
      </w:pPr>
    </w:p>
    <w:p w14:paraId="532EADC5" w14:textId="77777777" w:rsidR="002749F2" w:rsidRPr="00B405E9" w:rsidRDefault="002749F2" w:rsidP="00562AF6">
      <w:pPr>
        <w:pStyle w:val="Corpodetexto"/>
        <w:contextualSpacing/>
        <w:rPr>
          <w:rFonts w:ascii="Arial" w:hAnsi="Arial" w:cs="Arial"/>
          <w:b/>
          <w:sz w:val="18"/>
          <w:szCs w:val="18"/>
        </w:rPr>
      </w:pPr>
    </w:p>
    <w:p w14:paraId="6F3CC3FA" w14:textId="25AB5CB1" w:rsidR="00CA3ACE" w:rsidRDefault="00CA3ACE" w:rsidP="00D80BC8">
      <w:pPr>
        <w:jc w:val="center"/>
        <w:rPr>
          <w:rFonts w:ascii="Arial" w:eastAsia="Calibri" w:hAnsi="Arial" w:cs="Arial"/>
          <w:b/>
          <w:color w:val="000000"/>
          <w:sz w:val="18"/>
          <w:szCs w:val="18"/>
        </w:rPr>
      </w:pPr>
      <w:r>
        <w:rPr>
          <w:rFonts w:ascii="Arial" w:eastAsia="Calibri" w:hAnsi="Arial" w:cs="Arial"/>
          <w:b/>
          <w:color w:val="000000"/>
          <w:sz w:val="18"/>
          <w:szCs w:val="18"/>
        </w:rPr>
        <w:t xml:space="preserve">ANEXO II – </w:t>
      </w:r>
    </w:p>
    <w:p w14:paraId="00075902" w14:textId="6BEFCDEE" w:rsidR="00837F53" w:rsidRPr="00B405E9" w:rsidRDefault="00CA3ACE" w:rsidP="00CA3ACE">
      <w:pPr>
        <w:jc w:val="center"/>
        <w:rPr>
          <w:rFonts w:ascii="Arial" w:hAnsi="Arial" w:cs="Arial"/>
          <w:b/>
          <w:sz w:val="18"/>
          <w:szCs w:val="18"/>
        </w:rPr>
      </w:pPr>
      <w:r>
        <w:rPr>
          <w:rFonts w:ascii="Arial" w:hAnsi="Arial" w:cs="Arial"/>
          <w:b/>
          <w:sz w:val="18"/>
          <w:szCs w:val="18"/>
        </w:rPr>
        <w:t xml:space="preserve">MODELO DE </w:t>
      </w:r>
      <w:r w:rsidR="00E90A35" w:rsidRPr="00B405E9">
        <w:rPr>
          <w:rFonts w:ascii="Arial" w:hAnsi="Arial" w:cs="Arial"/>
          <w:b/>
          <w:sz w:val="18"/>
          <w:szCs w:val="18"/>
        </w:rPr>
        <w:t>CONTRATO</w:t>
      </w:r>
      <w:r w:rsidR="00E90A35" w:rsidRPr="00B405E9">
        <w:rPr>
          <w:rFonts w:ascii="Arial" w:hAnsi="Arial" w:cs="Arial"/>
          <w:b/>
          <w:spacing w:val="-6"/>
          <w:sz w:val="18"/>
          <w:szCs w:val="18"/>
        </w:rPr>
        <w:t xml:space="preserve"> </w:t>
      </w:r>
      <w:r w:rsidR="00E90A35" w:rsidRPr="00B405E9">
        <w:rPr>
          <w:rFonts w:ascii="Arial" w:hAnsi="Arial" w:cs="Arial"/>
          <w:b/>
          <w:sz w:val="18"/>
          <w:szCs w:val="18"/>
        </w:rPr>
        <w:t>Nº</w:t>
      </w:r>
      <w:r w:rsidR="00E90A35" w:rsidRPr="00B405E9">
        <w:rPr>
          <w:rFonts w:ascii="Arial" w:hAnsi="Arial" w:cs="Arial"/>
          <w:b/>
          <w:spacing w:val="-5"/>
          <w:sz w:val="18"/>
          <w:szCs w:val="18"/>
        </w:rPr>
        <w:t xml:space="preserve"> </w:t>
      </w:r>
      <w:r w:rsidR="00E90A35" w:rsidRPr="00B405E9">
        <w:rPr>
          <w:rFonts w:ascii="Arial" w:hAnsi="Arial" w:cs="Arial"/>
          <w:b/>
          <w:spacing w:val="-2"/>
          <w:sz w:val="18"/>
          <w:szCs w:val="18"/>
        </w:rPr>
        <w:t>xxx/202</w:t>
      </w:r>
      <w:r w:rsidR="00B66153">
        <w:rPr>
          <w:rFonts w:ascii="Arial" w:hAnsi="Arial" w:cs="Arial"/>
          <w:b/>
          <w:spacing w:val="-2"/>
          <w:sz w:val="18"/>
          <w:szCs w:val="18"/>
        </w:rPr>
        <w:t>6</w:t>
      </w:r>
    </w:p>
    <w:p w14:paraId="34EE628A" w14:textId="77777777" w:rsidR="00837F53" w:rsidRPr="00B405E9" w:rsidRDefault="00837F53">
      <w:pPr>
        <w:pStyle w:val="Corpodetexto"/>
        <w:spacing w:before="205"/>
        <w:jc w:val="left"/>
        <w:rPr>
          <w:rFonts w:ascii="Arial" w:hAnsi="Arial" w:cs="Arial"/>
          <w:b/>
          <w:sz w:val="18"/>
          <w:szCs w:val="18"/>
        </w:rPr>
      </w:pPr>
    </w:p>
    <w:p w14:paraId="3847268B" w14:textId="06ECDFEC" w:rsidR="00837F53" w:rsidRPr="00B405E9" w:rsidRDefault="00E90A35">
      <w:pPr>
        <w:ind w:left="4365" w:right="269"/>
        <w:jc w:val="both"/>
        <w:rPr>
          <w:rFonts w:ascii="Arial" w:hAnsi="Arial" w:cs="Arial"/>
          <w:sz w:val="18"/>
          <w:szCs w:val="18"/>
        </w:rPr>
      </w:pPr>
      <w:bookmarkStart w:id="35" w:name="_Hlk207655254"/>
      <w:r w:rsidRPr="00B405E9">
        <w:rPr>
          <w:rFonts w:ascii="Arial" w:hAnsi="Arial" w:cs="Arial"/>
          <w:b/>
          <w:sz w:val="18"/>
          <w:szCs w:val="18"/>
        </w:rPr>
        <w:t>O MUNICÍPIO DE TE</w:t>
      </w:r>
      <w:r w:rsidR="00F02A82">
        <w:rPr>
          <w:rFonts w:ascii="Arial" w:hAnsi="Arial" w:cs="Arial"/>
          <w:b/>
          <w:sz w:val="18"/>
          <w:szCs w:val="18"/>
        </w:rPr>
        <w:t>ODORO SAMPAIO</w:t>
      </w:r>
      <w:r w:rsidRPr="00B405E9">
        <w:rPr>
          <w:rFonts w:ascii="Arial" w:hAnsi="Arial" w:cs="Arial"/>
          <w:sz w:val="18"/>
          <w:szCs w:val="18"/>
        </w:rPr>
        <w:t>, Pessoa Jurídica, com sede Administrativa nesta Cidade de Te</w:t>
      </w:r>
      <w:r w:rsidR="00F02A82">
        <w:rPr>
          <w:rFonts w:ascii="Arial" w:hAnsi="Arial" w:cs="Arial"/>
          <w:sz w:val="18"/>
          <w:szCs w:val="18"/>
        </w:rPr>
        <w:t>odoro Sampaio</w:t>
      </w:r>
      <w:r w:rsidRPr="00B405E9">
        <w:rPr>
          <w:rFonts w:ascii="Arial" w:hAnsi="Arial" w:cs="Arial"/>
          <w:sz w:val="18"/>
          <w:szCs w:val="18"/>
        </w:rPr>
        <w:t xml:space="preserve">, Estado da Bahia, sita à com sede na à </w:t>
      </w:r>
      <w:r w:rsidR="00F02A82">
        <w:rPr>
          <w:rFonts w:ascii="Arial" w:hAnsi="Arial" w:cs="Arial"/>
          <w:sz w:val="18"/>
          <w:szCs w:val="18"/>
        </w:rPr>
        <w:t>Pça. Jayme Barros, 64</w:t>
      </w:r>
      <w:r w:rsidRPr="00B405E9">
        <w:rPr>
          <w:rFonts w:ascii="Arial" w:hAnsi="Arial" w:cs="Arial"/>
          <w:sz w:val="18"/>
          <w:szCs w:val="18"/>
        </w:rPr>
        <w:t xml:space="preserve"> – Te</w:t>
      </w:r>
      <w:r w:rsidR="00F02A82">
        <w:rPr>
          <w:rFonts w:ascii="Arial" w:hAnsi="Arial" w:cs="Arial"/>
          <w:sz w:val="18"/>
          <w:szCs w:val="18"/>
        </w:rPr>
        <w:t>odoro Sampaio</w:t>
      </w:r>
      <w:r w:rsidRPr="00B405E9">
        <w:rPr>
          <w:rFonts w:ascii="Arial" w:hAnsi="Arial" w:cs="Arial"/>
          <w:sz w:val="18"/>
          <w:szCs w:val="18"/>
        </w:rPr>
        <w:t>/BA – CEP - 442</w:t>
      </w:r>
      <w:r w:rsidR="00FF54F0">
        <w:rPr>
          <w:rFonts w:ascii="Arial" w:hAnsi="Arial" w:cs="Arial"/>
          <w:sz w:val="18"/>
          <w:szCs w:val="18"/>
        </w:rPr>
        <w:t>8</w:t>
      </w:r>
      <w:r w:rsidRPr="00B405E9">
        <w:rPr>
          <w:rFonts w:ascii="Arial" w:hAnsi="Arial" w:cs="Arial"/>
          <w:sz w:val="18"/>
          <w:szCs w:val="18"/>
        </w:rPr>
        <w:t>0-000, inscrita no CNPJ. sob n° 13.824.</w:t>
      </w:r>
      <w:r w:rsidR="00FF54F0">
        <w:rPr>
          <w:rFonts w:ascii="Arial" w:hAnsi="Arial" w:cs="Arial"/>
          <w:sz w:val="18"/>
          <w:szCs w:val="18"/>
        </w:rPr>
        <w:t>248</w:t>
      </w:r>
      <w:r w:rsidRPr="00B405E9">
        <w:rPr>
          <w:rFonts w:ascii="Arial" w:hAnsi="Arial" w:cs="Arial"/>
          <w:sz w:val="18"/>
          <w:szCs w:val="18"/>
        </w:rPr>
        <w:t>/0001-</w:t>
      </w:r>
      <w:r w:rsidR="00FF54F0">
        <w:rPr>
          <w:rFonts w:ascii="Arial" w:hAnsi="Arial" w:cs="Arial"/>
          <w:sz w:val="18"/>
          <w:szCs w:val="18"/>
        </w:rPr>
        <w:t>19</w:t>
      </w:r>
      <w:r w:rsidRPr="00B405E9">
        <w:rPr>
          <w:rFonts w:ascii="Arial" w:hAnsi="Arial" w:cs="Arial"/>
          <w:sz w:val="18"/>
          <w:szCs w:val="18"/>
        </w:rPr>
        <w:t xml:space="preserve">, neste ato representado pelo Senhor </w:t>
      </w:r>
      <w:r w:rsidR="00FF54F0">
        <w:rPr>
          <w:rFonts w:ascii="Arial" w:hAnsi="Arial" w:cs="Arial"/>
          <w:sz w:val="18"/>
          <w:szCs w:val="18"/>
        </w:rPr>
        <w:t>João Paulo Vaz Goes</w:t>
      </w:r>
      <w:r w:rsidRPr="00B405E9">
        <w:rPr>
          <w:rFonts w:ascii="Arial" w:hAnsi="Arial" w:cs="Arial"/>
          <w:sz w:val="18"/>
          <w:szCs w:val="18"/>
        </w:rPr>
        <w:t>,</w:t>
      </w:r>
      <w:r w:rsidRPr="00B405E9">
        <w:rPr>
          <w:rFonts w:ascii="Arial" w:hAnsi="Arial" w:cs="Arial"/>
          <w:spacing w:val="-5"/>
          <w:sz w:val="18"/>
          <w:szCs w:val="18"/>
        </w:rPr>
        <w:t xml:space="preserve"> </w:t>
      </w:r>
      <w:r w:rsidRPr="00B405E9">
        <w:rPr>
          <w:rFonts w:ascii="Arial" w:hAnsi="Arial" w:cs="Arial"/>
          <w:sz w:val="18"/>
          <w:szCs w:val="18"/>
        </w:rPr>
        <w:t>brasileiro,</w:t>
      </w:r>
      <w:r w:rsidRPr="00B405E9">
        <w:rPr>
          <w:rFonts w:ascii="Arial" w:hAnsi="Arial" w:cs="Arial"/>
          <w:spacing w:val="-6"/>
          <w:sz w:val="18"/>
          <w:szCs w:val="18"/>
        </w:rPr>
        <w:t xml:space="preserve"> </w:t>
      </w:r>
      <w:r w:rsidRPr="00B405E9">
        <w:rPr>
          <w:rFonts w:ascii="Arial" w:hAnsi="Arial" w:cs="Arial"/>
          <w:sz w:val="18"/>
          <w:szCs w:val="18"/>
        </w:rPr>
        <w:t>maior,</w:t>
      </w:r>
      <w:r w:rsidRPr="00B405E9">
        <w:rPr>
          <w:rFonts w:ascii="Arial" w:hAnsi="Arial" w:cs="Arial"/>
          <w:spacing w:val="-3"/>
          <w:sz w:val="18"/>
          <w:szCs w:val="18"/>
        </w:rPr>
        <w:t xml:space="preserve"> </w:t>
      </w:r>
      <w:r w:rsidR="00FF54F0">
        <w:rPr>
          <w:rFonts w:ascii="Arial" w:hAnsi="Arial" w:cs="Arial"/>
          <w:sz w:val="18"/>
          <w:szCs w:val="18"/>
        </w:rPr>
        <w:t>solteiro</w:t>
      </w:r>
      <w:r w:rsidRPr="00B405E9">
        <w:rPr>
          <w:rFonts w:ascii="Arial" w:hAnsi="Arial" w:cs="Arial"/>
          <w:sz w:val="18"/>
          <w:szCs w:val="18"/>
        </w:rPr>
        <w:t>,</w:t>
      </w:r>
      <w:r w:rsidRPr="00B405E9">
        <w:rPr>
          <w:rFonts w:ascii="Arial" w:hAnsi="Arial" w:cs="Arial"/>
          <w:spacing w:val="-5"/>
          <w:sz w:val="18"/>
          <w:szCs w:val="18"/>
        </w:rPr>
        <w:t xml:space="preserve"> </w:t>
      </w:r>
      <w:r w:rsidRPr="00B405E9">
        <w:rPr>
          <w:rFonts w:ascii="Arial" w:hAnsi="Arial" w:cs="Arial"/>
          <w:sz w:val="18"/>
          <w:szCs w:val="18"/>
        </w:rPr>
        <w:t>portador</w:t>
      </w:r>
      <w:r w:rsidRPr="00B405E9">
        <w:rPr>
          <w:rFonts w:ascii="Arial" w:hAnsi="Arial" w:cs="Arial"/>
          <w:spacing w:val="-5"/>
          <w:sz w:val="18"/>
          <w:szCs w:val="18"/>
        </w:rPr>
        <w:t xml:space="preserve"> </w:t>
      </w:r>
      <w:r w:rsidRPr="00B405E9">
        <w:rPr>
          <w:rFonts w:ascii="Arial" w:hAnsi="Arial" w:cs="Arial"/>
          <w:sz w:val="18"/>
          <w:szCs w:val="18"/>
        </w:rPr>
        <w:t>da</w:t>
      </w:r>
      <w:r w:rsidRPr="00B405E9">
        <w:rPr>
          <w:rFonts w:ascii="Arial" w:hAnsi="Arial" w:cs="Arial"/>
          <w:spacing w:val="-5"/>
          <w:sz w:val="18"/>
          <w:szCs w:val="18"/>
        </w:rPr>
        <w:t xml:space="preserve"> </w:t>
      </w:r>
      <w:r w:rsidRPr="00B405E9">
        <w:rPr>
          <w:rFonts w:ascii="Arial" w:hAnsi="Arial" w:cs="Arial"/>
          <w:sz w:val="18"/>
          <w:szCs w:val="18"/>
        </w:rPr>
        <w:t>Carteira</w:t>
      </w:r>
      <w:r w:rsidRPr="00B405E9">
        <w:rPr>
          <w:rFonts w:ascii="Arial" w:hAnsi="Arial" w:cs="Arial"/>
          <w:spacing w:val="-5"/>
          <w:sz w:val="18"/>
          <w:szCs w:val="18"/>
        </w:rPr>
        <w:t xml:space="preserve"> </w:t>
      </w:r>
      <w:r w:rsidRPr="00B405E9">
        <w:rPr>
          <w:rFonts w:ascii="Arial" w:hAnsi="Arial" w:cs="Arial"/>
          <w:sz w:val="18"/>
          <w:szCs w:val="18"/>
        </w:rPr>
        <w:t>de Identidade xxxxxxxxxxxxxxxxxx SSP/BA, CPF: xxxxxxxxxxxxxxxx, aqui</w:t>
      </w:r>
      <w:r w:rsidRPr="00B405E9">
        <w:rPr>
          <w:rFonts w:ascii="Arial" w:hAnsi="Arial" w:cs="Arial"/>
          <w:spacing w:val="38"/>
          <w:sz w:val="18"/>
          <w:szCs w:val="18"/>
        </w:rPr>
        <w:t xml:space="preserve">  </w:t>
      </w:r>
      <w:r w:rsidRPr="00B405E9">
        <w:rPr>
          <w:rFonts w:ascii="Arial" w:hAnsi="Arial" w:cs="Arial"/>
          <w:sz w:val="18"/>
          <w:szCs w:val="18"/>
        </w:rPr>
        <w:t>denominada</w:t>
      </w:r>
      <w:r w:rsidRPr="00B405E9">
        <w:rPr>
          <w:rFonts w:ascii="Arial" w:hAnsi="Arial" w:cs="Arial"/>
          <w:spacing w:val="40"/>
          <w:sz w:val="18"/>
          <w:szCs w:val="18"/>
        </w:rPr>
        <w:t xml:space="preserve">  </w:t>
      </w:r>
      <w:r w:rsidRPr="00B405E9">
        <w:rPr>
          <w:rFonts w:ascii="Arial" w:hAnsi="Arial" w:cs="Arial"/>
          <w:b/>
          <w:sz w:val="18"/>
          <w:szCs w:val="18"/>
        </w:rPr>
        <w:t>CONTRATANTE</w:t>
      </w:r>
      <w:r w:rsidRPr="00B405E9">
        <w:rPr>
          <w:rFonts w:ascii="Arial" w:hAnsi="Arial" w:cs="Arial"/>
          <w:b/>
          <w:spacing w:val="39"/>
          <w:sz w:val="18"/>
          <w:szCs w:val="18"/>
        </w:rPr>
        <w:t xml:space="preserve">  </w:t>
      </w:r>
      <w:r w:rsidRPr="00B405E9">
        <w:rPr>
          <w:rFonts w:ascii="Arial" w:hAnsi="Arial" w:cs="Arial"/>
          <w:sz w:val="18"/>
          <w:szCs w:val="18"/>
        </w:rPr>
        <w:t>e</w:t>
      </w:r>
      <w:r w:rsidRPr="00B405E9">
        <w:rPr>
          <w:rFonts w:ascii="Arial" w:hAnsi="Arial" w:cs="Arial"/>
          <w:spacing w:val="39"/>
          <w:sz w:val="18"/>
          <w:szCs w:val="18"/>
        </w:rPr>
        <w:t xml:space="preserve">  </w:t>
      </w:r>
      <w:r w:rsidRPr="00B405E9">
        <w:rPr>
          <w:rFonts w:ascii="Arial" w:hAnsi="Arial" w:cs="Arial"/>
          <w:sz w:val="18"/>
          <w:szCs w:val="18"/>
        </w:rPr>
        <w:t>o(a)</w:t>
      </w:r>
      <w:r w:rsidRPr="00B405E9">
        <w:rPr>
          <w:rFonts w:ascii="Arial" w:hAnsi="Arial" w:cs="Arial"/>
          <w:spacing w:val="40"/>
          <w:sz w:val="18"/>
          <w:szCs w:val="18"/>
        </w:rPr>
        <w:t xml:space="preserve">  </w:t>
      </w:r>
      <w:r w:rsidRPr="00B405E9">
        <w:rPr>
          <w:rFonts w:ascii="Arial" w:hAnsi="Arial" w:cs="Arial"/>
          <w:color w:val="FF0000"/>
          <w:spacing w:val="-2"/>
          <w:sz w:val="18"/>
          <w:szCs w:val="18"/>
        </w:rPr>
        <w:t>..............................</w:t>
      </w:r>
    </w:p>
    <w:p w14:paraId="1C9E84E1" w14:textId="77777777" w:rsidR="00837F53" w:rsidRPr="00B405E9" w:rsidRDefault="00E90A35">
      <w:pPr>
        <w:spacing w:before="1"/>
        <w:ind w:left="4365"/>
        <w:jc w:val="both"/>
        <w:rPr>
          <w:rFonts w:ascii="Arial" w:hAnsi="Arial" w:cs="Arial"/>
          <w:sz w:val="18"/>
          <w:szCs w:val="18"/>
        </w:rPr>
      </w:pPr>
      <w:r w:rsidRPr="00B405E9">
        <w:rPr>
          <w:rFonts w:ascii="Arial" w:hAnsi="Arial" w:cs="Arial"/>
          <w:sz w:val="18"/>
          <w:szCs w:val="18"/>
        </w:rPr>
        <w:t>inscrito(a)</w:t>
      </w:r>
      <w:r w:rsidRPr="00B405E9">
        <w:rPr>
          <w:rFonts w:ascii="Arial" w:hAnsi="Arial" w:cs="Arial"/>
          <w:spacing w:val="32"/>
          <w:sz w:val="18"/>
          <w:szCs w:val="18"/>
        </w:rPr>
        <w:t xml:space="preserve"> </w:t>
      </w:r>
      <w:r w:rsidRPr="00B405E9">
        <w:rPr>
          <w:rFonts w:ascii="Arial" w:hAnsi="Arial" w:cs="Arial"/>
          <w:sz w:val="18"/>
          <w:szCs w:val="18"/>
        </w:rPr>
        <w:t>no</w:t>
      </w:r>
      <w:r w:rsidRPr="00B405E9">
        <w:rPr>
          <w:rFonts w:ascii="Arial" w:hAnsi="Arial" w:cs="Arial"/>
          <w:spacing w:val="36"/>
          <w:sz w:val="18"/>
          <w:szCs w:val="18"/>
        </w:rPr>
        <w:t xml:space="preserve"> </w:t>
      </w:r>
      <w:r w:rsidRPr="00B405E9">
        <w:rPr>
          <w:rFonts w:ascii="Arial" w:hAnsi="Arial" w:cs="Arial"/>
          <w:sz w:val="18"/>
          <w:szCs w:val="18"/>
        </w:rPr>
        <w:t>CNPJ/MF</w:t>
      </w:r>
      <w:r w:rsidRPr="00B405E9">
        <w:rPr>
          <w:rFonts w:ascii="Arial" w:hAnsi="Arial" w:cs="Arial"/>
          <w:spacing w:val="33"/>
          <w:sz w:val="18"/>
          <w:szCs w:val="18"/>
        </w:rPr>
        <w:t xml:space="preserve"> </w:t>
      </w:r>
      <w:r w:rsidRPr="00B405E9">
        <w:rPr>
          <w:rFonts w:ascii="Arial" w:hAnsi="Arial" w:cs="Arial"/>
          <w:sz w:val="18"/>
          <w:szCs w:val="18"/>
        </w:rPr>
        <w:t>sob</w:t>
      </w:r>
      <w:r w:rsidRPr="00B405E9">
        <w:rPr>
          <w:rFonts w:ascii="Arial" w:hAnsi="Arial" w:cs="Arial"/>
          <w:spacing w:val="33"/>
          <w:sz w:val="18"/>
          <w:szCs w:val="18"/>
        </w:rPr>
        <w:t xml:space="preserve"> </w:t>
      </w:r>
      <w:r w:rsidRPr="00B405E9">
        <w:rPr>
          <w:rFonts w:ascii="Arial" w:hAnsi="Arial" w:cs="Arial"/>
          <w:sz w:val="18"/>
          <w:szCs w:val="18"/>
        </w:rPr>
        <w:t>o</w:t>
      </w:r>
      <w:r w:rsidRPr="00B405E9">
        <w:rPr>
          <w:rFonts w:ascii="Arial" w:hAnsi="Arial" w:cs="Arial"/>
          <w:spacing w:val="36"/>
          <w:sz w:val="18"/>
          <w:szCs w:val="18"/>
        </w:rPr>
        <w:t xml:space="preserve"> </w:t>
      </w:r>
      <w:r w:rsidRPr="00B405E9">
        <w:rPr>
          <w:rFonts w:ascii="Arial" w:hAnsi="Arial" w:cs="Arial"/>
          <w:sz w:val="18"/>
          <w:szCs w:val="18"/>
        </w:rPr>
        <w:t>nº</w:t>
      </w:r>
      <w:r w:rsidRPr="00B405E9">
        <w:rPr>
          <w:rFonts w:ascii="Arial" w:hAnsi="Arial" w:cs="Arial"/>
          <w:spacing w:val="37"/>
          <w:sz w:val="18"/>
          <w:szCs w:val="18"/>
        </w:rPr>
        <w:t xml:space="preserve"> </w:t>
      </w:r>
      <w:r w:rsidRPr="00B405E9">
        <w:rPr>
          <w:rFonts w:ascii="Arial" w:hAnsi="Arial" w:cs="Arial"/>
          <w:color w:val="FF0000"/>
          <w:sz w:val="18"/>
          <w:szCs w:val="18"/>
        </w:rPr>
        <w:t>............................</w:t>
      </w:r>
      <w:r w:rsidRPr="00B405E9">
        <w:rPr>
          <w:rFonts w:ascii="Arial" w:hAnsi="Arial" w:cs="Arial"/>
          <w:sz w:val="18"/>
          <w:szCs w:val="18"/>
        </w:rPr>
        <w:t>,</w:t>
      </w:r>
      <w:r w:rsidRPr="00B405E9">
        <w:rPr>
          <w:rFonts w:ascii="Arial" w:hAnsi="Arial" w:cs="Arial"/>
          <w:spacing w:val="33"/>
          <w:sz w:val="18"/>
          <w:szCs w:val="18"/>
        </w:rPr>
        <w:t xml:space="preserve"> </w:t>
      </w:r>
      <w:r w:rsidRPr="00B405E9">
        <w:rPr>
          <w:rFonts w:ascii="Arial" w:hAnsi="Arial" w:cs="Arial"/>
          <w:sz w:val="18"/>
          <w:szCs w:val="18"/>
        </w:rPr>
        <w:t>sediado(a)</w:t>
      </w:r>
      <w:r w:rsidRPr="00B405E9">
        <w:rPr>
          <w:rFonts w:ascii="Arial" w:hAnsi="Arial" w:cs="Arial"/>
          <w:spacing w:val="33"/>
          <w:sz w:val="18"/>
          <w:szCs w:val="18"/>
        </w:rPr>
        <w:t xml:space="preserve"> </w:t>
      </w:r>
      <w:r w:rsidRPr="00B405E9">
        <w:rPr>
          <w:rFonts w:ascii="Arial" w:hAnsi="Arial" w:cs="Arial"/>
          <w:spacing w:val="-5"/>
          <w:sz w:val="18"/>
          <w:szCs w:val="18"/>
        </w:rPr>
        <w:t>na</w:t>
      </w:r>
    </w:p>
    <w:p w14:paraId="085C722D" w14:textId="77777777" w:rsidR="00837F53" w:rsidRPr="00B405E9" w:rsidRDefault="00E90A35">
      <w:pPr>
        <w:spacing w:before="2" w:line="207" w:lineRule="exact"/>
        <w:ind w:left="4365"/>
        <w:jc w:val="both"/>
        <w:rPr>
          <w:rFonts w:ascii="Arial" w:hAnsi="Arial" w:cs="Arial"/>
          <w:sz w:val="18"/>
          <w:szCs w:val="18"/>
        </w:rPr>
      </w:pPr>
      <w:r w:rsidRPr="00B405E9">
        <w:rPr>
          <w:rFonts w:ascii="Arial" w:hAnsi="Arial" w:cs="Arial"/>
          <w:color w:val="FF0000"/>
          <w:sz w:val="18"/>
          <w:szCs w:val="18"/>
        </w:rPr>
        <w:t>...................................</w:t>
      </w:r>
      <w:r w:rsidRPr="00B405E9">
        <w:rPr>
          <w:rFonts w:ascii="Arial" w:hAnsi="Arial" w:cs="Arial"/>
          <w:sz w:val="18"/>
          <w:szCs w:val="18"/>
        </w:rPr>
        <w:t>,</w:t>
      </w:r>
      <w:r w:rsidRPr="00B405E9">
        <w:rPr>
          <w:rFonts w:ascii="Arial" w:hAnsi="Arial" w:cs="Arial"/>
          <w:spacing w:val="41"/>
          <w:sz w:val="18"/>
          <w:szCs w:val="18"/>
        </w:rPr>
        <w:t xml:space="preserve"> </w:t>
      </w:r>
      <w:r w:rsidRPr="00B405E9">
        <w:rPr>
          <w:rFonts w:ascii="Arial" w:hAnsi="Arial" w:cs="Arial"/>
          <w:sz w:val="18"/>
          <w:szCs w:val="18"/>
        </w:rPr>
        <w:t>em</w:t>
      </w:r>
      <w:r w:rsidRPr="00B405E9">
        <w:rPr>
          <w:rFonts w:ascii="Arial" w:hAnsi="Arial" w:cs="Arial"/>
          <w:spacing w:val="43"/>
          <w:sz w:val="18"/>
          <w:szCs w:val="18"/>
        </w:rPr>
        <w:t xml:space="preserve"> </w:t>
      </w:r>
      <w:r w:rsidRPr="00B405E9">
        <w:rPr>
          <w:rFonts w:ascii="Arial" w:hAnsi="Arial" w:cs="Arial"/>
          <w:color w:val="FF0000"/>
          <w:sz w:val="18"/>
          <w:szCs w:val="18"/>
        </w:rPr>
        <w:t>.............................</w:t>
      </w:r>
      <w:r w:rsidRPr="00B405E9">
        <w:rPr>
          <w:rFonts w:ascii="Arial" w:hAnsi="Arial" w:cs="Arial"/>
          <w:color w:val="FF0000"/>
          <w:spacing w:val="44"/>
          <w:sz w:val="18"/>
          <w:szCs w:val="18"/>
        </w:rPr>
        <w:t xml:space="preserve"> </w:t>
      </w:r>
      <w:r w:rsidRPr="00B405E9">
        <w:rPr>
          <w:rFonts w:ascii="Arial" w:hAnsi="Arial" w:cs="Arial"/>
          <w:sz w:val="18"/>
          <w:szCs w:val="18"/>
        </w:rPr>
        <w:t>doravante</w:t>
      </w:r>
      <w:r w:rsidRPr="00B405E9">
        <w:rPr>
          <w:rFonts w:ascii="Arial" w:hAnsi="Arial" w:cs="Arial"/>
          <w:spacing w:val="43"/>
          <w:sz w:val="18"/>
          <w:szCs w:val="18"/>
        </w:rPr>
        <w:t xml:space="preserve"> </w:t>
      </w:r>
      <w:r w:rsidRPr="00B405E9">
        <w:rPr>
          <w:rFonts w:ascii="Arial" w:hAnsi="Arial" w:cs="Arial"/>
          <w:spacing w:val="-2"/>
          <w:sz w:val="18"/>
          <w:szCs w:val="18"/>
        </w:rPr>
        <w:t>designado</w:t>
      </w:r>
    </w:p>
    <w:p w14:paraId="5D94D1EE" w14:textId="464AEA84" w:rsidR="00837F53" w:rsidRPr="00B405E9" w:rsidRDefault="00E90A35">
      <w:pPr>
        <w:ind w:left="4365" w:right="268"/>
        <w:jc w:val="both"/>
        <w:rPr>
          <w:rFonts w:ascii="Arial" w:hAnsi="Arial" w:cs="Arial"/>
          <w:sz w:val="18"/>
          <w:szCs w:val="18"/>
        </w:rPr>
      </w:pPr>
      <w:r w:rsidRPr="00B405E9">
        <w:rPr>
          <w:rFonts w:ascii="Arial" w:hAnsi="Arial" w:cs="Arial"/>
          <w:color w:val="000000" w:themeColor="text1"/>
          <w:sz w:val="18"/>
          <w:szCs w:val="18"/>
        </w:rPr>
        <w:t>CONTRATADO</w:t>
      </w:r>
      <w:bookmarkEnd w:id="35"/>
      <w:r w:rsidRPr="00B405E9">
        <w:rPr>
          <w:rFonts w:ascii="Arial" w:hAnsi="Arial" w:cs="Arial"/>
          <w:color w:val="000000" w:themeColor="text1"/>
          <w:sz w:val="18"/>
          <w:szCs w:val="18"/>
        </w:rPr>
        <w:t>, neste ato representada por .................................. (nome e função no contratado), conforme atos constitutivos da empresa</w:t>
      </w:r>
      <w:r w:rsidRPr="00B405E9">
        <w:rPr>
          <w:rFonts w:ascii="Arial" w:hAnsi="Arial" w:cs="Arial"/>
          <w:color w:val="000000" w:themeColor="text1"/>
          <w:spacing w:val="-13"/>
          <w:sz w:val="18"/>
          <w:szCs w:val="18"/>
        </w:rPr>
        <w:t xml:space="preserve"> </w:t>
      </w:r>
      <w:r w:rsidRPr="00B405E9">
        <w:rPr>
          <w:rFonts w:ascii="Arial" w:hAnsi="Arial" w:cs="Arial"/>
          <w:b/>
          <w:color w:val="000000" w:themeColor="text1"/>
          <w:sz w:val="18"/>
          <w:szCs w:val="18"/>
        </w:rPr>
        <w:t>OU</w:t>
      </w:r>
      <w:r w:rsidRPr="00B405E9">
        <w:rPr>
          <w:rFonts w:ascii="Arial" w:hAnsi="Arial" w:cs="Arial"/>
          <w:b/>
          <w:color w:val="000000" w:themeColor="text1"/>
          <w:spacing w:val="-12"/>
          <w:sz w:val="18"/>
          <w:szCs w:val="18"/>
        </w:rPr>
        <w:t xml:space="preserve"> </w:t>
      </w:r>
      <w:r w:rsidRPr="00B405E9">
        <w:rPr>
          <w:rFonts w:ascii="Arial" w:hAnsi="Arial" w:cs="Arial"/>
          <w:color w:val="000000" w:themeColor="text1"/>
          <w:sz w:val="18"/>
          <w:szCs w:val="18"/>
        </w:rPr>
        <w:t>procuração</w:t>
      </w:r>
      <w:r w:rsidRPr="00B405E9">
        <w:rPr>
          <w:rFonts w:ascii="Arial" w:hAnsi="Arial" w:cs="Arial"/>
          <w:color w:val="000000" w:themeColor="text1"/>
          <w:spacing w:val="-13"/>
          <w:sz w:val="18"/>
          <w:szCs w:val="18"/>
        </w:rPr>
        <w:t xml:space="preserve"> </w:t>
      </w:r>
      <w:r w:rsidRPr="00B405E9">
        <w:rPr>
          <w:rFonts w:ascii="Arial" w:hAnsi="Arial" w:cs="Arial"/>
          <w:color w:val="000000" w:themeColor="text1"/>
          <w:sz w:val="18"/>
          <w:szCs w:val="18"/>
        </w:rPr>
        <w:t>apresentada</w:t>
      </w:r>
      <w:r w:rsidRPr="00B405E9">
        <w:rPr>
          <w:rFonts w:ascii="Arial" w:hAnsi="Arial" w:cs="Arial"/>
          <w:color w:val="000000" w:themeColor="text1"/>
          <w:spacing w:val="-12"/>
          <w:sz w:val="18"/>
          <w:szCs w:val="18"/>
        </w:rPr>
        <w:t xml:space="preserve"> </w:t>
      </w:r>
      <w:r w:rsidRPr="00B405E9">
        <w:rPr>
          <w:rFonts w:ascii="Arial" w:hAnsi="Arial" w:cs="Arial"/>
          <w:color w:val="000000" w:themeColor="text1"/>
          <w:sz w:val="18"/>
          <w:szCs w:val="18"/>
        </w:rPr>
        <w:t>nos</w:t>
      </w:r>
      <w:r w:rsidRPr="00B405E9">
        <w:rPr>
          <w:rFonts w:ascii="Arial" w:hAnsi="Arial" w:cs="Arial"/>
          <w:color w:val="000000" w:themeColor="text1"/>
          <w:spacing w:val="-13"/>
          <w:sz w:val="18"/>
          <w:szCs w:val="18"/>
        </w:rPr>
        <w:t xml:space="preserve"> </w:t>
      </w:r>
      <w:r w:rsidRPr="00B405E9">
        <w:rPr>
          <w:rFonts w:ascii="Arial" w:hAnsi="Arial" w:cs="Arial"/>
          <w:color w:val="000000" w:themeColor="text1"/>
          <w:sz w:val="18"/>
          <w:szCs w:val="18"/>
        </w:rPr>
        <w:t>autos,</w:t>
      </w:r>
      <w:r w:rsidRPr="00B405E9">
        <w:rPr>
          <w:rFonts w:ascii="Arial" w:hAnsi="Arial" w:cs="Arial"/>
          <w:color w:val="000000" w:themeColor="text1"/>
          <w:spacing w:val="-13"/>
          <w:sz w:val="18"/>
          <w:szCs w:val="18"/>
        </w:rPr>
        <w:t xml:space="preserve"> </w:t>
      </w:r>
      <w:r w:rsidRPr="00B405E9">
        <w:rPr>
          <w:rFonts w:ascii="Arial" w:hAnsi="Arial" w:cs="Arial"/>
          <w:color w:val="000000" w:themeColor="text1"/>
          <w:sz w:val="18"/>
          <w:szCs w:val="18"/>
        </w:rPr>
        <w:t>tendo</w:t>
      </w:r>
      <w:r w:rsidRPr="00B405E9">
        <w:rPr>
          <w:rFonts w:ascii="Arial" w:hAnsi="Arial" w:cs="Arial"/>
          <w:color w:val="000000" w:themeColor="text1"/>
          <w:spacing w:val="-12"/>
          <w:sz w:val="18"/>
          <w:szCs w:val="18"/>
        </w:rPr>
        <w:t xml:space="preserve"> </w:t>
      </w:r>
      <w:r w:rsidRPr="00B405E9">
        <w:rPr>
          <w:rFonts w:ascii="Arial" w:hAnsi="Arial" w:cs="Arial"/>
          <w:color w:val="000000" w:themeColor="text1"/>
          <w:sz w:val="18"/>
          <w:szCs w:val="18"/>
        </w:rPr>
        <w:t>em</w:t>
      </w:r>
      <w:r w:rsidRPr="00B405E9">
        <w:rPr>
          <w:rFonts w:ascii="Arial" w:hAnsi="Arial" w:cs="Arial"/>
          <w:color w:val="000000" w:themeColor="text1"/>
          <w:spacing w:val="-13"/>
          <w:sz w:val="18"/>
          <w:szCs w:val="18"/>
        </w:rPr>
        <w:t xml:space="preserve"> </w:t>
      </w:r>
      <w:r w:rsidRPr="00B405E9">
        <w:rPr>
          <w:rFonts w:ascii="Arial" w:hAnsi="Arial" w:cs="Arial"/>
          <w:color w:val="000000" w:themeColor="text1"/>
          <w:sz w:val="18"/>
          <w:szCs w:val="18"/>
        </w:rPr>
        <w:t>vista</w:t>
      </w:r>
      <w:r w:rsidRPr="00B405E9">
        <w:rPr>
          <w:rFonts w:ascii="Arial" w:hAnsi="Arial" w:cs="Arial"/>
          <w:color w:val="000000" w:themeColor="text1"/>
          <w:spacing w:val="-12"/>
          <w:sz w:val="18"/>
          <w:szCs w:val="18"/>
        </w:rPr>
        <w:t xml:space="preserve"> </w:t>
      </w:r>
      <w:r w:rsidRPr="00B405E9">
        <w:rPr>
          <w:rFonts w:ascii="Arial" w:hAnsi="Arial" w:cs="Arial"/>
          <w:color w:val="000000" w:themeColor="text1"/>
          <w:sz w:val="18"/>
          <w:szCs w:val="18"/>
        </w:rPr>
        <w:t>o</w:t>
      </w:r>
      <w:r w:rsidRPr="00B405E9">
        <w:rPr>
          <w:rFonts w:ascii="Arial" w:hAnsi="Arial" w:cs="Arial"/>
          <w:color w:val="000000" w:themeColor="text1"/>
          <w:spacing w:val="-13"/>
          <w:sz w:val="18"/>
          <w:szCs w:val="18"/>
        </w:rPr>
        <w:t xml:space="preserve"> </w:t>
      </w:r>
      <w:r w:rsidRPr="00B405E9">
        <w:rPr>
          <w:rFonts w:ascii="Arial" w:hAnsi="Arial" w:cs="Arial"/>
          <w:color w:val="000000" w:themeColor="text1"/>
          <w:sz w:val="18"/>
          <w:szCs w:val="18"/>
        </w:rPr>
        <w:t>que consta no Processo nº .............................. e em observância às disposições da Lei nº 14.133,</w:t>
      </w:r>
      <w:r w:rsidRPr="00B405E9">
        <w:rPr>
          <w:rFonts w:ascii="Arial" w:hAnsi="Arial" w:cs="Arial"/>
          <w:color w:val="000000" w:themeColor="text1"/>
          <w:spacing w:val="-1"/>
          <w:sz w:val="18"/>
          <w:szCs w:val="18"/>
        </w:rPr>
        <w:t xml:space="preserve"> </w:t>
      </w:r>
      <w:r w:rsidRPr="00B405E9">
        <w:rPr>
          <w:rFonts w:ascii="Arial" w:hAnsi="Arial" w:cs="Arial"/>
          <w:color w:val="000000" w:themeColor="text1"/>
          <w:sz w:val="18"/>
          <w:szCs w:val="18"/>
        </w:rPr>
        <w:t>de 2021, resolvem celebrar o</w:t>
      </w:r>
      <w:r w:rsidRPr="00B405E9">
        <w:rPr>
          <w:rFonts w:ascii="Arial" w:hAnsi="Arial" w:cs="Arial"/>
          <w:color w:val="000000" w:themeColor="text1"/>
          <w:spacing w:val="-3"/>
          <w:sz w:val="18"/>
          <w:szCs w:val="18"/>
        </w:rPr>
        <w:t xml:space="preserve"> </w:t>
      </w:r>
      <w:r w:rsidRPr="00B405E9">
        <w:rPr>
          <w:rFonts w:ascii="Arial" w:hAnsi="Arial" w:cs="Arial"/>
          <w:color w:val="000000" w:themeColor="text1"/>
          <w:sz w:val="18"/>
          <w:szCs w:val="18"/>
        </w:rPr>
        <w:t>presente Termo</w:t>
      </w:r>
      <w:r w:rsidRPr="00B405E9">
        <w:rPr>
          <w:rFonts w:ascii="Arial" w:hAnsi="Arial" w:cs="Arial"/>
          <w:color w:val="000000" w:themeColor="text1"/>
          <w:spacing w:val="-9"/>
          <w:sz w:val="18"/>
          <w:szCs w:val="18"/>
        </w:rPr>
        <w:t xml:space="preserve"> </w:t>
      </w:r>
      <w:r w:rsidRPr="00B405E9">
        <w:rPr>
          <w:rFonts w:ascii="Arial" w:hAnsi="Arial" w:cs="Arial"/>
          <w:color w:val="000000" w:themeColor="text1"/>
          <w:sz w:val="18"/>
          <w:szCs w:val="18"/>
        </w:rPr>
        <w:t>de</w:t>
      </w:r>
      <w:r w:rsidRPr="00B405E9">
        <w:rPr>
          <w:rFonts w:ascii="Arial" w:hAnsi="Arial" w:cs="Arial"/>
          <w:color w:val="000000" w:themeColor="text1"/>
          <w:spacing w:val="-7"/>
          <w:sz w:val="18"/>
          <w:szCs w:val="18"/>
        </w:rPr>
        <w:t xml:space="preserve"> </w:t>
      </w:r>
      <w:r w:rsidRPr="00B405E9">
        <w:rPr>
          <w:rFonts w:ascii="Arial" w:hAnsi="Arial" w:cs="Arial"/>
          <w:color w:val="000000" w:themeColor="text1"/>
          <w:sz w:val="18"/>
          <w:szCs w:val="18"/>
        </w:rPr>
        <w:t>Contrato,</w:t>
      </w:r>
      <w:r w:rsidRPr="00B405E9">
        <w:rPr>
          <w:rFonts w:ascii="Arial" w:hAnsi="Arial" w:cs="Arial"/>
          <w:color w:val="000000" w:themeColor="text1"/>
          <w:spacing w:val="-9"/>
          <w:sz w:val="18"/>
          <w:szCs w:val="18"/>
        </w:rPr>
        <w:t xml:space="preserve"> </w:t>
      </w:r>
      <w:r w:rsidRPr="00B405E9">
        <w:rPr>
          <w:rFonts w:ascii="Arial" w:hAnsi="Arial" w:cs="Arial"/>
          <w:color w:val="000000" w:themeColor="text1"/>
          <w:sz w:val="18"/>
          <w:szCs w:val="18"/>
        </w:rPr>
        <w:t>decorrente</w:t>
      </w:r>
      <w:r w:rsidRPr="00B405E9">
        <w:rPr>
          <w:rFonts w:ascii="Arial" w:hAnsi="Arial" w:cs="Arial"/>
          <w:color w:val="000000" w:themeColor="text1"/>
          <w:spacing w:val="-4"/>
          <w:sz w:val="18"/>
          <w:szCs w:val="18"/>
        </w:rPr>
        <w:t xml:space="preserve"> </w:t>
      </w:r>
      <w:r w:rsidR="00C90EBB">
        <w:rPr>
          <w:rFonts w:ascii="Arial" w:hAnsi="Arial" w:cs="Arial"/>
          <w:color w:val="000000" w:themeColor="text1"/>
          <w:sz w:val="18"/>
          <w:szCs w:val="18"/>
        </w:rPr>
        <w:t>Concorrência xx/xxxx</w:t>
      </w:r>
      <w:r w:rsidRPr="00B405E9">
        <w:rPr>
          <w:rFonts w:ascii="Arial" w:hAnsi="Arial" w:cs="Arial"/>
          <w:color w:val="000000" w:themeColor="text1"/>
          <w:spacing w:val="-6"/>
          <w:sz w:val="18"/>
          <w:szCs w:val="18"/>
        </w:rPr>
        <w:t xml:space="preserve"> </w:t>
      </w:r>
      <w:r w:rsidRPr="00B405E9">
        <w:rPr>
          <w:rFonts w:ascii="Arial" w:hAnsi="Arial" w:cs="Arial"/>
          <w:sz w:val="18"/>
          <w:szCs w:val="18"/>
        </w:rPr>
        <w:t>mediante as cláusulas e condições a seguir enunciadas.</w:t>
      </w:r>
    </w:p>
    <w:p w14:paraId="31469065" w14:textId="77777777" w:rsidR="00837F53" w:rsidRPr="00B405E9" w:rsidRDefault="00837F53">
      <w:pPr>
        <w:pStyle w:val="Corpodetexto"/>
        <w:spacing w:before="206"/>
        <w:jc w:val="left"/>
        <w:rPr>
          <w:rFonts w:ascii="Arial" w:hAnsi="Arial" w:cs="Arial"/>
          <w:sz w:val="18"/>
          <w:szCs w:val="18"/>
        </w:rPr>
      </w:pPr>
    </w:p>
    <w:p w14:paraId="7B1E52F9" w14:textId="77777777" w:rsidR="00837F53" w:rsidRPr="00B405E9" w:rsidRDefault="00E90A35">
      <w:pPr>
        <w:spacing w:line="207" w:lineRule="exact"/>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4"/>
          <w:sz w:val="18"/>
          <w:szCs w:val="18"/>
        </w:rPr>
        <w:t xml:space="preserve"> </w:t>
      </w:r>
      <w:r w:rsidRPr="00B405E9">
        <w:rPr>
          <w:rFonts w:ascii="Arial" w:hAnsi="Arial" w:cs="Arial"/>
          <w:b/>
          <w:sz w:val="18"/>
          <w:szCs w:val="18"/>
        </w:rPr>
        <w:t>PRIMEIRA</w:t>
      </w:r>
      <w:r w:rsidRPr="00B405E9">
        <w:rPr>
          <w:rFonts w:ascii="Arial" w:hAnsi="Arial" w:cs="Arial"/>
          <w:b/>
          <w:spacing w:val="-3"/>
          <w:sz w:val="18"/>
          <w:szCs w:val="18"/>
        </w:rPr>
        <w:t xml:space="preserve"> </w:t>
      </w:r>
      <w:r w:rsidRPr="00B405E9">
        <w:rPr>
          <w:rFonts w:ascii="Arial" w:hAnsi="Arial" w:cs="Arial"/>
          <w:b/>
          <w:sz w:val="18"/>
          <w:szCs w:val="18"/>
        </w:rPr>
        <w:t>–</w:t>
      </w:r>
      <w:r w:rsidRPr="00B405E9">
        <w:rPr>
          <w:rFonts w:ascii="Arial" w:hAnsi="Arial" w:cs="Arial"/>
          <w:b/>
          <w:spacing w:val="-2"/>
          <w:sz w:val="18"/>
          <w:szCs w:val="18"/>
        </w:rPr>
        <w:t xml:space="preserve"> OBJETO</w:t>
      </w:r>
    </w:p>
    <w:p w14:paraId="556203F5" w14:textId="77777777" w:rsidR="00837F53" w:rsidRPr="00B405E9" w:rsidRDefault="00E90A35" w:rsidP="00C84E96">
      <w:pPr>
        <w:pStyle w:val="PargrafodaLista"/>
        <w:numPr>
          <w:ilvl w:val="1"/>
          <w:numId w:val="16"/>
        </w:numPr>
        <w:tabs>
          <w:tab w:val="left" w:pos="554"/>
        </w:tabs>
        <w:spacing w:line="207" w:lineRule="exact"/>
        <w:ind w:left="554" w:hanging="302"/>
        <w:rPr>
          <w:rFonts w:ascii="Arial" w:hAnsi="Arial" w:cs="Arial"/>
          <w:sz w:val="18"/>
          <w:szCs w:val="18"/>
        </w:rPr>
      </w:pP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objeto</w:t>
      </w:r>
      <w:r w:rsidRPr="00B405E9">
        <w:rPr>
          <w:rFonts w:ascii="Arial" w:hAnsi="Arial" w:cs="Arial"/>
          <w:spacing w:val="-4"/>
          <w:sz w:val="18"/>
          <w:szCs w:val="18"/>
        </w:rPr>
        <w:t xml:space="preserve"> </w:t>
      </w:r>
      <w:r w:rsidRPr="00B405E9">
        <w:rPr>
          <w:rFonts w:ascii="Arial" w:hAnsi="Arial" w:cs="Arial"/>
          <w:sz w:val="18"/>
          <w:szCs w:val="18"/>
        </w:rPr>
        <w:t>do</w:t>
      </w:r>
      <w:r w:rsidRPr="00B405E9">
        <w:rPr>
          <w:rFonts w:ascii="Arial" w:hAnsi="Arial" w:cs="Arial"/>
          <w:spacing w:val="-3"/>
          <w:sz w:val="18"/>
          <w:szCs w:val="18"/>
        </w:rPr>
        <w:t xml:space="preserve"> </w:t>
      </w:r>
      <w:r w:rsidRPr="00B405E9">
        <w:rPr>
          <w:rFonts w:ascii="Arial" w:hAnsi="Arial" w:cs="Arial"/>
          <w:sz w:val="18"/>
          <w:szCs w:val="18"/>
        </w:rPr>
        <w:t>presente</w:t>
      </w:r>
      <w:r w:rsidRPr="00B405E9">
        <w:rPr>
          <w:rFonts w:ascii="Arial" w:hAnsi="Arial" w:cs="Arial"/>
          <w:spacing w:val="-4"/>
          <w:sz w:val="18"/>
          <w:szCs w:val="18"/>
        </w:rPr>
        <w:t xml:space="preserve"> </w:t>
      </w:r>
      <w:r w:rsidRPr="00B405E9">
        <w:rPr>
          <w:rFonts w:ascii="Arial" w:hAnsi="Arial" w:cs="Arial"/>
          <w:sz w:val="18"/>
          <w:szCs w:val="18"/>
        </w:rPr>
        <w:t>instrumento</w:t>
      </w:r>
      <w:r w:rsidRPr="00B405E9">
        <w:rPr>
          <w:rFonts w:ascii="Arial" w:hAnsi="Arial" w:cs="Arial"/>
          <w:spacing w:val="-1"/>
          <w:sz w:val="18"/>
          <w:szCs w:val="18"/>
        </w:rPr>
        <w:t xml:space="preserve"> </w:t>
      </w:r>
      <w:r w:rsidRPr="00B405E9">
        <w:rPr>
          <w:rFonts w:ascii="Arial" w:hAnsi="Arial" w:cs="Arial"/>
          <w:sz w:val="18"/>
          <w:szCs w:val="18"/>
        </w:rPr>
        <w:t>é</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3"/>
          <w:sz w:val="18"/>
          <w:szCs w:val="18"/>
        </w:rPr>
        <w:t xml:space="preserve"> </w:t>
      </w:r>
      <w:r w:rsidRPr="00B405E9">
        <w:rPr>
          <w:rFonts w:ascii="Arial" w:hAnsi="Arial" w:cs="Arial"/>
          <w:spacing w:val="-2"/>
          <w:sz w:val="18"/>
          <w:szCs w:val="18"/>
        </w:rPr>
        <w:t>...........................................................................................</w:t>
      </w:r>
    </w:p>
    <w:p w14:paraId="2C3E9E41" w14:textId="77777777" w:rsidR="00837F53" w:rsidRPr="00B405E9" w:rsidRDefault="00E90A35" w:rsidP="00C84E96">
      <w:pPr>
        <w:pStyle w:val="PargrafodaLista"/>
        <w:numPr>
          <w:ilvl w:val="1"/>
          <w:numId w:val="16"/>
        </w:numPr>
        <w:tabs>
          <w:tab w:val="left" w:pos="553"/>
        </w:tabs>
        <w:spacing w:before="2" w:line="207" w:lineRule="exact"/>
        <w:ind w:left="553" w:hanging="301"/>
        <w:rPr>
          <w:rFonts w:ascii="Arial" w:hAnsi="Arial" w:cs="Arial"/>
          <w:sz w:val="18"/>
          <w:szCs w:val="18"/>
        </w:rPr>
      </w:pPr>
      <w:r w:rsidRPr="00B405E9">
        <w:rPr>
          <w:rFonts w:ascii="Arial" w:hAnsi="Arial" w:cs="Arial"/>
          <w:sz w:val="18"/>
          <w:szCs w:val="18"/>
        </w:rPr>
        <w:t>Vinculam</w:t>
      </w:r>
      <w:r w:rsidRPr="00B405E9">
        <w:rPr>
          <w:rFonts w:ascii="Arial" w:hAnsi="Arial" w:cs="Arial"/>
          <w:spacing w:val="-7"/>
          <w:sz w:val="18"/>
          <w:szCs w:val="18"/>
        </w:rPr>
        <w:t xml:space="preserve"> </w:t>
      </w:r>
      <w:r w:rsidRPr="00B405E9">
        <w:rPr>
          <w:rFonts w:ascii="Arial" w:hAnsi="Arial" w:cs="Arial"/>
          <w:sz w:val="18"/>
          <w:szCs w:val="18"/>
        </w:rPr>
        <w:t>esta</w:t>
      </w:r>
      <w:r w:rsidRPr="00B405E9">
        <w:rPr>
          <w:rFonts w:ascii="Arial" w:hAnsi="Arial" w:cs="Arial"/>
          <w:spacing w:val="-5"/>
          <w:sz w:val="18"/>
          <w:szCs w:val="18"/>
        </w:rPr>
        <w:t xml:space="preserve"> </w:t>
      </w:r>
      <w:r w:rsidRPr="00B405E9">
        <w:rPr>
          <w:rFonts w:ascii="Arial" w:hAnsi="Arial" w:cs="Arial"/>
          <w:sz w:val="18"/>
          <w:szCs w:val="18"/>
        </w:rPr>
        <w:t>contratação,</w:t>
      </w:r>
      <w:r w:rsidRPr="00B405E9">
        <w:rPr>
          <w:rFonts w:ascii="Arial" w:hAnsi="Arial" w:cs="Arial"/>
          <w:spacing w:val="-6"/>
          <w:sz w:val="18"/>
          <w:szCs w:val="18"/>
        </w:rPr>
        <w:t xml:space="preserve"> </w:t>
      </w:r>
      <w:r w:rsidRPr="00B405E9">
        <w:rPr>
          <w:rFonts w:ascii="Arial" w:hAnsi="Arial" w:cs="Arial"/>
          <w:sz w:val="18"/>
          <w:szCs w:val="18"/>
        </w:rPr>
        <w:t>independentemente</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pacing w:val="-2"/>
          <w:sz w:val="18"/>
          <w:szCs w:val="18"/>
        </w:rPr>
        <w:t>transcrição:</w:t>
      </w:r>
    </w:p>
    <w:p w14:paraId="7949EBB1" w14:textId="77777777" w:rsidR="00837F53" w:rsidRPr="00B405E9" w:rsidRDefault="00E90A35" w:rsidP="00C84E96">
      <w:pPr>
        <w:pStyle w:val="PargrafodaLista"/>
        <w:numPr>
          <w:ilvl w:val="2"/>
          <w:numId w:val="16"/>
        </w:numPr>
        <w:tabs>
          <w:tab w:val="left" w:pos="959"/>
        </w:tabs>
        <w:spacing w:line="206" w:lineRule="exact"/>
        <w:ind w:left="959" w:hanging="565"/>
        <w:rPr>
          <w:rFonts w:ascii="Arial" w:hAnsi="Arial" w:cs="Arial"/>
          <w:sz w:val="18"/>
          <w:szCs w:val="18"/>
        </w:rPr>
      </w:pPr>
      <w:r w:rsidRPr="00B405E9">
        <w:rPr>
          <w:rFonts w:ascii="Arial" w:hAnsi="Arial" w:cs="Arial"/>
          <w:sz w:val="18"/>
          <w:szCs w:val="18"/>
        </w:rPr>
        <w:t>Edital</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3"/>
          <w:sz w:val="18"/>
          <w:szCs w:val="18"/>
        </w:rPr>
        <w:t xml:space="preserve"> </w:t>
      </w:r>
      <w:r w:rsidRPr="00B405E9">
        <w:rPr>
          <w:rFonts w:ascii="Arial" w:hAnsi="Arial" w:cs="Arial"/>
          <w:spacing w:val="-2"/>
          <w:sz w:val="18"/>
          <w:szCs w:val="18"/>
        </w:rPr>
        <w:t>licitação</w:t>
      </w:r>
    </w:p>
    <w:p w14:paraId="23E3DB77" w14:textId="77777777" w:rsidR="00837F53" w:rsidRPr="00B405E9" w:rsidRDefault="00E90A35" w:rsidP="00C84E96">
      <w:pPr>
        <w:pStyle w:val="PargrafodaLista"/>
        <w:numPr>
          <w:ilvl w:val="2"/>
          <w:numId w:val="16"/>
        </w:numPr>
        <w:tabs>
          <w:tab w:val="left" w:pos="959"/>
        </w:tabs>
        <w:spacing w:line="206" w:lineRule="exact"/>
        <w:ind w:left="959" w:hanging="565"/>
        <w:rPr>
          <w:rFonts w:ascii="Arial" w:hAnsi="Arial" w:cs="Arial"/>
          <w:sz w:val="18"/>
          <w:szCs w:val="18"/>
        </w:rPr>
      </w:pPr>
      <w:r w:rsidRPr="00B405E9">
        <w:rPr>
          <w:rFonts w:ascii="Arial" w:hAnsi="Arial" w:cs="Arial"/>
          <w:sz w:val="18"/>
          <w:szCs w:val="18"/>
        </w:rPr>
        <w:t>O</w:t>
      </w:r>
      <w:r w:rsidRPr="00B405E9">
        <w:rPr>
          <w:rFonts w:ascii="Arial" w:hAnsi="Arial" w:cs="Arial"/>
          <w:spacing w:val="-1"/>
          <w:sz w:val="18"/>
          <w:szCs w:val="18"/>
        </w:rPr>
        <w:t xml:space="preserve"> </w:t>
      </w:r>
      <w:r w:rsidRPr="00B405E9">
        <w:rPr>
          <w:rFonts w:ascii="Arial" w:hAnsi="Arial" w:cs="Arial"/>
          <w:sz w:val="18"/>
          <w:szCs w:val="18"/>
        </w:rPr>
        <w:t>Termo</w:t>
      </w:r>
      <w:r w:rsidRPr="00B405E9">
        <w:rPr>
          <w:rFonts w:ascii="Arial" w:hAnsi="Arial" w:cs="Arial"/>
          <w:spacing w:val="-2"/>
          <w:sz w:val="18"/>
          <w:szCs w:val="18"/>
        </w:rPr>
        <w:t xml:space="preserve"> </w:t>
      </w:r>
      <w:r w:rsidRPr="00B405E9">
        <w:rPr>
          <w:rFonts w:ascii="Arial" w:hAnsi="Arial" w:cs="Arial"/>
          <w:sz w:val="18"/>
          <w:szCs w:val="18"/>
        </w:rPr>
        <w:t>de</w:t>
      </w:r>
      <w:r w:rsidRPr="00B405E9">
        <w:rPr>
          <w:rFonts w:ascii="Arial" w:hAnsi="Arial" w:cs="Arial"/>
          <w:spacing w:val="1"/>
          <w:sz w:val="18"/>
          <w:szCs w:val="18"/>
        </w:rPr>
        <w:t xml:space="preserve"> </w:t>
      </w:r>
      <w:r w:rsidRPr="00B405E9">
        <w:rPr>
          <w:rFonts w:ascii="Arial" w:hAnsi="Arial" w:cs="Arial"/>
          <w:spacing w:val="-2"/>
          <w:sz w:val="18"/>
          <w:szCs w:val="18"/>
        </w:rPr>
        <w:t>Referência;</w:t>
      </w:r>
    </w:p>
    <w:p w14:paraId="776728F0" w14:textId="77777777" w:rsidR="00837F53" w:rsidRPr="00B405E9" w:rsidRDefault="00E90A35" w:rsidP="00C84E96">
      <w:pPr>
        <w:pStyle w:val="PargrafodaLista"/>
        <w:numPr>
          <w:ilvl w:val="2"/>
          <w:numId w:val="16"/>
        </w:numPr>
        <w:tabs>
          <w:tab w:val="left" w:pos="971"/>
        </w:tabs>
        <w:spacing w:line="206" w:lineRule="exact"/>
        <w:ind w:left="971" w:hanging="565"/>
        <w:rPr>
          <w:rFonts w:ascii="Arial" w:hAnsi="Arial" w:cs="Arial"/>
          <w:sz w:val="18"/>
          <w:szCs w:val="18"/>
        </w:rPr>
      </w:pPr>
      <w:r w:rsidRPr="00B405E9">
        <w:rPr>
          <w:rFonts w:ascii="Arial" w:hAnsi="Arial" w:cs="Arial"/>
          <w:sz w:val="18"/>
          <w:szCs w:val="18"/>
        </w:rPr>
        <w:t>A</w:t>
      </w:r>
      <w:r w:rsidRPr="00B405E9">
        <w:rPr>
          <w:rFonts w:ascii="Arial" w:hAnsi="Arial" w:cs="Arial"/>
          <w:spacing w:val="-3"/>
          <w:sz w:val="18"/>
          <w:szCs w:val="18"/>
        </w:rPr>
        <w:t xml:space="preserve"> </w:t>
      </w:r>
      <w:r w:rsidRPr="00B405E9">
        <w:rPr>
          <w:rFonts w:ascii="Arial" w:hAnsi="Arial" w:cs="Arial"/>
          <w:sz w:val="18"/>
          <w:szCs w:val="18"/>
        </w:rPr>
        <w:t>Proposta</w:t>
      </w:r>
      <w:r w:rsidRPr="00B405E9">
        <w:rPr>
          <w:rFonts w:ascii="Arial" w:hAnsi="Arial" w:cs="Arial"/>
          <w:spacing w:val="-2"/>
          <w:sz w:val="18"/>
          <w:szCs w:val="18"/>
        </w:rPr>
        <w:t xml:space="preserve"> </w:t>
      </w:r>
      <w:r w:rsidRPr="00B405E9">
        <w:rPr>
          <w:rFonts w:ascii="Arial" w:hAnsi="Arial" w:cs="Arial"/>
          <w:sz w:val="18"/>
          <w:szCs w:val="18"/>
        </w:rPr>
        <w:t>do</w:t>
      </w:r>
      <w:r w:rsidRPr="00B405E9">
        <w:rPr>
          <w:rFonts w:ascii="Arial" w:hAnsi="Arial" w:cs="Arial"/>
          <w:spacing w:val="-2"/>
          <w:sz w:val="18"/>
          <w:szCs w:val="18"/>
        </w:rPr>
        <w:t xml:space="preserve"> contratado;</w:t>
      </w:r>
    </w:p>
    <w:p w14:paraId="4B9A6EAE" w14:textId="77777777" w:rsidR="00837F53" w:rsidRPr="00B405E9" w:rsidRDefault="00E90A35" w:rsidP="00C84E96">
      <w:pPr>
        <w:pStyle w:val="PargrafodaLista"/>
        <w:numPr>
          <w:ilvl w:val="2"/>
          <w:numId w:val="16"/>
        </w:numPr>
        <w:tabs>
          <w:tab w:val="left" w:pos="971"/>
        </w:tabs>
        <w:spacing w:line="207" w:lineRule="exact"/>
        <w:ind w:left="971" w:hanging="565"/>
        <w:rPr>
          <w:rFonts w:ascii="Arial" w:hAnsi="Arial" w:cs="Arial"/>
          <w:sz w:val="18"/>
          <w:szCs w:val="18"/>
        </w:rPr>
      </w:pPr>
      <w:r w:rsidRPr="00B405E9">
        <w:rPr>
          <w:rFonts w:ascii="Arial" w:hAnsi="Arial" w:cs="Arial"/>
          <w:sz w:val="18"/>
          <w:szCs w:val="18"/>
        </w:rPr>
        <w:t>Eventuais</w:t>
      </w:r>
      <w:r w:rsidRPr="00B405E9">
        <w:rPr>
          <w:rFonts w:ascii="Arial" w:hAnsi="Arial" w:cs="Arial"/>
          <w:spacing w:val="-3"/>
          <w:sz w:val="18"/>
          <w:szCs w:val="18"/>
        </w:rPr>
        <w:t xml:space="preserve"> </w:t>
      </w:r>
      <w:r w:rsidRPr="00B405E9">
        <w:rPr>
          <w:rFonts w:ascii="Arial" w:hAnsi="Arial" w:cs="Arial"/>
          <w:sz w:val="18"/>
          <w:szCs w:val="18"/>
        </w:rPr>
        <w:t>anexos</w:t>
      </w:r>
      <w:r w:rsidRPr="00B405E9">
        <w:rPr>
          <w:rFonts w:ascii="Arial" w:hAnsi="Arial" w:cs="Arial"/>
          <w:spacing w:val="-3"/>
          <w:sz w:val="18"/>
          <w:szCs w:val="18"/>
        </w:rPr>
        <w:t xml:space="preserve"> </w:t>
      </w:r>
      <w:r w:rsidRPr="00B405E9">
        <w:rPr>
          <w:rFonts w:ascii="Arial" w:hAnsi="Arial" w:cs="Arial"/>
          <w:sz w:val="18"/>
          <w:szCs w:val="18"/>
        </w:rPr>
        <w:t>dos</w:t>
      </w:r>
      <w:r w:rsidRPr="00B405E9">
        <w:rPr>
          <w:rFonts w:ascii="Arial" w:hAnsi="Arial" w:cs="Arial"/>
          <w:spacing w:val="-4"/>
          <w:sz w:val="18"/>
          <w:szCs w:val="18"/>
        </w:rPr>
        <w:t xml:space="preserve"> </w:t>
      </w:r>
      <w:r w:rsidRPr="00B405E9">
        <w:rPr>
          <w:rFonts w:ascii="Arial" w:hAnsi="Arial" w:cs="Arial"/>
          <w:sz w:val="18"/>
          <w:szCs w:val="18"/>
        </w:rPr>
        <w:t>documentos</w:t>
      </w:r>
      <w:r w:rsidRPr="00B405E9">
        <w:rPr>
          <w:rFonts w:ascii="Arial" w:hAnsi="Arial" w:cs="Arial"/>
          <w:spacing w:val="-4"/>
          <w:sz w:val="18"/>
          <w:szCs w:val="18"/>
        </w:rPr>
        <w:t xml:space="preserve"> </w:t>
      </w:r>
      <w:r w:rsidRPr="00B405E9">
        <w:rPr>
          <w:rFonts w:ascii="Arial" w:hAnsi="Arial" w:cs="Arial"/>
          <w:spacing w:val="-2"/>
          <w:sz w:val="18"/>
          <w:szCs w:val="18"/>
        </w:rPr>
        <w:t>supracitados.</w:t>
      </w:r>
    </w:p>
    <w:p w14:paraId="7E94EDD6" w14:textId="0527AF32" w:rsidR="00837F53" w:rsidRPr="00B405E9" w:rsidRDefault="00E90A35" w:rsidP="00C84E96">
      <w:pPr>
        <w:pStyle w:val="PargrafodaLista"/>
        <w:numPr>
          <w:ilvl w:val="1"/>
          <w:numId w:val="16"/>
        </w:numPr>
        <w:tabs>
          <w:tab w:val="left" w:pos="611"/>
        </w:tabs>
        <w:spacing w:before="3"/>
        <w:ind w:left="611" w:hanging="359"/>
        <w:rPr>
          <w:rFonts w:ascii="Arial" w:hAnsi="Arial" w:cs="Arial"/>
          <w:sz w:val="18"/>
          <w:szCs w:val="18"/>
        </w:rPr>
      </w:pP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regime</w:t>
      </w:r>
      <w:r w:rsidRPr="00B405E9">
        <w:rPr>
          <w:rFonts w:ascii="Arial" w:hAnsi="Arial" w:cs="Arial"/>
          <w:spacing w:val="-6"/>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execução</w:t>
      </w:r>
      <w:r w:rsidRPr="00B405E9">
        <w:rPr>
          <w:rFonts w:ascii="Arial" w:hAnsi="Arial" w:cs="Arial"/>
          <w:spacing w:val="-4"/>
          <w:sz w:val="18"/>
          <w:szCs w:val="18"/>
        </w:rPr>
        <w:t xml:space="preserve"> </w:t>
      </w:r>
      <w:r w:rsidRPr="00B405E9">
        <w:rPr>
          <w:rFonts w:ascii="Arial" w:hAnsi="Arial" w:cs="Arial"/>
          <w:sz w:val="18"/>
          <w:szCs w:val="18"/>
        </w:rPr>
        <w:t>é</w:t>
      </w:r>
      <w:r w:rsidRPr="00B405E9">
        <w:rPr>
          <w:rFonts w:ascii="Arial" w:hAnsi="Arial" w:cs="Arial"/>
          <w:spacing w:val="-7"/>
          <w:sz w:val="18"/>
          <w:szCs w:val="18"/>
        </w:rPr>
        <w:t xml:space="preserve"> </w:t>
      </w:r>
      <w:r w:rsidRPr="00B405E9">
        <w:rPr>
          <w:rFonts w:ascii="Arial" w:hAnsi="Arial" w:cs="Arial"/>
          <w:sz w:val="18"/>
          <w:szCs w:val="18"/>
        </w:rPr>
        <w:t>o</w:t>
      </w:r>
      <w:r w:rsidRPr="00B405E9">
        <w:rPr>
          <w:rFonts w:ascii="Arial" w:hAnsi="Arial" w:cs="Arial"/>
          <w:spacing w:val="-2"/>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empreitada</w:t>
      </w:r>
      <w:r w:rsidRPr="00B405E9">
        <w:rPr>
          <w:rFonts w:ascii="Arial" w:hAnsi="Arial" w:cs="Arial"/>
          <w:spacing w:val="-6"/>
          <w:sz w:val="18"/>
          <w:szCs w:val="18"/>
        </w:rPr>
        <w:t xml:space="preserve"> </w:t>
      </w:r>
      <w:r w:rsidRPr="00B405E9">
        <w:rPr>
          <w:rFonts w:ascii="Arial" w:hAnsi="Arial" w:cs="Arial"/>
          <w:sz w:val="18"/>
          <w:szCs w:val="18"/>
        </w:rPr>
        <w:t>por</w:t>
      </w:r>
      <w:r w:rsidRPr="00B405E9">
        <w:rPr>
          <w:rFonts w:ascii="Arial" w:hAnsi="Arial" w:cs="Arial"/>
          <w:spacing w:val="-6"/>
          <w:sz w:val="18"/>
          <w:szCs w:val="18"/>
        </w:rPr>
        <w:t xml:space="preserve"> </w:t>
      </w:r>
      <w:r w:rsidRPr="00B405E9">
        <w:rPr>
          <w:rFonts w:ascii="Arial" w:hAnsi="Arial" w:cs="Arial"/>
          <w:sz w:val="18"/>
          <w:szCs w:val="18"/>
        </w:rPr>
        <w:t>preço</w:t>
      </w:r>
      <w:r w:rsidRPr="00B405E9">
        <w:rPr>
          <w:rFonts w:ascii="Arial" w:hAnsi="Arial" w:cs="Arial"/>
          <w:spacing w:val="-3"/>
          <w:sz w:val="18"/>
          <w:szCs w:val="18"/>
        </w:rPr>
        <w:t xml:space="preserve"> </w:t>
      </w:r>
      <w:r w:rsidR="00C90EBB">
        <w:rPr>
          <w:rFonts w:ascii="Arial" w:hAnsi="Arial" w:cs="Arial"/>
          <w:spacing w:val="-2"/>
          <w:sz w:val="18"/>
          <w:szCs w:val="18"/>
        </w:rPr>
        <w:t>global</w:t>
      </w:r>
    </w:p>
    <w:p w14:paraId="327528C6" w14:textId="533F8912" w:rsidR="00837F53" w:rsidRPr="00B405E9" w:rsidRDefault="00E90A35">
      <w:pPr>
        <w:spacing w:before="206" w:line="207" w:lineRule="exact"/>
        <w:ind w:left="252"/>
        <w:rPr>
          <w:rFonts w:ascii="Arial" w:hAnsi="Arial" w:cs="Arial"/>
          <w:b/>
          <w:spacing w:val="-2"/>
          <w:sz w:val="18"/>
          <w:szCs w:val="18"/>
        </w:rPr>
      </w:pPr>
      <w:r w:rsidRPr="00B405E9">
        <w:rPr>
          <w:rFonts w:ascii="Arial" w:hAnsi="Arial" w:cs="Arial"/>
          <w:b/>
          <w:sz w:val="18"/>
          <w:szCs w:val="18"/>
        </w:rPr>
        <w:t>CLÁUSULA</w:t>
      </w:r>
      <w:r w:rsidRPr="00B405E9">
        <w:rPr>
          <w:rFonts w:ascii="Arial" w:hAnsi="Arial" w:cs="Arial"/>
          <w:b/>
          <w:spacing w:val="-5"/>
          <w:sz w:val="18"/>
          <w:szCs w:val="18"/>
        </w:rPr>
        <w:t xml:space="preserve"> </w:t>
      </w:r>
      <w:r w:rsidRPr="00B405E9">
        <w:rPr>
          <w:rFonts w:ascii="Arial" w:hAnsi="Arial" w:cs="Arial"/>
          <w:b/>
          <w:sz w:val="18"/>
          <w:szCs w:val="18"/>
        </w:rPr>
        <w:t>SEGUNDA</w:t>
      </w:r>
      <w:r w:rsidRPr="00B405E9">
        <w:rPr>
          <w:rFonts w:ascii="Arial" w:hAnsi="Arial" w:cs="Arial"/>
          <w:b/>
          <w:spacing w:val="-4"/>
          <w:sz w:val="18"/>
          <w:szCs w:val="18"/>
        </w:rPr>
        <w:t xml:space="preserve"> </w:t>
      </w:r>
      <w:r w:rsidRPr="00B405E9">
        <w:rPr>
          <w:rFonts w:ascii="Arial" w:hAnsi="Arial" w:cs="Arial"/>
          <w:b/>
          <w:sz w:val="18"/>
          <w:szCs w:val="18"/>
        </w:rPr>
        <w:t>–</w:t>
      </w:r>
      <w:r w:rsidRPr="00B405E9">
        <w:rPr>
          <w:rFonts w:ascii="Arial" w:hAnsi="Arial" w:cs="Arial"/>
          <w:b/>
          <w:spacing w:val="-4"/>
          <w:sz w:val="18"/>
          <w:szCs w:val="18"/>
        </w:rPr>
        <w:t xml:space="preserve"> </w:t>
      </w:r>
      <w:r w:rsidRPr="00B405E9">
        <w:rPr>
          <w:rFonts w:ascii="Arial" w:hAnsi="Arial" w:cs="Arial"/>
          <w:b/>
          <w:sz w:val="18"/>
          <w:szCs w:val="18"/>
        </w:rPr>
        <w:t>VIGÊNCIA</w:t>
      </w:r>
      <w:r w:rsidRPr="00B405E9">
        <w:rPr>
          <w:rFonts w:ascii="Arial" w:hAnsi="Arial" w:cs="Arial"/>
          <w:b/>
          <w:spacing w:val="-4"/>
          <w:sz w:val="18"/>
          <w:szCs w:val="18"/>
        </w:rPr>
        <w:t xml:space="preserve"> </w:t>
      </w:r>
      <w:r w:rsidRPr="00B405E9">
        <w:rPr>
          <w:rFonts w:ascii="Arial" w:hAnsi="Arial" w:cs="Arial"/>
          <w:b/>
          <w:sz w:val="18"/>
          <w:szCs w:val="18"/>
        </w:rPr>
        <w:t>E</w:t>
      </w:r>
      <w:r w:rsidRPr="00B405E9">
        <w:rPr>
          <w:rFonts w:ascii="Arial" w:hAnsi="Arial" w:cs="Arial"/>
          <w:b/>
          <w:spacing w:val="-4"/>
          <w:sz w:val="18"/>
          <w:szCs w:val="18"/>
        </w:rPr>
        <w:t xml:space="preserve"> </w:t>
      </w:r>
      <w:r w:rsidRPr="00B405E9">
        <w:rPr>
          <w:rFonts w:ascii="Arial" w:hAnsi="Arial" w:cs="Arial"/>
          <w:b/>
          <w:spacing w:val="-2"/>
          <w:sz w:val="18"/>
          <w:szCs w:val="18"/>
        </w:rPr>
        <w:t>PRORROGAÇÃO</w:t>
      </w:r>
    </w:p>
    <w:p w14:paraId="7ACC53AC" w14:textId="328B5C5A" w:rsidR="00B7034F" w:rsidRPr="00B405E9" w:rsidRDefault="00B7034F" w:rsidP="00B7034F">
      <w:pPr>
        <w:pStyle w:val="Nvel2-Red"/>
        <w:spacing w:before="0" w:after="0" w:line="240" w:lineRule="auto"/>
        <w:ind w:left="284"/>
        <w:rPr>
          <w:i w:val="0"/>
          <w:iCs w:val="0"/>
          <w:color w:val="000000" w:themeColor="text1"/>
          <w:sz w:val="18"/>
          <w:szCs w:val="18"/>
        </w:rPr>
      </w:pPr>
      <w:r w:rsidRPr="00B405E9">
        <w:rPr>
          <w:i w:val="0"/>
          <w:iCs w:val="0"/>
          <w:color w:val="000000" w:themeColor="text1"/>
          <w:sz w:val="18"/>
          <w:szCs w:val="18"/>
        </w:rPr>
        <w:t xml:space="preserve">2.1 O prazo de vigência da contratação é de </w:t>
      </w:r>
      <w:r w:rsidRPr="00B405E9">
        <w:rPr>
          <w:b/>
          <w:bCs/>
          <w:i w:val="0"/>
          <w:iCs w:val="0"/>
          <w:color w:val="000000" w:themeColor="text1"/>
          <w:sz w:val="18"/>
          <w:szCs w:val="18"/>
        </w:rPr>
        <w:t>12 (doze) meses</w:t>
      </w:r>
      <w:r w:rsidRPr="00B405E9">
        <w:rPr>
          <w:i w:val="0"/>
          <w:iCs w:val="0"/>
          <w:color w:val="000000" w:themeColor="text1"/>
          <w:sz w:val="18"/>
          <w:szCs w:val="18"/>
        </w:rPr>
        <w:t xml:space="preserve"> contados da assinatura, prorrogável sucessivamente por iguais períodos, na forma dos artigos 106 e 107 da Lei n° 14.133, de 2021.</w:t>
      </w:r>
    </w:p>
    <w:p w14:paraId="0BB2F46F" w14:textId="1955F240" w:rsidR="00B7034F" w:rsidRPr="00B405E9" w:rsidRDefault="00B7034F" w:rsidP="00B7034F">
      <w:pPr>
        <w:pStyle w:val="Nivel2"/>
        <w:rPr>
          <w:color w:val="000000" w:themeColor="text1"/>
          <w:sz w:val="18"/>
          <w:szCs w:val="18"/>
        </w:rPr>
      </w:pPr>
      <w:r w:rsidRPr="00B405E9">
        <w:rPr>
          <w:color w:val="000000" w:themeColor="text1"/>
          <w:sz w:val="18"/>
          <w:szCs w:val="18"/>
        </w:rPr>
        <w:t>2.2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F40253A" w14:textId="77777777"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Estar formalmente demonstrado no processo que a forma de prestação dos serviços tem natureza continuada;</w:t>
      </w:r>
    </w:p>
    <w:p w14:paraId="4079FF77" w14:textId="77777777"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 xml:space="preserve">Seja juntado relatório que discorra sobre a execução do contrato, com informações de que os serviços tenham sido prestados regularmente;  </w:t>
      </w:r>
    </w:p>
    <w:p w14:paraId="60BB2471" w14:textId="77777777"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Seja juntada justificativa e motivo, por escrito, de que a Administração mantém interesse na realização do serviço;</w:t>
      </w:r>
    </w:p>
    <w:p w14:paraId="1A3AA232" w14:textId="77777777"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 xml:space="preserve">Haja manifestação expressa do CONTRATADO informando o interesse na prorrogação; </w:t>
      </w:r>
    </w:p>
    <w:p w14:paraId="34E94344" w14:textId="77777777"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Seja comprovado que o CONTRATADO mantém as condições iniciais de habilitação; e</w:t>
      </w:r>
      <w:bookmarkStart w:id="36" w:name="_Hlk182221215"/>
      <w:bookmarkStart w:id="37" w:name="_Hlk182221187"/>
    </w:p>
    <w:p w14:paraId="7B8D0F3D" w14:textId="18EC1B8A" w:rsidR="00B7034F" w:rsidRPr="00B405E9" w:rsidRDefault="00B7034F" w:rsidP="00C84E96">
      <w:pPr>
        <w:pStyle w:val="Nivel3"/>
        <w:numPr>
          <w:ilvl w:val="2"/>
          <w:numId w:val="27"/>
        </w:numPr>
        <w:spacing w:before="0" w:after="0" w:line="240" w:lineRule="auto"/>
        <w:rPr>
          <w:rFonts w:cs="Arial"/>
          <w:color w:val="000000" w:themeColor="text1"/>
          <w:sz w:val="18"/>
          <w:szCs w:val="18"/>
        </w:rPr>
      </w:pPr>
      <w:r w:rsidRPr="00B405E9">
        <w:rPr>
          <w:rFonts w:cs="Arial"/>
          <w:color w:val="000000" w:themeColor="text1"/>
          <w:sz w:val="18"/>
          <w:szCs w:val="18"/>
        </w:rPr>
        <w:t>Não haja registro no Cadastro Informativo de créditos não quitados do setor público federal</w:t>
      </w:r>
      <w:bookmarkEnd w:id="36"/>
      <w:bookmarkEnd w:id="37"/>
    </w:p>
    <w:p w14:paraId="6D8E8813" w14:textId="35AC141A" w:rsidR="00B7034F" w:rsidRPr="00B405E9" w:rsidRDefault="00B7034F" w:rsidP="00B7034F">
      <w:pPr>
        <w:pStyle w:val="Nivel2"/>
        <w:rPr>
          <w:color w:val="000000" w:themeColor="text1"/>
          <w:sz w:val="18"/>
          <w:szCs w:val="18"/>
        </w:rPr>
      </w:pPr>
      <w:r w:rsidRPr="00B405E9">
        <w:rPr>
          <w:color w:val="000000" w:themeColor="text1"/>
          <w:sz w:val="18"/>
          <w:szCs w:val="18"/>
        </w:rPr>
        <w:t>2.3 O CONTRATADO não tem direito subjetivo à prorrogação contratual.</w:t>
      </w:r>
    </w:p>
    <w:p w14:paraId="100736EB" w14:textId="193AFCAE" w:rsidR="00B7034F" w:rsidRPr="00B405E9" w:rsidRDefault="00B7034F" w:rsidP="00B7034F">
      <w:pPr>
        <w:pStyle w:val="Nivel2"/>
        <w:rPr>
          <w:color w:val="000000" w:themeColor="text1"/>
          <w:sz w:val="18"/>
          <w:szCs w:val="18"/>
        </w:rPr>
      </w:pPr>
      <w:r w:rsidRPr="00B405E9">
        <w:rPr>
          <w:color w:val="000000" w:themeColor="text1"/>
          <w:sz w:val="18"/>
          <w:szCs w:val="18"/>
        </w:rPr>
        <w:t>2.4 A prorrogação de contrato deverá ser promovida mediante celebração de termo aditivo.</w:t>
      </w:r>
    </w:p>
    <w:p w14:paraId="5B2DF6A3" w14:textId="77777777" w:rsidR="00B7034F" w:rsidRPr="00B405E9" w:rsidRDefault="00B7034F" w:rsidP="00B7034F">
      <w:pPr>
        <w:pStyle w:val="Nivel2"/>
        <w:rPr>
          <w:color w:val="000000" w:themeColor="text1"/>
          <w:sz w:val="18"/>
          <w:szCs w:val="18"/>
        </w:rPr>
      </w:pPr>
      <w:r w:rsidRPr="00B405E9">
        <w:rPr>
          <w:color w:val="000000" w:themeColor="text1"/>
          <w:sz w:val="18"/>
          <w:szCs w:val="18"/>
        </w:rPr>
        <w:t>2.5 Nas eventuais prorrogações contratuais, os custos não renováveis já pagos ou amortizados ao longo do primeiro período de vigência da contratação deverão ser reduzidos ou eliminados como condição para a renovação.</w:t>
      </w:r>
    </w:p>
    <w:p w14:paraId="3B1DA193" w14:textId="52F94B3F" w:rsidR="00B7034F" w:rsidRPr="00B405E9" w:rsidRDefault="00B7034F" w:rsidP="00B7034F">
      <w:pPr>
        <w:pStyle w:val="Nivel2"/>
        <w:rPr>
          <w:color w:val="000000" w:themeColor="text1"/>
          <w:sz w:val="18"/>
          <w:szCs w:val="18"/>
        </w:rPr>
      </w:pPr>
      <w:r w:rsidRPr="00B405E9">
        <w:rPr>
          <w:color w:val="000000" w:themeColor="text1"/>
          <w:sz w:val="18"/>
          <w:szCs w:val="18"/>
        </w:rPr>
        <w:t>2.6 O contrato não poderá ser prorrogado quando o CONTRATADO tiver sido penalizado nas sanções de declaração de inidoneidade ou impedimento de licitar e contratar com poder público, observadas as abrangências de aplicação</w:t>
      </w:r>
    </w:p>
    <w:p w14:paraId="43E3F6F9" w14:textId="77777777" w:rsidR="00837F53" w:rsidRPr="00B405E9" w:rsidRDefault="00E90A35">
      <w:pPr>
        <w:spacing w:before="204"/>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3"/>
          <w:sz w:val="18"/>
          <w:szCs w:val="18"/>
        </w:rPr>
        <w:t xml:space="preserve"> </w:t>
      </w:r>
      <w:r w:rsidRPr="00B405E9">
        <w:rPr>
          <w:rFonts w:ascii="Arial" w:hAnsi="Arial" w:cs="Arial"/>
          <w:b/>
          <w:sz w:val="18"/>
          <w:szCs w:val="18"/>
        </w:rPr>
        <w:t>TERCEIRA</w:t>
      </w:r>
      <w:r w:rsidRPr="00B405E9">
        <w:rPr>
          <w:rFonts w:ascii="Arial" w:hAnsi="Arial" w:cs="Arial"/>
          <w:b/>
          <w:spacing w:val="-2"/>
          <w:sz w:val="18"/>
          <w:szCs w:val="18"/>
        </w:rPr>
        <w:t xml:space="preserve"> </w:t>
      </w:r>
      <w:r w:rsidRPr="00B405E9">
        <w:rPr>
          <w:rFonts w:ascii="Arial" w:hAnsi="Arial" w:cs="Arial"/>
          <w:b/>
          <w:sz w:val="18"/>
          <w:szCs w:val="18"/>
        </w:rPr>
        <w:t>–</w:t>
      </w:r>
      <w:r w:rsidRPr="00B405E9">
        <w:rPr>
          <w:rFonts w:ascii="Arial" w:hAnsi="Arial" w:cs="Arial"/>
          <w:b/>
          <w:spacing w:val="-1"/>
          <w:sz w:val="18"/>
          <w:szCs w:val="18"/>
        </w:rPr>
        <w:t xml:space="preserve"> </w:t>
      </w:r>
      <w:r w:rsidRPr="00B405E9">
        <w:rPr>
          <w:rFonts w:ascii="Arial" w:hAnsi="Arial" w:cs="Arial"/>
          <w:b/>
          <w:sz w:val="18"/>
          <w:szCs w:val="18"/>
        </w:rPr>
        <w:t>MODELOS</w:t>
      </w:r>
      <w:r w:rsidRPr="00B405E9">
        <w:rPr>
          <w:rFonts w:ascii="Arial" w:hAnsi="Arial" w:cs="Arial"/>
          <w:b/>
          <w:spacing w:val="-3"/>
          <w:sz w:val="18"/>
          <w:szCs w:val="18"/>
        </w:rPr>
        <w:t xml:space="preserve"> </w:t>
      </w:r>
      <w:r w:rsidRPr="00B405E9">
        <w:rPr>
          <w:rFonts w:ascii="Arial" w:hAnsi="Arial" w:cs="Arial"/>
          <w:b/>
          <w:sz w:val="18"/>
          <w:szCs w:val="18"/>
        </w:rPr>
        <w:t>DE</w:t>
      </w:r>
      <w:r w:rsidRPr="00B405E9">
        <w:rPr>
          <w:rFonts w:ascii="Arial" w:hAnsi="Arial" w:cs="Arial"/>
          <w:b/>
          <w:spacing w:val="-2"/>
          <w:sz w:val="18"/>
          <w:szCs w:val="18"/>
        </w:rPr>
        <w:t xml:space="preserve"> </w:t>
      </w:r>
      <w:r w:rsidRPr="00B405E9">
        <w:rPr>
          <w:rFonts w:ascii="Arial" w:hAnsi="Arial" w:cs="Arial"/>
          <w:b/>
          <w:sz w:val="18"/>
          <w:szCs w:val="18"/>
        </w:rPr>
        <w:t>EXECUÇÃO</w:t>
      </w:r>
      <w:r w:rsidRPr="00B405E9">
        <w:rPr>
          <w:rFonts w:ascii="Arial" w:hAnsi="Arial" w:cs="Arial"/>
          <w:b/>
          <w:spacing w:val="-3"/>
          <w:sz w:val="18"/>
          <w:szCs w:val="18"/>
        </w:rPr>
        <w:t xml:space="preserve"> </w:t>
      </w:r>
      <w:r w:rsidRPr="00B405E9">
        <w:rPr>
          <w:rFonts w:ascii="Arial" w:hAnsi="Arial" w:cs="Arial"/>
          <w:b/>
          <w:sz w:val="18"/>
          <w:szCs w:val="18"/>
        </w:rPr>
        <w:t>E</w:t>
      </w:r>
      <w:r w:rsidRPr="00B405E9">
        <w:rPr>
          <w:rFonts w:ascii="Arial" w:hAnsi="Arial" w:cs="Arial"/>
          <w:b/>
          <w:spacing w:val="-2"/>
          <w:sz w:val="18"/>
          <w:szCs w:val="18"/>
        </w:rPr>
        <w:t xml:space="preserve"> </w:t>
      </w:r>
      <w:r w:rsidRPr="00B405E9">
        <w:rPr>
          <w:rFonts w:ascii="Arial" w:hAnsi="Arial" w:cs="Arial"/>
          <w:b/>
          <w:sz w:val="18"/>
          <w:szCs w:val="18"/>
        </w:rPr>
        <w:t>GESTÃO</w:t>
      </w:r>
      <w:r w:rsidRPr="00B405E9">
        <w:rPr>
          <w:rFonts w:ascii="Arial" w:hAnsi="Arial" w:cs="Arial"/>
          <w:b/>
          <w:spacing w:val="-3"/>
          <w:sz w:val="18"/>
          <w:szCs w:val="18"/>
        </w:rPr>
        <w:t xml:space="preserve"> </w:t>
      </w:r>
      <w:r w:rsidRPr="00B405E9">
        <w:rPr>
          <w:rFonts w:ascii="Arial" w:hAnsi="Arial" w:cs="Arial"/>
          <w:b/>
          <w:spacing w:val="-2"/>
          <w:sz w:val="18"/>
          <w:szCs w:val="18"/>
        </w:rPr>
        <w:t>CONTRATUAIS</w:t>
      </w:r>
    </w:p>
    <w:p w14:paraId="1B86897F" w14:textId="77777777" w:rsidR="00837F53" w:rsidRPr="00B405E9" w:rsidRDefault="00E90A35" w:rsidP="00C84E96">
      <w:pPr>
        <w:pStyle w:val="PargrafodaLista"/>
        <w:numPr>
          <w:ilvl w:val="1"/>
          <w:numId w:val="15"/>
        </w:numPr>
        <w:tabs>
          <w:tab w:val="left" w:pos="578"/>
        </w:tabs>
        <w:spacing w:before="2"/>
        <w:ind w:right="282" w:firstLine="0"/>
        <w:rPr>
          <w:rFonts w:ascii="Arial" w:hAnsi="Arial" w:cs="Arial"/>
          <w:sz w:val="18"/>
          <w:szCs w:val="18"/>
        </w:rPr>
      </w:pPr>
      <w:r w:rsidRPr="00B405E9">
        <w:rPr>
          <w:rFonts w:ascii="Arial" w:hAnsi="Arial" w:cs="Arial"/>
          <w:sz w:val="18"/>
          <w:szCs w:val="18"/>
        </w:rPr>
        <w:t>O regime de execução contratual, os modelos de gestão e de execução, assim como os prazos e condições de conclusão, entrega, observação e recebimento do objeto constam no Termo de Referência, anexo a este Contrato.</w:t>
      </w:r>
    </w:p>
    <w:p w14:paraId="13559B37" w14:textId="77777777" w:rsidR="00837F53" w:rsidRPr="00B405E9" w:rsidRDefault="00E90A35">
      <w:pPr>
        <w:spacing w:before="206"/>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7"/>
          <w:sz w:val="18"/>
          <w:szCs w:val="18"/>
        </w:rPr>
        <w:t xml:space="preserve"> </w:t>
      </w:r>
      <w:r w:rsidRPr="00B405E9">
        <w:rPr>
          <w:rFonts w:ascii="Arial" w:hAnsi="Arial" w:cs="Arial"/>
          <w:b/>
          <w:sz w:val="18"/>
          <w:szCs w:val="18"/>
        </w:rPr>
        <w:t>QUARTA</w:t>
      </w:r>
      <w:r w:rsidRPr="00B405E9">
        <w:rPr>
          <w:rFonts w:ascii="Arial" w:hAnsi="Arial" w:cs="Arial"/>
          <w:b/>
          <w:spacing w:val="-7"/>
          <w:sz w:val="18"/>
          <w:szCs w:val="18"/>
        </w:rPr>
        <w:t xml:space="preserve"> </w:t>
      </w:r>
      <w:r w:rsidRPr="00B405E9">
        <w:rPr>
          <w:rFonts w:ascii="Arial" w:hAnsi="Arial" w:cs="Arial"/>
          <w:b/>
          <w:sz w:val="18"/>
          <w:szCs w:val="18"/>
        </w:rPr>
        <w:t>–</w:t>
      </w:r>
      <w:r w:rsidRPr="00B405E9">
        <w:rPr>
          <w:rFonts w:ascii="Arial" w:hAnsi="Arial" w:cs="Arial"/>
          <w:b/>
          <w:spacing w:val="-7"/>
          <w:sz w:val="18"/>
          <w:szCs w:val="18"/>
        </w:rPr>
        <w:t xml:space="preserve"> </w:t>
      </w:r>
      <w:r w:rsidRPr="00B405E9">
        <w:rPr>
          <w:rFonts w:ascii="Arial" w:hAnsi="Arial" w:cs="Arial"/>
          <w:b/>
          <w:spacing w:val="-2"/>
          <w:sz w:val="18"/>
          <w:szCs w:val="18"/>
        </w:rPr>
        <w:t>SUBCONTRATAÇÃO</w:t>
      </w:r>
    </w:p>
    <w:p w14:paraId="56304ACC" w14:textId="77777777" w:rsidR="00837F53" w:rsidRPr="00B405E9" w:rsidRDefault="00E90A35" w:rsidP="00C84E96">
      <w:pPr>
        <w:pStyle w:val="PargrafodaLista"/>
        <w:numPr>
          <w:ilvl w:val="1"/>
          <w:numId w:val="14"/>
        </w:numPr>
        <w:tabs>
          <w:tab w:val="left" w:pos="604"/>
        </w:tabs>
        <w:spacing w:before="2"/>
        <w:ind w:left="604" w:hanging="359"/>
        <w:rPr>
          <w:rFonts w:ascii="Arial" w:hAnsi="Arial" w:cs="Arial"/>
          <w:sz w:val="18"/>
          <w:szCs w:val="18"/>
        </w:rPr>
      </w:pPr>
      <w:r w:rsidRPr="00B405E9">
        <w:rPr>
          <w:rFonts w:ascii="Arial" w:hAnsi="Arial" w:cs="Arial"/>
          <w:sz w:val="18"/>
          <w:szCs w:val="18"/>
        </w:rPr>
        <w:t>Não</w:t>
      </w:r>
      <w:r w:rsidRPr="00B405E9">
        <w:rPr>
          <w:rFonts w:ascii="Arial" w:hAnsi="Arial" w:cs="Arial"/>
          <w:spacing w:val="-9"/>
          <w:sz w:val="18"/>
          <w:szCs w:val="18"/>
        </w:rPr>
        <w:t xml:space="preserve"> </w:t>
      </w:r>
      <w:r w:rsidRPr="00B405E9">
        <w:rPr>
          <w:rFonts w:ascii="Arial" w:hAnsi="Arial" w:cs="Arial"/>
          <w:sz w:val="18"/>
          <w:szCs w:val="18"/>
        </w:rPr>
        <w:t>será</w:t>
      </w:r>
      <w:r w:rsidRPr="00B405E9">
        <w:rPr>
          <w:rFonts w:ascii="Arial" w:hAnsi="Arial" w:cs="Arial"/>
          <w:spacing w:val="-8"/>
          <w:sz w:val="18"/>
          <w:szCs w:val="18"/>
        </w:rPr>
        <w:t xml:space="preserve"> </w:t>
      </w:r>
      <w:r w:rsidRPr="00B405E9">
        <w:rPr>
          <w:rFonts w:ascii="Arial" w:hAnsi="Arial" w:cs="Arial"/>
          <w:sz w:val="18"/>
          <w:szCs w:val="18"/>
        </w:rPr>
        <w:t>admitida</w:t>
      </w:r>
      <w:r w:rsidRPr="00B405E9">
        <w:rPr>
          <w:rFonts w:ascii="Arial" w:hAnsi="Arial" w:cs="Arial"/>
          <w:spacing w:val="-10"/>
          <w:sz w:val="18"/>
          <w:szCs w:val="18"/>
        </w:rPr>
        <w:t xml:space="preserve"> </w:t>
      </w:r>
      <w:r w:rsidRPr="00B405E9">
        <w:rPr>
          <w:rFonts w:ascii="Arial" w:hAnsi="Arial" w:cs="Arial"/>
          <w:sz w:val="18"/>
          <w:szCs w:val="18"/>
        </w:rPr>
        <w:t>a</w:t>
      </w:r>
      <w:r w:rsidRPr="00B405E9">
        <w:rPr>
          <w:rFonts w:ascii="Arial" w:hAnsi="Arial" w:cs="Arial"/>
          <w:spacing w:val="-8"/>
          <w:sz w:val="18"/>
          <w:szCs w:val="18"/>
        </w:rPr>
        <w:t xml:space="preserve"> </w:t>
      </w:r>
      <w:r w:rsidRPr="00B405E9">
        <w:rPr>
          <w:rFonts w:ascii="Arial" w:hAnsi="Arial" w:cs="Arial"/>
          <w:sz w:val="18"/>
          <w:szCs w:val="18"/>
        </w:rPr>
        <w:t>subcontratação</w:t>
      </w:r>
      <w:r w:rsidRPr="00B405E9">
        <w:rPr>
          <w:rFonts w:ascii="Arial" w:hAnsi="Arial" w:cs="Arial"/>
          <w:spacing w:val="-8"/>
          <w:sz w:val="18"/>
          <w:szCs w:val="18"/>
        </w:rPr>
        <w:t xml:space="preserve"> </w:t>
      </w:r>
      <w:r w:rsidRPr="00B405E9">
        <w:rPr>
          <w:rFonts w:ascii="Arial" w:hAnsi="Arial" w:cs="Arial"/>
          <w:sz w:val="18"/>
          <w:szCs w:val="18"/>
        </w:rPr>
        <w:t>do</w:t>
      </w:r>
      <w:r w:rsidRPr="00B405E9">
        <w:rPr>
          <w:rFonts w:ascii="Arial" w:hAnsi="Arial" w:cs="Arial"/>
          <w:spacing w:val="-10"/>
          <w:sz w:val="18"/>
          <w:szCs w:val="18"/>
        </w:rPr>
        <w:t xml:space="preserve"> </w:t>
      </w:r>
      <w:r w:rsidRPr="00B405E9">
        <w:rPr>
          <w:rFonts w:ascii="Arial" w:hAnsi="Arial" w:cs="Arial"/>
          <w:sz w:val="18"/>
          <w:szCs w:val="18"/>
        </w:rPr>
        <w:t>objeto</w:t>
      </w:r>
      <w:r w:rsidRPr="00B405E9">
        <w:rPr>
          <w:rFonts w:ascii="Arial" w:hAnsi="Arial" w:cs="Arial"/>
          <w:spacing w:val="-10"/>
          <w:sz w:val="18"/>
          <w:szCs w:val="18"/>
        </w:rPr>
        <w:t xml:space="preserve"> </w:t>
      </w:r>
      <w:r w:rsidRPr="00B405E9">
        <w:rPr>
          <w:rFonts w:ascii="Arial" w:hAnsi="Arial" w:cs="Arial"/>
          <w:spacing w:val="-2"/>
          <w:sz w:val="18"/>
          <w:szCs w:val="18"/>
        </w:rPr>
        <w:t>contratual.</w:t>
      </w:r>
    </w:p>
    <w:p w14:paraId="15B24855" w14:textId="77777777" w:rsidR="00837F53" w:rsidRPr="00B405E9" w:rsidRDefault="00E90A35">
      <w:pPr>
        <w:spacing w:before="206" w:line="207" w:lineRule="exact"/>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7"/>
          <w:sz w:val="18"/>
          <w:szCs w:val="18"/>
        </w:rPr>
        <w:t xml:space="preserve"> </w:t>
      </w:r>
      <w:r w:rsidRPr="00B405E9">
        <w:rPr>
          <w:rFonts w:ascii="Arial" w:hAnsi="Arial" w:cs="Arial"/>
          <w:b/>
          <w:sz w:val="18"/>
          <w:szCs w:val="18"/>
        </w:rPr>
        <w:t>QUINTA</w:t>
      </w:r>
      <w:r w:rsidRPr="00B405E9">
        <w:rPr>
          <w:rFonts w:ascii="Arial" w:hAnsi="Arial" w:cs="Arial"/>
          <w:b/>
          <w:spacing w:val="-6"/>
          <w:sz w:val="18"/>
          <w:szCs w:val="18"/>
        </w:rPr>
        <w:t xml:space="preserve"> </w:t>
      </w:r>
      <w:r w:rsidRPr="00B405E9">
        <w:rPr>
          <w:rFonts w:ascii="Arial" w:hAnsi="Arial" w:cs="Arial"/>
          <w:b/>
          <w:sz w:val="18"/>
          <w:szCs w:val="18"/>
        </w:rPr>
        <w:t>-</w:t>
      </w:r>
      <w:r w:rsidRPr="00B405E9">
        <w:rPr>
          <w:rFonts w:ascii="Arial" w:hAnsi="Arial" w:cs="Arial"/>
          <w:b/>
          <w:spacing w:val="-6"/>
          <w:sz w:val="18"/>
          <w:szCs w:val="18"/>
        </w:rPr>
        <w:t xml:space="preserve"> </w:t>
      </w:r>
      <w:r w:rsidRPr="00B405E9">
        <w:rPr>
          <w:rFonts w:ascii="Arial" w:hAnsi="Arial" w:cs="Arial"/>
          <w:b/>
          <w:spacing w:val="-4"/>
          <w:sz w:val="18"/>
          <w:szCs w:val="18"/>
        </w:rPr>
        <w:t>PREÇO</w:t>
      </w:r>
    </w:p>
    <w:p w14:paraId="738D9EA5" w14:textId="77777777" w:rsidR="00837F53" w:rsidRPr="00B405E9" w:rsidRDefault="00E90A35" w:rsidP="00C84E96">
      <w:pPr>
        <w:pStyle w:val="PargrafodaLista"/>
        <w:numPr>
          <w:ilvl w:val="1"/>
          <w:numId w:val="13"/>
        </w:numPr>
        <w:tabs>
          <w:tab w:val="left" w:pos="553"/>
        </w:tabs>
        <w:spacing w:line="207" w:lineRule="exact"/>
        <w:ind w:left="553" w:hanging="301"/>
        <w:rPr>
          <w:rFonts w:ascii="Arial" w:hAnsi="Arial" w:cs="Arial"/>
          <w:sz w:val="18"/>
          <w:szCs w:val="18"/>
        </w:rPr>
      </w:pPr>
      <w:r w:rsidRPr="00B405E9">
        <w:rPr>
          <w:rFonts w:ascii="Arial" w:hAnsi="Arial" w:cs="Arial"/>
          <w:sz w:val="18"/>
          <w:szCs w:val="18"/>
        </w:rPr>
        <w:t>O</w:t>
      </w:r>
      <w:r w:rsidRPr="00B405E9">
        <w:rPr>
          <w:rFonts w:ascii="Arial" w:hAnsi="Arial" w:cs="Arial"/>
          <w:spacing w:val="-3"/>
          <w:sz w:val="18"/>
          <w:szCs w:val="18"/>
        </w:rPr>
        <w:t xml:space="preserve"> </w:t>
      </w:r>
      <w:r w:rsidRPr="00B405E9">
        <w:rPr>
          <w:rFonts w:ascii="Arial" w:hAnsi="Arial" w:cs="Arial"/>
          <w:sz w:val="18"/>
          <w:szCs w:val="18"/>
        </w:rPr>
        <w:t>valor</w:t>
      </w:r>
      <w:r w:rsidRPr="00B405E9">
        <w:rPr>
          <w:rFonts w:ascii="Arial" w:hAnsi="Arial" w:cs="Arial"/>
          <w:spacing w:val="-1"/>
          <w:sz w:val="18"/>
          <w:szCs w:val="18"/>
        </w:rPr>
        <w:t xml:space="preserve"> </w:t>
      </w:r>
      <w:r w:rsidRPr="00B405E9">
        <w:rPr>
          <w:rFonts w:ascii="Arial" w:hAnsi="Arial" w:cs="Arial"/>
          <w:sz w:val="18"/>
          <w:szCs w:val="18"/>
        </w:rPr>
        <w:t>total</w:t>
      </w:r>
      <w:r w:rsidRPr="00B405E9">
        <w:rPr>
          <w:rFonts w:ascii="Arial" w:hAnsi="Arial" w:cs="Arial"/>
          <w:spacing w:val="-2"/>
          <w:sz w:val="18"/>
          <w:szCs w:val="18"/>
        </w:rPr>
        <w:t xml:space="preserve"> </w:t>
      </w:r>
      <w:r w:rsidRPr="00B405E9">
        <w:rPr>
          <w:rFonts w:ascii="Arial" w:hAnsi="Arial" w:cs="Arial"/>
          <w:sz w:val="18"/>
          <w:szCs w:val="18"/>
        </w:rPr>
        <w:t>da</w:t>
      </w:r>
      <w:r w:rsidRPr="00B405E9">
        <w:rPr>
          <w:rFonts w:ascii="Arial" w:hAnsi="Arial" w:cs="Arial"/>
          <w:spacing w:val="-3"/>
          <w:sz w:val="18"/>
          <w:szCs w:val="18"/>
        </w:rPr>
        <w:t xml:space="preserve"> </w:t>
      </w:r>
      <w:r w:rsidRPr="00B405E9">
        <w:rPr>
          <w:rFonts w:ascii="Arial" w:hAnsi="Arial" w:cs="Arial"/>
          <w:sz w:val="18"/>
          <w:szCs w:val="18"/>
        </w:rPr>
        <w:t>contratação</w:t>
      </w:r>
      <w:r w:rsidRPr="00B405E9">
        <w:rPr>
          <w:rFonts w:ascii="Arial" w:hAnsi="Arial" w:cs="Arial"/>
          <w:spacing w:val="-2"/>
          <w:sz w:val="18"/>
          <w:szCs w:val="18"/>
        </w:rPr>
        <w:t xml:space="preserve"> </w:t>
      </w:r>
      <w:r w:rsidRPr="00B405E9">
        <w:rPr>
          <w:rFonts w:ascii="Arial" w:hAnsi="Arial" w:cs="Arial"/>
          <w:sz w:val="18"/>
          <w:szCs w:val="18"/>
        </w:rPr>
        <w:t>é</w:t>
      </w:r>
      <w:r w:rsidRPr="00B405E9">
        <w:rPr>
          <w:rFonts w:ascii="Arial" w:hAnsi="Arial" w:cs="Arial"/>
          <w:spacing w:val="-1"/>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R$..........</w:t>
      </w:r>
      <w:r w:rsidRPr="00B405E9">
        <w:rPr>
          <w:rFonts w:ascii="Arial" w:hAnsi="Arial" w:cs="Arial"/>
          <w:spacing w:val="-3"/>
          <w:sz w:val="18"/>
          <w:szCs w:val="18"/>
        </w:rPr>
        <w:t xml:space="preserve"> </w:t>
      </w:r>
      <w:r w:rsidRPr="00B405E9">
        <w:rPr>
          <w:rFonts w:ascii="Arial" w:hAnsi="Arial" w:cs="Arial"/>
          <w:sz w:val="18"/>
          <w:szCs w:val="18"/>
        </w:rPr>
        <w:t>(.</w:t>
      </w:r>
      <w:r w:rsidRPr="00B405E9">
        <w:rPr>
          <w:rFonts w:ascii="Arial" w:hAnsi="Arial" w:cs="Arial"/>
          <w:spacing w:val="47"/>
          <w:sz w:val="18"/>
          <w:szCs w:val="18"/>
        </w:rPr>
        <w:t xml:space="preserve">  </w:t>
      </w:r>
      <w:r w:rsidRPr="00B405E9">
        <w:rPr>
          <w:rFonts w:ascii="Arial" w:hAnsi="Arial" w:cs="Arial"/>
          <w:spacing w:val="-10"/>
          <w:sz w:val="18"/>
          <w:szCs w:val="18"/>
        </w:rPr>
        <w:t>)</w:t>
      </w:r>
    </w:p>
    <w:p w14:paraId="1B0C21DF" w14:textId="77777777" w:rsidR="00837F53" w:rsidRPr="00B405E9" w:rsidRDefault="00E90A35" w:rsidP="00C84E96">
      <w:pPr>
        <w:pStyle w:val="PargrafodaLista"/>
        <w:numPr>
          <w:ilvl w:val="1"/>
          <w:numId w:val="13"/>
        </w:numPr>
        <w:tabs>
          <w:tab w:val="left" w:pos="561"/>
        </w:tabs>
        <w:spacing w:before="2"/>
        <w:ind w:left="252" w:right="276" w:firstLine="0"/>
        <w:rPr>
          <w:rFonts w:ascii="Arial" w:hAnsi="Arial" w:cs="Arial"/>
          <w:sz w:val="18"/>
          <w:szCs w:val="18"/>
        </w:rPr>
      </w:pPr>
      <w:r w:rsidRPr="00B405E9">
        <w:rPr>
          <w:rFonts w:ascii="Arial" w:hAnsi="Arial" w:cs="Arial"/>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602E80" w14:textId="5674DACA" w:rsidR="00B7034F" w:rsidRPr="00B405E9" w:rsidRDefault="00B7034F" w:rsidP="00C84E96">
      <w:pPr>
        <w:pStyle w:val="PargrafodaLista"/>
        <w:numPr>
          <w:ilvl w:val="1"/>
          <w:numId w:val="13"/>
        </w:numPr>
        <w:tabs>
          <w:tab w:val="left" w:pos="561"/>
        </w:tabs>
        <w:spacing w:before="2"/>
        <w:ind w:left="252" w:right="276" w:firstLine="0"/>
        <w:rPr>
          <w:rFonts w:ascii="Arial" w:hAnsi="Arial" w:cs="Arial"/>
          <w:sz w:val="18"/>
          <w:szCs w:val="18"/>
        </w:rPr>
      </w:pPr>
      <w:r w:rsidRPr="00B405E9">
        <w:rPr>
          <w:rFonts w:ascii="Arial" w:hAnsi="Arial" w:cs="Arial"/>
          <w:color w:val="000000" w:themeColor="text1"/>
          <w:sz w:val="18"/>
          <w:szCs w:val="18"/>
        </w:rPr>
        <w:t>O valor acima é meramente estimativo, de forma que os pagamentos devidos ao CONTRATADO dependerão dos quantitativos efetivamente fornecidos</w:t>
      </w:r>
    </w:p>
    <w:p w14:paraId="3B7C1A4A" w14:textId="77777777" w:rsidR="00837F53" w:rsidRPr="00B405E9" w:rsidRDefault="00E90A35">
      <w:pPr>
        <w:spacing w:before="207" w:line="207" w:lineRule="exact"/>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4"/>
          <w:sz w:val="18"/>
          <w:szCs w:val="18"/>
        </w:rPr>
        <w:t xml:space="preserve"> </w:t>
      </w:r>
      <w:r w:rsidRPr="00B405E9">
        <w:rPr>
          <w:rFonts w:ascii="Arial" w:hAnsi="Arial" w:cs="Arial"/>
          <w:b/>
          <w:sz w:val="18"/>
          <w:szCs w:val="18"/>
        </w:rPr>
        <w:t>SEXTA</w:t>
      </w:r>
      <w:r w:rsidRPr="00B405E9">
        <w:rPr>
          <w:rFonts w:ascii="Arial" w:hAnsi="Arial" w:cs="Arial"/>
          <w:b/>
          <w:spacing w:val="-4"/>
          <w:sz w:val="18"/>
          <w:szCs w:val="18"/>
        </w:rPr>
        <w:t xml:space="preserve"> </w:t>
      </w:r>
      <w:r w:rsidRPr="00B405E9">
        <w:rPr>
          <w:rFonts w:ascii="Arial" w:hAnsi="Arial" w:cs="Arial"/>
          <w:b/>
          <w:sz w:val="18"/>
          <w:szCs w:val="18"/>
        </w:rPr>
        <w:t>-</w:t>
      </w:r>
      <w:r w:rsidRPr="00B405E9">
        <w:rPr>
          <w:rFonts w:ascii="Arial" w:hAnsi="Arial" w:cs="Arial"/>
          <w:b/>
          <w:spacing w:val="-3"/>
          <w:sz w:val="18"/>
          <w:szCs w:val="18"/>
        </w:rPr>
        <w:t xml:space="preserve"> </w:t>
      </w:r>
      <w:r w:rsidRPr="00B405E9">
        <w:rPr>
          <w:rFonts w:ascii="Arial" w:hAnsi="Arial" w:cs="Arial"/>
          <w:b/>
          <w:spacing w:val="-2"/>
          <w:sz w:val="18"/>
          <w:szCs w:val="18"/>
        </w:rPr>
        <w:t>PAGAMENTO</w:t>
      </w:r>
    </w:p>
    <w:p w14:paraId="23095E27" w14:textId="77777777" w:rsidR="00837F53" w:rsidRPr="00B405E9" w:rsidRDefault="00E90A35" w:rsidP="00A54DD9">
      <w:pPr>
        <w:ind w:left="613" w:right="105" w:hanging="361"/>
        <w:rPr>
          <w:rFonts w:ascii="Arial" w:hAnsi="Arial" w:cs="Arial"/>
          <w:sz w:val="18"/>
          <w:szCs w:val="18"/>
        </w:rPr>
      </w:pPr>
      <w:r w:rsidRPr="00B405E9">
        <w:rPr>
          <w:rFonts w:ascii="Arial" w:hAnsi="Arial" w:cs="Arial"/>
          <w:sz w:val="18"/>
          <w:szCs w:val="18"/>
        </w:rPr>
        <w:t>6.1</w:t>
      </w:r>
      <w:r w:rsidRPr="00B405E9">
        <w:rPr>
          <w:rFonts w:ascii="Arial" w:hAnsi="Arial" w:cs="Arial"/>
          <w:spacing w:val="40"/>
          <w:sz w:val="18"/>
          <w:szCs w:val="18"/>
        </w:rPr>
        <w:t xml:space="preserve"> </w:t>
      </w:r>
      <w:r w:rsidRPr="00B405E9">
        <w:rPr>
          <w:rFonts w:ascii="Arial" w:hAnsi="Arial" w:cs="Arial"/>
          <w:sz w:val="18"/>
          <w:szCs w:val="18"/>
        </w:rPr>
        <w:t>O</w:t>
      </w:r>
      <w:r w:rsidRPr="00B405E9">
        <w:rPr>
          <w:rFonts w:ascii="Arial" w:hAnsi="Arial" w:cs="Arial"/>
          <w:spacing w:val="36"/>
          <w:sz w:val="18"/>
          <w:szCs w:val="18"/>
        </w:rPr>
        <w:t xml:space="preserve"> </w:t>
      </w:r>
      <w:r w:rsidRPr="00B405E9">
        <w:rPr>
          <w:rFonts w:ascii="Arial" w:hAnsi="Arial" w:cs="Arial"/>
          <w:sz w:val="18"/>
          <w:szCs w:val="18"/>
        </w:rPr>
        <w:t>prazo</w:t>
      </w:r>
      <w:r w:rsidRPr="00B405E9">
        <w:rPr>
          <w:rFonts w:ascii="Arial" w:hAnsi="Arial" w:cs="Arial"/>
          <w:spacing w:val="35"/>
          <w:sz w:val="18"/>
          <w:szCs w:val="18"/>
        </w:rPr>
        <w:t xml:space="preserve"> </w:t>
      </w:r>
      <w:r w:rsidRPr="00B405E9">
        <w:rPr>
          <w:rFonts w:ascii="Arial" w:hAnsi="Arial" w:cs="Arial"/>
          <w:sz w:val="18"/>
          <w:szCs w:val="18"/>
        </w:rPr>
        <w:t>para</w:t>
      </w:r>
      <w:r w:rsidRPr="00B405E9">
        <w:rPr>
          <w:rFonts w:ascii="Arial" w:hAnsi="Arial" w:cs="Arial"/>
          <w:spacing w:val="35"/>
          <w:sz w:val="18"/>
          <w:szCs w:val="18"/>
        </w:rPr>
        <w:t xml:space="preserve"> </w:t>
      </w:r>
      <w:r w:rsidRPr="00B405E9">
        <w:rPr>
          <w:rFonts w:ascii="Arial" w:hAnsi="Arial" w:cs="Arial"/>
          <w:sz w:val="18"/>
          <w:szCs w:val="18"/>
        </w:rPr>
        <w:t>pagamento</w:t>
      </w:r>
      <w:r w:rsidRPr="00B405E9">
        <w:rPr>
          <w:rFonts w:ascii="Arial" w:hAnsi="Arial" w:cs="Arial"/>
          <w:spacing w:val="40"/>
          <w:sz w:val="18"/>
          <w:szCs w:val="18"/>
        </w:rPr>
        <w:t xml:space="preserve"> </w:t>
      </w:r>
      <w:r w:rsidRPr="00B405E9">
        <w:rPr>
          <w:rFonts w:ascii="Arial" w:hAnsi="Arial" w:cs="Arial"/>
          <w:sz w:val="18"/>
          <w:szCs w:val="18"/>
        </w:rPr>
        <w:t>ao</w:t>
      </w:r>
      <w:r w:rsidRPr="00B405E9">
        <w:rPr>
          <w:rFonts w:ascii="Arial" w:hAnsi="Arial" w:cs="Arial"/>
          <w:spacing w:val="37"/>
          <w:sz w:val="18"/>
          <w:szCs w:val="18"/>
        </w:rPr>
        <w:t xml:space="preserve"> </w:t>
      </w:r>
      <w:r w:rsidRPr="00B405E9">
        <w:rPr>
          <w:rFonts w:ascii="Arial" w:hAnsi="Arial" w:cs="Arial"/>
          <w:sz w:val="18"/>
          <w:szCs w:val="18"/>
        </w:rPr>
        <w:t>contratado</w:t>
      </w:r>
      <w:r w:rsidRPr="00B405E9">
        <w:rPr>
          <w:rFonts w:ascii="Arial" w:hAnsi="Arial" w:cs="Arial"/>
          <w:spacing w:val="38"/>
          <w:sz w:val="18"/>
          <w:szCs w:val="18"/>
        </w:rPr>
        <w:t xml:space="preserve"> </w:t>
      </w:r>
      <w:r w:rsidRPr="00B405E9">
        <w:rPr>
          <w:rFonts w:ascii="Arial" w:hAnsi="Arial" w:cs="Arial"/>
          <w:sz w:val="18"/>
          <w:szCs w:val="18"/>
        </w:rPr>
        <w:t>e</w:t>
      </w:r>
      <w:r w:rsidRPr="00B405E9">
        <w:rPr>
          <w:rFonts w:ascii="Arial" w:hAnsi="Arial" w:cs="Arial"/>
          <w:spacing w:val="35"/>
          <w:sz w:val="18"/>
          <w:szCs w:val="18"/>
        </w:rPr>
        <w:t xml:space="preserve"> </w:t>
      </w:r>
      <w:r w:rsidRPr="00B405E9">
        <w:rPr>
          <w:rFonts w:ascii="Arial" w:hAnsi="Arial" w:cs="Arial"/>
          <w:sz w:val="18"/>
          <w:szCs w:val="18"/>
        </w:rPr>
        <w:t>demais</w:t>
      </w:r>
      <w:r w:rsidRPr="00B405E9">
        <w:rPr>
          <w:rFonts w:ascii="Arial" w:hAnsi="Arial" w:cs="Arial"/>
          <w:spacing w:val="36"/>
          <w:sz w:val="18"/>
          <w:szCs w:val="18"/>
        </w:rPr>
        <w:t xml:space="preserve"> </w:t>
      </w:r>
      <w:r w:rsidRPr="00B405E9">
        <w:rPr>
          <w:rFonts w:ascii="Arial" w:hAnsi="Arial" w:cs="Arial"/>
          <w:sz w:val="18"/>
          <w:szCs w:val="18"/>
        </w:rPr>
        <w:t>condições</w:t>
      </w:r>
      <w:r w:rsidRPr="00B405E9">
        <w:rPr>
          <w:rFonts w:ascii="Arial" w:hAnsi="Arial" w:cs="Arial"/>
          <w:spacing w:val="34"/>
          <w:sz w:val="18"/>
          <w:szCs w:val="18"/>
        </w:rPr>
        <w:t xml:space="preserve"> </w:t>
      </w:r>
      <w:r w:rsidRPr="00B405E9">
        <w:rPr>
          <w:rFonts w:ascii="Arial" w:hAnsi="Arial" w:cs="Arial"/>
          <w:sz w:val="18"/>
          <w:szCs w:val="18"/>
        </w:rPr>
        <w:t>a</w:t>
      </w:r>
      <w:r w:rsidRPr="00B405E9">
        <w:rPr>
          <w:rFonts w:ascii="Arial" w:hAnsi="Arial" w:cs="Arial"/>
          <w:spacing w:val="37"/>
          <w:sz w:val="18"/>
          <w:szCs w:val="18"/>
        </w:rPr>
        <w:t xml:space="preserve"> </w:t>
      </w:r>
      <w:r w:rsidRPr="00B405E9">
        <w:rPr>
          <w:rFonts w:ascii="Arial" w:hAnsi="Arial" w:cs="Arial"/>
          <w:sz w:val="18"/>
          <w:szCs w:val="18"/>
        </w:rPr>
        <w:t>ele</w:t>
      </w:r>
      <w:r w:rsidRPr="00B405E9">
        <w:rPr>
          <w:rFonts w:ascii="Arial" w:hAnsi="Arial" w:cs="Arial"/>
          <w:spacing w:val="35"/>
          <w:sz w:val="18"/>
          <w:szCs w:val="18"/>
        </w:rPr>
        <w:t xml:space="preserve"> </w:t>
      </w:r>
      <w:r w:rsidRPr="00B405E9">
        <w:rPr>
          <w:rFonts w:ascii="Arial" w:hAnsi="Arial" w:cs="Arial"/>
          <w:sz w:val="18"/>
          <w:szCs w:val="18"/>
        </w:rPr>
        <w:t>referentes</w:t>
      </w:r>
      <w:r w:rsidRPr="00B405E9">
        <w:rPr>
          <w:rFonts w:ascii="Arial" w:hAnsi="Arial" w:cs="Arial"/>
          <w:spacing w:val="37"/>
          <w:sz w:val="18"/>
          <w:szCs w:val="18"/>
        </w:rPr>
        <w:t xml:space="preserve"> </w:t>
      </w:r>
      <w:r w:rsidRPr="00B405E9">
        <w:rPr>
          <w:rFonts w:ascii="Arial" w:hAnsi="Arial" w:cs="Arial"/>
          <w:sz w:val="18"/>
          <w:szCs w:val="18"/>
        </w:rPr>
        <w:t>encontram-se definidos no Termo de Referência, anexo a este Contrato</w:t>
      </w:r>
    </w:p>
    <w:p w14:paraId="396DCCC5" w14:textId="77777777" w:rsidR="00837F53" w:rsidRPr="00B405E9" w:rsidRDefault="00E90A35">
      <w:pPr>
        <w:spacing w:before="206"/>
        <w:ind w:left="252"/>
        <w:rPr>
          <w:rFonts w:ascii="Arial" w:hAnsi="Arial" w:cs="Arial"/>
          <w:b/>
          <w:sz w:val="18"/>
          <w:szCs w:val="18"/>
        </w:rPr>
      </w:pPr>
      <w:r w:rsidRPr="00B405E9">
        <w:rPr>
          <w:rFonts w:ascii="Arial" w:hAnsi="Arial" w:cs="Arial"/>
          <w:b/>
          <w:sz w:val="18"/>
          <w:szCs w:val="18"/>
        </w:rPr>
        <w:t>CLÁUSULA</w:t>
      </w:r>
      <w:r w:rsidRPr="00B405E9">
        <w:rPr>
          <w:rFonts w:ascii="Arial" w:hAnsi="Arial" w:cs="Arial"/>
          <w:b/>
          <w:spacing w:val="-5"/>
          <w:sz w:val="18"/>
          <w:szCs w:val="18"/>
        </w:rPr>
        <w:t xml:space="preserve"> </w:t>
      </w:r>
      <w:r w:rsidRPr="00B405E9">
        <w:rPr>
          <w:rFonts w:ascii="Arial" w:hAnsi="Arial" w:cs="Arial"/>
          <w:b/>
          <w:sz w:val="18"/>
          <w:szCs w:val="18"/>
        </w:rPr>
        <w:t>SÉTIMA</w:t>
      </w:r>
      <w:r w:rsidRPr="00B405E9">
        <w:rPr>
          <w:rFonts w:ascii="Arial" w:hAnsi="Arial" w:cs="Arial"/>
          <w:b/>
          <w:spacing w:val="-4"/>
          <w:sz w:val="18"/>
          <w:szCs w:val="18"/>
        </w:rPr>
        <w:t xml:space="preserve"> </w:t>
      </w:r>
      <w:r w:rsidRPr="00B405E9">
        <w:rPr>
          <w:rFonts w:ascii="Arial" w:hAnsi="Arial" w:cs="Arial"/>
          <w:b/>
          <w:sz w:val="18"/>
          <w:szCs w:val="18"/>
        </w:rPr>
        <w:t>-</w:t>
      </w:r>
      <w:r w:rsidRPr="00B405E9">
        <w:rPr>
          <w:rFonts w:ascii="Arial" w:hAnsi="Arial" w:cs="Arial"/>
          <w:b/>
          <w:spacing w:val="-4"/>
          <w:sz w:val="18"/>
          <w:szCs w:val="18"/>
        </w:rPr>
        <w:t xml:space="preserve"> </w:t>
      </w:r>
      <w:r w:rsidRPr="00B405E9">
        <w:rPr>
          <w:rFonts w:ascii="Arial" w:hAnsi="Arial" w:cs="Arial"/>
          <w:b/>
          <w:spacing w:val="-2"/>
          <w:sz w:val="18"/>
          <w:szCs w:val="18"/>
        </w:rPr>
        <w:t>REAJUSTE</w:t>
      </w:r>
    </w:p>
    <w:p w14:paraId="1BC894D9" w14:textId="74957BA4" w:rsidR="00837F53" w:rsidRPr="00B405E9" w:rsidRDefault="00E90A35" w:rsidP="00C84E96">
      <w:pPr>
        <w:pStyle w:val="PargrafodaLista"/>
        <w:numPr>
          <w:ilvl w:val="1"/>
          <w:numId w:val="12"/>
        </w:numPr>
        <w:tabs>
          <w:tab w:val="left" w:pos="573"/>
        </w:tabs>
        <w:ind w:right="277" w:firstLine="0"/>
        <w:rPr>
          <w:rFonts w:ascii="Arial" w:hAnsi="Arial" w:cs="Arial"/>
          <w:sz w:val="18"/>
          <w:szCs w:val="18"/>
        </w:rPr>
      </w:pPr>
      <w:r w:rsidRPr="00B405E9">
        <w:rPr>
          <w:rFonts w:ascii="Arial" w:hAnsi="Arial" w:cs="Arial"/>
          <w:sz w:val="18"/>
          <w:szCs w:val="18"/>
        </w:rPr>
        <w:t>Os preços inicialmente contratados são fixos e irreajustáveis no prazo de um ano contado da data do orçamento estimado</w:t>
      </w:r>
    </w:p>
    <w:p w14:paraId="306F05B6" w14:textId="77777777" w:rsidR="00837F53" w:rsidRPr="00B405E9" w:rsidRDefault="00E90A35" w:rsidP="00C84E96">
      <w:pPr>
        <w:pStyle w:val="PargrafodaLista"/>
        <w:numPr>
          <w:ilvl w:val="1"/>
          <w:numId w:val="12"/>
        </w:numPr>
        <w:tabs>
          <w:tab w:val="left" w:pos="563"/>
        </w:tabs>
        <w:ind w:right="275" w:firstLine="0"/>
        <w:rPr>
          <w:rFonts w:ascii="Arial" w:hAnsi="Arial" w:cs="Arial"/>
          <w:sz w:val="18"/>
          <w:szCs w:val="18"/>
        </w:rPr>
      </w:pPr>
      <w:r w:rsidRPr="00B405E9">
        <w:rPr>
          <w:rFonts w:ascii="Arial" w:hAnsi="Arial" w:cs="Arial"/>
          <w:sz w:val="18"/>
          <w:szCs w:val="18"/>
        </w:rPr>
        <w:t>Após o interregno de um ano, e independentemente de pedido do contratado, os preços iniciais serão reajustados, mediante</w:t>
      </w:r>
      <w:r w:rsidRPr="00B405E9">
        <w:rPr>
          <w:rFonts w:ascii="Arial" w:hAnsi="Arial" w:cs="Arial"/>
          <w:spacing w:val="-6"/>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aplicação,</w:t>
      </w:r>
      <w:r w:rsidRPr="00B405E9">
        <w:rPr>
          <w:rFonts w:ascii="Arial" w:hAnsi="Arial" w:cs="Arial"/>
          <w:spacing w:val="-5"/>
          <w:sz w:val="18"/>
          <w:szCs w:val="18"/>
        </w:rPr>
        <w:t xml:space="preserve"> </w:t>
      </w:r>
      <w:r w:rsidRPr="00B405E9">
        <w:rPr>
          <w:rFonts w:ascii="Arial" w:hAnsi="Arial" w:cs="Arial"/>
          <w:sz w:val="18"/>
          <w:szCs w:val="18"/>
        </w:rPr>
        <w:t>pelo</w:t>
      </w:r>
      <w:r w:rsidRPr="00B405E9">
        <w:rPr>
          <w:rFonts w:ascii="Arial" w:hAnsi="Arial" w:cs="Arial"/>
          <w:spacing w:val="-5"/>
          <w:sz w:val="18"/>
          <w:szCs w:val="18"/>
        </w:rPr>
        <w:t xml:space="preserve"> </w:t>
      </w:r>
      <w:r w:rsidRPr="00B405E9">
        <w:rPr>
          <w:rFonts w:ascii="Arial" w:hAnsi="Arial" w:cs="Arial"/>
          <w:sz w:val="18"/>
          <w:szCs w:val="18"/>
        </w:rPr>
        <w:t>contratante,</w:t>
      </w:r>
      <w:r w:rsidRPr="00B405E9">
        <w:rPr>
          <w:rFonts w:ascii="Arial" w:hAnsi="Arial" w:cs="Arial"/>
          <w:spacing w:val="-5"/>
          <w:sz w:val="18"/>
          <w:szCs w:val="18"/>
        </w:rPr>
        <w:t xml:space="preserve"> </w:t>
      </w:r>
      <w:r w:rsidRPr="00B405E9">
        <w:rPr>
          <w:rFonts w:ascii="Arial" w:hAnsi="Arial" w:cs="Arial"/>
          <w:sz w:val="18"/>
          <w:szCs w:val="18"/>
        </w:rPr>
        <w:t>do</w:t>
      </w:r>
      <w:r w:rsidRPr="00B405E9">
        <w:rPr>
          <w:rFonts w:ascii="Arial" w:hAnsi="Arial" w:cs="Arial"/>
          <w:spacing w:val="-5"/>
          <w:sz w:val="18"/>
          <w:szCs w:val="18"/>
        </w:rPr>
        <w:t xml:space="preserve"> </w:t>
      </w:r>
      <w:r w:rsidRPr="00B405E9">
        <w:rPr>
          <w:rFonts w:ascii="Arial" w:hAnsi="Arial" w:cs="Arial"/>
          <w:sz w:val="18"/>
          <w:szCs w:val="18"/>
        </w:rPr>
        <w:t>índice IPCA</w:t>
      </w:r>
      <w:r w:rsidRPr="00B405E9">
        <w:rPr>
          <w:rFonts w:ascii="Arial" w:hAnsi="Arial" w:cs="Arial"/>
          <w:spacing w:val="-6"/>
          <w:sz w:val="18"/>
          <w:szCs w:val="18"/>
        </w:rPr>
        <w:t xml:space="preserve"> </w:t>
      </w:r>
      <w:r w:rsidRPr="00B405E9">
        <w:rPr>
          <w:rFonts w:ascii="Arial" w:hAnsi="Arial" w:cs="Arial"/>
          <w:sz w:val="18"/>
          <w:szCs w:val="18"/>
        </w:rPr>
        <w:t>exclusivamente</w:t>
      </w:r>
      <w:r w:rsidRPr="00B405E9">
        <w:rPr>
          <w:rFonts w:ascii="Arial" w:hAnsi="Arial" w:cs="Arial"/>
          <w:spacing w:val="-6"/>
          <w:sz w:val="18"/>
          <w:szCs w:val="18"/>
        </w:rPr>
        <w:t xml:space="preserve"> </w:t>
      </w:r>
      <w:r w:rsidRPr="00B405E9">
        <w:rPr>
          <w:rFonts w:ascii="Arial" w:hAnsi="Arial" w:cs="Arial"/>
          <w:sz w:val="18"/>
          <w:szCs w:val="18"/>
        </w:rPr>
        <w:t>para</w:t>
      </w:r>
      <w:r w:rsidRPr="00B405E9">
        <w:rPr>
          <w:rFonts w:ascii="Arial" w:hAnsi="Arial" w:cs="Arial"/>
          <w:spacing w:val="-5"/>
          <w:sz w:val="18"/>
          <w:szCs w:val="18"/>
        </w:rPr>
        <w:t xml:space="preserve"> </w:t>
      </w:r>
      <w:r w:rsidRPr="00B405E9">
        <w:rPr>
          <w:rFonts w:ascii="Arial" w:hAnsi="Arial" w:cs="Arial"/>
          <w:sz w:val="18"/>
          <w:szCs w:val="18"/>
        </w:rPr>
        <w:t>as</w:t>
      </w:r>
      <w:r w:rsidRPr="00B405E9">
        <w:rPr>
          <w:rFonts w:ascii="Arial" w:hAnsi="Arial" w:cs="Arial"/>
          <w:spacing w:val="-4"/>
          <w:sz w:val="18"/>
          <w:szCs w:val="18"/>
        </w:rPr>
        <w:t xml:space="preserve"> </w:t>
      </w:r>
      <w:r w:rsidRPr="00B405E9">
        <w:rPr>
          <w:rFonts w:ascii="Arial" w:hAnsi="Arial" w:cs="Arial"/>
          <w:sz w:val="18"/>
          <w:szCs w:val="18"/>
        </w:rPr>
        <w:t>obrigações</w:t>
      </w:r>
      <w:r w:rsidRPr="00B405E9">
        <w:rPr>
          <w:rFonts w:ascii="Arial" w:hAnsi="Arial" w:cs="Arial"/>
          <w:spacing w:val="-4"/>
          <w:sz w:val="18"/>
          <w:szCs w:val="18"/>
        </w:rPr>
        <w:t xml:space="preserve"> </w:t>
      </w:r>
      <w:r w:rsidRPr="00B405E9">
        <w:rPr>
          <w:rFonts w:ascii="Arial" w:hAnsi="Arial" w:cs="Arial"/>
          <w:sz w:val="18"/>
          <w:szCs w:val="18"/>
        </w:rPr>
        <w:t>iniciadas</w:t>
      </w:r>
      <w:r w:rsidRPr="00B405E9">
        <w:rPr>
          <w:rFonts w:ascii="Arial" w:hAnsi="Arial" w:cs="Arial"/>
          <w:spacing w:val="-4"/>
          <w:sz w:val="18"/>
          <w:szCs w:val="18"/>
        </w:rPr>
        <w:t xml:space="preserve"> </w:t>
      </w:r>
      <w:r w:rsidRPr="00B405E9">
        <w:rPr>
          <w:rFonts w:ascii="Arial" w:hAnsi="Arial" w:cs="Arial"/>
          <w:sz w:val="18"/>
          <w:szCs w:val="18"/>
        </w:rPr>
        <w:t>e</w:t>
      </w:r>
      <w:r w:rsidRPr="00B405E9">
        <w:rPr>
          <w:rFonts w:ascii="Arial" w:hAnsi="Arial" w:cs="Arial"/>
          <w:spacing w:val="-5"/>
          <w:sz w:val="18"/>
          <w:szCs w:val="18"/>
        </w:rPr>
        <w:t xml:space="preserve"> </w:t>
      </w:r>
      <w:r w:rsidRPr="00B405E9">
        <w:rPr>
          <w:rFonts w:ascii="Arial" w:hAnsi="Arial" w:cs="Arial"/>
          <w:sz w:val="18"/>
          <w:szCs w:val="18"/>
        </w:rPr>
        <w:t>concluídas</w:t>
      </w:r>
      <w:r w:rsidRPr="00B405E9">
        <w:rPr>
          <w:rFonts w:ascii="Arial" w:hAnsi="Arial" w:cs="Arial"/>
          <w:spacing w:val="-4"/>
          <w:sz w:val="18"/>
          <w:szCs w:val="18"/>
        </w:rPr>
        <w:t xml:space="preserve"> </w:t>
      </w:r>
      <w:r w:rsidRPr="00B405E9">
        <w:rPr>
          <w:rFonts w:ascii="Arial" w:hAnsi="Arial" w:cs="Arial"/>
          <w:sz w:val="18"/>
          <w:szCs w:val="18"/>
        </w:rPr>
        <w:t>após</w:t>
      </w:r>
      <w:r w:rsidRPr="00B405E9">
        <w:rPr>
          <w:rFonts w:ascii="Arial" w:hAnsi="Arial" w:cs="Arial"/>
          <w:spacing w:val="-6"/>
          <w:sz w:val="18"/>
          <w:szCs w:val="18"/>
        </w:rPr>
        <w:t xml:space="preserve"> </w:t>
      </w:r>
      <w:r w:rsidRPr="00B405E9">
        <w:rPr>
          <w:rFonts w:ascii="Arial" w:hAnsi="Arial" w:cs="Arial"/>
          <w:sz w:val="18"/>
          <w:szCs w:val="18"/>
        </w:rPr>
        <w:t>a ocorrência da anualidade.</w:t>
      </w:r>
    </w:p>
    <w:p w14:paraId="2E3AE5A5" w14:textId="77777777" w:rsidR="00837F53" w:rsidRPr="00B405E9" w:rsidRDefault="00E90A35" w:rsidP="00C84E96">
      <w:pPr>
        <w:pStyle w:val="PargrafodaLista"/>
        <w:numPr>
          <w:ilvl w:val="1"/>
          <w:numId w:val="12"/>
        </w:numPr>
        <w:tabs>
          <w:tab w:val="left" w:pos="551"/>
        </w:tabs>
        <w:ind w:right="280" w:firstLine="0"/>
        <w:rPr>
          <w:rFonts w:ascii="Arial" w:hAnsi="Arial" w:cs="Arial"/>
          <w:sz w:val="18"/>
          <w:szCs w:val="18"/>
        </w:rPr>
      </w:pPr>
      <w:r w:rsidRPr="00B405E9">
        <w:rPr>
          <w:rFonts w:ascii="Arial" w:hAnsi="Arial" w:cs="Arial"/>
          <w:sz w:val="18"/>
          <w:szCs w:val="18"/>
        </w:rPr>
        <w:t>Nos</w:t>
      </w:r>
      <w:r w:rsidRPr="00B405E9">
        <w:rPr>
          <w:rFonts w:ascii="Arial" w:hAnsi="Arial" w:cs="Arial"/>
          <w:spacing w:val="-4"/>
          <w:sz w:val="18"/>
          <w:szCs w:val="18"/>
        </w:rPr>
        <w:t xml:space="preserve"> </w:t>
      </w:r>
      <w:r w:rsidRPr="00B405E9">
        <w:rPr>
          <w:rFonts w:ascii="Arial" w:hAnsi="Arial" w:cs="Arial"/>
          <w:sz w:val="18"/>
          <w:szCs w:val="18"/>
        </w:rPr>
        <w:t>reajustes</w:t>
      </w:r>
      <w:r w:rsidRPr="00B405E9">
        <w:rPr>
          <w:rFonts w:ascii="Arial" w:hAnsi="Arial" w:cs="Arial"/>
          <w:spacing w:val="-4"/>
          <w:sz w:val="18"/>
          <w:szCs w:val="18"/>
        </w:rPr>
        <w:t xml:space="preserve"> </w:t>
      </w:r>
      <w:r w:rsidRPr="00B405E9">
        <w:rPr>
          <w:rFonts w:ascii="Arial" w:hAnsi="Arial" w:cs="Arial"/>
          <w:sz w:val="18"/>
          <w:szCs w:val="18"/>
        </w:rPr>
        <w:t>subsequentes</w:t>
      </w:r>
      <w:r w:rsidRPr="00B405E9">
        <w:rPr>
          <w:rFonts w:ascii="Arial" w:hAnsi="Arial" w:cs="Arial"/>
          <w:spacing w:val="-4"/>
          <w:sz w:val="18"/>
          <w:szCs w:val="18"/>
        </w:rPr>
        <w:t xml:space="preserve"> </w:t>
      </w:r>
      <w:r w:rsidRPr="00B405E9">
        <w:rPr>
          <w:rFonts w:ascii="Arial" w:hAnsi="Arial" w:cs="Arial"/>
          <w:sz w:val="18"/>
          <w:szCs w:val="18"/>
        </w:rPr>
        <w:t>ao</w:t>
      </w:r>
      <w:r w:rsidRPr="00B405E9">
        <w:rPr>
          <w:rFonts w:ascii="Arial" w:hAnsi="Arial" w:cs="Arial"/>
          <w:spacing w:val="-5"/>
          <w:sz w:val="18"/>
          <w:szCs w:val="18"/>
        </w:rPr>
        <w:t xml:space="preserve"> </w:t>
      </w:r>
      <w:r w:rsidRPr="00B405E9">
        <w:rPr>
          <w:rFonts w:ascii="Arial" w:hAnsi="Arial" w:cs="Arial"/>
          <w:sz w:val="18"/>
          <w:szCs w:val="18"/>
        </w:rPr>
        <w:t>primeiro,</w:t>
      </w:r>
      <w:r w:rsidRPr="00B405E9">
        <w:rPr>
          <w:rFonts w:ascii="Arial" w:hAnsi="Arial" w:cs="Arial"/>
          <w:spacing w:val="-5"/>
          <w:sz w:val="18"/>
          <w:szCs w:val="18"/>
        </w:rPr>
        <w:t xml:space="preserve"> </w:t>
      </w:r>
      <w:r w:rsidRPr="00B405E9">
        <w:rPr>
          <w:rFonts w:ascii="Arial" w:hAnsi="Arial" w:cs="Arial"/>
          <w:sz w:val="18"/>
          <w:szCs w:val="18"/>
        </w:rPr>
        <w:t>o</w:t>
      </w:r>
      <w:r w:rsidRPr="00B405E9">
        <w:rPr>
          <w:rFonts w:ascii="Arial" w:hAnsi="Arial" w:cs="Arial"/>
          <w:spacing w:val="-5"/>
          <w:sz w:val="18"/>
          <w:szCs w:val="18"/>
        </w:rPr>
        <w:t xml:space="preserve"> </w:t>
      </w:r>
      <w:r w:rsidRPr="00B405E9">
        <w:rPr>
          <w:rFonts w:ascii="Arial" w:hAnsi="Arial" w:cs="Arial"/>
          <w:sz w:val="18"/>
          <w:szCs w:val="18"/>
        </w:rPr>
        <w:t>interregno</w:t>
      </w:r>
      <w:r w:rsidRPr="00B405E9">
        <w:rPr>
          <w:rFonts w:ascii="Arial" w:hAnsi="Arial" w:cs="Arial"/>
          <w:spacing w:val="-6"/>
          <w:sz w:val="18"/>
          <w:szCs w:val="18"/>
        </w:rPr>
        <w:t xml:space="preserve"> </w:t>
      </w:r>
      <w:r w:rsidRPr="00B405E9">
        <w:rPr>
          <w:rFonts w:ascii="Arial" w:hAnsi="Arial" w:cs="Arial"/>
          <w:sz w:val="18"/>
          <w:szCs w:val="18"/>
        </w:rPr>
        <w:t>mínimo</w:t>
      </w:r>
      <w:r w:rsidRPr="00B405E9">
        <w:rPr>
          <w:rFonts w:ascii="Arial" w:hAnsi="Arial" w:cs="Arial"/>
          <w:spacing w:val="-5"/>
          <w:sz w:val="18"/>
          <w:szCs w:val="18"/>
        </w:rPr>
        <w:t xml:space="preserve"> </w:t>
      </w:r>
      <w:r w:rsidRPr="00B405E9">
        <w:rPr>
          <w:rFonts w:ascii="Arial" w:hAnsi="Arial" w:cs="Arial"/>
          <w:sz w:val="18"/>
          <w:szCs w:val="18"/>
        </w:rPr>
        <w:t>de</w:t>
      </w:r>
      <w:r w:rsidRPr="00B405E9">
        <w:rPr>
          <w:rFonts w:ascii="Arial" w:hAnsi="Arial" w:cs="Arial"/>
          <w:spacing w:val="-5"/>
          <w:sz w:val="18"/>
          <w:szCs w:val="18"/>
        </w:rPr>
        <w:t xml:space="preserve"> </w:t>
      </w:r>
      <w:r w:rsidRPr="00B405E9">
        <w:rPr>
          <w:rFonts w:ascii="Arial" w:hAnsi="Arial" w:cs="Arial"/>
          <w:sz w:val="18"/>
          <w:szCs w:val="18"/>
        </w:rPr>
        <w:t>um</w:t>
      </w:r>
      <w:r w:rsidRPr="00B405E9">
        <w:rPr>
          <w:rFonts w:ascii="Arial" w:hAnsi="Arial" w:cs="Arial"/>
          <w:spacing w:val="-4"/>
          <w:sz w:val="18"/>
          <w:szCs w:val="18"/>
        </w:rPr>
        <w:t xml:space="preserve"> </w:t>
      </w:r>
      <w:r w:rsidRPr="00B405E9">
        <w:rPr>
          <w:rFonts w:ascii="Arial" w:hAnsi="Arial" w:cs="Arial"/>
          <w:sz w:val="18"/>
          <w:szCs w:val="18"/>
        </w:rPr>
        <w:t>ano</w:t>
      </w:r>
      <w:r w:rsidRPr="00B405E9">
        <w:rPr>
          <w:rFonts w:ascii="Arial" w:hAnsi="Arial" w:cs="Arial"/>
          <w:spacing w:val="-5"/>
          <w:sz w:val="18"/>
          <w:szCs w:val="18"/>
        </w:rPr>
        <w:t xml:space="preserve"> </w:t>
      </w:r>
      <w:r w:rsidRPr="00B405E9">
        <w:rPr>
          <w:rFonts w:ascii="Arial" w:hAnsi="Arial" w:cs="Arial"/>
          <w:sz w:val="18"/>
          <w:szCs w:val="18"/>
        </w:rPr>
        <w:t>será</w:t>
      </w:r>
      <w:r w:rsidRPr="00B405E9">
        <w:rPr>
          <w:rFonts w:ascii="Arial" w:hAnsi="Arial" w:cs="Arial"/>
          <w:spacing w:val="-5"/>
          <w:sz w:val="18"/>
          <w:szCs w:val="18"/>
        </w:rPr>
        <w:t xml:space="preserve"> </w:t>
      </w:r>
      <w:r w:rsidRPr="00B405E9">
        <w:rPr>
          <w:rFonts w:ascii="Arial" w:hAnsi="Arial" w:cs="Arial"/>
          <w:sz w:val="18"/>
          <w:szCs w:val="18"/>
        </w:rPr>
        <w:t>contado</w:t>
      </w:r>
      <w:r w:rsidRPr="00B405E9">
        <w:rPr>
          <w:rFonts w:ascii="Arial" w:hAnsi="Arial" w:cs="Arial"/>
          <w:spacing w:val="-5"/>
          <w:sz w:val="18"/>
          <w:szCs w:val="18"/>
        </w:rPr>
        <w:t xml:space="preserve"> </w:t>
      </w:r>
      <w:r w:rsidRPr="00B405E9">
        <w:rPr>
          <w:rFonts w:ascii="Arial" w:hAnsi="Arial" w:cs="Arial"/>
          <w:sz w:val="18"/>
          <w:szCs w:val="18"/>
        </w:rPr>
        <w:t>a</w:t>
      </w:r>
      <w:r w:rsidRPr="00B405E9">
        <w:rPr>
          <w:rFonts w:ascii="Arial" w:hAnsi="Arial" w:cs="Arial"/>
          <w:spacing w:val="-5"/>
          <w:sz w:val="18"/>
          <w:szCs w:val="18"/>
        </w:rPr>
        <w:t xml:space="preserve"> </w:t>
      </w:r>
      <w:r w:rsidRPr="00B405E9">
        <w:rPr>
          <w:rFonts w:ascii="Arial" w:hAnsi="Arial" w:cs="Arial"/>
          <w:sz w:val="18"/>
          <w:szCs w:val="18"/>
        </w:rPr>
        <w:t>partir</w:t>
      </w:r>
      <w:r w:rsidRPr="00B405E9">
        <w:rPr>
          <w:rFonts w:ascii="Arial" w:hAnsi="Arial" w:cs="Arial"/>
          <w:spacing w:val="-5"/>
          <w:sz w:val="18"/>
          <w:szCs w:val="18"/>
        </w:rPr>
        <w:t xml:space="preserve"> </w:t>
      </w:r>
      <w:r w:rsidRPr="00B405E9">
        <w:rPr>
          <w:rFonts w:ascii="Arial" w:hAnsi="Arial" w:cs="Arial"/>
          <w:sz w:val="18"/>
          <w:szCs w:val="18"/>
        </w:rPr>
        <w:t>dos</w:t>
      </w:r>
      <w:r w:rsidRPr="00B405E9">
        <w:rPr>
          <w:rFonts w:ascii="Arial" w:hAnsi="Arial" w:cs="Arial"/>
          <w:spacing w:val="-4"/>
          <w:sz w:val="18"/>
          <w:szCs w:val="18"/>
        </w:rPr>
        <w:t xml:space="preserve"> </w:t>
      </w:r>
      <w:r w:rsidRPr="00B405E9">
        <w:rPr>
          <w:rFonts w:ascii="Arial" w:hAnsi="Arial" w:cs="Arial"/>
          <w:sz w:val="18"/>
          <w:szCs w:val="18"/>
        </w:rPr>
        <w:t>efeitos</w:t>
      </w:r>
      <w:r w:rsidRPr="00B405E9">
        <w:rPr>
          <w:rFonts w:ascii="Arial" w:hAnsi="Arial" w:cs="Arial"/>
          <w:spacing w:val="-4"/>
          <w:sz w:val="18"/>
          <w:szCs w:val="18"/>
        </w:rPr>
        <w:t xml:space="preserve"> </w:t>
      </w:r>
      <w:r w:rsidRPr="00B405E9">
        <w:rPr>
          <w:rFonts w:ascii="Arial" w:hAnsi="Arial" w:cs="Arial"/>
          <w:sz w:val="18"/>
          <w:szCs w:val="18"/>
        </w:rPr>
        <w:t>financeiros do último reajuste.</w:t>
      </w:r>
    </w:p>
    <w:p w14:paraId="2488AC35" w14:textId="77777777" w:rsidR="00837F53" w:rsidRPr="00B405E9" w:rsidRDefault="00E90A35" w:rsidP="00C84E96">
      <w:pPr>
        <w:pStyle w:val="PargrafodaLista"/>
        <w:numPr>
          <w:ilvl w:val="1"/>
          <w:numId w:val="12"/>
        </w:numPr>
        <w:tabs>
          <w:tab w:val="left" w:pos="611"/>
          <w:tab w:val="left" w:pos="613"/>
        </w:tabs>
        <w:ind w:left="613" w:right="278" w:hanging="361"/>
        <w:rPr>
          <w:rFonts w:ascii="Arial" w:hAnsi="Arial" w:cs="Arial"/>
          <w:sz w:val="18"/>
          <w:szCs w:val="18"/>
        </w:rPr>
      </w:pPr>
      <w:r w:rsidRPr="00B405E9">
        <w:rPr>
          <w:rFonts w:ascii="Arial" w:hAnsi="Arial" w:cs="Arial"/>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A4328C0" w14:textId="77777777" w:rsidR="00837F53" w:rsidRPr="00B405E9" w:rsidRDefault="00E90A35" w:rsidP="00C84E96">
      <w:pPr>
        <w:pStyle w:val="PargrafodaLista"/>
        <w:numPr>
          <w:ilvl w:val="2"/>
          <w:numId w:val="12"/>
        </w:numPr>
        <w:tabs>
          <w:tab w:val="left" w:pos="971"/>
          <w:tab w:val="left" w:pos="973"/>
        </w:tabs>
        <w:ind w:right="279"/>
        <w:rPr>
          <w:rFonts w:ascii="Arial" w:hAnsi="Arial" w:cs="Arial"/>
          <w:sz w:val="18"/>
          <w:szCs w:val="18"/>
        </w:rPr>
      </w:pPr>
      <w:r w:rsidRPr="00B405E9">
        <w:rPr>
          <w:rFonts w:ascii="Arial" w:hAnsi="Arial" w:cs="Arial"/>
          <w:sz w:val="18"/>
          <w:szCs w:val="18"/>
        </w:rPr>
        <w:t>Fica o Contratado obrigado a apresentar memória de cálculo referente ao reajustamento de preços do valor remanescente, sempre que este ocorrer.</w:t>
      </w:r>
    </w:p>
    <w:p w14:paraId="6D7F09C4" w14:textId="77777777" w:rsidR="00837F53" w:rsidRPr="00B405E9" w:rsidRDefault="00E90A35" w:rsidP="00C84E96">
      <w:pPr>
        <w:pStyle w:val="PargrafodaLista"/>
        <w:numPr>
          <w:ilvl w:val="1"/>
          <w:numId w:val="12"/>
        </w:numPr>
        <w:tabs>
          <w:tab w:val="left" w:pos="554"/>
        </w:tabs>
        <w:spacing w:line="206" w:lineRule="exact"/>
        <w:ind w:left="554" w:hanging="302"/>
        <w:rPr>
          <w:rFonts w:ascii="Arial" w:hAnsi="Arial" w:cs="Arial"/>
          <w:sz w:val="18"/>
          <w:szCs w:val="18"/>
        </w:rPr>
      </w:pPr>
      <w:r w:rsidRPr="00B405E9">
        <w:rPr>
          <w:rFonts w:ascii="Arial" w:hAnsi="Arial" w:cs="Arial"/>
          <w:sz w:val="18"/>
          <w:szCs w:val="18"/>
        </w:rPr>
        <w:t>Nas</w:t>
      </w:r>
      <w:r w:rsidRPr="00B405E9">
        <w:rPr>
          <w:rFonts w:ascii="Arial" w:hAnsi="Arial" w:cs="Arial"/>
          <w:spacing w:val="-4"/>
          <w:sz w:val="18"/>
          <w:szCs w:val="18"/>
        </w:rPr>
        <w:t xml:space="preserve"> </w:t>
      </w:r>
      <w:r w:rsidRPr="00B405E9">
        <w:rPr>
          <w:rFonts w:ascii="Arial" w:hAnsi="Arial" w:cs="Arial"/>
          <w:sz w:val="18"/>
          <w:szCs w:val="18"/>
        </w:rPr>
        <w:t>aferições</w:t>
      </w:r>
      <w:r w:rsidRPr="00B405E9">
        <w:rPr>
          <w:rFonts w:ascii="Arial" w:hAnsi="Arial" w:cs="Arial"/>
          <w:spacing w:val="-6"/>
          <w:sz w:val="18"/>
          <w:szCs w:val="18"/>
        </w:rPr>
        <w:t xml:space="preserve"> </w:t>
      </w:r>
      <w:r w:rsidRPr="00B405E9">
        <w:rPr>
          <w:rFonts w:ascii="Arial" w:hAnsi="Arial" w:cs="Arial"/>
          <w:sz w:val="18"/>
          <w:szCs w:val="18"/>
        </w:rPr>
        <w:t>finais,</w:t>
      </w:r>
      <w:r w:rsidRPr="00B405E9">
        <w:rPr>
          <w:rFonts w:ascii="Arial" w:hAnsi="Arial" w:cs="Arial"/>
          <w:spacing w:val="-5"/>
          <w:sz w:val="18"/>
          <w:szCs w:val="18"/>
        </w:rPr>
        <w:t xml:space="preserve"> </w:t>
      </w:r>
      <w:r w:rsidRPr="00B405E9">
        <w:rPr>
          <w:rFonts w:ascii="Arial" w:hAnsi="Arial" w:cs="Arial"/>
          <w:sz w:val="18"/>
          <w:szCs w:val="18"/>
        </w:rPr>
        <w:t>o(s)</w:t>
      </w:r>
      <w:r w:rsidRPr="00B405E9">
        <w:rPr>
          <w:rFonts w:ascii="Arial" w:hAnsi="Arial" w:cs="Arial"/>
          <w:spacing w:val="-4"/>
          <w:sz w:val="18"/>
          <w:szCs w:val="18"/>
        </w:rPr>
        <w:t xml:space="preserve"> </w:t>
      </w:r>
      <w:r w:rsidRPr="00B405E9">
        <w:rPr>
          <w:rFonts w:ascii="Arial" w:hAnsi="Arial" w:cs="Arial"/>
          <w:sz w:val="18"/>
          <w:szCs w:val="18"/>
        </w:rPr>
        <w:t>índice(s)</w:t>
      </w:r>
      <w:r w:rsidRPr="00B405E9">
        <w:rPr>
          <w:rFonts w:ascii="Arial" w:hAnsi="Arial" w:cs="Arial"/>
          <w:spacing w:val="-7"/>
          <w:sz w:val="18"/>
          <w:szCs w:val="18"/>
        </w:rPr>
        <w:t xml:space="preserve"> </w:t>
      </w:r>
      <w:r w:rsidRPr="00B405E9">
        <w:rPr>
          <w:rFonts w:ascii="Arial" w:hAnsi="Arial" w:cs="Arial"/>
          <w:sz w:val="18"/>
          <w:szCs w:val="18"/>
        </w:rPr>
        <w:t>utilizado(s)</w:t>
      </w:r>
      <w:r w:rsidRPr="00B405E9">
        <w:rPr>
          <w:rFonts w:ascii="Arial" w:hAnsi="Arial" w:cs="Arial"/>
          <w:spacing w:val="-5"/>
          <w:sz w:val="18"/>
          <w:szCs w:val="18"/>
        </w:rPr>
        <w:t xml:space="preserve"> </w:t>
      </w:r>
      <w:r w:rsidRPr="00B405E9">
        <w:rPr>
          <w:rFonts w:ascii="Arial" w:hAnsi="Arial" w:cs="Arial"/>
          <w:sz w:val="18"/>
          <w:szCs w:val="18"/>
        </w:rPr>
        <w:t>para</w:t>
      </w:r>
      <w:r w:rsidRPr="00B405E9">
        <w:rPr>
          <w:rFonts w:ascii="Arial" w:hAnsi="Arial" w:cs="Arial"/>
          <w:spacing w:val="-4"/>
          <w:sz w:val="18"/>
          <w:szCs w:val="18"/>
        </w:rPr>
        <w:t xml:space="preserve"> </w:t>
      </w:r>
      <w:r w:rsidRPr="00B405E9">
        <w:rPr>
          <w:rFonts w:ascii="Arial" w:hAnsi="Arial" w:cs="Arial"/>
          <w:sz w:val="18"/>
          <w:szCs w:val="18"/>
        </w:rPr>
        <w:t>reajuste</w:t>
      </w:r>
      <w:r w:rsidRPr="00B405E9">
        <w:rPr>
          <w:rFonts w:ascii="Arial" w:hAnsi="Arial" w:cs="Arial"/>
          <w:spacing w:val="-7"/>
          <w:sz w:val="18"/>
          <w:szCs w:val="18"/>
        </w:rPr>
        <w:t xml:space="preserve"> </w:t>
      </w:r>
      <w:r w:rsidRPr="00B405E9">
        <w:rPr>
          <w:rFonts w:ascii="Arial" w:hAnsi="Arial" w:cs="Arial"/>
          <w:sz w:val="18"/>
          <w:szCs w:val="18"/>
        </w:rPr>
        <w:t>será(ão),</w:t>
      </w:r>
      <w:r w:rsidRPr="00B405E9">
        <w:rPr>
          <w:rFonts w:ascii="Arial" w:hAnsi="Arial" w:cs="Arial"/>
          <w:spacing w:val="-5"/>
          <w:sz w:val="18"/>
          <w:szCs w:val="18"/>
        </w:rPr>
        <w:t xml:space="preserve"> </w:t>
      </w:r>
      <w:r w:rsidRPr="00B405E9">
        <w:rPr>
          <w:rFonts w:ascii="Arial" w:hAnsi="Arial" w:cs="Arial"/>
          <w:sz w:val="18"/>
          <w:szCs w:val="18"/>
        </w:rPr>
        <w:t>obrigatoriamente,</w:t>
      </w:r>
      <w:r w:rsidRPr="00B405E9">
        <w:rPr>
          <w:rFonts w:ascii="Arial" w:hAnsi="Arial" w:cs="Arial"/>
          <w:spacing w:val="-4"/>
          <w:sz w:val="18"/>
          <w:szCs w:val="18"/>
        </w:rPr>
        <w:t xml:space="preserve"> </w:t>
      </w:r>
      <w:r w:rsidRPr="00B405E9">
        <w:rPr>
          <w:rFonts w:ascii="Arial" w:hAnsi="Arial" w:cs="Arial"/>
          <w:sz w:val="18"/>
          <w:szCs w:val="18"/>
        </w:rPr>
        <w:t>o(s)</w:t>
      </w:r>
      <w:r w:rsidRPr="00B405E9">
        <w:rPr>
          <w:rFonts w:ascii="Arial" w:hAnsi="Arial" w:cs="Arial"/>
          <w:spacing w:val="-7"/>
          <w:sz w:val="18"/>
          <w:szCs w:val="18"/>
        </w:rPr>
        <w:t xml:space="preserve"> </w:t>
      </w:r>
      <w:r w:rsidRPr="00B405E9">
        <w:rPr>
          <w:rFonts w:ascii="Arial" w:hAnsi="Arial" w:cs="Arial"/>
          <w:spacing w:val="-2"/>
          <w:sz w:val="18"/>
          <w:szCs w:val="18"/>
        </w:rPr>
        <w:t>definitivo(s).</w:t>
      </w:r>
    </w:p>
    <w:p w14:paraId="3DA69100" w14:textId="77777777" w:rsidR="00837F53" w:rsidRPr="00B405E9" w:rsidRDefault="00E90A35" w:rsidP="00C84E96">
      <w:pPr>
        <w:pStyle w:val="PargrafodaLista"/>
        <w:numPr>
          <w:ilvl w:val="1"/>
          <w:numId w:val="12"/>
        </w:numPr>
        <w:tabs>
          <w:tab w:val="left" w:pos="554"/>
        </w:tabs>
        <w:ind w:right="279" w:firstLine="0"/>
        <w:rPr>
          <w:rFonts w:ascii="Arial" w:hAnsi="Arial" w:cs="Arial"/>
          <w:sz w:val="18"/>
          <w:szCs w:val="18"/>
        </w:rPr>
      </w:pPr>
      <w:r w:rsidRPr="00B405E9">
        <w:rPr>
          <w:rFonts w:ascii="Arial" w:hAnsi="Arial" w:cs="Arial"/>
          <w:sz w:val="18"/>
          <w:szCs w:val="18"/>
        </w:rPr>
        <w:t>Caso</w:t>
      </w:r>
      <w:r w:rsidRPr="00B405E9">
        <w:rPr>
          <w:rFonts w:ascii="Arial" w:hAnsi="Arial" w:cs="Arial"/>
          <w:spacing w:val="-4"/>
          <w:sz w:val="18"/>
          <w:szCs w:val="18"/>
        </w:rPr>
        <w:t xml:space="preserve"> </w:t>
      </w:r>
      <w:r w:rsidRPr="00B405E9">
        <w:rPr>
          <w:rFonts w:ascii="Arial" w:hAnsi="Arial" w:cs="Arial"/>
          <w:sz w:val="18"/>
          <w:szCs w:val="18"/>
        </w:rPr>
        <w:t>o(s)</w:t>
      </w:r>
      <w:r w:rsidRPr="00B405E9">
        <w:rPr>
          <w:rFonts w:ascii="Arial" w:hAnsi="Arial" w:cs="Arial"/>
          <w:spacing w:val="-2"/>
          <w:sz w:val="18"/>
          <w:szCs w:val="18"/>
        </w:rPr>
        <w:t xml:space="preserve"> </w:t>
      </w:r>
      <w:r w:rsidRPr="00B405E9">
        <w:rPr>
          <w:rFonts w:ascii="Arial" w:hAnsi="Arial" w:cs="Arial"/>
          <w:sz w:val="18"/>
          <w:szCs w:val="18"/>
        </w:rPr>
        <w:t>índice(s)</w:t>
      </w:r>
      <w:r w:rsidRPr="00B405E9">
        <w:rPr>
          <w:rFonts w:ascii="Arial" w:hAnsi="Arial" w:cs="Arial"/>
          <w:spacing w:val="-2"/>
          <w:sz w:val="18"/>
          <w:szCs w:val="18"/>
        </w:rPr>
        <w:t xml:space="preserve"> </w:t>
      </w:r>
      <w:r w:rsidRPr="00B405E9">
        <w:rPr>
          <w:rFonts w:ascii="Arial" w:hAnsi="Arial" w:cs="Arial"/>
          <w:sz w:val="18"/>
          <w:szCs w:val="18"/>
        </w:rPr>
        <w:t>estabelecido(s)</w:t>
      </w:r>
      <w:r w:rsidRPr="00B405E9">
        <w:rPr>
          <w:rFonts w:ascii="Arial" w:hAnsi="Arial" w:cs="Arial"/>
          <w:spacing w:val="-5"/>
          <w:sz w:val="18"/>
          <w:szCs w:val="18"/>
        </w:rPr>
        <w:t xml:space="preserve"> </w:t>
      </w:r>
      <w:r w:rsidRPr="00B405E9">
        <w:rPr>
          <w:rFonts w:ascii="Arial" w:hAnsi="Arial" w:cs="Arial"/>
          <w:sz w:val="18"/>
          <w:szCs w:val="18"/>
        </w:rPr>
        <w:t>para</w:t>
      </w:r>
      <w:r w:rsidRPr="00B405E9">
        <w:rPr>
          <w:rFonts w:ascii="Arial" w:hAnsi="Arial" w:cs="Arial"/>
          <w:spacing w:val="-2"/>
          <w:sz w:val="18"/>
          <w:szCs w:val="18"/>
        </w:rPr>
        <w:t xml:space="preserve"> </w:t>
      </w:r>
      <w:r w:rsidRPr="00B405E9">
        <w:rPr>
          <w:rFonts w:ascii="Arial" w:hAnsi="Arial" w:cs="Arial"/>
          <w:sz w:val="18"/>
          <w:szCs w:val="18"/>
        </w:rPr>
        <w:t>reajustamento</w:t>
      </w:r>
      <w:r w:rsidRPr="00B405E9">
        <w:rPr>
          <w:rFonts w:ascii="Arial" w:hAnsi="Arial" w:cs="Arial"/>
          <w:spacing w:val="-4"/>
          <w:sz w:val="18"/>
          <w:szCs w:val="18"/>
        </w:rPr>
        <w:t xml:space="preserve"> </w:t>
      </w:r>
      <w:r w:rsidRPr="00B405E9">
        <w:rPr>
          <w:rFonts w:ascii="Arial" w:hAnsi="Arial" w:cs="Arial"/>
          <w:sz w:val="18"/>
          <w:szCs w:val="18"/>
        </w:rPr>
        <w:t>venha(m)</w:t>
      </w:r>
      <w:r w:rsidRPr="00B405E9">
        <w:rPr>
          <w:rFonts w:ascii="Arial" w:hAnsi="Arial" w:cs="Arial"/>
          <w:spacing w:val="-4"/>
          <w:sz w:val="18"/>
          <w:szCs w:val="18"/>
        </w:rPr>
        <w:t xml:space="preserve"> </w:t>
      </w:r>
      <w:r w:rsidRPr="00B405E9">
        <w:rPr>
          <w:rFonts w:ascii="Arial" w:hAnsi="Arial" w:cs="Arial"/>
          <w:sz w:val="18"/>
          <w:szCs w:val="18"/>
        </w:rPr>
        <w:t>a</w:t>
      </w:r>
      <w:r w:rsidRPr="00B405E9">
        <w:rPr>
          <w:rFonts w:ascii="Arial" w:hAnsi="Arial" w:cs="Arial"/>
          <w:spacing w:val="-4"/>
          <w:sz w:val="18"/>
          <w:szCs w:val="18"/>
        </w:rPr>
        <w:t xml:space="preserve"> </w:t>
      </w:r>
      <w:r w:rsidRPr="00B405E9">
        <w:rPr>
          <w:rFonts w:ascii="Arial" w:hAnsi="Arial" w:cs="Arial"/>
          <w:sz w:val="18"/>
          <w:szCs w:val="18"/>
        </w:rPr>
        <w:t>ser</w:t>
      </w:r>
      <w:r w:rsidRPr="00B405E9">
        <w:rPr>
          <w:rFonts w:ascii="Arial" w:hAnsi="Arial" w:cs="Arial"/>
          <w:spacing w:val="-4"/>
          <w:sz w:val="18"/>
          <w:szCs w:val="18"/>
        </w:rPr>
        <w:t xml:space="preserve"> </w:t>
      </w:r>
      <w:r w:rsidRPr="00B405E9">
        <w:rPr>
          <w:rFonts w:ascii="Arial" w:hAnsi="Arial" w:cs="Arial"/>
          <w:sz w:val="18"/>
          <w:szCs w:val="18"/>
        </w:rPr>
        <w:t>extinto(s)</w:t>
      </w:r>
      <w:r w:rsidRPr="00B405E9">
        <w:rPr>
          <w:rFonts w:ascii="Arial" w:hAnsi="Arial" w:cs="Arial"/>
          <w:spacing w:val="-5"/>
          <w:sz w:val="18"/>
          <w:szCs w:val="18"/>
        </w:rPr>
        <w:t xml:space="preserve"> </w:t>
      </w:r>
      <w:r w:rsidRPr="00B405E9">
        <w:rPr>
          <w:rFonts w:ascii="Arial" w:hAnsi="Arial" w:cs="Arial"/>
          <w:sz w:val="18"/>
          <w:szCs w:val="18"/>
        </w:rPr>
        <w:t>ou</w:t>
      </w:r>
      <w:r w:rsidRPr="00B405E9">
        <w:rPr>
          <w:rFonts w:ascii="Arial" w:hAnsi="Arial" w:cs="Arial"/>
          <w:spacing w:val="-4"/>
          <w:sz w:val="18"/>
          <w:szCs w:val="18"/>
        </w:rPr>
        <w:t xml:space="preserve"> </w:t>
      </w:r>
      <w:r w:rsidRPr="00B405E9">
        <w:rPr>
          <w:rFonts w:ascii="Arial" w:hAnsi="Arial" w:cs="Arial"/>
          <w:sz w:val="18"/>
          <w:szCs w:val="18"/>
        </w:rPr>
        <w:t>de</w:t>
      </w:r>
      <w:r w:rsidRPr="00B405E9">
        <w:rPr>
          <w:rFonts w:ascii="Arial" w:hAnsi="Arial" w:cs="Arial"/>
          <w:spacing w:val="-6"/>
          <w:sz w:val="18"/>
          <w:szCs w:val="18"/>
        </w:rPr>
        <w:t xml:space="preserve"> </w:t>
      </w:r>
      <w:r w:rsidRPr="00B405E9">
        <w:rPr>
          <w:rFonts w:ascii="Arial" w:hAnsi="Arial" w:cs="Arial"/>
          <w:sz w:val="18"/>
          <w:szCs w:val="18"/>
        </w:rPr>
        <w:t>qualquer</w:t>
      </w:r>
      <w:r w:rsidRPr="00B405E9">
        <w:rPr>
          <w:rFonts w:ascii="Arial" w:hAnsi="Arial" w:cs="Arial"/>
          <w:spacing w:val="-5"/>
          <w:sz w:val="18"/>
          <w:szCs w:val="18"/>
        </w:rPr>
        <w:t xml:space="preserve"> </w:t>
      </w:r>
      <w:r w:rsidRPr="00B405E9">
        <w:rPr>
          <w:rFonts w:ascii="Arial" w:hAnsi="Arial" w:cs="Arial"/>
          <w:sz w:val="18"/>
          <w:szCs w:val="18"/>
        </w:rPr>
        <w:t>forma</w:t>
      </w:r>
      <w:r w:rsidRPr="00B405E9">
        <w:rPr>
          <w:rFonts w:ascii="Arial" w:hAnsi="Arial" w:cs="Arial"/>
          <w:spacing w:val="-4"/>
          <w:sz w:val="18"/>
          <w:szCs w:val="18"/>
        </w:rPr>
        <w:t xml:space="preserve"> </w:t>
      </w:r>
      <w:r w:rsidRPr="00B405E9">
        <w:rPr>
          <w:rFonts w:ascii="Arial" w:hAnsi="Arial" w:cs="Arial"/>
          <w:sz w:val="18"/>
          <w:szCs w:val="18"/>
        </w:rPr>
        <w:t>não</w:t>
      </w:r>
      <w:r w:rsidRPr="00B405E9">
        <w:rPr>
          <w:rFonts w:ascii="Arial" w:hAnsi="Arial" w:cs="Arial"/>
          <w:spacing w:val="-4"/>
          <w:sz w:val="18"/>
          <w:szCs w:val="18"/>
        </w:rPr>
        <w:t xml:space="preserve"> </w:t>
      </w:r>
      <w:r w:rsidRPr="00B405E9">
        <w:rPr>
          <w:rFonts w:ascii="Arial" w:hAnsi="Arial" w:cs="Arial"/>
          <w:sz w:val="18"/>
          <w:szCs w:val="18"/>
        </w:rPr>
        <w:t>possa(m) mais ser utilizado(s), será(ão) adotado(s), em substituição, o(s) que vier(em) a ser determinado(s) pela legislação então em vigor.</w:t>
      </w:r>
    </w:p>
    <w:p w14:paraId="3A157CF3" w14:textId="77777777" w:rsidR="00837F53" w:rsidRPr="00B405E9" w:rsidRDefault="00E90A35" w:rsidP="00C84E96">
      <w:pPr>
        <w:pStyle w:val="PargrafodaLista"/>
        <w:numPr>
          <w:ilvl w:val="1"/>
          <w:numId w:val="12"/>
        </w:numPr>
        <w:tabs>
          <w:tab w:val="left" w:pos="554"/>
        </w:tabs>
        <w:spacing w:before="1"/>
        <w:ind w:right="278" w:firstLine="0"/>
        <w:rPr>
          <w:rFonts w:ascii="Arial" w:hAnsi="Arial" w:cs="Arial"/>
          <w:sz w:val="18"/>
          <w:szCs w:val="18"/>
        </w:rPr>
      </w:pPr>
      <w:r w:rsidRPr="00B405E9">
        <w:rPr>
          <w:rFonts w:ascii="Arial" w:hAnsi="Arial" w:cs="Arial"/>
          <w:sz w:val="18"/>
          <w:szCs w:val="18"/>
        </w:rPr>
        <w:t>Na</w:t>
      </w:r>
      <w:r w:rsidRPr="00B405E9">
        <w:rPr>
          <w:rFonts w:ascii="Arial" w:hAnsi="Arial" w:cs="Arial"/>
          <w:spacing w:val="-3"/>
          <w:sz w:val="18"/>
          <w:szCs w:val="18"/>
        </w:rPr>
        <w:t xml:space="preserve"> </w:t>
      </w:r>
      <w:r w:rsidRPr="00B405E9">
        <w:rPr>
          <w:rFonts w:ascii="Arial" w:hAnsi="Arial" w:cs="Arial"/>
          <w:sz w:val="18"/>
          <w:szCs w:val="18"/>
        </w:rPr>
        <w:t>ausência</w:t>
      </w:r>
      <w:r w:rsidRPr="00B405E9">
        <w:rPr>
          <w:rFonts w:ascii="Arial" w:hAnsi="Arial" w:cs="Arial"/>
          <w:spacing w:val="-3"/>
          <w:sz w:val="18"/>
          <w:szCs w:val="18"/>
        </w:rPr>
        <w:t xml:space="preserve"> </w:t>
      </w:r>
      <w:r w:rsidRPr="00B405E9">
        <w:rPr>
          <w:rFonts w:ascii="Arial" w:hAnsi="Arial" w:cs="Arial"/>
          <w:sz w:val="18"/>
          <w:szCs w:val="18"/>
        </w:rPr>
        <w:t>de</w:t>
      </w:r>
      <w:r w:rsidRPr="00B405E9">
        <w:rPr>
          <w:rFonts w:ascii="Arial" w:hAnsi="Arial" w:cs="Arial"/>
          <w:spacing w:val="-4"/>
          <w:sz w:val="18"/>
          <w:szCs w:val="18"/>
        </w:rPr>
        <w:t xml:space="preserve"> </w:t>
      </w:r>
      <w:r w:rsidRPr="00B405E9">
        <w:rPr>
          <w:rFonts w:ascii="Arial" w:hAnsi="Arial" w:cs="Arial"/>
          <w:sz w:val="18"/>
          <w:szCs w:val="18"/>
        </w:rPr>
        <w:t>previsão</w:t>
      </w:r>
      <w:r w:rsidRPr="00B405E9">
        <w:rPr>
          <w:rFonts w:ascii="Arial" w:hAnsi="Arial" w:cs="Arial"/>
          <w:spacing w:val="-3"/>
          <w:sz w:val="18"/>
          <w:szCs w:val="18"/>
        </w:rPr>
        <w:t xml:space="preserve"> </w:t>
      </w:r>
      <w:r w:rsidRPr="00B405E9">
        <w:rPr>
          <w:rFonts w:ascii="Arial" w:hAnsi="Arial" w:cs="Arial"/>
          <w:sz w:val="18"/>
          <w:szCs w:val="18"/>
        </w:rPr>
        <w:t>legal</w:t>
      </w:r>
      <w:r w:rsidRPr="00B405E9">
        <w:rPr>
          <w:rFonts w:ascii="Arial" w:hAnsi="Arial" w:cs="Arial"/>
          <w:spacing w:val="-4"/>
          <w:sz w:val="18"/>
          <w:szCs w:val="18"/>
        </w:rPr>
        <w:t xml:space="preserve"> </w:t>
      </w:r>
      <w:r w:rsidRPr="00B405E9">
        <w:rPr>
          <w:rFonts w:ascii="Arial" w:hAnsi="Arial" w:cs="Arial"/>
          <w:sz w:val="18"/>
          <w:szCs w:val="18"/>
        </w:rPr>
        <w:t>quanto</w:t>
      </w:r>
      <w:r w:rsidRPr="00B405E9">
        <w:rPr>
          <w:rFonts w:ascii="Arial" w:hAnsi="Arial" w:cs="Arial"/>
          <w:spacing w:val="-3"/>
          <w:sz w:val="18"/>
          <w:szCs w:val="18"/>
        </w:rPr>
        <w:t xml:space="preserve"> </w:t>
      </w:r>
      <w:r w:rsidRPr="00B405E9">
        <w:rPr>
          <w:rFonts w:ascii="Arial" w:hAnsi="Arial" w:cs="Arial"/>
          <w:sz w:val="18"/>
          <w:szCs w:val="18"/>
        </w:rPr>
        <w:t>ao</w:t>
      </w:r>
      <w:r w:rsidRPr="00B405E9">
        <w:rPr>
          <w:rFonts w:ascii="Arial" w:hAnsi="Arial" w:cs="Arial"/>
          <w:spacing w:val="-3"/>
          <w:sz w:val="18"/>
          <w:szCs w:val="18"/>
        </w:rPr>
        <w:t xml:space="preserve"> </w:t>
      </w:r>
      <w:r w:rsidRPr="00B405E9">
        <w:rPr>
          <w:rFonts w:ascii="Arial" w:hAnsi="Arial" w:cs="Arial"/>
          <w:sz w:val="18"/>
          <w:szCs w:val="18"/>
        </w:rPr>
        <w:t>índice</w:t>
      </w:r>
      <w:r w:rsidRPr="00B405E9">
        <w:rPr>
          <w:rFonts w:ascii="Arial" w:hAnsi="Arial" w:cs="Arial"/>
          <w:spacing w:val="-4"/>
          <w:sz w:val="18"/>
          <w:szCs w:val="18"/>
        </w:rPr>
        <w:t xml:space="preserve"> </w:t>
      </w:r>
      <w:r w:rsidRPr="00B405E9">
        <w:rPr>
          <w:rFonts w:ascii="Arial" w:hAnsi="Arial" w:cs="Arial"/>
          <w:sz w:val="18"/>
          <w:szCs w:val="18"/>
        </w:rPr>
        <w:t>substituto,</w:t>
      </w:r>
      <w:r w:rsidRPr="00B405E9">
        <w:rPr>
          <w:rFonts w:ascii="Arial" w:hAnsi="Arial" w:cs="Arial"/>
          <w:spacing w:val="-3"/>
          <w:sz w:val="18"/>
          <w:szCs w:val="18"/>
        </w:rPr>
        <w:t xml:space="preserve"> </w:t>
      </w:r>
      <w:r w:rsidRPr="00B405E9">
        <w:rPr>
          <w:rFonts w:ascii="Arial" w:hAnsi="Arial" w:cs="Arial"/>
          <w:sz w:val="18"/>
          <w:szCs w:val="18"/>
        </w:rPr>
        <w:t>as</w:t>
      </w:r>
      <w:r w:rsidRPr="00B405E9">
        <w:rPr>
          <w:rFonts w:ascii="Arial" w:hAnsi="Arial" w:cs="Arial"/>
          <w:spacing w:val="-3"/>
          <w:sz w:val="18"/>
          <w:szCs w:val="18"/>
        </w:rPr>
        <w:t xml:space="preserve"> </w:t>
      </w:r>
      <w:r w:rsidRPr="00B405E9">
        <w:rPr>
          <w:rFonts w:ascii="Arial" w:hAnsi="Arial" w:cs="Arial"/>
          <w:sz w:val="18"/>
          <w:szCs w:val="18"/>
        </w:rPr>
        <w:t>partes</w:t>
      </w:r>
      <w:r w:rsidRPr="00B405E9">
        <w:rPr>
          <w:rFonts w:ascii="Arial" w:hAnsi="Arial" w:cs="Arial"/>
          <w:spacing w:val="-2"/>
          <w:sz w:val="18"/>
          <w:szCs w:val="18"/>
        </w:rPr>
        <w:t xml:space="preserve"> </w:t>
      </w:r>
      <w:r w:rsidRPr="00B405E9">
        <w:rPr>
          <w:rFonts w:ascii="Arial" w:hAnsi="Arial" w:cs="Arial"/>
          <w:sz w:val="18"/>
          <w:szCs w:val="18"/>
        </w:rPr>
        <w:t>elegerão</w:t>
      </w:r>
      <w:r w:rsidRPr="00B405E9">
        <w:rPr>
          <w:rFonts w:ascii="Arial" w:hAnsi="Arial" w:cs="Arial"/>
          <w:spacing w:val="-3"/>
          <w:sz w:val="18"/>
          <w:szCs w:val="18"/>
        </w:rPr>
        <w:t xml:space="preserve"> </w:t>
      </w:r>
      <w:r w:rsidRPr="00B405E9">
        <w:rPr>
          <w:rFonts w:ascii="Arial" w:hAnsi="Arial" w:cs="Arial"/>
          <w:sz w:val="18"/>
          <w:szCs w:val="18"/>
        </w:rPr>
        <w:t>novo</w:t>
      </w:r>
      <w:r w:rsidRPr="00B405E9">
        <w:rPr>
          <w:rFonts w:ascii="Arial" w:hAnsi="Arial" w:cs="Arial"/>
          <w:spacing w:val="-3"/>
          <w:sz w:val="18"/>
          <w:szCs w:val="18"/>
        </w:rPr>
        <w:t xml:space="preserve"> </w:t>
      </w:r>
      <w:r w:rsidRPr="00B405E9">
        <w:rPr>
          <w:rFonts w:ascii="Arial" w:hAnsi="Arial" w:cs="Arial"/>
          <w:sz w:val="18"/>
          <w:szCs w:val="18"/>
        </w:rPr>
        <w:t>índice</w:t>
      </w:r>
      <w:r w:rsidRPr="00B405E9">
        <w:rPr>
          <w:rFonts w:ascii="Arial" w:hAnsi="Arial" w:cs="Arial"/>
          <w:spacing w:val="-3"/>
          <w:sz w:val="18"/>
          <w:szCs w:val="18"/>
        </w:rPr>
        <w:t xml:space="preserve"> </w:t>
      </w:r>
      <w:r w:rsidRPr="00B405E9">
        <w:rPr>
          <w:rFonts w:ascii="Arial" w:hAnsi="Arial" w:cs="Arial"/>
          <w:sz w:val="18"/>
          <w:szCs w:val="18"/>
        </w:rPr>
        <w:t>oficial,</w:t>
      </w:r>
      <w:r w:rsidRPr="00B405E9">
        <w:rPr>
          <w:rFonts w:ascii="Arial" w:hAnsi="Arial" w:cs="Arial"/>
          <w:spacing w:val="-3"/>
          <w:sz w:val="18"/>
          <w:szCs w:val="18"/>
        </w:rPr>
        <w:t xml:space="preserve"> </w:t>
      </w:r>
      <w:r w:rsidRPr="00B405E9">
        <w:rPr>
          <w:rFonts w:ascii="Arial" w:hAnsi="Arial" w:cs="Arial"/>
          <w:sz w:val="18"/>
          <w:szCs w:val="18"/>
        </w:rPr>
        <w:t>para</w:t>
      </w:r>
      <w:r w:rsidRPr="00B405E9">
        <w:rPr>
          <w:rFonts w:ascii="Arial" w:hAnsi="Arial" w:cs="Arial"/>
          <w:spacing w:val="-3"/>
          <w:sz w:val="18"/>
          <w:szCs w:val="18"/>
        </w:rPr>
        <w:t xml:space="preserve"> </w:t>
      </w:r>
      <w:r w:rsidRPr="00B405E9">
        <w:rPr>
          <w:rFonts w:ascii="Arial" w:hAnsi="Arial" w:cs="Arial"/>
          <w:sz w:val="18"/>
          <w:szCs w:val="18"/>
        </w:rPr>
        <w:t>reajustamento do preço do valor remanescente, por meio de termo aditivo.</w:t>
      </w:r>
    </w:p>
    <w:p w14:paraId="656748D9" w14:textId="77777777" w:rsidR="00837F53" w:rsidRPr="00B405E9" w:rsidRDefault="00E90A35" w:rsidP="00C84E96">
      <w:pPr>
        <w:pStyle w:val="PargrafodaLista"/>
        <w:numPr>
          <w:ilvl w:val="1"/>
          <w:numId w:val="12"/>
        </w:numPr>
        <w:tabs>
          <w:tab w:val="left" w:pos="611"/>
        </w:tabs>
        <w:spacing w:before="1"/>
        <w:ind w:left="611" w:hanging="359"/>
        <w:rPr>
          <w:rFonts w:ascii="Arial" w:hAnsi="Arial" w:cs="Arial"/>
          <w:sz w:val="18"/>
          <w:szCs w:val="18"/>
        </w:rPr>
      </w:pPr>
      <w:r w:rsidRPr="00B405E9">
        <w:rPr>
          <w:rFonts w:ascii="Arial" w:hAnsi="Arial" w:cs="Arial"/>
          <w:sz w:val="18"/>
          <w:szCs w:val="18"/>
        </w:rPr>
        <w:t>O</w:t>
      </w:r>
      <w:r w:rsidRPr="00B405E9">
        <w:rPr>
          <w:rFonts w:ascii="Arial" w:hAnsi="Arial" w:cs="Arial"/>
          <w:spacing w:val="-3"/>
          <w:sz w:val="18"/>
          <w:szCs w:val="18"/>
        </w:rPr>
        <w:t xml:space="preserve"> </w:t>
      </w:r>
      <w:r w:rsidRPr="00B405E9">
        <w:rPr>
          <w:rFonts w:ascii="Arial" w:hAnsi="Arial" w:cs="Arial"/>
          <w:sz w:val="18"/>
          <w:szCs w:val="18"/>
        </w:rPr>
        <w:t>reajuste</w:t>
      </w:r>
      <w:r w:rsidRPr="00B405E9">
        <w:rPr>
          <w:rFonts w:ascii="Arial" w:hAnsi="Arial" w:cs="Arial"/>
          <w:spacing w:val="-4"/>
          <w:sz w:val="18"/>
          <w:szCs w:val="18"/>
        </w:rPr>
        <w:t xml:space="preserve"> </w:t>
      </w:r>
      <w:r w:rsidRPr="00B405E9">
        <w:rPr>
          <w:rFonts w:ascii="Arial" w:hAnsi="Arial" w:cs="Arial"/>
          <w:sz w:val="18"/>
          <w:szCs w:val="18"/>
        </w:rPr>
        <w:t>será</w:t>
      </w:r>
      <w:r w:rsidRPr="00B405E9">
        <w:rPr>
          <w:rFonts w:ascii="Arial" w:hAnsi="Arial" w:cs="Arial"/>
          <w:spacing w:val="-2"/>
          <w:sz w:val="18"/>
          <w:szCs w:val="18"/>
        </w:rPr>
        <w:t xml:space="preserve"> </w:t>
      </w:r>
      <w:r w:rsidRPr="00B405E9">
        <w:rPr>
          <w:rFonts w:ascii="Arial" w:hAnsi="Arial" w:cs="Arial"/>
          <w:sz w:val="18"/>
          <w:szCs w:val="18"/>
        </w:rPr>
        <w:t>realizado</w:t>
      </w:r>
      <w:r w:rsidRPr="00B405E9">
        <w:rPr>
          <w:rFonts w:ascii="Arial" w:hAnsi="Arial" w:cs="Arial"/>
          <w:spacing w:val="-3"/>
          <w:sz w:val="18"/>
          <w:szCs w:val="18"/>
        </w:rPr>
        <w:t xml:space="preserve"> </w:t>
      </w:r>
      <w:r w:rsidRPr="00B405E9">
        <w:rPr>
          <w:rFonts w:ascii="Arial" w:hAnsi="Arial" w:cs="Arial"/>
          <w:sz w:val="18"/>
          <w:szCs w:val="18"/>
        </w:rPr>
        <w:t>por</w:t>
      </w:r>
      <w:r w:rsidRPr="00B405E9">
        <w:rPr>
          <w:rFonts w:ascii="Arial" w:hAnsi="Arial" w:cs="Arial"/>
          <w:spacing w:val="-3"/>
          <w:sz w:val="18"/>
          <w:szCs w:val="18"/>
        </w:rPr>
        <w:t xml:space="preserve"> </w:t>
      </w:r>
      <w:r w:rsidRPr="00B405E9">
        <w:rPr>
          <w:rFonts w:ascii="Arial" w:hAnsi="Arial" w:cs="Arial"/>
          <w:spacing w:val="-2"/>
          <w:sz w:val="18"/>
          <w:szCs w:val="18"/>
        </w:rPr>
        <w:t>apostilamento.</w:t>
      </w:r>
    </w:p>
    <w:p w14:paraId="46628D1D" w14:textId="77777777" w:rsidR="00837F53" w:rsidRPr="00B405E9" w:rsidRDefault="00837F53">
      <w:pPr>
        <w:pStyle w:val="Corpodetexto"/>
        <w:spacing w:before="205"/>
        <w:jc w:val="left"/>
        <w:rPr>
          <w:rFonts w:ascii="Arial" w:hAnsi="Arial" w:cs="Arial"/>
          <w:sz w:val="18"/>
          <w:szCs w:val="18"/>
        </w:rPr>
      </w:pPr>
    </w:p>
    <w:p w14:paraId="6617E1D8" w14:textId="77777777" w:rsidR="00B7034F" w:rsidRPr="00B405E9" w:rsidRDefault="00B7034F" w:rsidP="00B7034F">
      <w:pPr>
        <w:pStyle w:val="Nivel01"/>
        <w:rPr>
          <w:color w:val="FFFFFF" w:themeColor="background1"/>
        </w:rPr>
      </w:pPr>
      <w:r w:rsidRPr="00B405E9">
        <w:t>CLÁUSULA OITAVA - OBRIGAÇÕES DO CONTRATANTE</w:t>
      </w:r>
    </w:p>
    <w:p w14:paraId="3D4005CB" w14:textId="77777777" w:rsidR="00B7034F" w:rsidRPr="00B405E9" w:rsidRDefault="00B7034F" w:rsidP="00C84E96">
      <w:pPr>
        <w:pStyle w:val="Nivel2"/>
        <w:numPr>
          <w:ilvl w:val="1"/>
          <w:numId w:val="28"/>
        </w:numPr>
        <w:ind w:hanging="76"/>
        <w:rPr>
          <w:bCs/>
          <w:sz w:val="18"/>
          <w:szCs w:val="18"/>
        </w:rPr>
      </w:pPr>
      <w:r w:rsidRPr="00B405E9">
        <w:rPr>
          <w:sz w:val="18"/>
          <w:szCs w:val="18"/>
        </w:rPr>
        <w:t>São obrigações do CONTRATANTE:</w:t>
      </w:r>
    </w:p>
    <w:p w14:paraId="5C2B0CEB" w14:textId="77777777" w:rsidR="00B7034F" w:rsidRPr="00B405E9" w:rsidRDefault="00B7034F" w:rsidP="00B7034F">
      <w:pPr>
        <w:pStyle w:val="Nivel3"/>
        <w:numPr>
          <w:ilvl w:val="0"/>
          <w:numId w:val="0"/>
        </w:numPr>
        <w:spacing w:before="0" w:after="0" w:line="240" w:lineRule="auto"/>
        <w:ind w:left="360" w:hanging="76"/>
        <w:rPr>
          <w:rFonts w:cs="Arial"/>
          <w:sz w:val="18"/>
          <w:szCs w:val="18"/>
        </w:rPr>
      </w:pPr>
      <w:r w:rsidRPr="00B405E9">
        <w:rPr>
          <w:rFonts w:cs="Arial"/>
          <w:sz w:val="18"/>
          <w:szCs w:val="18"/>
        </w:rPr>
        <w:t>8.1.1 Exigir o cumprimento de todas as obrigações assumidas pelo CONTRATADO, de acordo com o contrato e seus anexos;</w:t>
      </w:r>
    </w:p>
    <w:p w14:paraId="7A9B7AD8"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Receber o objeto no prazo e condições estabelecidas no Termo de Referência;</w:t>
      </w:r>
    </w:p>
    <w:p w14:paraId="39C4AAC1"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8D7725F"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Acompanhar e fiscalizar a execução do contrato e o cumprimento das obrigações pelo CONTRATADO;</w:t>
      </w:r>
    </w:p>
    <w:p w14:paraId="0C4B9290"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A424EF1"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Efetuar o pagamento ao CONTRATADO do valor correspondente à execução do objeto, no prazo, forma e condições estabelecidos no presente Contrato e no Termo de Referência;</w:t>
      </w:r>
    </w:p>
    <w:p w14:paraId="6CDB48F7"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Aplicar ao CONTRATADO as sanções previstas na lei e neste Contrato;</w:t>
      </w:r>
    </w:p>
    <w:p w14:paraId="338B2EA2"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Não praticar atos de ingerência na administração do CONTRATADO, tais como:</w:t>
      </w:r>
    </w:p>
    <w:p w14:paraId="7D88BCE9"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indicar pessoas expressamente nominadas para executar direta ou indiretamente o objeto CONTRATADO;</w:t>
      </w:r>
    </w:p>
    <w:p w14:paraId="01C44277"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fixar salário inferior ao definido em lei ou em ato normativo a ser pago pelo CONTRATADO;</w:t>
      </w:r>
    </w:p>
    <w:p w14:paraId="6136809B"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 xml:space="preserve"> estabelecer vínculo de subordinação com funcionário do CONTRATADO;</w:t>
      </w:r>
    </w:p>
    <w:p w14:paraId="02F0AF0E"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definir forma de pagamento mediante exclusivo reembolso dos salários pagos;</w:t>
      </w:r>
    </w:p>
    <w:p w14:paraId="6678500D"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demandar a funcionário do CONTRATADO a execução de tarefas fora do escopo do objeto da contratação; e</w:t>
      </w:r>
    </w:p>
    <w:p w14:paraId="30A3E3C2"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prever exigências que constituam intervenção indevida da Administração na gestão interna do CONTRATADO.</w:t>
      </w:r>
    </w:p>
    <w:p w14:paraId="1A655C93"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Cientificar o órgão de representação judicial da Advocacia-Geral da União para adoção das medidas cabíveis quando do descumprimento de obrigações pelo CONTRATADO;</w:t>
      </w:r>
    </w:p>
    <w:p w14:paraId="3D9D37BD"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701A50" w14:textId="77777777" w:rsidR="00B7034F" w:rsidRPr="00B405E9" w:rsidRDefault="00B7034F" w:rsidP="00C84E96">
      <w:pPr>
        <w:pStyle w:val="Nivel4"/>
        <w:numPr>
          <w:ilvl w:val="3"/>
          <w:numId w:val="29"/>
        </w:numPr>
        <w:spacing w:before="0" w:after="0" w:line="240" w:lineRule="auto"/>
        <w:ind w:left="360" w:hanging="76"/>
        <w:rPr>
          <w:sz w:val="18"/>
          <w:szCs w:val="18"/>
        </w:rPr>
      </w:pPr>
      <w:r w:rsidRPr="00B405E9">
        <w:rPr>
          <w:sz w:val="18"/>
          <w:szCs w:val="18"/>
        </w:rPr>
        <w:t xml:space="preserve"> </w:t>
      </w:r>
      <w:bookmarkStart w:id="38" w:name="_Ref128062899"/>
      <w:r w:rsidRPr="00B405E9">
        <w:rPr>
          <w:sz w:val="18"/>
          <w:szCs w:val="18"/>
        </w:rPr>
        <w:t xml:space="preserve">A Administração terá o </w:t>
      </w:r>
      <w:r w:rsidRPr="00B405E9">
        <w:rPr>
          <w:color w:val="000000" w:themeColor="text1"/>
          <w:sz w:val="18"/>
          <w:szCs w:val="18"/>
        </w:rPr>
        <w:t xml:space="preserve">prazo de 15 (quinze) dias, a </w:t>
      </w:r>
      <w:r w:rsidRPr="00B405E9">
        <w:rPr>
          <w:sz w:val="18"/>
          <w:szCs w:val="18"/>
        </w:rPr>
        <w:t>contar da data do protocolo do requerimento para decidir, admitida a prorrogação motivada, por igual período</w:t>
      </w:r>
      <w:bookmarkEnd w:id="38"/>
      <w:r w:rsidRPr="00B405E9">
        <w:rPr>
          <w:sz w:val="18"/>
          <w:szCs w:val="18"/>
        </w:rPr>
        <w:t>.</w:t>
      </w:r>
    </w:p>
    <w:p w14:paraId="0EAE41F0"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 xml:space="preserve">Responder eventuais pedidos de reestabelecimento do equilíbrio econômico-financeiro feitos pelo CONTRATADO no prazo </w:t>
      </w:r>
      <w:r w:rsidRPr="00B405E9">
        <w:rPr>
          <w:rFonts w:cs="Arial"/>
          <w:color w:val="000000" w:themeColor="text1"/>
          <w:sz w:val="18"/>
          <w:szCs w:val="18"/>
        </w:rPr>
        <w:t>máximo de 30 (trinta) dias</w:t>
      </w:r>
    </w:p>
    <w:p w14:paraId="4E24439E" w14:textId="77777777" w:rsidR="00B7034F" w:rsidRPr="00B405E9" w:rsidRDefault="00B7034F" w:rsidP="00C84E96">
      <w:pPr>
        <w:pStyle w:val="Nvel3-R"/>
        <w:numPr>
          <w:ilvl w:val="2"/>
          <w:numId w:val="29"/>
        </w:numPr>
        <w:spacing w:before="0" w:after="0" w:line="240" w:lineRule="auto"/>
        <w:ind w:left="360" w:hanging="76"/>
        <w:jc w:val="both"/>
        <w:rPr>
          <w:i w:val="0"/>
          <w:iCs w:val="0"/>
          <w:color w:val="000000" w:themeColor="text1"/>
          <w:sz w:val="18"/>
          <w:szCs w:val="18"/>
        </w:rPr>
      </w:pPr>
      <w:bookmarkStart w:id="39" w:name="_Hlk114499841"/>
      <w:bookmarkEnd w:id="39"/>
      <w:r w:rsidRPr="00B405E9">
        <w:rPr>
          <w:i w:val="0"/>
          <w:iCs w:val="0"/>
          <w:color w:val="000000" w:themeColor="text1"/>
          <w:sz w:val="18"/>
          <w:szCs w:val="18"/>
        </w:rPr>
        <w:t>Notificar os emitentes das garantias quanto ao início de processo administrativo para apuração de descumprimento de cláusulas contratuais</w:t>
      </w:r>
    </w:p>
    <w:p w14:paraId="6042DD69"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Comunicar o CONTRATADO na hipótese de posterior alteração do projeto pelo CONTRATANTE, no caso do art. 93, §2º, da Lei nº 14.133, de 2021;</w:t>
      </w:r>
    </w:p>
    <w:p w14:paraId="0034FD42"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Fornecer por escrito as informações necessárias para o desenvolvimento dos serviços objeto do contrato;</w:t>
      </w:r>
    </w:p>
    <w:p w14:paraId="0BE486F9"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Realizar avaliações periódicas da qualidade dos serviços, após seu recebimento;</w:t>
      </w:r>
    </w:p>
    <w:p w14:paraId="591AC890"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38D16D0" w14:textId="77777777" w:rsidR="00B7034F" w:rsidRPr="00B405E9" w:rsidRDefault="00B7034F" w:rsidP="00C84E96">
      <w:pPr>
        <w:pStyle w:val="Nivel3"/>
        <w:numPr>
          <w:ilvl w:val="2"/>
          <w:numId w:val="29"/>
        </w:numPr>
        <w:spacing w:before="0" w:after="0" w:line="240" w:lineRule="auto"/>
        <w:ind w:left="360" w:hanging="76"/>
        <w:rPr>
          <w:rFonts w:cs="Arial"/>
          <w:sz w:val="18"/>
          <w:szCs w:val="18"/>
        </w:rPr>
      </w:pPr>
      <w:r w:rsidRPr="00B405E9">
        <w:rPr>
          <w:rFonts w:cs="Arial"/>
          <w:sz w:val="18"/>
          <w:szCs w:val="18"/>
        </w:rPr>
        <w:t>Previamente à expedição da ordem de serviço, verificar pendências, liberar áreas e/ou adotar providências cabíveis para a regularidade do início da sua execução.</w:t>
      </w:r>
    </w:p>
    <w:p w14:paraId="06B12AAB" w14:textId="77777777" w:rsidR="00B7034F" w:rsidRPr="00B405E9" w:rsidRDefault="00B7034F" w:rsidP="00C84E96">
      <w:pPr>
        <w:pStyle w:val="Nivel2"/>
        <w:numPr>
          <w:ilvl w:val="1"/>
          <w:numId w:val="29"/>
        </w:numPr>
        <w:ind w:left="360" w:hanging="76"/>
        <w:rPr>
          <w:sz w:val="18"/>
          <w:szCs w:val="18"/>
        </w:rPr>
      </w:pPr>
      <w:r w:rsidRPr="00B405E9">
        <w:rPr>
          <w:sz w:val="18"/>
          <w:szCs w:val="1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BE9466" w14:textId="77777777" w:rsidR="00B7034F" w:rsidRPr="00B405E9" w:rsidRDefault="00B7034F" w:rsidP="00B7034F">
      <w:pPr>
        <w:pStyle w:val="Nivel2"/>
        <w:numPr>
          <w:ilvl w:val="0"/>
          <w:numId w:val="0"/>
        </w:numPr>
        <w:ind w:left="360" w:hanging="76"/>
      </w:pPr>
    </w:p>
    <w:p w14:paraId="0B4FE254" w14:textId="77777777" w:rsidR="00B7034F" w:rsidRPr="00B405E9" w:rsidRDefault="00B7034F" w:rsidP="00C84E96">
      <w:pPr>
        <w:pStyle w:val="Nivel01"/>
        <w:numPr>
          <w:ilvl w:val="0"/>
          <w:numId w:val="29"/>
        </w:numPr>
        <w:ind w:left="360" w:hanging="76"/>
        <w:rPr>
          <w:color w:val="FFFFFF" w:themeColor="background1"/>
        </w:rPr>
      </w:pPr>
      <w:r w:rsidRPr="00B405E9">
        <w:t>CLÁUSULA NONA - OBRIGAÇÕES DO CONTRATADO</w:t>
      </w:r>
    </w:p>
    <w:p w14:paraId="12AA58C1"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C1BAC58" w14:textId="77777777" w:rsidR="00B7034F" w:rsidRPr="00B405E9" w:rsidRDefault="00B7034F" w:rsidP="00C84E96">
      <w:pPr>
        <w:pStyle w:val="Nivel2"/>
        <w:numPr>
          <w:ilvl w:val="1"/>
          <w:numId w:val="29"/>
        </w:numPr>
        <w:tabs>
          <w:tab w:val="left" w:pos="284"/>
        </w:tabs>
        <w:ind w:left="360" w:hanging="76"/>
        <w:rPr>
          <w:color w:val="000000" w:themeColor="text1"/>
          <w:sz w:val="18"/>
          <w:szCs w:val="18"/>
        </w:rPr>
      </w:pPr>
      <w:r w:rsidRPr="00B405E9">
        <w:rPr>
          <w:color w:val="000000" w:themeColor="text1"/>
          <w:sz w:val="18"/>
          <w:szCs w:val="18"/>
        </w:rPr>
        <w:t xml:space="preserve">Atender </w:t>
      </w:r>
      <w:r w:rsidRPr="00B405E9">
        <w:rPr>
          <w:sz w:val="18"/>
          <w:szCs w:val="18"/>
        </w:rPr>
        <w:t>às</w:t>
      </w:r>
      <w:r w:rsidRPr="00B405E9">
        <w:rPr>
          <w:color w:val="000000" w:themeColor="text1"/>
          <w:sz w:val="18"/>
          <w:szCs w:val="18"/>
        </w:rPr>
        <w:t xml:space="preserve"> determinações regulares emitidas pelo fiscal ou gestor do contrato ou autoridade superior e </w:t>
      </w:r>
      <w:r w:rsidRPr="00B405E9">
        <w:rPr>
          <w:sz w:val="18"/>
          <w:szCs w:val="18"/>
        </w:rPr>
        <w:t>prestar todo esclarecimento ou informação por eles solicitados</w:t>
      </w:r>
      <w:r w:rsidRPr="00B405E9">
        <w:rPr>
          <w:color w:val="000000" w:themeColor="text1"/>
          <w:sz w:val="18"/>
          <w:szCs w:val="18"/>
        </w:rPr>
        <w:t>;</w:t>
      </w:r>
    </w:p>
    <w:p w14:paraId="3CAF89B4"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542A126"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2CF1B7"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F41DB30"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prova de regularidade relativa à Seguridade Social;</w:t>
      </w:r>
    </w:p>
    <w:p w14:paraId="2C8294E2"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certidão conjunta relativa aos tributos federais e à Dívida Ativa da União;</w:t>
      </w:r>
    </w:p>
    <w:p w14:paraId="289670C7"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certidões que comprovem a regularidade perante a Fazenda Municipal ou Distrital do domicílio ou sede do CONTRATADO;</w:t>
      </w:r>
    </w:p>
    <w:p w14:paraId="2E71517E"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Certidão de Regularidade do FGTS – CRF; e</w:t>
      </w:r>
    </w:p>
    <w:p w14:paraId="4C502863"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Certidão Negativa de Débitos Trabalhistas – CNDT.</w:t>
      </w:r>
    </w:p>
    <w:p w14:paraId="3A2A4118"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02101B7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Comunicar ao Fiscal do contrato tempestivamente, observada a urgência da situação, qualquer ocorrência anormal ou acidente que se verifique no local da execução do objeto contratual, não ultrapassando o prazo de 24 (vinte e quatro) horas;</w:t>
      </w:r>
    </w:p>
    <w:p w14:paraId="3EFABE0F"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Paralisar, por determinação do CONTRATANTE, qualquer atividade que não esteja sendo executada de acordo com a boa técnica ou que ponha em risco a segurança de pessoas ou bens de terceiros;</w:t>
      </w:r>
    </w:p>
    <w:p w14:paraId="345A1BC5"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Manter, durante toda a vigência do contrato, em compatibilidade com as obrigações assumidas, todas as condições exigidas para habilitação na licitação;</w:t>
      </w:r>
    </w:p>
    <w:p w14:paraId="7FE828A2" w14:textId="77777777" w:rsidR="00B7034F" w:rsidRPr="00B405E9" w:rsidRDefault="00B7034F" w:rsidP="00C84E96">
      <w:pPr>
        <w:pStyle w:val="Nivel2"/>
        <w:numPr>
          <w:ilvl w:val="1"/>
          <w:numId w:val="29"/>
        </w:numPr>
        <w:tabs>
          <w:tab w:val="left" w:pos="284"/>
        </w:tabs>
        <w:ind w:left="360" w:hanging="76"/>
        <w:rPr>
          <w:b/>
          <w:bCs/>
          <w:sz w:val="18"/>
          <w:szCs w:val="18"/>
        </w:rPr>
      </w:pPr>
      <w:r w:rsidRPr="00B405E9">
        <w:rPr>
          <w:sz w:val="18"/>
          <w:szCs w:val="18"/>
        </w:rPr>
        <w:t>Cumprir, durante todo o período de execução do contrato, a reserva de cargos prevista em lei para pessoa com deficiência, para reabilitado da Previdência Social ou para aprendiz, bem como as reservas de cargos previstas na legislação;</w:t>
      </w:r>
    </w:p>
    <w:p w14:paraId="086BC76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Comprovar a reserva de cargos a que se refere a cláusula acima, no prazo fixado pelo fiscal do contrato, com a indicação dos empregados que preencheram as referidas vagas;</w:t>
      </w:r>
    </w:p>
    <w:p w14:paraId="29CDEB07"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Guardar sigilo sobre todas as informações obtidas em decorrência do cumprimento do contrato;</w:t>
      </w:r>
    </w:p>
    <w:p w14:paraId="5BBE23E3"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73AC15"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Cumprir, além dos postulados legais vigentes de âmbito federal, estadual ou municipal, as normas de segurança do CONTRATANTE;</w:t>
      </w:r>
    </w:p>
    <w:p w14:paraId="789D7BB1"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Alocar os empregados necessários ao perfeito cumprimento das cláusulas deste contrato, com habilitação e conhecimento adequados;</w:t>
      </w:r>
    </w:p>
    <w:p w14:paraId="4C9F1BE1"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Prestar os serviços dentro dos parâmetros e rotinas estabelecidos;</w:t>
      </w:r>
    </w:p>
    <w:p w14:paraId="0EFD53D8"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Fornecer todos os materiais, equipamentos, ferramentas e utensílios demandados, em quantidade, qualidade e tecnologia adequadas, com a observância às recomendações aceitas pela boa técnica, normas e legislação de regência;</w:t>
      </w:r>
    </w:p>
    <w:p w14:paraId="2786356D"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2BC53A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Submeter previamente, por escrito, ao CONTRATANTE, para análise e aprovação, quaisquer mudanças nos métodos executivos que fujam às especificações do memorial descritivo ou instrumento congênere;</w:t>
      </w:r>
    </w:p>
    <w:p w14:paraId="6DE27C05"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Cumprir as normas de proteção ao trabalho, inclusive aquelas relativas à segurança e à saúde no trabalho;</w:t>
      </w:r>
    </w:p>
    <w:p w14:paraId="24BCAECC"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Não submeter os trabalhadores a condições degradantes de trabalho, jornadas exaustivas, servidão por dívida ou trabalhos forçados;</w:t>
      </w:r>
    </w:p>
    <w:p w14:paraId="758A9FFF"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Não permitir a utilização de qualquer trabalho do menor de dezesseis anos de idade, exceto na condição de aprendiz para os maiores de quatorze anos de idade, observada a legislação pertinente;</w:t>
      </w:r>
    </w:p>
    <w:p w14:paraId="6228FC4F"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9645A82"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Receber e dar o tratamento adequado a denúncias de discriminação, violência e assédio no ambiente de trabalho;</w:t>
      </w:r>
    </w:p>
    <w:p w14:paraId="79F11812"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Manter preposto aceito pela Administração no local da obra ou do serviço para representá-lo na execução do contrato;</w:t>
      </w:r>
    </w:p>
    <w:p w14:paraId="31356B7E"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A indicação ou a manutenção do preposto da empresa poderá ser recusada pelo órgão ou entidade, desde que devidamente justificada, devendo a empresa designar outro para o exercício da atividade.</w:t>
      </w:r>
    </w:p>
    <w:p w14:paraId="69698B7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1118A4D6"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Prestar todo esclarecimento ou informação solicitada pelo CONTRATANTE ou por seus prepostos, garantindo-lhes o acesso, a qualquer tempo, ao local dos trabalhos, bem como aos documentos relativos à execução do contrato;</w:t>
      </w:r>
    </w:p>
    <w:p w14:paraId="79784D3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Promover a guarda, manutenção e vigilância de materiais, ferramentas, e tudo o que for necessário à execução do objeto, durante a vigência do contrato;</w:t>
      </w:r>
    </w:p>
    <w:p w14:paraId="17379FB6"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Assegurar aos seus trabalhadores ambiente de trabalho e instalações em condições adequadas ao cumprimento das normas de saúde, segurança e bem-estar no trabalho;</w:t>
      </w:r>
    </w:p>
    <w:p w14:paraId="4BF6C37C" w14:textId="1BDC0D0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Fornecer equipamentos de proteção individual (EPI) e equipamentos de proteção coletiva (EPC),</w:t>
      </w:r>
      <w:r w:rsidR="000A1704">
        <w:rPr>
          <w:sz w:val="18"/>
          <w:szCs w:val="18"/>
        </w:rPr>
        <w:t xml:space="preserve"> </w:t>
      </w:r>
      <w:r w:rsidRPr="00B405E9">
        <w:rPr>
          <w:sz w:val="18"/>
          <w:szCs w:val="18"/>
        </w:rPr>
        <w:t>quando for o caso;</w:t>
      </w:r>
    </w:p>
    <w:p w14:paraId="54B658FE"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Garantir o acesso do CONTRATANTE, a qualquer tempo, ao local dos trabalhos, bem como aos documentos relativos à execução do contrato;</w:t>
      </w:r>
    </w:p>
    <w:p w14:paraId="7280E628"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Promover a organização técnica e administrativa dos serviços, de modo a conduzi-los eficaz e eficientemente, de acordo com os documentos e especificações que integram o Termo de Referência, no prazo determinado;</w:t>
      </w:r>
    </w:p>
    <w:p w14:paraId="560A7D39" w14:textId="77777777" w:rsidR="00B7034F" w:rsidRPr="00B405E9" w:rsidRDefault="00B7034F" w:rsidP="00C84E96">
      <w:pPr>
        <w:pStyle w:val="Nivel2"/>
        <w:numPr>
          <w:ilvl w:val="1"/>
          <w:numId w:val="29"/>
        </w:numPr>
        <w:tabs>
          <w:tab w:val="left" w:pos="284"/>
        </w:tabs>
        <w:ind w:left="360" w:hanging="76"/>
        <w:rPr>
          <w:sz w:val="18"/>
          <w:szCs w:val="18"/>
        </w:rPr>
      </w:pPr>
      <w:bookmarkStart w:id="40" w:name="_Ref118293030"/>
      <w:r w:rsidRPr="00B405E9">
        <w:rPr>
          <w:sz w:val="18"/>
          <w:szCs w:val="18"/>
        </w:rPr>
        <w:t>Instruir seus empregados quanto à necessidade de acatar as normas internas da Administração;</w:t>
      </w:r>
    </w:p>
    <w:p w14:paraId="6B72D4BD"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F58391E"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 xml:space="preserve">Efetuar comunicação ao CONTRATANTE, assim que tiver ciência da impossibilidade de realização ou finalização do serviço no prazo estabelecido, para adoção de ações de contingência cabíveis. </w:t>
      </w:r>
    </w:p>
    <w:bookmarkEnd w:id="40"/>
    <w:p w14:paraId="66940172"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Manter os empregados nos horários predeterminados pelo CONTRATANTE;</w:t>
      </w:r>
    </w:p>
    <w:p w14:paraId="5708728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Apresentar os empregados devidamente identificados por meio de crachá;</w:t>
      </w:r>
    </w:p>
    <w:p w14:paraId="7A1F0932"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Apresentar ao CONTRATANTE, quando for o caso, a relação nominal dos empregados que adentrarão no órgão para a execução do serviço;</w:t>
      </w:r>
    </w:p>
    <w:p w14:paraId="13B0C70A"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Observar os preceitos da legislação sobre a jornada de trabalho, conforme a categoria profissional;</w:t>
      </w:r>
    </w:p>
    <w:p w14:paraId="7FD0987B"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0769C53"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Instruir os seus empregados, quanto à prevenção de incêndios nas áreas do CONTRATANTE;</w:t>
      </w:r>
    </w:p>
    <w:p w14:paraId="6157D685"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Adotar as providências e precauções necessárias, inclusive consulta nos respectivos órgãos, se necessário for, a fim de que não venham a ser danificadas as redes hidrossanitárias, elétricas e de comunicação;</w:t>
      </w:r>
    </w:p>
    <w:p w14:paraId="01CD9944"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Estar registrada ou inscrita no Conselho Profissional competente, conforme as áreas de atuação previstas no Termo de Referência, em plena validade;</w:t>
      </w:r>
    </w:p>
    <w:p w14:paraId="477D88B0"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Obter junto aos órgãos competentes, conforme o caso, as licenças necessárias e demais documentos e autorizações exigíveis, na forma da legislação aplicável;</w:t>
      </w:r>
    </w:p>
    <w:p w14:paraId="35F1B09E"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4115E5D"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95DDBC4"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 xml:space="preserve">Utilizar somente matéria-prima florestal procedente, nos termos do artigo 11 do Decreto n° 5.975, de 2006, de: </w:t>
      </w:r>
    </w:p>
    <w:p w14:paraId="20C4E112"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manejo florestal, realizado por meio de Plano de Manejo Florestal Sustentável - PMFS devidamente aprovado pelo órgão competente do Sistema Nacional do Meio Ambiente - SISNAMA;</w:t>
      </w:r>
    </w:p>
    <w:p w14:paraId="3BFB348C"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 xml:space="preserve">supressão da vegetação natural, devidamente autorizada pelo órgão competente do Sistema Nacional do Meio Ambiente - SISNAMA; </w:t>
      </w:r>
    </w:p>
    <w:p w14:paraId="5735C96E" w14:textId="03467BBF" w:rsidR="00B7034F" w:rsidRPr="005F7D38" w:rsidRDefault="00B7034F" w:rsidP="005F7D38">
      <w:pPr>
        <w:pStyle w:val="Nivel3"/>
        <w:numPr>
          <w:ilvl w:val="2"/>
          <w:numId w:val="29"/>
        </w:numPr>
        <w:tabs>
          <w:tab w:val="left" w:pos="284"/>
        </w:tabs>
        <w:spacing w:before="0" w:after="0" w:line="240" w:lineRule="auto"/>
        <w:ind w:left="360" w:hanging="76"/>
        <w:rPr>
          <w:rFonts w:cs="Arial"/>
          <w:sz w:val="18"/>
          <w:szCs w:val="18"/>
        </w:rPr>
      </w:pPr>
      <w:r w:rsidRPr="00B405E9">
        <w:rPr>
          <w:rFonts w:cs="Arial"/>
          <w:sz w:val="18"/>
          <w:szCs w:val="18"/>
        </w:rPr>
        <w:t xml:space="preserve">florestas plantadas; e </w:t>
      </w:r>
      <w:r w:rsidRPr="005F7D38">
        <w:rPr>
          <w:rFonts w:cs="Arial"/>
          <w:sz w:val="18"/>
          <w:szCs w:val="18"/>
        </w:rPr>
        <w:t>outras fontes de biomassa florestal, definidas em normas específicas do órgão ambiental competente.</w:t>
      </w:r>
    </w:p>
    <w:p w14:paraId="457D5A20" w14:textId="77777777" w:rsidR="00B7034F" w:rsidRPr="00B405E9" w:rsidRDefault="00B7034F" w:rsidP="00C84E96">
      <w:pPr>
        <w:pStyle w:val="Nivel2"/>
        <w:numPr>
          <w:ilvl w:val="1"/>
          <w:numId w:val="29"/>
        </w:numPr>
        <w:tabs>
          <w:tab w:val="left" w:pos="284"/>
        </w:tabs>
        <w:ind w:left="360" w:hanging="76"/>
        <w:rPr>
          <w:sz w:val="18"/>
          <w:szCs w:val="18"/>
        </w:rPr>
      </w:pPr>
      <w:r w:rsidRPr="00B405E9">
        <w:rPr>
          <w:sz w:val="18"/>
          <w:szCs w:val="18"/>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74F75D4E" w14:textId="3E307CD6" w:rsidR="00B7034F" w:rsidRPr="00B405E9" w:rsidRDefault="00B7034F" w:rsidP="00591DE7">
      <w:pPr>
        <w:pStyle w:val="Nivel3"/>
        <w:numPr>
          <w:ilvl w:val="2"/>
          <w:numId w:val="29"/>
        </w:numPr>
        <w:tabs>
          <w:tab w:val="left" w:pos="284"/>
        </w:tabs>
        <w:spacing w:before="0" w:after="0" w:line="240" w:lineRule="auto"/>
        <w:rPr>
          <w:rFonts w:cs="Arial"/>
          <w:sz w:val="18"/>
          <w:szCs w:val="18"/>
          <w:lang w:eastAsia="en-US"/>
        </w:rPr>
      </w:pPr>
      <w:r w:rsidRPr="00B405E9">
        <w:rPr>
          <w:rFonts w:cs="Arial"/>
          <w:sz w:val="18"/>
          <w:szCs w:val="18"/>
          <w:lang w:eastAsia="en-US"/>
        </w:rPr>
        <w:t xml:space="preserve">Cópias autenticadas das notas fiscais de aquisição dos produtos ou subprodutos florestais; </w:t>
      </w:r>
    </w:p>
    <w:p w14:paraId="50C377D0" w14:textId="77777777" w:rsidR="00B7034F" w:rsidRPr="00B405E9" w:rsidRDefault="00B7034F" w:rsidP="00C84E96">
      <w:pPr>
        <w:pStyle w:val="Nivel3"/>
        <w:numPr>
          <w:ilvl w:val="2"/>
          <w:numId w:val="29"/>
        </w:numPr>
        <w:tabs>
          <w:tab w:val="left" w:pos="284"/>
        </w:tabs>
        <w:spacing w:before="0" w:after="0" w:line="240" w:lineRule="auto"/>
        <w:ind w:left="360" w:hanging="76"/>
        <w:rPr>
          <w:rFonts w:cs="Arial"/>
          <w:sz w:val="18"/>
          <w:szCs w:val="18"/>
          <w:lang w:eastAsia="en-US"/>
        </w:rPr>
      </w:pPr>
      <w:r w:rsidRPr="00B405E9">
        <w:rPr>
          <w:rFonts w:cs="Arial"/>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rsidRPr="00B405E9">
        <w:rPr>
          <w:rFonts w:eastAsia="Calibri" w:cs="Arial"/>
          <w:sz w:val="18"/>
          <w:szCs w:val="18"/>
          <w:lang w:eastAsia="en-US"/>
        </w:rPr>
        <w:t>artigo 17, inciso II, da Lei n° 6.938, de 1981</w:t>
      </w:r>
      <w:r w:rsidRPr="00B405E9">
        <w:rPr>
          <w:rFonts w:cs="Arial"/>
          <w:sz w:val="18"/>
          <w:szCs w:val="18"/>
          <w:lang w:eastAsia="en-US"/>
        </w:rPr>
        <w:t>, e legislação correlata;</w:t>
      </w:r>
    </w:p>
    <w:p w14:paraId="75D857C7"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 xml:space="preserve">Documento de Origem Florestal – DOF, instituído pela </w:t>
      </w:r>
      <w:hyperlink r:id="rId62" w:history="1">
        <w:r w:rsidRPr="00B405E9">
          <w:rPr>
            <w:rFonts w:cs="Arial"/>
            <w:sz w:val="18"/>
            <w:szCs w:val="18"/>
            <w:lang w:eastAsia="en-US"/>
          </w:rPr>
          <w:t>Portaria n° 253, de 18/08/2006</w:t>
        </w:r>
      </w:hyperlink>
      <w:r w:rsidRPr="00B405E9">
        <w:rPr>
          <w:rFonts w:cs="Arial"/>
          <w:sz w:val="18"/>
          <w:szCs w:val="18"/>
          <w:lang w:eastAsia="en-US"/>
        </w:rPr>
        <w:t xml:space="preserve">, do Ministério do Meio Ambiente, e </w:t>
      </w:r>
      <w:hyperlink r:id="rId63" w:history="1">
        <w:r w:rsidRPr="00B405E9">
          <w:rPr>
            <w:rFonts w:cs="Arial"/>
            <w:sz w:val="18"/>
            <w:szCs w:val="18"/>
            <w:lang w:eastAsia="en-US"/>
          </w:rPr>
          <w:t>Instrução Normativa IBAMA n° 21, de 24/12/2014</w:t>
        </w:r>
      </w:hyperlink>
      <w:r w:rsidRPr="00B405E9">
        <w:rPr>
          <w:rFonts w:cs="Arial"/>
          <w:sz w:val="18"/>
          <w:szCs w:val="18"/>
          <w:lang w:eastAsia="en-US"/>
        </w:rPr>
        <w:t>, quando se tratar de produtos ou subprodutos florestais de origem nativa cujo transporte e armazenamento exijam a emissão de tal licença obrigatória; e</w:t>
      </w:r>
    </w:p>
    <w:p w14:paraId="07AC58BE"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79D536C7" w14:textId="77777777" w:rsidR="00B7034F" w:rsidRPr="00B405E9" w:rsidRDefault="00B7034F" w:rsidP="00C84E96">
      <w:pPr>
        <w:pStyle w:val="Nivel2"/>
        <w:numPr>
          <w:ilvl w:val="1"/>
          <w:numId w:val="29"/>
        </w:numPr>
        <w:tabs>
          <w:tab w:val="left" w:pos="284"/>
        </w:tabs>
        <w:ind w:left="284" w:firstLine="0"/>
        <w:rPr>
          <w:sz w:val="18"/>
          <w:szCs w:val="18"/>
        </w:rPr>
      </w:pPr>
      <w:r w:rsidRPr="00B405E9">
        <w:rPr>
          <w:sz w:val="18"/>
          <w:szCs w:val="18"/>
        </w:rPr>
        <w:t xml:space="preserve">Observar as diretrizes, critérios e procedimentos para a gestão dos resíduos da construção civil estabelecidos na Resolução nº 307, de 05/07/2002, com as alterações posteriores, do Conselho Nacional de Meio Ambiente - CONAMA, conforme </w:t>
      </w:r>
      <w:r w:rsidRPr="00B405E9">
        <w:rPr>
          <w:rFonts w:eastAsia="Calibri"/>
          <w:sz w:val="18"/>
          <w:szCs w:val="18"/>
        </w:rPr>
        <w:t>artigo 4°, §§ 2° e 3°, da Instrução Normativa SLTI/MP n° 1, de 2010</w:t>
      </w:r>
      <w:r w:rsidRPr="00B405E9">
        <w:rPr>
          <w:sz w:val="18"/>
          <w:szCs w:val="18"/>
        </w:rPr>
        <w:t>, nos seguintes termos:</w:t>
      </w:r>
    </w:p>
    <w:p w14:paraId="03A3749F"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0BDA2D9"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 xml:space="preserve">Nos termos dos </w:t>
      </w:r>
      <w:r w:rsidRPr="00B405E9">
        <w:rPr>
          <w:rFonts w:eastAsia="Calibri" w:cs="Arial"/>
          <w:sz w:val="18"/>
          <w:szCs w:val="18"/>
          <w:lang w:eastAsia="en-US"/>
        </w:rPr>
        <w:t>artigos 3° e 10° da Resolução CONAMA n° 307, de 2002</w:t>
      </w:r>
      <w:r w:rsidRPr="00B405E9">
        <w:rPr>
          <w:rFonts w:cs="Arial"/>
          <w:sz w:val="18"/>
          <w:szCs w:val="18"/>
          <w:lang w:eastAsia="en-US"/>
        </w:rPr>
        <w:t>, o CONTRATADO deverá providenciar a destinação ambientalmente adequada dos resíduos da construção civil originários da contratação, obedecendo, no que couber, aos seguintes procedimentos:</w:t>
      </w:r>
    </w:p>
    <w:p w14:paraId="761D2350" w14:textId="77777777" w:rsidR="00B7034F" w:rsidRPr="00B405E9" w:rsidRDefault="00B7034F" w:rsidP="00C84E96">
      <w:pPr>
        <w:pStyle w:val="Nivel4"/>
        <w:numPr>
          <w:ilvl w:val="3"/>
          <w:numId w:val="29"/>
        </w:numPr>
        <w:tabs>
          <w:tab w:val="left" w:pos="284"/>
        </w:tabs>
        <w:spacing w:before="0" w:after="0" w:line="240" w:lineRule="auto"/>
        <w:ind w:left="284" w:firstLine="0"/>
        <w:rPr>
          <w:sz w:val="18"/>
          <w:szCs w:val="18"/>
          <w:lang w:eastAsia="en-US"/>
        </w:rPr>
      </w:pPr>
      <w:r w:rsidRPr="00B405E9">
        <w:rPr>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56E0B503" w14:textId="77777777" w:rsidR="00B7034F" w:rsidRPr="00B405E9" w:rsidRDefault="00B7034F" w:rsidP="00C84E96">
      <w:pPr>
        <w:pStyle w:val="Nivel4"/>
        <w:numPr>
          <w:ilvl w:val="3"/>
          <w:numId w:val="29"/>
        </w:numPr>
        <w:tabs>
          <w:tab w:val="left" w:pos="284"/>
        </w:tabs>
        <w:spacing w:before="0" w:after="0" w:line="240" w:lineRule="auto"/>
        <w:ind w:left="284" w:firstLine="0"/>
        <w:rPr>
          <w:sz w:val="18"/>
          <w:szCs w:val="18"/>
          <w:lang w:eastAsia="en-US"/>
        </w:rPr>
      </w:pPr>
      <w:r w:rsidRPr="00B405E9">
        <w:rPr>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058D2529" w14:textId="77777777" w:rsidR="00B7034F" w:rsidRPr="00B405E9" w:rsidRDefault="00B7034F" w:rsidP="00C84E96">
      <w:pPr>
        <w:pStyle w:val="Nivel4"/>
        <w:numPr>
          <w:ilvl w:val="3"/>
          <w:numId w:val="29"/>
        </w:numPr>
        <w:tabs>
          <w:tab w:val="left" w:pos="284"/>
        </w:tabs>
        <w:spacing w:before="0" w:after="0" w:line="240" w:lineRule="auto"/>
        <w:ind w:left="284" w:firstLine="0"/>
        <w:rPr>
          <w:sz w:val="18"/>
          <w:szCs w:val="18"/>
          <w:lang w:eastAsia="en-US"/>
        </w:rPr>
      </w:pPr>
      <w:r w:rsidRPr="00B405E9">
        <w:rPr>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2D74D0B" w14:textId="77777777" w:rsidR="00B7034F" w:rsidRPr="00B405E9" w:rsidRDefault="00B7034F" w:rsidP="00C84E96">
      <w:pPr>
        <w:pStyle w:val="Nivel4"/>
        <w:numPr>
          <w:ilvl w:val="3"/>
          <w:numId w:val="29"/>
        </w:numPr>
        <w:tabs>
          <w:tab w:val="left" w:pos="284"/>
        </w:tabs>
        <w:spacing w:before="0" w:after="0" w:line="240" w:lineRule="auto"/>
        <w:ind w:left="284" w:firstLine="0"/>
        <w:rPr>
          <w:sz w:val="18"/>
          <w:szCs w:val="18"/>
          <w:lang w:eastAsia="en-US"/>
        </w:rPr>
      </w:pPr>
      <w:r w:rsidRPr="00B405E9">
        <w:rPr>
          <w:sz w:val="18"/>
          <w:szCs w:val="18"/>
          <w:lang w:eastAsia="en-US"/>
        </w:rPr>
        <w:t>resíduos Classe D (perigosos, contaminados ou prejudiciais à saúde): deverão ser armazenados, transportados, reutilizados e destinados em conformidade com as normas técnicas específicas.</w:t>
      </w:r>
    </w:p>
    <w:p w14:paraId="68B36CD8"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663901B"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49C3C63" w14:textId="77777777" w:rsidR="00B7034F" w:rsidRPr="00B405E9" w:rsidRDefault="00B7034F" w:rsidP="00C84E96">
      <w:pPr>
        <w:pStyle w:val="Nivel2"/>
        <w:numPr>
          <w:ilvl w:val="1"/>
          <w:numId w:val="29"/>
        </w:numPr>
        <w:tabs>
          <w:tab w:val="left" w:pos="284"/>
        </w:tabs>
        <w:ind w:left="284" w:firstLine="0"/>
        <w:rPr>
          <w:sz w:val="18"/>
          <w:szCs w:val="18"/>
        </w:rPr>
      </w:pPr>
      <w:r w:rsidRPr="00B405E9">
        <w:rPr>
          <w:sz w:val="18"/>
          <w:szCs w:val="18"/>
        </w:rPr>
        <w:t>Observar as seguintes diretrizes de caráter ambiental:</w:t>
      </w:r>
    </w:p>
    <w:p w14:paraId="28C5A757"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Qualquer</w:t>
      </w:r>
      <w:r w:rsidRPr="00B405E9">
        <w:rPr>
          <w:rFonts w:cs="Arial"/>
          <w:sz w:val="18"/>
          <w:szCs w:val="18"/>
        </w:rPr>
        <w:t xml:space="preserve"> instalação, equipamento ou processo, situado em local fixo, que</w:t>
      </w:r>
      <w:r w:rsidRPr="00B405E9">
        <w:rPr>
          <w:rFonts w:cs="Arial"/>
          <w:sz w:val="18"/>
          <w:szCs w:val="18"/>
          <w:lang w:eastAsia="en-US"/>
        </w:rPr>
        <w:t xml:space="preserve"> </w:t>
      </w:r>
      <w:r w:rsidRPr="00B405E9">
        <w:rPr>
          <w:rFonts w:cs="Arial"/>
          <w:sz w:val="18"/>
          <w:szCs w:val="18"/>
        </w:rPr>
        <w:t>libere</w:t>
      </w:r>
      <w:r w:rsidRPr="00B405E9">
        <w:rPr>
          <w:rFonts w:cs="Arial"/>
          <w:sz w:val="18"/>
          <w:szCs w:val="18"/>
          <w:lang w:eastAsia="en-US"/>
        </w:rPr>
        <w:t xml:space="preserve"> ou emita matéria para a atmosfera, por emissão pontual ou fugitiva, </w:t>
      </w:r>
      <w:r w:rsidRPr="00B405E9">
        <w:rPr>
          <w:rFonts w:cs="Arial"/>
          <w:sz w:val="18"/>
          <w:szCs w:val="18"/>
        </w:rPr>
        <w:t>utilizado</w:t>
      </w:r>
      <w:r w:rsidRPr="00B405E9">
        <w:rPr>
          <w:rFonts w:cs="Arial"/>
          <w:sz w:val="18"/>
          <w:szCs w:val="18"/>
          <w:lang w:eastAsia="en-US"/>
        </w:rPr>
        <w:t xml:space="preserve"> na execução contratual, deverá respeitar os limites máximos de emissão de poluentes admitidos na </w:t>
      </w:r>
      <w:r w:rsidRPr="00B405E9">
        <w:rPr>
          <w:rFonts w:eastAsia="Calibri" w:cs="Arial"/>
          <w:sz w:val="18"/>
          <w:szCs w:val="18"/>
          <w:lang w:eastAsia="en-US"/>
        </w:rPr>
        <w:t>Resolução CONAMA n° 382, de 2006</w:t>
      </w:r>
      <w:r w:rsidRPr="00B405E9">
        <w:rPr>
          <w:rFonts w:cs="Arial"/>
          <w:sz w:val="18"/>
          <w:szCs w:val="18"/>
          <w:lang w:eastAsia="en-US"/>
        </w:rPr>
        <w:t>, e legislação correlata, de acordo com o poluente e o tipo de fonte.</w:t>
      </w:r>
    </w:p>
    <w:p w14:paraId="41B1745F" w14:textId="77777777" w:rsidR="00B7034F" w:rsidRPr="00B405E9" w:rsidRDefault="00B7034F" w:rsidP="00C84E96">
      <w:pPr>
        <w:pStyle w:val="Nivel3"/>
        <w:numPr>
          <w:ilvl w:val="2"/>
          <w:numId w:val="29"/>
        </w:numPr>
        <w:tabs>
          <w:tab w:val="left" w:pos="284"/>
        </w:tabs>
        <w:spacing w:before="0" w:after="0" w:line="240" w:lineRule="auto"/>
        <w:ind w:left="284" w:firstLine="0"/>
        <w:rPr>
          <w:rFonts w:cs="Arial"/>
          <w:sz w:val="18"/>
          <w:szCs w:val="18"/>
          <w:lang w:eastAsia="en-US"/>
        </w:rPr>
      </w:pPr>
      <w:r w:rsidRPr="00B405E9">
        <w:rPr>
          <w:rFonts w:cs="Arial"/>
          <w:sz w:val="18"/>
          <w:szCs w:val="18"/>
          <w:lang w:eastAsia="en-US"/>
        </w:rPr>
        <w:t xml:space="preserve">Na execução contratual, conforme o caso, a emissão de ruídos não poderá ultrapassar os níveis </w:t>
      </w:r>
      <w:r w:rsidRPr="00B405E9">
        <w:rPr>
          <w:rFonts w:cs="Arial"/>
          <w:sz w:val="18"/>
          <w:szCs w:val="18"/>
        </w:rPr>
        <w:t>considerados</w:t>
      </w:r>
      <w:r w:rsidRPr="00B405E9">
        <w:rPr>
          <w:rFonts w:cs="Arial"/>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rsidRPr="00B405E9">
        <w:rPr>
          <w:rFonts w:cs="Arial"/>
          <w:sz w:val="18"/>
          <w:szCs w:val="18"/>
        </w:rPr>
        <w:t>Resolução CONAMA n° 01, de 1990</w:t>
      </w:r>
      <w:r w:rsidRPr="00B405E9">
        <w:rPr>
          <w:rFonts w:cs="Arial"/>
          <w:sz w:val="18"/>
          <w:szCs w:val="18"/>
          <w:lang w:eastAsia="en-US"/>
        </w:rPr>
        <w:t>, e legislação correlata.</w:t>
      </w:r>
    </w:p>
    <w:p w14:paraId="4FCA2A17" w14:textId="77777777" w:rsidR="00B7034F" w:rsidRPr="00B405E9" w:rsidRDefault="00B7034F" w:rsidP="00C84E96">
      <w:pPr>
        <w:pStyle w:val="Nivel2"/>
        <w:numPr>
          <w:ilvl w:val="1"/>
          <w:numId w:val="29"/>
        </w:numPr>
        <w:tabs>
          <w:tab w:val="left" w:pos="284"/>
        </w:tabs>
        <w:ind w:left="284" w:firstLine="0"/>
        <w:rPr>
          <w:sz w:val="18"/>
          <w:szCs w:val="18"/>
        </w:rPr>
      </w:pPr>
      <w:r w:rsidRPr="00B405E9">
        <w:rPr>
          <w:sz w:val="18"/>
          <w:szCs w:val="18"/>
        </w:rPr>
        <w:t>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9BD9C6F" w14:textId="77777777" w:rsidR="00B7034F" w:rsidRPr="00B405E9" w:rsidRDefault="00B7034F" w:rsidP="00C84E96">
      <w:pPr>
        <w:pStyle w:val="Nivel2"/>
        <w:numPr>
          <w:ilvl w:val="1"/>
          <w:numId w:val="29"/>
        </w:numPr>
        <w:tabs>
          <w:tab w:val="left" w:pos="284"/>
        </w:tabs>
        <w:ind w:left="284" w:firstLine="0"/>
        <w:rPr>
          <w:sz w:val="18"/>
          <w:szCs w:val="18"/>
        </w:rPr>
      </w:pPr>
      <w:r w:rsidRPr="00B405E9">
        <w:rPr>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A270D44" w14:textId="77777777" w:rsidR="00B7034F" w:rsidRPr="00B405E9" w:rsidRDefault="00B7034F" w:rsidP="00C84E96">
      <w:pPr>
        <w:pStyle w:val="Nivel2"/>
        <w:numPr>
          <w:ilvl w:val="1"/>
          <w:numId w:val="29"/>
        </w:numPr>
        <w:tabs>
          <w:tab w:val="left" w:pos="284"/>
        </w:tabs>
        <w:ind w:left="284" w:firstLine="0"/>
        <w:rPr>
          <w:sz w:val="18"/>
          <w:szCs w:val="18"/>
        </w:rPr>
      </w:pPr>
      <w:r w:rsidRPr="00B405E9">
        <w:rPr>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B242A46" w14:textId="77777777" w:rsidR="00F64AD7" w:rsidRPr="00B405E9" w:rsidRDefault="00F64AD7">
      <w:pPr>
        <w:spacing w:line="207" w:lineRule="exact"/>
        <w:ind w:left="252"/>
        <w:jc w:val="both"/>
        <w:rPr>
          <w:rFonts w:ascii="Arial" w:hAnsi="Arial" w:cs="Arial"/>
          <w:b/>
          <w:sz w:val="18"/>
        </w:rPr>
      </w:pPr>
    </w:p>
    <w:p w14:paraId="0AE5F638" w14:textId="69EBEE5C" w:rsidR="00837F53" w:rsidRPr="004A49A3" w:rsidRDefault="00E90A35">
      <w:pPr>
        <w:spacing w:line="207" w:lineRule="exact"/>
        <w:ind w:left="252"/>
        <w:jc w:val="both"/>
        <w:rPr>
          <w:rFonts w:ascii="Arial" w:hAnsi="Arial" w:cs="Arial"/>
          <w:b/>
          <w:sz w:val="18"/>
        </w:rPr>
      </w:pPr>
      <w:r w:rsidRPr="004A49A3">
        <w:rPr>
          <w:rFonts w:ascii="Arial" w:hAnsi="Arial" w:cs="Arial"/>
          <w:b/>
          <w:sz w:val="18"/>
        </w:rPr>
        <w:t>CLÁUSULA</w:t>
      </w:r>
      <w:r w:rsidRPr="004A49A3">
        <w:rPr>
          <w:rFonts w:ascii="Arial" w:hAnsi="Arial" w:cs="Arial"/>
          <w:b/>
          <w:spacing w:val="-6"/>
          <w:sz w:val="18"/>
        </w:rPr>
        <w:t xml:space="preserve"> </w:t>
      </w:r>
      <w:r w:rsidRPr="004A49A3">
        <w:rPr>
          <w:rFonts w:ascii="Arial" w:hAnsi="Arial" w:cs="Arial"/>
          <w:b/>
          <w:sz w:val="18"/>
        </w:rPr>
        <w:t>DÉCIMA</w:t>
      </w:r>
      <w:r w:rsidRPr="004A49A3">
        <w:rPr>
          <w:rFonts w:ascii="Arial" w:hAnsi="Arial" w:cs="Arial"/>
          <w:b/>
          <w:spacing w:val="-6"/>
          <w:sz w:val="18"/>
        </w:rPr>
        <w:t xml:space="preserve"> </w:t>
      </w:r>
      <w:r w:rsidRPr="004A49A3">
        <w:rPr>
          <w:rFonts w:ascii="Arial" w:hAnsi="Arial" w:cs="Arial"/>
          <w:b/>
          <w:sz w:val="18"/>
        </w:rPr>
        <w:t>–</w:t>
      </w:r>
      <w:r w:rsidRPr="004A49A3">
        <w:rPr>
          <w:rFonts w:ascii="Arial" w:hAnsi="Arial" w:cs="Arial"/>
          <w:b/>
          <w:spacing w:val="-4"/>
          <w:sz w:val="18"/>
        </w:rPr>
        <w:t xml:space="preserve"> </w:t>
      </w:r>
      <w:r w:rsidRPr="004A49A3">
        <w:rPr>
          <w:rFonts w:ascii="Arial" w:hAnsi="Arial" w:cs="Arial"/>
          <w:b/>
          <w:sz w:val="18"/>
        </w:rPr>
        <w:t>GARANTIA</w:t>
      </w:r>
      <w:r w:rsidRPr="004A49A3">
        <w:rPr>
          <w:rFonts w:ascii="Arial" w:hAnsi="Arial" w:cs="Arial"/>
          <w:b/>
          <w:spacing w:val="-6"/>
          <w:sz w:val="18"/>
        </w:rPr>
        <w:t xml:space="preserve"> </w:t>
      </w:r>
      <w:r w:rsidRPr="004A49A3">
        <w:rPr>
          <w:rFonts w:ascii="Arial" w:hAnsi="Arial" w:cs="Arial"/>
          <w:b/>
          <w:sz w:val="18"/>
        </w:rPr>
        <w:t>DE</w:t>
      </w:r>
      <w:r w:rsidRPr="004A49A3">
        <w:rPr>
          <w:rFonts w:ascii="Arial" w:hAnsi="Arial" w:cs="Arial"/>
          <w:b/>
          <w:spacing w:val="-5"/>
          <w:sz w:val="18"/>
        </w:rPr>
        <w:t xml:space="preserve"> </w:t>
      </w:r>
      <w:r w:rsidRPr="004A49A3">
        <w:rPr>
          <w:rFonts w:ascii="Arial" w:hAnsi="Arial" w:cs="Arial"/>
          <w:b/>
          <w:spacing w:val="-2"/>
          <w:sz w:val="18"/>
        </w:rPr>
        <w:t>EXECUÇÃO</w:t>
      </w:r>
    </w:p>
    <w:p w14:paraId="33237B4A" w14:textId="27D35F6A" w:rsidR="00837F53" w:rsidRPr="004A49A3" w:rsidRDefault="004A49A3" w:rsidP="00C84E96">
      <w:pPr>
        <w:pStyle w:val="PargrafodaLista"/>
        <w:numPr>
          <w:ilvl w:val="1"/>
          <w:numId w:val="11"/>
        </w:numPr>
        <w:tabs>
          <w:tab w:val="left" w:pos="647"/>
        </w:tabs>
        <w:spacing w:line="207" w:lineRule="exact"/>
        <w:ind w:left="647" w:hanging="402"/>
        <w:rPr>
          <w:rFonts w:ascii="Arial" w:hAnsi="Arial" w:cs="Arial"/>
          <w:sz w:val="18"/>
        </w:rPr>
      </w:pPr>
      <w:r w:rsidRPr="004A49A3">
        <w:rPr>
          <w:rFonts w:ascii="Arial" w:hAnsi="Arial" w:cs="Arial"/>
          <w:sz w:val="18"/>
        </w:rPr>
        <w:t>H</w:t>
      </w:r>
      <w:r w:rsidR="00E90A35" w:rsidRPr="004A49A3">
        <w:rPr>
          <w:rFonts w:ascii="Arial" w:hAnsi="Arial" w:cs="Arial"/>
          <w:sz w:val="18"/>
        </w:rPr>
        <w:t>averá</w:t>
      </w:r>
      <w:r w:rsidR="00E90A35" w:rsidRPr="004A49A3">
        <w:rPr>
          <w:rFonts w:ascii="Arial" w:hAnsi="Arial" w:cs="Arial"/>
          <w:spacing w:val="-5"/>
          <w:sz w:val="18"/>
        </w:rPr>
        <w:t xml:space="preserve"> </w:t>
      </w:r>
      <w:r w:rsidR="00E90A35" w:rsidRPr="004A49A3">
        <w:rPr>
          <w:rFonts w:ascii="Arial" w:hAnsi="Arial" w:cs="Arial"/>
          <w:sz w:val="18"/>
        </w:rPr>
        <w:t>exigência</w:t>
      </w:r>
      <w:r w:rsidR="00E90A35" w:rsidRPr="004A49A3">
        <w:rPr>
          <w:rFonts w:ascii="Arial" w:hAnsi="Arial" w:cs="Arial"/>
          <w:spacing w:val="-3"/>
          <w:sz w:val="18"/>
        </w:rPr>
        <w:t xml:space="preserve"> </w:t>
      </w:r>
      <w:r w:rsidR="00E90A35" w:rsidRPr="004A49A3">
        <w:rPr>
          <w:rFonts w:ascii="Arial" w:hAnsi="Arial" w:cs="Arial"/>
          <w:sz w:val="18"/>
        </w:rPr>
        <w:t>de</w:t>
      </w:r>
      <w:r w:rsidR="00E90A35" w:rsidRPr="004A49A3">
        <w:rPr>
          <w:rFonts w:ascii="Arial" w:hAnsi="Arial" w:cs="Arial"/>
          <w:spacing w:val="-7"/>
          <w:sz w:val="18"/>
        </w:rPr>
        <w:t xml:space="preserve"> </w:t>
      </w:r>
      <w:r w:rsidR="00E90A35" w:rsidRPr="004A49A3">
        <w:rPr>
          <w:rFonts w:ascii="Arial" w:hAnsi="Arial" w:cs="Arial"/>
          <w:sz w:val="18"/>
        </w:rPr>
        <w:t>garantia</w:t>
      </w:r>
      <w:r>
        <w:rPr>
          <w:rFonts w:ascii="Arial" w:hAnsi="Arial" w:cs="Arial"/>
          <w:sz w:val="18"/>
        </w:rPr>
        <w:t xml:space="preserve"> de 5% sobre o valor</w:t>
      </w:r>
      <w:r w:rsidR="00E90A35" w:rsidRPr="004A49A3">
        <w:rPr>
          <w:rFonts w:ascii="Arial" w:hAnsi="Arial" w:cs="Arial"/>
          <w:spacing w:val="-4"/>
          <w:sz w:val="18"/>
        </w:rPr>
        <w:t xml:space="preserve"> </w:t>
      </w:r>
      <w:r w:rsidR="00E90A35" w:rsidRPr="004A49A3">
        <w:rPr>
          <w:rFonts w:ascii="Arial" w:hAnsi="Arial" w:cs="Arial"/>
          <w:sz w:val="18"/>
        </w:rPr>
        <w:t>contratual</w:t>
      </w:r>
      <w:r w:rsidR="00E90A35" w:rsidRPr="004A49A3">
        <w:rPr>
          <w:rFonts w:ascii="Arial" w:hAnsi="Arial" w:cs="Arial"/>
          <w:spacing w:val="-3"/>
          <w:sz w:val="18"/>
        </w:rPr>
        <w:t xml:space="preserve"> </w:t>
      </w:r>
      <w:r w:rsidR="00E90A35" w:rsidRPr="004A49A3">
        <w:rPr>
          <w:rFonts w:ascii="Arial" w:hAnsi="Arial" w:cs="Arial"/>
          <w:sz w:val="18"/>
        </w:rPr>
        <w:t>da</w:t>
      </w:r>
      <w:r w:rsidR="00E90A35" w:rsidRPr="004A49A3">
        <w:rPr>
          <w:rFonts w:ascii="Arial" w:hAnsi="Arial" w:cs="Arial"/>
          <w:spacing w:val="-5"/>
          <w:sz w:val="18"/>
        </w:rPr>
        <w:t xml:space="preserve"> </w:t>
      </w:r>
      <w:r w:rsidR="00E90A35" w:rsidRPr="004A49A3">
        <w:rPr>
          <w:rFonts w:ascii="Arial" w:hAnsi="Arial" w:cs="Arial"/>
          <w:spacing w:val="-2"/>
          <w:sz w:val="18"/>
        </w:rPr>
        <w:t>execução</w:t>
      </w:r>
      <w:r>
        <w:rPr>
          <w:rFonts w:ascii="Arial" w:hAnsi="Arial" w:cs="Arial"/>
          <w:spacing w:val="-2"/>
          <w:sz w:val="18"/>
        </w:rPr>
        <w:t>.</w:t>
      </w:r>
    </w:p>
    <w:p w14:paraId="733DA184" w14:textId="77777777" w:rsidR="00837F53" w:rsidRPr="00B405E9" w:rsidRDefault="00837F53">
      <w:pPr>
        <w:pStyle w:val="Corpodetexto"/>
        <w:spacing w:before="1"/>
        <w:jc w:val="left"/>
        <w:rPr>
          <w:rFonts w:ascii="Arial" w:hAnsi="Arial" w:cs="Arial"/>
          <w:sz w:val="18"/>
        </w:rPr>
      </w:pPr>
    </w:p>
    <w:p w14:paraId="1E6A4AC7" w14:textId="77777777" w:rsidR="00837F53" w:rsidRPr="00B405E9" w:rsidRDefault="00E90A35">
      <w:pPr>
        <w:spacing w:line="207" w:lineRule="exact"/>
        <w:ind w:left="245"/>
        <w:jc w:val="both"/>
        <w:rPr>
          <w:rFonts w:ascii="Arial" w:hAnsi="Arial" w:cs="Arial"/>
          <w:b/>
          <w:sz w:val="18"/>
        </w:rPr>
      </w:pPr>
      <w:r w:rsidRPr="00B405E9">
        <w:rPr>
          <w:rFonts w:ascii="Arial" w:hAnsi="Arial" w:cs="Arial"/>
          <w:b/>
          <w:sz w:val="18"/>
        </w:rPr>
        <w:t>CLÁUSULA</w:t>
      </w:r>
      <w:r w:rsidRPr="00B405E9">
        <w:rPr>
          <w:rFonts w:ascii="Arial" w:hAnsi="Arial" w:cs="Arial"/>
          <w:b/>
          <w:spacing w:val="-5"/>
          <w:sz w:val="18"/>
        </w:rPr>
        <w:t xml:space="preserve"> </w:t>
      </w:r>
      <w:r w:rsidRPr="00B405E9">
        <w:rPr>
          <w:rFonts w:ascii="Arial" w:hAnsi="Arial" w:cs="Arial"/>
          <w:b/>
          <w:sz w:val="18"/>
        </w:rPr>
        <w:t>DÉCIMA</w:t>
      </w:r>
      <w:r w:rsidRPr="00B405E9">
        <w:rPr>
          <w:rFonts w:ascii="Arial" w:hAnsi="Arial" w:cs="Arial"/>
          <w:b/>
          <w:spacing w:val="-4"/>
          <w:sz w:val="18"/>
        </w:rPr>
        <w:t xml:space="preserve"> </w:t>
      </w:r>
      <w:r w:rsidRPr="00B405E9">
        <w:rPr>
          <w:rFonts w:ascii="Arial" w:hAnsi="Arial" w:cs="Arial"/>
          <w:b/>
          <w:sz w:val="18"/>
        </w:rPr>
        <w:t>PRIMEIRA</w:t>
      </w:r>
      <w:r w:rsidRPr="00B405E9">
        <w:rPr>
          <w:rFonts w:ascii="Arial" w:hAnsi="Arial" w:cs="Arial"/>
          <w:b/>
          <w:spacing w:val="-4"/>
          <w:sz w:val="18"/>
        </w:rPr>
        <w:t xml:space="preserve"> </w:t>
      </w:r>
      <w:r w:rsidRPr="00B405E9">
        <w:rPr>
          <w:rFonts w:ascii="Arial" w:hAnsi="Arial" w:cs="Arial"/>
          <w:b/>
          <w:sz w:val="18"/>
        </w:rPr>
        <w:t>–</w:t>
      </w:r>
      <w:r w:rsidRPr="00B405E9">
        <w:rPr>
          <w:rFonts w:ascii="Arial" w:hAnsi="Arial" w:cs="Arial"/>
          <w:b/>
          <w:spacing w:val="-3"/>
          <w:sz w:val="18"/>
        </w:rPr>
        <w:t xml:space="preserve"> </w:t>
      </w:r>
      <w:r w:rsidRPr="00B405E9">
        <w:rPr>
          <w:rFonts w:ascii="Arial" w:hAnsi="Arial" w:cs="Arial"/>
          <w:b/>
          <w:sz w:val="18"/>
        </w:rPr>
        <w:t>INFRAÇÕES</w:t>
      </w:r>
      <w:r w:rsidRPr="00B405E9">
        <w:rPr>
          <w:rFonts w:ascii="Arial" w:hAnsi="Arial" w:cs="Arial"/>
          <w:b/>
          <w:spacing w:val="-4"/>
          <w:sz w:val="18"/>
        </w:rPr>
        <w:t xml:space="preserve"> </w:t>
      </w:r>
      <w:r w:rsidRPr="00B405E9">
        <w:rPr>
          <w:rFonts w:ascii="Arial" w:hAnsi="Arial" w:cs="Arial"/>
          <w:b/>
          <w:sz w:val="18"/>
        </w:rPr>
        <w:t>E</w:t>
      </w:r>
      <w:r w:rsidRPr="00B405E9">
        <w:rPr>
          <w:rFonts w:ascii="Arial" w:hAnsi="Arial" w:cs="Arial"/>
          <w:b/>
          <w:spacing w:val="-4"/>
          <w:sz w:val="18"/>
        </w:rPr>
        <w:t xml:space="preserve"> </w:t>
      </w:r>
      <w:r w:rsidRPr="00B405E9">
        <w:rPr>
          <w:rFonts w:ascii="Arial" w:hAnsi="Arial" w:cs="Arial"/>
          <w:b/>
          <w:sz w:val="18"/>
        </w:rPr>
        <w:t>SANÇÕES</w:t>
      </w:r>
      <w:r w:rsidRPr="00B405E9">
        <w:rPr>
          <w:rFonts w:ascii="Arial" w:hAnsi="Arial" w:cs="Arial"/>
          <w:b/>
          <w:spacing w:val="-4"/>
          <w:sz w:val="18"/>
        </w:rPr>
        <w:t xml:space="preserve"> </w:t>
      </w:r>
      <w:r w:rsidRPr="00B405E9">
        <w:rPr>
          <w:rFonts w:ascii="Arial" w:hAnsi="Arial" w:cs="Arial"/>
          <w:b/>
          <w:spacing w:val="-2"/>
          <w:sz w:val="18"/>
        </w:rPr>
        <w:t>ADMINISTRATIVAS</w:t>
      </w:r>
    </w:p>
    <w:p w14:paraId="6EC377A7" w14:textId="77777777" w:rsidR="00837F53" w:rsidRPr="00B405E9" w:rsidRDefault="00E90A35" w:rsidP="00C84E96">
      <w:pPr>
        <w:pStyle w:val="PargrafodaLista"/>
        <w:numPr>
          <w:ilvl w:val="1"/>
          <w:numId w:val="10"/>
        </w:numPr>
        <w:tabs>
          <w:tab w:val="left" w:pos="654"/>
        </w:tabs>
        <w:spacing w:line="206" w:lineRule="exact"/>
        <w:ind w:left="654" w:hanging="402"/>
        <w:rPr>
          <w:rFonts w:ascii="Arial" w:hAnsi="Arial" w:cs="Arial"/>
          <w:sz w:val="18"/>
        </w:rPr>
      </w:pPr>
      <w:r w:rsidRPr="00B405E9">
        <w:rPr>
          <w:rFonts w:ascii="Arial" w:hAnsi="Arial" w:cs="Arial"/>
          <w:sz w:val="18"/>
        </w:rPr>
        <w:t>Comete</w:t>
      </w:r>
      <w:r w:rsidRPr="00B405E9">
        <w:rPr>
          <w:rFonts w:ascii="Arial" w:hAnsi="Arial" w:cs="Arial"/>
          <w:spacing w:val="-4"/>
          <w:sz w:val="18"/>
        </w:rPr>
        <w:t xml:space="preserve"> </w:t>
      </w:r>
      <w:r w:rsidRPr="00B405E9">
        <w:rPr>
          <w:rFonts w:ascii="Arial" w:hAnsi="Arial" w:cs="Arial"/>
          <w:sz w:val="18"/>
        </w:rPr>
        <w:t>infração</w:t>
      </w:r>
      <w:r w:rsidRPr="00B405E9">
        <w:rPr>
          <w:rFonts w:ascii="Arial" w:hAnsi="Arial" w:cs="Arial"/>
          <w:spacing w:val="-4"/>
          <w:sz w:val="18"/>
        </w:rPr>
        <w:t xml:space="preserve"> </w:t>
      </w:r>
      <w:r w:rsidRPr="00B405E9">
        <w:rPr>
          <w:rFonts w:ascii="Arial" w:hAnsi="Arial" w:cs="Arial"/>
          <w:sz w:val="18"/>
        </w:rPr>
        <w:t>administrativa,</w:t>
      </w:r>
      <w:r w:rsidRPr="00B405E9">
        <w:rPr>
          <w:rFonts w:ascii="Arial" w:hAnsi="Arial" w:cs="Arial"/>
          <w:spacing w:val="-3"/>
          <w:sz w:val="18"/>
        </w:rPr>
        <w:t xml:space="preserve"> </w:t>
      </w:r>
      <w:r w:rsidRPr="00B405E9">
        <w:rPr>
          <w:rFonts w:ascii="Arial" w:hAnsi="Arial" w:cs="Arial"/>
          <w:sz w:val="18"/>
        </w:rPr>
        <w:t>nos</w:t>
      </w:r>
      <w:r w:rsidRPr="00B405E9">
        <w:rPr>
          <w:rFonts w:ascii="Arial" w:hAnsi="Arial" w:cs="Arial"/>
          <w:spacing w:val="-3"/>
          <w:sz w:val="18"/>
        </w:rPr>
        <w:t xml:space="preserve"> </w:t>
      </w:r>
      <w:r w:rsidRPr="00B405E9">
        <w:rPr>
          <w:rFonts w:ascii="Arial" w:hAnsi="Arial" w:cs="Arial"/>
          <w:sz w:val="18"/>
        </w:rPr>
        <w:t>termos</w:t>
      </w:r>
      <w:r w:rsidRPr="00B405E9">
        <w:rPr>
          <w:rFonts w:ascii="Arial" w:hAnsi="Arial" w:cs="Arial"/>
          <w:spacing w:val="-2"/>
          <w:sz w:val="18"/>
        </w:rPr>
        <w:t xml:space="preserve"> </w:t>
      </w:r>
      <w:r w:rsidRPr="00B405E9">
        <w:rPr>
          <w:rFonts w:ascii="Arial" w:hAnsi="Arial" w:cs="Arial"/>
          <w:sz w:val="18"/>
        </w:rPr>
        <w:t>da</w:t>
      </w:r>
      <w:r w:rsidRPr="00B405E9">
        <w:rPr>
          <w:rFonts w:ascii="Arial" w:hAnsi="Arial" w:cs="Arial"/>
          <w:spacing w:val="1"/>
          <w:sz w:val="18"/>
        </w:rPr>
        <w:t xml:space="preserve"> </w:t>
      </w:r>
      <w:hyperlink r:id="rId64">
        <w:r w:rsidRPr="00B405E9">
          <w:rPr>
            <w:rFonts w:ascii="Arial" w:hAnsi="Arial" w:cs="Arial"/>
            <w:sz w:val="18"/>
          </w:rPr>
          <w:t>Lei</w:t>
        </w:r>
        <w:r w:rsidRPr="00B405E9">
          <w:rPr>
            <w:rFonts w:ascii="Arial" w:hAnsi="Arial" w:cs="Arial"/>
            <w:spacing w:val="-4"/>
            <w:sz w:val="18"/>
          </w:rPr>
          <w:t xml:space="preserve"> </w:t>
        </w:r>
        <w:r w:rsidRPr="00B405E9">
          <w:rPr>
            <w:rFonts w:ascii="Arial" w:hAnsi="Arial" w:cs="Arial"/>
            <w:sz w:val="18"/>
          </w:rPr>
          <w:t>nº</w:t>
        </w:r>
        <w:r w:rsidRPr="00B405E9">
          <w:rPr>
            <w:rFonts w:ascii="Arial" w:hAnsi="Arial" w:cs="Arial"/>
            <w:spacing w:val="-4"/>
            <w:sz w:val="18"/>
          </w:rPr>
          <w:t xml:space="preserve"> </w:t>
        </w:r>
        <w:r w:rsidRPr="00B405E9">
          <w:rPr>
            <w:rFonts w:ascii="Arial" w:hAnsi="Arial" w:cs="Arial"/>
            <w:sz w:val="18"/>
          </w:rPr>
          <w:t>14.133,</w:t>
        </w:r>
        <w:r w:rsidRPr="00B405E9">
          <w:rPr>
            <w:rFonts w:ascii="Arial" w:hAnsi="Arial" w:cs="Arial"/>
            <w:spacing w:val="-5"/>
            <w:sz w:val="18"/>
          </w:rPr>
          <w:t xml:space="preserve"> </w:t>
        </w:r>
        <w:r w:rsidRPr="00B405E9">
          <w:rPr>
            <w:rFonts w:ascii="Arial" w:hAnsi="Arial" w:cs="Arial"/>
            <w:sz w:val="18"/>
          </w:rPr>
          <w:t>de</w:t>
        </w:r>
        <w:r w:rsidRPr="00B405E9">
          <w:rPr>
            <w:rFonts w:ascii="Arial" w:hAnsi="Arial" w:cs="Arial"/>
            <w:spacing w:val="-4"/>
            <w:sz w:val="18"/>
          </w:rPr>
          <w:t xml:space="preserve"> </w:t>
        </w:r>
        <w:r w:rsidRPr="00B405E9">
          <w:rPr>
            <w:rFonts w:ascii="Arial" w:hAnsi="Arial" w:cs="Arial"/>
            <w:sz w:val="18"/>
          </w:rPr>
          <w:t>2021,</w:t>
        </w:r>
      </w:hyperlink>
      <w:r w:rsidRPr="00B405E9">
        <w:rPr>
          <w:rFonts w:ascii="Arial" w:hAnsi="Arial" w:cs="Arial"/>
          <w:spacing w:val="-5"/>
          <w:sz w:val="18"/>
        </w:rPr>
        <w:t xml:space="preserve"> </w:t>
      </w:r>
      <w:r w:rsidRPr="00B405E9">
        <w:rPr>
          <w:rFonts w:ascii="Arial" w:hAnsi="Arial" w:cs="Arial"/>
          <w:sz w:val="18"/>
        </w:rPr>
        <w:t>o</w:t>
      </w:r>
      <w:r w:rsidRPr="00B405E9">
        <w:rPr>
          <w:rFonts w:ascii="Arial" w:hAnsi="Arial" w:cs="Arial"/>
          <w:spacing w:val="-4"/>
          <w:sz w:val="18"/>
        </w:rPr>
        <w:t xml:space="preserve"> </w:t>
      </w:r>
      <w:r w:rsidRPr="00B405E9">
        <w:rPr>
          <w:rFonts w:ascii="Arial" w:hAnsi="Arial" w:cs="Arial"/>
          <w:sz w:val="18"/>
        </w:rPr>
        <w:t>contratado</w:t>
      </w:r>
      <w:r w:rsidRPr="00B405E9">
        <w:rPr>
          <w:rFonts w:ascii="Arial" w:hAnsi="Arial" w:cs="Arial"/>
          <w:spacing w:val="-3"/>
          <w:sz w:val="18"/>
        </w:rPr>
        <w:t xml:space="preserve"> </w:t>
      </w:r>
      <w:r w:rsidRPr="00B405E9">
        <w:rPr>
          <w:rFonts w:ascii="Arial" w:hAnsi="Arial" w:cs="Arial"/>
          <w:spacing w:val="-4"/>
          <w:sz w:val="18"/>
        </w:rPr>
        <w:t>que:</w:t>
      </w:r>
    </w:p>
    <w:p w14:paraId="5BD226D2" w14:textId="77777777" w:rsidR="00837F53" w:rsidRPr="00B405E9" w:rsidRDefault="00E90A35" w:rsidP="00C84E96">
      <w:pPr>
        <w:pStyle w:val="PargrafodaLista"/>
        <w:numPr>
          <w:ilvl w:val="2"/>
          <w:numId w:val="10"/>
        </w:numPr>
        <w:tabs>
          <w:tab w:val="left" w:pos="972"/>
        </w:tabs>
        <w:spacing w:line="206" w:lineRule="exact"/>
        <w:ind w:left="972" w:hanging="359"/>
        <w:rPr>
          <w:rFonts w:ascii="Arial" w:hAnsi="Arial" w:cs="Arial"/>
          <w:sz w:val="18"/>
        </w:rPr>
      </w:pPr>
      <w:r w:rsidRPr="00B405E9">
        <w:rPr>
          <w:rFonts w:ascii="Arial" w:hAnsi="Arial" w:cs="Arial"/>
          <w:sz w:val="18"/>
        </w:rPr>
        <w:t>der</w:t>
      </w:r>
      <w:r w:rsidRPr="00B405E9">
        <w:rPr>
          <w:rFonts w:ascii="Arial" w:hAnsi="Arial" w:cs="Arial"/>
          <w:spacing w:val="-7"/>
          <w:sz w:val="18"/>
        </w:rPr>
        <w:t xml:space="preserve"> </w:t>
      </w:r>
      <w:r w:rsidRPr="00B405E9">
        <w:rPr>
          <w:rFonts w:ascii="Arial" w:hAnsi="Arial" w:cs="Arial"/>
          <w:sz w:val="18"/>
        </w:rPr>
        <w:t>causa</w:t>
      </w:r>
      <w:r w:rsidRPr="00B405E9">
        <w:rPr>
          <w:rFonts w:ascii="Arial" w:hAnsi="Arial" w:cs="Arial"/>
          <w:spacing w:val="-7"/>
          <w:sz w:val="18"/>
        </w:rPr>
        <w:t xml:space="preserve"> </w:t>
      </w:r>
      <w:r w:rsidRPr="00B405E9">
        <w:rPr>
          <w:rFonts w:ascii="Arial" w:hAnsi="Arial" w:cs="Arial"/>
          <w:sz w:val="18"/>
        </w:rPr>
        <w:t>à</w:t>
      </w:r>
      <w:r w:rsidRPr="00B405E9">
        <w:rPr>
          <w:rFonts w:ascii="Arial" w:hAnsi="Arial" w:cs="Arial"/>
          <w:spacing w:val="-8"/>
          <w:sz w:val="18"/>
        </w:rPr>
        <w:t xml:space="preserve"> </w:t>
      </w:r>
      <w:r w:rsidRPr="00B405E9">
        <w:rPr>
          <w:rFonts w:ascii="Arial" w:hAnsi="Arial" w:cs="Arial"/>
          <w:sz w:val="18"/>
        </w:rPr>
        <w:t>inexecução</w:t>
      </w:r>
      <w:r w:rsidRPr="00B405E9">
        <w:rPr>
          <w:rFonts w:ascii="Arial" w:hAnsi="Arial" w:cs="Arial"/>
          <w:spacing w:val="-7"/>
          <w:sz w:val="18"/>
        </w:rPr>
        <w:t xml:space="preserve"> </w:t>
      </w:r>
      <w:r w:rsidRPr="00B405E9">
        <w:rPr>
          <w:rFonts w:ascii="Arial" w:hAnsi="Arial" w:cs="Arial"/>
          <w:sz w:val="18"/>
        </w:rPr>
        <w:t>parcial</w:t>
      </w:r>
      <w:r w:rsidRPr="00B405E9">
        <w:rPr>
          <w:rFonts w:ascii="Arial" w:hAnsi="Arial" w:cs="Arial"/>
          <w:spacing w:val="-7"/>
          <w:sz w:val="18"/>
        </w:rPr>
        <w:t xml:space="preserve"> </w:t>
      </w:r>
      <w:r w:rsidRPr="00B405E9">
        <w:rPr>
          <w:rFonts w:ascii="Arial" w:hAnsi="Arial" w:cs="Arial"/>
          <w:sz w:val="18"/>
        </w:rPr>
        <w:t>do</w:t>
      </w:r>
      <w:r w:rsidRPr="00B405E9">
        <w:rPr>
          <w:rFonts w:ascii="Arial" w:hAnsi="Arial" w:cs="Arial"/>
          <w:spacing w:val="-8"/>
          <w:sz w:val="18"/>
        </w:rPr>
        <w:t xml:space="preserve"> </w:t>
      </w:r>
      <w:r w:rsidRPr="00B405E9">
        <w:rPr>
          <w:rFonts w:ascii="Arial" w:hAnsi="Arial" w:cs="Arial"/>
          <w:spacing w:val="-2"/>
          <w:sz w:val="18"/>
        </w:rPr>
        <w:t>contrato;</w:t>
      </w:r>
    </w:p>
    <w:p w14:paraId="28282886" w14:textId="77777777" w:rsidR="00837F53" w:rsidRPr="00B405E9" w:rsidRDefault="00E90A35" w:rsidP="00C84E96">
      <w:pPr>
        <w:pStyle w:val="PargrafodaLista"/>
        <w:numPr>
          <w:ilvl w:val="2"/>
          <w:numId w:val="10"/>
        </w:numPr>
        <w:tabs>
          <w:tab w:val="left" w:pos="973"/>
        </w:tabs>
        <w:ind w:right="284"/>
        <w:rPr>
          <w:rFonts w:ascii="Arial" w:hAnsi="Arial" w:cs="Arial"/>
          <w:sz w:val="18"/>
        </w:rPr>
      </w:pPr>
      <w:r w:rsidRPr="00B405E9">
        <w:rPr>
          <w:rFonts w:ascii="Arial" w:hAnsi="Arial" w:cs="Arial"/>
          <w:sz w:val="18"/>
        </w:rPr>
        <w:t>der causa à inexecução parcial do contrato que cause grave dano à Administração ou ao funcionamento dos serviços públicos ou ao interesse coletivo;</w:t>
      </w:r>
    </w:p>
    <w:p w14:paraId="27A7552D" w14:textId="77777777" w:rsidR="00837F53" w:rsidRPr="00B405E9" w:rsidRDefault="00E90A35" w:rsidP="00C84E96">
      <w:pPr>
        <w:pStyle w:val="PargrafodaLista"/>
        <w:numPr>
          <w:ilvl w:val="2"/>
          <w:numId w:val="10"/>
        </w:numPr>
        <w:tabs>
          <w:tab w:val="left" w:pos="973"/>
        </w:tabs>
        <w:spacing w:before="1" w:line="207" w:lineRule="exact"/>
        <w:rPr>
          <w:rFonts w:ascii="Arial" w:hAnsi="Arial" w:cs="Arial"/>
          <w:sz w:val="18"/>
        </w:rPr>
      </w:pPr>
      <w:r w:rsidRPr="00B405E9">
        <w:rPr>
          <w:rFonts w:ascii="Arial" w:hAnsi="Arial" w:cs="Arial"/>
          <w:sz w:val="18"/>
        </w:rPr>
        <w:t>der</w:t>
      </w:r>
      <w:r w:rsidRPr="00B405E9">
        <w:rPr>
          <w:rFonts w:ascii="Arial" w:hAnsi="Arial" w:cs="Arial"/>
          <w:spacing w:val="-7"/>
          <w:sz w:val="18"/>
        </w:rPr>
        <w:t xml:space="preserve"> </w:t>
      </w:r>
      <w:r w:rsidRPr="00B405E9">
        <w:rPr>
          <w:rFonts w:ascii="Arial" w:hAnsi="Arial" w:cs="Arial"/>
          <w:sz w:val="18"/>
        </w:rPr>
        <w:t>causa</w:t>
      </w:r>
      <w:r w:rsidRPr="00B405E9">
        <w:rPr>
          <w:rFonts w:ascii="Arial" w:hAnsi="Arial" w:cs="Arial"/>
          <w:spacing w:val="-6"/>
          <w:sz w:val="18"/>
        </w:rPr>
        <w:t xml:space="preserve"> </w:t>
      </w:r>
      <w:r w:rsidRPr="00B405E9">
        <w:rPr>
          <w:rFonts w:ascii="Arial" w:hAnsi="Arial" w:cs="Arial"/>
          <w:sz w:val="18"/>
        </w:rPr>
        <w:t>à</w:t>
      </w:r>
      <w:r w:rsidRPr="00B405E9">
        <w:rPr>
          <w:rFonts w:ascii="Arial" w:hAnsi="Arial" w:cs="Arial"/>
          <w:spacing w:val="-8"/>
          <w:sz w:val="18"/>
        </w:rPr>
        <w:t xml:space="preserve"> </w:t>
      </w:r>
      <w:r w:rsidRPr="00B405E9">
        <w:rPr>
          <w:rFonts w:ascii="Arial" w:hAnsi="Arial" w:cs="Arial"/>
          <w:sz w:val="18"/>
        </w:rPr>
        <w:t>inexecução</w:t>
      </w:r>
      <w:r w:rsidRPr="00B405E9">
        <w:rPr>
          <w:rFonts w:ascii="Arial" w:hAnsi="Arial" w:cs="Arial"/>
          <w:spacing w:val="-7"/>
          <w:sz w:val="18"/>
        </w:rPr>
        <w:t xml:space="preserve"> </w:t>
      </w:r>
      <w:r w:rsidRPr="00B405E9">
        <w:rPr>
          <w:rFonts w:ascii="Arial" w:hAnsi="Arial" w:cs="Arial"/>
          <w:sz w:val="18"/>
        </w:rPr>
        <w:t>total</w:t>
      </w:r>
      <w:r w:rsidRPr="00B405E9">
        <w:rPr>
          <w:rFonts w:ascii="Arial" w:hAnsi="Arial" w:cs="Arial"/>
          <w:spacing w:val="-8"/>
          <w:sz w:val="18"/>
        </w:rPr>
        <w:t xml:space="preserve"> </w:t>
      </w:r>
      <w:r w:rsidRPr="00B405E9">
        <w:rPr>
          <w:rFonts w:ascii="Arial" w:hAnsi="Arial" w:cs="Arial"/>
          <w:sz w:val="18"/>
        </w:rPr>
        <w:t>do</w:t>
      </w:r>
      <w:r w:rsidRPr="00B405E9">
        <w:rPr>
          <w:rFonts w:ascii="Arial" w:hAnsi="Arial" w:cs="Arial"/>
          <w:spacing w:val="-6"/>
          <w:sz w:val="18"/>
        </w:rPr>
        <w:t xml:space="preserve"> </w:t>
      </w:r>
      <w:r w:rsidRPr="00B405E9">
        <w:rPr>
          <w:rFonts w:ascii="Arial" w:hAnsi="Arial" w:cs="Arial"/>
          <w:spacing w:val="-2"/>
          <w:sz w:val="18"/>
        </w:rPr>
        <w:t>contrato;</w:t>
      </w:r>
    </w:p>
    <w:p w14:paraId="597B7789" w14:textId="77777777" w:rsidR="00837F53" w:rsidRPr="00B405E9" w:rsidRDefault="00E90A35" w:rsidP="00C84E96">
      <w:pPr>
        <w:pStyle w:val="PargrafodaLista"/>
        <w:numPr>
          <w:ilvl w:val="2"/>
          <w:numId w:val="10"/>
        </w:numPr>
        <w:tabs>
          <w:tab w:val="left" w:pos="972"/>
        </w:tabs>
        <w:spacing w:line="206" w:lineRule="exact"/>
        <w:ind w:left="972" w:hanging="359"/>
        <w:rPr>
          <w:rFonts w:ascii="Arial" w:hAnsi="Arial" w:cs="Arial"/>
          <w:sz w:val="18"/>
        </w:rPr>
      </w:pPr>
      <w:r w:rsidRPr="00B405E9">
        <w:rPr>
          <w:rFonts w:ascii="Arial" w:hAnsi="Arial" w:cs="Arial"/>
          <w:sz w:val="18"/>
        </w:rPr>
        <w:t>ensejar</w:t>
      </w:r>
      <w:r w:rsidRPr="00B405E9">
        <w:rPr>
          <w:rFonts w:ascii="Arial" w:hAnsi="Arial" w:cs="Arial"/>
          <w:spacing w:val="-8"/>
          <w:sz w:val="18"/>
        </w:rPr>
        <w:t xml:space="preserve"> </w:t>
      </w:r>
      <w:r w:rsidRPr="00B405E9">
        <w:rPr>
          <w:rFonts w:ascii="Arial" w:hAnsi="Arial" w:cs="Arial"/>
          <w:sz w:val="18"/>
        </w:rPr>
        <w:t>o</w:t>
      </w:r>
      <w:r w:rsidRPr="00B405E9">
        <w:rPr>
          <w:rFonts w:ascii="Arial" w:hAnsi="Arial" w:cs="Arial"/>
          <w:spacing w:val="-9"/>
          <w:sz w:val="18"/>
        </w:rPr>
        <w:t xml:space="preserve"> </w:t>
      </w:r>
      <w:r w:rsidRPr="00B405E9">
        <w:rPr>
          <w:rFonts w:ascii="Arial" w:hAnsi="Arial" w:cs="Arial"/>
          <w:sz w:val="18"/>
        </w:rPr>
        <w:t>retardamento</w:t>
      </w:r>
      <w:r w:rsidRPr="00B405E9">
        <w:rPr>
          <w:rFonts w:ascii="Arial" w:hAnsi="Arial" w:cs="Arial"/>
          <w:spacing w:val="-9"/>
          <w:sz w:val="18"/>
        </w:rPr>
        <w:t xml:space="preserve"> </w:t>
      </w:r>
      <w:r w:rsidRPr="00B405E9">
        <w:rPr>
          <w:rFonts w:ascii="Arial" w:hAnsi="Arial" w:cs="Arial"/>
          <w:sz w:val="18"/>
        </w:rPr>
        <w:t>da</w:t>
      </w:r>
      <w:r w:rsidRPr="00B405E9">
        <w:rPr>
          <w:rFonts w:ascii="Arial" w:hAnsi="Arial" w:cs="Arial"/>
          <w:spacing w:val="-9"/>
          <w:sz w:val="18"/>
        </w:rPr>
        <w:t xml:space="preserve"> </w:t>
      </w:r>
      <w:r w:rsidRPr="00B405E9">
        <w:rPr>
          <w:rFonts w:ascii="Arial" w:hAnsi="Arial" w:cs="Arial"/>
          <w:sz w:val="18"/>
        </w:rPr>
        <w:t>execução</w:t>
      </w:r>
      <w:r w:rsidRPr="00B405E9">
        <w:rPr>
          <w:rFonts w:ascii="Arial" w:hAnsi="Arial" w:cs="Arial"/>
          <w:spacing w:val="-7"/>
          <w:sz w:val="18"/>
        </w:rPr>
        <w:t xml:space="preserve"> </w:t>
      </w:r>
      <w:r w:rsidRPr="00B405E9">
        <w:rPr>
          <w:rFonts w:ascii="Arial" w:hAnsi="Arial" w:cs="Arial"/>
          <w:sz w:val="18"/>
        </w:rPr>
        <w:t>ou</w:t>
      </w:r>
      <w:r w:rsidRPr="00B405E9">
        <w:rPr>
          <w:rFonts w:ascii="Arial" w:hAnsi="Arial" w:cs="Arial"/>
          <w:spacing w:val="-8"/>
          <w:sz w:val="18"/>
        </w:rPr>
        <w:t xml:space="preserve"> </w:t>
      </w:r>
      <w:r w:rsidRPr="00B405E9">
        <w:rPr>
          <w:rFonts w:ascii="Arial" w:hAnsi="Arial" w:cs="Arial"/>
          <w:sz w:val="18"/>
        </w:rPr>
        <w:t>da</w:t>
      </w:r>
      <w:r w:rsidRPr="00B405E9">
        <w:rPr>
          <w:rFonts w:ascii="Arial" w:hAnsi="Arial" w:cs="Arial"/>
          <w:spacing w:val="-9"/>
          <w:sz w:val="18"/>
        </w:rPr>
        <w:t xml:space="preserve"> </w:t>
      </w:r>
      <w:r w:rsidRPr="00B405E9">
        <w:rPr>
          <w:rFonts w:ascii="Arial" w:hAnsi="Arial" w:cs="Arial"/>
          <w:sz w:val="18"/>
        </w:rPr>
        <w:t>entrega</w:t>
      </w:r>
      <w:r w:rsidRPr="00B405E9">
        <w:rPr>
          <w:rFonts w:ascii="Arial" w:hAnsi="Arial" w:cs="Arial"/>
          <w:spacing w:val="-9"/>
          <w:sz w:val="18"/>
        </w:rPr>
        <w:t xml:space="preserve"> </w:t>
      </w:r>
      <w:r w:rsidRPr="00B405E9">
        <w:rPr>
          <w:rFonts w:ascii="Arial" w:hAnsi="Arial" w:cs="Arial"/>
          <w:sz w:val="18"/>
        </w:rPr>
        <w:t>do</w:t>
      </w:r>
      <w:r w:rsidRPr="00B405E9">
        <w:rPr>
          <w:rFonts w:ascii="Arial" w:hAnsi="Arial" w:cs="Arial"/>
          <w:spacing w:val="-7"/>
          <w:sz w:val="18"/>
        </w:rPr>
        <w:t xml:space="preserve"> </w:t>
      </w:r>
      <w:r w:rsidRPr="00B405E9">
        <w:rPr>
          <w:rFonts w:ascii="Arial" w:hAnsi="Arial" w:cs="Arial"/>
          <w:sz w:val="18"/>
        </w:rPr>
        <w:t>objeto</w:t>
      </w:r>
      <w:r w:rsidRPr="00B405E9">
        <w:rPr>
          <w:rFonts w:ascii="Arial" w:hAnsi="Arial" w:cs="Arial"/>
          <w:spacing w:val="-9"/>
          <w:sz w:val="18"/>
        </w:rPr>
        <w:t xml:space="preserve"> </w:t>
      </w:r>
      <w:r w:rsidRPr="00B405E9">
        <w:rPr>
          <w:rFonts w:ascii="Arial" w:hAnsi="Arial" w:cs="Arial"/>
          <w:sz w:val="18"/>
        </w:rPr>
        <w:t>da</w:t>
      </w:r>
      <w:r w:rsidRPr="00B405E9">
        <w:rPr>
          <w:rFonts w:ascii="Arial" w:hAnsi="Arial" w:cs="Arial"/>
          <w:spacing w:val="-7"/>
          <w:sz w:val="18"/>
        </w:rPr>
        <w:t xml:space="preserve"> </w:t>
      </w:r>
      <w:r w:rsidRPr="00B405E9">
        <w:rPr>
          <w:rFonts w:ascii="Arial" w:hAnsi="Arial" w:cs="Arial"/>
          <w:sz w:val="18"/>
        </w:rPr>
        <w:t>contratação</w:t>
      </w:r>
      <w:r w:rsidRPr="00B405E9">
        <w:rPr>
          <w:rFonts w:ascii="Arial" w:hAnsi="Arial" w:cs="Arial"/>
          <w:spacing w:val="-10"/>
          <w:sz w:val="18"/>
        </w:rPr>
        <w:t xml:space="preserve"> </w:t>
      </w:r>
      <w:r w:rsidRPr="00B405E9">
        <w:rPr>
          <w:rFonts w:ascii="Arial" w:hAnsi="Arial" w:cs="Arial"/>
          <w:sz w:val="18"/>
        </w:rPr>
        <w:t>sem</w:t>
      </w:r>
      <w:r w:rsidRPr="00B405E9">
        <w:rPr>
          <w:rFonts w:ascii="Arial" w:hAnsi="Arial" w:cs="Arial"/>
          <w:spacing w:val="-9"/>
          <w:sz w:val="18"/>
        </w:rPr>
        <w:t xml:space="preserve"> </w:t>
      </w:r>
      <w:r w:rsidRPr="00B405E9">
        <w:rPr>
          <w:rFonts w:ascii="Arial" w:hAnsi="Arial" w:cs="Arial"/>
          <w:sz w:val="18"/>
        </w:rPr>
        <w:t>motivo</w:t>
      </w:r>
      <w:r w:rsidRPr="00B405E9">
        <w:rPr>
          <w:rFonts w:ascii="Arial" w:hAnsi="Arial" w:cs="Arial"/>
          <w:spacing w:val="-7"/>
          <w:sz w:val="18"/>
        </w:rPr>
        <w:t xml:space="preserve"> </w:t>
      </w:r>
      <w:r w:rsidRPr="00B405E9">
        <w:rPr>
          <w:rFonts w:ascii="Arial" w:hAnsi="Arial" w:cs="Arial"/>
          <w:spacing w:val="-2"/>
          <w:sz w:val="18"/>
        </w:rPr>
        <w:t>justificado;</w:t>
      </w:r>
    </w:p>
    <w:p w14:paraId="70A5BAF4" w14:textId="77777777" w:rsidR="00837F53" w:rsidRPr="00B405E9" w:rsidRDefault="00E90A35" w:rsidP="00C84E96">
      <w:pPr>
        <w:pStyle w:val="PargrafodaLista"/>
        <w:numPr>
          <w:ilvl w:val="2"/>
          <w:numId w:val="10"/>
        </w:numPr>
        <w:tabs>
          <w:tab w:val="left" w:pos="972"/>
        </w:tabs>
        <w:spacing w:line="207" w:lineRule="exact"/>
        <w:ind w:left="972" w:hanging="359"/>
        <w:rPr>
          <w:rFonts w:ascii="Arial" w:hAnsi="Arial" w:cs="Arial"/>
          <w:sz w:val="18"/>
        </w:rPr>
      </w:pPr>
      <w:r w:rsidRPr="00B405E9">
        <w:rPr>
          <w:rFonts w:ascii="Arial" w:hAnsi="Arial" w:cs="Arial"/>
          <w:sz w:val="18"/>
        </w:rPr>
        <w:t>apresentar</w:t>
      </w:r>
      <w:r w:rsidRPr="00B405E9">
        <w:rPr>
          <w:rFonts w:ascii="Arial" w:hAnsi="Arial" w:cs="Arial"/>
          <w:spacing w:val="-12"/>
          <w:sz w:val="18"/>
        </w:rPr>
        <w:t xml:space="preserve"> </w:t>
      </w:r>
      <w:r w:rsidRPr="00B405E9">
        <w:rPr>
          <w:rFonts w:ascii="Arial" w:hAnsi="Arial" w:cs="Arial"/>
          <w:sz w:val="18"/>
        </w:rPr>
        <w:t>documentação</w:t>
      </w:r>
      <w:r w:rsidRPr="00B405E9">
        <w:rPr>
          <w:rFonts w:ascii="Arial" w:hAnsi="Arial" w:cs="Arial"/>
          <w:spacing w:val="-9"/>
          <w:sz w:val="18"/>
        </w:rPr>
        <w:t xml:space="preserve"> </w:t>
      </w:r>
      <w:r w:rsidRPr="00B405E9">
        <w:rPr>
          <w:rFonts w:ascii="Arial" w:hAnsi="Arial" w:cs="Arial"/>
          <w:sz w:val="18"/>
        </w:rPr>
        <w:t>falsa</w:t>
      </w:r>
      <w:r w:rsidRPr="00B405E9">
        <w:rPr>
          <w:rFonts w:ascii="Arial" w:hAnsi="Arial" w:cs="Arial"/>
          <w:spacing w:val="-10"/>
          <w:sz w:val="18"/>
        </w:rPr>
        <w:t xml:space="preserve"> </w:t>
      </w:r>
      <w:r w:rsidRPr="00B405E9">
        <w:rPr>
          <w:rFonts w:ascii="Arial" w:hAnsi="Arial" w:cs="Arial"/>
          <w:sz w:val="18"/>
        </w:rPr>
        <w:t>ou</w:t>
      </w:r>
      <w:r w:rsidRPr="00B405E9">
        <w:rPr>
          <w:rFonts w:ascii="Arial" w:hAnsi="Arial" w:cs="Arial"/>
          <w:spacing w:val="-9"/>
          <w:sz w:val="18"/>
        </w:rPr>
        <w:t xml:space="preserve"> </w:t>
      </w:r>
      <w:r w:rsidRPr="00B405E9">
        <w:rPr>
          <w:rFonts w:ascii="Arial" w:hAnsi="Arial" w:cs="Arial"/>
          <w:sz w:val="18"/>
        </w:rPr>
        <w:t>prestar</w:t>
      </w:r>
      <w:r w:rsidRPr="00B405E9">
        <w:rPr>
          <w:rFonts w:ascii="Arial" w:hAnsi="Arial" w:cs="Arial"/>
          <w:spacing w:val="-9"/>
          <w:sz w:val="18"/>
        </w:rPr>
        <w:t xml:space="preserve"> </w:t>
      </w:r>
      <w:r w:rsidRPr="00B405E9">
        <w:rPr>
          <w:rFonts w:ascii="Arial" w:hAnsi="Arial" w:cs="Arial"/>
          <w:sz w:val="18"/>
        </w:rPr>
        <w:t>declaração</w:t>
      </w:r>
      <w:r w:rsidRPr="00B405E9">
        <w:rPr>
          <w:rFonts w:ascii="Arial" w:hAnsi="Arial" w:cs="Arial"/>
          <w:spacing w:val="-9"/>
          <w:sz w:val="18"/>
        </w:rPr>
        <w:t xml:space="preserve"> </w:t>
      </w:r>
      <w:r w:rsidRPr="00B405E9">
        <w:rPr>
          <w:rFonts w:ascii="Arial" w:hAnsi="Arial" w:cs="Arial"/>
          <w:sz w:val="18"/>
        </w:rPr>
        <w:t>falsa</w:t>
      </w:r>
      <w:r w:rsidRPr="00B405E9">
        <w:rPr>
          <w:rFonts w:ascii="Arial" w:hAnsi="Arial" w:cs="Arial"/>
          <w:spacing w:val="-11"/>
          <w:sz w:val="18"/>
        </w:rPr>
        <w:t xml:space="preserve"> </w:t>
      </w:r>
      <w:r w:rsidRPr="00B405E9">
        <w:rPr>
          <w:rFonts w:ascii="Arial" w:hAnsi="Arial" w:cs="Arial"/>
          <w:sz w:val="18"/>
        </w:rPr>
        <w:t>durante</w:t>
      </w:r>
      <w:r w:rsidRPr="00B405E9">
        <w:rPr>
          <w:rFonts w:ascii="Arial" w:hAnsi="Arial" w:cs="Arial"/>
          <w:spacing w:val="-10"/>
          <w:sz w:val="18"/>
        </w:rPr>
        <w:t xml:space="preserve"> </w:t>
      </w:r>
      <w:r w:rsidRPr="00B405E9">
        <w:rPr>
          <w:rFonts w:ascii="Arial" w:hAnsi="Arial" w:cs="Arial"/>
          <w:sz w:val="18"/>
        </w:rPr>
        <w:t>a</w:t>
      </w:r>
      <w:r w:rsidRPr="00B405E9">
        <w:rPr>
          <w:rFonts w:ascii="Arial" w:hAnsi="Arial" w:cs="Arial"/>
          <w:spacing w:val="-10"/>
          <w:sz w:val="18"/>
        </w:rPr>
        <w:t xml:space="preserve"> </w:t>
      </w:r>
      <w:r w:rsidRPr="00B405E9">
        <w:rPr>
          <w:rFonts w:ascii="Arial" w:hAnsi="Arial" w:cs="Arial"/>
          <w:sz w:val="18"/>
        </w:rPr>
        <w:t>execução</w:t>
      </w:r>
      <w:r w:rsidRPr="00B405E9">
        <w:rPr>
          <w:rFonts w:ascii="Arial" w:hAnsi="Arial" w:cs="Arial"/>
          <w:spacing w:val="-11"/>
          <w:sz w:val="18"/>
        </w:rPr>
        <w:t xml:space="preserve"> </w:t>
      </w:r>
      <w:r w:rsidRPr="00B405E9">
        <w:rPr>
          <w:rFonts w:ascii="Arial" w:hAnsi="Arial" w:cs="Arial"/>
          <w:sz w:val="18"/>
        </w:rPr>
        <w:t>do</w:t>
      </w:r>
      <w:r w:rsidRPr="00B405E9">
        <w:rPr>
          <w:rFonts w:ascii="Arial" w:hAnsi="Arial" w:cs="Arial"/>
          <w:spacing w:val="-11"/>
          <w:sz w:val="18"/>
        </w:rPr>
        <w:t xml:space="preserve"> </w:t>
      </w:r>
      <w:r w:rsidRPr="00B405E9">
        <w:rPr>
          <w:rFonts w:ascii="Arial" w:hAnsi="Arial" w:cs="Arial"/>
          <w:spacing w:val="-2"/>
          <w:sz w:val="18"/>
        </w:rPr>
        <w:t>contrato;</w:t>
      </w:r>
    </w:p>
    <w:p w14:paraId="210209F8" w14:textId="77777777" w:rsidR="00837F53" w:rsidRPr="00B405E9" w:rsidRDefault="00E90A35" w:rsidP="00C84E96">
      <w:pPr>
        <w:pStyle w:val="PargrafodaLista"/>
        <w:numPr>
          <w:ilvl w:val="2"/>
          <w:numId w:val="10"/>
        </w:numPr>
        <w:tabs>
          <w:tab w:val="left" w:pos="973"/>
        </w:tabs>
        <w:spacing w:before="2" w:line="207" w:lineRule="exact"/>
        <w:rPr>
          <w:rFonts w:ascii="Arial" w:hAnsi="Arial" w:cs="Arial"/>
          <w:sz w:val="18"/>
        </w:rPr>
      </w:pPr>
      <w:r w:rsidRPr="00B405E9">
        <w:rPr>
          <w:rFonts w:ascii="Arial" w:hAnsi="Arial" w:cs="Arial"/>
          <w:sz w:val="18"/>
        </w:rPr>
        <w:t>praticar</w:t>
      </w:r>
      <w:r w:rsidRPr="00B405E9">
        <w:rPr>
          <w:rFonts w:ascii="Arial" w:hAnsi="Arial" w:cs="Arial"/>
          <w:spacing w:val="-9"/>
          <w:sz w:val="18"/>
        </w:rPr>
        <w:t xml:space="preserve"> </w:t>
      </w:r>
      <w:r w:rsidRPr="00B405E9">
        <w:rPr>
          <w:rFonts w:ascii="Arial" w:hAnsi="Arial" w:cs="Arial"/>
          <w:sz w:val="18"/>
        </w:rPr>
        <w:t>ato</w:t>
      </w:r>
      <w:r w:rsidRPr="00B405E9">
        <w:rPr>
          <w:rFonts w:ascii="Arial" w:hAnsi="Arial" w:cs="Arial"/>
          <w:spacing w:val="-9"/>
          <w:sz w:val="18"/>
        </w:rPr>
        <w:t xml:space="preserve"> </w:t>
      </w:r>
      <w:r w:rsidRPr="00B405E9">
        <w:rPr>
          <w:rFonts w:ascii="Arial" w:hAnsi="Arial" w:cs="Arial"/>
          <w:sz w:val="18"/>
        </w:rPr>
        <w:t>fraudulento</w:t>
      </w:r>
      <w:r w:rsidRPr="00B405E9">
        <w:rPr>
          <w:rFonts w:ascii="Arial" w:hAnsi="Arial" w:cs="Arial"/>
          <w:spacing w:val="-9"/>
          <w:sz w:val="18"/>
        </w:rPr>
        <w:t xml:space="preserve"> </w:t>
      </w:r>
      <w:r w:rsidRPr="00B405E9">
        <w:rPr>
          <w:rFonts w:ascii="Arial" w:hAnsi="Arial" w:cs="Arial"/>
          <w:sz w:val="18"/>
        </w:rPr>
        <w:t>na</w:t>
      </w:r>
      <w:r w:rsidRPr="00B405E9">
        <w:rPr>
          <w:rFonts w:ascii="Arial" w:hAnsi="Arial" w:cs="Arial"/>
          <w:spacing w:val="-10"/>
          <w:sz w:val="18"/>
        </w:rPr>
        <w:t xml:space="preserve"> </w:t>
      </w:r>
      <w:r w:rsidRPr="00B405E9">
        <w:rPr>
          <w:rFonts w:ascii="Arial" w:hAnsi="Arial" w:cs="Arial"/>
          <w:sz w:val="18"/>
        </w:rPr>
        <w:t>execução</w:t>
      </w:r>
      <w:r w:rsidRPr="00B405E9">
        <w:rPr>
          <w:rFonts w:ascii="Arial" w:hAnsi="Arial" w:cs="Arial"/>
          <w:spacing w:val="-9"/>
          <w:sz w:val="18"/>
        </w:rPr>
        <w:t xml:space="preserve"> </w:t>
      </w:r>
      <w:r w:rsidRPr="00B405E9">
        <w:rPr>
          <w:rFonts w:ascii="Arial" w:hAnsi="Arial" w:cs="Arial"/>
          <w:sz w:val="18"/>
        </w:rPr>
        <w:t>do</w:t>
      </w:r>
      <w:r w:rsidRPr="00B405E9">
        <w:rPr>
          <w:rFonts w:ascii="Arial" w:hAnsi="Arial" w:cs="Arial"/>
          <w:spacing w:val="-9"/>
          <w:sz w:val="18"/>
        </w:rPr>
        <w:t xml:space="preserve"> </w:t>
      </w:r>
      <w:r w:rsidRPr="00B405E9">
        <w:rPr>
          <w:rFonts w:ascii="Arial" w:hAnsi="Arial" w:cs="Arial"/>
          <w:spacing w:val="-2"/>
          <w:sz w:val="18"/>
        </w:rPr>
        <w:t>contrato;</w:t>
      </w:r>
    </w:p>
    <w:p w14:paraId="66453526" w14:textId="77777777" w:rsidR="00837F53" w:rsidRPr="00B405E9" w:rsidRDefault="00E90A35" w:rsidP="00C84E96">
      <w:pPr>
        <w:pStyle w:val="PargrafodaLista"/>
        <w:numPr>
          <w:ilvl w:val="2"/>
          <w:numId w:val="10"/>
        </w:numPr>
        <w:tabs>
          <w:tab w:val="left" w:pos="972"/>
        </w:tabs>
        <w:spacing w:line="207" w:lineRule="exact"/>
        <w:ind w:left="972" w:hanging="359"/>
        <w:rPr>
          <w:rFonts w:ascii="Arial" w:hAnsi="Arial" w:cs="Arial"/>
          <w:sz w:val="18"/>
        </w:rPr>
      </w:pPr>
      <w:r w:rsidRPr="00B405E9">
        <w:rPr>
          <w:rFonts w:ascii="Arial" w:hAnsi="Arial" w:cs="Arial"/>
          <w:sz w:val="18"/>
        </w:rPr>
        <w:t>comportar-se</w:t>
      </w:r>
      <w:r w:rsidRPr="00B405E9">
        <w:rPr>
          <w:rFonts w:ascii="Arial" w:hAnsi="Arial" w:cs="Arial"/>
          <w:spacing w:val="-10"/>
          <w:sz w:val="18"/>
        </w:rPr>
        <w:t xml:space="preserve"> </w:t>
      </w:r>
      <w:r w:rsidRPr="00B405E9">
        <w:rPr>
          <w:rFonts w:ascii="Arial" w:hAnsi="Arial" w:cs="Arial"/>
          <w:sz w:val="18"/>
        </w:rPr>
        <w:t>de</w:t>
      </w:r>
      <w:r w:rsidRPr="00B405E9">
        <w:rPr>
          <w:rFonts w:ascii="Arial" w:hAnsi="Arial" w:cs="Arial"/>
          <w:spacing w:val="-10"/>
          <w:sz w:val="18"/>
        </w:rPr>
        <w:t xml:space="preserve"> </w:t>
      </w:r>
      <w:r w:rsidRPr="00B405E9">
        <w:rPr>
          <w:rFonts w:ascii="Arial" w:hAnsi="Arial" w:cs="Arial"/>
          <w:sz w:val="18"/>
        </w:rPr>
        <w:t>modo</w:t>
      </w:r>
      <w:r w:rsidRPr="00B405E9">
        <w:rPr>
          <w:rFonts w:ascii="Arial" w:hAnsi="Arial" w:cs="Arial"/>
          <w:spacing w:val="-10"/>
          <w:sz w:val="18"/>
        </w:rPr>
        <w:t xml:space="preserve"> </w:t>
      </w:r>
      <w:r w:rsidRPr="00B405E9">
        <w:rPr>
          <w:rFonts w:ascii="Arial" w:hAnsi="Arial" w:cs="Arial"/>
          <w:sz w:val="18"/>
        </w:rPr>
        <w:t>inidôneo</w:t>
      </w:r>
      <w:r w:rsidRPr="00B405E9">
        <w:rPr>
          <w:rFonts w:ascii="Arial" w:hAnsi="Arial" w:cs="Arial"/>
          <w:spacing w:val="-8"/>
          <w:sz w:val="18"/>
        </w:rPr>
        <w:t xml:space="preserve"> </w:t>
      </w:r>
      <w:r w:rsidRPr="00B405E9">
        <w:rPr>
          <w:rFonts w:ascii="Arial" w:hAnsi="Arial" w:cs="Arial"/>
          <w:sz w:val="18"/>
        </w:rPr>
        <w:t>ou</w:t>
      </w:r>
      <w:r w:rsidRPr="00B405E9">
        <w:rPr>
          <w:rFonts w:ascii="Arial" w:hAnsi="Arial" w:cs="Arial"/>
          <w:spacing w:val="-9"/>
          <w:sz w:val="18"/>
        </w:rPr>
        <w:t xml:space="preserve"> </w:t>
      </w:r>
      <w:r w:rsidRPr="00B405E9">
        <w:rPr>
          <w:rFonts w:ascii="Arial" w:hAnsi="Arial" w:cs="Arial"/>
          <w:sz w:val="18"/>
        </w:rPr>
        <w:t>cometer</w:t>
      </w:r>
      <w:r w:rsidRPr="00B405E9">
        <w:rPr>
          <w:rFonts w:ascii="Arial" w:hAnsi="Arial" w:cs="Arial"/>
          <w:spacing w:val="-10"/>
          <w:sz w:val="18"/>
        </w:rPr>
        <w:t xml:space="preserve"> </w:t>
      </w:r>
      <w:r w:rsidRPr="00B405E9">
        <w:rPr>
          <w:rFonts w:ascii="Arial" w:hAnsi="Arial" w:cs="Arial"/>
          <w:sz w:val="18"/>
        </w:rPr>
        <w:t>fraude</w:t>
      </w:r>
      <w:r w:rsidRPr="00B405E9">
        <w:rPr>
          <w:rFonts w:ascii="Arial" w:hAnsi="Arial" w:cs="Arial"/>
          <w:spacing w:val="-8"/>
          <w:sz w:val="18"/>
        </w:rPr>
        <w:t xml:space="preserve"> </w:t>
      </w:r>
      <w:r w:rsidRPr="00B405E9">
        <w:rPr>
          <w:rFonts w:ascii="Arial" w:hAnsi="Arial" w:cs="Arial"/>
          <w:sz w:val="18"/>
        </w:rPr>
        <w:t>de</w:t>
      </w:r>
      <w:r w:rsidRPr="00B405E9">
        <w:rPr>
          <w:rFonts w:ascii="Arial" w:hAnsi="Arial" w:cs="Arial"/>
          <w:spacing w:val="-10"/>
          <w:sz w:val="18"/>
        </w:rPr>
        <w:t xml:space="preserve"> </w:t>
      </w:r>
      <w:r w:rsidRPr="00B405E9">
        <w:rPr>
          <w:rFonts w:ascii="Arial" w:hAnsi="Arial" w:cs="Arial"/>
          <w:sz w:val="18"/>
        </w:rPr>
        <w:t>qualquer</w:t>
      </w:r>
      <w:r w:rsidRPr="00B405E9">
        <w:rPr>
          <w:rFonts w:ascii="Arial" w:hAnsi="Arial" w:cs="Arial"/>
          <w:spacing w:val="-8"/>
          <w:sz w:val="18"/>
        </w:rPr>
        <w:t xml:space="preserve"> </w:t>
      </w:r>
      <w:r w:rsidRPr="00B405E9">
        <w:rPr>
          <w:rFonts w:ascii="Arial" w:hAnsi="Arial" w:cs="Arial"/>
          <w:spacing w:val="-2"/>
          <w:sz w:val="18"/>
        </w:rPr>
        <w:t>natureza;</w:t>
      </w:r>
    </w:p>
    <w:p w14:paraId="0814ECA4" w14:textId="77777777" w:rsidR="00837F53" w:rsidRPr="00B405E9" w:rsidRDefault="00E90A35" w:rsidP="00C84E96">
      <w:pPr>
        <w:pStyle w:val="PargrafodaLista"/>
        <w:numPr>
          <w:ilvl w:val="2"/>
          <w:numId w:val="10"/>
        </w:numPr>
        <w:tabs>
          <w:tab w:val="left" w:pos="972"/>
        </w:tabs>
        <w:ind w:left="972" w:hanging="359"/>
        <w:rPr>
          <w:rFonts w:ascii="Arial" w:hAnsi="Arial" w:cs="Arial"/>
          <w:sz w:val="18"/>
        </w:rPr>
      </w:pPr>
      <w:r w:rsidRPr="00B405E9">
        <w:rPr>
          <w:rFonts w:ascii="Arial" w:hAnsi="Arial" w:cs="Arial"/>
          <w:sz w:val="18"/>
        </w:rPr>
        <w:t>praticar</w:t>
      </w:r>
      <w:r w:rsidRPr="00B405E9">
        <w:rPr>
          <w:rFonts w:ascii="Arial" w:hAnsi="Arial" w:cs="Arial"/>
          <w:spacing w:val="-4"/>
          <w:sz w:val="18"/>
        </w:rPr>
        <w:t xml:space="preserve"> </w:t>
      </w:r>
      <w:r w:rsidRPr="00B405E9">
        <w:rPr>
          <w:rFonts w:ascii="Arial" w:hAnsi="Arial" w:cs="Arial"/>
          <w:sz w:val="18"/>
        </w:rPr>
        <w:t>ato</w:t>
      </w:r>
      <w:r w:rsidRPr="00B405E9">
        <w:rPr>
          <w:rFonts w:ascii="Arial" w:hAnsi="Arial" w:cs="Arial"/>
          <w:spacing w:val="-4"/>
          <w:sz w:val="18"/>
        </w:rPr>
        <w:t xml:space="preserve"> </w:t>
      </w:r>
      <w:r w:rsidRPr="00B405E9">
        <w:rPr>
          <w:rFonts w:ascii="Arial" w:hAnsi="Arial" w:cs="Arial"/>
          <w:sz w:val="18"/>
        </w:rPr>
        <w:t>lesivo</w:t>
      </w:r>
      <w:r w:rsidRPr="00B405E9">
        <w:rPr>
          <w:rFonts w:ascii="Arial" w:hAnsi="Arial" w:cs="Arial"/>
          <w:spacing w:val="-5"/>
          <w:sz w:val="18"/>
        </w:rPr>
        <w:t xml:space="preserve"> </w:t>
      </w:r>
      <w:r w:rsidRPr="00B405E9">
        <w:rPr>
          <w:rFonts w:ascii="Arial" w:hAnsi="Arial" w:cs="Arial"/>
          <w:sz w:val="18"/>
        </w:rPr>
        <w:t>previsto</w:t>
      </w:r>
      <w:r w:rsidRPr="00B405E9">
        <w:rPr>
          <w:rFonts w:ascii="Arial" w:hAnsi="Arial" w:cs="Arial"/>
          <w:spacing w:val="-4"/>
          <w:sz w:val="18"/>
        </w:rPr>
        <w:t xml:space="preserve"> </w:t>
      </w:r>
      <w:r w:rsidRPr="00B405E9">
        <w:rPr>
          <w:rFonts w:ascii="Arial" w:hAnsi="Arial" w:cs="Arial"/>
          <w:sz w:val="18"/>
        </w:rPr>
        <w:t>no</w:t>
      </w:r>
      <w:r w:rsidRPr="00B405E9">
        <w:rPr>
          <w:rFonts w:ascii="Arial" w:hAnsi="Arial" w:cs="Arial"/>
          <w:spacing w:val="-7"/>
          <w:sz w:val="18"/>
        </w:rPr>
        <w:t xml:space="preserve"> </w:t>
      </w:r>
      <w:r w:rsidRPr="00B405E9">
        <w:rPr>
          <w:rFonts w:ascii="Arial" w:hAnsi="Arial" w:cs="Arial"/>
          <w:sz w:val="18"/>
        </w:rPr>
        <w:t>art.</w:t>
      </w:r>
      <w:r w:rsidRPr="00B405E9">
        <w:rPr>
          <w:rFonts w:ascii="Arial" w:hAnsi="Arial" w:cs="Arial"/>
          <w:spacing w:val="-3"/>
          <w:sz w:val="18"/>
        </w:rPr>
        <w:t xml:space="preserve"> </w:t>
      </w:r>
      <w:r w:rsidRPr="00B405E9">
        <w:rPr>
          <w:rFonts w:ascii="Arial" w:hAnsi="Arial" w:cs="Arial"/>
          <w:sz w:val="18"/>
        </w:rPr>
        <w:t>5º</w:t>
      </w:r>
      <w:r w:rsidRPr="00B405E9">
        <w:rPr>
          <w:rFonts w:ascii="Arial" w:hAnsi="Arial" w:cs="Arial"/>
          <w:spacing w:val="-5"/>
          <w:sz w:val="18"/>
        </w:rPr>
        <w:t xml:space="preserve"> </w:t>
      </w:r>
      <w:r w:rsidRPr="00B405E9">
        <w:rPr>
          <w:rFonts w:ascii="Arial" w:hAnsi="Arial" w:cs="Arial"/>
          <w:sz w:val="18"/>
        </w:rPr>
        <w:t>da</w:t>
      </w:r>
      <w:r w:rsidRPr="00B405E9">
        <w:rPr>
          <w:rFonts w:ascii="Arial" w:hAnsi="Arial" w:cs="Arial"/>
          <w:spacing w:val="-5"/>
          <w:sz w:val="18"/>
        </w:rPr>
        <w:t xml:space="preserve"> </w:t>
      </w:r>
      <w:r w:rsidRPr="00B405E9">
        <w:rPr>
          <w:rFonts w:ascii="Arial" w:hAnsi="Arial" w:cs="Arial"/>
          <w:sz w:val="18"/>
        </w:rPr>
        <w:t>Lei</w:t>
      </w:r>
      <w:r w:rsidRPr="00B405E9">
        <w:rPr>
          <w:rFonts w:ascii="Arial" w:hAnsi="Arial" w:cs="Arial"/>
          <w:spacing w:val="-5"/>
          <w:sz w:val="18"/>
        </w:rPr>
        <w:t xml:space="preserve"> </w:t>
      </w:r>
      <w:r w:rsidRPr="00B405E9">
        <w:rPr>
          <w:rFonts w:ascii="Arial" w:hAnsi="Arial" w:cs="Arial"/>
          <w:sz w:val="18"/>
        </w:rPr>
        <w:t>nº</w:t>
      </w:r>
      <w:r w:rsidRPr="00B405E9">
        <w:rPr>
          <w:rFonts w:ascii="Arial" w:hAnsi="Arial" w:cs="Arial"/>
          <w:spacing w:val="-4"/>
          <w:sz w:val="18"/>
        </w:rPr>
        <w:t xml:space="preserve"> </w:t>
      </w:r>
      <w:r w:rsidRPr="00B405E9">
        <w:rPr>
          <w:rFonts w:ascii="Arial" w:hAnsi="Arial" w:cs="Arial"/>
          <w:sz w:val="18"/>
        </w:rPr>
        <w:t>12.846,</w:t>
      </w:r>
      <w:r w:rsidRPr="00B405E9">
        <w:rPr>
          <w:rFonts w:ascii="Arial" w:hAnsi="Arial" w:cs="Arial"/>
          <w:spacing w:val="-5"/>
          <w:sz w:val="18"/>
        </w:rPr>
        <w:t xml:space="preserve"> </w:t>
      </w:r>
      <w:r w:rsidRPr="00B405E9">
        <w:rPr>
          <w:rFonts w:ascii="Arial" w:hAnsi="Arial" w:cs="Arial"/>
          <w:sz w:val="18"/>
        </w:rPr>
        <w:t>de</w:t>
      </w:r>
      <w:r w:rsidRPr="00B405E9">
        <w:rPr>
          <w:rFonts w:ascii="Arial" w:hAnsi="Arial" w:cs="Arial"/>
          <w:spacing w:val="-5"/>
          <w:sz w:val="18"/>
        </w:rPr>
        <w:t xml:space="preserve"> </w:t>
      </w:r>
      <w:r w:rsidRPr="00B405E9">
        <w:rPr>
          <w:rFonts w:ascii="Arial" w:hAnsi="Arial" w:cs="Arial"/>
          <w:sz w:val="18"/>
        </w:rPr>
        <w:t>1º</w:t>
      </w:r>
      <w:r w:rsidRPr="00B405E9">
        <w:rPr>
          <w:rFonts w:ascii="Arial" w:hAnsi="Arial" w:cs="Arial"/>
          <w:spacing w:val="-4"/>
          <w:sz w:val="18"/>
        </w:rPr>
        <w:t xml:space="preserve"> </w:t>
      </w:r>
      <w:r w:rsidRPr="00B405E9">
        <w:rPr>
          <w:rFonts w:ascii="Arial" w:hAnsi="Arial" w:cs="Arial"/>
          <w:sz w:val="18"/>
        </w:rPr>
        <w:t>de</w:t>
      </w:r>
      <w:r w:rsidRPr="00B405E9">
        <w:rPr>
          <w:rFonts w:ascii="Arial" w:hAnsi="Arial" w:cs="Arial"/>
          <w:spacing w:val="-3"/>
          <w:sz w:val="18"/>
        </w:rPr>
        <w:t xml:space="preserve"> </w:t>
      </w:r>
      <w:r w:rsidRPr="00B405E9">
        <w:rPr>
          <w:rFonts w:ascii="Arial" w:hAnsi="Arial" w:cs="Arial"/>
          <w:sz w:val="18"/>
        </w:rPr>
        <w:t>agosto</w:t>
      </w:r>
      <w:r w:rsidRPr="00B405E9">
        <w:rPr>
          <w:rFonts w:ascii="Arial" w:hAnsi="Arial" w:cs="Arial"/>
          <w:spacing w:val="-3"/>
          <w:sz w:val="18"/>
        </w:rPr>
        <w:t xml:space="preserve"> </w:t>
      </w:r>
      <w:r w:rsidRPr="00B405E9">
        <w:rPr>
          <w:rFonts w:ascii="Arial" w:hAnsi="Arial" w:cs="Arial"/>
          <w:sz w:val="18"/>
        </w:rPr>
        <w:t>de</w:t>
      </w:r>
      <w:r w:rsidRPr="00B405E9">
        <w:rPr>
          <w:rFonts w:ascii="Arial" w:hAnsi="Arial" w:cs="Arial"/>
          <w:spacing w:val="-5"/>
          <w:sz w:val="18"/>
        </w:rPr>
        <w:t xml:space="preserve"> </w:t>
      </w:r>
      <w:r w:rsidRPr="00B405E9">
        <w:rPr>
          <w:rFonts w:ascii="Arial" w:hAnsi="Arial" w:cs="Arial"/>
          <w:spacing w:val="-2"/>
          <w:sz w:val="18"/>
        </w:rPr>
        <w:t>2013.</w:t>
      </w:r>
    </w:p>
    <w:p w14:paraId="25C71065" w14:textId="77777777" w:rsidR="00837F53" w:rsidRPr="00B405E9" w:rsidRDefault="00837F53">
      <w:pPr>
        <w:pStyle w:val="Corpodetexto"/>
        <w:spacing w:before="1"/>
        <w:jc w:val="left"/>
        <w:rPr>
          <w:rFonts w:ascii="Arial" w:hAnsi="Arial" w:cs="Arial"/>
          <w:sz w:val="18"/>
        </w:rPr>
      </w:pPr>
    </w:p>
    <w:p w14:paraId="60CCAABC" w14:textId="77777777" w:rsidR="00837F53" w:rsidRPr="00B405E9" w:rsidRDefault="00E90A35" w:rsidP="00C84E96">
      <w:pPr>
        <w:pStyle w:val="PargrafodaLista"/>
        <w:numPr>
          <w:ilvl w:val="1"/>
          <w:numId w:val="10"/>
        </w:numPr>
        <w:tabs>
          <w:tab w:val="left" w:pos="647"/>
        </w:tabs>
        <w:spacing w:line="207" w:lineRule="exact"/>
        <w:ind w:left="647" w:hanging="402"/>
        <w:rPr>
          <w:rFonts w:ascii="Arial" w:hAnsi="Arial" w:cs="Arial"/>
          <w:sz w:val="18"/>
        </w:rPr>
      </w:pPr>
      <w:r w:rsidRPr="00B405E9">
        <w:rPr>
          <w:rFonts w:ascii="Arial" w:hAnsi="Arial" w:cs="Arial"/>
          <w:sz w:val="18"/>
        </w:rPr>
        <w:t>Serão</w:t>
      </w:r>
      <w:r w:rsidRPr="00B405E9">
        <w:rPr>
          <w:rFonts w:ascii="Arial" w:hAnsi="Arial" w:cs="Arial"/>
          <w:spacing w:val="-5"/>
          <w:sz w:val="18"/>
        </w:rPr>
        <w:t xml:space="preserve"> </w:t>
      </w:r>
      <w:r w:rsidRPr="00B405E9">
        <w:rPr>
          <w:rFonts w:ascii="Arial" w:hAnsi="Arial" w:cs="Arial"/>
          <w:sz w:val="18"/>
        </w:rPr>
        <w:t>aplicadas</w:t>
      </w:r>
      <w:r w:rsidRPr="00B405E9">
        <w:rPr>
          <w:rFonts w:ascii="Arial" w:hAnsi="Arial" w:cs="Arial"/>
          <w:spacing w:val="-4"/>
          <w:sz w:val="18"/>
        </w:rPr>
        <w:t xml:space="preserve"> </w:t>
      </w:r>
      <w:r w:rsidRPr="00B405E9">
        <w:rPr>
          <w:rFonts w:ascii="Arial" w:hAnsi="Arial" w:cs="Arial"/>
          <w:sz w:val="18"/>
        </w:rPr>
        <w:t>ao</w:t>
      </w:r>
      <w:r w:rsidRPr="00B405E9">
        <w:rPr>
          <w:rFonts w:ascii="Arial" w:hAnsi="Arial" w:cs="Arial"/>
          <w:spacing w:val="-5"/>
          <w:sz w:val="18"/>
        </w:rPr>
        <w:t xml:space="preserve"> </w:t>
      </w:r>
      <w:r w:rsidRPr="00B405E9">
        <w:rPr>
          <w:rFonts w:ascii="Arial" w:hAnsi="Arial" w:cs="Arial"/>
          <w:sz w:val="18"/>
        </w:rPr>
        <w:t>contratado</w:t>
      </w:r>
      <w:r w:rsidRPr="00B405E9">
        <w:rPr>
          <w:rFonts w:ascii="Arial" w:hAnsi="Arial" w:cs="Arial"/>
          <w:spacing w:val="-4"/>
          <w:sz w:val="18"/>
        </w:rPr>
        <w:t xml:space="preserve"> </w:t>
      </w:r>
      <w:r w:rsidRPr="00B405E9">
        <w:rPr>
          <w:rFonts w:ascii="Arial" w:hAnsi="Arial" w:cs="Arial"/>
          <w:sz w:val="18"/>
        </w:rPr>
        <w:t>que</w:t>
      </w:r>
      <w:r w:rsidRPr="00B405E9">
        <w:rPr>
          <w:rFonts w:ascii="Arial" w:hAnsi="Arial" w:cs="Arial"/>
          <w:spacing w:val="-5"/>
          <w:sz w:val="18"/>
        </w:rPr>
        <w:t xml:space="preserve"> </w:t>
      </w:r>
      <w:r w:rsidRPr="00B405E9">
        <w:rPr>
          <w:rFonts w:ascii="Arial" w:hAnsi="Arial" w:cs="Arial"/>
          <w:sz w:val="18"/>
        </w:rPr>
        <w:t>incorrer</w:t>
      </w:r>
      <w:r w:rsidRPr="00B405E9">
        <w:rPr>
          <w:rFonts w:ascii="Arial" w:hAnsi="Arial" w:cs="Arial"/>
          <w:spacing w:val="-5"/>
          <w:sz w:val="18"/>
        </w:rPr>
        <w:t xml:space="preserve"> </w:t>
      </w:r>
      <w:r w:rsidRPr="00B405E9">
        <w:rPr>
          <w:rFonts w:ascii="Arial" w:hAnsi="Arial" w:cs="Arial"/>
          <w:sz w:val="18"/>
        </w:rPr>
        <w:t>nas</w:t>
      </w:r>
      <w:r w:rsidRPr="00B405E9">
        <w:rPr>
          <w:rFonts w:ascii="Arial" w:hAnsi="Arial" w:cs="Arial"/>
          <w:spacing w:val="1"/>
          <w:sz w:val="18"/>
        </w:rPr>
        <w:t xml:space="preserve"> </w:t>
      </w:r>
      <w:r w:rsidRPr="00B405E9">
        <w:rPr>
          <w:rFonts w:ascii="Arial" w:hAnsi="Arial" w:cs="Arial"/>
          <w:sz w:val="18"/>
        </w:rPr>
        <w:t>infrações</w:t>
      </w:r>
      <w:r w:rsidRPr="00B405E9">
        <w:rPr>
          <w:rFonts w:ascii="Arial" w:hAnsi="Arial" w:cs="Arial"/>
          <w:spacing w:val="-2"/>
          <w:sz w:val="18"/>
        </w:rPr>
        <w:t xml:space="preserve"> </w:t>
      </w:r>
      <w:r w:rsidRPr="00B405E9">
        <w:rPr>
          <w:rFonts w:ascii="Arial" w:hAnsi="Arial" w:cs="Arial"/>
          <w:sz w:val="18"/>
        </w:rPr>
        <w:t>acima</w:t>
      </w:r>
      <w:r w:rsidRPr="00B405E9">
        <w:rPr>
          <w:rFonts w:ascii="Arial" w:hAnsi="Arial" w:cs="Arial"/>
          <w:spacing w:val="-3"/>
          <w:sz w:val="18"/>
        </w:rPr>
        <w:t xml:space="preserve"> </w:t>
      </w:r>
      <w:r w:rsidRPr="00B405E9">
        <w:rPr>
          <w:rFonts w:ascii="Arial" w:hAnsi="Arial" w:cs="Arial"/>
          <w:sz w:val="18"/>
        </w:rPr>
        <w:t>descritas</w:t>
      </w:r>
      <w:r w:rsidRPr="00B405E9">
        <w:rPr>
          <w:rFonts w:ascii="Arial" w:hAnsi="Arial" w:cs="Arial"/>
          <w:spacing w:val="-2"/>
          <w:sz w:val="18"/>
        </w:rPr>
        <w:t xml:space="preserve"> </w:t>
      </w:r>
      <w:r w:rsidRPr="00B405E9">
        <w:rPr>
          <w:rFonts w:ascii="Arial" w:hAnsi="Arial" w:cs="Arial"/>
          <w:sz w:val="18"/>
        </w:rPr>
        <w:t>as</w:t>
      </w:r>
      <w:r w:rsidRPr="00B405E9">
        <w:rPr>
          <w:rFonts w:ascii="Arial" w:hAnsi="Arial" w:cs="Arial"/>
          <w:spacing w:val="-2"/>
          <w:sz w:val="18"/>
        </w:rPr>
        <w:t xml:space="preserve"> </w:t>
      </w:r>
      <w:r w:rsidRPr="00B405E9">
        <w:rPr>
          <w:rFonts w:ascii="Arial" w:hAnsi="Arial" w:cs="Arial"/>
          <w:sz w:val="18"/>
        </w:rPr>
        <w:t>seguintes</w:t>
      </w:r>
      <w:r w:rsidRPr="00B405E9">
        <w:rPr>
          <w:rFonts w:ascii="Arial" w:hAnsi="Arial" w:cs="Arial"/>
          <w:spacing w:val="-1"/>
          <w:sz w:val="18"/>
        </w:rPr>
        <w:t xml:space="preserve"> </w:t>
      </w:r>
      <w:r w:rsidRPr="00B405E9">
        <w:rPr>
          <w:rFonts w:ascii="Arial" w:hAnsi="Arial" w:cs="Arial"/>
          <w:spacing w:val="-2"/>
          <w:sz w:val="18"/>
        </w:rPr>
        <w:t>sanções:</w:t>
      </w:r>
    </w:p>
    <w:p w14:paraId="26BEE968" w14:textId="77777777" w:rsidR="00837F53" w:rsidRPr="00B405E9" w:rsidRDefault="00E90A35" w:rsidP="00C84E96">
      <w:pPr>
        <w:pStyle w:val="PargrafodaLista"/>
        <w:numPr>
          <w:ilvl w:val="0"/>
          <w:numId w:val="9"/>
        </w:numPr>
        <w:tabs>
          <w:tab w:val="left" w:pos="1669"/>
        </w:tabs>
        <w:ind w:right="281" w:firstLine="352"/>
        <w:rPr>
          <w:rFonts w:ascii="Arial" w:hAnsi="Arial" w:cs="Arial"/>
          <w:sz w:val="18"/>
        </w:rPr>
      </w:pPr>
      <w:r w:rsidRPr="00B405E9">
        <w:rPr>
          <w:rFonts w:ascii="Arial" w:hAnsi="Arial" w:cs="Arial"/>
          <w:b/>
          <w:sz w:val="18"/>
        </w:rPr>
        <w:t>Advertência</w:t>
      </w:r>
      <w:r w:rsidRPr="00B405E9">
        <w:rPr>
          <w:rFonts w:ascii="Arial" w:hAnsi="Arial" w:cs="Arial"/>
          <w:sz w:val="18"/>
        </w:rPr>
        <w:t>, quando o contratado der causa à inexecução parcial do contrato, sempre que não se</w:t>
      </w:r>
      <w:r w:rsidRPr="00B405E9">
        <w:rPr>
          <w:rFonts w:ascii="Arial" w:hAnsi="Arial" w:cs="Arial"/>
          <w:spacing w:val="80"/>
          <w:sz w:val="18"/>
        </w:rPr>
        <w:t xml:space="preserve"> </w:t>
      </w:r>
      <w:r w:rsidRPr="00B405E9">
        <w:rPr>
          <w:rFonts w:ascii="Arial" w:hAnsi="Arial" w:cs="Arial"/>
          <w:sz w:val="18"/>
        </w:rPr>
        <w:t>justificar a imposição de penalidade mais grave (</w:t>
      </w:r>
      <w:hyperlink r:id="rId65" w:anchor="art156§2">
        <w:r w:rsidRPr="00B405E9">
          <w:rPr>
            <w:rFonts w:ascii="Arial" w:hAnsi="Arial" w:cs="Arial"/>
            <w:sz w:val="18"/>
          </w:rPr>
          <w:t>art. 156, §2º, da Lei nº 14.133, de 2021</w:t>
        </w:r>
      </w:hyperlink>
      <w:r w:rsidRPr="00B405E9">
        <w:rPr>
          <w:rFonts w:ascii="Arial" w:hAnsi="Arial" w:cs="Arial"/>
          <w:sz w:val="18"/>
        </w:rPr>
        <w:t>);</w:t>
      </w:r>
    </w:p>
    <w:p w14:paraId="5A7A08E0" w14:textId="77777777" w:rsidR="00837F53" w:rsidRPr="00B405E9" w:rsidRDefault="00E90A35" w:rsidP="00C84E96">
      <w:pPr>
        <w:pStyle w:val="PargrafodaLista"/>
        <w:numPr>
          <w:ilvl w:val="0"/>
          <w:numId w:val="9"/>
        </w:numPr>
        <w:tabs>
          <w:tab w:val="left" w:pos="1669"/>
        </w:tabs>
        <w:ind w:right="270" w:firstLine="352"/>
        <w:rPr>
          <w:rFonts w:ascii="Arial" w:hAnsi="Arial" w:cs="Arial"/>
          <w:sz w:val="18"/>
        </w:rPr>
      </w:pPr>
      <w:r w:rsidRPr="00B405E9">
        <w:rPr>
          <w:rFonts w:ascii="Arial" w:hAnsi="Arial" w:cs="Arial"/>
          <w:b/>
          <w:sz w:val="18"/>
        </w:rPr>
        <w:t>Impedimento</w:t>
      </w:r>
      <w:r w:rsidRPr="00B405E9">
        <w:rPr>
          <w:rFonts w:ascii="Arial" w:hAnsi="Arial" w:cs="Arial"/>
          <w:b/>
          <w:spacing w:val="-4"/>
          <w:sz w:val="18"/>
        </w:rPr>
        <w:t xml:space="preserve"> </w:t>
      </w:r>
      <w:r w:rsidRPr="00B405E9">
        <w:rPr>
          <w:rFonts w:ascii="Arial" w:hAnsi="Arial" w:cs="Arial"/>
          <w:b/>
          <w:sz w:val="18"/>
        </w:rPr>
        <w:t>de</w:t>
      </w:r>
      <w:r w:rsidRPr="00B405E9">
        <w:rPr>
          <w:rFonts w:ascii="Arial" w:hAnsi="Arial" w:cs="Arial"/>
          <w:b/>
          <w:spacing w:val="-4"/>
          <w:sz w:val="18"/>
        </w:rPr>
        <w:t xml:space="preserve"> </w:t>
      </w:r>
      <w:r w:rsidRPr="00B405E9">
        <w:rPr>
          <w:rFonts w:ascii="Arial" w:hAnsi="Arial" w:cs="Arial"/>
          <w:b/>
          <w:sz w:val="18"/>
        </w:rPr>
        <w:t>licitar</w:t>
      </w:r>
      <w:r w:rsidRPr="00B405E9">
        <w:rPr>
          <w:rFonts w:ascii="Arial" w:hAnsi="Arial" w:cs="Arial"/>
          <w:b/>
          <w:spacing w:val="-2"/>
          <w:sz w:val="18"/>
        </w:rPr>
        <w:t xml:space="preserve"> </w:t>
      </w:r>
      <w:r w:rsidRPr="00B405E9">
        <w:rPr>
          <w:rFonts w:ascii="Arial" w:hAnsi="Arial" w:cs="Arial"/>
          <w:b/>
          <w:sz w:val="18"/>
        </w:rPr>
        <w:t>e</w:t>
      </w:r>
      <w:r w:rsidRPr="00B405E9">
        <w:rPr>
          <w:rFonts w:ascii="Arial" w:hAnsi="Arial" w:cs="Arial"/>
          <w:b/>
          <w:spacing w:val="-4"/>
          <w:sz w:val="18"/>
        </w:rPr>
        <w:t xml:space="preserve"> </w:t>
      </w:r>
      <w:r w:rsidRPr="00B405E9">
        <w:rPr>
          <w:rFonts w:ascii="Arial" w:hAnsi="Arial" w:cs="Arial"/>
          <w:b/>
          <w:sz w:val="18"/>
        </w:rPr>
        <w:t>contratar</w:t>
      </w:r>
      <w:r w:rsidRPr="00B405E9">
        <w:rPr>
          <w:rFonts w:ascii="Arial" w:hAnsi="Arial" w:cs="Arial"/>
          <w:sz w:val="18"/>
        </w:rPr>
        <w:t>,</w:t>
      </w:r>
      <w:r w:rsidRPr="00B405E9">
        <w:rPr>
          <w:rFonts w:ascii="Arial" w:hAnsi="Arial" w:cs="Arial"/>
          <w:spacing w:val="-2"/>
          <w:sz w:val="18"/>
        </w:rPr>
        <w:t xml:space="preserve"> </w:t>
      </w:r>
      <w:r w:rsidRPr="00B405E9">
        <w:rPr>
          <w:rFonts w:ascii="Arial" w:hAnsi="Arial" w:cs="Arial"/>
          <w:sz w:val="18"/>
        </w:rPr>
        <w:t>quando</w:t>
      </w:r>
      <w:r w:rsidRPr="00B405E9">
        <w:rPr>
          <w:rFonts w:ascii="Arial" w:hAnsi="Arial" w:cs="Arial"/>
          <w:spacing w:val="-2"/>
          <w:sz w:val="18"/>
        </w:rPr>
        <w:t xml:space="preserve"> </w:t>
      </w:r>
      <w:r w:rsidRPr="00B405E9">
        <w:rPr>
          <w:rFonts w:ascii="Arial" w:hAnsi="Arial" w:cs="Arial"/>
          <w:sz w:val="18"/>
        </w:rPr>
        <w:t>praticadas</w:t>
      </w:r>
      <w:r w:rsidRPr="00B405E9">
        <w:rPr>
          <w:rFonts w:ascii="Arial" w:hAnsi="Arial" w:cs="Arial"/>
          <w:spacing w:val="-3"/>
          <w:sz w:val="18"/>
        </w:rPr>
        <w:t xml:space="preserve"> </w:t>
      </w:r>
      <w:r w:rsidRPr="00B405E9">
        <w:rPr>
          <w:rFonts w:ascii="Arial" w:hAnsi="Arial" w:cs="Arial"/>
          <w:sz w:val="18"/>
        </w:rPr>
        <w:t>as</w:t>
      </w:r>
      <w:r w:rsidRPr="00B405E9">
        <w:rPr>
          <w:rFonts w:ascii="Arial" w:hAnsi="Arial" w:cs="Arial"/>
          <w:spacing w:val="-4"/>
          <w:sz w:val="18"/>
        </w:rPr>
        <w:t xml:space="preserve"> </w:t>
      </w:r>
      <w:r w:rsidRPr="00B405E9">
        <w:rPr>
          <w:rFonts w:ascii="Arial" w:hAnsi="Arial" w:cs="Arial"/>
          <w:sz w:val="18"/>
        </w:rPr>
        <w:t>condutas</w:t>
      </w:r>
      <w:r w:rsidRPr="00B405E9">
        <w:rPr>
          <w:rFonts w:ascii="Arial" w:hAnsi="Arial" w:cs="Arial"/>
          <w:spacing w:val="-4"/>
          <w:sz w:val="18"/>
        </w:rPr>
        <w:t xml:space="preserve"> </w:t>
      </w:r>
      <w:r w:rsidRPr="00B405E9">
        <w:rPr>
          <w:rFonts w:ascii="Arial" w:hAnsi="Arial" w:cs="Arial"/>
          <w:sz w:val="18"/>
        </w:rPr>
        <w:t>descritas</w:t>
      </w:r>
      <w:r w:rsidRPr="00B405E9">
        <w:rPr>
          <w:rFonts w:ascii="Arial" w:hAnsi="Arial" w:cs="Arial"/>
          <w:spacing w:val="-4"/>
          <w:sz w:val="18"/>
        </w:rPr>
        <w:t xml:space="preserve"> </w:t>
      </w:r>
      <w:r w:rsidRPr="00B405E9">
        <w:rPr>
          <w:rFonts w:ascii="Arial" w:hAnsi="Arial" w:cs="Arial"/>
          <w:sz w:val="18"/>
        </w:rPr>
        <w:t>nas</w:t>
      </w:r>
      <w:r w:rsidRPr="00B405E9">
        <w:rPr>
          <w:rFonts w:ascii="Arial" w:hAnsi="Arial" w:cs="Arial"/>
          <w:spacing w:val="-3"/>
          <w:sz w:val="18"/>
        </w:rPr>
        <w:t xml:space="preserve"> </w:t>
      </w:r>
      <w:r w:rsidRPr="00B405E9">
        <w:rPr>
          <w:rFonts w:ascii="Arial" w:hAnsi="Arial" w:cs="Arial"/>
          <w:sz w:val="18"/>
        </w:rPr>
        <w:t>alíneas</w:t>
      </w:r>
      <w:r w:rsidRPr="00B405E9">
        <w:rPr>
          <w:rFonts w:ascii="Arial" w:hAnsi="Arial" w:cs="Arial"/>
          <w:spacing w:val="-3"/>
          <w:sz w:val="18"/>
        </w:rPr>
        <w:t xml:space="preserve"> </w:t>
      </w:r>
      <w:r w:rsidRPr="00B405E9">
        <w:rPr>
          <w:rFonts w:ascii="Arial" w:hAnsi="Arial" w:cs="Arial"/>
          <w:sz w:val="18"/>
        </w:rPr>
        <w:t>“b”,</w:t>
      </w:r>
      <w:r w:rsidRPr="00B405E9">
        <w:rPr>
          <w:rFonts w:ascii="Arial" w:hAnsi="Arial" w:cs="Arial"/>
          <w:spacing w:val="-2"/>
          <w:sz w:val="18"/>
        </w:rPr>
        <w:t xml:space="preserve"> </w:t>
      </w:r>
      <w:r w:rsidRPr="00B405E9">
        <w:rPr>
          <w:rFonts w:ascii="Arial" w:hAnsi="Arial" w:cs="Arial"/>
          <w:sz w:val="18"/>
        </w:rPr>
        <w:t>“c”</w:t>
      </w:r>
      <w:r w:rsidRPr="00B405E9">
        <w:rPr>
          <w:rFonts w:ascii="Arial" w:hAnsi="Arial" w:cs="Arial"/>
          <w:spacing w:val="-5"/>
          <w:sz w:val="18"/>
        </w:rPr>
        <w:t xml:space="preserve"> </w:t>
      </w:r>
      <w:r w:rsidRPr="00B405E9">
        <w:rPr>
          <w:rFonts w:ascii="Arial" w:hAnsi="Arial" w:cs="Arial"/>
          <w:sz w:val="18"/>
        </w:rPr>
        <w:t>e</w:t>
      </w:r>
      <w:r w:rsidRPr="00B405E9">
        <w:rPr>
          <w:rFonts w:ascii="Arial" w:hAnsi="Arial" w:cs="Arial"/>
          <w:spacing w:val="-4"/>
          <w:sz w:val="18"/>
        </w:rPr>
        <w:t xml:space="preserve"> </w:t>
      </w:r>
      <w:r w:rsidRPr="00B405E9">
        <w:rPr>
          <w:rFonts w:ascii="Arial" w:hAnsi="Arial" w:cs="Arial"/>
          <w:sz w:val="18"/>
        </w:rPr>
        <w:t>“d” do subitem acima deste Contrato, sempre que não</w:t>
      </w:r>
      <w:r w:rsidRPr="00B405E9">
        <w:rPr>
          <w:rFonts w:ascii="Arial" w:hAnsi="Arial" w:cs="Arial"/>
          <w:spacing w:val="-2"/>
          <w:sz w:val="18"/>
        </w:rPr>
        <w:t xml:space="preserve"> </w:t>
      </w:r>
      <w:r w:rsidRPr="00B405E9">
        <w:rPr>
          <w:rFonts w:ascii="Arial" w:hAnsi="Arial" w:cs="Arial"/>
          <w:sz w:val="18"/>
        </w:rPr>
        <w:t>se justificar a imposição de</w:t>
      </w:r>
      <w:r w:rsidRPr="00B405E9">
        <w:rPr>
          <w:rFonts w:ascii="Arial" w:hAnsi="Arial" w:cs="Arial"/>
          <w:spacing w:val="-2"/>
          <w:sz w:val="18"/>
        </w:rPr>
        <w:t xml:space="preserve"> </w:t>
      </w:r>
      <w:r w:rsidRPr="00B405E9">
        <w:rPr>
          <w:rFonts w:ascii="Arial" w:hAnsi="Arial" w:cs="Arial"/>
          <w:sz w:val="18"/>
        </w:rPr>
        <w:t>penalidade</w:t>
      </w:r>
      <w:r w:rsidRPr="00B405E9">
        <w:rPr>
          <w:rFonts w:ascii="Arial" w:hAnsi="Arial" w:cs="Arial"/>
          <w:spacing w:val="-2"/>
          <w:sz w:val="18"/>
        </w:rPr>
        <w:t xml:space="preserve"> </w:t>
      </w:r>
      <w:r w:rsidRPr="00B405E9">
        <w:rPr>
          <w:rFonts w:ascii="Arial" w:hAnsi="Arial" w:cs="Arial"/>
          <w:sz w:val="18"/>
        </w:rPr>
        <w:t>mais grave (</w:t>
      </w:r>
      <w:hyperlink r:id="rId66" w:anchor="art156§4">
        <w:r w:rsidRPr="00B405E9">
          <w:rPr>
            <w:rFonts w:ascii="Arial" w:hAnsi="Arial" w:cs="Arial"/>
            <w:sz w:val="18"/>
          </w:rPr>
          <w:t>art. 156, § 4º,</w:t>
        </w:r>
      </w:hyperlink>
      <w:r w:rsidRPr="00B405E9">
        <w:rPr>
          <w:rFonts w:ascii="Arial" w:hAnsi="Arial" w:cs="Arial"/>
          <w:sz w:val="18"/>
        </w:rPr>
        <w:t xml:space="preserve"> </w:t>
      </w:r>
      <w:hyperlink r:id="rId67" w:anchor="art156§4">
        <w:r w:rsidRPr="00B405E9">
          <w:rPr>
            <w:rFonts w:ascii="Arial" w:hAnsi="Arial" w:cs="Arial"/>
            <w:sz w:val="18"/>
          </w:rPr>
          <w:t>da Lei nº 14.133, de 2021</w:t>
        </w:r>
      </w:hyperlink>
      <w:r w:rsidRPr="00B405E9">
        <w:rPr>
          <w:rFonts w:ascii="Arial" w:hAnsi="Arial" w:cs="Arial"/>
          <w:sz w:val="18"/>
        </w:rPr>
        <w:t>);</w:t>
      </w:r>
    </w:p>
    <w:p w14:paraId="16B35038" w14:textId="77777777" w:rsidR="00837F53" w:rsidRPr="00B405E9" w:rsidRDefault="00E90A35" w:rsidP="00C84E96">
      <w:pPr>
        <w:pStyle w:val="PargrafodaLista"/>
        <w:numPr>
          <w:ilvl w:val="0"/>
          <w:numId w:val="9"/>
        </w:numPr>
        <w:tabs>
          <w:tab w:val="left" w:pos="1669"/>
        </w:tabs>
        <w:ind w:right="274" w:firstLine="352"/>
        <w:rPr>
          <w:rFonts w:ascii="Arial" w:hAnsi="Arial" w:cs="Arial"/>
          <w:sz w:val="18"/>
        </w:rPr>
      </w:pPr>
      <w:r w:rsidRPr="00B405E9">
        <w:rPr>
          <w:rFonts w:ascii="Arial" w:hAnsi="Arial" w:cs="Arial"/>
          <w:b/>
          <w:sz w:val="18"/>
        </w:rPr>
        <w:t>Declaração de inidoneidade para licitar e contratar</w:t>
      </w:r>
      <w:r w:rsidRPr="00B405E9">
        <w:rPr>
          <w:rFonts w:ascii="Arial" w:hAnsi="Arial" w:cs="Arial"/>
          <w:sz w:val="18"/>
        </w:rPr>
        <w:t>, quando praticadas as condutas descritas nas alíneas “e”, “f”, “g” e “h” do subitem acima deste Contrato, bem como nas alíneas “b”, “c” e “d”, que justifiquem a imposição de penalidade mais grave (</w:t>
      </w:r>
      <w:hyperlink r:id="rId68" w:anchor="art156§5">
        <w:r w:rsidRPr="00B405E9">
          <w:rPr>
            <w:rFonts w:ascii="Arial" w:hAnsi="Arial" w:cs="Arial"/>
            <w:sz w:val="18"/>
          </w:rPr>
          <w:t>art. 156, §5º, da Lei nº 14.133, de 2021</w:t>
        </w:r>
      </w:hyperlink>
      <w:r w:rsidRPr="00B405E9">
        <w:rPr>
          <w:rFonts w:ascii="Arial" w:hAnsi="Arial" w:cs="Arial"/>
          <w:sz w:val="18"/>
        </w:rPr>
        <w:t>).</w:t>
      </w:r>
    </w:p>
    <w:p w14:paraId="78193BD2" w14:textId="77777777" w:rsidR="00837F53" w:rsidRPr="00B405E9" w:rsidRDefault="00E90A35" w:rsidP="00C84E96">
      <w:pPr>
        <w:pStyle w:val="PargrafodaLista"/>
        <w:numPr>
          <w:ilvl w:val="0"/>
          <w:numId w:val="9"/>
        </w:numPr>
        <w:tabs>
          <w:tab w:val="left" w:pos="1669"/>
        </w:tabs>
        <w:spacing w:line="207" w:lineRule="exact"/>
        <w:ind w:left="1669"/>
        <w:rPr>
          <w:rFonts w:ascii="Arial" w:hAnsi="Arial" w:cs="Arial"/>
          <w:b/>
          <w:sz w:val="18"/>
        </w:rPr>
      </w:pPr>
      <w:r w:rsidRPr="00B405E9">
        <w:rPr>
          <w:rFonts w:ascii="Arial" w:hAnsi="Arial" w:cs="Arial"/>
          <w:b/>
          <w:spacing w:val="-2"/>
          <w:sz w:val="18"/>
        </w:rPr>
        <w:t>Multa:</w:t>
      </w:r>
    </w:p>
    <w:p w14:paraId="7B18F26D" w14:textId="77777777" w:rsidR="00837F53" w:rsidRPr="00B405E9" w:rsidRDefault="00E90A35" w:rsidP="00C84E96">
      <w:pPr>
        <w:pStyle w:val="PargrafodaLista"/>
        <w:numPr>
          <w:ilvl w:val="1"/>
          <w:numId w:val="9"/>
        </w:numPr>
        <w:tabs>
          <w:tab w:val="left" w:pos="1669"/>
        </w:tabs>
        <w:ind w:right="278" w:firstLine="352"/>
        <w:rPr>
          <w:rFonts w:ascii="Arial" w:hAnsi="Arial" w:cs="Arial"/>
          <w:sz w:val="18"/>
        </w:rPr>
      </w:pPr>
      <w:r w:rsidRPr="00B405E9">
        <w:rPr>
          <w:rFonts w:ascii="Arial" w:hAnsi="Arial" w:cs="Arial"/>
          <w:sz w:val="18"/>
        </w:rPr>
        <w:t>moratória de 0,01% (um por cento) por dia</w:t>
      </w:r>
      <w:r w:rsidRPr="00B405E9">
        <w:rPr>
          <w:rFonts w:ascii="Arial" w:hAnsi="Arial" w:cs="Arial"/>
          <w:spacing w:val="-2"/>
          <w:sz w:val="18"/>
        </w:rPr>
        <w:t xml:space="preserve"> </w:t>
      </w:r>
      <w:r w:rsidRPr="00B405E9">
        <w:rPr>
          <w:rFonts w:ascii="Arial" w:hAnsi="Arial" w:cs="Arial"/>
          <w:sz w:val="18"/>
        </w:rPr>
        <w:t>de atraso injustificado</w:t>
      </w:r>
      <w:r w:rsidRPr="00B405E9">
        <w:rPr>
          <w:rFonts w:ascii="Arial" w:hAnsi="Arial" w:cs="Arial"/>
          <w:spacing w:val="-2"/>
          <w:sz w:val="18"/>
        </w:rPr>
        <w:t xml:space="preserve"> </w:t>
      </w:r>
      <w:r w:rsidRPr="00B405E9">
        <w:rPr>
          <w:rFonts w:ascii="Arial" w:hAnsi="Arial" w:cs="Arial"/>
          <w:sz w:val="18"/>
        </w:rPr>
        <w:t>sobre o valor da parcela</w:t>
      </w:r>
      <w:r w:rsidRPr="00B405E9">
        <w:rPr>
          <w:rFonts w:ascii="Arial" w:hAnsi="Arial" w:cs="Arial"/>
          <w:spacing w:val="-2"/>
          <w:sz w:val="18"/>
        </w:rPr>
        <w:t xml:space="preserve"> </w:t>
      </w:r>
      <w:r w:rsidRPr="00B405E9">
        <w:rPr>
          <w:rFonts w:ascii="Arial" w:hAnsi="Arial" w:cs="Arial"/>
          <w:sz w:val="18"/>
        </w:rPr>
        <w:t>inadimplida, até o limite de 30(trinta) dias;</w:t>
      </w:r>
    </w:p>
    <w:p w14:paraId="07194BA4" w14:textId="77777777" w:rsidR="00837F53" w:rsidRPr="00B405E9" w:rsidRDefault="00E90A35">
      <w:pPr>
        <w:ind w:left="252" w:right="268"/>
        <w:jc w:val="both"/>
        <w:rPr>
          <w:rFonts w:ascii="Arial" w:hAnsi="Arial" w:cs="Arial"/>
          <w:sz w:val="18"/>
        </w:rPr>
      </w:pPr>
      <w:r w:rsidRPr="00B405E9">
        <w:rPr>
          <w:rFonts w:ascii="Arial" w:hAnsi="Arial" w:cs="Arial"/>
          <w:sz w:val="18"/>
        </w:rPr>
        <w:t>compensatória de 5% (cinco por cento) sobre o valor total do contrato, no caso de inexecução total do objeto12.4 A aplicação das sanções previstas neste Contrato não exclui, em hipótese alguma, a obrigação de reparação integral do dano causado ao Contratante</w:t>
      </w:r>
    </w:p>
    <w:p w14:paraId="707798C9" w14:textId="77777777" w:rsidR="00837F53" w:rsidRPr="00B405E9" w:rsidRDefault="00E90A35" w:rsidP="00C84E96">
      <w:pPr>
        <w:pStyle w:val="PargrafodaLista"/>
        <w:numPr>
          <w:ilvl w:val="1"/>
          <w:numId w:val="8"/>
        </w:numPr>
        <w:tabs>
          <w:tab w:val="left" w:pos="654"/>
        </w:tabs>
        <w:spacing w:line="207" w:lineRule="exact"/>
        <w:ind w:left="654" w:hanging="402"/>
        <w:rPr>
          <w:rFonts w:ascii="Arial" w:hAnsi="Arial" w:cs="Arial"/>
          <w:sz w:val="18"/>
        </w:rPr>
      </w:pPr>
      <w:r w:rsidRPr="00B405E9">
        <w:rPr>
          <w:rFonts w:ascii="Arial" w:hAnsi="Arial" w:cs="Arial"/>
          <w:sz w:val="18"/>
        </w:rPr>
        <w:t>Todas</w:t>
      </w:r>
      <w:r w:rsidRPr="00B405E9">
        <w:rPr>
          <w:rFonts w:ascii="Arial" w:hAnsi="Arial" w:cs="Arial"/>
          <w:spacing w:val="-3"/>
          <w:sz w:val="18"/>
        </w:rPr>
        <w:t xml:space="preserve"> </w:t>
      </w:r>
      <w:r w:rsidRPr="00B405E9">
        <w:rPr>
          <w:rFonts w:ascii="Arial" w:hAnsi="Arial" w:cs="Arial"/>
          <w:sz w:val="18"/>
        </w:rPr>
        <w:t>as</w:t>
      </w:r>
      <w:r w:rsidRPr="00B405E9">
        <w:rPr>
          <w:rFonts w:ascii="Arial" w:hAnsi="Arial" w:cs="Arial"/>
          <w:spacing w:val="-3"/>
          <w:sz w:val="18"/>
        </w:rPr>
        <w:t xml:space="preserve"> </w:t>
      </w:r>
      <w:r w:rsidRPr="00B405E9">
        <w:rPr>
          <w:rFonts w:ascii="Arial" w:hAnsi="Arial" w:cs="Arial"/>
          <w:sz w:val="18"/>
        </w:rPr>
        <w:t>sanções</w:t>
      </w:r>
      <w:r w:rsidRPr="00B405E9">
        <w:rPr>
          <w:rFonts w:ascii="Arial" w:hAnsi="Arial" w:cs="Arial"/>
          <w:spacing w:val="-5"/>
          <w:sz w:val="18"/>
        </w:rPr>
        <w:t xml:space="preserve"> </w:t>
      </w:r>
      <w:r w:rsidRPr="00B405E9">
        <w:rPr>
          <w:rFonts w:ascii="Arial" w:hAnsi="Arial" w:cs="Arial"/>
          <w:sz w:val="18"/>
        </w:rPr>
        <w:t>previstas</w:t>
      </w:r>
      <w:r w:rsidRPr="00B405E9">
        <w:rPr>
          <w:rFonts w:ascii="Arial" w:hAnsi="Arial" w:cs="Arial"/>
          <w:spacing w:val="-3"/>
          <w:sz w:val="18"/>
        </w:rPr>
        <w:t xml:space="preserve"> </w:t>
      </w:r>
      <w:r w:rsidRPr="00B405E9">
        <w:rPr>
          <w:rFonts w:ascii="Arial" w:hAnsi="Arial" w:cs="Arial"/>
          <w:sz w:val="18"/>
        </w:rPr>
        <w:t>neste</w:t>
      </w:r>
      <w:r w:rsidRPr="00B405E9">
        <w:rPr>
          <w:rFonts w:ascii="Arial" w:hAnsi="Arial" w:cs="Arial"/>
          <w:spacing w:val="-5"/>
          <w:sz w:val="18"/>
        </w:rPr>
        <w:t xml:space="preserve"> </w:t>
      </w:r>
      <w:r w:rsidRPr="00B405E9">
        <w:rPr>
          <w:rFonts w:ascii="Arial" w:hAnsi="Arial" w:cs="Arial"/>
          <w:sz w:val="18"/>
        </w:rPr>
        <w:t>Contrato</w:t>
      </w:r>
      <w:r w:rsidRPr="00B405E9">
        <w:rPr>
          <w:rFonts w:ascii="Arial" w:hAnsi="Arial" w:cs="Arial"/>
          <w:spacing w:val="-3"/>
          <w:sz w:val="18"/>
        </w:rPr>
        <w:t xml:space="preserve"> </w:t>
      </w:r>
      <w:r w:rsidRPr="00B405E9">
        <w:rPr>
          <w:rFonts w:ascii="Arial" w:hAnsi="Arial" w:cs="Arial"/>
          <w:sz w:val="18"/>
        </w:rPr>
        <w:t>poderão</w:t>
      </w:r>
      <w:r w:rsidRPr="00B405E9">
        <w:rPr>
          <w:rFonts w:ascii="Arial" w:hAnsi="Arial" w:cs="Arial"/>
          <w:spacing w:val="-4"/>
          <w:sz w:val="18"/>
        </w:rPr>
        <w:t xml:space="preserve"> </w:t>
      </w:r>
      <w:r w:rsidRPr="00B405E9">
        <w:rPr>
          <w:rFonts w:ascii="Arial" w:hAnsi="Arial" w:cs="Arial"/>
          <w:sz w:val="18"/>
        </w:rPr>
        <w:t>ser</w:t>
      </w:r>
      <w:r w:rsidRPr="00B405E9">
        <w:rPr>
          <w:rFonts w:ascii="Arial" w:hAnsi="Arial" w:cs="Arial"/>
          <w:spacing w:val="-6"/>
          <w:sz w:val="18"/>
        </w:rPr>
        <w:t xml:space="preserve"> </w:t>
      </w:r>
      <w:r w:rsidRPr="00B405E9">
        <w:rPr>
          <w:rFonts w:ascii="Arial" w:hAnsi="Arial" w:cs="Arial"/>
          <w:sz w:val="18"/>
        </w:rPr>
        <w:t>aplicadas</w:t>
      </w:r>
      <w:r w:rsidRPr="00B405E9">
        <w:rPr>
          <w:rFonts w:ascii="Arial" w:hAnsi="Arial" w:cs="Arial"/>
          <w:spacing w:val="-5"/>
          <w:sz w:val="18"/>
        </w:rPr>
        <w:t xml:space="preserve"> </w:t>
      </w:r>
      <w:r w:rsidRPr="00B405E9">
        <w:rPr>
          <w:rFonts w:ascii="Arial" w:hAnsi="Arial" w:cs="Arial"/>
          <w:sz w:val="18"/>
        </w:rPr>
        <w:t>cumulativamente</w:t>
      </w:r>
      <w:r w:rsidRPr="00B405E9">
        <w:rPr>
          <w:rFonts w:ascii="Arial" w:hAnsi="Arial" w:cs="Arial"/>
          <w:spacing w:val="-5"/>
          <w:sz w:val="18"/>
        </w:rPr>
        <w:t xml:space="preserve"> </w:t>
      </w:r>
      <w:r w:rsidRPr="00B405E9">
        <w:rPr>
          <w:rFonts w:ascii="Arial" w:hAnsi="Arial" w:cs="Arial"/>
          <w:sz w:val="18"/>
        </w:rPr>
        <w:t>com</w:t>
      </w:r>
      <w:r w:rsidRPr="00B405E9">
        <w:rPr>
          <w:rFonts w:ascii="Arial" w:hAnsi="Arial" w:cs="Arial"/>
          <w:spacing w:val="-2"/>
          <w:sz w:val="18"/>
        </w:rPr>
        <w:t xml:space="preserve"> </w:t>
      </w:r>
      <w:r w:rsidRPr="00B405E9">
        <w:rPr>
          <w:rFonts w:ascii="Arial" w:hAnsi="Arial" w:cs="Arial"/>
          <w:sz w:val="18"/>
        </w:rPr>
        <w:t>a</w:t>
      </w:r>
      <w:r w:rsidRPr="00B405E9">
        <w:rPr>
          <w:rFonts w:ascii="Arial" w:hAnsi="Arial" w:cs="Arial"/>
          <w:spacing w:val="-6"/>
          <w:sz w:val="18"/>
        </w:rPr>
        <w:t xml:space="preserve"> </w:t>
      </w:r>
      <w:r w:rsidRPr="00B405E9">
        <w:rPr>
          <w:rFonts w:ascii="Arial" w:hAnsi="Arial" w:cs="Arial"/>
          <w:spacing w:val="-2"/>
          <w:sz w:val="18"/>
        </w:rPr>
        <w:t>multa</w:t>
      </w:r>
    </w:p>
    <w:p w14:paraId="372D386D" w14:textId="77777777" w:rsidR="00837F53" w:rsidRPr="00B405E9" w:rsidRDefault="00E90A35" w:rsidP="00C84E96">
      <w:pPr>
        <w:pStyle w:val="PargrafodaLista"/>
        <w:numPr>
          <w:ilvl w:val="2"/>
          <w:numId w:val="8"/>
        </w:numPr>
        <w:tabs>
          <w:tab w:val="left" w:pos="1253"/>
        </w:tabs>
        <w:ind w:right="283" w:firstLine="0"/>
        <w:rPr>
          <w:rFonts w:ascii="Arial" w:hAnsi="Arial" w:cs="Arial"/>
          <w:sz w:val="18"/>
        </w:rPr>
      </w:pPr>
      <w:r w:rsidRPr="00B405E9">
        <w:rPr>
          <w:rFonts w:ascii="Arial" w:hAnsi="Arial" w:cs="Arial"/>
          <w:sz w:val="18"/>
        </w:rPr>
        <w:t>Antes da aplicação da multa será facultada a defesa do interessado no prazo de 15 (quinze) dias úteis, contado da data de sua intimação</w:t>
      </w:r>
    </w:p>
    <w:p w14:paraId="5CDA8C88" w14:textId="77777777" w:rsidR="00837F53" w:rsidRPr="00B405E9" w:rsidRDefault="00E90A35" w:rsidP="00C84E96">
      <w:pPr>
        <w:pStyle w:val="PargrafodaLista"/>
        <w:numPr>
          <w:ilvl w:val="2"/>
          <w:numId w:val="8"/>
        </w:numPr>
        <w:tabs>
          <w:tab w:val="left" w:pos="1251"/>
        </w:tabs>
        <w:spacing w:before="1"/>
        <w:ind w:right="281" w:firstLine="0"/>
        <w:rPr>
          <w:rFonts w:ascii="Arial" w:hAnsi="Arial" w:cs="Arial"/>
          <w:sz w:val="18"/>
        </w:rPr>
      </w:pPr>
      <w:r w:rsidRPr="00B405E9">
        <w:rPr>
          <w:rFonts w:ascii="Arial" w:hAnsi="Arial" w:cs="Arial"/>
          <w:sz w:val="18"/>
        </w:rPr>
        <w:t>Se a multa aplicada e as indenizações cabíveis forem superiores ao valor do pagamento eventualmente devido</w:t>
      </w:r>
      <w:r w:rsidRPr="00B405E9">
        <w:rPr>
          <w:rFonts w:ascii="Arial" w:hAnsi="Arial" w:cs="Arial"/>
          <w:spacing w:val="-13"/>
          <w:sz w:val="18"/>
        </w:rPr>
        <w:t xml:space="preserve"> </w:t>
      </w:r>
      <w:r w:rsidRPr="00B405E9">
        <w:rPr>
          <w:rFonts w:ascii="Arial" w:hAnsi="Arial" w:cs="Arial"/>
          <w:sz w:val="18"/>
        </w:rPr>
        <w:t>pelo</w:t>
      </w:r>
      <w:r w:rsidRPr="00B405E9">
        <w:rPr>
          <w:rFonts w:ascii="Arial" w:hAnsi="Arial" w:cs="Arial"/>
          <w:spacing w:val="-12"/>
          <w:sz w:val="18"/>
        </w:rPr>
        <w:t xml:space="preserve"> </w:t>
      </w:r>
      <w:r w:rsidRPr="00B405E9">
        <w:rPr>
          <w:rFonts w:ascii="Arial" w:hAnsi="Arial" w:cs="Arial"/>
          <w:sz w:val="18"/>
        </w:rPr>
        <w:t>Contratante</w:t>
      </w:r>
      <w:r w:rsidRPr="00B405E9">
        <w:rPr>
          <w:rFonts w:ascii="Arial" w:hAnsi="Arial" w:cs="Arial"/>
          <w:spacing w:val="-13"/>
          <w:sz w:val="18"/>
        </w:rPr>
        <w:t xml:space="preserve"> </w:t>
      </w:r>
      <w:r w:rsidRPr="00B405E9">
        <w:rPr>
          <w:rFonts w:ascii="Arial" w:hAnsi="Arial" w:cs="Arial"/>
          <w:sz w:val="18"/>
        </w:rPr>
        <w:t>ao</w:t>
      </w:r>
      <w:r w:rsidRPr="00B405E9">
        <w:rPr>
          <w:rFonts w:ascii="Arial" w:hAnsi="Arial" w:cs="Arial"/>
          <w:spacing w:val="-12"/>
          <w:sz w:val="18"/>
        </w:rPr>
        <w:t xml:space="preserve"> </w:t>
      </w:r>
      <w:r w:rsidRPr="00B405E9">
        <w:rPr>
          <w:rFonts w:ascii="Arial" w:hAnsi="Arial" w:cs="Arial"/>
          <w:sz w:val="18"/>
        </w:rPr>
        <w:t>Contratado,</w:t>
      </w:r>
      <w:r w:rsidRPr="00B405E9">
        <w:rPr>
          <w:rFonts w:ascii="Arial" w:hAnsi="Arial" w:cs="Arial"/>
          <w:spacing w:val="-13"/>
          <w:sz w:val="18"/>
        </w:rPr>
        <w:t xml:space="preserve"> </w:t>
      </w:r>
      <w:r w:rsidRPr="00B405E9">
        <w:rPr>
          <w:rFonts w:ascii="Arial" w:hAnsi="Arial" w:cs="Arial"/>
          <w:sz w:val="18"/>
        </w:rPr>
        <w:t>além</w:t>
      </w:r>
      <w:r w:rsidRPr="00B405E9">
        <w:rPr>
          <w:rFonts w:ascii="Arial" w:hAnsi="Arial" w:cs="Arial"/>
          <w:spacing w:val="-13"/>
          <w:sz w:val="18"/>
        </w:rPr>
        <w:t xml:space="preserve"> </w:t>
      </w:r>
      <w:r w:rsidRPr="00B405E9">
        <w:rPr>
          <w:rFonts w:ascii="Arial" w:hAnsi="Arial" w:cs="Arial"/>
          <w:sz w:val="18"/>
        </w:rPr>
        <w:t>da</w:t>
      </w:r>
      <w:r w:rsidRPr="00B405E9">
        <w:rPr>
          <w:rFonts w:ascii="Arial" w:hAnsi="Arial" w:cs="Arial"/>
          <w:spacing w:val="-12"/>
          <w:sz w:val="18"/>
        </w:rPr>
        <w:t xml:space="preserve"> </w:t>
      </w:r>
      <w:r w:rsidRPr="00B405E9">
        <w:rPr>
          <w:rFonts w:ascii="Arial" w:hAnsi="Arial" w:cs="Arial"/>
          <w:sz w:val="18"/>
        </w:rPr>
        <w:t>perda</w:t>
      </w:r>
      <w:r w:rsidRPr="00B405E9">
        <w:rPr>
          <w:rFonts w:ascii="Arial" w:hAnsi="Arial" w:cs="Arial"/>
          <w:spacing w:val="-13"/>
          <w:sz w:val="18"/>
        </w:rPr>
        <w:t xml:space="preserve"> </w:t>
      </w:r>
      <w:r w:rsidRPr="00B405E9">
        <w:rPr>
          <w:rFonts w:ascii="Arial" w:hAnsi="Arial" w:cs="Arial"/>
          <w:sz w:val="18"/>
        </w:rPr>
        <w:t>desse</w:t>
      </w:r>
      <w:r w:rsidRPr="00B405E9">
        <w:rPr>
          <w:rFonts w:ascii="Arial" w:hAnsi="Arial" w:cs="Arial"/>
          <w:spacing w:val="-12"/>
          <w:sz w:val="18"/>
        </w:rPr>
        <w:t xml:space="preserve"> </w:t>
      </w:r>
      <w:r w:rsidRPr="00B405E9">
        <w:rPr>
          <w:rFonts w:ascii="Arial" w:hAnsi="Arial" w:cs="Arial"/>
          <w:sz w:val="18"/>
        </w:rPr>
        <w:t>valor,</w:t>
      </w:r>
      <w:r w:rsidRPr="00B405E9">
        <w:rPr>
          <w:rFonts w:ascii="Arial" w:hAnsi="Arial" w:cs="Arial"/>
          <w:spacing w:val="-13"/>
          <w:sz w:val="18"/>
        </w:rPr>
        <w:t xml:space="preserve"> </w:t>
      </w:r>
      <w:r w:rsidRPr="00B405E9">
        <w:rPr>
          <w:rFonts w:ascii="Arial" w:hAnsi="Arial" w:cs="Arial"/>
          <w:sz w:val="18"/>
        </w:rPr>
        <w:t>a</w:t>
      </w:r>
      <w:r w:rsidRPr="00B405E9">
        <w:rPr>
          <w:rFonts w:ascii="Arial" w:hAnsi="Arial" w:cs="Arial"/>
          <w:spacing w:val="-12"/>
          <w:sz w:val="18"/>
        </w:rPr>
        <w:t xml:space="preserve"> </w:t>
      </w:r>
      <w:r w:rsidRPr="00B405E9">
        <w:rPr>
          <w:rFonts w:ascii="Arial" w:hAnsi="Arial" w:cs="Arial"/>
          <w:sz w:val="18"/>
        </w:rPr>
        <w:t>diferença</w:t>
      </w:r>
      <w:r w:rsidRPr="00B405E9">
        <w:rPr>
          <w:rFonts w:ascii="Arial" w:hAnsi="Arial" w:cs="Arial"/>
          <w:spacing w:val="-13"/>
          <w:sz w:val="18"/>
        </w:rPr>
        <w:t xml:space="preserve"> </w:t>
      </w:r>
      <w:r w:rsidRPr="00B405E9">
        <w:rPr>
          <w:rFonts w:ascii="Arial" w:hAnsi="Arial" w:cs="Arial"/>
          <w:sz w:val="18"/>
        </w:rPr>
        <w:t>será</w:t>
      </w:r>
      <w:r w:rsidRPr="00B405E9">
        <w:rPr>
          <w:rFonts w:ascii="Arial" w:hAnsi="Arial" w:cs="Arial"/>
          <w:spacing w:val="-12"/>
          <w:sz w:val="18"/>
        </w:rPr>
        <w:t xml:space="preserve"> </w:t>
      </w:r>
      <w:r w:rsidRPr="00B405E9">
        <w:rPr>
          <w:rFonts w:ascii="Arial" w:hAnsi="Arial" w:cs="Arial"/>
          <w:sz w:val="18"/>
        </w:rPr>
        <w:t>descontada</w:t>
      </w:r>
      <w:r w:rsidRPr="00B405E9">
        <w:rPr>
          <w:rFonts w:ascii="Arial" w:hAnsi="Arial" w:cs="Arial"/>
          <w:spacing w:val="-13"/>
          <w:sz w:val="18"/>
        </w:rPr>
        <w:t xml:space="preserve"> </w:t>
      </w:r>
      <w:r w:rsidRPr="00B405E9">
        <w:rPr>
          <w:rFonts w:ascii="Arial" w:hAnsi="Arial" w:cs="Arial"/>
          <w:sz w:val="18"/>
        </w:rPr>
        <w:t>da</w:t>
      </w:r>
      <w:r w:rsidRPr="00B405E9">
        <w:rPr>
          <w:rFonts w:ascii="Arial" w:hAnsi="Arial" w:cs="Arial"/>
          <w:spacing w:val="-12"/>
          <w:sz w:val="18"/>
        </w:rPr>
        <w:t xml:space="preserve"> </w:t>
      </w:r>
      <w:r w:rsidRPr="00B405E9">
        <w:rPr>
          <w:rFonts w:ascii="Arial" w:hAnsi="Arial" w:cs="Arial"/>
          <w:sz w:val="18"/>
        </w:rPr>
        <w:t>garantia</w:t>
      </w:r>
      <w:r w:rsidRPr="00B405E9">
        <w:rPr>
          <w:rFonts w:ascii="Arial" w:hAnsi="Arial" w:cs="Arial"/>
          <w:spacing w:val="-13"/>
          <w:sz w:val="18"/>
        </w:rPr>
        <w:t xml:space="preserve"> </w:t>
      </w:r>
      <w:r w:rsidRPr="00B405E9">
        <w:rPr>
          <w:rFonts w:ascii="Arial" w:hAnsi="Arial" w:cs="Arial"/>
          <w:sz w:val="18"/>
        </w:rPr>
        <w:t>prestada ou será cobrada judicialmente</w:t>
      </w:r>
    </w:p>
    <w:p w14:paraId="474E1C91" w14:textId="77777777" w:rsidR="00837F53" w:rsidRPr="00B405E9" w:rsidRDefault="00E90A35" w:rsidP="00C84E96">
      <w:pPr>
        <w:pStyle w:val="PargrafodaLista"/>
        <w:numPr>
          <w:ilvl w:val="2"/>
          <w:numId w:val="8"/>
        </w:numPr>
        <w:tabs>
          <w:tab w:val="left" w:pos="1239"/>
        </w:tabs>
        <w:ind w:right="279" w:firstLine="0"/>
        <w:rPr>
          <w:rFonts w:ascii="Arial" w:hAnsi="Arial" w:cs="Arial"/>
          <w:sz w:val="18"/>
        </w:rPr>
      </w:pPr>
      <w:r w:rsidRPr="00B405E9">
        <w:rPr>
          <w:rFonts w:ascii="Arial" w:hAnsi="Arial" w:cs="Arial"/>
          <w:sz w:val="18"/>
        </w:rPr>
        <w:t xml:space="preserve">Previamente ao encaminhamento à cobrança judicial, a multa poderá ser recolhida administrativamente no prazo máximo de </w:t>
      </w:r>
      <w:r w:rsidRPr="00B405E9">
        <w:rPr>
          <w:rFonts w:ascii="Arial" w:hAnsi="Arial" w:cs="Arial"/>
          <w:i/>
          <w:sz w:val="18"/>
        </w:rPr>
        <w:t xml:space="preserve">20 (vinte) </w:t>
      </w:r>
      <w:r w:rsidRPr="00B405E9">
        <w:rPr>
          <w:rFonts w:ascii="Arial" w:hAnsi="Arial" w:cs="Arial"/>
          <w:sz w:val="18"/>
        </w:rPr>
        <w:t xml:space="preserve">dias, a contar da data do recebimento da comunicação enviada pela autoridade </w:t>
      </w:r>
      <w:r w:rsidRPr="00B405E9">
        <w:rPr>
          <w:rFonts w:ascii="Arial" w:hAnsi="Arial" w:cs="Arial"/>
          <w:spacing w:val="-2"/>
          <w:sz w:val="18"/>
        </w:rPr>
        <w:t>competente.</w:t>
      </w:r>
    </w:p>
    <w:p w14:paraId="1AAAB461" w14:textId="77777777" w:rsidR="00837F53" w:rsidRPr="00B405E9" w:rsidRDefault="00E90A35" w:rsidP="00C84E96">
      <w:pPr>
        <w:pStyle w:val="PargrafodaLista"/>
        <w:numPr>
          <w:ilvl w:val="1"/>
          <w:numId w:val="8"/>
        </w:numPr>
        <w:tabs>
          <w:tab w:val="left" w:pos="252"/>
          <w:tab w:val="left" w:pos="644"/>
        </w:tabs>
        <w:ind w:left="252" w:right="270" w:hanging="8"/>
        <w:rPr>
          <w:rFonts w:ascii="Arial" w:hAnsi="Arial" w:cs="Arial"/>
          <w:sz w:val="18"/>
        </w:rPr>
      </w:pPr>
      <w:r w:rsidRPr="00B405E9">
        <w:rPr>
          <w:rFonts w:ascii="Arial" w:hAnsi="Arial" w:cs="Arial"/>
          <w:sz w:val="18"/>
        </w:rPr>
        <w:t>A</w:t>
      </w:r>
      <w:r w:rsidRPr="00B405E9">
        <w:rPr>
          <w:rFonts w:ascii="Arial" w:hAnsi="Arial" w:cs="Arial"/>
          <w:spacing w:val="-7"/>
          <w:sz w:val="18"/>
        </w:rPr>
        <w:t xml:space="preserve"> </w:t>
      </w:r>
      <w:r w:rsidRPr="00B405E9">
        <w:rPr>
          <w:rFonts w:ascii="Arial" w:hAnsi="Arial" w:cs="Arial"/>
          <w:sz w:val="18"/>
        </w:rPr>
        <w:t>aplicação</w:t>
      </w:r>
      <w:r w:rsidRPr="00B405E9">
        <w:rPr>
          <w:rFonts w:ascii="Arial" w:hAnsi="Arial" w:cs="Arial"/>
          <w:spacing w:val="-4"/>
          <w:sz w:val="18"/>
        </w:rPr>
        <w:t xml:space="preserve"> </w:t>
      </w:r>
      <w:r w:rsidRPr="00B405E9">
        <w:rPr>
          <w:rFonts w:ascii="Arial" w:hAnsi="Arial" w:cs="Arial"/>
          <w:sz w:val="18"/>
        </w:rPr>
        <w:t>das</w:t>
      </w:r>
      <w:r w:rsidRPr="00B405E9">
        <w:rPr>
          <w:rFonts w:ascii="Arial" w:hAnsi="Arial" w:cs="Arial"/>
          <w:spacing w:val="-6"/>
          <w:sz w:val="18"/>
        </w:rPr>
        <w:t xml:space="preserve"> </w:t>
      </w:r>
      <w:r w:rsidRPr="00B405E9">
        <w:rPr>
          <w:rFonts w:ascii="Arial" w:hAnsi="Arial" w:cs="Arial"/>
          <w:sz w:val="18"/>
        </w:rPr>
        <w:t>sanções</w:t>
      </w:r>
      <w:r w:rsidRPr="00B405E9">
        <w:rPr>
          <w:rFonts w:ascii="Arial" w:hAnsi="Arial" w:cs="Arial"/>
          <w:spacing w:val="-8"/>
          <w:sz w:val="18"/>
        </w:rPr>
        <w:t xml:space="preserve"> </w:t>
      </w:r>
      <w:r w:rsidRPr="00B405E9">
        <w:rPr>
          <w:rFonts w:ascii="Arial" w:hAnsi="Arial" w:cs="Arial"/>
          <w:sz w:val="18"/>
        </w:rPr>
        <w:t>realizar-se-á</w:t>
      </w:r>
      <w:r w:rsidRPr="00B405E9">
        <w:rPr>
          <w:rFonts w:ascii="Arial" w:hAnsi="Arial" w:cs="Arial"/>
          <w:spacing w:val="-6"/>
          <w:sz w:val="18"/>
        </w:rPr>
        <w:t xml:space="preserve"> </w:t>
      </w:r>
      <w:r w:rsidRPr="00B405E9">
        <w:rPr>
          <w:rFonts w:ascii="Arial" w:hAnsi="Arial" w:cs="Arial"/>
          <w:sz w:val="18"/>
        </w:rPr>
        <w:t>em</w:t>
      </w:r>
      <w:r w:rsidRPr="00B405E9">
        <w:rPr>
          <w:rFonts w:ascii="Arial" w:hAnsi="Arial" w:cs="Arial"/>
          <w:spacing w:val="-6"/>
          <w:sz w:val="18"/>
        </w:rPr>
        <w:t xml:space="preserve"> </w:t>
      </w:r>
      <w:r w:rsidRPr="00B405E9">
        <w:rPr>
          <w:rFonts w:ascii="Arial" w:hAnsi="Arial" w:cs="Arial"/>
          <w:sz w:val="18"/>
        </w:rPr>
        <w:t>processo</w:t>
      </w:r>
      <w:r w:rsidRPr="00B405E9">
        <w:rPr>
          <w:rFonts w:ascii="Arial" w:hAnsi="Arial" w:cs="Arial"/>
          <w:spacing w:val="-6"/>
          <w:sz w:val="18"/>
        </w:rPr>
        <w:t xml:space="preserve"> </w:t>
      </w:r>
      <w:r w:rsidRPr="00B405E9">
        <w:rPr>
          <w:rFonts w:ascii="Arial" w:hAnsi="Arial" w:cs="Arial"/>
          <w:sz w:val="18"/>
        </w:rPr>
        <w:t>administrativo</w:t>
      </w:r>
      <w:r w:rsidRPr="00B405E9">
        <w:rPr>
          <w:rFonts w:ascii="Arial" w:hAnsi="Arial" w:cs="Arial"/>
          <w:spacing w:val="-4"/>
          <w:sz w:val="18"/>
        </w:rPr>
        <w:t xml:space="preserve"> </w:t>
      </w:r>
      <w:r w:rsidRPr="00B405E9">
        <w:rPr>
          <w:rFonts w:ascii="Arial" w:hAnsi="Arial" w:cs="Arial"/>
          <w:sz w:val="18"/>
        </w:rPr>
        <w:t>que</w:t>
      </w:r>
      <w:r w:rsidRPr="00B405E9">
        <w:rPr>
          <w:rFonts w:ascii="Arial" w:hAnsi="Arial" w:cs="Arial"/>
          <w:spacing w:val="-6"/>
          <w:sz w:val="18"/>
        </w:rPr>
        <w:t xml:space="preserve"> </w:t>
      </w:r>
      <w:r w:rsidRPr="00B405E9">
        <w:rPr>
          <w:rFonts w:ascii="Arial" w:hAnsi="Arial" w:cs="Arial"/>
          <w:sz w:val="18"/>
        </w:rPr>
        <w:t>assegure</w:t>
      </w:r>
      <w:r w:rsidRPr="00B405E9">
        <w:rPr>
          <w:rFonts w:ascii="Arial" w:hAnsi="Arial" w:cs="Arial"/>
          <w:spacing w:val="-4"/>
          <w:sz w:val="18"/>
        </w:rPr>
        <w:t xml:space="preserve"> </w:t>
      </w:r>
      <w:r w:rsidRPr="00B405E9">
        <w:rPr>
          <w:rFonts w:ascii="Arial" w:hAnsi="Arial" w:cs="Arial"/>
          <w:sz w:val="18"/>
        </w:rPr>
        <w:t>o</w:t>
      </w:r>
      <w:r w:rsidRPr="00B405E9">
        <w:rPr>
          <w:rFonts w:ascii="Arial" w:hAnsi="Arial" w:cs="Arial"/>
          <w:spacing w:val="-6"/>
          <w:sz w:val="18"/>
        </w:rPr>
        <w:t xml:space="preserve"> </w:t>
      </w:r>
      <w:r w:rsidRPr="00B405E9">
        <w:rPr>
          <w:rFonts w:ascii="Arial" w:hAnsi="Arial" w:cs="Arial"/>
          <w:sz w:val="18"/>
        </w:rPr>
        <w:t>contraditório</w:t>
      </w:r>
      <w:r w:rsidRPr="00B405E9">
        <w:rPr>
          <w:rFonts w:ascii="Arial" w:hAnsi="Arial" w:cs="Arial"/>
          <w:spacing w:val="-6"/>
          <w:sz w:val="18"/>
        </w:rPr>
        <w:t xml:space="preserve"> </w:t>
      </w:r>
      <w:r w:rsidRPr="00B405E9">
        <w:rPr>
          <w:rFonts w:ascii="Arial" w:hAnsi="Arial" w:cs="Arial"/>
          <w:sz w:val="18"/>
        </w:rPr>
        <w:t>e</w:t>
      </w:r>
      <w:r w:rsidRPr="00B405E9">
        <w:rPr>
          <w:rFonts w:ascii="Arial" w:hAnsi="Arial" w:cs="Arial"/>
          <w:spacing w:val="-6"/>
          <w:sz w:val="18"/>
        </w:rPr>
        <w:t xml:space="preserve"> </w:t>
      </w:r>
      <w:r w:rsidRPr="00B405E9">
        <w:rPr>
          <w:rFonts w:ascii="Arial" w:hAnsi="Arial" w:cs="Arial"/>
          <w:sz w:val="18"/>
        </w:rPr>
        <w:t>a</w:t>
      </w:r>
      <w:r w:rsidRPr="00B405E9">
        <w:rPr>
          <w:rFonts w:ascii="Arial" w:hAnsi="Arial" w:cs="Arial"/>
          <w:spacing w:val="-4"/>
          <w:sz w:val="18"/>
        </w:rPr>
        <w:t xml:space="preserve"> </w:t>
      </w:r>
      <w:r w:rsidRPr="00B405E9">
        <w:rPr>
          <w:rFonts w:ascii="Arial" w:hAnsi="Arial" w:cs="Arial"/>
          <w:sz w:val="18"/>
        </w:rPr>
        <w:t>ampla</w:t>
      </w:r>
      <w:r w:rsidRPr="00B405E9">
        <w:rPr>
          <w:rFonts w:ascii="Arial" w:hAnsi="Arial" w:cs="Arial"/>
          <w:spacing w:val="-6"/>
          <w:sz w:val="18"/>
        </w:rPr>
        <w:t xml:space="preserve"> </w:t>
      </w:r>
      <w:r w:rsidRPr="00B405E9">
        <w:rPr>
          <w:rFonts w:ascii="Arial" w:hAnsi="Arial" w:cs="Arial"/>
          <w:sz w:val="18"/>
        </w:rPr>
        <w:t>defesa</w:t>
      </w:r>
      <w:r w:rsidRPr="00B405E9">
        <w:rPr>
          <w:rFonts w:ascii="Arial" w:hAnsi="Arial" w:cs="Arial"/>
          <w:spacing w:val="-6"/>
          <w:sz w:val="18"/>
        </w:rPr>
        <w:t xml:space="preserve"> </w:t>
      </w:r>
      <w:r w:rsidRPr="00B405E9">
        <w:rPr>
          <w:rFonts w:ascii="Arial" w:hAnsi="Arial" w:cs="Arial"/>
          <w:sz w:val="18"/>
        </w:rPr>
        <w:t>ao Contratado,</w:t>
      </w:r>
      <w:r w:rsidRPr="00B405E9">
        <w:rPr>
          <w:rFonts w:ascii="Arial" w:hAnsi="Arial" w:cs="Arial"/>
          <w:spacing w:val="-7"/>
          <w:sz w:val="18"/>
        </w:rPr>
        <w:t xml:space="preserve"> </w:t>
      </w:r>
      <w:r w:rsidRPr="00B405E9">
        <w:rPr>
          <w:rFonts w:ascii="Arial" w:hAnsi="Arial" w:cs="Arial"/>
          <w:sz w:val="18"/>
        </w:rPr>
        <w:t>observando-se</w:t>
      </w:r>
      <w:r w:rsidRPr="00B405E9">
        <w:rPr>
          <w:rFonts w:ascii="Arial" w:hAnsi="Arial" w:cs="Arial"/>
          <w:spacing w:val="-6"/>
          <w:sz w:val="18"/>
        </w:rPr>
        <w:t xml:space="preserve"> </w:t>
      </w:r>
      <w:r w:rsidRPr="00B405E9">
        <w:rPr>
          <w:rFonts w:ascii="Arial" w:hAnsi="Arial" w:cs="Arial"/>
          <w:sz w:val="18"/>
        </w:rPr>
        <w:t>o</w:t>
      </w:r>
      <w:r w:rsidRPr="00B405E9">
        <w:rPr>
          <w:rFonts w:ascii="Arial" w:hAnsi="Arial" w:cs="Arial"/>
          <w:spacing w:val="-6"/>
          <w:sz w:val="18"/>
        </w:rPr>
        <w:t xml:space="preserve"> </w:t>
      </w:r>
      <w:r w:rsidRPr="00B405E9">
        <w:rPr>
          <w:rFonts w:ascii="Arial" w:hAnsi="Arial" w:cs="Arial"/>
          <w:sz w:val="18"/>
        </w:rPr>
        <w:t>procedimento</w:t>
      </w:r>
      <w:r w:rsidRPr="00B405E9">
        <w:rPr>
          <w:rFonts w:ascii="Arial" w:hAnsi="Arial" w:cs="Arial"/>
          <w:spacing w:val="-6"/>
          <w:sz w:val="18"/>
        </w:rPr>
        <w:t xml:space="preserve"> </w:t>
      </w:r>
      <w:r w:rsidRPr="00B405E9">
        <w:rPr>
          <w:rFonts w:ascii="Arial" w:hAnsi="Arial" w:cs="Arial"/>
          <w:sz w:val="18"/>
        </w:rPr>
        <w:t>previsto</w:t>
      </w:r>
      <w:r w:rsidRPr="00B405E9">
        <w:rPr>
          <w:rFonts w:ascii="Arial" w:hAnsi="Arial" w:cs="Arial"/>
          <w:spacing w:val="-6"/>
          <w:sz w:val="18"/>
        </w:rPr>
        <w:t xml:space="preserve"> </w:t>
      </w:r>
      <w:r w:rsidRPr="00B405E9">
        <w:rPr>
          <w:rFonts w:ascii="Arial" w:hAnsi="Arial" w:cs="Arial"/>
          <w:sz w:val="18"/>
        </w:rPr>
        <w:t>no</w:t>
      </w:r>
      <w:r w:rsidRPr="00B405E9">
        <w:rPr>
          <w:rFonts w:ascii="Arial" w:hAnsi="Arial" w:cs="Arial"/>
          <w:spacing w:val="-2"/>
          <w:sz w:val="18"/>
        </w:rPr>
        <w:t xml:space="preserve"> </w:t>
      </w:r>
      <w:r w:rsidRPr="00B405E9">
        <w:rPr>
          <w:rFonts w:ascii="Arial" w:hAnsi="Arial" w:cs="Arial"/>
          <w:b/>
          <w:sz w:val="18"/>
        </w:rPr>
        <w:t>caput</w:t>
      </w:r>
      <w:r w:rsidRPr="00B405E9">
        <w:rPr>
          <w:rFonts w:ascii="Arial" w:hAnsi="Arial" w:cs="Arial"/>
          <w:b/>
          <w:spacing w:val="-6"/>
          <w:sz w:val="18"/>
        </w:rPr>
        <w:t xml:space="preserve"> </w:t>
      </w:r>
      <w:r w:rsidRPr="00B405E9">
        <w:rPr>
          <w:rFonts w:ascii="Arial" w:hAnsi="Arial" w:cs="Arial"/>
          <w:sz w:val="18"/>
        </w:rPr>
        <w:t>e</w:t>
      </w:r>
      <w:r w:rsidRPr="00B405E9">
        <w:rPr>
          <w:rFonts w:ascii="Arial" w:hAnsi="Arial" w:cs="Arial"/>
          <w:spacing w:val="-6"/>
          <w:sz w:val="18"/>
        </w:rPr>
        <w:t xml:space="preserve"> </w:t>
      </w:r>
      <w:r w:rsidRPr="00B405E9">
        <w:rPr>
          <w:rFonts w:ascii="Arial" w:hAnsi="Arial" w:cs="Arial"/>
          <w:sz w:val="18"/>
        </w:rPr>
        <w:t>parágrafos</w:t>
      </w:r>
      <w:r w:rsidRPr="00B405E9">
        <w:rPr>
          <w:rFonts w:ascii="Arial" w:hAnsi="Arial" w:cs="Arial"/>
          <w:spacing w:val="-6"/>
          <w:sz w:val="18"/>
        </w:rPr>
        <w:t xml:space="preserve"> </w:t>
      </w:r>
      <w:r w:rsidRPr="00B405E9">
        <w:rPr>
          <w:rFonts w:ascii="Arial" w:hAnsi="Arial" w:cs="Arial"/>
          <w:sz w:val="18"/>
        </w:rPr>
        <w:t>do</w:t>
      </w:r>
      <w:r w:rsidRPr="00B405E9">
        <w:rPr>
          <w:rFonts w:ascii="Arial" w:hAnsi="Arial" w:cs="Arial"/>
          <w:spacing w:val="-4"/>
          <w:sz w:val="18"/>
        </w:rPr>
        <w:t xml:space="preserve"> </w:t>
      </w:r>
      <w:hyperlink r:id="rId69" w:anchor="art158">
        <w:r w:rsidRPr="00B405E9">
          <w:rPr>
            <w:rFonts w:ascii="Arial" w:hAnsi="Arial" w:cs="Arial"/>
            <w:sz w:val="18"/>
          </w:rPr>
          <w:t>art.</w:t>
        </w:r>
        <w:r w:rsidRPr="00B405E9">
          <w:rPr>
            <w:rFonts w:ascii="Arial" w:hAnsi="Arial" w:cs="Arial"/>
            <w:spacing w:val="-6"/>
            <w:sz w:val="18"/>
          </w:rPr>
          <w:t xml:space="preserve"> </w:t>
        </w:r>
        <w:r w:rsidRPr="00B405E9">
          <w:rPr>
            <w:rFonts w:ascii="Arial" w:hAnsi="Arial" w:cs="Arial"/>
            <w:sz w:val="18"/>
          </w:rPr>
          <w:t>158</w:t>
        </w:r>
        <w:r w:rsidRPr="00B405E9">
          <w:rPr>
            <w:rFonts w:ascii="Arial" w:hAnsi="Arial" w:cs="Arial"/>
            <w:spacing w:val="-6"/>
            <w:sz w:val="18"/>
          </w:rPr>
          <w:t xml:space="preserve"> </w:t>
        </w:r>
        <w:r w:rsidRPr="00B405E9">
          <w:rPr>
            <w:rFonts w:ascii="Arial" w:hAnsi="Arial" w:cs="Arial"/>
            <w:sz w:val="18"/>
          </w:rPr>
          <w:t>da</w:t>
        </w:r>
        <w:r w:rsidRPr="00B405E9">
          <w:rPr>
            <w:rFonts w:ascii="Arial" w:hAnsi="Arial" w:cs="Arial"/>
            <w:spacing w:val="-9"/>
            <w:sz w:val="18"/>
          </w:rPr>
          <w:t xml:space="preserve"> </w:t>
        </w:r>
        <w:r w:rsidRPr="00B405E9">
          <w:rPr>
            <w:rFonts w:ascii="Arial" w:hAnsi="Arial" w:cs="Arial"/>
            <w:sz w:val="18"/>
          </w:rPr>
          <w:t>Lei</w:t>
        </w:r>
        <w:r w:rsidRPr="00B405E9">
          <w:rPr>
            <w:rFonts w:ascii="Arial" w:hAnsi="Arial" w:cs="Arial"/>
            <w:spacing w:val="-6"/>
            <w:sz w:val="18"/>
          </w:rPr>
          <w:t xml:space="preserve"> </w:t>
        </w:r>
        <w:r w:rsidRPr="00B405E9">
          <w:rPr>
            <w:rFonts w:ascii="Arial" w:hAnsi="Arial" w:cs="Arial"/>
            <w:sz w:val="18"/>
          </w:rPr>
          <w:t>nº</w:t>
        </w:r>
        <w:r w:rsidRPr="00B405E9">
          <w:rPr>
            <w:rFonts w:ascii="Arial" w:hAnsi="Arial" w:cs="Arial"/>
            <w:spacing w:val="-8"/>
            <w:sz w:val="18"/>
          </w:rPr>
          <w:t xml:space="preserve"> </w:t>
        </w:r>
        <w:r w:rsidRPr="00B405E9">
          <w:rPr>
            <w:rFonts w:ascii="Arial" w:hAnsi="Arial" w:cs="Arial"/>
            <w:sz w:val="18"/>
          </w:rPr>
          <w:t>14.133,</w:t>
        </w:r>
        <w:r w:rsidRPr="00B405E9">
          <w:rPr>
            <w:rFonts w:ascii="Arial" w:hAnsi="Arial" w:cs="Arial"/>
            <w:spacing w:val="-7"/>
            <w:sz w:val="18"/>
          </w:rPr>
          <w:t xml:space="preserve"> </w:t>
        </w:r>
        <w:r w:rsidRPr="00B405E9">
          <w:rPr>
            <w:rFonts w:ascii="Arial" w:hAnsi="Arial" w:cs="Arial"/>
            <w:sz w:val="18"/>
          </w:rPr>
          <w:t>de</w:t>
        </w:r>
        <w:r w:rsidRPr="00B405E9">
          <w:rPr>
            <w:rFonts w:ascii="Arial" w:hAnsi="Arial" w:cs="Arial"/>
            <w:spacing w:val="-6"/>
            <w:sz w:val="18"/>
          </w:rPr>
          <w:t xml:space="preserve"> </w:t>
        </w:r>
        <w:r w:rsidRPr="00B405E9">
          <w:rPr>
            <w:rFonts w:ascii="Arial" w:hAnsi="Arial" w:cs="Arial"/>
            <w:sz w:val="18"/>
          </w:rPr>
          <w:t>2021,</w:t>
        </w:r>
      </w:hyperlink>
      <w:r w:rsidRPr="00B405E9">
        <w:rPr>
          <w:rFonts w:ascii="Arial" w:hAnsi="Arial" w:cs="Arial"/>
          <w:spacing w:val="-9"/>
          <w:sz w:val="18"/>
        </w:rPr>
        <w:t xml:space="preserve"> </w:t>
      </w:r>
      <w:r w:rsidRPr="00B405E9">
        <w:rPr>
          <w:rFonts w:ascii="Arial" w:hAnsi="Arial" w:cs="Arial"/>
          <w:sz w:val="18"/>
        </w:rPr>
        <w:t>para</w:t>
      </w:r>
      <w:r w:rsidRPr="00B405E9">
        <w:rPr>
          <w:rFonts w:ascii="Arial" w:hAnsi="Arial" w:cs="Arial"/>
          <w:spacing w:val="-6"/>
          <w:sz w:val="18"/>
        </w:rPr>
        <w:t xml:space="preserve"> </w:t>
      </w:r>
      <w:r w:rsidRPr="00B405E9">
        <w:rPr>
          <w:rFonts w:ascii="Arial" w:hAnsi="Arial" w:cs="Arial"/>
          <w:sz w:val="18"/>
        </w:rPr>
        <w:t>as penalidades de impedimento de licitar e contratar e de declaração de inidoneidade para licitar ou contratar.</w:t>
      </w:r>
    </w:p>
    <w:p w14:paraId="21D6AE94" w14:textId="77777777" w:rsidR="00837F53" w:rsidRPr="00B405E9" w:rsidRDefault="00E90A35" w:rsidP="00C84E96">
      <w:pPr>
        <w:pStyle w:val="PargrafodaLista"/>
        <w:numPr>
          <w:ilvl w:val="1"/>
          <w:numId w:val="8"/>
        </w:numPr>
        <w:tabs>
          <w:tab w:val="left" w:pos="647"/>
        </w:tabs>
        <w:spacing w:line="207" w:lineRule="exact"/>
        <w:ind w:left="647" w:hanging="402"/>
        <w:rPr>
          <w:rFonts w:ascii="Arial" w:hAnsi="Arial" w:cs="Arial"/>
          <w:sz w:val="18"/>
        </w:rPr>
      </w:pPr>
      <w:r w:rsidRPr="00B405E9">
        <w:rPr>
          <w:rFonts w:ascii="Arial" w:hAnsi="Arial" w:cs="Arial"/>
          <w:sz w:val="18"/>
        </w:rPr>
        <w:t>Na</w:t>
      </w:r>
      <w:r w:rsidRPr="00B405E9">
        <w:rPr>
          <w:rFonts w:ascii="Arial" w:hAnsi="Arial" w:cs="Arial"/>
          <w:spacing w:val="-5"/>
          <w:sz w:val="18"/>
        </w:rPr>
        <w:t xml:space="preserve"> </w:t>
      </w:r>
      <w:r w:rsidRPr="00B405E9">
        <w:rPr>
          <w:rFonts w:ascii="Arial" w:hAnsi="Arial" w:cs="Arial"/>
          <w:sz w:val="18"/>
        </w:rPr>
        <w:t>aplicação</w:t>
      </w:r>
      <w:r w:rsidRPr="00B405E9">
        <w:rPr>
          <w:rFonts w:ascii="Arial" w:hAnsi="Arial" w:cs="Arial"/>
          <w:spacing w:val="-3"/>
          <w:sz w:val="18"/>
        </w:rPr>
        <w:t xml:space="preserve"> </w:t>
      </w:r>
      <w:r w:rsidRPr="00B405E9">
        <w:rPr>
          <w:rFonts w:ascii="Arial" w:hAnsi="Arial" w:cs="Arial"/>
          <w:sz w:val="18"/>
        </w:rPr>
        <w:t>das</w:t>
      </w:r>
      <w:r w:rsidRPr="00B405E9">
        <w:rPr>
          <w:rFonts w:ascii="Arial" w:hAnsi="Arial" w:cs="Arial"/>
          <w:spacing w:val="-3"/>
          <w:sz w:val="18"/>
        </w:rPr>
        <w:t xml:space="preserve"> </w:t>
      </w:r>
      <w:r w:rsidRPr="00B405E9">
        <w:rPr>
          <w:rFonts w:ascii="Arial" w:hAnsi="Arial" w:cs="Arial"/>
          <w:sz w:val="18"/>
        </w:rPr>
        <w:t>sanções</w:t>
      </w:r>
      <w:r w:rsidRPr="00B405E9">
        <w:rPr>
          <w:rFonts w:ascii="Arial" w:hAnsi="Arial" w:cs="Arial"/>
          <w:spacing w:val="-2"/>
          <w:sz w:val="18"/>
        </w:rPr>
        <w:t xml:space="preserve"> </w:t>
      </w:r>
      <w:r w:rsidRPr="00B405E9">
        <w:rPr>
          <w:rFonts w:ascii="Arial" w:hAnsi="Arial" w:cs="Arial"/>
          <w:sz w:val="18"/>
        </w:rPr>
        <w:t>serão</w:t>
      </w:r>
      <w:r w:rsidRPr="00B405E9">
        <w:rPr>
          <w:rFonts w:ascii="Arial" w:hAnsi="Arial" w:cs="Arial"/>
          <w:spacing w:val="-2"/>
          <w:sz w:val="18"/>
        </w:rPr>
        <w:t xml:space="preserve"> considerados:</w:t>
      </w:r>
    </w:p>
    <w:p w14:paraId="43F4263A" w14:textId="77777777" w:rsidR="00837F53" w:rsidRPr="00B405E9" w:rsidRDefault="00E90A35" w:rsidP="00C84E96">
      <w:pPr>
        <w:pStyle w:val="PargrafodaLista"/>
        <w:numPr>
          <w:ilvl w:val="0"/>
          <w:numId w:val="7"/>
        </w:numPr>
        <w:tabs>
          <w:tab w:val="left" w:pos="1041"/>
        </w:tabs>
        <w:spacing w:line="206" w:lineRule="exact"/>
        <w:ind w:left="1041" w:hanging="359"/>
        <w:rPr>
          <w:rFonts w:ascii="Arial" w:hAnsi="Arial" w:cs="Arial"/>
          <w:sz w:val="18"/>
        </w:rPr>
      </w:pPr>
      <w:r w:rsidRPr="00B405E9">
        <w:rPr>
          <w:rFonts w:ascii="Arial" w:hAnsi="Arial" w:cs="Arial"/>
          <w:sz w:val="18"/>
        </w:rPr>
        <w:t>a</w:t>
      </w:r>
      <w:r w:rsidRPr="00B405E9">
        <w:rPr>
          <w:rFonts w:ascii="Arial" w:hAnsi="Arial" w:cs="Arial"/>
          <w:spacing w:val="-7"/>
          <w:sz w:val="18"/>
        </w:rPr>
        <w:t xml:space="preserve"> </w:t>
      </w:r>
      <w:r w:rsidRPr="00B405E9">
        <w:rPr>
          <w:rFonts w:ascii="Arial" w:hAnsi="Arial" w:cs="Arial"/>
          <w:sz w:val="18"/>
        </w:rPr>
        <w:t>natureza</w:t>
      </w:r>
      <w:r w:rsidRPr="00B405E9">
        <w:rPr>
          <w:rFonts w:ascii="Arial" w:hAnsi="Arial" w:cs="Arial"/>
          <w:spacing w:val="-7"/>
          <w:sz w:val="18"/>
        </w:rPr>
        <w:t xml:space="preserve"> </w:t>
      </w:r>
      <w:r w:rsidRPr="00B405E9">
        <w:rPr>
          <w:rFonts w:ascii="Arial" w:hAnsi="Arial" w:cs="Arial"/>
          <w:sz w:val="18"/>
        </w:rPr>
        <w:t>e</w:t>
      </w:r>
      <w:r w:rsidRPr="00B405E9">
        <w:rPr>
          <w:rFonts w:ascii="Arial" w:hAnsi="Arial" w:cs="Arial"/>
          <w:spacing w:val="-7"/>
          <w:sz w:val="18"/>
        </w:rPr>
        <w:t xml:space="preserve"> </w:t>
      </w:r>
      <w:r w:rsidRPr="00B405E9">
        <w:rPr>
          <w:rFonts w:ascii="Arial" w:hAnsi="Arial" w:cs="Arial"/>
          <w:sz w:val="18"/>
        </w:rPr>
        <w:t>a</w:t>
      </w:r>
      <w:r w:rsidRPr="00B405E9">
        <w:rPr>
          <w:rFonts w:ascii="Arial" w:hAnsi="Arial" w:cs="Arial"/>
          <w:spacing w:val="-8"/>
          <w:sz w:val="18"/>
        </w:rPr>
        <w:t xml:space="preserve"> </w:t>
      </w:r>
      <w:r w:rsidRPr="00B405E9">
        <w:rPr>
          <w:rFonts w:ascii="Arial" w:hAnsi="Arial" w:cs="Arial"/>
          <w:sz w:val="18"/>
        </w:rPr>
        <w:t>gravidade</w:t>
      </w:r>
      <w:r w:rsidRPr="00B405E9">
        <w:rPr>
          <w:rFonts w:ascii="Arial" w:hAnsi="Arial" w:cs="Arial"/>
          <w:spacing w:val="-9"/>
          <w:sz w:val="18"/>
        </w:rPr>
        <w:t xml:space="preserve"> </w:t>
      </w:r>
      <w:r w:rsidRPr="00B405E9">
        <w:rPr>
          <w:rFonts w:ascii="Arial" w:hAnsi="Arial" w:cs="Arial"/>
          <w:sz w:val="18"/>
        </w:rPr>
        <w:t>da</w:t>
      </w:r>
      <w:r w:rsidRPr="00B405E9">
        <w:rPr>
          <w:rFonts w:ascii="Arial" w:hAnsi="Arial" w:cs="Arial"/>
          <w:spacing w:val="-7"/>
          <w:sz w:val="18"/>
        </w:rPr>
        <w:t xml:space="preserve"> </w:t>
      </w:r>
      <w:r w:rsidRPr="00B405E9">
        <w:rPr>
          <w:rFonts w:ascii="Arial" w:hAnsi="Arial" w:cs="Arial"/>
          <w:sz w:val="18"/>
        </w:rPr>
        <w:t>infração</w:t>
      </w:r>
      <w:r w:rsidRPr="00B405E9">
        <w:rPr>
          <w:rFonts w:ascii="Arial" w:hAnsi="Arial" w:cs="Arial"/>
          <w:spacing w:val="-6"/>
          <w:sz w:val="18"/>
        </w:rPr>
        <w:t xml:space="preserve"> </w:t>
      </w:r>
      <w:r w:rsidRPr="00B405E9">
        <w:rPr>
          <w:rFonts w:ascii="Arial" w:hAnsi="Arial" w:cs="Arial"/>
          <w:spacing w:val="-2"/>
          <w:sz w:val="18"/>
        </w:rPr>
        <w:t>cometida;</w:t>
      </w:r>
    </w:p>
    <w:p w14:paraId="086B5D55" w14:textId="77777777" w:rsidR="00837F53" w:rsidRPr="00B405E9" w:rsidRDefault="00E90A35" w:rsidP="00C84E96">
      <w:pPr>
        <w:pStyle w:val="PargrafodaLista"/>
        <w:numPr>
          <w:ilvl w:val="0"/>
          <w:numId w:val="7"/>
        </w:numPr>
        <w:tabs>
          <w:tab w:val="left" w:pos="1041"/>
        </w:tabs>
        <w:spacing w:line="207" w:lineRule="exact"/>
        <w:ind w:left="1041" w:hanging="359"/>
        <w:rPr>
          <w:rFonts w:ascii="Arial" w:hAnsi="Arial" w:cs="Arial"/>
          <w:sz w:val="18"/>
        </w:rPr>
      </w:pPr>
      <w:r w:rsidRPr="00B405E9">
        <w:rPr>
          <w:rFonts w:ascii="Arial" w:hAnsi="Arial" w:cs="Arial"/>
          <w:sz w:val="18"/>
        </w:rPr>
        <w:t>as</w:t>
      </w:r>
      <w:r w:rsidRPr="00B405E9">
        <w:rPr>
          <w:rFonts w:ascii="Arial" w:hAnsi="Arial" w:cs="Arial"/>
          <w:spacing w:val="-7"/>
          <w:sz w:val="18"/>
        </w:rPr>
        <w:t xml:space="preserve"> </w:t>
      </w:r>
      <w:r w:rsidRPr="00B405E9">
        <w:rPr>
          <w:rFonts w:ascii="Arial" w:hAnsi="Arial" w:cs="Arial"/>
          <w:sz w:val="18"/>
        </w:rPr>
        <w:t>peculiaridades</w:t>
      </w:r>
      <w:r w:rsidRPr="00B405E9">
        <w:rPr>
          <w:rFonts w:ascii="Arial" w:hAnsi="Arial" w:cs="Arial"/>
          <w:spacing w:val="-9"/>
          <w:sz w:val="18"/>
        </w:rPr>
        <w:t xml:space="preserve"> </w:t>
      </w:r>
      <w:r w:rsidRPr="00B405E9">
        <w:rPr>
          <w:rFonts w:ascii="Arial" w:hAnsi="Arial" w:cs="Arial"/>
          <w:sz w:val="18"/>
        </w:rPr>
        <w:t>do</w:t>
      </w:r>
      <w:r w:rsidRPr="00B405E9">
        <w:rPr>
          <w:rFonts w:ascii="Arial" w:hAnsi="Arial" w:cs="Arial"/>
          <w:spacing w:val="-9"/>
          <w:sz w:val="18"/>
        </w:rPr>
        <w:t xml:space="preserve"> </w:t>
      </w:r>
      <w:r w:rsidRPr="00B405E9">
        <w:rPr>
          <w:rFonts w:ascii="Arial" w:hAnsi="Arial" w:cs="Arial"/>
          <w:sz w:val="18"/>
        </w:rPr>
        <w:t>caso</w:t>
      </w:r>
      <w:r w:rsidRPr="00B405E9">
        <w:rPr>
          <w:rFonts w:ascii="Arial" w:hAnsi="Arial" w:cs="Arial"/>
          <w:spacing w:val="-8"/>
          <w:sz w:val="18"/>
        </w:rPr>
        <w:t xml:space="preserve"> </w:t>
      </w:r>
      <w:r w:rsidRPr="00B405E9">
        <w:rPr>
          <w:rFonts w:ascii="Arial" w:hAnsi="Arial" w:cs="Arial"/>
          <w:spacing w:val="-2"/>
          <w:sz w:val="18"/>
        </w:rPr>
        <w:t>concreto;</w:t>
      </w:r>
    </w:p>
    <w:p w14:paraId="19E84CB0" w14:textId="77777777" w:rsidR="00837F53" w:rsidRPr="00B405E9" w:rsidRDefault="00E90A35" w:rsidP="00C84E96">
      <w:pPr>
        <w:pStyle w:val="PargrafodaLista"/>
        <w:numPr>
          <w:ilvl w:val="0"/>
          <w:numId w:val="7"/>
        </w:numPr>
        <w:tabs>
          <w:tab w:val="left" w:pos="1042"/>
        </w:tabs>
        <w:spacing w:before="2" w:line="207" w:lineRule="exact"/>
        <w:rPr>
          <w:rFonts w:ascii="Arial" w:hAnsi="Arial" w:cs="Arial"/>
          <w:sz w:val="18"/>
        </w:rPr>
      </w:pPr>
      <w:r w:rsidRPr="00B405E9">
        <w:rPr>
          <w:rFonts w:ascii="Arial" w:hAnsi="Arial" w:cs="Arial"/>
          <w:sz w:val="18"/>
        </w:rPr>
        <w:t>as</w:t>
      </w:r>
      <w:r w:rsidRPr="00B405E9">
        <w:rPr>
          <w:rFonts w:ascii="Arial" w:hAnsi="Arial" w:cs="Arial"/>
          <w:spacing w:val="-10"/>
          <w:sz w:val="18"/>
        </w:rPr>
        <w:t xml:space="preserve"> </w:t>
      </w:r>
      <w:r w:rsidRPr="00B405E9">
        <w:rPr>
          <w:rFonts w:ascii="Arial" w:hAnsi="Arial" w:cs="Arial"/>
          <w:sz w:val="18"/>
        </w:rPr>
        <w:t>circunstâncias</w:t>
      </w:r>
      <w:r w:rsidRPr="00B405E9">
        <w:rPr>
          <w:rFonts w:ascii="Arial" w:hAnsi="Arial" w:cs="Arial"/>
          <w:spacing w:val="-10"/>
          <w:sz w:val="18"/>
        </w:rPr>
        <w:t xml:space="preserve"> </w:t>
      </w:r>
      <w:r w:rsidRPr="00B405E9">
        <w:rPr>
          <w:rFonts w:ascii="Arial" w:hAnsi="Arial" w:cs="Arial"/>
          <w:sz w:val="18"/>
        </w:rPr>
        <w:t>agravantes</w:t>
      </w:r>
      <w:r w:rsidRPr="00B405E9">
        <w:rPr>
          <w:rFonts w:ascii="Arial" w:hAnsi="Arial" w:cs="Arial"/>
          <w:spacing w:val="-11"/>
          <w:sz w:val="18"/>
        </w:rPr>
        <w:t xml:space="preserve"> </w:t>
      </w:r>
      <w:r w:rsidRPr="00B405E9">
        <w:rPr>
          <w:rFonts w:ascii="Arial" w:hAnsi="Arial" w:cs="Arial"/>
          <w:sz w:val="18"/>
        </w:rPr>
        <w:t>ou</w:t>
      </w:r>
      <w:r w:rsidRPr="00B405E9">
        <w:rPr>
          <w:rFonts w:ascii="Arial" w:hAnsi="Arial" w:cs="Arial"/>
          <w:spacing w:val="-8"/>
          <w:sz w:val="18"/>
        </w:rPr>
        <w:t xml:space="preserve"> </w:t>
      </w:r>
      <w:r w:rsidRPr="00B405E9">
        <w:rPr>
          <w:rFonts w:ascii="Arial" w:hAnsi="Arial" w:cs="Arial"/>
          <w:spacing w:val="-2"/>
          <w:sz w:val="18"/>
        </w:rPr>
        <w:t>atenuantes;</w:t>
      </w:r>
    </w:p>
    <w:p w14:paraId="7FD2C85C" w14:textId="77777777" w:rsidR="00837F53" w:rsidRPr="00B405E9" w:rsidRDefault="00E90A35" w:rsidP="00C84E96">
      <w:pPr>
        <w:pStyle w:val="PargrafodaLista"/>
        <w:numPr>
          <w:ilvl w:val="0"/>
          <w:numId w:val="7"/>
        </w:numPr>
        <w:tabs>
          <w:tab w:val="left" w:pos="1041"/>
        </w:tabs>
        <w:spacing w:line="206" w:lineRule="exact"/>
        <w:ind w:left="1041" w:hanging="359"/>
        <w:rPr>
          <w:rFonts w:ascii="Arial" w:hAnsi="Arial" w:cs="Arial"/>
          <w:sz w:val="18"/>
        </w:rPr>
      </w:pPr>
      <w:r w:rsidRPr="00B405E9">
        <w:rPr>
          <w:rFonts w:ascii="Arial" w:hAnsi="Arial" w:cs="Arial"/>
          <w:sz w:val="18"/>
        </w:rPr>
        <w:t>os</w:t>
      </w:r>
      <w:r w:rsidRPr="00B405E9">
        <w:rPr>
          <w:rFonts w:ascii="Arial" w:hAnsi="Arial" w:cs="Arial"/>
          <w:spacing w:val="-6"/>
          <w:sz w:val="18"/>
        </w:rPr>
        <w:t xml:space="preserve"> </w:t>
      </w:r>
      <w:r w:rsidRPr="00B405E9">
        <w:rPr>
          <w:rFonts w:ascii="Arial" w:hAnsi="Arial" w:cs="Arial"/>
          <w:sz w:val="18"/>
        </w:rPr>
        <w:t>danos</w:t>
      </w:r>
      <w:r w:rsidRPr="00B405E9">
        <w:rPr>
          <w:rFonts w:ascii="Arial" w:hAnsi="Arial" w:cs="Arial"/>
          <w:spacing w:val="-6"/>
          <w:sz w:val="18"/>
        </w:rPr>
        <w:t xml:space="preserve"> </w:t>
      </w:r>
      <w:r w:rsidRPr="00B405E9">
        <w:rPr>
          <w:rFonts w:ascii="Arial" w:hAnsi="Arial" w:cs="Arial"/>
          <w:sz w:val="18"/>
        </w:rPr>
        <w:t>que</w:t>
      </w:r>
      <w:r w:rsidRPr="00B405E9">
        <w:rPr>
          <w:rFonts w:ascii="Arial" w:hAnsi="Arial" w:cs="Arial"/>
          <w:spacing w:val="-7"/>
          <w:sz w:val="18"/>
        </w:rPr>
        <w:t xml:space="preserve"> </w:t>
      </w:r>
      <w:r w:rsidRPr="00B405E9">
        <w:rPr>
          <w:rFonts w:ascii="Arial" w:hAnsi="Arial" w:cs="Arial"/>
          <w:sz w:val="18"/>
        </w:rPr>
        <w:t>dela</w:t>
      </w:r>
      <w:r w:rsidRPr="00B405E9">
        <w:rPr>
          <w:rFonts w:ascii="Arial" w:hAnsi="Arial" w:cs="Arial"/>
          <w:spacing w:val="-6"/>
          <w:sz w:val="18"/>
        </w:rPr>
        <w:t xml:space="preserve"> </w:t>
      </w:r>
      <w:r w:rsidRPr="00B405E9">
        <w:rPr>
          <w:rFonts w:ascii="Arial" w:hAnsi="Arial" w:cs="Arial"/>
          <w:sz w:val="18"/>
        </w:rPr>
        <w:t>provierem</w:t>
      </w:r>
      <w:r w:rsidRPr="00B405E9">
        <w:rPr>
          <w:rFonts w:ascii="Arial" w:hAnsi="Arial" w:cs="Arial"/>
          <w:spacing w:val="-8"/>
          <w:sz w:val="18"/>
        </w:rPr>
        <w:t xml:space="preserve"> </w:t>
      </w:r>
      <w:r w:rsidRPr="00B405E9">
        <w:rPr>
          <w:rFonts w:ascii="Arial" w:hAnsi="Arial" w:cs="Arial"/>
          <w:sz w:val="18"/>
        </w:rPr>
        <w:t>para</w:t>
      </w:r>
      <w:r w:rsidRPr="00B405E9">
        <w:rPr>
          <w:rFonts w:ascii="Arial" w:hAnsi="Arial" w:cs="Arial"/>
          <w:spacing w:val="-6"/>
          <w:sz w:val="18"/>
        </w:rPr>
        <w:t xml:space="preserve"> </w:t>
      </w:r>
      <w:r w:rsidRPr="00B405E9">
        <w:rPr>
          <w:rFonts w:ascii="Arial" w:hAnsi="Arial" w:cs="Arial"/>
          <w:sz w:val="18"/>
        </w:rPr>
        <w:t>o</w:t>
      </w:r>
      <w:r w:rsidRPr="00B405E9">
        <w:rPr>
          <w:rFonts w:ascii="Arial" w:hAnsi="Arial" w:cs="Arial"/>
          <w:spacing w:val="-7"/>
          <w:sz w:val="18"/>
        </w:rPr>
        <w:t xml:space="preserve"> </w:t>
      </w:r>
      <w:r w:rsidRPr="00B405E9">
        <w:rPr>
          <w:rFonts w:ascii="Arial" w:hAnsi="Arial" w:cs="Arial"/>
          <w:spacing w:val="-2"/>
          <w:sz w:val="18"/>
        </w:rPr>
        <w:t>Contratante;</w:t>
      </w:r>
    </w:p>
    <w:p w14:paraId="545D7C1D" w14:textId="77777777" w:rsidR="00837F53" w:rsidRPr="00B405E9" w:rsidRDefault="00E90A35" w:rsidP="00C84E96">
      <w:pPr>
        <w:pStyle w:val="PargrafodaLista"/>
        <w:numPr>
          <w:ilvl w:val="0"/>
          <w:numId w:val="7"/>
        </w:numPr>
        <w:tabs>
          <w:tab w:val="left" w:pos="1042"/>
        </w:tabs>
        <w:ind w:right="283"/>
        <w:rPr>
          <w:rFonts w:ascii="Arial" w:hAnsi="Arial" w:cs="Arial"/>
          <w:sz w:val="18"/>
        </w:rPr>
      </w:pPr>
      <w:r w:rsidRPr="00B405E9">
        <w:rPr>
          <w:rFonts w:ascii="Arial" w:hAnsi="Arial" w:cs="Arial"/>
          <w:sz w:val="18"/>
        </w:rPr>
        <w:t>a implantação ou o aperfeiçoamento de programa de integridade, conforme normas e orientações dos órgãos de controle.</w:t>
      </w:r>
    </w:p>
    <w:p w14:paraId="216F46C5" w14:textId="77777777" w:rsidR="00837F53" w:rsidRPr="00B405E9" w:rsidRDefault="00E90A35" w:rsidP="00C84E96">
      <w:pPr>
        <w:pStyle w:val="PargrafodaLista"/>
        <w:numPr>
          <w:ilvl w:val="1"/>
          <w:numId w:val="8"/>
        </w:numPr>
        <w:tabs>
          <w:tab w:val="left" w:pos="642"/>
        </w:tabs>
        <w:spacing w:before="1"/>
        <w:ind w:left="252" w:right="271" w:firstLine="0"/>
        <w:rPr>
          <w:rFonts w:ascii="Arial" w:hAnsi="Arial" w:cs="Arial"/>
          <w:sz w:val="18"/>
        </w:rPr>
      </w:pPr>
      <w:r w:rsidRPr="00B405E9">
        <w:rPr>
          <w:rFonts w:ascii="Arial" w:hAnsi="Arial" w:cs="Arial"/>
          <w:sz w:val="18"/>
        </w:rPr>
        <w:t>Os</w:t>
      </w:r>
      <w:r w:rsidRPr="00B405E9">
        <w:rPr>
          <w:rFonts w:ascii="Arial" w:hAnsi="Arial" w:cs="Arial"/>
          <w:spacing w:val="-13"/>
          <w:sz w:val="18"/>
        </w:rPr>
        <w:t xml:space="preserve"> </w:t>
      </w:r>
      <w:r w:rsidRPr="00B405E9">
        <w:rPr>
          <w:rFonts w:ascii="Arial" w:hAnsi="Arial" w:cs="Arial"/>
          <w:sz w:val="18"/>
        </w:rPr>
        <w:t>atos</w:t>
      </w:r>
      <w:r w:rsidRPr="00B405E9">
        <w:rPr>
          <w:rFonts w:ascii="Arial" w:hAnsi="Arial" w:cs="Arial"/>
          <w:spacing w:val="-12"/>
          <w:sz w:val="18"/>
        </w:rPr>
        <w:t xml:space="preserve"> </w:t>
      </w:r>
      <w:r w:rsidRPr="00B405E9">
        <w:rPr>
          <w:rFonts w:ascii="Arial" w:hAnsi="Arial" w:cs="Arial"/>
          <w:sz w:val="18"/>
        </w:rPr>
        <w:t>previstos</w:t>
      </w:r>
      <w:r w:rsidRPr="00B405E9">
        <w:rPr>
          <w:rFonts w:ascii="Arial" w:hAnsi="Arial" w:cs="Arial"/>
          <w:spacing w:val="-13"/>
          <w:sz w:val="18"/>
        </w:rPr>
        <w:t xml:space="preserve"> </w:t>
      </w:r>
      <w:r w:rsidRPr="00B405E9">
        <w:rPr>
          <w:rFonts w:ascii="Arial" w:hAnsi="Arial" w:cs="Arial"/>
          <w:sz w:val="18"/>
        </w:rPr>
        <w:t>como</w:t>
      </w:r>
      <w:r w:rsidRPr="00B405E9">
        <w:rPr>
          <w:rFonts w:ascii="Arial" w:hAnsi="Arial" w:cs="Arial"/>
          <w:spacing w:val="-12"/>
          <w:sz w:val="18"/>
        </w:rPr>
        <w:t xml:space="preserve"> </w:t>
      </w:r>
      <w:r w:rsidRPr="00B405E9">
        <w:rPr>
          <w:rFonts w:ascii="Arial" w:hAnsi="Arial" w:cs="Arial"/>
          <w:sz w:val="18"/>
        </w:rPr>
        <w:t>infrações</w:t>
      </w:r>
      <w:r w:rsidRPr="00B405E9">
        <w:rPr>
          <w:rFonts w:ascii="Arial" w:hAnsi="Arial" w:cs="Arial"/>
          <w:spacing w:val="-13"/>
          <w:sz w:val="18"/>
        </w:rPr>
        <w:t xml:space="preserve"> </w:t>
      </w:r>
      <w:r w:rsidRPr="00B405E9">
        <w:rPr>
          <w:rFonts w:ascii="Arial" w:hAnsi="Arial" w:cs="Arial"/>
          <w:sz w:val="18"/>
        </w:rPr>
        <w:t>administrativas</w:t>
      </w:r>
      <w:r w:rsidRPr="00B405E9">
        <w:rPr>
          <w:rFonts w:ascii="Arial" w:hAnsi="Arial" w:cs="Arial"/>
          <w:spacing w:val="-13"/>
          <w:sz w:val="18"/>
        </w:rPr>
        <w:t xml:space="preserve"> </w:t>
      </w:r>
      <w:r w:rsidRPr="00B405E9">
        <w:rPr>
          <w:rFonts w:ascii="Arial" w:hAnsi="Arial" w:cs="Arial"/>
          <w:sz w:val="18"/>
        </w:rPr>
        <w:t>na</w:t>
      </w:r>
      <w:r w:rsidRPr="00B405E9">
        <w:rPr>
          <w:rFonts w:ascii="Arial" w:hAnsi="Arial" w:cs="Arial"/>
          <w:spacing w:val="-12"/>
          <w:sz w:val="18"/>
        </w:rPr>
        <w:t xml:space="preserve"> </w:t>
      </w:r>
      <w:hyperlink r:id="rId70">
        <w:r w:rsidRPr="00B405E9">
          <w:rPr>
            <w:rFonts w:ascii="Arial" w:hAnsi="Arial" w:cs="Arial"/>
            <w:sz w:val="18"/>
          </w:rPr>
          <w:t>Lei</w:t>
        </w:r>
        <w:r w:rsidRPr="00B405E9">
          <w:rPr>
            <w:rFonts w:ascii="Arial" w:hAnsi="Arial" w:cs="Arial"/>
            <w:spacing w:val="-13"/>
            <w:sz w:val="18"/>
          </w:rPr>
          <w:t xml:space="preserve"> </w:t>
        </w:r>
        <w:r w:rsidRPr="00B405E9">
          <w:rPr>
            <w:rFonts w:ascii="Arial" w:hAnsi="Arial" w:cs="Arial"/>
            <w:sz w:val="18"/>
          </w:rPr>
          <w:t>nº</w:t>
        </w:r>
        <w:r w:rsidRPr="00B405E9">
          <w:rPr>
            <w:rFonts w:ascii="Arial" w:hAnsi="Arial" w:cs="Arial"/>
            <w:spacing w:val="-12"/>
            <w:sz w:val="18"/>
          </w:rPr>
          <w:t xml:space="preserve"> </w:t>
        </w:r>
        <w:r w:rsidRPr="00B405E9">
          <w:rPr>
            <w:rFonts w:ascii="Arial" w:hAnsi="Arial" w:cs="Arial"/>
            <w:sz w:val="18"/>
          </w:rPr>
          <w:t>14.133,</w:t>
        </w:r>
        <w:r w:rsidRPr="00B405E9">
          <w:rPr>
            <w:rFonts w:ascii="Arial" w:hAnsi="Arial" w:cs="Arial"/>
            <w:spacing w:val="-13"/>
            <w:sz w:val="18"/>
          </w:rPr>
          <w:t xml:space="preserve"> </w:t>
        </w:r>
        <w:r w:rsidRPr="00B405E9">
          <w:rPr>
            <w:rFonts w:ascii="Arial" w:hAnsi="Arial" w:cs="Arial"/>
            <w:sz w:val="18"/>
          </w:rPr>
          <w:t>de</w:t>
        </w:r>
        <w:r w:rsidRPr="00B405E9">
          <w:rPr>
            <w:rFonts w:ascii="Arial" w:hAnsi="Arial" w:cs="Arial"/>
            <w:spacing w:val="-12"/>
            <w:sz w:val="18"/>
          </w:rPr>
          <w:t xml:space="preserve"> </w:t>
        </w:r>
        <w:r w:rsidRPr="00B405E9">
          <w:rPr>
            <w:rFonts w:ascii="Arial" w:hAnsi="Arial" w:cs="Arial"/>
            <w:sz w:val="18"/>
          </w:rPr>
          <w:t>2021,</w:t>
        </w:r>
      </w:hyperlink>
      <w:r w:rsidRPr="00B405E9">
        <w:rPr>
          <w:rFonts w:ascii="Arial" w:hAnsi="Arial" w:cs="Arial"/>
          <w:spacing w:val="-13"/>
          <w:sz w:val="18"/>
        </w:rPr>
        <w:t xml:space="preserve"> </w:t>
      </w:r>
      <w:r w:rsidRPr="00B405E9">
        <w:rPr>
          <w:rFonts w:ascii="Arial" w:hAnsi="Arial" w:cs="Arial"/>
          <w:sz w:val="18"/>
        </w:rPr>
        <w:t>ou</w:t>
      </w:r>
      <w:r w:rsidRPr="00B405E9">
        <w:rPr>
          <w:rFonts w:ascii="Arial" w:hAnsi="Arial" w:cs="Arial"/>
          <w:spacing w:val="-12"/>
          <w:sz w:val="18"/>
        </w:rPr>
        <w:t xml:space="preserve"> </w:t>
      </w:r>
      <w:r w:rsidRPr="00B405E9">
        <w:rPr>
          <w:rFonts w:ascii="Arial" w:hAnsi="Arial" w:cs="Arial"/>
          <w:sz w:val="18"/>
        </w:rPr>
        <w:t>em</w:t>
      </w:r>
      <w:r w:rsidRPr="00B405E9">
        <w:rPr>
          <w:rFonts w:ascii="Arial" w:hAnsi="Arial" w:cs="Arial"/>
          <w:spacing w:val="-13"/>
          <w:sz w:val="18"/>
        </w:rPr>
        <w:t xml:space="preserve"> </w:t>
      </w:r>
      <w:r w:rsidRPr="00B405E9">
        <w:rPr>
          <w:rFonts w:ascii="Arial" w:hAnsi="Arial" w:cs="Arial"/>
          <w:sz w:val="18"/>
        </w:rPr>
        <w:t>outras</w:t>
      </w:r>
      <w:r w:rsidRPr="00B405E9">
        <w:rPr>
          <w:rFonts w:ascii="Arial" w:hAnsi="Arial" w:cs="Arial"/>
          <w:spacing w:val="-12"/>
          <w:sz w:val="18"/>
        </w:rPr>
        <w:t xml:space="preserve"> </w:t>
      </w:r>
      <w:r w:rsidRPr="00B405E9">
        <w:rPr>
          <w:rFonts w:ascii="Arial" w:hAnsi="Arial" w:cs="Arial"/>
          <w:sz w:val="18"/>
        </w:rPr>
        <w:t>leis</w:t>
      </w:r>
      <w:r w:rsidRPr="00B405E9">
        <w:rPr>
          <w:rFonts w:ascii="Arial" w:hAnsi="Arial" w:cs="Arial"/>
          <w:spacing w:val="-13"/>
          <w:sz w:val="18"/>
        </w:rPr>
        <w:t xml:space="preserve"> </w:t>
      </w:r>
      <w:r w:rsidRPr="00B405E9">
        <w:rPr>
          <w:rFonts w:ascii="Arial" w:hAnsi="Arial" w:cs="Arial"/>
          <w:sz w:val="18"/>
        </w:rPr>
        <w:t>de</w:t>
      </w:r>
      <w:r w:rsidRPr="00B405E9">
        <w:rPr>
          <w:rFonts w:ascii="Arial" w:hAnsi="Arial" w:cs="Arial"/>
          <w:spacing w:val="-12"/>
          <w:sz w:val="18"/>
        </w:rPr>
        <w:t xml:space="preserve"> </w:t>
      </w:r>
      <w:r w:rsidRPr="00B405E9">
        <w:rPr>
          <w:rFonts w:ascii="Arial" w:hAnsi="Arial" w:cs="Arial"/>
          <w:sz w:val="18"/>
        </w:rPr>
        <w:t>licitações</w:t>
      </w:r>
      <w:r w:rsidRPr="00B405E9">
        <w:rPr>
          <w:rFonts w:ascii="Arial" w:hAnsi="Arial" w:cs="Arial"/>
          <w:spacing w:val="-13"/>
          <w:sz w:val="18"/>
        </w:rPr>
        <w:t xml:space="preserve"> </w:t>
      </w:r>
      <w:r w:rsidRPr="00B405E9">
        <w:rPr>
          <w:rFonts w:ascii="Arial" w:hAnsi="Arial" w:cs="Arial"/>
          <w:sz w:val="18"/>
        </w:rPr>
        <w:t>e</w:t>
      </w:r>
      <w:r w:rsidRPr="00B405E9">
        <w:rPr>
          <w:rFonts w:ascii="Arial" w:hAnsi="Arial" w:cs="Arial"/>
          <w:spacing w:val="-12"/>
          <w:sz w:val="18"/>
        </w:rPr>
        <w:t xml:space="preserve"> </w:t>
      </w:r>
      <w:r w:rsidRPr="00B405E9">
        <w:rPr>
          <w:rFonts w:ascii="Arial" w:hAnsi="Arial" w:cs="Arial"/>
          <w:sz w:val="18"/>
        </w:rPr>
        <w:t xml:space="preserve">contratos da Administração Pública que também sejam tipificados como atos lesivos </w:t>
      </w:r>
      <w:hyperlink r:id="rId71">
        <w:r w:rsidRPr="00B405E9">
          <w:rPr>
            <w:rFonts w:ascii="Arial" w:hAnsi="Arial" w:cs="Arial"/>
            <w:sz w:val="18"/>
          </w:rPr>
          <w:t>na Lei nº 12.846, de 2013,</w:t>
        </w:r>
      </w:hyperlink>
      <w:r w:rsidRPr="00B405E9">
        <w:rPr>
          <w:rFonts w:ascii="Arial" w:hAnsi="Arial" w:cs="Arial"/>
          <w:sz w:val="18"/>
        </w:rPr>
        <w:t xml:space="preserve"> serão apurados e julgados conjuntamente, nos mesmos autos, observados o rito procedimental e autoridade competente definidos na referida Lei.</w:t>
      </w:r>
    </w:p>
    <w:p w14:paraId="44FAAC10" w14:textId="77777777" w:rsidR="00837F53" w:rsidRPr="00B405E9" w:rsidRDefault="00E90A35" w:rsidP="00C84E96">
      <w:pPr>
        <w:pStyle w:val="PargrafodaLista"/>
        <w:numPr>
          <w:ilvl w:val="1"/>
          <w:numId w:val="8"/>
        </w:numPr>
        <w:tabs>
          <w:tab w:val="left" w:pos="252"/>
          <w:tab w:val="left" w:pos="648"/>
        </w:tabs>
        <w:ind w:left="252" w:right="276" w:hanging="8"/>
        <w:rPr>
          <w:rFonts w:ascii="Arial" w:hAnsi="Arial" w:cs="Arial"/>
          <w:sz w:val="18"/>
        </w:rPr>
      </w:pPr>
      <w:r w:rsidRPr="00B405E9">
        <w:rPr>
          <w:rFonts w:ascii="Arial" w:hAnsi="Arial" w:cs="Arial"/>
          <w:sz w:val="18"/>
        </w:rPr>
        <w:t>A personalidade</w:t>
      </w:r>
      <w:r w:rsidRPr="00B405E9">
        <w:rPr>
          <w:rFonts w:ascii="Arial" w:hAnsi="Arial" w:cs="Arial"/>
          <w:spacing w:val="-2"/>
          <w:sz w:val="18"/>
        </w:rPr>
        <w:t xml:space="preserve"> </w:t>
      </w:r>
      <w:r w:rsidRPr="00B405E9">
        <w:rPr>
          <w:rFonts w:ascii="Arial" w:hAnsi="Arial" w:cs="Arial"/>
          <w:sz w:val="18"/>
        </w:rPr>
        <w:t>jurídica do Contratado poderá ser desconsiderada</w:t>
      </w:r>
      <w:r w:rsidRPr="00B405E9">
        <w:rPr>
          <w:rFonts w:ascii="Arial" w:hAnsi="Arial" w:cs="Arial"/>
          <w:spacing w:val="-2"/>
          <w:sz w:val="18"/>
        </w:rPr>
        <w:t xml:space="preserve"> </w:t>
      </w:r>
      <w:r w:rsidRPr="00B405E9">
        <w:rPr>
          <w:rFonts w:ascii="Arial" w:hAnsi="Arial" w:cs="Arial"/>
          <w:sz w:val="18"/>
        </w:rPr>
        <w:t>sempre que utilizada com abuso do direito para facilitar,</w:t>
      </w:r>
      <w:r w:rsidRPr="00B405E9">
        <w:rPr>
          <w:rFonts w:ascii="Arial" w:hAnsi="Arial" w:cs="Arial"/>
          <w:spacing w:val="-2"/>
          <w:sz w:val="18"/>
        </w:rPr>
        <w:t xml:space="preserve"> </w:t>
      </w:r>
      <w:r w:rsidRPr="00B405E9">
        <w:rPr>
          <w:rFonts w:ascii="Arial" w:hAnsi="Arial" w:cs="Arial"/>
          <w:sz w:val="18"/>
        </w:rPr>
        <w:t>encobrir</w:t>
      </w:r>
      <w:r w:rsidRPr="00B405E9">
        <w:rPr>
          <w:rFonts w:ascii="Arial" w:hAnsi="Arial" w:cs="Arial"/>
          <w:spacing w:val="-2"/>
          <w:sz w:val="18"/>
        </w:rPr>
        <w:t xml:space="preserve"> </w:t>
      </w:r>
      <w:r w:rsidRPr="00B405E9">
        <w:rPr>
          <w:rFonts w:ascii="Arial" w:hAnsi="Arial" w:cs="Arial"/>
          <w:sz w:val="18"/>
        </w:rPr>
        <w:t>ou</w:t>
      </w:r>
      <w:r w:rsidRPr="00B405E9">
        <w:rPr>
          <w:rFonts w:ascii="Arial" w:hAnsi="Arial" w:cs="Arial"/>
          <w:spacing w:val="-2"/>
          <w:sz w:val="18"/>
        </w:rPr>
        <w:t xml:space="preserve"> </w:t>
      </w:r>
      <w:r w:rsidRPr="00B405E9">
        <w:rPr>
          <w:rFonts w:ascii="Arial" w:hAnsi="Arial" w:cs="Arial"/>
          <w:sz w:val="18"/>
        </w:rPr>
        <w:t>dissimular</w:t>
      </w:r>
      <w:r w:rsidRPr="00B405E9">
        <w:rPr>
          <w:rFonts w:ascii="Arial" w:hAnsi="Arial" w:cs="Arial"/>
          <w:spacing w:val="-5"/>
          <w:sz w:val="18"/>
        </w:rPr>
        <w:t xml:space="preserve"> </w:t>
      </w:r>
      <w:r w:rsidRPr="00B405E9">
        <w:rPr>
          <w:rFonts w:ascii="Arial" w:hAnsi="Arial" w:cs="Arial"/>
          <w:sz w:val="18"/>
        </w:rPr>
        <w:t>a</w:t>
      </w:r>
      <w:r w:rsidRPr="00B405E9">
        <w:rPr>
          <w:rFonts w:ascii="Arial" w:hAnsi="Arial" w:cs="Arial"/>
          <w:spacing w:val="-2"/>
          <w:sz w:val="18"/>
        </w:rPr>
        <w:t xml:space="preserve"> </w:t>
      </w:r>
      <w:r w:rsidRPr="00B405E9">
        <w:rPr>
          <w:rFonts w:ascii="Arial" w:hAnsi="Arial" w:cs="Arial"/>
          <w:sz w:val="18"/>
        </w:rPr>
        <w:t>prática</w:t>
      </w:r>
      <w:r w:rsidRPr="00B405E9">
        <w:rPr>
          <w:rFonts w:ascii="Arial" w:hAnsi="Arial" w:cs="Arial"/>
          <w:spacing w:val="-2"/>
          <w:sz w:val="18"/>
        </w:rPr>
        <w:t xml:space="preserve"> </w:t>
      </w:r>
      <w:r w:rsidRPr="00B405E9">
        <w:rPr>
          <w:rFonts w:ascii="Arial" w:hAnsi="Arial" w:cs="Arial"/>
          <w:sz w:val="18"/>
        </w:rPr>
        <w:t>dos</w:t>
      </w:r>
      <w:r w:rsidRPr="00B405E9">
        <w:rPr>
          <w:rFonts w:ascii="Arial" w:hAnsi="Arial" w:cs="Arial"/>
          <w:spacing w:val="-1"/>
          <w:sz w:val="18"/>
        </w:rPr>
        <w:t xml:space="preserve"> </w:t>
      </w:r>
      <w:r w:rsidRPr="00B405E9">
        <w:rPr>
          <w:rFonts w:ascii="Arial" w:hAnsi="Arial" w:cs="Arial"/>
          <w:sz w:val="18"/>
        </w:rPr>
        <w:t>atos</w:t>
      </w:r>
      <w:r w:rsidRPr="00B405E9">
        <w:rPr>
          <w:rFonts w:ascii="Arial" w:hAnsi="Arial" w:cs="Arial"/>
          <w:spacing w:val="-1"/>
          <w:sz w:val="18"/>
        </w:rPr>
        <w:t xml:space="preserve"> </w:t>
      </w:r>
      <w:r w:rsidRPr="00B405E9">
        <w:rPr>
          <w:rFonts w:ascii="Arial" w:hAnsi="Arial" w:cs="Arial"/>
          <w:sz w:val="18"/>
        </w:rPr>
        <w:t>ilícitos</w:t>
      </w:r>
      <w:r w:rsidRPr="00B405E9">
        <w:rPr>
          <w:rFonts w:ascii="Arial" w:hAnsi="Arial" w:cs="Arial"/>
          <w:spacing w:val="-1"/>
          <w:sz w:val="18"/>
        </w:rPr>
        <w:t xml:space="preserve"> </w:t>
      </w:r>
      <w:r w:rsidRPr="00B405E9">
        <w:rPr>
          <w:rFonts w:ascii="Arial" w:hAnsi="Arial" w:cs="Arial"/>
          <w:sz w:val="18"/>
        </w:rPr>
        <w:t>previstos</w:t>
      </w:r>
      <w:r w:rsidRPr="00B405E9">
        <w:rPr>
          <w:rFonts w:ascii="Arial" w:hAnsi="Arial" w:cs="Arial"/>
          <w:spacing w:val="-1"/>
          <w:sz w:val="18"/>
        </w:rPr>
        <w:t xml:space="preserve"> </w:t>
      </w:r>
      <w:r w:rsidRPr="00B405E9">
        <w:rPr>
          <w:rFonts w:ascii="Arial" w:hAnsi="Arial" w:cs="Arial"/>
          <w:sz w:val="18"/>
        </w:rPr>
        <w:t>neste</w:t>
      </w:r>
      <w:r w:rsidRPr="00B405E9">
        <w:rPr>
          <w:rFonts w:ascii="Arial" w:hAnsi="Arial" w:cs="Arial"/>
          <w:spacing w:val="-2"/>
          <w:sz w:val="18"/>
        </w:rPr>
        <w:t xml:space="preserve"> </w:t>
      </w:r>
      <w:r w:rsidRPr="00B405E9">
        <w:rPr>
          <w:rFonts w:ascii="Arial" w:hAnsi="Arial" w:cs="Arial"/>
          <w:sz w:val="18"/>
        </w:rPr>
        <w:t>Contrato</w:t>
      </w:r>
      <w:r w:rsidRPr="00B405E9">
        <w:rPr>
          <w:rFonts w:ascii="Arial" w:hAnsi="Arial" w:cs="Arial"/>
          <w:spacing w:val="-2"/>
          <w:sz w:val="18"/>
        </w:rPr>
        <w:t xml:space="preserve"> </w:t>
      </w:r>
      <w:r w:rsidRPr="00B405E9">
        <w:rPr>
          <w:rFonts w:ascii="Arial" w:hAnsi="Arial" w:cs="Arial"/>
          <w:sz w:val="18"/>
        </w:rPr>
        <w:t>ou</w:t>
      </w:r>
      <w:r w:rsidRPr="00B405E9">
        <w:rPr>
          <w:rFonts w:ascii="Arial" w:hAnsi="Arial" w:cs="Arial"/>
          <w:spacing w:val="-2"/>
          <w:sz w:val="18"/>
        </w:rPr>
        <w:t xml:space="preserve"> </w:t>
      </w:r>
      <w:r w:rsidRPr="00B405E9">
        <w:rPr>
          <w:rFonts w:ascii="Arial" w:hAnsi="Arial" w:cs="Arial"/>
          <w:sz w:val="18"/>
        </w:rPr>
        <w:t>para</w:t>
      </w:r>
      <w:r w:rsidRPr="00B405E9">
        <w:rPr>
          <w:rFonts w:ascii="Arial" w:hAnsi="Arial" w:cs="Arial"/>
          <w:spacing w:val="-2"/>
          <w:sz w:val="18"/>
        </w:rPr>
        <w:t xml:space="preserve"> </w:t>
      </w:r>
      <w:r w:rsidRPr="00B405E9">
        <w:rPr>
          <w:rFonts w:ascii="Arial" w:hAnsi="Arial" w:cs="Arial"/>
          <w:sz w:val="18"/>
        </w:rPr>
        <w:t>provocar</w:t>
      </w:r>
      <w:r w:rsidRPr="00B405E9">
        <w:rPr>
          <w:rFonts w:ascii="Arial" w:hAnsi="Arial" w:cs="Arial"/>
          <w:spacing w:val="-2"/>
          <w:sz w:val="18"/>
        </w:rPr>
        <w:t xml:space="preserve"> </w:t>
      </w:r>
      <w:r w:rsidRPr="00B405E9">
        <w:rPr>
          <w:rFonts w:ascii="Arial" w:hAnsi="Arial" w:cs="Arial"/>
          <w:sz w:val="18"/>
        </w:rPr>
        <w:t>confusão</w:t>
      </w:r>
      <w:r w:rsidRPr="00B405E9">
        <w:rPr>
          <w:rFonts w:ascii="Arial" w:hAnsi="Arial" w:cs="Arial"/>
          <w:spacing w:val="-2"/>
          <w:sz w:val="18"/>
        </w:rPr>
        <w:t xml:space="preserve"> </w:t>
      </w:r>
      <w:r w:rsidRPr="00B405E9">
        <w:rPr>
          <w:rFonts w:ascii="Arial" w:hAnsi="Arial" w:cs="Arial"/>
          <w:sz w:val="18"/>
        </w:rPr>
        <w:t>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FA7BA00" w14:textId="77777777" w:rsidR="00837F53" w:rsidRPr="00B405E9" w:rsidRDefault="00E90A35" w:rsidP="00C84E96">
      <w:pPr>
        <w:pStyle w:val="PargrafodaLista"/>
        <w:numPr>
          <w:ilvl w:val="1"/>
          <w:numId w:val="8"/>
        </w:numPr>
        <w:tabs>
          <w:tab w:val="left" w:pos="756"/>
        </w:tabs>
        <w:ind w:left="252" w:right="281" w:firstLine="0"/>
        <w:rPr>
          <w:rFonts w:ascii="Arial" w:hAnsi="Arial" w:cs="Arial"/>
          <w:sz w:val="18"/>
        </w:rPr>
      </w:pPr>
      <w:r w:rsidRPr="00B405E9">
        <w:rPr>
          <w:rFonts w:ascii="Arial" w:hAnsi="Arial" w:cs="Arial"/>
          <w:sz w:val="18"/>
        </w:rPr>
        <w:t>O Contratante deverá, no prazo máximo 15 (quinze) dias úteis, contado da data de aplicação da sanção, informar e manter atualizados os dados relativos às</w:t>
      </w:r>
      <w:r w:rsidRPr="00B405E9">
        <w:rPr>
          <w:rFonts w:ascii="Arial" w:hAnsi="Arial" w:cs="Arial"/>
          <w:spacing w:val="-1"/>
          <w:sz w:val="18"/>
        </w:rPr>
        <w:t xml:space="preserve"> </w:t>
      </w:r>
      <w:r w:rsidRPr="00B405E9">
        <w:rPr>
          <w:rFonts w:ascii="Arial" w:hAnsi="Arial" w:cs="Arial"/>
          <w:sz w:val="18"/>
        </w:rPr>
        <w:t>sanções por ela aplicadas, para fins de publicidade no Cadastro Nacional de Empresas</w:t>
      </w:r>
      <w:r w:rsidRPr="00B405E9">
        <w:rPr>
          <w:rFonts w:ascii="Arial" w:hAnsi="Arial" w:cs="Arial"/>
          <w:spacing w:val="-2"/>
          <w:sz w:val="18"/>
        </w:rPr>
        <w:t xml:space="preserve"> </w:t>
      </w:r>
      <w:r w:rsidRPr="00B405E9">
        <w:rPr>
          <w:rFonts w:ascii="Arial" w:hAnsi="Arial" w:cs="Arial"/>
          <w:sz w:val="18"/>
        </w:rPr>
        <w:t>Inidôneas</w:t>
      </w:r>
      <w:r w:rsidRPr="00B405E9">
        <w:rPr>
          <w:rFonts w:ascii="Arial" w:hAnsi="Arial" w:cs="Arial"/>
          <w:spacing w:val="-2"/>
          <w:sz w:val="18"/>
        </w:rPr>
        <w:t xml:space="preserve"> </w:t>
      </w:r>
      <w:r w:rsidRPr="00B405E9">
        <w:rPr>
          <w:rFonts w:ascii="Arial" w:hAnsi="Arial" w:cs="Arial"/>
          <w:sz w:val="18"/>
        </w:rPr>
        <w:t>e Suspensas (Ceis)</w:t>
      </w:r>
      <w:r w:rsidRPr="00B405E9">
        <w:rPr>
          <w:rFonts w:ascii="Arial" w:hAnsi="Arial" w:cs="Arial"/>
          <w:spacing w:val="-1"/>
          <w:sz w:val="18"/>
        </w:rPr>
        <w:t xml:space="preserve"> </w:t>
      </w:r>
      <w:r w:rsidRPr="00B405E9">
        <w:rPr>
          <w:rFonts w:ascii="Arial" w:hAnsi="Arial" w:cs="Arial"/>
          <w:sz w:val="18"/>
        </w:rPr>
        <w:t>e</w:t>
      </w:r>
      <w:r w:rsidRPr="00B405E9">
        <w:rPr>
          <w:rFonts w:ascii="Arial" w:hAnsi="Arial" w:cs="Arial"/>
          <w:spacing w:val="-3"/>
          <w:sz w:val="18"/>
        </w:rPr>
        <w:t xml:space="preserve"> </w:t>
      </w:r>
      <w:r w:rsidRPr="00B405E9">
        <w:rPr>
          <w:rFonts w:ascii="Arial" w:hAnsi="Arial" w:cs="Arial"/>
          <w:sz w:val="18"/>
        </w:rPr>
        <w:t>no</w:t>
      </w:r>
      <w:r w:rsidRPr="00B405E9">
        <w:rPr>
          <w:rFonts w:ascii="Arial" w:hAnsi="Arial" w:cs="Arial"/>
          <w:spacing w:val="-3"/>
          <w:sz w:val="18"/>
        </w:rPr>
        <w:t xml:space="preserve"> </w:t>
      </w:r>
      <w:r w:rsidRPr="00B405E9">
        <w:rPr>
          <w:rFonts w:ascii="Arial" w:hAnsi="Arial" w:cs="Arial"/>
          <w:sz w:val="18"/>
        </w:rPr>
        <w:t>Cadastro Nacional</w:t>
      </w:r>
      <w:r w:rsidRPr="00B405E9">
        <w:rPr>
          <w:rFonts w:ascii="Arial" w:hAnsi="Arial" w:cs="Arial"/>
          <w:spacing w:val="-3"/>
          <w:sz w:val="18"/>
        </w:rPr>
        <w:t xml:space="preserve"> </w:t>
      </w:r>
      <w:r w:rsidRPr="00B405E9">
        <w:rPr>
          <w:rFonts w:ascii="Arial" w:hAnsi="Arial" w:cs="Arial"/>
          <w:sz w:val="18"/>
        </w:rPr>
        <w:t>de Empresas Punidas (Cnep), instituídos</w:t>
      </w:r>
      <w:r w:rsidRPr="00B405E9">
        <w:rPr>
          <w:rFonts w:ascii="Arial" w:hAnsi="Arial" w:cs="Arial"/>
          <w:spacing w:val="-2"/>
          <w:sz w:val="18"/>
        </w:rPr>
        <w:t xml:space="preserve"> </w:t>
      </w:r>
      <w:r w:rsidRPr="00B405E9">
        <w:rPr>
          <w:rFonts w:ascii="Arial" w:hAnsi="Arial" w:cs="Arial"/>
          <w:sz w:val="18"/>
        </w:rPr>
        <w:t>no</w:t>
      </w:r>
      <w:r w:rsidRPr="00B405E9">
        <w:rPr>
          <w:rFonts w:ascii="Arial" w:hAnsi="Arial" w:cs="Arial"/>
          <w:spacing w:val="-3"/>
          <w:sz w:val="18"/>
        </w:rPr>
        <w:t xml:space="preserve"> </w:t>
      </w:r>
      <w:r w:rsidRPr="00B405E9">
        <w:rPr>
          <w:rFonts w:ascii="Arial" w:hAnsi="Arial" w:cs="Arial"/>
          <w:sz w:val="18"/>
        </w:rPr>
        <w:t>âmbito</w:t>
      </w:r>
      <w:r w:rsidRPr="00B405E9">
        <w:rPr>
          <w:rFonts w:ascii="Arial" w:hAnsi="Arial" w:cs="Arial"/>
          <w:spacing w:val="-2"/>
          <w:sz w:val="18"/>
        </w:rPr>
        <w:t xml:space="preserve"> </w:t>
      </w:r>
      <w:r w:rsidRPr="00B405E9">
        <w:rPr>
          <w:rFonts w:ascii="Arial" w:hAnsi="Arial" w:cs="Arial"/>
          <w:sz w:val="18"/>
        </w:rPr>
        <w:t>do Poder Executivo Federal.</w:t>
      </w:r>
    </w:p>
    <w:p w14:paraId="40978A2F" w14:textId="77777777" w:rsidR="00837F53" w:rsidRPr="00B405E9" w:rsidRDefault="00E90A35" w:rsidP="00C84E96">
      <w:pPr>
        <w:pStyle w:val="PargrafodaLista"/>
        <w:numPr>
          <w:ilvl w:val="1"/>
          <w:numId w:val="8"/>
        </w:numPr>
        <w:tabs>
          <w:tab w:val="left" w:pos="742"/>
        </w:tabs>
        <w:ind w:left="252" w:right="276" w:firstLine="0"/>
        <w:rPr>
          <w:rFonts w:ascii="Arial" w:hAnsi="Arial" w:cs="Arial"/>
          <w:sz w:val="18"/>
        </w:rPr>
      </w:pPr>
      <w:r w:rsidRPr="00B405E9">
        <w:rPr>
          <w:rFonts w:ascii="Arial" w:hAnsi="Arial" w:cs="Arial"/>
          <w:sz w:val="18"/>
        </w:rPr>
        <w:t>As</w:t>
      </w:r>
      <w:r w:rsidRPr="00B405E9">
        <w:rPr>
          <w:rFonts w:ascii="Arial" w:hAnsi="Arial" w:cs="Arial"/>
          <w:spacing w:val="-13"/>
          <w:sz w:val="18"/>
        </w:rPr>
        <w:t xml:space="preserve"> </w:t>
      </w:r>
      <w:r w:rsidRPr="00B405E9">
        <w:rPr>
          <w:rFonts w:ascii="Arial" w:hAnsi="Arial" w:cs="Arial"/>
          <w:sz w:val="18"/>
        </w:rPr>
        <w:t>sanções</w:t>
      </w:r>
      <w:r w:rsidRPr="00B405E9">
        <w:rPr>
          <w:rFonts w:ascii="Arial" w:hAnsi="Arial" w:cs="Arial"/>
          <w:spacing w:val="-12"/>
          <w:sz w:val="18"/>
        </w:rPr>
        <w:t xml:space="preserve"> </w:t>
      </w:r>
      <w:r w:rsidRPr="00B405E9">
        <w:rPr>
          <w:rFonts w:ascii="Arial" w:hAnsi="Arial" w:cs="Arial"/>
          <w:sz w:val="18"/>
        </w:rPr>
        <w:t>de</w:t>
      </w:r>
      <w:r w:rsidRPr="00B405E9">
        <w:rPr>
          <w:rFonts w:ascii="Arial" w:hAnsi="Arial" w:cs="Arial"/>
          <w:spacing w:val="-13"/>
          <w:sz w:val="18"/>
        </w:rPr>
        <w:t xml:space="preserve"> </w:t>
      </w:r>
      <w:r w:rsidRPr="00B405E9">
        <w:rPr>
          <w:rFonts w:ascii="Arial" w:hAnsi="Arial" w:cs="Arial"/>
          <w:sz w:val="18"/>
        </w:rPr>
        <w:t>impedimento</w:t>
      </w:r>
      <w:r w:rsidRPr="00B405E9">
        <w:rPr>
          <w:rFonts w:ascii="Arial" w:hAnsi="Arial" w:cs="Arial"/>
          <w:spacing w:val="-12"/>
          <w:sz w:val="18"/>
        </w:rPr>
        <w:t xml:space="preserve"> </w:t>
      </w:r>
      <w:r w:rsidRPr="00B405E9">
        <w:rPr>
          <w:rFonts w:ascii="Arial" w:hAnsi="Arial" w:cs="Arial"/>
          <w:sz w:val="18"/>
        </w:rPr>
        <w:t>de</w:t>
      </w:r>
      <w:r w:rsidRPr="00B405E9">
        <w:rPr>
          <w:rFonts w:ascii="Arial" w:hAnsi="Arial" w:cs="Arial"/>
          <w:spacing w:val="-13"/>
          <w:sz w:val="18"/>
        </w:rPr>
        <w:t xml:space="preserve"> </w:t>
      </w:r>
      <w:r w:rsidRPr="00B405E9">
        <w:rPr>
          <w:rFonts w:ascii="Arial" w:hAnsi="Arial" w:cs="Arial"/>
          <w:sz w:val="18"/>
        </w:rPr>
        <w:t>licitar</w:t>
      </w:r>
      <w:r w:rsidRPr="00B405E9">
        <w:rPr>
          <w:rFonts w:ascii="Arial" w:hAnsi="Arial" w:cs="Arial"/>
          <w:spacing w:val="-13"/>
          <w:sz w:val="18"/>
        </w:rPr>
        <w:t xml:space="preserve"> </w:t>
      </w:r>
      <w:r w:rsidRPr="00B405E9">
        <w:rPr>
          <w:rFonts w:ascii="Arial" w:hAnsi="Arial" w:cs="Arial"/>
          <w:sz w:val="18"/>
        </w:rPr>
        <w:t>e</w:t>
      </w:r>
      <w:r w:rsidRPr="00B405E9">
        <w:rPr>
          <w:rFonts w:ascii="Arial" w:hAnsi="Arial" w:cs="Arial"/>
          <w:spacing w:val="-12"/>
          <w:sz w:val="18"/>
        </w:rPr>
        <w:t xml:space="preserve"> </w:t>
      </w:r>
      <w:r w:rsidRPr="00B405E9">
        <w:rPr>
          <w:rFonts w:ascii="Arial" w:hAnsi="Arial" w:cs="Arial"/>
          <w:sz w:val="18"/>
        </w:rPr>
        <w:t>contratar</w:t>
      </w:r>
      <w:r w:rsidRPr="00B405E9">
        <w:rPr>
          <w:rFonts w:ascii="Arial" w:hAnsi="Arial" w:cs="Arial"/>
          <w:spacing w:val="-13"/>
          <w:sz w:val="18"/>
        </w:rPr>
        <w:t xml:space="preserve"> </w:t>
      </w:r>
      <w:r w:rsidRPr="00B405E9">
        <w:rPr>
          <w:rFonts w:ascii="Arial" w:hAnsi="Arial" w:cs="Arial"/>
          <w:sz w:val="18"/>
        </w:rPr>
        <w:t>e</w:t>
      </w:r>
      <w:r w:rsidRPr="00B405E9">
        <w:rPr>
          <w:rFonts w:ascii="Arial" w:hAnsi="Arial" w:cs="Arial"/>
          <w:spacing w:val="-12"/>
          <w:sz w:val="18"/>
        </w:rPr>
        <w:t xml:space="preserve"> </w:t>
      </w:r>
      <w:r w:rsidRPr="00B405E9">
        <w:rPr>
          <w:rFonts w:ascii="Arial" w:hAnsi="Arial" w:cs="Arial"/>
          <w:sz w:val="18"/>
        </w:rPr>
        <w:t>declaração</w:t>
      </w:r>
      <w:r w:rsidRPr="00B405E9">
        <w:rPr>
          <w:rFonts w:ascii="Arial" w:hAnsi="Arial" w:cs="Arial"/>
          <w:spacing w:val="-13"/>
          <w:sz w:val="18"/>
        </w:rPr>
        <w:t xml:space="preserve"> </w:t>
      </w:r>
      <w:r w:rsidRPr="00B405E9">
        <w:rPr>
          <w:rFonts w:ascii="Arial" w:hAnsi="Arial" w:cs="Arial"/>
          <w:sz w:val="18"/>
        </w:rPr>
        <w:t>de</w:t>
      </w:r>
      <w:r w:rsidRPr="00B405E9">
        <w:rPr>
          <w:rFonts w:ascii="Arial" w:hAnsi="Arial" w:cs="Arial"/>
          <w:spacing w:val="-12"/>
          <w:sz w:val="18"/>
        </w:rPr>
        <w:t xml:space="preserve"> </w:t>
      </w:r>
      <w:r w:rsidRPr="00B405E9">
        <w:rPr>
          <w:rFonts w:ascii="Arial" w:hAnsi="Arial" w:cs="Arial"/>
          <w:sz w:val="18"/>
        </w:rPr>
        <w:t>inidoneidade</w:t>
      </w:r>
      <w:r w:rsidRPr="00B405E9">
        <w:rPr>
          <w:rFonts w:ascii="Arial" w:hAnsi="Arial" w:cs="Arial"/>
          <w:spacing w:val="-13"/>
          <w:sz w:val="18"/>
        </w:rPr>
        <w:t xml:space="preserve"> </w:t>
      </w:r>
      <w:r w:rsidRPr="00B405E9">
        <w:rPr>
          <w:rFonts w:ascii="Arial" w:hAnsi="Arial" w:cs="Arial"/>
          <w:sz w:val="18"/>
        </w:rPr>
        <w:t>para</w:t>
      </w:r>
      <w:r w:rsidRPr="00B405E9">
        <w:rPr>
          <w:rFonts w:ascii="Arial" w:hAnsi="Arial" w:cs="Arial"/>
          <w:spacing w:val="-12"/>
          <w:sz w:val="18"/>
        </w:rPr>
        <w:t xml:space="preserve"> </w:t>
      </w:r>
      <w:r w:rsidRPr="00B405E9">
        <w:rPr>
          <w:rFonts w:ascii="Arial" w:hAnsi="Arial" w:cs="Arial"/>
          <w:sz w:val="18"/>
        </w:rPr>
        <w:t>licitar</w:t>
      </w:r>
      <w:r w:rsidRPr="00B405E9">
        <w:rPr>
          <w:rFonts w:ascii="Arial" w:hAnsi="Arial" w:cs="Arial"/>
          <w:spacing w:val="-13"/>
          <w:sz w:val="18"/>
        </w:rPr>
        <w:t xml:space="preserve"> </w:t>
      </w:r>
      <w:r w:rsidRPr="00B405E9">
        <w:rPr>
          <w:rFonts w:ascii="Arial" w:hAnsi="Arial" w:cs="Arial"/>
          <w:sz w:val="18"/>
        </w:rPr>
        <w:t>ou</w:t>
      </w:r>
      <w:r w:rsidRPr="00B405E9">
        <w:rPr>
          <w:rFonts w:ascii="Arial" w:hAnsi="Arial" w:cs="Arial"/>
          <w:spacing w:val="-12"/>
          <w:sz w:val="18"/>
        </w:rPr>
        <w:t xml:space="preserve"> </w:t>
      </w:r>
      <w:r w:rsidRPr="00B405E9">
        <w:rPr>
          <w:rFonts w:ascii="Arial" w:hAnsi="Arial" w:cs="Arial"/>
          <w:sz w:val="18"/>
        </w:rPr>
        <w:t>contratar</w:t>
      </w:r>
      <w:r w:rsidRPr="00B405E9">
        <w:rPr>
          <w:rFonts w:ascii="Arial" w:hAnsi="Arial" w:cs="Arial"/>
          <w:spacing w:val="-13"/>
          <w:sz w:val="18"/>
        </w:rPr>
        <w:t xml:space="preserve"> </w:t>
      </w:r>
      <w:r w:rsidRPr="00B405E9">
        <w:rPr>
          <w:rFonts w:ascii="Arial" w:hAnsi="Arial" w:cs="Arial"/>
          <w:sz w:val="18"/>
        </w:rPr>
        <w:t>são</w:t>
      </w:r>
      <w:r w:rsidRPr="00B405E9">
        <w:rPr>
          <w:rFonts w:ascii="Arial" w:hAnsi="Arial" w:cs="Arial"/>
          <w:spacing w:val="-12"/>
          <w:sz w:val="18"/>
        </w:rPr>
        <w:t xml:space="preserve"> </w:t>
      </w:r>
      <w:r w:rsidRPr="00B405E9">
        <w:rPr>
          <w:rFonts w:ascii="Arial" w:hAnsi="Arial" w:cs="Arial"/>
          <w:sz w:val="18"/>
        </w:rPr>
        <w:t xml:space="preserve">passíveis de reabilitação na forma do </w:t>
      </w:r>
      <w:hyperlink r:id="rId72" w:anchor="art163">
        <w:r w:rsidRPr="00B405E9">
          <w:rPr>
            <w:rFonts w:ascii="Arial" w:hAnsi="Arial" w:cs="Arial"/>
            <w:sz w:val="18"/>
          </w:rPr>
          <w:t>art. 163 da Lei nº 14.133/21.</w:t>
        </w:r>
      </w:hyperlink>
    </w:p>
    <w:p w14:paraId="109D1467" w14:textId="77777777" w:rsidR="00837F53" w:rsidRPr="00B405E9" w:rsidRDefault="00E90A35" w:rsidP="00C84E96">
      <w:pPr>
        <w:pStyle w:val="PargrafodaLista"/>
        <w:numPr>
          <w:ilvl w:val="1"/>
          <w:numId w:val="8"/>
        </w:numPr>
        <w:tabs>
          <w:tab w:val="left" w:pos="807"/>
        </w:tabs>
        <w:ind w:left="252" w:right="278" w:firstLine="0"/>
        <w:rPr>
          <w:rFonts w:ascii="Arial" w:hAnsi="Arial" w:cs="Arial"/>
          <w:sz w:val="18"/>
        </w:rPr>
      </w:pPr>
      <w:r w:rsidRPr="00B405E9">
        <w:rPr>
          <w:rFonts w:ascii="Arial" w:hAnsi="Arial" w:cs="Arial"/>
          <w:sz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3">
        <w:r w:rsidRPr="00B405E9">
          <w:rPr>
            <w:rFonts w:ascii="Arial" w:hAnsi="Arial" w:cs="Arial"/>
            <w:sz w:val="18"/>
          </w:rPr>
          <w:t>Instrução Normativa SEGES/ME nº 26, de 13 de abril de 2022.</w:t>
        </w:r>
      </w:hyperlink>
    </w:p>
    <w:p w14:paraId="75247966" w14:textId="77777777" w:rsidR="00837F53" w:rsidRPr="00B405E9" w:rsidRDefault="00837F53">
      <w:pPr>
        <w:pStyle w:val="Corpodetexto"/>
        <w:jc w:val="left"/>
        <w:rPr>
          <w:rFonts w:ascii="Arial" w:hAnsi="Arial" w:cs="Arial"/>
          <w:sz w:val="18"/>
        </w:rPr>
      </w:pPr>
    </w:p>
    <w:p w14:paraId="135230EC" w14:textId="77777777" w:rsidR="00837F53" w:rsidRPr="00B405E9" w:rsidRDefault="00E90A35">
      <w:pPr>
        <w:spacing w:line="207" w:lineRule="exact"/>
        <w:ind w:left="252"/>
        <w:jc w:val="both"/>
        <w:rPr>
          <w:rFonts w:ascii="Arial" w:hAnsi="Arial" w:cs="Arial"/>
          <w:b/>
          <w:sz w:val="18"/>
        </w:rPr>
      </w:pPr>
      <w:r w:rsidRPr="00B405E9">
        <w:rPr>
          <w:rFonts w:ascii="Arial" w:hAnsi="Arial" w:cs="Arial"/>
          <w:b/>
          <w:sz w:val="18"/>
        </w:rPr>
        <w:t>CLÁUSULA</w:t>
      </w:r>
      <w:r w:rsidRPr="00B405E9">
        <w:rPr>
          <w:rFonts w:ascii="Arial" w:hAnsi="Arial" w:cs="Arial"/>
          <w:b/>
          <w:spacing w:val="-6"/>
          <w:sz w:val="18"/>
        </w:rPr>
        <w:t xml:space="preserve"> </w:t>
      </w:r>
      <w:r w:rsidRPr="00B405E9">
        <w:rPr>
          <w:rFonts w:ascii="Arial" w:hAnsi="Arial" w:cs="Arial"/>
          <w:b/>
          <w:sz w:val="18"/>
        </w:rPr>
        <w:t>DÉCIMA</w:t>
      </w:r>
      <w:r w:rsidRPr="00B405E9">
        <w:rPr>
          <w:rFonts w:ascii="Arial" w:hAnsi="Arial" w:cs="Arial"/>
          <w:b/>
          <w:spacing w:val="-5"/>
          <w:sz w:val="18"/>
        </w:rPr>
        <w:t xml:space="preserve"> </w:t>
      </w:r>
      <w:r w:rsidRPr="00B405E9">
        <w:rPr>
          <w:rFonts w:ascii="Arial" w:hAnsi="Arial" w:cs="Arial"/>
          <w:b/>
          <w:sz w:val="18"/>
        </w:rPr>
        <w:t>SEGUNDA</w:t>
      </w:r>
      <w:r w:rsidRPr="00B405E9">
        <w:rPr>
          <w:rFonts w:ascii="Arial" w:hAnsi="Arial" w:cs="Arial"/>
          <w:b/>
          <w:spacing w:val="-5"/>
          <w:sz w:val="18"/>
        </w:rPr>
        <w:t xml:space="preserve"> </w:t>
      </w:r>
      <w:r w:rsidRPr="00B405E9">
        <w:rPr>
          <w:rFonts w:ascii="Arial" w:hAnsi="Arial" w:cs="Arial"/>
          <w:b/>
          <w:sz w:val="18"/>
        </w:rPr>
        <w:t>–</w:t>
      </w:r>
      <w:r w:rsidRPr="00B405E9">
        <w:rPr>
          <w:rFonts w:ascii="Arial" w:hAnsi="Arial" w:cs="Arial"/>
          <w:b/>
          <w:spacing w:val="-4"/>
          <w:sz w:val="18"/>
        </w:rPr>
        <w:t xml:space="preserve"> </w:t>
      </w:r>
      <w:r w:rsidRPr="00B405E9">
        <w:rPr>
          <w:rFonts w:ascii="Arial" w:hAnsi="Arial" w:cs="Arial"/>
          <w:b/>
          <w:sz w:val="18"/>
        </w:rPr>
        <w:t>DA</w:t>
      </w:r>
      <w:r w:rsidRPr="00B405E9">
        <w:rPr>
          <w:rFonts w:ascii="Arial" w:hAnsi="Arial" w:cs="Arial"/>
          <w:b/>
          <w:spacing w:val="-6"/>
          <w:sz w:val="18"/>
        </w:rPr>
        <w:t xml:space="preserve"> </w:t>
      </w:r>
      <w:r w:rsidRPr="00B405E9">
        <w:rPr>
          <w:rFonts w:ascii="Arial" w:hAnsi="Arial" w:cs="Arial"/>
          <w:b/>
          <w:sz w:val="18"/>
        </w:rPr>
        <w:t>EXTINÇÃO</w:t>
      </w:r>
      <w:r w:rsidRPr="00B405E9">
        <w:rPr>
          <w:rFonts w:ascii="Arial" w:hAnsi="Arial" w:cs="Arial"/>
          <w:b/>
          <w:spacing w:val="-6"/>
          <w:sz w:val="18"/>
        </w:rPr>
        <w:t xml:space="preserve"> </w:t>
      </w:r>
      <w:r w:rsidRPr="00B405E9">
        <w:rPr>
          <w:rFonts w:ascii="Arial" w:hAnsi="Arial" w:cs="Arial"/>
          <w:b/>
          <w:spacing w:val="-2"/>
          <w:sz w:val="18"/>
        </w:rPr>
        <w:t>CONTRATUAL</w:t>
      </w:r>
    </w:p>
    <w:p w14:paraId="4E8E7560" w14:textId="77777777" w:rsidR="00B7034F" w:rsidRPr="00B405E9" w:rsidRDefault="00B7034F" w:rsidP="00C84E96">
      <w:pPr>
        <w:pStyle w:val="Nvel2-Red"/>
        <w:numPr>
          <w:ilvl w:val="1"/>
          <w:numId w:val="30"/>
        </w:numPr>
        <w:spacing w:before="0" w:after="0" w:line="240" w:lineRule="auto"/>
        <w:ind w:hanging="91"/>
        <w:rPr>
          <w:i w:val="0"/>
          <w:iCs w:val="0"/>
          <w:color w:val="000000" w:themeColor="text1"/>
          <w:sz w:val="18"/>
          <w:szCs w:val="18"/>
        </w:rPr>
      </w:pPr>
      <w:r w:rsidRPr="00B405E9">
        <w:rPr>
          <w:i w:val="0"/>
          <w:iCs w:val="0"/>
          <w:color w:val="000000" w:themeColor="text1"/>
          <w:sz w:val="18"/>
          <w:szCs w:val="18"/>
        </w:rPr>
        <w:t>O contrato será extinto quando cumpridas as obrigações de ambas as partes, ainda que isso ocorra antes do prazo estipulado para tanto.</w:t>
      </w:r>
    </w:p>
    <w:p w14:paraId="4A39B0AD" w14:textId="77777777" w:rsidR="00B7034F" w:rsidRPr="00B405E9" w:rsidRDefault="00B7034F" w:rsidP="00C84E96">
      <w:pPr>
        <w:pStyle w:val="Nvel2-Red"/>
        <w:numPr>
          <w:ilvl w:val="1"/>
          <w:numId w:val="30"/>
        </w:numPr>
        <w:spacing w:before="0" w:after="0" w:line="240" w:lineRule="auto"/>
        <w:ind w:hanging="91"/>
        <w:rPr>
          <w:i w:val="0"/>
          <w:iCs w:val="0"/>
          <w:color w:val="000000" w:themeColor="text1"/>
          <w:sz w:val="18"/>
          <w:szCs w:val="18"/>
        </w:rPr>
      </w:pPr>
      <w:r w:rsidRPr="00B405E9">
        <w:rPr>
          <w:i w:val="0"/>
          <w:iCs w:val="0"/>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223BBDA8" w14:textId="77777777" w:rsidR="00B7034F" w:rsidRPr="00B405E9" w:rsidRDefault="00B7034F" w:rsidP="00C84E96">
      <w:pPr>
        <w:pStyle w:val="Nvel2-Red"/>
        <w:numPr>
          <w:ilvl w:val="1"/>
          <w:numId w:val="30"/>
        </w:numPr>
        <w:spacing w:before="0" w:after="0" w:line="240" w:lineRule="auto"/>
        <w:ind w:hanging="91"/>
        <w:rPr>
          <w:i w:val="0"/>
          <w:iCs w:val="0"/>
          <w:color w:val="000000" w:themeColor="text1"/>
          <w:sz w:val="18"/>
          <w:szCs w:val="18"/>
        </w:rPr>
      </w:pPr>
      <w:r w:rsidRPr="00B405E9">
        <w:rPr>
          <w:i w:val="0"/>
          <w:iCs w:val="0"/>
          <w:color w:val="000000" w:themeColor="text1"/>
          <w:sz w:val="18"/>
          <w:szCs w:val="18"/>
        </w:rPr>
        <w:t>Quando a não conclusão do contrato referida no item anterior decorrer de culpa do CONTRATADO:</w:t>
      </w:r>
    </w:p>
    <w:p w14:paraId="68E7A394" w14:textId="77777777" w:rsidR="00B7034F" w:rsidRPr="00B405E9" w:rsidRDefault="00B7034F" w:rsidP="00C84E96">
      <w:pPr>
        <w:pStyle w:val="Nvel3-R"/>
        <w:numPr>
          <w:ilvl w:val="2"/>
          <w:numId w:val="30"/>
        </w:numPr>
        <w:spacing w:before="0" w:after="0" w:line="240" w:lineRule="auto"/>
        <w:ind w:left="375" w:hanging="91"/>
        <w:jc w:val="both"/>
        <w:rPr>
          <w:b w:val="0"/>
          <w:bCs w:val="0"/>
          <w:i w:val="0"/>
          <w:iCs w:val="0"/>
          <w:color w:val="000000" w:themeColor="text1"/>
          <w:sz w:val="18"/>
          <w:szCs w:val="18"/>
        </w:rPr>
      </w:pPr>
      <w:r w:rsidRPr="00B405E9">
        <w:rPr>
          <w:b w:val="0"/>
          <w:bCs w:val="0"/>
          <w:i w:val="0"/>
          <w:iCs w:val="0"/>
          <w:color w:val="000000" w:themeColor="text1"/>
          <w:sz w:val="18"/>
          <w:szCs w:val="18"/>
        </w:rPr>
        <w:t>ficará ele constituído em mora, sendo-lhe aplicáveis as respectivas sanções administrativas; e</w:t>
      </w:r>
    </w:p>
    <w:p w14:paraId="197B64E5" w14:textId="77777777" w:rsidR="00B7034F" w:rsidRPr="00B405E9" w:rsidRDefault="00B7034F" w:rsidP="00C84E96">
      <w:pPr>
        <w:pStyle w:val="Nvel3-R"/>
        <w:numPr>
          <w:ilvl w:val="2"/>
          <w:numId w:val="30"/>
        </w:numPr>
        <w:spacing w:before="0" w:after="0" w:line="240" w:lineRule="auto"/>
        <w:ind w:left="375" w:hanging="91"/>
        <w:jc w:val="both"/>
        <w:rPr>
          <w:b w:val="0"/>
          <w:bCs w:val="0"/>
          <w:i w:val="0"/>
          <w:iCs w:val="0"/>
          <w:color w:val="000000" w:themeColor="text1"/>
          <w:sz w:val="18"/>
          <w:szCs w:val="18"/>
        </w:rPr>
      </w:pPr>
      <w:r w:rsidRPr="00B405E9">
        <w:rPr>
          <w:b w:val="0"/>
          <w:bCs w:val="0"/>
          <w:i w:val="0"/>
          <w:iCs w:val="0"/>
          <w:color w:val="000000" w:themeColor="text1"/>
          <w:sz w:val="18"/>
          <w:szCs w:val="18"/>
        </w:rPr>
        <w:t>poderá a Administração optar pela extinção do contrato e, nesse caso, adotará as medidas admitidas em lei para a continuidade da execução contratual</w:t>
      </w:r>
    </w:p>
    <w:p w14:paraId="2DDA6FE5" w14:textId="77777777" w:rsidR="00B7034F" w:rsidRPr="00B405E9" w:rsidRDefault="00B7034F" w:rsidP="00C84E96">
      <w:pPr>
        <w:pStyle w:val="Nivel2"/>
        <w:numPr>
          <w:ilvl w:val="1"/>
          <w:numId w:val="30"/>
        </w:numPr>
        <w:ind w:hanging="91"/>
        <w:rPr>
          <w:sz w:val="18"/>
          <w:szCs w:val="18"/>
        </w:rPr>
      </w:pPr>
      <w:r w:rsidRPr="00B405E9">
        <w:rPr>
          <w:sz w:val="18"/>
          <w:szCs w:val="18"/>
        </w:rPr>
        <w:t xml:space="preserve">O contrato poderá ser extinto antes de cumpridas as obrigações nele estipuladas, ou antes do prazo nele fixado, por algum dos motivos previstos no artigo 137 da Lei nº 14.133, de 2021, bem como amigavelmente, </w:t>
      </w:r>
      <w:r w:rsidRPr="00B405E9">
        <w:rPr>
          <w:color w:val="000000" w:themeColor="text1"/>
          <w:sz w:val="18"/>
          <w:szCs w:val="18"/>
        </w:rPr>
        <w:t>assegurados o contraditório e a ampla defesa</w:t>
      </w:r>
      <w:r w:rsidRPr="00B405E9">
        <w:rPr>
          <w:sz w:val="18"/>
          <w:szCs w:val="18"/>
        </w:rPr>
        <w:t>.</w:t>
      </w:r>
    </w:p>
    <w:p w14:paraId="300381B4" w14:textId="77777777" w:rsidR="00B7034F" w:rsidRPr="00B405E9" w:rsidRDefault="00B7034F" w:rsidP="00C84E96">
      <w:pPr>
        <w:pStyle w:val="Nivel2"/>
        <w:numPr>
          <w:ilvl w:val="1"/>
          <w:numId w:val="30"/>
        </w:numPr>
        <w:ind w:hanging="91"/>
        <w:rPr>
          <w:sz w:val="18"/>
          <w:szCs w:val="18"/>
        </w:rPr>
      </w:pPr>
      <w:r w:rsidRPr="00B405E9">
        <w:rPr>
          <w:sz w:val="18"/>
          <w:szCs w:val="18"/>
        </w:rPr>
        <w:t>Nesta hipótese, aplicam-se também os artigos 138 e 139 da mesma Lei.</w:t>
      </w:r>
    </w:p>
    <w:p w14:paraId="1193A43F" w14:textId="77777777" w:rsidR="00B7034F" w:rsidRPr="00B405E9" w:rsidRDefault="00B7034F" w:rsidP="00C84E96">
      <w:pPr>
        <w:pStyle w:val="Nivel2"/>
        <w:numPr>
          <w:ilvl w:val="1"/>
          <w:numId w:val="30"/>
        </w:numPr>
        <w:ind w:hanging="91"/>
        <w:rPr>
          <w:sz w:val="18"/>
          <w:szCs w:val="18"/>
        </w:rPr>
      </w:pPr>
      <w:r w:rsidRPr="00B405E9">
        <w:rPr>
          <w:sz w:val="18"/>
          <w:szCs w:val="18"/>
        </w:rPr>
        <w:t>A alteração social ou a modificação da finalidade ou da estrutura da empresa não ensejará a extinção se não restringir sua capacidade de concluir o contrato.</w:t>
      </w:r>
    </w:p>
    <w:p w14:paraId="6810ADCC" w14:textId="77777777" w:rsidR="00B7034F" w:rsidRPr="00B405E9" w:rsidRDefault="00B7034F" w:rsidP="00C84E96">
      <w:pPr>
        <w:pStyle w:val="Nivel2"/>
        <w:numPr>
          <w:ilvl w:val="1"/>
          <w:numId w:val="30"/>
        </w:numPr>
        <w:ind w:hanging="91"/>
        <w:rPr>
          <w:sz w:val="18"/>
          <w:szCs w:val="18"/>
        </w:rPr>
      </w:pPr>
      <w:r w:rsidRPr="00B405E9">
        <w:rPr>
          <w:color w:val="000000" w:themeColor="text1"/>
          <w:sz w:val="18"/>
          <w:szCs w:val="18"/>
        </w:rPr>
        <w:t xml:space="preserve">Se a </w:t>
      </w:r>
      <w:r w:rsidRPr="00B405E9">
        <w:rPr>
          <w:sz w:val="18"/>
          <w:szCs w:val="18"/>
        </w:rPr>
        <w:t>operação</w:t>
      </w:r>
      <w:r w:rsidRPr="00B405E9">
        <w:rPr>
          <w:color w:val="000000" w:themeColor="text1"/>
          <w:sz w:val="18"/>
          <w:szCs w:val="18"/>
        </w:rPr>
        <w:t xml:space="preserve"> </w:t>
      </w:r>
      <w:r w:rsidRPr="00B405E9">
        <w:rPr>
          <w:sz w:val="18"/>
          <w:szCs w:val="18"/>
        </w:rPr>
        <w:t>implicar mudança da pessoa jurídica contratada, deverá ser formalizado termo aditivo para alteração subjetiva.</w:t>
      </w:r>
    </w:p>
    <w:p w14:paraId="62E84BB1" w14:textId="77777777" w:rsidR="00B7034F" w:rsidRPr="00B405E9" w:rsidRDefault="00B7034F" w:rsidP="00C84E96">
      <w:pPr>
        <w:pStyle w:val="Nivel2"/>
        <w:numPr>
          <w:ilvl w:val="1"/>
          <w:numId w:val="30"/>
        </w:numPr>
        <w:ind w:hanging="91"/>
        <w:rPr>
          <w:sz w:val="18"/>
          <w:szCs w:val="18"/>
        </w:rPr>
      </w:pPr>
      <w:r w:rsidRPr="00B405E9">
        <w:rPr>
          <w:sz w:val="18"/>
          <w:szCs w:val="18"/>
        </w:rPr>
        <w:t>O termo de extinção, sempre que possível, será precedido:</w:t>
      </w:r>
    </w:p>
    <w:p w14:paraId="04ACA450" w14:textId="77777777" w:rsidR="00B7034F" w:rsidRPr="00B405E9" w:rsidRDefault="00B7034F" w:rsidP="00C84E96">
      <w:pPr>
        <w:pStyle w:val="Nivel3"/>
        <w:numPr>
          <w:ilvl w:val="2"/>
          <w:numId w:val="30"/>
        </w:numPr>
        <w:spacing w:before="0" w:after="0" w:line="240" w:lineRule="auto"/>
        <w:ind w:left="375" w:hanging="91"/>
        <w:rPr>
          <w:rFonts w:cs="Arial"/>
          <w:sz w:val="18"/>
          <w:szCs w:val="18"/>
        </w:rPr>
      </w:pPr>
      <w:r w:rsidRPr="00B405E9">
        <w:rPr>
          <w:rFonts w:cs="Arial"/>
          <w:sz w:val="18"/>
          <w:szCs w:val="18"/>
        </w:rPr>
        <w:t>Do balanço dos eventos contratuais já cumpridos ou parcialmente cumpridos;</w:t>
      </w:r>
    </w:p>
    <w:p w14:paraId="6E2850D3" w14:textId="77777777" w:rsidR="00B7034F" w:rsidRPr="00B405E9" w:rsidRDefault="00B7034F" w:rsidP="00C84E96">
      <w:pPr>
        <w:pStyle w:val="Nivel3"/>
        <w:numPr>
          <w:ilvl w:val="2"/>
          <w:numId w:val="30"/>
        </w:numPr>
        <w:spacing w:before="0" w:after="0" w:line="240" w:lineRule="auto"/>
        <w:ind w:left="375" w:hanging="91"/>
        <w:rPr>
          <w:rFonts w:cs="Arial"/>
          <w:sz w:val="18"/>
          <w:szCs w:val="18"/>
        </w:rPr>
      </w:pPr>
      <w:r w:rsidRPr="00B405E9">
        <w:rPr>
          <w:rFonts w:cs="Arial"/>
          <w:sz w:val="18"/>
          <w:szCs w:val="18"/>
        </w:rPr>
        <w:t>Da relação dos pagamentos já efetuados e ainda devidos;</w:t>
      </w:r>
    </w:p>
    <w:p w14:paraId="1BB19E99" w14:textId="77777777" w:rsidR="00B7034F" w:rsidRPr="00B405E9" w:rsidRDefault="00B7034F" w:rsidP="00C84E96">
      <w:pPr>
        <w:pStyle w:val="Nivel3"/>
        <w:numPr>
          <w:ilvl w:val="2"/>
          <w:numId w:val="30"/>
        </w:numPr>
        <w:spacing w:before="0" w:after="0" w:line="240" w:lineRule="auto"/>
        <w:ind w:left="375" w:hanging="91"/>
        <w:rPr>
          <w:rFonts w:cs="Arial"/>
          <w:sz w:val="18"/>
          <w:szCs w:val="18"/>
        </w:rPr>
      </w:pPr>
      <w:r w:rsidRPr="00B405E9">
        <w:rPr>
          <w:rFonts w:cs="Arial"/>
          <w:sz w:val="18"/>
          <w:szCs w:val="18"/>
        </w:rPr>
        <w:t>Das indenizações e multas.</w:t>
      </w:r>
    </w:p>
    <w:p w14:paraId="081E1573" w14:textId="77777777" w:rsidR="00B7034F" w:rsidRPr="00B405E9" w:rsidRDefault="00B7034F" w:rsidP="00C84E96">
      <w:pPr>
        <w:pStyle w:val="Nivel2"/>
        <w:numPr>
          <w:ilvl w:val="1"/>
          <w:numId w:val="30"/>
        </w:numPr>
        <w:ind w:hanging="91"/>
        <w:rPr>
          <w:sz w:val="18"/>
          <w:szCs w:val="18"/>
        </w:rPr>
      </w:pPr>
      <w:r w:rsidRPr="00B405E9">
        <w:rPr>
          <w:sz w:val="18"/>
          <w:szCs w:val="18"/>
        </w:rPr>
        <w:t>A extinção do contrato não configura óbice para o reconhecimento do desequilíbrio econômico-financeiro, hipótese em que será concedida indenização por meio de termo indenizatório</w:t>
      </w:r>
      <w:r w:rsidRPr="00B405E9">
        <w:rPr>
          <w:rStyle w:val="Hyperlink"/>
          <w:sz w:val="18"/>
          <w:szCs w:val="18"/>
        </w:rPr>
        <w:t>.</w:t>
      </w:r>
    </w:p>
    <w:p w14:paraId="0529834B" w14:textId="77777777" w:rsidR="00B7034F" w:rsidRPr="00B405E9" w:rsidRDefault="00B7034F" w:rsidP="00C84E96">
      <w:pPr>
        <w:pStyle w:val="Nivel2"/>
        <w:numPr>
          <w:ilvl w:val="1"/>
          <w:numId w:val="30"/>
        </w:numPr>
        <w:ind w:hanging="91"/>
        <w:rPr>
          <w:sz w:val="18"/>
          <w:szCs w:val="18"/>
        </w:rPr>
      </w:pPr>
      <w:r w:rsidRPr="00B405E9">
        <w:rPr>
          <w:sz w:val="18"/>
          <w:szCs w:val="18"/>
        </w:rPr>
        <w:t>O CONTRATANTE poderá ainda:</w:t>
      </w:r>
    </w:p>
    <w:p w14:paraId="249E95A9" w14:textId="77777777" w:rsidR="00B7034F" w:rsidRPr="00B405E9" w:rsidRDefault="00B7034F" w:rsidP="00C84E96">
      <w:pPr>
        <w:pStyle w:val="Nivel3"/>
        <w:numPr>
          <w:ilvl w:val="2"/>
          <w:numId w:val="30"/>
        </w:numPr>
        <w:spacing w:before="0" w:after="0" w:line="240" w:lineRule="auto"/>
        <w:ind w:left="375" w:hanging="91"/>
        <w:rPr>
          <w:rFonts w:cs="Arial"/>
          <w:sz w:val="18"/>
          <w:szCs w:val="18"/>
        </w:rPr>
      </w:pPr>
      <w:r w:rsidRPr="00B405E9">
        <w:rPr>
          <w:rFonts w:cs="Arial"/>
          <w:sz w:val="18"/>
          <w:szCs w:val="18"/>
        </w:rPr>
        <w:t xml:space="preserve"> nos casos de obrigação de pagamento de multa pelo CONTRATADO, reter a garantia prestada a ser executada, conforme legislação que rege a matéria; e</w:t>
      </w:r>
    </w:p>
    <w:p w14:paraId="72E03DD2" w14:textId="77777777" w:rsidR="00B7034F" w:rsidRPr="00B405E9" w:rsidRDefault="00B7034F" w:rsidP="00C84E96">
      <w:pPr>
        <w:pStyle w:val="Nivel3"/>
        <w:numPr>
          <w:ilvl w:val="2"/>
          <w:numId w:val="30"/>
        </w:numPr>
        <w:spacing w:before="0" w:after="0" w:line="240" w:lineRule="auto"/>
        <w:ind w:left="375" w:hanging="91"/>
        <w:rPr>
          <w:rFonts w:cs="Arial"/>
          <w:sz w:val="18"/>
          <w:szCs w:val="18"/>
        </w:rPr>
      </w:pPr>
      <w:r w:rsidRPr="00B405E9">
        <w:rPr>
          <w:rFonts w:cs="Arial"/>
          <w:sz w:val="18"/>
          <w:szCs w:val="18"/>
        </w:rPr>
        <w:t>nos casos em que houver necessidade de ressarcimento de prejuízos causados à Administração, nos termos do inciso IV do art. 139 da Lei n.º 14.133, de 2021, reter os eventuais créditos existentes em favor do CONTRATADO decorrentes do contrato.</w:t>
      </w:r>
    </w:p>
    <w:p w14:paraId="1FB0A1CB" w14:textId="77777777" w:rsidR="00B7034F" w:rsidRPr="00B405E9" w:rsidRDefault="00B7034F" w:rsidP="00C84E96">
      <w:pPr>
        <w:pStyle w:val="Nivel2"/>
        <w:numPr>
          <w:ilvl w:val="1"/>
          <w:numId w:val="30"/>
        </w:numPr>
        <w:ind w:hanging="91"/>
        <w:rPr>
          <w:sz w:val="18"/>
          <w:szCs w:val="18"/>
        </w:rPr>
      </w:pPr>
      <w:r w:rsidRPr="00B405E9">
        <w:rPr>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6497FA2" w14:textId="77777777" w:rsidR="00B7034F" w:rsidRPr="00B405E9" w:rsidRDefault="00B7034F" w:rsidP="00B7034F">
      <w:pPr>
        <w:pStyle w:val="Nivel2"/>
        <w:numPr>
          <w:ilvl w:val="0"/>
          <w:numId w:val="0"/>
        </w:numPr>
        <w:ind w:left="375"/>
        <w:rPr>
          <w:sz w:val="18"/>
          <w:szCs w:val="18"/>
        </w:rPr>
      </w:pPr>
    </w:p>
    <w:p w14:paraId="0A3C155B" w14:textId="77777777" w:rsidR="00B7034F" w:rsidRPr="00B405E9" w:rsidRDefault="00B7034F" w:rsidP="00B7034F">
      <w:pPr>
        <w:pStyle w:val="Nivel01"/>
        <w:tabs>
          <w:tab w:val="left" w:pos="426"/>
        </w:tabs>
        <w:rPr>
          <w:color w:val="FFFFFF" w:themeColor="background1"/>
        </w:rPr>
      </w:pPr>
      <w:r w:rsidRPr="00B405E9">
        <w:t>CLÁUSULA DÉCIMA TERCEURA – ALTERAÇÕES</w:t>
      </w:r>
    </w:p>
    <w:p w14:paraId="3E0BE986" w14:textId="5DEB4004" w:rsidR="00B7034F" w:rsidRPr="00B405E9" w:rsidRDefault="00B7034F" w:rsidP="00C84E96">
      <w:pPr>
        <w:pStyle w:val="Nivel2"/>
        <w:numPr>
          <w:ilvl w:val="1"/>
          <w:numId w:val="31"/>
        </w:numPr>
        <w:tabs>
          <w:tab w:val="left" w:pos="426"/>
        </w:tabs>
      </w:pPr>
      <w:r w:rsidRPr="00B405E9">
        <w:t>Eventuais alterações contratuais reger-se-ão pela disciplina dos arts. 124 e seguintes da Lei nº 14.133, de 2021.</w:t>
      </w:r>
    </w:p>
    <w:p w14:paraId="6A0A8CA0" w14:textId="77777777" w:rsidR="00B7034F" w:rsidRPr="00B405E9" w:rsidRDefault="00B7034F" w:rsidP="00C84E96">
      <w:pPr>
        <w:pStyle w:val="Nivel2"/>
        <w:numPr>
          <w:ilvl w:val="1"/>
          <w:numId w:val="31"/>
        </w:numPr>
        <w:tabs>
          <w:tab w:val="left" w:pos="426"/>
        </w:tabs>
        <w:ind w:left="284" w:firstLine="0"/>
      </w:pPr>
      <w:r w:rsidRPr="00B405E9">
        <w:t>O CONTRATADO é obrigado a aceitar, nas mesmas condições contratuais, os acréscimos ou supressões que se fizerem necessários, até o limite de 25% (vinte e cinco por cento) do valor inicial atualizado do contrato, e, no caso de reforma de edifício ou de equipamento, o limite para os acréscimos será de 50% (cinquenta por cento).</w:t>
      </w:r>
    </w:p>
    <w:p w14:paraId="31C1B2E3" w14:textId="77777777" w:rsidR="00B7034F" w:rsidRPr="00B405E9" w:rsidRDefault="00B7034F" w:rsidP="00C84E96">
      <w:pPr>
        <w:pStyle w:val="Nivel2"/>
        <w:numPr>
          <w:ilvl w:val="1"/>
          <w:numId w:val="31"/>
        </w:numPr>
        <w:tabs>
          <w:tab w:val="left" w:pos="426"/>
        </w:tabs>
        <w:ind w:left="284" w:firstLine="0"/>
      </w:pPr>
      <w:r w:rsidRPr="00B405E9">
        <w:t>As supressões resultantes de acordo celebrado entre as partes contratantes poderão exceder o limite de 25% (vinte e cinco por cento) do valor inicial atualizado do contrato.</w:t>
      </w:r>
    </w:p>
    <w:p w14:paraId="6EF8835B" w14:textId="77777777" w:rsidR="00B7034F" w:rsidRPr="00B405E9" w:rsidRDefault="00B7034F" w:rsidP="00C84E96">
      <w:pPr>
        <w:pStyle w:val="Nivel2"/>
        <w:numPr>
          <w:ilvl w:val="1"/>
          <w:numId w:val="31"/>
        </w:numPr>
        <w:tabs>
          <w:tab w:val="left" w:pos="426"/>
        </w:tabs>
        <w:ind w:left="284" w:firstLine="0"/>
      </w:pPr>
      <w:r w:rsidRPr="00B405E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D4328B" w14:textId="77777777" w:rsidR="00B7034F" w:rsidRPr="00B405E9" w:rsidRDefault="00B7034F" w:rsidP="00C84E96">
      <w:pPr>
        <w:pStyle w:val="Nivel2"/>
        <w:numPr>
          <w:ilvl w:val="1"/>
          <w:numId w:val="31"/>
        </w:numPr>
        <w:tabs>
          <w:tab w:val="left" w:pos="426"/>
        </w:tabs>
        <w:ind w:left="284" w:firstLine="0"/>
      </w:pPr>
      <w:r w:rsidRPr="00B405E9">
        <w:t>Registros que não caracterizam alteração do contrato podem ser realizados por simples apostila, dispensada a celebração de termo aditivo, na forma do art. 136 da Lei nº 14.133, de 2021.</w:t>
      </w:r>
    </w:p>
    <w:p w14:paraId="3EEFA28F" w14:textId="77777777" w:rsidR="00B7034F" w:rsidRPr="00B405E9" w:rsidRDefault="00B7034F" w:rsidP="00B7034F">
      <w:pPr>
        <w:pStyle w:val="Nivel2"/>
        <w:numPr>
          <w:ilvl w:val="0"/>
          <w:numId w:val="0"/>
        </w:numPr>
        <w:ind w:left="375"/>
        <w:rPr>
          <w:sz w:val="18"/>
          <w:szCs w:val="18"/>
        </w:rPr>
      </w:pPr>
    </w:p>
    <w:p w14:paraId="1D55BC4F" w14:textId="3FD164B9" w:rsidR="00837F53" w:rsidRPr="00B405E9" w:rsidRDefault="00E90A35">
      <w:pPr>
        <w:spacing w:before="205"/>
        <w:ind w:left="252"/>
        <w:rPr>
          <w:rFonts w:ascii="Arial" w:hAnsi="Arial" w:cs="Arial"/>
          <w:b/>
          <w:sz w:val="18"/>
        </w:rPr>
      </w:pPr>
      <w:r w:rsidRPr="00B405E9">
        <w:rPr>
          <w:rFonts w:ascii="Arial" w:hAnsi="Arial" w:cs="Arial"/>
          <w:b/>
          <w:sz w:val="18"/>
        </w:rPr>
        <w:t>CLÁUSULA</w:t>
      </w:r>
      <w:r w:rsidRPr="00B405E9">
        <w:rPr>
          <w:rFonts w:ascii="Arial" w:hAnsi="Arial" w:cs="Arial"/>
          <w:b/>
          <w:spacing w:val="-7"/>
          <w:sz w:val="18"/>
        </w:rPr>
        <w:t xml:space="preserve"> </w:t>
      </w:r>
      <w:r w:rsidRPr="00B405E9">
        <w:rPr>
          <w:rFonts w:ascii="Arial" w:hAnsi="Arial" w:cs="Arial"/>
          <w:b/>
          <w:sz w:val="18"/>
        </w:rPr>
        <w:t>DÉCIMA</w:t>
      </w:r>
      <w:r w:rsidRPr="00B405E9">
        <w:rPr>
          <w:rFonts w:ascii="Arial" w:hAnsi="Arial" w:cs="Arial"/>
          <w:b/>
          <w:spacing w:val="-6"/>
          <w:sz w:val="18"/>
        </w:rPr>
        <w:t xml:space="preserve"> </w:t>
      </w:r>
      <w:r w:rsidRPr="00B405E9">
        <w:rPr>
          <w:rFonts w:ascii="Arial" w:hAnsi="Arial" w:cs="Arial"/>
          <w:b/>
          <w:sz w:val="18"/>
        </w:rPr>
        <w:t>QUARTA</w:t>
      </w:r>
      <w:r w:rsidRPr="00B405E9">
        <w:rPr>
          <w:rFonts w:ascii="Arial" w:hAnsi="Arial" w:cs="Arial"/>
          <w:b/>
          <w:spacing w:val="-6"/>
          <w:sz w:val="18"/>
        </w:rPr>
        <w:t xml:space="preserve"> </w:t>
      </w:r>
      <w:r w:rsidRPr="00B405E9">
        <w:rPr>
          <w:rFonts w:ascii="Arial" w:hAnsi="Arial" w:cs="Arial"/>
          <w:b/>
          <w:sz w:val="18"/>
        </w:rPr>
        <w:t>–</w:t>
      </w:r>
      <w:r w:rsidRPr="00B405E9">
        <w:rPr>
          <w:rFonts w:ascii="Arial" w:hAnsi="Arial" w:cs="Arial"/>
          <w:b/>
          <w:spacing w:val="-5"/>
          <w:sz w:val="18"/>
        </w:rPr>
        <w:t xml:space="preserve"> </w:t>
      </w:r>
      <w:r w:rsidRPr="00B405E9">
        <w:rPr>
          <w:rFonts w:ascii="Arial" w:hAnsi="Arial" w:cs="Arial"/>
          <w:b/>
          <w:sz w:val="18"/>
        </w:rPr>
        <w:t>DOTAÇÃO</w:t>
      </w:r>
      <w:r w:rsidRPr="00B405E9">
        <w:rPr>
          <w:rFonts w:ascii="Arial" w:hAnsi="Arial" w:cs="Arial"/>
          <w:b/>
          <w:spacing w:val="-7"/>
          <w:sz w:val="18"/>
        </w:rPr>
        <w:t xml:space="preserve"> </w:t>
      </w:r>
      <w:r w:rsidRPr="00B405E9">
        <w:rPr>
          <w:rFonts w:ascii="Arial" w:hAnsi="Arial" w:cs="Arial"/>
          <w:b/>
          <w:spacing w:val="-2"/>
          <w:sz w:val="18"/>
        </w:rPr>
        <w:t>ORÇAMENTÁRIA</w:t>
      </w:r>
    </w:p>
    <w:p w14:paraId="7D25DE1D" w14:textId="77777777" w:rsidR="00837F53" w:rsidRPr="00B405E9" w:rsidRDefault="00E90A35" w:rsidP="001A7352">
      <w:pPr>
        <w:pStyle w:val="PargrafodaLista"/>
        <w:numPr>
          <w:ilvl w:val="1"/>
          <w:numId w:val="5"/>
        </w:numPr>
        <w:tabs>
          <w:tab w:val="left" w:pos="697"/>
        </w:tabs>
        <w:spacing w:before="2"/>
        <w:ind w:right="280" w:firstLine="0"/>
        <w:rPr>
          <w:rFonts w:ascii="Arial" w:hAnsi="Arial" w:cs="Arial"/>
          <w:sz w:val="18"/>
        </w:rPr>
      </w:pPr>
      <w:r w:rsidRPr="00B405E9">
        <w:rPr>
          <w:rFonts w:ascii="Arial" w:hAnsi="Arial" w:cs="Arial"/>
          <w:sz w:val="18"/>
        </w:rPr>
        <w:t>As</w:t>
      </w:r>
      <w:r w:rsidRPr="00B405E9">
        <w:rPr>
          <w:rFonts w:ascii="Arial" w:hAnsi="Arial" w:cs="Arial"/>
          <w:spacing w:val="40"/>
          <w:sz w:val="18"/>
        </w:rPr>
        <w:t xml:space="preserve"> </w:t>
      </w:r>
      <w:r w:rsidRPr="00B405E9">
        <w:rPr>
          <w:rFonts w:ascii="Arial" w:hAnsi="Arial" w:cs="Arial"/>
          <w:sz w:val="18"/>
        </w:rPr>
        <w:t>despesas</w:t>
      </w:r>
      <w:r w:rsidRPr="00B405E9">
        <w:rPr>
          <w:rFonts w:ascii="Arial" w:hAnsi="Arial" w:cs="Arial"/>
          <w:spacing w:val="40"/>
          <w:sz w:val="18"/>
        </w:rPr>
        <w:t xml:space="preserve"> </w:t>
      </w:r>
      <w:r w:rsidRPr="00B405E9">
        <w:rPr>
          <w:rFonts w:ascii="Arial" w:hAnsi="Arial" w:cs="Arial"/>
          <w:sz w:val="18"/>
        </w:rPr>
        <w:t>decorrentes</w:t>
      </w:r>
      <w:r w:rsidRPr="00B405E9">
        <w:rPr>
          <w:rFonts w:ascii="Arial" w:hAnsi="Arial" w:cs="Arial"/>
          <w:spacing w:val="40"/>
          <w:sz w:val="18"/>
        </w:rPr>
        <w:t xml:space="preserve"> </w:t>
      </w:r>
      <w:r w:rsidRPr="00B405E9">
        <w:rPr>
          <w:rFonts w:ascii="Arial" w:hAnsi="Arial" w:cs="Arial"/>
          <w:sz w:val="18"/>
        </w:rPr>
        <w:t>da</w:t>
      </w:r>
      <w:r w:rsidRPr="00B405E9">
        <w:rPr>
          <w:rFonts w:ascii="Arial" w:hAnsi="Arial" w:cs="Arial"/>
          <w:spacing w:val="39"/>
          <w:sz w:val="18"/>
        </w:rPr>
        <w:t xml:space="preserve"> </w:t>
      </w:r>
      <w:r w:rsidRPr="00B405E9">
        <w:rPr>
          <w:rFonts w:ascii="Arial" w:hAnsi="Arial" w:cs="Arial"/>
          <w:sz w:val="18"/>
        </w:rPr>
        <w:t>presente</w:t>
      </w:r>
      <w:r w:rsidRPr="00B405E9">
        <w:rPr>
          <w:rFonts w:ascii="Arial" w:hAnsi="Arial" w:cs="Arial"/>
          <w:spacing w:val="37"/>
          <w:sz w:val="18"/>
        </w:rPr>
        <w:t xml:space="preserve"> </w:t>
      </w:r>
      <w:r w:rsidRPr="00B405E9">
        <w:rPr>
          <w:rFonts w:ascii="Arial" w:hAnsi="Arial" w:cs="Arial"/>
          <w:sz w:val="18"/>
        </w:rPr>
        <w:t>contratação</w:t>
      </w:r>
      <w:r w:rsidRPr="00B405E9">
        <w:rPr>
          <w:rFonts w:ascii="Arial" w:hAnsi="Arial" w:cs="Arial"/>
          <w:spacing w:val="37"/>
          <w:sz w:val="18"/>
        </w:rPr>
        <w:t xml:space="preserve"> </w:t>
      </w:r>
      <w:r w:rsidRPr="00B405E9">
        <w:rPr>
          <w:rFonts w:ascii="Arial" w:hAnsi="Arial" w:cs="Arial"/>
          <w:sz w:val="18"/>
        </w:rPr>
        <w:t>correrão</w:t>
      </w:r>
      <w:r w:rsidRPr="00B405E9">
        <w:rPr>
          <w:rFonts w:ascii="Arial" w:hAnsi="Arial" w:cs="Arial"/>
          <w:spacing w:val="39"/>
          <w:sz w:val="18"/>
        </w:rPr>
        <w:t xml:space="preserve"> </w:t>
      </w:r>
      <w:r w:rsidRPr="00B405E9">
        <w:rPr>
          <w:rFonts w:ascii="Arial" w:hAnsi="Arial" w:cs="Arial"/>
          <w:sz w:val="18"/>
        </w:rPr>
        <w:t>à</w:t>
      </w:r>
      <w:r w:rsidRPr="00B405E9">
        <w:rPr>
          <w:rFonts w:ascii="Arial" w:hAnsi="Arial" w:cs="Arial"/>
          <w:spacing w:val="37"/>
          <w:sz w:val="18"/>
        </w:rPr>
        <w:t xml:space="preserve"> </w:t>
      </w:r>
      <w:r w:rsidRPr="00B405E9">
        <w:rPr>
          <w:rFonts w:ascii="Arial" w:hAnsi="Arial" w:cs="Arial"/>
          <w:sz w:val="18"/>
        </w:rPr>
        <w:t>conta</w:t>
      </w:r>
      <w:r w:rsidRPr="00B405E9">
        <w:rPr>
          <w:rFonts w:ascii="Arial" w:hAnsi="Arial" w:cs="Arial"/>
          <w:spacing w:val="40"/>
          <w:sz w:val="18"/>
        </w:rPr>
        <w:t xml:space="preserve"> </w:t>
      </w:r>
      <w:r w:rsidRPr="00B405E9">
        <w:rPr>
          <w:rFonts w:ascii="Arial" w:hAnsi="Arial" w:cs="Arial"/>
          <w:sz w:val="18"/>
        </w:rPr>
        <w:t>de</w:t>
      </w:r>
      <w:r w:rsidRPr="00B405E9">
        <w:rPr>
          <w:rFonts w:ascii="Arial" w:hAnsi="Arial" w:cs="Arial"/>
          <w:spacing w:val="39"/>
          <w:sz w:val="18"/>
        </w:rPr>
        <w:t xml:space="preserve"> </w:t>
      </w:r>
      <w:r w:rsidRPr="00B405E9">
        <w:rPr>
          <w:rFonts w:ascii="Arial" w:hAnsi="Arial" w:cs="Arial"/>
          <w:sz w:val="18"/>
        </w:rPr>
        <w:t>recursos</w:t>
      </w:r>
      <w:r w:rsidRPr="00B405E9">
        <w:rPr>
          <w:rFonts w:ascii="Arial" w:hAnsi="Arial" w:cs="Arial"/>
          <w:spacing w:val="40"/>
          <w:sz w:val="18"/>
        </w:rPr>
        <w:t xml:space="preserve"> </w:t>
      </w:r>
      <w:r w:rsidRPr="00B405E9">
        <w:rPr>
          <w:rFonts w:ascii="Arial" w:hAnsi="Arial" w:cs="Arial"/>
          <w:sz w:val="18"/>
        </w:rPr>
        <w:t>específicos</w:t>
      </w:r>
      <w:r w:rsidRPr="00B405E9">
        <w:rPr>
          <w:rFonts w:ascii="Arial" w:hAnsi="Arial" w:cs="Arial"/>
          <w:spacing w:val="38"/>
          <w:sz w:val="18"/>
        </w:rPr>
        <w:t xml:space="preserve"> </w:t>
      </w:r>
      <w:r w:rsidRPr="00B405E9">
        <w:rPr>
          <w:rFonts w:ascii="Arial" w:hAnsi="Arial" w:cs="Arial"/>
          <w:sz w:val="18"/>
        </w:rPr>
        <w:t>consignados</w:t>
      </w:r>
      <w:r w:rsidRPr="00B405E9">
        <w:rPr>
          <w:rFonts w:ascii="Arial" w:hAnsi="Arial" w:cs="Arial"/>
          <w:spacing w:val="40"/>
          <w:sz w:val="18"/>
        </w:rPr>
        <w:t xml:space="preserve"> </w:t>
      </w:r>
      <w:r w:rsidRPr="00B405E9">
        <w:rPr>
          <w:rFonts w:ascii="Arial" w:hAnsi="Arial" w:cs="Arial"/>
          <w:sz w:val="18"/>
        </w:rPr>
        <w:t>no Orçamento Geral da União deste exercício, na dotação abaixo discriminada:</w:t>
      </w:r>
    </w:p>
    <w:p w14:paraId="30C70050" w14:textId="77777777" w:rsidR="00837F53" w:rsidRPr="00B405E9" w:rsidRDefault="00837F53">
      <w:pPr>
        <w:pStyle w:val="Corpodetexto"/>
        <w:spacing w:before="3"/>
        <w:jc w:val="left"/>
        <w:rPr>
          <w:rFonts w:ascii="Arial" w:hAnsi="Arial" w:cs="Arial"/>
          <w:sz w:val="18"/>
        </w:rPr>
      </w:pPr>
    </w:p>
    <w:tbl>
      <w:tblPr>
        <w:tblStyle w:val="TableNormal"/>
        <w:tblW w:w="0" w:type="auto"/>
        <w:tblInd w:w="426" w:type="dxa"/>
        <w:tblLayout w:type="fixed"/>
        <w:tblLook w:val="01E0" w:firstRow="1" w:lastRow="1" w:firstColumn="1" w:lastColumn="1" w:noHBand="0" w:noVBand="0"/>
      </w:tblPr>
      <w:tblGrid>
        <w:gridCol w:w="1592"/>
      </w:tblGrid>
      <w:tr w:rsidR="00837F53" w:rsidRPr="00B405E9" w14:paraId="57EDC7F9" w14:textId="77777777">
        <w:trPr>
          <w:trHeight w:val="166"/>
        </w:trPr>
        <w:tc>
          <w:tcPr>
            <w:tcW w:w="1592" w:type="dxa"/>
          </w:tcPr>
          <w:p w14:paraId="5D63C79D" w14:textId="77777777" w:rsidR="00837F53" w:rsidRPr="00B405E9" w:rsidRDefault="00E90A35">
            <w:pPr>
              <w:pStyle w:val="TableParagraph"/>
              <w:spacing w:line="134" w:lineRule="exact"/>
              <w:ind w:left="50"/>
              <w:rPr>
                <w:rFonts w:ascii="Arial" w:hAnsi="Arial" w:cs="Arial"/>
                <w:sz w:val="12"/>
              </w:rPr>
            </w:pPr>
            <w:r w:rsidRPr="00B405E9">
              <w:rPr>
                <w:rFonts w:ascii="Arial" w:hAnsi="Arial" w:cs="Arial"/>
                <w:spacing w:val="-2"/>
                <w:sz w:val="12"/>
              </w:rPr>
              <w:t>UNIDADE:</w:t>
            </w:r>
          </w:p>
        </w:tc>
      </w:tr>
      <w:tr w:rsidR="00837F53" w:rsidRPr="00B405E9" w14:paraId="7C99FCBE" w14:textId="77777777">
        <w:trPr>
          <w:trHeight w:val="169"/>
        </w:trPr>
        <w:tc>
          <w:tcPr>
            <w:tcW w:w="1592" w:type="dxa"/>
          </w:tcPr>
          <w:p w14:paraId="581D718C" w14:textId="77777777" w:rsidR="00837F53" w:rsidRPr="00B405E9" w:rsidRDefault="00E90A35">
            <w:pPr>
              <w:pStyle w:val="TableParagraph"/>
              <w:spacing w:before="28" w:line="121" w:lineRule="exact"/>
              <w:ind w:left="50"/>
              <w:rPr>
                <w:rFonts w:ascii="Arial" w:hAnsi="Arial" w:cs="Arial"/>
                <w:sz w:val="12"/>
              </w:rPr>
            </w:pPr>
            <w:r w:rsidRPr="00B405E9">
              <w:rPr>
                <w:rFonts w:ascii="Arial" w:hAnsi="Arial" w:cs="Arial"/>
                <w:spacing w:val="-2"/>
                <w:sz w:val="12"/>
              </w:rPr>
              <w:t>PROJETO/ATIVIDADE:</w:t>
            </w:r>
          </w:p>
        </w:tc>
      </w:tr>
      <w:tr w:rsidR="00837F53" w:rsidRPr="00B405E9" w14:paraId="2B203C06" w14:textId="77777777">
        <w:trPr>
          <w:trHeight w:val="137"/>
        </w:trPr>
        <w:tc>
          <w:tcPr>
            <w:tcW w:w="1592" w:type="dxa"/>
          </w:tcPr>
          <w:p w14:paraId="3A821303" w14:textId="77777777" w:rsidR="00837F53" w:rsidRPr="00B405E9" w:rsidRDefault="00E90A35">
            <w:pPr>
              <w:pStyle w:val="TableParagraph"/>
              <w:spacing w:line="118" w:lineRule="exact"/>
              <w:ind w:left="50"/>
              <w:rPr>
                <w:rFonts w:ascii="Arial" w:hAnsi="Arial" w:cs="Arial"/>
                <w:sz w:val="12"/>
              </w:rPr>
            </w:pPr>
            <w:r w:rsidRPr="00B405E9">
              <w:rPr>
                <w:rFonts w:ascii="Arial" w:hAnsi="Arial" w:cs="Arial"/>
                <w:sz w:val="12"/>
              </w:rPr>
              <w:t>ELEMENTO</w:t>
            </w:r>
            <w:r w:rsidRPr="00B405E9">
              <w:rPr>
                <w:rFonts w:ascii="Arial" w:hAnsi="Arial" w:cs="Arial"/>
                <w:spacing w:val="-3"/>
                <w:sz w:val="12"/>
              </w:rPr>
              <w:t xml:space="preserve"> </w:t>
            </w:r>
            <w:r w:rsidRPr="00B405E9">
              <w:rPr>
                <w:rFonts w:ascii="Arial" w:hAnsi="Arial" w:cs="Arial"/>
                <w:sz w:val="12"/>
              </w:rPr>
              <w:t>DE</w:t>
            </w:r>
            <w:r w:rsidRPr="00B405E9">
              <w:rPr>
                <w:rFonts w:ascii="Arial" w:hAnsi="Arial" w:cs="Arial"/>
                <w:spacing w:val="-4"/>
                <w:sz w:val="12"/>
              </w:rPr>
              <w:t xml:space="preserve"> </w:t>
            </w:r>
            <w:r w:rsidRPr="00B405E9">
              <w:rPr>
                <w:rFonts w:ascii="Arial" w:hAnsi="Arial" w:cs="Arial"/>
                <w:spacing w:val="-2"/>
                <w:sz w:val="12"/>
              </w:rPr>
              <w:t>DESPESA:</w:t>
            </w:r>
          </w:p>
        </w:tc>
      </w:tr>
      <w:tr w:rsidR="00837F53" w:rsidRPr="00B405E9" w14:paraId="62BAB4EE" w14:textId="77777777">
        <w:trPr>
          <w:trHeight w:val="135"/>
        </w:trPr>
        <w:tc>
          <w:tcPr>
            <w:tcW w:w="1592" w:type="dxa"/>
          </w:tcPr>
          <w:p w14:paraId="0EAB752B" w14:textId="77777777" w:rsidR="00837F53" w:rsidRPr="00B405E9" w:rsidRDefault="00E90A35">
            <w:pPr>
              <w:pStyle w:val="TableParagraph"/>
              <w:spacing w:line="115" w:lineRule="exact"/>
              <w:ind w:left="50"/>
              <w:rPr>
                <w:rFonts w:ascii="Arial" w:hAnsi="Arial" w:cs="Arial"/>
                <w:sz w:val="12"/>
              </w:rPr>
            </w:pPr>
            <w:r w:rsidRPr="00B405E9">
              <w:rPr>
                <w:rFonts w:ascii="Arial" w:hAnsi="Arial" w:cs="Arial"/>
                <w:sz w:val="12"/>
              </w:rPr>
              <w:t>FONTE</w:t>
            </w:r>
            <w:r w:rsidRPr="00B405E9">
              <w:rPr>
                <w:rFonts w:ascii="Arial" w:hAnsi="Arial" w:cs="Arial"/>
                <w:spacing w:val="-2"/>
                <w:sz w:val="12"/>
              </w:rPr>
              <w:t xml:space="preserve"> </w:t>
            </w:r>
            <w:r w:rsidRPr="00B405E9">
              <w:rPr>
                <w:rFonts w:ascii="Arial" w:hAnsi="Arial" w:cs="Arial"/>
                <w:sz w:val="12"/>
              </w:rPr>
              <w:t>DE</w:t>
            </w:r>
            <w:r w:rsidRPr="00B405E9">
              <w:rPr>
                <w:rFonts w:ascii="Arial" w:hAnsi="Arial" w:cs="Arial"/>
                <w:spacing w:val="-2"/>
                <w:sz w:val="12"/>
              </w:rPr>
              <w:t xml:space="preserve"> RECURSO:</w:t>
            </w:r>
          </w:p>
        </w:tc>
      </w:tr>
    </w:tbl>
    <w:p w14:paraId="2FBC0526" w14:textId="77777777" w:rsidR="00837F53" w:rsidRPr="00B405E9" w:rsidRDefault="00837F53">
      <w:pPr>
        <w:pStyle w:val="Corpodetexto"/>
        <w:spacing w:before="25"/>
        <w:jc w:val="left"/>
        <w:rPr>
          <w:rFonts w:ascii="Arial" w:hAnsi="Arial" w:cs="Arial"/>
          <w:sz w:val="18"/>
        </w:rPr>
      </w:pPr>
    </w:p>
    <w:p w14:paraId="5B1E51DA" w14:textId="77777777" w:rsidR="00837F53" w:rsidRPr="00B405E9" w:rsidRDefault="00E90A35" w:rsidP="001A7352">
      <w:pPr>
        <w:pStyle w:val="PargrafodaLista"/>
        <w:numPr>
          <w:ilvl w:val="1"/>
          <w:numId w:val="5"/>
        </w:numPr>
        <w:tabs>
          <w:tab w:val="left" w:pos="252"/>
          <w:tab w:val="left" w:pos="672"/>
        </w:tabs>
        <w:spacing w:before="1"/>
        <w:ind w:right="270" w:hanging="8"/>
        <w:rPr>
          <w:rFonts w:ascii="Arial" w:hAnsi="Arial" w:cs="Arial"/>
          <w:sz w:val="18"/>
        </w:rPr>
      </w:pPr>
      <w:r w:rsidRPr="00B405E9">
        <w:rPr>
          <w:rFonts w:ascii="Arial" w:hAnsi="Arial" w:cs="Arial"/>
          <w:sz w:val="18"/>
        </w:rPr>
        <w:t>A</w:t>
      </w:r>
      <w:r w:rsidRPr="00B405E9">
        <w:rPr>
          <w:rFonts w:ascii="Arial" w:hAnsi="Arial" w:cs="Arial"/>
          <w:spacing w:val="23"/>
          <w:sz w:val="18"/>
        </w:rPr>
        <w:t xml:space="preserve"> </w:t>
      </w:r>
      <w:r w:rsidRPr="00B405E9">
        <w:rPr>
          <w:rFonts w:ascii="Arial" w:hAnsi="Arial" w:cs="Arial"/>
          <w:sz w:val="18"/>
        </w:rPr>
        <w:t>dotação</w:t>
      </w:r>
      <w:r w:rsidRPr="00B405E9">
        <w:rPr>
          <w:rFonts w:ascii="Arial" w:hAnsi="Arial" w:cs="Arial"/>
          <w:spacing w:val="24"/>
          <w:sz w:val="18"/>
        </w:rPr>
        <w:t xml:space="preserve"> </w:t>
      </w:r>
      <w:r w:rsidRPr="00B405E9">
        <w:rPr>
          <w:rFonts w:ascii="Arial" w:hAnsi="Arial" w:cs="Arial"/>
          <w:sz w:val="18"/>
        </w:rPr>
        <w:t>relativa</w:t>
      </w:r>
      <w:r w:rsidRPr="00B405E9">
        <w:rPr>
          <w:rFonts w:ascii="Arial" w:hAnsi="Arial" w:cs="Arial"/>
          <w:spacing w:val="24"/>
          <w:sz w:val="18"/>
        </w:rPr>
        <w:t xml:space="preserve"> </w:t>
      </w:r>
      <w:r w:rsidRPr="00B405E9">
        <w:rPr>
          <w:rFonts w:ascii="Arial" w:hAnsi="Arial" w:cs="Arial"/>
          <w:sz w:val="18"/>
        </w:rPr>
        <w:t>aos</w:t>
      </w:r>
      <w:r w:rsidRPr="00B405E9">
        <w:rPr>
          <w:rFonts w:ascii="Arial" w:hAnsi="Arial" w:cs="Arial"/>
          <w:spacing w:val="22"/>
          <w:sz w:val="18"/>
        </w:rPr>
        <w:t xml:space="preserve"> </w:t>
      </w:r>
      <w:r w:rsidRPr="00B405E9">
        <w:rPr>
          <w:rFonts w:ascii="Arial" w:hAnsi="Arial" w:cs="Arial"/>
          <w:sz w:val="18"/>
        </w:rPr>
        <w:t>exercícios</w:t>
      </w:r>
      <w:r w:rsidRPr="00B405E9">
        <w:rPr>
          <w:rFonts w:ascii="Arial" w:hAnsi="Arial" w:cs="Arial"/>
          <w:spacing w:val="24"/>
          <w:sz w:val="18"/>
        </w:rPr>
        <w:t xml:space="preserve"> </w:t>
      </w:r>
      <w:r w:rsidRPr="00B405E9">
        <w:rPr>
          <w:rFonts w:ascii="Arial" w:hAnsi="Arial" w:cs="Arial"/>
          <w:sz w:val="18"/>
        </w:rPr>
        <w:t>financeiros</w:t>
      </w:r>
      <w:r w:rsidRPr="00B405E9">
        <w:rPr>
          <w:rFonts w:ascii="Arial" w:hAnsi="Arial" w:cs="Arial"/>
          <w:spacing w:val="22"/>
          <w:sz w:val="18"/>
        </w:rPr>
        <w:t xml:space="preserve"> </w:t>
      </w:r>
      <w:r w:rsidRPr="00B405E9">
        <w:rPr>
          <w:rFonts w:ascii="Arial" w:hAnsi="Arial" w:cs="Arial"/>
          <w:sz w:val="18"/>
        </w:rPr>
        <w:t>subsequentes</w:t>
      </w:r>
      <w:r w:rsidRPr="00B405E9">
        <w:rPr>
          <w:rFonts w:ascii="Arial" w:hAnsi="Arial" w:cs="Arial"/>
          <w:spacing w:val="24"/>
          <w:sz w:val="18"/>
        </w:rPr>
        <w:t xml:space="preserve"> </w:t>
      </w:r>
      <w:r w:rsidRPr="00B405E9">
        <w:rPr>
          <w:rFonts w:ascii="Arial" w:hAnsi="Arial" w:cs="Arial"/>
          <w:sz w:val="18"/>
        </w:rPr>
        <w:t>será</w:t>
      </w:r>
      <w:r w:rsidRPr="00B405E9">
        <w:rPr>
          <w:rFonts w:ascii="Arial" w:hAnsi="Arial" w:cs="Arial"/>
          <w:spacing w:val="24"/>
          <w:sz w:val="18"/>
        </w:rPr>
        <w:t xml:space="preserve"> </w:t>
      </w:r>
      <w:r w:rsidRPr="00B405E9">
        <w:rPr>
          <w:rFonts w:ascii="Arial" w:hAnsi="Arial" w:cs="Arial"/>
          <w:sz w:val="18"/>
        </w:rPr>
        <w:t>indicada</w:t>
      </w:r>
      <w:r w:rsidRPr="00B405E9">
        <w:rPr>
          <w:rFonts w:ascii="Arial" w:hAnsi="Arial" w:cs="Arial"/>
          <w:spacing w:val="24"/>
          <w:sz w:val="18"/>
        </w:rPr>
        <w:t xml:space="preserve"> </w:t>
      </w:r>
      <w:r w:rsidRPr="00B405E9">
        <w:rPr>
          <w:rFonts w:ascii="Arial" w:hAnsi="Arial" w:cs="Arial"/>
          <w:sz w:val="18"/>
        </w:rPr>
        <w:t>após</w:t>
      </w:r>
      <w:r w:rsidRPr="00B405E9">
        <w:rPr>
          <w:rFonts w:ascii="Arial" w:hAnsi="Arial" w:cs="Arial"/>
          <w:spacing w:val="24"/>
          <w:sz w:val="18"/>
        </w:rPr>
        <w:t xml:space="preserve"> </w:t>
      </w:r>
      <w:r w:rsidRPr="00B405E9">
        <w:rPr>
          <w:rFonts w:ascii="Arial" w:hAnsi="Arial" w:cs="Arial"/>
          <w:sz w:val="18"/>
        </w:rPr>
        <w:t>aprovação da</w:t>
      </w:r>
      <w:r w:rsidRPr="00B405E9">
        <w:rPr>
          <w:rFonts w:ascii="Arial" w:hAnsi="Arial" w:cs="Arial"/>
          <w:spacing w:val="24"/>
          <w:sz w:val="18"/>
        </w:rPr>
        <w:t xml:space="preserve"> </w:t>
      </w:r>
      <w:r w:rsidRPr="00B405E9">
        <w:rPr>
          <w:rFonts w:ascii="Arial" w:hAnsi="Arial" w:cs="Arial"/>
          <w:sz w:val="18"/>
        </w:rPr>
        <w:t>Lei</w:t>
      </w:r>
      <w:r w:rsidRPr="00B405E9">
        <w:rPr>
          <w:rFonts w:ascii="Arial" w:hAnsi="Arial" w:cs="Arial"/>
          <w:spacing w:val="36"/>
          <w:sz w:val="18"/>
        </w:rPr>
        <w:t xml:space="preserve"> </w:t>
      </w:r>
      <w:r w:rsidRPr="00B405E9">
        <w:rPr>
          <w:rFonts w:ascii="Arial" w:hAnsi="Arial" w:cs="Arial"/>
          <w:sz w:val="18"/>
        </w:rPr>
        <w:t>Orçamentária respectiva e liberação dos créditos correspondentes, mediante apostilamento</w:t>
      </w:r>
    </w:p>
    <w:p w14:paraId="35370A3D" w14:textId="77777777" w:rsidR="00837F53" w:rsidRPr="00B405E9" w:rsidRDefault="00E90A35">
      <w:pPr>
        <w:spacing w:before="205" w:line="207" w:lineRule="exact"/>
        <w:ind w:left="252"/>
        <w:rPr>
          <w:rFonts w:ascii="Arial" w:hAnsi="Arial" w:cs="Arial"/>
          <w:b/>
          <w:sz w:val="18"/>
        </w:rPr>
      </w:pPr>
      <w:r w:rsidRPr="00B405E9">
        <w:rPr>
          <w:rFonts w:ascii="Arial" w:hAnsi="Arial" w:cs="Arial"/>
          <w:b/>
          <w:sz w:val="18"/>
        </w:rPr>
        <w:t>CLÁUSULA</w:t>
      </w:r>
      <w:r w:rsidRPr="00B405E9">
        <w:rPr>
          <w:rFonts w:ascii="Arial" w:hAnsi="Arial" w:cs="Arial"/>
          <w:b/>
          <w:spacing w:val="-7"/>
          <w:sz w:val="18"/>
        </w:rPr>
        <w:t xml:space="preserve"> </w:t>
      </w:r>
      <w:r w:rsidRPr="00B405E9">
        <w:rPr>
          <w:rFonts w:ascii="Arial" w:hAnsi="Arial" w:cs="Arial"/>
          <w:b/>
          <w:sz w:val="18"/>
        </w:rPr>
        <w:t>DÉCIMA</w:t>
      </w:r>
      <w:r w:rsidRPr="00B405E9">
        <w:rPr>
          <w:rFonts w:ascii="Arial" w:hAnsi="Arial" w:cs="Arial"/>
          <w:b/>
          <w:spacing w:val="-6"/>
          <w:sz w:val="18"/>
        </w:rPr>
        <w:t xml:space="preserve"> </w:t>
      </w:r>
      <w:r w:rsidRPr="00B405E9">
        <w:rPr>
          <w:rFonts w:ascii="Arial" w:hAnsi="Arial" w:cs="Arial"/>
          <w:b/>
          <w:sz w:val="18"/>
        </w:rPr>
        <w:t>QUINTA</w:t>
      </w:r>
      <w:r w:rsidRPr="00B405E9">
        <w:rPr>
          <w:rFonts w:ascii="Arial" w:hAnsi="Arial" w:cs="Arial"/>
          <w:b/>
          <w:spacing w:val="-7"/>
          <w:sz w:val="18"/>
        </w:rPr>
        <w:t xml:space="preserve"> </w:t>
      </w:r>
      <w:r w:rsidRPr="00B405E9">
        <w:rPr>
          <w:rFonts w:ascii="Arial" w:hAnsi="Arial" w:cs="Arial"/>
          <w:b/>
          <w:sz w:val="18"/>
        </w:rPr>
        <w:t>–</w:t>
      </w:r>
      <w:r w:rsidRPr="00B405E9">
        <w:rPr>
          <w:rFonts w:ascii="Arial" w:hAnsi="Arial" w:cs="Arial"/>
          <w:b/>
          <w:spacing w:val="-6"/>
          <w:sz w:val="18"/>
        </w:rPr>
        <w:t xml:space="preserve"> </w:t>
      </w:r>
      <w:r w:rsidRPr="00B405E9">
        <w:rPr>
          <w:rFonts w:ascii="Arial" w:hAnsi="Arial" w:cs="Arial"/>
          <w:b/>
          <w:sz w:val="18"/>
        </w:rPr>
        <w:t>DOS</w:t>
      </w:r>
      <w:r w:rsidRPr="00B405E9">
        <w:rPr>
          <w:rFonts w:ascii="Arial" w:hAnsi="Arial" w:cs="Arial"/>
          <w:b/>
          <w:spacing w:val="-7"/>
          <w:sz w:val="18"/>
        </w:rPr>
        <w:t xml:space="preserve"> </w:t>
      </w:r>
      <w:r w:rsidRPr="00B405E9">
        <w:rPr>
          <w:rFonts w:ascii="Arial" w:hAnsi="Arial" w:cs="Arial"/>
          <w:b/>
          <w:sz w:val="18"/>
        </w:rPr>
        <w:t>CASOS</w:t>
      </w:r>
      <w:r w:rsidRPr="00B405E9">
        <w:rPr>
          <w:rFonts w:ascii="Arial" w:hAnsi="Arial" w:cs="Arial"/>
          <w:b/>
          <w:spacing w:val="-6"/>
          <w:sz w:val="18"/>
        </w:rPr>
        <w:t xml:space="preserve"> </w:t>
      </w:r>
      <w:r w:rsidRPr="00B405E9">
        <w:rPr>
          <w:rFonts w:ascii="Arial" w:hAnsi="Arial" w:cs="Arial"/>
          <w:b/>
          <w:spacing w:val="-2"/>
          <w:sz w:val="18"/>
        </w:rPr>
        <w:t>OMISSOS</w:t>
      </w:r>
    </w:p>
    <w:p w14:paraId="1B908B2C" w14:textId="77777777" w:rsidR="00837F53" w:rsidRPr="00B405E9" w:rsidRDefault="00E90A35" w:rsidP="001A7352">
      <w:pPr>
        <w:pStyle w:val="PargrafodaLista"/>
        <w:numPr>
          <w:ilvl w:val="1"/>
          <w:numId w:val="4"/>
        </w:numPr>
        <w:tabs>
          <w:tab w:val="left" w:pos="659"/>
        </w:tabs>
        <w:ind w:right="267" w:firstLine="0"/>
        <w:rPr>
          <w:rFonts w:ascii="Arial" w:hAnsi="Arial" w:cs="Arial"/>
          <w:sz w:val="18"/>
        </w:rPr>
      </w:pPr>
      <w:r w:rsidRPr="00B405E9">
        <w:rPr>
          <w:rFonts w:ascii="Arial" w:hAnsi="Arial" w:cs="Arial"/>
          <w:sz w:val="18"/>
        </w:rPr>
        <w:t xml:space="preserve">Os casos omissos serão decididos pelo contratante, segundo as disposições contidas na </w:t>
      </w:r>
      <w:hyperlink r:id="rId74">
        <w:r w:rsidRPr="00B405E9">
          <w:rPr>
            <w:rFonts w:ascii="Arial" w:hAnsi="Arial" w:cs="Arial"/>
            <w:sz w:val="18"/>
          </w:rPr>
          <w:t>Lei nº</w:t>
        </w:r>
        <w:r w:rsidRPr="00B405E9">
          <w:rPr>
            <w:rFonts w:ascii="Arial" w:hAnsi="Arial" w:cs="Arial"/>
            <w:spacing w:val="-1"/>
            <w:sz w:val="18"/>
          </w:rPr>
          <w:t xml:space="preserve"> </w:t>
        </w:r>
        <w:r w:rsidRPr="00B405E9">
          <w:rPr>
            <w:rFonts w:ascii="Arial" w:hAnsi="Arial" w:cs="Arial"/>
            <w:sz w:val="18"/>
          </w:rPr>
          <w:t>14.133, de 2021,</w:t>
        </w:r>
      </w:hyperlink>
      <w:r w:rsidRPr="00B405E9">
        <w:rPr>
          <w:rFonts w:ascii="Arial" w:hAnsi="Arial" w:cs="Arial"/>
          <w:sz w:val="18"/>
        </w:rPr>
        <w:t xml:space="preserve"> e demais normas federais aplicáveis e, subsidiariamente, segundo as disposições contidas na </w:t>
      </w:r>
      <w:hyperlink r:id="rId75">
        <w:r w:rsidRPr="00B405E9">
          <w:rPr>
            <w:rFonts w:ascii="Arial" w:hAnsi="Arial" w:cs="Arial"/>
            <w:sz w:val="18"/>
          </w:rPr>
          <w:t>Lei nº 8.078, de 1990 –</w:t>
        </w:r>
      </w:hyperlink>
      <w:r w:rsidRPr="00B405E9">
        <w:rPr>
          <w:rFonts w:ascii="Arial" w:hAnsi="Arial" w:cs="Arial"/>
          <w:sz w:val="18"/>
        </w:rPr>
        <w:t xml:space="preserve"> </w:t>
      </w:r>
      <w:hyperlink r:id="rId76">
        <w:r w:rsidRPr="00B405E9">
          <w:rPr>
            <w:rFonts w:ascii="Arial" w:hAnsi="Arial" w:cs="Arial"/>
            <w:sz w:val="18"/>
          </w:rPr>
          <w:t>Código de Defesa do Consumidor</w:t>
        </w:r>
      </w:hyperlink>
      <w:r w:rsidRPr="00B405E9">
        <w:rPr>
          <w:rFonts w:ascii="Arial" w:hAnsi="Arial" w:cs="Arial"/>
          <w:sz w:val="18"/>
        </w:rPr>
        <w:t xml:space="preserve"> – e normas e princípios gerais dos contratos</w:t>
      </w:r>
    </w:p>
    <w:p w14:paraId="1337D5A1" w14:textId="77777777" w:rsidR="00837F53" w:rsidRPr="00B405E9" w:rsidRDefault="00837F53">
      <w:pPr>
        <w:pStyle w:val="Corpodetexto"/>
        <w:jc w:val="left"/>
        <w:rPr>
          <w:rFonts w:ascii="Arial" w:hAnsi="Arial" w:cs="Arial"/>
          <w:sz w:val="18"/>
        </w:rPr>
      </w:pPr>
    </w:p>
    <w:p w14:paraId="600B2F45" w14:textId="77777777" w:rsidR="00837F53" w:rsidRPr="00B405E9" w:rsidRDefault="00E90A35">
      <w:pPr>
        <w:ind w:left="252"/>
        <w:rPr>
          <w:rFonts w:ascii="Arial" w:hAnsi="Arial" w:cs="Arial"/>
          <w:b/>
          <w:sz w:val="18"/>
        </w:rPr>
      </w:pPr>
      <w:r w:rsidRPr="00B405E9">
        <w:rPr>
          <w:rFonts w:ascii="Arial" w:hAnsi="Arial" w:cs="Arial"/>
          <w:b/>
          <w:sz w:val="18"/>
        </w:rPr>
        <w:t>CLÁUSULA</w:t>
      </w:r>
      <w:r w:rsidRPr="00B405E9">
        <w:rPr>
          <w:rFonts w:ascii="Arial" w:hAnsi="Arial" w:cs="Arial"/>
          <w:b/>
          <w:spacing w:val="-4"/>
          <w:sz w:val="18"/>
        </w:rPr>
        <w:t xml:space="preserve"> </w:t>
      </w:r>
      <w:r w:rsidRPr="00B405E9">
        <w:rPr>
          <w:rFonts w:ascii="Arial" w:hAnsi="Arial" w:cs="Arial"/>
          <w:b/>
          <w:sz w:val="18"/>
        </w:rPr>
        <w:t>DÉCIMA</w:t>
      </w:r>
      <w:r w:rsidRPr="00B405E9">
        <w:rPr>
          <w:rFonts w:ascii="Arial" w:hAnsi="Arial" w:cs="Arial"/>
          <w:b/>
          <w:spacing w:val="-4"/>
          <w:sz w:val="18"/>
        </w:rPr>
        <w:t xml:space="preserve"> </w:t>
      </w:r>
      <w:r w:rsidRPr="00B405E9">
        <w:rPr>
          <w:rFonts w:ascii="Arial" w:hAnsi="Arial" w:cs="Arial"/>
          <w:b/>
          <w:sz w:val="18"/>
        </w:rPr>
        <w:t>SEXTA</w:t>
      </w:r>
      <w:r w:rsidRPr="00B405E9">
        <w:rPr>
          <w:rFonts w:ascii="Arial" w:hAnsi="Arial" w:cs="Arial"/>
          <w:b/>
          <w:spacing w:val="-4"/>
          <w:sz w:val="18"/>
        </w:rPr>
        <w:t xml:space="preserve"> </w:t>
      </w:r>
      <w:r w:rsidRPr="00B405E9">
        <w:rPr>
          <w:rFonts w:ascii="Arial" w:hAnsi="Arial" w:cs="Arial"/>
          <w:b/>
          <w:sz w:val="18"/>
        </w:rPr>
        <w:t>–</w:t>
      </w:r>
      <w:r w:rsidRPr="00B405E9">
        <w:rPr>
          <w:rFonts w:ascii="Arial" w:hAnsi="Arial" w:cs="Arial"/>
          <w:b/>
          <w:spacing w:val="-3"/>
          <w:sz w:val="18"/>
        </w:rPr>
        <w:t xml:space="preserve"> </w:t>
      </w:r>
      <w:r w:rsidRPr="00B405E9">
        <w:rPr>
          <w:rFonts w:ascii="Arial" w:hAnsi="Arial" w:cs="Arial"/>
          <w:b/>
          <w:spacing w:val="-2"/>
          <w:sz w:val="18"/>
        </w:rPr>
        <w:t>ALTERAÇÕES</w:t>
      </w:r>
    </w:p>
    <w:p w14:paraId="2821433C" w14:textId="77777777" w:rsidR="00837F53" w:rsidRPr="00B405E9" w:rsidRDefault="00E90A35" w:rsidP="001A7352">
      <w:pPr>
        <w:pStyle w:val="PargrafodaLista"/>
        <w:numPr>
          <w:ilvl w:val="1"/>
          <w:numId w:val="3"/>
        </w:numPr>
        <w:tabs>
          <w:tab w:val="left" w:pos="653"/>
        </w:tabs>
        <w:spacing w:before="2" w:line="207" w:lineRule="exact"/>
        <w:ind w:left="653" w:hanging="401"/>
        <w:rPr>
          <w:rFonts w:ascii="Arial" w:hAnsi="Arial" w:cs="Arial"/>
          <w:sz w:val="18"/>
        </w:rPr>
      </w:pPr>
      <w:r w:rsidRPr="00B405E9">
        <w:rPr>
          <w:rFonts w:ascii="Arial" w:hAnsi="Arial" w:cs="Arial"/>
          <w:sz w:val="18"/>
        </w:rPr>
        <w:t>Eventuais</w:t>
      </w:r>
      <w:r w:rsidRPr="00B405E9">
        <w:rPr>
          <w:rFonts w:ascii="Arial" w:hAnsi="Arial" w:cs="Arial"/>
          <w:spacing w:val="-3"/>
          <w:sz w:val="18"/>
        </w:rPr>
        <w:t xml:space="preserve"> </w:t>
      </w:r>
      <w:r w:rsidRPr="00B405E9">
        <w:rPr>
          <w:rFonts w:ascii="Arial" w:hAnsi="Arial" w:cs="Arial"/>
          <w:sz w:val="18"/>
        </w:rPr>
        <w:t>alterações</w:t>
      </w:r>
      <w:r w:rsidRPr="00B405E9">
        <w:rPr>
          <w:rFonts w:ascii="Arial" w:hAnsi="Arial" w:cs="Arial"/>
          <w:spacing w:val="-4"/>
          <w:sz w:val="18"/>
        </w:rPr>
        <w:t xml:space="preserve"> </w:t>
      </w:r>
      <w:r w:rsidRPr="00B405E9">
        <w:rPr>
          <w:rFonts w:ascii="Arial" w:hAnsi="Arial" w:cs="Arial"/>
          <w:sz w:val="18"/>
        </w:rPr>
        <w:t>contratuais</w:t>
      </w:r>
      <w:r w:rsidRPr="00B405E9">
        <w:rPr>
          <w:rFonts w:ascii="Arial" w:hAnsi="Arial" w:cs="Arial"/>
          <w:spacing w:val="-3"/>
          <w:sz w:val="18"/>
        </w:rPr>
        <w:t xml:space="preserve"> </w:t>
      </w:r>
      <w:r w:rsidRPr="00B405E9">
        <w:rPr>
          <w:rFonts w:ascii="Arial" w:hAnsi="Arial" w:cs="Arial"/>
          <w:sz w:val="18"/>
        </w:rPr>
        <w:t>reger-se-ão</w:t>
      </w:r>
      <w:r w:rsidRPr="00B405E9">
        <w:rPr>
          <w:rFonts w:ascii="Arial" w:hAnsi="Arial" w:cs="Arial"/>
          <w:spacing w:val="-5"/>
          <w:sz w:val="18"/>
        </w:rPr>
        <w:t xml:space="preserve"> </w:t>
      </w:r>
      <w:r w:rsidRPr="00B405E9">
        <w:rPr>
          <w:rFonts w:ascii="Arial" w:hAnsi="Arial" w:cs="Arial"/>
          <w:sz w:val="18"/>
        </w:rPr>
        <w:t>pela</w:t>
      </w:r>
      <w:r w:rsidRPr="00B405E9">
        <w:rPr>
          <w:rFonts w:ascii="Arial" w:hAnsi="Arial" w:cs="Arial"/>
          <w:spacing w:val="-4"/>
          <w:sz w:val="18"/>
        </w:rPr>
        <w:t xml:space="preserve"> </w:t>
      </w:r>
      <w:r w:rsidRPr="00B405E9">
        <w:rPr>
          <w:rFonts w:ascii="Arial" w:hAnsi="Arial" w:cs="Arial"/>
          <w:sz w:val="18"/>
        </w:rPr>
        <w:t>disciplina</w:t>
      </w:r>
      <w:r w:rsidRPr="00B405E9">
        <w:rPr>
          <w:rFonts w:ascii="Arial" w:hAnsi="Arial" w:cs="Arial"/>
          <w:spacing w:val="-3"/>
          <w:sz w:val="18"/>
        </w:rPr>
        <w:t xml:space="preserve"> </w:t>
      </w:r>
      <w:r w:rsidRPr="00B405E9">
        <w:rPr>
          <w:rFonts w:ascii="Arial" w:hAnsi="Arial" w:cs="Arial"/>
          <w:sz w:val="18"/>
        </w:rPr>
        <w:t>dos</w:t>
      </w:r>
      <w:r w:rsidRPr="00B405E9">
        <w:rPr>
          <w:rFonts w:ascii="Arial" w:hAnsi="Arial" w:cs="Arial"/>
          <w:spacing w:val="-1"/>
          <w:sz w:val="18"/>
        </w:rPr>
        <w:t xml:space="preserve"> </w:t>
      </w:r>
      <w:hyperlink r:id="rId77" w:anchor="art124">
        <w:r w:rsidRPr="00B405E9">
          <w:rPr>
            <w:rFonts w:ascii="Arial" w:hAnsi="Arial" w:cs="Arial"/>
            <w:sz w:val="18"/>
          </w:rPr>
          <w:t>arts.</w:t>
        </w:r>
        <w:r w:rsidRPr="00B405E9">
          <w:rPr>
            <w:rFonts w:ascii="Arial" w:hAnsi="Arial" w:cs="Arial"/>
            <w:spacing w:val="-3"/>
            <w:sz w:val="18"/>
          </w:rPr>
          <w:t xml:space="preserve"> </w:t>
        </w:r>
        <w:r w:rsidRPr="00B405E9">
          <w:rPr>
            <w:rFonts w:ascii="Arial" w:hAnsi="Arial" w:cs="Arial"/>
            <w:sz w:val="18"/>
          </w:rPr>
          <w:t>124</w:t>
        </w:r>
        <w:r w:rsidRPr="00B405E9">
          <w:rPr>
            <w:rFonts w:ascii="Arial" w:hAnsi="Arial" w:cs="Arial"/>
            <w:spacing w:val="-5"/>
            <w:sz w:val="18"/>
          </w:rPr>
          <w:t xml:space="preserve"> </w:t>
        </w:r>
        <w:r w:rsidRPr="00B405E9">
          <w:rPr>
            <w:rFonts w:ascii="Arial" w:hAnsi="Arial" w:cs="Arial"/>
            <w:sz w:val="18"/>
          </w:rPr>
          <w:t>e</w:t>
        </w:r>
        <w:r w:rsidRPr="00B405E9">
          <w:rPr>
            <w:rFonts w:ascii="Arial" w:hAnsi="Arial" w:cs="Arial"/>
            <w:spacing w:val="-4"/>
            <w:sz w:val="18"/>
          </w:rPr>
          <w:t xml:space="preserve"> </w:t>
        </w:r>
        <w:r w:rsidRPr="00B405E9">
          <w:rPr>
            <w:rFonts w:ascii="Arial" w:hAnsi="Arial" w:cs="Arial"/>
            <w:sz w:val="18"/>
          </w:rPr>
          <w:t>seguintes</w:t>
        </w:r>
        <w:r w:rsidRPr="00B405E9">
          <w:rPr>
            <w:rFonts w:ascii="Arial" w:hAnsi="Arial" w:cs="Arial"/>
            <w:spacing w:val="-5"/>
            <w:sz w:val="18"/>
          </w:rPr>
          <w:t xml:space="preserve"> </w:t>
        </w:r>
        <w:r w:rsidRPr="00B405E9">
          <w:rPr>
            <w:rFonts w:ascii="Arial" w:hAnsi="Arial" w:cs="Arial"/>
            <w:sz w:val="18"/>
          </w:rPr>
          <w:t>da</w:t>
        </w:r>
        <w:r w:rsidRPr="00B405E9">
          <w:rPr>
            <w:rFonts w:ascii="Arial" w:hAnsi="Arial" w:cs="Arial"/>
            <w:spacing w:val="-4"/>
            <w:sz w:val="18"/>
          </w:rPr>
          <w:t xml:space="preserve"> </w:t>
        </w:r>
        <w:r w:rsidRPr="00B405E9">
          <w:rPr>
            <w:rFonts w:ascii="Arial" w:hAnsi="Arial" w:cs="Arial"/>
            <w:sz w:val="18"/>
          </w:rPr>
          <w:t>Lei</w:t>
        </w:r>
        <w:r w:rsidRPr="00B405E9">
          <w:rPr>
            <w:rFonts w:ascii="Arial" w:hAnsi="Arial" w:cs="Arial"/>
            <w:spacing w:val="-3"/>
            <w:sz w:val="18"/>
          </w:rPr>
          <w:t xml:space="preserve"> </w:t>
        </w:r>
        <w:r w:rsidRPr="00B405E9">
          <w:rPr>
            <w:rFonts w:ascii="Arial" w:hAnsi="Arial" w:cs="Arial"/>
            <w:sz w:val="18"/>
          </w:rPr>
          <w:t>nº</w:t>
        </w:r>
        <w:r w:rsidRPr="00B405E9">
          <w:rPr>
            <w:rFonts w:ascii="Arial" w:hAnsi="Arial" w:cs="Arial"/>
            <w:spacing w:val="-4"/>
            <w:sz w:val="18"/>
          </w:rPr>
          <w:t xml:space="preserve"> </w:t>
        </w:r>
        <w:r w:rsidRPr="00B405E9">
          <w:rPr>
            <w:rFonts w:ascii="Arial" w:hAnsi="Arial" w:cs="Arial"/>
            <w:sz w:val="18"/>
          </w:rPr>
          <w:t>14.133,</w:t>
        </w:r>
        <w:r w:rsidRPr="00B405E9">
          <w:rPr>
            <w:rFonts w:ascii="Arial" w:hAnsi="Arial" w:cs="Arial"/>
            <w:spacing w:val="-4"/>
            <w:sz w:val="18"/>
          </w:rPr>
          <w:t xml:space="preserve"> </w:t>
        </w:r>
        <w:r w:rsidRPr="00B405E9">
          <w:rPr>
            <w:rFonts w:ascii="Arial" w:hAnsi="Arial" w:cs="Arial"/>
            <w:sz w:val="18"/>
          </w:rPr>
          <w:t>de</w:t>
        </w:r>
        <w:r w:rsidRPr="00B405E9">
          <w:rPr>
            <w:rFonts w:ascii="Arial" w:hAnsi="Arial" w:cs="Arial"/>
            <w:spacing w:val="-5"/>
            <w:sz w:val="18"/>
          </w:rPr>
          <w:t xml:space="preserve"> </w:t>
        </w:r>
        <w:r w:rsidRPr="00B405E9">
          <w:rPr>
            <w:rFonts w:ascii="Arial" w:hAnsi="Arial" w:cs="Arial"/>
            <w:spacing w:val="-2"/>
            <w:sz w:val="18"/>
          </w:rPr>
          <w:t>2021.</w:t>
        </w:r>
      </w:hyperlink>
    </w:p>
    <w:p w14:paraId="1F1D0E1F" w14:textId="77777777" w:rsidR="00837F53" w:rsidRPr="00B405E9" w:rsidRDefault="00E90A35" w:rsidP="001A7352">
      <w:pPr>
        <w:pStyle w:val="PargrafodaLista"/>
        <w:numPr>
          <w:ilvl w:val="1"/>
          <w:numId w:val="3"/>
        </w:numPr>
        <w:tabs>
          <w:tab w:val="left" w:pos="649"/>
        </w:tabs>
        <w:ind w:left="252" w:right="280" w:firstLine="0"/>
        <w:rPr>
          <w:rFonts w:ascii="Arial" w:hAnsi="Arial" w:cs="Arial"/>
          <w:sz w:val="18"/>
        </w:rPr>
      </w:pPr>
      <w:r w:rsidRPr="00B405E9">
        <w:rPr>
          <w:rFonts w:ascii="Arial" w:hAnsi="Arial" w:cs="Arial"/>
          <w:sz w:val="18"/>
        </w:rPr>
        <w:t>O</w:t>
      </w:r>
      <w:r w:rsidRPr="00B405E9">
        <w:rPr>
          <w:rFonts w:ascii="Arial" w:hAnsi="Arial" w:cs="Arial"/>
          <w:spacing w:val="-6"/>
          <w:sz w:val="18"/>
        </w:rPr>
        <w:t xml:space="preserve"> </w:t>
      </w:r>
      <w:r w:rsidRPr="00B405E9">
        <w:rPr>
          <w:rFonts w:ascii="Arial" w:hAnsi="Arial" w:cs="Arial"/>
          <w:sz w:val="18"/>
        </w:rPr>
        <w:t>contratado</w:t>
      </w:r>
      <w:r w:rsidRPr="00B405E9">
        <w:rPr>
          <w:rFonts w:ascii="Arial" w:hAnsi="Arial" w:cs="Arial"/>
          <w:spacing w:val="-7"/>
          <w:sz w:val="18"/>
        </w:rPr>
        <w:t xml:space="preserve"> </w:t>
      </w:r>
      <w:r w:rsidRPr="00B405E9">
        <w:rPr>
          <w:rFonts w:ascii="Arial" w:hAnsi="Arial" w:cs="Arial"/>
          <w:sz w:val="18"/>
        </w:rPr>
        <w:t>é</w:t>
      </w:r>
      <w:r w:rsidRPr="00B405E9">
        <w:rPr>
          <w:rFonts w:ascii="Arial" w:hAnsi="Arial" w:cs="Arial"/>
          <w:spacing w:val="-7"/>
          <w:sz w:val="18"/>
        </w:rPr>
        <w:t xml:space="preserve"> </w:t>
      </w:r>
      <w:r w:rsidRPr="00B405E9">
        <w:rPr>
          <w:rFonts w:ascii="Arial" w:hAnsi="Arial" w:cs="Arial"/>
          <w:sz w:val="18"/>
        </w:rPr>
        <w:t>obrigado</w:t>
      </w:r>
      <w:r w:rsidRPr="00B405E9">
        <w:rPr>
          <w:rFonts w:ascii="Arial" w:hAnsi="Arial" w:cs="Arial"/>
          <w:spacing w:val="-7"/>
          <w:sz w:val="18"/>
        </w:rPr>
        <w:t xml:space="preserve"> </w:t>
      </w:r>
      <w:r w:rsidRPr="00B405E9">
        <w:rPr>
          <w:rFonts w:ascii="Arial" w:hAnsi="Arial" w:cs="Arial"/>
          <w:sz w:val="18"/>
        </w:rPr>
        <w:t>a</w:t>
      </w:r>
      <w:r w:rsidRPr="00B405E9">
        <w:rPr>
          <w:rFonts w:ascii="Arial" w:hAnsi="Arial" w:cs="Arial"/>
          <w:spacing w:val="-5"/>
          <w:sz w:val="18"/>
        </w:rPr>
        <w:t xml:space="preserve"> </w:t>
      </w:r>
      <w:r w:rsidRPr="00B405E9">
        <w:rPr>
          <w:rFonts w:ascii="Arial" w:hAnsi="Arial" w:cs="Arial"/>
          <w:sz w:val="18"/>
        </w:rPr>
        <w:t>aceitar,</w:t>
      </w:r>
      <w:r w:rsidRPr="00B405E9">
        <w:rPr>
          <w:rFonts w:ascii="Arial" w:hAnsi="Arial" w:cs="Arial"/>
          <w:spacing w:val="-7"/>
          <w:sz w:val="18"/>
        </w:rPr>
        <w:t xml:space="preserve"> </w:t>
      </w:r>
      <w:r w:rsidRPr="00B405E9">
        <w:rPr>
          <w:rFonts w:ascii="Arial" w:hAnsi="Arial" w:cs="Arial"/>
          <w:sz w:val="18"/>
        </w:rPr>
        <w:t>nas</w:t>
      </w:r>
      <w:r w:rsidRPr="00B405E9">
        <w:rPr>
          <w:rFonts w:ascii="Arial" w:hAnsi="Arial" w:cs="Arial"/>
          <w:spacing w:val="-9"/>
          <w:sz w:val="18"/>
        </w:rPr>
        <w:t xml:space="preserve"> </w:t>
      </w:r>
      <w:r w:rsidRPr="00B405E9">
        <w:rPr>
          <w:rFonts w:ascii="Arial" w:hAnsi="Arial" w:cs="Arial"/>
          <w:sz w:val="18"/>
        </w:rPr>
        <w:t>mesmas</w:t>
      </w:r>
      <w:r w:rsidRPr="00B405E9">
        <w:rPr>
          <w:rFonts w:ascii="Arial" w:hAnsi="Arial" w:cs="Arial"/>
          <w:spacing w:val="-7"/>
          <w:sz w:val="18"/>
        </w:rPr>
        <w:t xml:space="preserve"> </w:t>
      </w:r>
      <w:r w:rsidRPr="00B405E9">
        <w:rPr>
          <w:rFonts w:ascii="Arial" w:hAnsi="Arial" w:cs="Arial"/>
          <w:sz w:val="18"/>
        </w:rPr>
        <w:t>condições</w:t>
      </w:r>
      <w:r w:rsidRPr="00B405E9">
        <w:rPr>
          <w:rFonts w:ascii="Arial" w:hAnsi="Arial" w:cs="Arial"/>
          <w:spacing w:val="-7"/>
          <w:sz w:val="18"/>
        </w:rPr>
        <w:t xml:space="preserve"> </w:t>
      </w:r>
      <w:r w:rsidRPr="00B405E9">
        <w:rPr>
          <w:rFonts w:ascii="Arial" w:hAnsi="Arial" w:cs="Arial"/>
          <w:sz w:val="18"/>
        </w:rPr>
        <w:t>contratuais,</w:t>
      </w:r>
      <w:r w:rsidRPr="00B405E9">
        <w:rPr>
          <w:rFonts w:ascii="Arial" w:hAnsi="Arial" w:cs="Arial"/>
          <w:spacing w:val="-8"/>
          <w:sz w:val="18"/>
        </w:rPr>
        <w:t xml:space="preserve"> </w:t>
      </w:r>
      <w:r w:rsidRPr="00B405E9">
        <w:rPr>
          <w:rFonts w:ascii="Arial" w:hAnsi="Arial" w:cs="Arial"/>
          <w:sz w:val="18"/>
        </w:rPr>
        <w:t>os</w:t>
      </w:r>
      <w:r w:rsidRPr="00B405E9">
        <w:rPr>
          <w:rFonts w:ascii="Arial" w:hAnsi="Arial" w:cs="Arial"/>
          <w:spacing w:val="-7"/>
          <w:sz w:val="18"/>
        </w:rPr>
        <w:t xml:space="preserve"> </w:t>
      </w:r>
      <w:r w:rsidRPr="00B405E9">
        <w:rPr>
          <w:rFonts w:ascii="Arial" w:hAnsi="Arial" w:cs="Arial"/>
          <w:sz w:val="18"/>
        </w:rPr>
        <w:t>acréscimos</w:t>
      </w:r>
      <w:r w:rsidRPr="00B405E9">
        <w:rPr>
          <w:rFonts w:ascii="Arial" w:hAnsi="Arial" w:cs="Arial"/>
          <w:spacing w:val="-4"/>
          <w:sz w:val="18"/>
        </w:rPr>
        <w:t xml:space="preserve"> </w:t>
      </w:r>
      <w:r w:rsidRPr="00B405E9">
        <w:rPr>
          <w:rFonts w:ascii="Arial" w:hAnsi="Arial" w:cs="Arial"/>
          <w:sz w:val="18"/>
        </w:rPr>
        <w:t>ou</w:t>
      </w:r>
      <w:r w:rsidRPr="00B405E9">
        <w:rPr>
          <w:rFonts w:ascii="Arial" w:hAnsi="Arial" w:cs="Arial"/>
          <w:spacing w:val="-7"/>
          <w:sz w:val="18"/>
        </w:rPr>
        <w:t xml:space="preserve"> </w:t>
      </w:r>
      <w:r w:rsidRPr="00B405E9">
        <w:rPr>
          <w:rFonts w:ascii="Arial" w:hAnsi="Arial" w:cs="Arial"/>
          <w:sz w:val="18"/>
        </w:rPr>
        <w:t>supressões</w:t>
      </w:r>
      <w:r w:rsidRPr="00B405E9">
        <w:rPr>
          <w:rFonts w:ascii="Arial" w:hAnsi="Arial" w:cs="Arial"/>
          <w:spacing w:val="-4"/>
          <w:sz w:val="18"/>
        </w:rPr>
        <w:t xml:space="preserve"> </w:t>
      </w:r>
      <w:r w:rsidRPr="00B405E9">
        <w:rPr>
          <w:rFonts w:ascii="Arial" w:hAnsi="Arial" w:cs="Arial"/>
          <w:sz w:val="18"/>
        </w:rPr>
        <w:t>que</w:t>
      </w:r>
      <w:r w:rsidRPr="00B405E9">
        <w:rPr>
          <w:rFonts w:ascii="Arial" w:hAnsi="Arial" w:cs="Arial"/>
          <w:spacing w:val="-7"/>
          <w:sz w:val="18"/>
        </w:rPr>
        <w:t xml:space="preserve"> </w:t>
      </w:r>
      <w:r w:rsidRPr="00B405E9">
        <w:rPr>
          <w:rFonts w:ascii="Arial" w:hAnsi="Arial" w:cs="Arial"/>
          <w:sz w:val="18"/>
        </w:rPr>
        <w:t>se</w:t>
      </w:r>
      <w:r w:rsidRPr="00B405E9">
        <w:rPr>
          <w:rFonts w:ascii="Arial" w:hAnsi="Arial" w:cs="Arial"/>
          <w:spacing w:val="-7"/>
          <w:sz w:val="18"/>
        </w:rPr>
        <w:t xml:space="preserve"> </w:t>
      </w:r>
      <w:r w:rsidRPr="00B405E9">
        <w:rPr>
          <w:rFonts w:ascii="Arial" w:hAnsi="Arial" w:cs="Arial"/>
          <w:sz w:val="18"/>
        </w:rPr>
        <w:t>fizerem necessários, até o limite de 25% (vinte e cinco por cento) do valor inicial atualizado do contrato.</w:t>
      </w:r>
    </w:p>
    <w:p w14:paraId="38B36D04" w14:textId="77777777" w:rsidR="00837F53" w:rsidRPr="00B405E9" w:rsidRDefault="00E90A35" w:rsidP="001A7352">
      <w:pPr>
        <w:pStyle w:val="PargrafodaLista"/>
        <w:numPr>
          <w:ilvl w:val="1"/>
          <w:numId w:val="3"/>
        </w:numPr>
        <w:tabs>
          <w:tab w:val="left" w:pos="678"/>
        </w:tabs>
        <w:ind w:left="252" w:right="280" w:firstLine="0"/>
        <w:rPr>
          <w:rFonts w:ascii="Arial" w:hAnsi="Arial" w:cs="Arial"/>
          <w:sz w:val="18"/>
        </w:rPr>
      </w:pPr>
      <w:r w:rsidRPr="00B405E9">
        <w:rPr>
          <w:rFonts w:ascii="Arial" w:hAnsi="Arial" w:cs="Arial"/>
          <w:sz w:val="18"/>
        </w:rPr>
        <w:t>Registros</w:t>
      </w:r>
      <w:r w:rsidRPr="00B405E9">
        <w:rPr>
          <w:rFonts w:ascii="Arial" w:hAnsi="Arial" w:cs="Arial"/>
          <w:spacing w:val="22"/>
          <w:sz w:val="18"/>
        </w:rPr>
        <w:t xml:space="preserve"> </w:t>
      </w:r>
      <w:r w:rsidRPr="00B405E9">
        <w:rPr>
          <w:rFonts w:ascii="Arial" w:hAnsi="Arial" w:cs="Arial"/>
          <w:sz w:val="18"/>
        </w:rPr>
        <w:t>que</w:t>
      </w:r>
      <w:r w:rsidRPr="00B405E9">
        <w:rPr>
          <w:rFonts w:ascii="Arial" w:hAnsi="Arial" w:cs="Arial"/>
          <w:spacing w:val="22"/>
          <w:sz w:val="18"/>
        </w:rPr>
        <w:t xml:space="preserve"> </w:t>
      </w:r>
      <w:r w:rsidRPr="00B405E9">
        <w:rPr>
          <w:rFonts w:ascii="Arial" w:hAnsi="Arial" w:cs="Arial"/>
          <w:sz w:val="18"/>
        </w:rPr>
        <w:t>não caracterizam</w:t>
      </w:r>
      <w:r w:rsidRPr="00B405E9">
        <w:rPr>
          <w:rFonts w:ascii="Arial" w:hAnsi="Arial" w:cs="Arial"/>
          <w:spacing w:val="22"/>
          <w:sz w:val="18"/>
        </w:rPr>
        <w:t xml:space="preserve"> </w:t>
      </w:r>
      <w:r w:rsidRPr="00B405E9">
        <w:rPr>
          <w:rFonts w:ascii="Arial" w:hAnsi="Arial" w:cs="Arial"/>
          <w:sz w:val="18"/>
        </w:rPr>
        <w:t>alteração</w:t>
      </w:r>
      <w:r w:rsidRPr="00B405E9">
        <w:rPr>
          <w:rFonts w:ascii="Arial" w:hAnsi="Arial" w:cs="Arial"/>
          <w:spacing w:val="22"/>
          <w:sz w:val="18"/>
        </w:rPr>
        <w:t xml:space="preserve"> </w:t>
      </w:r>
      <w:r w:rsidRPr="00B405E9">
        <w:rPr>
          <w:rFonts w:ascii="Arial" w:hAnsi="Arial" w:cs="Arial"/>
          <w:sz w:val="18"/>
        </w:rPr>
        <w:t>do</w:t>
      </w:r>
      <w:r w:rsidRPr="00B405E9">
        <w:rPr>
          <w:rFonts w:ascii="Arial" w:hAnsi="Arial" w:cs="Arial"/>
          <w:spacing w:val="22"/>
          <w:sz w:val="18"/>
        </w:rPr>
        <w:t xml:space="preserve"> </w:t>
      </w:r>
      <w:r w:rsidRPr="00B405E9">
        <w:rPr>
          <w:rFonts w:ascii="Arial" w:hAnsi="Arial" w:cs="Arial"/>
          <w:sz w:val="18"/>
        </w:rPr>
        <w:t>contrato podem ser</w:t>
      </w:r>
      <w:r w:rsidRPr="00B405E9">
        <w:rPr>
          <w:rFonts w:ascii="Arial" w:hAnsi="Arial" w:cs="Arial"/>
          <w:spacing w:val="22"/>
          <w:sz w:val="18"/>
        </w:rPr>
        <w:t xml:space="preserve"> </w:t>
      </w:r>
      <w:r w:rsidRPr="00B405E9">
        <w:rPr>
          <w:rFonts w:ascii="Arial" w:hAnsi="Arial" w:cs="Arial"/>
          <w:sz w:val="18"/>
        </w:rPr>
        <w:t>realizados</w:t>
      </w:r>
      <w:r w:rsidRPr="00B405E9">
        <w:rPr>
          <w:rFonts w:ascii="Arial" w:hAnsi="Arial" w:cs="Arial"/>
          <w:spacing w:val="22"/>
          <w:sz w:val="18"/>
        </w:rPr>
        <w:t xml:space="preserve"> </w:t>
      </w:r>
      <w:r w:rsidRPr="00B405E9">
        <w:rPr>
          <w:rFonts w:ascii="Arial" w:hAnsi="Arial" w:cs="Arial"/>
          <w:sz w:val="18"/>
        </w:rPr>
        <w:t>por simples</w:t>
      </w:r>
      <w:r w:rsidRPr="00B405E9">
        <w:rPr>
          <w:rFonts w:ascii="Arial" w:hAnsi="Arial" w:cs="Arial"/>
          <w:spacing w:val="22"/>
          <w:sz w:val="18"/>
        </w:rPr>
        <w:t xml:space="preserve"> </w:t>
      </w:r>
      <w:r w:rsidRPr="00B405E9">
        <w:rPr>
          <w:rFonts w:ascii="Arial" w:hAnsi="Arial" w:cs="Arial"/>
          <w:sz w:val="18"/>
        </w:rPr>
        <w:t>apostila,</w:t>
      </w:r>
      <w:r w:rsidRPr="00B405E9">
        <w:rPr>
          <w:rFonts w:ascii="Arial" w:hAnsi="Arial" w:cs="Arial"/>
          <w:spacing w:val="22"/>
          <w:sz w:val="18"/>
        </w:rPr>
        <w:t xml:space="preserve"> </w:t>
      </w:r>
      <w:r w:rsidRPr="00B405E9">
        <w:rPr>
          <w:rFonts w:ascii="Arial" w:hAnsi="Arial" w:cs="Arial"/>
          <w:sz w:val="18"/>
        </w:rPr>
        <w:t>dispensada</w:t>
      </w:r>
      <w:r w:rsidRPr="00B405E9">
        <w:rPr>
          <w:rFonts w:ascii="Arial" w:hAnsi="Arial" w:cs="Arial"/>
          <w:spacing w:val="22"/>
          <w:sz w:val="18"/>
        </w:rPr>
        <w:t xml:space="preserve"> </w:t>
      </w:r>
      <w:r w:rsidRPr="00B405E9">
        <w:rPr>
          <w:rFonts w:ascii="Arial" w:hAnsi="Arial" w:cs="Arial"/>
          <w:sz w:val="18"/>
        </w:rPr>
        <w:t xml:space="preserve">a celebração de termo aditivo, na forma do </w:t>
      </w:r>
      <w:hyperlink r:id="rId78" w:anchor="art136">
        <w:r w:rsidRPr="00B405E9">
          <w:rPr>
            <w:rFonts w:ascii="Arial" w:hAnsi="Arial" w:cs="Arial"/>
            <w:sz w:val="18"/>
          </w:rPr>
          <w:t>art. 136 da Lei nº 14.133, de 2021.</w:t>
        </w:r>
      </w:hyperlink>
    </w:p>
    <w:p w14:paraId="5669FD4E" w14:textId="77777777" w:rsidR="00837F53" w:rsidRPr="00B405E9" w:rsidRDefault="00E90A35">
      <w:pPr>
        <w:spacing w:before="206" w:line="207" w:lineRule="exact"/>
        <w:ind w:left="252"/>
        <w:rPr>
          <w:rFonts w:ascii="Arial" w:hAnsi="Arial" w:cs="Arial"/>
          <w:b/>
          <w:sz w:val="18"/>
        </w:rPr>
      </w:pPr>
      <w:r w:rsidRPr="00B405E9">
        <w:rPr>
          <w:rFonts w:ascii="Arial" w:hAnsi="Arial" w:cs="Arial"/>
          <w:b/>
          <w:sz w:val="18"/>
        </w:rPr>
        <w:t>CLÁUSULA</w:t>
      </w:r>
      <w:r w:rsidRPr="00B405E9">
        <w:rPr>
          <w:rFonts w:ascii="Arial" w:hAnsi="Arial" w:cs="Arial"/>
          <w:b/>
          <w:spacing w:val="-6"/>
          <w:sz w:val="18"/>
        </w:rPr>
        <w:t xml:space="preserve"> </w:t>
      </w:r>
      <w:r w:rsidRPr="00B405E9">
        <w:rPr>
          <w:rFonts w:ascii="Arial" w:hAnsi="Arial" w:cs="Arial"/>
          <w:b/>
          <w:sz w:val="18"/>
        </w:rPr>
        <w:t>DÉCIMA</w:t>
      </w:r>
      <w:r w:rsidRPr="00B405E9">
        <w:rPr>
          <w:rFonts w:ascii="Arial" w:hAnsi="Arial" w:cs="Arial"/>
          <w:b/>
          <w:spacing w:val="-5"/>
          <w:sz w:val="18"/>
        </w:rPr>
        <w:t xml:space="preserve"> </w:t>
      </w:r>
      <w:r w:rsidRPr="00B405E9">
        <w:rPr>
          <w:rFonts w:ascii="Arial" w:hAnsi="Arial" w:cs="Arial"/>
          <w:b/>
          <w:sz w:val="18"/>
        </w:rPr>
        <w:t>SÉTIMA</w:t>
      </w:r>
      <w:r w:rsidRPr="00B405E9">
        <w:rPr>
          <w:rFonts w:ascii="Arial" w:hAnsi="Arial" w:cs="Arial"/>
          <w:b/>
          <w:spacing w:val="-5"/>
          <w:sz w:val="18"/>
        </w:rPr>
        <w:t xml:space="preserve"> </w:t>
      </w:r>
      <w:r w:rsidRPr="00B405E9">
        <w:rPr>
          <w:rFonts w:ascii="Arial" w:hAnsi="Arial" w:cs="Arial"/>
          <w:b/>
          <w:sz w:val="18"/>
        </w:rPr>
        <w:t>–</w:t>
      </w:r>
      <w:r w:rsidRPr="00B405E9">
        <w:rPr>
          <w:rFonts w:ascii="Arial" w:hAnsi="Arial" w:cs="Arial"/>
          <w:b/>
          <w:spacing w:val="-4"/>
          <w:sz w:val="18"/>
        </w:rPr>
        <w:t xml:space="preserve"> </w:t>
      </w:r>
      <w:r w:rsidRPr="00B405E9">
        <w:rPr>
          <w:rFonts w:ascii="Arial" w:hAnsi="Arial" w:cs="Arial"/>
          <w:b/>
          <w:spacing w:val="-2"/>
          <w:sz w:val="18"/>
        </w:rPr>
        <w:t>PUBLICAÇÃO</w:t>
      </w:r>
    </w:p>
    <w:p w14:paraId="3B2784C9" w14:textId="77777777" w:rsidR="00837F53" w:rsidRPr="00B405E9" w:rsidRDefault="00E90A35" w:rsidP="001A7352">
      <w:pPr>
        <w:pStyle w:val="PargrafodaLista"/>
        <w:numPr>
          <w:ilvl w:val="1"/>
          <w:numId w:val="2"/>
        </w:numPr>
        <w:tabs>
          <w:tab w:val="left" w:pos="650"/>
        </w:tabs>
        <w:spacing w:line="207" w:lineRule="exact"/>
        <w:ind w:left="650" w:hanging="398"/>
        <w:rPr>
          <w:rFonts w:ascii="Arial" w:hAnsi="Arial" w:cs="Arial"/>
          <w:sz w:val="18"/>
        </w:rPr>
      </w:pPr>
      <w:r w:rsidRPr="00B405E9">
        <w:rPr>
          <w:rFonts w:ascii="Arial" w:hAnsi="Arial" w:cs="Arial"/>
          <w:sz w:val="18"/>
        </w:rPr>
        <w:t>incumbirá</w:t>
      </w:r>
      <w:r w:rsidRPr="00B405E9">
        <w:rPr>
          <w:rFonts w:ascii="Arial" w:hAnsi="Arial" w:cs="Arial"/>
          <w:spacing w:val="-4"/>
          <w:sz w:val="18"/>
        </w:rPr>
        <w:t xml:space="preserve"> </w:t>
      </w:r>
      <w:r w:rsidRPr="00B405E9">
        <w:rPr>
          <w:rFonts w:ascii="Arial" w:hAnsi="Arial" w:cs="Arial"/>
          <w:sz w:val="18"/>
        </w:rPr>
        <w:t>ao</w:t>
      </w:r>
      <w:r w:rsidRPr="00B405E9">
        <w:rPr>
          <w:rFonts w:ascii="Arial" w:hAnsi="Arial" w:cs="Arial"/>
          <w:spacing w:val="-3"/>
          <w:sz w:val="18"/>
        </w:rPr>
        <w:t xml:space="preserve"> </w:t>
      </w:r>
      <w:r w:rsidRPr="00B405E9">
        <w:rPr>
          <w:rFonts w:ascii="Arial" w:hAnsi="Arial" w:cs="Arial"/>
          <w:sz w:val="18"/>
        </w:rPr>
        <w:t>contratante</w:t>
      </w:r>
      <w:r w:rsidRPr="00B405E9">
        <w:rPr>
          <w:rFonts w:ascii="Arial" w:hAnsi="Arial" w:cs="Arial"/>
          <w:spacing w:val="-5"/>
          <w:sz w:val="18"/>
        </w:rPr>
        <w:t xml:space="preserve"> </w:t>
      </w:r>
      <w:r w:rsidRPr="00B405E9">
        <w:rPr>
          <w:rFonts w:ascii="Arial" w:hAnsi="Arial" w:cs="Arial"/>
          <w:sz w:val="18"/>
        </w:rPr>
        <w:t>divulgar</w:t>
      </w:r>
      <w:r w:rsidRPr="00B405E9">
        <w:rPr>
          <w:rFonts w:ascii="Arial" w:hAnsi="Arial" w:cs="Arial"/>
          <w:spacing w:val="-5"/>
          <w:sz w:val="18"/>
        </w:rPr>
        <w:t xml:space="preserve"> </w:t>
      </w:r>
      <w:r w:rsidRPr="00B405E9">
        <w:rPr>
          <w:rFonts w:ascii="Arial" w:hAnsi="Arial" w:cs="Arial"/>
          <w:sz w:val="18"/>
        </w:rPr>
        <w:t>o</w:t>
      </w:r>
      <w:r w:rsidRPr="00B405E9">
        <w:rPr>
          <w:rFonts w:ascii="Arial" w:hAnsi="Arial" w:cs="Arial"/>
          <w:spacing w:val="-3"/>
          <w:sz w:val="18"/>
        </w:rPr>
        <w:t xml:space="preserve"> </w:t>
      </w:r>
      <w:r w:rsidRPr="00B405E9">
        <w:rPr>
          <w:rFonts w:ascii="Arial" w:hAnsi="Arial" w:cs="Arial"/>
          <w:sz w:val="18"/>
        </w:rPr>
        <w:t>presente</w:t>
      </w:r>
      <w:r w:rsidRPr="00B405E9">
        <w:rPr>
          <w:rFonts w:ascii="Arial" w:hAnsi="Arial" w:cs="Arial"/>
          <w:spacing w:val="-5"/>
          <w:sz w:val="18"/>
        </w:rPr>
        <w:t xml:space="preserve"> </w:t>
      </w:r>
      <w:r w:rsidRPr="00B405E9">
        <w:rPr>
          <w:rFonts w:ascii="Arial" w:hAnsi="Arial" w:cs="Arial"/>
          <w:spacing w:val="-2"/>
          <w:sz w:val="18"/>
        </w:rPr>
        <w:t>instrumento</w:t>
      </w:r>
    </w:p>
    <w:p w14:paraId="761DD8A0" w14:textId="77777777" w:rsidR="00837F53" w:rsidRPr="00B405E9" w:rsidRDefault="00837F53">
      <w:pPr>
        <w:pStyle w:val="Corpodetexto"/>
        <w:spacing w:before="2"/>
        <w:jc w:val="left"/>
        <w:rPr>
          <w:rFonts w:ascii="Arial" w:hAnsi="Arial" w:cs="Arial"/>
          <w:sz w:val="18"/>
        </w:rPr>
      </w:pPr>
    </w:p>
    <w:p w14:paraId="720C6882" w14:textId="77777777" w:rsidR="00837F53" w:rsidRPr="00B405E9" w:rsidRDefault="00E90A35">
      <w:pPr>
        <w:spacing w:line="207" w:lineRule="exact"/>
        <w:ind w:left="252"/>
        <w:rPr>
          <w:rFonts w:ascii="Arial" w:hAnsi="Arial" w:cs="Arial"/>
          <w:b/>
          <w:sz w:val="18"/>
        </w:rPr>
      </w:pPr>
      <w:r w:rsidRPr="00B405E9">
        <w:rPr>
          <w:rFonts w:ascii="Arial" w:hAnsi="Arial" w:cs="Arial"/>
          <w:b/>
          <w:sz w:val="18"/>
        </w:rPr>
        <w:t>CLÁUSULA</w:t>
      </w:r>
      <w:r w:rsidRPr="00B405E9">
        <w:rPr>
          <w:rFonts w:ascii="Arial" w:hAnsi="Arial" w:cs="Arial"/>
          <w:b/>
          <w:spacing w:val="-7"/>
          <w:sz w:val="18"/>
        </w:rPr>
        <w:t xml:space="preserve"> </w:t>
      </w:r>
      <w:r w:rsidRPr="00B405E9">
        <w:rPr>
          <w:rFonts w:ascii="Arial" w:hAnsi="Arial" w:cs="Arial"/>
          <w:b/>
          <w:sz w:val="18"/>
        </w:rPr>
        <w:t>DÉCIMA</w:t>
      </w:r>
      <w:r w:rsidRPr="00B405E9">
        <w:rPr>
          <w:rFonts w:ascii="Arial" w:hAnsi="Arial" w:cs="Arial"/>
          <w:b/>
          <w:spacing w:val="-7"/>
          <w:sz w:val="18"/>
        </w:rPr>
        <w:t xml:space="preserve"> </w:t>
      </w:r>
      <w:r w:rsidRPr="00B405E9">
        <w:rPr>
          <w:rFonts w:ascii="Arial" w:hAnsi="Arial" w:cs="Arial"/>
          <w:b/>
          <w:sz w:val="18"/>
        </w:rPr>
        <w:t>OITAVA–</w:t>
      </w:r>
      <w:r w:rsidRPr="00B405E9">
        <w:rPr>
          <w:rFonts w:ascii="Arial" w:hAnsi="Arial" w:cs="Arial"/>
          <w:b/>
          <w:spacing w:val="-6"/>
          <w:sz w:val="18"/>
        </w:rPr>
        <w:t xml:space="preserve"> </w:t>
      </w:r>
      <w:r w:rsidRPr="00B405E9">
        <w:rPr>
          <w:rFonts w:ascii="Arial" w:hAnsi="Arial" w:cs="Arial"/>
          <w:b/>
          <w:spacing w:val="-4"/>
          <w:sz w:val="18"/>
        </w:rPr>
        <w:t>FORO</w:t>
      </w:r>
    </w:p>
    <w:p w14:paraId="61124321" w14:textId="77777777" w:rsidR="00837F53" w:rsidRPr="00B405E9" w:rsidRDefault="00E90A35" w:rsidP="001A7352">
      <w:pPr>
        <w:pStyle w:val="PargrafodaLista"/>
        <w:numPr>
          <w:ilvl w:val="1"/>
          <w:numId w:val="1"/>
        </w:numPr>
        <w:tabs>
          <w:tab w:val="left" w:pos="656"/>
        </w:tabs>
        <w:ind w:right="277" w:firstLine="0"/>
        <w:rPr>
          <w:rFonts w:ascii="Arial" w:hAnsi="Arial" w:cs="Arial"/>
          <w:sz w:val="18"/>
        </w:rPr>
      </w:pPr>
      <w:r w:rsidRPr="00B405E9">
        <w:rPr>
          <w:rFonts w:ascii="Arial" w:hAnsi="Arial" w:cs="Arial"/>
          <w:sz w:val="18"/>
        </w:rPr>
        <w:t>Fica</w:t>
      </w:r>
      <w:r w:rsidRPr="00B405E9">
        <w:rPr>
          <w:rFonts w:ascii="Arial" w:hAnsi="Arial" w:cs="Arial"/>
          <w:spacing w:val="-2"/>
          <w:sz w:val="18"/>
        </w:rPr>
        <w:t xml:space="preserve"> </w:t>
      </w:r>
      <w:r w:rsidRPr="00B405E9">
        <w:rPr>
          <w:rFonts w:ascii="Arial" w:hAnsi="Arial" w:cs="Arial"/>
          <w:sz w:val="18"/>
        </w:rPr>
        <w:t>eleito o</w:t>
      </w:r>
      <w:r w:rsidRPr="00B405E9">
        <w:rPr>
          <w:rFonts w:ascii="Arial" w:hAnsi="Arial" w:cs="Arial"/>
          <w:spacing w:val="-2"/>
          <w:sz w:val="18"/>
        </w:rPr>
        <w:t xml:space="preserve"> </w:t>
      </w:r>
      <w:r w:rsidRPr="00B405E9">
        <w:rPr>
          <w:rFonts w:ascii="Arial" w:hAnsi="Arial" w:cs="Arial"/>
          <w:sz w:val="18"/>
        </w:rPr>
        <w:t>Foro da comarca de Terra Nova-BA,</w:t>
      </w:r>
      <w:r w:rsidRPr="00B405E9">
        <w:rPr>
          <w:rFonts w:ascii="Arial" w:hAnsi="Arial" w:cs="Arial"/>
          <w:spacing w:val="40"/>
          <w:sz w:val="18"/>
        </w:rPr>
        <w:t xml:space="preserve"> </w:t>
      </w:r>
      <w:r w:rsidRPr="00B405E9">
        <w:rPr>
          <w:rFonts w:ascii="Arial" w:hAnsi="Arial" w:cs="Arial"/>
          <w:sz w:val="18"/>
        </w:rPr>
        <w:t>para</w:t>
      </w:r>
      <w:r w:rsidRPr="00B405E9">
        <w:rPr>
          <w:rFonts w:ascii="Arial" w:hAnsi="Arial" w:cs="Arial"/>
          <w:spacing w:val="-2"/>
          <w:sz w:val="18"/>
        </w:rPr>
        <w:t xml:space="preserve"> </w:t>
      </w:r>
      <w:r w:rsidRPr="00B405E9">
        <w:rPr>
          <w:rFonts w:ascii="Arial" w:hAnsi="Arial" w:cs="Arial"/>
          <w:sz w:val="18"/>
        </w:rPr>
        <w:t>dirimir os litígios que decorrerem da</w:t>
      </w:r>
      <w:r w:rsidRPr="00B405E9">
        <w:rPr>
          <w:rFonts w:ascii="Arial" w:hAnsi="Arial" w:cs="Arial"/>
          <w:spacing w:val="-2"/>
          <w:sz w:val="18"/>
        </w:rPr>
        <w:t xml:space="preserve"> </w:t>
      </w:r>
      <w:r w:rsidRPr="00B405E9">
        <w:rPr>
          <w:rFonts w:ascii="Arial" w:hAnsi="Arial" w:cs="Arial"/>
          <w:sz w:val="18"/>
        </w:rPr>
        <w:t>execução</w:t>
      </w:r>
      <w:r w:rsidRPr="00B405E9">
        <w:rPr>
          <w:rFonts w:ascii="Arial" w:hAnsi="Arial" w:cs="Arial"/>
          <w:spacing w:val="-2"/>
          <w:sz w:val="18"/>
        </w:rPr>
        <w:t xml:space="preserve"> </w:t>
      </w:r>
      <w:r w:rsidRPr="00B405E9">
        <w:rPr>
          <w:rFonts w:ascii="Arial" w:hAnsi="Arial" w:cs="Arial"/>
          <w:sz w:val="18"/>
        </w:rPr>
        <w:t xml:space="preserve">deste Termo de Contrato que não puderem ser compostos pela conciliação, conforme </w:t>
      </w:r>
      <w:hyperlink r:id="rId79" w:anchor="art92§1">
        <w:r w:rsidRPr="00B405E9">
          <w:rPr>
            <w:rFonts w:ascii="Arial" w:hAnsi="Arial" w:cs="Arial"/>
            <w:sz w:val="18"/>
          </w:rPr>
          <w:t>art. 92, §1º, da Lei nº 14.133/21.</w:t>
        </w:r>
      </w:hyperlink>
    </w:p>
    <w:p w14:paraId="14A6253A" w14:textId="77777777" w:rsidR="00837F53" w:rsidRPr="00B405E9" w:rsidRDefault="00837F53">
      <w:pPr>
        <w:pStyle w:val="Corpodetexto"/>
        <w:spacing w:before="206"/>
        <w:jc w:val="left"/>
        <w:rPr>
          <w:rFonts w:ascii="Arial" w:hAnsi="Arial" w:cs="Arial"/>
          <w:sz w:val="18"/>
        </w:rPr>
      </w:pPr>
    </w:p>
    <w:p w14:paraId="1CF5A5D5" w14:textId="64475F0C" w:rsidR="00837F53" w:rsidRPr="00B405E9" w:rsidRDefault="00E90A35" w:rsidP="00B0747C">
      <w:pPr>
        <w:spacing w:before="1"/>
        <w:ind w:right="270"/>
        <w:jc w:val="right"/>
        <w:rPr>
          <w:rFonts w:ascii="Arial" w:hAnsi="Arial" w:cs="Arial"/>
          <w:sz w:val="18"/>
        </w:rPr>
      </w:pPr>
      <w:r w:rsidRPr="00B405E9">
        <w:rPr>
          <w:rFonts w:ascii="Arial" w:hAnsi="Arial" w:cs="Arial"/>
          <w:sz w:val="18"/>
        </w:rPr>
        <w:t>Te</w:t>
      </w:r>
      <w:r w:rsidR="00FF54F0">
        <w:rPr>
          <w:rFonts w:ascii="Arial" w:hAnsi="Arial" w:cs="Arial"/>
          <w:sz w:val="18"/>
        </w:rPr>
        <w:t>odoro Sampaio</w:t>
      </w:r>
      <w:r w:rsidRPr="00B405E9">
        <w:rPr>
          <w:rFonts w:ascii="Arial" w:hAnsi="Arial" w:cs="Arial"/>
          <w:sz w:val="18"/>
        </w:rPr>
        <w:t>-BA,</w:t>
      </w:r>
      <w:r w:rsidRPr="00B405E9">
        <w:rPr>
          <w:rFonts w:ascii="Arial" w:hAnsi="Arial" w:cs="Arial"/>
          <w:spacing w:val="-4"/>
          <w:sz w:val="18"/>
        </w:rPr>
        <w:t xml:space="preserve"> </w:t>
      </w:r>
      <w:r w:rsidRPr="00B405E9">
        <w:rPr>
          <w:rFonts w:ascii="Arial" w:hAnsi="Arial" w:cs="Arial"/>
          <w:sz w:val="18"/>
        </w:rPr>
        <w:t>xxde</w:t>
      </w:r>
      <w:r w:rsidRPr="00B405E9">
        <w:rPr>
          <w:rFonts w:ascii="Arial" w:hAnsi="Arial" w:cs="Arial"/>
          <w:spacing w:val="-1"/>
          <w:sz w:val="18"/>
        </w:rPr>
        <w:t xml:space="preserve"> </w:t>
      </w:r>
      <w:r w:rsidRPr="00B405E9">
        <w:rPr>
          <w:rFonts w:ascii="Arial" w:hAnsi="Arial" w:cs="Arial"/>
          <w:sz w:val="18"/>
        </w:rPr>
        <w:t>xxxxx</w:t>
      </w:r>
      <w:r w:rsidRPr="00B405E9">
        <w:rPr>
          <w:rFonts w:ascii="Arial" w:hAnsi="Arial" w:cs="Arial"/>
          <w:spacing w:val="-2"/>
          <w:sz w:val="18"/>
        </w:rPr>
        <w:t xml:space="preserve"> </w:t>
      </w:r>
      <w:r w:rsidRPr="00B405E9">
        <w:rPr>
          <w:rFonts w:ascii="Arial" w:hAnsi="Arial" w:cs="Arial"/>
          <w:sz w:val="18"/>
        </w:rPr>
        <w:t>de</w:t>
      </w:r>
      <w:r w:rsidRPr="00B405E9">
        <w:rPr>
          <w:rFonts w:ascii="Arial" w:hAnsi="Arial" w:cs="Arial"/>
          <w:spacing w:val="-4"/>
          <w:sz w:val="18"/>
        </w:rPr>
        <w:t xml:space="preserve"> 202</w:t>
      </w:r>
      <w:r w:rsidR="003A006E">
        <w:rPr>
          <w:rFonts w:ascii="Arial" w:hAnsi="Arial" w:cs="Arial"/>
          <w:spacing w:val="-4"/>
          <w:sz w:val="18"/>
        </w:rPr>
        <w:t>6</w:t>
      </w:r>
    </w:p>
    <w:p w14:paraId="16E7903B" w14:textId="77777777" w:rsidR="00837F53" w:rsidRPr="00B405E9" w:rsidRDefault="00837F53">
      <w:pPr>
        <w:pStyle w:val="Corpodetexto"/>
        <w:jc w:val="left"/>
        <w:rPr>
          <w:rFonts w:ascii="Arial" w:hAnsi="Arial" w:cs="Arial"/>
          <w:sz w:val="18"/>
        </w:rPr>
      </w:pPr>
    </w:p>
    <w:p w14:paraId="1714B3E5" w14:textId="5B6B0F59" w:rsidR="00837F53" w:rsidRPr="00B405E9" w:rsidRDefault="00E90A35">
      <w:pPr>
        <w:spacing w:before="1" w:line="207" w:lineRule="exact"/>
        <w:ind w:left="2786" w:right="2809"/>
        <w:jc w:val="center"/>
        <w:rPr>
          <w:rFonts w:ascii="Arial" w:hAnsi="Arial" w:cs="Arial"/>
          <w:b/>
          <w:sz w:val="18"/>
        </w:rPr>
      </w:pPr>
      <w:r w:rsidRPr="00B405E9">
        <w:rPr>
          <w:rFonts w:ascii="Arial" w:hAnsi="Arial" w:cs="Arial"/>
          <w:b/>
          <w:sz w:val="18"/>
        </w:rPr>
        <w:t>PREFEITURA</w:t>
      </w:r>
      <w:r w:rsidRPr="00B405E9">
        <w:rPr>
          <w:rFonts w:ascii="Arial" w:hAnsi="Arial" w:cs="Arial"/>
          <w:b/>
          <w:spacing w:val="-3"/>
          <w:sz w:val="18"/>
        </w:rPr>
        <w:t xml:space="preserve"> </w:t>
      </w:r>
      <w:r w:rsidRPr="00B405E9">
        <w:rPr>
          <w:rFonts w:ascii="Arial" w:hAnsi="Arial" w:cs="Arial"/>
          <w:b/>
          <w:sz w:val="18"/>
        </w:rPr>
        <w:t>MUNICIPAL</w:t>
      </w:r>
      <w:r w:rsidRPr="00B405E9">
        <w:rPr>
          <w:rFonts w:ascii="Arial" w:hAnsi="Arial" w:cs="Arial"/>
          <w:b/>
          <w:spacing w:val="-3"/>
          <w:sz w:val="18"/>
        </w:rPr>
        <w:t xml:space="preserve"> </w:t>
      </w:r>
      <w:r w:rsidRPr="00B405E9">
        <w:rPr>
          <w:rFonts w:ascii="Arial" w:hAnsi="Arial" w:cs="Arial"/>
          <w:b/>
          <w:sz w:val="18"/>
        </w:rPr>
        <w:t>DE</w:t>
      </w:r>
      <w:r w:rsidRPr="00B405E9">
        <w:rPr>
          <w:rFonts w:ascii="Arial" w:hAnsi="Arial" w:cs="Arial"/>
          <w:b/>
          <w:spacing w:val="-2"/>
          <w:sz w:val="18"/>
        </w:rPr>
        <w:t xml:space="preserve"> </w:t>
      </w:r>
      <w:r w:rsidRPr="00B405E9">
        <w:rPr>
          <w:rFonts w:ascii="Arial" w:hAnsi="Arial" w:cs="Arial"/>
          <w:b/>
          <w:sz w:val="18"/>
        </w:rPr>
        <w:t>TE</w:t>
      </w:r>
      <w:r w:rsidR="00FF54F0">
        <w:rPr>
          <w:rFonts w:ascii="Arial" w:hAnsi="Arial" w:cs="Arial"/>
          <w:b/>
          <w:sz w:val="18"/>
        </w:rPr>
        <w:t>ODORO SAMPAIO</w:t>
      </w:r>
    </w:p>
    <w:p w14:paraId="51AB13BB" w14:textId="77777777" w:rsidR="00FF54F0" w:rsidRDefault="00FF54F0">
      <w:pPr>
        <w:ind w:left="3417" w:right="3438"/>
        <w:jc w:val="center"/>
        <w:rPr>
          <w:rFonts w:ascii="Arial" w:hAnsi="Arial" w:cs="Arial"/>
          <w:sz w:val="18"/>
        </w:rPr>
      </w:pPr>
      <w:r>
        <w:rPr>
          <w:rFonts w:ascii="Arial" w:hAnsi="Arial" w:cs="Arial"/>
          <w:sz w:val="18"/>
        </w:rPr>
        <w:t>João Paulo Vaz Goes</w:t>
      </w:r>
    </w:p>
    <w:p w14:paraId="10461257" w14:textId="01D7DFA3" w:rsidR="00837F53" w:rsidRPr="00B405E9" w:rsidRDefault="00E90A35">
      <w:pPr>
        <w:ind w:left="3417" w:right="3438"/>
        <w:jc w:val="center"/>
        <w:rPr>
          <w:rFonts w:ascii="Arial" w:hAnsi="Arial" w:cs="Arial"/>
          <w:sz w:val="18"/>
        </w:rPr>
      </w:pPr>
      <w:r w:rsidRPr="00B405E9">
        <w:rPr>
          <w:rFonts w:ascii="Arial" w:hAnsi="Arial" w:cs="Arial"/>
          <w:sz w:val="18"/>
        </w:rPr>
        <w:t xml:space="preserve"> </w:t>
      </w:r>
      <w:r w:rsidRPr="00B405E9">
        <w:rPr>
          <w:rFonts w:ascii="Arial" w:hAnsi="Arial" w:cs="Arial"/>
          <w:spacing w:val="-2"/>
          <w:sz w:val="18"/>
        </w:rPr>
        <w:t>CONTRATANTE</w:t>
      </w:r>
    </w:p>
    <w:p w14:paraId="3580C568" w14:textId="77777777" w:rsidR="00837F53" w:rsidRPr="00B405E9" w:rsidRDefault="00837F53">
      <w:pPr>
        <w:pStyle w:val="Corpodetexto"/>
        <w:jc w:val="left"/>
        <w:rPr>
          <w:rFonts w:ascii="Arial" w:hAnsi="Arial" w:cs="Arial"/>
          <w:sz w:val="18"/>
        </w:rPr>
      </w:pPr>
    </w:p>
    <w:p w14:paraId="390641E3" w14:textId="77777777" w:rsidR="00837F53" w:rsidRPr="00B405E9" w:rsidRDefault="00837F53">
      <w:pPr>
        <w:pStyle w:val="Corpodetexto"/>
        <w:spacing w:before="1"/>
        <w:jc w:val="left"/>
        <w:rPr>
          <w:rFonts w:ascii="Arial" w:hAnsi="Arial" w:cs="Arial"/>
          <w:sz w:val="18"/>
        </w:rPr>
      </w:pPr>
    </w:p>
    <w:p w14:paraId="401A6CC5" w14:textId="77777777" w:rsidR="00837F53" w:rsidRPr="00B405E9" w:rsidRDefault="00E90A35">
      <w:pPr>
        <w:spacing w:line="207" w:lineRule="exact"/>
        <w:ind w:right="22"/>
        <w:jc w:val="center"/>
        <w:rPr>
          <w:rFonts w:ascii="Arial" w:hAnsi="Arial" w:cs="Arial"/>
          <w:b/>
          <w:sz w:val="18"/>
        </w:rPr>
      </w:pPr>
      <w:r w:rsidRPr="00B405E9">
        <w:rPr>
          <w:rFonts w:ascii="Arial" w:hAnsi="Arial" w:cs="Arial"/>
          <w:b/>
          <w:spacing w:val="-2"/>
          <w:sz w:val="18"/>
        </w:rPr>
        <w:t>xxxxxxxxxxxxxxxxxxxxxxxxxxxxxxxx</w:t>
      </w:r>
    </w:p>
    <w:p w14:paraId="1CA6C1A4" w14:textId="0589A06E" w:rsidR="00B0747C" w:rsidRPr="00B405E9" w:rsidRDefault="00E90A35" w:rsidP="00B0747C">
      <w:pPr>
        <w:spacing w:line="207" w:lineRule="exact"/>
        <w:ind w:right="22"/>
        <w:jc w:val="center"/>
        <w:rPr>
          <w:rFonts w:ascii="Arial" w:hAnsi="Arial" w:cs="Arial"/>
          <w:spacing w:val="-2"/>
          <w:sz w:val="18"/>
        </w:rPr>
      </w:pPr>
      <w:r w:rsidRPr="00B405E9">
        <w:rPr>
          <w:rFonts w:ascii="Arial" w:hAnsi="Arial" w:cs="Arial"/>
          <w:spacing w:val="-2"/>
          <w:sz w:val="18"/>
        </w:rPr>
        <w:t>CONTRATADA</w:t>
      </w:r>
    </w:p>
    <w:p w14:paraId="3036A75E" w14:textId="77777777" w:rsidR="00B0747C" w:rsidRPr="00B405E9" w:rsidRDefault="00B0747C" w:rsidP="00B0747C">
      <w:pPr>
        <w:spacing w:line="207" w:lineRule="exact"/>
        <w:ind w:right="22"/>
        <w:rPr>
          <w:rFonts w:ascii="Arial" w:hAnsi="Arial" w:cs="Arial"/>
          <w:spacing w:val="-2"/>
          <w:sz w:val="18"/>
        </w:rPr>
      </w:pPr>
    </w:p>
    <w:p w14:paraId="2B521807" w14:textId="77777777" w:rsidR="00B0747C" w:rsidRPr="00B405E9" w:rsidRDefault="00B0747C" w:rsidP="00B0747C">
      <w:pPr>
        <w:pStyle w:val="Corpodetexto"/>
        <w:spacing w:before="86"/>
        <w:jc w:val="left"/>
        <w:rPr>
          <w:rFonts w:ascii="Arial" w:hAnsi="Arial" w:cs="Arial"/>
          <w:b/>
          <w:sz w:val="18"/>
        </w:rPr>
      </w:pPr>
    </w:p>
    <w:p w14:paraId="0428C1EB" w14:textId="5FC0C5C0" w:rsidR="00B0747C" w:rsidRPr="00B405E9" w:rsidRDefault="00B0747C" w:rsidP="00B0747C">
      <w:pPr>
        <w:ind w:left="252"/>
        <w:rPr>
          <w:rFonts w:ascii="Arial" w:hAnsi="Arial" w:cs="Arial"/>
          <w:sz w:val="18"/>
        </w:rPr>
      </w:pPr>
      <w:r w:rsidRPr="00B405E9">
        <w:rPr>
          <w:rFonts w:ascii="Arial" w:hAnsi="Arial" w:cs="Arial"/>
          <w:spacing w:val="-2"/>
          <w:sz w:val="18"/>
        </w:rPr>
        <w:t>TESTEMUNHAS:</w:t>
      </w:r>
    </w:p>
    <w:tbl>
      <w:tblPr>
        <w:tblStyle w:val="TableNormal"/>
        <w:tblW w:w="0" w:type="auto"/>
        <w:tblInd w:w="318" w:type="dxa"/>
        <w:tblLayout w:type="fixed"/>
        <w:tblLook w:val="01E0" w:firstRow="1" w:lastRow="1" w:firstColumn="1" w:lastColumn="1" w:noHBand="0" w:noVBand="0"/>
      </w:tblPr>
      <w:tblGrid>
        <w:gridCol w:w="4738"/>
        <w:gridCol w:w="4738"/>
      </w:tblGrid>
      <w:tr w:rsidR="00B0747C" w:rsidRPr="00B405E9" w14:paraId="781E75E7" w14:textId="77777777" w:rsidTr="00B25D05">
        <w:trPr>
          <w:trHeight w:val="683"/>
        </w:trPr>
        <w:tc>
          <w:tcPr>
            <w:tcW w:w="4738" w:type="dxa"/>
          </w:tcPr>
          <w:p w14:paraId="2AA40C58" w14:textId="77777777" w:rsidR="00B0747C" w:rsidRPr="00B405E9" w:rsidRDefault="00B0747C" w:rsidP="00B25D05">
            <w:pPr>
              <w:pStyle w:val="TableParagraph"/>
              <w:spacing w:before="6"/>
              <w:rPr>
                <w:rFonts w:ascii="Arial" w:hAnsi="Arial" w:cs="Arial"/>
                <w:sz w:val="18"/>
              </w:rPr>
            </w:pPr>
          </w:p>
          <w:p w14:paraId="727A59BE" w14:textId="6D88BAB3" w:rsidR="00B0747C" w:rsidRPr="00B405E9" w:rsidRDefault="008E17A8" w:rsidP="00B25D05">
            <w:pPr>
              <w:pStyle w:val="TableParagraph"/>
              <w:spacing w:line="20" w:lineRule="exact"/>
              <w:ind w:left="50"/>
              <w:rPr>
                <w:rFonts w:ascii="Arial" w:hAnsi="Arial" w:cs="Arial"/>
                <w:sz w:val="2"/>
              </w:rPr>
            </w:pPr>
            <w:r w:rsidRPr="00B405E9">
              <w:rPr>
                <w:rFonts w:ascii="Arial" w:hAnsi="Arial" w:cs="Arial"/>
                <w:noProof/>
              </w:rPr>
              <mc:AlternateContent>
                <mc:Choice Requires="wpg">
                  <w:drawing>
                    <wp:inline distT="0" distB="0" distL="0" distR="0" wp14:anchorId="3DC086FD" wp14:editId="4450DF06">
                      <wp:extent cx="2893060" cy="8255"/>
                      <wp:effectExtent l="13335" t="3810" r="8255" b="6985"/>
                      <wp:docPr id="151709363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3060" cy="8255"/>
                                <a:chOff x="0" y="0"/>
                                <a:chExt cx="28930" cy="82"/>
                              </a:xfrm>
                            </wpg:grpSpPr>
                            <wps:wsp>
                              <wps:cNvPr id="689074809" name="Graphic 13"/>
                              <wps:cNvSpPr>
                                <a:spLocks/>
                              </wps:cNvSpPr>
                              <wps:spPr bwMode="auto">
                                <a:xfrm>
                                  <a:off x="0" y="39"/>
                                  <a:ext cx="28930" cy="13"/>
                                </a:xfrm>
                                <a:custGeom>
                                  <a:avLst/>
                                  <a:gdLst>
                                    <a:gd name="T0" fmla="*/ 0 w 2893060"/>
                                    <a:gd name="T1" fmla="*/ 0 h 1270"/>
                                    <a:gd name="T2" fmla="*/ 2892872 w 2893060"/>
                                    <a:gd name="T3" fmla="*/ 0 h 1270"/>
                                  </a:gdLst>
                                  <a:ahLst/>
                                  <a:cxnLst>
                                    <a:cxn ang="0">
                                      <a:pos x="T0" y="T1"/>
                                    </a:cxn>
                                    <a:cxn ang="0">
                                      <a:pos x="T2" y="T3"/>
                                    </a:cxn>
                                  </a:cxnLst>
                                  <a:rect l="0" t="0" r="r" b="b"/>
                                  <a:pathLst>
                                    <a:path w="2893060" h="1270">
                                      <a:moveTo>
                                        <a:pt x="0" y="0"/>
                                      </a:moveTo>
                                      <a:lnTo>
                                        <a:pt x="2892872"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50592AE8" id="Group 12" o:spid="_x0000_s1026" style="width:227.8pt;height:.65pt;mso-position-horizontal-relative:char;mso-position-vertical-relative:line" coordsize="289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">
                      <v:shape id="Graphic 13" o:spid="_x0000_s1027" style="position:absolute;top:39;width:28930;height:13;visibility:visible;mso-wrap-style:square;v-text-anchor:top" coordsize="2893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" path="m,l2892872,e" filled="f" strokeweight=".22133mm">
                        <v:path arrowok="t" o:connecttype="custom" o:connectlocs="0,0;28928,0" o:connectangles="0,0"/>
                      </v:shape>
                      <w10:anchorlock/>
                    </v:group>
                  </w:pict>
                </mc:Fallback>
              </mc:AlternateContent>
            </w:r>
          </w:p>
          <w:p w14:paraId="5AD1BCB1" w14:textId="77777777" w:rsidR="00B0747C" w:rsidRPr="00B405E9" w:rsidRDefault="00B0747C" w:rsidP="00B25D05">
            <w:pPr>
              <w:pStyle w:val="TableParagraph"/>
              <w:spacing w:line="230" w:lineRule="atLeast"/>
              <w:ind w:left="50" w:right="4032"/>
              <w:rPr>
                <w:rFonts w:ascii="Arial" w:hAnsi="Arial" w:cs="Arial"/>
                <w:sz w:val="20"/>
              </w:rPr>
            </w:pPr>
            <w:r w:rsidRPr="00B405E9">
              <w:rPr>
                <w:rFonts w:ascii="Arial" w:hAnsi="Arial" w:cs="Arial"/>
                <w:spacing w:val="-4"/>
                <w:sz w:val="20"/>
              </w:rPr>
              <w:t>NOME: CPF:</w:t>
            </w:r>
          </w:p>
        </w:tc>
        <w:tc>
          <w:tcPr>
            <w:tcW w:w="4738" w:type="dxa"/>
          </w:tcPr>
          <w:p w14:paraId="3B40B714" w14:textId="77777777" w:rsidR="00B0747C" w:rsidRPr="00B405E9" w:rsidRDefault="00B0747C" w:rsidP="00B25D05">
            <w:pPr>
              <w:pStyle w:val="TableParagraph"/>
              <w:spacing w:before="6"/>
              <w:rPr>
                <w:rFonts w:ascii="Arial" w:hAnsi="Arial" w:cs="Arial"/>
                <w:sz w:val="18"/>
              </w:rPr>
            </w:pPr>
          </w:p>
          <w:p w14:paraId="3CBC5FDE" w14:textId="2E205D9F" w:rsidR="00B0747C" w:rsidRPr="00B405E9" w:rsidRDefault="008E17A8" w:rsidP="00B25D05">
            <w:pPr>
              <w:pStyle w:val="TableParagraph"/>
              <w:spacing w:line="20" w:lineRule="exact"/>
              <w:ind w:left="132" w:right="-15"/>
              <w:rPr>
                <w:rFonts w:ascii="Arial" w:hAnsi="Arial" w:cs="Arial"/>
                <w:sz w:val="2"/>
              </w:rPr>
            </w:pPr>
            <w:r w:rsidRPr="00B405E9">
              <w:rPr>
                <w:rFonts w:ascii="Arial" w:hAnsi="Arial" w:cs="Arial"/>
                <w:noProof/>
              </w:rPr>
              <mc:AlternateContent>
                <mc:Choice Requires="wpg">
                  <w:drawing>
                    <wp:inline distT="0" distB="0" distL="0" distR="0" wp14:anchorId="406269AC" wp14:editId="0A1A4D9E">
                      <wp:extent cx="2893060" cy="8255"/>
                      <wp:effectExtent l="10160" t="3810" r="11430" b="6985"/>
                      <wp:docPr id="12560091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3060" cy="8255"/>
                                <a:chOff x="0" y="0"/>
                                <a:chExt cx="28930" cy="82"/>
                              </a:xfrm>
                            </wpg:grpSpPr>
                            <wps:wsp>
                              <wps:cNvPr id="343689913" name="Graphic 15"/>
                              <wps:cNvSpPr>
                                <a:spLocks/>
                              </wps:cNvSpPr>
                              <wps:spPr bwMode="auto">
                                <a:xfrm>
                                  <a:off x="0" y="39"/>
                                  <a:ext cx="28930" cy="13"/>
                                </a:xfrm>
                                <a:custGeom>
                                  <a:avLst/>
                                  <a:gdLst>
                                    <a:gd name="T0" fmla="*/ 0 w 2893060"/>
                                    <a:gd name="T1" fmla="*/ 0 h 1270"/>
                                    <a:gd name="T2" fmla="*/ 2892872 w 2893060"/>
                                    <a:gd name="T3" fmla="*/ 0 h 1270"/>
                                  </a:gdLst>
                                  <a:ahLst/>
                                  <a:cxnLst>
                                    <a:cxn ang="0">
                                      <a:pos x="T0" y="T1"/>
                                    </a:cxn>
                                    <a:cxn ang="0">
                                      <a:pos x="T2" y="T3"/>
                                    </a:cxn>
                                  </a:cxnLst>
                                  <a:rect l="0" t="0" r="r" b="b"/>
                                  <a:pathLst>
                                    <a:path w="2893060" h="1270">
                                      <a:moveTo>
                                        <a:pt x="0" y="0"/>
                                      </a:moveTo>
                                      <a:lnTo>
                                        <a:pt x="2892872"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72772719" id="Group 14" o:spid="_x0000_s1026" style="width:227.8pt;height:.65pt;mso-position-horizontal-relative:char;mso-position-vertical-relative:line" coordsize="289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">
                      <v:shape id="Graphic 15" o:spid="_x0000_s1027" style="position:absolute;top:39;width:28930;height:13;visibility:visible;mso-wrap-style:square;v-text-anchor:top" coordsize="2893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" path="m,l2892872,e" filled="f" strokeweight=".22133mm">
                        <v:path arrowok="t" o:connecttype="custom" o:connectlocs="0,0;28928,0" o:connectangles="0,0"/>
                      </v:shape>
                      <w10:anchorlock/>
                    </v:group>
                  </w:pict>
                </mc:Fallback>
              </mc:AlternateContent>
            </w:r>
          </w:p>
          <w:p w14:paraId="21B6AD2E" w14:textId="77777777" w:rsidR="00B0747C" w:rsidRPr="00B405E9" w:rsidRDefault="00B0747C" w:rsidP="00B25D05">
            <w:pPr>
              <w:pStyle w:val="TableParagraph"/>
              <w:spacing w:line="230" w:lineRule="atLeast"/>
              <w:ind w:left="132" w:right="3950"/>
              <w:rPr>
                <w:rFonts w:ascii="Arial" w:hAnsi="Arial" w:cs="Arial"/>
                <w:sz w:val="20"/>
              </w:rPr>
            </w:pPr>
            <w:r w:rsidRPr="00B405E9">
              <w:rPr>
                <w:rFonts w:ascii="Arial" w:hAnsi="Arial" w:cs="Arial"/>
                <w:spacing w:val="-4"/>
                <w:sz w:val="20"/>
              </w:rPr>
              <w:t>NOME: CPF:</w:t>
            </w:r>
          </w:p>
        </w:tc>
      </w:tr>
    </w:tbl>
    <w:p w14:paraId="3E3FA963" w14:textId="77777777" w:rsidR="00B0747C" w:rsidRPr="00B405E9" w:rsidRDefault="00B0747C" w:rsidP="00B0747C">
      <w:pPr>
        <w:spacing w:line="207" w:lineRule="exact"/>
        <w:ind w:right="22"/>
        <w:rPr>
          <w:rFonts w:ascii="Arial" w:hAnsi="Arial" w:cs="Arial"/>
          <w:sz w:val="18"/>
        </w:rPr>
      </w:pPr>
    </w:p>
    <w:p w14:paraId="19E1C685" w14:textId="77777777" w:rsidR="00B0747C" w:rsidRPr="00B405E9" w:rsidRDefault="00B0747C">
      <w:pPr>
        <w:ind w:right="268"/>
        <w:jc w:val="right"/>
        <w:rPr>
          <w:rFonts w:ascii="Arial" w:hAnsi="Arial" w:cs="Arial"/>
          <w:sz w:val="16"/>
        </w:rPr>
      </w:pPr>
    </w:p>
    <w:p w14:paraId="67F2B05D" w14:textId="01F2ED0D" w:rsidR="00C62977" w:rsidRPr="00B405E9" w:rsidRDefault="00E90A35">
      <w:pPr>
        <w:ind w:right="268"/>
        <w:jc w:val="right"/>
        <w:rPr>
          <w:rFonts w:ascii="Arial" w:hAnsi="Arial" w:cs="Arial"/>
          <w:b/>
          <w:spacing w:val="-10"/>
          <w:sz w:val="16"/>
        </w:rPr>
      </w:pPr>
      <w:r w:rsidRPr="00B405E9">
        <w:rPr>
          <w:rFonts w:ascii="Arial" w:hAnsi="Arial" w:cs="Arial"/>
          <w:sz w:val="16"/>
        </w:rPr>
        <w:t>Página</w:t>
      </w:r>
      <w:r w:rsidRPr="00B405E9">
        <w:rPr>
          <w:rFonts w:ascii="Arial" w:hAnsi="Arial" w:cs="Arial"/>
          <w:spacing w:val="-2"/>
          <w:sz w:val="16"/>
        </w:rPr>
        <w:t xml:space="preserve"> </w:t>
      </w:r>
      <w:r w:rsidRPr="00B405E9">
        <w:rPr>
          <w:rFonts w:ascii="Arial" w:hAnsi="Arial" w:cs="Arial"/>
          <w:b/>
          <w:sz w:val="16"/>
        </w:rPr>
        <w:t>5</w:t>
      </w:r>
      <w:r w:rsidRPr="00B405E9">
        <w:rPr>
          <w:rFonts w:ascii="Arial" w:hAnsi="Arial" w:cs="Arial"/>
          <w:b/>
          <w:spacing w:val="-2"/>
          <w:sz w:val="16"/>
        </w:rPr>
        <w:t xml:space="preserve"> </w:t>
      </w:r>
      <w:r w:rsidRPr="00B405E9">
        <w:rPr>
          <w:rFonts w:ascii="Arial" w:hAnsi="Arial" w:cs="Arial"/>
          <w:sz w:val="16"/>
        </w:rPr>
        <w:t>de</w:t>
      </w:r>
      <w:r w:rsidRPr="00B405E9">
        <w:rPr>
          <w:rFonts w:ascii="Arial" w:hAnsi="Arial" w:cs="Arial"/>
          <w:spacing w:val="-3"/>
          <w:sz w:val="16"/>
        </w:rPr>
        <w:t xml:space="preserve"> </w:t>
      </w:r>
      <w:r w:rsidR="00B0747C" w:rsidRPr="00B405E9">
        <w:rPr>
          <w:rFonts w:ascii="Arial" w:hAnsi="Arial" w:cs="Arial"/>
          <w:b/>
          <w:spacing w:val="-10"/>
          <w:sz w:val="16"/>
        </w:rPr>
        <w:t>5</w:t>
      </w:r>
      <w:r w:rsidR="00C62977" w:rsidRPr="00B405E9">
        <w:rPr>
          <w:rFonts w:ascii="Arial" w:hAnsi="Arial" w:cs="Arial"/>
          <w:b/>
          <w:spacing w:val="-10"/>
          <w:sz w:val="16"/>
        </w:rPr>
        <w:br w:type="page"/>
      </w:r>
    </w:p>
    <w:p w14:paraId="5F7CCEC8" w14:textId="77777777" w:rsidR="00837F53" w:rsidRPr="00B405E9" w:rsidRDefault="00837F53" w:rsidP="00C62977">
      <w:pPr>
        <w:ind w:right="268"/>
        <w:rPr>
          <w:rFonts w:ascii="Arial" w:hAnsi="Arial" w:cs="Arial"/>
          <w:b/>
          <w:sz w:val="16"/>
        </w:rPr>
      </w:pPr>
    </w:p>
    <w:p w14:paraId="02A6A953" w14:textId="016F3709" w:rsidR="00837F53" w:rsidRPr="00B405E9" w:rsidRDefault="00837F53" w:rsidP="008F7A1D">
      <w:pPr>
        <w:ind w:right="268"/>
        <w:jc w:val="center"/>
        <w:rPr>
          <w:rFonts w:ascii="Arial" w:hAnsi="Arial" w:cs="Arial"/>
          <w:bCs/>
          <w:sz w:val="18"/>
          <w:szCs w:val="24"/>
        </w:rPr>
      </w:pPr>
    </w:p>
    <w:p w14:paraId="6681EDB8" w14:textId="371916DF" w:rsidR="00CA3ACE" w:rsidRDefault="008F7A1D" w:rsidP="008F7A1D">
      <w:pPr>
        <w:ind w:right="268"/>
        <w:jc w:val="center"/>
        <w:rPr>
          <w:rFonts w:ascii="Arial" w:hAnsi="Arial" w:cs="Arial"/>
          <w:bCs/>
          <w:sz w:val="18"/>
          <w:szCs w:val="24"/>
        </w:rPr>
      </w:pPr>
      <w:r w:rsidRPr="00B405E9">
        <w:rPr>
          <w:rFonts w:ascii="Arial" w:hAnsi="Arial" w:cs="Arial"/>
          <w:bCs/>
          <w:sz w:val="18"/>
          <w:szCs w:val="24"/>
        </w:rPr>
        <w:t>ANEXO I</w:t>
      </w:r>
      <w:r w:rsidR="00CA3ACE">
        <w:rPr>
          <w:rFonts w:ascii="Arial" w:hAnsi="Arial" w:cs="Arial"/>
          <w:bCs/>
          <w:sz w:val="18"/>
          <w:szCs w:val="24"/>
        </w:rPr>
        <w:t xml:space="preserve">V – </w:t>
      </w:r>
    </w:p>
    <w:p w14:paraId="25042377" w14:textId="34DEE848" w:rsidR="008F7A1D" w:rsidRPr="00B405E9" w:rsidRDefault="008F7A1D" w:rsidP="008F7A1D">
      <w:pPr>
        <w:ind w:right="268"/>
        <w:jc w:val="center"/>
        <w:rPr>
          <w:rFonts w:ascii="Arial" w:hAnsi="Arial" w:cs="Arial"/>
          <w:bCs/>
          <w:sz w:val="18"/>
          <w:szCs w:val="24"/>
        </w:rPr>
      </w:pPr>
      <w:r w:rsidRPr="00B405E9">
        <w:rPr>
          <w:rFonts w:ascii="Arial" w:hAnsi="Arial" w:cs="Arial"/>
          <w:bCs/>
          <w:sz w:val="18"/>
          <w:szCs w:val="24"/>
        </w:rPr>
        <w:t>MODELO DE DECLARAÇÃO</w:t>
      </w:r>
    </w:p>
    <w:p w14:paraId="2AD16493" w14:textId="77777777" w:rsidR="008F7A1D" w:rsidRPr="00B405E9" w:rsidRDefault="008F7A1D" w:rsidP="008F7A1D">
      <w:pPr>
        <w:ind w:right="268"/>
        <w:jc w:val="both"/>
        <w:rPr>
          <w:rFonts w:ascii="Arial" w:hAnsi="Arial" w:cs="Arial"/>
          <w:bCs/>
          <w:sz w:val="18"/>
          <w:szCs w:val="24"/>
        </w:rPr>
      </w:pPr>
    </w:p>
    <w:p w14:paraId="3E0C14CC" w14:textId="77777777" w:rsidR="008F7A1D" w:rsidRPr="00B405E9" w:rsidRDefault="008F7A1D" w:rsidP="008F7A1D">
      <w:pPr>
        <w:ind w:right="268"/>
        <w:jc w:val="both"/>
        <w:rPr>
          <w:rFonts w:ascii="Arial" w:hAnsi="Arial" w:cs="Arial"/>
          <w:bCs/>
          <w:sz w:val="18"/>
          <w:szCs w:val="24"/>
        </w:rPr>
      </w:pPr>
    </w:p>
    <w:p w14:paraId="7086B531" w14:textId="77777777" w:rsidR="008F7A1D" w:rsidRPr="00B405E9" w:rsidRDefault="008F7A1D" w:rsidP="008F7A1D">
      <w:pPr>
        <w:ind w:right="268"/>
        <w:jc w:val="both"/>
        <w:rPr>
          <w:rFonts w:ascii="Arial" w:hAnsi="Arial" w:cs="Arial"/>
          <w:bCs/>
          <w:sz w:val="18"/>
          <w:szCs w:val="24"/>
        </w:rPr>
      </w:pPr>
    </w:p>
    <w:p w14:paraId="7AE205E5"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Xxxxxxxxxxxxxxxxxxxxxxxx, inscrita no CNPJ: xxxxxxxxxxxxxx, com sede xxxxxxxxxxxxxxxxxxxxxxxxxxxxxxxxxxxxxxxxxxxxxxxxxxxxx, neste ato representada por xxxxxxxxxxxxxxxxxxxxxxxxxxxxx, incrito no CPF: xxxxxxxxxxxxxxxx. DECLARA:</w:t>
      </w:r>
    </w:p>
    <w:p w14:paraId="4C090E03" w14:textId="77777777" w:rsidR="008F7A1D" w:rsidRPr="00B405E9" w:rsidRDefault="008F7A1D" w:rsidP="008F7A1D">
      <w:pPr>
        <w:ind w:right="268"/>
        <w:jc w:val="both"/>
        <w:rPr>
          <w:rFonts w:ascii="Arial" w:hAnsi="Arial" w:cs="Arial"/>
          <w:bCs/>
          <w:sz w:val="18"/>
          <w:szCs w:val="24"/>
        </w:rPr>
      </w:pPr>
    </w:p>
    <w:p w14:paraId="126B719E"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inexiste fato superveniente impeditivo para sua habilitação no credenciamento, que não está sofrendo nenhuma sanção promovida por Órgão ou Entidade Pública e que estou ciente da obrigatoriedade de declarar ocorrências posteriores</w:t>
      </w:r>
    </w:p>
    <w:p w14:paraId="3EF27CC9" w14:textId="77777777" w:rsidR="008F7A1D" w:rsidRPr="00B405E9" w:rsidRDefault="008F7A1D" w:rsidP="008F7A1D">
      <w:pPr>
        <w:ind w:right="268"/>
        <w:jc w:val="both"/>
        <w:rPr>
          <w:rFonts w:ascii="Arial" w:hAnsi="Arial" w:cs="Arial"/>
          <w:bCs/>
          <w:sz w:val="18"/>
          <w:szCs w:val="24"/>
        </w:rPr>
      </w:pPr>
    </w:p>
    <w:p w14:paraId="77AA024F"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cumpre os requisitos estabelecidos no artigo 3° da Lei Complementar nº 123, de 2006, estando apto a usufruir do tratamento favorecido estabelecido em seus arts. 42 a 49.</w:t>
      </w:r>
    </w:p>
    <w:p w14:paraId="502781FD" w14:textId="77777777" w:rsidR="008F7A1D" w:rsidRPr="00B405E9" w:rsidRDefault="008F7A1D" w:rsidP="008F7A1D">
      <w:pPr>
        <w:ind w:right="268"/>
        <w:jc w:val="both"/>
        <w:rPr>
          <w:rFonts w:ascii="Arial" w:hAnsi="Arial" w:cs="Arial"/>
          <w:bCs/>
          <w:sz w:val="18"/>
          <w:szCs w:val="24"/>
        </w:rPr>
      </w:pPr>
    </w:p>
    <w:p w14:paraId="16B2B954"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cumpre as exigências de reserva de cargos para pessoa com deficiência e para reabilitado da Previdência Social, de que trata o art. 93 da Lei nº 8.213/91.</w:t>
      </w:r>
    </w:p>
    <w:p w14:paraId="617C8D00" w14:textId="77777777" w:rsidR="008F7A1D" w:rsidRPr="00B405E9" w:rsidRDefault="008F7A1D" w:rsidP="008F7A1D">
      <w:pPr>
        <w:ind w:right="268"/>
        <w:jc w:val="both"/>
        <w:rPr>
          <w:rFonts w:ascii="Arial" w:hAnsi="Arial" w:cs="Arial"/>
          <w:bCs/>
          <w:sz w:val="18"/>
          <w:szCs w:val="24"/>
        </w:rPr>
      </w:pPr>
    </w:p>
    <w:p w14:paraId="023A2FC4"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xml:space="preserve">(   ) que não possuo, em minha cadeia produtiva, empregados executando trabalho degradante ou forçado, observando o disposto nos incisos III e V do art. 1º e no inciso III da Constituição federal. </w:t>
      </w:r>
    </w:p>
    <w:p w14:paraId="0D4721DC" w14:textId="77777777" w:rsidR="008F7A1D" w:rsidRPr="00B405E9" w:rsidRDefault="008F7A1D" w:rsidP="008F7A1D">
      <w:pPr>
        <w:ind w:right="268"/>
        <w:jc w:val="both"/>
        <w:rPr>
          <w:rFonts w:ascii="Arial" w:hAnsi="Arial" w:cs="Arial"/>
          <w:bCs/>
          <w:sz w:val="18"/>
          <w:szCs w:val="24"/>
        </w:rPr>
      </w:pPr>
    </w:p>
    <w:p w14:paraId="7CEABC7A"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xml:space="preserve">(  )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 conforme determina o artigo 68, inciso VI, da Lei Federal nº. 14.133/21 e suas alterações. </w:t>
      </w:r>
    </w:p>
    <w:p w14:paraId="544D970F" w14:textId="77777777" w:rsidR="008F7A1D" w:rsidRPr="00B405E9" w:rsidRDefault="008F7A1D" w:rsidP="008F7A1D">
      <w:pPr>
        <w:ind w:right="268"/>
        <w:jc w:val="both"/>
        <w:rPr>
          <w:rFonts w:ascii="Arial" w:hAnsi="Arial" w:cs="Arial"/>
          <w:bCs/>
          <w:sz w:val="18"/>
          <w:szCs w:val="24"/>
        </w:rPr>
      </w:pPr>
    </w:p>
    <w:p w14:paraId="3FA90A05"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não possuo vínculo, direta ou indiretamente, com a Administração Pública FEDERAL, ESTADUAL ou MUNICIPAL, em conformidade com inciso XVI do artigo 37 da Constituição Federal.</w:t>
      </w:r>
    </w:p>
    <w:p w14:paraId="52F2270D" w14:textId="77777777" w:rsidR="008F7A1D" w:rsidRPr="00B405E9" w:rsidRDefault="008F7A1D" w:rsidP="008F7A1D">
      <w:pPr>
        <w:ind w:right="268"/>
        <w:jc w:val="both"/>
        <w:rPr>
          <w:rFonts w:ascii="Arial" w:hAnsi="Arial" w:cs="Arial"/>
          <w:bCs/>
          <w:sz w:val="18"/>
          <w:szCs w:val="24"/>
        </w:rPr>
      </w:pPr>
    </w:p>
    <w:p w14:paraId="2ED0F145"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o licitante tomou conhecimento de todas as informações e das condições locais para o cumprimento das obrigações objeto da licitação</w:t>
      </w:r>
    </w:p>
    <w:p w14:paraId="20C4ABDA" w14:textId="77777777" w:rsidR="008F7A1D" w:rsidRPr="00B405E9" w:rsidRDefault="008F7A1D" w:rsidP="008F7A1D">
      <w:pPr>
        <w:ind w:right="268"/>
        <w:jc w:val="both"/>
        <w:rPr>
          <w:rFonts w:ascii="Arial" w:hAnsi="Arial" w:cs="Arial"/>
          <w:bCs/>
          <w:sz w:val="18"/>
          <w:szCs w:val="24"/>
        </w:rPr>
      </w:pPr>
    </w:p>
    <w:p w14:paraId="34017E1F" w14:textId="77777777" w:rsidR="008F7A1D" w:rsidRPr="00B405E9" w:rsidRDefault="008F7A1D" w:rsidP="008F7A1D">
      <w:pPr>
        <w:ind w:right="268"/>
        <w:jc w:val="both"/>
        <w:rPr>
          <w:rFonts w:ascii="Arial" w:hAnsi="Arial" w:cs="Arial"/>
          <w:bCs/>
          <w:sz w:val="18"/>
          <w:szCs w:val="24"/>
        </w:rPr>
      </w:pPr>
      <w:r w:rsidRPr="00B405E9">
        <w:rPr>
          <w:rFonts w:ascii="Arial" w:hAnsi="Arial" w:cs="Arial"/>
          <w:bCs/>
          <w:sz w:val="18"/>
          <w:szCs w:val="24"/>
        </w:rPr>
        <w:t>(   ) que possuímos condições de infraestrutura, equipamentos e recursos humanos adequados a prestação dos serviços em tela, destacando que está ciente e concorda com as condições contidas no edital e seus anexos.</w:t>
      </w:r>
    </w:p>
    <w:p w14:paraId="38504062" w14:textId="77777777" w:rsidR="008F7A1D" w:rsidRPr="00B405E9" w:rsidRDefault="008F7A1D" w:rsidP="008F7A1D">
      <w:pPr>
        <w:ind w:right="268"/>
        <w:jc w:val="both"/>
        <w:rPr>
          <w:rFonts w:ascii="Arial" w:hAnsi="Arial" w:cs="Arial"/>
          <w:bCs/>
          <w:sz w:val="18"/>
          <w:szCs w:val="24"/>
        </w:rPr>
      </w:pPr>
    </w:p>
    <w:p w14:paraId="79C2B043" w14:textId="77777777" w:rsidR="008F7A1D" w:rsidRPr="00B405E9" w:rsidRDefault="008F7A1D" w:rsidP="008F7A1D">
      <w:pPr>
        <w:ind w:right="268"/>
        <w:jc w:val="both"/>
        <w:rPr>
          <w:rFonts w:ascii="Arial" w:hAnsi="Arial" w:cs="Arial"/>
          <w:bCs/>
          <w:sz w:val="18"/>
          <w:szCs w:val="24"/>
        </w:rPr>
      </w:pPr>
    </w:p>
    <w:p w14:paraId="3CF0F12D" w14:textId="77777777" w:rsidR="008F7A1D" w:rsidRPr="00B405E9" w:rsidRDefault="008F7A1D" w:rsidP="008F7A1D">
      <w:pPr>
        <w:ind w:right="268"/>
        <w:jc w:val="right"/>
        <w:rPr>
          <w:rFonts w:ascii="Arial" w:hAnsi="Arial" w:cs="Arial"/>
          <w:bCs/>
          <w:sz w:val="18"/>
          <w:szCs w:val="24"/>
        </w:rPr>
      </w:pPr>
      <w:r w:rsidRPr="00B405E9">
        <w:rPr>
          <w:rFonts w:ascii="Arial" w:hAnsi="Arial" w:cs="Arial"/>
          <w:bCs/>
          <w:sz w:val="18"/>
          <w:szCs w:val="24"/>
        </w:rPr>
        <w:t xml:space="preserve">Local e Data </w:t>
      </w:r>
    </w:p>
    <w:p w14:paraId="0261287D" w14:textId="77777777" w:rsidR="008F7A1D" w:rsidRPr="00B405E9" w:rsidRDefault="008F7A1D" w:rsidP="008F7A1D">
      <w:pPr>
        <w:ind w:right="268"/>
        <w:jc w:val="right"/>
        <w:rPr>
          <w:rFonts w:ascii="Arial" w:hAnsi="Arial" w:cs="Arial"/>
          <w:bCs/>
          <w:sz w:val="18"/>
          <w:szCs w:val="24"/>
        </w:rPr>
      </w:pPr>
    </w:p>
    <w:p w14:paraId="645AEE6B" w14:textId="77777777" w:rsidR="008F7A1D" w:rsidRPr="00B405E9" w:rsidRDefault="008F7A1D" w:rsidP="008F7A1D">
      <w:pPr>
        <w:ind w:right="268"/>
        <w:jc w:val="right"/>
        <w:rPr>
          <w:rFonts w:ascii="Arial" w:hAnsi="Arial" w:cs="Arial"/>
          <w:bCs/>
          <w:sz w:val="18"/>
          <w:szCs w:val="24"/>
        </w:rPr>
      </w:pPr>
    </w:p>
    <w:p w14:paraId="0F7962C2" w14:textId="77777777" w:rsidR="008F7A1D" w:rsidRPr="00B405E9" w:rsidRDefault="008F7A1D" w:rsidP="008F7A1D">
      <w:pPr>
        <w:ind w:right="268"/>
        <w:jc w:val="right"/>
        <w:rPr>
          <w:rFonts w:ascii="Arial" w:hAnsi="Arial" w:cs="Arial"/>
          <w:bCs/>
          <w:sz w:val="18"/>
          <w:szCs w:val="24"/>
        </w:rPr>
      </w:pPr>
    </w:p>
    <w:p w14:paraId="603FAAA2" w14:textId="560AB2DB" w:rsidR="00A13328" w:rsidRPr="00B405E9" w:rsidRDefault="008F7A1D" w:rsidP="00A3312C">
      <w:pPr>
        <w:ind w:right="268"/>
        <w:jc w:val="center"/>
        <w:rPr>
          <w:rFonts w:ascii="Arial" w:hAnsi="Arial" w:cs="Arial"/>
          <w:bCs/>
          <w:sz w:val="18"/>
          <w:szCs w:val="24"/>
        </w:rPr>
      </w:pPr>
      <w:r w:rsidRPr="00B405E9">
        <w:rPr>
          <w:rFonts w:ascii="Arial" w:hAnsi="Arial" w:cs="Arial"/>
          <w:bCs/>
          <w:sz w:val="18"/>
          <w:szCs w:val="24"/>
        </w:rPr>
        <w:t>(Assinatura e Carimbo do Declarante</w:t>
      </w:r>
      <w:r w:rsidR="00A3312C" w:rsidRPr="00B405E9">
        <w:rPr>
          <w:rFonts w:ascii="Arial" w:hAnsi="Arial" w:cs="Arial"/>
          <w:bCs/>
          <w:sz w:val="18"/>
          <w:szCs w:val="24"/>
        </w:rPr>
        <w:t>)</w:t>
      </w:r>
    </w:p>
    <w:sectPr w:rsidR="00A13328" w:rsidRPr="00B405E9" w:rsidSect="00D80BC8">
      <w:headerReference w:type="default" r:id="rId80"/>
      <w:pgSz w:w="11910" w:h="16840"/>
      <w:pgMar w:top="2700" w:right="860" w:bottom="993" w:left="880"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A8AA9" w14:textId="77777777" w:rsidR="00743FB2" w:rsidRDefault="00743FB2">
      <w:r>
        <w:separator/>
      </w:r>
    </w:p>
  </w:endnote>
  <w:endnote w:type="continuationSeparator" w:id="0">
    <w:p w14:paraId="5905DC97" w14:textId="77777777" w:rsidR="00743FB2" w:rsidRDefault="00743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3B3E4" w14:textId="77777777" w:rsidR="00743FB2" w:rsidRDefault="00743FB2">
      <w:r>
        <w:separator/>
      </w:r>
    </w:p>
  </w:footnote>
  <w:footnote w:type="continuationSeparator" w:id="0">
    <w:p w14:paraId="2F1D474C" w14:textId="77777777" w:rsidR="00743FB2" w:rsidRDefault="00743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87411" w14:textId="77777777" w:rsidR="0088191F" w:rsidRDefault="0088191F" w:rsidP="00960363">
    <w:pPr>
      <w:ind w:left="426"/>
      <w:jc w:val="center"/>
      <w:rPr>
        <w:rFonts w:ascii="Arial" w:eastAsia="Arial" w:hAnsi="Arial" w:cs="Arial"/>
        <w:sz w:val="24"/>
        <w:szCs w:val="24"/>
      </w:rPr>
    </w:pPr>
    <w:bookmarkStart w:id="2" w:name="_Hlk209769790"/>
    <w:bookmarkStart w:id="3" w:name="_Hlk209769791"/>
    <w:r>
      <w:rPr>
        <w:noProof/>
      </w:rPr>
      <w:drawing>
        <wp:anchor distT="0" distB="0" distL="0" distR="0" simplePos="0" relativeHeight="486855680" behindDoc="1" locked="0" layoutInCell="1" hidden="0" allowOverlap="1" wp14:anchorId="5C829FC5" wp14:editId="21AD7379">
          <wp:simplePos x="0" y="0"/>
          <wp:positionH relativeFrom="column">
            <wp:posOffset>2999740</wp:posOffset>
          </wp:positionH>
          <wp:positionV relativeFrom="paragraph">
            <wp:posOffset>-106045</wp:posOffset>
          </wp:positionV>
          <wp:extent cx="589915" cy="544749"/>
          <wp:effectExtent l="0" t="0" r="0" b="0"/>
          <wp:wrapNone/>
          <wp:docPr id="1" name="image1.png" descr="brasão"/>
          <wp:cNvGraphicFramePr/>
          <a:graphic xmlns:a="http://schemas.openxmlformats.org/drawingml/2006/main">
            <a:graphicData uri="http://schemas.openxmlformats.org/drawingml/2006/picture">
              <pic:pic xmlns:pic="http://schemas.openxmlformats.org/drawingml/2006/picture">
                <pic:nvPicPr>
                  <pic:cNvPr id="0" name="image1.png" descr="brasão"/>
                  <pic:cNvPicPr preferRelativeResize="0"/>
                </pic:nvPicPr>
                <pic:blipFill>
                  <a:blip r:embed="rId1"/>
                  <a:srcRect/>
                  <a:stretch>
                    <a:fillRect/>
                  </a:stretch>
                </pic:blipFill>
                <pic:spPr>
                  <a:xfrm>
                    <a:off x="0" y="0"/>
                    <a:ext cx="589915" cy="544749"/>
                  </a:xfrm>
                  <a:prstGeom prst="rect">
                    <a:avLst/>
                  </a:prstGeom>
                  <a:ln/>
                </pic:spPr>
              </pic:pic>
            </a:graphicData>
          </a:graphic>
        </wp:anchor>
      </w:drawing>
    </w:r>
  </w:p>
  <w:p w14:paraId="1D899555" w14:textId="77777777" w:rsidR="0088191F" w:rsidRDefault="0088191F" w:rsidP="00960363">
    <w:pPr>
      <w:ind w:left="426"/>
      <w:jc w:val="center"/>
      <w:rPr>
        <w:rFonts w:ascii="Arial" w:eastAsia="Arial" w:hAnsi="Arial" w:cs="Arial"/>
        <w:sz w:val="24"/>
        <w:szCs w:val="24"/>
      </w:rPr>
    </w:pPr>
    <w:r>
      <w:rPr>
        <w:rFonts w:ascii="Arial" w:eastAsia="Arial" w:hAnsi="Arial" w:cs="Arial"/>
        <w:sz w:val="24"/>
        <w:szCs w:val="24"/>
      </w:rPr>
      <w:t xml:space="preserve">  </w:t>
    </w:r>
  </w:p>
  <w:p w14:paraId="423299BF" w14:textId="77777777" w:rsidR="0088191F" w:rsidRDefault="0088191F" w:rsidP="00960363">
    <w:pPr>
      <w:ind w:left="426"/>
      <w:jc w:val="center"/>
      <w:rPr>
        <w:rFonts w:ascii="Arial" w:eastAsia="Arial" w:hAnsi="Arial" w:cs="Arial"/>
        <w:sz w:val="24"/>
        <w:szCs w:val="24"/>
      </w:rPr>
    </w:pPr>
  </w:p>
  <w:p w14:paraId="2A41133F" w14:textId="77777777" w:rsidR="0088191F" w:rsidRDefault="0088191F" w:rsidP="00960363">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ESTADO DA BAHIA</w:t>
    </w:r>
  </w:p>
  <w:p w14:paraId="1D8C3014" w14:textId="77777777" w:rsidR="0088191F" w:rsidRDefault="0088191F" w:rsidP="00960363">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Prefeitura Municipal de Teodoro Sampaio</w:t>
    </w:r>
  </w:p>
  <w:p w14:paraId="261D4117" w14:textId="77777777" w:rsidR="0088191F" w:rsidRDefault="0088191F" w:rsidP="00960363">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Municipal de Administração e Finanças</w:t>
    </w:r>
  </w:p>
  <w:p w14:paraId="0EA9C8D0" w14:textId="0FBB9697" w:rsidR="0088191F" w:rsidRDefault="0088191F" w:rsidP="00960363">
    <w:pPr>
      <w:pStyle w:val="Cabealho"/>
    </w:pPr>
    <w:r>
      <w:rPr>
        <w:rFonts w:ascii="Times New Roman" w:eastAsia="Times New Roman" w:hAnsi="Times New Roman" w:cs="Times New Roman"/>
        <w:sz w:val="24"/>
        <w:szCs w:val="24"/>
      </w:rPr>
      <w:t xml:space="preserve">                                                       Coordenação de Licitações e Contratos</w:t>
    </w:r>
    <w:bookmarkEnd w:id="2"/>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7BFA3" w14:textId="77777777" w:rsidR="0088191F" w:rsidRDefault="0088191F" w:rsidP="00B2667D">
    <w:pPr>
      <w:ind w:left="426"/>
      <w:jc w:val="center"/>
      <w:rPr>
        <w:rFonts w:ascii="Arial" w:eastAsia="Arial" w:hAnsi="Arial" w:cs="Arial"/>
        <w:sz w:val="24"/>
        <w:szCs w:val="24"/>
      </w:rPr>
    </w:pPr>
    <w:r>
      <w:rPr>
        <w:noProof/>
      </w:rPr>
      <w:drawing>
        <wp:anchor distT="0" distB="0" distL="0" distR="0" simplePos="0" relativeHeight="486857728" behindDoc="1" locked="0" layoutInCell="1" hidden="0" allowOverlap="1" wp14:anchorId="0D3B5C39" wp14:editId="394DA3D1">
          <wp:simplePos x="0" y="0"/>
          <wp:positionH relativeFrom="column">
            <wp:posOffset>2999740</wp:posOffset>
          </wp:positionH>
          <wp:positionV relativeFrom="paragraph">
            <wp:posOffset>-106045</wp:posOffset>
          </wp:positionV>
          <wp:extent cx="589915" cy="544749"/>
          <wp:effectExtent l="0" t="0" r="0" b="0"/>
          <wp:wrapNone/>
          <wp:docPr id="4" name="image1.png" descr="brasão"/>
          <wp:cNvGraphicFramePr/>
          <a:graphic xmlns:a="http://schemas.openxmlformats.org/drawingml/2006/main">
            <a:graphicData uri="http://schemas.openxmlformats.org/drawingml/2006/picture">
              <pic:pic xmlns:pic="http://schemas.openxmlformats.org/drawingml/2006/picture">
                <pic:nvPicPr>
                  <pic:cNvPr id="0" name="image1.png" descr="brasão"/>
                  <pic:cNvPicPr preferRelativeResize="0"/>
                </pic:nvPicPr>
                <pic:blipFill>
                  <a:blip r:embed="rId1"/>
                  <a:srcRect/>
                  <a:stretch>
                    <a:fillRect/>
                  </a:stretch>
                </pic:blipFill>
                <pic:spPr>
                  <a:xfrm>
                    <a:off x="0" y="0"/>
                    <a:ext cx="589915" cy="544749"/>
                  </a:xfrm>
                  <a:prstGeom prst="rect">
                    <a:avLst/>
                  </a:prstGeom>
                  <a:ln/>
                </pic:spPr>
              </pic:pic>
            </a:graphicData>
          </a:graphic>
        </wp:anchor>
      </w:drawing>
    </w:r>
  </w:p>
  <w:p w14:paraId="483FB48B" w14:textId="77777777" w:rsidR="0088191F" w:rsidRDefault="0088191F" w:rsidP="00B2667D">
    <w:pPr>
      <w:ind w:left="426"/>
      <w:jc w:val="center"/>
      <w:rPr>
        <w:rFonts w:ascii="Arial" w:eastAsia="Arial" w:hAnsi="Arial" w:cs="Arial"/>
        <w:sz w:val="24"/>
        <w:szCs w:val="24"/>
      </w:rPr>
    </w:pPr>
    <w:r>
      <w:rPr>
        <w:rFonts w:ascii="Arial" w:eastAsia="Arial" w:hAnsi="Arial" w:cs="Arial"/>
        <w:sz w:val="24"/>
        <w:szCs w:val="24"/>
      </w:rPr>
      <w:t xml:space="preserve">  </w:t>
    </w:r>
  </w:p>
  <w:p w14:paraId="4EFE1ABA" w14:textId="77777777" w:rsidR="0088191F" w:rsidRDefault="0088191F" w:rsidP="00B2667D">
    <w:pPr>
      <w:ind w:left="426"/>
      <w:jc w:val="center"/>
      <w:rPr>
        <w:rFonts w:ascii="Arial" w:eastAsia="Arial" w:hAnsi="Arial" w:cs="Arial"/>
        <w:sz w:val="24"/>
        <w:szCs w:val="24"/>
      </w:rPr>
    </w:pPr>
  </w:p>
  <w:p w14:paraId="0554306F"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ESTADO DA BAHIA</w:t>
    </w:r>
  </w:p>
  <w:p w14:paraId="09D2C428"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Prefeitura Municipal de Teodoro Sampaio</w:t>
    </w:r>
  </w:p>
  <w:p w14:paraId="75BBDDFD"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Municipal de Administração e Finanças</w:t>
    </w:r>
  </w:p>
  <w:p w14:paraId="43401A3D" w14:textId="77777777" w:rsidR="0088191F" w:rsidRDefault="0088191F" w:rsidP="00B2667D">
    <w:pPr>
      <w:pStyle w:val="Cabealho"/>
    </w:pPr>
    <w:r>
      <w:rPr>
        <w:rFonts w:ascii="Times New Roman" w:eastAsia="Times New Roman" w:hAnsi="Times New Roman" w:cs="Times New Roman"/>
        <w:sz w:val="24"/>
        <w:szCs w:val="24"/>
      </w:rPr>
      <w:t xml:space="preserve">                                                       Coordenação de Licitações e Contratos</w:t>
    </w:r>
  </w:p>
  <w:p w14:paraId="40AB65CF" w14:textId="290660AE" w:rsidR="0088191F" w:rsidRDefault="0088191F">
    <w:pPr>
      <w:pStyle w:val="Corpodetexto"/>
      <w:spacing w:line="14"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DAF59" w14:textId="77777777" w:rsidR="0088191F" w:rsidRDefault="0088191F" w:rsidP="00B2667D">
    <w:pPr>
      <w:ind w:left="426"/>
      <w:jc w:val="center"/>
      <w:rPr>
        <w:rFonts w:ascii="Arial" w:eastAsia="Arial" w:hAnsi="Arial" w:cs="Arial"/>
        <w:sz w:val="24"/>
        <w:szCs w:val="24"/>
      </w:rPr>
    </w:pPr>
    <w:r>
      <w:rPr>
        <w:noProof/>
      </w:rPr>
      <w:drawing>
        <wp:anchor distT="0" distB="0" distL="0" distR="0" simplePos="0" relativeHeight="486859776" behindDoc="1" locked="0" layoutInCell="1" hidden="0" allowOverlap="1" wp14:anchorId="133F22EE" wp14:editId="782BC712">
          <wp:simplePos x="0" y="0"/>
          <wp:positionH relativeFrom="column">
            <wp:posOffset>2999740</wp:posOffset>
          </wp:positionH>
          <wp:positionV relativeFrom="paragraph">
            <wp:posOffset>-106045</wp:posOffset>
          </wp:positionV>
          <wp:extent cx="589915" cy="544749"/>
          <wp:effectExtent l="0" t="0" r="0" b="0"/>
          <wp:wrapNone/>
          <wp:docPr id="5" name="image1.png" descr="brasão"/>
          <wp:cNvGraphicFramePr/>
          <a:graphic xmlns:a="http://schemas.openxmlformats.org/drawingml/2006/main">
            <a:graphicData uri="http://schemas.openxmlformats.org/drawingml/2006/picture">
              <pic:pic xmlns:pic="http://schemas.openxmlformats.org/drawingml/2006/picture">
                <pic:nvPicPr>
                  <pic:cNvPr id="0" name="image1.png" descr="brasão"/>
                  <pic:cNvPicPr preferRelativeResize="0"/>
                </pic:nvPicPr>
                <pic:blipFill>
                  <a:blip r:embed="rId1"/>
                  <a:srcRect/>
                  <a:stretch>
                    <a:fillRect/>
                  </a:stretch>
                </pic:blipFill>
                <pic:spPr>
                  <a:xfrm>
                    <a:off x="0" y="0"/>
                    <a:ext cx="589915" cy="544749"/>
                  </a:xfrm>
                  <a:prstGeom prst="rect">
                    <a:avLst/>
                  </a:prstGeom>
                  <a:ln/>
                </pic:spPr>
              </pic:pic>
            </a:graphicData>
          </a:graphic>
        </wp:anchor>
      </w:drawing>
    </w:r>
  </w:p>
  <w:p w14:paraId="4D7C8A9A" w14:textId="77777777" w:rsidR="0088191F" w:rsidRDefault="0088191F" w:rsidP="00B2667D">
    <w:pPr>
      <w:ind w:left="426"/>
      <w:jc w:val="center"/>
      <w:rPr>
        <w:rFonts w:ascii="Arial" w:eastAsia="Arial" w:hAnsi="Arial" w:cs="Arial"/>
        <w:sz w:val="24"/>
        <w:szCs w:val="24"/>
      </w:rPr>
    </w:pPr>
    <w:r>
      <w:rPr>
        <w:rFonts w:ascii="Arial" w:eastAsia="Arial" w:hAnsi="Arial" w:cs="Arial"/>
        <w:sz w:val="24"/>
        <w:szCs w:val="24"/>
      </w:rPr>
      <w:t xml:space="preserve">  </w:t>
    </w:r>
  </w:p>
  <w:p w14:paraId="3DDE024C" w14:textId="77777777" w:rsidR="0088191F" w:rsidRDefault="0088191F" w:rsidP="00B2667D">
    <w:pPr>
      <w:ind w:left="426"/>
      <w:jc w:val="center"/>
      <w:rPr>
        <w:rFonts w:ascii="Arial" w:eastAsia="Arial" w:hAnsi="Arial" w:cs="Arial"/>
        <w:sz w:val="24"/>
        <w:szCs w:val="24"/>
      </w:rPr>
    </w:pPr>
  </w:p>
  <w:p w14:paraId="090AFAF9"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ESTADO DA BAHIA</w:t>
    </w:r>
  </w:p>
  <w:p w14:paraId="054AE260"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Prefeitura Municipal de Teodoro Sampaio</w:t>
    </w:r>
  </w:p>
  <w:p w14:paraId="24DB2E08" w14:textId="77777777" w:rsidR="0088191F" w:rsidRDefault="0088191F" w:rsidP="00B2667D">
    <w:pPr>
      <w:ind w:left="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Municipal de Administração e Finanças</w:t>
    </w:r>
  </w:p>
  <w:p w14:paraId="0781A261" w14:textId="77777777" w:rsidR="0088191F" w:rsidRDefault="0088191F" w:rsidP="00B2667D">
    <w:pPr>
      <w:pStyle w:val="Cabealho"/>
    </w:pPr>
    <w:r>
      <w:rPr>
        <w:rFonts w:ascii="Times New Roman" w:eastAsia="Times New Roman" w:hAnsi="Times New Roman" w:cs="Times New Roman"/>
        <w:sz w:val="24"/>
        <w:szCs w:val="24"/>
      </w:rPr>
      <w:t xml:space="preserve">                                                       Coordenação de Licitações e Contratos</w:t>
    </w:r>
  </w:p>
  <w:p w14:paraId="67CD9DDE" w14:textId="729249BC" w:rsidR="0088191F" w:rsidRDefault="0088191F">
    <w:pPr>
      <w:pStyle w:val="Corpodetexto"/>
      <w:spacing w:line="14" w:lineRule="auto"/>
      <w:jc w:val="left"/>
    </w:pPr>
    <w:r>
      <w:rPr>
        <w:noProof/>
      </w:rPr>
      <mc:AlternateContent>
        <mc:Choice Requires="wps">
          <w:drawing>
            <wp:anchor distT="0" distB="0" distL="0" distR="0" simplePos="0" relativeHeight="486853632" behindDoc="1" locked="0" layoutInCell="1" allowOverlap="1" wp14:anchorId="25C6522F" wp14:editId="7123B611">
              <wp:simplePos x="0" y="0"/>
              <wp:positionH relativeFrom="page">
                <wp:posOffset>701040</wp:posOffset>
              </wp:positionH>
              <wp:positionV relativeFrom="page">
                <wp:posOffset>1702435</wp:posOffset>
              </wp:positionV>
              <wp:extent cx="6158230" cy="18415"/>
              <wp:effectExtent l="0" t="0" r="0" b="3175"/>
              <wp:wrapNone/>
              <wp:docPr id="1975387620"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18415"/>
                      </a:xfrm>
                      <a:custGeom>
                        <a:avLst/>
                        <a:gdLst>
                          <a:gd name="T0" fmla="*/ 6158230 w 6158230"/>
                          <a:gd name="T1" fmla="*/ 0 h 18415"/>
                          <a:gd name="T2" fmla="*/ 0 w 6158230"/>
                          <a:gd name="T3" fmla="*/ 0 h 18415"/>
                          <a:gd name="T4" fmla="*/ 0 w 6158230"/>
                          <a:gd name="T5" fmla="*/ 18288 h 18415"/>
                          <a:gd name="T6" fmla="*/ 6158230 w 6158230"/>
                          <a:gd name="T7" fmla="*/ 18288 h 18415"/>
                          <a:gd name="T8" fmla="*/ 6158230 w 6158230"/>
                          <a:gd name="T9" fmla="*/ 0 h 18415"/>
                        </a:gdLst>
                        <a:ahLst/>
                        <a:cxnLst>
                          <a:cxn ang="0">
                            <a:pos x="T0" y="T1"/>
                          </a:cxn>
                          <a:cxn ang="0">
                            <a:pos x="T2" y="T3"/>
                          </a:cxn>
                          <a:cxn ang="0">
                            <a:pos x="T4" y="T5"/>
                          </a:cxn>
                          <a:cxn ang="0">
                            <a:pos x="T6" y="T7"/>
                          </a:cxn>
                          <a:cxn ang="0">
                            <a:pos x="T8" y="T9"/>
                          </a:cxn>
                        </a:cxnLst>
                        <a:rect l="0" t="0" r="r" b="b"/>
                        <a:pathLst>
                          <a:path w="6158230" h="18415">
                            <a:moveTo>
                              <a:pt x="6158230" y="0"/>
                            </a:moveTo>
                            <a:lnTo>
                              <a:pt x="0" y="0"/>
                            </a:lnTo>
                            <a:lnTo>
                              <a:pt x="0" y="18288"/>
                            </a:lnTo>
                            <a:lnTo>
                              <a:pt x="6158230" y="18288"/>
                            </a:lnTo>
                            <a:lnTo>
                              <a:pt x="6158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29359EE" id="Graphic 11" o:spid="_x0000_s1026" style="position:absolute;margin-left:55.2pt;margin-top:134.05pt;width:484.9pt;height:1.45pt;z-index:-164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" path="m6158230,l,,,18288r6158230,l6158230,xe" fillcolor="black" stroked="f">
              <v:path arrowok="t" o:connecttype="custom" o:connectlocs="6158230,0;0,0;0,18288;6158230,18288;6158230,0" o:connectangles="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4125F23"/>
    <w:multiLevelType w:val="multilevel"/>
    <w:tmpl w:val="0CCA028C"/>
    <w:lvl w:ilvl="0">
      <w:start w:val="9"/>
      <w:numFmt w:val="decimal"/>
      <w:lvlText w:val="%1"/>
      <w:lvlJc w:val="left"/>
      <w:pPr>
        <w:ind w:left="405" w:hanging="405"/>
      </w:pPr>
      <w:rPr>
        <w:rFonts w:hint="default"/>
      </w:rPr>
    </w:lvl>
    <w:lvl w:ilvl="1">
      <w:start w:val="1"/>
      <w:numFmt w:val="decimal"/>
      <w:lvlText w:val="%1.%2"/>
      <w:lvlJc w:val="left"/>
      <w:pPr>
        <w:ind w:left="461" w:hanging="405"/>
      </w:pPr>
      <w:rPr>
        <w:rFonts w:hint="default"/>
      </w:rPr>
    </w:lvl>
    <w:lvl w:ilvl="2">
      <w:start w:val="2"/>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944" w:hanging="72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16" w:hanging="108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2" w15:restartNumberingAfterBreak="0">
    <w:nsid w:val="05617DD3"/>
    <w:multiLevelType w:val="multilevel"/>
    <w:tmpl w:val="C3AE634E"/>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F4AB9"/>
    <w:multiLevelType w:val="multilevel"/>
    <w:tmpl w:val="49AE2C24"/>
    <w:lvl w:ilvl="0">
      <w:start w:val="1"/>
      <w:numFmt w:val="decimal"/>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7429F6"/>
    <w:multiLevelType w:val="multilevel"/>
    <w:tmpl w:val="D4C07980"/>
    <w:lvl w:ilvl="0">
      <w:start w:val="3"/>
      <w:numFmt w:val="decimal"/>
      <w:lvlText w:val="%1"/>
      <w:lvlJc w:val="left"/>
      <w:pPr>
        <w:ind w:left="252" w:hanging="327"/>
      </w:pPr>
      <w:rPr>
        <w:rFonts w:hint="default"/>
        <w:lang w:val="pt-PT" w:eastAsia="en-US" w:bidi="ar-SA"/>
      </w:rPr>
    </w:lvl>
    <w:lvl w:ilvl="1">
      <w:start w:val="1"/>
      <w:numFmt w:val="decimal"/>
      <w:lvlText w:val="%1.%2"/>
      <w:lvlJc w:val="left"/>
      <w:pPr>
        <w:ind w:left="252" w:hanging="32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327"/>
      </w:pPr>
      <w:rPr>
        <w:rFonts w:hint="default"/>
        <w:lang w:val="pt-PT" w:eastAsia="en-US" w:bidi="ar-SA"/>
      </w:rPr>
    </w:lvl>
    <w:lvl w:ilvl="3">
      <w:numFmt w:val="bullet"/>
      <w:lvlText w:val="•"/>
      <w:lvlJc w:val="left"/>
      <w:pPr>
        <w:ind w:left="3231" w:hanging="327"/>
      </w:pPr>
      <w:rPr>
        <w:rFonts w:hint="default"/>
        <w:lang w:val="pt-PT" w:eastAsia="en-US" w:bidi="ar-SA"/>
      </w:rPr>
    </w:lvl>
    <w:lvl w:ilvl="4">
      <w:numFmt w:val="bullet"/>
      <w:lvlText w:val="•"/>
      <w:lvlJc w:val="left"/>
      <w:pPr>
        <w:ind w:left="4222" w:hanging="327"/>
      </w:pPr>
      <w:rPr>
        <w:rFonts w:hint="default"/>
        <w:lang w:val="pt-PT" w:eastAsia="en-US" w:bidi="ar-SA"/>
      </w:rPr>
    </w:lvl>
    <w:lvl w:ilvl="5">
      <w:numFmt w:val="bullet"/>
      <w:lvlText w:val="•"/>
      <w:lvlJc w:val="left"/>
      <w:pPr>
        <w:ind w:left="5213" w:hanging="327"/>
      </w:pPr>
      <w:rPr>
        <w:rFonts w:hint="default"/>
        <w:lang w:val="pt-PT" w:eastAsia="en-US" w:bidi="ar-SA"/>
      </w:rPr>
    </w:lvl>
    <w:lvl w:ilvl="6">
      <w:numFmt w:val="bullet"/>
      <w:lvlText w:val="•"/>
      <w:lvlJc w:val="left"/>
      <w:pPr>
        <w:ind w:left="6203" w:hanging="327"/>
      </w:pPr>
      <w:rPr>
        <w:rFonts w:hint="default"/>
        <w:lang w:val="pt-PT" w:eastAsia="en-US" w:bidi="ar-SA"/>
      </w:rPr>
    </w:lvl>
    <w:lvl w:ilvl="7">
      <w:numFmt w:val="bullet"/>
      <w:lvlText w:val="•"/>
      <w:lvlJc w:val="left"/>
      <w:pPr>
        <w:ind w:left="7194" w:hanging="327"/>
      </w:pPr>
      <w:rPr>
        <w:rFonts w:hint="default"/>
        <w:lang w:val="pt-PT" w:eastAsia="en-US" w:bidi="ar-SA"/>
      </w:rPr>
    </w:lvl>
    <w:lvl w:ilvl="8">
      <w:numFmt w:val="bullet"/>
      <w:lvlText w:val="•"/>
      <w:lvlJc w:val="left"/>
      <w:pPr>
        <w:ind w:left="8185" w:hanging="327"/>
      </w:pPr>
      <w:rPr>
        <w:rFonts w:hint="default"/>
        <w:lang w:val="pt-PT" w:eastAsia="en-US" w:bidi="ar-SA"/>
      </w:rPr>
    </w:lvl>
  </w:abstractNum>
  <w:abstractNum w:abstractNumId="5" w15:restartNumberingAfterBreak="0">
    <w:nsid w:val="0C107AE7"/>
    <w:multiLevelType w:val="multilevel"/>
    <w:tmpl w:val="CA629646"/>
    <w:lvl w:ilvl="0">
      <w:start w:val="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E940472"/>
    <w:multiLevelType w:val="multilevel"/>
    <w:tmpl w:val="A6CEBA14"/>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15:restartNumberingAfterBreak="0">
    <w:nsid w:val="0F6D0DEE"/>
    <w:multiLevelType w:val="hybridMultilevel"/>
    <w:tmpl w:val="24CE35F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111D32A0"/>
    <w:multiLevelType w:val="multilevel"/>
    <w:tmpl w:val="B53663AA"/>
    <w:lvl w:ilvl="0">
      <w:start w:val="14"/>
      <w:numFmt w:val="decimal"/>
      <w:lvlText w:val="%1"/>
      <w:lvlJc w:val="left"/>
      <w:pPr>
        <w:ind w:left="252" w:hanging="447"/>
      </w:pPr>
      <w:rPr>
        <w:rFonts w:hint="default"/>
        <w:lang w:val="pt-PT" w:eastAsia="en-US" w:bidi="ar-SA"/>
      </w:rPr>
    </w:lvl>
    <w:lvl w:ilvl="1">
      <w:start w:val="1"/>
      <w:numFmt w:val="decimal"/>
      <w:lvlText w:val="%1.%2"/>
      <w:lvlJc w:val="left"/>
      <w:pPr>
        <w:ind w:left="252" w:hanging="44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47"/>
      </w:pPr>
      <w:rPr>
        <w:rFonts w:hint="default"/>
        <w:lang w:val="pt-PT" w:eastAsia="en-US" w:bidi="ar-SA"/>
      </w:rPr>
    </w:lvl>
    <w:lvl w:ilvl="3">
      <w:numFmt w:val="bullet"/>
      <w:lvlText w:val="•"/>
      <w:lvlJc w:val="left"/>
      <w:pPr>
        <w:ind w:left="3231" w:hanging="447"/>
      </w:pPr>
      <w:rPr>
        <w:rFonts w:hint="default"/>
        <w:lang w:val="pt-PT" w:eastAsia="en-US" w:bidi="ar-SA"/>
      </w:rPr>
    </w:lvl>
    <w:lvl w:ilvl="4">
      <w:numFmt w:val="bullet"/>
      <w:lvlText w:val="•"/>
      <w:lvlJc w:val="left"/>
      <w:pPr>
        <w:ind w:left="4222" w:hanging="447"/>
      </w:pPr>
      <w:rPr>
        <w:rFonts w:hint="default"/>
        <w:lang w:val="pt-PT" w:eastAsia="en-US" w:bidi="ar-SA"/>
      </w:rPr>
    </w:lvl>
    <w:lvl w:ilvl="5">
      <w:numFmt w:val="bullet"/>
      <w:lvlText w:val="•"/>
      <w:lvlJc w:val="left"/>
      <w:pPr>
        <w:ind w:left="5213" w:hanging="447"/>
      </w:pPr>
      <w:rPr>
        <w:rFonts w:hint="default"/>
        <w:lang w:val="pt-PT" w:eastAsia="en-US" w:bidi="ar-SA"/>
      </w:rPr>
    </w:lvl>
    <w:lvl w:ilvl="6">
      <w:numFmt w:val="bullet"/>
      <w:lvlText w:val="•"/>
      <w:lvlJc w:val="left"/>
      <w:pPr>
        <w:ind w:left="6203" w:hanging="447"/>
      </w:pPr>
      <w:rPr>
        <w:rFonts w:hint="default"/>
        <w:lang w:val="pt-PT" w:eastAsia="en-US" w:bidi="ar-SA"/>
      </w:rPr>
    </w:lvl>
    <w:lvl w:ilvl="7">
      <w:numFmt w:val="bullet"/>
      <w:lvlText w:val="•"/>
      <w:lvlJc w:val="left"/>
      <w:pPr>
        <w:ind w:left="7194" w:hanging="447"/>
      </w:pPr>
      <w:rPr>
        <w:rFonts w:hint="default"/>
        <w:lang w:val="pt-PT" w:eastAsia="en-US" w:bidi="ar-SA"/>
      </w:rPr>
    </w:lvl>
    <w:lvl w:ilvl="8">
      <w:numFmt w:val="bullet"/>
      <w:lvlText w:val="•"/>
      <w:lvlJc w:val="left"/>
      <w:pPr>
        <w:ind w:left="8185" w:hanging="447"/>
      </w:pPr>
      <w:rPr>
        <w:rFonts w:hint="default"/>
        <w:lang w:val="pt-PT" w:eastAsia="en-US" w:bidi="ar-SA"/>
      </w:rPr>
    </w:lvl>
  </w:abstractNum>
  <w:abstractNum w:abstractNumId="9" w15:restartNumberingAfterBreak="0">
    <w:nsid w:val="1123184C"/>
    <w:multiLevelType w:val="multilevel"/>
    <w:tmpl w:val="A1F6C33A"/>
    <w:lvl w:ilvl="0">
      <w:start w:val="8"/>
      <w:numFmt w:val="decimal"/>
      <w:lvlText w:val="%1"/>
      <w:lvlJc w:val="left"/>
      <w:pPr>
        <w:ind w:left="660" w:hanging="660"/>
      </w:pPr>
      <w:rPr>
        <w:rFonts w:hint="default"/>
      </w:rPr>
    </w:lvl>
    <w:lvl w:ilvl="1">
      <w:start w:val="31"/>
      <w:numFmt w:val="decimal"/>
      <w:lvlText w:val="%1.%2"/>
      <w:lvlJc w:val="left"/>
      <w:pPr>
        <w:ind w:left="707" w:hanging="660"/>
      </w:pPr>
      <w:rPr>
        <w:rFonts w:hint="default"/>
      </w:rPr>
    </w:lvl>
    <w:lvl w:ilvl="2">
      <w:start w:val="1"/>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0" w15:restartNumberingAfterBreak="0">
    <w:nsid w:val="13251693"/>
    <w:multiLevelType w:val="hybridMultilevel"/>
    <w:tmpl w:val="CFE88618"/>
    <w:lvl w:ilvl="0" w:tplc="C61A7F7E">
      <w:start w:val="1"/>
      <w:numFmt w:val="bullet"/>
      <w:pStyle w:val="ApLista"/>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1" w15:restartNumberingAfterBreak="0">
    <w:nsid w:val="155462EB"/>
    <w:multiLevelType w:val="multilevel"/>
    <w:tmpl w:val="278A5832"/>
    <w:lvl w:ilvl="0">
      <w:start w:val="9"/>
      <w:numFmt w:val="decimal"/>
      <w:lvlText w:val="%1"/>
      <w:lvlJc w:val="left"/>
      <w:pPr>
        <w:ind w:left="360" w:hanging="360"/>
      </w:pPr>
      <w:rPr>
        <w:rFonts w:hint="default"/>
      </w:rPr>
    </w:lvl>
    <w:lvl w:ilvl="1">
      <w:start w:val="6"/>
      <w:numFmt w:val="decimal"/>
      <w:lvlText w:val="%1.%2"/>
      <w:lvlJc w:val="left"/>
      <w:pPr>
        <w:ind w:left="612" w:hanging="360"/>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1728" w:hanging="72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592" w:hanging="108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456" w:hanging="1440"/>
      </w:pPr>
      <w:rPr>
        <w:rFonts w:hint="default"/>
      </w:rPr>
    </w:lvl>
  </w:abstractNum>
  <w:abstractNum w:abstractNumId="12" w15:restartNumberingAfterBreak="0">
    <w:nsid w:val="1BE43F88"/>
    <w:multiLevelType w:val="multilevel"/>
    <w:tmpl w:val="EF20655C"/>
    <w:lvl w:ilvl="0">
      <w:start w:val="5"/>
      <w:numFmt w:val="decimal"/>
      <w:lvlText w:val="%1"/>
      <w:lvlJc w:val="left"/>
      <w:pPr>
        <w:ind w:left="555" w:hanging="303"/>
      </w:pPr>
      <w:rPr>
        <w:rFonts w:hint="default"/>
        <w:lang w:val="pt-PT" w:eastAsia="en-US" w:bidi="ar-SA"/>
      </w:rPr>
    </w:lvl>
    <w:lvl w:ilvl="1">
      <w:start w:val="1"/>
      <w:numFmt w:val="decimal"/>
      <w:lvlText w:val="%1.%2"/>
      <w:lvlJc w:val="left"/>
      <w:pPr>
        <w:ind w:left="555" w:hanging="303"/>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481" w:hanging="303"/>
      </w:pPr>
      <w:rPr>
        <w:rFonts w:hint="default"/>
        <w:lang w:val="pt-PT" w:eastAsia="en-US" w:bidi="ar-SA"/>
      </w:rPr>
    </w:lvl>
    <w:lvl w:ilvl="3">
      <w:numFmt w:val="bullet"/>
      <w:lvlText w:val="•"/>
      <w:lvlJc w:val="left"/>
      <w:pPr>
        <w:ind w:left="3441" w:hanging="303"/>
      </w:pPr>
      <w:rPr>
        <w:rFonts w:hint="default"/>
        <w:lang w:val="pt-PT" w:eastAsia="en-US" w:bidi="ar-SA"/>
      </w:rPr>
    </w:lvl>
    <w:lvl w:ilvl="4">
      <w:numFmt w:val="bullet"/>
      <w:lvlText w:val="•"/>
      <w:lvlJc w:val="left"/>
      <w:pPr>
        <w:ind w:left="4402" w:hanging="303"/>
      </w:pPr>
      <w:rPr>
        <w:rFonts w:hint="default"/>
        <w:lang w:val="pt-PT" w:eastAsia="en-US" w:bidi="ar-SA"/>
      </w:rPr>
    </w:lvl>
    <w:lvl w:ilvl="5">
      <w:numFmt w:val="bullet"/>
      <w:lvlText w:val="•"/>
      <w:lvlJc w:val="left"/>
      <w:pPr>
        <w:ind w:left="5363" w:hanging="303"/>
      </w:pPr>
      <w:rPr>
        <w:rFonts w:hint="default"/>
        <w:lang w:val="pt-PT" w:eastAsia="en-US" w:bidi="ar-SA"/>
      </w:rPr>
    </w:lvl>
    <w:lvl w:ilvl="6">
      <w:numFmt w:val="bullet"/>
      <w:lvlText w:val="•"/>
      <w:lvlJc w:val="left"/>
      <w:pPr>
        <w:ind w:left="6323" w:hanging="303"/>
      </w:pPr>
      <w:rPr>
        <w:rFonts w:hint="default"/>
        <w:lang w:val="pt-PT" w:eastAsia="en-US" w:bidi="ar-SA"/>
      </w:rPr>
    </w:lvl>
    <w:lvl w:ilvl="7">
      <w:numFmt w:val="bullet"/>
      <w:lvlText w:val="•"/>
      <w:lvlJc w:val="left"/>
      <w:pPr>
        <w:ind w:left="7284" w:hanging="303"/>
      </w:pPr>
      <w:rPr>
        <w:rFonts w:hint="default"/>
        <w:lang w:val="pt-PT" w:eastAsia="en-US" w:bidi="ar-SA"/>
      </w:rPr>
    </w:lvl>
    <w:lvl w:ilvl="8">
      <w:numFmt w:val="bullet"/>
      <w:lvlText w:val="•"/>
      <w:lvlJc w:val="left"/>
      <w:pPr>
        <w:ind w:left="8245" w:hanging="303"/>
      </w:pPr>
      <w:rPr>
        <w:rFonts w:hint="default"/>
        <w:lang w:val="pt-PT" w:eastAsia="en-US" w:bidi="ar-SA"/>
      </w:rPr>
    </w:lvl>
  </w:abstractNum>
  <w:abstractNum w:abstractNumId="13" w15:restartNumberingAfterBreak="0">
    <w:nsid w:val="1D5C100D"/>
    <w:multiLevelType w:val="multilevel"/>
    <w:tmpl w:val="9F8A0A3C"/>
    <w:lvl w:ilvl="0">
      <w:start w:val="1"/>
      <w:numFmt w:val="decimal"/>
      <w:pStyle w:val="ApTit"/>
      <w:lvlText w:val="Nota explicativa nº %1"/>
      <w:lvlJc w:val="left"/>
      <w:pPr>
        <w:ind w:left="644" w:hanging="360"/>
      </w:pPr>
      <w:rPr>
        <w:b/>
        <w:i w:val="0"/>
      </w:rPr>
    </w:lvl>
    <w:lvl w:ilvl="1">
      <w:start w:val="1"/>
      <w:numFmt w:val="decimal"/>
      <w:lvlText w:val="%1.%2."/>
      <w:lvlJc w:val="left"/>
      <w:pPr>
        <w:ind w:left="716" w:hanging="432"/>
      </w:pPr>
      <w:rPr>
        <w:b w:val="0"/>
        <w:i w:val="0"/>
        <w:lang w:val="pt-BR"/>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56D60"/>
    <w:multiLevelType w:val="multilevel"/>
    <w:tmpl w:val="B3B4884C"/>
    <w:lvl w:ilvl="0">
      <w:start w:val="7"/>
      <w:numFmt w:val="decimal"/>
      <w:lvlText w:val="%1"/>
      <w:lvlJc w:val="left"/>
      <w:pPr>
        <w:ind w:left="252" w:hanging="323"/>
      </w:pPr>
      <w:rPr>
        <w:rFonts w:hint="default"/>
        <w:lang w:val="pt-PT" w:eastAsia="en-US" w:bidi="ar-SA"/>
      </w:rPr>
    </w:lvl>
    <w:lvl w:ilvl="1">
      <w:start w:val="1"/>
      <w:numFmt w:val="decimal"/>
      <w:lvlText w:val="%1.%2"/>
      <w:lvlJc w:val="left"/>
      <w:pPr>
        <w:ind w:left="252" w:hanging="323"/>
      </w:pPr>
      <w:rPr>
        <w:rFonts w:ascii="Arial MT" w:eastAsia="Arial MT" w:hAnsi="Arial MT" w:cs="Arial MT" w:hint="default"/>
        <w:b w:val="0"/>
        <w:bCs w:val="0"/>
        <w:i w:val="0"/>
        <w:iCs w:val="0"/>
        <w:spacing w:val="0"/>
        <w:w w:val="99"/>
        <w:sz w:val="18"/>
        <w:szCs w:val="18"/>
        <w:lang w:val="pt-PT" w:eastAsia="en-US" w:bidi="ar-SA"/>
      </w:rPr>
    </w:lvl>
    <w:lvl w:ilvl="2">
      <w:start w:val="1"/>
      <w:numFmt w:val="decimal"/>
      <w:lvlText w:val="%1.%2.%3"/>
      <w:lvlJc w:val="left"/>
      <w:pPr>
        <w:ind w:left="973" w:hanging="437"/>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21" w:hanging="437"/>
      </w:pPr>
      <w:rPr>
        <w:rFonts w:hint="default"/>
        <w:lang w:val="pt-PT" w:eastAsia="en-US" w:bidi="ar-SA"/>
      </w:rPr>
    </w:lvl>
    <w:lvl w:ilvl="4">
      <w:numFmt w:val="bullet"/>
      <w:lvlText w:val="•"/>
      <w:lvlJc w:val="left"/>
      <w:pPr>
        <w:ind w:left="4042" w:hanging="437"/>
      </w:pPr>
      <w:rPr>
        <w:rFonts w:hint="default"/>
        <w:lang w:val="pt-PT" w:eastAsia="en-US" w:bidi="ar-SA"/>
      </w:rPr>
    </w:lvl>
    <w:lvl w:ilvl="5">
      <w:numFmt w:val="bullet"/>
      <w:lvlText w:val="•"/>
      <w:lvlJc w:val="left"/>
      <w:pPr>
        <w:ind w:left="5062" w:hanging="437"/>
      </w:pPr>
      <w:rPr>
        <w:rFonts w:hint="default"/>
        <w:lang w:val="pt-PT" w:eastAsia="en-US" w:bidi="ar-SA"/>
      </w:rPr>
    </w:lvl>
    <w:lvl w:ilvl="6">
      <w:numFmt w:val="bullet"/>
      <w:lvlText w:val="•"/>
      <w:lvlJc w:val="left"/>
      <w:pPr>
        <w:ind w:left="6083" w:hanging="437"/>
      </w:pPr>
      <w:rPr>
        <w:rFonts w:hint="default"/>
        <w:lang w:val="pt-PT" w:eastAsia="en-US" w:bidi="ar-SA"/>
      </w:rPr>
    </w:lvl>
    <w:lvl w:ilvl="7">
      <w:numFmt w:val="bullet"/>
      <w:lvlText w:val="•"/>
      <w:lvlJc w:val="left"/>
      <w:pPr>
        <w:ind w:left="7104" w:hanging="437"/>
      </w:pPr>
      <w:rPr>
        <w:rFonts w:hint="default"/>
        <w:lang w:val="pt-PT" w:eastAsia="en-US" w:bidi="ar-SA"/>
      </w:rPr>
    </w:lvl>
    <w:lvl w:ilvl="8">
      <w:numFmt w:val="bullet"/>
      <w:lvlText w:val="•"/>
      <w:lvlJc w:val="left"/>
      <w:pPr>
        <w:ind w:left="8124" w:hanging="437"/>
      </w:pPr>
      <w:rPr>
        <w:rFonts w:hint="default"/>
        <w:lang w:val="pt-PT" w:eastAsia="en-US" w:bidi="ar-SA"/>
      </w:rPr>
    </w:lvl>
  </w:abstractNum>
  <w:abstractNum w:abstractNumId="15" w15:restartNumberingAfterBreak="0">
    <w:nsid w:val="20743F28"/>
    <w:multiLevelType w:val="multilevel"/>
    <w:tmpl w:val="58F4E938"/>
    <w:lvl w:ilvl="0">
      <w:start w:val="11"/>
      <w:numFmt w:val="decimal"/>
      <w:lvlText w:val="%1"/>
      <w:lvlJc w:val="left"/>
      <w:pPr>
        <w:ind w:left="656" w:hanging="404"/>
      </w:pPr>
      <w:rPr>
        <w:rFonts w:hint="default"/>
        <w:lang w:val="pt-PT" w:eastAsia="en-US" w:bidi="ar-SA"/>
      </w:rPr>
    </w:lvl>
    <w:lvl w:ilvl="1">
      <w:start w:val="1"/>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start w:val="1"/>
      <w:numFmt w:val="lowerLetter"/>
      <w:lvlText w:val="%3)"/>
      <w:lvlJc w:val="left"/>
      <w:pPr>
        <w:ind w:left="973" w:hanging="360"/>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16" w15:restartNumberingAfterBreak="0">
    <w:nsid w:val="3033516A"/>
    <w:multiLevelType w:val="multilevel"/>
    <w:tmpl w:val="21180214"/>
    <w:lvl w:ilvl="0">
      <w:start w:val="9"/>
      <w:numFmt w:val="decimal"/>
      <w:lvlText w:val="%1"/>
      <w:lvlJc w:val="left"/>
      <w:pPr>
        <w:ind w:left="360" w:hanging="360"/>
      </w:pPr>
      <w:rPr>
        <w:rFonts w:hint="default"/>
      </w:rPr>
    </w:lvl>
    <w:lvl w:ilvl="1">
      <w:start w:val="1"/>
      <w:numFmt w:val="decimal"/>
      <w:lvlText w:val="%1.%2"/>
      <w:lvlJc w:val="left"/>
      <w:pPr>
        <w:ind w:left="471" w:hanging="360"/>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164" w:hanging="720"/>
      </w:pPr>
      <w:rPr>
        <w:rFonts w:hint="default"/>
      </w:rPr>
    </w:lvl>
    <w:lvl w:ilvl="5">
      <w:start w:val="1"/>
      <w:numFmt w:val="decimal"/>
      <w:lvlText w:val="%1.%2.%3.%4.%5.%6"/>
      <w:lvlJc w:val="left"/>
      <w:pPr>
        <w:ind w:left="1635" w:hanging="1080"/>
      </w:pPr>
      <w:rPr>
        <w:rFonts w:hint="default"/>
      </w:rPr>
    </w:lvl>
    <w:lvl w:ilvl="6">
      <w:start w:val="1"/>
      <w:numFmt w:val="decimal"/>
      <w:lvlText w:val="%1.%2.%3.%4.%5.%6.%7"/>
      <w:lvlJc w:val="left"/>
      <w:pPr>
        <w:ind w:left="1746" w:hanging="108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328" w:hanging="1440"/>
      </w:pPr>
      <w:rPr>
        <w:rFonts w:hint="default"/>
      </w:rPr>
    </w:lvl>
  </w:abstractNum>
  <w:abstractNum w:abstractNumId="17" w15:restartNumberingAfterBreak="0">
    <w:nsid w:val="309B63AB"/>
    <w:multiLevelType w:val="hybridMultilevel"/>
    <w:tmpl w:val="CEAE86BA"/>
    <w:lvl w:ilvl="0" w:tplc="117AE400">
      <w:start w:val="1"/>
      <w:numFmt w:val="decimal"/>
      <w:lvlText w:val="%1"/>
      <w:lvlJc w:val="left"/>
      <w:pPr>
        <w:ind w:left="336" w:hanging="220"/>
      </w:pPr>
      <w:rPr>
        <w:rFonts w:hint="default"/>
        <w:b/>
        <w:bCs/>
        <w:w w:val="111"/>
        <w:lang w:val="pt-PT" w:eastAsia="en-US" w:bidi="ar-SA"/>
      </w:rPr>
    </w:lvl>
    <w:lvl w:ilvl="1" w:tplc="62885ECE">
      <w:numFmt w:val="bullet"/>
      <w:lvlText w:val="•"/>
      <w:lvlJc w:val="left"/>
      <w:pPr>
        <w:ind w:left="2636" w:hanging="360"/>
      </w:pPr>
      <w:rPr>
        <w:rFonts w:ascii="Trebuchet MS" w:eastAsia="Trebuchet MS" w:hAnsi="Trebuchet MS" w:cs="Trebuchet MS" w:hint="default"/>
        <w:w w:val="67"/>
        <w:sz w:val="22"/>
        <w:szCs w:val="22"/>
        <w:lang w:val="pt-PT" w:eastAsia="en-US" w:bidi="ar-SA"/>
      </w:rPr>
    </w:lvl>
    <w:lvl w:ilvl="2" w:tplc="788C21A6">
      <w:numFmt w:val="bullet"/>
      <w:lvlText w:val="•"/>
      <w:lvlJc w:val="left"/>
      <w:pPr>
        <w:ind w:left="2640" w:hanging="360"/>
      </w:pPr>
      <w:rPr>
        <w:rFonts w:hint="default"/>
        <w:lang w:val="pt-PT" w:eastAsia="en-US" w:bidi="ar-SA"/>
      </w:rPr>
    </w:lvl>
    <w:lvl w:ilvl="3" w:tplc="29F040DE">
      <w:numFmt w:val="bullet"/>
      <w:lvlText w:val="•"/>
      <w:lvlJc w:val="left"/>
      <w:pPr>
        <w:ind w:left="3534" w:hanging="360"/>
      </w:pPr>
      <w:rPr>
        <w:rFonts w:hint="default"/>
        <w:lang w:val="pt-PT" w:eastAsia="en-US" w:bidi="ar-SA"/>
      </w:rPr>
    </w:lvl>
    <w:lvl w:ilvl="4" w:tplc="DAEE72D2">
      <w:numFmt w:val="bullet"/>
      <w:lvlText w:val="•"/>
      <w:lvlJc w:val="left"/>
      <w:pPr>
        <w:ind w:left="4428" w:hanging="360"/>
      </w:pPr>
      <w:rPr>
        <w:rFonts w:hint="default"/>
        <w:lang w:val="pt-PT" w:eastAsia="en-US" w:bidi="ar-SA"/>
      </w:rPr>
    </w:lvl>
    <w:lvl w:ilvl="5" w:tplc="8774D34A">
      <w:numFmt w:val="bullet"/>
      <w:lvlText w:val="•"/>
      <w:lvlJc w:val="left"/>
      <w:pPr>
        <w:ind w:left="5322" w:hanging="360"/>
      </w:pPr>
      <w:rPr>
        <w:rFonts w:hint="default"/>
        <w:lang w:val="pt-PT" w:eastAsia="en-US" w:bidi="ar-SA"/>
      </w:rPr>
    </w:lvl>
    <w:lvl w:ilvl="6" w:tplc="7CBA84AC">
      <w:numFmt w:val="bullet"/>
      <w:lvlText w:val="•"/>
      <w:lvlJc w:val="left"/>
      <w:pPr>
        <w:ind w:left="6216" w:hanging="360"/>
      </w:pPr>
      <w:rPr>
        <w:rFonts w:hint="default"/>
        <w:lang w:val="pt-PT" w:eastAsia="en-US" w:bidi="ar-SA"/>
      </w:rPr>
    </w:lvl>
    <w:lvl w:ilvl="7" w:tplc="405A1002">
      <w:numFmt w:val="bullet"/>
      <w:lvlText w:val="•"/>
      <w:lvlJc w:val="left"/>
      <w:pPr>
        <w:ind w:left="7110" w:hanging="360"/>
      </w:pPr>
      <w:rPr>
        <w:rFonts w:hint="default"/>
        <w:lang w:val="pt-PT" w:eastAsia="en-US" w:bidi="ar-SA"/>
      </w:rPr>
    </w:lvl>
    <w:lvl w:ilvl="8" w:tplc="A2E00FFE">
      <w:numFmt w:val="bullet"/>
      <w:lvlText w:val="•"/>
      <w:lvlJc w:val="left"/>
      <w:pPr>
        <w:ind w:left="8004" w:hanging="360"/>
      </w:pPr>
      <w:rPr>
        <w:rFonts w:hint="default"/>
        <w:lang w:val="pt-PT" w:eastAsia="en-US" w:bidi="ar-SA"/>
      </w:rPr>
    </w:lvl>
  </w:abstractNum>
  <w:abstractNum w:abstractNumId="18" w15:restartNumberingAfterBreak="0">
    <w:nsid w:val="34A56B14"/>
    <w:multiLevelType w:val="multilevel"/>
    <w:tmpl w:val="45065748"/>
    <w:lvl w:ilvl="0">
      <w:start w:val="2"/>
      <w:numFmt w:val="decimal"/>
      <w:lvlText w:val="%1"/>
      <w:lvlJc w:val="left"/>
      <w:pPr>
        <w:ind w:left="405" w:hanging="405"/>
      </w:pPr>
      <w:rPr>
        <w:rFonts w:hint="default"/>
      </w:rPr>
    </w:lvl>
    <w:lvl w:ilvl="1">
      <w:start w:val="2"/>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9" w15:restartNumberingAfterBreak="0">
    <w:nsid w:val="353321DE"/>
    <w:multiLevelType w:val="hybridMultilevel"/>
    <w:tmpl w:val="1E6C75BE"/>
    <w:lvl w:ilvl="0" w:tplc="F470FD62">
      <w:start w:val="14"/>
      <w:numFmt w:val="decimal"/>
      <w:lvlText w:val="%1"/>
      <w:lvlJc w:val="left"/>
      <w:pPr>
        <w:ind w:left="476" w:hanging="360"/>
      </w:pPr>
      <w:rPr>
        <w:rFonts w:hint="default"/>
        <w:w w:val="115"/>
      </w:rPr>
    </w:lvl>
    <w:lvl w:ilvl="1" w:tplc="04160019" w:tentative="1">
      <w:start w:val="1"/>
      <w:numFmt w:val="lowerLetter"/>
      <w:lvlText w:val="%2."/>
      <w:lvlJc w:val="left"/>
      <w:pPr>
        <w:ind w:left="1196" w:hanging="360"/>
      </w:pPr>
    </w:lvl>
    <w:lvl w:ilvl="2" w:tplc="0416001B" w:tentative="1">
      <w:start w:val="1"/>
      <w:numFmt w:val="lowerRoman"/>
      <w:lvlText w:val="%3."/>
      <w:lvlJc w:val="right"/>
      <w:pPr>
        <w:ind w:left="1916" w:hanging="180"/>
      </w:pPr>
    </w:lvl>
    <w:lvl w:ilvl="3" w:tplc="0416000F" w:tentative="1">
      <w:start w:val="1"/>
      <w:numFmt w:val="decimal"/>
      <w:lvlText w:val="%4."/>
      <w:lvlJc w:val="left"/>
      <w:pPr>
        <w:ind w:left="2636" w:hanging="360"/>
      </w:pPr>
    </w:lvl>
    <w:lvl w:ilvl="4" w:tplc="04160019" w:tentative="1">
      <w:start w:val="1"/>
      <w:numFmt w:val="lowerLetter"/>
      <w:lvlText w:val="%5."/>
      <w:lvlJc w:val="left"/>
      <w:pPr>
        <w:ind w:left="3356" w:hanging="360"/>
      </w:pPr>
    </w:lvl>
    <w:lvl w:ilvl="5" w:tplc="0416001B" w:tentative="1">
      <w:start w:val="1"/>
      <w:numFmt w:val="lowerRoman"/>
      <w:lvlText w:val="%6."/>
      <w:lvlJc w:val="right"/>
      <w:pPr>
        <w:ind w:left="4076" w:hanging="180"/>
      </w:pPr>
    </w:lvl>
    <w:lvl w:ilvl="6" w:tplc="0416000F" w:tentative="1">
      <w:start w:val="1"/>
      <w:numFmt w:val="decimal"/>
      <w:lvlText w:val="%7."/>
      <w:lvlJc w:val="left"/>
      <w:pPr>
        <w:ind w:left="4796" w:hanging="360"/>
      </w:pPr>
    </w:lvl>
    <w:lvl w:ilvl="7" w:tplc="04160019" w:tentative="1">
      <w:start w:val="1"/>
      <w:numFmt w:val="lowerLetter"/>
      <w:lvlText w:val="%8."/>
      <w:lvlJc w:val="left"/>
      <w:pPr>
        <w:ind w:left="5516" w:hanging="360"/>
      </w:pPr>
    </w:lvl>
    <w:lvl w:ilvl="8" w:tplc="0416001B" w:tentative="1">
      <w:start w:val="1"/>
      <w:numFmt w:val="lowerRoman"/>
      <w:lvlText w:val="%9."/>
      <w:lvlJc w:val="right"/>
      <w:pPr>
        <w:ind w:left="6236" w:hanging="180"/>
      </w:pPr>
    </w:lvl>
  </w:abstractNum>
  <w:abstractNum w:abstractNumId="20" w15:restartNumberingAfterBreak="0">
    <w:nsid w:val="36051772"/>
    <w:multiLevelType w:val="hybridMultilevel"/>
    <w:tmpl w:val="46D49E5A"/>
    <w:lvl w:ilvl="0" w:tplc="04160017">
      <w:start w:val="1"/>
      <w:numFmt w:val="lowerLetter"/>
      <w:lvlText w:val="%1)"/>
      <w:lvlJc w:val="left"/>
      <w:pPr>
        <w:ind w:left="832" w:hanging="360"/>
      </w:pPr>
    </w:lvl>
    <w:lvl w:ilvl="1" w:tplc="04160019" w:tentative="1">
      <w:start w:val="1"/>
      <w:numFmt w:val="lowerLetter"/>
      <w:lvlText w:val="%2."/>
      <w:lvlJc w:val="left"/>
      <w:pPr>
        <w:ind w:left="1552" w:hanging="360"/>
      </w:pPr>
    </w:lvl>
    <w:lvl w:ilvl="2" w:tplc="0416001B" w:tentative="1">
      <w:start w:val="1"/>
      <w:numFmt w:val="lowerRoman"/>
      <w:lvlText w:val="%3."/>
      <w:lvlJc w:val="right"/>
      <w:pPr>
        <w:ind w:left="2272" w:hanging="180"/>
      </w:pPr>
    </w:lvl>
    <w:lvl w:ilvl="3" w:tplc="0416000F" w:tentative="1">
      <w:start w:val="1"/>
      <w:numFmt w:val="decimal"/>
      <w:lvlText w:val="%4."/>
      <w:lvlJc w:val="left"/>
      <w:pPr>
        <w:ind w:left="2992" w:hanging="360"/>
      </w:pPr>
    </w:lvl>
    <w:lvl w:ilvl="4" w:tplc="04160019" w:tentative="1">
      <w:start w:val="1"/>
      <w:numFmt w:val="lowerLetter"/>
      <w:lvlText w:val="%5."/>
      <w:lvlJc w:val="left"/>
      <w:pPr>
        <w:ind w:left="3712" w:hanging="360"/>
      </w:pPr>
    </w:lvl>
    <w:lvl w:ilvl="5" w:tplc="0416001B" w:tentative="1">
      <w:start w:val="1"/>
      <w:numFmt w:val="lowerRoman"/>
      <w:lvlText w:val="%6."/>
      <w:lvlJc w:val="right"/>
      <w:pPr>
        <w:ind w:left="4432" w:hanging="180"/>
      </w:pPr>
    </w:lvl>
    <w:lvl w:ilvl="6" w:tplc="0416000F" w:tentative="1">
      <w:start w:val="1"/>
      <w:numFmt w:val="decimal"/>
      <w:lvlText w:val="%7."/>
      <w:lvlJc w:val="left"/>
      <w:pPr>
        <w:ind w:left="5152" w:hanging="360"/>
      </w:pPr>
    </w:lvl>
    <w:lvl w:ilvl="7" w:tplc="04160019" w:tentative="1">
      <w:start w:val="1"/>
      <w:numFmt w:val="lowerLetter"/>
      <w:lvlText w:val="%8."/>
      <w:lvlJc w:val="left"/>
      <w:pPr>
        <w:ind w:left="5872" w:hanging="360"/>
      </w:pPr>
    </w:lvl>
    <w:lvl w:ilvl="8" w:tplc="0416001B" w:tentative="1">
      <w:start w:val="1"/>
      <w:numFmt w:val="lowerRoman"/>
      <w:lvlText w:val="%9."/>
      <w:lvlJc w:val="right"/>
      <w:pPr>
        <w:ind w:left="6592" w:hanging="180"/>
      </w:pPr>
    </w:lvl>
  </w:abstractNum>
  <w:abstractNum w:abstractNumId="21" w15:restartNumberingAfterBreak="0">
    <w:nsid w:val="3B5C01EA"/>
    <w:multiLevelType w:val="hybridMultilevel"/>
    <w:tmpl w:val="866EC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3474C8D"/>
    <w:multiLevelType w:val="multilevel"/>
    <w:tmpl w:val="E3829D78"/>
    <w:lvl w:ilvl="0">
      <w:start w:val="18"/>
      <w:numFmt w:val="decimal"/>
      <w:lvlText w:val="%1"/>
      <w:lvlJc w:val="left"/>
      <w:pPr>
        <w:ind w:left="252" w:hanging="407"/>
      </w:pPr>
      <w:rPr>
        <w:rFonts w:hint="default"/>
        <w:lang w:val="pt-PT" w:eastAsia="en-US" w:bidi="ar-SA"/>
      </w:rPr>
    </w:lvl>
    <w:lvl w:ilvl="1">
      <w:start w:val="1"/>
      <w:numFmt w:val="decimal"/>
      <w:lvlText w:val="%1.%2"/>
      <w:lvlJc w:val="left"/>
      <w:pPr>
        <w:ind w:left="252" w:hanging="40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7"/>
      </w:pPr>
      <w:rPr>
        <w:rFonts w:hint="default"/>
        <w:lang w:val="pt-PT" w:eastAsia="en-US" w:bidi="ar-SA"/>
      </w:rPr>
    </w:lvl>
    <w:lvl w:ilvl="3">
      <w:numFmt w:val="bullet"/>
      <w:lvlText w:val="•"/>
      <w:lvlJc w:val="left"/>
      <w:pPr>
        <w:ind w:left="3231" w:hanging="407"/>
      </w:pPr>
      <w:rPr>
        <w:rFonts w:hint="default"/>
        <w:lang w:val="pt-PT" w:eastAsia="en-US" w:bidi="ar-SA"/>
      </w:rPr>
    </w:lvl>
    <w:lvl w:ilvl="4">
      <w:numFmt w:val="bullet"/>
      <w:lvlText w:val="•"/>
      <w:lvlJc w:val="left"/>
      <w:pPr>
        <w:ind w:left="4222" w:hanging="407"/>
      </w:pPr>
      <w:rPr>
        <w:rFonts w:hint="default"/>
        <w:lang w:val="pt-PT" w:eastAsia="en-US" w:bidi="ar-SA"/>
      </w:rPr>
    </w:lvl>
    <w:lvl w:ilvl="5">
      <w:numFmt w:val="bullet"/>
      <w:lvlText w:val="•"/>
      <w:lvlJc w:val="left"/>
      <w:pPr>
        <w:ind w:left="5213" w:hanging="407"/>
      </w:pPr>
      <w:rPr>
        <w:rFonts w:hint="default"/>
        <w:lang w:val="pt-PT" w:eastAsia="en-US" w:bidi="ar-SA"/>
      </w:rPr>
    </w:lvl>
    <w:lvl w:ilvl="6">
      <w:numFmt w:val="bullet"/>
      <w:lvlText w:val="•"/>
      <w:lvlJc w:val="left"/>
      <w:pPr>
        <w:ind w:left="6203" w:hanging="407"/>
      </w:pPr>
      <w:rPr>
        <w:rFonts w:hint="default"/>
        <w:lang w:val="pt-PT" w:eastAsia="en-US" w:bidi="ar-SA"/>
      </w:rPr>
    </w:lvl>
    <w:lvl w:ilvl="7">
      <w:numFmt w:val="bullet"/>
      <w:lvlText w:val="•"/>
      <w:lvlJc w:val="left"/>
      <w:pPr>
        <w:ind w:left="7194" w:hanging="407"/>
      </w:pPr>
      <w:rPr>
        <w:rFonts w:hint="default"/>
        <w:lang w:val="pt-PT" w:eastAsia="en-US" w:bidi="ar-SA"/>
      </w:rPr>
    </w:lvl>
    <w:lvl w:ilvl="8">
      <w:numFmt w:val="bullet"/>
      <w:lvlText w:val="•"/>
      <w:lvlJc w:val="left"/>
      <w:pPr>
        <w:ind w:left="8185" w:hanging="407"/>
      </w:pPr>
      <w:rPr>
        <w:rFonts w:hint="default"/>
        <w:lang w:val="pt-PT" w:eastAsia="en-US" w:bidi="ar-SA"/>
      </w:rPr>
    </w:lvl>
  </w:abstractNum>
  <w:abstractNum w:abstractNumId="23" w15:restartNumberingAfterBreak="0">
    <w:nsid w:val="439330AE"/>
    <w:multiLevelType w:val="hybridMultilevel"/>
    <w:tmpl w:val="8F0C2626"/>
    <w:lvl w:ilvl="0" w:tplc="D8BC34A8">
      <w:start w:val="1"/>
      <w:numFmt w:val="lowerLetter"/>
      <w:lvlText w:val="%1)"/>
      <w:lvlJc w:val="left"/>
      <w:pPr>
        <w:ind w:left="1042" w:hanging="360"/>
      </w:pPr>
      <w:rPr>
        <w:rFonts w:ascii="Arial MT" w:eastAsia="Arial MT" w:hAnsi="Arial MT" w:cs="Arial MT" w:hint="default"/>
        <w:b w:val="0"/>
        <w:bCs w:val="0"/>
        <w:i w:val="0"/>
        <w:iCs w:val="0"/>
        <w:spacing w:val="0"/>
        <w:w w:val="99"/>
        <w:sz w:val="18"/>
        <w:szCs w:val="18"/>
        <w:lang w:val="pt-PT" w:eastAsia="en-US" w:bidi="ar-SA"/>
      </w:rPr>
    </w:lvl>
    <w:lvl w:ilvl="1" w:tplc="6B36700C">
      <w:numFmt w:val="bullet"/>
      <w:lvlText w:val="•"/>
      <w:lvlJc w:val="left"/>
      <w:pPr>
        <w:ind w:left="1952" w:hanging="360"/>
      </w:pPr>
      <w:rPr>
        <w:rFonts w:hint="default"/>
        <w:lang w:val="pt-PT" w:eastAsia="en-US" w:bidi="ar-SA"/>
      </w:rPr>
    </w:lvl>
    <w:lvl w:ilvl="2" w:tplc="D51EA26E">
      <w:numFmt w:val="bullet"/>
      <w:lvlText w:val="•"/>
      <w:lvlJc w:val="left"/>
      <w:pPr>
        <w:ind w:left="2865" w:hanging="360"/>
      </w:pPr>
      <w:rPr>
        <w:rFonts w:hint="default"/>
        <w:lang w:val="pt-PT" w:eastAsia="en-US" w:bidi="ar-SA"/>
      </w:rPr>
    </w:lvl>
    <w:lvl w:ilvl="3" w:tplc="C0E22382">
      <w:numFmt w:val="bullet"/>
      <w:lvlText w:val="•"/>
      <w:lvlJc w:val="left"/>
      <w:pPr>
        <w:ind w:left="3777" w:hanging="360"/>
      </w:pPr>
      <w:rPr>
        <w:rFonts w:hint="default"/>
        <w:lang w:val="pt-PT" w:eastAsia="en-US" w:bidi="ar-SA"/>
      </w:rPr>
    </w:lvl>
    <w:lvl w:ilvl="4" w:tplc="AB68697E">
      <w:numFmt w:val="bullet"/>
      <w:lvlText w:val="•"/>
      <w:lvlJc w:val="left"/>
      <w:pPr>
        <w:ind w:left="4690" w:hanging="360"/>
      </w:pPr>
      <w:rPr>
        <w:rFonts w:hint="default"/>
        <w:lang w:val="pt-PT" w:eastAsia="en-US" w:bidi="ar-SA"/>
      </w:rPr>
    </w:lvl>
    <w:lvl w:ilvl="5" w:tplc="6C5A36E2">
      <w:numFmt w:val="bullet"/>
      <w:lvlText w:val="•"/>
      <w:lvlJc w:val="left"/>
      <w:pPr>
        <w:ind w:left="5603" w:hanging="360"/>
      </w:pPr>
      <w:rPr>
        <w:rFonts w:hint="default"/>
        <w:lang w:val="pt-PT" w:eastAsia="en-US" w:bidi="ar-SA"/>
      </w:rPr>
    </w:lvl>
    <w:lvl w:ilvl="6" w:tplc="07F22F3A">
      <w:numFmt w:val="bullet"/>
      <w:lvlText w:val="•"/>
      <w:lvlJc w:val="left"/>
      <w:pPr>
        <w:ind w:left="6515" w:hanging="360"/>
      </w:pPr>
      <w:rPr>
        <w:rFonts w:hint="default"/>
        <w:lang w:val="pt-PT" w:eastAsia="en-US" w:bidi="ar-SA"/>
      </w:rPr>
    </w:lvl>
    <w:lvl w:ilvl="7" w:tplc="2954CE54">
      <w:numFmt w:val="bullet"/>
      <w:lvlText w:val="•"/>
      <w:lvlJc w:val="left"/>
      <w:pPr>
        <w:ind w:left="7428" w:hanging="360"/>
      </w:pPr>
      <w:rPr>
        <w:rFonts w:hint="default"/>
        <w:lang w:val="pt-PT" w:eastAsia="en-US" w:bidi="ar-SA"/>
      </w:rPr>
    </w:lvl>
    <w:lvl w:ilvl="8" w:tplc="0AE41E80">
      <w:numFmt w:val="bullet"/>
      <w:lvlText w:val="•"/>
      <w:lvlJc w:val="left"/>
      <w:pPr>
        <w:ind w:left="8341" w:hanging="360"/>
      </w:pPr>
      <w:rPr>
        <w:rFonts w:hint="default"/>
        <w:lang w:val="pt-PT" w:eastAsia="en-US" w:bidi="ar-SA"/>
      </w:rPr>
    </w:lvl>
  </w:abstractNum>
  <w:abstractNum w:abstractNumId="24" w15:restartNumberingAfterBreak="0">
    <w:nsid w:val="46C833F3"/>
    <w:multiLevelType w:val="multilevel"/>
    <w:tmpl w:val="353EFB46"/>
    <w:lvl w:ilvl="0">
      <w:start w:val="4"/>
      <w:numFmt w:val="decimal"/>
      <w:lvlText w:val="%1"/>
      <w:lvlJc w:val="left"/>
      <w:pPr>
        <w:ind w:left="360" w:hanging="360"/>
      </w:pPr>
      <w:rPr>
        <w:rFonts w:hint="default"/>
      </w:rPr>
    </w:lvl>
    <w:lvl w:ilvl="1">
      <w:start w:val="1"/>
      <w:numFmt w:val="decimal"/>
      <w:lvlText w:val="%1.%2"/>
      <w:lvlJc w:val="left"/>
      <w:pPr>
        <w:ind w:left="471" w:hanging="360"/>
      </w:pPr>
      <w:rPr>
        <w:rFonts w:hint="default"/>
      </w:rPr>
    </w:lvl>
    <w:lvl w:ilvl="2">
      <w:start w:val="1"/>
      <w:numFmt w:val="decimal"/>
      <w:lvlText w:val="%1.%2.%3"/>
      <w:lvlJc w:val="left"/>
      <w:pPr>
        <w:ind w:left="942" w:hanging="720"/>
      </w:pPr>
      <w:rPr>
        <w:rFonts w:hint="default"/>
        <w:sz w:val="18"/>
        <w:szCs w:val="18"/>
      </w:rPr>
    </w:lvl>
    <w:lvl w:ilvl="3">
      <w:start w:val="1"/>
      <w:numFmt w:val="decimal"/>
      <w:lvlText w:val="%1.%2.%3.%4"/>
      <w:lvlJc w:val="left"/>
      <w:pPr>
        <w:ind w:left="1053" w:hanging="720"/>
      </w:pPr>
      <w:rPr>
        <w:rFonts w:hint="default"/>
        <w:sz w:val="18"/>
        <w:szCs w:val="18"/>
      </w:rPr>
    </w:lvl>
    <w:lvl w:ilvl="4">
      <w:start w:val="1"/>
      <w:numFmt w:val="decimal"/>
      <w:lvlText w:val="%1.%2.%3.%4.%5"/>
      <w:lvlJc w:val="left"/>
      <w:pPr>
        <w:ind w:left="1164" w:hanging="720"/>
      </w:pPr>
      <w:rPr>
        <w:rFonts w:hint="default"/>
      </w:rPr>
    </w:lvl>
    <w:lvl w:ilvl="5">
      <w:start w:val="1"/>
      <w:numFmt w:val="decimal"/>
      <w:lvlText w:val="%1.%2.%3.%4.%5.%6"/>
      <w:lvlJc w:val="left"/>
      <w:pPr>
        <w:ind w:left="1635" w:hanging="1080"/>
      </w:pPr>
      <w:rPr>
        <w:rFonts w:hint="default"/>
      </w:rPr>
    </w:lvl>
    <w:lvl w:ilvl="6">
      <w:start w:val="1"/>
      <w:numFmt w:val="decimal"/>
      <w:lvlText w:val="%1.%2.%3.%4.%5.%6.%7"/>
      <w:lvlJc w:val="left"/>
      <w:pPr>
        <w:ind w:left="1746" w:hanging="108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328" w:hanging="1440"/>
      </w:pPr>
      <w:rPr>
        <w:rFonts w:hint="default"/>
      </w:rPr>
    </w:lvl>
  </w:abstractNum>
  <w:abstractNum w:abstractNumId="25" w15:restartNumberingAfterBreak="0">
    <w:nsid w:val="47501701"/>
    <w:multiLevelType w:val="multilevel"/>
    <w:tmpl w:val="877887DE"/>
    <w:lvl w:ilvl="0">
      <w:start w:val="1"/>
      <w:numFmt w:val="decimal"/>
      <w:lvlText w:val="%1."/>
      <w:lvlJc w:val="left"/>
      <w:pPr>
        <w:ind w:left="819" w:hanging="567"/>
        <w:jc w:val="right"/>
      </w:pPr>
      <w:rPr>
        <w:rFonts w:ascii="Arial" w:eastAsia="Arial" w:hAnsi="Arial" w:cs="Arial" w:hint="default"/>
        <w:b/>
        <w:bCs/>
        <w:i w:val="0"/>
        <w:iCs w:val="0"/>
        <w:spacing w:val="-1"/>
        <w:w w:val="99"/>
        <w:sz w:val="18"/>
        <w:szCs w:val="18"/>
        <w:lang w:val="pt-PT" w:eastAsia="en-US" w:bidi="ar-SA"/>
      </w:rPr>
    </w:lvl>
    <w:lvl w:ilvl="1">
      <w:start w:val="1"/>
      <w:numFmt w:val="decimal"/>
      <w:lvlText w:val="%1.%2."/>
      <w:lvlJc w:val="left"/>
      <w:pPr>
        <w:ind w:left="10491" w:hanging="709"/>
        <w:jc w:val="right"/>
      </w:pPr>
      <w:rPr>
        <w:rFonts w:ascii="Arial MT" w:eastAsia="Arial MT" w:hAnsi="Arial MT" w:cs="Arial MT" w:hint="default"/>
        <w:b w:val="0"/>
        <w:bCs w:val="0"/>
        <w:i w:val="0"/>
        <w:iCs w:val="0"/>
        <w:spacing w:val="-1"/>
        <w:w w:val="98"/>
        <w:sz w:val="20"/>
        <w:szCs w:val="20"/>
        <w:lang w:val="pt-PT" w:eastAsia="en-US" w:bidi="ar-SA"/>
      </w:rPr>
    </w:lvl>
    <w:lvl w:ilvl="2">
      <w:start w:val="1"/>
      <w:numFmt w:val="decimal"/>
      <w:lvlText w:val="%1.%2.%3."/>
      <w:lvlJc w:val="left"/>
      <w:pPr>
        <w:ind w:left="394" w:hanging="1134"/>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527" w:hanging="85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520" w:hanging="850"/>
      </w:pPr>
      <w:rPr>
        <w:rFonts w:hint="default"/>
        <w:lang w:val="pt-PT" w:eastAsia="en-US" w:bidi="ar-SA"/>
      </w:rPr>
    </w:lvl>
    <w:lvl w:ilvl="6">
      <w:numFmt w:val="bullet"/>
      <w:lvlText w:val="•"/>
      <w:lvlJc w:val="left"/>
      <w:pPr>
        <w:ind w:left="3249" w:hanging="850"/>
      </w:pPr>
      <w:rPr>
        <w:rFonts w:hint="default"/>
        <w:lang w:val="pt-PT" w:eastAsia="en-US" w:bidi="ar-SA"/>
      </w:rPr>
    </w:lvl>
    <w:lvl w:ilvl="7">
      <w:numFmt w:val="bullet"/>
      <w:lvlText w:val="•"/>
      <w:lvlJc w:val="left"/>
      <w:pPr>
        <w:ind w:left="4978" w:hanging="850"/>
      </w:pPr>
      <w:rPr>
        <w:rFonts w:hint="default"/>
        <w:lang w:val="pt-PT" w:eastAsia="en-US" w:bidi="ar-SA"/>
      </w:rPr>
    </w:lvl>
    <w:lvl w:ilvl="8">
      <w:numFmt w:val="bullet"/>
      <w:lvlText w:val="•"/>
      <w:lvlJc w:val="left"/>
      <w:pPr>
        <w:ind w:left="6707" w:hanging="850"/>
      </w:pPr>
      <w:rPr>
        <w:rFonts w:hint="default"/>
        <w:lang w:val="pt-PT" w:eastAsia="en-US" w:bidi="ar-SA"/>
      </w:rPr>
    </w:lvl>
  </w:abstractNum>
  <w:abstractNum w:abstractNumId="26" w15:restartNumberingAfterBreak="0">
    <w:nsid w:val="4A223404"/>
    <w:multiLevelType w:val="multilevel"/>
    <w:tmpl w:val="68A4F07E"/>
    <w:lvl w:ilvl="0">
      <w:start w:val="7"/>
      <w:numFmt w:val="decimal"/>
      <w:lvlText w:val="%1."/>
      <w:lvlJc w:val="left"/>
      <w:pPr>
        <w:ind w:left="405" w:hanging="405"/>
      </w:pPr>
      <w:rPr>
        <w:rFonts w:hint="default"/>
      </w:rPr>
    </w:lvl>
    <w:lvl w:ilvl="1">
      <w:start w:val="18"/>
      <w:numFmt w:val="decimal"/>
      <w:lvlText w:val="%1.%2."/>
      <w:lvlJc w:val="left"/>
      <w:pPr>
        <w:ind w:left="516" w:hanging="405"/>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524" w:hanging="1080"/>
      </w:pPr>
      <w:rPr>
        <w:rFonts w:hint="default"/>
      </w:rPr>
    </w:lvl>
    <w:lvl w:ilvl="5">
      <w:start w:val="1"/>
      <w:numFmt w:val="decimal"/>
      <w:lvlText w:val="%1.%2.%3.%4.%5.%6."/>
      <w:lvlJc w:val="left"/>
      <w:pPr>
        <w:ind w:left="1635" w:hanging="1080"/>
      </w:pPr>
      <w:rPr>
        <w:rFonts w:hint="default"/>
      </w:rPr>
    </w:lvl>
    <w:lvl w:ilvl="6">
      <w:start w:val="1"/>
      <w:numFmt w:val="decimal"/>
      <w:lvlText w:val="%1.%2.%3.%4.%5.%6.%7."/>
      <w:lvlJc w:val="left"/>
      <w:pPr>
        <w:ind w:left="1746" w:hanging="108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328" w:hanging="1440"/>
      </w:pPr>
      <w:rPr>
        <w:rFonts w:hint="default"/>
      </w:rPr>
    </w:lvl>
  </w:abstractNum>
  <w:abstractNum w:abstractNumId="27" w15:restartNumberingAfterBreak="0">
    <w:nsid w:val="4C6751EB"/>
    <w:multiLevelType w:val="multilevel"/>
    <w:tmpl w:val="C69CC816"/>
    <w:lvl w:ilvl="0">
      <w:start w:val="15"/>
      <w:numFmt w:val="decimal"/>
      <w:lvlText w:val="%1"/>
      <w:lvlJc w:val="left"/>
      <w:pPr>
        <w:ind w:left="252" w:hanging="409"/>
      </w:pPr>
      <w:rPr>
        <w:rFonts w:hint="default"/>
        <w:lang w:val="pt-PT" w:eastAsia="en-US" w:bidi="ar-SA"/>
      </w:rPr>
    </w:lvl>
    <w:lvl w:ilvl="1">
      <w:start w:val="1"/>
      <w:numFmt w:val="decimal"/>
      <w:lvlText w:val="%1.%2"/>
      <w:lvlJc w:val="left"/>
      <w:pPr>
        <w:ind w:left="252" w:hanging="409"/>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9"/>
      </w:pPr>
      <w:rPr>
        <w:rFonts w:hint="default"/>
        <w:lang w:val="pt-PT" w:eastAsia="en-US" w:bidi="ar-SA"/>
      </w:rPr>
    </w:lvl>
    <w:lvl w:ilvl="3">
      <w:numFmt w:val="bullet"/>
      <w:lvlText w:val="•"/>
      <w:lvlJc w:val="left"/>
      <w:pPr>
        <w:ind w:left="3231" w:hanging="409"/>
      </w:pPr>
      <w:rPr>
        <w:rFonts w:hint="default"/>
        <w:lang w:val="pt-PT" w:eastAsia="en-US" w:bidi="ar-SA"/>
      </w:rPr>
    </w:lvl>
    <w:lvl w:ilvl="4">
      <w:numFmt w:val="bullet"/>
      <w:lvlText w:val="•"/>
      <w:lvlJc w:val="left"/>
      <w:pPr>
        <w:ind w:left="4222" w:hanging="409"/>
      </w:pPr>
      <w:rPr>
        <w:rFonts w:hint="default"/>
        <w:lang w:val="pt-PT" w:eastAsia="en-US" w:bidi="ar-SA"/>
      </w:rPr>
    </w:lvl>
    <w:lvl w:ilvl="5">
      <w:numFmt w:val="bullet"/>
      <w:lvlText w:val="•"/>
      <w:lvlJc w:val="left"/>
      <w:pPr>
        <w:ind w:left="5213" w:hanging="409"/>
      </w:pPr>
      <w:rPr>
        <w:rFonts w:hint="default"/>
        <w:lang w:val="pt-PT" w:eastAsia="en-US" w:bidi="ar-SA"/>
      </w:rPr>
    </w:lvl>
    <w:lvl w:ilvl="6">
      <w:numFmt w:val="bullet"/>
      <w:lvlText w:val="•"/>
      <w:lvlJc w:val="left"/>
      <w:pPr>
        <w:ind w:left="6203" w:hanging="409"/>
      </w:pPr>
      <w:rPr>
        <w:rFonts w:hint="default"/>
        <w:lang w:val="pt-PT" w:eastAsia="en-US" w:bidi="ar-SA"/>
      </w:rPr>
    </w:lvl>
    <w:lvl w:ilvl="7">
      <w:numFmt w:val="bullet"/>
      <w:lvlText w:val="•"/>
      <w:lvlJc w:val="left"/>
      <w:pPr>
        <w:ind w:left="7194" w:hanging="409"/>
      </w:pPr>
      <w:rPr>
        <w:rFonts w:hint="default"/>
        <w:lang w:val="pt-PT" w:eastAsia="en-US" w:bidi="ar-SA"/>
      </w:rPr>
    </w:lvl>
    <w:lvl w:ilvl="8">
      <w:numFmt w:val="bullet"/>
      <w:lvlText w:val="•"/>
      <w:lvlJc w:val="left"/>
      <w:pPr>
        <w:ind w:left="8185" w:hanging="409"/>
      </w:pPr>
      <w:rPr>
        <w:rFonts w:hint="default"/>
        <w:lang w:val="pt-PT" w:eastAsia="en-US" w:bidi="ar-SA"/>
      </w:rPr>
    </w:lvl>
  </w:abstractNum>
  <w:abstractNum w:abstractNumId="28" w15:restartNumberingAfterBreak="0">
    <w:nsid w:val="50EC34FB"/>
    <w:multiLevelType w:val="multilevel"/>
    <w:tmpl w:val="96909BA8"/>
    <w:lvl w:ilvl="0">
      <w:start w:val="16"/>
      <w:numFmt w:val="decimal"/>
      <w:lvlText w:val="%1"/>
      <w:lvlJc w:val="left"/>
      <w:pPr>
        <w:ind w:left="656" w:hanging="404"/>
      </w:pPr>
      <w:rPr>
        <w:rFonts w:hint="default"/>
        <w:lang w:val="pt-PT" w:eastAsia="en-US" w:bidi="ar-SA"/>
      </w:rPr>
    </w:lvl>
    <w:lvl w:ilvl="1">
      <w:start w:val="1"/>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61" w:hanging="404"/>
      </w:pPr>
      <w:rPr>
        <w:rFonts w:hint="default"/>
        <w:lang w:val="pt-PT" w:eastAsia="en-US" w:bidi="ar-SA"/>
      </w:rPr>
    </w:lvl>
    <w:lvl w:ilvl="3">
      <w:numFmt w:val="bullet"/>
      <w:lvlText w:val="•"/>
      <w:lvlJc w:val="left"/>
      <w:pPr>
        <w:ind w:left="3511" w:hanging="404"/>
      </w:pPr>
      <w:rPr>
        <w:rFonts w:hint="default"/>
        <w:lang w:val="pt-PT" w:eastAsia="en-US" w:bidi="ar-SA"/>
      </w:rPr>
    </w:lvl>
    <w:lvl w:ilvl="4">
      <w:numFmt w:val="bullet"/>
      <w:lvlText w:val="•"/>
      <w:lvlJc w:val="left"/>
      <w:pPr>
        <w:ind w:left="4462" w:hanging="404"/>
      </w:pPr>
      <w:rPr>
        <w:rFonts w:hint="default"/>
        <w:lang w:val="pt-PT" w:eastAsia="en-US" w:bidi="ar-SA"/>
      </w:rPr>
    </w:lvl>
    <w:lvl w:ilvl="5">
      <w:numFmt w:val="bullet"/>
      <w:lvlText w:val="•"/>
      <w:lvlJc w:val="left"/>
      <w:pPr>
        <w:ind w:left="5413" w:hanging="404"/>
      </w:pPr>
      <w:rPr>
        <w:rFonts w:hint="default"/>
        <w:lang w:val="pt-PT" w:eastAsia="en-US" w:bidi="ar-SA"/>
      </w:rPr>
    </w:lvl>
    <w:lvl w:ilvl="6">
      <w:numFmt w:val="bullet"/>
      <w:lvlText w:val="•"/>
      <w:lvlJc w:val="left"/>
      <w:pPr>
        <w:ind w:left="6363" w:hanging="404"/>
      </w:pPr>
      <w:rPr>
        <w:rFonts w:hint="default"/>
        <w:lang w:val="pt-PT" w:eastAsia="en-US" w:bidi="ar-SA"/>
      </w:rPr>
    </w:lvl>
    <w:lvl w:ilvl="7">
      <w:numFmt w:val="bullet"/>
      <w:lvlText w:val="•"/>
      <w:lvlJc w:val="left"/>
      <w:pPr>
        <w:ind w:left="7314" w:hanging="404"/>
      </w:pPr>
      <w:rPr>
        <w:rFonts w:hint="default"/>
        <w:lang w:val="pt-PT" w:eastAsia="en-US" w:bidi="ar-SA"/>
      </w:rPr>
    </w:lvl>
    <w:lvl w:ilvl="8">
      <w:numFmt w:val="bullet"/>
      <w:lvlText w:val="•"/>
      <w:lvlJc w:val="left"/>
      <w:pPr>
        <w:ind w:left="8265" w:hanging="404"/>
      </w:pPr>
      <w:rPr>
        <w:rFonts w:hint="default"/>
        <w:lang w:val="pt-PT" w:eastAsia="en-US" w:bidi="ar-SA"/>
      </w:rPr>
    </w:lvl>
  </w:abstractNum>
  <w:abstractNum w:abstractNumId="29" w15:restartNumberingAfterBreak="0">
    <w:nsid w:val="514F0269"/>
    <w:multiLevelType w:val="hybridMultilevel"/>
    <w:tmpl w:val="28A220A8"/>
    <w:lvl w:ilvl="0" w:tplc="53402F80">
      <w:start w:val="1"/>
      <w:numFmt w:val="lowerRoman"/>
      <w:lvlText w:val="%1)"/>
      <w:lvlJc w:val="left"/>
      <w:pPr>
        <w:ind w:left="536" w:hanging="780"/>
      </w:pPr>
      <w:rPr>
        <w:rFonts w:ascii="Arial MT" w:eastAsia="Arial MT" w:hAnsi="Arial MT" w:cs="Arial MT" w:hint="default"/>
        <w:b w:val="0"/>
        <w:bCs w:val="0"/>
        <w:i w:val="0"/>
        <w:iCs w:val="0"/>
        <w:spacing w:val="0"/>
        <w:w w:val="99"/>
        <w:sz w:val="18"/>
        <w:szCs w:val="18"/>
        <w:lang w:val="pt-PT" w:eastAsia="en-US" w:bidi="ar-SA"/>
      </w:rPr>
    </w:lvl>
    <w:lvl w:ilvl="1" w:tplc="AD52A70C">
      <w:start w:val="1"/>
      <w:numFmt w:val="decimal"/>
      <w:lvlText w:val="(%2)"/>
      <w:lvlJc w:val="left"/>
      <w:pPr>
        <w:ind w:left="536" w:hanging="780"/>
      </w:pPr>
      <w:rPr>
        <w:rFonts w:ascii="Arial MT" w:eastAsia="Arial MT" w:hAnsi="Arial MT" w:cs="Arial MT" w:hint="default"/>
        <w:b w:val="0"/>
        <w:bCs w:val="0"/>
        <w:i w:val="0"/>
        <w:iCs w:val="0"/>
        <w:spacing w:val="0"/>
        <w:w w:val="99"/>
        <w:sz w:val="18"/>
        <w:szCs w:val="18"/>
        <w:lang w:val="pt-PT" w:eastAsia="en-US" w:bidi="ar-SA"/>
      </w:rPr>
    </w:lvl>
    <w:lvl w:ilvl="2" w:tplc="06845C2E">
      <w:numFmt w:val="bullet"/>
      <w:lvlText w:val="•"/>
      <w:lvlJc w:val="left"/>
      <w:pPr>
        <w:ind w:left="2465" w:hanging="780"/>
      </w:pPr>
      <w:rPr>
        <w:rFonts w:hint="default"/>
        <w:lang w:val="pt-PT" w:eastAsia="en-US" w:bidi="ar-SA"/>
      </w:rPr>
    </w:lvl>
    <w:lvl w:ilvl="3" w:tplc="CC964282">
      <w:numFmt w:val="bullet"/>
      <w:lvlText w:val="•"/>
      <w:lvlJc w:val="left"/>
      <w:pPr>
        <w:ind w:left="3427" w:hanging="780"/>
      </w:pPr>
      <w:rPr>
        <w:rFonts w:hint="default"/>
        <w:lang w:val="pt-PT" w:eastAsia="en-US" w:bidi="ar-SA"/>
      </w:rPr>
    </w:lvl>
    <w:lvl w:ilvl="4" w:tplc="F320BFA8">
      <w:numFmt w:val="bullet"/>
      <w:lvlText w:val="•"/>
      <w:lvlJc w:val="left"/>
      <w:pPr>
        <w:ind w:left="4390" w:hanging="780"/>
      </w:pPr>
      <w:rPr>
        <w:rFonts w:hint="default"/>
        <w:lang w:val="pt-PT" w:eastAsia="en-US" w:bidi="ar-SA"/>
      </w:rPr>
    </w:lvl>
    <w:lvl w:ilvl="5" w:tplc="45E6F174">
      <w:numFmt w:val="bullet"/>
      <w:lvlText w:val="•"/>
      <w:lvlJc w:val="left"/>
      <w:pPr>
        <w:ind w:left="5353" w:hanging="780"/>
      </w:pPr>
      <w:rPr>
        <w:rFonts w:hint="default"/>
        <w:lang w:val="pt-PT" w:eastAsia="en-US" w:bidi="ar-SA"/>
      </w:rPr>
    </w:lvl>
    <w:lvl w:ilvl="6" w:tplc="AEC415EC">
      <w:numFmt w:val="bullet"/>
      <w:lvlText w:val="•"/>
      <w:lvlJc w:val="left"/>
      <w:pPr>
        <w:ind w:left="6315" w:hanging="780"/>
      </w:pPr>
      <w:rPr>
        <w:rFonts w:hint="default"/>
        <w:lang w:val="pt-PT" w:eastAsia="en-US" w:bidi="ar-SA"/>
      </w:rPr>
    </w:lvl>
    <w:lvl w:ilvl="7" w:tplc="472CD03E">
      <w:numFmt w:val="bullet"/>
      <w:lvlText w:val="•"/>
      <w:lvlJc w:val="left"/>
      <w:pPr>
        <w:ind w:left="7278" w:hanging="780"/>
      </w:pPr>
      <w:rPr>
        <w:rFonts w:hint="default"/>
        <w:lang w:val="pt-PT" w:eastAsia="en-US" w:bidi="ar-SA"/>
      </w:rPr>
    </w:lvl>
    <w:lvl w:ilvl="8" w:tplc="8A4CE9A4">
      <w:numFmt w:val="bullet"/>
      <w:lvlText w:val="•"/>
      <w:lvlJc w:val="left"/>
      <w:pPr>
        <w:ind w:left="8241" w:hanging="780"/>
      </w:pPr>
      <w:rPr>
        <w:rFonts w:hint="default"/>
        <w:lang w:val="pt-PT" w:eastAsia="en-US" w:bidi="ar-SA"/>
      </w:rPr>
    </w:lvl>
  </w:abstractNum>
  <w:abstractNum w:abstractNumId="30" w15:restartNumberingAfterBreak="0">
    <w:nsid w:val="542250BD"/>
    <w:multiLevelType w:val="multilevel"/>
    <w:tmpl w:val="59AA3994"/>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1" w15:restartNumberingAfterBreak="0">
    <w:nsid w:val="58940123"/>
    <w:multiLevelType w:val="multilevel"/>
    <w:tmpl w:val="B9C65CC0"/>
    <w:lvl w:ilvl="0">
      <w:start w:val="11"/>
      <w:numFmt w:val="decimal"/>
      <w:lvlText w:val="%1"/>
      <w:lvlJc w:val="left"/>
      <w:pPr>
        <w:ind w:left="656" w:hanging="404"/>
      </w:pPr>
      <w:rPr>
        <w:rFonts w:hint="default"/>
        <w:lang w:val="pt-PT" w:eastAsia="en-US" w:bidi="ar-SA"/>
      </w:rPr>
    </w:lvl>
    <w:lvl w:ilvl="1">
      <w:start w:val="5"/>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start w:val="1"/>
      <w:numFmt w:val="decimal"/>
      <w:lvlText w:val="%1.%2.%3"/>
      <w:lvlJc w:val="left"/>
      <w:pPr>
        <w:ind w:left="678" w:hanging="579"/>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2788" w:hanging="579"/>
      </w:pPr>
      <w:rPr>
        <w:rFonts w:hint="default"/>
        <w:lang w:val="pt-PT" w:eastAsia="en-US" w:bidi="ar-SA"/>
      </w:rPr>
    </w:lvl>
    <w:lvl w:ilvl="4">
      <w:numFmt w:val="bullet"/>
      <w:lvlText w:val="•"/>
      <w:lvlJc w:val="left"/>
      <w:pPr>
        <w:ind w:left="3842" w:hanging="579"/>
      </w:pPr>
      <w:rPr>
        <w:rFonts w:hint="default"/>
        <w:lang w:val="pt-PT" w:eastAsia="en-US" w:bidi="ar-SA"/>
      </w:rPr>
    </w:lvl>
    <w:lvl w:ilvl="5">
      <w:numFmt w:val="bullet"/>
      <w:lvlText w:val="•"/>
      <w:lvlJc w:val="left"/>
      <w:pPr>
        <w:ind w:left="4896" w:hanging="579"/>
      </w:pPr>
      <w:rPr>
        <w:rFonts w:hint="default"/>
        <w:lang w:val="pt-PT" w:eastAsia="en-US" w:bidi="ar-SA"/>
      </w:rPr>
    </w:lvl>
    <w:lvl w:ilvl="6">
      <w:numFmt w:val="bullet"/>
      <w:lvlText w:val="•"/>
      <w:lvlJc w:val="left"/>
      <w:pPr>
        <w:ind w:left="5950" w:hanging="579"/>
      </w:pPr>
      <w:rPr>
        <w:rFonts w:hint="default"/>
        <w:lang w:val="pt-PT" w:eastAsia="en-US" w:bidi="ar-SA"/>
      </w:rPr>
    </w:lvl>
    <w:lvl w:ilvl="7">
      <w:numFmt w:val="bullet"/>
      <w:lvlText w:val="•"/>
      <w:lvlJc w:val="left"/>
      <w:pPr>
        <w:ind w:left="7004" w:hanging="579"/>
      </w:pPr>
      <w:rPr>
        <w:rFonts w:hint="default"/>
        <w:lang w:val="pt-PT" w:eastAsia="en-US" w:bidi="ar-SA"/>
      </w:rPr>
    </w:lvl>
    <w:lvl w:ilvl="8">
      <w:numFmt w:val="bullet"/>
      <w:lvlText w:val="•"/>
      <w:lvlJc w:val="left"/>
      <w:pPr>
        <w:ind w:left="8058" w:hanging="579"/>
      </w:pPr>
      <w:rPr>
        <w:rFonts w:hint="default"/>
        <w:lang w:val="pt-PT" w:eastAsia="en-US" w:bidi="ar-SA"/>
      </w:rPr>
    </w:lvl>
  </w:abstractNum>
  <w:abstractNum w:abstractNumId="32"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40243C"/>
    <w:multiLevelType w:val="multilevel"/>
    <w:tmpl w:val="AF9A3856"/>
    <w:lvl w:ilvl="0">
      <w:start w:val="10"/>
      <w:numFmt w:val="decimal"/>
      <w:lvlText w:val="%1"/>
      <w:lvlJc w:val="left"/>
      <w:pPr>
        <w:ind w:left="649" w:hanging="404"/>
      </w:pPr>
      <w:rPr>
        <w:rFonts w:hint="default"/>
        <w:lang w:val="pt-PT" w:eastAsia="en-US" w:bidi="ar-SA"/>
      </w:rPr>
    </w:lvl>
    <w:lvl w:ilvl="1">
      <w:start w:val="1"/>
      <w:numFmt w:val="decimal"/>
      <w:lvlText w:val="%1.%2"/>
      <w:lvlJc w:val="left"/>
      <w:pPr>
        <w:ind w:left="649"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45" w:hanging="404"/>
      </w:pPr>
      <w:rPr>
        <w:rFonts w:hint="default"/>
        <w:lang w:val="pt-PT" w:eastAsia="en-US" w:bidi="ar-SA"/>
      </w:rPr>
    </w:lvl>
    <w:lvl w:ilvl="3">
      <w:numFmt w:val="bullet"/>
      <w:lvlText w:val="•"/>
      <w:lvlJc w:val="left"/>
      <w:pPr>
        <w:ind w:left="3497" w:hanging="404"/>
      </w:pPr>
      <w:rPr>
        <w:rFonts w:hint="default"/>
        <w:lang w:val="pt-PT" w:eastAsia="en-US" w:bidi="ar-SA"/>
      </w:rPr>
    </w:lvl>
    <w:lvl w:ilvl="4">
      <w:numFmt w:val="bullet"/>
      <w:lvlText w:val="•"/>
      <w:lvlJc w:val="left"/>
      <w:pPr>
        <w:ind w:left="4450" w:hanging="404"/>
      </w:pPr>
      <w:rPr>
        <w:rFonts w:hint="default"/>
        <w:lang w:val="pt-PT" w:eastAsia="en-US" w:bidi="ar-SA"/>
      </w:rPr>
    </w:lvl>
    <w:lvl w:ilvl="5">
      <w:numFmt w:val="bullet"/>
      <w:lvlText w:val="•"/>
      <w:lvlJc w:val="left"/>
      <w:pPr>
        <w:ind w:left="5403" w:hanging="404"/>
      </w:pPr>
      <w:rPr>
        <w:rFonts w:hint="default"/>
        <w:lang w:val="pt-PT" w:eastAsia="en-US" w:bidi="ar-SA"/>
      </w:rPr>
    </w:lvl>
    <w:lvl w:ilvl="6">
      <w:numFmt w:val="bullet"/>
      <w:lvlText w:val="•"/>
      <w:lvlJc w:val="left"/>
      <w:pPr>
        <w:ind w:left="6355" w:hanging="404"/>
      </w:pPr>
      <w:rPr>
        <w:rFonts w:hint="default"/>
        <w:lang w:val="pt-PT" w:eastAsia="en-US" w:bidi="ar-SA"/>
      </w:rPr>
    </w:lvl>
    <w:lvl w:ilvl="7">
      <w:numFmt w:val="bullet"/>
      <w:lvlText w:val="•"/>
      <w:lvlJc w:val="left"/>
      <w:pPr>
        <w:ind w:left="7308" w:hanging="404"/>
      </w:pPr>
      <w:rPr>
        <w:rFonts w:hint="default"/>
        <w:lang w:val="pt-PT" w:eastAsia="en-US" w:bidi="ar-SA"/>
      </w:rPr>
    </w:lvl>
    <w:lvl w:ilvl="8">
      <w:numFmt w:val="bullet"/>
      <w:lvlText w:val="•"/>
      <w:lvlJc w:val="left"/>
      <w:pPr>
        <w:ind w:left="8261" w:hanging="404"/>
      </w:pPr>
      <w:rPr>
        <w:rFonts w:hint="default"/>
        <w:lang w:val="pt-PT" w:eastAsia="en-US" w:bidi="ar-SA"/>
      </w:rPr>
    </w:lvl>
  </w:abstractNum>
  <w:abstractNum w:abstractNumId="34" w15:restartNumberingAfterBreak="0">
    <w:nsid w:val="5C8D5365"/>
    <w:multiLevelType w:val="multilevel"/>
    <w:tmpl w:val="35FA33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067DE3"/>
    <w:multiLevelType w:val="multilevel"/>
    <w:tmpl w:val="857C7A0C"/>
    <w:lvl w:ilvl="0">
      <w:start w:val="1"/>
      <w:numFmt w:val="decimal"/>
      <w:lvlText w:val="%1."/>
      <w:lvlJc w:val="left"/>
      <w:pPr>
        <w:ind w:left="645" w:hanging="361"/>
      </w:pPr>
      <w:rPr>
        <w:rFonts w:ascii="Arial" w:eastAsia="Arial" w:hAnsi="Arial" w:cs="Arial" w:hint="default"/>
        <w:b/>
        <w:bCs/>
        <w:i w:val="0"/>
        <w:iCs w:val="0"/>
        <w:spacing w:val="-1"/>
        <w:w w:val="99"/>
        <w:sz w:val="18"/>
        <w:szCs w:val="18"/>
        <w:lang w:val="pt-PT" w:eastAsia="en-US" w:bidi="ar-SA"/>
      </w:rPr>
    </w:lvl>
    <w:lvl w:ilvl="1">
      <w:start w:val="1"/>
      <w:numFmt w:val="decimal"/>
      <w:lvlText w:val="%1.%2."/>
      <w:lvlJc w:val="left"/>
      <w:pPr>
        <w:ind w:left="252" w:hanging="709"/>
      </w:pPr>
      <w:rPr>
        <w:rFonts w:ascii="Arial" w:eastAsia="Arial MT" w:hAnsi="Arial" w:cs="Arial" w:hint="default"/>
        <w:b w:val="0"/>
        <w:bCs w:val="0"/>
        <w:i w:val="0"/>
        <w:iCs w:val="0"/>
        <w:spacing w:val="-1"/>
        <w:w w:val="99"/>
        <w:sz w:val="18"/>
        <w:szCs w:val="18"/>
        <w:lang w:val="pt-PT" w:eastAsia="en-US" w:bidi="ar-SA"/>
      </w:rPr>
    </w:lvl>
    <w:lvl w:ilvl="2">
      <w:start w:val="1"/>
      <w:numFmt w:val="decimal"/>
      <w:lvlText w:val="%1.%2.%3."/>
      <w:lvlJc w:val="left"/>
      <w:pPr>
        <w:ind w:left="1669" w:hanging="1133"/>
      </w:pPr>
      <w:rPr>
        <w:rFonts w:ascii="Arial" w:eastAsia="Arial MT" w:hAnsi="Arial" w:cs="Arial" w:hint="default"/>
        <w:b w:val="0"/>
        <w:bCs w:val="0"/>
        <w:i w:val="0"/>
        <w:iCs w:val="0"/>
        <w:spacing w:val="-1"/>
        <w:w w:val="99"/>
        <w:sz w:val="18"/>
        <w:szCs w:val="18"/>
        <w:lang w:val="pt-PT" w:eastAsia="en-US" w:bidi="ar-SA"/>
      </w:rPr>
    </w:lvl>
    <w:lvl w:ilvl="3">
      <w:start w:val="1"/>
      <w:numFmt w:val="decimal"/>
      <w:lvlText w:val="%1.%2.%3.%4."/>
      <w:lvlJc w:val="left"/>
      <w:pPr>
        <w:ind w:left="819" w:hanging="850"/>
      </w:pPr>
      <w:rPr>
        <w:rFonts w:ascii="Arial" w:eastAsia="Arial MT" w:hAnsi="Arial" w:cs="Arial" w:hint="default"/>
        <w:b w:val="0"/>
        <w:bCs w:val="0"/>
        <w:i w:val="0"/>
        <w:iCs w:val="0"/>
        <w:spacing w:val="-1"/>
        <w:w w:val="99"/>
        <w:sz w:val="18"/>
        <w:szCs w:val="18"/>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3361" w:hanging="850"/>
      </w:pPr>
      <w:rPr>
        <w:rFonts w:hint="default"/>
        <w:lang w:val="pt-PT" w:eastAsia="en-US" w:bidi="ar-SA"/>
      </w:rPr>
    </w:lvl>
    <w:lvl w:ilvl="7">
      <w:numFmt w:val="bullet"/>
      <w:lvlText w:val="•"/>
      <w:lvlJc w:val="left"/>
      <w:pPr>
        <w:ind w:left="5062" w:hanging="850"/>
      </w:pPr>
      <w:rPr>
        <w:rFonts w:hint="default"/>
        <w:lang w:val="pt-PT" w:eastAsia="en-US" w:bidi="ar-SA"/>
      </w:rPr>
    </w:lvl>
    <w:lvl w:ilvl="8">
      <w:numFmt w:val="bullet"/>
      <w:lvlText w:val="•"/>
      <w:lvlJc w:val="left"/>
      <w:pPr>
        <w:ind w:left="6763" w:hanging="850"/>
      </w:pPr>
      <w:rPr>
        <w:rFonts w:hint="default"/>
        <w:lang w:val="pt-PT" w:eastAsia="en-US" w:bidi="ar-SA"/>
      </w:rPr>
    </w:lvl>
  </w:abstractNum>
  <w:abstractNum w:abstractNumId="36" w15:restartNumberingAfterBreak="0">
    <w:nsid w:val="5D7A53E1"/>
    <w:multiLevelType w:val="hybridMultilevel"/>
    <w:tmpl w:val="3F062B52"/>
    <w:lvl w:ilvl="0" w:tplc="2D1C0CA2">
      <w:start w:val="1"/>
      <w:numFmt w:val="decimal"/>
      <w:lvlText w:val="%1)"/>
      <w:lvlJc w:val="left"/>
      <w:pPr>
        <w:ind w:left="116" w:hanging="305"/>
      </w:pPr>
      <w:rPr>
        <w:rFonts w:ascii="Cambria" w:eastAsia="Cambria" w:hAnsi="Cambria" w:cs="Cambria" w:hint="default"/>
        <w:spacing w:val="-1"/>
        <w:w w:val="78"/>
        <w:sz w:val="22"/>
        <w:szCs w:val="22"/>
        <w:lang w:val="pt-PT" w:eastAsia="en-US" w:bidi="ar-SA"/>
      </w:rPr>
    </w:lvl>
    <w:lvl w:ilvl="1" w:tplc="1AA0F384">
      <w:numFmt w:val="bullet"/>
      <w:lvlText w:val="•"/>
      <w:lvlJc w:val="left"/>
      <w:pPr>
        <w:ind w:left="1196" w:hanging="305"/>
      </w:pPr>
      <w:rPr>
        <w:rFonts w:hint="default"/>
        <w:lang w:val="pt-PT" w:eastAsia="en-US" w:bidi="ar-SA"/>
      </w:rPr>
    </w:lvl>
    <w:lvl w:ilvl="2" w:tplc="96F26484">
      <w:numFmt w:val="bullet"/>
      <w:lvlText w:val="•"/>
      <w:lvlJc w:val="left"/>
      <w:pPr>
        <w:ind w:left="2272" w:hanging="305"/>
      </w:pPr>
      <w:rPr>
        <w:rFonts w:hint="default"/>
        <w:lang w:val="pt-PT" w:eastAsia="en-US" w:bidi="ar-SA"/>
      </w:rPr>
    </w:lvl>
    <w:lvl w:ilvl="3" w:tplc="A1CA676E">
      <w:numFmt w:val="bullet"/>
      <w:lvlText w:val="•"/>
      <w:lvlJc w:val="left"/>
      <w:pPr>
        <w:ind w:left="3348" w:hanging="305"/>
      </w:pPr>
      <w:rPr>
        <w:rFonts w:hint="default"/>
        <w:lang w:val="pt-PT" w:eastAsia="en-US" w:bidi="ar-SA"/>
      </w:rPr>
    </w:lvl>
    <w:lvl w:ilvl="4" w:tplc="422E5B44">
      <w:numFmt w:val="bullet"/>
      <w:lvlText w:val="•"/>
      <w:lvlJc w:val="left"/>
      <w:pPr>
        <w:ind w:left="4424" w:hanging="305"/>
      </w:pPr>
      <w:rPr>
        <w:rFonts w:hint="default"/>
        <w:lang w:val="pt-PT" w:eastAsia="en-US" w:bidi="ar-SA"/>
      </w:rPr>
    </w:lvl>
    <w:lvl w:ilvl="5" w:tplc="9842C9E6">
      <w:numFmt w:val="bullet"/>
      <w:lvlText w:val="•"/>
      <w:lvlJc w:val="left"/>
      <w:pPr>
        <w:ind w:left="5500" w:hanging="305"/>
      </w:pPr>
      <w:rPr>
        <w:rFonts w:hint="default"/>
        <w:lang w:val="pt-PT" w:eastAsia="en-US" w:bidi="ar-SA"/>
      </w:rPr>
    </w:lvl>
    <w:lvl w:ilvl="6" w:tplc="31783218">
      <w:numFmt w:val="bullet"/>
      <w:lvlText w:val="•"/>
      <w:lvlJc w:val="left"/>
      <w:pPr>
        <w:ind w:left="6576" w:hanging="305"/>
      </w:pPr>
      <w:rPr>
        <w:rFonts w:hint="default"/>
        <w:lang w:val="pt-PT" w:eastAsia="en-US" w:bidi="ar-SA"/>
      </w:rPr>
    </w:lvl>
    <w:lvl w:ilvl="7" w:tplc="0A22FBF8">
      <w:numFmt w:val="bullet"/>
      <w:lvlText w:val="•"/>
      <w:lvlJc w:val="left"/>
      <w:pPr>
        <w:ind w:left="7652" w:hanging="305"/>
      </w:pPr>
      <w:rPr>
        <w:rFonts w:hint="default"/>
        <w:lang w:val="pt-PT" w:eastAsia="en-US" w:bidi="ar-SA"/>
      </w:rPr>
    </w:lvl>
    <w:lvl w:ilvl="8" w:tplc="FC5E2806">
      <w:numFmt w:val="bullet"/>
      <w:lvlText w:val="•"/>
      <w:lvlJc w:val="left"/>
      <w:pPr>
        <w:ind w:left="8728" w:hanging="305"/>
      </w:pPr>
      <w:rPr>
        <w:rFonts w:hint="default"/>
        <w:lang w:val="pt-PT" w:eastAsia="en-US" w:bidi="ar-SA"/>
      </w:rPr>
    </w:lvl>
  </w:abstractNum>
  <w:abstractNum w:abstractNumId="37" w15:restartNumberingAfterBreak="0">
    <w:nsid w:val="60EB64AC"/>
    <w:multiLevelType w:val="hybridMultilevel"/>
    <w:tmpl w:val="B1023FE4"/>
    <w:lvl w:ilvl="0" w:tplc="7C12450C">
      <w:start w:val="1"/>
      <w:numFmt w:val="lowerLetter"/>
      <w:lvlText w:val="%1)"/>
      <w:lvlJc w:val="left"/>
      <w:pPr>
        <w:ind w:left="116" w:hanging="279"/>
      </w:pPr>
      <w:rPr>
        <w:rFonts w:ascii="Cambria" w:eastAsia="Cambria" w:hAnsi="Cambria" w:cs="Cambria" w:hint="default"/>
        <w:w w:val="78"/>
        <w:sz w:val="22"/>
        <w:szCs w:val="22"/>
        <w:lang w:val="pt-PT" w:eastAsia="en-US" w:bidi="ar-SA"/>
      </w:rPr>
    </w:lvl>
    <w:lvl w:ilvl="1" w:tplc="2A9CEDBC">
      <w:numFmt w:val="bullet"/>
      <w:lvlText w:val="•"/>
      <w:lvlJc w:val="left"/>
      <w:pPr>
        <w:ind w:left="1196" w:hanging="279"/>
      </w:pPr>
      <w:rPr>
        <w:rFonts w:hint="default"/>
        <w:lang w:val="pt-PT" w:eastAsia="en-US" w:bidi="ar-SA"/>
      </w:rPr>
    </w:lvl>
    <w:lvl w:ilvl="2" w:tplc="DC9AA5B8">
      <w:numFmt w:val="bullet"/>
      <w:lvlText w:val="•"/>
      <w:lvlJc w:val="left"/>
      <w:pPr>
        <w:ind w:left="2272" w:hanging="279"/>
      </w:pPr>
      <w:rPr>
        <w:rFonts w:hint="default"/>
        <w:lang w:val="pt-PT" w:eastAsia="en-US" w:bidi="ar-SA"/>
      </w:rPr>
    </w:lvl>
    <w:lvl w:ilvl="3" w:tplc="1B2A7A7A">
      <w:numFmt w:val="bullet"/>
      <w:lvlText w:val="•"/>
      <w:lvlJc w:val="left"/>
      <w:pPr>
        <w:ind w:left="3348" w:hanging="279"/>
      </w:pPr>
      <w:rPr>
        <w:rFonts w:hint="default"/>
        <w:lang w:val="pt-PT" w:eastAsia="en-US" w:bidi="ar-SA"/>
      </w:rPr>
    </w:lvl>
    <w:lvl w:ilvl="4" w:tplc="3A427A0A">
      <w:numFmt w:val="bullet"/>
      <w:lvlText w:val="•"/>
      <w:lvlJc w:val="left"/>
      <w:pPr>
        <w:ind w:left="4424" w:hanging="279"/>
      </w:pPr>
      <w:rPr>
        <w:rFonts w:hint="default"/>
        <w:lang w:val="pt-PT" w:eastAsia="en-US" w:bidi="ar-SA"/>
      </w:rPr>
    </w:lvl>
    <w:lvl w:ilvl="5" w:tplc="31F8468C">
      <w:numFmt w:val="bullet"/>
      <w:lvlText w:val="•"/>
      <w:lvlJc w:val="left"/>
      <w:pPr>
        <w:ind w:left="5500" w:hanging="279"/>
      </w:pPr>
      <w:rPr>
        <w:rFonts w:hint="default"/>
        <w:lang w:val="pt-PT" w:eastAsia="en-US" w:bidi="ar-SA"/>
      </w:rPr>
    </w:lvl>
    <w:lvl w:ilvl="6" w:tplc="DD3CEE98">
      <w:numFmt w:val="bullet"/>
      <w:lvlText w:val="•"/>
      <w:lvlJc w:val="left"/>
      <w:pPr>
        <w:ind w:left="6576" w:hanging="279"/>
      </w:pPr>
      <w:rPr>
        <w:rFonts w:hint="default"/>
        <w:lang w:val="pt-PT" w:eastAsia="en-US" w:bidi="ar-SA"/>
      </w:rPr>
    </w:lvl>
    <w:lvl w:ilvl="7" w:tplc="DE72717C">
      <w:numFmt w:val="bullet"/>
      <w:lvlText w:val="•"/>
      <w:lvlJc w:val="left"/>
      <w:pPr>
        <w:ind w:left="7652" w:hanging="279"/>
      </w:pPr>
      <w:rPr>
        <w:rFonts w:hint="default"/>
        <w:lang w:val="pt-PT" w:eastAsia="en-US" w:bidi="ar-SA"/>
      </w:rPr>
    </w:lvl>
    <w:lvl w:ilvl="8" w:tplc="1C2AE92C">
      <w:numFmt w:val="bullet"/>
      <w:lvlText w:val="•"/>
      <w:lvlJc w:val="left"/>
      <w:pPr>
        <w:ind w:left="8728" w:hanging="279"/>
      </w:pPr>
      <w:rPr>
        <w:rFonts w:hint="default"/>
        <w:lang w:val="pt-PT" w:eastAsia="en-US" w:bidi="ar-SA"/>
      </w:rPr>
    </w:lvl>
  </w:abstractNum>
  <w:abstractNum w:abstractNumId="38" w15:restartNumberingAfterBreak="0">
    <w:nsid w:val="63AA4DE4"/>
    <w:multiLevelType w:val="hybridMultilevel"/>
    <w:tmpl w:val="C0FE8B94"/>
    <w:lvl w:ilvl="0" w:tplc="FFFFFFFF">
      <w:start w:val="1"/>
      <w:numFmt w:val="decimal"/>
      <w:pStyle w:val="PargrafoParecer"/>
      <w:lvlText w:val="%1."/>
      <w:lvlJc w:val="left"/>
      <w:pPr>
        <w:ind w:left="759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4EE4B21"/>
    <w:multiLevelType w:val="multilevel"/>
    <w:tmpl w:val="FD4E3866"/>
    <w:lvl w:ilvl="0">
      <w:start w:val="13"/>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668E190B"/>
    <w:multiLevelType w:val="multilevel"/>
    <w:tmpl w:val="D874605C"/>
    <w:lvl w:ilvl="0">
      <w:start w:val="12"/>
      <w:numFmt w:val="decimal"/>
      <w:lvlText w:val="%1"/>
      <w:lvlJc w:val="left"/>
      <w:pPr>
        <w:ind w:left="252" w:hanging="404"/>
      </w:pPr>
      <w:rPr>
        <w:rFonts w:hint="default"/>
        <w:lang w:val="pt-PT" w:eastAsia="en-US" w:bidi="ar-SA"/>
      </w:rPr>
    </w:lvl>
    <w:lvl w:ilvl="1">
      <w:start w:val="1"/>
      <w:numFmt w:val="decimal"/>
      <w:pStyle w:val="Nvel2-Opcional"/>
      <w:lvlText w:val="%1.%2"/>
      <w:lvlJc w:val="left"/>
      <w:pPr>
        <w:ind w:left="252"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4"/>
      </w:pPr>
      <w:rPr>
        <w:rFonts w:hint="default"/>
        <w:lang w:val="pt-PT" w:eastAsia="en-US" w:bidi="ar-SA"/>
      </w:rPr>
    </w:lvl>
    <w:lvl w:ilvl="3">
      <w:numFmt w:val="bullet"/>
      <w:lvlText w:val="•"/>
      <w:lvlJc w:val="left"/>
      <w:pPr>
        <w:ind w:left="3231" w:hanging="404"/>
      </w:pPr>
      <w:rPr>
        <w:rFonts w:hint="default"/>
        <w:lang w:val="pt-PT" w:eastAsia="en-US" w:bidi="ar-SA"/>
      </w:rPr>
    </w:lvl>
    <w:lvl w:ilvl="4">
      <w:numFmt w:val="bullet"/>
      <w:lvlText w:val="•"/>
      <w:lvlJc w:val="left"/>
      <w:pPr>
        <w:ind w:left="4222" w:hanging="404"/>
      </w:pPr>
      <w:rPr>
        <w:rFonts w:hint="default"/>
        <w:lang w:val="pt-PT" w:eastAsia="en-US" w:bidi="ar-SA"/>
      </w:rPr>
    </w:lvl>
    <w:lvl w:ilvl="5">
      <w:numFmt w:val="bullet"/>
      <w:lvlText w:val="•"/>
      <w:lvlJc w:val="left"/>
      <w:pPr>
        <w:ind w:left="5213" w:hanging="404"/>
      </w:pPr>
      <w:rPr>
        <w:rFonts w:hint="default"/>
        <w:lang w:val="pt-PT" w:eastAsia="en-US" w:bidi="ar-SA"/>
      </w:rPr>
    </w:lvl>
    <w:lvl w:ilvl="6">
      <w:numFmt w:val="bullet"/>
      <w:lvlText w:val="•"/>
      <w:lvlJc w:val="left"/>
      <w:pPr>
        <w:ind w:left="6203" w:hanging="404"/>
      </w:pPr>
      <w:rPr>
        <w:rFonts w:hint="default"/>
        <w:lang w:val="pt-PT" w:eastAsia="en-US" w:bidi="ar-SA"/>
      </w:rPr>
    </w:lvl>
    <w:lvl w:ilvl="7">
      <w:numFmt w:val="bullet"/>
      <w:lvlText w:val="•"/>
      <w:lvlJc w:val="left"/>
      <w:pPr>
        <w:ind w:left="7194" w:hanging="404"/>
      </w:pPr>
      <w:rPr>
        <w:rFonts w:hint="default"/>
        <w:lang w:val="pt-PT" w:eastAsia="en-US" w:bidi="ar-SA"/>
      </w:rPr>
    </w:lvl>
    <w:lvl w:ilvl="8">
      <w:numFmt w:val="bullet"/>
      <w:lvlText w:val="•"/>
      <w:lvlJc w:val="left"/>
      <w:pPr>
        <w:ind w:left="8185" w:hanging="404"/>
      </w:pPr>
      <w:rPr>
        <w:rFonts w:hint="default"/>
        <w:lang w:val="pt-PT" w:eastAsia="en-US" w:bidi="ar-SA"/>
      </w:rPr>
    </w:lvl>
  </w:abstractNum>
  <w:abstractNum w:abstractNumId="41" w15:restartNumberingAfterBreak="0">
    <w:nsid w:val="6B1A15DB"/>
    <w:multiLevelType w:val="multilevel"/>
    <w:tmpl w:val="A63A9EC0"/>
    <w:lvl w:ilvl="0">
      <w:start w:val="1"/>
      <w:numFmt w:val="decimal"/>
      <w:lvlText w:val="%1."/>
      <w:lvlJc w:val="left"/>
      <w:pPr>
        <w:ind w:left="720" w:hanging="360"/>
      </w:pPr>
      <w:rPr>
        <w:rFonts w:hint="default"/>
        <w:color w:val="00000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E3A7A2E"/>
    <w:multiLevelType w:val="multilevel"/>
    <w:tmpl w:val="855A4008"/>
    <w:lvl w:ilvl="0">
      <w:start w:val="1"/>
      <w:numFmt w:val="decimal"/>
      <w:lvlText w:val="%1."/>
      <w:lvlJc w:val="left"/>
      <w:pPr>
        <w:ind w:left="797"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65" w:hanging="481"/>
      </w:pPr>
      <w:rPr>
        <w:rFonts w:hint="default"/>
        <w:b/>
        <w:bCs/>
        <w:spacing w:val="0"/>
        <w:w w:val="100"/>
        <w:lang w:val="pt-PT" w:eastAsia="en-US" w:bidi="ar-SA"/>
      </w:rPr>
    </w:lvl>
    <w:lvl w:ilvl="2">
      <w:start w:val="1"/>
      <w:numFmt w:val="decimal"/>
      <w:lvlText w:val="%1.%2.%3"/>
      <w:lvlJc w:val="left"/>
      <w:pPr>
        <w:ind w:left="1620" w:hanging="481"/>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508" w:hanging="481"/>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1080" w:hanging="481"/>
      </w:pPr>
      <w:rPr>
        <w:rFonts w:hint="default"/>
        <w:lang w:val="pt-PT" w:eastAsia="en-US" w:bidi="ar-SA"/>
      </w:rPr>
    </w:lvl>
    <w:lvl w:ilvl="5">
      <w:numFmt w:val="bullet"/>
      <w:lvlText w:val="•"/>
      <w:lvlJc w:val="left"/>
      <w:pPr>
        <w:ind w:left="1500" w:hanging="481"/>
      </w:pPr>
      <w:rPr>
        <w:rFonts w:hint="default"/>
        <w:lang w:val="pt-PT" w:eastAsia="en-US" w:bidi="ar-SA"/>
      </w:rPr>
    </w:lvl>
    <w:lvl w:ilvl="6">
      <w:numFmt w:val="bullet"/>
      <w:lvlText w:val="•"/>
      <w:lvlJc w:val="left"/>
      <w:pPr>
        <w:ind w:left="1620" w:hanging="481"/>
      </w:pPr>
      <w:rPr>
        <w:rFonts w:hint="default"/>
        <w:lang w:val="pt-PT" w:eastAsia="en-US" w:bidi="ar-SA"/>
      </w:rPr>
    </w:lvl>
    <w:lvl w:ilvl="7">
      <w:numFmt w:val="bullet"/>
      <w:lvlText w:val="•"/>
      <w:lvlJc w:val="left"/>
      <w:pPr>
        <w:ind w:left="2220" w:hanging="481"/>
      </w:pPr>
      <w:rPr>
        <w:rFonts w:hint="default"/>
        <w:lang w:val="pt-PT" w:eastAsia="en-US" w:bidi="ar-SA"/>
      </w:rPr>
    </w:lvl>
    <w:lvl w:ilvl="8">
      <w:numFmt w:val="bullet"/>
      <w:lvlText w:val="•"/>
      <w:lvlJc w:val="left"/>
      <w:pPr>
        <w:ind w:left="5213" w:hanging="481"/>
      </w:pPr>
      <w:rPr>
        <w:rFonts w:hint="default"/>
        <w:lang w:val="pt-PT" w:eastAsia="en-US" w:bidi="ar-SA"/>
      </w:rPr>
    </w:lvl>
  </w:abstractNum>
  <w:abstractNum w:abstractNumId="43" w15:restartNumberingAfterBreak="0">
    <w:nsid w:val="6E613BF8"/>
    <w:multiLevelType w:val="multilevel"/>
    <w:tmpl w:val="8D929C4E"/>
    <w:lvl w:ilvl="0">
      <w:start w:val="17"/>
      <w:numFmt w:val="decimal"/>
      <w:lvlText w:val="%1"/>
      <w:lvlJc w:val="left"/>
      <w:pPr>
        <w:ind w:left="653" w:hanging="401"/>
      </w:pPr>
      <w:rPr>
        <w:rFonts w:hint="default"/>
        <w:lang w:val="pt-PT" w:eastAsia="en-US" w:bidi="ar-SA"/>
      </w:rPr>
    </w:lvl>
    <w:lvl w:ilvl="1">
      <w:start w:val="1"/>
      <w:numFmt w:val="decimal"/>
      <w:lvlText w:val="%1.%2"/>
      <w:lvlJc w:val="left"/>
      <w:pPr>
        <w:ind w:left="653" w:hanging="401"/>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61" w:hanging="401"/>
      </w:pPr>
      <w:rPr>
        <w:rFonts w:hint="default"/>
        <w:lang w:val="pt-PT" w:eastAsia="en-US" w:bidi="ar-SA"/>
      </w:rPr>
    </w:lvl>
    <w:lvl w:ilvl="3">
      <w:numFmt w:val="bullet"/>
      <w:lvlText w:val="•"/>
      <w:lvlJc w:val="left"/>
      <w:pPr>
        <w:ind w:left="3511" w:hanging="401"/>
      </w:pPr>
      <w:rPr>
        <w:rFonts w:hint="default"/>
        <w:lang w:val="pt-PT" w:eastAsia="en-US" w:bidi="ar-SA"/>
      </w:rPr>
    </w:lvl>
    <w:lvl w:ilvl="4">
      <w:numFmt w:val="bullet"/>
      <w:lvlText w:val="•"/>
      <w:lvlJc w:val="left"/>
      <w:pPr>
        <w:ind w:left="4462" w:hanging="401"/>
      </w:pPr>
      <w:rPr>
        <w:rFonts w:hint="default"/>
        <w:lang w:val="pt-PT" w:eastAsia="en-US" w:bidi="ar-SA"/>
      </w:rPr>
    </w:lvl>
    <w:lvl w:ilvl="5">
      <w:numFmt w:val="bullet"/>
      <w:lvlText w:val="•"/>
      <w:lvlJc w:val="left"/>
      <w:pPr>
        <w:ind w:left="5413" w:hanging="401"/>
      </w:pPr>
      <w:rPr>
        <w:rFonts w:hint="default"/>
        <w:lang w:val="pt-PT" w:eastAsia="en-US" w:bidi="ar-SA"/>
      </w:rPr>
    </w:lvl>
    <w:lvl w:ilvl="6">
      <w:numFmt w:val="bullet"/>
      <w:lvlText w:val="•"/>
      <w:lvlJc w:val="left"/>
      <w:pPr>
        <w:ind w:left="6363" w:hanging="401"/>
      </w:pPr>
      <w:rPr>
        <w:rFonts w:hint="default"/>
        <w:lang w:val="pt-PT" w:eastAsia="en-US" w:bidi="ar-SA"/>
      </w:rPr>
    </w:lvl>
    <w:lvl w:ilvl="7">
      <w:numFmt w:val="bullet"/>
      <w:lvlText w:val="•"/>
      <w:lvlJc w:val="left"/>
      <w:pPr>
        <w:ind w:left="7314" w:hanging="401"/>
      </w:pPr>
      <w:rPr>
        <w:rFonts w:hint="default"/>
        <w:lang w:val="pt-PT" w:eastAsia="en-US" w:bidi="ar-SA"/>
      </w:rPr>
    </w:lvl>
    <w:lvl w:ilvl="8">
      <w:numFmt w:val="bullet"/>
      <w:lvlText w:val="•"/>
      <w:lvlJc w:val="left"/>
      <w:pPr>
        <w:ind w:left="8265" w:hanging="401"/>
      </w:pPr>
      <w:rPr>
        <w:rFonts w:hint="default"/>
        <w:lang w:val="pt-PT" w:eastAsia="en-US" w:bidi="ar-SA"/>
      </w:rPr>
    </w:lvl>
  </w:abstractNum>
  <w:abstractNum w:abstractNumId="44" w15:restartNumberingAfterBreak="0">
    <w:nsid w:val="76C0668E"/>
    <w:multiLevelType w:val="multilevel"/>
    <w:tmpl w:val="5022B7D2"/>
    <w:lvl w:ilvl="0">
      <w:start w:val="1"/>
      <w:numFmt w:val="decimal"/>
      <w:lvlText w:val="%1"/>
      <w:lvlJc w:val="left"/>
      <w:pPr>
        <w:ind w:left="555" w:hanging="303"/>
      </w:pPr>
      <w:rPr>
        <w:rFonts w:hint="default"/>
        <w:lang w:val="pt-PT" w:eastAsia="en-US" w:bidi="ar-SA"/>
      </w:rPr>
    </w:lvl>
    <w:lvl w:ilvl="1">
      <w:start w:val="1"/>
      <w:numFmt w:val="decimal"/>
      <w:lvlText w:val="%1.%2"/>
      <w:lvlJc w:val="left"/>
      <w:pPr>
        <w:ind w:left="555" w:hanging="303"/>
      </w:pPr>
      <w:rPr>
        <w:rFonts w:hint="default"/>
        <w:spacing w:val="0"/>
        <w:w w:val="99"/>
        <w:lang w:val="pt-PT" w:eastAsia="en-US" w:bidi="ar-SA"/>
      </w:rPr>
    </w:lvl>
    <w:lvl w:ilvl="2">
      <w:start w:val="1"/>
      <w:numFmt w:val="decimal"/>
      <w:lvlText w:val="%1.%2.%3"/>
      <w:lvlJc w:val="left"/>
      <w:pPr>
        <w:ind w:left="961" w:hanging="567"/>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05"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51" w:hanging="567"/>
      </w:pPr>
      <w:rPr>
        <w:rFonts w:hint="default"/>
        <w:lang w:val="pt-PT" w:eastAsia="en-US" w:bidi="ar-SA"/>
      </w:rPr>
    </w:lvl>
    <w:lvl w:ilvl="6">
      <w:numFmt w:val="bullet"/>
      <w:lvlText w:val="•"/>
      <w:lvlJc w:val="left"/>
      <w:pPr>
        <w:ind w:left="6074" w:hanging="567"/>
      </w:pPr>
      <w:rPr>
        <w:rFonts w:hint="default"/>
        <w:lang w:val="pt-PT" w:eastAsia="en-US" w:bidi="ar-SA"/>
      </w:rPr>
    </w:lvl>
    <w:lvl w:ilvl="7">
      <w:numFmt w:val="bullet"/>
      <w:lvlText w:val="•"/>
      <w:lvlJc w:val="left"/>
      <w:pPr>
        <w:ind w:left="7097" w:hanging="567"/>
      </w:pPr>
      <w:rPr>
        <w:rFonts w:hint="default"/>
        <w:lang w:val="pt-PT" w:eastAsia="en-US" w:bidi="ar-SA"/>
      </w:rPr>
    </w:lvl>
    <w:lvl w:ilvl="8">
      <w:numFmt w:val="bullet"/>
      <w:lvlText w:val="•"/>
      <w:lvlJc w:val="left"/>
      <w:pPr>
        <w:ind w:left="8120" w:hanging="567"/>
      </w:pPr>
      <w:rPr>
        <w:rFonts w:hint="default"/>
        <w:lang w:val="pt-PT" w:eastAsia="en-US" w:bidi="ar-SA"/>
      </w:rPr>
    </w:lvl>
  </w:abstractNum>
  <w:abstractNum w:abstractNumId="45" w15:restartNumberingAfterBreak="0">
    <w:nsid w:val="79EA60D2"/>
    <w:multiLevelType w:val="multilevel"/>
    <w:tmpl w:val="51E8C988"/>
    <w:lvl w:ilvl="0">
      <w:start w:val="4"/>
      <w:numFmt w:val="decimal"/>
      <w:lvlText w:val="%1"/>
      <w:lvlJc w:val="left"/>
      <w:pPr>
        <w:ind w:left="606" w:hanging="361"/>
      </w:pPr>
      <w:rPr>
        <w:rFonts w:hint="default"/>
        <w:lang w:val="pt-PT" w:eastAsia="en-US" w:bidi="ar-SA"/>
      </w:rPr>
    </w:lvl>
    <w:lvl w:ilvl="1">
      <w:start w:val="1"/>
      <w:numFmt w:val="decimal"/>
      <w:lvlText w:val="%1.%2"/>
      <w:lvlJc w:val="left"/>
      <w:pPr>
        <w:ind w:left="606" w:hanging="361"/>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13" w:hanging="361"/>
      </w:pPr>
      <w:rPr>
        <w:rFonts w:hint="default"/>
        <w:lang w:val="pt-PT" w:eastAsia="en-US" w:bidi="ar-SA"/>
      </w:rPr>
    </w:lvl>
    <w:lvl w:ilvl="3">
      <w:numFmt w:val="bullet"/>
      <w:lvlText w:val="•"/>
      <w:lvlJc w:val="left"/>
      <w:pPr>
        <w:ind w:left="3469" w:hanging="361"/>
      </w:pPr>
      <w:rPr>
        <w:rFonts w:hint="default"/>
        <w:lang w:val="pt-PT" w:eastAsia="en-US" w:bidi="ar-SA"/>
      </w:rPr>
    </w:lvl>
    <w:lvl w:ilvl="4">
      <w:numFmt w:val="bullet"/>
      <w:lvlText w:val="•"/>
      <w:lvlJc w:val="left"/>
      <w:pPr>
        <w:ind w:left="4426" w:hanging="361"/>
      </w:pPr>
      <w:rPr>
        <w:rFonts w:hint="default"/>
        <w:lang w:val="pt-PT" w:eastAsia="en-US" w:bidi="ar-SA"/>
      </w:rPr>
    </w:lvl>
    <w:lvl w:ilvl="5">
      <w:numFmt w:val="bullet"/>
      <w:lvlText w:val="•"/>
      <w:lvlJc w:val="left"/>
      <w:pPr>
        <w:ind w:left="5383" w:hanging="361"/>
      </w:pPr>
      <w:rPr>
        <w:rFonts w:hint="default"/>
        <w:lang w:val="pt-PT" w:eastAsia="en-US" w:bidi="ar-SA"/>
      </w:rPr>
    </w:lvl>
    <w:lvl w:ilvl="6">
      <w:numFmt w:val="bullet"/>
      <w:lvlText w:val="•"/>
      <w:lvlJc w:val="left"/>
      <w:pPr>
        <w:ind w:left="6339" w:hanging="361"/>
      </w:pPr>
      <w:rPr>
        <w:rFonts w:hint="default"/>
        <w:lang w:val="pt-PT" w:eastAsia="en-US" w:bidi="ar-SA"/>
      </w:rPr>
    </w:lvl>
    <w:lvl w:ilvl="7">
      <w:numFmt w:val="bullet"/>
      <w:lvlText w:val="•"/>
      <w:lvlJc w:val="left"/>
      <w:pPr>
        <w:ind w:left="7296" w:hanging="361"/>
      </w:pPr>
      <w:rPr>
        <w:rFonts w:hint="default"/>
        <w:lang w:val="pt-PT" w:eastAsia="en-US" w:bidi="ar-SA"/>
      </w:rPr>
    </w:lvl>
    <w:lvl w:ilvl="8">
      <w:numFmt w:val="bullet"/>
      <w:lvlText w:val="•"/>
      <w:lvlJc w:val="left"/>
      <w:pPr>
        <w:ind w:left="8253" w:hanging="361"/>
      </w:pPr>
      <w:rPr>
        <w:rFonts w:hint="default"/>
        <w:lang w:val="pt-PT" w:eastAsia="en-US" w:bidi="ar-SA"/>
      </w:rPr>
    </w:lvl>
  </w:abstractNum>
  <w:abstractNum w:abstractNumId="46" w15:restartNumberingAfterBreak="0">
    <w:nsid w:val="7CBF6C91"/>
    <w:multiLevelType w:val="hybridMultilevel"/>
    <w:tmpl w:val="A00C9EBC"/>
    <w:lvl w:ilvl="0" w:tplc="335A8A4C">
      <w:start w:val="1"/>
      <w:numFmt w:val="lowerLetter"/>
      <w:lvlText w:val="%1)"/>
      <w:lvlJc w:val="left"/>
      <w:pPr>
        <w:ind w:left="7786" w:hanging="272"/>
      </w:pPr>
      <w:rPr>
        <w:rFonts w:ascii="Cambria" w:eastAsia="Cambria" w:hAnsi="Cambria" w:cs="Cambria" w:hint="default"/>
        <w:w w:val="78"/>
        <w:sz w:val="22"/>
        <w:szCs w:val="22"/>
        <w:lang w:val="pt-PT" w:eastAsia="en-US" w:bidi="ar-SA"/>
      </w:rPr>
    </w:lvl>
    <w:lvl w:ilvl="1" w:tplc="F9282272">
      <w:numFmt w:val="bullet"/>
      <w:lvlText w:val="•"/>
      <w:lvlJc w:val="left"/>
      <w:pPr>
        <w:ind w:left="1196" w:hanging="272"/>
      </w:pPr>
      <w:rPr>
        <w:rFonts w:hint="default"/>
        <w:lang w:val="pt-PT" w:eastAsia="en-US" w:bidi="ar-SA"/>
      </w:rPr>
    </w:lvl>
    <w:lvl w:ilvl="2" w:tplc="D1009D54">
      <w:numFmt w:val="bullet"/>
      <w:lvlText w:val="•"/>
      <w:lvlJc w:val="left"/>
      <w:pPr>
        <w:ind w:left="2272" w:hanging="272"/>
      </w:pPr>
      <w:rPr>
        <w:rFonts w:hint="default"/>
        <w:lang w:val="pt-PT" w:eastAsia="en-US" w:bidi="ar-SA"/>
      </w:rPr>
    </w:lvl>
    <w:lvl w:ilvl="3" w:tplc="3376C67E">
      <w:numFmt w:val="bullet"/>
      <w:lvlText w:val="•"/>
      <w:lvlJc w:val="left"/>
      <w:pPr>
        <w:ind w:left="3348" w:hanging="272"/>
      </w:pPr>
      <w:rPr>
        <w:rFonts w:hint="default"/>
        <w:lang w:val="pt-PT" w:eastAsia="en-US" w:bidi="ar-SA"/>
      </w:rPr>
    </w:lvl>
    <w:lvl w:ilvl="4" w:tplc="4C8276D8">
      <w:numFmt w:val="bullet"/>
      <w:lvlText w:val="•"/>
      <w:lvlJc w:val="left"/>
      <w:pPr>
        <w:ind w:left="4424" w:hanging="272"/>
      </w:pPr>
      <w:rPr>
        <w:rFonts w:hint="default"/>
        <w:lang w:val="pt-PT" w:eastAsia="en-US" w:bidi="ar-SA"/>
      </w:rPr>
    </w:lvl>
    <w:lvl w:ilvl="5" w:tplc="A8AC4462">
      <w:numFmt w:val="bullet"/>
      <w:lvlText w:val="•"/>
      <w:lvlJc w:val="left"/>
      <w:pPr>
        <w:ind w:left="5500" w:hanging="272"/>
      </w:pPr>
      <w:rPr>
        <w:rFonts w:hint="default"/>
        <w:lang w:val="pt-PT" w:eastAsia="en-US" w:bidi="ar-SA"/>
      </w:rPr>
    </w:lvl>
    <w:lvl w:ilvl="6" w:tplc="F2B22D48">
      <w:numFmt w:val="bullet"/>
      <w:lvlText w:val="•"/>
      <w:lvlJc w:val="left"/>
      <w:pPr>
        <w:ind w:left="6576" w:hanging="272"/>
      </w:pPr>
      <w:rPr>
        <w:rFonts w:hint="default"/>
        <w:lang w:val="pt-PT" w:eastAsia="en-US" w:bidi="ar-SA"/>
      </w:rPr>
    </w:lvl>
    <w:lvl w:ilvl="7" w:tplc="9CB090A8">
      <w:numFmt w:val="bullet"/>
      <w:lvlText w:val="•"/>
      <w:lvlJc w:val="left"/>
      <w:pPr>
        <w:ind w:left="7652" w:hanging="272"/>
      </w:pPr>
      <w:rPr>
        <w:rFonts w:hint="default"/>
        <w:lang w:val="pt-PT" w:eastAsia="en-US" w:bidi="ar-SA"/>
      </w:rPr>
    </w:lvl>
    <w:lvl w:ilvl="8" w:tplc="EEDE4D0E">
      <w:numFmt w:val="bullet"/>
      <w:lvlText w:val="•"/>
      <w:lvlJc w:val="left"/>
      <w:pPr>
        <w:ind w:left="8728" w:hanging="272"/>
      </w:pPr>
      <w:rPr>
        <w:rFonts w:hint="default"/>
        <w:lang w:val="pt-PT" w:eastAsia="en-US" w:bidi="ar-SA"/>
      </w:rPr>
    </w:lvl>
  </w:abstractNum>
  <w:abstractNum w:abstractNumId="47" w15:restartNumberingAfterBreak="0">
    <w:nsid w:val="7D59168B"/>
    <w:multiLevelType w:val="multilevel"/>
    <w:tmpl w:val="05A4B5B0"/>
    <w:lvl w:ilvl="0">
      <w:start w:val="10"/>
      <w:numFmt w:val="decimal"/>
      <w:lvlText w:val="%1"/>
      <w:lvlJc w:val="left"/>
      <w:pPr>
        <w:ind w:left="360" w:hanging="360"/>
      </w:pPr>
      <w:rPr>
        <w:rFonts w:hint="default"/>
      </w:rPr>
    </w:lvl>
    <w:lvl w:ilvl="1">
      <w:start w:val="1"/>
      <w:numFmt w:val="decimal"/>
      <w:lvlText w:val="%1.%2"/>
      <w:lvlJc w:val="left"/>
      <w:pPr>
        <w:ind w:left="471" w:hanging="360"/>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164" w:hanging="720"/>
      </w:pPr>
      <w:rPr>
        <w:rFonts w:hint="default"/>
      </w:rPr>
    </w:lvl>
    <w:lvl w:ilvl="5">
      <w:start w:val="1"/>
      <w:numFmt w:val="decimal"/>
      <w:lvlText w:val="%1.%2.%3.%4.%5.%6"/>
      <w:lvlJc w:val="left"/>
      <w:pPr>
        <w:ind w:left="1635" w:hanging="1080"/>
      </w:pPr>
      <w:rPr>
        <w:rFonts w:hint="default"/>
      </w:rPr>
    </w:lvl>
    <w:lvl w:ilvl="6">
      <w:start w:val="1"/>
      <w:numFmt w:val="decimal"/>
      <w:lvlText w:val="%1.%2.%3.%4.%5.%6.%7"/>
      <w:lvlJc w:val="left"/>
      <w:pPr>
        <w:ind w:left="1746" w:hanging="108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328" w:hanging="1440"/>
      </w:pPr>
      <w:rPr>
        <w:rFonts w:hint="default"/>
      </w:rPr>
    </w:lvl>
  </w:abstractNum>
  <w:num w:numId="1">
    <w:abstractNumId w:val="22"/>
  </w:num>
  <w:num w:numId="2">
    <w:abstractNumId w:val="43"/>
  </w:num>
  <w:num w:numId="3">
    <w:abstractNumId w:val="28"/>
  </w:num>
  <w:num w:numId="4">
    <w:abstractNumId w:val="27"/>
  </w:num>
  <w:num w:numId="5">
    <w:abstractNumId w:val="8"/>
  </w:num>
  <w:num w:numId="6">
    <w:abstractNumId w:val="40"/>
  </w:num>
  <w:num w:numId="7">
    <w:abstractNumId w:val="23"/>
  </w:num>
  <w:num w:numId="8">
    <w:abstractNumId w:val="31"/>
  </w:num>
  <w:num w:numId="9">
    <w:abstractNumId w:val="29"/>
  </w:num>
  <w:num w:numId="10">
    <w:abstractNumId w:val="15"/>
  </w:num>
  <w:num w:numId="11">
    <w:abstractNumId w:val="33"/>
  </w:num>
  <w:num w:numId="12">
    <w:abstractNumId w:val="14"/>
  </w:num>
  <w:num w:numId="13">
    <w:abstractNumId w:val="12"/>
  </w:num>
  <w:num w:numId="14">
    <w:abstractNumId w:val="45"/>
  </w:num>
  <w:num w:numId="15">
    <w:abstractNumId w:val="4"/>
  </w:num>
  <w:num w:numId="16">
    <w:abstractNumId w:val="44"/>
  </w:num>
  <w:num w:numId="17">
    <w:abstractNumId w:val="25"/>
  </w:num>
  <w:num w:numId="18">
    <w:abstractNumId w:val="35"/>
  </w:num>
  <w:num w:numId="19">
    <w:abstractNumId w:val="3"/>
  </w:num>
  <w:num w:numId="20">
    <w:abstractNumId w:val="24"/>
  </w:num>
  <w:num w:numId="21">
    <w:abstractNumId w:val="26"/>
  </w:num>
  <w:num w:numId="22">
    <w:abstractNumId w:val="7"/>
  </w:num>
  <w:num w:numId="23">
    <w:abstractNumId w:val="16"/>
  </w:num>
  <w:num w:numId="24">
    <w:abstractNumId w:val="1"/>
  </w:num>
  <w:num w:numId="25">
    <w:abstractNumId w:val="20"/>
  </w:num>
  <w:num w:numId="26">
    <w:abstractNumId w:val="30"/>
  </w:num>
  <w:num w:numId="27">
    <w:abstractNumId w:val="18"/>
  </w:num>
  <w:num w:numId="28">
    <w:abstractNumId w:val="34"/>
  </w:num>
  <w:num w:numId="29">
    <w:abstractNumId w:val="5"/>
  </w:num>
  <w:num w:numId="30">
    <w:abstractNumId w:val="2"/>
  </w:num>
  <w:num w:numId="31">
    <w:abstractNumId w:val="39"/>
  </w:num>
  <w:num w:numId="32">
    <w:abstractNumId w:val="9"/>
  </w:num>
  <w:num w:numId="33">
    <w:abstractNumId w:val="11"/>
  </w:num>
  <w:num w:numId="34">
    <w:abstractNumId w:val="42"/>
  </w:num>
  <w:num w:numId="35">
    <w:abstractNumId w:val="0"/>
  </w:num>
  <w:num w:numId="36">
    <w:abstractNumId w:val="6"/>
  </w:num>
  <w:num w:numId="37">
    <w:abstractNumId w:val="32"/>
  </w:num>
  <w:num w:numId="38">
    <w:abstractNumId w:val="38"/>
  </w:num>
  <w:num w:numId="39">
    <w:abstractNumId w:val="13"/>
  </w:num>
  <w:num w:numId="40">
    <w:abstractNumId w:val="10"/>
  </w:num>
  <w:num w:numId="41">
    <w:abstractNumId w:val="41"/>
  </w:num>
  <w:num w:numId="42">
    <w:abstractNumId w:val="21"/>
  </w:num>
  <w:num w:numId="43">
    <w:abstractNumId w:val="37"/>
  </w:num>
  <w:num w:numId="44">
    <w:abstractNumId w:val="17"/>
  </w:num>
  <w:num w:numId="45">
    <w:abstractNumId w:val="46"/>
  </w:num>
  <w:num w:numId="46">
    <w:abstractNumId w:val="36"/>
  </w:num>
  <w:num w:numId="47">
    <w:abstractNumId w:val="19"/>
  </w:num>
  <w:num w:numId="48">
    <w:abstractNumId w:val="47"/>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53"/>
    <w:rsid w:val="00002611"/>
    <w:rsid w:val="00011307"/>
    <w:rsid w:val="00011C5D"/>
    <w:rsid w:val="00016169"/>
    <w:rsid w:val="00022601"/>
    <w:rsid w:val="0003752B"/>
    <w:rsid w:val="000472B5"/>
    <w:rsid w:val="00050703"/>
    <w:rsid w:val="00056C46"/>
    <w:rsid w:val="0005747B"/>
    <w:rsid w:val="00061470"/>
    <w:rsid w:val="000634FC"/>
    <w:rsid w:val="00072534"/>
    <w:rsid w:val="00077622"/>
    <w:rsid w:val="0009134A"/>
    <w:rsid w:val="00097196"/>
    <w:rsid w:val="000A1704"/>
    <w:rsid w:val="000A6934"/>
    <w:rsid w:val="000A698C"/>
    <w:rsid w:val="000A768C"/>
    <w:rsid w:val="000B05D3"/>
    <w:rsid w:val="000B555D"/>
    <w:rsid w:val="000C3B95"/>
    <w:rsid w:val="000D42BD"/>
    <w:rsid w:val="000D7BA5"/>
    <w:rsid w:val="000E1C77"/>
    <w:rsid w:val="000E3028"/>
    <w:rsid w:val="000F3EB7"/>
    <w:rsid w:val="001064B6"/>
    <w:rsid w:val="00113AB9"/>
    <w:rsid w:val="00137748"/>
    <w:rsid w:val="00137DC0"/>
    <w:rsid w:val="001449BF"/>
    <w:rsid w:val="00151AEB"/>
    <w:rsid w:val="00155639"/>
    <w:rsid w:val="0016373E"/>
    <w:rsid w:val="00165F9E"/>
    <w:rsid w:val="00167605"/>
    <w:rsid w:val="00172379"/>
    <w:rsid w:val="001748C2"/>
    <w:rsid w:val="00174B7E"/>
    <w:rsid w:val="001972DD"/>
    <w:rsid w:val="001A7352"/>
    <w:rsid w:val="001C082A"/>
    <w:rsid w:val="001C21A6"/>
    <w:rsid w:val="001C2437"/>
    <w:rsid w:val="001D5382"/>
    <w:rsid w:val="001D646E"/>
    <w:rsid w:val="001D7186"/>
    <w:rsid w:val="001F36FE"/>
    <w:rsid w:val="00211D2F"/>
    <w:rsid w:val="00214024"/>
    <w:rsid w:val="00215FA8"/>
    <w:rsid w:val="0022766E"/>
    <w:rsid w:val="002330EA"/>
    <w:rsid w:val="00242D91"/>
    <w:rsid w:val="00261AD9"/>
    <w:rsid w:val="002660F3"/>
    <w:rsid w:val="002749F2"/>
    <w:rsid w:val="0027718F"/>
    <w:rsid w:val="0028476D"/>
    <w:rsid w:val="002920CC"/>
    <w:rsid w:val="00297094"/>
    <w:rsid w:val="002A18EA"/>
    <w:rsid w:val="002A3D9B"/>
    <w:rsid w:val="002B3D48"/>
    <w:rsid w:val="002B3F6A"/>
    <w:rsid w:val="002B5738"/>
    <w:rsid w:val="002B7F28"/>
    <w:rsid w:val="002C3D76"/>
    <w:rsid w:val="002D3831"/>
    <w:rsid w:val="002E7C61"/>
    <w:rsid w:val="00306A5C"/>
    <w:rsid w:val="00312476"/>
    <w:rsid w:val="00312D6D"/>
    <w:rsid w:val="00315191"/>
    <w:rsid w:val="00322542"/>
    <w:rsid w:val="00336F6B"/>
    <w:rsid w:val="00343DB4"/>
    <w:rsid w:val="003539AA"/>
    <w:rsid w:val="00355CD9"/>
    <w:rsid w:val="0035682E"/>
    <w:rsid w:val="00363131"/>
    <w:rsid w:val="0037658F"/>
    <w:rsid w:val="00380955"/>
    <w:rsid w:val="00383E09"/>
    <w:rsid w:val="0039264F"/>
    <w:rsid w:val="003958E4"/>
    <w:rsid w:val="003A006E"/>
    <w:rsid w:val="003A0F51"/>
    <w:rsid w:val="003A331E"/>
    <w:rsid w:val="003A3688"/>
    <w:rsid w:val="003A4C51"/>
    <w:rsid w:val="003A6C57"/>
    <w:rsid w:val="003A7EB9"/>
    <w:rsid w:val="003D362B"/>
    <w:rsid w:val="003D583A"/>
    <w:rsid w:val="00400D1B"/>
    <w:rsid w:val="004029F9"/>
    <w:rsid w:val="00410420"/>
    <w:rsid w:val="00410AF3"/>
    <w:rsid w:val="0042408A"/>
    <w:rsid w:val="00430ADE"/>
    <w:rsid w:val="00432766"/>
    <w:rsid w:val="00436B42"/>
    <w:rsid w:val="004446F5"/>
    <w:rsid w:val="00450CAF"/>
    <w:rsid w:val="004511F5"/>
    <w:rsid w:val="004564F7"/>
    <w:rsid w:val="004636E1"/>
    <w:rsid w:val="004674EE"/>
    <w:rsid w:val="0047108D"/>
    <w:rsid w:val="00476F7C"/>
    <w:rsid w:val="004907EB"/>
    <w:rsid w:val="0049563D"/>
    <w:rsid w:val="004972FE"/>
    <w:rsid w:val="004A49A3"/>
    <w:rsid w:val="004B3638"/>
    <w:rsid w:val="004B4EC0"/>
    <w:rsid w:val="004C2CD0"/>
    <w:rsid w:val="004C3888"/>
    <w:rsid w:val="004C6B91"/>
    <w:rsid w:val="004D19FD"/>
    <w:rsid w:val="004D633B"/>
    <w:rsid w:val="004E499F"/>
    <w:rsid w:val="004E670D"/>
    <w:rsid w:val="004F00BE"/>
    <w:rsid w:val="004F1529"/>
    <w:rsid w:val="00501AB5"/>
    <w:rsid w:val="0050249E"/>
    <w:rsid w:val="00504B9D"/>
    <w:rsid w:val="0050588D"/>
    <w:rsid w:val="00506A48"/>
    <w:rsid w:val="005103D5"/>
    <w:rsid w:val="0051395B"/>
    <w:rsid w:val="0052299F"/>
    <w:rsid w:val="005233F1"/>
    <w:rsid w:val="005306A1"/>
    <w:rsid w:val="00531B76"/>
    <w:rsid w:val="0054095D"/>
    <w:rsid w:val="00545F87"/>
    <w:rsid w:val="0055588C"/>
    <w:rsid w:val="00557F07"/>
    <w:rsid w:val="00562AF6"/>
    <w:rsid w:val="00570740"/>
    <w:rsid w:val="0058092E"/>
    <w:rsid w:val="00583A49"/>
    <w:rsid w:val="00591DE7"/>
    <w:rsid w:val="005D252C"/>
    <w:rsid w:val="005D6BAB"/>
    <w:rsid w:val="005D6CC4"/>
    <w:rsid w:val="005E1EBE"/>
    <w:rsid w:val="005E5ABE"/>
    <w:rsid w:val="005F7D38"/>
    <w:rsid w:val="00606BC8"/>
    <w:rsid w:val="006176FF"/>
    <w:rsid w:val="00617938"/>
    <w:rsid w:val="00617C0B"/>
    <w:rsid w:val="00617E65"/>
    <w:rsid w:val="00622A18"/>
    <w:rsid w:val="00624C8A"/>
    <w:rsid w:val="006668BB"/>
    <w:rsid w:val="00683C31"/>
    <w:rsid w:val="00685516"/>
    <w:rsid w:val="00691BF7"/>
    <w:rsid w:val="006A0091"/>
    <w:rsid w:val="006B4B29"/>
    <w:rsid w:val="006C1B8A"/>
    <w:rsid w:val="006C1CBF"/>
    <w:rsid w:val="006C2C8E"/>
    <w:rsid w:val="006C5A43"/>
    <w:rsid w:val="006D13E7"/>
    <w:rsid w:val="006D264C"/>
    <w:rsid w:val="006E1AAC"/>
    <w:rsid w:val="006E3635"/>
    <w:rsid w:val="006F243B"/>
    <w:rsid w:val="006F2FB4"/>
    <w:rsid w:val="0070080F"/>
    <w:rsid w:val="00704C06"/>
    <w:rsid w:val="00706B9F"/>
    <w:rsid w:val="007216E4"/>
    <w:rsid w:val="007234D6"/>
    <w:rsid w:val="00743FB2"/>
    <w:rsid w:val="00744567"/>
    <w:rsid w:val="00746058"/>
    <w:rsid w:val="00752A5A"/>
    <w:rsid w:val="007638A0"/>
    <w:rsid w:val="00765078"/>
    <w:rsid w:val="0077113E"/>
    <w:rsid w:val="0078258B"/>
    <w:rsid w:val="00790536"/>
    <w:rsid w:val="00790FE8"/>
    <w:rsid w:val="00795452"/>
    <w:rsid w:val="007F04F4"/>
    <w:rsid w:val="00801DD2"/>
    <w:rsid w:val="00820707"/>
    <w:rsid w:val="008218C0"/>
    <w:rsid w:val="0082572E"/>
    <w:rsid w:val="00837F53"/>
    <w:rsid w:val="008405B4"/>
    <w:rsid w:val="00846C1C"/>
    <w:rsid w:val="00854724"/>
    <w:rsid w:val="0087366C"/>
    <w:rsid w:val="00875F1F"/>
    <w:rsid w:val="0088191F"/>
    <w:rsid w:val="00892DE0"/>
    <w:rsid w:val="008938A1"/>
    <w:rsid w:val="008C06D3"/>
    <w:rsid w:val="008C58AE"/>
    <w:rsid w:val="008D112D"/>
    <w:rsid w:val="008D2563"/>
    <w:rsid w:val="008D7798"/>
    <w:rsid w:val="008E17A8"/>
    <w:rsid w:val="008F22C8"/>
    <w:rsid w:val="008F29DA"/>
    <w:rsid w:val="008F7A00"/>
    <w:rsid w:val="008F7A1D"/>
    <w:rsid w:val="00906443"/>
    <w:rsid w:val="0091247A"/>
    <w:rsid w:val="009167BB"/>
    <w:rsid w:val="00930756"/>
    <w:rsid w:val="00931FBE"/>
    <w:rsid w:val="00935497"/>
    <w:rsid w:val="009379D9"/>
    <w:rsid w:val="00960363"/>
    <w:rsid w:val="00965F67"/>
    <w:rsid w:val="00973FD6"/>
    <w:rsid w:val="009924E7"/>
    <w:rsid w:val="00994A48"/>
    <w:rsid w:val="00997B41"/>
    <w:rsid w:val="009A166C"/>
    <w:rsid w:val="009A1FBD"/>
    <w:rsid w:val="009A292E"/>
    <w:rsid w:val="009A7ADD"/>
    <w:rsid w:val="009B39EB"/>
    <w:rsid w:val="009C02D3"/>
    <w:rsid w:val="009C28B9"/>
    <w:rsid w:val="009C28E4"/>
    <w:rsid w:val="009E271D"/>
    <w:rsid w:val="009E3548"/>
    <w:rsid w:val="00A0231A"/>
    <w:rsid w:val="00A032BE"/>
    <w:rsid w:val="00A04611"/>
    <w:rsid w:val="00A07C9F"/>
    <w:rsid w:val="00A13328"/>
    <w:rsid w:val="00A3047B"/>
    <w:rsid w:val="00A31FB8"/>
    <w:rsid w:val="00A3312C"/>
    <w:rsid w:val="00A54DD9"/>
    <w:rsid w:val="00A61D78"/>
    <w:rsid w:val="00A6736C"/>
    <w:rsid w:val="00AA1A39"/>
    <w:rsid w:val="00AA28FB"/>
    <w:rsid w:val="00AD7C78"/>
    <w:rsid w:val="00AE67BB"/>
    <w:rsid w:val="00AF30E9"/>
    <w:rsid w:val="00AF3255"/>
    <w:rsid w:val="00B01206"/>
    <w:rsid w:val="00B0747C"/>
    <w:rsid w:val="00B10282"/>
    <w:rsid w:val="00B24B2B"/>
    <w:rsid w:val="00B25D05"/>
    <w:rsid w:val="00B2667D"/>
    <w:rsid w:val="00B26879"/>
    <w:rsid w:val="00B3655C"/>
    <w:rsid w:val="00B405E9"/>
    <w:rsid w:val="00B40744"/>
    <w:rsid w:val="00B5084E"/>
    <w:rsid w:val="00B50A65"/>
    <w:rsid w:val="00B66153"/>
    <w:rsid w:val="00B67D3F"/>
    <w:rsid w:val="00B7034F"/>
    <w:rsid w:val="00B901E3"/>
    <w:rsid w:val="00B902D4"/>
    <w:rsid w:val="00BA1D0B"/>
    <w:rsid w:val="00BB6826"/>
    <w:rsid w:val="00BB7D03"/>
    <w:rsid w:val="00BC2309"/>
    <w:rsid w:val="00BC4513"/>
    <w:rsid w:val="00BC5BFD"/>
    <w:rsid w:val="00BD2E24"/>
    <w:rsid w:val="00BD3F7E"/>
    <w:rsid w:val="00BD5B14"/>
    <w:rsid w:val="00BE3FBE"/>
    <w:rsid w:val="00BE5C23"/>
    <w:rsid w:val="00BF0B88"/>
    <w:rsid w:val="00BF2DB8"/>
    <w:rsid w:val="00BF7499"/>
    <w:rsid w:val="00C04A59"/>
    <w:rsid w:val="00C05C4C"/>
    <w:rsid w:val="00C05CFD"/>
    <w:rsid w:val="00C12A8A"/>
    <w:rsid w:val="00C13CA0"/>
    <w:rsid w:val="00C233E1"/>
    <w:rsid w:val="00C41090"/>
    <w:rsid w:val="00C51755"/>
    <w:rsid w:val="00C5301F"/>
    <w:rsid w:val="00C62977"/>
    <w:rsid w:val="00C82275"/>
    <w:rsid w:val="00C82BF3"/>
    <w:rsid w:val="00C84E96"/>
    <w:rsid w:val="00C878C3"/>
    <w:rsid w:val="00C90EBB"/>
    <w:rsid w:val="00C95ACD"/>
    <w:rsid w:val="00CA3ACE"/>
    <w:rsid w:val="00CA6082"/>
    <w:rsid w:val="00CB3E37"/>
    <w:rsid w:val="00CD19DE"/>
    <w:rsid w:val="00CD1F5E"/>
    <w:rsid w:val="00CD5C38"/>
    <w:rsid w:val="00CF2D9C"/>
    <w:rsid w:val="00CF3946"/>
    <w:rsid w:val="00CF55AA"/>
    <w:rsid w:val="00D0431A"/>
    <w:rsid w:val="00D16E8E"/>
    <w:rsid w:val="00D24DFA"/>
    <w:rsid w:val="00D30B66"/>
    <w:rsid w:val="00D32982"/>
    <w:rsid w:val="00D41013"/>
    <w:rsid w:val="00D422A8"/>
    <w:rsid w:val="00D45B6D"/>
    <w:rsid w:val="00D47F53"/>
    <w:rsid w:val="00D609DA"/>
    <w:rsid w:val="00D66221"/>
    <w:rsid w:val="00D67376"/>
    <w:rsid w:val="00D7121C"/>
    <w:rsid w:val="00D71F99"/>
    <w:rsid w:val="00D71FF1"/>
    <w:rsid w:val="00D74C66"/>
    <w:rsid w:val="00D75FDF"/>
    <w:rsid w:val="00D80BC8"/>
    <w:rsid w:val="00D876E8"/>
    <w:rsid w:val="00D905C8"/>
    <w:rsid w:val="00D9363F"/>
    <w:rsid w:val="00D93E8B"/>
    <w:rsid w:val="00DA2E94"/>
    <w:rsid w:val="00DA6A64"/>
    <w:rsid w:val="00DB13C1"/>
    <w:rsid w:val="00DB148E"/>
    <w:rsid w:val="00DB5C23"/>
    <w:rsid w:val="00DC4777"/>
    <w:rsid w:val="00DC67B0"/>
    <w:rsid w:val="00DE050F"/>
    <w:rsid w:val="00E02F09"/>
    <w:rsid w:val="00E11C9D"/>
    <w:rsid w:val="00E1218C"/>
    <w:rsid w:val="00E51C76"/>
    <w:rsid w:val="00E57028"/>
    <w:rsid w:val="00E66C5E"/>
    <w:rsid w:val="00E76F4B"/>
    <w:rsid w:val="00E90A35"/>
    <w:rsid w:val="00E96748"/>
    <w:rsid w:val="00EB0578"/>
    <w:rsid w:val="00EB1AAA"/>
    <w:rsid w:val="00EB53AE"/>
    <w:rsid w:val="00ED149A"/>
    <w:rsid w:val="00ED41BB"/>
    <w:rsid w:val="00EE2E3A"/>
    <w:rsid w:val="00EE5091"/>
    <w:rsid w:val="00EF7F98"/>
    <w:rsid w:val="00F02A82"/>
    <w:rsid w:val="00F03830"/>
    <w:rsid w:val="00F03A8D"/>
    <w:rsid w:val="00F20E3C"/>
    <w:rsid w:val="00F37DB1"/>
    <w:rsid w:val="00F46C0E"/>
    <w:rsid w:val="00F64AD7"/>
    <w:rsid w:val="00F67379"/>
    <w:rsid w:val="00F76C5C"/>
    <w:rsid w:val="00F77B9F"/>
    <w:rsid w:val="00F94DCE"/>
    <w:rsid w:val="00F95C1F"/>
    <w:rsid w:val="00FA002F"/>
    <w:rsid w:val="00FB64EB"/>
    <w:rsid w:val="00FC3B72"/>
    <w:rsid w:val="00FD539C"/>
    <w:rsid w:val="00FF4D64"/>
    <w:rsid w:val="00FF54F0"/>
    <w:rsid w:val="00FF5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371D6C"/>
  <w15:docId w15:val="{14469CA0-5985-4F6B-A7D4-F1D79EC9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679" w:hanging="359"/>
      <w:outlineLvl w:val="0"/>
    </w:pPr>
    <w:rPr>
      <w:rFonts w:ascii="Arial" w:eastAsia="Arial" w:hAnsi="Arial" w:cs="Arial"/>
      <w:b/>
      <w:bCs/>
      <w:sz w:val="20"/>
      <w:szCs w:val="20"/>
    </w:rPr>
  </w:style>
  <w:style w:type="paragraph" w:styleId="Ttulo2">
    <w:name w:val="heading 2"/>
    <w:basedOn w:val="Normal"/>
    <w:link w:val="Ttulo2Char"/>
    <w:uiPriority w:val="9"/>
    <w:unhideWhenUsed/>
    <w:qFormat/>
    <w:pPr>
      <w:ind w:left="111"/>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D422A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link w:val="PargrafodaListaChar"/>
    <w:uiPriority w:val="1"/>
    <w:qFormat/>
    <w:pPr>
      <w:ind w:left="25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2D3831"/>
    <w:pPr>
      <w:tabs>
        <w:tab w:val="center" w:pos="4252"/>
        <w:tab w:val="right" w:pos="8504"/>
      </w:tabs>
    </w:pPr>
  </w:style>
  <w:style w:type="character" w:customStyle="1" w:styleId="CabealhoChar">
    <w:name w:val="Cabeçalho Char"/>
    <w:basedOn w:val="Fontepargpadro"/>
    <w:link w:val="Cabealho"/>
    <w:rsid w:val="002D3831"/>
    <w:rPr>
      <w:rFonts w:ascii="Arial MT" w:eastAsia="Arial MT" w:hAnsi="Arial MT" w:cs="Arial MT"/>
      <w:lang w:val="pt-PT"/>
    </w:rPr>
  </w:style>
  <w:style w:type="paragraph" w:styleId="Rodap">
    <w:name w:val="footer"/>
    <w:basedOn w:val="Normal"/>
    <w:link w:val="RodapChar"/>
    <w:uiPriority w:val="99"/>
    <w:unhideWhenUsed/>
    <w:rsid w:val="002D3831"/>
    <w:pPr>
      <w:tabs>
        <w:tab w:val="center" w:pos="4252"/>
        <w:tab w:val="right" w:pos="8504"/>
      </w:tabs>
    </w:pPr>
  </w:style>
  <w:style w:type="character" w:customStyle="1" w:styleId="RodapChar">
    <w:name w:val="Rodapé Char"/>
    <w:basedOn w:val="Fontepargpadro"/>
    <w:link w:val="Rodap"/>
    <w:uiPriority w:val="99"/>
    <w:rsid w:val="002D3831"/>
    <w:rPr>
      <w:rFonts w:ascii="Arial MT" w:eastAsia="Arial MT" w:hAnsi="Arial MT" w:cs="Arial MT"/>
      <w:lang w:val="pt-PT"/>
    </w:rPr>
  </w:style>
  <w:style w:type="table" w:styleId="Tabelacomgrade">
    <w:name w:val="Table Grid"/>
    <w:basedOn w:val="Tabelanormal"/>
    <w:uiPriority w:val="39"/>
    <w:rsid w:val="002D383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C3D76"/>
    <w:rPr>
      <w:color w:val="0000FF" w:themeColor="hyperlink"/>
      <w:u w:val="single"/>
    </w:rPr>
  </w:style>
  <w:style w:type="character" w:styleId="MenoPendente">
    <w:name w:val="Unresolved Mention"/>
    <w:basedOn w:val="Fontepargpadro"/>
    <w:uiPriority w:val="99"/>
    <w:semiHidden/>
    <w:unhideWhenUsed/>
    <w:rsid w:val="002C3D76"/>
    <w:rPr>
      <w:color w:val="605E5C"/>
      <w:shd w:val="clear" w:color="auto" w:fill="E1DFDD"/>
    </w:rPr>
  </w:style>
  <w:style w:type="paragraph" w:customStyle="1" w:styleId="Default">
    <w:name w:val="Default"/>
    <w:rsid w:val="00DA6A64"/>
    <w:pPr>
      <w:widowControl/>
      <w:adjustRightInd w:val="0"/>
    </w:pPr>
    <w:rPr>
      <w:rFonts w:ascii="Times New Roman" w:eastAsia="Times New Roman" w:hAnsi="Times New Roman" w:cs="Times New Roman"/>
      <w:color w:val="000000"/>
      <w:sz w:val="24"/>
      <w:szCs w:val="24"/>
      <w:lang w:val="pt-BR" w:eastAsia="pt-BR"/>
    </w:rPr>
  </w:style>
  <w:style w:type="character" w:styleId="nfaseIntensa">
    <w:name w:val="Intense Emphasis"/>
    <w:basedOn w:val="Fontepargpadro"/>
    <w:uiPriority w:val="21"/>
    <w:qFormat/>
    <w:rsid w:val="00DA6A64"/>
    <w:rPr>
      <w:i/>
      <w:iCs/>
      <w:color w:val="4F81BD" w:themeColor="accent1"/>
    </w:rPr>
  </w:style>
  <w:style w:type="paragraph" w:customStyle="1" w:styleId="Nivel2">
    <w:name w:val="Nivel 2"/>
    <w:basedOn w:val="Normal"/>
    <w:link w:val="Nivel2Char"/>
    <w:autoRedefine/>
    <w:qFormat/>
    <w:rsid w:val="002B3D48"/>
    <w:pPr>
      <w:widowControl/>
      <w:numPr>
        <w:ilvl w:val="1"/>
      </w:numPr>
      <w:autoSpaceDE/>
      <w:autoSpaceDN/>
      <w:ind w:left="284"/>
      <w:jc w:val="both"/>
    </w:pPr>
    <w:rPr>
      <w:rFonts w:ascii="Arial" w:eastAsia="Arial" w:hAnsi="Arial" w:cs="Arial"/>
      <w:sz w:val="20"/>
      <w:szCs w:val="20"/>
      <w:lang w:val="pt-BR"/>
    </w:rPr>
  </w:style>
  <w:style w:type="character" w:customStyle="1" w:styleId="Nivel2Char">
    <w:name w:val="Nivel 2 Char"/>
    <w:basedOn w:val="Fontepargpadro"/>
    <w:link w:val="Nivel2"/>
    <w:locked/>
    <w:rsid w:val="002B3D48"/>
    <w:rPr>
      <w:rFonts w:ascii="Arial" w:eastAsia="Arial" w:hAnsi="Arial" w:cs="Arial"/>
      <w:sz w:val="20"/>
      <w:szCs w:val="20"/>
      <w:lang w:val="pt-BR"/>
    </w:rPr>
  </w:style>
  <w:style w:type="character" w:styleId="Refdecomentrio">
    <w:name w:val="annotation reference"/>
    <w:basedOn w:val="Fontepargpadro"/>
    <w:uiPriority w:val="99"/>
    <w:unhideWhenUsed/>
    <w:qFormat/>
    <w:rsid w:val="00D876E8"/>
    <w:rPr>
      <w:sz w:val="16"/>
      <w:szCs w:val="16"/>
    </w:rPr>
  </w:style>
  <w:style w:type="paragraph" w:styleId="Textodecomentrio">
    <w:name w:val="annotation text"/>
    <w:basedOn w:val="Normal"/>
    <w:link w:val="TextodecomentrioChar"/>
    <w:uiPriority w:val="99"/>
    <w:unhideWhenUsed/>
    <w:qFormat/>
    <w:rsid w:val="00D876E8"/>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D876E8"/>
    <w:rPr>
      <w:rFonts w:ascii="Ecofont_Spranq_eco_Sans" w:eastAsiaTheme="minorEastAsia" w:hAnsi="Ecofont_Spranq_eco_Sans" w:cs="Tahoma"/>
      <w:sz w:val="20"/>
      <w:szCs w:val="20"/>
      <w:lang w:val="pt-BR" w:eastAsia="pt-BR"/>
    </w:rPr>
  </w:style>
  <w:style w:type="paragraph" w:customStyle="1" w:styleId="Nivel01">
    <w:name w:val="Nivel 01"/>
    <w:basedOn w:val="Normal"/>
    <w:next w:val="Normal"/>
    <w:link w:val="Nivel01Char"/>
    <w:autoRedefine/>
    <w:qFormat/>
    <w:rsid w:val="00B7034F"/>
    <w:pPr>
      <w:keepNext/>
      <w:keepLines/>
      <w:widowControl/>
      <w:autoSpaceDE/>
      <w:autoSpaceDN/>
      <w:ind w:left="284"/>
      <w:jc w:val="both"/>
      <w:outlineLvl w:val="0"/>
    </w:pPr>
    <w:rPr>
      <w:rFonts w:ascii="Arial" w:eastAsia="Arial" w:hAnsi="Arial" w:cs="Arial"/>
      <w:b/>
      <w:iCs/>
      <w:sz w:val="18"/>
      <w:szCs w:val="18"/>
      <w:lang w:val="pt-BR" w:eastAsia="pt-BR"/>
    </w:rPr>
  </w:style>
  <w:style w:type="character" w:customStyle="1" w:styleId="Nivel01Char">
    <w:name w:val="Nivel 01 Char"/>
    <w:basedOn w:val="Fontepargpadro"/>
    <w:link w:val="Nivel01"/>
    <w:rsid w:val="00B7034F"/>
    <w:rPr>
      <w:rFonts w:ascii="Arial" w:eastAsia="Arial" w:hAnsi="Arial" w:cs="Arial"/>
      <w:b/>
      <w:iCs/>
      <w:sz w:val="18"/>
      <w:szCs w:val="18"/>
      <w:lang w:val="pt-BR" w:eastAsia="pt-BR"/>
    </w:rPr>
  </w:style>
  <w:style w:type="character" w:customStyle="1" w:styleId="normaltextrun">
    <w:name w:val="normaltextrun"/>
    <w:basedOn w:val="Fontepargpadro"/>
    <w:rsid w:val="00B10282"/>
  </w:style>
  <w:style w:type="paragraph" w:customStyle="1" w:styleId="Nivel2-Opcional">
    <w:name w:val="Nivel 2-Opcional"/>
    <w:basedOn w:val="Normal"/>
    <w:autoRedefine/>
    <w:rsid w:val="00B10282"/>
    <w:pPr>
      <w:widowControl/>
      <w:numPr>
        <w:ilvl w:val="1"/>
        <w:numId w:val="19"/>
      </w:numPr>
      <w:shd w:val="clear" w:color="auto" w:fill="76923C" w:themeFill="accent3" w:themeFillShade="BF"/>
      <w:tabs>
        <w:tab w:val="num" w:pos="360"/>
      </w:tabs>
      <w:autoSpaceDE/>
      <w:autoSpaceDN/>
      <w:spacing w:before="120" w:after="120" w:line="276" w:lineRule="auto"/>
      <w:ind w:left="0" w:firstLine="0"/>
      <w:jc w:val="both"/>
    </w:pPr>
    <w:rPr>
      <w:rFonts w:ascii="Arial" w:eastAsia="Arial" w:hAnsi="Arial" w:cs="Arial"/>
      <w:i/>
      <w:color w:val="FF0000"/>
      <w:sz w:val="20"/>
      <w:szCs w:val="20"/>
      <w:lang w:val="pt-BR" w:eastAsia="pt-BR"/>
    </w:rPr>
  </w:style>
  <w:style w:type="paragraph" w:customStyle="1" w:styleId="Nivel5">
    <w:name w:val="Nivel 5"/>
    <w:basedOn w:val="Nvel4-R"/>
    <w:autoRedefine/>
    <w:qFormat/>
    <w:rsid w:val="00B10282"/>
    <w:pPr>
      <w:numPr>
        <w:ilvl w:val="4"/>
      </w:numPr>
      <w:tabs>
        <w:tab w:val="num" w:pos="360"/>
      </w:tabs>
      <w:ind w:left="851" w:firstLine="0"/>
    </w:pPr>
  </w:style>
  <w:style w:type="paragraph" w:customStyle="1" w:styleId="ou">
    <w:name w:val="ou"/>
    <w:basedOn w:val="PargrafodaLista"/>
    <w:link w:val="ouChar"/>
    <w:autoRedefine/>
    <w:qFormat/>
    <w:rsid w:val="00B10282"/>
    <w:pPr>
      <w:widowControl/>
      <w:autoSpaceDE/>
      <w:autoSpaceDN/>
      <w:spacing w:before="60" w:after="60" w:line="259" w:lineRule="auto"/>
      <w:ind w:left="0"/>
      <w:jc w:val="center"/>
    </w:pPr>
    <w:rPr>
      <w:rFonts w:ascii="Arial" w:eastAsiaTheme="minorHAnsi" w:hAnsi="Arial" w:cs="Arial"/>
      <w:b/>
      <w:bCs/>
      <w:i/>
      <w:iCs/>
      <w:color w:val="FF0000"/>
      <w:sz w:val="20"/>
      <w:szCs w:val="24"/>
      <w:lang w:val="pt-BR" w:eastAsia="pt-BR"/>
    </w:rPr>
  </w:style>
  <w:style w:type="character" w:customStyle="1" w:styleId="ouChar">
    <w:name w:val="ou Char"/>
    <w:basedOn w:val="Fontepargpadro"/>
    <w:link w:val="ou"/>
    <w:rsid w:val="00B10282"/>
    <w:rPr>
      <w:rFonts w:ascii="Arial" w:hAnsi="Arial" w:cs="Arial"/>
      <w:b/>
      <w:bCs/>
      <w:i/>
      <w:iCs/>
      <w:color w:val="FF0000"/>
      <w:sz w:val="20"/>
      <w:szCs w:val="24"/>
      <w:lang w:val="pt-BR" w:eastAsia="pt-BR"/>
    </w:rPr>
  </w:style>
  <w:style w:type="paragraph" w:customStyle="1" w:styleId="Nvel4-R">
    <w:name w:val="Nível 4-R"/>
    <w:basedOn w:val="Nvel3-Opcional"/>
    <w:autoRedefine/>
    <w:qFormat/>
    <w:rsid w:val="00B10282"/>
    <w:pPr>
      <w:numPr>
        <w:ilvl w:val="3"/>
      </w:numPr>
      <w:tabs>
        <w:tab w:val="num" w:pos="360"/>
      </w:tabs>
      <w:ind w:left="567" w:firstLine="0"/>
    </w:pPr>
    <w:rPr>
      <w:rFonts w:cs="Arial"/>
      <w:bCs/>
      <w:szCs w:val="20"/>
    </w:rPr>
  </w:style>
  <w:style w:type="paragraph" w:customStyle="1" w:styleId="Nvel1-SemNum">
    <w:name w:val="Nível 1-Sem Num"/>
    <w:basedOn w:val="Nivel01"/>
    <w:link w:val="Nvel1-SemNumChar"/>
    <w:autoRedefine/>
    <w:qFormat/>
    <w:rsid w:val="00B10282"/>
    <w:pPr>
      <w:ind w:left="0"/>
      <w:outlineLvl w:val="1"/>
    </w:pPr>
    <w:rPr>
      <w:i/>
      <w:iCs w:val="0"/>
      <w:color w:val="FF0000"/>
    </w:rPr>
  </w:style>
  <w:style w:type="character" w:customStyle="1" w:styleId="Nvel1-SemNumChar">
    <w:name w:val="Nível 1-Sem Num Char"/>
    <w:basedOn w:val="Nivel01Char"/>
    <w:link w:val="Nvel1-SemNum"/>
    <w:rsid w:val="00B10282"/>
    <w:rPr>
      <w:rFonts w:ascii="Arial" w:eastAsia="Arial" w:hAnsi="Arial" w:cs="Arial"/>
      <w:b/>
      <w:i/>
      <w:iCs w:val="0"/>
      <w:color w:val="FF0000"/>
      <w:sz w:val="20"/>
      <w:szCs w:val="20"/>
      <w:lang w:val="pt-BR" w:eastAsia="pt-BR"/>
    </w:rPr>
  </w:style>
  <w:style w:type="paragraph" w:customStyle="1" w:styleId="Nvel1-SemNumerao">
    <w:name w:val="Nível 1-Sem Numeração"/>
    <w:basedOn w:val="Nvel1-SemNum"/>
    <w:link w:val="Nvel1-SemNumeraoChar"/>
    <w:autoRedefine/>
    <w:qFormat/>
    <w:rsid w:val="00B10282"/>
    <w:rPr>
      <w:i w:val="0"/>
    </w:rPr>
  </w:style>
  <w:style w:type="character" w:customStyle="1" w:styleId="Nvel1-SemNumeraoChar">
    <w:name w:val="Nível 1-Sem Numeração Char"/>
    <w:basedOn w:val="Nvel1-SemNumChar"/>
    <w:link w:val="Nvel1-SemNumerao"/>
    <w:rsid w:val="00B10282"/>
    <w:rPr>
      <w:rFonts w:ascii="Arial" w:eastAsia="Arial" w:hAnsi="Arial" w:cs="Arial"/>
      <w:b/>
      <w:i w:val="0"/>
      <w:iCs w:val="0"/>
      <w:color w:val="FF0000"/>
      <w:sz w:val="20"/>
      <w:szCs w:val="20"/>
      <w:lang w:val="pt-BR" w:eastAsia="pt-BR"/>
    </w:rPr>
  </w:style>
  <w:style w:type="paragraph" w:customStyle="1" w:styleId="Nivel3">
    <w:name w:val="Nivel 3"/>
    <w:basedOn w:val="Normal"/>
    <w:link w:val="Nivel3Char"/>
    <w:qFormat/>
    <w:rsid w:val="00B10282"/>
    <w:pPr>
      <w:widowControl/>
      <w:numPr>
        <w:ilvl w:val="2"/>
        <w:numId w:val="19"/>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2-Opcional">
    <w:name w:val="Nível 2-Opcional"/>
    <w:basedOn w:val="Normal"/>
    <w:link w:val="Nvel2-OpcionalChar"/>
    <w:qFormat/>
    <w:rsid w:val="00B10282"/>
    <w:pPr>
      <w:widowControl/>
      <w:numPr>
        <w:ilvl w:val="1"/>
        <w:numId w:val="6"/>
      </w:numPr>
      <w:autoSpaceDE/>
      <w:autoSpaceDN/>
      <w:spacing w:before="120" w:after="120" w:line="276" w:lineRule="auto"/>
      <w:ind w:left="0" w:firstLine="0"/>
      <w:jc w:val="both"/>
    </w:pPr>
    <w:rPr>
      <w:rFonts w:ascii="Arial" w:eastAsia="Arial" w:hAnsi="Arial" w:cs="Arial"/>
      <w:i/>
      <w:iCs/>
      <w:color w:val="FF0000"/>
      <w:sz w:val="20"/>
      <w:szCs w:val="20"/>
      <w:lang w:val="pt-BR" w:eastAsia="pt-BR"/>
    </w:rPr>
  </w:style>
  <w:style w:type="character" w:customStyle="1" w:styleId="Nvel2-OpcionalChar">
    <w:name w:val="Nível 2-Opcional Char"/>
    <w:basedOn w:val="Fontepargpadro"/>
    <w:link w:val="Nvel2-Opcional"/>
    <w:rsid w:val="00B10282"/>
    <w:rPr>
      <w:rFonts w:ascii="Arial" w:eastAsia="Arial" w:hAnsi="Arial" w:cs="Arial"/>
      <w:i/>
      <w:iCs/>
      <w:color w:val="FF0000"/>
      <w:sz w:val="20"/>
      <w:szCs w:val="20"/>
      <w:lang w:val="pt-BR" w:eastAsia="pt-BR"/>
    </w:rPr>
  </w:style>
  <w:style w:type="paragraph" w:customStyle="1" w:styleId="Nvel3-Opcional">
    <w:name w:val="Nível 3-Opcional"/>
    <w:basedOn w:val="Nivel3"/>
    <w:link w:val="Nvel3-OpcionalChar"/>
    <w:qFormat/>
    <w:rsid w:val="00B10282"/>
    <w:rPr>
      <w:i/>
      <w:color w:val="FF0000"/>
    </w:rPr>
  </w:style>
  <w:style w:type="character" w:customStyle="1" w:styleId="Nvel3-OpcionalChar">
    <w:name w:val="Nível 3-Opcional Char"/>
    <w:basedOn w:val="Fontepargpadro"/>
    <w:link w:val="Nvel3-Opcional"/>
    <w:rsid w:val="00B10282"/>
    <w:rPr>
      <w:rFonts w:ascii="Arial" w:eastAsiaTheme="minorEastAsia" w:hAnsi="Arial" w:cs="Tahoma"/>
      <w:i/>
      <w:color w:val="FF0000"/>
      <w:sz w:val="20"/>
      <w:szCs w:val="24"/>
      <w:lang w:val="pt-BR" w:eastAsia="pt-BR"/>
    </w:rPr>
  </w:style>
  <w:style w:type="character" w:customStyle="1" w:styleId="PargrafodaListaChar">
    <w:name w:val="Parágrafo da Lista Char"/>
    <w:basedOn w:val="Fontepargpadro"/>
    <w:link w:val="PargrafodaLista"/>
    <w:uiPriority w:val="34"/>
    <w:rsid w:val="00B10282"/>
    <w:rPr>
      <w:rFonts w:ascii="Arial MT" w:eastAsia="Arial MT" w:hAnsi="Arial MT" w:cs="Arial MT"/>
      <w:lang w:val="pt-PT"/>
    </w:rPr>
  </w:style>
  <w:style w:type="paragraph" w:customStyle="1" w:styleId="Nvel3-R">
    <w:name w:val="Nível 3-R"/>
    <w:basedOn w:val="Nivel3"/>
    <w:link w:val="Nvel3-RChar"/>
    <w:autoRedefine/>
    <w:qFormat/>
    <w:rsid w:val="00B10282"/>
    <w:pPr>
      <w:numPr>
        <w:ilvl w:val="0"/>
        <w:numId w:val="0"/>
      </w:numPr>
      <w:ind w:left="142"/>
      <w:jc w:val="center"/>
    </w:pPr>
    <w:rPr>
      <w:rFonts w:cs="Arial"/>
      <w:b/>
      <w:bCs/>
      <w:i/>
      <w:iCs/>
      <w:color w:val="FF0000"/>
      <w:sz w:val="22"/>
      <w:szCs w:val="22"/>
      <w:lang w:eastAsia="ar-SA"/>
    </w:rPr>
  </w:style>
  <w:style w:type="character" w:customStyle="1" w:styleId="Nvel3-RChar">
    <w:name w:val="Nível 3-R Char"/>
    <w:basedOn w:val="Fontepargpadro"/>
    <w:link w:val="Nvel3-R"/>
    <w:rsid w:val="00B10282"/>
    <w:rPr>
      <w:rFonts w:ascii="Arial" w:eastAsiaTheme="minorEastAsia" w:hAnsi="Arial" w:cs="Arial"/>
      <w:b/>
      <w:bCs/>
      <w:i/>
      <w:iCs/>
      <w:color w:val="FF0000"/>
      <w:lang w:val="pt-BR" w:eastAsia="ar-SA"/>
    </w:rPr>
  </w:style>
  <w:style w:type="character" w:customStyle="1" w:styleId="Ttulo3Char">
    <w:name w:val="Título 3 Char"/>
    <w:basedOn w:val="Fontepargpadro"/>
    <w:link w:val="Ttulo3"/>
    <w:uiPriority w:val="9"/>
    <w:semiHidden/>
    <w:rsid w:val="00D422A8"/>
    <w:rPr>
      <w:rFonts w:asciiTheme="majorHAnsi" w:eastAsiaTheme="majorEastAsia" w:hAnsiTheme="majorHAnsi" w:cstheme="majorBidi"/>
      <w:color w:val="243F60" w:themeColor="accent1" w:themeShade="7F"/>
      <w:sz w:val="24"/>
      <w:szCs w:val="24"/>
      <w:lang w:val="pt-PT"/>
    </w:rPr>
  </w:style>
  <w:style w:type="paragraph" w:customStyle="1" w:styleId="Nivel4">
    <w:name w:val="Nivel 4"/>
    <w:basedOn w:val="Nivel3"/>
    <w:link w:val="Nivel4Char"/>
    <w:qFormat/>
    <w:rsid w:val="0054095D"/>
    <w:pPr>
      <w:numPr>
        <w:ilvl w:val="0"/>
        <w:numId w:val="0"/>
      </w:numPr>
      <w:ind w:left="567"/>
    </w:pPr>
    <w:rPr>
      <w:rFonts w:cs="Arial"/>
      <w:szCs w:val="20"/>
    </w:rPr>
  </w:style>
  <w:style w:type="character" w:customStyle="1" w:styleId="Nivel3Char">
    <w:name w:val="Nivel 3 Char"/>
    <w:basedOn w:val="Fontepargpadro"/>
    <w:link w:val="Nivel3"/>
    <w:rsid w:val="0054095D"/>
    <w:rPr>
      <w:rFonts w:ascii="Arial" w:eastAsiaTheme="minorEastAsia" w:hAnsi="Arial" w:cs="Tahoma"/>
      <w:sz w:val="20"/>
      <w:szCs w:val="24"/>
      <w:lang w:val="pt-BR" w:eastAsia="pt-BR"/>
    </w:rPr>
  </w:style>
  <w:style w:type="paragraph" w:customStyle="1" w:styleId="Nvel2-Red">
    <w:name w:val="Nível 2 -Red"/>
    <w:basedOn w:val="Nivel2"/>
    <w:link w:val="Nvel2-RedChar"/>
    <w:qFormat/>
    <w:rsid w:val="00B7034F"/>
    <w:pPr>
      <w:spacing w:before="120" w:after="120" w:line="276" w:lineRule="auto"/>
      <w:ind w:left="0"/>
    </w:pPr>
    <w:rPr>
      <w:rFonts w:eastAsiaTheme="minorEastAsia"/>
      <w:i/>
      <w:iCs/>
      <w:color w:val="FF0000"/>
      <w:lang w:eastAsia="pt-BR"/>
    </w:rPr>
  </w:style>
  <w:style w:type="character" w:customStyle="1" w:styleId="Nvel2-RedChar">
    <w:name w:val="Nível 2 -Red Char"/>
    <w:basedOn w:val="Nivel2Char"/>
    <w:link w:val="Nvel2-Red"/>
    <w:rsid w:val="00B7034F"/>
    <w:rPr>
      <w:rFonts w:ascii="Arial" w:eastAsiaTheme="minorEastAsia" w:hAnsi="Arial" w:cs="Arial"/>
      <w:i/>
      <w:iCs/>
      <w:color w:val="FF0000"/>
      <w:sz w:val="20"/>
      <w:szCs w:val="20"/>
      <w:lang w:val="pt-BR" w:eastAsia="pt-BR"/>
    </w:rPr>
  </w:style>
  <w:style w:type="character" w:customStyle="1" w:styleId="Nivel4Char">
    <w:name w:val="Nivel 4 Char"/>
    <w:basedOn w:val="Fontepargpadro"/>
    <w:link w:val="Nivel4"/>
    <w:rsid w:val="00B7034F"/>
    <w:rPr>
      <w:rFonts w:ascii="Arial" w:eastAsiaTheme="minorEastAsia" w:hAnsi="Arial" w:cs="Arial"/>
      <w:sz w:val="20"/>
      <w:szCs w:val="20"/>
      <w:lang w:val="pt-BR" w:eastAsia="pt-BR"/>
    </w:rPr>
  </w:style>
  <w:style w:type="paragraph" w:customStyle="1" w:styleId="Nvel3">
    <w:name w:val="Nível 3"/>
    <w:basedOn w:val="Nvel3-R"/>
    <w:link w:val="Nvel3Char"/>
    <w:qFormat/>
    <w:rsid w:val="00D80BC8"/>
    <w:pPr>
      <w:numPr>
        <w:ilvl w:val="2"/>
      </w:numPr>
      <w:ind w:left="284"/>
      <w:jc w:val="both"/>
    </w:pPr>
    <w:rPr>
      <w:rFonts w:eastAsia="Times New Roman"/>
      <w:b w:val="0"/>
      <w:bCs w:val="0"/>
      <w:i w:val="0"/>
      <w:iCs w:val="0"/>
      <w:sz w:val="20"/>
      <w:szCs w:val="20"/>
      <w:lang w:eastAsia="pt-BR"/>
    </w:rPr>
  </w:style>
  <w:style w:type="paragraph" w:customStyle="1" w:styleId="Nvel4">
    <w:name w:val="Nível 4"/>
    <w:basedOn w:val="Nvel3"/>
    <w:link w:val="Nvel4Char"/>
    <w:qFormat/>
    <w:rsid w:val="00D80BC8"/>
    <w:pPr>
      <w:numPr>
        <w:ilvl w:val="0"/>
      </w:numPr>
      <w:ind w:left="567"/>
    </w:pPr>
  </w:style>
  <w:style w:type="character" w:customStyle="1" w:styleId="Nvel3Char">
    <w:name w:val="Nível 3 Char"/>
    <w:basedOn w:val="Nvel3-RChar"/>
    <w:link w:val="Nvel3"/>
    <w:rsid w:val="00D80BC8"/>
    <w:rPr>
      <w:rFonts w:ascii="Arial" w:eastAsia="Times New Roman" w:hAnsi="Arial" w:cs="Arial"/>
      <w:b w:val="0"/>
      <w:bCs w:val="0"/>
      <w:i w:val="0"/>
      <w:iCs w:val="0"/>
      <w:color w:val="FF0000"/>
      <w:sz w:val="20"/>
      <w:szCs w:val="20"/>
      <w:lang w:val="pt-BR" w:eastAsia="pt-BR"/>
    </w:rPr>
  </w:style>
  <w:style w:type="paragraph" w:customStyle="1" w:styleId="SubTitNN">
    <w:name w:val="SubTitNN"/>
    <w:basedOn w:val="Normal"/>
    <w:link w:val="SubTitNNChar"/>
    <w:qFormat/>
    <w:rsid w:val="00D80BC8"/>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D80BC8"/>
    <w:rPr>
      <w:rFonts w:ascii="Arial" w:eastAsia="Times New Roman" w:hAnsi="Arial" w:cs="Arial"/>
      <w:b w:val="0"/>
      <w:bCs w:val="0"/>
      <w:i w:val="0"/>
      <w:iCs w:val="0"/>
      <w:color w:val="FF0000"/>
      <w:sz w:val="20"/>
      <w:szCs w:val="20"/>
      <w:lang w:val="pt-BR" w:eastAsia="pt-BR"/>
    </w:rPr>
  </w:style>
  <w:style w:type="character" w:customStyle="1" w:styleId="SubTitNNChar">
    <w:name w:val="SubTitNN Char"/>
    <w:basedOn w:val="Fontepargpadro"/>
    <w:link w:val="SubTitNN"/>
    <w:rsid w:val="00D80BC8"/>
    <w:rPr>
      <w:rFonts w:ascii="Arial" w:eastAsia="Times New Roman" w:hAnsi="Arial" w:cs="Arial"/>
      <w:b/>
      <w:bCs/>
      <w:iCs/>
      <w:sz w:val="20"/>
      <w:szCs w:val="20"/>
      <w:lang w:val="pt-BR" w:eastAsia="pt-BR"/>
    </w:rPr>
  </w:style>
  <w:style w:type="paragraph" w:styleId="Textodebalo">
    <w:name w:val="Balloon Text"/>
    <w:basedOn w:val="Normal"/>
    <w:link w:val="TextodebaloChar"/>
    <w:uiPriority w:val="99"/>
    <w:semiHidden/>
    <w:unhideWhenUsed/>
    <w:rsid w:val="0035682E"/>
    <w:rPr>
      <w:rFonts w:ascii="Segoe UI" w:hAnsi="Segoe UI" w:cs="Segoe UI"/>
      <w:sz w:val="18"/>
      <w:szCs w:val="18"/>
    </w:rPr>
  </w:style>
  <w:style w:type="character" w:customStyle="1" w:styleId="TextodebaloChar">
    <w:name w:val="Texto de balão Char"/>
    <w:basedOn w:val="Fontepargpadro"/>
    <w:link w:val="Textodebalo"/>
    <w:uiPriority w:val="99"/>
    <w:semiHidden/>
    <w:rsid w:val="0035682E"/>
    <w:rPr>
      <w:rFonts w:ascii="Segoe UI" w:eastAsia="Arial MT" w:hAnsi="Segoe UI" w:cs="Segoe UI"/>
      <w:sz w:val="18"/>
      <w:szCs w:val="18"/>
      <w:lang w:val="pt-PT"/>
    </w:rPr>
  </w:style>
  <w:style w:type="paragraph" w:styleId="TextosemFormatao">
    <w:name w:val="Plain Text"/>
    <w:basedOn w:val="Normal"/>
    <w:link w:val="TextosemFormataoChar"/>
    <w:rsid w:val="00752A5A"/>
    <w:pPr>
      <w:widowControl/>
      <w:autoSpaceDE/>
      <w:autoSpaceDN/>
      <w:ind w:left="1701"/>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752A5A"/>
    <w:rPr>
      <w:rFonts w:ascii="Courier New" w:eastAsia="Times New Roman" w:hAnsi="Courier New" w:cs="Times New Roman"/>
      <w:sz w:val="20"/>
      <w:szCs w:val="20"/>
      <w:lang w:val="x-none" w:eastAsia="x-none"/>
    </w:rPr>
  </w:style>
  <w:style w:type="character" w:customStyle="1" w:styleId="Ttulo2Char">
    <w:name w:val="Título 2 Char"/>
    <w:basedOn w:val="Fontepargpadro"/>
    <w:link w:val="Ttulo2"/>
    <w:uiPriority w:val="9"/>
    <w:rsid w:val="00752A5A"/>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752A5A"/>
    <w:rPr>
      <w:rFonts w:ascii="Arial MT" w:eastAsia="Arial MT" w:hAnsi="Arial MT" w:cs="Arial MT"/>
      <w:sz w:val="20"/>
      <w:szCs w:val="20"/>
      <w:lang w:val="pt-PT"/>
    </w:rPr>
  </w:style>
  <w:style w:type="paragraph" w:customStyle="1" w:styleId="Normal-TJTR">
    <w:name w:val="Normal-TJTR"/>
    <w:basedOn w:val="Normal"/>
    <w:link w:val="Normal-TJTRChar"/>
    <w:qFormat/>
    <w:rsid w:val="00752A5A"/>
    <w:pPr>
      <w:widowControl/>
      <w:autoSpaceDE/>
      <w:autoSpaceDN/>
      <w:spacing w:after="160" w:line="259" w:lineRule="auto"/>
      <w:jc w:val="both"/>
    </w:pPr>
    <w:rPr>
      <w:rFonts w:ascii="Calibri" w:eastAsia="Calibri" w:hAnsi="Calibri" w:cs="Times New Roman"/>
      <w:lang w:val="pt-BR"/>
    </w:rPr>
  </w:style>
  <w:style w:type="character" w:customStyle="1" w:styleId="Normal-TJTRChar">
    <w:name w:val="Normal-TJTR Char"/>
    <w:basedOn w:val="Fontepargpadro"/>
    <w:link w:val="Normal-TJTR"/>
    <w:rsid w:val="00752A5A"/>
    <w:rPr>
      <w:rFonts w:ascii="Calibri" w:eastAsia="Calibri" w:hAnsi="Calibri" w:cs="Times New Roman"/>
      <w:lang w:val="pt-BR"/>
    </w:rPr>
  </w:style>
  <w:style w:type="character" w:customStyle="1" w:styleId="Ttulo1Char">
    <w:name w:val="Título 1 Char"/>
    <w:basedOn w:val="Fontepargpadro"/>
    <w:link w:val="Ttulo1"/>
    <w:uiPriority w:val="9"/>
    <w:rsid w:val="00752A5A"/>
    <w:rPr>
      <w:rFonts w:ascii="Arial" w:eastAsia="Arial" w:hAnsi="Arial" w:cs="Arial"/>
      <w:b/>
      <w:bCs/>
      <w:sz w:val="20"/>
      <w:szCs w:val="20"/>
      <w:lang w:val="pt-PT"/>
    </w:rPr>
  </w:style>
  <w:style w:type="paragraph" w:customStyle="1" w:styleId="numerado">
    <w:name w:val="numerado"/>
    <w:basedOn w:val="Normal"/>
    <w:rsid w:val="00752A5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rsid w:val="00752A5A"/>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character" w:styleId="Forte">
    <w:name w:val="Strong"/>
    <w:uiPriority w:val="22"/>
    <w:qFormat/>
    <w:rsid w:val="00752A5A"/>
    <w:rPr>
      <w:b/>
      <w:bCs/>
    </w:rPr>
  </w:style>
  <w:style w:type="character" w:customStyle="1" w:styleId="scayt-misspell-word">
    <w:name w:val="scayt-misspell-word"/>
    <w:rsid w:val="00752A5A"/>
  </w:style>
  <w:style w:type="character" w:customStyle="1" w:styleId="Manoel">
    <w:name w:val="Manoel"/>
    <w:rsid w:val="00752A5A"/>
    <w:rPr>
      <w:rFonts w:ascii="Arial" w:hAnsi="Arial" w:cs="Arial"/>
      <w:color w:val="7030A0"/>
      <w:sz w:val="20"/>
    </w:rPr>
  </w:style>
  <w:style w:type="character" w:styleId="nfase">
    <w:name w:val="Emphasis"/>
    <w:uiPriority w:val="20"/>
    <w:qFormat/>
    <w:rsid w:val="00752A5A"/>
    <w:rPr>
      <w:i/>
      <w:iCs/>
    </w:rPr>
  </w:style>
  <w:style w:type="paragraph" w:customStyle="1" w:styleId="Nivel1">
    <w:name w:val="Nivel 1"/>
    <w:basedOn w:val="Nivel2"/>
    <w:next w:val="Nivel2"/>
    <w:rsid w:val="00752A5A"/>
    <w:pPr>
      <w:numPr>
        <w:ilvl w:val="0"/>
      </w:numPr>
      <w:spacing w:before="120" w:after="120" w:line="276" w:lineRule="auto"/>
      <w:ind w:left="502" w:hanging="360"/>
    </w:pPr>
    <w:rPr>
      <w:rFonts w:ascii="Ecofont_Spranq_eco_Sans" w:eastAsia="Arial Unicode MS" w:hAnsi="Ecofont_Spranq_eco_Sans"/>
      <w:b/>
      <w:lang w:eastAsia="pt-BR"/>
    </w:rPr>
  </w:style>
  <w:style w:type="paragraph" w:customStyle="1" w:styleId="citaoLU">
    <w:name w:val="citação LU"/>
    <w:basedOn w:val="Normal"/>
    <w:link w:val="citaoLUChar"/>
    <w:rsid w:val="00752A5A"/>
    <w:pPr>
      <w:widowControl/>
      <w:autoSpaceDE/>
      <w:autoSpaceDN/>
      <w:spacing w:after="240"/>
      <w:ind w:left="708"/>
      <w:jc w:val="both"/>
    </w:pPr>
    <w:rPr>
      <w:rFonts w:ascii="Times New Roman" w:eastAsia="Calibri" w:hAnsi="Times New Roman" w:cs="Times New Roman"/>
      <w:color w:val="000000" w:themeColor="text1"/>
      <w:sz w:val="20"/>
      <w:szCs w:val="20"/>
      <w:lang w:val="pt-BR"/>
    </w:rPr>
  </w:style>
  <w:style w:type="character" w:customStyle="1" w:styleId="citaoLUChar">
    <w:name w:val="citação LU Char"/>
    <w:basedOn w:val="Fontepargpadro"/>
    <w:link w:val="citaoLU"/>
    <w:rsid w:val="00752A5A"/>
    <w:rPr>
      <w:rFonts w:ascii="Times New Roman" w:eastAsia="Calibri" w:hAnsi="Times New Roman" w:cs="Times New Roman"/>
      <w:color w:val="000000" w:themeColor="text1"/>
      <w:sz w:val="20"/>
      <w:szCs w:val="20"/>
      <w:lang w:val="pt-BR"/>
    </w:rPr>
  </w:style>
  <w:style w:type="character" w:customStyle="1" w:styleId="markedcontent">
    <w:name w:val="markedcontent"/>
    <w:basedOn w:val="Fontepargpadro"/>
    <w:rsid w:val="00752A5A"/>
  </w:style>
  <w:style w:type="paragraph" w:styleId="Assuntodocomentrio">
    <w:name w:val="annotation subject"/>
    <w:basedOn w:val="Textodecomentrio"/>
    <w:next w:val="Textodecomentrio"/>
    <w:link w:val="AssuntodocomentrioChar"/>
    <w:uiPriority w:val="99"/>
    <w:semiHidden/>
    <w:unhideWhenUsed/>
    <w:rsid w:val="00752A5A"/>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752A5A"/>
    <w:rPr>
      <w:rFonts w:ascii="Calibri" w:eastAsia="Calibri" w:hAnsi="Calibri" w:cs="Times New Roman"/>
      <w:b/>
      <w:bCs/>
      <w:sz w:val="20"/>
      <w:szCs w:val="20"/>
      <w:lang w:val="pt-BR" w:eastAsia="pt-BR"/>
    </w:rPr>
  </w:style>
  <w:style w:type="character" w:styleId="HiperlinkVisitado">
    <w:name w:val="FollowedHyperlink"/>
    <w:basedOn w:val="Fontepargpadro"/>
    <w:uiPriority w:val="99"/>
    <w:semiHidden/>
    <w:unhideWhenUsed/>
    <w:rsid w:val="00752A5A"/>
    <w:rPr>
      <w:color w:val="800080" w:themeColor="followedHyperlink"/>
      <w:u w:val="single"/>
    </w:rPr>
  </w:style>
  <w:style w:type="paragraph" w:customStyle="1" w:styleId="Tpico">
    <w:name w:val="Tópico"/>
    <w:basedOn w:val="Normal"/>
    <w:link w:val="TpicoChar"/>
    <w:qFormat/>
    <w:rsid w:val="00752A5A"/>
    <w:pPr>
      <w:widowControl/>
      <w:shd w:val="clear" w:color="auto" w:fill="D9D9D9" w:themeFill="background1" w:themeFillShade="D9"/>
      <w:autoSpaceDE/>
      <w:autoSpaceDN/>
      <w:jc w:val="both"/>
    </w:pPr>
    <w:rPr>
      <w:rFonts w:asciiTheme="majorHAnsi" w:eastAsia="Calibri" w:hAnsiTheme="majorHAnsi" w:cstheme="majorHAnsi"/>
      <w:b/>
      <w:bCs/>
      <w:sz w:val="24"/>
      <w:szCs w:val="24"/>
      <w:lang w:val="pt-BR"/>
    </w:rPr>
  </w:style>
  <w:style w:type="paragraph" w:customStyle="1" w:styleId="Estilo1">
    <w:name w:val="Estilo1"/>
    <w:basedOn w:val="Ttulo1"/>
    <w:link w:val="Estilo1Char"/>
    <w:qFormat/>
    <w:rsid w:val="00752A5A"/>
    <w:pPr>
      <w:keepNext/>
      <w:keepLines/>
      <w:widowControl/>
      <w:autoSpaceDE/>
      <w:autoSpaceDN/>
      <w:spacing w:line="259" w:lineRule="auto"/>
      <w:ind w:left="720" w:hanging="360"/>
    </w:pPr>
    <w:rPr>
      <w:rFonts w:asciiTheme="majorHAnsi" w:eastAsiaTheme="majorEastAsia" w:hAnsiTheme="majorHAnsi" w:cstheme="majorBidi"/>
      <w:bCs w:val="0"/>
      <w:color w:val="365F91" w:themeColor="accent1" w:themeShade="BF"/>
      <w:sz w:val="24"/>
      <w:szCs w:val="32"/>
      <w:lang w:val="pt-BR"/>
    </w:rPr>
  </w:style>
  <w:style w:type="character" w:customStyle="1" w:styleId="TpicoChar">
    <w:name w:val="Tópico Char"/>
    <w:basedOn w:val="Fontepargpadro"/>
    <w:link w:val="Tpico"/>
    <w:rsid w:val="00752A5A"/>
    <w:rPr>
      <w:rFonts w:asciiTheme="majorHAnsi" w:eastAsia="Calibri" w:hAnsiTheme="majorHAnsi" w:cstheme="majorHAnsi"/>
      <w:b/>
      <w:bCs/>
      <w:sz w:val="24"/>
      <w:szCs w:val="24"/>
      <w:shd w:val="clear" w:color="auto" w:fill="D9D9D9" w:themeFill="background1" w:themeFillShade="D9"/>
      <w:lang w:val="pt-BR"/>
    </w:rPr>
  </w:style>
  <w:style w:type="character" w:customStyle="1" w:styleId="Estilo1Char">
    <w:name w:val="Estilo1 Char"/>
    <w:basedOn w:val="Ttulo1Char"/>
    <w:link w:val="Estilo1"/>
    <w:rsid w:val="00752A5A"/>
    <w:rPr>
      <w:rFonts w:asciiTheme="majorHAnsi" w:eastAsiaTheme="majorEastAsia" w:hAnsiTheme="majorHAnsi" w:cstheme="majorBidi"/>
      <w:b/>
      <w:bCs w:val="0"/>
      <w:color w:val="365F91" w:themeColor="accent1" w:themeShade="BF"/>
      <w:sz w:val="24"/>
      <w:szCs w:val="32"/>
      <w:lang w:val="pt-BR"/>
    </w:rPr>
  </w:style>
  <w:style w:type="paragraph" w:styleId="Subttulo">
    <w:name w:val="Subtitle"/>
    <w:basedOn w:val="Normal"/>
    <w:next w:val="Normal"/>
    <w:link w:val="SubttuloChar"/>
    <w:uiPriority w:val="11"/>
    <w:qFormat/>
    <w:rsid w:val="00752A5A"/>
    <w:pPr>
      <w:widowControl/>
      <w:autoSpaceDE/>
      <w:autoSpaceDN/>
      <w:spacing w:line="259" w:lineRule="auto"/>
    </w:pPr>
    <w:rPr>
      <w:rFonts w:asciiTheme="majorHAnsi" w:eastAsiaTheme="minorEastAsia" w:hAnsiTheme="majorHAnsi" w:cstheme="minorBidi"/>
      <w:spacing w:val="15"/>
      <w:sz w:val="24"/>
      <w:lang w:val="pt-BR"/>
    </w:rPr>
  </w:style>
  <w:style w:type="character" w:customStyle="1" w:styleId="SubttuloChar">
    <w:name w:val="Subtítulo Char"/>
    <w:basedOn w:val="Fontepargpadro"/>
    <w:link w:val="Subttulo"/>
    <w:uiPriority w:val="11"/>
    <w:rsid w:val="00752A5A"/>
    <w:rPr>
      <w:rFonts w:asciiTheme="majorHAnsi" w:eastAsiaTheme="minorEastAsia" w:hAnsiTheme="majorHAnsi"/>
      <w:spacing w:val="15"/>
      <w:sz w:val="24"/>
      <w:lang w:val="pt-BR"/>
    </w:rPr>
  </w:style>
  <w:style w:type="paragraph" w:styleId="Textodenotaderodap">
    <w:name w:val="footnote text"/>
    <w:basedOn w:val="Normal"/>
    <w:link w:val="TextodenotaderodapChar"/>
    <w:uiPriority w:val="99"/>
    <w:semiHidden/>
    <w:unhideWhenUsed/>
    <w:rsid w:val="00752A5A"/>
    <w:pPr>
      <w:widowControl/>
      <w:autoSpaceDE/>
      <w:autoSpaceDN/>
    </w:pPr>
    <w:rPr>
      <w:rFonts w:ascii="Calibri" w:eastAsia="Calibri" w:hAnsi="Calibri" w:cs="Times New Roman"/>
      <w:sz w:val="20"/>
      <w:szCs w:val="20"/>
      <w:lang w:val="pt-BR"/>
    </w:rPr>
  </w:style>
  <w:style w:type="character" w:customStyle="1" w:styleId="TextodenotaderodapChar">
    <w:name w:val="Texto de nota de rodapé Char"/>
    <w:basedOn w:val="Fontepargpadro"/>
    <w:link w:val="Textodenotaderodap"/>
    <w:uiPriority w:val="99"/>
    <w:semiHidden/>
    <w:rsid w:val="00752A5A"/>
    <w:rPr>
      <w:rFonts w:ascii="Calibri" w:eastAsia="Calibri" w:hAnsi="Calibri" w:cs="Times New Roman"/>
      <w:sz w:val="20"/>
      <w:szCs w:val="20"/>
      <w:lang w:val="pt-BR"/>
    </w:rPr>
  </w:style>
  <w:style w:type="character" w:styleId="Refdenotaderodap">
    <w:name w:val="footnote reference"/>
    <w:basedOn w:val="Fontepargpadro"/>
    <w:uiPriority w:val="99"/>
    <w:semiHidden/>
    <w:unhideWhenUsed/>
    <w:rsid w:val="00752A5A"/>
    <w:rPr>
      <w:vertAlign w:val="superscript"/>
    </w:rPr>
  </w:style>
  <w:style w:type="paragraph" w:styleId="SemEspaamento">
    <w:name w:val="No Spacing"/>
    <w:uiPriority w:val="1"/>
    <w:qFormat/>
    <w:rsid w:val="00752A5A"/>
    <w:pPr>
      <w:widowControl/>
      <w:autoSpaceDE/>
      <w:autoSpaceDN/>
    </w:pPr>
    <w:rPr>
      <w:rFonts w:ascii="Calibri" w:eastAsia="Calibri" w:hAnsi="Calibri" w:cs="Times New Roman"/>
      <w:lang w:val="pt-BR"/>
    </w:rPr>
  </w:style>
  <w:style w:type="paragraph" w:styleId="Reviso">
    <w:name w:val="Revision"/>
    <w:hidden/>
    <w:uiPriority w:val="99"/>
    <w:semiHidden/>
    <w:rsid w:val="00752A5A"/>
    <w:pPr>
      <w:widowControl/>
      <w:autoSpaceDE/>
      <w:autoSpaceDN/>
    </w:pPr>
    <w:rPr>
      <w:rFonts w:ascii="Calibri" w:eastAsia="Calibri" w:hAnsi="Calibri" w:cs="Times New Roman"/>
      <w:lang w:val="pt-BR"/>
    </w:rPr>
  </w:style>
  <w:style w:type="paragraph" w:customStyle="1" w:styleId="PargrafoParecer">
    <w:name w:val="Parágrafo_Parecer"/>
    <w:basedOn w:val="PargrafodaLista"/>
    <w:rsid w:val="00752A5A"/>
    <w:pPr>
      <w:widowControl/>
      <w:numPr>
        <w:numId w:val="38"/>
      </w:numPr>
      <w:tabs>
        <w:tab w:val="left" w:pos="1418"/>
      </w:tabs>
      <w:suppressAutoHyphens/>
      <w:autoSpaceDE/>
      <w:autoSpaceDN/>
      <w:spacing w:before="120" w:after="120"/>
      <w:ind w:left="0" w:firstLine="0"/>
    </w:pPr>
    <w:rPr>
      <w:rFonts w:ascii="Arial" w:eastAsia="Times New Roman" w:hAnsi="Arial" w:cs="Times New Roman"/>
      <w:sz w:val="20"/>
      <w:szCs w:val="20"/>
      <w:lang w:val="pt-BR" w:eastAsia="ar-SA"/>
    </w:rPr>
  </w:style>
  <w:style w:type="paragraph" w:styleId="Citao">
    <w:name w:val="Quote"/>
    <w:aliases w:val="Citação AGU,TCU"/>
    <w:basedOn w:val="PargrafoParecer"/>
    <w:next w:val="Normal"/>
    <w:link w:val="CitaoChar"/>
    <w:uiPriority w:val="29"/>
    <w:qFormat/>
    <w:rsid w:val="00752A5A"/>
    <w:pPr>
      <w:numPr>
        <w:numId w:val="0"/>
      </w:numPr>
      <w:spacing w:before="0" w:after="0"/>
      <w:ind w:left="1701" w:firstLine="425"/>
    </w:pPr>
    <w:rPr>
      <w:sz w:val="18"/>
    </w:rPr>
  </w:style>
  <w:style w:type="character" w:customStyle="1" w:styleId="CitaoChar">
    <w:name w:val="Citação Char"/>
    <w:aliases w:val="Citação AGU Char,TCU Char"/>
    <w:basedOn w:val="Fontepargpadro"/>
    <w:link w:val="Citao"/>
    <w:uiPriority w:val="29"/>
    <w:rsid w:val="00752A5A"/>
    <w:rPr>
      <w:rFonts w:ascii="Arial" w:eastAsia="Times New Roman" w:hAnsi="Arial" w:cs="Times New Roman"/>
      <w:sz w:val="18"/>
      <w:szCs w:val="20"/>
      <w:lang w:val="pt-BR" w:eastAsia="ar-SA"/>
    </w:rPr>
  </w:style>
  <w:style w:type="paragraph" w:customStyle="1" w:styleId="ApTit">
    <w:name w:val="ApTit"/>
    <w:basedOn w:val="Ttulo1"/>
    <w:next w:val="TextoAGU"/>
    <w:link w:val="ApTitChar"/>
    <w:qFormat/>
    <w:rsid w:val="00752A5A"/>
    <w:pPr>
      <w:keepNext/>
      <w:keepLines/>
      <w:widowControl/>
      <w:numPr>
        <w:numId w:val="39"/>
      </w:numPr>
      <w:autoSpaceDE/>
      <w:autoSpaceDN/>
      <w:spacing w:before="360" w:after="120" w:line="276" w:lineRule="auto"/>
      <w:jc w:val="both"/>
      <w:outlineLvl w:val="1"/>
    </w:pPr>
    <w:rPr>
      <w:rFonts w:eastAsiaTheme="majorEastAsia" w:cstheme="majorBidi"/>
      <w:bCs w:val="0"/>
      <w:color w:val="000000"/>
      <w:sz w:val="24"/>
      <w:szCs w:val="32"/>
      <w:lang w:val="pt-BR"/>
    </w:rPr>
  </w:style>
  <w:style w:type="character" w:customStyle="1" w:styleId="ApTitChar">
    <w:name w:val="ApTit Char"/>
    <w:basedOn w:val="Ttulo1Char"/>
    <w:link w:val="ApTit"/>
    <w:rsid w:val="00752A5A"/>
    <w:rPr>
      <w:rFonts w:ascii="Arial" w:eastAsiaTheme="majorEastAsia" w:hAnsi="Arial" w:cstheme="majorBidi"/>
      <w:b/>
      <w:bCs w:val="0"/>
      <w:color w:val="000000"/>
      <w:sz w:val="24"/>
      <w:szCs w:val="32"/>
      <w:lang w:val="pt-BR"/>
    </w:rPr>
  </w:style>
  <w:style w:type="paragraph" w:customStyle="1" w:styleId="TextoAGU">
    <w:name w:val="Texto AGU"/>
    <w:basedOn w:val="PargrafoParecer"/>
    <w:link w:val="TextoAGUChar"/>
    <w:rsid w:val="00752A5A"/>
    <w:pPr>
      <w:ind w:left="7590" w:hanging="360"/>
    </w:pPr>
  </w:style>
  <w:style w:type="character" w:customStyle="1" w:styleId="TextoAGUChar">
    <w:name w:val="Texto AGU Char"/>
    <w:basedOn w:val="Fontepargpadro"/>
    <w:link w:val="TextoAGU"/>
    <w:rsid w:val="00752A5A"/>
    <w:rPr>
      <w:rFonts w:ascii="Arial" w:eastAsia="Times New Roman" w:hAnsi="Arial" w:cs="Times New Roman"/>
      <w:sz w:val="20"/>
      <w:szCs w:val="20"/>
      <w:lang w:val="pt-BR" w:eastAsia="ar-SA"/>
    </w:rPr>
  </w:style>
  <w:style w:type="paragraph" w:customStyle="1" w:styleId="TJTRSubTT">
    <w:name w:val="TJTRSubTT"/>
    <w:basedOn w:val="Ttulo1"/>
    <w:link w:val="TJTRSubTTChar"/>
    <w:qFormat/>
    <w:rsid w:val="00752A5A"/>
    <w:pPr>
      <w:keepNext/>
      <w:keepLines/>
      <w:widowControl/>
      <w:shd w:val="clear" w:color="auto" w:fill="F2F2F2" w:themeFill="background1" w:themeFillShade="F2"/>
      <w:autoSpaceDE/>
      <w:autoSpaceDN/>
      <w:spacing w:before="360" w:after="120" w:line="276" w:lineRule="auto"/>
      <w:ind w:left="720" w:hanging="360"/>
      <w:outlineLvl w:val="1"/>
    </w:pPr>
    <w:rPr>
      <w:rFonts w:asciiTheme="majorHAnsi" w:eastAsiaTheme="majorEastAsia" w:hAnsiTheme="majorHAnsi" w:cstheme="majorBidi"/>
      <w:bCs w:val="0"/>
      <w:caps/>
      <w:color w:val="365F91" w:themeColor="accent1" w:themeShade="BF"/>
      <w:sz w:val="24"/>
      <w:szCs w:val="32"/>
      <w:lang w:val="pt-BR"/>
    </w:rPr>
  </w:style>
  <w:style w:type="paragraph" w:customStyle="1" w:styleId="TJTR-Ttulo">
    <w:name w:val="TJTR-Título"/>
    <w:basedOn w:val="Normal"/>
    <w:link w:val="TJTR-TtuloChar"/>
    <w:qFormat/>
    <w:rsid w:val="00752A5A"/>
    <w:pPr>
      <w:widowControl/>
      <w:shd w:val="clear" w:color="auto" w:fill="D9D9D9" w:themeFill="background1" w:themeFillShade="D9"/>
      <w:autoSpaceDE/>
      <w:autoSpaceDN/>
      <w:spacing w:before="360" w:after="360"/>
      <w:ind w:left="-1701" w:right="-1701"/>
      <w:jc w:val="center"/>
      <w:outlineLvl w:val="0"/>
    </w:pPr>
    <w:rPr>
      <w:rFonts w:asciiTheme="majorHAnsi" w:eastAsia="Calibri" w:hAnsiTheme="majorHAnsi" w:cstheme="majorHAnsi"/>
      <w:b/>
      <w:bCs/>
      <w:sz w:val="44"/>
      <w:szCs w:val="44"/>
      <w:lang w:val="pt-BR"/>
    </w:rPr>
  </w:style>
  <w:style w:type="character" w:customStyle="1" w:styleId="TJTRSubTTChar">
    <w:name w:val="TJTRSubTT Char"/>
    <w:basedOn w:val="Ttulo1Char"/>
    <w:link w:val="TJTRSubTT"/>
    <w:rsid w:val="00752A5A"/>
    <w:rPr>
      <w:rFonts w:asciiTheme="majorHAnsi" w:eastAsiaTheme="majorEastAsia" w:hAnsiTheme="majorHAnsi" w:cstheme="majorBidi"/>
      <w:b/>
      <w:bCs w:val="0"/>
      <w:caps/>
      <w:color w:val="365F91" w:themeColor="accent1" w:themeShade="BF"/>
      <w:sz w:val="24"/>
      <w:szCs w:val="32"/>
      <w:shd w:val="clear" w:color="auto" w:fill="F2F2F2" w:themeFill="background1" w:themeFillShade="F2"/>
      <w:lang w:val="pt-BR"/>
    </w:rPr>
  </w:style>
  <w:style w:type="character" w:customStyle="1" w:styleId="TJTR-TtuloChar">
    <w:name w:val="TJTR-Título Char"/>
    <w:basedOn w:val="Fontepargpadro"/>
    <w:link w:val="TJTR-Ttulo"/>
    <w:rsid w:val="00752A5A"/>
    <w:rPr>
      <w:rFonts w:asciiTheme="majorHAnsi" w:eastAsia="Calibri" w:hAnsiTheme="majorHAnsi" w:cstheme="majorHAnsi"/>
      <w:b/>
      <w:bCs/>
      <w:sz w:val="44"/>
      <w:szCs w:val="44"/>
      <w:shd w:val="clear" w:color="auto" w:fill="D9D9D9" w:themeFill="background1" w:themeFillShade="D9"/>
      <w:lang w:val="pt-BR"/>
    </w:rPr>
  </w:style>
  <w:style w:type="paragraph" w:customStyle="1" w:styleId="TJTRSubTT-Nv2">
    <w:name w:val="TJTRSubTT-Nv2"/>
    <w:basedOn w:val="Subttulo"/>
    <w:link w:val="TJTRSubTT-Nv2Char"/>
    <w:qFormat/>
    <w:rsid w:val="00752A5A"/>
    <w:pPr>
      <w:spacing w:before="120" w:after="120" w:line="276" w:lineRule="auto"/>
      <w:outlineLvl w:val="2"/>
    </w:pPr>
    <w:rPr>
      <w:rFonts w:cstheme="majorHAnsi"/>
      <w:b/>
      <w:bCs/>
    </w:rPr>
  </w:style>
  <w:style w:type="paragraph" w:customStyle="1" w:styleId="ApTexto">
    <w:name w:val="ApTexto"/>
    <w:basedOn w:val="Normal"/>
    <w:link w:val="ApTextoChar"/>
    <w:qFormat/>
    <w:rsid w:val="00752A5A"/>
    <w:pPr>
      <w:widowControl/>
      <w:autoSpaceDE/>
      <w:autoSpaceDN/>
      <w:spacing w:before="120" w:after="120"/>
      <w:ind w:firstLine="1134"/>
      <w:jc w:val="both"/>
    </w:pPr>
    <w:rPr>
      <w:rFonts w:asciiTheme="majorHAnsi" w:eastAsia="Calibri" w:hAnsiTheme="majorHAnsi" w:cstheme="majorHAnsi"/>
      <w:sz w:val="24"/>
      <w:szCs w:val="24"/>
      <w:lang w:val="pt-BR"/>
    </w:rPr>
  </w:style>
  <w:style w:type="character" w:customStyle="1" w:styleId="TJTRSubTT-Nv2Char">
    <w:name w:val="TJTRSubTT-Nv2 Char"/>
    <w:basedOn w:val="SubttuloChar"/>
    <w:link w:val="TJTRSubTT-Nv2"/>
    <w:rsid w:val="00752A5A"/>
    <w:rPr>
      <w:rFonts w:asciiTheme="majorHAnsi" w:eastAsiaTheme="minorEastAsia" w:hAnsiTheme="majorHAnsi" w:cstheme="majorHAnsi"/>
      <w:b/>
      <w:bCs/>
      <w:spacing w:val="15"/>
      <w:sz w:val="24"/>
      <w:lang w:val="pt-BR"/>
    </w:rPr>
  </w:style>
  <w:style w:type="paragraph" w:customStyle="1" w:styleId="ApCitao">
    <w:name w:val="ApCitação"/>
    <w:basedOn w:val="Normal"/>
    <w:link w:val="ApCitaoChar"/>
    <w:qFormat/>
    <w:rsid w:val="00752A5A"/>
    <w:pPr>
      <w:widowControl/>
      <w:autoSpaceDE/>
      <w:autoSpaceDN/>
      <w:spacing w:before="120" w:after="120"/>
      <w:ind w:left="2268" w:firstLine="709"/>
      <w:jc w:val="both"/>
    </w:pPr>
    <w:rPr>
      <w:rFonts w:asciiTheme="majorHAnsi" w:eastAsia="Calibri" w:hAnsiTheme="majorHAnsi" w:cstheme="majorHAnsi"/>
      <w:sz w:val="20"/>
      <w:szCs w:val="24"/>
      <w:lang w:val="pt-BR" w:eastAsia="pt-BR"/>
    </w:rPr>
  </w:style>
  <w:style w:type="character" w:customStyle="1" w:styleId="ApTextoChar">
    <w:name w:val="ApTexto Char"/>
    <w:basedOn w:val="Fontepargpadro"/>
    <w:link w:val="ApTexto"/>
    <w:rsid w:val="00752A5A"/>
    <w:rPr>
      <w:rFonts w:asciiTheme="majorHAnsi" w:eastAsia="Calibri" w:hAnsiTheme="majorHAnsi" w:cstheme="majorHAnsi"/>
      <w:sz w:val="24"/>
      <w:szCs w:val="24"/>
      <w:lang w:val="pt-BR"/>
    </w:rPr>
  </w:style>
  <w:style w:type="paragraph" w:customStyle="1" w:styleId="ApSubttulo">
    <w:name w:val="ApSubtítulo"/>
    <w:basedOn w:val="Normal"/>
    <w:link w:val="ApSubttuloChar"/>
    <w:qFormat/>
    <w:rsid w:val="00752A5A"/>
    <w:pPr>
      <w:widowControl/>
      <w:autoSpaceDE/>
      <w:autoSpaceDN/>
      <w:spacing w:before="240" w:after="120"/>
      <w:jc w:val="both"/>
    </w:pPr>
    <w:rPr>
      <w:rFonts w:asciiTheme="majorHAnsi" w:eastAsia="Calibri" w:hAnsiTheme="majorHAnsi" w:cstheme="majorHAnsi"/>
      <w:b/>
      <w:bCs/>
      <w:sz w:val="24"/>
      <w:szCs w:val="24"/>
      <w:lang w:val="pt-BR"/>
    </w:rPr>
  </w:style>
  <w:style w:type="character" w:customStyle="1" w:styleId="ApCitaoChar">
    <w:name w:val="ApCitação Char"/>
    <w:basedOn w:val="Fontepargpadro"/>
    <w:link w:val="ApCitao"/>
    <w:rsid w:val="00752A5A"/>
    <w:rPr>
      <w:rFonts w:asciiTheme="majorHAnsi" w:eastAsia="Calibri" w:hAnsiTheme="majorHAnsi" w:cstheme="majorHAnsi"/>
      <w:sz w:val="20"/>
      <w:szCs w:val="24"/>
      <w:lang w:val="pt-BR" w:eastAsia="pt-BR"/>
    </w:rPr>
  </w:style>
  <w:style w:type="paragraph" w:customStyle="1" w:styleId="ApLista">
    <w:name w:val="ApLista"/>
    <w:basedOn w:val="ApTexto"/>
    <w:link w:val="ApListaChar"/>
    <w:qFormat/>
    <w:rsid w:val="00752A5A"/>
    <w:pPr>
      <w:numPr>
        <w:numId w:val="40"/>
      </w:numPr>
      <w:ind w:left="1134" w:hanging="11"/>
    </w:pPr>
  </w:style>
  <w:style w:type="character" w:customStyle="1" w:styleId="ApSubttuloChar">
    <w:name w:val="ApSubtítulo Char"/>
    <w:basedOn w:val="Fontepargpadro"/>
    <w:link w:val="ApSubttulo"/>
    <w:rsid w:val="00752A5A"/>
    <w:rPr>
      <w:rFonts w:asciiTheme="majorHAnsi" w:eastAsia="Calibri" w:hAnsiTheme="majorHAnsi" w:cstheme="majorHAnsi"/>
      <w:b/>
      <w:bCs/>
      <w:sz w:val="24"/>
      <w:szCs w:val="24"/>
      <w:lang w:val="pt-BR"/>
    </w:rPr>
  </w:style>
  <w:style w:type="character" w:customStyle="1" w:styleId="ApListaChar">
    <w:name w:val="ApLista Char"/>
    <w:basedOn w:val="ApTextoChar"/>
    <w:link w:val="ApLista"/>
    <w:rsid w:val="00752A5A"/>
    <w:rPr>
      <w:rFonts w:asciiTheme="majorHAnsi" w:eastAsia="Calibri" w:hAnsiTheme="majorHAnsi" w:cstheme="majorHAnsi"/>
      <w:sz w:val="24"/>
      <w:szCs w:val="24"/>
      <w:lang w:val="pt-BR"/>
    </w:rPr>
  </w:style>
  <w:style w:type="character" w:customStyle="1" w:styleId="MenoPendente1">
    <w:name w:val="Menção Pendente1"/>
    <w:basedOn w:val="Fontepargpadro"/>
    <w:uiPriority w:val="99"/>
    <w:semiHidden/>
    <w:unhideWhenUsed/>
    <w:rsid w:val="00752A5A"/>
    <w:rPr>
      <w:color w:val="605E5C"/>
      <w:shd w:val="clear" w:color="auto" w:fill="E1DFDD"/>
    </w:rPr>
  </w:style>
  <w:style w:type="paragraph" w:styleId="CabealhodoSumrio">
    <w:name w:val="TOC Heading"/>
    <w:basedOn w:val="Ttulo1"/>
    <w:next w:val="Normal"/>
    <w:uiPriority w:val="39"/>
    <w:unhideWhenUsed/>
    <w:qFormat/>
    <w:rsid w:val="00752A5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752A5A"/>
    <w:pPr>
      <w:widowControl/>
      <w:tabs>
        <w:tab w:val="right" w:leader="dot" w:pos="9060"/>
      </w:tabs>
      <w:autoSpaceDE/>
      <w:autoSpaceDN/>
      <w:spacing w:after="100" w:line="259" w:lineRule="auto"/>
    </w:pPr>
    <w:rPr>
      <w:rFonts w:asciiTheme="majorHAnsi" w:eastAsia="Calibri" w:hAnsiTheme="majorHAnsi" w:cstheme="majorHAnsi"/>
      <w:b/>
      <w:bCs/>
      <w:noProof/>
      <w:sz w:val="24"/>
      <w:szCs w:val="24"/>
      <w:lang w:val="pt-BR"/>
    </w:rPr>
  </w:style>
  <w:style w:type="paragraph" w:styleId="Sumrio2">
    <w:name w:val="toc 2"/>
    <w:basedOn w:val="Normal"/>
    <w:next w:val="Normal"/>
    <w:autoRedefine/>
    <w:uiPriority w:val="39"/>
    <w:unhideWhenUsed/>
    <w:rsid w:val="00752A5A"/>
    <w:pPr>
      <w:widowControl/>
      <w:tabs>
        <w:tab w:val="left" w:pos="709"/>
        <w:tab w:val="right" w:leader="dot" w:pos="9060"/>
      </w:tabs>
      <w:autoSpaceDE/>
      <w:autoSpaceDN/>
      <w:spacing w:after="100" w:line="259" w:lineRule="auto"/>
      <w:ind w:left="220"/>
    </w:pPr>
    <w:rPr>
      <w:rFonts w:ascii="Calibri" w:eastAsia="Calibri" w:hAnsi="Calibri" w:cstheme="majorHAnsi"/>
      <w:noProof/>
      <w:lang w:val="pt-BR"/>
    </w:rPr>
  </w:style>
  <w:style w:type="paragraph" w:styleId="Sumrio3">
    <w:name w:val="toc 3"/>
    <w:basedOn w:val="Normal"/>
    <w:next w:val="Normal"/>
    <w:autoRedefine/>
    <w:uiPriority w:val="39"/>
    <w:unhideWhenUsed/>
    <w:rsid w:val="00752A5A"/>
    <w:pPr>
      <w:widowControl/>
      <w:autoSpaceDE/>
      <w:autoSpaceDN/>
      <w:spacing w:after="100" w:line="259" w:lineRule="auto"/>
      <w:ind w:left="440"/>
    </w:pPr>
    <w:rPr>
      <w:rFonts w:ascii="Calibri" w:eastAsia="Calibri" w:hAnsi="Calibri" w:cs="Times New Roman"/>
      <w:lang w:val="pt-BR"/>
    </w:rPr>
  </w:style>
  <w:style w:type="character" w:customStyle="1" w:styleId="MenoPendente2">
    <w:name w:val="Menção Pendente2"/>
    <w:basedOn w:val="Fontepargpadro"/>
    <w:uiPriority w:val="99"/>
    <w:semiHidden/>
    <w:unhideWhenUsed/>
    <w:rsid w:val="00752A5A"/>
    <w:rPr>
      <w:color w:val="605E5C"/>
      <w:shd w:val="clear" w:color="auto" w:fill="E1DFDD"/>
    </w:rPr>
  </w:style>
  <w:style w:type="table" w:customStyle="1" w:styleId="Tabelacomgrade1">
    <w:name w:val="Tabela com grade1"/>
    <w:basedOn w:val="Tabelanormal"/>
    <w:next w:val="Tabelacomgrade"/>
    <w:uiPriority w:val="39"/>
    <w:rsid w:val="00315191"/>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Nivel01Char">
    <w:name w:val="TR-Nivel 01 Char"/>
    <w:basedOn w:val="Fontepargpadro"/>
    <w:link w:val="TR-Nivel01"/>
    <w:locked/>
    <w:rsid w:val="0088191F"/>
    <w:rPr>
      <w:rFonts w:ascii="Arial" w:eastAsiaTheme="majorEastAsia" w:hAnsi="Arial" w:cs="Arial"/>
      <w:b/>
      <w:bCs/>
      <w:sz w:val="20"/>
      <w:szCs w:val="20"/>
      <w:lang w:eastAsia="pt-BR"/>
    </w:rPr>
  </w:style>
  <w:style w:type="paragraph" w:customStyle="1" w:styleId="TR-Nivel01">
    <w:name w:val="TR-Nivel 01"/>
    <w:basedOn w:val="Ttulo1"/>
    <w:next w:val="Normal"/>
    <w:link w:val="TR-Nivel01Char"/>
    <w:autoRedefine/>
    <w:qFormat/>
    <w:rsid w:val="0088191F"/>
    <w:pPr>
      <w:keepNext/>
      <w:keepLines/>
      <w:widowControl/>
      <w:tabs>
        <w:tab w:val="left" w:pos="567"/>
      </w:tabs>
      <w:autoSpaceDE/>
      <w:autoSpaceDN/>
      <w:spacing w:before="240" w:after="120" w:line="276" w:lineRule="auto"/>
      <w:ind w:left="0" w:firstLine="0"/>
      <w:jc w:val="both"/>
    </w:pPr>
    <w:rPr>
      <w:rFonts w:eastAsiaTheme="majorEastAsia"/>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7056">
      <w:bodyDiv w:val="1"/>
      <w:marLeft w:val="0"/>
      <w:marRight w:val="0"/>
      <w:marTop w:val="0"/>
      <w:marBottom w:val="0"/>
      <w:divBdr>
        <w:top w:val="none" w:sz="0" w:space="0" w:color="auto"/>
        <w:left w:val="none" w:sz="0" w:space="0" w:color="auto"/>
        <w:bottom w:val="none" w:sz="0" w:space="0" w:color="auto"/>
        <w:right w:val="none" w:sz="0" w:space="0" w:color="auto"/>
      </w:divBdr>
    </w:div>
    <w:div w:id="42557995">
      <w:bodyDiv w:val="1"/>
      <w:marLeft w:val="0"/>
      <w:marRight w:val="0"/>
      <w:marTop w:val="0"/>
      <w:marBottom w:val="0"/>
      <w:divBdr>
        <w:top w:val="none" w:sz="0" w:space="0" w:color="auto"/>
        <w:left w:val="none" w:sz="0" w:space="0" w:color="auto"/>
        <w:bottom w:val="none" w:sz="0" w:space="0" w:color="auto"/>
        <w:right w:val="none" w:sz="0" w:space="0" w:color="auto"/>
      </w:divBdr>
      <w:divsChild>
        <w:div w:id="692658782">
          <w:marLeft w:val="0"/>
          <w:marRight w:val="0"/>
          <w:marTop w:val="0"/>
          <w:marBottom w:val="0"/>
          <w:divBdr>
            <w:top w:val="none" w:sz="0" w:space="0" w:color="auto"/>
            <w:left w:val="none" w:sz="0" w:space="0" w:color="auto"/>
            <w:bottom w:val="none" w:sz="0" w:space="0" w:color="auto"/>
            <w:right w:val="none" w:sz="0" w:space="0" w:color="auto"/>
          </w:divBdr>
        </w:div>
      </w:divsChild>
    </w:div>
    <w:div w:id="94399544">
      <w:bodyDiv w:val="1"/>
      <w:marLeft w:val="0"/>
      <w:marRight w:val="0"/>
      <w:marTop w:val="0"/>
      <w:marBottom w:val="0"/>
      <w:divBdr>
        <w:top w:val="none" w:sz="0" w:space="0" w:color="auto"/>
        <w:left w:val="none" w:sz="0" w:space="0" w:color="auto"/>
        <w:bottom w:val="none" w:sz="0" w:space="0" w:color="auto"/>
        <w:right w:val="none" w:sz="0" w:space="0" w:color="auto"/>
      </w:divBdr>
      <w:divsChild>
        <w:div w:id="300574897">
          <w:marLeft w:val="0"/>
          <w:marRight w:val="0"/>
          <w:marTop w:val="0"/>
          <w:marBottom w:val="0"/>
          <w:divBdr>
            <w:top w:val="none" w:sz="0" w:space="0" w:color="auto"/>
            <w:left w:val="none" w:sz="0" w:space="0" w:color="auto"/>
            <w:bottom w:val="none" w:sz="0" w:space="0" w:color="auto"/>
            <w:right w:val="none" w:sz="0" w:space="0" w:color="auto"/>
          </w:divBdr>
        </w:div>
      </w:divsChild>
    </w:div>
    <w:div w:id="166754832">
      <w:bodyDiv w:val="1"/>
      <w:marLeft w:val="0"/>
      <w:marRight w:val="0"/>
      <w:marTop w:val="0"/>
      <w:marBottom w:val="0"/>
      <w:divBdr>
        <w:top w:val="none" w:sz="0" w:space="0" w:color="auto"/>
        <w:left w:val="none" w:sz="0" w:space="0" w:color="auto"/>
        <w:bottom w:val="none" w:sz="0" w:space="0" w:color="auto"/>
        <w:right w:val="none" w:sz="0" w:space="0" w:color="auto"/>
      </w:divBdr>
    </w:div>
    <w:div w:id="298151956">
      <w:bodyDiv w:val="1"/>
      <w:marLeft w:val="0"/>
      <w:marRight w:val="0"/>
      <w:marTop w:val="0"/>
      <w:marBottom w:val="0"/>
      <w:divBdr>
        <w:top w:val="none" w:sz="0" w:space="0" w:color="auto"/>
        <w:left w:val="none" w:sz="0" w:space="0" w:color="auto"/>
        <w:bottom w:val="none" w:sz="0" w:space="0" w:color="auto"/>
        <w:right w:val="none" w:sz="0" w:space="0" w:color="auto"/>
      </w:divBdr>
    </w:div>
    <w:div w:id="472842327">
      <w:bodyDiv w:val="1"/>
      <w:marLeft w:val="0"/>
      <w:marRight w:val="0"/>
      <w:marTop w:val="0"/>
      <w:marBottom w:val="0"/>
      <w:divBdr>
        <w:top w:val="none" w:sz="0" w:space="0" w:color="auto"/>
        <w:left w:val="none" w:sz="0" w:space="0" w:color="auto"/>
        <w:bottom w:val="none" w:sz="0" w:space="0" w:color="auto"/>
        <w:right w:val="none" w:sz="0" w:space="0" w:color="auto"/>
      </w:divBdr>
    </w:div>
    <w:div w:id="512107318">
      <w:bodyDiv w:val="1"/>
      <w:marLeft w:val="0"/>
      <w:marRight w:val="0"/>
      <w:marTop w:val="0"/>
      <w:marBottom w:val="0"/>
      <w:divBdr>
        <w:top w:val="none" w:sz="0" w:space="0" w:color="auto"/>
        <w:left w:val="none" w:sz="0" w:space="0" w:color="auto"/>
        <w:bottom w:val="none" w:sz="0" w:space="0" w:color="auto"/>
        <w:right w:val="none" w:sz="0" w:space="0" w:color="auto"/>
      </w:divBdr>
    </w:div>
    <w:div w:id="613753759">
      <w:bodyDiv w:val="1"/>
      <w:marLeft w:val="0"/>
      <w:marRight w:val="0"/>
      <w:marTop w:val="0"/>
      <w:marBottom w:val="0"/>
      <w:divBdr>
        <w:top w:val="none" w:sz="0" w:space="0" w:color="auto"/>
        <w:left w:val="none" w:sz="0" w:space="0" w:color="auto"/>
        <w:bottom w:val="none" w:sz="0" w:space="0" w:color="auto"/>
        <w:right w:val="none" w:sz="0" w:space="0" w:color="auto"/>
      </w:divBdr>
    </w:div>
    <w:div w:id="634335042">
      <w:bodyDiv w:val="1"/>
      <w:marLeft w:val="0"/>
      <w:marRight w:val="0"/>
      <w:marTop w:val="0"/>
      <w:marBottom w:val="0"/>
      <w:divBdr>
        <w:top w:val="none" w:sz="0" w:space="0" w:color="auto"/>
        <w:left w:val="none" w:sz="0" w:space="0" w:color="auto"/>
        <w:bottom w:val="none" w:sz="0" w:space="0" w:color="auto"/>
        <w:right w:val="none" w:sz="0" w:space="0" w:color="auto"/>
      </w:divBdr>
    </w:div>
    <w:div w:id="658268454">
      <w:bodyDiv w:val="1"/>
      <w:marLeft w:val="0"/>
      <w:marRight w:val="0"/>
      <w:marTop w:val="0"/>
      <w:marBottom w:val="0"/>
      <w:divBdr>
        <w:top w:val="none" w:sz="0" w:space="0" w:color="auto"/>
        <w:left w:val="none" w:sz="0" w:space="0" w:color="auto"/>
        <w:bottom w:val="none" w:sz="0" w:space="0" w:color="auto"/>
        <w:right w:val="none" w:sz="0" w:space="0" w:color="auto"/>
      </w:divBdr>
      <w:divsChild>
        <w:div w:id="1373651123">
          <w:marLeft w:val="0"/>
          <w:marRight w:val="0"/>
          <w:marTop w:val="0"/>
          <w:marBottom w:val="0"/>
          <w:divBdr>
            <w:top w:val="none" w:sz="0" w:space="0" w:color="auto"/>
            <w:left w:val="none" w:sz="0" w:space="0" w:color="auto"/>
            <w:bottom w:val="none" w:sz="0" w:space="0" w:color="auto"/>
            <w:right w:val="none" w:sz="0" w:space="0" w:color="auto"/>
          </w:divBdr>
        </w:div>
        <w:div w:id="1996910135">
          <w:marLeft w:val="0"/>
          <w:marRight w:val="0"/>
          <w:marTop w:val="0"/>
          <w:marBottom w:val="0"/>
          <w:divBdr>
            <w:top w:val="none" w:sz="0" w:space="0" w:color="auto"/>
            <w:left w:val="none" w:sz="0" w:space="0" w:color="auto"/>
            <w:bottom w:val="none" w:sz="0" w:space="0" w:color="auto"/>
            <w:right w:val="none" w:sz="0" w:space="0" w:color="auto"/>
          </w:divBdr>
        </w:div>
      </w:divsChild>
    </w:div>
    <w:div w:id="687100235">
      <w:bodyDiv w:val="1"/>
      <w:marLeft w:val="0"/>
      <w:marRight w:val="0"/>
      <w:marTop w:val="0"/>
      <w:marBottom w:val="0"/>
      <w:divBdr>
        <w:top w:val="none" w:sz="0" w:space="0" w:color="auto"/>
        <w:left w:val="none" w:sz="0" w:space="0" w:color="auto"/>
        <w:bottom w:val="none" w:sz="0" w:space="0" w:color="auto"/>
        <w:right w:val="none" w:sz="0" w:space="0" w:color="auto"/>
      </w:divBdr>
    </w:div>
    <w:div w:id="688339429">
      <w:bodyDiv w:val="1"/>
      <w:marLeft w:val="0"/>
      <w:marRight w:val="0"/>
      <w:marTop w:val="0"/>
      <w:marBottom w:val="0"/>
      <w:divBdr>
        <w:top w:val="none" w:sz="0" w:space="0" w:color="auto"/>
        <w:left w:val="none" w:sz="0" w:space="0" w:color="auto"/>
        <w:bottom w:val="none" w:sz="0" w:space="0" w:color="auto"/>
        <w:right w:val="none" w:sz="0" w:space="0" w:color="auto"/>
      </w:divBdr>
    </w:div>
    <w:div w:id="718480677">
      <w:bodyDiv w:val="1"/>
      <w:marLeft w:val="0"/>
      <w:marRight w:val="0"/>
      <w:marTop w:val="0"/>
      <w:marBottom w:val="0"/>
      <w:divBdr>
        <w:top w:val="none" w:sz="0" w:space="0" w:color="auto"/>
        <w:left w:val="none" w:sz="0" w:space="0" w:color="auto"/>
        <w:bottom w:val="none" w:sz="0" w:space="0" w:color="auto"/>
        <w:right w:val="none" w:sz="0" w:space="0" w:color="auto"/>
      </w:divBdr>
      <w:divsChild>
        <w:div w:id="1437821857">
          <w:marLeft w:val="0"/>
          <w:marRight w:val="0"/>
          <w:marTop w:val="0"/>
          <w:marBottom w:val="0"/>
          <w:divBdr>
            <w:top w:val="none" w:sz="0" w:space="0" w:color="auto"/>
            <w:left w:val="none" w:sz="0" w:space="0" w:color="auto"/>
            <w:bottom w:val="none" w:sz="0" w:space="0" w:color="auto"/>
            <w:right w:val="none" w:sz="0" w:space="0" w:color="auto"/>
          </w:divBdr>
        </w:div>
      </w:divsChild>
    </w:div>
    <w:div w:id="767500929">
      <w:bodyDiv w:val="1"/>
      <w:marLeft w:val="0"/>
      <w:marRight w:val="0"/>
      <w:marTop w:val="0"/>
      <w:marBottom w:val="0"/>
      <w:divBdr>
        <w:top w:val="none" w:sz="0" w:space="0" w:color="auto"/>
        <w:left w:val="none" w:sz="0" w:space="0" w:color="auto"/>
        <w:bottom w:val="none" w:sz="0" w:space="0" w:color="auto"/>
        <w:right w:val="none" w:sz="0" w:space="0" w:color="auto"/>
      </w:divBdr>
    </w:div>
    <w:div w:id="772550289">
      <w:bodyDiv w:val="1"/>
      <w:marLeft w:val="0"/>
      <w:marRight w:val="0"/>
      <w:marTop w:val="0"/>
      <w:marBottom w:val="0"/>
      <w:divBdr>
        <w:top w:val="none" w:sz="0" w:space="0" w:color="auto"/>
        <w:left w:val="none" w:sz="0" w:space="0" w:color="auto"/>
        <w:bottom w:val="none" w:sz="0" w:space="0" w:color="auto"/>
        <w:right w:val="none" w:sz="0" w:space="0" w:color="auto"/>
      </w:divBdr>
    </w:div>
    <w:div w:id="780690220">
      <w:bodyDiv w:val="1"/>
      <w:marLeft w:val="0"/>
      <w:marRight w:val="0"/>
      <w:marTop w:val="0"/>
      <w:marBottom w:val="0"/>
      <w:divBdr>
        <w:top w:val="none" w:sz="0" w:space="0" w:color="auto"/>
        <w:left w:val="none" w:sz="0" w:space="0" w:color="auto"/>
        <w:bottom w:val="none" w:sz="0" w:space="0" w:color="auto"/>
        <w:right w:val="none" w:sz="0" w:space="0" w:color="auto"/>
      </w:divBdr>
    </w:div>
    <w:div w:id="858350184">
      <w:bodyDiv w:val="1"/>
      <w:marLeft w:val="0"/>
      <w:marRight w:val="0"/>
      <w:marTop w:val="0"/>
      <w:marBottom w:val="0"/>
      <w:divBdr>
        <w:top w:val="none" w:sz="0" w:space="0" w:color="auto"/>
        <w:left w:val="none" w:sz="0" w:space="0" w:color="auto"/>
        <w:bottom w:val="none" w:sz="0" w:space="0" w:color="auto"/>
        <w:right w:val="none" w:sz="0" w:space="0" w:color="auto"/>
      </w:divBdr>
    </w:div>
    <w:div w:id="1053190410">
      <w:bodyDiv w:val="1"/>
      <w:marLeft w:val="0"/>
      <w:marRight w:val="0"/>
      <w:marTop w:val="0"/>
      <w:marBottom w:val="0"/>
      <w:divBdr>
        <w:top w:val="none" w:sz="0" w:space="0" w:color="auto"/>
        <w:left w:val="none" w:sz="0" w:space="0" w:color="auto"/>
        <w:bottom w:val="none" w:sz="0" w:space="0" w:color="auto"/>
        <w:right w:val="none" w:sz="0" w:space="0" w:color="auto"/>
      </w:divBdr>
    </w:div>
    <w:div w:id="1120954656">
      <w:bodyDiv w:val="1"/>
      <w:marLeft w:val="0"/>
      <w:marRight w:val="0"/>
      <w:marTop w:val="0"/>
      <w:marBottom w:val="0"/>
      <w:divBdr>
        <w:top w:val="none" w:sz="0" w:space="0" w:color="auto"/>
        <w:left w:val="none" w:sz="0" w:space="0" w:color="auto"/>
        <w:bottom w:val="none" w:sz="0" w:space="0" w:color="auto"/>
        <w:right w:val="none" w:sz="0" w:space="0" w:color="auto"/>
      </w:divBdr>
      <w:divsChild>
        <w:div w:id="754014469">
          <w:marLeft w:val="0"/>
          <w:marRight w:val="0"/>
          <w:marTop w:val="0"/>
          <w:marBottom w:val="0"/>
          <w:divBdr>
            <w:top w:val="none" w:sz="0" w:space="0" w:color="auto"/>
            <w:left w:val="none" w:sz="0" w:space="0" w:color="auto"/>
            <w:bottom w:val="none" w:sz="0" w:space="0" w:color="auto"/>
            <w:right w:val="none" w:sz="0" w:space="0" w:color="auto"/>
          </w:divBdr>
        </w:div>
        <w:div w:id="1360081488">
          <w:marLeft w:val="0"/>
          <w:marRight w:val="0"/>
          <w:marTop w:val="0"/>
          <w:marBottom w:val="0"/>
          <w:divBdr>
            <w:top w:val="none" w:sz="0" w:space="0" w:color="auto"/>
            <w:left w:val="none" w:sz="0" w:space="0" w:color="auto"/>
            <w:bottom w:val="none" w:sz="0" w:space="0" w:color="auto"/>
            <w:right w:val="none" w:sz="0" w:space="0" w:color="auto"/>
          </w:divBdr>
        </w:div>
      </w:divsChild>
    </w:div>
    <w:div w:id="1121919732">
      <w:bodyDiv w:val="1"/>
      <w:marLeft w:val="0"/>
      <w:marRight w:val="0"/>
      <w:marTop w:val="0"/>
      <w:marBottom w:val="0"/>
      <w:divBdr>
        <w:top w:val="none" w:sz="0" w:space="0" w:color="auto"/>
        <w:left w:val="none" w:sz="0" w:space="0" w:color="auto"/>
        <w:bottom w:val="none" w:sz="0" w:space="0" w:color="auto"/>
        <w:right w:val="none" w:sz="0" w:space="0" w:color="auto"/>
      </w:divBdr>
    </w:div>
    <w:div w:id="1217619440">
      <w:bodyDiv w:val="1"/>
      <w:marLeft w:val="0"/>
      <w:marRight w:val="0"/>
      <w:marTop w:val="0"/>
      <w:marBottom w:val="0"/>
      <w:divBdr>
        <w:top w:val="none" w:sz="0" w:space="0" w:color="auto"/>
        <w:left w:val="none" w:sz="0" w:space="0" w:color="auto"/>
        <w:bottom w:val="none" w:sz="0" w:space="0" w:color="auto"/>
        <w:right w:val="none" w:sz="0" w:space="0" w:color="auto"/>
      </w:divBdr>
      <w:divsChild>
        <w:div w:id="219631720">
          <w:marLeft w:val="0"/>
          <w:marRight w:val="0"/>
          <w:marTop w:val="0"/>
          <w:marBottom w:val="0"/>
          <w:divBdr>
            <w:top w:val="none" w:sz="0" w:space="0" w:color="auto"/>
            <w:left w:val="none" w:sz="0" w:space="0" w:color="auto"/>
            <w:bottom w:val="none" w:sz="0" w:space="0" w:color="auto"/>
            <w:right w:val="none" w:sz="0" w:space="0" w:color="auto"/>
          </w:divBdr>
        </w:div>
      </w:divsChild>
    </w:div>
    <w:div w:id="1235629849">
      <w:bodyDiv w:val="1"/>
      <w:marLeft w:val="0"/>
      <w:marRight w:val="0"/>
      <w:marTop w:val="0"/>
      <w:marBottom w:val="0"/>
      <w:divBdr>
        <w:top w:val="none" w:sz="0" w:space="0" w:color="auto"/>
        <w:left w:val="none" w:sz="0" w:space="0" w:color="auto"/>
        <w:bottom w:val="none" w:sz="0" w:space="0" w:color="auto"/>
        <w:right w:val="none" w:sz="0" w:space="0" w:color="auto"/>
      </w:divBdr>
    </w:div>
    <w:div w:id="1237859793">
      <w:bodyDiv w:val="1"/>
      <w:marLeft w:val="0"/>
      <w:marRight w:val="0"/>
      <w:marTop w:val="0"/>
      <w:marBottom w:val="0"/>
      <w:divBdr>
        <w:top w:val="none" w:sz="0" w:space="0" w:color="auto"/>
        <w:left w:val="none" w:sz="0" w:space="0" w:color="auto"/>
        <w:bottom w:val="none" w:sz="0" w:space="0" w:color="auto"/>
        <w:right w:val="none" w:sz="0" w:space="0" w:color="auto"/>
      </w:divBdr>
      <w:divsChild>
        <w:div w:id="2083529579">
          <w:marLeft w:val="0"/>
          <w:marRight w:val="0"/>
          <w:marTop w:val="0"/>
          <w:marBottom w:val="0"/>
          <w:divBdr>
            <w:top w:val="none" w:sz="0" w:space="0" w:color="auto"/>
            <w:left w:val="none" w:sz="0" w:space="0" w:color="auto"/>
            <w:bottom w:val="none" w:sz="0" w:space="0" w:color="auto"/>
            <w:right w:val="none" w:sz="0" w:space="0" w:color="auto"/>
          </w:divBdr>
        </w:div>
      </w:divsChild>
    </w:div>
    <w:div w:id="1279331943">
      <w:bodyDiv w:val="1"/>
      <w:marLeft w:val="0"/>
      <w:marRight w:val="0"/>
      <w:marTop w:val="0"/>
      <w:marBottom w:val="0"/>
      <w:divBdr>
        <w:top w:val="none" w:sz="0" w:space="0" w:color="auto"/>
        <w:left w:val="none" w:sz="0" w:space="0" w:color="auto"/>
        <w:bottom w:val="none" w:sz="0" w:space="0" w:color="auto"/>
        <w:right w:val="none" w:sz="0" w:space="0" w:color="auto"/>
      </w:divBdr>
    </w:div>
    <w:div w:id="1352025518">
      <w:bodyDiv w:val="1"/>
      <w:marLeft w:val="0"/>
      <w:marRight w:val="0"/>
      <w:marTop w:val="0"/>
      <w:marBottom w:val="0"/>
      <w:divBdr>
        <w:top w:val="none" w:sz="0" w:space="0" w:color="auto"/>
        <w:left w:val="none" w:sz="0" w:space="0" w:color="auto"/>
        <w:bottom w:val="none" w:sz="0" w:space="0" w:color="auto"/>
        <w:right w:val="none" w:sz="0" w:space="0" w:color="auto"/>
      </w:divBdr>
    </w:div>
    <w:div w:id="1376616240">
      <w:bodyDiv w:val="1"/>
      <w:marLeft w:val="0"/>
      <w:marRight w:val="0"/>
      <w:marTop w:val="0"/>
      <w:marBottom w:val="0"/>
      <w:divBdr>
        <w:top w:val="none" w:sz="0" w:space="0" w:color="auto"/>
        <w:left w:val="none" w:sz="0" w:space="0" w:color="auto"/>
        <w:bottom w:val="none" w:sz="0" w:space="0" w:color="auto"/>
        <w:right w:val="none" w:sz="0" w:space="0" w:color="auto"/>
      </w:divBdr>
      <w:divsChild>
        <w:div w:id="970674190">
          <w:marLeft w:val="0"/>
          <w:marRight w:val="0"/>
          <w:marTop w:val="0"/>
          <w:marBottom w:val="0"/>
          <w:divBdr>
            <w:top w:val="none" w:sz="0" w:space="0" w:color="auto"/>
            <w:left w:val="none" w:sz="0" w:space="0" w:color="auto"/>
            <w:bottom w:val="none" w:sz="0" w:space="0" w:color="auto"/>
            <w:right w:val="none" w:sz="0" w:space="0" w:color="auto"/>
          </w:divBdr>
        </w:div>
      </w:divsChild>
    </w:div>
    <w:div w:id="1394082967">
      <w:bodyDiv w:val="1"/>
      <w:marLeft w:val="0"/>
      <w:marRight w:val="0"/>
      <w:marTop w:val="0"/>
      <w:marBottom w:val="0"/>
      <w:divBdr>
        <w:top w:val="none" w:sz="0" w:space="0" w:color="auto"/>
        <w:left w:val="none" w:sz="0" w:space="0" w:color="auto"/>
        <w:bottom w:val="none" w:sz="0" w:space="0" w:color="auto"/>
        <w:right w:val="none" w:sz="0" w:space="0" w:color="auto"/>
      </w:divBdr>
    </w:div>
    <w:div w:id="1546023897">
      <w:bodyDiv w:val="1"/>
      <w:marLeft w:val="0"/>
      <w:marRight w:val="0"/>
      <w:marTop w:val="0"/>
      <w:marBottom w:val="0"/>
      <w:divBdr>
        <w:top w:val="none" w:sz="0" w:space="0" w:color="auto"/>
        <w:left w:val="none" w:sz="0" w:space="0" w:color="auto"/>
        <w:bottom w:val="none" w:sz="0" w:space="0" w:color="auto"/>
        <w:right w:val="none" w:sz="0" w:space="0" w:color="auto"/>
      </w:divBdr>
    </w:div>
    <w:div w:id="1720126506">
      <w:bodyDiv w:val="1"/>
      <w:marLeft w:val="0"/>
      <w:marRight w:val="0"/>
      <w:marTop w:val="0"/>
      <w:marBottom w:val="0"/>
      <w:divBdr>
        <w:top w:val="none" w:sz="0" w:space="0" w:color="auto"/>
        <w:left w:val="none" w:sz="0" w:space="0" w:color="auto"/>
        <w:bottom w:val="none" w:sz="0" w:space="0" w:color="auto"/>
        <w:right w:val="none" w:sz="0" w:space="0" w:color="auto"/>
      </w:divBdr>
    </w:div>
    <w:div w:id="1748189618">
      <w:bodyDiv w:val="1"/>
      <w:marLeft w:val="0"/>
      <w:marRight w:val="0"/>
      <w:marTop w:val="0"/>
      <w:marBottom w:val="0"/>
      <w:divBdr>
        <w:top w:val="none" w:sz="0" w:space="0" w:color="auto"/>
        <w:left w:val="none" w:sz="0" w:space="0" w:color="auto"/>
        <w:bottom w:val="none" w:sz="0" w:space="0" w:color="auto"/>
        <w:right w:val="none" w:sz="0" w:space="0" w:color="auto"/>
      </w:divBdr>
    </w:div>
    <w:div w:id="1842236978">
      <w:bodyDiv w:val="1"/>
      <w:marLeft w:val="0"/>
      <w:marRight w:val="0"/>
      <w:marTop w:val="0"/>
      <w:marBottom w:val="0"/>
      <w:divBdr>
        <w:top w:val="none" w:sz="0" w:space="0" w:color="auto"/>
        <w:left w:val="none" w:sz="0" w:space="0" w:color="auto"/>
        <w:bottom w:val="none" w:sz="0" w:space="0" w:color="auto"/>
        <w:right w:val="none" w:sz="0" w:space="0" w:color="auto"/>
      </w:divBdr>
    </w:div>
    <w:div w:id="1939099714">
      <w:bodyDiv w:val="1"/>
      <w:marLeft w:val="0"/>
      <w:marRight w:val="0"/>
      <w:marTop w:val="0"/>
      <w:marBottom w:val="0"/>
      <w:divBdr>
        <w:top w:val="none" w:sz="0" w:space="0" w:color="auto"/>
        <w:left w:val="none" w:sz="0" w:space="0" w:color="auto"/>
        <w:bottom w:val="none" w:sz="0" w:space="0" w:color="auto"/>
        <w:right w:val="none" w:sz="0" w:space="0" w:color="auto"/>
      </w:divBdr>
      <w:divsChild>
        <w:div w:id="145511885">
          <w:marLeft w:val="0"/>
          <w:marRight w:val="0"/>
          <w:marTop w:val="0"/>
          <w:marBottom w:val="0"/>
          <w:divBdr>
            <w:top w:val="none" w:sz="0" w:space="0" w:color="auto"/>
            <w:left w:val="none" w:sz="0" w:space="0" w:color="auto"/>
            <w:bottom w:val="none" w:sz="0" w:space="0" w:color="auto"/>
            <w:right w:val="none" w:sz="0" w:space="0" w:color="auto"/>
          </w:divBdr>
        </w:div>
        <w:div w:id="1202982752">
          <w:marLeft w:val="0"/>
          <w:marRight w:val="0"/>
          <w:marTop w:val="0"/>
          <w:marBottom w:val="0"/>
          <w:divBdr>
            <w:top w:val="none" w:sz="0" w:space="0" w:color="auto"/>
            <w:left w:val="none" w:sz="0" w:space="0" w:color="auto"/>
            <w:bottom w:val="none" w:sz="0" w:space="0" w:color="auto"/>
            <w:right w:val="none" w:sz="0" w:space="0" w:color="auto"/>
          </w:divBdr>
        </w:div>
      </w:divsChild>
    </w:div>
    <w:div w:id="1968586381">
      <w:bodyDiv w:val="1"/>
      <w:marLeft w:val="0"/>
      <w:marRight w:val="0"/>
      <w:marTop w:val="0"/>
      <w:marBottom w:val="0"/>
      <w:divBdr>
        <w:top w:val="none" w:sz="0" w:space="0" w:color="auto"/>
        <w:left w:val="none" w:sz="0" w:space="0" w:color="auto"/>
        <w:bottom w:val="none" w:sz="0" w:space="0" w:color="auto"/>
        <w:right w:val="none" w:sz="0" w:space="0" w:color="auto"/>
      </w:divBdr>
    </w:div>
    <w:div w:id="1980530342">
      <w:bodyDiv w:val="1"/>
      <w:marLeft w:val="0"/>
      <w:marRight w:val="0"/>
      <w:marTop w:val="0"/>
      <w:marBottom w:val="0"/>
      <w:divBdr>
        <w:top w:val="none" w:sz="0" w:space="0" w:color="auto"/>
        <w:left w:val="none" w:sz="0" w:space="0" w:color="auto"/>
        <w:bottom w:val="none" w:sz="0" w:space="0" w:color="auto"/>
        <w:right w:val="none" w:sz="0" w:space="0" w:color="auto"/>
      </w:divBdr>
    </w:div>
    <w:div w:id="2108647854">
      <w:bodyDiv w:val="1"/>
      <w:marLeft w:val="0"/>
      <w:marRight w:val="0"/>
      <w:marTop w:val="0"/>
      <w:marBottom w:val="0"/>
      <w:divBdr>
        <w:top w:val="none" w:sz="0" w:space="0" w:color="auto"/>
        <w:left w:val="none" w:sz="0" w:space="0" w:color="auto"/>
        <w:bottom w:val="none" w:sz="0" w:space="0" w:color="auto"/>
        <w:right w:val="none" w:sz="0" w:space="0" w:color="auto"/>
      </w:divBdr>
    </w:div>
    <w:div w:id="2135631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phocadownload/sinaflor/2018/2018-06-13-Ibama-IN-IBAMA-21-24-12-2014-SINAFLOR-DOF-compilada.pdf"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image" Target="media/image2.png"/><Relationship Id="rId82"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bll.compras"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42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ibama.gov.br/component/legislacao/?view=legislacao&amp;legislacao=112647"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header" Target="header1.xm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planalto.gov.br/ccivil_03/decreto-lei/del5452.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ortaltransparencia.gov.br/sancoes/cnep"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coordenadorialicitacao2025@gmail.com"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C496B-9944-40E7-BFF5-B5D94DF7E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26876</Words>
  <Characters>145136</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CERQUEIRA</dc:creator>
  <cp:keywords/>
  <dc:description/>
  <cp:lastModifiedBy>T.Sampaio</cp:lastModifiedBy>
  <cp:revision>5</cp:revision>
  <cp:lastPrinted>2026-01-30T11:00:00Z</cp:lastPrinted>
  <dcterms:created xsi:type="dcterms:W3CDTF">2026-06-17T13:04:00Z</dcterms:created>
  <dcterms:modified xsi:type="dcterms:W3CDTF">2026-06-18T12:02:00Z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2024-04-19T00:00:00Z</vt:filetime>
  </property>
  <property fmtid="{D5CDD505-2E9C-101B-9397-08002B2CF9AE}" pid="3" name="Producer">
    <vt:lpwstr>iLovePDF</vt:lpwstr>
  </property>
</Properties>
</file>