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5D5" w:rsidRPr="008C7537" w:rsidRDefault="002B75D5" w:rsidP="00A96FC2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2B75D5" w:rsidRPr="008C7537" w:rsidRDefault="002B75D5" w:rsidP="002B75D5">
      <w:pPr>
        <w:pStyle w:val="Default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CONTRATO Nº </w:t>
      </w:r>
      <w:r w:rsidR="00F81FAC">
        <w:rPr>
          <w:rFonts w:ascii="Arial" w:hAnsi="Arial" w:cs="Arial"/>
          <w:b/>
          <w:color w:val="auto"/>
          <w:sz w:val="18"/>
          <w:szCs w:val="18"/>
        </w:rPr>
        <w:t>006</w:t>
      </w:r>
      <w:r w:rsidRPr="008C7537">
        <w:rPr>
          <w:rFonts w:ascii="Arial" w:hAnsi="Arial" w:cs="Arial"/>
          <w:b/>
          <w:color w:val="auto"/>
          <w:sz w:val="18"/>
          <w:szCs w:val="18"/>
        </w:rPr>
        <w:t>/2024</w:t>
      </w:r>
      <w:proofErr w:type="gramStart"/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  </w:t>
      </w:r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  <w:proofErr w:type="gramEnd"/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F81FAC" w:rsidRDefault="002B75D5" w:rsidP="00F81FAC">
      <w:pPr>
        <w:pStyle w:val="Default"/>
        <w:ind w:left="4536"/>
        <w:jc w:val="both"/>
        <w:rPr>
          <w:rFonts w:ascii="Arial" w:hAnsi="Arial" w:cs="Arial"/>
          <w:sz w:val="18"/>
          <w:szCs w:val="18"/>
        </w:rPr>
      </w:pPr>
      <w:r w:rsidRPr="00F81FAC">
        <w:rPr>
          <w:rFonts w:ascii="Arial" w:hAnsi="Arial" w:cs="Arial"/>
          <w:b/>
          <w:bCs/>
          <w:color w:val="auto"/>
          <w:sz w:val="18"/>
          <w:szCs w:val="18"/>
        </w:rPr>
        <w:t xml:space="preserve">TERMO DE CONTRATO Nº </w:t>
      </w:r>
      <w:r w:rsidR="00F81FAC" w:rsidRPr="00F81FAC">
        <w:rPr>
          <w:rFonts w:ascii="Arial" w:hAnsi="Arial" w:cs="Arial"/>
          <w:b/>
          <w:bCs/>
          <w:color w:val="auto"/>
          <w:sz w:val="18"/>
          <w:szCs w:val="18"/>
        </w:rPr>
        <w:t>006</w:t>
      </w:r>
      <w:r w:rsidRPr="00F81FAC">
        <w:rPr>
          <w:rFonts w:ascii="Arial" w:hAnsi="Arial" w:cs="Arial"/>
          <w:b/>
          <w:bCs/>
          <w:color w:val="auto"/>
          <w:sz w:val="18"/>
          <w:szCs w:val="18"/>
        </w:rPr>
        <w:t xml:space="preserve">/2024, TERMO DE INEXIBILIDADE N° </w:t>
      </w:r>
      <w:r w:rsidR="00F81FAC" w:rsidRPr="00F81FAC">
        <w:rPr>
          <w:rFonts w:ascii="Arial" w:hAnsi="Arial" w:cs="Arial"/>
          <w:b/>
          <w:bCs/>
          <w:color w:val="auto"/>
          <w:sz w:val="18"/>
          <w:szCs w:val="18"/>
        </w:rPr>
        <w:t>001</w:t>
      </w:r>
      <w:r w:rsidRPr="00F81FAC">
        <w:rPr>
          <w:rFonts w:ascii="Arial" w:hAnsi="Arial" w:cs="Arial"/>
          <w:b/>
          <w:bCs/>
          <w:color w:val="auto"/>
          <w:sz w:val="18"/>
          <w:szCs w:val="18"/>
        </w:rPr>
        <w:t xml:space="preserve">/2024, QUE ENTRE SI CELEBRAM O MUNICÍPIO DE SÃO SEBASTIÃO DO PASSÉ, E </w:t>
      </w:r>
      <w:r w:rsidR="00F81FAC" w:rsidRPr="00F81FAC">
        <w:rPr>
          <w:rFonts w:ascii="Arial" w:hAnsi="Arial" w:cs="Arial"/>
          <w:b/>
          <w:bCs/>
          <w:sz w:val="18"/>
          <w:szCs w:val="18"/>
        </w:rPr>
        <w:t xml:space="preserve">JUCIRA DE JESUS </w:t>
      </w:r>
      <w:proofErr w:type="gramStart"/>
      <w:r w:rsidR="00F81FAC" w:rsidRPr="00F81FAC">
        <w:rPr>
          <w:rFonts w:ascii="Arial" w:hAnsi="Arial" w:cs="Arial"/>
          <w:b/>
          <w:bCs/>
          <w:sz w:val="18"/>
          <w:szCs w:val="18"/>
        </w:rPr>
        <w:t>SANTANA</w:t>
      </w:r>
      <w:proofErr w:type="gramEnd"/>
    </w:p>
    <w:p w:rsidR="002B75D5" w:rsidRPr="008C7537" w:rsidRDefault="002B75D5" w:rsidP="002B75D5">
      <w:pPr>
        <w:ind w:right="-12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:rsidR="002B75D5" w:rsidRPr="008C7537" w:rsidRDefault="004D4FDD" w:rsidP="002B75D5">
      <w:pPr>
        <w:ind w:right="-12"/>
        <w:jc w:val="both"/>
        <w:rPr>
          <w:rFonts w:ascii="Arial" w:hAnsi="Arial" w:cs="Arial"/>
          <w:sz w:val="18"/>
          <w:szCs w:val="18"/>
        </w:rPr>
      </w:pPr>
      <w:r w:rsidRPr="004D4FDD">
        <w:rPr>
          <w:rFonts w:ascii="Arial" w:hAnsi="Arial" w:cs="Arial"/>
          <w:b/>
          <w:sz w:val="18"/>
          <w:szCs w:val="18"/>
        </w:rPr>
        <w:t xml:space="preserve">O Município de </w:t>
      </w:r>
      <w:r w:rsidRPr="004D4FDD">
        <w:rPr>
          <w:rFonts w:ascii="Arial" w:hAnsi="Arial" w:cs="Arial"/>
          <w:b/>
          <w:bCs/>
          <w:sz w:val="18"/>
          <w:szCs w:val="18"/>
        </w:rPr>
        <w:t>São Sebastião do Passé</w:t>
      </w:r>
      <w:r w:rsidRPr="004D4FDD">
        <w:rPr>
          <w:rFonts w:ascii="Arial" w:hAnsi="Arial" w:cs="Arial"/>
          <w:sz w:val="18"/>
          <w:szCs w:val="18"/>
        </w:rPr>
        <w:t xml:space="preserve">, pessoa jurídica de direito público interno, através do </w:t>
      </w:r>
      <w:proofErr w:type="gramStart"/>
      <w:r w:rsidRPr="004D4FDD">
        <w:rPr>
          <w:rFonts w:ascii="Arial" w:hAnsi="Arial" w:cs="Arial"/>
          <w:b/>
          <w:sz w:val="18"/>
          <w:szCs w:val="18"/>
        </w:rPr>
        <w:t xml:space="preserve">FUNDO MUNICIPAL DE SAÚDE, </w:t>
      </w:r>
      <w:r w:rsidRPr="004D4FDD">
        <w:rPr>
          <w:rFonts w:ascii="Arial" w:hAnsi="Arial" w:cs="Arial"/>
          <w:sz w:val="18"/>
          <w:szCs w:val="18"/>
        </w:rPr>
        <w:t>inscrita</w:t>
      </w:r>
      <w:proofErr w:type="gramEnd"/>
      <w:r w:rsidRPr="004D4FDD">
        <w:rPr>
          <w:rFonts w:ascii="Arial" w:hAnsi="Arial" w:cs="Arial"/>
          <w:sz w:val="18"/>
          <w:szCs w:val="18"/>
        </w:rPr>
        <w:t xml:space="preserve"> no CNPJ/MF sob o n</w:t>
      </w:r>
      <w:r w:rsidRPr="004D4FDD">
        <w:rPr>
          <w:rFonts w:ascii="Arial" w:hAnsi="Arial" w:cs="Arial"/>
          <w:sz w:val="18"/>
          <w:szCs w:val="18"/>
          <w:u w:val="single"/>
          <w:vertAlign w:val="superscript"/>
        </w:rPr>
        <w:t>o</w:t>
      </w:r>
      <w:r w:rsidRPr="004D4FDD">
        <w:rPr>
          <w:rFonts w:ascii="Arial" w:hAnsi="Arial" w:cs="Arial"/>
          <w:sz w:val="18"/>
          <w:szCs w:val="18"/>
        </w:rPr>
        <w:t xml:space="preserve"> 13.167.503/0001-06, com sede à Praça Coronel Luiz Ventura, n. 16, São Sebastião do Passé - Bahia, nesta Cidade, CEP 43.850.000, neste ato representado pela </w:t>
      </w:r>
      <w:proofErr w:type="spellStart"/>
      <w:r w:rsidRPr="004D4FDD">
        <w:rPr>
          <w:rFonts w:ascii="Arial" w:hAnsi="Arial" w:cs="Arial"/>
          <w:b/>
          <w:sz w:val="18"/>
          <w:szCs w:val="18"/>
        </w:rPr>
        <w:t>Exmª</w:t>
      </w:r>
      <w:proofErr w:type="spellEnd"/>
      <w:r w:rsidRPr="004D4FDD">
        <w:rPr>
          <w:rFonts w:ascii="Arial" w:hAnsi="Arial" w:cs="Arial"/>
          <w:b/>
          <w:sz w:val="18"/>
          <w:szCs w:val="18"/>
        </w:rPr>
        <w:t>. Sra.</w:t>
      </w:r>
      <w:r w:rsidRPr="004D4FDD">
        <w:rPr>
          <w:rFonts w:ascii="Arial" w:hAnsi="Arial" w:cs="Arial"/>
          <w:sz w:val="18"/>
          <w:szCs w:val="18"/>
        </w:rPr>
        <w:t xml:space="preserve"> </w:t>
      </w:r>
      <w:r w:rsidRPr="004D4FDD">
        <w:rPr>
          <w:rFonts w:ascii="Arial" w:hAnsi="Arial" w:cs="Arial"/>
          <w:b/>
          <w:sz w:val="18"/>
          <w:szCs w:val="18"/>
        </w:rPr>
        <w:t>MARIA NILZA DA MATA SANTANA</w:t>
      </w:r>
      <w:r w:rsidRPr="004D4FDD">
        <w:rPr>
          <w:rFonts w:ascii="Arial" w:hAnsi="Arial" w:cs="Arial"/>
          <w:sz w:val="18"/>
          <w:szCs w:val="18"/>
        </w:rPr>
        <w:t xml:space="preserve">, brasileira, casada, residente e domiciliada na cidade de São Sebastião do Passé - BA, portador da C.I nº 01150099-90 SSP/BA, CPF nº 233.942.265-53, assistida pela Secretária Municipal de Saúde a </w:t>
      </w:r>
      <w:r w:rsidRPr="004D4FDD">
        <w:rPr>
          <w:rFonts w:ascii="Arial" w:hAnsi="Arial" w:cs="Arial"/>
          <w:b/>
          <w:sz w:val="18"/>
          <w:szCs w:val="18"/>
        </w:rPr>
        <w:t xml:space="preserve">SRA. </w:t>
      </w:r>
      <w:r w:rsidR="0093223D">
        <w:rPr>
          <w:rFonts w:ascii="Arial" w:hAnsi="Arial" w:cs="Arial"/>
          <w:b/>
          <w:sz w:val="18"/>
          <w:szCs w:val="18"/>
        </w:rPr>
        <w:t>NÁDJA NAIRA SILVA OLIVEIRA</w:t>
      </w:r>
      <w:r w:rsidRPr="004D4FDD">
        <w:rPr>
          <w:rFonts w:ascii="Arial" w:hAnsi="Arial" w:cs="Arial"/>
          <w:b/>
          <w:sz w:val="18"/>
          <w:szCs w:val="18"/>
        </w:rPr>
        <w:t>,</w:t>
      </w:r>
      <w:r w:rsidRPr="004D4FDD">
        <w:rPr>
          <w:rFonts w:ascii="Arial" w:hAnsi="Arial" w:cs="Arial"/>
          <w:sz w:val="18"/>
          <w:szCs w:val="18"/>
        </w:rPr>
        <w:t xml:space="preserve"> doravante denominado </w:t>
      </w:r>
      <w:r w:rsidRPr="004D4FDD">
        <w:rPr>
          <w:rFonts w:ascii="Arial" w:hAnsi="Arial" w:cs="Arial"/>
          <w:b/>
          <w:sz w:val="18"/>
          <w:szCs w:val="18"/>
        </w:rPr>
        <w:t>LOCATÁRIA,</w:t>
      </w:r>
      <w:r w:rsidRPr="004D4FDD">
        <w:rPr>
          <w:rFonts w:ascii="Arial" w:hAnsi="Arial" w:cs="Arial"/>
          <w:sz w:val="18"/>
          <w:szCs w:val="18"/>
        </w:rPr>
        <w:t xml:space="preserve"> e do outro lado a </w:t>
      </w:r>
      <w:r w:rsidRPr="004D4FDD">
        <w:rPr>
          <w:rFonts w:ascii="Arial" w:hAnsi="Arial" w:cs="Arial"/>
          <w:b/>
          <w:bCs/>
          <w:sz w:val="18"/>
          <w:szCs w:val="18"/>
        </w:rPr>
        <w:t>Sra. JUCIRA DE JESUS SANTANA</w:t>
      </w:r>
      <w:r w:rsidRPr="004D4FDD">
        <w:rPr>
          <w:rFonts w:ascii="Arial" w:hAnsi="Arial" w:cs="Arial"/>
          <w:sz w:val="18"/>
          <w:szCs w:val="18"/>
        </w:rPr>
        <w:t xml:space="preserve">, residente na Av. Bahia, S/N, Lamarão - São Sebastião do Passé - BA, portadora dos documentos de C.I. </w:t>
      </w:r>
      <w:proofErr w:type="gramStart"/>
      <w:r w:rsidRPr="004D4FDD">
        <w:rPr>
          <w:rFonts w:ascii="Arial" w:hAnsi="Arial" w:cs="Arial"/>
          <w:sz w:val="18"/>
          <w:szCs w:val="18"/>
        </w:rPr>
        <w:t>nº</w:t>
      </w:r>
      <w:proofErr w:type="gramEnd"/>
      <w:r w:rsidRPr="004D4FDD">
        <w:rPr>
          <w:rFonts w:ascii="Arial" w:hAnsi="Arial" w:cs="Arial"/>
          <w:sz w:val="18"/>
          <w:szCs w:val="18"/>
        </w:rPr>
        <w:t xml:space="preserve">. 01232651 85 SSP-BA e CPF nº 320.164.845-00, a seguir denominado </w:t>
      </w:r>
      <w:r w:rsidRPr="004D4FDD">
        <w:rPr>
          <w:rFonts w:ascii="Arial" w:hAnsi="Arial" w:cs="Arial"/>
          <w:b/>
          <w:sz w:val="18"/>
          <w:szCs w:val="18"/>
        </w:rPr>
        <w:t>LOCADORA</w:t>
      </w:r>
      <w:r w:rsidR="002B75D5" w:rsidRPr="004D4FDD">
        <w:rPr>
          <w:rFonts w:ascii="Arial" w:hAnsi="Arial" w:cs="Arial"/>
          <w:sz w:val="18"/>
          <w:szCs w:val="18"/>
        </w:rPr>
        <w:t xml:space="preserve">, celebram o presente para reger-se na forma do </w:t>
      </w:r>
      <w:r w:rsidR="000A5242" w:rsidRPr="004D4FDD">
        <w:rPr>
          <w:rFonts w:ascii="Arial" w:hAnsi="Arial" w:cs="Arial"/>
          <w:b/>
          <w:sz w:val="18"/>
          <w:szCs w:val="18"/>
        </w:rPr>
        <w:t xml:space="preserve">PROCESSO ADMINISTRATIVO </w:t>
      </w:r>
      <w:r w:rsidR="002B75D5" w:rsidRPr="004D4FDD">
        <w:rPr>
          <w:rFonts w:ascii="Arial" w:hAnsi="Arial" w:cs="Arial"/>
          <w:b/>
          <w:sz w:val="18"/>
          <w:szCs w:val="18"/>
        </w:rPr>
        <w:t xml:space="preserve">nº </w:t>
      </w:r>
      <w:r w:rsidR="0093223D">
        <w:rPr>
          <w:rFonts w:ascii="Arial" w:hAnsi="Arial" w:cs="Arial"/>
          <w:b/>
          <w:sz w:val="18"/>
          <w:szCs w:val="18"/>
        </w:rPr>
        <w:t>103/2024</w:t>
      </w:r>
      <w:r w:rsidR="002B75D5" w:rsidRPr="004D4FDD">
        <w:rPr>
          <w:rFonts w:ascii="Arial" w:hAnsi="Arial" w:cs="Arial"/>
          <w:sz w:val="18"/>
          <w:szCs w:val="18"/>
        </w:rPr>
        <w:t xml:space="preserve"> e Termo de </w:t>
      </w:r>
      <w:r w:rsidR="002B75D5" w:rsidRPr="004D4FDD">
        <w:rPr>
          <w:rFonts w:ascii="Arial" w:hAnsi="Arial" w:cs="Arial"/>
          <w:b/>
          <w:sz w:val="18"/>
          <w:szCs w:val="18"/>
        </w:rPr>
        <w:t>INEXIGIBILIDADE</w:t>
      </w:r>
      <w:r w:rsidR="002B75D5" w:rsidRPr="004D4FDD">
        <w:rPr>
          <w:rFonts w:ascii="Arial" w:hAnsi="Arial" w:cs="Arial"/>
          <w:sz w:val="18"/>
          <w:szCs w:val="18"/>
        </w:rPr>
        <w:t xml:space="preserve"> </w:t>
      </w:r>
      <w:r w:rsidR="002B75D5" w:rsidRPr="004D4FDD">
        <w:rPr>
          <w:rFonts w:ascii="Arial" w:hAnsi="Arial" w:cs="Arial"/>
          <w:b/>
          <w:sz w:val="18"/>
          <w:szCs w:val="18"/>
        </w:rPr>
        <w:t xml:space="preserve">nº </w:t>
      </w:r>
      <w:proofErr w:type="gramStart"/>
      <w:r w:rsidR="0093223D">
        <w:rPr>
          <w:rFonts w:ascii="Arial" w:hAnsi="Arial" w:cs="Arial"/>
          <w:b/>
          <w:sz w:val="18"/>
          <w:szCs w:val="18"/>
        </w:rPr>
        <w:t>001</w:t>
      </w:r>
      <w:r w:rsidR="002B75D5" w:rsidRPr="004D4FDD">
        <w:rPr>
          <w:rFonts w:ascii="Arial" w:hAnsi="Arial" w:cs="Arial"/>
          <w:b/>
          <w:sz w:val="18"/>
          <w:szCs w:val="18"/>
        </w:rPr>
        <w:t>/202</w:t>
      </w:r>
      <w:r w:rsidR="000A5242" w:rsidRPr="004D4FDD">
        <w:rPr>
          <w:rFonts w:ascii="Arial" w:hAnsi="Arial" w:cs="Arial"/>
          <w:b/>
          <w:sz w:val="18"/>
          <w:szCs w:val="18"/>
        </w:rPr>
        <w:t>4</w:t>
      </w:r>
      <w:r w:rsidR="002B75D5" w:rsidRPr="004D4FDD">
        <w:rPr>
          <w:rFonts w:ascii="Arial" w:hAnsi="Arial" w:cs="Arial"/>
          <w:sz w:val="18"/>
          <w:szCs w:val="18"/>
        </w:rPr>
        <w:t xml:space="preserve"> ,</w:t>
      </w:r>
      <w:proofErr w:type="gramEnd"/>
      <w:r w:rsidR="002B75D5" w:rsidRPr="004D4FDD">
        <w:rPr>
          <w:rFonts w:ascii="Arial" w:hAnsi="Arial" w:cs="Arial"/>
          <w:sz w:val="18"/>
          <w:szCs w:val="18"/>
        </w:rPr>
        <w:t xml:space="preserve"> os CONTRATANTES celebram, por força do presente instrumento, </w:t>
      </w:r>
      <w:r w:rsidR="002B75D5" w:rsidRPr="004D4FDD">
        <w:rPr>
          <w:rFonts w:ascii="Arial" w:hAnsi="Arial" w:cs="Arial"/>
          <w:bCs/>
          <w:sz w:val="18"/>
          <w:szCs w:val="18"/>
        </w:rPr>
        <w:t>CONTRATO DE LOCAÇÃO DE IMÓVEL</w:t>
      </w:r>
      <w:r w:rsidR="002B75D5" w:rsidRPr="004D4FDD">
        <w:rPr>
          <w:rFonts w:ascii="Arial" w:hAnsi="Arial" w:cs="Arial"/>
          <w:sz w:val="18"/>
          <w:szCs w:val="18"/>
        </w:rPr>
        <w:t>, o qual se regerá pelas disposições da Lei Federal nº 14.133</w:t>
      </w:r>
      <w:r w:rsidR="002B75D5" w:rsidRPr="008C7537">
        <w:rPr>
          <w:rFonts w:ascii="Arial" w:hAnsi="Arial" w:cs="Arial"/>
          <w:sz w:val="18"/>
          <w:szCs w:val="18"/>
        </w:rPr>
        <w:t xml:space="preserve"> de 01 de abril de 2021 e Decreto Municipal nº </w:t>
      </w:r>
      <w:r w:rsidR="0093223D">
        <w:rPr>
          <w:rFonts w:ascii="Arial" w:hAnsi="Arial" w:cs="Arial"/>
          <w:sz w:val="18"/>
          <w:szCs w:val="18"/>
        </w:rPr>
        <w:t>090/2023</w:t>
      </w:r>
      <w:r w:rsidR="002B75D5" w:rsidRPr="008C7537">
        <w:rPr>
          <w:rFonts w:ascii="Arial" w:hAnsi="Arial" w:cs="Arial"/>
          <w:sz w:val="18"/>
          <w:szCs w:val="18"/>
        </w:rPr>
        <w:t>,  no que couber, mediante as seguintes cláusulas:</w:t>
      </w:r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          </w:t>
      </w:r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PRIMEIRA – DO OBJETO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3310F8" w:rsidRDefault="002B75D5" w:rsidP="002B75D5">
      <w:pPr>
        <w:numPr>
          <w:ilvl w:val="1"/>
          <w:numId w:val="5"/>
        </w:numPr>
        <w:overflowPunct/>
        <w:autoSpaceDE/>
        <w:autoSpaceDN/>
        <w:adjustRightInd/>
        <w:ind w:left="0" w:firstLine="0"/>
        <w:jc w:val="both"/>
        <w:textAlignment w:val="auto"/>
        <w:rPr>
          <w:rFonts w:ascii="Arial" w:hAnsi="Arial" w:cs="Arial"/>
          <w:b/>
          <w:sz w:val="18"/>
          <w:szCs w:val="18"/>
        </w:rPr>
      </w:pPr>
      <w:r w:rsidRPr="003310F8">
        <w:rPr>
          <w:rFonts w:ascii="Arial" w:hAnsi="Arial" w:cs="Arial"/>
          <w:sz w:val="18"/>
          <w:szCs w:val="18"/>
        </w:rPr>
        <w:t xml:space="preserve">Este contrato tem como objeto </w:t>
      </w:r>
      <w:r w:rsidR="003310F8" w:rsidRPr="003310F8">
        <w:rPr>
          <w:rFonts w:ascii="Arial" w:hAnsi="Arial" w:cs="Arial"/>
          <w:b/>
          <w:sz w:val="18"/>
          <w:szCs w:val="18"/>
        </w:rPr>
        <w:t>LOCAÇÃO DE UM IMÓVEL PARA FUNCIONAMENTO DA UNIDADE DE SAÚDE DA FAMÍLIA ZALUAR FERREIRA SINALLE (EQUIPE X), SITUADA NA RUA RUI BARBOSA, SN, DISTRITO LAMARÃO DO PASSÉ - S. SEBASTIÃO DO PASSÉ – BA,</w:t>
      </w:r>
      <w:r w:rsidR="000A5242" w:rsidRPr="003310F8">
        <w:rPr>
          <w:rFonts w:ascii="Arial" w:hAnsi="Arial" w:cs="Arial"/>
          <w:sz w:val="18"/>
          <w:szCs w:val="18"/>
        </w:rPr>
        <w:t xml:space="preserve"> </w:t>
      </w:r>
      <w:r w:rsidR="00714C66">
        <w:rPr>
          <w:rFonts w:ascii="Arial" w:hAnsi="Arial" w:cs="Arial"/>
          <w:sz w:val="18"/>
          <w:szCs w:val="18"/>
        </w:rPr>
        <w:t>propriedade da</w:t>
      </w:r>
      <w:r w:rsidRPr="003310F8">
        <w:rPr>
          <w:rFonts w:ascii="Arial" w:hAnsi="Arial" w:cs="Arial"/>
          <w:sz w:val="18"/>
          <w:szCs w:val="18"/>
        </w:rPr>
        <w:t xml:space="preserve"> LOCADOR</w:t>
      </w:r>
      <w:r w:rsidR="00714C66">
        <w:rPr>
          <w:rFonts w:ascii="Arial" w:hAnsi="Arial" w:cs="Arial"/>
          <w:sz w:val="18"/>
          <w:szCs w:val="18"/>
        </w:rPr>
        <w:t>A</w:t>
      </w:r>
      <w:r w:rsidRPr="003310F8">
        <w:rPr>
          <w:rFonts w:ascii="Arial" w:hAnsi="Arial" w:cs="Arial"/>
          <w:sz w:val="18"/>
          <w:szCs w:val="18"/>
        </w:rPr>
        <w:t>.</w:t>
      </w:r>
    </w:p>
    <w:p w:rsidR="002B75D5" w:rsidRPr="008C7537" w:rsidRDefault="002B75D5" w:rsidP="002B75D5">
      <w:pPr>
        <w:pStyle w:val="Default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SEGUNDA – DA FINALIDADE PÚBLICA A SER ATENDIDA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2.1.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Este contrato visa atender finalidade pública, sendo o imóvel locado utilizado </w:t>
      </w:r>
      <w:r w:rsidR="00714C66">
        <w:rPr>
          <w:rFonts w:ascii="Arial" w:hAnsi="Arial" w:cs="Arial"/>
          <w:bCs/>
          <w:color w:val="auto"/>
          <w:sz w:val="18"/>
          <w:szCs w:val="18"/>
        </w:rPr>
        <w:t>para funcionamento da</w:t>
      </w:r>
      <w:r w:rsidRPr="008C7537">
        <w:rPr>
          <w:rFonts w:ascii="Arial" w:hAnsi="Arial" w:cs="Arial"/>
          <w:bCs/>
          <w:color w:val="auto"/>
          <w:sz w:val="18"/>
          <w:szCs w:val="18"/>
        </w:rPr>
        <w:t xml:space="preserve"> </w:t>
      </w:r>
      <w:r w:rsidR="00714C66">
        <w:rPr>
          <w:rFonts w:ascii="Arial" w:hAnsi="Arial" w:cs="Arial"/>
          <w:bCs/>
          <w:color w:val="auto"/>
          <w:sz w:val="18"/>
          <w:szCs w:val="18"/>
        </w:rPr>
        <w:t>Unidade de Saúde da Família</w:t>
      </w:r>
      <w:r w:rsidRPr="008C7537">
        <w:rPr>
          <w:rFonts w:ascii="Arial" w:hAnsi="Arial" w:cs="Arial"/>
          <w:bCs/>
          <w:color w:val="auto"/>
          <w:sz w:val="18"/>
          <w:szCs w:val="18"/>
        </w:rPr>
        <w:t xml:space="preserve">, mediante </w:t>
      </w:r>
      <w:r w:rsidR="00714C66">
        <w:rPr>
          <w:rFonts w:ascii="Arial" w:hAnsi="Arial" w:cs="Arial"/>
          <w:bCs/>
          <w:color w:val="auto"/>
          <w:sz w:val="18"/>
          <w:szCs w:val="18"/>
        </w:rPr>
        <w:t>Inexigibilidade de Licitação</w:t>
      </w:r>
      <w:r w:rsidRPr="008C7537">
        <w:rPr>
          <w:rFonts w:ascii="Arial" w:hAnsi="Arial" w:cs="Arial"/>
          <w:bCs/>
          <w:color w:val="auto"/>
          <w:sz w:val="18"/>
          <w:szCs w:val="18"/>
        </w:rPr>
        <w:t xml:space="preserve">, nos </w:t>
      </w:r>
      <w:r w:rsidR="00714C66">
        <w:rPr>
          <w:rFonts w:ascii="Arial" w:hAnsi="Arial" w:cs="Arial"/>
          <w:bCs/>
          <w:color w:val="auto"/>
          <w:sz w:val="18"/>
          <w:szCs w:val="18"/>
        </w:rPr>
        <w:t xml:space="preserve">termos do art. 74, inciso V da </w:t>
      </w:r>
      <w:r w:rsidRPr="008C7537">
        <w:rPr>
          <w:rFonts w:ascii="Arial" w:hAnsi="Arial" w:cs="Arial"/>
          <w:bCs/>
          <w:color w:val="auto"/>
          <w:sz w:val="18"/>
          <w:szCs w:val="18"/>
        </w:rPr>
        <w:t>Lei 14.133/</w:t>
      </w:r>
      <w:proofErr w:type="gramStart"/>
      <w:r w:rsidRPr="008C7537">
        <w:rPr>
          <w:rFonts w:ascii="Arial" w:hAnsi="Arial" w:cs="Arial"/>
          <w:bCs/>
          <w:color w:val="auto"/>
          <w:sz w:val="18"/>
          <w:szCs w:val="18"/>
        </w:rPr>
        <w:t xml:space="preserve">2021 </w:t>
      </w:r>
      <w:r w:rsidR="00714C66">
        <w:rPr>
          <w:rFonts w:ascii="Arial" w:hAnsi="Arial" w:cs="Arial"/>
          <w:bCs/>
          <w:color w:val="auto"/>
          <w:sz w:val="18"/>
          <w:szCs w:val="18"/>
        </w:rPr>
        <w:t>.</w:t>
      </w:r>
      <w:proofErr w:type="gramEnd"/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2.2.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Por razões de interesse público, poderá o LOCATÁRIO alterar a finalidade pública a ser atendida por esta locação, a qualquer tempo, sem que isso acarrete rescisão do contrato, multa ou o dever de pagar qualquer indenização ao LOCADOR.</w:t>
      </w:r>
    </w:p>
    <w:p w:rsidR="002B75D5" w:rsidRPr="008C7537" w:rsidRDefault="002B75D5" w:rsidP="002B75D5">
      <w:pPr>
        <w:pStyle w:val="Default"/>
        <w:tabs>
          <w:tab w:val="right" w:pos="8504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ab/>
      </w:r>
    </w:p>
    <w:p w:rsidR="002B75D5" w:rsidRPr="008C7537" w:rsidRDefault="002B75D5" w:rsidP="002B75D5">
      <w:pPr>
        <w:pStyle w:val="Default"/>
        <w:tabs>
          <w:tab w:val="right" w:pos="8504"/>
        </w:tabs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2.3.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modificação da finalidade pública a ser atendida por esta locação será formalizada através de termo aditivo, previamente analisado pela Procuradoria do Município.</w:t>
      </w:r>
    </w:p>
    <w:p w:rsidR="002B75D5" w:rsidRPr="008C7537" w:rsidRDefault="002B75D5" w:rsidP="002B75D5">
      <w:pPr>
        <w:pStyle w:val="Default"/>
        <w:tabs>
          <w:tab w:val="right" w:pos="8504"/>
        </w:tabs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TERCEIRA - DA VIGÊNCIA, EXECUÇÃO E DA </w:t>
      </w:r>
      <w:proofErr w:type="gramStart"/>
      <w:r w:rsidRPr="008C7537">
        <w:rPr>
          <w:rFonts w:ascii="Arial" w:hAnsi="Arial" w:cs="Arial"/>
          <w:b/>
          <w:bCs/>
          <w:color w:val="auto"/>
          <w:sz w:val="18"/>
          <w:szCs w:val="18"/>
        </w:rPr>
        <w:t>EFICÁCIA</w:t>
      </w:r>
      <w:proofErr w:type="gramEnd"/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3.1.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prazo de vigência e execução deste </w:t>
      </w:r>
      <w:r w:rsidR="00A86E7B">
        <w:rPr>
          <w:rFonts w:ascii="Arial" w:hAnsi="Arial" w:cs="Arial"/>
          <w:color w:val="auto"/>
          <w:sz w:val="18"/>
          <w:szCs w:val="18"/>
        </w:rPr>
        <w:t>será até 31/12/2024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, </w:t>
      </w:r>
      <w:r w:rsidR="00A86E7B">
        <w:rPr>
          <w:rFonts w:ascii="Arial" w:hAnsi="Arial" w:cs="Arial"/>
          <w:color w:val="auto"/>
          <w:sz w:val="18"/>
          <w:szCs w:val="18"/>
        </w:rPr>
        <w:t>iniciando na data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  <w:r w:rsidR="00714C66" w:rsidRPr="00714C66">
        <w:rPr>
          <w:rFonts w:ascii="Arial" w:hAnsi="Arial" w:cs="Arial"/>
          <w:color w:val="auto"/>
          <w:sz w:val="18"/>
          <w:szCs w:val="18"/>
        </w:rPr>
        <w:t>10/01/2024 a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, a partir de quando as obrigações assumidas pelas partes serão exigíveis. </w:t>
      </w:r>
    </w:p>
    <w:p w:rsidR="002B75D5" w:rsidRPr="008C7537" w:rsidRDefault="002B75D5" w:rsidP="002B75D5">
      <w:pPr>
        <w:tabs>
          <w:tab w:val="center" w:pos="5230"/>
        </w:tabs>
        <w:jc w:val="both"/>
        <w:rPr>
          <w:rFonts w:ascii="Arial" w:hAnsi="Arial" w:cs="Arial"/>
          <w:sz w:val="18"/>
          <w:szCs w:val="18"/>
        </w:rPr>
      </w:pPr>
    </w:p>
    <w:p w:rsidR="002B75D5" w:rsidRPr="008C7537" w:rsidRDefault="002B75D5" w:rsidP="002B75D5">
      <w:pPr>
        <w:tabs>
          <w:tab w:val="center" w:pos="5230"/>
        </w:tabs>
        <w:jc w:val="both"/>
        <w:rPr>
          <w:rFonts w:ascii="Arial" w:hAnsi="Arial" w:cs="Arial"/>
          <w:b/>
          <w:sz w:val="18"/>
          <w:szCs w:val="18"/>
        </w:rPr>
      </w:pPr>
      <w:r w:rsidRPr="008C7537">
        <w:rPr>
          <w:rFonts w:ascii="Arial" w:hAnsi="Arial" w:cs="Arial"/>
          <w:b/>
          <w:sz w:val="18"/>
          <w:szCs w:val="18"/>
        </w:rPr>
        <w:t>3.1.1.</w:t>
      </w:r>
      <w:r w:rsidRPr="008C7537">
        <w:rPr>
          <w:rFonts w:ascii="Arial" w:hAnsi="Arial" w:cs="Arial"/>
          <w:sz w:val="18"/>
          <w:szCs w:val="18"/>
        </w:rPr>
        <w:t xml:space="preserve"> </w:t>
      </w:r>
      <w:r w:rsidRPr="008C7537">
        <w:rPr>
          <w:rFonts w:ascii="Arial" w:hAnsi="Arial" w:cs="Arial"/>
          <w:b/>
          <w:sz w:val="18"/>
          <w:szCs w:val="18"/>
        </w:rPr>
        <w:t xml:space="preserve">O imóvel alugado estará disponível a Administração Municipal, para </w:t>
      </w:r>
      <w:r w:rsidR="00EF02CB">
        <w:rPr>
          <w:rFonts w:ascii="Arial" w:hAnsi="Arial" w:cs="Arial"/>
          <w:b/>
          <w:sz w:val="18"/>
          <w:szCs w:val="18"/>
        </w:rPr>
        <w:t>f</w:t>
      </w:r>
      <w:r w:rsidR="00CE124D">
        <w:rPr>
          <w:rFonts w:ascii="Arial" w:hAnsi="Arial" w:cs="Arial"/>
          <w:b/>
          <w:sz w:val="18"/>
          <w:szCs w:val="18"/>
        </w:rPr>
        <w:t>uncionamento d</w:t>
      </w:r>
      <w:r w:rsidR="00EF02CB">
        <w:rPr>
          <w:rFonts w:ascii="Arial" w:hAnsi="Arial" w:cs="Arial"/>
          <w:b/>
          <w:sz w:val="18"/>
          <w:szCs w:val="18"/>
        </w:rPr>
        <w:t>a Unidade d</w:t>
      </w:r>
      <w:r w:rsidR="00714C66" w:rsidRPr="003310F8">
        <w:rPr>
          <w:rFonts w:ascii="Arial" w:hAnsi="Arial" w:cs="Arial"/>
          <w:b/>
          <w:sz w:val="18"/>
          <w:szCs w:val="18"/>
        </w:rPr>
        <w:t xml:space="preserve">e Saúde Da Família </w:t>
      </w:r>
      <w:proofErr w:type="spellStart"/>
      <w:r w:rsidR="00714C66" w:rsidRPr="003310F8">
        <w:rPr>
          <w:rFonts w:ascii="Arial" w:hAnsi="Arial" w:cs="Arial"/>
          <w:b/>
          <w:sz w:val="18"/>
          <w:szCs w:val="18"/>
        </w:rPr>
        <w:t>Zaluar</w:t>
      </w:r>
      <w:proofErr w:type="spellEnd"/>
      <w:r w:rsidR="00714C66" w:rsidRPr="003310F8">
        <w:rPr>
          <w:rFonts w:ascii="Arial" w:hAnsi="Arial" w:cs="Arial"/>
          <w:b/>
          <w:sz w:val="18"/>
          <w:szCs w:val="18"/>
        </w:rPr>
        <w:t xml:space="preserve"> Ferreira </w:t>
      </w:r>
      <w:proofErr w:type="spellStart"/>
      <w:r w:rsidR="00714C66" w:rsidRPr="003310F8">
        <w:rPr>
          <w:rFonts w:ascii="Arial" w:hAnsi="Arial" w:cs="Arial"/>
          <w:b/>
          <w:sz w:val="18"/>
          <w:szCs w:val="18"/>
        </w:rPr>
        <w:t>Sinalle</w:t>
      </w:r>
      <w:proofErr w:type="spellEnd"/>
      <w:r w:rsidR="00A86E7B">
        <w:rPr>
          <w:rFonts w:ascii="Arial" w:hAnsi="Arial" w:cs="Arial"/>
          <w:b/>
          <w:sz w:val="18"/>
          <w:szCs w:val="18"/>
        </w:rPr>
        <w:t>.</w:t>
      </w:r>
      <w:r w:rsidR="00714C66" w:rsidRPr="003310F8">
        <w:rPr>
          <w:rFonts w:ascii="Arial" w:hAnsi="Arial" w:cs="Arial"/>
          <w:b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  <w:bookmarkStart w:id="0" w:name="_GoBack"/>
      <w:bookmarkEnd w:id="0"/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3.1.1.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Esgotado o prazo de vigência e execução deste contrato, este se extinguirá de pleno direito, independente de notificação, aviso ou interpelação judicial ou extrajudicial, obrigando-se o LOCATÁRIO a desocupar o imóvel, entregando-o nas condições previstas neste contrato.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3.2.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prazo de vigência e execução deste contrato poderá ser prorrogado enquanto houver finalidade pública a ser atendida por esta locação, mediante assinatura de termo aditivo, após apresentação de justificativa por escrito e autorização da autoridade competente para celebrar o contrato em nome do LOCATÁRIO.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3.3.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É vedada a prorrogação automática do prazo de vigência e execução deste contrato e, na hipótese de irregularmente se verificar a continuidade da utilização do imóvel pelo LOCATÁRIO depois de findo o prazo previsto no subitem 3.1., não ocorrerá sua transformação em pacto por prazo indeterminado.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lastRenderedPageBreak/>
        <w:t>CLÁUSULA QUARTA - DO ALUGUEL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4.1.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Tendo em vista o Laudo de Vistoria do imóvel locado, datado de </w:t>
      </w:r>
      <w:r w:rsidR="00C51F21">
        <w:rPr>
          <w:rFonts w:ascii="Arial" w:hAnsi="Arial" w:cs="Arial"/>
          <w:color w:val="auto"/>
          <w:sz w:val="18"/>
          <w:szCs w:val="18"/>
        </w:rPr>
        <w:t>10/01/2024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, elaborado pelo LOCATÁRIO em consideração às características do bem, e os valores praticados no mercado imobiliário da região, as partes fixam o aluguel mensal de </w:t>
      </w:r>
      <w:r w:rsidR="00C51F21">
        <w:rPr>
          <w:rFonts w:ascii="Arial" w:hAnsi="Arial" w:cs="Arial"/>
          <w:b/>
          <w:color w:val="auto"/>
          <w:sz w:val="18"/>
          <w:szCs w:val="18"/>
        </w:rPr>
        <w:t>R$437,36 (QUATROCENTOS E TRINTA E SEIS REIAS E TRINTA E SETE CENTAVOS</w:t>
      </w:r>
      <w:proofErr w:type="gramStart"/>
      <w:r w:rsidR="00C51F21">
        <w:rPr>
          <w:rFonts w:ascii="Arial" w:hAnsi="Arial" w:cs="Arial"/>
          <w:b/>
          <w:color w:val="auto"/>
          <w:sz w:val="18"/>
          <w:szCs w:val="18"/>
        </w:rPr>
        <w:t>)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E83AB2" w:rsidRDefault="00E83AB2" w:rsidP="002B75D5">
      <w:pPr>
        <w:jc w:val="both"/>
        <w:rPr>
          <w:rFonts w:ascii="Arial" w:hAnsi="Arial" w:cs="Arial"/>
          <w:sz w:val="18"/>
          <w:szCs w:val="18"/>
        </w:rPr>
      </w:pPr>
    </w:p>
    <w:p w:rsidR="002B75D5" w:rsidRPr="00AB3D1D" w:rsidRDefault="002B75D5" w:rsidP="002B75D5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8C7537">
        <w:rPr>
          <w:rFonts w:ascii="Arial" w:hAnsi="Arial" w:cs="Arial"/>
          <w:sz w:val="18"/>
          <w:szCs w:val="18"/>
        </w:rPr>
        <w:t xml:space="preserve">O valor global deste contrato é de </w:t>
      </w:r>
      <w:r w:rsidR="00AB3D1D" w:rsidRPr="00AB3D1D">
        <w:rPr>
          <w:rFonts w:ascii="Arial" w:hAnsi="Arial" w:cs="Arial"/>
          <w:b/>
          <w:sz w:val="18"/>
          <w:szCs w:val="18"/>
        </w:rPr>
        <w:t>R$5.236,44 (Cinco mil duzentos e trinta e seis reais e quarenta e quatro centavos)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4.2.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LOCADOR anui expressamente com o resultado do Laudo de Vistoria mencionado nesta cláusula.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4.3.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cada período de </w:t>
      </w:r>
      <w:r w:rsidR="007A171A">
        <w:rPr>
          <w:rFonts w:ascii="Arial" w:hAnsi="Arial" w:cs="Arial"/>
          <w:color w:val="auto"/>
          <w:sz w:val="18"/>
          <w:szCs w:val="18"/>
        </w:rPr>
        <w:t>12 (doze)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meses, contados da data da assinatura deste contrato, será permitido o reajuste do preço da contratação, conforme a variação do IPCA no período.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4.4.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Competirá ao LOCADOR exercer, perante o LOCATÁRIO, seu direito ao reajuste até 30 dias antecedentes à data da prorrogação contratual ou do encerramento do contrato, sendo que, se não o fizer de forma tempestiva e, por via de consequência, prorrogar o contrato ou deixar expirar o prazo de vigência, ocorrerá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a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preclusão do seu direito ao reajuste.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4.5.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Competirá ao LOCATÁRIO o cálculo do reajuste.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>CLÁUSULA QUINTA – DA DESPESA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5.1.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despesa com a execução do objeto deste contrato corre à conta do seguinte crédito orçamentário, constante do orçamento da Secretaria Municipal </w:t>
      </w:r>
      <w:r w:rsidR="00291A74">
        <w:rPr>
          <w:rFonts w:ascii="Arial" w:hAnsi="Arial" w:cs="Arial"/>
          <w:color w:val="auto"/>
          <w:sz w:val="18"/>
          <w:szCs w:val="18"/>
        </w:rPr>
        <w:t>de Saúde</w:t>
      </w:r>
      <w:r w:rsidRPr="00291A74">
        <w:rPr>
          <w:rFonts w:ascii="Arial" w:hAnsi="Arial" w:cs="Arial"/>
          <w:color w:val="auto"/>
          <w:sz w:val="18"/>
          <w:szCs w:val="18"/>
        </w:rPr>
        <w:t>,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  <w:r w:rsidR="00E83AB2">
        <w:rPr>
          <w:rFonts w:ascii="Arial" w:hAnsi="Arial" w:cs="Arial"/>
          <w:color w:val="auto"/>
          <w:sz w:val="18"/>
          <w:szCs w:val="18"/>
        </w:rPr>
        <w:t xml:space="preserve">para o exercício financeiro de 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2024: </w:t>
      </w:r>
    </w:p>
    <w:p w:rsidR="002B75D5" w:rsidRPr="00291A74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91A74" w:rsidRPr="00291A74" w:rsidRDefault="00291A74" w:rsidP="00291A74">
      <w:pPr>
        <w:pStyle w:val="Corpodetexto"/>
        <w:rPr>
          <w:rFonts w:ascii="Arial" w:hAnsi="Arial" w:cs="Arial"/>
          <w:sz w:val="18"/>
          <w:szCs w:val="18"/>
        </w:rPr>
      </w:pPr>
      <w:r w:rsidRPr="00291A74">
        <w:rPr>
          <w:rFonts w:ascii="Arial" w:hAnsi="Arial" w:cs="Arial"/>
          <w:sz w:val="18"/>
          <w:szCs w:val="18"/>
        </w:rPr>
        <w:t xml:space="preserve">ÓRGÃO: </w:t>
      </w:r>
      <w:proofErr w:type="gramStart"/>
      <w:r w:rsidRPr="00291A74">
        <w:rPr>
          <w:rFonts w:ascii="Arial" w:hAnsi="Arial" w:cs="Arial"/>
          <w:sz w:val="18"/>
          <w:szCs w:val="18"/>
        </w:rPr>
        <w:t>06 - SECRETARIA</w:t>
      </w:r>
      <w:proofErr w:type="gramEnd"/>
      <w:r w:rsidRPr="00291A74">
        <w:rPr>
          <w:rFonts w:ascii="Arial" w:hAnsi="Arial" w:cs="Arial"/>
          <w:sz w:val="18"/>
          <w:szCs w:val="18"/>
        </w:rPr>
        <w:t xml:space="preserve"> MUNICIPAL DE SAÚDE</w:t>
      </w:r>
    </w:p>
    <w:p w:rsidR="00291A74" w:rsidRPr="00291A74" w:rsidRDefault="00291A74" w:rsidP="00291A74">
      <w:pPr>
        <w:pStyle w:val="Corpodetexto"/>
        <w:rPr>
          <w:rFonts w:ascii="Arial" w:hAnsi="Arial" w:cs="Arial"/>
          <w:sz w:val="18"/>
          <w:szCs w:val="18"/>
        </w:rPr>
      </w:pPr>
      <w:r w:rsidRPr="00291A74">
        <w:rPr>
          <w:rFonts w:ascii="Arial" w:hAnsi="Arial" w:cs="Arial"/>
          <w:sz w:val="18"/>
          <w:szCs w:val="18"/>
        </w:rPr>
        <w:t xml:space="preserve">UNIDADE: </w:t>
      </w:r>
      <w:proofErr w:type="gramStart"/>
      <w:r w:rsidRPr="00291A74">
        <w:rPr>
          <w:rFonts w:ascii="Arial" w:hAnsi="Arial" w:cs="Arial"/>
          <w:sz w:val="18"/>
          <w:szCs w:val="18"/>
        </w:rPr>
        <w:t>0606 – FUNDO</w:t>
      </w:r>
      <w:proofErr w:type="gramEnd"/>
      <w:r w:rsidRPr="00291A74">
        <w:rPr>
          <w:rFonts w:ascii="Arial" w:hAnsi="Arial" w:cs="Arial"/>
          <w:sz w:val="18"/>
          <w:szCs w:val="18"/>
        </w:rPr>
        <w:t xml:space="preserve"> MUNICIPAL DE SAÚDE</w:t>
      </w:r>
    </w:p>
    <w:p w:rsidR="00291A74" w:rsidRPr="00291A74" w:rsidRDefault="00291A74" w:rsidP="00291A74">
      <w:pPr>
        <w:pStyle w:val="Corpodetexto"/>
        <w:ind w:left="4121" w:hanging="4121"/>
        <w:rPr>
          <w:rFonts w:ascii="Arial" w:hAnsi="Arial" w:cs="Arial"/>
          <w:sz w:val="18"/>
          <w:szCs w:val="18"/>
        </w:rPr>
      </w:pPr>
      <w:r w:rsidRPr="00291A74">
        <w:rPr>
          <w:rFonts w:ascii="Arial" w:hAnsi="Arial" w:cs="Arial"/>
          <w:sz w:val="18"/>
          <w:szCs w:val="18"/>
        </w:rPr>
        <w:t>PROJETO/ ATIVIDADE: 10.301.0007-</w:t>
      </w:r>
      <w:proofErr w:type="gramStart"/>
      <w:r w:rsidRPr="00291A74">
        <w:rPr>
          <w:rFonts w:ascii="Arial" w:hAnsi="Arial" w:cs="Arial"/>
          <w:sz w:val="18"/>
          <w:szCs w:val="18"/>
        </w:rPr>
        <w:t>2039 – GESTÃO</w:t>
      </w:r>
      <w:proofErr w:type="gramEnd"/>
      <w:r w:rsidRPr="00291A74">
        <w:rPr>
          <w:rFonts w:ascii="Arial" w:hAnsi="Arial" w:cs="Arial"/>
          <w:sz w:val="18"/>
          <w:szCs w:val="18"/>
        </w:rPr>
        <w:t xml:space="preserve"> DOS SERVIÇOS DE ATENÇÃO PRIMÁRIA</w:t>
      </w:r>
    </w:p>
    <w:p w:rsidR="00291A74" w:rsidRPr="00291A74" w:rsidRDefault="00291A74" w:rsidP="00291A74">
      <w:pPr>
        <w:pStyle w:val="Corpodetexto"/>
        <w:rPr>
          <w:rFonts w:ascii="Arial" w:hAnsi="Arial" w:cs="Arial"/>
          <w:sz w:val="18"/>
          <w:szCs w:val="18"/>
        </w:rPr>
      </w:pPr>
      <w:r w:rsidRPr="00291A74">
        <w:rPr>
          <w:rFonts w:ascii="Arial" w:hAnsi="Arial" w:cs="Arial"/>
          <w:sz w:val="18"/>
          <w:szCs w:val="18"/>
        </w:rPr>
        <w:t xml:space="preserve">ELEMENTO DE DESPESA: 33.90.36 – </w:t>
      </w:r>
      <w:bookmarkStart w:id="1" w:name="Texto34"/>
      <w:r w:rsidRPr="00291A74">
        <w:rPr>
          <w:rFonts w:ascii="Arial" w:hAnsi="Arial" w:cs="Arial"/>
          <w:sz w:val="18"/>
          <w:szCs w:val="18"/>
        </w:rPr>
        <w:t>OUTROS SERVIÇOS DE TERCEIROS – PESSOA FÍSICA</w:t>
      </w:r>
      <w:bookmarkEnd w:id="1"/>
    </w:p>
    <w:p w:rsidR="00291A74" w:rsidRPr="00291A74" w:rsidRDefault="00291A74" w:rsidP="00291A74">
      <w:pPr>
        <w:jc w:val="both"/>
        <w:rPr>
          <w:rFonts w:ascii="Arial" w:hAnsi="Arial" w:cs="Arial"/>
          <w:sz w:val="18"/>
          <w:szCs w:val="18"/>
        </w:rPr>
      </w:pPr>
      <w:r w:rsidRPr="00291A74">
        <w:rPr>
          <w:rFonts w:ascii="Arial" w:hAnsi="Arial" w:cs="Arial"/>
          <w:sz w:val="18"/>
          <w:szCs w:val="18"/>
        </w:rPr>
        <w:t>FONTE: 15001002</w:t>
      </w:r>
    </w:p>
    <w:p w:rsidR="002B75D5" w:rsidRPr="008C7537" w:rsidRDefault="002B75D5" w:rsidP="00E83AB2">
      <w:pPr>
        <w:ind w:left="2832" w:hanging="2832"/>
        <w:rPr>
          <w:rFonts w:ascii="Arial" w:hAnsi="Arial" w:cs="Arial"/>
          <w:b/>
          <w:bCs/>
          <w:sz w:val="18"/>
          <w:szCs w:val="18"/>
        </w:rPr>
      </w:pPr>
      <w:r w:rsidRPr="008C7537">
        <w:rPr>
          <w:rFonts w:ascii="Arial" w:hAnsi="Arial" w:cs="Arial"/>
          <w:sz w:val="18"/>
          <w:szCs w:val="18"/>
        </w:rPr>
        <w:tab/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SEXTA – DAS OBRIGAÇÕES DO LOCADOR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LOCADOR é obrigado a: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Entregar ao LOCATÁRIO o imóvel alugado em estado de servir à finalidade pública a que se destina e na data fixada neste instrumento;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Garantir, durante o tempo da locação, o uso pacífico do imóvel locado;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Responder pelos vícios e defeitos anteriores à locação;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Fornecer ao LOCATÁRIO recibo discriminado das importâncias por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este pagas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>, vedada a quitação genérica;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as taxas de administração imobiliária e de intermediações, se existirem;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6.1.6.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os impostos e taxas, e ainda o prêmio de seguro contra fogo, que incidam ou venham a incidir sobre o imóvel;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6.1.7.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as despesas extraordinárias de condomínio, aí se incluindo todas aquelas que não se refiram a gastos rotineiros de manutenção do imóvel locado, especialmente as enumeradas no parágrafo único do art.22 da Lei Federal nº 8.245/91;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6.1.8.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Manter, durante toda a execução do contrato, em compatibilidade com as suas obrigações, todas as condições de habilitação jurídica e regularidade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fiscal exigidas para a contratação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6.1.9.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Averbar o presente contrato junto à matrícula do imóvel logo após a sua publicação.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SÉTIMA - DAS OBRIGAÇÕES DO LOCATÁRIO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LOCATÁRIO é obrigado a: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o aluguel;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Utilizar o imóvel para atendimento de finalidade pública;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Restituir o imóvel, finda a locação, no estado em que o recebeu, salvo as deteriorações decorrentes de seu uso normal e aquelas decorrentes de caso fortuito ou força maior;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Levar ao conhecimento do LOCADOR o surgimento de qualquer dano ou defeito cuja reparação a este incumba;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Realizar a reparação dos danos verificados no imóvel ou nas suas instalações provocados por si ou seus agentes;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7.1.6.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Entregar ao LOCADOR os documentos de cobrança de tributos e encargos condominiais de sua responsabilidade, bem como qualquer intimação, multa ou exigência de autoridade pública, ainda que dirigida a ele, LOCATÁRIO;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7.1.7.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as despesas relativas ao consumo de energia elétrica, gás, água e esgoto e ao serviço de telefonia ou outros meios de comunicação;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7.1.8.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Permitir a vistoria do imóvel pelo LOCADOR ou por seu mandatário, mediante combinação prévia de dia e hora, bem como, na hipótese de alienação do imóvel e quando não possuir interesse no exercício de seu direito de preferência de aquisição, admitir que seja o mesmo visitado por terceiros, se esta não for contraria ao Interesse Público ou critério da Administração;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7.1.9.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Pagar as despesas ordinárias de condomínio, entendidas como tais aquelas necessárias à conservação e manutenção do imóvel, notadamente as enumeradas no §1º do art.23 da Lei Federal nº 8.245/1991;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7.1.10.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Permitir a realização de reparos urgentes pelo LOCADOR, com direito a abatimentos no valor do aluguel na hipótese de os reparos durarem mais de 10 (dez) dias e a rescindir o contrato caso seja ultrapassado o prazo de 30 (trinta) dias. </w:t>
      </w:r>
    </w:p>
    <w:p w:rsidR="0005146B" w:rsidRPr="008C7537" w:rsidRDefault="0005146B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7.1.11.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Aplicar ao LOCADOR as sanções cabíveis;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7.1.12.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Publicar os extratos do contrato e de seus aditivos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, se houver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, no Diário Oficial do Município.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OITAVA - DAS PRERROGATIVAS DO LOCATÁRIO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Com base na lei 14.133 de 2021, são atribuídas ao LOCATÁRIO as seguintes prerrogativas: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Modificar unilateralmente o contrato para melhor adequação ao atendimento da finalidade pública a que se destina o imóvel locado, sendo sempre assegurada ao LOCADOR a manutenção do equilíbrio econômico-financeiro do ajuste;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Rescindir unilateralmente o contrato, independentemente do pagamento de multa ou de aviso prévio, após autorização escrita e fundamentada da autoridade competente, pelos motivos a seguir: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8.1.2.1.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Não cumprimento ou cumprimento irregular das obrigações do LOCADOR;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8.1.2.2.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Razões de interesse público, de alta relevância e amplo conhecimento,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justificadas e determinadas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pela máxima autoridade a que está subordinado o órgão que intermedeia o presente ajuste, e exaradas no processo administrativo a que se refere o contato;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8.1.2.3.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Ocorrência de caso fortuito ou força maior, regularmente comprovado, impeditivo da execução deste contrato.</w:t>
      </w:r>
    </w:p>
    <w:p w:rsidR="002B75D5" w:rsidRPr="008C7537" w:rsidRDefault="002B75D5" w:rsidP="002B75D5">
      <w:pPr>
        <w:pStyle w:val="Default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8.2.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Rescindido o contrato pelos motivos enumerados nos subitens 8.1.2.2 e 8.1.2.3 desta cláusula, sem que haja culpa do LOCADOR, será o mesmo ressarcido dos prejuízos comprovadamente sofridos e terá direito ao pagamento dos aluguéis relativos ao período em que vigeu o ajuste.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>CLÁUSULA NONA - DAS DEMAIS FORMAS DE RESCISÃO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lastRenderedPageBreak/>
        <w:t xml:space="preserve">9.1. 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Além das hipóteses de rescisão unilateral por parte do LOCATÁRIO enumeradas na cláusula anterior, poderá ser rescindido este contrato: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9.1.1.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Por mútuo acordo entre as partes;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9.1.2.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Em decorrência da prática de infração legal ou contratual por quaisquer das partes;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9.1.3.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Em virtude de desapropriação do imóvel, desocupação determinada pelo Poder Público ou incêndio.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9.2.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Na hipótese de ser o LOCADOR pessoa física, sua morte acarreta a transmissão da locação aos herdeiros.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– DOS DIREITOS DO LOCATÁRIO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10.1.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LOCADOR reconhece desde já os direitos do LOCATÁRIO em caso de rescisão administrativa, prevista na Lei Federal nº 14.133/2021.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PRIMEIRA – DAS BENFEITORIAS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LOCATÁRIO fica desde já autorizado a realizar no imóvel locado toda e qualquer obra e benfeitoria necessária ou útil para a execução da finalidade pública a ser atendida por esta locação, sendo desnecessário prévio e expresso consentimento do LOCADOR.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valor de toda e qualquer benfeitoria útil ou necessária não removível sem causar danos ao imóvel realizada pelo LOCATÁRIO poderá ser abatido dos alugueis a serem pagos, até o limite máximo de 20% (vinte por cento) de cada parcela mensal, até integral ressarcimento.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11.2.1.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Abatimentos acima do percentual indicado no subitem 11.2.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poderão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ser realizados após expresso consentimento, por escrito, do LOCADOR.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Na impossibilidade de ressarcimento pelas benfeitorias realizadas, nos termos do subitem 11.2, fica o LOCATÁRIO autorizado a reter o imóvel, até que seja integralmente indenizado.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11.4.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Finda a locação, toda e qualquer benfeitoria removível realizada pelo LOCATÁRIO poderá ser levantada, às suas expensas, desde que sua retirada não acarrete danos ao imóvel.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>CLÁUSULA DECIMA SEGUNDA - DO DIREITO DE PREFERÊNCIA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12.1.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Nos termos do art.27 e seguintes da Lei Federal nº 8.245/1991, no caso de venda, promessa de venda, cessão, promessa de cessão de direitos ou dação em pagamento do imóvel locado, o LOCATÁRIO tem preferência para adquirir o imóvel locado, em igualdade de condições com terceiros, devendo o LOCADOR dar-lhe ciência do negócio mediante notificação judicial ou extrajudicial.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12.1.1.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LOCATÁRIO terá prazo de 30 (trinta) dias para manifestar, de forma inequívoca, sua intenção de adquirir o imóvel.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12.2.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Na hipótese de o LOCATÁRIO não possuir interesse em adquirir o imóvel locado, fica desde já acertado, conforme art.8º da Lei Federal nº 8.245/1991, que para o caso de sua alienação ou cessão a terceiros permanecerá vigente este contrato de locação.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TERCEIRA – DO ACOMPANHAMENTO E DA FISCALIZAÇÃO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13.1.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vigência deste contrato e sua execução de objeto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é acompanhada e fiscalizada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por funcionário vinculado a Secretaria beneficiada pela utilização do objeto descrito na Cláusula 1.1.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e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designada pelo Secretário da pasta. 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13.2.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funcionário citado na Cláusula 13.1.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a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cargo do qual restar atribuído a fiscalização do contrato terá, entre outras, as seguintes atribuições: comunicar ao LOCADOR o descumprimento do contrato e indicar os procedimentos necessários ao seu correto cumprimento; solicitar ao LOCATÁRIO a aplicação de sanções pelo descumprimento de cláusula contratual; atestar recibos para efeito de pagamentos; solicitar ao LOCADOR todas as providências necessárias à perfeita execução do objeto contratado; e indicar o período e necessidade de renovação contratual. </w:t>
      </w:r>
    </w:p>
    <w:p w:rsidR="00163332" w:rsidRDefault="00163332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163332" w:rsidRDefault="00163332" w:rsidP="00163332">
      <w:pPr>
        <w:tabs>
          <w:tab w:val="left" w:pos="1346"/>
        </w:tabs>
        <w:ind w:right="-45"/>
        <w:jc w:val="both"/>
        <w:rPr>
          <w:rFonts w:ascii="Arial" w:hAnsi="Arial" w:cs="Arial"/>
          <w:sz w:val="18"/>
          <w:szCs w:val="18"/>
        </w:rPr>
      </w:pPr>
      <w:r w:rsidRPr="00163332">
        <w:rPr>
          <w:rFonts w:ascii="Arial" w:hAnsi="Arial" w:cs="Arial"/>
          <w:b/>
          <w:sz w:val="18"/>
          <w:szCs w:val="18"/>
        </w:rPr>
        <w:lastRenderedPageBreak/>
        <w:t>13.3.</w:t>
      </w:r>
      <w:r>
        <w:rPr>
          <w:rFonts w:ascii="Arial" w:hAnsi="Arial" w:cs="Arial"/>
          <w:sz w:val="18"/>
          <w:szCs w:val="18"/>
        </w:rPr>
        <w:t xml:space="preserve"> A Prefeitura Municipal visando o acompanhamento e fiscalização da execução dos contratos resolve nomear o servidor abaixo relacionado, o qual procederá aos registros das ocorrências e adotará as providencias necessárias ao fiel cumprimento do contrato.</w:t>
      </w:r>
    </w:p>
    <w:p w:rsidR="00163332" w:rsidRDefault="00163332" w:rsidP="00163332">
      <w:pPr>
        <w:tabs>
          <w:tab w:val="left" w:pos="1346"/>
        </w:tabs>
        <w:ind w:right="-45"/>
        <w:jc w:val="both"/>
        <w:rPr>
          <w:rFonts w:ascii="Arial" w:hAnsi="Arial" w:cs="Arial"/>
          <w:b/>
          <w:bCs/>
          <w:sz w:val="18"/>
          <w:szCs w:val="18"/>
        </w:rPr>
      </w:pPr>
    </w:p>
    <w:p w:rsidR="00163332" w:rsidRDefault="00163332" w:rsidP="00163332">
      <w:pPr>
        <w:tabs>
          <w:tab w:val="left" w:pos="1346"/>
        </w:tabs>
        <w:ind w:right="-45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PARÁGRAFO PRIMEIRO:</w:t>
      </w:r>
      <w:r>
        <w:rPr>
          <w:rFonts w:ascii="Arial" w:hAnsi="Arial" w:cs="Arial"/>
          <w:bCs/>
          <w:sz w:val="18"/>
          <w:szCs w:val="18"/>
        </w:rPr>
        <w:t xml:space="preserve"> Fica designado o servidor:</w:t>
      </w:r>
    </w:p>
    <w:p w:rsidR="00163332" w:rsidRDefault="00163332" w:rsidP="00163332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163332" w:rsidRPr="00121BD3" w:rsidRDefault="00163332" w:rsidP="00163332">
      <w:pPr>
        <w:pStyle w:val="Corpodetexto"/>
        <w:ind w:right="-28"/>
        <w:rPr>
          <w:rFonts w:ascii="Arial" w:hAnsi="Arial" w:cs="Arial"/>
          <w:sz w:val="18"/>
          <w:szCs w:val="18"/>
        </w:rPr>
      </w:pPr>
      <w:r w:rsidRPr="00121BD3">
        <w:rPr>
          <w:rFonts w:ascii="Arial" w:hAnsi="Arial" w:cs="Arial"/>
          <w:b/>
          <w:bCs/>
          <w:sz w:val="18"/>
          <w:szCs w:val="18"/>
        </w:rPr>
        <w:t>NOME:</w:t>
      </w:r>
      <w:proofErr w:type="gramStart"/>
      <w:r w:rsidRPr="00121BD3">
        <w:rPr>
          <w:rFonts w:ascii="Arial" w:hAnsi="Arial" w:cs="Arial"/>
          <w:b/>
          <w:bCs/>
          <w:sz w:val="18"/>
          <w:szCs w:val="18"/>
        </w:rPr>
        <w:t xml:space="preserve"> </w:t>
      </w:r>
      <w:r w:rsidRPr="00121BD3">
        <w:rPr>
          <w:rFonts w:ascii="Arial" w:hAnsi="Arial" w:cs="Arial"/>
          <w:bCs/>
          <w:sz w:val="18"/>
          <w:szCs w:val="18"/>
        </w:rPr>
        <w:t xml:space="preserve"> </w:t>
      </w:r>
      <w:proofErr w:type="gramEnd"/>
      <w:r w:rsidR="00595326" w:rsidRPr="00121BD3">
        <w:rPr>
          <w:rFonts w:ascii="Arial" w:hAnsi="Arial" w:cs="Arial"/>
          <w:bCs/>
          <w:sz w:val="18"/>
          <w:szCs w:val="18"/>
        </w:rPr>
        <w:t>LUZIA SANTOS DOS REIS</w:t>
      </w:r>
      <w:r w:rsidRPr="00121BD3">
        <w:rPr>
          <w:rFonts w:ascii="Arial" w:hAnsi="Arial" w:cs="Arial"/>
          <w:b/>
          <w:bCs/>
          <w:sz w:val="18"/>
          <w:szCs w:val="18"/>
        </w:rPr>
        <w:tab/>
      </w:r>
      <w:r w:rsidRPr="00121BD3">
        <w:rPr>
          <w:rFonts w:ascii="Arial" w:hAnsi="Arial" w:cs="Arial"/>
          <w:b/>
          <w:bCs/>
          <w:sz w:val="18"/>
          <w:szCs w:val="18"/>
        </w:rPr>
        <w:tab/>
        <w:t xml:space="preserve">– </w:t>
      </w:r>
      <w:r w:rsidRPr="00121BD3">
        <w:rPr>
          <w:rFonts w:ascii="Arial" w:hAnsi="Arial" w:cs="Arial"/>
          <w:b/>
          <w:bCs/>
          <w:sz w:val="18"/>
          <w:szCs w:val="18"/>
        </w:rPr>
        <w:tab/>
      </w:r>
      <w:r w:rsidRPr="00121BD3">
        <w:rPr>
          <w:rFonts w:ascii="Arial" w:hAnsi="Arial" w:cs="Arial"/>
          <w:b/>
          <w:sz w:val="18"/>
          <w:szCs w:val="18"/>
        </w:rPr>
        <w:t xml:space="preserve">Matrícula nº </w:t>
      </w:r>
      <w:r w:rsidR="00121BD3" w:rsidRPr="00121BD3">
        <w:rPr>
          <w:rFonts w:ascii="Arial" w:hAnsi="Arial" w:cs="Arial"/>
          <w:bCs/>
          <w:sz w:val="18"/>
          <w:szCs w:val="18"/>
        </w:rPr>
        <w:t>40.5874</w:t>
      </w:r>
    </w:p>
    <w:p w:rsidR="005B68B1" w:rsidRDefault="005B68B1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5B68B1" w:rsidRPr="008C7537" w:rsidRDefault="005B68B1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QUARTA – DA LIQUIDAÇÃO E DO PAGAMENTO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14.1.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LOCADOR deve apresentar mensalmente </w:t>
      </w:r>
      <w:r w:rsidR="005B68B1">
        <w:rPr>
          <w:rFonts w:ascii="Arial" w:hAnsi="Arial" w:cs="Arial"/>
          <w:color w:val="auto"/>
          <w:sz w:val="18"/>
          <w:szCs w:val="18"/>
        </w:rPr>
        <w:t>Nota Fiscal, emitida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e entregue ao Gestor deste contrato, para fins de liquidação e pagamento.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14.1 O </w:t>
      </w:r>
      <w:r w:rsidR="00913692">
        <w:rPr>
          <w:rFonts w:ascii="Arial" w:hAnsi="Arial" w:cs="Arial"/>
          <w:b/>
          <w:color w:val="auto"/>
          <w:sz w:val="18"/>
          <w:szCs w:val="18"/>
        </w:rPr>
        <w:t xml:space="preserve">valor mensal do aluguel é de R$436.37 </w:t>
      </w:r>
      <w:proofErr w:type="gramStart"/>
      <w:r w:rsidR="00913692">
        <w:rPr>
          <w:rFonts w:ascii="Arial" w:hAnsi="Arial" w:cs="Arial"/>
          <w:b/>
          <w:color w:val="auto"/>
          <w:sz w:val="18"/>
          <w:szCs w:val="18"/>
        </w:rPr>
        <w:t>(QUATROCENTOS E TRINTA E SEIS REAIS E TRINTA E SETE CENTAVOS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14.2.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pagamento será efetuado pelo LOCATÁRIO, mediante ordem bancária creditada em </w:t>
      </w:r>
      <w:r w:rsidR="005B68B1" w:rsidRPr="005B68B1">
        <w:rPr>
          <w:rFonts w:ascii="Arial" w:hAnsi="Arial" w:cs="Arial"/>
          <w:b/>
          <w:color w:val="auto"/>
          <w:sz w:val="18"/>
          <w:szCs w:val="18"/>
          <w:u w:val="single"/>
        </w:rPr>
        <w:t xml:space="preserve">CONTA CORRENTE, </w:t>
      </w:r>
      <w:r w:rsidR="00913692">
        <w:rPr>
          <w:rFonts w:ascii="Arial" w:hAnsi="Arial" w:cs="Arial"/>
          <w:b/>
          <w:color w:val="auto"/>
          <w:sz w:val="18"/>
          <w:szCs w:val="18"/>
          <w:u w:val="single"/>
        </w:rPr>
        <w:t>0094488</w:t>
      </w:r>
      <w:r w:rsidR="005B68B1" w:rsidRPr="005B68B1">
        <w:rPr>
          <w:rFonts w:ascii="Arial" w:hAnsi="Arial" w:cs="Arial"/>
          <w:b/>
          <w:color w:val="auto"/>
          <w:sz w:val="18"/>
          <w:szCs w:val="18"/>
          <w:u w:val="single"/>
        </w:rPr>
        <w:t xml:space="preserve">, AG. </w:t>
      </w:r>
      <w:r w:rsidR="00913692">
        <w:rPr>
          <w:rFonts w:ascii="Arial" w:hAnsi="Arial" w:cs="Arial"/>
          <w:b/>
          <w:color w:val="auto"/>
          <w:sz w:val="18"/>
          <w:szCs w:val="18"/>
          <w:u w:val="single"/>
        </w:rPr>
        <w:t xml:space="preserve">3579 </w:t>
      </w:r>
      <w:r w:rsidR="005B68B1" w:rsidRPr="005B68B1">
        <w:rPr>
          <w:rFonts w:ascii="Arial" w:hAnsi="Arial" w:cs="Arial"/>
          <w:b/>
          <w:color w:val="auto"/>
          <w:sz w:val="18"/>
          <w:szCs w:val="18"/>
          <w:u w:val="single"/>
        </w:rPr>
        <w:t xml:space="preserve">BANCO </w:t>
      </w:r>
      <w:r w:rsidR="00913692">
        <w:rPr>
          <w:rFonts w:ascii="Arial" w:hAnsi="Arial" w:cs="Arial"/>
          <w:b/>
          <w:color w:val="auto"/>
          <w:sz w:val="18"/>
          <w:szCs w:val="18"/>
          <w:u w:val="single"/>
        </w:rPr>
        <w:t>BRADESCO</w:t>
      </w:r>
      <w:proofErr w:type="gramStart"/>
      <w:r w:rsidR="005B68B1">
        <w:rPr>
          <w:rFonts w:ascii="Arial" w:hAnsi="Arial" w:cs="Arial"/>
          <w:color w:val="auto"/>
          <w:sz w:val="18"/>
          <w:szCs w:val="18"/>
        </w:rPr>
        <w:t xml:space="preserve"> 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do LOCADOR, sempre sob sua indicação informada no procedimento administrativo.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14.3.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Nenhum pagamento será efetuado ao LOCADOR na pendência de quaisquer dos pagamentos previstos nos subitens 6.1.5., 6.1.6.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e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6.1.7, e do atesto do Recibo de Locação, sem que isso gere direito a alteração de preços ou compensação financeira.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QUINTA – DAS SANÇÕES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LOCADOR que, por qualquer forma, não cumprir as normas do contrato celebrado está sujeito às seguintes sanções, assegurados o contraditório e ampla defesa, nos termos de Lei: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15.1.1. 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Advertência;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Multa;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Suspensão temporária de participação em licitação e impedimento de contratar;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Descredenciamento ou proibição de credenciamento no sistema de cadastramento de fornecedores;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Declaração de inidoneidade para licitar ou contratar.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As sanções previstas nos subitens 15.1.1., 15.1.3., 15.1.4.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e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15.1.5.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deste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contrato poderão ser aplicadas juntamente com a sanção de multa.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advertência consiste em repreensão por escrito imposta pelo não cumprimento das normas do contrato celebrado.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multa aplicável será de: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0,33% (trinta e três centésimos por cento) por dia, pelo atraso, na execução dos serviços, calculado sobre o valor correspondente à parte inadimplente, até o limite de 9,9%, correspondentes a até 30 (trinta) dias de atraso;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0,66 % (sessenta e seis centésimos por cento) por dia, pelo atraso na execução dos serviços, calculado, desde o primeiro dia de atraso, sobre o valor correspondente à parte inadimplente, em caráter excepcional e a critério do LOCATÁRIO, quando o atraso ultrapassar 30 (trinta) dias;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5% (cinco por cento) por descumprimento do prazo de execução dos serviços, calculados sobre o valor total do contrato ou da Nota de Empenho, sem prejuízo da aplicação das multas previstas nos subitens 15.5.1 e 15.5.2.;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15.4.4.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15% (quinze por cento) pela recusa injustificada em concluir os serviços, calculados sobre o valor correspondente à parte inadimplente;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15.4.5.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15% (quinze por cento) pela rescisão da avença, calculados sobre o valor total do contrato ou da Nota de Empenho;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lastRenderedPageBreak/>
        <w:t>15.4.6.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20% (vinte por cento) pelo não cumprimento de qualquer cláusula do contrato, exceto quanto ao prazo de execução, calculados sobre o valor total do contrato ou da Nota de Empenho.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15.5.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atraso, para efeito de cálculo de multa, será contado em dias corridos, a partir do dia seguinte ao do vencimento do prazo de execução dos serviços, se dia de expediente normal no órgão ou entidade interessada, ou do primeiro dia útil seguinte.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15.6.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multa poderá ser aplicada juntamente com outras sanções segundo a natureza e a gravidade da falta cometida, desde que observado o princípio da proporcionalidade.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15.7.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Decorridos 30 (trinta) dias de atraso injustificado na execução dos serviços, a Nota de Empenho ou contrato poderá ser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cancelada ou rescindido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, exceto se houver justificado interesse público em manter a avença, hipótese em que será aplicada multa.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suspensão e o impedimento são sanções administrativas que temporariamente obstam a participação em licitação e a contratação, sendo aplicadas nos seguintes prazos e hipóteses: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Por até 30 (trinta) dias, quando, vencido o prazo da Advertência, o LOCADOR permanecer inadimplente;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Por até 12 (doze) meses, quando o LOCADOR falhar ou fraudar na execução do contrato, comportar-se de modo inidôneo, fizer declaração falsa ou cometer fraude fiscal;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Por até 24 (vinte e quatro) meses, quando o LOCADOR: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15.8.3.1.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Praticar atos ilegais ou imorais visando frustrar os objetivos da contratação;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ou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15.8.3.2.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For multada, e não efetuar o pagamento.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strike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15.9. </w:t>
      </w:r>
      <w:r w:rsidRPr="008C7537">
        <w:rPr>
          <w:rFonts w:ascii="Arial" w:hAnsi="Arial" w:cs="Arial"/>
          <w:color w:val="auto"/>
          <w:sz w:val="18"/>
          <w:szCs w:val="18"/>
        </w:rPr>
        <w:t>O descredenciamento ou a proibição de credenciamento no sistema de cadastramento de fornecedores são sanções administrativas acessórias à aplicação de suspensão temporária de participação em licitação e impedimento de contratar, sendo aplicadas por igual período.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strike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15.10.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declaração de inidoneidade para licitar ou contratar será aplicada à vista dos motivos informados na instrução processual, podendo a reabilitação ser requerida após 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>2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 (dois) anos de sua aplicação. 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15.10.1.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 declaração de inidoneidade para licitar ou contratar permanecerá em vigor enquanto perdurarem os motivos determinantes da punição ou até que seja promovida a reabilitação perante a própria autoridade que aplicou a sanção, a qual será concedida sempre que o LOCADOR ressarcir os prejuízos resultantes da sua conduta e depois de decorrido o prazo das sanções de suspensão e impedimento aplicadas.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>CLÁUSULA DECIMA SEXTA – DA FUNDAMENTAÇÃO LEGAL E DA VINCULAÇÃO AO TERMO DE INEXIGIBILIDADE.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16.1.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presente contrato fundamenta-se: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16.1.1. </w:t>
      </w:r>
      <w:r w:rsidRPr="008C7537">
        <w:rPr>
          <w:rFonts w:ascii="Arial" w:hAnsi="Arial" w:cs="Arial"/>
          <w:color w:val="auto"/>
          <w:sz w:val="18"/>
          <w:szCs w:val="18"/>
        </w:rPr>
        <w:t>Na Lei Federal nº 14.133/2021;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16.1.2.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Na Lei Federal nº 8.245/1991;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16.1.3.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Na Lei Federal nº 8.078/1990.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16.2.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O presente contrato vincula-se aos termos do Processo</w:t>
      </w:r>
      <w:r w:rsidR="005B68B1">
        <w:rPr>
          <w:rFonts w:ascii="Arial" w:hAnsi="Arial" w:cs="Arial"/>
          <w:color w:val="auto"/>
          <w:sz w:val="18"/>
          <w:szCs w:val="18"/>
        </w:rPr>
        <w:t xml:space="preserve"> Administrativo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</w:t>
      </w:r>
      <w:r w:rsidRPr="008C7537">
        <w:rPr>
          <w:rFonts w:ascii="Arial" w:hAnsi="Arial" w:cs="Arial"/>
          <w:b/>
          <w:color w:val="auto"/>
          <w:sz w:val="18"/>
          <w:szCs w:val="18"/>
        </w:rPr>
        <w:t xml:space="preserve">nº </w:t>
      </w:r>
      <w:r w:rsidR="00EC6064">
        <w:rPr>
          <w:rFonts w:ascii="Arial" w:hAnsi="Arial" w:cs="Arial"/>
          <w:b/>
          <w:color w:val="auto"/>
          <w:sz w:val="18"/>
          <w:szCs w:val="18"/>
        </w:rPr>
        <w:t>103</w:t>
      </w:r>
      <w:r w:rsidRPr="008C7537">
        <w:rPr>
          <w:rFonts w:ascii="Arial" w:hAnsi="Arial" w:cs="Arial"/>
          <w:b/>
          <w:color w:val="auto"/>
          <w:sz w:val="18"/>
          <w:szCs w:val="18"/>
        </w:rPr>
        <w:t>/202</w:t>
      </w:r>
      <w:r w:rsidR="005B68B1">
        <w:rPr>
          <w:rFonts w:ascii="Arial" w:hAnsi="Arial" w:cs="Arial"/>
          <w:b/>
          <w:color w:val="auto"/>
          <w:sz w:val="18"/>
          <w:szCs w:val="18"/>
        </w:rPr>
        <w:t>4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, especialmente: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16.2.1.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Ao Termo de Dispensa de Licitação Inexigibilidade</w:t>
      </w:r>
      <w:proofErr w:type="gramStart"/>
      <w:r w:rsidRPr="008C7537">
        <w:rPr>
          <w:rFonts w:ascii="Arial" w:hAnsi="Arial" w:cs="Arial"/>
          <w:color w:val="auto"/>
          <w:sz w:val="18"/>
          <w:szCs w:val="18"/>
        </w:rPr>
        <w:t xml:space="preserve">  </w:t>
      </w:r>
      <w:proofErr w:type="gramEnd"/>
      <w:r w:rsidRPr="008C7537">
        <w:rPr>
          <w:rFonts w:ascii="Arial" w:hAnsi="Arial" w:cs="Arial"/>
          <w:color w:val="auto"/>
          <w:sz w:val="18"/>
          <w:szCs w:val="18"/>
        </w:rPr>
        <w:t xml:space="preserve">publicado no Diário Oficial do Município, com base no art.74, inciso V, da Lei Federal nº 14.133 de 01 de abril de 2021;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SETIMA – DAS DISPOSIÇÕES GERAIS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t>17.1.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Qualquer omissão ou tolerância de uma das partes, no exigir o estrito cumprimento dos termos e condições deste contrato ou ao exercer qualquer prerrogativa dele decorrente, não constituirá renovação ou renúncia e nem afetará o direito das partes de exercê-lo a qualquer tempo.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bCs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bCs/>
          <w:color w:val="auto"/>
          <w:sz w:val="18"/>
          <w:szCs w:val="18"/>
        </w:rPr>
        <w:t xml:space="preserve">CLÁUSULA DECIMA OITAVA – DO FORO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2B75D5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b/>
          <w:color w:val="auto"/>
          <w:sz w:val="18"/>
          <w:szCs w:val="18"/>
        </w:rPr>
        <w:lastRenderedPageBreak/>
        <w:t>18.1.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As questões decorrentes da execução deste instrumento que não possam ser dirimidas administrativamente serão processadas e julgadas no Foro da Comarca de </w:t>
      </w:r>
      <w:r w:rsidR="0061550D">
        <w:rPr>
          <w:rFonts w:ascii="Arial" w:hAnsi="Arial" w:cs="Arial"/>
          <w:color w:val="auto"/>
          <w:sz w:val="18"/>
          <w:szCs w:val="18"/>
        </w:rPr>
        <w:t>São Sebastião do Passé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– BA, que prevalecerá sobre qualquer outro, por mais privilegiado que seja.</w:t>
      </w:r>
    </w:p>
    <w:p w:rsidR="0061550D" w:rsidRPr="008C7537" w:rsidRDefault="0061550D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8C7537">
        <w:rPr>
          <w:rFonts w:ascii="Arial" w:hAnsi="Arial" w:cs="Arial"/>
          <w:color w:val="auto"/>
          <w:sz w:val="18"/>
          <w:szCs w:val="18"/>
        </w:rPr>
        <w:t>Para firmeza e validade do que foi pactuado, lavra</w:t>
      </w:r>
      <w:r w:rsidR="0061550D">
        <w:rPr>
          <w:rFonts w:ascii="Arial" w:hAnsi="Arial" w:cs="Arial"/>
          <w:color w:val="auto"/>
          <w:sz w:val="18"/>
          <w:szCs w:val="18"/>
        </w:rPr>
        <w:t>-se o presente instrumento em 02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 (</w:t>
      </w:r>
      <w:r w:rsidR="0061550D">
        <w:rPr>
          <w:rFonts w:ascii="Arial" w:hAnsi="Arial" w:cs="Arial"/>
          <w:color w:val="auto"/>
          <w:sz w:val="18"/>
          <w:szCs w:val="18"/>
        </w:rPr>
        <w:t>duas</w:t>
      </w:r>
      <w:r w:rsidRPr="008C7537">
        <w:rPr>
          <w:rFonts w:ascii="Arial" w:hAnsi="Arial" w:cs="Arial"/>
          <w:color w:val="auto"/>
          <w:sz w:val="18"/>
          <w:szCs w:val="18"/>
        </w:rPr>
        <w:t xml:space="preserve">) vias de igual teor e forma, para que surtam um só efeito, as quais, depois de lidas, são assinadas pelos representantes das partes, LOCATÁRIO e LOCADOR, e pelas testemunhas abaixo.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61550D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São Sebastião do Passé</w:t>
      </w:r>
      <w:r w:rsidR="002B75D5" w:rsidRPr="008C7537">
        <w:rPr>
          <w:rFonts w:ascii="Arial" w:hAnsi="Arial" w:cs="Arial"/>
          <w:color w:val="auto"/>
          <w:sz w:val="18"/>
          <w:szCs w:val="18"/>
        </w:rPr>
        <w:t xml:space="preserve"> – BA, </w:t>
      </w:r>
      <w:r w:rsidR="007B56FF">
        <w:rPr>
          <w:rFonts w:ascii="Arial" w:hAnsi="Arial" w:cs="Arial"/>
          <w:color w:val="auto"/>
          <w:sz w:val="18"/>
          <w:szCs w:val="18"/>
        </w:rPr>
        <w:t>10 de janeiro</w:t>
      </w:r>
      <w:r w:rsidR="002B75D5" w:rsidRPr="008C7537">
        <w:rPr>
          <w:rFonts w:ascii="Arial" w:hAnsi="Arial" w:cs="Arial"/>
          <w:color w:val="auto"/>
          <w:sz w:val="18"/>
          <w:szCs w:val="18"/>
        </w:rPr>
        <w:t xml:space="preserve"> 202</w:t>
      </w:r>
      <w:r>
        <w:rPr>
          <w:rFonts w:ascii="Arial" w:hAnsi="Arial" w:cs="Arial"/>
          <w:color w:val="auto"/>
          <w:sz w:val="18"/>
          <w:szCs w:val="18"/>
        </w:rPr>
        <w:t>4</w:t>
      </w:r>
      <w:r w:rsidR="002B75D5" w:rsidRPr="008C7537">
        <w:rPr>
          <w:rFonts w:ascii="Arial" w:hAnsi="Arial" w:cs="Arial"/>
          <w:color w:val="auto"/>
          <w:sz w:val="18"/>
          <w:szCs w:val="18"/>
        </w:rPr>
        <w:t xml:space="preserve">. </w:t>
      </w: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2B75D5" w:rsidRPr="008C7537" w:rsidRDefault="002B75D5" w:rsidP="002B75D5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7B56FF" w:rsidRDefault="007B56FF" w:rsidP="007B56FF">
      <w:pPr>
        <w:ind w:right="97"/>
        <w:rPr>
          <w:rFonts w:ascii="Arial Narrow" w:hAnsi="Arial Narrow" w:cs="Arial"/>
          <w:b/>
        </w:rPr>
      </w:pPr>
    </w:p>
    <w:p w:rsidR="007B56FF" w:rsidRDefault="007B56FF" w:rsidP="007B56FF">
      <w:pPr>
        <w:ind w:right="97"/>
        <w:rPr>
          <w:rFonts w:ascii="Arial Narrow" w:hAnsi="Arial Narrow" w:cs="Arial"/>
          <w:b/>
        </w:rPr>
      </w:pPr>
    </w:p>
    <w:p w:rsidR="007B56FF" w:rsidRPr="00FC78AC" w:rsidRDefault="007B56FF" w:rsidP="007B56FF">
      <w:pPr>
        <w:ind w:right="97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MARIA NILZA DA MATA SANTANA</w:t>
      </w:r>
      <w:r w:rsidRPr="00FC78AC">
        <w:rPr>
          <w:rFonts w:ascii="Arial Narrow" w:hAnsi="Arial Narrow" w:cs="Arial"/>
          <w:b/>
        </w:rPr>
        <w:t xml:space="preserve">                                            </w:t>
      </w:r>
      <w:r>
        <w:rPr>
          <w:rFonts w:ascii="Arial Narrow" w:hAnsi="Arial Narrow" w:cs="Arial"/>
          <w:b/>
        </w:rPr>
        <w:t xml:space="preserve">            </w:t>
      </w:r>
      <w:r w:rsidRPr="00FC78AC">
        <w:rPr>
          <w:rFonts w:ascii="Arial Narrow" w:hAnsi="Arial Narrow" w:cs="Arial"/>
          <w:b/>
        </w:rPr>
        <w:t xml:space="preserve">  </w:t>
      </w:r>
      <w:r>
        <w:rPr>
          <w:rFonts w:ascii="Arial Narrow" w:hAnsi="Arial Narrow" w:cs="Arial"/>
          <w:b/>
        </w:rPr>
        <w:t xml:space="preserve">                  </w:t>
      </w:r>
      <w:r>
        <w:rPr>
          <w:rFonts w:ascii="Arial Narrow" w:hAnsi="Arial Narrow"/>
          <w:b/>
        </w:rPr>
        <w:t>NÁDJA NAIRA SILVA OLIVEIRA</w:t>
      </w:r>
      <w:r>
        <w:rPr>
          <w:rFonts w:ascii="Arial Narrow" w:hAnsi="Arial Narrow" w:cs="Arial"/>
          <w:b/>
        </w:rPr>
        <w:t xml:space="preserve"> </w:t>
      </w:r>
    </w:p>
    <w:p w:rsidR="007B56FF" w:rsidRPr="00FC78AC" w:rsidRDefault="007B56FF" w:rsidP="007B56FF">
      <w:pPr>
        <w:ind w:left="567" w:right="97" w:hanging="567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Prefeita</w:t>
      </w:r>
      <w:r w:rsidRPr="00FC78AC">
        <w:rPr>
          <w:rFonts w:ascii="Arial Narrow" w:hAnsi="Arial Narrow" w:cs="Arial"/>
        </w:rPr>
        <w:t xml:space="preserve"> Municipal                                                                                   </w:t>
      </w:r>
      <w:r>
        <w:rPr>
          <w:rFonts w:ascii="Arial Narrow" w:hAnsi="Arial Narrow" w:cs="Arial"/>
        </w:rPr>
        <w:t xml:space="preserve">                       Secretária</w:t>
      </w:r>
      <w:r w:rsidRPr="00FC78AC">
        <w:rPr>
          <w:rFonts w:ascii="Arial Narrow" w:hAnsi="Arial Narrow" w:cs="Arial"/>
        </w:rPr>
        <w:t xml:space="preserve"> de Saúde</w:t>
      </w:r>
    </w:p>
    <w:p w:rsidR="007B56FF" w:rsidRPr="00FC78AC" w:rsidRDefault="007B56FF" w:rsidP="007B56FF">
      <w:pPr>
        <w:ind w:left="426" w:right="-45" w:hanging="426"/>
        <w:jc w:val="center"/>
        <w:rPr>
          <w:rFonts w:ascii="Arial Narrow" w:hAnsi="Arial Narrow" w:cs="Arial"/>
          <w:b/>
        </w:rPr>
      </w:pPr>
      <w:bookmarkStart w:id="2" w:name="Texto128"/>
    </w:p>
    <w:bookmarkEnd w:id="2"/>
    <w:p w:rsidR="007B56FF" w:rsidRDefault="007B56FF" w:rsidP="007B56FF">
      <w:pPr>
        <w:ind w:left="426" w:right="-45" w:hanging="426"/>
        <w:jc w:val="center"/>
        <w:rPr>
          <w:rFonts w:ascii="Arial Narrow" w:hAnsi="Arial Narrow" w:cs="Arial"/>
          <w:b/>
          <w:bCs/>
        </w:rPr>
      </w:pPr>
    </w:p>
    <w:p w:rsidR="007B56FF" w:rsidRPr="00FC78AC" w:rsidRDefault="007B56FF" w:rsidP="007B56FF">
      <w:pPr>
        <w:ind w:left="426" w:right="-45" w:hanging="426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</w:rPr>
        <w:t>JUCIRA DE JESUS SANTANA</w:t>
      </w:r>
    </w:p>
    <w:p w:rsidR="007B56FF" w:rsidRPr="00FC78AC" w:rsidRDefault="007B56FF" w:rsidP="007B56FF">
      <w:pPr>
        <w:ind w:left="426" w:right="-45" w:hanging="426"/>
        <w:jc w:val="center"/>
        <w:rPr>
          <w:rFonts w:ascii="Arial Narrow" w:hAnsi="Arial Narrow" w:cs="Arial"/>
        </w:rPr>
      </w:pPr>
      <w:proofErr w:type="gramStart"/>
      <w:r w:rsidRPr="00FC78AC">
        <w:rPr>
          <w:rFonts w:ascii="Arial Narrow" w:hAnsi="Arial Narrow" w:cs="Arial"/>
        </w:rPr>
        <w:t>Locador(</w:t>
      </w:r>
      <w:proofErr w:type="gramEnd"/>
      <w:r w:rsidRPr="00FC78AC">
        <w:rPr>
          <w:rFonts w:ascii="Arial Narrow" w:hAnsi="Arial Narrow" w:cs="Arial"/>
        </w:rPr>
        <w:t>a)</w:t>
      </w:r>
    </w:p>
    <w:p w:rsidR="007B7B12" w:rsidRPr="00DC4C78" w:rsidRDefault="007B7B12" w:rsidP="007B7B12">
      <w:pPr>
        <w:jc w:val="center"/>
        <w:rPr>
          <w:rFonts w:ascii="Arial" w:hAnsi="Arial" w:cs="Arial"/>
          <w:sz w:val="18"/>
          <w:szCs w:val="18"/>
        </w:rPr>
      </w:pPr>
    </w:p>
    <w:p w:rsidR="007B7B12" w:rsidRPr="00DC4C78" w:rsidRDefault="007B7B12" w:rsidP="007B7B12">
      <w:pPr>
        <w:jc w:val="center"/>
        <w:rPr>
          <w:rFonts w:ascii="Arial" w:hAnsi="Arial" w:cs="Arial"/>
          <w:b/>
          <w:sz w:val="18"/>
          <w:szCs w:val="18"/>
        </w:rPr>
      </w:pPr>
    </w:p>
    <w:p w:rsidR="007B7B12" w:rsidRPr="00DC4C78" w:rsidRDefault="007B7B12" w:rsidP="007B7B12">
      <w:pPr>
        <w:jc w:val="center"/>
        <w:rPr>
          <w:rFonts w:ascii="Arial" w:hAnsi="Arial" w:cs="Arial"/>
          <w:b/>
          <w:sz w:val="18"/>
          <w:szCs w:val="18"/>
        </w:rPr>
      </w:pPr>
    </w:p>
    <w:p w:rsidR="007B7B12" w:rsidRPr="00DC4C78" w:rsidRDefault="007B7B12" w:rsidP="007B7B12">
      <w:pPr>
        <w:jc w:val="center"/>
        <w:rPr>
          <w:rFonts w:ascii="Arial" w:hAnsi="Arial" w:cs="Arial"/>
          <w:b/>
          <w:sz w:val="18"/>
          <w:szCs w:val="18"/>
        </w:rPr>
      </w:pPr>
    </w:p>
    <w:p w:rsidR="007B7B12" w:rsidRPr="00DC4C78" w:rsidRDefault="007B7B12" w:rsidP="007B7B12">
      <w:pPr>
        <w:jc w:val="both"/>
        <w:rPr>
          <w:rFonts w:ascii="Arial" w:hAnsi="Arial" w:cs="Arial"/>
          <w:sz w:val="18"/>
          <w:szCs w:val="18"/>
        </w:rPr>
      </w:pPr>
      <w:r w:rsidRPr="00DC4C78">
        <w:rPr>
          <w:rFonts w:ascii="Arial" w:hAnsi="Arial" w:cs="Arial"/>
          <w:sz w:val="18"/>
          <w:szCs w:val="18"/>
        </w:rPr>
        <w:t>Testemunhas:</w:t>
      </w:r>
    </w:p>
    <w:p w:rsidR="007B7B12" w:rsidRPr="00DC4C78" w:rsidRDefault="007B7B12" w:rsidP="007B7B12">
      <w:pPr>
        <w:jc w:val="both"/>
        <w:rPr>
          <w:rFonts w:ascii="Arial" w:hAnsi="Arial" w:cs="Arial"/>
          <w:sz w:val="18"/>
          <w:szCs w:val="18"/>
        </w:rPr>
      </w:pPr>
    </w:p>
    <w:p w:rsidR="007B7B12" w:rsidRPr="00DC4C78" w:rsidRDefault="007B7B12" w:rsidP="007B7B12">
      <w:pPr>
        <w:jc w:val="both"/>
        <w:rPr>
          <w:rFonts w:ascii="Arial" w:hAnsi="Arial" w:cs="Arial"/>
          <w:sz w:val="18"/>
          <w:szCs w:val="18"/>
        </w:rPr>
      </w:pPr>
    </w:p>
    <w:p w:rsidR="007B7B12" w:rsidRPr="00DC4C78" w:rsidRDefault="007B7B12" w:rsidP="007B7B12">
      <w:pPr>
        <w:jc w:val="both"/>
        <w:rPr>
          <w:rFonts w:ascii="Arial" w:hAnsi="Arial" w:cs="Arial"/>
          <w:b/>
          <w:sz w:val="18"/>
          <w:szCs w:val="18"/>
        </w:rPr>
      </w:pPr>
      <w:r w:rsidRPr="00DC4C78">
        <w:rPr>
          <w:rFonts w:ascii="Arial" w:hAnsi="Arial" w:cs="Arial"/>
          <w:sz w:val="18"/>
          <w:szCs w:val="18"/>
        </w:rPr>
        <w:t>______________________________</w:t>
      </w:r>
      <w:r w:rsidRPr="00DC4C78">
        <w:rPr>
          <w:rFonts w:ascii="Arial" w:hAnsi="Arial" w:cs="Arial"/>
          <w:sz w:val="18"/>
          <w:szCs w:val="18"/>
        </w:rPr>
        <w:tab/>
      </w:r>
      <w:r w:rsidR="006E4A43">
        <w:rPr>
          <w:rFonts w:ascii="Arial" w:hAnsi="Arial" w:cs="Arial"/>
          <w:sz w:val="18"/>
          <w:szCs w:val="18"/>
        </w:rPr>
        <w:t xml:space="preserve">                        </w:t>
      </w:r>
      <w:r w:rsidRPr="00DC4C78">
        <w:rPr>
          <w:rFonts w:ascii="Arial" w:hAnsi="Arial" w:cs="Arial"/>
          <w:sz w:val="18"/>
          <w:szCs w:val="18"/>
        </w:rPr>
        <w:t>________________________________</w:t>
      </w:r>
    </w:p>
    <w:p w:rsidR="002B75D5" w:rsidRPr="008C7537" w:rsidRDefault="002B75D5" w:rsidP="002B75D5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2B75D5" w:rsidRPr="008C7537" w:rsidRDefault="002B75D5" w:rsidP="00A96FC2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2B75D5" w:rsidRPr="008C7537" w:rsidRDefault="002B75D5" w:rsidP="00A96FC2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2B75D5" w:rsidRPr="008C7537" w:rsidRDefault="002B75D5" w:rsidP="00A96FC2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2B75D5" w:rsidRPr="008C7537" w:rsidRDefault="002B75D5" w:rsidP="00A96FC2">
      <w:pPr>
        <w:jc w:val="right"/>
        <w:rPr>
          <w:rFonts w:ascii="Arial" w:hAnsi="Arial" w:cs="Arial"/>
          <w:color w:val="000000"/>
          <w:sz w:val="18"/>
          <w:szCs w:val="18"/>
        </w:rPr>
      </w:pPr>
    </w:p>
    <w:sectPr w:rsidR="002B75D5" w:rsidRPr="008C7537" w:rsidSect="0061585C">
      <w:headerReference w:type="default" r:id="rId8"/>
      <w:footerReference w:type="even" r:id="rId9"/>
      <w:footerReference w:type="default" r:id="rId10"/>
      <w:type w:val="continuous"/>
      <w:pgSz w:w="11906" w:h="16838"/>
      <w:pgMar w:top="1701" w:right="1418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DD8" w:rsidRDefault="006D3DD8">
      <w:r>
        <w:separator/>
      </w:r>
    </w:p>
  </w:endnote>
  <w:endnote w:type="continuationSeparator" w:id="0">
    <w:p w:rsidR="006D3DD8" w:rsidRDefault="006D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4E" w:rsidRDefault="0042014E" w:rsidP="002032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2014E" w:rsidRDefault="0042014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4E" w:rsidRDefault="0042014E" w:rsidP="007719FD">
    <w:pPr>
      <w:pStyle w:val="Rodap"/>
      <w:framePr w:wrap="around" w:vAnchor="text" w:hAnchor="page" w:x="10411" w:y="177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86E7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2014E" w:rsidRPr="00D35C6B" w:rsidRDefault="0042014E" w:rsidP="00934E77">
    <w:pPr>
      <w:pStyle w:val="Rodap"/>
      <w:pBdr>
        <w:top w:val="single" w:sz="4" w:space="1" w:color="auto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DD8" w:rsidRDefault="006D3DD8">
      <w:r>
        <w:separator/>
      </w:r>
    </w:p>
  </w:footnote>
  <w:footnote w:type="continuationSeparator" w:id="0">
    <w:p w:rsidR="006D3DD8" w:rsidRDefault="006D3D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4E" w:rsidRDefault="00934E77" w:rsidP="00CD1D17">
    <w:pPr>
      <w:pStyle w:val="Cabealho"/>
      <w:tabs>
        <w:tab w:val="clear" w:pos="4252"/>
        <w:tab w:val="clear" w:pos="8504"/>
        <w:tab w:val="center" w:pos="460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48E50E" wp14:editId="0B881EC2">
              <wp:simplePos x="0" y="0"/>
              <wp:positionH relativeFrom="column">
                <wp:posOffset>763905</wp:posOffset>
              </wp:positionH>
              <wp:positionV relativeFrom="paragraph">
                <wp:posOffset>-45720</wp:posOffset>
              </wp:positionV>
              <wp:extent cx="5029200" cy="502920"/>
              <wp:effectExtent l="0" t="0" r="19050" b="1143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29200" cy="502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2014E" w:rsidRPr="0091306A" w:rsidRDefault="0042014E" w:rsidP="00CD1D17">
                          <w:pPr>
                            <w:pStyle w:val="Cabealho"/>
                            <w:jc w:val="both"/>
                            <w:rPr>
                              <w:b/>
                              <w:bCs/>
                              <w:spacing w:val="60"/>
                              <w:position w:val="-6"/>
                              <w:sz w:val="4"/>
                            </w:rPr>
                          </w:pPr>
                        </w:p>
                        <w:p w:rsidR="00934E77" w:rsidRDefault="00D30F7C" w:rsidP="00934E77">
                          <w:pPr>
                            <w:pStyle w:val="Cabealho"/>
                            <w:spacing w:line="320" w:lineRule="atLeas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 w:rsidRPr="0091558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PREFEITURA MUN</w:t>
                          </w:r>
                          <w:r w:rsidR="00934E77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ICIPAL DE SÃO SEBASTIÃO DO P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SSÉ</w:t>
                          </w:r>
                        </w:p>
                        <w:p w:rsidR="0042014E" w:rsidRPr="00934E77" w:rsidRDefault="00934E77" w:rsidP="00934E77">
                          <w:pPr>
                            <w:pStyle w:val="Cabealho"/>
                            <w:spacing w:line="320" w:lineRule="atLeas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</w:t>
                          </w:r>
                          <w:r w:rsidR="00D30F7C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ECRETARIA MUNICIPAL </w:t>
                          </w:r>
                          <w:r w:rsidR="00F81FAC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DE SAÚDE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0.15pt;margin-top:-3.6pt;width:396pt;height:3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" strokecolor="white">
              <v:textbox inset="1pt,1pt,1pt,1pt">
                <w:txbxContent>
                  <w:p w:rsidR="0042014E" w:rsidRPr="0091306A" w:rsidRDefault="0042014E" w:rsidP="00CD1D17">
                    <w:pPr>
                      <w:pStyle w:val="Cabealho"/>
                      <w:jc w:val="both"/>
                      <w:rPr>
                        <w:b/>
                        <w:bCs/>
                        <w:spacing w:val="60"/>
                        <w:position w:val="-6"/>
                        <w:sz w:val="4"/>
                      </w:rPr>
                    </w:pPr>
                  </w:p>
                  <w:p w:rsidR="00934E77" w:rsidRDefault="00D30F7C" w:rsidP="00934E77">
                    <w:pPr>
                      <w:pStyle w:val="Cabealho"/>
                      <w:spacing w:line="320" w:lineRule="atLeas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 w:rsidRPr="0091558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PREFEITURA MUN</w:t>
                    </w:r>
                    <w:r w:rsidR="00934E77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ICIPAL DE SÃO SEBASTIÃO DO P</w:t>
                    </w: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SSÉ</w:t>
                    </w:r>
                  </w:p>
                  <w:p w:rsidR="0042014E" w:rsidRPr="00934E77" w:rsidRDefault="00934E77" w:rsidP="00934E77">
                    <w:pPr>
                      <w:pStyle w:val="Cabealho"/>
                      <w:spacing w:line="320" w:lineRule="atLeas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</w:t>
                    </w:r>
                    <w:r w:rsidR="00D30F7C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ECRETARIA MUNICIPAL </w:t>
                    </w:r>
                    <w:r w:rsidR="00F81FAC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DE SAÚDE</w:t>
                    </w:r>
                  </w:p>
                </w:txbxContent>
              </v:textbox>
            </v:rect>
          </w:pict>
        </mc:Fallback>
      </mc:AlternateContent>
    </w:r>
    <w:r w:rsidR="00D30F7C">
      <w:rPr>
        <w:noProof/>
      </w:rPr>
      <w:drawing>
        <wp:anchor distT="0" distB="0" distL="114300" distR="114300" simplePos="0" relativeHeight="251658752" behindDoc="0" locked="0" layoutInCell="1" allowOverlap="1" wp14:anchorId="0010B5B2" wp14:editId="1C173081">
          <wp:simplePos x="0" y="0"/>
          <wp:positionH relativeFrom="column">
            <wp:posOffset>-391160</wp:posOffset>
          </wp:positionH>
          <wp:positionV relativeFrom="paragraph">
            <wp:posOffset>-173990</wp:posOffset>
          </wp:positionV>
          <wp:extent cx="765810" cy="630555"/>
          <wp:effectExtent l="0" t="0" r="0" b="0"/>
          <wp:wrapNone/>
          <wp:docPr id="3" name="Imagem 3" descr="Graphi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aphic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2014E" w:rsidRDefault="0042014E" w:rsidP="00CD1D17">
    <w:pPr>
      <w:pStyle w:val="Cabealho"/>
      <w:tabs>
        <w:tab w:val="clear" w:pos="4252"/>
        <w:tab w:val="clear" w:pos="8504"/>
        <w:tab w:val="center" w:pos="4606"/>
      </w:tabs>
    </w:pPr>
  </w:p>
  <w:p w:rsidR="0042014E" w:rsidRDefault="0042014E" w:rsidP="00CD1D17">
    <w:pPr>
      <w:pStyle w:val="Cabealho"/>
      <w:tabs>
        <w:tab w:val="clear" w:pos="4252"/>
        <w:tab w:val="clear" w:pos="8504"/>
        <w:tab w:val="center" w:pos="46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F1AC5"/>
    <w:multiLevelType w:val="multilevel"/>
    <w:tmpl w:val="7F902F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762412"/>
    <w:multiLevelType w:val="hybridMultilevel"/>
    <w:tmpl w:val="DCDEF39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4853AD7"/>
    <w:multiLevelType w:val="multilevel"/>
    <w:tmpl w:val="3892AE2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">
    <w:nsid w:val="679A404E"/>
    <w:multiLevelType w:val="hybridMultilevel"/>
    <w:tmpl w:val="69D0DCDC"/>
    <w:lvl w:ilvl="0" w:tplc="FFFFFFFF">
      <w:start w:val="1"/>
      <w:numFmt w:val="upperRoman"/>
      <w:lvlText w:val="%1."/>
      <w:lvlJc w:val="right"/>
      <w:pPr>
        <w:tabs>
          <w:tab w:val="num" w:pos="789"/>
        </w:tabs>
        <w:ind w:left="789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</w:lvl>
  </w:abstractNum>
  <w:abstractNum w:abstractNumId="4">
    <w:nsid w:val="793F3B39"/>
    <w:multiLevelType w:val="hybridMultilevel"/>
    <w:tmpl w:val="1D2C667E"/>
    <w:lvl w:ilvl="0" w:tplc="A2E0D7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7A3D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EC39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1E8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627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EAC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44D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7CA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CADA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D0D"/>
    <w:rsid w:val="00001308"/>
    <w:rsid w:val="000017F5"/>
    <w:rsid w:val="00002B72"/>
    <w:rsid w:val="00003EBF"/>
    <w:rsid w:val="00006AFB"/>
    <w:rsid w:val="00011750"/>
    <w:rsid w:val="00013101"/>
    <w:rsid w:val="00015995"/>
    <w:rsid w:val="00016EB9"/>
    <w:rsid w:val="000207C3"/>
    <w:rsid w:val="000208A0"/>
    <w:rsid w:val="00021C24"/>
    <w:rsid w:val="00023B45"/>
    <w:rsid w:val="00023BCA"/>
    <w:rsid w:val="00023C00"/>
    <w:rsid w:val="00024485"/>
    <w:rsid w:val="00024ABB"/>
    <w:rsid w:val="0002540D"/>
    <w:rsid w:val="00025484"/>
    <w:rsid w:val="00030720"/>
    <w:rsid w:val="00030C78"/>
    <w:rsid w:val="00032C2E"/>
    <w:rsid w:val="000331BB"/>
    <w:rsid w:val="000339B6"/>
    <w:rsid w:val="00033D57"/>
    <w:rsid w:val="00034ADD"/>
    <w:rsid w:val="00034BCA"/>
    <w:rsid w:val="000357CD"/>
    <w:rsid w:val="00035BC2"/>
    <w:rsid w:val="00035D2B"/>
    <w:rsid w:val="00040B9C"/>
    <w:rsid w:val="00041C57"/>
    <w:rsid w:val="00042529"/>
    <w:rsid w:val="0004327B"/>
    <w:rsid w:val="0004620C"/>
    <w:rsid w:val="00050CB2"/>
    <w:rsid w:val="00050DDA"/>
    <w:rsid w:val="0005146B"/>
    <w:rsid w:val="0005147D"/>
    <w:rsid w:val="0005612A"/>
    <w:rsid w:val="000562E3"/>
    <w:rsid w:val="000575E8"/>
    <w:rsid w:val="00057DAE"/>
    <w:rsid w:val="000649A1"/>
    <w:rsid w:val="00065578"/>
    <w:rsid w:val="000709C5"/>
    <w:rsid w:val="00075075"/>
    <w:rsid w:val="00087938"/>
    <w:rsid w:val="00090A57"/>
    <w:rsid w:val="00090C34"/>
    <w:rsid w:val="00093227"/>
    <w:rsid w:val="00093559"/>
    <w:rsid w:val="00093FA0"/>
    <w:rsid w:val="00094E83"/>
    <w:rsid w:val="00096FC8"/>
    <w:rsid w:val="000A27EB"/>
    <w:rsid w:val="000A47DD"/>
    <w:rsid w:val="000A5242"/>
    <w:rsid w:val="000A7D77"/>
    <w:rsid w:val="000A7DD8"/>
    <w:rsid w:val="000B3289"/>
    <w:rsid w:val="000B4701"/>
    <w:rsid w:val="000B4B3E"/>
    <w:rsid w:val="000B5B5C"/>
    <w:rsid w:val="000B7DB5"/>
    <w:rsid w:val="000B7E12"/>
    <w:rsid w:val="000C0516"/>
    <w:rsid w:val="000C1534"/>
    <w:rsid w:val="000C20CF"/>
    <w:rsid w:val="000C3F8A"/>
    <w:rsid w:val="000C4816"/>
    <w:rsid w:val="000C511D"/>
    <w:rsid w:val="000D0275"/>
    <w:rsid w:val="000D0A6D"/>
    <w:rsid w:val="000D2473"/>
    <w:rsid w:val="000D4BC6"/>
    <w:rsid w:val="000D6071"/>
    <w:rsid w:val="000D6B42"/>
    <w:rsid w:val="000D7468"/>
    <w:rsid w:val="000D7B85"/>
    <w:rsid w:val="000E03E3"/>
    <w:rsid w:val="000E048E"/>
    <w:rsid w:val="000E0DE0"/>
    <w:rsid w:val="000E2B0D"/>
    <w:rsid w:val="000E4C81"/>
    <w:rsid w:val="000F0B9C"/>
    <w:rsid w:val="000F1DEE"/>
    <w:rsid w:val="000F2722"/>
    <w:rsid w:val="000F3416"/>
    <w:rsid w:val="000F55EF"/>
    <w:rsid w:val="000F6025"/>
    <w:rsid w:val="000F6506"/>
    <w:rsid w:val="000F696F"/>
    <w:rsid w:val="00100C79"/>
    <w:rsid w:val="00100DE7"/>
    <w:rsid w:val="00101C0A"/>
    <w:rsid w:val="001065DB"/>
    <w:rsid w:val="00107EFE"/>
    <w:rsid w:val="00110093"/>
    <w:rsid w:val="0011049F"/>
    <w:rsid w:val="00113A19"/>
    <w:rsid w:val="0011562A"/>
    <w:rsid w:val="00121BD3"/>
    <w:rsid w:val="001233DA"/>
    <w:rsid w:val="00124009"/>
    <w:rsid w:val="0012425E"/>
    <w:rsid w:val="00126C24"/>
    <w:rsid w:val="00130D34"/>
    <w:rsid w:val="00133365"/>
    <w:rsid w:val="001350C5"/>
    <w:rsid w:val="00135596"/>
    <w:rsid w:val="001409FC"/>
    <w:rsid w:val="00140FE6"/>
    <w:rsid w:val="0014212D"/>
    <w:rsid w:val="00142863"/>
    <w:rsid w:val="001459F0"/>
    <w:rsid w:val="00146608"/>
    <w:rsid w:val="00146718"/>
    <w:rsid w:val="00146A6B"/>
    <w:rsid w:val="001472F8"/>
    <w:rsid w:val="00151E51"/>
    <w:rsid w:val="0015328B"/>
    <w:rsid w:val="00154E79"/>
    <w:rsid w:val="00157438"/>
    <w:rsid w:val="00160FB2"/>
    <w:rsid w:val="00161024"/>
    <w:rsid w:val="00161968"/>
    <w:rsid w:val="001622A0"/>
    <w:rsid w:val="00163332"/>
    <w:rsid w:val="00164AE9"/>
    <w:rsid w:val="00165C51"/>
    <w:rsid w:val="00165E1E"/>
    <w:rsid w:val="001668C4"/>
    <w:rsid w:val="00166CBE"/>
    <w:rsid w:val="00167911"/>
    <w:rsid w:val="00167B12"/>
    <w:rsid w:val="001703BE"/>
    <w:rsid w:val="00170AFC"/>
    <w:rsid w:val="001715C4"/>
    <w:rsid w:val="00172BDC"/>
    <w:rsid w:val="00174DA1"/>
    <w:rsid w:val="001751D9"/>
    <w:rsid w:val="00176BB0"/>
    <w:rsid w:val="00177BF3"/>
    <w:rsid w:val="00177CA2"/>
    <w:rsid w:val="00177CFE"/>
    <w:rsid w:val="00177E4D"/>
    <w:rsid w:val="0018258D"/>
    <w:rsid w:val="0018313B"/>
    <w:rsid w:val="00185479"/>
    <w:rsid w:val="00185AC1"/>
    <w:rsid w:val="001868BD"/>
    <w:rsid w:val="00190CE2"/>
    <w:rsid w:val="0019168F"/>
    <w:rsid w:val="00192D40"/>
    <w:rsid w:val="00193D6A"/>
    <w:rsid w:val="0019439D"/>
    <w:rsid w:val="00194E99"/>
    <w:rsid w:val="001A11A4"/>
    <w:rsid w:val="001A2EBB"/>
    <w:rsid w:val="001A34CE"/>
    <w:rsid w:val="001A3923"/>
    <w:rsid w:val="001A393F"/>
    <w:rsid w:val="001A3DD1"/>
    <w:rsid w:val="001A4619"/>
    <w:rsid w:val="001A6D27"/>
    <w:rsid w:val="001A727B"/>
    <w:rsid w:val="001A7D32"/>
    <w:rsid w:val="001B5F41"/>
    <w:rsid w:val="001B690B"/>
    <w:rsid w:val="001B6D96"/>
    <w:rsid w:val="001C0B62"/>
    <w:rsid w:val="001C1A8C"/>
    <w:rsid w:val="001C32EF"/>
    <w:rsid w:val="001C37E7"/>
    <w:rsid w:val="001C50A8"/>
    <w:rsid w:val="001C6452"/>
    <w:rsid w:val="001C68F2"/>
    <w:rsid w:val="001C7501"/>
    <w:rsid w:val="001C762C"/>
    <w:rsid w:val="001D2925"/>
    <w:rsid w:val="001D7DD2"/>
    <w:rsid w:val="001E062D"/>
    <w:rsid w:val="001E1208"/>
    <w:rsid w:val="001E15A2"/>
    <w:rsid w:val="001E4063"/>
    <w:rsid w:val="001E4A52"/>
    <w:rsid w:val="001E5972"/>
    <w:rsid w:val="001E7549"/>
    <w:rsid w:val="001E761E"/>
    <w:rsid w:val="001E7B53"/>
    <w:rsid w:val="001F0001"/>
    <w:rsid w:val="001F209F"/>
    <w:rsid w:val="001F3A4D"/>
    <w:rsid w:val="001F4480"/>
    <w:rsid w:val="001F61F9"/>
    <w:rsid w:val="001F7BEA"/>
    <w:rsid w:val="002002E6"/>
    <w:rsid w:val="00201AA3"/>
    <w:rsid w:val="002032BF"/>
    <w:rsid w:val="00204CEE"/>
    <w:rsid w:val="00206599"/>
    <w:rsid w:val="002107CD"/>
    <w:rsid w:val="00212656"/>
    <w:rsid w:val="00212932"/>
    <w:rsid w:val="00212976"/>
    <w:rsid w:val="002155ED"/>
    <w:rsid w:val="00215D2D"/>
    <w:rsid w:val="00216FBD"/>
    <w:rsid w:val="00217465"/>
    <w:rsid w:val="00217FC9"/>
    <w:rsid w:val="00220014"/>
    <w:rsid w:val="0022016E"/>
    <w:rsid w:val="00220D10"/>
    <w:rsid w:val="002223D7"/>
    <w:rsid w:val="00222CDF"/>
    <w:rsid w:val="00225E4D"/>
    <w:rsid w:val="002327C7"/>
    <w:rsid w:val="00233BDF"/>
    <w:rsid w:val="0023405E"/>
    <w:rsid w:val="00235A85"/>
    <w:rsid w:val="00236569"/>
    <w:rsid w:val="00242353"/>
    <w:rsid w:val="002454F3"/>
    <w:rsid w:val="00246C38"/>
    <w:rsid w:val="00251A2C"/>
    <w:rsid w:val="0025504F"/>
    <w:rsid w:val="002554E4"/>
    <w:rsid w:val="00256121"/>
    <w:rsid w:val="00261AD8"/>
    <w:rsid w:val="002662B1"/>
    <w:rsid w:val="002679C3"/>
    <w:rsid w:val="00267C57"/>
    <w:rsid w:val="00272A13"/>
    <w:rsid w:val="002733C1"/>
    <w:rsid w:val="00273465"/>
    <w:rsid w:val="002747E6"/>
    <w:rsid w:val="0027504C"/>
    <w:rsid w:val="002761B1"/>
    <w:rsid w:val="00276CAE"/>
    <w:rsid w:val="00276F6A"/>
    <w:rsid w:val="002808AD"/>
    <w:rsid w:val="00280CC6"/>
    <w:rsid w:val="002815E5"/>
    <w:rsid w:val="00285C56"/>
    <w:rsid w:val="0028601E"/>
    <w:rsid w:val="00286DA2"/>
    <w:rsid w:val="00287DDD"/>
    <w:rsid w:val="002913BC"/>
    <w:rsid w:val="00291A74"/>
    <w:rsid w:val="00293A02"/>
    <w:rsid w:val="00294637"/>
    <w:rsid w:val="00295899"/>
    <w:rsid w:val="0029594A"/>
    <w:rsid w:val="00295EF1"/>
    <w:rsid w:val="002A0795"/>
    <w:rsid w:val="002A0D3C"/>
    <w:rsid w:val="002A1444"/>
    <w:rsid w:val="002A1848"/>
    <w:rsid w:val="002A39FC"/>
    <w:rsid w:val="002A3A43"/>
    <w:rsid w:val="002A4DFA"/>
    <w:rsid w:val="002A5FC2"/>
    <w:rsid w:val="002B1487"/>
    <w:rsid w:val="002B184C"/>
    <w:rsid w:val="002B18BF"/>
    <w:rsid w:val="002B36A5"/>
    <w:rsid w:val="002B41D6"/>
    <w:rsid w:val="002B5A87"/>
    <w:rsid w:val="002B75D5"/>
    <w:rsid w:val="002C03AC"/>
    <w:rsid w:val="002C2168"/>
    <w:rsid w:val="002C4A9E"/>
    <w:rsid w:val="002C5ED0"/>
    <w:rsid w:val="002C64AD"/>
    <w:rsid w:val="002D15DF"/>
    <w:rsid w:val="002D1707"/>
    <w:rsid w:val="002E1BC9"/>
    <w:rsid w:val="002E4566"/>
    <w:rsid w:val="002E4A77"/>
    <w:rsid w:val="002E617B"/>
    <w:rsid w:val="002F2E4F"/>
    <w:rsid w:val="002F4009"/>
    <w:rsid w:val="002F5856"/>
    <w:rsid w:val="002F7144"/>
    <w:rsid w:val="00302F08"/>
    <w:rsid w:val="00304420"/>
    <w:rsid w:val="00306780"/>
    <w:rsid w:val="0030703D"/>
    <w:rsid w:val="003102BD"/>
    <w:rsid w:val="00310822"/>
    <w:rsid w:val="0031200C"/>
    <w:rsid w:val="00312D0D"/>
    <w:rsid w:val="003168DD"/>
    <w:rsid w:val="003222AF"/>
    <w:rsid w:val="00322A06"/>
    <w:rsid w:val="00324261"/>
    <w:rsid w:val="0032454A"/>
    <w:rsid w:val="003251E3"/>
    <w:rsid w:val="00330492"/>
    <w:rsid w:val="003310F8"/>
    <w:rsid w:val="00332091"/>
    <w:rsid w:val="003335AE"/>
    <w:rsid w:val="00335550"/>
    <w:rsid w:val="003359C5"/>
    <w:rsid w:val="003432B0"/>
    <w:rsid w:val="003438FC"/>
    <w:rsid w:val="00347962"/>
    <w:rsid w:val="00347C73"/>
    <w:rsid w:val="00351134"/>
    <w:rsid w:val="00354E54"/>
    <w:rsid w:val="00357B50"/>
    <w:rsid w:val="00360D97"/>
    <w:rsid w:val="003623AD"/>
    <w:rsid w:val="003638EA"/>
    <w:rsid w:val="00366ACB"/>
    <w:rsid w:val="00370DE7"/>
    <w:rsid w:val="00376937"/>
    <w:rsid w:val="00377B65"/>
    <w:rsid w:val="00382EAC"/>
    <w:rsid w:val="00384B39"/>
    <w:rsid w:val="00390575"/>
    <w:rsid w:val="0039059A"/>
    <w:rsid w:val="00392581"/>
    <w:rsid w:val="00392B53"/>
    <w:rsid w:val="00393D1B"/>
    <w:rsid w:val="00394BF9"/>
    <w:rsid w:val="00394CA4"/>
    <w:rsid w:val="00395AC5"/>
    <w:rsid w:val="003A0CE3"/>
    <w:rsid w:val="003A2809"/>
    <w:rsid w:val="003A2BA0"/>
    <w:rsid w:val="003A2CB6"/>
    <w:rsid w:val="003A434E"/>
    <w:rsid w:val="003A5D77"/>
    <w:rsid w:val="003B10A5"/>
    <w:rsid w:val="003B183B"/>
    <w:rsid w:val="003B19C0"/>
    <w:rsid w:val="003B768F"/>
    <w:rsid w:val="003C27CD"/>
    <w:rsid w:val="003C43BE"/>
    <w:rsid w:val="003C580B"/>
    <w:rsid w:val="003C5894"/>
    <w:rsid w:val="003C719B"/>
    <w:rsid w:val="003C7E05"/>
    <w:rsid w:val="003D22E1"/>
    <w:rsid w:val="003D25CF"/>
    <w:rsid w:val="003D41BC"/>
    <w:rsid w:val="003D429D"/>
    <w:rsid w:val="003D53AE"/>
    <w:rsid w:val="003E0994"/>
    <w:rsid w:val="003E1F92"/>
    <w:rsid w:val="003E4274"/>
    <w:rsid w:val="003E4EFE"/>
    <w:rsid w:val="003E7345"/>
    <w:rsid w:val="003F0A4D"/>
    <w:rsid w:val="003F0A98"/>
    <w:rsid w:val="003F4300"/>
    <w:rsid w:val="003F6306"/>
    <w:rsid w:val="003F7ABA"/>
    <w:rsid w:val="003F7CCA"/>
    <w:rsid w:val="003F7F13"/>
    <w:rsid w:val="00402F05"/>
    <w:rsid w:val="00404E6A"/>
    <w:rsid w:val="00405D12"/>
    <w:rsid w:val="00407151"/>
    <w:rsid w:val="00410666"/>
    <w:rsid w:val="004112BA"/>
    <w:rsid w:val="00411A91"/>
    <w:rsid w:val="00411F74"/>
    <w:rsid w:val="00413A56"/>
    <w:rsid w:val="0042014E"/>
    <w:rsid w:val="00420479"/>
    <w:rsid w:val="0042335E"/>
    <w:rsid w:val="00425613"/>
    <w:rsid w:val="0042621F"/>
    <w:rsid w:val="00433232"/>
    <w:rsid w:val="0043452B"/>
    <w:rsid w:val="004351B5"/>
    <w:rsid w:val="004365BE"/>
    <w:rsid w:val="00436A19"/>
    <w:rsid w:val="00440139"/>
    <w:rsid w:val="0044333F"/>
    <w:rsid w:val="00443DEB"/>
    <w:rsid w:val="00443E73"/>
    <w:rsid w:val="004471ED"/>
    <w:rsid w:val="004473FE"/>
    <w:rsid w:val="00447A13"/>
    <w:rsid w:val="00451613"/>
    <w:rsid w:val="004517DB"/>
    <w:rsid w:val="0045260A"/>
    <w:rsid w:val="004548E3"/>
    <w:rsid w:val="00455227"/>
    <w:rsid w:val="0045537F"/>
    <w:rsid w:val="0045558F"/>
    <w:rsid w:val="00455AE0"/>
    <w:rsid w:val="00457171"/>
    <w:rsid w:val="0045797F"/>
    <w:rsid w:val="00462297"/>
    <w:rsid w:val="00462D5A"/>
    <w:rsid w:val="004631AD"/>
    <w:rsid w:val="00463894"/>
    <w:rsid w:val="004651B8"/>
    <w:rsid w:val="00465C26"/>
    <w:rsid w:val="004661C3"/>
    <w:rsid w:val="00466273"/>
    <w:rsid w:val="004662B6"/>
    <w:rsid w:val="00466344"/>
    <w:rsid w:val="004679C6"/>
    <w:rsid w:val="004765E0"/>
    <w:rsid w:val="00480197"/>
    <w:rsid w:val="00481629"/>
    <w:rsid w:val="004817B9"/>
    <w:rsid w:val="0048189B"/>
    <w:rsid w:val="00485C11"/>
    <w:rsid w:val="0048655D"/>
    <w:rsid w:val="00490332"/>
    <w:rsid w:val="00492D8A"/>
    <w:rsid w:val="00493744"/>
    <w:rsid w:val="004969D8"/>
    <w:rsid w:val="0049794E"/>
    <w:rsid w:val="004A25D0"/>
    <w:rsid w:val="004A3F66"/>
    <w:rsid w:val="004A67D0"/>
    <w:rsid w:val="004A7416"/>
    <w:rsid w:val="004A7530"/>
    <w:rsid w:val="004A7BD3"/>
    <w:rsid w:val="004B1947"/>
    <w:rsid w:val="004B3583"/>
    <w:rsid w:val="004B412E"/>
    <w:rsid w:val="004B59EF"/>
    <w:rsid w:val="004B613F"/>
    <w:rsid w:val="004B7FD9"/>
    <w:rsid w:val="004C1569"/>
    <w:rsid w:val="004C3025"/>
    <w:rsid w:val="004C34B7"/>
    <w:rsid w:val="004C419A"/>
    <w:rsid w:val="004C651B"/>
    <w:rsid w:val="004C68A6"/>
    <w:rsid w:val="004D03F2"/>
    <w:rsid w:val="004D1B3C"/>
    <w:rsid w:val="004D423B"/>
    <w:rsid w:val="004D4FDD"/>
    <w:rsid w:val="004D64C1"/>
    <w:rsid w:val="004D70B7"/>
    <w:rsid w:val="004D7157"/>
    <w:rsid w:val="004E1B13"/>
    <w:rsid w:val="004E28CE"/>
    <w:rsid w:val="004E43F4"/>
    <w:rsid w:val="004E6BE8"/>
    <w:rsid w:val="004F1345"/>
    <w:rsid w:val="004F2AAF"/>
    <w:rsid w:val="004F2B40"/>
    <w:rsid w:val="004F446C"/>
    <w:rsid w:val="004F585E"/>
    <w:rsid w:val="004F6B50"/>
    <w:rsid w:val="004F73FD"/>
    <w:rsid w:val="00502241"/>
    <w:rsid w:val="0050716C"/>
    <w:rsid w:val="00507407"/>
    <w:rsid w:val="00511A8B"/>
    <w:rsid w:val="00511C78"/>
    <w:rsid w:val="00512692"/>
    <w:rsid w:val="00513461"/>
    <w:rsid w:val="00513B84"/>
    <w:rsid w:val="005150BA"/>
    <w:rsid w:val="00516704"/>
    <w:rsid w:val="005175F5"/>
    <w:rsid w:val="00517B14"/>
    <w:rsid w:val="00520181"/>
    <w:rsid w:val="00520518"/>
    <w:rsid w:val="005246F4"/>
    <w:rsid w:val="005253A0"/>
    <w:rsid w:val="00526776"/>
    <w:rsid w:val="0053016C"/>
    <w:rsid w:val="0053088F"/>
    <w:rsid w:val="005341A0"/>
    <w:rsid w:val="0053551B"/>
    <w:rsid w:val="00536340"/>
    <w:rsid w:val="00541A31"/>
    <w:rsid w:val="005454CF"/>
    <w:rsid w:val="00547437"/>
    <w:rsid w:val="00547574"/>
    <w:rsid w:val="00550D71"/>
    <w:rsid w:val="005530BE"/>
    <w:rsid w:val="00553E67"/>
    <w:rsid w:val="00554C0F"/>
    <w:rsid w:val="005604F0"/>
    <w:rsid w:val="00563211"/>
    <w:rsid w:val="00563817"/>
    <w:rsid w:val="005660FA"/>
    <w:rsid w:val="00566ADF"/>
    <w:rsid w:val="005677B3"/>
    <w:rsid w:val="00571876"/>
    <w:rsid w:val="005727A1"/>
    <w:rsid w:val="00572838"/>
    <w:rsid w:val="00572B40"/>
    <w:rsid w:val="00573B2A"/>
    <w:rsid w:val="005747BB"/>
    <w:rsid w:val="00575B06"/>
    <w:rsid w:val="00575C19"/>
    <w:rsid w:val="00576560"/>
    <w:rsid w:val="00576E15"/>
    <w:rsid w:val="00580536"/>
    <w:rsid w:val="00581896"/>
    <w:rsid w:val="00581A65"/>
    <w:rsid w:val="00583D87"/>
    <w:rsid w:val="0058524D"/>
    <w:rsid w:val="00587E30"/>
    <w:rsid w:val="005901B6"/>
    <w:rsid w:val="0059204D"/>
    <w:rsid w:val="005921A2"/>
    <w:rsid w:val="005925DD"/>
    <w:rsid w:val="00592E6A"/>
    <w:rsid w:val="0059420D"/>
    <w:rsid w:val="005949E3"/>
    <w:rsid w:val="00594EF6"/>
    <w:rsid w:val="00595326"/>
    <w:rsid w:val="00597068"/>
    <w:rsid w:val="005973F4"/>
    <w:rsid w:val="005A08B9"/>
    <w:rsid w:val="005A30B6"/>
    <w:rsid w:val="005A427A"/>
    <w:rsid w:val="005A431D"/>
    <w:rsid w:val="005A4B55"/>
    <w:rsid w:val="005A50EC"/>
    <w:rsid w:val="005B032C"/>
    <w:rsid w:val="005B2207"/>
    <w:rsid w:val="005B268D"/>
    <w:rsid w:val="005B26C0"/>
    <w:rsid w:val="005B34AD"/>
    <w:rsid w:val="005B4285"/>
    <w:rsid w:val="005B4678"/>
    <w:rsid w:val="005B5C62"/>
    <w:rsid w:val="005B610B"/>
    <w:rsid w:val="005B68B1"/>
    <w:rsid w:val="005C20CE"/>
    <w:rsid w:val="005C298C"/>
    <w:rsid w:val="005C306D"/>
    <w:rsid w:val="005C3FFF"/>
    <w:rsid w:val="005C5C7D"/>
    <w:rsid w:val="005C6EA5"/>
    <w:rsid w:val="005D16DB"/>
    <w:rsid w:val="005D17DA"/>
    <w:rsid w:val="005D4A8D"/>
    <w:rsid w:val="005D5DDF"/>
    <w:rsid w:val="005D5FBE"/>
    <w:rsid w:val="005E025E"/>
    <w:rsid w:val="005E1E32"/>
    <w:rsid w:val="005E24AE"/>
    <w:rsid w:val="005E415D"/>
    <w:rsid w:val="005E4AB9"/>
    <w:rsid w:val="005E508E"/>
    <w:rsid w:val="005E608C"/>
    <w:rsid w:val="005E7663"/>
    <w:rsid w:val="005F183B"/>
    <w:rsid w:val="005F229C"/>
    <w:rsid w:val="005F4F6F"/>
    <w:rsid w:val="005F5C8A"/>
    <w:rsid w:val="005F713C"/>
    <w:rsid w:val="00601BD5"/>
    <w:rsid w:val="00602830"/>
    <w:rsid w:val="00603C4C"/>
    <w:rsid w:val="00606B43"/>
    <w:rsid w:val="00613EB7"/>
    <w:rsid w:val="0061550D"/>
    <w:rsid w:val="0061585C"/>
    <w:rsid w:val="006160FD"/>
    <w:rsid w:val="006161C2"/>
    <w:rsid w:val="00617442"/>
    <w:rsid w:val="00620021"/>
    <w:rsid w:val="006204FE"/>
    <w:rsid w:val="006217FE"/>
    <w:rsid w:val="00621F1F"/>
    <w:rsid w:val="00623EC2"/>
    <w:rsid w:val="00624047"/>
    <w:rsid w:val="00624B7D"/>
    <w:rsid w:val="00624E7A"/>
    <w:rsid w:val="00630DA3"/>
    <w:rsid w:val="0063270C"/>
    <w:rsid w:val="00636D39"/>
    <w:rsid w:val="00640AA2"/>
    <w:rsid w:val="00640D39"/>
    <w:rsid w:val="00642316"/>
    <w:rsid w:val="00642D32"/>
    <w:rsid w:val="0064318F"/>
    <w:rsid w:val="00643B84"/>
    <w:rsid w:val="006442B8"/>
    <w:rsid w:val="0064450C"/>
    <w:rsid w:val="006458FB"/>
    <w:rsid w:val="00646779"/>
    <w:rsid w:val="00647FD2"/>
    <w:rsid w:val="00650FEE"/>
    <w:rsid w:val="00651215"/>
    <w:rsid w:val="00651AA3"/>
    <w:rsid w:val="0065394D"/>
    <w:rsid w:val="0065411C"/>
    <w:rsid w:val="006543D1"/>
    <w:rsid w:val="00654BFD"/>
    <w:rsid w:val="00660567"/>
    <w:rsid w:val="00660DA4"/>
    <w:rsid w:val="006629D7"/>
    <w:rsid w:val="0066744A"/>
    <w:rsid w:val="006720D3"/>
    <w:rsid w:val="00674F70"/>
    <w:rsid w:val="00675451"/>
    <w:rsid w:val="00675B12"/>
    <w:rsid w:val="00675C2C"/>
    <w:rsid w:val="00680809"/>
    <w:rsid w:val="00681EFD"/>
    <w:rsid w:val="00683775"/>
    <w:rsid w:val="00683DA4"/>
    <w:rsid w:val="0068654F"/>
    <w:rsid w:val="00687328"/>
    <w:rsid w:val="00687E53"/>
    <w:rsid w:val="006935A0"/>
    <w:rsid w:val="00695966"/>
    <w:rsid w:val="006973FB"/>
    <w:rsid w:val="00697980"/>
    <w:rsid w:val="006A034F"/>
    <w:rsid w:val="006A2A5B"/>
    <w:rsid w:val="006A67AE"/>
    <w:rsid w:val="006A75B2"/>
    <w:rsid w:val="006A7E34"/>
    <w:rsid w:val="006B070D"/>
    <w:rsid w:val="006B0B84"/>
    <w:rsid w:val="006B0C7F"/>
    <w:rsid w:val="006B29E1"/>
    <w:rsid w:val="006B4419"/>
    <w:rsid w:val="006B4701"/>
    <w:rsid w:val="006B4CEC"/>
    <w:rsid w:val="006B6624"/>
    <w:rsid w:val="006C07DE"/>
    <w:rsid w:val="006C1ED0"/>
    <w:rsid w:val="006C2C73"/>
    <w:rsid w:val="006C2F2E"/>
    <w:rsid w:val="006C31C0"/>
    <w:rsid w:val="006C37E2"/>
    <w:rsid w:val="006C5490"/>
    <w:rsid w:val="006C6266"/>
    <w:rsid w:val="006C6704"/>
    <w:rsid w:val="006D02E5"/>
    <w:rsid w:val="006D1DD4"/>
    <w:rsid w:val="006D3DD8"/>
    <w:rsid w:val="006D5D29"/>
    <w:rsid w:val="006D64B1"/>
    <w:rsid w:val="006D7161"/>
    <w:rsid w:val="006E1B1F"/>
    <w:rsid w:val="006E1BD5"/>
    <w:rsid w:val="006E4A43"/>
    <w:rsid w:val="006E5419"/>
    <w:rsid w:val="006E7673"/>
    <w:rsid w:val="006E76BA"/>
    <w:rsid w:val="006F087F"/>
    <w:rsid w:val="006F0AA7"/>
    <w:rsid w:val="006F57DD"/>
    <w:rsid w:val="007006C8"/>
    <w:rsid w:val="007009EA"/>
    <w:rsid w:val="00700DDC"/>
    <w:rsid w:val="0070429F"/>
    <w:rsid w:val="00710281"/>
    <w:rsid w:val="00711D19"/>
    <w:rsid w:val="0071364D"/>
    <w:rsid w:val="00713FC4"/>
    <w:rsid w:val="0071425F"/>
    <w:rsid w:val="00714C66"/>
    <w:rsid w:val="00716E47"/>
    <w:rsid w:val="007178DD"/>
    <w:rsid w:val="00720143"/>
    <w:rsid w:val="00721694"/>
    <w:rsid w:val="00726512"/>
    <w:rsid w:val="00727C4F"/>
    <w:rsid w:val="007319E9"/>
    <w:rsid w:val="00731D05"/>
    <w:rsid w:val="00732277"/>
    <w:rsid w:val="00735BC6"/>
    <w:rsid w:val="0073646F"/>
    <w:rsid w:val="00736F4E"/>
    <w:rsid w:val="00737B3C"/>
    <w:rsid w:val="00737EDA"/>
    <w:rsid w:val="00740E04"/>
    <w:rsid w:val="0074185C"/>
    <w:rsid w:val="00741CCE"/>
    <w:rsid w:val="00742DB0"/>
    <w:rsid w:val="00744ACA"/>
    <w:rsid w:val="00745330"/>
    <w:rsid w:val="00745A51"/>
    <w:rsid w:val="00746134"/>
    <w:rsid w:val="007511E1"/>
    <w:rsid w:val="00751C57"/>
    <w:rsid w:val="0075390B"/>
    <w:rsid w:val="00753DDE"/>
    <w:rsid w:val="00754282"/>
    <w:rsid w:val="00755FB5"/>
    <w:rsid w:val="0075720B"/>
    <w:rsid w:val="00763010"/>
    <w:rsid w:val="00763207"/>
    <w:rsid w:val="00765E05"/>
    <w:rsid w:val="00766417"/>
    <w:rsid w:val="007719FD"/>
    <w:rsid w:val="007749D9"/>
    <w:rsid w:val="00775164"/>
    <w:rsid w:val="00775334"/>
    <w:rsid w:val="00776743"/>
    <w:rsid w:val="0077766F"/>
    <w:rsid w:val="007901E1"/>
    <w:rsid w:val="00791218"/>
    <w:rsid w:val="007912A9"/>
    <w:rsid w:val="007944FE"/>
    <w:rsid w:val="00794DB3"/>
    <w:rsid w:val="00796805"/>
    <w:rsid w:val="007969BF"/>
    <w:rsid w:val="007A171A"/>
    <w:rsid w:val="007A28EB"/>
    <w:rsid w:val="007A2D3B"/>
    <w:rsid w:val="007A3236"/>
    <w:rsid w:val="007A4DEC"/>
    <w:rsid w:val="007A50CD"/>
    <w:rsid w:val="007A5498"/>
    <w:rsid w:val="007B048F"/>
    <w:rsid w:val="007B13C0"/>
    <w:rsid w:val="007B414C"/>
    <w:rsid w:val="007B56FF"/>
    <w:rsid w:val="007B5909"/>
    <w:rsid w:val="007B6B0D"/>
    <w:rsid w:val="007B778E"/>
    <w:rsid w:val="007B7B12"/>
    <w:rsid w:val="007C2D82"/>
    <w:rsid w:val="007C3651"/>
    <w:rsid w:val="007C6421"/>
    <w:rsid w:val="007C656A"/>
    <w:rsid w:val="007C70C5"/>
    <w:rsid w:val="007D35E9"/>
    <w:rsid w:val="007D6BD3"/>
    <w:rsid w:val="007D70E5"/>
    <w:rsid w:val="007D7526"/>
    <w:rsid w:val="007E33A4"/>
    <w:rsid w:val="007E360E"/>
    <w:rsid w:val="007E4986"/>
    <w:rsid w:val="007E4E43"/>
    <w:rsid w:val="007E551C"/>
    <w:rsid w:val="007F0C3E"/>
    <w:rsid w:val="007F20F7"/>
    <w:rsid w:val="007F2CB0"/>
    <w:rsid w:val="007F43C4"/>
    <w:rsid w:val="007F4C38"/>
    <w:rsid w:val="007F504E"/>
    <w:rsid w:val="007F54E2"/>
    <w:rsid w:val="007F73D6"/>
    <w:rsid w:val="008009FB"/>
    <w:rsid w:val="0080138D"/>
    <w:rsid w:val="00803129"/>
    <w:rsid w:val="00803F29"/>
    <w:rsid w:val="008056D7"/>
    <w:rsid w:val="00805EA6"/>
    <w:rsid w:val="00806530"/>
    <w:rsid w:val="008114FE"/>
    <w:rsid w:val="00812908"/>
    <w:rsid w:val="00812A25"/>
    <w:rsid w:val="00814520"/>
    <w:rsid w:val="00814B23"/>
    <w:rsid w:val="00817EB3"/>
    <w:rsid w:val="008202FB"/>
    <w:rsid w:val="00821019"/>
    <w:rsid w:val="00822833"/>
    <w:rsid w:val="008257FE"/>
    <w:rsid w:val="00826730"/>
    <w:rsid w:val="00827529"/>
    <w:rsid w:val="00830909"/>
    <w:rsid w:val="00831849"/>
    <w:rsid w:val="008321DA"/>
    <w:rsid w:val="00834D54"/>
    <w:rsid w:val="00836E61"/>
    <w:rsid w:val="008378BD"/>
    <w:rsid w:val="008379CD"/>
    <w:rsid w:val="008446AD"/>
    <w:rsid w:val="00846AA6"/>
    <w:rsid w:val="00847922"/>
    <w:rsid w:val="00850C1D"/>
    <w:rsid w:val="00853C90"/>
    <w:rsid w:val="00854573"/>
    <w:rsid w:val="00855974"/>
    <w:rsid w:val="008612F5"/>
    <w:rsid w:val="00861D25"/>
    <w:rsid w:val="00861F09"/>
    <w:rsid w:val="00864B0F"/>
    <w:rsid w:val="008665D5"/>
    <w:rsid w:val="00871614"/>
    <w:rsid w:val="00872711"/>
    <w:rsid w:val="00875B81"/>
    <w:rsid w:val="00876131"/>
    <w:rsid w:val="00876EB6"/>
    <w:rsid w:val="008776E3"/>
    <w:rsid w:val="00880D6D"/>
    <w:rsid w:val="00882430"/>
    <w:rsid w:val="008829C3"/>
    <w:rsid w:val="00886E82"/>
    <w:rsid w:val="00890200"/>
    <w:rsid w:val="00891899"/>
    <w:rsid w:val="00892689"/>
    <w:rsid w:val="008961FE"/>
    <w:rsid w:val="00896312"/>
    <w:rsid w:val="008A2D04"/>
    <w:rsid w:val="008A386F"/>
    <w:rsid w:val="008A3CB0"/>
    <w:rsid w:val="008A43C3"/>
    <w:rsid w:val="008A49E1"/>
    <w:rsid w:val="008A4DBB"/>
    <w:rsid w:val="008A5403"/>
    <w:rsid w:val="008B10A0"/>
    <w:rsid w:val="008B19DF"/>
    <w:rsid w:val="008B5439"/>
    <w:rsid w:val="008B702D"/>
    <w:rsid w:val="008B7E65"/>
    <w:rsid w:val="008C16FB"/>
    <w:rsid w:val="008C5351"/>
    <w:rsid w:val="008C585C"/>
    <w:rsid w:val="008C7537"/>
    <w:rsid w:val="008C7B77"/>
    <w:rsid w:val="008D0274"/>
    <w:rsid w:val="008D10B7"/>
    <w:rsid w:val="008D2B21"/>
    <w:rsid w:val="008D2E43"/>
    <w:rsid w:val="008D33CC"/>
    <w:rsid w:val="008D41FA"/>
    <w:rsid w:val="008D5327"/>
    <w:rsid w:val="008D56EA"/>
    <w:rsid w:val="008D64E2"/>
    <w:rsid w:val="008E13A1"/>
    <w:rsid w:val="008E149A"/>
    <w:rsid w:val="008E1B7C"/>
    <w:rsid w:val="008E59C8"/>
    <w:rsid w:val="008E5C3D"/>
    <w:rsid w:val="008E62AA"/>
    <w:rsid w:val="008E63FB"/>
    <w:rsid w:val="008E677A"/>
    <w:rsid w:val="008E71DA"/>
    <w:rsid w:val="008F174C"/>
    <w:rsid w:val="008F5CD6"/>
    <w:rsid w:val="008F62EF"/>
    <w:rsid w:val="008F6C61"/>
    <w:rsid w:val="00900431"/>
    <w:rsid w:val="00900E71"/>
    <w:rsid w:val="0090339D"/>
    <w:rsid w:val="00903B2C"/>
    <w:rsid w:val="009056DF"/>
    <w:rsid w:val="009067A2"/>
    <w:rsid w:val="00910039"/>
    <w:rsid w:val="00910BB8"/>
    <w:rsid w:val="00911442"/>
    <w:rsid w:val="009116A9"/>
    <w:rsid w:val="0091306A"/>
    <w:rsid w:val="009131F6"/>
    <w:rsid w:val="00913692"/>
    <w:rsid w:val="00915218"/>
    <w:rsid w:val="00920070"/>
    <w:rsid w:val="009224F3"/>
    <w:rsid w:val="00926201"/>
    <w:rsid w:val="0093223D"/>
    <w:rsid w:val="00932554"/>
    <w:rsid w:val="00932CE2"/>
    <w:rsid w:val="00934E77"/>
    <w:rsid w:val="009364A7"/>
    <w:rsid w:val="00940E95"/>
    <w:rsid w:val="00941FA8"/>
    <w:rsid w:val="00942113"/>
    <w:rsid w:val="00943FD8"/>
    <w:rsid w:val="00944881"/>
    <w:rsid w:val="009465D5"/>
    <w:rsid w:val="00947FC9"/>
    <w:rsid w:val="009501E3"/>
    <w:rsid w:val="00952711"/>
    <w:rsid w:val="00954FCC"/>
    <w:rsid w:val="009618F4"/>
    <w:rsid w:val="0096355B"/>
    <w:rsid w:val="00964606"/>
    <w:rsid w:val="00964608"/>
    <w:rsid w:val="009647D6"/>
    <w:rsid w:val="0097037E"/>
    <w:rsid w:val="00971C24"/>
    <w:rsid w:val="009737A7"/>
    <w:rsid w:val="00973B69"/>
    <w:rsid w:val="00974ACE"/>
    <w:rsid w:val="00974B78"/>
    <w:rsid w:val="00974BC0"/>
    <w:rsid w:val="00975C22"/>
    <w:rsid w:val="009769F4"/>
    <w:rsid w:val="00977754"/>
    <w:rsid w:val="0098085C"/>
    <w:rsid w:val="009828F3"/>
    <w:rsid w:val="00982F05"/>
    <w:rsid w:val="00984276"/>
    <w:rsid w:val="009851F5"/>
    <w:rsid w:val="00985A57"/>
    <w:rsid w:val="0098624C"/>
    <w:rsid w:val="00986A65"/>
    <w:rsid w:val="00987042"/>
    <w:rsid w:val="00987AE4"/>
    <w:rsid w:val="0099215B"/>
    <w:rsid w:val="00994C64"/>
    <w:rsid w:val="0099572D"/>
    <w:rsid w:val="00997042"/>
    <w:rsid w:val="009A2270"/>
    <w:rsid w:val="009A334D"/>
    <w:rsid w:val="009A7A19"/>
    <w:rsid w:val="009B09EC"/>
    <w:rsid w:val="009B22EA"/>
    <w:rsid w:val="009B2DC1"/>
    <w:rsid w:val="009B59F2"/>
    <w:rsid w:val="009B67ED"/>
    <w:rsid w:val="009C1A36"/>
    <w:rsid w:val="009C23D8"/>
    <w:rsid w:val="009C4421"/>
    <w:rsid w:val="009C49F3"/>
    <w:rsid w:val="009C4B27"/>
    <w:rsid w:val="009C78E6"/>
    <w:rsid w:val="009D2EF5"/>
    <w:rsid w:val="009D3658"/>
    <w:rsid w:val="009D5334"/>
    <w:rsid w:val="009D62E0"/>
    <w:rsid w:val="009D63CE"/>
    <w:rsid w:val="009D7314"/>
    <w:rsid w:val="009E0BAA"/>
    <w:rsid w:val="009E18E1"/>
    <w:rsid w:val="009E2BF1"/>
    <w:rsid w:val="009E4D5E"/>
    <w:rsid w:val="009E6CCE"/>
    <w:rsid w:val="009F04AA"/>
    <w:rsid w:val="009F207D"/>
    <w:rsid w:val="00A00BBC"/>
    <w:rsid w:val="00A0271C"/>
    <w:rsid w:val="00A03B95"/>
    <w:rsid w:val="00A0452A"/>
    <w:rsid w:val="00A04BAC"/>
    <w:rsid w:val="00A04EA1"/>
    <w:rsid w:val="00A0602D"/>
    <w:rsid w:val="00A061A9"/>
    <w:rsid w:val="00A11DBC"/>
    <w:rsid w:val="00A123A4"/>
    <w:rsid w:val="00A12608"/>
    <w:rsid w:val="00A139B0"/>
    <w:rsid w:val="00A13C4D"/>
    <w:rsid w:val="00A155F8"/>
    <w:rsid w:val="00A17FCD"/>
    <w:rsid w:val="00A20128"/>
    <w:rsid w:val="00A20D86"/>
    <w:rsid w:val="00A220F9"/>
    <w:rsid w:val="00A224EE"/>
    <w:rsid w:val="00A242C6"/>
    <w:rsid w:val="00A2619C"/>
    <w:rsid w:val="00A271FE"/>
    <w:rsid w:val="00A27A8E"/>
    <w:rsid w:val="00A32EA8"/>
    <w:rsid w:val="00A33225"/>
    <w:rsid w:val="00A35483"/>
    <w:rsid w:val="00A375D2"/>
    <w:rsid w:val="00A41582"/>
    <w:rsid w:val="00A415D6"/>
    <w:rsid w:val="00A4180A"/>
    <w:rsid w:val="00A41AAD"/>
    <w:rsid w:val="00A41FF4"/>
    <w:rsid w:val="00A44ED5"/>
    <w:rsid w:val="00A47614"/>
    <w:rsid w:val="00A51334"/>
    <w:rsid w:val="00A517DB"/>
    <w:rsid w:val="00A56E97"/>
    <w:rsid w:val="00A602B0"/>
    <w:rsid w:val="00A60DE3"/>
    <w:rsid w:val="00A6111C"/>
    <w:rsid w:val="00A65FC2"/>
    <w:rsid w:val="00A664D4"/>
    <w:rsid w:val="00A672AE"/>
    <w:rsid w:val="00A82DBD"/>
    <w:rsid w:val="00A82FFA"/>
    <w:rsid w:val="00A843CC"/>
    <w:rsid w:val="00A855D8"/>
    <w:rsid w:val="00A86E7B"/>
    <w:rsid w:val="00A9342C"/>
    <w:rsid w:val="00A96FC2"/>
    <w:rsid w:val="00A9741C"/>
    <w:rsid w:val="00AA5A2C"/>
    <w:rsid w:val="00AA5F6D"/>
    <w:rsid w:val="00AA6618"/>
    <w:rsid w:val="00AB20E1"/>
    <w:rsid w:val="00AB331D"/>
    <w:rsid w:val="00AB3B49"/>
    <w:rsid w:val="00AB3D1D"/>
    <w:rsid w:val="00AB474D"/>
    <w:rsid w:val="00AB4AC4"/>
    <w:rsid w:val="00AB553D"/>
    <w:rsid w:val="00AB57A4"/>
    <w:rsid w:val="00AB6826"/>
    <w:rsid w:val="00AB6C3B"/>
    <w:rsid w:val="00AB787C"/>
    <w:rsid w:val="00AB7E56"/>
    <w:rsid w:val="00AC1703"/>
    <w:rsid w:val="00AC2267"/>
    <w:rsid w:val="00AC2AAD"/>
    <w:rsid w:val="00AC2B36"/>
    <w:rsid w:val="00AC4062"/>
    <w:rsid w:val="00AC5A1E"/>
    <w:rsid w:val="00AC5BFD"/>
    <w:rsid w:val="00AD1A1E"/>
    <w:rsid w:val="00AD2F7C"/>
    <w:rsid w:val="00AD63F1"/>
    <w:rsid w:val="00AE05FB"/>
    <w:rsid w:val="00AE0ADA"/>
    <w:rsid w:val="00AE2472"/>
    <w:rsid w:val="00AE5AF9"/>
    <w:rsid w:val="00AE74B9"/>
    <w:rsid w:val="00AF4934"/>
    <w:rsid w:val="00AF50B2"/>
    <w:rsid w:val="00AF5BCD"/>
    <w:rsid w:val="00AF669C"/>
    <w:rsid w:val="00AF675A"/>
    <w:rsid w:val="00AF78DC"/>
    <w:rsid w:val="00B0089A"/>
    <w:rsid w:val="00B0161C"/>
    <w:rsid w:val="00B01ECC"/>
    <w:rsid w:val="00B035ED"/>
    <w:rsid w:val="00B0416B"/>
    <w:rsid w:val="00B0429D"/>
    <w:rsid w:val="00B04473"/>
    <w:rsid w:val="00B04BDC"/>
    <w:rsid w:val="00B0553D"/>
    <w:rsid w:val="00B0684B"/>
    <w:rsid w:val="00B07B5D"/>
    <w:rsid w:val="00B11B99"/>
    <w:rsid w:val="00B12520"/>
    <w:rsid w:val="00B16277"/>
    <w:rsid w:val="00B17093"/>
    <w:rsid w:val="00B17341"/>
    <w:rsid w:val="00B20E5E"/>
    <w:rsid w:val="00B20E67"/>
    <w:rsid w:val="00B21519"/>
    <w:rsid w:val="00B2170A"/>
    <w:rsid w:val="00B21C18"/>
    <w:rsid w:val="00B2227E"/>
    <w:rsid w:val="00B2450D"/>
    <w:rsid w:val="00B27A87"/>
    <w:rsid w:val="00B3199B"/>
    <w:rsid w:val="00B323E0"/>
    <w:rsid w:val="00B3397C"/>
    <w:rsid w:val="00B33E04"/>
    <w:rsid w:val="00B432CD"/>
    <w:rsid w:val="00B43A2E"/>
    <w:rsid w:val="00B4575A"/>
    <w:rsid w:val="00B45887"/>
    <w:rsid w:val="00B46AC8"/>
    <w:rsid w:val="00B51549"/>
    <w:rsid w:val="00B54ECC"/>
    <w:rsid w:val="00B54FCE"/>
    <w:rsid w:val="00B5506D"/>
    <w:rsid w:val="00B55349"/>
    <w:rsid w:val="00B6006C"/>
    <w:rsid w:val="00B6244B"/>
    <w:rsid w:val="00B62471"/>
    <w:rsid w:val="00B635E0"/>
    <w:rsid w:val="00B63CAF"/>
    <w:rsid w:val="00B641C2"/>
    <w:rsid w:val="00B64F4F"/>
    <w:rsid w:val="00B6661F"/>
    <w:rsid w:val="00B66C3E"/>
    <w:rsid w:val="00B66D09"/>
    <w:rsid w:val="00B67481"/>
    <w:rsid w:val="00B67499"/>
    <w:rsid w:val="00B73594"/>
    <w:rsid w:val="00B74AA5"/>
    <w:rsid w:val="00B74FCB"/>
    <w:rsid w:val="00B76851"/>
    <w:rsid w:val="00B76B21"/>
    <w:rsid w:val="00B81506"/>
    <w:rsid w:val="00B827B0"/>
    <w:rsid w:val="00B83244"/>
    <w:rsid w:val="00B8480A"/>
    <w:rsid w:val="00B8709F"/>
    <w:rsid w:val="00B87F44"/>
    <w:rsid w:val="00B900C9"/>
    <w:rsid w:val="00B90825"/>
    <w:rsid w:val="00B93026"/>
    <w:rsid w:val="00B944A1"/>
    <w:rsid w:val="00BA2875"/>
    <w:rsid w:val="00BA2FEA"/>
    <w:rsid w:val="00BA3FE1"/>
    <w:rsid w:val="00BA4C8D"/>
    <w:rsid w:val="00BA5728"/>
    <w:rsid w:val="00BA724D"/>
    <w:rsid w:val="00BB024B"/>
    <w:rsid w:val="00BB2366"/>
    <w:rsid w:val="00BB5C4B"/>
    <w:rsid w:val="00BC18F5"/>
    <w:rsid w:val="00BC3697"/>
    <w:rsid w:val="00BC426C"/>
    <w:rsid w:val="00BC4AA9"/>
    <w:rsid w:val="00BC4E3A"/>
    <w:rsid w:val="00BC6D2E"/>
    <w:rsid w:val="00BD0BAB"/>
    <w:rsid w:val="00BD4755"/>
    <w:rsid w:val="00BE1B93"/>
    <w:rsid w:val="00BF3766"/>
    <w:rsid w:val="00BF4079"/>
    <w:rsid w:val="00BF51E1"/>
    <w:rsid w:val="00BF77D8"/>
    <w:rsid w:val="00C01330"/>
    <w:rsid w:val="00C01E72"/>
    <w:rsid w:val="00C01FD1"/>
    <w:rsid w:val="00C02C6B"/>
    <w:rsid w:val="00C04172"/>
    <w:rsid w:val="00C07B5D"/>
    <w:rsid w:val="00C132A7"/>
    <w:rsid w:val="00C165F9"/>
    <w:rsid w:val="00C16F7C"/>
    <w:rsid w:val="00C215A5"/>
    <w:rsid w:val="00C22F8C"/>
    <w:rsid w:val="00C230F9"/>
    <w:rsid w:val="00C25ABE"/>
    <w:rsid w:val="00C3087E"/>
    <w:rsid w:val="00C30B7F"/>
    <w:rsid w:val="00C31364"/>
    <w:rsid w:val="00C31376"/>
    <w:rsid w:val="00C32E17"/>
    <w:rsid w:val="00C33690"/>
    <w:rsid w:val="00C34CD3"/>
    <w:rsid w:val="00C35F39"/>
    <w:rsid w:val="00C37530"/>
    <w:rsid w:val="00C37A79"/>
    <w:rsid w:val="00C4076F"/>
    <w:rsid w:val="00C4094C"/>
    <w:rsid w:val="00C40F97"/>
    <w:rsid w:val="00C4187C"/>
    <w:rsid w:val="00C41ADF"/>
    <w:rsid w:val="00C4205B"/>
    <w:rsid w:val="00C424EC"/>
    <w:rsid w:val="00C42FF9"/>
    <w:rsid w:val="00C43D87"/>
    <w:rsid w:val="00C4677B"/>
    <w:rsid w:val="00C46F02"/>
    <w:rsid w:val="00C50148"/>
    <w:rsid w:val="00C51370"/>
    <w:rsid w:val="00C51F21"/>
    <w:rsid w:val="00C52784"/>
    <w:rsid w:val="00C549CE"/>
    <w:rsid w:val="00C61544"/>
    <w:rsid w:val="00C63796"/>
    <w:rsid w:val="00C64A5F"/>
    <w:rsid w:val="00C65929"/>
    <w:rsid w:val="00C662C8"/>
    <w:rsid w:val="00C668FB"/>
    <w:rsid w:val="00C6724B"/>
    <w:rsid w:val="00C67432"/>
    <w:rsid w:val="00C7004C"/>
    <w:rsid w:val="00C73D19"/>
    <w:rsid w:val="00C7479A"/>
    <w:rsid w:val="00C75C3A"/>
    <w:rsid w:val="00C771A3"/>
    <w:rsid w:val="00C80982"/>
    <w:rsid w:val="00C810D8"/>
    <w:rsid w:val="00C811C8"/>
    <w:rsid w:val="00C85780"/>
    <w:rsid w:val="00C8678E"/>
    <w:rsid w:val="00C86ACC"/>
    <w:rsid w:val="00C928D4"/>
    <w:rsid w:val="00C9471C"/>
    <w:rsid w:val="00C95C75"/>
    <w:rsid w:val="00CA281B"/>
    <w:rsid w:val="00CA3756"/>
    <w:rsid w:val="00CA40E2"/>
    <w:rsid w:val="00CA792D"/>
    <w:rsid w:val="00CA7CF3"/>
    <w:rsid w:val="00CB3085"/>
    <w:rsid w:val="00CB59E3"/>
    <w:rsid w:val="00CC1F88"/>
    <w:rsid w:val="00CC3E1A"/>
    <w:rsid w:val="00CC3EBA"/>
    <w:rsid w:val="00CD1D17"/>
    <w:rsid w:val="00CD25CC"/>
    <w:rsid w:val="00CD3B30"/>
    <w:rsid w:val="00CD43B1"/>
    <w:rsid w:val="00CD53C8"/>
    <w:rsid w:val="00CD70DD"/>
    <w:rsid w:val="00CE124D"/>
    <w:rsid w:val="00CE3769"/>
    <w:rsid w:val="00CE4F50"/>
    <w:rsid w:val="00CE4FED"/>
    <w:rsid w:val="00CF1307"/>
    <w:rsid w:val="00CF1B30"/>
    <w:rsid w:val="00CF71D1"/>
    <w:rsid w:val="00D017F9"/>
    <w:rsid w:val="00D03A8F"/>
    <w:rsid w:val="00D04F7A"/>
    <w:rsid w:val="00D07301"/>
    <w:rsid w:val="00D07328"/>
    <w:rsid w:val="00D1092D"/>
    <w:rsid w:val="00D1120B"/>
    <w:rsid w:val="00D120A9"/>
    <w:rsid w:val="00D15730"/>
    <w:rsid w:val="00D16C39"/>
    <w:rsid w:val="00D16DE3"/>
    <w:rsid w:val="00D1708C"/>
    <w:rsid w:val="00D1797D"/>
    <w:rsid w:val="00D21454"/>
    <w:rsid w:val="00D2262F"/>
    <w:rsid w:val="00D236FB"/>
    <w:rsid w:val="00D27FC4"/>
    <w:rsid w:val="00D30F7C"/>
    <w:rsid w:val="00D3109E"/>
    <w:rsid w:val="00D3207F"/>
    <w:rsid w:val="00D33137"/>
    <w:rsid w:val="00D34E4E"/>
    <w:rsid w:val="00D35562"/>
    <w:rsid w:val="00D35C88"/>
    <w:rsid w:val="00D37111"/>
    <w:rsid w:val="00D37375"/>
    <w:rsid w:val="00D37ED1"/>
    <w:rsid w:val="00D401B5"/>
    <w:rsid w:val="00D4318E"/>
    <w:rsid w:val="00D44321"/>
    <w:rsid w:val="00D44E87"/>
    <w:rsid w:val="00D47367"/>
    <w:rsid w:val="00D47A86"/>
    <w:rsid w:val="00D508AA"/>
    <w:rsid w:val="00D525D6"/>
    <w:rsid w:val="00D5386F"/>
    <w:rsid w:val="00D54997"/>
    <w:rsid w:val="00D56C08"/>
    <w:rsid w:val="00D56C9F"/>
    <w:rsid w:val="00D57258"/>
    <w:rsid w:val="00D60ACF"/>
    <w:rsid w:val="00D616FB"/>
    <w:rsid w:val="00D61E0D"/>
    <w:rsid w:val="00D62EE4"/>
    <w:rsid w:val="00D635CE"/>
    <w:rsid w:val="00D654E2"/>
    <w:rsid w:val="00D71077"/>
    <w:rsid w:val="00D720BF"/>
    <w:rsid w:val="00D724B4"/>
    <w:rsid w:val="00D72BB5"/>
    <w:rsid w:val="00D73D78"/>
    <w:rsid w:val="00D7702A"/>
    <w:rsid w:val="00D825F5"/>
    <w:rsid w:val="00D86199"/>
    <w:rsid w:val="00D9054E"/>
    <w:rsid w:val="00D932E9"/>
    <w:rsid w:val="00D93D01"/>
    <w:rsid w:val="00D976C0"/>
    <w:rsid w:val="00DA0BD5"/>
    <w:rsid w:val="00DA1444"/>
    <w:rsid w:val="00DA2139"/>
    <w:rsid w:val="00DA297C"/>
    <w:rsid w:val="00DA4086"/>
    <w:rsid w:val="00DA69AA"/>
    <w:rsid w:val="00DA69E6"/>
    <w:rsid w:val="00DB018D"/>
    <w:rsid w:val="00DB0523"/>
    <w:rsid w:val="00DB180D"/>
    <w:rsid w:val="00DB235C"/>
    <w:rsid w:val="00DB2FE4"/>
    <w:rsid w:val="00DB5CF9"/>
    <w:rsid w:val="00DB6F18"/>
    <w:rsid w:val="00DC045F"/>
    <w:rsid w:val="00DC04BB"/>
    <w:rsid w:val="00DC2D37"/>
    <w:rsid w:val="00DC4FF3"/>
    <w:rsid w:val="00DC6AEA"/>
    <w:rsid w:val="00DC6B69"/>
    <w:rsid w:val="00DC6FEA"/>
    <w:rsid w:val="00DC7DA3"/>
    <w:rsid w:val="00DD043F"/>
    <w:rsid w:val="00DD0599"/>
    <w:rsid w:val="00DD12F3"/>
    <w:rsid w:val="00DD6420"/>
    <w:rsid w:val="00DD6A8A"/>
    <w:rsid w:val="00DE0EFE"/>
    <w:rsid w:val="00DE11AA"/>
    <w:rsid w:val="00DE1AD2"/>
    <w:rsid w:val="00DE1DAB"/>
    <w:rsid w:val="00DE25B5"/>
    <w:rsid w:val="00DE5239"/>
    <w:rsid w:val="00DE5862"/>
    <w:rsid w:val="00DF0948"/>
    <w:rsid w:val="00DF1258"/>
    <w:rsid w:val="00DF13D6"/>
    <w:rsid w:val="00DF2B0D"/>
    <w:rsid w:val="00DF2EC5"/>
    <w:rsid w:val="00DF4CDB"/>
    <w:rsid w:val="00DF53C3"/>
    <w:rsid w:val="00DF5B79"/>
    <w:rsid w:val="00E001D8"/>
    <w:rsid w:val="00E00B46"/>
    <w:rsid w:val="00E02619"/>
    <w:rsid w:val="00E02D37"/>
    <w:rsid w:val="00E035E2"/>
    <w:rsid w:val="00E03817"/>
    <w:rsid w:val="00E053EE"/>
    <w:rsid w:val="00E05E14"/>
    <w:rsid w:val="00E06BA0"/>
    <w:rsid w:val="00E107E4"/>
    <w:rsid w:val="00E1322D"/>
    <w:rsid w:val="00E14591"/>
    <w:rsid w:val="00E14D91"/>
    <w:rsid w:val="00E1650E"/>
    <w:rsid w:val="00E16C13"/>
    <w:rsid w:val="00E17962"/>
    <w:rsid w:val="00E179EF"/>
    <w:rsid w:val="00E20CB8"/>
    <w:rsid w:val="00E25403"/>
    <w:rsid w:val="00E25873"/>
    <w:rsid w:val="00E25C75"/>
    <w:rsid w:val="00E25EF5"/>
    <w:rsid w:val="00E267D7"/>
    <w:rsid w:val="00E27BE2"/>
    <w:rsid w:val="00E30484"/>
    <w:rsid w:val="00E3163A"/>
    <w:rsid w:val="00E31C35"/>
    <w:rsid w:val="00E32004"/>
    <w:rsid w:val="00E33181"/>
    <w:rsid w:val="00E34C47"/>
    <w:rsid w:val="00E374AA"/>
    <w:rsid w:val="00E37AD3"/>
    <w:rsid w:val="00E403E5"/>
    <w:rsid w:val="00E417B9"/>
    <w:rsid w:val="00E42597"/>
    <w:rsid w:val="00E42875"/>
    <w:rsid w:val="00E442F8"/>
    <w:rsid w:val="00E449C9"/>
    <w:rsid w:val="00E4566D"/>
    <w:rsid w:val="00E4790B"/>
    <w:rsid w:val="00E47DB1"/>
    <w:rsid w:val="00E524AA"/>
    <w:rsid w:val="00E52AE7"/>
    <w:rsid w:val="00E52AFA"/>
    <w:rsid w:val="00E52CD3"/>
    <w:rsid w:val="00E54F93"/>
    <w:rsid w:val="00E56A00"/>
    <w:rsid w:val="00E57752"/>
    <w:rsid w:val="00E61EF3"/>
    <w:rsid w:val="00E631BF"/>
    <w:rsid w:val="00E635BC"/>
    <w:rsid w:val="00E65790"/>
    <w:rsid w:val="00E6728D"/>
    <w:rsid w:val="00E679AE"/>
    <w:rsid w:val="00E67C50"/>
    <w:rsid w:val="00E70D78"/>
    <w:rsid w:val="00E70E3A"/>
    <w:rsid w:val="00E739ED"/>
    <w:rsid w:val="00E73E2D"/>
    <w:rsid w:val="00E74927"/>
    <w:rsid w:val="00E773FC"/>
    <w:rsid w:val="00E77B3A"/>
    <w:rsid w:val="00E80A94"/>
    <w:rsid w:val="00E80C5A"/>
    <w:rsid w:val="00E81A66"/>
    <w:rsid w:val="00E83AB2"/>
    <w:rsid w:val="00E8417C"/>
    <w:rsid w:val="00E87BD3"/>
    <w:rsid w:val="00E87F03"/>
    <w:rsid w:val="00E90916"/>
    <w:rsid w:val="00E922C4"/>
    <w:rsid w:val="00E92346"/>
    <w:rsid w:val="00E9378A"/>
    <w:rsid w:val="00E9569C"/>
    <w:rsid w:val="00E96303"/>
    <w:rsid w:val="00E96344"/>
    <w:rsid w:val="00EA1DDC"/>
    <w:rsid w:val="00EA45A9"/>
    <w:rsid w:val="00EA53F1"/>
    <w:rsid w:val="00EA558F"/>
    <w:rsid w:val="00EA6193"/>
    <w:rsid w:val="00EA7396"/>
    <w:rsid w:val="00EB2013"/>
    <w:rsid w:val="00EB22C6"/>
    <w:rsid w:val="00EB4FB4"/>
    <w:rsid w:val="00EB6215"/>
    <w:rsid w:val="00EB739F"/>
    <w:rsid w:val="00EC1DAC"/>
    <w:rsid w:val="00EC275C"/>
    <w:rsid w:val="00EC2762"/>
    <w:rsid w:val="00EC6064"/>
    <w:rsid w:val="00ED0B12"/>
    <w:rsid w:val="00ED0CF2"/>
    <w:rsid w:val="00ED2F4A"/>
    <w:rsid w:val="00ED3671"/>
    <w:rsid w:val="00ED3AEB"/>
    <w:rsid w:val="00ED43B3"/>
    <w:rsid w:val="00ED66DC"/>
    <w:rsid w:val="00ED72F0"/>
    <w:rsid w:val="00ED7EE1"/>
    <w:rsid w:val="00EE0BFA"/>
    <w:rsid w:val="00EE155F"/>
    <w:rsid w:val="00EE1A34"/>
    <w:rsid w:val="00EE23AF"/>
    <w:rsid w:val="00EE4FA5"/>
    <w:rsid w:val="00EF02CB"/>
    <w:rsid w:val="00EF2775"/>
    <w:rsid w:val="00EF50B5"/>
    <w:rsid w:val="00EF624A"/>
    <w:rsid w:val="00EF65CB"/>
    <w:rsid w:val="00F00644"/>
    <w:rsid w:val="00F01105"/>
    <w:rsid w:val="00F049F4"/>
    <w:rsid w:val="00F0571A"/>
    <w:rsid w:val="00F05EE9"/>
    <w:rsid w:val="00F10596"/>
    <w:rsid w:val="00F151CB"/>
    <w:rsid w:val="00F16A4D"/>
    <w:rsid w:val="00F16DDD"/>
    <w:rsid w:val="00F20AC9"/>
    <w:rsid w:val="00F22649"/>
    <w:rsid w:val="00F249A2"/>
    <w:rsid w:val="00F24DA6"/>
    <w:rsid w:val="00F252EF"/>
    <w:rsid w:val="00F264F5"/>
    <w:rsid w:val="00F26743"/>
    <w:rsid w:val="00F27D50"/>
    <w:rsid w:val="00F302BD"/>
    <w:rsid w:val="00F31339"/>
    <w:rsid w:val="00F330B7"/>
    <w:rsid w:val="00F334DA"/>
    <w:rsid w:val="00F34076"/>
    <w:rsid w:val="00F3454F"/>
    <w:rsid w:val="00F364AD"/>
    <w:rsid w:val="00F36695"/>
    <w:rsid w:val="00F3751C"/>
    <w:rsid w:val="00F439CF"/>
    <w:rsid w:val="00F46A77"/>
    <w:rsid w:val="00F478E5"/>
    <w:rsid w:val="00F47CB2"/>
    <w:rsid w:val="00F5048D"/>
    <w:rsid w:val="00F508C0"/>
    <w:rsid w:val="00F51AE3"/>
    <w:rsid w:val="00F526BC"/>
    <w:rsid w:val="00F5329F"/>
    <w:rsid w:val="00F53901"/>
    <w:rsid w:val="00F54C69"/>
    <w:rsid w:val="00F551A5"/>
    <w:rsid w:val="00F559D7"/>
    <w:rsid w:val="00F564E9"/>
    <w:rsid w:val="00F56E3C"/>
    <w:rsid w:val="00F64CE4"/>
    <w:rsid w:val="00F6640B"/>
    <w:rsid w:val="00F701A0"/>
    <w:rsid w:val="00F72AC0"/>
    <w:rsid w:val="00F745C1"/>
    <w:rsid w:val="00F74DB7"/>
    <w:rsid w:val="00F75525"/>
    <w:rsid w:val="00F77B45"/>
    <w:rsid w:val="00F8000F"/>
    <w:rsid w:val="00F81FAC"/>
    <w:rsid w:val="00F848BA"/>
    <w:rsid w:val="00F849BE"/>
    <w:rsid w:val="00F8702D"/>
    <w:rsid w:val="00F9002B"/>
    <w:rsid w:val="00F9322E"/>
    <w:rsid w:val="00F93606"/>
    <w:rsid w:val="00F950B8"/>
    <w:rsid w:val="00F95730"/>
    <w:rsid w:val="00F957FE"/>
    <w:rsid w:val="00F95876"/>
    <w:rsid w:val="00F968E0"/>
    <w:rsid w:val="00F97F2E"/>
    <w:rsid w:val="00FA50B9"/>
    <w:rsid w:val="00FA5D1D"/>
    <w:rsid w:val="00FA6F33"/>
    <w:rsid w:val="00FB467B"/>
    <w:rsid w:val="00FB4D8A"/>
    <w:rsid w:val="00FB5B3E"/>
    <w:rsid w:val="00FB699B"/>
    <w:rsid w:val="00FB72E3"/>
    <w:rsid w:val="00FB7C77"/>
    <w:rsid w:val="00FC1E14"/>
    <w:rsid w:val="00FC2556"/>
    <w:rsid w:val="00FC3C7C"/>
    <w:rsid w:val="00FC3DF4"/>
    <w:rsid w:val="00FC4DE0"/>
    <w:rsid w:val="00FC679D"/>
    <w:rsid w:val="00FC7D27"/>
    <w:rsid w:val="00FD2161"/>
    <w:rsid w:val="00FD23FE"/>
    <w:rsid w:val="00FD3432"/>
    <w:rsid w:val="00FD5B79"/>
    <w:rsid w:val="00FD611E"/>
    <w:rsid w:val="00FD63A2"/>
    <w:rsid w:val="00FD6593"/>
    <w:rsid w:val="00FD6734"/>
    <w:rsid w:val="00FD6CE1"/>
    <w:rsid w:val="00FE13E2"/>
    <w:rsid w:val="00FE1532"/>
    <w:rsid w:val="00FE2EA6"/>
    <w:rsid w:val="00FE3530"/>
    <w:rsid w:val="00FE373D"/>
    <w:rsid w:val="00FE5AB1"/>
    <w:rsid w:val="00FE6EDD"/>
    <w:rsid w:val="00FE721E"/>
    <w:rsid w:val="00FF3172"/>
    <w:rsid w:val="00FF3FA2"/>
    <w:rsid w:val="00F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D0D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E96303"/>
    <w:pPr>
      <w:keepNext/>
      <w:overflowPunct/>
      <w:autoSpaceDE/>
      <w:autoSpaceDN/>
      <w:adjustRightInd/>
      <w:spacing w:before="240" w:after="60"/>
      <w:textAlignment w:val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312D0D"/>
    <w:pPr>
      <w:keepNext/>
      <w:jc w:val="both"/>
      <w:outlineLvl w:val="1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12D0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312D0D"/>
  </w:style>
  <w:style w:type="paragraph" w:styleId="Textodebalo">
    <w:name w:val="Balloon Text"/>
    <w:basedOn w:val="Normal"/>
    <w:semiHidden/>
    <w:rsid w:val="00FE3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13559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E6728D"/>
    <w:pPr>
      <w:jc w:val="both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E6728D"/>
    <w:rPr>
      <w:sz w:val="24"/>
      <w:szCs w:val="24"/>
      <w:lang w:val="pt-BR" w:eastAsia="pt-BR" w:bidi="ar-SA"/>
    </w:rPr>
  </w:style>
  <w:style w:type="paragraph" w:styleId="Recuodecorpodetexto">
    <w:name w:val="Body Text Indent"/>
    <w:basedOn w:val="Normal"/>
    <w:rsid w:val="00E6728D"/>
    <w:pPr>
      <w:spacing w:after="120"/>
      <w:ind w:left="283"/>
    </w:pPr>
  </w:style>
  <w:style w:type="character" w:customStyle="1" w:styleId="RodapChar">
    <w:name w:val="Rodapé Char"/>
    <w:basedOn w:val="Fontepargpadro"/>
    <w:link w:val="Rodap"/>
    <w:rsid w:val="00F64CE4"/>
  </w:style>
  <w:style w:type="paragraph" w:customStyle="1" w:styleId="Ttulo10">
    <w:name w:val="Título1"/>
    <w:basedOn w:val="Normal"/>
    <w:next w:val="Corpodetexto"/>
    <w:rsid w:val="00A843CC"/>
    <w:pPr>
      <w:suppressAutoHyphens/>
      <w:autoSpaceDE/>
      <w:autoSpaceDN/>
      <w:adjustRightInd/>
      <w:spacing w:after="200" w:line="276" w:lineRule="auto"/>
      <w:jc w:val="center"/>
      <w:textAlignment w:val="auto"/>
    </w:pPr>
    <w:rPr>
      <w:rFonts w:eastAsia="Calibri"/>
      <w:b/>
      <w:color w:val="00000A"/>
      <w:kern w:val="2"/>
      <w:sz w:val="24"/>
      <w:szCs w:val="24"/>
      <w:lang w:eastAsia="en-US"/>
    </w:rPr>
  </w:style>
  <w:style w:type="character" w:customStyle="1" w:styleId="Fontepargpadro1">
    <w:name w:val="Fonte parág. padrão1"/>
    <w:rsid w:val="00A843CC"/>
  </w:style>
  <w:style w:type="character" w:customStyle="1" w:styleId="CharacterStyle1">
    <w:name w:val="Character Style 1"/>
    <w:rsid w:val="00A843CC"/>
    <w:rPr>
      <w:sz w:val="20"/>
      <w:szCs w:val="20"/>
    </w:rPr>
  </w:style>
  <w:style w:type="table" w:styleId="Tabelacomgrade">
    <w:name w:val="Table Grid"/>
    <w:basedOn w:val="Tabelanormal"/>
    <w:rsid w:val="00CD70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CB59E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rsid w:val="00CB59E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575E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rsid w:val="00D30F7C"/>
  </w:style>
  <w:style w:type="character" w:styleId="Forte">
    <w:name w:val="Strong"/>
    <w:uiPriority w:val="22"/>
    <w:qFormat/>
    <w:rsid w:val="002B75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D0D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E96303"/>
    <w:pPr>
      <w:keepNext/>
      <w:overflowPunct/>
      <w:autoSpaceDE/>
      <w:autoSpaceDN/>
      <w:adjustRightInd/>
      <w:spacing w:before="240" w:after="60"/>
      <w:textAlignment w:val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312D0D"/>
    <w:pPr>
      <w:keepNext/>
      <w:jc w:val="both"/>
      <w:outlineLvl w:val="1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12D0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312D0D"/>
  </w:style>
  <w:style w:type="paragraph" w:styleId="Textodebalo">
    <w:name w:val="Balloon Text"/>
    <w:basedOn w:val="Normal"/>
    <w:semiHidden/>
    <w:rsid w:val="00FE3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13559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E6728D"/>
    <w:pPr>
      <w:jc w:val="both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E6728D"/>
    <w:rPr>
      <w:sz w:val="24"/>
      <w:szCs w:val="24"/>
      <w:lang w:val="pt-BR" w:eastAsia="pt-BR" w:bidi="ar-SA"/>
    </w:rPr>
  </w:style>
  <w:style w:type="paragraph" w:styleId="Recuodecorpodetexto">
    <w:name w:val="Body Text Indent"/>
    <w:basedOn w:val="Normal"/>
    <w:rsid w:val="00E6728D"/>
    <w:pPr>
      <w:spacing w:after="120"/>
      <w:ind w:left="283"/>
    </w:pPr>
  </w:style>
  <w:style w:type="character" w:customStyle="1" w:styleId="RodapChar">
    <w:name w:val="Rodapé Char"/>
    <w:basedOn w:val="Fontepargpadro"/>
    <w:link w:val="Rodap"/>
    <w:rsid w:val="00F64CE4"/>
  </w:style>
  <w:style w:type="paragraph" w:customStyle="1" w:styleId="Ttulo10">
    <w:name w:val="Título1"/>
    <w:basedOn w:val="Normal"/>
    <w:next w:val="Corpodetexto"/>
    <w:rsid w:val="00A843CC"/>
    <w:pPr>
      <w:suppressAutoHyphens/>
      <w:autoSpaceDE/>
      <w:autoSpaceDN/>
      <w:adjustRightInd/>
      <w:spacing w:after="200" w:line="276" w:lineRule="auto"/>
      <w:jc w:val="center"/>
      <w:textAlignment w:val="auto"/>
    </w:pPr>
    <w:rPr>
      <w:rFonts w:eastAsia="Calibri"/>
      <w:b/>
      <w:color w:val="00000A"/>
      <w:kern w:val="2"/>
      <w:sz w:val="24"/>
      <w:szCs w:val="24"/>
      <w:lang w:eastAsia="en-US"/>
    </w:rPr>
  </w:style>
  <w:style w:type="character" w:customStyle="1" w:styleId="Fontepargpadro1">
    <w:name w:val="Fonte parág. padrão1"/>
    <w:rsid w:val="00A843CC"/>
  </w:style>
  <w:style w:type="character" w:customStyle="1" w:styleId="CharacterStyle1">
    <w:name w:val="Character Style 1"/>
    <w:rsid w:val="00A843CC"/>
    <w:rPr>
      <w:sz w:val="20"/>
      <w:szCs w:val="20"/>
    </w:rPr>
  </w:style>
  <w:style w:type="table" w:styleId="Tabelacomgrade">
    <w:name w:val="Table Grid"/>
    <w:basedOn w:val="Tabelanormal"/>
    <w:rsid w:val="00CD70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CB59E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rsid w:val="00CB59E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575E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rsid w:val="00D30F7C"/>
  </w:style>
  <w:style w:type="character" w:styleId="Forte">
    <w:name w:val="Strong"/>
    <w:uiPriority w:val="22"/>
    <w:qFormat/>
    <w:rsid w:val="002B75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3221</Words>
  <Characters>17398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 A R E C E R   P R E L I M I N A R</vt:lpstr>
    </vt:vector>
  </TitlesOfParts>
  <Company>ORG</Company>
  <LinksUpToDate>false</LinksUpToDate>
  <CharactersWithSpaces>20578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A R E C E R   P R E L I M I N A R</dc:title>
  <dc:creator>PMC</dc:creator>
  <cp:lastModifiedBy>usuario</cp:lastModifiedBy>
  <cp:revision>26</cp:revision>
  <cp:lastPrinted>2023-09-25T13:20:00Z</cp:lastPrinted>
  <dcterms:created xsi:type="dcterms:W3CDTF">2024-01-16T12:14:00Z</dcterms:created>
  <dcterms:modified xsi:type="dcterms:W3CDTF">2024-01-19T13:03:00Z</dcterms:modified>
</cp:coreProperties>
</file>