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5CD911" w14:textId="2C146429" w:rsidR="002412F2" w:rsidRDefault="002412F2" w:rsidP="002412F2">
      <w:pPr>
        <w:spacing w:line="276" w:lineRule="auto"/>
        <w:ind w:left="708" w:hanging="708"/>
        <w:jc w:val="center"/>
        <w:rPr>
          <w:rFonts w:ascii="Arial" w:eastAsia="Arial" w:hAnsi="Arial" w:cs="Arial"/>
          <w:b/>
        </w:rPr>
      </w:pPr>
      <w:r>
        <w:rPr>
          <w:rFonts w:ascii="Arial" w:eastAsia="Arial" w:hAnsi="Arial" w:cs="Arial"/>
          <w:b/>
        </w:rPr>
        <w:t>DISPENSA Nº. 033/ 2024</w:t>
      </w:r>
    </w:p>
    <w:p w14:paraId="1400565E" w14:textId="08380C5F" w:rsidR="002412F2" w:rsidRDefault="002412F2" w:rsidP="002412F2">
      <w:pPr>
        <w:spacing w:line="276" w:lineRule="auto"/>
        <w:ind w:left="708" w:hanging="708"/>
        <w:jc w:val="center"/>
        <w:rPr>
          <w:rFonts w:ascii="Arial" w:eastAsia="Arial" w:hAnsi="Arial" w:cs="Arial"/>
          <w:b/>
        </w:rPr>
      </w:pPr>
      <w:r>
        <w:rPr>
          <w:rFonts w:ascii="Arial" w:eastAsia="Arial" w:hAnsi="Arial" w:cs="Arial"/>
          <w:b/>
        </w:rPr>
        <w:t>PROC. ADM.  084/2024</w:t>
      </w:r>
    </w:p>
    <w:p w14:paraId="6BFE0AEB" w14:textId="77777777" w:rsidR="002412F2" w:rsidRPr="007866B3" w:rsidRDefault="002412F2" w:rsidP="002412F2">
      <w:pPr>
        <w:spacing w:line="276" w:lineRule="auto"/>
        <w:ind w:left="708" w:hanging="708"/>
        <w:jc w:val="center"/>
        <w:rPr>
          <w:rFonts w:ascii="Arial" w:hAnsi="Arial" w:cs="Arial"/>
          <w:sz w:val="22"/>
        </w:rPr>
      </w:pPr>
      <w:r>
        <w:rPr>
          <w:rFonts w:ascii="Arial" w:eastAsia="Arial" w:hAnsi="Arial" w:cs="Arial"/>
          <w:b/>
        </w:rPr>
        <w:t>Artigo 75, II da Lei 14.133/21</w:t>
      </w:r>
    </w:p>
    <w:p w14:paraId="7063DCD6" w14:textId="77777777" w:rsidR="002412F2" w:rsidRPr="0052788D" w:rsidRDefault="002412F2" w:rsidP="002412F2">
      <w:pPr>
        <w:jc w:val="center"/>
        <w:rPr>
          <w:rFonts w:ascii="Arial" w:hAnsi="Arial" w:cs="Arial"/>
          <w:b/>
          <w:sz w:val="22"/>
          <w:szCs w:val="22"/>
        </w:rPr>
      </w:pPr>
    </w:p>
    <w:p w14:paraId="421BEA63" w14:textId="77777777" w:rsidR="002412F2" w:rsidRPr="007866B3" w:rsidRDefault="002412F2" w:rsidP="002412F2">
      <w:pPr>
        <w:jc w:val="center"/>
        <w:rPr>
          <w:rFonts w:ascii="Arial" w:hAnsi="Arial" w:cs="Arial"/>
          <w:b/>
          <w:sz w:val="28"/>
        </w:rPr>
      </w:pPr>
      <w:r w:rsidRPr="007866B3">
        <w:rPr>
          <w:rFonts w:ascii="Arial" w:hAnsi="Arial" w:cs="Arial"/>
          <w:b/>
          <w:sz w:val="28"/>
        </w:rPr>
        <w:t>TERMO DE REFERÊNCIA</w:t>
      </w:r>
    </w:p>
    <w:p w14:paraId="08E06625" w14:textId="77777777" w:rsidR="004A40A7" w:rsidRPr="00294B6D" w:rsidRDefault="004A40A7" w:rsidP="00F240E2">
      <w:pPr>
        <w:tabs>
          <w:tab w:val="left" w:pos="4185"/>
          <w:tab w:val="center" w:pos="4889"/>
        </w:tabs>
        <w:jc w:val="center"/>
        <w:rPr>
          <w:rFonts w:asciiTheme="majorHAnsi" w:eastAsia="Arial" w:hAnsiTheme="majorHAnsi" w:cstheme="majorHAnsi"/>
          <w:b/>
        </w:rPr>
      </w:pPr>
    </w:p>
    <w:p w14:paraId="23BB3F6F" w14:textId="029B8191" w:rsidR="004A40A7" w:rsidRPr="00294B6D" w:rsidRDefault="00162921" w:rsidP="00162921">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rPr>
          <w:rFonts w:asciiTheme="majorHAnsi" w:eastAsia="Arial" w:hAnsiTheme="majorHAnsi" w:cstheme="majorHAnsi"/>
          <w:b/>
        </w:rPr>
      </w:pPr>
      <w:r w:rsidRPr="00294B6D">
        <w:rPr>
          <w:rFonts w:asciiTheme="majorHAnsi" w:eastAsia="Arial" w:hAnsiTheme="majorHAnsi" w:cstheme="majorHAnsi"/>
          <w:b/>
        </w:rPr>
        <w:t xml:space="preserve">1 </w:t>
      </w:r>
      <w:r w:rsidR="003872C5" w:rsidRPr="00294B6D">
        <w:rPr>
          <w:rFonts w:asciiTheme="majorHAnsi" w:eastAsia="Arial" w:hAnsiTheme="majorHAnsi" w:cstheme="majorHAnsi"/>
          <w:b/>
        </w:rPr>
        <w:t>- DO OBJETO</w:t>
      </w:r>
    </w:p>
    <w:p w14:paraId="2B751D26" w14:textId="77777777" w:rsidR="00162921" w:rsidRPr="00294B6D" w:rsidRDefault="00162921" w:rsidP="003B67D2">
      <w:pPr>
        <w:tabs>
          <w:tab w:val="left" w:pos="0"/>
        </w:tabs>
        <w:spacing w:line="276" w:lineRule="auto"/>
        <w:jc w:val="both"/>
        <w:rPr>
          <w:rFonts w:asciiTheme="majorHAnsi" w:eastAsiaTheme="majorEastAsia" w:hAnsiTheme="majorHAnsi" w:cstheme="majorHAnsi"/>
          <w:color w:val="000000"/>
          <w:szCs w:val="20"/>
        </w:rPr>
      </w:pPr>
    </w:p>
    <w:p w14:paraId="0E47493C" w14:textId="6C24B690" w:rsidR="00072838" w:rsidRPr="00072838" w:rsidRDefault="003B67D2" w:rsidP="000E6F8A">
      <w:pPr>
        <w:spacing w:line="276" w:lineRule="auto"/>
        <w:jc w:val="both"/>
        <w:rPr>
          <w:rFonts w:asciiTheme="majorHAnsi" w:eastAsia="Arial" w:hAnsiTheme="majorHAnsi" w:cstheme="majorHAnsi"/>
        </w:rPr>
      </w:pPr>
      <w:r w:rsidRPr="00294B6D">
        <w:rPr>
          <w:rFonts w:asciiTheme="majorHAnsi" w:eastAsiaTheme="majorEastAsia" w:hAnsiTheme="majorHAnsi" w:cstheme="majorHAnsi"/>
          <w:color w:val="000000"/>
          <w:szCs w:val="20"/>
        </w:rPr>
        <w:t xml:space="preserve">1.1 </w:t>
      </w:r>
      <w:r w:rsidR="00072838" w:rsidRPr="00072838">
        <w:rPr>
          <w:rFonts w:asciiTheme="majorHAnsi" w:eastAsia="Arial" w:hAnsiTheme="majorHAnsi" w:cstheme="majorHAnsi"/>
        </w:rPr>
        <w:t xml:space="preserve">Contratação de </w:t>
      </w:r>
      <w:r w:rsidR="006F5B74" w:rsidRPr="006F5B74">
        <w:rPr>
          <w:rFonts w:asciiTheme="majorHAnsi" w:eastAsia="Arial" w:hAnsiTheme="majorHAnsi" w:cstheme="majorHAnsi"/>
        </w:rPr>
        <w:t xml:space="preserve">Assistência técnica e manutenção de servidor de site e </w:t>
      </w:r>
      <w:proofErr w:type="spellStart"/>
      <w:r w:rsidR="006F5B74" w:rsidRPr="006F5B74">
        <w:rPr>
          <w:rFonts w:asciiTheme="majorHAnsi" w:eastAsia="Arial" w:hAnsiTheme="majorHAnsi" w:cstheme="majorHAnsi"/>
        </w:rPr>
        <w:t>email</w:t>
      </w:r>
      <w:proofErr w:type="spellEnd"/>
      <w:r w:rsidR="006F5B74" w:rsidRPr="006F5B74">
        <w:rPr>
          <w:rFonts w:asciiTheme="majorHAnsi" w:eastAsia="Arial" w:hAnsiTheme="majorHAnsi" w:cstheme="majorHAnsi"/>
        </w:rPr>
        <w:t xml:space="preserve"> institucional; usando software livre; em hardware do órgão municipal; atendendo as legislações vigentes, dentre elas a Lei Geral de Proteção de Dados (LGPD), e/ou outras, e/ou outras, Backup automático</w:t>
      </w:r>
      <w:r w:rsidR="006A71BE" w:rsidRPr="006A71BE">
        <w:rPr>
          <w:rFonts w:asciiTheme="majorHAnsi" w:eastAsia="Arial" w:hAnsiTheme="majorHAnsi" w:cstheme="majorHAnsi"/>
        </w:rPr>
        <w:t>.</w:t>
      </w:r>
      <w:r w:rsidR="00072838" w:rsidRPr="00072838">
        <w:rPr>
          <w:rFonts w:asciiTheme="majorHAnsi" w:eastAsia="Arial" w:hAnsiTheme="majorHAnsi" w:cstheme="majorHAnsi"/>
        </w:rPr>
        <w:t xml:space="preserve"> </w:t>
      </w:r>
      <w:proofErr w:type="gramStart"/>
      <w:r w:rsidR="00072838" w:rsidRPr="00072838">
        <w:rPr>
          <w:rFonts w:asciiTheme="majorHAnsi" w:eastAsia="Arial" w:hAnsiTheme="majorHAnsi" w:cstheme="majorHAnsi"/>
        </w:rPr>
        <w:t>conforme</w:t>
      </w:r>
      <w:proofErr w:type="gramEnd"/>
      <w:r w:rsidR="00072838" w:rsidRPr="00072838">
        <w:rPr>
          <w:rFonts w:asciiTheme="majorHAnsi" w:eastAsia="Arial" w:hAnsiTheme="majorHAnsi" w:cstheme="majorHAnsi"/>
        </w:rPr>
        <w:t xml:space="preserve"> solicitação da Secretária Municipal de Administração e Planejamento.</w:t>
      </w:r>
    </w:p>
    <w:p w14:paraId="19F93923" w14:textId="307EDF3F" w:rsidR="004A40A7" w:rsidRPr="00294B6D" w:rsidRDefault="004A40A7" w:rsidP="00072838">
      <w:pPr>
        <w:tabs>
          <w:tab w:val="left" w:pos="0"/>
        </w:tabs>
        <w:spacing w:line="276" w:lineRule="auto"/>
        <w:jc w:val="both"/>
        <w:rPr>
          <w:rFonts w:asciiTheme="majorHAnsi" w:eastAsia="Arial" w:hAnsiTheme="majorHAnsi" w:cstheme="majorHAnsi"/>
          <w:b/>
          <w:highlight w:val="cyan"/>
        </w:rPr>
      </w:pPr>
    </w:p>
    <w:p w14:paraId="3C0E4F96" w14:textId="41C29869" w:rsidR="008B23C5" w:rsidRPr="00294B6D" w:rsidRDefault="003872C5" w:rsidP="00757A7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rPr>
        <w:t>2 - DOS FUNDAMENTOS DA CONTRATAÇÃO</w:t>
      </w:r>
    </w:p>
    <w:p w14:paraId="1A72582D" w14:textId="209DE927" w:rsidR="00757A7F" w:rsidRDefault="003872C5" w:rsidP="00E13418">
      <w:pPr>
        <w:pStyle w:val="Nivel1"/>
        <w:numPr>
          <w:ilvl w:val="0"/>
          <w:numId w:val="0"/>
        </w:numPr>
        <w:spacing w:before="120" w:line="240" w:lineRule="auto"/>
        <w:rPr>
          <w:rFonts w:asciiTheme="majorHAnsi" w:hAnsiTheme="majorHAnsi" w:cstheme="majorHAnsi"/>
        </w:rPr>
      </w:pPr>
      <w:r w:rsidRPr="00E13418">
        <w:rPr>
          <w:rFonts w:asciiTheme="majorHAnsi" w:eastAsia="Arial" w:hAnsiTheme="majorHAnsi" w:cstheme="majorHAnsi"/>
          <w:b w:val="0"/>
          <w:sz w:val="24"/>
          <w:szCs w:val="24"/>
        </w:rPr>
        <w:t>2.1</w:t>
      </w:r>
      <w:r w:rsidRPr="00E13418">
        <w:rPr>
          <w:rFonts w:asciiTheme="majorHAnsi" w:eastAsia="Arial" w:hAnsiTheme="majorHAnsi" w:cstheme="majorHAnsi"/>
          <w:b w:val="0"/>
          <w:bCs/>
          <w:sz w:val="24"/>
          <w:szCs w:val="24"/>
        </w:rPr>
        <w:t xml:space="preserve">. </w:t>
      </w:r>
      <w:r w:rsidR="00E13418" w:rsidRPr="00E13418">
        <w:rPr>
          <w:rFonts w:asciiTheme="majorHAnsi" w:hAnsiTheme="majorHAnsi" w:cstheme="majorHAnsi"/>
        </w:rPr>
        <w:t>O objeto representa uma demanda dos departamentos, considerando que a contratação de empresa especializada na prestação de serviços aplicados à tecnologia da informação</w:t>
      </w:r>
      <w:r w:rsidR="00E13418">
        <w:rPr>
          <w:rFonts w:asciiTheme="majorHAnsi" w:hAnsiTheme="majorHAnsi" w:cstheme="majorHAnsi"/>
        </w:rPr>
        <w:t xml:space="preserve">, </w:t>
      </w:r>
      <w:r w:rsidR="00E13418" w:rsidRPr="00E13418">
        <w:rPr>
          <w:rFonts w:asciiTheme="majorHAnsi" w:hAnsiTheme="majorHAnsi" w:cstheme="majorHAnsi"/>
        </w:rPr>
        <w:t>demonstram-se de suma importância a</w:t>
      </w:r>
      <w:r w:rsidR="00E13418">
        <w:rPr>
          <w:rFonts w:asciiTheme="majorHAnsi" w:hAnsiTheme="majorHAnsi" w:cstheme="majorHAnsi"/>
        </w:rPr>
        <w:t>o</w:t>
      </w:r>
      <w:r w:rsidR="00E13418" w:rsidRPr="00E13418">
        <w:rPr>
          <w:rFonts w:asciiTheme="majorHAnsi" w:hAnsiTheme="majorHAnsi" w:cstheme="majorHAnsi"/>
        </w:rPr>
        <w:t xml:space="preserve"> </w:t>
      </w:r>
      <w:r w:rsidR="00E13418">
        <w:rPr>
          <w:rFonts w:asciiTheme="majorHAnsi" w:hAnsiTheme="majorHAnsi" w:cstheme="majorHAnsi"/>
        </w:rPr>
        <w:t>município</w:t>
      </w:r>
      <w:r w:rsidR="00E13418" w:rsidRPr="00E13418">
        <w:rPr>
          <w:rFonts w:asciiTheme="majorHAnsi" w:hAnsiTheme="majorHAnsi" w:cstheme="majorHAnsi"/>
        </w:rPr>
        <w:t>, considerando que os serviços a serem</w:t>
      </w:r>
      <w:r w:rsidR="00E13418">
        <w:rPr>
          <w:rFonts w:asciiTheme="majorHAnsi" w:hAnsiTheme="majorHAnsi" w:cstheme="majorHAnsi"/>
        </w:rPr>
        <w:t xml:space="preserve"> </w:t>
      </w:r>
      <w:r w:rsidR="00E13418" w:rsidRPr="00E13418">
        <w:rPr>
          <w:rFonts w:asciiTheme="majorHAnsi" w:hAnsiTheme="majorHAnsi" w:cstheme="majorHAnsi"/>
        </w:rPr>
        <w:t>prestados visam atender especialmente ao pri</w:t>
      </w:r>
      <w:r w:rsidR="00E13418">
        <w:rPr>
          <w:rFonts w:asciiTheme="majorHAnsi" w:hAnsiTheme="majorHAnsi" w:cstheme="majorHAnsi"/>
        </w:rPr>
        <w:t>ncípio da transparência pública</w:t>
      </w:r>
      <w:r w:rsidR="006A71BE">
        <w:rPr>
          <w:rFonts w:asciiTheme="majorHAnsi" w:hAnsiTheme="majorHAnsi" w:cstheme="majorHAnsi"/>
        </w:rPr>
        <w:t xml:space="preserve"> e da Lei Geral de Proteção de Dados (LGPD</w:t>
      </w:r>
      <w:proofErr w:type="gramStart"/>
      <w:r w:rsidR="006A71BE">
        <w:rPr>
          <w:rFonts w:asciiTheme="majorHAnsi" w:hAnsiTheme="majorHAnsi" w:cstheme="majorHAnsi"/>
        </w:rPr>
        <w:t xml:space="preserve">) </w:t>
      </w:r>
      <w:r w:rsidR="00072838" w:rsidRPr="00E13418">
        <w:rPr>
          <w:rFonts w:asciiTheme="majorHAnsi" w:hAnsiTheme="majorHAnsi" w:cstheme="majorHAnsi"/>
        </w:rPr>
        <w:t>.</w:t>
      </w:r>
      <w:proofErr w:type="gramEnd"/>
    </w:p>
    <w:p w14:paraId="1695CE7F" w14:textId="7B5FB634" w:rsidR="00E13418" w:rsidRPr="00E13418" w:rsidRDefault="00E13418" w:rsidP="00E13418">
      <w:pPr>
        <w:spacing w:before="120" w:after="120"/>
        <w:jc w:val="both"/>
        <w:rPr>
          <w:rFonts w:asciiTheme="majorHAnsi" w:hAnsiTheme="majorHAnsi" w:cstheme="majorHAnsi"/>
          <w:b/>
          <w:sz w:val="20"/>
          <w:szCs w:val="20"/>
        </w:rPr>
      </w:pPr>
      <w:r w:rsidRPr="00E13418">
        <w:rPr>
          <w:rFonts w:asciiTheme="majorHAnsi" w:hAnsiTheme="majorHAnsi" w:cstheme="majorHAnsi"/>
          <w:b/>
          <w:sz w:val="20"/>
          <w:szCs w:val="20"/>
        </w:rPr>
        <w:t>2.1.1. A administração pública, nos três níveis de poder e de esferas de governo, nas formas direta e indireta, passa por significativas mudanças institucionais relacionadas à transparência dos dados e informações que produz, o que evidencia conduta gerencial mais afinada com a modernidade. No decorrer dos últimos anos, União, Estados e Municípios, por força de determinações legais, estão sendo obrigados a implantar sítios da Internet e a implementar fluxos internos de dados viabilizados para a plena integração com esses meios tecnológicos. Tais mudanças, dadas as facilidades proporcionadas pela informática, permitem interação imediata entre o poder público e a população como um todo, gerando condições de maior conhecimento social da gestão governamental e permitindo, em decorrência, formas mais justas e democráticas de controle da ação pública no que toca ao bem comum.</w:t>
      </w:r>
    </w:p>
    <w:p w14:paraId="77AC7D37" w14:textId="5341B2B9" w:rsidR="004A40A7" w:rsidRPr="00294B6D" w:rsidRDefault="003872C5" w:rsidP="00757A7F">
      <w:pPr>
        <w:pStyle w:val="Nivel1"/>
        <w:numPr>
          <w:ilvl w:val="0"/>
          <w:numId w:val="0"/>
        </w:numPr>
        <w:spacing w:before="120" w:line="240" w:lineRule="auto"/>
        <w:rPr>
          <w:rFonts w:asciiTheme="majorHAnsi" w:eastAsia="Arial" w:hAnsiTheme="majorHAnsi" w:cstheme="majorHAnsi"/>
        </w:rPr>
      </w:pPr>
      <w:r w:rsidRPr="00294B6D">
        <w:rPr>
          <w:rFonts w:asciiTheme="majorHAnsi" w:eastAsia="Arial" w:hAnsiTheme="majorHAnsi" w:cstheme="majorHAnsi"/>
        </w:rPr>
        <w:t>2</w:t>
      </w:r>
      <w:r w:rsidR="008B23C5" w:rsidRPr="00294B6D">
        <w:rPr>
          <w:rFonts w:asciiTheme="majorHAnsi" w:eastAsia="Arial" w:hAnsiTheme="majorHAnsi" w:cstheme="majorHAnsi"/>
        </w:rPr>
        <w:t>.2</w:t>
      </w:r>
      <w:r w:rsidRPr="00294B6D">
        <w:rPr>
          <w:rFonts w:asciiTheme="majorHAnsi" w:eastAsia="Arial" w:hAnsiTheme="majorHAnsi" w:cstheme="majorHAnsi"/>
        </w:rPr>
        <w:t xml:space="preserve"> A contratação, via </w:t>
      </w:r>
      <w:r w:rsidR="00F240E2" w:rsidRPr="00294B6D">
        <w:rPr>
          <w:rFonts w:asciiTheme="majorHAnsi" w:eastAsia="Arial" w:hAnsiTheme="majorHAnsi" w:cstheme="majorHAnsi"/>
        </w:rPr>
        <w:t>DISPENSA DE LICITAÇÃO</w:t>
      </w:r>
      <w:r w:rsidRPr="00294B6D">
        <w:rPr>
          <w:rFonts w:asciiTheme="majorHAnsi" w:eastAsia="Arial" w:hAnsiTheme="majorHAnsi" w:cstheme="majorHAnsi"/>
        </w:rPr>
        <w:t>, é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28244583" w14:textId="77777777" w:rsidR="004A40A7" w:rsidRPr="00294B6D" w:rsidRDefault="004A40A7">
      <w:pPr>
        <w:jc w:val="both"/>
        <w:rPr>
          <w:rFonts w:asciiTheme="majorHAnsi" w:eastAsia="Arial" w:hAnsiTheme="majorHAnsi" w:cstheme="majorHAnsi"/>
          <w:color w:val="FF0000"/>
        </w:rPr>
      </w:pPr>
    </w:p>
    <w:p w14:paraId="128B8A8F" w14:textId="77777777" w:rsidR="004A40A7" w:rsidRPr="00294B6D" w:rsidRDefault="003872C5"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rPr>
        <w:t>3. ESPECIFICAÇÃO E VALOR DA CONTRATAÇÃO</w:t>
      </w:r>
    </w:p>
    <w:p w14:paraId="0E4F4CDF" w14:textId="77777777" w:rsidR="004A40A7" w:rsidRPr="00294B6D" w:rsidRDefault="004A40A7">
      <w:pPr>
        <w:jc w:val="both"/>
        <w:rPr>
          <w:rFonts w:asciiTheme="majorHAnsi" w:eastAsia="Arial" w:hAnsiTheme="majorHAnsi" w:cstheme="majorHAnsi"/>
          <w:b/>
        </w:rPr>
      </w:pPr>
    </w:p>
    <w:p w14:paraId="1344ADFA" w14:textId="14161CD4"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3.1. Os serviços serão executados conforme discriminado abaixo:</w:t>
      </w:r>
    </w:p>
    <w:p w14:paraId="2F5CB0B5" w14:textId="77777777" w:rsidR="008B23C5" w:rsidRPr="00294B6D" w:rsidRDefault="008B23C5">
      <w:pPr>
        <w:jc w:val="both"/>
        <w:rPr>
          <w:rFonts w:asciiTheme="majorHAnsi" w:eastAsia="Arial" w:hAnsiTheme="majorHAnsi" w:cstheme="majorHAnsi"/>
        </w:rPr>
      </w:pPr>
    </w:p>
    <w:tbl>
      <w:tblPr>
        <w:tblW w:w="10128" w:type="dxa"/>
        <w:tblInd w:w="45" w:type="dxa"/>
        <w:tblLayout w:type="fixed"/>
        <w:tblLook w:val="0400" w:firstRow="0" w:lastRow="0" w:firstColumn="0" w:lastColumn="0" w:noHBand="0" w:noVBand="1"/>
      </w:tblPr>
      <w:tblGrid>
        <w:gridCol w:w="999"/>
        <w:gridCol w:w="4451"/>
        <w:gridCol w:w="850"/>
        <w:gridCol w:w="1134"/>
        <w:gridCol w:w="1418"/>
        <w:gridCol w:w="1276"/>
      </w:tblGrid>
      <w:tr w:rsidR="00072838" w:rsidRPr="00AB2B02" w14:paraId="73999B63" w14:textId="77777777" w:rsidTr="009D739B">
        <w:trPr>
          <w:trHeight w:val="254"/>
        </w:trPr>
        <w:tc>
          <w:tcPr>
            <w:tcW w:w="999" w:type="dxa"/>
            <w:tcBorders>
              <w:top w:val="single" w:sz="8" w:space="0" w:color="000000"/>
              <w:left w:val="single" w:sz="8" w:space="0" w:color="000000"/>
              <w:bottom w:val="single" w:sz="4" w:space="0" w:color="auto"/>
              <w:right w:val="single" w:sz="8" w:space="0" w:color="000000"/>
            </w:tcBorders>
            <w:shd w:val="clear" w:color="auto" w:fill="auto"/>
            <w:vAlign w:val="bottom"/>
          </w:tcPr>
          <w:p w14:paraId="6C409197" w14:textId="77777777" w:rsidR="00072838" w:rsidRPr="00AB2B02" w:rsidRDefault="00072838" w:rsidP="009D739B">
            <w:pPr>
              <w:spacing w:line="276" w:lineRule="auto"/>
              <w:jc w:val="center"/>
              <w:rPr>
                <w:rFonts w:ascii="Arial" w:eastAsia="Arial" w:hAnsi="Arial" w:cs="Arial"/>
                <w:b/>
                <w:sz w:val="22"/>
                <w:szCs w:val="22"/>
              </w:rPr>
            </w:pPr>
            <w:r w:rsidRPr="00AB2B02">
              <w:rPr>
                <w:rFonts w:ascii="Arial" w:eastAsia="Arial" w:hAnsi="Arial" w:cs="Arial"/>
                <w:b/>
                <w:sz w:val="22"/>
                <w:szCs w:val="22"/>
              </w:rPr>
              <w:t>ÍTEM</w:t>
            </w:r>
          </w:p>
        </w:tc>
        <w:tc>
          <w:tcPr>
            <w:tcW w:w="4451" w:type="dxa"/>
            <w:tcBorders>
              <w:top w:val="single" w:sz="8" w:space="0" w:color="000000"/>
              <w:left w:val="nil"/>
              <w:bottom w:val="single" w:sz="4" w:space="0" w:color="auto"/>
              <w:right w:val="single" w:sz="8" w:space="0" w:color="000000"/>
            </w:tcBorders>
            <w:shd w:val="clear" w:color="auto" w:fill="auto"/>
            <w:vAlign w:val="bottom"/>
          </w:tcPr>
          <w:p w14:paraId="041E2D3E" w14:textId="77777777" w:rsidR="00072838" w:rsidRPr="00AB2B02" w:rsidRDefault="00072838" w:rsidP="009D739B">
            <w:pPr>
              <w:spacing w:line="276" w:lineRule="auto"/>
              <w:jc w:val="center"/>
              <w:rPr>
                <w:rFonts w:ascii="Arial" w:eastAsia="Arial" w:hAnsi="Arial" w:cs="Arial"/>
                <w:b/>
                <w:sz w:val="22"/>
                <w:szCs w:val="22"/>
              </w:rPr>
            </w:pPr>
            <w:r w:rsidRPr="00AB2B02">
              <w:rPr>
                <w:rFonts w:ascii="Arial" w:eastAsia="Arial" w:hAnsi="Arial" w:cs="Arial"/>
                <w:b/>
                <w:sz w:val="22"/>
                <w:szCs w:val="22"/>
              </w:rPr>
              <w:t>DISCRIMINAÇAO</w:t>
            </w:r>
          </w:p>
        </w:tc>
        <w:tc>
          <w:tcPr>
            <w:tcW w:w="850" w:type="dxa"/>
            <w:tcBorders>
              <w:top w:val="single" w:sz="8" w:space="0" w:color="000000"/>
              <w:left w:val="nil"/>
              <w:bottom w:val="single" w:sz="4" w:space="0" w:color="auto"/>
              <w:right w:val="single" w:sz="8" w:space="0" w:color="000000"/>
            </w:tcBorders>
            <w:shd w:val="clear" w:color="auto" w:fill="auto"/>
            <w:vAlign w:val="bottom"/>
          </w:tcPr>
          <w:p w14:paraId="14BA5FD8" w14:textId="77777777" w:rsidR="00072838" w:rsidRPr="00AB2B02" w:rsidRDefault="00072838" w:rsidP="009D739B">
            <w:pPr>
              <w:spacing w:line="276" w:lineRule="auto"/>
              <w:jc w:val="center"/>
              <w:rPr>
                <w:rFonts w:ascii="Arial" w:eastAsia="Arial" w:hAnsi="Arial" w:cs="Arial"/>
                <w:b/>
                <w:sz w:val="22"/>
                <w:szCs w:val="22"/>
              </w:rPr>
            </w:pPr>
            <w:r w:rsidRPr="00AB2B02">
              <w:rPr>
                <w:rFonts w:ascii="Arial" w:eastAsia="Arial" w:hAnsi="Arial" w:cs="Arial"/>
                <w:b/>
                <w:sz w:val="22"/>
                <w:szCs w:val="22"/>
              </w:rPr>
              <w:t>UND.</w:t>
            </w:r>
          </w:p>
        </w:tc>
        <w:tc>
          <w:tcPr>
            <w:tcW w:w="1134" w:type="dxa"/>
            <w:tcBorders>
              <w:top w:val="single" w:sz="8" w:space="0" w:color="000000"/>
              <w:left w:val="nil"/>
              <w:bottom w:val="single" w:sz="4" w:space="0" w:color="auto"/>
              <w:right w:val="single" w:sz="8" w:space="0" w:color="000000"/>
            </w:tcBorders>
            <w:shd w:val="clear" w:color="auto" w:fill="auto"/>
            <w:vAlign w:val="bottom"/>
          </w:tcPr>
          <w:p w14:paraId="4CFB9D69" w14:textId="77777777" w:rsidR="00072838" w:rsidRPr="00AB2B02" w:rsidRDefault="00072838" w:rsidP="009D739B">
            <w:pPr>
              <w:spacing w:line="276" w:lineRule="auto"/>
              <w:jc w:val="center"/>
              <w:rPr>
                <w:rFonts w:ascii="Arial" w:eastAsia="Arial" w:hAnsi="Arial" w:cs="Arial"/>
                <w:b/>
                <w:sz w:val="22"/>
                <w:szCs w:val="22"/>
              </w:rPr>
            </w:pPr>
            <w:r w:rsidRPr="00AB2B02">
              <w:rPr>
                <w:rFonts w:ascii="Arial" w:eastAsia="Arial" w:hAnsi="Arial" w:cs="Arial"/>
                <w:b/>
                <w:sz w:val="22"/>
                <w:szCs w:val="22"/>
              </w:rPr>
              <w:t>QUANT.</w:t>
            </w:r>
          </w:p>
        </w:tc>
        <w:tc>
          <w:tcPr>
            <w:tcW w:w="1418" w:type="dxa"/>
            <w:tcBorders>
              <w:top w:val="single" w:sz="8" w:space="0" w:color="000000"/>
              <w:left w:val="nil"/>
              <w:bottom w:val="single" w:sz="4" w:space="0" w:color="auto"/>
              <w:right w:val="single" w:sz="8" w:space="0" w:color="000000"/>
            </w:tcBorders>
          </w:tcPr>
          <w:p w14:paraId="6BD2AAF8" w14:textId="77777777" w:rsidR="00072838" w:rsidRPr="00AB2B02" w:rsidRDefault="00072838" w:rsidP="009D739B">
            <w:pPr>
              <w:spacing w:line="276" w:lineRule="auto"/>
              <w:jc w:val="center"/>
              <w:rPr>
                <w:rFonts w:ascii="Arial" w:eastAsia="Arial" w:hAnsi="Arial" w:cs="Arial"/>
                <w:b/>
                <w:sz w:val="22"/>
                <w:szCs w:val="22"/>
              </w:rPr>
            </w:pPr>
            <w:r w:rsidRPr="00AB2B02">
              <w:rPr>
                <w:rFonts w:ascii="Arial" w:eastAsia="Arial" w:hAnsi="Arial" w:cs="Arial"/>
                <w:b/>
                <w:sz w:val="22"/>
                <w:szCs w:val="22"/>
              </w:rPr>
              <w:t>VALOR UNITÁRIO</w:t>
            </w:r>
          </w:p>
        </w:tc>
        <w:tc>
          <w:tcPr>
            <w:tcW w:w="1276" w:type="dxa"/>
            <w:tcBorders>
              <w:top w:val="single" w:sz="8" w:space="0" w:color="000000"/>
              <w:left w:val="nil"/>
              <w:bottom w:val="single" w:sz="4" w:space="0" w:color="auto"/>
              <w:right w:val="single" w:sz="8" w:space="0" w:color="000000"/>
            </w:tcBorders>
          </w:tcPr>
          <w:p w14:paraId="0BF5E688" w14:textId="77777777" w:rsidR="00072838" w:rsidRPr="00AB2B02" w:rsidRDefault="00072838" w:rsidP="009D739B">
            <w:pPr>
              <w:spacing w:line="276" w:lineRule="auto"/>
              <w:jc w:val="center"/>
              <w:rPr>
                <w:rFonts w:ascii="Arial" w:eastAsia="Arial" w:hAnsi="Arial" w:cs="Arial"/>
                <w:b/>
                <w:sz w:val="22"/>
                <w:szCs w:val="22"/>
              </w:rPr>
            </w:pPr>
            <w:r w:rsidRPr="00AB2B02">
              <w:rPr>
                <w:rFonts w:ascii="Arial" w:eastAsia="Arial" w:hAnsi="Arial" w:cs="Arial"/>
                <w:b/>
                <w:sz w:val="22"/>
                <w:szCs w:val="22"/>
              </w:rPr>
              <w:t>VALOR TOTAL</w:t>
            </w:r>
          </w:p>
        </w:tc>
      </w:tr>
      <w:tr w:rsidR="00072838" w:rsidRPr="00AB2B02" w14:paraId="207B4173" w14:textId="77777777" w:rsidTr="009D739B">
        <w:trPr>
          <w:trHeight w:val="240"/>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6EB16B4" w14:textId="77777777" w:rsidR="00072838" w:rsidRPr="00AB2B02" w:rsidRDefault="00072838" w:rsidP="009D739B">
            <w:pPr>
              <w:spacing w:line="276" w:lineRule="auto"/>
              <w:jc w:val="center"/>
              <w:rPr>
                <w:rFonts w:ascii="Arial" w:eastAsia="Arial" w:hAnsi="Arial" w:cs="Arial"/>
                <w:sz w:val="22"/>
                <w:szCs w:val="22"/>
              </w:rPr>
            </w:pPr>
            <w:r w:rsidRPr="00AB2B02">
              <w:rPr>
                <w:rFonts w:ascii="Arial" w:eastAsia="Arial" w:hAnsi="Arial" w:cs="Arial"/>
                <w:sz w:val="22"/>
                <w:szCs w:val="22"/>
              </w:rPr>
              <w:t>1</w:t>
            </w:r>
          </w:p>
        </w:tc>
        <w:tc>
          <w:tcPr>
            <w:tcW w:w="4451" w:type="dxa"/>
            <w:tcBorders>
              <w:top w:val="single" w:sz="4" w:space="0" w:color="auto"/>
              <w:left w:val="single" w:sz="4" w:space="0" w:color="auto"/>
              <w:bottom w:val="single" w:sz="4" w:space="0" w:color="auto"/>
              <w:right w:val="single" w:sz="4" w:space="0" w:color="auto"/>
            </w:tcBorders>
            <w:shd w:val="clear" w:color="auto" w:fill="auto"/>
            <w:vAlign w:val="bottom"/>
          </w:tcPr>
          <w:p w14:paraId="63D2ED67" w14:textId="3C98C1A1" w:rsidR="00072838" w:rsidRPr="00AB2B02" w:rsidRDefault="006F5B74" w:rsidP="0050361A">
            <w:pPr>
              <w:spacing w:line="276" w:lineRule="auto"/>
              <w:jc w:val="both"/>
              <w:rPr>
                <w:rFonts w:ascii="Arial" w:eastAsia="Arial" w:hAnsi="Arial" w:cs="Arial"/>
                <w:sz w:val="22"/>
                <w:szCs w:val="22"/>
              </w:rPr>
            </w:pPr>
            <w:r w:rsidRPr="006F5B74">
              <w:rPr>
                <w:rFonts w:asciiTheme="majorHAnsi" w:eastAsia="Arial" w:hAnsiTheme="majorHAnsi" w:cstheme="majorHAnsi"/>
              </w:rPr>
              <w:t xml:space="preserve">Assistência técnica e manutenção de servidor de site e </w:t>
            </w:r>
            <w:proofErr w:type="spellStart"/>
            <w:r w:rsidRPr="006F5B74">
              <w:rPr>
                <w:rFonts w:asciiTheme="majorHAnsi" w:eastAsia="Arial" w:hAnsiTheme="majorHAnsi" w:cstheme="majorHAnsi"/>
              </w:rPr>
              <w:t>email</w:t>
            </w:r>
            <w:proofErr w:type="spellEnd"/>
            <w:r w:rsidRPr="006F5B74">
              <w:rPr>
                <w:rFonts w:asciiTheme="majorHAnsi" w:eastAsia="Arial" w:hAnsiTheme="majorHAnsi" w:cstheme="majorHAnsi"/>
              </w:rPr>
              <w:t xml:space="preserve"> institucional; usando software livre; em hardware do órgão municipal; atendendo as legislações vigentes, dentre elas a Lei Geral de Proteção de Dados (LGPD), e/ou outras, e/ou outras, Backup automático</w:t>
            </w:r>
            <w:r w:rsidR="0050361A" w:rsidRPr="006A71BE">
              <w:rPr>
                <w:rFonts w:asciiTheme="majorHAnsi" w:eastAsia="Arial" w:hAnsiTheme="majorHAnsi" w:cstheme="majorHAnsi"/>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EA657B" w14:textId="77777777" w:rsidR="00072838" w:rsidRPr="00AB2B02" w:rsidRDefault="00072838" w:rsidP="009D739B">
            <w:pPr>
              <w:spacing w:line="276" w:lineRule="auto"/>
              <w:jc w:val="center"/>
              <w:rPr>
                <w:rFonts w:ascii="Arial" w:eastAsia="Arial" w:hAnsi="Arial" w:cs="Arial"/>
                <w:sz w:val="22"/>
                <w:szCs w:val="22"/>
              </w:rPr>
            </w:pPr>
            <w:r>
              <w:rPr>
                <w:rFonts w:ascii="Arial" w:eastAsia="Arial" w:hAnsi="Arial" w:cs="Arial"/>
                <w:sz w:val="22"/>
                <w:szCs w:val="22"/>
              </w:rPr>
              <w:t>MÊS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3EA17" w14:textId="7A328EF5" w:rsidR="00072838" w:rsidRPr="00AB2B02" w:rsidRDefault="00072838" w:rsidP="008D7B7B">
            <w:pPr>
              <w:spacing w:line="276" w:lineRule="auto"/>
              <w:jc w:val="center"/>
              <w:rPr>
                <w:rFonts w:ascii="Arial" w:eastAsia="Arial" w:hAnsi="Arial" w:cs="Arial"/>
                <w:sz w:val="22"/>
                <w:szCs w:val="22"/>
              </w:rPr>
            </w:pPr>
            <w:r>
              <w:rPr>
                <w:rFonts w:ascii="Arial" w:eastAsia="Arial" w:hAnsi="Arial" w:cs="Arial"/>
                <w:sz w:val="22"/>
                <w:szCs w:val="22"/>
              </w:rPr>
              <w:t>1</w:t>
            </w:r>
            <w:r w:rsidR="008D7B7B">
              <w:rPr>
                <w:rFonts w:ascii="Arial" w:eastAsia="Arial" w:hAnsi="Arial" w:cs="Arial"/>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14:paraId="0C7835FF" w14:textId="674C1AC3" w:rsidR="00072838" w:rsidRPr="00AB2B02" w:rsidRDefault="00DF16A4" w:rsidP="006A71BE">
            <w:pPr>
              <w:spacing w:line="276" w:lineRule="auto"/>
              <w:jc w:val="center"/>
              <w:rPr>
                <w:rFonts w:ascii="Arial" w:eastAsia="Arial" w:hAnsi="Arial" w:cs="Arial"/>
                <w:sz w:val="22"/>
                <w:szCs w:val="22"/>
              </w:rPr>
            </w:pPr>
            <w:r>
              <w:rPr>
                <w:rFonts w:ascii="Arial" w:eastAsia="Arial" w:hAnsi="Arial" w:cs="Arial"/>
                <w:sz w:val="22"/>
                <w:szCs w:val="22"/>
              </w:rPr>
              <w:t>2.100,00</w:t>
            </w:r>
          </w:p>
        </w:tc>
        <w:tc>
          <w:tcPr>
            <w:tcW w:w="1276" w:type="dxa"/>
            <w:tcBorders>
              <w:top w:val="single" w:sz="4" w:space="0" w:color="auto"/>
              <w:left w:val="single" w:sz="4" w:space="0" w:color="auto"/>
              <w:bottom w:val="single" w:sz="4" w:space="0" w:color="auto"/>
              <w:right w:val="single" w:sz="4" w:space="0" w:color="auto"/>
            </w:tcBorders>
            <w:vAlign w:val="center"/>
          </w:tcPr>
          <w:p w14:paraId="7ABC2F9B" w14:textId="69931FC4" w:rsidR="00072838" w:rsidRPr="00AB2B02" w:rsidRDefault="00DF16A4" w:rsidP="008D7B7B">
            <w:pPr>
              <w:spacing w:line="276" w:lineRule="auto"/>
              <w:jc w:val="center"/>
              <w:rPr>
                <w:rFonts w:ascii="Arial" w:eastAsia="Arial" w:hAnsi="Arial" w:cs="Arial"/>
                <w:sz w:val="22"/>
                <w:szCs w:val="22"/>
              </w:rPr>
            </w:pPr>
            <w:r>
              <w:rPr>
                <w:rFonts w:ascii="Arial" w:eastAsia="Arial" w:hAnsi="Arial" w:cs="Arial"/>
                <w:sz w:val="22"/>
                <w:szCs w:val="22"/>
              </w:rPr>
              <w:t>23.100,00</w:t>
            </w:r>
          </w:p>
        </w:tc>
      </w:tr>
      <w:tr w:rsidR="00DF16A4" w:rsidRPr="00AB2B02" w14:paraId="1DAB7A4C" w14:textId="77777777" w:rsidTr="009D739B">
        <w:trPr>
          <w:trHeight w:val="240"/>
        </w:trPr>
        <w:tc>
          <w:tcPr>
            <w:tcW w:w="885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8AA13C" w14:textId="77777777" w:rsidR="00DF16A4" w:rsidRPr="00AB2B02" w:rsidRDefault="00DF16A4" w:rsidP="00DF16A4">
            <w:pPr>
              <w:spacing w:line="276" w:lineRule="auto"/>
              <w:jc w:val="center"/>
              <w:rPr>
                <w:rFonts w:ascii="Arial" w:eastAsia="Arial" w:hAnsi="Arial" w:cs="Arial"/>
                <w:sz w:val="22"/>
                <w:szCs w:val="22"/>
              </w:rPr>
            </w:pPr>
            <w:r>
              <w:rPr>
                <w:rFonts w:ascii="Arial" w:eastAsia="Arial" w:hAnsi="Arial" w:cs="Arial"/>
                <w:sz w:val="22"/>
                <w:szCs w:val="22"/>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68584712" w14:textId="26720CB5" w:rsidR="00DF16A4" w:rsidRPr="00AB2B02" w:rsidRDefault="00DF16A4" w:rsidP="00DF16A4">
            <w:pPr>
              <w:spacing w:line="276" w:lineRule="auto"/>
              <w:jc w:val="center"/>
              <w:rPr>
                <w:rFonts w:ascii="Arial" w:eastAsia="Arial" w:hAnsi="Arial" w:cs="Arial"/>
                <w:sz w:val="22"/>
                <w:szCs w:val="22"/>
              </w:rPr>
            </w:pPr>
            <w:r>
              <w:rPr>
                <w:rFonts w:ascii="Arial" w:eastAsia="Arial" w:hAnsi="Arial" w:cs="Arial"/>
                <w:sz w:val="22"/>
                <w:szCs w:val="22"/>
              </w:rPr>
              <w:t>23.100,00</w:t>
            </w:r>
          </w:p>
        </w:tc>
      </w:tr>
    </w:tbl>
    <w:p w14:paraId="58CD2E47" w14:textId="77777777" w:rsidR="004A07A1" w:rsidRPr="00294B6D" w:rsidRDefault="004A07A1">
      <w:pPr>
        <w:jc w:val="both"/>
        <w:rPr>
          <w:rFonts w:asciiTheme="majorHAnsi" w:eastAsia="Arial" w:hAnsiTheme="majorHAnsi" w:cstheme="majorHAnsi"/>
        </w:rPr>
      </w:pPr>
    </w:p>
    <w:p w14:paraId="69A55528" w14:textId="147031AD" w:rsidR="003A4F77" w:rsidRPr="00294B6D" w:rsidRDefault="003A4F77" w:rsidP="003A4F77">
      <w:pPr>
        <w:jc w:val="both"/>
        <w:rPr>
          <w:rFonts w:asciiTheme="majorHAnsi" w:eastAsiaTheme="majorEastAsia" w:hAnsiTheme="majorHAnsi" w:cstheme="majorHAnsi"/>
          <w:b/>
          <w:bCs/>
        </w:rPr>
      </w:pPr>
      <w:r w:rsidRPr="00294B6D">
        <w:rPr>
          <w:rFonts w:asciiTheme="majorHAnsi" w:eastAsiaTheme="majorEastAsia" w:hAnsiTheme="majorHAnsi" w:cstheme="majorHAnsi"/>
          <w:bCs/>
        </w:rPr>
        <w:lastRenderedPageBreak/>
        <w:t xml:space="preserve">Valor global orçado pelo município: </w:t>
      </w:r>
      <w:r w:rsidR="00DF16A4">
        <w:rPr>
          <w:rFonts w:asciiTheme="majorHAnsi" w:hAnsiTheme="majorHAnsi" w:cstheme="majorHAnsi"/>
          <w:b/>
          <w:color w:val="000000"/>
          <w:sz w:val="22"/>
          <w:szCs w:val="22"/>
        </w:rPr>
        <w:t>23.100,00</w:t>
      </w:r>
      <w:r w:rsidR="00072838">
        <w:rPr>
          <w:rFonts w:asciiTheme="majorHAnsi" w:hAnsiTheme="majorHAnsi" w:cstheme="majorHAnsi"/>
          <w:color w:val="000000"/>
          <w:sz w:val="22"/>
          <w:szCs w:val="22"/>
        </w:rPr>
        <w:t xml:space="preserve"> </w:t>
      </w:r>
      <w:r w:rsidR="00474C18" w:rsidRPr="00294B6D">
        <w:rPr>
          <w:rFonts w:asciiTheme="majorHAnsi" w:eastAsiaTheme="majorEastAsia" w:hAnsiTheme="majorHAnsi" w:cstheme="majorHAnsi"/>
          <w:b/>
          <w:bCs/>
        </w:rPr>
        <w:t>(</w:t>
      </w:r>
      <w:r w:rsidR="00DF16A4">
        <w:rPr>
          <w:rFonts w:asciiTheme="majorHAnsi" w:eastAsiaTheme="majorEastAsia" w:hAnsiTheme="majorHAnsi" w:cstheme="majorHAnsi"/>
          <w:b/>
          <w:bCs/>
        </w:rPr>
        <w:t>vinte e três mil e cem reais</w:t>
      </w:r>
      <w:r w:rsidRPr="00294B6D">
        <w:rPr>
          <w:rFonts w:asciiTheme="majorHAnsi" w:eastAsiaTheme="majorEastAsia" w:hAnsiTheme="majorHAnsi" w:cstheme="majorHAnsi"/>
          <w:b/>
          <w:bCs/>
        </w:rPr>
        <w:t>)</w:t>
      </w:r>
    </w:p>
    <w:p w14:paraId="06C0D9BE" w14:textId="77777777" w:rsidR="003A4F77" w:rsidRPr="00294B6D" w:rsidRDefault="003A4F77" w:rsidP="003A4F77">
      <w:pPr>
        <w:jc w:val="both"/>
        <w:rPr>
          <w:rFonts w:asciiTheme="majorHAnsi" w:eastAsiaTheme="majorEastAsia" w:hAnsiTheme="majorHAnsi" w:cstheme="majorHAnsi"/>
          <w:bCs/>
        </w:rPr>
      </w:pPr>
    </w:p>
    <w:p w14:paraId="2F6E0B51" w14:textId="0F6A120F" w:rsidR="003A4F77" w:rsidRPr="00294B6D" w:rsidRDefault="002872E9" w:rsidP="003A4F77">
      <w:pPr>
        <w:jc w:val="both"/>
        <w:rPr>
          <w:rFonts w:asciiTheme="majorHAnsi" w:eastAsiaTheme="majorEastAsia" w:hAnsiTheme="majorHAnsi" w:cstheme="majorHAnsi"/>
          <w:bCs/>
        </w:rPr>
      </w:pPr>
      <w:r>
        <w:rPr>
          <w:rFonts w:asciiTheme="majorHAnsi" w:eastAsiaTheme="majorEastAsia" w:hAnsiTheme="majorHAnsi" w:cstheme="majorHAnsi"/>
          <w:bCs/>
        </w:rPr>
        <w:t>O contrato poderá ter vigência</w:t>
      </w:r>
      <w:r w:rsidR="008C4EFB">
        <w:rPr>
          <w:rFonts w:asciiTheme="majorHAnsi" w:eastAsiaTheme="majorEastAsia" w:hAnsiTheme="majorHAnsi" w:cstheme="majorHAnsi"/>
          <w:bCs/>
        </w:rPr>
        <w:t xml:space="preserve"> </w:t>
      </w:r>
      <w:r>
        <w:rPr>
          <w:rFonts w:asciiTheme="majorHAnsi" w:eastAsiaTheme="majorEastAsia" w:hAnsiTheme="majorHAnsi" w:cstheme="majorHAnsi"/>
          <w:bCs/>
        </w:rPr>
        <w:t xml:space="preserve">de até 11 meses </w:t>
      </w:r>
      <w:r w:rsidR="003A4F77" w:rsidRPr="00294B6D">
        <w:rPr>
          <w:rFonts w:asciiTheme="majorHAnsi" w:eastAsiaTheme="majorEastAsia" w:hAnsiTheme="majorHAnsi" w:cstheme="majorHAnsi"/>
          <w:bCs/>
        </w:rPr>
        <w:t>apenas para efeitos de recebimento definitivo do objeto e regras de liquidação e pagamento.</w:t>
      </w:r>
    </w:p>
    <w:p w14:paraId="2BB4EC3B" w14:textId="77777777" w:rsidR="003A4F77" w:rsidRPr="00294B6D" w:rsidRDefault="003A4F77" w:rsidP="003A4F77">
      <w:pPr>
        <w:jc w:val="both"/>
        <w:rPr>
          <w:rFonts w:asciiTheme="majorHAnsi" w:eastAsiaTheme="majorEastAsia" w:hAnsiTheme="majorHAnsi" w:cstheme="majorHAnsi"/>
          <w:bCs/>
        </w:rPr>
      </w:pPr>
    </w:p>
    <w:p w14:paraId="56D76A0D" w14:textId="665E0702" w:rsidR="003A4F77" w:rsidRPr="00294B6D" w:rsidRDefault="003A4F77" w:rsidP="003A4F77">
      <w:pPr>
        <w:jc w:val="both"/>
        <w:rPr>
          <w:rFonts w:asciiTheme="majorHAnsi" w:hAnsiTheme="majorHAnsi" w:cstheme="majorHAnsi"/>
        </w:rPr>
      </w:pPr>
      <w:r w:rsidRPr="00294B6D">
        <w:rPr>
          <w:rFonts w:asciiTheme="majorHAnsi" w:hAnsiTheme="majorHAnsi" w:cstheme="majorHAnsi"/>
        </w:rPr>
        <w:t>A administração procedeu à cotação de preços com fornecedores do ramo, obtendo</w:t>
      </w:r>
      <w:r w:rsidR="00B62C86" w:rsidRPr="00294B6D">
        <w:rPr>
          <w:rFonts w:asciiTheme="majorHAnsi" w:hAnsiTheme="majorHAnsi" w:cstheme="majorHAnsi"/>
        </w:rPr>
        <w:t xml:space="preserve"> o </w:t>
      </w:r>
      <w:r w:rsidR="00995C9A" w:rsidRPr="00294B6D">
        <w:rPr>
          <w:rFonts w:asciiTheme="majorHAnsi" w:hAnsiTheme="majorHAnsi" w:cstheme="majorHAnsi"/>
        </w:rPr>
        <w:t>menor valor</w:t>
      </w:r>
      <w:r w:rsidR="00927CF8" w:rsidRPr="00294B6D">
        <w:rPr>
          <w:rFonts w:asciiTheme="majorHAnsi" w:hAnsiTheme="majorHAnsi" w:cstheme="majorHAnsi"/>
        </w:rPr>
        <w:t>;</w:t>
      </w:r>
    </w:p>
    <w:p w14:paraId="210C4DAA" w14:textId="77777777" w:rsidR="004C51FB" w:rsidRPr="00294B6D" w:rsidRDefault="004C51FB" w:rsidP="003A4F77">
      <w:pPr>
        <w:jc w:val="both"/>
        <w:rPr>
          <w:rFonts w:asciiTheme="majorHAnsi" w:eastAsiaTheme="majorEastAsia" w:hAnsiTheme="majorHAnsi" w:cstheme="majorHAnsi"/>
          <w:bCs/>
        </w:rPr>
      </w:pPr>
    </w:p>
    <w:p w14:paraId="700C3D89" w14:textId="77A556B9" w:rsidR="003A4F77" w:rsidRPr="00294B6D" w:rsidRDefault="004C51FB" w:rsidP="003A4F77">
      <w:pPr>
        <w:jc w:val="both"/>
        <w:rPr>
          <w:rFonts w:asciiTheme="majorHAnsi" w:eastAsiaTheme="majorEastAsia" w:hAnsiTheme="majorHAnsi" w:cstheme="majorHAnsi"/>
          <w:b/>
          <w:bCs/>
        </w:rPr>
      </w:pPr>
      <w:r w:rsidRPr="00294B6D">
        <w:rPr>
          <w:rFonts w:asciiTheme="majorHAnsi" w:eastAsiaTheme="majorEastAsia" w:hAnsiTheme="majorHAnsi" w:cstheme="majorHAnsi"/>
          <w:b/>
          <w:bCs/>
        </w:rPr>
        <w:t>Não serão aceit</w:t>
      </w:r>
      <w:r w:rsidR="00B62C86" w:rsidRPr="00294B6D">
        <w:rPr>
          <w:rFonts w:asciiTheme="majorHAnsi" w:eastAsiaTheme="majorEastAsia" w:hAnsiTheme="majorHAnsi" w:cstheme="majorHAnsi"/>
          <w:b/>
          <w:bCs/>
        </w:rPr>
        <w:t xml:space="preserve">os preços unitários superiores </w:t>
      </w:r>
      <w:r w:rsidRPr="00294B6D">
        <w:rPr>
          <w:rFonts w:asciiTheme="majorHAnsi" w:eastAsiaTheme="majorEastAsia" w:hAnsiTheme="majorHAnsi" w:cstheme="majorHAnsi"/>
          <w:b/>
          <w:bCs/>
        </w:rPr>
        <w:t>aos valores orçados</w:t>
      </w:r>
    </w:p>
    <w:p w14:paraId="1CFCF397" w14:textId="77777777" w:rsidR="00E1085F" w:rsidRPr="00294B6D" w:rsidRDefault="00E1085F" w:rsidP="003A4F77">
      <w:pPr>
        <w:jc w:val="both"/>
        <w:rPr>
          <w:rFonts w:asciiTheme="majorHAnsi" w:eastAsiaTheme="majorEastAsia" w:hAnsiTheme="majorHAnsi" w:cstheme="majorHAnsi"/>
          <w:b/>
          <w:bCs/>
        </w:rPr>
      </w:pPr>
    </w:p>
    <w:p w14:paraId="20A19540" w14:textId="77777777" w:rsidR="004A40A7" w:rsidRPr="00294B6D" w:rsidRDefault="004A40A7">
      <w:pPr>
        <w:jc w:val="both"/>
        <w:rPr>
          <w:rFonts w:asciiTheme="majorHAnsi" w:eastAsia="Arial" w:hAnsiTheme="majorHAnsi" w:cstheme="majorHAnsi"/>
        </w:rPr>
      </w:pPr>
    </w:p>
    <w:p w14:paraId="71E7820D" w14:textId="77777777" w:rsidR="004A40A7" w:rsidRPr="00294B6D" w:rsidRDefault="00781D3E"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rPr>
      </w:pPr>
      <w:r w:rsidRPr="00294B6D">
        <w:rPr>
          <w:rFonts w:asciiTheme="majorHAnsi" w:eastAsia="Arial" w:hAnsiTheme="majorHAnsi" w:cstheme="majorHAnsi"/>
          <w:b/>
        </w:rPr>
        <w:t xml:space="preserve">4 – DA EXECUÇÃO </w:t>
      </w:r>
      <w:r w:rsidR="003872C5" w:rsidRPr="00294B6D">
        <w:rPr>
          <w:rFonts w:asciiTheme="majorHAnsi" w:eastAsia="Arial" w:hAnsiTheme="majorHAnsi" w:cstheme="majorHAnsi"/>
          <w:b/>
        </w:rPr>
        <w:t>E DA FORMA DE PRESTAÇÃO DE SERVIÇOS</w:t>
      </w:r>
    </w:p>
    <w:p w14:paraId="597529B4" w14:textId="77777777" w:rsidR="004A40A7" w:rsidRPr="00294B6D" w:rsidRDefault="004A40A7">
      <w:pPr>
        <w:jc w:val="both"/>
        <w:rPr>
          <w:rFonts w:asciiTheme="majorHAnsi" w:eastAsia="Arial" w:hAnsiTheme="majorHAnsi" w:cstheme="majorHAnsi"/>
        </w:rPr>
      </w:pPr>
    </w:p>
    <w:p w14:paraId="7ECDB754" w14:textId="77777777" w:rsidR="004A40A7" w:rsidRPr="00294B6D" w:rsidRDefault="003872C5" w:rsidP="003A0F90">
      <w:pPr>
        <w:spacing w:line="276" w:lineRule="auto"/>
        <w:jc w:val="both"/>
        <w:rPr>
          <w:rFonts w:asciiTheme="majorHAnsi" w:eastAsia="Arial" w:hAnsiTheme="majorHAnsi" w:cstheme="majorHAnsi"/>
        </w:rPr>
      </w:pPr>
      <w:r w:rsidRPr="00294B6D">
        <w:rPr>
          <w:rFonts w:asciiTheme="majorHAnsi" w:eastAsia="Arial" w:hAnsiTheme="majorHAnsi" w:cstheme="majorHAnsi"/>
        </w:rPr>
        <w:t>4.1.</w:t>
      </w:r>
      <w:r w:rsidR="003A4F77" w:rsidRPr="00294B6D">
        <w:rPr>
          <w:rFonts w:asciiTheme="majorHAnsi" w:eastAsia="Arial" w:hAnsiTheme="majorHAnsi" w:cstheme="majorHAnsi"/>
        </w:rPr>
        <w:t xml:space="preserve">   </w:t>
      </w:r>
      <w:r w:rsidRPr="00294B6D">
        <w:rPr>
          <w:rFonts w:asciiTheme="majorHAnsi" w:eastAsia="Arial" w:hAnsiTheme="majorHAnsi" w:cstheme="majorHAnsi"/>
        </w:rPr>
        <w:t>A execução do objeto seguirá a seguinte dinâmica:</w:t>
      </w:r>
    </w:p>
    <w:p w14:paraId="34FF02A9" w14:textId="1276F7B4" w:rsidR="004A40A7" w:rsidRPr="00294B6D" w:rsidRDefault="00781D3E" w:rsidP="004962B4">
      <w:pPr>
        <w:jc w:val="both"/>
        <w:rPr>
          <w:rFonts w:asciiTheme="majorHAnsi" w:eastAsia="Arial" w:hAnsiTheme="majorHAnsi" w:cstheme="majorHAnsi"/>
        </w:rPr>
      </w:pPr>
      <w:r w:rsidRPr="00294B6D">
        <w:rPr>
          <w:rFonts w:asciiTheme="majorHAnsi" w:eastAsia="Arial" w:hAnsiTheme="majorHAnsi" w:cstheme="majorHAnsi"/>
        </w:rPr>
        <w:t>a)</w:t>
      </w:r>
      <w:r w:rsidR="003872C5" w:rsidRPr="00294B6D">
        <w:rPr>
          <w:rFonts w:asciiTheme="majorHAnsi" w:eastAsia="Arial" w:hAnsiTheme="majorHAnsi" w:cstheme="majorHAnsi"/>
        </w:rPr>
        <w:t xml:space="preserve"> A CONTRATADA deverá e</w:t>
      </w:r>
      <w:r w:rsidRPr="00294B6D">
        <w:rPr>
          <w:rFonts w:asciiTheme="majorHAnsi" w:eastAsia="Arial" w:hAnsiTheme="majorHAnsi" w:cstheme="majorHAnsi"/>
        </w:rPr>
        <w:t xml:space="preserve">xecutar </w:t>
      </w:r>
      <w:r w:rsidR="00EE6365" w:rsidRPr="00294B6D">
        <w:rPr>
          <w:rFonts w:asciiTheme="majorHAnsi" w:eastAsia="Arial" w:hAnsiTheme="majorHAnsi" w:cstheme="majorHAnsi"/>
        </w:rPr>
        <w:t>a aquisição</w:t>
      </w:r>
      <w:r w:rsidRPr="00294B6D">
        <w:rPr>
          <w:rFonts w:asciiTheme="majorHAnsi" w:eastAsia="Arial" w:hAnsiTheme="majorHAnsi" w:cstheme="majorHAnsi"/>
        </w:rPr>
        <w:t xml:space="preserve"> utilizando-se </w:t>
      </w:r>
      <w:r w:rsidR="004962B4" w:rsidRPr="00294B6D">
        <w:rPr>
          <w:rFonts w:asciiTheme="majorHAnsi" w:eastAsia="Arial" w:hAnsiTheme="majorHAnsi" w:cstheme="majorHAnsi"/>
        </w:rPr>
        <w:t>e</w:t>
      </w:r>
      <w:r w:rsidR="003872C5" w:rsidRPr="00294B6D">
        <w:rPr>
          <w:rFonts w:asciiTheme="majorHAnsi" w:eastAsia="Arial" w:hAnsiTheme="majorHAnsi" w:cstheme="majorHAnsi"/>
        </w:rPr>
        <w:t>quipamentos</w:t>
      </w:r>
      <w:r w:rsidR="004962B4" w:rsidRPr="00294B6D">
        <w:rPr>
          <w:rFonts w:asciiTheme="majorHAnsi" w:eastAsia="Arial" w:hAnsiTheme="majorHAnsi" w:cstheme="majorHAnsi"/>
        </w:rPr>
        <w:t xml:space="preserve"> </w:t>
      </w:r>
      <w:r w:rsidRPr="00294B6D">
        <w:rPr>
          <w:rFonts w:asciiTheme="majorHAnsi" w:eastAsia="Arial" w:hAnsiTheme="majorHAnsi" w:cstheme="majorHAnsi"/>
        </w:rPr>
        <w:t>(maquinários</w:t>
      </w:r>
      <w:r w:rsidR="004962B4" w:rsidRPr="00294B6D">
        <w:rPr>
          <w:rFonts w:asciiTheme="majorHAnsi" w:eastAsia="Arial" w:hAnsiTheme="majorHAnsi" w:cstheme="majorHAnsi"/>
        </w:rPr>
        <w:t>/utensílios</w:t>
      </w:r>
      <w:r w:rsidRPr="00294B6D">
        <w:rPr>
          <w:rFonts w:asciiTheme="majorHAnsi" w:eastAsia="Arial" w:hAnsiTheme="majorHAnsi" w:cstheme="majorHAnsi"/>
        </w:rPr>
        <w:t>) próprios</w:t>
      </w:r>
      <w:r w:rsidR="003872C5" w:rsidRPr="00294B6D">
        <w:rPr>
          <w:rFonts w:asciiTheme="majorHAnsi" w:eastAsia="Arial" w:hAnsiTheme="majorHAnsi" w:cstheme="majorHAnsi"/>
        </w:rPr>
        <w:t xml:space="preserve"> necessários à perfeita execução </w:t>
      </w:r>
      <w:r w:rsidR="00EE6365" w:rsidRPr="00294B6D">
        <w:rPr>
          <w:rFonts w:asciiTheme="majorHAnsi" w:eastAsia="Arial" w:hAnsiTheme="majorHAnsi" w:cstheme="majorHAnsi"/>
        </w:rPr>
        <w:t>da aquisição</w:t>
      </w:r>
      <w:r w:rsidR="003872C5" w:rsidRPr="00294B6D">
        <w:rPr>
          <w:rFonts w:asciiTheme="majorHAnsi" w:eastAsia="Arial" w:hAnsiTheme="majorHAnsi" w:cstheme="majorHAnsi"/>
        </w:rPr>
        <w:t xml:space="preserve"> a serem prestados.</w:t>
      </w:r>
    </w:p>
    <w:p w14:paraId="3615CBA9" w14:textId="77777777" w:rsidR="004A40A7" w:rsidRPr="00294B6D" w:rsidRDefault="004A40A7">
      <w:pPr>
        <w:jc w:val="both"/>
        <w:rPr>
          <w:rFonts w:asciiTheme="majorHAnsi" w:eastAsia="Arial" w:hAnsiTheme="majorHAnsi" w:cstheme="majorHAnsi"/>
        </w:rPr>
      </w:pPr>
    </w:p>
    <w:p w14:paraId="7D32EA0F" w14:textId="77777777" w:rsidR="004A40A7" w:rsidRPr="00320652" w:rsidRDefault="003A0F90"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320652">
        <w:rPr>
          <w:rFonts w:asciiTheme="majorHAnsi" w:eastAsia="Arial" w:hAnsiTheme="majorHAnsi" w:cstheme="majorHAnsi"/>
          <w:b/>
        </w:rPr>
        <w:t>5</w:t>
      </w:r>
      <w:r w:rsidR="003872C5" w:rsidRPr="00320652">
        <w:rPr>
          <w:rFonts w:asciiTheme="majorHAnsi" w:eastAsia="Arial" w:hAnsiTheme="majorHAnsi" w:cstheme="majorHAnsi"/>
          <w:b/>
        </w:rPr>
        <w:t xml:space="preserve">– DOS RECURSOS ORÇAMENTÁRIOS </w:t>
      </w:r>
    </w:p>
    <w:p w14:paraId="254A2F39" w14:textId="77777777" w:rsidR="004A40A7" w:rsidRPr="00320652" w:rsidRDefault="004A40A7">
      <w:pPr>
        <w:pBdr>
          <w:top w:val="nil"/>
          <w:left w:val="nil"/>
          <w:bottom w:val="nil"/>
          <w:right w:val="nil"/>
          <w:between w:val="nil"/>
        </w:pBdr>
        <w:jc w:val="both"/>
        <w:rPr>
          <w:rFonts w:asciiTheme="majorHAnsi" w:eastAsia="Arial" w:hAnsiTheme="majorHAnsi" w:cstheme="majorHAnsi"/>
        </w:rPr>
      </w:pPr>
    </w:p>
    <w:p w14:paraId="2A02553B" w14:textId="77777777" w:rsidR="004A40A7" w:rsidRPr="00320652" w:rsidRDefault="000D3861">
      <w:pPr>
        <w:pBdr>
          <w:top w:val="nil"/>
          <w:left w:val="nil"/>
          <w:bottom w:val="nil"/>
          <w:right w:val="nil"/>
          <w:between w:val="nil"/>
        </w:pBdr>
        <w:jc w:val="both"/>
        <w:rPr>
          <w:rFonts w:asciiTheme="majorHAnsi" w:eastAsia="Arial" w:hAnsiTheme="majorHAnsi" w:cstheme="majorHAnsi"/>
        </w:rPr>
      </w:pPr>
      <w:r w:rsidRPr="00320652">
        <w:rPr>
          <w:rFonts w:asciiTheme="majorHAnsi" w:eastAsia="Arial" w:hAnsiTheme="majorHAnsi" w:cstheme="majorHAnsi"/>
        </w:rPr>
        <w:t>5</w:t>
      </w:r>
      <w:r w:rsidR="003872C5" w:rsidRPr="00320652">
        <w:rPr>
          <w:rFonts w:asciiTheme="majorHAnsi" w:eastAsia="Arial" w:hAnsiTheme="majorHAnsi" w:cstheme="majorHAnsi"/>
        </w:rPr>
        <w:t xml:space="preserve">.1. Os custos com a presente contratação correrão por conta da seguinte dotação orçamentária: </w:t>
      </w:r>
    </w:p>
    <w:p w14:paraId="368C82C3" w14:textId="77777777" w:rsidR="004A40A7" w:rsidRPr="00320652" w:rsidRDefault="004A40A7" w:rsidP="00901C0F">
      <w:pPr>
        <w:jc w:val="both"/>
        <w:rPr>
          <w:rFonts w:asciiTheme="majorHAnsi" w:eastAsia="Arial" w:hAnsiTheme="majorHAnsi" w:cstheme="majorHAnsi"/>
          <w:highlight w:val="yellow"/>
        </w:rPr>
      </w:pPr>
    </w:p>
    <w:p w14:paraId="7E0DDE29" w14:textId="7D697430" w:rsidR="00EE76EC" w:rsidRPr="00320652" w:rsidRDefault="00320652" w:rsidP="00320652">
      <w:pPr>
        <w:pStyle w:val="PargrafodaLista"/>
        <w:tabs>
          <w:tab w:val="left" w:pos="0"/>
        </w:tabs>
        <w:ind w:left="0"/>
        <w:rPr>
          <w:rFonts w:asciiTheme="majorHAnsi" w:hAnsiTheme="majorHAnsi" w:cstheme="majorHAnsi"/>
        </w:rPr>
      </w:pPr>
      <w:r w:rsidRPr="00320652">
        <w:rPr>
          <w:rFonts w:asciiTheme="majorHAnsi" w:hAnsiTheme="majorHAnsi" w:cstheme="majorHAnsi"/>
        </w:rPr>
        <w:t xml:space="preserve">03.03. SEC. MUNICIPAL DE ADMINISTRAÇÃO E PLANEJAMENTO 04.122.002.2039 MANUTENÇÃO DA SECRETARIA DE ADMINISTRAÇÃO E PLANEJAMENTO 3.3.9.0.39.00.0000 Outros Serviços Terceiros – Pessoa </w:t>
      </w:r>
      <w:proofErr w:type="spellStart"/>
      <w:r w:rsidRPr="00320652">
        <w:rPr>
          <w:rFonts w:asciiTheme="majorHAnsi" w:hAnsiTheme="majorHAnsi" w:cstheme="majorHAnsi"/>
        </w:rPr>
        <w:t>Juridica</w:t>
      </w:r>
      <w:proofErr w:type="spellEnd"/>
      <w:r w:rsidRPr="00320652">
        <w:rPr>
          <w:rFonts w:asciiTheme="majorHAnsi" w:hAnsiTheme="majorHAnsi" w:cstheme="majorHAnsi"/>
        </w:rPr>
        <w:t xml:space="preserve"> 1500</w:t>
      </w:r>
    </w:p>
    <w:p w14:paraId="519B635A" w14:textId="77777777" w:rsidR="00320652" w:rsidRPr="00320652" w:rsidRDefault="00320652" w:rsidP="00320652">
      <w:pPr>
        <w:pStyle w:val="PargrafodaLista"/>
        <w:tabs>
          <w:tab w:val="left" w:pos="0"/>
        </w:tabs>
        <w:ind w:left="0"/>
        <w:rPr>
          <w:rFonts w:asciiTheme="majorHAnsi" w:eastAsia="Arial" w:hAnsiTheme="majorHAnsi" w:cstheme="majorHAnsi"/>
          <w:b/>
        </w:rPr>
      </w:pPr>
    </w:p>
    <w:p w14:paraId="7916025E" w14:textId="3CDA4CD0" w:rsidR="004A40A7" w:rsidRPr="00320652" w:rsidRDefault="000D3861" w:rsidP="00E361EB">
      <w:pPr>
        <w:pStyle w:val="PargrafodaLista"/>
        <w:tabs>
          <w:tab w:val="left" w:pos="0"/>
        </w:tabs>
        <w:ind w:left="0"/>
        <w:rPr>
          <w:rFonts w:asciiTheme="majorHAnsi" w:eastAsia="Arial" w:hAnsiTheme="majorHAnsi" w:cstheme="majorHAnsi"/>
          <w:b/>
        </w:rPr>
      </w:pPr>
      <w:r w:rsidRPr="00320652">
        <w:rPr>
          <w:rFonts w:asciiTheme="majorHAnsi" w:eastAsia="Arial" w:hAnsiTheme="majorHAnsi" w:cstheme="majorHAnsi"/>
          <w:b/>
        </w:rPr>
        <w:t>6</w:t>
      </w:r>
      <w:r w:rsidR="003872C5" w:rsidRPr="00320652">
        <w:rPr>
          <w:rFonts w:asciiTheme="majorHAnsi" w:eastAsia="Arial" w:hAnsiTheme="majorHAnsi" w:cstheme="majorHAnsi"/>
          <w:b/>
        </w:rPr>
        <w:t>. PRAZO DE EXECUÇÃO E VIGÊNCIA</w:t>
      </w:r>
    </w:p>
    <w:p w14:paraId="5C65DA51" w14:textId="088CBE86" w:rsidR="004A40A7" w:rsidRPr="00320652" w:rsidRDefault="00E2384E">
      <w:pPr>
        <w:pBdr>
          <w:top w:val="nil"/>
          <w:left w:val="nil"/>
          <w:bottom w:val="nil"/>
          <w:right w:val="nil"/>
          <w:between w:val="nil"/>
        </w:pBdr>
        <w:jc w:val="both"/>
        <w:rPr>
          <w:rFonts w:asciiTheme="majorHAnsi" w:eastAsia="Arial" w:hAnsiTheme="majorHAnsi" w:cstheme="majorHAnsi"/>
          <w:b/>
        </w:rPr>
      </w:pPr>
      <w:r w:rsidRPr="00320652">
        <w:rPr>
          <w:rFonts w:asciiTheme="majorHAnsi" w:eastAsia="Arial" w:hAnsiTheme="majorHAnsi" w:cstheme="majorHAnsi"/>
          <w:b/>
        </w:rPr>
        <w:t>6</w:t>
      </w:r>
      <w:r w:rsidR="003872C5" w:rsidRPr="00320652">
        <w:rPr>
          <w:rFonts w:asciiTheme="majorHAnsi" w:eastAsia="Arial" w:hAnsiTheme="majorHAnsi" w:cstheme="majorHAnsi"/>
          <w:b/>
        </w:rPr>
        <w:t>.</w:t>
      </w:r>
      <w:r w:rsidR="000D3861" w:rsidRPr="00320652">
        <w:rPr>
          <w:rFonts w:asciiTheme="majorHAnsi" w:eastAsia="Arial" w:hAnsiTheme="majorHAnsi" w:cstheme="majorHAnsi"/>
          <w:b/>
        </w:rPr>
        <w:t xml:space="preserve">1 </w:t>
      </w:r>
      <w:r w:rsidR="00F14438" w:rsidRPr="00320652">
        <w:rPr>
          <w:rFonts w:asciiTheme="majorHAnsi" w:eastAsia="Arial" w:hAnsiTheme="majorHAnsi" w:cstheme="majorHAnsi"/>
          <w:b/>
        </w:rPr>
        <w:t xml:space="preserve">A </w:t>
      </w:r>
      <w:r w:rsidR="00F73C6E">
        <w:rPr>
          <w:rFonts w:asciiTheme="majorHAnsi" w:eastAsia="Arial" w:hAnsiTheme="majorHAnsi" w:cstheme="majorHAnsi"/>
          <w:b/>
        </w:rPr>
        <w:t>vigência poderá ser até 11 meses.</w:t>
      </w:r>
    </w:p>
    <w:p w14:paraId="4A752D2B" w14:textId="77777777" w:rsidR="00E2384E" w:rsidRPr="00294B6D" w:rsidRDefault="00E2384E" w:rsidP="00E2384E">
      <w:pPr>
        <w:jc w:val="both"/>
        <w:rPr>
          <w:rFonts w:asciiTheme="majorHAnsi" w:eastAsia="Arial" w:hAnsiTheme="majorHAnsi" w:cstheme="majorHAnsi"/>
        </w:rPr>
      </w:pPr>
    </w:p>
    <w:p w14:paraId="0C529900" w14:textId="77777777" w:rsidR="00E2384E" w:rsidRPr="00294B6D" w:rsidRDefault="00E2384E" w:rsidP="00E2384E">
      <w:pPr>
        <w:jc w:val="both"/>
        <w:rPr>
          <w:rFonts w:asciiTheme="majorHAnsi" w:eastAsia="Arial" w:hAnsiTheme="majorHAnsi" w:cstheme="majorHAnsi"/>
        </w:rPr>
      </w:pPr>
    </w:p>
    <w:p w14:paraId="57C44853" w14:textId="77777777" w:rsidR="00E2384E" w:rsidRPr="00294B6D" w:rsidRDefault="00E2384E" w:rsidP="00E2384E">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rPr>
        <w:t>7.  CONDIÇÕES DE PARTICIPAÇÃO:</w:t>
      </w:r>
    </w:p>
    <w:p w14:paraId="20178241" w14:textId="77777777" w:rsidR="00E2384E" w:rsidRPr="00294B6D" w:rsidRDefault="00E2384E">
      <w:pPr>
        <w:pBdr>
          <w:top w:val="nil"/>
          <w:left w:val="nil"/>
          <w:bottom w:val="nil"/>
          <w:right w:val="nil"/>
          <w:between w:val="nil"/>
        </w:pBdr>
        <w:jc w:val="both"/>
        <w:rPr>
          <w:rFonts w:asciiTheme="majorHAnsi" w:eastAsia="Arial" w:hAnsiTheme="majorHAnsi" w:cstheme="majorHAnsi"/>
          <w:color w:val="000000"/>
        </w:rPr>
      </w:pPr>
    </w:p>
    <w:p w14:paraId="40ECB2E2" w14:textId="77777777" w:rsidR="004A40A7" w:rsidRPr="00294B6D" w:rsidRDefault="00F30E43" w:rsidP="00E2384E">
      <w:pPr>
        <w:pStyle w:val="PargrafodaLista"/>
        <w:widowControl w:val="0"/>
        <w:numPr>
          <w:ilvl w:val="1"/>
          <w:numId w:val="8"/>
        </w:numPr>
        <w:tabs>
          <w:tab w:val="left" w:pos="930"/>
        </w:tabs>
        <w:autoSpaceDE w:val="0"/>
        <w:autoSpaceDN w:val="0"/>
        <w:spacing w:before="120" w:line="276" w:lineRule="auto"/>
        <w:ind w:right="230"/>
        <w:rPr>
          <w:rFonts w:asciiTheme="majorHAnsi" w:hAnsiTheme="majorHAnsi" w:cstheme="majorHAnsi"/>
        </w:rPr>
      </w:pPr>
      <w:r w:rsidRPr="00294B6D">
        <w:rPr>
          <w:rFonts w:asciiTheme="majorHAnsi" w:eastAsia="Arial" w:hAnsiTheme="majorHAnsi" w:cstheme="majorHAnsi"/>
        </w:rPr>
        <w:t>Não poderão participar da presente</w:t>
      </w:r>
      <w:r w:rsidR="002C637F" w:rsidRPr="00294B6D">
        <w:rPr>
          <w:rFonts w:asciiTheme="majorHAnsi" w:eastAsia="Arial" w:hAnsiTheme="majorHAnsi" w:cstheme="majorHAnsi"/>
        </w:rPr>
        <w:t xml:space="preserve"> Dispensa de Licitação</w:t>
      </w:r>
      <w:r w:rsidRPr="00294B6D">
        <w:rPr>
          <w:rFonts w:asciiTheme="majorHAnsi" w:eastAsia="Arial" w:hAnsiTheme="majorHAnsi" w:cstheme="majorHAnsi"/>
        </w:rPr>
        <w:t xml:space="preserve"> as pessoas jurídicas que possuam no seu quadro societário sócio que seja agente público municipal, ou que seja cônjuge ou companheiro deste agente público. Entendendo-se como agente público municipal para fins</w:t>
      </w:r>
      <w:r w:rsidRPr="00294B6D">
        <w:rPr>
          <w:rFonts w:asciiTheme="majorHAnsi" w:hAnsiTheme="majorHAnsi" w:cstheme="majorHAnsi"/>
          <w:spacing w:val="1"/>
        </w:rPr>
        <w:t xml:space="preserve"> </w:t>
      </w:r>
      <w:r w:rsidRPr="00294B6D">
        <w:rPr>
          <w:rFonts w:asciiTheme="majorHAnsi" w:eastAsia="Arial" w:hAnsiTheme="majorHAnsi" w:cstheme="majorHAnsi"/>
        </w:rPr>
        <w:t>desta proibição quem exerce função pública na Administração Pública Municipal de Conceição do Coité na qualidade de servidor titular de cargo efetivo, de servidor titular de cargo em comissão ou função de confiança e de servidor que se encontra sob vínculo empregatício</w:t>
      </w:r>
      <w:r w:rsidR="002C637F" w:rsidRPr="00294B6D">
        <w:rPr>
          <w:rFonts w:asciiTheme="majorHAnsi" w:eastAsia="Arial" w:hAnsiTheme="majorHAnsi" w:cstheme="majorHAnsi"/>
        </w:rPr>
        <w:t>.</w:t>
      </w:r>
    </w:p>
    <w:p w14:paraId="53975594" w14:textId="77777777" w:rsidR="004A40A7" w:rsidRPr="00294B6D" w:rsidRDefault="00E2384E"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rPr>
        <w:t>8</w:t>
      </w:r>
      <w:r w:rsidR="003872C5" w:rsidRPr="00294B6D">
        <w:rPr>
          <w:rFonts w:asciiTheme="majorHAnsi" w:eastAsia="Arial" w:hAnsiTheme="majorHAnsi" w:cstheme="majorHAnsi"/>
          <w:b/>
        </w:rPr>
        <w:t xml:space="preserve"> – REQUISITOS DA CONTRATAÇÃO</w:t>
      </w:r>
      <w:r w:rsidR="00B069E2" w:rsidRPr="00294B6D">
        <w:rPr>
          <w:rFonts w:asciiTheme="majorHAnsi" w:eastAsia="Arial" w:hAnsiTheme="majorHAnsi" w:cstheme="majorHAnsi"/>
          <w:b/>
        </w:rPr>
        <w:t xml:space="preserve"> E DOCUMENTAÇÃO NECESSÁRIA</w:t>
      </w:r>
      <w:r w:rsidR="003872C5" w:rsidRPr="00294B6D">
        <w:rPr>
          <w:rFonts w:asciiTheme="majorHAnsi" w:eastAsia="Arial" w:hAnsiTheme="majorHAnsi" w:cstheme="majorHAnsi"/>
          <w:b/>
        </w:rPr>
        <w:t>:</w:t>
      </w:r>
    </w:p>
    <w:p w14:paraId="6FBAE18F"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6F6C2022" w14:textId="77777777"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2219BBDA" w14:textId="77777777" w:rsidR="004A40A7" w:rsidRPr="00294B6D" w:rsidRDefault="004A40A7">
      <w:pPr>
        <w:pBdr>
          <w:top w:val="nil"/>
          <w:left w:val="nil"/>
          <w:bottom w:val="nil"/>
          <w:right w:val="nil"/>
          <w:between w:val="nil"/>
        </w:pBdr>
        <w:jc w:val="both"/>
        <w:rPr>
          <w:rFonts w:asciiTheme="majorHAnsi" w:eastAsia="Arial" w:hAnsiTheme="majorHAnsi" w:cstheme="majorHAnsi"/>
          <w:b/>
          <w:color w:val="000000"/>
        </w:rPr>
      </w:pPr>
    </w:p>
    <w:p w14:paraId="50486BA4" w14:textId="77777777" w:rsidR="004A40A7" w:rsidRPr="00294B6D" w:rsidRDefault="003872C5">
      <w:pPr>
        <w:pBdr>
          <w:top w:val="nil"/>
          <w:left w:val="nil"/>
          <w:bottom w:val="nil"/>
          <w:right w:val="nil"/>
          <w:between w:val="nil"/>
        </w:pBdr>
        <w:jc w:val="both"/>
        <w:rPr>
          <w:rFonts w:asciiTheme="majorHAnsi" w:eastAsia="Arial" w:hAnsiTheme="majorHAnsi" w:cstheme="majorHAnsi"/>
          <w:b/>
          <w:color w:val="000000"/>
        </w:rPr>
      </w:pPr>
      <w:r w:rsidRPr="00294B6D">
        <w:rPr>
          <w:rFonts w:asciiTheme="majorHAnsi" w:eastAsia="Arial" w:hAnsiTheme="majorHAnsi" w:cstheme="majorHAnsi"/>
          <w:b/>
          <w:color w:val="000000"/>
        </w:rPr>
        <w:lastRenderedPageBreak/>
        <w:t xml:space="preserve">Habilitação jurídica: </w:t>
      </w:r>
    </w:p>
    <w:p w14:paraId="05565D6E"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a) No caso de empresário individual, inscrição no Registro Público de Empresas Mercantis, a cargo da Junta Comercial da respectiva sede;</w:t>
      </w:r>
    </w:p>
    <w:p w14:paraId="5D4AF92F"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0467111"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c) Inscrição no Registro Público de Empresas Mercantis onde opera, com averbação no Registro onde tem sede a matriz, no caso de ser o participante sucursal, filial ou agência;</w:t>
      </w:r>
    </w:p>
    <w:p w14:paraId="496C6FB8"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d) No caso de sociedade simples: inscrição do ato constitutivo no Registro Civil das Pessoas Jurídicas do local de sua sede, acompanhada de prova da indicação dos seus administradores;</w:t>
      </w:r>
    </w:p>
    <w:p w14:paraId="6006B7D0"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e) Decreto de autorização, em se tratando de sociedade empresária estrangeira em funcionamento no País;</w:t>
      </w:r>
    </w:p>
    <w:p w14:paraId="7CC69BD2"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f) No caso de exercício de atividade não listadas nos itens acima: ato de registro ou autorização para funcionamento expedido pelo órgão competente, nos termos da legislação pertinente.</w:t>
      </w:r>
    </w:p>
    <w:p w14:paraId="6A54D1C1"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2FFCCBA"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Os documentos acima deverão estar acompanhados de todas as alterações ou da consolidação respectiva.</w:t>
      </w:r>
    </w:p>
    <w:p w14:paraId="3A5DDFD3" w14:textId="77777777" w:rsidR="008D1738" w:rsidRPr="00294B6D" w:rsidRDefault="008D1738">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h) Documentos de identificação do sócios, ou proprietário.</w:t>
      </w:r>
    </w:p>
    <w:p w14:paraId="3E607CD7"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16A2201F" w14:textId="77777777" w:rsidR="004A40A7" w:rsidRPr="00294B6D" w:rsidRDefault="003872C5">
      <w:pPr>
        <w:pBdr>
          <w:top w:val="nil"/>
          <w:left w:val="nil"/>
          <w:bottom w:val="nil"/>
          <w:right w:val="nil"/>
          <w:between w:val="nil"/>
        </w:pBdr>
        <w:jc w:val="both"/>
        <w:rPr>
          <w:rFonts w:asciiTheme="majorHAnsi" w:eastAsia="Arial" w:hAnsiTheme="majorHAnsi" w:cstheme="majorHAnsi"/>
          <w:b/>
          <w:color w:val="000000"/>
        </w:rPr>
      </w:pPr>
      <w:r w:rsidRPr="00294B6D">
        <w:rPr>
          <w:rFonts w:asciiTheme="majorHAnsi" w:eastAsia="Arial" w:hAnsiTheme="majorHAnsi" w:cstheme="majorHAnsi"/>
          <w:b/>
          <w:color w:val="000000"/>
        </w:rPr>
        <w:t>Regularidade fiscal, social e trabalhista:</w:t>
      </w:r>
    </w:p>
    <w:p w14:paraId="64B6FAD5" w14:textId="77777777" w:rsidR="004A40A7" w:rsidRPr="00294B6D" w:rsidRDefault="0074457D">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 xml:space="preserve">a) Prova de inscrição </w:t>
      </w:r>
      <w:r w:rsidR="003872C5" w:rsidRPr="00294B6D">
        <w:rPr>
          <w:rFonts w:asciiTheme="majorHAnsi" w:eastAsia="Arial" w:hAnsiTheme="majorHAnsi" w:cstheme="majorHAnsi"/>
          <w:color w:val="000000"/>
        </w:rPr>
        <w:t>no Cadastro Nacional de Pessoas Jurídicas;</w:t>
      </w:r>
      <w:r w:rsidR="00E03B42" w:rsidRPr="00294B6D">
        <w:rPr>
          <w:rFonts w:asciiTheme="majorHAnsi" w:eastAsia="Arial" w:hAnsiTheme="majorHAnsi" w:cstheme="majorHAnsi"/>
          <w:color w:val="000000"/>
        </w:rPr>
        <w:t xml:space="preserve"> (CNPJ)</w:t>
      </w:r>
    </w:p>
    <w:p w14:paraId="5AC1B8B6"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b) Certidão negativa de débitos relativos aos tributos federais e à dívida ativa da União;</w:t>
      </w:r>
    </w:p>
    <w:p w14:paraId="54D7F735"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c) Prova de regularidade com o Fundo de Garantia do Tempo de Serviço (FGTS);</w:t>
      </w:r>
    </w:p>
    <w:p w14:paraId="7C3384F7"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80FA54"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f) Prova de regularidade com a Fazenda Estadual do domicílio ou sede do licitante, relativa à atividade em cujo exercício contrata ou concorre;</w:t>
      </w:r>
    </w:p>
    <w:p w14:paraId="7210596E"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g) Prova de regularidade com a Fazenda Municipal do domicílio ou sede do licitante, relativa à atividade em cujo exercício contrata ou concorre;</w:t>
      </w:r>
    </w:p>
    <w:p w14:paraId="7843C6E5" w14:textId="77777777" w:rsidR="004A40A7" w:rsidRPr="00294B6D" w:rsidRDefault="004A40A7">
      <w:pPr>
        <w:pBdr>
          <w:top w:val="nil"/>
          <w:left w:val="nil"/>
          <w:bottom w:val="nil"/>
          <w:right w:val="nil"/>
          <w:between w:val="nil"/>
        </w:pBdr>
        <w:jc w:val="both"/>
        <w:rPr>
          <w:rFonts w:asciiTheme="majorHAnsi" w:eastAsia="Arial" w:hAnsiTheme="majorHAnsi" w:cstheme="majorHAnsi"/>
          <w:b/>
          <w:color w:val="000000"/>
        </w:rPr>
      </w:pPr>
    </w:p>
    <w:p w14:paraId="5B323BCC" w14:textId="77777777" w:rsidR="004A40A7" w:rsidRPr="00294B6D" w:rsidRDefault="003872C5">
      <w:pPr>
        <w:pBdr>
          <w:top w:val="nil"/>
          <w:left w:val="nil"/>
          <w:bottom w:val="nil"/>
          <w:right w:val="nil"/>
          <w:between w:val="nil"/>
        </w:pBdr>
        <w:jc w:val="both"/>
        <w:rPr>
          <w:rFonts w:asciiTheme="majorHAnsi" w:eastAsia="Arial" w:hAnsiTheme="majorHAnsi" w:cstheme="majorHAnsi"/>
          <w:b/>
          <w:color w:val="000000"/>
        </w:rPr>
      </w:pPr>
      <w:r w:rsidRPr="00294B6D">
        <w:rPr>
          <w:rFonts w:asciiTheme="majorHAnsi" w:eastAsia="Arial" w:hAnsiTheme="majorHAnsi" w:cstheme="majorHAnsi"/>
          <w:b/>
          <w:color w:val="000000"/>
        </w:rPr>
        <w:t xml:space="preserve">Qualificação Econômico-Financeira: </w:t>
      </w:r>
    </w:p>
    <w:p w14:paraId="312CDDA6" w14:textId="77777777" w:rsidR="004A40A7" w:rsidRPr="00294B6D" w:rsidRDefault="00646BEB">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a) Certidão N</w:t>
      </w:r>
      <w:r w:rsidR="003872C5" w:rsidRPr="00294B6D">
        <w:rPr>
          <w:rFonts w:asciiTheme="majorHAnsi" w:eastAsia="Arial" w:hAnsiTheme="majorHAnsi" w:cstheme="majorHAnsi"/>
          <w:color w:val="000000"/>
        </w:rPr>
        <w:t>e</w:t>
      </w:r>
      <w:r w:rsidRPr="00294B6D">
        <w:rPr>
          <w:rFonts w:asciiTheme="majorHAnsi" w:eastAsia="Arial" w:hAnsiTheme="majorHAnsi" w:cstheme="majorHAnsi"/>
          <w:color w:val="000000"/>
        </w:rPr>
        <w:t>gativa de F</w:t>
      </w:r>
      <w:r w:rsidR="00E32B55" w:rsidRPr="00294B6D">
        <w:rPr>
          <w:rFonts w:asciiTheme="majorHAnsi" w:eastAsia="Arial" w:hAnsiTheme="majorHAnsi" w:cstheme="majorHAnsi"/>
          <w:color w:val="000000"/>
        </w:rPr>
        <w:t>alência</w:t>
      </w:r>
    </w:p>
    <w:p w14:paraId="213FE94C"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2BE5C0BB" w14:textId="77777777" w:rsidR="004A40A7" w:rsidRPr="00294B6D" w:rsidRDefault="003872C5">
      <w:pPr>
        <w:pBdr>
          <w:top w:val="nil"/>
          <w:left w:val="nil"/>
          <w:bottom w:val="nil"/>
          <w:right w:val="nil"/>
          <w:between w:val="nil"/>
        </w:pBdr>
        <w:jc w:val="both"/>
        <w:rPr>
          <w:rFonts w:asciiTheme="majorHAnsi" w:eastAsia="Arial" w:hAnsiTheme="majorHAnsi" w:cstheme="majorHAnsi"/>
          <w:b/>
          <w:color w:val="000000"/>
        </w:rPr>
      </w:pPr>
      <w:r w:rsidRPr="00294B6D">
        <w:rPr>
          <w:rFonts w:asciiTheme="majorHAnsi" w:eastAsia="Arial" w:hAnsiTheme="majorHAnsi" w:cstheme="majorHAnsi"/>
          <w:b/>
          <w:color w:val="000000"/>
        </w:rPr>
        <w:t xml:space="preserve">Qualificação Técnica: </w:t>
      </w:r>
    </w:p>
    <w:p w14:paraId="281FA1A6"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60891D5E"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a.1) Os atestados de capacidade técnica poderão ser apresentados em nome da matriz ou da filial do fornecedor.</w:t>
      </w:r>
    </w:p>
    <w:p w14:paraId="0738849B" w14:textId="77777777" w:rsidR="008157FE" w:rsidRPr="00294B6D" w:rsidRDefault="008157FE">
      <w:pPr>
        <w:pBdr>
          <w:top w:val="nil"/>
          <w:left w:val="nil"/>
          <w:bottom w:val="nil"/>
          <w:right w:val="nil"/>
          <w:between w:val="nil"/>
        </w:pBdr>
        <w:jc w:val="both"/>
        <w:rPr>
          <w:rFonts w:asciiTheme="majorHAnsi" w:eastAsia="Arial" w:hAnsiTheme="majorHAnsi" w:cstheme="majorHAnsi"/>
          <w:b/>
          <w:color w:val="000000"/>
        </w:rPr>
      </w:pPr>
    </w:p>
    <w:p w14:paraId="1E43DF8A"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FF0000"/>
        </w:rPr>
      </w:pPr>
    </w:p>
    <w:p w14:paraId="2CE37193" w14:textId="77777777" w:rsidR="004A40A7" w:rsidRPr="00294B6D" w:rsidRDefault="003872C5"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rPr>
        <w:t>9 – FORMAS E CRITÉRIOS DE SELEÇÃO DO PRESTADOR</w:t>
      </w:r>
    </w:p>
    <w:p w14:paraId="2C88CFF9"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179F4672"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lastRenderedPageBreak/>
        <w:t>9.1. A seleção do prestador deverá ser realizada pela seleção da proposta mais vantajosa</w:t>
      </w:r>
      <w:r w:rsidR="00474C18" w:rsidRPr="00294B6D">
        <w:rPr>
          <w:rFonts w:asciiTheme="majorHAnsi" w:hAnsiTheme="majorHAnsi" w:cstheme="majorHAnsi"/>
        </w:rPr>
        <w:t xml:space="preserve"> </w:t>
      </w:r>
      <w:r w:rsidRPr="00294B6D">
        <w:rPr>
          <w:rFonts w:asciiTheme="majorHAnsi" w:eastAsia="Arial" w:hAnsiTheme="majorHAnsi" w:cstheme="majorHAnsi"/>
          <w:color w:val="000000"/>
        </w:rPr>
        <w:t xml:space="preserve">e que cumpra todos os requisitos previstos neste termo de referência, </w:t>
      </w:r>
    </w:p>
    <w:p w14:paraId="545E45BA"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FF0000"/>
        </w:rPr>
      </w:pPr>
    </w:p>
    <w:p w14:paraId="3FA5C0E5" w14:textId="77777777" w:rsidR="0061218B" w:rsidRPr="00294B6D" w:rsidRDefault="003872C5" w:rsidP="0061218B">
      <w:pPr>
        <w:rPr>
          <w:rFonts w:asciiTheme="majorHAnsi" w:hAnsiTheme="majorHAnsi" w:cstheme="majorHAnsi"/>
        </w:rPr>
      </w:pPr>
      <w:r w:rsidRPr="00294B6D">
        <w:rPr>
          <w:rFonts w:asciiTheme="majorHAnsi" w:eastAsia="Arial" w:hAnsiTheme="majorHAnsi" w:cstheme="majorHAnsi"/>
          <w:color w:val="000000"/>
        </w:rPr>
        <w:t>9.2. A presente contratação adotará como</w:t>
      </w:r>
      <w:r w:rsidR="0061218B" w:rsidRPr="00294B6D">
        <w:rPr>
          <w:rFonts w:asciiTheme="majorHAnsi" w:hAnsiTheme="majorHAnsi" w:cstheme="majorHAnsi"/>
        </w:rPr>
        <w:t xml:space="preserve"> critério de julgamento da proposta o menor preço global para execução do objeto desse termo de referência.</w:t>
      </w:r>
    </w:p>
    <w:p w14:paraId="54E5E03D"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383B6DE6" w14:textId="77777777" w:rsidR="004A40A7" w:rsidRPr="00294B6D" w:rsidRDefault="003872C5"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rPr>
        <w:t>10 – MODELO DE GESTÃO E FISCALIZAÇÃO DO CONTRATO</w:t>
      </w:r>
    </w:p>
    <w:p w14:paraId="5AF3F58F"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5C204318" w14:textId="6035AC53"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bookmarkStart w:id="0" w:name="_2et92p0" w:colFirst="0" w:colLast="0"/>
      <w:bookmarkEnd w:id="0"/>
      <w:r w:rsidRPr="00294B6D">
        <w:rPr>
          <w:rFonts w:asciiTheme="majorHAnsi" w:eastAsia="Arial" w:hAnsiTheme="majorHAnsi" w:cstheme="majorHAnsi"/>
          <w:color w:val="000000"/>
        </w:rPr>
        <w:t xml:space="preserve">10.1. A fiscalização decorrente desta contratação, será acompanhada e fiscalizada pelo servidor </w:t>
      </w:r>
      <w:r w:rsidR="00294B6D">
        <w:rPr>
          <w:rFonts w:asciiTheme="majorHAnsi" w:eastAsia="Arial" w:hAnsiTheme="majorHAnsi" w:cstheme="majorHAnsi"/>
          <w:color w:val="000000"/>
        </w:rPr>
        <w:t>JEIEL CARNEIRO DE OLIVEIRA</w:t>
      </w:r>
      <w:r w:rsidRPr="00294B6D">
        <w:rPr>
          <w:rFonts w:asciiTheme="majorHAnsi" w:eastAsia="Arial" w:hAnsiTheme="majorHAnsi" w:cstheme="majorHAnsi"/>
          <w:color w:val="000000"/>
        </w:rPr>
        <w:t xml:space="preserve">, ou pelo respectivo substituto designado, permitida a </w:t>
      </w:r>
      <w:r w:rsidR="00EB7AE1" w:rsidRPr="00294B6D">
        <w:rPr>
          <w:rFonts w:asciiTheme="majorHAnsi" w:eastAsia="Arial" w:hAnsiTheme="majorHAnsi" w:cstheme="majorHAnsi"/>
          <w:color w:val="000000"/>
        </w:rPr>
        <w:t>contratação</w:t>
      </w:r>
      <w:r w:rsidRPr="00294B6D">
        <w:rPr>
          <w:rFonts w:asciiTheme="majorHAnsi" w:eastAsia="Arial" w:hAnsiTheme="majorHAnsi" w:cstheme="majorHAnsi"/>
          <w:color w:val="000000"/>
        </w:rPr>
        <w:t xml:space="preserve"> de terceiros para assisti-los e subsidiá-</w:t>
      </w:r>
      <w:proofErr w:type="spellStart"/>
      <w:r w:rsidRPr="00294B6D">
        <w:rPr>
          <w:rFonts w:asciiTheme="majorHAnsi" w:eastAsia="Arial" w:hAnsiTheme="majorHAnsi" w:cstheme="majorHAnsi"/>
          <w:color w:val="000000"/>
        </w:rPr>
        <w:t>los</w:t>
      </w:r>
      <w:proofErr w:type="spellEnd"/>
      <w:r w:rsidRPr="00294B6D">
        <w:rPr>
          <w:rFonts w:asciiTheme="majorHAnsi" w:eastAsia="Arial" w:hAnsiTheme="majorHAnsi" w:cstheme="majorHAnsi"/>
          <w:color w:val="000000"/>
        </w:rPr>
        <w:t xml:space="preserve"> com </w:t>
      </w:r>
      <w:r w:rsidR="00EB7AE1" w:rsidRPr="00294B6D">
        <w:rPr>
          <w:rFonts w:asciiTheme="majorHAnsi" w:eastAsia="Arial" w:hAnsiTheme="majorHAnsi" w:cstheme="majorHAnsi"/>
          <w:color w:val="000000"/>
        </w:rPr>
        <w:t>informações</w:t>
      </w:r>
      <w:r w:rsidRPr="00294B6D">
        <w:rPr>
          <w:rFonts w:asciiTheme="majorHAnsi" w:eastAsia="Arial" w:hAnsiTheme="majorHAnsi" w:cstheme="majorHAnsi"/>
          <w:color w:val="000000"/>
        </w:rPr>
        <w:t xml:space="preserve"> pertinentes a essa </w:t>
      </w:r>
      <w:r w:rsidR="00EB7AE1" w:rsidRPr="00294B6D">
        <w:rPr>
          <w:rFonts w:asciiTheme="majorHAnsi" w:eastAsia="Arial" w:hAnsiTheme="majorHAnsi" w:cstheme="majorHAnsi"/>
          <w:color w:val="000000"/>
        </w:rPr>
        <w:t>atribuição</w:t>
      </w:r>
      <w:r w:rsidRPr="00294B6D">
        <w:rPr>
          <w:rFonts w:asciiTheme="majorHAnsi" w:eastAsia="Arial" w:hAnsiTheme="majorHAnsi" w:cstheme="majorHAnsi"/>
          <w:color w:val="000000"/>
        </w:rPr>
        <w:t>, nos termos do artigo 117 da Lei 14.133/2021.</w:t>
      </w:r>
    </w:p>
    <w:p w14:paraId="5CBAC8E2"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04B965CA"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 xml:space="preserve">10.2 O fiscal do contrato anotará em registro </w:t>
      </w:r>
      <w:r w:rsidR="006662DE" w:rsidRPr="00294B6D">
        <w:rPr>
          <w:rFonts w:asciiTheme="majorHAnsi" w:eastAsia="Arial" w:hAnsiTheme="majorHAnsi" w:cstheme="majorHAnsi"/>
          <w:color w:val="000000"/>
        </w:rPr>
        <w:t>próprio</w:t>
      </w:r>
      <w:r w:rsidRPr="00294B6D">
        <w:rPr>
          <w:rFonts w:asciiTheme="majorHAnsi" w:eastAsia="Arial" w:hAnsiTheme="majorHAnsi" w:cstheme="majorHAnsi"/>
          <w:color w:val="000000"/>
        </w:rPr>
        <w:t xml:space="preserve"> todas as </w:t>
      </w:r>
      <w:r w:rsidR="006662DE" w:rsidRPr="00294B6D">
        <w:rPr>
          <w:rFonts w:asciiTheme="majorHAnsi" w:eastAsia="Arial" w:hAnsiTheme="majorHAnsi" w:cstheme="majorHAnsi"/>
          <w:color w:val="000000"/>
        </w:rPr>
        <w:t>ocorrências</w:t>
      </w:r>
      <w:r w:rsidRPr="00294B6D">
        <w:rPr>
          <w:rFonts w:asciiTheme="majorHAnsi" w:eastAsia="Arial" w:hAnsiTheme="majorHAnsi" w:cstheme="majorHAnsi"/>
          <w:color w:val="000000"/>
        </w:rPr>
        <w:t xml:space="preserve"> relacionadas à </w:t>
      </w:r>
      <w:r w:rsidR="006662DE" w:rsidRPr="00294B6D">
        <w:rPr>
          <w:rFonts w:asciiTheme="majorHAnsi" w:eastAsia="Arial" w:hAnsiTheme="majorHAnsi" w:cstheme="majorHAnsi"/>
          <w:color w:val="000000"/>
        </w:rPr>
        <w:t>execução</w:t>
      </w:r>
      <w:r w:rsidRPr="00294B6D">
        <w:rPr>
          <w:rFonts w:asciiTheme="majorHAnsi" w:eastAsia="Arial" w:hAnsiTheme="majorHAnsi" w:cstheme="majorHAnsi"/>
          <w:color w:val="000000"/>
        </w:rPr>
        <w:t xml:space="preserve"> do contrato, determinando o que for </w:t>
      </w:r>
      <w:r w:rsidR="006662DE" w:rsidRPr="00294B6D">
        <w:rPr>
          <w:rFonts w:asciiTheme="majorHAnsi" w:eastAsia="Arial" w:hAnsiTheme="majorHAnsi" w:cstheme="majorHAnsi"/>
          <w:color w:val="000000"/>
        </w:rPr>
        <w:t>necessário</w:t>
      </w:r>
      <w:r w:rsidRPr="00294B6D">
        <w:rPr>
          <w:rFonts w:asciiTheme="majorHAnsi" w:eastAsia="Arial" w:hAnsiTheme="majorHAnsi" w:cstheme="majorHAnsi"/>
          <w:color w:val="000000"/>
        </w:rPr>
        <w:t xml:space="preserve"> para a </w:t>
      </w:r>
      <w:r w:rsidR="006662DE" w:rsidRPr="00294B6D">
        <w:rPr>
          <w:rFonts w:asciiTheme="majorHAnsi" w:eastAsia="Arial" w:hAnsiTheme="majorHAnsi" w:cstheme="majorHAnsi"/>
          <w:color w:val="000000"/>
        </w:rPr>
        <w:t>regularização</w:t>
      </w:r>
      <w:r w:rsidRPr="00294B6D">
        <w:rPr>
          <w:rFonts w:asciiTheme="majorHAnsi" w:eastAsia="Arial" w:hAnsiTheme="majorHAnsi" w:cstheme="majorHAnsi"/>
          <w:color w:val="000000"/>
        </w:rPr>
        <w:t xml:space="preserve"> das faltas ou dos defeitos observados.</w:t>
      </w:r>
    </w:p>
    <w:p w14:paraId="5782A822" w14:textId="13233B7A"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br/>
        <w:t xml:space="preserve">10.3. O fiscal do contrato informará a seus superiores, em tempo </w:t>
      </w:r>
      <w:r w:rsidR="00E34BFB" w:rsidRPr="00294B6D">
        <w:rPr>
          <w:rFonts w:asciiTheme="majorHAnsi" w:eastAsia="Arial" w:hAnsiTheme="majorHAnsi" w:cstheme="majorHAnsi"/>
          <w:color w:val="000000"/>
        </w:rPr>
        <w:t>hábil</w:t>
      </w:r>
      <w:r w:rsidRPr="00294B6D">
        <w:rPr>
          <w:rFonts w:asciiTheme="majorHAnsi" w:eastAsia="Arial" w:hAnsiTheme="majorHAnsi" w:cstheme="majorHAnsi"/>
          <w:color w:val="000000"/>
        </w:rPr>
        <w:t xml:space="preserve"> para a </w:t>
      </w:r>
      <w:r w:rsidR="00E34BFB" w:rsidRPr="00294B6D">
        <w:rPr>
          <w:rFonts w:asciiTheme="majorHAnsi" w:eastAsia="Arial" w:hAnsiTheme="majorHAnsi" w:cstheme="majorHAnsi"/>
          <w:color w:val="000000"/>
        </w:rPr>
        <w:t>adoção</w:t>
      </w:r>
      <w:r w:rsidRPr="00294B6D">
        <w:rPr>
          <w:rFonts w:asciiTheme="majorHAnsi" w:eastAsia="Arial" w:hAnsiTheme="majorHAnsi" w:cstheme="majorHAnsi"/>
          <w:color w:val="000000"/>
        </w:rPr>
        <w:t xml:space="preserve"> das medidas convenientes, a </w:t>
      </w:r>
      <w:r w:rsidR="00702B55" w:rsidRPr="00294B6D">
        <w:rPr>
          <w:rFonts w:asciiTheme="majorHAnsi" w:eastAsia="Arial" w:hAnsiTheme="majorHAnsi" w:cstheme="majorHAnsi"/>
          <w:color w:val="000000"/>
        </w:rPr>
        <w:t>situação</w:t>
      </w:r>
      <w:r w:rsidRPr="00294B6D">
        <w:rPr>
          <w:rFonts w:asciiTheme="majorHAnsi" w:eastAsia="Arial" w:hAnsiTheme="majorHAnsi" w:cstheme="majorHAnsi"/>
          <w:color w:val="000000"/>
        </w:rPr>
        <w:t xml:space="preserve"> que demandar </w:t>
      </w:r>
      <w:r w:rsidR="00702B55" w:rsidRPr="00294B6D">
        <w:rPr>
          <w:rFonts w:asciiTheme="majorHAnsi" w:eastAsia="Arial" w:hAnsiTheme="majorHAnsi" w:cstheme="majorHAnsi"/>
          <w:color w:val="000000"/>
        </w:rPr>
        <w:t>decisão</w:t>
      </w:r>
      <w:r w:rsidRPr="00294B6D">
        <w:rPr>
          <w:rFonts w:asciiTheme="majorHAnsi" w:eastAsia="Arial" w:hAnsiTheme="majorHAnsi" w:cstheme="majorHAnsi"/>
          <w:color w:val="000000"/>
        </w:rPr>
        <w:t xml:space="preserve"> ou </w:t>
      </w:r>
      <w:r w:rsidR="00702B55" w:rsidRPr="00294B6D">
        <w:rPr>
          <w:rFonts w:asciiTheme="majorHAnsi" w:eastAsia="Arial" w:hAnsiTheme="majorHAnsi" w:cstheme="majorHAnsi"/>
          <w:color w:val="000000"/>
        </w:rPr>
        <w:t>providência</w:t>
      </w:r>
      <w:r w:rsidRPr="00294B6D">
        <w:rPr>
          <w:rFonts w:asciiTheme="majorHAnsi" w:eastAsia="Arial" w:hAnsiTheme="majorHAnsi" w:cstheme="majorHAnsi"/>
          <w:color w:val="000000"/>
        </w:rPr>
        <w:t xml:space="preserve"> que ultrapasse sua </w:t>
      </w:r>
      <w:r w:rsidR="00702B55" w:rsidRPr="00294B6D">
        <w:rPr>
          <w:rFonts w:asciiTheme="majorHAnsi" w:eastAsia="Arial" w:hAnsiTheme="majorHAnsi" w:cstheme="majorHAnsi"/>
          <w:color w:val="000000"/>
        </w:rPr>
        <w:t>competência</w:t>
      </w:r>
      <w:r w:rsidRPr="00294B6D">
        <w:rPr>
          <w:rFonts w:asciiTheme="majorHAnsi" w:eastAsia="Arial" w:hAnsiTheme="majorHAnsi" w:cstheme="majorHAnsi"/>
          <w:color w:val="000000"/>
        </w:rPr>
        <w:t xml:space="preserve">. </w:t>
      </w:r>
    </w:p>
    <w:p w14:paraId="4A791191"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21A3D320" w14:textId="525DC6DE"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 xml:space="preserve">10.4. O fiscal do contrato </w:t>
      </w:r>
      <w:r w:rsidR="00702B55" w:rsidRPr="00294B6D">
        <w:rPr>
          <w:rFonts w:asciiTheme="majorHAnsi" w:eastAsia="Arial" w:hAnsiTheme="majorHAnsi" w:cstheme="majorHAnsi"/>
          <w:color w:val="000000"/>
        </w:rPr>
        <w:t>será</w:t>
      </w:r>
      <w:r w:rsidRPr="00294B6D">
        <w:rPr>
          <w:rFonts w:asciiTheme="majorHAnsi" w:eastAsia="Arial" w:hAnsiTheme="majorHAnsi" w:cstheme="majorHAnsi"/>
          <w:color w:val="000000"/>
        </w:rPr>
        <w:t xml:space="preserve">́ auxiliado pelos </w:t>
      </w:r>
      <w:r w:rsidR="008B23C5" w:rsidRPr="00294B6D">
        <w:rPr>
          <w:rFonts w:asciiTheme="majorHAnsi" w:eastAsia="Arial" w:hAnsiTheme="majorHAnsi" w:cstheme="majorHAnsi"/>
          <w:color w:val="000000"/>
        </w:rPr>
        <w:t>órgãos</w:t>
      </w:r>
      <w:r w:rsidRPr="00294B6D">
        <w:rPr>
          <w:rFonts w:asciiTheme="majorHAnsi" w:eastAsia="Arial" w:hAnsiTheme="majorHAnsi" w:cstheme="majorHAnsi"/>
          <w:color w:val="000000"/>
        </w:rPr>
        <w:t xml:space="preserve"> de assessoramento </w:t>
      </w:r>
      <w:r w:rsidR="008B23C5" w:rsidRPr="00294B6D">
        <w:rPr>
          <w:rFonts w:asciiTheme="majorHAnsi" w:eastAsia="Arial" w:hAnsiTheme="majorHAnsi" w:cstheme="majorHAnsi"/>
          <w:color w:val="000000"/>
        </w:rPr>
        <w:t>jurídico</w:t>
      </w:r>
      <w:r w:rsidRPr="00294B6D">
        <w:rPr>
          <w:rFonts w:asciiTheme="majorHAnsi" w:eastAsia="Arial" w:hAnsiTheme="majorHAnsi" w:cstheme="majorHAnsi"/>
          <w:color w:val="000000"/>
        </w:rPr>
        <w:t xml:space="preserve"> e de controle interno da </w:t>
      </w:r>
      <w:r w:rsidR="008B23C5" w:rsidRPr="00294B6D">
        <w:rPr>
          <w:rFonts w:asciiTheme="majorHAnsi" w:eastAsia="Arial" w:hAnsiTheme="majorHAnsi" w:cstheme="majorHAnsi"/>
          <w:color w:val="000000"/>
        </w:rPr>
        <w:t>Administração</w:t>
      </w:r>
      <w:r w:rsidRPr="00294B6D">
        <w:rPr>
          <w:rFonts w:asciiTheme="majorHAnsi" w:eastAsia="Arial" w:hAnsiTheme="majorHAnsi" w:cstheme="majorHAnsi"/>
          <w:color w:val="000000"/>
        </w:rPr>
        <w:t xml:space="preserve">, que </w:t>
      </w:r>
      <w:r w:rsidR="008B23C5" w:rsidRPr="00294B6D">
        <w:rPr>
          <w:rFonts w:asciiTheme="majorHAnsi" w:eastAsia="Arial" w:hAnsiTheme="majorHAnsi" w:cstheme="majorHAnsi"/>
          <w:color w:val="000000"/>
        </w:rPr>
        <w:t>deverão</w:t>
      </w:r>
      <w:r w:rsidRPr="00294B6D">
        <w:rPr>
          <w:rFonts w:asciiTheme="majorHAnsi" w:eastAsia="Arial" w:hAnsiTheme="majorHAnsi" w:cstheme="majorHAnsi"/>
          <w:color w:val="000000"/>
        </w:rPr>
        <w:t xml:space="preserve"> dirimir </w:t>
      </w:r>
      <w:r w:rsidR="008B23C5" w:rsidRPr="00294B6D">
        <w:rPr>
          <w:rFonts w:asciiTheme="majorHAnsi" w:eastAsia="Arial" w:hAnsiTheme="majorHAnsi" w:cstheme="majorHAnsi"/>
          <w:color w:val="000000"/>
        </w:rPr>
        <w:t>dúvidas</w:t>
      </w:r>
      <w:r w:rsidRPr="00294B6D">
        <w:rPr>
          <w:rFonts w:asciiTheme="majorHAnsi" w:eastAsia="Arial" w:hAnsiTheme="majorHAnsi" w:cstheme="majorHAnsi"/>
          <w:color w:val="000000"/>
        </w:rPr>
        <w:t xml:space="preserve"> e subsidiá-</w:t>
      </w:r>
      <w:proofErr w:type="spellStart"/>
      <w:r w:rsidRPr="00294B6D">
        <w:rPr>
          <w:rFonts w:asciiTheme="majorHAnsi" w:eastAsia="Arial" w:hAnsiTheme="majorHAnsi" w:cstheme="majorHAnsi"/>
          <w:color w:val="000000"/>
        </w:rPr>
        <w:t>lo</w:t>
      </w:r>
      <w:proofErr w:type="spellEnd"/>
      <w:r w:rsidRPr="00294B6D">
        <w:rPr>
          <w:rFonts w:asciiTheme="majorHAnsi" w:eastAsia="Arial" w:hAnsiTheme="majorHAnsi" w:cstheme="majorHAnsi"/>
          <w:color w:val="000000"/>
        </w:rPr>
        <w:t xml:space="preserve"> com </w:t>
      </w:r>
      <w:r w:rsidR="008B23C5" w:rsidRPr="00294B6D">
        <w:rPr>
          <w:rFonts w:asciiTheme="majorHAnsi" w:eastAsia="Arial" w:hAnsiTheme="majorHAnsi" w:cstheme="majorHAnsi"/>
          <w:color w:val="000000"/>
        </w:rPr>
        <w:t>informações</w:t>
      </w:r>
      <w:r w:rsidRPr="00294B6D">
        <w:rPr>
          <w:rFonts w:asciiTheme="majorHAnsi" w:eastAsia="Arial" w:hAnsiTheme="majorHAnsi" w:cstheme="majorHAnsi"/>
          <w:color w:val="000000"/>
        </w:rPr>
        <w:t xml:space="preserve"> relevantes para prevenir riscos na </w:t>
      </w:r>
      <w:r w:rsidR="008B23C5" w:rsidRPr="00294B6D">
        <w:rPr>
          <w:rFonts w:asciiTheme="majorHAnsi" w:eastAsia="Arial" w:hAnsiTheme="majorHAnsi" w:cstheme="majorHAnsi"/>
          <w:color w:val="000000"/>
        </w:rPr>
        <w:t>execução</w:t>
      </w:r>
      <w:r w:rsidRPr="00294B6D">
        <w:rPr>
          <w:rFonts w:asciiTheme="majorHAnsi" w:eastAsia="Arial" w:hAnsiTheme="majorHAnsi" w:cstheme="majorHAnsi"/>
          <w:color w:val="000000"/>
        </w:rPr>
        <w:t xml:space="preserve"> contratual.</w:t>
      </w:r>
    </w:p>
    <w:p w14:paraId="24E7383C"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556525D2" w14:textId="77777777" w:rsidR="004A40A7" w:rsidRPr="00294B6D" w:rsidRDefault="003872C5">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10.5.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468C2D5"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62071B2D" w14:textId="2B99EC9C" w:rsidR="004A40A7" w:rsidRPr="00294B6D" w:rsidRDefault="0061218B">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10.6</w:t>
      </w:r>
      <w:r w:rsidR="003872C5" w:rsidRPr="00294B6D">
        <w:rPr>
          <w:rFonts w:asciiTheme="majorHAnsi" w:eastAsia="Arial" w:hAnsiTheme="majorHAnsi" w:cstheme="majorHAnsi"/>
          <w:color w:val="000000"/>
        </w:rPr>
        <w:t xml:space="preserve">. O contratado deverá indiciar um responsável legal com respectivos contatos (e-mail, celular e </w:t>
      </w:r>
      <w:proofErr w:type="spellStart"/>
      <w:r w:rsidR="008B23C5" w:rsidRPr="00294B6D">
        <w:rPr>
          <w:rFonts w:asciiTheme="majorHAnsi" w:eastAsia="Arial" w:hAnsiTheme="majorHAnsi" w:cstheme="majorHAnsi"/>
          <w:color w:val="000000"/>
        </w:rPr>
        <w:t>WhatsApp</w:t>
      </w:r>
      <w:proofErr w:type="spellEnd"/>
      <w:r w:rsidR="003872C5" w:rsidRPr="00294B6D">
        <w:rPr>
          <w:rFonts w:asciiTheme="majorHAnsi" w:eastAsia="Arial" w:hAnsiTheme="majorHAnsi" w:cstheme="majorHAnsi"/>
          <w:color w:val="000000"/>
        </w:rPr>
        <w:t xml:space="preserve">), com poderes para representá-lo perante essa Municipalidade na execução do contrato decorrente da licitação objeto deste termo de referência. </w:t>
      </w:r>
    </w:p>
    <w:p w14:paraId="45AA7739"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37AC926F" w14:textId="793CAABC" w:rsidR="004A40A7" w:rsidRPr="00294B6D" w:rsidRDefault="0061218B">
      <w:pPr>
        <w:pBdr>
          <w:top w:val="nil"/>
          <w:left w:val="nil"/>
          <w:bottom w:val="nil"/>
          <w:right w:val="nil"/>
          <w:between w:val="nil"/>
        </w:pBdr>
        <w:jc w:val="both"/>
        <w:rPr>
          <w:rFonts w:asciiTheme="majorHAnsi" w:eastAsia="Arial" w:hAnsiTheme="majorHAnsi" w:cstheme="majorHAnsi"/>
          <w:color w:val="000000"/>
        </w:rPr>
      </w:pPr>
      <w:r w:rsidRPr="00294B6D">
        <w:rPr>
          <w:rFonts w:asciiTheme="majorHAnsi" w:eastAsia="Arial" w:hAnsiTheme="majorHAnsi" w:cstheme="majorHAnsi"/>
          <w:color w:val="000000"/>
        </w:rPr>
        <w:t>10.7</w:t>
      </w:r>
      <w:r w:rsidR="003872C5" w:rsidRPr="00294B6D">
        <w:rPr>
          <w:rFonts w:asciiTheme="majorHAnsi" w:eastAsia="Arial" w:hAnsiTheme="majorHAnsi" w:cstheme="majorHAnsi"/>
          <w:color w:val="000000"/>
        </w:rPr>
        <w:t xml:space="preserve">. O contratado deverá manter preposto aceito pela </w:t>
      </w:r>
      <w:r w:rsidR="008B23C5" w:rsidRPr="00294B6D">
        <w:rPr>
          <w:rFonts w:asciiTheme="majorHAnsi" w:eastAsia="Arial" w:hAnsiTheme="majorHAnsi" w:cstheme="majorHAnsi"/>
          <w:color w:val="000000"/>
        </w:rPr>
        <w:t>Administração</w:t>
      </w:r>
      <w:r w:rsidR="003872C5" w:rsidRPr="00294B6D">
        <w:rPr>
          <w:rFonts w:asciiTheme="majorHAnsi" w:eastAsia="Arial" w:hAnsiTheme="majorHAnsi" w:cstheme="majorHAnsi"/>
          <w:color w:val="000000"/>
        </w:rPr>
        <w:t xml:space="preserve"> durante a </w:t>
      </w:r>
      <w:r w:rsidR="008B23C5" w:rsidRPr="00294B6D">
        <w:rPr>
          <w:rFonts w:asciiTheme="majorHAnsi" w:eastAsia="Arial" w:hAnsiTheme="majorHAnsi" w:cstheme="majorHAnsi"/>
          <w:color w:val="000000"/>
        </w:rPr>
        <w:t>prestação</w:t>
      </w:r>
      <w:r w:rsidR="003872C5" w:rsidRPr="00294B6D">
        <w:rPr>
          <w:rFonts w:asciiTheme="majorHAnsi" w:eastAsia="Arial" w:hAnsiTheme="majorHAnsi" w:cstheme="majorHAnsi"/>
          <w:color w:val="000000"/>
        </w:rPr>
        <w:t xml:space="preserve"> do </w:t>
      </w:r>
      <w:r w:rsidR="008B23C5" w:rsidRPr="00294B6D">
        <w:rPr>
          <w:rFonts w:asciiTheme="majorHAnsi" w:eastAsia="Arial" w:hAnsiTheme="majorHAnsi" w:cstheme="majorHAnsi"/>
          <w:color w:val="000000"/>
        </w:rPr>
        <w:t>serviço</w:t>
      </w:r>
      <w:r w:rsidR="003872C5" w:rsidRPr="00294B6D">
        <w:rPr>
          <w:rFonts w:asciiTheme="majorHAnsi" w:eastAsia="Arial" w:hAnsiTheme="majorHAnsi" w:cstheme="majorHAnsi"/>
          <w:color w:val="000000"/>
        </w:rPr>
        <w:t xml:space="preserve"> e/ou fornecimento do bem para representá-</w:t>
      </w:r>
      <w:proofErr w:type="spellStart"/>
      <w:r w:rsidR="003872C5" w:rsidRPr="00294B6D">
        <w:rPr>
          <w:rFonts w:asciiTheme="majorHAnsi" w:eastAsia="Arial" w:hAnsiTheme="majorHAnsi" w:cstheme="majorHAnsi"/>
          <w:color w:val="000000"/>
        </w:rPr>
        <w:t>lo</w:t>
      </w:r>
      <w:proofErr w:type="spellEnd"/>
      <w:r w:rsidR="003872C5" w:rsidRPr="00294B6D">
        <w:rPr>
          <w:rFonts w:asciiTheme="majorHAnsi" w:eastAsia="Arial" w:hAnsiTheme="majorHAnsi" w:cstheme="majorHAnsi"/>
          <w:color w:val="000000"/>
        </w:rPr>
        <w:t xml:space="preserve"> na </w:t>
      </w:r>
      <w:r w:rsidR="008B23C5" w:rsidRPr="00294B6D">
        <w:rPr>
          <w:rFonts w:asciiTheme="majorHAnsi" w:eastAsia="Arial" w:hAnsiTheme="majorHAnsi" w:cstheme="majorHAnsi"/>
          <w:color w:val="000000"/>
        </w:rPr>
        <w:t>execução</w:t>
      </w:r>
      <w:r w:rsidR="003872C5" w:rsidRPr="00294B6D">
        <w:rPr>
          <w:rFonts w:asciiTheme="majorHAnsi" w:eastAsia="Arial" w:hAnsiTheme="majorHAnsi" w:cstheme="majorHAnsi"/>
          <w:color w:val="000000"/>
        </w:rPr>
        <w:t xml:space="preserve"> do contrato. </w:t>
      </w:r>
    </w:p>
    <w:p w14:paraId="6179CAEE" w14:textId="77777777" w:rsidR="004A40A7" w:rsidRPr="00294B6D" w:rsidRDefault="004A40A7">
      <w:pPr>
        <w:jc w:val="both"/>
        <w:rPr>
          <w:rFonts w:asciiTheme="majorHAnsi" w:eastAsia="Arial" w:hAnsiTheme="majorHAnsi" w:cstheme="majorHAnsi"/>
        </w:rPr>
      </w:pPr>
    </w:p>
    <w:p w14:paraId="186AE601" w14:textId="77777777" w:rsidR="004A40A7" w:rsidRPr="00294B6D" w:rsidRDefault="003872C5"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shd w:val="clear" w:color="auto" w:fill="F2F2F2" w:themeFill="background1" w:themeFillShade="F2"/>
        </w:rPr>
        <w:t>11 – DO RECEBIMENTO DO OBJETO E DOS CRITÉRIOS PARA MEDIÇÃO E</w:t>
      </w:r>
      <w:r w:rsidRPr="00294B6D">
        <w:rPr>
          <w:rFonts w:asciiTheme="majorHAnsi" w:eastAsia="Arial" w:hAnsiTheme="majorHAnsi" w:cstheme="majorHAnsi"/>
          <w:b/>
        </w:rPr>
        <w:t xml:space="preserve"> PAGAMENTO</w:t>
      </w:r>
    </w:p>
    <w:p w14:paraId="58066A29"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092390C6" w14:textId="77777777" w:rsidR="004A40A7" w:rsidRDefault="003872C5">
      <w:pPr>
        <w:jc w:val="both"/>
        <w:rPr>
          <w:rFonts w:asciiTheme="majorHAnsi" w:eastAsia="Arial" w:hAnsiTheme="majorHAnsi" w:cstheme="majorHAnsi"/>
        </w:rPr>
      </w:pPr>
      <w:r w:rsidRPr="00294B6D">
        <w:rPr>
          <w:rFonts w:asciiTheme="majorHAnsi" w:eastAsia="Arial" w:hAnsiTheme="majorHAnsi" w:cstheme="majorHAnsi"/>
        </w:rPr>
        <w:t xml:space="preserve">11.1. O recebimento do objeto do contrato, decorrente da referida contratação, se dará: </w:t>
      </w:r>
    </w:p>
    <w:p w14:paraId="670378D1" w14:textId="77777777" w:rsidR="007D73B3" w:rsidRPr="00294B6D" w:rsidRDefault="007D73B3">
      <w:pPr>
        <w:jc w:val="both"/>
        <w:rPr>
          <w:rFonts w:asciiTheme="majorHAnsi" w:eastAsia="Arial" w:hAnsiTheme="majorHAnsi" w:cstheme="majorHAnsi"/>
        </w:rPr>
      </w:pPr>
    </w:p>
    <w:p w14:paraId="3475A24B" w14:textId="77777777"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a) provisoriamente, pelo responsável por seu acompanhamento e fiscalização, mediante termo detalhado, quando verificado o cumprimento das exigências de caráter técnico quando houver;</w:t>
      </w:r>
    </w:p>
    <w:p w14:paraId="1FDFF116" w14:textId="77777777" w:rsidR="00E32B55" w:rsidRPr="00294B6D" w:rsidRDefault="00E32B55">
      <w:pPr>
        <w:jc w:val="both"/>
        <w:rPr>
          <w:rFonts w:asciiTheme="majorHAnsi" w:eastAsia="Arial" w:hAnsiTheme="majorHAnsi" w:cstheme="majorHAnsi"/>
        </w:rPr>
      </w:pPr>
    </w:p>
    <w:p w14:paraId="6D30AAA9" w14:textId="77777777"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b) definitivamente, por servidor ou comissão designada pela autoridade competente, mediante termo detalhado que comprove o atendimento das exigências contratuais;</w:t>
      </w:r>
    </w:p>
    <w:p w14:paraId="7F101525" w14:textId="77777777" w:rsidR="004A40A7" w:rsidRPr="00294B6D" w:rsidRDefault="004A40A7">
      <w:pPr>
        <w:jc w:val="both"/>
        <w:rPr>
          <w:rFonts w:asciiTheme="majorHAnsi" w:eastAsia="Arial" w:hAnsiTheme="majorHAnsi" w:cstheme="majorHAnsi"/>
        </w:rPr>
      </w:pPr>
    </w:p>
    <w:p w14:paraId="2708211B" w14:textId="77777777"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lastRenderedPageBreak/>
        <w:t xml:space="preserve">11.1. O pagamento será realizado no prazo máximo de até </w:t>
      </w:r>
      <w:r w:rsidR="0061218B" w:rsidRPr="00294B6D">
        <w:rPr>
          <w:rFonts w:asciiTheme="majorHAnsi" w:eastAsia="Arial" w:hAnsiTheme="majorHAnsi" w:cstheme="majorHAnsi"/>
        </w:rPr>
        <w:t>30</w:t>
      </w:r>
      <w:r w:rsidRPr="00294B6D">
        <w:rPr>
          <w:rFonts w:asciiTheme="majorHAnsi" w:eastAsia="Arial" w:hAnsiTheme="majorHAnsi" w:cstheme="majorHAnsi"/>
        </w:rPr>
        <w:t xml:space="preserve"> (</w:t>
      </w:r>
      <w:r w:rsidR="0061218B" w:rsidRPr="00294B6D">
        <w:rPr>
          <w:rFonts w:asciiTheme="majorHAnsi" w:eastAsia="Arial" w:hAnsiTheme="majorHAnsi" w:cstheme="majorHAnsi"/>
        </w:rPr>
        <w:t>trinta</w:t>
      </w:r>
      <w:r w:rsidRPr="00294B6D">
        <w:rPr>
          <w:rFonts w:asciiTheme="majorHAnsi" w:eastAsia="Arial" w:hAnsiTheme="majorHAnsi" w:cstheme="majorHAnsi"/>
        </w:rPr>
        <w:t xml:space="preserve">) dias, contados a partir do recebimento da Nota Fiscal ou Fatura, através de ordem bancária, para crédito em banco, agência e conta corrente indicados pelo contratado, respeitada a ordem cronológica prevista no artigo 142 da 14.133/21. </w:t>
      </w:r>
    </w:p>
    <w:p w14:paraId="7DEADB9A" w14:textId="77777777" w:rsidR="004A40A7" w:rsidRPr="00294B6D" w:rsidRDefault="004A40A7">
      <w:pPr>
        <w:jc w:val="both"/>
        <w:rPr>
          <w:rFonts w:asciiTheme="majorHAnsi" w:eastAsia="Arial" w:hAnsiTheme="majorHAnsi" w:cstheme="majorHAnsi"/>
        </w:rPr>
      </w:pPr>
    </w:p>
    <w:p w14:paraId="35F79822" w14:textId="0B3EE689"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11.2. Considera-se ocorrido o recebimento da nota fiscal ou fatura no momento em que o Órgão contratante atestar a execução do objeto do contrato.</w:t>
      </w:r>
    </w:p>
    <w:p w14:paraId="76942D7C" w14:textId="77777777" w:rsidR="00923E9A" w:rsidRPr="00294B6D" w:rsidRDefault="00923E9A">
      <w:pPr>
        <w:jc w:val="both"/>
        <w:rPr>
          <w:rFonts w:asciiTheme="majorHAnsi" w:eastAsia="Arial" w:hAnsiTheme="majorHAnsi" w:cstheme="majorHAnsi"/>
        </w:rPr>
      </w:pPr>
    </w:p>
    <w:p w14:paraId="2DA1E5C9" w14:textId="437FE308"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12.3. A Nota Fiscal ou Fatura deverá ser obrigatoriamente acompanhada da comprovação da regularidade fiscal, mediante consulta aos sítios eletrônicos oficiais ou à documentação mencionada no art. 68 da Lei 14.133/2021</w:t>
      </w:r>
      <w:r w:rsidR="007D73B3">
        <w:rPr>
          <w:rFonts w:asciiTheme="majorHAnsi" w:eastAsia="Arial" w:hAnsiTheme="majorHAnsi" w:cstheme="majorHAnsi"/>
        </w:rPr>
        <w:t>.</w:t>
      </w:r>
    </w:p>
    <w:p w14:paraId="36F90DB0" w14:textId="77777777" w:rsidR="004A40A7" w:rsidRPr="00294B6D" w:rsidRDefault="004A40A7">
      <w:pPr>
        <w:jc w:val="both"/>
        <w:rPr>
          <w:rFonts w:asciiTheme="majorHAnsi" w:eastAsia="Arial" w:hAnsiTheme="majorHAnsi" w:cstheme="majorHAnsi"/>
        </w:rPr>
      </w:pPr>
    </w:p>
    <w:p w14:paraId="0B8EDF39" w14:textId="4D5C58ED" w:rsidR="004A40A7" w:rsidRPr="00294B6D" w:rsidRDefault="007D73B3">
      <w:pPr>
        <w:jc w:val="both"/>
        <w:rPr>
          <w:rFonts w:asciiTheme="majorHAnsi" w:eastAsia="Arial" w:hAnsiTheme="majorHAnsi" w:cstheme="majorHAnsi"/>
        </w:rPr>
      </w:pPr>
      <w:r>
        <w:rPr>
          <w:rFonts w:asciiTheme="majorHAnsi" w:eastAsia="Arial" w:hAnsiTheme="majorHAnsi" w:cstheme="majorHAnsi"/>
        </w:rPr>
        <w:t>11</w:t>
      </w:r>
      <w:r w:rsidR="003872C5" w:rsidRPr="00294B6D">
        <w:rPr>
          <w:rFonts w:asciiTheme="majorHAnsi" w:eastAsia="Arial" w:hAnsiTheme="majorHAnsi" w:cstheme="majorHAnsi"/>
        </w:rPr>
        <w:t>.4. O pagamento somente será efetuado após o “atesto”, pelo servidor competente, da Nota Fiscal/Fatura apresentada pela Contratada, acompanhada das Certidões Negativas de Débitos Previdenciários, Trabalhistas, FGTS, Fazendas Federal, Estadual e Municipal.</w:t>
      </w:r>
    </w:p>
    <w:p w14:paraId="03164FB9" w14:textId="77777777" w:rsidR="004A40A7" w:rsidRPr="00294B6D" w:rsidRDefault="004A40A7">
      <w:pPr>
        <w:jc w:val="both"/>
        <w:rPr>
          <w:rFonts w:asciiTheme="majorHAnsi" w:eastAsia="Arial" w:hAnsiTheme="majorHAnsi" w:cstheme="majorHAnsi"/>
        </w:rPr>
      </w:pPr>
    </w:p>
    <w:p w14:paraId="09FD20A9" w14:textId="3E73AE0E" w:rsidR="004A40A7" w:rsidRPr="00294B6D" w:rsidRDefault="007D73B3">
      <w:pPr>
        <w:jc w:val="both"/>
        <w:rPr>
          <w:rFonts w:asciiTheme="majorHAnsi" w:eastAsia="Arial" w:hAnsiTheme="majorHAnsi" w:cstheme="majorHAnsi"/>
        </w:rPr>
      </w:pPr>
      <w:r>
        <w:rPr>
          <w:rFonts w:asciiTheme="majorHAnsi" w:eastAsia="Arial" w:hAnsiTheme="majorHAnsi" w:cstheme="majorHAnsi"/>
        </w:rPr>
        <w:t>11.</w:t>
      </w:r>
      <w:r w:rsidR="003872C5" w:rsidRPr="00294B6D">
        <w:rPr>
          <w:rFonts w:asciiTheme="majorHAnsi" w:eastAsia="Arial" w:hAnsiTheme="majorHAnsi" w:cstheme="majorHAnsi"/>
        </w:rPr>
        <w:t>4.1. O “atesto” fica condicionado à verificação da conformidade da Nota Fiscal/Fatura apresentada pela Contratada e do regular cumprimento das obrigações assumidas.</w:t>
      </w:r>
    </w:p>
    <w:p w14:paraId="4EDAAC91" w14:textId="77777777" w:rsidR="004A40A7" w:rsidRPr="00294B6D" w:rsidRDefault="004A40A7">
      <w:pPr>
        <w:jc w:val="both"/>
        <w:rPr>
          <w:rFonts w:asciiTheme="majorHAnsi" w:eastAsia="Arial" w:hAnsiTheme="majorHAnsi" w:cstheme="majorHAnsi"/>
        </w:rPr>
      </w:pPr>
    </w:p>
    <w:p w14:paraId="361B17D9" w14:textId="76E924E0"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486EC0F0" w14:textId="77777777" w:rsidR="004A40A7" w:rsidRPr="00294B6D" w:rsidRDefault="004A40A7">
      <w:pPr>
        <w:jc w:val="both"/>
        <w:rPr>
          <w:rFonts w:asciiTheme="majorHAnsi" w:eastAsia="Arial" w:hAnsiTheme="majorHAnsi" w:cstheme="majorHAnsi"/>
        </w:rPr>
      </w:pPr>
    </w:p>
    <w:p w14:paraId="5BECA09C" w14:textId="6938A4C0"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11.6. Quando do pagamento, será efetuada a retenção tributária prevista na legislação aplicável, nos termos da Instrução Normativa n° 1.234, de 11 de janeiro de 2012, da Secretaria da Receita Federal do Brasil.</w:t>
      </w:r>
    </w:p>
    <w:p w14:paraId="1FDA7051" w14:textId="77777777" w:rsidR="004A40A7" w:rsidRPr="00294B6D" w:rsidRDefault="004A40A7">
      <w:pPr>
        <w:jc w:val="both"/>
        <w:rPr>
          <w:rFonts w:asciiTheme="majorHAnsi" w:eastAsia="Arial" w:hAnsiTheme="majorHAnsi" w:cstheme="majorHAnsi"/>
        </w:rPr>
      </w:pPr>
    </w:p>
    <w:p w14:paraId="1A139FA1" w14:textId="3D1551DC"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DDFB2E9" w14:textId="77777777" w:rsidR="004A40A7" w:rsidRPr="00294B6D" w:rsidRDefault="004A40A7">
      <w:pPr>
        <w:jc w:val="both"/>
        <w:rPr>
          <w:rFonts w:asciiTheme="majorHAnsi" w:eastAsia="Arial" w:hAnsiTheme="majorHAnsi" w:cstheme="majorHAnsi"/>
        </w:rPr>
      </w:pPr>
    </w:p>
    <w:p w14:paraId="09DF832B" w14:textId="75F24547"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 xml:space="preserve">11.8. O pagamento será efetuado por meio de Ordem Bancária de Crédito, mediante depósito em </w:t>
      </w:r>
      <w:proofErr w:type="spellStart"/>
      <w:r w:rsidRPr="00294B6D">
        <w:rPr>
          <w:rFonts w:asciiTheme="majorHAnsi" w:eastAsia="Arial" w:hAnsiTheme="majorHAnsi" w:cstheme="majorHAnsi"/>
        </w:rPr>
        <w:t>conta-corrente</w:t>
      </w:r>
      <w:proofErr w:type="spellEnd"/>
      <w:r w:rsidRPr="00294B6D">
        <w:rPr>
          <w:rFonts w:asciiTheme="majorHAnsi" w:eastAsia="Arial" w:hAnsiTheme="majorHAnsi" w:cstheme="majorHAnsi"/>
        </w:rPr>
        <w:t>, na agência e estabelecimento bancário indicado pela Contratada, ou por outro meio previsto na legislação vigente.</w:t>
      </w:r>
    </w:p>
    <w:p w14:paraId="5EB7B919" w14:textId="77777777" w:rsidR="004A40A7" w:rsidRPr="00294B6D" w:rsidRDefault="004A40A7">
      <w:pPr>
        <w:jc w:val="both"/>
        <w:rPr>
          <w:rFonts w:asciiTheme="majorHAnsi" w:eastAsia="Arial" w:hAnsiTheme="majorHAnsi" w:cstheme="majorHAnsi"/>
        </w:rPr>
      </w:pPr>
    </w:p>
    <w:p w14:paraId="4944E1ED" w14:textId="6A58A542"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11.9. Será considerada data do pagamento o dia em que constar como emitida a ordem bancária para pagamento.</w:t>
      </w:r>
    </w:p>
    <w:p w14:paraId="729C25E0" w14:textId="77777777" w:rsidR="004A40A7" w:rsidRPr="00294B6D" w:rsidRDefault="004A40A7">
      <w:pPr>
        <w:jc w:val="both"/>
        <w:rPr>
          <w:rFonts w:asciiTheme="majorHAnsi" w:eastAsia="Arial" w:hAnsiTheme="majorHAnsi" w:cstheme="majorHAnsi"/>
        </w:rPr>
      </w:pPr>
    </w:p>
    <w:p w14:paraId="6B65E7FA" w14:textId="65C8C78A" w:rsidR="004A40A7" w:rsidRPr="00294B6D" w:rsidRDefault="003872C5">
      <w:pPr>
        <w:jc w:val="both"/>
        <w:rPr>
          <w:rFonts w:asciiTheme="majorHAnsi" w:eastAsia="Arial" w:hAnsiTheme="majorHAnsi" w:cstheme="majorHAnsi"/>
        </w:rPr>
      </w:pPr>
      <w:r w:rsidRPr="00294B6D">
        <w:rPr>
          <w:rFonts w:asciiTheme="majorHAnsi" w:eastAsia="Arial" w:hAnsiTheme="majorHAnsi" w:cstheme="majorHAnsi"/>
        </w:rPr>
        <w:t>11.10. A Contratante não se responsabilizará por qualquer despesa que venha a ser efetuada pela Contratada, que porventura não tenha sido acordada no contrato.</w:t>
      </w:r>
    </w:p>
    <w:p w14:paraId="3F814759"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5D9AFFF7" w14:textId="77777777" w:rsidR="004A40A7" w:rsidRPr="00294B6D" w:rsidRDefault="004A40A7">
      <w:pPr>
        <w:pBdr>
          <w:top w:val="nil"/>
          <w:left w:val="nil"/>
          <w:bottom w:val="nil"/>
          <w:right w:val="nil"/>
          <w:between w:val="nil"/>
        </w:pBdr>
        <w:jc w:val="both"/>
        <w:rPr>
          <w:rFonts w:asciiTheme="majorHAnsi" w:eastAsia="Arial" w:hAnsiTheme="majorHAnsi" w:cstheme="majorHAnsi"/>
          <w:color w:val="000000"/>
        </w:rPr>
      </w:pPr>
    </w:p>
    <w:p w14:paraId="1E5A9062" w14:textId="77777777" w:rsidR="004A40A7" w:rsidRPr="00294B6D" w:rsidRDefault="003872C5" w:rsidP="003872C5">
      <w:pPr>
        <w:pBdr>
          <w:top w:val="single" w:sz="4" w:space="1" w:color="auto"/>
          <w:left w:val="single" w:sz="4" w:space="4" w:color="auto"/>
          <w:bottom w:val="single" w:sz="4" w:space="1" w:color="auto"/>
          <w:right w:val="single" w:sz="4" w:space="4" w:color="auto"/>
        </w:pBdr>
        <w:shd w:val="clear" w:color="auto" w:fill="F2F2F2" w:themeFill="background1" w:themeFillShade="F2"/>
        <w:ind w:left="-142"/>
        <w:jc w:val="both"/>
        <w:rPr>
          <w:rFonts w:asciiTheme="majorHAnsi" w:eastAsia="Arial" w:hAnsiTheme="majorHAnsi" w:cstheme="majorHAnsi"/>
          <w:b/>
        </w:rPr>
      </w:pPr>
      <w:r w:rsidRPr="00294B6D">
        <w:rPr>
          <w:rFonts w:asciiTheme="majorHAnsi" w:eastAsia="Arial" w:hAnsiTheme="majorHAnsi" w:cstheme="majorHAnsi"/>
          <w:b/>
        </w:rPr>
        <w:t>12 – OBRIGAÇÕES DA CONTRATADA</w:t>
      </w:r>
    </w:p>
    <w:p w14:paraId="1361B76D" w14:textId="77777777" w:rsidR="004A40A7" w:rsidRPr="00294B6D" w:rsidRDefault="004A40A7">
      <w:pPr>
        <w:ind w:left="-142"/>
        <w:jc w:val="both"/>
        <w:rPr>
          <w:rFonts w:asciiTheme="majorHAnsi" w:eastAsia="Arial" w:hAnsiTheme="majorHAnsi" w:cstheme="majorHAnsi"/>
        </w:rPr>
      </w:pPr>
    </w:p>
    <w:p w14:paraId="26C69070" w14:textId="77777777" w:rsidR="004A40A7" w:rsidRPr="00294B6D" w:rsidRDefault="003872C5" w:rsidP="00CA46EC">
      <w:pPr>
        <w:jc w:val="both"/>
        <w:rPr>
          <w:rFonts w:asciiTheme="majorHAnsi" w:eastAsia="Arial" w:hAnsiTheme="majorHAnsi" w:cstheme="majorHAnsi"/>
        </w:rPr>
      </w:pPr>
      <w:r w:rsidRPr="00294B6D">
        <w:rPr>
          <w:rFonts w:asciiTheme="majorHAnsi" w:eastAsia="Arial" w:hAnsiTheme="majorHAnsi" w:cstheme="majorHAnsi"/>
        </w:rPr>
        <w:t>12.1.</w:t>
      </w:r>
      <w:r w:rsidRPr="00294B6D">
        <w:rPr>
          <w:rFonts w:asciiTheme="majorHAnsi" w:eastAsia="Arial" w:hAnsiTheme="majorHAnsi" w:cstheme="majorHAnsi"/>
          <w:b/>
        </w:rPr>
        <w:t xml:space="preserve"> </w:t>
      </w:r>
      <w:r w:rsidRPr="00294B6D">
        <w:rPr>
          <w:rFonts w:asciiTheme="majorHAnsi" w:eastAsia="Arial" w:hAnsiTheme="majorHAnsi" w:cstheme="majorHAnsi"/>
        </w:rPr>
        <w:t>A CONTRATADA obriga-se a:</w:t>
      </w:r>
    </w:p>
    <w:p w14:paraId="2A9FE93D" w14:textId="77777777" w:rsidR="004A40A7" w:rsidRPr="00294B6D" w:rsidRDefault="004A40A7" w:rsidP="00CA46EC">
      <w:pPr>
        <w:jc w:val="both"/>
        <w:rPr>
          <w:rFonts w:asciiTheme="majorHAnsi" w:eastAsia="Arial" w:hAnsiTheme="majorHAnsi" w:cstheme="majorHAnsi"/>
        </w:rPr>
      </w:pPr>
    </w:p>
    <w:p w14:paraId="53C386C0" w14:textId="0BB4C9C1"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12.1.1. E</w:t>
      </w:r>
      <w:r w:rsidR="003872C5" w:rsidRPr="00294B6D">
        <w:rPr>
          <w:rFonts w:asciiTheme="majorHAnsi" w:eastAsia="Arial" w:hAnsiTheme="majorHAnsi" w:cstheme="majorHAnsi"/>
        </w:rPr>
        <w:t xml:space="preserve">xecutar </w:t>
      </w:r>
      <w:r w:rsidR="00E361EB" w:rsidRPr="00294B6D">
        <w:rPr>
          <w:rFonts w:asciiTheme="majorHAnsi" w:eastAsia="Arial" w:hAnsiTheme="majorHAnsi" w:cstheme="majorHAnsi"/>
        </w:rPr>
        <w:t>a aquisição</w:t>
      </w:r>
      <w:r w:rsidR="003872C5" w:rsidRPr="00294B6D">
        <w:rPr>
          <w:rFonts w:asciiTheme="majorHAnsi" w:eastAsia="Arial" w:hAnsiTheme="majorHAnsi" w:cstheme="majorHAnsi"/>
        </w:rPr>
        <w:t xml:space="preserve"> conforme especificações do Termo de Referência e de sua proposta, com os recursos necessários ao perfeito cumprimento das cláusulas contratuais;</w:t>
      </w:r>
    </w:p>
    <w:p w14:paraId="0F15596E" w14:textId="77777777" w:rsidR="004A40A7" w:rsidRPr="00294B6D" w:rsidRDefault="004A40A7" w:rsidP="00CA46EC">
      <w:pPr>
        <w:jc w:val="both"/>
        <w:rPr>
          <w:rFonts w:asciiTheme="majorHAnsi" w:eastAsia="Arial" w:hAnsiTheme="majorHAnsi" w:cstheme="majorHAnsi"/>
        </w:rPr>
      </w:pPr>
    </w:p>
    <w:p w14:paraId="41149718" w14:textId="77777777"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12.1.2. R</w:t>
      </w:r>
      <w:r w:rsidR="003872C5" w:rsidRPr="00294B6D">
        <w:rPr>
          <w:rFonts w:asciiTheme="majorHAnsi" w:eastAsia="Arial" w:hAnsiTheme="majorHAnsi" w:cstheme="majorHAnsi"/>
        </w:rPr>
        <w:t>eparar, corrigir, remover, reconstruir ou substituir, às suas expensas, no total ou em parte, os serviços efetuados em que se verificarem vícios, defeitos ou incorreções resultantes da execução ou dos materiais empregados, a critério da Administração;</w:t>
      </w:r>
    </w:p>
    <w:p w14:paraId="4DF54E28" w14:textId="77777777" w:rsidR="004A40A7" w:rsidRPr="00294B6D" w:rsidRDefault="004A40A7" w:rsidP="00CA46EC">
      <w:pPr>
        <w:jc w:val="both"/>
        <w:rPr>
          <w:rFonts w:asciiTheme="majorHAnsi" w:eastAsia="Arial" w:hAnsiTheme="majorHAnsi" w:cstheme="majorHAnsi"/>
        </w:rPr>
      </w:pPr>
    </w:p>
    <w:p w14:paraId="56C43796" w14:textId="77777777"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12.1.3. A</w:t>
      </w:r>
      <w:r w:rsidR="003872C5" w:rsidRPr="00294B6D">
        <w:rPr>
          <w:rFonts w:asciiTheme="majorHAnsi" w:eastAsia="Arial" w:hAnsiTheme="majorHAnsi" w:cstheme="majorHAnsi"/>
        </w:rPr>
        <w:t>rcar com a responsabilidade civil por todos e quaisquer danos materiais e morais causados pela ação ou omissão de seus empregados, trabalhadores, prepostos ou representantes, dolosa ou culposamente, à Prefeitura ou a terceiros;</w:t>
      </w:r>
    </w:p>
    <w:p w14:paraId="40955447" w14:textId="77777777" w:rsidR="004A40A7" w:rsidRPr="00294B6D" w:rsidRDefault="004A40A7" w:rsidP="00CA46EC">
      <w:pPr>
        <w:jc w:val="both"/>
        <w:rPr>
          <w:rFonts w:asciiTheme="majorHAnsi" w:eastAsia="Arial" w:hAnsiTheme="majorHAnsi" w:cstheme="majorHAnsi"/>
        </w:rPr>
      </w:pPr>
    </w:p>
    <w:p w14:paraId="3BCEF904" w14:textId="77777777" w:rsidR="00C2671E" w:rsidRPr="00320652" w:rsidRDefault="00923E9A" w:rsidP="00CA46EC">
      <w:pPr>
        <w:pStyle w:val="Default"/>
        <w:jc w:val="both"/>
        <w:rPr>
          <w:rFonts w:asciiTheme="majorHAnsi" w:hAnsiTheme="majorHAnsi" w:cstheme="majorHAnsi"/>
          <w:color w:val="auto"/>
        </w:rPr>
      </w:pPr>
      <w:r w:rsidRPr="00320652">
        <w:rPr>
          <w:rFonts w:asciiTheme="majorHAnsi" w:eastAsia="Arial" w:hAnsiTheme="majorHAnsi" w:cstheme="majorHAnsi"/>
          <w:color w:val="auto"/>
        </w:rPr>
        <w:t>12.1.4. U</w:t>
      </w:r>
      <w:r w:rsidR="003872C5" w:rsidRPr="00320652">
        <w:rPr>
          <w:rFonts w:asciiTheme="majorHAnsi" w:eastAsia="Arial" w:hAnsiTheme="majorHAnsi" w:cstheme="majorHAnsi"/>
          <w:color w:val="auto"/>
        </w:rPr>
        <w:t>tilizar empregados habilitados</w:t>
      </w:r>
      <w:r w:rsidR="00C2671E" w:rsidRPr="00320652">
        <w:rPr>
          <w:rFonts w:asciiTheme="majorHAnsi" w:eastAsia="Arial" w:hAnsiTheme="majorHAnsi" w:cstheme="majorHAnsi"/>
          <w:color w:val="auto"/>
        </w:rPr>
        <w:t xml:space="preserve"> (equipe técnica de costureiras(os), arte-finalistas, equipe de provas de figurino)</w:t>
      </w:r>
      <w:r w:rsidR="00121215" w:rsidRPr="00320652">
        <w:rPr>
          <w:rFonts w:asciiTheme="majorHAnsi" w:eastAsia="Arial" w:hAnsiTheme="majorHAnsi" w:cstheme="majorHAnsi"/>
          <w:color w:val="auto"/>
        </w:rPr>
        <w:t xml:space="preserve"> </w:t>
      </w:r>
      <w:r w:rsidR="00C2671E" w:rsidRPr="00320652">
        <w:rPr>
          <w:rFonts w:asciiTheme="majorHAnsi" w:eastAsia="Arial" w:hAnsiTheme="majorHAnsi" w:cstheme="majorHAnsi"/>
          <w:color w:val="auto"/>
        </w:rPr>
        <w:t>e</w:t>
      </w:r>
      <w:r w:rsidR="003872C5" w:rsidRPr="00320652">
        <w:rPr>
          <w:rFonts w:asciiTheme="majorHAnsi" w:eastAsia="Arial" w:hAnsiTheme="majorHAnsi" w:cstheme="majorHAnsi"/>
          <w:color w:val="auto"/>
        </w:rPr>
        <w:t xml:space="preserve"> com conhecimentos básicos dos serviços a serem executados, de conformidade com as normas e determinações em vigor;</w:t>
      </w:r>
      <w:r w:rsidR="00C2671E" w:rsidRPr="00320652">
        <w:rPr>
          <w:rFonts w:asciiTheme="majorHAnsi" w:eastAsia="Arial" w:hAnsiTheme="majorHAnsi" w:cstheme="majorHAnsi"/>
          <w:color w:val="auto"/>
        </w:rPr>
        <w:t xml:space="preserve"> </w:t>
      </w:r>
    </w:p>
    <w:p w14:paraId="0E33E466" w14:textId="77777777" w:rsidR="00C2671E" w:rsidRPr="00294B6D" w:rsidRDefault="00C2671E" w:rsidP="00CA46EC">
      <w:pPr>
        <w:pStyle w:val="Default"/>
        <w:jc w:val="both"/>
        <w:rPr>
          <w:rFonts w:asciiTheme="majorHAnsi" w:hAnsiTheme="majorHAnsi" w:cstheme="majorHAnsi"/>
          <w:color w:val="auto"/>
        </w:rPr>
      </w:pPr>
    </w:p>
    <w:p w14:paraId="77CDDDA4" w14:textId="77777777"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12.1.6. A</w:t>
      </w:r>
      <w:r w:rsidR="003872C5" w:rsidRPr="00294B6D">
        <w:rPr>
          <w:rFonts w:asciiTheme="majorHAnsi" w:eastAsia="Arial" w:hAnsiTheme="majorHAnsi" w:cstheme="majorHAnsi"/>
        </w:rPr>
        <w:t>presentar à CONTRATANTE, quando for o caso, a relação nominal dos empregados que adentrarão o órgão para a execução do serviço, os quais devem estar devidamente identificados por meio de crachá e/ou outro documento equivalente;</w:t>
      </w:r>
    </w:p>
    <w:p w14:paraId="2FBCCC73" w14:textId="77777777" w:rsidR="004A40A7" w:rsidRPr="00294B6D" w:rsidRDefault="004A40A7" w:rsidP="00CA46EC">
      <w:pPr>
        <w:jc w:val="both"/>
        <w:rPr>
          <w:rFonts w:asciiTheme="majorHAnsi" w:eastAsia="Arial" w:hAnsiTheme="majorHAnsi" w:cstheme="majorHAnsi"/>
        </w:rPr>
      </w:pPr>
    </w:p>
    <w:p w14:paraId="78FC1298" w14:textId="77777777"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12.1.7. R</w:t>
      </w:r>
      <w:r w:rsidR="003872C5" w:rsidRPr="00294B6D">
        <w:rPr>
          <w:rFonts w:asciiTheme="majorHAnsi" w:eastAsia="Arial" w:hAnsiTheme="majorHAnsi" w:cstheme="majorHAnsi"/>
        </w:rPr>
        <w:t>esponsabilizar-se por todas as obrigações trabalhistas, sociais, previdenciárias, tributárias e as demais previstas na legislação específica;</w:t>
      </w:r>
    </w:p>
    <w:p w14:paraId="7962419C" w14:textId="77777777" w:rsidR="004A40A7" w:rsidRPr="00294B6D" w:rsidRDefault="004A40A7" w:rsidP="00CA46EC">
      <w:pPr>
        <w:jc w:val="both"/>
        <w:rPr>
          <w:rFonts w:asciiTheme="majorHAnsi" w:eastAsia="Arial" w:hAnsiTheme="majorHAnsi" w:cstheme="majorHAnsi"/>
        </w:rPr>
      </w:pPr>
    </w:p>
    <w:p w14:paraId="497BE932" w14:textId="77777777" w:rsidR="004A40A7" w:rsidRPr="00294B6D" w:rsidRDefault="003872C5" w:rsidP="00CA46EC">
      <w:pPr>
        <w:jc w:val="both"/>
        <w:rPr>
          <w:rFonts w:asciiTheme="majorHAnsi" w:eastAsia="Arial" w:hAnsiTheme="majorHAnsi" w:cstheme="majorHAnsi"/>
        </w:rPr>
      </w:pPr>
      <w:r w:rsidRPr="00294B6D">
        <w:rPr>
          <w:rFonts w:asciiTheme="majorHAnsi" w:eastAsia="Arial" w:hAnsiTheme="majorHAnsi" w:cstheme="majorHAnsi"/>
        </w:rPr>
        <w:t xml:space="preserve">12.1.8. </w:t>
      </w:r>
      <w:r w:rsidR="00923E9A" w:rsidRPr="00294B6D">
        <w:rPr>
          <w:rFonts w:asciiTheme="majorHAnsi" w:eastAsia="Arial" w:hAnsiTheme="majorHAnsi" w:cstheme="majorHAnsi"/>
        </w:rPr>
        <w:t>I</w:t>
      </w:r>
      <w:r w:rsidRPr="00294B6D">
        <w:rPr>
          <w:rFonts w:asciiTheme="majorHAnsi" w:eastAsia="Arial" w:hAnsiTheme="majorHAnsi" w:cstheme="majorHAnsi"/>
        </w:rPr>
        <w:t>nstruir seus empregados quanto à necessidade de acatar as orientações da Administração, inclusive quanto ao cumprimento das Normas Internas, quando for o caso;</w:t>
      </w:r>
    </w:p>
    <w:p w14:paraId="31ADEFD1" w14:textId="77777777" w:rsidR="004A40A7" w:rsidRPr="00294B6D" w:rsidRDefault="004A40A7" w:rsidP="00CA46EC">
      <w:pPr>
        <w:jc w:val="both"/>
        <w:rPr>
          <w:rFonts w:asciiTheme="majorHAnsi" w:eastAsia="Arial" w:hAnsiTheme="majorHAnsi" w:cstheme="majorHAnsi"/>
        </w:rPr>
      </w:pPr>
    </w:p>
    <w:p w14:paraId="78D5F7CB" w14:textId="77777777"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12.1.9. R</w:t>
      </w:r>
      <w:r w:rsidR="003872C5" w:rsidRPr="00294B6D">
        <w:rPr>
          <w:rFonts w:asciiTheme="majorHAnsi" w:eastAsia="Arial" w:hAnsiTheme="majorHAnsi" w:cstheme="majorHAnsi"/>
        </w:rPr>
        <w:t>elatar à Prefeitura toda e qualquer irregularidade verificada no decorrer da prestação dos serviços;</w:t>
      </w:r>
    </w:p>
    <w:p w14:paraId="439022E7" w14:textId="77777777" w:rsidR="004A40A7" w:rsidRPr="00294B6D" w:rsidRDefault="004A40A7" w:rsidP="00CA46EC">
      <w:pPr>
        <w:jc w:val="both"/>
        <w:rPr>
          <w:rFonts w:asciiTheme="majorHAnsi" w:eastAsia="Arial" w:hAnsiTheme="majorHAnsi" w:cstheme="majorHAnsi"/>
        </w:rPr>
      </w:pPr>
    </w:p>
    <w:p w14:paraId="0B97D103" w14:textId="77777777"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12.1.10. N</w:t>
      </w:r>
      <w:r w:rsidR="003872C5" w:rsidRPr="00294B6D">
        <w:rPr>
          <w:rFonts w:asciiTheme="majorHAnsi" w:eastAsia="Arial" w:hAnsiTheme="majorHAnsi" w:cstheme="majorHAnsi"/>
        </w:rPr>
        <w:t>ão permitir a utilização de qualquer trabalho do menor de dezesseis anos, exceto na condição de aprendiz para os maiores de quatorze anos; nem permitir a utilização do trabalho do menor de dezoito anos em trabalho noturno, perigoso ou insalubre;</w:t>
      </w:r>
    </w:p>
    <w:p w14:paraId="5A3A1271" w14:textId="77777777" w:rsidR="004A40A7" w:rsidRPr="00294B6D" w:rsidRDefault="004A40A7" w:rsidP="00CA46EC">
      <w:pPr>
        <w:jc w:val="both"/>
        <w:rPr>
          <w:rFonts w:asciiTheme="majorHAnsi" w:eastAsia="Arial" w:hAnsiTheme="majorHAnsi" w:cstheme="majorHAnsi"/>
        </w:rPr>
      </w:pPr>
    </w:p>
    <w:p w14:paraId="00E2554B" w14:textId="77777777"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12.1.11. M</w:t>
      </w:r>
      <w:r w:rsidR="003872C5" w:rsidRPr="00294B6D">
        <w:rPr>
          <w:rFonts w:asciiTheme="majorHAnsi" w:eastAsia="Arial" w:hAnsiTheme="majorHAnsi" w:cstheme="majorHAnsi"/>
        </w:rPr>
        <w:t>anter durante toda a vigência do contrato, em compatibilidade com as obrigações assumidas, todas as condições de habilitação e qualificação exigidas na contratação;</w:t>
      </w:r>
    </w:p>
    <w:p w14:paraId="05EEC25E" w14:textId="77777777" w:rsidR="004A40A7" w:rsidRPr="00294B6D" w:rsidRDefault="004A40A7" w:rsidP="00CA46EC">
      <w:pPr>
        <w:jc w:val="both"/>
        <w:rPr>
          <w:rFonts w:asciiTheme="majorHAnsi" w:eastAsia="Arial" w:hAnsiTheme="majorHAnsi" w:cstheme="majorHAnsi"/>
        </w:rPr>
      </w:pPr>
    </w:p>
    <w:p w14:paraId="33A33265" w14:textId="77777777" w:rsidR="004A40A7" w:rsidRPr="00294B6D" w:rsidRDefault="00923E9A" w:rsidP="00CA46EC">
      <w:pPr>
        <w:jc w:val="both"/>
        <w:rPr>
          <w:rFonts w:asciiTheme="majorHAnsi" w:eastAsia="Arial" w:hAnsiTheme="majorHAnsi" w:cstheme="majorHAnsi"/>
        </w:rPr>
      </w:pPr>
      <w:r w:rsidRPr="00294B6D">
        <w:rPr>
          <w:rFonts w:asciiTheme="majorHAnsi" w:eastAsia="Arial" w:hAnsiTheme="majorHAnsi" w:cstheme="majorHAnsi"/>
        </w:rPr>
        <w:t>12.1.12. N</w:t>
      </w:r>
      <w:r w:rsidR="003872C5" w:rsidRPr="00294B6D">
        <w:rPr>
          <w:rFonts w:asciiTheme="majorHAnsi" w:eastAsia="Arial" w:hAnsiTheme="majorHAnsi" w:cstheme="majorHAnsi"/>
        </w:rPr>
        <w:t>ão transferir a terceiros, por qualquer forma, nem mesmo parcialmente, as obrigações assumidas, nem subcontratar qualquer das prestações a que está obrigada, exceto nas condições se previamente autorizadas pela Administração;</w:t>
      </w:r>
    </w:p>
    <w:p w14:paraId="16D10C0B" w14:textId="77777777" w:rsidR="004A40A7" w:rsidRPr="00294B6D" w:rsidRDefault="004A40A7" w:rsidP="00CA46EC">
      <w:pPr>
        <w:jc w:val="both"/>
        <w:rPr>
          <w:rFonts w:asciiTheme="majorHAnsi" w:eastAsia="Arial" w:hAnsiTheme="majorHAnsi" w:cstheme="majorHAnsi"/>
        </w:rPr>
      </w:pPr>
    </w:p>
    <w:p w14:paraId="6CC7B0C9" w14:textId="3A23B095" w:rsidR="004A40A7" w:rsidRPr="00294B6D" w:rsidRDefault="003872C5" w:rsidP="00CA46EC">
      <w:pPr>
        <w:jc w:val="both"/>
        <w:rPr>
          <w:rFonts w:asciiTheme="majorHAnsi" w:eastAsia="Arial" w:hAnsiTheme="majorHAnsi" w:cstheme="majorHAnsi"/>
        </w:rPr>
      </w:pPr>
      <w:r w:rsidRPr="00294B6D">
        <w:rPr>
          <w:rFonts w:asciiTheme="majorHAnsi" w:eastAsia="Arial" w:hAnsiTheme="majorHAnsi" w:cstheme="majorHAnsi"/>
        </w:rPr>
        <w:t xml:space="preserve">12.2. </w:t>
      </w:r>
      <w:r w:rsidR="00E361EB" w:rsidRPr="00294B6D">
        <w:rPr>
          <w:rFonts w:asciiTheme="majorHAnsi" w:eastAsia="Arial" w:hAnsiTheme="majorHAnsi" w:cstheme="majorHAnsi"/>
        </w:rPr>
        <w:t>A aquisição</w:t>
      </w:r>
      <w:r w:rsidRPr="00294B6D">
        <w:rPr>
          <w:rFonts w:asciiTheme="majorHAnsi" w:eastAsia="Arial" w:hAnsiTheme="majorHAnsi" w:cstheme="majorHAnsi"/>
        </w:rPr>
        <w:t xml:space="preserve"> serão executados pela CONTRATADA na forma descrita no Termo de Referência.</w:t>
      </w:r>
    </w:p>
    <w:p w14:paraId="43D60CB6" w14:textId="77777777" w:rsidR="004A40A7" w:rsidRPr="00294B6D" w:rsidRDefault="004A40A7" w:rsidP="00CA46EC">
      <w:pPr>
        <w:jc w:val="both"/>
        <w:rPr>
          <w:rFonts w:asciiTheme="majorHAnsi" w:eastAsia="Arial" w:hAnsiTheme="majorHAnsi" w:cstheme="majorHAnsi"/>
        </w:rPr>
      </w:pPr>
    </w:p>
    <w:p w14:paraId="05B283C1" w14:textId="77777777" w:rsidR="004A40A7" w:rsidRPr="00294B6D" w:rsidRDefault="003872C5" w:rsidP="00CA46EC">
      <w:pPr>
        <w:jc w:val="both"/>
        <w:rPr>
          <w:rFonts w:asciiTheme="majorHAnsi" w:eastAsia="Arial" w:hAnsiTheme="majorHAnsi" w:cstheme="majorHAnsi"/>
        </w:rPr>
      </w:pPr>
      <w:r w:rsidRPr="00294B6D">
        <w:rPr>
          <w:rFonts w:asciiTheme="majorHAnsi" w:eastAsia="Arial" w:hAnsiTheme="majorHAnsi" w:cstheme="majorHAnsi"/>
        </w:rPr>
        <w:t xml:space="preserve">12.3. As características indicadas na proposta vinculam a referida contratação; </w:t>
      </w:r>
    </w:p>
    <w:p w14:paraId="25E1C5DE" w14:textId="77777777" w:rsidR="004A40A7" w:rsidRPr="00294B6D" w:rsidRDefault="004A40A7">
      <w:pPr>
        <w:ind w:left="-142"/>
        <w:jc w:val="both"/>
        <w:rPr>
          <w:rFonts w:asciiTheme="majorHAnsi" w:eastAsia="Arial" w:hAnsiTheme="majorHAnsi" w:cstheme="majorHAnsi"/>
        </w:rPr>
      </w:pPr>
    </w:p>
    <w:p w14:paraId="6170A479" w14:textId="77777777" w:rsidR="004A40A7" w:rsidRPr="00294B6D" w:rsidRDefault="003872C5" w:rsidP="003872C5">
      <w:pPr>
        <w:pBdr>
          <w:top w:val="single" w:sz="4" w:space="1" w:color="auto"/>
          <w:left w:val="single" w:sz="4" w:space="4" w:color="auto"/>
          <w:bottom w:val="single" w:sz="4" w:space="1" w:color="auto"/>
          <w:right w:val="single" w:sz="4" w:space="4" w:color="auto"/>
        </w:pBdr>
        <w:shd w:val="clear" w:color="auto" w:fill="F2F2F2" w:themeFill="background1" w:themeFillShade="F2"/>
        <w:ind w:left="-142"/>
        <w:jc w:val="both"/>
        <w:rPr>
          <w:rFonts w:asciiTheme="majorHAnsi" w:eastAsia="Arial" w:hAnsiTheme="majorHAnsi" w:cstheme="majorHAnsi"/>
        </w:rPr>
      </w:pPr>
      <w:r w:rsidRPr="00294B6D">
        <w:rPr>
          <w:rFonts w:asciiTheme="majorHAnsi" w:eastAsia="Arial" w:hAnsiTheme="majorHAnsi" w:cstheme="majorHAnsi"/>
          <w:b/>
        </w:rPr>
        <w:t>13 - OBRIGAÇÕES DA CONTRATANTE</w:t>
      </w:r>
    </w:p>
    <w:p w14:paraId="39629318" w14:textId="77777777" w:rsidR="00C2671E" w:rsidRPr="00294B6D" w:rsidRDefault="00C2671E">
      <w:pPr>
        <w:ind w:left="-142"/>
        <w:jc w:val="both"/>
        <w:rPr>
          <w:rFonts w:asciiTheme="majorHAnsi" w:eastAsia="Arial" w:hAnsiTheme="majorHAnsi" w:cstheme="majorHAnsi"/>
        </w:rPr>
      </w:pPr>
    </w:p>
    <w:p w14:paraId="15B1D118" w14:textId="77777777" w:rsidR="004A40A7" w:rsidRPr="00294B6D" w:rsidRDefault="003872C5">
      <w:pPr>
        <w:ind w:left="-142"/>
        <w:jc w:val="both"/>
        <w:rPr>
          <w:rFonts w:asciiTheme="majorHAnsi" w:eastAsia="Arial" w:hAnsiTheme="majorHAnsi" w:cstheme="majorHAnsi"/>
        </w:rPr>
      </w:pPr>
      <w:r w:rsidRPr="00294B6D">
        <w:rPr>
          <w:rFonts w:asciiTheme="majorHAnsi" w:eastAsia="Arial" w:hAnsiTheme="majorHAnsi" w:cstheme="majorHAnsi"/>
        </w:rPr>
        <w:t>13.1. A CONTRATANTE obriga-se a:</w:t>
      </w:r>
    </w:p>
    <w:p w14:paraId="61AF433C" w14:textId="77777777" w:rsidR="004A40A7" w:rsidRPr="00294B6D" w:rsidRDefault="004A40A7">
      <w:pPr>
        <w:ind w:left="-142"/>
        <w:jc w:val="both"/>
        <w:rPr>
          <w:rFonts w:asciiTheme="majorHAnsi" w:eastAsia="Arial" w:hAnsiTheme="majorHAnsi" w:cstheme="majorHAnsi"/>
        </w:rPr>
      </w:pPr>
    </w:p>
    <w:p w14:paraId="1BB33382" w14:textId="77777777" w:rsidR="004A40A7" w:rsidRPr="00294B6D" w:rsidRDefault="003872C5">
      <w:pPr>
        <w:ind w:left="-142"/>
        <w:jc w:val="both"/>
        <w:rPr>
          <w:rFonts w:asciiTheme="majorHAnsi" w:eastAsia="Arial" w:hAnsiTheme="majorHAnsi" w:cstheme="majorHAnsi"/>
        </w:rPr>
      </w:pPr>
      <w:r w:rsidRPr="00294B6D">
        <w:rPr>
          <w:rFonts w:asciiTheme="majorHAnsi" w:eastAsia="Arial" w:hAnsiTheme="majorHAnsi" w:cstheme="majorHAnsi"/>
        </w:rPr>
        <w:t>13.1.1 Proporcionar todas as condições para que a CONTRATADA possa desempenhar seus serviços de acordo com as determinações do Contrato e do Termo de Referência;</w:t>
      </w:r>
    </w:p>
    <w:p w14:paraId="44CBCC7B" w14:textId="77777777" w:rsidR="004A40A7" w:rsidRPr="00294B6D" w:rsidRDefault="004A40A7">
      <w:pPr>
        <w:ind w:left="-142"/>
        <w:jc w:val="both"/>
        <w:rPr>
          <w:rFonts w:asciiTheme="majorHAnsi" w:eastAsia="Arial" w:hAnsiTheme="majorHAnsi" w:cstheme="majorHAnsi"/>
        </w:rPr>
      </w:pPr>
    </w:p>
    <w:p w14:paraId="597064BF" w14:textId="77777777" w:rsidR="004A40A7" w:rsidRPr="00294B6D" w:rsidRDefault="003872C5">
      <w:pPr>
        <w:ind w:left="-142"/>
        <w:jc w:val="both"/>
        <w:rPr>
          <w:rFonts w:asciiTheme="majorHAnsi" w:eastAsia="Arial" w:hAnsiTheme="majorHAnsi" w:cstheme="majorHAnsi"/>
        </w:rPr>
      </w:pPr>
      <w:r w:rsidRPr="00294B6D">
        <w:rPr>
          <w:rFonts w:asciiTheme="majorHAnsi" w:eastAsia="Arial" w:hAnsiTheme="majorHAnsi" w:cstheme="majorHAnsi"/>
        </w:rPr>
        <w:t xml:space="preserve">13.1.2. Exigir o cumprimento de todas as obrigações assumidas pela CONTRATADA, de acordo com as cláusulas contratuais e os termos de sua proposta; </w:t>
      </w:r>
    </w:p>
    <w:p w14:paraId="47D5D9F7" w14:textId="77777777" w:rsidR="004A40A7" w:rsidRPr="00294B6D" w:rsidRDefault="004A40A7">
      <w:pPr>
        <w:ind w:left="-142"/>
        <w:jc w:val="both"/>
        <w:rPr>
          <w:rFonts w:asciiTheme="majorHAnsi" w:eastAsia="Arial" w:hAnsiTheme="majorHAnsi" w:cstheme="majorHAnsi"/>
        </w:rPr>
      </w:pPr>
    </w:p>
    <w:p w14:paraId="7217A5C1" w14:textId="77777777" w:rsidR="004A40A7" w:rsidRPr="00294B6D" w:rsidRDefault="003872C5">
      <w:pPr>
        <w:ind w:left="-142"/>
        <w:jc w:val="both"/>
        <w:rPr>
          <w:rFonts w:asciiTheme="majorHAnsi" w:eastAsia="Arial" w:hAnsiTheme="majorHAnsi" w:cstheme="majorHAnsi"/>
        </w:rPr>
      </w:pPr>
      <w:r w:rsidRPr="00294B6D">
        <w:rPr>
          <w:rFonts w:asciiTheme="majorHAnsi" w:eastAsia="Arial" w:hAnsiTheme="majorHAnsi" w:cstheme="majorHAnsi"/>
        </w:rP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03ED2D4" w14:textId="77777777" w:rsidR="004A40A7" w:rsidRPr="00294B6D" w:rsidRDefault="004A40A7">
      <w:pPr>
        <w:ind w:left="-142"/>
        <w:jc w:val="both"/>
        <w:rPr>
          <w:rFonts w:asciiTheme="majorHAnsi" w:eastAsia="Arial" w:hAnsiTheme="majorHAnsi" w:cstheme="majorHAnsi"/>
        </w:rPr>
      </w:pPr>
    </w:p>
    <w:p w14:paraId="552AD047" w14:textId="77777777" w:rsidR="004A40A7" w:rsidRPr="00294B6D" w:rsidRDefault="003872C5">
      <w:pPr>
        <w:ind w:left="-142"/>
        <w:jc w:val="both"/>
        <w:rPr>
          <w:rFonts w:asciiTheme="majorHAnsi" w:eastAsia="Arial" w:hAnsiTheme="majorHAnsi" w:cstheme="majorHAnsi"/>
        </w:rPr>
      </w:pPr>
      <w:r w:rsidRPr="00294B6D">
        <w:rPr>
          <w:rFonts w:asciiTheme="majorHAnsi" w:eastAsia="Arial" w:hAnsiTheme="majorHAnsi" w:cstheme="majorHAnsi"/>
        </w:rPr>
        <w:t>13.1.4. Notificar a CONTRATADA por escrito da ocorrência de eventuais imperfeições no curso da execução dos serviços, fixando prazo para a sua correção;</w:t>
      </w:r>
    </w:p>
    <w:p w14:paraId="668515A6" w14:textId="77777777" w:rsidR="004A40A7" w:rsidRPr="00294B6D" w:rsidRDefault="004A40A7">
      <w:pPr>
        <w:ind w:left="-142"/>
        <w:jc w:val="both"/>
        <w:rPr>
          <w:rFonts w:asciiTheme="majorHAnsi" w:eastAsia="Arial" w:hAnsiTheme="majorHAnsi" w:cstheme="majorHAnsi"/>
        </w:rPr>
      </w:pPr>
    </w:p>
    <w:p w14:paraId="1A9C63B0" w14:textId="77777777" w:rsidR="004A40A7" w:rsidRPr="00294B6D" w:rsidRDefault="003872C5">
      <w:pPr>
        <w:ind w:left="-142"/>
        <w:jc w:val="both"/>
        <w:rPr>
          <w:rFonts w:asciiTheme="majorHAnsi" w:eastAsia="Arial" w:hAnsiTheme="majorHAnsi" w:cstheme="majorHAnsi"/>
        </w:rPr>
      </w:pPr>
      <w:r w:rsidRPr="00294B6D">
        <w:rPr>
          <w:rFonts w:asciiTheme="majorHAnsi" w:eastAsia="Arial" w:hAnsiTheme="majorHAnsi" w:cstheme="majorHAnsi"/>
        </w:rPr>
        <w:t>13.1.5. Pagar à CONTRATADA o valor resultante da prestação do serviço, na forma do contrato;</w:t>
      </w:r>
    </w:p>
    <w:p w14:paraId="7CA91D5E" w14:textId="77777777" w:rsidR="004A40A7" w:rsidRPr="00294B6D" w:rsidRDefault="004A40A7">
      <w:pPr>
        <w:jc w:val="both"/>
        <w:rPr>
          <w:rFonts w:asciiTheme="majorHAnsi" w:eastAsia="Arial" w:hAnsiTheme="majorHAnsi" w:cstheme="majorHAnsi"/>
          <w:b/>
        </w:rPr>
      </w:pPr>
    </w:p>
    <w:p w14:paraId="55EAA283" w14:textId="77777777" w:rsidR="004A40A7" w:rsidRPr="00294B6D" w:rsidRDefault="00923E9A"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rPr>
        <w:t>14</w:t>
      </w:r>
      <w:r w:rsidR="003872C5" w:rsidRPr="00294B6D">
        <w:rPr>
          <w:rFonts w:asciiTheme="majorHAnsi" w:eastAsia="Arial" w:hAnsiTheme="majorHAnsi" w:cstheme="majorHAnsi"/>
          <w:b/>
        </w:rPr>
        <w:t xml:space="preserve"> - DA SUBCONTRATAÇÃO</w:t>
      </w:r>
    </w:p>
    <w:p w14:paraId="256962EB" w14:textId="77777777" w:rsidR="004A40A7" w:rsidRPr="00294B6D" w:rsidRDefault="004A40A7">
      <w:pPr>
        <w:jc w:val="both"/>
        <w:rPr>
          <w:rFonts w:asciiTheme="majorHAnsi" w:eastAsia="Arial" w:hAnsiTheme="majorHAnsi" w:cstheme="majorHAnsi"/>
        </w:rPr>
      </w:pPr>
    </w:p>
    <w:p w14:paraId="5704975A" w14:textId="77777777" w:rsidR="004A40A7" w:rsidRPr="00294B6D" w:rsidRDefault="00923E9A">
      <w:pPr>
        <w:jc w:val="both"/>
        <w:rPr>
          <w:rFonts w:asciiTheme="majorHAnsi" w:eastAsia="Arial" w:hAnsiTheme="majorHAnsi" w:cstheme="majorHAnsi"/>
        </w:rPr>
      </w:pPr>
      <w:r w:rsidRPr="00294B6D">
        <w:rPr>
          <w:rFonts w:asciiTheme="majorHAnsi" w:eastAsia="Arial" w:hAnsiTheme="majorHAnsi" w:cstheme="majorHAnsi"/>
        </w:rPr>
        <w:t>14</w:t>
      </w:r>
      <w:r w:rsidR="003872C5" w:rsidRPr="00294B6D">
        <w:rPr>
          <w:rFonts w:asciiTheme="majorHAnsi" w:eastAsia="Arial" w:hAnsiTheme="majorHAnsi" w:cstheme="majorHAnsi"/>
        </w:rPr>
        <w:t>.1. Não será admit</w:t>
      </w:r>
      <w:r w:rsidR="00FF7B74" w:rsidRPr="00294B6D">
        <w:rPr>
          <w:rFonts w:asciiTheme="majorHAnsi" w:eastAsia="Arial" w:hAnsiTheme="majorHAnsi" w:cstheme="majorHAnsi"/>
        </w:rPr>
        <w:t>i</w:t>
      </w:r>
      <w:r w:rsidR="003872C5" w:rsidRPr="00294B6D">
        <w:rPr>
          <w:rFonts w:asciiTheme="majorHAnsi" w:eastAsia="Arial" w:hAnsiTheme="majorHAnsi" w:cstheme="majorHAnsi"/>
        </w:rPr>
        <w:t xml:space="preserve">da a </w:t>
      </w:r>
      <w:r w:rsidR="006B5A3F" w:rsidRPr="00294B6D">
        <w:rPr>
          <w:rFonts w:asciiTheme="majorHAnsi" w:eastAsia="Arial" w:hAnsiTheme="majorHAnsi" w:cstheme="majorHAnsi"/>
        </w:rPr>
        <w:t>subcontratação</w:t>
      </w:r>
      <w:r w:rsidR="003872C5" w:rsidRPr="00294B6D">
        <w:rPr>
          <w:rFonts w:asciiTheme="majorHAnsi" w:eastAsia="Arial" w:hAnsiTheme="majorHAnsi" w:cstheme="majorHAnsi"/>
        </w:rPr>
        <w:t>.</w:t>
      </w:r>
    </w:p>
    <w:p w14:paraId="662F4A8F" w14:textId="77777777" w:rsidR="004A40A7" w:rsidRPr="00294B6D" w:rsidRDefault="004A40A7">
      <w:pPr>
        <w:jc w:val="center"/>
        <w:rPr>
          <w:rFonts w:asciiTheme="majorHAnsi" w:eastAsia="Arial" w:hAnsiTheme="majorHAnsi" w:cstheme="majorHAnsi"/>
          <w:color w:val="FF0000"/>
          <w:highlight w:val="red"/>
        </w:rPr>
      </w:pPr>
    </w:p>
    <w:p w14:paraId="3F4C3B3F" w14:textId="77777777" w:rsidR="004A40A7" w:rsidRPr="00294B6D" w:rsidRDefault="00923E9A" w:rsidP="003872C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eastAsia="Arial" w:hAnsiTheme="majorHAnsi" w:cstheme="majorHAnsi"/>
          <w:b/>
        </w:rPr>
      </w:pPr>
      <w:r w:rsidRPr="00294B6D">
        <w:rPr>
          <w:rFonts w:asciiTheme="majorHAnsi" w:eastAsia="Arial" w:hAnsiTheme="majorHAnsi" w:cstheme="majorHAnsi"/>
          <w:b/>
        </w:rPr>
        <w:t>15</w:t>
      </w:r>
      <w:r w:rsidR="003872C5" w:rsidRPr="00294B6D">
        <w:rPr>
          <w:rFonts w:asciiTheme="majorHAnsi" w:eastAsia="Arial" w:hAnsiTheme="majorHAnsi" w:cstheme="majorHAnsi"/>
          <w:b/>
        </w:rPr>
        <w:t xml:space="preserve"> – DAS DISPOSIÇÕES GERAIS</w:t>
      </w:r>
    </w:p>
    <w:p w14:paraId="6A89BDEB" w14:textId="77777777" w:rsidR="004A40A7" w:rsidRPr="00294B6D" w:rsidRDefault="004A40A7">
      <w:pPr>
        <w:shd w:val="clear" w:color="auto" w:fill="FFFFFF"/>
        <w:jc w:val="both"/>
        <w:rPr>
          <w:rFonts w:asciiTheme="majorHAnsi" w:eastAsia="Arial" w:hAnsiTheme="majorHAnsi" w:cstheme="majorHAnsi"/>
          <w:b/>
        </w:rPr>
      </w:pPr>
    </w:p>
    <w:p w14:paraId="4147DF00" w14:textId="77777777" w:rsidR="004A40A7" w:rsidRPr="00294B6D" w:rsidRDefault="00923E9A">
      <w:pPr>
        <w:jc w:val="both"/>
        <w:rPr>
          <w:rFonts w:asciiTheme="majorHAnsi" w:eastAsia="Arial" w:hAnsiTheme="majorHAnsi" w:cstheme="majorHAnsi"/>
        </w:rPr>
      </w:pPr>
      <w:r w:rsidRPr="00294B6D">
        <w:rPr>
          <w:rFonts w:asciiTheme="majorHAnsi" w:eastAsia="Arial" w:hAnsiTheme="majorHAnsi" w:cstheme="majorHAnsi"/>
        </w:rPr>
        <w:t>15</w:t>
      </w:r>
      <w:r w:rsidR="003872C5" w:rsidRPr="00294B6D">
        <w:rPr>
          <w:rFonts w:asciiTheme="majorHAnsi" w:eastAsia="Arial" w:hAnsiTheme="majorHAnsi" w:cstheme="majorHAnsi"/>
        </w:rPr>
        <w:t xml:space="preserve">.1. O Município de </w:t>
      </w:r>
      <w:r w:rsidR="00FF7B74" w:rsidRPr="00294B6D">
        <w:rPr>
          <w:rFonts w:asciiTheme="majorHAnsi" w:eastAsia="Arial" w:hAnsiTheme="majorHAnsi" w:cstheme="majorHAnsi"/>
        </w:rPr>
        <w:t>Conceição do Coité-BA</w:t>
      </w:r>
      <w:r w:rsidR="003872C5" w:rsidRPr="00294B6D">
        <w:rPr>
          <w:rFonts w:asciiTheme="majorHAnsi" w:eastAsia="Arial" w:hAnsiTheme="majorHAnsi" w:cstheme="majorHAnsi"/>
        </w:rPr>
        <w:t xml:space="preserve"> reserva-se no direito de impugnar o fornecimento prestado, se esses não estiverem de acordo com as especificações contidas neste Termo de referência.</w:t>
      </w:r>
    </w:p>
    <w:p w14:paraId="7D42DBC9" w14:textId="6D169433" w:rsidR="004A40A7" w:rsidRPr="00294B6D" w:rsidRDefault="004A40A7">
      <w:pPr>
        <w:jc w:val="both"/>
        <w:rPr>
          <w:rFonts w:asciiTheme="majorHAnsi" w:eastAsia="Arial" w:hAnsiTheme="majorHAnsi" w:cstheme="majorHAnsi"/>
        </w:rPr>
      </w:pPr>
    </w:p>
    <w:p w14:paraId="08F6B797" w14:textId="77777777" w:rsidR="004A40A7" w:rsidRPr="00294B6D" w:rsidRDefault="00923E9A">
      <w:pPr>
        <w:jc w:val="both"/>
        <w:rPr>
          <w:rFonts w:asciiTheme="majorHAnsi" w:eastAsia="Arial" w:hAnsiTheme="majorHAnsi" w:cstheme="majorHAnsi"/>
        </w:rPr>
      </w:pPr>
      <w:r w:rsidRPr="00294B6D">
        <w:rPr>
          <w:rFonts w:asciiTheme="majorHAnsi" w:eastAsia="Arial" w:hAnsiTheme="majorHAnsi" w:cstheme="majorHAnsi"/>
        </w:rPr>
        <w:t>15</w:t>
      </w:r>
      <w:r w:rsidR="003872C5" w:rsidRPr="00294B6D">
        <w:rPr>
          <w:rFonts w:asciiTheme="majorHAnsi" w:eastAsia="Arial" w:hAnsiTheme="majorHAnsi" w:cstheme="majorHAnsi"/>
        </w:rPr>
        <w:t xml:space="preserve">.3. Fica eleito o foro da Comarca de </w:t>
      </w:r>
      <w:r w:rsidR="00FF7B74" w:rsidRPr="00294B6D">
        <w:rPr>
          <w:rFonts w:asciiTheme="majorHAnsi" w:eastAsia="Arial" w:hAnsiTheme="majorHAnsi" w:cstheme="majorHAnsi"/>
        </w:rPr>
        <w:t>Conceição do Coité</w:t>
      </w:r>
      <w:r w:rsidR="003872C5" w:rsidRPr="00294B6D">
        <w:rPr>
          <w:rFonts w:asciiTheme="majorHAnsi" w:eastAsia="Arial" w:hAnsiTheme="majorHAnsi" w:cstheme="majorHAnsi"/>
        </w:rPr>
        <w:t xml:space="preserve"> como único e competente para dirimir quaisquer demandas do presente contrato, por mais privilegiado que outro possa ser. </w:t>
      </w:r>
    </w:p>
    <w:p w14:paraId="7BEDE236" w14:textId="77777777" w:rsidR="004A40A7" w:rsidRPr="00294B6D" w:rsidRDefault="004A40A7">
      <w:pPr>
        <w:rPr>
          <w:rFonts w:asciiTheme="majorHAnsi" w:eastAsia="Arial" w:hAnsiTheme="majorHAnsi" w:cstheme="majorHAnsi"/>
          <w:b/>
        </w:rPr>
      </w:pPr>
    </w:p>
    <w:p w14:paraId="1C595436" w14:textId="365868F9" w:rsidR="009F516D" w:rsidRPr="00716CF0" w:rsidRDefault="003872C5" w:rsidP="00716CF0">
      <w:pPr>
        <w:jc w:val="both"/>
        <w:rPr>
          <w:rFonts w:asciiTheme="majorHAnsi" w:eastAsia="Arial" w:hAnsiTheme="majorHAnsi" w:cstheme="majorHAnsi"/>
          <w:color w:val="000000"/>
        </w:rPr>
      </w:pPr>
      <w:bookmarkStart w:id="1" w:name="_tyjcwt" w:colFirst="0" w:colLast="0"/>
      <w:bookmarkEnd w:id="1"/>
      <w:r w:rsidRPr="00294B6D">
        <w:rPr>
          <w:rFonts w:asciiTheme="majorHAnsi" w:eastAsia="Arial" w:hAnsiTheme="majorHAnsi" w:cstheme="majorHAnsi"/>
          <w:color w:val="000000"/>
        </w:rPr>
        <w:t xml:space="preserve">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2A00632D" w14:textId="77777777" w:rsidR="00FF7B74" w:rsidRDefault="00FF7B74" w:rsidP="007C1B1A">
      <w:pPr>
        <w:pStyle w:val="Corpodetexto"/>
        <w:rPr>
          <w:rFonts w:asciiTheme="majorHAnsi" w:eastAsiaTheme="minorHAnsi" w:hAnsiTheme="majorHAnsi" w:cstheme="majorHAnsi"/>
          <w:szCs w:val="22"/>
          <w:lang w:eastAsia="en-US" w:bidi="ar-SA"/>
        </w:rPr>
      </w:pPr>
    </w:p>
    <w:p w14:paraId="19FE4784" w14:textId="77777777" w:rsidR="00483DCB" w:rsidRPr="001E2738" w:rsidRDefault="00483DCB" w:rsidP="00483DCB">
      <w:pPr>
        <w:tabs>
          <w:tab w:val="left" w:pos="1080"/>
        </w:tabs>
        <w:jc w:val="center"/>
        <w:rPr>
          <w:rFonts w:asciiTheme="majorHAnsi" w:hAnsiTheme="majorHAnsi" w:cstheme="majorHAnsi"/>
          <w:b/>
          <w:sz w:val="28"/>
        </w:rPr>
      </w:pPr>
      <w:r w:rsidRPr="001E2738">
        <w:rPr>
          <w:rFonts w:asciiTheme="majorHAnsi" w:hAnsiTheme="majorHAnsi" w:cstheme="majorHAnsi"/>
          <w:b/>
          <w:sz w:val="28"/>
        </w:rPr>
        <w:t xml:space="preserve">Fabiana </w:t>
      </w:r>
      <w:proofErr w:type="spellStart"/>
      <w:r w:rsidRPr="001E2738">
        <w:rPr>
          <w:rFonts w:asciiTheme="majorHAnsi" w:hAnsiTheme="majorHAnsi" w:cstheme="majorHAnsi"/>
          <w:b/>
          <w:sz w:val="28"/>
        </w:rPr>
        <w:t>Masini</w:t>
      </w:r>
      <w:proofErr w:type="spellEnd"/>
      <w:r w:rsidRPr="001E2738">
        <w:rPr>
          <w:rFonts w:asciiTheme="majorHAnsi" w:hAnsiTheme="majorHAnsi" w:cstheme="majorHAnsi"/>
          <w:b/>
          <w:sz w:val="28"/>
        </w:rPr>
        <w:t xml:space="preserve"> de Almeida</w:t>
      </w:r>
    </w:p>
    <w:p w14:paraId="4B0A5E8E" w14:textId="77777777" w:rsidR="00483DCB" w:rsidRDefault="00483DCB" w:rsidP="00483DCB">
      <w:pPr>
        <w:tabs>
          <w:tab w:val="left" w:pos="1080"/>
        </w:tabs>
        <w:jc w:val="center"/>
        <w:rPr>
          <w:rFonts w:asciiTheme="majorHAnsi" w:hAnsiTheme="majorHAnsi" w:cstheme="majorHAnsi"/>
          <w:b/>
        </w:rPr>
      </w:pPr>
      <w:r w:rsidRPr="002E3C85">
        <w:rPr>
          <w:rFonts w:asciiTheme="majorHAnsi" w:hAnsiTheme="majorHAnsi" w:cstheme="majorHAnsi"/>
          <w:b/>
        </w:rPr>
        <w:t xml:space="preserve">Secretária Municipal de </w:t>
      </w:r>
      <w:r>
        <w:rPr>
          <w:rFonts w:asciiTheme="majorHAnsi" w:hAnsiTheme="majorHAnsi" w:cstheme="majorHAnsi"/>
          <w:b/>
        </w:rPr>
        <w:t>Administração e Planejamento</w:t>
      </w:r>
    </w:p>
    <w:p w14:paraId="650F60B7" w14:textId="77777777" w:rsidR="00483DCB" w:rsidRDefault="00483DCB" w:rsidP="007C1B1A">
      <w:pPr>
        <w:pStyle w:val="Corpodetexto"/>
        <w:rPr>
          <w:rFonts w:asciiTheme="majorHAnsi" w:eastAsiaTheme="minorHAnsi" w:hAnsiTheme="majorHAnsi" w:cstheme="majorHAnsi"/>
          <w:szCs w:val="22"/>
          <w:lang w:eastAsia="en-US" w:bidi="ar-SA"/>
        </w:rPr>
      </w:pPr>
    </w:p>
    <w:p w14:paraId="4520D215" w14:textId="77777777" w:rsidR="00681764" w:rsidRPr="00351A70" w:rsidRDefault="00681764" w:rsidP="00681764">
      <w:pPr>
        <w:spacing w:before="120" w:after="120" w:line="360" w:lineRule="auto"/>
        <w:jc w:val="both"/>
        <w:rPr>
          <w:rFonts w:ascii="Arial" w:hAnsi="Arial" w:cs="Arial"/>
        </w:rPr>
      </w:pPr>
      <w:r w:rsidRPr="00351A70">
        <w:rPr>
          <w:rFonts w:ascii="Arial" w:hAnsi="Arial" w:cs="Arial"/>
        </w:rPr>
        <w:t>Os anexos deste TERMO DE REFERÊNCIA, são os seguintes:</w:t>
      </w:r>
    </w:p>
    <w:p w14:paraId="17283AC9" w14:textId="77777777" w:rsidR="00681764" w:rsidRPr="00351A70" w:rsidRDefault="00681764" w:rsidP="00681764">
      <w:pPr>
        <w:spacing w:before="120" w:after="120" w:line="360" w:lineRule="auto"/>
        <w:ind w:left="2127" w:hanging="1418"/>
        <w:jc w:val="both"/>
        <w:rPr>
          <w:rFonts w:ascii="Arial" w:hAnsi="Arial" w:cs="Arial"/>
        </w:rPr>
      </w:pPr>
      <w:r w:rsidRPr="00351A70">
        <w:rPr>
          <w:rFonts w:ascii="Arial" w:hAnsi="Arial" w:cs="Arial"/>
        </w:rPr>
        <w:t xml:space="preserve">  Anexo I:  </w:t>
      </w:r>
      <w:r w:rsidRPr="00351A70">
        <w:rPr>
          <w:rFonts w:ascii="Arial" w:hAnsi="Arial" w:cs="Arial"/>
        </w:rPr>
        <w:tab/>
        <w:t>Proposta de Preço</w:t>
      </w:r>
    </w:p>
    <w:p w14:paraId="7D63EB9C" w14:textId="77777777" w:rsidR="00681764" w:rsidRPr="00351A70" w:rsidRDefault="00681764" w:rsidP="00681764">
      <w:pPr>
        <w:spacing w:before="120" w:after="120" w:line="360" w:lineRule="auto"/>
        <w:ind w:left="2127" w:hanging="1418"/>
        <w:jc w:val="both"/>
        <w:rPr>
          <w:rFonts w:ascii="Arial" w:hAnsi="Arial" w:cs="Arial"/>
        </w:rPr>
      </w:pPr>
      <w:r w:rsidRPr="00351A70">
        <w:rPr>
          <w:rFonts w:ascii="Arial" w:hAnsi="Arial" w:cs="Arial"/>
        </w:rPr>
        <w:t>Anexo II:</w:t>
      </w:r>
      <w:r w:rsidRPr="00351A70">
        <w:rPr>
          <w:rFonts w:ascii="Arial" w:hAnsi="Arial" w:cs="Arial"/>
        </w:rPr>
        <w:tab/>
        <w:t>Modelo de Declaração de Cumprimento ao disposto no art. 7º, inciso XXXIII da Constituição Federal;</w:t>
      </w:r>
    </w:p>
    <w:p w14:paraId="7D52C185" w14:textId="77777777" w:rsidR="00681764" w:rsidRPr="00351A70" w:rsidRDefault="00681764" w:rsidP="00681764">
      <w:pPr>
        <w:spacing w:before="120" w:after="120" w:line="360" w:lineRule="auto"/>
        <w:ind w:left="2127" w:hanging="1418"/>
        <w:jc w:val="both"/>
        <w:rPr>
          <w:rFonts w:ascii="Arial" w:hAnsi="Arial" w:cs="Arial"/>
        </w:rPr>
      </w:pPr>
      <w:r w:rsidRPr="00351A70">
        <w:rPr>
          <w:rFonts w:ascii="Arial" w:hAnsi="Arial" w:cs="Arial"/>
        </w:rPr>
        <w:lastRenderedPageBreak/>
        <w:t>Anexo III:</w:t>
      </w:r>
      <w:r w:rsidRPr="00351A70">
        <w:rPr>
          <w:rFonts w:ascii="Arial" w:hAnsi="Arial" w:cs="Arial"/>
        </w:rPr>
        <w:tab/>
        <w:t>Modelo de declaração de que seus proprietários, diretores e/ou sócios não pertencem</w:t>
      </w:r>
      <w:r>
        <w:rPr>
          <w:rFonts w:ascii="Arial" w:hAnsi="Arial" w:cs="Arial"/>
          <w:spacing w:val="-59"/>
        </w:rPr>
        <w:t xml:space="preserve">           </w:t>
      </w:r>
      <w:r w:rsidRPr="00351A70">
        <w:rPr>
          <w:rFonts w:ascii="Arial" w:hAnsi="Arial" w:cs="Arial"/>
        </w:rPr>
        <w:t>ao quadro de Servidores públicos do Município</w:t>
      </w:r>
    </w:p>
    <w:p w14:paraId="629BEEEB" w14:textId="4DD1FA43" w:rsidR="007D73B3" w:rsidRPr="00483DCB" w:rsidRDefault="00681764" w:rsidP="00483DCB">
      <w:pPr>
        <w:spacing w:line="360" w:lineRule="auto"/>
        <w:rPr>
          <w:rFonts w:ascii="Arial" w:hAnsi="Arial" w:cs="Arial"/>
          <w:b/>
          <w:lang w:eastAsia="ar-SA"/>
        </w:rPr>
      </w:pPr>
      <w:r w:rsidRPr="00351A70">
        <w:rPr>
          <w:rFonts w:ascii="Arial" w:hAnsi="Arial" w:cs="Arial"/>
        </w:rPr>
        <w:t xml:space="preserve">          Anexo IV: Modelo de d</w:t>
      </w:r>
      <w:r w:rsidRPr="00351A70">
        <w:rPr>
          <w:rFonts w:ascii="Arial" w:hAnsi="Arial" w:cs="Arial"/>
          <w:lang w:eastAsia="ar-SA"/>
        </w:rPr>
        <w:t xml:space="preserve">eclaração de que a empresa não se encontra </w:t>
      </w:r>
      <w:r w:rsidRPr="00351A70">
        <w:rPr>
          <w:rFonts w:ascii="Arial" w:hAnsi="Arial" w:cs="Arial"/>
        </w:rPr>
        <w:t>impedida de contratar</w:t>
      </w:r>
    </w:p>
    <w:p w14:paraId="13299BE5" w14:textId="77777777" w:rsidR="007D73B3" w:rsidRPr="00294B6D" w:rsidRDefault="007D73B3" w:rsidP="007C1B1A">
      <w:pPr>
        <w:pStyle w:val="Corpodetexto"/>
        <w:rPr>
          <w:rFonts w:asciiTheme="majorHAnsi" w:eastAsiaTheme="minorHAnsi" w:hAnsiTheme="majorHAnsi" w:cstheme="majorHAnsi"/>
          <w:szCs w:val="22"/>
          <w:lang w:eastAsia="en-US" w:bidi="ar-SA"/>
        </w:rPr>
      </w:pPr>
    </w:p>
    <w:p w14:paraId="04A5562F" w14:textId="77777777" w:rsidR="00716CF0" w:rsidRDefault="00716CF0" w:rsidP="002E3C85">
      <w:pPr>
        <w:tabs>
          <w:tab w:val="left" w:pos="1080"/>
        </w:tabs>
        <w:jc w:val="center"/>
        <w:rPr>
          <w:rFonts w:asciiTheme="majorHAnsi" w:hAnsiTheme="majorHAnsi" w:cstheme="majorHAnsi"/>
          <w:b/>
        </w:rPr>
      </w:pPr>
    </w:p>
    <w:p w14:paraId="0DAD78C6" w14:textId="77777777" w:rsidR="00681764" w:rsidRPr="00351A70" w:rsidRDefault="00681764" w:rsidP="00681764">
      <w:pPr>
        <w:pStyle w:val="Corpodetexto"/>
        <w:rPr>
          <w:rFonts w:ascii="Arial" w:eastAsiaTheme="minorHAnsi" w:hAnsi="Arial" w:cs="Arial"/>
          <w:color w:val="000000" w:themeColor="text1"/>
          <w:lang w:eastAsia="en-US" w:bidi="ar-SA"/>
        </w:rPr>
      </w:pPr>
    </w:p>
    <w:p w14:paraId="52FF03EB" w14:textId="77777777" w:rsidR="00681764" w:rsidRPr="0078725F" w:rsidRDefault="00681764" w:rsidP="00681764">
      <w:pPr>
        <w:autoSpaceDE w:val="0"/>
        <w:autoSpaceDN w:val="0"/>
        <w:adjustRightInd w:val="0"/>
        <w:jc w:val="both"/>
        <w:rPr>
          <w:rFonts w:ascii="Arial" w:hAnsi="Arial" w:cs="Arial"/>
          <w:b/>
          <w:color w:val="000000" w:themeColor="text1"/>
          <w:sz w:val="22"/>
          <w:szCs w:val="22"/>
        </w:rPr>
      </w:pPr>
      <w:r w:rsidRPr="00351A70">
        <w:rPr>
          <w:rFonts w:ascii="Arial" w:eastAsiaTheme="minorHAnsi" w:hAnsi="Arial" w:cs="Arial"/>
          <w:b/>
          <w:color w:val="000000" w:themeColor="text1"/>
          <w:lang w:eastAsia="en-US"/>
        </w:rPr>
        <w:t>Observação:</w:t>
      </w:r>
      <w:r w:rsidRPr="00351A70">
        <w:rPr>
          <w:rFonts w:ascii="Arial" w:eastAsiaTheme="minorHAnsi" w:hAnsi="Arial" w:cs="Arial"/>
          <w:color w:val="000000" w:themeColor="text1"/>
          <w:lang w:eastAsia="en-US"/>
        </w:rPr>
        <w:t xml:space="preserve"> </w:t>
      </w:r>
      <w:r w:rsidRPr="00351A70">
        <w:rPr>
          <w:rFonts w:ascii="Arial" w:hAnsi="Arial" w:cs="Arial"/>
          <w:color w:val="000000" w:themeColor="text1"/>
        </w:rPr>
        <w:t>As propostas originais, juntamente com toda a documentação original ou autenticada, exigida neste Termo de Referência, poderão ser entregues, no setor de Licitações da Prefeitura Municipal de Conceição do Coité, localizado na Rua Juvêncio Mendes, nº. 137, Centro de Conceição do Coité, BA, ou enviadas por e-mail, devidamente assinadas e digitalizadas, no formato PDF, para o seguinte endereço eletrônico:</w:t>
      </w:r>
      <w:r w:rsidRPr="00351A70">
        <w:rPr>
          <w:rFonts w:ascii="Arial" w:hAnsi="Arial" w:cs="Arial"/>
          <w:color w:val="000000" w:themeColor="text1"/>
          <w:lang w:eastAsia="en-US"/>
        </w:rPr>
        <w:t xml:space="preserve"> </w:t>
      </w:r>
      <w:hyperlink r:id="rId8" w:history="1">
        <w:r w:rsidRPr="00351A70">
          <w:rPr>
            <w:rStyle w:val="Hyperlink"/>
            <w:rFonts w:ascii="Arial" w:hAnsi="Arial" w:cs="Arial"/>
          </w:rPr>
          <w:t>licitacoite.ba@outlook.com</w:t>
        </w:r>
      </w:hyperlink>
      <w:r w:rsidRPr="00351A70">
        <w:rPr>
          <w:rFonts w:ascii="Arial" w:hAnsi="Arial" w:cs="Arial"/>
          <w:color w:val="000000" w:themeColor="text1"/>
        </w:rPr>
        <w:t xml:space="preserve">, </w:t>
      </w:r>
      <w:r w:rsidRPr="0078725F">
        <w:rPr>
          <w:rFonts w:ascii="Arial" w:hAnsi="Arial" w:cs="Arial"/>
        </w:rPr>
        <w:t>no prazo determinado no aviso publicado no Diário Municipal do Município</w:t>
      </w:r>
      <w:r w:rsidRPr="0078725F">
        <w:rPr>
          <w:rFonts w:ascii="Arial" w:hAnsi="Arial" w:cs="Arial"/>
          <w:b/>
          <w:sz w:val="22"/>
          <w:szCs w:val="22"/>
        </w:rPr>
        <w:t>.</w:t>
      </w:r>
    </w:p>
    <w:p w14:paraId="1C462CDC" w14:textId="77777777" w:rsidR="00681764" w:rsidRPr="0078725F" w:rsidRDefault="00681764" w:rsidP="00681764">
      <w:pPr>
        <w:autoSpaceDE w:val="0"/>
        <w:autoSpaceDN w:val="0"/>
        <w:adjustRightInd w:val="0"/>
        <w:jc w:val="both"/>
        <w:rPr>
          <w:rFonts w:ascii="Arial" w:hAnsi="Arial" w:cs="Arial"/>
          <w:b/>
          <w:color w:val="000000" w:themeColor="text1"/>
          <w:sz w:val="22"/>
          <w:szCs w:val="22"/>
        </w:rPr>
      </w:pPr>
    </w:p>
    <w:p w14:paraId="4B33A945" w14:textId="59C3AF9F" w:rsidR="00681764" w:rsidRDefault="00681764" w:rsidP="00681764">
      <w:pPr>
        <w:pStyle w:val="Nivel1"/>
        <w:numPr>
          <w:ilvl w:val="0"/>
          <w:numId w:val="0"/>
        </w:numPr>
        <w:ind w:left="1068" w:firstLine="348"/>
        <w:jc w:val="right"/>
        <w:rPr>
          <w:rFonts w:eastAsiaTheme="minorHAnsi"/>
          <w:b w:val="0"/>
          <w:color w:val="auto"/>
          <w:sz w:val="24"/>
          <w:szCs w:val="22"/>
          <w:lang w:eastAsia="en-US"/>
        </w:rPr>
      </w:pPr>
      <w:r w:rsidRPr="007866B3">
        <w:rPr>
          <w:rFonts w:eastAsiaTheme="minorHAnsi"/>
          <w:b w:val="0"/>
          <w:color w:val="auto"/>
          <w:sz w:val="24"/>
          <w:szCs w:val="22"/>
          <w:lang w:eastAsia="en-US"/>
        </w:rPr>
        <w:t xml:space="preserve">Conceição do Coité - BA, </w:t>
      </w:r>
      <w:r w:rsidR="005051AB">
        <w:rPr>
          <w:rFonts w:eastAsiaTheme="minorHAnsi"/>
          <w:b w:val="0"/>
          <w:color w:val="auto"/>
          <w:sz w:val="24"/>
          <w:szCs w:val="22"/>
          <w:lang w:eastAsia="en-US"/>
        </w:rPr>
        <w:t>19</w:t>
      </w:r>
      <w:r>
        <w:rPr>
          <w:rFonts w:eastAsiaTheme="minorHAnsi"/>
          <w:b w:val="0"/>
          <w:color w:val="auto"/>
          <w:sz w:val="24"/>
          <w:szCs w:val="22"/>
          <w:lang w:eastAsia="en-US"/>
        </w:rPr>
        <w:t xml:space="preserve"> </w:t>
      </w:r>
      <w:r w:rsidRPr="007866B3">
        <w:rPr>
          <w:rFonts w:eastAsiaTheme="minorHAnsi"/>
          <w:b w:val="0"/>
          <w:color w:val="auto"/>
          <w:sz w:val="24"/>
          <w:szCs w:val="22"/>
          <w:lang w:eastAsia="en-US"/>
        </w:rPr>
        <w:t xml:space="preserve">de </w:t>
      </w:r>
      <w:r>
        <w:rPr>
          <w:rFonts w:eastAsiaTheme="minorHAnsi"/>
          <w:b w:val="0"/>
          <w:color w:val="auto"/>
          <w:sz w:val="24"/>
          <w:szCs w:val="22"/>
          <w:lang w:eastAsia="en-US"/>
        </w:rPr>
        <w:t>março</w:t>
      </w:r>
      <w:r w:rsidRPr="007866B3">
        <w:rPr>
          <w:rFonts w:eastAsiaTheme="minorHAnsi"/>
          <w:b w:val="0"/>
          <w:color w:val="auto"/>
          <w:sz w:val="24"/>
          <w:szCs w:val="22"/>
          <w:lang w:eastAsia="en-US"/>
        </w:rPr>
        <w:t xml:space="preserve"> de 202</w:t>
      </w:r>
      <w:r>
        <w:rPr>
          <w:rFonts w:eastAsiaTheme="minorHAnsi"/>
          <w:b w:val="0"/>
          <w:color w:val="auto"/>
          <w:sz w:val="24"/>
          <w:szCs w:val="22"/>
          <w:lang w:eastAsia="en-US"/>
        </w:rPr>
        <w:t>4.</w:t>
      </w:r>
    </w:p>
    <w:p w14:paraId="17F1A27F" w14:textId="77777777" w:rsidR="00681764" w:rsidRPr="006754C8" w:rsidRDefault="00681764" w:rsidP="00681764">
      <w:pPr>
        <w:rPr>
          <w:rFonts w:eastAsiaTheme="minorHAnsi"/>
          <w:lang w:eastAsia="en-US"/>
        </w:rPr>
      </w:pPr>
    </w:p>
    <w:p w14:paraId="2BF3A13A" w14:textId="77777777" w:rsidR="00681764" w:rsidRDefault="00681764" w:rsidP="00681764">
      <w:pPr>
        <w:rPr>
          <w:rFonts w:eastAsiaTheme="minorHAnsi"/>
          <w:lang w:eastAsia="en-US"/>
        </w:rPr>
      </w:pPr>
    </w:p>
    <w:p w14:paraId="40E60511" w14:textId="77777777" w:rsidR="00681764" w:rsidRDefault="00681764" w:rsidP="00681764"/>
    <w:p w14:paraId="535D45DA" w14:textId="77777777" w:rsidR="00681764" w:rsidRDefault="00681764" w:rsidP="00681764">
      <w:pPr>
        <w:jc w:val="center"/>
      </w:pPr>
    </w:p>
    <w:p w14:paraId="3C4D8C85" w14:textId="77777777" w:rsidR="00681764" w:rsidRPr="003E5771" w:rsidRDefault="00681764" w:rsidP="00681764">
      <w:pPr>
        <w:spacing w:line="360" w:lineRule="auto"/>
        <w:jc w:val="center"/>
        <w:rPr>
          <w:rFonts w:ascii="Arial" w:hAnsi="Arial" w:cs="Arial"/>
          <w:b/>
          <w:bCs/>
        </w:rPr>
      </w:pPr>
    </w:p>
    <w:p w14:paraId="0614995F" w14:textId="77777777" w:rsidR="00681764" w:rsidRPr="003E5771" w:rsidRDefault="00681764" w:rsidP="00681764">
      <w:pPr>
        <w:spacing w:line="360" w:lineRule="auto"/>
        <w:jc w:val="center"/>
        <w:rPr>
          <w:rFonts w:ascii="Arial" w:hAnsi="Arial" w:cs="Arial"/>
          <w:b/>
          <w:bCs/>
        </w:rPr>
      </w:pPr>
      <w:r w:rsidRPr="003E5771">
        <w:rPr>
          <w:rFonts w:ascii="Arial" w:hAnsi="Arial" w:cs="Arial"/>
          <w:b/>
          <w:bCs/>
        </w:rPr>
        <w:t>MARCELO PASSOS DE ARAÚJO</w:t>
      </w:r>
    </w:p>
    <w:p w14:paraId="5F4C76D3" w14:textId="77777777" w:rsidR="00681764" w:rsidRDefault="00681764" w:rsidP="00681764">
      <w:pPr>
        <w:spacing w:line="360" w:lineRule="auto"/>
        <w:jc w:val="center"/>
        <w:rPr>
          <w:rFonts w:ascii="Arial" w:hAnsi="Arial" w:cs="Arial"/>
          <w:b/>
          <w:bCs/>
        </w:rPr>
      </w:pPr>
      <w:r w:rsidRPr="00CF64BB">
        <w:rPr>
          <w:rFonts w:ascii="Arial" w:hAnsi="Arial" w:cs="Arial"/>
          <w:b/>
          <w:bCs/>
        </w:rPr>
        <w:t>Prefeito Municipal</w:t>
      </w:r>
    </w:p>
    <w:p w14:paraId="13776807" w14:textId="77777777" w:rsidR="00681764" w:rsidRDefault="00681764" w:rsidP="00681764">
      <w:pPr>
        <w:spacing w:line="360" w:lineRule="auto"/>
        <w:jc w:val="center"/>
        <w:rPr>
          <w:rFonts w:ascii="Arial" w:hAnsi="Arial" w:cs="Arial"/>
          <w:b/>
          <w:bCs/>
        </w:rPr>
      </w:pPr>
    </w:p>
    <w:p w14:paraId="66DE932E" w14:textId="77777777" w:rsidR="00681764" w:rsidRDefault="00681764" w:rsidP="00681764">
      <w:pPr>
        <w:jc w:val="center"/>
      </w:pPr>
    </w:p>
    <w:p w14:paraId="03C14639" w14:textId="77777777" w:rsidR="00681764" w:rsidRDefault="00681764" w:rsidP="00681764">
      <w:pPr>
        <w:jc w:val="center"/>
      </w:pPr>
    </w:p>
    <w:p w14:paraId="28AFAB83" w14:textId="77777777" w:rsidR="00681764" w:rsidRDefault="00681764" w:rsidP="00681764">
      <w:pPr>
        <w:jc w:val="center"/>
      </w:pPr>
    </w:p>
    <w:p w14:paraId="765379E8" w14:textId="77777777" w:rsidR="00681764" w:rsidRDefault="00681764" w:rsidP="00681764">
      <w:pPr>
        <w:jc w:val="center"/>
      </w:pPr>
    </w:p>
    <w:p w14:paraId="7B78B7C2" w14:textId="77777777" w:rsidR="00681764" w:rsidRDefault="00681764" w:rsidP="00681764">
      <w:pPr>
        <w:jc w:val="center"/>
      </w:pPr>
    </w:p>
    <w:p w14:paraId="612E7EB1" w14:textId="77777777" w:rsidR="00681764" w:rsidRDefault="00681764" w:rsidP="00681764">
      <w:pPr>
        <w:pStyle w:val="Corpodetexto"/>
        <w:ind w:left="2029" w:right="1984"/>
        <w:rPr>
          <w:rFonts w:ascii="Arial" w:eastAsiaTheme="minorHAnsi" w:hAnsi="Arial" w:cs="Arial"/>
          <w:color w:val="FF0000"/>
          <w:lang w:eastAsia="en-US"/>
        </w:rPr>
      </w:pPr>
    </w:p>
    <w:p w14:paraId="4FBF37D2" w14:textId="77777777" w:rsidR="00681764" w:rsidRDefault="00681764" w:rsidP="00681764">
      <w:pPr>
        <w:pStyle w:val="Corpodetexto"/>
        <w:ind w:left="2029" w:right="1984"/>
        <w:rPr>
          <w:rFonts w:ascii="Arial" w:eastAsiaTheme="minorHAnsi" w:hAnsi="Arial" w:cs="Arial"/>
          <w:color w:val="FF0000"/>
          <w:lang w:eastAsia="en-US"/>
        </w:rPr>
      </w:pPr>
    </w:p>
    <w:p w14:paraId="75CD663A" w14:textId="77777777" w:rsidR="00681764" w:rsidRDefault="00681764" w:rsidP="00681764">
      <w:pPr>
        <w:pStyle w:val="Corpodetexto"/>
        <w:ind w:left="2029" w:right="1984"/>
        <w:rPr>
          <w:rFonts w:ascii="Arial" w:eastAsiaTheme="minorHAnsi" w:hAnsi="Arial" w:cs="Arial"/>
          <w:color w:val="FF0000"/>
          <w:lang w:eastAsia="en-US"/>
        </w:rPr>
      </w:pPr>
    </w:p>
    <w:p w14:paraId="63D7B156" w14:textId="77777777" w:rsidR="00681764" w:rsidRDefault="00681764" w:rsidP="00681764">
      <w:pPr>
        <w:pStyle w:val="Corpodetexto"/>
        <w:ind w:left="2029" w:right="1984"/>
        <w:rPr>
          <w:rFonts w:ascii="Arial" w:eastAsiaTheme="minorHAnsi" w:hAnsi="Arial" w:cs="Arial"/>
          <w:color w:val="FF0000"/>
          <w:lang w:eastAsia="en-US"/>
        </w:rPr>
      </w:pPr>
    </w:p>
    <w:p w14:paraId="64BB0A3B" w14:textId="77777777" w:rsidR="00681764" w:rsidRDefault="00681764" w:rsidP="00681764">
      <w:pPr>
        <w:pStyle w:val="Corpodetexto"/>
        <w:ind w:left="2029" w:right="1984"/>
        <w:rPr>
          <w:rFonts w:ascii="Arial" w:eastAsiaTheme="minorHAnsi" w:hAnsi="Arial" w:cs="Arial"/>
          <w:color w:val="FF0000"/>
          <w:lang w:eastAsia="en-US"/>
        </w:rPr>
      </w:pPr>
    </w:p>
    <w:p w14:paraId="7684590A" w14:textId="77777777" w:rsidR="00681764" w:rsidRDefault="00681764" w:rsidP="00681764">
      <w:pPr>
        <w:pStyle w:val="Corpodetexto"/>
        <w:ind w:left="2029" w:right="1984"/>
        <w:rPr>
          <w:rFonts w:ascii="Arial" w:eastAsiaTheme="minorHAnsi" w:hAnsi="Arial" w:cs="Arial"/>
          <w:color w:val="FF0000"/>
          <w:lang w:eastAsia="en-US"/>
        </w:rPr>
      </w:pPr>
    </w:p>
    <w:p w14:paraId="55E8016B" w14:textId="77777777" w:rsidR="00716CF0" w:rsidRDefault="00716CF0" w:rsidP="002E3C85">
      <w:pPr>
        <w:tabs>
          <w:tab w:val="left" w:pos="1080"/>
        </w:tabs>
        <w:jc w:val="center"/>
        <w:rPr>
          <w:rFonts w:asciiTheme="majorHAnsi" w:hAnsiTheme="majorHAnsi" w:cstheme="majorHAnsi"/>
          <w:b/>
        </w:rPr>
      </w:pPr>
    </w:p>
    <w:p w14:paraId="408B567D" w14:textId="77777777" w:rsidR="00716CF0" w:rsidRDefault="00716CF0" w:rsidP="002E3C85">
      <w:pPr>
        <w:tabs>
          <w:tab w:val="left" w:pos="1080"/>
        </w:tabs>
        <w:jc w:val="center"/>
        <w:rPr>
          <w:rFonts w:asciiTheme="majorHAnsi" w:hAnsiTheme="majorHAnsi" w:cstheme="majorHAnsi"/>
          <w:b/>
        </w:rPr>
      </w:pPr>
    </w:p>
    <w:p w14:paraId="3C81D379" w14:textId="77777777" w:rsidR="00716CF0" w:rsidRDefault="00716CF0" w:rsidP="002E3C85">
      <w:pPr>
        <w:tabs>
          <w:tab w:val="left" w:pos="1080"/>
        </w:tabs>
        <w:jc w:val="center"/>
        <w:rPr>
          <w:rFonts w:asciiTheme="majorHAnsi" w:hAnsiTheme="majorHAnsi" w:cstheme="majorHAnsi"/>
          <w:b/>
        </w:rPr>
      </w:pPr>
    </w:p>
    <w:p w14:paraId="56F1C1A0" w14:textId="77777777" w:rsidR="005F7AC3" w:rsidRDefault="005F7AC3" w:rsidP="002E3C85">
      <w:pPr>
        <w:tabs>
          <w:tab w:val="left" w:pos="1080"/>
        </w:tabs>
        <w:jc w:val="center"/>
        <w:rPr>
          <w:rFonts w:asciiTheme="majorHAnsi" w:hAnsiTheme="majorHAnsi" w:cstheme="majorHAnsi"/>
          <w:b/>
        </w:rPr>
      </w:pPr>
    </w:p>
    <w:p w14:paraId="139DFC0E" w14:textId="77777777" w:rsidR="005F7AC3" w:rsidRDefault="005F7AC3" w:rsidP="002E3C85">
      <w:pPr>
        <w:tabs>
          <w:tab w:val="left" w:pos="1080"/>
        </w:tabs>
        <w:jc w:val="center"/>
        <w:rPr>
          <w:rFonts w:asciiTheme="majorHAnsi" w:hAnsiTheme="majorHAnsi" w:cstheme="majorHAnsi"/>
          <w:b/>
        </w:rPr>
      </w:pPr>
    </w:p>
    <w:p w14:paraId="2EDB7243" w14:textId="77777777" w:rsidR="005F7AC3" w:rsidRDefault="005F7AC3" w:rsidP="002E3C85">
      <w:pPr>
        <w:tabs>
          <w:tab w:val="left" w:pos="1080"/>
        </w:tabs>
        <w:jc w:val="center"/>
        <w:rPr>
          <w:rFonts w:asciiTheme="majorHAnsi" w:hAnsiTheme="majorHAnsi" w:cstheme="majorHAnsi"/>
          <w:b/>
        </w:rPr>
      </w:pPr>
    </w:p>
    <w:p w14:paraId="33BB51A0" w14:textId="77777777" w:rsidR="005F7AC3" w:rsidRDefault="005F7AC3" w:rsidP="002E3C85">
      <w:pPr>
        <w:tabs>
          <w:tab w:val="left" w:pos="1080"/>
        </w:tabs>
        <w:jc w:val="center"/>
        <w:rPr>
          <w:rFonts w:asciiTheme="majorHAnsi" w:hAnsiTheme="majorHAnsi" w:cstheme="majorHAnsi"/>
          <w:b/>
        </w:rPr>
      </w:pPr>
    </w:p>
    <w:p w14:paraId="3437466F" w14:textId="77777777" w:rsidR="005F7AC3" w:rsidRDefault="005F7AC3" w:rsidP="002E3C85">
      <w:pPr>
        <w:tabs>
          <w:tab w:val="left" w:pos="1080"/>
        </w:tabs>
        <w:jc w:val="center"/>
        <w:rPr>
          <w:rFonts w:asciiTheme="majorHAnsi" w:hAnsiTheme="majorHAnsi" w:cstheme="majorHAnsi"/>
          <w:b/>
        </w:rPr>
      </w:pPr>
    </w:p>
    <w:p w14:paraId="4795EBF6" w14:textId="77777777" w:rsidR="005F7AC3" w:rsidRDefault="005F7AC3" w:rsidP="002E3C85">
      <w:pPr>
        <w:tabs>
          <w:tab w:val="left" w:pos="1080"/>
        </w:tabs>
        <w:jc w:val="center"/>
        <w:rPr>
          <w:rFonts w:asciiTheme="majorHAnsi" w:hAnsiTheme="majorHAnsi" w:cstheme="majorHAnsi"/>
          <w:b/>
        </w:rPr>
      </w:pPr>
    </w:p>
    <w:p w14:paraId="5B9AAF88" w14:textId="77777777" w:rsidR="00716CF0" w:rsidRDefault="00716CF0" w:rsidP="002E3C85">
      <w:pPr>
        <w:tabs>
          <w:tab w:val="left" w:pos="1080"/>
        </w:tabs>
        <w:jc w:val="center"/>
        <w:rPr>
          <w:rFonts w:asciiTheme="majorHAnsi" w:hAnsiTheme="majorHAnsi" w:cstheme="majorHAnsi"/>
          <w:b/>
        </w:rPr>
      </w:pPr>
    </w:p>
    <w:p w14:paraId="584CE7CB" w14:textId="77777777" w:rsidR="00716CF0" w:rsidRDefault="00716CF0" w:rsidP="002E3C85">
      <w:pPr>
        <w:tabs>
          <w:tab w:val="left" w:pos="1080"/>
        </w:tabs>
        <w:jc w:val="center"/>
        <w:rPr>
          <w:rFonts w:asciiTheme="majorHAnsi" w:hAnsiTheme="majorHAnsi" w:cstheme="majorHAnsi"/>
          <w:b/>
        </w:rPr>
      </w:pPr>
    </w:p>
    <w:p w14:paraId="4BAB7455" w14:textId="77777777" w:rsidR="00672271" w:rsidRDefault="00672271" w:rsidP="00672271">
      <w:pPr>
        <w:pStyle w:val="Corpodetexto"/>
        <w:ind w:left="2029" w:right="1984"/>
        <w:rPr>
          <w:rFonts w:ascii="Arial" w:eastAsiaTheme="minorHAnsi" w:hAnsi="Arial" w:cs="Arial"/>
          <w:color w:val="FF0000"/>
          <w:lang w:eastAsia="en-US"/>
        </w:rPr>
      </w:pPr>
    </w:p>
    <w:p w14:paraId="0B9AAE22" w14:textId="77777777" w:rsidR="00672271" w:rsidRPr="00BA0177" w:rsidRDefault="00672271" w:rsidP="00672271">
      <w:pPr>
        <w:jc w:val="center"/>
        <w:rPr>
          <w:rFonts w:ascii="Arial" w:hAnsi="Arial" w:cs="Arial"/>
          <w:sz w:val="28"/>
          <w:szCs w:val="28"/>
        </w:rPr>
      </w:pPr>
      <w:r w:rsidRPr="00BA0177">
        <w:rPr>
          <w:rFonts w:ascii="Arial" w:hAnsi="Arial" w:cs="Arial"/>
          <w:sz w:val="28"/>
          <w:szCs w:val="28"/>
        </w:rPr>
        <w:t>(Retirar o timbre do município e usar o da empresa)</w:t>
      </w:r>
    </w:p>
    <w:p w14:paraId="48170C3E" w14:textId="77777777" w:rsidR="00672271" w:rsidRDefault="00672271" w:rsidP="00672271">
      <w:pPr>
        <w:jc w:val="center"/>
      </w:pPr>
    </w:p>
    <w:p w14:paraId="373D81B6" w14:textId="77777777" w:rsidR="00672271" w:rsidRDefault="00672271" w:rsidP="00672271">
      <w:pPr>
        <w:jc w:val="center"/>
      </w:pPr>
    </w:p>
    <w:p w14:paraId="4DA5FF21" w14:textId="77777777" w:rsidR="00672271" w:rsidRDefault="00672271" w:rsidP="00672271">
      <w:pPr>
        <w:jc w:val="center"/>
      </w:pPr>
    </w:p>
    <w:p w14:paraId="743970EC" w14:textId="77777777" w:rsidR="00672271" w:rsidRDefault="00672271" w:rsidP="00672271">
      <w:pPr>
        <w:jc w:val="center"/>
      </w:pPr>
    </w:p>
    <w:p w14:paraId="5AAE0911" w14:textId="77777777" w:rsidR="00672271" w:rsidRDefault="00672271" w:rsidP="00672271">
      <w:pPr>
        <w:jc w:val="center"/>
      </w:pPr>
    </w:p>
    <w:p w14:paraId="619EAA6A" w14:textId="77777777" w:rsidR="00672271" w:rsidRPr="00BF6921" w:rsidRDefault="00672271" w:rsidP="00672271">
      <w:pPr>
        <w:jc w:val="center"/>
        <w:rPr>
          <w:rFonts w:ascii="Verdana" w:hAnsi="Verdana"/>
        </w:rPr>
      </w:pPr>
      <w:r>
        <w:rPr>
          <w:rFonts w:ascii="Verdana" w:hAnsi="Verdana"/>
        </w:rPr>
        <w:t>ANEXO I</w:t>
      </w:r>
    </w:p>
    <w:p w14:paraId="1EFC8B29" w14:textId="77777777" w:rsidR="00672271" w:rsidRDefault="00672271" w:rsidP="00672271">
      <w:pPr>
        <w:jc w:val="center"/>
      </w:pPr>
    </w:p>
    <w:p w14:paraId="19654C76" w14:textId="3725CE03" w:rsidR="00716CF0" w:rsidRDefault="00672271" w:rsidP="002E3C85">
      <w:pPr>
        <w:tabs>
          <w:tab w:val="left" w:pos="1080"/>
        </w:tabs>
        <w:jc w:val="center"/>
        <w:rPr>
          <w:rFonts w:asciiTheme="majorHAnsi" w:hAnsiTheme="majorHAnsi" w:cstheme="majorHAnsi"/>
          <w:b/>
        </w:rPr>
      </w:pPr>
      <w:r>
        <w:rPr>
          <w:rFonts w:asciiTheme="majorHAnsi" w:hAnsiTheme="majorHAnsi" w:cstheme="majorHAnsi"/>
          <w:b/>
        </w:rPr>
        <w:t>(PROPOSTA DE PREÇO)</w:t>
      </w:r>
    </w:p>
    <w:p w14:paraId="5E330C0E" w14:textId="77777777" w:rsidR="00716CF0" w:rsidRDefault="00716CF0" w:rsidP="002E3C85">
      <w:pPr>
        <w:tabs>
          <w:tab w:val="left" w:pos="1080"/>
        </w:tabs>
        <w:jc w:val="center"/>
        <w:rPr>
          <w:rFonts w:asciiTheme="majorHAnsi" w:hAnsiTheme="majorHAnsi" w:cstheme="majorHAnsi"/>
          <w:b/>
        </w:rPr>
      </w:pPr>
    </w:p>
    <w:p w14:paraId="67624FF9" w14:textId="77777777" w:rsidR="00716CF0" w:rsidRDefault="00716CF0" w:rsidP="002E3C85">
      <w:pPr>
        <w:tabs>
          <w:tab w:val="left" w:pos="1080"/>
        </w:tabs>
        <w:jc w:val="center"/>
        <w:rPr>
          <w:rFonts w:asciiTheme="majorHAnsi" w:hAnsiTheme="majorHAnsi" w:cstheme="majorHAnsi"/>
          <w:b/>
        </w:rPr>
      </w:pPr>
    </w:p>
    <w:p w14:paraId="41A2E9F6" w14:textId="77777777" w:rsidR="00716CF0" w:rsidRDefault="00716CF0" w:rsidP="002E3C85">
      <w:pPr>
        <w:tabs>
          <w:tab w:val="left" w:pos="1080"/>
        </w:tabs>
        <w:jc w:val="center"/>
        <w:rPr>
          <w:rFonts w:asciiTheme="majorHAnsi" w:hAnsiTheme="majorHAnsi" w:cstheme="majorHAnsi"/>
          <w:b/>
        </w:rPr>
      </w:pPr>
    </w:p>
    <w:p w14:paraId="21F6486D" w14:textId="77777777" w:rsidR="00716CF0" w:rsidRDefault="00716CF0" w:rsidP="002E3C85">
      <w:pPr>
        <w:tabs>
          <w:tab w:val="left" w:pos="1080"/>
        </w:tabs>
        <w:jc w:val="center"/>
        <w:rPr>
          <w:rFonts w:asciiTheme="majorHAnsi" w:hAnsiTheme="majorHAnsi" w:cstheme="majorHAnsi"/>
          <w:b/>
        </w:rPr>
      </w:pPr>
    </w:p>
    <w:p w14:paraId="00455112" w14:textId="77777777" w:rsidR="00716CF0" w:rsidRDefault="00716CF0" w:rsidP="002E3C85">
      <w:pPr>
        <w:tabs>
          <w:tab w:val="left" w:pos="1080"/>
        </w:tabs>
        <w:jc w:val="center"/>
        <w:rPr>
          <w:rFonts w:asciiTheme="majorHAnsi" w:hAnsiTheme="majorHAnsi" w:cstheme="majorHAnsi"/>
          <w:b/>
        </w:rPr>
      </w:pPr>
    </w:p>
    <w:p w14:paraId="7E43E059" w14:textId="77777777" w:rsidR="00716CF0" w:rsidRDefault="00716CF0" w:rsidP="002E3C85">
      <w:pPr>
        <w:tabs>
          <w:tab w:val="left" w:pos="1080"/>
        </w:tabs>
        <w:jc w:val="center"/>
        <w:rPr>
          <w:rFonts w:asciiTheme="majorHAnsi" w:hAnsiTheme="majorHAnsi" w:cstheme="majorHAnsi"/>
          <w:b/>
        </w:rPr>
      </w:pPr>
    </w:p>
    <w:tbl>
      <w:tblPr>
        <w:tblW w:w="10128" w:type="dxa"/>
        <w:tblInd w:w="40" w:type="dxa"/>
        <w:tblLayout w:type="fixed"/>
        <w:tblLook w:val="0400" w:firstRow="0" w:lastRow="0" w:firstColumn="0" w:lastColumn="0" w:noHBand="0" w:noVBand="1"/>
      </w:tblPr>
      <w:tblGrid>
        <w:gridCol w:w="999"/>
        <w:gridCol w:w="4451"/>
        <w:gridCol w:w="850"/>
        <w:gridCol w:w="1134"/>
        <w:gridCol w:w="1418"/>
        <w:gridCol w:w="1276"/>
      </w:tblGrid>
      <w:tr w:rsidR="00716CF0" w:rsidRPr="00AB2B02" w14:paraId="2949BFC3" w14:textId="77777777" w:rsidTr="005051AB">
        <w:trPr>
          <w:trHeight w:val="254"/>
        </w:trPr>
        <w:tc>
          <w:tcPr>
            <w:tcW w:w="999" w:type="dxa"/>
            <w:tcBorders>
              <w:top w:val="single" w:sz="8" w:space="0" w:color="000000"/>
              <w:left w:val="single" w:sz="8" w:space="0" w:color="000000"/>
              <w:bottom w:val="single" w:sz="4" w:space="0" w:color="auto"/>
              <w:right w:val="single" w:sz="8" w:space="0" w:color="000000"/>
            </w:tcBorders>
            <w:shd w:val="clear" w:color="auto" w:fill="auto"/>
            <w:vAlign w:val="bottom"/>
          </w:tcPr>
          <w:p w14:paraId="3CD0DDF0" w14:textId="77777777" w:rsidR="00716CF0" w:rsidRPr="00AB2B02" w:rsidRDefault="00716CF0" w:rsidP="00AD009A">
            <w:pPr>
              <w:spacing w:line="276" w:lineRule="auto"/>
              <w:jc w:val="center"/>
              <w:rPr>
                <w:rFonts w:ascii="Arial" w:eastAsia="Arial" w:hAnsi="Arial" w:cs="Arial"/>
                <w:b/>
                <w:sz w:val="22"/>
                <w:szCs w:val="22"/>
              </w:rPr>
            </w:pPr>
            <w:r w:rsidRPr="00AB2B02">
              <w:rPr>
                <w:rFonts w:ascii="Arial" w:eastAsia="Arial" w:hAnsi="Arial" w:cs="Arial"/>
                <w:b/>
                <w:sz w:val="22"/>
                <w:szCs w:val="22"/>
              </w:rPr>
              <w:t>ÍTEM</w:t>
            </w:r>
          </w:p>
        </w:tc>
        <w:tc>
          <w:tcPr>
            <w:tcW w:w="4451" w:type="dxa"/>
            <w:tcBorders>
              <w:top w:val="single" w:sz="8" w:space="0" w:color="000000"/>
              <w:left w:val="nil"/>
              <w:bottom w:val="single" w:sz="4" w:space="0" w:color="auto"/>
              <w:right w:val="single" w:sz="8" w:space="0" w:color="000000"/>
            </w:tcBorders>
            <w:shd w:val="clear" w:color="auto" w:fill="auto"/>
            <w:vAlign w:val="bottom"/>
          </w:tcPr>
          <w:p w14:paraId="33DF25F1" w14:textId="77777777" w:rsidR="00716CF0" w:rsidRPr="00AB2B02" w:rsidRDefault="00716CF0" w:rsidP="00AD009A">
            <w:pPr>
              <w:spacing w:line="276" w:lineRule="auto"/>
              <w:jc w:val="center"/>
              <w:rPr>
                <w:rFonts w:ascii="Arial" w:eastAsia="Arial" w:hAnsi="Arial" w:cs="Arial"/>
                <w:b/>
                <w:sz w:val="22"/>
                <w:szCs w:val="22"/>
              </w:rPr>
            </w:pPr>
            <w:r w:rsidRPr="00AB2B02">
              <w:rPr>
                <w:rFonts w:ascii="Arial" w:eastAsia="Arial" w:hAnsi="Arial" w:cs="Arial"/>
                <w:b/>
                <w:sz w:val="22"/>
                <w:szCs w:val="22"/>
              </w:rPr>
              <w:t>DISCRIMINAÇAO</w:t>
            </w:r>
          </w:p>
        </w:tc>
        <w:tc>
          <w:tcPr>
            <w:tcW w:w="850" w:type="dxa"/>
            <w:tcBorders>
              <w:top w:val="single" w:sz="8" w:space="0" w:color="000000"/>
              <w:left w:val="nil"/>
              <w:bottom w:val="single" w:sz="4" w:space="0" w:color="auto"/>
              <w:right w:val="single" w:sz="8" w:space="0" w:color="000000"/>
            </w:tcBorders>
            <w:shd w:val="clear" w:color="auto" w:fill="auto"/>
            <w:vAlign w:val="bottom"/>
          </w:tcPr>
          <w:p w14:paraId="12BF5BA8" w14:textId="77777777" w:rsidR="00716CF0" w:rsidRPr="00AB2B02" w:rsidRDefault="00716CF0" w:rsidP="00AD009A">
            <w:pPr>
              <w:spacing w:line="276" w:lineRule="auto"/>
              <w:jc w:val="center"/>
              <w:rPr>
                <w:rFonts w:ascii="Arial" w:eastAsia="Arial" w:hAnsi="Arial" w:cs="Arial"/>
                <w:b/>
                <w:sz w:val="22"/>
                <w:szCs w:val="22"/>
              </w:rPr>
            </w:pPr>
            <w:r w:rsidRPr="00AB2B02">
              <w:rPr>
                <w:rFonts w:ascii="Arial" w:eastAsia="Arial" w:hAnsi="Arial" w:cs="Arial"/>
                <w:b/>
                <w:sz w:val="22"/>
                <w:szCs w:val="22"/>
              </w:rPr>
              <w:t>UND.</w:t>
            </w:r>
          </w:p>
        </w:tc>
        <w:tc>
          <w:tcPr>
            <w:tcW w:w="1134" w:type="dxa"/>
            <w:tcBorders>
              <w:top w:val="single" w:sz="8" w:space="0" w:color="000000"/>
              <w:left w:val="nil"/>
              <w:bottom w:val="single" w:sz="4" w:space="0" w:color="auto"/>
              <w:right w:val="single" w:sz="8" w:space="0" w:color="000000"/>
            </w:tcBorders>
            <w:shd w:val="clear" w:color="auto" w:fill="auto"/>
            <w:vAlign w:val="bottom"/>
          </w:tcPr>
          <w:p w14:paraId="522BEBFC" w14:textId="77777777" w:rsidR="00716CF0" w:rsidRPr="00AB2B02" w:rsidRDefault="00716CF0" w:rsidP="00AD009A">
            <w:pPr>
              <w:spacing w:line="276" w:lineRule="auto"/>
              <w:jc w:val="center"/>
              <w:rPr>
                <w:rFonts w:ascii="Arial" w:eastAsia="Arial" w:hAnsi="Arial" w:cs="Arial"/>
                <w:b/>
                <w:sz w:val="22"/>
                <w:szCs w:val="22"/>
              </w:rPr>
            </w:pPr>
            <w:r w:rsidRPr="00AB2B02">
              <w:rPr>
                <w:rFonts w:ascii="Arial" w:eastAsia="Arial" w:hAnsi="Arial" w:cs="Arial"/>
                <w:b/>
                <w:sz w:val="22"/>
                <w:szCs w:val="22"/>
              </w:rPr>
              <w:t>QUANT.</w:t>
            </w:r>
          </w:p>
        </w:tc>
        <w:tc>
          <w:tcPr>
            <w:tcW w:w="1418" w:type="dxa"/>
            <w:tcBorders>
              <w:top w:val="single" w:sz="8" w:space="0" w:color="000000"/>
              <w:left w:val="nil"/>
              <w:bottom w:val="single" w:sz="4" w:space="0" w:color="auto"/>
              <w:right w:val="single" w:sz="8" w:space="0" w:color="000000"/>
            </w:tcBorders>
          </w:tcPr>
          <w:p w14:paraId="7A0905F9" w14:textId="77777777" w:rsidR="00716CF0" w:rsidRPr="00AB2B02" w:rsidRDefault="00716CF0" w:rsidP="00AD009A">
            <w:pPr>
              <w:spacing w:line="276" w:lineRule="auto"/>
              <w:jc w:val="center"/>
              <w:rPr>
                <w:rFonts w:ascii="Arial" w:eastAsia="Arial" w:hAnsi="Arial" w:cs="Arial"/>
                <w:b/>
                <w:sz w:val="22"/>
                <w:szCs w:val="22"/>
              </w:rPr>
            </w:pPr>
            <w:r w:rsidRPr="00AB2B02">
              <w:rPr>
                <w:rFonts w:ascii="Arial" w:eastAsia="Arial" w:hAnsi="Arial" w:cs="Arial"/>
                <w:b/>
                <w:sz w:val="22"/>
                <w:szCs w:val="22"/>
              </w:rPr>
              <w:t>VALOR UNITÁRIO</w:t>
            </w:r>
          </w:p>
        </w:tc>
        <w:tc>
          <w:tcPr>
            <w:tcW w:w="1276" w:type="dxa"/>
            <w:tcBorders>
              <w:top w:val="single" w:sz="8" w:space="0" w:color="000000"/>
              <w:left w:val="nil"/>
              <w:bottom w:val="single" w:sz="4" w:space="0" w:color="auto"/>
              <w:right w:val="single" w:sz="8" w:space="0" w:color="000000"/>
            </w:tcBorders>
          </w:tcPr>
          <w:p w14:paraId="47372315" w14:textId="77777777" w:rsidR="00716CF0" w:rsidRPr="00AB2B02" w:rsidRDefault="00716CF0" w:rsidP="00AD009A">
            <w:pPr>
              <w:spacing w:line="276" w:lineRule="auto"/>
              <w:jc w:val="center"/>
              <w:rPr>
                <w:rFonts w:ascii="Arial" w:eastAsia="Arial" w:hAnsi="Arial" w:cs="Arial"/>
                <w:b/>
                <w:sz w:val="22"/>
                <w:szCs w:val="22"/>
              </w:rPr>
            </w:pPr>
            <w:r w:rsidRPr="00AB2B02">
              <w:rPr>
                <w:rFonts w:ascii="Arial" w:eastAsia="Arial" w:hAnsi="Arial" w:cs="Arial"/>
                <w:b/>
                <w:sz w:val="22"/>
                <w:szCs w:val="22"/>
              </w:rPr>
              <w:t>VALOR TOTAL</w:t>
            </w:r>
          </w:p>
        </w:tc>
      </w:tr>
      <w:tr w:rsidR="00716CF0" w:rsidRPr="00AB2B02" w14:paraId="4BE8AF75" w14:textId="77777777" w:rsidTr="005051AB">
        <w:trPr>
          <w:trHeight w:val="240"/>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0D4E5B3C" w14:textId="77777777" w:rsidR="00716CF0" w:rsidRPr="00AB2B02" w:rsidRDefault="00716CF0" w:rsidP="00AD009A">
            <w:pPr>
              <w:spacing w:line="276" w:lineRule="auto"/>
              <w:jc w:val="center"/>
              <w:rPr>
                <w:rFonts w:ascii="Arial" w:eastAsia="Arial" w:hAnsi="Arial" w:cs="Arial"/>
                <w:sz w:val="22"/>
                <w:szCs w:val="22"/>
              </w:rPr>
            </w:pPr>
            <w:r w:rsidRPr="00AB2B02">
              <w:rPr>
                <w:rFonts w:ascii="Arial" w:eastAsia="Arial" w:hAnsi="Arial" w:cs="Arial"/>
                <w:sz w:val="22"/>
                <w:szCs w:val="22"/>
              </w:rPr>
              <w:t>1</w:t>
            </w:r>
          </w:p>
        </w:tc>
        <w:tc>
          <w:tcPr>
            <w:tcW w:w="4451" w:type="dxa"/>
            <w:tcBorders>
              <w:top w:val="single" w:sz="4" w:space="0" w:color="auto"/>
              <w:left w:val="single" w:sz="4" w:space="0" w:color="auto"/>
              <w:bottom w:val="single" w:sz="4" w:space="0" w:color="auto"/>
              <w:right w:val="single" w:sz="4" w:space="0" w:color="auto"/>
            </w:tcBorders>
            <w:shd w:val="clear" w:color="auto" w:fill="auto"/>
            <w:vAlign w:val="bottom"/>
          </w:tcPr>
          <w:p w14:paraId="120EB38A" w14:textId="77777777" w:rsidR="00716CF0" w:rsidRPr="00AB2B02" w:rsidRDefault="00716CF0" w:rsidP="00AD009A">
            <w:pPr>
              <w:spacing w:line="276" w:lineRule="auto"/>
              <w:jc w:val="both"/>
              <w:rPr>
                <w:rFonts w:ascii="Arial" w:eastAsia="Arial" w:hAnsi="Arial" w:cs="Arial"/>
                <w:sz w:val="22"/>
                <w:szCs w:val="22"/>
              </w:rPr>
            </w:pPr>
            <w:r w:rsidRPr="006F5B74">
              <w:rPr>
                <w:rFonts w:asciiTheme="majorHAnsi" w:eastAsia="Arial" w:hAnsiTheme="majorHAnsi" w:cstheme="majorHAnsi"/>
              </w:rPr>
              <w:t xml:space="preserve">Assistência técnica e manutenção de servidor de site e </w:t>
            </w:r>
            <w:proofErr w:type="spellStart"/>
            <w:r w:rsidRPr="006F5B74">
              <w:rPr>
                <w:rFonts w:asciiTheme="majorHAnsi" w:eastAsia="Arial" w:hAnsiTheme="majorHAnsi" w:cstheme="majorHAnsi"/>
              </w:rPr>
              <w:t>email</w:t>
            </w:r>
            <w:proofErr w:type="spellEnd"/>
            <w:r w:rsidRPr="006F5B74">
              <w:rPr>
                <w:rFonts w:asciiTheme="majorHAnsi" w:eastAsia="Arial" w:hAnsiTheme="majorHAnsi" w:cstheme="majorHAnsi"/>
              </w:rPr>
              <w:t xml:space="preserve"> institucional; usando software livre; em hardware do órgão municipal; atendendo as legislações vigentes, dentre elas a Lei Geral de Proteção de Dados (LGPD), e/ou outras, e/ou outras, Backup automático</w:t>
            </w:r>
            <w:r w:rsidRPr="006A71BE">
              <w:rPr>
                <w:rFonts w:asciiTheme="majorHAnsi" w:eastAsia="Arial" w:hAnsiTheme="majorHAnsi" w:cstheme="majorHAnsi"/>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0A6516" w14:textId="77777777" w:rsidR="00716CF0" w:rsidRPr="00AB2B02" w:rsidRDefault="00716CF0" w:rsidP="00AD009A">
            <w:pPr>
              <w:spacing w:line="276" w:lineRule="auto"/>
              <w:jc w:val="center"/>
              <w:rPr>
                <w:rFonts w:ascii="Arial" w:eastAsia="Arial" w:hAnsi="Arial" w:cs="Arial"/>
                <w:sz w:val="22"/>
                <w:szCs w:val="22"/>
              </w:rPr>
            </w:pPr>
            <w:r>
              <w:rPr>
                <w:rFonts w:ascii="Arial" w:eastAsia="Arial" w:hAnsi="Arial" w:cs="Arial"/>
                <w:sz w:val="22"/>
                <w:szCs w:val="22"/>
              </w:rPr>
              <w:t>MÊS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D4E06B" w14:textId="77777777" w:rsidR="00716CF0" w:rsidRPr="00AB2B02" w:rsidRDefault="00716CF0" w:rsidP="00AD009A">
            <w:pPr>
              <w:spacing w:line="276" w:lineRule="auto"/>
              <w:jc w:val="center"/>
              <w:rPr>
                <w:rFonts w:ascii="Arial" w:eastAsia="Arial" w:hAnsi="Arial" w:cs="Arial"/>
                <w:sz w:val="22"/>
                <w:szCs w:val="22"/>
              </w:rPr>
            </w:pPr>
            <w:r>
              <w:rPr>
                <w:rFonts w:ascii="Arial" w:eastAsia="Arial" w:hAnsi="Arial" w:cs="Arial"/>
                <w:sz w:val="22"/>
                <w:szCs w:val="22"/>
              </w:rPr>
              <w:t>11</w:t>
            </w:r>
          </w:p>
        </w:tc>
        <w:tc>
          <w:tcPr>
            <w:tcW w:w="1418" w:type="dxa"/>
            <w:tcBorders>
              <w:top w:val="single" w:sz="4" w:space="0" w:color="auto"/>
              <w:left w:val="single" w:sz="4" w:space="0" w:color="auto"/>
              <w:bottom w:val="single" w:sz="4" w:space="0" w:color="auto"/>
              <w:right w:val="single" w:sz="4" w:space="0" w:color="auto"/>
            </w:tcBorders>
            <w:vAlign w:val="center"/>
          </w:tcPr>
          <w:p w14:paraId="47B26A7F" w14:textId="66D2FEF6" w:rsidR="00716CF0" w:rsidRPr="00AB2B02" w:rsidRDefault="00716CF0" w:rsidP="00AD009A">
            <w:pPr>
              <w:spacing w:line="276" w:lineRule="auto"/>
              <w:jc w:val="center"/>
              <w:rPr>
                <w:rFonts w:ascii="Arial" w:eastAsia="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2AC6D45" w14:textId="0FD483DA" w:rsidR="00716CF0" w:rsidRPr="00AB2B02" w:rsidRDefault="00716CF0" w:rsidP="00AD009A">
            <w:pPr>
              <w:spacing w:line="276" w:lineRule="auto"/>
              <w:jc w:val="center"/>
              <w:rPr>
                <w:rFonts w:ascii="Arial" w:eastAsia="Arial" w:hAnsi="Arial" w:cs="Arial"/>
                <w:sz w:val="22"/>
                <w:szCs w:val="22"/>
              </w:rPr>
            </w:pPr>
          </w:p>
        </w:tc>
      </w:tr>
      <w:tr w:rsidR="00716CF0" w:rsidRPr="00AB2B02" w14:paraId="6D73D58D" w14:textId="77777777" w:rsidTr="005051AB">
        <w:trPr>
          <w:trHeight w:val="240"/>
        </w:trPr>
        <w:tc>
          <w:tcPr>
            <w:tcW w:w="885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9FE89B" w14:textId="77777777" w:rsidR="00716CF0" w:rsidRPr="00AB2B02" w:rsidRDefault="00716CF0" w:rsidP="00AD009A">
            <w:pPr>
              <w:spacing w:line="276" w:lineRule="auto"/>
              <w:jc w:val="center"/>
              <w:rPr>
                <w:rFonts w:ascii="Arial" w:eastAsia="Arial" w:hAnsi="Arial" w:cs="Arial"/>
                <w:sz w:val="22"/>
                <w:szCs w:val="22"/>
              </w:rPr>
            </w:pPr>
            <w:r>
              <w:rPr>
                <w:rFonts w:ascii="Arial" w:eastAsia="Arial" w:hAnsi="Arial" w:cs="Arial"/>
                <w:sz w:val="22"/>
                <w:szCs w:val="22"/>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69AB58A0" w14:textId="478C091F" w:rsidR="00716CF0" w:rsidRPr="00AB2B02" w:rsidRDefault="00716CF0" w:rsidP="00AD009A">
            <w:pPr>
              <w:spacing w:line="276" w:lineRule="auto"/>
              <w:jc w:val="center"/>
              <w:rPr>
                <w:rFonts w:ascii="Arial" w:eastAsia="Arial" w:hAnsi="Arial" w:cs="Arial"/>
                <w:sz w:val="22"/>
                <w:szCs w:val="22"/>
              </w:rPr>
            </w:pPr>
          </w:p>
        </w:tc>
      </w:tr>
    </w:tbl>
    <w:p w14:paraId="16C09831" w14:textId="77777777" w:rsidR="005051AB" w:rsidRPr="00D8735C" w:rsidRDefault="005051AB" w:rsidP="005051AB">
      <w:pPr>
        <w:rPr>
          <w:rFonts w:ascii="Arial" w:hAnsi="Arial" w:cs="Arial"/>
        </w:rPr>
      </w:pPr>
      <w:r w:rsidRPr="00D8735C">
        <w:rPr>
          <w:rFonts w:ascii="Arial" w:hAnsi="Arial" w:cs="Arial"/>
        </w:rPr>
        <w:t>Valor total por extenso</w:t>
      </w:r>
    </w:p>
    <w:p w14:paraId="759B5BED" w14:textId="77777777" w:rsidR="005051AB" w:rsidRDefault="005051AB" w:rsidP="005051AB">
      <w:pPr>
        <w:jc w:val="center"/>
      </w:pPr>
    </w:p>
    <w:p w14:paraId="642281EA" w14:textId="77777777" w:rsidR="005051AB" w:rsidRDefault="005051AB" w:rsidP="005051AB">
      <w:pPr>
        <w:jc w:val="center"/>
      </w:pPr>
    </w:p>
    <w:p w14:paraId="1ADEE0BA" w14:textId="77777777" w:rsidR="005051AB" w:rsidRDefault="005051AB" w:rsidP="005051AB">
      <w:pPr>
        <w:jc w:val="center"/>
      </w:pPr>
    </w:p>
    <w:p w14:paraId="735FF691" w14:textId="77777777" w:rsidR="005051AB" w:rsidRDefault="005051AB" w:rsidP="005051AB">
      <w:pPr>
        <w:jc w:val="center"/>
      </w:pPr>
    </w:p>
    <w:p w14:paraId="4382FEF4" w14:textId="77777777" w:rsidR="005051AB" w:rsidRDefault="005051AB" w:rsidP="005051AB">
      <w:pPr>
        <w:jc w:val="center"/>
      </w:pPr>
    </w:p>
    <w:p w14:paraId="137BAE3C" w14:textId="77777777" w:rsidR="005051AB" w:rsidRDefault="005051AB" w:rsidP="005051AB">
      <w:pPr>
        <w:jc w:val="center"/>
      </w:pPr>
    </w:p>
    <w:p w14:paraId="0AD7F43D" w14:textId="77777777" w:rsidR="005051AB" w:rsidRDefault="005051AB" w:rsidP="005051AB">
      <w:pPr>
        <w:jc w:val="center"/>
      </w:pPr>
    </w:p>
    <w:p w14:paraId="19C183BB" w14:textId="77777777" w:rsidR="005051AB" w:rsidRPr="008D112D" w:rsidRDefault="005051AB" w:rsidP="005051AB">
      <w:pPr>
        <w:spacing w:line="360" w:lineRule="auto"/>
        <w:jc w:val="center"/>
        <w:rPr>
          <w:rFonts w:ascii="Arial" w:hAnsi="Arial" w:cs="Arial"/>
          <w:bCs/>
        </w:rPr>
      </w:pPr>
      <w:r w:rsidRPr="008D112D">
        <w:rPr>
          <w:rFonts w:ascii="Arial" w:hAnsi="Arial" w:cs="Arial"/>
          <w:bCs/>
        </w:rPr>
        <w:t xml:space="preserve">________________, ________, </w:t>
      </w:r>
      <w:proofErr w:type="spellStart"/>
      <w:r w:rsidRPr="008D112D">
        <w:rPr>
          <w:rFonts w:ascii="Arial" w:hAnsi="Arial" w:cs="Arial"/>
          <w:bCs/>
        </w:rPr>
        <w:t>de_______________de</w:t>
      </w:r>
      <w:proofErr w:type="spellEnd"/>
      <w:r w:rsidRPr="008D112D">
        <w:rPr>
          <w:rFonts w:ascii="Arial" w:hAnsi="Arial" w:cs="Arial"/>
          <w:bCs/>
        </w:rPr>
        <w:t>____________</w:t>
      </w:r>
    </w:p>
    <w:p w14:paraId="2FE75FEC" w14:textId="77777777" w:rsidR="005051AB" w:rsidRPr="008D112D" w:rsidRDefault="005051AB" w:rsidP="005051AB">
      <w:pPr>
        <w:spacing w:line="360" w:lineRule="auto"/>
        <w:jc w:val="center"/>
        <w:rPr>
          <w:rFonts w:ascii="Arial" w:hAnsi="Arial" w:cs="Arial"/>
          <w:bCs/>
        </w:rPr>
      </w:pPr>
      <w:r w:rsidRPr="008D112D">
        <w:rPr>
          <w:rFonts w:ascii="Arial" w:hAnsi="Arial" w:cs="Arial"/>
          <w:bCs/>
        </w:rPr>
        <w:t>Local e Data</w:t>
      </w:r>
    </w:p>
    <w:p w14:paraId="5A57A30B" w14:textId="77777777" w:rsidR="005051AB" w:rsidRDefault="005051AB" w:rsidP="005051AB">
      <w:pPr>
        <w:rPr>
          <w:rFonts w:ascii="Arial" w:hAnsi="Arial" w:cs="Arial"/>
        </w:rPr>
      </w:pPr>
    </w:p>
    <w:p w14:paraId="0D02BB1C" w14:textId="77777777" w:rsidR="00716CF0" w:rsidRDefault="00716CF0" w:rsidP="002E3C85">
      <w:pPr>
        <w:tabs>
          <w:tab w:val="left" w:pos="1080"/>
        </w:tabs>
        <w:jc w:val="center"/>
        <w:rPr>
          <w:rFonts w:asciiTheme="majorHAnsi" w:eastAsiaTheme="minorHAnsi" w:hAnsiTheme="majorHAnsi" w:cstheme="majorHAnsi"/>
          <w:lang w:eastAsia="en-US"/>
        </w:rPr>
      </w:pPr>
    </w:p>
    <w:p w14:paraId="696CC331" w14:textId="77777777" w:rsidR="003D51FC" w:rsidRDefault="003D51FC" w:rsidP="002E3C85">
      <w:pPr>
        <w:tabs>
          <w:tab w:val="left" w:pos="1080"/>
        </w:tabs>
        <w:jc w:val="center"/>
        <w:rPr>
          <w:rFonts w:asciiTheme="majorHAnsi" w:eastAsiaTheme="minorHAnsi" w:hAnsiTheme="majorHAnsi" w:cstheme="majorHAnsi"/>
          <w:lang w:eastAsia="en-US"/>
        </w:rPr>
      </w:pPr>
    </w:p>
    <w:p w14:paraId="0C8920FF" w14:textId="77777777" w:rsidR="003D51FC" w:rsidRDefault="003D51FC" w:rsidP="002E3C85">
      <w:pPr>
        <w:tabs>
          <w:tab w:val="left" w:pos="1080"/>
        </w:tabs>
        <w:jc w:val="center"/>
        <w:rPr>
          <w:rFonts w:asciiTheme="majorHAnsi" w:eastAsiaTheme="minorHAnsi" w:hAnsiTheme="majorHAnsi" w:cstheme="majorHAnsi"/>
          <w:lang w:eastAsia="en-US"/>
        </w:rPr>
      </w:pPr>
    </w:p>
    <w:p w14:paraId="03C38339" w14:textId="77777777" w:rsidR="003D51FC" w:rsidRDefault="003D51FC" w:rsidP="002E3C85">
      <w:pPr>
        <w:tabs>
          <w:tab w:val="left" w:pos="1080"/>
        </w:tabs>
        <w:jc w:val="center"/>
        <w:rPr>
          <w:rFonts w:asciiTheme="majorHAnsi" w:eastAsiaTheme="minorHAnsi" w:hAnsiTheme="majorHAnsi" w:cstheme="majorHAnsi"/>
          <w:lang w:eastAsia="en-US"/>
        </w:rPr>
      </w:pPr>
    </w:p>
    <w:p w14:paraId="7E8DD81A" w14:textId="77777777" w:rsidR="003D51FC" w:rsidRDefault="003D51FC" w:rsidP="002E3C85">
      <w:pPr>
        <w:tabs>
          <w:tab w:val="left" w:pos="1080"/>
        </w:tabs>
        <w:jc w:val="center"/>
        <w:rPr>
          <w:rFonts w:asciiTheme="majorHAnsi" w:eastAsiaTheme="minorHAnsi" w:hAnsiTheme="majorHAnsi" w:cstheme="majorHAnsi"/>
          <w:lang w:eastAsia="en-US"/>
        </w:rPr>
      </w:pPr>
    </w:p>
    <w:p w14:paraId="22A858B4" w14:textId="77777777" w:rsidR="003D51FC" w:rsidRDefault="003D51FC" w:rsidP="002E3C85">
      <w:pPr>
        <w:tabs>
          <w:tab w:val="left" w:pos="1080"/>
        </w:tabs>
        <w:jc w:val="center"/>
        <w:rPr>
          <w:rFonts w:asciiTheme="majorHAnsi" w:eastAsiaTheme="minorHAnsi" w:hAnsiTheme="majorHAnsi" w:cstheme="majorHAnsi"/>
          <w:lang w:eastAsia="en-US"/>
        </w:rPr>
      </w:pPr>
    </w:p>
    <w:p w14:paraId="2F5FC397" w14:textId="77777777" w:rsidR="003D51FC" w:rsidRDefault="003D51FC" w:rsidP="002E3C85">
      <w:pPr>
        <w:tabs>
          <w:tab w:val="left" w:pos="1080"/>
        </w:tabs>
        <w:jc w:val="center"/>
        <w:rPr>
          <w:rFonts w:asciiTheme="majorHAnsi" w:eastAsiaTheme="minorHAnsi" w:hAnsiTheme="majorHAnsi" w:cstheme="majorHAnsi"/>
          <w:lang w:eastAsia="en-US"/>
        </w:rPr>
      </w:pPr>
    </w:p>
    <w:p w14:paraId="07DF354D" w14:textId="77777777" w:rsidR="003D51FC" w:rsidRDefault="003D51FC" w:rsidP="002E3C85">
      <w:pPr>
        <w:tabs>
          <w:tab w:val="left" w:pos="1080"/>
        </w:tabs>
        <w:jc w:val="center"/>
        <w:rPr>
          <w:rFonts w:asciiTheme="majorHAnsi" w:eastAsiaTheme="minorHAnsi" w:hAnsiTheme="majorHAnsi" w:cstheme="majorHAnsi"/>
          <w:lang w:eastAsia="en-US"/>
        </w:rPr>
      </w:pPr>
    </w:p>
    <w:p w14:paraId="190C7C5A" w14:textId="77777777" w:rsidR="003D51FC" w:rsidRDefault="003D51FC" w:rsidP="002E3C85">
      <w:pPr>
        <w:tabs>
          <w:tab w:val="left" w:pos="1080"/>
        </w:tabs>
        <w:jc w:val="center"/>
        <w:rPr>
          <w:rFonts w:asciiTheme="majorHAnsi" w:eastAsiaTheme="minorHAnsi" w:hAnsiTheme="majorHAnsi" w:cstheme="majorHAnsi"/>
          <w:lang w:eastAsia="en-US"/>
        </w:rPr>
      </w:pPr>
    </w:p>
    <w:p w14:paraId="0F0B5713" w14:textId="77777777" w:rsidR="003D51FC" w:rsidRDefault="003D51FC" w:rsidP="002E3C85">
      <w:pPr>
        <w:tabs>
          <w:tab w:val="left" w:pos="1080"/>
        </w:tabs>
        <w:jc w:val="center"/>
        <w:rPr>
          <w:rFonts w:asciiTheme="majorHAnsi" w:eastAsiaTheme="minorHAnsi" w:hAnsiTheme="majorHAnsi" w:cstheme="majorHAnsi"/>
          <w:lang w:eastAsia="en-US"/>
        </w:rPr>
      </w:pPr>
    </w:p>
    <w:p w14:paraId="4118273A" w14:textId="77777777" w:rsidR="003D51FC" w:rsidRDefault="003D51FC" w:rsidP="002E3C85">
      <w:pPr>
        <w:tabs>
          <w:tab w:val="left" w:pos="1080"/>
        </w:tabs>
        <w:jc w:val="center"/>
        <w:rPr>
          <w:rFonts w:asciiTheme="majorHAnsi" w:eastAsiaTheme="minorHAnsi" w:hAnsiTheme="majorHAnsi" w:cstheme="majorHAnsi"/>
          <w:lang w:eastAsia="en-US"/>
        </w:rPr>
      </w:pPr>
    </w:p>
    <w:p w14:paraId="56A5C62B" w14:textId="77777777" w:rsidR="003D51FC" w:rsidRDefault="003D51FC" w:rsidP="002E3C85">
      <w:pPr>
        <w:tabs>
          <w:tab w:val="left" w:pos="1080"/>
        </w:tabs>
        <w:jc w:val="center"/>
        <w:rPr>
          <w:rFonts w:asciiTheme="majorHAnsi" w:eastAsiaTheme="minorHAnsi" w:hAnsiTheme="majorHAnsi" w:cstheme="majorHAnsi"/>
          <w:lang w:eastAsia="en-US"/>
        </w:rPr>
      </w:pPr>
    </w:p>
    <w:p w14:paraId="30B04141" w14:textId="77777777" w:rsidR="003D51FC" w:rsidRDefault="003D51FC" w:rsidP="002E3C85">
      <w:pPr>
        <w:tabs>
          <w:tab w:val="left" w:pos="1080"/>
        </w:tabs>
        <w:jc w:val="center"/>
        <w:rPr>
          <w:rFonts w:asciiTheme="majorHAnsi" w:eastAsiaTheme="minorHAnsi" w:hAnsiTheme="majorHAnsi" w:cstheme="majorHAnsi"/>
          <w:lang w:eastAsia="en-US"/>
        </w:rPr>
      </w:pPr>
    </w:p>
    <w:p w14:paraId="74C42816" w14:textId="77777777" w:rsidR="003D51FC" w:rsidRDefault="003D51FC" w:rsidP="002E3C85">
      <w:pPr>
        <w:tabs>
          <w:tab w:val="left" w:pos="1080"/>
        </w:tabs>
        <w:jc w:val="center"/>
        <w:rPr>
          <w:rFonts w:asciiTheme="majorHAnsi" w:eastAsiaTheme="minorHAnsi" w:hAnsiTheme="majorHAnsi" w:cstheme="majorHAnsi"/>
          <w:lang w:eastAsia="en-US"/>
        </w:rPr>
      </w:pPr>
    </w:p>
    <w:p w14:paraId="23149273" w14:textId="77777777" w:rsidR="003D51FC" w:rsidRPr="00BA0177" w:rsidRDefault="003D51FC" w:rsidP="003D51FC">
      <w:pPr>
        <w:jc w:val="center"/>
        <w:rPr>
          <w:rFonts w:ascii="Arial" w:hAnsi="Arial" w:cs="Arial"/>
          <w:sz w:val="28"/>
          <w:szCs w:val="28"/>
        </w:rPr>
      </w:pPr>
      <w:r w:rsidRPr="00BA0177">
        <w:rPr>
          <w:rFonts w:ascii="Arial" w:hAnsi="Arial" w:cs="Arial"/>
          <w:sz w:val="28"/>
          <w:szCs w:val="28"/>
        </w:rPr>
        <w:t>(Retirar o timbre do município e usar o da empresa)</w:t>
      </w:r>
    </w:p>
    <w:p w14:paraId="674310AB" w14:textId="77777777" w:rsidR="003D51FC" w:rsidRPr="00760441" w:rsidRDefault="003D51FC" w:rsidP="003D51FC">
      <w:pPr>
        <w:rPr>
          <w:rFonts w:ascii="Arial" w:hAnsi="Arial" w:cs="Arial"/>
        </w:rPr>
      </w:pPr>
    </w:p>
    <w:p w14:paraId="12E34BE0" w14:textId="77777777" w:rsidR="003D51FC" w:rsidRPr="00760441" w:rsidRDefault="003D51FC" w:rsidP="003D51FC">
      <w:pPr>
        <w:rPr>
          <w:rFonts w:ascii="Arial" w:hAnsi="Arial" w:cs="Arial"/>
        </w:rPr>
      </w:pPr>
    </w:p>
    <w:p w14:paraId="34E280C8" w14:textId="77777777" w:rsidR="003D51FC" w:rsidRPr="00760441" w:rsidRDefault="003D51FC" w:rsidP="003D51FC">
      <w:pPr>
        <w:rPr>
          <w:rFonts w:ascii="Arial" w:hAnsi="Arial" w:cs="Arial"/>
        </w:rPr>
      </w:pPr>
    </w:p>
    <w:p w14:paraId="7073392B" w14:textId="19450C40" w:rsidR="003D51FC" w:rsidRPr="00760441" w:rsidRDefault="003D51FC" w:rsidP="003D51FC">
      <w:pPr>
        <w:rPr>
          <w:rFonts w:ascii="Arial" w:hAnsi="Arial" w:cs="Arial"/>
          <w:b/>
        </w:rPr>
      </w:pPr>
      <w:r w:rsidRPr="00760441">
        <w:rPr>
          <w:rFonts w:ascii="Arial" w:hAnsi="Arial" w:cs="Arial"/>
        </w:rPr>
        <w:t xml:space="preserve">                                  </w:t>
      </w:r>
      <w:r>
        <w:rPr>
          <w:rFonts w:ascii="Arial" w:hAnsi="Arial" w:cs="Arial"/>
        </w:rPr>
        <w:t xml:space="preserve">               </w:t>
      </w:r>
      <w:r w:rsidRPr="00760441">
        <w:rPr>
          <w:rFonts w:ascii="Arial" w:hAnsi="Arial" w:cs="Arial"/>
        </w:rPr>
        <w:t xml:space="preserve">   </w:t>
      </w:r>
      <w:r>
        <w:rPr>
          <w:rFonts w:ascii="Arial" w:hAnsi="Arial" w:cs="Arial"/>
        </w:rPr>
        <w:t xml:space="preserve">    </w:t>
      </w:r>
      <w:r w:rsidRPr="00760441">
        <w:rPr>
          <w:rFonts w:ascii="Arial" w:hAnsi="Arial" w:cs="Arial"/>
        </w:rPr>
        <w:t xml:space="preserve">     </w:t>
      </w:r>
      <w:r w:rsidRPr="00760441">
        <w:rPr>
          <w:rFonts w:ascii="Arial" w:hAnsi="Arial" w:cs="Arial"/>
          <w:b/>
        </w:rPr>
        <w:t>ANEXO II</w:t>
      </w:r>
    </w:p>
    <w:p w14:paraId="0F650F86" w14:textId="77777777" w:rsidR="003D51FC" w:rsidRPr="00760441" w:rsidRDefault="003D51FC" w:rsidP="003D51FC">
      <w:pPr>
        <w:rPr>
          <w:rFonts w:ascii="Arial" w:hAnsi="Arial" w:cs="Arial"/>
        </w:rPr>
      </w:pPr>
    </w:p>
    <w:p w14:paraId="3311468C" w14:textId="77777777" w:rsidR="003D51FC" w:rsidRPr="00760441" w:rsidRDefault="003D51FC" w:rsidP="003D51FC">
      <w:pPr>
        <w:rPr>
          <w:rFonts w:ascii="Arial" w:hAnsi="Arial" w:cs="Arial"/>
        </w:rPr>
      </w:pPr>
    </w:p>
    <w:p w14:paraId="38CC2B8C" w14:textId="77777777" w:rsidR="003D51FC" w:rsidRPr="00760441" w:rsidRDefault="003D51FC" w:rsidP="003D51FC">
      <w:pPr>
        <w:rPr>
          <w:rFonts w:ascii="Arial" w:hAnsi="Arial" w:cs="Arial"/>
        </w:rPr>
      </w:pPr>
    </w:p>
    <w:p w14:paraId="0BAF66AA" w14:textId="77777777" w:rsidR="003D51FC" w:rsidRPr="00760441" w:rsidRDefault="003D51FC" w:rsidP="003D51FC">
      <w:pPr>
        <w:spacing w:line="360" w:lineRule="auto"/>
        <w:ind w:left="1011" w:right="1020"/>
        <w:jc w:val="center"/>
        <w:rPr>
          <w:rFonts w:ascii="Arial" w:hAnsi="Arial" w:cs="Arial"/>
          <w:b/>
        </w:rPr>
      </w:pPr>
      <w:r w:rsidRPr="00760441">
        <w:rPr>
          <w:rFonts w:ascii="Arial" w:hAnsi="Arial" w:cs="Arial"/>
          <w:b/>
        </w:rPr>
        <w:t>DECLARAÇÃO DE OBSERVÂNCIA AO ART. 7º, INCISO XXXIII DA</w:t>
      </w:r>
      <w:r w:rsidRPr="00760441">
        <w:rPr>
          <w:rFonts w:ascii="Arial" w:hAnsi="Arial" w:cs="Arial"/>
          <w:b/>
          <w:spacing w:val="-57"/>
        </w:rPr>
        <w:t xml:space="preserve"> </w:t>
      </w:r>
      <w:r w:rsidRPr="00760441">
        <w:rPr>
          <w:rFonts w:ascii="Arial" w:hAnsi="Arial" w:cs="Arial"/>
          <w:b/>
        </w:rPr>
        <w:t>CONSTITUIÇÃO</w:t>
      </w:r>
      <w:r w:rsidRPr="00760441">
        <w:rPr>
          <w:rFonts w:ascii="Arial" w:hAnsi="Arial" w:cs="Arial"/>
          <w:b/>
          <w:spacing w:val="-1"/>
        </w:rPr>
        <w:t xml:space="preserve"> </w:t>
      </w:r>
      <w:r w:rsidRPr="00760441">
        <w:rPr>
          <w:rFonts w:ascii="Arial" w:hAnsi="Arial" w:cs="Arial"/>
          <w:b/>
        </w:rPr>
        <w:t>FEDERAL.</w:t>
      </w:r>
    </w:p>
    <w:p w14:paraId="63024233" w14:textId="77777777" w:rsidR="003D51FC" w:rsidRPr="00760441" w:rsidRDefault="003D51FC" w:rsidP="003D51FC">
      <w:pPr>
        <w:spacing w:line="360" w:lineRule="auto"/>
        <w:ind w:left="1011" w:right="1020"/>
        <w:jc w:val="center"/>
        <w:rPr>
          <w:rFonts w:ascii="Arial" w:hAnsi="Arial" w:cs="Arial"/>
          <w:b/>
        </w:rPr>
      </w:pPr>
    </w:p>
    <w:p w14:paraId="68B29270" w14:textId="77777777" w:rsidR="003D51FC" w:rsidRPr="00760441" w:rsidRDefault="003D51FC" w:rsidP="003D51FC">
      <w:pPr>
        <w:spacing w:line="360" w:lineRule="auto"/>
        <w:ind w:left="1011" w:right="1020"/>
        <w:jc w:val="center"/>
        <w:rPr>
          <w:rFonts w:ascii="Arial" w:hAnsi="Arial" w:cs="Arial"/>
          <w:b/>
          <w:sz w:val="35"/>
        </w:rPr>
      </w:pPr>
    </w:p>
    <w:p w14:paraId="25A8D2D1" w14:textId="77777777" w:rsidR="003D51FC" w:rsidRPr="00760441" w:rsidRDefault="003D51FC" w:rsidP="003D51FC">
      <w:pPr>
        <w:pStyle w:val="Corpodetexto"/>
        <w:spacing w:line="360" w:lineRule="auto"/>
        <w:ind w:left="221" w:right="228"/>
        <w:jc w:val="both"/>
        <w:rPr>
          <w:rFonts w:ascii="Arial" w:hAnsi="Arial" w:cs="Arial"/>
        </w:rPr>
      </w:pPr>
      <w:r w:rsidRPr="00760441">
        <w:rPr>
          <w:rFonts w:ascii="Arial" w:hAnsi="Arial" w:cs="Arial"/>
        </w:rPr>
        <w:t xml:space="preserve">_____________________________________(nome da empresa), inscrito no CNPJ nº ______________________, por intermédio de seu representante legal </w:t>
      </w:r>
      <w:proofErr w:type="spellStart"/>
      <w:r w:rsidRPr="00760441">
        <w:rPr>
          <w:rFonts w:ascii="Arial" w:hAnsi="Arial" w:cs="Arial"/>
        </w:rPr>
        <w:t>Sr</w:t>
      </w:r>
      <w:proofErr w:type="spellEnd"/>
      <w:r w:rsidRPr="00760441">
        <w:rPr>
          <w:rFonts w:ascii="Arial" w:hAnsi="Arial" w:cs="Arial"/>
        </w:rPr>
        <w:t xml:space="preserve">/Sra.________________- portador/a da Carteira de Identidade </w:t>
      </w:r>
      <w:proofErr w:type="spellStart"/>
      <w:r w:rsidRPr="00760441">
        <w:rPr>
          <w:rFonts w:ascii="Arial" w:hAnsi="Arial" w:cs="Arial"/>
        </w:rPr>
        <w:t>nº_______________e</w:t>
      </w:r>
      <w:proofErr w:type="spellEnd"/>
      <w:r w:rsidRPr="00760441">
        <w:rPr>
          <w:rFonts w:ascii="Arial" w:hAnsi="Arial" w:cs="Arial"/>
        </w:rPr>
        <w:t xml:space="preserve"> do CPF nº__________________ DECLARA, para fins do disposto no Inciso VI do Artigo 68 da Lei 14.133/2021, que este estabelecimento executa suas atividades empresariais em estrita</w:t>
      </w:r>
      <w:r w:rsidRPr="00760441">
        <w:rPr>
          <w:rFonts w:ascii="Arial" w:hAnsi="Arial" w:cs="Arial"/>
          <w:spacing w:val="1"/>
        </w:rPr>
        <w:t xml:space="preserve"> </w:t>
      </w:r>
      <w:r w:rsidRPr="00760441">
        <w:rPr>
          <w:rFonts w:ascii="Arial" w:hAnsi="Arial" w:cs="Arial"/>
        </w:rPr>
        <w:t xml:space="preserve">obediência ao princípio constitucional do art. 7º, XXXIII, observando a “proibição de trabalho </w:t>
      </w:r>
      <w:r w:rsidRPr="00760441">
        <w:rPr>
          <w:rFonts w:ascii="Arial" w:hAnsi="Arial" w:cs="Arial"/>
          <w:spacing w:val="-57"/>
        </w:rPr>
        <w:t xml:space="preserve"> </w:t>
      </w:r>
      <w:r w:rsidRPr="00760441">
        <w:rPr>
          <w:rFonts w:ascii="Arial" w:hAnsi="Arial" w:cs="Arial"/>
        </w:rPr>
        <w:t>noturno, perigoso ou insalubre a menores de dezoito e de qualquer trabalho a menores de</w:t>
      </w:r>
      <w:r w:rsidRPr="00760441">
        <w:rPr>
          <w:rFonts w:ascii="Arial" w:hAnsi="Arial" w:cs="Arial"/>
          <w:spacing w:val="1"/>
        </w:rPr>
        <w:t xml:space="preserve"> </w:t>
      </w:r>
      <w:r w:rsidRPr="00760441">
        <w:rPr>
          <w:rFonts w:ascii="Arial" w:hAnsi="Arial" w:cs="Arial"/>
        </w:rPr>
        <w:t xml:space="preserve">dezesseis anos, salvo na condição de aprendiz, a partir de quatorze anos”. </w:t>
      </w:r>
    </w:p>
    <w:p w14:paraId="58AC66A1" w14:textId="77777777" w:rsidR="003D51FC" w:rsidRPr="00760441" w:rsidRDefault="003D51FC" w:rsidP="003D51FC">
      <w:pPr>
        <w:pStyle w:val="Corpodetexto"/>
        <w:spacing w:before="10" w:line="360" w:lineRule="auto"/>
        <w:rPr>
          <w:rFonts w:ascii="Arial" w:hAnsi="Arial" w:cs="Arial"/>
          <w:sz w:val="32"/>
        </w:rPr>
      </w:pPr>
    </w:p>
    <w:p w14:paraId="68EA0BFF" w14:textId="77777777" w:rsidR="003D51FC" w:rsidRPr="00760441" w:rsidRDefault="003D51FC" w:rsidP="003D51FC">
      <w:pPr>
        <w:pStyle w:val="Corpodetexto"/>
        <w:tabs>
          <w:tab w:val="left" w:pos="3425"/>
          <w:tab w:val="left" w:pos="5505"/>
        </w:tabs>
        <w:spacing w:line="360" w:lineRule="auto"/>
        <w:rPr>
          <w:rFonts w:ascii="Arial" w:hAnsi="Arial" w:cs="Arial"/>
        </w:rPr>
      </w:pPr>
      <w:r>
        <w:rPr>
          <w:rFonts w:ascii="Arial" w:hAnsi="Arial" w:cs="Arial"/>
        </w:rPr>
        <w:t xml:space="preserve">   </w:t>
      </w:r>
      <w:r w:rsidRPr="00760441">
        <w:rPr>
          <w:rFonts w:ascii="Arial" w:hAnsi="Arial" w:cs="Arial"/>
        </w:rPr>
        <w:t>Conceição</w:t>
      </w:r>
      <w:r w:rsidRPr="00760441">
        <w:rPr>
          <w:rFonts w:ascii="Arial" w:hAnsi="Arial" w:cs="Arial"/>
          <w:spacing w:val="-5"/>
        </w:rPr>
        <w:t xml:space="preserve"> </w:t>
      </w:r>
      <w:r w:rsidRPr="00760441">
        <w:rPr>
          <w:rFonts w:ascii="Arial" w:hAnsi="Arial" w:cs="Arial"/>
        </w:rPr>
        <w:t>do</w:t>
      </w:r>
      <w:r w:rsidRPr="00760441">
        <w:rPr>
          <w:rFonts w:ascii="Arial" w:hAnsi="Arial" w:cs="Arial"/>
          <w:spacing w:val="-6"/>
        </w:rPr>
        <w:t xml:space="preserve"> </w:t>
      </w:r>
      <w:r w:rsidRPr="00760441">
        <w:rPr>
          <w:rFonts w:ascii="Arial" w:hAnsi="Arial" w:cs="Arial"/>
        </w:rPr>
        <w:t>Coité/</w:t>
      </w:r>
      <w:proofErr w:type="gramStart"/>
      <w:r w:rsidRPr="00760441">
        <w:rPr>
          <w:rFonts w:ascii="Arial" w:hAnsi="Arial" w:cs="Arial"/>
        </w:rPr>
        <w:t>BA,</w:t>
      </w:r>
      <w:r w:rsidRPr="00760441">
        <w:rPr>
          <w:rFonts w:ascii="Arial" w:hAnsi="Arial" w:cs="Arial"/>
        </w:rPr>
        <w:tab/>
      </w:r>
      <w:proofErr w:type="gramEnd"/>
      <w:r w:rsidRPr="00760441">
        <w:rPr>
          <w:rFonts w:ascii="Arial" w:hAnsi="Arial" w:cs="Arial"/>
        </w:rPr>
        <w:t>de</w:t>
      </w:r>
      <w:r w:rsidRPr="00760441">
        <w:rPr>
          <w:rFonts w:ascii="Arial" w:hAnsi="Arial" w:cs="Arial"/>
        </w:rPr>
        <w:tab/>
      </w:r>
      <w:proofErr w:type="spellStart"/>
      <w:r w:rsidRPr="00760441">
        <w:rPr>
          <w:rFonts w:ascii="Arial" w:hAnsi="Arial" w:cs="Arial"/>
        </w:rPr>
        <w:t>de</w:t>
      </w:r>
      <w:proofErr w:type="spellEnd"/>
      <w:r w:rsidRPr="00760441">
        <w:rPr>
          <w:rFonts w:ascii="Arial" w:hAnsi="Arial" w:cs="Arial"/>
        </w:rPr>
        <w:t xml:space="preserve"> </w:t>
      </w:r>
      <w:r w:rsidRPr="00760441">
        <w:rPr>
          <w:rFonts w:ascii="Arial" w:hAnsi="Arial" w:cs="Arial"/>
          <w:spacing w:val="4"/>
        </w:rPr>
        <w:t xml:space="preserve"> </w:t>
      </w:r>
      <w:r w:rsidRPr="00760441">
        <w:rPr>
          <w:rFonts w:ascii="Arial" w:hAnsi="Arial" w:cs="Arial"/>
        </w:rPr>
        <w:t>2024.</w:t>
      </w:r>
    </w:p>
    <w:p w14:paraId="75DB29D9" w14:textId="77777777" w:rsidR="003D51FC" w:rsidRPr="00760441" w:rsidRDefault="003D51FC" w:rsidP="003D51FC">
      <w:pPr>
        <w:rPr>
          <w:rFonts w:ascii="Arial" w:hAnsi="Arial" w:cs="Arial"/>
        </w:rPr>
      </w:pPr>
    </w:p>
    <w:p w14:paraId="73E15F77" w14:textId="77777777" w:rsidR="003D51FC" w:rsidRPr="00760441" w:rsidRDefault="003D51FC" w:rsidP="003D51FC">
      <w:pPr>
        <w:rPr>
          <w:rFonts w:ascii="Arial" w:hAnsi="Arial" w:cs="Arial"/>
        </w:rPr>
      </w:pPr>
    </w:p>
    <w:p w14:paraId="28185F54" w14:textId="77777777" w:rsidR="003D51FC" w:rsidRPr="00760441" w:rsidRDefault="003D51FC" w:rsidP="003D51FC">
      <w:pPr>
        <w:rPr>
          <w:rFonts w:ascii="Arial" w:hAnsi="Arial" w:cs="Arial"/>
        </w:rPr>
      </w:pPr>
    </w:p>
    <w:p w14:paraId="4A0DE02C" w14:textId="77777777" w:rsidR="003D51FC" w:rsidRPr="00760441" w:rsidRDefault="003D51FC" w:rsidP="003D51FC">
      <w:pPr>
        <w:rPr>
          <w:rFonts w:ascii="Arial" w:hAnsi="Arial" w:cs="Arial"/>
        </w:rPr>
      </w:pPr>
      <w:r w:rsidRPr="00760441">
        <w:rPr>
          <w:rFonts w:ascii="Arial" w:hAnsi="Arial" w:cs="Arial"/>
        </w:rPr>
        <w:t xml:space="preserve">                          __________________________________________ </w:t>
      </w:r>
    </w:p>
    <w:p w14:paraId="115DDCD7" w14:textId="77777777" w:rsidR="003D51FC" w:rsidRPr="00760441" w:rsidRDefault="003D51FC" w:rsidP="003D51FC">
      <w:pPr>
        <w:rPr>
          <w:rFonts w:ascii="Arial" w:hAnsi="Arial" w:cs="Arial"/>
        </w:rPr>
      </w:pPr>
      <w:r w:rsidRPr="00760441">
        <w:rPr>
          <w:rFonts w:ascii="Arial" w:hAnsi="Arial" w:cs="Arial"/>
        </w:rPr>
        <w:t xml:space="preserve">                                       Assinatura do Representante Legal</w:t>
      </w:r>
    </w:p>
    <w:p w14:paraId="58EDEA50" w14:textId="77777777" w:rsidR="003D51FC" w:rsidRPr="00760441" w:rsidRDefault="003D51FC" w:rsidP="003D51FC">
      <w:pPr>
        <w:rPr>
          <w:rFonts w:ascii="Arial" w:hAnsi="Arial" w:cs="Arial"/>
        </w:rPr>
      </w:pPr>
    </w:p>
    <w:p w14:paraId="3A42E078" w14:textId="77777777" w:rsidR="003D51FC" w:rsidRPr="00760441" w:rsidRDefault="003D51FC" w:rsidP="003D51FC">
      <w:pPr>
        <w:rPr>
          <w:rFonts w:ascii="Arial" w:hAnsi="Arial" w:cs="Arial"/>
        </w:rPr>
      </w:pPr>
    </w:p>
    <w:p w14:paraId="32AA3A87" w14:textId="77777777" w:rsidR="003D51FC" w:rsidRDefault="003D51FC" w:rsidP="003D51FC">
      <w:pPr>
        <w:rPr>
          <w:rFonts w:ascii="Arial" w:hAnsi="Arial" w:cs="Arial"/>
        </w:rPr>
      </w:pPr>
    </w:p>
    <w:p w14:paraId="47942C34" w14:textId="77777777" w:rsidR="003D51FC" w:rsidRDefault="003D51FC" w:rsidP="003D51FC">
      <w:pPr>
        <w:rPr>
          <w:rFonts w:ascii="Arial" w:hAnsi="Arial" w:cs="Arial"/>
        </w:rPr>
      </w:pPr>
    </w:p>
    <w:p w14:paraId="1A709498" w14:textId="77777777" w:rsidR="003D51FC" w:rsidRDefault="003D51FC" w:rsidP="003D51FC">
      <w:pPr>
        <w:rPr>
          <w:rFonts w:ascii="Arial" w:hAnsi="Arial" w:cs="Arial"/>
        </w:rPr>
      </w:pPr>
    </w:p>
    <w:p w14:paraId="6C014C8E" w14:textId="77777777" w:rsidR="003D51FC" w:rsidRDefault="003D51FC" w:rsidP="003D51FC">
      <w:pPr>
        <w:rPr>
          <w:rFonts w:ascii="Arial" w:hAnsi="Arial" w:cs="Arial"/>
        </w:rPr>
      </w:pPr>
    </w:p>
    <w:p w14:paraId="08E2CC6A" w14:textId="77777777" w:rsidR="003D51FC" w:rsidRDefault="003D51FC" w:rsidP="003D51FC">
      <w:pPr>
        <w:rPr>
          <w:rFonts w:ascii="Arial" w:hAnsi="Arial" w:cs="Arial"/>
        </w:rPr>
      </w:pPr>
    </w:p>
    <w:p w14:paraId="7FC8B67A" w14:textId="77777777" w:rsidR="003D51FC" w:rsidRDefault="003D51FC" w:rsidP="003D51FC">
      <w:pPr>
        <w:rPr>
          <w:rFonts w:ascii="Arial" w:hAnsi="Arial" w:cs="Arial"/>
        </w:rPr>
      </w:pPr>
    </w:p>
    <w:p w14:paraId="520D5A75" w14:textId="77777777" w:rsidR="003D51FC" w:rsidRDefault="003D51FC" w:rsidP="003D51FC">
      <w:pPr>
        <w:rPr>
          <w:rFonts w:ascii="Arial" w:hAnsi="Arial" w:cs="Arial"/>
        </w:rPr>
      </w:pPr>
    </w:p>
    <w:p w14:paraId="65542952" w14:textId="77777777" w:rsidR="003D51FC" w:rsidRDefault="003D51FC" w:rsidP="003D51FC">
      <w:pPr>
        <w:rPr>
          <w:rFonts w:ascii="Arial" w:hAnsi="Arial" w:cs="Arial"/>
        </w:rPr>
      </w:pPr>
    </w:p>
    <w:p w14:paraId="68C2216D" w14:textId="77777777" w:rsidR="003D51FC" w:rsidRDefault="003D51FC" w:rsidP="003D51FC">
      <w:pPr>
        <w:rPr>
          <w:rFonts w:ascii="Arial" w:hAnsi="Arial" w:cs="Arial"/>
        </w:rPr>
      </w:pPr>
    </w:p>
    <w:p w14:paraId="7A894F5A" w14:textId="77777777" w:rsidR="003D51FC" w:rsidRDefault="003D51FC" w:rsidP="003D51FC">
      <w:pPr>
        <w:rPr>
          <w:rFonts w:ascii="Arial" w:hAnsi="Arial" w:cs="Arial"/>
        </w:rPr>
      </w:pPr>
    </w:p>
    <w:p w14:paraId="00B61A19" w14:textId="77777777" w:rsidR="003D51FC" w:rsidRDefault="003D51FC" w:rsidP="003D51FC">
      <w:pPr>
        <w:rPr>
          <w:rFonts w:ascii="Arial" w:hAnsi="Arial" w:cs="Arial"/>
        </w:rPr>
      </w:pPr>
    </w:p>
    <w:p w14:paraId="6513E1DC" w14:textId="77777777" w:rsidR="003D51FC" w:rsidRPr="00760441" w:rsidRDefault="003D51FC" w:rsidP="003D51FC">
      <w:pPr>
        <w:rPr>
          <w:rFonts w:ascii="Arial" w:hAnsi="Arial" w:cs="Arial"/>
        </w:rPr>
      </w:pPr>
    </w:p>
    <w:p w14:paraId="46CC9847" w14:textId="77777777" w:rsidR="003D51FC" w:rsidRPr="00760441" w:rsidRDefault="003D51FC" w:rsidP="003D51FC">
      <w:pPr>
        <w:rPr>
          <w:rFonts w:ascii="Arial" w:hAnsi="Arial" w:cs="Arial"/>
        </w:rPr>
      </w:pPr>
    </w:p>
    <w:p w14:paraId="31FABB8D" w14:textId="77777777" w:rsidR="003D51FC" w:rsidRPr="00BA0177" w:rsidRDefault="003D51FC" w:rsidP="003D51FC">
      <w:pPr>
        <w:jc w:val="center"/>
        <w:rPr>
          <w:rFonts w:ascii="Arial" w:hAnsi="Arial" w:cs="Arial"/>
          <w:sz w:val="28"/>
          <w:szCs w:val="28"/>
        </w:rPr>
      </w:pPr>
      <w:r w:rsidRPr="00BA0177">
        <w:rPr>
          <w:rFonts w:ascii="Arial" w:hAnsi="Arial" w:cs="Arial"/>
          <w:sz w:val="28"/>
          <w:szCs w:val="28"/>
        </w:rPr>
        <w:t>(Retirar o timbre do município e usar o da empresa)</w:t>
      </w:r>
    </w:p>
    <w:p w14:paraId="7AF9EF4E" w14:textId="77777777" w:rsidR="003D51FC" w:rsidRDefault="003D51FC" w:rsidP="003D51FC">
      <w:pPr>
        <w:rPr>
          <w:rFonts w:ascii="Arial" w:hAnsi="Arial" w:cs="Arial"/>
        </w:rPr>
      </w:pPr>
    </w:p>
    <w:p w14:paraId="615E706E" w14:textId="77777777" w:rsidR="003D51FC" w:rsidRPr="00760441" w:rsidRDefault="003D51FC" w:rsidP="003D51FC">
      <w:pPr>
        <w:rPr>
          <w:rFonts w:ascii="Arial" w:hAnsi="Arial" w:cs="Arial"/>
        </w:rPr>
      </w:pPr>
    </w:p>
    <w:p w14:paraId="7F0C17C7" w14:textId="77777777" w:rsidR="003D51FC" w:rsidRPr="008D3516" w:rsidRDefault="003D51FC" w:rsidP="003D51FC">
      <w:pPr>
        <w:rPr>
          <w:rFonts w:ascii="Arial" w:hAnsi="Arial" w:cs="Arial"/>
          <w:b/>
        </w:rPr>
      </w:pPr>
      <w:r w:rsidRPr="008D3516">
        <w:rPr>
          <w:rFonts w:ascii="Arial" w:hAnsi="Arial" w:cs="Arial"/>
          <w:b/>
        </w:rPr>
        <w:t xml:space="preserve">                                                              ANEXO III</w:t>
      </w:r>
    </w:p>
    <w:p w14:paraId="0DF93C1C" w14:textId="77777777" w:rsidR="003D51FC" w:rsidRPr="00760441" w:rsidRDefault="003D51FC" w:rsidP="003D51FC">
      <w:pPr>
        <w:rPr>
          <w:rFonts w:ascii="Arial" w:hAnsi="Arial" w:cs="Arial"/>
        </w:rPr>
      </w:pPr>
    </w:p>
    <w:p w14:paraId="2D83B9BE" w14:textId="77777777" w:rsidR="003D51FC" w:rsidRPr="00760441" w:rsidRDefault="003D51FC" w:rsidP="003D51FC">
      <w:pPr>
        <w:rPr>
          <w:rFonts w:ascii="Arial" w:hAnsi="Arial" w:cs="Arial"/>
        </w:rPr>
      </w:pPr>
    </w:p>
    <w:p w14:paraId="31797103" w14:textId="77777777" w:rsidR="003D51FC" w:rsidRPr="00760441" w:rsidRDefault="003D51FC" w:rsidP="003D51FC">
      <w:pPr>
        <w:pStyle w:val="Corpodetexto"/>
        <w:spacing w:before="93" w:line="360" w:lineRule="auto"/>
        <w:ind w:right="132"/>
        <w:jc w:val="center"/>
        <w:rPr>
          <w:rFonts w:ascii="Arial" w:hAnsi="Arial" w:cs="Arial"/>
        </w:rPr>
      </w:pPr>
      <w:r w:rsidRPr="00760441">
        <w:rPr>
          <w:rFonts w:ascii="Arial" w:hAnsi="Arial" w:cs="Arial"/>
        </w:rPr>
        <w:t>DECLARAÇÃO</w:t>
      </w:r>
    </w:p>
    <w:p w14:paraId="1AF14267" w14:textId="77777777" w:rsidR="003D51FC" w:rsidRPr="00760441" w:rsidRDefault="003D51FC" w:rsidP="003D51FC">
      <w:pPr>
        <w:pStyle w:val="Corpodetexto"/>
        <w:spacing w:line="360" w:lineRule="auto"/>
        <w:rPr>
          <w:rFonts w:ascii="Arial" w:hAnsi="Arial" w:cs="Arial"/>
          <w:sz w:val="20"/>
        </w:rPr>
      </w:pPr>
    </w:p>
    <w:p w14:paraId="348D39BE" w14:textId="77777777" w:rsidR="003D51FC" w:rsidRPr="00760441" w:rsidRDefault="003D51FC" w:rsidP="003D51FC">
      <w:pPr>
        <w:pStyle w:val="Corpodetexto"/>
        <w:spacing w:line="360" w:lineRule="auto"/>
        <w:rPr>
          <w:rFonts w:ascii="Arial" w:hAnsi="Arial" w:cs="Arial"/>
          <w:sz w:val="20"/>
        </w:rPr>
      </w:pPr>
    </w:p>
    <w:p w14:paraId="28ECFD13" w14:textId="77777777" w:rsidR="003D51FC" w:rsidRPr="00760441" w:rsidRDefault="003D51FC" w:rsidP="003D51FC">
      <w:pPr>
        <w:pStyle w:val="Corpodetexto"/>
        <w:spacing w:before="1" w:line="360" w:lineRule="auto"/>
        <w:rPr>
          <w:rFonts w:ascii="Arial" w:hAnsi="Arial" w:cs="Arial"/>
          <w:sz w:val="19"/>
        </w:rPr>
      </w:pPr>
    </w:p>
    <w:p w14:paraId="26B58D95" w14:textId="73437FC5" w:rsidR="003D51FC" w:rsidRPr="00760441" w:rsidRDefault="003D51FC" w:rsidP="003D51FC">
      <w:pPr>
        <w:pStyle w:val="Corpodetexto"/>
        <w:tabs>
          <w:tab w:val="left" w:pos="3661"/>
          <w:tab w:val="left" w:pos="6093"/>
          <w:tab w:val="left" w:pos="10027"/>
        </w:tabs>
        <w:spacing w:line="360" w:lineRule="auto"/>
        <w:ind w:right="131"/>
        <w:jc w:val="both"/>
        <w:rPr>
          <w:rFonts w:ascii="Arial" w:hAnsi="Arial" w:cs="Arial"/>
        </w:rPr>
      </w:pPr>
      <w:r w:rsidRPr="00760441">
        <w:rPr>
          <w:rFonts w:ascii="Arial" w:hAnsi="Arial" w:cs="Arial"/>
        </w:rPr>
        <w:t>A empresa</w:t>
      </w:r>
      <w:r w:rsidRPr="00760441">
        <w:rPr>
          <w:rFonts w:ascii="Arial" w:hAnsi="Arial" w:cs="Arial"/>
          <w:u w:val="single"/>
        </w:rPr>
        <w:tab/>
      </w:r>
      <w:r w:rsidRPr="00760441">
        <w:rPr>
          <w:rFonts w:ascii="Arial" w:hAnsi="Arial" w:cs="Arial"/>
          <w:u w:val="single"/>
        </w:rPr>
        <w:tab/>
      </w:r>
      <w:r w:rsidRPr="00760441">
        <w:rPr>
          <w:rFonts w:ascii="Arial" w:hAnsi="Arial" w:cs="Arial"/>
        </w:rPr>
        <w:t xml:space="preserve">, inscrita </w:t>
      </w:r>
      <w:bookmarkStart w:id="2" w:name="_GoBack"/>
      <w:bookmarkEnd w:id="2"/>
      <w:r w:rsidRPr="00760441">
        <w:rPr>
          <w:rFonts w:ascii="Arial" w:hAnsi="Arial" w:cs="Arial"/>
        </w:rPr>
        <w:t>no</w:t>
      </w:r>
      <w:r w:rsidRPr="00760441">
        <w:rPr>
          <w:rFonts w:ascii="Arial" w:hAnsi="Arial" w:cs="Arial"/>
          <w:spacing w:val="11"/>
        </w:rPr>
        <w:t xml:space="preserve"> </w:t>
      </w:r>
      <w:r w:rsidRPr="00760441">
        <w:rPr>
          <w:rFonts w:ascii="Arial" w:hAnsi="Arial" w:cs="Arial"/>
        </w:rPr>
        <w:t>CNPJ</w:t>
      </w:r>
      <w:r w:rsidRPr="00760441">
        <w:rPr>
          <w:rFonts w:ascii="Arial" w:hAnsi="Arial" w:cs="Arial"/>
          <w:spacing w:val="13"/>
        </w:rPr>
        <w:t xml:space="preserve"> </w:t>
      </w:r>
      <w:r w:rsidRPr="00760441">
        <w:rPr>
          <w:rFonts w:ascii="Arial" w:hAnsi="Arial" w:cs="Arial"/>
        </w:rPr>
        <w:t>n°</w:t>
      </w:r>
      <w:r w:rsidRPr="00760441">
        <w:rPr>
          <w:rFonts w:ascii="Arial" w:hAnsi="Arial" w:cs="Arial"/>
          <w:u w:val="single"/>
        </w:rPr>
        <w:tab/>
      </w:r>
      <w:r w:rsidRPr="00760441">
        <w:rPr>
          <w:rFonts w:ascii="Arial" w:hAnsi="Arial" w:cs="Arial"/>
          <w:u w:val="single"/>
        </w:rPr>
        <w:tab/>
        <w:t>,</w:t>
      </w:r>
      <w:r w:rsidRPr="00760441">
        <w:rPr>
          <w:rFonts w:ascii="Arial" w:hAnsi="Arial" w:cs="Arial"/>
        </w:rPr>
        <w:t xml:space="preserve"> por meio de seu representante legal, DECLARA, que seus proprietários, diretores e/ou sócios não pertencem</w:t>
      </w:r>
      <w:r w:rsidRPr="00760441">
        <w:rPr>
          <w:rFonts w:ascii="Arial" w:hAnsi="Arial" w:cs="Arial"/>
          <w:spacing w:val="-59"/>
        </w:rPr>
        <w:t xml:space="preserve">     </w:t>
      </w:r>
      <w:r w:rsidRPr="00760441">
        <w:rPr>
          <w:rFonts w:ascii="Arial" w:hAnsi="Arial" w:cs="Arial"/>
        </w:rPr>
        <w:t>ao quadro de Servidores públicos do Município de Conceição do Coité/BA, nem exercem cargo de</w:t>
      </w:r>
      <w:r w:rsidRPr="00760441">
        <w:rPr>
          <w:rFonts w:ascii="Arial" w:hAnsi="Arial" w:cs="Arial"/>
          <w:spacing w:val="1"/>
        </w:rPr>
        <w:t xml:space="preserve"> </w:t>
      </w:r>
      <w:r w:rsidRPr="00760441">
        <w:rPr>
          <w:rFonts w:ascii="Arial" w:hAnsi="Arial" w:cs="Arial"/>
        </w:rPr>
        <w:t>chefia</w:t>
      </w:r>
      <w:r w:rsidRPr="00760441">
        <w:rPr>
          <w:rFonts w:ascii="Arial" w:hAnsi="Arial" w:cs="Arial"/>
          <w:spacing w:val="-1"/>
        </w:rPr>
        <w:t xml:space="preserve"> </w:t>
      </w:r>
      <w:r w:rsidRPr="00760441">
        <w:rPr>
          <w:rFonts w:ascii="Arial" w:hAnsi="Arial" w:cs="Arial"/>
        </w:rPr>
        <w:t>e/ou função</w:t>
      </w:r>
      <w:r w:rsidRPr="00760441">
        <w:rPr>
          <w:rFonts w:ascii="Arial" w:hAnsi="Arial" w:cs="Arial"/>
          <w:spacing w:val="-5"/>
        </w:rPr>
        <w:t xml:space="preserve"> </w:t>
      </w:r>
      <w:r w:rsidRPr="00760441">
        <w:rPr>
          <w:rFonts w:ascii="Arial" w:hAnsi="Arial" w:cs="Arial"/>
        </w:rPr>
        <w:t>de</w:t>
      </w:r>
      <w:r w:rsidRPr="00760441">
        <w:rPr>
          <w:rFonts w:ascii="Arial" w:hAnsi="Arial" w:cs="Arial"/>
          <w:spacing w:val="-1"/>
        </w:rPr>
        <w:t xml:space="preserve"> </w:t>
      </w:r>
      <w:r w:rsidRPr="00760441">
        <w:rPr>
          <w:rFonts w:ascii="Arial" w:hAnsi="Arial" w:cs="Arial"/>
        </w:rPr>
        <w:t>confiança na</w:t>
      </w:r>
      <w:r w:rsidRPr="00760441">
        <w:rPr>
          <w:rFonts w:ascii="Arial" w:hAnsi="Arial" w:cs="Arial"/>
          <w:spacing w:val="1"/>
        </w:rPr>
        <w:t xml:space="preserve"> </w:t>
      </w:r>
      <w:r w:rsidRPr="00760441">
        <w:rPr>
          <w:rFonts w:ascii="Arial" w:hAnsi="Arial" w:cs="Arial"/>
        </w:rPr>
        <w:t>Administração</w:t>
      </w:r>
      <w:r w:rsidRPr="00760441">
        <w:rPr>
          <w:rFonts w:ascii="Arial" w:hAnsi="Arial" w:cs="Arial"/>
          <w:spacing w:val="-1"/>
        </w:rPr>
        <w:t xml:space="preserve"> </w:t>
      </w:r>
      <w:r w:rsidRPr="00760441">
        <w:rPr>
          <w:rFonts w:ascii="Arial" w:hAnsi="Arial" w:cs="Arial"/>
        </w:rPr>
        <w:t>Pública</w:t>
      </w:r>
      <w:r w:rsidRPr="00760441">
        <w:rPr>
          <w:rFonts w:ascii="Arial" w:hAnsi="Arial" w:cs="Arial"/>
          <w:spacing w:val="2"/>
        </w:rPr>
        <w:t xml:space="preserve"> </w:t>
      </w:r>
      <w:r w:rsidRPr="00760441">
        <w:rPr>
          <w:rFonts w:ascii="Arial" w:hAnsi="Arial" w:cs="Arial"/>
        </w:rPr>
        <w:t>Municipal.</w:t>
      </w:r>
    </w:p>
    <w:p w14:paraId="1E055224" w14:textId="77777777" w:rsidR="003D51FC" w:rsidRPr="00760441" w:rsidRDefault="003D51FC" w:rsidP="003D51FC">
      <w:pPr>
        <w:pStyle w:val="Corpodetexto"/>
        <w:spacing w:before="10" w:line="360" w:lineRule="auto"/>
        <w:rPr>
          <w:rFonts w:ascii="Arial" w:hAnsi="Arial" w:cs="Arial"/>
          <w:sz w:val="32"/>
        </w:rPr>
      </w:pPr>
    </w:p>
    <w:p w14:paraId="4D2CEDB8" w14:textId="77777777" w:rsidR="003D51FC" w:rsidRPr="00760441" w:rsidRDefault="003D51FC" w:rsidP="003D51FC">
      <w:pPr>
        <w:pStyle w:val="Corpodetexto"/>
        <w:tabs>
          <w:tab w:val="left" w:pos="3425"/>
          <w:tab w:val="left" w:pos="5505"/>
        </w:tabs>
        <w:spacing w:line="360" w:lineRule="auto"/>
        <w:jc w:val="center"/>
        <w:rPr>
          <w:rFonts w:ascii="Arial" w:hAnsi="Arial" w:cs="Arial"/>
        </w:rPr>
      </w:pPr>
      <w:r w:rsidRPr="00760441">
        <w:rPr>
          <w:rFonts w:ascii="Arial" w:hAnsi="Arial" w:cs="Arial"/>
        </w:rPr>
        <w:t>Conceição</w:t>
      </w:r>
      <w:r w:rsidRPr="00760441">
        <w:rPr>
          <w:rFonts w:ascii="Arial" w:hAnsi="Arial" w:cs="Arial"/>
          <w:spacing w:val="-5"/>
        </w:rPr>
        <w:t xml:space="preserve"> </w:t>
      </w:r>
      <w:r w:rsidRPr="00760441">
        <w:rPr>
          <w:rFonts w:ascii="Arial" w:hAnsi="Arial" w:cs="Arial"/>
        </w:rPr>
        <w:t>do</w:t>
      </w:r>
      <w:r w:rsidRPr="00760441">
        <w:rPr>
          <w:rFonts w:ascii="Arial" w:hAnsi="Arial" w:cs="Arial"/>
          <w:spacing w:val="-6"/>
        </w:rPr>
        <w:t xml:space="preserve"> </w:t>
      </w:r>
      <w:r w:rsidRPr="00760441">
        <w:rPr>
          <w:rFonts w:ascii="Arial" w:hAnsi="Arial" w:cs="Arial"/>
        </w:rPr>
        <w:t>Coité/</w:t>
      </w:r>
      <w:proofErr w:type="gramStart"/>
      <w:r w:rsidRPr="00760441">
        <w:rPr>
          <w:rFonts w:ascii="Arial" w:hAnsi="Arial" w:cs="Arial"/>
        </w:rPr>
        <w:t>BA,</w:t>
      </w:r>
      <w:r w:rsidRPr="00760441">
        <w:rPr>
          <w:rFonts w:ascii="Arial" w:hAnsi="Arial" w:cs="Arial"/>
        </w:rPr>
        <w:tab/>
      </w:r>
      <w:proofErr w:type="gramEnd"/>
      <w:r w:rsidRPr="00760441">
        <w:rPr>
          <w:rFonts w:ascii="Arial" w:hAnsi="Arial" w:cs="Arial"/>
        </w:rPr>
        <w:t>de</w:t>
      </w:r>
      <w:r w:rsidRPr="00760441">
        <w:rPr>
          <w:rFonts w:ascii="Arial" w:hAnsi="Arial" w:cs="Arial"/>
        </w:rPr>
        <w:tab/>
      </w:r>
      <w:proofErr w:type="spellStart"/>
      <w:r w:rsidRPr="00760441">
        <w:rPr>
          <w:rFonts w:ascii="Arial" w:hAnsi="Arial" w:cs="Arial"/>
        </w:rPr>
        <w:t>de</w:t>
      </w:r>
      <w:proofErr w:type="spellEnd"/>
      <w:r w:rsidRPr="00760441">
        <w:rPr>
          <w:rFonts w:ascii="Arial" w:hAnsi="Arial" w:cs="Arial"/>
          <w:spacing w:val="4"/>
        </w:rPr>
        <w:t xml:space="preserve"> </w:t>
      </w:r>
      <w:r w:rsidRPr="00760441">
        <w:rPr>
          <w:rFonts w:ascii="Arial" w:hAnsi="Arial" w:cs="Arial"/>
        </w:rPr>
        <w:t>2024.</w:t>
      </w:r>
    </w:p>
    <w:p w14:paraId="4FA87FFD" w14:textId="77777777" w:rsidR="003D51FC" w:rsidRPr="00760441" w:rsidRDefault="003D51FC" w:rsidP="003D51FC">
      <w:pPr>
        <w:pStyle w:val="Corpodetexto"/>
        <w:spacing w:line="360" w:lineRule="auto"/>
        <w:rPr>
          <w:rFonts w:ascii="Arial" w:hAnsi="Arial" w:cs="Arial"/>
          <w:sz w:val="20"/>
        </w:rPr>
      </w:pPr>
    </w:p>
    <w:p w14:paraId="0E42E614" w14:textId="77777777" w:rsidR="003D51FC" w:rsidRPr="00760441" w:rsidRDefault="003D51FC" w:rsidP="003D51FC">
      <w:pPr>
        <w:pStyle w:val="Corpodetexto"/>
        <w:spacing w:line="360" w:lineRule="auto"/>
        <w:rPr>
          <w:rFonts w:ascii="Arial" w:hAnsi="Arial" w:cs="Arial"/>
          <w:sz w:val="20"/>
        </w:rPr>
      </w:pPr>
    </w:p>
    <w:p w14:paraId="37814696" w14:textId="77777777" w:rsidR="003D51FC" w:rsidRPr="00760441" w:rsidRDefault="003D51FC" w:rsidP="003D51FC">
      <w:pPr>
        <w:pStyle w:val="Corpodetexto"/>
        <w:spacing w:line="360" w:lineRule="auto"/>
        <w:rPr>
          <w:rFonts w:ascii="Arial" w:hAnsi="Arial" w:cs="Arial"/>
          <w:sz w:val="20"/>
        </w:rPr>
      </w:pPr>
    </w:p>
    <w:p w14:paraId="757DC09B" w14:textId="77777777" w:rsidR="003D51FC" w:rsidRPr="00760441" w:rsidRDefault="003D51FC" w:rsidP="003D51FC">
      <w:pPr>
        <w:pStyle w:val="Corpodetexto"/>
        <w:spacing w:line="360" w:lineRule="auto"/>
        <w:rPr>
          <w:rFonts w:ascii="Arial" w:hAnsi="Arial" w:cs="Arial"/>
          <w:sz w:val="20"/>
        </w:rPr>
      </w:pPr>
    </w:p>
    <w:p w14:paraId="7452EB86" w14:textId="77777777" w:rsidR="003D51FC" w:rsidRPr="00760441" w:rsidRDefault="003D51FC" w:rsidP="003D51FC">
      <w:pPr>
        <w:rPr>
          <w:rFonts w:ascii="Arial" w:hAnsi="Arial" w:cs="Arial"/>
        </w:rPr>
      </w:pPr>
      <w:r w:rsidRPr="00760441">
        <w:rPr>
          <w:rFonts w:ascii="Arial" w:hAnsi="Arial" w:cs="Arial"/>
        </w:rPr>
        <w:t xml:space="preserve">                          __________________________________________ </w:t>
      </w:r>
    </w:p>
    <w:p w14:paraId="2C225F34" w14:textId="77777777" w:rsidR="003D51FC" w:rsidRPr="00760441" w:rsidRDefault="003D51FC" w:rsidP="003D51FC">
      <w:pPr>
        <w:rPr>
          <w:rFonts w:ascii="Arial" w:hAnsi="Arial" w:cs="Arial"/>
        </w:rPr>
      </w:pPr>
      <w:r w:rsidRPr="00760441">
        <w:rPr>
          <w:rFonts w:ascii="Arial" w:hAnsi="Arial" w:cs="Arial"/>
        </w:rPr>
        <w:t xml:space="preserve">                                       Assinatura do Representante Legal</w:t>
      </w:r>
    </w:p>
    <w:p w14:paraId="3DAB1A8B" w14:textId="77777777" w:rsidR="003D51FC" w:rsidRPr="00760441" w:rsidRDefault="003D51FC" w:rsidP="003D51FC">
      <w:pPr>
        <w:rPr>
          <w:rFonts w:ascii="Arial" w:hAnsi="Arial" w:cs="Arial"/>
        </w:rPr>
      </w:pPr>
    </w:p>
    <w:p w14:paraId="6826195D" w14:textId="77777777" w:rsidR="003D51FC" w:rsidRPr="00760441" w:rsidRDefault="003D51FC" w:rsidP="003D51FC">
      <w:pPr>
        <w:rPr>
          <w:rFonts w:ascii="Arial" w:hAnsi="Arial" w:cs="Arial"/>
        </w:rPr>
      </w:pPr>
    </w:p>
    <w:p w14:paraId="18A800F2" w14:textId="77777777" w:rsidR="003D51FC" w:rsidRPr="00760441" w:rsidRDefault="003D51FC" w:rsidP="003D51FC">
      <w:pPr>
        <w:rPr>
          <w:rFonts w:ascii="Arial" w:hAnsi="Arial" w:cs="Arial"/>
        </w:rPr>
      </w:pPr>
    </w:p>
    <w:p w14:paraId="0038F692" w14:textId="77777777" w:rsidR="003D51FC" w:rsidRPr="00760441" w:rsidRDefault="003D51FC" w:rsidP="003D51FC">
      <w:pPr>
        <w:rPr>
          <w:rFonts w:ascii="Arial" w:hAnsi="Arial" w:cs="Arial"/>
        </w:rPr>
      </w:pPr>
    </w:p>
    <w:p w14:paraId="2457EA6D" w14:textId="77777777" w:rsidR="003D51FC" w:rsidRPr="00760441" w:rsidRDefault="003D51FC" w:rsidP="003D51FC">
      <w:pPr>
        <w:rPr>
          <w:rFonts w:ascii="Arial" w:hAnsi="Arial" w:cs="Arial"/>
        </w:rPr>
      </w:pPr>
    </w:p>
    <w:p w14:paraId="5BC91198" w14:textId="77777777" w:rsidR="003D51FC" w:rsidRPr="00760441" w:rsidRDefault="003D51FC" w:rsidP="003D51FC">
      <w:pPr>
        <w:rPr>
          <w:rFonts w:ascii="Arial" w:hAnsi="Arial" w:cs="Arial"/>
        </w:rPr>
      </w:pPr>
    </w:p>
    <w:p w14:paraId="4BB4CCB5" w14:textId="77777777" w:rsidR="003D51FC" w:rsidRPr="00760441" w:rsidRDefault="003D51FC" w:rsidP="003D51FC">
      <w:pPr>
        <w:rPr>
          <w:rFonts w:ascii="Arial" w:hAnsi="Arial" w:cs="Arial"/>
        </w:rPr>
      </w:pPr>
    </w:p>
    <w:p w14:paraId="721E2972" w14:textId="77777777" w:rsidR="003D51FC" w:rsidRDefault="003D51FC" w:rsidP="003D51FC">
      <w:pPr>
        <w:rPr>
          <w:rFonts w:ascii="Arial" w:hAnsi="Arial" w:cs="Arial"/>
        </w:rPr>
      </w:pPr>
    </w:p>
    <w:p w14:paraId="0A28F79F" w14:textId="77777777" w:rsidR="003D51FC" w:rsidRDefault="003D51FC" w:rsidP="003D51FC">
      <w:pPr>
        <w:rPr>
          <w:rFonts w:ascii="Arial" w:hAnsi="Arial" w:cs="Arial"/>
        </w:rPr>
      </w:pPr>
    </w:p>
    <w:p w14:paraId="60B05651" w14:textId="77777777" w:rsidR="003D51FC" w:rsidRDefault="003D51FC" w:rsidP="003D51FC">
      <w:pPr>
        <w:rPr>
          <w:rFonts w:ascii="Arial" w:hAnsi="Arial" w:cs="Arial"/>
        </w:rPr>
      </w:pPr>
    </w:p>
    <w:p w14:paraId="67EC4D2C" w14:textId="77777777" w:rsidR="003D51FC" w:rsidRDefault="003D51FC" w:rsidP="003D51FC">
      <w:pPr>
        <w:rPr>
          <w:rFonts w:ascii="Arial" w:hAnsi="Arial" w:cs="Arial"/>
        </w:rPr>
      </w:pPr>
    </w:p>
    <w:p w14:paraId="6F597277" w14:textId="77777777" w:rsidR="003D51FC" w:rsidRDefault="003D51FC" w:rsidP="003D51FC">
      <w:pPr>
        <w:rPr>
          <w:rFonts w:ascii="Arial" w:hAnsi="Arial" w:cs="Arial"/>
        </w:rPr>
      </w:pPr>
    </w:p>
    <w:p w14:paraId="55892522" w14:textId="77777777" w:rsidR="003D51FC" w:rsidRDefault="003D51FC" w:rsidP="003D51FC">
      <w:pPr>
        <w:rPr>
          <w:rFonts w:ascii="Arial" w:hAnsi="Arial" w:cs="Arial"/>
        </w:rPr>
      </w:pPr>
    </w:p>
    <w:p w14:paraId="09626465" w14:textId="77777777" w:rsidR="003D51FC" w:rsidRDefault="003D51FC" w:rsidP="003D51FC">
      <w:pPr>
        <w:rPr>
          <w:rFonts w:ascii="Arial" w:hAnsi="Arial" w:cs="Arial"/>
        </w:rPr>
      </w:pPr>
    </w:p>
    <w:p w14:paraId="1EB21E68" w14:textId="77777777" w:rsidR="003D51FC" w:rsidRDefault="003D51FC" w:rsidP="003D51FC">
      <w:pPr>
        <w:rPr>
          <w:rFonts w:ascii="Arial" w:hAnsi="Arial" w:cs="Arial"/>
        </w:rPr>
      </w:pPr>
    </w:p>
    <w:p w14:paraId="32453999" w14:textId="77777777" w:rsidR="003D51FC" w:rsidRDefault="003D51FC" w:rsidP="003D51FC">
      <w:pPr>
        <w:rPr>
          <w:rFonts w:ascii="Arial" w:hAnsi="Arial" w:cs="Arial"/>
        </w:rPr>
      </w:pPr>
    </w:p>
    <w:p w14:paraId="24BF76CE" w14:textId="77777777" w:rsidR="003D51FC" w:rsidRDefault="003D51FC" w:rsidP="003D51FC">
      <w:pPr>
        <w:rPr>
          <w:rFonts w:ascii="Arial" w:hAnsi="Arial" w:cs="Arial"/>
        </w:rPr>
      </w:pPr>
    </w:p>
    <w:p w14:paraId="603D769B" w14:textId="77777777" w:rsidR="003D51FC" w:rsidRDefault="003D51FC" w:rsidP="003D51FC">
      <w:pPr>
        <w:rPr>
          <w:rFonts w:ascii="Arial" w:hAnsi="Arial" w:cs="Arial"/>
          <w:sz w:val="28"/>
          <w:szCs w:val="28"/>
        </w:rPr>
      </w:pPr>
    </w:p>
    <w:p w14:paraId="30FBF3DF" w14:textId="77777777" w:rsidR="003D51FC" w:rsidRDefault="003D51FC" w:rsidP="003D51FC">
      <w:pPr>
        <w:jc w:val="center"/>
        <w:rPr>
          <w:rFonts w:ascii="Arial" w:hAnsi="Arial" w:cs="Arial"/>
          <w:sz w:val="28"/>
          <w:szCs w:val="28"/>
        </w:rPr>
      </w:pPr>
    </w:p>
    <w:p w14:paraId="4CC78A80" w14:textId="77777777" w:rsidR="003D51FC" w:rsidRPr="00BA0177" w:rsidRDefault="003D51FC" w:rsidP="003D51FC">
      <w:pPr>
        <w:jc w:val="center"/>
        <w:rPr>
          <w:rFonts w:ascii="Arial" w:hAnsi="Arial" w:cs="Arial"/>
          <w:sz w:val="28"/>
          <w:szCs w:val="28"/>
        </w:rPr>
      </w:pPr>
      <w:r w:rsidRPr="00BA0177">
        <w:rPr>
          <w:rFonts w:ascii="Arial" w:hAnsi="Arial" w:cs="Arial"/>
          <w:sz w:val="28"/>
          <w:szCs w:val="28"/>
        </w:rPr>
        <w:t>(Retirar o timbre do município e usar o da empresa)</w:t>
      </w:r>
    </w:p>
    <w:p w14:paraId="1E193E33" w14:textId="77777777" w:rsidR="003D51FC" w:rsidRDefault="003D51FC" w:rsidP="003D51FC">
      <w:pPr>
        <w:rPr>
          <w:rFonts w:ascii="Arial" w:hAnsi="Arial" w:cs="Arial"/>
        </w:rPr>
      </w:pPr>
    </w:p>
    <w:p w14:paraId="4973DB01" w14:textId="77777777" w:rsidR="003D51FC" w:rsidRDefault="003D51FC" w:rsidP="003D51FC">
      <w:pPr>
        <w:rPr>
          <w:rFonts w:ascii="Arial" w:hAnsi="Arial" w:cs="Arial"/>
        </w:rPr>
      </w:pPr>
    </w:p>
    <w:p w14:paraId="7CA5A334" w14:textId="77777777" w:rsidR="003D51FC" w:rsidRPr="00760441" w:rsidRDefault="003D51FC" w:rsidP="003D51FC">
      <w:pPr>
        <w:rPr>
          <w:rFonts w:ascii="Arial" w:hAnsi="Arial" w:cs="Arial"/>
        </w:rPr>
      </w:pPr>
    </w:p>
    <w:p w14:paraId="79730D07" w14:textId="77777777" w:rsidR="003D51FC" w:rsidRPr="00760441" w:rsidRDefault="003D51FC" w:rsidP="003D51FC">
      <w:pPr>
        <w:rPr>
          <w:rFonts w:ascii="Arial" w:hAnsi="Arial" w:cs="Arial"/>
        </w:rPr>
      </w:pPr>
    </w:p>
    <w:p w14:paraId="4DC7D195" w14:textId="77777777" w:rsidR="003D51FC" w:rsidRPr="00A51714" w:rsidRDefault="003D51FC" w:rsidP="003D51FC">
      <w:pPr>
        <w:rPr>
          <w:rFonts w:ascii="Arial" w:hAnsi="Arial" w:cs="Arial"/>
          <w:b/>
        </w:rPr>
      </w:pPr>
      <w:r w:rsidRPr="00760441">
        <w:rPr>
          <w:rFonts w:ascii="Arial" w:hAnsi="Arial" w:cs="Arial"/>
        </w:rPr>
        <w:t xml:space="preserve">                                                              </w:t>
      </w:r>
      <w:r w:rsidRPr="00A51714">
        <w:rPr>
          <w:rFonts w:ascii="Arial" w:hAnsi="Arial" w:cs="Arial"/>
          <w:b/>
        </w:rPr>
        <w:t>ANEXO IV</w:t>
      </w:r>
    </w:p>
    <w:p w14:paraId="05C02DB4" w14:textId="77777777" w:rsidR="003D51FC" w:rsidRPr="00760441" w:rsidRDefault="003D51FC" w:rsidP="003D51FC">
      <w:pPr>
        <w:rPr>
          <w:rFonts w:ascii="Arial" w:hAnsi="Arial" w:cs="Arial"/>
        </w:rPr>
      </w:pPr>
    </w:p>
    <w:p w14:paraId="38A60D6F" w14:textId="77777777" w:rsidR="003D51FC" w:rsidRPr="00760441" w:rsidRDefault="003D51FC" w:rsidP="003D51FC">
      <w:pPr>
        <w:pStyle w:val="Corpodetexto"/>
        <w:spacing w:before="93" w:line="360" w:lineRule="auto"/>
        <w:ind w:right="132"/>
        <w:rPr>
          <w:rFonts w:ascii="Arial" w:hAnsi="Arial" w:cs="Arial"/>
        </w:rPr>
      </w:pPr>
      <w:r w:rsidRPr="00760441">
        <w:rPr>
          <w:rFonts w:ascii="Arial" w:hAnsi="Arial" w:cs="Arial"/>
        </w:rPr>
        <w:t xml:space="preserve">                                                          DECLARAÇÃO</w:t>
      </w:r>
    </w:p>
    <w:p w14:paraId="555E3A42" w14:textId="77777777" w:rsidR="003D51FC" w:rsidRPr="00760441" w:rsidRDefault="003D51FC" w:rsidP="003D51FC">
      <w:pPr>
        <w:spacing w:line="360" w:lineRule="auto"/>
        <w:jc w:val="center"/>
        <w:rPr>
          <w:rFonts w:ascii="Arial" w:hAnsi="Arial" w:cs="Arial"/>
          <w:b/>
          <w:lang w:eastAsia="ar-SA"/>
        </w:rPr>
      </w:pPr>
      <w:r w:rsidRPr="00760441">
        <w:rPr>
          <w:rFonts w:ascii="Arial" w:hAnsi="Arial" w:cs="Arial"/>
          <w:b/>
          <w:lang w:eastAsia="ar-SA"/>
        </w:rPr>
        <w:t>DECLARAÇÃO DE QUE A EMPRESA NÃO SE ENCONTRA IMPEDIDA DE CONTRATAR</w:t>
      </w:r>
    </w:p>
    <w:p w14:paraId="1AEDD523" w14:textId="77777777" w:rsidR="003D51FC" w:rsidRPr="00760441" w:rsidRDefault="003D51FC" w:rsidP="003D51FC">
      <w:pPr>
        <w:spacing w:line="360" w:lineRule="auto"/>
        <w:jc w:val="both"/>
        <w:rPr>
          <w:rFonts w:ascii="Arial" w:hAnsi="Arial" w:cs="Arial"/>
          <w:b/>
          <w:lang w:eastAsia="ar-SA"/>
        </w:rPr>
      </w:pPr>
    </w:p>
    <w:p w14:paraId="31166D6B" w14:textId="77777777" w:rsidR="003D51FC" w:rsidRPr="00760441" w:rsidRDefault="003D51FC" w:rsidP="003D51FC">
      <w:pPr>
        <w:spacing w:line="360" w:lineRule="auto"/>
        <w:jc w:val="both"/>
        <w:rPr>
          <w:rFonts w:ascii="Arial" w:hAnsi="Arial" w:cs="Arial"/>
          <w:bCs/>
        </w:rPr>
      </w:pPr>
      <w:r w:rsidRPr="00760441">
        <w:rPr>
          <w:rFonts w:ascii="Arial" w:hAnsi="Arial" w:cs="Arial"/>
          <w:bCs/>
        </w:rPr>
        <w:t>Declaro, que a empresa _______________________ não está impedida de contratar com qualquer entidade integrante da Administração Pública Municipal, Estadual ou Federal, direta ou indireta.</w:t>
      </w:r>
    </w:p>
    <w:p w14:paraId="44706335" w14:textId="77777777" w:rsidR="003D51FC" w:rsidRPr="00760441" w:rsidRDefault="003D51FC" w:rsidP="003D51FC">
      <w:pPr>
        <w:spacing w:line="360" w:lineRule="auto"/>
        <w:rPr>
          <w:rFonts w:ascii="Arial" w:hAnsi="Arial" w:cs="Arial"/>
          <w:b/>
          <w:lang w:eastAsia="ar-SA"/>
        </w:rPr>
      </w:pPr>
    </w:p>
    <w:p w14:paraId="269AD115" w14:textId="77777777" w:rsidR="003D51FC" w:rsidRPr="00760441" w:rsidRDefault="003D51FC" w:rsidP="003D51FC">
      <w:pPr>
        <w:spacing w:line="360" w:lineRule="auto"/>
        <w:jc w:val="center"/>
        <w:rPr>
          <w:rFonts w:ascii="Arial" w:hAnsi="Arial" w:cs="Arial"/>
          <w:bCs/>
        </w:rPr>
      </w:pPr>
      <w:r w:rsidRPr="00760441">
        <w:rPr>
          <w:rFonts w:ascii="Arial" w:hAnsi="Arial" w:cs="Arial"/>
          <w:bCs/>
        </w:rPr>
        <w:t xml:space="preserve">________________, ________, </w:t>
      </w:r>
      <w:proofErr w:type="spellStart"/>
      <w:r w:rsidRPr="00760441">
        <w:rPr>
          <w:rFonts w:ascii="Arial" w:hAnsi="Arial" w:cs="Arial"/>
          <w:bCs/>
        </w:rPr>
        <w:t>de_______________de</w:t>
      </w:r>
      <w:proofErr w:type="spellEnd"/>
      <w:r w:rsidRPr="00760441">
        <w:rPr>
          <w:rFonts w:ascii="Arial" w:hAnsi="Arial" w:cs="Arial"/>
          <w:bCs/>
        </w:rPr>
        <w:t>____________</w:t>
      </w:r>
    </w:p>
    <w:p w14:paraId="1C53CA87" w14:textId="77777777" w:rsidR="003D51FC" w:rsidRPr="00760441" w:rsidRDefault="003D51FC" w:rsidP="003D51FC">
      <w:pPr>
        <w:spacing w:line="360" w:lineRule="auto"/>
        <w:jc w:val="center"/>
        <w:rPr>
          <w:rFonts w:ascii="Arial" w:hAnsi="Arial" w:cs="Arial"/>
          <w:bCs/>
        </w:rPr>
      </w:pPr>
      <w:r w:rsidRPr="00760441">
        <w:rPr>
          <w:rFonts w:ascii="Arial" w:hAnsi="Arial" w:cs="Arial"/>
          <w:bCs/>
        </w:rPr>
        <w:t>Local e Data</w:t>
      </w:r>
    </w:p>
    <w:p w14:paraId="558D63D9" w14:textId="77777777" w:rsidR="003D51FC" w:rsidRPr="00760441" w:rsidRDefault="003D51FC" w:rsidP="003D51FC">
      <w:pPr>
        <w:rPr>
          <w:rFonts w:ascii="Arial" w:hAnsi="Arial" w:cs="Arial"/>
        </w:rPr>
      </w:pPr>
    </w:p>
    <w:p w14:paraId="2C3C6EA0" w14:textId="77777777" w:rsidR="003D51FC" w:rsidRPr="00760441" w:rsidRDefault="003D51FC" w:rsidP="003D51FC">
      <w:pPr>
        <w:pStyle w:val="Corpodetexto"/>
        <w:spacing w:line="360" w:lineRule="auto"/>
        <w:rPr>
          <w:rFonts w:ascii="Arial" w:hAnsi="Arial" w:cs="Arial"/>
          <w:sz w:val="20"/>
        </w:rPr>
      </w:pPr>
    </w:p>
    <w:p w14:paraId="256CAE18" w14:textId="77777777" w:rsidR="003D51FC" w:rsidRPr="00760441" w:rsidRDefault="003D51FC" w:rsidP="003D51FC">
      <w:pPr>
        <w:pStyle w:val="Corpodetexto"/>
        <w:spacing w:line="360" w:lineRule="auto"/>
        <w:rPr>
          <w:rFonts w:ascii="Arial" w:hAnsi="Arial" w:cs="Arial"/>
          <w:sz w:val="20"/>
        </w:rPr>
      </w:pPr>
    </w:p>
    <w:p w14:paraId="555F8A83" w14:textId="77777777" w:rsidR="003D51FC" w:rsidRPr="00760441" w:rsidRDefault="003D51FC" w:rsidP="003D51FC">
      <w:pPr>
        <w:rPr>
          <w:rFonts w:ascii="Arial" w:hAnsi="Arial" w:cs="Arial"/>
        </w:rPr>
      </w:pPr>
    </w:p>
    <w:p w14:paraId="4D519B7B" w14:textId="77777777" w:rsidR="003D51FC" w:rsidRPr="00760441" w:rsidRDefault="003D51FC" w:rsidP="003D51FC">
      <w:pPr>
        <w:pStyle w:val="Corpodetexto"/>
        <w:spacing w:line="360" w:lineRule="auto"/>
        <w:rPr>
          <w:rFonts w:ascii="Arial" w:hAnsi="Arial" w:cs="Arial"/>
          <w:sz w:val="20"/>
        </w:rPr>
      </w:pPr>
      <w:r w:rsidRPr="00760441">
        <w:rPr>
          <w:rFonts w:ascii="Arial" w:hAnsi="Arial" w:cs="Arial"/>
        </w:rPr>
        <w:t xml:space="preserve">                                                                     </w:t>
      </w:r>
    </w:p>
    <w:p w14:paraId="4EC699FF" w14:textId="77777777" w:rsidR="003D51FC" w:rsidRPr="00760441" w:rsidRDefault="003D51FC" w:rsidP="003D51FC">
      <w:pPr>
        <w:rPr>
          <w:rFonts w:ascii="Arial" w:hAnsi="Arial" w:cs="Arial"/>
        </w:rPr>
      </w:pPr>
      <w:r w:rsidRPr="00760441">
        <w:rPr>
          <w:rFonts w:ascii="Arial" w:hAnsi="Arial" w:cs="Arial"/>
        </w:rPr>
        <w:t xml:space="preserve">                          __________________________________________ </w:t>
      </w:r>
    </w:p>
    <w:p w14:paraId="340E9D16" w14:textId="77777777" w:rsidR="003D51FC" w:rsidRPr="00760441" w:rsidRDefault="003D51FC" w:rsidP="003D51FC">
      <w:pPr>
        <w:rPr>
          <w:rFonts w:ascii="Arial" w:hAnsi="Arial" w:cs="Arial"/>
        </w:rPr>
      </w:pPr>
      <w:r w:rsidRPr="00760441">
        <w:rPr>
          <w:rFonts w:ascii="Arial" w:hAnsi="Arial" w:cs="Arial"/>
        </w:rPr>
        <w:t xml:space="preserve">                                       Assinatura do Representante Legal</w:t>
      </w:r>
    </w:p>
    <w:p w14:paraId="2FAD197A" w14:textId="77777777" w:rsidR="003D51FC" w:rsidRDefault="003D51FC" w:rsidP="003D51FC">
      <w:pPr>
        <w:rPr>
          <w:rFonts w:ascii="Arial" w:hAnsi="Arial" w:cs="Arial"/>
        </w:rPr>
      </w:pPr>
    </w:p>
    <w:p w14:paraId="1EB737E9" w14:textId="77777777" w:rsidR="003D51FC" w:rsidRDefault="003D51FC" w:rsidP="003D51FC"/>
    <w:p w14:paraId="75E8B045" w14:textId="77777777" w:rsidR="003D51FC" w:rsidRDefault="003D51FC" w:rsidP="003D51FC">
      <w:pPr>
        <w:jc w:val="center"/>
      </w:pPr>
    </w:p>
    <w:p w14:paraId="7ABF43F8" w14:textId="77777777" w:rsidR="003D51FC" w:rsidRDefault="003D51FC" w:rsidP="003D51FC">
      <w:pPr>
        <w:jc w:val="center"/>
      </w:pPr>
    </w:p>
    <w:p w14:paraId="169F7982" w14:textId="77777777" w:rsidR="003D51FC" w:rsidRDefault="003D51FC" w:rsidP="003D51FC">
      <w:pPr>
        <w:jc w:val="center"/>
      </w:pPr>
    </w:p>
    <w:p w14:paraId="7F051FCD" w14:textId="77777777" w:rsidR="003D51FC" w:rsidRDefault="003D51FC" w:rsidP="003D51FC">
      <w:pPr>
        <w:jc w:val="center"/>
      </w:pPr>
    </w:p>
    <w:p w14:paraId="02A208CB" w14:textId="77777777" w:rsidR="003D51FC" w:rsidRDefault="003D51FC" w:rsidP="003D51FC">
      <w:pPr>
        <w:jc w:val="center"/>
      </w:pPr>
    </w:p>
    <w:p w14:paraId="1D37F70A" w14:textId="77777777" w:rsidR="003D51FC" w:rsidRDefault="003D51FC" w:rsidP="003D51FC">
      <w:pPr>
        <w:jc w:val="center"/>
      </w:pPr>
    </w:p>
    <w:p w14:paraId="070D0352" w14:textId="77777777" w:rsidR="003D51FC" w:rsidRPr="00DA2999" w:rsidRDefault="003D51FC" w:rsidP="003D51FC">
      <w:pPr>
        <w:pStyle w:val="Corpodetexto"/>
        <w:ind w:left="2029" w:right="1984"/>
        <w:rPr>
          <w:rFonts w:ascii="Arial" w:eastAsiaTheme="minorHAnsi" w:hAnsi="Arial" w:cs="Arial"/>
          <w:color w:val="FF0000"/>
          <w:lang w:eastAsia="en-US"/>
        </w:rPr>
      </w:pPr>
    </w:p>
    <w:p w14:paraId="2442CD27" w14:textId="77777777" w:rsidR="003D51FC" w:rsidRPr="002E3C85" w:rsidRDefault="003D51FC" w:rsidP="002E3C85">
      <w:pPr>
        <w:tabs>
          <w:tab w:val="left" w:pos="1080"/>
        </w:tabs>
        <w:jc w:val="center"/>
        <w:rPr>
          <w:rFonts w:asciiTheme="majorHAnsi" w:eastAsiaTheme="minorHAnsi" w:hAnsiTheme="majorHAnsi" w:cstheme="majorHAnsi"/>
          <w:lang w:eastAsia="en-US"/>
        </w:rPr>
      </w:pPr>
    </w:p>
    <w:sectPr w:rsidR="003D51FC" w:rsidRPr="002E3C85" w:rsidSect="00BE1A23">
      <w:headerReference w:type="default" r:id="rId9"/>
      <w:footerReference w:type="even" r:id="rId10"/>
      <w:footerReference w:type="default" r:id="rId11"/>
      <w:pgSz w:w="11907" w:h="16840"/>
      <w:pgMar w:top="1822" w:right="1134" w:bottom="720" w:left="1080" w:header="737" w:footer="73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4EDF39" w14:textId="77777777" w:rsidR="00BE1A23" w:rsidRDefault="00BE1A23">
      <w:r>
        <w:separator/>
      </w:r>
    </w:p>
  </w:endnote>
  <w:endnote w:type="continuationSeparator" w:id="0">
    <w:p w14:paraId="71751861" w14:textId="77777777" w:rsidR="00BE1A23" w:rsidRDefault="00BE1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0ED29D" w14:textId="77777777" w:rsidR="004A40A7" w:rsidRDefault="0089753B">
    <w:pPr>
      <w:pBdr>
        <w:top w:val="nil"/>
        <w:left w:val="nil"/>
        <w:bottom w:val="nil"/>
        <w:right w:val="nil"/>
        <w:between w:val="nil"/>
      </w:pBdr>
      <w:tabs>
        <w:tab w:val="center" w:pos="4252"/>
        <w:tab w:val="right" w:pos="8504"/>
      </w:tabs>
      <w:jc w:val="right"/>
      <w:rPr>
        <w:color w:val="000000"/>
      </w:rPr>
    </w:pPr>
    <w:r>
      <w:rPr>
        <w:color w:val="000000"/>
      </w:rPr>
      <w:fldChar w:fldCharType="begin"/>
    </w:r>
    <w:r w:rsidR="003872C5">
      <w:rPr>
        <w:color w:val="000000"/>
      </w:rPr>
      <w:instrText>PAGE</w:instrText>
    </w:r>
    <w:r>
      <w:rPr>
        <w:color w:val="000000"/>
      </w:rPr>
      <w:fldChar w:fldCharType="end"/>
    </w:r>
  </w:p>
  <w:p w14:paraId="7AB2AB78" w14:textId="77777777" w:rsidR="004A40A7" w:rsidRDefault="004A40A7">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76606" w14:textId="5FA543E6" w:rsidR="004A40A7" w:rsidRDefault="0089753B">
    <w:pPr>
      <w:pBdr>
        <w:top w:val="nil"/>
        <w:left w:val="nil"/>
        <w:bottom w:val="nil"/>
        <w:right w:val="nil"/>
        <w:between w:val="nil"/>
      </w:pBdr>
      <w:tabs>
        <w:tab w:val="center" w:pos="4252"/>
        <w:tab w:val="right" w:pos="8504"/>
      </w:tabs>
      <w:jc w:val="right"/>
      <w:rPr>
        <w:color w:val="000000"/>
        <w:sz w:val="16"/>
        <w:szCs w:val="16"/>
      </w:rPr>
    </w:pPr>
    <w:r>
      <w:rPr>
        <w:color w:val="000000"/>
        <w:sz w:val="16"/>
        <w:szCs w:val="16"/>
      </w:rPr>
      <w:fldChar w:fldCharType="begin"/>
    </w:r>
    <w:r w:rsidR="003872C5">
      <w:rPr>
        <w:color w:val="000000"/>
        <w:sz w:val="16"/>
        <w:szCs w:val="16"/>
      </w:rPr>
      <w:instrText>PAGE</w:instrText>
    </w:r>
    <w:r>
      <w:rPr>
        <w:color w:val="000000"/>
        <w:sz w:val="16"/>
        <w:szCs w:val="16"/>
      </w:rPr>
      <w:fldChar w:fldCharType="separate"/>
    </w:r>
    <w:r w:rsidR="00BC5892">
      <w:rPr>
        <w:noProof/>
        <w:color w:val="000000"/>
        <w:sz w:val="16"/>
        <w:szCs w:val="16"/>
      </w:rPr>
      <w:t>12</w:t>
    </w:r>
    <w:r>
      <w:rPr>
        <w:color w:val="00000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B8FBE" w14:textId="77777777" w:rsidR="00BE1A23" w:rsidRDefault="00BE1A23">
      <w:r>
        <w:separator/>
      </w:r>
    </w:p>
  </w:footnote>
  <w:footnote w:type="continuationSeparator" w:id="0">
    <w:p w14:paraId="31454358" w14:textId="77777777" w:rsidR="00BE1A23" w:rsidRDefault="00BE1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329B1" w14:textId="77777777" w:rsidR="004A40A7" w:rsidRDefault="00F240E2">
    <w:pPr>
      <w:jc w:val="center"/>
      <w:rPr>
        <w:sz w:val="20"/>
        <w:szCs w:val="20"/>
      </w:rPr>
    </w:pPr>
    <w:r w:rsidRPr="00F240E2">
      <w:rPr>
        <w:noProof/>
        <w:sz w:val="20"/>
        <w:szCs w:val="20"/>
      </w:rPr>
      <w:drawing>
        <wp:anchor distT="0" distB="0" distL="114300" distR="114300" simplePos="0" relativeHeight="251662336" behindDoc="0" locked="0" layoutInCell="0" allowOverlap="1" wp14:anchorId="784B5E09" wp14:editId="7E636817">
          <wp:simplePos x="0" y="0"/>
          <wp:positionH relativeFrom="page">
            <wp:posOffset>901552</wp:posOffset>
          </wp:positionH>
          <wp:positionV relativeFrom="page">
            <wp:posOffset>180753</wp:posOffset>
          </wp:positionV>
          <wp:extent cx="789025" cy="956931"/>
          <wp:effectExtent l="19050" t="0" r="0" b="0"/>
          <wp:wrapNone/>
          <wp:docPr id="9" name="Image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1"/>
                  <a:srcRect/>
                  <a:stretch>
                    <a:fillRect/>
                  </a:stretch>
                </pic:blipFill>
                <pic:spPr bwMode="auto">
                  <a:xfrm>
                    <a:off x="0" y="0"/>
                    <a:ext cx="786019" cy="954157"/>
                  </a:xfrm>
                  <a:prstGeom prst="rect">
                    <a:avLst/>
                  </a:prstGeom>
                  <a:noFill/>
                </pic:spPr>
              </pic:pic>
            </a:graphicData>
          </a:graphic>
        </wp:anchor>
      </w:drawing>
    </w:r>
    <w:r w:rsidR="00A27E4C">
      <w:rPr>
        <w:noProof/>
        <w:sz w:val="20"/>
        <w:szCs w:val="20"/>
      </w:rPr>
      <mc:AlternateContent>
        <mc:Choice Requires="wps">
          <w:drawing>
            <wp:anchor distT="0" distB="0" distL="114300" distR="114300" simplePos="0" relativeHeight="251660288" behindDoc="0" locked="0" layoutInCell="0" allowOverlap="1" wp14:anchorId="469D3F0E" wp14:editId="1988C9F0">
              <wp:simplePos x="0" y="0"/>
              <wp:positionH relativeFrom="page">
                <wp:posOffset>1026160</wp:posOffset>
              </wp:positionH>
              <wp:positionV relativeFrom="page">
                <wp:posOffset>736600</wp:posOffset>
              </wp:positionV>
              <wp:extent cx="6019800" cy="139700"/>
              <wp:effectExtent l="0" t="3175" r="2540" b="0"/>
              <wp:wrapThrough wrapText="bothSides">
                <wp:wrapPolygon edited="0">
                  <wp:start x="0" y="0"/>
                  <wp:lineTo x="0" y="0"/>
                  <wp:lineTo x="0" y="0"/>
                </wp:wrapPolygon>
              </wp:wrapThrough>
              <wp:docPr id="1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503C62" w14:textId="77777777" w:rsidR="00F240E2" w:rsidRDefault="00F240E2" w:rsidP="00F240E2">
                          <w:pPr>
                            <w:widowControl w:val="0"/>
                            <w:autoSpaceDE w:val="0"/>
                            <w:autoSpaceDN w:val="0"/>
                            <w:adjustRightInd w:val="0"/>
                            <w:jc w:val="center"/>
                            <w:rPr>
                              <w:rFonts w:ascii="Arial" w:hAnsi="Arial" w:cs="Arial"/>
                            </w:rPr>
                          </w:pPr>
                          <w:r>
                            <w:rPr>
                              <w:rFonts w:ascii="Arial" w:hAnsi="Arial" w:cs="Arial"/>
                              <w:i/>
                              <w:iCs/>
                              <w:color w:val="000000"/>
                              <w:sz w:val="18"/>
                              <w:szCs w:val="18"/>
                            </w:rPr>
                            <w:t>CNPJ: 13.843.842/0001-57, C. do Coité - BA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D3F0E" id="Rectangle 6" o:spid="_x0000_s1026" style="position:absolute;left:0;text-align:left;margin-left:80.8pt;margin-top:58pt;width:474pt;height:1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" o:allowincell="f" filled="f" stroked="f">
              <v:textbox inset="0,0,0,0">
                <w:txbxContent>
                  <w:p w14:paraId="52503C62" w14:textId="77777777" w:rsidR="00F240E2" w:rsidRDefault="00F240E2" w:rsidP="00F240E2">
                    <w:pPr>
                      <w:widowControl w:val="0"/>
                      <w:autoSpaceDE w:val="0"/>
                      <w:autoSpaceDN w:val="0"/>
                      <w:adjustRightInd w:val="0"/>
                      <w:jc w:val="center"/>
                      <w:rPr>
                        <w:rFonts w:ascii="Arial" w:hAnsi="Arial" w:cs="Arial"/>
                      </w:rPr>
                    </w:pPr>
                    <w:r>
                      <w:rPr>
                        <w:rFonts w:ascii="Arial" w:hAnsi="Arial" w:cs="Arial"/>
                        <w:i/>
                        <w:iCs/>
                        <w:color w:val="000000"/>
                        <w:sz w:val="18"/>
                        <w:szCs w:val="18"/>
                      </w:rPr>
                      <w:t>CNPJ: 13.843.842/0001-57, C. do Coité - BA</w:t>
                    </w:r>
                  </w:p>
                </w:txbxContent>
              </v:textbox>
              <w10:wrap type="through" anchorx="page" anchory="page"/>
            </v:rect>
          </w:pict>
        </mc:Fallback>
      </mc:AlternateContent>
    </w:r>
    <w:r w:rsidR="00A27E4C">
      <w:rPr>
        <w:noProof/>
        <w:sz w:val="20"/>
        <w:szCs w:val="20"/>
      </w:rPr>
      <mc:AlternateContent>
        <mc:Choice Requires="wps">
          <w:drawing>
            <wp:anchor distT="0" distB="0" distL="114300" distR="114300" simplePos="0" relativeHeight="251659264" behindDoc="0" locked="0" layoutInCell="0" allowOverlap="1" wp14:anchorId="2FB7CB77" wp14:editId="39054E73">
              <wp:simplePos x="0" y="0"/>
              <wp:positionH relativeFrom="page">
                <wp:posOffset>1038860</wp:posOffset>
              </wp:positionH>
              <wp:positionV relativeFrom="page">
                <wp:posOffset>330200</wp:posOffset>
              </wp:positionV>
              <wp:extent cx="6019800" cy="228600"/>
              <wp:effectExtent l="635" t="0" r="0" b="3175"/>
              <wp:wrapThrough wrapText="bothSides">
                <wp:wrapPolygon edited="0">
                  <wp:start x="0" y="0"/>
                  <wp:lineTo x="0" y="0"/>
                  <wp:lineTo x="0" y="0"/>
                </wp:wrapPolygon>
              </wp:wrapThrough>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1C927" w14:textId="77777777" w:rsidR="00F240E2" w:rsidRDefault="00F240E2" w:rsidP="00F240E2">
                          <w:pPr>
                            <w:widowControl w:val="0"/>
                            <w:autoSpaceDE w:val="0"/>
                            <w:autoSpaceDN w:val="0"/>
                            <w:adjustRightInd w:val="0"/>
                            <w:jc w:val="center"/>
                            <w:rPr>
                              <w:rFonts w:ascii="Arial" w:hAnsi="Arial" w:cs="Arial"/>
                            </w:rPr>
                          </w:pPr>
                          <w:r>
                            <w:rPr>
                              <w:rFonts w:ascii="Arial" w:hAnsi="Arial" w:cs="Arial"/>
                              <w:b/>
                              <w:bCs/>
                              <w:color w:val="000000"/>
                              <w:sz w:val="28"/>
                              <w:szCs w:val="28"/>
                            </w:rPr>
                            <w:t>PREFEITURA MUNICIPAL DE CONCEIÇÃO DO COITÉ</w:t>
                          </w:r>
                        </w:p>
                      </w:txbxContent>
                    </wps:txbx>
                    <wps:bodyPr rot="0" vert="horz" wrap="square" lIns="0" tIns="2540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7CB77" id="Rectangle 5" o:spid="_x0000_s1027" style="position:absolute;left:0;text-align:left;margin-left:81.8pt;margin-top:26pt;width:474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" o:allowincell="f" filled="f" stroked="f">
              <v:textbox inset="0,2pt,0,0">
                <w:txbxContent>
                  <w:p w14:paraId="2DE1C927" w14:textId="77777777" w:rsidR="00F240E2" w:rsidRDefault="00F240E2" w:rsidP="00F240E2">
                    <w:pPr>
                      <w:widowControl w:val="0"/>
                      <w:autoSpaceDE w:val="0"/>
                      <w:autoSpaceDN w:val="0"/>
                      <w:adjustRightInd w:val="0"/>
                      <w:jc w:val="center"/>
                      <w:rPr>
                        <w:rFonts w:ascii="Arial" w:hAnsi="Arial" w:cs="Arial"/>
                      </w:rPr>
                    </w:pPr>
                    <w:r>
                      <w:rPr>
                        <w:rFonts w:ascii="Arial" w:hAnsi="Arial" w:cs="Arial"/>
                        <w:b/>
                        <w:bCs/>
                        <w:color w:val="000000"/>
                        <w:sz w:val="28"/>
                        <w:szCs w:val="28"/>
                      </w:rPr>
                      <w:t>PREFEITURA MUNICIPAL DE CONCEIÇÃO DO COITÉ</w:t>
                    </w:r>
                  </w:p>
                </w:txbxContent>
              </v:textbox>
              <w10:wrap type="through" anchorx="page" anchory="page"/>
            </v:rect>
          </w:pict>
        </mc:Fallback>
      </mc:AlternateContent>
    </w:r>
    <w:r w:rsidR="00A27E4C">
      <w:rPr>
        <w:noProof/>
        <w:sz w:val="20"/>
        <w:szCs w:val="20"/>
      </w:rPr>
      <mc:AlternateContent>
        <mc:Choice Requires="wps">
          <w:drawing>
            <wp:anchor distT="0" distB="0" distL="114300" distR="114300" simplePos="0" relativeHeight="251658240" behindDoc="0" locked="0" layoutInCell="0" allowOverlap="1" wp14:anchorId="1B9F70CA" wp14:editId="4EB6B525">
              <wp:simplePos x="0" y="0"/>
              <wp:positionH relativeFrom="page">
                <wp:posOffset>1038860</wp:posOffset>
              </wp:positionH>
              <wp:positionV relativeFrom="page">
                <wp:posOffset>553720</wp:posOffset>
              </wp:positionV>
              <wp:extent cx="6007100" cy="177800"/>
              <wp:effectExtent l="635" t="1270" r="2540" b="1905"/>
              <wp:wrapThrough wrapText="bothSides">
                <wp:wrapPolygon edited="0">
                  <wp:start x="0" y="0"/>
                  <wp:lineTo x="0" y="0"/>
                  <wp:lineTo x="0" y="0"/>
                </wp:wrapPolygon>
              </wp:wrapThrough>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71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2B555" w14:textId="77777777" w:rsidR="00F240E2" w:rsidRDefault="00F240E2" w:rsidP="00F240E2">
                          <w:pPr>
                            <w:widowControl w:val="0"/>
                            <w:autoSpaceDE w:val="0"/>
                            <w:autoSpaceDN w:val="0"/>
                            <w:adjustRightInd w:val="0"/>
                            <w:jc w:val="center"/>
                            <w:rPr>
                              <w:rFonts w:ascii="Arial" w:hAnsi="Arial" w:cs="Arial"/>
                            </w:rPr>
                          </w:pPr>
                          <w:bookmarkStart w:id="3" w:name="JR_PAGE_ANCHOR_0_1"/>
                          <w:bookmarkEnd w:id="3"/>
                          <w:r>
                            <w:rPr>
                              <w:rFonts w:ascii="Arial" w:hAnsi="Arial" w:cs="Arial"/>
                              <w:i/>
                              <w:iCs/>
                              <w:color w:val="000000"/>
                              <w:sz w:val="18"/>
                              <w:szCs w:val="18"/>
                            </w:rPr>
                            <w:t xml:space="preserve">Praça </w:t>
                          </w:r>
                          <w:proofErr w:type="spellStart"/>
                          <w:r>
                            <w:rPr>
                              <w:rFonts w:ascii="Arial" w:hAnsi="Arial" w:cs="Arial"/>
                              <w:i/>
                              <w:iCs/>
                              <w:color w:val="000000"/>
                              <w:sz w:val="18"/>
                              <w:szCs w:val="18"/>
                            </w:rPr>
                            <w:t>Theógnes</w:t>
                          </w:r>
                          <w:proofErr w:type="spellEnd"/>
                          <w:r>
                            <w:rPr>
                              <w:rFonts w:ascii="Arial" w:hAnsi="Arial" w:cs="Arial"/>
                              <w:i/>
                              <w:iCs/>
                              <w:color w:val="000000"/>
                              <w:sz w:val="18"/>
                              <w:szCs w:val="18"/>
                            </w:rPr>
                            <w:t xml:space="preserve"> </w:t>
                          </w:r>
                          <w:proofErr w:type="spellStart"/>
                          <w:r>
                            <w:rPr>
                              <w:rFonts w:ascii="Arial" w:hAnsi="Arial" w:cs="Arial"/>
                              <w:i/>
                              <w:iCs/>
                              <w:color w:val="000000"/>
                              <w:sz w:val="18"/>
                              <w:szCs w:val="18"/>
                            </w:rPr>
                            <w:t>Antonio</w:t>
                          </w:r>
                          <w:proofErr w:type="spellEnd"/>
                          <w:r>
                            <w:rPr>
                              <w:rFonts w:ascii="Arial" w:hAnsi="Arial" w:cs="Arial"/>
                              <w:i/>
                              <w:iCs/>
                              <w:color w:val="000000"/>
                              <w:sz w:val="18"/>
                              <w:szCs w:val="18"/>
                            </w:rPr>
                            <w:t xml:space="preserve"> Calixto, nº 58, CENTRO, </w:t>
                          </w:r>
                          <w:proofErr w:type="spellStart"/>
                          <w:r>
                            <w:rPr>
                              <w:rFonts w:ascii="Arial" w:hAnsi="Arial" w:cs="Arial"/>
                              <w:i/>
                              <w:iCs/>
                              <w:color w:val="000000"/>
                              <w:sz w:val="18"/>
                              <w:szCs w:val="18"/>
                            </w:rPr>
                            <w:t>Cep</w:t>
                          </w:r>
                          <w:proofErr w:type="spellEnd"/>
                          <w:r>
                            <w:rPr>
                              <w:rFonts w:ascii="Arial" w:hAnsi="Arial" w:cs="Arial"/>
                              <w:i/>
                              <w:iCs/>
                              <w:color w:val="000000"/>
                              <w:sz w:val="18"/>
                              <w:szCs w:val="18"/>
                            </w:rPr>
                            <w:t>: 48.730-000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F70CA" id="Rectangle 4" o:spid="_x0000_s1028" style="position:absolute;left:0;text-align:left;margin-left:81.8pt;margin-top:43.6pt;width:473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" o:allowincell="f" filled="f" stroked="f">
              <v:textbox inset="0,0,0,0">
                <w:txbxContent>
                  <w:p w14:paraId="6382B555" w14:textId="77777777" w:rsidR="00F240E2" w:rsidRDefault="00F240E2" w:rsidP="00F240E2">
                    <w:pPr>
                      <w:widowControl w:val="0"/>
                      <w:autoSpaceDE w:val="0"/>
                      <w:autoSpaceDN w:val="0"/>
                      <w:adjustRightInd w:val="0"/>
                      <w:jc w:val="center"/>
                      <w:rPr>
                        <w:rFonts w:ascii="Arial" w:hAnsi="Arial" w:cs="Arial"/>
                      </w:rPr>
                    </w:pPr>
                    <w:bookmarkStart w:id="4" w:name="JR_PAGE_ANCHOR_0_1"/>
                    <w:bookmarkEnd w:id="4"/>
                    <w:r>
                      <w:rPr>
                        <w:rFonts w:ascii="Arial" w:hAnsi="Arial" w:cs="Arial"/>
                        <w:i/>
                        <w:iCs/>
                        <w:color w:val="000000"/>
                        <w:sz w:val="18"/>
                        <w:szCs w:val="18"/>
                      </w:rPr>
                      <w:t xml:space="preserve">Praça </w:t>
                    </w:r>
                    <w:proofErr w:type="spellStart"/>
                    <w:r>
                      <w:rPr>
                        <w:rFonts w:ascii="Arial" w:hAnsi="Arial" w:cs="Arial"/>
                        <w:i/>
                        <w:iCs/>
                        <w:color w:val="000000"/>
                        <w:sz w:val="18"/>
                        <w:szCs w:val="18"/>
                      </w:rPr>
                      <w:t>Theógnes</w:t>
                    </w:r>
                    <w:proofErr w:type="spellEnd"/>
                    <w:r>
                      <w:rPr>
                        <w:rFonts w:ascii="Arial" w:hAnsi="Arial" w:cs="Arial"/>
                        <w:i/>
                        <w:iCs/>
                        <w:color w:val="000000"/>
                        <w:sz w:val="18"/>
                        <w:szCs w:val="18"/>
                      </w:rPr>
                      <w:t xml:space="preserve"> </w:t>
                    </w:r>
                    <w:proofErr w:type="spellStart"/>
                    <w:r>
                      <w:rPr>
                        <w:rFonts w:ascii="Arial" w:hAnsi="Arial" w:cs="Arial"/>
                        <w:i/>
                        <w:iCs/>
                        <w:color w:val="000000"/>
                        <w:sz w:val="18"/>
                        <w:szCs w:val="18"/>
                      </w:rPr>
                      <w:t>Antonio</w:t>
                    </w:r>
                    <w:proofErr w:type="spellEnd"/>
                    <w:r>
                      <w:rPr>
                        <w:rFonts w:ascii="Arial" w:hAnsi="Arial" w:cs="Arial"/>
                        <w:i/>
                        <w:iCs/>
                        <w:color w:val="000000"/>
                        <w:sz w:val="18"/>
                        <w:szCs w:val="18"/>
                      </w:rPr>
                      <w:t xml:space="preserve"> Calixto, nº 58, CENTRO, </w:t>
                    </w:r>
                    <w:proofErr w:type="spellStart"/>
                    <w:r>
                      <w:rPr>
                        <w:rFonts w:ascii="Arial" w:hAnsi="Arial" w:cs="Arial"/>
                        <w:i/>
                        <w:iCs/>
                        <w:color w:val="000000"/>
                        <w:sz w:val="18"/>
                        <w:szCs w:val="18"/>
                      </w:rPr>
                      <w:t>Cep</w:t>
                    </w:r>
                    <w:proofErr w:type="spellEnd"/>
                    <w:r>
                      <w:rPr>
                        <w:rFonts w:ascii="Arial" w:hAnsi="Arial" w:cs="Arial"/>
                        <w:i/>
                        <w:iCs/>
                        <w:color w:val="000000"/>
                        <w:sz w:val="18"/>
                        <w:szCs w:val="18"/>
                      </w:rPr>
                      <w:t>: 48.730-000</w:t>
                    </w:r>
                  </w:p>
                </w:txbxContent>
              </v:textbox>
              <w10:wrap type="through"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61008"/>
    <w:multiLevelType w:val="multilevel"/>
    <w:tmpl w:val="6AE67EBA"/>
    <w:lvl w:ilvl="0">
      <w:start w:val="1"/>
      <w:numFmt w:val="decimal"/>
      <w:lvlText w:val="%1"/>
      <w:lvlJc w:val="left"/>
      <w:pPr>
        <w:ind w:left="435" w:hanging="435"/>
      </w:pPr>
      <w:rPr>
        <w:rFonts w:eastAsia="Arial" w:cs="Arial" w:hint="default"/>
        <w:color w:val="auto"/>
      </w:rPr>
    </w:lvl>
    <w:lvl w:ilvl="1">
      <w:start w:val="1"/>
      <w:numFmt w:val="decimal"/>
      <w:lvlText w:val="%1.%2"/>
      <w:lvlJc w:val="left"/>
      <w:pPr>
        <w:ind w:left="435" w:hanging="435"/>
      </w:pPr>
      <w:rPr>
        <w:rFonts w:eastAsia="Arial" w:cs="Arial" w:hint="default"/>
        <w:color w:val="auto"/>
      </w:rPr>
    </w:lvl>
    <w:lvl w:ilvl="2">
      <w:start w:val="1"/>
      <w:numFmt w:val="decimal"/>
      <w:lvlText w:val="%1.%2.%3"/>
      <w:lvlJc w:val="left"/>
      <w:pPr>
        <w:ind w:left="720" w:hanging="720"/>
      </w:pPr>
      <w:rPr>
        <w:rFonts w:eastAsia="Arial" w:cs="Arial" w:hint="default"/>
        <w:color w:val="auto"/>
      </w:rPr>
    </w:lvl>
    <w:lvl w:ilvl="3">
      <w:start w:val="1"/>
      <w:numFmt w:val="decimal"/>
      <w:lvlText w:val="%1.%2.%3.%4"/>
      <w:lvlJc w:val="left"/>
      <w:pPr>
        <w:ind w:left="1080" w:hanging="1080"/>
      </w:pPr>
      <w:rPr>
        <w:rFonts w:eastAsia="Arial" w:cs="Arial" w:hint="default"/>
        <w:color w:val="auto"/>
      </w:rPr>
    </w:lvl>
    <w:lvl w:ilvl="4">
      <w:start w:val="1"/>
      <w:numFmt w:val="decimal"/>
      <w:lvlText w:val="%1.%2.%3.%4.%5"/>
      <w:lvlJc w:val="left"/>
      <w:pPr>
        <w:ind w:left="1080" w:hanging="1080"/>
      </w:pPr>
      <w:rPr>
        <w:rFonts w:eastAsia="Arial" w:cs="Arial" w:hint="default"/>
        <w:color w:val="auto"/>
      </w:rPr>
    </w:lvl>
    <w:lvl w:ilvl="5">
      <w:start w:val="1"/>
      <w:numFmt w:val="decimal"/>
      <w:lvlText w:val="%1.%2.%3.%4.%5.%6"/>
      <w:lvlJc w:val="left"/>
      <w:pPr>
        <w:ind w:left="1440" w:hanging="1440"/>
      </w:pPr>
      <w:rPr>
        <w:rFonts w:eastAsia="Arial" w:cs="Arial" w:hint="default"/>
        <w:color w:val="auto"/>
      </w:rPr>
    </w:lvl>
    <w:lvl w:ilvl="6">
      <w:start w:val="1"/>
      <w:numFmt w:val="decimal"/>
      <w:lvlText w:val="%1.%2.%3.%4.%5.%6.%7"/>
      <w:lvlJc w:val="left"/>
      <w:pPr>
        <w:ind w:left="1440" w:hanging="1440"/>
      </w:pPr>
      <w:rPr>
        <w:rFonts w:eastAsia="Arial" w:cs="Arial" w:hint="default"/>
        <w:color w:val="auto"/>
      </w:rPr>
    </w:lvl>
    <w:lvl w:ilvl="7">
      <w:start w:val="1"/>
      <w:numFmt w:val="decimal"/>
      <w:lvlText w:val="%1.%2.%3.%4.%5.%6.%7.%8"/>
      <w:lvlJc w:val="left"/>
      <w:pPr>
        <w:ind w:left="1800" w:hanging="1800"/>
      </w:pPr>
      <w:rPr>
        <w:rFonts w:eastAsia="Arial" w:cs="Arial" w:hint="default"/>
        <w:color w:val="auto"/>
      </w:rPr>
    </w:lvl>
    <w:lvl w:ilvl="8">
      <w:start w:val="1"/>
      <w:numFmt w:val="decimal"/>
      <w:lvlText w:val="%1.%2.%3.%4.%5.%6.%7.%8.%9"/>
      <w:lvlJc w:val="left"/>
      <w:pPr>
        <w:ind w:left="1800" w:hanging="1800"/>
      </w:pPr>
      <w:rPr>
        <w:rFonts w:eastAsia="Arial" w:cs="Arial" w:hint="default"/>
        <w:color w:val="auto"/>
      </w:rPr>
    </w:lvl>
  </w:abstractNum>
  <w:abstractNum w:abstractNumId="1">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1D76D08"/>
    <w:multiLevelType w:val="hybridMultilevel"/>
    <w:tmpl w:val="36188046"/>
    <w:lvl w:ilvl="0" w:tplc="9326B916">
      <w:start w:val="1"/>
      <w:numFmt w:val="lowerLetter"/>
      <w:lvlText w:val="%1)"/>
      <w:lvlJc w:val="left"/>
      <w:pPr>
        <w:ind w:left="1421" w:hanging="360"/>
      </w:pPr>
      <w:rPr>
        <w:rFonts w:hint="default"/>
      </w:rPr>
    </w:lvl>
    <w:lvl w:ilvl="1" w:tplc="04160019" w:tentative="1">
      <w:start w:val="1"/>
      <w:numFmt w:val="lowerLetter"/>
      <w:lvlText w:val="%2."/>
      <w:lvlJc w:val="left"/>
      <w:pPr>
        <w:ind w:left="2141" w:hanging="360"/>
      </w:pPr>
    </w:lvl>
    <w:lvl w:ilvl="2" w:tplc="0416001B" w:tentative="1">
      <w:start w:val="1"/>
      <w:numFmt w:val="lowerRoman"/>
      <w:lvlText w:val="%3."/>
      <w:lvlJc w:val="right"/>
      <w:pPr>
        <w:ind w:left="2861" w:hanging="180"/>
      </w:pPr>
    </w:lvl>
    <w:lvl w:ilvl="3" w:tplc="0416000F" w:tentative="1">
      <w:start w:val="1"/>
      <w:numFmt w:val="decimal"/>
      <w:lvlText w:val="%4."/>
      <w:lvlJc w:val="left"/>
      <w:pPr>
        <w:ind w:left="3581" w:hanging="360"/>
      </w:pPr>
    </w:lvl>
    <w:lvl w:ilvl="4" w:tplc="04160019" w:tentative="1">
      <w:start w:val="1"/>
      <w:numFmt w:val="lowerLetter"/>
      <w:lvlText w:val="%5."/>
      <w:lvlJc w:val="left"/>
      <w:pPr>
        <w:ind w:left="4301" w:hanging="360"/>
      </w:pPr>
    </w:lvl>
    <w:lvl w:ilvl="5" w:tplc="0416001B" w:tentative="1">
      <w:start w:val="1"/>
      <w:numFmt w:val="lowerRoman"/>
      <w:lvlText w:val="%6."/>
      <w:lvlJc w:val="right"/>
      <w:pPr>
        <w:ind w:left="5021" w:hanging="180"/>
      </w:pPr>
    </w:lvl>
    <w:lvl w:ilvl="6" w:tplc="0416000F" w:tentative="1">
      <w:start w:val="1"/>
      <w:numFmt w:val="decimal"/>
      <w:lvlText w:val="%7."/>
      <w:lvlJc w:val="left"/>
      <w:pPr>
        <w:ind w:left="5741" w:hanging="360"/>
      </w:pPr>
    </w:lvl>
    <w:lvl w:ilvl="7" w:tplc="04160019" w:tentative="1">
      <w:start w:val="1"/>
      <w:numFmt w:val="lowerLetter"/>
      <w:lvlText w:val="%8."/>
      <w:lvlJc w:val="left"/>
      <w:pPr>
        <w:ind w:left="6461" w:hanging="360"/>
      </w:pPr>
    </w:lvl>
    <w:lvl w:ilvl="8" w:tplc="0416001B" w:tentative="1">
      <w:start w:val="1"/>
      <w:numFmt w:val="lowerRoman"/>
      <w:lvlText w:val="%9."/>
      <w:lvlJc w:val="right"/>
      <w:pPr>
        <w:ind w:left="7181" w:hanging="180"/>
      </w:pPr>
    </w:lvl>
  </w:abstractNum>
  <w:abstractNum w:abstractNumId="3">
    <w:nsid w:val="2F8A024C"/>
    <w:multiLevelType w:val="multilevel"/>
    <w:tmpl w:val="CC9E5290"/>
    <w:lvl w:ilvl="0">
      <w:start w:val="1"/>
      <w:numFmt w:val="decimal"/>
      <w:lvlText w:val="%1."/>
      <w:lvlJc w:val="left"/>
      <w:pPr>
        <w:ind w:left="461" w:hanging="240"/>
      </w:pPr>
      <w:rPr>
        <w:rFonts w:hint="default"/>
        <w:b/>
        <w:bCs/>
        <w:w w:val="100"/>
        <w:lang w:val="pt-PT" w:eastAsia="en-US" w:bidi="ar-SA"/>
      </w:rPr>
    </w:lvl>
    <w:lvl w:ilvl="1">
      <w:start w:val="1"/>
      <w:numFmt w:val="decimal"/>
      <w:lvlText w:val="%1.%2."/>
      <w:lvlJc w:val="left"/>
      <w:pPr>
        <w:ind w:left="221" w:hanging="70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1" w:hanging="58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920" w:hanging="586"/>
      </w:pPr>
      <w:rPr>
        <w:rFonts w:hint="default"/>
        <w:lang w:val="pt-PT" w:eastAsia="en-US" w:bidi="ar-SA"/>
      </w:rPr>
    </w:lvl>
    <w:lvl w:ilvl="4">
      <w:numFmt w:val="bullet"/>
      <w:lvlText w:val="•"/>
      <w:lvlJc w:val="left"/>
      <w:pPr>
        <w:ind w:left="940" w:hanging="586"/>
      </w:pPr>
      <w:rPr>
        <w:rFonts w:hint="default"/>
        <w:lang w:val="pt-PT" w:eastAsia="en-US" w:bidi="ar-SA"/>
      </w:rPr>
    </w:lvl>
    <w:lvl w:ilvl="5">
      <w:numFmt w:val="bullet"/>
      <w:lvlText w:val="•"/>
      <w:lvlJc w:val="left"/>
      <w:pPr>
        <w:ind w:left="2371" w:hanging="586"/>
      </w:pPr>
      <w:rPr>
        <w:rFonts w:hint="default"/>
        <w:lang w:val="pt-PT" w:eastAsia="en-US" w:bidi="ar-SA"/>
      </w:rPr>
    </w:lvl>
    <w:lvl w:ilvl="6">
      <w:numFmt w:val="bullet"/>
      <w:lvlText w:val="•"/>
      <w:lvlJc w:val="left"/>
      <w:pPr>
        <w:ind w:left="3802" w:hanging="586"/>
      </w:pPr>
      <w:rPr>
        <w:rFonts w:hint="default"/>
        <w:lang w:val="pt-PT" w:eastAsia="en-US" w:bidi="ar-SA"/>
      </w:rPr>
    </w:lvl>
    <w:lvl w:ilvl="7">
      <w:numFmt w:val="bullet"/>
      <w:lvlText w:val="•"/>
      <w:lvlJc w:val="left"/>
      <w:pPr>
        <w:ind w:left="5233" w:hanging="586"/>
      </w:pPr>
      <w:rPr>
        <w:rFonts w:hint="default"/>
        <w:lang w:val="pt-PT" w:eastAsia="en-US" w:bidi="ar-SA"/>
      </w:rPr>
    </w:lvl>
    <w:lvl w:ilvl="8">
      <w:numFmt w:val="bullet"/>
      <w:lvlText w:val="•"/>
      <w:lvlJc w:val="left"/>
      <w:pPr>
        <w:ind w:left="6664" w:hanging="586"/>
      </w:pPr>
      <w:rPr>
        <w:rFonts w:hint="default"/>
        <w:lang w:val="pt-PT" w:eastAsia="en-US" w:bidi="ar-SA"/>
      </w:rPr>
    </w:lvl>
  </w:abstractNum>
  <w:abstractNum w:abstractNumId="4">
    <w:nsid w:val="3121054F"/>
    <w:multiLevelType w:val="multilevel"/>
    <w:tmpl w:val="C1F675B6"/>
    <w:lvl w:ilvl="0">
      <w:start w:val="7"/>
      <w:numFmt w:val="decimal"/>
      <w:lvlText w:val="%1."/>
      <w:lvlJc w:val="left"/>
      <w:pPr>
        <w:ind w:left="360" w:hanging="360"/>
      </w:pPr>
      <w:rPr>
        <w:rFonts w:hint="default"/>
      </w:rPr>
    </w:lvl>
    <w:lvl w:ilvl="1">
      <w:start w:val="2"/>
      <w:numFmt w:val="decimal"/>
      <w:lvlText w:val="%1.%2."/>
      <w:lvlJc w:val="left"/>
      <w:pPr>
        <w:ind w:left="-127" w:hanging="360"/>
      </w:pPr>
      <w:rPr>
        <w:rFonts w:hint="default"/>
      </w:rPr>
    </w:lvl>
    <w:lvl w:ilvl="2">
      <w:start w:val="1"/>
      <w:numFmt w:val="decimal"/>
      <w:lvlText w:val="%1.%2.%3."/>
      <w:lvlJc w:val="left"/>
      <w:pPr>
        <w:ind w:left="-25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868" w:hanging="1080"/>
      </w:pPr>
      <w:rPr>
        <w:rFonts w:hint="default"/>
      </w:rPr>
    </w:lvl>
    <w:lvl w:ilvl="5">
      <w:start w:val="1"/>
      <w:numFmt w:val="decimal"/>
      <w:lvlText w:val="%1.%2.%3.%4.%5.%6."/>
      <w:lvlJc w:val="left"/>
      <w:pPr>
        <w:ind w:left="-135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969" w:hanging="1440"/>
      </w:pPr>
      <w:rPr>
        <w:rFonts w:hint="default"/>
      </w:rPr>
    </w:lvl>
    <w:lvl w:ilvl="8">
      <w:start w:val="1"/>
      <w:numFmt w:val="decimal"/>
      <w:lvlText w:val="%1.%2.%3.%4.%5.%6.%7.%8.%9."/>
      <w:lvlJc w:val="left"/>
      <w:pPr>
        <w:ind w:left="-2096" w:hanging="1800"/>
      </w:pPr>
      <w:rPr>
        <w:rFonts w:hint="default"/>
      </w:rPr>
    </w:lvl>
  </w:abstractNum>
  <w:abstractNum w:abstractNumId="5">
    <w:nsid w:val="3D07775D"/>
    <w:multiLevelType w:val="hybridMultilevel"/>
    <w:tmpl w:val="12D249EA"/>
    <w:lvl w:ilvl="0" w:tplc="38F20E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39906BF"/>
    <w:multiLevelType w:val="hybridMultilevel"/>
    <w:tmpl w:val="D9FE72F4"/>
    <w:lvl w:ilvl="0" w:tplc="63147516">
      <w:start w:val="1"/>
      <w:numFmt w:val="upperRoman"/>
      <w:lvlText w:val="%1-"/>
      <w:lvlJc w:val="left"/>
      <w:pPr>
        <w:ind w:left="1781" w:hanging="720"/>
      </w:pPr>
      <w:rPr>
        <w:rFonts w:ascii="Times New Roman" w:eastAsia="Times New Roman" w:hAnsi="Times New Roman" w:cs="Times New Roman" w:hint="default"/>
        <w:b/>
        <w:bCs/>
        <w:w w:val="100"/>
        <w:sz w:val="24"/>
        <w:szCs w:val="24"/>
        <w:lang w:val="pt-PT" w:eastAsia="en-US" w:bidi="ar-SA"/>
      </w:rPr>
    </w:lvl>
    <w:lvl w:ilvl="1" w:tplc="6DA85E0A">
      <w:numFmt w:val="bullet"/>
      <w:lvlText w:val="•"/>
      <w:lvlJc w:val="left"/>
      <w:pPr>
        <w:ind w:left="2554" w:hanging="720"/>
      </w:pPr>
      <w:rPr>
        <w:rFonts w:hint="default"/>
        <w:lang w:val="pt-PT" w:eastAsia="en-US" w:bidi="ar-SA"/>
      </w:rPr>
    </w:lvl>
    <w:lvl w:ilvl="2" w:tplc="088EA38A">
      <w:numFmt w:val="bullet"/>
      <w:lvlText w:val="•"/>
      <w:lvlJc w:val="left"/>
      <w:pPr>
        <w:ind w:left="3329" w:hanging="720"/>
      </w:pPr>
      <w:rPr>
        <w:rFonts w:hint="default"/>
        <w:lang w:val="pt-PT" w:eastAsia="en-US" w:bidi="ar-SA"/>
      </w:rPr>
    </w:lvl>
    <w:lvl w:ilvl="3" w:tplc="4FE2084C">
      <w:numFmt w:val="bullet"/>
      <w:lvlText w:val="•"/>
      <w:lvlJc w:val="left"/>
      <w:pPr>
        <w:ind w:left="4103" w:hanging="720"/>
      </w:pPr>
      <w:rPr>
        <w:rFonts w:hint="default"/>
        <w:lang w:val="pt-PT" w:eastAsia="en-US" w:bidi="ar-SA"/>
      </w:rPr>
    </w:lvl>
    <w:lvl w:ilvl="4" w:tplc="C7FC8AC4">
      <w:numFmt w:val="bullet"/>
      <w:lvlText w:val="•"/>
      <w:lvlJc w:val="left"/>
      <w:pPr>
        <w:ind w:left="4878" w:hanging="720"/>
      </w:pPr>
      <w:rPr>
        <w:rFonts w:hint="default"/>
        <w:lang w:val="pt-PT" w:eastAsia="en-US" w:bidi="ar-SA"/>
      </w:rPr>
    </w:lvl>
    <w:lvl w:ilvl="5" w:tplc="ED962652">
      <w:numFmt w:val="bullet"/>
      <w:lvlText w:val="•"/>
      <w:lvlJc w:val="left"/>
      <w:pPr>
        <w:ind w:left="5653" w:hanging="720"/>
      </w:pPr>
      <w:rPr>
        <w:rFonts w:hint="default"/>
        <w:lang w:val="pt-PT" w:eastAsia="en-US" w:bidi="ar-SA"/>
      </w:rPr>
    </w:lvl>
    <w:lvl w:ilvl="6" w:tplc="9F505B42">
      <w:numFmt w:val="bullet"/>
      <w:lvlText w:val="•"/>
      <w:lvlJc w:val="left"/>
      <w:pPr>
        <w:ind w:left="6427" w:hanging="720"/>
      </w:pPr>
      <w:rPr>
        <w:rFonts w:hint="default"/>
        <w:lang w:val="pt-PT" w:eastAsia="en-US" w:bidi="ar-SA"/>
      </w:rPr>
    </w:lvl>
    <w:lvl w:ilvl="7" w:tplc="50A06430">
      <w:numFmt w:val="bullet"/>
      <w:lvlText w:val="•"/>
      <w:lvlJc w:val="left"/>
      <w:pPr>
        <w:ind w:left="7202" w:hanging="720"/>
      </w:pPr>
      <w:rPr>
        <w:rFonts w:hint="default"/>
        <w:lang w:val="pt-PT" w:eastAsia="en-US" w:bidi="ar-SA"/>
      </w:rPr>
    </w:lvl>
    <w:lvl w:ilvl="8" w:tplc="0D48FDB8">
      <w:numFmt w:val="bullet"/>
      <w:lvlText w:val="•"/>
      <w:lvlJc w:val="left"/>
      <w:pPr>
        <w:ind w:left="7977" w:hanging="720"/>
      </w:pPr>
      <w:rPr>
        <w:rFonts w:hint="default"/>
        <w:lang w:val="pt-PT" w:eastAsia="en-US" w:bidi="ar-SA"/>
      </w:rPr>
    </w:lvl>
  </w:abstractNum>
  <w:abstractNum w:abstractNumId="7">
    <w:nsid w:val="57510576"/>
    <w:multiLevelType w:val="multilevel"/>
    <w:tmpl w:val="FB42E03A"/>
    <w:lvl w:ilvl="0">
      <w:start w:val="1"/>
      <w:numFmt w:val="decimal"/>
      <w:lvlText w:val="%1."/>
      <w:lvlJc w:val="left"/>
      <w:pPr>
        <w:ind w:left="107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6F0974EE"/>
    <w:multiLevelType w:val="multilevel"/>
    <w:tmpl w:val="314EE0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7B64D7E"/>
    <w:multiLevelType w:val="multilevel"/>
    <w:tmpl w:val="D682EA52"/>
    <w:lvl w:ilvl="0">
      <w:start w:val="1"/>
      <w:numFmt w:val="decimal"/>
      <w:lvlText w:val="%1."/>
      <w:lvlJc w:val="left"/>
      <w:pPr>
        <w:ind w:left="502" w:hanging="360"/>
      </w:pPr>
      <w:rPr>
        <w:rFonts w:ascii="Arial" w:hAnsi="Arial" w:cs="Arial" w:hint="default"/>
      </w:rPr>
    </w:lvl>
    <w:lvl w:ilvl="1">
      <w:start w:val="1"/>
      <w:numFmt w:val="decimal"/>
      <w:isLgl/>
      <w:lvlText w:val="%1.%2"/>
      <w:lvlJc w:val="left"/>
      <w:pPr>
        <w:ind w:left="682" w:hanging="540"/>
      </w:pPr>
      <w:rPr>
        <w:rFonts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num w:numId="1">
    <w:abstractNumId w:val="9"/>
  </w:num>
  <w:num w:numId="2">
    <w:abstractNumId w:val="1"/>
  </w:num>
  <w:num w:numId="3">
    <w:abstractNumId w:val="0"/>
  </w:num>
  <w:num w:numId="4">
    <w:abstractNumId w:val="7"/>
  </w:num>
  <w:num w:numId="5">
    <w:abstractNumId w:val="5"/>
  </w:num>
  <w:num w:numId="6">
    <w:abstractNumId w:val="3"/>
  </w:num>
  <w:num w:numId="7">
    <w:abstractNumId w:val="4"/>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0A7"/>
    <w:rsid w:val="00011E43"/>
    <w:rsid w:val="000378B7"/>
    <w:rsid w:val="00040A56"/>
    <w:rsid w:val="000471FA"/>
    <w:rsid w:val="00056501"/>
    <w:rsid w:val="000666BA"/>
    <w:rsid w:val="00072838"/>
    <w:rsid w:val="00076BE6"/>
    <w:rsid w:val="000A07B1"/>
    <w:rsid w:val="000B2C83"/>
    <w:rsid w:val="000B53E9"/>
    <w:rsid w:val="000B7F4D"/>
    <w:rsid w:val="000C6080"/>
    <w:rsid w:val="000D0D2B"/>
    <w:rsid w:val="000D3861"/>
    <w:rsid w:val="000E6F8A"/>
    <w:rsid w:val="000F6BA0"/>
    <w:rsid w:val="001012A4"/>
    <w:rsid w:val="001062D4"/>
    <w:rsid w:val="00121215"/>
    <w:rsid w:val="00126AEF"/>
    <w:rsid w:val="00144581"/>
    <w:rsid w:val="00162921"/>
    <w:rsid w:val="00167669"/>
    <w:rsid w:val="001970F0"/>
    <w:rsid w:val="001A72F6"/>
    <w:rsid w:val="001B6DE0"/>
    <w:rsid w:val="001D2225"/>
    <w:rsid w:val="001E2738"/>
    <w:rsid w:val="001F5669"/>
    <w:rsid w:val="002004D3"/>
    <w:rsid w:val="002412F2"/>
    <w:rsid w:val="00247684"/>
    <w:rsid w:val="002872E9"/>
    <w:rsid w:val="00293611"/>
    <w:rsid w:val="00294B6D"/>
    <w:rsid w:val="002A2967"/>
    <w:rsid w:val="002B57C1"/>
    <w:rsid w:val="002C637F"/>
    <w:rsid w:val="002E0432"/>
    <w:rsid w:val="002E3C85"/>
    <w:rsid w:val="003011CF"/>
    <w:rsid w:val="003115B8"/>
    <w:rsid w:val="003128BB"/>
    <w:rsid w:val="00320652"/>
    <w:rsid w:val="00325E9E"/>
    <w:rsid w:val="00330344"/>
    <w:rsid w:val="00331D10"/>
    <w:rsid w:val="00332EFD"/>
    <w:rsid w:val="00364616"/>
    <w:rsid w:val="00383F3D"/>
    <w:rsid w:val="00384A87"/>
    <w:rsid w:val="00385C30"/>
    <w:rsid w:val="003872C5"/>
    <w:rsid w:val="003A02BC"/>
    <w:rsid w:val="003A0F90"/>
    <w:rsid w:val="003A4F77"/>
    <w:rsid w:val="003B5E9C"/>
    <w:rsid w:val="003B67D2"/>
    <w:rsid w:val="003C29BE"/>
    <w:rsid w:val="003D422F"/>
    <w:rsid w:val="003D51FC"/>
    <w:rsid w:val="003D7434"/>
    <w:rsid w:val="003F28AF"/>
    <w:rsid w:val="0040623B"/>
    <w:rsid w:val="004261C3"/>
    <w:rsid w:val="00434878"/>
    <w:rsid w:val="00445FD3"/>
    <w:rsid w:val="00474C18"/>
    <w:rsid w:val="004775DA"/>
    <w:rsid w:val="00483DCB"/>
    <w:rsid w:val="00494685"/>
    <w:rsid w:val="004962B4"/>
    <w:rsid w:val="004A07A1"/>
    <w:rsid w:val="004A40A7"/>
    <w:rsid w:val="004A4196"/>
    <w:rsid w:val="004C51FB"/>
    <w:rsid w:val="004C741F"/>
    <w:rsid w:val="005018A7"/>
    <w:rsid w:val="0050361A"/>
    <w:rsid w:val="005051AB"/>
    <w:rsid w:val="005479F9"/>
    <w:rsid w:val="00577CB9"/>
    <w:rsid w:val="005B0C0B"/>
    <w:rsid w:val="005B6656"/>
    <w:rsid w:val="005C01AD"/>
    <w:rsid w:val="005C4794"/>
    <w:rsid w:val="005F7AC3"/>
    <w:rsid w:val="006004E4"/>
    <w:rsid w:val="0061218B"/>
    <w:rsid w:val="006161A9"/>
    <w:rsid w:val="0063177F"/>
    <w:rsid w:val="0064455A"/>
    <w:rsid w:val="00646BEB"/>
    <w:rsid w:val="006625EC"/>
    <w:rsid w:val="006662DE"/>
    <w:rsid w:val="00672271"/>
    <w:rsid w:val="00675329"/>
    <w:rsid w:val="00680012"/>
    <w:rsid w:val="00681764"/>
    <w:rsid w:val="006A432B"/>
    <w:rsid w:val="006A4CD6"/>
    <w:rsid w:val="006A71BE"/>
    <w:rsid w:val="006B4CCC"/>
    <w:rsid w:val="006B5A3F"/>
    <w:rsid w:val="006F5B74"/>
    <w:rsid w:val="00702B55"/>
    <w:rsid w:val="00716CF0"/>
    <w:rsid w:val="00732857"/>
    <w:rsid w:val="0074457D"/>
    <w:rsid w:val="00745A77"/>
    <w:rsid w:val="00757A7F"/>
    <w:rsid w:val="007662E3"/>
    <w:rsid w:val="00767EC9"/>
    <w:rsid w:val="00774C72"/>
    <w:rsid w:val="00775E11"/>
    <w:rsid w:val="00781D3E"/>
    <w:rsid w:val="00782A29"/>
    <w:rsid w:val="007A5E1A"/>
    <w:rsid w:val="007C1B1A"/>
    <w:rsid w:val="007D353D"/>
    <w:rsid w:val="007D73B3"/>
    <w:rsid w:val="00802799"/>
    <w:rsid w:val="00804D94"/>
    <w:rsid w:val="008157FE"/>
    <w:rsid w:val="008222D9"/>
    <w:rsid w:val="00834C81"/>
    <w:rsid w:val="00862DCF"/>
    <w:rsid w:val="0088265A"/>
    <w:rsid w:val="008829B2"/>
    <w:rsid w:val="00884966"/>
    <w:rsid w:val="00892021"/>
    <w:rsid w:val="0089753B"/>
    <w:rsid w:val="008A1491"/>
    <w:rsid w:val="008B23C5"/>
    <w:rsid w:val="008C2D32"/>
    <w:rsid w:val="008C4EFB"/>
    <w:rsid w:val="008D1738"/>
    <w:rsid w:val="008D4059"/>
    <w:rsid w:val="008D61E4"/>
    <w:rsid w:val="008D7B7B"/>
    <w:rsid w:val="008E689A"/>
    <w:rsid w:val="008F073F"/>
    <w:rsid w:val="008F2EE1"/>
    <w:rsid w:val="00901C0F"/>
    <w:rsid w:val="00903CBA"/>
    <w:rsid w:val="00923E9A"/>
    <w:rsid w:val="00927CF8"/>
    <w:rsid w:val="00936DA1"/>
    <w:rsid w:val="0094138C"/>
    <w:rsid w:val="0094376D"/>
    <w:rsid w:val="00974B14"/>
    <w:rsid w:val="00975D52"/>
    <w:rsid w:val="00980DEB"/>
    <w:rsid w:val="00995C9A"/>
    <w:rsid w:val="009A01C7"/>
    <w:rsid w:val="009A18D0"/>
    <w:rsid w:val="009A6037"/>
    <w:rsid w:val="009D3403"/>
    <w:rsid w:val="009F4CAE"/>
    <w:rsid w:val="009F516D"/>
    <w:rsid w:val="00A10BFC"/>
    <w:rsid w:val="00A27E4C"/>
    <w:rsid w:val="00A330D2"/>
    <w:rsid w:val="00A41A1A"/>
    <w:rsid w:val="00A6269F"/>
    <w:rsid w:val="00AA6AB9"/>
    <w:rsid w:val="00AB5BEB"/>
    <w:rsid w:val="00AC2763"/>
    <w:rsid w:val="00AD182C"/>
    <w:rsid w:val="00AE70C3"/>
    <w:rsid w:val="00AF05E6"/>
    <w:rsid w:val="00B069E2"/>
    <w:rsid w:val="00B62C86"/>
    <w:rsid w:val="00B8625B"/>
    <w:rsid w:val="00B8692C"/>
    <w:rsid w:val="00BC5892"/>
    <w:rsid w:val="00BC7527"/>
    <w:rsid w:val="00BD3312"/>
    <w:rsid w:val="00BD4C64"/>
    <w:rsid w:val="00BE1A23"/>
    <w:rsid w:val="00C14D00"/>
    <w:rsid w:val="00C17549"/>
    <w:rsid w:val="00C22F31"/>
    <w:rsid w:val="00C2671E"/>
    <w:rsid w:val="00C51516"/>
    <w:rsid w:val="00C54143"/>
    <w:rsid w:val="00C65037"/>
    <w:rsid w:val="00C80363"/>
    <w:rsid w:val="00CA46EC"/>
    <w:rsid w:val="00CA4E39"/>
    <w:rsid w:val="00CB082C"/>
    <w:rsid w:val="00D07D31"/>
    <w:rsid w:val="00D10E65"/>
    <w:rsid w:val="00D14D16"/>
    <w:rsid w:val="00D20945"/>
    <w:rsid w:val="00D430B9"/>
    <w:rsid w:val="00D44C1C"/>
    <w:rsid w:val="00D57AFF"/>
    <w:rsid w:val="00D83DA1"/>
    <w:rsid w:val="00D862E5"/>
    <w:rsid w:val="00D86C05"/>
    <w:rsid w:val="00DA384B"/>
    <w:rsid w:val="00DA5033"/>
    <w:rsid w:val="00DB3193"/>
    <w:rsid w:val="00DB3E82"/>
    <w:rsid w:val="00DB7DC5"/>
    <w:rsid w:val="00DD601D"/>
    <w:rsid w:val="00DF16A4"/>
    <w:rsid w:val="00E03B42"/>
    <w:rsid w:val="00E07928"/>
    <w:rsid w:val="00E1085F"/>
    <w:rsid w:val="00E13418"/>
    <w:rsid w:val="00E15AEB"/>
    <w:rsid w:val="00E2384E"/>
    <w:rsid w:val="00E32B55"/>
    <w:rsid w:val="00E34BFB"/>
    <w:rsid w:val="00E361EB"/>
    <w:rsid w:val="00E44BC0"/>
    <w:rsid w:val="00E653B9"/>
    <w:rsid w:val="00E66EFE"/>
    <w:rsid w:val="00E771C6"/>
    <w:rsid w:val="00EB6C46"/>
    <w:rsid w:val="00EB7AE1"/>
    <w:rsid w:val="00EC5A72"/>
    <w:rsid w:val="00EC7268"/>
    <w:rsid w:val="00EE630D"/>
    <w:rsid w:val="00EE6365"/>
    <w:rsid w:val="00EE76EC"/>
    <w:rsid w:val="00EF45BE"/>
    <w:rsid w:val="00F14438"/>
    <w:rsid w:val="00F240E2"/>
    <w:rsid w:val="00F30E43"/>
    <w:rsid w:val="00F34AA6"/>
    <w:rsid w:val="00F40708"/>
    <w:rsid w:val="00F72E76"/>
    <w:rsid w:val="00F73C6E"/>
    <w:rsid w:val="00F8155E"/>
    <w:rsid w:val="00F824D1"/>
    <w:rsid w:val="00F832F2"/>
    <w:rsid w:val="00FA2886"/>
    <w:rsid w:val="00FB2320"/>
    <w:rsid w:val="00FC7077"/>
    <w:rsid w:val="00FF7B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46623"/>
  <w15:docId w15:val="{6413ACCA-3B63-433E-93B0-5A6580CEE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4CD6"/>
  </w:style>
  <w:style w:type="paragraph" w:styleId="Ttulo1">
    <w:name w:val="heading 1"/>
    <w:basedOn w:val="Normal"/>
    <w:next w:val="Normal"/>
    <w:uiPriority w:val="9"/>
    <w:qFormat/>
    <w:rsid w:val="006A4CD6"/>
    <w:pPr>
      <w:keepNext/>
      <w:jc w:val="center"/>
      <w:outlineLvl w:val="0"/>
    </w:pPr>
    <w:rPr>
      <w:b/>
      <w:sz w:val="20"/>
      <w:szCs w:val="20"/>
    </w:rPr>
  </w:style>
  <w:style w:type="paragraph" w:styleId="Ttulo2">
    <w:name w:val="heading 2"/>
    <w:basedOn w:val="Normal"/>
    <w:next w:val="Normal"/>
    <w:uiPriority w:val="9"/>
    <w:semiHidden/>
    <w:unhideWhenUsed/>
    <w:qFormat/>
    <w:rsid w:val="006A4CD6"/>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6A4CD6"/>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6A4CD6"/>
    <w:pPr>
      <w:keepNext/>
      <w:keepLines/>
      <w:spacing w:before="240" w:after="40"/>
      <w:outlineLvl w:val="3"/>
    </w:pPr>
    <w:rPr>
      <w:b/>
    </w:rPr>
  </w:style>
  <w:style w:type="paragraph" w:styleId="Ttulo5">
    <w:name w:val="heading 5"/>
    <w:basedOn w:val="Normal"/>
    <w:next w:val="Normal"/>
    <w:uiPriority w:val="9"/>
    <w:semiHidden/>
    <w:unhideWhenUsed/>
    <w:qFormat/>
    <w:rsid w:val="006A4CD6"/>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6A4CD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6A4CD6"/>
    <w:tblPr>
      <w:tblCellMar>
        <w:top w:w="0" w:type="dxa"/>
        <w:left w:w="0" w:type="dxa"/>
        <w:bottom w:w="0" w:type="dxa"/>
        <w:right w:w="0" w:type="dxa"/>
      </w:tblCellMar>
    </w:tblPr>
  </w:style>
  <w:style w:type="paragraph" w:styleId="Ttulo">
    <w:name w:val="Title"/>
    <w:basedOn w:val="Normal"/>
    <w:next w:val="Normal"/>
    <w:uiPriority w:val="10"/>
    <w:qFormat/>
    <w:rsid w:val="006A4CD6"/>
    <w:pPr>
      <w:keepNext/>
      <w:keepLines/>
      <w:spacing w:before="480" w:after="120"/>
    </w:pPr>
    <w:rPr>
      <w:b/>
      <w:sz w:val="72"/>
      <w:szCs w:val="72"/>
    </w:rPr>
  </w:style>
  <w:style w:type="paragraph" w:styleId="Subttulo">
    <w:name w:val="Subtitle"/>
    <w:basedOn w:val="Normal"/>
    <w:next w:val="Normal"/>
    <w:uiPriority w:val="11"/>
    <w:qFormat/>
    <w:rsid w:val="006A4CD6"/>
    <w:pPr>
      <w:keepNext/>
      <w:keepLines/>
      <w:spacing w:before="360" w:after="80"/>
    </w:pPr>
    <w:rPr>
      <w:rFonts w:ascii="Georgia" w:eastAsia="Georgia" w:hAnsi="Georgia" w:cs="Georgia"/>
      <w:i/>
      <w:color w:val="666666"/>
      <w:sz w:val="48"/>
      <w:szCs w:val="48"/>
    </w:rPr>
  </w:style>
  <w:style w:type="table" w:customStyle="1" w:styleId="a">
    <w:basedOn w:val="TableNormal"/>
    <w:rsid w:val="006A4CD6"/>
    <w:tblPr>
      <w:tblStyleRowBandSize w:val="1"/>
      <w:tblStyleColBandSize w:val="1"/>
      <w:tblCellMar>
        <w:top w:w="0" w:type="dxa"/>
        <w:left w:w="70" w:type="dxa"/>
        <w:bottom w:w="0" w:type="dxa"/>
        <w:right w:w="70" w:type="dxa"/>
      </w:tblCellMar>
    </w:tblPr>
  </w:style>
  <w:style w:type="table" w:customStyle="1" w:styleId="a0">
    <w:basedOn w:val="TableNormal"/>
    <w:rsid w:val="006A4CD6"/>
    <w:tblPr>
      <w:tblStyleRowBandSize w:val="1"/>
      <w:tblStyleColBandSize w:val="1"/>
      <w:tblCellMar>
        <w:top w:w="0" w:type="dxa"/>
        <w:left w:w="115" w:type="dxa"/>
        <w:bottom w:w="0" w:type="dxa"/>
        <w:right w:w="115" w:type="dxa"/>
      </w:tblCellMar>
    </w:tblPr>
  </w:style>
  <w:style w:type="table" w:customStyle="1" w:styleId="a1">
    <w:basedOn w:val="TableNormal"/>
    <w:rsid w:val="006A4CD6"/>
    <w:tblPr>
      <w:tblStyleRowBandSize w:val="1"/>
      <w:tblStyleColBandSize w:val="1"/>
      <w:tblCellMar>
        <w:top w:w="0" w:type="dxa"/>
        <w:left w:w="115" w:type="dxa"/>
        <w:bottom w:w="0" w:type="dxa"/>
        <w:right w:w="115" w:type="dxa"/>
      </w:tblCellMar>
    </w:tblPr>
  </w:style>
  <w:style w:type="table" w:customStyle="1" w:styleId="a2">
    <w:basedOn w:val="TableNormal"/>
    <w:rsid w:val="006A4CD6"/>
    <w:tblPr>
      <w:tblStyleRowBandSize w:val="1"/>
      <w:tblStyleColBandSize w:val="1"/>
      <w:tblCellMar>
        <w:top w:w="0" w:type="dxa"/>
        <w:left w:w="115" w:type="dxa"/>
        <w:bottom w:w="0" w:type="dxa"/>
        <w:right w:w="115" w:type="dxa"/>
      </w:tblCellMar>
    </w:tblPr>
  </w:style>
  <w:style w:type="paragraph" w:styleId="Cabealho">
    <w:name w:val="header"/>
    <w:basedOn w:val="Normal"/>
    <w:link w:val="CabealhoChar"/>
    <w:uiPriority w:val="99"/>
    <w:unhideWhenUsed/>
    <w:rsid w:val="00F240E2"/>
    <w:pPr>
      <w:tabs>
        <w:tab w:val="center" w:pos="4252"/>
        <w:tab w:val="right" w:pos="8504"/>
      </w:tabs>
    </w:pPr>
  </w:style>
  <w:style w:type="character" w:customStyle="1" w:styleId="CabealhoChar">
    <w:name w:val="Cabeçalho Char"/>
    <w:basedOn w:val="Fontepargpadro"/>
    <w:link w:val="Cabealho"/>
    <w:uiPriority w:val="99"/>
    <w:rsid w:val="00F240E2"/>
  </w:style>
  <w:style w:type="paragraph" w:styleId="Rodap">
    <w:name w:val="footer"/>
    <w:basedOn w:val="Normal"/>
    <w:link w:val="RodapChar"/>
    <w:uiPriority w:val="99"/>
    <w:unhideWhenUsed/>
    <w:rsid w:val="00F240E2"/>
    <w:pPr>
      <w:tabs>
        <w:tab w:val="center" w:pos="4252"/>
        <w:tab w:val="right" w:pos="8504"/>
      </w:tabs>
    </w:pPr>
  </w:style>
  <w:style w:type="character" w:customStyle="1" w:styleId="RodapChar">
    <w:name w:val="Rodapé Char"/>
    <w:basedOn w:val="Fontepargpadro"/>
    <w:link w:val="Rodap"/>
    <w:uiPriority w:val="99"/>
    <w:rsid w:val="00F240E2"/>
  </w:style>
  <w:style w:type="paragraph" w:styleId="PargrafodaLista">
    <w:name w:val="List Paragraph"/>
    <w:basedOn w:val="Normal"/>
    <w:uiPriority w:val="1"/>
    <w:qFormat/>
    <w:rsid w:val="00F240E2"/>
    <w:pPr>
      <w:spacing w:after="480"/>
      <w:ind w:left="720"/>
      <w:contextualSpacing/>
      <w:jc w:val="both"/>
    </w:pPr>
  </w:style>
  <w:style w:type="paragraph" w:customStyle="1" w:styleId="Nivel1">
    <w:name w:val="Nivel1"/>
    <w:basedOn w:val="Ttulo1"/>
    <w:next w:val="Normal"/>
    <w:link w:val="Nivel1Char"/>
    <w:qFormat/>
    <w:rsid w:val="00FF7B74"/>
    <w:pPr>
      <w:keepLines/>
      <w:numPr>
        <w:numId w:val="2"/>
      </w:numPr>
      <w:spacing w:before="480" w:after="120" w:line="276" w:lineRule="auto"/>
      <w:jc w:val="both"/>
    </w:pPr>
    <w:rPr>
      <w:rFonts w:ascii="Arial" w:eastAsiaTheme="majorEastAsia" w:hAnsi="Arial" w:cs="Arial"/>
      <w:color w:val="000000"/>
    </w:rPr>
  </w:style>
  <w:style w:type="character" w:customStyle="1" w:styleId="Nivel1Char">
    <w:name w:val="Nivel1 Char"/>
    <w:basedOn w:val="Fontepargpadro"/>
    <w:link w:val="Nivel1"/>
    <w:rsid w:val="00FF7B74"/>
    <w:rPr>
      <w:rFonts w:ascii="Arial" w:eastAsiaTheme="majorEastAsia" w:hAnsi="Arial" w:cs="Arial"/>
      <w:b/>
      <w:color w:val="000000"/>
      <w:sz w:val="20"/>
      <w:szCs w:val="20"/>
    </w:rPr>
  </w:style>
  <w:style w:type="paragraph" w:styleId="Corpodetexto">
    <w:name w:val="Body Text"/>
    <w:basedOn w:val="Normal"/>
    <w:link w:val="CorpodetextoChar"/>
    <w:rsid w:val="00FF7B74"/>
    <w:pPr>
      <w:widowControl w:val="0"/>
      <w:suppressAutoHyphens/>
      <w:autoSpaceDE w:val="0"/>
    </w:pPr>
    <w:rPr>
      <w:lang w:eastAsia="zh-CN" w:bidi="pt-BR"/>
    </w:rPr>
  </w:style>
  <w:style w:type="character" w:customStyle="1" w:styleId="CorpodetextoChar">
    <w:name w:val="Corpo de texto Char"/>
    <w:basedOn w:val="Fontepargpadro"/>
    <w:link w:val="Corpodetexto"/>
    <w:rsid w:val="00FF7B74"/>
    <w:rPr>
      <w:lang w:eastAsia="zh-CN" w:bidi="pt-BR"/>
    </w:rPr>
  </w:style>
  <w:style w:type="paragraph" w:styleId="Textodebalo">
    <w:name w:val="Balloon Text"/>
    <w:basedOn w:val="Normal"/>
    <w:link w:val="TextodebaloChar"/>
    <w:uiPriority w:val="99"/>
    <w:semiHidden/>
    <w:unhideWhenUsed/>
    <w:rsid w:val="004A07A1"/>
    <w:rPr>
      <w:rFonts w:ascii="Tahoma" w:hAnsi="Tahoma" w:cs="Tahoma"/>
      <w:sz w:val="16"/>
      <w:szCs w:val="16"/>
    </w:rPr>
  </w:style>
  <w:style w:type="character" w:customStyle="1" w:styleId="TextodebaloChar">
    <w:name w:val="Texto de balão Char"/>
    <w:basedOn w:val="Fontepargpadro"/>
    <w:link w:val="Textodebalo"/>
    <w:uiPriority w:val="99"/>
    <w:semiHidden/>
    <w:rsid w:val="004A07A1"/>
    <w:rPr>
      <w:rFonts w:ascii="Tahoma" w:hAnsi="Tahoma" w:cs="Tahoma"/>
      <w:sz w:val="16"/>
      <w:szCs w:val="16"/>
    </w:rPr>
  </w:style>
  <w:style w:type="paragraph" w:customStyle="1" w:styleId="Default">
    <w:name w:val="Default"/>
    <w:rsid w:val="00C2671E"/>
    <w:pPr>
      <w:autoSpaceDE w:val="0"/>
      <w:autoSpaceDN w:val="0"/>
      <w:adjustRightInd w:val="0"/>
    </w:pPr>
    <w:rPr>
      <w:rFonts w:ascii="Arial" w:hAnsi="Arial" w:cs="Arial"/>
      <w:color w:val="000000"/>
    </w:rPr>
  </w:style>
  <w:style w:type="character" w:styleId="Hyperlink">
    <w:name w:val="Hyperlink"/>
    <w:basedOn w:val="Fontepargpadro"/>
    <w:uiPriority w:val="99"/>
    <w:semiHidden/>
    <w:unhideWhenUsed/>
    <w:rsid w:val="006817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05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ite.ba@outlook.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06CCEE-8F1A-404D-8249-1CA11447D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3314</Words>
  <Characters>17899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Wilma Menezes</dc:creator>
  <cp:lastModifiedBy>SEC. DE EDUCAÇÃO</cp:lastModifiedBy>
  <cp:revision>16</cp:revision>
  <cp:lastPrinted>2024-03-19T12:48:00Z</cp:lastPrinted>
  <dcterms:created xsi:type="dcterms:W3CDTF">2024-03-18T19:10:00Z</dcterms:created>
  <dcterms:modified xsi:type="dcterms:W3CDTF">2024-03-19T13:11:00Z</dcterms:modified>
</cp:coreProperties>
</file>