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52A8D430"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710902">
        <w:rPr>
          <w:rFonts w:asciiTheme="minorHAnsi" w:hAnsiTheme="minorHAnsi" w:cstheme="minorHAnsi"/>
          <w:b/>
          <w:sz w:val="24"/>
          <w:szCs w:val="24"/>
        </w:rPr>
        <w:t>86</w:t>
      </w:r>
      <w:r w:rsidR="000E4719" w:rsidRPr="00D3596F">
        <w:rPr>
          <w:rFonts w:asciiTheme="minorHAnsi" w:hAnsiTheme="minorHAnsi" w:cstheme="minorHAnsi"/>
          <w:b/>
          <w:sz w:val="24"/>
          <w:szCs w:val="24"/>
        </w:rPr>
        <w:t>/20</w:t>
      </w:r>
      <w:r w:rsidR="00710902">
        <w:rPr>
          <w:rFonts w:asciiTheme="minorHAnsi" w:hAnsiTheme="minorHAnsi" w:cstheme="minorHAnsi"/>
          <w:b/>
          <w:sz w:val="24"/>
          <w:szCs w:val="24"/>
        </w:rPr>
        <w:t>23</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6614D6EF" w:rsidR="000E4719" w:rsidRPr="00D3596F" w:rsidRDefault="007929CA" w:rsidP="00D3596F">
            <w:pPr>
              <w:tabs>
                <w:tab w:val="left" w:pos="567"/>
              </w:tabs>
              <w:jc w:val="both"/>
              <w:rPr>
                <w:rFonts w:asciiTheme="minorHAnsi" w:hAnsiTheme="minorHAnsi" w:cstheme="minorHAnsi"/>
                <w:sz w:val="24"/>
                <w:szCs w:val="24"/>
              </w:rPr>
            </w:pPr>
            <w:r>
              <w:rPr>
                <w:b/>
                <w:bCs/>
                <w:color w:val="000000"/>
                <w:u w:val="single"/>
              </w:rPr>
              <w:t>Manutenção e Regulagem da Guilhotina Elétrica Automática Modelo E490R</w:t>
            </w:r>
            <w:r>
              <w:rPr>
                <w:color w:val="000000"/>
              </w:rPr>
              <w:t>, utilizada no setor de reprografia da CRS Sudeste na produção de impressos para uso nas unidades de saúde do território da Coordenadoria Regional de Saúde Sudeste.</w:t>
            </w: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429BABCE" w:rsidR="000E4719" w:rsidRPr="00D3596F" w:rsidRDefault="00710902" w:rsidP="00D3596F">
            <w:pPr>
              <w:tabs>
                <w:tab w:val="left" w:pos="567"/>
              </w:tabs>
              <w:jc w:val="both"/>
              <w:rPr>
                <w:rFonts w:asciiTheme="minorHAnsi" w:hAnsiTheme="minorHAnsi" w:cstheme="minorHAnsi"/>
                <w:sz w:val="24"/>
                <w:szCs w:val="24"/>
              </w:rPr>
            </w:pPr>
            <w:r w:rsidRPr="00710902">
              <w:rPr>
                <w:rFonts w:asciiTheme="minorHAnsi" w:hAnsiTheme="minorHAnsi" w:cstheme="minorHAnsi"/>
                <w:sz w:val="24"/>
                <w:szCs w:val="24"/>
              </w:rPr>
              <w:t>6018.2023/0005058-9</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5179771B" w:rsidR="000E4719" w:rsidRPr="00D3596F" w:rsidRDefault="00710902"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27</w:t>
            </w:r>
            <w:r w:rsidR="000E4719" w:rsidRPr="00D3596F">
              <w:rPr>
                <w:rFonts w:asciiTheme="minorHAnsi" w:hAnsiTheme="minorHAnsi" w:cstheme="minorHAnsi"/>
                <w:sz w:val="24"/>
                <w:szCs w:val="24"/>
              </w:rPr>
              <w:t>/</w:t>
            </w:r>
            <w:r>
              <w:rPr>
                <w:rFonts w:asciiTheme="minorHAnsi" w:hAnsiTheme="minorHAnsi" w:cstheme="minorHAnsi"/>
                <w:sz w:val="24"/>
                <w:szCs w:val="24"/>
              </w:rPr>
              <w:t>12</w:t>
            </w:r>
            <w:r w:rsidR="000E4719" w:rsidRPr="00D3596F">
              <w:rPr>
                <w:rFonts w:asciiTheme="minorHAnsi" w:hAnsiTheme="minorHAnsi" w:cstheme="minorHAnsi"/>
                <w:sz w:val="24"/>
                <w:szCs w:val="24"/>
              </w:rPr>
              <w:t>/20</w:t>
            </w:r>
            <w:r>
              <w:rPr>
                <w:rFonts w:asciiTheme="minorHAnsi" w:hAnsiTheme="minorHAnsi" w:cstheme="minorHAnsi"/>
                <w:sz w:val="24"/>
                <w:szCs w:val="24"/>
              </w:rPr>
              <w:t>23</w:t>
            </w:r>
            <w:r w:rsidR="000E4719" w:rsidRPr="00D3596F">
              <w:rPr>
                <w:rFonts w:asciiTheme="minorHAnsi" w:hAnsiTheme="minorHAnsi" w:cstheme="minorHAnsi"/>
                <w:sz w:val="24"/>
                <w:szCs w:val="24"/>
              </w:rPr>
              <w:t xml:space="preserve"> às </w:t>
            </w:r>
            <w:r>
              <w:rPr>
                <w:rFonts w:asciiTheme="minorHAnsi" w:hAnsiTheme="minorHAnsi" w:cstheme="minorHAnsi"/>
                <w:sz w:val="24"/>
                <w:szCs w:val="24"/>
              </w:rPr>
              <w:t>08</w:t>
            </w:r>
            <w:r w:rsidR="000E4719" w:rsidRPr="00D3596F">
              <w:rPr>
                <w:rFonts w:asciiTheme="minorHAnsi" w:hAnsiTheme="minorHAnsi" w:cstheme="minorHAnsi"/>
                <w:sz w:val="24"/>
                <w:szCs w:val="24"/>
              </w:rPr>
              <w:t>h</w:t>
            </w:r>
            <w:r>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4526E46" w14:textId="732F86E7" w:rsidR="00B015FC" w:rsidRPr="00D3596F" w:rsidRDefault="007929CA" w:rsidP="00B015FC">
      <w:pPr>
        <w:pStyle w:val="PargrafodaLista"/>
        <w:tabs>
          <w:tab w:val="left" w:pos="567"/>
        </w:tabs>
        <w:spacing w:before="0"/>
        <w:ind w:left="0"/>
        <w:rPr>
          <w:rFonts w:asciiTheme="minorHAnsi" w:hAnsiTheme="minorHAnsi" w:cstheme="minorHAnsi"/>
          <w:b/>
          <w:color w:val="FF0000"/>
          <w:sz w:val="24"/>
          <w:szCs w:val="24"/>
        </w:rPr>
      </w:pPr>
      <w:r>
        <w:rPr>
          <w:b/>
          <w:bCs/>
          <w:color w:val="000000"/>
          <w:u w:val="single"/>
        </w:rPr>
        <w:t>Manutenção e Regulagem da Guilhotina Elétrica Automática Modelo E490R</w:t>
      </w:r>
      <w:r>
        <w:rPr>
          <w:color w:val="000000"/>
        </w:rPr>
        <w:t>, utilizada no setor de reprografia da CRS Sudeste na produção de impressos para uso nas unidades de saúde do território da Coordenadoria Regional de Saúde Sudeste.</w:t>
      </w: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387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4"/>
        <w:gridCol w:w="3932"/>
        <w:gridCol w:w="1085"/>
        <w:gridCol w:w="1628"/>
      </w:tblGrid>
      <w:tr w:rsidR="00710902" w:rsidRPr="00D3596F" w14:paraId="68689E58" w14:textId="77777777" w:rsidTr="00710902">
        <w:trPr>
          <w:trHeight w:val="261"/>
        </w:trPr>
        <w:tc>
          <w:tcPr>
            <w:tcW w:w="546" w:type="pct"/>
            <w:vAlign w:val="center"/>
          </w:tcPr>
          <w:p w14:paraId="3A647B50"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636" w:type="pct"/>
            <w:vAlign w:val="center"/>
          </w:tcPr>
          <w:p w14:paraId="3BDB8DD8"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727" w:type="pct"/>
            <w:vAlign w:val="center"/>
          </w:tcPr>
          <w:p w14:paraId="70DD72E1"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1091" w:type="pct"/>
            <w:vAlign w:val="center"/>
          </w:tcPr>
          <w:p w14:paraId="7A8D12A7"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QUANTIDADE</w:t>
            </w:r>
          </w:p>
        </w:tc>
      </w:tr>
      <w:tr w:rsidR="00710902" w:rsidRPr="00D3596F" w14:paraId="6D56C34F" w14:textId="77777777" w:rsidTr="00710902">
        <w:trPr>
          <w:trHeight w:val="261"/>
        </w:trPr>
        <w:tc>
          <w:tcPr>
            <w:tcW w:w="546" w:type="pct"/>
            <w:vAlign w:val="center"/>
          </w:tcPr>
          <w:p w14:paraId="108F8DB5" w14:textId="7FFB78A8"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636" w:type="pct"/>
            <w:vAlign w:val="center"/>
          </w:tcPr>
          <w:p w14:paraId="6E3C1644" w14:textId="4C9679E5"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 xml:space="preserve">Manutenção e regulagem de guilhotina elétrica automática modelo E490R - 49cm. </w:t>
            </w:r>
          </w:p>
        </w:tc>
        <w:tc>
          <w:tcPr>
            <w:tcW w:w="727" w:type="pct"/>
            <w:vAlign w:val="center"/>
          </w:tcPr>
          <w:p w14:paraId="122F33C7" w14:textId="1943FEB9"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5479</w:t>
            </w:r>
          </w:p>
        </w:tc>
        <w:tc>
          <w:tcPr>
            <w:tcW w:w="1091" w:type="pct"/>
            <w:vAlign w:val="center"/>
          </w:tcPr>
          <w:p w14:paraId="37E2238C" w14:textId="6D50B8A5"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r>
      <w:tr w:rsidR="00710902" w:rsidRPr="00D3596F" w14:paraId="56D00122" w14:textId="77777777" w:rsidTr="00710902">
        <w:trPr>
          <w:trHeight w:val="261"/>
        </w:trPr>
        <w:tc>
          <w:tcPr>
            <w:tcW w:w="546" w:type="pct"/>
            <w:vAlign w:val="center"/>
          </w:tcPr>
          <w:p w14:paraId="348FA12A" w14:textId="55DBC602"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2</w:t>
            </w:r>
          </w:p>
        </w:tc>
        <w:tc>
          <w:tcPr>
            <w:tcW w:w="2636" w:type="pct"/>
            <w:vAlign w:val="center"/>
          </w:tcPr>
          <w:p w14:paraId="05269EA7" w14:textId="6E338C37"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RÉGUA (BASE DE CORTE): compatível com a guilhotina elétrica automática modelo E490R - 49cm.</w:t>
            </w:r>
          </w:p>
        </w:tc>
        <w:tc>
          <w:tcPr>
            <w:tcW w:w="727" w:type="pct"/>
            <w:vAlign w:val="center"/>
          </w:tcPr>
          <w:p w14:paraId="35A130B4" w14:textId="060E9239"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5479</w:t>
            </w:r>
          </w:p>
        </w:tc>
        <w:tc>
          <w:tcPr>
            <w:tcW w:w="1091" w:type="pct"/>
            <w:vAlign w:val="center"/>
          </w:tcPr>
          <w:p w14:paraId="03D64089" w14:textId="6B481769"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r>
      <w:tr w:rsidR="00710902" w:rsidRPr="00D3596F" w14:paraId="37F783CF" w14:textId="77777777" w:rsidTr="00710902">
        <w:trPr>
          <w:trHeight w:val="261"/>
        </w:trPr>
        <w:tc>
          <w:tcPr>
            <w:tcW w:w="546" w:type="pct"/>
            <w:vAlign w:val="center"/>
          </w:tcPr>
          <w:p w14:paraId="04C85C75" w14:textId="1A31F6E9"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2636" w:type="pct"/>
            <w:vAlign w:val="center"/>
          </w:tcPr>
          <w:p w14:paraId="158FA596" w14:textId="40F496AB"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SERVIÇO DE REPARO/AFIAÇÃO: para uma lâmina de guilhotina elétrica automática modelo E490R - 49cm</w:t>
            </w:r>
          </w:p>
        </w:tc>
        <w:tc>
          <w:tcPr>
            <w:tcW w:w="727" w:type="pct"/>
            <w:vAlign w:val="center"/>
          </w:tcPr>
          <w:p w14:paraId="42D01DFE" w14:textId="39036774"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5479</w:t>
            </w:r>
          </w:p>
        </w:tc>
        <w:tc>
          <w:tcPr>
            <w:tcW w:w="1091" w:type="pct"/>
            <w:vAlign w:val="center"/>
          </w:tcPr>
          <w:p w14:paraId="451B8372" w14:textId="09D9FFB8"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 xml:space="preserve">plica-se também ao fornecedor que atue em substituição a outra </w:t>
      </w:r>
      <w:r w:rsidR="001A697E" w:rsidRPr="00D3596F">
        <w:rPr>
          <w:rFonts w:asciiTheme="minorHAnsi" w:hAnsiTheme="minorHAnsi" w:cstheme="minorHAnsi"/>
          <w:sz w:val="24"/>
          <w:szCs w:val="24"/>
        </w:rPr>
        <w:lastRenderedPageBreak/>
        <w:t>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lastRenderedPageBreak/>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lastRenderedPageBreak/>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lastRenderedPageBreak/>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 Declaração de que a licitante não possui sanções vigentesprevistas no </w:t>
            </w:r>
            <w:r w:rsidRPr="00BE0FB6">
              <w:rPr>
                <w:rFonts w:asciiTheme="minorHAnsi" w:hAnsiTheme="minorHAnsi" w:cstheme="minorHAnsi"/>
                <w:sz w:val="20"/>
                <w:szCs w:val="20"/>
              </w:rPr>
              <w:lastRenderedPageBreak/>
              <w:t>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C117F6"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lastRenderedPageBreak/>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20968318" w:rsidR="00775102" w:rsidRDefault="00775102" w:rsidP="000640A5">
      <w:pPr>
        <w:tabs>
          <w:tab w:val="left" w:pos="567"/>
        </w:tabs>
        <w:jc w:val="center"/>
        <w:rPr>
          <w:rFonts w:asciiTheme="minorHAnsi" w:hAnsiTheme="minorHAnsi" w:cstheme="minorHAnsi"/>
          <w:b/>
          <w:sz w:val="24"/>
          <w:szCs w:val="24"/>
        </w:rPr>
      </w:pPr>
    </w:p>
    <w:p w14:paraId="492FF541" w14:textId="4FE087AB" w:rsidR="007929CA" w:rsidRDefault="007929CA" w:rsidP="000640A5">
      <w:pPr>
        <w:tabs>
          <w:tab w:val="left" w:pos="567"/>
        </w:tabs>
        <w:jc w:val="center"/>
        <w:rPr>
          <w:rFonts w:asciiTheme="minorHAnsi" w:hAnsiTheme="minorHAnsi" w:cstheme="minorHAnsi"/>
          <w:b/>
          <w:sz w:val="24"/>
          <w:szCs w:val="24"/>
        </w:rPr>
      </w:pPr>
    </w:p>
    <w:p w14:paraId="5C0BB995" w14:textId="6AF36AED" w:rsidR="004E36E0" w:rsidRDefault="00DE2DAA" w:rsidP="00D3596F">
      <w:pPr>
        <w:pStyle w:val="textojustificado"/>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Aquisição de serviço de manutenção e regulagem da guilhotina elétrica, automática, modelo E490 R – número de patrimônio PMSP 001.052439715-4, utilizada no setor de reprografia da CRS Sudeste, na produção de impressos para uso </w:t>
      </w:r>
      <w:r w:rsidR="00191343">
        <w:rPr>
          <w:rFonts w:asciiTheme="minorHAnsi" w:hAnsiTheme="minorHAnsi" w:cstheme="minorHAnsi"/>
          <w:color w:val="000000"/>
        </w:rPr>
        <w:t>nas unidades de saúde no território da Coordenadoria Regional de Saúde Sudeste, conforme segue:</w:t>
      </w:r>
    </w:p>
    <w:p w14:paraId="53F79E12" w14:textId="5D77F453" w:rsid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5DE5018C" w14:textId="7F81D3F0" w:rsid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r w:rsidRPr="00191343">
        <w:rPr>
          <w:rFonts w:asciiTheme="minorHAnsi" w:hAnsiTheme="minorHAnsi" w:cstheme="minorHAnsi"/>
          <w:color w:val="000000"/>
        </w:rPr>
        <w:t xml:space="preserve">Item 1 - </w:t>
      </w:r>
      <w:r w:rsidRPr="00191343">
        <w:rPr>
          <w:rFonts w:asciiTheme="minorHAnsi" w:hAnsiTheme="minorHAnsi" w:cstheme="minorHAnsi"/>
          <w:color w:val="000000"/>
        </w:rPr>
        <w:t>Manutenção e regulagem de guilhotina elétrica automática modelo E490R - 49cm. </w:t>
      </w:r>
      <w:r w:rsidRPr="00191343">
        <w:rPr>
          <w:rFonts w:asciiTheme="minorHAnsi" w:hAnsiTheme="minorHAnsi" w:cstheme="minorHAnsi"/>
          <w:color w:val="000000"/>
        </w:rPr>
        <w:t>Quantidade: 1 unidade</w:t>
      </w:r>
    </w:p>
    <w:p w14:paraId="32AC94CD" w14:textId="77777777" w:rsidR="00191343" w:rsidRP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10CC54E4" w14:textId="21D544A1" w:rsid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r w:rsidRPr="00191343">
        <w:rPr>
          <w:rFonts w:asciiTheme="minorHAnsi" w:hAnsiTheme="minorHAnsi" w:cstheme="minorHAnsi"/>
          <w:color w:val="000000"/>
        </w:rPr>
        <w:t xml:space="preserve">Item 2 - </w:t>
      </w:r>
      <w:r w:rsidRPr="00191343">
        <w:rPr>
          <w:rFonts w:asciiTheme="minorHAnsi" w:hAnsiTheme="minorHAnsi" w:cstheme="minorHAnsi"/>
          <w:color w:val="000000"/>
        </w:rPr>
        <w:t>RÉGUA (BASE DE CORTE): compatível com a guilhotina elétrica automática modelo E490R - 49cm.</w:t>
      </w:r>
      <w:r w:rsidRPr="00191343">
        <w:rPr>
          <w:rFonts w:asciiTheme="minorHAnsi" w:hAnsiTheme="minorHAnsi" w:cstheme="minorHAnsi"/>
          <w:color w:val="000000"/>
        </w:rPr>
        <w:t xml:space="preserve"> Quantidade: 3 Unidades</w:t>
      </w:r>
    </w:p>
    <w:p w14:paraId="0DB6AB42" w14:textId="77777777" w:rsidR="00191343" w:rsidRP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5AE05448" w14:textId="33D4C37E" w:rsid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r w:rsidRPr="00191343">
        <w:rPr>
          <w:rFonts w:asciiTheme="minorHAnsi" w:hAnsiTheme="minorHAnsi" w:cstheme="minorHAnsi"/>
          <w:color w:val="000000"/>
        </w:rPr>
        <w:t xml:space="preserve">Item 3 - </w:t>
      </w:r>
      <w:r w:rsidRPr="00191343">
        <w:rPr>
          <w:rFonts w:asciiTheme="minorHAnsi" w:hAnsiTheme="minorHAnsi" w:cstheme="minorHAnsi"/>
          <w:color w:val="000000"/>
        </w:rPr>
        <w:t>SERVIÇO DE REPARO/AFIAÇÃO: para uma lâmina de guilhotina elétrica automática modelo E490R - 49cm</w:t>
      </w:r>
      <w:r w:rsidRPr="00191343">
        <w:rPr>
          <w:rFonts w:asciiTheme="minorHAnsi" w:hAnsiTheme="minorHAnsi" w:cstheme="minorHAnsi"/>
          <w:color w:val="000000"/>
        </w:rPr>
        <w:t>. Quantidade: 1 unidade</w:t>
      </w:r>
    </w:p>
    <w:p w14:paraId="045C7B50" w14:textId="77777777" w:rsidR="00191343" w:rsidRP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ou  conforme 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r w:rsidR="009D7FA8" w:rsidRPr="009D7FA8">
        <w:rPr>
          <w:rFonts w:asciiTheme="minorHAnsi" w:eastAsiaTheme="minorHAnsi" w:hAnsiTheme="minorHAnsi" w:cstheme="minorHAnsi"/>
          <w:sz w:val="24"/>
          <w:szCs w:val="24"/>
          <w:lang w:val="pt-BR"/>
        </w:rPr>
        <w:t>banco,conforme</w:t>
      </w:r>
      <w:proofErr w:type="spell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lastRenderedPageBreak/>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 -  RG;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0FC293A2" w14:textId="77777777" w:rsidR="009D7FA8" w:rsidRDefault="009D7FA8" w:rsidP="009D7FA8">
      <w:pPr>
        <w:pStyle w:val="Textodecomentrio"/>
      </w:pPr>
    </w:p>
    <w:p w14:paraId="7D6853A6" w14:textId="77777777" w:rsidR="009D7FA8" w:rsidRDefault="009D7FA8" w:rsidP="009D7FA8">
      <w:pPr>
        <w:adjustRightInd w:val="0"/>
        <w:jc w:val="both"/>
        <w:rPr>
          <w:rFonts w:asciiTheme="minorHAnsi" w:eastAsiaTheme="minorHAnsi" w:hAnsiTheme="minorHAnsi" w:cstheme="minorHAnsi"/>
          <w:sz w:val="24"/>
          <w:szCs w:val="24"/>
          <w:lang w:val="pt-BR"/>
        </w:rPr>
      </w:pPr>
    </w:p>
    <w:p w14:paraId="7F58C325" w14:textId="77777777" w:rsidR="009D7FA8" w:rsidRDefault="009D7FA8" w:rsidP="009D7FA8">
      <w:pPr>
        <w:adjustRightInd w:val="0"/>
        <w:jc w:val="both"/>
        <w:rPr>
          <w:rFonts w:asciiTheme="minorHAnsi" w:eastAsiaTheme="minorHAnsi" w:hAnsiTheme="minorHAnsi" w:cstheme="minorHAnsi"/>
          <w:sz w:val="24"/>
          <w:szCs w:val="24"/>
          <w:lang w:val="pt-BR"/>
        </w:rPr>
      </w:pPr>
    </w:p>
    <w:p w14:paraId="0B436F76" w14:textId="77777777" w:rsidR="009D7FA8" w:rsidRDefault="009D7FA8" w:rsidP="009D7FA8">
      <w:pPr>
        <w:adjustRightInd w:val="0"/>
        <w:jc w:val="both"/>
        <w:rPr>
          <w:rFonts w:asciiTheme="minorHAnsi" w:eastAsiaTheme="minorHAnsi" w:hAnsiTheme="minorHAnsi" w:cstheme="minorHAnsi"/>
          <w:sz w:val="24"/>
          <w:szCs w:val="24"/>
          <w:lang w:val="pt-BR"/>
        </w:rPr>
      </w:pPr>
    </w:p>
    <w:p w14:paraId="3517AFA6" w14:textId="77777777" w:rsidR="009D7FA8" w:rsidRDefault="009D7FA8" w:rsidP="009D7FA8">
      <w:pPr>
        <w:adjustRightInd w:val="0"/>
        <w:jc w:val="both"/>
        <w:rPr>
          <w:rFonts w:asciiTheme="minorHAnsi" w:eastAsiaTheme="minorHAnsi" w:hAnsiTheme="minorHAnsi" w:cstheme="minorHAnsi"/>
          <w:sz w:val="24"/>
          <w:szCs w:val="24"/>
          <w:lang w:val="pt-BR"/>
        </w:rPr>
      </w:pPr>
    </w:p>
    <w:p w14:paraId="68BA4C78" w14:textId="77777777" w:rsidR="009D7FA8" w:rsidRDefault="009D7FA8" w:rsidP="009D7FA8">
      <w:pPr>
        <w:adjustRightInd w:val="0"/>
        <w:jc w:val="both"/>
        <w:rPr>
          <w:rFonts w:asciiTheme="minorHAnsi" w:eastAsiaTheme="minorHAnsi" w:hAnsiTheme="minorHAnsi" w:cstheme="minorHAnsi"/>
          <w:sz w:val="24"/>
          <w:szCs w:val="24"/>
          <w:lang w:val="pt-BR"/>
        </w:rPr>
      </w:pPr>
    </w:p>
    <w:p w14:paraId="4E147747" w14:textId="77777777" w:rsidR="009D7FA8" w:rsidRDefault="009D7FA8" w:rsidP="009D7FA8">
      <w:pPr>
        <w:adjustRightInd w:val="0"/>
        <w:jc w:val="both"/>
        <w:rPr>
          <w:rFonts w:asciiTheme="minorHAnsi" w:eastAsiaTheme="minorHAnsi" w:hAnsiTheme="minorHAnsi" w:cstheme="minorHAnsi"/>
          <w:sz w:val="24"/>
          <w:szCs w:val="24"/>
          <w:lang w:val="pt-BR"/>
        </w:rPr>
      </w:pPr>
    </w:p>
    <w:p w14:paraId="0230B6EA" w14:textId="77777777" w:rsidR="009D7FA8" w:rsidRDefault="009D7FA8" w:rsidP="009D7FA8">
      <w:pPr>
        <w:adjustRightInd w:val="0"/>
        <w:jc w:val="both"/>
        <w:rPr>
          <w:rFonts w:asciiTheme="minorHAnsi" w:eastAsiaTheme="minorHAnsi" w:hAnsiTheme="minorHAnsi" w:cstheme="minorHAnsi"/>
          <w:sz w:val="24"/>
          <w:szCs w:val="24"/>
          <w:lang w:val="pt-BR"/>
        </w:rPr>
      </w:pPr>
    </w:p>
    <w:p w14:paraId="21E5D380" w14:textId="77777777" w:rsidR="009D7FA8" w:rsidRPr="009D7FA8" w:rsidRDefault="009D7FA8" w:rsidP="009D7FA8">
      <w:pPr>
        <w:adjustRightInd w:val="0"/>
        <w:jc w:val="both"/>
        <w:rPr>
          <w:rFonts w:asciiTheme="minorHAnsi" w:hAnsiTheme="minorHAnsi" w:cstheme="minorHAnsi"/>
          <w:sz w:val="24"/>
          <w:szCs w:val="24"/>
        </w:rPr>
      </w:pPr>
    </w:p>
    <w:p w14:paraId="58C5D42D" w14:textId="5F2CD33A" w:rsidR="002833D2" w:rsidRDefault="00560AF8" w:rsidP="002833D2">
      <w:pPr>
        <w:pStyle w:val="xmsonormal"/>
        <w:shd w:val="clear" w:color="auto" w:fill="FFFFFF"/>
        <w:spacing w:before="0" w:beforeAutospacing="0" w:after="0" w:afterAutospacing="0"/>
        <w:textAlignment w:val="baseline"/>
        <w:rPr>
          <w:rFonts w:ascii="Calibri" w:hAnsi="Calibri" w:cs="Calibri"/>
          <w:color w:val="000000"/>
          <w:sz w:val="22"/>
          <w:szCs w:val="22"/>
        </w:rPr>
      </w:pPr>
      <w:r w:rsidRPr="00C470AC">
        <w:rPr>
          <w:rFonts w:ascii="Calibri" w:hAnsi="Calibri" w:cs="Calibri"/>
          <w:color w:val="000000"/>
        </w:rPr>
        <w:t xml:space="preserve">22. Local para entrega: Almoxarifado Sudeste - </w:t>
      </w:r>
      <w:r w:rsidR="002833D2">
        <w:rPr>
          <w:rFonts w:ascii="inherit" w:hAnsi="inherit" w:cs="Calibri"/>
          <w:color w:val="000000"/>
          <w:bdr w:val="none" w:sz="0" w:space="0" w:color="auto" w:frame="1"/>
        </w:rPr>
        <w:t>RUA JARAUARA nº 702, Vila Ré- São Paulo - SP</w:t>
      </w:r>
    </w:p>
    <w:p w14:paraId="772BA096" w14:textId="3869A913" w:rsidR="00C470AC" w:rsidRDefault="002833D2" w:rsidP="002833D2">
      <w:pPr>
        <w:pStyle w:val="textojustificado"/>
        <w:rPr>
          <w:rFonts w:ascii="Calibri" w:hAnsi="Calibri" w:cs="Calibri"/>
          <w:color w:val="000000"/>
        </w:rPr>
      </w:pPr>
      <w:r>
        <w:rPr>
          <w:rFonts w:ascii="inherit" w:hAnsi="inherit" w:cs="Calibri"/>
          <w:color w:val="000000"/>
          <w:bdr w:val="none" w:sz="0" w:space="0" w:color="auto" w:frame="1"/>
        </w:rPr>
        <w:t>Cep: 03665-000</w:t>
      </w:r>
      <w:r w:rsidR="00560AF8" w:rsidRPr="00C470AC">
        <w:rPr>
          <w:rFonts w:ascii="Calibri" w:hAnsi="Calibri" w:cs="Calibri"/>
          <w:color w:val="000000"/>
        </w:rPr>
        <w:t>-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lastRenderedPageBreak/>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50D9B9E"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0CC62238"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de ...</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B3BA836"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867537" w:rsidRPr="00867537">
        <w:rPr>
          <w:rFonts w:asciiTheme="minorHAnsi" w:hAnsiTheme="minorHAnsi" w:cstheme="minorHAnsi"/>
          <w:sz w:val="24"/>
          <w:szCs w:val="24"/>
        </w:rPr>
        <w:t>3</w:t>
      </w:r>
      <w:r w:rsidRPr="00867537">
        <w:rPr>
          <w:rFonts w:asciiTheme="minorHAnsi" w:hAnsiTheme="minorHAnsi" w:cstheme="minorHAnsi"/>
          <w:sz w:val="24"/>
          <w:szCs w:val="24"/>
        </w:rPr>
        <w:t>0 (trinta) dias úteis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r w:rsidR="00C009D4" w:rsidRPr="00C009D4">
        <w:rPr>
          <w:rFonts w:asciiTheme="minorHAnsi" w:eastAsiaTheme="minorHAnsi" w:hAnsiTheme="minorHAnsi" w:cstheme="minorHAnsi"/>
          <w:sz w:val="24"/>
          <w:szCs w:val="24"/>
          <w:lang w:val="pt-BR"/>
        </w:rPr>
        <w:t>BRASIL,informando</w:t>
      </w:r>
      <w:proofErr w:type="spell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4"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 -  RG;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1DA5"/>
    <w:rsid w:val="000E4719"/>
    <w:rsid w:val="00103C7D"/>
    <w:rsid w:val="001058B6"/>
    <w:rsid w:val="0010744D"/>
    <w:rsid w:val="00115788"/>
    <w:rsid w:val="00120D6B"/>
    <w:rsid w:val="0015469E"/>
    <w:rsid w:val="00191343"/>
    <w:rsid w:val="001A697E"/>
    <w:rsid w:val="002117F5"/>
    <w:rsid w:val="0021679E"/>
    <w:rsid w:val="002833D2"/>
    <w:rsid w:val="002D2E0C"/>
    <w:rsid w:val="002E0FC3"/>
    <w:rsid w:val="002E2844"/>
    <w:rsid w:val="002F2D57"/>
    <w:rsid w:val="00304457"/>
    <w:rsid w:val="00306A1A"/>
    <w:rsid w:val="003078F6"/>
    <w:rsid w:val="00335116"/>
    <w:rsid w:val="0034571B"/>
    <w:rsid w:val="003B034F"/>
    <w:rsid w:val="003E24F9"/>
    <w:rsid w:val="00406007"/>
    <w:rsid w:val="004229FC"/>
    <w:rsid w:val="00464D25"/>
    <w:rsid w:val="004714A0"/>
    <w:rsid w:val="004969CF"/>
    <w:rsid w:val="004E36E0"/>
    <w:rsid w:val="004F4F9B"/>
    <w:rsid w:val="004F7EE8"/>
    <w:rsid w:val="005110DD"/>
    <w:rsid w:val="00560AF8"/>
    <w:rsid w:val="00593A82"/>
    <w:rsid w:val="005B6E03"/>
    <w:rsid w:val="00603B6F"/>
    <w:rsid w:val="00604134"/>
    <w:rsid w:val="006547F0"/>
    <w:rsid w:val="006668CB"/>
    <w:rsid w:val="00672C48"/>
    <w:rsid w:val="00681AC8"/>
    <w:rsid w:val="006A0C7E"/>
    <w:rsid w:val="006A5363"/>
    <w:rsid w:val="007079A8"/>
    <w:rsid w:val="007100A2"/>
    <w:rsid w:val="00710902"/>
    <w:rsid w:val="00775102"/>
    <w:rsid w:val="007929CA"/>
    <w:rsid w:val="007F08C5"/>
    <w:rsid w:val="007F40F3"/>
    <w:rsid w:val="007F667F"/>
    <w:rsid w:val="007F778F"/>
    <w:rsid w:val="00821878"/>
    <w:rsid w:val="00841368"/>
    <w:rsid w:val="00860DFD"/>
    <w:rsid w:val="00862F26"/>
    <w:rsid w:val="00867537"/>
    <w:rsid w:val="008E416C"/>
    <w:rsid w:val="00942EB9"/>
    <w:rsid w:val="0095472D"/>
    <w:rsid w:val="00965CBE"/>
    <w:rsid w:val="00971AB5"/>
    <w:rsid w:val="00982D13"/>
    <w:rsid w:val="00987097"/>
    <w:rsid w:val="00991061"/>
    <w:rsid w:val="009A159F"/>
    <w:rsid w:val="009C742F"/>
    <w:rsid w:val="009D2EA8"/>
    <w:rsid w:val="009D7FA8"/>
    <w:rsid w:val="00A12870"/>
    <w:rsid w:val="00A16141"/>
    <w:rsid w:val="00A327B1"/>
    <w:rsid w:val="00A40C8A"/>
    <w:rsid w:val="00AA5D04"/>
    <w:rsid w:val="00AA7C5D"/>
    <w:rsid w:val="00AC7723"/>
    <w:rsid w:val="00AD0902"/>
    <w:rsid w:val="00B015FC"/>
    <w:rsid w:val="00B843A2"/>
    <w:rsid w:val="00BA6DED"/>
    <w:rsid w:val="00BC37E6"/>
    <w:rsid w:val="00BC52F0"/>
    <w:rsid w:val="00BE0FB6"/>
    <w:rsid w:val="00C009D4"/>
    <w:rsid w:val="00C117F6"/>
    <w:rsid w:val="00C1638B"/>
    <w:rsid w:val="00C470AC"/>
    <w:rsid w:val="00C51D85"/>
    <w:rsid w:val="00C741A5"/>
    <w:rsid w:val="00D035E6"/>
    <w:rsid w:val="00D262EB"/>
    <w:rsid w:val="00D3596F"/>
    <w:rsid w:val="00D76198"/>
    <w:rsid w:val="00D931CE"/>
    <w:rsid w:val="00DE064F"/>
    <w:rsid w:val="00DE2DAA"/>
    <w:rsid w:val="00DE4DF4"/>
    <w:rsid w:val="00E04FE4"/>
    <w:rsid w:val="00EA47D8"/>
    <w:rsid w:val="00EE685E"/>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26</Pages>
  <Words>10079</Words>
  <Characters>54431</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3</cp:revision>
  <dcterms:created xsi:type="dcterms:W3CDTF">2023-12-15T12:04:00Z</dcterms:created>
  <dcterms:modified xsi:type="dcterms:W3CDTF">2023-12-15T12:10:00Z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