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577" w:rsidRDefault="00B94577">
      <w:pPr>
        <w:keepNext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Arial" w:eastAsia="Arial" w:hAnsi="Arial" w:cs="Arial"/>
          <w:b/>
          <w:color w:val="000000"/>
        </w:rPr>
      </w:pPr>
    </w:p>
    <w:p w:rsidR="00FA2C34" w:rsidRDefault="00DB6079">
      <w:pPr>
        <w:keepNext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TERMO DE AUTORIZAÇÃO DE DISPENSA DE LICITAÇÃO</w:t>
      </w:r>
    </w:p>
    <w:p w:rsidR="00FA2C34" w:rsidRDefault="00DB607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 </w:t>
      </w:r>
    </w:p>
    <w:p w:rsidR="00FA2C34" w:rsidRPr="00293CAA" w:rsidRDefault="00DB607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PROCESSO </w:t>
      </w:r>
      <w:r w:rsidRPr="00293CAA">
        <w:rPr>
          <w:rFonts w:ascii="Arial" w:eastAsia="Arial" w:hAnsi="Arial" w:cs="Arial"/>
          <w:b/>
          <w:color w:val="000000"/>
        </w:rPr>
        <w:t xml:space="preserve">ADMINISTRATIVO Nº </w:t>
      </w:r>
      <w:r w:rsidR="00293CAA" w:rsidRPr="00293CAA">
        <w:rPr>
          <w:rFonts w:ascii="Arial" w:eastAsia="Arial" w:hAnsi="Arial" w:cs="Arial"/>
          <w:b/>
          <w:color w:val="000000"/>
        </w:rPr>
        <w:t>1</w:t>
      </w:r>
      <w:r w:rsidR="00B51AB2">
        <w:rPr>
          <w:rFonts w:ascii="Arial" w:eastAsia="Arial" w:hAnsi="Arial" w:cs="Arial"/>
          <w:b/>
          <w:color w:val="000000"/>
        </w:rPr>
        <w:t>62</w:t>
      </w:r>
      <w:r w:rsidR="00293CAA" w:rsidRPr="00293CAA">
        <w:rPr>
          <w:rFonts w:ascii="Arial" w:eastAsia="Arial" w:hAnsi="Arial" w:cs="Arial"/>
          <w:b/>
          <w:color w:val="000000"/>
        </w:rPr>
        <w:t>/2025</w:t>
      </w:r>
    </w:p>
    <w:p w:rsidR="00FA2C34" w:rsidRDefault="00DB607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  <w:r w:rsidRPr="00293CAA">
        <w:rPr>
          <w:rFonts w:ascii="Arial" w:eastAsia="Arial" w:hAnsi="Arial" w:cs="Arial"/>
          <w:b/>
          <w:color w:val="000000"/>
        </w:rPr>
        <w:t xml:space="preserve">DISPENSA DE LICITAÇÃO Nº </w:t>
      </w:r>
      <w:r w:rsidR="00293CAA" w:rsidRPr="00293CAA">
        <w:rPr>
          <w:rFonts w:ascii="Arial" w:eastAsia="Arial" w:hAnsi="Arial" w:cs="Arial"/>
          <w:b/>
          <w:color w:val="000000"/>
        </w:rPr>
        <w:t>00</w:t>
      </w:r>
      <w:r w:rsidR="00B51AB2">
        <w:rPr>
          <w:rFonts w:ascii="Arial" w:eastAsia="Arial" w:hAnsi="Arial" w:cs="Arial"/>
          <w:b/>
          <w:color w:val="000000"/>
        </w:rPr>
        <w:t>7</w:t>
      </w:r>
      <w:r w:rsidR="00293CAA">
        <w:rPr>
          <w:rFonts w:ascii="Arial" w:eastAsia="Arial" w:hAnsi="Arial" w:cs="Arial"/>
          <w:b/>
          <w:color w:val="000000"/>
        </w:rPr>
        <w:t>/2025</w:t>
      </w:r>
    </w:p>
    <w:p w:rsidR="00FA2C34" w:rsidRDefault="00FA2C3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FA2C34" w:rsidRDefault="00FA2C3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FA2C34" w:rsidRDefault="00DB607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CONSIDERANDO</w:t>
      </w:r>
      <w:r>
        <w:rPr>
          <w:rFonts w:ascii="Arial" w:eastAsia="Arial" w:hAnsi="Arial" w:cs="Arial"/>
          <w:color w:val="000000"/>
        </w:rPr>
        <w:t xml:space="preserve"> os elementos contidos no presente processo de dispensa de licitação, que foi devidamente justificado, tanto pela razão da escolha do </w:t>
      </w:r>
      <w:r w:rsidRPr="00293CAA">
        <w:rPr>
          <w:rFonts w:ascii="Arial" w:eastAsia="Arial" w:hAnsi="Arial" w:cs="Arial"/>
          <w:color w:val="000000"/>
        </w:rPr>
        <w:t>prestador de serviços, quanto pela justificativa dos preços;</w:t>
      </w:r>
    </w:p>
    <w:p w:rsidR="00FA2C34" w:rsidRDefault="00FA2C3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FA2C34" w:rsidRDefault="00DB607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CONSIDERANDO</w:t>
      </w:r>
      <w:r>
        <w:rPr>
          <w:rFonts w:ascii="Arial" w:eastAsia="Arial" w:hAnsi="Arial" w:cs="Arial"/>
          <w:color w:val="000000"/>
        </w:rPr>
        <w:t xml:space="preserve"> que o processo foi instruído com os documentos e requisitos que comprovam que o contratado possui habilitação e qualificação mínima para celebrar o contrato, conforme preconizado no artigo 72 da Lei nº 14.133/2021; </w:t>
      </w:r>
    </w:p>
    <w:p w:rsidR="00FA2C34" w:rsidRDefault="00FA2C3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FA2C34" w:rsidRDefault="00DB607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CONSIDERANDO</w:t>
      </w:r>
      <w:r>
        <w:rPr>
          <w:rFonts w:ascii="Arial" w:eastAsia="Arial" w:hAnsi="Arial" w:cs="Arial"/>
          <w:color w:val="000000"/>
        </w:rPr>
        <w:t xml:space="preserve"> que o PARECER JURÍDICO prevê que a DISPENSA DE LICITAÇÃO está em conformidade ao disposto no artigo 72 c/c 75, inciso II, da Lei nº 14.133/2021; </w:t>
      </w:r>
    </w:p>
    <w:p w:rsidR="00FA2C34" w:rsidRDefault="00FA2C3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FA2C34" w:rsidRDefault="00DB607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No uso das atribuições que me foram conferidas, em especial ao disposto no artigo 72, VIII da Lei nº 14.133/2021, </w:t>
      </w:r>
      <w:proofErr w:type="gramStart"/>
      <w:r>
        <w:rPr>
          <w:rFonts w:ascii="Arial" w:eastAsia="Arial" w:hAnsi="Arial" w:cs="Arial"/>
          <w:b/>
          <w:color w:val="000000"/>
        </w:rPr>
        <w:t>AUTORIZO</w:t>
      </w:r>
      <w:proofErr w:type="gramEnd"/>
      <w:r>
        <w:rPr>
          <w:rFonts w:ascii="Arial" w:eastAsia="Arial" w:hAnsi="Arial" w:cs="Arial"/>
          <w:b/>
          <w:color w:val="000000"/>
        </w:rPr>
        <w:t xml:space="preserve"> A CONTRATAÇÃO MEDIANTE DISPENSA DE LICITAÇÃO </w:t>
      </w:r>
      <w:r w:rsidR="00293CAA">
        <w:rPr>
          <w:rFonts w:ascii="Arial" w:eastAsia="Arial" w:hAnsi="Arial" w:cs="Arial"/>
          <w:b/>
          <w:color w:val="000000"/>
        </w:rPr>
        <w:t>00</w:t>
      </w:r>
      <w:r w:rsidR="00B51AB2">
        <w:rPr>
          <w:rFonts w:ascii="Arial" w:eastAsia="Arial" w:hAnsi="Arial" w:cs="Arial"/>
          <w:b/>
          <w:color w:val="000000"/>
        </w:rPr>
        <w:t>7</w:t>
      </w:r>
      <w:r w:rsidR="00293CAA">
        <w:rPr>
          <w:rFonts w:ascii="Arial" w:eastAsia="Arial" w:hAnsi="Arial" w:cs="Arial"/>
          <w:b/>
          <w:color w:val="000000"/>
        </w:rPr>
        <w:t>/2025</w:t>
      </w:r>
      <w:r>
        <w:rPr>
          <w:rFonts w:ascii="Arial" w:eastAsia="Arial" w:hAnsi="Arial" w:cs="Arial"/>
          <w:color w:val="000000"/>
        </w:rPr>
        <w:t>, nos termos descritos abaixo:</w:t>
      </w:r>
    </w:p>
    <w:p w:rsidR="00FA2C34" w:rsidRDefault="00FA2C3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Style w:val="a0"/>
        <w:tblW w:w="9852" w:type="dxa"/>
        <w:jc w:val="center"/>
        <w:tblInd w:w="179" w:type="dxa"/>
        <w:tblLayout w:type="fixed"/>
        <w:tblLook w:val="0000"/>
      </w:tblPr>
      <w:tblGrid>
        <w:gridCol w:w="2656"/>
        <w:gridCol w:w="7196"/>
      </w:tblGrid>
      <w:tr w:rsidR="00FA2C34" w:rsidTr="004834A5">
        <w:trPr>
          <w:cantSplit/>
          <w:tblHeader/>
          <w:jc w:val="center"/>
        </w:trPr>
        <w:tc>
          <w:tcPr>
            <w:tcW w:w="2656" w:type="dxa"/>
          </w:tcPr>
          <w:p w:rsidR="00FA2C34" w:rsidRDefault="00DB6079" w:rsidP="004834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8" w:right="-75"/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7196" w:type="dxa"/>
          </w:tcPr>
          <w:p w:rsidR="00FA2C34" w:rsidRPr="00B51AB2" w:rsidRDefault="00B51A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B51AB2">
              <w:rPr>
                <w:rFonts w:ascii="Arial" w:eastAsia="Arial" w:hAnsi="Arial" w:cs="Arial"/>
              </w:rPr>
              <w:t>Contratação de empresa para aquisição de equipamentos eletrônicos, os quais irão suprir e aparelhar, proporcionando condições para melhor desenvolver as suas atividades e favorecendo a resultados mais efetivos</w:t>
            </w:r>
          </w:p>
        </w:tc>
      </w:tr>
      <w:tr w:rsidR="00FA2C34" w:rsidTr="004834A5">
        <w:trPr>
          <w:cantSplit/>
          <w:tblHeader/>
          <w:jc w:val="center"/>
        </w:trPr>
        <w:tc>
          <w:tcPr>
            <w:tcW w:w="2656" w:type="dxa"/>
          </w:tcPr>
          <w:p w:rsidR="00FA2C34" w:rsidRDefault="00DB60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Contratado: </w:t>
            </w:r>
          </w:p>
        </w:tc>
        <w:tc>
          <w:tcPr>
            <w:tcW w:w="7196" w:type="dxa"/>
          </w:tcPr>
          <w:p w:rsidR="00FA2C34" w:rsidRDefault="004834A5" w:rsidP="00293C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highlight w:val="yellow"/>
              </w:rPr>
            </w:pPr>
            <w:proofErr w:type="gramStart"/>
            <w:r w:rsidRPr="006D7208">
              <w:rPr>
                <w:rFonts w:ascii="Arial" w:hAnsi="Arial" w:cs="Arial"/>
              </w:rPr>
              <w:t>WS COMERCIO</w:t>
            </w:r>
            <w:proofErr w:type="gramEnd"/>
            <w:r w:rsidRPr="006D7208">
              <w:rPr>
                <w:rFonts w:ascii="Arial" w:hAnsi="Arial" w:cs="Arial"/>
              </w:rPr>
              <w:t xml:space="preserve"> DE CELULARES E RELOGIOS LTDA</w:t>
            </w:r>
          </w:p>
        </w:tc>
      </w:tr>
      <w:tr w:rsidR="00FA2C34" w:rsidTr="004834A5">
        <w:trPr>
          <w:cantSplit/>
          <w:tblHeader/>
          <w:jc w:val="center"/>
        </w:trPr>
        <w:tc>
          <w:tcPr>
            <w:tcW w:w="2656" w:type="dxa"/>
          </w:tcPr>
          <w:p w:rsidR="00FA2C34" w:rsidRDefault="00DB60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Prazo de Vigência:</w:t>
            </w:r>
          </w:p>
        </w:tc>
        <w:tc>
          <w:tcPr>
            <w:tcW w:w="7196" w:type="dxa"/>
          </w:tcPr>
          <w:p w:rsidR="00FA2C34" w:rsidRPr="00293CAA" w:rsidRDefault="00293C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293CAA">
              <w:rPr>
                <w:rFonts w:ascii="Arial" w:eastAsia="Arial" w:hAnsi="Arial" w:cs="Arial"/>
                <w:color w:val="000000"/>
              </w:rPr>
              <w:t>12 (doze</w:t>
            </w:r>
            <w:r w:rsidR="00DB6079" w:rsidRPr="00293CAA">
              <w:rPr>
                <w:rFonts w:ascii="Arial" w:eastAsia="Arial" w:hAnsi="Arial" w:cs="Arial"/>
                <w:color w:val="000000"/>
              </w:rPr>
              <w:t>) meses;</w:t>
            </w:r>
          </w:p>
          <w:p w:rsidR="00FA2C34" w:rsidRDefault="00B51AB2" w:rsidP="00B51A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highlight w:val="yellow"/>
              </w:rPr>
            </w:pPr>
            <w:r>
              <w:rPr>
                <w:rFonts w:ascii="Arial" w:eastAsia="Arial" w:hAnsi="Arial" w:cs="Arial"/>
                <w:color w:val="000000"/>
              </w:rPr>
              <w:t>06</w:t>
            </w:r>
            <w:r w:rsidR="00293CAA" w:rsidRPr="00293CAA">
              <w:rPr>
                <w:rFonts w:ascii="Arial" w:eastAsia="Arial" w:hAnsi="Arial" w:cs="Arial"/>
                <w:color w:val="000000"/>
              </w:rPr>
              <w:t>/0</w:t>
            </w:r>
            <w:r>
              <w:rPr>
                <w:rFonts w:ascii="Arial" w:eastAsia="Arial" w:hAnsi="Arial" w:cs="Arial"/>
                <w:color w:val="000000"/>
              </w:rPr>
              <w:t>5</w:t>
            </w:r>
            <w:r w:rsidR="00293CAA" w:rsidRPr="00293CAA">
              <w:rPr>
                <w:rFonts w:ascii="Arial" w:eastAsia="Arial" w:hAnsi="Arial" w:cs="Arial"/>
                <w:color w:val="000000"/>
              </w:rPr>
              <w:t xml:space="preserve">/2025 a </w:t>
            </w:r>
            <w:r>
              <w:rPr>
                <w:rFonts w:ascii="Arial" w:eastAsia="Arial" w:hAnsi="Arial" w:cs="Arial"/>
                <w:color w:val="000000"/>
              </w:rPr>
              <w:t>06</w:t>
            </w:r>
            <w:r w:rsidR="00293CAA" w:rsidRPr="00293CAA">
              <w:rPr>
                <w:rFonts w:ascii="Arial" w:eastAsia="Arial" w:hAnsi="Arial" w:cs="Arial"/>
                <w:color w:val="000000"/>
              </w:rPr>
              <w:t>/0</w:t>
            </w:r>
            <w:r>
              <w:rPr>
                <w:rFonts w:ascii="Arial" w:eastAsia="Arial" w:hAnsi="Arial" w:cs="Arial"/>
                <w:color w:val="000000"/>
              </w:rPr>
              <w:t>5</w:t>
            </w:r>
            <w:r w:rsidR="00293CAA" w:rsidRPr="00293CAA">
              <w:rPr>
                <w:rFonts w:ascii="Arial" w:eastAsia="Arial" w:hAnsi="Arial" w:cs="Arial"/>
                <w:color w:val="000000"/>
              </w:rPr>
              <w:t>/2026</w:t>
            </w:r>
            <w:r w:rsidR="00DB6079" w:rsidRPr="00293CAA">
              <w:rPr>
                <w:rFonts w:ascii="Arial" w:eastAsia="Arial" w:hAnsi="Arial" w:cs="Arial"/>
                <w:color w:val="000000"/>
              </w:rPr>
              <w:t>;</w:t>
            </w:r>
          </w:p>
        </w:tc>
      </w:tr>
      <w:tr w:rsidR="00FA2C34" w:rsidTr="004834A5">
        <w:trPr>
          <w:cantSplit/>
          <w:tblHeader/>
          <w:jc w:val="center"/>
        </w:trPr>
        <w:tc>
          <w:tcPr>
            <w:tcW w:w="2656" w:type="dxa"/>
          </w:tcPr>
          <w:p w:rsidR="00FA2C34" w:rsidRDefault="00DB60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7196" w:type="dxa"/>
          </w:tcPr>
          <w:p w:rsidR="00FA2C34" w:rsidRPr="004834A5" w:rsidRDefault="00B51A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highlight w:val="yellow"/>
              </w:rPr>
            </w:pPr>
            <w:bookmarkStart w:id="0" w:name="_Hlk194581492"/>
            <w:r w:rsidRPr="00B84F1E">
              <w:rPr>
                <w:rFonts w:ascii="Arial" w:hAnsi="Arial" w:cs="Arial"/>
                <w:bCs/>
                <w:color w:val="000000" w:themeColor="text1"/>
              </w:rPr>
              <w:t>R</w:t>
            </w:r>
            <w:r w:rsidRPr="002A0A7F">
              <w:rPr>
                <w:rFonts w:ascii="Arial" w:hAnsi="Arial" w:cs="Arial"/>
                <w:bCs/>
                <w:color w:val="000000" w:themeColor="text1"/>
              </w:rPr>
              <w:t>$ 49.918,00 (quarenta e nove mil e novecentos e dezoito reais)</w:t>
            </w:r>
            <w:bookmarkEnd w:id="0"/>
            <w:r>
              <w:rPr>
                <w:rFonts w:ascii="Arial" w:hAnsi="Arial" w:cs="Arial"/>
                <w:bCs/>
                <w:color w:val="000000" w:themeColor="text1"/>
              </w:rPr>
              <w:t>.</w:t>
            </w:r>
          </w:p>
        </w:tc>
      </w:tr>
      <w:tr w:rsidR="00FA2C34" w:rsidTr="004834A5">
        <w:trPr>
          <w:cantSplit/>
          <w:tblHeader/>
          <w:jc w:val="center"/>
        </w:trPr>
        <w:tc>
          <w:tcPr>
            <w:tcW w:w="2656" w:type="dxa"/>
          </w:tcPr>
          <w:p w:rsidR="00FA2C34" w:rsidRDefault="00DB60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7196" w:type="dxa"/>
          </w:tcPr>
          <w:p w:rsidR="00FA2C34" w:rsidRDefault="00DB60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Artigo 75, inciso II da Lei nº 14.133/2021.</w:t>
            </w:r>
          </w:p>
        </w:tc>
      </w:tr>
    </w:tbl>
    <w:p w:rsidR="00FA2C34" w:rsidRDefault="00FA2C3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FA2C34" w:rsidRDefault="00DB607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Determino, ainda, que seja dada a devida publicidade legal ao contrato, em atendimento ao preceito do artigo 72, parágrafo único da Lei nº 14.133/2021, para que fique à disposição do público em sítio eletrônico oficial. </w:t>
      </w:r>
    </w:p>
    <w:p w:rsidR="00FA2C34" w:rsidRDefault="00FA2C34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="Arial" w:eastAsia="Arial" w:hAnsi="Arial" w:cs="Arial"/>
          <w:color w:val="000000"/>
        </w:rPr>
      </w:pPr>
    </w:p>
    <w:p w:rsidR="00FA2C34" w:rsidRDefault="00293CAA" w:rsidP="00B10346">
      <w:pPr>
        <w:pBdr>
          <w:top w:val="nil"/>
          <w:left w:val="nil"/>
          <w:bottom w:val="nil"/>
          <w:right w:val="nil"/>
          <w:between w:val="nil"/>
        </w:pBdr>
        <w:ind w:right="180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Coração de Maria – BA, </w:t>
      </w:r>
      <w:r w:rsidR="00B51AB2">
        <w:rPr>
          <w:rFonts w:ascii="Arial" w:eastAsia="Arial" w:hAnsi="Arial" w:cs="Arial"/>
          <w:color w:val="000000"/>
        </w:rPr>
        <w:t>06</w:t>
      </w:r>
      <w:r>
        <w:rPr>
          <w:rFonts w:ascii="Arial" w:eastAsia="Arial" w:hAnsi="Arial" w:cs="Arial"/>
          <w:color w:val="000000"/>
        </w:rPr>
        <w:t xml:space="preserve"> de </w:t>
      </w:r>
      <w:r w:rsidR="00B51AB2">
        <w:rPr>
          <w:rFonts w:ascii="Arial" w:eastAsia="Arial" w:hAnsi="Arial" w:cs="Arial"/>
          <w:color w:val="000000"/>
        </w:rPr>
        <w:t>maio</w:t>
      </w:r>
      <w:r>
        <w:rPr>
          <w:rFonts w:ascii="Arial" w:eastAsia="Arial" w:hAnsi="Arial" w:cs="Arial"/>
          <w:color w:val="000000"/>
        </w:rPr>
        <w:t xml:space="preserve"> de 2025.</w:t>
      </w:r>
    </w:p>
    <w:p w:rsidR="00293CAA" w:rsidRDefault="00293CAA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="Arial" w:eastAsia="Arial" w:hAnsi="Arial" w:cs="Arial"/>
          <w:color w:val="000000"/>
        </w:rPr>
      </w:pPr>
    </w:p>
    <w:p w:rsidR="00293CAA" w:rsidRDefault="00293CAA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="Arial" w:eastAsia="Arial" w:hAnsi="Arial" w:cs="Arial"/>
          <w:color w:val="000000"/>
        </w:rPr>
      </w:pPr>
    </w:p>
    <w:p w:rsidR="00FA2C34" w:rsidRDefault="00FA2C34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="Arial" w:eastAsia="Arial" w:hAnsi="Arial" w:cs="Arial"/>
          <w:color w:val="000000"/>
        </w:rPr>
      </w:pPr>
    </w:p>
    <w:p w:rsidR="00293CAA" w:rsidRDefault="00293CAA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="Arial" w:eastAsia="Arial" w:hAnsi="Arial" w:cs="Arial"/>
          <w:color w:val="000000"/>
        </w:rPr>
      </w:pPr>
    </w:p>
    <w:p w:rsidR="00293CAA" w:rsidRDefault="00293CAA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="Arial" w:eastAsia="Arial" w:hAnsi="Arial" w:cs="Arial"/>
          <w:color w:val="000000"/>
        </w:rPr>
      </w:pPr>
    </w:p>
    <w:p w:rsidR="00FA2C34" w:rsidRDefault="00293CAA">
      <w:pPr>
        <w:pBdr>
          <w:top w:val="nil"/>
          <w:left w:val="nil"/>
          <w:bottom w:val="nil"/>
          <w:right w:val="nil"/>
          <w:between w:val="nil"/>
        </w:pBdr>
        <w:ind w:right="180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______________________________________</w:t>
      </w:r>
    </w:p>
    <w:p w:rsidR="00FA2C34" w:rsidRPr="00293CAA" w:rsidRDefault="00293CAA">
      <w:pPr>
        <w:pBdr>
          <w:top w:val="nil"/>
          <w:left w:val="nil"/>
          <w:bottom w:val="nil"/>
          <w:right w:val="nil"/>
          <w:between w:val="nil"/>
        </w:pBdr>
        <w:ind w:right="180"/>
        <w:jc w:val="center"/>
        <w:rPr>
          <w:rFonts w:ascii="Arial" w:eastAsia="Arial" w:hAnsi="Arial" w:cs="Arial"/>
          <w:color w:val="000000"/>
        </w:rPr>
      </w:pPr>
      <w:r w:rsidRPr="00293CAA">
        <w:rPr>
          <w:rFonts w:ascii="Arial" w:eastAsia="Arial" w:hAnsi="Arial" w:cs="Arial"/>
          <w:b/>
          <w:color w:val="000000"/>
        </w:rPr>
        <w:t>KLEY CARNEIRO LIMA</w:t>
      </w:r>
    </w:p>
    <w:p w:rsidR="00FA2C34" w:rsidRDefault="00DB6079">
      <w:pPr>
        <w:pBdr>
          <w:top w:val="nil"/>
          <w:left w:val="nil"/>
          <w:bottom w:val="nil"/>
          <w:right w:val="nil"/>
          <w:between w:val="nil"/>
        </w:pBdr>
        <w:ind w:right="180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Autoridade Competente</w:t>
      </w:r>
    </w:p>
    <w:sectPr w:rsidR="00FA2C34" w:rsidSect="00FA2C34">
      <w:headerReference w:type="default" r:id="rId7"/>
      <w:pgSz w:w="11907" w:h="16840"/>
      <w:pgMar w:top="1276" w:right="1134" w:bottom="851" w:left="1134" w:header="737" w:footer="737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2C34" w:rsidRDefault="00FA2C34" w:rsidP="00FA2C34">
      <w:r>
        <w:separator/>
      </w:r>
    </w:p>
  </w:endnote>
  <w:endnote w:type="continuationSeparator" w:id="1">
    <w:p w:rsidR="00FA2C34" w:rsidRDefault="00FA2C34" w:rsidP="00FA2C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2C34" w:rsidRDefault="00FA2C34" w:rsidP="00FA2C34">
      <w:r>
        <w:separator/>
      </w:r>
    </w:p>
  </w:footnote>
  <w:footnote w:type="continuationSeparator" w:id="1">
    <w:p w:rsidR="00FA2C34" w:rsidRDefault="00FA2C34" w:rsidP="00FA2C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C34" w:rsidRDefault="00DB6079" w:rsidP="00DB6079">
    <w:pPr>
      <w:pBdr>
        <w:top w:val="nil"/>
        <w:left w:val="nil"/>
        <w:bottom w:val="nil"/>
        <w:right w:val="nil"/>
        <w:between w:val="nil"/>
      </w:pBdr>
      <w:jc w:val="center"/>
      <w:rPr>
        <w:color w:val="000000"/>
      </w:rPr>
    </w:pPr>
    <w:r w:rsidRPr="00DB6079">
      <w:rPr>
        <w:noProof/>
        <w:color w:val="000000"/>
      </w:rPr>
      <w:drawing>
        <wp:inline distT="0" distB="0" distL="0" distR="0">
          <wp:extent cx="5391150" cy="561975"/>
          <wp:effectExtent l="19050" t="0" r="0" b="0"/>
          <wp:docPr id="1" name="Imagem 1" descr="Descrição: TIMBRE PMCM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 descr="Descrição: TIMBRE PMCM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B6079" w:rsidRDefault="00DB6079" w:rsidP="00DB6079">
    <w:pPr>
      <w:pBdr>
        <w:top w:val="nil"/>
        <w:left w:val="nil"/>
        <w:bottom w:val="nil"/>
        <w:right w:val="nil"/>
        <w:between w:val="nil"/>
      </w:pBdr>
      <w:jc w:val="center"/>
      <w:rPr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FA2C34"/>
    <w:rsid w:val="00175415"/>
    <w:rsid w:val="00293CAA"/>
    <w:rsid w:val="00444BAD"/>
    <w:rsid w:val="004834A5"/>
    <w:rsid w:val="005731C1"/>
    <w:rsid w:val="00710387"/>
    <w:rsid w:val="007C6AA9"/>
    <w:rsid w:val="00940A93"/>
    <w:rsid w:val="009433A4"/>
    <w:rsid w:val="00A40B03"/>
    <w:rsid w:val="00B10346"/>
    <w:rsid w:val="00B51AB2"/>
    <w:rsid w:val="00B94577"/>
    <w:rsid w:val="00D20429"/>
    <w:rsid w:val="00DB6079"/>
    <w:rsid w:val="00FA2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2C34"/>
  </w:style>
  <w:style w:type="paragraph" w:styleId="Ttulo1">
    <w:name w:val="heading 1"/>
    <w:basedOn w:val="Normal"/>
    <w:next w:val="Normal"/>
    <w:uiPriority w:val="9"/>
    <w:qFormat/>
    <w:rsid w:val="00FA2C3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A2C3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A2C3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A2C34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A2C34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A2C3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FA2C34"/>
  </w:style>
  <w:style w:type="table" w:customStyle="1" w:styleId="TableNormal">
    <w:name w:val="Table Normal"/>
    <w:rsid w:val="00FA2C3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A2C34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A2C3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sid w:val="00FA2C3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FA2C34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rsid w:val="00FA2C34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DB607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B6079"/>
  </w:style>
  <w:style w:type="paragraph" w:styleId="Rodap">
    <w:name w:val="footer"/>
    <w:basedOn w:val="Normal"/>
    <w:link w:val="RodapChar"/>
    <w:uiPriority w:val="99"/>
    <w:semiHidden/>
    <w:unhideWhenUsed/>
    <w:rsid w:val="00DB60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DB6079"/>
  </w:style>
  <w:style w:type="paragraph" w:styleId="Textodebalo">
    <w:name w:val="Balloon Text"/>
    <w:basedOn w:val="Normal"/>
    <w:link w:val="TextodebaloChar"/>
    <w:uiPriority w:val="99"/>
    <w:semiHidden/>
    <w:unhideWhenUsed/>
    <w:rsid w:val="00DB607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B60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/lnY3Rk9UCNF2r1IthkooIxekg==">CgMxLjA4AHIhMW1Hc2xKQ2pwRFZBREs4ajZweTJfVTFrY1Y2ZmJDNEN0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277</Words>
  <Characters>1498</Characters>
  <Application>Microsoft Office Word</Application>
  <DocSecurity>0</DocSecurity>
  <Lines>12</Lines>
  <Paragraphs>3</Paragraphs>
  <ScaleCrop>false</ScaleCrop>
  <Company/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RAQUEL MIRANDA</cp:lastModifiedBy>
  <cp:revision>10</cp:revision>
  <cp:lastPrinted>2025-04-14T13:20:00Z</cp:lastPrinted>
  <dcterms:created xsi:type="dcterms:W3CDTF">2023-11-06T12:54:00Z</dcterms:created>
  <dcterms:modified xsi:type="dcterms:W3CDTF">2025-05-06T11:58:00Z</dcterms:modified>
</cp:coreProperties>
</file>