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Oracle Java 11.0.21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15020003/2024</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160202/2024</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16/02/2024</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Aquisição de Material para Distribuição Gratuita (kit de enxoval de bebê), em atendimento a Secretaria Municipal de Assistência Social de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F A NUNES GONDIM ME</w:t>
            </w:r>
          </w:p>
          <w:p w:rsidR="00130434" w:rsidP="00FA362D" w:rsidRDefault="00130434" w14:paraId="3A824D11" w14:textId="77777777">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AF285F">
              <w:rPr>
                <w:rFonts w:ascii="Arial Narrow" w:hAnsi="Arial Narrow" w:eastAsia="Book Antiqua" w:cs="Times New Roman"/>
                <w:b/>
                <w:sz w:val="28"/>
                <w:szCs w:val="28"/>
                <w:lang w:eastAsia="ar-SA"/>
              </w:rPr>
              <w:t xml:space="preserve">R$ </w:t>
            </w:r>
            <w:r w:rsidRPr="00130434">
              <w:rPr>
                <w:rFonts w:ascii="Arial Narrow" w:hAnsi="Arial Narrow" w:eastAsia="Book Antiqua" w:cs="Times New Roman"/>
                <w:b/>
                <w:sz w:val="28"/>
                <w:szCs w:val="28"/>
                <w:lang w:eastAsia="ar-SA"/>
              </w:rPr>
              <w:t xml:space="preserve">R$ 55.998,00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cinquenta e cinco mil e novecentos e noventa e oito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15020003/2024</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160202/2024</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Aquisição de Material para Distribuição Gratuita (kit de enxoval de bebê), em atendimento a Secretaria Municipal de Assistência Social de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F A NUNES GONDIM ME</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20533 - BANHEIRA EM POLIPROPILENO RESISTENTE, 22 LITROS TRANSPARENTE, COM SABONETEIRA ACOPLADA A BANHEIRA, VÁVULA 100% PVC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20534 - ROUPINHA, CONJUNTO PAGÃO CONTENDO CALÇA E BLUSA MANGA LONGA,100% ALGODÃO, TAMANHO P NA COR BRANCA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6.800,00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20535 - KIT C/03 TOALHA DE BANHO PARA RECEM NASCIDO,100% DE ALGODÃO, TECIDO DUPLO EM CORES BRANCAS OU ESTAMPADAS, MEDINDO 120CM X 70CM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20536 - FRALDA DE PANO, PACOTE  COM 5 UNIDADES, EM TECIDO 100% ALGODÃ, 30 FIOS, 70CM X70 CM , NAS CORES VARIADAS OU BRANCA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5</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20537 - FRALDAS DESCARTÁVEIS, TAMANHO P, PACOTE CM 36 UNIDADES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6</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20538 - SABONETE EM BARRA NEUTRO PARA BEBÊ, EMBALAGEM 90G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998,00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7</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20539 - PERFUME PARA RECÉM NASCIDO SEM ÁLCOOL, EMBALAGEM 100ML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8</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20540 - SHAMPOO INFANTIL NEUTRO 200ML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9</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20541 - LENÇOS UMEDECIDOS, PACOTE CONTENDO NO MINIMO 75 UNIDADES, LIVRE DE ÁLCOOL, MEINDO APROXIMADAMENTE 10CM X 12,5CM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10</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20542 - UM PAR DE MEIAS EM ALGODÃO, NAS CORES NEUTRAS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6,50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1.300,00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20543 - CUEIROS  FLANELADOS, KIT CONTENDO 3 UNIDADES, MEDINDO 50CM X80CM, ESTAMPADOS EM CORES VARIADAS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20544 - KIT BOLSA MALA, EMBORRACHADA COM ZIPER SUPERIOR E CM DUAS BOLSOS NA PARTE FRONTAL COM ELÁSTICO EM BORDAS. 2 BOLSOS NA PARTE COM ELÁSTICO  NAS BORDAS, NAS MEDIDAS PROXIMAS DE 030X011X01903X025
COM ALÇAS E APOIO AS MAOS REFORÇADAS E ALÇA TIRA COLO COM COTURA DE NYLON PARA-QUEDA REFORÇADA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63,00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12.600,00</w:t>
            </w:r>
          </w:p>
        </w:tc>
      </w:tr>
    </w:tbl>
    <w:p w:rsidR="00952D37" w:rsidP="00130434" w:rsidRDefault="00952D37" w14:paraId="56725F11"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7777777">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F A NUNES GONDIM ME</w:t>
      </w:r>
      <w:r w:rsidRPr="001C7B48">
        <w:rPr>
          <w:rFonts w:ascii="Arial Narrow" w:hAnsi="Arial Narrow" w:eastAsia="Book Antiqua" w:cs="Times New Roman"/>
          <w:b/>
          <w:lang w:eastAsia="ar-SA"/>
        </w:rPr>
        <w:t xml:space="preserve"> pelo valor de R$ R$ </w:t>
      </w:r>
      <w:r w:rsidRPr="00130434">
        <w:rPr>
          <w:rFonts w:ascii="Arial Narrow" w:hAnsi="Arial Narrow" w:eastAsia="Book Antiqua" w:cs="Times New Roman"/>
          <w:b/>
          <w:lang w:eastAsia="ar-SA"/>
        </w:rPr>
        <w:t xml:space="preserve">R$ 55.998,00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cinquenta e cinco mil e novecentos e noventa e oito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F A NUNES GONDIM ME</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23 de fevereiro de 2024</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160202/2024</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7777777">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160202/2024</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Aquisição de Material para Distribuição Gratuita (kit de enxoval de bebê), em atendimento a Secretaria Municipal de Assistência Social de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 </w:t>
      </w:r>
      <w:r w:rsidRPr="001C7B48">
        <w:rPr>
          <w:rFonts w:ascii="Arial Narrow" w:hAnsi="Arial Narrow" w:eastAsia="Book Antiqua" w:cs="Times New Roman"/>
          <w:b/>
          <w:lang w:eastAsia="ar-SA"/>
        </w:rPr>
        <w:t xml:space="preserve">R$ </w:t>
      </w:r>
      <w:r w:rsidRPr="00130434">
        <w:rPr>
          <w:rFonts w:ascii="Arial Narrow" w:hAnsi="Arial Narrow" w:eastAsia="Book Antiqua" w:cs="Times New Roman"/>
          <w:b/>
          <w:lang w:eastAsia="ar-SA"/>
        </w:rPr>
        <w:t xml:space="preserve">R$ 55.998,00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cinquenta e cinco mil e novecentos e noventa e oito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F A NUNES GONDIM ME</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23 de fevereiro de 2024</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160202/2024</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15020003/2024</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160202/2024</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F A NUNES GONDIM ME</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Aquisição de Material para Distribuição Gratuita (kit de enxoval de bebê), em atendimento a Secretaria Municipal de Assistência Social de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R$ 55.998,00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cinquenta e cinco mil e novecentos e noventa e oito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23 de fevereiro de 2024</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900A9D">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81CEC" w14:textId="77777777" w:rsidR="00900A9D" w:rsidRDefault="00900A9D" w:rsidP="00130434">
      <w:pPr>
        <w:spacing w:after="0" w:line="240" w:lineRule="auto"/>
      </w:pPr>
      <w:r>
        <w:separator/>
      </w:r>
    </w:p>
  </w:endnote>
  <w:endnote w:type="continuationSeparator" w:id="0">
    <w:p w14:paraId="7B409410" w14:textId="77777777" w:rsidR="00900A9D" w:rsidRDefault="00900A9D"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DB4AA" w14:textId="77777777" w:rsidR="00900A9D" w:rsidRDefault="00900A9D" w:rsidP="00130434">
      <w:pPr>
        <w:spacing w:after="0" w:line="240" w:lineRule="auto"/>
      </w:pPr>
      <w:r>
        <w:separator/>
      </w:r>
    </w:p>
  </w:footnote>
  <w:footnote w:type="continuationSeparator" w:id="0">
    <w:p w14:paraId="04E5A51B" w14:textId="77777777" w:rsidR="00900A9D" w:rsidRDefault="00900A9D" w:rsidP="00130434">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2647C3"/>
    <w:rsid w:val="002E6205"/>
    <w:rsid w:val="00342210"/>
    <w:rsid w:val="0035322B"/>
    <w:rsid w:val="004E5201"/>
    <w:rsid w:val="0052040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1282</Words>
  <Characters>6927</Characters>
  <Application>Microsoft Office Word</Application>
  <DocSecurity>0</DocSecurity>
  <Lines>57</Lines>
  <Paragraphs>16</Paragraphs>
  <ScaleCrop>false</ScaleCrop>
  <Company>....</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5</cp:revision>
  <dcterms:created xsi:type="dcterms:W3CDTF">2012-02-02T18:33:00Z</dcterms:created>
  <dcterms:modified xsi:type="dcterms:W3CDTF">2024-02-06T14:16:00Z</dcterms:modified>
</cp:coreProperties>
</file>