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630" w:rsidRDefault="00F01630" w:rsidP="000C7B21">
      <w:pPr>
        <w:tabs>
          <w:tab w:val="left" w:pos="3641"/>
        </w:tabs>
        <w:spacing w:before="120" w:after="120" w:line="288" w:lineRule="auto"/>
        <w:jc w:val="center"/>
        <w:rPr>
          <w:b/>
        </w:rPr>
      </w:pPr>
      <w:r w:rsidRPr="00F01630">
        <w:rPr>
          <w:b/>
          <w:highlight w:val="yellow"/>
        </w:rPr>
        <w:t>ANEXO V</w:t>
      </w:r>
    </w:p>
    <w:p w:rsidR="000D3662" w:rsidRPr="00581998" w:rsidRDefault="000D3662" w:rsidP="000C7B21">
      <w:pPr>
        <w:tabs>
          <w:tab w:val="left" w:pos="3641"/>
        </w:tabs>
        <w:spacing w:before="120" w:after="120" w:line="288" w:lineRule="auto"/>
        <w:jc w:val="center"/>
        <w:rPr>
          <w:b/>
        </w:rPr>
      </w:pPr>
      <w:r w:rsidRPr="00581998">
        <w:rPr>
          <w:b/>
        </w:rPr>
        <w:t>MINUTA DE CONTRATO</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TERMO DE CONTRATO ADMINISTRATIVO N.º </w:t>
      </w:r>
      <w:r w:rsidRPr="00581998">
        <w:rPr>
          <w:rFonts w:ascii="Arial" w:hAnsi="Arial" w:cs="Arial"/>
          <w:b/>
          <w:color w:val="FF0000"/>
        </w:rPr>
        <w:t>XXX/202</w:t>
      </w:r>
      <w:r w:rsidR="0098280D">
        <w:rPr>
          <w:rFonts w:ascii="Arial" w:hAnsi="Arial" w:cs="Arial"/>
          <w:b/>
          <w:color w:val="FF0000"/>
        </w:rPr>
        <w:t>5</w:t>
      </w:r>
    </w:p>
    <w:p w:rsidR="000D3662" w:rsidRPr="00581998" w:rsidRDefault="000D3662" w:rsidP="000C7B21">
      <w:pPr>
        <w:pStyle w:val="SemEspaamento"/>
        <w:spacing w:before="120" w:after="120" w:line="288" w:lineRule="auto"/>
        <w:jc w:val="center"/>
        <w:rPr>
          <w:rFonts w:ascii="Arial" w:hAnsi="Arial" w:cs="Arial"/>
        </w:rPr>
      </w:pPr>
      <w:r w:rsidRPr="00581998">
        <w:rPr>
          <w:rFonts w:ascii="Arial" w:hAnsi="Arial" w:cs="Arial"/>
        </w:rPr>
        <w:t>PROCESSO LICITATÓRIO N.º XXXXX</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PREGÃO ELETRÔNICO </w:t>
      </w:r>
      <w:r w:rsidR="00F01630">
        <w:rPr>
          <w:rFonts w:ascii="Arial" w:hAnsi="Arial" w:cs="Arial"/>
          <w:b/>
        </w:rPr>
        <w:t xml:space="preserve">SRP </w:t>
      </w:r>
      <w:r w:rsidRPr="00581998">
        <w:rPr>
          <w:rFonts w:ascii="Arial" w:hAnsi="Arial" w:cs="Arial"/>
          <w:b/>
        </w:rPr>
        <w:t>N.º XXXXX</w:t>
      </w:r>
    </w:p>
    <w:p w:rsidR="000D3662" w:rsidRPr="00581998" w:rsidRDefault="000D3662" w:rsidP="000C7B21">
      <w:pPr>
        <w:pStyle w:val="SemEspaamento"/>
        <w:spacing w:before="120" w:after="120" w:line="288" w:lineRule="auto"/>
        <w:jc w:val="center"/>
        <w:rPr>
          <w:rFonts w:ascii="Arial" w:hAnsi="Arial" w:cs="Arial"/>
          <w:b/>
        </w:rPr>
      </w:pPr>
    </w:p>
    <w:p w:rsidR="000D3662" w:rsidRPr="00581998" w:rsidRDefault="005B25C2" w:rsidP="000C7B21">
      <w:pPr>
        <w:spacing w:before="120" w:after="120" w:line="288" w:lineRule="auto"/>
        <w:jc w:val="both"/>
        <w:rPr>
          <w:rFonts w:cs="Arial"/>
          <w:sz w:val="20"/>
          <w:szCs w:val="20"/>
        </w:rPr>
      </w:pPr>
      <w:r>
        <w:rPr>
          <w:rFonts w:cs="Arial"/>
          <w:sz w:val="20"/>
          <w:szCs w:val="20"/>
        </w:rPr>
        <w:t>Pelo presente contrato,</w:t>
      </w:r>
      <w:r w:rsidR="000D3662" w:rsidRPr="00581998">
        <w:rPr>
          <w:rFonts w:cs="Arial"/>
          <w:sz w:val="20"/>
          <w:szCs w:val="20"/>
        </w:rPr>
        <w:t xml:space="preserve"> </w:t>
      </w:r>
      <w:r w:rsidR="000D3662">
        <w:rPr>
          <w:rFonts w:cs="Arial"/>
          <w:sz w:val="20"/>
          <w:szCs w:val="20"/>
        </w:rPr>
        <w:t xml:space="preserve">que entre si fazem, de um lado o </w:t>
      </w:r>
      <w:r w:rsidR="000D3662" w:rsidRPr="000D3662">
        <w:rPr>
          <w:rFonts w:cs="Arial"/>
          <w:b/>
          <w:sz w:val="20"/>
          <w:szCs w:val="20"/>
        </w:rPr>
        <w:t xml:space="preserve">MUNICÍPIO DE ANDARAÍ/BA </w:t>
      </w:r>
      <w:r w:rsidR="000D3662" w:rsidRPr="000D3662">
        <w:rPr>
          <w:rFonts w:cs="Arial"/>
          <w:sz w:val="20"/>
          <w:szCs w:val="20"/>
        </w:rPr>
        <w:t xml:space="preserve">com sede na Rua </w:t>
      </w:r>
      <w:proofErr w:type="spellStart"/>
      <w:r w:rsidR="000D3662" w:rsidRPr="000D3662">
        <w:rPr>
          <w:rFonts w:cs="Arial"/>
          <w:sz w:val="20"/>
          <w:szCs w:val="20"/>
        </w:rPr>
        <w:t>Marimbus</w:t>
      </w:r>
      <w:proofErr w:type="spellEnd"/>
      <w:r w:rsidR="000D3662" w:rsidRPr="000D3662">
        <w:rPr>
          <w:rFonts w:cs="Arial"/>
          <w:sz w:val="20"/>
          <w:szCs w:val="20"/>
        </w:rPr>
        <w:t>, Alto da Bela Vista, CEP: 46.830-000</w:t>
      </w:r>
      <w:r w:rsidR="000D3662" w:rsidRPr="00581998">
        <w:rPr>
          <w:rFonts w:cs="Arial"/>
          <w:sz w:val="20"/>
          <w:szCs w:val="20"/>
        </w:rPr>
        <w:t xml:space="preserve">, devidamente inscrito no Cadastro Nacional de Pessoas Jurídicas (CNPJ) sob o nº </w:t>
      </w:r>
      <w:r w:rsidR="000D3662">
        <w:rPr>
          <w:rFonts w:cs="Arial"/>
          <w:sz w:val="20"/>
          <w:szCs w:val="20"/>
        </w:rPr>
        <w:t>13.922.570/0001-80</w:t>
      </w:r>
      <w:r w:rsidR="000D3662" w:rsidRPr="00581998">
        <w:rPr>
          <w:rFonts w:cs="Arial"/>
          <w:sz w:val="20"/>
          <w:szCs w:val="20"/>
        </w:rPr>
        <w:t xml:space="preserve">, representado pelo, Sr. Wilson Paes Cardoso, inscrito no Cadastro de Pessoa Física (CPF) sob </w:t>
      </w:r>
      <w:r w:rsidR="000D3662" w:rsidRPr="000D3662">
        <w:rPr>
          <w:rFonts w:cs="Arial"/>
          <w:sz w:val="20"/>
          <w:szCs w:val="20"/>
        </w:rPr>
        <w:t>n° 054.695.385-91 e portador do RG n° 662766</w:t>
      </w:r>
      <w:r w:rsidR="000D3662" w:rsidRPr="00581998">
        <w:rPr>
          <w:rFonts w:cs="Arial"/>
          <w:sz w:val="20"/>
          <w:szCs w:val="20"/>
        </w:rPr>
        <w:t xml:space="preserve">, doravante designado simplesmente de </w:t>
      </w:r>
      <w:r w:rsidR="000D3662" w:rsidRPr="00581998">
        <w:rPr>
          <w:rFonts w:cs="Arial"/>
          <w:b/>
          <w:sz w:val="20"/>
          <w:szCs w:val="20"/>
        </w:rPr>
        <w:t>CONTRATANTE</w:t>
      </w:r>
      <w:r w:rsidR="000D3662" w:rsidRPr="00581998">
        <w:rPr>
          <w:rFonts w:cs="Arial"/>
          <w:sz w:val="20"/>
          <w:szCs w:val="20"/>
        </w:rPr>
        <w:t xml:space="preserve"> e do outro lado, a empresa XXXX, pessoa jurídica de direito privado, com sede na XXX, inscrita no CNPJ/MF sob nº. XXXXX, neste </w:t>
      </w:r>
      <w:proofErr w:type="gramStart"/>
      <w:r w:rsidR="000D3662" w:rsidRPr="00581998">
        <w:rPr>
          <w:rFonts w:cs="Arial"/>
          <w:sz w:val="20"/>
          <w:szCs w:val="20"/>
        </w:rPr>
        <w:t>ato representada</w:t>
      </w:r>
      <w:proofErr w:type="gramEnd"/>
      <w:r w:rsidR="000D3662" w:rsidRPr="00581998">
        <w:rPr>
          <w:rFonts w:cs="Arial"/>
          <w:sz w:val="20"/>
          <w:szCs w:val="20"/>
        </w:rPr>
        <w:t xml:space="preserve"> por seu Sócio Diretor, XXXXX, portador do RG e CPF: XXXXXXXXX a seguir denominada </w:t>
      </w:r>
      <w:r w:rsidR="000D3662" w:rsidRPr="00581998">
        <w:rPr>
          <w:rFonts w:cs="Arial"/>
          <w:b/>
          <w:sz w:val="20"/>
          <w:szCs w:val="20"/>
        </w:rPr>
        <w:t>CONTRATADA</w:t>
      </w:r>
      <w:r w:rsidR="000D3662" w:rsidRPr="00581998">
        <w:rPr>
          <w:rFonts w:cs="Arial"/>
          <w:sz w:val="20"/>
          <w:szCs w:val="20"/>
        </w:rPr>
        <w:t>, têm entre si justo e acorda</w:t>
      </w:r>
      <w:r>
        <w:rPr>
          <w:rFonts w:cs="Arial"/>
          <w:sz w:val="20"/>
          <w:szCs w:val="20"/>
        </w:rPr>
        <w:t>do celebrar o presente contrato</w:t>
      </w:r>
      <w:r w:rsidR="000D3662" w:rsidRPr="00581998">
        <w:rPr>
          <w:rFonts w:cs="Arial"/>
          <w:sz w:val="20"/>
          <w:szCs w:val="20"/>
        </w:rPr>
        <w:t xml:space="preserve">, vinculado ao Processo </w:t>
      </w:r>
      <w:r w:rsidR="000D3662">
        <w:rPr>
          <w:rFonts w:cs="Arial"/>
          <w:sz w:val="20"/>
          <w:szCs w:val="20"/>
        </w:rPr>
        <w:t>de Licitação</w:t>
      </w:r>
      <w:r w:rsidR="000D3662" w:rsidRPr="00581998">
        <w:rPr>
          <w:rFonts w:cs="Arial"/>
          <w:sz w:val="20"/>
          <w:szCs w:val="20"/>
        </w:rPr>
        <w:t xml:space="preserve"> </w:t>
      </w:r>
      <w:r w:rsidR="000D3662" w:rsidRPr="00581998">
        <w:rPr>
          <w:rFonts w:cs="Arial"/>
          <w:b/>
          <w:sz w:val="20"/>
          <w:szCs w:val="20"/>
        </w:rPr>
        <w:t>00x/20xx</w:t>
      </w:r>
      <w:r w:rsidR="000D3662" w:rsidRPr="00581998">
        <w:rPr>
          <w:rFonts w:cs="Arial"/>
          <w:sz w:val="20"/>
          <w:szCs w:val="20"/>
        </w:rPr>
        <w:t xml:space="preserve">, </w:t>
      </w:r>
      <w:r w:rsidR="000D3662" w:rsidRPr="00581998">
        <w:rPr>
          <w:rFonts w:cs="Arial"/>
          <w:b/>
          <w:sz w:val="20"/>
          <w:szCs w:val="20"/>
        </w:rPr>
        <w:t xml:space="preserve">Pregão Eletrônico </w:t>
      </w:r>
      <w:r>
        <w:rPr>
          <w:rFonts w:cs="Arial"/>
          <w:b/>
          <w:sz w:val="20"/>
          <w:szCs w:val="20"/>
        </w:rPr>
        <w:t xml:space="preserve">SRP </w:t>
      </w:r>
      <w:r w:rsidR="000D3662" w:rsidRPr="00581998">
        <w:rPr>
          <w:rFonts w:cs="Arial"/>
          <w:b/>
          <w:sz w:val="20"/>
          <w:szCs w:val="20"/>
        </w:rPr>
        <w:t>nº XXX</w:t>
      </w:r>
      <w:r w:rsidR="000D3662" w:rsidRPr="00581998">
        <w:rPr>
          <w:rFonts w:cs="Arial"/>
          <w:sz w:val="20"/>
          <w:szCs w:val="20"/>
        </w:rPr>
        <w:t>, Tipo menor preço por lote, autorizado pela autoridade competente, que se regerá pelas suas</w:t>
      </w:r>
      <w:r w:rsidR="000D3662">
        <w:rPr>
          <w:rFonts w:cs="Arial"/>
          <w:sz w:val="20"/>
          <w:szCs w:val="20"/>
        </w:rPr>
        <w:t xml:space="preserve"> normas, pela Lei nº 14.133/21, Decreto Municipal n° 3455/2024</w:t>
      </w:r>
      <w:r w:rsidR="003A4840">
        <w:rPr>
          <w:rFonts w:cs="Arial"/>
          <w:sz w:val="20"/>
          <w:szCs w:val="20"/>
        </w:rPr>
        <w:t>, Decreto Munici</w:t>
      </w:r>
      <w:r w:rsidR="006C58E4">
        <w:rPr>
          <w:rFonts w:cs="Arial"/>
          <w:sz w:val="20"/>
          <w:szCs w:val="20"/>
        </w:rPr>
        <w:t>pal nº 3536/2024 e Decreto Municipal n° 3435/2024</w:t>
      </w:r>
      <w:r w:rsidR="000D3662" w:rsidRPr="00581998">
        <w:rPr>
          <w:rFonts w:cs="Arial"/>
          <w:sz w:val="20"/>
          <w:szCs w:val="20"/>
        </w:rPr>
        <w:t xml:space="preserve"> e pelas demais disposições pertinentes, resolvem celebrar o presente Termo de Contrato, mediante as cláusulas e condições a seguir enunciadas:</w:t>
      </w:r>
    </w:p>
    <w:p w:rsidR="000D3662" w:rsidRPr="00581998" w:rsidRDefault="000D3662" w:rsidP="000C7B21">
      <w:pPr>
        <w:pStyle w:val="SemEspaamento"/>
        <w:spacing w:before="120" w:after="120" w:line="288" w:lineRule="auto"/>
        <w:jc w:val="center"/>
        <w:rPr>
          <w:rFonts w:ascii="Arial" w:hAnsi="Arial" w:cs="Arial"/>
          <w:b/>
        </w:rPr>
      </w:pPr>
    </w:p>
    <w:p w:rsidR="000D3662" w:rsidRPr="00CD5671" w:rsidRDefault="000D3662" w:rsidP="000C7B21">
      <w:pPr>
        <w:pStyle w:val="Nivel01"/>
        <w:numPr>
          <w:ilvl w:val="0"/>
          <w:numId w:val="3"/>
        </w:numPr>
        <w:spacing w:before="120" w:after="120" w:line="288" w:lineRule="auto"/>
        <w:rPr>
          <w:b/>
        </w:rPr>
      </w:pPr>
      <w:r w:rsidRPr="00CD5671">
        <w:rPr>
          <w:b/>
        </w:rPr>
        <w:t>CLÁUSULA PRIMEIRA – OBJETO</w:t>
      </w:r>
    </w:p>
    <w:p w:rsidR="00D81BB9" w:rsidRPr="004743C4" w:rsidRDefault="0074225F" w:rsidP="001407E5">
      <w:pPr>
        <w:pStyle w:val="Nivel2"/>
        <w:widowControl w:val="0"/>
        <w:numPr>
          <w:ilvl w:val="1"/>
          <w:numId w:val="3"/>
        </w:numPr>
        <w:tabs>
          <w:tab w:val="left" w:pos="0"/>
        </w:tabs>
        <w:spacing w:beforeLines="0" w:afterLines="0" w:line="288" w:lineRule="auto"/>
        <w:ind w:left="0" w:firstLine="0"/>
      </w:pPr>
      <w:r w:rsidRPr="00A546C6">
        <w:t>REGISTRAR OS PREÇOS</w:t>
      </w:r>
      <w:r>
        <w:t xml:space="preserve"> </w:t>
      </w:r>
      <w:r w:rsidR="004743C4" w:rsidRPr="004743C4">
        <w:t xml:space="preserve">para </w:t>
      </w:r>
      <w:r w:rsidR="00BC2649" w:rsidRPr="00BC2649">
        <w:t xml:space="preserve">eventual </w:t>
      </w:r>
      <w:r w:rsidR="001407E5">
        <w:t xml:space="preserve">contratação de empresa para </w:t>
      </w:r>
      <w:r w:rsidR="001407E5" w:rsidRPr="001407E5">
        <w:rPr>
          <w:rStyle w:val="Forte"/>
          <w:b w:val="0"/>
        </w:rPr>
        <w:t>fornecimento e instalação de vidros em gerais, portas de alumínio e acessórios correlatos</w:t>
      </w:r>
      <w:r w:rsidR="001407E5" w:rsidRPr="001407E5">
        <w:rPr>
          <w:b/>
        </w:rPr>
        <w:t xml:space="preserve"> </w:t>
      </w:r>
      <w:r w:rsidR="001407E5" w:rsidRPr="001407E5">
        <w:rPr>
          <w:rStyle w:val="Forte"/>
          <w:b w:val="0"/>
        </w:rPr>
        <w:t xml:space="preserve">para atender </w:t>
      </w:r>
      <w:r w:rsidR="001407E5">
        <w:t>às demandas de infraestrutura e manutenção predial do município de Andaraí</w:t>
      </w:r>
      <w:r w:rsidR="004743C4" w:rsidRPr="004743C4">
        <w:t>, conforme condições e exigências estabelecidas neste instrumento.</w:t>
      </w:r>
    </w:p>
    <w:p w:rsidR="003A4840" w:rsidRPr="001270EB" w:rsidRDefault="003A4840" w:rsidP="003A4840">
      <w:pPr>
        <w:pStyle w:val="Nivel2"/>
        <w:widowControl w:val="0"/>
        <w:tabs>
          <w:tab w:val="left" w:pos="567"/>
        </w:tabs>
        <w:spacing w:beforeLines="0" w:afterLines="0" w:line="288" w:lineRule="auto"/>
        <w:ind w:firstLine="0"/>
        <w:rPr>
          <w:color w:val="auto"/>
        </w:rPr>
      </w:pPr>
    </w:p>
    <w:p w:rsidR="000D3662" w:rsidRDefault="000D3662" w:rsidP="000C7B21">
      <w:pPr>
        <w:pStyle w:val="Nivel2"/>
        <w:numPr>
          <w:ilvl w:val="1"/>
          <w:numId w:val="3"/>
        </w:numPr>
        <w:tabs>
          <w:tab w:val="left" w:pos="426"/>
        </w:tabs>
        <w:spacing w:beforeLines="0" w:afterLines="0" w:line="288" w:lineRule="auto"/>
        <w:ind w:left="0" w:firstLine="0"/>
        <w:rPr>
          <w:b/>
        </w:rPr>
      </w:pPr>
      <w:r w:rsidRPr="00581998">
        <w:rPr>
          <w:b/>
        </w:rPr>
        <w:t>Objeto da contratação:</w:t>
      </w:r>
    </w:p>
    <w:p w:rsidR="00932A34" w:rsidRDefault="00932A34" w:rsidP="00932A34">
      <w:pPr>
        <w:pStyle w:val="Nivel2"/>
        <w:tabs>
          <w:tab w:val="left" w:pos="426"/>
        </w:tabs>
        <w:spacing w:beforeLines="0" w:afterLines="0" w:line="288" w:lineRule="auto"/>
        <w:ind w:firstLine="0"/>
        <w:rPr>
          <w:b/>
        </w:rPr>
      </w:pPr>
    </w:p>
    <w:tbl>
      <w:tblPr>
        <w:tblW w:w="4938" w:type="pct"/>
        <w:tblInd w:w="108" w:type="dxa"/>
        <w:tblLook w:val="04A0" w:firstRow="1" w:lastRow="0" w:firstColumn="1" w:lastColumn="0" w:noHBand="0" w:noVBand="1"/>
      </w:tblPr>
      <w:tblGrid>
        <w:gridCol w:w="605"/>
        <w:gridCol w:w="1243"/>
        <w:gridCol w:w="1649"/>
        <w:gridCol w:w="1115"/>
        <w:gridCol w:w="1516"/>
        <w:gridCol w:w="1169"/>
        <w:gridCol w:w="1315"/>
      </w:tblGrid>
      <w:tr w:rsidR="000D3662" w:rsidRPr="00581998" w:rsidTr="00A4385F">
        <w:tc>
          <w:tcPr>
            <w:tcW w:w="348"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Item </w:t>
            </w:r>
          </w:p>
          <w:p w:rsidR="000D3662" w:rsidRPr="00581998" w:rsidRDefault="000D3662" w:rsidP="000C7B21">
            <w:pPr>
              <w:spacing w:before="120" w:after="120" w:line="288" w:lineRule="auto"/>
              <w:rPr>
                <w:rFonts w:cs="Arial"/>
                <w:sz w:val="20"/>
                <w:szCs w:val="20"/>
              </w:rPr>
            </w:pPr>
          </w:p>
        </w:tc>
        <w:tc>
          <w:tcPr>
            <w:tcW w:w="722"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Unidade</w:t>
            </w:r>
          </w:p>
        </w:tc>
        <w:tc>
          <w:tcPr>
            <w:tcW w:w="958"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Quantidade</w:t>
            </w:r>
          </w:p>
        </w:tc>
        <w:tc>
          <w:tcPr>
            <w:tcW w:w="648"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Descrição</w:t>
            </w:r>
          </w:p>
        </w:tc>
        <w:tc>
          <w:tcPr>
            <w:tcW w:w="881"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Marca</w:t>
            </w:r>
          </w:p>
        </w:tc>
        <w:tc>
          <w:tcPr>
            <w:tcW w:w="679"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765"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Valor total</w:t>
            </w:r>
          </w:p>
        </w:tc>
      </w:tr>
      <w:tr w:rsidR="000D3662" w:rsidRPr="00581998" w:rsidTr="00A4385F">
        <w:tc>
          <w:tcPr>
            <w:tcW w:w="348"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proofErr w:type="gramStart"/>
            <w:r w:rsidRPr="00581998">
              <w:rPr>
                <w:rFonts w:cs="Arial"/>
                <w:sz w:val="20"/>
                <w:szCs w:val="20"/>
              </w:rPr>
              <w:t>1</w:t>
            </w:r>
            <w:proofErr w:type="gramEnd"/>
          </w:p>
        </w:tc>
        <w:tc>
          <w:tcPr>
            <w:tcW w:w="722"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958"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48"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881"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79"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765"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r>
    </w:tbl>
    <w:p w:rsidR="000D3662" w:rsidRPr="00581998" w:rsidRDefault="000D3662" w:rsidP="000C7B21">
      <w:pPr>
        <w:pStyle w:val="Nivel01"/>
        <w:numPr>
          <w:ilvl w:val="0"/>
          <w:numId w:val="0"/>
        </w:numPr>
        <w:tabs>
          <w:tab w:val="left" w:pos="284"/>
          <w:tab w:val="left" w:pos="426"/>
        </w:tabs>
        <w:spacing w:before="120" w:after="120" w:line="288" w:lineRule="auto"/>
      </w:pPr>
    </w:p>
    <w:p w:rsidR="000D3662" w:rsidRPr="00CD5671" w:rsidRDefault="000D3662" w:rsidP="000C7B21">
      <w:pPr>
        <w:pStyle w:val="Nivel01"/>
        <w:numPr>
          <w:ilvl w:val="0"/>
          <w:numId w:val="3"/>
        </w:numPr>
        <w:spacing w:before="120" w:after="120" w:line="288" w:lineRule="auto"/>
        <w:rPr>
          <w:b/>
        </w:rPr>
      </w:pPr>
      <w:r w:rsidRPr="00CD5671">
        <w:rPr>
          <w:b/>
        </w:rPr>
        <w:t>CLÁUSULA SEGUNDA – DO VALOR</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CONTRATANTE pagará ao CONTRATADO os preços previstos em sua proposta, que é parte integrante deste contrato</w:t>
      </w:r>
      <w:r w:rsidRPr="00581998">
        <w:rPr>
          <w:rFonts w:eastAsia="Arial"/>
          <w:szCs w:val="22"/>
        </w:rPr>
        <w:t>.</w:t>
      </w:r>
    </w:p>
    <w:p w:rsidR="000D3662" w:rsidRPr="00581998" w:rsidRDefault="000D3662" w:rsidP="00DD746D">
      <w:pPr>
        <w:pStyle w:val="Nivel2"/>
        <w:numPr>
          <w:ilvl w:val="1"/>
          <w:numId w:val="2"/>
        </w:numPr>
        <w:spacing w:beforeLines="0" w:afterLines="0" w:line="288" w:lineRule="auto"/>
        <w:ind w:left="0" w:firstLine="0"/>
      </w:pPr>
      <w:r w:rsidRPr="00581998">
        <w:t xml:space="preserve">O valor da contratação é de </w:t>
      </w:r>
      <w:r w:rsidRPr="00A7196F">
        <w:rPr>
          <w:color w:val="FF0000"/>
        </w:rPr>
        <w:t xml:space="preserve">R$ </w:t>
      </w:r>
      <w:proofErr w:type="spellStart"/>
      <w:proofErr w:type="gramStart"/>
      <w:r w:rsidRPr="00A7196F">
        <w:rPr>
          <w:color w:val="FF0000"/>
        </w:rPr>
        <w:t>xxxxxx,</w:t>
      </w:r>
      <w:proofErr w:type="gramEnd"/>
      <w:r w:rsidRPr="00A7196F">
        <w:rPr>
          <w:color w:val="FF0000"/>
        </w:rPr>
        <w:t>xx</w:t>
      </w:r>
      <w:proofErr w:type="spellEnd"/>
      <w:r w:rsidRPr="00A7196F">
        <w:rPr>
          <w:color w:val="FF0000"/>
        </w:rPr>
        <w:t xml:space="preserve">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rsidR="000D3662" w:rsidRPr="00581998" w:rsidRDefault="000D3662" w:rsidP="000C7B21">
      <w:pPr>
        <w:pStyle w:val="Nivel2"/>
        <w:numPr>
          <w:ilvl w:val="1"/>
          <w:numId w:val="2"/>
        </w:numPr>
        <w:spacing w:beforeLines="0" w:afterLines="0" w:line="288" w:lineRule="auto"/>
        <w:ind w:left="0" w:firstLine="0"/>
      </w:pPr>
      <w:r w:rsidRPr="00581998">
        <w:lastRenderedPageBreak/>
        <w:t>Os preços contratados serão considerados completos e suficientes para o fornecimento dos itens objeto deste contrato, sendo desconsiderada qualquer reivindicação de pagamento adicional devido a erro ou má interpretação feita pelo CONTRATADO.</w:t>
      </w:r>
    </w:p>
    <w:p w:rsidR="000D3662" w:rsidRPr="00CD5671" w:rsidRDefault="000D3662" w:rsidP="000C7B21">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rsidR="000D3662" w:rsidRPr="00581998" w:rsidRDefault="000D3662" w:rsidP="000C7B21">
      <w:pPr>
        <w:pStyle w:val="Nivel3"/>
        <w:numPr>
          <w:ilvl w:val="2"/>
          <w:numId w:val="2"/>
        </w:numPr>
        <w:spacing w:line="288" w:lineRule="auto"/>
        <w:ind w:left="284" w:firstLine="0"/>
      </w:pPr>
      <w:r w:rsidRPr="00581998">
        <w:rPr>
          <w:rFonts w:eastAsia="Arial"/>
        </w:rPr>
        <w:t>O Termo de Referência;</w:t>
      </w:r>
    </w:p>
    <w:p w:rsidR="000D3662" w:rsidRPr="00581998" w:rsidRDefault="000D3662" w:rsidP="000C7B21">
      <w:pPr>
        <w:pStyle w:val="Nivel3"/>
        <w:numPr>
          <w:ilvl w:val="2"/>
          <w:numId w:val="2"/>
        </w:numPr>
        <w:spacing w:line="288" w:lineRule="auto"/>
        <w:ind w:left="284" w:firstLine="0"/>
      </w:pPr>
      <w:r w:rsidRPr="00581998">
        <w:rPr>
          <w:rFonts w:eastAsia="Arial"/>
        </w:rPr>
        <w:t>O Edital da Licitação;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rsidR="000D3662" w:rsidRPr="00581998" w:rsidRDefault="000D3662" w:rsidP="000C7B21">
      <w:pPr>
        <w:pStyle w:val="Nivel3"/>
        <w:numPr>
          <w:ilvl w:val="2"/>
          <w:numId w:val="2"/>
        </w:numPr>
        <w:spacing w:line="288" w:lineRule="auto"/>
        <w:ind w:left="284" w:firstLine="0"/>
      </w:pPr>
      <w:r w:rsidRPr="00581998">
        <w:rPr>
          <w:rFonts w:eastAsia="Arial"/>
        </w:rPr>
        <w:t>Eventuais anexos dos documentos supracitados.</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w:t>
      </w:r>
      <w:proofErr w:type="gramStart"/>
      <w:r w:rsidRPr="00581998">
        <w:rPr>
          <w:rFonts w:eastAsia="Arial"/>
        </w:rPr>
        <w:t>obteve</w:t>
      </w:r>
      <w:proofErr w:type="gramEnd"/>
      <w:r w:rsidRPr="00581998">
        <w:rPr>
          <w:rFonts w:eastAsia="Arial"/>
        </w:rPr>
        <w:t xml:space="preserve"> do </w:t>
      </w:r>
      <w:r w:rsidRPr="00581998">
        <w:rPr>
          <w:rFonts w:eastAsia="Arial"/>
          <w:b/>
          <w:smallCaps/>
        </w:rPr>
        <w:t>CONTRATANTE</w:t>
      </w:r>
      <w:r w:rsidRPr="00581998">
        <w:rPr>
          <w:rFonts w:eastAsia="Arial"/>
        </w:rPr>
        <w:t xml:space="preserve"> as informações necessárias à sua execução;</w:t>
      </w:r>
    </w:p>
    <w:p w:rsidR="000D3662" w:rsidRPr="00581998" w:rsidRDefault="000D3662" w:rsidP="000C7B21">
      <w:pPr>
        <w:pStyle w:val="Nivel3"/>
        <w:numPr>
          <w:ilvl w:val="2"/>
          <w:numId w:val="2"/>
        </w:numPr>
        <w:spacing w:line="288" w:lineRule="auto"/>
        <w:ind w:left="284" w:firstLine="0"/>
      </w:pPr>
      <w:r w:rsidRPr="00581998">
        <w:rPr>
          <w:rFonts w:eastAsia="Arial"/>
        </w:rPr>
        <w:t>Conhece o local e as condições de realização das entregas</w:t>
      </w:r>
      <w:r w:rsidR="001407E5">
        <w:rPr>
          <w:rFonts w:eastAsia="Arial"/>
        </w:rPr>
        <w:t xml:space="preserve"> e instalação</w:t>
      </w:r>
      <w:r w:rsidRPr="00581998">
        <w:rPr>
          <w:rFonts w:eastAsia="Arial"/>
        </w:rPr>
        <w:t>, ficando ciente de todos os detalhes e condições para fiel cumprimento.</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 Serão </w:t>
      </w:r>
      <w:proofErr w:type="gramStart"/>
      <w:r w:rsidRPr="00581998">
        <w:rPr>
          <w:rFonts w:eastAsia="Arial"/>
        </w:rPr>
        <w:t>incorporados</w:t>
      </w:r>
      <w:proofErr w:type="gramEnd"/>
      <w:r w:rsidRPr="00581998">
        <w:rPr>
          <w:rFonts w:eastAsia="Arial"/>
        </w:rPr>
        <w:t xml:space="preserve"> ao presente contrato, mediante TERMOS DE APOSTILAMENTO E ADITIVOS, modificações que sejam necessárias, especificações, prazos, atualização de preços.</w:t>
      </w:r>
    </w:p>
    <w:p w:rsidR="000B2B21" w:rsidRDefault="000D3662" w:rsidP="000C7B21">
      <w:pPr>
        <w:pStyle w:val="Nivel01"/>
        <w:numPr>
          <w:ilvl w:val="0"/>
          <w:numId w:val="3"/>
        </w:numPr>
        <w:spacing w:before="120" w:after="120" w:line="288" w:lineRule="auto"/>
        <w:rPr>
          <w:b/>
        </w:rPr>
      </w:pPr>
      <w:r w:rsidRPr="00CD5671">
        <w:rPr>
          <w:b/>
        </w:rPr>
        <w:t>CLÁUSULA QUARTA – VIGÊNCIA E PRORROGAÇÃO</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 xml:space="preserve">O prazo de vigência da contratação será até </w:t>
      </w:r>
      <w:proofErr w:type="spellStart"/>
      <w:r w:rsidR="006C58E4" w:rsidRPr="006C58E4">
        <w:rPr>
          <w:rFonts w:eastAsia="Arial"/>
          <w:color w:val="FF0000"/>
        </w:rPr>
        <w:t>xxxxxx</w:t>
      </w:r>
      <w:proofErr w:type="spellEnd"/>
      <w:r w:rsidRPr="00581998">
        <w:rPr>
          <w:rFonts w:eastAsia="Arial"/>
        </w:rPr>
        <w:t>, podendo ser p</w:t>
      </w:r>
      <w:r w:rsidR="003A4840">
        <w:rPr>
          <w:rFonts w:eastAsia="Arial"/>
        </w:rPr>
        <w:t xml:space="preserve">rorrogada, nas hipóteses e nos </w:t>
      </w:r>
      <w:r w:rsidRPr="00581998">
        <w:rPr>
          <w:rFonts w:eastAsia="Arial"/>
        </w:rPr>
        <w:t xml:space="preserve">termos do </w:t>
      </w:r>
      <w:hyperlink r:id="rId8" w:anchor="art105" w:history="1">
        <w:r w:rsidRPr="00581998">
          <w:rPr>
            <w:rFonts w:eastAsia="Arial"/>
          </w:rPr>
          <w:t>artigo 105 a 114 da Lei n° 14.133, de 2021</w:t>
        </w:r>
      </w:hyperlink>
      <w:r w:rsidRPr="00581998">
        <w:rPr>
          <w:rFonts w:eastAsia="Arial"/>
        </w:rPr>
        <w:t>.</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O contratado não tem direito subjetivo à prorrogação contratual.</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A prorrogação de contrato deverá ser promovida mediante celebração de termo aditivo.</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O contrato não poderá ser prorrogado quando o contratado tiver sido penalizado nas sanções de declaração de inidoneidade ou impedimento de licitar e contratar com poder público, observadas as abrangências de aplicação.</w:t>
      </w:r>
    </w:p>
    <w:p w:rsidR="000D3662" w:rsidRPr="00CD5671" w:rsidRDefault="000D3662" w:rsidP="000C7B21">
      <w:pPr>
        <w:pStyle w:val="Nivel01"/>
        <w:numPr>
          <w:ilvl w:val="0"/>
          <w:numId w:val="3"/>
        </w:numPr>
        <w:spacing w:before="120" w:after="120" w:line="288" w:lineRule="auto"/>
        <w:rPr>
          <w:b/>
        </w:rPr>
      </w:pPr>
      <w:r w:rsidRPr="00CD5671">
        <w:rPr>
          <w:b/>
        </w:rPr>
        <w:t xml:space="preserve">CLÁUSULA QUINTA – MODELOS DE EXECUÇÃO E GESTÃO CONTRATUAIS </w:t>
      </w:r>
    </w:p>
    <w:p w:rsidR="003D29BC" w:rsidRDefault="000D3662" w:rsidP="003D29BC">
      <w:pPr>
        <w:pStyle w:val="Nivel2"/>
        <w:numPr>
          <w:ilvl w:val="1"/>
          <w:numId w:val="2"/>
        </w:numPr>
        <w:spacing w:beforeLines="0" w:afterLines="0" w:line="288" w:lineRule="auto"/>
        <w:ind w:left="0" w:firstLine="0"/>
        <w:rPr>
          <w:rFonts w:eastAsia="Arial"/>
        </w:rPr>
      </w:pPr>
      <w:r w:rsidRPr="00581998">
        <w:rPr>
          <w:rFonts w:eastAsia="Arial"/>
        </w:rPr>
        <w:t xml:space="preserve">O regime de execução contratual, os modelos de gestão e de execução, assim como os prazos e condições de conclusão, </w:t>
      </w:r>
      <w:proofErr w:type="gramStart"/>
      <w:r w:rsidRPr="00581998">
        <w:rPr>
          <w:rFonts w:eastAsia="Arial"/>
        </w:rPr>
        <w:t>entrega</w:t>
      </w:r>
      <w:proofErr w:type="gramEnd"/>
      <w:r w:rsidRPr="00581998">
        <w:rPr>
          <w:rFonts w:eastAsia="Arial"/>
        </w:rPr>
        <w:t>, observação e recebimento do objeto constam no Termo de Referência, anexo a este Contrato.</w:t>
      </w:r>
    </w:p>
    <w:p w:rsidR="001407E5" w:rsidRDefault="003D29BC" w:rsidP="001407E5">
      <w:pPr>
        <w:pStyle w:val="Nivel2"/>
        <w:numPr>
          <w:ilvl w:val="1"/>
          <w:numId w:val="2"/>
        </w:numPr>
        <w:spacing w:beforeLines="0" w:afterLines="0" w:line="288" w:lineRule="auto"/>
        <w:ind w:left="0" w:firstLine="0"/>
        <w:rPr>
          <w:rFonts w:eastAsia="Arial"/>
        </w:rPr>
      </w:pPr>
      <w:r w:rsidRPr="003D29BC">
        <w:rPr>
          <w:rFonts w:eastAsia="Arial"/>
        </w:rPr>
        <w:t>A aquisição dos objetos licitados será de forma contínua e fracionada, conforme a necessidade da Gestão;</w:t>
      </w:r>
    </w:p>
    <w:p w:rsidR="001407E5" w:rsidRPr="001407E5" w:rsidRDefault="001407E5" w:rsidP="001407E5">
      <w:pPr>
        <w:pStyle w:val="Nivel2"/>
        <w:numPr>
          <w:ilvl w:val="1"/>
          <w:numId w:val="2"/>
        </w:numPr>
        <w:spacing w:beforeLines="0" w:afterLines="0" w:line="288" w:lineRule="auto"/>
        <w:ind w:left="0" w:firstLine="0"/>
        <w:rPr>
          <w:rFonts w:eastAsia="Arial"/>
          <w:b/>
        </w:rPr>
      </w:pPr>
      <w:r w:rsidRPr="001407E5">
        <w:rPr>
          <w:rFonts w:eastAsia="Arial"/>
          <w:b/>
        </w:rPr>
        <w:t>CONDIÇÕES DE PRAZO E LOCAL</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O prazo de atendimento para demandas emergenciais, como substituição urgente de vidros danificados, deverá ser de até 24 horas após a solicitação formal. Os serviços de fornecimento e instalação programada</w:t>
      </w:r>
      <w:proofErr w:type="gramStart"/>
      <w:r w:rsidRPr="001407E5">
        <w:rPr>
          <w:rFonts w:eastAsia="Arial"/>
        </w:rPr>
        <w:t>, deverão</w:t>
      </w:r>
      <w:proofErr w:type="gramEnd"/>
      <w:r w:rsidRPr="001407E5">
        <w:rPr>
          <w:rFonts w:eastAsia="Arial"/>
        </w:rPr>
        <w:t xml:space="preserve"> ser executados no prazo máximo de 10 dias úteis, nos locais previamente estabelecidos pelas Secretarias Solicitantes, o prazo será contado a partir da emissão/recebimento da solicitação emitida pela secretaria.</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A Contratada deverá fornecer funcionário capacitado para a prestação do serviço, bem como, todo material necessário para colocação do objeto, como exemplo massa, silicone, equipamentos e ferramentas, de acordo com cada especificação de vidro;</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lastRenderedPageBreak/>
        <w:t>Será de obrigação da Contratada o fornecimento dos equipamentos de Proteção Individual - EPI e de Proteção Coletiva – EPC, aos funcionários que executarão os serviços, de acordo com a legislação vigente, sendo ela responsável pela segurança dos mesmos;</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A Contratada se responsabilizará por todas as despesas relativas ao pagamento de seus empregados, encargos trabalhistas, previdenciários, bem como imposto e taxas incidentes sobre o presente contrato, além das despesas diretas e indiretas decorrentes de mão de obra, transporte e deslocamento, materiais e equipamentos correrão pôr conta da Contratada, assim como as despesas referentes aos seguros e quaisquer danos causados a terceiros, correndo ainda por sua conta o pagamento de impostos de quaisquer naturezas do presente contrato;</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 xml:space="preserve">Os materiais deverão ser entregues/instalados pela CONTRATADA à CONTRATANTE de 2ª a 6ª feira, em horário comercial das </w:t>
      </w:r>
      <w:proofErr w:type="gramStart"/>
      <w:r w:rsidRPr="001407E5">
        <w:rPr>
          <w:rFonts w:eastAsia="Arial"/>
        </w:rPr>
        <w:t>8:00</w:t>
      </w:r>
      <w:proofErr w:type="gramEnd"/>
      <w:r w:rsidRPr="001407E5">
        <w:rPr>
          <w:rFonts w:eastAsia="Arial"/>
        </w:rPr>
        <w:t>h às 12:00h e das 14:00h as 18:00h, em local e horário a ser agendado com a Secretaria Solicitante;</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De acordo com o Código de Defesa do Consumidor, artigo 26, o consumidor tem direito de reclamar e solicitar reposição sem custos até 30 dias após a partir da data de entrega de serviço ou produto não durável e 90 (noventa) dias para duráveis, caso em que o vidro se encaixa. Assim, a empresa deve dar garantia de três meses para a instalação e, havendo qualquer erro de instalação ou dano nos vidros, deverá refazer a obra com o fornecimento de novos produtos bem como oferecer a manutenção sem qualquer custo.</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O FORNECEDOR fornecerá os equipamentos, ferramentas, aparelhos de medições e testes, bem como o transporte destes, a fim de assegurar a prestação do objeto adquirido, devendo, obrigatoriamente, incluir no preço dos serviços os correspondentes custos.</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 xml:space="preserve">A estocagem dos equipamentos e materiais do FORNECEDOR nas dependências dos prédios públicos será permitida somente pelo tempo que durar a execução dos serviços. Tão logo este seja concluído, a aquela deverá providenciar, às suas expensas, a retirada dos objetos </w:t>
      </w:r>
      <w:proofErr w:type="gramStart"/>
      <w:r w:rsidRPr="001407E5">
        <w:rPr>
          <w:rFonts w:eastAsia="Arial"/>
        </w:rPr>
        <w:t>remanescentes</w:t>
      </w:r>
      <w:proofErr w:type="gramEnd"/>
    </w:p>
    <w:p w:rsidR="001407E5" w:rsidRPr="001407E5" w:rsidRDefault="001407E5" w:rsidP="001407E5">
      <w:pPr>
        <w:pStyle w:val="Nivel2"/>
        <w:numPr>
          <w:ilvl w:val="1"/>
          <w:numId w:val="2"/>
        </w:numPr>
        <w:spacing w:beforeLines="0" w:afterLines="0" w:line="288" w:lineRule="auto"/>
        <w:ind w:left="0" w:firstLine="0"/>
        <w:rPr>
          <w:rFonts w:eastAsia="Arial"/>
          <w:bCs/>
        </w:rPr>
      </w:pPr>
      <w:r w:rsidRPr="001407E5">
        <w:rPr>
          <w:rFonts w:eastAsia="Arial"/>
        </w:rPr>
        <w:t xml:space="preserve">O FORNECEDOR cuidará para que </w:t>
      </w:r>
      <w:proofErr w:type="gramStart"/>
      <w:r w:rsidRPr="001407E5">
        <w:rPr>
          <w:rFonts w:eastAsia="Arial"/>
        </w:rPr>
        <w:t>todos os locais onde realizar</w:t>
      </w:r>
      <w:proofErr w:type="gramEnd"/>
      <w:r w:rsidRPr="001407E5">
        <w:rPr>
          <w:rFonts w:eastAsia="Arial"/>
        </w:rPr>
        <w:t xml:space="preserve"> os serviços permaneçam sempre limpos e arrumados, bem como providenciará a retirada imediata de detritos e sobras de material logo conclua os serviços</w:t>
      </w:r>
      <w:r w:rsidRPr="001407E5">
        <w:rPr>
          <w:rFonts w:eastAsia="Arial"/>
          <w:bCs/>
        </w:rPr>
        <w:t>.</w:t>
      </w:r>
    </w:p>
    <w:p w:rsidR="001407E5" w:rsidRPr="001407E5" w:rsidRDefault="001407E5" w:rsidP="001407E5">
      <w:pPr>
        <w:pStyle w:val="Nivel2"/>
        <w:numPr>
          <w:ilvl w:val="1"/>
          <w:numId w:val="2"/>
        </w:numPr>
        <w:spacing w:beforeLines="0" w:afterLines="0" w:line="288" w:lineRule="auto"/>
        <w:ind w:left="0" w:firstLine="0"/>
        <w:rPr>
          <w:rFonts w:eastAsia="Arial"/>
          <w:bCs/>
        </w:rPr>
      </w:pPr>
      <w:r w:rsidRPr="001407E5">
        <w:rPr>
          <w:rFonts w:eastAsia="Arial"/>
        </w:rPr>
        <w:t>O PRESENTE OBJETO COMPREENDE:</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 xml:space="preserve">O objeto da contratação compreende o </w:t>
      </w:r>
      <w:r w:rsidRPr="001407E5">
        <w:rPr>
          <w:rFonts w:eastAsia="Arial"/>
          <w:bCs/>
        </w:rPr>
        <w:t>fornecimento e a instalação de vidros comuns, vidros temperados, espelhos, portas de alumínio e acessórios em geral</w:t>
      </w:r>
      <w:r w:rsidRPr="001407E5">
        <w:rPr>
          <w:rFonts w:eastAsia="Arial"/>
        </w:rPr>
        <w:t>, destinados a atender às necessidades dos prédios públicos do Município de Andaraí, bem como de novas edificações que venham a ser construídas no âmbito da Administração Municipal.</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 xml:space="preserve">O objeto contempla não apenas a entrega dos materiais, mas também a </w:t>
      </w:r>
      <w:r w:rsidRPr="001407E5">
        <w:rPr>
          <w:rFonts w:eastAsia="Arial"/>
          <w:bCs/>
        </w:rPr>
        <w:t>execução completa da instalação</w:t>
      </w:r>
      <w:r w:rsidRPr="001407E5">
        <w:rPr>
          <w:rFonts w:eastAsia="Arial"/>
        </w:rPr>
        <w:t>, a cargo da empresa contratada, incluindo mão de obra especializada, equipamentos, ferramentas, insumos e demais recursos necessários para a perfeita execução do objeto.</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Para garantir a segurança e a qualidade dos trabalhos, a empresa deverá observar as seguintes condições:</w:t>
      </w:r>
    </w:p>
    <w:p w:rsidR="001407E5" w:rsidRPr="001407E5" w:rsidRDefault="001407E5" w:rsidP="001407E5">
      <w:pPr>
        <w:pStyle w:val="Estilo1"/>
        <w:numPr>
          <w:ilvl w:val="0"/>
          <w:numId w:val="10"/>
        </w:numPr>
        <w:rPr>
          <w:sz w:val="20"/>
          <w:szCs w:val="20"/>
        </w:rPr>
      </w:pPr>
      <w:r w:rsidRPr="001407E5">
        <w:rPr>
          <w:rStyle w:val="Forte"/>
          <w:sz w:val="20"/>
          <w:szCs w:val="20"/>
        </w:rPr>
        <w:t>Fornecimento de materiais de primeira qualidade</w:t>
      </w:r>
      <w:r w:rsidRPr="001407E5">
        <w:rPr>
          <w:sz w:val="20"/>
          <w:szCs w:val="20"/>
        </w:rPr>
        <w:t>, em conformidade com as normas técnicas da ABNT aplicáveis (como NBR 7199 – Projeto, Execução e Aplicações de Vidros na Construção Civil e correlatas), assegurando resistência, durabilidade e segurança no uso dos vidros e acessórios;</w:t>
      </w:r>
    </w:p>
    <w:p w:rsidR="001407E5" w:rsidRPr="001407E5" w:rsidRDefault="001407E5" w:rsidP="001407E5">
      <w:pPr>
        <w:pStyle w:val="Estilo1"/>
        <w:numPr>
          <w:ilvl w:val="0"/>
          <w:numId w:val="10"/>
        </w:numPr>
        <w:rPr>
          <w:sz w:val="20"/>
          <w:szCs w:val="20"/>
        </w:rPr>
      </w:pPr>
      <w:r w:rsidRPr="001407E5">
        <w:rPr>
          <w:rStyle w:val="Forte"/>
          <w:sz w:val="20"/>
          <w:szCs w:val="20"/>
        </w:rPr>
        <w:t>Instalação adequada</w:t>
      </w:r>
      <w:r w:rsidRPr="001407E5">
        <w:rPr>
          <w:sz w:val="20"/>
          <w:szCs w:val="20"/>
        </w:rPr>
        <w:t xml:space="preserve"> dos materiais fornecidos, incluindo o corte, encaixe, fixação, vedação e acabamentos necessários, de modo a garantir a funcionalidade e a estética do serviço;</w:t>
      </w:r>
    </w:p>
    <w:p w:rsidR="001407E5" w:rsidRPr="001407E5" w:rsidRDefault="001407E5" w:rsidP="001407E5">
      <w:pPr>
        <w:pStyle w:val="Estilo1"/>
        <w:numPr>
          <w:ilvl w:val="0"/>
          <w:numId w:val="10"/>
        </w:numPr>
        <w:rPr>
          <w:sz w:val="20"/>
          <w:szCs w:val="20"/>
        </w:rPr>
      </w:pPr>
      <w:r w:rsidRPr="001407E5">
        <w:rPr>
          <w:rStyle w:val="Forte"/>
          <w:sz w:val="20"/>
          <w:szCs w:val="20"/>
        </w:rPr>
        <w:lastRenderedPageBreak/>
        <w:t>Disponibilização de mão de obra qualificada e treinada</w:t>
      </w:r>
      <w:r w:rsidRPr="001407E5">
        <w:rPr>
          <w:sz w:val="20"/>
          <w:szCs w:val="20"/>
        </w:rPr>
        <w:t>, apta a realizar serviços em altura, quando necessário, e com experiência comprovada em instalação de vidros e alumínio;</w:t>
      </w:r>
    </w:p>
    <w:p w:rsidR="001407E5" w:rsidRPr="001407E5" w:rsidRDefault="001407E5" w:rsidP="001407E5">
      <w:pPr>
        <w:pStyle w:val="Estilo1"/>
        <w:numPr>
          <w:ilvl w:val="0"/>
          <w:numId w:val="10"/>
        </w:numPr>
        <w:rPr>
          <w:sz w:val="20"/>
          <w:szCs w:val="20"/>
        </w:rPr>
      </w:pPr>
      <w:r w:rsidRPr="001407E5">
        <w:rPr>
          <w:rStyle w:val="Forte"/>
          <w:sz w:val="20"/>
          <w:szCs w:val="20"/>
        </w:rPr>
        <w:t>Utilização de Equipamentos de Proteção Individual (EPIs)</w:t>
      </w:r>
      <w:r w:rsidRPr="001407E5">
        <w:rPr>
          <w:sz w:val="20"/>
          <w:szCs w:val="20"/>
        </w:rPr>
        <w:t xml:space="preserve"> por todos os trabalhadores, como luvas, óculos de proteção, capacetes, cintos de segurança, botas e outros equipamentos exigidos pela legislação trabalhista e normas regulamentadoras do Ministério do Trabalho e Emprego (MTE), de forma a assegurar a integridade física dos profissionais durante a execução do objeto;</w:t>
      </w:r>
    </w:p>
    <w:p w:rsidR="001407E5" w:rsidRPr="001407E5" w:rsidRDefault="001407E5" w:rsidP="001407E5">
      <w:pPr>
        <w:pStyle w:val="Estilo1"/>
        <w:numPr>
          <w:ilvl w:val="0"/>
          <w:numId w:val="10"/>
        </w:numPr>
        <w:rPr>
          <w:sz w:val="20"/>
          <w:szCs w:val="20"/>
        </w:rPr>
      </w:pPr>
      <w:r w:rsidRPr="001407E5">
        <w:rPr>
          <w:rStyle w:val="Forte"/>
          <w:sz w:val="20"/>
          <w:szCs w:val="20"/>
        </w:rPr>
        <w:t>Adoção de medidas de segurança coletiva</w:t>
      </w:r>
      <w:r w:rsidRPr="001407E5">
        <w:rPr>
          <w:sz w:val="20"/>
          <w:szCs w:val="20"/>
        </w:rPr>
        <w:t>, incluindo sinalização adequada do local de trabalho, isolamento da área de risco e proteção de terceiros contra eventuais acidentes;</w:t>
      </w:r>
    </w:p>
    <w:p w:rsidR="001407E5" w:rsidRPr="001407E5" w:rsidRDefault="001407E5" w:rsidP="001407E5">
      <w:pPr>
        <w:pStyle w:val="Estilo1"/>
        <w:numPr>
          <w:ilvl w:val="0"/>
          <w:numId w:val="10"/>
        </w:numPr>
        <w:rPr>
          <w:sz w:val="20"/>
          <w:szCs w:val="20"/>
        </w:rPr>
      </w:pPr>
      <w:r w:rsidRPr="001407E5">
        <w:rPr>
          <w:rStyle w:val="Forte"/>
          <w:sz w:val="20"/>
          <w:szCs w:val="20"/>
        </w:rPr>
        <w:t>Responsabilidade pela remoção e descarte ambientalmente adequado de resíduos</w:t>
      </w:r>
      <w:r w:rsidRPr="001407E5">
        <w:rPr>
          <w:sz w:val="20"/>
          <w:szCs w:val="20"/>
        </w:rPr>
        <w:t xml:space="preserve"> provenientes da execução do objeto, como restos de vidros, embalagens e materiais inutilizados, em conformidade com a legislação ambiental vigente;</w:t>
      </w:r>
    </w:p>
    <w:p w:rsidR="001407E5" w:rsidRPr="001407E5" w:rsidRDefault="001407E5" w:rsidP="001407E5">
      <w:pPr>
        <w:pStyle w:val="Estilo1"/>
        <w:numPr>
          <w:ilvl w:val="0"/>
          <w:numId w:val="10"/>
        </w:numPr>
        <w:rPr>
          <w:sz w:val="20"/>
          <w:szCs w:val="20"/>
        </w:rPr>
      </w:pPr>
      <w:r w:rsidRPr="001407E5">
        <w:rPr>
          <w:rStyle w:val="Forte"/>
          <w:sz w:val="20"/>
          <w:szCs w:val="20"/>
        </w:rPr>
        <w:t>Garantia técnica</w:t>
      </w:r>
      <w:r w:rsidRPr="001407E5">
        <w:rPr>
          <w:sz w:val="20"/>
          <w:szCs w:val="20"/>
        </w:rPr>
        <w:t xml:space="preserve"> sobre os serviços executados e materiais fornecidos, resguardando o Município contra defeitos de fabricação, instalação inadequada ou falhas de execução.</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 xml:space="preserve">Além disso, cabe à empresa contratada planejar e executar os trabalhos de forma a não comprometer a rotina dos prédios públicos, devendo buscar a realização das atividades de instalação com </w:t>
      </w:r>
      <w:r w:rsidRPr="001407E5">
        <w:rPr>
          <w:rFonts w:eastAsia="Arial"/>
          <w:bCs/>
        </w:rPr>
        <w:t>mínima interferência no funcionamento dos serviços administrativos</w:t>
      </w:r>
      <w:r w:rsidRPr="001407E5">
        <w:rPr>
          <w:rFonts w:eastAsia="Arial"/>
        </w:rPr>
        <w:t>.</w:t>
      </w:r>
    </w:p>
    <w:p w:rsid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 xml:space="preserve">Dessa forma, o objeto da contratação não se limita ao simples fornecimento dos materiais, mas abrange toda a cadeia necessária para a </w:t>
      </w:r>
      <w:r w:rsidRPr="001407E5">
        <w:rPr>
          <w:rFonts w:eastAsia="Arial"/>
          <w:bCs/>
        </w:rPr>
        <w:t>entrega final e funcional dos itens instalados</w:t>
      </w:r>
      <w:r w:rsidRPr="001407E5">
        <w:rPr>
          <w:rFonts w:eastAsia="Arial"/>
        </w:rPr>
        <w:t>, com segurança, qualidade e conformidade legal, atendendo plenamente às necessidades da Administração Municipal de Andaraí.</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b/>
        </w:rPr>
        <w:t>DOS MATERIAS E EQUIPAMENTOS:</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Caberá à empresa vencedora o fornecimento dos materiais, equipamentos (andaimes, escadas etc.), ferramentas, máquinas, instrumentos e utensílios necessários e suficientes à eficiente execução da entrega/serviços;</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A empresa deverá possuir ou alugar por sua conta os equipamentos e ferramentas que se fizerem necessários para a execução da entrega/serviços;</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A empresa vencedora deverá, durante a prestação da entrega/serviços, atender as exigências das condições de segurança;</w:t>
      </w:r>
    </w:p>
    <w:p w:rsidR="001407E5" w:rsidRP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Será de inteira Responsabilidade da empresa, o fornecimento dos Equipamentos de Segurança (</w:t>
      </w:r>
      <w:proofErr w:type="gramStart"/>
      <w:r w:rsidRPr="001407E5">
        <w:rPr>
          <w:rFonts w:eastAsia="Arial"/>
        </w:rPr>
        <w:t>E.P.</w:t>
      </w:r>
      <w:proofErr w:type="gramEnd"/>
      <w:r w:rsidRPr="001407E5">
        <w:rPr>
          <w:rFonts w:eastAsia="Arial"/>
        </w:rPr>
        <w:t>I), estabelecidos por lei aos Funcionários e a fiscalização do uso destes;</w:t>
      </w:r>
    </w:p>
    <w:p w:rsidR="001407E5" w:rsidRDefault="001407E5" w:rsidP="001407E5">
      <w:pPr>
        <w:pStyle w:val="Nivel2"/>
        <w:numPr>
          <w:ilvl w:val="1"/>
          <w:numId w:val="2"/>
        </w:numPr>
        <w:spacing w:beforeLines="0" w:afterLines="0" w:line="288" w:lineRule="auto"/>
        <w:ind w:left="0" w:firstLine="0"/>
        <w:rPr>
          <w:rFonts w:eastAsia="Arial"/>
        </w:rPr>
      </w:pPr>
      <w:r w:rsidRPr="001407E5">
        <w:rPr>
          <w:rFonts w:eastAsia="Arial"/>
        </w:rPr>
        <w:t>Em caso infrações as normas de uso dos equipamentos de segurança e proteção, ou ainda, eventual acidentes, pelo NÃO USO dos Equipamentos de Segurança (</w:t>
      </w:r>
      <w:proofErr w:type="gramStart"/>
      <w:r w:rsidRPr="001407E5">
        <w:rPr>
          <w:rFonts w:eastAsia="Arial"/>
        </w:rPr>
        <w:t>E.P.</w:t>
      </w:r>
      <w:proofErr w:type="gramEnd"/>
      <w:r w:rsidRPr="001407E5">
        <w:rPr>
          <w:rFonts w:eastAsia="Arial"/>
        </w:rPr>
        <w:t>I), a empresa terá inteira responsabilidade e Responderá por estes, tanto na área Civil, Criminal e Trabalhista;</w:t>
      </w:r>
    </w:p>
    <w:p w:rsidR="001407E5" w:rsidRPr="001407E5" w:rsidRDefault="001407E5" w:rsidP="001407E5">
      <w:pPr>
        <w:pStyle w:val="Nivel2"/>
        <w:numPr>
          <w:ilvl w:val="1"/>
          <w:numId w:val="2"/>
        </w:numPr>
        <w:spacing w:beforeLines="0" w:afterLines="0" w:line="288" w:lineRule="auto"/>
        <w:ind w:left="0" w:firstLine="0"/>
        <w:rPr>
          <w:rFonts w:eastAsia="Arial"/>
        </w:rPr>
      </w:pPr>
      <w:r>
        <w:t xml:space="preserve">Durante a execução da </w:t>
      </w:r>
      <w:proofErr w:type="spellStart"/>
      <w:r>
        <w:t>entrga</w:t>
      </w:r>
      <w:proofErr w:type="spellEnd"/>
      <w:r>
        <w:t>/serviço visando a evitar ocorrências de acidentes, em área próxima aos trabalhos, a empresa deverá providenciar, em distâncias adequadas, barreiras móveis com hastes e faixas de sinalização de modo a restringir a aproximação de pedestres e efetuar proteção em face de projeção de materiais provenientes da execução da entrega/serviços.</w:t>
      </w:r>
    </w:p>
    <w:p w:rsidR="001407E5" w:rsidRDefault="001407E5" w:rsidP="001407E5">
      <w:pPr>
        <w:pStyle w:val="Nivel2"/>
        <w:spacing w:beforeLines="0" w:afterLines="0" w:line="288" w:lineRule="auto"/>
        <w:rPr>
          <w:rFonts w:eastAsia="Arial"/>
        </w:rPr>
      </w:pPr>
    </w:p>
    <w:p w:rsidR="001407E5" w:rsidRDefault="001407E5" w:rsidP="001407E5">
      <w:pPr>
        <w:pStyle w:val="Nivel2"/>
        <w:spacing w:beforeLines="0" w:afterLines="0" w:line="288" w:lineRule="auto"/>
        <w:rPr>
          <w:rFonts w:eastAsia="Arial"/>
        </w:rPr>
      </w:pPr>
    </w:p>
    <w:p w:rsidR="001407E5" w:rsidRDefault="001407E5" w:rsidP="001407E5">
      <w:pPr>
        <w:pStyle w:val="Nivel2"/>
        <w:spacing w:beforeLines="0" w:afterLines="0" w:line="288" w:lineRule="auto"/>
        <w:rPr>
          <w:rFonts w:eastAsia="Arial"/>
        </w:rPr>
      </w:pPr>
    </w:p>
    <w:p w:rsidR="001407E5" w:rsidRDefault="001407E5" w:rsidP="001407E5">
      <w:pPr>
        <w:pStyle w:val="Nivel2"/>
        <w:spacing w:beforeLines="0" w:afterLines="0" w:line="288" w:lineRule="auto"/>
        <w:rPr>
          <w:rFonts w:eastAsia="Arial"/>
        </w:rPr>
      </w:pPr>
    </w:p>
    <w:p w:rsidR="0074225F" w:rsidRPr="008A7239" w:rsidRDefault="0074225F" w:rsidP="0074225F">
      <w:pPr>
        <w:pStyle w:val="Nivel2"/>
        <w:numPr>
          <w:ilvl w:val="1"/>
          <w:numId w:val="2"/>
        </w:numPr>
        <w:spacing w:beforeLines="0" w:afterLines="0" w:line="288" w:lineRule="auto"/>
        <w:ind w:left="0" w:firstLine="0"/>
        <w:rPr>
          <w:rFonts w:eastAsia="Arial"/>
        </w:rPr>
      </w:pPr>
      <w:r w:rsidRPr="0074225F">
        <w:rPr>
          <w:rFonts w:eastAsia="Calibri"/>
        </w:rPr>
        <w:t>Não prestar declarações ou informações sem prévia autorização por escrito da empresa vencedora a respeito do presente contrato/ata e/ou outras informações a ele inerentes; Responder, independentemente de culpa, por qualquer dano pessoal, ou ainda a terceiros, na execução do objeto deste Termo e da licitação, não sendo excluída, ou mesmo reduzida, a responsabilidade pelo fato de haver fiscalização ou acompanhamento pelo Município de Andaraí;</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 xml:space="preserve"> Manter, durante todo o período da execução do objeto, todas as condições de habilitação e qualificação exigidas na licitação, quando da realização do pagamento pelo Município de Andaraí, comunicando, imediatamente, </w:t>
      </w:r>
      <w:proofErr w:type="gramStart"/>
      <w:r w:rsidRPr="0074225F">
        <w:rPr>
          <w:rFonts w:eastAsia="Calibri"/>
        </w:rPr>
        <w:t>a superveniência de fato impeditivo da manutenção dessa con</w:t>
      </w:r>
      <w:r w:rsidR="006465AD">
        <w:rPr>
          <w:rFonts w:eastAsia="Calibri"/>
        </w:rPr>
        <w:t>dição, nos termos da Lei 14.133</w:t>
      </w:r>
      <w:r w:rsidRPr="0074225F">
        <w:rPr>
          <w:rFonts w:eastAsia="Calibri"/>
        </w:rPr>
        <w:t>/2021</w:t>
      </w:r>
      <w:proofErr w:type="gramEnd"/>
      <w:r w:rsidRPr="0074225F">
        <w:rPr>
          <w:rFonts w:eastAsia="Calibri"/>
        </w:rPr>
        <w:t>, e suas alterações posteriores;</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Cumprir outras obrigações previstas no Código de Proteção e Defesa do Consumidor que sejam compatíveis com o regime de direito público;</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Responder, integralmente, por perdas e danos que vier a causar a esta Prefeitura ou a terceiros em razão de ação ou omissão, dolosa ou culposa, sua ou dos seus prepostos, independentemente de outras cominações contratuais ou legais a que estiver sujeita;</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 xml:space="preserve">Prestar os esclarecimentos que </w:t>
      </w:r>
      <w:proofErr w:type="gramStart"/>
      <w:r w:rsidRPr="0074225F">
        <w:rPr>
          <w:rFonts w:eastAsia="Calibri"/>
        </w:rPr>
        <w:t>forem</w:t>
      </w:r>
      <w:proofErr w:type="gramEnd"/>
      <w:r w:rsidRPr="0074225F">
        <w:rPr>
          <w:rFonts w:eastAsia="Calibri"/>
        </w:rPr>
        <w:t xml:space="preserve"> solicitados pela Secretaria solicitante a Ordem de compra;</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74225F" w:rsidRPr="0074225F" w:rsidRDefault="0074225F" w:rsidP="0074225F">
      <w:pPr>
        <w:pStyle w:val="Nivel2"/>
        <w:numPr>
          <w:ilvl w:val="1"/>
          <w:numId w:val="2"/>
        </w:numPr>
        <w:spacing w:beforeLines="0" w:afterLines="0" w:line="288" w:lineRule="auto"/>
        <w:ind w:left="0" w:firstLine="0"/>
        <w:rPr>
          <w:rFonts w:eastAsia="Arial"/>
        </w:rPr>
      </w:pPr>
      <w:proofErr w:type="gramStart"/>
      <w:r w:rsidRPr="0074225F">
        <w:rPr>
          <w:rFonts w:eastAsia="Calibri"/>
        </w:rPr>
        <w:t>Responsabilizar-se</w:t>
      </w:r>
      <w:proofErr w:type="gramEnd"/>
      <w:r w:rsidRPr="0074225F">
        <w:rPr>
          <w:rFonts w:eastAsia="Calibri"/>
        </w:rPr>
        <w:t xml:space="preserve"> pelas despesas dos tributos, encargos trabalhistas, previdenciários, fiscais, comerciais, taxas, fretes, seguros, deslocamento de pessoal, prestação de garantia e quaisquer outras que incidam ou venham a incidir na execução do contrato; </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 xml:space="preserve">A inadimplência com referência aos encargos e obrigações estabelecidos não transfere ao Município de Andaraí, a responsabilidade pelo seu pagamento, nem poderá onerar o fornecimento, razão pela qual a Empresa Vencedora renuncia expressamente a qualquer vínculo de solidariedade, ativa ou passiva, com a Contratante; </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 xml:space="preserve">Quando for o caso, assumir a responsabilidade por todas as providências e obrigações estabelecidas na legislação de acidentes de trabalho, quando em ocorrência da espécie forem </w:t>
      </w:r>
      <w:proofErr w:type="gramStart"/>
      <w:r w:rsidRPr="0074225F">
        <w:rPr>
          <w:rFonts w:eastAsia="Calibri"/>
        </w:rPr>
        <w:t>vítimas os seus</w:t>
      </w:r>
      <w:proofErr w:type="gramEnd"/>
      <w:r w:rsidRPr="0074225F">
        <w:rPr>
          <w:rFonts w:eastAsia="Calibri"/>
        </w:rPr>
        <w:t xml:space="preserve"> empregados no desempenho de alguma atividade pertinente ao fornecimento ou em conexão ou contingência, na forma como a expressão; </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 xml:space="preserve">Adotar todas as medidas preventivas no sentido de se minimizar acidentes ou danos que venham a comprometer a qualidade e a quantidade fornecida; </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Assumir inteira responsabilidade quanto à qualidade dos produtos fornecidos;</w:t>
      </w:r>
    </w:p>
    <w:p w:rsidR="0074225F" w:rsidRPr="0074225F" w:rsidRDefault="0074225F" w:rsidP="0074225F">
      <w:pPr>
        <w:pStyle w:val="Nivel2"/>
        <w:numPr>
          <w:ilvl w:val="1"/>
          <w:numId w:val="2"/>
        </w:numPr>
        <w:spacing w:beforeLines="0" w:afterLines="0" w:line="288" w:lineRule="auto"/>
        <w:ind w:left="0" w:firstLine="0"/>
        <w:rPr>
          <w:rFonts w:eastAsia="Arial"/>
        </w:rPr>
      </w:pPr>
      <w:r w:rsidRPr="00DC6087">
        <w:t xml:space="preserve">A </w:t>
      </w:r>
      <w:r>
        <w:t>empresa vencedora</w:t>
      </w:r>
      <w:r w:rsidRPr="00DC6087">
        <w:t xml:space="preserve"> se compromete duran</w:t>
      </w:r>
      <w:r>
        <w:t xml:space="preserve">te toda a execução do contrato/ata, </w:t>
      </w:r>
      <w:r w:rsidRPr="00DC6087">
        <w:t>a manter as condições de habilitação na licitação, especialmente a</w:t>
      </w:r>
      <w:r>
        <w:t xml:space="preserve"> </w:t>
      </w:r>
      <w:r w:rsidRPr="00DC6087">
        <w:t>existência de profissionais devidamente habilitados a executar o</w:t>
      </w:r>
      <w:r>
        <w:t xml:space="preserve"> </w:t>
      </w:r>
      <w:r w:rsidRPr="00DC6087">
        <w:t>objeto do presente contrato</w:t>
      </w:r>
      <w:r>
        <w:t>;</w:t>
      </w:r>
    </w:p>
    <w:p w:rsidR="0074225F" w:rsidRPr="0074225F" w:rsidRDefault="0074225F" w:rsidP="0074225F">
      <w:pPr>
        <w:pStyle w:val="Nivel2"/>
        <w:numPr>
          <w:ilvl w:val="1"/>
          <w:numId w:val="2"/>
        </w:numPr>
        <w:spacing w:beforeLines="0" w:afterLines="0" w:line="288" w:lineRule="auto"/>
        <w:ind w:left="0" w:firstLine="0"/>
        <w:rPr>
          <w:rFonts w:eastAsia="Arial"/>
        </w:rPr>
      </w:pPr>
      <w:r w:rsidRPr="00EC1D0A">
        <w:t>Organizar tecnicamente e administrativamente de modo a cumprir</w:t>
      </w:r>
      <w:r>
        <w:t xml:space="preserve"> </w:t>
      </w:r>
      <w:r w:rsidRPr="00EC1D0A">
        <w:t>com eficiência as obrigações assumidas</w:t>
      </w:r>
      <w:r>
        <w:t>;</w:t>
      </w:r>
    </w:p>
    <w:p w:rsidR="0074225F" w:rsidRPr="0074225F" w:rsidRDefault="0074225F" w:rsidP="0074225F">
      <w:pPr>
        <w:pStyle w:val="Nivel2"/>
        <w:numPr>
          <w:ilvl w:val="1"/>
          <w:numId w:val="2"/>
        </w:numPr>
        <w:spacing w:beforeLines="0" w:afterLines="0" w:line="288" w:lineRule="auto"/>
        <w:ind w:left="0" w:firstLine="0"/>
        <w:rPr>
          <w:rFonts w:eastAsia="Arial"/>
        </w:rPr>
      </w:pPr>
      <w:r w:rsidRPr="00EC1D0A">
        <w:t>Assegurar e facilitar ao MUNICÍPIO a fiscalização e</w:t>
      </w:r>
      <w:r>
        <w:t xml:space="preserve"> </w:t>
      </w:r>
      <w:r w:rsidRPr="00EC1D0A">
        <w:t xml:space="preserve">acompanhamento da execução </w:t>
      </w:r>
      <w:r>
        <w:t>do contrato;</w:t>
      </w:r>
    </w:p>
    <w:p w:rsidR="0074225F" w:rsidRPr="0074225F" w:rsidRDefault="0074225F" w:rsidP="0074225F">
      <w:pPr>
        <w:pStyle w:val="Nivel2"/>
        <w:numPr>
          <w:ilvl w:val="1"/>
          <w:numId w:val="2"/>
        </w:numPr>
        <w:spacing w:beforeLines="0" w:afterLines="0" w:line="288" w:lineRule="auto"/>
        <w:ind w:left="0" w:firstLine="0"/>
        <w:rPr>
          <w:rFonts w:eastAsia="Arial"/>
        </w:rPr>
      </w:pPr>
      <w:r w:rsidRPr="008F645B">
        <w:t xml:space="preserve">Informar imediatamente após </w:t>
      </w:r>
      <w:r>
        <w:t xml:space="preserve">o recebimento da solicitação de pedido </w:t>
      </w:r>
      <w:r w:rsidRPr="008F645B">
        <w:t>a ocorrência de qualquer situação que possa prejudicar a en</w:t>
      </w:r>
      <w:r>
        <w:t>trega do objeto no tempo fixado;</w:t>
      </w:r>
    </w:p>
    <w:p w:rsidR="0074225F" w:rsidRPr="0074225F" w:rsidRDefault="0074225F" w:rsidP="0074225F">
      <w:pPr>
        <w:pStyle w:val="Nivel2"/>
        <w:numPr>
          <w:ilvl w:val="1"/>
          <w:numId w:val="2"/>
        </w:numPr>
        <w:spacing w:beforeLines="0" w:afterLines="0" w:line="288" w:lineRule="auto"/>
        <w:ind w:left="0" w:firstLine="0"/>
        <w:rPr>
          <w:rFonts w:eastAsia="Arial"/>
        </w:rPr>
      </w:pPr>
      <w:r w:rsidRPr="00312994">
        <w:lastRenderedPageBreak/>
        <w:t xml:space="preserve">A </w:t>
      </w:r>
      <w:r>
        <w:t>empresa vencedora</w:t>
      </w:r>
      <w:r w:rsidRPr="00312994">
        <w:t xml:space="preserve"> deve cumprir todas as obrigações, assumindo como exclusivamente seus os riscos e as despesas decorrentes da boa e perfeita execução do objeto</w:t>
      </w:r>
      <w:r>
        <w:t>;</w:t>
      </w:r>
    </w:p>
    <w:p w:rsidR="0074225F" w:rsidRPr="0074225F" w:rsidRDefault="0074225F" w:rsidP="0074225F">
      <w:pPr>
        <w:pStyle w:val="Nivel2"/>
        <w:numPr>
          <w:ilvl w:val="1"/>
          <w:numId w:val="2"/>
        </w:numPr>
        <w:spacing w:beforeLines="0" w:afterLines="0" w:line="288" w:lineRule="auto"/>
        <w:ind w:left="0" w:firstLine="0"/>
        <w:rPr>
          <w:rFonts w:eastAsia="Arial"/>
        </w:rPr>
      </w:pPr>
      <w:r w:rsidRPr="00847142">
        <w:t xml:space="preserve">Fornecer números telefônicos ou outros </w:t>
      </w:r>
      <w:r>
        <w:t xml:space="preserve">meios igualmente eficazes, para </w:t>
      </w:r>
      <w:r w:rsidRPr="00847142">
        <w:t>contato</w:t>
      </w:r>
      <w:r>
        <w:t xml:space="preserve"> </w:t>
      </w:r>
      <w:r w:rsidRPr="00847142">
        <w:t>do MUNICÍPIO com o Preposto, ainda que fora do horário normal de expediente,</w:t>
      </w:r>
      <w:r>
        <w:t xml:space="preserve"> </w:t>
      </w:r>
      <w:r w:rsidRPr="00847142">
        <w:t>sem que isto gere qualquer custo adicional</w:t>
      </w:r>
      <w:r>
        <w:t>;</w:t>
      </w:r>
    </w:p>
    <w:p w:rsidR="0074225F" w:rsidRPr="0074225F" w:rsidRDefault="0074225F" w:rsidP="0074225F">
      <w:pPr>
        <w:pStyle w:val="Nivel2"/>
        <w:numPr>
          <w:ilvl w:val="1"/>
          <w:numId w:val="2"/>
        </w:numPr>
        <w:spacing w:beforeLines="0" w:afterLines="0" w:line="288" w:lineRule="auto"/>
        <w:ind w:left="0" w:firstLine="0"/>
        <w:rPr>
          <w:rFonts w:eastAsia="Arial"/>
        </w:rPr>
      </w:pPr>
      <w:r w:rsidRPr="00847142">
        <w:t>Fornecer toda mão de obra necessária</w:t>
      </w:r>
      <w:r>
        <w:t xml:space="preserve"> à fiel e perfeita execução do </w:t>
      </w:r>
      <w:proofErr w:type="gramStart"/>
      <w:r>
        <w:t>objeto</w:t>
      </w:r>
      <w:r w:rsidRPr="00847142">
        <w:t>, bem</w:t>
      </w:r>
      <w:r>
        <w:t xml:space="preserve"> </w:t>
      </w:r>
      <w:r w:rsidRPr="00847142">
        <w:t>como os encargos previdenciários, trabalhistas</w:t>
      </w:r>
      <w:proofErr w:type="gramEnd"/>
      <w:r w:rsidRPr="00847142">
        <w:t xml:space="preserve"> e outros de qualquer natureza</w:t>
      </w:r>
      <w:r>
        <w:t xml:space="preserve"> </w:t>
      </w:r>
      <w:r w:rsidRPr="00847142">
        <w:t>de</w:t>
      </w:r>
      <w:r>
        <w:t xml:space="preserve"> </w:t>
      </w:r>
      <w:r w:rsidRPr="00847142">
        <w:t>co</w:t>
      </w:r>
      <w:r>
        <w:t>rrentes da execução do contrato/ata;</w:t>
      </w:r>
    </w:p>
    <w:p w:rsidR="000D3662" w:rsidRPr="00CD5671" w:rsidRDefault="000D3662" w:rsidP="000C7B21">
      <w:pPr>
        <w:pStyle w:val="Nivel01"/>
        <w:numPr>
          <w:ilvl w:val="0"/>
          <w:numId w:val="3"/>
        </w:numPr>
        <w:spacing w:before="120" w:after="120" w:line="288" w:lineRule="auto"/>
        <w:rPr>
          <w:b/>
          <w:color w:val="FFFFFF"/>
        </w:rPr>
      </w:pPr>
      <w:r w:rsidRPr="00CD5671">
        <w:rPr>
          <w:b/>
        </w:rPr>
        <w:t>CLÁUSULA SEXTA – SUBCONTRATAÇÃO</w:t>
      </w:r>
    </w:p>
    <w:p w:rsidR="000D3662" w:rsidRPr="00581998" w:rsidRDefault="000D3662" w:rsidP="000C7B21">
      <w:pPr>
        <w:pStyle w:val="Nivel2"/>
        <w:numPr>
          <w:ilvl w:val="1"/>
          <w:numId w:val="2"/>
        </w:numPr>
        <w:spacing w:beforeLines="0" w:afterLines="0" w:line="288" w:lineRule="auto"/>
        <w:ind w:left="0" w:firstLine="0"/>
      </w:pPr>
      <w:r w:rsidRPr="00581998">
        <w:t>Não será admitida a subcontratação do objeto contratual.</w:t>
      </w:r>
    </w:p>
    <w:p w:rsidR="000B2B21" w:rsidRPr="000B2B21" w:rsidRDefault="000D3662" w:rsidP="000C7B21">
      <w:pPr>
        <w:pStyle w:val="Nivel01"/>
        <w:numPr>
          <w:ilvl w:val="0"/>
          <w:numId w:val="3"/>
        </w:numPr>
        <w:spacing w:before="120" w:after="120" w:line="288" w:lineRule="auto"/>
        <w:rPr>
          <w:b/>
        </w:rPr>
      </w:pPr>
      <w:r w:rsidRPr="00CD5671">
        <w:rPr>
          <w:b/>
        </w:rPr>
        <w:t xml:space="preserve">CLÁUSULA SETIMA – DO PAGAMENTO </w:t>
      </w:r>
    </w:p>
    <w:p w:rsidR="000D3662" w:rsidRPr="00581998" w:rsidRDefault="000D3662" w:rsidP="000C7B21">
      <w:pPr>
        <w:pStyle w:val="Nivel2"/>
        <w:numPr>
          <w:ilvl w:val="1"/>
          <w:numId w:val="2"/>
        </w:numPr>
        <w:spacing w:beforeLines="0" w:afterLines="0" w:line="288" w:lineRule="auto"/>
        <w:ind w:left="0" w:firstLine="0"/>
      </w:pPr>
      <w:r w:rsidRPr="00581998">
        <w:t xml:space="preserve">Os pagamentos serão realizados em até </w:t>
      </w:r>
      <w:r w:rsidR="000B2B21">
        <w:t>1</w:t>
      </w:r>
      <w:r w:rsidR="003D29BC">
        <w:t>5</w:t>
      </w:r>
      <w:r w:rsidR="002563A4">
        <w:t xml:space="preserve"> (</w:t>
      </w:r>
      <w:r w:rsidR="003D29BC">
        <w:t>quinze</w:t>
      </w:r>
      <w:r w:rsidR="002563A4">
        <w:t>)</w:t>
      </w:r>
      <w:r w:rsidR="000B2B21">
        <w:t xml:space="preserve"> dias </w:t>
      </w:r>
      <w:r w:rsidRPr="00581998">
        <w:t>após o recebimento definitivo do objeto.</w:t>
      </w:r>
    </w:p>
    <w:p w:rsidR="000D3662" w:rsidRPr="00581998" w:rsidRDefault="000D3662" w:rsidP="000C7B21">
      <w:pPr>
        <w:pStyle w:val="Nivel2"/>
        <w:numPr>
          <w:ilvl w:val="1"/>
          <w:numId w:val="2"/>
        </w:numPr>
        <w:spacing w:beforeLines="0" w:afterLines="0" w:line="288" w:lineRule="auto"/>
        <w:ind w:left="0" w:firstLine="0"/>
      </w:pPr>
      <w:r w:rsidRPr="00581998">
        <w:t>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0D3662" w:rsidRPr="00581998" w:rsidRDefault="000D3662" w:rsidP="000C7B21">
      <w:pPr>
        <w:pStyle w:val="Nivel2"/>
        <w:numPr>
          <w:ilvl w:val="1"/>
          <w:numId w:val="2"/>
        </w:numPr>
        <w:spacing w:beforeLines="0" w:afterLines="0" w:line="288" w:lineRule="auto"/>
        <w:ind w:left="0" w:firstLine="0"/>
      </w:pPr>
      <w:r w:rsidRPr="00581998">
        <w:t xml:space="preserve">Havendo alteração contratual que aumente ou diminua os encargos do CONTRATADO, deve ser reestabelecida a equação econômico-financeira por meio de </w:t>
      </w:r>
      <w:proofErr w:type="spellStart"/>
      <w:r w:rsidRPr="00581998">
        <w:t>apostilamento</w:t>
      </w:r>
      <w:proofErr w:type="spellEnd"/>
      <w:r w:rsidRPr="00581998">
        <w:t xml:space="preserve"> contratual nos casos autorizados pela Lei n.º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OITAVA – EQUILÍBRIO ECONÔMICO E FINANCEIRO </w:t>
      </w:r>
    </w:p>
    <w:p w:rsidR="000D3662" w:rsidRPr="00581998" w:rsidRDefault="000D3662" w:rsidP="000C7B21">
      <w:pPr>
        <w:pStyle w:val="Nivel2"/>
        <w:numPr>
          <w:ilvl w:val="1"/>
          <w:numId w:val="3"/>
        </w:numPr>
        <w:tabs>
          <w:tab w:val="left" w:pos="426"/>
        </w:tabs>
        <w:spacing w:beforeLines="0" w:afterLines="0" w:line="288" w:lineRule="auto"/>
        <w:ind w:left="0" w:firstLine="0"/>
      </w:pPr>
      <w:r w:rsidRPr="00581998">
        <w:rPr>
          <w:b/>
          <w:bCs/>
        </w:rPr>
        <w:t xml:space="preserve">REVISÃO DOS PREÇOS </w:t>
      </w:r>
    </w:p>
    <w:p w:rsidR="000D3662" w:rsidRPr="00581998" w:rsidRDefault="000D3662" w:rsidP="000C7B21">
      <w:pPr>
        <w:pStyle w:val="Nivel2"/>
        <w:numPr>
          <w:ilvl w:val="1"/>
          <w:numId w:val="2"/>
        </w:numPr>
        <w:spacing w:beforeLines="0" w:afterLines="0" w:line="288"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rsidR="000D3662" w:rsidRPr="00581998" w:rsidRDefault="000D3662" w:rsidP="000C7B21">
      <w:pPr>
        <w:pStyle w:val="Nivel2"/>
        <w:numPr>
          <w:ilvl w:val="1"/>
          <w:numId w:val="2"/>
        </w:numPr>
        <w:spacing w:beforeLines="0" w:afterLines="0" w:line="288" w:lineRule="auto"/>
        <w:ind w:left="0" w:firstLine="0"/>
      </w:pPr>
      <w:r w:rsidRPr="00581998">
        <w:t>O pedido de REVISÃO deverá conter as justificativas e estar acompanhado de documentação idônea a demonstrar a variação dos preços e demonstração dos motivos que embasaram o referido pedido;</w:t>
      </w:r>
    </w:p>
    <w:p w:rsidR="000D3662" w:rsidRPr="00581998" w:rsidRDefault="000D3662" w:rsidP="000C7B21">
      <w:pPr>
        <w:pStyle w:val="Nivel2"/>
        <w:numPr>
          <w:ilvl w:val="1"/>
          <w:numId w:val="2"/>
        </w:numPr>
        <w:spacing w:beforeLines="0" w:afterLines="0" w:line="288" w:lineRule="auto"/>
        <w:ind w:left="0" w:firstLine="0"/>
      </w:pPr>
      <w:r w:rsidRPr="00581998">
        <w:t>Poderão ser apresentados os seguintes documentos para tal comprovação:</w:t>
      </w:r>
    </w:p>
    <w:p w:rsidR="000D3662" w:rsidRPr="00581998" w:rsidRDefault="000D3662" w:rsidP="000C7B21">
      <w:pPr>
        <w:pStyle w:val="Nivel2"/>
        <w:numPr>
          <w:ilvl w:val="1"/>
          <w:numId w:val="2"/>
        </w:numPr>
        <w:spacing w:beforeLines="0" w:afterLines="0" w:line="288" w:lineRule="auto"/>
        <w:ind w:left="0" w:firstLine="0"/>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rsidR="000D3662" w:rsidRPr="00581998" w:rsidRDefault="000D3662" w:rsidP="000C7B21">
      <w:pPr>
        <w:pStyle w:val="Nivel2"/>
        <w:numPr>
          <w:ilvl w:val="1"/>
          <w:numId w:val="2"/>
        </w:numPr>
        <w:spacing w:beforeLines="0" w:afterLines="0" w:line="288" w:lineRule="auto"/>
        <w:ind w:left="0" w:firstLine="0"/>
      </w:pPr>
      <w:r w:rsidRPr="00581998">
        <w:t>Notas Fiscais de venda a outras pessoas jurídicas de direito público ou privado, utilizando-se o mesmo critério citado no item anterior;</w:t>
      </w:r>
    </w:p>
    <w:p w:rsidR="000D3662" w:rsidRPr="00581998" w:rsidRDefault="000D3662" w:rsidP="000C7B21">
      <w:pPr>
        <w:pStyle w:val="Nivel2"/>
        <w:numPr>
          <w:ilvl w:val="1"/>
          <w:numId w:val="2"/>
        </w:numPr>
        <w:spacing w:beforeLines="0" w:afterLines="0" w:line="288" w:lineRule="auto"/>
        <w:ind w:left="0" w:firstLine="0"/>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rsidR="000D3662" w:rsidRPr="00581998" w:rsidRDefault="000D3662" w:rsidP="000C7B21">
      <w:pPr>
        <w:pStyle w:val="Nivel2"/>
        <w:numPr>
          <w:ilvl w:val="1"/>
          <w:numId w:val="2"/>
        </w:numPr>
        <w:spacing w:beforeLines="0" w:afterLines="0" w:line="288" w:lineRule="auto"/>
        <w:ind w:left="0" w:firstLine="0"/>
      </w:pPr>
      <w:r w:rsidRPr="00581998">
        <w:t xml:space="preserve">Poderão, ainda, ser </w:t>
      </w:r>
      <w:proofErr w:type="gramStart"/>
      <w:r w:rsidRPr="00581998">
        <w:t>apresentadas comprovação de variação de preços com base nos preços praticados</w:t>
      </w:r>
      <w:proofErr w:type="gramEnd"/>
      <w:r w:rsidRPr="00581998">
        <w:t xml:space="preserve"> por outros órgãos públicos, consultados através de:</w:t>
      </w:r>
    </w:p>
    <w:p w:rsidR="000D3662" w:rsidRPr="00581998" w:rsidRDefault="000D3662" w:rsidP="000C7B21">
      <w:pPr>
        <w:pStyle w:val="Nivel2"/>
        <w:numPr>
          <w:ilvl w:val="1"/>
          <w:numId w:val="2"/>
        </w:numPr>
        <w:spacing w:beforeLines="0" w:afterLines="0" w:line="288" w:lineRule="auto"/>
        <w:ind w:left="0" w:firstLine="0"/>
      </w:pPr>
      <w:r w:rsidRPr="00581998">
        <w:t xml:space="preserve">Site do Tribunal de Contas do Estado da Bahia. </w:t>
      </w:r>
    </w:p>
    <w:p w:rsidR="000D3662" w:rsidRPr="00581998" w:rsidRDefault="000D3662" w:rsidP="000C7B21">
      <w:pPr>
        <w:pStyle w:val="Nivel2"/>
        <w:numPr>
          <w:ilvl w:val="1"/>
          <w:numId w:val="2"/>
        </w:numPr>
        <w:spacing w:beforeLines="0" w:afterLines="0" w:line="288" w:lineRule="auto"/>
        <w:ind w:left="0" w:firstLine="0"/>
      </w:pPr>
      <w:r w:rsidRPr="00581998">
        <w:t xml:space="preserve">Compras Net, campo Painel de Preços </w:t>
      </w:r>
      <w:hyperlink r:id="rId9" w:history="1">
        <w:r w:rsidRPr="00581998">
          <w:t>https://www.gov.br/compras/pt-br/</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PNCP, portal Nacional de Contratações Publicas, </w:t>
      </w:r>
      <w:hyperlink r:id="rId10" w:history="1">
        <w:r w:rsidRPr="00581998">
          <w:rPr>
            <w:rStyle w:val="Hyperlink"/>
          </w:rPr>
          <w:t>https://pncp.gov.br/app/editais?q=&amp;status=recebendo_proposta&amp;pagina=1</w:t>
        </w:r>
      </w:hyperlink>
      <w:proofErr w:type="gramStart"/>
      <w:r w:rsidRPr="00581998">
        <w:t xml:space="preserve"> ;</w:t>
      </w:r>
      <w:proofErr w:type="gramEnd"/>
    </w:p>
    <w:p w:rsidR="000D3662" w:rsidRPr="00581998" w:rsidRDefault="000D3662" w:rsidP="000C7B21">
      <w:pPr>
        <w:pStyle w:val="Nivel2"/>
        <w:numPr>
          <w:ilvl w:val="1"/>
          <w:numId w:val="2"/>
        </w:numPr>
        <w:spacing w:beforeLines="0" w:afterLines="0" w:line="288" w:lineRule="auto"/>
        <w:ind w:left="0" w:firstLine="0"/>
      </w:pPr>
      <w:r w:rsidRPr="00581998">
        <w:lastRenderedPageBreak/>
        <w:t>Consulta de preços, via internet. Nesse caso, deverão ser apresentados, no mínimo, três orçamentos de fontes diversas.</w:t>
      </w:r>
    </w:p>
    <w:p w:rsidR="000D3662" w:rsidRPr="00581998" w:rsidRDefault="000D3662" w:rsidP="000C7B21">
      <w:pPr>
        <w:pStyle w:val="Nivel2"/>
        <w:numPr>
          <w:ilvl w:val="1"/>
          <w:numId w:val="2"/>
        </w:numPr>
        <w:spacing w:beforeLines="0" w:afterLines="0" w:line="288" w:lineRule="auto"/>
        <w:ind w:left="0" w:firstLine="0"/>
      </w:pPr>
      <w:r w:rsidRPr="00581998">
        <w:t xml:space="preserve">A Secretaria interessada poderá realizar diligências visando </w:t>
      </w:r>
      <w:r w:rsidR="006F7A2E" w:rsidRPr="00581998">
        <w:t>à</w:t>
      </w:r>
      <w:r w:rsidRPr="00581998">
        <w:t xml:space="preserve"> verificação das variações mencionadas, ainda que o pedido esteja acompanhado da documentação supramencionada.</w:t>
      </w:r>
    </w:p>
    <w:p w:rsidR="000D3662" w:rsidRPr="00581998" w:rsidRDefault="000D3662" w:rsidP="000C7B21">
      <w:pPr>
        <w:pStyle w:val="Nivel2"/>
        <w:numPr>
          <w:ilvl w:val="1"/>
          <w:numId w:val="2"/>
        </w:numPr>
        <w:spacing w:beforeLines="0" w:afterLines="0" w:line="288" w:lineRule="auto"/>
        <w:ind w:left="0" w:firstLine="0"/>
        <w:rPr>
          <w:b/>
        </w:rPr>
      </w:pPr>
      <w:r w:rsidRPr="00581998">
        <w:rPr>
          <w:b/>
        </w:rPr>
        <w:t xml:space="preserve">DO REAJUSTE </w:t>
      </w:r>
    </w:p>
    <w:p w:rsidR="000D3662" w:rsidRPr="00581998" w:rsidRDefault="000D3662" w:rsidP="000C7B21">
      <w:pPr>
        <w:pStyle w:val="Nivel2"/>
        <w:numPr>
          <w:ilvl w:val="1"/>
          <w:numId w:val="2"/>
        </w:numPr>
        <w:spacing w:beforeLines="0" w:afterLines="0" w:line="288" w:lineRule="auto"/>
        <w:ind w:left="0" w:firstLine="0"/>
      </w:pPr>
      <w:r w:rsidRPr="00581998">
        <w:t>Os preços inicialmente contratados são fixos e irreajustáveis no prazo de um ano contado da data da assinatura do contrato.</w:t>
      </w:r>
    </w:p>
    <w:p w:rsidR="000D3662" w:rsidRPr="00581998" w:rsidRDefault="000D3662" w:rsidP="000C7B21">
      <w:pPr>
        <w:pStyle w:val="Nivel2"/>
        <w:numPr>
          <w:ilvl w:val="1"/>
          <w:numId w:val="2"/>
        </w:numPr>
        <w:spacing w:beforeLines="0" w:afterLines="0" w:line="288"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rsidR="000D3662" w:rsidRPr="00581998" w:rsidRDefault="000D3662" w:rsidP="000C7B21">
      <w:pPr>
        <w:pStyle w:val="Nivel2"/>
        <w:numPr>
          <w:ilvl w:val="1"/>
          <w:numId w:val="2"/>
        </w:numPr>
        <w:spacing w:beforeLines="0" w:afterLines="0" w:line="288" w:lineRule="auto"/>
        <w:ind w:left="0" w:firstLine="0"/>
      </w:pPr>
      <w:r w:rsidRPr="00581998">
        <w:t>Nos reajustes subsequentes ao primeiro, o interregno mínimo de um ano será contado a partir dos efeitos financeiros do último reajuste.</w:t>
      </w:r>
    </w:p>
    <w:p w:rsidR="000D3662" w:rsidRPr="00581998" w:rsidRDefault="000D3662" w:rsidP="000C7B21">
      <w:pPr>
        <w:pStyle w:val="Nivel2"/>
        <w:numPr>
          <w:ilvl w:val="1"/>
          <w:numId w:val="2"/>
        </w:numPr>
        <w:spacing w:beforeLines="0" w:afterLines="0" w:line="288"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81998">
        <w:t>divulgado(s)</w:t>
      </w:r>
      <w:proofErr w:type="gramEnd"/>
      <w:r w:rsidRPr="00581998">
        <w:t xml:space="preserve"> o(s) índice(s) definitivo(s). </w:t>
      </w:r>
    </w:p>
    <w:p w:rsidR="000D3662" w:rsidRPr="00581998" w:rsidRDefault="000D3662" w:rsidP="000C7B21">
      <w:pPr>
        <w:pStyle w:val="Nivel2"/>
        <w:numPr>
          <w:ilvl w:val="1"/>
          <w:numId w:val="2"/>
        </w:numPr>
        <w:spacing w:beforeLines="0" w:afterLines="0" w:line="288" w:lineRule="auto"/>
        <w:ind w:left="0" w:firstLine="0"/>
      </w:pPr>
      <w:r w:rsidRPr="00581998">
        <w:t xml:space="preserve">Nas aferições finais, o(s) índice(s) utilizado(s) para reajuste </w:t>
      </w:r>
      <w:proofErr w:type="gramStart"/>
      <w:r w:rsidRPr="00581998">
        <w:t>será(</w:t>
      </w:r>
      <w:proofErr w:type="spellStart"/>
      <w:proofErr w:type="gramEnd"/>
      <w:r w:rsidRPr="00581998">
        <w:t>ão</w:t>
      </w:r>
      <w:proofErr w:type="spellEnd"/>
      <w:r w:rsidRPr="00581998">
        <w:t>), obrigatoriamente, o(s) definitivo(s).</w:t>
      </w:r>
    </w:p>
    <w:p w:rsidR="000D3662" w:rsidRPr="00581998" w:rsidRDefault="000D3662" w:rsidP="000C7B21">
      <w:pPr>
        <w:pStyle w:val="Nivel2"/>
        <w:numPr>
          <w:ilvl w:val="1"/>
          <w:numId w:val="2"/>
        </w:numPr>
        <w:spacing w:beforeLines="0" w:afterLines="0" w:line="288" w:lineRule="auto"/>
        <w:ind w:left="0" w:firstLine="0"/>
      </w:pPr>
      <w:r w:rsidRPr="00581998">
        <w:t xml:space="preserve">Caso o(s) índice(s) estabelecido(s) para reajustamento venha(m) a ser extinto(s) ou de qualquer forma não possa(m) mais ser utilizado(s), </w:t>
      </w:r>
      <w:proofErr w:type="gramStart"/>
      <w:r w:rsidRPr="00581998">
        <w:t>será(</w:t>
      </w:r>
      <w:proofErr w:type="spellStart"/>
      <w:proofErr w:type="gramEnd"/>
      <w:r w:rsidRPr="00581998">
        <w:t>ão</w:t>
      </w:r>
      <w:proofErr w:type="spellEnd"/>
      <w:r w:rsidRPr="00581998">
        <w:t>) adotado(s), em substituição, o(s) que vier(em) a ser determinado(s) pela legislação então em vigor.</w:t>
      </w:r>
    </w:p>
    <w:p w:rsidR="000D3662" w:rsidRPr="00581998" w:rsidRDefault="000D3662" w:rsidP="000C7B21">
      <w:pPr>
        <w:pStyle w:val="Nivel2"/>
        <w:numPr>
          <w:ilvl w:val="1"/>
          <w:numId w:val="2"/>
        </w:numPr>
        <w:spacing w:beforeLines="0" w:afterLines="0" w:line="288" w:lineRule="auto"/>
        <w:ind w:left="0" w:firstLine="0"/>
      </w:pPr>
      <w:r w:rsidRPr="00581998">
        <w:t xml:space="preserve">Na ausência de previsão legal quanto ao índice substituto, as partes elegerão novo índice oficial, para reajustamento do preço do valor remanescente, por meio de termo aditivo. </w:t>
      </w:r>
    </w:p>
    <w:p w:rsidR="000D3662" w:rsidRPr="00581998" w:rsidRDefault="000D3662" w:rsidP="000C7B21">
      <w:pPr>
        <w:pStyle w:val="Nivel2"/>
        <w:numPr>
          <w:ilvl w:val="1"/>
          <w:numId w:val="2"/>
        </w:numPr>
        <w:spacing w:beforeLines="0" w:afterLines="0" w:line="288" w:lineRule="auto"/>
        <w:ind w:left="0" w:firstLine="0"/>
      </w:pPr>
      <w:r w:rsidRPr="00581998">
        <w:t xml:space="preserve">O reajuste será realizado por </w:t>
      </w:r>
      <w:proofErr w:type="spellStart"/>
      <w:r w:rsidRPr="00581998">
        <w:t>apostilamento</w:t>
      </w:r>
      <w:proofErr w:type="spellEnd"/>
      <w:r w:rsidRPr="00581998">
        <w:t xml:space="preserve"> ou aditivo.</w:t>
      </w:r>
    </w:p>
    <w:p w:rsidR="000D3662" w:rsidRPr="00CD5671" w:rsidRDefault="000D3662" w:rsidP="000C7B21">
      <w:pPr>
        <w:pStyle w:val="Nivel01"/>
        <w:numPr>
          <w:ilvl w:val="0"/>
          <w:numId w:val="3"/>
        </w:numPr>
        <w:spacing w:before="120" w:after="120" w:line="288" w:lineRule="auto"/>
        <w:rPr>
          <w:b/>
          <w:color w:val="FFFFFF"/>
        </w:rPr>
      </w:pPr>
      <w:r w:rsidRPr="00CD5671">
        <w:rPr>
          <w:b/>
        </w:rPr>
        <w:t xml:space="preserve">CLÁUSULA NONA - OBRIGAÇÕES DO CONTRATANTE </w:t>
      </w:r>
    </w:p>
    <w:p w:rsidR="000D3662" w:rsidRPr="00581998" w:rsidRDefault="000D3662" w:rsidP="000C7B21">
      <w:pPr>
        <w:pStyle w:val="Nivel2"/>
        <w:numPr>
          <w:ilvl w:val="1"/>
          <w:numId w:val="2"/>
        </w:numPr>
        <w:spacing w:beforeLines="0" w:afterLines="0" w:line="288" w:lineRule="auto"/>
        <w:ind w:left="0" w:firstLine="0"/>
      </w:pPr>
      <w:r w:rsidRPr="00581998">
        <w:t>São obrigações do Contratante:</w:t>
      </w:r>
    </w:p>
    <w:p w:rsidR="000D3662" w:rsidRPr="00581998" w:rsidRDefault="000D3662" w:rsidP="000C7B21">
      <w:pPr>
        <w:pStyle w:val="Nivel2"/>
        <w:numPr>
          <w:ilvl w:val="1"/>
          <w:numId w:val="2"/>
        </w:numPr>
        <w:spacing w:beforeLines="0" w:afterLines="0" w:line="288" w:lineRule="auto"/>
        <w:ind w:left="0" w:firstLine="0"/>
      </w:pPr>
      <w:r w:rsidRPr="00581998">
        <w:t>Exigir o cumprimento de todas as obrigações assumidas pelo Contratado, de acordo com o contrato e seus anexos;</w:t>
      </w:r>
    </w:p>
    <w:p w:rsidR="000D3662" w:rsidRPr="00581998" w:rsidRDefault="000D3662" w:rsidP="000C7B21">
      <w:pPr>
        <w:pStyle w:val="Nivel2"/>
        <w:numPr>
          <w:ilvl w:val="1"/>
          <w:numId w:val="2"/>
        </w:numPr>
        <w:spacing w:beforeLines="0" w:afterLines="0" w:line="288" w:lineRule="auto"/>
        <w:ind w:left="0" w:firstLine="0"/>
      </w:pPr>
      <w:r w:rsidRPr="00581998">
        <w:t>Receber o objeto no prazo e condições estabelecidas no Termo de Referência;</w:t>
      </w:r>
    </w:p>
    <w:p w:rsidR="000D3662" w:rsidRPr="00581998" w:rsidRDefault="000D3662" w:rsidP="000C7B21">
      <w:pPr>
        <w:pStyle w:val="Nivel2"/>
        <w:numPr>
          <w:ilvl w:val="1"/>
          <w:numId w:val="2"/>
        </w:numPr>
        <w:spacing w:beforeLines="0" w:afterLines="0" w:line="288"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rsidR="000D3662" w:rsidRPr="00581998" w:rsidRDefault="000D3662" w:rsidP="000C7B21">
      <w:pPr>
        <w:pStyle w:val="Nivel2"/>
        <w:numPr>
          <w:ilvl w:val="1"/>
          <w:numId w:val="2"/>
        </w:numPr>
        <w:spacing w:beforeLines="0" w:afterLines="0" w:line="288" w:lineRule="auto"/>
        <w:ind w:left="0" w:firstLine="0"/>
      </w:pPr>
      <w:r w:rsidRPr="00581998">
        <w:t>Acompanhar e fiscalizar a execução do contrato e o cumprimento das obrigações pelo Contratado;</w:t>
      </w:r>
    </w:p>
    <w:p w:rsidR="000D3662" w:rsidRPr="00581998" w:rsidRDefault="000D3662" w:rsidP="000C7B21">
      <w:pPr>
        <w:pStyle w:val="Nivel2"/>
        <w:numPr>
          <w:ilvl w:val="1"/>
          <w:numId w:val="2"/>
        </w:numPr>
        <w:spacing w:beforeLines="0" w:afterLines="0" w:line="288" w:lineRule="auto"/>
        <w:ind w:left="0" w:firstLine="0"/>
      </w:pPr>
      <w:r w:rsidRPr="00581998">
        <w:t>Efetuar o pagamento ao Contratado do valor correspondente ao fornecimento do objeto, no prazo, forma e condições estabelecidos no presente Contrato e no Termo de Referência.</w:t>
      </w:r>
    </w:p>
    <w:p w:rsidR="000D3662" w:rsidRPr="00581998" w:rsidRDefault="000D3662" w:rsidP="000C7B21">
      <w:pPr>
        <w:pStyle w:val="Nivel2"/>
        <w:numPr>
          <w:ilvl w:val="1"/>
          <w:numId w:val="2"/>
        </w:numPr>
        <w:spacing w:beforeLines="0" w:afterLines="0" w:line="288" w:lineRule="auto"/>
        <w:ind w:left="0" w:firstLine="0"/>
      </w:pPr>
      <w:r w:rsidRPr="00581998">
        <w:t xml:space="preserve">Aplicar ao Contratado as sanções previstas na lei e neste Contrato; </w:t>
      </w:r>
    </w:p>
    <w:p w:rsidR="000D3662" w:rsidRPr="00581998" w:rsidRDefault="000D3662" w:rsidP="000C7B21">
      <w:pPr>
        <w:pStyle w:val="Nivel2"/>
        <w:numPr>
          <w:ilvl w:val="1"/>
          <w:numId w:val="2"/>
        </w:numPr>
        <w:spacing w:beforeLines="0" w:afterLines="0" w:line="288"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rsidR="000D3662" w:rsidRPr="00581998" w:rsidRDefault="000D3662" w:rsidP="000C7B21">
      <w:pPr>
        <w:pStyle w:val="Nivel2"/>
        <w:numPr>
          <w:ilvl w:val="1"/>
          <w:numId w:val="2"/>
        </w:numPr>
        <w:spacing w:beforeLines="0" w:afterLines="0" w:line="288"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D3662" w:rsidRPr="00581998" w:rsidRDefault="000D3662" w:rsidP="000C7B21">
      <w:pPr>
        <w:pStyle w:val="Nivel2"/>
        <w:numPr>
          <w:ilvl w:val="1"/>
          <w:numId w:val="2"/>
        </w:numPr>
        <w:spacing w:beforeLines="0" w:afterLines="0" w:line="288" w:lineRule="auto"/>
        <w:ind w:left="0" w:firstLine="0"/>
      </w:pPr>
      <w:r w:rsidRPr="00581998">
        <w:t xml:space="preserve"> A Administração terá o prazo de 01 (um) mês, a contar da data do protocolo do requerimento para decidir, admitida a prorrogação motivada, por igual período. </w:t>
      </w:r>
    </w:p>
    <w:p w:rsidR="000D3662" w:rsidRPr="00581998" w:rsidRDefault="000D3662" w:rsidP="000C7B21">
      <w:pPr>
        <w:pStyle w:val="Nivel2"/>
        <w:numPr>
          <w:ilvl w:val="1"/>
          <w:numId w:val="2"/>
        </w:numPr>
        <w:spacing w:beforeLines="0" w:afterLines="0" w:line="288" w:lineRule="auto"/>
        <w:ind w:left="0" w:firstLine="0"/>
      </w:pPr>
      <w:r w:rsidRPr="00581998">
        <w:t>Responder eventuais pedidos de reestabelecimento do equilíbrio econômico-financeiro feitos pelo contratado no prazo máximo de 01 (um) mês.</w:t>
      </w:r>
    </w:p>
    <w:p w:rsidR="000D3662" w:rsidRPr="00581998" w:rsidRDefault="000D3662" w:rsidP="000C7B21">
      <w:pPr>
        <w:pStyle w:val="Nivel2"/>
        <w:numPr>
          <w:ilvl w:val="1"/>
          <w:numId w:val="2"/>
        </w:numPr>
        <w:spacing w:beforeLines="0" w:afterLines="0" w:line="288" w:lineRule="auto"/>
        <w:ind w:left="0" w:firstLine="0"/>
      </w:pPr>
      <w:r w:rsidRPr="00581998">
        <w:lastRenderedPageBreak/>
        <w:t>Notificar os emitentes das garantias quanto ao início de processo administrativo para apuração de descumprimento de cláusulas contratuais.</w:t>
      </w:r>
    </w:p>
    <w:p w:rsidR="000D3662" w:rsidRPr="00581998" w:rsidRDefault="000D3662" w:rsidP="000C7B21">
      <w:pPr>
        <w:pStyle w:val="Nivel2"/>
        <w:numPr>
          <w:ilvl w:val="1"/>
          <w:numId w:val="2"/>
        </w:numPr>
        <w:spacing w:beforeLines="0" w:afterLines="0" w:line="288"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D3662" w:rsidRPr="00581998" w:rsidRDefault="000D3662" w:rsidP="000C7B21">
      <w:pPr>
        <w:pStyle w:val="Nivel2"/>
        <w:numPr>
          <w:ilvl w:val="1"/>
          <w:numId w:val="2"/>
        </w:numPr>
        <w:spacing w:beforeLines="0" w:afterLines="0" w:line="288" w:lineRule="auto"/>
        <w:ind w:left="0" w:firstLine="0"/>
      </w:pPr>
      <w:r w:rsidRPr="00581998">
        <w:t xml:space="preserve"> Conferir minuciosamente, no prazo fixado, a conformidade do(s) </w:t>
      </w:r>
      <w:proofErr w:type="gramStart"/>
      <w:r w:rsidRPr="00581998">
        <w:t>bem(</w:t>
      </w:r>
      <w:proofErr w:type="spellStart"/>
      <w:proofErr w:type="gramEnd"/>
      <w:r w:rsidRPr="00581998">
        <w:t>ns</w:t>
      </w:r>
      <w:proofErr w:type="spellEnd"/>
      <w:r w:rsidRPr="00581998">
        <w:t>) recebido(s)provisoriamente com as especificações constantes do termo de Referência e da proposta, para fins de aceitação e recebimento definitivos;</w:t>
      </w:r>
    </w:p>
    <w:p w:rsidR="000D3662" w:rsidRPr="00581998" w:rsidRDefault="000D3662" w:rsidP="000C7B21">
      <w:pPr>
        <w:pStyle w:val="Nivel2"/>
        <w:numPr>
          <w:ilvl w:val="1"/>
          <w:numId w:val="2"/>
        </w:numPr>
        <w:spacing w:beforeLines="0" w:afterLines="0" w:line="288"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rsidR="000D3662" w:rsidRPr="00581998" w:rsidRDefault="000D3662" w:rsidP="000C7B21">
      <w:pPr>
        <w:pStyle w:val="Nivel2"/>
        <w:numPr>
          <w:ilvl w:val="1"/>
          <w:numId w:val="2"/>
        </w:numPr>
        <w:spacing w:beforeLines="0" w:afterLines="0" w:line="288" w:lineRule="auto"/>
        <w:ind w:left="0" w:firstLine="0"/>
      </w:pPr>
      <w:r w:rsidRPr="00581998">
        <w:t>Acompanhar e fiscalizar o cumprimento das obrigações do fornecedor, por meio de fiscais especialmente designados.</w:t>
      </w:r>
    </w:p>
    <w:p w:rsidR="000D3662" w:rsidRPr="00581998" w:rsidRDefault="000D3662" w:rsidP="000C7B21">
      <w:pPr>
        <w:pStyle w:val="Nivel2"/>
        <w:numPr>
          <w:ilvl w:val="1"/>
          <w:numId w:val="2"/>
        </w:numPr>
        <w:spacing w:beforeLines="0" w:afterLines="0" w:line="288" w:lineRule="auto"/>
        <w:ind w:left="0" w:firstLine="0"/>
      </w:pPr>
      <w:r w:rsidRPr="00581998">
        <w:t xml:space="preserve">Efetuar o pagamento da fatura de acordo com as normas de execução orçamentária e financeira e demais condições legais e </w:t>
      </w:r>
      <w:proofErr w:type="spellStart"/>
      <w:r w:rsidRPr="00581998">
        <w:t>editalícias</w:t>
      </w:r>
      <w:proofErr w:type="spellEnd"/>
      <w:r w:rsidRPr="00581998">
        <w:t>;</w:t>
      </w:r>
    </w:p>
    <w:p w:rsidR="000D3662" w:rsidRPr="00581998" w:rsidRDefault="000D3662" w:rsidP="000C7B21">
      <w:pPr>
        <w:pStyle w:val="Nivel2"/>
        <w:numPr>
          <w:ilvl w:val="1"/>
          <w:numId w:val="2"/>
        </w:numPr>
        <w:spacing w:beforeLines="0" w:afterLines="0" w:line="288" w:lineRule="auto"/>
        <w:ind w:left="0" w:firstLine="0"/>
      </w:pPr>
      <w:r w:rsidRPr="00581998">
        <w:t>Permitir aos funcionários do fornecedor (devidamente identificados) acesso às dependências da administração, caso necessário.</w:t>
      </w:r>
    </w:p>
    <w:p w:rsidR="000D3662" w:rsidRPr="00581998" w:rsidRDefault="000D3662" w:rsidP="000C7B21">
      <w:pPr>
        <w:pStyle w:val="Nivel2"/>
        <w:numPr>
          <w:ilvl w:val="1"/>
          <w:numId w:val="2"/>
        </w:numPr>
        <w:spacing w:beforeLines="0" w:afterLines="0" w:line="288" w:lineRule="auto"/>
        <w:ind w:left="0" w:firstLine="0"/>
      </w:pPr>
      <w:r w:rsidRPr="00581998">
        <w:t xml:space="preserve">Notificar e comunicar a existência de vícios, defeitos ou incorreções verificadas no objeto fornecido, para que seja por ele substituído, reparado ou corrigido, no total ou em parte, </w:t>
      </w:r>
      <w:proofErr w:type="gramStart"/>
      <w:r w:rsidRPr="00581998">
        <w:t>às expensas do</w:t>
      </w:r>
      <w:proofErr w:type="gramEnd"/>
      <w:r w:rsidRPr="00581998">
        <w:t xml:space="preserve"> fornecedor.</w:t>
      </w:r>
    </w:p>
    <w:p w:rsidR="000D3662" w:rsidRPr="00581998" w:rsidRDefault="000D3662" w:rsidP="000C7B21">
      <w:pPr>
        <w:pStyle w:val="Nivel2"/>
        <w:numPr>
          <w:ilvl w:val="1"/>
          <w:numId w:val="2"/>
        </w:numPr>
        <w:spacing w:beforeLines="0" w:afterLines="0" w:line="288"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w:t>
      </w:r>
      <w:proofErr w:type="gramStart"/>
      <w:r w:rsidRPr="00581998">
        <w:t>considerados recebidas</w:t>
      </w:r>
      <w:proofErr w:type="gramEnd"/>
      <w:r w:rsidRPr="00581998">
        <w:t xml:space="preserve"> as solicitações encaminhadas aos meios de comunicação oficial do Poder Público.</w:t>
      </w:r>
    </w:p>
    <w:p w:rsidR="000D3662" w:rsidRPr="002A0045" w:rsidRDefault="000D3662" w:rsidP="000C7B21">
      <w:pPr>
        <w:pStyle w:val="Nivel01"/>
        <w:numPr>
          <w:ilvl w:val="0"/>
          <w:numId w:val="3"/>
        </w:numPr>
        <w:spacing w:before="120" w:after="120" w:line="288" w:lineRule="auto"/>
        <w:rPr>
          <w:b/>
        </w:rPr>
      </w:pPr>
      <w:r w:rsidRPr="002A0045">
        <w:rPr>
          <w:b/>
        </w:rPr>
        <w:t xml:space="preserve">CLÁUSULA DÉCIMA - OBRIGAÇÕES DO CONTRATADO </w:t>
      </w:r>
    </w:p>
    <w:p w:rsidR="000D3662" w:rsidRPr="00581998" w:rsidRDefault="00F542B3" w:rsidP="000C7B21">
      <w:pPr>
        <w:pStyle w:val="Nivel2"/>
        <w:numPr>
          <w:ilvl w:val="1"/>
          <w:numId w:val="3"/>
        </w:numPr>
        <w:spacing w:beforeLines="0" w:afterLines="0" w:line="288" w:lineRule="auto"/>
        <w:ind w:left="0" w:firstLine="0"/>
      </w:pPr>
      <w:r w:rsidRPr="00581998">
        <w:t>Assinar</w:t>
      </w:r>
      <w:r w:rsidR="000D3662" w:rsidRPr="00581998">
        <w:t xml:space="preserve"> este Contrato no prazo máximo </w:t>
      </w:r>
      <w:r w:rsidR="000D3662" w:rsidRPr="00B14978">
        <w:t>de</w:t>
      </w:r>
      <w:r w:rsidR="00B14978" w:rsidRPr="00B14978">
        <w:t xml:space="preserve"> </w:t>
      </w:r>
      <w:r w:rsidR="00B14978" w:rsidRPr="00B14978">
        <w:rPr>
          <w:b/>
        </w:rPr>
        <w:t>05 (cinco)</w:t>
      </w:r>
      <w:r w:rsidR="000D3662" w:rsidRPr="00581998">
        <w:t xml:space="preserve"> dias úteis, contados do recebimento da comunicação;</w:t>
      </w:r>
    </w:p>
    <w:p w:rsidR="000D3662" w:rsidRPr="00581998" w:rsidRDefault="000D3662" w:rsidP="000C7B21">
      <w:pPr>
        <w:pStyle w:val="Nivel2"/>
        <w:numPr>
          <w:ilvl w:val="1"/>
          <w:numId w:val="2"/>
        </w:numPr>
        <w:spacing w:beforeLines="0" w:afterLines="0" w:line="288"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rsidR="000D3662" w:rsidRPr="00581998" w:rsidRDefault="000D3662" w:rsidP="000C7B21">
      <w:pPr>
        <w:pStyle w:val="Nivel2"/>
        <w:numPr>
          <w:ilvl w:val="1"/>
          <w:numId w:val="2"/>
        </w:numPr>
        <w:spacing w:beforeLines="0" w:afterLines="0" w:line="288" w:lineRule="auto"/>
        <w:ind w:left="0" w:firstLine="0"/>
      </w:pPr>
      <w:r w:rsidRPr="00581998">
        <w:t>Responsabilizar-se pelos vícios e danos decorrentes do objeto, de acordo com o Código de Defesa do Consumidor (</w:t>
      </w:r>
      <w:hyperlink r:id="rId11" w:history="1">
        <w:r w:rsidRPr="00581998">
          <w:t>Lei nº 8.078, de 1990</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Comunicar ao contratante, no prazo máximo de </w:t>
      </w:r>
      <w:proofErr w:type="gramStart"/>
      <w:r w:rsidR="00C04BAF">
        <w:t>5</w:t>
      </w:r>
      <w:proofErr w:type="gramEnd"/>
      <w:r w:rsidRPr="00581998">
        <w:t xml:space="preserve"> (</w:t>
      </w:r>
      <w:r w:rsidR="00C04BAF">
        <w:t>cinco) dias</w:t>
      </w:r>
      <w:r w:rsidRPr="00581998">
        <w:t xml:space="preserve"> que antecede a data da entrega, os motivos que impossibilitem o cumprimento do prazo previsto, com a devida comprovação;</w:t>
      </w:r>
    </w:p>
    <w:p w:rsidR="000D3662" w:rsidRPr="00581998" w:rsidRDefault="000D3662" w:rsidP="000C7B21">
      <w:pPr>
        <w:pStyle w:val="Nivel2"/>
        <w:numPr>
          <w:ilvl w:val="1"/>
          <w:numId w:val="2"/>
        </w:numPr>
        <w:spacing w:beforeLines="0" w:afterLines="0" w:line="288" w:lineRule="auto"/>
        <w:ind w:left="0" w:firstLine="0"/>
      </w:pPr>
      <w:r w:rsidRPr="00581998">
        <w:t>Atender às determinações regulares emitidas pelo fiscal ou gestor do contrato ou autoridade superior (</w:t>
      </w:r>
      <w:hyperlink r:id="rId12" w:anchor="art137" w:history="1">
        <w:r w:rsidRPr="00581998">
          <w:t>art. 137, II, da Lei n.º 14.133, de 2021</w:t>
        </w:r>
      </w:hyperlink>
      <w:r w:rsidRPr="00581998">
        <w:t>) e prestar todo esclarecimento ou informação por eles solicitados;</w:t>
      </w:r>
    </w:p>
    <w:p w:rsidR="000D3662" w:rsidRPr="00581998" w:rsidRDefault="000D3662" w:rsidP="000C7B21">
      <w:pPr>
        <w:pStyle w:val="Nivel2"/>
        <w:numPr>
          <w:ilvl w:val="1"/>
          <w:numId w:val="2"/>
        </w:numPr>
        <w:spacing w:beforeLines="0" w:afterLines="0" w:line="288"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rsidR="000D3662" w:rsidRPr="00581998" w:rsidRDefault="000D3662" w:rsidP="000C7B21">
      <w:pPr>
        <w:pStyle w:val="Nivel2"/>
        <w:numPr>
          <w:ilvl w:val="1"/>
          <w:numId w:val="2"/>
        </w:numPr>
        <w:spacing w:beforeLines="0" w:afterLines="0" w:line="288"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D3662" w:rsidRPr="00581998" w:rsidRDefault="000D3662" w:rsidP="000C7B21">
      <w:pPr>
        <w:pStyle w:val="Nivel2"/>
        <w:numPr>
          <w:ilvl w:val="1"/>
          <w:numId w:val="2"/>
        </w:numPr>
        <w:spacing w:beforeLines="0" w:afterLines="0" w:line="288" w:lineRule="auto"/>
        <w:ind w:left="0" w:firstLine="0"/>
      </w:pPr>
      <w:r w:rsidRPr="00581998">
        <w:lastRenderedPageBreak/>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D3662" w:rsidRPr="00581998" w:rsidRDefault="000D3662" w:rsidP="000C7B21">
      <w:pPr>
        <w:pStyle w:val="Nivel2"/>
        <w:numPr>
          <w:ilvl w:val="1"/>
          <w:numId w:val="2"/>
        </w:numPr>
        <w:spacing w:beforeLines="0" w:afterLines="0" w:line="288"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rsidR="000D3662" w:rsidRPr="00581998" w:rsidRDefault="000D3662" w:rsidP="006F7A2E">
      <w:pPr>
        <w:pStyle w:val="Nivel2"/>
        <w:numPr>
          <w:ilvl w:val="1"/>
          <w:numId w:val="2"/>
        </w:numPr>
        <w:spacing w:beforeLines="0" w:afterLines="0" w:line="288" w:lineRule="auto"/>
        <w:ind w:left="0" w:firstLine="0"/>
      </w:pPr>
      <w:r w:rsidRPr="00581998">
        <w:t>Paralisar, por determinação do contratante, qualquer atividade que não esteja sendo executada de acordo com a boa técnica ou que ponha em risco a segurança de pessoas ou bens de terceiros.</w:t>
      </w:r>
    </w:p>
    <w:p w:rsidR="000D3662" w:rsidRPr="00581998" w:rsidRDefault="000D3662" w:rsidP="000C7B21">
      <w:pPr>
        <w:pStyle w:val="Nivel2"/>
        <w:numPr>
          <w:ilvl w:val="1"/>
          <w:numId w:val="2"/>
        </w:numPr>
        <w:spacing w:beforeLines="0" w:afterLines="0" w:line="288" w:lineRule="auto"/>
        <w:ind w:left="0" w:firstLine="0"/>
      </w:pPr>
      <w:r w:rsidRPr="00581998">
        <w:t xml:space="preserve">Manter durante toda a vigência do contrato, em compatibilidade com as obrigações assumidas, todas as condições exigidas para habilitação na licitação; </w:t>
      </w:r>
    </w:p>
    <w:p w:rsidR="000D3662" w:rsidRPr="00581998" w:rsidRDefault="000D3662" w:rsidP="000C7B21">
      <w:pPr>
        <w:pStyle w:val="Nivel2"/>
        <w:numPr>
          <w:ilvl w:val="1"/>
          <w:numId w:val="2"/>
        </w:numPr>
        <w:spacing w:beforeLines="0" w:afterLines="0" w:line="288"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3" w:anchor="art116" w:history="1">
        <w:r w:rsidRPr="00581998">
          <w:t>art. 116, da Lei n.º 14.133, de 2021</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Comprovar a reserva de cargos a que se refere </w:t>
      </w:r>
      <w:proofErr w:type="gramStart"/>
      <w:r w:rsidRPr="00581998">
        <w:t>a</w:t>
      </w:r>
      <w:proofErr w:type="gramEnd"/>
      <w:r w:rsidRPr="00581998">
        <w:t xml:space="preserve"> cláusula acima, no prazo fixado pelo fiscal do contrato, com a indicação dos empregados que preencheram as referidas vagas (</w:t>
      </w:r>
      <w:hyperlink r:id="rId14" w:anchor="art116" w:history="1">
        <w:r w:rsidRPr="00581998">
          <w:t>art. 116, parágrafo único, da Lei n.º 14.133, de 2021</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Guardar sigilo sobre todas as informações obtidas em decorrência do cumprimento do contrato; </w:t>
      </w:r>
    </w:p>
    <w:p w:rsidR="000D3662" w:rsidRPr="00581998" w:rsidRDefault="000D3662" w:rsidP="000C7B21">
      <w:pPr>
        <w:pStyle w:val="Nivel2"/>
        <w:numPr>
          <w:ilvl w:val="1"/>
          <w:numId w:val="2"/>
        </w:numPr>
        <w:spacing w:beforeLines="0" w:afterLines="0" w:line="288" w:lineRule="auto"/>
        <w:ind w:left="0" w:firstLine="0"/>
      </w:pPr>
      <w:r w:rsidRPr="0058199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5" w:anchor="art124" w:history="1">
        <w:r w:rsidRPr="00581998">
          <w:t xml:space="preserve">art. 124, II, d, da Lei nº 14.133, de </w:t>
        </w:r>
        <w:proofErr w:type="gramStart"/>
        <w:r w:rsidRPr="00581998">
          <w:t>2021.</w:t>
        </w:r>
        <w:proofErr w:type="gramEnd"/>
      </w:hyperlink>
    </w:p>
    <w:p w:rsidR="000D3662" w:rsidRPr="00581998" w:rsidRDefault="000D3662" w:rsidP="000C7B21">
      <w:pPr>
        <w:pStyle w:val="Nivel2"/>
        <w:numPr>
          <w:ilvl w:val="1"/>
          <w:numId w:val="2"/>
        </w:numPr>
        <w:spacing w:beforeLines="0" w:afterLines="0" w:line="288" w:lineRule="auto"/>
        <w:ind w:left="0" w:firstLine="0"/>
      </w:pPr>
      <w:r w:rsidRPr="00581998">
        <w:t>Cumprir, além dos postulados legais vigentes de âmbito federal, estadual ou municipal, as normas de segurança do contratante;</w:t>
      </w:r>
    </w:p>
    <w:p w:rsidR="000D3662" w:rsidRPr="00581998" w:rsidRDefault="000D3662" w:rsidP="000C7B21">
      <w:pPr>
        <w:pStyle w:val="Nivel2"/>
        <w:numPr>
          <w:ilvl w:val="1"/>
          <w:numId w:val="2"/>
        </w:numPr>
        <w:spacing w:beforeLines="0" w:afterLines="0" w:line="288"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rsidR="000D3662" w:rsidRPr="00581998" w:rsidRDefault="000D3662" w:rsidP="000C7B21">
      <w:pPr>
        <w:pStyle w:val="Nivel2"/>
        <w:numPr>
          <w:ilvl w:val="1"/>
          <w:numId w:val="2"/>
        </w:numPr>
        <w:spacing w:beforeLines="0" w:afterLines="0" w:line="288" w:lineRule="auto"/>
        <w:ind w:left="0" w:firstLine="0"/>
      </w:pPr>
      <w:bookmarkStart w:id="0"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0"/>
    </w:p>
    <w:p w:rsidR="000D3662" w:rsidRPr="00581998" w:rsidRDefault="000D3662" w:rsidP="000C7B21">
      <w:pPr>
        <w:pStyle w:val="Nivel2"/>
        <w:numPr>
          <w:ilvl w:val="1"/>
          <w:numId w:val="2"/>
        </w:numPr>
        <w:spacing w:beforeLines="0" w:afterLines="0" w:line="288" w:lineRule="auto"/>
        <w:ind w:left="0" w:firstLine="0"/>
      </w:pPr>
      <w:r w:rsidRPr="00581998">
        <w:t xml:space="preserve">Substituir às suas expensas o(s) </w:t>
      </w:r>
      <w:proofErr w:type="gramStart"/>
      <w:r w:rsidRPr="00581998">
        <w:t>material(</w:t>
      </w:r>
      <w:proofErr w:type="spellStart"/>
      <w:proofErr w:type="gramEnd"/>
      <w:r w:rsidRPr="00581998">
        <w:t>is</w:t>
      </w:r>
      <w:proofErr w:type="spellEnd"/>
      <w:r w:rsidRPr="00581998">
        <w:t>) que apresentar(em) defeito(s) de fabricação ou desgastes prematuros;</w:t>
      </w:r>
    </w:p>
    <w:p w:rsidR="000D3662" w:rsidRPr="00581998" w:rsidRDefault="000D3662" w:rsidP="000C7B21">
      <w:pPr>
        <w:pStyle w:val="Nivel2"/>
        <w:numPr>
          <w:ilvl w:val="1"/>
          <w:numId w:val="2"/>
        </w:numPr>
        <w:spacing w:beforeLines="0" w:afterLines="0" w:line="288" w:lineRule="auto"/>
        <w:ind w:left="0" w:firstLine="0"/>
      </w:pPr>
      <w:r w:rsidRPr="00581998">
        <w:t>Assumir os gastos e despesas que se fizerem necessários para adimplemento das obrigações decorrentes da aquisição;</w:t>
      </w:r>
    </w:p>
    <w:p w:rsidR="000C7B21" w:rsidRDefault="000D3662" w:rsidP="000C7B21">
      <w:pPr>
        <w:pStyle w:val="Nivel2"/>
        <w:numPr>
          <w:ilvl w:val="1"/>
          <w:numId w:val="2"/>
        </w:numPr>
        <w:spacing w:beforeLines="0" w:afterLines="0" w:line="288" w:lineRule="auto"/>
        <w:ind w:left="0" w:firstLine="0"/>
      </w:pPr>
      <w:r w:rsidRPr="00581998">
        <w:t>Não transferir a terceiros, por qualquer forma, nem mesmo parcialmente, os direitos e obrigações assumidas por força de contrato/ata, nem subcontratar qualquer das prestações a que está obrigada;</w:t>
      </w:r>
    </w:p>
    <w:p w:rsidR="008C0ACC" w:rsidRDefault="002563A4" w:rsidP="008C0ACC">
      <w:pPr>
        <w:pStyle w:val="Nivel2"/>
        <w:numPr>
          <w:ilvl w:val="1"/>
          <w:numId w:val="2"/>
        </w:numPr>
        <w:spacing w:beforeLines="0" w:afterLines="0" w:line="288" w:lineRule="auto"/>
        <w:ind w:left="0" w:firstLine="0"/>
      </w:pPr>
      <w:r w:rsidRPr="002563A4">
        <w:t>Assumir inteira responsabilidade quanto à qualidade dos produtos fornecidos;</w:t>
      </w:r>
    </w:p>
    <w:p w:rsidR="008C0ACC" w:rsidRPr="008C0ACC" w:rsidRDefault="008C0ACC" w:rsidP="008C0ACC">
      <w:pPr>
        <w:pStyle w:val="Nivel2"/>
        <w:numPr>
          <w:ilvl w:val="1"/>
          <w:numId w:val="2"/>
        </w:numPr>
        <w:spacing w:beforeLines="0" w:afterLines="0" w:line="288" w:lineRule="auto"/>
        <w:ind w:left="0" w:firstLine="0"/>
      </w:pPr>
      <w:r w:rsidRPr="008C0ACC">
        <w:t xml:space="preserve">Havendo constatação de que o objeto não está executado em conformidade com o Contratado e Previamente descrito no Termo de Referencia, a empresa vencedora deverá </w:t>
      </w:r>
      <w:r w:rsidRPr="008C0ACC">
        <w:lastRenderedPageBreak/>
        <w:t>realizar, sem custo para o Município, todas as correções e adequações que forem consideradas necessárias para o fiel cumprimento do contrato/ata;</w:t>
      </w:r>
    </w:p>
    <w:p w:rsidR="008C0ACC" w:rsidRDefault="008C0ACC" w:rsidP="008C0ACC">
      <w:pPr>
        <w:pStyle w:val="Nivel2"/>
        <w:numPr>
          <w:ilvl w:val="1"/>
          <w:numId w:val="2"/>
        </w:numPr>
        <w:spacing w:beforeLines="0" w:afterLines="0" w:line="288" w:lineRule="auto"/>
        <w:ind w:left="0" w:firstLine="0"/>
      </w:pPr>
      <w:r w:rsidRPr="008C0ACC">
        <w:t xml:space="preserve"> Nos preços cotados deverão estar inclusos os custos de transporte, carga, descarga, embalagem, seguro e quaisquer outras despesas para a entrega do objeto;</w:t>
      </w:r>
    </w:p>
    <w:p w:rsidR="008C0ACC" w:rsidRPr="008C0ACC" w:rsidRDefault="008C0ACC" w:rsidP="008C0ACC">
      <w:pPr>
        <w:pStyle w:val="Nivel2"/>
        <w:numPr>
          <w:ilvl w:val="1"/>
          <w:numId w:val="2"/>
        </w:numPr>
        <w:spacing w:beforeLines="0" w:afterLines="0" w:line="288" w:lineRule="auto"/>
        <w:ind w:left="0" w:firstLine="0"/>
      </w:pPr>
      <w:r w:rsidRPr="008C0ACC">
        <w:t>Além da entrega no local designado, deverá a licitante vencedora, também, descarregar, armazenar os produtos no local indicado por servidor, comprometendo-se, ainda, integralmente, com eventuais danos causados a estes;</w:t>
      </w:r>
    </w:p>
    <w:p w:rsidR="00626C5A" w:rsidRPr="001E38BE" w:rsidRDefault="00626C5A" w:rsidP="008C0ACC">
      <w:pPr>
        <w:pStyle w:val="Nivel2"/>
        <w:numPr>
          <w:ilvl w:val="1"/>
          <w:numId w:val="2"/>
        </w:numPr>
        <w:spacing w:beforeLines="0" w:afterLines="0" w:line="288" w:lineRule="auto"/>
        <w:ind w:left="0" w:firstLine="0"/>
      </w:pPr>
      <w:r w:rsidRPr="00626C5A">
        <w:t xml:space="preserve">Se após o recebimento definitivo do produto for encontrado algum defeito, o fornecedor </w:t>
      </w:r>
      <w:r w:rsidR="00733234">
        <w:t>substituirá o item no prazo de 30</w:t>
      </w:r>
      <w:r w:rsidRPr="00626C5A">
        <w:t xml:space="preserve"> (</w:t>
      </w:r>
      <w:r w:rsidR="00733234">
        <w:t>trinta</w:t>
      </w:r>
      <w:r w:rsidRPr="00626C5A">
        <w:t>) dias úteis, contados do recebimento do aviso escrito enviado por e-mail ou outro meio hábil.</w:t>
      </w:r>
    </w:p>
    <w:p w:rsidR="006F7A2E" w:rsidRDefault="006F7A2E" w:rsidP="006F7A2E">
      <w:pPr>
        <w:pStyle w:val="Nivel01"/>
        <w:numPr>
          <w:ilvl w:val="0"/>
          <w:numId w:val="3"/>
        </w:numPr>
        <w:spacing w:before="120" w:after="120" w:line="288" w:lineRule="auto"/>
        <w:rPr>
          <w:b/>
        </w:rPr>
      </w:pPr>
      <w:r w:rsidRPr="00CD5671">
        <w:rPr>
          <w:b/>
        </w:rPr>
        <w:t>CLÁUSULA DÉCIMA</w:t>
      </w:r>
      <w:r>
        <w:rPr>
          <w:b/>
        </w:rPr>
        <w:t xml:space="preserve"> PRIMEIRA– GARANTIA </w:t>
      </w:r>
    </w:p>
    <w:p w:rsidR="006072EC" w:rsidRDefault="006072EC" w:rsidP="006072EC">
      <w:pPr>
        <w:pStyle w:val="Nivel2"/>
        <w:numPr>
          <w:ilvl w:val="1"/>
          <w:numId w:val="3"/>
        </w:numPr>
        <w:spacing w:before="288" w:afterLines="0" w:line="288" w:lineRule="auto"/>
        <w:ind w:left="0" w:firstLine="0"/>
      </w:pPr>
      <w:r>
        <w:t>GARANTIA DE EXECUÇÃO:</w:t>
      </w:r>
    </w:p>
    <w:p w:rsidR="006072EC" w:rsidRPr="006072EC" w:rsidRDefault="006072EC" w:rsidP="006072EC">
      <w:pPr>
        <w:pStyle w:val="PargrafodaLista"/>
        <w:numPr>
          <w:ilvl w:val="2"/>
          <w:numId w:val="3"/>
        </w:numPr>
        <w:spacing w:before="120" w:after="120" w:line="288" w:lineRule="auto"/>
        <w:ind w:left="1843" w:firstLine="0"/>
        <w:jc w:val="both"/>
      </w:pPr>
      <w:r>
        <w:rPr>
          <w:sz w:val="20"/>
          <w:szCs w:val="20"/>
        </w:rPr>
        <w:t xml:space="preserve">A garantia de execução é independente de eventual garantia do produto prevista especificamente no Termo de Referência. </w:t>
      </w:r>
    </w:p>
    <w:p w:rsidR="006072EC" w:rsidRPr="006072EC" w:rsidRDefault="006072EC" w:rsidP="006072EC">
      <w:pPr>
        <w:pStyle w:val="PargrafodaLista"/>
        <w:spacing w:before="120" w:after="120" w:line="288" w:lineRule="auto"/>
        <w:ind w:left="1843"/>
        <w:jc w:val="both"/>
      </w:pPr>
    </w:p>
    <w:p w:rsidR="006072EC" w:rsidRPr="006072EC" w:rsidRDefault="006072EC" w:rsidP="006072EC">
      <w:pPr>
        <w:pStyle w:val="PargrafodaLista"/>
        <w:numPr>
          <w:ilvl w:val="2"/>
          <w:numId w:val="3"/>
        </w:numPr>
        <w:spacing w:before="120" w:after="120" w:line="288" w:lineRule="auto"/>
        <w:ind w:left="1843" w:firstLine="0"/>
        <w:jc w:val="both"/>
        <w:rPr>
          <w:sz w:val="20"/>
          <w:szCs w:val="20"/>
        </w:rPr>
      </w:pPr>
      <w:r w:rsidRPr="006072EC">
        <w:rPr>
          <w:sz w:val="20"/>
          <w:szCs w:val="20"/>
        </w:rPr>
        <w:t>De acordo com o Código de Defesa do Consumidor, artigo 26, o consumidor tem direito de reclamar e solicitar reposição sem custos até 30 dias após a partir da data de entrega de serviço ou produto não durável e 90 (noventa) dias para duráveis, caso em que o vidro se encaixa. Assim, a empresa deve dar garantia de três meses para a instalação e, havendo qualquer erro de instalação ou dano nos vidros, deverá refazer a obra com o fornecimento de novos produtos bem como oferecer a manutenção sem qualquer custo.</w:t>
      </w:r>
    </w:p>
    <w:p w:rsidR="000D3662" w:rsidRPr="00CD5671" w:rsidRDefault="000D3662" w:rsidP="000C7B21">
      <w:pPr>
        <w:pStyle w:val="Nivel01"/>
        <w:numPr>
          <w:ilvl w:val="0"/>
          <w:numId w:val="3"/>
        </w:numPr>
        <w:spacing w:before="120" w:after="120" w:line="288" w:lineRule="auto"/>
        <w:rPr>
          <w:b/>
          <w:color w:val="FF0000"/>
        </w:rPr>
      </w:pPr>
      <w:r w:rsidRPr="00CD5671">
        <w:rPr>
          <w:b/>
        </w:rPr>
        <w:t>CLÁUSULA DÉCIMA SEGUNDA – INFRAÇÕES E SANÇÕES ADMINISTRATIVAS</w:t>
      </w:r>
    </w:p>
    <w:p w:rsidR="006D453C" w:rsidRPr="00093D86" w:rsidRDefault="006D453C" w:rsidP="000C7B21">
      <w:pPr>
        <w:pStyle w:val="Nivel2"/>
        <w:numPr>
          <w:ilvl w:val="1"/>
          <w:numId w:val="2"/>
        </w:numPr>
        <w:spacing w:beforeLines="0" w:afterLines="0" w:line="288" w:lineRule="auto"/>
        <w:ind w:left="0" w:firstLine="0"/>
      </w:pPr>
      <w:r w:rsidRPr="00093D86">
        <w:t>A licitante vencedora e/ou contratada que descumprir quaisquer das cláusulas ou condições do presente Edital, Termo de</w:t>
      </w:r>
      <w:r w:rsidR="00AF0360">
        <w:t xml:space="preserve"> Referência, Minuta Contratual </w:t>
      </w:r>
      <w:r w:rsidRPr="00093D86">
        <w:t>e Ata de Registro de Preços, ficará sujeito às penalidades previstas na Lei nº 14.133/2021 (Título IV – Das Irregularidades).</w:t>
      </w:r>
    </w:p>
    <w:p w:rsidR="006D453C" w:rsidRPr="00093D86" w:rsidRDefault="006D453C" w:rsidP="000C7B21">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deixar</w:t>
      </w:r>
      <w:proofErr w:type="gramEnd"/>
      <w:r w:rsidRPr="00093D86">
        <w:rPr>
          <w:sz w:val="20"/>
          <w:szCs w:val="20"/>
        </w:rPr>
        <w:t xml:space="preserve"> de entregar a documentação exigida para o certame;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manter a proposta, salvo em decorrência de fato superveniente devidamente justificado;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celebrar o contrato, ou aceitar ou retirar o instrumento equivalente ou não entregar a documentação exigida para a contratação, quando convocado dentro do prazo de validade de sua proposta;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ensejar</w:t>
      </w:r>
      <w:proofErr w:type="gramEnd"/>
      <w:r w:rsidRPr="00093D86">
        <w:rPr>
          <w:sz w:val="20"/>
          <w:szCs w:val="20"/>
        </w:rPr>
        <w:t xml:space="preserve"> o retardamento da execução ou da entrega do objeto da licitação sem motivo justificado; </w:t>
      </w:r>
    </w:p>
    <w:p w:rsidR="006D453C" w:rsidRPr="00093D86" w:rsidRDefault="006D453C" w:rsidP="000C7B21">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apresentar</w:t>
      </w:r>
      <w:proofErr w:type="gramEnd"/>
      <w:r w:rsidRPr="00093D86">
        <w:rPr>
          <w:sz w:val="20"/>
          <w:szCs w:val="20"/>
        </w:rPr>
        <w:t xml:space="preserve"> declaração ou documentação falsa exigida para o certame ou prestar declaração falsa durante a licitação ou 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fraudar</w:t>
      </w:r>
      <w:proofErr w:type="gramEnd"/>
      <w:r w:rsidRPr="00093D86">
        <w:rPr>
          <w:sz w:val="20"/>
          <w:szCs w:val="20"/>
        </w:rPr>
        <w:t xml:space="preserve"> a licitação ou praticar ato fraudulento na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lastRenderedPageBreak/>
        <w:t xml:space="preserve"> </w:t>
      </w:r>
      <w:proofErr w:type="gramStart"/>
      <w:r w:rsidRPr="00093D86">
        <w:rPr>
          <w:sz w:val="20"/>
          <w:szCs w:val="20"/>
        </w:rPr>
        <w:t>comportar</w:t>
      </w:r>
      <w:proofErr w:type="gramEnd"/>
      <w:r w:rsidRPr="00093D86">
        <w:rPr>
          <w:sz w:val="20"/>
          <w:szCs w:val="20"/>
        </w:rPr>
        <w:t xml:space="preserve">-se de modo inidôneo ou cometer fraude de qualquer natureza;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praticar</w:t>
      </w:r>
      <w:proofErr w:type="gramEnd"/>
      <w:r w:rsidRPr="00093D86">
        <w:rPr>
          <w:sz w:val="20"/>
          <w:szCs w:val="20"/>
        </w:rPr>
        <w:t xml:space="preserve"> atos ilícitos com vistas a frustrar os objetivos da licitação;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praticar</w:t>
      </w:r>
      <w:proofErr w:type="gramEnd"/>
      <w:r w:rsidRPr="00093D86">
        <w:rPr>
          <w:sz w:val="20"/>
          <w:szCs w:val="20"/>
        </w:rPr>
        <w:t xml:space="preserve"> ato lesivo previsto no art. 5º da Lei nº 12.846, de 1º de agosto de 2013.</w:t>
      </w:r>
    </w:p>
    <w:p w:rsidR="000D3662" w:rsidRDefault="0098280D" w:rsidP="000C7B21">
      <w:pPr>
        <w:pStyle w:val="Nivel01"/>
        <w:numPr>
          <w:ilvl w:val="0"/>
          <w:numId w:val="3"/>
        </w:numPr>
        <w:spacing w:before="120" w:after="120" w:line="288" w:lineRule="auto"/>
        <w:rPr>
          <w:b/>
        </w:rPr>
      </w:pPr>
      <w:r>
        <w:rPr>
          <w:b/>
        </w:rPr>
        <w:t xml:space="preserve">CLÁUSULA DÉCIMA TERCEIRA - </w:t>
      </w:r>
      <w:r w:rsidR="000D3662" w:rsidRPr="00CD5671">
        <w:rPr>
          <w:b/>
        </w:rPr>
        <w:t xml:space="preserve">DA EXTINÇÃO CONTRATUAL </w:t>
      </w:r>
    </w:p>
    <w:p w:rsidR="000D3662" w:rsidRPr="00581998" w:rsidRDefault="000D3662" w:rsidP="000C7B21">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rsidR="000D3662" w:rsidRPr="00581998" w:rsidRDefault="000D3662" w:rsidP="000C7B21">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A extinção nesta hipótese ocorrerá na próxima data de aniversário do contrato, desde que haja a notificação do contratado pelo contratante nesse sentido com pelo menos </w:t>
      </w:r>
      <w:proofErr w:type="gramStart"/>
      <w:r w:rsidRPr="00581998">
        <w:rPr>
          <w:color w:val="auto"/>
        </w:rPr>
        <w:t>2</w:t>
      </w:r>
      <w:proofErr w:type="gramEnd"/>
      <w:r w:rsidRPr="00581998">
        <w:rPr>
          <w:color w:val="auto"/>
        </w:rPr>
        <w:t xml:space="preserve"> (dois) meses de antecedência desse dia.</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Caso a notificação da </w:t>
      </w:r>
      <w:proofErr w:type="gramStart"/>
      <w:r w:rsidRPr="00581998">
        <w:rPr>
          <w:color w:val="auto"/>
        </w:rPr>
        <w:t>não-continuidade</w:t>
      </w:r>
      <w:proofErr w:type="gramEnd"/>
      <w:r w:rsidRPr="00581998">
        <w:rPr>
          <w:color w:val="auto"/>
        </w:rPr>
        <w:t xml:space="preserve"> do contrato de que trata este subitem ocorra com menos de 2 (dois) meses da data de aniversário, a extinção contratual ocorrerá após 2 (dois) meses da data da comunicação.</w:t>
      </w:r>
    </w:p>
    <w:p w:rsidR="000D3662" w:rsidRPr="00581998" w:rsidRDefault="000D3662" w:rsidP="000C7B21">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w:t>
      </w:r>
      <w:proofErr w:type="gramStart"/>
      <w:r w:rsidRPr="00581998">
        <w:t>ou antes</w:t>
      </w:r>
      <w:proofErr w:type="gramEnd"/>
      <w:r w:rsidRPr="00581998">
        <w:t xml:space="preserve"> do prazo nele fixado, por algum dos motivos previstos no </w:t>
      </w:r>
      <w:hyperlink r:id="rId16"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rsidR="000D3662" w:rsidRPr="00581998" w:rsidRDefault="000D3662" w:rsidP="000C7B21">
      <w:pPr>
        <w:pStyle w:val="Nivel3"/>
        <w:numPr>
          <w:ilvl w:val="2"/>
          <w:numId w:val="3"/>
        </w:numPr>
        <w:spacing w:line="288" w:lineRule="auto"/>
        <w:ind w:left="0" w:firstLine="0"/>
      </w:pPr>
      <w:r w:rsidRPr="00581998">
        <w:t xml:space="preserve">Nesta hipótese, aplicam-se também os </w:t>
      </w:r>
      <w:hyperlink r:id="rId17" w:anchor="art138" w:history="1">
        <w:r w:rsidRPr="00581998">
          <w:rPr>
            <w:rStyle w:val="Hyperlink"/>
            <w:color w:val="auto"/>
          </w:rPr>
          <w:t>artigos 138 e 139 da mesma Lei</w:t>
        </w:r>
      </w:hyperlink>
      <w:r w:rsidRPr="00581998">
        <w:rPr>
          <w:color w:val="auto"/>
        </w:rPr>
        <w:t>.</w:t>
      </w:r>
    </w:p>
    <w:p w:rsidR="000D3662" w:rsidRPr="00581998" w:rsidRDefault="000D3662" w:rsidP="000C7B21">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rsidR="000D3662" w:rsidRPr="00581998" w:rsidRDefault="000D3662" w:rsidP="000C7B21">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rsidR="000D3662" w:rsidRPr="00581998" w:rsidRDefault="000D3662" w:rsidP="000C7B21">
      <w:pPr>
        <w:pStyle w:val="Nivel2"/>
        <w:numPr>
          <w:ilvl w:val="1"/>
          <w:numId w:val="3"/>
        </w:numPr>
        <w:tabs>
          <w:tab w:val="left" w:pos="567"/>
        </w:tabs>
        <w:spacing w:beforeLines="0" w:afterLines="0" w:line="288" w:lineRule="auto"/>
        <w:ind w:left="0" w:firstLine="0"/>
      </w:pPr>
      <w:r w:rsidRPr="00581998">
        <w:t>O termo de extinção, sempre que possível, será precedido:</w:t>
      </w:r>
    </w:p>
    <w:p w:rsidR="000D3662" w:rsidRPr="00581998" w:rsidRDefault="000D3662" w:rsidP="000C7B21">
      <w:pPr>
        <w:pStyle w:val="Nivel3"/>
        <w:numPr>
          <w:ilvl w:val="2"/>
          <w:numId w:val="3"/>
        </w:numPr>
        <w:spacing w:line="288" w:lineRule="auto"/>
        <w:ind w:left="0" w:firstLine="0"/>
      </w:pPr>
      <w:r w:rsidRPr="00581998">
        <w:t>Balanço dos eventos contratuais já cumpridos ou parcialmente cumpridos;</w:t>
      </w:r>
    </w:p>
    <w:p w:rsidR="000D3662" w:rsidRPr="00581998" w:rsidRDefault="000D3662" w:rsidP="000C7B21">
      <w:pPr>
        <w:pStyle w:val="Nivel3"/>
        <w:numPr>
          <w:ilvl w:val="2"/>
          <w:numId w:val="3"/>
        </w:numPr>
        <w:spacing w:line="288" w:lineRule="auto"/>
        <w:ind w:left="0" w:firstLine="0"/>
      </w:pPr>
      <w:r w:rsidRPr="00581998">
        <w:t>Relação dos pagamentos já efetuados e ainda devidos;</w:t>
      </w:r>
    </w:p>
    <w:p w:rsidR="000D3662" w:rsidRPr="00581998" w:rsidRDefault="000D3662" w:rsidP="000C7B21">
      <w:pPr>
        <w:pStyle w:val="Nivel3"/>
        <w:numPr>
          <w:ilvl w:val="2"/>
          <w:numId w:val="3"/>
        </w:numPr>
        <w:spacing w:line="288" w:lineRule="auto"/>
        <w:ind w:left="0" w:firstLine="0"/>
      </w:pPr>
      <w:r w:rsidRPr="00581998">
        <w:t>Indenizações e multas.</w:t>
      </w:r>
    </w:p>
    <w:p w:rsidR="000D3662" w:rsidRPr="00581998" w:rsidRDefault="000D3662" w:rsidP="000C7B21">
      <w:pPr>
        <w:pStyle w:val="Nivel2"/>
        <w:numPr>
          <w:ilvl w:val="1"/>
          <w:numId w:val="3"/>
        </w:numPr>
        <w:spacing w:beforeLines="0" w:afterLines="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8"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rsidR="000D3662" w:rsidRPr="00581998" w:rsidRDefault="000D3662" w:rsidP="000C7B21">
      <w:pPr>
        <w:pStyle w:val="Nivel2"/>
        <w:numPr>
          <w:ilvl w:val="1"/>
          <w:numId w:val="3"/>
        </w:numPr>
        <w:spacing w:beforeLines="0" w:afterLines="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QUARTA – DOTAÇÃO ORÇAMENTÁRIA </w:t>
      </w:r>
    </w:p>
    <w:p w:rsidR="000D3662" w:rsidRPr="00581998" w:rsidRDefault="000D3662" w:rsidP="000C7B21">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6F7A2E">
        <w:t>a</w:t>
      </w:r>
      <w:r w:rsidR="00B14978">
        <w:t>raí</w:t>
      </w:r>
      <w:r w:rsidRPr="00581998">
        <w:t>, na dotação abaixo discriminada:</w:t>
      </w:r>
    </w:p>
    <w:tbl>
      <w:tblPr>
        <w:tblW w:w="0" w:type="auto"/>
        <w:tblInd w:w="108" w:type="dxa"/>
        <w:tblLook w:val="0000" w:firstRow="0" w:lastRow="0" w:firstColumn="0" w:lastColumn="0" w:noHBand="0" w:noVBand="0"/>
      </w:tblPr>
      <w:tblGrid>
        <w:gridCol w:w="2103"/>
        <w:gridCol w:w="3082"/>
        <w:gridCol w:w="1980"/>
        <w:gridCol w:w="1447"/>
      </w:tblGrid>
      <w:tr w:rsidR="000D3662" w:rsidRPr="00581998" w:rsidTr="00DD746D">
        <w:tc>
          <w:tcPr>
            <w:tcW w:w="2103" w:type="dxa"/>
            <w:tcBorders>
              <w:top w:val="single" w:sz="4" w:space="0" w:color="000000"/>
              <w:left w:val="single" w:sz="4" w:space="0" w:color="000000"/>
              <w:bottom w:val="single" w:sz="4" w:space="0" w:color="000000"/>
              <w:right w:val="single" w:sz="4" w:space="0" w:color="auto"/>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lastRenderedPageBreak/>
              <w:t>UNIDADE ORÇAMENTÁRIA</w:t>
            </w:r>
          </w:p>
        </w:tc>
        <w:tc>
          <w:tcPr>
            <w:tcW w:w="3082" w:type="dxa"/>
            <w:tcBorders>
              <w:top w:val="single" w:sz="4" w:space="0" w:color="000000"/>
              <w:left w:val="single" w:sz="4" w:space="0" w:color="auto"/>
              <w:bottom w:val="single" w:sz="4" w:space="0" w:color="auto"/>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AÇÃO</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b/>
                <w:bCs/>
                <w:sz w:val="18"/>
                <w:szCs w:val="18"/>
              </w:rPr>
            </w:pPr>
            <w:r w:rsidRPr="00581998">
              <w:rPr>
                <w:rFonts w:cs="Arial"/>
                <w:b/>
                <w:bCs/>
                <w:sz w:val="18"/>
                <w:szCs w:val="18"/>
              </w:rPr>
              <w:t>ELEMENTO DE DESPESA</w:t>
            </w:r>
          </w:p>
        </w:tc>
        <w:tc>
          <w:tcPr>
            <w:tcW w:w="1447"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FONTE</w:t>
            </w:r>
          </w:p>
        </w:tc>
      </w:tr>
      <w:tr w:rsidR="000D3662" w:rsidRPr="00581998" w:rsidTr="00DD746D">
        <w:trPr>
          <w:trHeight w:val="179"/>
        </w:trPr>
        <w:tc>
          <w:tcPr>
            <w:tcW w:w="2103" w:type="dxa"/>
            <w:tcBorders>
              <w:top w:val="single" w:sz="4" w:space="0" w:color="000000"/>
              <w:left w:val="single" w:sz="4" w:space="0" w:color="000000"/>
              <w:bottom w:val="single" w:sz="4" w:space="0" w:color="000000"/>
              <w:right w:val="single" w:sz="4" w:space="0" w:color="auto"/>
            </w:tcBorders>
            <w:shd w:val="clear" w:color="auto" w:fill="auto"/>
          </w:tcPr>
          <w:p w:rsidR="00A12536" w:rsidRPr="00581998" w:rsidRDefault="00A12536" w:rsidP="000C7B21">
            <w:pPr>
              <w:tabs>
                <w:tab w:val="left" w:pos="426"/>
              </w:tabs>
              <w:spacing w:before="120" w:after="120" w:line="288" w:lineRule="auto"/>
              <w:rPr>
                <w:rFonts w:cs="Arial"/>
                <w:sz w:val="20"/>
                <w:szCs w:val="20"/>
              </w:rPr>
            </w:pPr>
          </w:p>
        </w:tc>
        <w:tc>
          <w:tcPr>
            <w:tcW w:w="3082" w:type="dxa"/>
            <w:tcBorders>
              <w:top w:val="single" w:sz="4" w:space="0" w:color="auto"/>
              <w:left w:val="single" w:sz="4" w:space="0" w:color="auto"/>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jc w:val="both"/>
              <w:rPr>
                <w:rFonts w:cs="Arial"/>
                <w:sz w:val="20"/>
                <w:szCs w:val="20"/>
              </w:rPr>
            </w:pPr>
          </w:p>
        </w:tc>
        <w:tc>
          <w:tcPr>
            <w:tcW w:w="1980" w:type="dxa"/>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tabs>
                <w:tab w:val="left" w:pos="426"/>
              </w:tabs>
              <w:spacing w:before="120" w:after="120" w:line="288" w:lineRule="auto"/>
              <w:rPr>
                <w:rFonts w:cs="Arial"/>
                <w:sz w:val="20"/>
                <w:szCs w:val="20"/>
                <w:shd w:val="clear" w:color="auto" w:fill="FFFFFF"/>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rPr>
                <w:rFonts w:cs="Arial"/>
                <w:sz w:val="20"/>
                <w:szCs w:val="20"/>
              </w:rPr>
            </w:pPr>
          </w:p>
        </w:tc>
      </w:tr>
    </w:tbl>
    <w:p w:rsidR="000D3662" w:rsidRPr="007B6DCB" w:rsidRDefault="007B6DCB" w:rsidP="007B6DCB">
      <w:pPr>
        <w:pStyle w:val="Nivel2"/>
        <w:spacing w:beforeLines="0" w:afterLines="0" w:line="288" w:lineRule="auto"/>
        <w:ind w:firstLine="0"/>
        <w:jc w:val="center"/>
        <w:rPr>
          <w:color w:val="FF0000"/>
        </w:rPr>
      </w:pPr>
      <w:r w:rsidRPr="007B6DCB">
        <w:rPr>
          <w:color w:val="FF0000"/>
        </w:rPr>
        <w:t>OBS: CONFORME MENCIONANDO NO EDITAL E TERMO DE REFERÊNCIA</w:t>
      </w:r>
    </w:p>
    <w:p w:rsidR="000D3662" w:rsidRPr="00581998" w:rsidRDefault="000D3662" w:rsidP="000C7B21">
      <w:pPr>
        <w:pStyle w:val="Nivel2"/>
        <w:numPr>
          <w:ilvl w:val="1"/>
          <w:numId w:val="3"/>
        </w:numPr>
        <w:spacing w:beforeLines="0" w:afterLines="0" w:line="288" w:lineRule="auto"/>
        <w:ind w:left="0" w:firstLine="0"/>
      </w:pPr>
      <w:r w:rsidRPr="00581998">
        <w:t xml:space="preserve">A dotação relativa aos exercícios financeiros subsequentes será indicada após aprovação da Lei Orçamentária respectiva e liberação dos créditos correspondentes, mediante </w:t>
      </w:r>
      <w:proofErr w:type="spellStart"/>
      <w:r w:rsidRPr="00581998">
        <w:t>apostilamento</w:t>
      </w:r>
      <w:proofErr w:type="spellEnd"/>
      <w:r w:rsidRPr="00581998">
        <w:t>.</w:t>
      </w:r>
    </w:p>
    <w:p w:rsidR="000D3662" w:rsidRPr="00CD5671" w:rsidRDefault="000D3662" w:rsidP="000C7B21">
      <w:pPr>
        <w:pStyle w:val="Nivel01"/>
        <w:numPr>
          <w:ilvl w:val="0"/>
          <w:numId w:val="3"/>
        </w:numPr>
        <w:spacing w:before="120" w:after="120" w:line="288" w:lineRule="auto"/>
        <w:rPr>
          <w:b/>
        </w:rPr>
      </w:pPr>
      <w:r w:rsidRPr="00CD5671">
        <w:rPr>
          <w:b/>
        </w:rPr>
        <w:t>CLÁUSULA DÉCIMA QUINTA – DAS ALTERAÇÕES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O CONTRATADO fica </w:t>
      </w:r>
      <w:proofErr w:type="gramStart"/>
      <w:r w:rsidRPr="00581998">
        <w:t>obrigada</w:t>
      </w:r>
      <w:proofErr w:type="gramEnd"/>
      <w:r w:rsidRPr="00581998">
        <w:t xml:space="preserve"> a aceitar, nas mesmas condições contratuais, os acréscimos ou supressões que se fizerem no objeto contratual, até 25% (vinte e cinco por cento) do valor inicial atualizado do contrato, em conformidade com o estabelecido no art. 125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necessidade de modificar o valor registrado em decorrência de acréscimo ou diminuição quantitativa de seu objeto, nos limites permitidos pela Lei 14.133/21;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As alterações qualitativas e quantitativas observarão os requisitos dispostos no art. 124 e seguintes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As alterações contratuais deverão ser promovidas mediante celebração de termo aditivo, submetido à prévia aprovação da </w:t>
      </w:r>
      <w:r w:rsidR="006F7A2E">
        <w:t>assessoria</w:t>
      </w:r>
      <w:r w:rsidRPr="00581998">
        <w:t xml:space="preserve"> jurídica do contratante, salvo nos casos de justificada necessidade de antecipação de seus efeitos, hipótese em que a formalização do aditivo deverá ocorrer no prazo máximo de </w:t>
      </w:r>
      <w:proofErr w:type="gramStart"/>
      <w:r w:rsidRPr="00581998">
        <w:t>1</w:t>
      </w:r>
      <w:proofErr w:type="gramEnd"/>
      <w:r w:rsidRPr="00581998">
        <w:t xml:space="preserve"> (um) mês (art. 132 da Lei nº 14.133, de 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Registros que não caracterizam alteração do contrato podem ser realizados por simples apostila, dispensada a celebração de termo aditivo, na forma do </w:t>
      </w:r>
      <w:hyperlink r:id="rId19" w:anchor="art136" w:history="1">
        <w:r w:rsidRPr="00581998">
          <w:t>art. 136 da Lei nº 14.133, de 2021</w:t>
        </w:r>
      </w:hyperlink>
      <w:r w:rsidRPr="00581998">
        <w:t>.</w:t>
      </w:r>
    </w:p>
    <w:p w:rsidR="000D3662" w:rsidRPr="00CD5671" w:rsidRDefault="000D3662" w:rsidP="000C7B21">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rsidR="000B2B21"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rsidR="00D81BB9" w:rsidRDefault="00D81BB9" w:rsidP="00D81BB9">
      <w:pPr>
        <w:pStyle w:val="Nivel2"/>
        <w:pBdr>
          <w:top w:val="nil"/>
          <w:left w:val="nil"/>
          <w:bottom w:val="nil"/>
          <w:right w:val="nil"/>
          <w:between w:val="nil"/>
        </w:pBdr>
        <w:spacing w:beforeLines="0" w:afterLines="0" w:line="288" w:lineRule="auto"/>
        <w:ind w:firstLine="0"/>
      </w:pPr>
    </w:p>
    <w:p w:rsidR="006072EC" w:rsidRPr="006072EC" w:rsidRDefault="000B2B21" w:rsidP="00633DD1">
      <w:pPr>
        <w:pStyle w:val="Nivel2"/>
        <w:numPr>
          <w:ilvl w:val="1"/>
          <w:numId w:val="3"/>
        </w:numPr>
        <w:pBdr>
          <w:top w:val="nil"/>
          <w:left w:val="nil"/>
          <w:bottom w:val="nil"/>
          <w:right w:val="nil"/>
          <w:between w:val="nil"/>
        </w:pBdr>
        <w:spacing w:beforeLines="0" w:afterLines="0" w:line="288" w:lineRule="auto"/>
        <w:ind w:left="0" w:firstLine="0"/>
        <w:rPr>
          <w:color w:val="auto"/>
        </w:rPr>
      </w:pPr>
      <w:proofErr w:type="gramStart"/>
      <w:r w:rsidRPr="000B2B21">
        <w:rPr>
          <w:u w:val="single"/>
        </w:rPr>
        <w:t>realizar</w:t>
      </w:r>
      <w:proofErr w:type="gramEnd"/>
      <w:r w:rsidRPr="000B2B21">
        <w:rPr>
          <w:u w:val="single"/>
        </w:rPr>
        <w:t xml:space="preserve"> a fiscalização da ata</w:t>
      </w:r>
      <w:r>
        <w:t xml:space="preserve">, através de servidor especialmente designado ou </w:t>
      </w:r>
      <w:r w:rsidRPr="000B2B21">
        <w:t xml:space="preserve">de seu </w:t>
      </w:r>
      <w:r>
        <w:t xml:space="preserve">substituto que </w:t>
      </w:r>
      <w:r w:rsidRPr="000B2B21">
        <w:t>exercerá todas as atribuições c</w:t>
      </w:r>
      <w:r w:rsidR="0098280D">
        <w:t xml:space="preserve">ompatíveis com a fiscalização do presente contrato, </w:t>
      </w:r>
      <w:r w:rsidR="005B25C2">
        <w:t>sendo este</w:t>
      </w:r>
      <w:r w:rsidR="006072EC">
        <w:t>s</w:t>
      </w:r>
      <w:r w:rsidR="00D81BB9">
        <w:t xml:space="preserve">: </w:t>
      </w:r>
    </w:p>
    <w:p w:rsidR="006072EC" w:rsidRPr="006072EC" w:rsidRDefault="006072EC" w:rsidP="006072EC">
      <w:pPr>
        <w:pStyle w:val="PargrafodaLista"/>
        <w:spacing w:line="240" w:lineRule="auto"/>
      </w:pPr>
    </w:p>
    <w:p w:rsidR="006072EC" w:rsidRPr="006072EC" w:rsidRDefault="006072EC" w:rsidP="006072EC">
      <w:pPr>
        <w:pStyle w:val="Estilo1"/>
        <w:numPr>
          <w:ilvl w:val="0"/>
          <w:numId w:val="14"/>
        </w:numPr>
        <w:spacing w:line="240" w:lineRule="auto"/>
        <w:rPr>
          <w:color w:val="auto"/>
          <w:sz w:val="22"/>
          <w:szCs w:val="22"/>
        </w:rPr>
      </w:pPr>
      <w:r w:rsidRPr="006072EC">
        <w:rPr>
          <w:color w:val="auto"/>
          <w:sz w:val="22"/>
          <w:szCs w:val="22"/>
        </w:rPr>
        <w:t>Secretaria Municipal de Infraestrutura e Urbanismo, o Sr. Everton Santos Azevedo.</w:t>
      </w:r>
    </w:p>
    <w:p w:rsidR="006072EC" w:rsidRPr="006072EC" w:rsidRDefault="006072EC" w:rsidP="006072EC">
      <w:pPr>
        <w:pStyle w:val="Estilo1"/>
        <w:numPr>
          <w:ilvl w:val="0"/>
          <w:numId w:val="14"/>
        </w:numPr>
        <w:spacing w:line="240" w:lineRule="auto"/>
        <w:rPr>
          <w:color w:val="auto"/>
          <w:sz w:val="22"/>
          <w:szCs w:val="22"/>
        </w:rPr>
      </w:pPr>
      <w:r w:rsidRPr="006072EC">
        <w:rPr>
          <w:color w:val="auto"/>
          <w:sz w:val="22"/>
          <w:szCs w:val="22"/>
        </w:rPr>
        <w:t>Secretaria Municipal de Saúde, a Sra. Samira Cunha Laranjeira.</w:t>
      </w:r>
    </w:p>
    <w:p w:rsidR="006072EC" w:rsidRPr="006072EC" w:rsidRDefault="006072EC" w:rsidP="006072EC">
      <w:pPr>
        <w:pStyle w:val="Estilo1"/>
        <w:numPr>
          <w:ilvl w:val="0"/>
          <w:numId w:val="14"/>
        </w:numPr>
        <w:spacing w:line="240" w:lineRule="auto"/>
        <w:rPr>
          <w:color w:val="auto"/>
          <w:sz w:val="22"/>
          <w:szCs w:val="22"/>
        </w:rPr>
      </w:pPr>
      <w:r w:rsidRPr="006072EC">
        <w:rPr>
          <w:color w:val="auto"/>
          <w:sz w:val="22"/>
          <w:szCs w:val="22"/>
        </w:rPr>
        <w:t xml:space="preserve">Secretaria Municipal de Desenvolvimento Social, a Sra. </w:t>
      </w:r>
      <w:proofErr w:type="spellStart"/>
      <w:r w:rsidRPr="006072EC">
        <w:rPr>
          <w:color w:val="auto"/>
          <w:sz w:val="22"/>
          <w:szCs w:val="22"/>
        </w:rPr>
        <w:t>Adenilde</w:t>
      </w:r>
      <w:proofErr w:type="spellEnd"/>
      <w:r w:rsidRPr="006072EC">
        <w:rPr>
          <w:color w:val="auto"/>
          <w:sz w:val="22"/>
          <w:szCs w:val="22"/>
        </w:rPr>
        <w:t xml:space="preserve"> Ferreira dos Santos.</w:t>
      </w:r>
    </w:p>
    <w:p w:rsidR="006072EC" w:rsidRPr="006072EC" w:rsidRDefault="006072EC" w:rsidP="006072EC">
      <w:pPr>
        <w:pStyle w:val="Estilo1"/>
        <w:numPr>
          <w:ilvl w:val="0"/>
          <w:numId w:val="14"/>
        </w:numPr>
        <w:spacing w:line="240" w:lineRule="auto"/>
        <w:rPr>
          <w:color w:val="auto"/>
          <w:sz w:val="22"/>
          <w:szCs w:val="22"/>
        </w:rPr>
      </w:pPr>
      <w:r w:rsidRPr="006072EC">
        <w:rPr>
          <w:color w:val="auto"/>
          <w:sz w:val="22"/>
          <w:szCs w:val="22"/>
        </w:rPr>
        <w:t xml:space="preserve">Secretaria Municipal de Administração, o Sr. </w:t>
      </w:r>
      <w:proofErr w:type="spellStart"/>
      <w:r w:rsidRPr="006072EC">
        <w:rPr>
          <w:color w:val="auto"/>
          <w:sz w:val="22"/>
          <w:szCs w:val="22"/>
        </w:rPr>
        <w:t>Luis</w:t>
      </w:r>
      <w:proofErr w:type="spellEnd"/>
      <w:r w:rsidRPr="006072EC">
        <w:rPr>
          <w:color w:val="auto"/>
          <w:sz w:val="22"/>
          <w:szCs w:val="22"/>
        </w:rPr>
        <w:t xml:space="preserve"> Daniel de Oliveira.</w:t>
      </w:r>
    </w:p>
    <w:p w:rsidR="006072EC" w:rsidRPr="006072EC" w:rsidRDefault="006072EC" w:rsidP="006072EC">
      <w:pPr>
        <w:pStyle w:val="Estilo1"/>
        <w:numPr>
          <w:ilvl w:val="0"/>
          <w:numId w:val="14"/>
        </w:numPr>
        <w:spacing w:line="240" w:lineRule="auto"/>
        <w:rPr>
          <w:color w:val="auto"/>
          <w:sz w:val="22"/>
          <w:szCs w:val="22"/>
        </w:rPr>
      </w:pPr>
      <w:r w:rsidRPr="006072EC">
        <w:rPr>
          <w:color w:val="auto"/>
          <w:sz w:val="22"/>
          <w:szCs w:val="22"/>
        </w:rPr>
        <w:t xml:space="preserve">Secretaria Municipal de Educação e Esporte, a Sra. </w:t>
      </w:r>
      <w:proofErr w:type="spellStart"/>
      <w:r w:rsidRPr="006072EC">
        <w:rPr>
          <w:color w:val="auto"/>
          <w:sz w:val="22"/>
          <w:szCs w:val="22"/>
        </w:rPr>
        <w:t>Hogana</w:t>
      </w:r>
      <w:proofErr w:type="spellEnd"/>
      <w:r w:rsidRPr="006072EC">
        <w:rPr>
          <w:color w:val="auto"/>
          <w:sz w:val="22"/>
          <w:szCs w:val="22"/>
        </w:rPr>
        <w:t xml:space="preserve"> </w:t>
      </w:r>
      <w:proofErr w:type="spellStart"/>
      <w:r w:rsidRPr="006072EC">
        <w:rPr>
          <w:color w:val="auto"/>
          <w:sz w:val="22"/>
          <w:szCs w:val="22"/>
        </w:rPr>
        <w:t>Bricia</w:t>
      </w:r>
      <w:proofErr w:type="spellEnd"/>
      <w:r w:rsidRPr="006072EC">
        <w:rPr>
          <w:color w:val="auto"/>
          <w:sz w:val="22"/>
          <w:szCs w:val="22"/>
        </w:rPr>
        <w:t xml:space="preserve"> Lopes e Lopes.</w:t>
      </w:r>
    </w:p>
    <w:p w:rsidR="006072EC" w:rsidRPr="006072EC" w:rsidRDefault="006072EC" w:rsidP="006072EC">
      <w:pPr>
        <w:pStyle w:val="Estilo1"/>
        <w:numPr>
          <w:ilvl w:val="0"/>
          <w:numId w:val="14"/>
        </w:numPr>
        <w:spacing w:line="240" w:lineRule="auto"/>
        <w:rPr>
          <w:color w:val="auto"/>
          <w:sz w:val="22"/>
          <w:szCs w:val="22"/>
        </w:rPr>
      </w:pPr>
      <w:r w:rsidRPr="006072EC">
        <w:rPr>
          <w:color w:val="auto"/>
          <w:sz w:val="22"/>
          <w:szCs w:val="22"/>
        </w:rPr>
        <w:t xml:space="preserve">Secretaria Municipal de Turismo, Meio Ambiente e Cultura, o Sr. </w:t>
      </w:r>
      <w:proofErr w:type="spellStart"/>
      <w:r w:rsidRPr="006072EC">
        <w:rPr>
          <w:color w:val="auto"/>
          <w:sz w:val="22"/>
          <w:szCs w:val="22"/>
        </w:rPr>
        <w:t>Ênnio</w:t>
      </w:r>
      <w:proofErr w:type="spellEnd"/>
      <w:r w:rsidRPr="006072EC">
        <w:rPr>
          <w:color w:val="auto"/>
          <w:sz w:val="22"/>
          <w:szCs w:val="22"/>
        </w:rPr>
        <w:t xml:space="preserve"> José Brito Santana.</w:t>
      </w:r>
    </w:p>
    <w:p w:rsidR="006072EC" w:rsidRPr="006072EC" w:rsidRDefault="006072EC" w:rsidP="006072EC">
      <w:pPr>
        <w:pStyle w:val="Estilo1"/>
        <w:numPr>
          <w:ilvl w:val="0"/>
          <w:numId w:val="14"/>
        </w:numPr>
        <w:spacing w:line="240" w:lineRule="auto"/>
        <w:rPr>
          <w:color w:val="auto"/>
          <w:sz w:val="22"/>
          <w:szCs w:val="22"/>
        </w:rPr>
      </w:pPr>
      <w:r w:rsidRPr="006072EC">
        <w:rPr>
          <w:color w:val="auto"/>
          <w:sz w:val="22"/>
          <w:szCs w:val="22"/>
        </w:rPr>
        <w:lastRenderedPageBreak/>
        <w:t>Secretaria Municipal de Agricultura e Desenvolvimento Econômico, o Sr. Emerson Souza dos Santos.</w:t>
      </w:r>
    </w:p>
    <w:p w:rsidR="00D81BB9" w:rsidRPr="00C92B56" w:rsidRDefault="00A146DA" w:rsidP="006072EC">
      <w:pPr>
        <w:pStyle w:val="Nivel2"/>
        <w:pBdr>
          <w:top w:val="nil"/>
          <w:left w:val="nil"/>
          <w:bottom w:val="nil"/>
          <w:right w:val="nil"/>
          <w:between w:val="nil"/>
        </w:pBdr>
        <w:spacing w:beforeLines="0" w:afterLines="0" w:line="288" w:lineRule="auto"/>
        <w:ind w:firstLine="0"/>
        <w:rPr>
          <w:color w:val="auto"/>
        </w:rPr>
      </w:pPr>
      <w:r w:rsidRPr="00C92B56">
        <w:rPr>
          <w:rFonts w:eastAsia="Arial"/>
          <w:color w:val="auto"/>
        </w:rPr>
        <w:t xml:space="preserve"> </w:t>
      </w:r>
    </w:p>
    <w:p w:rsidR="000B2B21" w:rsidRPr="00C92B56" w:rsidRDefault="000B2B21" w:rsidP="005E2DA7">
      <w:pPr>
        <w:pStyle w:val="Nivel2"/>
        <w:numPr>
          <w:ilvl w:val="1"/>
          <w:numId w:val="3"/>
        </w:numPr>
        <w:pBdr>
          <w:top w:val="nil"/>
          <w:left w:val="nil"/>
          <w:bottom w:val="nil"/>
          <w:right w:val="nil"/>
          <w:between w:val="nil"/>
        </w:pBdr>
        <w:spacing w:beforeLines="0" w:afterLines="0" w:line="288" w:lineRule="auto"/>
        <w:ind w:left="0" w:firstLine="0"/>
        <w:rPr>
          <w:color w:val="auto"/>
        </w:rPr>
      </w:pPr>
      <w:proofErr w:type="gramStart"/>
      <w:r w:rsidRPr="00C92B56">
        <w:rPr>
          <w:color w:val="auto"/>
        </w:rPr>
        <w:t>realizar</w:t>
      </w:r>
      <w:proofErr w:type="gramEnd"/>
      <w:r w:rsidRPr="00C92B56">
        <w:rPr>
          <w:color w:val="auto"/>
        </w:rPr>
        <w:t xml:space="preserve"> a gestão da ata, através de servidor especialmente designado </w:t>
      </w:r>
      <w:proofErr w:type="spellStart"/>
      <w:r w:rsidR="006072EC">
        <w:rPr>
          <w:color w:val="auto"/>
        </w:rPr>
        <w:t>Ariele</w:t>
      </w:r>
      <w:proofErr w:type="spellEnd"/>
      <w:r w:rsidR="006072EC">
        <w:rPr>
          <w:color w:val="auto"/>
        </w:rPr>
        <w:t xml:space="preserve"> Santos Azevedo</w:t>
      </w:r>
      <w:r w:rsidR="00D53B63" w:rsidRPr="00C92B56">
        <w:rPr>
          <w:color w:val="auto"/>
        </w:rPr>
        <w:t xml:space="preserve"> </w:t>
      </w:r>
      <w:r w:rsidRPr="00C92B56">
        <w:rPr>
          <w:color w:val="auto"/>
        </w:rPr>
        <w:t>que exercerá as atribuições compatíveis com a gestão d</w:t>
      </w:r>
      <w:r w:rsidR="005B25C2" w:rsidRPr="00C92B56">
        <w:rPr>
          <w:color w:val="auto"/>
        </w:rPr>
        <w:t>o</w:t>
      </w:r>
      <w:r w:rsidRPr="00C92B56">
        <w:rPr>
          <w:color w:val="auto"/>
        </w:rPr>
        <w:t xml:space="preserve"> presente </w:t>
      </w:r>
      <w:r w:rsidR="005B25C2" w:rsidRPr="00C92B56">
        <w:rPr>
          <w:color w:val="auto"/>
        </w:rPr>
        <w:t>contrato</w:t>
      </w:r>
      <w:r w:rsidR="0098280D" w:rsidRPr="00C92B56">
        <w:rPr>
          <w:color w:val="auto"/>
        </w:rPr>
        <w:t>.</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o</w:t>
      </w:r>
      <w:proofErr w:type="gramEnd"/>
      <w:r w:rsidRPr="00581998">
        <w:t xml:space="preserve"> fiscal e o gestor do Contrato, conforme atribuições, tomarão conhecimento do Contrato e de suas eventuais alterações, com o objetivo de assegurar, quando de seu uso, o correto cumprimento de suas disposições;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emitir</w:t>
      </w:r>
      <w:proofErr w:type="gramEnd"/>
      <w:r w:rsidRPr="00581998">
        <w:t xml:space="preserve"> de nota de empenho ou ordem de serviço quando da necessidade da contratação, a fim de gerenciar os respectivos quantitativos no Contrato;</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minuciosamente, no prazo fixado, a conformidade dos serviços executados com as especificações constantes do Edital e da proposta, para fins de aceitação e recebimento definitivo; </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ao preposto do CONTRATADO, por escrito, sobre imperfeições, falhas ou irregularidades verificadas no objeto contratual, para que sejam promovidas as substituições, reparações ou correções;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a conformidade das condições registradas perante o mercado, principalmente em relação aos valores praticados e indicar a necessidade da realização do reajuste, de repactuação e da revisão de valores;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zelar</w:t>
      </w:r>
      <w:proofErr w:type="gramEnd"/>
      <w:r w:rsidRPr="00581998">
        <w:t xml:space="preserve"> pelos atos relativos ao cumprimento das obrigações assumidas e aplicar, garantida a ampla defesa e o contraditório, as penalidades decorrentes do descumprimento do pactuado no Contrato, edital e anexos;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 empresa para emissão de Nota Fiscal relativa à parcela incontroversa da execução do objeto, para efeito de liquidação e pagamento, quando houver controvérsia sobre a execução do objeto, quanto à dimensão, qualidade e quantidade;</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registrar</w:t>
      </w:r>
      <w:proofErr w:type="gramEnd"/>
      <w:r w:rsidRPr="00581998">
        <w:t xml:space="preserve"> no Portal Nacional de Contratações Públicas (PNCP), no Tribunal de Contas do Estado da Bahia e no Portal da Transparência do Órgão </w:t>
      </w:r>
      <w:hyperlink r:id="rId20"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providenciar</w:t>
      </w:r>
      <w:proofErr w:type="gramEnd"/>
      <w:r w:rsidRPr="00581998">
        <w:t xml:space="preserve"> as devidas publicações no Portal Nacional de Contratações Públicas (PNCP);</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Órgão não responderá por quaisquer compromissos assumidos pelos fornecedores com terceiros, ainda que vinculados à execução do presente Contrato, bem como por qualquer dano causado a terceiros em decorrência de ações do(s) </w:t>
      </w:r>
      <w:proofErr w:type="gramStart"/>
      <w:r w:rsidRPr="00581998">
        <w:t>fornecedor(</w:t>
      </w:r>
      <w:proofErr w:type="gramEnd"/>
      <w:r w:rsidRPr="00581998">
        <w:t>es), de seus empregados, prepostos ou subordinados</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SÉTIMA – DOS CASOS OMISSOS </w:t>
      </w:r>
    </w:p>
    <w:p w:rsidR="000D3662" w:rsidRPr="00CD5671" w:rsidRDefault="000D3662" w:rsidP="000C7B21">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1"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2" w:history="1">
        <w:r w:rsidRPr="00581998">
          <w:rPr>
            <w:rStyle w:val="Hyperlink"/>
            <w:color w:val="auto"/>
          </w:rPr>
          <w:t xml:space="preserve">Lei nº 8.078, de </w:t>
        </w:r>
        <w:proofErr w:type="gramStart"/>
        <w:r w:rsidRPr="00581998">
          <w:rPr>
            <w:rStyle w:val="Hyperlink"/>
            <w:color w:val="auto"/>
          </w:rPr>
          <w:t>1990 – Código</w:t>
        </w:r>
        <w:proofErr w:type="gramEnd"/>
        <w:r w:rsidRPr="00581998">
          <w:rPr>
            <w:rStyle w:val="Hyperlink"/>
            <w:color w:val="auto"/>
          </w:rPr>
          <w:t xml:space="preserve"> de Defesa do Consumidor</w:t>
        </w:r>
      </w:hyperlink>
      <w:r w:rsidRPr="00581998">
        <w:rPr>
          <w:color w:val="auto"/>
        </w:rPr>
        <w:t xml:space="preserve"> – e normas e princípios gerais dos contratos.</w:t>
      </w:r>
    </w:p>
    <w:p w:rsidR="000D3662" w:rsidRPr="00CD5671" w:rsidRDefault="000D3662" w:rsidP="000C7B21">
      <w:pPr>
        <w:pStyle w:val="Nivel01"/>
        <w:numPr>
          <w:ilvl w:val="0"/>
          <w:numId w:val="3"/>
        </w:numPr>
        <w:spacing w:before="120" w:after="120" w:line="288" w:lineRule="auto"/>
        <w:rPr>
          <w:b/>
          <w:color w:val="FFFFFF"/>
        </w:rPr>
      </w:pPr>
      <w:r w:rsidRPr="00CD5671">
        <w:rPr>
          <w:b/>
        </w:rPr>
        <w:t>CLÁUSULA DÉCIMA OITAVA – PUBLICAÇÃO</w:t>
      </w:r>
    </w:p>
    <w:p w:rsidR="000D3662" w:rsidRPr="00CD5671" w:rsidRDefault="000D3662" w:rsidP="000C7B21">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NOVA – FORO </w:t>
      </w:r>
    </w:p>
    <w:p w:rsidR="000D3662" w:rsidRPr="00581998" w:rsidRDefault="000D3662" w:rsidP="000C7B21">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3" w:anchor="art92§1" w:history="1">
        <w:r w:rsidRPr="00581998">
          <w:rPr>
            <w:rStyle w:val="Hyperlink"/>
            <w:color w:val="auto"/>
          </w:rPr>
          <w:t>art. 92, §1º, da Lei nº 14.133/21</w:t>
        </w:r>
      </w:hyperlink>
      <w:r w:rsidRPr="00581998">
        <w:rPr>
          <w:color w:val="auto"/>
        </w:rPr>
        <w:t>.</w:t>
      </w:r>
    </w:p>
    <w:p w:rsidR="000D3662" w:rsidRDefault="000D3662" w:rsidP="000C7B21">
      <w:pPr>
        <w:pStyle w:val="Nivel2"/>
        <w:spacing w:beforeLines="0" w:afterLines="0" w:line="288" w:lineRule="auto"/>
        <w:jc w:val="right"/>
        <w:rPr>
          <w:iCs/>
          <w:color w:val="auto"/>
        </w:rPr>
      </w:pPr>
      <w:r w:rsidRPr="00581998">
        <w:rPr>
          <w:iCs/>
          <w:color w:val="auto"/>
        </w:rPr>
        <w:lastRenderedPageBreak/>
        <w:t>Andaraí-</w:t>
      </w:r>
      <w:proofErr w:type="spellStart"/>
      <w:r w:rsidRPr="00581998">
        <w:rPr>
          <w:iCs/>
          <w:color w:val="auto"/>
        </w:rPr>
        <w:t>ba</w:t>
      </w:r>
      <w:proofErr w:type="spellEnd"/>
      <w:r w:rsidRPr="00581998">
        <w:rPr>
          <w:iCs/>
          <w:color w:val="auto"/>
        </w:rPr>
        <w:t xml:space="preserve">, XX de </w:t>
      </w:r>
      <w:proofErr w:type="spellStart"/>
      <w:r w:rsidRPr="00581998">
        <w:rPr>
          <w:iCs/>
          <w:color w:val="auto"/>
        </w:rPr>
        <w:t>xxxxx</w:t>
      </w:r>
      <w:proofErr w:type="spellEnd"/>
      <w:r w:rsidRPr="00581998">
        <w:rPr>
          <w:iCs/>
          <w:color w:val="auto"/>
        </w:rPr>
        <w:t xml:space="preserve"> de 202</w:t>
      </w:r>
      <w:r w:rsidR="0098280D">
        <w:rPr>
          <w:iCs/>
          <w:color w:val="auto"/>
        </w:rPr>
        <w:t>5</w:t>
      </w:r>
      <w:r w:rsidRPr="00581998">
        <w:rPr>
          <w:iCs/>
          <w:color w:val="auto"/>
        </w:rPr>
        <w:t>.</w:t>
      </w:r>
    </w:p>
    <w:p w:rsidR="000F3875" w:rsidRDefault="000F3875" w:rsidP="000C7B21">
      <w:pPr>
        <w:pStyle w:val="Nivel2"/>
        <w:spacing w:beforeLines="0" w:afterLines="0" w:line="288" w:lineRule="auto"/>
        <w:jc w:val="right"/>
        <w:rPr>
          <w:iCs/>
          <w:color w:val="auto"/>
        </w:rPr>
      </w:pPr>
    </w:p>
    <w:p w:rsidR="000F3875" w:rsidRPr="00581998" w:rsidRDefault="000F3875" w:rsidP="000C7B21">
      <w:pPr>
        <w:pStyle w:val="Nivel2"/>
        <w:spacing w:beforeLines="0" w:afterLines="0" w:line="288" w:lineRule="auto"/>
        <w:jc w:val="right"/>
        <w:rPr>
          <w:iCs/>
          <w:color w:val="auto"/>
        </w:rPr>
      </w:pPr>
    </w:p>
    <w:p w:rsidR="000D3662" w:rsidRPr="00581998" w:rsidRDefault="000D3662" w:rsidP="000C7B21">
      <w:pPr>
        <w:spacing w:before="120" w:after="120" w:line="288" w:lineRule="auto"/>
        <w:ind w:firstLine="567"/>
        <w:jc w:val="center"/>
        <w:rPr>
          <w:rFonts w:cs="Arial"/>
          <w:bCs/>
          <w:sz w:val="20"/>
          <w:szCs w:val="20"/>
        </w:rPr>
      </w:pPr>
      <w:r w:rsidRPr="00581998">
        <w:rPr>
          <w:rFonts w:cs="Arial"/>
          <w:bCs/>
          <w:sz w:val="20"/>
          <w:szCs w:val="20"/>
        </w:rPr>
        <w:t>_________________________</w:t>
      </w:r>
    </w:p>
    <w:p w:rsidR="000D3662" w:rsidRDefault="000D3662" w:rsidP="000C7B21">
      <w:pPr>
        <w:spacing w:before="120" w:after="120" w:line="288" w:lineRule="auto"/>
        <w:ind w:firstLine="567"/>
        <w:jc w:val="center"/>
        <w:rPr>
          <w:rFonts w:cs="Arial"/>
          <w:bCs/>
          <w:sz w:val="20"/>
          <w:szCs w:val="20"/>
        </w:rPr>
      </w:pPr>
      <w:r w:rsidRPr="00581998">
        <w:rPr>
          <w:rFonts w:cs="Arial"/>
          <w:bCs/>
          <w:sz w:val="20"/>
          <w:szCs w:val="20"/>
        </w:rPr>
        <w:t>Representante legal do CONTRATANTE</w:t>
      </w:r>
    </w:p>
    <w:p w:rsidR="000F3875" w:rsidRDefault="000F3875" w:rsidP="000C7B21">
      <w:pPr>
        <w:spacing w:before="120" w:after="120" w:line="288" w:lineRule="auto"/>
        <w:ind w:firstLine="567"/>
        <w:jc w:val="center"/>
        <w:rPr>
          <w:rFonts w:cs="Arial"/>
          <w:bCs/>
          <w:sz w:val="20"/>
          <w:szCs w:val="20"/>
        </w:rPr>
      </w:pPr>
    </w:p>
    <w:p w:rsidR="000F3875" w:rsidRPr="00581998" w:rsidRDefault="000F3875" w:rsidP="000C7B21">
      <w:pPr>
        <w:spacing w:before="120" w:after="120" w:line="288" w:lineRule="auto"/>
        <w:ind w:firstLine="567"/>
        <w:jc w:val="center"/>
        <w:rPr>
          <w:rFonts w:cs="Arial"/>
          <w:bCs/>
          <w:sz w:val="20"/>
          <w:szCs w:val="20"/>
        </w:rPr>
      </w:pPr>
    </w:p>
    <w:p w:rsidR="000D3662" w:rsidRPr="00581998" w:rsidRDefault="000D3662" w:rsidP="000C7B21">
      <w:pPr>
        <w:spacing w:before="120" w:after="120" w:line="288" w:lineRule="auto"/>
        <w:ind w:firstLine="567"/>
        <w:jc w:val="center"/>
        <w:rPr>
          <w:rFonts w:cs="Arial"/>
          <w:sz w:val="20"/>
          <w:szCs w:val="20"/>
        </w:rPr>
      </w:pPr>
      <w:r w:rsidRPr="00581998">
        <w:rPr>
          <w:rFonts w:cs="Arial"/>
          <w:sz w:val="20"/>
          <w:szCs w:val="20"/>
        </w:rPr>
        <w:t>_________________________</w:t>
      </w:r>
    </w:p>
    <w:p w:rsidR="000D3662" w:rsidRPr="00581998" w:rsidRDefault="000D3662" w:rsidP="000C7B21">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rsidR="000D3662" w:rsidRPr="00581998" w:rsidRDefault="000D3662" w:rsidP="000C7B21">
      <w:pPr>
        <w:spacing w:before="120" w:after="120" w:line="288" w:lineRule="auto"/>
        <w:ind w:firstLine="567"/>
        <w:jc w:val="center"/>
        <w:rPr>
          <w:rFonts w:cs="Arial"/>
          <w:sz w:val="20"/>
          <w:szCs w:val="20"/>
        </w:rPr>
      </w:pPr>
    </w:p>
    <w:p w:rsidR="000D3662" w:rsidRPr="00581998" w:rsidRDefault="000D3662" w:rsidP="000C7B21">
      <w:pPr>
        <w:spacing w:before="120" w:after="120" w:line="288" w:lineRule="auto"/>
        <w:ind w:firstLine="567"/>
        <w:jc w:val="both"/>
        <w:rPr>
          <w:rFonts w:cs="Arial"/>
          <w:i/>
          <w:iCs/>
          <w:sz w:val="20"/>
          <w:szCs w:val="20"/>
        </w:rPr>
      </w:pPr>
      <w:r w:rsidRPr="00581998">
        <w:rPr>
          <w:rFonts w:cs="Arial"/>
          <w:i/>
          <w:iCs/>
          <w:sz w:val="20"/>
          <w:szCs w:val="20"/>
        </w:rPr>
        <w:t>TESTEMUNHAS:</w:t>
      </w:r>
    </w:p>
    <w:p w:rsidR="000D3662" w:rsidRPr="00581998" w:rsidRDefault="000D3662" w:rsidP="000C7B21">
      <w:pPr>
        <w:spacing w:before="120" w:after="120" w:line="288" w:lineRule="auto"/>
        <w:ind w:firstLine="567"/>
        <w:rPr>
          <w:rFonts w:cs="Arial"/>
          <w:i/>
          <w:iCs/>
          <w:sz w:val="20"/>
          <w:szCs w:val="20"/>
        </w:rPr>
      </w:pPr>
      <w:r w:rsidRPr="00581998">
        <w:rPr>
          <w:rFonts w:cs="Arial"/>
          <w:i/>
          <w:iCs/>
          <w:sz w:val="20"/>
          <w:szCs w:val="20"/>
        </w:rPr>
        <w:t>1-</w:t>
      </w:r>
    </w:p>
    <w:p w:rsidR="00683A45" w:rsidRDefault="000D3662" w:rsidP="00303353">
      <w:pPr>
        <w:spacing w:before="120" w:after="120" w:line="288" w:lineRule="auto"/>
        <w:ind w:firstLine="567"/>
      </w:pPr>
      <w:r w:rsidRPr="00581998">
        <w:rPr>
          <w:rFonts w:cs="Arial"/>
          <w:i/>
          <w:iCs/>
          <w:sz w:val="20"/>
          <w:szCs w:val="20"/>
        </w:rPr>
        <w:t>2-</w:t>
      </w:r>
      <w:r w:rsidRPr="00BC66E5">
        <w:rPr>
          <w:rFonts w:cs="Arial"/>
          <w:i/>
          <w:iCs/>
          <w:sz w:val="20"/>
          <w:szCs w:val="20"/>
        </w:rPr>
        <w:t xml:space="preserve"> </w:t>
      </w:r>
      <w:bookmarkStart w:id="1" w:name="_GoBack"/>
      <w:bookmarkEnd w:id="1"/>
    </w:p>
    <w:sectPr w:rsidR="00683A45" w:rsidSect="000C7B21">
      <w:headerReference w:type="default" r:id="rId24"/>
      <w:type w:val="continuous"/>
      <w:pgSz w:w="11906" w:h="16838"/>
      <w:pgMar w:top="1417" w:right="1701" w:bottom="1417" w:left="1701" w:header="124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44B" w:rsidRDefault="005A444B" w:rsidP="000D3662">
      <w:pPr>
        <w:spacing w:line="240" w:lineRule="auto"/>
      </w:pPr>
      <w:r>
        <w:separator/>
      </w:r>
    </w:p>
  </w:endnote>
  <w:endnote w:type="continuationSeparator" w:id="0">
    <w:p w:rsidR="005A444B" w:rsidRDefault="005A444B"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skerville Old Face">
    <w:altName w:val="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44B" w:rsidRDefault="005A444B" w:rsidP="000D3662">
      <w:pPr>
        <w:spacing w:line="240" w:lineRule="auto"/>
      </w:pPr>
      <w:r>
        <w:separator/>
      </w:r>
    </w:p>
  </w:footnote>
  <w:footnote w:type="continuationSeparator" w:id="0">
    <w:p w:rsidR="005A444B" w:rsidRDefault="005A444B" w:rsidP="000D366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30" w:rsidRPr="00F375B0" w:rsidRDefault="00E25B45" w:rsidP="00F01630">
    <w:pPr>
      <w:pStyle w:val="Cabealho"/>
    </w:pPr>
    <w:r>
      <w:rPr>
        <w:b/>
        <w:noProof/>
        <w:sz w:val="28"/>
      </w:rPr>
      <w:drawing>
        <wp:anchor distT="0" distB="0" distL="114300" distR="114300" simplePos="0" relativeHeight="251663360" behindDoc="0" locked="0" layoutInCell="1" allowOverlap="1" wp14:anchorId="1A15B421" wp14:editId="4DAC0DBC">
          <wp:simplePos x="0" y="0"/>
          <wp:positionH relativeFrom="margin">
            <wp:posOffset>-165735</wp:posOffset>
          </wp:positionH>
          <wp:positionV relativeFrom="paragraph">
            <wp:posOffset>-571500</wp:posOffset>
          </wp:positionV>
          <wp:extent cx="971550" cy="951723"/>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971550" cy="951723"/>
                  </a:xfrm>
                  <a:prstGeom prst="rect">
                    <a:avLst/>
                  </a:prstGeom>
                </pic:spPr>
              </pic:pic>
            </a:graphicData>
          </a:graphic>
          <wp14:sizeRelH relativeFrom="margin">
            <wp14:pctWidth>0</wp14:pctWidth>
          </wp14:sizeRelH>
          <wp14:sizeRelV relativeFrom="margin">
            <wp14:pctHeight>0</wp14:pctHeight>
          </wp14:sizeRelV>
        </wp:anchor>
      </w:drawing>
    </w:r>
    <w:r w:rsidRPr="001E2627">
      <w:rPr>
        <w:rFonts w:cs="Arial"/>
        <w:b/>
        <w:noProof/>
        <w:sz w:val="16"/>
      </w:rPr>
      <w:drawing>
        <wp:anchor distT="0" distB="0" distL="114300" distR="114300" simplePos="0" relativeHeight="251661312" behindDoc="0" locked="0" layoutInCell="1" allowOverlap="1" wp14:anchorId="1C4A8FE6" wp14:editId="737F1BEE">
          <wp:simplePos x="0" y="0"/>
          <wp:positionH relativeFrom="margin">
            <wp:posOffset>4472305</wp:posOffset>
          </wp:positionH>
          <wp:positionV relativeFrom="paragraph">
            <wp:posOffset>-574040</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r w:rsidR="00D53B63">
      <w:rPr>
        <w:b/>
        <w:noProof/>
        <w:sz w:val="28"/>
      </w:rPr>
      <mc:AlternateContent>
        <mc:Choice Requires="wps">
          <w:drawing>
            <wp:anchor distT="0" distB="0" distL="114300" distR="114300" simplePos="0" relativeHeight="251658240" behindDoc="0" locked="0" layoutInCell="1" allowOverlap="1">
              <wp:simplePos x="0" y="0"/>
              <wp:positionH relativeFrom="margin">
                <wp:posOffset>939165</wp:posOffset>
              </wp:positionH>
              <wp:positionV relativeFrom="paragraph">
                <wp:posOffset>-481330</wp:posOffset>
              </wp:positionV>
              <wp:extent cx="3432175" cy="676275"/>
              <wp:effectExtent l="0" t="0" r="15875" b="285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676275"/>
                      </a:xfrm>
                      <a:prstGeom prst="rect">
                        <a:avLst/>
                      </a:prstGeom>
                      <a:solidFill>
                        <a:srgbClr val="FFFFFF"/>
                      </a:solidFill>
                      <a:ln w="9525">
                        <a:solidFill>
                          <a:srgbClr val="FFFFFF"/>
                        </a:solidFill>
                        <a:miter lim="800000"/>
                        <a:headEnd/>
                        <a:tailEnd/>
                      </a:ln>
                    </wps:spPr>
                    <wps:txbx>
                      <w:txbxContent>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73.95pt;margin-top:-37.9pt;width:270.25pt;height:53.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" strokecolor="white">
              <v:textbox>
                <w:txbxContent>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v:textbox>
              <w10:wrap anchorx="margin"/>
            </v:shape>
          </w:pict>
        </mc:Fallback>
      </mc:AlternateContent>
    </w:r>
  </w:p>
  <w:p w:rsidR="00C552AF" w:rsidRDefault="00A535E5" w:rsidP="006B0CA3">
    <w:pPr>
      <w:pStyle w:val="Cabealho"/>
      <w:tabs>
        <w:tab w:val="left" w:pos="3525"/>
        <w:tab w:val="right" w:pos="8647"/>
      </w:tabs>
    </w:pP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9025B"/>
    <w:multiLevelType w:val="hybridMultilevel"/>
    <w:tmpl w:val="B418707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nsid w:val="101C25D3"/>
    <w:multiLevelType w:val="multilevel"/>
    <w:tmpl w:val="AE128FEA"/>
    <w:lvl w:ilvl="0">
      <w:start w:val="7"/>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3">
    <w:nsid w:val="132B0648"/>
    <w:multiLevelType w:val="hybridMultilevel"/>
    <w:tmpl w:val="51A0FD0A"/>
    <w:lvl w:ilvl="0" w:tplc="04160009">
      <w:start w:val="1"/>
      <w:numFmt w:val="bullet"/>
      <w:lvlText w:val=""/>
      <w:lvlJc w:val="left"/>
      <w:pPr>
        <w:ind w:left="1429" w:hanging="360"/>
      </w:pPr>
      <w:rPr>
        <w:rFonts w:ascii="Wingdings" w:hAnsi="Wingdings"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D5C100D"/>
    <w:multiLevelType w:val="multilevel"/>
    <w:tmpl w:val="92B22F62"/>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7">
    <w:nsid w:val="5E5D6B7C"/>
    <w:multiLevelType w:val="hybridMultilevel"/>
    <w:tmpl w:val="874A93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9"/>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6"/>
  </w:num>
  <w:num w:numId="6">
    <w:abstractNumId w:val="1"/>
  </w:num>
  <w:num w:numId="7">
    <w:abstractNumId w:val="10"/>
  </w:num>
  <w:num w:numId="8">
    <w:abstractNumId w:val="8"/>
  </w:num>
  <w:num w:numId="9">
    <w:abstractNumId w:val="2"/>
  </w:num>
  <w:num w:numId="10">
    <w:abstractNumId w:val="0"/>
    <w:lvlOverride w:ilvl="0"/>
    <w:lvlOverride w:ilvl="1"/>
    <w:lvlOverride w:ilvl="2"/>
    <w:lvlOverride w:ilvl="3"/>
    <w:lvlOverride w:ilvl="4"/>
    <w:lvlOverride w:ilvl="5"/>
    <w:lvlOverride w:ilvl="6"/>
    <w:lvlOverride w:ilvl="7"/>
    <w:lvlOverride w:ilvl="8"/>
  </w:num>
  <w:num w:numId="11">
    <w:abstractNumId w:val="3"/>
    <w:lvlOverride w:ilvl="0"/>
    <w:lvlOverride w:ilvl="1"/>
    <w:lvlOverride w:ilvl="2"/>
    <w:lvlOverride w:ilvl="3"/>
    <w:lvlOverride w:ilvl="4"/>
    <w:lvlOverride w:ilvl="5"/>
    <w:lvlOverride w:ilvl="6"/>
    <w:lvlOverride w:ilvl="7"/>
    <w:lvlOverride w:ilvl="8"/>
  </w:num>
  <w:num w:numId="12">
    <w:abstractNumId w:val="0"/>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662"/>
    <w:rsid w:val="0007159F"/>
    <w:rsid w:val="00093D86"/>
    <w:rsid w:val="000B2B21"/>
    <w:rsid w:val="000C6362"/>
    <w:rsid w:val="000C7B21"/>
    <w:rsid w:val="000D3662"/>
    <w:rsid w:val="000F3875"/>
    <w:rsid w:val="00114F61"/>
    <w:rsid w:val="001270EB"/>
    <w:rsid w:val="001407E5"/>
    <w:rsid w:val="00185FE6"/>
    <w:rsid w:val="001E38BE"/>
    <w:rsid w:val="002049F6"/>
    <w:rsid w:val="002559FB"/>
    <w:rsid w:val="002563A4"/>
    <w:rsid w:val="0028469E"/>
    <w:rsid w:val="00303353"/>
    <w:rsid w:val="003477FA"/>
    <w:rsid w:val="003A22FC"/>
    <w:rsid w:val="003A4840"/>
    <w:rsid w:val="003C23BD"/>
    <w:rsid w:val="003D29BC"/>
    <w:rsid w:val="003F5A00"/>
    <w:rsid w:val="00420550"/>
    <w:rsid w:val="004605E7"/>
    <w:rsid w:val="004743C4"/>
    <w:rsid w:val="004B52BA"/>
    <w:rsid w:val="005403B5"/>
    <w:rsid w:val="00580CFE"/>
    <w:rsid w:val="005A444B"/>
    <w:rsid w:val="005A5F00"/>
    <w:rsid w:val="005B0901"/>
    <w:rsid w:val="005B25C2"/>
    <w:rsid w:val="005C2CDA"/>
    <w:rsid w:val="005D7FA9"/>
    <w:rsid w:val="005E2DA7"/>
    <w:rsid w:val="006072EC"/>
    <w:rsid w:val="00613F6B"/>
    <w:rsid w:val="006200DE"/>
    <w:rsid w:val="00626C5A"/>
    <w:rsid w:val="00633DD1"/>
    <w:rsid w:val="006465AD"/>
    <w:rsid w:val="006538CD"/>
    <w:rsid w:val="00683A45"/>
    <w:rsid w:val="006C58E4"/>
    <w:rsid w:val="006D453C"/>
    <w:rsid w:val="006F7A2E"/>
    <w:rsid w:val="00731B58"/>
    <w:rsid w:val="00733234"/>
    <w:rsid w:val="0074225F"/>
    <w:rsid w:val="00784C9A"/>
    <w:rsid w:val="007A1688"/>
    <w:rsid w:val="007B6DCB"/>
    <w:rsid w:val="007D7D31"/>
    <w:rsid w:val="008161E4"/>
    <w:rsid w:val="008543FE"/>
    <w:rsid w:val="008932C3"/>
    <w:rsid w:val="008A7239"/>
    <w:rsid w:val="008B6014"/>
    <w:rsid w:val="008C0ACC"/>
    <w:rsid w:val="0092724D"/>
    <w:rsid w:val="00932A34"/>
    <w:rsid w:val="00963C3C"/>
    <w:rsid w:val="0098280D"/>
    <w:rsid w:val="009964F2"/>
    <w:rsid w:val="009A4A73"/>
    <w:rsid w:val="009E6554"/>
    <w:rsid w:val="00A12536"/>
    <w:rsid w:val="00A146DA"/>
    <w:rsid w:val="00A4385F"/>
    <w:rsid w:val="00A535E5"/>
    <w:rsid w:val="00A7196F"/>
    <w:rsid w:val="00A96EE9"/>
    <w:rsid w:val="00AB3114"/>
    <w:rsid w:val="00AF0360"/>
    <w:rsid w:val="00B14978"/>
    <w:rsid w:val="00B324A1"/>
    <w:rsid w:val="00BC2649"/>
    <w:rsid w:val="00BC7C9A"/>
    <w:rsid w:val="00BE42D9"/>
    <w:rsid w:val="00BE7F92"/>
    <w:rsid w:val="00C04BAF"/>
    <w:rsid w:val="00C267B9"/>
    <w:rsid w:val="00C35A3A"/>
    <w:rsid w:val="00C51360"/>
    <w:rsid w:val="00C60EB1"/>
    <w:rsid w:val="00C743F4"/>
    <w:rsid w:val="00C92B56"/>
    <w:rsid w:val="00D205D3"/>
    <w:rsid w:val="00D53B63"/>
    <w:rsid w:val="00D81BB9"/>
    <w:rsid w:val="00DD746D"/>
    <w:rsid w:val="00DF7C3B"/>
    <w:rsid w:val="00E0212F"/>
    <w:rsid w:val="00E25B45"/>
    <w:rsid w:val="00E57A8A"/>
    <w:rsid w:val="00E76B43"/>
    <w:rsid w:val="00E805D0"/>
    <w:rsid w:val="00E8382C"/>
    <w:rsid w:val="00F01630"/>
    <w:rsid w:val="00F542B3"/>
    <w:rsid w:val="00FA6FA9"/>
    <w:rsid w:val="00FB1D56"/>
    <w:rsid w:val="00FE2DEF"/>
    <w:rsid w:val="00FF6D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1"/>
    <w:qFormat/>
    <w:rsid w:val="006D453C"/>
    <w:pPr>
      <w:ind w:left="720"/>
      <w:contextualSpacing/>
    </w:pPr>
  </w:style>
  <w:style w:type="character" w:customStyle="1" w:styleId="PargrafodaListaChar">
    <w:name w:val="Parágrafo da Lista Char"/>
    <w:link w:val="PargrafodaLista"/>
    <w:uiPriority w:val="1"/>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styleId="Forte">
    <w:name w:val="Strong"/>
    <w:basedOn w:val="Fontepargpadro"/>
    <w:uiPriority w:val="22"/>
    <w:qFormat/>
    <w:rsid w:val="001407E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1"/>
    <w:qFormat/>
    <w:rsid w:val="006D453C"/>
    <w:pPr>
      <w:ind w:left="720"/>
      <w:contextualSpacing/>
    </w:pPr>
  </w:style>
  <w:style w:type="character" w:customStyle="1" w:styleId="PargrafodaListaChar">
    <w:name w:val="Parágrafo da Lista Char"/>
    <w:link w:val="PargrafodaLista"/>
    <w:uiPriority w:val="1"/>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styleId="Forte">
    <w:name w:val="Strong"/>
    <w:basedOn w:val="Fontepargpadro"/>
    <w:uiPriority w:val="22"/>
    <w:qFormat/>
    <w:rsid w:val="001407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29150">
      <w:bodyDiv w:val="1"/>
      <w:marLeft w:val="0"/>
      <w:marRight w:val="0"/>
      <w:marTop w:val="0"/>
      <w:marBottom w:val="0"/>
      <w:divBdr>
        <w:top w:val="none" w:sz="0" w:space="0" w:color="auto"/>
        <w:left w:val="none" w:sz="0" w:space="0" w:color="auto"/>
        <w:bottom w:val="none" w:sz="0" w:space="0" w:color="auto"/>
        <w:right w:val="none" w:sz="0" w:space="0" w:color="auto"/>
      </w:divBdr>
    </w:div>
    <w:div w:id="580873185">
      <w:bodyDiv w:val="1"/>
      <w:marLeft w:val="0"/>
      <w:marRight w:val="0"/>
      <w:marTop w:val="0"/>
      <w:marBottom w:val="0"/>
      <w:divBdr>
        <w:top w:val="none" w:sz="0" w:space="0" w:color="auto"/>
        <w:left w:val="none" w:sz="0" w:space="0" w:color="auto"/>
        <w:bottom w:val="none" w:sz="0" w:space="0" w:color="auto"/>
        <w:right w:val="none" w:sz="0" w:space="0" w:color="auto"/>
      </w:divBdr>
    </w:div>
    <w:div w:id="1815364375">
      <w:bodyDiv w:val="1"/>
      <w:marLeft w:val="0"/>
      <w:marRight w:val="0"/>
      <w:marTop w:val="0"/>
      <w:marBottom w:val="0"/>
      <w:divBdr>
        <w:top w:val="none" w:sz="0" w:space="0" w:color="auto"/>
        <w:left w:val="none" w:sz="0" w:space="0" w:color="auto"/>
        <w:bottom w:val="none" w:sz="0" w:space="0" w:color="auto"/>
        <w:right w:val="none" w:sz="0" w:space="0" w:color="auto"/>
      </w:divBdr>
    </w:div>
    <w:div w:id="185606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mchapadaforte.transparenciaoficialba.com/diariooficia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lanalto.gov.br/ccivil_03/leis/l8078compilado.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6368</Words>
  <Characters>34390</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Daísy Alves</cp:lastModifiedBy>
  <cp:revision>2</cp:revision>
  <cp:lastPrinted>2024-05-20T12:12:00Z</cp:lastPrinted>
  <dcterms:created xsi:type="dcterms:W3CDTF">2025-09-29T22:45:00Z</dcterms:created>
  <dcterms:modified xsi:type="dcterms:W3CDTF">2025-09-29T22:45:00Z</dcterms:modified>
</cp:coreProperties>
</file>