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2DA4B5" w14:textId="77777777" w:rsidR="00112099" w:rsidRDefault="00112099" w:rsidP="00132091">
      <w:pPr>
        <w:jc w:val="center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ANEXO III</w:t>
      </w:r>
    </w:p>
    <w:p w14:paraId="7CDC5B95" w14:textId="581463EF" w:rsidR="00612F4D" w:rsidRPr="007F4856" w:rsidRDefault="00B732A9" w:rsidP="00132091">
      <w:pPr>
        <w:jc w:val="center"/>
        <w:rPr>
          <w:rFonts w:ascii="Arial" w:hAnsi="Arial" w:cs="Arial"/>
          <w:b/>
          <w:bCs/>
          <w:szCs w:val="24"/>
        </w:rPr>
      </w:pPr>
      <w:bookmarkStart w:id="0" w:name="_GoBack"/>
      <w:bookmarkEnd w:id="0"/>
      <w:r w:rsidRPr="00B732A9">
        <w:rPr>
          <w:rFonts w:ascii="Arial" w:eastAsia="Times New Roman" w:hAnsi="Arial" w:cs="Arial"/>
          <w:b/>
        </w:rPr>
        <w:t>Reforma e Ampliação da Escola Municipal Antônio Carlos Magalhães na Comunidade Rural de Nova Vista</w:t>
      </w:r>
      <w:r w:rsidR="00612F4D" w:rsidRPr="007F4856">
        <w:rPr>
          <w:rFonts w:ascii="Arial" w:hAnsi="Arial" w:cs="Arial"/>
          <w:b/>
          <w:bCs/>
          <w:szCs w:val="24"/>
        </w:rPr>
        <w:t>, no Município de Andaraí/BA</w:t>
      </w:r>
      <w:r w:rsidR="00132091">
        <w:rPr>
          <w:rFonts w:ascii="Arial" w:hAnsi="Arial" w:cs="Arial"/>
          <w:b/>
          <w:bCs/>
          <w:szCs w:val="24"/>
        </w:rPr>
        <w:t>.</w:t>
      </w:r>
    </w:p>
    <w:p w14:paraId="3C57F821" w14:textId="77777777" w:rsidR="00132091" w:rsidRDefault="00132091" w:rsidP="00612F4D">
      <w:pPr>
        <w:jc w:val="center"/>
        <w:rPr>
          <w:rFonts w:ascii="Arial" w:hAnsi="Arial" w:cs="Arial"/>
          <w:b/>
          <w:bCs/>
          <w:szCs w:val="24"/>
        </w:rPr>
      </w:pPr>
    </w:p>
    <w:p w14:paraId="1136C2D0" w14:textId="058437A9" w:rsidR="00612F4D" w:rsidRDefault="00612F4D" w:rsidP="00612F4D">
      <w:pPr>
        <w:jc w:val="center"/>
        <w:rPr>
          <w:rFonts w:ascii="Arial" w:hAnsi="Arial" w:cs="Arial"/>
          <w:b/>
          <w:bCs/>
          <w:szCs w:val="24"/>
        </w:rPr>
      </w:pPr>
      <w:r w:rsidRPr="007F4856">
        <w:rPr>
          <w:rFonts w:ascii="Arial" w:hAnsi="Arial" w:cs="Arial"/>
          <w:b/>
          <w:bCs/>
          <w:szCs w:val="24"/>
        </w:rPr>
        <w:t>Matriz de Risco</w:t>
      </w:r>
    </w:p>
    <w:p w14:paraId="1767C299" w14:textId="77777777" w:rsidR="00132091" w:rsidRDefault="00132091" w:rsidP="00612F4D">
      <w:pPr>
        <w:jc w:val="center"/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CC3A54" w14:paraId="08DC5FD0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31403FCD" w14:textId="35EEE133" w:rsidR="00CC3A54" w:rsidRDefault="003869D9" w:rsidP="00C77685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 w:rsidR="00B732A9" w:rsidRPr="00B732A9">
              <w:rPr>
                <w:rFonts w:ascii="Arial" w:eastAsia="Times New Roman" w:hAnsi="Arial" w:cs="Arial"/>
                <w:b/>
                <w:sz w:val="17"/>
                <w:szCs w:val="17"/>
              </w:rPr>
              <w:t>Reforma e Ampliação da Escola Municipal Antônio Carlos Magalhães na Comunidade Rural de Nova Vista</w:t>
            </w:r>
            <w:r w:rsidR="00C77685" w:rsidRPr="00D56440">
              <w:rPr>
                <w:b/>
                <w:spacing w:val="-4"/>
                <w:w w:val="105"/>
                <w:sz w:val="17"/>
                <w:szCs w:val="17"/>
              </w:rPr>
              <w:t>,</w:t>
            </w:r>
            <w:r w:rsidR="00C77685">
              <w:rPr>
                <w:b/>
                <w:spacing w:val="-4"/>
                <w:w w:val="105"/>
                <w:sz w:val="17"/>
              </w:rPr>
              <w:t xml:space="preserve"> no Município de Andaraí- </w:t>
            </w:r>
            <w:r>
              <w:rPr>
                <w:b/>
                <w:spacing w:val="-2"/>
                <w:w w:val="105"/>
                <w:sz w:val="17"/>
              </w:rPr>
              <w:t>BA</w:t>
            </w:r>
          </w:p>
        </w:tc>
      </w:tr>
      <w:tr w:rsidR="00CC3A54" w14:paraId="03480212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095454DB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4902E670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7C841BF7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7331D21C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595664FF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626D68F8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1A60E63C" w14:textId="77777777" w:rsidR="00CC3A54" w:rsidRDefault="003869D9">
            <w:pPr>
              <w:pStyle w:val="TableParagraph"/>
              <w:spacing w:before="93"/>
              <w:ind w:left="66" w:right="4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126D541B" w14:textId="77777777" w:rsidR="00CC3A54" w:rsidRDefault="003869D9">
            <w:pPr>
              <w:pStyle w:val="TableParagraph"/>
              <w:spacing w:before="93"/>
              <w:ind w:left="1316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07404E27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1A64BABD" w14:textId="77777777">
        <w:trPr>
          <w:trHeight w:val="472"/>
        </w:trPr>
        <w:tc>
          <w:tcPr>
            <w:tcW w:w="1433" w:type="dxa"/>
            <w:vMerge w:val="restart"/>
          </w:tcPr>
          <w:p w14:paraId="0F4F405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64016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D9798C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BCDC10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F72C0C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05A2B3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39D61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BD73820" w14:textId="77777777" w:rsidR="00CC3A54" w:rsidRDefault="00CC3A54">
            <w:pPr>
              <w:pStyle w:val="TableParagraph"/>
              <w:spacing w:before="84"/>
              <w:rPr>
                <w:rFonts w:ascii="Times New Roman"/>
                <w:sz w:val="13"/>
              </w:rPr>
            </w:pPr>
          </w:p>
          <w:p w14:paraId="1A910290" w14:textId="77777777" w:rsidR="00CC3A54" w:rsidRDefault="003869D9">
            <w:pPr>
              <w:pStyle w:val="TableParagraph"/>
              <w:spacing w:before="1" w:line="268" w:lineRule="auto"/>
              <w:ind w:left="126" w:right="64" w:hanging="39"/>
              <w:jc w:val="both"/>
              <w:rPr>
                <w:sz w:val="13"/>
              </w:rPr>
            </w:pPr>
            <w:r>
              <w:rPr>
                <w:sz w:val="13"/>
              </w:rPr>
              <w:t>01.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TERRAPLENAGEM (EXECUÇÃO DIRETA PELA PREFEITURA)</w:t>
            </w:r>
          </w:p>
        </w:tc>
        <w:tc>
          <w:tcPr>
            <w:tcW w:w="1656" w:type="dxa"/>
            <w:vMerge w:val="restart"/>
          </w:tcPr>
          <w:p w14:paraId="481C071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6498A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6174B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C752F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8C5C5E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4563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FFE9B3" w14:textId="77777777" w:rsidR="00CC3A54" w:rsidRDefault="00CC3A54">
            <w:pPr>
              <w:pStyle w:val="TableParagraph"/>
              <w:spacing w:before="59"/>
              <w:rPr>
                <w:rFonts w:ascii="Times New Roman"/>
                <w:sz w:val="13"/>
              </w:rPr>
            </w:pPr>
          </w:p>
          <w:p w14:paraId="6AB5589C" w14:textId="77777777" w:rsidR="00CC3A54" w:rsidRDefault="003869D9">
            <w:pPr>
              <w:pStyle w:val="TableParagraph"/>
              <w:spacing w:line="268" w:lineRule="auto"/>
              <w:ind w:left="24" w:right="1"/>
              <w:jc w:val="center"/>
              <w:rPr>
                <w:sz w:val="13"/>
              </w:rPr>
            </w:pPr>
            <w:r>
              <w:rPr>
                <w:sz w:val="13"/>
              </w:rPr>
              <w:t>Fase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anterior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(e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 xml:space="preserve">não constante no escopo desta licitação), mas que devem também ser conferida pela </w:t>
            </w:r>
            <w:r>
              <w:rPr>
                <w:spacing w:val="-2"/>
                <w:sz w:val="13"/>
              </w:rPr>
              <w:t>contratada</w:t>
            </w:r>
          </w:p>
        </w:tc>
        <w:tc>
          <w:tcPr>
            <w:tcW w:w="1277" w:type="dxa"/>
            <w:vMerge w:val="restart"/>
          </w:tcPr>
          <w:p w14:paraId="4A1537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B08D43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CC1E114" w14:textId="77777777" w:rsidR="00CC3A54" w:rsidRDefault="00CC3A54">
            <w:pPr>
              <w:pStyle w:val="TableParagraph"/>
              <w:spacing w:before="16"/>
              <w:rPr>
                <w:rFonts w:ascii="Times New Roman"/>
                <w:sz w:val="13"/>
              </w:rPr>
            </w:pPr>
          </w:p>
          <w:p w14:paraId="04E47E5B" w14:textId="77777777" w:rsidR="00CC3A54" w:rsidRDefault="003869D9">
            <w:pPr>
              <w:pStyle w:val="TableParagraph"/>
              <w:spacing w:line="268" w:lineRule="auto"/>
              <w:ind w:left="306" w:hanging="123"/>
              <w:rPr>
                <w:sz w:val="13"/>
              </w:rPr>
            </w:pPr>
            <w:r>
              <w:rPr>
                <w:sz w:val="13"/>
              </w:rPr>
              <w:t>Informações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de projeto não </w:t>
            </w:r>
            <w:r>
              <w:rPr>
                <w:spacing w:val="-2"/>
                <w:sz w:val="13"/>
              </w:rPr>
              <w:t>respeitadas</w:t>
            </w:r>
          </w:p>
        </w:tc>
        <w:tc>
          <w:tcPr>
            <w:tcW w:w="2503" w:type="dxa"/>
            <w:vMerge w:val="restart"/>
          </w:tcPr>
          <w:p w14:paraId="4CD0247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81437B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AAAF1D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B0D07C5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7DEFE6A8" w14:textId="77777777" w:rsidR="00CC3A54" w:rsidRDefault="003869D9">
            <w:pPr>
              <w:pStyle w:val="TableParagraph"/>
              <w:ind w:left="44"/>
              <w:rPr>
                <w:sz w:val="13"/>
              </w:rPr>
            </w:pPr>
            <w:r>
              <w:rPr>
                <w:sz w:val="13"/>
              </w:rPr>
              <w:t>Não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atingimento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cotas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implantação</w:t>
            </w:r>
          </w:p>
        </w:tc>
        <w:tc>
          <w:tcPr>
            <w:tcW w:w="2510" w:type="dxa"/>
            <w:vMerge w:val="restart"/>
          </w:tcPr>
          <w:p w14:paraId="7770AFE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19B1FF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29CE6592" w14:textId="77777777" w:rsidR="00CC3A54" w:rsidRDefault="003869D9">
            <w:pPr>
              <w:pStyle w:val="TableParagraph"/>
              <w:spacing w:line="268" w:lineRule="auto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 de paralisação de obra e alteração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seja adicionada camada de aterro até o alcance do correto nível.</w:t>
            </w:r>
          </w:p>
        </w:tc>
        <w:tc>
          <w:tcPr>
            <w:tcW w:w="4142" w:type="dxa"/>
          </w:tcPr>
          <w:p w14:paraId="6E1B5506" w14:textId="77777777" w:rsidR="00CC3A54" w:rsidRDefault="003869D9">
            <w:pPr>
              <w:pStyle w:val="TableParagraph"/>
              <w:spacing w:line="144" w:lineRule="exact"/>
              <w:ind w:left="165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47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sua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equipe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interna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e</w:t>
            </w:r>
          </w:p>
          <w:p w14:paraId="2999AFDB" w14:textId="77777777" w:rsidR="00CC3A54" w:rsidRDefault="003869D9">
            <w:pPr>
              <w:pStyle w:val="TableParagraph"/>
              <w:spacing w:line="170" w:lineRule="atLeast"/>
              <w:ind w:left="1598" w:hanging="1517"/>
              <w:rPr>
                <w:sz w:val="13"/>
              </w:rPr>
            </w:pPr>
            <w:r>
              <w:rPr>
                <w:sz w:val="13"/>
              </w:rPr>
              <w:t>topografia para acompanhamento dessa atividade que será feita por execução direta.</w:t>
            </w:r>
          </w:p>
        </w:tc>
        <w:tc>
          <w:tcPr>
            <w:tcW w:w="1848" w:type="dxa"/>
          </w:tcPr>
          <w:p w14:paraId="07FC34F6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71887105" w14:textId="77777777" w:rsidR="00CC3A54" w:rsidRDefault="003869D9">
            <w:pPr>
              <w:pStyle w:val="TableParagraph"/>
              <w:spacing w:before="1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7FA2DFF4" w14:textId="77777777">
        <w:trPr>
          <w:trHeight w:val="947"/>
        </w:trPr>
        <w:tc>
          <w:tcPr>
            <w:tcW w:w="1433" w:type="dxa"/>
            <w:vMerge/>
            <w:tcBorders>
              <w:top w:val="nil"/>
            </w:tcBorders>
          </w:tcPr>
          <w:p w14:paraId="255CAA1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EF7295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AFA1D1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083BBD0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76CF60B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0CBDA4D9" w14:textId="77777777" w:rsidR="00CC3A54" w:rsidRDefault="003869D9">
            <w:pPr>
              <w:pStyle w:val="TableParagraph"/>
              <w:spacing w:line="113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Mesmo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sendo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atividade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responsabilidade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prefeitura,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antes</w:t>
            </w:r>
          </w:p>
          <w:p w14:paraId="6269C902" w14:textId="77777777" w:rsidR="00CC3A54" w:rsidRDefault="003869D9">
            <w:pPr>
              <w:pStyle w:val="TableParagraph"/>
              <w:spacing w:line="170" w:lineRule="atLeast"/>
              <w:ind w:left="91" w:right="68"/>
              <w:jc w:val="center"/>
              <w:rPr>
                <w:sz w:val="13"/>
              </w:rPr>
            </w:pPr>
            <w:r>
              <w:rPr>
                <w:sz w:val="13"/>
              </w:rPr>
              <w:t>da mobilização de obra, a Contratada terá o dever de realizar a conferência dos níveis de implantação e informar que a terraplenagem fora realizada de forma correta ou, caso contrário, informar quais inconsistências foram encontradas para que a contratante proceda com as intervenções necessárias.</w:t>
            </w:r>
          </w:p>
        </w:tc>
        <w:tc>
          <w:tcPr>
            <w:tcW w:w="1848" w:type="dxa"/>
          </w:tcPr>
          <w:p w14:paraId="0F514A1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C9316B6" w14:textId="77777777" w:rsidR="00CC3A54" w:rsidRDefault="00CC3A54">
            <w:pPr>
              <w:pStyle w:val="TableParagraph"/>
              <w:spacing w:before="93"/>
              <w:rPr>
                <w:rFonts w:ascii="Times New Roman"/>
                <w:sz w:val="13"/>
              </w:rPr>
            </w:pPr>
          </w:p>
          <w:p w14:paraId="71DB2838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18FCC53" w14:textId="77777777">
        <w:trPr>
          <w:trHeight w:val="1603"/>
        </w:trPr>
        <w:tc>
          <w:tcPr>
            <w:tcW w:w="1433" w:type="dxa"/>
            <w:vMerge/>
            <w:tcBorders>
              <w:top w:val="nil"/>
            </w:tcBorders>
          </w:tcPr>
          <w:p w14:paraId="26769E5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FA5051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14:paraId="68C1E20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092518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06E101E8" w14:textId="77777777" w:rsidR="00CC3A54" w:rsidRDefault="003869D9">
            <w:pPr>
              <w:pStyle w:val="TableParagraph"/>
              <w:spacing w:line="268" w:lineRule="auto"/>
              <w:ind w:left="47" w:right="24" w:firstLine="1"/>
              <w:jc w:val="center"/>
              <w:rPr>
                <w:sz w:val="13"/>
              </w:rPr>
            </w:pPr>
            <w:r>
              <w:rPr>
                <w:sz w:val="13"/>
              </w:rPr>
              <w:t>Riscos associados a instabilidade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solo nas áreas circundantes do </w:t>
            </w:r>
            <w:r>
              <w:rPr>
                <w:spacing w:val="-2"/>
                <w:sz w:val="13"/>
              </w:rPr>
              <w:t>equipamento.</w:t>
            </w:r>
          </w:p>
        </w:tc>
        <w:tc>
          <w:tcPr>
            <w:tcW w:w="2503" w:type="dxa"/>
          </w:tcPr>
          <w:p w14:paraId="0112E240" w14:textId="77777777" w:rsidR="00CC3A54" w:rsidRDefault="003869D9">
            <w:pPr>
              <w:pStyle w:val="TableParagraph"/>
              <w:spacing w:before="6" w:line="170" w:lineRule="atLeast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Ocorrências de obstáculos à continuidade 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devido a recalques e fissuras nos passeios no em torno dos equipamentos, divergências nos levantamentos topográficos necessitanto aumentos de volumes de terraplenagem, e nas investigações geotécnicas realizadas pela CONTRATANTE/ Necessitando novos diagnósticos técnicos.</w:t>
            </w:r>
          </w:p>
        </w:tc>
        <w:tc>
          <w:tcPr>
            <w:tcW w:w="2510" w:type="dxa"/>
          </w:tcPr>
          <w:p w14:paraId="4C7E50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4F1478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751635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85D49B6" w14:textId="77777777" w:rsidR="00CC3A54" w:rsidRDefault="00CC3A54">
            <w:pPr>
              <w:pStyle w:val="TableParagraph"/>
              <w:spacing w:before="122"/>
              <w:rPr>
                <w:rFonts w:ascii="Times New Roman"/>
                <w:sz w:val="13"/>
              </w:rPr>
            </w:pPr>
          </w:p>
          <w:p w14:paraId="5DE1B909" w14:textId="77777777" w:rsidR="00CC3A54" w:rsidRDefault="003869D9">
            <w:pPr>
              <w:pStyle w:val="TableParagraph"/>
              <w:ind w:left="66" w:right="47"/>
              <w:jc w:val="center"/>
              <w:rPr>
                <w:sz w:val="13"/>
              </w:rPr>
            </w:pPr>
            <w:r>
              <w:rPr>
                <w:sz w:val="13"/>
              </w:rPr>
              <w:t>Atraso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serviço</w:t>
            </w:r>
          </w:p>
        </w:tc>
        <w:tc>
          <w:tcPr>
            <w:tcW w:w="4142" w:type="dxa"/>
          </w:tcPr>
          <w:p w14:paraId="37847A04" w14:textId="77777777" w:rsidR="00CC3A54" w:rsidRDefault="00CC3A54">
            <w:pPr>
              <w:pStyle w:val="TableParagraph"/>
              <w:spacing w:before="45"/>
              <w:rPr>
                <w:rFonts w:ascii="Times New Roman"/>
                <w:sz w:val="13"/>
              </w:rPr>
            </w:pPr>
          </w:p>
          <w:p w14:paraId="7049CCEF" w14:textId="77777777" w:rsidR="00CC3A54" w:rsidRDefault="003869D9">
            <w:pPr>
              <w:pStyle w:val="TableParagraph"/>
              <w:spacing w:line="268" w:lineRule="auto"/>
              <w:ind w:left="67" w:right="43" w:hanging="1"/>
              <w:jc w:val="center"/>
              <w:rPr>
                <w:sz w:val="13"/>
              </w:rPr>
            </w:pPr>
            <w:r>
              <w:rPr>
                <w:sz w:val="13"/>
              </w:rPr>
              <w:t>Identificação dos problemas que motivaram os recalques e fissuras nos passeios no entorno dos equipamentos/ Divergências nos levantamentos topográficos e nas investigações geotécnicas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realizadas pela CONTRATANTE e a realidade " in loco "/ Necessidade de realização de investigações complementares : novos levantamentos topográficos, campanhas de sondagem e outras investigações geotécnicas Poderá resultar em dilação do prazo.</w:t>
            </w:r>
          </w:p>
        </w:tc>
        <w:tc>
          <w:tcPr>
            <w:tcW w:w="1848" w:type="dxa"/>
          </w:tcPr>
          <w:p w14:paraId="5A47D2B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6C049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AF9A2C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E55D90" w14:textId="77777777" w:rsidR="00CC3A54" w:rsidRDefault="00CC3A54">
            <w:pPr>
              <w:pStyle w:val="TableParagraph"/>
              <w:spacing w:before="122"/>
              <w:rPr>
                <w:rFonts w:ascii="Times New Roman"/>
                <w:sz w:val="13"/>
              </w:rPr>
            </w:pPr>
          </w:p>
          <w:p w14:paraId="7B4357E4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34B59E7" w14:textId="77777777">
        <w:trPr>
          <w:trHeight w:val="472"/>
        </w:trPr>
        <w:tc>
          <w:tcPr>
            <w:tcW w:w="1433" w:type="dxa"/>
            <w:vMerge w:val="restart"/>
          </w:tcPr>
          <w:p w14:paraId="649E67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008FD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9B14A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752E6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E82F5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212EE8" w14:textId="77777777" w:rsidR="00CC3A54" w:rsidRDefault="00CC3A54">
            <w:pPr>
              <w:pStyle w:val="TableParagraph"/>
              <w:spacing w:before="55"/>
              <w:rPr>
                <w:rFonts w:ascii="Times New Roman"/>
                <w:sz w:val="13"/>
              </w:rPr>
            </w:pPr>
          </w:p>
          <w:p w14:paraId="211161C2" w14:textId="77777777" w:rsidR="00CC3A54" w:rsidRDefault="003869D9">
            <w:pPr>
              <w:pStyle w:val="TableParagraph"/>
              <w:spacing w:line="268" w:lineRule="auto"/>
              <w:ind w:left="126" w:firstLine="69"/>
              <w:rPr>
                <w:sz w:val="13"/>
              </w:rPr>
            </w:pPr>
            <w:r>
              <w:rPr>
                <w:sz w:val="13"/>
              </w:rPr>
              <w:t>02. CONTENÇÕES (EXECUÇÃO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DIRETA PELA PREFEITURA)</w:t>
            </w:r>
          </w:p>
        </w:tc>
        <w:tc>
          <w:tcPr>
            <w:tcW w:w="1656" w:type="dxa"/>
            <w:vMerge w:val="restart"/>
          </w:tcPr>
          <w:p w14:paraId="32E0237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BBDA4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50870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57E25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F94020C" w14:textId="77777777" w:rsidR="00CC3A54" w:rsidRDefault="00CC3A54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2C1F4E4B" w14:textId="77777777" w:rsidR="00CC3A54" w:rsidRDefault="003869D9">
            <w:pPr>
              <w:pStyle w:val="TableParagraph"/>
              <w:spacing w:line="268" w:lineRule="auto"/>
              <w:ind w:left="24" w:right="1"/>
              <w:jc w:val="center"/>
              <w:rPr>
                <w:sz w:val="13"/>
              </w:rPr>
            </w:pPr>
            <w:r>
              <w:rPr>
                <w:sz w:val="13"/>
              </w:rPr>
              <w:t>Fase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anterior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(e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 xml:space="preserve">não constante no escopo desta licitação), mas que devem também ser conferida pela </w:t>
            </w:r>
            <w:r>
              <w:rPr>
                <w:spacing w:val="-2"/>
                <w:sz w:val="13"/>
              </w:rPr>
              <w:t>contratada</w:t>
            </w:r>
          </w:p>
        </w:tc>
        <w:tc>
          <w:tcPr>
            <w:tcW w:w="1277" w:type="dxa"/>
            <w:vMerge w:val="restart"/>
          </w:tcPr>
          <w:p w14:paraId="480B551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CCE00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FBC142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D5D4C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F41E1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D72E234" w14:textId="77777777" w:rsidR="00CC3A54" w:rsidRDefault="00CC3A54">
            <w:pPr>
              <w:pStyle w:val="TableParagraph"/>
              <w:spacing w:before="141"/>
              <w:rPr>
                <w:rFonts w:ascii="Times New Roman"/>
                <w:sz w:val="13"/>
              </w:rPr>
            </w:pPr>
          </w:p>
          <w:p w14:paraId="5B5CAE3E" w14:textId="77777777" w:rsidR="00CC3A54" w:rsidRDefault="003869D9">
            <w:pPr>
              <w:pStyle w:val="TableParagraph"/>
              <w:spacing w:line="268" w:lineRule="auto"/>
              <w:ind w:left="371" w:hanging="221"/>
              <w:rPr>
                <w:sz w:val="13"/>
              </w:rPr>
            </w:pPr>
            <w:r>
              <w:rPr>
                <w:sz w:val="13"/>
              </w:rPr>
              <w:t>Implantação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não </w:t>
            </w:r>
            <w:r>
              <w:rPr>
                <w:spacing w:val="-2"/>
                <w:sz w:val="13"/>
              </w:rPr>
              <w:t>conferida</w:t>
            </w:r>
          </w:p>
        </w:tc>
        <w:tc>
          <w:tcPr>
            <w:tcW w:w="2503" w:type="dxa"/>
            <w:vMerge w:val="restart"/>
          </w:tcPr>
          <w:p w14:paraId="0D957A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785C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8B20A5" w14:textId="77777777" w:rsidR="00CC3A54" w:rsidRDefault="00CC3A54">
            <w:pPr>
              <w:pStyle w:val="TableParagraph"/>
              <w:spacing w:before="16"/>
              <w:rPr>
                <w:rFonts w:ascii="Times New Roman"/>
                <w:sz w:val="13"/>
              </w:rPr>
            </w:pPr>
          </w:p>
          <w:p w14:paraId="12702D31" w14:textId="77777777" w:rsidR="00CC3A54" w:rsidRDefault="003869D9">
            <w:pPr>
              <w:pStyle w:val="TableParagraph"/>
              <w:spacing w:line="268" w:lineRule="auto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Locação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errada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das contenções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serem realizadas com Muro de Flexão ou com bloco estrutural</w:t>
            </w:r>
          </w:p>
        </w:tc>
        <w:tc>
          <w:tcPr>
            <w:tcW w:w="2510" w:type="dxa"/>
            <w:vMerge w:val="restart"/>
          </w:tcPr>
          <w:p w14:paraId="74825CB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82B7687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466EECBD" w14:textId="77777777" w:rsidR="00CC3A54" w:rsidRDefault="003869D9">
            <w:pPr>
              <w:pStyle w:val="TableParagraph"/>
              <w:spacing w:line="268" w:lineRule="auto"/>
              <w:ind w:left="67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e alteração de cronograma para que as contenções sejam demolidas e, em seguida, refeitas.</w:t>
            </w:r>
          </w:p>
        </w:tc>
        <w:tc>
          <w:tcPr>
            <w:tcW w:w="4142" w:type="dxa"/>
          </w:tcPr>
          <w:p w14:paraId="287CE461" w14:textId="77777777" w:rsidR="00CC3A54" w:rsidRDefault="003869D9">
            <w:pPr>
              <w:pStyle w:val="TableParagraph"/>
              <w:spacing w:line="144" w:lineRule="exact"/>
              <w:ind w:left="165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47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sua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equipe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interna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e</w:t>
            </w:r>
          </w:p>
          <w:p w14:paraId="5A522F49" w14:textId="77777777" w:rsidR="00CC3A54" w:rsidRDefault="003869D9">
            <w:pPr>
              <w:pStyle w:val="TableParagraph"/>
              <w:spacing w:line="170" w:lineRule="atLeast"/>
              <w:ind w:left="1598" w:hanging="1517"/>
              <w:rPr>
                <w:sz w:val="13"/>
              </w:rPr>
            </w:pPr>
            <w:r>
              <w:rPr>
                <w:sz w:val="13"/>
              </w:rPr>
              <w:t>topografia para acompanhamento dessa atividade que será feita por execução direta.</w:t>
            </w:r>
          </w:p>
        </w:tc>
        <w:tc>
          <w:tcPr>
            <w:tcW w:w="1848" w:type="dxa"/>
          </w:tcPr>
          <w:p w14:paraId="1DECD964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225C8AF3" w14:textId="77777777" w:rsidR="00CC3A54" w:rsidRDefault="003869D9">
            <w:pPr>
              <w:pStyle w:val="TableParagraph"/>
              <w:spacing w:before="1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0A6B15E6" w14:textId="77777777">
        <w:trPr>
          <w:trHeight w:val="947"/>
        </w:trPr>
        <w:tc>
          <w:tcPr>
            <w:tcW w:w="1433" w:type="dxa"/>
            <w:vMerge/>
            <w:tcBorders>
              <w:top w:val="nil"/>
            </w:tcBorders>
          </w:tcPr>
          <w:p w14:paraId="0CC4D3A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5F8743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579099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614F9E1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4671CCE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16CE71E4" w14:textId="77777777" w:rsidR="00CC3A54" w:rsidRDefault="003869D9">
            <w:pPr>
              <w:pStyle w:val="TableParagraph"/>
              <w:spacing w:line="113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Mesmo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sendo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atividade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responsabilidade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prefeitura,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antes</w:t>
            </w:r>
          </w:p>
          <w:p w14:paraId="08F4059B" w14:textId="77777777" w:rsidR="00CC3A54" w:rsidRDefault="003869D9">
            <w:pPr>
              <w:pStyle w:val="TableParagraph"/>
              <w:spacing w:line="170" w:lineRule="atLeast"/>
              <w:ind w:left="59" w:right="36"/>
              <w:jc w:val="center"/>
              <w:rPr>
                <w:sz w:val="13"/>
              </w:rPr>
            </w:pPr>
            <w:r>
              <w:rPr>
                <w:sz w:val="13"/>
              </w:rPr>
              <w:t>da mobilização de obra, a Contratada terá o dever de realizar a conferência do traçado de implantação dos platores a contenção fora realizada de forma correta ou, caso contrário, informar quais inconsistências foram encontradas para que a contratante proceda com as intervenções necessárias.</w:t>
            </w:r>
          </w:p>
        </w:tc>
        <w:tc>
          <w:tcPr>
            <w:tcW w:w="1848" w:type="dxa"/>
          </w:tcPr>
          <w:p w14:paraId="1487D3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CE12BD" w14:textId="77777777" w:rsidR="00CC3A54" w:rsidRDefault="00CC3A54">
            <w:pPr>
              <w:pStyle w:val="TableParagraph"/>
              <w:spacing w:before="93"/>
              <w:rPr>
                <w:rFonts w:ascii="Times New Roman"/>
                <w:sz w:val="13"/>
              </w:rPr>
            </w:pPr>
          </w:p>
          <w:p w14:paraId="31B1BB4C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3B5563B7" w14:textId="77777777">
        <w:trPr>
          <w:trHeight w:val="619"/>
        </w:trPr>
        <w:tc>
          <w:tcPr>
            <w:tcW w:w="1433" w:type="dxa"/>
            <w:vMerge/>
            <w:tcBorders>
              <w:top w:val="nil"/>
            </w:tcBorders>
          </w:tcPr>
          <w:p w14:paraId="4933D06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3CDD91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6B0DA4D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 w:val="restart"/>
          </w:tcPr>
          <w:p w14:paraId="0578A385" w14:textId="77777777" w:rsidR="00CC3A54" w:rsidRDefault="00CC3A54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0025E4C9" w14:textId="77777777" w:rsidR="00CC3A54" w:rsidRDefault="003869D9">
            <w:pPr>
              <w:pStyle w:val="TableParagraph"/>
              <w:spacing w:line="268" w:lineRule="auto"/>
              <w:ind w:left="1021" w:hanging="776"/>
              <w:rPr>
                <w:sz w:val="13"/>
              </w:rPr>
            </w:pPr>
            <w:r>
              <w:rPr>
                <w:sz w:val="13"/>
              </w:rPr>
              <w:t>Implantação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incorreta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níveis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platores</w:t>
            </w:r>
          </w:p>
        </w:tc>
        <w:tc>
          <w:tcPr>
            <w:tcW w:w="2510" w:type="dxa"/>
            <w:vMerge w:val="restart"/>
          </w:tcPr>
          <w:p w14:paraId="48C6A0BA" w14:textId="77777777" w:rsidR="00CC3A54" w:rsidRDefault="003869D9">
            <w:pPr>
              <w:pStyle w:val="TableParagraph"/>
              <w:spacing w:before="118" w:line="268" w:lineRule="auto"/>
              <w:ind w:left="67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e alteração de cronograma para que as contenções sejam demolidas e, em seguida, refeitas.</w:t>
            </w:r>
          </w:p>
        </w:tc>
        <w:tc>
          <w:tcPr>
            <w:tcW w:w="4142" w:type="dxa"/>
          </w:tcPr>
          <w:p w14:paraId="0710D1C6" w14:textId="77777777" w:rsidR="00CC3A54" w:rsidRDefault="003869D9">
            <w:pPr>
              <w:pStyle w:val="TableParagraph"/>
              <w:spacing w:line="124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Inclusão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arquiteta responsável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pela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elaboração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projeto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básico,</w:t>
            </w:r>
          </w:p>
          <w:p w14:paraId="2B4C3E65" w14:textId="77777777" w:rsidR="00CC3A54" w:rsidRDefault="003869D9">
            <w:pPr>
              <w:pStyle w:val="TableParagraph"/>
              <w:spacing w:line="170" w:lineRule="atLeast"/>
              <w:ind w:left="88" w:right="63" w:hanging="1"/>
              <w:jc w:val="center"/>
              <w:rPr>
                <w:sz w:val="13"/>
              </w:rPr>
            </w:pPr>
            <w:r>
              <w:rPr>
                <w:sz w:val="13"/>
              </w:rPr>
              <w:t>perante a DIVISA, para fazer parte da equipe de engenharia e topografia que fará a marcação do perímetro do terreno, do traçado da contenção e implantação dos platores.</w:t>
            </w:r>
          </w:p>
        </w:tc>
        <w:tc>
          <w:tcPr>
            <w:tcW w:w="1848" w:type="dxa"/>
          </w:tcPr>
          <w:p w14:paraId="27027BA4" w14:textId="77777777" w:rsidR="00CC3A54" w:rsidRDefault="00CC3A54">
            <w:pPr>
              <w:pStyle w:val="TableParagraph"/>
              <w:spacing w:before="79"/>
              <w:rPr>
                <w:rFonts w:ascii="Times New Roman"/>
                <w:sz w:val="13"/>
              </w:rPr>
            </w:pPr>
          </w:p>
          <w:p w14:paraId="254DF8FA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54B43609" w14:textId="77777777">
        <w:trPr>
          <w:trHeight w:val="295"/>
        </w:trPr>
        <w:tc>
          <w:tcPr>
            <w:tcW w:w="1433" w:type="dxa"/>
            <w:vMerge/>
            <w:tcBorders>
              <w:top w:val="nil"/>
            </w:tcBorders>
          </w:tcPr>
          <w:p w14:paraId="55DF359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F1831C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0E3AA18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7A53397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65D0756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0933DA7D" w14:textId="77777777" w:rsidR="00CC3A54" w:rsidRDefault="003869D9">
            <w:pPr>
              <w:pStyle w:val="TableParagraph"/>
              <w:spacing w:line="137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contratada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deverá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promover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conferência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antes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marcação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2551B57E" w14:textId="77777777" w:rsidR="00CC3A54" w:rsidRDefault="003869D9">
            <w:pPr>
              <w:pStyle w:val="TableParagraph"/>
              <w:spacing w:before="18" w:line="119" w:lineRule="exact"/>
              <w:ind w:left="59" w:right="37"/>
              <w:jc w:val="center"/>
              <w:rPr>
                <w:sz w:val="13"/>
              </w:rPr>
            </w:pPr>
            <w:r>
              <w:rPr>
                <w:sz w:val="13"/>
              </w:rPr>
              <w:t>fundação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obra</w:t>
            </w:r>
          </w:p>
        </w:tc>
        <w:tc>
          <w:tcPr>
            <w:tcW w:w="1848" w:type="dxa"/>
          </w:tcPr>
          <w:p w14:paraId="4AAC7292" w14:textId="77777777" w:rsidR="00CC3A54" w:rsidRDefault="003869D9">
            <w:pPr>
              <w:pStyle w:val="TableParagraph"/>
              <w:spacing w:before="67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2BED095" w14:textId="77777777">
        <w:trPr>
          <w:trHeight w:val="796"/>
        </w:trPr>
        <w:tc>
          <w:tcPr>
            <w:tcW w:w="1433" w:type="dxa"/>
            <w:vMerge w:val="restart"/>
          </w:tcPr>
          <w:p w14:paraId="2089DFC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5B577E" w14:textId="77777777" w:rsidR="00CC3A54" w:rsidRDefault="00CC3A54">
            <w:pPr>
              <w:pStyle w:val="TableParagraph"/>
              <w:spacing w:before="98"/>
              <w:rPr>
                <w:rFonts w:ascii="Times New Roman"/>
                <w:sz w:val="13"/>
              </w:rPr>
            </w:pPr>
          </w:p>
          <w:p w14:paraId="1F387A6E" w14:textId="77777777" w:rsidR="00CC3A54" w:rsidRDefault="003869D9">
            <w:pPr>
              <w:pStyle w:val="TableParagraph"/>
              <w:spacing w:line="268" w:lineRule="auto"/>
              <w:ind w:left="83" w:firstLine="148"/>
              <w:rPr>
                <w:sz w:val="13"/>
              </w:rPr>
            </w:pPr>
            <w:r>
              <w:rPr>
                <w:sz w:val="13"/>
              </w:rPr>
              <w:t>03. CENTRAL DE ENERGIA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(EXECUÇÃO</w:t>
            </w:r>
          </w:p>
          <w:p w14:paraId="54BD98E3" w14:textId="77777777" w:rsidR="00CC3A54" w:rsidRDefault="003869D9">
            <w:pPr>
              <w:pStyle w:val="TableParagraph"/>
              <w:spacing w:line="268" w:lineRule="auto"/>
              <w:ind w:left="321" w:right="297" w:firstLine="7"/>
              <w:rPr>
                <w:sz w:val="13"/>
              </w:rPr>
            </w:pPr>
            <w:r>
              <w:rPr>
                <w:sz w:val="13"/>
              </w:rPr>
              <w:t>DIRETA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PELA </w:t>
            </w:r>
            <w:r>
              <w:rPr>
                <w:spacing w:val="-2"/>
                <w:sz w:val="13"/>
              </w:rPr>
              <w:t>PREFEITURA)</w:t>
            </w:r>
          </w:p>
        </w:tc>
        <w:tc>
          <w:tcPr>
            <w:tcW w:w="1656" w:type="dxa"/>
            <w:vMerge w:val="restart"/>
          </w:tcPr>
          <w:p w14:paraId="089F2EE2" w14:textId="77777777" w:rsidR="00CC3A54" w:rsidRDefault="003869D9">
            <w:pPr>
              <w:pStyle w:val="TableParagraph"/>
              <w:spacing w:before="47" w:line="268" w:lineRule="auto"/>
              <w:ind w:left="33" w:right="11" w:firstLine="1"/>
              <w:jc w:val="center"/>
              <w:rPr>
                <w:sz w:val="13"/>
              </w:rPr>
            </w:pPr>
            <w:r>
              <w:rPr>
                <w:sz w:val="13"/>
              </w:rPr>
              <w:t>Fase de implementação concomitante ou a posteriori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deste contrato (e não constante no escopo desta licitação), mas que devem também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 xml:space="preserve">ser conferida pela </w:t>
            </w:r>
            <w:r>
              <w:rPr>
                <w:spacing w:val="-2"/>
                <w:sz w:val="13"/>
              </w:rPr>
              <w:t>contratada</w:t>
            </w:r>
          </w:p>
        </w:tc>
        <w:tc>
          <w:tcPr>
            <w:tcW w:w="1277" w:type="dxa"/>
            <w:vMerge w:val="restart"/>
          </w:tcPr>
          <w:p w14:paraId="5DD6559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9E52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C65DA2" w14:textId="77777777" w:rsidR="00CC3A54" w:rsidRDefault="00CC3A54">
            <w:pPr>
              <w:pStyle w:val="TableParagraph"/>
              <w:spacing w:before="37"/>
              <w:rPr>
                <w:rFonts w:ascii="Times New Roman"/>
                <w:sz w:val="13"/>
              </w:rPr>
            </w:pPr>
          </w:p>
          <w:p w14:paraId="6B02D768" w14:textId="77777777" w:rsidR="00CC3A54" w:rsidRDefault="003869D9">
            <w:pPr>
              <w:pStyle w:val="TableParagraph"/>
              <w:spacing w:before="1" w:line="268" w:lineRule="auto"/>
              <w:ind w:left="201" w:firstLine="120"/>
              <w:rPr>
                <w:sz w:val="13"/>
              </w:rPr>
            </w:pPr>
            <w:r>
              <w:rPr>
                <w:sz w:val="13"/>
              </w:rPr>
              <w:t>Demora na aprovação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pela </w:t>
            </w:r>
            <w:r>
              <w:rPr>
                <w:spacing w:val="-2"/>
                <w:sz w:val="13"/>
              </w:rPr>
              <w:t>concessionária</w:t>
            </w:r>
          </w:p>
        </w:tc>
        <w:tc>
          <w:tcPr>
            <w:tcW w:w="2503" w:type="dxa"/>
            <w:vMerge w:val="restart"/>
          </w:tcPr>
          <w:p w14:paraId="670EB38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0A40E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687EE3" w14:textId="77777777" w:rsidR="00CC3A54" w:rsidRDefault="00CC3A54">
            <w:pPr>
              <w:pStyle w:val="TableParagraph"/>
              <w:spacing w:before="37"/>
              <w:rPr>
                <w:rFonts w:ascii="Times New Roman"/>
                <w:sz w:val="13"/>
              </w:rPr>
            </w:pPr>
          </w:p>
          <w:p w14:paraId="61D8A14E" w14:textId="77777777" w:rsidR="00CC3A54" w:rsidRDefault="003869D9">
            <w:pPr>
              <w:pStyle w:val="TableParagraph"/>
              <w:spacing w:before="1" w:line="268" w:lineRule="auto"/>
              <w:ind w:left="91" w:right="67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Concessionária (COELBA) ainda está analisando o projeto de </w:t>
            </w:r>
            <w:r>
              <w:rPr>
                <w:spacing w:val="-2"/>
                <w:sz w:val="13"/>
              </w:rPr>
              <w:t>subestação/gerador</w:t>
            </w:r>
          </w:p>
        </w:tc>
        <w:tc>
          <w:tcPr>
            <w:tcW w:w="2510" w:type="dxa"/>
            <w:vMerge w:val="restart"/>
          </w:tcPr>
          <w:p w14:paraId="4EB11B2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6C987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22D904" w14:textId="77777777" w:rsidR="00CC3A54" w:rsidRDefault="00CC3A54">
            <w:pPr>
              <w:pStyle w:val="TableParagraph"/>
              <w:spacing w:before="124"/>
              <w:rPr>
                <w:rFonts w:ascii="Times New Roman"/>
                <w:sz w:val="13"/>
              </w:rPr>
            </w:pPr>
          </w:p>
          <w:p w14:paraId="23EC2D9F" w14:textId="77777777" w:rsidR="00CC3A54" w:rsidRDefault="003869D9">
            <w:pPr>
              <w:pStyle w:val="TableParagraph"/>
              <w:spacing w:line="268" w:lineRule="auto"/>
              <w:ind w:left="256" w:hanging="140"/>
              <w:rPr>
                <w:sz w:val="13"/>
              </w:rPr>
            </w:pPr>
            <w:r>
              <w:rPr>
                <w:sz w:val="13"/>
              </w:rPr>
              <w:t>Chances de a obra ser finalizada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sem a implantação da Central de Energia</w:t>
            </w:r>
          </w:p>
        </w:tc>
        <w:tc>
          <w:tcPr>
            <w:tcW w:w="4142" w:type="dxa"/>
          </w:tcPr>
          <w:p w14:paraId="369EE4F5" w14:textId="77777777" w:rsidR="00CC3A54" w:rsidRDefault="003869D9">
            <w:pPr>
              <w:pStyle w:val="TableParagraph"/>
              <w:spacing w:line="132" w:lineRule="exact"/>
              <w:ind w:left="59" w:right="36"/>
              <w:jc w:val="center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deverá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prepostos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cobranças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constantes</w:t>
            </w:r>
          </w:p>
          <w:p w14:paraId="08C26DB0" w14:textId="77777777" w:rsidR="00CC3A54" w:rsidRDefault="003869D9">
            <w:pPr>
              <w:pStyle w:val="TableParagraph"/>
              <w:spacing w:line="170" w:lineRule="atLeast"/>
              <w:ind w:left="45" w:right="20" w:firstLine="1"/>
              <w:jc w:val="center"/>
              <w:rPr>
                <w:sz w:val="13"/>
              </w:rPr>
            </w:pPr>
            <w:r>
              <w:rPr>
                <w:sz w:val="13"/>
              </w:rPr>
              <w:t>à concessionária, no intuito de dar celeridade ao processo de aprovação. Deve deixar mais espaço (4 lateriais) do que o que fora previamente definido em projeto arquitetônico, devido ao fato de que a Central demandará maior espaço.</w:t>
            </w:r>
          </w:p>
        </w:tc>
        <w:tc>
          <w:tcPr>
            <w:tcW w:w="1848" w:type="dxa"/>
          </w:tcPr>
          <w:p w14:paraId="25F6B4E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4860192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23F6EBBF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79333EEB" w14:textId="77777777">
        <w:trPr>
          <w:trHeight w:val="662"/>
        </w:trPr>
        <w:tc>
          <w:tcPr>
            <w:tcW w:w="1433" w:type="dxa"/>
            <w:vMerge/>
            <w:tcBorders>
              <w:top w:val="nil"/>
            </w:tcBorders>
          </w:tcPr>
          <w:p w14:paraId="7D54C7E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886F39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2C3AD02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674F3C48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65C87C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574F065B" w14:textId="77777777" w:rsidR="00CC3A54" w:rsidRDefault="003869D9">
            <w:pPr>
              <w:pStyle w:val="TableParagraph"/>
              <w:spacing w:line="145" w:lineRule="exact"/>
              <w:ind w:left="59" w:right="40"/>
              <w:jc w:val="center"/>
              <w:rPr>
                <w:sz w:val="13"/>
              </w:rPr>
            </w:pPr>
            <w:r>
              <w:rPr>
                <w:sz w:val="13"/>
              </w:rPr>
              <w:t>Contratada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deixar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livre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 desimpedido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todo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espaço</w:t>
            </w:r>
          </w:p>
          <w:p w14:paraId="0DB3C161" w14:textId="77777777" w:rsidR="00CC3A54" w:rsidRDefault="003869D9">
            <w:pPr>
              <w:pStyle w:val="TableParagraph"/>
              <w:spacing w:line="170" w:lineRule="atLeast"/>
              <w:ind w:left="59" w:right="37" w:hanging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previamente destinado à central de energia, bem como aumentar os limites, haja vista que fatalmente se necessitará de área maior que o </w:t>
            </w:r>
            <w:r>
              <w:rPr>
                <w:spacing w:val="-2"/>
                <w:sz w:val="13"/>
              </w:rPr>
              <w:t>alocado.</w:t>
            </w:r>
          </w:p>
        </w:tc>
        <w:tc>
          <w:tcPr>
            <w:tcW w:w="1848" w:type="dxa"/>
          </w:tcPr>
          <w:p w14:paraId="440E646E" w14:textId="77777777" w:rsidR="00CC3A54" w:rsidRDefault="00CC3A54">
            <w:pPr>
              <w:pStyle w:val="TableParagraph"/>
              <w:spacing w:before="100"/>
              <w:rPr>
                <w:rFonts w:ascii="Times New Roman"/>
                <w:sz w:val="13"/>
              </w:rPr>
            </w:pPr>
          </w:p>
          <w:p w14:paraId="772FA0A8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38E8308" w14:textId="77777777">
        <w:trPr>
          <w:trHeight w:val="635"/>
        </w:trPr>
        <w:tc>
          <w:tcPr>
            <w:tcW w:w="1433" w:type="dxa"/>
          </w:tcPr>
          <w:p w14:paraId="3E01C12C" w14:textId="77777777" w:rsidR="00CC3A54" w:rsidRDefault="003869D9">
            <w:pPr>
              <w:pStyle w:val="TableParagraph"/>
              <w:spacing w:before="69" w:line="268" w:lineRule="auto"/>
              <w:ind w:left="215" w:firstLine="86"/>
              <w:rPr>
                <w:sz w:val="13"/>
              </w:rPr>
            </w:pPr>
            <w:r>
              <w:rPr>
                <w:sz w:val="13"/>
              </w:rPr>
              <w:t>04. SERVIÇOS PRELIMINARES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</w:p>
          <w:p w14:paraId="645C7BF1" w14:textId="77777777" w:rsidR="00CC3A54" w:rsidRDefault="003869D9">
            <w:pPr>
              <w:pStyle w:val="TableParagraph"/>
              <w:spacing w:line="156" w:lineRule="exact"/>
              <w:ind w:left="81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656" w:type="dxa"/>
          </w:tcPr>
          <w:p w14:paraId="4B0BA6EA" w14:textId="77777777" w:rsidR="00CC3A54" w:rsidRDefault="003869D9">
            <w:pPr>
              <w:pStyle w:val="TableParagraph"/>
              <w:spacing w:before="69"/>
              <w:ind w:left="20" w:right="2"/>
              <w:jc w:val="center"/>
              <w:rPr>
                <w:sz w:val="13"/>
              </w:rPr>
            </w:pPr>
            <w:r>
              <w:rPr>
                <w:sz w:val="13"/>
              </w:rPr>
              <w:t>Instalações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canteiro</w:t>
            </w:r>
          </w:p>
          <w:p w14:paraId="190F3B19" w14:textId="77777777" w:rsidR="00CC3A54" w:rsidRDefault="003869D9">
            <w:pPr>
              <w:pStyle w:val="TableParagraph"/>
              <w:spacing w:before="18"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/Mobilização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Desmobilização</w:t>
            </w:r>
          </w:p>
        </w:tc>
        <w:tc>
          <w:tcPr>
            <w:tcW w:w="1277" w:type="dxa"/>
          </w:tcPr>
          <w:p w14:paraId="785AEA9F" w14:textId="77777777" w:rsidR="00CC3A54" w:rsidRDefault="003869D9">
            <w:pPr>
              <w:pStyle w:val="TableParagraph"/>
              <w:spacing w:before="69" w:line="268" w:lineRule="auto"/>
              <w:ind w:left="294" w:right="272" w:firstLine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das </w:t>
            </w:r>
            <w:r>
              <w:rPr>
                <w:spacing w:val="-2"/>
                <w:sz w:val="13"/>
              </w:rPr>
              <w:t>construções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provisórias</w:t>
            </w:r>
          </w:p>
        </w:tc>
        <w:tc>
          <w:tcPr>
            <w:tcW w:w="2503" w:type="dxa"/>
          </w:tcPr>
          <w:p w14:paraId="52E7CCF9" w14:textId="77777777" w:rsidR="00CC3A54" w:rsidRDefault="003869D9">
            <w:pPr>
              <w:pStyle w:val="TableParagraph"/>
              <w:spacing w:line="139" w:lineRule="exact"/>
              <w:ind w:left="155"/>
              <w:rPr>
                <w:sz w:val="13"/>
              </w:rPr>
            </w:pPr>
            <w:r>
              <w:rPr>
                <w:sz w:val="13"/>
              </w:rPr>
              <w:t>Inadequação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layout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canteiro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às</w:t>
            </w:r>
          </w:p>
          <w:p w14:paraId="21AF4600" w14:textId="77777777" w:rsidR="00CC3A54" w:rsidRDefault="003869D9">
            <w:pPr>
              <w:pStyle w:val="TableParagraph"/>
              <w:spacing w:before="18" w:line="268" w:lineRule="auto"/>
              <w:ind w:left="66" w:firstLine="26"/>
              <w:rPr>
                <w:sz w:val="13"/>
              </w:rPr>
            </w:pPr>
            <w:r>
              <w:rPr>
                <w:sz w:val="13"/>
              </w:rPr>
              <w:t>necessidades para a realização da obra, com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futuras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interferências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tubulações</w:t>
            </w:r>
          </w:p>
          <w:p w14:paraId="5C1D23CC" w14:textId="77777777" w:rsidR="00CC3A54" w:rsidRDefault="003869D9">
            <w:pPr>
              <w:pStyle w:val="TableParagraph"/>
              <w:spacing w:line="106" w:lineRule="exact"/>
              <w:ind w:left="59"/>
              <w:rPr>
                <w:sz w:val="13"/>
              </w:rPr>
            </w:pPr>
            <w:r>
              <w:rPr>
                <w:sz w:val="13"/>
              </w:rPr>
              <w:t>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cabeamentos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outros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itens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inerentes.</w:t>
            </w:r>
          </w:p>
        </w:tc>
        <w:tc>
          <w:tcPr>
            <w:tcW w:w="2510" w:type="dxa"/>
          </w:tcPr>
          <w:p w14:paraId="64F332FB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60F7BA46" w14:textId="77777777" w:rsidR="00CC3A54" w:rsidRDefault="003869D9">
            <w:pPr>
              <w:pStyle w:val="TableParagraph"/>
              <w:spacing w:line="268" w:lineRule="auto"/>
              <w:ind w:left="897" w:hanging="545"/>
              <w:rPr>
                <w:sz w:val="13"/>
              </w:rPr>
            </w:pPr>
            <w:r>
              <w:rPr>
                <w:sz w:val="13"/>
              </w:rPr>
              <w:t>Atraso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início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e/ou </w:t>
            </w:r>
            <w:r>
              <w:rPr>
                <w:spacing w:val="-2"/>
                <w:sz w:val="13"/>
              </w:rPr>
              <w:t>interrupções</w:t>
            </w:r>
          </w:p>
        </w:tc>
        <w:tc>
          <w:tcPr>
            <w:tcW w:w="4142" w:type="dxa"/>
          </w:tcPr>
          <w:p w14:paraId="1AB1E945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364ECDBD" w14:textId="77777777" w:rsidR="00CC3A54" w:rsidRDefault="003869D9">
            <w:pPr>
              <w:pStyle w:val="TableParagraph"/>
              <w:spacing w:line="268" w:lineRule="auto"/>
              <w:ind w:left="638" w:hanging="444"/>
              <w:rPr>
                <w:sz w:val="13"/>
              </w:rPr>
            </w:pPr>
            <w:r>
              <w:rPr>
                <w:sz w:val="13"/>
              </w:rPr>
              <w:t>A contratada deverá efetuar uma avaliação prévia das condições locais e adequar as suas construções provisórias.</w:t>
            </w:r>
          </w:p>
        </w:tc>
        <w:tc>
          <w:tcPr>
            <w:tcW w:w="1848" w:type="dxa"/>
          </w:tcPr>
          <w:p w14:paraId="0837A50E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59C3B1F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</w:tbl>
    <w:p w14:paraId="4D4595E2" w14:textId="77777777" w:rsidR="00CC3A54" w:rsidRDefault="00CC3A54">
      <w:pPr>
        <w:pStyle w:val="TableParagraph"/>
        <w:jc w:val="center"/>
        <w:rPr>
          <w:sz w:val="13"/>
        </w:rPr>
        <w:sectPr w:rsidR="00CC3A54" w:rsidSect="00E34F3C">
          <w:type w:val="continuous"/>
          <w:pgSz w:w="16840" w:h="11910" w:orient="landscape"/>
          <w:pgMar w:top="142" w:right="708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21049B11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193DFFD" w14:textId="7071C27A" w:rsidR="003869D9" w:rsidRDefault="00092877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 w:rsidRPr="00B732A9">
              <w:rPr>
                <w:rFonts w:ascii="Arial" w:eastAsia="Times New Roman" w:hAnsi="Arial" w:cs="Arial"/>
                <w:b/>
                <w:sz w:val="17"/>
                <w:szCs w:val="17"/>
              </w:rPr>
              <w:t>Reforma e Ampliação da Escola Municipal Antônio Carlos Magalhães na Comunidade Rural de Nova Vista</w:t>
            </w:r>
            <w:r w:rsidRPr="00D56440">
              <w:rPr>
                <w:b/>
                <w:spacing w:val="-4"/>
                <w:w w:val="105"/>
                <w:sz w:val="17"/>
                <w:szCs w:val="17"/>
              </w:rPr>
              <w:t>,</w:t>
            </w:r>
            <w:r>
              <w:rPr>
                <w:b/>
                <w:spacing w:val="-4"/>
                <w:w w:val="105"/>
                <w:sz w:val="17"/>
              </w:rPr>
              <w:t xml:space="preserve"> no Município de Andaraí- </w:t>
            </w:r>
            <w:r>
              <w:rPr>
                <w:b/>
                <w:spacing w:val="-2"/>
                <w:w w:val="105"/>
                <w:sz w:val="17"/>
              </w:rPr>
              <w:t>BA</w:t>
            </w:r>
          </w:p>
        </w:tc>
      </w:tr>
      <w:tr w:rsidR="00CC3A54" w14:paraId="30353EDF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48BDB0D2" w14:textId="77777777" w:rsidR="00CC3A54" w:rsidRDefault="003869D9" w:rsidP="003869D9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</w:p>
        </w:tc>
      </w:tr>
      <w:tr w:rsidR="00CC3A54" w14:paraId="401E679B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05B9B341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0FB1375F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6979787A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740FD1FC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1DF79F71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3FAC854C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588286E1" w14:textId="77777777" w:rsidR="00CC3A54" w:rsidRDefault="003869D9">
            <w:pPr>
              <w:pStyle w:val="TableParagraph"/>
              <w:spacing w:before="93"/>
              <w:ind w:left="66" w:right="4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227D5083" w14:textId="77777777" w:rsidR="00CC3A54" w:rsidRDefault="003869D9">
            <w:pPr>
              <w:pStyle w:val="TableParagraph"/>
              <w:spacing w:before="93"/>
              <w:ind w:left="59" w:right="4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3C868536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673875BD" w14:textId="77777777">
        <w:trPr>
          <w:trHeight w:val="1449"/>
        </w:trPr>
        <w:tc>
          <w:tcPr>
            <w:tcW w:w="1433" w:type="dxa"/>
            <w:vMerge w:val="restart"/>
          </w:tcPr>
          <w:p w14:paraId="1CA5E7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3A7E3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ADF91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DEC209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6ABB93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EE5EC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7B60D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2328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5C331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C3C413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9DCD5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DC5D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F9D7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1CD115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31FB1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1E2416D" w14:textId="77777777" w:rsidR="00CC3A54" w:rsidRDefault="00CC3A54">
            <w:pPr>
              <w:pStyle w:val="TableParagraph"/>
              <w:spacing w:before="141"/>
              <w:rPr>
                <w:rFonts w:ascii="Times New Roman"/>
                <w:sz w:val="13"/>
              </w:rPr>
            </w:pPr>
          </w:p>
          <w:p w14:paraId="5FF4B3A2" w14:textId="77777777" w:rsidR="00CC3A54" w:rsidRDefault="003869D9">
            <w:pPr>
              <w:pStyle w:val="TableParagraph"/>
              <w:spacing w:before="1" w:line="268" w:lineRule="auto"/>
              <w:ind w:left="215" w:firstLine="86"/>
              <w:rPr>
                <w:sz w:val="13"/>
              </w:rPr>
            </w:pPr>
            <w:r>
              <w:rPr>
                <w:sz w:val="13"/>
              </w:rPr>
              <w:t>04. SERVIÇOS PRELIMINARES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</w:p>
          <w:p w14:paraId="499C412B" w14:textId="77777777" w:rsidR="00CC3A54" w:rsidRDefault="003869D9">
            <w:pPr>
              <w:pStyle w:val="TableParagraph"/>
              <w:spacing w:line="156" w:lineRule="exact"/>
              <w:ind w:left="81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656" w:type="dxa"/>
            <w:vMerge w:val="restart"/>
          </w:tcPr>
          <w:p w14:paraId="0A7CEE0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C37E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7EACB6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58B24F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16B236" w14:textId="77777777" w:rsidR="00CC3A54" w:rsidRDefault="00CC3A54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FBF9337" w14:textId="77777777" w:rsidR="00CC3A54" w:rsidRDefault="003869D9">
            <w:pPr>
              <w:pStyle w:val="TableParagraph"/>
              <w:spacing w:line="268" w:lineRule="auto"/>
              <w:ind w:left="73" w:right="53" w:firstLine="3"/>
              <w:jc w:val="center"/>
              <w:rPr>
                <w:sz w:val="13"/>
              </w:rPr>
            </w:pPr>
            <w:r>
              <w:rPr>
                <w:sz w:val="13"/>
              </w:rPr>
              <w:t>Sistema de distribuição e suprimento de energia elétrica,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telecomunicação, água, esgoto, incêndio, sinalização provisória e advertências, etc;</w:t>
            </w:r>
          </w:p>
        </w:tc>
        <w:tc>
          <w:tcPr>
            <w:tcW w:w="1277" w:type="dxa"/>
            <w:vMerge w:val="restart"/>
          </w:tcPr>
          <w:p w14:paraId="137F776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C147CC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903369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51C1A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7E0C9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B6B5A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C64BB7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F78833F" w14:textId="77777777" w:rsidR="00CC3A54" w:rsidRDefault="00CC3A54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14:paraId="5D4FD882" w14:textId="77777777" w:rsidR="00CC3A54" w:rsidRDefault="003869D9">
            <w:pPr>
              <w:pStyle w:val="TableParagraph"/>
              <w:ind w:left="30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construção</w:t>
            </w:r>
          </w:p>
        </w:tc>
        <w:tc>
          <w:tcPr>
            <w:tcW w:w="2503" w:type="dxa"/>
          </w:tcPr>
          <w:p w14:paraId="5B31DE2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324395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FB96B4B" w14:textId="77777777" w:rsidR="00CC3A54" w:rsidRDefault="00CC3A54">
            <w:pPr>
              <w:pStyle w:val="TableParagraph"/>
              <w:spacing w:before="25"/>
              <w:rPr>
                <w:rFonts w:ascii="Times New Roman"/>
                <w:sz w:val="13"/>
              </w:rPr>
            </w:pPr>
          </w:p>
          <w:p w14:paraId="4755F32A" w14:textId="77777777" w:rsidR="00CC3A54" w:rsidRDefault="003869D9">
            <w:pPr>
              <w:pStyle w:val="TableParagraph"/>
              <w:spacing w:before="1" w:line="268" w:lineRule="auto"/>
              <w:ind w:left="241" w:right="221" w:firstLine="38"/>
              <w:jc w:val="both"/>
              <w:rPr>
                <w:sz w:val="13"/>
              </w:rPr>
            </w:pPr>
            <w:r>
              <w:rPr>
                <w:sz w:val="13"/>
              </w:rPr>
              <w:t>Danos causados por acidentes de trabalho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sistema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segurança inadequado do canteiro de obras.</w:t>
            </w:r>
          </w:p>
        </w:tc>
        <w:tc>
          <w:tcPr>
            <w:tcW w:w="2510" w:type="dxa"/>
          </w:tcPr>
          <w:p w14:paraId="475E60B5" w14:textId="77777777" w:rsidR="00CC3A54" w:rsidRDefault="003869D9">
            <w:pPr>
              <w:pStyle w:val="TableParagraph"/>
              <w:spacing w:line="108" w:lineRule="exac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Paralisação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obras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no</w:t>
            </w:r>
          </w:p>
          <w:p w14:paraId="0AB0E06A" w14:textId="77777777" w:rsidR="00CC3A54" w:rsidRDefault="003869D9">
            <w:pPr>
              <w:pStyle w:val="TableParagraph"/>
              <w:spacing w:line="170" w:lineRule="atLeast"/>
              <w:ind w:left="49" w:right="28" w:firstLine="3"/>
              <w:jc w:val="center"/>
              <w:rPr>
                <w:sz w:val="13"/>
              </w:rPr>
            </w:pPr>
            <w:r>
              <w:rPr>
                <w:sz w:val="13"/>
              </w:rPr>
              <w:t>cronograma de execução/ Aumento dos custos/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Indenizações por danos materiais ou morais a eventuais vítimas/ Condenações na esfera trabalhista/ Multas, embargos e outras penalidades aplicadas por órgãos de fiscalização / Responsabilização dos responsáveis </w:t>
            </w:r>
            <w:r>
              <w:rPr>
                <w:spacing w:val="-2"/>
                <w:sz w:val="13"/>
              </w:rPr>
              <w:t>técnicos.</w:t>
            </w:r>
          </w:p>
        </w:tc>
        <w:tc>
          <w:tcPr>
            <w:tcW w:w="4142" w:type="dxa"/>
          </w:tcPr>
          <w:p w14:paraId="3E9E021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EC4414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08BE05" w14:textId="77777777" w:rsidR="00CC3A54" w:rsidRDefault="00CC3A54">
            <w:pPr>
              <w:pStyle w:val="TableParagraph"/>
              <w:spacing w:before="114"/>
              <w:rPr>
                <w:rFonts w:ascii="Times New Roman"/>
                <w:sz w:val="13"/>
              </w:rPr>
            </w:pPr>
          </w:p>
          <w:p w14:paraId="1C6EAA5F" w14:textId="77777777" w:rsidR="00CC3A54" w:rsidRDefault="003869D9">
            <w:pPr>
              <w:pStyle w:val="TableParagraph"/>
              <w:spacing w:line="268" w:lineRule="auto"/>
              <w:ind w:left="1835" w:hanging="1716"/>
              <w:rPr>
                <w:sz w:val="13"/>
              </w:rPr>
            </w:pPr>
            <w:r>
              <w:rPr>
                <w:sz w:val="13"/>
              </w:rPr>
              <w:t xml:space="preserve">Seguir procedimentos de segurança do trabalho e contratar seguro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5C8ACF3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3C16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02A66E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B98CA0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0A548329" w14:textId="77777777" w:rsidR="00CC3A54" w:rsidRDefault="003869D9">
            <w:pPr>
              <w:pStyle w:val="TableParagraph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644A14A5" w14:textId="77777777">
        <w:trPr>
          <w:trHeight w:val="453"/>
        </w:trPr>
        <w:tc>
          <w:tcPr>
            <w:tcW w:w="1433" w:type="dxa"/>
            <w:vMerge/>
            <w:tcBorders>
              <w:top w:val="nil"/>
            </w:tcBorders>
          </w:tcPr>
          <w:p w14:paraId="7C09B63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B9F4A2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48ED41D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5103B65D" w14:textId="77777777" w:rsidR="00CC3A54" w:rsidRDefault="003869D9">
            <w:pPr>
              <w:pStyle w:val="TableParagraph"/>
              <w:spacing w:line="125" w:lineRule="exact"/>
              <w:ind w:left="23" w:right="4"/>
              <w:jc w:val="center"/>
              <w:rPr>
                <w:sz w:val="13"/>
              </w:rPr>
            </w:pPr>
            <w:r>
              <w:rPr>
                <w:sz w:val="13"/>
              </w:rPr>
              <w:t>Atos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vandalismo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empregados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1677DEC9" w14:textId="77777777" w:rsidR="00CC3A54" w:rsidRDefault="003869D9">
            <w:pPr>
              <w:pStyle w:val="TableParagraph"/>
              <w:spacing w:line="170" w:lineRule="atLeast"/>
              <w:ind w:left="87" w:right="67"/>
              <w:jc w:val="center"/>
              <w:rPr>
                <w:sz w:val="13"/>
              </w:rPr>
            </w:pPr>
            <w:r>
              <w:rPr>
                <w:sz w:val="13"/>
              </w:rPr>
              <w:t>terceiros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causem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danos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às instalações das obras</w:t>
            </w:r>
          </w:p>
        </w:tc>
        <w:tc>
          <w:tcPr>
            <w:tcW w:w="2510" w:type="dxa"/>
          </w:tcPr>
          <w:p w14:paraId="0FAA8610" w14:textId="77777777" w:rsidR="00CC3A54" w:rsidRDefault="003869D9">
            <w:pPr>
              <w:pStyle w:val="TableParagraph"/>
              <w:spacing w:line="125" w:lineRule="exact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Custos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reparo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descarte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itens</w:t>
            </w:r>
          </w:p>
          <w:p w14:paraId="1BE5BA67" w14:textId="77777777" w:rsidR="00CC3A54" w:rsidRDefault="003869D9">
            <w:pPr>
              <w:pStyle w:val="TableParagraph"/>
              <w:spacing w:before="18"/>
              <w:ind w:left="66" w:right="48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danificados/</w:t>
            </w:r>
          </w:p>
          <w:p w14:paraId="572CC9CC" w14:textId="77777777" w:rsidR="00CC3A54" w:rsidRDefault="003869D9">
            <w:pPr>
              <w:pStyle w:val="TableParagraph"/>
              <w:spacing w:before="18" w:line="115" w:lineRule="exact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Atrasos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execução.</w:t>
            </w:r>
          </w:p>
        </w:tc>
        <w:tc>
          <w:tcPr>
            <w:tcW w:w="4142" w:type="dxa"/>
          </w:tcPr>
          <w:p w14:paraId="6C4682C7" w14:textId="77777777" w:rsidR="00CC3A54" w:rsidRDefault="003869D9">
            <w:pPr>
              <w:pStyle w:val="TableParagraph"/>
              <w:spacing w:before="143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Contratação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Vigilância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68140D2B" w14:textId="77777777" w:rsidR="00CC3A54" w:rsidRDefault="003869D9">
            <w:pPr>
              <w:pStyle w:val="TableParagraph"/>
              <w:spacing w:before="54" w:line="268" w:lineRule="auto"/>
              <w:ind w:left="513" w:firstLine="2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  <w:r>
              <w:rPr>
                <w:color w:val="0070BF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549E3A90" w14:textId="77777777">
        <w:trPr>
          <w:trHeight w:val="666"/>
        </w:trPr>
        <w:tc>
          <w:tcPr>
            <w:tcW w:w="1433" w:type="dxa"/>
            <w:vMerge/>
            <w:tcBorders>
              <w:top w:val="nil"/>
            </w:tcBorders>
          </w:tcPr>
          <w:p w14:paraId="0906D89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6B083E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CC12DB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3A0324BD" w14:textId="77777777" w:rsidR="00CC3A54" w:rsidRDefault="003869D9">
            <w:pPr>
              <w:pStyle w:val="TableParagraph"/>
              <w:spacing w:before="78" w:line="268" w:lineRule="auto"/>
              <w:ind w:left="116" w:right="97" w:firstLine="3"/>
              <w:jc w:val="center"/>
              <w:rPr>
                <w:sz w:val="13"/>
              </w:rPr>
            </w:pPr>
            <w:r>
              <w:rPr>
                <w:sz w:val="13"/>
              </w:rPr>
              <w:t>Problemas com o fornecimento de energia, serviços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telecomunicações, água e esgoto no canteiro.</w:t>
            </w:r>
          </w:p>
        </w:tc>
        <w:tc>
          <w:tcPr>
            <w:tcW w:w="2510" w:type="dxa"/>
          </w:tcPr>
          <w:p w14:paraId="25A5320A" w14:textId="77777777" w:rsidR="00CC3A54" w:rsidRDefault="003869D9">
            <w:pPr>
              <w:pStyle w:val="TableParagraph"/>
              <w:spacing w:before="78" w:line="268" w:lineRule="auto"/>
              <w:ind w:left="121" w:hanging="75"/>
              <w:rPr>
                <w:sz w:val="13"/>
              </w:rPr>
            </w:pPr>
            <w:r>
              <w:rPr>
                <w:sz w:val="13"/>
              </w:rPr>
              <w:t>Falta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energia no canteiro 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impacto nas atividades administrativas da obra, falta de água e afloramento de esgoto.</w:t>
            </w:r>
          </w:p>
        </w:tc>
        <w:tc>
          <w:tcPr>
            <w:tcW w:w="4142" w:type="dxa"/>
          </w:tcPr>
          <w:p w14:paraId="4D7D7922" w14:textId="77777777" w:rsidR="00CC3A54" w:rsidRDefault="00CC3A54">
            <w:pPr>
              <w:pStyle w:val="TableParagraph"/>
              <w:spacing w:before="15"/>
              <w:rPr>
                <w:rFonts w:ascii="Times New Roman"/>
                <w:sz w:val="13"/>
              </w:rPr>
            </w:pPr>
          </w:p>
          <w:p w14:paraId="619CDC79" w14:textId="77777777" w:rsidR="00CC3A54" w:rsidRDefault="003869D9">
            <w:pPr>
              <w:pStyle w:val="TableParagraph"/>
              <w:spacing w:line="268" w:lineRule="auto"/>
              <w:ind w:left="1617" w:hanging="1433"/>
              <w:rPr>
                <w:sz w:val="13"/>
              </w:rPr>
            </w:pPr>
            <w:r>
              <w:rPr>
                <w:sz w:val="13"/>
              </w:rPr>
              <w:t>Suprir as necesssidades por meio de geradores, caminhões pipa, limpa fossa, etc</w:t>
            </w:r>
          </w:p>
        </w:tc>
        <w:tc>
          <w:tcPr>
            <w:tcW w:w="1848" w:type="dxa"/>
          </w:tcPr>
          <w:p w14:paraId="59C306F7" w14:textId="77777777" w:rsidR="00CC3A54" w:rsidRDefault="00CC3A54">
            <w:pPr>
              <w:pStyle w:val="TableParagraph"/>
              <w:spacing w:before="104"/>
              <w:rPr>
                <w:rFonts w:ascii="Times New Roman"/>
                <w:sz w:val="13"/>
              </w:rPr>
            </w:pPr>
          </w:p>
          <w:p w14:paraId="29EF18FC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C799903" w14:textId="77777777">
        <w:trPr>
          <w:trHeight w:val="796"/>
        </w:trPr>
        <w:tc>
          <w:tcPr>
            <w:tcW w:w="1433" w:type="dxa"/>
            <w:vMerge/>
            <w:tcBorders>
              <w:top w:val="nil"/>
            </w:tcBorders>
          </w:tcPr>
          <w:p w14:paraId="553976E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189499C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DB15F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AE5AB6C" w14:textId="77777777" w:rsidR="00CC3A54" w:rsidRDefault="00CC3A54">
            <w:pPr>
              <w:pStyle w:val="TableParagraph"/>
              <w:spacing w:before="102"/>
              <w:rPr>
                <w:rFonts w:ascii="Times New Roman"/>
                <w:sz w:val="13"/>
              </w:rPr>
            </w:pPr>
          </w:p>
          <w:p w14:paraId="67EE2526" w14:textId="77777777" w:rsidR="00CC3A54" w:rsidRDefault="003869D9">
            <w:pPr>
              <w:pStyle w:val="TableParagraph"/>
              <w:spacing w:line="268" w:lineRule="auto"/>
              <w:ind w:left="273" w:hanging="147"/>
              <w:rPr>
                <w:sz w:val="13"/>
              </w:rPr>
            </w:pPr>
            <w:r>
              <w:rPr>
                <w:sz w:val="13"/>
              </w:rPr>
              <w:t>Tratamentos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ambientais (resíduos de obra);</w:t>
            </w:r>
          </w:p>
        </w:tc>
        <w:tc>
          <w:tcPr>
            <w:tcW w:w="1277" w:type="dxa"/>
            <w:vMerge w:val="restart"/>
          </w:tcPr>
          <w:p w14:paraId="361417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BDAE90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82BA41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D41DBD2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029AD13F" w14:textId="77777777" w:rsidR="00CC3A54" w:rsidRDefault="003869D9">
            <w:pPr>
              <w:pStyle w:val="TableParagraph"/>
              <w:ind w:left="121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ambientais</w:t>
            </w:r>
          </w:p>
        </w:tc>
        <w:tc>
          <w:tcPr>
            <w:tcW w:w="2503" w:type="dxa"/>
          </w:tcPr>
          <w:p w14:paraId="085A1C15" w14:textId="77777777" w:rsidR="00CC3A54" w:rsidRDefault="003869D9">
            <w:pPr>
              <w:pStyle w:val="TableParagraph"/>
              <w:spacing w:before="148" w:line="268" w:lineRule="auto"/>
              <w:ind w:left="89" w:right="67"/>
              <w:jc w:val="center"/>
              <w:rPr>
                <w:sz w:val="13"/>
              </w:rPr>
            </w:pPr>
            <w:r>
              <w:rPr>
                <w:sz w:val="13"/>
              </w:rPr>
              <w:t>Ocorrência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chuvas, alagamentos, geadas, vendavais, raios, ou outros eventos climáticos e ambientais.</w:t>
            </w:r>
          </w:p>
        </w:tc>
        <w:tc>
          <w:tcPr>
            <w:tcW w:w="2510" w:type="dxa"/>
          </w:tcPr>
          <w:p w14:paraId="03F3FBF8" w14:textId="77777777" w:rsidR="00CC3A54" w:rsidRDefault="003869D9">
            <w:pPr>
              <w:pStyle w:val="TableParagraph"/>
              <w:spacing w:before="61"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Danos às instalações do canteiro de obra/ Necessidade de refazimento de serviços/ Necessidade de Obras para reparos/ Alteração do cronograma de execução.</w:t>
            </w:r>
          </w:p>
        </w:tc>
        <w:tc>
          <w:tcPr>
            <w:tcW w:w="4142" w:type="dxa"/>
          </w:tcPr>
          <w:p w14:paraId="42161541" w14:textId="77777777" w:rsidR="00CC3A54" w:rsidRDefault="003869D9">
            <w:pPr>
              <w:pStyle w:val="TableParagraph"/>
              <w:spacing w:before="61" w:line="268" w:lineRule="auto"/>
              <w:ind w:left="43" w:right="22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construtora deve procurar concentrar esforços de trabalho em períodos de estiagem, inclusive prorrogando os turnos de trabalho ou abrindo novas frentes de serviço/ Ter um plano de contingência para evitar paralisação das obras diante da ocorrência de tais eventos.</w:t>
            </w:r>
          </w:p>
        </w:tc>
        <w:tc>
          <w:tcPr>
            <w:tcW w:w="1848" w:type="dxa"/>
          </w:tcPr>
          <w:p w14:paraId="643A23B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5796399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3CEEB3EE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379764D7" w14:textId="77777777">
        <w:trPr>
          <w:trHeight w:val="635"/>
        </w:trPr>
        <w:tc>
          <w:tcPr>
            <w:tcW w:w="1433" w:type="dxa"/>
            <w:vMerge/>
            <w:tcBorders>
              <w:top w:val="nil"/>
            </w:tcBorders>
          </w:tcPr>
          <w:p w14:paraId="4FEFE2F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0E3775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165713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5BB4F816" w14:textId="77777777" w:rsidR="00CC3A54" w:rsidRDefault="003869D9">
            <w:pPr>
              <w:pStyle w:val="TableParagraph"/>
              <w:spacing w:line="139" w:lineRule="exact"/>
              <w:ind w:left="23" w:right="2"/>
              <w:jc w:val="center"/>
              <w:rPr>
                <w:sz w:val="13"/>
              </w:rPr>
            </w:pP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cumprimento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desconformidade</w:t>
            </w:r>
          </w:p>
          <w:p w14:paraId="489E4B51" w14:textId="77777777" w:rsidR="00CC3A54" w:rsidRDefault="003869D9">
            <w:pPr>
              <w:pStyle w:val="TableParagraph"/>
              <w:spacing w:line="170" w:lineRule="atLeast"/>
              <w:ind w:left="112" w:right="89" w:hanging="1"/>
              <w:jc w:val="center"/>
              <w:rPr>
                <w:sz w:val="13"/>
              </w:rPr>
            </w:pPr>
            <w:r>
              <w:rPr>
                <w:sz w:val="13"/>
              </w:rPr>
              <w:t>com as condicionantes impostas no licenciamento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ambiental,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bem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no </w:t>
            </w:r>
            <w:r>
              <w:rPr>
                <w:spacing w:val="-2"/>
                <w:sz w:val="13"/>
              </w:rPr>
              <w:t>PGRSCC</w:t>
            </w:r>
          </w:p>
        </w:tc>
        <w:tc>
          <w:tcPr>
            <w:tcW w:w="2510" w:type="dxa"/>
          </w:tcPr>
          <w:p w14:paraId="7BBC4EC5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0226CE70" w14:textId="77777777" w:rsidR="00CC3A54" w:rsidRDefault="003869D9">
            <w:pPr>
              <w:pStyle w:val="TableParagraph"/>
              <w:spacing w:line="268" w:lineRule="auto"/>
              <w:ind w:left="553" w:hanging="437"/>
              <w:rPr>
                <w:sz w:val="13"/>
              </w:rPr>
            </w:pPr>
            <w:r>
              <w:rPr>
                <w:sz w:val="13"/>
              </w:rPr>
              <w:t>Multas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outras penalidades aplicadas pelos órgãos ambientais</w:t>
            </w:r>
          </w:p>
        </w:tc>
        <w:tc>
          <w:tcPr>
            <w:tcW w:w="4142" w:type="dxa"/>
          </w:tcPr>
          <w:p w14:paraId="25CA3D56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5A9FCAE2" w14:textId="77777777" w:rsidR="00CC3A54" w:rsidRDefault="003869D9">
            <w:pPr>
              <w:pStyle w:val="TableParagraph"/>
              <w:spacing w:line="268" w:lineRule="auto"/>
              <w:ind w:left="309" w:right="30" w:hanging="207"/>
              <w:rPr>
                <w:sz w:val="13"/>
              </w:rPr>
            </w:pPr>
            <w:r>
              <w:rPr>
                <w:sz w:val="13"/>
              </w:rPr>
              <w:t>Apresentação de planos atinentes às disciplinas de Saúde e Higiene do trabalho/ planos de manejo dos resíduos sólidos da obra.</w:t>
            </w:r>
          </w:p>
        </w:tc>
        <w:tc>
          <w:tcPr>
            <w:tcW w:w="1848" w:type="dxa"/>
          </w:tcPr>
          <w:p w14:paraId="3F372B40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2830659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F4FCA96" w14:textId="77777777">
        <w:trPr>
          <w:trHeight w:val="458"/>
        </w:trPr>
        <w:tc>
          <w:tcPr>
            <w:tcW w:w="1433" w:type="dxa"/>
            <w:vMerge/>
            <w:tcBorders>
              <w:top w:val="nil"/>
            </w:tcBorders>
          </w:tcPr>
          <w:p w14:paraId="4604642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3182C9B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180548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336C476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571BB66A" w14:textId="77777777" w:rsidR="00CC3A54" w:rsidRDefault="003869D9">
            <w:pPr>
              <w:pStyle w:val="TableParagraph"/>
              <w:spacing w:line="268" w:lineRule="auto"/>
              <w:ind w:left="409" w:hanging="298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 sítio das obras</w:t>
            </w:r>
          </w:p>
        </w:tc>
        <w:tc>
          <w:tcPr>
            <w:tcW w:w="1277" w:type="dxa"/>
            <w:vMerge w:val="restart"/>
          </w:tcPr>
          <w:p w14:paraId="5D31D3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B96D54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4811062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265E68A7" w14:textId="77777777" w:rsidR="00CC3A54" w:rsidRDefault="003869D9">
            <w:pPr>
              <w:pStyle w:val="TableParagraph"/>
              <w:spacing w:line="268" w:lineRule="auto"/>
              <w:ind w:left="33" w:firstLine="235"/>
              <w:rPr>
                <w:sz w:val="13"/>
              </w:rPr>
            </w:pPr>
            <w:r>
              <w:rPr>
                <w:sz w:val="13"/>
              </w:rPr>
              <w:t>Associados a canteiro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</w:p>
        </w:tc>
        <w:tc>
          <w:tcPr>
            <w:tcW w:w="2503" w:type="dxa"/>
          </w:tcPr>
          <w:p w14:paraId="0EE19B79" w14:textId="77777777" w:rsidR="00CC3A54" w:rsidRDefault="003869D9">
            <w:pPr>
              <w:pStyle w:val="TableParagraph"/>
              <w:spacing w:line="130" w:lineRule="exact"/>
              <w:ind w:left="128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ampliação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áreas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00162B68" w14:textId="77777777" w:rsidR="00CC3A54" w:rsidRDefault="003869D9">
            <w:pPr>
              <w:pStyle w:val="TableParagraph"/>
              <w:spacing w:line="170" w:lineRule="atLeast"/>
              <w:ind w:left="412" w:hanging="363"/>
              <w:rPr>
                <w:sz w:val="13"/>
              </w:rPr>
            </w:pPr>
            <w:r>
              <w:rPr>
                <w:sz w:val="13"/>
              </w:rPr>
              <w:t>canteiro para atender normas 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orgãos fiscalizadores, sindicatos etc.</w:t>
            </w:r>
          </w:p>
        </w:tc>
        <w:tc>
          <w:tcPr>
            <w:tcW w:w="2510" w:type="dxa"/>
            <w:vMerge w:val="restart"/>
          </w:tcPr>
          <w:p w14:paraId="6D8BDB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8292D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148DA6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EFDBD7" w14:textId="77777777" w:rsidR="00CC3A54" w:rsidRDefault="00CC3A54">
            <w:pPr>
              <w:pStyle w:val="TableParagraph"/>
              <w:spacing w:before="44"/>
              <w:rPr>
                <w:rFonts w:ascii="Times New Roman"/>
                <w:sz w:val="13"/>
              </w:rPr>
            </w:pPr>
          </w:p>
          <w:p w14:paraId="36D19DF3" w14:textId="77777777" w:rsidR="00CC3A54" w:rsidRDefault="003869D9">
            <w:pPr>
              <w:pStyle w:val="TableParagraph"/>
              <w:spacing w:before="1"/>
              <w:ind w:left="544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prazo/custo</w:t>
            </w:r>
          </w:p>
        </w:tc>
        <w:tc>
          <w:tcPr>
            <w:tcW w:w="4142" w:type="dxa"/>
            <w:vMerge w:val="restart"/>
          </w:tcPr>
          <w:p w14:paraId="22A53AC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7CC09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8BE838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77586B81" w14:textId="77777777" w:rsidR="00CC3A54" w:rsidRDefault="003869D9">
            <w:pPr>
              <w:pStyle w:val="TableParagraph"/>
              <w:spacing w:line="268" w:lineRule="auto"/>
              <w:ind w:left="1718" w:hanging="1426"/>
              <w:rPr>
                <w:sz w:val="13"/>
              </w:rPr>
            </w:pPr>
            <w:r>
              <w:rPr>
                <w:sz w:val="13"/>
              </w:rPr>
              <w:t xml:space="preserve">A CONTRATADA deverá assumir todas as diligências e custos </w:t>
            </w:r>
            <w:r>
              <w:rPr>
                <w:spacing w:val="-2"/>
                <w:sz w:val="13"/>
              </w:rPr>
              <w:t>necessários.</w:t>
            </w:r>
          </w:p>
        </w:tc>
        <w:tc>
          <w:tcPr>
            <w:tcW w:w="1848" w:type="dxa"/>
            <w:vMerge w:val="restart"/>
          </w:tcPr>
          <w:p w14:paraId="162138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38C59D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A5FCA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D8187E" w14:textId="77777777" w:rsidR="00CC3A54" w:rsidRDefault="00CC3A54">
            <w:pPr>
              <w:pStyle w:val="TableParagraph"/>
              <w:spacing w:before="44"/>
              <w:rPr>
                <w:rFonts w:ascii="Times New Roman"/>
                <w:sz w:val="13"/>
              </w:rPr>
            </w:pPr>
          </w:p>
          <w:p w14:paraId="5830483A" w14:textId="77777777" w:rsidR="00CC3A54" w:rsidRDefault="003869D9">
            <w:pPr>
              <w:pStyle w:val="TableParagraph"/>
              <w:spacing w:before="1"/>
              <w:ind w:left="516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B9CD891" w14:textId="77777777">
        <w:trPr>
          <w:trHeight w:val="980"/>
        </w:trPr>
        <w:tc>
          <w:tcPr>
            <w:tcW w:w="1433" w:type="dxa"/>
            <w:vMerge/>
            <w:tcBorders>
              <w:top w:val="nil"/>
            </w:tcBorders>
          </w:tcPr>
          <w:p w14:paraId="431BBD7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A3FC04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ABFC23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498AF686" w14:textId="77777777" w:rsidR="00CC3A54" w:rsidRDefault="003869D9">
            <w:pPr>
              <w:pStyle w:val="TableParagraph"/>
              <w:spacing w:line="130" w:lineRule="exact"/>
              <w:ind w:left="23" w:right="4"/>
              <w:jc w:val="center"/>
              <w:rPr>
                <w:sz w:val="13"/>
              </w:rPr>
            </w:pPr>
            <w:r>
              <w:rPr>
                <w:sz w:val="13"/>
              </w:rPr>
              <w:t>Realizar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fechamento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área,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visando</w:t>
            </w:r>
          </w:p>
          <w:p w14:paraId="73204925" w14:textId="77777777" w:rsidR="00CC3A54" w:rsidRDefault="003869D9">
            <w:pPr>
              <w:pStyle w:val="TableParagraph"/>
              <w:spacing w:line="170" w:lineRule="atLeast"/>
              <w:ind w:left="87" w:right="68"/>
              <w:jc w:val="center"/>
              <w:rPr>
                <w:sz w:val="13"/>
              </w:rPr>
            </w:pPr>
            <w:r>
              <w:rPr>
                <w:sz w:val="13"/>
              </w:rPr>
              <w:t>proteção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trabalhos/trabalhadores bem dos materiais e equipamentos utilizados. Tudo isso, em razão da localização da obra. Podendo exigir segurança initerrupta.</w:t>
            </w:r>
          </w:p>
        </w:tc>
        <w:tc>
          <w:tcPr>
            <w:tcW w:w="2510" w:type="dxa"/>
            <w:vMerge/>
            <w:tcBorders>
              <w:top w:val="nil"/>
            </w:tcBorders>
          </w:tcPr>
          <w:p w14:paraId="38A301C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  <w:vMerge/>
            <w:tcBorders>
              <w:top w:val="nil"/>
            </w:tcBorders>
          </w:tcPr>
          <w:p w14:paraId="6089354B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vMerge/>
            <w:tcBorders>
              <w:top w:val="nil"/>
            </w:tcBorders>
          </w:tcPr>
          <w:p w14:paraId="0ACE68F3" w14:textId="77777777" w:rsidR="00CC3A54" w:rsidRDefault="00CC3A54">
            <w:pPr>
              <w:rPr>
                <w:sz w:val="2"/>
                <w:szCs w:val="2"/>
              </w:rPr>
            </w:pPr>
          </w:p>
        </w:tc>
      </w:tr>
      <w:tr w:rsidR="00CC3A54" w14:paraId="6F6AD98F" w14:textId="77777777">
        <w:trPr>
          <w:trHeight w:val="472"/>
        </w:trPr>
        <w:tc>
          <w:tcPr>
            <w:tcW w:w="1433" w:type="dxa"/>
            <w:vMerge w:val="restart"/>
            <w:tcBorders>
              <w:bottom w:val="nil"/>
            </w:tcBorders>
          </w:tcPr>
          <w:p w14:paraId="3B2D058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93AA1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585CA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DE877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3665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D32D0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74728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59F2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B1E864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062D0B70" w14:textId="77777777" w:rsidR="00CC3A54" w:rsidRDefault="003869D9">
            <w:pPr>
              <w:pStyle w:val="TableParagraph"/>
              <w:spacing w:line="268" w:lineRule="auto"/>
              <w:ind w:left="530" w:hanging="435"/>
              <w:rPr>
                <w:sz w:val="13"/>
              </w:rPr>
            </w:pPr>
            <w:r>
              <w:rPr>
                <w:sz w:val="13"/>
              </w:rPr>
              <w:t>05.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ADMINISTRAÇÃO </w:t>
            </w:r>
            <w:r>
              <w:rPr>
                <w:spacing w:val="-2"/>
                <w:sz w:val="13"/>
              </w:rPr>
              <w:t>LOCAL</w:t>
            </w:r>
          </w:p>
        </w:tc>
        <w:tc>
          <w:tcPr>
            <w:tcW w:w="1656" w:type="dxa"/>
            <w:vMerge w:val="restart"/>
          </w:tcPr>
          <w:p w14:paraId="091C89A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6D892F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8B17BF" w14:textId="77777777" w:rsidR="00CC3A54" w:rsidRDefault="00CC3A54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3C1AEA8E" w14:textId="77777777" w:rsidR="00CC3A54" w:rsidRDefault="003869D9">
            <w:pPr>
              <w:pStyle w:val="TableParagraph"/>
              <w:ind w:left="143"/>
              <w:rPr>
                <w:sz w:val="13"/>
              </w:rPr>
            </w:pPr>
            <w:r>
              <w:rPr>
                <w:sz w:val="13"/>
              </w:rPr>
              <w:t>Equipe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técnica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obra;</w:t>
            </w:r>
          </w:p>
        </w:tc>
        <w:tc>
          <w:tcPr>
            <w:tcW w:w="1277" w:type="dxa"/>
            <w:vMerge w:val="restart"/>
            <w:tcBorders>
              <w:bottom w:val="nil"/>
            </w:tcBorders>
          </w:tcPr>
          <w:p w14:paraId="6FA52033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3" w:type="dxa"/>
          </w:tcPr>
          <w:p w14:paraId="2CD143D5" w14:textId="77777777" w:rsidR="00CC3A54" w:rsidRDefault="003869D9">
            <w:pPr>
              <w:pStyle w:val="TableParagraph"/>
              <w:spacing w:before="73" w:line="268" w:lineRule="auto"/>
              <w:ind w:left="601" w:hanging="243"/>
              <w:rPr>
                <w:sz w:val="13"/>
              </w:rPr>
            </w:pPr>
            <w:r>
              <w:rPr>
                <w:sz w:val="13"/>
              </w:rPr>
              <w:t>Roubos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furtos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materiais e equipamentos na obra</w:t>
            </w:r>
          </w:p>
        </w:tc>
        <w:tc>
          <w:tcPr>
            <w:tcW w:w="2510" w:type="dxa"/>
          </w:tcPr>
          <w:p w14:paraId="73240D3B" w14:textId="77777777" w:rsidR="00CC3A54" w:rsidRDefault="003869D9">
            <w:pPr>
              <w:pStyle w:val="TableParagraph"/>
              <w:spacing w:line="144" w:lineRule="exact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execução.</w:t>
            </w:r>
          </w:p>
          <w:p w14:paraId="491C7BE1" w14:textId="77777777" w:rsidR="00CC3A54" w:rsidRDefault="003869D9">
            <w:pPr>
              <w:pStyle w:val="TableParagraph"/>
              <w:spacing w:line="170" w:lineRule="atLeas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Eventuais atrasos para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aquisição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novos bens.</w:t>
            </w:r>
          </w:p>
        </w:tc>
        <w:tc>
          <w:tcPr>
            <w:tcW w:w="4142" w:type="dxa"/>
          </w:tcPr>
          <w:p w14:paraId="64C952DC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1A7C9FE2" w14:textId="77777777" w:rsidR="00CC3A54" w:rsidRDefault="003869D9">
            <w:pPr>
              <w:pStyle w:val="TableParagraph"/>
              <w:spacing w:before="1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Contratação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Vigilância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3A0E7266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57478FF7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71ECF04" w14:textId="77777777">
        <w:trPr>
          <w:trHeight w:val="613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7129333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49DBC8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4256B69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13A7FBD4" w14:textId="77777777" w:rsidR="00CC3A54" w:rsidRDefault="003869D9">
            <w:pPr>
              <w:pStyle w:val="TableParagraph"/>
              <w:spacing w:before="52" w:line="268" w:lineRule="auto"/>
              <w:ind w:left="87" w:right="67"/>
              <w:jc w:val="center"/>
              <w:rPr>
                <w:sz w:val="13"/>
              </w:rPr>
            </w:pPr>
            <w:r>
              <w:rPr>
                <w:sz w:val="13"/>
              </w:rPr>
              <w:t>Risco de rescisão ou anulação do contrato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fatores atribuíveis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ao </w:t>
            </w:r>
            <w:r>
              <w:rPr>
                <w:spacing w:val="-2"/>
                <w:sz w:val="13"/>
              </w:rPr>
              <w:t>construtor.</w:t>
            </w:r>
          </w:p>
        </w:tc>
        <w:tc>
          <w:tcPr>
            <w:tcW w:w="2510" w:type="dxa"/>
          </w:tcPr>
          <w:p w14:paraId="2E74AB3D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4CDA17FB" w14:textId="77777777" w:rsidR="00CC3A54" w:rsidRDefault="003869D9">
            <w:pPr>
              <w:pStyle w:val="TableParagraph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Postergação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conclusão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obra.</w:t>
            </w:r>
          </w:p>
        </w:tc>
        <w:tc>
          <w:tcPr>
            <w:tcW w:w="4142" w:type="dxa"/>
          </w:tcPr>
          <w:p w14:paraId="65D6C356" w14:textId="77777777" w:rsidR="00CC3A54" w:rsidRDefault="003869D9">
            <w:pPr>
              <w:pStyle w:val="TableParagraph"/>
              <w:spacing w:before="138" w:line="268" w:lineRule="auto"/>
              <w:ind w:left="885" w:hanging="790"/>
              <w:rPr>
                <w:sz w:val="13"/>
              </w:rPr>
            </w:pPr>
            <w:r>
              <w:rPr>
                <w:sz w:val="13"/>
              </w:rPr>
              <w:t>CONTRATANTE deverá acionar a seguradora contratada Controlar o risco com o gerenciamento de contratos.</w:t>
            </w:r>
          </w:p>
        </w:tc>
        <w:tc>
          <w:tcPr>
            <w:tcW w:w="1848" w:type="dxa"/>
          </w:tcPr>
          <w:p w14:paraId="7B109B32" w14:textId="77777777" w:rsidR="00CC3A54" w:rsidRDefault="003869D9">
            <w:pPr>
              <w:pStyle w:val="TableParagraph"/>
              <w:spacing w:before="138" w:line="268" w:lineRule="auto"/>
              <w:ind w:left="513" w:hanging="80"/>
              <w:rPr>
                <w:sz w:val="13"/>
              </w:rPr>
            </w:pPr>
            <w:r>
              <w:rPr>
                <w:color w:val="0070BF"/>
                <w:sz w:val="13"/>
              </w:rPr>
              <w:t>CONTRATANTE</w:t>
            </w:r>
            <w:r>
              <w:rPr>
                <w:color w:val="0070BF"/>
                <w:spacing w:val="-11"/>
                <w:sz w:val="13"/>
              </w:rPr>
              <w:t xml:space="preserve"> </w:t>
            </w:r>
            <w:r>
              <w:rPr>
                <w:color w:val="0070BF"/>
                <w:sz w:val="13"/>
              </w:rPr>
              <w:t xml:space="preserve">/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58A8180B" w14:textId="77777777">
        <w:trPr>
          <w:trHeight w:val="616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03F89E0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  <w:tcBorders>
              <w:bottom w:val="nil"/>
            </w:tcBorders>
          </w:tcPr>
          <w:p w14:paraId="73D42B2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D87FC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F99CD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0294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FCA6A0" w14:textId="77777777" w:rsidR="00CC3A54" w:rsidRDefault="00CC3A54">
            <w:pPr>
              <w:pStyle w:val="TableParagraph"/>
              <w:spacing w:before="147"/>
              <w:rPr>
                <w:rFonts w:ascii="Times New Roman"/>
                <w:sz w:val="13"/>
              </w:rPr>
            </w:pPr>
          </w:p>
          <w:p w14:paraId="5F90F4C8" w14:textId="77777777" w:rsidR="00CC3A54" w:rsidRDefault="003869D9">
            <w:pPr>
              <w:pStyle w:val="TableParagraph"/>
              <w:spacing w:line="268" w:lineRule="auto"/>
              <w:ind w:left="54" w:firstLine="55"/>
              <w:rPr>
                <w:sz w:val="13"/>
              </w:rPr>
            </w:pPr>
            <w:r>
              <w:rPr>
                <w:sz w:val="13"/>
              </w:rPr>
              <w:t>Despesas com luz, água, esgoto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telecomunicação;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570B806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6F4926BC" w14:textId="77777777" w:rsidR="00CC3A54" w:rsidRDefault="003869D9">
            <w:pPr>
              <w:pStyle w:val="TableParagraph"/>
              <w:spacing w:before="145" w:line="268" w:lineRule="auto"/>
              <w:ind w:left="196" w:hanging="51"/>
              <w:rPr>
                <w:sz w:val="13"/>
              </w:rPr>
            </w:pPr>
            <w:r>
              <w:rPr>
                <w:sz w:val="13"/>
              </w:rPr>
              <w:t>Perda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perecimento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materiais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 construção por culpa da Contratada.</w:t>
            </w:r>
          </w:p>
        </w:tc>
        <w:tc>
          <w:tcPr>
            <w:tcW w:w="2510" w:type="dxa"/>
          </w:tcPr>
          <w:p w14:paraId="645FF328" w14:textId="77777777" w:rsidR="00CC3A54" w:rsidRDefault="003869D9">
            <w:pPr>
              <w:pStyle w:val="TableParagraph"/>
              <w:spacing w:line="130" w:lineRule="exact"/>
              <w:ind w:left="24" w:right="4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Atrasos</w:t>
            </w:r>
          </w:p>
          <w:p w14:paraId="50001EEC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ocasionais para a aquisição de novos insumos/ Custos com descarte dos materiais inservíveis.</w:t>
            </w:r>
          </w:p>
        </w:tc>
        <w:tc>
          <w:tcPr>
            <w:tcW w:w="4142" w:type="dxa"/>
          </w:tcPr>
          <w:p w14:paraId="2FAF11F6" w14:textId="77777777" w:rsidR="00CC3A54" w:rsidRDefault="003869D9">
            <w:pPr>
              <w:pStyle w:val="TableParagraph"/>
              <w:spacing w:before="145" w:line="268" w:lineRule="auto"/>
              <w:ind w:left="1264" w:hanging="1181"/>
              <w:rPr>
                <w:sz w:val="13"/>
              </w:rPr>
            </w:pPr>
            <w:r>
              <w:rPr>
                <w:sz w:val="13"/>
              </w:rPr>
              <w:t>Instituição de programa de aquisições de insumos em conformidade com o cronograma da obra.</w:t>
            </w:r>
          </w:p>
        </w:tc>
        <w:tc>
          <w:tcPr>
            <w:tcW w:w="1848" w:type="dxa"/>
          </w:tcPr>
          <w:p w14:paraId="6A50D61E" w14:textId="77777777" w:rsidR="00CC3A54" w:rsidRDefault="00CC3A54">
            <w:pPr>
              <w:pStyle w:val="TableParagraph"/>
              <w:spacing w:before="84"/>
              <w:rPr>
                <w:rFonts w:ascii="Times New Roman"/>
                <w:sz w:val="13"/>
              </w:rPr>
            </w:pPr>
          </w:p>
          <w:p w14:paraId="3A332F3D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BEF9333" w14:textId="77777777">
        <w:trPr>
          <w:trHeight w:val="611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43AF328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3331C79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17C303A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F704462" w14:textId="77777777" w:rsidR="00CC3A54" w:rsidRDefault="003869D9">
            <w:pPr>
              <w:pStyle w:val="TableParagraph"/>
              <w:spacing w:before="45" w:line="268" w:lineRule="auto"/>
              <w:ind w:left="28" w:right="7" w:firstLine="1"/>
              <w:jc w:val="center"/>
              <w:rPr>
                <w:sz w:val="13"/>
              </w:rPr>
            </w:pPr>
            <w:r>
              <w:rPr>
                <w:sz w:val="13"/>
              </w:rPr>
              <w:t>Perda ou perecimento de materiais de construção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por superveniência de eventos da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natureza.</w:t>
            </w:r>
          </w:p>
        </w:tc>
        <w:tc>
          <w:tcPr>
            <w:tcW w:w="2510" w:type="dxa"/>
          </w:tcPr>
          <w:p w14:paraId="00FC4337" w14:textId="77777777" w:rsidR="00CC3A54" w:rsidRDefault="003869D9">
            <w:pPr>
              <w:pStyle w:val="TableParagraph"/>
              <w:spacing w:line="116" w:lineRule="exact"/>
              <w:ind w:left="24" w:right="4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Atrasos</w:t>
            </w:r>
          </w:p>
          <w:p w14:paraId="68AB3FC3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ocasionais para a aquisição de novos insumos/ Custos com descarte dos materiais inservíveis.</w:t>
            </w:r>
          </w:p>
        </w:tc>
        <w:tc>
          <w:tcPr>
            <w:tcW w:w="4142" w:type="dxa"/>
          </w:tcPr>
          <w:p w14:paraId="0CBA112F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5931E1E2" w14:textId="77777777" w:rsidR="00CC3A54" w:rsidRDefault="003869D9">
            <w:pPr>
              <w:pStyle w:val="TableParagraph"/>
              <w:ind w:left="59" w:right="41"/>
              <w:jc w:val="center"/>
              <w:rPr>
                <w:sz w:val="13"/>
              </w:rPr>
            </w:pPr>
            <w:r>
              <w:rPr>
                <w:sz w:val="13"/>
              </w:rPr>
              <w:t>Contratar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seguros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z w:val="13"/>
              </w:rPr>
              <w:t>incluindo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tais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coberturas.</w:t>
            </w:r>
          </w:p>
        </w:tc>
        <w:tc>
          <w:tcPr>
            <w:tcW w:w="1848" w:type="dxa"/>
          </w:tcPr>
          <w:p w14:paraId="69B38293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26A53BB0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</w:tbl>
    <w:p w14:paraId="20EED136" w14:textId="77777777" w:rsidR="00CC3A54" w:rsidRDefault="00CC3A54">
      <w:pPr>
        <w:pStyle w:val="TableParagraph"/>
        <w:jc w:val="center"/>
        <w:rPr>
          <w:sz w:val="13"/>
        </w:rPr>
        <w:sectPr w:rsidR="00CC3A54" w:rsidSect="00106635">
          <w:pgSz w:w="16840" w:h="11910" w:orient="landscape"/>
          <w:pgMar w:top="567" w:right="708" w:bottom="1659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27E1C518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4DCDB9D" w14:textId="1E4A0A4B" w:rsidR="003869D9" w:rsidRDefault="00092877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 w:rsidRPr="00B732A9">
              <w:rPr>
                <w:rFonts w:ascii="Arial" w:eastAsia="Times New Roman" w:hAnsi="Arial" w:cs="Arial"/>
                <w:b/>
                <w:sz w:val="17"/>
                <w:szCs w:val="17"/>
              </w:rPr>
              <w:t>Reforma e Ampliação da Escola Municipal Antônio Carlos Magalhães na Comunidade Rural de Nova Vista</w:t>
            </w:r>
            <w:r w:rsidRPr="00D56440">
              <w:rPr>
                <w:b/>
                <w:spacing w:val="-4"/>
                <w:w w:val="105"/>
                <w:sz w:val="17"/>
                <w:szCs w:val="17"/>
              </w:rPr>
              <w:t>,</w:t>
            </w:r>
            <w:r>
              <w:rPr>
                <w:b/>
                <w:spacing w:val="-4"/>
                <w:w w:val="105"/>
                <w:sz w:val="17"/>
              </w:rPr>
              <w:t xml:space="preserve"> no Município de Andaraí- </w:t>
            </w:r>
            <w:r>
              <w:rPr>
                <w:b/>
                <w:spacing w:val="-2"/>
                <w:w w:val="105"/>
                <w:sz w:val="17"/>
              </w:rPr>
              <w:t>BA</w:t>
            </w:r>
          </w:p>
        </w:tc>
      </w:tr>
      <w:tr w:rsidR="00CC3A54" w14:paraId="5564142E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1B52DFE5" w14:textId="77777777" w:rsidR="00CC3A54" w:rsidRDefault="003869D9" w:rsidP="003869D9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</w:p>
        </w:tc>
      </w:tr>
      <w:tr w:rsidR="00CC3A54" w14:paraId="3A8BE4E0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7B670731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32F8D100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23D84BCE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3BE0DCED" w14:textId="77777777" w:rsidR="00CC3A54" w:rsidRDefault="003869D9">
            <w:pPr>
              <w:pStyle w:val="TableParagraph"/>
              <w:spacing w:before="93"/>
              <w:ind w:left="20" w:right="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3C8847B0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533311BD" w14:textId="77777777" w:rsidR="00CC3A54" w:rsidRDefault="003869D9">
            <w:pPr>
              <w:pStyle w:val="TableParagraph"/>
              <w:spacing w:before="93"/>
              <w:ind w:left="23" w:right="5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693C6197" w14:textId="77777777" w:rsidR="00CC3A54" w:rsidRDefault="003869D9">
            <w:pPr>
              <w:pStyle w:val="TableParagraph"/>
              <w:spacing w:before="93"/>
              <w:ind w:left="291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4C78C734" w14:textId="77777777" w:rsidR="00CC3A54" w:rsidRDefault="003869D9">
            <w:pPr>
              <w:pStyle w:val="TableParagraph"/>
              <w:spacing w:before="93"/>
              <w:ind w:left="59" w:right="4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507EFE91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7F83BDAA" w14:textId="77777777">
        <w:trPr>
          <w:trHeight w:val="849"/>
        </w:trPr>
        <w:tc>
          <w:tcPr>
            <w:tcW w:w="1433" w:type="dxa"/>
          </w:tcPr>
          <w:p w14:paraId="0E76BC0D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56" w:type="dxa"/>
          </w:tcPr>
          <w:p w14:paraId="7C190A66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7" w:type="dxa"/>
            <w:vMerge w:val="restart"/>
          </w:tcPr>
          <w:p w14:paraId="67B0D66D" w14:textId="77777777" w:rsidR="00CC3A54" w:rsidRDefault="00CC3A54">
            <w:pPr>
              <w:pStyle w:val="TableParagraph"/>
              <w:spacing w:before="87"/>
              <w:rPr>
                <w:rFonts w:ascii="Times New Roman"/>
                <w:sz w:val="13"/>
              </w:rPr>
            </w:pPr>
          </w:p>
          <w:p w14:paraId="061EF8AE" w14:textId="77777777" w:rsidR="00CC3A54" w:rsidRDefault="003869D9">
            <w:pPr>
              <w:pStyle w:val="TableParagraph"/>
              <w:ind w:left="253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Legais</w:t>
            </w:r>
          </w:p>
        </w:tc>
        <w:tc>
          <w:tcPr>
            <w:tcW w:w="2503" w:type="dxa"/>
          </w:tcPr>
          <w:p w14:paraId="6D36DFF5" w14:textId="77777777" w:rsidR="00CC3A54" w:rsidRDefault="003869D9">
            <w:pPr>
              <w:pStyle w:val="TableParagraph"/>
              <w:spacing w:before="88" w:line="268" w:lineRule="auto"/>
              <w:ind w:left="32" w:right="11"/>
              <w:jc w:val="center"/>
              <w:rPr>
                <w:sz w:val="13"/>
              </w:rPr>
            </w:pPr>
            <w:r>
              <w:rPr>
                <w:sz w:val="13"/>
              </w:rPr>
              <w:t>Atos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vandalismo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empregados 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terceiros que causem danos às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instalações das obras ou aos equipamentos/materiais mobilizados</w:t>
            </w:r>
          </w:p>
        </w:tc>
        <w:tc>
          <w:tcPr>
            <w:tcW w:w="2510" w:type="dxa"/>
          </w:tcPr>
          <w:p w14:paraId="6D3AB569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004E5D48" w14:textId="77777777" w:rsidR="00CC3A54" w:rsidRDefault="003869D9">
            <w:pPr>
              <w:pStyle w:val="TableParagraph"/>
              <w:spacing w:before="1" w:line="268" w:lineRule="auto"/>
              <w:ind w:left="54" w:right="30" w:firstLine="2"/>
              <w:jc w:val="both"/>
              <w:rPr>
                <w:sz w:val="13"/>
              </w:rPr>
            </w:pPr>
            <w:r>
              <w:rPr>
                <w:sz w:val="13"/>
              </w:rPr>
              <w:t>Aumento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Atrasos do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com reparo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descarte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itens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danificados.</w:t>
            </w:r>
          </w:p>
        </w:tc>
        <w:tc>
          <w:tcPr>
            <w:tcW w:w="4142" w:type="dxa"/>
          </w:tcPr>
          <w:p w14:paraId="595D486E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6AB0836B" w14:textId="77777777" w:rsidR="00CC3A54" w:rsidRDefault="003869D9">
            <w:pPr>
              <w:pStyle w:val="TableParagraph"/>
              <w:spacing w:line="268" w:lineRule="auto"/>
              <w:ind w:left="1600" w:hanging="1474"/>
              <w:rPr>
                <w:sz w:val="13"/>
              </w:rPr>
            </w:pPr>
            <w:r>
              <w:rPr>
                <w:sz w:val="13"/>
              </w:rPr>
              <w:t>Fiscalização administrativa do cumprimento das regras trabalhistas pelo contratado.</w:t>
            </w:r>
          </w:p>
        </w:tc>
        <w:tc>
          <w:tcPr>
            <w:tcW w:w="1848" w:type="dxa"/>
          </w:tcPr>
          <w:p w14:paraId="10AE97D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0398CE" w14:textId="77777777" w:rsidR="00CC3A54" w:rsidRDefault="00CC3A54">
            <w:pPr>
              <w:pStyle w:val="TableParagraph"/>
              <w:spacing w:before="50"/>
              <w:rPr>
                <w:rFonts w:ascii="Times New Roman"/>
                <w:sz w:val="13"/>
              </w:rPr>
            </w:pPr>
          </w:p>
          <w:p w14:paraId="4609C2D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8A67D7C" w14:textId="77777777">
        <w:trPr>
          <w:trHeight w:val="964"/>
        </w:trPr>
        <w:tc>
          <w:tcPr>
            <w:tcW w:w="1433" w:type="dxa"/>
            <w:vMerge w:val="restart"/>
          </w:tcPr>
          <w:p w14:paraId="7C1018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8D5A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E769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B628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03074B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FA113B" w14:textId="77777777" w:rsidR="00CC3A54" w:rsidRDefault="00CC3A54">
            <w:pPr>
              <w:pStyle w:val="TableParagraph"/>
              <w:spacing w:before="26"/>
              <w:rPr>
                <w:rFonts w:ascii="Times New Roman"/>
                <w:sz w:val="13"/>
              </w:rPr>
            </w:pPr>
          </w:p>
          <w:p w14:paraId="0D73D73C" w14:textId="77777777" w:rsidR="00CC3A54" w:rsidRDefault="003869D9">
            <w:pPr>
              <w:pStyle w:val="TableParagraph"/>
              <w:spacing w:line="268" w:lineRule="auto"/>
              <w:ind w:left="530" w:hanging="435"/>
              <w:rPr>
                <w:sz w:val="13"/>
              </w:rPr>
            </w:pPr>
            <w:r>
              <w:rPr>
                <w:sz w:val="13"/>
              </w:rPr>
              <w:t>05.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ADMINISTRAÇÃO </w:t>
            </w:r>
            <w:r>
              <w:rPr>
                <w:spacing w:val="-2"/>
                <w:sz w:val="13"/>
              </w:rPr>
              <w:t>LOCAL</w:t>
            </w:r>
          </w:p>
        </w:tc>
        <w:tc>
          <w:tcPr>
            <w:tcW w:w="1656" w:type="dxa"/>
          </w:tcPr>
          <w:p w14:paraId="3014C1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746DE1D" w14:textId="77777777" w:rsidR="00CC3A54" w:rsidRDefault="00CC3A54">
            <w:pPr>
              <w:pStyle w:val="TableParagraph"/>
              <w:spacing w:before="21"/>
              <w:rPr>
                <w:rFonts w:ascii="Times New Roman"/>
                <w:sz w:val="13"/>
              </w:rPr>
            </w:pPr>
          </w:p>
          <w:p w14:paraId="64C3CFE8" w14:textId="77777777" w:rsidR="00CC3A54" w:rsidRDefault="003869D9">
            <w:pPr>
              <w:pStyle w:val="TableParagraph"/>
              <w:spacing w:before="1" w:line="268" w:lineRule="auto"/>
              <w:ind w:left="575" w:hanging="399"/>
              <w:rPr>
                <w:sz w:val="13"/>
              </w:rPr>
            </w:pPr>
            <w:r>
              <w:rPr>
                <w:sz w:val="13"/>
              </w:rPr>
              <w:t>Saúde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 xml:space="preserve">do </w:t>
            </w:r>
            <w:r>
              <w:rPr>
                <w:spacing w:val="-2"/>
                <w:sz w:val="13"/>
              </w:rPr>
              <w:t>Trabalho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470BDB2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CE3929B" w14:textId="77777777" w:rsidR="00CC3A54" w:rsidRDefault="00CC3A54">
            <w:pPr>
              <w:pStyle w:val="TableParagraph"/>
              <w:spacing w:before="82"/>
              <w:rPr>
                <w:rFonts w:ascii="Times New Roman"/>
                <w:sz w:val="13"/>
              </w:rPr>
            </w:pPr>
          </w:p>
          <w:p w14:paraId="317C0E90" w14:textId="77777777" w:rsidR="00CC3A54" w:rsidRDefault="003869D9">
            <w:pPr>
              <w:pStyle w:val="TableParagraph"/>
              <w:spacing w:line="268" w:lineRule="auto"/>
              <w:ind w:left="23" w:right="3"/>
              <w:jc w:val="center"/>
              <w:rPr>
                <w:sz w:val="13"/>
              </w:rPr>
            </w:pPr>
            <w:r>
              <w:rPr>
                <w:sz w:val="13"/>
              </w:rPr>
              <w:t>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ou interferência na obra em virtude de fiscalizações por órgãos de </w:t>
            </w:r>
            <w:r>
              <w:rPr>
                <w:spacing w:val="-2"/>
                <w:sz w:val="13"/>
              </w:rPr>
              <w:t>controle.</w:t>
            </w:r>
          </w:p>
        </w:tc>
        <w:tc>
          <w:tcPr>
            <w:tcW w:w="2510" w:type="dxa"/>
          </w:tcPr>
          <w:p w14:paraId="7F47845F" w14:textId="77777777" w:rsidR="00CC3A54" w:rsidRDefault="003869D9">
            <w:pPr>
              <w:pStyle w:val="TableParagraph"/>
              <w:spacing w:line="127" w:lineRule="exac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Eventual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paralisação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do</w:t>
            </w:r>
          </w:p>
          <w:p w14:paraId="75AE3D73" w14:textId="77777777" w:rsidR="00CC3A54" w:rsidRDefault="003869D9">
            <w:pPr>
              <w:pStyle w:val="TableParagraph"/>
              <w:spacing w:line="170" w:lineRule="atLeas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empreendimento/ Aumento dos custos associados ao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 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obra/ Eventual aplicação de multas a contratante e à construtora/ Eventual anulação do </w:t>
            </w:r>
            <w:r>
              <w:rPr>
                <w:spacing w:val="-2"/>
                <w:sz w:val="13"/>
              </w:rPr>
              <w:t>contrato</w:t>
            </w:r>
          </w:p>
        </w:tc>
        <w:tc>
          <w:tcPr>
            <w:tcW w:w="4142" w:type="dxa"/>
          </w:tcPr>
          <w:p w14:paraId="3878583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DE18EA" w14:textId="77777777" w:rsidR="00CC3A54" w:rsidRDefault="00CC3A54">
            <w:pPr>
              <w:pStyle w:val="TableParagraph"/>
              <w:spacing w:before="21"/>
              <w:rPr>
                <w:rFonts w:ascii="Times New Roman"/>
                <w:sz w:val="13"/>
              </w:rPr>
            </w:pPr>
          </w:p>
          <w:p w14:paraId="126EB369" w14:textId="77777777" w:rsidR="00CC3A54" w:rsidRDefault="003869D9">
            <w:pPr>
              <w:pStyle w:val="TableParagraph"/>
              <w:spacing w:before="1" w:line="268" w:lineRule="auto"/>
              <w:ind w:left="1269" w:hanging="1068"/>
              <w:rPr>
                <w:sz w:val="13"/>
              </w:rPr>
            </w:pPr>
            <w:r>
              <w:rPr>
                <w:sz w:val="13"/>
              </w:rPr>
              <w:t>Controlar o risco com o gerenciamento de contrato, seguindo as normas e planilha de custo.</w:t>
            </w:r>
          </w:p>
        </w:tc>
        <w:tc>
          <w:tcPr>
            <w:tcW w:w="1848" w:type="dxa"/>
          </w:tcPr>
          <w:p w14:paraId="3BE573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C9D0816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5F4C2EA6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452A8BAA" w14:textId="77777777">
        <w:trPr>
          <w:trHeight w:val="1196"/>
        </w:trPr>
        <w:tc>
          <w:tcPr>
            <w:tcW w:w="1433" w:type="dxa"/>
            <w:vMerge/>
            <w:tcBorders>
              <w:top w:val="nil"/>
            </w:tcBorders>
          </w:tcPr>
          <w:p w14:paraId="7628B61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</w:tcPr>
          <w:p w14:paraId="12DE8B7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99187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24D5F75" w14:textId="77777777" w:rsidR="00CC3A54" w:rsidRDefault="00CC3A54">
            <w:pPr>
              <w:pStyle w:val="TableParagraph"/>
              <w:spacing w:before="68"/>
              <w:rPr>
                <w:rFonts w:ascii="Times New Roman"/>
                <w:sz w:val="13"/>
              </w:rPr>
            </w:pPr>
          </w:p>
          <w:p w14:paraId="7D53E2A4" w14:textId="77777777" w:rsidR="00CC3A54" w:rsidRDefault="003869D9">
            <w:pPr>
              <w:pStyle w:val="TableParagraph"/>
              <w:ind w:left="20"/>
              <w:jc w:val="center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162AB74D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7FC6B30D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04CFEEC4" w14:textId="77777777" w:rsidR="00CC3A54" w:rsidRDefault="003869D9">
            <w:pPr>
              <w:pStyle w:val="TableParagraph"/>
              <w:spacing w:line="268" w:lineRule="auto"/>
              <w:ind w:left="89" w:right="67"/>
              <w:jc w:val="center"/>
              <w:rPr>
                <w:sz w:val="13"/>
              </w:rPr>
            </w:pPr>
            <w:r>
              <w:rPr>
                <w:sz w:val="13"/>
              </w:rPr>
              <w:t>Atraso nas ligações provisórias pelas concessionárias de serviços públicos ( agua , Luz , Telefônia 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para início dos </w:t>
            </w:r>
            <w:r>
              <w:rPr>
                <w:spacing w:val="-2"/>
                <w:sz w:val="13"/>
              </w:rPr>
              <w:t>serviços.</w:t>
            </w:r>
          </w:p>
        </w:tc>
        <w:tc>
          <w:tcPr>
            <w:tcW w:w="2510" w:type="dxa"/>
          </w:tcPr>
          <w:p w14:paraId="38077E3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80DEFE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74F76ACC" w14:textId="77777777" w:rsidR="00CC3A54" w:rsidRDefault="003869D9">
            <w:pPr>
              <w:pStyle w:val="TableParagraph"/>
              <w:spacing w:line="268" w:lineRule="auto"/>
              <w:ind w:left="71" w:right="49" w:firstLine="1"/>
              <w:jc w:val="center"/>
              <w:rPr>
                <w:sz w:val="13"/>
              </w:rPr>
            </w:pPr>
            <w:r>
              <w:rPr>
                <w:sz w:val="13"/>
              </w:rPr>
              <w:t>Atraso na execução da obra ou serviço/ Possibilidade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 e necessidade de dilação de prazo.</w:t>
            </w:r>
          </w:p>
        </w:tc>
        <w:tc>
          <w:tcPr>
            <w:tcW w:w="4142" w:type="dxa"/>
          </w:tcPr>
          <w:p w14:paraId="52C8FA9C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03431F19" w14:textId="77777777" w:rsidR="00CC3A54" w:rsidRDefault="003869D9">
            <w:pPr>
              <w:pStyle w:val="TableParagraph"/>
              <w:spacing w:line="268" w:lineRule="auto"/>
              <w:ind w:left="69" w:right="47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deverá planejar com antecedência as solicitações das ligações/ Diligenciar junto às concessionárias para resolução das pendências porventura associadas à obra ou ao impacto desta no local de intervenção.</w:t>
            </w:r>
          </w:p>
        </w:tc>
        <w:tc>
          <w:tcPr>
            <w:tcW w:w="1848" w:type="dxa"/>
          </w:tcPr>
          <w:p w14:paraId="410CAF3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EA9AB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299B72" w14:textId="77777777" w:rsidR="00CC3A54" w:rsidRDefault="00CC3A54">
            <w:pPr>
              <w:pStyle w:val="TableParagraph"/>
              <w:spacing w:before="68"/>
              <w:rPr>
                <w:rFonts w:ascii="Times New Roman"/>
                <w:sz w:val="13"/>
              </w:rPr>
            </w:pPr>
          </w:p>
          <w:p w14:paraId="4D3D5674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C22570B" w14:textId="77777777">
        <w:trPr>
          <w:trHeight w:val="1449"/>
        </w:trPr>
        <w:tc>
          <w:tcPr>
            <w:tcW w:w="1433" w:type="dxa"/>
            <w:vMerge w:val="restart"/>
            <w:tcBorders>
              <w:bottom w:val="nil"/>
            </w:tcBorders>
          </w:tcPr>
          <w:p w14:paraId="0C3CC55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6B402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788A55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3C6CB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922E44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A9D063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5040DE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96FB7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38D6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D82F17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7533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253D83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9A868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27CD1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5F318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F3AB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05359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6E5C16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38E383" w14:textId="77777777" w:rsidR="00CC3A54" w:rsidRDefault="00CC3A54">
            <w:pPr>
              <w:pStyle w:val="TableParagraph"/>
              <w:spacing w:before="137"/>
              <w:rPr>
                <w:rFonts w:ascii="Times New Roman"/>
                <w:sz w:val="13"/>
              </w:rPr>
            </w:pPr>
          </w:p>
          <w:p w14:paraId="7C7CC552" w14:textId="77777777" w:rsidR="00CC3A54" w:rsidRDefault="003869D9">
            <w:pPr>
              <w:pStyle w:val="TableParagraph"/>
              <w:spacing w:line="268" w:lineRule="auto"/>
              <w:ind w:left="417" w:hanging="281"/>
              <w:rPr>
                <w:sz w:val="13"/>
              </w:rPr>
            </w:pPr>
            <w:r>
              <w:rPr>
                <w:sz w:val="13"/>
              </w:rPr>
              <w:t>06.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DOS </w:t>
            </w:r>
            <w:r>
              <w:rPr>
                <w:spacing w:val="-2"/>
                <w:sz w:val="13"/>
              </w:rPr>
              <w:t>SERVIÇOS</w:t>
            </w:r>
          </w:p>
        </w:tc>
        <w:tc>
          <w:tcPr>
            <w:tcW w:w="1656" w:type="dxa"/>
          </w:tcPr>
          <w:p w14:paraId="59AAC57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67191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394DB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66085E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535BD72A" w14:textId="77777777" w:rsidR="00CC3A54" w:rsidRDefault="003869D9">
            <w:pPr>
              <w:pStyle w:val="TableParagraph"/>
              <w:ind w:left="20" w:right="2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Fundação</w:t>
            </w:r>
          </w:p>
        </w:tc>
        <w:tc>
          <w:tcPr>
            <w:tcW w:w="1277" w:type="dxa"/>
          </w:tcPr>
          <w:p w14:paraId="055A380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235EB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4F5A94F" w14:textId="77777777" w:rsidR="00CC3A54" w:rsidRDefault="00CC3A54">
            <w:pPr>
              <w:pStyle w:val="TableParagraph"/>
              <w:spacing w:before="25"/>
              <w:rPr>
                <w:rFonts w:ascii="Times New Roman"/>
                <w:sz w:val="13"/>
              </w:rPr>
            </w:pPr>
          </w:p>
          <w:p w14:paraId="0F6D2E45" w14:textId="77777777" w:rsidR="00CC3A54" w:rsidRDefault="003869D9">
            <w:pPr>
              <w:pStyle w:val="TableParagraph"/>
              <w:spacing w:before="1" w:line="268" w:lineRule="auto"/>
              <w:ind w:left="66" w:right="46" w:hanging="1"/>
              <w:jc w:val="center"/>
              <w:rPr>
                <w:sz w:val="13"/>
              </w:rPr>
            </w:pPr>
            <w:r>
              <w:rPr>
                <w:sz w:val="13"/>
              </w:rPr>
              <w:t>Inadequação da solução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indicada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no Projeto Básico</w:t>
            </w:r>
          </w:p>
        </w:tc>
        <w:tc>
          <w:tcPr>
            <w:tcW w:w="2503" w:type="dxa"/>
          </w:tcPr>
          <w:p w14:paraId="6A94B63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61EB80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386441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EF5A56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49695442" w14:textId="77777777" w:rsidR="00CC3A54" w:rsidRDefault="003869D9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>24-Risco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Geológico/Geotécnico</w:t>
            </w:r>
          </w:p>
        </w:tc>
        <w:tc>
          <w:tcPr>
            <w:tcW w:w="2510" w:type="dxa"/>
          </w:tcPr>
          <w:p w14:paraId="68D23899" w14:textId="77777777" w:rsidR="00CC3A54" w:rsidRDefault="003869D9">
            <w:pPr>
              <w:pStyle w:val="TableParagraph"/>
              <w:spacing w:line="108" w:lineRule="exact"/>
              <w:ind w:left="532"/>
              <w:rPr>
                <w:sz w:val="13"/>
              </w:rPr>
            </w:pPr>
            <w:r>
              <w:rPr>
                <w:sz w:val="13"/>
              </w:rPr>
              <w:t>Reveladas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características</w:t>
            </w:r>
          </w:p>
          <w:p w14:paraId="63D23081" w14:textId="77777777" w:rsidR="00CC3A54" w:rsidRDefault="003869D9">
            <w:pPr>
              <w:pStyle w:val="TableParagraph"/>
              <w:spacing w:before="18" w:line="268" w:lineRule="auto"/>
              <w:ind w:left="40" w:firstLine="129"/>
              <w:rPr>
                <w:sz w:val="13"/>
              </w:rPr>
            </w:pPr>
            <w:r>
              <w:rPr>
                <w:sz w:val="13"/>
              </w:rPr>
              <w:t>geológicas/geotécnicas desfavoráveis não investigadas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e/ou não previstas, não</w:t>
            </w:r>
          </w:p>
          <w:p w14:paraId="119BA66C" w14:textId="77777777" w:rsidR="00CC3A54" w:rsidRDefault="003869D9">
            <w:pPr>
              <w:pStyle w:val="TableParagraph"/>
              <w:spacing w:line="268" w:lineRule="auto"/>
              <w:ind w:left="109" w:right="85" w:firstLine="1"/>
              <w:jc w:val="center"/>
              <w:rPr>
                <w:sz w:val="13"/>
              </w:rPr>
            </w:pPr>
            <w:r>
              <w:rPr>
                <w:sz w:val="13"/>
              </w:rPr>
              <w:t>identificadas na sondagem/ Custo adicional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divergência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projeto básico que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acarrete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em necessidade de soluções com custo mais alto e/ou acréscimo de quantitativo de serviços</w:t>
            </w:r>
          </w:p>
          <w:p w14:paraId="1B4C43BF" w14:textId="77777777" w:rsidR="00CC3A54" w:rsidRDefault="003869D9">
            <w:pPr>
              <w:pStyle w:val="TableParagraph"/>
              <w:spacing w:line="73" w:lineRule="exac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e/ou</w:t>
            </w:r>
            <w:r>
              <w:rPr>
                <w:spacing w:val="44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obra.</w:t>
            </w:r>
          </w:p>
        </w:tc>
        <w:tc>
          <w:tcPr>
            <w:tcW w:w="4142" w:type="dxa"/>
          </w:tcPr>
          <w:p w14:paraId="57CFA6F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443A0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871F2A8" w14:textId="77777777" w:rsidR="00CC3A54" w:rsidRDefault="00CC3A54">
            <w:pPr>
              <w:pStyle w:val="TableParagraph"/>
              <w:spacing w:before="114"/>
              <w:rPr>
                <w:rFonts w:ascii="Times New Roman"/>
                <w:sz w:val="13"/>
              </w:rPr>
            </w:pPr>
          </w:p>
          <w:p w14:paraId="2676FD03" w14:textId="77777777" w:rsidR="00CC3A54" w:rsidRDefault="003869D9">
            <w:pPr>
              <w:pStyle w:val="TableParagraph"/>
              <w:spacing w:line="268" w:lineRule="auto"/>
              <w:ind w:left="962" w:hanging="867"/>
              <w:rPr>
                <w:sz w:val="13"/>
              </w:rPr>
            </w:pPr>
            <w:r>
              <w:rPr>
                <w:sz w:val="13"/>
              </w:rPr>
              <w:t>Realizar estudos geológicos, prospecções, sondagens que permitam aprofundar o reconhecimento do solo.</w:t>
            </w:r>
          </w:p>
        </w:tc>
        <w:tc>
          <w:tcPr>
            <w:tcW w:w="1848" w:type="dxa"/>
          </w:tcPr>
          <w:p w14:paraId="3DD517B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FC514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4C5E8C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80F78A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79A50E4B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240B6B4" w14:textId="77777777">
        <w:trPr>
          <w:trHeight w:val="1379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5C722E5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  <w:tcBorders>
              <w:bottom w:val="nil"/>
            </w:tcBorders>
          </w:tcPr>
          <w:p w14:paraId="2367B3C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C69287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94266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3630D5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03E8C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306AF4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800AF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31987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AB22AC6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501FD435" w14:textId="77777777" w:rsidR="00CC3A54" w:rsidRDefault="003869D9">
            <w:pPr>
              <w:pStyle w:val="TableParagraph"/>
              <w:spacing w:line="268" w:lineRule="auto"/>
              <w:ind w:left="64" w:right="40"/>
              <w:jc w:val="center"/>
              <w:rPr>
                <w:sz w:val="13"/>
              </w:rPr>
            </w:pPr>
            <w:r>
              <w:rPr>
                <w:sz w:val="13"/>
              </w:rPr>
              <w:t>Construção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blocos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 xml:space="preserve">de: </w:t>
            </w:r>
            <w:r>
              <w:rPr>
                <w:spacing w:val="-2"/>
                <w:sz w:val="13"/>
              </w:rPr>
              <w:t>Urgência-Emergência/</w:t>
            </w:r>
            <w:r>
              <w:rPr>
                <w:sz w:val="13"/>
              </w:rPr>
              <w:t xml:space="preserve"> Abrigo de Resíduos/ Central de Gases/ </w:t>
            </w:r>
            <w:r>
              <w:rPr>
                <w:spacing w:val="-2"/>
                <w:sz w:val="13"/>
              </w:rPr>
              <w:t>Reservatórios/</w:t>
            </w:r>
          </w:p>
          <w:p w14:paraId="701CCCC4" w14:textId="77777777" w:rsidR="00CC3A54" w:rsidRDefault="003869D9">
            <w:pPr>
              <w:pStyle w:val="TableParagraph"/>
              <w:spacing w:line="268" w:lineRule="auto"/>
              <w:ind w:left="136" w:right="112" w:firstLine="1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Necrotério-Lavanderia/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Farmácia-Almoxarifado/</w:t>
            </w:r>
            <w:r>
              <w:rPr>
                <w:sz w:val="13"/>
              </w:rPr>
              <w:t xml:space="preserve"> Central GLP/ Implantação geral/</w:t>
            </w:r>
          </w:p>
          <w:p w14:paraId="1BE88167" w14:textId="77777777" w:rsidR="00CC3A54" w:rsidRDefault="003869D9">
            <w:pPr>
              <w:pStyle w:val="TableParagraph"/>
              <w:spacing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Urbanização-Paisagismo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Acessos.</w:t>
            </w:r>
          </w:p>
        </w:tc>
        <w:tc>
          <w:tcPr>
            <w:tcW w:w="1277" w:type="dxa"/>
            <w:vMerge w:val="restart"/>
            <w:tcBorders>
              <w:bottom w:val="nil"/>
            </w:tcBorders>
          </w:tcPr>
          <w:p w14:paraId="41B90C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1530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F85EB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57846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7F340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FC4E8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15E7F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140751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0D924E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6AD165" w14:textId="77777777" w:rsidR="00CC3A54" w:rsidRDefault="00CC3A54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7DEFF12B" w14:textId="77777777" w:rsidR="00CC3A54" w:rsidRDefault="003869D9">
            <w:pPr>
              <w:pStyle w:val="TableParagraph"/>
              <w:spacing w:line="268" w:lineRule="auto"/>
              <w:ind w:left="83" w:right="62" w:hanging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de Erros </w:t>
            </w:r>
            <w:r>
              <w:rPr>
                <w:spacing w:val="-2"/>
                <w:sz w:val="13"/>
              </w:rPr>
              <w:t>construtivos,</w:t>
            </w:r>
            <w:r>
              <w:rPr>
                <w:sz w:val="13"/>
              </w:rPr>
              <w:t xml:space="preserve"> utilização de técnicas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falhas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que ocasionem vícios visíveis ou ocultos, inobservância de todos os projetos </w:t>
            </w:r>
            <w:r>
              <w:rPr>
                <w:spacing w:val="-2"/>
                <w:sz w:val="13"/>
              </w:rPr>
              <w:t>fornecidos.</w:t>
            </w:r>
          </w:p>
        </w:tc>
        <w:tc>
          <w:tcPr>
            <w:tcW w:w="2503" w:type="dxa"/>
          </w:tcPr>
          <w:p w14:paraId="79040AE2" w14:textId="77777777" w:rsidR="00CC3A54" w:rsidRDefault="003869D9">
            <w:pPr>
              <w:pStyle w:val="TableParagraph"/>
              <w:spacing w:before="90" w:line="268" w:lineRule="auto"/>
              <w:ind w:left="40" w:right="17"/>
              <w:jc w:val="center"/>
              <w:rPr>
                <w:sz w:val="13"/>
              </w:rPr>
            </w:pPr>
            <w:r>
              <w:rPr>
                <w:sz w:val="13"/>
              </w:rPr>
              <w:t>Eventos inesperados na fase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 da obra, decorrentes de falhas construtivas, dificuldade de acesso, problemas mecânicos em equipamentos,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 outros fatores previsíveis - inclusive a possível necessidade de demolição de estruturas não previstas inicialmente.</w:t>
            </w:r>
          </w:p>
        </w:tc>
        <w:tc>
          <w:tcPr>
            <w:tcW w:w="2510" w:type="dxa"/>
          </w:tcPr>
          <w:p w14:paraId="2B22818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5CF000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1405E3D" w14:textId="77777777" w:rsidR="00CC3A54" w:rsidRDefault="00CC3A54">
            <w:pPr>
              <w:pStyle w:val="TableParagraph"/>
              <w:spacing w:before="78"/>
              <w:rPr>
                <w:rFonts w:ascii="Times New Roman"/>
                <w:sz w:val="13"/>
              </w:rPr>
            </w:pPr>
          </w:p>
          <w:p w14:paraId="2D6C1A43" w14:textId="77777777" w:rsidR="00CC3A54" w:rsidRDefault="003869D9">
            <w:pPr>
              <w:pStyle w:val="TableParagraph"/>
              <w:spacing w:line="268" w:lineRule="auto"/>
              <w:ind w:left="724" w:hanging="593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prazos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para execução da obra;</w:t>
            </w:r>
          </w:p>
        </w:tc>
        <w:tc>
          <w:tcPr>
            <w:tcW w:w="4142" w:type="dxa"/>
          </w:tcPr>
          <w:p w14:paraId="2738367C" w14:textId="77777777" w:rsidR="00CC3A54" w:rsidRDefault="00CC3A54">
            <w:pPr>
              <w:pStyle w:val="TableParagraph"/>
              <w:spacing w:before="116"/>
              <w:rPr>
                <w:rFonts w:ascii="Times New Roman"/>
                <w:sz w:val="13"/>
              </w:rPr>
            </w:pPr>
          </w:p>
          <w:p w14:paraId="328F0B17" w14:textId="77777777" w:rsidR="00CC3A54" w:rsidRDefault="003869D9">
            <w:pPr>
              <w:pStyle w:val="TableParagraph"/>
              <w:spacing w:line="268" w:lineRule="auto"/>
              <w:ind w:left="86" w:right="65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ter conhecimento de todos peculiaridades e complicadores inerentes ao tipo de intervenção a ser executada, assumindo custos afetos à operação dos serviços necessários para implantação completa das soluções propostas em Projeto Executivo, apresentando Plano de Ação.</w:t>
            </w:r>
          </w:p>
        </w:tc>
        <w:tc>
          <w:tcPr>
            <w:tcW w:w="1848" w:type="dxa"/>
          </w:tcPr>
          <w:p w14:paraId="34A9353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6C54B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FB4F2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18F82B" w14:textId="77777777" w:rsidR="00CC3A54" w:rsidRDefault="00CC3A54">
            <w:pPr>
              <w:pStyle w:val="TableParagraph"/>
              <w:spacing w:before="18"/>
              <w:rPr>
                <w:rFonts w:ascii="Times New Roman"/>
                <w:sz w:val="13"/>
              </w:rPr>
            </w:pPr>
          </w:p>
          <w:p w14:paraId="54F55167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F7D9076" w14:textId="77777777">
        <w:trPr>
          <w:trHeight w:val="1014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67AE12D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1C16DC0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34043C1B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182B4CC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2E5EB98C" w14:textId="77777777" w:rsidR="00CC3A54" w:rsidRDefault="003869D9">
            <w:pPr>
              <w:pStyle w:val="TableParagraph"/>
              <w:spacing w:before="1" w:line="268" w:lineRule="auto"/>
              <w:ind w:left="76" w:right="56"/>
              <w:jc w:val="center"/>
              <w:rPr>
                <w:sz w:val="13"/>
              </w:rPr>
            </w:pPr>
            <w:r>
              <w:rPr>
                <w:sz w:val="13"/>
              </w:rPr>
              <w:t>Acréscimos de serviços necessários para execução total das soluções estipuladas em projeto</w:t>
            </w:r>
          </w:p>
        </w:tc>
        <w:tc>
          <w:tcPr>
            <w:tcW w:w="2510" w:type="dxa"/>
          </w:tcPr>
          <w:p w14:paraId="0300F59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6DB8C5C" w14:textId="77777777" w:rsidR="00CC3A54" w:rsidRDefault="00CC3A54">
            <w:pPr>
              <w:pStyle w:val="TableParagraph"/>
              <w:spacing w:before="45"/>
              <w:rPr>
                <w:rFonts w:ascii="Times New Roman"/>
                <w:sz w:val="13"/>
              </w:rPr>
            </w:pPr>
          </w:p>
          <w:p w14:paraId="3FA476B9" w14:textId="77777777" w:rsidR="00CC3A54" w:rsidRDefault="003869D9">
            <w:pPr>
              <w:pStyle w:val="TableParagraph"/>
              <w:spacing w:before="1" w:line="268" w:lineRule="auto"/>
              <w:ind w:left="364" w:hanging="214"/>
              <w:rPr>
                <w:sz w:val="13"/>
              </w:rPr>
            </w:pPr>
            <w:r>
              <w:rPr>
                <w:sz w:val="13"/>
              </w:rPr>
              <w:t>Aumento dos 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sem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alteração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prazos para execução da obra;</w:t>
            </w:r>
          </w:p>
        </w:tc>
        <w:tc>
          <w:tcPr>
            <w:tcW w:w="4142" w:type="dxa"/>
          </w:tcPr>
          <w:p w14:paraId="236B64C3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6A05403D" w14:textId="77777777" w:rsidR="00CC3A54" w:rsidRDefault="003869D9">
            <w:pPr>
              <w:pStyle w:val="TableParagraph"/>
              <w:spacing w:before="1" w:line="268" w:lineRule="auto"/>
              <w:ind w:left="141" w:right="119" w:hanging="1"/>
              <w:jc w:val="center"/>
              <w:rPr>
                <w:sz w:val="13"/>
              </w:rPr>
            </w:pPr>
            <w:r>
              <w:rPr>
                <w:sz w:val="13"/>
              </w:rPr>
              <w:t>Os custos que extrapolarem o orçamento definido pela CONTRATADA, serão de responsabilidade da própria, e o prazo de execução deverá ser mantido com aumento da mão de obra.</w:t>
            </w:r>
          </w:p>
        </w:tc>
        <w:tc>
          <w:tcPr>
            <w:tcW w:w="1848" w:type="dxa"/>
          </w:tcPr>
          <w:p w14:paraId="667E553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986F95" w14:textId="77777777" w:rsidR="00CC3A54" w:rsidRDefault="00CC3A54">
            <w:pPr>
              <w:pStyle w:val="TableParagraph"/>
              <w:spacing w:before="134"/>
              <w:rPr>
                <w:rFonts w:ascii="Times New Roman"/>
                <w:sz w:val="13"/>
              </w:rPr>
            </w:pPr>
          </w:p>
          <w:p w14:paraId="4DFD74FB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81F7E00" w14:textId="77777777">
        <w:trPr>
          <w:trHeight w:val="873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5F1BB91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4598600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01A7C6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1C68A992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763E07C0" w14:textId="77777777" w:rsidR="00CC3A54" w:rsidRDefault="003869D9">
            <w:pPr>
              <w:pStyle w:val="TableParagraph"/>
              <w:spacing w:line="268" w:lineRule="auto"/>
              <w:ind w:left="397" w:hanging="356"/>
              <w:rPr>
                <w:sz w:val="13"/>
              </w:rPr>
            </w:pPr>
            <w:r>
              <w:rPr>
                <w:sz w:val="13"/>
              </w:rPr>
              <w:t>Atraso na liberação da obra 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fatos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não imputáveis ao CONTRATADA.</w:t>
            </w:r>
          </w:p>
        </w:tc>
        <w:tc>
          <w:tcPr>
            <w:tcW w:w="2510" w:type="dxa"/>
          </w:tcPr>
          <w:p w14:paraId="44BC418E" w14:textId="77777777" w:rsidR="00CC3A54" w:rsidRDefault="00CC3A54">
            <w:pPr>
              <w:pStyle w:val="TableParagraph"/>
              <w:spacing w:before="36"/>
              <w:rPr>
                <w:rFonts w:ascii="Times New Roman"/>
                <w:sz w:val="13"/>
              </w:rPr>
            </w:pPr>
          </w:p>
          <w:p w14:paraId="052BBCEE" w14:textId="77777777" w:rsidR="00CC3A54" w:rsidRDefault="003869D9">
            <w:pPr>
              <w:pStyle w:val="TableParagraph"/>
              <w:spacing w:before="1" w:line="268" w:lineRule="auto"/>
              <w:ind w:left="205" w:right="185" w:firstLine="2"/>
              <w:jc w:val="center"/>
              <w:rPr>
                <w:sz w:val="13"/>
              </w:rPr>
            </w:pPr>
            <w:r>
              <w:rPr>
                <w:sz w:val="13"/>
              </w:rPr>
              <w:t>Atraso no início da obra e eventual aumento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custos/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Necessidade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desmobilização.</w:t>
            </w:r>
          </w:p>
        </w:tc>
        <w:tc>
          <w:tcPr>
            <w:tcW w:w="4142" w:type="dxa"/>
          </w:tcPr>
          <w:p w14:paraId="79FBAFDA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479643A4" w14:textId="77777777" w:rsidR="00CC3A54" w:rsidRDefault="003869D9">
            <w:pPr>
              <w:pStyle w:val="TableParagraph"/>
              <w:spacing w:line="268" w:lineRule="auto"/>
              <w:ind w:left="1924" w:hanging="1860"/>
              <w:rPr>
                <w:sz w:val="13"/>
              </w:rPr>
            </w:pPr>
            <w:r>
              <w:rPr>
                <w:sz w:val="13"/>
              </w:rPr>
              <w:t xml:space="preserve">Buscar alternativas em outra frente de acordo com o planjamento de </w:t>
            </w:r>
            <w:r>
              <w:rPr>
                <w:spacing w:val="-4"/>
                <w:sz w:val="13"/>
              </w:rPr>
              <w:t>obra.</w:t>
            </w:r>
          </w:p>
        </w:tc>
        <w:tc>
          <w:tcPr>
            <w:tcW w:w="1848" w:type="dxa"/>
          </w:tcPr>
          <w:p w14:paraId="6AADD7B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3AAD2E" w14:textId="77777777" w:rsidR="00CC3A54" w:rsidRDefault="00CC3A54">
            <w:pPr>
              <w:pStyle w:val="TableParagraph"/>
              <w:spacing w:before="62"/>
              <w:rPr>
                <w:rFonts w:ascii="Times New Roman"/>
                <w:sz w:val="13"/>
              </w:rPr>
            </w:pPr>
          </w:p>
          <w:p w14:paraId="28127BAE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1CA6529F" w14:textId="77777777">
        <w:trPr>
          <w:trHeight w:val="635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1B31C44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5F42CDE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20E2CE8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381A9558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6EE02B8E" w14:textId="77777777" w:rsidR="00CC3A54" w:rsidRDefault="003869D9">
            <w:pPr>
              <w:pStyle w:val="TableParagraph"/>
              <w:spacing w:line="268" w:lineRule="auto"/>
              <w:ind w:left="443" w:hanging="363"/>
              <w:rPr>
                <w:sz w:val="13"/>
              </w:rPr>
            </w:pPr>
            <w:r>
              <w:rPr>
                <w:sz w:val="13"/>
              </w:rPr>
              <w:t>Eventos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seguráveis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caracterizados como força maior ou caso fortuito</w:t>
            </w:r>
          </w:p>
        </w:tc>
        <w:tc>
          <w:tcPr>
            <w:tcW w:w="2510" w:type="dxa"/>
          </w:tcPr>
          <w:p w14:paraId="28F3D794" w14:textId="77777777" w:rsidR="00CC3A54" w:rsidRDefault="003869D9">
            <w:pPr>
              <w:pStyle w:val="TableParagraph"/>
              <w:spacing w:line="139" w:lineRule="exact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Prejuízo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continuidade 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ao</w:t>
            </w:r>
          </w:p>
          <w:p w14:paraId="2DA21F4F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regular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andamento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cronograma/ Aumento dos custos incorridos pelo </w:t>
            </w:r>
            <w:r>
              <w:rPr>
                <w:spacing w:val="-2"/>
                <w:sz w:val="13"/>
              </w:rPr>
              <w:t>contratado.</w:t>
            </w:r>
          </w:p>
        </w:tc>
        <w:tc>
          <w:tcPr>
            <w:tcW w:w="4142" w:type="dxa"/>
          </w:tcPr>
          <w:p w14:paraId="3F97EBAC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238F462" w14:textId="77777777" w:rsidR="00CC3A54" w:rsidRDefault="003869D9">
            <w:pPr>
              <w:pStyle w:val="TableParagraph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Seguro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cobertura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adequada.</w:t>
            </w:r>
          </w:p>
        </w:tc>
        <w:tc>
          <w:tcPr>
            <w:tcW w:w="1848" w:type="dxa"/>
          </w:tcPr>
          <w:p w14:paraId="1E0437B5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22D9E80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CONTRATADA/SEGURADORA</w:t>
            </w:r>
          </w:p>
        </w:tc>
      </w:tr>
    </w:tbl>
    <w:p w14:paraId="33BC5296" w14:textId="77777777" w:rsidR="00CC3A54" w:rsidRDefault="00CC3A54">
      <w:pPr>
        <w:pStyle w:val="TableParagraph"/>
        <w:jc w:val="center"/>
        <w:rPr>
          <w:sz w:val="13"/>
        </w:rPr>
        <w:sectPr w:rsidR="00CC3A54" w:rsidSect="00106635">
          <w:type w:val="continuous"/>
          <w:pgSz w:w="16840" w:h="11910" w:orient="landscape"/>
          <w:pgMar w:top="567" w:right="708" w:bottom="1174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0B20D0CE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5AB92081" w14:textId="67B0F85E" w:rsidR="003869D9" w:rsidRDefault="00092877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 w:rsidRPr="00B732A9">
              <w:rPr>
                <w:rFonts w:ascii="Arial" w:eastAsia="Times New Roman" w:hAnsi="Arial" w:cs="Arial"/>
                <w:b/>
                <w:sz w:val="17"/>
                <w:szCs w:val="17"/>
              </w:rPr>
              <w:t>Reforma e Ampliação da Escola Municipal Antônio Carlos Magalhães na Comunidade Rural de Nova Vista</w:t>
            </w:r>
            <w:r w:rsidRPr="00D56440">
              <w:rPr>
                <w:b/>
                <w:spacing w:val="-4"/>
                <w:w w:val="105"/>
                <w:sz w:val="17"/>
                <w:szCs w:val="17"/>
              </w:rPr>
              <w:t>,</w:t>
            </w:r>
            <w:r>
              <w:rPr>
                <w:b/>
                <w:spacing w:val="-4"/>
                <w:w w:val="105"/>
                <w:sz w:val="17"/>
              </w:rPr>
              <w:t xml:space="preserve"> no Município de Andaraí- </w:t>
            </w:r>
            <w:r>
              <w:rPr>
                <w:b/>
                <w:spacing w:val="-2"/>
                <w:w w:val="105"/>
                <w:sz w:val="17"/>
              </w:rPr>
              <w:t>BA</w:t>
            </w:r>
          </w:p>
        </w:tc>
      </w:tr>
      <w:tr w:rsidR="00CC3A54" w14:paraId="17315125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4F71D72" w14:textId="77777777" w:rsidR="00CC3A54" w:rsidRDefault="003869D9" w:rsidP="003869D9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</w:p>
        </w:tc>
      </w:tr>
      <w:tr w:rsidR="00CC3A54" w14:paraId="335F09FC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5A02AACB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2084B28A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600ED306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33C27C26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47219805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6ED1C5F7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00A47FE2" w14:textId="77777777" w:rsidR="00CC3A54" w:rsidRDefault="003869D9">
            <w:pPr>
              <w:pStyle w:val="TableParagraph"/>
              <w:spacing w:before="93"/>
              <w:ind w:left="291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41CAAAFD" w14:textId="77777777" w:rsidR="00CC3A54" w:rsidRDefault="003869D9">
            <w:pPr>
              <w:pStyle w:val="TableParagraph"/>
              <w:spacing w:before="93"/>
              <w:ind w:left="1316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170E73FF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59CA6391" w14:textId="77777777">
        <w:trPr>
          <w:trHeight w:val="873"/>
        </w:trPr>
        <w:tc>
          <w:tcPr>
            <w:tcW w:w="1433" w:type="dxa"/>
            <w:vMerge w:val="restart"/>
          </w:tcPr>
          <w:p w14:paraId="1DC214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A2E19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8B44D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7FB8E6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9230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4B271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D275D3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2F17B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AD851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AD6E9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1BDCF8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9D035B5" w14:textId="77777777" w:rsidR="00CC3A54" w:rsidRDefault="00CC3A54">
            <w:pPr>
              <w:pStyle w:val="TableParagraph"/>
              <w:spacing w:before="98"/>
              <w:rPr>
                <w:rFonts w:ascii="Times New Roman"/>
                <w:sz w:val="13"/>
              </w:rPr>
            </w:pPr>
          </w:p>
          <w:p w14:paraId="13A9204C" w14:textId="77777777" w:rsidR="00CC3A54" w:rsidRDefault="003869D9">
            <w:pPr>
              <w:pStyle w:val="TableParagraph"/>
              <w:spacing w:before="1" w:line="268" w:lineRule="auto"/>
              <w:ind w:left="417" w:hanging="281"/>
              <w:rPr>
                <w:sz w:val="13"/>
              </w:rPr>
            </w:pPr>
            <w:r>
              <w:rPr>
                <w:sz w:val="13"/>
              </w:rPr>
              <w:t>06.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DOS </w:t>
            </w:r>
            <w:r>
              <w:rPr>
                <w:spacing w:val="-2"/>
                <w:sz w:val="13"/>
              </w:rPr>
              <w:t>SERVIÇOS</w:t>
            </w:r>
          </w:p>
        </w:tc>
        <w:tc>
          <w:tcPr>
            <w:tcW w:w="1656" w:type="dxa"/>
          </w:tcPr>
          <w:p w14:paraId="5A48B848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7" w:type="dxa"/>
          </w:tcPr>
          <w:p w14:paraId="32D29699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3" w:type="dxa"/>
          </w:tcPr>
          <w:p w14:paraId="53E82966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0C890247" w14:textId="77777777" w:rsidR="00CC3A54" w:rsidRDefault="003869D9">
            <w:pPr>
              <w:pStyle w:val="TableParagraph"/>
              <w:spacing w:line="268" w:lineRule="auto"/>
              <w:ind w:left="104" w:firstLine="48"/>
              <w:rPr>
                <w:sz w:val="13"/>
              </w:rPr>
            </w:pPr>
            <w:r>
              <w:rPr>
                <w:sz w:val="13"/>
              </w:rPr>
              <w:t>Erros e defeitos na execução da obra, ensejando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reconstrução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total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parcial</w:t>
            </w:r>
          </w:p>
        </w:tc>
        <w:tc>
          <w:tcPr>
            <w:tcW w:w="2510" w:type="dxa"/>
          </w:tcPr>
          <w:p w14:paraId="7F29178F" w14:textId="77777777" w:rsidR="00CC3A54" w:rsidRDefault="003869D9">
            <w:pPr>
              <w:pStyle w:val="TableParagraph"/>
              <w:spacing w:before="100" w:line="268" w:lineRule="auto"/>
              <w:ind w:left="76" w:right="53" w:firstLine="1"/>
              <w:jc w:val="center"/>
              <w:rPr>
                <w:sz w:val="13"/>
              </w:rPr>
            </w:pPr>
            <w:r>
              <w:rPr>
                <w:sz w:val="13"/>
              </w:rPr>
              <w:t>Atraso na obra/ Aumento de custos/ Despesas 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a demolição e desentulho dos itens defeituosos e refazimento dos </w:t>
            </w:r>
            <w:r>
              <w:rPr>
                <w:spacing w:val="-2"/>
                <w:sz w:val="13"/>
              </w:rPr>
              <w:t>serviços.</w:t>
            </w:r>
          </w:p>
        </w:tc>
        <w:tc>
          <w:tcPr>
            <w:tcW w:w="4142" w:type="dxa"/>
          </w:tcPr>
          <w:p w14:paraId="6679CADF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6968CC03" w14:textId="77777777" w:rsidR="00CC3A54" w:rsidRDefault="003869D9">
            <w:pPr>
              <w:pStyle w:val="TableParagraph"/>
              <w:spacing w:line="268" w:lineRule="auto"/>
              <w:ind w:left="1281" w:hanging="1104"/>
              <w:rPr>
                <w:sz w:val="13"/>
              </w:rPr>
            </w:pPr>
            <w:r>
              <w:rPr>
                <w:sz w:val="13"/>
              </w:rPr>
              <w:t>Execução das obras em acordo com as Normas Vigentes e com o Projeto Executivo aprovado</w:t>
            </w:r>
          </w:p>
        </w:tc>
        <w:tc>
          <w:tcPr>
            <w:tcW w:w="1848" w:type="dxa"/>
          </w:tcPr>
          <w:p w14:paraId="74678AB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341A9CF" w14:textId="77777777" w:rsidR="00CC3A54" w:rsidRDefault="00CC3A54">
            <w:pPr>
              <w:pStyle w:val="TableParagraph"/>
              <w:spacing w:before="62"/>
              <w:rPr>
                <w:rFonts w:ascii="Times New Roman"/>
                <w:sz w:val="13"/>
              </w:rPr>
            </w:pPr>
          </w:p>
          <w:p w14:paraId="491C3281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883664C" w14:textId="77777777">
        <w:trPr>
          <w:trHeight w:val="1213"/>
        </w:trPr>
        <w:tc>
          <w:tcPr>
            <w:tcW w:w="1433" w:type="dxa"/>
            <w:vMerge/>
            <w:tcBorders>
              <w:top w:val="nil"/>
            </w:tcBorders>
          </w:tcPr>
          <w:p w14:paraId="445A904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615F1059" w14:textId="77777777" w:rsidR="00CC3A54" w:rsidRDefault="00CC3A54">
            <w:pPr>
              <w:pStyle w:val="TableParagraph"/>
              <w:spacing w:before="65"/>
              <w:rPr>
                <w:rFonts w:ascii="Times New Roman"/>
                <w:sz w:val="13"/>
              </w:rPr>
            </w:pPr>
          </w:p>
          <w:p w14:paraId="17030485" w14:textId="77777777" w:rsidR="00CC3A54" w:rsidRDefault="003869D9">
            <w:pPr>
              <w:pStyle w:val="TableParagraph"/>
              <w:spacing w:line="268" w:lineRule="auto"/>
              <w:ind w:left="64" w:right="40"/>
              <w:jc w:val="center"/>
              <w:rPr>
                <w:sz w:val="13"/>
              </w:rPr>
            </w:pPr>
            <w:r>
              <w:rPr>
                <w:sz w:val="13"/>
              </w:rPr>
              <w:t>Construção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blocos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 xml:space="preserve">de: </w:t>
            </w:r>
            <w:r>
              <w:rPr>
                <w:spacing w:val="-2"/>
                <w:sz w:val="13"/>
              </w:rPr>
              <w:t>Urgência-Emergência/</w:t>
            </w:r>
            <w:r>
              <w:rPr>
                <w:sz w:val="13"/>
              </w:rPr>
              <w:t xml:space="preserve"> Abrigo de Resíduos/ Central de Gases/ </w:t>
            </w:r>
            <w:r>
              <w:rPr>
                <w:spacing w:val="-2"/>
                <w:sz w:val="13"/>
              </w:rPr>
              <w:t>Reservatórios/</w:t>
            </w:r>
          </w:p>
          <w:p w14:paraId="69D12227" w14:textId="77777777" w:rsidR="00CC3A54" w:rsidRDefault="003869D9">
            <w:pPr>
              <w:pStyle w:val="TableParagraph"/>
              <w:spacing w:line="268" w:lineRule="auto"/>
              <w:ind w:left="136" w:right="112" w:firstLine="1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Necrotério-Lavanderia/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Farmácia-Almoxarifado/</w:t>
            </w:r>
            <w:r>
              <w:rPr>
                <w:sz w:val="13"/>
              </w:rPr>
              <w:t xml:space="preserve"> Central GLP/ Implantação geral/</w:t>
            </w:r>
          </w:p>
          <w:p w14:paraId="17182915" w14:textId="77777777" w:rsidR="00CC3A54" w:rsidRDefault="003869D9">
            <w:pPr>
              <w:pStyle w:val="TableParagraph"/>
              <w:spacing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Urbanização-Paisagismo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Acessos.</w:t>
            </w:r>
          </w:p>
        </w:tc>
        <w:tc>
          <w:tcPr>
            <w:tcW w:w="1277" w:type="dxa"/>
            <w:vMerge w:val="restart"/>
          </w:tcPr>
          <w:p w14:paraId="14ECC83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C9F205" w14:textId="77777777" w:rsidR="00CC3A54" w:rsidRDefault="00CC3A54">
            <w:pPr>
              <w:pStyle w:val="TableParagraph"/>
              <w:spacing w:before="91"/>
              <w:rPr>
                <w:rFonts w:ascii="Times New Roman"/>
                <w:sz w:val="13"/>
              </w:rPr>
            </w:pPr>
          </w:p>
          <w:p w14:paraId="10569651" w14:textId="77777777" w:rsidR="00CC3A54" w:rsidRDefault="003869D9">
            <w:pPr>
              <w:pStyle w:val="TableParagraph"/>
              <w:spacing w:line="268" w:lineRule="auto"/>
              <w:ind w:left="83" w:right="62" w:hanging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de Erros </w:t>
            </w:r>
            <w:r>
              <w:rPr>
                <w:spacing w:val="-2"/>
                <w:sz w:val="13"/>
              </w:rPr>
              <w:t>construtivos,</w:t>
            </w:r>
            <w:r>
              <w:rPr>
                <w:sz w:val="13"/>
              </w:rPr>
              <w:t xml:space="preserve"> utilização de técnicas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falhas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que ocasionem vícios visíveis ou ocultos, inobservância de todos os projetos </w:t>
            </w:r>
            <w:r>
              <w:rPr>
                <w:spacing w:val="-2"/>
                <w:sz w:val="13"/>
              </w:rPr>
              <w:t>fornecidos.</w:t>
            </w:r>
          </w:p>
        </w:tc>
        <w:tc>
          <w:tcPr>
            <w:tcW w:w="2503" w:type="dxa"/>
          </w:tcPr>
          <w:p w14:paraId="64D155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C9F28E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576B105E" w14:textId="77777777" w:rsidR="00CC3A54" w:rsidRDefault="003869D9">
            <w:pPr>
              <w:pStyle w:val="TableParagraph"/>
              <w:spacing w:before="1" w:line="268" w:lineRule="auto"/>
              <w:ind w:left="23" w:right="1"/>
              <w:jc w:val="center"/>
              <w:rPr>
                <w:sz w:val="13"/>
              </w:rPr>
            </w:pPr>
            <w:r>
              <w:rPr>
                <w:sz w:val="13"/>
              </w:rPr>
              <w:t>Risco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ocorrerem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eventos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diversos na construção relativos à gestão/ fornecedores/ contratados.</w:t>
            </w:r>
          </w:p>
        </w:tc>
        <w:tc>
          <w:tcPr>
            <w:tcW w:w="2510" w:type="dxa"/>
          </w:tcPr>
          <w:p w14:paraId="415FDDB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CA4B3E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0CB54A1D" w14:textId="77777777" w:rsidR="00CC3A54" w:rsidRDefault="003869D9">
            <w:pPr>
              <w:pStyle w:val="TableParagraph"/>
              <w:spacing w:before="1" w:line="268" w:lineRule="auto"/>
              <w:ind w:left="93" w:right="70" w:firstLine="1"/>
              <w:jc w:val="center"/>
              <w:rPr>
                <w:sz w:val="13"/>
              </w:rPr>
            </w:pPr>
            <w:r>
              <w:rPr>
                <w:sz w:val="13"/>
              </w:rPr>
              <w:t>Problemas na construção ou na instalação/montagem , causando atraso no cronograma.</w:t>
            </w:r>
          </w:p>
        </w:tc>
        <w:tc>
          <w:tcPr>
            <w:tcW w:w="4142" w:type="dxa"/>
          </w:tcPr>
          <w:p w14:paraId="21E9040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34CD4BE" w14:textId="77777777" w:rsidR="00CC3A54" w:rsidRDefault="00CC3A54">
            <w:pPr>
              <w:pStyle w:val="TableParagraph"/>
              <w:spacing w:before="146"/>
              <w:rPr>
                <w:rFonts w:ascii="Times New Roman"/>
                <w:sz w:val="13"/>
              </w:rPr>
            </w:pPr>
          </w:p>
          <w:p w14:paraId="358A4016" w14:textId="77777777" w:rsidR="00CC3A54" w:rsidRDefault="003869D9">
            <w:pPr>
              <w:pStyle w:val="TableParagraph"/>
              <w:spacing w:line="268" w:lineRule="auto"/>
              <w:ind w:left="1727" w:hanging="1419"/>
              <w:rPr>
                <w:sz w:val="13"/>
              </w:rPr>
            </w:pPr>
            <w:r>
              <w:rPr>
                <w:sz w:val="13"/>
              </w:rPr>
              <w:t xml:space="preserve">Gestão dos subcontratados e contratação do seguro risco de </w:t>
            </w:r>
            <w:r>
              <w:rPr>
                <w:spacing w:val="-2"/>
                <w:sz w:val="13"/>
              </w:rPr>
              <w:t>engenharia.</w:t>
            </w:r>
          </w:p>
        </w:tc>
        <w:tc>
          <w:tcPr>
            <w:tcW w:w="1848" w:type="dxa"/>
          </w:tcPr>
          <w:p w14:paraId="13C9554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DD941A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B7D094" w14:textId="77777777" w:rsidR="00CC3A54" w:rsidRDefault="00CC3A54">
            <w:pPr>
              <w:pStyle w:val="TableParagraph"/>
              <w:spacing w:before="83"/>
              <w:rPr>
                <w:rFonts w:ascii="Times New Roman"/>
                <w:sz w:val="13"/>
              </w:rPr>
            </w:pPr>
          </w:p>
          <w:p w14:paraId="60C96061" w14:textId="77777777" w:rsidR="00CC3A54" w:rsidRDefault="003869D9">
            <w:pPr>
              <w:pStyle w:val="TableParagraph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7040966D" w14:textId="77777777">
        <w:trPr>
          <w:trHeight w:val="635"/>
        </w:trPr>
        <w:tc>
          <w:tcPr>
            <w:tcW w:w="1433" w:type="dxa"/>
            <w:vMerge/>
            <w:tcBorders>
              <w:top w:val="nil"/>
            </w:tcBorders>
          </w:tcPr>
          <w:p w14:paraId="53F84228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60EDC7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332D66B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6FCAB3C7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4E5FBAB3" w14:textId="77777777" w:rsidR="00CC3A54" w:rsidRDefault="003869D9">
            <w:pPr>
              <w:pStyle w:val="TableParagraph"/>
              <w:spacing w:line="268" w:lineRule="auto"/>
              <w:ind w:left="469" w:hanging="137"/>
              <w:rPr>
                <w:sz w:val="13"/>
              </w:rPr>
            </w:pPr>
            <w:r>
              <w:rPr>
                <w:sz w:val="13"/>
              </w:rPr>
              <w:t>Gerenciamento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administração inadequada da construção.</w:t>
            </w:r>
          </w:p>
        </w:tc>
        <w:tc>
          <w:tcPr>
            <w:tcW w:w="2510" w:type="dxa"/>
          </w:tcPr>
          <w:p w14:paraId="498A43F6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585E1386" w14:textId="77777777" w:rsidR="00CC3A54" w:rsidRDefault="003869D9">
            <w:pPr>
              <w:pStyle w:val="TableParagraph"/>
              <w:spacing w:line="268" w:lineRule="auto"/>
              <w:ind w:left="582" w:hanging="512"/>
              <w:rPr>
                <w:sz w:val="13"/>
              </w:rPr>
            </w:pPr>
            <w:r>
              <w:rPr>
                <w:sz w:val="13"/>
              </w:rPr>
              <w:t>Aumento dos 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descumprimento dos prazos contratuais.</w:t>
            </w:r>
          </w:p>
        </w:tc>
        <w:tc>
          <w:tcPr>
            <w:tcW w:w="4142" w:type="dxa"/>
          </w:tcPr>
          <w:p w14:paraId="2C1FEFBF" w14:textId="77777777" w:rsidR="00CC3A54" w:rsidRDefault="003869D9">
            <w:pPr>
              <w:pStyle w:val="TableParagraph"/>
              <w:spacing w:line="139" w:lineRule="exact"/>
              <w:ind w:left="59" w:right="39"/>
              <w:jc w:val="center"/>
              <w:rPr>
                <w:sz w:val="13"/>
              </w:rPr>
            </w:pPr>
            <w:r>
              <w:rPr>
                <w:sz w:val="13"/>
              </w:rPr>
              <w:t>Exigência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garantias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contratuais/Presença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responsável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técnico</w:t>
            </w:r>
          </w:p>
          <w:p w14:paraId="603D33B9" w14:textId="77777777" w:rsidR="00CC3A54" w:rsidRDefault="003869D9">
            <w:pPr>
              <w:pStyle w:val="TableParagraph"/>
              <w:spacing w:line="170" w:lineRule="atLeast"/>
              <w:ind w:left="247" w:right="222" w:hanging="1"/>
              <w:jc w:val="center"/>
              <w:rPr>
                <w:sz w:val="13"/>
              </w:rPr>
            </w:pPr>
            <w:r>
              <w:rPr>
                <w:sz w:val="13"/>
              </w:rPr>
              <w:t>da contratada no canteiro/Verificar se o responsável técnico constante da ART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é o mesmo que foi submetido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para efeito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da habilitação da empresa/Previsão contratual de aplicação de</w:t>
            </w:r>
          </w:p>
        </w:tc>
        <w:tc>
          <w:tcPr>
            <w:tcW w:w="1848" w:type="dxa"/>
          </w:tcPr>
          <w:p w14:paraId="26F62909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C90F62A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09529BB" w14:textId="77777777">
        <w:trPr>
          <w:trHeight w:val="458"/>
        </w:trPr>
        <w:tc>
          <w:tcPr>
            <w:tcW w:w="1433" w:type="dxa"/>
            <w:vMerge/>
            <w:tcBorders>
              <w:top w:val="nil"/>
            </w:tcBorders>
          </w:tcPr>
          <w:p w14:paraId="78D7C66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08E2A84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A5F277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F7A522E" w14:textId="77777777" w:rsidR="00CC3A54" w:rsidRDefault="003869D9">
            <w:pPr>
              <w:pStyle w:val="TableParagraph"/>
              <w:spacing w:before="59" w:line="268" w:lineRule="auto"/>
              <w:ind w:left="642" w:hanging="531"/>
              <w:rPr>
                <w:sz w:val="13"/>
              </w:rPr>
            </w:pPr>
            <w:r>
              <w:rPr>
                <w:sz w:val="13"/>
              </w:rPr>
              <w:t>Prejuízos causados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terceiros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devido à realização das obras.</w:t>
            </w:r>
          </w:p>
        </w:tc>
        <w:tc>
          <w:tcPr>
            <w:tcW w:w="2510" w:type="dxa"/>
          </w:tcPr>
          <w:p w14:paraId="02AF870E" w14:textId="77777777" w:rsidR="00CC3A54" w:rsidRDefault="003869D9">
            <w:pPr>
              <w:pStyle w:val="TableParagraph"/>
              <w:spacing w:line="130" w:lineRule="exact"/>
              <w:ind w:left="426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 xml:space="preserve">da </w:t>
            </w:r>
            <w:r>
              <w:rPr>
                <w:spacing w:val="-4"/>
                <w:sz w:val="13"/>
              </w:rPr>
              <w:t>obra</w:t>
            </w:r>
          </w:p>
          <w:p w14:paraId="22DCDD7C" w14:textId="77777777" w:rsidR="00CC3A54" w:rsidRDefault="003869D9">
            <w:pPr>
              <w:pStyle w:val="TableParagraph"/>
              <w:spacing w:line="170" w:lineRule="atLeast"/>
              <w:ind w:left="205" w:firstLine="189"/>
              <w:rPr>
                <w:sz w:val="13"/>
              </w:rPr>
            </w:pPr>
            <w:r>
              <w:rPr>
                <w:sz w:val="13"/>
              </w:rPr>
              <w:t>Eventual embargo da obra ou responsabilização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da Administração.</w:t>
            </w:r>
          </w:p>
        </w:tc>
        <w:tc>
          <w:tcPr>
            <w:tcW w:w="4142" w:type="dxa"/>
          </w:tcPr>
          <w:p w14:paraId="0E2996C6" w14:textId="77777777" w:rsidR="00CC3A54" w:rsidRDefault="003869D9">
            <w:pPr>
              <w:pStyle w:val="TableParagraph"/>
              <w:spacing w:before="59" w:line="268" w:lineRule="auto"/>
              <w:ind w:left="575" w:hanging="512"/>
              <w:rPr>
                <w:sz w:val="13"/>
              </w:rPr>
            </w:pPr>
            <w:r>
              <w:rPr>
                <w:sz w:val="13"/>
              </w:rPr>
              <w:t>Realização de vistoria cautelar dos imóveis na região da obra/Seguro de Responsabilidade Civil com cobertura adequada.</w:t>
            </w:r>
          </w:p>
        </w:tc>
        <w:tc>
          <w:tcPr>
            <w:tcW w:w="1848" w:type="dxa"/>
          </w:tcPr>
          <w:p w14:paraId="6C89E14D" w14:textId="77777777" w:rsidR="00CC3A54" w:rsidRDefault="003869D9">
            <w:pPr>
              <w:pStyle w:val="TableParagraph"/>
              <w:spacing w:before="148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4EA2568E" w14:textId="77777777">
        <w:trPr>
          <w:trHeight w:val="709"/>
        </w:trPr>
        <w:tc>
          <w:tcPr>
            <w:tcW w:w="1433" w:type="dxa"/>
            <w:vMerge w:val="restart"/>
          </w:tcPr>
          <w:p w14:paraId="756EADFE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3215D8EB" w14:textId="77777777" w:rsidR="00CC3A54" w:rsidRDefault="003869D9">
            <w:pPr>
              <w:pStyle w:val="TableParagraph"/>
              <w:spacing w:line="268" w:lineRule="auto"/>
              <w:ind w:left="194" w:hanging="24"/>
              <w:rPr>
                <w:sz w:val="13"/>
              </w:rPr>
            </w:pPr>
            <w:r>
              <w:rPr>
                <w:sz w:val="13"/>
              </w:rPr>
              <w:t>07.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INSTALAÇÕES, </w:t>
            </w:r>
            <w:r>
              <w:rPr>
                <w:spacing w:val="-2"/>
                <w:sz w:val="13"/>
              </w:rPr>
              <w:t>PRINCIPALMENTE</w:t>
            </w:r>
          </w:p>
          <w:p w14:paraId="0B2F871E" w14:textId="77777777" w:rsidR="00CC3A54" w:rsidRDefault="003869D9">
            <w:pPr>
              <w:pStyle w:val="TableParagraph"/>
              <w:spacing w:line="268" w:lineRule="auto"/>
              <w:ind w:left="45" w:right="22" w:hanging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GASES MEDICINAIS, INCÊNDIO, CÂMARA FRIA, GLP E </w:t>
            </w:r>
            <w:r>
              <w:rPr>
                <w:spacing w:val="-2"/>
                <w:sz w:val="13"/>
              </w:rPr>
              <w:t>CLIMATIZAÇÃO/EXAUS</w:t>
            </w:r>
            <w:r>
              <w:rPr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TÃO</w:t>
            </w:r>
          </w:p>
        </w:tc>
        <w:tc>
          <w:tcPr>
            <w:tcW w:w="1656" w:type="dxa"/>
            <w:vMerge w:val="restart"/>
          </w:tcPr>
          <w:p w14:paraId="395F31E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40A915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47653F9" w14:textId="77777777" w:rsidR="00CC3A54" w:rsidRDefault="00CC3A54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7A807F73" w14:textId="77777777" w:rsidR="00CC3A54" w:rsidRDefault="003869D9">
            <w:pPr>
              <w:pStyle w:val="TableParagraph"/>
              <w:spacing w:line="268" w:lineRule="auto"/>
              <w:ind w:left="573" w:hanging="480"/>
              <w:rPr>
                <w:sz w:val="13"/>
              </w:rPr>
            </w:pPr>
            <w:r>
              <w:rPr>
                <w:sz w:val="13"/>
              </w:rPr>
              <w:t>Teste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Equipamentos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Sistemas</w:t>
            </w:r>
          </w:p>
        </w:tc>
        <w:tc>
          <w:tcPr>
            <w:tcW w:w="1277" w:type="dxa"/>
            <w:vMerge w:val="restart"/>
          </w:tcPr>
          <w:p w14:paraId="2EA652B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DBF2A2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C078BF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17E53724" w14:textId="77777777" w:rsidR="00CC3A54" w:rsidRDefault="003869D9">
            <w:pPr>
              <w:pStyle w:val="TableParagraph"/>
              <w:spacing w:line="268" w:lineRule="auto"/>
              <w:ind w:left="21"/>
              <w:jc w:val="center"/>
              <w:rPr>
                <w:sz w:val="13"/>
              </w:rPr>
            </w:pPr>
            <w:r>
              <w:rPr>
                <w:sz w:val="13"/>
              </w:rPr>
              <w:t>Risco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danos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 xml:space="preserve">/ Refazimentos / </w:t>
            </w:r>
            <w:r>
              <w:rPr>
                <w:spacing w:val="-2"/>
                <w:sz w:val="13"/>
              </w:rPr>
              <w:t>Reconstrução</w:t>
            </w:r>
          </w:p>
        </w:tc>
        <w:tc>
          <w:tcPr>
            <w:tcW w:w="2503" w:type="dxa"/>
            <w:vMerge w:val="restart"/>
          </w:tcPr>
          <w:p w14:paraId="4F812E4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DA321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C06855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1A6F65C4" w14:textId="77777777" w:rsidR="00CC3A54" w:rsidRDefault="003869D9">
            <w:pPr>
              <w:pStyle w:val="TableParagraph"/>
              <w:spacing w:line="268" w:lineRule="auto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Mal funcionamento, funcionamento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não pleno ou não funcionamento de equipamentos e sistemas da obra.</w:t>
            </w:r>
          </w:p>
        </w:tc>
        <w:tc>
          <w:tcPr>
            <w:tcW w:w="2510" w:type="dxa"/>
          </w:tcPr>
          <w:p w14:paraId="3E9FBE5C" w14:textId="77777777" w:rsidR="00CC3A54" w:rsidRDefault="003869D9">
            <w:pPr>
              <w:pStyle w:val="TableParagraph"/>
              <w:spacing w:before="100" w:line="268" w:lineRule="auto"/>
              <w:ind w:left="45" w:right="24"/>
              <w:jc w:val="center"/>
              <w:rPr>
                <w:sz w:val="13"/>
              </w:rPr>
            </w:pPr>
            <w:r>
              <w:rPr>
                <w:sz w:val="13"/>
              </w:rPr>
              <w:t>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pressa/antecipação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indevida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prazo de recebimento solicitada pela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contratante</w:t>
            </w:r>
          </w:p>
        </w:tc>
        <w:tc>
          <w:tcPr>
            <w:tcW w:w="4142" w:type="dxa"/>
          </w:tcPr>
          <w:p w14:paraId="1156A511" w14:textId="77777777" w:rsidR="00CC3A54" w:rsidRDefault="003869D9">
            <w:pPr>
              <w:pStyle w:val="TableParagraph"/>
              <w:spacing w:before="100" w:line="268" w:lineRule="auto"/>
              <w:ind w:left="91" w:right="71" w:firstLine="2"/>
              <w:jc w:val="center"/>
              <w:rPr>
                <w:sz w:val="13"/>
              </w:rPr>
            </w:pPr>
            <w:r>
              <w:rPr>
                <w:sz w:val="13"/>
              </w:rPr>
              <w:t>Incremento de todos os recursos necessários para a conclusão dos serviços/ A CONTRATANTE deverá garantir o pagamento dos custos adicionais para antecipação da entrega da obra.</w:t>
            </w:r>
          </w:p>
        </w:tc>
        <w:tc>
          <w:tcPr>
            <w:tcW w:w="1848" w:type="dxa"/>
          </w:tcPr>
          <w:p w14:paraId="44074841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666BBF9A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405ACC75" w14:textId="77777777">
        <w:trPr>
          <w:trHeight w:val="815"/>
        </w:trPr>
        <w:tc>
          <w:tcPr>
            <w:tcW w:w="1433" w:type="dxa"/>
            <w:vMerge/>
            <w:tcBorders>
              <w:top w:val="nil"/>
            </w:tcBorders>
          </w:tcPr>
          <w:p w14:paraId="44DF56B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70F394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2E14F72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7559E93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</w:tcPr>
          <w:p w14:paraId="15547AE3" w14:textId="77777777" w:rsidR="00CC3A54" w:rsidRDefault="00CC3A54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64FB07D7" w14:textId="77777777" w:rsidR="00CC3A54" w:rsidRDefault="003869D9">
            <w:pPr>
              <w:pStyle w:val="TableParagraph"/>
              <w:spacing w:line="268" w:lineRule="auto"/>
              <w:ind w:left="61" w:right="42" w:firstLine="3"/>
              <w:jc w:val="center"/>
              <w:rPr>
                <w:sz w:val="13"/>
              </w:rPr>
            </w:pPr>
            <w:r>
              <w:rPr>
                <w:sz w:val="13"/>
              </w:rPr>
              <w:t>Por fato inerente à gestão da CONTRATADA ou no curso das Garantias leagais e contratuais.</w:t>
            </w:r>
          </w:p>
        </w:tc>
        <w:tc>
          <w:tcPr>
            <w:tcW w:w="4142" w:type="dxa"/>
          </w:tcPr>
          <w:p w14:paraId="0D68B7D9" w14:textId="77777777" w:rsidR="00CC3A54" w:rsidRDefault="00CC3A54">
            <w:pPr>
              <w:pStyle w:val="TableParagraph"/>
              <w:spacing w:before="96"/>
              <w:rPr>
                <w:rFonts w:ascii="Times New Roman"/>
                <w:sz w:val="13"/>
              </w:rPr>
            </w:pPr>
          </w:p>
          <w:p w14:paraId="0561B329" w14:textId="77777777" w:rsidR="00CC3A54" w:rsidRDefault="003869D9">
            <w:pPr>
              <w:pStyle w:val="TableParagraph"/>
              <w:spacing w:before="1" w:line="268" w:lineRule="auto"/>
              <w:ind w:left="1216" w:hanging="1054"/>
              <w:rPr>
                <w:sz w:val="13"/>
              </w:rPr>
            </w:pPr>
            <w:r>
              <w:rPr>
                <w:sz w:val="13"/>
              </w:rPr>
              <w:t>CONTRATADA deve cumprir as condições contratuais, INCLUSIVE ACIONANDO AS GARANTIAS.</w:t>
            </w:r>
          </w:p>
        </w:tc>
        <w:tc>
          <w:tcPr>
            <w:tcW w:w="1848" w:type="dxa"/>
          </w:tcPr>
          <w:p w14:paraId="1022EFA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74FD51F" w14:textId="77777777" w:rsidR="00CC3A54" w:rsidRDefault="00CC3A54">
            <w:pPr>
              <w:pStyle w:val="TableParagraph"/>
              <w:spacing w:before="33"/>
              <w:rPr>
                <w:rFonts w:ascii="Times New Roman"/>
                <w:sz w:val="13"/>
              </w:rPr>
            </w:pPr>
          </w:p>
          <w:p w14:paraId="3CAFD3BD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7572AF18" w14:textId="77777777">
        <w:trPr>
          <w:trHeight w:val="640"/>
        </w:trPr>
        <w:tc>
          <w:tcPr>
            <w:tcW w:w="1433" w:type="dxa"/>
            <w:vMerge w:val="restart"/>
          </w:tcPr>
          <w:p w14:paraId="7662735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EF3A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A9EA1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687456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7D9B31" w14:textId="77777777" w:rsidR="00CC3A54" w:rsidRDefault="00CC3A54">
            <w:pPr>
              <w:pStyle w:val="TableParagraph"/>
              <w:spacing w:before="75"/>
              <w:rPr>
                <w:rFonts w:ascii="Times New Roman"/>
                <w:sz w:val="13"/>
              </w:rPr>
            </w:pPr>
          </w:p>
          <w:p w14:paraId="73B77180" w14:textId="77777777" w:rsidR="00CC3A54" w:rsidRDefault="003869D9">
            <w:pPr>
              <w:pStyle w:val="TableParagraph"/>
              <w:ind w:left="66"/>
              <w:rPr>
                <w:sz w:val="13"/>
              </w:rPr>
            </w:pPr>
            <w:r>
              <w:rPr>
                <w:sz w:val="13"/>
              </w:rPr>
              <w:t>08.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DESMOBILIZAÇÃO</w:t>
            </w:r>
          </w:p>
        </w:tc>
        <w:tc>
          <w:tcPr>
            <w:tcW w:w="1656" w:type="dxa"/>
            <w:vMerge w:val="restart"/>
          </w:tcPr>
          <w:p w14:paraId="5F8A3F5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AE13B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3795D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97C600C" w14:textId="77777777" w:rsidR="00CC3A54" w:rsidRDefault="00CC3A54">
            <w:pPr>
              <w:pStyle w:val="TableParagraph"/>
              <w:spacing w:before="135"/>
              <w:rPr>
                <w:rFonts w:ascii="Times New Roman"/>
                <w:sz w:val="13"/>
              </w:rPr>
            </w:pPr>
          </w:p>
          <w:p w14:paraId="337DB1BC" w14:textId="77777777" w:rsidR="00CC3A54" w:rsidRDefault="003869D9">
            <w:pPr>
              <w:pStyle w:val="TableParagraph"/>
              <w:spacing w:line="268" w:lineRule="auto"/>
              <w:ind w:left="527" w:hanging="219"/>
              <w:rPr>
                <w:sz w:val="13"/>
              </w:rPr>
            </w:pPr>
            <w:r>
              <w:rPr>
                <w:sz w:val="13"/>
              </w:rPr>
              <w:t>Entrega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objeto </w:t>
            </w:r>
            <w:r>
              <w:rPr>
                <w:spacing w:val="-2"/>
                <w:sz w:val="13"/>
              </w:rPr>
              <w:t>Contratual</w:t>
            </w:r>
          </w:p>
        </w:tc>
        <w:tc>
          <w:tcPr>
            <w:tcW w:w="1277" w:type="dxa"/>
            <w:vMerge w:val="restart"/>
          </w:tcPr>
          <w:p w14:paraId="781839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51E46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B3B88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BBEC76" w14:textId="77777777" w:rsidR="00CC3A54" w:rsidRDefault="00CC3A54">
            <w:pPr>
              <w:pStyle w:val="TableParagraph"/>
              <w:spacing w:before="135"/>
              <w:rPr>
                <w:rFonts w:ascii="Times New Roman"/>
                <w:sz w:val="13"/>
              </w:rPr>
            </w:pPr>
          </w:p>
          <w:p w14:paraId="0D6B52A5" w14:textId="77777777" w:rsidR="00CC3A54" w:rsidRDefault="003869D9">
            <w:pPr>
              <w:pStyle w:val="TableParagraph"/>
              <w:spacing w:line="268" w:lineRule="auto"/>
              <w:ind w:left="160" w:firstLine="108"/>
              <w:rPr>
                <w:sz w:val="13"/>
              </w:rPr>
            </w:pPr>
            <w:r>
              <w:rPr>
                <w:sz w:val="13"/>
              </w:rPr>
              <w:t>Risco de não aceitção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</w:p>
        </w:tc>
        <w:tc>
          <w:tcPr>
            <w:tcW w:w="2503" w:type="dxa"/>
          </w:tcPr>
          <w:p w14:paraId="694E4D5E" w14:textId="77777777" w:rsidR="00CC3A54" w:rsidRDefault="003869D9">
            <w:pPr>
              <w:pStyle w:val="TableParagraph"/>
              <w:spacing w:before="71" w:line="268" w:lineRule="auto"/>
              <w:ind w:left="76" w:right="56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Danos ocasionados por vandalismos nos equipamentos concluídos e não </w:t>
            </w:r>
            <w:r>
              <w:rPr>
                <w:spacing w:val="-2"/>
                <w:sz w:val="13"/>
              </w:rPr>
              <w:t>entregues.</w:t>
            </w:r>
          </w:p>
        </w:tc>
        <w:tc>
          <w:tcPr>
            <w:tcW w:w="2510" w:type="dxa"/>
          </w:tcPr>
          <w:p w14:paraId="7BFB0FA6" w14:textId="77777777" w:rsidR="00CC3A54" w:rsidRDefault="00CC3A54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699440D9" w14:textId="77777777" w:rsidR="00CC3A54" w:rsidRDefault="003869D9">
            <w:pPr>
              <w:pStyle w:val="TableParagraph"/>
              <w:spacing w:line="268" w:lineRule="auto"/>
              <w:ind w:left="517" w:hanging="152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devido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ao refazimento dos serviços.</w:t>
            </w:r>
          </w:p>
        </w:tc>
        <w:tc>
          <w:tcPr>
            <w:tcW w:w="4142" w:type="dxa"/>
          </w:tcPr>
          <w:p w14:paraId="7788B43F" w14:textId="77777777" w:rsidR="00CC3A54" w:rsidRDefault="003869D9">
            <w:pPr>
              <w:pStyle w:val="TableParagraph"/>
              <w:spacing w:before="71" w:line="268" w:lineRule="auto"/>
              <w:ind w:left="206" w:right="182" w:hanging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refazer, às suas expensas, os serviços conforme projeto e solicitar o termo de emissão de recebimento definitivo, sendo responsavél até a entrega deste.</w:t>
            </w:r>
          </w:p>
        </w:tc>
        <w:tc>
          <w:tcPr>
            <w:tcW w:w="1848" w:type="dxa"/>
          </w:tcPr>
          <w:p w14:paraId="5277D8E9" w14:textId="77777777" w:rsidR="00CC3A54" w:rsidRDefault="00CC3A54">
            <w:pPr>
              <w:pStyle w:val="TableParagraph"/>
              <w:spacing w:before="96"/>
              <w:rPr>
                <w:rFonts w:ascii="Times New Roman"/>
                <w:sz w:val="13"/>
              </w:rPr>
            </w:pPr>
          </w:p>
          <w:p w14:paraId="5AC93E95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CC6F233" w14:textId="77777777">
        <w:trPr>
          <w:trHeight w:val="1156"/>
        </w:trPr>
        <w:tc>
          <w:tcPr>
            <w:tcW w:w="1433" w:type="dxa"/>
            <w:vMerge/>
            <w:tcBorders>
              <w:top w:val="nil"/>
            </w:tcBorders>
          </w:tcPr>
          <w:p w14:paraId="4BB42B2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9E90FC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5D0F02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3D1BF1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09C04E2" w14:textId="77777777" w:rsidR="00CC3A54" w:rsidRDefault="00CC3A54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3C7428CB" w14:textId="77777777" w:rsidR="00CC3A54" w:rsidRDefault="003869D9">
            <w:pPr>
              <w:pStyle w:val="TableParagraph"/>
              <w:spacing w:line="268" w:lineRule="auto"/>
              <w:ind w:left="217" w:right="197" w:hanging="1"/>
              <w:jc w:val="center"/>
              <w:rPr>
                <w:sz w:val="13"/>
              </w:rPr>
            </w:pPr>
            <w:r>
              <w:rPr>
                <w:sz w:val="13"/>
              </w:rPr>
              <w:t>Atraso no recebimeno pelos órgãos competentes,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eventos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alheios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 atuação da Contratada.</w:t>
            </w:r>
          </w:p>
        </w:tc>
        <w:tc>
          <w:tcPr>
            <w:tcW w:w="2510" w:type="dxa"/>
          </w:tcPr>
          <w:p w14:paraId="4F4DD3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7BD9AB0" w14:textId="77777777" w:rsidR="00CC3A54" w:rsidRDefault="00CC3A54">
            <w:pPr>
              <w:pStyle w:val="TableParagraph"/>
              <w:spacing w:before="117"/>
              <w:rPr>
                <w:rFonts w:ascii="Times New Roman"/>
                <w:sz w:val="13"/>
              </w:rPr>
            </w:pPr>
          </w:p>
          <w:p w14:paraId="3FE436CB" w14:textId="77777777" w:rsidR="00CC3A54" w:rsidRDefault="003869D9">
            <w:pPr>
              <w:pStyle w:val="TableParagraph"/>
              <w:spacing w:before="1" w:line="268" w:lineRule="auto"/>
              <w:ind w:left="575" w:hanging="358"/>
              <w:rPr>
                <w:sz w:val="13"/>
              </w:rPr>
            </w:pPr>
            <w:r>
              <w:rPr>
                <w:sz w:val="13"/>
              </w:rPr>
              <w:t>Aumentos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guarda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 manutenção das obras.</w:t>
            </w:r>
          </w:p>
        </w:tc>
        <w:tc>
          <w:tcPr>
            <w:tcW w:w="4142" w:type="dxa"/>
          </w:tcPr>
          <w:p w14:paraId="3116D01B" w14:textId="77777777" w:rsidR="00CC3A54" w:rsidRDefault="003869D9">
            <w:pPr>
              <w:pStyle w:val="TableParagraph"/>
              <w:spacing w:before="66" w:line="268" w:lineRule="auto"/>
              <w:ind w:left="45" w:right="24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manter a segurança, conservação e guarda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 todo o equipamento, ter equipe de operação e fiscalização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todas as atividades de manutenção, tais como engenheiros, encarregados e vigilância de forma que o processo ocorra se danos à obra pronta, inclusive estender se necessário a garantia de quaisquer equipamentos e sistemas.</w:t>
            </w:r>
          </w:p>
        </w:tc>
        <w:tc>
          <w:tcPr>
            <w:tcW w:w="1848" w:type="dxa"/>
          </w:tcPr>
          <w:p w14:paraId="533A64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3970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08D68CF" w14:textId="77777777" w:rsidR="00CC3A54" w:rsidRDefault="00CC3A54">
            <w:pPr>
              <w:pStyle w:val="TableParagraph"/>
              <w:spacing w:before="54"/>
              <w:rPr>
                <w:rFonts w:ascii="Times New Roman"/>
                <w:sz w:val="13"/>
              </w:rPr>
            </w:pPr>
          </w:p>
          <w:p w14:paraId="7BFABA38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</w:tbl>
    <w:p w14:paraId="5746721B" w14:textId="77777777" w:rsidR="00CC3A54" w:rsidRDefault="00CC3A54">
      <w:pPr>
        <w:pStyle w:val="Corpodetexto"/>
        <w:rPr>
          <w:rFonts w:ascii="Times New Roman"/>
        </w:rPr>
      </w:pPr>
    </w:p>
    <w:p w14:paraId="6147925A" w14:textId="79A1BFEE" w:rsidR="00106635" w:rsidRPr="003F231A" w:rsidRDefault="00106635" w:rsidP="00106635">
      <w:pPr>
        <w:jc w:val="center"/>
        <w:rPr>
          <w:rFonts w:ascii="Arial" w:hAnsi="Arial" w:cs="Arial"/>
        </w:rPr>
      </w:pPr>
      <w:r w:rsidRPr="003F231A">
        <w:rPr>
          <w:rFonts w:ascii="Arial" w:hAnsi="Arial" w:cs="Arial"/>
          <w:b/>
        </w:rPr>
        <w:t xml:space="preserve">Andaraí-BA, </w:t>
      </w:r>
      <w:r w:rsidR="000B108C" w:rsidRPr="003F231A">
        <w:rPr>
          <w:rFonts w:ascii="Arial" w:hAnsi="Arial" w:cs="Arial"/>
          <w:b/>
        </w:rPr>
        <w:t>12</w:t>
      </w:r>
      <w:r w:rsidRPr="003F231A">
        <w:rPr>
          <w:rFonts w:ascii="Arial" w:hAnsi="Arial" w:cs="Arial"/>
          <w:b/>
        </w:rPr>
        <w:t xml:space="preserve"> de </w:t>
      </w:r>
      <w:r w:rsidR="000B108C" w:rsidRPr="003F231A">
        <w:rPr>
          <w:rFonts w:ascii="Arial" w:hAnsi="Arial" w:cs="Arial"/>
          <w:b/>
        </w:rPr>
        <w:t>novembro</w:t>
      </w:r>
      <w:r w:rsidRPr="003F231A">
        <w:rPr>
          <w:rFonts w:ascii="Arial" w:hAnsi="Arial" w:cs="Arial"/>
          <w:b/>
        </w:rPr>
        <w:t xml:space="preserve"> de 202</w:t>
      </w:r>
      <w:r w:rsidR="004215D8" w:rsidRPr="003F231A">
        <w:rPr>
          <w:rFonts w:ascii="Arial" w:hAnsi="Arial" w:cs="Arial"/>
          <w:b/>
        </w:rPr>
        <w:t>5</w:t>
      </w:r>
      <w:r w:rsidRPr="003F231A">
        <w:rPr>
          <w:rFonts w:ascii="Arial" w:hAnsi="Arial" w:cs="Arial"/>
          <w:b/>
        </w:rPr>
        <w:t>.</w:t>
      </w:r>
    </w:p>
    <w:p w14:paraId="11C67106" w14:textId="77777777" w:rsidR="00106635" w:rsidRPr="00F01DCB" w:rsidRDefault="00106635" w:rsidP="00106635">
      <w:pPr>
        <w:rPr>
          <w:rFonts w:ascii="Arial" w:hAnsi="Arial" w:cs="Arial"/>
          <w:sz w:val="10"/>
          <w:szCs w:val="10"/>
        </w:rPr>
      </w:pPr>
    </w:p>
    <w:tbl>
      <w:tblPr>
        <w:tblW w:w="9322" w:type="dxa"/>
        <w:jc w:val="center"/>
        <w:tblLook w:val="04A0" w:firstRow="1" w:lastRow="0" w:firstColumn="1" w:lastColumn="0" w:noHBand="0" w:noVBand="1"/>
      </w:tblPr>
      <w:tblGrid>
        <w:gridCol w:w="9322"/>
      </w:tblGrid>
      <w:tr w:rsidR="00106635" w14:paraId="37957D63" w14:textId="77777777" w:rsidTr="00436216">
        <w:trPr>
          <w:trHeight w:val="311"/>
          <w:jc w:val="center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EA9CFE" w14:textId="77777777" w:rsidR="00106635" w:rsidRPr="007A306B" w:rsidRDefault="00106635" w:rsidP="00436216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Elaboração</w:t>
            </w:r>
          </w:p>
        </w:tc>
      </w:tr>
      <w:tr w:rsidR="00106635" w14:paraId="0A745F89" w14:textId="77777777" w:rsidTr="00436216">
        <w:trPr>
          <w:trHeight w:val="1465"/>
          <w:jc w:val="center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12E2" w14:textId="77777777" w:rsidR="00106635" w:rsidRPr="007A306B" w:rsidRDefault="00106635" w:rsidP="0043621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7A306B">
              <w:rPr>
                <w:rFonts w:ascii="Arial" w:hAnsi="Arial" w:cs="Arial"/>
                <w:b/>
              </w:rPr>
              <w:t>Responsável pelo Elaboração da Matriz de Risco:</w:t>
            </w:r>
          </w:p>
          <w:p w14:paraId="53F952B9" w14:textId="77777777" w:rsidR="00106635" w:rsidRPr="000D65A8" w:rsidRDefault="00106635" w:rsidP="00436216">
            <w:pPr>
              <w:tabs>
                <w:tab w:val="left" w:pos="3570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1EE76F55" w14:textId="77777777" w:rsidR="00106635" w:rsidRPr="007A306B" w:rsidRDefault="00106635" w:rsidP="00436216">
            <w:pPr>
              <w:tabs>
                <w:tab w:val="left" w:pos="3090"/>
              </w:tabs>
              <w:jc w:val="center"/>
              <w:rPr>
                <w:rFonts w:ascii="Arial" w:hAnsi="Arial" w:cs="Arial"/>
              </w:rPr>
            </w:pPr>
            <w:r w:rsidRPr="007A306B">
              <w:rPr>
                <w:rFonts w:ascii="Arial" w:hAnsi="Arial" w:cs="Arial"/>
              </w:rPr>
              <w:t>_______________________________</w:t>
            </w:r>
          </w:p>
          <w:p w14:paraId="2FA6C77A" w14:textId="77777777" w:rsidR="00106635" w:rsidRPr="007A306B" w:rsidRDefault="00106635" w:rsidP="00436216">
            <w:pPr>
              <w:jc w:val="center"/>
              <w:rPr>
                <w:rFonts w:ascii="Arial" w:hAnsi="Arial" w:cs="Arial"/>
                <w:b/>
                <w:iCs/>
                <w:color w:val="FF0000"/>
              </w:rPr>
            </w:pPr>
            <w:r w:rsidRPr="007A306B">
              <w:rPr>
                <w:rFonts w:ascii="Arial" w:hAnsi="Arial" w:cs="Arial"/>
                <w:iCs/>
              </w:rPr>
              <w:t>Ubirajara Carvalho Silva</w:t>
            </w:r>
          </w:p>
          <w:p w14:paraId="2C3F649E" w14:textId="77777777" w:rsidR="00106635" w:rsidRPr="007A306B" w:rsidRDefault="00106635" w:rsidP="00436216">
            <w:pPr>
              <w:suppressAutoHyphens/>
              <w:jc w:val="center"/>
              <w:rPr>
                <w:rFonts w:ascii="Arial" w:hAnsi="Arial" w:cs="Arial"/>
              </w:rPr>
            </w:pPr>
            <w:r w:rsidRPr="007A306B">
              <w:rPr>
                <w:rFonts w:ascii="Arial" w:hAnsi="Arial" w:cs="Arial"/>
              </w:rPr>
              <w:t>Técnico Responsável.</w:t>
            </w:r>
          </w:p>
          <w:p w14:paraId="1703DE50" w14:textId="5C77244F" w:rsidR="00106635" w:rsidRPr="007A306B" w:rsidRDefault="00DF7C05" w:rsidP="00436216">
            <w:pPr>
              <w:suppressAutoHyphens/>
              <w:jc w:val="center"/>
              <w:rPr>
                <w:rFonts w:ascii="Arial" w:eastAsia="Times New Roman" w:hAnsi="Arial" w:cs="Arial"/>
                <w:highlight w:val="lightGray"/>
              </w:rPr>
            </w:pPr>
            <w:r>
              <w:rPr>
                <w:rFonts w:ascii="Arial" w:eastAsia="Times New Roman" w:hAnsi="Arial" w:cs="Arial"/>
              </w:rPr>
              <w:t>Matrícula: 372</w:t>
            </w:r>
          </w:p>
        </w:tc>
      </w:tr>
    </w:tbl>
    <w:p w14:paraId="26516FCC" w14:textId="77777777" w:rsidR="00CC3A54" w:rsidRDefault="00CC3A54">
      <w:pPr>
        <w:pStyle w:val="Corpodetexto"/>
        <w:rPr>
          <w:rFonts w:ascii="Times New Roman"/>
        </w:rPr>
      </w:pPr>
    </w:p>
    <w:p w14:paraId="1D3AB369" w14:textId="77777777" w:rsidR="00CC3A54" w:rsidRDefault="00CC3A54">
      <w:pPr>
        <w:pStyle w:val="Corpodetexto"/>
        <w:spacing w:before="55"/>
        <w:rPr>
          <w:rFonts w:ascii="Times New Roman"/>
        </w:rPr>
      </w:pPr>
    </w:p>
    <w:p w14:paraId="700195DD" w14:textId="77777777" w:rsidR="00CC3A54" w:rsidRDefault="00CC3A54">
      <w:pPr>
        <w:pStyle w:val="Corpodetexto"/>
        <w:spacing w:before="1"/>
        <w:ind w:left="1483"/>
      </w:pPr>
    </w:p>
    <w:sectPr w:rsidR="00CC3A54" w:rsidSect="00C54658">
      <w:type w:val="continuous"/>
      <w:pgSz w:w="16840" w:h="11910" w:orient="landscape"/>
      <w:pgMar w:top="567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A54"/>
    <w:rsid w:val="000014D1"/>
    <w:rsid w:val="00092877"/>
    <w:rsid w:val="000B108C"/>
    <w:rsid w:val="00106635"/>
    <w:rsid w:val="00112099"/>
    <w:rsid w:val="00132091"/>
    <w:rsid w:val="0022180A"/>
    <w:rsid w:val="003869D9"/>
    <w:rsid w:val="003C1F9C"/>
    <w:rsid w:val="003F231A"/>
    <w:rsid w:val="004215D8"/>
    <w:rsid w:val="00515AF3"/>
    <w:rsid w:val="005A1D14"/>
    <w:rsid w:val="00612F4D"/>
    <w:rsid w:val="006D3ED4"/>
    <w:rsid w:val="00B732A9"/>
    <w:rsid w:val="00C54658"/>
    <w:rsid w:val="00C77685"/>
    <w:rsid w:val="00CC3A54"/>
    <w:rsid w:val="00D56440"/>
    <w:rsid w:val="00DF7C05"/>
    <w:rsid w:val="00E3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F49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2699</Words>
  <Characters>14578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02-Matriz de Risco.xlsx</vt:lpstr>
    </vt:vector>
  </TitlesOfParts>
  <Company/>
  <LinksUpToDate>false</LinksUpToDate>
  <CharactersWithSpaces>17243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02-Matriz de Risco.xlsx</dc:title>
  <dc:creator>Beatriz</dc:creator>
  <cp:lastModifiedBy>LICITAPMA</cp:lastModifiedBy>
  <cp:revision>9</cp:revision>
  <dcterms:created xsi:type="dcterms:W3CDTF">2025-02-12T11:55:00Z</dcterms:created>
  <dcterms:modified xsi:type="dcterms:W3CDTF">2026-03-19T13:10:00Z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2024-05-02T00:00:00Z</vt:filetime>
  </property>
  <property fmtid="{D5CDD505-2E9C-101B-9397-08002B2CF9AE}" pid="3" name="LastSaved">
    <vt:filetime>2025-01-08T00:00:00Z</vt:filetime>
  </property>
  <property fmtid="{D5CDD505-2E9C-101B-9397-08002B2CF9AE}" pid="4" name="Producer">
    <vt:lpwstr>Microsoft: Print To PDF</vt:lpwstr>
  </property>
</Properties>
</file>