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C52" w:rsidRPr="001F5D65" w:rsidRDefault="005257A1" w:rsidP="001F5D65">
      <w:pPr>
        <w:pStyle w:val="Recuodecorpodetexto"/>
        <w:spacing w:after="0" w:line="240" w:lineRule="auto"/>
        <w:ind w:right="-1"/>
        <w:jc w:val="center"/>
        <w:rPr>
          <w:rFonts w:ascii="Tahoma" w:hAnsi="Tahoma" w:cs="Tahoma"/>
          <w:b/>
          <w:sz w:val="18"/>
          <w:szCs w:val="18"/>
        </w:rPr>
      </w:pPr>
      <w:r w:rsidRPr="001F5D65">
        <w:rPr>
          <w:rFonts w:ascii="Tahoma" w:hAnsi="Tahoma" w:cs="Tahoma"/>
          <w:b/>
          <w:sz w:val="18"/>
          <w:szCs w:val="18"/>
        </w:rPr>
        <w:t xml:space="preserve">PRIMEIRO </w:t>
      </w:r>
      <w:r w:rsidR="00955C52" w:rsidRPr="001F5D65">
        <w:rPr>
          <w:rFonts w:ascii="Tahoma" w:hAnsi="Tahoma" w:cs="Tahoma"/>
          <w:b/>
          <w:sz w:val="18"/>
          <w:szCs w:val="18"/>
        </w:rPr>
        <w:t>TERMO ADITIVO</w:t>
      </w:r>
      <w:r w:rsidR="008467B2" w:rsidRPr="001F5D65">
        <w:rPr>
          <w:rFonts w:ascii="Tahoma" w:hAnsi="Tahoma" w:cs="Tahoma"/>
          <w:b/>
          <w:sz w:val="18"/>
          <w:szCs w:val="18"/>
        </w:rPr>
        <w:t xml:space="preserve"> </w:t>
      </w:r>
      <w:r w:rsidR="00955C52" w:rsidRPr="001F5D65">
        <w:rPr>
          <w:rFonts w:ascii="Tahoma" w:hAnsi="Tahoma" w:cs="Tahoma"/>
          <w:b/>
          <w:sz w:val="18"/>
          <w:szCs w:val="18"/>
        </w:rPr>
        <w:t>AO CONT</w:t>
      </w:r>
      <w:r w:rsidRPr="001F5D65">
        <w:rPr>
          <w:rFonts w:ascii="Tahoma" w:hAnsi="Tahoma" w:cs="Tahoma"/>
          <w:b/>
          <w:sz w:val="18"/>
          <w:szCs w:val="18"/>
        </w:rPr>
        <w:t xml:space="preserve">RATO </w:t>
      </w:r>
      <w:r w:rsidR="00955C52" w:rsidRPr="001F5D65">
        <w:rPr>
          <w:rFonts w:ascii="Tahoma" w:hAnsi="Tahoma" w:cs="Tahoma"/>
          <w:b/>
          <w:sz w:val="18"/>
          <w:szCs w:val="18"/>
        </w:rPr>
        <w:t xml:space="preserve">N.º </w:t>
      </w:r>
      <w:r w:rsidRPr="001F5D65">
        <w:rPr>
          <w:rFonts w:ascii="Tahoma" w:hAnsi="Tahoma" w:cs="Tahoma"/>
          <w:b/>
          <w:sz w:val="18"/>
          <w:szCs w:val="18"/>
        </w:rPr>
        <w:t>2</w:t>
      </w:r>
      <w:r w:rsidR="00FF37DD" w:rsidRPr="001F5D65">
        <w:rPr>
          <w:rFonts w:ascii="Tahoma" w:hAnsi="Tahoma" w:cs="Tahoma"/>
          <w:b/>
          <w:sz w:val="18"/>
          <w:szCs w:val="18"/>
        </w:rPr>
        <w:t>5</w:t>
      </w:r>
      <w:r w:rsidR="00E03241" w:rsidRPr="001F5D65">
        <w:rPr>
          <w:rFonts w:ascii="Tahoma" w:hAnsi="Tahoma" w:cs="Tahoma"/>
          <w:b/>
          <w:sz w:val="18"/>
          <w:szCs w:val="18"/>
        </w:rPr>
        <w:t>9</w:t>
      </w:r>
      <w:r w:rsidR="00B61E7E" w:rsidRPr="001F5D65">
        <w:rPr>
          <w:rFonts w:ascii="Tahoma" w:hAnsi="Tahoma" w:cs="Tahoma"/>
          <w:b/>
          <w:sz w:val="18"/>
          <w:szCs w:val="18"/>
        </w:rPr>
        <w:t>/202</w:t>
      </w:r>
      <w:r w:rsidRPr="001F5D65">
        <w:rPr>
          <w:rFonts w:ascii="Tahoma" w:hAnsi="Tahoma" w:cs="Tahoma"/>
          <w:b/>
          <w:sz w:val="18"/>
          <w:szCs w:val="18"/>
        </w:rPr>
        <w:t>3</w:t>
      </w:r>
    </w:p>
    <w:p w:rsidR="00955C52" w:rsidRPr="001F5D65" w:rsidRDefault="00955C52" w:rsidP="001F5D65">
      <w:pPr>
        <w:pStyle w:val="Recuodecorpodetexto"/>
        <w:spacing w:after="0" w:line="240" w:lineRule="auto"/>
        <w:ind w:left="2124" w:right="-1"/>
        <w:rPr>
          <w:rFonts w:ascii="Tahoma" w:hAnsi="Tahoma" w:cs="Tahoma"/>
          <w:b/>
          <w:sz w:val="18"/>
          <w:szCs w:val="18"/>
        </w:rPr>
      </w:pPr>
    </w:p>
    <w:p w:rsidR="00797941" w:rsidRPr="001F5D65" w:rsidRDefault="00797941" w:rsidP="001F5D65">
      <w:pPr>
        <w:pStyle w:val="Recuodecorpodetexto"/>
        <w:spacing w:after="0" w:line="240" w:lineRule="auto"/>
        <w:ind w:left="2124" w:right="-1"/>
        <w:rPr>
          <w:rFonts w:ascii="Tahoma" w:hAnsi="Tahoma" w:cs="Tahoma"/>
          <w:b/>
          <w:sz w:val="18"/>
          <w:szCs w:val="18"/>
        </w:rPr>
      </w:pPr>
    </w:p>
    <w:p w:rsidR="00E03241" w:rsidRPr="001F5D65" w:rsidRDefault="00955C52" w:rsidP="001F5D65">
      <w:pPr>
        <w:spacing w:line="240" w:lineRule="auto"/>
        <w:ind w:left="3969" w:right="-17"/>
        <w:jc w:val="both"/>
        <w:rPr>
          <w:rFonts w:ascii="Tahoma" w:hAnsi="Tahoma" w:cs="Tahoma"/>
          <w:b/>
          <w:color w:val="FF0000"/>
          <w:sz w:val="18"/>
          <w:szCs w:val="18"/>
        </w:rPr>
      </w:pPr>
      <w:r w:rsidRPr="001F5D65">
        <w:rPr>
          <w:rFonts w:ascii="Tahoma" w:hAnsi="Tahoma" w:cs="Tahoma"/>
          <w:b/>
          <w:sz w:val="18"/>
          <w:szCs w:val="18"/>
        </w:rPr>
        <w:t xml:space="preserve">TERMO ADITIVO </w:t>
      </w:r>
      <w:r w:rsidR="008467B2" w:rsidRPr="001F5D65">
        <w:rPr>
          <w:rFonts w:ascii="Tahoma" w:hAnsi="Tahoma" w:cs="Tahoma"/>
          <w:b/>
          <w:sz w:val="18"/>
          <w:szCs w:val="18"/>
        </w:rPr>
        <w:t xml:space="preserve">AO CONTRATO N.º </w:t>
      </w:r>
      <w:r w:rsidR="005257A1" w:rsidRPr="001F5D65">
        <w:rPr>
          <w:rFonts w:ascii="Tahoma" w:hAnsi="Tahoma" w:cs="Tahoma"/>
          <w:b/>
          <w:sz w:val="18"/>
          <w:szCs w:val="18"/>
        </w:rPr>
        <w:t>2</w:t>
      </w:r>
      <w:r w:rsidR="00FF37DD" w:rsidRPr="001F5D65">
        <w:rPr>
          <w:rFonts w:ascii="Tahoma" w:hAnsi="Tahoma" w:cs="Tahoma"/>
          <w:b/>
          <w:sz w:val="18"/>
          <w:szCs w:val="18"/>
        </w:rPr>
        <w:t>5</w:t>
      </w:r>
      <w:r w:rsidR="00E03241" w:rsidRPr="001F5D65">
        <w:rPr>
          <w:rFonts w:ascii="Tahoma" w:hAnsi="Tahoma" w:cs="Tahoma"/>
          <w:b/>
          <w:sz w:val="18"/>
          <w:szCs w:val="18"/>
        </w:rPr>
        <w:t>9</w:t>
      </w:r>
      <w:r w:rsidR="00B61E7E" w:rsidRPr="001F5D65">
        <w:rPr>
          <w:rFonts w:ascii="Tahoma" w:hAnsi="Tahoma" w:cs="Tahoma"/>
          <w:b/>
          <w:sz w:val="18"/>
          <w:szCs w:val="18"/>
        </w:rPr>
        <w:t>/202</w:t>
      </w:r>
      <w:r w:rsidR="005257A1" w:rsidRPr="001F5D65">
        <w:rPr>
          <w:rFonts w:ascii="Tahoma" w:hAnsi="Tahoma" w:cs="Tahoma"/>
          <w:b/>
          <w:sz w:val="18"/>
          <w:szCs w:val="18"/>
        </w:rPr>
        <w:t>3</w:t>
      </w:r>
      <w:r w:rsidRPr="001F5D65">
        <w:rPr>
          <w:rFonts w:ascii="Tahoma" w:hAnsi="Tahoma" w:cs="Tahoma"/>
          <w:b/>
          <w:sz w:val="18"/>
          <w:szCs w:val="18"/>
        </w:rPr>
        <w:t xml:space="preserve">, </w:t>
      </w:r>
      <w:r w:rsidR="008467B2" w:rsidRPr="001F5D65">
        <w:rPr>
          <w:rFonts w:ascii="Tahoma" w:hAnsi="Tahoma" w:cs="Tahoma"/>
          <w:b/>
          <w:sz w:val="18"/>
          <w:szCs w:val="18"/>
        </w:rPr>
        <w:t xml:space="preserve">QUE ENTRE SI CELEBRAM O MUNICIPIO DE URANDI – BAHIA E </w:t>
      </w:r>
      <w:r w:rsidR="00231711" w:rsidRPr="001F5D65">
        <w:rPr>
          <w:rFonts w:ascii="Tahoma" w:eastAsia="Times New Roman" w:hAnsi="Tahoma" w:cs="Tahoma"/>
          <w:b/>
          <w:color w:val="000000"/>
          <w:sz w:val="18"/>
          <w:szCs w:val="18"/>
          <w:lang w:eastAsia="pt-BR"/>
        </w:rPr>
        <w:t xml:space="preserve">A EMPRESA </w:t>
      </w:r>
      <w:r w:rsidR="00E03241" w:rsidRPr="001F5D65">
        <w:rPr>
          <w:rFonts w:ascii="Tahoma" w:hAnsi="Tahoma" w:cs="Tahoma"/>
          <w:b/>
          <w:sz w:val="18"/>
          <w:szCs w:val="18"/>
        </w:rPr>
        <w:t xml:space="preserve">ELETROFIO </w:t>
      </w:r>
      <w:proofErr w:type="gramStart"/>
      <w:r w:rsidR="00E03241" w:rsidRPr="001F5D65">
        <w:rPr>
          <w:rFonts w:ascii="Tahoma" w:hAnsi="Tahoma" w:cs="Tahoma"/>
          <w:b/>
          <w:sz w:val="18"/>
          <w:szCs w:val="18"/>
        </w:rPr>
        <w:t>EIRELI</w:t>
      </w:r>
      <w:proofErr w:type="gramEnd"/>
    </w:p>
    <w:p w:rsidR="00955C52" w:rsidRPr="001F5D65" w:rsidRDefault="00955C52" w:rsidP="001F5D65">
      <w:pPr>
        <w:spacing w:line="240" w:lineRule="auto"/>
        <w:ind w:left="4962"/>
        <w:jc w:val="both"/>
        <w:rPr>
          <w:rFonts w:ascii="Tahoma" w:hAnsi="Tahoma" w:cs="Tahoma"/>
          <w:bCs/>
          <w:sz w:val="18"/>
          <w:szCs w:val="18"/>
        </w:rPr>
      </w:pPr>
    </w:p>
    <w:p w:rsidR="007849C2" w:rsidRPr="001F5D65" w:rsidRDefault="00A22F00" w:rsidP="001F5D65">
      <w:pPr>
        <w:spacing w:after="0" w:line="240" w:lineRule="auto"/>
        <w:jc w:val="both"/>
        <w:rPr>
          <w:rFonts w:ascii="Tahoma" w:hAnsi="Tahoma" w:cs="Tahoma"/>
          <w:color w:val="000000"/>
          <w:sz w:val="18"/>
          <w:szCs w:val="18"/>
        </w:rPr>
      </w:pPr>
      <w:r w:rsidRPr="001F5D65">
        <w:rPr>
          <w:rFonts w:ascii="Tahoma" w:hAnsi="Tahoma" w:cs="Tahoma"/>
          <w:color w:val="000000"/>
          <w:sz w:val="18"/>
          <w:szCs w:val="18"/>
        </w:rPr>
        <w:t>O Município de Urandi</w:t>
      </w:r>
      <w:r w:rsidR="00A405CD" w:rsidRPr="001F5D65">
        <w:rPr>
          <w:rFonts w:ascii="Tahoma" w:hAnsi="Tahoma" w:cs="Tahoma"/>
          <w:color w:val="000000"/>
          <w:sz w:val="18"/>
          <w:szCs w:val="18"/>
        </w:rPr>
        <w:t xml:space="preserve"> - BA</w:t>
      </w:r>
      <w:r w:rsidRPr="001F5D65">
        <w:rPr>
          <w:rFonts w:ascii="Tahoma" w:hAnsi="Tahoma" w:cs="Tahoma"/>
          <w:color w:val="000000"/>
          <w:sz w:val="18"/>
          <w:szCs w:val="18"/>
        </w:rPr>
        <w:t xml:space="preserve">, pessoa jurídica de direito público interno, inscrita no CNPJ nº 13.982.632/0001-40, com sede a Rua Sebastião Alves Santana, 57 – Centro, Urandi/BA, neste ato representado pelo prefeito, o Senhor </w:t>
      </w:r>
      <w:r w:rsidRPr="001F5D65">
        <w:rPr>
          <w:rFonts w:ascii="Tahoma" w:hAnsi="Tahoma" w:cs="Tahoma"/>
          <w:b/>
          <w:color w:val="000000"/>
          <w:sz w:val="18"/>
          <w:szCs w:val="18"/>
        </w:rPr>
        <w:t>WARLEI OLIVEIRA DE SOUZA</w:t>
      </w:r>
      <w:r w:rsidRPr="001F5D65">
        <w:rPr>
          <w:rFonts w:ascii="Tahoma" w:hAnsi="Tahoma" w:cs="Tahoma"/>
          <w:color w:val="000000"/>
          <w:sz w:val="18"/>
          <w:szCs w:val="18"/>
        </w:rPr>
        <w:t xml:space="preserve">, brasileiro, maior, casado, contador, portador da Carteira de Identidade nº 13.037.913-15 SSP - BA e CPF 037.105.975-52, residente e domiciliado na Avenida Germano Caetano de Souza, bairro Oliveira na cidade de Urandi/BA, CEP – 46.350.000, </w:t>
      </w:r>
      <w:r w:rsidRPr="001F5D65">
        <w:rPr>
          <w:rFonts w:ascii="Tahoma" w:eastAsia="Batang" w:hAnsi="Tahoma" w:cs="Tahoma"/>
          <w:color w:val="000000"/>
          <w:sz w:val="18"/>
          <w:szCs w:val="18"/>
        </w:rPr>
        <w:t xml:space="preserve">doravante denominado </w:t>
      </w:r>
      <w:r w:rsidRPr="001F5D65">
        <w:rPr>
          <w:rFonts w:ascii="Tahoma" w:hAnsi="Tahoma" w:cs="Tahoma"/>
          <w:b/>
          <w:color w:val="000000"/>
          <w:sz w:val="18"/>
          <w:szCs w:val="18"/>
        </w:rPr>
        <w:t>CONTRATANTE</w:t>
      </w:r>
      <w:r w:rsidRPr="001F5D65">
        <w:rPr>
          <w:rFonts w:ascii="Tahoma" w:hAnsi="Tahoma" w:cs="Tahoma"/>
          <w:color w:val="000000"/>
          <w:sz w:val="18"/>
          <w:szCs w:val="18"/>
        </w:rPr>
        <w:t xml:space="preserve"> e, do outro lado </w:t>
      </w:r>
      <w:proofErr w:type="gramStart"/>
      <w:r w:rsidRPr="001F5D65">
        <w:rPr>
          <w:rFonts w:ascii="Tahoma" w:hAnsi="Tahoma" w:cs="Tahoma"/>
          <w:color w:val="000000"/>
          <w:sz w:val="18"/>
          <w:szCs w:val="18"/>
        </w:rPr>
        <w:t>a</w:t>
      </w:r>
      <w:proofErr w:type="gramEnd"/>
      <w:r w:rsidRPr="001F5D65">
        <w:rPr>
          <w:rFonts w:ascii="Tahoma" w:hAnsi="Tahoma" w:cs="Tahoma"/>
          <w:color w:val="000000"/>
          <w:sz w:val="18"/>
          <w:szCs w:val="18"/>
        </w:rPr>
        <w:t xml:space="preserve"> empresa </w:t>
      </w:r>
      <w:r w:rsidR="00E03241" w:rsidRPr="001F5D65">
        <w:rPr>
          <w:rFonts w:ascii="Tahoma" w:hAnsi="Tahoma" w:cs="Tahoma"/>
          <w:b/>
          <w:sz w:val="18"/>
          <w:szCs w:val="18"/>
        </w:rPr>
        <w:t xml:space="preserve">ELETROFIO EIRELI </w:t>
      </w:r>
      <w:r w:rsidR="00E03241" w:rsidRPr="001F5D65">
        <w:rPr>
          <w:rFonts w:ascii="Tahoma" w:hAnsi="Tahoma" w:cs="Tahoma"/>
          <w:color w:val="000000" w:themeColor="text1"/>
          <w:sz w:val="18"/>
          <w:szCs w:val="18"/>
        </w:rPr>
        <w:t xml:space="preserve">inscrita no CNPJ Nº </w:t>
      </w:r>
      <w:r w:rsidR="00E03241" w:rsidRPr="001F5D65">
        <w:rPr>
          <w:rFonts w:ascii="Tahoma" w:hAnsi="Tahoma" w:cs="Tahoma"/>
          <w:sz w:val="18"/>
          <w:szCs w:val="18"/>
        </w:rPr>
        <w:t>18.319.768/0001-98, com sede na Rua Ituaçu, nº105, Centro na cidade de Tanhaçu - BA</w:t>
      </w:r>
      <w:r w:rsidR="00E03241" w:rsidRPr="001F5D65">
        <w:rPr>
          <w:rFonts w:ascii="Tahoma" w:hAnsi="Tahoma" w:cs="Tahoma"/>
          <w:snapToGrid w:val="0"/>
          <w:sz w:val="18"/>
          <w:szCs w:val="18"/>
        </w:rPr>
        <w:t xml:space="preserve">, </w:t>
      </w:r>
      <w:r w:rsidR="00E03241" w:rsidRPr="001F5D65">
        <w:rPr>
          <w:rFonts w:ascii="Tahoma" w:hAnsi="Tahoma" w:cs="Tahoma"/>
          <w:sz w:val="18"/>
          <w:szCs w:val="18"/>
        </w:rPr>
        <w:t xml:space="preserve">doravante designada CONTRATADA, neste ato representada por </w:t>
      </w:r>
      <w:r w:rsidR="00E03241" w:rsidRPr="001F5D65">
        <w:rPr>
          <w:rFonts w:ascii="Tahoma" w:hAnsi="Tahoma" w:cs="Tahoma"/>
          <w:b/>
          <w:color w:val="000000" w:themeColor="text1"/>
          <w:sz w:val="18"/>
          <w:szCs w:val="18"/>
        </w:rPr>
        <w:t>Rogério Souza Lopes</w:t>
      </w:r>
      <w:r w:rsidR="00E03241" w:rsidRPr="001F5D65">
        <w:rPr>
          <w:rFonts w:ascii="Tahoma" w:hAnsi="Tahoma" w:cs="Tahoma"/>
          <w:color w:val="000000" w:themeColor="text1"/>
          <w:sz w:val="18"/>
          <w:szCs w:val="18"/>
        </w:rPr>
        <w:t>, portador do RG: 1448761247 SSP – BA e CPF: 032.286.915-35</w:t>
      </w:r>
      <w:r w:rsidR="007849C2" w:rsidRPr="001F5D65">
        <w:rPr>
          <w:rFonts w:ascii="Tahoma" w:hAnsi="Tahoma" w:cs="Tahoma"/>
          <w:color w:val="000000"/>
          <w:sz w:val="18"/>
          <w:szCs w:val="18"/>
        </w:rPr>
        <w:t xml:space="preserve">, </w:t>
      </w:r>
      <w:r w:rsidR="007849C2" w:rsidRPr="001F5D65">
        <w:rPr>
          <w:rFonts w:ascii="Tahoma" w:hAnsi="Tahoma" w:cs="Tahoma"/>
          <w:bCs/>
          <w:sz w:val="18"/>
          <w:szCs w:val="18"/>
        </w:rPr>
        <w:t xml:space="preserve">resolvem celebrar o </w:t>
      </w:r>
      <w:r w:rsidR="006D592E" w:rsidRPr="001F5D65">
        <w:rPr>
          <w:rFonts w:ascii="Tahoma" w:hAnsi="Tahoma" w:cs="Tahoma"/>
          <w:bCs/>
          <w:sz w:val="18"/>
          <w:szCs w:val="18"/>
        </w:rPr>
        <w:t xml:space="preserve">primeiro </w:t>
      </w:r>
      <w:r w:rsidR="007849C2" w:rsidRPr="001F5D65">
        <w:rPr>
          <w:rFonts w:ascii="Tahoma" w:hAnsi="Tahoma" w:cs="Tahoma"/>
          <w:bCs/>
          <w:sz w:val="18"/>
          <w:szCs w:val="18"/>
        </w:rPr>
        <w:t xml:space="preserve">Termo Aditivo, em conformidade com </w:t>
      </w:r>
      <w:r w:rsidR="00D67DF1" w:rsidRPr="001F5D65">
        <w:rPr>
          <w:rFonts w:ascii="Tahoma" w:hAnsi="Tahoma" w:cs="Tahoma"/>
          <w:bCs/>
          <w:sz w:val="18"/>
          <w:szCs w:val="18"/>
        </w:rPr>
        <w:t>o</w:t>
      </w:r>
      <w:r w:rsidR="007849C2" w:rsidRPr="001F5D65">
        <w:rPr>
          <w:rFonts w:ascii="Tahoma" w:hAnsi="Tahoma" w:cs="Tahoma"/>
          <w:bCs/>
          <w:sz w:val="18"/>
          <w:szCs w:val="18"/>
        </w:rPr>
        <w:t xml:space="preserve"> </w:t>
      </w:r>
      <w:r w:rsidR="00D67DF1" w:rsidRPr="001F5D65">
        <w:rPr>
          <w:rFonts w:ascii="Tahoma" w:hAnsi="Tahoma" w:cs="Tahoma"/>
          <w:b/>
          <w:sz w:val="18"/>
          <w:szCs w:val="18"/>
        </w:rPr>
        <w:t xml:space="preserve">Pregão </w:t>
      </w:r>
      <w:r w:rsidR="00B61E7E" w:rsidRPr="001F5D65">
        <w:rPr>
          <w:rFonts w:ascii="Tahoma" w:hAnsi="Tahoma" w:cs="Tahoma"/>
          <w:b/>
          <w:sz w:val="18"/>
          <w:szCs w:val="18"/>
        </w:rPr>
        <w:t>Eletrônico</w:t>
      </w:r>
      <w:r w:rsidR="00D67DF1" w:rsidRPr="001F5D65">
        <w:rPr>
          <w:rFonts w:ascii="Tahoma" w:hAnsi="Tahoma" w:cs="Tahoma"/>
          <w:b/>
          <w:sz w:val="18"/>
          <w:szCs w:val="18"/>
        </w:rPr>
        <w:t xml:space="preserve"> 0</w:t>
      </w:r>
      <w:r w:rsidR="00FF37DD" w:rsidRPr="001F5D65">
        <w:rPr>
          <w:rFonts w:ascii="Tahoma" w:hAnsi="Tahoma" w:cs="Tahoma"/>
          <w:b/>
          <w:sz w:val="18"/>
          <w:szCs w:val="18"/>
        </w:rPr>
        <w:t>37</w:t>
      </w:r>
      <w:r w:rsidR="00B61E7E" w:rsidRPr="001F5D65">
        <w:rPr>
          <w:rFonts w:ascii="Tahoma" w:hAnsi="Tahoma" w:cs="Tahoma"/>
          <w:b/>
          <w:sz w:val="18"/>
          <w:szCs w:val="18"/>
        </w:rPr>
        <w:t>/2022</w:t>
      </w:r>
      <w:r w:rsidR="007849C2" w:rsidRPr="001F5D65">
        <w:rPr>
          <w:rFonts w:ascii="Tahoma" w:hAnsi="Tahoma" w:cs="Tahoma"/>
          <w:bCs/>
          <w:sz w:val="18"/>
          <w:szCs w:val="18"/>
        </w:rPr>
        <w:t xml:space="preserve">, que se regerá pela Lei n.º </w:t>
      </w:r>
      <w:r w:rsidR="00797941" w:rsidRPr="001F5D65">
        <w:rPr>
          <w:rFonts w:ascii="Tahoma" w:hAnsi="Tahoma" w:cs="Tahoma"/>
          <w:bCs/>
          <w:sz w:val="18"/>
          <w:szCs w:val="18"/>
        </w:rPr>
        <w:t>14.133/21</w:t>
      </w:r>
      <w:r w:rsidR="007849C2" w:rsidRPr="001F5D65">
        <w:rPr>
          <w:rFonts w:ascii="Tahoma" w:hAnsi="Tahoma" w:cs="Tahoma"/>
          <w:bCs/>
          <w:sz w:val="18"/>
          <w:szCs w:val="18"/>
        </w:rPr>
        <w:t>, mediante as cláusulas e condições a seguir ajustadas:</w:t>
      </w:r>
    </w:p>
    <w:p w:rsidR="007849C2" w:rsidRPr="001F5D65" w:rsidRDefault="007849C2" w:rsidP="001F5D65">
      <w:pPr>
        <w:spacing w:after="0" w:line="240" w:lineRule="auto"/>
        <w:jc w:val="both"/>
        <w:rPr>
          <w:rFonts w:ascii="Tahoma" w:hAnsi="Tahoma" w:cs="Tahoma"/>
          <w:color w:val="000000"/>
          <w:sz w:val="18"/>
          <w:szCs w:val="18"/>
        </w:rPr>
      </w:pPr>
    </w:p>
    <w:p w:rsidR="00602A76" w:rsidRPr="001F5D65" w:rsidRDefault="00602A76" w:rsidP="001F5D65">
      <w:pPr>
        <w:spacing w:after="0" w:line="240" w:lineRule="auto"/>
        <w:ind w:right="141" w:firstLine="851"/>
        <w:jc w:val="both"/>
        <w:rPr>
          <w:rFonts w:ascii="Tahoma" w:eastAsia="Times New Roman" w:hAnsi="Tahoma" w:cs="Tahoma"/>
          <w:i/>
          <w:sz w:val="18"/>
          <w:szCs w:val="18"/>
          <w:lang w:eastAsia="pt-BR"/>
        </w:rPr>
      </w:pPr>
      <w:r w:rsidRPr="001F5D65">
        <w:rPr>
          <w:rFonts w:ascii="Tahoma" w:eastAsia="Times New Roman" w:hAnsi="Tahoma" w:cs="Tahoma"/>
          <w:i/>
          <w:sz w:val="18"/>
          <w:szCs w:val="18"/>
          <w:lang w:eastAsia="pt-BR"/>
        </w:rPr>
        <w:t xml:space="preserve">CONSIDERANDO que permanecem os motivos ensejadores da celebração do Contrato n.º </w:t>
      </w:r>
      <w:r w:rsidR="00FF37DD" w:rsidRPr="001F5D65">
        <w:rPr>
          <w:rFonts w:ascii="Tahoma" w:eastAsia="Times New Roman" w:hAnsi="Tahoma" w:cs="Tahoma"/>
          <w:i/>
          <w:sz w:val="18"/>
          <w:szCs w:val="18"/>
          <w:lang w:eastAsia="pt-BR"/>
        </w:rPr>
        <w:t>25</w:t>
      </w:r>
      <w:r w:rsidR="00E03241" w:rsidRPr="001F5D65">
        <w:rPr>
          <w:rFonts w:ascii="Tahoma" w:eastAsia="Times New Roman" w:hAnsi="Tahoma" w:cs="Tahoma"/>
          <w:i/>
          <w:sz w:val="18"/>
          <w:szCs w:val="18"/>
          <w:lang w:eastAsia="pt-BR"/>
        </w:rPr>
        <w:t>9</w:t>
      </w:r>
      <w:r w:rsidR="00B61E7E" w:rsidRPr="001F5D65">
        <w:rPr>
          <w:rFonts w:ascii="Tahoma" w:eastAsia="Times New Roman" w:hAnsi="Tahoma" w:cs="Tahoma"/>
          <w:i/>
          <w:sz w:val="18"/>
          <w:szCs w:val="18"/>
          <w:lang w:eastAsia="pt-BR"/>
        </w:rPr>
        <w:t>/202</w:t>
      </w:r>
      <w:r w:rsidR="007441C5" w:rsidRPr="001F5D65">
        <w:rPr>
          <w:rFonts w:ascii="Tahoma" w:eastAsia="Times New Roman" w:hAnsi="Tahoma" w:cs="Tahoma"/>
          <w:i/>
          <w:sz w:val="18"/>
          <w:szCs w:val="18"/>
          <w:lang w:eastAsia="pt-BR"/>
        </w:rPr>
        <w:t>3</w:t>
      </w:r>
      <w:r w:rsidRPr="001F5D65">
        <w:rPr>
          <w:rFonts w:ascii="Tahoma" w:eastAsia="Times New Roman" w:hAnsi="Tahoma" w:cs="Tahoma"/>
          <w:i/>
          <w:sz w:val="18"/>
          <w:szCs w:val="18"/>
          <w:lang w:eastAsia="pt-BR"/>
        </w:rPr>
        <w:t>, que ora é aditivado;</w:t>
      </w:r>
    </w:p>
    <w:p w:rsidR="00602A76" w:rsidRPr="001F5D65" w:rsidRDefault="00602A76" w:rsidP="001F5D65">
      <w:pPr>
        <w:spacing w:after="0" w:line="240" w:lineRule="auto"/>
        <w:ind w:right="141" w:firstLine="851"/>
        <w:jc w:val="both"/>
        <w:rPr>
          <w:rFonts w:ascii="Tahoma" w:eastAsia="Times New Roman" w:hAnsi="Tahoma" w:cs="Tahoma"/>
          <w:i/>
          <w:sz w:val="18"/>
          <w:szCs w:val="18"/>
          <w:lang w:eastAsia="pt-BR"/>
        </w:rPr>
      </w:pPr>
    </w:p>
    <w:p w:rsidR="00602A76" w:rsidRPr="001F5D65" w:rsidRDefault="00602A76" w:rsidP="001F5D65">
      <w:pPr>
        <w:spacing w:after="0" w:line="240" w:lineRule="auto"/>
        <w:ind w:right="141" w:firstLine="851"/>
        <w:jc w:val="both"/>
        <w:rPr>
          <w:rFonts w:ascii="Tahoma" w:eastAsia="Times New Roman" w:hAnsi="Tahoma" w:cs="Tahoma"/>
          <w:i/>
          <w:sz w:val="18"/>
          <w:szCs w:val="18"/>
          <w:lang w:eastAsia="pt-BR"/>
        </w:rPr>
      </w:pPr>
      <w:r w:rsidRPr="001F5D65">
        <w:rPr>
          <w:rFonts w:ascii="Tahoma" w:eastAsia="Times New Roman" w:hAnsi="Tahoma" w:cs="Tahoma"/>
          <w:i/>
          <w:sz w:val="18"/>
          <w:szCs w:val="18"/>
          <w:lang w:eastAsia="pt-BR"/>
        </w:rPr>
        <w:t xml:space="preserve">CONSIDERANDO que o contrato inicial foi celebrado </w:t>
      </w:r>
      <w:r w:rsidR="007441C5" w:rsidRPr="001F5D65">
        <w:rPr>
          <w:rFonts w:ascii="Tahoma" w:eastAsia="Times New Roman" w:hAnsi="Tahoma" w:cs="Tahoma"/>
          <w:i/>
          <w:sz w:val="18"/>
          <w:szCs w:val="18"/>
          <w:lang w:eastAsia="pt-BR"/>
        </w:rPr>
        <w:t xml:space="preserve">em </w:t>
      </w:r>
      <w:r w:rsidR="00FF37DD" w:rsidRPr="001F5D65">
        <w:rPr>
          <w:rFonts w:ascii="Tahoma" w:eastAsia="Times New Roman" w:hAnsi="Tahoma" w:cs="Tahoma"/>
          <w:i/>
          <w:sz w:val="18"/>
          <w:szCs w:val="18"/>
          <w:lang w:eastAsia="pt-BR"/>
        </w:rPr>
        <w:t>18</w:t>
      </w:r>
      <w:r w:rsidR="007441C5" w:rsidRPr="001F5D65">
        <w:rPr>
          <w:rFonts w:ascii="Tahoma" w:eastAsia="Times New Roman" w:hAnsi="Tahoma" w:cs="Tahoma"/>
          <w:i/>
          <w:sz w:val="18"/>
          <w:szCs w:val="18"/>
          <w:lang w:eastAsia="pt-BR"/>
        </w:rPr>
        <w:t xml:space="preserve"> de setembro de 2023, encerrando em 31 de dezembro de 2023</w:t>
      </w:r>
      <w:r w:rsidR="003A3AB1" w:rsidRPr="001F5D65">
        <w:rPr>
          <w:rFonts w:ascii="Tahoma" w:eastAsia="Times New Roman" w:hAnsi="Tahoma" w:cs="Tahoma"/>
          <w:i/>
          <w:sz w:val="18"/>
          <w:szCs w:val="18"/>
          <w:lang w:eastAsia="pt-BR"/>
        </w:rPr>
        <w:t xml:space="preserve"> e</w:t>
      </w:r>
      <w:r w:rsidRPr="001F5D65">
        <w:rPr>
          <w:rFonts w:ascii="Tahoma" w:eastAsia="Times New Roman" w:hAnsi="Tahoma" w:cs="Tahoma"/>
          <w:i/>
          <w:sz w:val="18"/>
          <w:szCs w:val="18"/>
          <w:lang w:eastAsia="pt-BR"/>
        </w:rPr>
        <w:t xml:space="preserve"> havendo a necessidade de continuidade </w:t>
      </w:r>
      <w:r w:rsidR="003A3AB1" w:rsidRPr="001F5D65">
        <w:rPr>
          <w:rFonts w:ascii="Tahoma" w:eastAsia="Times New Roman" w:hAnsi="Tahoma" w:cs="Tahoma"/>
          <w:i/>
          <w:sz w:val="18"/>
          <w:szCs w:val="18"/>
          <w:lang w:eastAsia="pt-BR"/>
        </w:rPr>
        <w:t>dos fornecimentos</w:t>
      </w:r>
      <w:r w:rsidR="00B61E7E" w:rsidRPr="001F5D65">
        <w:rPr>
          <w:rFonts w:ascii="Tahoma" w:eastAsia="Times New Roman" w:hAnsi="Tahoma" w:cs="Tahoma"/>
          <w:i/>
          <w:sz w:val="18"/>
          <w:szCs w:val="18"/>
          <w:lang w:eastAsia="pt-BR"/>
        </w:rPr>
        <w:t>, tendo em vista a aplicação do</w:t>
      </w:r>
      <w:proofErr w:type="gramStart"/>
      <w:r w:rsidR="00B61E7E" w:rsidRPr="001F5D65">
        <w:rPr>
          <w:rFonts w:ascii="Tahoma" w:eastAsia="Times New Roman" w:hAnsi="Tahoma" w:cs="Tahoma"/>
          <w:i/>
          <w:sz w:val="18"/>
          <w:szCs w:val="18"/>
          <w:lang w:eastAsia="pt-BR"/>
        </w:rPr>
        <w:t xml:space="preserve"> </w:t>
      </w:r>
      <w:r w:rsidR="00B61E7E" w:rsidRPr="001F5D65">
        <w:rPr>
          <w:rFonts w:ascii="Tahoma" w:hAnsi="Tahoma" w:cs="Tahoma"/>
          <w:bCs/>
          <w:iCs/>
          <w:sz w:val="18"/>
          <w:szCs w:val="18"/>
        </w:rPr>
        <w:t xml:space="preserve"> </w:t>
      </w:r>
      <w:proofErr w:type="gramEnd"/>
      <w:r w:rsidR="00B61E7E" w:rsidRPr="001F5D65">
        <w:rPr>
          <w:rFonts w:ascii="Tahoma" w:hAnsi="Tahoma" w:cs="Tahoma"/>
          <w:bCs/>
          <w:iCs/>
          <w:sz w:val="18"/>
          <w:szCs w:val="18"/>
        </w:rPr>
        <w:t>art. 107, da Lei n.º 14.133, de 2021</w:t>
      </w:r>
      <w:r w:rsidRPr="001F5D65">
        <w:rPr>
          <w:rFonts w:ascii="Tahoma" w:eastAsia="Times New Roman" w:hAnsi="Tahoma" w:cs="Tahoma"/>
          <w:i/>
          <w:sz w:val="18"/>
          <w:szCs w:val="18"/>
          <w:lang w:eastAsia="pt-BR"/>
        </w:rPr>
        <w:t xml:space="preserve"> na Cláusula </w:t>
      </w:r>
      <w:r w:rsidR="00B61E7E" w:rsidRPr="001F5D65">
        <w:rPr>
          <w:rFonts w:ascii="Tahoma" w:eastAsia="Times New Roman" w:hAnsi="Tahoma" w:cs="Tahoma"/>
          <w:i/>
          <w:sz w:val="18"/>
          <w:szCs w:val="18"/>
          <w:lang w:eastAsia="pt-BR"/>
        </w:rPr>
        <w:t>Segunda</w:t>
      </w:r>
      <w:r w:rsidRPr="001F5D65">
        <w:rPr>
          <w:rFonts w:ascii="Tahoma" w:eastAsia="Times New Roman" w:hAnsi="Tahoma" w:cs="Tahoma"/>
          <w:i/>
          <w:sz w:val="18"/>
          <w:szCs w:val="18"/>
          <w:lang w:eastAsia="pt-BR"/>
        </w:rPr>
        <w:t xml:space="preserve"> do </w:t>
      </w:r>
      <w:r w:rsidR="00627454" w:rsidRPr="001F5D65">
        <w:rPr>
          <w:rFonts w:ascii="Tahoma" w:eastAsia="Times New Roman" w:hAnsi="Tahoma" w:cs="Tahoma"/>
          <w:i/>
          <w:sz w:val="18"/>
          <w:szCs w:val="18"/>
          <w:lang w:eastAsia="pt-BR"/>
        </w:rPr>
        <w:t>Contrato original</w:t>
      </w:r>
      <w:r w:rsidRPr="001F5D65">
        <w:rPr>
          <w:rFonts w:ascii="Tahoma" w:eastAsia="Times New Roman" w:hAnsi="Tahoma" w:cs="Tahoma"/>
          <w:i/>
          <w:sz w:val="18"/>
          <w:szCs w:val="18"/>
          <w:lang w:eastAsia="pt-BR"/>
        </w:rPr>
        <w:t>;</w:t>
      </w:r>
    </w:p>
    <w:p w:rsidR="00602A76" w:rsidRPr="001F5D65" w:rsidRDefault="00602A76" w:rsidP="001F5D65">
      <w:pPr>
        <w:spacing w:after="0" w:line="240" w:lineRule="auto"/>
        <w:ind w:right="141" w:firstLine="851"/>
        <w:jc w:val="both"/>
        <w:rPr>
          <w:rFonts w:ascii="Tahoma" w:eastAsia="Times New Roman" w:hAnsi="Tahoma" w:cs="Tahoma"/>
          <w:i/>
          <w:sz w:val="18"/>
          <w:szCs w:val="18"/>
          <w:lang w:eastAsia="pt-BR"/>
        </w:rPr>
      </w:pPr>
    </w:p>
    <w:p w:rsidR="00602A76" w:rsidRPr="001F5D65" w:rsidRDefault="00602A76" w:rsidP="001F5D65">
      <w:pPr>
        <w:spacing w:after="0" w:line="240" w:lineRule="auto"/>
        <w:ind w:right="141" w:firstLine="851"/>
        <w:jc w:val="both"/>
        <w:rPr>
          <w:rFonts w:ascii="Tahoma" w:eastAsia="Times New Roman" w:hAnsi="Tahoma" w:cs="Tahoma"/>
          <w:i/>
          <w:sz w:val="18"/>
          <w:szCs w:val="18"/>
          <w:lang w:eastAsia="pt-BR"/>
        </w:rPr>
      </w:pPr>
      <w:r w:rsidRPr="001F5D65">
        <w:rPr>
          <w:rFonts w:ascii="Tahoma" w:eastAsia="Times New Roman" w:hAnsi="Tahoma" w:cs="Tahoma"/>
          <w:i/>
          <w:sz w:val="18"/>
          <w:szCs w:val="18"/>
          <w:lang w:eastAsia="pt-BR"/>
        </w:rPr>
        <w:t xml:space="preserve"> CONSIDERANDO que o Aditivo não trará prejuízos à administração, o que representa a observância ao princípio da economicidade;</w:t>
      </w:r>
    </w:p>
    <w:p w:rsidR="00602A76" w:rsidRPr="001F5D65" w:rsidRDefault="00602A76" w:rsidP="001F5D65">
      <w:pPr>
        <w:spacing w:after="0" w:line="240" w:lineRule="auto"/>
        <w:ind w:right="141" w:firstLine="851"/>
        <w:jc w:val="both"/>
        <w:rPr>
          <w:rFonts w:ascii="Tahoma" w:eastAsia="Times New Roman" w:hAnsi="Tahoma" w:cs="Tahoma"/>
          <w:i/>
          <w:sz w:val="18"/>
          <w:szCs w:val="18"/>
          <w:lang w:eastAsia="pt-BR"/>
        </w:rPr>
      </w:pPr>
    </w:p>
    <w:p w:rsidR="00602A76" w:rsidRPr="001F5D65" w:rsidRDefault="00602A76" w:rsidP="001F5D65">
      <w:pPr>
        <w:spacing w:after="0" w:line="240" w:lineRule="auto"/>
        <w:ind w:right="141" w:firstLine="851"/>
        <w:jc w:val="both"/>
        <w:rPr>
          <w:rFonts w:ascii="Tahoma" w:eastAsia="Times New Roman" w:hAnsi="Tahoma" w:cs="Tahoma"/>
          <w:i/>
          <w:sz w:val="18"/>
          <w:szCs w:val="18"/>
          <w:lang w:eastAsia="pt-BR"/>
        </w:rPr>
      </w:pPr>
      <w:r w:rsidRPr="001F5D65">
        <w:rPr>
          <w:rFonts w:ascii="Tahoma" w:eastAsia="Times New Roman" w:hAnsi="Tahoma" w:cs="Tahoma"/>
          <w:i/>
          <w:sz w:val="18"/>
          <w:szCs w:val="18"/>
          <w:lang w:eastAsia="pt-BR"/>
        </w:rPr>
        <w:t>CONSIDERANDO que o Município de Urandi possui a integralidade dos recursos orçamentários para o cumprimento da execução da Prorrogação Contratual;</w:t>
      </w:r>
    </w:p>
    <w:p w:rsidR="00602A76" w:rsidRPr="001F5D65" w:rsidRDefault="00602A76" w:rsidP="001F5D65">
      <w:pPr>
        <w:spacing w:after="0" w:line="240" w:lineRule="auto"/>
        <w:ind w:right="141" w:firstLine="851"/>
        <w:jc w:val="both"/>
        <w:rPr>
          <w:rFonts w:ascii="Tahoma" w:eastAsia="Times New Roman" w:hAnsi="Tahoma" w:cs="Tahoma"/>
          <w:i/>
          <w:sz w:val="18"/>
          <w:szCs w:val="18"/>
          <w:lang w:eastAsia="pt-BR"/>
        </w:rPr>
      </w:pPr>
    </w:p>
    <w:p w:rsidR="00602A76" w:rsidRPr="001F5D65" w:rsidRDefault="00602A76" w:rsidP="001F5D65">
      <w:pPr>
        <w:spacing w:after="0" w:line="240" w:lineRule="auto"/>
        <w:ind w:right="141" w:firstLine="851"/>
        <w:jc w:val="both"/>
        <w:rPr>
          <w:rFonts w:ascii="Tahoma" w:eastAsia="Times New Roman" w:hAnsi="Tahoma" w:cs="Tahoma"/>
          <w:i/>
          <w:sz w:val="18"/>
          <w:szCs w:val="18"/>
          <w:lang w:eastAsia="pt-BR"/>
        </w:rPr>
      </w:pPr>
      <w:r w:rsidRPr="001F5D65">
        <w:rPr>
          <w:rFonts w:ascii="Tahoma" w:eastAsia="Times New Roman" w:hAnsi="Tahoma" w:cs="Tahoma"/>
          <w:i/>
          <w:sz w:val="18"/>
          <w:szCs w:val="18"/>
          <w:lang w:eastAsia="pt-BR"/>
        </w:rPr>
        <w:t xml:space="preserve">CONSIDERANDO o quanto contido no parecer da </w:t>
      </w:r>
      <w:r w:rsidR="003A3AB1" w:rsidRPr="001F5D65">
        <w:rPr>
          <w:rFonts w:ascii="Tahoma" w:eastAsia="Times New Roman" w:hAnsi="Tahoma" w:cs="Tahoma"/>
          <w:i/>
          <w:sz w:val="18"/>
          <w:szCs w:val="18"/>
          <w:lang w:eastAsia="pt-BR"/>
        </w:rPr>
        <w:t xml:space="preserve">Assessoria </w:t>
      </w:r>
      <w:r w:rsidRPr="001F5D65">
        <w:rPr>
          <w:rFonts w:ascii="Tahoma" w:eastAsia="Times New Roman" w:hAnsi="Tahoma" w:cs="Tahoma"/>
          <w:i/>
          <w:sz w:val="18"/>
          <w:szCs w:val="18"/>
          <w:lang w:eastAsia="pt-BR"/>
        </w:rPr>
        <w:t>do Município que opina pela legalidade do presente Termo.</w:t>
      </w:r>
    </w:p>
    <w:p w:rsidR="00962CD5" w:rsidRPr="001F5D65" w:rsidRDefault="00962CD5" w:rsidP="001F5D65">
      <w:pPr>
        <w:spacing w:after="0" w:line="240" w:lineRule="auto"/>
        <w:ind w:right="141" w:firstLine="851"/>
        <w:jc w:val="both"/>
        <w:rPr>
          <w:rFonts w:ascii="Tahoma" w:eastAsia="Times New Roman" w:hAnsi="Tahoma" w:cs="Tahoma"/>
          <w:i/>
          <w:sz w:val="18"/>
          <w:szCs w:val="18"/>
          <w:lang w:eastAsia="pt-BR"/>
        </w:rPr>
      </w:pPr>
    </w:p>
    <w:p w:rsidR="00962CD5" w:rsidRPr="001F5D65" w:rsidRDefault="00962CD5" w:rsidP="001F5D65">
      <w:pPr>
        <w:spacing w:after="0" w:line="240" w:lineRule="auto"/>
        <w:ind w:right="141" w:firstLine="851"/>
        <w:jc w:val="both"/>
        <w:rPr>
          <w:rFonts w:ascii="Tahoma" w:eastAsia="Times New Roman" w:hAnsi="Tahoma" w:cs="Tahoma"/>
          <w:i/>
          <w:sz w:val="18"/>
          <w:szCs w:val="18"/>
          <w:lang w:eastAsia="pt-BR"/>
        </w:rPr>
      </w:pPr>
      <w:r w:rsidRPr="001F5D65">
        <w:rPr>
          <w:rFonts w:ascii="Tahoma" w:eastAsia="Times New Roman" w:hAnsi="Tahoma" w:cs="Tahoma"/>
          <w:i/>
          <w:sz w:val="18"/>
          <w:szCs w:val="18"/>
          <w:lang w:eastAsia="pt-BR"/>
        </w:rPr>
        <w:t>CONSIDERANDO que os fornecimentos são contínuos, uma vez que o Município possui um grande número de obras em</w:t>
      </w:r>
      <w:r w:rsidR="006210BE" w:rsidRPr="001F5D65">
        <w:rPr>
          <w:rFonts w:ascii="Tahoma" w:eastAsia="Times New Roman" w:hAnsi="Tahoma" w:cs="Tahoma"/>
          <w:i/>
          <w:sz w:val="18"/>
          <w:szCs w:val="18"/>
          <w:lang w:eastAsia="pt-BR"/>
        </w:rPr>
        <w:t xml:space="preserve"> execução</w:t>
      </w:r>
      <w:r w:rsidRPr="001F5D65">
        <w:rPr>
          <w:rFonts w:ascii="Tahoma" w:eastAsia="Times New Roman" w:hAnsi="Tahoma" w:cs="Tahoma"/>
          <w:i/>
          <w:sz w:val="18"/>
          <w:szCs w:val="18"/>
          <w:lang w:eastAsia="pt-BR"/>
        </w:rPr>
        <w:t>;</w:t>
      </w:r>
    </w:p>
    <w:p w:rsidR="00602A76" w:rsidRPr="001F5D65" w:rsidRDefault="00602A76" w:rsidP="001F5D65">
      <w:pPr>
        <w:spacing w:after="0" w:line="240" w:lineRule="auto"/>
        <w:ind w:right="141" w:firstLine="851"/>
        <w:jc w:val="both"/>
        <w:rPr>
          <w:rFonts w:ascii="Tahoma" w:eastAsia="Times New Roman" w:hAnsi="Tahoma" w:cs="Tahoma"/>
          <w:i/>
          <w:sz w:val="18"/>
          <w:szCs w:val="18"/>
          <w:lang w:eastAsia="pt-BR"/>
        </w:rPr>
      </w:pPr>
    </w:p>
    <w:p w:rsidR="00602A76" w:rsidRPr="001F5D65" w:rsidRDefault="00602A76" w:rsidP="001F5D65">
      <w:pPr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  <w:r w:rsidRPr="001F5D65">
        <w:rPr>
          <w:rFonts w:ascii="Tahoma" w:eastAsia="Times New Roman" w:hAnsi="Tahoma" w:cs="Tahoma"/>
          <w:sz w:val="18"/>
          <w:szCs w:val="18"/>
          <w:lang w:eastAsia="pt-BR"/>
        </w:rPr>
        <w:tab/>
        <w:t xml:space="preserve">RESOLVEM celebrar entre si, o </w:t>
      </w:r>
      <w:r w:rsidR="003A3AB1" w:rsidRPr="001F5D65">
        <w:rPr>
          <w:rFonts w:ascii="Tahoma" w:eastAsia="Times New Roman" w:hAnsi="Tahoma" w:cs="Tahoma"/>
          <w:sz w:val="18"/>
          <w:szCs w:val="18"/>
          <w:lang w:eastAsia="pt-BR"/>
        </w:rPr>
        <w:t>primeiro</w:t>
      </w:r>
      <w:r w:rsidRPr="001F5D65">
        <w:rPr>
          <w:rFonts w:ascii="Tahoma" w:eastAsia="Times New Roman" w:hAnsi="Tahoma" w:cs="Tahoma"/>
          <w:sz w:val="18"/>
          <w:szCs w:val="18"/>
          <w:lang w:eastAsia="pt-BR"/>
        </w:rPr>
        <w:t xml:space="preserve"> termo aditivo ao Contrato n.º </w:t>
      </w:r>
      <w:r w:rsidR="003A3AB1" w:rsidRPr="001F5D65">
        <w:rPr>
          <w:rFonts w:ascii="Tahoma" w:eastAsia="Times New Roman" w:hAnsi="Tahoma" w:cs="Tahoma"/>
          <w:sz w:val="18"/>
          <w:szCs w:val="18"/>
          <w:lang w:eastAsia="pt-BR"/>
        </w:rPr>
        <w:t>2</w:t>
      </w:r>
      <w:r w:rsidR="00FF37DD" w:rsidRPr="001F5D65">
        <w:rPr>
          <w:rFonts w:ascii="Tahoma" w:eastAsia="Times New Roman" w:hAnsi="Tahoma" w:cs="Tahoma"/>
          <w:sz w:val="18"/>
          <w:szCs w:val="18"/>
          <w:lang w:eastAsia="pt-BR"/>
        </w:rPr>
        <w:t>5</w:t>
      </w:r>
      <w:r w:rsidR="00E03241" w:rsidRPr="001F5D65">
        <w:rPr>
          <w:rFonts w:ascii="Tahoma" w:eastAsia="Times New Roman" w:hAnsi="Tahoma" w:cs="Tahoma"/>
          <w:sz w:val="18"/>
          <w:szCs w:val="18"/>
          <w:lang w:eastAsia="pt-BR"/>
        </w:rPr>
        <w:t>9</w:t>
      </w:r>
      <w:r w:rsidR="003A3AB1" w:rsidRPr="001F5D65">
        <w:rPr>
          <w:rFonts w:ascii="Tahoma" w:eastAsia="Times New Roman" w:hAnsi="Tahoma" w:cs="Tahoma"/>
          <w:sz w:val="18"/>
          <w:szCs w:val="18"/>
          <w:lang w:eastAsia="pt-BR"/>
        </w:rPr>
        <w:t>/2023</w:t>
      </w:r>
      <w:r w:rsidRPr="001F5D65">
        <w:rPr>
          <w:rFonts w:ascii="Tahoma" w:eastAsia="Times New Roman" w:hAnsi="Tahoma" w:cs="Tahoma"/>
          <w:sz w:val="18"/>
          <w:szCs w:val="18"/>
          <w:lang w:eastAsia="pt-BR"/>
        </w:rPr>
        <w:t xml:space="preserve"> firmado em </w:t>
      </w:r>
      <w:r w:rsidR="00FF37DD" w:rsidRPr="001F5D65">
        <w:rPr>
          <w:rFonts w:ascii="Tahoma" w:eastAsia="Times New Roman" w:hAnsi="Tahoma" w:cs="Tahoma"/>
          <w:sz w:val="18"/>
          <w:szCs w:val="18"/>
          <w:lang w:eastAsia="pt-BR"/>
        </w:rPr>
        <w:t>18</w:t>
      </w:r>
      <w:r w:rsidR="003A3AB1" w:rsidRPr="001F5D65">
        <w:rPr>
          <w:rFonts w:ascii="Tahoma" w:eastAsia="Times New Roman" w:hAnsi="Tahoma" w:cs="Tahoma"/>
          <w:sz w:val="18"/>
          <w:szCs w:val="18"/>
          <w:lang w:eastAsia="pt-BR"/>
        </w:rPr>
        <w:t xml:space="preserve"> de setembro de 2023</w:t>
      </w:r>
      <w:r w:rsidRPr="001F5D65">
        <w:rPr>
          <w:rFonts w:ascii="Tahoma" w:eastAsia="Times New Roman" w:hAnsi="Tahoma" w:cs="Tahoma"/>
          <w:sz w:val="18"/>
          <w:szCs w:val="18"/>
          <w:lang w:eastAsia="pt-BR"/>
        </w:rPr>
        <w:t xml:space="preserve">, prorrogando-se </w:t>
      </w:r>
      <w:r w:rsidR="003A3AB1" w:rsidRPr="001F5D65">
        <w:rPr>
          <w:rFonts w:ascii="Tahoma" w:eastAsia="Times New Roman" w:hAnsi="Tahoma" w:cs="Tahoma"/>
          <w:sz w:val="18"/>
          <w:szCs w:val="18"/>
          <w:lang w:eastAsia="pt-BR"/>
        </w:rPr>
        <w:t xml:space="preserve">o prazo </w:t>
      </w:r>
      <w:r w:rsidR="00A42493" w:rsidRPr="001F5D65">
        <w:rPr>
          <w:rFonts w:ascii="Tahoma" w:eastAsia="Calibri" w:hAnsi="Tahoma" w:cs="Tahoma"/>
          <w:sz w:val="18"/>
          <w:szCs w:val="18"/>
        </w:rPr>
        <w:t xml:space="preserve">por razões econômicas e financeiras, visto que com o advento da prorrogação a vantagem será da Administração Pública, uma vez que os </w:t>
      </w:r>
      <w:r w:rsidR="003A3AB1" w:rsidRPr="001F5D65">
        <w:rPr>
          <w:rFonts w:ascii="Tahoma" w:eastAsia="Calibri" w:hAnsi="Tahoma" w:cs="Tahoma"/>
          <w:sz w:val="18"/>
          <w:szCs w:val="18"/>
        </w:rPr>
        <w:t xml:space="preserve">produtos </w:t>
      </w:r>
      <w:r w:rsidR="00A42493" w:rsidRPr="001F5D65">
        <w:rPr>
          <w:rFonts w:ascii="Tahoma" w:eastAsia="Calibri" w:hAnsi="Tahoma" w:cs="Tahoma"/>
          <w:sz w:val="18"/>
          <w:szCs w:val="18"/>
        </w:rPr>
        <w:t>fornecidos pel</w:t>
      </w:r>
      <w:r w:rsidR="00627454" w:rsidRPr="001F5D65">
        <w:rPr>
          <w:rFonts w:ascii="Tahoma" w:eastAsia="Calibri" w:hAnsi="Tahoma" w:cs="Tahoma"/>
          <w:sz w:val="18"/>
          <w:szCs w:val="18"/>
        </w:rPr>
        <w:t>a</w:t>
      </w:r>
      <w:r w:rsidR="00A42493" w:rsidRPr="001F5D65">
        <w:rPr>
          <w:rFonts w:ascii="Tahoma" w:eastAsia="Calibri" w:hAnsi="Tahoma" w:cs="Tahoma"/>
          <w:sz w:val="18"/>
          <w:szCs w:val="18"/>
        </w:rPr>
        <w:t xml:space="preserve"> CONTRATAD</w:t>
      </w:r>
      <w:r w:rsidR="00627454" w:rsidRPr="001F5D65">
        <w:rPr>
          <w:rFonts w:ascii="Tahoma" w:eastAsia="Calibri" w:hAnsi="Tahoma" w:cs="Tahoma"/>
          <w:sz w:val="18"/>
          <w:szCs w:val="18"/>
        </w:rPr>
        <w:t>A</w:t>
      </w:r>
      <w:r w:rsidR="00A42493" w:rsidRPr="001F5D65">
        <w:rPr>
          <w:rFonts w:ascii="Tahoma" w:eastAsia="Calibri" w:hAnsi="Tahoma" w:cs="Tahoma"/>
          <w:sz w:val="18"/>
          <w:szCs w:val="18"/>
        </w:rPr>
        <w:t xml:space="preserve"> são de qualidade e tem atendido as necessidades do CONTRATANTE,</w:t>
      </w:r>
      <w:r w:rsidRPr="001F5D65">
        <w:rPr>
          <w:rFonts w:ascii="Tahoma" w:eastAsia="Times New Roman" w:hAnsi="Tahoma" w:cs="Tahoma"/>
          <w:sz w:val="18"/>
          <w:szCs w:val="18"/>
          <w:lang w:eastAsia="pt-BR"/>
        </w:rPr>
        <w:t xml:space="preserve"> mediante Cláusulas e condições seguintes:</w:t>
      </w:r>
    </w:p>
    <w:p w:rsidR="00842642" w:rsidRPr="001F5D65" w:rsidRDefault="00842642" w:rsidP="001F5D65">
      <w:pPr>
        <w:spacing w:after="0" w:line="240" w:lineRule="auto"/>
        <w:ind w:right="141" w:firstLine="851"/>
        <w:jc w:val="both"/>
        <w:rPr>
          <w:rFonts w:ascii="Tahoma" w:eastAsia="Calibri" w:hAnsi="Tahoma" w:cs="Tahoma"/>
          <w:i/>
          <w:sz w:val="18"/>
          <w:szCs w:val="18"/>
        </w:rPr>
      </w:pPr>
    </w:p>
    <w:p w:rsidR="0078528B" w:rsidRPr="001F5D65" w:rsidRDefault="0078528B" w:rsidP="001F5D65">
      <w:pPr>
        <w:spacing w:after="0" w:line="240" w:lineRule="auto"/>
        <w:ind w:right="141" w:firstLine="851"/>
        <w:jc w:val="both"/>
        <w:rPr>
          <w:rFonts w:ascii="Tahoma" w:eastAsia="Calibri" w:hAnsi="Tahoma" w:cs="Tahoma"/>
          <w:i/>
          <w:sz w:val="18"/>
          <w:szCs w:val="18"/>
        </w:rPr>
      </w:pPr>
    </w:p>
    <w:p w:rsidR="00955C52" w:rsidRPr="001F5D65" w:rsidRDefault="00955C52" w:rsidP="001F5D65">
      <w:pPr>
        <w:spacing w:after="0" w:line="240" w:lineRule="auto"/>
        <w:jc w:val="both"/>
        <w:rPr>
          <w:rFonts w:ascii="Tahoma" w:hAnsi="Tahoma" w:cs="Tahoma"/>
          <w:b/>
          <w:i/>
          <w:sz w:val="18"/>
          <w:szCs w:val="18"/>
        </w:rPr>
      </w:pPr>
      <w:r w:rsidRPr="001F5D65">
        <w:rPr>
          <w:rFonts w:ascii="Tahoma" w:hAnsi="Tahoma" w:cs="Tahoma"/>
          <w:b/>
          <w:sz w:val="18"/>
          <w:szCs w:val="18"/>
        </w:rPr>
        <w:t>CLÁUSULA PRIMEIRA - DO OBJETO</w:t>
      </w:r>
    </w:p>
    <w:p w:rsidR="002F1603" w:rsidRPr="001F5D65" w:rsidRDefault="00955C52" w:rsidP="001F5D65">
      <w:pPr>
        <w:tabs>
          <w:tab w:val="left" w:pos="864"/>
        </w:tabs>
        <w:spacing w:after="0" w:line="240" w:lineRule="auto"/>
        <w:ind w:right="-1"/>
        <w:jc w:val="both"/>
        <w:rPr>
          <w:rFonts w:ascii="Tahoma" w:hAnsi="Tahoma" w:cs="Tahoma"/>
          <w:sz w:val="18"/>
          <w:szCs w:val="18"/>
        </w:rPr>
      </w:pPr>
      <w:r w:rsidRPr="001F5D65">
        <w:rPr>
          <w:rFonts w:ascii="Tahoma" w:hAnsi="Tahoma" w:cs="Tahoma"/>
          <w:b/>
          <w:sz w:val="18"/>
          <w:szCs w:val="18"/>
        </w:rPr>
        <w:tab/>
      </w:r>
      <w:r w:rsidRPr="001F5D65">
        <w:rPr>
          <w:rFonts w:ascii="Tahoma" w:hAnsi="Tahoma" w:cs="Tahoma"/>
          <w:sz w:val="18"/>
          <w:szCs w:val="18"/>
        </w:rPr>
        <w:t xml:space="preserve">1.1. O presente termo aditivo tem como objeto </w:t>
      </w:r>
      <w:r w:rsidR="005D2989" w:rsidRPr="001F5D65">
        <w:rPr>
          <w:rFonts w:ascii="Tahoma" w:eastAsia="Calibri" w:hAnsi="Tahoma" w:cs="Tahoma"/>
          <w:sz w:val="18"/>
          <w:szCs w:val="18"/>
        </w:rPr>
        <w:t>a prorrogação da vigência do Contr</w:t>
      </w:r>
      <w:r w:rsidR="00EF1222" w:rsidRPr="001F5D65">
        <w:rPr>
          <w:rFonts w:ascii="Tahoma" w:eastAsia="Calibri" w:hAnsi="Tahoma" w:cs="Tahoma"/>
          <w:sz w:val="18"/>
          <w:szCs w:val="18"/>
        </w:rPr>
        <w:t>a</w:t>
      </w:r>
      <w:r w:rsidR="00A42493" w:rsidRPr="001F5D65">
        <w:rPr>
          <w:rFonts w:ascii="Tahoma" w:eastAsia="Calibri" w:hAnsi="Tahoma" w:cs="Tahoma"/>
          <w:sz w:val="18"/>
          <w:szCs w:val="18"/>
        </w:rPr>
        <w:t xml:space="preserve">to firmado entre as partes em </w:t>
      </w:r>
      <w:r w:rsidR="00FF37DD" w:rsidRPr="001F5D65">
        <w:rPr>
          <w:rFonts w:ascii="Tahoma" w:eastAsia="Calibri" w:hAnsi="Tahoma" w:cs="Tahoma"/>
          <w:sz w:val="18"/>
          <w:szCs w:val="18"/>
        </w:rPr>
        <w:t>18</w:t>
      </w:r>
      <w:r w:rsidR="002F1603" w:rsidRPr="001F5D65">
        <w:rPr>
          <w:rFonts w:ascii="Tahoma" w:eastAsia="Calibri" w:hAnsi="Tahoma" w:cs="Tahoma"/>
          <w:sz w:val="18"/>
          <w:szCs w:val="18"/>
        </w:rPr>
        <w:t>/09/2023</w:t>
      </w:r>
      <w:r w:rsidRPr="001F5D65">
        <w:rPr>
          <w:rFonts w:ascii="Tahoma" w:hAnsi="Tahoma" w:cs="Tahoma"/>
          <w:sz w:val="18"/>
          <w:szCs w:val="18"/>
        </w:rPr>
        <w:t xml:space="preserve">, objetivando </w:t>
      </w:r>
      <w:r w:rsidR="00B61E7E" w:rsidRPr="001F5D65">
        <w:rPr>
          <w:rFonts w:ascii="Tahoma" w:hAnsi="Tahoma" w:cs="Tahoma"/>
          <w:color w:val="000000"/>
          <w:sz w:val="18"/>
          <w:szCs w:val="18"/>
        </w:rPr>
        <w:t xml:space="preserve">a </w:t>
      </w:r>
      <w:r w:rsidR="002F1603" w:rsidRPr="001F5D65">
        <w:rPr>
          <w:rFonts w:ascii="Tahoma" w:hAnsi="Tahoma" w:cs="Tahoma"/>
          <w:sz w:val="18"/>
          <w:szCs w:val="18"/>
        </w:rPr>
        <w:t xml:space="preserve">contratação de empresa para a futura aquisição de materiais de construção em geral, elétricos, hidráulicos, madeiras, </w:t>
      </w:r>
      <w:proofErr w:type="spellStart"/>
      <w:r w:rsidR="002F1603" w:rsidRPr="001F5D65">
        <w:rPr>
          <w:rFonts w:ascii="Tahoma" w:hAnsi="Tahoma" w:cs="Tahoma"/>
          <w:sz w:val="18"/>
          <w:szCs w:val="18"/>
        </w:rPr>
        <w:t>bloquetes</w:t>
      </w:r>
      <w:proofErr w:type="spellEnd"/>
      <w:r w:rsidR="002F1603" w:rsidRPr="001F5D65">
        <w:rPr>
          <w:rFonts w:ascii="Tahoma" w:hAnsi="Tahoma" w:cs="Tahoma"/>
          <w:sz w:val="18"/>
          <w:szCs w:val="18"/>
        </w:rPr>
        <w:t xml:space="preserve">, ferragens e ferramentas </w:t>
      </w:r>
      <w:proofErr w:type="gramStart"/>
      <w:r w:rsidR="002F1603" w:rsidRPr="001F5D65">
        <w:rPr>
          <w:rFonts w:ascii="Tahoma" w:hAnsi="Tahoma" w:cs="Tahoma"/>
          <w:sz w:val="18"/>
          <w:szCs w:val="18"/>
        </w:rPr>
        <w:t>destinados</w:t>
      </w:r>
      <w:proofErr w:type="gramEnd"/>
      <w:r w:rsidR="002F1603" w:rsidRPr="001F5D65">
        <w:rPr>
          <w:rFonts w:ascii="Tahoma" w:hAnsi="Tahoma" w:cs="Tahoma"/>
          <w:sz w:val="18"/>
          <w:szCs w:val="18"/>
        </w:rPr>
        <w:t xml:space="preserve"> a manutenção dos serviços das secretarias deste município.</w:t>
      </w:r>
    </w:p>
    <w:p w:rsidR="00955C52" w:rsidRPr="001F5D65" w:rsidRDefault="00955C52" w:rsidP="001F5D65">
      <w:pPr>
        <w:spacing w:after="0" w:line="240" w:lineRule="auto"/>
        <w:ind w:right="-1"/>
        <w:jc w:val="both"/>
        <w:rPr>
          <w:rFonts w:ascii="Tahoma" w:hAnsi="Tahoma" w:cs="Tahoma"/>
          <w:sz w:val="18"/>
          <w:szCs w:val="18"/>
        </w:rPr>
      </w:pPr>
    </w:p>
    <w:p w:rsidR="0078528B" w:rsidRPr="001F5D65" w:rsidRDefault="0078528B" w:rsidP="001F5D65">
      <w:pPr>
        <w:spacing w:after="0" w:line="240" w:lineRule="auto"/>
        <w:ind w:right="-1"/>
        <w:jc w:val="both"/>
        <w:rPr>
          <w:rFonts w:ascii="Tahoma" w:hAnsi="Tahoma" w:cs="Tahoma"/>
          <w:sz w:val="18"/>
          <w:szCs w:val="18"/>
        </w:rPr>
      </w:pPr>
    </w:p>
    <w:p w:rsidR="005D2989" w:rsidRPr="001F5D65" w:rsidRDefault="005D2989" w:rsidP="001F5D65">
      <w:pPr>
        <w:spacing w:after="0" w:line="240" w:lineRule="auto"/>
        <w:ind w:right="-1"/>
        <w:rPr>
          <w:rFonts w:ascii="Tahoma" w:hAnsi="Tahoma" w:cs="Tahoma"/>
          <w:b/>
          <w:sz w:val="18"/>
          <w:szCs w:val="18"/>
        </w:rPr>
      </w:pPr>
      <w:r w:rsidRPr="001F5D65">
        <w:rPr>
          <w:rFonts w:ascii="Tahoma" w:eastAsia="Calibri" w:hAnsi="Tahoma" w:cs="Tahoma"/>
          <w:b/>
          <w:sz w:val="18"/>
          <w:szCs w:val="18"/>
        </w:rPr>
        <w:t>CLÁUSULA SEGUNDA - DA PRORROGAÇÃO</w:t>
      </w:r>
    </w:p>
    <w:p w:rsidR="005D2989" w:rsidRPr="001F5D65" w:rsidRDefault="005D2989" w:rsidP="001F5D65">
      <w:pPr>
        <w:spacing w:after="0" w:line="240" w:lineRule="auto"/>
        <w:ind w:right="-1"/>
        <w:jc w:val="both"/>
        <w:rPr>
          <w:rFonts w:ascii="Tahoma" w:hAnsi="Tahoma" w:cs="Tahoma"/>
          <w:sz w:val="18"/>
          <w:szCs w:val="18"/>
        </w:rPr>
      </w:pPr>
      <w:r w:rsidRPr="001F5D65">
        <w:rPr>
          <w:rFonts w:ascii="Tahoma" w:eastAsia="Calibri" w:hAnsi="Tahoma" w:cs="Tahoma"/>
          <w:sz w:val="18"/>
          <w:szCs w:val="18"/>
        </w:rPr>
        <w:tab/>
        <w:t>2.1. Pelo presente termo aditivo, fica prorrogada a vigência do Co</w:t>
      </w:r>
      <w:r w:rsidR="00F36E25" w:rsidRPr="001F5D65">
        <w:rPr>
          <w:rFonts w:ascii="Tahoma" w:eastAsia="Calibri" w:hAnsi="Tahoma" w:cs="Tahoma"/>
          <w:sz w:val="18"/>
          <w:szCs w:val="18"/>
        </w:rPr>
        <w:t>ntrato, com início a partir de 0</w:t>
      </w:r>
      <w:r w:rsidR="00627454" w:rsidRPr="001F5D65">
        <w:rPr>
          <w:rFonts w:ascii="Tahoma" w:eastAsia="Calibri" w:hAnsi="Tahoma" w:cs="Tahoma"/>
          <w:sz w:val="18"/>
          <w:szCs w:val="18"/>
        </w:rPr>
        <w:t>1</w:t>
      </w:r>
      <w:r w:rsidRPr="001F5D65">
        <w:rPr>
          <w:rFonts w:ascii="Tahoma" w:eastAsia="Calibri" w:hAnsi="Tahoma" w:cs="Tahoma"/>
          <w:sz w:val="18"/>
          <w:szCs w:val="18"/>
        </w:rPr>
        <w:t>/0</w:t>
      </w:r>
      <w:r w:rsidR="00627454" w:rsidRPr="001F5D65">
        <w:rPr>
          <w:rFonts w:ascii="Tahoma" w:eastAsia="Calibri" w:hAnsi="Tahoma" w:cs="Tahoma"/>
          <w:sz w:val="18"/>
          <w:szCs w:val="18"/>
        </w:rPr>
        <w:t>1</w:t>
      </w:r>
      <w:r w:rsidRPr="001F5D65">
        <w:rPr>
          <w:rFonts w:ascii="Tahoma" w:eastAsia="Calibri" w:hAnsi="Tahoma" w:cs="Tahoma"/>
          <w:sz w:val="18"/>
          <w:szCs w:val="18"/>
        </w:rPr>
        <w:t>/202</w:t>
      </w:r>
      <w:r w:rsidR="0078528B" w:rsidRPr="001F5D65">
        <w:rPr>
          <w:rFonts w:ascii="Tahoma" w:eastAsia="Calibri" w:hAnsi="Tahoma" w:cs="Tahoma"/>
          <w:sz w:val="18"/>
          <w:szCs w:val="18"/>
        </w:rPr>
        <w:t>4</w:t>
      </w:r>
      <w:r w:rsidRPr="001F5D65">
        <w:rPr>
          <w:rFonts w:ascii="Tahoma" w:eastAsia="Calibri" w:hAnsi="Tahoma" w:cs="Tahoma"/>
          <w:sz w:val="18"/>
          <w:szCs w:val="18"/>
        </w:rPr>
        <w:t xml:space="preserve"> e o término preestabelecido para </w:t>
      </w:r>
      <w:r w:rsidR="00627454" w:rsidRPr="001F5D65">
        <w:rPr>
          <w:rFonts w:ascii="Tahoma" w:eastAsia="Calibri" w:hAnsi="Tahoma" w:cs="Tahoma"/>
          <w:sz w:val="18"/>
          <w:szCs w:val="18"/>
        </w:rPr>
        <w:t>31</w:t>
      </w:r>
      <w:r w:rsidR="00F36E25" w:rsidRPr="001F5D65">
        <w:rPr>
          <w:rFonts w:ascii="Tahoma" w:eastAsia="Calibri" w:hAnsi="Tahoma" w:cs="Tahoma"/>
          <w:sz w:val="18"/>
          <w:szCs w:val="18"/>
        </w:rPr>
        <w:t>/</w:t>
      </w:r>
      <w:r w:rsidR="00627454" w:rsidRPr="001F5D65">
        <w:rPr>
          <w:rFonts w:ascii="Tahoma" w:eastAsia="Calibri" w:hAnsi="Tahoma" w:cs="Tahoma"/>
          <w:sz w:val="18"/>
          <w:szCs w:val="18"/>
        </w:rPr>
        <w:t>12</w:t>
      </w:r>
      <w:r w:rsidRPr="001F5D65">
        <w:rPr>
          <w:rFonts w:ascii="Tahoma" w:eastAsia="Calibri" w:hAnsi="Tahoma" w:cs="Tahoma"/>
          <w:sz w:val="18"/>
          <w:szCs w:val="18"/>
        </w:rPr>
        <w:t>/202</w:t>
      </w:r>
      <w:r w:rsidR="0078528B" w:rsidRPr="001F5D65">
        <w:rPr>
          <w:rFonts w:ascii="Tahoma" w:eastAsia="Calibri" w:hAnsi="Tahoma" w:cs="Tahoma"/>
          <w:sz w:val="18"/>
          <w:szCs w:val="18"/>
        </w:rPr>
        <w:t>4</w:t>
      </w:r>
      <w:r w:rsidR="00F0030F" w:rsidRPr="001F5D65">
        <w:rPr>
          <w:rFonts w:ascii="Tahoma" w:eastAsia="Calibri" w:hAnsi="Tahoma" w:cs="Tahoma"/>
          <w:sz w:val="18"/>
          <w:szCs w:val="18"/>
        </w:rPr>
        <w:t>;</w:t>
      </w:r>
    </w:p>
    <w:p w:rsidR="00955C52" w:rsidRPr="001F5D65" w:rsidRDefault="00955C52" w:rsidP="001F5D65">
      <w:pPr>
        <w:spacing w:after="0" w:line="240" w:lineRule="auto"/>
        <w:ind w:right="-1"/>
        <w:rPr>
          <w:rFonts w:ascii="Tahoma" w:hAnsi="Tahoma" w:cs="Tahoma"/>
          <w:b/>
          <w:sz w:val="18"/>
          <w:szCs w:val="18"/>
        </w:rPr>
      </w:pPr>
      <w:bookmarkStart w:id="0" w:name="_GoBack"/>
      <w:bookmarkEnd w:id="0"/>
      <w:r w:rsidRPr="001F5D65">
        <w:rPr>
          <w:rFonts w:ascii="Tahoma" w:hAnsi="Tahoma" w:cs="Tahoma"/>
          <w:b/>
          <w:sz w:val="18"/>
          <w:szCs w:val="18"/>
        </w:rPr>
        <w:lastRenderedPageBreak/>
        <w:t xml:space="preserve">CLÁUSULA </w:t>
      </w:r>
      <w:r w:rsidR="001F5D65" w:rsidRPr="001F5D65">
        <w:rPr>
          <w:rFonts w:ascii="Tahoma" w:hAnsi="Tahoma" w:cs="Tahoma"/>
          <w:b/>
          <w:sz w:val="18"/>
          <w:szCs w:val="18"/>
        </w:rPr>
        <w:t>TERCEIRA</w:t>
      </w:r>
      <w:r w:rsidRPr="001F5D65">
        <w:rPr>
          <w:rFonts w:ascii="Tahoma" w:hAnsi="Tahoma" w:cs="Tahoma"/>
          <w:b/>
          <w:sz w:val="18"/>
          <w:szCs w:val="18"/>
        </w:rPr>
        <w:t xml:space="preserve"> - DA DOTAÇÃO ORÇAMENTÁRIA</w:t>
      </w:r>
    </w:p>
    <w:p w:rsidR="00955C52" w:rsidRPr="001F5D65" w:rsidRDefault="00955C52" w:rsidP="001F5D65">
      <w:pPr>
        <w:spacing w:after="0" w:line="240" w:lineRule="auto"/>
        <w:ind w:right="-1"/>
        <w:jc w:val="both"/>
        <w:rPr>
          <w:rFonts w:ascii="Tahoma" w:hAnsi="Tahoma" w:cs="Tahoma"/>
          <w:sz w:val="18"/>
          <w:szCs w:val="18"/>
        </w:rPr>
      </w:pPr>
      <w:r w:rsidRPr="001F5D65">
        <w:rPr>
          <w:rFonts w:ascii="Tahoma" w:hAnsi="Tahoma" w:cs="Tahoma"/>
          <w:sz w:val="18"/>
          <w:szCs w:val="18"/>
        </w:rPr>
        <w:tab/>
      </w:r>
      <w:r w:rsidR="001F5D65" w:rsidRPr="001F5D65">
        <w:rPr>
          <w:rFonts w:ascii="Tahoma" w:hAnsi="Tahoma" w:cs="Tahoma"/>
          <w:sz w:val="18"/>
          <w:szCs w:val="18"/>
        </w:rPr>
        <w:t>3</w:t>
      </w:r>
      <w:r w:rsidRPr="001F5D65">
        <w:rPr>
          <w:rFonts w:ascii="Tahoma" w:hAnsi="Tahoma" w:cs="Tahoma"/>
          <w:sz w:val="18"/>
          <w:szCs w:val="18"/>
        </w:rPr>
        <w:t xml:space="preserve">.1. </w:t>
      </w:r>
      <w:proofErr w:type="gramStart"/>
      <w:r w:rsidRPr="001F5D65">
        <w:rPr>
          <w:rFonts w:ascii="Tahoma" w:hAnsi="Tahoma" w:cs="Tahoma"/>
          <w:sz w:val="18"/>
          <w:szCs w:val="18"/>
        </w:rPr>
        <w:t>As despesas decorrentes d</w:t>
      </w:r>
      <w:r w:rsidR="00017B7B" w:rsidRPr="001F5D65">
        <w:rPr>
          <w:rFonts w:ascii="Tahoma" w:hAnsi="Tahoma" w:cs="Tahoma"/>
          <w:sz w:val="18"/>
          <w:szCs w:val="18"/>
        </w:rPr>
        <w:t>o</w:t>
      </w:r>
      <w:r w:rsidRPr="001F5D65">
        <w:rPr>
          <w:rFonts w:ascii="Tahoma" w:hAnsi="Tahoma" w:cs="Tahoma"/>
          <w:sz w:val="18"/>
          <w:szCs w:val="18"/>
        </w:rPr>
        <w:t xml:space="preserve"> presente </w:t>
      </w:r>
      <w:r w:rsidR="00017B7B" w:rsidRPr="001F5D65">
        <w:rPr>
          <w:rFonts w:ascii="Tahoma" w:hAnsi="Tahoma" w:cs="Tahoma"/>
          <w:sz w:val="18"/>
          <w:szCs w:val="18"/>
        </w:rPr>
        <w:t>termo aditivo</w:t>
      </w:r>
      <w:proofErr w:type="gramEnd"/>
      <w:r w:rsidRPr="001F5D65">
        <w:rPr>
          <w:rFonts w:ascii="Tahoma" w:hAnsi="Tahoma" w:cs="Tahoma"/>
          <w:sz w:val="18"/>
          <w:szCs w:val="18"/>
        </w:rPr>
        <w:t xml:space="preserve"> correrão à conta de recursos específicos consignados no Orçamento Geral do Município de </w:t>
      </w:r>
      <w:r w:rsidR="00DE7FA9" w:rsidRPr="001F5D65">
        <w:rPr>
          <w:rFonts w:ascii="Tahoma" w:hAnsi="Tahoma" w:cs="Tahoma"/>
          <w:sz w:val="18"/>
          <w:szCs w:val="18"/>
        </w:rPr>
        <w:t>Urandi</w:t>
      </w:r>
      <w:r w:rsidRPr="001F5D65">
        <w:rPr>
          <w:rFonts w:ascii="Tahoma" w:hAnsi="Tahoma" w:cs="Tahoma"/>
          <w:sz w:val="18"/>
          <w:szCs w:val="18"/>
        </w:rPr>
        <w:t xml:space="preserve"> previamente aprovado para o exercício 20</w:t>
      </w:r>
      <w:r w:rsidR="0034646B" w:rsidRPr="001F5D65">
        <w:rPr>
          <w:rFonts w:ascii="Tahoma" w:hAnsi="Tahoma" w:cs="Tahoma"/>
          <w:sz w:val="18"/>
          <w:szCs w:val="18"/>
        </w:rPr>
        <w:t>2</w:t>
      </w:r>
      <w:r w:rsidR="0078528B" w:rsidRPr="001F5D65">
        <w:rPr>
          <w:rFonts w:ascii="Tahoma" w:hAnsi="Tahoma" w:cs="Tahoma"/>
          <w:sz w:val="18"/>
          <w:szCs w:val="18"/>
        </w:rPr>
        <w:t>4</w:t>
      </w:r>
      <w:r w:rsidRPr="001F5D65">
        <w:rPr>
          <w:rFonts w:ascii="Tahoma" w:hAnsi="Tahoma" w:cs="Tahoma"/>
          <w:sz w:val="18"/>
          <w:szCs w:val="18"/>
        </w:rPr>
        <w:t>, na dotação abaixo discriminada:</w:t>
      </w:r>
    </w:p>
    <w:p w:rsidR="00955C52" w:rsidRPr="001F5D65" w:rsidRDefault="00955C52" w:rsidP="001F5D65">
      <w:pPr>
        <w:spacing w:after="0" w:line="240" w:lineRule="auto"/>
        <w:ind w:right="-1"/>
        <w:jc w:val="both"/>
        <w:rPr>
          <w:rFonts w:ascii="Tahoma" w:hAnsi="Tahoma" w:cs="Tahoma"/>
          <w:sz w:val="18"/>
          <w:szCs w:val="18"/>
        </w:rPr>
      </w:pP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bCs/>
          <w:sz w:val="18"/>
          <w:szCs w:val="18"/>
        </w:rPr>
      </w:pPr>
      <w:r w:rsidRPr="001F5D65">
        <w:rPr>
          <w:rFonts w:ascii="Tahoma" w:hAnsi="Tahoma" w:cs="Tahoma"/>
          <w:b/>
          <w:sz w:val="18"/>
          <w:szCs w:val="18"/>
        </w:rPr>
        <w:t xml:space="preserve">Órgão: </w:t>
      </w:r>
      <w:proofErr w:type="gramStart"/>
      <w:r w:rsidRPr="001F5D65">
        <w:rPr>
          <w:rFonts w:ascii="Tahoma" w:hAnsi="Tahoma" w:cs="Tahoma"/>
          <w:b/>
          <w:sz w:val="18"/>
          <w:szCs w:val="18"/>
        </w:rPr>
        <w:t>02</w:t>
      </w:r>
      <w:r w:rsidRPr="001F5D65">
        <w:rPr>
          <w:rFonts w:ascii="Tahoma" w:hAnsi="Tahoma" w:cs="Tahoma"/>
          <w:bCs/>
          <w:sz w:val="18"/>
          <w:szCs w:val="18"/>
        </w:rPr>
        <w:t xml:space="preserve"> Prefeitura</w:t>
      </w:r>
      <w:proofErr w:type="gramEnd"/>
      <w:r w:rsidRPr="001F5D65">
        <w:rPr>
          <w:rFonts w:ascii="Tahoma" w:hAnsi="Tahoma" w:cs="Tahoma"/>
          <w:bCs/>
          <w:sz w:val="18"/>
          <w:szCs w:val="18"/>
        </w:rPr>
        <w:t xml:space="preserve"> Municipal de Urandi</w:t>
      </w: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bCs/>
          <w:sz w:val="18"/>
          <w:szCs w:val="18"/>
        </w:rPr>
      </w:pPr>
      <w:r w:rsidRPr="001F5D65">
        <w:rPr>
          <w:rFonts w:ascii="Tahoma" w:hAnsi="Tahoma" w:cs="Tahoma"/>
          <w:b/>
          <w:sz w:val="18"/>
          <w:szCs w:val="18"/>
        </w:rPr>
        <w:t xml:space="preserve">Unidade Orçamentária: </w:t>
      </w:r>
      <w:proofErr w:type="gramStart"/>
      <w:r w:rsidRPr="001F5D65">
        <w:rPr>
          <w:rFonts w:ascii="Tahoma" w:hAnsi="Tahoma" w:cs="Tahoma"/>
          <w:b/>
          <w:sz w:val="18"/>
          <w:szCs w:val="18"/>
        </w:rPr>
        <w:t>02</w:t>
      </w:r>
      <w:r w:rsidRPr="001F5D65">
        <w:rPr>
          <w:rFonts w:ascii="Tahoma" w:hAnsi="Tahoma" w:cs="Tahoma"/>
          <w:bCs/>
          <w:sz w:val="18"/>
          <w:szCs w:val="18"/>
        </w:rPr>
        <w:t xml:space="preserve"> – Gabinete</w:t>
      </w:r>
      <w:proofErr w:type="gramEnd"/>
      <w:r w:rsidRPr="001F5D65">
        <w:rPr>
          <w:rFonts w:ascii="Tahoma" w:hAnsi="Tahoma" w:cs="Tahoma"/>
          <w:bCs/>
          <w:sz w:val="18"/>
          <w:szCs w:val="18"/>
        </w:rPr>
        <w:t xml:space="preserve"> do Prefeito</w:t>
      </w: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bCs/>
          <w:sz w:val="18"/>
          <w:szCs w:val="18"/>
        </w:rPr>
      </w:pPr>
      <w:r w:rsidRPr="001F5D65">
        <w:rPr>
          <w:rFonts w:ascii="Tahoma" w:hAnsi="Tahoma" w:cs="Tahoma"/>
          <w:b/>
          <w:sz w:val="18"/>
          <w:szCs w:val="18"/>
        </w:rPr>
        <w:t xml:space="preserve">Projeto atividade: </w:t>
      </w:r>
      <w:proofErr w:type="gramStart"/>
      <w:r w:rsidRPr="001F5D65">
        <w:rPr>
          <w:rFonts w:ascii="Tahoma" w:hAnsi="Tahoma" w:cs="Tahoma"/>
          <w:b/>
          <w:sz w:val="18"/>
          <w:szCs w:val="18"/>
        </w:rPr>
        <w:t>2.015</w:t>
      </w:r>
      <w:r w:rsidRPr="001F5D65">
        <w:rPr>
          <w:rFonts w:ascii="Tahoma" w:hAnsi="Tahoma" w:cs="Tahoma"/>
          <w:bCs/>
          <w:sz w:val="18"/>
          <w:szCs w:val="18"/>
        </w:rPr>
        <w:t xml:space="preserve"> – Gestão</w:t>
      </w:r>
      <w:proofErr w:type="gramEnd"/>
      <w:r w:rsidRPr="001F5D65">
        <w:rPr>
          <w:rFonts w:ascii="Tahoma" w:hAnsi="Tahoma" w:cs="Tahoma"/>
          <w:bCs/>
          <w:sz w:val="18"/>
          <w:szCs w:val="18"/>
        </w:rPr>
        <w:t xml:space="preserve"> do Gabinete do Prefeito</w:t>
      </w: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bCs/>
          <w:sz w:val="18"/>
          <w:szCs w:val="18"/>
        </w:rPr>
      </w:pPr>
      <w:r w:rsidRPr="001F5D65">
        <w:rPr>
          <w:rFonts w:ascii="Tahoma" w:hAnsi="Tahoma" w:cs="Tahoma"/>
          <w:b/>
          <w:sz w:val="18"/>
          <w:szCs w:val="18"/>
        </w:rPr>
        <w:t>Elemento: 3390.30.00.00</w:t>
      </w:r>
      <w:r w:rsidRPr="001F5D65">
        <w:rPr>
          <w:rFonts w:ascii="Tahoma" w:hAnsi="Tahoma" w:cs="Tahoma"/>
          <w:bCs/>
          <w:sz w:val="18"/>
          <w:szCs w:val="18"/>
        </w:rPr>
        <w:t xml:space="preserve"> – Material de Consumo</w:t>
      </w: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b/>
          <w:sz w:val="18"/>
          <w:szCs w:val="18"/>
        </w:rPr>
      </w:pP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bCs/>
          <w:sz w:val="18"/>
          <w:szCs w:val="18"/>
        </w:rPr>
      </w:pPr>
      <w:r w:rsidRPr="001F5D65">
        <w:rPr>
          <w:rFonts w:ascii="Tahoma" w:hAnsi="Tahoma" w:cs="Tahoma"/>
          <w:b/>
          <w:sz w:val="18"/>
          <w:szCs w:val="18"/>
        </w:rPr>
        <w:t xml:space="preserve">Unidade Orçamentária: </w:t>
      </w:r>
      <w:proofErr w:type="gramStart"/>
      <w:r w:rsidRPr="001F5D65">
        <w:rPr>
          <w:rFonts w:ascii="Tahoma" w:hAnsi="Tahoma" w:cs="Tahoma"/>
          <w:b/>
          <w:sz w:val="18"/>
          <w:szCs w:val="18"/>
        </w:rPr>
        <w:t>06</w:t>
      </w:r>
      <w:r w:rsidRPr="001F5D65">
        <w:rPr>
          <w:rFonts w:ascii="Tahoma" w:hAnsi="Tahoma" w:cs="Tahoma"/>
          <w:bCs/>
          <w:sz w:val="18"/>
          <w:szCs w:val="18"/>
        </w:rPr>
        <w:t xml:space="preserve"> – Secretaria</w:t>
      </w:r>
      <w:proofErr w:type="gramEnd"/>
      <w:r w:rsidRPr="001F5D65">
        <w:rPr>
          <w:rFonts w:ascii="Tahoma" w:hAnsi="Tahoma" w:cs="Tahoma"/>
          <w:bCs/>
          <w:sz w:val="18"/>
          <w:szCs w:val="18"/>
        </w:rPr>
        <w:t xml:space="preserve"> Mun. de Transportes, obras e Infraestrutura</w:t>
      </w: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bCs/>
          <w:sz w:val="18"/>
          <w:szCs w:val="18"/>
        </w:rPr>
      </w:pPr>
      <w:r w:rsidRPr="001F5D65">
        <w:rPr>
          <w:rFonts w:ascii="Tahoma" w:hAnsi="Tahoma" w:cs="Tahoma"/>
          <w:b/>
          <w:sz w:val="18"/>
          <w:szCs w:val="18"/>
        </w:rPr>
        <w:t xml:space="preserve">Projeto atividade: </w:t>
      </w:r>
      <w:proofErr w:type="gramStart"/>
      <w:r w:rsidRPr="001F5D65">
        <w:rPr>
          <w:rFonts w:ascii="Tahoma" w:hAnsi="Tahoma" w:cs="Tahoma"/>
          <w:b/>
          <w:sz w:val="18"/>
          <w:szCs w:val="18"/>
        </w:rPr>
        <w:t>2.123</w:t>
      </w:r>
      <w:r w:rsidRPr="001F5D65">
        <w:rPr>
          <w:rFonts w:ascii="Tahoma" w:hAnsi="Tahoma" w:cs="Tahoma"/>
          <w:bCs/>
          <w:sz w:val="18"/>
          <w:szCs w:val="18"/>
        </w:rPr>
        <w:t xml:space="preserve"> – Manutenção</w:t>
      </w:r>
      <w:proofErr w:type="gramEnd"/>
      <w:r w:rsidRPr="001F5D65">
        <w:rPr>
          <w:rFonts w:ascii="Tahoma" w:hAnsi="Tahoma" w:cs="Tahoma"/>
          <w:bCs/>
          <w:sz w:val="18"/>
          <w:szCs w:val="18"/>
        </w:rPr>
        <w:t xml:space="preserve"> dos Serviços de Obras e Urbanismo</w:t>
      </w: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bCs/>
          <w:sz w:val="18"/>
          <w:szCs w:val="18"/>
        </w:rPr>
      </w:pPr>
      <w:r w:rsidRPr="001F5D65">
        <w:rPr>
          <w:rFonts w:ascii="Tahoma" w:hAnsi="Tahoma" w:cs="Tahoma"/>
          <w:b/>
          <w:sz w:val="18"/>
          <w:szCs w:val="18"/>
        </w:rPr>
        <w:t>Elemento: 3390.30.00.00</w:t>
      </w:r>
      <w:r w:rsidRPr="001F5D65">
        <w:rPr>
          <w:rFonts w:ascii="Tahoma" w:hAnsi="Tahoma" w:cs="Tahoma"/>
          <w:bCs/>
          <w:sz w:val="18"/>
          <w:szCs w:val="18"/>
        </w:rPr>
        <w:t xml:space="preserve"> – Material de Consumo</w:t>
      </w: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bCs/>
          <w:sz w:val="18"/>
          <w:szCs w:val="18"/>
        </w:rPr>
      </w:pP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bCs/>
          <w:sz w:val="18"/>
          <w:szCs w:val="18"/>
        </w:rPr>
      </w:pPr>
      <w:r w:rsidRPr="001F5D65">
        <w:rPr>
          <w:rFonts w:ascii="Tahoma" w:hAnsi="Tahoma" w:cs="Tahoma"/>
          <w:b/>
          <w:sz w:val="18"/>
          <w:szCs w:val="18"/>
        </w:rPr>
        <w:t xml:space="preserve">Unidade Orçamentária: </w:t>
      </w:r>
      <w:proofErr w:type="gramStart"/>
      <w:r w:rsidRPr="001F5D65">
        <w:rPr>
          <w:rFonts w:ascii="Tahoma" w:hAnsi="Tahoma" w:cs="Tahoma"/>
          <w:b/>
          <w:sz w:val="18"/>
          <w:szCs w:val="18"/>
        </w:rPr>
        <w:t>09</w:t>
      </w:r>
      <w:r w:rsidRPr="001F5D65">
        <w:rPr>
          <w:rFonts w:ascii="Tahoma" w:hAnsi="Tahoma" w:cs="Tahoma"/>
          <w:bCs/>
          <w:sz w:val="18"/>
          <w:szCs w:val="18"/>
        </w:rPr>
        <w:t xml:space="preserve"> – Secretaria</w:t>
      </w:r>
      <w:proofErr w:type="gramEnd"/>
      <w:r w:rsidRPr="001F5D65">
        <w:rPr>
          <w:rFonts w:ascii="Tahoma" w:hAnsi="Tahoma" w:cs="Tahoma"/>
          <w:bCs/>
          <w:sz w:val="18"/>
          <w:szCs w:val="18"/>
        </w:rPr>
        <w:t xml:space="preserve"> Municipal de Agricultura e Desenvolvimento Econômico</w:t>
      </w: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bCs/>
          <w:sz w:val="18"/>
          <w:szCs w:val="18"/>
        </w:rPr>
      </w:pPr>
      <w:r w:rsidRPr="001F5D65">
        <w:rPr>
          <w:rFonts w:ascii="Tahoma" w:hAnsi="Tahoma" w:cs="Tahoma"/>
          <w:b/>
          <w:sz w:val="18"/>
          <w:szCs w:val="18"/>
        </w:rPr>
        <w:t xml:space="preserve">Projeto atividade: </w:t>
      </w:r>
      <w:proofErr w:type="gramStart"/>
      <w:r w:rsidRPr="001F5D65">
        <w:rPr>
          <w:rFonts w:ascii="Tahoma" w:hAnsi="Tahoma" w:cs="Tahoma"/>
          <w:b/>
          <w:sz w:val="18"/>
          <w:szCs w:val="18"/>
        </w:rPr>
        <w:t>2161</w:t>
      </w:r>
      <w:r w:rsidRPr="001F5D65">
        <w:rPr>
          <w:rFonts w:ascii="Tahoma" w:hAnsi="Tahoma" w:cs="Tahoma"/>
          <w:bCs/>
          <w:sz w:val="18"/>
          <w:szCs w:val="18"/>
        </w:rPr>
        <w:t xml:space="preserve"> – Gestão</w:t>
      </w:r>
      <w:proofErr w:type="gramEnd"/>
      <w:r w:rsidRPr="001F5D65">
        <w:rPr>
          <w:rFonts w:ascii="Tahoma" w:hAnsi="Tahoma" w:cs="Tahoma"/>
          <w:bCs/>
          <w:sz w:val="18"/>
          <w:szCs w:val="18"/>
        </w:rPr>
        <w:t xml:space="preserve"> da Secretaria de Agricultura e Desenvolvimento</w:t>
      </w: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bCs/>
          <w:sz w:val="18"/>
          <w:szCs w:val="18"/>
        </w:rPr>
      </w:pPr>
      <w:r w:rsidRPr="001F5D65">
        <w:rPr>
          <w:rFonts w:ascii="Tahoma" w:hAnsi="Tahoma" w:cs="Tahoma"/>
          <w:b/>
          <w:sz w:val="18"/>
          <w:szCs w:val="18"/>
        </w:rPr>
        <w:t>Elemento: 3390.30.00.00</w:t>
      </w:r>
      <w:r w:rsidRPr="001F5D65">
        <w:rPr>
          <w:rFonts w:ascii="Tahoma" w:hAnsi="Tahoma" w:cs="Tahoma"/>
          <w:bCs/>
          <w:sz w:val="18"/>
          <w:szCs w:val="18"/>
        </w:rPr>
        <w:t xml:space="preserve"> – Material de Consumo</w:t>
      </w: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b/>
          <w:sz w:val="18"/>
          <w:szCs w:val="18"/>
        </w:rPr>
      </w:pP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bCs/>
          <w:sz w:val="18"/>
          <w:szCs w:val="18"/>
        </w:rPr>
      </w:pPr>
      <w:r w:rsidRPr="001F5D65">
        <w:rPr>
          <w:rFonts w:ascii="Tahoma" w:hAnsi="Tahoma" w:cs="Tahoma"/>
          <w:b/>
          <w:sz w:val="18"/>
          <w:szCs w:val="18"/>
        </w:rPr>
        <w:t xml:space="preserve">Unidade Orçamentária: </w:t>
      </w:r>
      <w:proofErr w:type="gramStart"/>
      <w:r w:rsidRPr="001F5D65">
        <w:rPr>
          <w:rFonts w:ascii="Tahoma" w:hAnsi="Tahoma" w:cs="Tahoma"/>
          <w:b/>
          <w:sz w:val="18"/>
          <w:szCs w:val="18"/>
        </w:rPr>
        <w:t>10</w:t>
      </w:r>
      <w:r w:rsidRPr="001F5D65">
        <w:rPr>
          <w:rFonts w:ascii="Tahoma" w:hAnsi="Tahoma" w:cs="Tahoma"/>
          <w:bCs/>
          <w:sz w:val="18"/>
          <w:szCs w:val="18"/>
        </w:rPr>
        <w:t xml:space="preserve"> – Secretaria</w:t>
      </w:r>
      <w:proofErr w:type="gramEnd"/>
      <w:r w:rsidRPr="001F5D65">
        <w:rPr>
          <w:rFonts w:ascii="Tahoma" w:hAnsi="Tahoma" w:cs="Tahoma"/>
          <w:bCs/>
          <w:sz w:val="18"/>
          <w:szCs w:val="18"/>
        </w:rPr>
        <w:t xml:space="preserve"> Municipal de Meio Ambiente</w:t>
      </w: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bCs/>
          <w:sz w:val="18"/>
          <w:szCs w:val="18"/>
        </w:rPr>
      </w:pPr>
      <w:r w:rsidRPr="001F5D65">
        <w:rPr>
          <w:rFonts w:ascii="Tahoma" w:hAnsi="Tahoma" w:cs="Tahoma"/>
          <w:b/>
          <w:sz w:val="18"/>
          <w:szCs w:val="18"/>
        </w:rPr>
        <w:t xml:space="preserve">Projeto atividade: </w:t>
      </w:r>
      <w:proofErr w:type="gramStart"/>
      <w:r w:rsidRPr="001F5D65">
        <w:rPr>
          <w:rFonts w:ascii="Tahoma" w:hAnsi="Tahoma" w:cs="Tahoma"/>
          <w:b/>
          <w:sz w:val="18"/>
          <w:szCs w:val="18"/>
        </w:rPr>
        <w:t>2328</w:t>
      </w:r>
      <w:r w:rsidRPr="001F5D65">
        <w:rPr>
          <w:rFonts w:ascii="Tahoma" w:hAnsi="Tahoma" w:cs="Tahoma"/>
          <w:bCs/>
          <w:sz w:val="18"/>
          <w:szCs w:val="18"/>
        </w:rPr>
        <w:t xml:space="preserve"> – Gestão</w:t>
      </w:r>
      <w:proofErr w:type="gramEnd"/>
      <w:r w:rsidRPr="001F5D65">
        <w:rPr>
          <w:rFonts w:ascii="Tahoma" w:hAnsi="Tahoma" w:cs="Tahoma"/>
          <w:bCs/>
          <w:sz w:val="18"/>
          <w:szCs w:val="18"/>
        </w:rPr>
        <w:t xml:space="preserve"> da Secretaria de Meio Ambiente</w:t>
      </w: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bCs/>
          <w:sz w:val="18"/>
          <w:szCs w:val="18"/>
        </w:rPr>
      </w:pPr>
      <w:r w:rsidRPr="001F5D65">
        <w:rPr>
          <w:rFonts w:ascii="Tahoma" w:hAnsi="Tahoma" w:cs="Tahoma"/>
          <w:b/>
          <w:sz w:val="18"/>
          <w:szCs w:val="18"/>
        </w:rPr>
        <w:t>Elemento: 3390.30.00.00</w:t>
      </w:r>
      <w:r w:rsidRPr="001F5D65">
        <w:rPr>
          <w:rFonts w:ascii="Tahoma" w:hAnsi="Tahoma" w:cs="Tahoma"/>
          <w:bCs/>
          <w:sz w:val="18"/>
          <w:szCs w:val="18"/>
        </w:rPr>
        <w:t xml:space="preserve"> – Material de Consumo</w:t>
      </w: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bCs/>
          <w:sz w:val="18"/>
          <w:szCs w:val="18"/>
        </w:rPr>
      </w:pPr>
      <w:r w:rsidRPr="001F5D65">
        <w:rPr>
          <w:rFonts w:ascii="Tahoma" w:hAnsi="Tahoma" w:cs="Tahoma"/>
          <w:b/>
          <w:sz w:val="18"/>
          <w:szCs w:val="18"/>
        </w:rPr>
        <w:t>Fonte de Recurso:</w:t>
      </w:r>
      <w:r w:rsidRPr="001F5D65">
        <w:rPr>
          <w:rFonts w:ascii="Tahoma" w:hAnsi="Tahoma" w:cs="Tahoma"/>
          <w:bCs/>
          <w:sz w:val="18"/>
          <w:szCs w:val="18"/>
        </w:rPr>
        <w:t xml:space="preserve"> 150000</w:t>
      </w: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bCs/>
          <w:sz w:val="18"/>
          <w:szCs w:val="18"/>
        </w:rPr>
      </w:pP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sz w:val="18"/>
          <w:szCs w:val="18"/>
        </w:rPr>
      </w:pPr>
      <w:proofErr w:type="gramStart"/>
      <w:r w:rsidRPr="001F5D65">
        <w:rPr>
          <w:rFonts w:ascii="Tahoma" w:hAnsi="Tahoma" w:cs="Tahoma"/>
          <w:b/>
          <w:bCs/>
          <w:sz w:val="18"/>
          <w:szCs w:val="18"/>
        </w:rPr>
        <w:t>ÓRGÃO:</w:t>
      </w:r>
      <w:proofErr w:type="gramEnd"/>
      <w:r w:rsidRPr="001F5D65">
        <w:rPr>
          <w:rFonts w:ascii="Tahoma" w:hAnsi="Tahoma" w:cs="Tahoma"/>
          <w:b/>
          <w:bCs/>
          <w:sz w:val="18"/>
          <w:szCs w:val="18"/>
        </w:rPr>
        <w:t>5</w:t>
      </w:r>
      <w:r w:rsidRPr="001F5D65">
        <w:rPr>
          <w:rFonts w:ascii="Tahoma" w:hAnsi="Tahoma" w:cs="Tahoma"/>
          <w:sz w:val="18"/>
          <w:szCs w:val="18"/>
        </w:rPr>
        <w:t xml:space="preserve"> Fundo Municipal de Educação de Urandi</w:t>
      </w: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bCs/>
          <w:sz w:val="18"/>
          <w:szCs w:val="18"/>
        </w:rPr>
      </w:pPr>
      <w:r w:rsidRPr="001F5D65">
        <w:rPr>
          <w:rFonts w:ascii="Tahoma" w:hAnsi="Tahoma" w:cs="Tahoma"/>
          <w:b/>
          <w:sz w:val="18"/>
          <w:szCs w:val="18"/>
        </w:rPr>
        <w:t xml:space="preserve">Unidade Orçamentária: </w:t>
      </w:r>
      <w:proofErr w:type="gramStart"/>
      <w:r w:rsidRPr="001F5D65">
        <w:rPr>
          <w:rFonts w:ascii="Tahoma" w:hAnsi="Tahoma" w:cs="Tahoma"/>
          <w:b/>
          <w:sz w:val="18"/>
          <w:szCs w:val="18"/>
        </w:rPr>
        <w:t xml:space="preserve">04 – </w:t>
      </w:r>
      <w:r w:rsidRPr="001F5D65">
        <w:rPr>
          <w:rFonts w:ascii="Tahoma" w:hAnsi="Tahoma" w:cs="Tahoma"/>
          <w:bCs/>
          <w:sz w:val="18"/>
          <w:szCs w:val="18"/>
        </w:rPr>
        <w:t>Secretaria</w:t>
      </w:r>
      <w:proofErr w:type="gramEnd"/>
      <w:r w:rsidRPr="001F5D65">
        <w:rPr>
          <w:rFonts w:ascii="Tahoma" w:hAnsi="Tahoma" w:cs="Tahoma"/>
          <w:bCs/>
          <w:sz w:val="18"/>
          <w:szCs w:val="18"/>
        </w:rPr>
        <w:t xml:space="preserve"> Mun. de Educação Cultura Esporte e Lazer</w:t>
      </w: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sz w:val="18"/>
          <w:szCs w:val="18"/>
        </w:rPr>
      </w:pPr>
      <w:r w:rsidRPr="001F5D65">
        <w:rPr>
          <w:rFonts w:ascii="Tahoma" w:hAnsi="Tahoma" w:cs="Tahoma"/>
          <w:b/>
          <w:bCs/>
          <w:sz w:val="18"/>
          <w:szCs w:val="18"/>
        </w:rPr>
        <w:t xml:space="preserve">Projeto atividade: </w:t>
      </w:r>
      <w:proofErr w:type="gramStart"/>
      <w:r w:rsidRPr="001F5D65">
        <w:rPr>
          <w:rFonts w:ascii="Tahoma" w:hAnsi="Tahoma" w:cs="Tahoma"/>
          <w:b/>
          <w:bCs/>
          <w:sz w:val="18"/>
          <w:szCs w:val="18"/>
        </w:rPr>
        <w:t>2.096</w:t>
      </w:r>
      <w:r w:rsidRPr="001F5D65">
        <w:rPr>
          <w:rFonts w:ascii="Tahoma" w:hAnsi="Tahoma" w:cs="Tahoma"/>
          <w:sz w:val="18"/>
          <w:szCs w:val="18"/>
        </w:rPr>
        <w:t xml:space="preserve"> Manutenção</w:t>
      </w:r>
      <w:proofErr w:type="gramEnd"/>
      <w:r w:rsidRPr="001F5D65">
        <w:rPr>
          <w:rFonts w:ascii="Tahoma" w:hAnsi="Tahoma" w:cs="Tahoma"/>
          <w:sz w:val="18"/>
          <w:szCs w:val="18"/>
        </w:rPr>
        <w:t xml:space="preserve"> dos Serviços Técnicos e Administrativos da Educação</w:t>
      </w: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sz w:val="18"/>
          <w:szCs w:val="18"/>
        </w:rPr>
      </w:pPr>
      <w:r w:rsidRPr="001F5D65">
        <w:rPr>
          <w:rFonts w:ascii="Tahoma" w:hAnsi="Tahoma" w:cs="Tahoma"/>
          <w:b/>
          <w:bCs/>
          <w:sz w:val="18"/>
          <w:szCs w:val="18"/>
        </w:rPr>
        <w:t xml:space="preserve">Projeto atividade: </w:t>
      </w:r>
      <w:proofErr w:type="gramStart"/>
      <w:r w:rsidRPr="001F5D65">
        <w:rPr>
          <w:rFonts w:ascii="Tahoma" w:hAnsi="Tahoma" w:cs="Tahoma"/>
          <w:b/>
          <w:bCs/>
          <w:sz w:val="18"/>
          <w:szCs w:val="18"/>
        </w:rPr>
        <w:t>2098</w:t>
      </w:r>
      <w:r w:rsidRPr="001F5D65">
        <w:rPr>
          <w:rFonts w:ascii="Tahoma" w:hAnsi="Tahoma" w:cs="Tahoma"/>
          <w:sz w:val="18"/>
          <w:szCs w:val="18"/>
        </w:rPr>
        <w:t xml:space="preserve"> – Gestão</w:t>
      </w:r>
      <w:proofErr w:type="gramEnd"/>
      <w:r w:rsidRPr="001F5D65">
        <w:rPr>
          <w:rFonts w:ascii="Tahoma" w:hAnsi="Tahoma" w:cs="Tahoma"/>
          <w:sz w:val="18"/>
          <w:szCs w:val="18"/>
        </w:rPr>
        <w:t xml:space="preserve"> do Ensino Básico</w:t>
      </w: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sz w:val="18"/>
          <w:szCs w:val="18"/>
        </w:rPr>
      </w:pPr>
      <w:r w:rsidRPr="001F5D65">
        <w:rPr>
          <w:rFonts w:ascii="Tahoma" w:hAnsi="Tahoma" w:cs="Tahoma"/>
          <w:b/>
          <w:bCs/>
          <w:sz w:val="18"/>
          <w:szCs w:val="18"/>
        </w:rPr>
        <w:t xml:space="preserve">Projeto </w:t>
      </w:r>
      <w:proofErr w:type="gramStart"/>
      <w:r w:rsidRPr="001F5D65">
        <w:rPr>
          <w:rFonts w:ascii="Tahoma" w:hAnsi="Tahoma" w:cs="Tahoma"/>
          <w:b/>
          <w:bCs/>
          <w:sz w:val="18"/>
          <w:szCs w:val="18"/>
        </w:rPr>
        <w:t>atividade:</w:t>
      </w:r>
      <w:proofErr w:type="gramEnd"/>
      <w:r w:rsidRPr="001F5D65">
        <w:rPr>
          <w:rFonts w:ascii="Tahoma" w:hAnsi="Tahoma" w:cs="Tahoma"/>
          <w:b/>
          <w:bCs/>
          <w:sz w:val="18"/>
          <w:szCs w:val="18"/>
        </w:rPr>
        <w:t>2.102</w:t>
      </w:r>
      <w:r w:rsidRPr="001F5D65">
        <w:rPr>
          <w:rFonts w:ascii="Tahoma" w:hAnsi="Tahoma" w:cs="Tahoma"/>
          <w:sz w:val="18"/>
          <w:szCs w:val="18"/>
        </w:rPr>
        <w:t xml:space="preserve"> – Gestão do Ensino Médio</w:t>
      </w: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sz w:val="18"/>
          <w:szCs w:val="18"/>
        </w:rPr>
      </w:pPr>
      <w:r w:rsidRPr="001F5D65">
        <w:rPr>
          <w:rFonts w:ascii="Tahoma" w:hAnsi="Tahoma" w:cs="Tahoma"/>
          <w:b/>
          <w:bCs/>
          <w:sz w:val="18"/>
          <w:szCs w:val="18"/>
        </w:rPr>
        <w:t xml:space="preserve">Projeto </w:t>
      </w:r>
      <w:proofErr w:type="gramStart"/>
      <w:r w:rsidRPr="001F5D65">
        <w:rPr>
          <w:rFonts w:ascii="Tahoma" w:hAnsi="Tahoma" w:cs="Tahoma"/>
          <w:b/>
          <w:bCs/>
          <w:sz w:val="18"/>
          <w:szCs w:val="18"/>
        </w:rPr>
        <w:t>atividade:</w:t>
      </w:r>
      <w:proofErr w:type="gramEnd"/>
      <w:r w:rsidRPr="001F5D65">
        <w:rPr>
          <w:rFonts w:ascii="Tahoma" w:hAnsi="Tahoma" w:cs="Tahoma"/>
          <w:b/>
          <w:bCs/>
          <w:sz w:val="18"/>
          <w:szCs w:val="18"/>
        </w:rPr>
        <w:t>2.250</w:t>
      </w:r>
      <w:r w:rsidRPr="001F5D65">
        <w:rPr>
          <w:rFonts w:ascii="Tahoma" w:hAnsi="Tahoma" w:cs="Tahoma"/>
          <w:sz w:val="18"/>
          <w:szCs w:val="18"/>
        </w:rPr>
        <w:t xml:space="preserve"> Gestão do Ensino </w:t>
      </w:r>
      <w:proofErr w:type="spellStart"/>
      <w:r w:rsidRPr="001F5D65">
        <w:rPr>
          <w:rFonts w:ascii="Tahoma" w:hAnsi="Tahoma" w:cs="Tahoma"/>
          <w:sz w:val="18"/>
          <w:szCs w:val="18"/>
        </w:rPr>
        <w:t>Fundamental-QSE</w:t>
      </w:r>
      <w:proofErr w:type="spellEnd"/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sz w:val="18"/>
          <w:szCs w:val="18"/>
        </w:rPr>
      </w:pPr>
      <w:r w:rsidRPr="001F5D65">
        <w:rPr>
          <w:rFonts w:ascii="Tahoma" w:hAnsi="Tahoma" w:cs="Tahoma"/>
          <w:b/>
          <w:bCs/>
          <w:sz w:val="18"/>
          <w:szCs w:val="18"/>
        </w:rPr>
        <w:t>Elemento: 3390.30.00.00</w:t>
      </w:r>
      <w:r w:rsidRPr="001F5D65">
        <w:rPr>
          <w:rFonts w:ascii="Tahoma" w:hAnsi="Tahoma" w:cs="Tahoma"/>
          <w:sz w:val="18"/>
          <w:szCs w:val="18"/>
        </w:rPr>
        <w:t xml:space="preserve"> – Material de Consumo</w:t>
      </w: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sz w:val="18"/>
          <w:szCs w:val="18"/>
        </w:rPr>
      </w:pPr>
      <w:r w:rsidRPr="001F5D65">
        <w:rPr>
          <w:rFonts w:ascii="Tahoma" w:hAnsi="Tahoma" w:cs="Tahoma"/>
          <w:b/>
          <w:bCs/>
          <w:sz w:val="18"/>
          <w:szCs w:val="18"/>
        </w:rPr>
        <w:t>Fonte de Recurso</w:t>
      </w:r>
      <w:r w:rsidRPr="001F5D65">
        <w:rPr>
          <w:rFonts w:ascii="Tahoma" w:hAnsi="Tahoma" w:cs="Tahoma"/>
          <w:sz w:val="18"/>
          <w:szCs w:val="18"/>
        </w:rPr>
        <w:t xml:space="preserve">: 15001001, 1553000, 1540000, 1704000, </w:t>
      </w:r>
      <w:proofErr w:type="gramStart"/>
      <w:r w:rsidRPr="001F5D65">
        <w:rPr>
          <w:rFonts w:ascii="Tahoma" w:hAnsi="Tahoma" w:cs="Tahoma"/>
          <w:sz w:val="18"/>
          <w:szCs w:val="18"/>
        </w:rPr>
        <w:t>175000</w:t>
      </w:r>
      <w:proofErr w:type="gramEnd"/>
    </w:p>
    <w:p w:rsidR="001F5D65" w:rsidRPr="001F5D65" w:rsidRDefault="001F5D65" w:rsidP="001F5D65">
      <w:pPr>
        <w:spacing w:line="240" w:lineRule="auto"/>
        <w:ind w:right="-143"/>
        <w:jc w:val="both"/>
        <w:rPr>
          <w:rFonts w:ascii="Tahoma" w:hAnsi="Tahoma" w:cs="Tahoma"/>
          <w:b/>
          <w:sz w:val="18"/>
          <w:szCs w:val="18"/>
        </w:rPr>
      </w:pP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b/>
          <w:sz w:val="18"/>
          <w:szCs w:val="18"/>
        </w:rPr>
      </w:pPr>
      <w:r w:rsidRPr="001F5D65">
        <w:rPr>
          <w:rFonts w:ascii="Tahoma" w:hAnsi="Tahoma" w:cs="Tahoma"/>
          <w:b/>
          <w:sz w:val="18"/>
          <w:szCs w:val="18"/>
        </w:rPr>
        <w:t xml:space="preserve">Unidade Orçamentária: </w:t>
      </w:r>
      <w:proofErr w:type="gramStart"/>
      <w:r w:rsidRPr="001F5D65">
        <w:rPr>
          <w:rFonts w:ascii="Tahoma" w:hAnsi="Tahoma" w:cs="Tahoma"/>
          <w:b/>
          <w:sz w:val="18"/>
          <w:szCs w:val="18"/>
        </w:rPr>
        <w:t>05 – Secretaria</w:t>
      </w:r>
      <w:proofErr w:type="gramEnd"/>
      <w:r w:rsidRPr="001F5D65">
        <w:rPr>
          <w:rFonts w:ascii="Tahoma" w:hAnsi="Tahoma" w:cs="Tahoma"/>
          <w:b/>
          <w:sz w:val="18"/>
          <w:szCs w:val="18"/>
        </w:rPr>
        <w:t xml:space="preserve"> Municipal de Saúde</w:t>
      </w: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sz w:val="18"/>
          <w:szCs w:val="18"/>
        </w:rPr>
      </w:pPr>
      <w:r w:rsidRPr="001F5D65">
        <w:rPr>
          <w:rFonts w:ascii="Tahoma" w:hAnsi="Tahoma" w:cs="Tahoma"/>
          <w:b/>
          <w:bCs/>
          <w:sz w:val="18"/>
          <w:szCs w:val="18"/>
        </w:rPr>
        <w:t xml:space="preserve">Projeto atividade: </w:t>
      </w:r>
      <w:proofErr w:type="gramStart"/>
      <w:r w:rsidRPr="001F5D65">
        <w:rPr>
          <w:rFonts w:ascii="Tahoma" w:hAnsi="Tahoma" w:cs="Tahoma"/>
          <w:b/>
          <w:bCs/>
          <w:sz w:val="18"/>
          <w:szCs w:val="18"/>
        </w:rPr>
        <w:t>2065</w:t>
      </w:r>
      <w:r w:rsidRPr="001F5D65">
        <w:rPr>
          <w:rFonts w:ascii="Tahoma" w:hAnsi="Tahoma" w:cs="Tahoma"/>
          <w:sz w:val="18"/>
          <w:szCs w:val="18"/>
        </w:rPr>
        <w:t xml:space="preserve"> – Piso</w:t>
      </w:r>
      <w:proofErr w:type="gramEnd"/>
      <w:r w:rsidRPr="001F5D65">
        <w:rPr>
          <w:rFonts w:ascii="Tahoma" w:hAnsi="Tahoma" w:cs="Tahoma"/>
          <w:sz w:val="18"/>
          <w:szCs w:val="18"/>
        </w:rPr>
        <w:t xml:space="preserve"> de Atenção Básica - PAB</w:t>
      </w: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sz w:val="18"/>
          <w:szCs w:val="18"/>
        </w:rPr>
      </w:pPr>
      <w:r w:rsidRPr="001F5D65">
        <w:rPr>
          <w:rFonts w:ascii="Tahoma" w:hAnsi="Tahoma" w:cs="Tahoma"/>
          <w:b/>
          <w:bCs/>
          <w:sz w:val="18"/>
          <w:szCs w:val="18"/>
        </w:rPr>
        <w:t xml:space="preserve">Projeto atividade: </w:t>
      </w:r>
      <w:proofErr w:type="gramStart"/>
      <w:r w:rsidRPr="001F5D65">
        <w:rPr>
          <w:rFonts w:ascii="Tahoma" w:hAnsi="Tahoma" w:cs="Tahoma"/>
          <w:b/>
          <w:bCs/>
          <w:sz w:val="18"/>
          <w:szCs w:val="18"/>
        </w:rPr>
        <w:t>2098</w:t>
      </w:r>
      <w:r w:rsidRPr="001F5D65">
        <w:rPr>
          <w:rFonts w:ascii="Tahoma" w:hAnsi="Tahoma" w:cs="Tahoma"/>
          <w:sz w:val="18"/>
          <w:szCs w:val="18"/>
        </w:rPr>
        <w:t xml:space="preserve"> – Gestão</w:t>
      </w:r>
      <w:proofErr w:type="gramEnd"/>
      <w:r w:rsidRPr="001F5D65">
        <w:rPr>
          <w:rFonts w:ascii="Tahoma" w:hAnsi="Tahoma" w:cs="Tahoma"/>
          <w:sz w:val="18"/>
          <w:szCs w:val="18"/>
        </w:rPr>
        <w:t xml:space="preserve"> de Unidade Hospitalar</w:t>
      </w: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sz w:val="18"/>
          <w:szCs w:val="18"/>
        </w:rPr>
      </w:pPr>
      <w:r w:rsidRPr="001F5D65">
        <w:rPr>
          <w:rFonts w:ascii="Tahoma" w:hAnsi="Tahoma" w:cs="Tahoma"/>
          <w:b/>
          <w:bCs/>
          <w:sz w:val="18"/>
          <w:szCs w:val="18"/>
        </w:rPr>
        <w:t xml:space="preserve">Projeto atividade: </w:t>
      </w:r>
      <w:proofErr w:type="gramStart"/>
      <w:r w:rsidRPr="001F5D65">
        <w:rPr>
          <w:rFonts w:ascii="Tahoma" w:hAnsi="Tahoma" w:cs="Tahoma"/>
          <w:b/>
          <w:bCs/>
          <w:sz w:val="18"/>
          <w:szCs w:val="18"/>
        </w:rPr>
        <w:t>2070</w:t>
      </w:r>
      <w:r w:rsidRPr="001F5D65">
        <w:rPr>
          <w:rFonts w:ascii="Tahoma" w:hAnsi="Tahoma" w:cs="Tahoma"/>
          <w:sz w:val="18"/>
          <w:szCs w:val="18"/>
        </w:rPr>
        <w:t xml:space="preserve"> – Gestão</w:t>
      </w:r>
      <w:proofErr w:type="gramEnd"/>
      <w:r w:rsidRPr="001F5D65">
        <w:rPr>
          <w:rFonts w:ascii="Tahoma" w:hAnsi="Tahoma" w:cs="Tahoma"/>
          <w:sz w:val="18"/>
          <w:szCs w:val="18"/>
        </w:rPr>
        <w:t xml:space="preserve"> das Ações do Fundo Municipal de Saúde</w:t>
      </w: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sz w:val="18"/>
          <w:szCs w:val="18"/>
        </w:rPr>
      </w:pPr>
      <w:r w:rsidRPr="001F5D65">
        <w:rPr>
          <w:rFonts w:ascii="Tahoma" w:hAnsi="Tahoma" w:cs="Tahoma"/>
          <w:b/>
          <w:bCs/>
          <w:sz w:val="18"/>
          <w:szCs w:val="18"/>
        </w:rPr>
        <w:t>Elemento: 3390.30.00.00</w:t>
      </w:r>
      <w:r w:rsidRPr="001F5D65">
        <w:rPr>
          <w:rFonts w:ascii="Tahoma" w:hAnsi="Tahoma" w:cs="Tahoma"/>
          <w:sz w:val="18"/>
          <w:szCs w:val="18"/>
        </w:rPr>
        <w:t xml:space="preserve"> – Material de Consumo</w:t>
      </w: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sz w:val="18"/>
          <w:szCs w:val="18"/>
        </w:rPr>
      </w:pPr>
      <w:r w:rsidRPr="001F5D65">
        <w:rPr>
          <w:rFonts w:ascii="Tahoma" w:hAnsi="Tahoma" w:cs="Tahoma"/>
          <w:b/>
          <w:bCs/>
          <w:sz w:val="18"/>
          <w:szCs w:val="18"/>
        </w:rPr>
        <w:lastRenderedPageBreak/>
        <w:t>Fonte de Recurso</w:t>
      </w:r>
      <w:r w:rsidRPr="001F5D65">
        <w:rPr>
          <w:rFonts w:ascii="Tahoma" w:hAnsi="Tahoma" w:cs="Tahoma"/>
          <w:sz w:val="18"/>
          <w:szCs w:val="18"/>
        </w:rPr>
        <w:t>: 15001002,16000</w:t>
      </w: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b/>
          <w:sz w:val="18"/>
          <w:szCs w:val="18"/>
        </w:rPr>
      </w:pP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b/>
          <w:sz w:val="18"/>
          <w:szCs w:val="18"/>
        </w:rPr>
      </w:pPr>
      <w:r w:rsidRPr="001F5D65">
        <w:rPr>
          <w:rFonts w:ascii="Tahoma" w:hAnsi="Tahoma" w:cs="Tahoma"/>
          <w:b/>
          <w:sz w:val="18"/>
          <w:szCs w:val="18"/>
        </w:rPr>
        <w:t xml:space="preserve">Unidade Orçamentária: </w:t>
      </w:r>
      <w:proofErr w:type="gramStart"/>
      <w:r w:rsidRPr="001F5D65">
        <w:rPr>
          <w:rFonts w:ascii="Tahoma" w:hAnsi="Tahoma" w:cs="Tahoma"/>
          <w:b/>
          <w:sz w:val="18"/>
          <w:szCs w:val="18"/>
        </w:rPr>
        <w:t>08 – Secretaria</w:t>
      </w:r>
      <w:proofErr w:type="gramEnd"/>
      <w:r w:rsidRPr="001F5D65">
        <w:rPr>
          <w:rFonts w:ascii="Tahoma" w:hAnsi="Tahoma" w:cs="Tahoma"/>
          <w:b/>
          <w:sz w:val="18"/>
          <w:szCs w:val="18"/>
        </w:rPr>
        <w:t xml:space="preserve"> Municipal de Assistência Social</w:t>
      </w: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sz w:val="18"/>
          <w:szCs w:val="18"/>
        </w:rPr>
      </w:pPr>
      <w:r w:rsidRPr="001F5D65">
        <w:rPr>
          <w:rFonts w:ascii="Tahoma" w:hAnsi="Tahoma" w:cs="Tahoma"/>
          <w:b/>
          <w:bCs/>
          <w:sz w:val="18"/>
          <w:szCs w:val="18"/>
        </w:rPr>
        <w:t xml:space="preserve">Projeto atividade: </w:t>
      </w:r>
      <w:proofErr w:type="gramStart"/>
      <w:r w:rsidRPr="001F5D65">
        <w:rPr>
          <w:rFonts w:ascii="Tahoma" w:hAnsi="Tahoma" w:cs="Tahoma"/>
          <w:b/>
          <w:bCs/>
          <w:sz w:val="18"/>
          <w:szCs w:val="18"/>
        </w:rPr>
        <w:t>2057</w:t>
      </w:r>
      <w:r w:rsidRPr="001F5D65">
        <w:rPr>
          <w:rFonts w:ascii="Tahoma" w:hAnsi="Tahoma" w:cs="Tahoma"/>
          <w:sz w:val="18"/>
          <w:szCs w:val="18"/>
        </w:rPr>
        <w:t xml:space="preserve"> – Gestão</w:t>
      </w:r>
      <w:proofErr w:type="gramEnd"/>
      <w:r w:rsidRPr="001F5D65">
        <w:rPr>
          <w:rFonts w:ascii="Tahoma" w:hAnsi="Tahoma" w:cs="Tahoma"/>
          <w:sz w:val="18"/>
          <w:szCs w:val="18"/>
        </w:rPr>
        <w:t xml:space="preserve"> do FMAS</w:t>
      </w: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sz w:val="18"/>
          <w:szCs w:val="18"/>
        </w:rPr>
      </w:pPr>
      <w:r w:rsidRPr="001F5D65">
        <w:rPr>
          <w:rFonts w:ascii="Tahoma" w:hAnsi="Tahoma" w:cs="Tahoma"/>
          <w:b/>
          <w:bCs/>
          <w:sz w:val="18"/>
          <w:szCs w:val="18"/>
        </w:rPr>
        <w:t>Projeto atividade: 2285</w:t>
      </w:r>
      <w:r w:rsidRPr="001F5D65">
        <w:rPr>
          <w:rFonts w:ascii="Tahoma" w:hAnsi="Tahoma" w:cs="Tahoma"/>
          <w:sz w:val="18"/>
          <w:szCs w:val="18"/>
        </w:rPr>
        <w:t xml:space="preserve"> – Bolsa Família - IGD</w:t>
      </w: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sz w:val="18"/>
          <w:szCs w:val="18"/>
        </w:rPr>
      </w:pPr>
      <w:r w:rsidRPr="001F5D65">
        <w:rPr>
          <w:rFonts w:ascii="Tahoma" w:hAnsi="Tahoma" w:cs="Tahoma"/>
          <w:b/>
          <w:bCs/>
          <w:sz w:val="18"/>
          <w:szCs w:val="18"/>
        </w:rPr>
        <w:t>Elemento: 3390.30.00.00</w:t>
      </w:r>
      <w:r w:rsidRPr="001F5D65">
        <w:rPr>
          <w:rFonts w:ascii="Tahoma" w:hAnsi="Tahoma" w:cs="Tahoma"/>
          <w:sz w:val="18"/>
          <w:szCs w:val="18"/>
        </w:rPr>
        <w:t xml:space="preserve"> – Material de Consumo</w:t>
      </w:r>
    </w:p>
    <w:p w:rsidR="00026210" w:rsidRPr="001F5D65" w:rsidRDefault="00026210" w:rsidP="001F5D65">
      <w:pPr>
        <w:spacing w:line="240" w:lineRule="auto"/>
        <w:ind w:right="-143"/>
        <w:jc w:val="both"/>
        <w:rPr>
          <w:rFonts w:ascii="Tahoma" w:hAnsi="Tahoma" w:cs="Tahoma"/>
          <w:sz w:val="18"/>
          <w:szCs w:val="18"/>
        </w:rPr>
      </w:pPr>
      <w:r w:rsidRPr="001F5D65">
        <w:rPr>
          <w:rFonts w:ascii="Tahoma" w:hAnsi="Tahoma" w:cs="Tahoma"/>
          <w:b/>
          <w:bCs/>
          <w:sz w:val="18"/>
          <w:szCs w:val="18"/>
        </w:rPr>
        <w:t>Fonte de Recurso:</w:t>
      </w:r>
      <w:r w:rsidRPr="001F5D65">
        <w:rPr>
          <w:rFonts w:ascii="Tahoma" w:hAnsi="Tahoma" w:cs="Tahoma"/>
          <w:sz w:val="18"/>
          <w:szCs w:val="18"/>
        </w:rPr>
        <w:t xml:space="preserve"> 15000, 1669000, 166000.</w:t>
      </w:r>
    </w:p>
    <w:p w:rsidR="00026210" w:rsidRPr="001F5D65" w:rsidRDefault="00026210" w:rsidP="001F5D65">
      <w:pPr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</w:p>
    <w:p w:rsidR="00955C52" w:rsidRPr="001F5D65" w:rsidRDefault="00955C52" w:rsidP="001F5D65">
      <w:pPr>
        <w:pStyle w:val="Corpodetexto"/>
        <w:tabs>
          <w:tab w:val="left" w:pos="1418"/>
        </w:tabs>
        <w:spacing w:after="0" w:line="240" w:lineRule="auto"/>
        <w:ind w:right="-1"/>
        <w:rPr>
          <w:rFonts w:ascii="Tahoma" w:hAnsi="Tahoma" w:cs="Tahoma"/>
          <w:b/>
          <w:sz w:val="18"/>
          <w:szCs w:val="18"/>
        </w:rPr>
      </w:pPr>
      <w:r w:rsidRPr="001F5D65">
        <w:rPr>
          <w:rFonts w:ascii="Tahoma" w:hAnsi="Tahoma" w:cs="Tahoma"/>
          <w:b/>
          <w:sz w:val="18"/>
          <w:szCs w:val="18"/>
        </w:rPr>
        <w:t>CLÁUSULA QU</w:t>
      </w:r>
      <w:r w:rsidR="001F5D65" w:rsidRPr="001F5D65">
        <w:rPr>
          <w:rFonts w:ascii="Tahoma" w:hAnsi="Tahoma" w:cs="Tahoma"/>
          <w:b/>
          <w:sz w:val="18"/>
          <w:szCs w:val="18"/>
        </w:rPr>
        <w:t>ARTA</w:t>
      </w:r>
      <w:r w:rsidRPr="001F5D65">
        <w:rPr>
          <w:rFonts w:ascii="Tahoma" w:hAnsi="Tahoma" w:cs="Tahoma"/>
          <w:b/>
          <w:sz w:val="18"/>
          <w:szCs w:val="18"/>
        </w:rPr>
        <w:t xml:space="preserve"> - DO FUNDAMENTO LEGAL</w:t>
      </w:r>
    </w:p>
    <w:p w:rsidR="00B63559" w:rsidRPr="001F5D65" w:rsidRDefault="00484B27" w:rsidP="001F5D65">
      <w:pPr>
        <w:spacing w:after="0" w:line="240" w:lineRule="auto"/>
        <w:ind w:right="-1"/>
        <w:jc w:val="both"/>
        <w:rPr>
          <w:rFonts w:ascii="Tahoma" w:hAnsi="Tahoma" w:cs="Tahoma"/>
          <w:sz w:val="18"/>
          <w:szCs w:val="18"/>
        </w:rPr>
      </w:pPr>
      <w:r w:rsidRPr="001F5D65">
        <w:rPr>
          <w:rFonts w:ascii="Tahoma" w:hAnsi="Tahoma" w:cs="Tahoma"/>
          <w:sz w:val="18"/>
          <w:szCs w:val="18"/>
        </w:rPr>
        <w:tab/>
      </w:r>
      <w:r w:rsidR="001F5D65" w:rsidRPr="001F5D65">
        <w:rPr>
          <w:rFonts w:ascii="Tahoma" w:hAnsi="Tahoma" w:cs="Tahoma"/>
          <w:sz w:val="18"/>
          <w:szCs w:val="18"/>
        </w:rPr>
        <w:t>4</w:t>
      </w:r>
      <w:r w:rsidR="00B63559" w:rsidRPr="001F5D65">
        <w:rPr>
          <w:rFonts w:ascii="Tahoma" w:hAnsi="Tahoma" w:cs="Tahoma"/>
          <w:sz w:val="18"/>
          <w:szCs w:val="18"/>
        </w:rPr>
        <w:t xml:space="preserve">.1. O presente termo aditivo decorre de autorização da contratante, e encontra amparo legal no artigo art. </w:t>
      </w:r>
      <w:r w:rsidR="00797941" w:rsidRPr="001F5D65">
        <w:rPr>
          <w:rFonts w:ascii="Tahoma" w:hAnsi="Tahoma" w:cs="Tahoma"/>
          <w:sz w:val="18"/>
          <w:szCs w:val="18"/>
        </w:rPr>
        <w:t>107</w:t>
      </w:r>
      <w:r w:rsidR="00B63559" w:rsidRPr="001F5D65">
        <w:rPr>
          <w:rFonts w:ascii="Tahoma" w:hAnsi="Tahoma" w:cs="Tahoma"/>
          <w:sz w:val="18"/>
          <w:szCs w:val="18"/>
        </w:rPr>
        <w:t xml:space="preserve"> da Lei n.º </w:t>
      </w:r>
      <w:r w:rsidR="00797941" w:rsidRPr="001F5D65">
        <w:rPr>
          <w:rFonts w:ascii="Tahoma" w:hAnsi="Tahoma" w:cs="Tahoma"/>
          <w:sz w:val="18"/>
          <w:szCs w:val="18"/>
        </w:rPr>
        <w:t>14.133/21</w:t>
      </w:r>
      <w:r w:rsidR="00B63559" w:rsidRPr="001F5D65">
        <w:rPr>
          <w:rFonts w:ascii="Tahoma" w:hAnsi="Tahoma" w:cs="Tahoma"/>
          <w:sz w:val="18"/>
          <w:szCs w:val="18"/>
        </w:rPr>
        <w:t xml:space="preserve"> e alterações.</w:t>
      </w:r>
    </w:p>
    <w:p w:rsidR="00955C52" w:rsidRPr="001F5D65" w:rsidRDefault="00955C52" w:rsidP="001F5D65">
      <w:pPr>
        <w:spacing w:after="0" w:line="240" w:lineRule="auto"/>
        <w:ind w:right="-1" w:firstLine="708"/>
        <w:jc w:val="both"/>
        <w:rPr>
          <w:rFonts w:ascii="Tahoma" w:hAnsi="Tahoma" w:cs="Tahoma"/>
          <w:sz w:val="18"/>
          <w:szCs w:val="18"/>
        </w:rPr>
      </w:pPr>
    </w:p>
    <w:p w:rsidR="0078528B" w:rsidRPr="001F5D65" w:rsidRDefault="0078528B" w:rsidP="001F5D65">
      <w:pPr>
        <w:spacing w:after="0" w:line="240" w:lineRule="auto"/>
        <w:ind w:right="-1" w:firstLine="708"/>
        <w:jc w:val="both"/>
        <w:rPr>
          <w:rFonts w:ascii="Tahoma" w:hAnsi="Tahoma" w:cs="Tahoma"/>
          <w:sz w:val="18"/>
          <w:szCs w:val="18"/>
        </w:rPr>
      </w:pPr>
    </w:p>
    <w:p w:rsidR="00955C52" w:rsidRPr="001F5D65" w:rsidRDefault="00955C52" w:rsidP="001F5D65">
      <w:pPr>
        <w:spacing w:after="0" w:line="240" w:lineRule="auto"/>
        <w:ind w:right="-1"/>
        <w:jc w:val="both"/>
        <w:rPr>
          <w:rFonts w:ascii="Tahoma" w:hAnsi="Tahoma" w:cs="Tahoma"/>
          <w:b/>
          <w:sz w:val="18"/>
          <w:szCs w:val="18"/>
        </w:rPr>
      </w:pPr>
      <w:r w:rsidRPr="001F5D65">
        <w:rPr>
          <w:rFonts w:ascii="Tahoma" w:hAnsi="Tahoma" w:cs="Tahoma"/>
          <w:b/>
          <w:sz w:val="18"/>
          <w:szCs w:val="18"/>
        </w:rPr>
        <w:t xml:space="preserve">CLÁUSULA </w:t>
      </w:r>
      <w:r w:rsidR="001F5D65" w:rsidRPr="001F5D65">
        <w:rPr>
          <w:rFonts w:ascii="Tahoma" w:hAnsi="Tahoma" w:cs="Tahoma"/>
          <w:b/>
          <w:sz w:val="18"/>
          <w:szCs w:val="18"/>
        </w:rPr>
        <w:t>QUINTA</w:t>
      </w:r>
      <w:r w:rsidRPr="001F5D65">
        <w:rPr>
          <w:rFonts w:ascii="Tahoma" w:hAnsi="Tahoma" w:cs="Tahoma"/>
          <w:b/>
          <w:sz w:val="18"/>
          <w:szCs w:val="18"/>
        </w:rPr>
        <w:t xml:space="preserve"> - DA RATIFICAÇÃO DAS CLÁUSULAS</w:t>
      </w:r>
    </w:p>
    <w:p w:rsidR="00955C52" w:rsidRPr="001F5D65" w:rsidRDefault="00484B27" w:rsidP="001F5D65">
      <w:pPr>
        <w:tabs>
          <w:tab w:val="left" w:pos="142"/>
        </w:tabs>
        <w:spacing w:after="0" w:line="240" w:lineRule="auto"/>
        <w:ind w:right="-1"/>
        <w:jc w:val="both"/>
        <w:rPr>
          <w:rFonts w:ascii="Tahoma" w:hAnsi="Tahoma" w:cs="Tahoma"/>
          <w:sz w:val="18"/>
          <w:szCs w:val="18"/>
        </w:rPr>
      </w:pPr>
      <w:r w:rsidRPr="001F5D65">
        <w:rPr>
          <w:rFonts w:ascii="Tahoma" w:hAnsi="Tahoma" w:cs="Tahoma"/>
          <w:sz w:val="18"/>
          <w:szCs w:val="18"/>
        </w:rPr>
        <w:tab/>
      </w:r>
      <w:r w:rsidRPr="001F5D65">
        <w:rPr>
          <w:rFonts w:ascii="Tahoma" w:hAnsi="Tahoma" w:cs="Tahoma"/>
          <w:sz w:val="18"/>
          <w:szCs w:val="18"/>
        </w:rPr>
        <w:tab/>
      </w:r>
      <w:r w:rsidR="001F5D65" w:rsidRPr="001F5D65">
        <w:rPr>
          <w:rFonts w:ascii="Tahoma" w:hAnsi="Tahoma" w:cs="Tahoma"/>
          <w:sz w:val="18"/>
          <w:szCs w:val="18"/>
        </w:rPr>
        <w:t>5</w:t>
      </w:r>
      <w:r w:rsidR="00955C52" w:rsidRPr="001F5D65">
        <w:rPr>
          <w:rFonts w:ascii="Tahoma" w:hAnsi="Tahoma" w:cs="Tahoma"/>
          <w:sz w:val="18"/>
          <w:szCs w:val="18"/>
        </w:rPr>
        <w:t>.1. Ficam ratificadas as demais cláusulas e condições estabelecidas no contrato inicial, firmado entre as partes.</w:t>
      </w:r>
    </w:p>
    <w:p w:rsidR="00955C52" w:rsidRPr="001F5D65" w:rsidRDefault="00955C52" w:rsidP="001F5D65">
      <w:pPr>
        <w:tabs>
          <w:tab w:val="left" w:pos="142"/>
        </w:tabs>
        <w:spacing w:after="0" w:line="240" w:lineRule="auto"/>
        <w:ind w:right="-1"/>
        <w:jc w:val="both"/>
        <w:rPr>
          <w:rFonts w:ascii="Tahoma" w:hAnsi="Tahoma" w:cs="Tahoma"/>
          <w:sz w:val="18"/>
          <w:szCs w:val="18"/>
        </w:rPr>
      </w:pPr>
    </w:p>
    <w:p w:rsidR="00955C52" w:rsidRPr="001F5D65" w:rsidRDefault="005914CB" w:rsidP="001F5D65">
      <w:pPr>
        <w:tabs>
          <w:tab w:val="left" w:pos="142"/>
        </w:tabs>
        <w:spacing w:after="0" w:line="240" w:lineRule="auto"/>
        <w:ind w:right="-1"/>
        <w:jc w:val="both"/>
        <w:rPr>
          <w:rFonts w:ascii="Tahoma" w:hAnsi="Tahoma" w:cs="Tahoma"/>
          <w:sz w:val="18"/>
          <w:szCs w:val="18"/>
        </w:rPr>
      </w:pPr>
      <w:r w:rsidRPr="001F5D65">
        <w:rPr>
          <w:rFonts w:ascii="Tahoma" w:hAnsi="Tahoma" w:cs="Tahoma"/>
          <w:sz w:val="18"/>
          <w:szCs w:val="18"/>
        </w:rPr>
        <w:tab/>
      </w:r>
      <w:r w:rsidRPr="001F5D65">
        <w:rPr>
          <w:rFonts w:ascii="Tahoma" w:hAnsi="Tahoma" w:cs="Tahoma"/>
          <w:sz w:val="18"/>
          <w:szCs w:val="18"/>
        </w:rPr>
        <w:tab/>
      </w:r>
      <w:r w:rsidR="00955C52" w:rsidRPr="001F5D65">
        <w:rPr>
          <w:rFonts w:ascii="Tahoma" w:hAnsi="Tahoma" w:cs="Tahoma"/>
          <w:sz w:val="18"/>
          <w:szCs w:val="18"/>
        </w:rPr>
        <w:t>E, para firmeza e validade do que foi pactuado, lavrou-se o presente termo aditivo em 0</w:t>
      </w:r>
      <w:r w:rsidR="00797941" w:rsidRPr="001F5D65">
        <w:rPr>
          <w:rFonts w:ascii="Tahoma" w:hAnsi="Tahoma" w:cs="Tahoma"/>
          <w:sz w:val="18"/>
          <w:szCs w:val="18"/>
        </w:rPr>
        <w:t>2</w:t>
      </w:r>
      <w:r w:rsidR="00955C52" w:rsidRPr="001F5D65">
        <w:rPr>
          <w:rFonts w:ascii="Tahoma" w:hAnsi="Tahoma" w:cs="Tahoma"/>
          <w:sz w:val="18"/>
          <w:szCs w:val="18"/>
        </w:rPr>
        <w:t xml:space="preserve"> (</w:t>
      </w:r>
      <w:r w:rsidR="00797941" w:rsidRPr="001F5D65">
        <w:rPr>
          <w:rFonts w:ascii="Tahoma" w:hAnsi="Tahoma" w:cs="Tahoma"/>
          <w:sz w:val="18"/>
          <w:szCs w:val="18"/>
        </w:rPr>
        <w:t>duas</w:t>
      </w:r>
      <w:r w:rsidR="00955C52" w:rsidRPr="001F5D65">
        <w:rPr>
          <w:rFonts w:ascii="Tahoma" w:hAnsi="Tahoma" w:cs="Tahoma"/>
          <w:sz w:val="18"/>
          <w:szCs w:val="18"/>
        </w:rPr>
        <w:t xml:space="preserve">) vias de igual teor e forma, para que surtam um só efeito, as quais, depois de lidas, são assinadas pelos representantes das partes, </w:t>
      </w:r>
      <w:r w:rsidR="00F36E25" w:rsidRPr="001F5D65">
        <w:rPr>
          <w:rFonts w:ascii="Tahoma" w:hAnsi="Tahoma" w:cs="Tahoma"/>
          <w:sz w:val="18"/>
          <w:szCs w:val="18"/>
        </w:rPr>
        <w:t>C</w:t>
      </w:r>
      <w:r w:rsidR="00080F62" w:rsidRPr="001F5D65">
        <w:rPr>
          <w:rFonts w:ascii="Tahoma" w:hAnsi="Tahoma" w:cs="Tahoma"/>
          <w:sz w:val="18"/>
          <w:szCs w:val="18"/>
        </w:rPr>
        <w:t>ONTRATANTE</w:t>
      </w:r>
      <w:r w:rsidR="00F36E25" w:rsidRPr="001F5D65">
        <w:rPr>
          <w:rFonts w:ascii="Tahoma" w:hAnsi="Tahoma" w:cs="Tahoma"/>
          <w:sz w:val="18"/>
          <w:szCs w:val="18"/>
        </w:rPr>
        <w:t xml:space="preserve"> e C</w:t>
      </w:r>
      <w:r w:rsidR="00080F62" w:rsidRPr="001F5D65">
        <w:rPr>
          <w:rFonts w:ascii="Tahoma" w:hAnsi="Tahoma" w:cs="Tahoma"/>
          <w:sz w:val="18"/>
          <w:szCs w:val="18"/>
        </w:rPr>
        <w:t>ONTRADADA</w:t>
      </w:r>
      <w:r w:rsidR="00955C52" w:rsidRPr="001F5D65">
        <w:rPr>
          <w:rFonts w:ascii="Tahoma" w:hAnsi="Tahoma" w:cs="Tahoma"/>
          <w:sz w:val="18"/>
          <w:szCs w:val="18"/>
        </w:rPr>
        <w:t>, e pelas testemunhas abaixo.</w:t>
      </w:r>
    </w:p>
    <w:p w:rsidR="00955C52" w:rsidRPr="001F5D65" w:rsidRDefault="00955C52" w:rsidP="001F5D65">
      <w:pPr>
        <w:tabs>
          <w:tab w:val="left" w:pos="142"/>
        </w:tabs>
        <w:spacing w:after="0" w:line="240" w:lineRule="auto"/>
        <w:ind w:right="-1"/>
        <w:jc w:val="both"/>
        <w:rPr>
          <w:rFonts w:ascii="Tahoma" w:hAnsi="Tahoma" w:cs="Tahoma"/>
          <w:sz w:val="18"/>
          <w:szCs w:val="18"/>
        </w:rPr>
      </w:pPr>
    </w:p>
    <w:p w:rsidR="005914CB" w:rsidRPr="001F5D65" w:rsidRDefault="005914CB" w:rsidP="001F5D65">
      <w:pPr>
        <w:widowControl w:val="0"/>
        <w:spacing w:after="0" w:line="240" w:lineRule="auto"/>
        <w:ind w:right="-1"/>
        <w:jc w:val="center"/>
        <w:rPr>
          <w:rFonts w:ascii="Tahoma" w:hAnsi="Tahoma" w:cs="Tahoma"/>
          <w:sz w:val="18"/>
          <w:szCs w:val="18"/>
        </w:rPr>
      </w:pPr>
    </w:p>
    <w:p w:rsidR="00955C52" w:rsidRPr="001F5D65" w:rsidRDefault="00DE7FA9" w:rsidP="001F5D65">
      <w:pPr>
        <w:widowControl w:val="0"/>
        <w:spacing w:after="0" w:line="240" w:lineRule="auto"/>
        <w:ind w:right="-1"/>
        <w:jc w:val="center"/>
        <w:rPr>
          <w:rFonts w:ascii="Tahoma" w:hAnsi="Tahoma" w:cs="Tahoma"/>
          <w:sz w:val="18"/>
          <w:szCs w:val="18"/>
        </w:rPr>
      </w:pPr>
      <w:r w:rsidRPr="001F5D65">
        <w:rPr>
          <w:rFonts w:ascii="Tahoma" w:hAnsi="Tahoma" w:cs="Tahoma"/>
          <w:sz w:val="18"/>
          <w:szCs w:val="18"/>
        </w:rPr>
        <w:t>Urandi</w:t>
      </w:r>
      <w:r w:rsidR="007869A7" w:rsidRPr="001F5D65">
        <w:rPr>
          <w:rFonts w:ascii="Tahoma" w:hAnsi="Tahoma" w:cs="Tahoma"/>
          <w:sz w:val="18"/>
          <w:szCs w:val="18"/>
        </w:rPr>
        <w:t xml:space="preserve"> -</w:t>
      </w:r>
      <w:r w:rsidR="000412B3" w:rsidRPr="001F5D65">
        <w:rPr>
          <w:rFonts w:ascii="Tahoma" w:hAnsi="Tahoma" w:cs="Tahoma"/>
          <w:sz w:val="18"/>
          <w:szCs w:val="18"/>
        </w:rPr>
        <w:t xml:space="preserve"> Bahia, </w:t>
      </w:r>
      <w:r w:rsidR="0097642A" w:rsidRPr="001F5D65">
        <w:rPr>
          <w:rFonts w:ascii="Tahoma" w:hAnsi="Tahoma" w:cs="Tahoma"/>
          <w:sz w:val="18"/>
          <w:szCs w:val="18"/>
        </w:rPr>
        <w:t>20</w:t>
      </w:r>
      <w:r w:rsidR="00955C52" w:rsidRPr="001F5D65">
        <w:rPr>
          <w:rFonts w:ascii="Tahoma" w:hAnsi="Tahoma" w:cs="Tahoma"/>
          <w:sz w:val="18"/>
          <w:szCs w:val="18"/>
        </w:rPr>
        <w:t xml:space="preserve"> de </w:t>
      </w:r>
      <w:r w:rsidR="000412B3" w:rsidRPr="001F5D65">
        <w:rPr>
          <w:rFonts w:ascii="Tahoma" w:hAnsi="Tahoma" w:cs="Tahoma"/>
          <w:sz w:val="18"/>
          <w:szCs w:val="18"/>
        </w:rPr>
        <w:t>dezembro</w:t>
      </w:r>
      <w:r w:rsidR="00484B27" w:rsidRPr="001F5D65">
        <w:rPr>
          <w:rFonts w:ascii="Tahoma" w:hAnsi="Tahoma" w:cs="Tahoma"/>
          <w:sz w:val="18"/>
          <w:szCs w:val="18"/>
        </w:rPr>
        <w:t xml:space="preserve"> de 202</w:t>
      </w:r>
      <w:r w:rsidR="0078528B" w:rsidRPr="001F5D65">
        <w:rPr>
          <w:rFonts w:ascii="Tahoma" w:hAnsi="Tahoma" w:cs="Tahoma"/>
          <w:sz w:val="18"/>
          <w:szCs w:val="18"/>
        </w:rPr>
        <w:t>3</w:t>
      </w:r>
      <w:r w:rsidR="00484B27" w:rsidRPr="001F5D65">
        <w:rPr>
          <w:rFonts w:ascii="Tahoma" w:hAnsi="Tahoma" w:cs="Tahoma"/>
          <w:sz w:val="18"/>
          <w:szCs w:val="18"/>
        </w:rPr>
        <w:t>.</w:t>
      </w:r>
    </w:p>
    <w:p w:rsidR="00955C52" w:rsidRPr="001F5D65" w:rsidRDefault="00955C52" w:rsidP="001F5D65">
      <w:pPr>
        <w:widowControl w:val="0"/>
        <w:spacing w:after="0" w:line="240" w:lineRule="auto"/>
        <w:ind w:right="-1"/>
        <w:rPr>
          <w:rFonts w:ascii="Tahoma" w:hAnsi="Tahoma" w:cs="Tahoma"/>
          <w:sz w:val="18"/>
          <w:szCs w:val="18"/>
        </w:rPr>
      </w:pPr>
    </w:p>
    <w:p w:rsidR="00955C52" w:rsidRPr="001F5D65" w:rsidRDefault="00955C52" w:rsidP="001F5D65">
      <w:pPr>
        <w:widowControl w:val="0"/>
        <w:spacing w:after="0" w:line="240" w:lineRule="auto"/>
        <w:ind w:right="-1"/>
        <w:rPr>
          <w:rFonts w:ascii="Tahoma" w:hAnsi="Tahoma" w:cs="Tahoma"/>
          <w:sz w:val="18"/>
          <w:szCs w:val="18"/>
        </w:rPr>
      </w:pPr>
    </w:p>
    <w:p w:rsidR="0078528B" w:rsidRPr="001F5D65" w:rsidRDefault="0078528B" w:rsidP="001F5D65">
      <w:pPr>
        <w:spacing w:after="0" w:line="240" w:lineRule="auto"/>
        <w:jc w:val="both"/>
        <w:rPr>
          <w:rFonts w:ascii="Tahoma" w:eastAsia="Calibri" w:hAnsi="Tahoma" w:cs="Tahoma"/>
          <w:b/>
          <w:sz w:val="18"/>
          <w:szCs w:val="18"/>
        </w:rPr>
      </w:pPr>
    </w:p>
    <w:p w:rsidR="00FF37DD" w:rsidRPr="001F5D65" w:rsidRDefault="00FF37DD" w:rsidP="001F5D65">
      <w:pPr>
        <w:spacing w:after="0" w:line="240" w:lineRule="auto"/>
        <w:jc w:val="both"/>
        <w:rPr>
          <w:rFonts w:ascii="Tahoma" w:eastAsia="Calibri" w:hAnsi="Tahoma" w:cs="Tahoma"/>
          <w:b/>
          <w:sz w:val="18"/>
          <w:szCs w:val="18"/>
        </w:rPr>
      </w:pPr>
    </w:p>
    <w:p w:rsidR="00484B27" w:rsidRPr="001F5D65" w:rsidRDefault="00484B27" w:rsidP="001F5D65">
      <w:pPr>
        <w:spacing w:after="0" w:line="240" w:lineRule="auto"/>
        <w:jc w:val="center"/>
        <w:rPr>
          <w:rFonts w:ascii="Tahoma" w:eastAsia="Calibri" w:hAnsi="Tahoma" w:cs="Tahoma"/>
          <w:sz w:val="18"/>
          <w:szCs w:val="18"/>
        </w:rPr>
      </w:pPr>
      <w:r w:rsidRPr="001F5D65">
        <w:rPr>
          <w:rFonts w:ascii="Tahoma" w:eastAsia="Calibri" w:hAnsi="Tahoma" w:cs="Tahoma"/>
          <w:sz w:val="18"/>
          <w:szCs w:val="18"/>
        </w:rPr>
        <w:t>_____________________________________________</w:t>
      </w:r>
    </w:p>
    <w:p w:rsidR="00484B27" w:rsidRPr="001F5D65" w:rsidRDefault="00484B27" w:rsidP="001F5D65">
      <w:pPr>
        <w:spacing w:after="0" w:line="240" w:lineRule="auto"/>
        <w:jc w:val="center"/>
        <w:rPr>
          <w:rFonts w:ascii="Tahoma" w:eastAsia="Calibri" w:hAnsi="Tahoma" w:cs="Tahoma"/>
          <w:b/>
          <w:sz w:val="18"/>
          <w:szCs w:val="18"/>
        </w:rPr>
      </w:pPr>
      <w:r w:rsidRPr="001F5D65">
        <w:rPr>
          <w:rFonts w:ascii="Tahoma" w:eastAsia="Calibri" w:hAnsi="Tahoma" w:cs="Tahoma"/>
          <w:b/>
          <w:sz w:val="18"/>
          <w:szCs w:val="18"/>
        </w:rPr>
        <w:t>WARLEI OLIVEIRA DE SOUZA</w:t>
      </w:r>
    </w:p>
    <w:p w:rsidR="00484B27" w:rsidRPr="001F5D65" w:rsidRDefault="00484B27" w:rsidP="001F5D65">
      <w:pPr>
        <w:spacing w:after="0" w:line="240" w:lineRule="auto"/>
        <w:jc w:val="center"/>
        <w:rPr>
          <w:rFonts w:ascii="Tahoma" w:eastAsia="Calibri" w:hAnsi="Tahoma" w:cs="Tahoma"/>
          <w:sz w:val="18"/>
          <w:szCs w:val="18"/>
        </w:rPr>
      </w:pPr>
      <w:r w:rsidRPr="001F5D65">
        <w:rPr>
          <w:rFonts w:ascii="Tahoma" w:eastAsia="Calibri" w:hAnsi="Tahoma" w:cs="Tahoma"/>
          <w:sz w:val="18"/>
          <w:szCs w:val="18"/>
        </w:rPr>
        <w:t xml:space="preserve">Prefeito </w:t>
      </w:r>
      <w:r w:rsidR="00797941" w:rsidRPr="001F5D65">
        <w:rPr>
          <w:rFonts w:ascii="Tahoma" w:eastAsia="Calibri" w:hAnsi="Tahoma" w:cs="Tahoma"/>
          <w:sz w:val="18"/>
          <w:szCs w:val="18"/>
        </w:rPr>
        <w:t>Municipal</w:t>
      </w:r>
    </w:p>
    <w:p w:rsidR="00484B27" w:rsidRPr="001F5D65" w:rsidRDefault="00576085" w:rsidP="001F5D65">
      <w:pPr>
        <w:spacing w:after="0" w:line="240" w:lineRule="auto"/>
        <w:jc w:val="center"/>
        <w:rPr>
          <w:rFonts w:ascii="Tahoma" w:eastAsia="Calibri" w:hAnsi="Tahoma" w:cs="Tahoma"/>
          <w:b/>
          <w:sz w:val="18"/>
          <w:szCs w:val="18"/>
        </w:rPr>
      </w:pPr>
      <w:r w:rsidRPr="001F5D65">
        <w:rPr>
          <w:rFonts w:ascii="Tahoma" w:eastAsia="Calibri" w:hAnsi="Tahoma" w:cs="Tahoma"/>
          <w:b/>
          <w:sz w:val="18"/>
          <w:szCs w:val="18"/>
        </w:rPr>
        <w:t>CONTRATANTE</w:t>
      </w:r>
    </w:p>
    <w:p w:rsidR="00484B27" w:rsidRPr="001F5D65" w:rsidRDefault="00484B27" w:rsidP="001F5D65">
      <w:pPr>
        <w:spacing w:after="0" w:line="240" w:lineRule="auto"/>
        <w:jc w:val="center"/>
        <w:rPr>
          <w:rFonts w:ascii="Tahoma" w:eastAsia="Calibri" w:hAnsi="Tahoma" w:cs="Tahoma"/>
          <w:b/>
          <w:sz w:val="18"/>
          <w:szCs w:val="18"/>
        </w:rPr>
      </w:pPr>
    </w:p>
    <w:p w:rsidR="008D2991" w:rsidRPr="001F5D65" w:rsidRDefault="008D2991" w:rsidP="001F5D65">
      <w:pPr>
        <w:spacing w:after="0" w:line="240" w:lineRule="auto"/>
        <w:jc w:val="center"/>
        <w:rPr>
          <w:rFonts w:ascii="Tahoma" w:eastAsia="Calibri" w:hAnsi="Tahoma" w:cs="Tahoma"/>
          <w:b/>
          <w:sz w:val="18"/>
          <w:szCs w:val="18"/>
        </w:rPr>
      </w:pPr>
    </w:p>
    <w:p w:rsidR="00FF37DD" w:rsidRPr="001F5D65" w:rsidRDefault="00FF37DD" w:rsidP="001F5D65">
      <w:pPr>
        <w:spacing w:after="0" w:line="240" w:lineRule="auto"/>
        <w:jc w:val="center"/>
        <w:rPr>
          <w:rFonts w:ascii="Tahoma" w:eastAsia="Calibri" w:hAnsi="Tahoma" w:cs="Tahoma"/>
          <w:b/>
          <w:sz w:val="18"/>
          <w:szCs w:val="18"/>
        </w:rPr>
      </w:pPr>
    </w:p>
    <w:p w:rsidR="0078528B" w:rsidRPr="001F5D65" w:rsidRDefault="0078528B" w:rsidP="001F5D65">
      <w:pPr>
        <w:spacing w:after="0" w:line="240" w:lineRule="auto"/>
        <w:jc w:val="center"/>
        <w:rPr>
          <w:rFonts w:ascii="Tahoma" w:eastAsia="Calibri" w:hAnsi="Tahoma" w:cs="Tahoma"/>
          <w:b/>
          <w:sz w:val="18"/>
          <w:szCs w:val="18"/>
        </w:rPr>
      </w:pPr>
    </w:p>
    <w:p w:rsidR="00484B27" w:rsidRPr="001F5D65" w:rsidRDefault="00484B27" w:rsidP="001F5D65">
      <w:pPr>
        <w:spacing w:after="0" w:line="240" w:lineRule="auto"/>
        <w:jc w:val="center"/>
        <w:rPr>
          <w:rFonts w:ascii="Tahoma" w:eastAsia="Calibri" w:hAnsi="Tahoma" w:cs="Tahoma"/>
          <w:sz w:val="18"/>
          <w:szCs w:val="18"/>
        </w:rPr>
      </w:pPr>
      <w:r w:rsidRPr="001F5D65">
        <w:rPr>
          <w:rFonts w:ascii="Tahoma" w:eastAsia="Calibri" w:hAnsi="Tahoma" w:cs="Tahoma"/>
          <w:sz w:val="18"/>
          <w:szCs w:val="18"/>
        </w:rPr>
        <w:t>__________________________________________</w:t>
      </w:r>
      <w:r w:rsidR="00576085" w:rsidRPr="001F5D65">
        <w:rPr>
          <w:rFonts w:ascii="Tahoma" w:eastAsia="Calibri" w:hAnsi="Tahoma" w:cs="Tahoma"/>
          <w:sz w:val="18"/>
          <w:szCs w:val="18"/>
        </w:rPr>
        <w:t>____</w:t>
      </w:r>
    </w:p>
    <w:p w:rsidR="00E03241" w:rsidRPr="001F5D65" w:rsidRDefault="00E03241" w:rsidP="001F5D65">
      <w:pPr>
        <w:spacing w:after="0" w:line="240" w:lineRule="auto"/>
        <w:jc w:val="center"/>
        <w:rPr>
          <w:rFonts w:ascii="Tahoma" w:hAnsi="Tahoma" w:cs="Tahoma"/>
          <w:b/>
          <w:sz w:val="18"/>
          <w:szCs w:val="18"/>
        </w:rPr>
      </w:pPr>
      <w:r w:rsidRPr="001F5D65">
        <w:rPr>
          <w:rFonts w:ascii="Tahoma" w:hAnsi="Tahoma" w:cs="Tahoma"/>
          <w:b/>
          <w:sz w:val="18"/>
          <w:szCs w:val="18"/>
        </w:rPr>
        <w:t xml:space="preserve">ELETROFIO EIRELI </w:t>
      </w:r>
    </w:p>
    <w:p w:rsidR="00E03241" w:rsidRPr="001F5D65" w:rsidRDefault="00E03241" w:rsidP="001F5D65">
      <w:pPr>
        <w:spacing w:after="0" w:line="240" w:lineRule="auto"/>
        <w:jc w:val="center"/>
        <w:rPr>
          <w:rFonts w:ascii="Tahoma" w:hAnsi="Tahoma" w:cs="Tahoma"/>
          <w:sz w:val="18"/>
          <w:szCs w:val="18"/>
        </w:rPr>
      </w:pPr>
      <w:r w:rsidRPr="001F5D65">
        <w:rPr>
          <w:rFonts w:ascii="Tahoma" w:hAnsi="Tahoma" w:cs="Tahoma"/>
          <w:color w:val="000000" w:themeColor="text1"/>
          <w:sz w:val="18"/>
          <w:szCs w:val="18"/>
        </w:rPr>
        <w:t xml:space="preserve">CNPJ Nº </w:t>
      </w:r>
      <w:r w:rsidRPr="001F5D65">
        <w:rPr>
          <w:rFonts w:ascii="Tahoma" w:hAnsi="Tahoma" w:cs="Tahoma"/>
          <w:sz w:val="18"/>
          <w:szCs w:val="18"/>
        </w:rPr>
        <w:t>18.319.768/0001-98</w:t>
      </w:r>
    </w:p>
    <w:p w:rsidR="00576085" w:rsidRPr="001F5D65" w:rsidRDefault="00576085" w:rsidP="001F5D65">
      <w:pPr>
        <w:spacing w:after="0" w:line="240" w:lineRule="auto"/>
        <w:jc w:val="center"/>
        <w:rPr>
          <w:rFonts w:ascii="Tahoma" w:eastAsia="Calibri" w:hAnsi="Tahoma" w:cs="Tahoma"/>
          <w:b/>
          <w:sz w:val="18"/>
          <w:szCs w:val="18"/>
        </w:rPr>
      </w:pPr>
      <w:r w:rsidRPr="001F5D65">
        <w:rPr>
          <w:rFonts w:ascii="Tahoma" w:hAnsi="Tahoma" w:cs="Tahoma"/>
          <w:bCs/>
          <w:sz w:val="18"/>
          <w:szCs w:val="18"/>
        </w:rPr>
        <w:t>CONTRATAD</w:t>
      </w:r>
      <w:r w:rsidR="00797941" w:rsidRPr="001F5D65">
        <w:rPr>
          <w:rFonts w:ascii="Tahoma" w:hAnsi="Tahoma" w:cs="Tahoma"/>
          <w:bCs/>
          <w:sz w:val="18"/>
          <w:szCs w:val="18"/>
        </w:rPr>
        <w:t>A</w:t>
      </w:r>
    </w:p>
    <w:p w:rsidR="0089163E" w:rsidRPr="001F5D65" w:rsidRDefault="0089163E" w:rsidP="001F5D65">
      <w:pPr>
        <w:spacing w:after="0" w:line="240" w:lineRule="auto"/>
        <w:rPr>
          <w:rFonts w:ascii="Tahoma" w:eastAsia="Calibri" w:hAnsi="Tahoma" w:cs="Tahoma"/>
          <w:b/>
          <w:sz w:val="18"/>
          <w:szCs w:val="18"/>
        </w:rPr>
      </w:pPr>
    </w:p>
    <w:p w:rsidR="00802364" w:rsidRPr="001F5D65" w:rsidRDefault="00802364" w:rsidP="001F5D65">
      <w:pPr>
        <w:spacing w:after="0" w:line="240" w:lineRule="auto"/>
        <w:rPr>
          <w:rFonts w:ascii="Tahoma" w:eastAsia="Calibri" w:hAnsi="Tahoma" w:cs="Tahoma"/>
          <w:b/>
          <w:sz w:val="18"/>
          <w:szCs w:val="18"/>
        </w:rPr>
      </w:pPr>
    </w:p>
    <w:p w:rsidR="00FF37DD" w:rsidRPr="001F5D65" w:rsidRDefault="00FF37DD" w:rsidP="001F5D65">
      <w:pPr>
        <w:spacing w:after="0" w:line="240" w:lineRule="auto"/>
        <w:rPr>
          <w:rFonts w:ascii="Tahoma" w:eastAsia="Calibri" w:hAnsi="Tahoma" w:cs="Tahoma"/>
          <w:b/>
          <w:sz w:val="18"/>
          <w:szCs w:val="18"/>
        </w:rPr>
      </w:pPr>
    </w:p>
    <w:p w:rsidR="00E03241" w:rsidRPr="001F5D65" w:rsidRDefault="00E03241" w:rsidP="001F5D65">
      <w:pPr>
        <w:spacing w:after="0" w:line="240" w:lineRule="auto"/>
        <w:rPr>
          <w:rFonts w:ascii="Tahoma" w:eastAsia="Calibri" w:hAnsi="Tahoma" w:cs="Tahoma"/>
          <w:b/>
          <w:sz w:val="18"/>
          <w:szCs w:val="18"/>
        </w:rPr>
      </w:pPr>
    </w:p>
    <w:p w:rsidR="00484B27" w:rsidRPr="001F5D65" w:rsidRDefault="00484B27" w:rsidP="001F5D65">
      <w:pPr>
        <w:spacing w:after="0" w:line="240" w:lineRule="auto"/>
        <w:rPr>
          <w:rFonts w:ascii="Tahoma" w:eastAsia="Calibri" w:hAnsi="Tahoma" w:cs="Tahoma"/>
          <w:b/>
          <w:sz w:val="18"/>
          <w:szCs w:val="18"/>
        </w:rPr>
      </w:pPr>
      <w:r w:rsidRPr="001F5D65">
        <w:rPr>
          <w:rFonts w:ascii="Tahoma" w:eastAsia="Calibri" w:hAnsi="Tahoma" w:cs="Tahoma"/>
          <w:b/>
          <w:sz w:val="18"/>
          <w:szCs w:val="18"/>
        </w:rPr>
        <w:t>T</w:t>
      </w:r>
      <w:r w:rsidR="003B14A1" w:rsidRPr="001F5D65">
        <w:rPr>
          <w:rFonts w:ascii="Tahoma" w:eastAsia="Calibri" w:hAnsi="Tahoma" w:cs="Tahoma"/>
          <w:b/>
          <w:sz w:val="18"/>
          <w:szCs w:val="18"/>
        </w:rPr>
        <w:t>estemunhas</w:t>
      </w:r>
      <w:r w:rsidRPr="001F5D65">
        <w:rPr>
          <w:rFonts w:ascii="Tahoma" w:eastAsia="Calibri" w:hAnsi="Tahoma" w:cs="Tahoma"/>
          <w:b/>
          <w:sz w:val="18"/>
          <w:szCs w:val="18"/>
        </w:rPr>
        <w:t>:</w:t>
      </w:r>
    </w:p>
    <w:p w:rsidR="00802364" w:rsidRPr="001F5D65" w:rsidRDefault="00802364" w:rsidP="001F5D65">
      <w:pPr>
        <w:spacing w:after="0" w:line="240" w:lineRule="auto"/>
        <w:rPr>
          <w:rFonts w:ascii="Tahoma" w:eastAsia="Calibri" w:hAnsi="Tahoma" w:cs="Tahoma"/>
          <w:b/>
          <w:sz w:val="18"/>
          <w:szCs w:val="18"/>
        </w:rPr>
      </w:pPr>
    </w:p>
    <w:p w:rsidR="00E03241" w:rsidRPr="001F5D65" w:rsidRDefault="00E03241" w:rsidP="001F5D65">
      <w:pPr>
        <w:spacing w:after="0" w:line="240" w:lineRule="auto"/>
        <w:rPr>
          <w:rFonts w:ascii="Tahoma" w:eastAsia="Calibri" w:hAnsi="Tahoma" w:cs="Tahoma"/>
          <w:b/>
          <w:sz w:val="18"/>
          <w:szCs w:val="18"/>
        </w:rPr>
      </w:pPr>
    </w:p>
    <w:p w:rsidR="00484B27" w:rsidRPr="001F5D65" w:rsidRDefault="00484B27" w:rsidP="001F5D65">
      <w:pPr>
        <w:spacing w:after="0" w:line="240" w:lineRule="auto"/>
        <w:rPr>
          <w:rFonts w:ascii="Tahoma" w:eastAsia="Calibri" w:hAnsi="Tahoma" w:cs="Tahoma"/>
          <w:sz w:val="18"/>
          <w:szCs w:val="18"/>
        </w:rPr>
      </w:pPr>
      <w:r w:rsidRPr="001F5D65">
        <w:rPr>
          <w:rFonts w:ascii="Tahoma" w:eastAsia="Calibri" w:hAnsi="Tahoma" w:cs="Tahoma"/>
          <w:b/>
          <w:sz w:val="18"/>
          <w:szCs w:val="18"/>
        </w:rPr>
        <w:t xml:space="preserve"> </w:t>
      </w:r>
      <w:r w:rsidRPr="001F5D65">
        <w:rPr>
          <w:rFonts w:ascii="Tahoma" w:eastAsia="Calibri" w:hAnsi="Tahoma" w:cs="Tahoma"/>
          <w:sz w:val="18"/>
          <w:szCs w:val="18"/>
        </w:rPr>
        <w:t>1ª_____</w:t>
      </w:r>
      <w:r w:rsidR="0089163E" w:rsidRPr="001F5D65">
        <w:rPr>
          <w:rFonts w:ascii="Tahoma" w:eastAsia="Calibri" w:hAnsi="Tahoma" w:cs="Tahoma"/>
          <w:sz w:val="18"/>
          <w:szCs w:val="18"/>
        </w:rPr>
        <w:t>_______________________</w:t>
      </w:r>
      <w:r w:rsidRPr="001F5D65">
        <w:rPr>
          <w:rFonts w:ascii="Tahoma" w:eastAsia="Calibri" w:hAnsi="Tahoma" w:cs="Tahoma"/>
          <w:sz w:val="18"/>
          <w:szCs w:val="18"/>
        </w:rPr>
        <w:t xml:space="preserve">                             2ª___</w:t>
      </w:r>
      <w:r w:rsidR="0089163E" w:rsidRPr="001F5D65">
        <w:rPr>
          <w:rFonts w:ascii="Tahoma" w:eastAsia="Calibri" w:hAnsi="Tahoma" w:cs="Tahoma"/>
          <w:sz w:val="18"/>
          <w:szCs w:val="18"/>
        </w:rPr>
        <w:t>________________________</w:t>
      </w:r>
      <w:r w:rsidR="00797941" w:rsidRPr="001F5D65">
        <w:rPr>
          <w:rFonts w:ascii="Tahoma" w:eastAsia="Calibri" w:hAnsi="Tahoma" w:cs="Tahoma"/>
          <w:sz w:val="18"/>
          <w:szCs w:val="18"/>
        </w:rPr>
        <w:t>______</w:t>
      </w:r>
    </w:p>
    <w:p w:rsidR="00955C52" w:rsidRPr="001F5D65" w:rsidRDefault="000412B3" w:rsidP="001F5D65">
      <w:pPr>
        <w:spacing w:after="0" w:line="240" w:lineRule="auto"/>
        <w:rPr>
          <w:rFonts w:ascii="Tahoma" w:hAnsi="Tahoma" w:cs="Tahoma"/>
          <w:sz w:val="18"/>
          <w:szCs w:val="18"/>
        </w:rPr>
      </w:pPr>
      <w:r w:rsidRPr="001F5D65">
        <w:rPr>
          <w:rFonts w:ascii="Tahoma" w:eastAsia="Calibri" w:hAnsi="Tahoma" w:cs="Tahoma"/>
          <w:sz w:val="18"/>
          <w:szCs w:val="18"/>
        </w:rPr>
        <w:t xml:space="preserve"> </w:t>
      </w:r>
      <w:r w:rsidR="00484B27" w:rsidRPr="001F5D65">
        <w:rPr>
          <w:rFonts w:ascii="Tahoma" w:eastAsia="Calibri" w:hAnsi="Tahoma" w:cs="Tahoma"/>
          <w:sz w:val="18"/>
          <w:szCs w:val="18"/>
        </w:rPr>
        <w:t xml:space="preserve">   CPF:                                                                           CPF: </w:t>
      </w:r>
    </w:p>
    <w:sectPr w:rsidR="00955C52" w:rsidRPr="001F5D65" w:rsidSect="001D2E52">
      <w:headerReference w:type="default" r:id="rId9"/>
      <w:footerReference w:type="default" r:id="rId10"/>
      <w:pgSz w:w="11906" w:h="16838"/>
      <w:pgMar w:top="140" w:right="991" w:bottom="1418" w:left="1560" w:header="28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D64" w:rsidRDefault="00503D64" w:rsidP="00AC31A6">
      <w:r>
        <w:separator/>
      </w:r>
    </w:p>
  </w:endnote>
  <w:endnote w:type="continuationSeparator" w:id="0">
    <w:p w:rsidR="00503D64" w:rsidRDefault="00503D64" w:rsidP="00AC3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(W1)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Futura Lt BT">
    <w:panose1 w:val="020B0402020204020303"/>
    <w:charset w:val="00"/>
    <w:family w:val="swiss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ICLCCO+Verdana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DokChampa">
    <w:panose1 w:val="020B0604020202020204"/>
    <w:charset w:val="00"/>
    <w:family w:val="swiss"/>
    <w:pitch w:val="variable"/>
    <w:sig w:usb0="03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80675"/>
      <w:docPartObj>
        <w:docPartGallery w:val="Page Numbers (Bottom of Page)"/>
        <w:docPartUnique/>
      </w:docPartObj>
    </w:sdtPr>
    <w:sdtEndPr/>
    <w:sdtContent>
      <w:p w:rsidR="00503D64" w:rsidRDefault="00503D64">
        <w:pPr>
          <w:pStyle w:val="Rodap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5D6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03D64" w:rsidRPr="004208C8" w:rsidRDefault="00503D64" w:rsidP="004208C8">
    <w:pPr>
      <w:pStyle w:val="Rodap"/>
      <w:jc w:val="center"/>
      <w:rPr>
        <w:rFonts w:ascii="Arial" w:hAnsi="Arial" w:cs="Arial"/>
        <w:b/>
        <w:sz w:val="18"/>
        <w:szCs w:val="18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D64" w:rsidRDefault="00503D64" w:rsidP="00AC31A6">
      <w:r>
        <w:separator/>
      </w:r>
    </w:p>
  </w:footnote>
  <w:footnote w:type="continuationSeparator" w:id="0">
    <w:p w:rsidR="00503D64" w:rsidRDefault="00503D64" w:rsidP="00AC31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5CD" w:rsidRPr="008107A6" w:rsidRDefault="00A405CD" w:rsidP="00A405CD">
    <w:pPr>
      <w:ind w:left="-1134" w:hanging="142"/>
      <w:rPr>
        <w:rFonts w:ascii="DokChampa" w:eastAsia="Calibri" w:hAnsi="DokChampa" w:cs="DokChampa"/>
        <w:b/>
        <w:color w:val="0F243E"/>
        <w:sz w:val="24"/>
        <w:szCs w:val="24"/>
      </w:rPr>
    </w:pPr>
    <w:r>
      <w:rPr>
        <w:rFonts w:ascii="Arial" w:hAnsi="Arial"/>
        <w:b/>
        <w:bCs/>
        <w:color w:val="999999"/>
      </w:rPr>
      <w:t xml:space="preserve">                                               </w:t>
    </w:r>
    <w:r>
      <w:rPr>
        <w:rFonts w:ascii="DokChampa" w:eastAsia="Calibri" w:hAnsi="DokChampa" w:cs="DokChampa"/>
        <w:noProof/>
        <w:color w:val="0F243E"/>
        <w:lang w:eastAsia="pt-BR"/>
      </w:rPr>
      <w:drawing>
        <wp:anchor distT="0" distB="0" distL="114300" distR="114300" simplePos="0" relativeHeight="251660288" behindDoc="1" locked="0" layoutInCell="1" allowOverlap="1" wp14:anchorId="360C3CC9" wp14:editId="0E84C5E9">
          <wp:simplePos x="0" y="0"/>
          <wp:positionH relativeFrom="column">
            <wp:posOffset>4500245</wp:posOffset>
          </wp:positionH>
          <wp:positionV relativeFrom="paragraph">
            <wp:posOffset>-220980</wp:posOffset>
          </wp:positionV>
          <wp:extent cx="1838325" cy="1635125"/>
          <wp:effectExtent l="0" t="0" r="0" b="0"/>
          <wp:wrapNone/>
          <wp:docPr id="2" name="Imagem 2" descr="PHOTO-2023-06-15-10-45-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HOTO-2023-06-15-10-45-5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1635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b/>
        <w:bCs/>
        <w:color w:val="999999"/>
        <w:sz w:val="24"/>
        <w:szCs w:val="24"/>
      </w:rPr>
      <w:t xml:space="preserve">                   </w:t>
    </w:r>
    <w:r>
      <w:rPr>
        <w:rFonts w:ascii="DokChampa" w:eastAsia="Calibri" w:hAnsi="DokChampa" w:cs="DokChampa"/>
        <w:b/>
        <w:noProof/>
        <w:color w:val="0F243E"/>
        <w:sz w:val="24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16A93BC9" wp14:editId="75675413">
          <wp:simplePos x="0" y="0"/>
          <wp:positionH relativeFrom="column">
            <wp:posOffset>-294005</wp:posOffset>
          </wp:positionH>
          <wp:positionV relativeFrom="paragraph">
            <wp:posOffset>58420</wp:posOffset>
          </wp:positionV>
          <wp:extent cx="1177290" cy="1114425"/>
          <wp:effectExtent l="0" t="0" r="0" b="0"/>
          <wp:wrapNone/>
          <wp:docPr id="3" name="Imagem 3" descr="C:\Users\User\Desktop\VISA URANDI\BRASAO Ud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User\Desktop\VISA URANDI\BRASAO Udi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7290" cy="1114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b/>
        <w:bCs/>
        <w:color w:val="999999"/>
        <w:sz w:val="24"/>
        <w:szCs w:val="24"/>
      </w:rPr>
      <w:t xml:space="preserve"> </w:t>
    </w:r>
    <w:r w:rsidRPr="008107A6">
      <w:rPr>
        <w:rFonts w:ascii="DokChampa" w:eastAsia="Calibri" w:hAnsi="DokChampa" w:cs="DokChampa"/>
        <w:b/>
        <w:color w:val="0F243E"/>
        <w:sz w:val="24"/>
        <w:szCs w:val="24"/>
      </w:rPr>
      <w:t>MUNICÍPIO DE URANDI</w:t>
    </w:r>
  </w:p>
  <w:p w:rsidR="00A405CD" w:rsidRPr="008107A6" w:rsidRDefault="00A405CD" w:rsidP="00A405CD">
    <w:pPr>
      <w:ind w:left="-1134" w:hanging="142"/>
      <w:jc w:val="center"/>
      <w:rPr>
        <w:rFonts w:ascii="DokChampa" w:eastAsia="Calibri" w:hAnsi="DokChampa" w:cs="DokChampa"/>
        <w:b/>
        <w:color w:val="0F243E"/>
        <w:sz w:val="24"/>
        <w:szCs w:val="24"/>
      </w:rPr>
    </w:pPr>
    <w:r w:rsidRPr="008107A6">
      <w:rPr>
        <w:rFonts w:ascii="DokChampa" w:eastAsia="Calibri" w:hAnsi="DokChampa" w:cs="DokChampa"/>
        <w:b/>
        <w:color w:val="0F243E"/>
        <w:sz w:val="24"/>
        <w:szCs w:val="24"/>
      </w:rPr>
      <w:t xml:space="preserve">    </w:t>
    </w:r>
    <w:r>
      <w:rPr>
        <w:rFonts w:ascii="DokChampa" w:eastAsia="Calibri" w:hAnsi="DokChampa" w:cs="DokChampa"/>
        <w:b/>
        <w:color w:val="0F243E"/>
        <w:sz w:val="24"/>
        <w:szCs w:val="24"/>
      </w:rPr>
      <w:t xml:space="preserve">    </w:t>
    </w:r>
    <w:r w:rsidRPr="008107A6">
      <w:rPr>
        <w:rFonts w:ascii="DokChampa" w:eastAsia="Calibri" w:hAnsi="DokChampa" w:cs="DokChampa"/>
        <w:b/>
        <w:color w:val="0F243E"/>
        <w:sz w:val="24"/>
        <w:szCs w:val="24"/>
      </w:rPr>
      <w:t xml:space="preserve">Rua Sebastião Alves Santana, 57, </w:t>
    </w:r>
    <w:proofErr w:type="gramStart"/>
    <w:r w:rsidRPr="008107A6">
      <w:rPr>
        <w:rFonts w:ascii="DokChampa" w:eastAsia="Calibri" w:hAnsi="DokChampa" w:cs="DokChampa"/>
        <w:b/>
        <w:color w:val="0F243E"/>
        <w:sz w:val="24"/>
        <w:szCs w:val="24"/>
      </w:rPr>
      <w:t>Centro</w:t>
    </w:r>
    <w:proofErr w:type="gramEnd"/>
  </w:p>
  <w:p w:rsidR="00A405CD" w:rsidRPr="008107A6" w:rsidRDefault="00A405CD" w:rsidP="00A405CD">
    <w:pPr>
      <w:ind w:left="-1134" w:hanging="142"/>
      <w:jc w:val="center"/>
      <w:rPr>
        <w:rFonts w:ascii="DokChampa" w:eastAsia="Calibri" w:hAnsi="DokChampa" w:cs="DokChampa"/>
        <w:b/>
        <w:color w:val="0F243E"/>
        <w:sz w:val="24"/>
        <w:szCs w:val="24"/>
      </w:rPr>
    </w:pPr>
    <w:r w:rsidRPr="008107A6">
      <w:rPr>
        <w:rFonts w:ascii="DokChampa" w:eastAsia="Calibri" w:hAnsi="DokChampa" w:cs="DokChampa"/>
        <w:b/>
        <w:color w:val="0F243E"/>
        <w:sz w:val="24"/>
        <w:szCs w:val="24"/>
      </w:rPr>
      <w:t>CEP: 46.350-000 | Urandi – Bahia</w:t>
    </w:r>
  </w:p>
  <w:p w:rsidR="00A405CD" w:rsidRPr="008107A6" w:rsidRDefault="00A405CD" w:rsidP="00A405CD">
    <w:pPr>
      <w:pBdr>
        <w:bottom w:val="single" w:sz="12" w:space="1" w:color="auto"/>
      </w:pBdr>
      <w:ind w:left="-1134" w:hanging="142"/>
      <w:jc w:val="center"/>
      <w:rPr>
        <w:rFonts w:ascii="DokChampa" w:eastAsia="Calibri" w:hAnsi="DokChampa" w:cs="DokChampa"/>
        <w:b/>
        <w:color w:val="0F243E"/>
        <w:sz w:val="24"/>
        <w:szCs w:val="24"/>
      </w:rPr>
    </w:pPr>
    <w:r w:rsidRPr="008107A6">
      <w:rPr>
        <w:rFonts w:ascii="DokChampa" w:eastAsia="Calibri" w:hAnsi="DokChampa" w:cs="DokChampa"/>
        <w:b/>
        <w:color w:val="0F243E"/>
        <w:sz w:val="24"/>
        <w:szCs w:val="24"/>
      </w:rPr>
      <w:t>CNPJ: 13.982.632/0001-40</w:t>
    </w:r>
  </w:p>
  <w:p w:rsidR="00A405CD" w:rsidRDefault="00A405CD" w:rsidP="00A405CD">
    <w:pPr>
      <w:pBdr>
        <w:bottom w:val="single" w:sz="12" w:space="1" w:color="auto"/>
      </w:pBdr>
      <w:ind w:left="-1134" w:hanging="142"/>
      <w:jc w:val="center"/>
      <w:rPr>
        <w:rFonts w:ascii="DokChampa" w:eastAsia="Calibri" w:hAnsi="DokChampa" w:cs="DokChampa"/>
        <w:b/>
        <w:color w:val="0F243E"/>
        <w:sz w:val="24"/>
        <w:szCs w:val="24"/>
      </w:rPr>
    </w:pPr>
    <w:r w:rsidRPr="008107A6">
      <w:rPr>
        <w:rFonts w:ascii="DokChampa" w:eastAsia="Calibri" w:hAnsi="DokChampa" w:cs="DokChampa"/>
        <w:b/>
        <w:color w:val="0F243E"/>
        <w:sz w:val="24"/>
        <w:szCs w:val="24"/>
      </w:rPr>
      <w:t>www.urandi.ba.gov.br</w:t>
    </w:r>
    <w:proofErr w:type="gramStart"/>
    <w:r w:rsidRPr="008107A6">
      <w:rPr>
        <w:rFonts w:ascii="DokChampa" w:eastAsia="Calibri" w:hAnsi="DokChampa" w:cs="DokChampa"/>
        <w:b/>
        <w:color w:val="0F243E"/>
        <w:sz w:val="24"/>
        <w:szCs w:val="24"/>
      </w:rPr>
      <w:t xml:space="preserve">  </w:t>
    </w:r>
  </w:p>
  <w:p w:rsidR="00A405CD" w:rsidRDefault="00A405CD" w:rsidP="00A405CD">
    <w:pPr>
      <w:pBdr>
        <w:bottom w:val="single" w:sz="12" w:space="1" w:color="auto"/>
      </w:pBdr>
      <w:ind w:left="-1134" w:hanging="142"/>
      <w:jc w:val="center"/>
      <w:rPr>
        <w:rFonts w:ascii="DokChampa" w:eastAsia="Calibri" w:hAnsi="DokChampa" w:cs="DokChampa"/>
        <w:b/>
        <w:color w:val="0F243E"/>
        <w:sz w:val="24"/>
        <w:szCs w:val="24"/>
      </w:rPr>
    </w:pPr>
    <w:proofErr w:type="gramEnd"/>
    <w:r>
      <w:rPr>
        <w:rFonts w:ascii="DokChampa" w:eastAsia="Calibri" w:hAnsi="DokChampa" w:cs="DokChampa"/>
        <w:b/>
        <w:color w:val="0F243E"/>
        <w:sz w:val="24"/>
        <w:szCs w:val="24"/>
      </w:rPr>
      <w:t>SECRETARIA MUNICIPAL DE ADMINISTRAÇÃO</w:t>
    </w:r>
  </w:p>
  <w:p w:rsidR="00A405CD" w:rsidRPr="00E82F9B" w:rsidRDefault="00A405CD" w:rsidP="00A405CD">
    <w:pPr>
      <w:pStyle w:val="Cabealho"/>
      <w:rPr>
        <w:sz w:val="4"/>
        <w:szCs w:val="4"/>
      </w:rPr>
    </w:pPr>
    <w:r>
      <w:rPr>
        <w:rFonts w:ascii="DokChampa" w:eastAsia="Calibri" w:hAnsi="DokChampa" w:cs="DokChampa"/>
        <w:b/>
        <w:color w:val="0F243E"/>
        <w:sz w:val="24"/>
        <w:szCs w:val="24"/>
      </w:rPr>
      <w:t xml:space="preserve">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A205F"/>
    <w:multiLevelType w:val="hybridMultilevel"/>
    <w:tmpl w:val="6046E39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56703F"/>
    <w:multiLevelType w:val="hybridMultilevel"/>
    <w:tmpl w:val="04BCDD8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033BF7"/>
    <w:multiLevelType w:val="hybridMultilevel"/>
    <w:tmpl w:val="5B6CA9E6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8551C69"/>
    <w:multiLevelType w:val="multilevel"/>
    <w:tmpl w:val="5B9E5396"/>
    <w:lvl w:ilvl="0">
      <w:start w:val="1"/>
      <w:numFmt w:val="decimal"/>
      <w:lvlText w:val="I-%1."/>
      <w:lvlJc w:val="left"/>
      <w:pPr>
        <w:tabs>
          <w:tab w:val="num" w:pos="454"/>
        </w:tabs>
        <w:ind w:left="454" w:hanging="454"/>
      </w:pPr>
      <w:rPr>
        <w:b w:val="0"/>
        <w:i w:val="0"/>
        <w:sz w:val="20"/>
      </w:rPr>
    </w:lvl>
    <w:lvl w:ilvl="1">
      <w:start w:val="1"/>
      <w:numFmt w:val="decimal"/>
      <w:lvlText w:val="%1.%2."/>
      <w:lvlJc w:val="left"/>
      <w:pPr>
        <w:tabs>
          <w:tab w:val="num" w:pos="907"/>
        </w:tabs>
        <w:ind w:left="907" w:hanging="453"/>
      </w:pPr>
      <w:rPr>
        <w:rFonts w:ascii="Garamond" w:hAnsi="Garamond" w:hint="default"/>
        <w:b w:val="0"/>
        <w:i w:val="0"/>
        <w:sz w:val="20"/>
      </w:rPr>
    </w:lvl>
    <w:lvl w:ilvl="2">
      <w:start w:val="1"/>
      <w:numFmt w:val="decimal"/>
      <w:isLgl/>
      <w:suff w:val="space"/>
      <w:lvlText w:val="%1.%2.%3."/>
      <w:lvlJc w:val="left"/>
      <w:pPr>
        <w:ind w:left="1021" w:firstLine="0"/>
      </w:pPr>
      <w:rPr>
        <w:rFonts w:ascii="Garamond" w:hAnsi="Garamond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608"/>
        </w:tabs>
        <w:ind w:left="2608" w:hanging="102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4">
    <w:nsid w:val="1963295E"/>
    <w:multiLevelType w:val="hybridMultilevel"/>
    <w:tmpl w:val="5C08377C"/>
    <w:lvl w:ilvl="0" w:tplc="0416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5">
    <w:nsid w:val="196F7A9B"/>
    <w:multiLevelType w:val="multilevel"/>
    <w:tmpl w:val="2B4EA618"/>
    <w:lvl w:ilvl="0">
      <w:start w:val="25"/>
      <w:numFmt w:val="decimal"/>
      <w:lvlText w:val="%1."/>
      <w:lvlJc w:val="left"/>
      <w:pPr>
        <w:ind w:left="480" w:hanging="480"/>
      </w:pPr>
      <w:rPr>
        <w:rFonts w:hint="default"/>
        <w:b/>
        <w:color w:val="00000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color w:val="00000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000000"/>
        <w:sz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color w:val="000000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000000"/>
        <w:sz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color w:val="000000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000000"/>
        <w:sz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color w:val="000000"/>
        <w:sz w:val="22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  <w:color w:val="000000"/>
        <w:sz w:val="22"/>
      </w:rPr>
    </w:lvl>
  </w:abstractNum>
  <w:abstractNum w:abstractNumId="6">
    <w:nsid w:val="226B2181"/>
    <w:multiLevelType w:val="hybridMultilevel"/>
    <w:tmpl w:val="FB1AAC32"/>
    <w:lvl w:ilvl="0" w:tplc="AA842E4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CB07CE"/>
    <w:multiLevelType w:val="multilevel"/>
    <w:tmpl w:val="F8FC9DC4"/>
    <w:lvl w:ilvl="0">
      <w:start w:val="1"/>
      <w:numFmt w:val="lowerLetter"/>
      <w:lvlText w:val="%1)"/>
      <w:lvlJc w:val="left"/>
      <w:pPr>
        <w:tabs>
          <w:tab w:val="num" w:pos="3193"/>
        </w:tabs>
        <w:ind w:left="3145" w:hanging="312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913"/>
        </w:tabs>
        <w:ind w:left="3913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4633"/>
        </w:tabs>
        <w:ind w:left="463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353"/>
        </w:tabs>
        <w:ind w:left="535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6073"/>
        </w:tabs>
        <w:ind w:left="607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6793"/>
        </w:tabs>
        <w:ind w:left="679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513"/>
        </w:tabs>
        <w:ind w:left="751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8233"/>
        </w:tabs>
        <w:ind w:left="823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953"/>
        </w:tabs>
        <w:ind w:left="8953" w:hanging="180"/>
      </w:pPr>
      <w:rPr>
        <w:rFonts w:hint="default"/>
      </w:rPr>
    </w:lvl>
  </w:abstractNum>
  <w:abstractNum w:abstractNumId="8">
    <w:nsid w:val="252E0667"/>
    <w:multiLevelType w:val="hybridMultilevel"/>
    <w:tmpl w:val="8A241F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F671D3"/>
    <w:multiLevelType w:val="multilevel"/>
    <w:tmpl w:val="0A1AD8A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37236648"/>
    <w:multiLevelType w:val="multilevel"/>
    <w:tmpl w:val="47D88A6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1">
    <w:nsid w:val="3B811170"/>
    <w:multiLevelType w:val="multilevel"/>
    <w:tmpl w:val="74F66E0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3D104205"/>
    <w:multiLevelType w:val="hybridMultilevel"/>
    <w:tmpl w:val="874E1EDC"/>
    <w:lvl w:ilvl="0" w:tplc="23E6AEC6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13">
    <w:nsid w:val="3DBD2B24"/>
    <w:multiLevelType w:val="hybridMultilevel"/>
    <w:tmpl w:val="5994F5AC"/>
    <w:lvl w:ilvl="0" w:tplc="FFFFFFFF">
      <w:start w:val="1"/>
      <w:numFmt w:val="upperRoman"/>
      <w:lvlText w:val="%1."/>
      <w:lvlJc w:val="right"/>
      <w:pPr>
        <w:tabs>
          <w:tab w:val="num" w:pos="1480"/>
        </w:tabs>
        <w:ind w:left="1480" w:hanging="380"/>
      </w:pPr>
      <w:rPr>
        <w:b w:val="0"/>
        <w:i w:val="0"/>
        <w:caps w:val="0"/>
        <w:strike w:val="0"/>
        <w:dstrike w:val="0"/>
        <w:vanish w:val="0"/>
        <w:webHidden w:val="0"/>
        <w:color w:val="auto"/>
        <w:u w:val="none"/>
        <w:effect w:val="none"/>
        <w:vertAlign w:val="baseline"/>
        <w:specVanish w:val="0"/>
      </w:rPr>
    </w:lvl>
    <w:lvl w:ilvl="1" w:tplc="FFFFFFFF">
      <w:start w:val="1"/>
      <w:numFmt w:val="lowerLetter"/>
      <w:lvlText w:val="%2."/>
      <w:lvlJc w:val="left"/>
      <w:pPr>
        <w:tabs>
          <w:tab w:val="num" w:pos="2200"/>
        </w:tabs>
        <w:ind w:left="22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920"/>
        </w:tabs>
        <w:ind w:left="29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40"/>
        </w:tabs>
        <w:ind w:left="36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60"/>
        </w:tabs>
        <w:ind w:left="43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80"/>
        </w:tabs>
        <w:ind w:left="50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800"/>
        </w:tabs>
        <w:ind w:left="58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520"/>
        </w:tabs>
        <w:ind w:left="65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40"/>
        </w:tabs>
        <w:ind w:left="7240" w:hanging="180"/>
      </w:pPr>
    </w:lvl>
  </w:abstractNum>
  <w:abstractNum w:abstractNumId="14">
    <w:nsid w:val="443F54E8"/>
    <w:multiLevelType w:val="hybridMultilevel"/>
    <w:tmpl w:val="234C64BE"/>
    <w:lvl w:ilvl="0" w:tplc="04160019">
      <w:start w:val="1"/>
      <w:numFmt w:val="lowerLetter"/>
      <w:lvlText w:val="%1."/>
      <w:lvlJc w:val="left"/>
      <w:pPr>
        <w:tabs>
          <w:tab w:val="num" w:pos="1174"/>
        </w:tabs>
        <w:ind w:left="117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9E23534"/>
    <w:multiLevelType w:val="hybridMultilevel"/>
    <w:tmpl w:val="A49677C6"/>
    <w:lvl w:ilvl="0" w:tplc="FFFFFFFF">
      <w:start w:val="1"/>
      <w:numFmt w:val="upperRoman"/>
      <w:lvlText w:val="%1 - "/>
      <w:lvlJc w:val="right"/>
      <w:pPr>
        <w:tabs>
          <w:tab w:val="num" w:pos="907"/>
        </w:tabs>
        <w:ind w:left="907" w:hanging="283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1130E4D"/>
    <w:multiLevelType w:val="hybridMultilevel"/>
    <w:tmpl w:val="91423DAE"/>
    <w:lvl w:ilvl="0" w:tplc="FFFFFFFF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1851569"/>
    <w:multiLevelType w:val="singleLevel"/>
    <w:tmpl w:val="4CE44E3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2"/>
      </w:rPr>
    </w:lvl>
  </w:abstractNum>
  <w:abstractNum w:abstractNumId="18">
    <w:nsid w:val="52566FBB"/>
    <w:multiLevelType w:val="multilevel"/>
    <w:tmpl w:val="B6E6168E"/>
    <w:lvl w:ilvl="0">
      <w:start w:val="10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258"/>
        </w:tabs>
        <w:ind w:left="2258" w:hanging="84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  <w:b/>
      </w:rPr>
    </w:lvl>
  </w:abstractNum>
  <w:abstractNum w:abstractNumId="19">
    <w:nsid w:val="567E6F1F"/>
    <w:multiLevelType w:val="hybridMultilevel"/>
    <w:tmpl w:val="7D4EA8A0"/>
    <w:lvl w:ilvl="0" w:tplc="0416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58C24C79"/>
    <w:multiLevelType w:val="multilevel"/>
    <w:tmpl w:val="A20AE1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61DD361E"/>
    <w:multiLevelType w:val="multilevel"/>
    <w:tmpl w:val="CD641C7E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rFonts w:asciiTheme="majorHAnsi" w:hAnsiTheme="majorHAnsi"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Theme="majorHAnsi" w:hAnsiTheme="majorHAnsi"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654977AB"/>
    <w:multiLevelType w:val="multilevel"/>
    <w:tmpl w:val="4088FEB0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68F55E2B"/>
    <w:multiLevelType w:val="hybridMultilevel"/>
    <w:tmpl w:val="A0AC8916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C33384A"/>
    <w:multiLevelType w:val="hybridMultilevel"/>
    <w:tmpl w:val="10CE243E"/>
    <w:lvl w:ilvl="0" w:tplc="0416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E9B0A07"/>
    <w:multiLevelType w:val="hybridMultilevel"/>
    <w:tmpl w:val="1B5A8E5E"/>
    <w:lvl w:ilvl="0" w:tplc="0416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6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6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6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6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6">
    <w:nsid w:val="72C37937"/>
    <w:multiLevelType w:val="hybridMultilevel"/>
    <w:tmpl w:val="E7C89178"/>
    <w:lvl w:ilvl="0" w:tplc="2E54BA06">
      <w:start w:val="3"/>
      <w:numFmt w:val="bullet"/>
      <w:lvlText w:val=""/>
      <w:lvlJc w:val="left"/>
      <w:pPr>
        <w:ind w:left="502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7">
    <w:nsid w:val="7518725D"/>
    <w:multiLevelType w:val="hybridMultilevel"/>
    <w:tmpl w:val="3BD2385E"/>
    <w:lvl w:ilvl="0" w:tplc="21F076BA">
      <w:start w:val="2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8">
    <w:nsid w:val="79003913"/>
    <w:multiLevelType w:val="multilevel"/>
    <w:tmpl w:val="9C1E941A"/>
    <w:lvl w:ilvl="0">
      <w:start w:val="5"/>
      <w:numFmt w:val="decimal"/>
      <w:lvlText w:val="%1"/>
      <w:lvlJc w:val="left"/>
      <w:pPr>
        <w:tabs>
          <w:tab w:val="num" w:pos="540"/>
        </w:tabs>
        <w:ind w:left="540" w:hanging="540"/>
      </w:pPr>
      <w:rPr>
        <w:b/>
      </w:rPr>
    </w:lvl>
    <w:lvl w:ilvl="1">
      <w:start w:val="5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29">
    <w:nsid w:val="7D271672"/>
    <w:multiLevelType w:val="multilevel"/>
    <w:tmpl w:val="AC3061A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8"/>
  </w:num>
  <w:num w:numId="2">
    <w:abstractNumId w:val="28"/>
    <w:lvlOverride w:ilvl="0">
      <w:startOverride w:val="5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6"/>
  </w:num>
  <w:num w:numId="7">
    <w:abstractNumId w:val="9"/>
  </w:num>
  <w:num w:numId="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3"/>
  </w:num>
  <w:num w:numId="16">
    <w:abstractNumId w:val="24"/>
  </w:num>
  <w:num w:numId="17">
    <w:abstractNumId w:val="0"/>
  </w:num>
  <w:num w:numId="18">
    <w:abstractNumId w:val="19"/>
  </w:num>
  <w:num w:numId="19">
    <w:abstractNumId w:val="25"/>
  </w:num>
  <w:num w:numId="20">
    <w:abstractNumId w:val="3"/>
  </w:num>
  <w:num w:numId="21">
    <w:abstractNumId w:val="14"/>
  </w:num>
  <w:num w:numId="22">
    <w:abstractNumId w:val="18"/>
  </w:num>
  <w:num w:numId="23">
    <w:abstractNumId w:val="5"/>
  </w:num>
  <w:num w:numId="24">
    <w:abstractNumId w:val="7"/>
  </w:num>
  <w:num w:numId="25">
    <w:abstractNumId w:val="23"/>
  </w:num>
  <w:num w:numId="26">
    <w:abstractNumId w:val="20"/>
  </w:num>
  <w:num w:numId="27">
    <w:abstractNumId w:val="11"/>
  </w:num>
  <w:num w:numId="28">
    <w:abstractNumId w:val="29"/>
  </w:num>
  <w:num w:numId="29">
    <w:abstractNumId w:val="22"/>
  </w:num>
  <w:num w:numId="30">
    <w:abstractNumId w:val="10"/>
  </w:num>
  <w:num w:numId="31">
    <w:abstractNumId w:val="17"/>
  </w:num>
  <w:num w:numId="32">
    <w:abstractNumId w:val="2"/>
  </w:num>
  <w:num w:numId="33">
    <w:abstractNumId w:val="27"/>
  </w:num>
  <w:num w:numId="34">
    <w:abstractNumId w:val="4"/>
  </w:num>
  <w:num w:numId="35">
    <w:abstractNumId w:val="1"/>
  </w:num>
  <w:num w:numId="36">
    <w:abstractNumId w:val="26"/>
  </w:num>
  <w:num w:numId="37">
    <w:abstractNumId w:val="8"/>
  </w:num>
  <w:num w:numId="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474E3"/>
    <w:rsid w:val="00000A0D"/>
    <w:rsid w:val="00003E60"/>
    <w:rsid w:val="00004475"/>
    <w:rsid w:val="00006BA4"/>
    <w:rsid w:val="00011886"/>
    <w:rsid w:val="00012197"/>
    <w:rsid w:val="00012A59"/>
    <w:rsid w:val="00017B7B"/>
    <w:rsid w:val="00020652"/>
    <w:rsid w:val="00020A12"/>
    <w:rsid w:val="000212BC"/>
    <w:rsid w:val="000216F1"/>
    <w:rsid w:val="000227FB"/>
    <w:rsid w:val="00022C23"/>
    <w:rsid w:val="000241AF"/>
    <w:rsid w:val="00026210"/>
    <w:rsid w:val="00032D8C"/>
    <w:rsid w:val="00037AD2"/>
    <w:rsid w:val="000412B3"/>
    <w:rsid w:val="00041A6B"/>
    <w:rsid w:val="000474E3"/>
    <w:rsid w:val="000507F6"/>
    <w:rsid w:val="000535F7"/>
    <w:rsid w:val="000544E7"/>
    <w:rsid w:val="000565D5"/>
    <w:rsid w:val="00057C07"/>
    <w:rsid w:val="00057EAF"/>
    <w:rsid w:val="0006245F"/>
    <w:rsid w:val="00065BCF"/>
    <w:rsid w:val="00070317"/>
    <w:rsid w:val="0007636B"/>
    <w:rsid w:val="00080F62"/>
    <w:rsid w:val="00084CB1"/>
    <w:rsid w:val="000866AD"/>
    <w:rsid w:val="0009048C"/>
    <w:rsid w:val="0009099A"/>
    <w:rsid w:val="00091873"/>
    <w:rsid w:val="000919C5"/>
    <w:rsid w:val="000926A7"/>
    <w:rsid w:val="00097E02"/>
    <w:rsid w:val="000B049F"/>
    <w:rsid w:val="000B17AB"/>
    <w:rsid w:val="000B3435"/>
    <w:rsid w:val="000B3C41"/>
    <w:rsid w:val="000C1182"/>
    <w:rsid w:val="000C251C"/>
    <w:rsid w:val="000C3C47"/>
    <w:rsid w:val="000C5E3B"/>
    <w:rsid w:val="000C6C5D"/>
    <w:rsid w:val="000D2FAA"/>
    <w:rsid w:val="000E0FE3"/>
    <w:rsid w:val="000E1AB2"/>
    <w:rsid w:val="000E3C81"/>
    <w:rsid w:val="000E5191"/>
    <w:rsid w:val="000E5555"/>
    <w:rsid w:val="000F33BA"/>
    <w:rsid w:val="000F3903"/>
    <w:rsid w:val="000F551B"/>
    <w:rsid w:val="000F58C4"/>
    <w:rsid w:val="00100FE4"/>
    <w:rsid w:val="0011432B"/>
    <w:rsid w:val="0012246D"/>
    <w:rsid w:val="00130430"/>
    <w:rsid w:val="00130890"/>
    <w:rsid w:val="0013225F"/>
    <w:rsid w:val="00133FE6"/>
    <w:rsid w:val="00134D4D"/>
    <w:rsid w:val="00134D62"/>
    <w:rsid w:val="00136CBC"/>
    <w:rsid w:val="00143373"/>
    <w:rsid w:val="00147390"/>
    <w:rsid w:val="001475A4"/>
    <w:rsid w:val="00154465"/>
    <w:rsid w:val="0015448B"/>
    <w:rsid w:val="00154AA6"/>
    <w:rsid w:val="00156F36"/>
    <w:rsid w:val="00161291"/>
    <w:rsid w:val="001623F1"/>
    <w:rsid w:val="001633DB"/>
    <w:rsid w:val="001641F4"/>
    <w:rsid w:val="00166B3E"/>
    <w:rsid w:val="00166DB1"/>
    <w:rsid w:val="00167E50"/>
    <w:rsid w:val="00173D94"/>
    <w:rsid w:val="00176F74"/>
    <w:rsid w:val="0018120A"/>
    <w:rsid w:val="00183FB8"/>
    <w:rsid w:val="001851D9"/>
    <w:rsid w:val="001854FF"/>
    <w:rsid w:val="00197447"/>
    <w:rsid w:val="00197BF4"/>
    <w:rsid w:val="001A298C"/>
    <w:rsid w:val="001A49D8"/>
    <w:rsid w:val="001A5322"/>
    <w:rsid w:val="001B03FC"/>
    <w:rsid w:val="001B33EA"/>
    <w:rsid w:val="001B3B97"/>
    <w:rsid w:val="001B6EC9"/>
    <w:rsid w:val="001C3303"/>
    <w:rsid w:val="001D0600"/>
    <w:rsid w:val="001D2E52"/>
    <w:rsid w:val="001D6FFE"/>
    <w:rsid w:val="001E630A"/>
    <w:rsid w:val="001E73F5"/>
    <w:rsid w:val="001F1B78"/>
    <w:rsid w:val="001F3E76"/>
    <w:rsid w:val="001F4069"/>
    <w:rsid w:val="001F5D65"/>
    <w:rsid w:val="001F6C40"/>
    <w:rsid w:val="0022332B"/>
    <w:rsid w:val="002255B1"/>
    <w:rsid w:val="00231711"/>
    <w:rsid w:val="002456AB"/>
    <w:rsid w:val="00245A35"/>
    <w:rsid w:val="0024688B"/>
    <w:rsid w:val="00247801"/>
    <w:rsid w:val="00250C83"/>
    <w:rsid w:val="002565C2"/>
    <w:rsid w:val="00267A0D"/>
    <w:rsid w:val="002726AB"/>
    <w:rsid w:val="002727C2"/>
    <w:rsid w:val="00273E24"/>
    <w:rsid w:val="0027587C"/>
    <w:rsid w:val="00276575"/>
    <w:rsid w:val="00291BCB"/>
    <w:rsid w:val="00291FB3"/>
    <w:rsid w:val="00292901"/>
    <w:rsid w:val="002A132C"/>
    <w:rsid w:val="002A31DA"/>
    <w:rsid w:val="002A68F6"/>
    <w:rsid w:val="002A7F08"/>
    <w:rsid w:val="002B11AC"/>
    <w:rsid w:val="002B2313"/>
    <w:rsid w:val="002C1686"/>
    <w:rsid w:val="002C2731"/>
    <w:rsid w:val="002C641F"/>
    <w:rsid w:val="002C6F8E"/>
    <w:rsid w:val="002C73AE"/>
    <w:rsid w:val="002C75FF"/>
    <w:rsid w:val="002D10AD"/>
    <w:rsid w:val="002D13AB"/>
    <w:rsid w:val="002D3529"/>
    <w:rsid w:val="002E791B"/>
    <w:rsid w:val="002F1603"/>
    <w:rsid w:val="00300297"/>
    <w:rsid w:val="00304F19"/>
    <w:rsid w:val="00311D57"/>
    <w:rsid w:val="003148FF"/>
    <w:rsid w:val="0031654F"/>
    <w:rsid w:val="00317F71"/>
    <w:rsid w:val="003226CA"/>
    <w:rsid w:val="0032276C"/>
    <w:rsid w:val="003263B8"/>
    <w:rsid w:val="00331503"/>
    <w:rsid w:val="00334FBE"/>
    <w:rsid w:val="00335A6C"/>
    <w:rsid w:val="00337937"/>
    <w:rsid w:val="003419BC"/>
    <w:rsid w:val="00342E50"/>
    <w:rsid w:val="00345AC3"/>
    <w:rsid w:val="0034646B"/>
    <w:rsid w:val="0035005C"/>
    <w:rsid w:val="003575C1"/>
    <w:rsid w:val="00360D5A"/>
    <w:rsid w:val="00361C1F"/>
    <w:rsid w:val="00363DA3"/>
    <w:rsid w:val="00365450"/>
    <w:rsid w:val="00367CFD"/>
    <w:rsid w:val="00375409"/>
    <w:rsid w:val="00376FE7"/>
    <w:rsid w:val="003900B5"/>
    <w:rsid w:val="00397469"/>
    <w:rsid w:val="003A3AB1"/>
    <w:rsid w:val="003A5D9F"/>
    <w:rsid w:val="003B14A1"/>
    <w:rsid w:val="003B1D8F"/>
    <w:rsid w:val="003B73E8"/>
    <w:rsid w:val="003B77F2"/>
    <w:rsid w:val="003B7879"/>
    <w:rsid w:val="003B7F7D"/>
    <w:rsid w:val="003C10B0"/>
    <w:rsid w:val="003C48F6"/>
    <w:rsid w:val="003C72F5"/>
    <w:rsid w:val="003D1FE4"/>
    <w:rsid w:val="003D2289"/>
    <w:rsid w:val="003D22AF"/>
    <w:rsid w:val="003D4E08"/>
    <w:rsid w:val="003E2DFC"/>
    <w:rsid w:val="003E3871"/>
    <w:rsid w:val="003E7714"/>
    <w:rsid w:val="003F3ACE"/>
    <w:rsid w:val="003F57E6"/>
    <w:rsid w:val="003F758F"/>
    <w:rsid w:val="00402109"/>
    <w:rsid w:val="00405A04"/>
    <w:rsid w:val="0041068E"/>
    <w:rsid w:val="004125A1"/>
    <w:rsid w:val="00412A2B"/>
    <w:rsid w:val="0041305B"/>
    <w:rsid w:val="00414E18"/>
    <w:rsid w:val="004208C8"/>
    <w:rsid w:val="00422477"/>
    <w:rsid w:val="004257B8"/>
    <w:rsid w:val="00430B4C"/>
    <w:rsid w:val="00430B59"/>
    <w:rsid w:val="004344C7"/>
    <w:rsid w:val="00443F2E"/>
    <w:rsid w:val="00446119"/>
    <w:rsid w:val="00446DFD"/>
    <w:rsid w:val="004530D4"/>
    <w:rsid w:val="00453393"/>
    <w:rsid w:val="0045370B"/>
    <w:rsid w:val="00456DED"/>
    <w:rsid w:val="00457D9A"/>
    <w:rsid w:val="00465CC1"/>
    <w:rsid w:val="00470A4E"/>
    <w:rsid w:val="0047176E"/>
    <w:rsid w:val="004717EF"/>
    <w:rsid w:val="00475276"/>
    <w:rsid w:val="004773B0"/>
    <w:rsid w:val="004823CA"/>
    <w:rsid w:val="00484B27"/>
    <w:rsid w:val="00485603"/>
    <w:rsid w:val="004856B9"/>
    <w:rsid w:val="00485BB1"/>
    <w:rsid w:val="00490CF7"/>
    <w:rsid w:val="00492BEB"/>
    <w:rsid w:val="00492FD7"/>
    <w:rsid w:val="00494724"/>
    <w:rsid w:val="00495A6D"/>
    <w:rsid w:val="004964B2"/>
    <w:rsid w:val="00497E6B"/>
    <w:rsid w:val="004A48DB"/>
    <w:rsid w:val="004A4F67"/>
    <w:rsid w:val="004A532D"/>
    <w:rsid w:val="004A6CCD"/>
    <w:rsid w:val="004B0905"/>
    <w:rsid w:val="004B1CE6"/>
    <w:rsid w:val="004B514D"/>
    <w:rsid w:val="004B77DD"/>
    <w:rsid w:val="004C0565"/>
    <w:rsid w:val="004C41D7"/>
    <w:rsid w:val="004C4621"/>
    <w:rsid w:val="004C500E"/>
    <w:rsid w:val="004D1B1E"/>
    <w:rsid w:val="004D1B4E"/>
    <w:rsid w:val="004D77B1"/>
    <w:rsid w:val="004E547C"/>
    <w:rsid w:val="004E6525"/>
    <w:rsid w:val="004F3830"/>
    <w:rsid w:val="004F6D7C"/>
    <w:rsid w:val="0050189C"/>
    <w:rsid w:val="00503D64"/>
    <w:rsid w:val="005071EB"/>
    <w:rsid w:val="005104FB"/>
    <w:rsid w:val="0051069E"/>
    <w:rsid w:val="005135FE"/>
    <w:rsid w:val="005179C2"/>
    <w:rsid w:val="00522DEE"/>
    <w:rsid w:val="005235D5"/>
    <w:rsid w:val="00523BDF"/>
    <w:rsid w:val="00524D1F"/>
    <w:rsid w:val="005255DC"/>
    <w:rsid w:val="005257A1"/>
    <w:rsid w:val="0052757B"/>
    <w:rsid w:val="005279E8"/>
    <w:rsid w:val="00531F80"/>
    <w:rsid w:val="00535091"/>
    <w:rsid w:val="005362E3"/>
    <w:rsid w:val="00540070"/>
    <w:rsid w:val="00543B00"/>
    <w:rsid w:val="005447F7"/>
    <w:rsid w:val="00545500"/>
    <w:rsid w:val="00560678"/>
    <w:rsid w:val="0056087B"/>
    <w:rsid w:val="00564314"/>
    <w:rsid w:val="0056636A"/>
    <w:rsid w:val="00567B3D"/>
    <w:rsid w:val="00570470"/>
    <w:rsid w:val="00574DA8"/>
    <w:rsid w:val="00576085"/>
    <w:rsid w:val="005778BC"/>
    <w:rsid w:val="00580CC4"/>
    <w:rsid w:val="00584E56"/>
    <w:rsid w:val="00585909"/>
    <w:rsid w:val="005914CB"/>
    <w:rsid w:val="005934DE"/>
    <w:rsid w:val="00596C72"/>
    <w:rsid w:val="005A5D2C"/>
    <w:rsid w:val="005A753C"/>
    <w:rsid w:val="005B5398"/>
    <w:rsid w:val="005C0A3B"/>
    <w:rsid w:val="005C45F5"/>
    <w:rsid w:val="005C6274"/>
    <w:rsid w:val="005D1F34"/>
    <w:rsid w:val="005D2791"/>
    <w:rsid w:val="005D2989"/>
    <w:rsid w:val="005E3938"/>
    <w:rsid w:val="005E4C03"/>
    <w:rsid w:val="005F0073"/>
    <w:rsid w:val="005F0D28"/>
    <w:rsid w:val="005F10C9"/>
    <w:rsid w:val="005F435D"/>
    <w:rsid w:val="005F44F5"/>
    <w:rsid w:val="005F68CD"/>
    <w:rsid w:val="006020BA"/>
    <w:rsid w:val="00602138"/>
    <w:rsid w:val="00602A76"/>
    <w:rsid w:val="00603A04"/>
    <w:rsid w:val="00607116"/>
    <w:rsid w:val="00610313"/>
    <w:rsid w:val="006118EC"/>
    <w:rsid w:val="00615123"/>
    <w:rsid w:val="00615E78"/>
    <w:rsid w:val="006160B6"/>
    <w:rsid w:val="006210BE"/>
    <w:rsid w:val="0062257B"/>
    <w:rsid w:val="0062403F"/>
    <w:rsid w:val="00627454"/>
    <w:rsid w:val="00631F94"/>
    <w:rsid w:val="0063449E"/>
    <w:rsid w:val="00636201"/>
    <w:rsid w:val="00637500"/>
    <w:rsid w:val="00642933"/>
    <w:rsid w:val="00651370"/>
    <w:rsid w:val="00654A74"/>
    <w:rsid w:val="00654BE5"/>
    <w:rsid w:val="006569B8"/>
    <w:rsid w:val="0066333B"/>
    <w:rsid w:val="006646A7"/>
    <w:rsid w:val="00665F2B"/>
    <w:rsid w:val="006710DB"/>
    <w:rsid w:val="00672FD4"/>
    <w:rsid w:val="006744A5"/>
    <w:rsid w:val="00676F80"/>
    <w:rsid w:val="00680087"/>
    <w:rsid w:val="00683DDA"/>
    <w:rsid w:val="00684BAF"/>
    <w:rsid w:val="00685310"/>
    <w:rsid w:val="00691B2E"/>
    <w:rsid w:val="00691B7F"/>
    <w:rsid w:val="0069212E"/>
    <w:rsid w:val="00695639"/>
    <w:rsid w:val="006A2673"/>
    <w:rsid w:val="006A7136"/>
    <w:rsid w:val="006B1672"/>
    <w:rsid w:val="006B6FDF"/>
    <w:rsid w:val="006B7A4A"/>
    <w:rsid w:val="006C2888"/>
    <w:rsid w:val="006C4F86"/>
    <w:rsid w:val="006C5F2C"/>
    <w:rsid w:val="006D0D55"/>
    <w:rsid w:val="006D592E"/>
    <w:rsid w:val="006E133B"/>
    <w:rsid w:val="006E3310"/>
    <w:rsid w:val="006E5521"/>
    <w:rsid w:val="006E7337"/>
    <w:rsid w:val="006F4044"/>
    <w:rsid w:val="00700375"/>
    <w:rsid w:val="007017D3"/>
    <w:rsid w:val="00702508"/>
    <w:rsid w:val="00704DE8"/>
    <w:rsid w:val="00712A05"/>
    <w:rsid w:val="0071378F"/>
    <w:rsid w:val="007176C0"/>
    <w:rsid w:val="007212AD"/>
    <w:rsid w:val="007257AA"/>
    <w:rsid w:val="0073089D"/>
    <w:rsid w:val="00731884"/>
    <w:rsid w:val="007321AD"/>
    <w:rsid w:val="007405E1"/>
    <w:rsid w:val="00740C65"/>
    <w:rsid w:val="007441C5"/>
    <w:rsid w:val="00744454"/>
    <w:rsid w:val="00745A2C"/>
    <w:rsid w:val="0074621E"/>
    <w:rsid w:val="00747F8F"/>
    <w:rsid w:val="00754500"/>
    <w:rsid w:val="007546E1"/>
    <w:rsid w:val="007635D9"/>
    <w:rsid w:val="00773EAB"/>
    <w:rsid w:val="00780D71"/>
    <w:rsid w:val="00783F41"/>
    <w:rsid w:val="007849C2"/>
    <w:rsid w:val="0078528B"/>
    <w:rsid w:val="00785876"/>
    <w:rsid w:val="0078590C"/>
    <w:rsid w:val="007869A7"/>
    <w:rsid w:val="00787B29"/>
    <w:rsid w:val="00792599"/>
    <w:rsid w:val="00796BDB"/>
    <w:rsid w:val="00796C5C"/>
    <w:rsid w:val="00797941"/>
    <w:rsid w:val="007A11EC"/>
    <w:rsid w:val="007A449B"/>
    <w:rsid w:val="007A6819"/>
    <w:rsid w:val="007A6A0B"/>
    <w:rsid w:val="007B1E3A"/>
    <w:rsid w:val="007B437E"/>
    <w:rsid w:val="007C5531"/>
    <w:rsid w:val="007C59EC"/>
    <w:rsid w:val="007D4EB5"/>
    <w:rsid w:val="007D72F8"/>
    <w:rsid w:val="007E0EEA"/>
    <w:rsid w:val="007E3DBE"/>
    <w:rsid w:val="007E6D85"/>
    <w:rsid w:val="007E7E9B"/>
    <w:rsid w:val="007F0817"/>
    <w:rsid w:val="007F4C1D"/>
    <w:rsid w:val="007F70F9"/>
    <w:rsid w:val="00802364"/>
    <w:rsid w:val="00802DF5"/>
    <w:rsid w:val="00804572"/>
    <w:rsid w:val="008114B0"/>
    <w:rsid w:val="0081202E"/>
    <w:rsid w:val="00823FB2"/>
    <w:rsid w:val="00830A0F"/>
    <w:rsid w:val="008316AE"/>
    <w:rsid w:val="008325C6"/>
    <w:rsid w:val="00834548"/>
    <w:rsid w:val="00835460"/>
    <w:rsid w:val="00836CB9"/>
    <w:rsid w:val="00842642"/>
    <w:rsid w:val="00843ECE"/>
    <w:rsid w:val="008450F3"/>
    <w:rsid w:val="0084569C"/>
    <w:rsid w:val="008467B2"/>
    <w:rsid w:val="008531C7"/>
    <w:rsid w:val="00854EFD"/>
    <w:rsid w:val="00857920"/>
    <w:rsid w:val="008625CA"/>
    <w:rsid w:val="00865236"/>
    <w:rsid w:val="00866998"/>
    <w:rsid w:val="00867275"/>
    <w:rsid w:val="00867AB8"/>
    <w:rsid w:val="00870D6E"/>
    <w:rsid w:val="00872FF9"/>
    <w:rsid w:val="00873CED"/>
    <w:rsid w:val="00874557"/>
    <w:rsid w:val="008767F3"/>
    <w:rsid w:val="0088530E"/>
    <w:rsid w:val="00885321"/>
    <w:rsid w:val="00885F69"/>
    <w:rsid w:val="008870AD"/>
    <w:rsid w:val="0089163E"/>
    <w:rsid w:val="008946D4"/>
    <w:rsid w:val="008A025A"/>
    <w:rsid w:val="008A2ACB"/>
    <w:rsid w:val="008A2E3F"/>
    <w:rsid w:val="008A36FB"/>
    <w:rsid w:val="008A49FE"/>
    <w:rsid w:val="008A63B1"/>
    <w:rsid w:val="008B0370"/>
    <w:rsid w:val="008B4609"/>
    <w:rsid w:val="008C3D48"/>
    <w:rsid w:val="008D2991"/>
    <w:rsid w:val="008D62AA"/>
    <w:rsid w:val="008D6FE2"/>
    <w:rsid w:val="008D73AC"/>
    <w:rsid w:val="008E0870"/>
    <w:rsid w:val="008E0F14"/>
    <w:rsid w:val="008E1FE4"/>
    <w:rsid w:val="008E4865"/>
    <w:rsid w:val="008F0507"/>
    <w:rsid w:val="008F1524"/>
    <w:rsid w:val="008F21AB"/>
    <w:rsid w:val="008F3FAE"/>
    <w:rsid w:val="008F624A"/>
    <w:rsid w:val="008F6B61"/>
    <w:rsid w:val="00900F7B"/>
    <w:rsid w:val="00902BCD"/>
    <w:rsid w:val="0090501D"/>
    <w:rsid w:val="00910D17"/>
    <w:rsid w:val="00914365"/>
    <w:rsid w:val="0091447C"/>
    <w:rsid w:val="00917D55"/>
    <w:rsid w:val="009202D4"/>
    <w:rsid w:val="00923452"/>
    <w:rsid w:val="009243B6"/>
    <w:rsid w:val="0092738D"/>
    <w:rsid w:val="009309BC"/>
    <w:rsid w:val="00935BBE"/>
    <w:rsid w:val="00935E97"/>
    <w:rsid w:val="00940989"/>
    <w:rsid w:val="00940CE3"/>
    <w:rsid w:val="009415C1"/>
    <w:rsid w:val="00943769"/>
    <w:rsid w:val="00944BC2"/>
    <w:rsid w:val="00944D71"/>
    <w:rsid w:val="00954546"/>
    <w:rsid w:val="00954FF9"/>
    <w:rsid w:val="00955C52"/>
    <w:rsid w:val="009619C8"/>
    <w:rsid w:val="009624D1"/>
    <w:rsid w:val="00962CD5"/>
    <w:rsid w:val="0096469B"/>
    <w:rsid w:val="00966C40"/>
    <w:rsid w:val="00966EB1"/>
    <w:rsid w:val="00970128"/>
    <w:rsid w:val="0097132C"/>
    <w:rsid w:val="00974377"/>
    <w:rsid w:val="009755E2"/>
    <w:rsid w:val="00975BB4"/>
    <w:rsid w:val="0097642A"/>
    <w:rsid w:val="009801FF"/>
    <w:rsid w:val="009814A0"/>
    <w:rsid w:val="0098527C"/>
    <w:rsid w:val="00992499"/>
    <w:rsid w:val="009A332D"/>
    <w:rsid w:val="009A5A8C"/>
    <w:rsid w:val="009A7220"/>
    <w:rsid w:val="009B1AC2"/>
    <w:rsid w:val="009B2BB7"/>
    <w:rsid w:val="009B4715"/>
    <w:rsid w:val="009B4C1C"/>
    <w:rsid w:val="009B66A8"/>
    <w:rsid w:val="009B6D61"/>
    <w:rsid w:val="009C3774"/>
    <w:rsid w:val="009E4463"/>
    <w:rsid w:val="009E7FEC"/>
    <w:rsid w:val="009F38BC"/>
    <w:rsid w:val="009F42AD"/>
    <w:rsid w:val="009F4F5C"/>
    <w:rsid w:val="009F71F1"/>
    <w:rsid w:val="009F7BDD"/>
    <w:rsid w:val="00A00F3A"/>
    <w:rsid w:val="00A02275"/>
    <w:rsid w:val="00A049F4"/>
    <w:rsid w:val="00A07C84"/>
    <w:rsid w:val="00A107A1"/>
    <w:rsid w:val="00A1524D"/>
    <w:rsid w:val="00A16543"/>
    <w:rsid w:val="00A203DD"/>
    <w:rsid w:val="00A22F00"/>
    <w:rsid w:val="00A24EC4"/>
    <w:rsid w:val="00A2754A"/>
    <w:rsid w:val="00A27B5D"/>
    <w:rsid w:val="00A31054"/>
    <w:rsid w:val="00A314D5"/>
    <w:rsid w:val="00A32701"/>
    <w:rsid w:val="00A405CD"/>
    <w:rsid w:val="00A40A41"/>
    <w:rsid w:val="00A42493"/>
    <w:rsid w:val="00A448D2"/>
    <w:rsid w:val="00A44FDB"/>
    <w:rsid w:val="00A508B8"/>
    <w:rsid w:val="00A536AB"/>
    <w:rsid w:val="00A538AE"/>
    <w:rsid w:val="00A54A6A"/>
    <w:rsid w:val="00A555B9"/>
    <w:rsid w:val="00A6264F"/>
    <w:rsid w:val="00A64024"/>
    <w:rsid w:val="00A64FF5"/>
    <w:rsid w:val="00A7019B"/>
    <w:rsid w:val="00A703C7"/>
    <w:rsid w:val="00A8232F"/>
    <w:rsid w:val="00A82AF4"/>
    <w:rsid w:val="00A86099"/>
    <w:rsid w:val="00A86EA8"/>
    <w:rsid w:val="00A86FA1"/>
    <w:rsid w:val="00A91915"/>
    <w:rsid w:val="00A91BF4"/>
    <w:rsid w:val="00A922C0"/>
    <w:rsid w:val="00A936E3"/>
    <w:rsid w:val="00A93FC6"/>
    <w:rsid w:val="00A944C5"/>
    <w:rsid w:val="00A94FE7"/>
    <w:rsid w:val="00AA3226"/>
    <w:rsid w:val="00AA760C"/>
    <w:rsid w:val="00AB1703"/>
    <w:rsid w:val="00AB3601"/>
    <w:rsid w:val="00AB764C"/>
    <w:rsid w:val="00AB7EDD"/>
    <w:rsid w:val="00AC1497"/>
    <w:rsid w:val="00AC31A6"/>
    <w:rsid w:val="00AC6AD0"/>
    <w:rsid w:val="00AD1D5C"/>
    <w:rsid w:val="00AD3965"/>
    <w:rsid w:val="00AD657B"/>
    <w:rsid w:val="00AD6DC4"/>
    <w:rsid w:val="00AE210A"/>
    <w:rsid w:val="00AE3771"/>
    <w:rsid w:val="00AF3498"/>
    <w:rsid w:val="00B0123E"/>
    <w:rsid w:val="00B0259B"/>
    <w:rsid w:val="00B10963"/>
    <w:rsid w:val="00B1140E"/>
    <w:rsid w:val="00B130D5"/>
    <w:rsid w:val="00B16E52"/>
    <w:rsid w:val="00B24CC3"/>
    <w:rsid w:val="00B3038F"/>
    <w:rsid w:val="00B32163"/>
    <w:rsid w:val="00B3421F"/>
    <w:rsid w:val="00B34265"/>
    <w:rsid w:val="00B34AFC"/>
    <w:rsid w:val="00B35B4D"/>
    <w:rsid w:val="00B428D9"/>
    <w:rsid w:val="00B53B85"/>
    <w:rsid w:val="00B5464C"/>
    <w:rsid w:val="00B55592"/>
    <w:rsid w:val="00B61E7E"/>
    <w:rsid w:val="00B63559"/>
    <w:rsid w:val="00B6445A"/>
    <w:rsid w:val="00B6553E"/>
    <w:rsid w:val="00B7203C"/>
    <w:rsid w:val="00B76D97"/>
    <w:rsid w:val="00B84AF0"/>
    <w:rsid w:val="00B9669B"/>
    <w:rsid w:val="00BA0B4B"/>
    <w:rsid w:val="00BA308E"/>
    <w:rsid w:val="00BA62C3"/>
    <w:rsid w:val="00BA6ADE"/>
    <w:rsid w:val="00BA7FB8"/>
    <w:rsid w:val="00BB0314"/>
    <w:rsid w:val="00BB2A44"/>
    <w:rsid w:val="00BC1E8B"/>
    <w:rsid w:val="00BC3DF7"/>
    <w:rsid w:val="00BC4357"/>
    <w:rsid w:val="00BC43C9"/>
    <w:rsid w:val="00BC6DC2"/>
    <w:rsid w:val="00BC7E78"/>
    <w:rsid w:val="00BD228F"/>
    <w:rsid w:val="00BD5274"/>
    <w:rsid w:val="00BD64CF"/>
    <w:rsid w:val="00BE005D"/>
    <w:rsid w:val="00BE02F5"/>
    <w:rsid w:val="00BE362C"/>
    <w:rsid w:val="00BE4776"/>
    <w:rsid w:val="00BE4FD5"/>
    <w:rsid w:val="00BF1DAA"/>
    <w:rsid w:val="00BF243F"/>
    <w:rsid w:val="00C004C0"/>
    <w:rsid w:val="00C04947"/>
    <w:rsid w:val="00C05305"/>
    <w:rsid w:val="00C05A82"/>
    <w:rsid w:val="00C05B7E"/>
    <w:rsid w:val="00C05E70"/>
    <w:rsid w:val="00C0710F"/>
    <w:rsid w:val="00C1027D"/>
    <w:rsid w:val="00C10B7B"/>
    <w:rsid w:val="00C1302D"/>
    <w:rsid w:val="00C133BB"/>
    <w:rsid w:val="00C209A1"/>
    <w:rsid w:val="00C20AEB"/>
    <w:rsid w:val="00C22925"/>
    <w:rsid w:val="00C23BDC"/>
    <w:rsid w:val="00C27BA7"/>
    <w:rsid w:val="00C3644A"/>
    <w:rsid w:val="00C37749"/>
    <w:rsid w:val="00C420C8"/>
    <w:rsid w:val="00C42426"/>
    <w:rsid w:val="00C43C2F"/>
    <w:rsid w:val="00C43D5E"/>
    <w:rsid w:val="00C460FA"/>
    <w:rsid w:val="00C51B57"/>
    <w:rsid w:val="00C559C3"/>
    <w:rsid w:val="00C615C3"/>
    <w:rsid w:val="00C616D3"/>
    <w:rsid w:val="00C63C65"/>
    <w:rsid w:val="00C67B8B"/>
    <w:rsid w:val="00C72901"/>
    <w:rsid w:val="00C82239"/>
    <w:rsid w:val="00C82914"/>
    <w:rsid w:val="00C83D55"/>
    <w:rsid w:val="00C85B87"/>
    <w:rsid w:val="00C976E2"/>
    <w:rsid w:val="00CA1691"/>
    <w:rsid w:val="00CA36EF"/>
    <w:rsid w:val="00CA6F45"/>
    <w:rsid w:val="00CB09D8"/>
    <w:rsid w:val="00CB1EEC"/>
    <w:rsid w:val="00CB360C"/>
    <w:rsid w:val="00CB3EE3"/>
    <w:rsid w:val="00CB4116"/>
    <w:rsid w:val="00CB5A69"/>
    <w:rsid w:val="00CB7DA8"/>
    <w:rsid w:val="00CC1CCF"/>
    <w:rsid w:val="00CD0085"/>
    <w:rsid w:val="00CD09AA"/>
    <w:rsid w:val="00CE1008"/>
    <w:rsid w:val="00CE11BE"/>
    <w:rsid w:val="00CE401F"/>
    <w:rsid w:val="00CE754C"/>
    <w:rsid w:val="00CE7771"/>
    <w:rsid w:val="00CF2287"/>
    <w:rsid w:val="00CF2F96"/>
    <w:rsid w:val="00CF47AD"/>
    <w:rsid w:val="00D00DC5"/>
    <w:rsid w:val="00D06329"/>
    <w:rsid w:val="00D06836"/>
    <w:rsid w:val="00D1074F"/>
    <w:rsid w:val="00D15413"/>
    <w:rsid w:val="00D164CD"/>
    <w:rsid w:val="00D179AA"/>
    <w:rsid w:val="00D20ED1"/>
    <w:rsid w:val="00D21DD6"/>
    <w:rsid w:val="00D243FF"/>
    <w:rsid w:val="00D33377"/>
    <w:rsid w:val="00D344B5"/>
    <w:rsid w:val="00D401BE"/>
    <w:rsid w:val="00D45B58"/>
    <w:rsid w:val="00D50439"/>
    <w:rsid w:val="00D54144"/>
    <w:rsid w:val="00D54BBD"/>
    <w:rsid w:val="00D56B98"/>
    <w:rsid w:val="00D60937"/>
    <w:rsid w:val="00D64337"/>
    <w:rsid w:val="00D653AB"/>
    <w:rsid w:val="00D67DF1"/>
    <w:rsid w:val="00D7008E"/>
    <w:rsid w:val="00D72ACA"/>
    <w:rsid w:val="00D73139"/>
    <w:rsid w:val="00D73254"/>
    <w:rsid w:val="00D747C8"/>
    <w:rsid w:val="00D74E80"/>
    <w:rsid w:val="00D75ADB"/>
    <w:rsid w:val="00D76A63"/>
    <w:rsid w:val="00D808B1"/>
    <w:rsid w:val="00D82FAA"/>
    <w:rsid w:val="00D926AE"/>
    <w:rsid w:val="00D92A1B"/>
    <w:rsid w:val="00D92B1A"/>
    <w:rsid w:val="00D97BA5"/>
    <w:rsid w:val="00DA095D"/>
    <w:rsid w:val="00DA319A"/>
    <w:rsid w:val="00DA70EB"/>
    <w:rsid w:val="00DA735D"/>
    <w:rsid w:val="00DB4179"/>
    <w:rsid w:val="00DB7446"/>
    <w:rsid w:val="00DB7CD8"/>
    <w:rsid w:val="00DB7DBE"/>
    <w:rsid w:val="00DC2767"/>
    <w:rsid w:val="00DC71A4"/>
    <w:rsid w:val="00DD1959"/>
    <w:rsid w:val="00DD24BD"/>
    <w:rsid w:val="00DD4631"/>
    <w:rsid w:val="00DE161E"/>
    <w:rsid w:val="00DE3E17"/>
    <w:rsid w:val="00DE567D"/>
    <w:rsid w:val="00DE7FA9"/>
    <w:rsid w:val="00DF1D04"/>
    <w:rsid w:val="00DF5F8A"/>
    <w:rsid w:val="00E00017"/>
    <w:rsid w:val="00E00B96"/>
    <w:rsid w:val="00E0176B"/>
    <w:rsid w:val="00E02991"/>
    <w:rsid w:val="00E03241"/>
    <w:rsid w:val="00E03407"/>
    <w:rsid w:val="00E043AF"/>
    <w:rsid w:val="00E04B88"/>
    <w:rsid w:val="00E066D1"/>
    <w:rsid w:val="00E07910"/>
    <w:rsid w:val="00E159E5"/>
    <w:rsid w:val="00E21492"/>
    <w:rsid w:val="00E24F2A"/>
    <w:rsid w:val="00E25F72"/>
    <w:rsid w:val="00E32DFF"/>
    <w:rsid w:val="00E351CD"/>
    <w:rsid w:val="00E41AFD"/>
    <w:rsid w:val="00E4234D"/>
    <w:rsid w:val="00E47237"/>
    <w:rsid w:val="00E54CB3"/>
    <w:rsid w:val="00E56902"/>
    <w:rsid w:val="00E61699"/>
    <w:rsid w:val="00E67904"/>
    <w:rsid w:val="00E752BD"/>
    <w:rsid w:val="00E75EA7"/>
    <w:rsid w:val="00E82497"/>
    <w:rsid w:val="00E82A1C"/>
    <w:rsid w:val="00E836F1"/>
    <w:rsid w:val="00E85D3B"/>
    <w:rsid w:val="00E93D00"/>
    <w:rsid w:val="00EA731F"/>
    <w:rsid w:val="00EB5052"/>
    <w:rsid w:val="00EB63A7"/>
    <w:rsid w:val="00EB6494"/>
    <w:rsid w:val="00EC0B7D"/>
    <w:rsid w:val="00EC48BF"/>
    <w:rsid w:val="00ED0168"/>
    <w:rsid w:val="00ED0ADD"/>
    <w:rsid w:val="00ED60D3"/>
    <w:rsid w:val="00EE1F5A"/>
    <w:rsid w:val="00EE2E98"/>
    <w:rsid w:val="00EE3387"/>
    <w:rsid w:val="00EE36AE"/>
    <w:rsid w:val="00EE6117"/>
    <w:rsid w:val="00EE6490"/>
    <w:rsid w:val="00EF1222"/>
    <w:rsid w:val="00EF22B4"/>
    <w:rsid w:val="00F0030F"/>
    <w:rsid w:val="00F01A51"/>
    <w:rsid w:val="00F025B9"/>
    <w:rsid w:val="00F03E38"/>
    <w:rsid w:val="00F06311"/>
    <w:rsid w:val="00F11CD1"/>
    <w:rsid w:val="00F1376B"/>
    <w:rsid w:val="00F14499"/>
    <w:rsid w:val="00F14EDA"/>
    <w:rsid w:val="00F16E62"/>
    <w:rsid w:val="00F20B15"/>
    <w:rsid w:val="00F309F2"/>
    <w:rsid w:val="00F36E25"/>
    <w:rsid w:val="00F407DC"/>
    <w:rsid w:val="00F52C78"/>
    <w:rsid w:val="00F54076"/>
    <w:rsid w:val="00F57B86"/>
    <w:rsid w:val="00F64D4A"/>
    <w:rsid w:val="00F707DB"/>
    <w:rsid w:val="00F7428B"/>
    <w:rsid w:val="00F745ED"/>
    <w:rsid w:val="00F8551A"/>
    <w:rsid w:val="00F97B85"/>
    <w:rsid w:val="00FB283A"/>
    <w:rsid w:val="00FB4E06"/>
    <w:rsid w:val="00FB4E93"/>
    <w:rsid w:val="00FC27F3"/>
    <w:rsid w:val="00FE5782"/>
    <w:rsid w:val="00FF1A08"/>
    <w:rsid w:val="00FF37DD"/>
    <w:rsid w:val="00FF503E"/>
    <w:rsid w:val="00FF5E66"/>
    <w:rsid w:val="00FF7A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3AC"/>
  </w:style>
  <w:style w:type="paragraph" w:styleId="Ttulo1">
    <w:name w:val="heading 1"/>
    <w:basedOn w:val="Normal"/>
    <w:next w:val="Normal"/>
    <w:link w:val="Ttulo1Char"/>
    <w:qFormat/>
    <w:rsid w:val="000565D5"/>
    <w:pPr>
      <w:keepNext/>
      <w:jc w:val="center"/>
      <w:outlineLvl w:val="0"/>
    </w:pPr>
    <w:rPr>
      <w:rFonts w:ascii="Arial" w:eastAsia="Times New Roman" w:hAnsi="Arial" w:cs="Arial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0565D5"/>
    <w:pPr>
      <w:keepNext/>
      <w:jc w:val="both"/>
      <w:outlineLvl w:val="1"/>
    </w:pPr>
    <w:rPr>
      <w:rFonts w:ascii="Arial" w:eastAsia="Times New Roman" w:hAnsi="Arial" w:cs="Arial"/>
      <w:i/>
      <w:color w:val="FF0000"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unhideWhenUsed/>
    <w:qFormat/>
    <w:rsid w:val="000565D5"/>
    <w:pPr>
      <w:keepNext/>
      <w:ind w:left="-567" w:right="-765"/>
      <w:jc w:val="both"/>
      <w:outlineLvl w:val="2"/>
    </w:pPr>
    <w:rPr>
      <w:rFonts w:ascii="Arial" w:eastAsia="Times New Roman" w:hAnsi="Arial" w:cs="Times New Roman"/>
      <w:b/>
      <w:color w:val="FF0000"/>
      <w:szCs w:val="20"/>
      <w:lang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0565D5"/>
    <w:pPr>
      <w:keepNext/>
      <w:ind w:left="-567" w:right="-765"/>
      <w:jc w:val="both"/>
      <w:outlineLvl w:val="3"/>
    </w:pPr>
    <w:rPr>
      <w:rFonts w:ascii="Arial" w:eastAsia="Times New Roman" w:hAnsi="Arial" w:cs="Times New Roman"/>
      <w:b/>
      <w:szCs w:val="20"/>
      <w:lang w:eastAsia="pt-BR"/>
    </w:rPr>
  </w:style>
  <w:style w:type="paragraph" w:styleId="Ttulo5">
    <w:name w:val="heading 5"/>
    <w:basedOn w:val="Normal"/>
    <w:next w:val="Normal"/>
    <w:link w:val="Ttulo5Char"/>
    <w:unhideWhenUsed/>
    <w:qFormat/>
    <w:rsid w:val="000565D5"/>
    <w:pPr>
      <w:keepNext/>
      <w:tabs>
        <w:tab w:val="left" w:pos="0"/>
      </w:tabs>
      <w:ind w:left="-567" w:right="-1134"/>
      <w:jc w:val="both"/>
      <w:outlineLvl w:val="4"/>
    </w:pPr>
    <w:rPr>
      <w:rFonts w:ascii="Arial" w:eastAsia="Times New Roman" w:hAnsi="Arial" w:cs="Times New Roman"/>
      <w:b/>
      <w:szCs w:val="20"/>
      <w:lang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0565D5"/>
    <w:pPr>
      <w:keepNext/>
      <w:jc w:val="both"/>
      <w:outlineLvl w:val="5"/>
    </w:pPr>
    <w:rPr>
      <w:rFonts w:ascii="Arial" w:eastAsia="Times New Roman" w:hAnsi="Arial" w:cs="Arial"/>
      <w:i/>
      <w:sz w:val="24"/>
      <w:szCs w:val="20"/>
      <w:lang w:eastAsia="pt-BR"/>
    </w:rPr>
  </w:style>
  <w:style w:type="paragraph" w:styleId="Ttulo7">
    <w:name w:val="heading 7"/>
    <w:basedOn w:val="Normal"/>
    <w:next w:val="Normal"/>
    <w:link w:val="Ttulo7Char"/>
    <w:unhideWhenUsed/>
    <w:qFormat/>
    <w:rsid w:val="000565D5"/>
    <w:pPr>
      <w:spacing w:before="240" w:after="60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Ttulo8">
    <w:name w:val="heading 8"/>
    <w:basedOn w:val="Normal"/>
    <w:next w:val="Normal"/>
    <w:link w:val="Ttulo8Char"/>
    <w:unhideWhenUsed/>
    <w:qFormat/>
    <w:rsid w:val="000565D5"/>
    <w:pPr>
      <w:keepNext/>
      <w:jc w:val="center"/>
      <w:outlineLvl w:val="7"/>
    </w:pPr>
    <w:rPr>
      <w:rFonts w:ascii="Arial" w:eastAsia="Times New Roman" w:hAnsi="Arial" w:cs="Arial"/>
      <w:i/>
      <w:sz w:val="24"/>
      <w:szCs w:val="20"/>
      <w:lang w:eastAsia="pt-BR"/>
    </w:rPr>
  </w:style>
  <w:style w:type="paragraph" w:styleId="Ttulo9">
    <w:name w:val="heading 9"/>
    <w:basedOn w:val="Normal"/>
    <w:next w:val="Normal"/>
    <w:link w:val="Ttulo9Char"/>
    <w:unhideWhenUsed/>
    <w:qFormat/>
    <w:rsid w:val="000565D5"/>
    <w:pPr>
      <w:keepNext/>
      <w:jc w:val="center"/>
      <w:outlineLvl w:val="8"/>
    </w:pPr>
    <w:rPr>
      <w:rFonts w:ascii="Arial" w:eastAsia="Times New Roman" w:hAnsi="Arial" w:cs="Arial"/>
      <w:i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,Cabeçalho superior,Heading 1a"/>
    <w:basedOn w:val="Normal"/>
    <w:link w:val="CabealhoChar"/>
    <w:rsid w:val="0027587C"/>
    <w:pPr>
      <w:tabs>
        <w:tab w:val="center" w:pos="4252"/>
        <w:tab w:val="right" w:pos="8504"/>
      </w:tabs>
      <w:autoSpaceDE w:val="0"/>
      <w:autoSpaceDN w:val="0"/>
    </w:pPr>
    <w:rPr>
      <w:rFonts w:ascii="Times New Roman" w:eastAsia="Times New Roman" w:hAnsi="Times New Roman" w:cs="Times New Roman"/>
      <w:sz w:val="26"/>
      <w:szCs w:val="26"/>
      <w:lang w:eastAsia="pt-BR"/>
    </w:rPr>
  </w:style>
  <w:style w:type="character" w:customStyle="1" w:styleId="CabealhoChar">
    <w:name w:val="Cabeçalho Char"/>
    <w:aliases w:val="encabezado Char,Cabeçalho superior Char,Heading 1a Char"/>
    <w:basedOn w:val="Fontepargpadro"/>
    <w:link w:val="Cabealho"/>
    <w:uiPriority w:val="99"/>
    <w:rsid w:val="0027587C"/>
    <w:rPr>
      <w:rFonts w:ascii="Times New Roman" w:eastAsia="Times New Roman" w:hAnsi="Times New Roman" w:cs="Times New Roman"/>
      <w:sz w:val="26"/>
      <w:szCs w:val="26"/>
      <w:lang w:eastAsia="pt-BR"/>
    </w:rPr>
  </w:style>
  <w:style w:type="character" w:customStyle="1" w:styleId="Ttulo1Char">
    <w:name w:val="Título 1 Char"/>
    <w:basedOn w:val="Fontepargpadro"/>
    <w:link w:val="Ttulo1"/>
    <w:rsid w:val="000565D5"/>
    <w:rPr>
      <w:rFonts w:ascii="Arial" w:eastAsia="Times New Roman" w:hAnsi="Arial" w:cs="Arial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0565D5"/>
    <w:rPr>
      <w:rFonts w:ascii="Arial" w:eastAsia="Times New Roman" w:hAnsi="Arial" w:cs="Arial"/>
      <w:i/>
      <w:color w:val="FF0000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0565D5"/>
    <w:rPr>
      <w:rFonts w:ascii="Arial" w:eastAsia="Times New Roman" w:hAnsi="Arial" w:cs="Times New Roman"/>
      <w:b/>
      <w:color w:val="FF000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565D5"/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0565D5"/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0565D5"/>
    <w:rPr>
      <w:rFonts w:ascii="Arial" w:eastAsia="Times New Roman" w:hAnsi="Arial" w:cs="Arial"/>
      <w:i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0565D5"/>
    <w:rPr>
      <w:rFonts w:ascii="Calibri" w:eastAsia="Times New Roman" w:hAnsi="Calibri"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0565D5"/>
    <w:rPr>
      <w:rFonts w:ascii="Arial" w:eastAsia="Times New Roman" w:hAnsi="Arial" w:cs="Arial"/>
      <w:i/>
      <w:sz w:val="24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0565D5"/>
    <w:rPr>
      <w:rFonts w:ascii="Arial" w:eastAsia="Times New Roman" w:hAnsi="Arial" w:cs="Arial"/>
      <w:i/>
      <w:sz w:val="28"/>
      <w:szCs w:val="20"/>
      <w:lang w:eastAsia="pt-BR"/>
    </w:rPr>
  </w:style>
  <w:style w:type="character" w:styleId="Hyperlink">
    <w:name w:val="Hyperlink"/>
    <w:basedOn w:val="Fontepargpadro"/>
    <w:unhideWhenUsed/>
    <w:rsid w:val="000565D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0565D5"/>
    <w:rPr>
      <w:color w:val="800080"/>
      <w:u w:val="single"/>
    </w:rPr>
  </w:style>
  <w:style w:type="paragraph" w:styleId="NormalWeb">
    <w:name w:val="Normal (Web)"/>
    <w:basedOn w:val="Normal"/>
    <w:unhideWhenUsed/>
    <w:rsid w:val="000565D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1">
    <w:name w:val="Cabeçalho Char1"/>
    <w:aliases w:val="encabezado Char1"/>
    <w:basedOn w:val="Fontepargpadro"/>
    <w:semiHidden/>
    <w:rsid w:val="000565D5"/>
    <w:rPr>
      <w:rFonts w:ascii="Times New Roman" w:eastAsia="Times New Roman" w:hAnsi="Times New Roman" w:cs="Times New Roman"/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0565D5"/>
    <w:pPr>
      <w:tabs>
        <w:tab w:val="center" w:pos="4419"/>
        <w:tab w:val="right" w:pos="8838"/>
      </w:tabs>
      <w:overflowPunct w:val="0"/>
      <w:autoSpaceDE w:val="0"/>
      <w:autoSpaceDN w:val="0"/>
      <w:adjustRightInd w:val="0"/>
    </w:pPr>
    <w:rPr>
      <w:rFonts w:ascii="Courier (W1)" w:eastAsia="Times New Roman" w:hAnsi="Courier (W1)" w:cs="Times New Roman"/>
      <w:color w:val="000000"/>
      <w:sz w:val="24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0565D5"/>
    <w:rPr>
      <w:rFonts w:ascii="Courier (W1)" w:eastAsia="Times New Roman" w:hAnsi="Courier (W1)" w:cs="Times New Roman"/>
      <w:color w:val="000000"/>
      <w:sz w:val="24"/>
      <w:szCs w:val="20"/>
    </w:rPr>
  </w:style>
  <w:style w:type="paragraph" w:styleId="Ttulo">
    <w:name w:val="Title"/>
    <w:basedOn w:val="Normal"/>
    <w:link w:val="TtuloChar"/>
    <w:qFormat/>
    <w:rsid w:val="000565D5"/>
    <w:pPr>
      <w:jc w:val="center"/>
    </w:pPr>
    <w:rPr>
      <w:rFonts w:ascii="Arial" w:eastAsia="Times New Roman" w:hAnsi="Arial" w:cs="Arial"/>
      <w:b/>
      <w:bCs/>
      <w:sz w:val="21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0565D5"/>
    <w:rPr>
      <w:rFonts w:ascii="Arial" w:eastAsia="Times New Roman" w:hAnsi="Arial" w:cs="Arial"/>
      <w:b/>
      <w:bCs/>
      <w:sz w:val="21"/>
      <w:szCs w:val="24"/>
      <w:lang w:eastAsia="pt-BR"/>
    </w:rPr>
  </w:style>
  <w:style w:type="paragraph" w:styleId="Corpodetexto">
    <w:name w:val="Body Text"/>
    <w:basedOn w:val="Normal"/>
    <w:link w:val="CorpodetextoChar"/>
    <w:unhideWhenUsed/>
    <w:rsid w:val="000565D5"/>
    <w:pPr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565D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0565D5"/>
    <w:pPr>
      <w:snapToGrid w:val="0"/>
      <w:jc w:val="both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0565D5"/>
    <w:rPr>
      <w:rFonts w:ascii="Times New Roman" w:eastAsia="Times New Roman" w:hAnsi="Times New Roman" w:cs="Times New Roman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565D5"/>
    <w:pPr>
      <w:tabs>
        <w:tab w:val="num" w:pos="540"/>
      </w:tabs>
      <w:ind w:left="540" w:hanging="540"/>
    </w:pPr>
    <w:rPr>
      <w:rFonts w:ascii="Futura Lt BT" w:eastAsia="Times New Roman" w:hAnsi="Futura Lt BT" w:cs="Times New Roman"/>
      <w:b/>
      <w:smallCaps/>
      <w:sz w:val="20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0565D5"/>
    <w:rPr>
      <w:rFonts w:ascii="Futura Lt BT" w:eastAsia="Times New Roman" w:hAnsi="Futura Lt BT" w:cs="Times New Roman"/>
      <w:b/>
      <w:smallCaps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nhideWhenUsed/>
    <w:rsid w:val="000565D5"/>
    <w:pPr>
      <w:jc w:val="both"/>
    </w:pPr>
    <w:rPr>
      <w:rFonts w:ascii="Arial" w:eastAsia="Times New Roman" w:hAnsi="Arial" w:cs="Arial"/>
      <w:i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0565D5"/>
    <w:rPr>
      <w:rFonts w:ascii="Arial" w:eastAsia="Times New Roman" w:hAnsi="Arial" w:cs="Arial"/>
      <w:i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nhideWhenUsed/>
    <w:rsid w:val="000565D5"/>
    <w:pPr>
      <w:ind w:right="-142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0565D5"/>
    <w:rPr>
      <w:rFonts w:ascii="Arial" w:eastAsia="Times New Roman" w:hAnsi="Arial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0565D5"/>
    <w:pPr>
      <w:spacing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0565D5"/>
    <w:rPr>
      <w:rFonts w:ascii="Times New Roman" w:eastAsia="Times New Roman" w:hAnsi="Times New Roman" w:cs="Times New Roman"/>
      <w:sz w:val="20"/>
      <w:szCs w:val="20"/>
    </w:rPr>
  </w:style>
  <w:style w:type="paragraph" w:styleId="Recuodecorpodetexto3">
    <w:name w:val="Body Text Indent 3"/>
    <w:basedOn w:val="Normal"/>
    <w:link w:val="Recuodecorpodetexto3Char"/>
    <w:unhideWhenUsed/>
    <w:rsid w:val="000565D5"/>
    <w:pPr>
      <w:ind w:left="400"/>
      <w:jc w:val="both"/>
    </w:pPr>
    <w:rPr>
      <w:rFonts w:ascii="Arial" w:eastAsia="Times New Roman" w:hAnsi="Arial" w:cs="Arial"/>
      <w:bCs/>
      <w:sz w:val="21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0565D5"/>
    <w:rPr>
      <w:rFonts w:ascii="Arial" w:eastAsia="Times New Roman" w:hAnsi="Arial" w:cs="Arial"/>
      <w:bCs/>
      <w:sz w:val="21"/>
      <w:szCs w:val="20"/>
    </w:rPr>
  </w:style>
  <w:style w:type="paragraph" w:styleId="Textoembloco">
    <w:name w:val="Block Text"/>
    <w:basedOn w:val="Normal"/>
    <w:unhideWhenUsed/>
    <w:rsid w:val="000565D5"/>
    <w:pPr>
      <w:ind w:left="-567" w:right="-765"/>
      <w:jc w:val="both"/>
    </w:pPr>
    <w:rPr>
      <w:rFonts w:ascii="Arial" w:eastAsia="Times New Roman" w:hAnsi="Arial" w:cs="Times New Roman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65D5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65D5"/>
    <w:rPr>
      <w:rFonts w:ascii="Tahoma" w:eastAsia="Times New Roman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0565D5"/>
    <w:pPr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ivisodeTabelas">
    <w:name w:val="Divisão de Tabelas"/>
    <w:basedOn w:val="Normal"/>
    <w:uiPriority w:val="99"/>
    <w:rsid w:val="000565D5"/>
    <w:pPr>
      <w:overflowPunct w:val="0"/>
      <w:autoSpaceDE w:val="0"/>
      <w:autoSpaceDN w:val="0"/>
      <w:adjustRightInd w:val="0"/>
      <w:spacing w:line="20" w:lineRule="exac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orpodetexto31">
    <w:name w:val="Corpo de texto 31"/>
    <w:basedOn w:val="Normal"/>
    <w:uiPriority w:val="99"/>
    <w:rsid w:val="000565D5"/>
    <w:pPr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PADRAO">
    <w:name w:val="PADRAO"/>
    <w:basedOn w:val="Normal"/>
    <w:rsid w:val="000565D5"/>
    <w:pPr>
      <w:autoSpaceDE w:val="0"/>
      <w:autoSpaceDN w:val="0"/>
      <w:jc w:val="both"/>
    </w:pPr>
    <w:rPr>
      <w:rFonts w:ascii="Tms Rmn" w:eastAsia="Times New Roman" w:hAnsi="Tms Rmn" w:cs="Times New Roman"/>
      <w:sz w:val="24"/>
      <w:szCs w:val="20"/>
      <w:lang w:eastAsia="pt-BR"/>
    </w:rPr>
  </w:style>
  <w:style w:type="paragraph" w:customStyle="1" w:styleId="xl24">
    <w:name w:val="xl24"/>
    <w:basedOn w:val="Normal"/>
    <w:rsid w:val="000565D5"/>
    <w:pPr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ome">
    <w:name w:val="Nome"/>
    <w:basedOn w:val="Normal"/>
    <w:rsid w:val="000565D5"/>
    <w:pPr>
      <w:tabs>
        <w:tab w:val="center" w:pos="6096"/>
      </w:tabs>
      <w:jc w:val="both"/>
    </w:pPr>
    <w:rPr>
      <w:rFonts w:ascii="Arial" w:eastAsia="Times New Roman" w:hAnsi="Arial" w:cs="Arial"/>
      <w:sz w:val="24"/>
      <w:szCs w:val="20"/>
      <w:lang w:eastAsia="pt-BR"/>
    </w:rPr>
  </w:style>
  <w:style w:type="paragraph" w:customStyle="1" w:styleId="font7">
    <w:name w:val="font7"/>
    <w:basedOn w:val="Normal"/>
    <w:rsid w:val="000565D5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41">
    <w:name w:val="xl41"/>
    <w:basedOn w:val="Normal"/>
    <w:rsid w:val="000565D5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Default">
    <w:name w:val="Default"/>
    <w:uiPriority w:val="99"/>
    <w:rsid w:val="000565D5"/>
    <w:pPr>
      <w:autoSpaceDE w:val="0"/>
      <w:autoSpaceDN w:val="0"/>
      <w:adjustRightInd w:val="0"/>
    </w:pPr>
    <w:rPr>
      <w:rFonts w:ascii="ICLCCO+Verdana" w:eastAsia="Times New Roman" w:hAnsi="ICLCCO+Verdana" w:cs="ICLCCO+Verdana"/>
      <w:color w:val="000000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0565D5"/>
    <w:pPr>
      <w:suppressAutoHyphens/>
      <w:ind w:left="540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0565D5"/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ficha">
    <w:name w:val="textoficha"/>
    <w:basedOn w:val="Normal"/>
    <w:rsid w:val="00D179AA"/>
    <w:pPr>
      <w:spacing w:before="100" w:beforeAutospacing="1" w:after="100" w:afterAutospacing="1" w:line="240" w:lineRule="auto"/>
      <w:ind w:left="200" w:right="200"/>
    </w:pPr>
    <w:rPr>
      <w:rFonts w:ascii="Arial Narrow" w:eastAsia="Times New Roman" w:hAnsi="Arial Narrow" w:cs="Times New Roman"/>
      <w:sz w:val="20"/>
      <w:szCs w:val="20"/>
      <w:lang w:eastAsia="pt-BR"/>
    </w:rPr>
  </w:style>
  <w:style w:type="paragraph" w:styleId="SemEspaamento">
    <w:name w:val="No Spacing"/>
    <w:link w:val="SemEspaamentoChar"/>
    <w:uiPriority w:val="99"/>
    <w:qFormat/>
    <w:rsid w:val="000212BC"/>
    <w:pPr>
      <w:spacing w:after="0" w:line="240" w:lineRule="auto"/>
    </w:pPr>
  </w:style>
  <w:style w:type="paragraph" w:customStyle="1" w:styleId="TtulodaTabela">
    <w:name w:val="Título da Tabela"/>
    <w:basedOn w:val="Normal"/>
    <w:rsid w:val="00943769"/>
    <w:pPr>
      <w:widowControl w:val="0"/>
      <w:suppressLineNumbers/>
      <w:suppressAutoHyphens/>
      <w:spacing w:line="240" w:lineRule="auto"/>
      <w:ind w:left="1985"/>
      <w:jc w:val="center"/>
    </w:pPr>
    <w:rPr>
      <w:rFonts w:ascii="Times New Roman" w:eastAsia="Arial Unicode MS" w:hAnsi="Times New Roman" w:cs="Times New Roman"/>
      <w:b/>
      <w:bCs/>
      <w:i/>
      <w:iCs/>
      <w:sz w:val="24"/>
      <w:szCs w:val="20"/>
    </w:rPr>
  </w:style>
  <w:style w:type="character" w:customStyle="1" w:styleId="SemEspaamentoChar">
    <w:name w:val="Sem Espaçamento Char"/>
    <w:link w:val="SemEspaamento"/>
    <w:uiPriority w:val="99"/>
    <w:rsid w:val="00797941"/>
  </w:style>
  <w:style w:type="paragraph" w:customStyle="1" w:styleId="Nivel01">
    <w:name w:val="Nivel_01"/>
    <w:basedOn w:val="Ttulo1"/>
    <w:link w:val="Nivel01Char"/>
    <w:qFormat/>
    <w:rsid w:val="002F1603"/>
    <w:pPr>
      <w:keepLines/>
      <w:numPr>
        <w:numId w:val="38"/>
      </w:numPr>
      <w:tabs>
        <w:tab w:val="left" w:pos="567"/>
      </w:tabs>
      <w:spacing w:before="240" w:after="0" w:line="240" w:lineRule="auto"/>
      <w:jc w:val="both"/>
    </w:pPr>
    <w:rPr>
      <w:rFonts w:ascii="Ecofont_Spranq_eco_Sans" w:eastAsiaTheme="majorEastAsia" w:hAnsi="Ecofont_Spranq_eco_Sans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Nivel01Char">
    <w:name w:val="Nivel_01 Char"/>
    <w:basedOn w:val="Ttulo1Char"/>
    <w:link w:val="Nivel01"/>
    <w:rsid w:val="002F1603"/>
    <w:rPr>
      <w:rFonts w:ascii="Ecofont_Spranq_eco_Sans" w:eastAsiaTheme="majorEastAsia" w:hAnsi="Ecofont_Spranq_eco_Sans" w:cstheme="majorBidi"/>
      <w:b/>
      <w:bCs/>
      <w:i w:val="0"/>
      <w:color w:val="365F91" w:themeColor="accent1" w:themeShade="BF"/>
      <w:sz w:val="28"/>
      <w:szCs w:val="2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0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D93AB-2637-40C3-946B-BCF09CAE7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929</TotalTime>
  <Pages>3</Pages>
  <Words>983</Words>
  <Characters>5311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</Company>
  <LinksUpToDate>false</LinksUpToDate>
  <CharactersWithSpaces>6282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CPL</dc:creator>
  <cp:lastModifiedBy>pmu</cp:lastModifiedBy>
  <cp:revision>114</cp:revision>
  <cp:lastPrinted>2022-12-23T14:49:00Z</cp:lastPrinted>
  <dcterms:created xsi:type="dcterms:W3CDTF">2021-01-11T12:28:00Z</dcterms:created>
  <dcterms:modified xsi:type="dcterms:W3CDTF">2023-12-20T18:47:00Z</dcterms:modified>
</cp:coreProperties>
</file>