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7C22" w:rsidRDefault="001D7C22" w:rsidP="001960C6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</w:rPr>
      </w:pPr>
    </w:p>
    <w:p w:rsidR="00B25730" w:rsidRDefault="00126394" w:rsidP="00126394">
      <w:pPr>
        <w:tabs>
          <w:tab w:val="left" w:pos="174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746051" w:rsidRDefault="007F7E08" w:rsidP="007F7E08">
      <w:pPr>
        <w:spacing w:after="100" w:afterAutospacing="1"/>
        <w:jc w:val="center"/>
        <w:rPr>
          <w:rFonts w:ascii="Arial" w:hAnsi="Arial" w:cs="Arial"/>
          <w:b/>
          <w:bCs/>
          <w:color w:val="212529"/>
        </w:rPr>
      </w:pPr>
      <w:r>
        <w:rPr>
          <w:rFonts w:ascii="Arial" w:hAnsi="Arial" w:cs="Arial"/>
          <w:b/>
          <w:bCs/>
          <w:color w:val="212529"/>
        </w:rPr>
        <w:t>AVISO DE DISPENSA</w:t>
      </w:r>
      <w:r w:rsidR="00064C37">
        <w:rPr>
          <w:rFonts w:ascii="Arial" w:hAnsi="Arial" w:cs="Arial"/>
          <w:b/>
          <w:bCs/>
          <w:color w:val="212529"/>
        </w:rPr>
        <w:t xml:space="preserve"> n. </w:t>
      </w:r>
      <w:r w:rsidR="00170F2C">
        <w:rPr>
          <w:rFonts w:ascii="Arial" w:hAnsi="Arial" w:cs="Arial"/>
          <w:b/>
          <w:bCs/>
          <w:color w:val="FF0000"/>
        </w:rPr>
        <w:t>57</w:t>
      </w:r>
    </w:p>
    <w:p w:rsidR="007F7E08" w:rsidRPr="00966D34" w:rsidRDefault="007F7E08" w:rsidP="007F7E08">
      <w:pPr>
        <w:spacing w:after="100" w:afterAutospacing="1"/>
        <w:jc w:val="center"/>
        <w:rPr>
          <w:rFonts w:ascii="Arial" w:hAnsi="Arial" w:cs="Arial"/>
          <w:color w:val="212529"/>
        </w:rPr>
      </w:pPr>
      <w:r w:rsidRPr="00966D34">
        <w:rPr>
          <w:rFonts w:ascii="Arial" w:hAnsi="Arial" w:cs="Arial"/>
          <w:b/>
          <w:bCs/>
          <w:color w:val="212529"/>
        </w:rPr>
        <w:t xml:space="preserve">COM BASE NO </w:t>
      </w:r>
      <w:r w:rsidR="00A82622">
        <w:rPr>
          <w:rFonts w:ascii="Arial" w:hAnsi="Arial" w:cs="Arial"/>
          <w:b/>
          <w:bCs/>
          <w:color w:val="FF0000"/>
        </w:rPr>
        <w:t>ART. Nº 75, INCISO I</w:t>
      </w:r>
      <w:r w:rsidR="00CF0963">
        <w:rPr>
          <w:rFonts w:ascii="Arial" w:hAnsi="Arial" w:cs="Arial"/>
          <w:b/>
          <w:bCs/>
          <w:color w:val="FF0000"/>
        </w:rPr>
        <w:t>I</w:t>
      </w:r>
      <w:r w:rsidRPr="00966D34">
        <w:rPr>
          <w:rFonts w:ascii="Arial" w:hAnsi="Arial" w:cs="Arial"/>
          <w:b/>
          <w:bCs/>
          <w:color w:val="212529"/>
        </w:rPr>
        <w:t xml:space="preserve"> da Lei 14.133/2021</w:t>
      </w:r>
    </w:p>
    <w:p w:rsidR="007F7E08" w:rsidRPr="007C3B1C" w:rsidRDefault="007F7E08" w:rsidP="00093B16">
      <w:pPr>
        <w:spacing w:line="300" w:lineRule="auto"/>
        <w:jc w:val="both"/>
        <w:rPr>
          <w:rFonts w:ascii="Arial" w:hAnsi="Arial" w:cs="Arial"/>
          <w:color w:val="212529"/>
        </w:rPr>
      </w:pPr>
      <w:r w:rsidRPr="005273BB">
        <w:rPr>
          <w:rFonts w:ascii="Arial" w:hAnsi="Arial" w:cs="Arial"/>
          <w:color w:val="212529"/>
        </w:rPr>
        <w:t xml:space="preserve">O Município de </w:t>
      </w:r>
      <w:r w:rsidR="001879B1" w:rsidRPr="005273BB">
        <w:rPr>
          <w:rFonts w:ascii="Arial" w:hAnsi="Arial" w:cs="Arial"/>
          <w:color w:val="212529"/>
        </w:rPr>
        <w:t>Santo Estêvão, Bahia</w:t>
      </w:r>
      <w:r w:rsidRPr="005273BB">
        <w:rPr>
          <w:rFonts w:ascii="Arial" w:hAnsi="Arial" w:cs="Arial"/>
          <w:color w:val="212529"/>
        </w:rPr>
        <w:t xml:space="preserve">, em conformidade com Art. 75, inciso II e parágrafo terceiro da Lei Federal nº 14.133/2021, torna público aos interessados que a administração municipal pretende realizar </w:t>
      </w:r>
      <w:r w:rsidRPr="00093B16">
        <w:rPr>
          <w:rFonts w:ascii="Arial" w:hAnsi="Arial" w:cs="Arial"/>
          <w:color w:val="212529"/>
        </w:rPr>
        <w:t>a </w:t>
      </w:r>
      <w:r w:rsidR="004116CB" w:rsidRPr="004116CB">
        <w:rPr>
          <w:rFonts w:ascii="Arial" w:hAnsi="Arial" w:cs="Arial"/>
          <w:b/>
          <w:bCs/>
          <w:iCs/>
          <w:u w:val="single"/>
        </w:rPr>
        <w:t>Aquisição de exaustores eólicos para instalação nos Galpões do Centro de Abastecimento Lineu Cerqueira da Silva no Município de Santo Estevão – Ba</w:t>
      </w:r>
      <w:r w:rsidR="00093B16" w:rsidRPr="00093B16">
        <w:rPr>
          <w:rFonts w:ascii="Arial" w:hAnsi="Arial" w:cs="Arial"/>
          <w:b/>
          <w:bCs/>
          <w:iCs/>
          <w:u w:val="single"/>
        </w:rPr>
        <w:t>.</w:t>
      </w:r>
      <w:r w:rsidR="00093B16" w:rsidRPr="00E812DB">
        <w:rPr>
          <w:rFonts w:ascii="Arial Narrow" w:hAnsi="Arial Narrow" w:cs="Arial"/>
          <w:bCs/>
          <w:iCs/>
        </w:rPr>
        <w:t xml:space="preserve"> </w:t>
      </w:r>
      <w:r w:rsidRPr="007C3B1C">
        <w:rPr>
          <w:rFonts w:ascii="Arial" w:hAnsi="Arial" w:cs="Arial"/>
          <w:color w:val="212529"/>
        </w:rPr>
        <w:t>Eventuais interessados deverão apresentar Proposta de Preços no prazo de 3 (três) dias úteis, a contar desta Publicação, oportunidade em que a administração escolherá a mais vantajosa.</w:t>
      </w:r>
    </w:p>
    <w:p w:rsidR="007F7E08" w:rsidRPr="009D3A9D" w:rsidRDefault="007F7E08" w:rsidP="007F7E08">
      <w:pPr>
        <w:spacing w:after="100" w:afterAutospacing="1"/>
        <w:rPr>
          <w:rFonts w:ascii="Arial" w:hAnsi="Arial" w:cs="Arial"/>
          <w:color w:val="FF0000"/>
        </w:rPr>
      </w:pPr>
      <w:r w:rsidRPr="00966D34">
        <w:rPr>
          <w:rFonts w:ascii="Arial" w:hAnsi="Arial" w:cs="Arial"/>
          <w:b/>
          <w:bCs/>
          <w:color w:val="212529"/>
        </w:rPr>
        <w:t>Limite para Apresentação da Prop</w:t>
      </w:r>
      <w:r>
        <w:rPr>
          <w:rFonts w:ascii="Arial" w:hAnsi="Arial" w:cs="Arial"/>
          <w:b/>
          <w:bCs/>
          <w:color w:val="212529"/>
        </w:rPr>
        <w:t>osta de Preços:</w:t>
      </w:r>
      <w:r w:rsidR="0094493B">
        <w:rPr>
          <w:rFonts w:ascii="Arial" w:hAnsi="Arial" w:cs="Arial"/>
          <w:b/>
          <w:bCs/>
          <w:color w:val="212529"/>
        </w:rPr>
        <w:t xml:space="preserve"> </w:t>
      </w:r>
      <w:r w:rsidR="00CF0963">
        <w:rPr>
          <w:rFonts w:ascii="Arial" w:hAnsi="Arial" w:cs="Arial"/>
          <w:b/>
          <w:bCs/>
          <w:color w:val="FF0000"/>
        </w:rPr>
        <w:t>15</w:t>
      </w:r>
      <w:r w:rsidR="000F5C79">
        <w:rPr>
          <w:rFonts w:ascii="Arial" w:hAnsi="Arial" w:cs="Arial"/>
          <w:b/>
          <w:bCs/>
          <w:color w:val="FF0000"/>
        </w:rPr>
        <w:t>/0</w:t>
      </w:r>
      <w:r w:rsidR="00CF0963">
        <w:rPr>
          <w:rFonts w:ascii="Arial" w:hAnsi="Arial" w:cs="Arial"/>
          <w:b/>
          <w:bCs/>
          <w:color w:val="FF0000"/>
        </w:rPr>
        <w:t>8</w:t>
      </w:r>
      <w:r w:rsidR="000F5C79">
        <w:rPr>
          <w:rFonts w:ascii="Arial" w:hAnsi="Arial" w:cs="Arial"/>
          <w:b/>
          <w:bCs/>
          <w:color w:val="FF0000"/>
        </w:rPr>
        <w:t>/2024</w:t>
      </w:r>
      <w:r w:rsidR="0094493B" w:rsidRPr="009D3A9D">
        <w:rPr>
          <w:rFonts w:ascii="Arial" w:hAnsi="Arial" w:cs="Arial"/>
          <w:b/>
          <w:bCs/>
          <w:color w:val="FF0000"/>
        </w:rPr>
        <w:t xml:space="preserve"> as 17 (dezessete) horas, para apresentação presencial, e 23h59min para apresentação via e-mail.</w:t>
      </w:r>
    </w:p>
    <w:p w:rsidR="000F5C79" w:rsidRPr="00966D34" w:rsidRDefault="000F5C79" w:rsidP="000F5C79">
      <w:pPr>
        <w:spacing w:after="100" w:afterAutospacing="1"/>
        <w:jc w:val="both"/>
        <w:rPr>
          <w:rFonts w:ascii="Arial" w:hAnsi="Arial" w:cs="Arial"/>
          <w:color w:val="212529"/>
        </w:rPr>
      </w:pPr>
      <w:r w:rsidRPr="00966D34">
        <w:rPr>
          <w:rFonts w:ascii="Arial" w:hAnsi="Arial" w:cs="Arial"/>
          <w:color w:val="212529"/>
        </w:rPr>
        <w:t>A proposta de Preços</w:t>
      </w:r>
      <w:r>
        <w:rPr>
          <w:rFonts w:ascii="Arial" w:hAnsi="Arial" w:cs="Arial"/>
          <w:color w:val="212529"/>
        </w:rPr>
        <w:t xml:space="preserve"> e documentos solicitados</w:t>
      </w:r>
      <w:r w:rsidRPr="00966D34">
        <w:rPr>
          <w:rFonts w:ascii="Arial" w:hAnsi="Arial" w:cs="Arial"/>
          <w:color w:val="212529"/>
        </w:rPr>
        <w:t xml:space="preserve"> dever</w:t>
      </w:r>
      <w:r>
        <w:rPr>
          <w:rFonts w:ascii="Arial" w:hAnsi="Arial" w:cs="Arial"/>
          <w:color w:val="212529"/>
        </w:rPr>
        <w:t>ão</w:t>
      </w:r>
      <w:r w:rsidRPr="00966D34">
        <w:rPr>
          <w:rFonts w:ascii="Arial" w:hAnsi="Arial" w:cs="Arial"/>
          <w:color w:val="212529"/>
        </w:rPr>
        <w:t xml:space="preserve"> ser entregue</w:t>
      </w:r>
      <w:r>
        <w:rPr>
          <w:rFonts w:ascii="Arial" w:hAnsi="Arial" w:cs="Arial"/>
          <w:color w:val="212529"/>
        </w:rPr>
        <w:t>s</w:t>
      </w:r>
      <w:r w:rsidRPr="00966D34">
        <w:rPr>
          <w:rFonts w:ascii="Arial" w:hAnsi="Arial" w:cs="Arial"/>
          <w:color w:val="212529"/>
        </w:rPr>
        <w:t xml:space="preserve"> no </w:t>
      </w:r>
      <w:r w:rsidRPr="001879B1">
        <w:rPr>
          <w:rFonts w:ascii="Arial" w:hAnsi="Arial" w:cs="Arial"/>
          <w:color w:val="212529"/>
        </w:rPr>
        <w:t>Setor de Licitação da Prefeitura Municipal de Santo Estêvão</w:t>
      </w:r>
      <w:r>
        <w:rPr>
          <w:rFonts w:ascii="Arial" w:hAnsi="Arial" w:cs="Arial"/>
          <w:color w:val="212529"/>
        </w:rPr>
        <w:t xml:space="preserve"> - BA</w:t>
      </w:r>
      <w:r w:rsidRPr="001879B1">
        <w:rPr>
          <w:rFonts w:ascii="Arial" w:hAnsi="Arial" w:cs="Arial"/>
          <w:color w:val="212529"/>
        </w:rPr>
        <w:t>,</w:t>
      </w:r>
      <w:r>
        <w:rPr>
          <w:rFonts w:ascii="Arial" w:hAnsi="Arial" w:cs="Arial"/>
          <w:color w:val="212529"/>
        </w:rPr>
        <w:t xml:space="preserve"> localizada à Praça 7 de Setembro, 548, centro, CEP 44190-000 até as 17h (dezessete) horas,</w:t>
      </w:r>
      <w:r w:rsidRPr="001879B1">
        <w:rPr>
          <w:rFonts w:ascii="Arial" w:hAnsi="Arial" w:cs="Arial"/>
          <w:color w:val="212529"/>
        </w:rPr>
        <w:t xml:space="preserve"> ou pelo E-mail </w:t>
      </w:r>
      <w:r>
        <w:rPr>
          <w:rFonts w:ascii="Arial" w:hAnsi="Arial" w:cs="Arial"/>
          <w:color w:val="007BFF"/>
          <w:u w:val="single"/>
        </w:rPr>
        <w:t>licitacaosantoestevaoprefeitura@outlook.com</w:t>
      </w:r>
      <w:r>
        <w:rPr>
          <w:rFonts w:ascii="Arial" w:hAnsi="Arial" w:cs="Arial"/>
          <w:color w:val="212529"/>
        </w:rPr>
        <w:t> até às 23h59min da data limite</w:t>
      </w:r>
      <w:r w:rsidRPr="001879B1">
        <w:rPr>
          <w:rFonts w:ascii="Arial" w:hAnsi="Arial" w:cs="Arial"/>
          <w:color w:val="212529"/>
        </w:rPr>
        <w:t>.</w:t>
      </w:r>
    </w:p>
    <w:p w:rsidR="000F5C79" w:rsidRDefault="000F5C79" w:rsidP="000F5C79">
      <w:pPr>
        <w:spacing w:after="100" w:afterAutospacing="1"/>
        <w:jc w:val="both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Constituem anexo do presente aviso, o</w:t>
      </w:r>
      <w:r w:rsidRPr="00966D34">
        <w:rPr>
          <w:rFonts w:ascii="Arial" w:hAnsi="Arial" w:cs="Arial"/>
          <w:color w:val="212529"/>
        </w:rPr>
        <w:t xml:space="preserve"> Edital</w:t>
      </w:r>
      <w:r>
        <w:rPr>
          <w:rFonts w:ascii="Arial" w:hAnsi="Arial" w:cs="Arial"/>
          <w:color w:val="212529"/>
        </w:rPr>
        <w:t xml:space="preserve"> de Aviso, as Condições da contratação e a Planilha de Proposta para cotação de preços. </w:t>
      </w:r>
    </w:p>
    <w:p w:rsidR="000F5C79" w:rsidRPr="00090534" w:rsidRDefault="000F5C79" w:rsidP="000F5C79">
      <w:pPr>
        <w:spacing w:after="100" w:afterAutospacing="1"/>
        <w:jc w:val="both"/>
        <w:rPr>
          <w:rFonts w:ascii="Arial" w:hAnsi="Arial" w:cs="Arial"/>
        </w:rPr>
      </w:pPr>
      <w:r w:rsidRPr="00090534">
        <w:rPr>
          <w:rFonts w:ascii="Arial" w:hAnsi="Arial" w:cs="Arial"/>
          <w:color w:val="212529"/>
        </w:rPr>
        <w:t xml:space="preserve">Todos os anexos estarão disponíveis no Site Oficial do Município </w:t>
      </w:r>
      <w:r w:rsidRPr="00090534">
        <w:rPr>
          <w:rFonts w:ascii="Arial" w:hAnsi="Arial" w:cs="Arial"/>
        </w:rPr>
        <w:t xml:space="preserve">https://doem.org.br/ba/santoestevao e https://transparencia.santoestevao.ba.gov.br/ ou através do E-mail:  licitacaosantoestevaoprefeitura@outlook.com </w:t>
      </w:r>
    </w:p>
    <w:p w:rsidR="000F5C79" w:rsidRPr="00966D34" w:rsidRDefault="000F5C79" w:rsidP="000F5C79">
      <w:pPr>
        <w:spacing w:after="100" w:afterAutospacing="1"/>
        <w:jc w:val="both"/>
        <w:rPr>
          <w:rFonts w:ascii="Arial" w:hAnsi="Arial" w:cs="Arial"/>
          <w:color w:val="212529"/>
        </w:rPr>
      </w:pPr>
      <w:r w:rsidRPr="00966D34">
        <w:rPr>
          <w:rFonts w:ascii="Arial" w:hAnsi="Arial" w:cs="Arial"/>
          <w:color w:val="212529"/>
        </w:rPr>
        <w:t xml:space="preserve">Outras informações poderão ser obtidas na Sala da CPL, sito </w:t>
      </w:r>
      <w:r>
        <w:rPr>
          <w:rFonts w:ascii="Arial" w:hAnsi="Arial" w:cs="Arial"/>
          <w:color w:val="212529"/>
        </w:rPr>
        <w:t>Praça Sete de Setembro, nº 548, centro, Santo Estêvão/Ba</w:t>
      </w:r>
      <w:r w:rsidRPr="00966D34">
        <w:rPr>
          <w:rFonts w:ascii="Arial" w:hAnsi="Arial" w:cs="Arial"/>
          <w:color w:val="212529"/>
        </w:rPr>
        <w:t xml:space="preserve"> no</w:t>
      </w:r>
      <w:r>
        <w:rPr>
          <w:rFonts w:ascii="Arial" w:hAnsi="Arial" w:cs="Arial"/>
          <w:color w:val="212529"/>
        </w:rPr>
        <w:t xml:space="preserve"> horário das </w:t>
      </w:r>
      <w:r w:rsidRPr="00575A15">
        <w:rPr>
          <w:rFonts w:ascii="Arial" w:hAnsi="Arial" w:cs="Arial"/>
          <w:color w:val="212529"/>
        </w:rPr>
        <w:t>08:00 às 12:00h e das 14:00 às 17:00h de segunda a sexta feira.</w:t>
      </w:r>
    </w:p>
    <w:p w:rsidR="000F5C79" w:rsidRDefault="00D5723C" w:rsidP="000F5C79">
      <w:pPr>
        <w:spacing w:after="100" w:afterAutospacing="1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noProof/>
          <w:color w:val="212529"/>
        </w:rPr>
        <w:drawing>
          <wp:anchor distT="0" distB="0" distL="114300" distR="114300" simplePos="0" relativeHeight="251659264" behindDoc="0" locked="0" layoutInCell="1" allowOverlap="1" wp14:anchorId="042AB938" wp14:editId="76105236">
            <wp:simplePos x="0" y="0"/>
            <wp:positionH relativeFrom="column">
              <wp:posOffset>2558415</wp:posOffset>
            </wp:positionH>
            <wp:positionV relativeFrom="paragraph">
              <wp:posOffset>263525</wp:posOffset>
            </wp:positionV>
            <wp:extent cx="537539" cy="1085850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ssinaturaMichel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539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5C79">
        <w:rPr>
          <w:rFonts w:ascii="Arial" w:hAnsi="Arial" w:cs="Arial"/>
          <w:color w:val="212529"/>
        </w:rPr>
        <w:t xml:space="preserve">Santo Estêvão, Bahia – </w:t>
      </w:r>
      <w:r w:rsidR="00CF0963">
        <w:rPr>
          <w:rFonts w:ascii="Arial" w:hAnsi="Arial" w:cs="Arial"/>
          <w:color w:val="212529"/>
        </w:rPr>
        <w:t>12</w:t>
      </w:r>
      <w:r w:rsidR="000F5C79">
        <w:rPr>
          <w:rFonts w:ascii="Arial" w:hAnsi="Arial" w:cs="Arial"/>
          <w:color w:val="212529"/>
        </w:rPr>
        <w:t xml:space="preserve"> de</w:t>
      </w:r>
      <w:r w:rsidR="00E213C5">
        <w:rPr>
          <w:rFonts w:ascii="Arial" w:hAnsi="Arial" w:cs="Arial"/>
          <w:color w:val="212529"/>
        </w:rPr>
        <w:t xml:space="preserve"> </w:t>
      </w:r>
      <w:r w:rsidR="00CF0963">
        <w:rPr>
          <w:rFonts w:ascii="Arial" w:hAnsi="Arial" w:cs="Arial"/>
          <w:color w:val="212529"/>
        </w:rPr>
        <w:t>agosto</w:t>
      </w:r>
      <w:r w:rsidR="000F5C79">
        <w:rPr>
          <w:rFonts w:ascii="Arial" w:hAnsi="Arial" w:cs="Arial"/>
          <w:color w:val="212529"/>
        </w:rPr>
        <w:t xml:space="preserve"> de 2024</w:t>
      </w:r>
    </w:p>
    <w:p w:rsidR="007F7E08" w:rsidRPr="00966D34" w:rsidRDefault="007F7E08" w:rsidP="007F7E08">
      <w:pPr>
        <w:spacing w:after="100" w:afterAutospacing="1"/>
        <w:rPr>
          <w:rFonts w:ascii="Arial" w:hAnsi="Arial" w:cs="Arial"/>
          <w:color w:val="212529"/>
        </w:rPr>
      </w:pPr>
    </w:p>
    <w:p w:rsidR="007C3B1C" w:rsidRPr="00A82622" w:rsidRDefault="00A82622" w:rsidP="00064C37">
      <w:pPr>
        <w:tabs>
          <w:tab w:val="left" w:pos="6852"/>
        </w:tabs>
        <w:jc w:val="center"/>
        <w:rPr>
          <w:rFonts w:ascii="Arial" w:hAnsi="Arial" w:cs="Arial"/>
          <w:b/>
          <w:color w:val="212529"/>
        </w:rPr>
      </w:pPr>
      <w:r w:rsidRPr="00A82622">
        <w:rPr>
          <w:rFonts w:ascii="Arial" w:hAnsi="Arial" w:cs="Arial"/>
          <w:b/>
          <w:color w:val="212529"/>
        </w:rPr>
        <w:t>Michel Rocha do Sacramento</w:t>
      </w:r>
    </w:p>
    <w:p w:rsidR="007F7E08" w:rsidRPr="00575A15" w:rsidRDefault="00575A15" w:rsidP="00064C37">
      <w:pPr>
        <w:tabs>
          <w:tab w:val="left" w:pos="6852"/>
        </w:tabs>
        <w:jc w:val="center"/>
        <w:rPr>
          <w:rFonts w:ascii="Arial" w:hAnsi="Arial" w:cs="Arial"/>
          <w:color w:val="212529"/>
        </w:rPr>
      </w:pPr>
      <w:r w:rsidRPr="00A82622">
        <w:rPr>
          <w:rFonts w:ascii="Arial" w:hAnsi="Arial" w:cs="Arial"/>
          <w:b/>
          <w:color w:val="212529"/>
        </w:rPr>
        <w:t>Secretári</w:t>
      </w:r>
      <w:r w:rsidR="00A82622" w:rsidRPr="00A82622">
        <w:rPr>
          <w:rFonts w:ascii="Arial" w:hAnsi="Arial" w:cs="Arial"/>
          <w:b/>
          <w:color w:val="212529"/>
        </w:rPr>
        <w:t>o de Obras, Serviços Públicos e Meio Ambiente</w:t>
      </w:r>
    </w:p>
    <w:p w:rsidR="007F7E08" w:rsidRDefault="007F7E08" w:rsidP="007F7E08"/>
    <w:p w:rsidR="007F7E08" w:rsidRDefault="007F7E08" w:rsidP="007F7E08">
      <w:pPr>
        <w:rPr>
          <w:rFonts w:ascii="Arial" w:hAnsi="Arial" w:cs="Arial"/>
          <w:b/>
          <w:bCs/>
        </w:rPr>
      </w:pPr>
    </w:p>
    <w:p w:rsidR="007F7E08" w:rsidRDefault="007F7E08" w:rsidP="007F7E08">
      <w:pPr>
        <w:rPr>
          <w:rFonts w:ascii="Arial" w:hAnsi="Arial" w:cs="Arial"/>
          <w:b/>
          <w:bCs/>
        </w:rPr>
      </w:pPr>
    </w:p>
    <w:p w:rsidR="007C3B1C" w:rsidRDefault="007C3B1C" w:rsidP="007F7E08">
      <w:pPr>
        <w:rPr>
          <w:rFonts w:ascii="Arial" w:hAnsi="Arial" w:cs="Arial"/>
          <w:b/>
          <w:bCs/>
        </w:rPr>
      </w:pPr>
    </w:p>
    <w:p w:rsidR="007C3B1C" w:rsidRDefault="007C3B1C" w:rsidP="007F7E08">
      <w:pPr>
        <w:rPr>
          <w:rFonts w:ascii="Arial" w:hAnsi="Arial" w:cs="Arial"/>
          <w:b/>
          <w:bCs/>
        </w:rPr>
      </w:pPr>
    </w:p>
    <w:p w:rsidR="007C3B1C" w:rsidRDefault="007C3B1C" w:rsidP="007F7E08">
      <w:pPr>
        <w:rPr>
          <w:rFonts w:ascii="Arial" w:hAnsi="Arial" w:cs="Arial"/>
          <w:b/>
          <w:bCs/>
        </w:rPr>
      </w:pPr>
    </w:p>
    <w:p w:rsidR="007C3B1C" w:rsidRDefault="007C3B1C" w:rsidP="007F7E08">
      <w:pPr>
        <w:rPr>
          <w:rFonts w:ascii="Arial" w:hAnsi="Arial" w:cs="Arial"/>
          <w:b/>
          <w:bCs/>
        </w:rPr>
      </w:pPr>
    </w:p>
    <w:p w:rsidR="007C3B1C" w:rsidRDefault="007C3B1C" w:rsidP="007F7E08">
      <w:pPr>
        <w:rPr>
          <w:rFonts w:ascii="Arial" w:hAnsi="Arial" w:cs="Arial"/>
          <w:b/>
          <w:bCs/>
        </w:rPr>
      </w:pPr>
    </w:p>
    <w:p w:rsidR="007F7E08" w:rsidRDefault="007F7E08" w:rsidP="007369D7">
      <w:pPr>
        <w:rPr>
          <w:rFonts w:ascii="Arial" w:hAnsi="Arial" w:cs="Arial"/>
          <w:b/>
          <w:bCs/>
        </w:rPr>
      </w:pPr>
    </w:p>
    <w:p w:rsidR="007F7E08" w:rsidRPr="00036018" w:rsidRDefault="007F7E08" w:rsidP="007F7E08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EDITAL DE </w:t>
      </w:r>
      <w:r>
        <w:rPr>
          <w:rFonts w:ascii="Arial" w:hAnsi="Arial" w:cs="Arial"/>
          <w:b/>
          <w:bCs/>
          <w:color w:val="212529"/>
        </w:rPr>
        <w:t xml:space="preserve">AVISO DE DISPENSA </w:t>
      </w:r>
      <w:r>
        <w:rPr>
          <w:rFonts w:ascii="Arial" w:hAnsi="Arial" w:cs="Arial"/>
          <w:b/>
          <w:bCs/>
        </w:rPr>
        <w:t xml:space="preserve">DE </w:t>
      </w:r>
      <w:r w:rsidRPr="00036018">
        <w:rPr>
          <w:rFonts w:ascii="Arial" w:hAnsi="Arial" w:cs="Arial"/>
          <w:b/>
          <w:bCs/>
        </w:rPr>
        <w:t>LICITAÇÃO</w:t>
      </w:r>
      <w:r w:rsidR="00177AAD">
        <w:rPr>
          <w:rFonts w:ascii="Arial" w:hAnsi="Arial" w:cs="Arial"/>
          <w:b/>
          <w:bCs/>
        </w:rPr>
        <w:t xml:space="preserve"> </w:t>
      </w:r>
      <w:r w:rsidR="00170F2C">
        <w:rPr>
          <w:rFonts w:ascii="Arial" w:hAnsi="Arial" w:cs="Arial"/>
          <w:b/>
          <w:bCs/>
        </w:rPr>
        <w:t>N. 57</w:t>
      </w:r>
      <w:bookmarkStart w:id="0" w:name="_GoBack"/>
      <w:bookmarkEnd w:id="0"/>
    </w:p>
    <w:p w:rsidR="007F7E08" w:rsidRPr="00036018" w:rsidRDefault="007F7E08" w:rsidP="007F7E08">
      <w:pPr>
        <w:rPr>
          <w:rFonts w:ascii="Arial" w:hAnsi="Arial" w:cs="Arial"/>
          <w:b/>
          <w:bCs/>
        </w:rPr>
      </w:pPr>
    </w:p>
    <w:p w:rsidR="007F7E08" w:rsidRPr="00036018" w:rsidRDefault="007F7E08" w:rsidP="007F7E08">
      <w:pPr>
        <w:spacing w:after="240" w:line="360" w:lineRule="auto"/>
        <w:jc w:val="both"/>
        <w:rPr>
          <w:rFonts w:ascii="Arial" w:hAnsi="Arial" w:cs="Arial"/>
          <w:b/>
          <w:bCs/>
          <w:color w:val="0D0D0D"/>
        </w:rPr>
      </w:pPr>
      <w:r w:rsidRPr="00036018">
        <w:rPr>
          <w:rFonts w:ascii="Arial" w:hAnsi="Arial" w:cs="Arial"/>
          <w:b/>
          <w:bCs/>
          <w:color w:val="0D0D0D"/>
        </w:rPr>
        <w:t>EDITAL</w:t>
      </w:r>
      <w:r>
        <w:rPr>
          <w:rFonts w:ascii="Arial" w:hAnsi="Arial" w:cs="Arial"/>
          <w:b/>
          <w:bCs/>
          <w:color w:val="0D0D0D"/>
        </w:rPr>
        <w:t xml:space="preserve"> DE</w:t>
      </w:r>
      <w:r w:rsidRPr="00036018">
        <w:rPr>
          <w:rFonts w:ascii="Arial" w:hAnsi="Arial" w:cs="Arial"/>
          <w:b/>
          <w:bCs/>
          <w:color w:val="0D0D0D"/>
        </w:rPr>
        <w:t xml:space="preserve"> </w:t>
      </w:r>
      <w:r>
        <w:rPr>
          <w:rFonts w:ascii="Arial" w:hAnsi="Arial" w:cs="Arial"/>
          <w:b/>
          <w:bCs/>
          <w:color w:val="212529"/>
        </w:rPr>
        <w:t>AVISO DE DISPENSA</w:t>
      </w:r>
      <w:r w:rsidRPr="00036018">
        <w:rPr>
          <w:rFonts w:ascii="Arial" w:hAnsi="Arial" w:cs="Arial"/>
          <w:b/>
          <w:bCs/>
          <w:color w:val="0D0D0D"/>
        </w:rPr>
        <w:t xml:space="preserve"> EM RAZÃO DO VALOR, NOS TERMOS DA LEI FEDERAL 14.133/21 E DO DECRETO MUNICIPAL </w:t>
      </w:r>
      <w:r w:rsidR="00575A15" w:rsidRPr="00575A15">
        <w:rPr>
          <w:rFonts w:ascii="Arial" w:hAnsi="Arial" w:cs="Arial"/>
          <w:b/>
          <w:bCs/>
          <w:color w:val="0D0D0D"/>
        </w:rPr>
        <w:t>nº</w:t>
      </w:r>
      <w:r w:rsidR="00575A15">
        <w:rPr>
          <w:rFonts w:ascii="Arial" w:hAnsi="Arial" w:cs="Arial"/>
          <w:b/>
          <w:bCs/>
          <w:color w:val="0D0D0D"/>
        </w:rPr>
        <w:t xml:space="preserve"> 034/2024</w:t>
      </w:r>
    </w:p>
    <w:p w:rsidR="007F7E08" w:rsidRPr="0036725D" w:rsidRDefault="007F7E08" w:rsidP="007F7E08">
      <w:pPr>
        <w:spacing w:after="240" w:line="360" w:lineRule="auto"/>
        <w:rPr>
          <w:b/>
          <w:bCs/>
          <w:u w:val="single"/>
        </w:rPr>
      </w:pPr>
      <w:r w:rsidRPr="0036725D">
        <w:rPr>
          <w:b/>
          <w:bCs/>
          <w:u w:val="single"/>
        </w:rPr>
        <w:t xml:space="preserve">AVISO IMPORTANTE: </w:t>
      </w:r>
    </w:p>
    <w:p w:rsidR="007F7E08" w:rsidRPr="0072048B" w:rsidRDefault="007F7E08" w:rsidP="007F7E08">
      <w:pPr>
        <w:pBdr>
          <w:top w:val="single" w:sz="24" w:space="1" w:color="00B0F0"/>
          <w:left w:val="single" w:sz="24" w:space="4" w:color="00B0F0"/>
          <w:bottom w:val="single" w:sz="24" w:space="1" w:color="00B0F0"/>
          <w:right w:val="single" w:sz="24" w:space="4" w:color="00B0F0"/>
        </w:pBdr>
        <w:spacing w:line="360" w:lineRule="auto"/>
        <w:ind w:firstLine="708"/>
        <w:jc w:val="both"/>
        <w:rPr>
          <w:rFonts w:ascii="Arial" w:hAnsi="Arial" w:cs="Arial"/>
          <w:b/>
          <w:bCs/>
          <w:sz w:val="18"/>
          <w:szCs w:val="18"/>
        </w:rPr>
      </w:pPr>
      <w:r w:rsidRPr="0072048B">
        <w:rPr>
          <w:rFonts w:ascii="Arial" w:hAnsi="Arial" w:cs="Arial"/>
          <w:b/>
          <w:bCs/>
          <w:sz w:val="18"/>
          <w:szCs w:val="18"/>
        </w:rPr>
        <w:t xml:space="preserve">SALIENTAMOS QUE, EM VIRTUDE DOS PRINCÍPIOS QUE REGEM ÀS CONTRATAÇÕES PÚBLICAS E DO DISPOSTO NO ARTIGO 75, § 3º, A ADMINISTRAÇÃO DEVE DIVULGAR AMPLAMENTE A SUA INTENÇÃO DE PROMOVER A CONTRATAÇÃO VIA DISPENSA DE LICITAÇÃO. TAL DIVULGAÇÃO SE DESTINA, INCLUSIVE, AO FIM DE OBTER PROPOSTAS DOS AGENTES ECONÔMICOS PRIVADOS MAIS VANTAJOSAS PARA ADMINISTRAÇÃO. A ESCOLHA DO PARTICULAR A SER CONTRATADO NÃO NECESSITA CUMPRIR AS FORMALIDADES DE UM PROCEDIMENTO LICITATÓRIO, POSTO QUE NÃO É. </w:t>
      </w:r>
    </w:p>
    <w:p w:rsidR="007F7E08" w:rsidRPr="0072048B" w:rsidRDefault="007F7E08" w:rsidP="007F7E08">
      <w:pPr>
        <w:pBdr>
          <w:top w:val="single" w:sz="24" w:space="1" w:color="00B0F0"/>
          <w:left w:val="single" w:sz="24" w:space="4" w:color="00B0F0"/>
          <w:bottom w:val="single" w:sz="24" w:space="1" w:color="00B0F0"/>
          <w:right w:val="single" w:sz="24" w:space="4" w:color="00B0F0"/>
        </w:pBdr>
        <w:spacing w:line="360" w:lineRule="auto"/>
        <w:ind w:firstLine="708"/>
        <w:jc w:val="both"/>
        <w:rPr>
          <w:rFonts w:ascii="Arial" w:hAnsi="Arial" w:cs="Arial"/>
          <w:b/>
          <w:bCs/>
          <w:sz w:val="18"/>
          <w:szCs w:val="18"/>
        </w:rPr>
      </w:pPr>
      <w:r w:rsidRPr="0072048B">
        <w:rPr>
          <w:rFonts w:ascii="Arial" w:hAnsi="Arial" w:cs="Arial"/>
          <w:b/>
          <w:bCs/>
          <w:sz w:val="18"/>
          <w:szCs w:val="18"/>
        </w:rPr>
        <w:t xml:space="preserve">POR ÓBVIO, O </w:t>
      </w:r>
      <w:r w:rsidRPr="0072048B">
        <w:rPr>
          <w:rFonts w:ascii="Arial" w:hAnsi="Arial" w:cs="Arial"/>
          <w:b/>
          <w:bCs/>
          <w:sz w:val="18"/>
          <w:szCs w:val="18"/>
          <w:u w:val="single"/>
        </w:rPr>
        <w:t xml:space="preserve">EDITAL </w:t>
      </w:r>
      <w:r>
        <w:rPr>
          <w:rFonts w:ascii="Arial" w:hAnsi="Arial" w:cs="Arial"/>
          <w:b/>
          <w:bCs/>
          <w:sz w:val="18"/>
          <w:szCs w:val="18"/>
          <w:u w:val="single"/>
        </w:rPr>
        <w:t xml:space="preserve">DE </w:t>
      </w:r>
      <w:r w:rsidRPr="00F65E90">
        <w:rPr>
          <w:rFonts w:ascii="Arial" w:hAnsi="Arial" w:cs="Arial"/>
          <w:b/>
          <w:bCs/>
          <w:sz w:val="18"/>
          <w:szCs w:val="18"/>
          <w:u w:val="single"/>
        </w:rPr>
        <w:t>AVISO DE DISPENSA</w:t>
      </w:r>
      <w:r>
        <w:rPr>
          <w:rFonts w:ascii="Arial" w:hAnsi="Arial" w:cs="Arial"/>
          <w:b/>
          <w:bCs/>
          <w:sz w:val="18"/>
          <w:szCs w:val="18"/>
          <w:u w:val="single"/>
        </w:rPr>
        <w:t xml:space="preserve"> E</w:t>
      </w:r>
      <w:r w:rsidRPr="00F65E90">
        <w:rPr>
          <w:rFonts w:ascii="Arial" w:hAnsi="Arial" w:cs="Arial"/>
          <w:b/>
          <w:bCs/>
          <w:sz w:val="18"/>
          <w:szCs w:val="18"/>
          <w:u w:val="single"/>
        </w:rPr>
        <w:t xml:space="preserve"> </w:t>
      </w:r>
      <w:r w:rsidRPr="0072048B">
        <w:rPr>
          <w:rFonts w:ascii="Arial" w:hAnsi="Arial" w:cs="Arial"/>
          <w:b/>
          <w:bCs/>
          <w:sz w:val="18"/>
          <w:szCs w:val="18"/>
          <w:u w:val="single"/>
        </w:rPr>
        <w:t>SELEÇÃO DE FORNECEDORES NADA TEM RELAÇÃO COM UM EDITAL DE LICITAÇÃO, VEZ QUE NÃO PRECISA AS FORMALIDADES EXIGIDAS PELA LEGISLAÇÃO</w:t>
      </w:r>
      <w:r w:rsidRPr="0072048B">
        <w:rPr>
          <w:rFonts w:ascii="Arial" w:hAnsi="Arial" w:cs="Arial"/>
          <w:b/>
          <w:bCs/>
          <w:sz w:val="18"/>
          <w:szCs w:val="18"/>
        </w:rPr>
        <w:t>. NÃO SE TRATA DE UMA CONCORRÊNCIA ENTRE INTERESSADOS, MAS APENAS DE UM PROCEDIMENTO ADMINISTRATIVO DE SELEÇÃO DE INTERESSADOS EM CONTRATAR COM A ADMINISTRAÇÃO.</w:t>
      </w:r>
    </w:p>
    <w:p w:rsidR="007F7E08" w:rsidRDefault="007F7E08" w:rsidP="007F7E08">
      <w:pPr>
        <w:pStyle w:val="PargrafodaLista"/>
        <w:spacing w:after="240" w:line="360" w:lineRule="auto"/>
        <w:ind w:left="0"/>
        <w:jc w:val="both"/>
        <w:rPr>
          <w:rFonts w:ascii="Arial" w:hAnsi="Arial" w:cs="Arial"/>
          <w:b/>
          <w:bCs/>
        </w:rPr>
      </w:pPr>
    </w:p>
    <w:p w:rsidR="007F7E08" w:rsidRPr="000E174E" w:rsidRDefault="007F7E08" w:rsidP="007F7E08">
      <w:pPr>
        <w:spacing w:line="360" w:lineRule="auto"/>
        <w:ind w:right="117"/>
        <w:jc w:val="both"/>
        <w:rPr>
          <w:rFonts w:ascii="Arial" w:hAnsi="Arial" w:cs="Arial"/>
        </w:rPr>
      </w:pPr>
      <w:r w:rsidRPr="000E174E">
        <w:rPr>
          <w:rFonts w:ascii="Arial" w:hAnsi="Arial" w:cs="Arial"/>
          <w:b/>
        </w:rPr>
        <w:t>O</w:t>
      </w:r>
      <w:r>
        <w:rPr>
          <w:rFonts w:ascii="Arial" w:hAnsi="Arial" w:cs="Arial"/>
          <w:b/>
        </w:rPr>
        <w:t xml:space="preserve"> </w:t>
      </w:r>
      <w:r w:rsidRPr="000E174E">
        <w:rPr>
          <w:rFonts w:ascii="Arial" w:hAnsi="Arial" w:cs="Arial"/>
          <w:b/>
        </w:rPr>
        <w:t>MUNICÍPIO</w:t>
      </w:r>
      <w:r>
        <w:rPr>
          <w:rFonts w:ascii="Arial" w:hAnsi="Arial" w:cs="Arial"/>
          <w:b/>
        </w:rPr>
        <w:t xml:space="preserve"> </w:t>
      </w:r>
      <w:r w:rsidRPr="000E174E">
        <w:rPr>
          <w:rFonts w:ascii="Arial" w:hAnsi="Arial" w:cs="Arial"/>
          <w:b/>
        </w:rPr>
        <w:t>DE</w:t>
      </w:r>
      <w:r w:rsidR="00575A15">
        <w:rPr>
          <w:rFonts w:ascii="Arial" w:hAnsi="Arial" w:cs="Arial"/>
          <w:b/>
        </w:rPr>
        <w:t xml:space="preserve"> SANTO ESTÊVÃO</w:t>
      </w:r>
      <w:r w:rsidRPr="000E174E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</w:t>
      </w:r>
      <w:r w:rsidRPr="000E174E">
        <w:rPr>
          <w:rFonts w:ascii="Arial" w:hAnsi="Arial" w:cs="Arial"/>
        </w:rPr>
        <w:t>Inscrito</w:t>
      </w:r>
      <w:r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no</w:t>
      </w:r>
      <w:r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CNPJ</w:t>
      </w:r>
      <w:r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Nº</w:t>
      </w:r>
      <w:r w:rsidR="00F7445B">
        <w:rPr>
          <w:rFonts w:ascii="Arial" w:hAnsi="Arial" w:cs="Arial"/>
        </w:rPr>
        <w:t xml:space="preserve"> 14.042.667/0001-61</w:t>
      </w:r>
      <w:r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com</w:t>
      </w:r>
      <w:r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sede</w:t>
      </w:r>
      <w:r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 xml:space="preserve">à </w:t>
      </w:r>
      <w:r w:rsidR="00F7445B">
        <w:rPr>
          <w:rFonts w:ascii="Arial" w:hAnsi="Arial" w:cs="Arial"/>
          <w:b/>
        </w:rPr>
        <w:t>Praça Sete de Setembro</w:t>
      </w:r>
      <w:r>
        <w:rPr>
          <w:rFonts w:ascii="Arial" w:hAnsi="Arial" w:cs="Arial"/>
          <w:b/>
        </w:rPr>
        <w:t xml:space="preserve"> nº </w:t>
      </w:r>
      <w:r w:rsidR="00F7445B">
        <w:rPr>
          <w:rFonts w:ascii="Arial" w:hAnsi="Arial" w:cs="Arial"/>
          <w:b/>
        </w:rPr>
        <w:t>548,</w:t>
      </w:r>
      <w:r w:rsidR="007C3B1C">
        <w:rPr>
          <w:rFonts w:ascii="Arial" w:hAnsi="Arial" w:cs="Arial"/>
          <w:b/>
        </w:rPr>
        <w:t xml:space="preserve"> Centro, CEP: 44190-</w:t>
      </w:r>
      <w:r>
        <w:rPr>
          <w:rFonts w:ascii="Arial" w:hAnsi="Arial" w:cs="Arial"/>
          <w:b/>
        </w:rPr>
        <w:t>000</w:t>
      </w:r>
      <w:r w:rsidRPr="000E174E">
        <w:rPr>
          <w:rFonts w:ascii="Arial" w:hAnsi="Arial" w:cs="Arial"/>
        </w:rPr>
        <w:t xml:space="preserve">, por intermédio do </w:t>
      </w:r>
      <w:r w:rsidRPr="00F7445B">
        <w:rPr>
          <w:rFonts w:ascii="Arial" w:hAnsi="Arial" w:cs="Arial"/>
        </w:rPr>
        <w:t>Departamento de Licitação,</w:t>
      </w:r>
      <w:r w:rsidRPr="000E174E">
        <w:rPr>
          <w:rFonts w:ascii="Arial" w:hAnsi="Arial" w:cs="Arial"/>
        </w:rPr>
        <w:t xml:space="preserve"> torna</w:t>
      </w:r>
      <w:r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 xml:space="preserve">público que, realizará Chamada Pública, com critério de julgamento </w:t>
      </w:r>
      <w:r w:rsidRPr="000E174E">
        <w:rPr>
          <w:rFonts w:ascii="Arial" w:hAnsi="Arial" w:cs="Arial"/>
          <w:b/>
        </w:rPr>
        <w:t xml:space="preserve">MENOR PREÇO </w:t>
      </w:r>
      <w:r w:rsidR="00064C37">
        <w:rPr>
          <w:rFonts w:ascii="Arial" w:hAnsi="Arial" w:cs="Arial"/>
          <w:b/>
        </w:rPr>
        <w:t>GLOBAL</w:t>
      </w:r>
      <w:r w:rsidRPr="000E174E">
        <w:rPr>
          <w:rFonts w:ascii="Arial" w:hAnsi="Arial" w:cs="Arial"/>
          <w:b/>
        </w:rPr>
        <w:t xml:space="preserve">, </w:t>
      </w:r>
      <w:r w:rsidRPr="000E174E">
        <w:rPr>
          <w:rFonts w:ascii="Arial" w:hAnsi="Arial" w:cs="Arial"/>
        </w:rPr>
        <w:t xml:space="preserve">nos termos Artigo </w:t>
      </w:r>
      <w:r w:rsidR="00D5723C">
        <w:rPr>
          <w:rFonts w:ascii="Arial" w:hAnsi="Arial" w:cs="Arial"/>
          <w:color w:val="FF0000"/>
        </w:rPr>
        <w:t xml:space="preserve">Nº 75, inciso </w:t>
      </w:r>
      <w:r w:rsidR="00CF0963">
        <w:rPr>
          <w:rFonts w:ascii="Arial" w:hAnsi="Arial" w:cs="Arial"/>
          <w:color w:val="FF0000"/>
        </w:rPr>
        <w:t>I</w:t>
      </w:r>
      <w:r w:rsidR="00D5723C">
        <w:rPr>
          <w:rFonts w:ascii="Arial" w:hAnsi="Arial" w:cs="Arial"/>
          <w:color w:val="FF0000"/>
        </w:rPr>
        <w:t>I</w:t>
      </w:r>
      <w:r w:rsidRPr="00C60571">
        <w:rPr>
          <w:rFonts w:ascii="Arial" w:hAnsi="Arial" w:cs="Arial"/>
          <w:color w:val="FF0000"/>
        </w:rPr>
        <w:t xml:space="preserve"> e parágrafo 3º</w:t>
      </w:r>
      <w:r w:rsidRPr="000E174E">
        <w:rPr>
          <w:rFonts w:ascii="Arial" w:hAnsi="Arial" w:cs="Arial"/>
        </w:rPr>
        <w:t xml:space="preserve"> da Lei 14.133/2021, e as exigências estabelecidas neste Edital, conforme os critérios e procedimentos a seguir</w:t>
      </w:r>
      <w:r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definidos, objetivando obter a melhor proposta, observadas as datas e horários</w:t>
      </w:r>
      <w:r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discriminados</w:t>
      </w:r>
      <w:r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seguir:</w:t>
      </w:r>
    </w:p>
    <w:p w:rsidR="007F7E08" w:rsidRDefault="007F7E08" w:rsidP="007F7E08">
      <w:pPr>
        <w:pStyle w:val="PargrafodaLista"/>
        <w:spacing w:after="240" w:line="360" w:lineRule="auto"/>
        <w:ind w:left="0"/>
        <w:jc w:val="both"/>
        <w:rPr>
          <w:rFonts w:ascii="Arial" w:hAnsi="Arial" w:cs="Arial"/>
          <w:b/>
          <w:bCs/>
          <w:u w:val="single"/>
        </w:rPr>
      </w:pPr>
    </w:p>
    <w:p w:rsidR="007F7E08" w:rsidRPr="00923022" w:rsidRDefault="007F7E08" w:rsidP="007F7E08">
      <w:pPr>
        <w:pStyle w:val="PargrafodaLista"/>
        <w:spacing w:after="240" w:line="360" w:lineRule="auto"/>
        <w:ind w:left="0"/>
        <w:jc w:val="both"/>
        <w:rPr>
          <w:rFonts w:ascii="Arial" w:hAnsi="Arial" w:cs="Arial"/>
          <w:b/>
          <w:bCs/>
          <w:u w:val="single"/>
        </w:rPr>
      </w:pPr>
      <w:r w:rsidRPr="00923022">
        <w:rPr>
          <w:rFonts w:ascii="Arial" w:hAnsi="Arial" w:cs="Arial"/>
          <w:b/>
          <w:bCs/>
          <w:u w:val="single"/>
        </w:rPr>
        <w:t xml:space="preserve">OBJETO: </w:t>
      </w:r>
    </w:p>
    <w:p w:rsidR="007C3B1C" w:rsidRDefault="007F7E08" w:rsidP="007F7E08">
      <w:pPr>
        <w:pStyle w:val="PargrafodaLista"/>
        <w:spacing w:after="240" w:line="360" w:lineRule="auto"/>
        <w:ind w:left="0"/>
        <w:jc w:val="both"/>
        <w:rPr>
          <w:rFonts w:ascii="Arial" w:hAnsi="Arial" w:cs="Arial"/>
          <w:b/>
          <w:bCs/>
          <w:u w:val="single"/>
        </w:rPr>
      </w:pPr>
      <w:r w:rsidRPr="0072048B">
        <w:rPr>
          <w:rFonts w:ascii="Arial" w:hAnsi="Arial" w:cs="Arial"/>
        </w:rPr>
        <w:t xml:space="preserve">Seleção de proposta mais vantajosa visando a contratação direta, por dispensa de licitação, na forma do artigo </w:t>
      </w:r>
      <w:r w:rsidRPr="003E4D65">
        <w:rPr>
          <w:rFonts w:ascii="Arial" w:hAnsi="Arial" w:cs="Arial"/>
          <w:color w:val="FF0000"/>
        </w:rPr>
        <w:t>75 da Lei Federal 14.133/21</w:t>
      </w:r>
      <w:r w:rsidRPr="0072048B">
        <w:rPr>
          <w:rFonts w:ascii="Arial" w:hAnsi="Arial" w:cs="Arial"/>
        </w:rPr>
        <w:t xml:space="preserve">, </w:t>
      </w:r>
      <w:r w:rsidRPr="00F7445B">
        <w:rPr>
          <w:rFonts w:ascii="Arial" w:hAnsi="Arial" w:cs="Arial"/>
        </w:rPr>
        <w:t xml:space="preserve">Decreto Municipal </w:t>
      </w:r>
      <w:r w:rsidR="00F7445B" w:rsidRPr="00F7445B">
        <w:rPr>
          <w:rFonts w:ascii="Arial" w:hAnsi="Arial" w:cs="Arial"/>
        </w:rPr>
        <w:t>034/2024</w:t>
      </w:r>
      <w:r>
        <w:rPr>
          <w:rFonts w:ascii="Arial" w:hAnsi="Arial" w:cs="Arial"/>
        </w:rPr>
        <w:t xml:space="preserve"> p</w:t>
      </w:r>
      <w:r w:rsidRPr="0072048B">
        <w:rPr>
          <w:rFonts w:ascii="Arial" w:hAnsi="Arial" w:cs="Arial"/>
        </w:rPr>
        <w:t>ara o seguinte objeto</w:t>
      </w:r>
      <w:r w:rsidR="00916670">
        <w:rPr>
          <w:rFonts w:ascii="Arial" w:hAnsi="Arial" w:cs="Arial"/>
        </w:rPr>
        <w:t xml:space="preserve"> </w:t>
      </w:r>
      <w:r w:rsidR="004116CB" w:rsidRPr="004116CB">
        <w:rPr>
          <w:rFonts w:ascii="Arial" w:hAnsi="Arial" w:cs="Arial"/>
          <w:b/>
        </w:rPr>
        <w:t>Aquisição de exaustores eólicos para instalação nos Galpões do Centro de Abastecimento Lineu Cerqueira da Silva no Município de Santo Estevão – Ba</w:t>
      </w:r>
      <w:r w:rsidR="00916670" w:rsidRPr="00916670">
        <w:rPr>
          <w:rFonts w:ascii="Arial" w:hAnsi="Arial" w:cs="Arial"/>
          <w:b/>
          <w:bCs/>
          <w:iCs/>
        </w:rPr>
        <w:t>.</w:t>
      </w:r>
    </w:p>
    <w:p w:rsidR="007F7E08" w:rsidRPr="000E174E" w:rsidRDefault="007F7E08" w:rsidP="007F7E08">
      <w:pPr>
        <w:pStyle w:val="PargrafodaLista"/>
        <w:spacing w:after="240" w:line="360" w:lineRule="auto"/>
        <w:ind w:left="0"/>
        <w:jc w:val="both"/>
        <w:rPr>
          <w:rFonts w:ascii="Arial" w:hAnsi="Arial" w:cs="Arial"/>
          <w:b/>
          <w:bCs/>
          <w:u w:val="single"/>
        </w:rPr>
      </w:pPr>
      <w:r w:rsidRPr="000E174E">
        <w:rPr>
          <w:rFonts w:ascii="Arial" w:hAnsi="Arial" w:cs="Arial"/>
          <w:b/>
          <w:bCs/>
          <w:u w:val="single"/>
        </w:rPr>
        <w:t>LOCAL, PRAZO E DATA PARA ENTREGA DOS ENVELOPES DE PROPOSTA E DE DOCUMENTAÇÃO;</w:t>
      </w:r>
    </w:p>
    <w:p w:rsidR="007F7E08" w:rsidRDefault="007F7E08" w:rsidP="007F7E08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 presente convocação ficará aberta para propositura de proposta pelos interessados por um período de 03 (três) dias úteis.</w:t>
      </w:r>
    </w:p>
    <w:p w:rsidR="002E4F63" w:rsidRPr="00966D34" w:rsidRDefault="007F7E08" w:rsidP="002E4F63">
      <w:pPr>
        <w:spacing w:after="100" w:afterAutospacing="1"/>
        <w:jc w:val="both"/>
        <w:rPr>
          <w:rFonts w:ascii="Arial" w:hAnsi="Arial" w:cs="Arial"/>
          <w:color w:val="212529"/>
        </w:rPr>
      </w:pPr>
      <w:r w:rsidRPr="000E174E">
        <w:rPr>
          <w:rFonts w:ascii="Arial" w:hAnsi="Arial" w:cs="Arial"/>
        </w:rPr>
        <w:t xml:space="preserve">As propostas e os documentos exigidos neste edital deverão, </w:t>
      </w:r>
      <w:r w:rsidRPr="000E174E">
        <w:rPr>
          <w:rFonts w:ascii="Arial" w:hAnsi="Arial" w:cs="Arial"/>
          <w:b/>
          <w:bCs/>
        </w:rPr>
        <w:t>preferencialmente</w:t>
      </w:r>
      <w:r w:rsidRPr="000E174E">
        <w:rPr>
          <w:rFonts w:ascii="Arial" w:hAnsi="Arial" w:cs="Arial"/>
        </w:rPr>
        <w:t>, serem encaminhados por e-</w:t>
      </w:r>
      <w:r w:rsidRPr="000E174E">
        <w:rPr>
          <w:rFonts w:ascii="Arial" w:hAnsi="Arial" w:cs="Arial"/>
          <w:color w:val="0D0D0D"/>
        </w:rPr>
        <w:t xml:space="preserve">mail: </w:t>
      </w:r>
      <w:r w:rsidR="00064C37">
        <w:rPr>
          <w:rFonts w:ascii="Arial" w:hAnsi="Arial" w:cs="Arial"/>
          <w:color w:val="007BFF"/>
          <w:u w:val="single"/>
        </w:rPr>
        <w:t>licitacaosantoestevaoprefeitura@outlook.com</w:t>
      </w:r>
      <w:r w:rsidR="00064C37">
        <w:rPr>
          <w:rFonts w:ascii="Arial" w:hAnsi="Arial" w:cs="Arial"/>
          <w:color w:val="212529"/>
        </w:rPr>
        <w:t> </w:t>
      </w:r>
      <w:r w:rsidR="00F7445B" w:rsidRPr="000E174E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até o dia e horário constante neste edital</w:t>
      </w:r>
      <w:r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 xml:space="preserve">ou poderão ser entregues na sala do </w:t>
      </w:r>
      <w:r w:rsidRPr="002E4F63">
        <w:rPr>
          <w:rFonts w:ascii="Arial" w:hAnsi="Arial" w:cs="Arial"/>
        </w:rPr>
        <w:t>Setor de Licitações</w:t>
      </w:r>
      <w:r w:rsidRPr="000E174E">
        <w:rPr>
          <w:rFonts w:ascii="Arial" w:hAnsi="Arial" w:cs="Arial"/>
        </w:rPr>
        <w:t xml:space="preserve"> e Compras, na sede da Prefeitura Municipal </w:t>
      </w:r>
      <w:r w:rsidRPr="000E174E">
        <w:rPr>
          <w:rFonts w:ascii="Arial" w:hAnsi="Arial" w:cs="Arial"/>
          <w:color w:val="0D0D0D"/>
        </w:rPr>
        <w:t xml:space="preserve">de </w:t>
      </w:r>
      <w:r w:rsidR="002E4F63">
        <w:rPr>
          <w:rFonts w:ascii="Arial" w:hAnsi="Arial" w:cs="Arial"/>
          <w:color w:val="212529"/>
        </w:rPr>
        <w:t>Praça Sete de Setembro, nº 548, centro, Santo Estêvão/Ba</w:t>
      </w:r>
      <w:r w:rsidR="002E4F63" w:rsidRPr="00966D34">
        <w:rPr>
          <w:rFonts w:ascii="Arial" w:hAnsi="Arial" w:cs="Arial"/>
          <w:color w:val="212529"/>
        </w:rPr>
        <w:t xml:space="preserve"> no</w:t>
      </w:r>
      <w:r w:rsidR="002E4F63">
        <w:rPr>
          <w:rFonts w:ascii="Arial" w:hAnsi="Arial" w:cs="Arial"/>
          <w:color w:val="212529"/>
        </w:rPr>
        <w:t xml:space="preserve"> horário das </w:t>
      </w:r>
      <w:r w:rsidR="002E4F63" w:rsidRPr="00575A15">
        <w:rPr>
          <w:rFonts w:ascii="Arial" w:hAnsi="Arial" w:cs="Arial"/>
          <w:color w:val="212529"/>
        </w:rPr>
        <w:t>08:00 às 12:00h e das 14:00 às 17:00h de segunda a sexta feira.</w:t>
      </w:r>
    </w:p>
    <w:p w:rsidR="007F7E08" w:rsidRPr="000E174E" w:rsidRDefault="007F7E08" w:rsidP="007F7E08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0E174E">
        <w:rPr>
          <w:rFonts w:ascii="Arial" w:hAnsi="Arial" w:cs="Arial"/>
        </w:rPr>
        <w:t>O recebimento dos envelopes de Documentação e Proposta pelo Setor de Licitações se dará</w:t>
      </w:r>
      <w:r w:rsidR="00E213C5">
        <w:rPr>
          <w:rFonts w:ascii="Arial" w:hAnsi="Arial" w:cs="Arial"/>
        </w:rPr>
        <w:t xml:space="preserve"> até o </w:t>
      </w:r>
      <w:r w:rsidRPr="00CB52EC">
        <w:rPr>
          <w:rFonts w:ascii="Arial" w:hAnsi="Arial" w:cs="Arial"/>
        </w:rPr>
        <w:t xml:space="preserve">dia </w:t>
      </w:r>
      <w:r w:rsidR="00CF0963">
        <w:rPr>
          <w:rFonts w:ascii="Arial" w:hAnsi="Arial" w:cs="Arial"/>
          <w:color w:val="FF0000"/>
        </w:rPr>
        <w:t>15</w:t>
      </w:r>
      <w:r w:rsidR="00A3405A" w:rsidRPr="00DC7EF7">
        <w:rPr>
          <w:rFonts w:ascii="Arial" w:hAnsi="Arial" w:cs="Arial"/>
          <w:color w:val="FF0000"/>
        </w:rPr>
        <w:t>/0</w:t>
      </w:r>
      <w:r w:rsidR="00CF0963">
        <w:rPr>
          <w:rFonts w:ascii="Arial" w:hAnsi="Arial" w:cs="Arial"/>
          <w:color w:val="FF0000"/>
        </w:rPr>
        <w:t>8</w:t>
      </w:r>
      <w:r w:rsidR="00A3405A" w:rsidRPr="00DC7EF7">
        <w:rPr>
          <w:rFonts w:ascii="Arial" w:hAnsi="Arial" w:cs="Arial"/>
          <w:color w:val="FF0000"/>
        </w:rPr>
        <w:t>/</w:t>
      </w:r>
      <w:r w:rsidR="00340C06" w:rsidRPr="00DC7EF7">
        <w:rPr>
          <w:rFonts w:ascii="Arial" w:hAnsi="Arial" w:cs="Arial"/>
          <w:color w:val="FF0000"/>
        </w:rPr>
        <w:t>2024</w:t>
      </w:r>
      <w:r w:rsidR="00E213C5">
        <w:rPr>
          <w:rFonts w:ascii="Arial" w:hAnsi="Arial" w:cs="Arial"/>
        </w:rPr>
        <w:t>.</w:t>
      </w:r>
    </w:p>
    <w:p w:rsidR="007F7E08" w:rsidRPr="000E174E" w:rsidRDefault="007F7E08" w:rsidP="007F7E08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bCs/>
          <w:u w:val="single"/>
        </w:rPr>
      </w:pPr>
      <w:r w:rsidRPr="000E174E">
        <w:rPr>
          <w:rFonts w:ascii="Arial" w:hAnsi="Arial" w:cs="Arial"/>
          <w:b/>
          <w:bCs/>
          <w:u w:val="single"/>
        </w:rPr>
        <w:t>DOTAÇÃO ORÇAMENTÁRIA</w:t>
      </w:r>
      <w:r>
        <w:rPr>
          <w:rFonts w:ascii="Arial" w:hAnsi="Arial" w:cs="Arial"/>
          <w:b/>
          <w:bCs/>
          <w:u w:val="single"/>
        </w:rPr>
        <w:t xml:space="preserve">: </w:t>
      </w:r>
    </w:p>
    <w:p w:rsidR="004116CB" w:rsidRPr="004116CB" w:rsidRDefault="004116CB" w:rsidP="004116CB">
      <w:pPr>
        <w:pStyle w:val="SemEspaamento2"/>
        <w:spacing w:line="300" w:lineRule="auto"/>
        <w:jc w:val="both"/>
        <w:rPr>
          <w:rFonts w:ascii="Arial" w:hAnsi="Arial" w:cs="Arial"/>
          <w:bCs/>
          <w:sz w:val="24"/>
          <w:szCs w:val="24"/>
        </w:rPr>
      </w:pPr>
      <w:r w:rsidRPr="004116CB">
        <w:rPr>
          <w:rFonts w:ascii="Arial" w:hAnsi="Arial" w:cs="Arial"/>
          <w:bCs/>
          <w:sz w:val="24"/>
          <w:szCs w:val="24"/>
        </w:rPr>
        <w:t>Órgão – Secretaria Municipal de Obras, Serviços Públicos e Meio Ambiente</w:t>
      </w:r>
    </w:p>
    <w:p w:rsidR="004116CB" w:rsidRPr="004116CB" w:rsidRDefault="004116CB" w:rsidP="004116CB">
      <w:pPr>
        <w:pStyle w:val="SemEspaamento2"/>
        <w:spacing w:line="300" w:lineRule="auto"/>
        <w:jc w:val="both"/>
        <w:rPr>
          <w:rFonts w:ascii="Arial" w:hAnsi="Arial" w:cs="Arial"/>
          <w:bCs/>
          <w:sz w:val="24"/>
          <w:szCs w:val="24"/>
        </w:rPr>
      </w:pPr>
      <w:r w:rsidRPr="004116CB">
        <w:rPr>
          <w:rFonts w:ascii="Arial" w:hAnsi="Arial" w:cs="Arial"/>
          <w:bCs/>
          <w:sz w:val="24"/>
          <w:szCs w:val="24"/>
        </w:rPr>
        <w:t xml:space="preserve">Projeto – 1101 – Conservação do Centro de Abastecimento </w:t>
      </w:r>
    </w:p>
    <w:p w:rsidR="004116CB" w:rsidRPr="004116CB" w:rsidRDefault="004116CB" w:rsidP="004116CB">
      <w:pPr>
        <w:pStyle w:val="SemEspaamento2"/>
        <w:spacing w:line="300" w:lineRule="auto"/>
        <w:jc w:val="both"/>
        <w:rPr>
          <w:rFonts w:ascii="Arial" w:hAnsi="Arial" w:cs="Arial"/>
          <w:bCs/>
          <w:sz w:val="24"/>
          <w:szCs w:val="24"/>
        </w:rPr>
      </w:pPr>
      <w:r w:rsidRPr="004116CB">
        <w:rPr>
          <w:rFonts w:ascii="Arial" w:hAnsi="Arial" w:cs="Arial"/>
          <w:bCs/>
          <w:sz w:val="24"/>
          <w:szCs w:val="24"/>
        </w:rPr>
        <w:t xml:space="preserve">Fonte – 500 - Ordinária.           </w:t>
      </w:r>
      <w:r w:rsidRPr="004116CB">
        <w:rPr>
          <w:rFonts w:ascii="Arial" w:hAnsi="Arial" w:cs="Arial"/>
          <w:bCs/>
          <w:sz w:val="24"/>
          <w:szCs w:val="24"/>
        </w:rPr>
        <w:tab/>
        <w:t xml:space="preserve">                                   </w:t>
      </w:r>
    </w:p>
    <w:p w:rsidR="005036C4" w:rsidRPr="004116CB" w:rsidRDefault="004116CB" w:rsidP="004116CB">
      <w:pPr>
        <w:pStyle w:val="Corpodetexto"/>
        <w:ind w:right="54"/>
        <w:contextualSpacing/>
        <w:rPr>
          <w:rFonts w:eastAsia="BatangChe"/>
        </w:rPr>
      </w:pPr>
      <w:r w:rsidRPr="004116CB">
        <w:rPr>
          <w:bCs/>
        </w:rPr>
        <w:t>Elemento Despesa: 339039 – Outros Serviços de Terceiros – Pessoa Jurídica</w:t>
      </w:r>
    </w:p>
    <w:p w:rsidR="007369D7" w:rsidRPr="00771122" w:rsidRDefault="007369D7" w:rsidP="00A9783B">
      <w:pPr>
        <w:pStyle w:val="Corpodetexto"/>
        <w:ind w:right="54"/>
        <w:contextualSpacing/>
        <w:rPr>
          <w:rFonts w:ascii="Times New Roman" w:eastAsia="BatangChe" w:hAnsi="Times New Roman" w:cs="Times New Roman"/>
        </w:rPr>
      </w:pPr>
    </w:p>
    <w:p w:rsidR="007F7E08" w:rsidRPr="000E174E" w:rsidRDefault="007F7E08" w:rsidP="007F7E08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DOS DOCUMENTOS DE HABILITAÇÃO: </w:t>
      </w:r>
    </w:p>
    <w:p w:rsidR="007F7E08" w:rsidRPr="003E627F" w:rsidRDefault="007F7E08" w:rsidP="007F7E08">
      <w:pPr>
        <w:spacing w:after="240" w:line="360" w:lineRule="auto"/>
        <w:ind w:hanging="11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Para habilitar-se a empresa interessada deverá apresentar os documentos a seguir</w:t>
      </w:r>
      <w:r>
        <w:rPr>
          <w:rFonts w:ascii="Arial" w:hAnsi="Arial" w:cs="Arial"/>
        </w:rPr>
        <w:t xml:space="preserve">: </w:t>
      </w:r>
    </w:p>
    <w:p w:rsidR="007F7E08" w:rsidRPr="003E627F" w:rsidRDefault="007F7E08" w:rsidP="007F7E08">
      <w:pPr>
        <w:pStyle w:val="PargrafodaLista"/>
        <w:numPr>
          <w:ilvl w:val="1"/>
          <w:numId w:val="3"/>
        </w:numPr>
        <w:spacing w:after="240" w:line="360" w:lineRule="auto"/>
        <w:ind w:left="0" w:hanging="11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HABILITAÇÃO JURÍDICA</w:t>
      </w:r>
    </w:p>
    <w:p w:rsidR="007F7E08" w:rsidRPr="003E627F" w:rsidRDefault="007F7E08" w:rsidP="007F7E08">
      <w:pPr>
        <w:pStyle w:val="PargrafodaLista"/>
        <w:numPr>
          <w:ilvl w:val="1"/>
          <w:numId w:val="5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Prova de registro na Junta Comercial ou repartição correspondente, no caso da firma individual.</w:t>
      </w:r>
    </w:p>
    <w:p w:rsidR="007F7E08" w:rsidRPr="003E627F" w:rsidRDefault="007F7E08" w:rsidP="007F7E08">
      <w:pPr>
        <w:pStyle w:val="PargrafodaLista"/>
        <w:numPr>
          <w:ilvl w:val="1"/>
          <w:numId w:val="5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Ato constitutivo, estatuto ou contrato social acompanhado das alterações posteriores, devidamente registrado, em se tratando de sociedades empresarias e no caso de sociedade por ações, acompanhada de documentação de eleição de seus administradores. No caso de haver alterações será admitido o estatuto ou contrato social consolidado.</w:t>
      </w:r>
    </w:p>
    <w:p w:rsidR="007F7E08" w:rsidRPr="003E627F" w:rsidRDefault="007F7E08" w:rsidP="007F7E08">
      <w:pPr>
        <w:pStyle w:val="PargrafodaLista"/>
        <w:numPr>
          <w:ilvl w:val="1"/>
          <w:numId w:val="5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Inscrição do ato constitutivo, no caso de sociedades civis, acompanhada da prova de eleição da Diretoria atual.</w:t>
      </w:r>
    </w:p>
    <w:p w:rsidR="007F7E08" w:rsidRPr="003E627F" w:rsidRDefault="007F7E08" w:rsidP="007F7E08">
      <w:pPr>
        <w:pStyle w:val="PargrafodaLista"/>
        <w:numPr>
          <w:ilvl w:val="1"/>
          <w:numId w:val="5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Decreto de autorização em se tratando de empresa ou sociedade estrangeira em funcionamento no País.</w:t>
      </w:r>
    </w:p>
    <w:p w:rsidR="007F7E08" w:rsidRPr="003E627F" w:rsidRDefault="007F7E08" w:rsidP="007F7E08">
      <w:pPr>
        <w:pStyle w:val="PargrafodaLista"/>
        <w:numPr>
          <w:ilvl w:val="1"/>
          <w:numId w:val="3"/>
        </w:numPr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lastRenderedPageBreak/>
        <w:t>REGULARIDADE FISCAL E TRABALHISTA</w:t>
      </w:r>
    </w:p>
    <w:p w:rsidR="007F7E08" w:rsidRPr="003E627F" w:rsidRDefault="007F7E08" w:rsidP="007F7E08">
      <w:pPr>
        <w:pStyle w:val="PargrafodaLista"/>
        <w:numPr>
          <w:ilvl w:val="1"/>
          <w:numId w:val="4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Prova de inscrição no Cadastro Nacional de Pessoas Jurídicas do Ministério da Fazenda (CNPJ).</w:t>
      </w:r>
    </w:p>
    <w:p w:rsidR="007F7E08" w:rsidRPr="003E627F" w:rsidRDefault="007F7E08" w:rsidP="007F7E08">
      <w:pPr>
        <w:pStyle w:val="PargrafodaLista"/>
        <w:numPr>
          <w:ilvl w:val="1"/>
          <w:numId w:val="4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Prova de inscrição no cadastro de contribuinte municipal e est</w:t>
      </w:r>
      <w:r>
        <w:rPr>
          <w:rFonts w:ascii="Arial" w:hAnsi="Arial" w:cs="Arial"/>
        </w:rPr>
        <w:t>ad</w:t>
      </w:r>
      <w:r w:rsidRPr="003E627F">
        <w:rPr>
          <w:rFonts w:ascii="Arial" w:hAnsi="Arial" w:cs="Arial"/>
        </w:rPr>
        <w:t>ual, relativo ao domicílio ou sede da licitante, pertinente ao seu ramo de atividade e compatível com o objeto contratual.</w:t>
      </w:r>
    </w:p>
    <w:p w:rsidR="007F7E08" w:rsidRPr="003E627F" w:rsidRDefault="007F7E08" w:rsidP="007F7E08">
      <w:pPr>
        <w:pStyle w:val="PargrafodaLista"/>
        <w:numPr>
          <w:ilvl w:val="1"/>
          <w:numId w:val="4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 xml:space="preserve">Certidão Conjunta Negativa de Débitos, relativa a tributos federais e </w:t>
      </w:r>
      <w:proofErr w:type="spellStart"/>
      <w:r w:rsidRPr="003E627F">
        <w:rPr>
          <w:rFonts w:ascii="Arial" w:hAnsi="Arial" w:cs="Arial"/>
        </w:rPr>
        <w:t>á</w:t>
      </w:r>
      <w:proofErr w:type="spellEnd"/>
      <w:r w:rsidRPr="003E627F">
        <w:rPr>
          <w:rFonts w:ascii="Arial" w:hAnsi="Arial" w:cs="Arial"/>
        </w:rPr>
        <w:t xml:space="preserve"> Dívida Ativa da União, abrangendo as contribuições sociais, conforme Portaria Conjunta RFB/PGFN de n°. 1.751/2014.</w:t>
      </w:r>
    </w:p>
    <w:p w:rsidR="007F7E08" w:rsidRPr="003E627F" w:rsidRDefault="007F7E08" w:rsidP="007F7E08">
      <w:pPr>
        <w:pStyle w:val="PargrafodaLista"/>
        <w:numPr>
          <w:ilvl w:val="1"/>
          <w:numId w:val="4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Prova de regularidade com as Fazendas Estadual e Municipal do domicílio ou sede da licitante.</w:t>
      </w:r>
    </w:p>
    <w:p w:rsidR="007F7E08" w:rsidRPr="003E627F" w:rsidRDefault="007F7E08" w:rsidP="007F7E08">
      <w:pPr>
        <w:pStyle w:val="PargrafodaLista"/>
        <w:numPr>
          <w:ilvl w:val="1"/>
          <w:numId w:val="4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Prova de regularidade com o Fundo de Garantia por Tempo de Serviço (FGTS), mediante apresentação de Certificado de Regularidade de Situação — CRF.</w:t>
      </w:r>
    </w:p>
    <w:p w:rsidR="007F7E08" w:rsidRPr="003E627F" w:rsidRDefault="007F7E08" w:rsidP="007F7E08">
      <w:pPr>
        <w:pStyle w:val="PargrafodaLista"/>
        <w:numPr>
          <w:ilvl w:val="1"/>
          <w:numId w:val="4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Prova de inexistência de débitos inadimplidos perante a Justiça do Trabalho, mediante a apresentação de Certidão Negativa de Débitos Trabalhistas. (Lei n°. 12.440/2011).</w:t>
      </w:r>
    </w:p>
    <w:p w:rsidR="007F7E08" w:rsidRDefault="007F7E08" w:rsidP="007F7E08">
      <w:pPr>
        <w:pStyle w:val="PargrafodaLista"/>
        <w:numPr>
          <w:ilvl w:val="1"/>
          <w:numId w:val="3"/>
        </w:numPr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OUTROS DOCUMENTOS:</w:t>
      </w:r>
    </w:p>
    <w:p w:rsidR="007F7E08" w:rsidRDefault="007F7E08" w:rsidP="007F7E08">
      <w:pPr>
        <w:pStyle w:val="PargrafodaLista"/>
        <w:numPr>
          <w:ilvl w:val="0"/>
          <w:numId w:val="6"/>
        </w:numPr>
        <w:spacing w:after="240" w:line="36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Certidão CEIS e CNEP</w:t>
      </w:r>
    </w:p>
    <w:p w:rsidR="007F7E08" w:rsidRPr="000E174E" w:rsidRDefault="007F7E08" w:rsidP="007F7E08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DA PROPOSTA DE PREÇOS: </w:t>
      </w:r>
    </w:p>
    <w:p w:rsidR="007F7E08" w:rsidRDefault="007F7E08" w:rsidP="007F7E08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As propostas de preços deverão seguir os moldes apresentados no presente edital.</w:t>
      </w:r>
    </w:p>
    <w:p w:rsidR="007F7E08" w:rsidRPr="000E174E" w:rsidRDefault="007F7E08" w:rsidP="007F7E08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SELEÇÃO DA PROPOSTA MAIS VANTAJOSA: </w:t>
      </w:r>
    </w:p>
    <w:p w:rsidR="007F7E08" w:rsidRDefault="007F7E08" w:rsidP="007F7E08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O município selecionará a proposta mais vantajosa para administração pública e divulgará o resultado no sítio oficial do município.</w:t>
      </w:r>
    </w:p>
    <w:p w:rsidR="00341C12" w:rsidRDefault="00341C12" w:rsidP="007F7E08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</w:p>
    <w:p w:rsidR="00341C12" w:rsidRDefault="00341C12" w:rsidP="007F7E08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</w:p>
    <w:p w:rsidR="00341C12" w:rsidRDefault="00341C12" w:rsidP="007F7E08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</w:p>
    <w:p w:rsidR="007F7E08" w:rsidRDefault="007F7E08" w:rsidP="007F7E08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DISPOSIÇÕES GERAIS:</w:t>
      </w:r>
    </w:p>
    <w:p w:rsidR="007F7E08" w:rsidRPr="00822ADB" w:rsidRDefault="007F7E08" w:rsidP="007F7E08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822ADB">
        <w:rPr>
          <w:rFonts w:ascii="Arial" w:hAnsi="Arial" w:cs="Arial"/>
        </w:rPr>
        <w:t>Poderá o Município revogar o presente Edital, no todo ou em parte, por conveniência administrativa e interesse público, decorrente de fato superveniente, devidamente justificado.</w:t>
      </w:r>
    </w:p>
    <w:p w:rsidR="007F7E08" w:rsidRPr="00822ADB" w:rsidRDefault="007F7E08" w:rsidP="007F7E08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822ADB">
        <w:rPr>
          <w:rFonts w:ascii="Arial" w:hAnsi="Arial" w:cs="Arial"/>
        </w:rPr>
        <w:t>O Município deverá anular o presente Edital da Chamada Pública, no todo ou em parte, sempre que acontecer ilegalidade, de ofício ou por provocação.</w:t>
      </w:r>
    </w:p>
    <w:p w:rsidR="007F7E08" w:rsidRPr="00822ADB" w:rsidRDefault="007F7E08" w:rsidP="007F7E08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822ADB">
        <w:rPr>
          <w:rFonts w:ascii="Arial" w:hAnsi="Arial" w:cs="Arial"/>
        </w:rPr>
        <w:t xml:space="preserve">A anulação do procedimento de Chamada Pública, não gera direito à indenização, ressalvada </w:t>
      </w:r>
      <w:r>
        <w:rPr>
          <w:rFonts w:ascii="Arial" w:hAnsi="Arial" w:cs="Arial"/>
        </w:rPr>
        <w:t>as hipóteses previstas n</w:t>
      </w:r>
      <w:r w:rsidRPr="00822ADB">
        <w:rPr>
          <w:rFonts w:ascii="Arial" w:hAnsi="Arial" w:cs="Arial"/>
        </w:rPr>
        <w:t>a Lei Federal nº 14.133/21.</w:t>
      </w:r>
    </w:p>
    <w:p w:rsidR="007F7E08" w:rsidRPr="00822ADB" w:rsidRDefault="007F7E08" w:rsidP="007F7E08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822ADB">
        <w:rPr>
          <w:rFonts w:ascii="Arial" w:hAnsi="Arial" w:cs="Arial"/>
        </w:rPr>
        <w:t>Após a fase de classificação das propostas, não cabe desistência da mesma, salvo por motivo justo decorrente de fato superveniente e aceito pelo Município.</w:t>
      </w:r>
    </w:p>
    <w:p w:rsidR="007F7E08" w:rsidRPr="00BB27E4" w:rsidRDefault="007F7E08" w:rsidP="007F7E08">
      <w:pPr>
        <w:rPr>
          <w:rFonts w:ascii="Arial" w:hAnsi="Arial" w:cs="Arial"/>
          <w:b/>
          <w:bCs/>
        </w:rPr>
      </w:pPr>
      <w:r w:rsidRPr="00BB27E4">
        <w:rPr>
          <w:rFonts w:ascii="Arial" w:hAnsi="Arial" w:cs="Arial"/>
          <w:b/>
          <w:bCs/>
        </w:rPr>
        <w:t xml:space="preserve">ANEXO I </w:t>
      </w:r>
      <w:r>
        <w:rPr>
          <w:rFonts w:ascii="Arial" w:hAnsi="Arial" w:cs="Arial"/>
          <w:b/>
          <w:bCs/>
        </w:rPr>
        <w:t>–</w:t>
      </w:r>
      <w:r w:rsidRPr="00BB27E4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CONDIÇÕES DA CONTRATAÇÃO </w:t>
      </w:r>
      <w:r w:rsidRPr="00BB27E4">
        <w:rPr>
          <w:rFonts w:ascii="Arial" w:hAnsi="Arial" w:cs="Arial"/>
          <w:b/>
          <w:bCs/>
        </w:rPr>
        <w:t xml:space="preserve"> </w:t>
      </w:r>
    </w:p>
    <w:p w:rsidR="007F7E08" w:rsidRDefault="007F7E08" w:rsidP="007F7E08">
      <w:pPr>
        <w:rPr>
          <w:rFonts w:ascii="Arial" w:hAnsi="Arial" w:cs="Arial"/>
          <w:b/>
          <w:bCs/>
        </w:rPr>
      </w:pPr>
      <w:r w:rsidRPr="00BB27E4">
        <w:rPr>
          <w:rFonts w:ascii="Arial" w:hAnsi="Arial" w:cs="Arial"/>
          <w:b/>
          <w:bCs/>
        </w:rPr>
        <w:t xml:space="preserve">ANEXO II – PLANILHA DE </w:t>
      </w:r>
      <w:r w:rsidR="00CF0963">
        <w:rPr>
          <w:rFonts w:ascii="Arial" w:hAnsi="Arial" w:cs="Arial"/>
          <w:b/>
          <w:bCs/>
        </w:rPr>
        <w:t>PROPOSTA</w:t>
      </w:r>
      <w:r w:rsidRPr="00BB27E4">
        <w:rPr>
          <w:rFonts w:ascii="Arial" w:hAnsi="Arial" w:cs="Arial"/>
          <w:b/>
          <w:bCs/>
        </w:rPr>
        <w:t xml:space="preserve"> DE PREÇOS</w:t>
      </w:r>
    </w:p>
    <w:p w:rsidR="007F7E08" w:rsidRDefault="007F7E08" w:rsidP="007F7E08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</w:p>
    <w:p w:rsidR="007F7E08" w:rsidRDefault="007F7E08" w:rsidP="007F7E08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</w:p>
    <w:p w:rsidR="007F7E08" w:rsidRDefault="007F7E08" w:rsidP="007F7E08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</w:p>
    <w:p w:rsidR="00340C06" w:rsidRDefault="00340C06" w:rsidP="007F7E08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</w:p>
    <w:p w:rsidR="00340C06" w:rsidRDefault="00340C06" w:rsidP="007F7E08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</w:p>
    <w:p w:rsidR="00340C06" w:rsidRDefault="00340C06" w:rsidP="007F7E08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</w:p>
    <w:p w:rsidR="00340C06" w:rsidRDefault="00340C06" w:rsidP="007F7E08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</w:p>
    <w:p w:rsidR="00340C06" w:rsidRDefault="00340C06" w:rsidP="007F7E08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</w:p>
    <w:p w:rsidR="003E64E6" w:rsidRDefault="003E64E6" w:rsidP="007F7E08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</w:p>
    <w:p w:rsidR="00064C37" w:rsidRDefault="00064C37" w:rsidP="007F7E08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</w:p>
    <w:p w:rsidR="00064C37" w:rsidRDefault="00064C37" w:rsidP="007F7E08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</w:p>
    <w:p w:rsidR="004116CB" w:rsidRPr="00307614" w:rsidRDefault="004116CB" w:rsidP="004116CB">
      <w:pPr>
        <w:jc w:val="center"/>
        <w:rPr>
          <w:rFonts w:ascii="Arial" w:hAnsi="Arial" w:cs="Arial"/>
          <w:b/>
          <w:bCs/>
        </w:rPr>
      </w:pPr>
      <w:r w:rsidRPr="00307614">
        <w:rPr>
          <w:rFonts w:ascii="Arial" w:hAnsi="Arial" w:cs="Arial"/>
          <w:b/>
          <w:bCs/>
        </w:rPr>
        <w:lastRenderedPageBreak/>
        <w:t>ANEXO I – CONDIÇÕES DA CONTRATAÇÃO</w:t>
      </w:r>
    </w:p>
    <w:p w:rsidR="004116CB" w:rsidRPr="00307614" w:rsidRDefault="004116CB" w:rsidP="004116CB">
      <w:pPr>
        <w:jc w:val="both"/>
        <w:rPr>
          <w:rFonts w:ascii="Arial" w:hAnsi="Arial" w:cs="Arial"/>
          <w:b/>
          <w:bCs/>
        </w:rPr>
      </w:pPr>
    </w:p>
    <w:p w:rsidR="004116CB" w:rsidRPr="00307614" w:rsidRDefault="004116CB" w:rsidP="004116CB">
      <w:pPr>
        <w:jc w:val="both"/>
        <w:rPr>
          <w:rFonts w:ascii="Arial" w:hAnsi="Arial" w:cs="Arial"/>
          <w:b/>
          <w:bCs/>
        </w:rPr>
      </w:pPr>
    </w:p>
    <w:p w:rsidR="004116CB" w:rsidRDefault="004116CB" w:rsidP="004116CB">
      <w:pPr>
        <w:numPr>
          <w:ilvl w:val="0"/>
          <w:numId w:val="8"/>
        </w:numPr>
        <w:spacing w:line="300" w:lineRule="auto"/>
        <w:ind w:left="0" w:firstLine="0"/>
        <w:jc w:val="both"/>
        <w:rPr>
          <w:rFonts w:ascii="Arial" w:hAnsi="Arial" w:cs="Arial"/>
          <w:color w:val="000000"/>
        </w:rPr>
      </w:pPr>
      <w:r w:rsidRPr="00307614">
        <w:rPr>
          <w:rFonts w:ascii="Arial" w:hAnsi="Arial" w:cs="Arial"/>
          <w:b/>
          <w:bCs/>
        </w:rPr>
        <w:t>OBJETO:</w:t>
      </w:r>
      <w:r w:rsidRPr="00307614">
        <w:rPr>
          <w:rFonts w:ascii="Arial" w:hAnsi="Arial" w:cs="Arial"/>
          <w:color w:val="000000"/>
        </w:rPr>
        <w:t xml:space="preserve"> </w:t>
      </w:r>
    </w:p>
    <w:p w:rsidR="004116CB" w:rsidRPr="00307614" w:rsidRDefault="004116CB" w:rsidP="004116CB">
      <w:pPr>
        <w:spacing w:line="300" w:lineRule="auto"/>
        <w:jc w:val="both"/>
        <w:rPr>
          <w:rFonts w:ascii="Arial" w:hAnsi="Arial" w:cs="Arial"/>
          <w:color w:val="000000"/>
        </w:rPr>
      </w:pPr>
    </w:p>
    <w:p w:rsidR="004116CB" w:rsidRDefault="004116CB" w:rsidP="004116CB">
      <w:pPr>
        <w:spacing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Aquisição de exaustores eólicos para instalação nos Galpões do Centro de Abastecimento Lineu Cerqueira da Silva no Município de Santo Estevão – Ba</w:t>
      </w:r>
      <w:r>
        <w:rPr>
          <w:rFonts w:ascii="Arial" w:hAnsi="Arial" w:cs="Arial"/>
          <w:color w:val="000000"/>
        </w:rPr>
        <w:t>.</w:t>
      </w:r>
    </w:p>
    <w:p w:rsidR="004116CB" w:rsidRPr="00307614" w:rsidRDefault="004116CB" w:rsidP="004116CB">
      <w:pPr>
        <w:spacing w:line="300" w:lineRule="auto"/>
        <w:jc w:val="both"/>
        <w:rPr>
          <w:rFonts w:ascii="Arial" w:hAnsi="Arial" w:cs="Arial"/>
          <w:b/>
          <w:bCs/>
        </w:rPr>
      </w:pPr>
    </w:p>
    <w:p w:rsidR="004116CB" w:rsidRPr="00307614" w:rsidRDefault="004116CB" w:rsidP="004116CB">
      <w:pPr>
        <w:numPr>
          <w:ilvl w:val="0"/>
          <w:numId w:val="8"/>
        </w:numPr>
        <w:spacing w:line="300" w:lineRule="auto"/>
        <w:ind w:left="0" w:firstLine="0"/>
        <w:jc w:val="both"/>
        <w:rPr>
          <w:rFonts w:ascii="Arial" w:hAnsi="Arial" w:cs="Arial"/>
          <w:shd w:val="clear" w:color="auto" w:fill="FFFF99"/>
        </w:rPr>
      </w:pPr>
      <w:r w:rsidRPr="00307614">
        <w:rPr>
          <w:rFonts w:ascii="Arial" w:hAnsi="Arial" w:cs="Arial"/>
          <w:b/>
          <w:bCs/>
        </w:rPr>
        <w:t>JUSTIFICATIVA:</w:t>
      </w:r>
    </w:p>
    <w:p w:rsidR="004116CB" w:rsidRDefault="004116CB" w:rsidP="004116CB">
      <w:pPr>
        <w:jc w:val="both"/>
        <w:rPr>
          <w:rFonts w:ascii="Arial" w:hAnsi="Arial" w:cs="Arial"/>
        </w:rPr>
      </w:pPr>
    </w:p>
    <w:p w:rsidR="004116CB" w:rsidRPr="00F962C8" w:rsidRDefault="004116CB" w:rsidP="004116CB">
      <w:pPr>
        <w:pStyle w:val="NormalWeb"/>
        <w:spacing w:before="0" w:beforeAutospacing="0" w:after="0" w:afterAutospacing="0" w:line="276" w:lineRule="auto"/>
        <w:rPr>
          <w:rFonts w:ascii="Arial" w:hAnsi="Arial" w:cs="Arial"/>
        </w:rPr>
      </w:pPr>
      <w:r w:rsidRPr="00F962C8">
        <w:rPr>
          <w:rStyle w:val="Forte"/>
          <w:rFonts w:ascii="Arial" w:hAnsi="Arial" w:cs="Arial"/>
          <w:b w:val="0"/>
        </w:rPr>
        <w:t>A aquisição de exaustores eólicos representa um investimento estratégico em diversas áreas, especialmente em locais onde a ventilação natural é crucial para garantir conforto térmico, qualidade do ar e eficiência energética.</w:t>
      </w:r>
    </w:p>
    <w:p w:rsidR="004116CB" w:rsidRPr="00F962C8" w:rsidRDefault="004116CB" w:rsidP="004116CB">
      <w:pPr>
        <w:pStyle w:val="NormalWeb"/>
        <w:rPr>
          <w:rFonts w:ascii="Arial" w:hAnsi="Arial" w:cs="Arial"/>
        </w:rPr>
      </w:pPr>
      <w:r w:rsidRPr="00F962C8">
        <w:rPr>
          <w:rStyle w:val="Forte"/>
          <w:rFonts w:ascii="Arial" w:hAnsi="Arial" w:cs="Arial"/>
          <w:b w:val="0"/>
        </w:rPr>
        <w:t>Principais Características:</w:t>
      </w:r>
    </w:p>
    <w:p w:rsidR="004116CB" w:rsidRPr="00F962C8" w:rsidRDefault="004116CB" w:rsidP="004116CB">
      <w:pPr>
        <w:numPr>
          <w:ilvl w:val="0"/>
          <w:numId w:val="9"/>
        </w:numPr>
        <w:spacing w:before="100" w:beforeAutospacing="1" w:after="100" w:afterAutospacing="1" w:line="276" w:lineRule="auto"/>
        <w:rPr>
          <w:rFonts w:ascii="Arial" w:hAnsi="Arial" w:cs="Arial"/>
        </w:rPr>
      </w:pPr>
      <w:r w:rsidRPr="00F962C8">
        <w:rPr>
          <w:rStyle w:val="Forte"/>
          <w:rFonts w:ascii="Arial" w:hAnsi="Arial" w:cs="Arial"/>
          <w:b w:val="0"/>
        </w:rPr>
        <w:t>Melhoria da Qualidade do Ar:</w:t>
      </w:r>
      <w:r w:rsidRPr="00F962C8">
        <w:rPr>
          <w:rFonts w:ascii="Arial" w:hAnsi="Arial" w:cs="Arial"/>
        </w:rPr>
        <w:t xml:space="preserve"> </w:t>
      </w:r>
    </w:p>
    <w:p w:rsidR="004116CB" w:rsidRPr="00F962C8" w:rsidRDefault="004116CB" w:rsidP="004116CB">
      <w:pPr>
        <w:numPr>
          <w:ilvl w:val="1"/>
          <w:numId w:val="9"/>
        </w:numPr>
        <w:spacing w:before="100" w:beforeAutospacing="1" w:after="100" w:afterAutospacing="1" w:line="276" w:lineRule="auto"/>
        <w:rPr>
          <w:rFonts w:ascii="Arial" w:hAnsi="Arial" w:cs="Arial"/>
        </w:rPr>
      </w:pPr>
      <w:r w:rsidRPr="00F962C8">
        <w:rPr>
          <w:rFonts w:ascii="Arial" w:hAnsi="Arial" w:cs="Arial"/>
        </w:rPr>
        <w:t>Remoção de poluentes, gases e odores indesejáveis;</w:t>
      </w:r>
    </w:p>
    <w:p w:rsidR="004116CB" w:rsidRPr="00F962C8" w:rsidRDefault="004116CB" w:rsidP="004116CB">
      <w:pPr>
        <w:numPr>
          <w:ilvl w:val="1"/>
          <w:numId w:val="9"/>
        </w:numPr>
        <w:spacing w:before="100" w:beforeAutospacing="1" w:after="100" w:afterAutospacing="1" w:line="276" w:lineRule="auto"/>
        <w:rPr>
          <w:rFonts w:ascii="Arial" w:hAnsi="Arial" w:cs="Arial"/>
        </w:rPr>
      </w:pPr>
      <w:r w:rsidRPr="00F962C8">
        <w:rPr>
          <w:rFonts w:ascii="Arial" w:hAnsi="Arial" w:cs="Arial"/>
        </w:rPr>
        <w:t>Redução da umidade em ambientes fechados, prevenindo a proliferação de mofo e bactérias;</w:t>
      </w:r>
    </w:p>
    <w:p w:rsidR="004116CB" w:rsidRPr="00F962C8" w:rsidRDefault="004116CB" w:rsidP="004116CB">
      <w:pPr>
        <w:numPr>
          <w:ilvl w:val="1"/>
          <w:numId w:val="9"/>
        </w:numPr>
        <w:spacing w:before="100" w:beforeAutospacing="1" w:after="100" w:afterAutospacing="1" w:line="276" w:lineRule="auto"/>
        <w:rPr>
          <w:rFonts w:ascii="Arial" w:hAnsi="Arial" w:cs="Arial"/>
        </w:rPr>
      </w:pPr>
      <w:r w:rsidRPr="00F962C8">
        <w:rPr>
          <w:rFonts w:ascii="Arial" w:hAnsi="Arial" w:cs="Arial"/>
        </w:rPr>
        <w:t>Criação de ambientes mais saudáveis e agradáveis para ocupantes.</w:t>
      </w:r>
    </w:p>
    <w:p w:rsidR="004116CB" w:rsidRPr="00F962C8" w:rsidRDefault="004116CB" w:rsidP="004116CB">
      <w:pPr>
        <w:numPr>
          <w:ilvl w:val="0"/>
          <w:numId w:val="9"/>
        </w:numPr>
        <w:spacing w:before="100" w:beforeAutospacing="1" w:after="100" w:afterAutospacing="1" w:line="276" w:lineRule="auto"/>
        <w:rPr>
          <w:rFonts w:ascii="Arial" w:hAnsi="Arial" w:cs="Arial"/>
        </w:rPr>
      </w:pPr>
      <w:r w:rsidRPr="00F962C8">
        <w:rPr>
          <w:rStyle w:val="Forte"/>
          <w:rFonts w:ascii="Arial" w:hAnsi="Arial" w:cs="Arial"/>
          <w:b w:val="0"/>
        </w:rPr>
        <w:t>Conforto Térmico:</w:t>
      </w:r>
      <w:r w:rsidRPr="00F962C8">
        <w:rPr>
          <w:rFonts w:ascii="Arial" w:hAnsi="Arial" w:cs="Arial"/>
        </w:rPr>
        <w:t xml:space="preserve"> </w:t>
      </w:r>
    </w:p>
    <w:p w:rsidR="004116CB" w:rsidRPr="00F962C8" w:rsidRDefault="004116CB" w:rsidP="004116CB">
      <w:pPr>
        <w:numPr>
          <w:ilvl w:val="1"/>
          <w:numId w:val="9"/>
        </w:numPr>
        <w:spacing w:before="100" w:beforeAutospacing="1" w:after="100" w:afterAutospacing="1" w:line="276" w:lineRule="auto"/>
        <w:rPr>
          <w:rFonts w:ascii="Arial" w:hAnsi="Arial" w:cs="Arial"/>
        </w:rPr>
      </w:pPr>
      <w:r w:rsidRPr="00F962C8">
        <w:rPr>
          <w:rFonts w:ascii="Arial" w:hAnsi="Arial" w:cs="Arial"/>
        </w:rPr>
        <w:t>Redução da temperatura interna em ambientes quentes, proporcionando maior conforto;</w:t>
      </w:r>
    </w:p>
    <w:p w:rsidR="004116CB" w:rsidRPr="00F962C8" w:rsidRDefault="004116CB" w:rsidP="004116CB">
      <w:pPr>
        <w:numPr>
          <w:ilvl w:val="1"/>
          <w:numId w:val="9"/>
        </w:numPr>
        <w:spacing w:before="100" w:beforeAutospacing="1" w:after="100" w:afterAutospacing="1" w:line="276" w:lineRule="auto"/>
        <w:rPr>
          <w:rFonts w:ascii="Arial" w:hAnsi="Arial" w:cs="Arial"/>
        </w:rPr>
      </w:pPr>
      <w:r w:rsidRPr="00F962C8">
        <w:rPr>
          <w:rFonts w:ascii="Arial" w:hAnsi="Arial" w:cs="Arial"/>
        </w:rPr>
        <w:t>Facilitação da troca de ar quente por ar fresco, otimizando a climatização natural.</w:t>
      </w:r>
    </w:p>
    <w:p w:rsidR="004116CB" w:rsidRPr="00F962C8" w:rsidRDefault="004116CB" w:rsidP="004116CB">
      <w:pPr>
        <w:numPr>
          <w:ilvl w:val="0"/>
          <w:numId w:val="9"/>
        </w:numPr>
        <w:spacing w:before="100" w:beforeAutospacing="1" w:after="100" w:afterAutospacing="1" w:line="276" w:lineRule="auto"/>
        <w:rPr>
          <w:rFonts w:ascii="Arial" w:hAnsi="Arial" w:cs="Arial"/>
        </w:rPr>
      </w:pPr>
      <w:r w:rsidRPr="00F962C8">
        <w:rPr>
          <w:rStyle w:val="Forte"/>
          <w:rFonts w:ascii="Arial" w:hAnsi="Arial" w:cs="Arial"/>
          <w:b w:val="0"/>
        </w:rPr>
        <w:t>Eficiência Energética:</w:t>
      </w:r>
      <w:r w:rsidRPr="00F962C8">
        <w:rPr>
          <w:rFonts w:ascii="Arial" w:hAnsi="Arial" w:cs="Arial"/>
        </w:rPr>
        <w:t xml:space="preserve"> </w:t>
      </w:r>
    </w:p>
    <w:p w:rsidR="004116CB" w:rsidRPr="00F962C8" w:rsidRDefault="004116CB" w:rsidP="004116CB">
      <w:pPr>
        <w:numPr>
          <w:ilvl w:val="1"/>
          <w:numId w:val="9"/>
        </w:numPr>
        <w:spacing w:before="100" w:beforeAutospacing="1" w:after="100" w:afterAutospacing="1" w:line="276" w:lineRule="auto"/>
        <w:rPr>
          <w:rFonts w:ascii="Arial" w:hAnsi="Arial" w:cs="Arial"/>
        </w:rPr>
      </w:pPr>
      <w:r w:rsidRPr="00F962C8">
        <w:rPr>
          <w:rFonts w:ascii="Arial" w:hAnsi="Arial" w:cs="Arial"/>
        </w:rPr>
        <w:t>Redução da dependência de sistemas de ar condicionado, diminuindo o consumo de energia elétrica;</w:t>
      </w:r>
    </w:p>
    <w:p w:rsidR="004116CB" w:rsidRPr="00F962C8" w:rsidRDefault="004116CB" w:rsidP="004116CB">
      <w:pPr>
        <w:numPr>
          <w:ilvl w:val="1"/>
          <w:numId w:val="9"/>
        </w:numPr>
        <w:spacing w:before="100" w:beforeAutospacing="1" w:after="100" w:afterAutospacing="1" w:line="276" w:lineRule="auto"/>
        <w:rPr>
          <w:rFonts w:ascii="Arial" w:hAnsi="Arial" w:cs="Arial"/>
        </w:rPr>
      </w:pPr>
      <w:r w:rsidRPr="00F962C8">
        <w:rPr>
          <w:rFonts w:ascii="Arial" w:hAnsi="Arial" w:cs="Arial"/>
        </w:rPr>
        <w:t>Aproveitamento de uma fonte de energia renovável e gratuita: o vento.</w:t>
      </w:r>
    </w:p>
    <w:p w:rsidR="004116CB" w:rsidRPr="00F962C8" w:rsidRDefault="004116CB" w:rsidP="004116CB">
      <w:pPr>
        <w:numPr>
          <w:ilvl w:val="0"/>
          <w:numId w:val="9"/>
        </w:numPr>
        <w:spacing w:before="100" w:beforeAutospacing="1" w:after="100" w:afterAutospacing="1" w:line="276" w:lineRule="auto"/>
        <w:rPr>
          <w:rFonts w:ascii="Arial" w:hAnsi="Arial" w:cs="Arial"/>
        </w:rPr>
      </w:pPr>
      <w:r w:rsidRPr="00F962C8">
        <w:rPr>
          <w:rStyle w:val="Forte"/>
          <w:rFonts w:ascii="Arial" w:hAnsi="Arial" w:cs="Arial"/>
          <w:b w:val="0"/>
        </w:rPr>
        <w:t>Sustentabilidade:</w:t>
      </w:r>
      <w:r w:rsidRPr="00F962C8">
        <w:rPr>
          <w:rFonts w:ascii="Arial" w:hAnsi="Arial" w:cs="Arial"/>
        </w:rPr>
        <w:t xml:space="preserve"> </w:t>
      </w:r>
    </w:p>
    <w:p w:rsidR="004116CB" w:rsidRPr="00F962C8" w:rsidRDefault="004116CB" w:rsidP="004116CB">
      <w:pPr>
        <w:numPr>
          <w:ilvl w:val="1"/>
          <w:numId w:val="9"/>
        </w:numPr>
        <w:spacing w:before="100" w:beforeAutospacing="1" w:after="100" w:afterAutospacing="1" w:line="276" w:lineRule="auto"/>
        <w:rPr>
          <w:rFonts w:ascii="Arial" w:hAnsi="Arial" w:cs="Arial"/>
        </w:rPr>
      </w:pPr>
      <w:r w:rsidRPr="00F962C8">
        <w:rPr>
          <w:rFonts w:ascii="Arial" w:hAnsi="Arial" w:cs="Arial"/>
        </w:rPr>
        <w:t>Contribuição para a redução da emissão de gases do efeito estufa;</w:t>
      </w:r>
    </w:p>
    <w:p w:rsidR="004116CB" w:rsidRPr="00F962C8" w:rsidRDefault="004116CB" w:rsidP="004116CB">
      <w:pPr>
        <w:numPr>
          <w:ilvl w:val="1"/>
          <w:numId w:val="9"/>
        </w:numPr>
        <w:spacing w:before="100" w:beforeAutospacing="1" w:after="100" w:afterAutospacing="1" w:line="276" w:lineRule="auto"/>
        <w:rPr>
          <w:rFonts w:ascii="Arial" w:hAnsi="Arial" w:cs="Arial"/>
        </w:rPr>
      </w:pPr>
      <w:r w:rsidRPr="00F962C8">
        <w:rPr>
          <w:rFonts w:ascii="Arial" w:hAnsi="Arial" w:cs="Arial"/>
        </w:rPr>
        <w:t>Alinhamento com práticas de construção e gestão mais sustentáveis.</w:t>
      </w:r>
    </w:p>
    <w:p w:rsidR="004116CB" w:rsidRPr="00F962C8" w:rsidRDefault="004116CB" w:rsidP="004116CB">
      <w:pPr>
        <w:numPr>
          <w:ilvl w:val="0"/>
          <w:numId w:val="9"/>
        </w:numPr>
        <w:spacing w:before="100" w:beforeAutospacing="1" w:after="100" w:afterAutospacing="1" w:line="276" w:lineRule="auto"/>
        <w:rPr>
          <w:rFonts w:ascii="Arial" w:hAnsi="Arial" w:cs="Arial"/>
        </w:rPr>
      </w:pPr>
      <w:r w:rsidRPr="00F962C8">
        <w:rPr>
          <w:rStyle w:val="Forte"/>
          <w:rFonts w:ascii="Arial" w:hAnsi="Arial" w:cs="Arial"/>
          <w:b w:val="0"/>
        </w:rPr>
        <w:t>Outras Aplicações:</w:t>
      </w:r>
      <w:r w:rsidRPr="00F962C8">
        <w:rPr>
          <w:rFonts w:ascii="Arial" w:hAnsi="Arial" w:cs="Arial"/>
        </w:rPr>
        <w:t xml:space="preserve"> </w:t>
      </w:r>
    </w:p>
    <w:p w:rsidR="004116CB" w:rsidRPr="00F962C8" w:rsidRDefault="004116CB" w:rsidP="004116CB">
      <w:pPr>
        <w:numPr>
          <w:ilvl w:val="1"/>
          <w:numId w:val="9"/>
        </w:numPr>
        <w:spacing w:before="100" w:beforeAutospacing="1" w:after="100" w:afterAutospacing="1" w:line="276" w:lineRule="auto"/>
        <w:rPr>
          <w:rFonts w:ascii="Arial" w:hAnsi="Arial" w:cs="Arial"/>
        </w:rPr>
      </w:pPr>
      <w:r w:rsidRPr="00F962C8">
        <w:rPr>
          <w:rFonts w:ascii="Arial" w:hAnsi="Arial" w:cs="Arial"/>
        </w:rPr>
        <w:t>Indústrias: remoção de gases tóxicos, poeira e fumaça;</w:t>
      </w:r>
    </w:p>
    <w:p w:rsidR="004116CB" w:rsidRPr="00F962C8" w:rsidRDefault="004116CB" w:rsidP="004116CB">
      <w:pPr>
        <w:numPr>
          <w:ilvl w:val="1"/>
          <w:numId w:val="9"/>
        </w:numPr>
        <w:spacing w:before="100" w:beforeAutospacing="1" w:after="100" w:afterAutospacing="1" w:line="276" w:lineRule="auto"/>
        <w:rPr>
          <w:rFonts w:ascii="Arial" w:hAnsi="Arial" w:cs="Arial"/>
        </w:rPr>
      </w:pPr>
      <w:r w:rsidRPr="00F962C8">
        <w:rPr>
          <w:rFonts w:ascii="Arial" w:hAnsi="Arial" w:cs="Arial"/>
        </w:rPr>
        <w:t>Agricultura: secagem de grãos e controle de umidade em estufas;</w:t>
      </w:r>
    </w:p>
    <w:p w:rsidR="004116CB" w:rsidRDefault="004116CB" w:rsidP="004116CB">
      <w:pPr>
        <w:numPr>
          <w:ilvl w:val="1"/>
          <w:numId w:val="9"/>
        </w:numPr>
        <w:spacing w:before="100" w:beforeAutospacing="1" w:after="100" w:afterAutospacing="1" w:line="276" w:lineRule="auto"/>
      </w:pPr>
      <w:r w:rsidRPr="00F962C8">
        <w:rPr>
          <w:rFonts w:ascii="Arial" w:hAnsi="Arial" w:cs="Arial"/>
        </w:rPr>
        <w:t>Criadouros de animais: renovação do ar e controle de odores.</w:t>
      </w:r>
    </w:p>
    <w:p w:rsidR="004116CB" w:rsidRPr="00307614" w:rsidRDefault="004116CB" w:rsidP="004116CB">
      <w:pPr>
        <w:spacing w:line="276" w:lineRule="auto"/>
        <w:jc w:val="both"/>
        <w:rPr>
          <w:rFonts w:ascii="Arial" w:hAnsi="Arial" w:cs="Arial"/>
          <w:b/>
          <w:bCs/>
        </w:rPr>
      </w:pPr>
    </w:p>
    <w:p w:rsidR="004116CB" w:rsidRPr="00307614" w:rsidRDefault="004116CB" w:rsidP="004116CB">
      <w:pPr>
        <w:numPr>
          <w:ilvl w:val="0"/>
          <w:numId w:val="8"/>
        </w:numPr>
        <w:spacing w:line="300" w:lineRule="auto"/>
        <w:ind w:left="0" w:firstLine="142"/>
        <w:contextualSpacing/>
        <w:jc w:val="both"/>
        <w:rPr>
          <w:rFonts w:ascii="Arial" w:hAnsi="Arial" w:cs="Arial"/>
        </w:rPr>
      </w:pPr>
      <w:r w:rsidRPr="00307614">
        <w:rPr>
          <w:rFonts w:ascii="Arial" w:hAnsi="Arial" w:cs="Arial"/>
          <w:b/>
        </w:rPr>
        <w:t xml:space="preserve">DO REGIME DE EXECUÇÃO, LOCAL E DA FORMA DE </w:t>
      </w:r>
      <w:r>
        <w:rPr>
          <w:rFonts w:ascii="Arial" w:hAnsi="Arial" w:cs="Arial"/>
          <w:b/>
        </w:rPr>
        <w:t>ENTREGA</w:t>
      </w:r>
      <w:r w:rsidRPr="00307614">
        <w:rPr>
          <w:rFonts w:ascii="Arial" w:hAnsi="Arial" w:cs="Arial"/>
          <w:b/>
        </w:rPr>
        <w:t>:</w:t>
      </w:r>
    </w:p>
    <w:p w:rsidR="004116CB" w:rsidRDefault="004116CB" w:rsidP="004116CB">
      <w:pPr>
        <w:spacing w:line="300" w:lineRule="auto"/>
        <w:contextualSpacing/>
        <w:jc w:val="both"/>
        <w:rPr>
          <w:rFonts w:ascii="Arial" w:hAnsi="Arial" w:cs="Arial"/>
        </w:rPr>
      </w:pPr>
    </w:p>
    <w:p w:rsidR="004116CB" w:rsidRDefault="004116CB" w:rsidP="004116CB">
      <w:pPr>
        <w:spacing w:line="300" w:lineRule="auto"/>
        <w:contextualSpacing/>
        <w:jc w:val="both"/>
        <w:rPr>
          <w:rFonts w:ascii="Arial" w:hAnsi="Arial" w:cs="Arial"/>
        </w:rPr>
      </w:pPr>
      <w:r w:rsidRPr="002A525C">
        <w:rPr>
          <w:rFonts w:ascii="Arial" w:hAnsi="Arial" w:cs="Arial"/>
        </w:rPr>
        <w:t>O prazo de início da prestação dos serviços será após o</w:t>
      </w:r>
      <w:r>
        <w:rPr>
          <w:rFonts w:ascii="Arial" w:hAnsi="Arial" w:cs="Arial"/>
        </w:rPr>
        <w:t xml:space="preserve"> </w:t>
      </w:r>
      <w:r w:rsidRPr="002A525C">
        <w:rPr>
          <w:rFonts w:ascii="Arial" w:hAnsi="Arial" w:cs="Arial"/>
        </w:rPr>
        <w:t>recebimento da Autorização de Fornecimento</w:t>
      </w:r>
      <w:r>
        <w:rPr>
          <w:rFonts w:ascii="Arial" w:hAnsi="Arial" w:cs="Arial"/>
        </w:rPr>
        <w:t xml:space="preserve">. A instalação dos exaustores eólicos será nos Galpões do Centro de </w:t>
      </w:r>
      <w:r>
        <w:rPr>
          <w:rFonts w:ascii="Arial" w:hAnsi="Arial" w:cs="Arial"/>
        </w:rPr>
        <w:lastRenderedPageBreak/>
        <w:t xml:space="preserve">Abastecimento Lineu Cerqueira da Silva, com horários a definir com a Administração in loco.  </w:t>
      </w:r>
      <w:r w:rsidRPr="002A525C">
        <w:rPr>
          <w:rFonts w:ascii="Arial" w:hAnsi="Arial" w:cs="Arial"/>
        </w:rPr>
        <w:t xml:space="preserve"> </w:t>
      </w:r>
      <w:r w:rsidRPr="002A525C">
        <w:rPr>
          <w:rFonts w:ascii="Arial" w:hAnsi="Arial" w:cs="Arial"/>
        </w:rPr>
        <w:cr/>
      </w:r>
    </w:p>
    <w:p w:rsidR="004116CB" w:rsidRPr="00307614" w:rsidRDefault="004116CB" w:rsidP="004116CB">
      <w:pPr>
        <w:numPr>
          <w:ilvl w:val="0"/>
          <w:numId w:val="8"/>
        </w:numPr>
        <w:spacing w:line="300" w:lineRule="auto"/>
        <w:ind w:left="0" w:firstLine="0"/>
        <w:jc w:val="both"/>
        <w:rPr>
          <w:rFonts w:ascii="Arial" w:hAnsi="Arial" w:cs="Arial"/>
          <w:b/>
        </w:rPr>
      </w:pPr>
      <w:r w:rsidRPr="00307614">
        <w:rPr>
          <w:rFonts w:ascii="Arial" w:hAnsi="Arial" w:cs="Arial"/>
          <w:b/>
        </w:rPr>
        <w:t>REQUISITOS DA CONTRATAÇÃO:</w:t>
      </w:r>
    </w:p>
    <w:p w:rsidR="004116CB" w:rsidRDefault="004116CB" w:rsidP="004116CB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</w:p>
    <w:p w:rsidR="004116CB" w:rsidRPr="00307614" w:rsidRDefault="004116CB" w:rsidP="004116CB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  <w:r w:rsidRPr="00307614">
        <w:rPr>
          <w:rFonts w:ascii="Arial" w:hAnsi="Arial" w:cs="Arial"/>
        </w:rPr>
        <w:t xml:space="preserve">Para que o objeto da contratação seja atendido, é necessário o atendimento de alguns requisitos mínimos necessários, dentre eles os de qualidade e capacidade de execução pelo contratado, nos termos do artigo 72, da Lei Federal 14.133/2021. </w:t>
      </w:r>
    </w:p>
    <w:p w:rsidR="004116CB" w:rsidRPr="00307614" w:rsidRDefault="004116CB" w:rsidP="004116CB">
      <w:pPr>
        <w:pStyle w:val="SemEspaamento2"/>
        <w:tabs>
          <w:tab w:val="left" w:pos="993"/>
        </w:tabs>
        <w:spacing w:line="300" w:lineRule="auto"/>
        <w:jc w:val="both"/>
        <w:rPr>
          <w:rFonts w:ascii="Arial" w:hAnsi="Arial" w:cs="Arial"/>
          <w:sz w:val="24"/>
          <w:szCs w:val="24"/>
        </w:rPr>
      </w:pPr>
    </w:p>
    <w:p w:rsidR="004116CB" w:rsidRPr="00307614" w:rsidRDefault="004116CB" w:rsidP="004116CB">
      <w:pPr>
        <w:pStyle w:val="SemEspaamento2"/>
        <w:tabs>
          <w:tab w:val="left" w:pos="993"/>
        </w:tabs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sz w:val="24"/>
          <w:szCs w:val="24"/>
        </w:rPr>
        <w:t xml:space="preserve">Será exigido, conforme artigo 62 da Lei Federal 14.133/2021, documentos referentes a habilitação </w:t>
      </w:r>
      <w:r w:rsidRPr="00307614">
        <w:rPr>
          <w:rFonts w:ascii="Arial" w:hAnsi="Arial" w:cs="Arial"/>
          <w:b/>
          <w:bCs/>
          <w:sz w:val="24"/>
          <w:szCs w:val="24"/>
        </w:rPr>
        <w:t>jurídica</w:t>
      </w:r>
      <w:r w:rsidRPr="00307614">
        <w:rPr>
          <w:rFonts w:ascii="Arial" w:hAnsi="Arial" w:cs="Arial"/>
          <w:sz w:val="24"/>
          <w:szCs w:val="24"/>
        </w:rPr>
        <w:t xml:space="preserve"> (premissa do artigo 66), habilitação </w:t>
      </w:r>
      <w:r w:rsidRPr="00307614">
        <w:rPr>
          <w:rFonts w:ascii="Arial" w:hAnsi="Arial" w:cs="Arial"/>
          <w:b/>
          <w:bCs/>
          <w:sz w:val="24"/>
          <w:szCs w:val="24"/>
        </w:rPr>
        <w:t xml:space="preserve">fiscal, social e trabalhista </w:t>
      </w:r>
      <w:r w:rsidRPr="00307614">
        <w:rPr>
          <w:rFonts w:ascii="Arial" w:hAnsi="Arial" w:cs="Arial"/>
          <w:sz w:val="24"/>
          <w:szCs w:val="24"/>
        </w:rPr>
        <w:t xml:space="preserve">(artigo 68) todos da mesma legislação (Lei Federal 14.133/2021). </w:t>
      </w:r>
    </w:p>
    <w:p w:rsidR="004116CB" w:rsidRPr="00307614" w:rsidRDefault="004116CB" w:rsidP="004116CB">
      <w:pPr>
        <w:pStyle w:val="SemEspaamento2"/>
        <w:spacing w:line="300" w:lineRule="auto"/>
        <w:jc w:val="both"/>
        <w:rPr>
          <w:rFonts w:ascii="Arial" w:hAnsi="Arial" w:cs="Arial"/>
          <w:sz w:val="24"/>
          <w:szCs w:val="24"/>
        </w:rPr>
      </w:pPr>
    </w:p>
    <w:p w:rsidR="004116CB" w:rsidRPr="00307614" w:rsidRDefault="004116CB" w:rsidP="004116CB">
      <w:pPr>
        <w:pStyle w:val="SemEspaamento2"/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sz w:val="24"/>
          <w:szCs w:val="24"/>
        </w:rPr>
        <w:t xml:space="preserve"> Sendo assim, os documentos exigidos serão:</w:t>
      </w:r>
    </w:p>
    <w:p w:rsidR="004116CB" w:rsidRPr="00307614" w:rsidRDefault="004116CB" w:rsidP="004116CB">
      <w:pPr>
        <w:pStyle w:val="SemEspaamento2"/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sz w:val="24"/>
          <w:szCs w:val="24"/>
        </w:rPr>
        <w:t>1. Contrato social da empresa (todas as alterações ou última consolidação);</w:t>
      </w:r>
    </w:p>
    <w:p w:rsidR="004116CB" w:rsidRPr="00307614" w:rsidRDefault="004116CB" w:rsidP="004116CB">
      <w:pPr>
        <w:pStyle w:val="SemEspaamento2"/>
        <w:numPr>
          <w:ilvl w:val="0"/>
          <w:numId w:val="7"/>
        </w:numPr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sz w:val="24"/>
          <w:szCs w:val="24"/>
        </w:rPr>
        <w:t xml:space="preserve">Documento de Identificação dos sócios da empresa; </w:t>
      </w:r>
    </w:p>
    <w:p w:rsidR="004116CB" w:rsidRPr="00307614" w:rsidRDefault="004116CB" w:rsidP="004116CB">
      <w:pPr>
        <w:pStyle w:val="SemEspaamento2"/>
        <w:numPr>
          <w:ilvl w:val="0"/>
          <w:numId w:val="7"/>
        </w:numPr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sz w:val="24"/>
          <w:szCs w:val="24"/>
        </w:rPr>
        <w:t xml:space="preserve">Prova de inscrição no Cadastro Nacional da Pessoa Jurídica (CNPJ);  </w:t>
      </w:r>
    </w:p>
    <w:p w:rsidR="004116CB" w:rsidRPr="00307614" w:rsidRDefault="004116CB" w:rsidP="004116CB">
      <w:pPr>
        <w:pStyle w:val="SemEspaamento2"/>
        <w:numPr>
          <w:ilvl w:val="0"/>
          <w:numId w:val="7"/>
        </w:numPr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sz w:val="24"/>
          <w:szCs w:val="24"/>
        </w:rPr>
        <w:t>Prova de inscrição no cadastro de contribuintes estadual e/ou municipal</w:t>
      </w:r>
    </w:p>
    <w:p w:rsidR="004116CB" w:rsidRPr="00307614" w:rsidRDefault="004116CB" w:rsidP="004116CB">
      <w:pPr>
        <w:pStyle w:val="SemEspaamento2"/>
        <w:numPr>
          <w:ilvl w:val="0"/>
          <w:numId w:val="7"/>
        </w:numPr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sz w:val="24"/>
          <w:szCs w:val="24"/>
        </w:rPr>
        <w:t>Regularidade perante a Fazenda Municipal;</w:t>
      </w:r>
    </w:p>
    <w:p w:rsidR="004116CB" w:rsidRPr="00307614" w:rsidRDefault="004116CB" w:rsidP="004116CB">
      <w:pPr>
        <w:pStyle w:val="SemEspaamento2"/>
        <w:numPr>
          <w:ilvl w:val="0"/>
          <w:numId w:val="7"/>
        </w:numPr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sz w:val="24"/>
          <w:szCs w:val="24"/>
        </w:rPr>
        <w:t>Regularidade perante a Fazenda Estadual;</w:t>
      </w:r>
    </w:p>
    <w:p w:rsidR="004116CB" w:rsidRPr="00307614" w:rsidRDefault="004116CB" w:rsidP="004116CB">
      <w:pPr>
        <w:pStyle w:val="SemEspaamento2"/>
        <w:numPr>
          <w:ilvl w:val="0"/>
          <w:numId w:val="7"/>
        </w:numPr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sz w:val="24"/>
          <w:szCs w:val="24"/>
        </w:rPr>
        <w:t>Regularidade perante a Fazenda Federal;</w:t>
      </w:r>
    </w:p>
    <w:p w:rsidR="004116CB" w:rsidRPr="00307614" w:rsidRDefault="004116CB" w:rsidP="004116CB">
      <w:pPr>
        <w:pStyle w:val="SemEspaamento2"/>
        <w:numPr>
          <w:ilvl w:val="0"/>
          <w:numId w:val="7"/>
        </w:numPr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sz w:val="24"/>
          <w:szCs w:val="24"/>
        </w:rPr>
        <w:t>Regularidade perante a Caixa Econômica Federal;</w:t>
      </w:r>
    </w:p>
    <w:p w:rsidR="004116CB" w:rsidRDefault="004116CB" w:rsidP="004116CB">
      <w:pPr>
        <w:pStyle w:val="SemEspaamento2"/>
        <w:numPr>
          <w:ilvl w:val="0"/>
          <w:numId w:val="7"/>
        </w:numPr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307614">
        <w:rPr>
          <w:rFonts w:ascii="Arial" w:hAnsi="Arial" w:cs="Arial"/>
          <w:sz w:val="24"/>
          <w:szCs w:val="24"/>
        </w:rPr>
        <w:t>Regularidade perante a Justiça do Trabalho;</w:t>
      </w:r>
      <w:r w:rsidRPr="002C101E">
        <w:rPr>
          <w:rFonts w:ascii="Arial" w:hAnsi="Arial" w:cs="Arial"/>
          <w:sz w:val="20"/>
          <w:szCs w:val="20"/>
        </w:rPr>
        <w:t xml:space="preserve"> </w:t>
      </w:r>
    </w:p>
    <w:p w:rsidR="004116CB" w:rsidRPr="00BD6A9F" w:rsidRDefault="004116CB" w:rsidP="004116CB">
      <w:pPr>
        <w:pStyle w:val="SemEspaamento2"/>
        <w:numPr>
          <w:ilvl w:val="0"/>
          <w:numId w:val="7"/>
        </w:numPr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BD6A9F">
        <w:rPr>
          <w:rFonts w:ascii="Arial" w:hAnsi="Arial" w:cs="Arial"/>
          <w:sz w:val="24"/>
          <w:szCs w:val="24"/>
        </w:rPr>
        <w:t>Certidão CNEP e CEIS</w:t>
      </w:r>
    </w:p>
    <w:p w:rsidR="004116CB" w:rsidRPr="00307614" w:rsidRDefault="004116CB" w:rsidP="004116CB">
      <w:pPr>
        <w:pStyle w:val="SemEspaamento2"/>
        <w:spacing w:line="30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4116CB" w:rsidRPr="00307614" w:rsidRDefault="004116CB" w:rsidP="004116CB">
      <w:pPr>
        <w:pStyle w:val="SemEspaamento2"/>
        <w:numPr>
          <w:ilvl w:val="0"/>
          <w:numId w:val="8"/>
        </w:numPr>
        <w:spacing w:line="30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b/>
          <w:sz w:val="24"/>
          <w:szCs w:val="24"/>
        </w:rPr>
        <w:t xml:space="preserve">DO RECEBIMENTO DO OBJETO E AS CONDIÇÕES PARA PAGAMENTO: </w:t>
      </w:r>
    </w:p>
    <w:p w:rsidR="004116CB" w:rsidRDefault="004116CB" w:rsidP="004116CB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</w:p>
    <w:p w:rsidR="004116CB" w:rsidRPr="00307614" w:rsidRDefault="004116CB" w:rsidP="004116CB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  <w:r w:rsidRPr="00307614">
        <w:rPr>
          <w:rFonts w:ascii="Arial" w:hAnsi="Arial" w:cs="Arial"/>
        </w:rPr>
        <w:t xml:space="preserve">O recebimento do objeto do contrato, decorrente da referida dispensa de licitação, se dará: </w:t>
      </w:r>
    </w:p>
    <w:p w:rsidR="004116CB" w:rsidRPr="00307614" w:rsidRDefault="004116CB" w:rsidP="004116CB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  <w:r w:rsidRPr="00307614">
        <w:rPr>
          <w:rFonts w:ascii="Arial" w:hAnsi="Arial" w:cs="Arial"/>
        </w:rPr>
        <w:t>a) provisoriamente, pelo responsável por seu acompanhamento e fiscalização, mediante termo detalhado, quando verificado o cumprimento das exigências de caráter técnico;</w:t>
      </w:r>
    </w:p>
    <w:p w:rsidR="004116CB" w:rsidRPr="00307614" w:rsidRDefault="004116CB" w:rsidP="004116CB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  <w:r w:rsidRPr="00307614">
        <w:rPr>
          <w:rFonts w:ascii="Arial" w:hAnsi="Arial" w:cs="Arial"/>
        </w:rPr>
        <w:t>b) definitivamente, por servidor ou comissão designada pela autoridade competente, mediante termo detalhado que comprove o atendimento das exigências contratuais;</w:t>
      </w:r>
    </w:p>
    <w:p w:rsidR="004116CB" w:rsidRPr="00307614" w:rsidRDefault="004116CB" w:rsidP="004116CB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</w:p>
    <w:p w:rsidR="004116CB" w:rsidRPr="00307614" w:rsidRDefault="004116CB" w:rsidP="004116CB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  <w:r w:rsidRPr="00307614">
        <w:rPr>
          <w:rFonts w:ascii="Arial" w:hAnsi="Arial" w:cs="Arial"/>
        </w:rPr>
        <w:t xml:space="preserve">O pagamento será realizado no </w:t>
      </w:r>
      <w:r w:rsidRPr="00FC789A">
        <w:rPr>
          <w:rFonts w:ascii="Arial" w:hAnsi="Arial" w:cs="Arial"/>
        </w:rPr>
        <w:t>prazo máximo de até 30 (trinta) dias,</w:t>
      </w:r>
      <w:r w:rsidRPr="00307614">
        <w:rPr>
          <w:rFonts w:ascii="Arial" w:hAnsi="Arial" w:cs="Arial"/>
        </w:rPr>
        <w:t xml:space="preserve"> contados a partir do recebimento da Nota Fiscal ou Fatura, através de ordem bancária, para crédito em banco, agência e conta corrente indicados pelo contratado, respeitada a ordem cronológica prevista no artigo 142 e seus incisos da Lei Federal 14.133/21. </w:t>
      </w:r>
    </w:p>
    <w:p w:rsidR="004116CB" w:rsidRPr="00307614" w:rsidRDefault="004116CB" w:rsidP="004116CB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</w:p>
    <w:p w:rsidR="004116CB" w:rsidRPr="00307614" w:rsidRDefault="004116CB" w:rsidP="004116CB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  <w:r w:rsidRPr="00307614">
        <w:rPr>
          <w:rFonts w:ascii="Arial" w:hAnsi="Arial" w:cs="Arial"/>
        </w:rPr>
        <w:t>Considera-se ocorrido o recebimento da nota fiscal ou fatura no momento em que o órgão contratante atestar a execução do objeto do contrato.</w:t>
      </w:r>
    </w:p>
    <w:p w:rsidR="004116CB" w:rsidRPr="00307614" w:rsidRDefault="004116CB" w:rsidP="004116CB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</w:p>
    <w:p w:rsidR="004116CB" w:rsidRPr="00307614" w:rsidRDefault="004116CB" w:rsidP="004116CB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  <w:r w:rsidRPr="00307614">
        <w:rPr>
          <w:rFonts w:ascii="Arial" w:hAnsi="Arial" w:cs="Arial"/>
        </w:rPr>
        <w:t>A Nota Fiscal ou Fatura deverá ser obrigatoriamente acompanhada da comprovação da regularidade fiscal, mediante consulta aos sítios eletrônicos oficiais ou à documentação mencionada no art. 68 da Lei Federal 14.133/2021.</w:t>
      </w:r>
    </w:p>
    <w:p w:rsidR="004116CB" w:rsidRPr="00307614" w:rsidRDefault="004116CB" w:rsidP="004116CB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</w:p>
    <w:p w:rsidR="004116CB" w:rsidRPr="00307614" w:rsidRDefault="004116CB" w:rsidP="004116CB">
      <w:pPr>
        <w:pStyle w:val="SemEspaamento2"/>
        <w:numPr>
          <w:ilvl w:val="0"/>
          <w:numId w:val="8"/>
        </w:numPr>
        <w:spacing w:line="300" w:lineRule="auto"/>
        <w:ind w:left="720"/>
        <w:jc w:val="both"/>
        <w:rPr>
          <w:rFonts w:ascii="Arial" w:hAnsi="Arial" w:cs="Arial"/>
          <w:b/>
          <w:sz w:val="24"/>
          <w:szCs w:val="24"/>
        </w:rPr>
      </w:pPr>
      <w:r w:rsidRPr="00307614">
        <w:rPr>
          <w:rFonts w:ascii="Arial" w:hAnsi="Arial" w:cs="Arial"/>
          <w:b/>
          <w:sz w:val="24"/>
          <w:szCs w:val="24"/>
        </w:rPr>
        <w:t xml:space="preserve"> DO PRAZO CONTRATUAL: </w:t>
      </w:r>
    </w:p>
    <w:p w:rsidR="004116CB" w:rsidRPr="00307614" w:rsidRDefault="004116CB" w:rsidP="004116CB">
      <w:pPr>
        <w:pStyle w:val="SemEspaamento2"/>
        <w:spacing w:line="300" w:lineRule="auto"/>
        <w:jc w:val="both"/>
        <w:rPr>
          <w:rFonts w:ascii="Arial" w:hAnsi="Arial" w:cs="Arial"/>
          <w:sz w:val="24"/>
          <w:szCs w:val="24"/>
        </w:rPr>
      </w:pPr>
    </w:p>
    <w:p w:rsidR="004116CB" w:rsidRPr="00307614" w:rsidRDefault="004116CB" w:rsidP="004116CB">
      <w:pPr>
        <w:pStyle w:val="SemEspaamento2"/>
        <w:spacing w:line="300" w:lineRule="auto"/>
        <w:jc w:val="both"/>
        <w:rPr>
          <w:rFonts w:ascii="Arial" w:hAnsi="Arial" w:cs="Arial"/>
          <w:sz w:val="24"/>
          <w:szCs w:val="24"/>
          <w:shd w:val="clear" w:color="auto" w:fill="FFFF99"/>
        </w:rPr>
      </w:pPr>
      <w:r w:rsidRPr="00465820">
        <w:rPr>
          <w:rFonts w:ascii="Arial" w:hAnsi="Arial" w:cs="Arial"/>
          <w:sz w:val="24"/>
          <w:szCs w:val="24"/>
        </w:rPr>
        <w:t xml:space="preserve">O prazo de vigência do contrato é fixado a partir da data da sua assinatura e terá duração </w:t>
      </w:r>
      <w:r>
        <w:rPr>
          <w:rFonts w:ascii="Arial" w:hAnsi="Arial" w:cs="Arial"/>
          <w:sz w:val="24"/>
          <w:szCs w:val="24"/>
        </w:rPr>
        <w:t>de</w:t>
      </w:r>
      <w:r w:rsidRPr="0046582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05 (cinco) meses.</w:t>
      </w:r>
    </w:p>
    <w:p w:rsidR="004116CB" w:rsidRPr="00307614" w:rsidRDefault="004116CB" w:rsidP="004116CB">
      <w:pPr>
        <w:pStyle w:val="SemEspaamento2"/>
        <w:spacing w:line="300" w:lineRule="auto"/>
        <w:jc w:val="both"/>
        <w:rPr>
          <w:rFonts w:ascii="Arial" w:hAnsi="Arial" w:cs="Arial"/>
          <w:sz w:val="24"/>
          <w:szCs w:val="24"/>
        </w:rPr>
      </w:pPr>
    </w:p>
    <w:p w:rsidR="004116CB" w:rsidRPr="00307614" w:rsidRDefault="004116CB" w:rsidP="004116CB">
      <w:pPr>
        <w:numPr>
          <w:ilvl w:val="0"/>
          <w:numId w:val="8"/>
        </w:numPr>
        <w:tabs>
          <w:tab w:val="left" w:pos="993"/>
        </w:tabs>
        <w:spacing w:line="300" w:lineRule="auto"/>
        <w:ind w:left="720"/>
        <w:jc w:val="both"/>
        <w:rPr>
          <w:rFonts w:ascii="Arial" w:hAnsi="Arial" w:cs="Arial"/>
          <w:b/>
          <w:bCs/>
        </w:rPr>
      </w:pPr>
      <w:r w:rsidRPr="00307614">
        <w:rPr>
          <w:rFonts w:ascii="Arial" w:hAnsi="Arial" w:cs="Arial"/>
          <w:b/>
          <w:bCs/>
        </w:rPr>
        <w:t xml:space="preserve">RESPONSABILIDADE DA FUTURA CONTRATADA: </w:t>
      </w:r>
    </w:p>
    <w:p w:rsidR="004116CB" w:rsidRDefault="004116CB" w:rsidP="004116CB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</w:p>
    <w:p w:rsidR="00DC7EF7" w:rsidRPr="00307614" w:rsidRDefault="004116CB" w:rsidP="004116CB">
      <w:pPr>
        <w:tabs>
          <w:tab w:val="left" w:pos="993"/>
        </w:tabs>
        <w:spacing w:line="300" w:lineRule="auto"/>
        <w:ind w:left="-284"/>
        <w:jc w:val="both"/>
        <w:rPr>
          <w:rFonts w:ascii="Arial" w:hAnsi="Arial" w:cs="Arial"/>
        </w:rPr>
      </w:pPr>
      <w:r w:rsidRPr="00307614">
        <w:rPr>
          <w:rFonts w:ascii="Arial" w:hAnsi="Arial" w:cs="Arial"/>
        </w:rPr>
        <w:t>A futura contratada é responsável pela plena execução do</w:t>
      </w:r>
      <w:r>
        <w:rPr>
          <w:rFonts w:ascii="Arial" w:hAnsi="Arial" w:cs="Arial"/>
        </w:rPr>
        <w:t xml:space="preserve"> objeto</w:t>
      </w:r>
      <w:r w:rsidRPr="00307614">
        <w:rPr>
          <w:rFonts w:ascii="Arial" w:hAnsi="Arial" w:cs="Arial"/>
        </w:rPr>
        <w:t xml:space="preserve"> e todas as despesas decorrentes da </w:t>
      </w:r>
      <w:r>
        <w:rPr>
          <w:rFonts w:ascii="Arial" w:hAnsi="Arial" w:cs="Arial"/>
        </w:rPr>
        <w:t>entrega</w:t>
      </w:r>
      <w:r w:rsidRPr="00307614">
        <w:rPr>
          <w:rFonts w:ascii="Arial" w:hAnsi="Arial" w:cs="Arial"/>
        </w:rPr>
        <w:t>.</w:t>
      </w:r>
      <w:r w:rsidR="00DC7EF7" w:rsidRPr="00307614">
        <w:rPr>
          <w:rFonts w:ascii="Arial" w:hAnsi="Arial" w:cs="Arial"/>
        </w:rPr>
        <w:t xml:space="preserve"> </w:t>
      </w:r>
    </w:p>
    <w:p w:rsidR="00DC7EF7" w:rsidRDefault="00DC7EF7" w:rsidP="00DC7EF7">
      <w:pPr>
        <w:jc w:val="center"/>
        <w:rPr>
          <w:rFonts w:ascii="Arial" w:hAnsi="Arial" w:cs="Arial"/>
          <w:b/>
          <w:bCs/>
        </w:rPr>
      </w:pPr>
    </w:p>
    <w:p w:rsidR="00DC7EF7" w:rsidRDefault="00DC7EF7" w:rsidP="00DC7EF7">
      <w:pPr>
        <w:jc w:val="center"/>
        <w:rPr>
          <w:rFonts w:ascii="Arial" w:hAnsi="Arial" w:cs="Arial"/>
          <w:b/>
          <w:bCs/>
        </w:rPr>
      </w:pPr>
    </w:p>
    <w:p w:rsidR="00DC7EF7" w:rsidRDefault="00DC7EF7" w:rsidP="00DC7EF7">
      <w:pPr>
        <w:jc w:val="center"/>
        <w:rPr>
          <w:rFonts w:ascii="Arial" w:hAnsi="Arial" w:cs="Arial"/>
          <w:b/>
          <w:bCs/>
        </w:rPr>
      </w:pPr>
    </w:p>
    <w:p w:rsidR="00DC7EF7" w:rsidRDefault="00DC7EF7" w:rsidP="00DC7EF7">
      <w:pPr>
        <w:jc w:val="center"/>
        <w:rPr>
          <w:rFonts w:ascii="Arial" w:hAnsi="Arial" w:cs="Arial"/>
          <w:b/>
          <w:bCs/>
        </w:rPr>
      </w:pPr>
    </w:p>
    <w:p w:rsidR="00DC7EF7" w:rsidRDefault="00DC7EF7" w:rsidP="00DC7EF7">
      <w:pPr>
        <w:jc w:val="center"/>
        <w:rPr>
          <w:rFonts w:ascii="Arial" w:hAnsi="Arial" w:cs="Arial"/>
          <w:b/>
          <w:bCs/>
        </w:rPr>
      </w:pPr>
    </w:p>
    <w:p w:rsidR="00DC7EF7" w:rsidRDefault="00DC7EF7" w:rsidP="00DC7EF7">
      <w:pPr>
        <w:jc w:val="center"/>
        <w:rPr>
          <w:rFonts w:ascii="Arial" w:hAnsi="Arial" w:cs="Arial"/>
          <w:b/>
          <w:bCs/>
        </w:rPr>
      </w:pPr>
    </w:p>
    <w:p w:rsidR="00DC7EF7" w:rsidRDefault="00DC7EF7" w:rsidP="00DC7EF7">
      <w:pPr>
        <w:jc w:val="center"/>
        <w:rPr>
          <w:rFonts w:ascii="Arial" w:hAnsi="Arial" w:cs="Arial"/>
          <w:b/>
          <w:bCs/>
        </w:rPr>
      </w:pPr>
    </w:p>
    <w:p w:rsidR="00DC7EF7" w:rsidRDefault="00DC7EF7" w:rsidP="00DC7EF7">
      <w:pPr>
        <w:jc w:val="center"/>
        <w:rPr>
          <w:rFonts w:ascii="Arial" w:hAnsi="Arial" w:cs="Arial"/>
          <w:b/>
          <w:bCs/>
        </w:rPr>
      </w:pPr>
    </w:p>
    <w:p w:rsidR="00DC7EF7" w:rsidRDefault="00DC7EF7" w:rsidP="00DC7EF7">
      <w:pPr>
        <w:jc w:val="center"/>
        <w:rPr>
          <w:rFonts w:ascii="Arial" w:hAnsi="Arial" w:cs="Arial"/>
          <w:b/>
          <w:bCs/>
        </w:rPr>
      </w:pPr>
    </w:p>
    <w:p w:rsidR="00DC7EF7" w:rsidRDefault="00DC7EF7" w:rsidP="00DC7EF7">
      <w:pPr>
        <w:jc w:val="center"/>
        <w:rPr>
          <w:rFonts w:ascii="Arial" w:hAnsi="Arial" w:cs="Arial"/>
          <w:b/>
          <w:bCs/>
        </w:rPr>
      </w:pPr>
    </w:p>
    <w:p w:rsidR="00DC7EF7" w:rsidRDefault="00DC7EF7" w:rsidP="00DC7EF7">
      <w:pPr>
        <w:jc w:val="center"/>
        <w:rPr>
          <w:rFonts w:ascii="Arial" w:hAnsi="Arial" w:cs="Arial"/>
          <w:b/>
          <w:bCs/>
        </w:rPr>
      </w:pPr>
    </w:p>
    <w:p w:rsidR="004116CB" w:rsidRDefault="004116CB" w:rsidP="00DC7EF7">
      <w:pPr>
        <w:jc w:val="center"/>
        <w:rPr>
          <w:rFonts w:ascii="Arial" w:hAnsi="Arial" w:cs="Arial"/>
          <w:b/>
          <w:bCs/>
        </w:rPr>
      </w:pPr>
    </w:p>
    <w:p w:rsidR="004116CB" w:rsidRDefault="004116CB" w:rsidP="00DC7EF7">
      <w:pPr>
        <w:jc w:val="center"/>
        <w:rPr>
          <w:rFonts w:ascii="Arial" w:hAnsi="Arial" w:cs="Arial"/>
          <w:b/>
          <w:bCs/>
        </w:rPr>
      </w:pPr>
    </w:p>
    <w:p w:rsidR="004116CB" w:rsidRDefault="004116CB" w:rsidP="00DC7EF7">
      <w:pPr>
        <w:jc w:val="center"/>
        <w:rPr>
          <w:rFonts w:ascii="Arial" w:hAnsi="Arial" w:cs="Arial"/>
          <w:b/>
          <w:bCs/>
        </w:rPr>
      </w:pPr>
    </w:p>
    <w:p w:rsidR="004116CB" w:rsidRDefault="004116CB" w:rsidP="00DC7EF7">
      <w:pPr>
        <w:jc w:val="center"/>
        <w:rPr>
          <w:rFonts w:ascii="Arial" w:hAnsi="Arial" w:cs="Arial"/>
          <w:b/>
          <w:bCs/>
        </w:rPr>
      </w:pPr>
    </w:p>
    <w:p w:rsidR="004116CB" w:rsidRDefault="004116CB" w:rsidP="00DC7EF7">
      <w:pPr>
        <w:jc w:val="center"/>
        <w:rPr>
          <w:rFonts w:ascii="Arial" w:hAnsi="Arial" w:cs="Arial"/>
          <w:b/>
          <w:bCs/>
        </w:rPr>
      </w:pPr>
    </w:p>
    <w:p w:rsidR="004116CB" w:rsidRDefault="004116CB" w:rsidP="00DC7EF7">
      <w:pPr>
        <w:jc w:val="center"/>
        <w:rPr>
          <w:rFonts w:ascii="Arial" w:hAnsi="Arial" w:cs="Arial"/>
          <w:b/>
          <w:bCs/>
        </w:rPr>
      </w:pPr>
    </w:p>
    <w:p w:rsidR="004116CB" w:rsidRDefault="004116CB" w:rsidP="00DC7EF7">
      <w:pPr>
        <w:jc w:val="center"/>
        <w:rPr>
          <w:rFonts w:ascii="Arial" w:hAnsi="Arial" w:cs="Arial"/>
          <w:b/>
          <w:bCs/>
        </w:rPr>
      </w:pPr>
    </w:p>
    <w:p w:rsidR="004116CB" w:rsidRDefault="004116CB" w:rsidP="00DC7EF7">
      <w:pPr>
        <w:jc w:val="center"/>
        <w:rPr>
          <w:rFonts w:ascii="Arial" w:hAnsi="Arial" w:cs="Arial"/>
          <w:b/>
          <w:bCs/>
        </w:rPr>
      </w:pPr>
    </w:p>
    <w:p w:rsidR="004116CB" w:rsidRDefault="004116CB" w:rsidP="00DC7EF7">
      <w:pPr>
        <w:jc w:val="center"/>
        <w:rPr>
          <w:rFonts w:ascii="Arial" w:hAnsi="Arial" w:cs="Arial"/>
          <w:b/>
          <w:bCs/>
        </w:rPr>
      </w:pPr>
    </w:p>
    <w:p w:rsidR="004116CB" w:rsidRDefault="004116CB" w:rsidP="00DC7EF7">
      <w:pPr>
        <w:jc w:val="center"/>
        <w:rPr>
          <w:rFonts w:ascii="Arial" w:hAnsi="Arial" w:cs="Arial"/>
          <w:b/>
          <w:bCs/>
        </w:rPr>
      </w:pPr>
    </w:p>
    <w:p w:rsidR="004116CB" w:rsidRDefault="004116CB" w:rsidP="00DC7EF7">
      <w:pPr>
        <w:jc w:val="center"/>
        <w:rPr>
          <w:rFonts w:ascii="Arial" w:hAnsi="Arial" w:cs="Arial"/>
          <w:b/>
          <w:bCs/>
        </w:rPr>
      </w:pPr>
    </w:p>
    <w:p w:rsidR="004116CB" w:rsidRDefault="004116CB" w:rsidP="00DC7EF7">
      <w:pPr>
        <w:jc w:val="center"/>
        <w:rPr>
          <w:rFonts w:ascii="Arial" w:hAnsi="Arial" w:cs="Arial"/>
          <w:b/>
          <w:bCs/>
        </w:rPr>
      </w:pPr>
    </w:p>
    <w:p w:rsidR="004116CB" w:rsidRDefault="004116CB" w:rsidP="00DC7EF7">
      <w:pPr>
        <w:jc w:val="center"/>
        <w:rPr>
          <w:rFonts w:ascii="Arial" w:hAnsi="Arial" w:cs="Arial"/>
          <w:b/>
          <w:bCs/>
        </w:rPr>
      </w:pPr>
    </w:p>
    <w:p w:rsidR="004116CB" w:rsidRDefault="004116CB" w:rsidP="00DC7EF7">
      <w:pPr>
        <w:jc w:val="center"/>
        <w:rPr>
          <w:rFonts w:ascii="Arial" w:hAnsi="Arial" w:cs="Arial"/>
          <w:b/>
          <w:bCs/>
        </w:rPr>
      </w:pPr>
    </w:p>
    <w:p w:rsidR="00DC7EF7" w:rsidRDefault="00DC7EF7" w:rsidP="00DC7EF7">
      <w:pPr>
        <w:jc w:val="center"/>
        <w:rPr>
          <w:rFonts w:ascii="Arial" w:hAnsi="Arial" w:cs="Arial"/>
          <w:b/>
          <w:bCs/>
        </w:rPr>
      </w:pPr>
    </w:p>
    <w:p w:rsidR="00DC7EF7" w:rsidRDefault="00DC7EF7" w:rsidP="00DC7EF7">
      <w:pPr>
        <w:jc w:val="center"/>
        <w:rPr>
          <w:rFonts w:ascii="Arial" w:hAnsi="Arial" w:cs="Arial"/>
          <w:b/>
          <w:bCs/>
        </w:rPr>
      </w:pPr>
    </w:p>
    <w:p w:rsidR="00DC7EF7" w:rsidRDefault="00DC7EF7" w:rsidP="00DC7EF7">
      <w:pPr>
        <w:jc w:val="center"/>
        <w:rPr>
          <w:rFonts w:ascii="Arial" w:hAnsi="Arial" w:cs="Arial"/>
          <w:b/>
          <w:bCs/>
        </w:rPr>
      </w:pPr>
    </w:p>
    <w:p w:rsidR="00DC7EF7" w:rsidRPr="00307614" w:rsidRDefault="00DC7EF7" w:rsidP="00DC7EF7">
      <w:pPr>
        <w:jc w:val="center"/>
        <w:rPr>
          <w:rFonts w:ascii="Arial" w:hAnsi="Arial" w:cs="Arial"/>
          <w:b/>
          <w:bCs/>
        </w:rPr>
      </w:pPr>
      <w:r w:rsidRPr="00307614">
        <w:rPr>
          <w:rFonts w:ascii="Arial" w:hAnsi="Arial" w:cs="Arial"/>
          <w:b/>
          <w:bCs/>
        </w:rPr>
        <w:lastRenderedPageBreak/>
        <w:t xml:space="preserve">ANEXO II – </w:t>
      </w:r>
      <w:r w:rsidR="00CF0963">
        <w:rPr>
          <w:rFonts w:ascii="Arial" w:hAnsi="Arial" w:cs="Arial"/>
          <w:b/>
          <w:bCs/>
        </w:rPr>
        <w:t xml:space="preserve">PROPOSTA </w:t>
      </w:r>
      <w:r w:rsidRPr="00307614">
        <w:rPr>
          <w:rFonts w:ascii="Arial" w:hAnsi="Arial" w:cs="Arial"/>
          <w:b/>
          <w:bCs/>
        </w:rPr>
        <w:t>DE PREÇO</w:t>
      </w:r>
    </w:p>
    <w:p w:rsidR="00DC7EF7" w:rsidRPr="00307614" w:rsidRDefault="00DC7EF7" w:rsidP="00DC7EF7">
      <w:pPr>
        <w:ind w:right="120"/>
        <w:rPr>
          <w:rFonts w:ascii="Arial" w:hAnsi="Arial" w:cs="Arial"/>
        </w:rPr>
      </w:pPr>
    </w:p>
    <w:p w:rsidR="00DC7EF7" w:rsidRPr="00307614" w:rsidRDefault="00DC7EF7" w:rsidP="00DC7EF7">
      <w:pPr>
        <w:ind w:right="120" w:firstLine="360"/>
        <w:jc w:val="right"/>
        <w:rPr>
          <w:rFonts w:ascii="Arial" w:hAnsi="Arial" w:cs="Arial"/>
        </w:rPr>
      </w:pPr>
    </w:p>
    <w:tbl>
      <w:tblPr>
        <w:tblpPr w:leftFromText="141" w:rightFromText="141" w:vertAnchor="text" w:horzAnchor="margin" w:tblpX="-1000" w:tblpY="158"/>
        <w:tblW w:w="105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31"/>
        <w:gridCol w:w="567"/>
        <w:gridCol w:w="141"/>
        <w:gridCol w:w="2410"/>
        <w:gridCol w:w="874"/>
        <w:gridCol w:w="3237"/>
      </w:tblGrid>
      <w:tr w:rsidR="00DC7EF7" w:rsidRPr="00307614" w:rsidTr="00DC7EF7">
        <w:trPr>
          <w:trHeight w:val="131"/>
        </w:trPr>
        <w:tc>
          <w:tcPr>
            <w:tcW w:w="10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DC7EF7" w:rsidRPr="00307614" w:rsidRDefault="00DC7EF7" w:rsidP="00DC7EF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07614">
              <w:rPr>
                <w:rFonts w:ascii="Arial" w:hAnsi="Arial" w:cs="Arial"/>
                <w:b/>
                <w:bCs/>
                <w:color w:val="000000"/>
              </w:rPr>
              <w:t>DADOS DA EMPRESA</w:t>
            </w:r>
          </w:p>
        </w:tc>
      </w:tr>
      <w:tr w:rsidR="00DC7EF7" w:rsidRPr="00307614" w:rsidTr="00DC7EF7">
        <w:trPr>
          <w:trHeight w:val="230"/>
        </w:trPr>
        <w:tc>
          <w:tcPr>
            <w:tcW w:w="10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7EF7" w:rsidRPr="00307614" w:rsidRDefault="00DC7EF7" w:rsidP="00DC7EF7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 xml:space="preserve">RAZÃO SOCIAL: </w:t>
            </w:r>
          </w:p>
        </w:tc>
      </w:tr>
      <w:tr w:rsidR="00DC7EF7" w:rsidRPr="00307614" w:rsidTr="00DC7EF7">
        <w:trPr>
          <w:trHeight w:val="230"/>
        </w:trPr>
        <w:tc>
          <w:tcPr>
            <w:tcW w:w="4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7EF7" w:rsidRPr="00307614" w:rsidRDefault="00DC7EF7" w:rsidP="00DC7EF7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 xml:space="preserve">CNPJ: 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7EF7" w:rsidRPr="00307614" w:rsidRDefault="00DC7EF7" w:rsidP="00DC7EF7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 xml:space="preserve">INSCRIÇÃO ESTADUAL: </w:t>
            </w:r>
          </w:p>
        </w:tc>
      </w:tr>
      <w:tr w:rsidR="00DC7EF7" w:rsidRPr="00307614" w:rsidTr="00DC7EF7">
        <w:trPr>
          <w:trHeight w:val="230"/>
        </w:trPr>
        <w:tc>
          <w:tcPr>
            <w:tcW w:w="10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7EF7" w:rsidRPr="00307614" w:rsidRDefault="00DC7EF7" w:rsidP="00DC7EF7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 xml:space="preserve">ENDEREÇO: </w:t>
            </w:r>
          </w:p>
        </w:tc>
      </w:tr>
      <w:tr w:rsidR="00DC7EF7" w:rsidRPr="00307614" w:rsidTr="00DC7EF7">
        <w:trPr>
          <w:trHeight w:val="230"/>
        </w:trPr>
        <w:tc>
          <w:tcPr>
            <w:tcW w:w="64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7EF7" w:rsidRPr="00307614" w:rsidRDefault="00DC7EF7" w:rsidP="00DC7EF7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 xml:space="preserve">TELEFONE: 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7EF7" w:rsidRPr="00307614" w:rsidRDefault="00DC7EF7" w:rsidP="00DC7EF7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>EMAIL:</w:t>
            </w:r>
          </w:p>
        </w:tc>
      </w:tr>
      <w:tr w:rsidR="00DC7EF7" w:rsidRPr="00307614" w:rsidTr="00DC7EF7">
        <w:trPr>
          <w:trHeight w:val="230"/>
        </w:trPr>
        <w:tc>
          <w:tcPr>
            <w:tcW w:w="3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7EF7" w:rsidRPr="00307614" w:rsidRDefault="00DC7EF7" w:rsidP="00DC7EF7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>BANCO (NOME/Nº)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7EF7" w:rsidRPr="00307614" w:rsidRDefault="00DC7EF7" w:rsidP="00DC7EF7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>AGÊNCIA Nº: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7EF7" w:rsidRPr="00307614" w:rsidRDefault="00DC7EF7" w:rsidP="00DC7EF7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>CONTA CORRENTE Nº:</w:t>
            </w:r>
          </w:p>
        </w:tc>
      </w:tr>
      <w:tr w:rsidR="00DC7EF7" w:rsidRPr="00307614" w:rsidTr="00DC7EF7">
        <w:trPr>
          <w:trHeight w:val="778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7EF7" w:rsidRPr="00307614" w:rsidRDefault="00DC7EF7" w:rsidP="00DC7EF7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>VALIDADE DA PROPOSTA DE PREÇOS:</w:t>
            </w:r>
            <w:r w:rsidRPr="00307614">
              <w:rPr>
                <w:rFonts w:ascii="Arial" w:hAnsi="Arial" w:cs="Arial"/>
                <w:bCs/>
                <w:color w:val="000000"/>
              </w:rPr>
              <w:t xml:space="preserve"> </w:t>
            </w:r>
            <w:r w:rsidRPr="003F2214">
              <w:rPr>
                <w:rFonts w:ascii="Arial" w:hAnsi="Arial" w:cs="Arial"/>
                <w:bCs/>
                <w:color w:val="000000"/>
              </w:rPr>
              <w:t>60 dias</w:t>
            </w:r>
          </w:p>
        </w:tc>
        <w:tc>
          <w:tcPr>
            <w:tcW w:w="3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7EF7" w:rsidRPr="00307614" w:rsidRDefault="00DC7EF7" w:rsidP="00DC7EF7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>PRAZO DE ENTREGA</w:t>
            </w:r>
            <w:r w:rsidRPr="00FE499C">
              <w:rPr>
                <w:rFonts w:ascii="Arial" w:hAnsi="Arial" w:cs="Arial"/>
                <w:b/>
                <w:color w:val="000000"/>
                <w:highlight w:val="yellow"/>
              </w:rPr>
              <w:t xml:space="preserve">: </w:t>
            </w:r>
            <w:r w:rsidRPr="00DB5D19">
              <w:rPr>
                <w:bCs/>
                <w:color w:val="000000"/>
              </w:rPr>
              <w:t xml:space="preserve"> Até 15 dias do recebimento da ordem de </w:t>
            </w:r>
            <w:r>
              <w:rPr>
                <w:bCs/>
                <w:color w:val="000000"/>
              </w:rPr>
              <w:t>fornecimento.</w:t>
            </w:r>
          </w:p>
        </w:tc>
        <w:tc>
          <w:tcPr>
            <w:tcW w:w="3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7EF7" w:rsidRPr="00307614" w:rsidRDefault="00DC7EF7" w:rsidP="00DC7EF7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>PAGAMENTO:</w:t>
            </w:r>
            <w:r w:rsidRPr="00307614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Em 30 dias contados do recebimento da nota fiscal ou fatura.</w:t>
            </w:r>
          </w:p>
        </w:tc>
      </w:tr>
    </w:tbl>
    <w:p w:rsidR="00DC7EF7" w:rsidRPr="00307614" w:rsidRDefault="00DC7EF7" w:rsidP="00DC7EF7">
      <w:pPr>
        <w:rPr>
          <w:rFonts w:ascii="Arial" w:hAnsi="Arial" w:cs="Arial"/>
        </w:rPr>
      </w:pPr>
    </w:p>
    <w:p w:rsidR="00DC7EF7" w:rsidRPr="00307614" w:rsidRDefault="00DC7EF7" w:rsidP="00DC7EF7">
      <w:pPr>
        <w:rPr>
          <w:rFonts w:ascii="Arial" w:hAnsi="Arial" w:cs="Arial"/>
        </w:rPr>
      </w:pPr>
    </w:p>
    <w:p w:rsidR="00DC7EF7" w:rsidRDefault="00DC7EF7" w:rsidP="00DC7EF7">
      <w:pPr>
        <w:ind w:left="-284"/>
        <w:rPr>
          <w:rFonts w:ascii="Arial" w:hAnsi="Arial" w:cs="Arial"/>
          <w:color w:val="000000"/>
        </w:rPr>
      </w:pPr>
      <w:r w:rsidRPr="00307614">
        <w:rPr>
          <w:rFonts w:ascii="Arial" w:hAnsi="Arial" w:cs="Arial"/>
          <w:b/>
        </w:rPr>
        <w:t>OBJETO:</w:t>
      </w:r>
      <w:r w:rsidRPr="00307614">
        <w:rPr>
          <w:rFonts w:ascii="Arial" w:hAnsi="Arial" w:cs="Arial"/>
        </w:rPr>
        <w:t xml:space="preserve"> </w:t>
      </w:r>
      <w:r w:rsidR="004116CB">
        <w:rPr>
          <w:rFonts w:ascii="Arial" w:hAnsi="Arial" w:cs="Arial"/>
        </w:rPr>
        <w:t>Aquisição de exaustores eólicos para instalação nos Galpões do Centro de Abastecimento Lineu Cerqueira da Silva no Município de Santo Estevão – Ba</w:t>
      </w:r>
      <w:r w:rsidR="004116CB">
        <w:rPr>
          <w:rFonts w:ascii="Arial" w:hAnsi="Arial" w:cs="Arial"/>
          <w:color w:val="000000"/>
        </w:rPr>
        <w:t>.</w:t>
      </w:r>
    </w:p>
    <w:p w:rsidR="00DC7EF7" w:rsidRDefault="00DC7EF7" w:rsidP="00DC7EF7">
      <w:pPr>
        <w:rPr>
          <w:rFonts w:ascii="Arial" w:hAnsi="Arial" w:cs="Arial"/>
          <w:color w:val="000000"/>
        </w:rPr>
      </w:pPr>
    </w:p>
    <w:p w:rsidR="00DC7EF7" w:rsidRDefault="00DC7EF7" w:rsidP="00DC7EF7">
      <w:pPr>
        <w:rPr>
          <w:rFonts w:ascii="Arial" w:hAnsi="Arial" w:cs="Arial"/>
          <w:color w:val="000000"/>
        </w:rPr>
      </w:pPr>
    </w:p>
    <w:tbl>
      <w:tblPr>
        <w:tblW w:w="10614" w:type="dxa"/>
        <w:tblInd w:w="-10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4160"/>
        <w:gridCol w:w="1034"/>
        <w:gridCol w:w="960"/>
        <w:gridCol w:w="960"/>
        <w:gridCol w:w="1360"/>
        <w:gridCol w:w="1420"/>
      </w:tblGrid>
      <w:tr w:rsidR="00CF0963" w:rsidRPr="006A21FA" w:rsidTr="00CF0963">
        <w:trPr>
          <w:trHeight w:val="5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0963" w:rsidRPr="006A21FA" w:rsidRDefault="00CF0963" w:rsidP="00CF096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A21FA">
              <w:rPr>
                <w:rFonts w:ascii="Arial" w:hAnsi="Arial" w:cs="Arial"/>
                <w:b/>
                <w:bCs/>
                <w:color w:val="000000"/>
              </w:rPr>
              <w:t>ITEM</w:t>
            </w:r>
          </w:p>
        </w:tc>
        <w:tc>
          <w:tcPr>
            <w:tcW w:w="4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963" w:rsidRPr="006A21FA" w:rsidRDefault="00CF0963" w:rsidP="00CF096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A21FA">
              <w:rPr>
                <w:rFonts w:ascii="Arial" w:hAnsi="Arial" w:cs="Arial"/>
                <w:b/>
                <w:bCs/>
                <w:color w:val="000000"/>
              </w:rPr>
              <w:t>DESCRIÇÃO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0963" w:rsidRPr="006A21FA" w:rsidRDefault="00CF0963" w:rsidP="00CF096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MARCA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963" w:rsidRPr="006A21FA" w:rsidRDefault="00CF0963" w:rsidP="00CF096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A21FA">
              <w:rPr>
                <w:rFonts w:ascii="Arial" w:hAnsi="Arial" w:cs="Arial"/>
                <w:b/>
                <w:bCs/>
                <w:color w:val="000000"/>
              </w:rPr>
              <w:t>UND.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963" w:rsidRPr="006A21FA" w:rsidRDefault="00CF0963" w:rsidP="00CF096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A21FA">
              <w:rPr>
                <w:rFonts w:ascii="Arial" w:hAnsi="Arial" w:cs="Arial"/>
                <w:b/>
                <w:bCs/>
                <w:color w:val="000000"/>
              </w:rPr>
              <w:t>QTD.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963" w:rsidRPr="006A21FA" w:rsidRDefault="00CF0963" w:rsidP="00CF096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A21FA">
              <w:rPr>
                <w:rFonts w:ascii="Arial" w:hAnsi="Arial" w:cs="Arial"/>
                <w:b/>
                <w:bCs/>
                <w:color w:val="000000"/>
              </w:rPr>
              <w:t>VLR UNIT.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963" w:rsidRPr="006A21FA" w:rsidRDefault="00CF0963" w:rsidP="00CF096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A21FA">
              <w:rPr>
                <w:rFonts w:ascii="Arial" w:hAnsi="Arial" w:cs="Arial"/>
                <w:b/>
                <w:bCs/>
                <w:color w:val="000000"/>
              </w:rPr>
              <w:t>VLR TOTAL</w:t>
            </w:r>
          </w:p>
        </w:tc>
      </w:tr>
      <w:tr w:rsidR="00CF0963" w:rsidRPr="006A21FA" w:rsidTr="00CF0963">
        <w:trPr>
          <w:trHeight w:val="43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963" w:rsidRPr="006A21FA" w:rsidRDefault="00CF0963" w:rsidP="00CF0963">
            <w:pPr>
              <w:jc w:val="center"/>
              <w:rPr>
                <w:rFonts w:ascii="Arial" w:hAnsi="Arial" w:cs="Arial"/>
                <w:color w:val="000000"/>
              </w:rPr>
            </w:pPr>
            <w:r w:rsidRPr="006A21F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963" w:rsidRPr="006A21FA" w:rsidRDefault="00CF0963" w:rsidP="00CF0963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Exaustores eólicos, diâmetro 60cm, altura 60cm, peso 7kg, alumínio, incluso a instalação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0963" w:rsidRPr="006A21FA" w:rsidRDefault="00CF0963" w:rsidP="00CF0963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963" w:rsidRPr="006A21FA" w:rsidRDefault="00CF0963" w:rsidP="00CF0963">
            <w:pPr>
              <w:jc w:val="center"/>
              <w:rPr>
                <w:rFonts w:ascii="Arial" w:hAnsi="Arial" w:cs="Arial"/>
                <w:color w:val="000000"/>
              </w:rPr>
            </w:pPr>
            <w:r w:rsidRPr="006A21FA">
              <w:rPr>
                <w:rFonts w:ascii="Arial" w:hAnsi="Arial" w:cs="Arial"/>
                <w:color w:val="000000"/>
              </w:rPr>
              <w:t>UND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963" w:rsidRPr="006A21FA" w:rsidRDefault="00CF0963" w:rsidP="00CF0963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0963" w:rsidRPr="006A21FA" w:rsidRDefault="00CF0963" w:rsidP="00CF0963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0963" w:rsidRPr="006A21FA" w:rsidRDefault="00CF0963" w:rsidP="00CF0963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R$</w:t>
            </w:r>
          </w:p>
        </w:tc>
      </w:tr>
      <w:tr w:rsidR="00CF0963" w:rsidTr="00CF0963">
        <w:tblPrEx>
          <w:tblBorders>
            <w:top w:val="single" w:sz="4" w:space="0" w:color="auto"/>
          </w:tblBorders>
          <w:tblLook w:val="0000" w:firstRow="0" w:lastRow="0" w:firstColumn="0" w:lastColumn="0" w:noHBand="0" w:noVBand="0"/>
        </w:tblPrEx>
        <w:trPr>
          <w:gridBefore w:val="4"/>
          <w:wBefore w:w="6874" w:type="dxa"/>
          <w:trHeight w:val="100"/>
        </w:trPr>
        <w:tc>
          <w:tcPr>
            <w:tcW w:w="960" w:type="dxa"/>
            <w:tcBorders>
              <w:right w:val="single" w:sz="4" w:space="0" w:color="auto"/>
            </w:tcBorders>
          </w:tcPr>
          <w:p w:rsidR="00CF0963" w:rsidRDefault="00CF0963" w:rsidP="00CF096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360" w:type="dxa"/>
            <w:tcBorders>
              <w:right w:val="single" w:sz="4" w:space="0" w:color="auto"/>
            </w:tcBorders>
          </w:tcPr>
          <w:p w:rsidR="00CF0963" w:rsidRDefault="00CF0963" w:rsidP="00CF0963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TOTAL</w:t>
            </w:r>
          </w:p>
        </w:tc>
        <w:tc>
          <w:tcPr>
            <w:tcW w:w="1420" w:type="dxa"/>
            <w:tcBorders>
              <w:left w:val="single" w:sz="4" w:space="0" w:color="auto"/>
            </w:tcBorders>
          </w:tcPr>
          <w:p w:rsidR="00CF0963" w:rsidRDefault="00CF0963" w:rsidP="00CF0963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R$</w:t>
            </w:r>
          </w:p>
        </w:tc>
      </w:tr>
    </w:tbl>
    <w:p w:rsidR="00DC7EF7" w:rsidRDefault="00DC7EF7" w:rsidP="00DC7EF7">
      <w:pPr>
        <w:rPr>
          <w:rFonts w:ascii="Arial" w:hAnsi="Arial" w:cs="Arial"/>
          <w:color w:val="000000"/>
        </w:rPr>
      </w:pPr>
    </w:p>
    <w:p w:rsidR="00DC7EF7" w:rsidRPr="00307614" w:rsidRDefault="00DC7EF7" w:rsidP="00DC7EF7">
      <w:pPr>
        <w:spacing w:line="360" w:lineRule="auto"/>
        <w:jc w:val="both"/>
        <w:rPr>
          <w:rFonts w:ascii="Arial" w:hAnsi="Arial" w:cs="Arial"/>
        </w:rPr>
      </w:pPr>
    </w:p>
    <w:p w:rsidR="00DC7EF7" w:rsidRPr="00307614" w:rsidRDefault="00DC7EF7" w:rsidP="00DC7EF7">
      <w:pPr>
        <w:rPr>
          <w:rFonts w:ascii="Arial" w:hAnsi="Arial" w:cs="Arial"/>
          <w:b/>
        </w:rPr>
      </w:pPr>
      <w:r w:rsidRPr="00307614">
        <w:rPr>
          <w:rFonts w:ascii="Arial" w:hAnsi="Arial" w:cs="Arial"/>
          <w:b/>
        </w:rPr>
        <w:t xml:space="preserve">      </w:t>
      </w:r>
    </w:p>
    <w:p w:rsidR="00DC7EF7" w:rsidRPr="00307614" w:rsidRDefault="00DC7EF7" w:rsidP="00DC7EF7">
      <w:pPr>
        <w:ind w:left="-426"/>
        <w:jc w:val="both"/>
        <w:rPr>
          <w:rFonts w:ascii="Arial" w:hAnsi="Arial" w:cs="Arial"/>
          <w:b/>
        </w:rPr>
      </w:pPr>
      <w:r w:rsidRPr="00307614">
        <w:rPr>
          <w:rFonts w:ascii="Arial" w:hAnsi="Arial" w:cs="Arial"/>
          <w:b/>
        </w:rPr>
        <w:t xml:space="preserve">Pelo presente, declaro concordar com os termos e condições da contratação, apresentadas pelo município.               </w:t>
      </w:r>
    </w:p>
    <w:p w:rsidR="00286067" w:rsidRDefault="00286067" w:rsidP="00286067">
      <w:pPr>
        <w:spacing w:line="300" w:lineRule="auto"/>
        <w:jc w:val="both"/>
        <w:rPr>
          <w:rFonts w:ascii="Arial" w:hAnsi="Arial" w:cs="Arial"/>
          <w:b/>
        </w:rPr>
      </w:pPr>
    </w:p>
    <w:p w:rsidR="00286067" w:rsidRDefault="00286067" w:rsidP="00286067">
      <w:pPr>
        <w:spacing w:line="300" w:lineRule="auto"/>
        <w:jc w:val="both"/>
        <w:rPr>
          <w:rFonts w:ascii="Arial" w:hAnsi="Arial" w:cs="Arial"/>
          <w:b/>
        </w:rPr>
      </w:pPr>
    </w:p>
    <w:p w:rsidR="00906A50" w:rsidRDefault="00CF0963" w:rsidP="00286067">
      <w:pPr>
        <w:spacing w:line="300" w:lineRule="auto"/>
        <w:jc w:val="both"/>
        <w:rPr>
          <w:rFonts w:ascii="Arial" w:hAnsi="Arial" w:cs="Arial"/>
        </w:rPr>
      </w:pPr>
      <w:r w:rsidRPr="0030761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3342640</wp:posOffset>
                </wp:positionH>
                <wp:positionV relativeFrom="paragraph">
                  <wp:posOffset>809625</wp:posOffset>
                </wp:positionV>
                <wp:extent cx="2490470" cy="1009650"/>
                <wp:effectExtent l="0" t="0" r="24130" b="19050"/>
                <wp:wrapNone/>
                <wp:docPr id="1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90470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7EF7" w:rsidRDefault="00DC7EF7" w:rsidP="00DC7EF7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color w:val="000000"/>
                              </w:rPr>
                            </w:pPr>
                          </w:p>
                          <w:p w:rsidR="00DC7EF7" w:rsidRPr="008631B8" w:rsidRDefault="00DC7EF7" w:rsidP="00DC7EF7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  <w:r w:rsidRPr="008631B8">
                              <w:rPr>
                                <w:rFonts w:ascii="Arial" w:hAnsi="Arial" w:cs="Arial"/>
                                <w:bCs/>
                                <w:i/>
                                <w:iCs/>
                                <w:color w:val="000000"/>
                              </w:rPr>
                              <w:t>Carimbo do CNPJ da empresa e assinatura do responsável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ângulo 1" o:spid="_x0000_s1026" style="position:absolute;left:0;text-align:left;margin-left:263.2pt;margin-top:63.75pt;width:196.1pt;height:7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">
                <v:textbox>
                  <w:txbxContent>
                    <w:p w:rsidR="00DC7EF7" w:rsidRDefault="00DC7EF7" w:rsidP="00DC7EF7">
                      <w:pPr>
                        <w:jc w:val="center"/>
                        <w:rPr>
                          <w:rFonts w:ascii="Arial" w:hAnsi="Arial" w:cs="Arial"/>
                          <w:bCs/>
                          <w:color w:val="000000"/>
                        </w:rPr>
                      </w:pPr>
                    </w:p>
                    <w:p w:rsidR="00DC7EF7" w:rsidRPr="008631B8" w:rsidRDefault="00DC7EF7" w:rsidP="00DC7EF7">
                      <w:pPr>
                        <w:jc w:val="center"/>
                        <w:rPr>
                          <w:rFonts w:ascii="Arial" w:hAnsi="Arial" w:cs="Arial"/>
                          <w:i/>
                          <w:iCs/>
                        </w:rPr>
                      </w:pPr>
                      <w:r w:rsidRPr="008631B8">
                        <w:rPr>
                          <w:rFonts w:ascii="Arial" w:hAnsi="Arial" w:cs="Arial"/>
                          <w:bCs/>
                          <w:i/>
                          <w:iCs/>
                          <w:color w:val="000000"/>
                        </w:rPr>
                        <w:t>Carimbo do CNPJ da empresa e assinatura do responsável</w:t>
                      </w:r>
                    </w:p>
                  </w:txbxContent>
                </v:textbox>
              </v:rect>
            </w:pict>
          </mc:Fallback>
        </mc:AlternateContent>
      </w:r>
      <w:r w:rsidR="00DC7EF7" w:rsidRPr="004A7CAB">
        <w:rPr>
          <w:rFonts w:ascii="Arial" w:hAnsi="Arial" w:cs="Arial"/>
          <w:b/>
          <w:highlight w:val="yellow"/>
        </w:rPr>
        <w:t xml:space="preserve">______________, ___ de ___________ </w:t>
      </w:r>
      <w:proofErr w:type="spellStart"/>
      <w:r w:rsidR="00DC7EF7" w:rsidRPr="004A7CAB">
        <w:rPr>
          <w:rFonts w:ascii="Arial" w:hAnsi="Arial" w:cs="Arial"/>
          <w:b/>
          <w:highlight w:val="yellow"/>
        </w:rPr>
        <w:t>de</w:t>
      </w:r>
      <w:proofErr w:type="spellEnd"/>
      <w:r w:rsidR="00DC7EF7" w:rsidRPr="004A7CAB">
        <w:rPr>
          <w:rFonts w:ascii="Arial" w:hAnsi="Arial" w:cs="Arial"/>
          <w:b/>
          <w:highlight w:val="yellow"/>
        </w:rPr>
        <w:t xml:space="preserve"> 202</w:t>
      </w:r>
      <w:r>
        <w:rPr>
          <w:rFonts w:ascii="Arial" w:hAnsi="Arial" w:cs="Arial"/>
          <w:b/>
          <w:highlight w:val="yellow"/>
        </w:rPr>
        <w:t>__</w:t>
      </w:r>
      <w:r w:rsidR="00DC7EF7" w:rsidRPr="004A7CAB">
        <w:rPr>
          <w:rFonts w:ascii="Arial" w:hAnsi="Arial" w:cs="Arial"/>
          <w:b/>
          <w:highlight w:val="yellow"/>
        </w:rPr>
        <w:t>.</w:t>
      </w:r>
      <w:r w:rsidR="00DC7EF7" w:rsidRPr="00307614">
        <w:rPr>
          <w:rFonts w:ascii="Arial" w:hAnsi="Arial" w:cs="Arial"/>
          <w:b/>
        </w:rPr>
        <w:tab/>
      </w:r>
      <w:r w:rsidR="00DC7EF7" w:rsidRPr="00307614">
        <w:rPr>
          <w:rFonts w:ascii="Arial" w:hAnsi="Arial" w:cs="Arial"/>
          <w:b/>
        </w:rPr>
        <w:tab/>
      </w:r>
      <w:r w:rsidR="00DC7EF7" w:rsidRPr="00307614">
        <w:rPr>
          <w:rFonts w:ascii="Arial" w:hAnsi="Arial" w:cs="Arial"/>
          <w:b/>
        </w:rPr>
        <w:tab/>
      </w:r>
      <w:r w:rsidR="00DC7EF7" w:rsidRPr="00307614">
        <w:rPr>
          <w:rFonts w:ascii="Arial" w:hAnsi="Arial" w:cs="Arial"/>
          <w:b/>
        </w:rPr>
        <w:tab/>
      </w:r>
    </w:p>
    <w:sectPr w:rsidR="00906A50" w:rsidSect="00E74BF5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7C2B" w:rsidRDefault="00817C2B" w:rsidP="00E74BF5">
      <w:r>
        <w:separator/>
      </w:r>
    </w:p>
  </w:endnote>
  <w:endnote w:type="continuationSeparator" w:id="0">
    <w:p w:rsidR="00817C2B" w:rsidRDefault="00817C2B" w:rsidP="00E74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4ED9" w:rsidRDefault="00205ACD" w:rsidP="00564F48">
    <w:pPr>
      <w:jc w:val="center"/>
      <w:rPr>
        <w:rFonts w:ascii="Arial" w:hAnsi="Arial" w:cs="Arial"/>
        <w:sz w:val="20"/>
        <w:szCs w:val="20"/>
      </w:rPr>
    </w:pPr>
    <w:r w:rsidRPr="00564F48">
      <w:rPr>
        <w:rFonts w:ascii="Arial" w:hAnsi="Arial" w:cs="Arial"/>
        <w:sz w:val="20"/>
        <w:szCs w:val="20"/>
      </w:rPr>
      <w:t>Praça Sete de Setembro, nº 548, Centro – Santo Estevão – Bah</w:t>
    </w:r>
    <w:r w:rsidR="00ED4ED9">
      <w:rPr>
        <w:rFonts w:ascii="Arial" w:hAnsi="Arial" w:cs="Arial"/>
        <w:sz w:val="20"/>
        <w:szCs w:val="20"/>
      </w:rPr>
      <w:t xml:space="preserve">ia – CEP: 44.190.000 </w:t>
    </w:r>
  </w:p>
  <w:p w:rsidR="00B92BEE" w:rsidRPr="00ED4ED9" w:rsidRDefault="00205ACD" w:rsidP="00564F48">
    <w:pPr>
      <w:jc w:val="center"/>
      <w:rPr>
        <w:rFonts w:ascii="Arial" w:hAnsi="Arial" w:cs="Arial"/>
        <w:sz w:val="20"/>
        <w:szCs w:val="20"/>
        <w:lang w:val="en-US"/>
      </w:rPr>
    </w:pPr>
    <w:r w:rsidRPr="00ED4ED9">
      <w:rPr>
        <w:rFonts w:ascii="Arial" w:hAnsi="Arial" w:cs="Arial"/>
        <w:sz w:val="20"/>
        <w:szCs w:val="20"/>
        <w:lang w:val="en-US"/>
      </w:rPr>
      <w:t xml:space="preserve">Tel. (75) 3245-1061 – </w:t>
    </w:r>
    <w:proofErr w:type="spellStart"/>
    <w:r w:rsidRPr="00ED4ED9">
      <w:rPr>
        <w:rFonts w:ascii="Arial" w:hAnsi="Arial" w:cs="Arial"/>
        <w:sz w:val="20"/>
        <w:szCs w:val="20"/>
        <w:lang w:val="en-US"/>
      </w:rPr>
      <w:t>Ramal</w:t>
    </w:r>
    <w:proofErr w:type="spellEnd"/>
    <w:r w:rsidRPr="00ED4ED9">
      <w:rPr>
        <w:rFonts w:ascii="Arial" w:hAnsi="Arial" w:cs="Arial"/>
        <w:sz w:val="20"/>
        <w:szCs w:val="20"/>
        <w:lang w:val="en-US"/>
      </w:rPr>
      <w:t>:</w:t>
    </w:r>
    <w:r w:rsidR="002204E7" w:rsidRPr="00ED4ED9">
      <w:rPr>
        <w:rFonts w:ascii="Arial" w:hAnsi="Arial" w:cs="Arial"/>
        <w:sz w:val="20"/>
        <w:szCs w:val="20"/>
        <w:lang w:val="en-US"/>
      </w:rPr>
      <w:t xml:space="preserve"> 221 – Home Page: www.santoestevao.ba.gov.br</w:t>
    </w:r>
  </w:p>
  <w:p w:rsidR="00B92BEE" w:rsidRPr="00ED4ED9" w:rsidRDefault="00B92BEE">
    <w:pPr>
      <w:pStyle w:val="Rodap"/>
      <w:rPr>
        <w:rFonts w:ascii="Arial" w:hAnsi="Arial" w:cs="Arial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7C2B" w:rsidRDefault="00817C2B" w:rsidP="00E74BF5">
      <w:r>
        <w:separator/>
      </w:r>
    </w:p>
  </w:footnote>
  <w:footnote w:type="continuationSeparator" w:id="0">
    <w:p w:rsidR="00817C2B" w:rsidRDefault="00817C2B" w:rsidP="00E74B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4BF5" w:rsidRDefault="00906A50">
    <w:pPr>
      <w:pStyle w:val="Cabealho"/>
    </w:pPr>
    <w:r>
      <w:rPr>
        <w:rFonts w:ascii="Times New Roman" w:hAnsi="Times New Roman" w:cs="Times New Roman"/>
        <w:b/>
        <w:noProof/>
        <w:sz w:val="20"/>
        <w:szCs w:val="20"/>
        <w:lang w:eastAsia="pt-BR"/>
      </w:rPr>
      <w:drawing>
        <wp:anchor distT="0" distB="0" distL="114300" distR="114300" simplePos="0" relativeHeight="251658240" behindDoc="1" locked="0" layoutInCell="1" allowOverlap="1" wp14:anchorId="3430F1F3" wp14:editId="54BED191">
          <wp:simplePos x="0" y="0"/>
          <wp:positionH relativeFrom="column">
            <wp:posOffset>2296795</wp:posOffset>
          </wp:positionH>
          <wp:positionV relativeFrom="paragraph">
            <wp:posOffset>-229235</wp:posOffset>
          </wp:positionV>
          <wp:extent cx="3441700" cy="695325"/>
          <wp:effectExtent l="0" t="0" r="6350" b="9525"/>
          <wp:wrapNone/>
          <wp:docPr id="4" name="Imagem 4" descr="PMSE - LOGO E SECRETARIAS - SEOBS 2021 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PMSE - LOGO E SECRETARIAS - SEOBS 2021 0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417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74BF5" w:rsidRDefault="00E74BF5">
    <w:pPr>
      <w:pStyle w:val="Cabealho"/>
    </w:pPr>
  </w:p>
  <w:p w:rsidR="00E74BF5" w:rsidRPr="00564F48" w:rsidRDefault="00E74BF5" w:rsidP="004C77F0">
    <w:pPr>
      <w:pStyle w:val="Cabealho"/>
      <w:spacing w:line="276" w:lineRule="auto"/>
      <w:jc w:val="center"/>
      <w:rPr>
        <w:rFonts w:ascii="Times New Roman" w:hAnsi="Times New Roman" w:cs="Times New Roman"/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C258F"/>
    <w:multiLevelType w:val="hybridMultilevel"/>
    <w:tmpl w:val="17DE033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60013">
      <w:start w:val="1"/>
      <w:numFmt w:val="upperRoman"/>
      <w:lvlText w:val="%2."/>
      <w:lvlJc w:val="righ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5250AA"/>
    <w:multiLevelType w:val="hybridMultilevel"/>
    <w:tmpl w:val="A698B6DC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11F5E61"/>
    <w:multiLevelType w:val="hybridMultilevel"/>
    <w:tmpl w:val="F2BE24AE"/>
    <w:lvl w:ilvl="0" w:tplc="0416000F">
      <w:start w:val="1"/>
      <w:numFmt w:val="decimal"/>
      <w:lvlText w:val="%1."/>
      <w:lvlJc w:val="left"/>
      <w:pPr>
        <w:ind w:left="1778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3B7C46AD"/>
    <w:multiLevelType w:val="hybridMultilevel"/>
    <w:tmpl w:val="54C808A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A425C5"/>
    <w:multiLevelType w:val="hybridMultilevel"/>
    <w:tmpl w:val="D9AEAA9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57FE3DF4">
      <w:start w:val="1"/>
      <w:numFmt w:val="upperRoman"/>
      <w:lvlText w:val="%2."/>
      <w:lvlJc w:val="righ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8B6971"/>
    <w:multiLevelType w:val="hybridMultilevel"/>
    <w:tmpl w:val="7510447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2A39D7"/>
    <w:multiLevelType w:val="multilevel"/>
    <w:tmpl w:val="3A449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5276426"/>
    <w:multiLevelType w:val="multilevel"/>
    <w:tmpl w:val="9F3E90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rPr>
        <w:rFonts w:hint="default"/>
        <w:b/>
        <w:bCs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7AA14842"/>
    <w:multiLevelType w:val="multilevel"/>
    <w:tmpl w:val="0F6884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218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94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7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4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64" w:hanging="1800"/>
      </w:pPr>
      <w:rPr>
        <w:rFonts w:hint="default"/>
        <w:color w:val="auto"/>
      </w:r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8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4BF5"/>
    <w:rsid w:val="000359BA"/>
    <w:rsid w:val="0005333E"/>
    <w:rsid w:val="0006252B"/>
    <w:rsid w:val="00064C37"/>
    <w:rsid w:val="00076DAF"/>
    <w:rsid w:val="00081D5A"/>
    <w:rsid w:val="000821C3"/>
    <w:rsid w:val="00086F4D"/>
    <w:rsid w:val="00093B16"/>
    <w:rsid w:val="000A44BE"/>
    <w:rsid w:val="000A6133"/>
    <w:rsid w:val="000B52FC"/>
    <w:rsid w:val="000C181B"/>
    <w:rsid w:val="000C4750"/>
    <w:rsid w:val="000E35DA"/>
    <w:rsid w:val="000E4E03"/>
    <w:rsid w:val="000E6AD3"/>
    <w:rsid w:val="000E7282"/>
    <w:rsid w:val="000F1FAB"/>
    <w:rsid w:val="000F30EF"/>
    <w:rsid w:val="000F4A30"/>
    <w:rsid w:val="000F5C79"/>
    <w:rsid w:val="00103628"/>
    <w:rsid w:val="00107B7B"/>
    <w:rsid w:val="00107FC9"/>
    <w:rsid w:val="00110478"/>
    <w:rsid w:val="001116B4"/>
    <w:rsid w:val="001129F1"/>
    <w:rsid w:val="001179B0"/>
    <w:rsid w:val="00121740"/>
    <w:rsid w:val="00126394"/>
    <w:rsid w:val="001319A7"/>
    <w:rsid w:val="00133AF3"/>
    <w:rsid w:val="00134864"/>
    <w:rsid w:val="00143B5A"/>
    <w:rsid w:val="00153CE3"/>
    <w:rsid w:val="001551BE"/>
    <w:rsid w:val="00157C9A"/>
    <w:rsid w:val="00157DB6"/>
    <w:rsid w:val="00164719"/>
    <w:rsid w:val="001647C9"/>
    <w:rsid w:val="00165E30"/>
    <w:rsid w:val="00170F2C"/>
    <w:rsid w:val="00171317"/>
    <w:rsid w:val="00171515"/>
    <w:rsid w:val="00171E19"/>
    <w:rsid w:val="00177AAD"/>
    <w:rsid w:val="00180AD4"/>
    <w:rsid w:val="00183928"/>
    <w:rsid w:val="001859FC"/>
    <w:rsid w:val="001865A1"/>
    <w:rsid w:val="001879B1"/>
    <w:rsid w:val="001960C6"/>
    <w:rsid w:val="001A6F84"/>
    <w:rsid w:val="001B5942"/>
    <w:rsid w:val="001B5A41"/>
    <w:rsid w:val="001B5C40"/>
    <w:rsid w:val="001D1910"/>
    <w:rsid w:val="001D4248"/>
    <w:rsid w:val="001D54D4"/>
    <w:rsid w:val="001D7C22"/>
    <w:rsid w:val="001D7D1F"/>
    <w:rsid w:val="001E1B9B"/>
    <w:rsid w:val="001E1FF6"/>
    <w:rsid w:val="00205ACD"/>
    <w:rsid w:val="0020719C"/>
    <w:rsid w:val="00217415"/>
    <w:rsid w:val="002204E7"/>
    <w:rsid w:val="00225956"/>
    <w:rsid w:val="002260AB"/>
    <w:rsid w:val="002267E9"/>
    <w:rsid w:val="002308EE"/>
    <w:rsid w:val="00235C4F"/>
    <w:rsid w:val="002375F0"/>
    <w:rsid w:val="00243A74"/>
    <w:rsid w:val="0026180E"/>
    <w:rsid w:val="00262A2C"/>
    <w:rsid w:val="0026533B"/>
    <w:rsid w:val="002748BE"/>
    <w:rsid w:val="00275372"/>
    <w:rsid w:val="00285798"/>
    <w:rsid w:val="00286067"/>
    <w:rsid w:val="0028654B"/>
    <w:rsid w:val="002867C3"/>
    <w:rsid w:val="002922AD"/>
    <w:rsid w:val="002932EC"/>
    <w:rsid w:val="002938F9"/>
    <w:rsid w:val="002965C4"/>
    <w:rsid w:val="002A014B"/>
    <w:rsid w:val="002A06FD"/>
    <w:rsid w:val="002A4C13"/>
    <w:rsid w:val="002A4DDC"/>
    <w:rsid w:val="002B1539"/>
    <w:rsid w:val="002B2E3E"/>
    <w:rsid w:val="002B7E48"/>
    <w:rsid w:val="002C32E4"/>
    <w:rsid w:val="002C58B9"/>
    <w:rsid w:val="002D1458"/>
    <w:rsid w:val="002D2387"/>
    <w:rsid w:val="002D281E"/>
    <w:rsid w:val="002D34BB"/>
    <w:rsid w:val="002D773B"/>
    <w:rsid w:val="002E192F"/>
    <w:rsid w:val="002E4F63"/>
    <w:rsid w:val="002F32C0"/>
    <w:rsid w:val="002F5E50"/>
    <w:rsid w:val="00300420"/>
    <w:rsid w:val="00300F45"/>
    <w:rsid w:val="003052C7"/>
    <w:rsid w:val="0031145D"/>
    <w:rsid w:val="0031549E"/>
    <w:rsid w:val="00316E17"/>
    <w:rsid w:val="00322AFF"/>
    <w:rsid w:val="00327EA2"/>
    <w:rsid w:val="00340C06"/>
    <w:rsid w:val="00340FCD"/>
    <w:rsid w:val="00341C12"/>
    <w:rsid w:val="003460D9"/>
    <w:rsid w:val="00351968"/>
    <w:rsid w:val="0036238B"/>
    <w:rsid w:val="00366771"/>
    <w:rsid w:val="0036790B"/>
    <w:rsid w:val="003701FA"/>
    <w:rsid w:val="00372534"/>
    <w:rsid w:val="00373B4D"/>
    <w:rsid w:val="00375A33"/>
    <w:rsid w:val="00377653"/>
    <w:rsid w:val="00385E4C"/>
    <w:rsid w:val="00392F9C"/>
    <w:rsid w:val="003A1CDD"/>
    <w:rsid w:val="003A7E23"/>
    <w:rsid w:val="003C07EB"/>
    <w:rsid w:val="003C1C85"/>
    <w:rsid w:val="003C3061"/>
    <w:rsid w:val="003D5E9F"/>
    <w:rsid w:val="003D6C2C"/>
    <w:rsid w:val="003E0F5A"/>
    <w:rsid w:val="003E3B14"/>
    <w:rsid w:val="003E64E6"/>
    <w:rsid w:val="00400561"/>
    <w:rsid w:val="00400BE6"/>
    <w:rsid w:val="004116CB"/>
    <w:rsid w:val="004222F1"/>
    <w:rsid w:val="00422CA9"/>
    <w:rsid w:val="004267F3"/>
    <w:rsid w:val="00430156"/>
    <w:rsid w:val="00432CC1"/>
    <w:rsid w:val="00433379"/>
    <w:rsid w:val="004345AD"/>
    <w:rsid w:val="00437DF8"/>
    <w:rsid w:val="004405E0"/>
    <w:rsid w:val="00440F2B"/>
    <w:rsid w:val="00441E29"/>
    <w:rsid w:val="00442761"/>
    <w:rsid w:val="004428FD"/>
    <w:rsid w:val="00444CE6"/>
    <w:rsid w:val="00447553"/>
    <w:rsid w:val="00447F31"/>
    <w:rsid w:val="00450A50"/>
    <w:rsid w:val="00453A38"/>
    <w:rsid w:val="00460B4D"/>
    <w:rsid w:val="00461D28"/>
    <w:rsid w:val="004622FB"/>
    <w:rsid w:val="00465D1F"/>
    <w:rsid w:val="00476EB0"/>
    <w:rsid w:val="004779DB"/>
    <w:rsid w:val="0048294B"/>
    <w:rsid w:val="00482C31"/>
    <w:rsid w:val="00485684"/>
    <w:rsid w:val="004907F8"/>
    <w:rsid w:val="00490BD6"/>
    <w:rsid w:val="00495BFA"/>
    <w:rsid w:val="00497C88"/>
    <w:rsid w:val="004A12D5"/>
    <w:rsid w:val="004C596D"/>
    <w:rsid w:val="004C7277"/>
    <w:rsid w:val="004C7601"/>
    <w:rsid w:val="004C77F0"/>
    <w:rsid w:val="004C7908"/>
    <w:rsid w:val="004D4DD5"/>
    <w:rsid w:val="004E3997"/>
    <w:rsid w:val="004F1682"/>
    <w:rsid w:val="004F5DCD"/>
    <w:rsid w:val="00501778"/>
    <w:rsid w:val="0050366A"/>
    <w:rsid w:val="005036C4"/>
    <w:rsid w:val="00507106"/>
    <w:rsid w:val="00514741"/>
    <w:rsid w:val="0052134B"/>
    <w:rsid w:val="005224E2"/>
    <w:rsid w:val="00522D14"/>
    <w:rsid w:val="00524436"/>
    <w:rsid w:val="00525752"/>
    <w:rsid w:val="005273BB"/>
    <w:rsid w:val="00527BDA"/>
    <w:rsid w:val="005335CD"/>
    <w:rsid w:val="00540310"/>
    <w:rsid w:val="005423E5"/>
    <w:rsid w:val="005513B9"/>
    <w:rsid w:val="0056344A"/>
    <w:rsid w:val="005647EC"/>
    <w:rsid w:val="00564F48"/>
    <w:rsid w:val="005707D2"/>
    <w:rsid w:val="00570AEA"/>
    <w:rsid w:val="00572E1A"/>
    <w:rsid w:val="00575A15"/>
    <w:rsid w:val="00576F4A"/>
    <w:rsid w:val="005809A5"/>
    <w:rsid w:val="00584181"/>
    <w:rsid w:val="00585701"/>
    <w:rsid w:val="00590C7A"/>
    <w:rsid w:val="005B18A9"/>
    <w:rsid w:val="005B2ABC"/>
    <w:rsid w:val="005B3DFB"/>
    <w:rsid w:val="005C3E25"/>
    <w:rsid w:val="005D62A6"/>
    <w:rsid w:val="005F19C2"/>
    <w:rsid w:val="005F66C0"/>
    <w:rsid w:val="005F72F7"/>
    <w:rsid w:val="006019BE"/>
    <w:rsid w:val="00605478"/>
    <w:rsid w:val="00606077"/>
    <w:rsid w:val="00607968"/>
    <w:rsid w:val="0062246C"/>
    <w:rsid w:val="006270EB"/>
    <w:rsid w:val="00632585"/>
    <w:rsid w:val="00633F94"/>
    <w:rsid w:val="00643527"/>
    <w:rsid w:val="00652237"/>
    <w:rsid w:val="00652CCC"/>
    <w:rsid w:val="0065626A"/>
    <w:rsid w:val="006564C9"/>
    <w:rsid w:val="006636D4"/>
    <w:rsid w:val="00663F05"/>
    <w:rsid w:val="0066462E"/>
    <w:rsid w:val="00692DF5"/>
    <w:rsid w:val="00693547"/>
    <w:rsid w:val="00695412"/>
    <w:rsid w:val="00697523"/>
    <w:rsid w:val="006A7B70"/>
    <w:rsid w:val="006B1BD1"/>
    <w:rsid w:val="006C3A81"/>
    <w:rsid w:val="006C4D0E"/>
    <w:rsid w:val="006C54D7"/>
    <w:rsid w:val="006D00B4"/>
    <w:rsid w:val="006D6E46"/>
    <w:rsid w:val="006E31A3"/>
    <w:rsid w:val="006E476F"/>
    <w:rsid w:val="006E70BB"/>
    <w:rsid w:val="00700672"/>
    <w:rsid w:val="007007A9"/>
    <w:rsid w:val="00706E46"/>
    <w:rsid w:val="00707584"/>
    <w:rsid w:val="007178EB"/>
    <w:rsid w:val="00730624"/>
    <w:rsid w:val="00731CBD"/>
    <w:rsid w:val="007330B2"/>
    <w:rsid w:val="007360F4"/>
    <w:rsid w:val="007369D7"/>
    <w:rsid w:val="00737EF3"/>
    <w:rsid w:val="00746051"/>
    <w:rsid w:val="00756A4B"/>
    <w:rsid w:val="00761FC8"/>
    <w:rsid w:val="0076241D"/>
    <w:rsid w:val="00791C13"/>
    <w:rsid w:val="00791DF2"/>
    <w:rsid w:val="007A705A"/>
    <w:rsid w:val="007B7504"/>
    <w:rsid w:val="007C3A62"/>
    <w:rsid w:val="007C3B1C"/>
    <w:rsid w:val="007C3F37"/>
    <w:rsid w:val="007C5640"/>
    <w:rsid w:val="007D1F11"/>
    <w:rsid w:val="007F071B"/>
    <w:rsid w:val="007F30E6"/>
    <w:rsid w:val="007F7E08"/>
    <w:rsid w:val="00800ED7"/>
    <w:rsid w:val="00802B96"/>
    <w:rsid w:val="00804FDC"/>
    <w:rsid w:val="00805E34"/>
    <w:rsid w:val="00810939"/>
    <w:rsid w:val="00817C2B"/>
    <w:rsid w:val="0082685C"/>
    <w:rsid w:val="00832DA7"/>
    <w:rsid w:val="00845483"/>
    <w:rsid w:val="00853661"/>
    <w:rsid w:val="00867193"/>
    <w:rsid w:val="00871C0B"/>
    <w:rsid w:val="00873A3A"/>
    <w:rsid w:val="0088129E"/>
    <w:rsid w:val="00882E07"/>
    <w:rsid w:val="0089099C"/>
    <w:rsid w:val="00894BAD"/>
    <w:rsid w:val="008A4D1D"/>
    <w:rsid w:val="008B44C7"/>
    <w:rsid w:val="008B564C"/>
    <w:rsid w:val="008B57DF"/>
    <w:rsid w:val="008B739C"/>
    <w:rsid w:val="008C64EB"/>
    <w:rsid w:val="008D3275"/>
    <w:rsid w:val="00906A50"/>
    <w:rsid w:val="00911997"/>
    <w:rsid w:val="00916670"/>
    <w:rsid w:val="00927F00"/>
    <w:rsid w:val="009362B5"/>
    <w:rsid w:val="0094493B"/>
    <w:rsid w:val="0094567E"/>
    <w:rsid w:val="00951B26"/>
    <w:rsid w:val="00952FCC"/>
    <w:rsid w:val="00956724"/>
    <w:rsid w:val="00971A49"/>
    <w:rsid w:val="009743F0"/>
    <w:rsid w:val="00976887"/>
    <w:rsid w:val="009804EB"/>
    <w:rsid w:val="00981BEF"/>
    <w:rsid w:val="00991C02"/>
    <w:rsid w:val="009921FB"/>
    <w:rsid w:val="009A5F5F"/>
    <w:rsid w:val="009B1541"/>
    <w:rsid w:val="009B492E"/>
    <w:rsid w:val="009D3A9D"/>
    <w:rsid w:val="009D6A59"/>
    <w:rsid w:val="009E0E4E"/>
    <w:rsid w:val="009E3FE1"/>
    <w:rsid w:val="009F3582"/>
    <w:rsid w:val="00A14669"/>
    <w:rsid w:val="00A339BA"/>
    <w:rsid w:val="00A3405A"/>
    <w:rsid w:val="00A57BB1"/>
    <w:rsid w:val="00A639FC"/>
    <w:rsid w:val="00A71948"/>
    <w:rsid w:val="00A74112"/>
    <w:rsid w:val="00A77788"/>
    <w:rsid w:val="00A82622"/>
    <w:rsid w:val="00A9783B"/>
    <w:rsid w:val="00AA1796"/>
    <w:rsid w:val="00AA343A"/>
    <w:rsid w:val="00AB15C3"/>
    <w:rsid w:val="00AB2C0F"/>
    <w:rsid w:val="00AB42F0"/>
    <w:rsid w:val="00AC54B0"/>
    <w:rsid w:val="00AD0340"/>
    <w:rsid w:val="00AD1458"/>
    <w:rsid w:val="00AD1D79"/>
    <w:rsid w:val="00AE579C"/>
    <w:rsid w:val="00AE68B1"/>
    <w:rsid w:val="00AF350F"/>
    <w:rsid w:val="00B06610"/>
    <w:rsid w:val="00B0743D"/>
    <w:rsid w:val="00B166DA"/>
    <w:rsid w:val="00B249F8"/>
    <w:rsid w:val="00B25730"/>
    <w:rsid w:val="00B318EB"/>
    <w:rsid w:val="00B34502"/>
    <w:rsid w:val="00B34A4D"/>
    <w:rsid w:val="00B4044B"/>
    <w:rsid w:val="00B40A46"/>
    <w:rsid w:val="00B41A23"/>
    <w:rsid w:val="00B512E4"/>
    <w:rsid w:val="00B551F2"/>
    <w:rsid w:val="00B63AED"/>
    <w:rsid w:val="00B65ECF"/>
    <w:rsid w:val="00B66268"/>
    <w:rsid w:val="00B7100A"/>
    <w:rsid w:val="00B77347"/>
    <w:rsid w:val="00B77349"/>
    <w:rsid w:val="00B92BEE"/>
    <w:rsid w:val="00BB2C1B"/>
    <w:rsid w:val="00BC4166"/>
    <w:rsid w:val="00BD3EEE"/>
    <w:rsid w:val="00BE1D41"/>
    <w:rsid w:val="00BF097E"/>
    <w:rsid w:val="00BF0F30"/>
    <w:rsid w:val="00BF618B"/>
    <w:rsid w:val="00C10B79"/>
    <w:rsid w:val="00C2334F"/>
    <w:rsid w:val="00C25039"/>
    <w:rsid w:val="00C256E9"/>
    <w:rsid w:val="00C25CD0"/>
    <w:rsid w:val="00C263AF"/>
    <w:rsid w:val="00C33802"/>
    <w:rsid w:val="00C37287"/>
    <w:rsid w:val="00C373B1"/>
    <w:rsid w:val="00C376B6"/>
    <w:rsid w:val="00C41BD1"/>
    <w:rsid w:val="00C44DD4"/>
    <w:rsid w:val="00C474D7"/>
    <w:rsid w:val="00C5122C"/>
    <w:rsid w:val="00C5145E"/>
    <w:rsid w:val="00C51C55"/>
    <w:rsid w:val="00C572F5"/>
    <w:rsid w:val="00C61FD8"/>
    <w:rsid w:val="00C8025A"/>
    <w:rsid w:val="00C80D75"/>
    <w:rsid w:val="00C80EF2"/>
    <w:rsid w:val="00C822A8"/>
    <w:rsid w:val="00C82989"/>
    <w:rsid w:val="00C85143"/>
    <w:rsid w:val="00C940C4"/>
    <w:rsid w:val="00C9423F"/>
    <w:rsid w:val="00CA5B28"/>
    <w:rsid w:val="00CA6451"/>
    <w:rsid w:val="00CB0DBA"/>
    <w:rsid w:val="00CB52EC"/>
    <w:rsid w:val="00CC08A4"/>
    <w:rsid w:val="00CD21F7"/>
    <w:rsid w:val="00CD3CB6"/>
    <w:rsid w:val="00CD5370"/>
    <w:rsid w:val="00CE7ED1"/>
    <w:rsid w:val="00CF0963"/>
    <w:rsid w:val="00CF5B6C"/>
    <w:rsid w:val="00D10C6C"/>
    <w:rsid w:val="00D10F25"/>
    <w:rsid w:val="00D13746"/>
    <w:rsid w:val="00D1672F"/>
    <w:rsid w:val="00D236CB"/>
    <w:rsid w:val="00D257E1"/>
    <w:rsid w:val="00D27BC9"/>
    <w:rsid w:val="00D34262"/>
    <w:rsid w:val="00D426C9"/>
    <w:rsid w:val="00D507C5"/>
    <w:rsid w:val="00D51938"/>
    <w:rsid w:val="00D5723C"/>
    <w:rsid w:val="00D6495D"/>
    <w:rsid w:val="00D66382"/>
    <w:rsid w:val="00D840CE"/>
    <w:rsid w:val="00D843A3"/>
    <w:rsid w:val="00D84918"/>
    <w:rsid w:val="00D907EA"/>
    <w:rsid w:val="00D9122F"/>
    <w:rsid w:val="00D978EE"/>
    <w:rsid w:val="00DB1A76"/>
    <w:rsid w:val="00DC7A7A"/>
    <w:rsid w:val="00DC7EF7"/>
    <w:rsid w:val="00DD173D"/>
    <w:rsid w:val="00DE13A6"/>
    <w:rsid w:val="00DE2EAA"/>
    <w:rsid w:val="00DE422D"/>
    <w:rsid w:val="00DF01A3"/>
    <w:rsid w:val="00DF4BAF"/>
    <w:rsid w:val="00E01714"/>
    <w:rsid w:val="00E0205F"/>
    <w:rsid w:val="00E023CA"/>
    <w:rsid w:val="00E038F2"/>
    <w:rsid w:val="00E066B4"/>
    <w:rsid w:val="00E1738E"/>
    <w:rsid w:val="00E176F7"/>
    <w:rsid w:val="00E213C5"/>
    <w:rsid w:val="00E255C5"/>
    <w:rsid w:val="00E25C52"/>
    <w:rsid w:val="00E271DF"/>
    <w:rsid w:val="00E2771B"/>
    <w:rsid w:val="00E34C9F"/>
    <w:rsid w:val="00E379E6"/>
    <w:rsid w:val="00E41FEE"/>
    <w:rsid w:val="00E43DC4"/>
    <w:rsid w:val="00E46B41"/>
    <w:rsid w:val="00E471F4"/>
    <w:rsid w:val="00E56396"/>
    <w:rsid w:val="00E679B4"/>
    <w:rsid w:val="00E712AC"/>
    <w:rsid w:val="00E74BF5"/>
    <w:rsid w:val="00E84CCE"/>
    <w:rsid w:val="00E85C1B"/>
    <w:rsid w:val="00E868F5"/>
    <w:rsid w:val="00E86C5B"/>
    <w:rsid w:val="00E91E23"/>
    <w:rsid w:val="00EA4923"/>
    <w:rsid w:val="00EB1D3B"/>
    <w:rsid w:val="00EB5538"/>
    <w:rsid w:val="00EC36CF"/>
    <w:rsid w:val="00ED4ED9"/>
    <w:rsid w:val="00ED79CE"/>
    <w:rsid w:val="00EE04F6"/>
    <w:rsid w:val="00EE0792"/>
    <w:rsid w:val="00EE6BC3"/>
    <w:rsid w:val="00EE6BD7"/>
    <w:rsid w:val="00F1113D"/>
    <w:rsid w:val="00F13CC6"/>
    <w:rsid w:val="00F23CB2"/>
    <w:rsid w:val="00F336D4"/>
    <w:rsid w:val="00F40B43"/>
    <w:rsid w:val="00F45585"/>
    <w:rsid w:val="00F47EFF"/>
    <w:rsid w:val="00F500E9"/>
    <w:rsid w:val="00F51E06"/>
    <w:rsid w:val="00F51E3F"/>
    <w:rsid w:val="00F5295F"/>
    <w:rsid w:val="00F57901"/>
    <w:rsid w:val="00F61139"/>
    <w:rsid w:val="00F616FE"/>
    <w:rsid w:val="00F624AE"/>
    <w:rsid w:val="00F73E5E"/>
    <w:rsid w:val="00F7445B"/>
    <w:rsid w:val="00F80FEC"/>
    <w:rsid w:val="00F90E40"/>
    <w:rsid w:val="00F91D9B"/>
    <w:rsid w:val="00F95056"/>
    <w:rsid w:val="00FB4EA6"/>
    <w:rsid w:val="00FD08D6"/>
    <w:rsid w:val="00FD09F7"/>
    <w:rsid w:val="00FD59BE"/>
    <w:rsid w:val="00FD7D58"/>
    <w:rsid w:val="00FE4B01"/>
    <w:rsid w:val="00FE6567"/>
    <w:rsid w:val="00FF4935"/>
    <w:rsid w:val="00FF5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CF23878"/>
  <w15:docId w15:val="{14C03BB3-4A59-4D87-B8BD-E81BFED92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6A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74BF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74BF5"/>
  </w:style>
  <w:style w:type="paragraph" w:styleId="Rodap">
    <w:name w:val="footer"/>
    <w:basedOn w:val="Normal"/>
    <w:link w:val="RodapChar"/>
    <w:uiPriority w:val="99"/>
    <w:unhideWhenUsed/>
    <w:rsid w:val="00E74BF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74BF5"/>
  </w:style>
  <w:style w:type="paragraph" w:styleId="PargrafodaLista">
    <w:name w:val="List Paragraph"/>
    <w:basedOn w:val="Normal"/>
    <w:uiPriority w:val="1"/>
    <w:qFormat/>
    <w:rsid w:val="00300420"/>
    <w:pPr>
      <w:ind w:left="720"/>
      <w:contextualSpacing/>
    </w:pPr>
  </w:style>
  <w:style w:type="table" w:styleId="Tabelacomgrade">
    <w:name w:val="Table Grid"/>
    <w:basedOn w:val="Tabelanormal"/>
    <w:uiPriority w:val="39"/>
    <w:rsid w:val="00756A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B66268"/>
    <w:rPr>
      <w:color w:val="0563C1" w:themeColor="hyperlink"/>
      <w:u w:val="single"/>
    </w:rPr>
  </w:style>
  <w:style w:type="paragraph" w:styleId="SemEspaamento">
    <w:name w:val="No Spacing"/>
    <w:uiPriority w:val="1"/>
    <w:qFormat/>
    <w:rsid w:val="00EE04F6"/>
    <w:pPr>
      <w:spacing w:after="0" w:line="240" w:lineRule="auto"/>
    </w:pPr>
  </w:style>
  <w:style w:type="paragraph" w:styleId="Corpodetexto">
    <w:name w:val="Body Text"/>
    <w:basedOn w:val="Normal"/>
    <w:link w:val="CorpodetextoChar"/>
    <w:uiPriority w:val="1"/>
    <w:qFormat/>
    <w:rsid w:val="00BF618B"/>
    <w:pPr>
      <w:widowControl w:val="0"/>
    </w:pPr>
    <w:rPr>
      <w:rFonts w:ascii="Arial" w:eastAsia="Arial" w:hAnsi="Arial" w:cs="Arial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BF618B"/>
    <w:rPr>
      <w:rFonts w:ascii="Arial" w:eastAsia="Arial" w:hAnsi="Arial" w:cs="Arial"/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F618B"/>
    <w:pPr>
      <w:widowControl w:val="0"/>
      <w:spacing w:after="120"/>
      <w:ind w:left="283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F618B"/>
    <w:rPr>
      <w:rFonts w:ascii="Arial" w:eastAsia="Arial" w:hAnsi="Arial" w:cs="Arial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F618B"/>
    <w:pPr>
      <w:widowControl w:val="0"/>
      <w:spacing w:after="120" w:line="480" w:lineRule="auto"/>
      <w:ind w:left="283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F618B"/>
    <w:rPr>
      <w:rFonts w:ascii="Arial" w:eastAsia="Arial" w:hAnsi="Arial"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354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3547"/>
    <w:rPr>
      <w:rFonts w:ascii="Tahoma" w:eastAsia="Times New Roman" w:hAnsi="Tahoma" w:cs="Tahoma"/>
      <w:sz w:val="16"/>
      <w:szCs w:val="16"/>
      <w:lang w:eastAsia="pt-BR"/>
    </w:rPr>
  </w:style>
  <w:style w:type="paragraph" w:styleId="Textodecomentrio">
    <w:name w:val="annotation text"/>
    <w:basedOn w:val="Normal"/>
    <w:link w:val="TextodecomentrioChar"/>
    <w:uiPriority w:val="99"/>
    <w:unhideWhenUsed/>
    <w:rsid w:val="005273B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5273B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SemEspaamento2">
    <w:name w:val="Sem Espaçamento2"/>
    <w:uiPriority w:val="1"/>
    <w:qFormat/>
    <w:rsid w:val="00E213C5"/>
    <w:pPr>
      <w:suppressAutoHyphens/>
      <w:spacing w:after="0" w:line="240" w:lineRule="auto"/>
    </w:pPr>
    <w:rPr>
      <w:rFonts w:ascii="Calibri" w:eastAsia="Calibri" w:hAnsi="Calibri" w:cs="Times New Roman"/>
      <w:kern w:val="2"/>
      <w:lang w:eastAsia="zh-CN"/>
    </w:rPr>
  </w:style>
  <w:style w:type="character" w:styleId="Forte">
    <w:name w:val="Strong"/>
    <w:basedOn w:val="Fontepargpadro"/>
    <w:uiPriority w:val="22"/>
    <w:qFormat/>
    <w:rsid w:val="00E213C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116C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B1DE25-BBB2-4DC7-9691-4082DBDDC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1971</Words>
  <Characters>10645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SECAD</cp:lastModifiedBy>
  <cp:revision>2</cp:revision>
  <cp:lastPrinted>2024-05-10T19:33:00Z</cp:lastPrinted>
  <dcterms:created xsi:type="dcterms:W3CDTF">2024-08-12T15:17:00Z</dcterms:created>
  <dcterms:modified xsi:type="dcterms:W3CDTF">2024-08-12T15:17:00Z</dcterms:modified>
</cp:coreProperties>
</file>