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C5223" w14:textId="2DE43629" w:rsidR="006C4CA2" w:rsidRPr="000F37C5" w:rsidRDefault="006C4CA2" w:rsidP="007724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0F37C5">
        <w:rPr>
          <w:rFonts w:ascii="Times New Roman" w:hAnsi="Times New Roman" w:cs="Times New Roman"/>
          <w:b/>
          <w:bCs/>
          <w:sz w:val="24"/>
          <w:szCs w:val="24"/>
        </w:rPr>
        <w:t>EDITAL DE CHAMAMENTO PÚBLICO DE DISPENSA DE LICITAÇÃO</w:t>
      </w:r>
      <w:r w:rsidR="002F61FA"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 N. </w:t>
      </w:r>
      <w:r w:rsidR="000D2270">
        <w:rPr>
          <w:rFonts w:ascii="Times New Roman" w:hAnsi="Times New Roman" w:cs="Times New Roman"/>
          <w:b/>
          <w:bCs/>
          <w:sz w:val="24"/>
          <w:szCs w:val="24"/>
        </w:rPr>
        <w:t>30</w:t>
      </w:r>
    </w:p>
    <w:p w14:paraId="68BF3219" w14:textId="77777777" w:rsidR="0077249D" w:rsidRPr="000F37C5" w:rsidRDefault="0077249D" w:rsidP="007724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47FE21" w14:textId="7B6EB5C8" w:rsidR="00036018" w:rsidRPr="000F37C5" w:rsidRDefault="00036018" w:rsidP="00036018">
      <w:pPr>
        <w:spacing w:after="240" w:line="360" w:lineRule="auto"/>
        <w:jc w:val="both"/>
        <w:rPr>
          <w:rFonts w:ascii="Times New Roman" w:hAnsi="Times New Roman" w:cs="Times New Roman"/>
          <w:b/>
          <w:bCs/>
          <w:color w:val="0D0D0D"/>
          <w:sz w:val="24"/>
          <w:szCs w:val="24"/>
        </w:rPr>
      </w:pPr>
      <w:r w:rsidRPr="000F37C5">
        <w:rPr>
          <w:rFonts w:ascii="Times New Roman" w:hAnsi="Times New Roman" w:cs="Times New Roman"/>
          <w:b/>
          <w:bCs/>
          <w:color w:val="0D0D0D"/>
          <w:sz w:val="24"/>
          <w:szCs w:val="24"/>
        </w:rPr>
        <w:t xml:space="preserve">EDITAL DE CHAMAMENTO E SELEÇÃO DE FORNECEDORS PARA REALIZAÇÃO DISPENSA DE LICITAÇÃO EM RAZÃO DO VALOR, NOS TERMOS DA LEI FEDERAL 14.133/21 E DO DECRETO MUNICIPAL </w:t>
      </w:r>
      <w:r w:rsidR="009329BF" w:rsidRPr="000F37C5">
        <w:rPr>
          <w:rFonts w:ascii="Times New Roman" w:hAnsi="Times New Roman" w:cs="Times New Roman"/>
          <w:b/>
          <w:bCs/>
          <w:color w:val="0D0D0D"/>
          <w:sz w:val="24"/>
          <w:szCs w:val="24"/>
        </w:rPr>
        <w:t>34</w:t>
      </w:r>
      <w:r w:rsidR="008D5AD5" w:rsidRPr="000F37C5">
        <w:rPr>
          <w:rFonts w:ascii="Times New Roman" w:hAnsi="Times New Roman" w:cs="Times New Roman"/>
          <w:b/>
          <w:bCs/>
          <w:color w:val="0D0D0D"/>
          <w:sz w:val="24"/>
          <w:szCs w:val="24"/>
        </w:rPr>
        <w:t>/20</w:t>
      </w:r>
      <w:r w:rsidR="009329BF" w:rsidRPr="000F37C5">
        <w:rPr>
          <w:rFonts w:ascii="Times New Roman" w:hAnsi="Times New Roman" w:cs="Times New Roman"/>
          <w:b/>
          <w:bCs/>
          <w:color w:val="0D0D0D"/>
          <w:sz w:val="24"/>
          <w:szCs w:val="24"/>
        </w:rPr>
        <w:t>24</w:t>
      </w:r>
    </w:p>
    <w:p w14:paraId="4350E311" w14:textId="77777777" w:rsidR="0072048B" w:rsidRPr="000F37C5" w:rsidRDefault="0072048B" w:rsidP="0072048B">
      <w:pPr>
        <w:spacing w:after="24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AVISO IMPORTANTE: </w:t>
      </w:r>
    </w:p>
    <w:p w14:paraId="1123DE5E" w14:textId="77777777" w:rsidR="0072048B" w:rsidRPr="000F37C5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F37C5">
        <w:rPr>
          <w:rFonts w:ascii="Times New Roman" w:hAnsi="Times New Roman" w:cs="Times New Roman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14:paraId="00187B0D" w14:textId="45BCFD25" w:rsidR="0072048B" w:rsidRPr="000F37C5" w:rsidRDefault="0072048B" w:rsidP="002F61FA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0F37C5">
        <w:rPr>
          <w:rFonts w:ascii="Times New Roman" w:hAnsi="Times New Roman" w:cs="Times New Roman"/>
          <w:b/>
          <w:bCs/>
          <w:sz w:val="18"/>
          <w:szCs w:val="18"/>
        </w:rPr>
        <w:t xml:space="preserve">POR ÓBVIO, O </w:t>
      </w:r>
      <w:r w:rsidRPr="000F37C5">
        <w:rPr>
          <w:rFonts w:ascii="Times New Roman" w:hAnsi="Times New Roman" w:cs="Times New Roman"/>
          <w:b/>
          <w:bCs/>
          <w:sz w:val="18"/>
          <w:szCs w:val="18"/>
          <w:u w:val="single"/>
        </w:rPr>
        <w:t>EDITAL DE CHAMAMENTO E SELEÇÃO DE FORNECEDORES NADA TEM RELAÇÃO COM UM EDITAL DE LICITAÇÃO, VEZ QUE NÃO PRECISA AS FORMALIDADES EXIGIDAS PELA LEGISLAÇÃO</w:t>
      </w:r>
      <w:r w:rsidRPr="000F37C5">
        <w:rPr>
          <w:rFonts w:ascii="Times New Roman" w:hAnsi="Times New Roman" w:cs="Times New Roman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57849D70" w14:textId="7E483EB1" w:rsidR="00B43FB2" w:rsidRPr="000F37C5" w:rsidRDefault="000E174E" w:rsidP="000F37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b/>
          <w:sz w:val="24"/>
          <w:szCs w:val="24"/>
        </w:rPr>
        <w:t>O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b/>
          <w:sz w:val="24"/>
          <w:szCs w:val="24"/>
        </w:rPr>
        <w:t>MUNICÍPIO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b/>
          <w:sz w:val="24"/>
          <w:szCs w:val="24"/>
        </w:rPr>
        <w:t>DE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DA6" w:rsidRPr="000F37C5">
        <w:rPr>
          <w:rFonts w:ascii="Times New Roman" w:hAnsi="Times New Roman" w:cs="Times New Roman"/>
          <w:b/>
          <w:sz w:val="24"/>
          <w:szCs w:val="24"/>
        </w:rPr>
        <w:t>SANTO ESTEVÂO- BAHIA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Inscrito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no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CNPJ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Nº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="004B1DA6" w:rsidRPr="000F37C5">
        <w:rPr>
          <w:rFonts w:ascii="Times New Roman" w:hAnsi="Times New Roman" w:cs="Times New Roman"/>
          <w:color w:val="040C28"/>
          <w:sz w:val="24"/>
          <w:szCs w:val="24"/>
          <w:shd w:val="clear" w:color="auto" w:fill="FFFFFF" w:themeFill="background1"/>
        </w:rPr>
        <w:t xml:space="preserve">14.042.667/0001-61 </w:t>
      </w:r>
      <w:r w:rsidRPr="000F37C5">
        <w:rPr>
          <w:rFonts w:ascii="Times New Roman" w:hAnsi="Times New Roman" w:cs="Times New Roman"/>
          <w:sz w:val="24"/>
          <w:szCs w:val="24"/>
        </w:rPr>
        <w:t>com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sede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 xml:space="preserve">à </w:t>
      </w:r>
      <w:r w:rsidR="004B1DA6" w:rsidRPr="000F37C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Praça sete de setembro, </w:t>
      </w:r>
      <w:r w:rsidR="00F801A1" w:rsidRPr="000F37C5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4B1DA6" w:rsidRPr="000F37C5">
        <w:rPr>
          <w:rFonts w:ascii="Times New Roman" w:hAnsi="Times New Roman" w:cs="Times New Roman"/>
          <w:b/>
          <w:sz w:val="24"/>
          <w:szCs w:val="24"/>
        </w:rPr>
        <w:t>548</w:t>
      </w:r>
      <w:r w:rsidR="00F801A1" w:rsidRPr="000F37C5">
        <w:rPr>
          <w:rFonts w:ascii="Times New Roman" w:hAnsi="Times New Roman" w:cs="Times New Roman"/>
          <w:b/>
          <w:sz w:val="24"/>
          <w:szCs w:val="24"/>
        </w:rPr>
        <w:t xml:space="preserve">, Centro, CEP: </w:t>
      </w:r>
      <w:r w:rsidR="004B1DA6" w:rsidRPr="000F37C5">
        <w:rPr>
          <w:rFonts w:ascii="Times New Roman" w:hAnsi="Times New Roman" w:cs="Times New Roman"/>
          <w:b/>
          <w:sz w:val="24"/>
          <w:szCs w:val="24"/>
        </w:rPr>
        <w:t>44190-00</w:t>
      </w:r>
      <w:r w:rsidR="004B1DA6" w:rsidRPr="000F37C5">
        <w:rPr>
          <w:rFonts w:ascii="Times New Roman" w:hAnsi="Times New Roman" w:cs="Times New Roman"/>
          <w:sz w:val="24"/>
          <w:szCs w:val="24"/>
        </w:rPr>
        <w:t>0</w:t>
      </w:r>
      <w:r w:rsidRPr="000F37C5">
        <w:rPr>
          <w:rFonts w:ascii="Times New Roman" w:hAnsi="Times New Roman" w:cs="Times New Roman"/>
          <w:sz w:val="24"/>
          <w:szCs w:val="24"/>
        </w:rPr>
        <w:t xml:space="preserve"> por intermédio do Departamento de </w:t>
      </w:r>
      <w:r w:rsidR="006E1CC7" w:rsidRPr="000F37C5">
        <w:rPr>
          <w:rFonts w:ascii="Times New Roman" w:hAnsi="Times New Roman" w:cs="Times New Roman"/>
          <w:sz w:val="24"/>
          <w:szCs w:val="24"/>
        </w:rPr>
        <w:t>Licitação</w:t>
      </w:r>
      <w:r w:rsidRPr="000F37C5">
        <w:rPr>
          <w:rFonts w:ascii="Times New Roman" w:hAnsi="Times New Roman" w:cs="Times New Roman"/>
          <w:sz w:val="24"/>
          <w:szCs w:val="24"/>
        </w:rPr>
        <w:t>, torna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 xml:space="preserve">público que, realizará Chamada Pública, com critério de julgamento </w:t>
      </w:r>
      <w:r w:rsidRPr="000F37C5">
        <w:rPr>
          <w:rFonts w:ascii="Times New Roman" w:hAnsi="Times New Roman" w:cs="Times New Roman"/>
          <w:b/>
          <w:sz w:val="24"/>
          <w:szCs w:val="24"/>
        </w:rPr>
        <w:t>MENOR PREÇO</w:t>
      </w:r>
      <w:r w:rsidR="00C60571" w:rsidRPr="000F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3E6D" w:rsidRPr="000F37C5">
        <w:rPr>
          <w:rFonts w:ascii="Times New Roman" w:hAnsi="Times New Roman" w:cs="Times New Roman"/>
          <w:b/>
          <w:sz w:val="24"/>
          <w:szCs w:val="24"/>
        </w:rPr>
        <w:t>GLOBAL</w:t>
      </w:r>
      <w:r w:rsidRPr="000F37C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F37C5">
        <w:rPr>
          <w:rFonts w:ascii="Times New Roman" w:hAnsi="Times New Roman" w:cs="Times New Roman"/>
          <w:sz w:val="24"/>
          <w:szCs w:val="24"/>
        </w:rPr>
        <w:t xml:space="preserve">nos termos Artigo </w:t>
      </w:r>
      <w:r w:rsidRPr="006010AB">
        <w:rPr>
          <w:rFonts w:ascii="Times New Roman" w:hAnsi="Times New Roman" w:cs="Times New Roman"/>
          <w:sz w:val="24"/>
          <w:szCs w:val="24"/>
        </w:rPr>
        <w:t xml:space="preserve">Nº 75, inciso II e parágrafo 3º </w:t>
      </w:r>
      <w:r w:rsidRPr="000F37C5">
        <w:rPr>
          <w:rFonts w:ascii="Times New Roman" w:hAnsi="Times New Roman" w:cs="Times New Roman"/>
          <w:sz w:val="24"/>
          <w:szCs w:val="24"/>
        </w:rPr>
        <w:t>da Lei 14.133/2021, e as exigências estabelecidas neste Edital, conforme os critérios e procedimentos a seguir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definidos, objetivando obter a melhor proposta, observadas as datas e horários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discriminados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a</w:t>
      </w:r>
      <w:r w:rsidR="00C60571" w:rsidRPr="000F37C5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seguir:</w:t>
      </w:r>
    </w:p>
    <w:p w14:paraId="65C743A9" w14:textId="1DD034C1" w:rsidR="00923022" w:rsidRPr="000F37C5" w:rsidRDefault="00036018" w:rsidP="002F61FA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OBJETO: </w:t>
      </w:r>
    </w:p>
    <w:p w14:paraId="0C345B6A" w14:textId="5BC16AA0" w:rsidR="0033697A" w:rsidRPr="008356D4" w:rsidRDefault="00036018" w:rsidP="00C606D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Seleção de proposta mais vantajosa visando a contratação direta, por dispensa de licitação, na forma do </w:t>
      </w:r>
      <w:r w:rsidRPr="006010AB">
        <w:rPr>
          <w:rFonts w:ascii="Times New Roman" w:hAnsi="Times New Roman" w:cs="Times New Roman"/>
          <w:sz w:val="24"/>
          <w:szCs w:val="24"/>
        </w:rPr>
        <w:t>artigo 75 da Lei Federal 14.133/21</w:t>
      </w:r>
      <w:r w:rsidRPr="000F37C5">
        <w:rPr>
          <w:rFonts w:ascii="Times New Roman" w:hAnsi="Times New Roman" w:cs="Times New Roman"/>
          <w:sz w:val="24"/>
          <w:szCs w:val="24"/>
        </w:rPr>
        <w:t xml:space="preserve">, Decreto Municipal </w:t>
      </w:r>
      <w:r w:rsidR="009329BF" w:rsidRPr="000F37C5">
        <w:rPr>
          <w:rFonts w:ascii="Times New Roman" w:hAnsi="Times New Roman" w:cs="Times New Roman"/>
          <w:sz w:val="24"/>
          <w:szCs w:val="24"/>
        </w:rPr>
        <w:t>34/2024</w:t>
      </w:r>
      <w:r w:rsidR="00F801A1" w:rsidRPr="000F37C5">
        <w:rPr>
          <w:rFonts w:ascii="Times New Roman" w:hAnsi="Times New Roman" w:cs="Times New Roman"/>
          <w:sz w:val="24"/>
          <w:szCs w:val="24"/>
        </w:rPr>
        <w:t xml:space="preserve"> p</w:t>
      </w:r>
      <w:r w:rsidRPr="000F37C5">
        <w:rPr>
          <w:rFonts w:ascii="Times New Roman" w:hAnsi="Times New Roman" w:cs="Times New Roman"/>
          <w:sz w:val="24"/>
          <w:szCs w:val="24"/>
        </w:rPr>
        <w:t>ara o seguinte objeto</w:t>
      </w:r>
      <w:r w:rsidR="00262B84" w:rsidRPr="00262B8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356D4" w:rsidRPr="008356D4">
        <w:rPr>
          <w:rFonts w:ascii="Times New Roman" w:hAnsi="Times New Roman"/>
          <w:b/>
          <w:bCs/>
          <w:sz w:val="24"/>
          <w:szCs w:val="24"/>
        </w:rPr>
        <w:t xml:space="preserve">CONTRATAÇÃO DE EMPRESA PARA PRESTAÇÃO DOS SERVIÇOS REFERENTES A ASSESSORIA TÉCNICA, LOCAÇÃO E ADMINISTRAÇÃO DE SERVIDOR EM CLOUD, DESTINADOS A IMPLEMENTAÇÃO DO SISTEMA E-SUS AB PEC NAS UNIDADES DE SAÚDE </w:t>
      </w:r>
      <w:r w:rsidR="008356D4" w:rsidRPr="008356D4">
        <w:rPr>
          <w:rFonts w:ascii="Times New Roman" w:hAnsi="Times New Roman"/>
          <w:b/>
          <w:bCs/>
          <w:sz w:val="24"/>
          <w:szCs w:val="24"/>
        </w:rPr>
        <w:lastRenderedPageBreak/>
        <w:t>E CENTRO DE ESPECIALIDADES ODONTOLÓGICAS QUE COMPÕE A SECRETARIA MUNICIPAL DE SAÚDE NO MUNICÍPIO DE SANTO ESTEVÃO - BA.</w:t>
      </w:r>
      <w:r w:rsidR="008356D4" w:rsidRPr="008356D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CE34BA2" w14:textId="77777777" w:rsidR="00C606D0" w:rsidRDefault="00C606D0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9415134" w14:textId="74E55463" w:rsidR="000E174E" w:rsidRPr="000F37C5" w:rsidRDefault="000E174E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>LOCAL, PRAZO E DATA PARA ENTREGA DOS ENVELOPES DE PROPOSTA E DE DOCUMENTAÇÃO;</w:t>
      </w:r>
    </w:p>
    <w:p w14:paraId="53E06A83" w14:textId="77777777" w:rsidR="0033697A" w:rsidRPr="000F37C5" w:rsidRDefault="0033697A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9D51D58" w14:textId="4FA3A43C" w:rsidR="000E174E" w:rsidRPr="000F37C5" w:rsidRDefault="000E174E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 presente </w:t>
      </w:r>
      <w:r w:rsidR="003E627F" w:rsidRPr="000F37C5">
        <w:rPr>
          <w:rFonts w:ascii="Times New Roman" w:hAnsi="Times New Roman" w:cs="Times New Roman"/>
          <w:sz w:val="24"/>
          <w:szCs w:val="24"/>
        </w:rPr>
        <w:t>convocação ficará aberta para propositura de proposta pelos interessados por um período de 03 (três) d</w:t>
      </w:r>
      <w:r w:rsidR="006E1CC7" w:rsidRPr="000F37C5">
        <w:rPr>
          <w:rFonts w:ascii="Times New Roman" w:hAnsi="Times New Roman" w:cs="Times New Roman"/>
          <w:sz w:val="24"/>
          <w:szCs w:val="24"/>
        </w:rPr>
        <w:t>i</w:t>
      </w:r>
      <w:r w:rsidR="003E627F" w:rsidRPr="000F37C5">
        <w:rPr>
          <w:rFonts w:ascii="Times New Roman" w:hAnsi="Times New Roman" w:cs="Times New Roman"/>
          <w:sz w:val="24"/>
          <w:szCs w:val="24"/>
        </w:rPr>
        <w:t>as úteis.</w:t>
      </w:r>
    </w:p>
    <w:p w14:paraId="0353512C" w14:textId="353D3F56" w:rsidR="004E20AC" w:rsidRPr="000F37C5" w:rsidRDefault="004E20AC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As propostas e os documentos exigidos neste edital deverão, </w:t>
      </w:r>
      <w:r w:rsidRPr="000F37C5">
        <w:rPr>
          <w:rFonts w:ascii="Times New Roman" w:hAnsi="Times New Roman" w:cs="Times New Roman"/>
          <w:b/>
          <w:bCs/>
          <w:sz w:val="24"/>
          <w:szCs w:val="24"/>
        </w:rPr>
        <w:t>preferencialmente</w:t>
      </w:r>
      <w:r w:rsidRPr="000F37C5">
        <w:rPr>
          <w:rFonts w:ascii="Times New Roman" w:hAnsi="Times New Roman" w:cs="Times New Roman"/>
          <w:sz w:val="24"/>
          <w:szCs w:val="24"/>
        </w:rPr>
        <w:t>, serem encaminhados por e-</w:t>
      </w:r>
      <w:r w:rsidRPr="000F37C5">
        <w:rPr>
          <w:rFonts w:ascii="Times New Roman" w:hAnsi="Times New Roman" w:cs="Times New Roman"/>
          <w:color w:val="0D0D0D"/>
          <w:sz w:val="24"/>
          <w:szCs w:val="24"/>
        </w:rPr>
        <w:t xml:space="preserve">mail: </w:t>
      </w:r>
      <w:hyperlink r:id="rId8" w:history="1">
        <w:r w:rsidR="00E56CA5" w:rsidRPr="004B720B">
          <w:rPr>
            <w:rStyle w:val="Hyperlink"/>
            <w:rFonts w:ascii="Times New Roman" w:hAnsi="Times New Roman"/>
            <w:sz w:val="24"/>
            <w:szCs w:val="24"/>
          </w:rPr>
          <w:t>licitacaosantoestevaoprefeitura@outlook.com</w:t>
        </w:r>
      </w:hyperlink>
      <w:r w:rsidRPr="000F37C5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 </w:t>
      </w:r>
      <w:r w:rsidRPr="000F37C5">
        <w:rPr>
          <w:rFonts w:ascii="Times New Roman" w:hAnsi="Times New Roman" w:cs="Times New Roman"/>
          <w:sz w:val="24"/>
          <w:szCs w:val="24"/>
        </w:rPr>
        <w:t xml:space="preserve">até o dia e horário constante neste edital ou poderão ser entregues na sala do Setor de Licitações e Compras, na sede da Prefeitura Municipal </w:t>
      </w:r>
      <w:r w:rsidRPr="000F37C5">
        <w:rPr>
          <w:rFonts w:ascii="Times New Roman" w:hAnsi="Times New Roman" w:cs="Times New Roman"/>
          <w:color w:val="0D0D0D"/>
          <w:sz w:val="24"/>
          <w:szCs w:val="24"/>
        </w:rPr>
        <w:t xml:space="preserve">de </w:t>
      </w:r>
      <w:r w:rsidRPr="000F37C5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Santo Estevão,</w:t>
      </w:r>
      <w:r w:rsidRPr="000F37C5">
        <w:rPr>
          <w:rFonts w:ascii="Times New Roman" w:hAnsi="Times New Roman" w:cs="Times New Roman"/>
          <w:sz w:val="24"/>
          <w:szCs w:val="24"/>
        </w:rPr>
        <w:t xml:space="preserve"> situada à </w:t>
      </w:r>
      <w:r w:rsidRPr="000F37C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Praça sete de setembro, </w:t>
      </w:r>
      <w:r w:rsidRPr="000F37C5">
        <w:rPr>
          <w:rFonts w:ascii="Times New Roman" w:hAnsi="Times New Roman" w:cs="Times New Roman"/>
          <w:bCs/>
          <w:sz w:val="24"/>
          <w:szCs w:val="24"/>
        </w:rPr>
        <w:t>nº 548, Centro.</w:t>
      </w:r>
    </w:p>
    <w:p w14:paraId="2E5DBB62" w14:textId="44E6F077" w:rsidR="004E20AC" w:rsidRPr="000F37C5" w:rsidRDefault="004E20AC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O recebimento dos envelopes de Documentação e Proposta pelo Setor de Licitações se dará até o dia </w:t>
      </w:r>
      <w:r w:rsidR="00E30898">
        <w:rPr>
          <w:rFonts w:ascii="Times New Roman" w:hAnsi="Times New Roman" w:cs="Times New Roman"/>
          <w:sz w:val="24"/>
          <w:szCs w:val="24"/>
        </w:rPr>
        <w:t>27</w:t>
      </w:r>
      <w:r w:rsidRPr="000F37C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A7D99">
        <w:rPr>
          <w:rFonts w:ascii="Times New Roman" w:hAnsi="Times New Roman" w:cs="Times New Roman"/>
          <w:sz w:val="24"/>
          <w:szCs w:val="24"/>
        </w:rPr>
        <w:t xml:space="preserve">de </w:t>
      </w:r>
      <w:r w:rsidR="007B3AC5">
        <w:rPr>
          <w:rFonts w:ascii="Times New Roman" w:hAnsi="Times New Roman" w:cs="Times New Roman"/>
          <w:sz w:val="24"/>
          <w:szCs w:val="24"/>
        </w:rPr>
        <w:t>março</w:t>
      </w:r>
      <w:r w:rsidR="00384B33" w:rsidRPr="00FA7D99">
        <w:rPr>
          <w:rFonts w:ascii="Times New Roman" w:hAnsi="Times New Roman" w:cs="Times New Roman"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>das 08:00</w:t>
      </w:r>
      <w:r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37C5">
        <w:rPr>
          <w:rFonts w:ascii="Times New Roman" w:hAnsi="Times New Roman" w:cs="Times New Roman"/>
          <w:sz w:val="24"/>
          <w:szCs w:val="24"/>
        </w:rPr>
        <w:t xml:space="preserve">às 12:00 horas e das 14:00 às 17:00 na Secretaria de Administração e via e-mail: </w:t>
      </w:r>
      <w:hyperlink r:id="rId9" w:history="1">
        <w:r w:rsidR="00E56CA5" w:rsidRPr="004B720B">
          <w:rPr>
            <w:rStyle w:val="Hyperlink"/>
            <w:rFonts w:ascii="Times New Roman" w:hAnsi="Times New Roman"/>
            <w:sz w:val="24"/>
            <w:szCs w:val="24"/>
          </w:rPr>
          <w:t>licitacaosantoestevaoprefeitura@outlook.com</w:t>
        </w:r>
      </w:hyperlink>
      <w:r w:rsidR="00E56CA5">
        <w:t xml:space="preserve"> </w:t>
      </w:r>
      <w:r w:rsidRPr="000F37C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até o dia </w:t>
      </w:r>
      <w:r w:rsidR="00E3089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27</w:t>
      </w:r>
      <w:r w:rsidR="00754723" w:rsidRPr="0075472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FA7D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de </w:t>
      </w:r>
      <w:r w:rsidR="00BE400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março</w:t>
      </w:r>
      <w:r w:rsidRPr="00FA7D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as 23:</w:t>
      </w:r>
      <w:r w:rsidR="00D75E0B" w:rsidRPr="00FA7D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59</w:t>
      </w:r>
      <w:r w:rsidRPr="00FA7D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</w:t>
      </w:r>
    </w:p>
    <w:p w14:paraId="2FD2DEA7" w14:textId="77777777" w:rsidR="00B95096" w:rsidRPr="000F37C5" w:rsidRDefault="00B95096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D863BAE" w14:textId="2C4D62C5" w:rsidR="000E174E" w:rsidRPr="000F37C5" w:rsidRDefault="000E174E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>DOTAÇÃO ORÇAMENTÁRIA</w:t>
      </w:r>
      <w:r w:rsidR="003E627F"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</w:p>
    <w:p w14:paraId="31AC6B90" w14:textId="75390679" w:rsidR="000E174E" w:rsidRPr="000F37C5" w:rsidRDefault="000E174E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As despesas decorrentes desta contratação serão apresentadas no momento da assinatura do contrato. </w:t>
      </w:r>
    </w:p>
    <w:p w14:paraId="70D2FAD7" w14:textId="77777777" w:rsidR="00B95096" w:rsidRPr="000F37C5" w:rsidRDefault="00B95096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A735A0" w14:textId="47B47400" w:rsidR="003E627F" w:rsidRPr="000F37C5" w:rsidRDefault="003E627F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DOS DOCUMENTOS DE HABILITAÇÃO: </w:t>
      </w:r>
    </w:p>
    <w:p w14:paraId="2FC10B73" w14:textId="77777777" w:rsidR="003E627F" w:rsidRPr="000F37C5" w:rsidRDefault="003E627F" w:rsidP="002F61FA">
      <w:pPr>
        <w:spacing w:after="0" w:line="36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Para habilitar-se a empresa interessada deverá apresentar os documentos a seguir: </w:t>
      </w:r>
    </w:p>
    <w:p w14:paraId="1BE109D4" w14:textId="77777777" w:rsidR="003E627F" w:rsidRPr="000F37C5" w:rsidRDefault="003E627F" w:rsidP="002F61FA">
      <w:pPr>
        <w:pStyle w:val="PargrafodaLista"/>
        <w:numPr>
          <w:ilvl w:val="1"/>
          <w:numId w:val="3"/>
        </w:numPr>
        <w:spacing w:after="0" w:line="360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HABILITAÇÃO JURÍDICA</w:t>
      </w:r>
    </w:p>
    <w:p w14:paraId="2342D5B2" w14:textId="77777777" w:rsidR="003E627F" w:rsidRPr="000F37C5" w:rsidRDefault="003E627F" w:rsidP="002F61FA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registro na Junta Comercial ou repartição correspondente, no caso da firma individual.</w:t>
      </w:r>
    </w:p>
    <w:p w14:paraId="560CD2AC" w14:textId="0307C117" w:rsidR="003E627F" w:rsidRPr="000F37C5" w:rsidRDefault="003E627F" w:rsidP="002F61FA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Ato constitutivo, estatuto ou contrato social acompanhado das alterações posteriores, devidamente registrado, em se tratando de sociedades </w:t>
      </w:r>
      <w:r w:rsidR="00277776" w:rsidRPr="000F37C5">
        <w:rPr>
          <w:rFonts w:ascii="Times New Roman" w:hAnsi="Times New Roman" w:cs="Times New Roman"/>
          <w:sz w:val="24"/>
          <w:szCs w:val="24"/>
        </w:rPr>
        <w:t>empresariais</w:t>
      </w:r>
      <w:r w:rsidRPr="000F37C5">
        <w:rPr>
          <w:rFonts w:ascii="Times New Roman" w:hAnsi="Times New Roman" w:cs="Times New Roman"/>
          <w:sz w:val="24"/>
          <w:szCs w:val="24"/>
        </w:rPr>
        <w:t xml:space="preserve"> e no caso de sociedade por ações, acompanhada de documentação de eleição de seus </w:t>
      </w:r>
      <w:r w:rsidRPr="000F37C5">
        <w:rPr>
          <w:rFonts w:ascii="Times New Roman" w:hAnsi="Times New Roman" w:cs="Times New Roman"/>
          <w:sz w:val="24"/>
          <w:szCs w:val="24"/>
        </w:rPr>
        <w:lastRenderedPageBreak/>
        <w:t>administradores. No caso de haver alterações será admitido o estatuto ou contrato social consolidado.</w:t>
      </w:r>
    </w:p>
    <w:p w14:paraId="44FAF57D" w14:textId="77777777" w:rsidR="003E627F" w:rsidRPr="000F37C5" w:rsidRDefault="003E627F" w:rsidP="002F61FA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Inscrição do ato constitutivo, no caso de sociedades civis, acompanhada da prova de eleição da Diretoria atual.</w:t>
      </w:r>
    </w:p>
    <w:p w14:paraId="6AA8908D" w14:textId="77777777" w:rsidR="003E627F" w:rsidRPr="000F37C5" w:rsidRDefault="003E627F" w:rsidP="002F61FA">
      <w:pPr>
        <w:pStyle w:val="PargrafodaLista"/>
        <w:numPr>
          <w:ilvl w:val="1"/>
          <w:numId w:val="5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Decreto de autorização em se tratando de empresa ou sociedade estrangeira em funcionamento no País.</w:t>
      </w:r>
    </w:p>
    <w:p w14:paraId="5FBE70C0" w14:textId="77777777" w:rsidR="003E627F" w:rsidRPr="000F37C5" w:rsidRDefault="003E627F" w:rsidP="002F61FA">
      <w:pPr>
        <w:pStyle w:val="PargrafodaLista"/>
        <w:numPr>
          <w:ilvl w:val="1"/>
          <w:numId w:val="3"/>
        </w:numPr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REGULARIDADE FISCAL E TRABALHISTA</w:t>
      </w:r>
    </w:p>
    <w:p w14:paraId="27F8556F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(CNPJ).</w:t>
      </w:r>
    </w:p>
    <w:p w14:paraId="7CF25B70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inscrição no cadastro de contribuinte municipal e estadual, relativo ao domicílio ou sede da licitante, pertinente ao seu ramo de atividade e compatível com o objeto contratual.</w:t>
      </w:r>
    </w:p>
    <w:p w14:paraId="78AAC8E7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Certidão Conjunta Negativa de Débitos, relativa a tributos federais e </w:t>
      </w:r>
      <w:proofErr w:type="spellStart"/>
      <w:r w:rsidRPr="000F37C5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0F37C5">
        <w:rPr>
          <w:rFonts w:ascii="Times New Roman" w:hAnsi="Times New Roman" w:cs="Times New Roman"/>
          <w:sz w:val="24"/>
          <w:szCs w:val="24"/>
        </w:rPr>
        <w:t xml:space="preserve"> Dívida Ativa da União, abrangendo as contribuições sociais, conforme Portaria Conjunta RFB/PGFN de n°. 1.751/2014.</w:t>
      </w:r>
    </w:p>
    <w:p w14:paraId="4AEA3171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regularidade com as Fazendas Estadual e Municipal do domicílio ou sede da licitante.</w:t>
      </w:r>
    </w:p>
    <w:p w14:paraId="157788B5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0F37C5" w:rsidRDefault="003E627F" w:rsidP="002F61FA">
      <w:pPr>
        <w:pStyle w:val="PargrafodaLista"/>
        <w:numPr>
          <w:ilvl w:val="1"/>
          <w:numId w:val="4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Pr="000F37C5" w:rsidRDefault="003E627F" w:rsidP="002F61FA">
      <w:pPr>
        <w:pStyle w:val="PargrafodaLista"/>
        <w:numPr>
          <w:ilvl w:val="1"/>
          <w:numId w:val="3"/>
        </w:numPr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OUTROS DOCUMENTOS:</w:t>
      </w:r>
    </w:p>
    <w:p w14:paraId="005B9E83" w14:textId="2A503651" w:rsidR="00E94233" w:rsidRPr="008356D4" w:rsidRDefault="00043098" w:rsidP="008356D4">
      <w:pPr>
        <w:pStyle w:val="PargrafodaLista"/>
        <w:numPr>
          <w:ilvl w:val="0"/>
          <w:numId w:val="7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Certidão CEIS e CNEP</w:t>
      </w:r>
    </w:p>
    <w:p w14:paraId="60191956" w14:textId="77777777" w:rsidR="008356D4" w:rsidRDefault="008356D4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43058E5" w14:textId="6240841C" w:rsidR="003E627F" w:rsidRPr="000F37C5" w:rsidRDefault="003E627F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DA PROPOSTA DE PREÇOS: </w:t>
      </w:r>
    </w:p>
    <w:p w14:paraId="0DCF298D" w14:textId="77777777" w:rsidR="003E627F" w:rsidRPr="000F37C5" w:rsidRDefault="003E627F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 xml:space="preserve">As propostas de preços deverão seguir os moldes apresentados no presente </w:t>
      </w:r>
      <w:r w:rsidR="00822ADB" w:rsidRPr="000F37C5">
        <w:rPr>
          <w:rFonts w:ascii="Times New Roman" w:hAnsi="Times New Roman" w:cs="Times New Roman"/>
          <w:sz w:val="24"/>
          <w:szCs w:val="24"/>
        </w:rPr>
        <w:t>edital</w:t>
      </w:r>
      <w:r w:rsidR="00923022" w:rsidRPr="000F37C5">
        <w:rPr>
          <w:rFonts w:ascii="Times New Roman" w:hAnsi="Times New Roman" w:cs="Times New Roman"/>
          <w:sz w:val="24"/>
          <w:szCs w:val="24"/>
        </w:rPr>
        <w:t>.</w:t>
      </w:r>
    </w:p>
    <w:p w14:paraId="10E74282" w14:textId="77777777" w:rsidR="00E94233" w:rsidRPr="000F37C5" w:rsidRDefault="00E94233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F79D053" w14:textId="55DCC10F" w:rsidR="00923022" w:rsidRPr="000F37C5" w:rsidRDefault="00923022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SELEÇÃO DA PROPOSTA MAIS VANTAJOSA: </w:t>
      </w:r>
    </w:p>
    <w:p w14:paraId="5F39F2A4" w14:textId="77777777" w:rsidR="00923022" w:rsidRPr="000F37C5" w:rsidRDefault="00923022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O município selecionará a proposta mais vantajosa para administração pública e divulgará o resultado no sítio oficial do município.</w:t>
      </w:r>
    </w:p>
    <w:p w14:paraId="7AA62252" w14:textId="77777777" w:rsidR="00E94233" w:rsidRPr="000F37C5" w:rsidRDefault="00E94233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D1E6C66" w14:textId="12EF1FDD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  <w:u w:val="single"/>
        </w:rPr>
        <w:t>DISPOSIÇÕES GERAIS:</w:t>
      </w:r>
    </w:p>
    <w:p w14:paraId="23315155" w14:textId="77777777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Poderá o Município revogar o presente Edital, no todo ou em parte, por conveniência administrativa e interesse público, decorrente de fato superveniente, devidamente justificado.</w:t>
      </w:r>
    </w:p>
    <w:p w14:paraId="360A0046" w14:textId="77777777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A anulação do procedimento de Chamada Pública, não gera direito à indenização, ressalvada as hipóteses previstas na Lei Federal nº 14.133/21.</w:t>
      </w:r>
    </w:p>
    <w:p w14:paraId="3611495F" w14:textId="77777777" w:rsidR="00822ADB" w:rsidRPr="000F37C5" w:rsidRDefault="00822ADB" w:rsidP="002F61FA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37C5">
        <w:rPr>
          <w:rFonts w:ascii="Times New Roman" w:hAnsi="Times New Roman" w:cs="Times New Roman"/>
          <w:sz w:val="24"/>
          <w:szCs w:val="24"/>
        </w:rPr>
        <w:t>Após a fase de classificação das propostas, não cabe desistência da mesma, salvo por motivo justo decorrente de fato superveniente e aceito pelo Município.</w:t>
      </w:r>
    </w:p>
    <w:p w14:paraId="5038A4DE" w14:textId="1F7F16FA" w:rsidR="00074C2D" w:rsidRPr="000F37C5" w:rsidRDefault="00074C2D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ANEXO I </w:t>
      </w:r>
      <w:r w:rsidR="00E24675" w:rsidRPr="000F37C5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4675" w:rsidRPr="000F37C5">
        <w:rPr>
          <w:rFonts w:ascii="Times New Roman" w:hAnsi="Times New Roman" w:cs="Times New Roman"/>
          <w:b/>
          <w:bCs/>
          <w:sz w:val="24"/>
          <w:szCs w:val="24"/>
        </w:rPr>
        <w:t xml:space="preserve">CONDIÇÕES DA CONTRATAÇÃO </w:t>
      </w:r>
    </w:p>
    <w:p w14:paraId="2819ACF2" w14:textId="77777777" w:rsidR="00074C2D" w:rsidRDefault="00074C2D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37C5">
        <w:rPr>
          <w:rFonts w:ascii="Times New Roman" w:hAnsi="Times New Roman" w:cs="Times New Roman"/>
          <w:b/>
          <w:bCs/>
          <w:sz w:val="24"/>
          <w:szCs w:val="24"/>
        </w:rPr>
        <w:t>ANEXO II – PLANILHA DE COTAÇÃO DE PREÇOS</w:t>
      </w:r>
    </w:p>
    <w:p w14:paraId="4D93AD38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06028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B40A56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A7F2BF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C8810B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EA5275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D8654FB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0EF22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7AC5BE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5E078D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E63D3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11582E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5D8EA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BA87C8" w14:textId="6AA3CF42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30280" w14:textId="7093B513" w:rsidR="00E30898" w:rsidRDefault="00E30898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968C2A" w14:textId="77777777" w:rsidR="00E30898" w:rsidRDefault="00E30898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64D57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8C8BE" w14:textId="77777777" w:rsidR="000B3F21" w:rsidRDefault="000B3F21" w:rsidP="000F37C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4E5BE8" w14:textId="69E903DB" w:rsidR="00ED3412" w:rsidRDefault="00ED3412" w:rsidP="00ED34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412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 – CONDIÇÕES DA CONTRATAÇÃO</w:t>
      </w:r>
    </w:p>
    <w:p w14:paraId="205A708E" w14:textId="77777777" w:rsidR="00D4208F" w:rsidRPr="00D4208F" w:rsidRDefault="00D4208F" w:rsidP="00D4208F">
      <w:pPr>
        <w:numPr>
          <w:ilvl w:val="0"/>
          <w:numId w:val="20"/>
        </w:numPr>
        <w:spacing w:after="0" w:line="30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D420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</w:p>
    <w:p w14:paraId="489CC18A" w14:textId="77777777" w:rsidR="00D4208F" w:rsidRPr="00D4208F" w:rsidRDefault="00D4208F" w:rsidP="00D420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empresa para prestação dos serviços referentes a assessoria técnica, locação e administração de servidor em cloud, destinados a implementação do Sistema e-SUS AB PEC nas unidades de saúde e centro de especialidades odontológicas que compõe a Secretaria Municipal de Saúde no município de Santo Estevão - BA.</w:t>
      </w:r>
    </w:p>
    <w:p w14:paraId="40B9AFB0" w14:textId="77777777" w:rsidR="00D4208F" w:rsidRPr="00D4208F" w:rsidRDefault="00D4208F" w:rsidP="00D4208F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E95C3A3" w14:textId="77777777" w:rsidR="00D4208F" w:rsidRPr="00D4208F" w:rsidRDefault="00D4208F" w:rsidP="00D4208F">
      <w:pPr>
        <w:numPr>
          <w:ilvl w:val="0"/>
          <w:numId w:val="20"/>
        </w:numPr>
        <w:spacing w:after="0" w:line="30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99"/>
          <w:lang w:eastAsia="pt-BR"/>
        </w:rPr>
      </w:pPr>
      <w:r w:rsidRPr="00D420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</w:p>
    <w:p w14:paraId="427F0FBE" w14:textId="77777777" w:rsidR="00D4208F" w:rsidRPr="00D4208F" w:rsidRDefault="00D4208F" w:rsidP="00D4208F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pt-BR"/>
        </w:rPr>
      </w:pPr>
      <w:bookmarkStart w:id="1" w:name="_Hlk192841818"/>
      <w:r w:rsidRPr="00D4208F">
        <w:rPr>
          <w:rFonts w:ascii="Times New Roman" w:eastAsia="Arial" w:hAnsi="Times New Roman" w:cs="Times New Roman"/>
          <w:sz w:val="24"/>
          <w:szCs w:val="24"/>
          <w:lang w:eastAsia="pt-BR"/>
        </w:rPr>
        <w:t>A presente justificativa tem como objetivo fundamentar a necessidade da contratação de empresa especializada para prestação de serviços de assessoria técnica, locação e administração de servidor em nuvem (cloud), visando à implementação e manutenção do Sistema e-SUS AB PEC nas unidades de saúde e no Centro de Especialidades Odontológicas do município de Santo Estêvão – BA.</w:t>
      </w:r>
    </w:p>
    <w:p w14:paraId="1F8BC976" w14:textId="77777777" w:rsidR="00D4208F" w:rsidRPr="00D4208F" w:rsidRDefault="00D4208F" w:rsidP="00D4208F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Arial" w:hAnsi="Times New Roman" w:cs="Times New Roman"/>
          <w:sz w:val="24"/>
          <w:szCs w:val="24"/>
          <w:lang w:eastAsia="pt-BR"/>
        </w:rPr>
        <w:t xml:space="preserve">O </w:t>
      </w:r>
      <w:r w:rsidRPr="00D4208F">
        <w:rPr>
          <w:rFonts w:ascii="Times New Roman" w:eastAsia="Arial" w:hAnsi="Times New Roman" w:cs="Times New Roman"/>
          <w:b/>
          <w:bCs/>
          <w:sz w:val="24"/>
          <w:szCs w:val="24"/>
          <w:lang w:eastAsia="pt-BR"/>
        </w:rPr>
        <w:t>e-SUS AB PEC</w:t>
      </w:r>
      <w:r w:rsidRPr="00D4208F">
        <w:rPr>
          <w:rFonts w:ascii="Times New Roman" w:eastAsia="Arial" w:hAnsi="Times New Roman" w:cs="Times New Roman"/>
          <w:sz w:val="24"/>
          <w:szCs w:val="24"/>
          <w:lang w:eastAsia="pt-BR"/>
        </w:rPr>
        <w:t xml:space="preserve"> (Prontuário Eletrônico do Cidadão) é uma ferramenta essencial para o aprimoramento da gestão da Atenção Básica, permitindo a digitalização e o armazenamento seguro de informações dos usuários do Sistema Único de Saúde (SUS). Sua implementação atende às diretrizes do Ministério da Saúde para informatização das unidades, promovendo a padronização e integração dos dados, melhorando o acompanhamento dos pacientes e otimizando os processos assistenciais.</w:t>
      </w:r>
    </w:p>
    <w:p w14:paraId="50BC7AC0" w14:textId="77777777" w:rsidR="00D4208F" w:rsidRPr="00D4208F" w:rsidRDefault="00D4208F" w:rsidP="00D4208F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Arial" w:hAnsi="Times New Roman" w:cs="Times New Roman"/>
          <w:sz w:val="24"/>
          <w:szCs w:val="24"/>
          <w:lang w:eastAsia="pt-BR"/>
        </w:rPr>
        <w:t>Para garantir a operacionalização eficiente do sistema, faz-se necessária a contratação de uma empresa que ofereça suporte técnico especializado, garantindo o correto funcionamento do software, a segurança e integridade dos dados, além de evitar inconsistências que possam comprometer a continuidade dos serviços de saúde prestados à população. Além disso, a locação e administração de servidor em nuvem são fundamentais para assegurar a escalabilidade, disponibilidade e proteção das informações armazenadas, garantindo conformidade com as normas de segurança de dados exigidas pelos órgãos reguladores.</w:t>
      </w:r>
    </w:p>
    <w:p w14:paraId="69BDEB25" w14:textId="77777777" w:rsidR="00D4208F" w:rsidRPr="00D4208F" w:rsidRDefault="00D4208F" w:rsidP="00D4208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Arial" w:hAnsi="Times New Roman" w:cs="Times New Roman"/>
          <w:sz w:val="24"/>
          <w:szCs w:val="24"/>
          <w:lang w:eastAsia="pt-BR"/>
        </w:rPr>
        <w:t>Dessa forma, considerando a importância da informatização para a melhoria da gestão e do atendimento em saúde, a contratação dos serviços mencionados se justifica como uma medida essencial para a modernização e eficiência das unidades de saúde do município de Santo Estêvão – BA.</w:t>
      </w:r>
    </w:p>
    <w:bookmarkEnd w:id="1"/>
    <w:p w14:paraId="35F2CAA6" w14:textId="77777777" w:rsidR="00D4208F" w:rsidRPr="00D4208F" w:rsidRDefault="00D4208F" w:rsidP="00D4208F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pt-BR"/>
        </w:rPr>
      </w:pPr>
      <w:r w:rsidRPr="00D4208F">
        <w:rPr>
          <w:rFonts w:ascii="Times New Roman" w:eastAsia="Times New Roman" w:hAnsi="Times New Roman" w:cs="Times New Roman"/>
          <w:b/>
          <w:sz w:val="24"/>
          <w:szCs w:val="24"/>
          <w:lang w:val="x-none" w:eastAsia="pt-BR"/>
        </w:rPr>
        <w:t>DO REGIME DE EXECUÇÃO, LOCAL E DA FORMA DE ENTREGA:</w:t>
      </w:r>
    </w:p>
    <w:p w14:paraId="3E5524D6" w14:textId="77777777" w:rsidR="00D4208F" w:rsidRPr="00D4208F" w:rsidRDefault="00D4208F" w:rsidP="00D4208F">
      <w:pPr>
        <w:spacing w:line="360" w:lineRule="auto"/>
        <w:contextualSpacing/>
        <w:jc w:val="both"/>
        <w:rPr>
          <w:rFonts w:ascii="Calibri" w:eastAsia="Calibri" w:hAnsi="Calibri" w:cs="Times New Roman"/>
          <w:bCs/>
          <w:lang w:val="pt-PT"/>
        </w:rPr>
      </w:pPr>
      <w:r w:rsidRPr="00D4208F">
        <w:rPr>
          <w:rFonts w:ascii="Calibri" w:eastAsia="Calibri" w:hAnsi="Calibri" w:cs="Times New Roman"/>
          <w:bCs/>
          <w:lang w:val="pt-PT"/>
        </w:rPr>
        <w:lastRenderedPageBreak/>
        <w:t>A entrega do objeto será semanal - 7 dias por semana (segunda feira à domingo), contados da autorização de fornecimento.</w:t>
      </w:r>
    </w:p>
    <w:p w14:paraId="6372FA1C" w14:textId="77777777" w:rsidR="00D4208F" w:rsidRPr="00D4208F" w:rsidRDefault="00D4208F" w:rsidP="00D4208F">
      <w:pPr>
        <w:spacing w:line="360" w:lineRule="auto"/>
        <w:contextualSpacing/>
        <w:jc w:val="both"/>
        <w:rPr>
          <w:rFonts w:ascii="Calibri" w:eastAsia="Calibri" w:hAnsi="Calibri" w:cs="Times New Roman"/>
        </w:rPr>
      </w:pPr>
      <w:r w:rsidRPr="00D4208F">
        <w:rPr>
          <w:rFonts w:ascii="Calibri" w:eastAsia="Calibri" w:hAnsi="Calibri" w:cs="Times New Roman"/>
        </w:rPr>
        <w:t>O servidor ficará disponível em qualquer horário para atender às demandas relacionadas, garantindo a continuidade e eficiência dos serviços prestados</w:t>
      </w:r>
    </w:p>
    <w:p w14:paraId="4CF1F23E" w14:textId="77777777" w:rsidR="00D4208F" w:rsidRPr="00D4208F" w:rsidRDefault="00D4208F" w:rsidP="00D4208F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208F">
        <w:rPr>
          <w:rFonts w:ascii="Times New Roman" w:eastAsia="Calibri" w:hAnsi="Times New Roman" w:cs="Times New Roman"/>
          <w:sz w:val="24"/>
          <w:szCs w:val="24"/>
        </w:rPr>
        <w:t>A CONTRATADA deverá executar o objeto utilizando-se dos materiais e equipamentos necessários à perfeita execução dos serviços a serem prestados.</w:t>
      </w:r>
    </w:p>
    <w:p w14:paraId="78E707D7" w14:textId="77777777" w:rsidR="00D4208F" w:rsidRPr="00D4208F" w:rsidRDefault="00D4208F" w:rsidP="00D4208F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24C2B5" w14:textId="77777777" w:rsidR="00D4208F" w:rsidRPr="00D4208F" w:rsidRDefault="00D4208F" w:rsidP="00D4208F">
      <w:pPr>
        <w:numPr>
          <w:ilvl w:val="0"/>
          <w:numId w:val="20"/>
        </w:numPr>
        <w:spacing w:after="0" w:line="30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REQUISITOS DA CONTRATAÇÃO:</w:t>
      </w:r>
    </w:p>
    <w:p w14:paraId="674E807B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49A3C9A5" w14:textId="77777777" w:rsidR="00D4208F" w:rsidRPr="00D4208F" w:rsidRDefault="00D4208F" w:rsidP="00D4208F">
      <w:pPr>
        <w:tabs>
          <w:tab w:val="left" w:pos="993"/>
        </w:tabs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14:paraId="2B7BAC6A" w14:textId="77777777" w:rsidR="00D4208F" w:rsidRPr="00D4208F" w:rsidRDefault="00D4208F" w:rsidP="00D4208F">
      <w:pPr>
        <w:tabs>
          <w:tab w:val="left" w:pos="993"/>
        </w:tabs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Será exigido, conforme artigo 62 da Lei Federal 14.133/2021, documentos referentes a habilitação </w:t>
      </w:r>
      <w:r w:rsidRPr="00D4208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zh-CN"/>
        </w:rPr>
        <w:t>jurídica</w:t>
      </w: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(premissa do artigo 66), habilitação </w:t>
      </w:r>
      <w:r w:rsidRPr="00D4208F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zh-CN"/>
        </w:rPr>
        <w:t xml:space="preserve">fiscal, social e trabalhista </w:t>
      </w: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(artigo 68) todos da mesma legislação (Lei Federal 14.133/2021). </w:t>
      </w:r>
    </w:p>
    <w:p w14:paraId="42922072" w14:textId="77777777" w:rsidR="00D4208F" w:rsidRPr="00D4208F" w:rsidRDefault="00D4208F" w:rsidP="00D4208F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14:paraId="7AF38941" w14:textId="77777777" w:rsidR="00D4208F" w:rsidRPr="00D4208F" w:rsidRDefault="00D4208F" w:rsidP="00D4208F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Sendo assim, os documentos exigidos serão:</w:t>
      </w:r>
    </w:p>
    <w:p w14:paraId="6BE58CA1" w14:textId="77777777" w:rsidR="00D4208F" w:rsidRPr="00D4208F" w:rsidRDefault="00D4208F" w:rsidP="00D4208F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1. Contrato social da empresa (todas as alterações ou última consolidação);</w:t>
      </w:r>
    </w:p>
    <w:p w14:paraId="6050ECCE" w14:textId="77777777" w:rsidR="00D4208F" w:rsidRPr="00D4208F" w:rsidRDefault="00D4208F" w:rsidP="00D4208F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Documento de Identificação dos sócios da empresa; </w:t>
      </w:r>
    </w:p>
    <w:p w14:paraId="1B997F78" w14:textId="77777777" w:rsidR="00D4208F" w:rsidRPr="00D4208F" w:rsidRDefault="00D4208F" w:rsidP="00D4208F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Prova de inscrição no Cadastro Nacional da Pessoa Jurídica (CNPJ);</w:t>
      </w:r>
    </w:p>
    <w:p w14:paraId="6ABBCFE5" w14:textId="77777777" w:rsidR="00D4208F" w:rsidRPr="00D4208F" w:rsidRDefault="00D4208F" w:rsidP="00D4208F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Prova de inscrição no cadastro de contribuintes estadual e/ou municipal</w:t>
      </w:r>
    </w:p>
    <w:p w14:paraId="422371F6" w14:textId="77777777" w:rsidR="00D4208F" w:rsidRPr="00D4208F" w:rsidRDefault="00D4208F" w:rsidP="00D4208F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Municipal;</w:t>
      </w:r>
    </w:p>
    <w:p w14:paraId="64D7C82D" w14:textId="77777777" w:rsidR="00D4208F" w:rsidRPr="00D4208F" w:rsidRDefault="00D4208F" w:rsidP="00D4208F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Estadual;</w:t>
      </w:r>
    </w:p>
    <w:p w14:paraId="45275012" w14:textId="77777777" w:rsidR="00D4208F" w:rsidRPr="00D4208F" w:rsidRDefault="00D4208F" w:rsidP="00D4208F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Federal;</w:t>
      </w:r>
    </w:p>
    <w:p w14:paraId="1037A7B2" w14:textId="77777777" w:rsidR="00D4208F" w:rsidRPr="00D4208F" w:rsidRDefault="00D4208F" w:rsidP="00D4208F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Caixa Econômica Federal;</w:t>
      </w:r>
    </w:p>
    <w:p w14:paraId="42291362" w14:textId="77777777" w:rsidR="00D4208F" w:rsidRPr="00D4208F" w:rsidRDefault="00D4208F" w:rsidP="00D4208F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Regularidade perante a Justiça do Trabalho; </w:t>
      </w:r>
    </w:p>
    <w:p w14:paraId="3CD96786" w14:textId="77777777" w:rsidR="00D4208F" w:rsidRPr="00D4208F" w:rsidRDefault="00D4208F" w:rsidP="00D4208F">
      <w:pPr>
        <w:suppressAutoHyphens/>
        <w:spacing w:after="0" w:line="300" w:lineRule="auto"/>
        <w:ind w:left="360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14:paraId="7B65601C" w14:textId="77777777" w:rsidR="00D4208F" w:rsidRPr="00D4208F" w:rsidRDefault="00D4208F" w:rsidP="00D4208F">
      <w:pPr>
        <w:numPr>
          <w:ilvl w:val="0"/>
          <w:numId w:val="20"/>
        </w:numPr>
        <w:suppressAutoHyphens/>
        <w:spacing w:after="0" w:line="300" w:lineRule="auto"/>
        <w:ind w:left="0" w:firstLine="0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DO RECEBIMENTO DO OBJETO E AS CONDIÇÕES PARA PAGAMENTO: </w:t>
      </w:r>
    </w:p>
    <w:p w14:paraId="7B25099B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recebimento do objeto do contrato, decorrente da referida dispensa se dará: </w:t>
      </w:r>
    </w:p>
    <w:p w14:paraId="56EE6DD4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>a) provisoriamente, pelo responsável por seu acompanhamento e fiscalização, mediante termo detalhado, quando verificado o cumprimento das exigências de caráter técnico;</w:t>
      </w:r>
    </w:p>
    <w:p w14:paraId="13F834DC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>b) definitivamente, por servidor ou comissão designada pela autoridade competente, mediante termo detalhado que comprove o atendimento das exigências contratuais;</w:t>
      </w:r>
    </w:p>
    <w:p w14:paraId="3410A368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D598B31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pagamento será realizado no prazo máximo de até 30 (trinta) dias,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14:paraId="6F3DE2C4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315EBB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Considera-se ocorrido o recebimento da nota fiscal ou fatura no momento em que o órgão      contratante atestar a execução do objeto do contrato.</w:t>
      </w:r>
    </w:p>
    <w:p w14:paraId="650C0A91" w14:textId="77777777" w:rsidR="00D4208F" w:rsidRPr="00D4208F" w:rsidRDefault="00D4208F" w:rsidP="00D4208F">
      <w:pPr>
        <w:spacing w:after="0" w:line="30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9FE4654" w14:textId="77777777" w:rsidR="00D4208F" w:rsidRPr="00D4208F" w:rsidRDefault="00D4208F" w:rsidP="00D4208F">
      <w:pPr>
        <w:spacing w:after="0" w:line="30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>Ressalta-se que os pagamentos serão realizados com base nos relatórios enviados de acordo com a quantidade de pacientes/acompanhantes.</w:t>
      </w:r>
    </w:p>
    <w:p w14:paraId="4ADCBC56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1321573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6D86F6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09DF6F53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BE8277" w14:textId="77777777" w:rsidR="00D4208F" w:rsidRPr="00D4208F" w:rsidRDefault="00D4208F" w:rsidP="00D4208F">
      <w:pPr>
        <w:numPr>
          <w:ilvl w:val="0"/>
          <w:numId w:val="20"/>
        </w:numPr>
        <w:suppressAutoHyphens/>
        <w:spacing w:after="0" w:line="300" w:lineRule="auto"/>
        <w:ind w:left="0" w:firstLine="0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D4208F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 DO PRAZO CONTRATUAL: </w:t>
      </w:r>
    </w:p>
    <w:p w14:paraId="369FFBBA" w14:textId="4EE5F1E5" w:rsidR="00D4208F" w:rsidRPr="00D4208F" w:rsidRDefault="00D4208F" w:rsidP="00D4208F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99"/>
          <w:lang w:eastAsia="zh-CN"/>
        </w:rPr>
      </w:pPr>
      <w:r w:rsidRPr="00D4208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O prazo de vigência do contrato é fixado a partir da data da sua assinatura e terá duração </w:t>
      </w:r>
      <w:r w:rsidR="00653C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de 5 (cinco) meses</w:t>
      </w:r>
      <w:r w:rsidR="00710B8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14:paraId="3288E903" w14:textId="77777777" w:rsidR="00D4208F" w:rsidRPr="00D4208F" w:rsidRDefault="00D4208F" w:rsidP="00D4208F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14:paraId="495FD4C8" w14:textId="77777777" w:rsidR="00D4208F" w:rsidRPr="00D4208F" w:rsidRDefault="00D4208F" w:rsidP="00D4208F">
      <w:pPr>
        <w:numPr>
          <w:ilvl w:val="0"/>
          <w:numId w:val="20"/>
        </w:numPr>
        <w:tabs>
          <w:tab w:val="left" w:pos="993"/>
        </w:tabs>
        <w:spacing w:after="0" w:line="30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RESPONSABILIDADE DA FUTURA CONTRATADA: </w:t>
      </w:r>
    </w:p>
    <w:p w14:paraId="7C72DB70" w14:textId="77777777" w:rsidR="00D4208F" w:rsidRPr="00D4208F" w:rsidRDefault="00D4208F" w:rsidP="00D4208F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0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futura contratada é responsável pela plena execução do objeto e todas as despesas decorrentes da entrega. </w:t>
      </w:r>
    </w:p>
    <w:p w14:paraId="2F9B6514" w14:textId="77777777" w:rsidR="00ED3412" w:rsidRPr="00ED3412" w:rsidRDefault="00ED3412" w:rsidP="00ED34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16959B" w14:textId="77777777" w:rsidR="00DD0F22" w:rsidRP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F762783" w14:textId="77777777" w:rsidR="00DD0F22" w:rsidRP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CFB10E5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2" w:name="_Hlk191030388"/>
    </w:p>
    <w:p w14:paraId="020D326F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8D72036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5E4AF2E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340028F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2DD0504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4526DE9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57187D5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C260B63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B25620A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99B0AFB" w14:textId="77777777" w:rsidR="000B4D4E" w:rsidRDefault="000B4D4E" w:rsidP="0046654C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440FE4F" w14:textId="7301E59D" w:rsidR="00EC63D4" w:rsidRPr="00EC63D4" w:rsidRDefault="0046654C" w:rsidP="00E30898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665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ANEXO II – PLANILHA PARA COTAÇÃO DE PREÇOS</w:t>
      </w:r>
      <w:bookmarkStart w:id="3" w:name="_Hlk188277655"/>
      <w:bookmarkEnd w:id="2"/>
    </w:p>
    <w:tbl>
      <w:tblPr>
        <w:tblpPr w:leftFromText="141" w:rightFromText="141" w:vertAnchor="text" w:horzAnchor="margin" w:tblpXSpec="center" w:tblpY="204"/>
        <w:tblW w:w="101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2"/>
        <w:gridCol w:w="559"/>
        <w:gridCol w:w="139"/>
        <w:gridCol w:w="2374"/>
        <w:gridCol w:w="861"/>
        <w:gridCol w:w="2911"/>
      </w:tblGrid>
      <w:tr w:rsidR="00EC63D4" w:rsidRPr="00EC63D4" w14:paraId="18363405" w14:textId="77777777" w:rsidTr="00EC63D4">
        <w:trPr>
          <w:trHeight w:val="129"/>
        </w:trPr>
        <w:tc>
          <w:tcPr>
            <w:tcW w:w="10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17F59C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bookmarkStart w:id="4" w:name="_Hlk188277715"/>
            <w:r w:rsidRPr="00EC63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DADOS DA EMPRESA</w:t>
            </w:r>
          </w:p>
        </w:tc>
      </w:tr>
      <w:tr w:rsidR="00EC63D4" w:rsidRPr="00EC63D4" w14:paraId="4494A0AA" w14:textId="77777777" w:rsidTr="00EC63D4">
        <w:trPr>
          <w:trHeight w:val="227"/>
        </w:trPr>
        <w:tc>
          <w:tcPr>
            <w:tcW w:w="10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66F31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RAZÃO SOCIAL: </w:t>
            </w:r>
          </w:p>
        </w:tc>
      </w:tr>
      <w:tr w:rsidR="00EC63D4" w:rsidRPr="00EC63D4" w14:paraId="77A38887" w14:textId="77777777" w:rsidTr="00EC63D4">
        <w:trPr>
          <w:trHeight w:val="227"/>
        </w:trPr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468F6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CNPJ: </w:t>
            </w:r>
          </w:p>
        </w:tc>
        <w:tc>
          <w:tcPr>
            <w:tcW w:w="6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B589F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INSCRIÇÃO ESTADUAL: </w:t>
            </w:r>
          </w:p>
        </w:tc>
      </w:tr>
      <w:tr w:rsidR="00EC63D4" w:rsidRPr="00EC63D4" w14:paraId="03C1C75D" w14:textId="77777777" w:rsidTr="00EC63D4">
        <w:trPr>
          <w:trHeight w:val="227"/>
        </w:trPr>
        <w:tc>
          <w:tcPr>
            <w:tcW w:w="10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988CB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ENDEREÇO: </w:t>
            </w:r>
          </w:p>
        </w:tc>
      </w:tr>
      <w:tr w:rsidR="00EC63D4" w:rsidRPr="00EC63D4" w14:paraId="41C09548" w14:textId="77777777" w:rsidTr="00EC63D4">
        <w:trPr>
          <w:trHeight w:val="227"/>
        </w:trPr>
        <w:tc>
          <w:tcPr>
            <w:tcW w:w="6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F8AD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TELEFONE: </w:t>
            </w: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5E009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EMAIL:</w:t>
            </w:r>
          </w:p>
        </w:tc>
      </w:tr>
      <w:tr w:rsidR="00EC63D4" w:rsidRPr="00EC63D4" w14:paraId="1B751256" w14:textId="77777777" w:rsidTr="00EC63D4">
        <w:trPr>
          <w:trHeight w:val="227"/>
        </w:trPr>
        <w:tc>
          <w:tcPr>
            <w:tcW w:w="3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C719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BANCO (NOME/Nº)</w:t>
            </w:r>
          </w:p>
        </w:tc>
        <w:tc>
          <w:tcPr>
            <w:tcW w:w="2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B8AF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AGÊNCIA Nº:</w:t>
            </w: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71108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CONTA CORRENTE Nº:</w:t>
            </w:r>
          </w:p>
        </w:tc>
      </w:tr>
      <w:tr w:rsidR="00EC63D4" w:rsidRPr="00EC63D4" w14:paraId="35669690" w14:textId="77777777" w:rsidTr="00EC63D4">
        <w:trPr>
          <w:trHeight w:val="769"/>
        </w:trPr>
        <w:tc>
          <w:tcPr>
            <w:tcW w:w="3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D2A15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VALIDADE DA PROPOSTA DE PREÇOS:</w:t>
            </w:r>
            <w:r w:rsidRPr="00EC6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60 dias</w:t>
            </w:r>
          </w:p>
        </w:tc>
        <w:tc>
          <w:tcPr>
            <w:tcW w:w="3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45FDA" w14:textId="77777777" w:rsidR="00EC63D4" w:rsidRPr="00EC63D4" w:rsidRDefault="00EC63D4" w:rsidP="00EC63D4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val="x-none"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x-none" w:eastAsia="pt-BR"/>
              </w:rPr>
              <w:t xml:space="preserve">PRAZO DE ENTREGA: </w:t>
            </w:r>
            <w:r w:rsidRPr="00EC63D4">
              <w:rPr>
                <w:rFonts w:ascii="Times New Roman" w:eastAsia="Times New Roman" w:hAnsi="Times New Roman" w:cs="Times New Roman"/>
                <w:sz w:val="28"/>
                <w:szCs w:val="24"/>
                <w:lang w:val="x-none" w:eastAsia="pt-BR"/>
              </w:rPr>
              <w:t>Até 02 (dois) dias do recebimento da ordem de serviço</w:t>
            </w:r>
          </w:p>
        </w:tc>
        <w:tc>
          <w:tcPr>
            <w:tcW w:w="2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E05F0" w14:textId="77777777" w:rsidR="00EC63D4" w:rsidRPr="00EC63D4" w:rsidRDefault="00EC63D4" w:rsidP="00EC63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PAGAMENTO:</w:t>
            </w:r>
            <w:r w:rsidRPr="00EC6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  <w:bookmarkEnd w:id="4"/>
    </w:tbl>
    <w:p w14:paraId="50C47A82" w14:textId="77777777" w:rsidR="00EC63D4" w:rsidRPr="00EC63D4" w:rsidRDefault="00EC63D4" w:rsidP="00EC63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9CA2B9" w14:textId="77777777" w:rsidR="00EC63D4" w:rsidRPr="00EC63D4" w:rsidRDefault="00EC63D4" w:rsidP="00EC63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1B5059" w14:textId="77777777" w:rsidR="00EC63D4" w:rsidRPr="00EC63D4" w:rsidRDefault="00EC63D4" w:rsidP="00EC63D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bookmarkStart w:id="5" w:name="_Hlk188277739"/>
      <w:r w:rsidRPr="00EC63D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OBJETO:</w:t>
      </w:r>
      <w:r w:rsidRPr="00EC63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para prestação dos serviços referentes a assessoria técnica, locação e administração de servidor em cloud, destinados a implementação do Sistema e-SUS AB PEC nas unidades de saúde e centro de especialidades odontológicas que compõe a Secretaria Municipal de Saúde no município de Santo Estevão - BA.</w:t>
      </w:r>
    </w:p>
    <w:bookmarkEnd w:id="5"/>
    <w:p w14:paraId="72E6488F" w14:textId="77777777" w:rsidR="00EC63D4" w:rsidRPr="00EC63D4" w:rsidRDefault="00EC63D4" w:rsidP="00EC63D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949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4511"/>
        <w:gridCol w:w="963"/>
        <w:gridCol w:w="959"/>
        <w:gridCol w:w="1265"/>
        <w:gridCol w:w="1124"/>
      </w:tblGrid>
      <w:tr w:rsidR="00EC63D4" w:rsidRPr="00EC63D4" w14:paraId="5E493237" w14:textId="77777777" w:rsidTr="00EC63D4">
        <w:trPr>
          <w:trHeight w:val="59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A9B2D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bookmarkStart w:id="6" w:name="_Hlk188277766"/>
            <w:r w:rsidRPr="00EC6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FBF54" w14:textId="77777777" w:rsidR="00EC63D4" w:rsidRPr="00EC63D4" w:rsidRDefault="00EC63D4" w:rsidP="00EC63D4">
            <w:pPr>
              <w:spacing w:after="0" w:line="240" w:lineRule="auto"/>
              <w:ind w:lef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BB2E9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UND.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B73BB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393AA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A4CC94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EC63D4" w:rsidRPr="00EC63D4" w14:paraId="66F06038" w14:textId="77777777" w:rsidTr="00EC63D4">
        <w:trPr>
          <w:trHeight w:val="62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1849C3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29940" w14:textId="77777777" w:rsidR="00EC63D4" w:rsidRPr="00EC63D4" w:rsidRDefault="00EC63D4" w:rsidP="00EC6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Arial" w:hAnsi="Times New Roman" w:cs="Times New Roman"/>
                <w:bCs/>
                <w:sz w:val="20"/>
                <w:szCs w:val="20"/>
                <w:lang w:eastAsia="pt-BR"/>
              </w:rPr>
              <w:t>LOCAÇÃO E ADMINISTRAÇÃO DE SERVIDOR EM CLOUD PARA O SISTEMA E-SUS AB PEC COM AS SEGUINTES ESPECIFICAÇÕES: DEVERÁ SER DISPONIBILIZADO PLATAFORMA ELETRÔNICA QUE FACILITA O ACESSO À INFORMAÇÃO DE CADA CIDADÃO DE FORMA INDIVIDUAL OU COLETIVA ONDE QUALQUER PROFISSIONAL TENHA ACESSO AO SISTEMA POR MEIO DE COMPUTADOR OU TABLET UTILIZANDO UM NAVEGADOR DE INTERNET. DEVERÁ MANTER A DISPONIBILIDADE DOS SISTEMA E-SUS, POR MEIO DE UMA ADMINISTRAÇÃO E MONITORMENTO CONTINUOS DOS HARDWARES E SOFTWARES QUE COMPOE O AMBIENTE COMPUTACIONAL DA SOLUÇÃO, EFETUANDO TODAS AS CONFIGUAÇÕES E MANUTENÇÕES CORRETIVAS E PROATIVAS, COM O FIM DE PERMITIR AOS USUARIOS A EXECUÇÃO DE SUAS ATIVIDADES, BEM COMO, DE GARANTIR A DISPONIBILIDADE PARA O PROCESSAMENTO INITERRUPTO DOS PROGRAMAS E APLICATIVOS.ROTINA DE BACKUP DIÁRIO E ACESSO SIMULTANIO DE NO MINIMO DE 200 PESSOAS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4E1D2A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MENSAL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C1CA45" w14:textId="2F2D10C8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</w:t>
            </w:r>
            <w:r w:rsidR="000D22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799635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41A44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EC63D4" w:rsidRPr="00EC63D4" w14:paraId="7A91F18F" w14:textId="77777777" w:rsidTr="00EC63D4">
        <w:trPr>
          <w:trHeight w:val="62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A8230E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55A5CF" w14:textId="77777777" w:rsidR="00EC63D4" w:rsidRPr="00EC63D4" w:rsidRDefault="00EC63D4" w:rsidP="00EC6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Arial" w:hAnsi="Times New Roman" w:cs="Times New Roman"/>
                <w:bCs/>
                <w:sz w:val="20"/>
                <w:szCs w:val="20"/>
                <w:lang w:eastAsia="pt-BR"/>
              </w:rPr>
              <w:t xml:space="preserve">ASSESSORIA TÉCNICA - E-SUS AB PEC, DEVENDO EXECUTAR AS SEGUINTES AÇÔS: ACOMPANHAMENTO DAS AGENDAS DOS </w:t>
            </w:r>
            <w:r w:rsidRPr="00EC63D4">
              <w:rPr>
                <w:rFonts w:ascii="Times New Roman" w:eastAsia="Arial" w:hAnsi="Times New Roman" w:cs="Times New Roman"/>
                <w:bCs/>
                <w:sz w:val="20"/>
                <w:szCs w:val="20"/>
                <w:lang w:eastAsia="pt-BR"/>
              </w:rPr>
              <w:lastRenderedPageBreak/>
              <w:t>PROFISSIONAIS; ACOMPANHAMENTO DE PRODUTIVIDADE DE TODAS AS EQUIPES DE SAÚDE; ACOMPANHAMENTO DOS CADASTROS TERRITORIAIS, INDIVIDUAIS E SUAS ATUALIZAÇÕES. EVITANDO AS INCONSISTÊNCIAS; ATUALIZAÇÃO CONTÍNUA DAS EQUIPES CONFORME AS NORMAS DA ATENÇÃO BÁSICA E PORTARIAS.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C6A1E3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MENSAL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3D30F8" w14:textId="125C8736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C63D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</w:t>
            </w:r>
            <w:r w:rsidR="000D22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8C7A14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341EE4" w14:textId="77777777" w:rsidR="00EC63D4" w:rsidRPr="00EC63D4" w:rsidRDefault="00EC63D4" w:rsidP="00EC6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bookmarkEnd w:id="6"/>
    <w:p w14:paraId="4BECE7E5" w14:textId="77777777" w:rsidR="00EC63D4" w:rsidRPr="00EC63D4" w:rsidRDefault="00EC63D4" w:rsidP="00EC63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C63D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</w:t>
      </w:r>
    </w:p>
    <w:p w14:paraId="5A891A3A" w14:textId="77777777" w:rsidR="00EC63D4" w:rsidRPr="00EC63D4" w:rsidRDefault="00EC63D4" w:rsidP="00EC6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7" w:name="_Hlk188277789"/>
      <w:r w:rsidRPr="00EC63D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Pelo presente, declaro concordar com os termos e condições da contratação, apresentadas pelo município.               </w:t>
      </w:r>
    </w:p>
    <w:p w14:paraId="58BFFB56" w14:textId="2AD2B970" w:rsidR="00EC63D4" w:rsidRDefault="00EC63D4" w:rsidP="00EC63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120CBD6" w14:textId="29FCC959" w:rsidR="00E30898" w:rsidRDefault="00E30898" w:rsidP="00EC63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4147BFC" w14:textId="77777777" w:rsidR="00E30898" w:rsidRPr="00EC63D4" w:rsidRDefault="00E30898" w:rsidP="00E308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bookmarkStart w:id="8" w:name="_Hlk188277705"/>
      <w:r w:rsidRPr="00EC63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Santo Estevão- BA, _______ de março de 2025.</w:t>
      </w:r>
    </w:p>
    <w:bookmarkEnd w:id="8"/>
    <w:p w14:paraId="61C52B21" w14:textId="00E55B13" w:rsidR="00E30898" w:rsidRDefault="00E30898" w:rsidP="00EC63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9E3AA49" w14:textId="77777777" w:rsidR="00E30898" w:rsidRPr="00EC63D4" w:rsidRDefault="00E30898" w:rsidP="00EC63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819EB08" w14:textId="77777777" w:rsidR="00EC63D4" w:rsidRPr="00EC63D4" w:rsidRDefault="00EC63D4" w:rsidP="00EC6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C63D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__________________________________</w:t>
      </w:r>
    </w:p>
    <w:p w14:paraId="755A751C" w14:textId="77777777" w:rsidR="00EC63D4" w:rsidRPr="00EC63D4" w:rsidRDefault="00EC63D4" w:rsidP="00EC6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C63D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Assinatura do Responsável</w:t>
      </w:r>
      <w:bookmarkEnd w:id="3"/>
      <w:bookmarkEnd w:id="7"/>
    </w:p>
    <w:p w14:paraId="2A4B9FE5" w14:textId="77777777" w:rsidR="00EC63D4" w:rsidRPr="00EC63D4" w:rsidRDefault="00EC63D4" w:rsidP="00EC6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09EDFB8" w14:textId="77777777" w:rsidR="00DD0F22" w:rsidRPr="00DD0F22" w:rsidRDefault="00DD0F22" w:rsidP="00DD0F22">
      <w:pPr>
        <w:tabs>
          <w:tab w:val="left" w:pos="993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9B99F41" w14:textId="77777777" w:rsidR="00DD0F22" w:rsidRDefault="00DD0F22" w:rsidP="002C2CFB">
      <w:pPr>
        <w:tabs>
          <w:tab w:val="left" w:pos="993"/>
        </w:tabs>
        <w:spacing w:after="0" w:line="30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9" w:name="_Hlk188262801"/>
      <w:bookmarkEnd w:id="9"/>
    </w:p>
    <w:sectPr w:rsidR="00DD0F22" w:rsidSect="000A74CE">
      <w:headerReference w:type="default" r:id="rId10"/>
      <w:footerReference w:type="default" r:id="rId11"/>
      <w:pgSz w:w="11906" w:h="16838"/>
      <w:pgMar w:top="993" w:right="1701" w:bottom="1417" w:left="1701" w:header="284" w:footer="708" w:gutter="0"/>
      <w:pgBorders w:offsetFrom="page">
        <w:top w:val="single" w:sz="4" w:space="24" w:color="44546A" w:themeColor="text2"/>
        <w:left w:val="single" w:sz="4" w:space="24" w:color="44546A" w:themeColor="text2"/>
        <w:bottom w:val="single" w:sz="4" w:space="24" w:color="44546A" w:themeColor="text2"/>
        <w:right w:val="single" w:sz="4" w:space="24" w:color="44546A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9EFB2" w14:textId="77777777" w:rsidR="00275AC8" w:rsidRDefault="00275AC8" w:rsidP="008D5AD5">
      <w:pPr>
        <w:spacing w:after="0" w:line="240" w:lineRule="auto"/>
      </w:pPr>
      <w:r>
        <w:separator/>
      </w:r>
    </w:p>
  </w:endnote>
  <w:endnote w:type="continuationSeparator" w:id="0">
    <w:p w14:paraId="6C54B8BE" w14:textId="77777777" w:rsidR="00275AC8" w:rsidRDefault="00275AC8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B1718" w14:textId="06A0FD4D" w:rsidR="00DD0F22" w:rsidRDefault="005A62A0">
    <w:pPr>
      <w:pStyle w:val="Rodap"/>
    </w:pPr>
    <w:r w:rsidRPr="00900788">
      <w:rPr>
        <w:noProof/>
      </w:rPr>
      <w:drawing>
        <wp:inline distT="0" distB="0" distL="0" distR="0" wp14:anchorId="6922283F" wp14:editId="5B77CA6C">
          <wp:extent cx="5400040" cy="759232"/>
          <wp:effectExtent l="0" t="0" r="0" b="0"/>
          <wp:docPr id="858394040" name="Imagem 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8394040" name="Imagem 2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92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770CC" w14:textId="77777777" w:rsidR="00275AC8" w:rsidRDefault="00275AC8" w:rsidP="008D5AD5">
      <w:pPr>
        <w:spacing w:after="0" w:line="240" w:lineRule="auto"/>
      </w:pPr>
      <w:r>
        <w:separator/>
      </w:r>
    </w:p>
  </w:footnote>
  <w:footnote w:type="continuationSeparator" w:id="0">
    <w:p w14:paraId="4C3B9916" w14:textId="77777777" w:rsidR="00275AC8" w:rsidRDefault="00275AC8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65178" w14:textId="74FF5AA5" w:rsidR="004B1DA6" w:rsidRDefault="00791EB0">
    <w:pPr>
      <w:pStyle w:val="Cabealho"/>
    </w:pPr>
    <w:r w:rsidRPr="004E64E1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9F372AE" wp14:editId="7AC6FBC0">
          <wp:simplePos x="0" y="0"/>
          <wp:positionH relativeFrom="margin">
            <wp:align>right</wp:align>
          </wp:positionH>
          <wp:positionV relativeFrom="paragraph">
            <wp:posOffset>8255</wp:posOffset>
          </wp:positionV>
          <wp:extent cx="5400040" cy="3037840"/>
          <wp:effectExtent l="0" t="0" r="0" b="0"/>
          <wp:wrapNone/>
          <wp:docPr id="822691887" name="Imagem 2" descr="Interface gráfica do usuário, Texto, Aplicativo, chat ou mensagem de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691887" name="Imagem 2" descr="Interface gráfica do usuário, Texto, Aplicativo, chat ou mensagem de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3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F642698" w14:textId="034B260C" w:rsidR="004B1DA6" w:rsidRPr="000F37C5" w:rsidRDefault="004B1DA6" w:rsidP="000B3F21">
    <w:pPr>
      <w:spacing w:after="0" w:line="240" w:lineRule="auto"/>
      <w:jc w:val="center"/>
      <w:rPr>
        <w:rFonts w:ascii="Times New Roman" w:eastAsia="Times New Roman" w:hAnsi="Times New Roman" w:cs="Times New Roman"/>
        <w:sz w:val="28"/>
        <w:szCs w:val="28"/>
        <w:lang w:eastAsia="pt-BR"/>
      </w:rPr>
    </w:pPr>
  </w:p>
  <w:p w14:paraId="1D82DA14" w14:textId="77777777" w:rsidR="00D02794" w:rsidRDefault="00D02794" w:rsidP="002176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</w:p>
  <w:p w14:paraId="3C9983AC" w14:textId="77777777" w:rsidR="00791EB0" w:rsidRDefault="00791EB0" w:rsidP="002176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</w:p>
  <w:p w14:paraId="55793BE0" w14:textId="77777777" w:rsidR="00791EB0" w:rsidRDefault="00791EB0" w:rsidP="002176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</w:p>
  <w:p w14:paraId="07D8E5C4" w14:textId="77777777" w:rsidR="00D02794" w:rsidRDefault="00D02794" w:rsidP="0021762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9526F"/>
    <w:multiLevelType w:val="hybridMultilevel"/>
    <w:tmpl w:val="739451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1F5E61"/>
    <w:multiLevelType w:val="hybridMultilevel"/>
    <w:tmpl w:val="F2BE2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A3656"/>
    <w:multiLevelType w:val="hybridMultilevel"/>
    <w:tmpl w:val="63589E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561B5"/>
    <w:multiLevelType w:val="hybridMultilevel"/>
    <w:tmpl w:val="5C162C7E"/>
    <w:lvl w:ilvl="0" w:tplc="4E80D8DA">
      <w:start w:val="1"/>
      <w:numFmt w:val="upperRoman"/>
      <w:lvlText w:val="%1."/>
      <w:lvlJc w:val="left"/>
      <w:pPr>
        <w:ind w:left="401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E4682A52">
      <w:start w:val="1"/>
      <w:numFmt w:val="decimal"/>
      <w:lvlText w:val="%2."/>
      <w:lvlJc w:val="left"/>
      <w:pPr>
        <w:ind w:left="1109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 w:tplc="08F4CBB4">
      <w:start w:val="1"/>
      <w:numFmt w:val="upperRoman"/>
      <w:lvlText w:val="%3."/>
      <w:lvlJc w:val="left"/>
      <w:pPr>
        <w:ind w:left="1481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 w:tplc="2C788078">
      <w:numFmt w:val="bullet"/>
      <w:lvlText w:val="•"/>
      <w:lvlJc w:val="left"/>
      <w:pPr>
        <w:ind w:left="2528" w:hanging="720"/>
      </w:pPr>
      <w:rPr>
        <w:rFonts w:hint="default"/>
        <w:lang w:val="pt-PT" w:eastAsia="en-US" w:bidi="ar-SA"/>
      </w:rPr>
    </w:lvl>
    <w:lvl w:ilvl="4" w:tplc="E5DA7D3E">
      <w:numFmt w:val="bullet"/>
      <w:lvlText w:val="•"/>
      <w:lvlJc w:val="left"/>
      <w:pPr>
        <w:ind w:left="3576" w:hanging="720"/>
      </w:pPr>
      <w:rPr>
        <w:rFonts w:hint="default"/>
        <w:lang w:val="pt-PT" w:eastAsia="en-US" w:bidi="ar-SA"/>
      </w:rPr>
    </w:lvl>
    <w:lvl w:ilvl="5" w:tplc="59CE9546">
      <w:numFmt w:val="bullet"/>
      <w:lvlText w:val="•"/>
      <w:lvlJc w:val="left"/>
      <w:pPr>
        <w:ind w:left="4624" w:hanging="720"/>
      </w:pPr>
      <w:rPr>
        <w:rFonts w:hint="default"/>
        <w:lang w:val="pt-PT" w:eastAsia="en-US" w:bidi="ar-SA"/>
      </w:rPr>
    </w:lvl>
    <w:lvl w:ilvl="6" w:tplc="4D10DC48">
      <w:numFmt w:val="bullet"/>
      <w:lvlText w:val="•"/>
      <w:lvlJc w:val="left"/>
      <w:pPr>
        <w:ind w:left="5673" w:hanging="720"/>
      </w:pPr>
      <w:rPr>
        <w:rFonts w:hint="default"/>
        <w:lang w:val="pt-PT" w:eastAsia="en-US" w:bidi="ar-SA"/>
      </w:rPr>
    </w:lvl>
    <w:lvl w:ilvl="7" w:tplc="6720A6C4">
      <w:numFmt w:val="bullet"/>
      <w:lvlText w:val="•"/>
      <w:lvlJc w:val="left"/>
      <w:pPr>
        <w:ind w:left="6721" w:hanging="720"/>
      </w:pPr>
      <w:rPr>
        <w:rFonts w:hint="default"/>
        <w:lang w:val="pt-PT" w:eastAsia="en-US" w:bidi="ar-SA"/>
      </w:rPr>
    </w:lvl>
    <w:lvl w:ilvl="8" w:tplc="5C7201D0">
      <w:numFmt w:val="bullet"/>
      <w:lvlText w:val="•"/>
      <w:lvlJc w:val="left"/>
      <w:pPr>
        <w:ind w:left="7769" w:hanging="720"/>
      </w:pPr>
      <w:rPr>
        <w:rFonts w:hint="default"/>
        <w:lang w:val="pt-PT" w:eastAsia="en-US" w:bidi="ar-SA"/>
      </w:rPr>
    </w:lvl>
  </w:abstractNum>
  <w:abstractNum w:abstractNumId="8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F08D2"/>
    <w:multiLevelType w:val="multilevel"/>
    <w:tmpl w:val="2B280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2135A7"/>
    <w:multiLevelType w:val="hybridMultilevel"/>
    <w:tmpl w:val="0E30B6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FD0F15"/>
    <w:multiLevelType w:val="multilevel"/>
    <w:tmpl w:val="B6080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812633A"/>
    <w:multiLevelType w:val="multilevel"/>
    <w:tmpl w:val="F216E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E85588"/>
    <w:multiLevelType w:val="hybridMultilevel"/>
    <w:tmpl w:val="0CDA5B9C"/>
    <w:lvl w:ilvl="0" w:tplc="E4682A52">
      <w:start w:val="1"/>
      <w:numFmt w:val="decimal"/>
      <w:lvlText w:val="%1."/>
      <w:lvlJc w:val="left"/>
      <w:pPr>
        <w:ind w:left="1109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F923FF"/>
    <w:multiLevelType w:val="hybridMultilevel"/>
    <w:tmpl w:val="850237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5C0285C"/>
    <w:multiLevelType w:val="hybridMultilevel"/>
    <w:tmpl w:val="9D0EB6A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19" w15:restartNumberingAfterBreak="0">
    <w:nsid w:val="7C535754"/>
    <w:multiLevelType w:val="hybridMultilevel"/>
    <w:tmpl w:val="4AA63E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6"/>
  </w:num>
  <w:num w:numId="4">
    <w:abstractNumId w:val="8"/>
  </w:num>
  <w:num w:numId="5">
    <w:abstractNumId w:val="1"/>
  </w:num>
  <w:num w:numId="6">
    <w:abstractNumId w:val="15"/>
  </w:num>
  <w:num w:numId="7">
    <w:abstractNumId w:val="4"/>
  </w:num>
  <w:num w:numId="8">
    <w:abstractNumId w:val="18"/>
  </w:num>
  <w:num w:numId="9">
    <w:abstractNumId w:val="5"/>
  </w:num>
  <w:num w:numId="10">
    <w:abstractNumId w:val="17"/>
  </w:num>
  <w:num w:numId="11">
    <w:abstractNumId w:val="7"/>
  </w:num>
  <w:num w:numId="12">
    <w:abstractNumId w:val="13"/>
  </w:num>
  <w:num w:numId="13">
    <w:abstractNumId w:val="9"/>
  </w:num>
  <w:num w:numId="14">
    <w:abstractNumId w:val="12"/>
  </w:num>
  <w:num w:numId="15">
    <w:abstractNumId w:val="11"/>
  </w:num>
  <w:num w:numId="16">
    <w:abstractNumId w:val="3"/>
  </w:num>
  <w:num w:numId="17">
    <w:abstractNumId w:val="19"/>
  </w:num>
  <w:num w:numId="18">
    <w:abstractNumId w:val="6"/>
  </w:num>
  <w:num w:numId="19">
    <w:abstractNumId w:val="1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20BF9"/>
    <w:rsid w:val="00036018"/>
    <w:rsid w:val="00043098"/>
    <w:rsid w:val="0005769E"/>
    <w:rsid w:val="0007225B"/>
    <w:rsid w:val="00074C2D"/>
    <w:rsid w:val="00086325"/>
    <w:rsid w:val="000946AF"/>
    <w:rsid w:val="000A74CE"/>
    <w:rsid w:val="000B3F21"/>
    <w:rsid w:val="000B4D4E"/>
    <w:rsid w:val="000C58AC"/>
    <w:rsid w:val="000C5B63"/>
    <w:rsid w:val="000C747A"/>
    <w:rsid w:val="000D2270"/>
    <w:rsid w:val="000D48D5"/>
    <w:rsid w:val="000E174E"/>
    <w:rsid w:val="000F37C5"/>
    <w:rsid w:val="000F657D"/>
    <w:rsid w:val="0010555E"/>
    <w:rsid w:val="00116EF9"/>
    <w:rsid w:val="0012700B"/>
    <w:rsid w:val="001362EF"/>
    <w:rsid w:val="001553B0"/>
    <w:rsid w:val="00165CED"/>
    <w:rsid w:val="00185771"/>
    <w:rsid w:val="001912BE"/>
    <w:rsid w:val="00197E13"/>
    <w:rsid w:val="001A7939"/>
    <w:rsid w:val="001C2794"/>
    <w:rsid w:val="001D3C75"/>
    <w:rsid w:val="001F33F4"/>
    <w:rsid w:val="00201272"/>
    <w:rsid w:val="0021096E"/>
    <w:rsid w:val="00217623"/>
    <w:rsid w:val="00223FEB"/>
    <w:rsid w:val="00256D16"/>
    <w:rsid w:val="00261E95"/>
    <w:rsid w:val="00262B84"/>
    <w:rsid w:val="00275AC8"/>
    <w:rsid w:val="00277776"/>
    <w:rsid w:val="00281F0B"/>
    <w:rsid w:val="002833FE"/>
    <w:rsid w:val="00286212"/>
    <w:rsid w:val="002875CF"/>
    <w:rsid w:val="00292B7F"/>
    <w:rsid w:val="002C1F72"/>
    <w:rsid w:val="002C2CFB"/>
    <w:rsid w:val="002F0ECD"/>
    <w:rsid w:val="002F61FA"/>
    <w:rsid w:val="00303013"/>
    <w:rsid w:val="00335FBE"/>
    <w:rsid w:val="0033697A"/>
    <w:rsid w:val="00360A89"/>
    <w:rsid w:val="00362D27"/>
    <w:rsid w:val="00377BEE"/>
    <w:rsid w:val="00384B33"/>
    <w:rsid w:val="00397426"/>
    <w:rsid w:val="003E4D65"/>
    <w:rsid w:val="003E627F"/>
    <w:rsid w:val="003F0FC5"/>
    <w:rsid w:val="003F518E"/>
    <w:rsid w:val="00403C25"/>
    <w:rsid w:val="004344EE"/>
    <w:rsid w:val="00443E95"/>
    <w:rsid w:val="0046654C"/>
    <w:rsid w:val="004719F6"/>
    <w:rsid w:val="004743D7"/>
    <w:rsid w:val="00481262"/>
    <w:rsid w:val="00487A3B"/>
    <w:rsid w:val="004A2DBE"/>
    <w:rsid w:val="004A66AC"/>
    <w:rsid w:val="004B1DA6"/>
    <w:rsid w:val="004D4A4F"/>
    <w:rsid w:val="004E20AC"/>
    <w:rsid w:val="00510703"/>
    <w:rsid w:val="00515355"/>
    <w:rsid w:val="00521276"/>
    <w:rsid w:val="00546213"/>
    <w:rsid w:val="005471EB"/>
    <w:rsid w:val="005536A3"/>
    <w:rsid w:val="005640BE"/>
    <w:rsid w:val="0058708D"/>
    <w:rsid w:val="00592042"/>
    <w:rsid w:val="00596EAC"/>
    <w:rsid w:val="005A62A0"/>
    <w:rsid w:val="006010AB"/>
    <w:rsid w:val="00615AA0"/>
    <w:rsid w:val="006173E5"/>
    <w:rsid w:val="00653C52"/>
    <w:rsid w:val="006616B8"/>
    <w:rsid w:val="00664698"/>
    <w:rsid w:val="00674907"/>
    <w:rsid w:val="006876A6"/>
    <w:rsid w:val="006A0A04"/>
    <w:rsid w:val="006B531A"/>
    <w:rsid w:val="006C3352"/>
    <w:rsid w:val="006C4813"/>
    <w:rsid w:val="006C4CA2"/>
    <w:rsid w:val="006D5C82"/>
    <w:rsid w:val="006E1CC7"/>
    <w:rsid w:val="00710B8A"/>
    <w:rsid w:val="0072048B"/>
    <w:rsid w:val="00744A6C"/>
    <w:rsid w:val="00754723"/>
    <w:rsid w:val="0077249D"/>
    <w:rsid w:val="007811B5"/>
    <w:rsid w:val="00791EB0"/>
    <w:rsid w:val="00792B3C"/>
    <w:rsid w:val="00792D8D"/>
    <w:rsid w:val="00795E16"/>
    <w:rsid w:val="007A0960"/>
    <w:rsid w:val="007A20EA"/>
    <w:rsid w:val="007A2E30"/>
    <w:rsid w:val="007A30DA"/>
    <w:rsid w:val="007B3AC5"/>
    <w:rsid w:val="007B6DA9"/>
    <w:rsid w:val="007C0318"/>
    <w:rsid w:val="007C3587"/>
    <w:rsid w:val="007E0A4B"/>
    <w:rsid w:val="00806AFE"/>
    <w:rsid w:val="008167CF"/>
    <w:rsid w:val="00822ADB"/>
    <w:rsid w:val="00832612"/>
    <w:rsid w:val="008356D4"/>
    <w:rsid w:val="00837CCB"/>
    <w:rsid w:val="00846A78"/>
    <w:rsid w:val="008D25C2"/>
    <w:rsid w:val="008D5AD5"/>
    <w:rsid w:val="008E0B13"/>
    <w:rsid w:val="008F2966"/>
    <w:rsid w:val="008F6BFE"/>
    <w:rsid w:val="008F7115"/>
    <w:rsid w:val="0091314C"/>
    <w:rsid w:val="00923022"/>
    <w:rsid w:val="00924F5F"/>
    <w:rsid w:val="009311C6"/>
    <w:rsid w:val="009329BF"/>
    <w:rsid w:val="009534DA"/>
    <w:rsid w:val="009537A5"/>
    <w:rsid w:val="00966D34"/>
    <w:rsid w:val="009861FA"/>
    <w:rsid w:val="009A7A36"/>
    <w:rsid w:val="009B12E3"/>
    <w:rsid w:val="009C3F97"/>
    <w:rsid w:val="009D0E95"/>
    <w:rsid w:val="00A04FFC"/>
    <w:rsid w:val="00A27D04"/>
    <w:rsid w:val="00A3217F"/>
    <w:rsid w:val="00A40398"/>
    <w:rsid w:val="00A434A1"/>
    <w:rsid w:val="00A437EE"/>
    <w:rsid w:val="00A50336"/>
    <w:rsid w:val="00A61AD5"/>
    <w:rsid w:val="00A8062A"/>
    <w:rsid w:val="00AA0E67"/>
    <w:rsid w:val="00B013EA"/>
    <w:rsid w:val="00B02A93"/>
    <w:rsid w:val="00B12D3F"/>
    <w:rsid w:val="00B2003A"/>
    <w:rsid w:val="00B43FB2"/>
    <w:rsid w:val="00B5253D"/>
    <w:rsid w:val="00B80B7F"/>
    <w:rsid w:val="00B82B56"/>
    <w:rsid w:val="00B95096"/>
    <w:rsid w:val="00BB27E4"/>
    <w:rsid w:val="00BE400A"/>
    <w:rsid w:val="00C05A9F"/>
    <w:rsid w:val="00C27B2C"/>
    <w:rsid w:val="00C33A2F"/>
    <w:rsid w:val="00C60571"/>
    <w:rsid w:val="00C606D0"/>
    <w:rsid w:val="00C84A8A"/>
    <w:rsid w:val="00C90F7E"/>
    <w:rsid w:val="00CC4C94"/>
    <w:rsid w:val="00CD3AF6"/>
    <w:rsid w:val="00CE3F72"/>
    <w:rsid w:val="00CE48FF"/>
    <w:rsid w:val="00D02794"/>
    <w:rsid w:val="00D123C4"/>
    <w:rsid w:val="00D4208F"/>
    <w:rsid w:val="00D47B3A"/>
    <w:rsid w:val="00D75E0B"/>
    <w:rsid w:val="00D92EFE"/>
    <w:rsid w:val="00DA5FAA"/>
    <w:rsid w:val="00DB3710"/>
    <w:rsid w:val="00DC3E6D"/>
    <w:rsid w:val="00DD0F22"/>
    <w:rsid w:val="00DD4A28"/>
    <w:rsid w:val="00DF5641"/>
    <w:rsid w:val="00E00E4A"/>
    <w:rsid w:val="00E14F2C"/>
    <w:rsid w:val="00E24675"/>
    <w:rsid w:val="00E30898"/>
    <w:rsid w:val="00E36430"/>
    <w:rsid w:val="00E4394B"/>
    <w:rsid w:val="00E56CA5"/>
    <w:rsid w:val="00E65305"/>
    <w:rsid w:val="00E67743"/>
    <w:rsid w:val="00E75F64"/>
    <w:rsid w:val="00E94233"/>
    <w:rsid w:val="00EC081B"/>
    <w:rsid w:val="00EC0F0F"/>
    <w:rsid w:val="00EC63D4"/>
    <w:rsid w:val="00ED3412"/>
    <w:rsid w:val="00EE63D4"/>
    <w:rsid w:val="00EF05BA"/>
    <w:rsid w:val="00EF7FC8"/>
    <w:rsid w:val="00F121C5"/>
    <w:rsid w:val="00F30EF1"/>
    <w:rsid w:val="00F31EFE"/>
    <w:rsid w:val="00F3562A"/>
    <w:rsid w:val="00F5354D"/>
    <w:rsid w:val="00F700A7"/>
    <w:rsid w:val="00F801A1"/>
    <w:rsid w:val="00FA7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099A50"/>
  <w15:docId w15:val="{1E576F3A-58CA-4540-A039-5D318EBB2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1">
    <w:name w:val="heading 1"/>
    <w:basedOn w:val="Normal"/>
    <w:next w:val="Normal"/>
    <w:link w:val="Ttulo1Char"/>
    <w:uiPriority w:val="9"/>
    <w:qFormat/>
    <w:rsid w:val="00CE48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aliases w:val="descritivo,Due date"/>
    <w:basedOn w:val="Normal"/>
    <w:link w:val="PargrafodaListaChar"/>
    <w:uiPriority w:val="34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styleId="MenoPendente">
    <w:name w:val="Unresolved Mention"/>
    <w:basedOn w:val="Fontepargpadro"/>
    <w:uiPriority w:val="99"/>
    <w:semiHidden/>
    <w:unhideWhenUsed/>
    <w:rsid w:val="009329BF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nhideWhenUsed/>
    <w:rsid w:val="00CE3F7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rsid w:val="00CE3F72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customStyle="1" w:styleId="SemEspaamento2">
    <w:name w:val="Sem Espaçamento2"/>
    <w:uiPriority w:val="1"/>
    <w:qFormat/>
    <w:rsid w:val="00CE3F72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character" w:customStyle="1" w:styleId="PargrafodaListaChar">
    <w:name w:val="Parágrafo da Lista Char"/>
    <w:aliases w:val="descritivo Char,Due date Char"/>
    <w:link w:val="PargrafodaLista"/>
    <w:uiPriority w:val="34"/>
    <w:qFormat/>
    <w:locked/>
    <w:rsid w:val="0077249D"/>
  </w:style>
  <w:style w:type="character" w:customStyle="1" w:styleId="Ttulo1Char">
    <w:name w:val="Título 1 Char"/>
    <w:basedOn w:val="Fontepargpadro"/>
    <w:link w:val="Ttulo1"/>
    <w:uiPriority w:val="9"/>
    <w:rsid w:val="00CE4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qFormat/>
    <w:rsid w:val="00CE48FF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48FF"/>
    <w:pPr>
      <w:widowControl w:val="0"/>
      <w:autoSpaceDE w:val="0"/>
      <w:autoSpaceDN w:val="0"/>
      <w:spacing w:after="0" w:line="240" w:lineRule="auto"/>
      <w:ind w:left="1441"/>
    </w:pPr>
    <w:rPr>
      <w:rFonts w:ascii="Times New Roman" w:eastAsia="Times New Roman" w:hAnsi="Times New Roman" w:cs="Times New Roman"/>
      <w:lang w:val="pt-PT"/>
    </w:rPr>
  </w:style>
  <w:style w:type="character" w:styleId="nfase">
    <w:name w:val="Emphasis"/>
    <w:qFormat/>
    <w:rsid w:val="007A30DA"/>
    <w:rPr>
      <w:i/>
      <w:iCs/>
    </w:rPr>
  </w:style>
  <w:style w:type="paragraph" w:customStyle="1" w:styleId="Default">
    <w:name w:val="Default"/>
    <w:rsid w:val="00A437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santoestevaoprefeitura@outlook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santoestevaoprefeitura@outloo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85DD7-EC36-4752-8941-563A42DBD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2090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2</cp:revision>
  <cp:lastPrinted>2024-08-29T14:43:00Z</cp:lastPrinted>
  <dcterms:created xsi:type="dcterms:W3CDTF">2025-03-24T20:55:00Z</dcterms:created>
  <dcterms:modified xsi:type="dcterms:W3CDTF">2025-03-24T20:55:00Z</dcterms:modified>
</cp:coreProperties>
</file>