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E5BD1F" w14:textId="4D2948A8" w:rsidR="00966D34" w:rsidRPr="00966D34" w:rsidRDefault="00966D34" w:rsidP="00245535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PREFEITURA MUNICIPAL DE </w:t>
      </w:r>
      <w:r w:rsidR="00A72CAC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SANTO ESTEVÃO/BAHIA</w:t>
      </w:r>
    </w:p>
    <w:p w14:paraId="209559B5" w14:textId="05E7D878" w:rsidR="00966D34" w:rsidRPr="00966D34" w:rsidRDefault="00966D34" w:rsidP="00966D34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AVISO DE DISPENSA nº</w:t>
      </w:r>
      <w:r w:rsidR="00EC0F0F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</w:t>
      </w:r>
      <w:r w:rsidR="006512B6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25</w:t>
      </w:r>
      <w:bookmarkStart w:id="0" w:name="_GoBack"/>
      <w:bookmarkEnd w:id="0"/>
      <w:r w:rsidR="00BE6A3B" w:rsidRPr="00BE6A3B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/</w:t>
      </w:r>
      <w:r w:rsidR="0012700B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20</w:t>
      </w:r>
      <w:r w:rsidR="00A72CAC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24</w:t>
      </w:r>
      <w:r w:rsidRPr="00966D3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– COM BASE NO </w:t>
      </w:r>
      <w:r w:rsidRPr="00EC0F0F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ART. Nº 75, INCISO II</w:t>
      </w:r>
      <w:r w:rsidRPr="00966D3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da Lei 14.133/2021</w:t>
      </w:r>
    </w:p>
    <w:p w14:paraId="1CD6020A" w14:textId="2A436B85" w:rsidR="00BF1C1F" w:rsidRPr="00BF1C1F" w:rsidRDefault="004A66AC" w:rsidP="00BF1C1F">
      <w:pPr>
        <w:contextualSpacing/>
        <w:jc w:val="both"/>
        <w:rPr>
          <w:rFonts w:ascii="Arial" w:hAnsi="Arial" w:cs="Arial"/>
          <w:sz w:val="24"/>
          <w:szCs w:val="24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 xml:space="preserve">O Município 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de </w:t>
      </w:r>
      <w:r w:rsidR="00245535" w:rsidRPr="00245535">
        <w:rPr>
          <w:rFonts w:ascii="Arial" w:eastAsia="Times New Roman" w:hAnsi="Arial" w:cs="Arial"/>
          <w:color w:val="212529"/>
          <w:lang w:eastAsia="pt-BR"/>
        </w:rPr>
        <w:t xml:space="preserve">Santo Estevão – Bahia 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>em conformidade com Art. 75, inciso II</w:t>
      </w:r>
      <w:r w:rsidR="00B013EA" w:rsidRPr="00245535">
        <w:rPr>
          <w:rFonts w:ascii="Arial" w:eastAsia="Times New Roman" w:hAnsi="Arial" w:cs="Arial"/>
          <w:color w:val="212529"/>
          <w:lang w:eastAsia="pt-BR"/>
        </w:rPr>
        <w:t xml:space="preserve"> e parágrafo terceiro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 da Lei Federal nº 14.133/2021, torna público aos interessados que a administração municipal pretende realizar</w:t>
      </w:r>
      <w:r w:rsidR="00BF1C1F">
        <w:rPr>
          <w:rFonts w:ascii="Arial" w:eastAsia="Times New Roman" w:hAnsi="Arial" w:cs="Arial"/>
          <w:color w:val="212529"/>
          <w:lang w:eastAsia="pt-BR"/>
        </w:rPr>
        <w:t xml:space="preserve"> </w:t>
      </w:r>
      <w:r w:rsidR="00BC447D" w:rsidRPr="00BC447D">
        <w:rPr>
          <w:rFonts w:ascii="Times New Roman" w:hAnsi="Times New Roman"/>
          <w:b/>
          <w:sz w:val="24"/>
          <w:szCs w:val="24"/>
        </w:rPr>
        <w:t>CONTRATAÇÃO DE EMPRESA PARA FORNECIMENTO DE FREEZERS PARA USO NA COZINHA COMUNITÁRIA EM ATENDIMENTO ÀS NECESSIDADES DA SECRETARIA MUNICIPAL DE ASSISTÊNCIA SOCIAL DO MUNICÍPIO DE SANTO ESTÊVÃO – BAHIA.</w:t>
      </w:r>
    </w:p>
    <w:p w14:paraId="778094B8" w14:textId="77777777" w:rsidR="00BC447D" w:rsidRDefault="00BC447D" w:rsidP="00245535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lang w:eastAsia="pt-BR"/>
        </w:rPr>
      </w:pPr>
    </w:p>
    <w:p w14:paraId="210AEEC8" w14:textId="6C2F0DE8" w:rsidR="00966D34" w:rsidRPr="00245535" w:rsidRDefault="004A66AC" w:rsidP="00245535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lang w:eastAsia="pt-BR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>E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ventuais interessados </w:t>
      </w:r>
      <w:r w:rsidRPr="00245535">
        <w:rPr>
          <w:rFonts w:ascii="Arial" w:eastAsia="Times New Roman" w:hAnsi="Arial" w:cs="Arial"/>
          <w:color w:val="212529"/>
          <w:lang w:eastAsia="pt-BR"/>
        </w:rPr>
        <w:t xml:space="preserve">deverão 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>apresentar Proposta de Preços no prazo de 3 (três) dias úteis, a contar desta Publicação, oportunidade em que a administração escolherá a mais vantajosa.</w:t>
      </w:r>
    </w:p>
    <w:p w14:paraId="773BAB87" w14:textId="0CC7208F" w:rsidR="00245535" w:rsidRPr="00245535" w:rsidRDefault="00966D34" w:rsidP="00EB1440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lang w:eastAsia="pt-BR"/>
        </w:rPr>
      </w:pPr>
      <w:r w:rsidRPr="00245535">
        <w:rPr>
          <w:rFonts w:ascii="Arial" w:eastAsia="Times New Roman" w:hAnsi="Arial" w:cs="Arial"/>
          <w:b/>
          <w:bCs/>
          <w:color w:val="212529"/>
          <w:lang w:eastAsia="pt-BR"/>
        </w:rPr>
        <w:t>Limite para Apresentação da Prop</w:t>
      </w:r>
      <w:r w:rsidR="00261E95" w:rsidRPr="00245535">
        <w:rPr>
          <w:rFonts w:ascii="Arial" w:eastAsia="Times New Roman" w:hAnsi="Arial" w:cs="Arial"/>
          <w:b/>
          <w:bCs/>
          <w:color w:val="212529"/>
          <w:lang w:eastAsia="pt-BR"/>
        </w:rPr>
        <w:t xml:space="preserve">osta de Preços: </w:t>
      </w:r>
      <w:r w:rsidR="00EB1440" w:rsidRPr="00EB1440">
        <w:rPr>
          <w:rFonts w:ascii="Arial" w:eastAsia="Times New Roman" w:hAnsi="Arial" w:cs="Arial"/>
          <w:b/>
          <w:bCs/>
          <w:color w:val="212529"/>
          <w:lang w:eastAsia="pt-BR"/>
        </w:rPr>
        <w:t>10/04/2025</w:t>
      </w:r>
      <w:r w:rsidR="00261E95" w:rsidRPr="00EB1440">
        <w:rPr>
          <w:rFonts w:ascii="Arial" w:eastAsia="Times New Roman" w:hAnsi="Arial" w:cs="Arial"/>
          <w:b/>
          <w:bCs/>
          <w:color w:val="212529"/>
          <w:lang w:eastAsia="pt-BR"/>
        </w:rPr>
        <w:t xml:space="preserve"> às </w:t>
      </w:r>
      <w:r w:rsidR="002B19FA" w:rsidRPr="00EB1440">
        <w:rPr>
          <w:rFonts w:ascii="Arial" w:eastAsia="Times New Roman" w:hAnsi="Arial" w:cs="Arial"/>
          <w:b/>
          <w:bCs/>
          <w:color w:val="212529"/>
          <w:lang w:eastAsia="pt-BR"/>
        </w:rPr>
        <w:t>23h59</w:t>
      </w:r>
      <w:r w:rsidR="00EB1440" w:rsidRPr="00EB1440">
        <w:rPr>
          <w:rFonts w:ascii="Arial" w:eastAsia="Times New Roman" w:hAnsi="Arial" w:cs="Arial"/>
          <w:b/>
          <w:bCs/>
          <w:color w:val="212529"/>
          <w:lang w:eastAsia="pt-BR"/>
        </w:rPr>
        <w:t>h</w:t>
      </w:r>
    </w:p>
    <w:p w14:paraId="64B5C066" w14:textId="15A85E70" w:rsidR="00966D34" w:rsidRPr="00245535" w:rsidRDefault="00966D34" w:rsidP="003377E2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lang w:eastAsia="pt-BR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>A proposta de Preços</w:t>
      </w:r>
      <w:r w:rsidR="004A66AC" w:rsidRPr="00245535">
        <w:rPr>
          <w:rFonts w:ascii="Arial" w:eastAsia="Times New Roman" w:hAnsi="Arial" w:cs="Arial"/>
          <w:color w:val="212529"/>
          <w:lang w:eastAsia="pt-BR"/>
        </w:rPr>
        <w:t xml:space="preserve"> e documentos solicitados</w:t>
      </w:r>
      <w:r w:rsidRPr="00245535">
        <w:rPr>
          <w:rFonts w:ascii="Arial" w:eastAsia="Times New Roman" w:hAnsi="Arial" w:cs="Arial"/>
          <w:color w:val="212529"/>
          <w:lang w:eastAsia="pt-BR"/>
        </w:rPr>
        <w:t xml:space="preserve"> dever</w:t>
      </w:r>
      <w:r w:rsidR="004A66AC" w:rsidRPr="00245535">
        <w:rPr>
          <w:rFonts w:ascii="Arial" w:eastAsia="Times New Roman" w:hAnsi="Arial" w:cs="Arial"/>
          <w:color w:val="212529"/>
          <w:lang w:eastAsia="pt-BR"/>
        </w:rPr>
        <w:t>ão</w:t>
      </w:r>
      <w:r w:rsidRPr="00245535">
        <w:rPr>
          <w:rFonts w:ascii="Arial" w:eastAsia="Times New Roman" w:hAnsi="Arial" w:cs="Arial"/>
          <w:color w:val="212529"/>
          <w:lang w:eastAsia="pt-BR"/>
        </w:rPr>
        <w:t xml:space="preserve"> ser entregue</w:t>
      </w:r>
      <w:r w:rsidR="004A66AC" w:rsidRPr="00245535">
        <w:rPr>
          <w:rFonts w:ascii="Arial" w:eastAsia="Times New Roman" w:hAnsi="Arial" w:cs="Arial"/>
          <w:color w:val="212529"/>
          <w:lang w:eastAsia="pt-BR"/>
        </w:rPr>
        <w:t>s</w:t>
      </w:r>
      <w:r w:rsidRPr="00245535">
        <w:rPr>
          <w:rFonts w:ascii="Arial" w:eastAsia="Times New Roman" w:hAnsi="Arial" w:cs="Arial"/>
          <w:color w:val="212529"/>
          <w:lang w:eastAsia="pt-BR"/>
        </w:rPr>
        <w:t xml:space="preserve"> no Setor de Licitação da Prefeitura Municipal de </w:t>
      </w:r>
      <w:r w:rsidR="00A72CAC" w:rsidRPr="00245535">
        <w:rPr>
          <w:rFonts w:ascii="Arial" w:eastAsia="Times New Roman" w:hAnsi="Arial" w:cs="Arial"/>
          <w:color w:val="212529"/>
          <w:lang w:eastAsia="pt-BR"/>
        </w:rPr>
        <w:t>Santo Estevão-</w:t>
      </w:r>
      <w:r w:rsidR="00ED7F1A" w:rsidRPr="00245535">
        <w:rPr>
          <w:rFonts w:ascii="Arial" w:eastAsia="Times New Roman" w:hAnsi="Arial" w:cs="Arial"/>
          <w:color w:val="212529"/>
          <w:lang w:eastAsia="pt-BR"/>
        </w:rPr>
        <w:t>B</w:t>
      </w:r>
      <w:r w:rsidR="00A72CAC" w:rsidRPr="00245535">
        <w:rPr>
          <w:rFonts w:ascii="Arial" w:eastAsia="Times New Roman" w:hAnsi="Arial" w:cs="Arial"/>
          <w:color w:val="212529"/>
          <w:lang w:eastAsia="pt-BR"/>
        </w:rPr>
        <w:t>a</w:t>
      </w:r>
      <w:r w:rsidRPr="00245535">
        <w:rPr>
          <w:rFonts w:ascii="Arial" w:eastAsia="Times New Roman" w:hAnsi="Arial" w:cs="Arial"/>
          <w:color w:val="212529"/>
          <w:lang w:eastAsia="pt-BR"/>
        </w:rPr>
        <w:t>,</w:t>
      </w:r>
      <w:r w:rsidR="00A72CAC" w:rsidRPr="00245535">
        <w:rPr>
          <w:rFonts w:ascii="Arial" w:eastAsia="Times New Roman" w:hAnsi="Arial" w:cs="Arial"/>
          <w:color w:val="212529"/>
          <w:lang w:eastAsia="pt-BR"/>
        </w:rPr>
        <w:t xml:space="preserve"> </w:t>
      </w:r>
      <w:r w:rsidRPr="00245535">
        <w:rPr>
          <w:rFonts w:ascii="Arial" w:eastAsia="Times New Roman" w:hAnsi="Arial" w:cs="Arial"/>
          <w:color w:val="212529"/>
          <w:lang w:eastAsia="pt-BR"/>
        </w:rPr>
        <w:t>ou pelo E-mail: </w:t>
      </w:r>
      <w:hyperlink r:id="rId7" w:history="1">
        <w:r w:rsidR="00ED7F1A" w:rsidRPr="00245535">
          <w:rPr>
            <w:rStyle w:val="Hyperlink"/>
            <w:rFonts w:ascii="Arial" w:hAnsi="Arial" w:cs="Arial"/>
            <w:shd w:val="clear" w:color="auto" w:fill="FFFFFF"/>
          </w:rPr>
          <w:t>licitacaosantoestevaoprefeitura@outlook.com</w:t>
        </w:r>
      </w:hyperlink>
      <w:r w:rsidRPr="00245535">
        <w:rPr>
          <w:rFonts w:ascii="Arial" w:eastAsia="Times New Roman" w:hAnsi="Arial" w:cs="Arial"/>
          <w:color w:val="212529"/>
          <w:lang w:eastAsia="pt-BR"/>
        </w:rPr>
        <w:t> até a data limite.</w:t>
      </w:r>
    </w:p>
    <w:p w14:paraId="2BA30882" w14:textId="47755F6D" w:rsidR="00BB27E4" w:rsidRPr="00245535" w:rsidRDefault="004A66AC" w:rsidP="003377E2">
      <w:pPr>
        <w:spacing w:after="100" w:afterAutospacing="1" w:line="360" w:lineRule="auto"/>
        <w:jc w:val="both"/>
        <w:rPr>
          <w:rFonts w:ascii="Arial" w:eastAsia="Times New Roman" w:hAnsi="Arial" w:cs="Arial"/>
          <w:color w:val="212529"/>
          <w:lang w:eastAsia="pt-BR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>Constituem anexo do presente aviso, o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 Edital</w:t>
      </w:r>
      <w:r w:rsidR="00C60571" w:rsidRPr="00245535">
        <w:rPr>
          <w:rFonts w:ascii="Arial" w:eastAsia="Times New Roman" w:hAnsi="Arial" w:cs="Arial"/>
          <w:color w:val="212529"/>
          <w:lang w:eastAsia="pt-BR"/>
        </w:rPr>
        <w:t xml:space="preserve"> </w:t>
      </w:r>
      <w:r w:rsidR="00BB27E4" w:rsidRPr="00245535">
        <w:rPr>
          <w:rFonts w:ascii="Arial" w:eastAsia="Times New Roman" w:hAnsi="Arial" w:cs="Arial"/>
          <w:color w:val="212529"/>
          <w:lang w:eastAsia="pt-BR"/>
        </w:rPr>
        <w:t>de chamamento público,</w:t>
      </w:r>
      <w:r w:rsidR="006E1CC7" w:rsidRPr="00245535">
        <w:rPr>
          <w:rFonts w:ascii="Arial" w:eastAsia="Times New Roman" w:hAnsi="Arial" w:cs="Arial"/>
          <w:color w:val="212529"/>
          <w:lang w:eastAsia="pt-BR"/>
        </w:rPr>
        <w:t xml:space="preserve"> o 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Termo de Referência </w:t>
      </w:r>
      <w:r w:rsidR="00BB27E4" w:rsidRPr="00245535">
        <w:rPr>
          <w:rFonts w:ascii="Arial" w:eastAsia="Times New Roman" w:hAnsi="Arial" w:cs="Arial"/>
          <w:color w:val="212529"/>
          <w:lang w:eastAsia="pt-BR"/>
        </w:rPr>
        <w:t xml:space="preserve">e a Proposta para cotação de preços. </w:t>
      </w:r>
    </w:p>
    <w:p w14:paraId="4F08AEE3" w14:textId="37553503" w:rsidR="00127BCB" w:rsidRPr="00245535" w:rsidRDefault="00BB27E4" w:rsidP="003377E2">
      <w:pPr>
        <w:spacing w:after="100" w:afterAutospacing="1" w:line="360" w:lineRule="auto"/>
        <w:jc w:val="both"/>
        <w:rPr>
          <w:rFonts w:ascii="Arial" w:eastAsia="Times New Roman" w:hAnsi="Arial" w:cs="Arial"/>
          <w:color w:val="007BFF"/>
          <w:lang w:eastAsia="pt-BR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>Todos os anexos estarão d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>isponíve</w:t>
      </w:r>
      <w:r w:rsidRPr="00245535">
        <w:rPr>
          <w:rFonts w:ascii="Arial" w:eastAsia="Times New Roman" w:hAnsi="Arial" w:cs="Arial"/>
          <w:color w:val="212529"/>
          <w:lang w:eastAsia="pt-BR"/>
        </w:rPr>
        <w:t>is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 no Site Oficial do </w:t>
      </w:r>
      <w:r w:rsidR="00261E95" w:rsidRPr="00245535">
        <w:rPr>
          <w:rFonts w:ascii="Arial" w:eastAsia="Times New Roman" w:hAnsi="Arial" w:cs="Arial"/>
          <w:color w:val="212529"/>
          <w:lang w:eastAsia="pt-BR"/>
        </w:rPr>
        <w:t xml:space="preserve">Município </w:t>
      </w:r>
      <w:hyperlink r:id="rId8" w:history="1">
        <w:r w:rsidR="00ED7F1A" w:rsidRPr="00245535">
          <w:rPr>
            <w:rStyle w:val="Hyperlink"/>
            <w:rFonts w:ascii="Arial" w:eastAsia="Times New Roman" w:hAnsi="Arial" w:cs="Arial"/>
            <w:lang w:eastAsia="pt-BR"/>
          </w:rPr>
          <w:t>https://doem.org.br/ba/santoestevao</w:t>
        </w:r>
      </w:hyperlink>
      <w:r w:rsidR="004E3693">
        <w:rPr>
          <w:rStyle w:val="Hyperlink"/>
          <w:rFonts w:ascii="Arial" w:eastAsia="Times New Roman" w:hAnsi="Arial" w:cs="Arial"/>
          <w:lang w:eastAsia="pt-BR"/>
        </w:rPr>
        <w:t>,</w:t>
      </w:r>
      <w:r w:rsidR="00ED7F1A" w:rsidRPr="00245535">
        <w:rPr>
          <w:rFonts w:ascii="Arial" w:eastAsia="Times New Roman" w:hAnsi="Arial" w:cs="Arial"/>
          <w:color w:val="212529"/>
          <w:lang w:eastAsia="pt-BR"/>
        </w:rPr>
        <w:t xml:space="preserve"> </w:t>
      </w:r>
      <w:hyperlink r:id="rId9" w:history="1">
        <w:r w:rsidR="004E3693" w:rsidRPr="008101FA">
          <w:rPr>
            <w:rStyle w:val="Hyperlink"/>
            <w:rFonts w:ascii="Arial" w:hAnsi="Arial" w:cs="Arial"/>
            <w:sz w:val="24"/>
            <w:szCs w:val="24"/>
            <w:lang w:eastAsia="pt-BR"/>
          </w:rPr>
          <w:t>https://pncp.gov.br/</w:t>
        </w:r>
      </w:hyperlink>
      <w:r w:rsidR="00ED7F1A" w:rsidRPr="00245535">
        <w:rPr>
          <w:rFonts w:ascii="Arial" w:eastAsia="Times New Roman" w:hAnsi="Arial" w:cs="Arial"/>
          <w:color w:val="212529"/>
          <w:lang w:eastAsia="pt-BR"/>
        </w:rPr>
        <w:t xml:space="preserve"> e </w:t>
      </w:r>
      <w:hyperlink r:id="rId10" w:history="1">
        <w:r w:rsidR="00ED7F1A" w:rsidRPr="00245535">
          <w:rPr>
            <w:rStyle w:val="Hyperlink"/>
            <w:rFonts w:ascii="Arial" w:eastAsia="Times New Roman" w:hAnsi="Arial" w:cs="Arial"/>
            <w:lang w:eastAsia="pt-BR"/>
          </w:rPr>
          <w:t>https://transparencia.santoestevao.ba.gov.br/</w:t>
        </w:r>
      </w:hyperlink>
      <w:r w:rsidR="00ED7F1A" w:rsidRPr="00245535">
        <w:rPr>
          <w:rFonts w:ascii="Arial" w:eastAsia="Times New Roman" w:hAnsi="Arial" w:cs="Arial"/>
          <w:color w:val="212529"/>
          <w:lang w:eastAsia="pt-BR"/>
        </w:rPr>
        <w:t xml:space="preserve"> </w:t>
      </w:r>
      <w:r w:rsidR="00261E95" w:rsidRPr="00245535">
        <w:rPr>
          <w:rFonts w:ascii="Arial" w:eastAsia="Times New Roman" w:hAnsi="Arial" w:cs="Arial"/>
          <w:color w:val="212529"/>
          <w:lang w:eastAsia="pt-BR"/>
        </w:rPr>
        <w:t xml:space="preserve">ou através do </w:t>
      </w:r>
      <w:hyperlink r:id="rId11" w:history="1">
        <w:r w:rsidR="00966D34" w:rsidRPr="00245535">
          <w:rPr>
            <w:rFonts w:ascii="Arial" w:eastAsia="Times New Roman" w:hAnsi="Arial" w:cs="Arial"/>
            <w:lang w:eastAsia="pt-BR"/>
          </w:rPr>
          <w:t xml:space="preserve">E-mail: </w:t>
        </w:r>
      </w:hyperlink>
      <w:r w:rsidR="00ED7F1A" w:rsidRPr="00245535">
        <w:t xml:space="preserve"> </w:t>
      </w:r>
      <w:r w:rsidR="00ED7F1A" w:rsidRPr="00245535">
        <w:rPr>
          <w:rFonts w:ascii="Arial" w:eastAsia="Times New Roman" w:hAnsi="Arial" w:cs="Arial"/>
          <w:color w:val="007BFF"/>
          <w:u w:val="single"/>
          <w:lang w:eastAsia="pt-BR"/>
        </w:rPr>
        <w:t>licitacaosantoestevaoprefeitura@outlook.com</w:t>
      </w:r>
    </w:p>
    <w:p w14:paraId="2802D7DD" w14:textId="433E7B30" w:rsidR="00966D34" w:rsidRPr="00245535" w:rsidRDefault="00ED7F1A" w:rsidP="003377E2">
      <w:pPr>
        <w:spacing w:after="100" w:afterAutospacing="1" w:line="360" w:lineRule="auto"/>
        <w:jc w:val="both"/>
        <w:rPr>
          <w:rFonts w:ascii="Arial" w:eastAsia="Times New Roman" w:hAnsi="Arial" w:cs="Arial"/>
          <w:color w:val="212529"/>
          <w:lang w:eastAsia="pt-BR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>Outras informações poderão ser obtidas na Sala da CPL, sito Praça Sete de Setembro, 548, Centro, Santo Estevão/Ba no horário das 08h:00 às 12h:00 de e das 14h:00 às 17h:00, de segunda a sexta feira.</w:t>
      </w:r>
    </w:p>
    <w:p w14:paraId="3603109B" w14:textId="4E38D02F" w:rsidR="00BC447D" w:rsidRPr="004A4239" w:rsidRDefault="00ED7F1A" w:rsidP="00EB1440">
      <w:pPr>
        <w:tabs>
          <w:tab w:val="left" w:pos="2352"/>
        </w:tabs>
        <w:contextualSpacing/>
        <w:jc w:val="center"/>
        <w:rPr>
          <w:color w:val="000000"/>
        </w:rPr>
      </w:pPr>
      <w:r w:rsidRPr="00245535">
        <w:rPr>
          <w:rFonts w:ascii="Times New Roman" w:hAnsi="Times New Roman"/>
          <w:b/>
          <w:bCs/>
        </w:rPr>
        <w:br/>
      </w:r>
    </w:p>
    <w:p w14:paraId="2EA0D251" w14:textId="77777777" w:rsidR="00BC447D" w:rsidRPr="004A4239" w:rsidRDefault="00BC447D" w:rsidP="00BC447D"/>
    <w:p w14:paraId="668D4EF1" w14:textId="2D23CA0E" w:rsidR="00ED7F1A" w:rsidRPr="00245535" w:rsidRDefault="00ED7F1A" w:rsidP="00BC447D">
      <w:pPr>
        <w:pStyle w:val="Ttulo6"/>
        <w:spacing w:line="276" w:lineRule="auto"/>
        <w:jc w:val="center"/>
        <w:rPr>
          <w:rFonts w:ascii="Arial" w:hAnsi="Arial" w:cs="Arial"/>
          <w:b/>
          <w:bCs/>
        </w:rPr>
      </w:pPr>
    </w:p>
    <w:sectPr w:rsidR="00ED7F1A" w:rsidRPr="00245535" w:rsidSect="000A35B4">
      <w:headerReference w:type="default" r:id="rId12"/>
      <w:pgSz w:w="11906" w:h="16838"/>
      <w:pgMar w:top="993" w:right="1701" w:bottom="1417" w:left="1701" w:header="284" w:footer="708" w:gutter="0"/>
      <w:pgBorders w:offsetFrom="page">
        <w:top w:val="single" w:sz="4" w:space="24" w:color="4472C4" w:themeColor="accent1"/>
        <w:left w:val="single" w:sz="4" w:space="24" w:color="4472C4" w:themeColor="accent1"/>
        <w:bottom w:val="single" w:sz="4" w:space="24" w:color="4472C4" w:themeColor="accent1"/>
        <w:right w:val="single" w:sz="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684928" w14:textId="77777777" w:rsidR="00A344B4" w:rsidRDefault="00A344B4" w:rsidP="008D5AD5">
      <w:pPr>
        <w:spacing w:after="0" w:line="240" w:lineRule="auto"/>
      </w:pPr>
      <w:r>
        <w:separator/>
      </w:r>
    </w:p>
  </w:endnote>
  <w:endnote w:type="continuationSeparator" w:id="0">
    <w:p w14:paraId="58902E42" w14:textId="77777777" w:rsidR="00A344B4" w:rsidRDefault="00A344B4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DB8CD" w14:textId="77777777" w:rsidR="00A344B4" w:rsidRDefault="00A344B4" w:rsidP="008D5AD5">
      <w:pPr>
        <w:spacing w:after="0" w:line="240" w:lineRule="auto"/>
      </w:pPr>
      <w:r>
        <w:separator/>
      </w:r>
    </w:p>
  </w:footnote>
  <w:footnote w:type="continuationSeparator" w:id="0">
    <w:p w14:paraId="53D2257D" w14:textId="77777777" w:rsidR="00A344B4" w:rsidRDefault="00A344B4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114E5" w14:textId="77777777" w:rsidR="00BC447D" w:rsidRDefault="00BC447D">
    <w:pPr>
      <w:pStyle w:val="Cabealho"/>
      <w:rPr>
        <w:noProof/>
        <w:lang w:eastAsia="pt-BR"/>
      </w:rPr>
    </w:pPr>
  </w:p>
  <w:p w14:paraId="516B6E95" w14:textId="5529845A" w:rsidR="00BC447D" w:rsidRDefault="00BC447D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811E878" wp14:editId="5CBA1105">
          <wp:simplePos x="0" y="0"/>
          <wp:positionH relativeFrom="column">
            <wp:posOffset>-104775</wp:posOffset>
          </wp:positionH>
          <wp:positionV relativeFrom="paragraph">
            <wp:posOffset>-1208</wp:posOffset>
          </wp:positionV>
          <wp:extent cx="5612130" cy="843915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84391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A39976" w14:textId="3F3E5401" w:rsidR="00A72CAC" w:rsidRDefault="00A72CAC">
    <w:pPr>
      <w:pStyle w:val="Cabealho"/>
    </w:pPr>
  </w:p>
  <w:p w14:paraId="5FB199A6" w14:textId="7347D552" w:rsidR="00A72CAC" w:rsidRDefault="00A72CAC">
    <w:pPr>
      <w:pStyle w:val="Cabealho"/>
    </w:pPr>
  </w:p>
  <w:p w14:paraId="3B607116" w14:textId="314AAD22" w:rsidR="00A72CAC" w:rsidRDefault="00A72CAC">
    <w:pPr>
      <w:pStyle w:val="Cabealho"/>
    </w:pPr>
  </w:p>
  <w:p w14:paraId="7BD42C48" w14:textId="77777777" w:rsidR="00BC447D" w:rsidRDefault="00BC447D">
    <w:pPr>
      <w:pStyle w:val="Cabealho"/>
    </w:pPr>
  </w:p>
  <w:p w14:paraId="15B3BA5F" w14:textId="77777777" w:rsidR="00BC447D" w:rsidRDefault="00BC44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D34"/>
    <w:rsid w:val="00036018"/>
    <w:rsid w:val="00043098"/>
    <w:rsid w:val="00043EEB"/>
    <w:rsid w:val="00065FCA"/>
    <w:rsid w:val="00074C2D"/>
    <w:rsid w:val="000A35B4"/>
    <w:rsid w:val="000B72E1"/>
    <w:rsid w:val="000C58AC"/>
    <w:rsid w:val="000E174E"/>
    <w:rsid w:val="0012700B"/>
    <w:rsid w:val="00127BCB"/>
    <w:rsid w:val="00163BCB"/>
    <w:rsid w:val="00175720"/>
    <w:rsid w:val="00185771"/>
    <w:rsid w:val="0019727A"/>
    <w:rsid w:val="001F33F4"/>
    <w:rsid w:val="001F5770"/>
    <w:rsid w:val="001F5D69"/>
    <w:rsid w:val="00222ADB"/>
    <w:rsid w:val="00245535"/>
    <w:rsid w:val="00261E95"/>
    <w:rsid w:val="002B07A1"/>
    <w:rsid w:val="002B19FA"/>
    <w:rsid w:val="003377E2"/>
    <w:rsid w:val="003E4D65"/>
    <w:rsid w:val="003E627F"/>
    <w:rsid w:val="004344EE"/>
    <w:rsid w:val="00485634"/>
    <w:rsid w:val="004A66AC"/>
    <w:rsid w:val="004E3693"/>
    <w:rsid w:val="00545C73"/>
    <w:rsid w:val="005640BE"/>
    <w:rsid w:val="006356FA"/>
    <w:rsid w:val="006512B6"/>
    <w:rsid w:val="00674907"/>
    <w:rsid w:val="006C164A"/>
    <w:rsid w:val="006C3352"/>
    <w:rsid w:val="006C4CA2"/>
    <w:rsid w:val="006E1CC7"/>
    <w:rsid w:val="00702436"/>
    <w:rsid w:val="0072048B"/>
    <w:rsid w:val="00740FAD"/>
    <w:rsid w:val="00792B3C"/>
    <w:rsid w:val="00822ADB"/>
    <w:rsid w:val="00837CCB"/>
    <w:rsid w:val="00846A78"/>
    <w:rsid w:val="008D25C2"/>
    <w:rsid w:val="008D5AD5"/>
    <w:rsid w:val="008F231C"/>
    <w:rsid w:val="009203EE"/>
    <w:rsid w:val="00923022"/>
    <w:rsid w:val="00966D34"/>
    <w:rsid w:val="00A24D45"/>
    <w:rsid w:val="00A344B4"/>
    <w:rsid w:val="00A40398"/>
    <w:rsid w:val="00A72CAC"/>
    <w:rsid w:val="00AD0D49"/>
    <w:rsid w:val="00B013EA"/>
    <w:rsid w:val="00B94083"/>
    <w:rsid w:val="00B97F13"/>
    <w:rsid w:val="00BB27E4"/>
    <w:rsid w:val="00BC447D"/>
    <w:rsid w:val="00BE6A3B"/>
    <w:rsid w:val="00BF1C1F"/>
    <w:rsid w:val="00C60571"/>
    <w:rsid w:val="00D27A84"/>
    <w:rsid w:val="00D92EFE"/>
    <w:rsid w:val="00DB3710"/>
    <w:rsid w:val="00E24675"/>
    <w:rsid w:val="00EB1440"/>
    <w:rsid w:val="00EC0F0F"/>
    <w:rsid w:val="00ED7F1A"/>
    <w:rsid w:val="00EF7FC8"/>
    <w:rsid w:val="00F32F64"/>
    <w:rsid w:val="00F801A1"/>
    <w:rsid w:val="00F844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099A50"/>
  <w15:docId w15:val="{A7211171-D7D4-4BA2-AB24-C372FD7FE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ED7F1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character" w:customStyle="1" w:styleId="MenoPendente1">
    <w:name w:val="Menção Pendente1"/>
    <w:basedOn w:val="Fontepargpadro"/>
    <w:uiPriority w:val="99"/>
    <w:semiHidden/>
    <w:unhideWhenUsed/>
    <w:rsid w:val="00ED7F1A"/>
    <w:rPr>
      <w:color w:val="605E5C"/>
      <w:shd w:val="clear" w:color="auto" w:fill="E1DFDD"/>
    </w:rPr>
  </w:style>
  <w:style w:type="character" w:customStyle="1" w:styleId="Ttulo6Char">
    <w:name w:val="Título 6 Char"/>
    <w:basedOn w:val="Fontepargpadro"/>
    <w:link w:val="Ttulo6"/>
    <w:uiPriority w:val="9"/>
    <w:rsid w:val="00ED7F1A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7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em.org.br/ba/santoesteva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aosantoestevaoprefeitura@outlook.co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imoeiro.pe.gov.br/assunto-publicacao/contratacao-direta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transparencia.santoestevao.ba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ncp.gov.b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SECAD</cp:lastModifiedBy>
  <cp:revision>3</cp:revision>
  <cp:lastPrinted>2024-05-08T19:53:00Z</cp:lastPrinted>
  <dcterms:created xsi:type="dcterms:W3CDTF">2025-04-07T17:22:00Z</dcterms:created>
  <dcterms:modified xsi:type="dcterms:W3CDTF">2025-04-07T17:48:00Z</dcterms:modified>
</cp:coreProperties>
</file>