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F4BA5" w14:textId="77777777" w:rsidR="00966D34" w:rsidRPr="00966D34" w:rsidRDefault="00966D34" w:rsidP="00966D34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19"/>
          <w:szCs w:val="19"/>
          <w:lang w:eastAsia="pt-BR"/>
        </w:rPr>
        <w:t> </w:t>
      </w:r>
    </w:p>
    <w:p w14:paraId="78E5BD1F" w14:textId="0F4B08D9" w:rsidR="00966D34" w:rsidRPr="00E31A93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E31A9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PREFEITURA MUNICIPAL DE </w:t>
      </w:r>
      <w:r w:rsidR="00E31A93" w:rsidRPr="00E31A9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SANTO ESTEVÃO/BA</w:t>
      </w:r>
    </w:p>
    <w:p w14:paraId="209559B5" w14:textId="56EF2D2B" w:rsidR="00966D34" w:rsidRPr="00E31A93" w:rsidRDefault="00E31A93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AVISO DE </w:t>
      </w:r>
      <w:r w:rsidRPr="00325C9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DISPENSA N</w:t>
      </w:r>
      <w:r w:rsidR="00966D34" w:rsidRPr="00325C9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º</w:t>
      </w:r>
      <w:r w:rsidR="00EC0F0F" w:rsidRPr="00325C9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="00BA2955" w:rsidRPr="00325C9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15</w:t>
      </w:r>
      <w:r w:rsidR="0012700B" w:rsidRPr="00325C9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/20</w:t>
      </w:r>
      <w:r w:rsidRPr="00325C9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25</w:t>
      </w:r>
      <w:r w:rsidRPr="00E31A9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="00966D34" w:rsidRPr="00E31A9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– COM BASE NO ART. Nº 75, INCISO II </w:t>
      </w:r>
      <w:r w:rsidRPr="00E31A9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DA LEI </w:t>
      </w:r>
      <w:r w:rsidR="00966D34" w:rsidRPr="00E31A9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14.133/2021</w:t>
      </w:r>
    </w:p>
    <w:p w14:paraId="1C9F2995" w14:textId="0D6FF528" w:rsidR="004A66AC" w:rsidRPr="00A5643D" w:rsidRDefault="004A66AC" w:rsidP="0073652B">
      <w:pPr>
        <w:spacing w:after="100" w:afterAutospacing="1" w:line="276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t-BR"/>
        </w:rPr>
      </w:pPr>
      <w:r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O Município 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de </w:t>
      </w:r>
      <w:r w:rsidR="00E31A93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Santo Estevão/BA, 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>em conformidade com Art. 75, inciso II</w:t>
      </w:r>
      <w:r w:rsidR="00B013EA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e </w:t>
      </w:r>
      <w:r w:rsidR="00065C6B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§ 3º 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da Lei </w:t>
      </w:r>
      <w:r w:rsidR="00966D34" w:rsidRPr="00A5643D">
        <w:rPr>
          <w:rFonts w:ascii="Arial" w:eastAsia="Times New Roman" w:hAnsi="Arial" w:cs="Arial"/>
          <w:color w:val="000000" w:themeColor="text1"/>
          <w:lang w:eastAsia="pt-BR"/>
        </w:rPr>
        <w:t>Federal nº 14.133/2021, torna público aos interessados que a administração municipal pretende realizar a </w:t>
      </w:r>
      <w:r w:rsidR="00A5643D" w:rsidRPr="00A5643D">
        <w:rPr>
          <w:rFonts w:ascii="Arial" w:hAnsi="Arial" w:cs="Arial"/>
          <w:b/>
        </w:rPr>
        <w:t>Contratação de empresa para aquisição de toner e kit tintas para impressora, em atendimento às necessidades da Secretaria de Educação e as unidades de Ensino da Rede Municipal de Santo Estevão - BA</w:t>
      </w:r>
      <w:r w:rsidR="00E31A93" w:rsidRPr="00A5643D">
        <w:rPr>
          <w:rFonts w:ascii="Arial" w:eastAsia="Times New Roman" w:hAnsi="Arial" w:cs="Arial"/>
          <w:b/>
          <w:bCs/>
          <w:color w:val="000000" w:themeColor="text1"/>
          <w:lang w:eastAsia="pt-BR"/>
        </w:rPr>
        <w:t>.</w:t>
      </w:r>
    </w:p>
    <w:p w14:paraId="210AEEC8" w14:textId="77777777" w:rsidR="00966D34" w:rsidRPr="001023E3" w:rsidRDefault="004A66AC" w:rsidP="00065C6B">
      <w:pPr>
        <w:spacing w:after="100" w:afterAutospacing="1" w:line="276" w:lineRule="auto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1023E3">
        <w:rPr>
          <w:rFonts w:ascii="Arial" w:eastAsia="Times New Roman" w:hAnsi="Arial" w:cs="Arial"/>
          <w:color w:val="000000" w:themeColor="text1"/>
          <w:lang w:eastAsia="pt-BR"/>
        </w:rPr>
        <w:t>E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ventuais interessados </w:t>
      </w:r>
      <w:r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deverão 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>apresentar Proposta de Preços no prazo de 3 (três) dias úteis, a contar desta Publicação, oportunidade em que a administração escolherá a mais vantajosa.</w:t>
      </w:r>
    </w:p>
    <w:p w14:paraId="3B77243B" w14:textId="1DFAD088" w:rsidR="00966D34" w:rsidRPr="001023E3" w:rsidRDefault="00966D34" w:rsidP="00065C6B">
      <w:pPr>
        <w:spacing w:after="100" w:afterAutospacing="1" w:line="276" w:lineRule="auto"/>
        <w:rPr>
          <w:rFonts w:ascii="Arial" w:eastAsia="Times New Roman" w:hAnsi="Arial" w:cs="Arial"/>
          <w:color w:val="000000" w:themeColor="text1"/>
          <w:lang w:eastAsia="pt-BR"/>
        </w:rPr>
      </w:pPr>
      <w:r w:rsidRPr="001023E3">
        <w:rPr>
          <w:rFonts w:ascii="Arial" w:eastAsia="Times New Roman" w:hAnsi="Arial" w:cs="Arial"/>
          <w:b/>
          <w:bCs/>
          <w:color w:val="000000" w:themeColor="text1"/>
          <w:lang w:eastAsia="pt-BR"/>
        </w:rPr>
        <w:t>Limite para Apresentação da Prop</w:t>
      </w:r>
      <w:r w:rsidR="00261E95" w:rsidRPr="001023E3">
        <w:rPr>
          <w:rFonts w:ascii="Arial" w:eastAsia="Times New Roman" w:hAnsi="Arial" w:cs="Arial"/>
          <w:b/>
          <w:bCs/>
          <w:color w:val="000000" w:themeColor="text1"/>
          <w:lang w:eastAsia="pt-BR"/>
        </w:rPr>
        <w:t xml:space="preserve">osta de Preços: </w:t>
      </w:r>
      <w:r w:rsidR="00E52629">
        <w:rPr>
          <w:rFonts w:ascii="Arial" w:eastAsia="Times New Roman" w:hAnsi="Arial" w:cs="Arial"/>
          <w:b/>
          <w:bCs/>
          <w:color w:val="000000" w:themeColor="text1"/>
          <w:highlight w:val="yellow"/>
          <w:lang w:eastAsia="pt-BR"/>
        </w:rPr>
        <w:t>1</w:t>
      </w:r>
      <w:r w:rsidR="00DF6F25">
        <w:rPr>
          <w:rFonts w:ascii="Arial" w:eastAsia="Times New Roman" w:hAnsi="Arial" w:cs="Arial"/>
          <w:b/>
          <w:bCs/>
          <w:color w:val="000000" w:themeColor="text1"/>
          <w:highlight w:val="yellow"/>
          <w:lang w:eastAsia="pt-BR"/>
        </w:rPr>
        <w:t>7</w:t>
      </w:r>
      <w:r w:rsidR="00E52629">
        <w:rPr>
          <w:rFonts w:ascii="Arial" w:eastAsia="Times New Roman" w:hAnsi="Arial" w:cs="Arial"/>
          <w:b/>
          <w:bCs/>
          <w:color w:val="000000" w:themeColor="text1"/>
          <w:highlight w:val="yellow"/>
          <w:lang w:eastAsia="pt-BR"/>
        </w:rPr>
        <w:t>/0</w:t>
      </w:r>
      <w:r w:rsidR="00DF6F25">
        <w:rPr>
          <w:rFonts w:ascii="Arial" w:eastAsia="Times New Roman" w:hAnsi="Arial" w:cs="Arial"/>
          <w:b/>
          <w:bCs/>
          <w:color w:val="000000" w:themeColor="text1"/>
          <w:highlight w:val="yellow"/>
          <w:lang w:eastAsia="pt-BR"/>
        </w:rPr>
        <w:t>4</w:t>
      </w:r>
      <w:r w:rsidR="00E52629">
        <w:rPr>
          <w:rFonts w:ascii="Arial" w:eastAsia="Times New Roman" w:hAnsi="Arial" w:cs="Arial"/>
          <w:b/>
          <w:bCs/>
          <w:color w:val="000000" w:themeColor="text1"/>
          <w:highlight w:val="yellow"/>
          <w:lang w:eastAsia="pt-BR"/>
        </w:rPr>
        <w:t>/2025,</w:t>
      </w:r>
      <w:r w:rsidR="00261E95" w:rsidRPr="001023E3">
        <w:rPr>
          <w:rFonts w:ascii="Arial" w:eastAsia="Times New Roman" w:hAnsi="Arial" w:cs="Arial"/>
          <w:b/>
          <w:bCs/>
          <w:color w:val="000000" w:themeColor="text1"/>
          <w:highlight w:val="yellow"/>
          <w:lang w:eastAsia="pt-BR"/>
        </w:rPr>
        <w:t xml:space="preserve"> às </w:t>
      </w:r>
      <w:r w:rsidR="00DF6F25">
        <w:rPr>
          <w:rFonts w:ascii="Arial" w:eastAsia="Times New Roman" w:hAnsi="Arial" w:cs="Arial"/>
          <w:b/>
          <w:bCs/>
          <w:color w:val="000000" w:themeColor="text1"/>
          <w:lang w:eastAsia="pt-BR"/>
        </w:rPr>
        <w:t>23:59h</w:t>
      </w:r>
    </w:p>
    <w:p w14:paraId="64B5C066" w14:textId="1950A521" w:rsidR="00966D34" w:rsidRPr="001023E3" w:rsidRDefault="00966D34" w:rsidP="00065C6B">
      <w:pPr>
        <w:spacing w:after="100" w:afterAutospacing="1" w:line="276" w:lineRule="auto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1023E3">
        <w:rPr>
          <w:rFonts w:ascii="Arial" w:eastAsia="Times New Roman" w:hAnsi="Arial" w:cs="Arial"/>
          <w:color w:val="000000" w:themeColor="text1"/>
          <w:lang w:eastAsia="pt-BR"/>
        </w:rPr>
        <w:t>A proposta de Preços</w:t>
      </w:r>
      <w:r w:rsidR="004A66AC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e documentos solicitados</w:t>
      </w:r>
      <w:r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dever</w:t>
      </w:r>
      <w:r w:rsidR="004A66AC" w:rsidRPr="001023E3">
        <w:rPr>
          <w:rFonts w:ascii="Arial" w:eastAsia="Times New Roman" w:hAnsi="Arial" w:cs="Arial"/>
          <w:color w:val="000000" w:themeColor="text1"/>
          <w:lang w:eastAsia="pt-BR"/>
        </w:rPr>
        <w:t>ão</w:t>
      </w:r>
      <w:r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ser entregue</w:t>
      </w:r>
      <w:r w:rsidR="004A66AC" w:rsidRPr="001023E3">
        <w:rPr>
          <w:rFonts w:ascii="Arial" w:eastAsia="Times New Roman" w:hAnsi="Arial" w:cs="Arial"/>
          <w:color w:val="000000" w:themeColor="text1"/>
          <w:lang w:eastAsia="pt-BR"/>
        </w:rPr>
        <w:t>s</w:t>
      </w:r>
      <w:r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no Setor de Licitação da Prefeitura Municipal de </w:t>
      </w:r>
      <w:r w:rsidR="00E31A93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Santo Estevão/BA </w:t>
      </w:r>
      <w:r w:rsidRPr="001023E3">
        <w:rPr>
          <w:rFonts w:ascii="Arial" w:eastAsia="Times New Roman" w:hAnsi="Arial" w:cs="Arial"/>
          <w:color w:val="000000" w:themeColor="text1"/>
          <w:lang w:eastAsia="pt-BR"/>
        </w:rPr>
        <w:t>ou pelo E-mail:</w:t>
      </w:r>
      <w:r w:rsidR="00C07C71" w:rsidRPr="00C07C71">
        <w:rPr>
          <w:rFonts w:ascii="Arial Narrow" w:eastAsia="Calibri" w:hAnsi="Arial Narrow" w:cs="Arial"/>
          <w:sz w:val="24"/>
          <w:szCs w:val="24"/>
          <w:shd w:val="clear" w:color="auto" w:fill="FFFFFF"/>
          <w:lang w:eastAsia="pt-BR"/>
        </w:rPr>
        <w:t xml:space="preserve"> </w:t>
      </w:r>
      <w:hyperlink r:id="rId8" w:history="1">
        <w:r w:rsidR="00C07C71" w:rsidRPr="00C07C71">
          <w:rPr>
            <w:rStyle w:val="Hyperlink"/>
            <w:rFonts w:ascii="Arial" w:eastAsia="Times New Roman" w:hAnsi="Arial" w:cs="Arial"/>
            <w:lang w:eastAsia="pt-BR"/>
          </w:rPr>
          <w:t>licitacaosantoestevaoprefeitura@outlook.com</w:t>
        </w:r>
      </w:hyperlink>
      <w:r w:rsidRPr="001023E3">
        <w:rPr>
          <w:rFonts w:ascii="Arial" w:eastAsia="Times New Roman" w:hAnsi="Arial" w:cs="Arial"/>
          <w:color w:val="000000" w:themeColor="text1"/>
          <w:lang w:eastAsia="pt-BR"/>
        </w:rPr>
        <w:t> até a data limite.</w:t>
      </w:r>
    </w:p>
    <w:p w14:paraId="2BA30882" w14:textId="47755F6D" w:rsidR="00BB27E4" w:rsidRPr="001023E3" w:rsidRDefault="004A66AC" w:rsidP="00065C6B">
      <w:pPr>
        <w:spacing w:after="100" w:afterAutospacing="1" w:line="276" w:lineRule="auto"/>
        <w:jc w:val="both"/>
        <w:rPr>
          <w:rFonts w:ascii="Arial" w:eastAsia="Times New Roman" w:hAnsi="Arial" w:cs="Arial"/>
          <w:color w:val="000000" w:themeColor="text1"/>
          <w:lang w:eastAsia="pt-BR"/>
        </w:rPr>
      </w:pPr>
      <w:r w:rsidRPr="001023E3">
        <w:rPr>
          <w:rFonts w:ascii="Arial" w:eastAsia="Times New Roman" w:hAnsi="Arial" w:cs="Arial"/>
          <w:color w:val="000000" w:themeColor="text1"/>
          <w:lang w:eastAsia="pt-BR"/>
        </w:rPr>
        <w:t>Constituem anexo do presente aviso, o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Edital</w:t>
      </w:r>
      <w:r w:rsidR="00C60571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r w:rsidR="00BB27E4" w:rsidRPr="001023E3">
        <w:rPr>
          <w:rFonts w:ascii="Arial" w:eastAsia="Times New Roman" w:hAnsi="Arial" w:cs="Arial"/>
          <w:color w:val="000000" w:themeColor="text1"/>
          <w:lang w:eastAsia="pt-BR"/>
        </w:rPr>
        <w:t>de chamamento público,</w:t>
      </w:r>
      <w:r w:rsidR="006E1CC7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o 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Termo de Referência </w:t>
      </w:r>
      <w:r w:rsidR="00BB27E4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e a Proposta para cotação de preços. </w:t>
      </w:r>
    </w:p>
    <w:p w14:paraId="4740E836" w14:textId="0C1883E3" w:rsidR="00125053" w:rsidRPr="00FC47E8" w:rsidRDefault="00BB27E4" w:rsidP="00125053">
      <w:pPr>
        <w:spacing w:after="0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1023E3">
        <w:rPr>
          <w:rFonts w:ascii="Arial" w:eastAsia="Times New Roman" w:hAnsi="Arial" w:cs="Arial"/>
          <w:color w:val="000000" w:themeColor="text1"/>
          <w:lang w:eastAsia="pt-BR"/>
        </w:rPr>
        <w:t>Todos os anexos estarão d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>isponíve</w:t>
      </w:r>
      <w:r w:rsidRPr="001023E3">
        <w:rPr>
          <w:rFonts w:ascii="Arial" w:eastAsia="Times New Roman" w:hAnsi="Arial" w:cs="Arial"/>
          <w:color w:val="000000" w:themeColor="text1"/>
          <w:lang w:eastAsia="pt-BR"/>
        </w:rPr>
        <w:t>is</w:t>
      </w:r>
      <w:r w:rsidR="00966D34" w:rsidRPr="001023E3">
        <w:rPr>
          <w:rFonts w:ascii="Arial" w:eastAsia="Times New Roman" w:hAnsi="Arial" w:cs="Arial"/>
          <w:color w:val="000000" w:themeColor="text1"/>
          <w:lang w:eastAsia="pt-BR"/>
        </w:rPr>
        <w:t xml:space="preserve"> no Site Oficial do </w:t>
      </w:r>
      <w:r w:rsidR="00261E95" w:rsidRPr="001023E3">
        <w:rPr>
          <w:rFonts w:ascii="Arial" w:eastAsia="Times New Roman" w:hAnsi="Arial" w:cs="Arial"/>
          <w:color w:val="000000" w:themeColor="text1"/>
          <w:lang w:eastAsia="pt-BR"/>
        </w:rPr>
        <w:t>Município</w:t>
      </w:r>
      <w:r w:rsidR="00125053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hyperlink r:id="rId9" w:history="1">
        <w:r w:rsidR="00125053" w:rsidRPr="00C9395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https://doem.org.br/ba/santoestevao</w:t>
        </w:r>
      </w:hyperlink>
      <w:r w:rsidR="00125053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</w:t>
      </w:r>
      <w:r w:rsidR="00125053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, </w:t>
      </w:r>
      <w:hyperlink r:id="rId10" w:history="1">
        <w:r w:rsidR="00125053" w:rsidRPr="001C735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https://transparencia.santoestevao.ba.gov.br/</w:t>
        </w:r>
      </w:hyperlink>
      <w:r w:rsidR="00125053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</w:t>
      </w:r>
      <w:r w:rsidR="00125053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e </w:t>
      </w:r>
      <w:hyperlink r:id="rId11" w:history="1">
        <w:r w:rsidR="00125053" w:rsidRPr="0050104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https://pncp.gov.br</w:t>
        </w:r>
      </w:hyperlink>
      <w:r w:rsidR="00125053">
        <w:rPr>
          <w:rStyle w:val="Hyperlink"/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25053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ou através do </w:t>
      </w:r>
      <w:hyperlink r:id="rId12" w:history="1">
        <w:r w:rsidR="00125053" w:rsidRPr="00C93955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 xml:space="preserve">E-mail: </w:t>
        </w:r>
      </w:hyperlink>
      <w:r w:rsidR="00125053" w:rsidRPr="00C93955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125053"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</w:p>
    <w:p w14:paraId="5A2A68C9" w14:textId="20194CA4" w:rsidR="00966D34" w:rsidRPr="001023E3" w:rsidRDefault="00966D34" w:rsidP="00065C6B">
      <w:pPr>
        <w:spacing w:after="100" w:afterAutospacing="1" w:line="276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1023E3">
        <w:rPr>
          <w:rFonts w:ascii="Arial" w:eastAsia="Times New Roman" w:hAnsi="Arial" w:cs="Arial"/>
          <w:color w:val="212529"/>
          <w:lang w:eastAsia="pt-BR"/>
        </w:rPr>
        <w:t>Outras informações poderão ser obtidas na Sala da CPL, sito</w:t>
      </w:r>
      <w:r w:rsidR="00E31A93" w:rsidRPr="001023E3">
        <w:rPr>
          <w:rFonts w:ascii="Arial" w:eastAsia="Times New Roman" w:hAnsi="Arial" w:cs="Arial"/>
          <w:color w:val="212529"/>
          <w:lang w:eastAsia="pt-BR"/>
        </w:rPr>
        <w:t xml:space="preserve"> à</w:t>
      </w:r>
      <w:r w:rsidRPr="001023E3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="00E31A93" w:rsidRPr="001023E3">
        <w:rPr>
          <w:rFonts w:ascii="Arial" w:eastAsia="Times New Roman" w:hAnsi="Arial" w:cs="Arial"/>
          <w:color w:val="212529"/>
          <w:lang w:eastAsia="pt-BR"/>
        </w:rPr>
        <w:t>Praça 7 de Setembro, nº 548, Centro, Santo Estevão /Bahia</w:t>
      </w:r>
      <w:r w:rsidRPr="001023E3">
        <w:rPr>
          <w:rFonts w:ascii="Arial" w:eastAsia="Times New Roman" w:hAnsi="Arial" w:cs="Arial"/>
          <w:color w:val="212529"/>
          <w:lang w:eastAsia="pt-BR"/>
        </w:rPr>
        <w:t>, no</w:t>
      </w:r>
      <w:r w:rsidR="00261E95" w:rsidRPr="001023E3">
        <w:rPr>
          <w:rFonts w:ascii="Arial" w:eastAsia="Times New Roman" w:hAnsi="Arial" w:cs="Arial"/>
          <w:color w:val="212529"/>
          <w:lang w:eastAsia="pt-BR"/>
        </w:rPr>
        <w:t xml:space="preserve"> horário das </w:t>
      </w:r>
      <w:r w:rsidR="005F2756" w:rsidRPr="00BA349F">
        <w:rPr>
          <w:rFonts w:ascii="Arial" w:eastAsia="Times New Roman" w:hAnsi="Arial" w:cs="Arial"/>
          <w:color w:val="212529"/>
          <w:lang w:eastAsia="pt-BR"/>
        </w:rPr>
        <w:t>08</w:t>
      </w:r>
      <w:r w:rsidR="00261E95" w:rsidRPr="00BA349F">
        <w:rPr>
          <w:rFonts w:ascii="Arial" w:eastAsia="Times New Roman" w:hAnsi="Arial" w:cs="Arial"/>
          <w:color w:val="212529"/>
          <w:lang w:eastAsia="pt-BR"/>
        </w:rPr>
        <w:t>h:</w:t>
      </w:r>
      <w:r w:rsidR="005F2756" w:rsidRPr="00BA349F">
        <w:rPr>
          <w:rFonts w:ascii="Arial" w:eastAsia="Times New Roman" w:hAnsi="Arial" w:cs="Arial"/>
          <w:color w:val="212529"/>
          <w:lang w:eastAsia="pt-BR"/>
        </w:rPr>
        <w:t>30</w:t>
      </w:r>
      <w:r w:rsidR="00261E95" w:rsidRPr="00BA349F">
        <w:rPr>
          <w:rFonts w:ascii="Arial" w:eastAsia="Times New Roman" w:hAnsi="Arial" w:cs="Arial"/>
          <w:color w:val="212529"/>
          <w:lang w:eastAsia="pt-BR"/>
        </w:rPr>
        <w:t xml:space="preserve"> às </w:t>
      </w:r>
      <w:r w:rsidR="005F2756" w:rsidRPr="00BA349F">
        <w:rPr>
          <w:rFonts w:ascii="Arial" w:eastAsia="Times New Roman" w:hAnsi="Arial" w:cs="Arial"/>
          <w:color w:val="212529"/>
          <w:lang w:eastAsia="pt-BR"/>
        </w:rPr>
        <w:t>12</w:t>
      </w:r>
      <w:r w:rsidRPr="00BA349F">
        <w:rPr>
          <w:rFonts w:ascii="Arial" w:eastAsia="Times New Roman" w:hAnsi="Arial" w:cs="Arial"/>
          <w:color w:val="212529"/>
          <w:lang w:eastAsia="pt-BR"/>
        </w:rPr>
        <w:t>h:00 de segunda a sexta feira.</w:t>
      </w:r>
    </w:p>
    <w:p w14:paraId="623A0B94" w14:textId="77777777" w:rsidR="00E31A93" w:rsidRPr="001023E3" w:rsidRDefault="00E31A93" w:rsidP="00E31A93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lang w:eastAsia="pt-BR"/>
        </w:rPr>
      </w:pPr>
    </w:p>
    <w:p w14:paraId="2802D7DD" w14:textId="676C1EBE" w:rsidR="00966D34" w:rsidRDefault="00E31A93" w:rsidP="00E31A93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lang w:eastAsia="pt-BR"/>
        </w:rPr>
      </w:pPr>
      <w:r w:rsidRPr="001023E3">
        <w:rPr>
          <w:rFonts w:ascii="Arial" w:eastAsia="Times New Roman" w:hAnsi="Arial" w:cs="Arial"/>
          <w:color w:val="212529"/>
          <w:lang w:eastAsia="pt-BR"/>
        </w:rPr>
        <w:t>Santo Estevão</w:t>
      </w:r>
      <w:r w:rsidR="00261E95" w:rsidRPr="001023E3">
        <w:rPr>
          <w:rFonts w:ascii="Arial" w:eastAsia="Times New Roman" w:hAnsi="Arial" w:cs="Arial"/>
          <w:color w:val="212529"/>
          <w:lang w:eastAsia="pt-BR"/>
        </w:rPr>
        <w:t>/</w:t>
      </w:r>
      <w:r w:rsidRPr="001023E3">
        <w:rPr>
          <w:rFonts w:ascii="Arial" w:eastAsia="Times New Roman" w:hAnsi="Arial" w:cs="Arial"/>
          <w:color w:val="212529"/>
          <w:lang w:eastAsia="pt-BR"/>
        </w:rPr>
        <w:t>BA</w:t>
      </w:r>
      <w:r w:rsidR="00261E95" w:rsidRPr="001023E3">
        <w:rPr>
          <w:rFonts w:ascii="Arial" w:eastAsia="Times New Roman" w:hAnsi="Arial" w:cs="Arial"/>
          <w:color w:val="212529"/>
          <w:lang w:eastAsia="pt-BR"/>
        </w:rPr>
        <w:t xml:space="preserve">, </w:t>
      </w:r>
      <w:r w:rsidR="00DF6F25">
        <w:rPr>
          <w:rFonts w:ascii="Arial" w:eastAsia="Times New Roman" w:hAnsi="Arial" w:cs="Arial"/>
          <w:color w:val="212529"/>
          <w:lang w:eastAsia="pt-BR"/>
        </w:rPr>
        <w:t>14</w:t>
      </w:r>
      <w:r w:rsidRPr="005F2756">
        <w:rPr>
          <w:rFonts w:ascii="Arial" w:eastAsia="Times New Roman" w:hAnsi="Arial" w:cs="Arial"/>
          <w:color w:val="212529"/>
          <w:lang w:eastAsia="pt-BR"/>
        </w:rPr>
        <w:t xml:space="preserve"> de </w:t>
      </w:r>
      <w:r w:rsidR="00DF6F25">
        <w:rPr>
          <w:rFonts w:ascii="Arial" w:eastAsia="Times New Roman" w:hAnsi="Arial" w:cs="Arial"/>
          <w:color w:val="212529"/>
          <w:lang w:eastAsia="pt-BR"/>
        </w:rPr>
        <w:t>abril</w:t>
      </w:r>
      <w:r w:rsidRPr="001023E3">
        <w:rPr>
          <w:rFonts w:ascii="Arial" w:eastAsia="Times New Roman" w:hAnsi="Arial" w:cs="Arial"/>
          <w:color w:val="212529"/>
          <w:lang w:eastAsia="pt-BR"/>
        </w:rPr>
        <w:t xml:space="preserve"> de 2025</w:t>
      </w:r>
    </w:p>
    <w:p w14:paraId="7609CBF2" w14:textId="70E20955" w:rsidR="005F2756" w:rsidRDefault="005F2756" w:rsidP="00E31A93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lang w:eastAsia="pt-BR"/>
        </w:rPr>
      </w:pPr>
    </w:p>
    <w:p w14:paraId="7EBF0E25" w14:textId="77777777" w:rsidR="00674907" w:rsidRDefault="00674907"/>
    <w:p w14:paraId="10B60139" w14:textId="39E44C6B" w:rsidR="00C60571" w:rsidRDefault="00C60571">
      <w:pPr>
        <w:rPr>
          <w:rFonts w:ascii="Arial" w:hAnsi="Arial" w:cs="Arial"/>
          <w:b/>
          <w:bCs/>
          <w:sz w:val="24"/>
          <w:szCs w:val="24"/>
        </w:rPr>
      </w:pPr>
    </w:p>
    <w:p w14:paraId="06548635" w14:textId="73AD50DB" w:rsidR="00DF6F25" w:rsidRDefault="00DF6F25">
      <w:pPr>
        <w:rPr>
          <w:rFonts w:ascii="Arial" w:hAnsi="Arial" w:cs="Arial"/>
          <w:b/>
          <w:bCs/>
          <w:sz w:val="24"/>
          <w:szCs w:val="24"/>
        </w:rPr>
      </w:pPr>
    </w:p>
    <w:p w14:paraId="5B03C4D6" w14:textId="77777777" w:rsidR="00DF6F25" w:rsidRDefault="00DF6F25">
      <w:pPr>
        <w:rPr>
          <w:rFonts w:ascii="Arial" w:hAnsi="Arial" w:cs="Arial"/>
          <w:b/>
          <w:bCs/>
          <w:sz w:val="24"/>
          <w:szCs w:val="24"/>
        </w:rPr>
      </w:pPr>
    </w:p>
    <w:p w14:paraId="57DC5223" w14:textId="3AA33982" w:rsidR="006C4CA2" w:rsidRPr="00036018" w:rsidRDefault="006C4CA2" w:rsidP="00DF6F2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EDITAL DE CHAMAMENTO PÚBLICO DE DISPENSA DE </w:t>
      </w:r>
      <w:r w:rsidRPr="00036018">
        <w:rPr>
          <w:rFonts w:ascii="Arial" w:hAnsi="Arial" w:cs="Arial"/>
          <w:b/>
          <w:bCs/>
          <w:sz w:val="24"/>
          <w:szCs w:val="24"/>
        </w:rPr>
        <w:t>LICITAÇÃO</w:t>
      </w:r>
      <w:r w:rsidR="00B013EA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BA2955" w:rsidRPr="00BA349F">
        <w:rPr>
          <w:rFonts w:ascii="Arial" w:hAnsi="Arial" w:cs="Arial"/>
          <w:b/>
          <w:bCs/>
          <w:sz w:val="24"/>
          <w:szCs w:val="24"/>
        </w:rPr>
        <w:t>15</w:t>
      </w:r>
      <w:r w:rsidR="00B013EA" w:rsidRPr="00BA349F">
        <w:rPr>
          <w:rFonts w:ascii="Arial" w:hAnsi="Arial" w:cs="Arial"/>
          <w:b/>
          <w:bCs/>
          <w:sz w:val="24"/>
          <w:szCs w:val="24"/>
        </w:rPr>
        <w:t>/</w:t>
      </w:r>
      <w:r w:rsidR="00BA2955" w:rsidRPr="00BA349F">
        <w:rPr>
          <w:rFonts w:ascii="Arial" w:hAnsi="Arial" w:cs="Arial"/>
          <w:b/>
          <w:bCs/>
          <w:sz w:val="24"/>
          <w:szCs w:val="24"/>
        </w:rPr>
        <w:t>2025</w:t>
      </w:r>
      <w:r w:rsidR="00B013EA" w:rsidRPr="00BA349F">
        <w:rPr>
          <w:rFonts w:ascii="Arial" w:hAnsi="Arial" w:cs="Arial"/>
          <w:b/>
          <w:bCs/>
          <w:sz w:val="24"/>
          <w:szCs w:val="24"/>
        </w:rPr>
        <w:t>.</w:t>
      </w:r>
    </w:p>
    <w:p w14:paraId="3A47FE21" w14:textId="3388994B" w:rsidR="00036018" w:rsidRPr="00036018" w:rsidRDefault="00036018" w:rsidP="00036018">
      <w:pPr>
        <w:spacing w:after="240" w:line="360" w:lineRule="auto"/>
        <w:jc w:val="both"/>
        <w:rPr>
          <w:rFonts w:ascii="Arial" w:hAnsi="Arial" w:cs="Arial"/>
          <w:b/>
          <w:bCs/>
          <w:color w:val="0D0D0D"/>
        </w:rPr>
      </w:pPr>
      <w:r w:rsidRPr="00036018">
        <w:rPr>
          <w:rFonts w:ascii="Arial" w:hAnsi="Arial" w:cs="Arial"/>
          <w:b/>
          <w:bCs/>
          <w:color w:val="0D0D0D"/>
        </w:rPr>
        <w:t xml:space="preserve">EDITAL DE CHAMAMENTO E SELEÇÃO DE FORNECEDORS PARA REALIZAÇÃO DISPENSA DE LICITAÇÃO EM RAZÃO DO VALOR, NOS TERMOS DA LEI FEDERAL 14.133/21 E DO DECRETO MUNICIPAL </w:t>
      </w:r>
      <w:r w:rsidR="005F2756" w:rsidRPr="005F2756">
        <w:rPr>
          <w:rFonts w:ascii="Arial" w:hAnsi="Arial" w:cs="Arial"/>
          <w:b/>
          <w:bCs/>
          <w:color w:val="0D0D0D"/>
        </w:rPr>
        <w:t>034</w:t>
      </w:r>
      <w:r w:rsidR="008D5AD5" w:rsidRPr="005F2756">
        <w:rPr>
          <w:rFonts w:ascii="Arial" w:hAnsi="Arial" w:cs="Arial"/>
          <w:b/>
          <w:bCs/>
          <w:color w:val="0D0D0D"/>
        </w:rPr>
        <w:t>/20</w:t>
      </w:r>
      <w:r w:rsidR="005F2756" w:rsidRPr="005F2756">
        <w:rPr>
          <w:rFonts w:ascii="Arial" w:hAnsi="Arial" w:cs="Arial"/>
          <w:b/>
          <w:bCs/>
          <w:color w:val="0D0D0D"/>
        </w:rPr>
        <w:t>24</w:t>
      </w:r>
      <w:r w:rsidR="005F2756">
        <w:rPr>
          <w:rFonts w:ascii="Arial" w:hAnsi="Arial" w:cs="Arial"/>
          <w:b/>
          <w:bCs/>
          <w:color w:val="0D0D0D"/>
        </w:rPr>
        <w:t>.</w:t>
      </w:r>
    </w:p>
    <w:p w14:paraId="4350E311" w14:textId="77777777" w:rsidR="0072048B" w:rsidRPr="0036725D" w:rsidRDefault="0072048B" w:rsidP="0072048B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14:paraId="1123DE5E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281671CD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EDITAL DE CHAMAMENTO E 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00187B0D" w14:textId="77777777" w:rsidR="0072048B" w:rsidRDefault="0072048B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</w:rPr>
      </w:pPr>
    </w:p>
    <w:p w14:paraId="46355054" w14:textId="15B29A50" w:rsidR="000E174E" w:rsidRDefault="000E174E" w:rsidP="005F2756">
      <w:pPr>
        <w:spacing w:after="0" w:line="360" w:lineRule="auto"/>
        <w:ind w:right="117"/>
        <w:jc w:val="both"/>
        <w:rPr>
          <w:rFonts w:ascii="Arial" w:hAnsi="Arial" w:cs="Arial"/>
        </w:rPr>
      </w:pPr>
      <w:r w:rsidRPr="000E174E">
        <w:rPr>
          <w:rFonts w:ascii="Arial" w:hAnsi="Arial" w:cs="Arial"/>
          <w:b/>
        </w:rPr>
        <w:t>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MUNICÍPIO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DE</w:t>
      </w:r>
      <w:r w:rsidR="00C60571">
        <w:rPr>
          <w:rFonts w:ascii="Arial" w:hAnsi="Arial" w:cs="Arial"/>
          <w:b/>
        </w:rPr>
        <w:t xml:space="preserve"> </w:t>
      </w:r>
      <w:r w:rsidR="00065C6B">
        <w:rPr>
          <w:rFonts w:ascii="Arial" w:hAnsi="Arial" w:cs="Arial"/>
          <w:b/>
        </w:rPr>
        <w:t xml:space="preserve">SANTO ESTEVÃO/BA, </w:t>
      </w:r>
      <w:r w:rsidRPr="000E174E">
        <w:rPr>
          <w:rFonts w:ascii="Arial" w:hAnsi="Arial" w:cs="Arial"/>
        </w:rPr>
        <w:t>Inscrito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CNPJ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Nº</w:t>
      </w:r>
      <w:r w:rsidR="00C60571">
        <w:rPr>
          <w:rFonts w:ascii="Arial" w:hAnsi="Arial" w:cs="Arial"/>
        </w:rPr>
        <w:t xml:space="preserve"> </w:t>
      </w:r>
      <w:r w:rsidR="00065C6B" w:rsidRPr="00065C6B">
        <w:rPr>
          <w:rFonts w:ascii="Arial" w:hAnsi="Arial" w:cs="Arial"/>
          <w:color w:val="001D35"/>
          <w:shd w:val="clear" w:color="auto" w:fill="FFFFFF"/>
        </w:rPr>
        <w:t>14.042.667/0001-61</w:t>
      </w:r>
      <w:r w:rsidR="00065C6B">
        <w:rPr>
          <w:rStyle w:val="uv3um"/>
          <w:rFonts w:ascii="Arial" w:hAnsi="Arial" w:cs="Arial"/>
          <w:color w:val="001D35"/>
          <w:sz w:val="27"/>
          <w:szCs w:val="27"/>
          <w:shd w:val="clear" w:color="auto" w:fill="FFFFFF"/>
        </w:rPr>
        <w:t> </w:t>
      </w:r>
      <w:r w:rsidRPr="000E174E">
        <w:rPr>
          <w:rFonts w:ascii="Arial" w:hAnsi="Arial" w:cs="Arial"/>
        </w:rPr>
        <w:t>com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sede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à </w:t>
      </w:r>
      <w:r w:rsidR="00065C6B">
        <w:rPr>
          <w:rFonts w:ascii="Arial" w:hAnsi="Arial" w:cs="Arial"/>
        </w:rPr>
        <w:t xml:space="preserve">Praça 7 de Setembro, nº 548,  </w:t>
      </w:r>
      <w:r w:rsidR="00065C6B" w:rsidRPr="00065C6B">
        <w:rPr>
          <w:rFonts w:ascii="Arial" w:hAnsi="Arial" w:cs="Arial"/>
        </w:rPr>
        <w:t>C</w:t>
      </w:r>
      <w:r w:rsidR="00F801A1" w:rsidRPr="00065C6B">
        <w:rPr>
          <w:rFonts w:ascii="Arial" w:hAnsi="Arial" w:cs="Arial"/>
        </w:rPr>
        <w:t xml:space="preserve">entro, CEP: </w:t>
      </w:r>
      <w:r w:rsidR="00065C6B" w:rsidRPr="00065C6B">
        <w:rPr>
          <w:rFonts w:ascii="Arial" w:hAnsi="Arial" w:cs="Arial"/>
        </w:rPr>
        <w:t>44.190-000</w:t>
      </w:r>
      <w:r w:rsidRPr="000E174E">
        <w:rPr>
          <w:rFonts w:ascii="Arial" w:hAnsi="Arial" w:cs="Arial"/>
        </w:rPr>
        <w:t xml:space="preserve">, por intermédio do </w:t>
      </w:r>
      <w:r w:rsidR="001023E3" w:rsidRPr="00BA349F">
        <w:rPr>
          <w:rFonts w:ascii="Arial" w:hAnsi="Arial" w:cs="Arial"/>
        </w:rPr>
        <w:t>Setor d</w:t>
      </w:r>
      <w:r w:rsidRPr="00BA349F">
        <w:rPr>
          <w:rFonts w:ascii="Arial" w:hAnsi="Arial" w:cs="Arial"/>
        </w:rPr>
        <w:t xml:space="preserve">e </w:t>
      </w:r>
      <w:r w:rsidR="006E1CC7" w:rsidRPr="00BA349F">
        <w:rPr>
          <w:rFonts w:ascii="Arial" w:hAnsi="Arial" w:cs="Arial"/>
        </w:rPr>
        <w:t>Licitação</w:t>
      </w:r>
      <w:r w:rsidRPr="000E174E">
        <w:rPr>
          <w:rFonts w:ascii="Arial" w:hAnsi="Arial" w:cs="Arial"/>
        </w:rPr>
        <w:t>, torna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público que, realizará Chamada Pública, com critério de julgamento </w:t>
      </w:r>
      <w:r w:rsidRPr="000E174E">
        <w:rPr>
          <w:rFonts w:ascii="Arial" w:hAnsi="Arial" w:cs="Arial"/>
          <w:b/>
        </w:rPr>
        <w:t>MENOR PREÇO</w:t>
      </w:r>
      <w:r w:rsidR="00C60571">
        <w:rPr>
          <w:rFonts w:ascii="Arial" w:hAnsi="Arial" w:cs="Arial"/>
          <w:b/>
        </w:rPr>
        <w:t xml:space="preserve"> </w:t>
      </w:r>
      <w:r w:rsidR="00BA2955">
        <w:rPr>
          <w:rFonts w:ascii="Arial" w:hAnsi="Arial" w:cs="Arial"/>
          <w:b/>
        </w:rPr>
        <w:t>GLOBAL</w:t>
      </w:r>
      <w:r w:rsidRPr="000E174E">
        <w:rPr>
          <w:rFonts w:ascii="Arial" w:hAnsi="Arial" w:cs="Arial"/>
          <w:b/>
        </w:rPr>
        <w:t xml:space="preserve">, </w:t>
      </w:r>
      <w:r w:rsidRPr="000E174E">
        <w:rPr>
          <w:rFonts w:ascii="Arial" w:hAnsi="Arial" w:cs="Arial"/>
        </w:rPr>
        <w:t xml:space="preserve">nos termos </w:t>
      </w:r>
      <w:r w:rsidR="00065C6B">
        <w:rPr>
          <w:rFonts w:ascii="Arial" w:hAnsi="Arial" w:cs="Arial"/>
        </w:rPr>
        <w:t xml:space="preserve">do Artigo </w:t>
      </w:r>
      <w:r w:rsidRPr="00C60571">
        <w:rPr>
          <w:rFonts w:ascii="Arial" w:hAnsi="Arial" w:cs="Arial"/>
          <w:color w:val="FF0000"/>
        </w:rPr>
        <w:t xml:space="preserve">75, inciso II e </w:t>
      </w:r>
      <w:r w:rsidR="00065C6B">
        <w:rPr>
          <w:rFonts w:ascii="Arial" w:hAnsi="Arial" w:cs="Arial"/>
          <w:color w:val="FF0000"/>
        </w:rPr>
        <w:t xml:space="preserve">§ </w:t>
      </w:r>
      <w:r w:rsidRPr="00C60571">
        <w:rPr>
          <w:rFonts w:ascii="Arial" w:hAnsi="Arial" w:cs="Arial"/>
          <w:color w:val="FF0000"/>
        </w:rPr>
        <w:t>3º</w:t>
      </w:r>
      <w:r w:rsidRPr="000E174E">
        <w:rPr>
          <w:rFonts w:ascii="Arial" w:hAnsi="Arial" w:cs="Arial"/>
        </w:rPr>
        <w:t xml:space="preserve"> da Lei 14.133/2021, e as exigências estabelecidas neste Edital, conforme os critérios e procedimentos a seguir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definidos, objetivando obter a melhor proposta, observadas as datas e horários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discriminados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seguir:</w:t>
      </w:r>
    </w:p>
    <w:p w14:paraId="35B56F5C" w14:textId="77777777" w:rsidR="005D51CA" w:rsidRDefault="005D51CA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</w:p>
    <w:p w14:paraId="65C743A9" w14:textId="77777777" w:rsidR="00923022" w:rsidRPr="00923022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923022">
        <w:rPr>
          <w:rFonts w:ascii="Arial" w:hAnsi="Arial" w:cs="Arial"/>
          <w:b/>
          <w:bCs/>
          <w:u w:val="single"/>
        </w:rPr>
        <w:t xml:space="preserve">OBJETO: </w:t>
      </w:r>
    </w:p>
    <w:p w14:paraId="287B88E2" w14:textId="19C9238E" w:rsidR="00036018" w:rsidRPr="001023E3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 w:rsidRPr="001023E3">
        <w:rPr>
          <w:rFonts w:ascii="Arial" w:hAnsi="Arial" w:cs="Arial"/>
        </w:rPr>
        <w:t xml:space="preserve">Seleção de proposta mais vantajosa visando a contratação direta, por dispensa de licitação, na forma do artigo </w:t>
      </w:r>
      <w:r w:rsidRPr="001023E3">
        <w:rPr>
          <w:rFonts w:ascii="Arial" w:hAnsi="Arial" w:cs="Arial"/>
          <w:color w:val="FF0000"/>
        </w:rPr>
        <w:t>75 da Lei Federal 14.133/21</w:t>
      </w:r>
      <w:r w:rsidRPr="001023E3">
        <w:rPr>
          <w:rFonts w:ascii="Arial" w:hAnsi="Arial" w:cs="Arial"/>
        </w:rPr>
        <w:t xml:space="preserve">, </w:t>
      </w:r>
      <w:r w:rsidRPr="00BA349F">
        <w:rPr>
          <w:rFonts w:ascii="Arial" w:hAnsi="Arial" w:cs="Arial"/>
        </w:rPr>
        <w:t xml:space="preserve">Decreto Municipal </w:t>
      </w:r>
      <w:r w:rsidR="005F2756" w:rsidRPr="00BA349F">
        <w:rPr>
          <w:rFonts w:ascii="Arial" w:hAnsi="Arial" w:cs="Arial"/>
        </w:rPr>
        <w:t>034</w:t>
      </w:r>
      <w:r w:rsidR="00F801A1" w:rsidRPr="00BA349F">
        <w:rPr>
          <w:rFonts w:ascii="Arial" w:hAnsi="Arial" w:cs="Arial"/>
        </w:rPr>
        <w:t>/20</w:t>
      </w:r>
      <w:r w:rsidR="001023E3" w:rsidRPr="00BA349F">
        <w:rPr>
          <w:rFonts w:ascii="Arial" w:hAnsi="Arial" w:cs="Arial"/>
        </w:rPr>
        <w:t>24</w:t>
      </w:r>
      <w:r w:rsidR="00F801A1" w:rsidRPr="001023E3">
        <w:rPr>
          <w:rFonts w:ascii="Arial" w:hAnsi="Arial" w:cs="Arial"/>
        </w:rPr>
        <w:t xml:space="preserve"> p</w:t>
      </w:r>
      <w:r w:rsidRPr="001023E3">
        <w:rPr>
          <w:rFonts w:ascii="Arial" w:hAnsi="Arial" w:cs="Arial"/>
        </w:rPr>
        <w:t xml:space="preserve">ara o seguinte objeto: </w:t>
      </w:r>
      <w:r w:rsidR="0072048B" w:rsidRPr="001023E3">
        <w:rPr>
          <w:rFonts w:ascii="Arial" w:eastAsia="Times New Roman" w:hAnsi="Arial" w:cs="Arial"/>
          <w:b/>
          <w:bCs/>
          <w:color w:val="212529"/>
          <w:lang w:eastAsia="pt-BR"/>
        </w:rPr>
        <w:t>“</w:t>
      </w:r>
      <w:r w:rsidR="00A5643D" w:rsidRPr="00A5643D">
        <w:rPr>
          <w:rFonts w:ascii="Arial" w:hAnsi="Arial" w:cs="Arial"/>
          <w:b/>
          <w:sz w:val="24"/>
          <w:szCs w:val="24"/>
        </w:rPr>
        <w:t xml:space="preserve">Contratação de empresa para aquisição de toner e kit tintas para impressora, em atendimento às necessidades da Secretaria de </w:t>
      </w:r>
      <w:r w:rsidR="00A5643D" w:rsidRPr="00A5643D">
        <w:rPr>
          <w:rFonts w:ascii="Arial" w:hAnsi="Arial" w:cs="Arial"/>
          <w:b/>
          <w:sz w:val="24"/>
          <w:szCs w:val="24"/>
        </w:rPr>
        <w:lastRenderedPageBreak/>
        <w:t>Educação e as unidades de Ensino da Rede Municipal de Santo Estevão - BA</w:t>
      </w:r>
      <w:r w:rsidR="00065C6B" w:rsidRPr="001023E3">
        <w:rPr>
          <w:rFonts w:ascii="Arial" w:eastAsia="Times New Roman" w:hAnsi="Arial" w:cs="Arial"/>
          <w:b/>
          <w:bCs/>
          <w:color w:val="000000" w:themeColor="text1"/>
          <w:lang w:eastAsia="pt-BR"/>
        </w:rPr>
        <w:t>.</w:t>
      </w:r>
      <w:r w:rsidR="00F801A1" w:rsidRPr="001023E3">
        <w:rPr>
          <w:rFonts w:ascii="Arial" w:eastAsia="Times New Roman" w:hAnsi="Arial" w:cs="Arial"/>
          <w:b/>
          <w:bCs/>
          <w:color w:val="212529"/>
          <w:lang w:eastAsia="pt-BR"/>
        </w:rPr>
        <w:t>”</w:t>
      </w:r>
    </w:p>
    <w:p w14:paraId="263EFB74" w14:textId="77777777" w:rsidR="00923022" w:rsidRDefault="00923022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</w:p>
    <w:p w14:paraId="59415134" w14:textId="77777777" w:rsidR="000E174E" w:rsidRPr="00065C6B" w:rsidRDefault="000E174E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r w:rsidRPr="00065C6B">
        <w:rPr>
          <w:rFonts w:ascii="Arial" w:hAnsi="Arial" w:cs="Arial"/>
          <w:b/>
          <w:bCs/>
          <w:color w:val="000000" w:themeColor="text1"/>
          <w:u w:val="single"/>
        </w:rPr>
        <w:t>LOCAL, PRAZO E DATA PARA ENTREGA DOS ENVELOPES DE PROPOSTA E DE DOCUMENTAÇÃO;</w:t>
      </w:r>
    </w:p>
    <w:p w14:paraId="39D51D58" w14:textId="4C9C0AF3" w:rsid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</w:t>
      </w:r>
      <w:r w:rsidR="003E627F">
        <w:rPr>
          <w:rFonts w:ascii="Arial" w:hAnsi="Arial" w:cs="Arial"/>
        </w:rPr>
        <w:t>convocação ficará aberta para propositura de proposta pelos interessados por um período de 03 (três) d</w:t>
      </w:r>
      <w:r w:rsidR="006E1CC7">
        <w:rPr>
          <w:rFonts w:ascii="Arial" w:hAnsi="Arial" w:cs="Arial"/>
        </w:rPr>
        <w:t>i</w:t>
      </w:r>
      <w:r w:rsidR="003E627F">
        <w:rPr>
          <w:rFonts w:ascii="Arial" w:hAnsi="Arial" w:cs="Arial"/>
        </w:rPr>
        <w:t>as úteis.</w:t>
      </w:r>
    </w:p>
    <w:p w14:paraId="3FD3908F" w14:textId="63BE4B00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As propostas e os documentos exigidos neste edital deverão, </w:t>
      </w:r>
      <w:r w:rsidRPr="000E174E">
        <w:rPr>
          <w:rFonts w:ascii="Arial" w:hAnsi="Arial" w:cs="Arial"/>
          <w:b/>
          <w:bCs/>
        </w:rPr>
        <w:t>preferencialmente</w:t>
      </w:r>
      <w:r w:rsidRPr="000E174E">
        <w:rPr>
          <w:rFonts w:ascii="Arial" w:hAnsi="Arial" w:cs="Arial"/>
        </w:rPr>
        <w:t>, serem encaminhados por e-</w:t>
      </w:r>
      <w:r w:rsidRPr="000E174E">
        <w:rPr>
          <w:rFonts w:ascii="Arial" w:hAnsi="Arial" w:cs="Arial"/>
          <w:color w:val="0D0D0D"/>
        </w:rPr>
        <w:t xml:space="preserve">mail: </w:t>
      </w:r>
      <w:r w:rsidR="00125053" w:rsidRPr="003A0FC8">
        <w:rPr>
          <w:rFonts w:ascii="Times New Roman" w:hAnsi="Times New Roman" w:cs="Times New Roman"/>
          <w:color w:val="0D0D0D"/>
          <w:sz w:val="24"/>
          <w:szCs w:val="24"/>
        </w:rPr>
        <w:t>licitacaosantoestevaoprefeitura</w:t>
      </w:r>
      <w:r w:rsidR="00125053">
        <w:rPr>
          <w:rFonts w:ascii="Times New Roman" w:hAnsi="Times New Roman" w:cs="Times New Roman"/>
          <w:color w:val="0D0D0D"/>
          <w:sz w:val="24"/>
          <w:szCs w:val="24"/>
        </w:rPr>
        <w:t>@</w:t>
      </w:r>
      <w:r w:rsidR="00125053" w:rsidRPr="003A0FC8">
        <w:rPr>
          <w:rFonts w:ascii="Times New Roman" w:hAnsi="Times New Roman" w:cs="Times New Roman"/>
          <w:color w:val="0D0D0D"/>
          <w:sz w:val="24"/>
          <w:szCs w:val="24"/>
        </w:rPr>
        <w:t>outlook.co</w:t>
      </w:r>
      <w:r w:rsidR="00125053">
        <w:rPr>
          <w:rFonts w:ascii="Times New Roman" w:hAnsi="Times New Roman" w:cs="Times New Roman"/>
          <w:color w:val="0D0D0D"/>
          <w:sz w:val="24"/>
          <w:szCs w:val="24"/>
        </w:rPr>
        <w:t>m</w:t>
      </w:r>
      <w:r w:rsidR="003E4D65">
        <w:rPr>
          <w:rFonts w:ascii="Arial" w:hAnsi="Arial" w:cs="Arial"/>
          <w:color w:val="0D0D0D"/>
          <w:shd w:val="clear" w:color="auto" w:fill="FFFFFF"/>
        </w:rPr>
        <w:t xml:space="preserve"> </w:t>
      </w:r>
      <w:r w:rsidRPr="000E174E">
        <w:rPr>
          <w:rFonts w:ascii="Arial" w:hAnsi="Arial" w:cs="Arial"/>
        </w:rPr>
        <w:t>até o dia e horário constante neste edital</w:t>
      </w:r>
      <w:r w:rsidR="003E4D65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ou poderão ser entregues na sala do </w:t>
      </w:r>
      <w:r w:rsidR="00065C6B" w:rsidRPr="00125053">
        <w:rPr>
          <w:rFonts w:ascii="Arial" w:hAnsi="Arial" w:cs="Arial"/>
        </w:rPr>
        <w:t>Setor de Licitação</w:t>
      </w:r>
      <w:r w:rsidRPr="00125053">
        <w:rPr>
          <w:rFonts w:ascii="Arial" w:hAnsi="Arial" w:cs="Arial"/>
        </w:rPr>
        <w:t>,</w:t>
      </w:r>
      <w:r w:rsidRPr="000E174E">
        <w:rPr>
          <w:rFonts w:ascii="Arial" w:hAnsi="Arial" w:cs="Arial"/>
        </w:rPr>
        <w:t xml:space="preserve"> na sede da Prefeitura Municipal</w:t>
      </w:r>
      <w:r w:rsidR="00065C6B">
        <w:rPr>
          <w:rFonts w:ascii="Arial" w:hAnsi="Arial" w:cs="Arial"/>
        </w:rPr>
        <w:t xml:space="preserve"> de Santo Estevão</w:t>
      </w:r>
      <w:r w:rsidRPr="000E174E">
        <w:rPr>
          <w:rFonts w:ascii="Arial" w:hAnsi="Arial" w:cs="Arial"/>
          <w:color w:val="0D0D0D"/>
        </w:rPr>
        <w:t>,</w:t>
      </w:r>
      <w:r w:rsidRPr="000E174E">
        <w:rPr>
          <w:rFonts w:ascii="Arial" w:hAnsi="Arial" w:cs="Arial"/>
        </w:rPr>
        <w:t xml:space="preserve"> situada </w:t>
      </w:r>
      <w:r w:rsidR="00065C6B">
        <w:rPr>
          <w:rFonts w:ascii="Arial" w:hAnsi="Arial" w:cs="Arial"/>
        </w:rPr>
        <w:t xml:space="preserve">na Praça 7 de Setembro, nº 548, </w:t>
      </w:r>
      <w:r w:rsidR="00065C6B" w:rsidRPr="00065C6B">
        <w:rPr>
          <w:rFonts w:ascii="Arial" w:hAnsi="Arial" w:cs="Arial"/>
        </w:rPr>
        <w:t>Centro, CEP: 44.190-000</w:t>
      </w:r>
      <w:r w:rsidR="00065C6B">
        <w:rPr>
          <w:rFonts w:ascii="Arial" w:hAnsi="Arial" w:cs="Arial"/>
        </w:rPr>
        <w:t>.</w:t>
      </w:r>
    </w:p>
    <w:p w14:paraId="55112DA8" w14:textId="16944A9D" w:rsidR="00125053" w:rsidRDefault="00125053" w:rsidP="00125053">
      <w:pPr>
        <w:pStyle w:val="PargrafodaLista"/>
        <w:spacing w:after="0" w:line="360" w:lineRule="auto"/>
        <w:ind w:left="0"/>
        <w:contextualSpacing w:val="0"/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r w:rsidRPr="00125053">
        <w:rPr>
          <w:rFonts w:ascii="Arial" w:hAnsi="Arial" w:cs="Arial"/>
        </w:rPr>
        <w:t xml:space="preserve">O recebimento dos envelopes de Documentação e Proposta pelo Setor de Licitações se dará até o dia </w:t>
      </w:r>
      <w:r w:rsidR="00DF6F25">
        <w:rPr>
          <w:rFonts w:ascii="Arial" w:hAnsi="Arial" w:cs="Arial"/>
          <w:highlight w:val="yellow"/>
        </w:rPr>
        <w:t xml:space="preserve">17 </w:t>
      </w:r>
      <w:r w:rsidRPr="00125053">
        <w:rPr>
          <w:rFonts w:ascii="Arial" w:hAnsi="Arial" w:cs="Arial"/>
          <w:highlight w:val="yellow"/>
        </w:rPr>
        <w:t xml:space="preserve">de </w:t>
      </w:r>
      <w:r w:rsidR="00DF6F25">
        <w:rPr>
          <w:rFonts w:ascii="Arial" w:hAnsi="Arial" w:cs="Arial"/>
        </w:rPr>
        <w:t>abril</w:t>
      </w:r>
      <w:r w:rsidRPr="00125053">
        <w:rPr>
          <w:rFonts w:ascii="Arial" w:hAnsi="Arial" w:cs="Arial"/>
        </w:rPr>
        <w:t xml:space="preserve"> das 08:00 às 12:00 horas e das 14:00 às 17:00 na Secretaria de Administração e via e-mail:</w:t>
      </w:r>
      <w:hyperlink r:id="rId14" w:history="1">
        <w:r w:rsidR="00DF6F25" w:rsidRPr="00BB6B0F">
          <w:rPr>
            <w:rStyle w:val="Hyperlink"/>
            <w:rFonts w:ascii="Arial" w:hAnsi="Arial" w:cs="Arial"/>
          </w:rPr>
          <w:t>licitacaosantoestevaoprefeitura@outlook.com</w:t>
        </w:r>
      </w:hyperlink>
      <w:r w:rsidRPr="00125053">
        <w:rPr>
          <w:rFonts w:ascii="Arial" w:hAnsi="Arial" w:cs="Arial"/>
        </w:rPr>
        <w:t xml:space="preserve"> </w:t>
      </w:r>
      <w:r w:rsidRPr="00125053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até o dia </w:t>
      </w:r>
      <w:r w:rsidR="00DF6F25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17</w:t>
      </w:r>
      <w:r w:rsidRPr="00125053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 de </w:t>
      </w:r>
      <w:r w:rsidR="00DF6F25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abril,</w:t>
      </w:r>
      <w:r w:rsidRPr="00125053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 </w:t>
      </w:r>
      <w:r w:rsidR="00DF6F25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à</w:t>
      </w:r>
      <w:r w:rsidRPr="00125053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s 23:59.</w:t>
      </w:r>
    </w:p>
    <w:p w14:paraId="39287998" w14:textId="77777777" w:rsidR="00125053" w:rsidRPr="00125053" w:rsidRDefault="00125053" w:rsidP="00125053">
      <w:pPr>
        <w:pStyle w:val="PargrafodaLista"/>
        <w:spacing w:after="0" w:line="360" w:lineRule="auto"/>
        <w:ind w:left="0"/>
        <w:contextualSpacing w:val="0"/>
        <w:rPr>
          <w:rFonts w:ascii="Arial" w:hAnsi="Arial" w:cs="Arial"/>
          <w:shd w:val="clear" w:color="auto" w:fill="FFFFFF"/>
        </w:rPr>
      </w:pPr>
    </w:p>
    <w:p w14:paraId="4D863BAE" w14:textId="77777777" w:rsidR="000E174E" w:rsidRPr="00125053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125053">
        <w:rPr>
          <w:rFonts w:ascii="Arial" w:hAnsi="Arial" w:cs="Arial"/>
          <w:b/>
          <w:bCs/>
          <w:u w:val="single"/>
        </w:rPr>
        <w:t>DOTAÇÃO ORÇAMENTÁRIA</w:t>
      </w:r>
      <w:r w:rsidR="003E627F" w:rsidRPr="00125053">
        <w:rPr>
          <w:rFonts w:ascii="Arial" w:hAnsi="Arial" w:cs="Arial"/>
          <w:b/>
          <w:bCs/>
          <w:u w:val="single"/>
        </w:rPr>
        <w:t xml:space="preserve">: </w:t>
      </w:r>
    </w:p>
    <w:p w14:paraId="0D6C73E1" w14:textId="77777777" w:rsidR="00065C6B" w:rsidRDefault="00065C6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t>OBS: se for contrato, deve constar a dotação aqui.</w:t>
      </w:r>
    </w:p>
    <w:p w14:paraId="3EA735A0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14:paraId="2FC10B73" w14:textId="77777777" w:rsidR="003E627F" w:rsidRPr="003E627F" w:rsidRDefault="003E627F" w:rsidP="003E627F">
      <w:pPr>
        <w:spacing w:after="240" w:line="360" w:lineRule="auto"/>
        <w:ind w:hanging="11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Para habilitar-se a empresa interessada deverá apresentar os documentos a seguir</w:t>
      </w:r>
      <w:r>
        <w:rPr>
          <w:rFonts w:ascii="Arial" w:hAnsi="Arial" w:cs="Arial"/>
        </w:rPr>
        <w:t xml:space="preserve">: </w:t>
      </w:r>
    </w:p>
    <w:p w14:paraId="1BE109D4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HABILITAÇÃO JURÍDICA</w:t>
      </w:r>
    </w:p>
    <w:p w14:paraId="2342D5B2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registro na Junta Comercial ou repartição correspondente, no caso da firma individual.</w:t>
      </w:r>
    </w:p>
    <w:p w14:paraId="560CD2AC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Ato constitutivo, estatuto ou contrato social acompanhado das alterações posteriores, devidamente registrado, em se tratando de sociedades empresarias e no caso de sociedade por ações, acompanhada de documentação de eleição de seus administradores. No caso de haver alterações será admitido o estatuto ou contrato social consolidado.</w:t>
      </w:r>
    </w:p>
    <w:p w14:paraId="44FAF57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>Inscrição do ato constitutivo, no caso de sociedades civis, acompanhada da prova de eleição da Diretoria atual.</w:t>
      </w:r>
    </w:p>
    <w:p w14:paraId="6AA8908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Decreto de autorização em se tratando de empresa ou sociedade estrangeira em funcionamento no País.</w:t>
      </w:r>
    </w:p>
    <w:p w14:paraId="5FBE70C0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REGULARIDADE FISCAL E TRABALHISTA</w:t>
      </w:r>
    </w:p>
    <w:p w14:paraId="27F8556F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Nacional de Pessoas Jurídicas do Ministério da Fazenda (CNPJ).</w:t>
      </w:r>
    </w:p>
    <w:p w14:paraId="7CF25B70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de contribuinte municipal e est</w:t>
      </w:r>
      <w:r>
        <w:rPr>
          <w:rFonts w:ascii="Arial" w:hAnsi="Arial" w:cs="Arial"/>
        </w:rPr>
        <w:t>ad</w:t>
      </w:r>
      <w:r w:rsidRPr="003E627F">
        <w:rPr>
          <w:rFonts w:ascii="Arial" w:hAnsi="Arial" w:cs="Arial"/>
        </w:rPr>
        <w:t>ual, relativo ao domicílio ou sede da licitante, pertinente ao seu ramo de atividade e compatível com o objeto contratual.</w:t>
      </w:r>
    </w:p>
    <w:p w14:paraId="78AAC8E7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Certidão Conjunta Negativa de Débitos, relativa a tributos federais e á Dívida Ativa da União, abrangendo as contribuições sociais, conforme Portaria Conjunta RFB/PGFN de n°. 1.751/2014.</w:t>
      </w:r>
    </w:p>
    <w:p w14:paraId="4AEA3171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as Fazendas Estadual e Municipal do domicílio ou sede da licitante.</w:t>
      </w:r>
    </w:p>
    <w:p w14:paraId="157788B5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OUTROS DOCUMENTOS:</w:t>
      </w:r>
    </w:p>
    <w:p w14:paraId="082F4751" w14:textId="4B8083F9" w:rsidR="00325C9E" w:rsidRPr="00DF6F25" w:rsidRDefault="00043098" w:rsidP="00DF6F25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CEIS e CNEP</w:t>
      </w:r>
    </w:p>
    <w:p w14:paraId="443058E5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14:paraId="0DCF298D" w14:textId="77777777" w:rsidR="003E627F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propostas de preços deverão seguir os moldes apresentados no presente </w:t>
      </w:r>
      <w:r w:rsidR="00822ADB">
        <w:rPr>
          <w:rFonts w:ascii="Arial" w:hAnsi="Arial" w:cs="Arial"/>
        </w:rPr>
        <w:t>edital</w:t>
      </w:r>
      <w:r w:rsidR="00923022">
        <w:rPr>
          <w:rFonts w:ascii="Arial" w:hAnsi="Arial" w:cs="Arial"/>
        </w:rPr>
        <w:t>.</w:t>
      </w:r>
    </w:p>
    <w:p w14:paraId="5F79D053" w14:textId="77777777" w:rsidR="00923022" w:rsidRPr="000E174E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14:paraId="58EDEE67" w14:textId="20CE35AD" w:rsidR="00BA2955" w:rsidRDefault="00B7154D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 M</w:t>
      </w:r>
      <w:r w:rsidR="00923022">
        <w:rPr>
          <w:rFonts w:ascii="Arial" w:hAnsi="Arial" w:cs="Arial"/>
        </w:rPr>
        <w:t>unicípio selecionará a proposta mais vantajosa para administração pública e divulgará o resultado no sítio oficial do município.</w:t>
      </w:r>
    </w:p>
    <w:p w14:paraId="4D1E6C66" w14:textId="77777777" w:rsidR="00822ADB" w:rsidRDefault="00822AD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DISPOSIÇÕES GERAIS:</w:t>
      </w:r>
    </w:p>
    <w:p w14:paraId="23315155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 anulação do procedimento de Chamada Pública, não gera direito à indenização, ressalvada </w:t>
      </w:r>
      <w:r>
        <w:rPr>
          <w:rFonts w:ascii="Arial" w:hAnsi="Arial" w:cs="Arial"/>
        </w:rPr>
        <w:t>as hipóteses previstas n</w:t>
      </w:r>
      <w:r w:rsidRPr="00822ADB">
        <w:rPr>
          <w:rFonts w:ascii="Arial" w:hAnsi="Arial" w:cs="Arial"/>
        </w:rPr>
        <w:t>a Lei Federal nº 14.133/21.</w:t>
      </w:r>
    </w:p>
    <w:p w14:paraId="3611495F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Após a fase de classificação das propostas, não cabe desistência da mesma, salvo por motivo justo decorrente de fato superveniente e aceito pelo Município.</w:t>
      </w:r>
    </w:p>
    <w:p w14:paraId="5038A4DE" w14:textId="12ED71C6" w:rsidR="00074C2D" w:rsidRPr="00BB27E4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 xml:space="preserve">ANEXO I </w:t>
      </w:r>
      <w:r w:rsidR="00E24675">
        <w:rPr>
          <w:rFonts w:ascii="Arial" w:hAnsi="Arial" w:cs="Arial"/>
          <w:b/>
          <w:bCs/>
          <w:sz w:val="24"/>
          <w:szCs w:val="24"/>
        </w:rPr>
        <w:t>–</w:t>
      </w:r>
      <w:r w:rsidR="00F53A5D">
        <w:rPr>
          <w:rFonts w:ascii="Arial" w:hAnsi="Arial" w:cs="Arial"/>
          <w:b/>
          <w:bCs/>
          <w:sz w:val="24"/>
          <w:szCs w:val="24"/>
        </w:rPr>
        <w:t xml:space="preserve"> </w:t>
      </w:r>
      <w:r w:rsidR="00E24675">
        <w:rPr>
          <w:rFonts w:ascii="Arial" w:hAnsi="Arial" w:cs="Arial"/>
          <w:b/>
          <w:bCs/>
          <w:sz w:val="24"/>
          <w:szCs w:val="24"/>
        </w:rPr>
        <w:t xml:space="preserve">CONDIÇÕES DA CONTRATAÇÃO </w:t>
      </w:r>
      <w:r w:rsidRPr="00BB27E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819ACF2" w14:textId="77777777" w:rsidR="00074C2D" w:rsidRDefault="00074C2D" w:rsidP="00074C2D">
      <w:pPr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t>ANEXO II – PLANILHA DE COTAÇÃO DE PREÇOS</w:t>
      </w:r>
    </w:p>
    <w:p w14:paraId="7C0C80A6" w14:textId="77777777" w:rsidR="006C4CA2" w:rsidRDefault="006C4CA2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6B05E1D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3717311D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FC3F051" w14:textId="77777777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6AE7118A" w14:textId="21EDF0B0" w:rsidR="003E4D65" w:rsidRDefault="003E4D6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40374450" w14:textId="234489A1" w:rsidR="00DF6F25" w:rsidRDefault="00DF6F2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1760B3CB" w14:textId="73DE1F1A" w:rsidR="00DF6F25" w:rsidRDefault="00DF6F2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2B5C16AB" w14:textId="06DE5918" w:rsidR="00DF6F25" w:rsidRDefault="00DF6F2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1B0C9F53" w14:textId="4E48F012" w:rsidR="00DF6F25" w:rsidRDefault="00DF6F2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5F2EAFDD" w14:textId="77777777" w:rsidR="00DF6F25" w:rsidRDefault="00DF6F25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67B0E29E" w14:textId="2B0BEAAB" w:rsidR="00DF6F25" w:rsidRDefault="00DF6F25" w:rsidP="00DF6F2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27E4">
        <w:rPr>
          <w:rFonts w:ascii="Arial" w:hAnsi="Arial" w:cs="Arial"/>
          <w:b/>
          <w:bCs/>
          <w:sz w:val="24"/>
          <w:szCs w:val="24"/>
        </w:rPr>
        <w:lastRenderedPageBreak/>
        <w:t xml:space="preserve">ANEXO I </w:t>
      </w:r>
      <w:r>
        <w:rPr>
          <w:rFonts w:ascii="Arial" w:hAnsi="Arial" w:cs="Arial"/>
          <w:b/>
          <w:bCs/>
          <w:sz w:val="24"/>
          <w:szCs w:val="24"/>
        </w:rPr>
        <w:t>– CONDIÇÕES DA CONTRATAÇÃO</w:t>
      </w:r>
    </w:p>
    <w:p w14:paraId="7DD04BA8" w14:textId="77777777" w:rsidR="00DF6F25" w:rsidRPr="00C13688" w:rsidRDefault="00DF6F25" w:rsidP="00DF6F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7276FFF" w14:textId="1E6677E3" w:rsidR="00DF6F25" w:rsidRPr="007026E7" w:rsidRDefault="00DF6F25" w:rsidP="007026E7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C1368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14:paraId="6F8B612D" w14:textId="5C11F530" w:rsidR="00DF6F25" w:rsidRDefault="00DF6F25" w:rsidP="00DF6F25">
      <w:pPr>
        <w:spacing w:after="0" w:line="360" w:lineRule="auto"/>
        <w:jc w:val="both"/>
        <w:rPr>
          <w:rFonts w:ascii="Arial Nova" w:eastAsia="Calibri" w:hAnsi="Arial Nova" w:cs="Arial"/>
          <w:color w:val="000000"/>
          <w:shd w:val="clear" w:color="auto" w:fill="FFFFFF"/>
          <w:lang w:eastAsia="pt-BR"/>
        </w:rPr>
      </w:pPr>
      <w:r w:rsidRPr="00C54A12">
        <w:rPr>
          <w:rFonts w:ascii="Arial Nova" w:eastAsia="Calibri" w:hAnsi="Arial Nova" w:cs="Arial"/>
          <w:lang w:eastAsia="pt-BR"/>
        </w:rPr>
        <w:t>Contratação de empresa para aquisição de toner e kit tintas para impressora, em atendimento às necessidades da Secretaria de Educação e as Unidades de Ensino da Rede Municipal de Santo Estevão - BA, conforme condições, especificações, quantidades e exigências estabelecidas abaixo</w:t>
      </w:r>
      <w:r w:rsidRPr="00C54A12">
        <w:rPr>
          <w:rFonts w:ascii="Arial Nova" w:eastAsia="Calibri" w:hAnsi="Arial Nova" w:cs="Arial"/>
          <w:color w:val="000000"/>
          <w:shd w:val="clear" w:color="auto" w:fill="FFFFFF"/>
          <w:lang w:eastAsia="pt-BR"/>
        </w:rPr>
        <w:t>.</w:t>
      </w:r>
    </w:p>
    <w:p w14:paraId="37F81558" w14:textId="77777777" w:rsidR="007026E7" w:rsidRPr="00C54A12" w:rsidRDefault="007026E7" w:rsidP="00DF6F25">
      <w:pPr>
        <w:spacing w:after="0" w:line="360" w:lineRule="auto"/>
        <w:jc w:val="both"/>
        <w:rPr>
          <w:rFonts w:ascii="Arial Nova" w:eastAsia="Calibri" w:hAnsi="Arial Nova" w:cs="Arial"/>
          <w:color w:val="000000"/>
          <w:lang w:eastAsia="pt-BR"/>
        </w:rPr>
      </w:pPr>
    </w:p>
    <w:p w14:paraId="3B8241AD" w14:textId="77777777" w:rsidR="00DF6F25" w:rsidRPr="00C13688" w:rsidRDefault="00DF6F25" w:rsidP="00DF6F25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99"/>
          <w:lang w:eastAsia="pt-BR"/>
        </w:rPr>
      </w:pPr>
      <w:r w:rsidRPr="00C136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14:paraId="6E9B1669" w14:textId="77777777" w:rsidR="007026E7" w:rsidRPr="007026E7" w:rsidRDefault="007026E7" w:rsidP="007026E7">
      <w:pPr>
        <w:spacing w:after="0" w:line="360" w:lineRule="auto"/>
        <w:jc w:val="both"/>
        <w:rPr>
          <w:rFonts w:ascii="Arial Nova" w:eastAsia="Calibri" w:hAnsi="Arial Nova" w:cs="Arial"/>
          <w:lang w:eastAsia="pt-BR"/>
        </w:rPr>
      </w:pPr>
      <w:bookmarkStart w:id="0" w:name="_Hlk160545125"/>
      <w:r w:rsidRPr="007026E7">
        <w:rPr>
          <w:rFonts w:ascii="Arial Nova" w:eastAsia="Calibri" w:hAnsi="Arial Nova" w:cs="Arial"/>
          <w:lang w:eastAsia="pt-BR"/>
        </w:rPr>
        <w:t>Considerando a necessidade de atendimento das demandas de impressão de documentos da Secretaria Municipal de Educação e das Unidades de Ensino do Município, a fim de executar as atividades de rotina no que diz respeito ao bom andamento do expediente interno, a presente contratação justifica-se pela necessidade da contínua reposição do estoque de toner e recargas, especificamente no que diz respeito ao atendimento da demanda oriunda da utilização de impressoras integrantes dos setores da Secretaria de Educação do Município. A compra do refil e recarga de cartucho/toner, fazem-se necessários para que sejam realizados abastecimentos de impressoras através da substituição de recargas dos mesmos para que sempre se mantenham em pleno funcionamento a fim de manter os trabalhos administrativos a serem realizados por todos departamentos desta secretaria.</w:t>
      </w:r>
    </w:p>
    <w:p w14:paraId="4529EE05" w14:textId="77777777" w:rsidR="00DF6F25" w:rsidRPr="00C13688" w:rsidRDefault="00DF6F25" w:rsidP="00DF6F25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bookmarkEnd w:id="0"/>
    <w:p w14:paraId="749D0B4F" w14:textId="77777777" w:rsidR="00DF6F25" w:rsidRPr="00C13688" w:rsidRDefault="00DF6F25" w:rsidP="00DF6F25">
      <w:pPr>
        <w:numPr>
          <w:ilvl w:val="0"/>
          <w:numId w:val="9"/>
        </w:numPr>
        <w:spacing w:after="0" w:line="300" w:lineRule="auto"/>
        <w:ind w:left="0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REGIME DE EXECUÇÃO, LOCAL E DA FORMA DE ENTREGA:</w:t>
      </w:r>
    </w:p>
    <w:p w14:paraId="1ED0E3C6" w14:textId="7386E1EA" w:rsidR="009C4178" w:rsidRPr="009C4178" w:rsidRDefault="009C4178" w:rsidP="009C4178">
      <w:pPr>
        <w:spacing w:after="24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9C4178">
        <w:rPr>
          <w:rFonts w:ascii="Times New Roman" w:eastAsia="Calibri" w:hAnsi="Times New Roman" w:cs="Times New Roman"/>
          <w:sz w:val="24"/>
          <w:szCs w:val="24"/>
          <w:lang w:eastAsia="pt-BR"/>
        </w:rPr>
        <w:t>O fornecimento do objeto será efetuado de forma parcelada</w:t>
      </w:r>
      <w:r w:rsidR="007D5568">
        <w:rPr>
          <w:rFonts w:ascii="Times New Roman" w:eastAsia="Calibri" w:hAnsi="Times New Roman" w:cs="Times New Roman"/>
          <w:sz w:val="24"/>
          <w:szCs w:val="24"/>
          <w:lang w:eastAsia="pt-BR"/>
        </w:rPr>
        <w:t>, conforme solicitação da secretaria demandate,</w:t>
      </w:r>
      <w:bookmarkStart w:id="1" w:name="_GoBack"/>
      <w:bookmarkEnd w:id="1"/>
      <w:r w:rsidRPr="009C4178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com prazo de entrega não superior a 05 (cinco) dias úteis.</w:t>
      </w:r>
    </w:p>
    <w:p w14:paraId="09CCAA1D" w14:textId="73C1993B" w:rsidR="009C4178" w:rsidRPr="009C4178" w:rsidRDefault="009C4178" w:rsidP="009C4178">
      <w:pPr>
        <w:spacing w:after="24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9C4178">
        <w:rPr>
          <w:rFonts w:ascii="Times New Roman" w:eastAsia="Calibri" w:hAnsi="Times New Roman" w:cs="Times New Roman"/>
          <w:sz w:val="24"/>
          <w:szCs w:val="24"/>
          <w:lang w:eastAsia="pt-BR"/>
        </w:rPr>
        <w:t>O objeto deverá ser entregue no almoxarifado da sede da Secretaria Municipal de Educação sede da Secretaria Municipal de Educação, Rua Prof. Noeme F. Lima, s/n, no horário das 08h00min às 11h30min das 14h00min às 16h00min.</w:t>
      </w:r>
    </w:p>
    <w:p w14:paraId="18656456" w14:textId="65206777" w:rsidR="009C4178" w:rsidRPr="009C4178" w:rsidRDefault="009C4178" w:rsidP="009C4178">
      <w:pPr>
        <w:spacing w:after="24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9C4178">
        <w:rPr>
          <w:rFonts w:ascii="Times New Roman" w:eastAsia="Calibri" w:hAnsi="Times New Roman" w:cs="Times New Roman"/>
          <w:sz w:val="24"/>
          <w:szCs w:val="24"/>
          <w:lang w:eastAsia="pt-BR"/>
        </w:rPr>
        <w:t>O prazo de entrega poderá ser prorrogado mediante solicitação formal do fornecedor, desde que devidamente justificado e aceito pelo órgão contratante, ressalva das situações de caso fortuito e de força maior.</w:t>
      </w:r>
    </w:p>
    <w:p w14:paraId="5DCB6AA7" w14:textId="1D25CF52" w:rsidR="009C4178" w:rsidRPr="009C4178" w:rsidRDefault="009C4178" w:rsidP="009C4178">
      <w:pPr>
        <w:spacing w:after="24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9C4178">
        <w:rPr>
          <w:rFonts w:ascii="Times New Roman" w:eastAsia="Calibri" w:hAnsi="Times New Roman" w:cs="Times New Roman"/>
          <w:sz w:val="24"/>
          <w:szCs w:val="24"/>
          <w:lang w:eastAsia="pt-BR"/>
        </w:rPr>
        <w:t>Os materiais deverão ser entregues embalados em embalagem original conforme modelo e marca do produto, de forma a não ser danificado durante as operações de transporte e descarga no local da entrega.</w:t>
      </w:r>
    </w:p>
    <w:p w14:paraId="018D8AB6" w14:textId="6235BBD4" w:rsidR="009C4178" w:rsidRPr="009C4178" w:rsidRDefault="009C4178" w:rsidP="009C4178">
      <w:pPr>
        <w:spacing w:after="24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9C4178">
        <w:rPr>
          <w:rFonts w:ascii="Times New Roman" w:eastAsia="Calibri" w:hAnsi="Times New Roman" w:cs="Times New Roman"/>
          <w:sz w:val="24"/>
          <w:szCs w:val="24"/>
          <w:lang w:eastAsia="pt-BR"/>
        </w:rPr>
        <w:lastRenderedPageBreak/>
        <w:t>A entrega dos itens no local indicado pela Contratante é de responsabilidade da Contratada, devendo possuir pessoal habilitado para executar a logística necessária.</w:t>
      </w:r>
    </w:p>
    <w:p w14:paraId="3FF7994A" w14:textId="77777777" w:rsidR="00DF6F25" w:rsidRPr="00C13688" w:rsidRDefault="00DF6F25" w:rsidP="00DF6F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8C07C82" w14:textId="77777777" w:rsidR="00DF6F25" w:rsidRPr="00C13688" w:rsidRDefault="00DF6F25" w:rsidP="00DF6F25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REQUISITOS DA CONTRATAÇÃO:</w:t>
      </w:r>
    </w:p>
    <w:p w14:paraId="2B754BCA" w14:textId="77777777" w:rsidR="00DF6F25" w:rsidRPr="009419DF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4DE93F93" w14:textId="77777777" w:rsidR="00DF6F25" w:rsidRPr="00C13688" w:rsidRDefault="00DF6F25" w:rsidP="00DF6F25">
      <w:pPr>
        <w:tabs>
          <w:tab w:val="left" w:pos="993"/>
        </w:tabs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Será exigido, conforme artigo 62 da Lei Federal 14.133/2021, documentos referentes a habilitação </w:t>
      </w:r>
      <w:r w:rsidRPr="00C136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zh-CN"/>
        </w:rPr>
        <w:t>jurídica</w:t>
      </w: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(premissa do artigo 66), habilitação </w:t>
      </w:r>
      <w:r w:rsidRPr="00C13688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zh-CN"/>
        </w:rPr>
        <w:t xml:space="preserve">fiscal, social e trabalhista </w:t>
      </w: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(artigo 68) todos da mesma legislação (Lei Federal 14.133/2021). </w:t>
      </w:r>
    </w:p>
    <w:p w14:paraId="0838D747" w14:textId="77777777" w:rsidR="00DF6F25" w:rsidRPr="00C13688" w:rsidRDefault="00DF6F25" w:rsidP="00DF6F25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14:paraId="07A76F5A" w14:textId="77777777" w:rsidR="00DF6F25" w:rsidRPr="00C13688" w:rsidRDefault="00DF6F25" w:rsidP="00DF6F25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Sendo assim, os documentos exigidos serão:</w:t>
      </w:r>
    </w:p>
    <w:p w14:paraId="3D6777C8" w14:textId="77777777" w:rsidR="00DF6F25" w:rsidRPr="00C13688" w:rsidRDefault="00DF6F25" w:rsidP="00DF6F25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1. Contrato social da empresa (todas as alterações ou última consolidação);</w:t>
      </w:r>
    </w:p>
    <w:p w14:paraId="456B1450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Documento de Identificação dos sócios da empresa; </w:t>
      </w:r>
    </w:p>
    <w:p w14:paraId="37F7270A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Prova de inscrição no Cadastro Nacional da Pessoa Jurídica (CNPJ);</w:t>
      </w:r>
    </w:p>
    <w:p w14:paraId="1FA18CA4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Prova de inscrição no cadastro de contribuintes estadual e/ou municipal</w:t>
      </w:r>
    </w:p>
    <w:p w14:paraId="139D3989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Municipal;</w:t>
      </w:r>
    </w:p>
    <w:p w14:paraId="11B4FAF7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Estadual;</w:t>
      </w:r>
    </w:p>
    <w:p w14:paraId="670C8010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Fazenda Federal;</w:t>
      </w:r>
    </w:p>
    <w:p w14:paraId="6599D7B4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Caixa Econômica Federal;</w:t>
      </w:r>
    </w:p>
    <w:p w14:paraId="59F4F1D3" w14:textId="77777777" w:rsidR="00DF6F25" w:rsidRPr="00C13688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Regularidade perante a Justiça do Trabalho;</w:t>
      </w:r>
      <w:r w:rsidRPr="00C13688">
        <w:rPr>
          <w:rFonts w:ascii="Times New Roman" w:eastAsia="Calibri" w:hAnsi="Times New Roman" w:cs="Times New Roman"/>
          <w:kern w:val="2"/>
          <w:sz w:val="20"/>
          <w:szCs w:val="20"/>
          <w:lang w:eastAsia="zh-CN"/>
        </w:rPr>
        <w:t xml:space="preserve"> </w:t>
      </w:r>
    </w:p>
    <w:p w14:paraId="24EE18E6" w14:textId="77777777" w:rsidR="00DF6F25" w:rsidRDefault="00DF6F25" w:rsidP="00DF6F25">
      <w:pPr>
        <w:numPr>
          <w:ilvl w:val="0"/>
          <w:numId w:val="8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Certidão CNEP e CEIS;</w:t>
      </w:r>
    </w:p>
    <w:p w14:paraId="5D3E02F3" w14:textId="77777777" w:rsidR="00DF6F25" w:rsidRPr="00C13688" w:rsidRDefault="00DF6F25" w:rsidP="00DF6F25">
      <w:pPr>
        <w:suppressAutoHyphens/>
        <w:spacing w:after="0" w:line="300" w:lineRule="auto"/>
        <w:ind w:left="360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14:paraId="2F04047D" w14:textId="77777777" w:rsidR="00DF6F25" w:rsidRPr="00C13688" w:rsidRDefault="00DF6F25" w:rsidP="00DF6F25">
      <w:pPr>
        <w:numPr>
          <w:ilvl w:val="0"/>
          <w:numId w:val="9"/>
        </w:numPr>
        <w:suppressAutoHyphens/>
        <w:spacing w:after="0" w:line="30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DO RECEBIMENTO DO OBJETO E AS CONDIÇÕES PARA PAGAMENTO: </w:t>
      </w:r>
    </w:p>
    <w:p w14:paraId="482CEB94" w14:textId="77777777" w:rsidR="00DF6F25" w:rsidRPr="00C13688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recebimento do objeto do contrato, decorrente da referida dispensa de licitação, se dará: </w:t>
      </w:r>
    </w:p>
    <w:p w14:paraId="7E566122" w14:textId="77777777" w:rsidR="00DF6F25" w:rsidRPr="00C13688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t>a) provisoriamente, pelo responsável por seu acompanhamento e fiscalização, mediante termo detalhado, quando verificado o cumprimento das exigências de caráter técnico;</w:t>
      </w:r>
    </w:p>
    <w:p w14:paraId="52D9436C" w14:textId="77777777" w:rsidR="00DF6F25" w:rsidRPr="00C13688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t>b) definitivamente, por servidor ou comissão designada pela autoridade competente, mediante termo detalhado que comprove o atendimento das exigências contratuais;</w:t>
      </w:r>
    </w:p>
    <w:p w14:paraId="73FC59A0" w14:textId="77777777" w:rsidR="00DF6F25" w:rsidRPr="00C13688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realizado no prazo máximo de até 30 (trinta) dias,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330755B3" w14:textId="77777777" w:rsidR="00DF6F25" w:rsidRPr="00C13688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Considera-se ocorrido o recebimento da nota fiscal ou fatura no momento em que o órgão contratante atestar a execução do objeto do contrato.</w:t>
      </w:r>
    </w:p>
    <w:p w14:paraId="3B6F7032" w14:textId="77777777" w:rsidR="00DF6F25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Nota Fiscal ou Fatura deverá ser obrigatoriamente acompanhada da comprovação da regularidade fiscal, mediante consulta aos sítios eletrônicos oficiais ou à documentação mencionada no art. 68 da Lei Federal 14.133/2021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3D300289" w14:textId="77777777" w:rsidR="00DF6F25" w:rsidRPr="00C13688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5DE0979" w14:textId="77777777" w:rsidR="00DF6F25" w:rsidRPr="009419DF" w:rsidRDefault="00DF6F25" w:rsidP="00DF6F25">
      <w:pPr>
        <w:numPr>
          <w:ilvl w:val="0"/>
          <w:numId w:val="9"/>
        </w:numPr>
        <w:suppressAutoHyphens/>
        <w:spacing w:after="0" w:line="300" w:lineRule="auto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b/>
          <w:kern w:val="2"/>
          <w:sz w:val="24"/>
          <w:szCs w:val="24"/>
          <w:lang w:eastAsia="zh-CN"/>
        </w:rPr>
        <w:t xml:space="preserve"> DO PRAZO CONTRATUAL: </w:t>
      </w:r>
    </w:p>
    <w:p w14:paraId="621E60A4" w14:textId="77777777" w:rsidR="00DF6F25" w:rsidRDefault="00DF6F25" w:rsidP="00DF6F25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C13688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O prazo de vigência do contrato é fixado a partir da data da sua assinatura e terá duração até 31 de Dezembro.</w:t>
      </w:r>
    </w:p>
    <w:p w14:paraId="426E4CD1" w14:textId="77777777" w:rsidR="00DF6F25" w:rsidRPr="009419DF" w:rsidRDefault="00DF6F25" w:rsidP="00DF6F25">
      <w:pPr>
        <w:suppressAutoHyphens/>
        <w:spacing w:after="0" w:line="30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shd w:val="clear" w:color="auto" w:fill="FFFF99"/>
          <w:lang w:eastAsia="zh-CN"/>
        </w:rPr>
      </w:pPr>
    </w:p>
    <w:p w14:paraId="1C85D494" w14:textId="77777777" w:rsidR="00DF6F25" w:rsidRPr="009419DF" w:rsidRDefault="00DF6F25" w:rsidP="00DF6F25">
      <w:pPr>
        <w:numPr>
          <w:ilvl w:val="0"/>
          <w:numId w:val="9"/>
        </w:num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RESPONSABILIDADE DA FUTURA CONTRATADA: </w:t>
      </w:r>
    </w:p>
    <w:p w14:paraId="553905C2" w14:textId="77777777" w:rsidR="00DF6F25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36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futura contratada é responsável pela plena execução do objeto e todas as despesas decorrentes da entrega. </w:t>
      </w:r>
    </w:p>
    <w:p w14:paraId="079ED512" w14:textId="77777777" w:rsidR="00DF6F25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60D519" w14:textId="77777777" w:rsidR="00DF6F25" w:rsidRDefault="00DF6F25" w:rsidP="00DF6F25">
      <w:pPr>
        <w:tabs>
          <w:tab w:val="left" w:pos="993"/>
        </w:tabs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7FFDD0F" w14:textId="77777777" w:rsidR="00DF6F25" w:rsidRPr="00BB27E4" w:rsidRDefault="00DF6F25" w:rsidP="00DF6F2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D44BF16" w14:textId="6BFCCB3A" w:rsidR="00270C07" w:rsidRDefault="00270C07" w:rsidP="0073652B">
      <w:pPr>
        <w:rPr>
          <w:rFonts w:ascii="Arial" w:hAnsi="Arial" w:cs="Arial"/>
          <w:b/>
          <w:bCs/>
        </w:rPr>
      </w:pPr>
    </w:p>
    <w:p w14:paraId="5C0D6A80" w14:textId="09BBA937" w:rsidR="009C4178" w:rsidRDefault="009C4178" w:rsidP="0073652B">
      <w:pPr>
        <w:rPr>
          <w:rFonts w:ascii="Arial" w:hAnsi="Arial" w:cs="Arial"/>
          <w:b/>
          <w:bCs/>
        </w:rPr>
      </w:pPr>
    </w:p>
    <w:p w14:paraId="7F5747FE" w14:textId="5271D123" w:rsidR="009C4178" w:rsidRDefault="009C4178" w:rsidP="0073652B">
      <w:pPr>
        <w:rPr>
          <w:rFonts w:ascii="Arial" w:hAnsi="Arial" w:cs="Arial"/>
          <w:b/>
          <w:bCs/>
        </w:rPr>
      </w:pPr>
    </w:p>
    <w:p w14:paraId="7370FAE9" w14:textId="5056BC9F" w:rsidR="009C4178" w:rsidRDefault="009C4178" w:rsidP="0073652B">
      <w:pPr>
        <w:rPr>
          <w:rFonts w:ascii="Arial" w:hAnsi="Arial" w:cs="Arial"/>
          <w:b/>
          <w:bCs/>
        </w:rPr>
      </w:pPr>
    </w:p>
    <w:p w14:paraId="2A8F02E5" w14:textId="4B6ECA95" w:rsidR="009C4178" w:rsidRDefault="009C4178" w:rsidP="0073652B">
      <w:pPr>
        <w:rPr>
          <w:rFonts w:ascii="Arial" w:hAnsi="Arial" w:cs="Arial"/>
          <w:b/>
          <w:bCs/>
        </w:rPr>
      </w:pPr>
    </w:p>
    <w:p w14:paraId="745E833A" w14:textId="68DD44C0" w:rsidR="009C4178" w:rsidRDefault="009C4178" w:rsidP="0073652B">
      <w:pPr>
        <w:rPr>
          <w:rFonts w:ascii="Arial" w:hAnsi="Arial" w:cs="Arial"/>
          <w:b/>
          <w:bCs/>
        </w:rPr>
      </w:pPr>
    </w:p>
    <w:p w14:paraId="0BA35D2F" w14:textId="153A88FA" w:rsidR="009C4178" w:rsidRDefault="009C4178" w:rsidP="0073652B">
      <w:pPr>
        <w:rPr>
          <w:rFonts w:ascii="Arial" w:hAnsi="Arial" w:cs="Arial"/>
          <w:b/>
          <w:bCs/>
        </w:rPr>
      </w:pPr>
    </w:p>
    <w:p w14:paraId="01A59B71" w14:textId="4948EF81" w:rsidR="009C4178" w:rsidRDefault="009C4178" w:rsidP="0073652B">
      <w:pPr>
        <w:rPr>
          <w:rFonts w:ascii="Arial" w:hAnsi="Arial" w:cs="Arial"/>
          <w:b/>
          <w:bCs/>
        </w:rPr>
      </w:pPr>
    </w:p>
    <w:p w14:paraId="0E18FD36" w14:textId="6FB6BB49" w:rsidR="009C4178" w:rsidRDefault="009C4178" w:rsidP="0073652B">
      <w:pPr>
        <w:rPr>
          <w:rFonts w:ascii="Arial" w:hAnsi="Arial" w:cs="Arial"/>
          <w:b/>
          <w:bCs/>
        </w:rPr>
      </w:pPr>
    </w:p>
    <w:p w14:paraId="503BC1FA" w14:textId="1F8D6160" w:rsidR="009C4178" w:rsidRDefault="009C4178" w:rsidP="0073652B">
      <w:pPr>
        <w:rPr>
          <w:rFonts w:ascii="Arial" w:hAnsi="Arial" w:cs="Arial"/>
          <w:b/>
          <w:bCs/>
        </w:rPr>
      </w:pPr>
    </w:p>
    <w:p w14:paraId="0DDD5347" w14:textId="7ED0957E" w:rsidR="009C4178" w:rsidRDefault="009C4178" w:rsidP="0073652B">
      <w:pPr>
        <w:rPr>
          <w:rFonts w:ascii="Arial" w:hAnsi="Arial" w:cs="Arial"/>
          <w:b/>
          <w:bCs/>
        </w:rPr>
      </w:pPr>
    </w:p>
    <w:p w14:paraId="230406A6" w14:textId="6C7FDC27" w:rsidR="009C4178" w:rsidRDefault="009C4178" w:rsidP="0073652B">
      <w:pPr>
        <w:rPr>
          <w:rFonts w:ascii="Arial" w:hAnsi="Arial" w:cs="Arial"/>
          <w:b/>
          <w:bCs/>
        </w:rPr>
      </w:pPr>
    </w:p>
    <w:p w14:paraId="002DB9CF" w14:textId="753DF491" w:rsidR="009C4178" w:rsidRDefault="009C4178" w:rsidP="0073652B">
      <w:pPr>
        <w:rPr>
          <w:rFonts w:ascii="Arial" w:hAnsi="Arial" w:cs="Arial"/>
          <w:b/>
          <w:bCs/>
        </w:rPr>
      </w:pPr>
    </w:p>
    <w:p w14:paraId="64DC4B9F" w14:textId="724DFF08" w:rsidR="009C4178" w:rsidRDefault="009C4178" w:rsidP="0073652B">
      <w:pPr>
        <w:rPr>
          <w:rFonts w:ascii="Arial" w:hAnsi="Arial" w:cs="Arial"/>
          <w:b/>
          <w:bCs/>
        </w:rPr>
      </w:pPr>
    </w:p>
    <w:p w14:paraId="353DC1CE" w14:textId="1D40C4E5" w:rsidR="009C4178" w:rsidRDefault="009C4178" w:rsidP="0073652B">
      <w:pPr>
        <w:rPr>
          <w:rFonts w:ascii="Arial" w:hAnsi="Arial" w:cs="Arial"/>
          <w:b/>
          <w:bCs/>
        </w:rPr>
      </w:pPr>
    </w:p>
    <w:p w14:paraId="58CE3C7D" w14:textId="7AF36332" w:rsidR="009C4178" w:rsidRDefault="009C4178" w:rsidP="0073652B">
      <w:pPr>
        <w:rPr>
          <w:rFonts w:ascii="Arial" w:hAnsi="Arial" w:cs="Arial"/>
          <w:b/>
          <w:bCs/>
        </w:rPr>
      </w:pPr>
    </w:p>
    <w:p w14:paraId="6631628F" w14:textId="0F9EE949" w:rsidR="009C4178" w:rsidRDefault="009C4178" w:rsidP="0073652B">
      <w:pPr>
        <w:rPr>
          <w:rFonts w:ascii="Arial" w:hAnsi="Arial" w:cs="Arial"/>
          <w:b/>
          <w:bCs/>
        </w:rPr>
      </w:pPr>
    </w:p>
    <w:p w14:paraId="5E68471F" w14:textId="617D538A" w:rsidR="009C4178" w:rsidRDefault="009C4178" w:rsidP="0073652B">
      <w:pPr>
        <w:rPr>
          <w:rFonts w:ascii="Arial" w:hAnsi="Arial" w:cs="Arial"/>
          <w:b/>
          <w:bCs/>
        </w:rPr>
      </w:pPr>
    </w:p>
    <w:p w14:paraId="2A15F393" w14:textId="77777777" w:rsidR="009C4178" w:rsidRDefault="009C4178" w:rsidP="009C4178">
      <w:pPr>
        <w:ind w:right="-427"/>
        <w:rPr>
          <w:rFonts w:ascii="Arial" w:hAnsi="Arial" w:cs="Arial"/>
          <w:b/>
          <w:bCs/>
        </w:rPr>
      </w:pPr>
      <w:bookmarkStart w:id="2" w:name="_Hlk110523196"/>
    </w:p>
    <w:p w14:paraId="2DED13B5" w14:textId="4D2F4925" w:rsidR="009C4178" w:rsidRPr="00CE27B6" w:rsidRDefault="009C4178" w:rsidP="009C4178">
      <w:pPr>
        <w:ind w:right="-427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E27B6">
        <w:rPr>
          <w:rFonts w:ascii="Times New Roman" w:eastAsia="Calibri" w:hAnsi="Times New Roman" w:cs="Times New Roman"/>
        </w:rPr>
        <w:lastRenderedPageBreak/>
        <w:t xml:space="preserve">OBSERVAÇÃO: </w:t>
      </w:r>
      <w:r w:rsidRPr="00CE27B6">
        <w:rPr>
          <w:rFonts w:ascii="Times New Roman" w:eastAsia="Calibri" w:hAnsi="Times New Roman" w:cs="Times New Roman"/>
          <w:sz w:val="20"/>
          <w:szCs w:val="20"/>
        </w:rPr>
        <w:t>Prezado fornecedor, favor anexar o timbre de sua empresa e devolver a cotação por e-mail</w:t>
      </w:r>
    </w:p>
    <w:p w14:paraId="7B19DFFD" w14:textId="77777777" w:rsidR="009C4178" w:rsidRPr="00CE27B6" w:rsidRDefault="009C4178" w:rsidP="009C4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E27B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ANEXO II </w:t>
      </w:r>
    </w:p>
    <w:p w14:paraId="2AB2F9ED" w14:textId="77777777" w:rsidR="009C4178" w:rsidRPr="00CE27B6" w:rsidRDefault="009C4178" w:rsidP="009C4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7F70AE0" w14:textId="43EA9DF7" w:rsidR="009C4178" w:rsidRPr="009C4178" w:rsidRDefault="009C4178" w:rsidP="009C4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E27B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PLANILHA PARA COTAÇÃO DE PREÇOS </w:t>
      </w:r>
    </w:p>
    <w:tbl>
      <w:tblPr>
        <w:tblpPr w:leftFromText="141" w:rightFromText="141" w:vertAnchor="text" w:horzAnchor="margin" w:tblpX="-641" w:tblpY="368"/>
        <w:tblW w:w="93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8"/>
        <w:gridCol w:w="141"/>
        <w:gridCol w:w="2410"/>
        <w:gridCol w:w="2902"/>
      </w:tblGrid>
      <w:tr w:rsidR="009C4178" w:rsidRPr="00CE27B6" w14:paraId="4BADA04D" w14:textId="77777777" w:rsidTr="001D1409">
        <w:trPr>
          <w:trHeight w:val="131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692498" w14:textId="77777777" w:rsidR="009C4178" w:rsidRPr="00CE27B6" w:rsidRDefault="009C4178" w:rsidP="001D1409">
            <w:pPr>
              <w:spacing w:after="0" w:line="240" w:lineRule="auto"/>
              <w:ind w:right="78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DADOS DA EMPRESA</w:t>
            </w:r>
          </w:p>
        </w:tc>
      </w:tr>
      <w:tr w:rsidR="009C4178" w:rsidRPr="00CE27B6" w14:paraId="0EE434F1" w14:textId="77777777" w:rsidTr="001D1409">
        <w:trPr>
          <w:trHeight w:val="23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B95F1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RAZÃO SOCIAL: </w:t>
            </w:r>
          </w:p>
        </w:tc>
      </w:tr>
      <w:tr w:rsidR="009C4178" w:rsidRPr="00CE27B6" w14:paraId="06AF32D0" w14:textId="77777777" w:rsidTr="001D1409">
        <w:trPr>
          <w:trHeight w:val="230"/>
        </w:trPr>
        <w:tc>
          <w:tcPr>
            <w:tcW w:w="4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FB4BA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CNPJ: </w:t>
            </w:r>
          </w:p>
        </w:tc>
        <w:tc>
          <w:tcPr>
            <w:tcW w:w="5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51FBC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INSCRIÇÃO ESTADUAL: </w:t>
            </w:r>
          </w:p>
        </w:tc>
      </w:tr>
      <w:tr w:rsidR="009C4178" w:rsidRPr="00CE27B6" w14:paraId="60998CEF" w14:textId="77777777" w:rsidTr="001D1409">
        <w:trPr>
          <w:trHeight w:val="23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FBEE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ENDEREÇO: </w:t>
            </w:r>
          </w:p>
        </w:tc>
      </w:tr>
      <w:tr w:rsidR="009C4178" w:rsidRPr="00CE27B6" w14:paraId="19187C5E" w14:textId="77777777" w:rsidTr="001D1409">
        <w:trPr>
          <w:trHeight w:val="230"/>
        </w:trPr>
        <w:tc>
          <w:tcPr>
            <w:tcW w:w="6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0A4DB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TELEFONE: 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1654F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EMAIL:</w:t>
            </w:r>
          </w:p>
        </w:tc>
      </w:tr>
      <w:tr w:rsidR="009C4178" w:rsidRPr="00CE27B6" w14:paraId="17A7A477" w14:textId="77777777" w:rsidTr="001D1409">
        <w:trPr>
          <w:trHeight w:val="23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CE81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A1915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AGÊNCIA Nº:</w:t>
            </w:r>
          </w:p>
        </w:tc>
        <w:tc>
          <w:tcPr>
            <w:tcW w:w="2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11BE2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CONTA CORRENTE Nº:</w:t>
            </w:r>
          </w:p>
        </w:tc>
      </w:tr>
      <w:tr w:rsidR="009C4178" w:rsidRPr="00CE27B6" w14:paraId="322B6605" w14:textId="77777777" w:rsidTr="001D1409">
        <w:trPr>
          <w:trHeight w:val="778"/>
        </w:trPr>
        <w:tc>
          <w:tcPr>
            <w:tcW w:w="935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D2A45" w14:textId="77777777" w:rsidR="009C4178" w:rsidRPr="00CE27B6" w:rsidRDefault="009C4178" w:rsidP="001D1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E2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VALIDADE DA PROPOSTA DE PREÇOS:</w:t>
            </w:r>
            <w:r w:rsidRPr="00CE27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t-BR"/>
              </w:rPr>
              <w:t xml:space="preserve"> 60 dias</w:t>
            </w:r>
          </w:p>
        </w:tc>
      </w:tr>
    </w:tbl>
    <w:p w14:paraId="45F59632" w14:textId="77777777" w:rsidR="009C4178" w:rsidRPr="00CE27B6" w:rsidRDefault="009C4178" w:rsidP="009C41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98FE7D5" w14:textId="77777777" w:rsidR="009C4178" w:rsidRPr="00CE27B6" w:rsidRDefault="009C4178" w:rsidP="009C41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0BDD742" w14:textId="77777777" w:rsidR="009C4178" w:rsidRPr="00CE27B6" w:rsidRDefault="009C4178" w:rsidP="009C4178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CE27B6">
        <w:rPr>
          <w:rFonts w:ascii="Times New Roman" w:eastAsia="Times New Roman" w:hAnsi="Times New Roman" w:cs="Times New Roman"/>
          <w:bCs/>
          <w:lang w:eastAsia="pt-BR"/>
        </w:rPr>
        <w:t xml:space="preserve">OBJETO: </w:t>
      </w:r>
      <w:r w:rsidRPr="00CE27B6">
        <w:rPr>
          <w:rFonts w:ascii="Arial" w:eastAsia="Calibri" w:hAnsi="Arial" w:cs="Arial"/>
          <w:lang w:eastAsia="pt-BR"/>
        </w:rPr>
        <w:t>Contratação de empresa para aquisição de toner e kit tintas para impressora, em atendimento às necessidades da Secretaria de Educação e as Unidades de Ensino da Rede Municipal de Santo Estevão - BA</w:t>
      </w:r>
    </w:p>
    <w:tbl>
      <w:tblPr>
        <w:tblW w:w="1032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00"/>
        <w:gridCol w:w="3624"/>
        <w:gridCol w:w="1163"/>
        <w:gridCol w:w="976"/>
        <w:gridCol w:w="1110"/>
        <w:gridCol w:w="1110"/>
        <w:gridCol w:w="1231"/>
      </w:tblGrid>
      <w:tr w:rsidR="009C4178" w:rsidRPr="00CE27B6" w14:paraId="49D2B1E4" w14:textId="77777777" w:rsidTr="009C4178">
        <w:trPr>
          <w:trHeight w:val="298"/>
        </w:trPr>
        <w:tc>
          <w:tcPr>
            <w:tcW w:w="710" w:type="dxa"/>
            <w:shd w:val="clear" w:color="auto" w:fill="D5DCE4"/>
            <w:hideMark/>
          </w:tcPr>
          <w:p w14:paraId="2DF7C2A3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</w:p>
          <w:p w14:paraId="14F2C1E2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E27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024" w:type="dxa"/>
            <w:gridSpan w:val="2"/>
            <w:shd w:val="clear" w:color="auto" w:fill="D5DCE4"/>
            <w:hideMark/>
          </w:tcPr>
          <w:p w14:paraId="4004A656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</w:p>
          <w:p w14:paraId="0D6E03AB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E27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163" w:type="dxa"/>
            <w:shd w:val="clear" w:color="auto" w:fill="D5DCE4"/>
            <w:hideMark/>
          </w:tcPr>
          <w:p w14:paraId="508F631A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</w:p>
          <w:p w14:paraId="27D9CE30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E27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976" w:type="dxa"/>
            <w:shd w:val="clear" w:color="auto" w:fill="D5DCE4"/>
            <w:hideMark/>
          </w:tcPr>
          <w:p w14:paraId="69C7D6EF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</w:p>
          <w:p w14:paraId="328D8450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E27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1110" w:type="dxa"/>
            <w:shd w:val="clear" w:color="auto" w:fill="D5DCE4"/>
          </w:tcPr>
          <w:p w14:paraId="00C2C4B7" w14:textId="74F4A310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Marca</w:t>
            </w:r>
          </w:p>
        </w:tc>
        <w:tc>
          <w:tcPr>
            <w:tcW w:w="1110" w:type="dxa"/>
            <w:shd w:val="clear" w:color="auto" w:fill="D5DCE4"/>
          </w:tcPr>
          <w:p w14:paraId="7A19C3B5" w14:textId="7D7EB3C0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E27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Media Unitária</w:t>
            </w:r>
          </w:p>
        </w:tc>
        <w:tc>
          <w:tcPr>
            <w:tcW w:w="1231" w:type="dxa"/>
            <w:shd w:val="clear" w:color="auto" w:fill="D5DCE4"/>
          </w:tcPr>
          <w:p w14:paraId="4975DE01" w14:textId="77777777" w:rsidR="009C4178" w:rsidRPr="00CE27B6" w:rsidRDefault="009C4178" w:rsidP="001D14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E27B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Media Total</w:t>
            </w:r>
          </w:p>
        </w:tc>
      </w:tr>
      <w:tr w:rsidR="009C4178" w:rsidRPr="00CE27B6" w14:paraId="6338BDDC" w14:textId="77777777" w:rsidTr="009C4178">
        <w:trPr>
          <w:trHeight w:val="288"/>
        </w:trPr>
        <w:tc>
          <w:tcPr>
            <w:tcW w:w="710" w:type="dxa"/>
            <w:shd w:val="clear" w:color="auto" w:fill="auto"/>
            <w:hideMark/>
          </w:tcPr>
          <w:p w14:paraId="32FF5664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08A1F6A6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487FFA3F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Toner TK 1175 original ou similar compatível com a impressora Kyocera M2040dn, impressão de no mínimo 8.000 páginas.</w:t>
            </w:r>
          </w:p>
        </w:tc>
        <w:tc>
          <w:tcPr>
            <w:tcW w:w="1163" w:type="dxa"/>
            <w:shd w:val="clear" w:color="auto" w:fill="auto"/>
          </w:tcPr>
          <w:p w14:paraId="70B028B6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3116C88D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976" w:type="dxa"/>
            <w:shd w:val="clear" w:color="auto" w:fill="auto"/>
          </w:tcPr>
          <w:p w14:paraId="52189B91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1514FB6B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245</w:t>
            </w:r>
          </w:p>
        </w:tc>
        <w:tc>
          <w:tcPr>
            <w:tcW w:w="1110" w:type="dxa"/>
          </w:tcPr>
          <w:p w14:paraId="0BE4FC5B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60FE075E" w14:textId="4B014C9D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6D96A4" w14:textId="77777777" w:rsidR="009C4178" w:rsidRPr="00CE27B6" w:rsidRDefault="009C4178" w:rsidP="001D1409">
            <w:pPr>
              <w:rPr>
                <w:rFonts w:ascii="Calibri" w:eastAsia="Calibri" w:hAnsi="Calibri" w:cs="Calibri"/>
              </w:rPr>
            </w:pPr>
          </w:p>
        </w:tc>
      </w:tr>
      <w:tr w:rsidR="009C4178" w:rsidRPr="00CE27B6" w14:paraId="100E2145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12D8882D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17ECE55D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02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7627F168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Kit de tinta Epson similar premium 04 litros, compatível com a impressora L3150,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75650DB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40CB9406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5CFA77BB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0FD01AB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110" w:type="dxa"/>
          </w:tcPr>
          <w:p w14:paraId="443B5FBA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3D9D0FBB" w14:textId="6AB1DB6A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715672" w14:textId="77777777" w:rsidR="009C4178" w:rsidRPr="00CE27B6" w:rsidRDefault="009C4178" w:rsidP="001D1409">
            <w:pPr>
              <w:rPr>
                <w:rFonts w:ascii="Calibri" w:eastAsia="Calibri" w:hAnsi="Calibri" w:cs="Calibri"/>
              </w:rPr>
            </w:pPr>
          </w:p>
        </w:tc>
      </w:tr>
      <w:tr w:rsidR="009C4178" w:rsidRPr="00CE27B6" w14:paraId="2FCB32CC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091EFCFB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04DBE368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03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02AFC56E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Kit de tinta Epson similar premium 04 litros, compatível com a impressora L310, impressão de no mínimo 60.000 páginas. </w:t>
            </w:r>
          </w:p>
        </w:tc>
        <w:tc>
          <w:tcPr>
            <w:tcW w:w="1163" w:type="dxa"/>
            <w:shd w:val="clear" w:color="auto" w:fill="auto"/>
          </w:tcPr>
          <w:p w14:paraId="2C35CCBA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26FBC527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23C741E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2E375757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110" w:type="dxa"/>
          </w:tcPr>
          <w:p w14:paraId="4E3AED03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1C1E6F16" w14:textId="34D443D4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986799" w14:textId="77777777" w:rsidR="009C4178" w:rsidRPr="00CE27B6" w:rsidRDefault="009C4178" w:rsidP="001D1409">
            <w:pPr>
              <w:jc w:val="right"/>
              <w:rPr>
                <w:rFonts w:ascii="Calibri" w:eastAsia="Calibri" w:hAnsi="Calibri" w:cs="Times New Roman"/>
              </w:rPr>
            </w:pPr>
          </w:p>
        </w:tc>
      </w:tr>
      <w:tr w:rsidR="009C4178" w:rsidRPr="00CE27B6" w14:paraId="46969A50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21688A4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428CF120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04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340B28B9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 de tinta Epson similar premium 04 litros, compatível com a impressora L3250,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2B2621B7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70E84185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19267591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73790507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110" w:type="dxa"/>
          </w:tcPr>
          <w:p w14:paraId="2A9275BA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04C2D715" w14:textId="45A3737E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C1E5B8" w14:textId="77777777" w:rsidR="009C4178" w:rsidRPr="00CE27B6" w:rsidRDefault="009C4178" w:rsidP="001D1409">
            <w:pPr>
              <w:jc w:val="right"/>
              <w:rPr>
                <w:rFonts w:ascii="Calibri" w:eastAsia="Calibri" w:hAnsi="Calibri" w:cs="Times New Roman"/>
              </w:rPr>
            </w:pPr>
          </w:p>
        </w:tc>
      </w:tr>
      <w:tr w:rsidR="009C4178" w:rsidRPr="00CE27B6" w14:paraId="2DC4F527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1AAABA11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22B0F13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05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7921EEE4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 de tinta Epson similar premium 04 litros, compatível com a impressora L455,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25D697F7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3490B161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2DF19721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283F8C01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110" w:type="dxa"/>
          </w:tcPr>
          <w:p w14:paraId="5A1EDDF3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28EAD2FD" w14:textId="4FBB28F3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ACF878" w14:textId="77777777" w:rsidR="009C4178" w:rsidRPr="00CE27B6" w:rsidRDefault="009C4178" w:rsidP="001D1409">
            <w:pPr>
              <w:jc w:val="right"/>
              <w:rPr>
                <w:rFonts w:ascii="Calibri" w:eastAsia="Calibri" w:hAnsi="Calibri" w:cs="Times New Roman"/>
              </w:rPr>
            </w:pPr>
          </w:p>
        </w:tc>
      </w:tr>
      <w:tr w:rsidR="009C4178" w:rsidRPr="00CE27B6" w14:paraId="16A043E4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77FD9FAC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57E386C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06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4EB5DBA7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 de tinta Epson similar premium 04 litros, compatível com a impressora L365,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31B87654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0CA03422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78FCB7FE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122B7B98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110" w:type="dxa"/>
          </w:tcPr>
          <w:p w14:paraId="3A8D6868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2931347C" w14:textId="6D358DCA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B750B6" w14:textId="77777777" w:rsidR="009C4178" w:rsidRPr="00CE27B6" w:rsidRDefault="009C4178" w:rsidP="001D1409">
            <w:pPr>
              <w:jc w:val="right"/>
              <w:rPr>
                <w:rFonts w:ascii="Calibri" w:eastAsia="Calibri" w:hAnsi="Calibri" w:cs="Times New Roman"/>
              </w:rPr>
            </w:pPr>
          </w:p>
        </w:tc>
      </w:tr>
      <w:tr w:rsidR="009C4178" w:rsidRPr="00CE27B6" w14:paraId="62E9DDB7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1D593947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02F71C28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07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5CFFE952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 de tinta Epson similar premium 04 litros, compatível com a impressora L395,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60A6D0DF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7AA7E2EF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15B9E88F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181B61A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1110" w:type="dxa"/>
          </w:tcPr>
          <w:p w14:paraId="23E41EE2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6D7D59B8" w14:textId="5DEB3885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E7C7D3" w14:textId="77777777" w:rsidR="009C4178" w:rsidRPr="00CE27B6" w:rsidRDefault="009C4178" w:rsidP="001D1409">
            <w:pPr>
              <w:jc w:val="right"/>
              <w:rPr>
                <w:rFonts w:ascii="Calibri" w:eastAsia="Calibri" w:hAnsi="Calibri" w:cs="Times New Roman"/>
              </w:rPr>
            </w:pPr>
          </w:p>
        </w:tc>
      </w:tr>
      <w:tr w:rsidR="009C4178" w:rsidRPr="00CE27B6" w14:paraId="2FDCCF5E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40EB9D42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29FCB668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08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5EEE8DEB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 de tinta Canon similar premium 04, compatível com a impressora L4110,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00C75DEC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7B6AC946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4AB87884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21F44F86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1110" w:type="dxa"/>
          </w:tcPr>
          <w:p w14:paraId="62DA4C23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349B8CEA" w14:textId="01819268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79C08D" w14:textId="77777777" w:rsidR="009C4178" w:rsidRPr="00CE27B6" w:rsidRDefault="009C4178" w:rsidP="001D1409">
            <w:pPr>
              <w:jc w:val="right"/>
              <w:rPr>
                <w:rFonts w:ascii="Calibri" w:eastAsia="Calibri" w:hAnsi="Calibri" w:cs="Times New Roman"/>
              </w:rPr>
            </w:pPr>
          </w:p>
        </w:tc>
      </w:tr>
      <w:tr w:rsidR="009C4178" w:rsidRPr="00CE27B6" w14:paraId="0CF0BBE8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450C2370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7DB854CD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09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239A49DD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 de tinta Epson similar premium 04 litros, compatível com a impressora L4160,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711073D5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1F389656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58EC20B5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75AF93D2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1110" w:type="dxa"/>
          </w:tcPr>
          <w:p w14:paraId="1ED4658C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6BC6D7D9" w14:textId="6BA7C8EF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shd w:val="clear" w:color="auto" w:fill="auto"/>
            <w:vAlign w:val="bottom"/>
          </w:tcPr>
          <w:p w14:paraId="465383B6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9C4178" w:rsidRPr="00CE27B6" w14:paraId="7EE75709" w14:textId="77777777" w:rsidTr="009C4178">
        <w:trPr>
          <w:trHeight w:val="288"/>
        </w:trPr>
        <w:tc>
          <w:tcPr>
            <w:tcW w:w="710" w:type="dxa"/>
            <w:shd w:val="clear" w:color="auto" w:fill="auto"/>
          </w:tcPr>
          <w:p w14:paraId="0A655E25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6DD96105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4024" w:type="dxa"/>
            <w:gridSpan w:val="2"/>
            <w:shd w:val="clear" w:color="auto" w:fill="auto"/>
          </w:tcPr>
          <w:p w14:paraId="476BE3C5" w14:textId="77777777" w:rsidR="009C4178" w:rsidRPr="00CE27B6" w:rsidRDefault="009C4178" w:rsidP="001D140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 de tinta Epson similar premium 04 litros, compatível com a impressora L4260, impressão de no mínimo 60.000 páginas.</w:t>
            </w:r>
          </w:p>
        </w:tc>
        <w:tc>
          <w:tcPr>
            <w:tcW w:w="1163" w:type="dxa"/>
            <w:shd w:val="clear" w:color="auto" w:fill="auto"/>
          </w:tcPr>
          <w:p w14:paraId="110DC639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587A4163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Kit</w:t>
            </w:r>
          </w:p>
        </w:tc>
        <w:tc>
          <w:tcPr>
            <w:tcW w:w="976" w:type="dxa"/>
            <w:shd w:val="clear" w:color="auto" w:fill="auto"/>
          </w:tcPr>
          <w:p w14:paraId="652B5425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pt-BR"/>
              </w:rPr>
            </w:pPr>
          </w:p>
          <w:p w14:paraId="4A47FFD5" w14:textId="77777777" w:rsidR="009C4178" w:rsidRPr="00CE27B6" w:rsidRDefault="009C4178" w:rsidP="001D1409">
            <w:pPr>
              <w:spacing w:after="0" w:line="48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E27B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1110" w:type="dxa"/>
          </w:tcPr>
          <w:p w14:paraId="57BA12AB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14:paraId="472E79E7" w14:textId="554874EA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31" w:type="dxa"/>
            <w:shd w:val="clear" w:color="auto" w:fill="auto"/>
            <w:vAlign w:val="bottom"/>
          </w:tcPr>
          <w:p w14:paraId="5D075F7E" w14:textId="77777777" w:rsidR="009C4178" w:rsidRPr="00CE27B6" w:rsidRDefault="009C4178" w:rsidP="001D1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9C4178" w:rsidRPr="00CE27B6" w14:paraId="24313EC5" w14:textId="77777777" w:rsidTr="009C4178">
        <w:trPr>
          <w:trHeight w:val="486"/>
        </w:trPr>
        <w:tc>
          <w:tcPr>
            <w:tcW w:w="1110" w:type="dxa"/>
            <w:gridSpan w:val="2"/>
            <w:shd w:val="clear" w:color="auto" w:fill="D5DCE4"/>
          </w:tcPr>
          <w:p w14:paraId="5CCE82AD" w14:textId="77777777" w:rsidR="009C4178" w:rsidRPr="00CE27B6" w:rsidRDefault="009C4178" w:rsidP="001D1409">
            <w:pPr>
              <w:spacing w:after="0" w:line="48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983" w:type="dxa"/>
            <w:gridSpan w:val="5"/>
            <w:shd w:val="clear" w:color="auto" w:fill="D5DCE4"/>
            <w:vAlign w:val="bottom"/>
          </w:tcPr>
          <w:p w14:paraId="0C02F48D" w14:textId="186B05E9" w:rsidR="009C4178" w:rsidRPr="00CE27B6" w:rsidRDefault="009C4178" w:rsidP="001D1409">
            <w:pPr>
              <w:spacing w:after="0" w:line="48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E27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231" w:type="dxa"/>
            <w:shd w:val="clear" w:color="auto" w:fill="D5DCE4"/>
            <w:vAlign w:val="bottom"/>
          </w:tcPr>
          <w:p w14:paraId="686C777F" w14:textId="77777777" w:rsidR="009C4178" w:rsidRPr="00CE27B6" w:rsidRDefault="009C4178" w:rsidP="001D1409">
            <w:pPr>
              <w:spacing w:after="0" w:line="48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</w:tbl>
    <w:p w14:paraId="1041DA2B" w14:textId="77777777" w:rsidR="009C4178" w:rsidRPr="00CE27B6" w:rsidRDefault="009C4178" w:rsidP="009C41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5B6BDA" w14:textId="77777777" w:rsidR="009C4178" w:rsidRPr="00CE27B6" w:rsidRDefault="009C4178" w:rsidP="009C41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E27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</w:t>
      </w:r>
    </w:p>
    <w:p w14:paraId="534567EE" w14:textId="77777777" w:rsidR="009C4178" w:rsidRPr="00CE27B6" w:rsidRDefault="009C4178" w:rsidP="009C417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E27B6">
        <w:rPr>
          <w:rFonts w:ascii="Times New Roman" w:eastAsia="Calibri" w:hAnsi="Times New Roman" w:cs="Times New Roman"/>
          <w:b/>
        </w:rPr>
        <w:t>VALOR TOTAL: R$ XXXXXXXXX.</w:t>
      </w:r>
    </w:p>
    <w:p w14:paraId="28B0F838" w14:textId="77777777" w:rsidR="009C4178" w:rsidRPr="00CE27B6" w:rsidRDefault="009C4178" w:rsidP="009C41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1AA6401" w14:textId="77777777" w:rsidR="009C4178" w:rsidRDefault="009C4178" w:rsidP="009C4178">
      <w:pPr>
        <w:rPr>
          <w:rFonts w:ascii="Times New Roman" w:eastAsia="Calibri" w:hAnsi="Times New Roman" w:cs="Times New Roman"/>
          <w:b/>
        </w:rPr>
      </w:pPr>
      <w:r w:rsidRPr="00CE27B6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9A8252" wp14:editId="3D86583C">
                <wp:simplePos x="0" y="0"/>
                <wp:positionH relativeFrom="column">
                  <wp:posOffset>3733165</wp:posOffset>
                </wp:positionH>
                <wp:positionV relativeFrom="paragraph">
                  <wp:posOffset>169545</wp:posOffset>
                </wp:positionV>
                <wp:extent cx="2490470" cy="1009650"/>
                <wp:effectExtent l="0" t="0" r="24130" b="19050"/>
                <wp:wrapNone/>
                <wp:docPr id="1049707335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047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05193" w14:textId="77777777" w:rsidR="009C4178" w:rsidRDefault="009C4178" w:rsidP="009C4178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color w:val="000000"/>
                              </w:rPr>
                            </w:pPr>
                          </w:p>
                          <w:p w14:paraId="583615BF" w14:textId="77777777" w:rsidR="009C4178" w:rsidRPr="008631B8" w:rsidRDefault="009C4178" w:rsidP="009C4178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8631B8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color w:val="000000"/>
                              </w:rPr>
                              <w:t>Carimbo do CNPJ da empresa e assinatura do responsável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A8252" id="Retângulo 1" o:spid="_x0000_s1026" style="position:absolute;margin-left:293.95pt;margin-top:13.35pt;width:196.1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">
                <v:textbox>
                  <w:txbxContent>
                    <w:p w14:paraId="05B05193" w14:textId="77777777" w:rsidR="009C4178" w:rsidRDefault="009C4178" w:rsidP="009C4178">
                      <w:pPr>
                        <w:jc w:val="center"/>
                        <w:rPr>
                          <w:rFonts w:ascii="Arial" w:hAnsi="Arial" w:cs="Arial"/>
                          <w:bCs/>
                          <w:color w:val="000000"/>
                        </w:rPr>
                      </w:pPr>
                    </w:p>
                    <w:p w14:paraId="583615BF" w14:textId="77777777" w:rsidR="009C4178" w:rsidRPr="008631B8" w:rsidRDefault="009C4178" w:rsidP="009C4178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8631B8">
                        <w:rPr>
                          <w:rFonts w:ascii="Arial" w:hAnsi="Arial" w:cs="Arial"/>
                          <w:bCs/>
                          <w:i/>
                          <w:iCs/>
                          <w:color w:val="000000"/>
                        </w:rPr>
                        <w:t>Carimbo do CNPJ da empresa e assinatura do responsável</w:t>
                      </w:r>
                    </w:p>
                  </w:txbxContent>
                </v:textbox>
              </v:rect>
            </w:pict>
          </mc:Fallback>
        </mc:AlternateContent>
      </w:r>
      <w:r w:rsidRPr="00CE27B6">
        <w:rPr>
          <w:rFonts w:ascii="Times New Roman" w:eastAsia="Calibri" w:hAnsi="Times New Roman" w:cs="Times New Roman"/>
          <w:b/>
        </w:rPr>
        <w:t xml:space="preserve">Pelo presente, declaro concordar com os termos e condições da contratação, apresentadas pelo município.  </w:t>
      </w:r>
    </w:p>
    <w:p w14:paraId="1E795978" w14:textId="77777777" w:rsidR="009C4178" w:rsidRDefault="009C4178" w:rsidP="009C4178">
      <w:pPr>
        <w:rPr>
          <w:rFonts w:ascii="Times New Roman" w:eastAsia="Calibri" w:hAnsi="Times New Roman" w:cs="Times New Roman"/>
          <w:b/>
        </w:rPr>
      </w:pPr>
    </w:p>
    <w:p w14:paraId="282F3F42" w14:textId="306A0DD0" w:rsidR="009C4178" w:rsidRPr="00CE27B6" w:rsidRDefault="009C4178" w:rsidP="009C4178">
      <w:r w:rsidRPr="00CE27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SANTO ESTEVÃO - BA, __ de __________ de 202X.</w:t>
      </w:r>
      <w:r w:rsidRPr="00CE27B6">
        <w:rPr>
          <w:rFonts w:ascii="Times New Roman" w:eastAsia="Calibri" w:hAnsi="Times New Roman" w:cs="Times New Roman"/>
          <w:b/>
        </w:rPr>
        <w:t xml:space="preserve">             </w:t>
      </w:r>
      <w:r w:rsidRPr="00CE27B6">
        <w:rPr>
          <w:rFonts w:ascii="Arial" w:eastAsia="Calibri" w:hAnsi="Arial" w:cs="Arial"/>
          <w:b/>
        </w:rPr>
        <w:tab/>
      </w:r>
    </w:p>
    <w:p w14:paraId="2ECF4873" w14:textId="445ED8CF" w:rsidR="006C4CA2" w:rsidRPr="00270C07" w:rsidRDefault="00F801A1" w:rsidP="00270C07">
      <w:pPr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ab/>
      </w:r>
      <w:bookmarkEnd w:id="2"/>
    </w:p>
    <w:sectPr w:rsidR="006C4CA2" w:rsidRPr="00270C07" w:rsidSect="00F801A1">
      <w:headerReference w:type="default" r:id="rId15"/>
      <w:footerReference w:type="default" r:id="rId16"/>
      <w:pgSz w:w="11906" w:h="16838"/>
      <w:pgMar w:top="993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177AD" w14:textId="77777777" w:rsidR="00260514" w:rsidRDefault="00260514" w:rsidP="008D5AD5">
      <w:pPr>
        <w:spacing w:after="0" w:line="240" w:lineRule="auto"/>
      </w:pPr>
      <w:r>
        <w:separator/>
      </w:r>
    </w:p>
  </w:endnote>
  <w:endnote w:type="continuationSeparator" w:id="0">
    <w:p w14:paraId="2160CCDC" w14:textId="77777777" w:rsidR="00260514" w:rsidRDefault="00260514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FA5D4" w14:textId="74ED1CED" w:rsidR="00BA2955" w:rsidRDefault="00BA2955" w:rsidP="00BA2955">
    <w:pPr>
      <w:pStyle w:val="Rodap"/>
      <w:jc w:val="center"/>
    </w:pPr>
    <w:r w:rsidRPr="005569D6">
      <w:rPr>
        <w:rFonts w:ascii="Calibri" w:eastAsia="Calibri" w:hAnsi="Calibri"/>
        <w:noProof/>
      </w:rPr>
      <w:drawing>
        <wp:inline distT="0" distB="0" distL="0" distR="0" wp14:anchorId="10DF6FF4" wp14:editId="73ED629D">
          <wp:extent cx="5396230" cy="69342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23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7F3B5" w14:textId="77777777" w:rsidR="00260514" w:rsidRDefault="00260514" w:rsidP="008D5AD5">
      <w:pPr>
        <w:spacing w:after="0" w:line="240" w:lineRule="auto"/>
      </w:pPr>
      <w:r>
        <w:separator/>
      </w:r>
    </w:p>
  </w:footnote>
  <w:footnote w:type="continuationSeparator" w:id="0">
    <w:p w14:paraId="1A17D708" w14:textId="77777777" w:rsidR="00260514" w:rsidRDefault="00260514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B7918" w14:textId="415ED394" w:rsidR="00BA2955" w:rsidRDefault="00BA2955" w:rsidP="00BA2955">
    <w:pPr>
      <w:pStyle w:val="Cabealho"/>
      <w:jc w:val="center"/>
    </w:pPr>
    <w:bookmarkStart w:id="3" w:name="_Hlk190366249"/>
    <w:r w:rsidRPr="005569D6">
      <w:rPr>
        <w:rFonts w:eastAsia="Calibri"/>
        <w:noProof/>
        <w:sz w:val="24"/>
        <w:szCs w:val="24"/>
      </w:rPr>
      <w:drawing>
        <wp:inline distT="0" distB="0" distL="0" distR="0" wp14:anchorId="4595909F" wp14:editId="1AD982A4">
          <wp:extent cx="5400040" cy="83883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3"/>
  </w:p>
  <w:p w14:paraId="6DE7A098" w14:textId="77777777" w:rsidR="005D51CA" w:rsidRPr="00BA2955" w:rsidRDefault="005D51CA" w:rsidP="00BA295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349CD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7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F08D2"/>
    <w:multiLevelType w:val="multilevel"/>
    <w:tmpl w:val="2B280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11E570A"/>
    <w:multiLevelType w:val="hybridMultilevel"/>
    <w:tmpl w:val="1D1C1E3E"/>
    <w:lvl w:ilvl="0" w:tplc="88C0C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7"/>
  </w:num>
  <w:num w:numId="5">
    <w:abstractNumId w:val="1"/>
  </w:num>
  <w:num w:numId="6">
    <w:abstractNumId w:val="9"/>
  </w:num>
  <w:num w:numId="7">
    <w:abstractNumId w:val="4"/>
  </w:num>
  <w:num w:numId="8">
    <w:abstractNumId w:val="12"/>
  </w:num>
  <w:num w:numId="9">
    <w:abstractNumId w:val="5"/>
  </w:num>
  <w:num w:numId="10">
    <w:abstractNumId w:val="11"/>
  </w:num>
  <w:num w:numId="11">
    <w:abstractNumId w:val="2"/>
  </w:num>
  <w:num w:numId="12">
    <w:abstractNumId w:val="6"/>
  </w:num>
  <w:num w:numId="1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36018"/>
    <w:rsid w:val="000370E9"/>
    <w:rsid w:val="00043098"/>
    <w:rsid w:val="00065C6B"/>
    <w:rsid w:val="00074C2D"/>
    <w:rsid w:val="000C58AC"/>
    <w:rsid w:val="000E174E"/>
    <w:rsid w:val="001023E3"/>
    <w:rsid w:val="00125053"/>
    <w:rsid w:val="0012700B"/>
    <w:rsid w:val="00185771"/>
    <w:rsid w:val="001F33F4"/>
    <w:rsid w:val="00257D9C"/>
    <w:rsid w:val="00260514"/>
    <w:rsid w:val="00261E95"/>
    <w:rsid w:val="00270C07"/>
    <w:rsid w:val="00312061"/>
    <w:rsid w:val="00325C9E"/>
    <w:rsid w:val="003A39CF"/>
    <w:rsid w:val="003E042E"/>
    <w:rsid w:val="003E4D65"/>
    <w:rsid w:val="003E627F"/>
    <w:rsid w:val="004344EE"/>
    <w:rsid w:val="004A66AC"/>
    <w:rsid w:val="004F440B"/>
    <w:rsid w:val="005302B0"/>
    <w:rsid w:val="005640BE"/>
    <w:rsid w:val="005D51CA"/>
    <w:rsid w:val="005F2756"/>
    <w:rsid w:val="0060389D"/>
    <w:rsid w:val="006601A4"/>
    <w:rsid w:val="00674907"/>
    <w:rsid w:val="006C3352"/>
    <w:rsid w:val="006C4CA2"/>
    <w:rsid w:val="006E0A45"/>
    <w:rsid w:val="006E1CC7"/>
    <w:rsid w:val="007026E7"/>
    <w:rsid w:val="0072048B"/>
    <w:rsid w:val="0073652B"/>
    <w:rsid w:val="007738F8"/>
    <w:rsid w:val="00792B3C"/>
    <w:rsid w:val="007C1C2B"/>
    <w:rsid w:val="007D5568"/>
    <w:rsid w:val="008160C1"/>
    <w:rsid w:val="00822ADB"/>
    <w:rsid w:val="00837CCB"/>
    <w:rsid w:val="00846A78"/>
    <w:rsid w:val="008D25C2"/>
    <w:rsid w:val="008D5AD5"/>
    <w:rsid w:val="00923022"/>
    <w:rsid w:val="00966D34"/>
    <w:rsid w:val="009C4178"/>
    <w:rsid w:val="00A40398"/>
    <w:rsid w:val="00A5643D"/>
    <w:rsid w:val="00B013EA"/>
    <w:rsid w:val="00B12102"/>
    <w:rsid w:val="00B12A9E"/>
    <w:rsid w:val="00B7154D"/>
    <w:rsid w:val="00BA2955"/>
    <w:rsid w:val="00BA349F"/>
    <w:rsid w:val="00BB27E4"/>
    <w:rsid w:val="00C07C71"/>
    <w:rsid w:val="00C60571"/>
    <w:rsid w:val="00C719F3"/>
    <w:rsid w:val="00C72C24"/>
    <w:rsid w:val="00CD3CA7"/>
    <w:rsid w:val="00D0364C"/>
    <w:rsid w:val="00D10F37"/>
    <w:rsid w:val="00D92EFE"/>
    <w:rsid w:val="00DB3710"/>
    <w:rsid w:val="00DF3479"/>
    <w:rsid w:val="00DF6F25"/>
    <w:rsid w:val="00E24675"/>
    <w:rsid w:val="00E31A93"/>
    <w:rsid w:val="00E52629"/>
    <w:rsid w:val="00E83945"/>
    <w:rsid w:val="00EC0F0F"/>
    <w:rsid w:val="00EF7FC8"/>
    <w:rsid w:val="00F25FE3"/>
    <w:rsid w:val="00F53A5D"/>
    <w:rsid w:val="00F80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99A50"/>
  <w15:docId w15:val="{EE46CA47-7399-404A-979E-8E269B72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1">
    <w:name w:val="heading 1"/>
    <w:basedOn w:val="Normal"/>
    <w:next w:val="Normal"/>
    <w:link w:val="Ttulo1Char"/>
    <w:uiPriority w:val="9"/>
    <w:qFormat/>
    <w:rsid w:val="003120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aliases w:val="descritivo,Due date"/>
    <w:basedOn w:val="Normal"/>
    <w:link w:val="PargrafodaListaChar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paragraph" w:customStyle="1" w:styleId="SemEspaamento2">
    <w:name w:val="Sem Espaçamento2"/>
    <w:uiPriority w:val="1"/>
    <w:qFormat/>
    <w:rsid w:val="006601A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v3um">
    <w:name w:val="uv3um"/>
    <w:basedOn w:val="Fontepargpadro"/>
    <w:rsid w:val="00065C6B"/>
  </w:style>
  <w:style w:type="character" w:customStyle="1" w:styleId="Ttulo1Char">
    <w:name w:val="Título 1 Char"/>
    <w:basedOn w:val="Fontepargpadro"/>
    <w:link w:val="Ttulo1"/>
    <w:rsid w:val="003120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MenoPendente">
    <w:name w:val="Unresolved Mention"/>
    <w:basedOn w:val="Fontepargpadro"/>
    <w:uiPriority w:val="99"/>
    <w:semiHidden/>
    <w:unhideWhenUsed/>
    <w:rsid w:val="00C07C71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descritivo Char,Due date Char"/>
    <w:link w:val="PargrafodaLista"/>
    <w:uiPriority w:val="34"/>
    <w:qFormat/>
    <w:locked/>
    <w:rsid w:val="00125053"/>
  </w:style>
  <w:style w:type="paragraph" w:styleId="Textodebalo">
    <w:name w:val="Balloon Text"/>
    <w:basedOn w:val="Normal"/>
    <w:link w:val="TextodebaloChar"/>
    <w:uiPriority w:val="99"/>
    <w:semiHidden/>
    <w:unhideWhenUsed/>
    <w:rsid w:val="009C4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41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santoestevaoprefeitura@outlook.com" TargetMode="External"/><Relationship Id="rId13" Type="http://schemas.openxmlformats.org/officeDocument/2006/relationships/hyperlink" Target="mailto:licitacaosantoestevaoprefeitura@outlook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moeiro.pe.gov.br/assunto-publicacao/contratacao-direta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ncp.gov.b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transparencia.santoestevao.ba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em.org.br/ba/santoestevao" TargetMode="External"/><Relationship Id="rId14" Type="http://schemas.openxmlformats.org/officeDocument/2006/relationships/hyperlink" Target="mailto:licitacaosantoestevaoprefeitura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37098-9EBC-41BD-A1F1-6AB10303C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2280</Words>
  <Characters>12312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3</cp:revision>
  <cp:lastPrinted>2025-04-14T16:44:00Z</cp:lastPrinted>
  <dcterms:created xsi:type="dcterms:W3CDTF">2025-04-14T16:43:00Z</dcterms:created>
  <dcterms:modified xsi:type="dcterms:W3CDTF">2025-04-14T16:45:00Z</dcterms:modified>
</cp:coreProperties>
</file>