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6FCD7" w14:textId="5B608173" w:rsidR="00477F75" w:rsidRPr="00D05B99" w:rsidRDefault="000527AF" w:rsidP="00B606BB">
      <w:pPr>
        <w:spacing w:before="100" w:line="343" w:lineRule="auto"/>
        <w:jc w:val="center"/>
        <w:rPr>
          <w:rFonts w:ascii="Century Gothic" w:hAnsi="Century Gothic" w:cs="Arial"/>
          <w:b/>
          <w:i/>
          <w:shd w:val="clear" w:color="auto" w:fill="D4E1BA"/>
        </w:rPr>
      </w:pPr>
      <w:r w:rsidRPr="00D05B99">
        <w:rPr>
          <w:rFonts w:ascii="Century Gothic" w:hAnsi="Century Gothic" w:cs="Arial"/>
          <w:b/>
          <w:shd w:val="clear" w:color="auto" w:fill="D4E1BA"/>
        </w:rPr>
        <w:t xml:space="preserve">EDITAL </w:t>
      </w:r>
      <w:r w:rsidRPr="00D05B99">
        <w:rPr>
          <w:rFonts w:ascii="Century Gothic" w:hAnsi="Century Gothic" w:cs="Arial"/>
          <w:b/>
          <w:i/>
          <w:shd w:val="clear" w:color="auto" w:fill="D4E1BA"/>
        </w:rPr>
        <w:t xml:space="preserve">PREGÃO ELETRONICO </w:t>
      </w:r>
      <w:r w:rsidRPr="00D05B99">
        <w:rPr>
          <w:rFonts w:ascii="Century Gothic" w:hAnsi="Century Gothic" w:cs="Arial"/>
          <w:b/>
          <w:shd w:val="clear" w:color="auto" w:fill="D4E1BA"/>
        </w:rPr>
        <w:t xml:space="preserve">N.º </w:t>
      </w:r>
      <w:r w:rsidR="00E70452" w:rsidRPr="00D05B99">
        <w:rPr>
          <w:rFonts w:ascii="Century Gothic" w:hAnsi="Century Gothic" w:cs="Arial"/>
          <w:b/>
          <w:i/>
          <w:shd w:val="clear" w:color="auto" w:fill="D4E1BA"/>
        </w:rPr>
        <w:t>034/2025</w:t>
      </w:r>
    </w:p>
    <w:p w14:paraId="51FEC309" w14:textId="5F425060" w:rsidR="000A3978" w:rsidRPr="00D05B99" w:rsidRDefault="000527AF" w:rsidP="00397CB8">
      <w:pPr>
        <w:spacing w:before="100" w:line="343" w:lineRule="auto"/>
        <w:jc w:val="center"/>
        <w:rPr>
          <w:rFonts w:ascii="Century Gothic" w:hAnsi="Century Gothic" w:cs="Arial"/>
          <w:b/>
        </w:rPr>
      </w:pPr>
      <w:r w:rsidRPr="00D05B99">
        <w:rPr>
          <w:rFonts w:ascii="Century Gothic" w:hAnsi="Century Gothic" w:cs="Arial"/>
          <w:b/>
          <w:shd w:val="clear" w:color="auto" w:fill="D4E1BA"/>
        </w:rPr>
        <w:t>PROCESO</w:t>
      </w:r>
      <w:r w:rsidRPr="00D05B99">
        <w:rPr>
          <w:rFonts w:ascii="Century Gothic" w:hAnsi="Century Gothic" w:cs="Arial"/>
          <w:b/>
          <w:spacing w:val="-7"/>
          <w:shd w:val="clear" w:color="auto" w:fill="D4E1BA"/>
        </w:rPr>
        <w:t xml:space="preserve"> </w:t>
      </w:r>
      <w:r w:rsidRPr="00D05B99">
        <w:rPr>
          <w:rFonts w:ascii="Century Gothic" w:hAnsi="Century Gothic" w:cs="Arial"/>
          <w:b/>
          <w:shd w:val="clear" w:color="auto" w:fill="D4E1BA"/>
        </w:rPr>
        <w:t>ADMINISTRATIVO</w:t>
      </w:r>
      <w:r w:rsidRPr="00D05B99">
        <w:rPr>
          <w:rFonts w:ascii="Century Gothic" w:hAnsi="Century Gothic" w:cs="Arial"/>
          <w:b/>
          <w:spacing w:val="-2"/>
          <w:shd w:val="clear" w:color="auto" w:fill="D4E1BA"/>
        </w:rPr>
        <w:t xml:space="preserve"> </w:t>
      </w:r>
      <w:r w:rsidRPr="00D05B99">
        <w:rPr>
          <w:rFonts w:ascii="Century Gothic" w:hAnsi="Century Gothic" w:cs="Arial"/>
          <w:b/>
          <w:shd w:val="clear" w:color="auto" w:fill="D4E1BA"/>
        </w:rPr>
        <w:t>Nº</w:t>
      </w:r>
      <w:r w:rsidRPr="00D05B99">
        <w:rPr>
          <w:rFonts w:ascii="Century Gothic" w:hAnsi="Century Gothic" w:cs="Arial"/>
          <w:b/>
          <w:spacing w:val="1"/>
          <w:shd w:val="clear" w:color="auto" w:fill="D4E1BA"/>
        </w:rPr>
        <w:t xml:space="preserve"> </w:t>
      </w:r>
      <w:r w:rsidR="00E70452" w:rsidRPr="00D05B99">
        <w:rPr>
          <w:rFonts w:ascii="Century Gothic" w:hAnsi="Century Gothic" w:cs="Arial"/>
          <w:b/>
          <w:shd w:val="clear" w:color="auto" w:fill="D4E1BA"/>
        </w:rPr>
        <w:t>140/2025</w:t>
      </w:r>
    </w:p>
    <w:p w14:paraId="358CFE92" w14:textId="77777777" w:rsidR="000A3978" w:rsidRPr="00D05B99" w:rsidRDefault="000527AF" w:rsidP="00477F75">
      <w:pPr>
        <w:pStyle w:val="Corpodetexto"/>
        <w:spacing w:before="134"/>
        <w:jc w:val="both"/>
        <w:rPr>
          <w:rFonts w:ascii="Century Gothic" w:hAnsi="Century Gothic" w:cs="Arial"/>
          <w:sz w:val="22"/>
          <w:szCs w:val="22"/>
        </w:rPr>
      </w:pPr>
      <w:r w:rsidRPr="00D05B99">
        <w:rPr>
          <w:rFonts w:ascii="Century Gothic" w:hAnsi="Century Gothic" w:cs="Arial"/>
          <w:sz w:val="22"/>
          <w:szCs w:val="22"/>
        </w:rPr>
        <w:t>A</w:t>
      </w:r>
      <w:r w:rsidRPr="00D05B99">
        <w:rPr>
          <w:rFonts w:ascii="Century Gothic" w:hAnsi="Century Gothic" w:cs="Arial"/>
          <w:spacing w:val="1"/>
          <w:sz w:val="22"/>
          <w:szCs w:val="22"/>
        </w:rPr>
        <w:t xml:space="preserve"> </w:t>
      </w:r>
      <w:r w:rsidR="009256FC" w:rsidRPr="00D05B99">
        <w:rPr>
          <w:rFonts w:ascii="Century Gothic" w:hAnsi="Century Gothic" w:cs="Arial"/>
          <w:sz w:val="22"/>
          <w:szCs w:val="22"/>
        </w:rPr>
        <w:t>PREFEITURA</w:t>
      </w:r>
      <w:r w:rsidRPr="00D05B99">
        <w:rPr>
          <w:rFonts w:ascii="Century Gothic" w:hAnsi="Century Gothic" w:cs="Arial"/>
          <w:spacing w:val="1"/>
          <w:sz w:val="22"/>
          <w:szCs w:val="22"/>
        </w:rPr>
        <w:t xml:space="preserve"> </w:t>
      </w:r>
      <w:r w:rsidRPr="00D05B99">
        <w:rPr>
          <w:rFonts w:ascii="Century Gothic" w:hAnsi="Century Gothic" w:cs="Arial"/>
          <w:sz w:val="22"/>
          <w:szCs w:val="22"/>
        </w:rPr>
        <w:t>MUNCIPAL</w:t>
      </w:r>
      <w:r w:rsidRPr="00D05B99">
        <w:rPr>
          <w:rFonts w:ascii="Century Gothic" w:hAnsi="Century Gothic" w:cs="Arial"/>
          <w:spacing w:val="1"/>
          <w:sz w:val="22"/>
          <w:szCs w:val="22"/>
        </w:rPr>
        <w:t xml:space="preserve"> </w:t>
      </w:r>
      <w:r w:rsidRPr="00D05B99">
        <w:rPr>
          <w:rFonts w:ascii="Century Gothic" w:hAnsi="Century Gothic" w:cs="Arial"/>
          <w:sz w:val="22"/>
          <w:szCs w:val="22"/>
        </w:rPr>
        <w:t>DE</w:t>
      </w:r>
      <w:r w:rsidRPr="00D05B99">
        <w:rPr>
          <w:rFonts w:ascii="Century Gothic" w:hAnsi="Century Gothic" w:cs="Arial"/>
          <w:spacing w:val="1"/>
          <w:sz w:val="22"/>
          <w:szCs w:val="22"/>
        </w:rPr>
        <w:t xml:space="preserve"> </w:t>
      </w:r>
      <w:r w:rsidRPr="00D05B99">
        <w:rPr>
          <w:rFonts w:ascii="Century Gothic" w:hAnsi="Century Gothic" w:cs="Arial"/>
          <w:sz w:val="22"/>
          <w:szCs w:val="22"/>
        </w:rPr>
        <w:t>BOM</w:t>
      </w:r>
      <w:r w:rsidRPr="00D05B99">
        <w:rPr>
          <w:rFonts w:ascii="Century Gothic" w:hAnsi="Century Gothic" w:cs="Arial"/>
          <w:spacing w:val="1"/>
          <w:sz w:val="22"/>
          <w:szCs w:val="22"/>
        </w:rPr>
        <w:t xml:space="preserve"> </w:t>
      </w:r>
      <w:r w:rsidRPr="00D05B99">
        <w:rPr>
          <w:rFonts w:ascii="Century Gothic" w:hAnsi="Century Gothic" w:cs="Arial"/>
          <w:sz w:val="22"/>
          <w:szCs w:val="22"/>
        </w:rPr>
        <w:t>JESUS</w:t>
      </w:r>
      <w:r w:rsidRPr="00D05B99">
        <w:rPr>
          <w:rFonts w:ascii="Century Gothic" w:hAnsi="Century Gothic" w:cs="Arial"/>
          <w:spacing w:val="1"/>
          <w:sz w:val="22"/>
          <w:szCs w:val="22"/>
        </w:rPr>
        <w:t xml:space="preserve"> </w:t>
      </w:r>
      <w:r w:rsidRPr="00D05B99">
        <w:rPr>
          <w:rFonts w:ascii="Century Gothic" w:hAnsi="Century Gothic" w:cs="Arial"/>
          <w:sz w:val="22"/>
          <w:szCs w:val="22"/>
        </w:rPr>
        <w:t>DA</w:t>
      </w:r>
      <w:r w:rsidRPr="00D05B99">
        <w:rPr>
          <w:rFonts w:ascii="Century Gothic" w:hAnsi="Century Gothic" w:cs="Arial"/>
          <w:spacing w:val="1"/>
          <w:sz w:val="22"/>
          <w:szCs w:val="22"/>
        </w:rPr>
        <w:t xml:space="preserve"> </w:t>
      </w:r>
      <w:r w:rsidRPr="00D05B99">
        <w:rPr>
          <w:rFonts w:ascii="Century Gothic" w:hAnsi="Century Gothic" w:cs="Arial"/>
          <w:sz w:val="22"/>
          <w:szCs w:val="22"/>
        </w:rPr>
        <w:t>LAPA/BA,</w:t>
      </w:r>
      <w:r w:rsidRPr="00D05B99">
        <w:rPr>
          <w:rFonts w:ascii="Century Gothic" w:hAnsi="Century Gothic" w:cs="Arial"/>
          <w:spacing w:val="1"/>
          <w:sz w:val="22"/>
          <w:szCs w:val="22"/>
        </w:rPr>
        <w:t xml:space="preserve"> </w:t>
      </w:r>
      <w:r w:rsidRPr="00D05B99">
        <w:rPr>
          <w:rFonts w:ascii="Century Gothic" w:hAnsi="Century Gothic" w:cs="Arial"/>
          <w:sz w:val="22"/>
          <w:szCs w:val="22"/>
        </w:rPr>
        <w:t>ATRAVÉS</w:t>
      </w:r>
      <w:r w:rsidRPr="00D05B99">
        <w:rPr>
          <w:rFonts w:ascii="Century Gothic" w:hAnsi="Century Gothic" w:cs="Arial"/>
          <w:spacing w:val="1"/>
          <w:sz w:val="22"/>
          <w:szCs w:val="22"/>
        </w:rPr>
        <w:t xml:space="preserve"> </w:t>
      </w:r>
      <w:r w:rsidRPr="00D05B99">
        <w:rPr>
          <w:rFonts w:ascii="Century Gothic" w:hAnsi="Century Gothic" w:cs="Arial"/>
          <w:sz w:val="22"/>
          <w:szCs w:val="22"/>
        </w:rPr>
        <w:t>DO</w:t>
      </w:r>
      <w:r w:rsidRPr="00D05B99">
        <w:rPr>
          <w:rFonts w:ascii="Century Gothic" w:hAnsi="Century Gothic" w:cs="Arial"/>
          <w:spacing w:val="1"/>
          <w:sz w:val="22"/>
          <w:szCs w:val="22"/>
        </w:rPr>
        <w:t xml:space="preserve"> </w:t>
      </w:r>
      <w:r w:rsidRPr="00D05B99">
        <w:rPr>
          <w:rFonts w:ascii="Century Gothic" w:hAnsi="Century Gothic" w:cs="Arial"/>
          <w:sz w:val="22"/>
          <w:szCs w:val="22"/>
        </w:rPr>
        <w:t>PREGOEIRO,</w:t>
      </w:r>
      <w:r w:rsidRPr="00D05B99">
        <w:rPr>
          <w:rFonts w:ascii="Century Gothic" w:hAnsi="Century Gothic" w:cs="Arial"/>
          <w:spacing w:val="1"/>
          <w:sz w:val="22"/>
          <w:szCs w:val="22"/>
        </w:rPr>
        <w:t xml:space="preserve"> </w:t>
      </w:r>
      <w:r w:rsidRPr="00D05B99">
        <w:rPr>
          <w:rFonts w:ascii="Century Gothic" w:hAnsi="Century Gothic" w:cs="Arial"/>
          <w:sz w:val="22"/>
          <w:szCs w:val="22"/>
        </w:rPr>
        <w:t>TORNA</w:t>
      </w:r>
      <w:r w:rsidRPr="00D05B99">
        <w:rPr>
          <w:rFonts w:ascii="Century Gothic" w:hAnsi="Century Gothic" w:cs="Arial"/>
          <w:spacing w:val="1"/>
          <w:sz w:val="22"/>
          <w:szCs w:val="22"/>
        </w:rPr>
        <w:t xml:space="preserve"> </w:t>
      </w:r>
      <w:r w:rsidRPr="00D05B99">
        <w:rPr>
          <w:rFonts w:ascii="Century Gothic" w:hAnsi="Century Gothic" w:cs="Arial"/>
          <w:sz w:val="22"/>
          <w:szCs w:val="22"/>
        </w:rPr>
        <w:t>PÚBLICO,</w:t>
      </w:r>
      <w:r w:rsidRPr="00D05B99">
        <w:rPr>
          <w:rFonts w:ascii="Century Gothic" w:hAnsi="Century Gothic" w:cs="Arial"/>
          <w:spacing w:val="1"/>
          <w:sz w:val="22"/>
          <w:szCs w:val="22"/>
        </w:rPr>
        <w:t xml:space="preserve"> </w:t>
      </w:r>
      <w:r w:rsidRPr="00D05B99">
        <w:rPr>
          <w:rFonts w:ascii="Century Gothic" w:hAnsi="Century Gothic" w:cs="Arial"/>
          <w:sz w:val="22"/>
          <w:szCs w:val="22"/>
        </w:rPr>
        <w:t>PARA</w:t>
      </w:r>
      <w:r w:rsidRPr="00D05B99">
        <w:rPr>
          <w:rFonts w:ascii="Century Gothic" w:hAnsi="Century Gothic" w:cs="Arial"/>
          <w:spacing w:val="1"/>
          <w:sz w:val="22"/>
          <w:szCs w:val="22"/>
        </w:rPr>
        <w:t xml:space="preserve"> </w:t>
      </w:r>
      <w:r w:rsidRPr="00D05B99">
        <w:rPr>
          <w:rFonts w:ascii="Century Gothic" w:hAnsi="Century Gothic" w:cs="Arial"/>
          <w:sz w:val="22"/>
          <w:szCs w:val="22"/>
        </w:rPr>
        <w:t>CONHECIMENTO</w:t>
      </w:r>
      <w:r w:rsidRPr="00D05B99">
        <w:rPr>
          <w:rFonts w:ascii="Century Gothic" w:hAnsi="Century Gothic" w:cs="Arial"/>
          <w:spacing w:val="1"/>
          <w:sz w:val="22"/>
          <w:szCs w:val="22"/>
        </w:rPr>
        <w:t xml:space="preserve"> </w:t>
      </w:r>
      <w:r w:rsidRPr="00D05B99">
        <w:rPr>
          <w:rFonts w:ascii="Century Gothic" w:hAnsi="Century Gothic" w:cs="Arial"/>
          <w:sz w:val="22"/>
          <w:szCs w:val="22"/>
        </w:rPr>
        <w:t>DOS</w:t>
      </w:r>
      <w:r w:rsidRPr="00D05B99">
        <w:rPr>
          <w:rFonts w:ascii="Century Gothic" w:hAnsi="Century Gothic" w:cs="Arial"/>
          <w:spacing w:val="1"/>
          <w:sz w:val="22"/>
          <w:szCs w:val="22"/>
        </w:rPr>
        <w:t xml:space="preserve"> </w:t>
      </w:r>
      <w:r w:rsidRPr="00D05B99">
        <w:rPr>
          <w:rFonts w:ascii="Century Gothic" w:hAnsi="Century Gothic" w:cs="Arial"/>
          <w:sz w:val="22"/>
          <w:szCs w:val="22"/>
        </w:rPr>
        <w:t>INTERESSADOS,</w:t>
      </w:r>
      <w:r w:rsidRPr="00D05B99">
        <w:rPr>
          <w:rFonts w:ascii="Century Gothic" w:hAnsi="Century Gothic" w:cs="Arial"/>
          <w:spacing w:val="1"/>
          <w:sz w:val="22"/>
          <w:szCs w:val="22"/>
        </w:rPr>
        <w:t xml:space="preserve"> </w:t>
      </w:r>
      <w:r w:rsidRPr="00D05B99">
        <w:rPr>
          <w:rFonts w:ascii="Century Gothic" w:hAnsi="Century Gothic" w:cs="Arial"/>
          <w:sz w:val="22"/>
          <w:szCs w:val="22"/>
        </w:rPr>
        <w:t>QUE</w:t>
      </w:r>
      <w:r w:rsidRPr="00D05B99">
        <w:rPr>
          <w:rFonts w:ascii="Century Gothic" w:hAnsi="Century Gothic" w:cs="Arial"/>
          <w:spacing w:val="1"/>
          <w:sz w:val="22"/>
          <w:szCs w:val="22"/>
        </w:rPr>
        <w:t xml:space="preserve"> </w:t>
      </w:r>
      <w:r w:rsidRPr="00D05B99">
        <w:rPr>
          <w:rFonts w:ascii="Century Gothic" w:hAnsi="Century Gothic" w:cs="Arial"/>
          <w:sz w:val="22"/>
          <w:szCs w:val="22"/>
        </w:rPr>
        <w:t>REALIZARÁ</w:t>
      </w:r>
      <w:r w:rsidRPr="00D05B99">
        <w:rPr>
          <w:rFonts w:ascii="Century Gothic" w:hAnsi="Century Gothic" w:cs="Arial"/>
          <w:spacing w:val="1"/>
          <w:sz w:val="22"/>
          <w:szCs w:val="22"/>
        </w:rPr>
        <w:t xml:space="preserve"> </w:t>
      </w:r>
      <w:r w:rsidRPr="00D05B99">
        <w:rPr>
          <w:rFonts w:ascii="Century Gothic" w:hAnsi="Century Gothic" w:cs="Arial"/>
          <w:sz w:val="22"/>
          <w:szCs w:val="22"/>
        </w:rPr>
        <w:t>LICITAÇÃO</w:t>
      </w:r>
      <w:r w:rsidRPr="00D05B99">
        <w:rPr>
          <w:rFonts w:ascii="Century Gothic" w:hAnsi="Century Gothic" w:cs="Arial"/>
          <w:spacing w:val="1"/>
          <w:sz w:val="22"/>
          <w:szCs w:val="22"/>
        </w:rPr>
        <w:t xml:space="preserve"> </w:t>
      </w:r>
      <w:r w:rsidRPr="00D05B99">
        <w:rPr>
          <w:rFonts w:ascii="Century Gothic" w:hAnsi="Century Gothic" w:cs="Arial"/>
          <w:sz w:val="22"/>
          <w:szCs w:val="22"/>
        </w:rPr>
        <w:t>NA</w:t>
      </w:r>
      <w:r w:rsidRPr="00D05B99">
        <w:rPr>
          <w:rFonts w:ascii="Century Gothic" w:hAnsi="Century Gothic" w:cs="Arial"/>
          <w:spacing w:val="1"/>
          <w:sz w:val="22"/>
          <w:szCs w:val="22"/>
        </w:rPr>
        <w:t xml:space="preserve"> </w:t>
      </w:r>
      <w:r w:rsidRPr="00D05B99">
        <w:rPr>
          <w:rFonts w:ascii="Century Gothic" w:hAnsi="Century Gothic" w:cs="Arial"/>
          <w:sz w:val="22"/>
          <w:szCs w:val="22"/>
        </w:rPr>
        <w:t>MODALIDADE</w:t>
      </w:r>
      <w:r w:rsidRPr="00D05B99">
        <w:rPr>
          <w:rFonts w:ascii="Century Gothic" w:hAnsi="Century Gothic" w:cs="Arial"/>
          <w:spacing w:val="1"/>
          <w:sz w:val="22"/>
          <w:szCs w:val="22"/>
        </w:rPr>
        <w:t xml:space="preserve"> </w:t>
      </w:r>
      <w:r w:rsidRPr="00D05B99">
        <w:rPr>
          <w:rFonts w:ascii="Century Gothic" w:hAnsi="Century Gothic" w:cs="Arial"/>
          <w:sz w:val="22"/>
          <w:szCs w:val="22"/>
        </w:rPr>
        <w:t>PREGÃO,</w:t>
      </w:r>
      <w:r w:rsidRPr="00D05B99">
        <w:rPr>
          <w:rFonts w:ascii="Century Gothic" w:hAnsi="Century Gothic" w:cs="Arial"/>
          <w:spacing w:val="1"/>
          <w:sz w:val="22"/>
          <w:szCs w:val="22"/>
        </w:rPr>
        <w:t xml:space="preserve"> </w:t>
      </w:r>
      <w:r w:rsidRPr="00D05B99">
        <w:rPr>
          <w:rFonts w:ascii="Century Gothic" w:hAnsi="Century Gothic" w:cs="Arial"/>
          <w:sz w:val="22"/>
          <w:szCs w:val="22"/>
        </w:rPr>
        <w:t>NA</w:t>
      </w:r>
      <w:r w:rsidRPr="00D05B99">
        <w:rPr>
          <w:rFonts w:ascii="Century Gothic" w:hAnsi="Century Gothic" w:cs="Arial"/>
          <w:spacing w:val="1"/>
          <w:sz w:val="22"/>
          <w:szCs w:val="22"/>
        </w:rPr>
        <w:t xml:space="preserve"> </w:t>
      </w:r>
      <w:r w:rsidRPr="00D05B99">
        <w:rPr>
          <w:rFonts w:ascii="Century Gothic" w:hAnsi="Century Gothic" w:cs="Arial"/>
          <w:sz w:val="22"/>
          <w:szCs w:val="22"/>
        </w:rPr>
        <w:t>FORMA</w:t>
      </w:r>
      <w:r w:rsidRPr="00D05B99">
        <w:rPr>
          <w:rFonts w:ascii="Century Gothic" w:hAnsi="Century Gothic" w:cs="Arial"/>
          <w:spacing w:val="1"/>
          <w:sz w:val="22"/>
          <w:szCs w:val="22"/>
        </w:rPr>
        <w:t xml:space="preserve"> </w:t>
      </w:r>
      <w:r w:rsidRPr="00D05B99">
        <w:rPr>
          <w:rFonts w:ascii="Century Gothic" w:hAnsi="Century Gothic" w:cs="Arial"/>
          <w:sz w:val="22"/>
          <w:szCs w:val="22"/>
        </w:rPr>
        <w:t xml:space="preserve">ELETRONICA, COM CRITÉRIO DE JULGAMENTO </w:t>
      </w:r>
      <w:r w:rsidRPr="00D05B99">
        <w:rPr>
          <w:rFonts w:ascii="Century Gothic" w:hAnsi="Century Gothic" w:cs="Arial"/>
          <w:sz w:val="22"/>
          <w:szCs w:val="22"/>
          <w:u w:val="single"/>
        </w:rPr>
        <w:t>MENOR PREÇO GLOBAL</w:t>
      </w:r>
      <w:r w:rsidR="009256FC" w:rsidRPr="00D05B99">
        <w:rPr>
          <w:rFonts w:ascii="Century Gothic" w:hAnsi="Century Gothic" w:cs="Arial"/>
          <w:sz w:val="22"/>
          <w:szCs w:val="22"/>
          <w:u w:val="single"/>
        </w:rPr>
        <w:t xml:space="preserve"> POR LOTE</w:t>
      </w:r>
      <w:r w:rsidRPr="00D05B99">
        <w:rPr>
          <w:rFonts w:ascii="Century Gothic" w:hAnsi="Century Gothic" w:cs="Arial"/>
          <w:sz w:val="22"/>
          <w:szCs w:val="22"/>
        </w:rPr>
        <w:t>, NOS TERMOS DA LEI Nº 14.133, DE 01 DE</w:t>
      </w:r>
      <w:r w:rsidRPr="00D05B99">
        <w:rPr>
          <w:rFonts w:ascii="Century Gothic" w:hAnsi="Century Gothic" w:cs="Arial"/>
          <w:spacing w:val="1"/>
          <w:sz w:val="22"/>
          <w:szCs w:val="22"/>
        </w:rPr>
        <w:t xml:space="preserve"> </w:t>
      </w:r>
      <w:r w:rsidRPr="00D05B99">
        <w:rPr>
          <w:rFonts w:ascii="Century Gothic" w:hAnsi="Century Gothic" w:cs="Arial"/>
          <w:sz w:val="22"/>
          <w:szCs w:val="22"/>
        </w:rPr>
        <w:t>ABRIL</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2"/>
          <w:sz w:val="22"/>
          <w:szCs w:val="22"/>
        </w:rPr>
        <w:t xml:space="preserve"> </w:t>
      </w:r>
      <w:r w:rsidRPr="00D05B99">
        <w:rPr>
          <w:rFonts w:ascii="Century Gothic" w:hAnsi="Century Gothic" w:cs="Arial"/>
          <w:sz w:val="22"/>
          <w:szCs w:val="22"/>
        </w:rPr>
        <w:t>202</w:t>
      </w:r>
      <w:r w:rsidR="00160BB5" w:rsidRPr="00D05B99">
        <w:rPr>
          <w:rFonts w:ascii="Century Gothic" w:hAnsi="Century Gothic" w:cs="Arial"/>
          <w:sz w:val="22"/>
          <w:szCs w:val="22"/>
        </w:rPr>
        <w:t>1</w:t>
      </w:r>
      <w:r w:rsidRPr="00D05B99">
        <w:rPr>
          <w:rFonts w:ascii="Century Gothic" w:hAnsi="Century Gothic" w:cs="Arial"/>
          <w:sz w:val="22"/>
          <w:szCs w:val="22"/>
        </w:rPr>
        <w:t xml:space="preserve"> E</w:t>
      </w:r>
      <w:r w:rsidRPr="00D05B99">
        <w:rPr>
          <w:rFonts w:ascii="Century Gothic" w:hAnsi="Century Gothic" w:cs="Arial"/>
          <w:spacing w:val="-2"/>
          <w:sz w:val="22"/>
          <w:szCs w:val="22"/>
        </w:rPr>
        <w:t xml:space="preserve"> </w:t>
      </w:r>
      <w:r w:rsidRPr="00D05B99">
        <w:rPr>
          <w:rFonts w:ascii="Century Gothic" w:hAnsi="Century Gothic" w:cs="Arial"/>
          <w:sz w:val="22"/>
          <w:szCs w:val="22"/>
        </w:rPr>
        <w:t>LEI</w:t>
      </w:r>
      <w:r w:rsidRPr="00D05B99">
        <w:rPr>
          <w:rFonts w:ascii="Century Gothic" w:hAnsi="Century Gothic" w:cs="Arial"/>
          <w:spacing w:val="-3"/>
          <w:sz w:val="22"/>
          <w:szCs w:val="22"/>
        </w:rPr>
        <w:t xml:space="preserve"> </w:t>
      </w:r>
      <w:r w:rsidRPr="00D05B99">
        <w:rPr>
          <w:rFonts w:ascii="Century Gothic" w:hAnsi="Century Gothic" w:cs="Arial"/>
          <w:sz w:val="22"/>
          <w:szCs w:val="22"/>
        </w:rPr>
        <w:t>COMPLEMENTAR</w:t>
      </w:r>
      <w:r w:rsidRPr="00D05B99">
        <w:rPr>
          <w:rFonts w:ascii="Century Gothic" w:hAnsi="Century Gothic" w:cs="Arial"/>
          <w:spacing w:val="-3"/>
          <w:sz w:val="22"/>
          <w:szCs w:val="22"/>
        </w:rPr>
        <w:t xml:space="preserve"> </w:t>
      </w:r>
      <w:r w:rsidRPr="00D05B99">
        <w:rPr>
          <w:rFonts w:ascii="Century Gothic" w:hAnsi="Century Gothic" w:cs="Arial"/>
          <w:sz w:val="22"/>
          <w:szCs w:val="22"/>
        </w:rPr>
        <w:t>Nº</w:t>
      </w:r>
      <w:r w:rsidRPr="00D05B99">
        <w:rPr>
          <w:rFonts w:ascii="Century Gothic" w:hAnsi="Century Gothic" w:cs="Arial"/>
          <w:spacing w:val="-4"/>
          <w:sz w:val="22"/>
          <w:szCs w:val="22"/>
        </w:rPr>
        <w:t xml:space="preserve"> </w:t>
      </w:r>
      <w:r w:rsidRPr="00D05B99">
        <w:rPr>
          <w:rFonts w:ascii="Century Gothic" w:hAnsi="Century Gothic" w:cs="Arial"/>
          <w:sz w:val="22"/>
          <w:szCs w:val="22"/>
        </w:rPr>
        <w:t>123/06</w:t>
      </w:r>
      <w:r w:rsidRPr="00D05B99">
        <w:rPr>
          <w:rFonts w:ascii="Century Gothic" w:hAnsi="Century Gothic" w:cs="Arial"/>
          <w:spacing w:val="-1"/>
          <w:sz w:val="22"/>
          <w:szCs w:val="22"/>
        </w:rPr>
        <w:t xml:space="preserve"> </w:t>
      </w:r>
      <w:r w:rsidRPr="00D05B99">
        <w:rPr>
          <w:rFonts w:ascii="Century Gothic" w:hAnsi="Century Gothic" w:cs="Arial"/>
          <w:sz w:val="22"/>
          <w:szCs w:val="22"/>
        </w:rPr>
        <w:t>E</w:t>
      </w:r>
      <w:r w:rsidRPr="00D05B99">
        <w:rPr>
          <w:rFonts w:ascii="Century Gothic" w:hAnsi="Century Gothic" w:cs="Arial"/>
          <w:spacing w:val="-2"/>
          <w:sz w:val="22"/>
          <w:szCs w:val="22"/>
        </w:rPr>
        <w:t xml:space="preserve"> </w:t>
      </w:r>
      <w:r w:rsidRPr="00D05B99">
        <w:rPr>
          <w:rFonts w:ascii="Century Gothic" w:hAnsi="Century Gothic" w:cs="Arial"/>
          <w:sz w:val="22"/>
          <w:szCs w:val="22"/>
        </w:rPr>
        <w:t>AS</w:t>
      </w:r>
      <w:r w:rsidRPr="00D05B99">
        <w:rPr>
          <w:rFonts w:ascii="Century Gothic" w:hAnsi="Century Gothic" w:cs="Arial"/>
          <w:spacing w:val="-2"/>
          <w:sz w:val="22"/>
          <w:szCs w:val="22"/>
        </w:rPr>
        <w:t xml:space="preserve"> </w:t>
      </w:r>
      <w:r w:rsidRPr="00D05B99">
        <w:rPr>
          <w:rFonts w:ascii="Century Gothic" w:hAnsi="Century Gothic" w:cs="Arial"/>
          <w:sz w:val="22"/>
          <w:szCs w:val="22"/>
        </w:rPr>
        <w:t>CONDIÇÕES</w:t>
      </w:r>
      <w:r w:rsidRPr="00D05B99">
        <w:rPr>
          <w:rFonts w:ascii="Century Gothic" w:hAnsi="Century Gothic" w:cs="Arial"/>
          <w:spacing w:val="-5"/>
          <w:sz w:val="22"/>
          <w:szCs w:val="22"/>
        </w:rPr>
        <w:t xml:space="preserve"> </w:t>
      </w:r>
      <w:r w:rsidRPr="00D05B99">
        <w:rPr>
          <w:rFonts w:ascii="Century Gothic" w:hAnsi="Century Gothic" w:cs="Arial"/>
          <w:sz w:val="22"/>
          <w:szCs w:val="22"/>
        </w:rPr>
        <w:t>E</w:t>
      </w:r>
      <w:r w:rsidRPr="00D05B99">
        <w:rPr>
          <w:rFonts w:ascii="Century Gothic" w:hAnsi="Century Gothic" w:cs="Arial"/>
          <w:spacing w:val="-5"/>
          <w:sz w:val="22"/>
          <w:szCs w:val="22"/>
        </w:rPr>
        <w:t xml:space="preserve"> </w:t>
      </w:r>
      <w:r w:rsidRPr="00D05B99">
        <w:rPr>
          <w:rFonts w:ascii="Century Gothic" w:hAnsi="Century Gothic" w:cs="Arial"/>
          <w:sz w:val="22"/>
          <w:szCs w:val="22"/>
        </w:rPr>
        <w:t>EXIGÊNCIAS</w:t>
      </w:r>
      <w:r w:rsidRPr="00D05B99">
        <w:rPr>
          <w:rFonts w:ascii="Century Gothic" w:hAnsi="Century Gothic" w:cs="Arial"/>
          <w:spacing w:val="-5"/>
          <w:sz w:val="22"/>
          <w:szCs w:val="22"/>
        </w:rPr>
        <w:t xml:space="preserve"> </w:t>
      </w:r>
      <w:r w:rsidRPr="00D05B99">
        <w:rPr>
          <w:rFonts w:ascii="Century Gothic" w:hAnsi="Century Gothic" w:cs="Arial"/>
          <w:sz w:val="22"/>
          <w:szCs w:val="22"/>
        </w:rPr>
        <w:t>ESTABELECIDAS</w:t>
      </w:r>
      <w:r w:rsidRPr="00D05B99">
        <w:rPr>
          <w:rFonts w:ascii="Century Gothic" w:hAnsi="Century Gothic" w:cs="Arial"/>
          <w:spacing w:val="-4"/>
          <w:sz w:val="22"/>
          <w:szCs w:val="22"/>
        </w:rPr>
        <w:t xml:space="preserve"> </w:t>
      </w:r>
      <w:r w:rsidRPr="00D05B99">
        <w:rPr>
          <w:rFonts w:ascii="Century Gothic" w:hAnsi="Century Gothic" w:cs="Arial"/>
          <w:sz w:val="22"/>
          <w:szCs w:val="22"/>
        </w:rPr>
        <w:t>NESTE</w:t>
      </w:r>
      <w:r w:rsidRPr="00D05B99">
        <w:rPr>
          <w:rFonts w:ascii="Century Gothic" w:hAnsi="Century Gothic" w:cs="Arial"/>
          <w:spacing w:val="-4"/>
          <w:sz w:val="22"/>
          <w:szCs w:val="22"/>
        </w:rPr>
        <w:t xml:space="preserve"> </w:t>
      </w:r>
      <w:r w:rsidRPr="00D05B99">
        <w:rPr>
          <w:rFonts w:ascii="Century Gothic" w:hAnsi="Century Gothic" w:cs="Arial"/>
          <w:sz w:val="22"/>
          <w:szCs w:val="22"/>
        </w:rPr>
        <w:t>EDITAL.</w:t>
      </w:r>
    </w:p>
    <w:p w14:paraId="7D0EF9C2" w14:textId="77777777" w:rsidR="000A3978" w:rsidRPr="00D05B99" w:rsidRDefault="000A3978" w:rsidP="00477F75">
      <w:pPr>
        <w:pStyle w:val="Corpodetexto"/>
        <w:rPr>
          <w:rFonts w:ascii="Century Gothic" w:hAnsi="Century Gothic" w:cs="Arial"/>
          <w:sz w:val="22"/>
          <w:szCs w:val="22"/>
        </w:rPr>
      </w:pPr>
    </w:p>
    <w:p w14:paraId="429075B2" w14:textId="7EFDA453" w:rsidR="000A3978" w:rsidRPr="00D05B99" w:rsidRDefault="000527AF" w:rsidP="00477F75">
      <w:pPr>
        <w:pStyle w:val="Corpodetexto"/>
        <w:jc w:val="both"/>
        <w:rPr>
          <w:rFonts w:ascii="Century Gothic" w:hAnsi="Century Gothic" w:cs="Arial"/>
          <w:sz w:val="22"/>
          <w:szCs w:val="22"/>
        </w:rPr>
      </w:pPr>
      <w:r w:rsidRPr="00D05B99">
        <w:rPr>
          <w:rFonts w:ascii="Century Gothic" w:hAnsi="Century Gothic" w:cs="Arial"/>
          <w:sz w:val="22"/>
          <w:szCs w:val="22"/>
        </w:rPr>
        <w:t>Os trabalhos serão conduzidos por servidor designado, denominado Pregoeiro, mediante a inserção e monitoramento</w:t>
      </w:r>
      <w:r w:rsidRPr="00D05B99">
        <w:rPr>
          <w:rFonts w:ascii="Century Gothic" w:hAnsi="Century Gothic" w:cs="Arial"/>
          <w:spacing w:val="1"/>
          <w:sz w:val="22"/>
          <w:szCs w:val="22"/>
        </w:rPr>
        <w:t xml:space="preserve"> </w:t>
      </w:r>
      <w:r w:rsidRPr="00D05B99">
        <w:rPr>
          <w:rFonts w:ascii="Century Gothic" w:hAnsi="Century Gothic" w:cs="Arial"/>
          <w:sz w:val="22"/>
          <w:szCs w:val="22"/>
        </w:rPr>
        <w:t xml:space="preserve">de dados gerados ou transferidos diretamente para a página eletrônica </w:t>
      </w:r>
      <w:r w:rsidRPr="00D05B99">
        <w:rPr>
          <w:rFonts w:ascii="Century Gothic" w:hAnsi="Century Gothic"/>
        </w:rPr>
        <w:fldChar w:fldCharType="begin"/>
      </w:r>
      <w:r w:rsidRPr="00D05B99">
        <w:rPr>
          <w:rFonts w:ascii="Century Gothic" w:hAnsi="Century Gothic"/>
        </w:rPr>
        <w:instrText>HYPERLINK "http://www.licitacoes-e.com.br/" \h</w:instrText>
      </w:r>
      <w:r w:rsidRPr="00D05B99">
        <w:rPr>
          <w:rFonts w:ascii="Century Gothic" w:hAnsi="Century Gothic"/>
        </w:rPr>
      </w:r>
      <w:r w:rsidRPr="00D05B99">
        <w:rPr>
          <w:rFonts w:ascii="Century Gothic" w:hAnsi="Century Gothic"/>
        </w:rPr>
        <w:fldChar w:fldCharType="separate"/>
      </w:r>
      <w:r w:rsidR="00166DB9" w:rsidRPr="00D05B99">
        <w:rPr>
          <w:rFonts w:ascii="Century Gothic" w:hAnsi="Century Gothic" w:cs="Arial"/>
          <w:b/>
          <w:color w:val="0000FF"/>
          <w:sz w:val="22"/>
          <w:szCs w:val="22"/>
          <w:u w:val="single" w:color="0000FF"/>
        </w:rPr>
        <w:t>www.bnc.org.br</w:t>
      </w:r>
      <w:r w:rsidRPr="00D05B99">
        <w:rPr>
          <w:rFonts w:ascii="Century Gothic" w:hAnsi="Century Gothic" w:cs="Arial"/>
          <w:b/>
          <w:color w:val="0000FF"/>
          <w:sz w:val="22"/>
          <w:szCs w:val="22"/>
        </w:rPr>
        <w:t>,</w:t>
      </w:r>
      <w:r w:rsidRPr="00D05B99">
        <w:rPr>
          <w:rFonts w:ascii="Century Gothic" w:hAnsi="Century Gothic" w:cs="Arial"/>
          <w:b/>
          <w:color w:val="0000FF"/>
          <w:sz w:val="22"/>
          <w:szCs w:val="22"/>
        </w:rPr>
        <w:fldChar w:fldCharType="end"/>
      </w:r>
      <w:r w:rsidRPr="00D05B99">
        <w:rPr>
          <w:rFonts w:ascii="Century Gothic" w:hAnsi="Century Gothic" w:cs="Arial"/>
          <w:b/>
          <w:color w:val="0000FF"/>
          <w:sz w:val="22"/>
          <w:szCs w:val="22"/>
        </w:rPr>
        <w:t xml:space="preserve"> </w:t>
      </w:r>
      <w:r w:rsidRPr="00D05B99">
        <w:rPr>
          <w:rFonts w:ascii="Century Gothic" w:hAnsi="Century Gothic" w:cs="Arial"/>
          <w:sz w:val="22"/>
          <w:szCs w:val="22"/>
        </w:rPr>
        <w:t>o servidor terá,</w:t>
      </w:r>
      <w:r w:rsidRPr="00D05B99">
        <w:rPr>
          <w:rFonts w:ascii="Century Gothic" w:hAnsi="Century Gothic" w:cs="Arial"/>
          <w:spacing w:val="1"/>
          <w:sz w:val="22"/>
          <w:szCs w:val="22"/>
        </w:rPr>
        <w:t xml:space="preserve"> </w:t>
      </w:r>
      <w:r w:rsidRPr="00D05B99">
        <w:rPr>
          <w:rFonts w:ascii="Century Gothic" w:hAnsi="Century Gothic" w:cs="Arial"/>
          <w:sz w:val="22"/>
          <w:szCs w:val="22"/>
        </w:rPr>
        <w:t>dentre</w:t>
      </w:r>
      <w:r w:rsidRPr="00D05B99">
        <w:rPr>
          <w:rFonts w:ascii="Century Gothic" w:hAnsi="Century Gothic" w:cs="Arial"/>
          <w:spacing w:val="4"/>
          <w:sz w:val="22"/>
          <w:szCs w:val="22"/>
        </w:rPr>
        <w:t xml:space="preserve"> </w:t>
      </w:r>
      <w:r w:rsidRPr="00D05B99">
        <w:rPr>
          <w:rFonts w:ascii="Century Gothic" w:hAnsi="Century Gothic" w:cs="Arial"/>
          <w:sz w:val="22"/>
          <w:szCs w:val="22"/>
        </w:rPr>
        <w:t>outras,</w:t>
      </w:r>
      <w:r w:rsidRPr="00D05B99">
        <w:rPr>
          <w:rFonts w:ascii="Century Gothic" w:hAnsi="Century Gothic" w:cs="Arial"/>
          <w:spacing w:val="6"/>
          <w:sz w:val="22"/>
          <w:szCs w:val="22"/>
        </w:rPr>
        <w:t xml:space="preserve"> </w:t>
      </w:r>
      <w:r w:rsidRPr="00D05B99">
        <w:rPr>
          <w:rFonts w:ascii="Century Gothic" w:hAnsi="Century Gothic" w:cs="Arial"/>
          <w:sz w:val="22"/>
          <w:szCs w:val="22"/>
        </w:rPr>
        <w:t>as</w:t>
      </w:r>
      <w:r w:rsidRPr="00D05B99">
        <w:rPr>
          <w:rFonts w:ascii="Century Gothic" w:hAnsi="Century Gothic" w:cs="Arial"/>
          <w:spacing w:val="7"/>
          <w:sz w:val="22"/>
          <w:szCs w:val="22"/>
        </w:rPr>
        <w:t xml:space="preserve"> </w:t>
      </w:r>
      <w:r w:rsidRPr="00D05B99">
        <w:rPr>
          <w:rFonts w:ascii="Century Gothic" w:hAnsi="Century Gothic" w:cs="Arial"/>
          <w:sz w:val="22"/>
          <w:szCs w:val="22"/>
        </w:rPr>
        <w:t>seguintes</w:t>
      </w:r>
      <w:r w:rsidRPr="00D05B99">
        <w:rPr>
          <w:rFonts w:ascii="Century Gothic" w:hAnsi="Century Gothic" w:cs="Arial"/>
          <w:spacing w:val="8"/>
          <w:sz w:val="22"/>
          <w:szCs w:val="22"/>
        </w:rPr>
        <w:t xml:space="preserve"> </w:t>
      </w:r>
      <w:r w:rsidRPr="00D05B99">
        <w:rPr>
          <w:rFonts w:ascii="Century Gothic" w:hAnsi="Century Gothic" w:cs="Arial"/>
          <w:sz w:val="22"/>
          <w:szCs w:val="22"/>
        </w:rPr>
        <w:t>atribuições:</w:t>
      </w:r>
      <w:r w:rsidRPr="00D05B99">
        <w:rPr>
          <w:rFonts w:ascii="Century Gothic" w:hAnsi="Century Gothic" w:cs="Arial"/>
          <w:spacing w:val="6"/>
          <w:sz w:val="22"/>
          <w:szCs w:val="22"/>
        </w:rPr>
        <w:t xml:space="preserve"> </w:t>
      </w:r>
      <w:r w:rsidRPr="00D05B99">
        <w:rPr>
          <w:rFonts w:ascii="Century Gothic" w:hAnsi="Century Gothic" w:cs="Arial"/>
          <w:sz w:val="22"/>
          <w:szCs w:val="22"/>
        </w:rPr>
        <w:t>coordenar</w:t>
      </w:r>
      <w:r w:rsidRPr="00D05B99">
        <w:rPr>
          <w:rFonts w:ascii="Century Gothic" w:hAnsi="Century Gothic" w:cs="Arial"/>
          <w:spacing w:val="8"/>
          <w:sz w:val="22"/>
          <w:szCs w:val="22"/>
        </w:rPr>
        <w:t xml:space="preserve"> </w:t>
      </w:r>
      <w:r w:rsidRPr="00D05B99">
        <w:rPr>
          <w:rFonts w:ascii="Century Gothic" w:hAnsi="Century Gothic" w:cs="Arial"/>
          <w:sz w:val="22"/>
          <w:szCs w:val="22"/>
        </w:rPr>
        <w:t>o</w:t>
      </w:r>
      <w:r w:rsidRPr="00D05B99">
        <w:rPr>
          <w:rFonts w:ascii="Century Gothic" w:hAnsi="Century Gothic" w:cs="Arial"/>
          <w:spacing w:val="8"/>
          <w:sz w:val="22"/>
          <w:szCs w:val="22"/>
        </w:rPr>
        <w:t xml:space="preserve"> </w:t>
      </w:r>
      <w:r w:rsidRPr="00D05B99">
        <w:rPr>
          <w:rFonts w:ascii="Century Gothic" w:hAnsi="Century Gothic" w:cs="Arial"/>
          <w:sz w:val="22"/>
          <w:szCs w:val="22"/>
        </w:rPr>
        <w:t>processo</w:t>
      </w:r>
      <w:r w:rsidRPr="00D05B99">
        <w:rPr>
          <w:rFonts w:ascii="Century Gothic" w:hAnsi="Century Gothic" w:cs="Arial"/>
          <w:spacing w:val="8"/>
          <w:sz w:val="22"/>
          <w:szCs w:val="22"/>
        </w:rPr>
        <w:t xml:space="preserve"> </w:t>
      </w:r>
      <w:r w:rsidRPr="00D05B99">
        <w:rPr>
          <w:rFonts w:ascii="Century Gothic" w:hAnsi="Century Gothic" w:cs="Arial"/>
          <w:sz w:val="22"/>
          <w:szCs w:val="22"/>
        </w:rPr>
        <w:t>licitatório;</w:t>
      </w:r>
      <w:r w:rsidRPr="00D05B99">
        <w:rPr>
          <w:rFonts w:ascii="Century Gothic" w:hAnsi="Century Gothic" w:cs="Arial"/>
          <w:spacing w:val="6"/>
          <w:sz w:val="22"/>
          <w:szCs w:val="22"/>
        </w:rPr>
        <w:t xml:space="preserve"> </w:t>
      </w:r>
      <w:r w:rsidRPr="00D05B99">
        <w:rPr>
          <w:rFonts w:ascii="Century Gothic" w:hAnsi="Century Gothic" w:cs="Arial"/>
          <w:sz w:val="22"/>
          <w:szCs w:val="22"/>
        </w:rPr>
        <w:t>receber,</w:t>
      </w:r>
      <w:r w:rsidRPr="00D05B99">
        <w:rPr>
          <w:rFonts w:ascii="Century Gothic" w:hAnsi="Century Gothic" w:cs="Arial"/>
          <w:spacing w:val="9"/>
          <w:sz w:val="22"/>
          <w:szCs w:val="22"/>
        </w:rPr>
        <w:t xml:space="preserve"> </w:t>
      </w:r>
      <w:r w:rsidRPr="00D05B99">
        <w:rPr>
          <w:rFonts w:ascii="Century Gothic" w:hAnsi="Century Gothic" w:cs="Arial"/>
          <w:sz w:val="22"/>
          <w:szCs w:val="22"/>
        </w:rPr>
        <w:t>examinar</w:t>
      </w:r>
      <w:r w:rsidRPr="00D05B99">
        <w:rPr>
          <w:rFonts w:ascii="Century Gothic" w:hAnsi="Century Gothic" w:cs="Arial"/>
          <w:spacing w:val="6"/>
          <w:sz w:val="22"/>
          <w:szCs w:val="22"/>
        </w:rPr>
        <w:t xml:space="preserve"> </w:t>
      </w:r>
      <w:r w:rsidRPr="00D05B99">
        <w:rPr>
          <w:rFonts w:ascii="Century Gothic" w:hAnsi="Century Gothic" w:cs="Arial"/>
          <w:sz w:val="22"/>
          <w:szCs w:val="22"/>
        </w:rPr>
        <w:t>e</w:t>
      </w:r>
      <w:r w:rsidRPr="00D05B99">
        <w:rPr>
          <w:rFonts w:ascii="Century Gothic" w:hAnsi="Century Gothic" w:cs="Arial"/>
          <w:spacing w:val="9"/>
          <w:sz w:val="22"/>
          <w:szCs w:val="22"/>
        </w:rPr>
        <w:t xml:space="preserve"> </w:t>
      </w:r>
      <w:r w:rsidRPr="00D05B99">
        <w:rPr>
          <w:rFonts w:ascii="Century Gothic" w:hAnsi="Century Gothic" w:cs="Arial"/>
          <w:sz w:val="22"/>
          <w:szCs w:val="22"/>
        </w:rPr>
        <w:t>decidir</w:t>
      </w:r>
      <w:r w:rsidRPr="00D05B99">
        <w:rPr>
          <w:rFonts w:ascii="Century Gothic" w:hAnsi="Century Gothic" w:cs="Arial"/>
          <w:spacing w:val="8"/>
          <w:sz w:val="22"/>
          <w:szCs w:val="22"/>
        </w:rPr>
        <w:t xml:space="preserve"> </w:t>
      </w:r>
      <w:r w:rsidRPr="00D05B99">
        <w:rPr>
          <w:rFonts w:ascii="Century Gothic" w:hAnsi="Century Gothic" w:cs="Arial"/>
          <w:sz w:val="22"/>
          <w:szCs w:val="22"/>
        </w:rPr>
        <w:t>as</w:t>
      </w:r>
      <w:r w:rsidRPr="00D05B99">
        <w:rPr>
          <w:rFonts w:ascii="Century Gothic" w:hAnsi="Century Gothic" w:cs="Arial"/>
          <w:spacing w:val="4"/>
          <w:sz w:val="22"/>
          <w:szCs w:val="22"/>
        </w:rPr>
        <w:t xml:space="preserve"> </w:t>
      </w:r>
      <w:r w:rsidRPr="00D05B99">
        <w:rPr>
          <w:rFonts w:ascii="Century Gothic" w:hAnsi="Century Gothic" w:cs="Arial"/>
          <w:sz w:val="22"/>
          <w:szCs w:val="22"/>
        </w:rPr>
        <w:t>impugnações</w:t>
      </w:r>
      <w:r w:rsidRPr="00D05B99">
        <w:rPr>
          <w:rFonts w:ascii="Century Gothic" w:hAnsi="Century Gothic" w:cs="Arial"/>
          <w:spacing w:val="1"/>
          <w:sz w:val="22"/>
          <w:szCs w:val="22"/>
        </w:rPr>
        <w:t xml:space="preserve"> </w:t>
      </w:r>
      <w:r w:rsidRPr="00D05B99">
        <w:rPr>
          <w:rFonts w:ascii="Century Gothic" w:hAnsi="Century Gothic" w:cs="Arial"/>
          <w:sz w:val="22"/>
          <w:szCs w:val="22"/>
        </w:rPr>
        <w:t>e consultas ao edital, apoiado pela sua equipe responsável pela equipe de elaboração; conduzir a sessão pública na</w:t>
      </w:r>
      <w:r w:rsidRPr="00D05B99">
        <w:rPr>
          <w:rFonts w:ascii="Century Gothic" w:hAnsi="Century Gothic" w:cs="Arial"/>
          <w:spacing w:val="1"/>
          <w:sz w:val="22"/>
          <w:szCs w:val="22"/>
        </w:rPr>
        <w:t xml:space="preserve"> </w:t>
      </w:r>
      <w:r w:rsidRPr="00D05B99">
        <w:rPr>
          <w:rFonts w:ascii="Century Gothic" w:hAnsi="Century Gothic" w:cs="Arial"/>
          <w:sz w:val="22"/>
          <w:szCs w:val="22"/>
        </w:rPr>
        <w:t>internet; verificar a conformidade da proposta com os requisitos estabelecidos neste edital; dirigir a etapa de lances;</w:t>
      </w:r>
      <w:r w:rsidRPr="00D05B99">
        <w:rPr>
          <w:rFonts w:ascii="Century Gothic" w:hAnsi="Century Gothic" w:cs="Arial"/>
          <w:spacing w:val="1"/>
          <w:sz w:val="22"/>
          <w:szCs w:val="22"/>
        </w:rPr>
        <w:t xml:space="preserve"> </w:t>
      </w:r>
      <w:r w:rsidRPr="00D05B99">
        <w:rPr>
          <w:rFonts w:ascii="Century Gothic" w:hAnsi="Century Gothic" w:cs="Arial"/>
          <w:sz w:val="22"/>
          <w:szCs w:val="22"/>
        </w:rPr>
        <w:t>verificar e julgar as condições de habilitação; receber, examinar e decidir os recursos, encaminhando à autoridade</w:t>
      </w:r>
      <w:r w:rsidRPr="00D05B99">
        <w:rPr>
          <w:rFonts w:ascii="Century Gothic" w:hAnsi="Century Gothic" w:cs="Arial"/>
          <w:spacing w:val="1"/>
          <w:sz w:val="22"/>
          <w:szCs w:val="22"/>
        </w:rPr>
        <w:t xml:space="preserve"> </w:t>
      </w:r>
      <w:r w:rsidRPr="00D05B99">
        <w:rPr>
          <w:rFonts w:ascii="Century Gothic" w:hAnsi="Century Gothic" w:cs="Arial"/>
          <w:sz w:val="22"/>
          <w:szCs w:val="22"/>
        </w:rPr>
        <w:t>competente quando mantiver sua decisão; indicar o vencedor do certame; conduzir os trabalhos da equipe de apoio; e</w:t>
      </w:r>
      <w:r w:rsidRPr="00D05B99">
        <w:rPr>
          <w:rFonts w:ascii="Century Gothic" w:hAnsi="Century Gothic" w:cs="Arial"/>
          <w:spacing w:val="1"/>
          <w:sz w:val="22"/>
          <w:szCs w:val="22"/>
        </w:rPr>
        <w:t xml:space="preserve"> </w:t>
      </w:r>
      <w:r w:rsidRPr="00D05B99">
        <w:rPr>
          <w:rFonts w:ascii="Century Gothic" w:hAnsi="Century Gothic" w:cs="Arial"/>
          <w:sz w:val="22"/>
          <w:szCs w:val="22"/>
        </w:rPr>
        <w:t>encaminhar</w:t>
      </w:r>
      <w:r w:rsidRPr="00D05B99">
        <w:rPr>
          <w:rFonts w:ascii="Century Gothic" w:hAnsi="Century Gothic" w:cs="Arial"/>
          <w:spacing w:val="-2"/>
          <w:sz w:val="22"/>
          <w:szCs w:val="22"/>
        </w:rPr>
        <w:t xml:space="preserve"> </w:t>
      </w:r>
      <w:r w:rsidRPr="00D05B99">
        <w:rPr>
          <w:rFonts w:ascii="Century Gothic" w:hAnsi="Century Gothic" w:cs="Arial"/>
          <w:sz w:val="22"/>
          <w:szCs w:val="22"/>
        </w:rPr>
        <w:t>o</w:t>
      </w:r>
      <w:r w:rsidRPr="00D05B99">
        <w:rPr>
          <w:rFonts w:ascii="Century Gothic" w:hAnsi="Century Gothic" w:cs="Arial"/>
          <w:spacing w:val="-1"/>
          <w:sz w:val="22"/>
          <w:szCs w:val="22"/>
        </w:rPr>
        <w:t xml:space="preserve"> </w:t>
      </w:r>
      <w:r w:rsidRPr="00D05B99">
        <w:rPr>
          <w:rFonts w:ascii="Century Gothic" w:hAnsi="Century Gothic" w:cs="Arial"/>
          <w:sz w:val="22"/>
          <w:szCs w:val="22"/>
        </w:rPr>
        <w:t>processo</w:t>
      </w:r>
      <w:r w:rsidRPr="00D05B99">
        <w:rPr>
          <w:rFonts w:ascii="Century Gothic" w:hAnsi="Century Gothic" w:cs="Arial"/>
          <w:spacing w:val="-1"/>
          <w:sz w:val="22"/>
          <w:szCs w:val="22"/>
        </w:rPr>
        <w:t xml:space="preserve"> </w:t>
      </w:r>
      <w:r w:rsidRPr="00D05B99">
        <w:rPr>
          <w:rFonts w:ascii="Century Gothic" w:hAnsi="Century Gothic" w:cs="Arial"/>
          <w:sz w:val="22"/>
          <w:szCs w:val="22"/>
        </w:rPr>
        <w:t>devidamente</w:t>
      </w:r>
      <w:r w:rsidRPr="00D05B99">
        <w:rPr>
          <w:rFonts w:ascii="Century Gothic" w:hAnsi="Century Gothic" w:cs="Arial"/>
          <w:spacing w:val="-1"/>
          <w:sz w:val="22"/>
          <w:szCs w:val="22"/>
        </w:rPr>
        <w:t xml:space="preserve"> </w:t>
      </w:r>
      <w:r w:rsidRPr="00D05B99">
        <w:rPr>
          <w:rFonts w:ascii="Century Gothic" w:hAnsi="Century Gothic" w:cs="Arial"/>
          <w:sz w:val="22"/>
          <w:szCs w:val="22"/>
        </w:rPr>
        <w:t>instruído</w:t>
      </w:r>
      <w:r w:rsidRPr="00D05B99">
        <w:rPr>
          <w:rFonts w:ascii="Century Gothic" w:hAnsi="Century Gothic" w:cs="Arial"/>
          <w:spacing w:val="-4"/>
          <w:sz w:val="22"/>
          <w:szCs w:val="22"/>
        </w:rPr>
        <w:t xml:space="preserve"> </w:t>
      </w:r>
      <w:r w:rsidRPr="00D05B99">
        <w:rPr>
          <w:rFonts w:ascii="Century Gothic" w:hAnsi="Century Gothic" w:cs="Arial"/>
          <w:sz w:val="22"/>
          <w:szCs w:val="22"/>
        </w:rPr>
        <w:t>a</w:t>
      </w:r>
      <w:r w:rsidRPr="00D05B99">
        <w:rPr>
          <w:rFonts w:ascii="Century Gothic" w:hAnsi="Century Gothic" w:cs="Arial"/>
          <w:spacing w:val="-4"/>
          <w:sz w:val="22"/>
          <w:szCs w:val="22"/>
        </w:rPr>
        <w:t xml:space="preserve"> </w:t>
      </w:r>
      <w:r w:rsidRPr="00D05B99">
        <w:rPr>
          <w:rFonts w:ascii="Century Gothic" w:hAnsi="Century Gothic" w:cs="Arial"/>
          <w:sz w:val="22"/>
          <w:szCs w:val="22"/>
        </w:rPr>
        <w:t>autoridade</w:t>
      </w:r>
      <w:r w:rsidRPr="00D05B99">
        <w:rPr>
          <w:rFonts w:ascii="Century Gothic" w:hAnsi="Century Gothic" w:cs="Arial"/>
          <w:spacing w:val="-4"/>
          <w:sz w:val="22"/>
          <w:szCs w:val="22"/>
        </w:rPr>
        <w:t xml:space="preserve"> </w:t>
      </w:r>
      <w:r w:rsidRPr="00D05B99">
        <w:rPr>
          <w:rFonts w:ascii="Century Gothic" w:hAnsi="Century Gothic" w:cs="Arial"/>
          <w:sz w:val="22"/>
          <w:szCs w:val="22"/>
        </w:rPr>
        <w:t>responsável</w:t>
      </w:r>
      <w:r w:rsidRPr="00D05B99">
        <w:rPr>
          <w:rFonts w:ascii="Century Gothic" w:hAnsi="Century Gothic" w:cs="Arial"/>
          <w:spacing w:val="1"/>
          <w:sz w:val="22"/>
          <w:szCs w:val="22"/>
        </w:rPr>
        <w:t xml:space="preserve"> </w:t>
      </w:r>
      <w:r w:rsidRPr="00D05B99">
        <w:rPr>
          <w:rFonts w:ascii="Century Gothic" w:hAnsi="Century Gothic" w:cs="Arial"/>
          <w:sz w:val="22"/>
          <w:szCs w:val="22"/>
        </w:rPr>
        <w:t>pela</w:t>
      </w:r>
      <w:r w:rsidRPr="00D05B99">
        <w:rPr>
          <w:rFonts w:ascii="Century Gothic" w:hAnsi="Century Gothic" w:cs="Arial"/>
          <w:spacing w:val="-4"/>
          <w:sz w:val="22"/>
          <w:szCs w:val="22"/>
        </w:rPr>
        <w:t xml:space="preserve"> </w:t>
      </w:r>
      <w:r w:rsidRPr="00D05B99">
        <w:rPr>
          <w:rFonts w:ascii="Century Gothic" w:hAnsi="Century Gothic" w:cs="Arial"/>
          <w:sz w:val="22"/>
          <w:szCs w:val="22"/>
        </w:rPr>
        <w:t>adjudicação</w:t>
      </w:r>
      <w:r w:rsidRPr="00D05B99">
        <w:rPr>
          <w:rFonts w:ascii="Century Gothic" w:hAnsi="Century Gothic" w:cs="Arial"/>
          <w:spacing w:val="1"/>
          <w:sz w:val="22"/>
          <w:szCs w:val="22"/>
        </w:rPr>
        <w:t xml:space="preserve"> </w:t>
      </w:r>
      <w:r w:rsidRPr="00D05B99">
        <w:rPr>
          <w:rFonts w:ascii="Century Gothic" w:hAnsi="Century Gothic" w:cs="Arial"/>
          <w:sz w:val="22"/>
          <w:szCs w:val="22"/>
        </w:rPr>
        <w:t>e</w:t>
      </w:r>
      <w:r w:rsidRPr="00D05B99">
        <w:rPr>
          <w:rFonts w:ascii="Century Gothic" w:hAnsi="Century Gothic" w:cs="Arial"/>
          <w:spacing w:val="-4"/>
          <w:sz w:val="22"/>
          <w:szCs w:val="22"/>
        </w:rPr>
        <w:t xml:space="preserve"> </w:t>
      </w:r>
      <w:r w:rsidRPr="00D05B99">
        <w:rPr>
          <w:rFonts w:ascii="Century Gothic" w:hAnsi="Century Gothic" w:cs="Arial"/>
          <w:sz w:val="22"/>
          <w:szCs w:val="22"/>
        </w:rPr>
        <w:t>propor</w:t>
      </w:r>
      <w:r w:rsidRPr="00D05B99">
        <w:rPr>
          <w:rFonts w:ascii="Century Gothic" w:hAnsi="Century Gothic" w:cs="Arial"/>
          <w:spacing w:val="-1"/>
          <w:sz w:val="22"/>
          <w:szCs w:val="22"/>
        </w:rPr>
        <w:t xml:space="preserve"> </w:t>
      </w:r>
      <w:r w:rsidRPr="00D05B99">
        <w:rPr>
          <w:rFonts w:ascii="Century Gothic" w:hAnsi="Century Gothic" w:cs="Arial"/>
          <w:sz w:val="22"/>
          <w:szCs w:val="22"/>
        </w:rPr>
        <w:t>a</w:t>
      </w:r>
      <w:r w:rsidRPr="00D05B99">
        <w:rPr>
          <w:rFonts w:ascii="Century Gothic" w:hAnsi="Century Gothic" w:cs="Arial"/>
          <w:spacing w:val="-4"/>
          <w:sz w:val="22"/>
          <w:szCs w:val="22"/>
        </w:rPr>
        <w:t xml:space="preserve"> </w:t>
      </w:r>
      <w:r w:rsidRPr="00D05B99">
        <w:rPr>
          <w:rFonts w:ascii="Century Gothic" w:hAnsi="Century Gothic" w:cs="Arial"/>
          <w:sz w:val="22"/>
          <w:szCs w:val="22"/>
        </w:rPr>
        <w:t>homologação.</w:t>
      </w:r>
    </w:p>
    <w:p w14:paraId="3B000EFF" w14:textId="77777777" w:rsidR="000A3978" w:rsidRPr="00D05B99" w:rsidRDefault="000A3978" w:rsidP="00477F75">
      <w:pPr>
        <w:pStyle w:val="Corpodetexto"/>
        <w:spacing w:before="4"/>
        <w:rPr>
          <w:rFonts w:ascii="Century Gothic" w:hAnsi="Century Gothic"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D05B99" w14:paraId="082C7D66" w14:textId="77777777" w:rsidTr="003F4A2C">
        <w:trPr>
          <w:trHeight w:val="233"/>
        </w:trPr>
        <w:tc>
          <w:tcPr>
            <w:tcW w:w="2899" w:type="dxa"/>
            <w:shd w:val="clear" w:color="auto" w:fill="F0F0F0"/>
          </w:tcPr>
          <w:p w14:paraId="0C4C249B" w14:textId="77777777" w:rsidR="000A3978" w:rsidRPr="00D05B99" w:rsidRDefault="000527AF" w:rsidP="00477F75">
            <w:pPr>
              <w:pStyle w:val="TableParagraph"/>
              <w:spacing w:line="214" w:lineRule="exact"/>
              <w:jc w:val="center"/>
              <w:rPr>
                <w:rFonts w:ascii="Century Gothic" w:hAnsi="Century Gothic" w:cs="Arial"/>
                <w:b/>
              </w:rPr>
            </w:pPr>
            <w:r w:rsidRPr="00D05B99">
              <w:rPr>
                <w:rFonts w:ascii="Century Gothic" w:hAnsi="Century Gothic" w:cs="Arial"/>
                <w:b/>
              </w:rPr>
              <w:t>ÓRGÃOS</w:t>
            </w:r>
            <w:r w:rsidRPr="00D05B99">
              <w:rPr>
                <w:rFonts w:ascii="Century Gothic" w:hAnsi="Century Gothic" w:cs="Arial"/>
                <w:b/>
                <w:spacing w:val="-6"/>
              </w:rPr>
              <w:t xml:space="preserve"> </w:t>
            </w:r>
            <w:r w:rsidRPr="00D05B99">
              <w:rPr>
                <w:rFonts w:ascii="Century Gothic" w:hAnsi="Century Gothic" w:cs="Arial"/>
                <w:b/>
              </w:rPr>
              <w:t>INTERESSADOS:</w:t>
            </w:r>
          </w:p>
        </w:tc>
        <w:tc>
          <w:tcPr>
            <w:tcW w:w="6740" w:type="dxa"/>
          </w:tcPr>
          <w:p w14:paraId="60250B39" w14:textId="77777777" w:rsidR="000A3978" w:rsidRPr="00D05B99" w:rsidRDefault="002A0A32" w:rsidP="00477F75">
            <w:pPr>
              <w:pStyle w:val="TableParagraph"/>
              <w:spacing w:line="214" w:lineRule="exact"/>
              <w:rPr>
                <w:rFonts w:ascii="Century Gothic" w:hAnsi="Century Gothic" w:cs="Arial"/>
                <w:b/>
              </w:rPr>
            </w:pPr>
            <w:r w:rsidRPr="00D05B99">
              <w:rPr>
                <w:rFonts w:ascii="Century Gothic" w:hAnsi="Century Gothic" w:cs="Arial"/>
                <w:b/>
              </w:rPr>
              <w:t>MUNICIPIO</w:t>
            </w:r>
          </w:p>
        </w:tc>
      </w:tr>
      <w:tr w:rsidR="000A3978" w:rsidRPr="00D05B99" w14:paraId="3B0CA34A" w14:textId="77777777" w:rsidTr="003F4A2C">
        <w:trPr>
          <w:trHeight w:val="469"/>
        </w:trPr>
        <w:tc>
          <w:tcPr>
            <w:tcW w:w="2899" w:type="dxa"/>
            <w:shd w:val="clear" w:color="auto" w:fill="F0F0F0"/>
          </w:tcPr>
          <w:p w14:paraId="2DD376EA" w14:textId="77777777" w:rsidR="000A3978" w:rsidRPr="00D05B99" w:rsidRDefault="000527AF" w:rsidP="00477F75">
            <w:pPr>
              <w:pStyle w:val="TableParagraph"/>
              <w:spacing w:line="236" w:lineRule="exact"/>
              <w:rPr>
                <w:rFonts w:ascii="Century Gothic" w:hAnsi="Century Gothic" w:cs="Arial"/>
                <w:b/>
              </w:rPr>
            </w:pPr>
            <w:r w:rsidRPr="00D05B99">
              <w:rPr>
                <w:rFonts w:ascii="Century Gothic" w:hAnsi="Century Gothic" w:cs="Arial"/>
                <w:b/>
              </w:rPr>
              <w:t>DATA</w:t>
            </w:r>
            <w:r w:rsidRPr="00D05B99">
              <w:rPr>
                <w:rFonts w:ascii="Century Gothic" w:hAnsi="Century Gothic" w:cs="Arial"/>
                <w:b/>
                <w:spacing w:val="-8"/>
              </w:rPr>
              <w:t xml:space="preserve"> </w:t>
            </w:r>
            <w:r w:rsidRPr="00D05B99">
              <w:rPr>
                <w:rFonts w:ascii="Century Gothic" w:hAnsi="Century Gothic" w:cs="Arial"/>
                <w:b/>
              </w:rPr>
              <w:t>E</w:t>
            </w:r>
            <w:r w:rsidRPr="00D05B99">
              <w:rPr>
                <w:rFonts w:ascii="Century Gothic" w:hAnsi="Century Gothic" w:cs="Arial"/>
                <w:b/>
                <w:spacing w:val="-4"/>
              </w:rPr>
              <w:t xml:space="preserve"> </w:t>
            </w:r>
            <w:r w:rsidRPr="00D05B99">
              <w:rPr>
                <w:rFonts w:ascii="Century Gothic" w:hAnsi="Century Gothic" w:cs="Arial"/>
                <w:b/>
              </w:rPr>
              <w:t>HORA</w:t>
            </w:r>
            <w:r w:rsidRPr="00D05B99">
              <w:rPr>
                <w:rFonts w:ascii="Century Gothic" w:hAnsi="Century Gothic" w:cs="Arial"/>
                <w:b/>
                <w:spacing w:val="-7"/>
              </w:rPr>
              <w:t xml:space="preserve"> </w:t>
            </w:r>
            <w:r w:rsidRPr="00D05B99">
              <w:rPr>
                <w:rFonts w:ascii="Century Gothic" w:hAnsi="Century Gothic" w:cs="Arial"/>
                <w:b/>
              </w:rPr>
              <w:t>DE</w:t>
            </w:r>
            <w:r w:rsidRPr="00D05B99">
              <w:rPr>
                <w:rFonts w:ascii="Century Gothic" w:hAnsi="Century Gothic" w:cs="Arial"/>
                <w:b/>
                <w:spacing w:val="-4"/>
              </w:rPr>
              <w:t xml:space="preserve"> </w:t>
            </w:r>
            <w:r w:rsidRPr="00D05B99">
              <w:rPr>
                <w:rFonts w:ascii="Century Gothic" w:hAnsi="Century Gothic" w:cs="Arial"/>
                <w:b/>
              </w:rPr>
              <w:t>INÍCIO</w:t>
            </w:r>
            <w:r w:rsidRPr="00D05B99">
              <w:rPr>
                <w:rFonts w:ascii="Century Gothic" w:hAnsi="Century Gothic" w:cs="Arial"/>
                <w:b/>
                <w:spacing w:val="-4"/>
              </w:rPr>
              <w:t xml:space="preserve"> </w:t>
            </w:r>
            <w:r w:rsidRPr="00D05B99">
              <w:rPr>
                <w:rFonts w:ascii="Century Gothic" w:hAnsi="Century Gothic" w:cs="Arial"/>
                <w:b/>
              </w:rPr>
              <w:t>DAS</w:t>
            </w:r>
            <w:r w:rsidRPr="00D05B99">
              <w:rPr>
                <w:rFonts w:ascii="Century Gothic" w:hAnsi="Century Gothic" w:cs="Arial"/>
                <w:b/>
                <w:spacing w:val="-41"/>
              </w:rPr>
              <w:t xml:space="preserve"> </w:t>
            </w:r>
            <w:r w:rsidRPr="00D05B99">
              <w:rPr>
                <w:rFonts w:ascii="Century Gothic" w:hAnsi="Century Gothic" w:cs="Arial"/>
                <w:b/>
              </w:rPr>
              <w:t>PROPOSTAS:</w:t>
            </w:r>
          </w:p>
        </w:tc>
        <w:tc>
          <w:tcPr>
            <w:tcW w:w="6740" w:type="dxa"/>
          </w:tcPr>
          <w:p w14:paraId="2485C614" w14:textId="69D9FE27" w:rsidR="000A3978" w:rsidRPr="00D05B99" w:rsidRDefault="003F7C5B" w:rsidP="00477F75">
            <w:pPr>
              <w:pStyle w:val="TableParagraph"/>
              <w:spacing w:before="112"/>
              <w:rPr>
                <w:rFonts w:ascii="Century Gothic" w:hAnsi="Century Gothic" w:cs="Arial"/>
                <w:b/>
              </w:rPr>
            </w:pPr>
            <w:r>
              <w:rPr>
                <w:rFonts w:ascii="Century Gothic" w:hAnsi="Century Gothic" w:cs="Arial"/>
                <w:b/>
              </w:rPr>
              <w:t>1</w:t>
            </w:r>
            <w:r w:rsidR="00376E9D">
              <w:rPr>
                <w:rFonts w:ascii="Century Gothic" w:hAnsi="Century Gothic" w:cs="Arial"/>
                <w:b/>
              </w:rPr>
              <w:t>4</w:t>
            </w:r>
            <w:r w:rsidR="000527AF" w:rsidRPr="00D05B99">
              <w:rPr>
                <w:rFonts w:ascii="Century Gothic" w:hAnsi="Century Gothic" w:cs="Arial"/>
                <w:b/>
              </w:rPr>
              <w:t xml:space="preserve"> de</w:t>
            </w:r>
            <w:r w:rsidR="000527AF" w:rsidRPr="00D05B99">
              <w:rPr>
                <w:rFonts w:ascii="Century Gothic" w:hAnsi="Century Gothic" w:cs="Arial"/>
                <w:b/>
                <w:spacing w:val="1"/>
              </w:rPr>
              <w:t xml:space="preserve"> </w:t>
            </w:r>
            <w:r w:rsidR="00376E9D">
              <w:rPr>
                <w:rFonts w:ascii="Century Gothic" w:hAnsi="Century Gothic" w:cs="Arial"/>
                <w:b/>
                <w:spacing w:val="1"/>
              </w:rPr>
              <w:t xml:space="preserve">abril </w:t>
            </w:r>
            <w:r w:rsidR="000527AF" w:rsidRPr="00D05B99">
              <w:rPr>
                <w:rFonts w:ascii="Century Gothic" w:hAnsi="Century Gothic" w:cs="Arial"/>
                <w:b/>
              </w:rPr>
              <w:t>de</w:t>
            </w:r>
            <w:r w:rsidR="000527AF" w:rsidRPr="00D05B99">
              <w:rPr>
                <w:rFonts w:ascii="Century Gothic" w:hAnsi="Century Gothic" w:cs="Arial"/>
                <w:b/>
                <w:spacing w:val="-4"/>
              </w:rPr>
              <w:t xml:space="preserve"> </w:t>
            </w:r>
            <w:r w:rsidR="000527AF" w:rsidRPr="00D05B99">
              <w:rPr>
                <w:rFonts w:ascii="Century Gothic" w:hAnsi="Century Gothic" w:cs="Arial"/>
                <w:b/>
              </w:rPr>
              <w:t>202</w:t>
            </w:r>
            <w:r w:rsidR="00E70452" w:rsidRPr="00D05B99">
              <w:rPr>
                <w:rFonts w:ascii="Century Gothic" w:hAnsi="Century Gothic" w:cs="Arial"/>
                <w:b/>
              </w:rPr>
              <w:t>5</w:t>
            </w:r>
            <w:r w:rsidR="000527AF" w:rsidRPr="00D05B99">
              <w:rPr>
                <w:rFonts w:ascii="Century Gothic" w:hAnsi="Century Gothic" w:cs="Arial"/>
                <w:b/>
              </w:rPr>
              <w:t xml:space="preserve"> as</w:t>
            </w:r>
            <w:r w:rsidR="000527AF" w:rsidRPr="00D05B99">
              <w:rPr>
                <w:rFonts w:ascii="Century Gothic" w:hAnsi="Century Gothic" w:cs="Arial"/>
                <w:b/>
                <w:spacing w:val="-4"/>
              </w:rPr>
              <w:t xml:space="preserve"> </w:t>
            </w:r>
            <w:r w:rsidR="00E70452" w:rsidRPr="00D05B99">
              <w:rPr>
                <w:rFonts w:ascii="Century Gothic" w:hAnsi="Century Gothic" w:cs="Arial"/>
                <w:b/>
              </w:rPr>
              <w:t>08</w:t>
            </w:r>
            <w:r w:rsidR="000527AF" w:rsidRPr="00D05B99">
              <w:rPr>
                <w:rFonts w:ascii="Century Gothic" w:hAnsi="Century Gothic" w:cs="Arial"/>
                <w:b/>
              </w:rPr>
              <w:t>h00min</w:t>
            </w:r>
          </w:p>
        </w:tc>
      </w:tr>
      <w:tr w:rsidR="000A3978" w:rsidRPr="00D05B99" w14:paraId="2FBD7648" w14:textId="77777777" w:rsidTr="003F4A2C">
        <w:trPr>
          <w:trHeight w:val="463"/>
        </w:trPr>
        <w:tc>
          <w:tcPr>
            <w:tcW w:w="2899" w:type="dxa"/>
            <w:shd w:val="clear" w:color="auto" w:fill="F0F0F0"/>
          </w:tcPr>
          <w:p w14:paraId="6EE1264C" w14:textId="77777777" w:rsidR="000A3978" w:rsidRPr="00D05B99" w:rsidRDefault="000527AF" w:rsidP="00477F75">
            <w:pPr>
              <w:pStyle w:val="TableParagraph"/>
              <w:spacing w:line="232" w:lineRule="exact"/>
              <w:rPr>
                <w:rFonts w:ascii="Century Gothic" w:hAnsi="Century Gothic" w:cs="Arial"/>
                <w:b/>
              </w:rPr>
            </w:pPr>
            <w:r w:rsidRPr="00D05B99">
              <w:rPr>
                <w:rFonts w:ascii="Century Gothic" w:hAnsi="Century Gothic" w:cs="Arial"/>
                <w:b/>
              </w:rPr>
              <w:t>DATA</w:t>
            </w:r>
            <w:r w:rsidRPr="00D05B99">
              <w:rPr>
                <w:rFonts w:ascii="Century Gothic" w:hAnsi="Century Gothic" w:cs="Arial"/>
                <w:b/>
                <w:spacing w:val="-8"/>
              </w:rPr>
              <w:t xml:space="preserve"> </w:t>
            </w:r>
            <w:r w:rsidRPr="00D05B99">
              <w:rPr>
                <w:rFonts w:ascii="Century Gothic" w:hAnsi="Century Gothic" w:cs="Arial"/>
                <w:b/>
              </w:rPr>
              <w:t>E</w:t>
            </w:r>
            <w:r w:rsidRPr="00D05B99">
              <w:rPr>
                <w:rFonts w:ascii="Century Gothic" w:hAnsi="Century Gothic" w:cs="Arial"/>
                <w:b/>
                <w:spacing w:val="-4"/>
              </w:rPr>
              <w:t xml:space="preserve"> </w:t>
            </w:r>
            <w:r w:rsidRPr="00D05B99">
              <w:rPr>
                <w:rFonts w:ascii="Century Gothic" w:hAnsi="Century Gothic" w:cs="Arial"/>
                <w:b/>
              </w:rPr>
              <w:t>HORA</w:t>
            </w:r>
            <w:r w:rsidRPr="00D05B99">
              <w:rPr>
                <w:rFonts w:ascii="Century Gothic" w:hAnsi="Century Gothic" w:cs="Arial"/>
                <w:b/>
                <w:spacing w:val="-7"/>
              </w:rPr>
              <w:t xml:space="preserve"> </w:t>
            </w:r>
            <w:r w:rsidRPr="00D05B99">
              <w:rPr>
                <w:rFonts w:ascii="Century Gothic" w:hAnsi="Century Gothic" w:cs="Arial"/>
                <w:b/>
              </w:rPr>
              <w:t>LIMITE</w:t>
            </w:r>
            <w:r w:rsidRPr="00D05B99">
              <w:rPr>
                <w:rFonts w:ascii="Century Gothic" w:hAnsi="Century Gothic" w:cs="Arial"/>
                <w:b/>
                <w:spacing w:val="-4"/>
              </w:rPr>
              <w:t xml:space="preserve"> </w:t>
            </w:r>
            <w:r w:rsidRPr="00D05B99">
              <w:rPr>
                <w:rFonts w:ascii="Century Gothic" w:hAnsi="Century Gothic" w:cs="Arial"/>
                <w:b/>
              </w:rPr>
              <w:t>PARA</w:t>
            </w:r>
            <w:r w:rsidRPr="00D05B99">
              <w:rPr>
                <w:rFonts w:ascii="Century Gothic" w:hAnsi="Century Gothic" w:cs="Arial"/>
                <w:b/>
                <w:spacing w:val="-41"/>
              </w:rPr>
              <w:t xml:space="preserve"> </w:t>
            </w:r>
            <w:r w:rsidRPr="00D05B99">
              <w:rPr>
                <w:rFonts w:ascii="Century Gothic" w:hAnsi="Century Gothic" w:cs="Arial"/>
                <w:b/>
              </w:rPr>
              <w:t>IMPUGNAÇÃO:</w:t>
            </w:r>
          </w:p>
        </w:tc>
        <w:tc>
          <w:tcPr>
            <w:tcW w:w="6740" w:type="dxa"/>
          </w:tcPr>
          <w:p w14:paraId="4E871856" w14:textId="4B7B56A4" w:rsidR="000A3978" w:rsidRPr="00D05B99" w:rsidRDefault="00E70452" w:rsidP="00477F75">
            <w:pPr>
              <w:pStyle w:val="TableParagraph"/>
              <w:spacing w:before="110"/>
              <w:rPr>
                <w:rFonts w:ascii="Century Gothic" w:hAnsi="Century Gothic" w:cs="Arial"/>
                <w:b/>
              </w:rPr>
            </w:pPr>
            <w:r w:rsidRPr="00D05B99">
              <w:rPr>
                <w:rFonts w:ascii="Century Gothic" w:hAnsi="Century Gothic" w:cs="Arial"/>
                <w:b/>
              </w:rPr>
              <w:t>1</w:t>
            </w:r>
            <w:r w:rsidR="003F7C5B">
              <w:rPr>
                <w:rFonts w:ascii="Century Gothic" w:hAnsi="Century Gothic" w:cs="Arial"/>
                <w:b/>
              </w:rPr>
              <w:t>7</w:t>
            </w:r>
            <w:r w:rsidR="00E51C67" w:rsidRPr="00D05B99">
              <w:rPr>
                <w:rFonts w:ascii="Century Gothic" w:hAnsi="Century Gothic" w:cs="Arial"/>
                <w:b/>
                <w:spacing w:val="-7"/>
              </w:rPr>
              <w:t xml:space="preserve"> </w:t>
            </w:r>
            <w:r w:rsidR="00E51C67" w:rsidRPr="00D05B99">
              <w:rPr>
                <w:rFonts w:ascii="Century Gothic" w:hAnsi="Century Gothic" w:cs="Arial"/>
                <w:b/>
              </w:rPr>
              <w:t>de</w:t>
            </w:r>
            <w:r w:rsidR="00E51C67" w:rsidRPr="00D05B99">
              <w:rPr>
                <w:rFonts w:ascii="Century Gothic" w:hAnsi="Century Gothic" w:cs="Arial"/>
                <w:b/>
                <w:spacing w:val="-5"/>
              </w:rPr>
              <w:t xml:space="preserve"> </w:t>
            </w:r>
            <w:r w:rsidR="00376E9D">
              <w:rPr>
                <w:rFonts w:ascii="Century Gothic" w:hAnsi="Century Gothic" w:cs="Arial"/>
                <w:b/>
                <w:spacing w:val="-5"/>
              </w:rPr>
              <w:t xml:space="preserve">abril </w:t>
            </w:r>
            <w:r w:rsidR="00E51C67" w:rsidRPr="00D05B99">
              <w:rPr>
                <w:rFonts w:ascii="Century Gothic" w:hAnsi="Century Gothic" w:cs="Arial"/>
                <w:b/>
              </w:rPr>
              <w:t>202</w:t>
            </w:r>
            <w:r w:rsidRPr="00D05B99">
              <w:rPr>
                <w:rFonts w:ascii="Century Gothic" w:hAnsi="Century Gothic" w:cs="Arial"/>
                <w:b/>
              </w:rPr>
              <w:t>5</w:t>
            </w:r>
            <w:r w:rsidR="00E51C67" w:rsidRPr="00D05B99">
              <w:rPr>
                <w:rFonts w:ascii="Century Gothic" w:hAnsi="Century Gothic" w:cs="Arial"/>
                <w:b/>
                <w:spacing w:val="-9"/>
              </w:rPr>
              <w:t xml:space="preserve"> </w:t>
            </w:r>
            <w:r w:rsidR="00E51C67" w:rsidRPr="00D05B99">
              <w:rPr>
                <w:rFonts w:ascii="Century Gothic" w:hAnsi="Century Gothic" w:cs="Arial"/>
                <w:b/>
              </w:rPr>
              <w:t>as</w:t>
            </w:r>
            <w:r w:rsidR="00E51C67" w:rsidRPr="00D05B99">
              <w:rPr>
                <w:rFonts w:ascii="Century Gothic" w:hAnsi="Century Gothic" w:cs="Arial"/>
                <w:b/>
                <w:spacing w:val="-3"/>
              </w:rPr>
              <w:t xml:space="preserve"> </w:t>
            </w:r>
            <w:r w:rsidR="004B2E8B" w:rsidRPr="00D05B99">
              <w:rPr>
                <w:rFonts w:ascii="Century Gothic" w:hAnsi="Century Gothic" w:cs="Arial"/>
                <w:b/>
              </w:rPr>
              <w:t>08</w:t>
            </w:r>
            <w:r w:rsidR="00E51C67" w:rsidRPr="00D05B99">
              <w:rPr>
                <w:rFonts w:ascii="Century Gothic" w:hAnsi="Century Gothic" w:cs="Arial"/>
                <w:b/>
              </w:rPr>
              <w:t>h00min – Parágrafo Único do Art. 164 da Lei 14.133/2021</w:t>
            </w:r>
          </w:p>
        </w:tc>
      </w:tr>
      <w:tr w:rsidR="000A3978" w:rsidRPr="00D05B99" w14:paraId="796CF040" w14:textId="77777777" w:rsidTr="003F4A2C">
        <w:trPr>
          <w:trHeight w:val="473"/>
        </w:trPr>
        <w:tc>
          <w:tcPr>
            <w:tcW w:w="2899" w:type="dxa"/>
            <w:shd w:val="clear" w:color="auto" w:fill="F0F0F0"/>
          </w:tcPr>
          <w:p w14:paraId="126F763C" w14:textId="77777777" w:rsidR="000A3978" w:rsidRPr="00D05B99" w:rsidRDefault="000527AF" w:rsidP="00477F75">
            <w:pPr>
              <w:pStyle w:val="TableParagraph"/>
              <w:spacing w:line="230" w:lineRule="atLeast"/>
              <w:rPr>
                <w:rFonts w:ascii="Century Gothic" w:hAnsi="Century Gothic" w:cs="Arial"/>
                <w:b/>
              </w:rPr>
            </w:pPr>
            <w:r w:rsidRPr="00D05B99">
              <w:rPr>
                <w:rFonts w:ascii="Century Gothic" w:hAnsi="Century Gothic" w:cs="Arial"/>
                <w:b/>
              </w:rPr>
              <w:t>DATA</w:t>
            </w:r>
            <w:r w:rsidRPr="00D05B99">
              <w:rPr>
                <w:rFonts w:ascii="Century Gothic" w:hAnsi="Century Gothic" w:cs="Arial"/>
                <w:b/>
                <w:spacing w:val="-11"/>
              </w:rPr>
              <w:t xml:space="preserve"> </w:t>
            </w:r>
            <w:r w:rsidRPr="00D05B99">
              <w:rPr>
                <w:rFonts w:ascii="Century Gothic" w:hAnsi="Century Gothic" w:cs="Arial"/>
                <w:b/>
              </w:rPr>
              <w:t>E</w:t>
            </w:r>
            <w:r w:rsidRPr="00D05B99">
              <w:rPr>
                <w:rFonts w:ascii="Century Gothic" w:hAnsi="Century Gothic" w:cs="Arial"/>
                <w:b/>
                <w:spacing w:val="-8"/>
              </w:rPr>
              <w:t xml:space="preserve"> </w:t>
            </w:r>
            <w:r w:rsidRPr="00D05B99">
              <w:rPr>
                <w:rFonts w:ascii="Century Gothic" w:hAnsi="Century Gothic" w:cs="Arial"/>
                <w:b/>
              </w:rPr>
              <w:t>HORA</w:t>
            </w:r>
            <w:r w:rsidRPr="00D05B99">
              <w:rPr>
                <w:rFonts w:ascii="Century Gothic" w:hAnsi="Century Gothic" w:cs="Arial"/>
                <w:b/>
                <w:spacing w:val="-6"/>
              </w:rPr>
              <w:t xml:space="preserve"> </w:t>
            </w:r>
            <w:r w:rsidRPr="00D05B99">
              <w:rPr>
                <w:rFonts w:ascii="Century Gothic" w:hAnsi="Century Gothic" w:cs="Arial"/>
                <w:b/>
              </w:rPr>
              <w:t>FINAL</w:t>
            </w:r>
            <w:r w:rsidRPr="00D05B99">
              <w:rPr>
                <w:rFonts w:ascii="Century Gothic" w:hAnsi="Century Gothic" w:cs="Arial"/>
                <w:b/>
                <w:spacing w:val="-6"/>
              </w:rPr>
              <w:t xml:space="preserve"> </w:t>
            </w:r>
            <w:r w:rsidRPr="00D05B99">
              <w:rPr>
                <w:rFonts w:ascii="Century Gothic" w:hAnsi="Century Gothic" w:cs="Arial"/>
                <w:b/>
              </w:rPr>
              <w:t>DAS</w:t>
            </w:r>
            <w:r w:rsidRPr="00D05B99">
              <w:rPr>
                <w:rFonts w:ascii="Century Gothic" w:hAnsi="Century Gothic" w:cs="Arial"/>
                <w:b/>
                <w:spacing w:val="-41"/>
              </w:rPr>
              <w:t xml:space="preserve"> </w:t>
            </w:r>
            <w:r w:rsidRPr="00D05B99">
              <w:rPr>
                <w:rFonts w:ascii="Century Gothic" w:hAnsi="Century Gothic" w:cs="Arial"/>
                <w:b/>
              </w:rPr>
              <w:t>PROPOSTAS:</w:t>
            </w:r>
          </w:p>
        </w:tc>
        <w:tc>
          <w:tcPr>
            <w:tcW w:w="6740" w:type="dxa"/>
          </w:tcPr>
          <w:p w14:paraId="5917999D" w14:textId="798E63FE" w:rsidR="000A3978" w:rsidRPr="00D05B99" w:rsidRDefault="003F7C5B" w:rsidP="00477F75">
            <w:pPr>
              <w:pStyle w:val="TableParagraph"/>
              <w:spacing w:before="117"/>
              <w:rPr>
                <w:rFonts w:ascii="Century Gothic" w:hAnsi="Century Gothic" w:cs="Arial"/>
                <w:b/>
              </w:rPr>
            </w:pPr>
            <w:r>
              <w:rPr>
                <w:rFonts w:ascii="Century Gothic" w:hAnsi="Century Gothic" w:cs="Arial"/>
                <w:b/>
              </w:rPr>
              <w:t>23</w:t>
            </w:r>
            <w:r w:rsidR="000527AF" w:rsidRPr="00D05B99">
              <w:rPr>
                <w:rFonts w:ascii="Century Gothic" w:hAnsi="Century Gothic" w:cs="Arial"/>
                <w:b/>
              </w:rPr>
              <w:t xml:space="preserve"> de </w:t>
            </w:r>
            <w:r w:rsidR="00376E9D">
              <w:rPr>
                <w:rFonts w:ascii="Century Gothic" w:hAnsi="Century Gothic" w:cs="Arial"/>
                <w:b/>
              </w:rPr>
              <w:t xml:space="preserve">abril </w:t>
            </w:r>
            <w:r w:rsidR="000527AF" w:rsidRPr="00D05B99">
              <w:rPr>
                <w:rFonts w:ascii="Century Gothic" w:hAnsi="Century Gothic" w:cs="Arial"/>
                <w:b/>
              </w:rPr>
              <w:t>de</w:t>
            </w:r>
            <w:r w:rsidR="000527AF" w:rsidRPr="00D05B99">
              <w:rPr>
                <w:rFonts w:ascii="Century Gothic" w:hAnsi="Century Gothic" w:cs="Arial"/>
                <w:b/>
                <w:spacing w:val="-3"/>
              </w:rPr>
              <w:t xml:space="preserve"> </w:t>
            </w:r>
            <w:r w:rsidR="000527AF" w:rsidRPr="00D05B99">
              <w:rPr>
                <w:rFonts w:ascii="Century Gothic" w:hAnsi="Century Gothic" w:cs="Arial"/>
                <w:b/>
              </w:rPr>
              <w:t>202</w:t>
            </w:r>
            <w:r w:rsidR="00E70452" w:rsidRPr="00D05B99">
              <w:rPr>
                <w:rFonts w:ascii="Century Gothic" w:hAnsi="Century Gothic" w:cs="Arial"/>
                <w:b/>
              </w:rPr>
              <w:t>5</w:t>
            </w:r>
            <w:r w:rsidR="000527AF" w:rsidRPr="00D05B99">
              <w:rPr>
                <w:rFonts w:ascii="Century Gothic" w:hAnsi="Century Gothic" w:cs="Arial"/>
                <w:b/>
              </w:rPr>
              <w:t xml:space="preserve"> as</w:t>
            </w:r>
            <w:r w:rsidR="000527AF" w:rsidRPr="00D05B99">
              <w:rPr>
                <w:rFonts w:ascii="Century Gothic" w:hAnsi="Century Gothic" w:cs="Arial"/>
                <w:b/>
                <w:spacing w:val="-4"/>
              </w:rPr>
              <w:t xml:space="preserve"> </w:t>
            </w:r>
            <w:r w:rsidR="00D02C43" w:rsidRPr="00D05B99">
              <w:rPr>
                <w:rFonts w:ascii="Century Gothic" w:hAnsi="Century Gothic" w:cs="Arial"/>
                <w:b/>
              </w:rPr>
              <w:t>1</w:t>
            </w:r>
            <w:r>
              <w:rPr>
                <w:rFonts w:ascii="Century Gothic" w:hAnsi="Century Gothic" w:cs="Arial"/>
                <w:b/>
              </w:rPr>
              <w:t>7</w:t>
            </w:r>
            <w:r w:rsidR="00742CFE" w:rsidRPr="00D05B99">
              <w:rPr>
                <w:rFonts w:ascii="Century Gothic" w:hAnsi="Century Gothic" w:cs="Arial"/>
                <w:b/>
              </w:rPr>
              <w:t>:h00</w:t>
            </w:r>
            <w:r w:rsidR="000527AF" w:rsidRPr="00D05B99">
              <w:rPr>
                <w:rFonts w:ascii="Century Gothic" w:hAnsi="Century Gothic" w:cs="Arial"/>
                <w:b/>
                <w:spacing w:val="-5"/>
              </w:rPr>
              <w:t xml:space="preserve"> </w:t>
            </w:r>
            <w:r w:rsidR="000527AF" w:rsidRPr="00D05B99">
              <w:rPr>
                <w:rFonts w:ascii="Century Gothic" w:hAnsi="Century Gothic" w:cs="Arial"/>
                <w:b/>
              </w:rPr>
              <w:t>(</w:t>
            </w:r>
            <w:r>
              <w:rPr>
                <w:rFonts w:ascii="Century Gothic" w:hAnsi="Century Gothic" w:cs="Arial"/>
                <w:b/>
              </w:rPr>
              <w:t>dezessete horas)</w:t>
            </w:r>
          </w:p>
        </w:tc>
      </w:tr>
      <w:tr w:rsidR="000A3978" w:rsidRPr="00D05B99" w14:paraId="1762CB9A" w14:textId="77777777" w:rsidTr="003F4A2C">
        <w:trPr>
          <w:trHeight w:val="697"/>
        </w:trPr>
        <w:tc>
          <w:tcPr>
            <w:tcW w:w="2899" w:type="dxa"/>
            <w:shd w:val="clear" w:color="auto" w:fill="F0F0F0"/>
          </w:tcPr>
          <w:p w14:paraId="6349CDBF" w14:textId="77777777" w:rsidR="000A3978" w:rsidRPr="00D05B99" w:rsidRDefault="000527AF" w:rsidP="00477F75">
            <w:pPr>
              <w:pStyle w:val="TableParagraph"/>
              <w:spacing w:line="226" w:lineRule="exact"/>
              <w:jc w:val="center"/>
              <w:rPr>
                <w:rFonts w:ascii="Century Gothic" w:hAnsi="Century Gothic" w:cs="Arial"/>
                <w:b/>
              </w:rPr>
            </w:pPr>
            <w:r w:rsidRPr="00D05B99">
              <w:rPr>
                <w:rFonts w:ascii="Century Gothic" w:hAnsi="Century Gothic" w:cs="Arial"/>
                <w:b/>
              </w:rPr>
              <w:t>DATA</w:t>
            </w:r>
            <w:r w:rsidRPr="00D05B99">
              <w:rPr>
                <w:rFonts w:ascii="Century Gothic" w:hAnsi="Century Gothic" w:cs="Arial"/>
                <w:b/>
                <w:spacing w:val="-9"/>
              </w:rPr>
              <w:t xml:space="preserve"> </w:t>
            </w:r>
            <w:r w:rsidRPr="00D05B99">
              <w:rPr>
                <w:rFonts w:ascii="Century Gothic" w:hAnsi="Century Gothic" w:cs="Arial"/>
                <w:b/>
              </w:rPr>
              <w:t>DE</w:t>
            </w:r>
            <w:r w:rsidRPr="00D05B99">
              <w:rPr>
                <w:rFonts w:ascii="Century Gothic" w:hAnsi="Century Gothic" w:cs="Arial"/>
                <w:b/>
                <w:spacing w:val="-5"/>
              </w:rPr>
              <w:t xml:space="preserve"> </w:t>
            </w:r>
            <w:r w:rsidRPr="00D05B99">
              <w:rPr>
                <w:rFonts w:ascii="Century Gothic" w:hAnsi="Century Gothic" w:cs="Arial"/>
                <w:b/>
              </w:rPr>
              <w:t>ABERTURA</w:t>
            </w:r>
            <w:r w:rsidRPr="00D05B99">
              <w:rPr>
                <w:rFonts w:ascii="Century Gothic" w:hAnsi="Century Gothic" w:cs="Arial"/>
                <w:b/>
                <w:spacing w:val="-7"/>
              </w:rPr>
              <w:t xml:space="preserve"> </w:t>
            </w:r>
            <w:r w:rsidRPr="00D05B99">
              <w:rPr>
                <w:rFonts w:ascii="Century Gothic" w:hAnsi="Century Gothic" w:cs="Arial"/>
                <w:b/>
              </w:rPr>
              <w:t>DAS</w:t>
            </w:r>
          </w:p>
          <w:p w14:paraId="2166F407" w14:textId="77777777" w:rsidR="000A3978" w:rsidRPr="00D05B99" w:rsidRDefault="000527AF" w:rsidP="00477F75">
            <w:pPr>
              <w:pStyle w:val="TableParagraph"/>
              <w:spacing w:before="4" w:line="224" w:lineRule="exact"/>
              <w:jc w:val="center"/>
              <w:rPr>
                <w:rFonts w:ascii="Century Gothic" w:hAnsi="Century Gothic" w:cs="Arial"/>
                <w:b/>
              </w:rPr>
            </w:pPr>
            <w:r w:rsidRPr="00D05B99">
              <w:rPr>
                <w:rFonts w:ascii="Century Gothic" w:hAnsi="Century Gothic" w:cs="Arial"/>
                <w:b/>
              </w:rPr>
              <w:t>PROPOSTAS – SESSÃO</w:t>
            </w:r>
            <w:r w:rsidRPr="00D05B99">
              <w:rPr>
                <w:rFonts w:ascii="Century Gothic" w:hAnsi="Century Gothic" w:cs="Arial"/>
                <w:b/>
                <w:spacing w:val="-42"/>
              </w:rPr>
              <w:t xml:space="preserve"> </w:t>
            </w:r>
            <w:r w:rsidRPr="00D05B99">
              <w:rPr>
                <w:rFonts w:ascii="Century Gothic" w:hAnsi="Century Gothic" w:cs="Arial"/>
                <w:b/>
              </w:rPr>
              <w:t>PÚBLICA:</w:t>
            </w:r>
          </w:p>
        </w:tc>
        <w:tc>
          <w:tcPr>
            <w:tcW w:w="6740" w:type="dxa"/>
          </w:tcPr>
          <w:p w14:paraId="05AC69A4" w14:textId="77777777" w:rsidR="000A3978" w:rsidRPr="00D05B99" w:rsidRDefault="000A3978" w:rsidP="00477F75">
            <w:pPr>
              <w:pStyle w:val="TableParagraph"/>
              <w:spacing w:before="6"/>
              <w:rPr>
                <w:rFonts w:ascii="Century Gothic" w:hAnsi="Century Gothic" w:cs="Arial"/>
              </w:rPr>
            </w:pPr>
          </w:p>
          <w:p w14:paraId="425D7BCA" w14:textId="21336864" w:rsidR="000A3978" w:rsidRPr="00D05B99" w:rsidRDefault="003F7C5B" w:rsidP="00477F75">
            <w:pPr>
              <w:pStyle w:val="TableParagraph"/>
              <w:rPr>
                <w:rFonts w:ascii="Century Gothic" w:hAnsi="Century Gothic" w:cs="Arial"/>
                <w:b/>
              </w:rPr>
            </w:pPr>
            <w:r>
              <w:rPr>
                <w:rFonts w:ascii="Century Gothic" w:hAnsi="Century Gothic" w:cs="Arial"/>
                <w:b/>
              </w:rPr>
              <w:t>24</w:t>
            </w:r>
            <w:r w:rsidR="000527AF" w:rsidRPr="00D05B99">
              <w:rPr>
                <w:rFonts w:ascii="Century Gothic" w:hAnsi="Century Gothic" w:cs="Arial"/>
                <w:b/>
                <w:spacing w:val="-1"/>
              </w:rPr>
              <w:t xml:space="preserve"> </w:t>
            </w:r>
            <w:r w:rsidR="000527AF" w:rsidRPr="00D05B99">
              <w:rPr>
                <w:rFonts w:ascii="Century Gothic" w:hAnsi="Century Gothic" w:cs="Arial"/>
                <w:b/>
              </w:rPr>
              <w:t>de</w:t>
            </w:r>
            <w:r w:rsidR="000527AF" w:rsidRPr="00D05B99">
              <w:rPr>
                <w:rFonts w:ascii="Century Gothic" w:hAnsi="Century Gothic" w:cs="Arial"/>
                <w:b/>
                <w:spacing w:val="-1"/>
              </w:rPr>
              <w:t xml:space="preserve"> </w:t>
            </w:r>
            <w:r w:rsidR="00376E9D">
              <w:rPr>
                <w:rFonts w:ascii="Century Gothic" w:hAnsi="Century Gothic" w:cs="Arial"/>
                <w:b/>
                <w:spacing w:val="-1"/>
              </w:rPr>
              <w:t xml:space="preserve">abril </w:t>
            </w:r>
            <w:r w:rsidR="000527AF" w:rsidRPr="00D05B99">
              <w:rPr>
                <w:rFonts w:ascii="Century Gothic" w:hAnsi="Century Gothic" w:cs="Arial"/>
                <w:b/>
              </w:rPr>
              <w:t>de</w:t>
            </w:r>
            <w:r w:rsidR="000527AF" w:rsidRPr="00D05B99">
              <w:rPr>
                <w:rFonts w:ascii="Century Gothic" w:hAnsi="Century Gothic" w:cs="Arial"/>
                <w:b/>
                <w:spacing w:val="-4"/>
              </w:rPr>
              <w:t xml:space="preserve"> </w:t>
            </w:r>
            <w:r w:rsidR="000527AF" w:rsidRPr="00D05B99">
              <w:rPr>
                <w:rFonts w:ascii="Century Gothic" w:hAnsi="Century Gothic" w:cs="Arial"/>
                <w:b/>
              </w:rPr>
              <w:t>202</w:t>
            </w:r>
            <w:r w:rsidR="00E70452" w:rsidRPr="00D05B99">
              <w:rPr>
                <w:rFonts w:ascii="Century Gothic" w:hAnsi="Century Gothic" w:cs="Arial"/>
                <w:b/>
              </w:rPr>
              <w:t>5</w:t>
            </w:r>
            <w:r w:rsidR="000527AF" w:rsidRPr="00D05B99">
              <w:rPr>
                <w:rFonts w:ascii="Century Gothic" w:hAnsi="Century Gothic" w:cs="Arial"/>
                <w:b/>
                <w:spacing w:val="-1"/>
              </w:rPr>
              <w:t xml:space="preserve"> </w:t>
            </w:r>
            <w:r w:rsidR="000527AF" w:rsidRPr="00D05B99">
              <w:rPr>
                <w:rFonts w:ascii="Century Gothic" w:hAnsi="Century Gothic" w:cs="Arial"/>
                <w:b/>
              </w:rPr>
              <w:t>as</w:t>
            </w:r>
            <w:r w:rsidR="000527AF" w:rsidRPr="00D05B99">
              <w:rPr>
                <w:rFonts w:ascii="Century Gothic" w:hAnsi="Century Gothic" w:cs="Arial"/>
                <w:b/>
                <w:spacing w:val="-5"/>
              </w:rPr>
              <w:t xml:space="preserve"> </w:t>
            </w:r>
            <w:r w:rsidR="002E5735" w:rsidRPr="00D05B99">
              <w:rPr>
                <w:rFonts w:ascii="Century Gothic" w:hAnsi="Century Gothic" w:cs="Arial"/>
                <w:b/>
              </w:rPr>
              <w:t>1</w:t>
            </w:r>
            <w:r>
              <w:rPr>
                <w:rFonts w:ascii="Century Gothic" w:hAnsi="Century Gothic" w:cs="Arial"/>
                <w:b/>
              </w:rPr>
              <w:t>1</w:t>
            </w:r>
            <w:r w:rsidR="00742CFE" w:rsidRPr="00D05B99">
              <w:rPr>
                <w:rFonts w:ascii="Century Gothic" w:hAnsi="Century Gothic" w:cs="Arial"/>
                <w:b/>
              </w:rPr>
              <w:t>:h</w:t>
            </w:r>
            <w:r w:rsidR="000527AF" w:rsidRPr="00D05B99">
              <w:rPr>
                <w:rFonts w:ascii="Century Gothic" w:hAnsi="Century Gothic" w:cs="Arial"/>
                <w:b/>
              </w:rPr>
              <w:t>00</w:t>
            </w:r>
            <w:r w:rsidR="00EC7059" w:rsidRPr="00D05B99">
              <w:rPr>
                <w:rFonts w:ascii="Century Gothic" w:hAnsi="Century Gothic" w:cs="Arial"/>
                <w:b/>
              </w:rPr>
              <w:t xml:space="preserve"> </w:t>
            </w:r>
            <w:r w:rsidR="000527AF" w:rsidRPr="00D05B99">
              <w:rPr>
                <w:rFonts w:ascii="Century Gothic" w:hAnsi="Century Gothic" w:cs="Arial"/>
                <w:b/>
              </w:rPr>
              <w:t>(</w:t>
            </w:r>
            <w:r>
              <w:rPr>
                <w:rFonts w:ascii="Century Gothic" w:hAnsi="Century Gothic" w:cs="Arial"/>
                <w:b/>
              </w:rPr>
              <w:t>onze</w:t>
            </w:r>
            <w:r w:rsidR="00376E9D">
              <w:rPr>
                <w:rFonts w:ascii="Century Gothic" w:hAnsi="Century Gothic" w:cs="Arial"/>
                <w:b/>
              </w:rPr>
              <w:t xml:space="preserve"> </w:t>
            </w:r>
            <w:r w:rsidR="000527AF" w:rsidRPr="00D05B99">
              <w:rPr>
                <w:rFonts w:ascii="Century Gothic" w:hAnsi="Century Gothic" w:cs="Arial"/>
                <w:b/>
              </w:rPr>
              <w:t>horas)</w:t>
            </w:r>
          </w:p>
        </w:tc>
      </w:tr>
      <w:tr w:rsidR="000A3978" w:rsidRPr="00D05B99"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D05B99" w:rsidRDefault="000527AF" w:rsidP="00477F75">
            <w:pPr>
              <w:pStyle w:val="TableParagraph"/>
              <w:spacing w:line="214" w:lineRule="exact"/>
              <w:jc w:val="center"/>
              <w:rPr>
                <w:rFonts w:ascii="Century Gothic" w:hAnsi="Century Gothic" w:cs="Arial"/>
                <w:b/>
              </w:rPr>
            </w:pPr>
            <w:r w:rsidRPr="00D05B99">
              <w:rPr>
                <w:rFonts w:ascii="Century Gothic" w:hAnsi="Century Gothic" w:cs="Arial"/>
                <w:b/>
              </w:rPr>
              <w:t>LOCAL:</w:t>
            </w:r>
          </w:p>
        </w:tc>
        <w:tc>
          <w:tcPr>
            <w:tcW w:w="6740" w:type="dxa"/>
            <w:tcBorders>
              <w:bottom w:val="single" w:sz="4" w:space="0" w:color="auto"/>
            </w:tcBorders>
          </w:tcPr>
          <w:p w14:paraId="0A8F1275" w14:textId="0C8E1041" w:rsidR="000A3978" w:rsidRPr="00D05B99" w:rsidRDefault="00000000" w:rsidP="00477F75">
            <w:pPr>
              <w:pStyle w:val="TableParagraph"/>
              <w:spacing w:line="214" w:lineRule="exact"/>
              <w:rPr>
                <w:rFonts w:ascii="Century Gothic" w:hAnsi="Century Gothic" w:cs="Arial"/>
                <w:b/>
              </w:rPr>
            </w:pPr>
            <w:hyperlink r:id="rId8">
              <w:r w:rsidR="00166DB9" w:rsidRPr="00D05B99">
                <w:rPr>
                  <w:rFonts w:ascii="Century Gothic" w:hAnsi="Century Gothic" w:cs="Arial"/>
                  <w:b/>
                  <w:color w:val="0000FF"/>
                  <w:u w:val="single" w:color="0000FF"/>
                </w:rPr>
                <w:t>www.bnc.org.br</w:t>
              </w:r>
            </w:hyperlink>
          </w:p>
        </w:tc>
      </w:tr>
      <w:tr w:rsidR="003F4A2C" w:rsidRPr="00D05B99"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Pr="00D05B99" w:rsidRDefault="003F4A2C" w:rsidP="00932BA5">
            <w:pPr>
              <w:pStyle w:val="TableParagraph"/>
              <w:spacing w:line="218" w:lineRule="exact"/>
              <w:rPr>
                <w:rFonts w:ascii="Century Gothic" w:hAnsi="Century Gothic" w:cs="Arial"/>
                <w:b/>
              </w:rPr>
            </w:pPr>
            <w:r w:rsidRPr="00D05B99">
              <w:rPr>
                <w:rFonts w:ascii="Century Gothic" w:hAnsi="Century Gothic" w:cs="Arial"/>
                <w:b/>
              </w:rPr>
              <w:t>MODO</w:t>
            </w:r>
            <w:r w:rsidRPr="00D05B99">
              <w:rPr>
                <w:rFonts w:ascii="Century Gothic" w:hAnsi="Century Gothic" w:cs="Arial"/>
                <w:b/>
                <w:spacing w:val="-4"/>
              </w:rPr>
              <w:t xml:space="preserve"> </w:t>
            </w:r>
            <w:r w:rsidRPr="00D05B99">
              <w:rPr>
                <w:rFonts w:ascii="Century Gothic" w:hAnsi="Century Gothic" w:cs="Arial"/>
                <w:b/>
              </w:rPr>
              <w:t>DE</w:t>
            </w:r>
            <w:r w:rsidRPr="00D05B99">
              <w:rPr>
                <w:rFonts w:ascii="Century Gothic" w:hAnsi="Century Gothic" w:cs="Arial"/>
                <w:b/>
                <w:spacing w:val="-4"/>
              </w:rPr>
              <w:t xml:space="preserve"> </w:t>
            </w:r>
            <w:r w:rsidRPr="00D05B99">
              <w:rPr>
                <w:rFonts w:ascii="Century Gothic" w:hAnsi="Century Gothic" w:cs="Arial"/>
                <w:b/>
              </w:rPr>
              <w:t>DISPUTA:</w:t>
            </w:r>
          </w:p>
          <w:p w14:paraId="171DC6E5" w14:textId="77777777" w:rsidR="003F4A2C" w:rsidRPr="00D05B99" w:rsidRDefault="003F4A2C" w:rsidP="00932BA5">
            <w:pPr>
              <w:pStyle w:val="TableParagraph"/>
              <w:spacing w:line="218" w:lineRule="exact"/>
              <w:jc w:val="center"/>
              <w:rPr>
                <w:rFonts w:ascii="Century Gothic" w:hAnsi="Century Gothic" w:cs="Arial"/>
                <w:b/>
              </w:rPr>
            </w:pPr>
          </w:p>
          <w:p w14:paraId="6C63EA0C" w14:textId="77777777" w:rsidR="003F4A2C" w:rsidRPr="00D05B99" w:rsidRDefault="003F4A2C" w:rsidP="00932BA5">
            <w:pPr>
              <w:pStyle w:val="TableParagraph"/>
              <w:spacing w:line="218" w:lineRule="exact"/>
              <w:rPr>
                <w:rFonts w:ascii="Century Gothic" w:hAnsi="Century Gothic" w:cs="Arial"/>
                <w:b/>
              </w:rPr>
            </w:pPr>
            <w:r w:rsidRPr="00D05B99">
              <w:rPr>
                <w:rFonts w:ascii="Century Gothic" w:hAnsi="Century Gothic"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Pr="00D05B99" w:rsidRDefault="003F4A2C" w:rsidP="00932BA5">
            <w:pPr>
              <w:pStyle w:val="TableParagraph"/>
              <w:spacing w:line="218" w:lineRule="exact"/>
              <w:rPr>
                <w:rFonts w:ascii="Century Gothic" w:hAnsi="Century Gothic" w:cs="Arial"/>
                <w:b/>
              </w:rPr>
            </w:pPr>
            <w:r w:rsidRPr="00D05B99">
              <w:rPr>
                <w:rFonts w:ascii="Century Gothic" w:hAnsi="Century Gothic" w:cs="Arial"/>
                <w:b/>
              </w:rPr>
              <w:t>ABERTO</w:t>
            </w:r>
            <w:r w:rsidRPr="00D05B99">
              <w:rPr>
                <w:rFonts w:ascii="Century Gothic" w:hAnsi="Century Gothic" w:cs="Arial"/>
                <w:b/>
                <w:spacing w:val="-3"/>
              </w:rPr>
              <w:t xml:space="preserve"> </w:t>
            </w:r>
            <w:r w:rsidRPr="00D05B99">
              <w:rPr>
                <w:rFonts w:ascii="Century Gothic" w:hAnsi="Century Gothic" w:cs="Arial"/>
                <w:b/>
              </w:rPr>
              <w:t>E</w:t>
            </w:r>
            <w:r w:rsidRPr="00D05B99">
              <w:rPr>
                <w:rFonts w:ascii="Century Gothic" w:hAnsi="Century Gothic" w:cs="Arial"/>
                <w:b/>
                <w:spacing w:val="-4"/>
              </w:rPr>
              <w:t xml:space="preserve"> </w:t>
            </w:r>
            <w:r w:rsidRPr="00D05B99">
              <w:rPr>
                <w:rFonts w:ascii="Century Gothic" w:hAnsi="Century Gothic" w:cs="Arial"/>
                <w:b/>
              </w:rPr>
              <w:t>FECHADO</w:t>
            </w:r>
          </w:p>
          <w:p w14:paraId="1569C2CA" w14:textId="77777777" w:rsidR="003F4A2C" w:rsidRPr="00D05B99" w:rsidRDefault="003F4A2C" w:rsidP="00932BA5">
            <w:pPr>
              <w:pStyle w:val="TableParagraph"/>
              <w:spacing w:line="218" w:lineRule="exact"/>
              <w:rPr>
                <w:rFonts w:ascii="Century Gothic" w:hAnsi="Century Gothic" w:cs="Arial"/>
                <w:b/>
              </w:rPr>
            </w:pPr>
          </w:p>
          <w:p w14:paraId="1562697F" w14:textId="77777777" w:rsidR="003F4A2C" w:rsidRPr="00D05B99" w:rsidRDefault="003F4A2C" w:rsidP="00932BA5">
            <w:pPr>
              <w:pStyle w:val="Ttulo1"/>
              <w:shd w:val="clear" w:color="auto" w:fill="FFFFFF"/>
              <w:ind w:left="0"/>
              <w:rPr>
                <w:rFonts w:ascii="Century Gothic" w:hAnsi="Century Gothic" w:cs="Arial"/>
                <w:b w:val="0"/>
              </w:rPr>
            </w:pPr>
            <w:r w:rsidRPr="00D05B99">
              <w:rPr>
                <w:rFonts w:ascii="Century Gothic" w:hAnsi="Century Gothic" w:cs="Arial"/>
                <w:sz w:val="22"/>
                <w:szCs w:val="22"/>
              </w:rPr>
              <w:t>Artigo 24 da Lei nº 14.133 de 01 de Abril de 2021</w:t>
            </w:r>
          </w:p>
        </w:tc>
      </w:tr>
    </w:tbl>
    <w:p w14:paraId="454C236C" w14:textId="77777777" w:rsidR="000A3978" w:rsidRPr="00D05B99" w:rsidRDefault="000A3978" w:rsidP="00477F75">
      <w:pPr>
        <w:pStyle w:val="Corpodetexto"/>
        <w:spacing w:before="8"/>
        <w:rPr>
          <w:rFonts w:ascii="Century Gothic" w:hAnsi="Century Gothic" w:cs="Arial"/>
          <w:sz w:val="22"/>
          <w:szCs w:val="22"/>
        </w:rPr>
      </w:pPr>
    </w:p>
    <w:p w14:paraId="14F7C9BE" w14:textId="77777777" w:rsidR="005464C9" w:rsidRPr="00D05B99" w:rsidRDefault="000527AF">
      <w:pPr>
        <w:pStyle w:val="Ttulo1"/>
        <w:numPr>
          <w:ilvl w:val="0"/>
          <w:numId w:val="29"/>
        </w:numPr>
        <w:tabs>
          <w:tab w:val="left" w:pos="567"/>
          <w:tab w:val="left" w:pos="11011"/>
        </w:tabs>
        <w:ind w:left="0" w:firstLine="0"/>
        <w:jc w:val="both"/>
        <w:rPr>
          <w:rFonts w:ascii="Century Gothic" w:hAnsi="Century Gothic" w:cs="Arial"/>
          <w:b w:val="0"/>
          <w:sz w:val="22"/>
          <w:szCs w:val="22"/>
        </w:rPr>
      </w:pPr>
      <w:r w:rsidRPr="00D05B99">
        <w:rPr>
          <w:rFonts w:ascii="Century Gothic" w:hAnsi="Century Gothic" w:cs="Arial"/>
          <w:sz w:val="22"/>
          <w:szCs w:val="22"/>
          <w:shd w:val="clear" w:color="auto" w:fill="D4E1BA"/>
        </w:rPr>
        <w:t>DO</w:t>
      </w:r>
      <w:r w:rsidR="005464C9" w:rsidRPr="00D05B99">
        <w:rPr>
          <w:rFonts w:ascii="Century Gothic" w:hAnsi="Century Gothic" w:cs="Arial"/>
          <w:sz w:val="22"/>
          <w:szCs w:val="22"/>
          <w:shd w:val="clear" w:color="auto" w:fill="D4E1BA"/>
        </w:rPr>
        <w:t xml:space="preserve"> </w:t>
      </w:r>
      <w:r w:rsidRPr="00D05B99">
        <w:rPr>
          <w:rFonts w:ascii="Century Gothic" w:hAnsi="Century Gothic" w:cs="Arial"/>
          <w:sz w:val="22"/>
          <w:szCs w:val="22"/>
          <w:shd w:val="clear" w:color="auto" w:fill="D4E1BA"/>
        </w:rPr>
        <w:t>OBJETO.</w:t>
      </w:r>
    </w:p>
    <w:p w14:paraId="010339E5" w14:textId="77777777" w:rsidR="000A3978" w:rsidRPr="00D05B99" w:rsidRDefault="005464C9" w:rsidP="00EB29FF">
      <w:pPr>
        <w:pStyle w:val="Ttulo1"/>
        <w:tabs>
          <w:tab w:val="left" w:pos="567"/>
          <w:tab w:val="left" w:pos="11011"/>
        </w:tabs>
        <w:ind w:left="0"/>
        <w:jc w:val="both"/>
        <w:rPr>
          <w:rFonts w:ascii="Century Gothic" w:hAnsi="Century Gothic" w:cs="Arial"/>
          <w:b w:val="0"/>
          <w:sz w:val="22"/>
          <w:szCs w:val="22"/>
        </w:rPr>
      </w:pPr>
      <w:r w:rsidRPr="00D05B99">
        <w:rPr>
          <w:rFonts w:ascii="Century Gothic" w:hAnsi="Century Gothic" w:cs="Arial"/>
          <w:b w:val="0"/>
          <w:sz w:val="22"/>
          <w:szCs w:val="22"/>
        </w:rPr>
        <w:t xml:space="preserve"> </w:t>
      </w:r>
    </w:p>
    <w:p w14:paraId="73D0BEAF" w14:textId="3B0DEF98" w:rsidR="000A3978" w:rsidRPr="00541DC0" w:rsidRDefault="000527AF">
      <w:pPr>
        <w:pStyle w:val="PargrafodaLista"/>
        <w:numPr>
          <w:ilvl w:val="1"/>
          <w:numId w:val="29"/>
        </w:numPr>
        <w:tabs>
          <w:tab w:val="left" w:pos="567"/>
          <w:tab w:val="left" w:pos="2261"/>
        </w:tabs>
        <w:spacing w:before="1" w:line="242" w:lineRule="auto"/>
        <w:ind w:left="0" w:firstLine="0"/>
        <w:jc w:val="both"/>
        <w:rPr>
          <w:rFonts w:ascii="Century Gothic" w:hAnsi="Century Gothic" w:cs="Arial"/>
        </w:rPr>
      </w:pPr>
      <w:r w:rsidRPr="00541DC0">
        <w:rPr>
          <w:rFonts w:ascii="Century Gothic" w:hAnsi="Century Gothic" w:cs="Arial"/>
        </w:rPr>
        <w:t xml:space="preserve">O objeto da presente licitação é a escolha da proposta mais vantajosa para a </w:t>
      </w:r>
      <w:bookmarkStart w:id="0" w:name="_Hlk188356521"/>
      <w:r w:rsidR="00D02C43" w:rsidRPr="00541DC0">
        <w:rPr>
          <w:rFonts w:ascii="Century Gothic" w:hAnsi="Century Gothic" w:cs="Arial"/>
        </w:rPr>
        <w:t>Contratação de Empresa para a Aquisição de Materiais Odontologico e Laboratórios</w:t>
      </w:r>
      <w:bookmarkEnd w:id="0"/>
      <w:r w:rsidR="0003430B" w:rsidRPr="00541DC0">
        <w:rPr>
          <w:rFonts w:ascii="Century Gothic" w:hAnsi="Century Gothic" w:cs="Arial"/>
        </w:rPr>
        <w:t xml:space="preserve">, </w:t>
      </w:r>
      <w:r w:rsidR="006E06C0" w:rsidRPr="00541DC0">
        <w:rPr>
          <w:rFonts w:ascii="Century Gothic" w:hAnsi="Century Gothic" w:cs="Arial"/>
        </w:rPr>
        <w:t>na modalidade menor preço por lote</w:t>
      </w:r>
      <w:r w:rsidRPr="00541DC0">
        <w:rPr>
          <w:rFonts w:ascii="Century Gothic" w:hAnsi="Century Gothic" w:cs="Arial"/>
        </w:rPr>
        <w:t>, conforme condições, quantidades e exigências estabelecidas neste Edital e seus anexos.</w:t>
      </w:r>
    </w:p>
    <w:p w14:paraId="2A303E22" w14:textId="77777777" w:rsidR="000A3978" w:rsidRPr="00D05B99" w:rsidRDefault="000A3978" w:rsidP="00EB29FF">
      <w:pPr>
        <w:pStyle w:val="Corpodetexto"/>
        <w:tabs>
          <w:tab w:val="left" w:pos="567"/>
        </w:tabs>
        <w:spacing w:before="6"/>
        <w:jc w:val="both"/>
        <w:rPr>
          <w:rFonts w:ascii="Century Gothic" w:hAnsi="Century Gothic" w:cs="Arial"/>
          <w:sz w:val="22"/>
          <w:szCs w:val="22"/>
        </w:rPr>
      </w:pPr>
    </w:p>
    <w:p w14:paraId="17CC556D" w14:textId="77777777" w:rsidR="000A3978" w:rsidRPr="00D05B99" w:rsidRDefault="000527AF">
      <w:pPr>
        <w:pStyle w:val="PargrafodaLista"/>
        <w:numPr>
          <w:ilvl w:val="1"/>
          <w:numId w:val="29"/>
        </w:numPr>
        <w:tabs>
          <w:tab w:val="left" w:pos="567"/>
          <w:tab w:val="left" w:pos="1341"/>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licitação</w:t>
      </w:r>
      <w:r w:rsidRPr="00D05B99">
        <w:rPr>
          <w:rFonts w:ascii="Century Gothic" w:hAnsi="Century Gothic" w:cs="Arial"/>
          <w:spacing w:val="-4"/>
        </w:rPr>
        <w:t xml:space="preserve"> </w:t>
      </w:r>
      <w:r w:rsidRPr="00D05B99">
        <w:rPr>
          <w:rFonts w:ascii="Century Gothic" w:hAnsi="Century Gothic" w:cs="Arial"/>
        </w:rPr>
        <w:t>será</w:t>
      </w:r>
      <w:r w:rsidRPr="00D05B99">
        <w:rPr>
          <w:rFonts w:ascii="Century Gothic" w:hAnsi="Century Gothic" w:cs="Arial"/>
          <w:spacing w:val="-5"/>
        </w:rPr>
        <w:t xml:space="preserve"> </w:t>
      </w:r>
      <w:r w:rsidRPr="00D05B99">
        <w:rPr>
          <w:rFonts w:ascii="Century Gothic" w:hAnsi="Century Gothic" w:cs="Arial"/>
        </w:rPr>
        <w:t>GLOBAL</w:t>
      </w:r>
      <w:r w:rsidR="00A552DE" w:rsidRPr="00D05B99">
        <w:rPr>
          <w:rFonts w:ascii="Century Gothic" w:hAnsi="Century Gothic" w:cs="Arial"/>
        </w:rPr>
        <w:t xml:space="preserve"> POR LOTE</w:t>
      </w:r>
      <w:r w:rsidRPr="00D05B99">
        <w:rPr>
          <w:rFonts w:ascii="Century Gothic" w:hAnsi="Century Gothic" w:cs="Arial"/>
        </w:rPr>
        <w:t>,</w:t>
      </w:r>
      <w:r w:rsidRPr="00D05B99">
        <w:rPr>
          <w:rFonts w:ascii="Century Gothic" w:hAnsi="Century Gothic" w:cs="Arial"/>
          <w:spacing w:val="-6"/>
        </w:rPr>
        <w:t xml:space="preserve"> </w:t>
      </w:r>
      <w:r w:rsidRPr="00D05B99">
        <w:rPr>
          <w:rFonts w:ascii="Century Gothic" w:hAnsi="Century Gothic" w:cs="Arial"/>
        </w:rPr>
        <w:t>conforme</w:t>
      </w:r>
      <w:r w:rsidRPr="00D05B99">
        <w:rPr>
          <w:rFonts w:ascii="Century Gothic" w:hAnsi="Century Gothic" w:cs="Arial"/>
          <w:spacing w:val="-7"/>
        </w:rPr>
        <w:t xml:space="preserve"> </w:t>
      </w:r>
      <w:r w:rsidRPr="00D05B99">
        <w:rPr>
          <w:rFonts w:ascii="Century Gothic" w:hAnsi="Century Gothic" w:cs="Arial"/>
        </w:rPr>
        <w:t>tabela</w:t>
      </w:r>
      <w:r w:rsidRPr="00D05B99">
        <w:rPr>
          <w:rFonts w:ascii="Century Gothic" w:hAnsi="Century Gothic" w:cs="Arial"/>
          <w:spacing w:val="-8"/>
        </w:rPr>
        <w:t xml:space="preserve"> </w:t>
      </w:r>
      <w:r w:rsidRPr="00D05B99">
        <w:rPr>
          <w:rFonts w:ascii="Century Gothic" w:hAnsi="Century Gothic" w:cs="Arial"/>
        </w:rPr>
        <w:t>constante</w:t>
      </w:r>
      <w:r w:rsidRPr="00D05B99">
        <w:rPr>
          <w:rFonts w:ascii="Century Gothic" w:hAnsi="Century Gothic" w:cs="Arial"/>
          <w:spacing w:val="-7"/>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Termo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Referência.</w:t>
      </w:r>
    </w:p>
    <w:p w14:paraId="14F5FD7C" w14:textId="77777777" w:rsidR="000A3978" w:rsidRPr="00D05B99" w:rsidRDefault="000A3978" w:rsidP="00EB29FF">
      <w:pPr>
        <w:pStyle w:val="Corpodetexto"/>
        <w:tabs>
          <w:tab w:val="left" w:pos="567"/>
        </w:tabs>
        <w:spacing w:before="11"/>
        <w:jc w:val="both"/>
        <w:rPr>
          <w:rFonts w:ascii="Century Gothic" w:hAnsi="Century Gothic" w:cs="Arial"/>
          <w:sz w:val="22"/>
          <w:szCs w:val="22"/>
        </w:rPr>
      </w:pPr>
    </w:p>
    <w:p w14:paraId="3C0A2B14" w14:textId="77777777" w:rsidR="000A3978" w:rsidRPr="00D05B99" w:rsidRDefault="000527AF">
      <w:pPr>
        <w:pStyle w:val="PargrafodaLista"/>
        <w:numPr>
          <w:ilvl w:val="1"/>
          <w:numId w:val="29"/>
        </w:numPr>
        <w:tabs>
          <w:tab w:val="left" w:pos="567"/>
          <w:tab w:val="left" w:pos="2261"/>
        </w:tabs>
        <w:spacing w:line="242" w:lineRule="auto"/>
        <w:ind w:left="0" w:firstLine="0"/>
        <w:jc w:val="both"/>
        <w:rPr>
          <w:rFonts w:ascii="Century Gothic" w:hAnsi="Century Gothic" w:cs="Arial"/>
        </w:rPr>
      </w:pPr>
      <w:r w:rsidRPr="00D05B99">
        <w:rPr>
          <w:rFonts w:ascii="Century Gothic" w:hAnsi="Century Gothic" w:cs="Arial"/>
          <w:b/>
        </w:rPr>
        <w:t xml:space="preserve">O critério de julgamento adotado será o </w:t>
      </w:r>
      <w:r w:rsidR="009256FC" w:rsidRPr="00D05B99">
        <w:rPr>
          <w:rFonts w:ascii="Century Gothic" w:hAnsi="Century Gothic" w:cs="Arial"/>
          <w:b/>
        </w:rPr>
        <w:t>m</w:t>
      </w:r>
      <w:r w:rsidRPr="00D05B99">
        <w:rPr>
          <w:rFonts w:ascii="Century Gothic" w:hAnsi="Century Gothic" w:cs="Arial"/>
          <w:b/>
        </w:rPr>
        <w:t xml:space="preserve">enor </w:t>
      </w:r>
      <w:r w:rsidR="009256FC" w:rsidRPr="00D05B99">
        <w:rPr>
          <w:rFonts w:ascii="Century Gothic" w:hAnsi="Century Gothic" w:cs="Arial"/>
          <w:b/>
        </w:rPr>
        <w:t>p</w:t>
      </w:r>
      <w:r w:rsidRPr="00D05B99">
        <w:rPr>
          <w:rFonts w:ascii="Century Gothic" w:hAnsi="Century Gothic" w:cs="Arial"/>
          <w:b/>
        </w:rPr>
        <w:t xml:space="preserve">reço </w:t>
      </w:r>
      <w:r w:rsidR="009256FC" w:rsidRPr="00D05B99">
        <w:rPr>
          <w:rFonts w:ascii="Century Gothic" w:hAnsi="Century Gothic" w:cs="Arial"/>
          <w:b/>
        </w:rPr>
        <w:t>g</w:t>
      </w:r>
      <w:r w:rsidRPr="00D05B99">
        <w:rPr>
          <w:rFonts w:ascii="Century Gothic" w:hAnsi="Century Gothic" w:cs="Arial"/>
          <w:b/>
        </w:rPr>
        <w:t>lobal</w:t>
      </w:r>
      <w:r w:rsidR="009256FC" w:rsidRPr="00D05B99">
        <w:rPr>
          <w:rFonts w:ascii="Century Gothic" w:hAnsi="Century Gothic" w:cs="Arial"/>
          <w:b/>
        </w:rPr>
        <w:t xml:space="preserve"> por lote</w:t>
      </w:r>
      <w:r w:rsidRPr="00D05B99">
        <w:rPr>
          <w:rFonts w:ascii="Century Gothic" w:hAnsi="Century Gothic" w:cs="Arial"/>
        </w:rPr>
        <w:t>, observadas as exigências contidas</w:t>
      </w:r>
      <w:r w:rsidRPr="00D05B99">
        <w:rPr>
          <w:rFonts w:ascii="Century Gothic" w:hAnsi="Century Gothic" w:cs="Arial"/>
          <w:spacing w:val="1"/>
        </w:rPr>
        <w:t xml:space="preserve"> </w:t>
      </w:r>
      <w:r w:rsidRPr="00D05B99">
        <w:rPr>
          <w:rFonts w:ascii="Century Gothic" w:hAnsi="Century Gothic" w:cs="Arial"/>
        </w:rPr>
        <w:t>neste</w:t>
      </w:r>
      <w:r w:rsidRPr="00D05B99">
        <w:rPr>
          <w:rFonts w:ascii="Century Gothic" w:hAnsi="Century Gothic" w:cs="Arial"/>
          <w:spacing w:val="2"/>
        </w:rPr>
        <w:t xml:space="preserve"> </w:t>
      </w:r>
      <w:r w:rsidRPr="00D05B99">
        <w:rPr>
          <w:rFonts w:ascii="Century Gothic" w:hAnsi="Century Gothic" w:cs="Arial"/>
        </w:rPr>
        <w:t>Edital</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seus</w:t>
      </w:r>
      <w:r w:rsidRPr="00D05B99">
        <w:rPr>
          <w:rFonts w:ascii="Century Gothic" w:hAnsi="Century Gothic" w:cs="Arial"/>
          <w:spacing w:val="1"/>
        </w:rPr>
        <w:t xml:space="preserve"> </w:t>
      </w:r>
      <w:r w:rsidRPr="00D05B99">
        <w:rPr>
          <w:rFonts w:ascii="Century Gothic" w:hAnsi="Century Gothic" w:cs="Arial"/>
        </w:rPr>
        <w:t>Anexos</w:t>
      </w:r>
      <w:r w:rsidRPr="00D05B99">
        <w:rPr>
          <w:rFonts w:ascii="Century Gothic" w:hAnsi="Century Gothic" w:cs="Arial"/>
          <w:spacing w:val="3"/>
        </w:rPr>
        <w:t xml:space="preserve"> </w:t>
      </w:r>
      <w:r w:rsidRPr="00D05B99">
        <w:rPr>
          <w:rFonts w:ascii="Century Gothic" w:hAnsi="Century Gothic" w:cs="Arial"/>
        </w:rPr>
        <w:t>quanto</w:t>
      </w:r>
      <w:r w:rsidRPr="00D05B99">
        <w:rPr>
          <w:rFonts w:ascii="Century Gothic" w:hAnsi="Century Gothic" w:cs="Arial"/>
          <w:spacing w:val="2"/>
        </w:rPr>
        <w:t xml:space="preserve"> </w:t>
      </w:r>
      <w:r w:rsidRPr="00D05B99">
        <w:rPr>
          <w:rFonts w:ascii="Century Gothic" w:hAnsi="Century Gothic" w:cs="Arial"/>
        </w:rPr>
        <w:t>às especificações</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objeto.</w:t>
      </w:r>
    </w:p>
    <w:p w14:paraId="6D237E79" w14:textId="77777777" w:rsidR="000A3978" w:rsidRPr="00D05B99" w:rsidRDefault="000A3978" w:rsidP="00EB29FF">
      <w:pPr>
        <w:pStyle w:val="Corpodetexto"/>
        <w:tabs>
          <w:tab w:val="left" w:pos="567"/>
        </w:tabs>
        <w:spacing w:before="8"/>
        <w:jc w:val="both"/>
        <w:rPr>
          <w:rFonts w:ascii="Century Gothic" w:hAnsi="Century Gothic" w:cs="Arial"/>
          <w:sz w:val="22"/>
          <w:szCs w:val="22"/>
        </w:rPr>
      </w:pPr>
    </w:p>
    <w:p w14:paraId="05B7CA7E" w14:textId="77777777" w:rsidR="000A3978" w:rsidRPr="00D05B99" w:rsidRDefault="000527AF">
      <w:pPr>
        <w:pStyle w:val="Ttulo1"/>
        <w:numPr>
          <w:ilvl w:val="0"/>
          <w:numId w:val="29"/>
        </w:numPr>
        <w:tabs>
          <w:tab w:val="left" w:pos="567"/>
          <w:tab w:val="left" w:pos="1197"/>
          <w:tab w:val="left" w:pos="11011"/>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DOS</w:t>
      </w:r>
      <w:r w:rsidRPr="00D05B99">
        <w:rPr>
          <w:rFonts w:ascii="Century Gothic" w:hAnsi="Century Gothic" w:cs="Arial"/>
          <w:spacing w:val="-9"/>
          <w:sz w:val="22"/>
          <w:szCs w:val="22"/>
          <w:shd w:val="clear" w:color="auto" w:fill="D4E1BA"/>
        </w:rPr>
        <w:t xml:space="preserve"> </w:t>
      </w:r>
      <w:r w:rsidRPr="00D05B99">
        <w:rPr>
          <w:rFonts w:ascii="Century Gothic" w:hAnsi="Century Gothic" w:cs="Arial"/>
          <w:sz w:val="22"/>
          <w:szCs w:val="22"/>
          <w:shd w:val="clear" w:color="auto" w:fill="D4E1BA"/>
        </w:rPr>
        <w:t>RECURSOS</w:t>
      </w:r>
      <w:r w:rsidRPr="00D05B99">
        <w:rPr>
          <w:rFonts w:ascii="Century Gothic" w:hAnsi="Century Gothic" w:cs="Arial"/>
          <w:spacing w:val="-8"/>
          <w:sz w:val="22"/>
          <w:szCs w:val="22"/>
          <w:shd w:val="clear" w:color="auto" w:fill="D4E1BA"/>
        </w:rPr>
        <w:t xml:space="preserve"> </w:t>
      </w:r>
      <w:r w:rsidRPr="00D05B99">
        <w:rPr>
          <w:rFonts w:ascii="Century Gothic" w:hAnsi="Century Gothic" w:cs="Arial"/>
          <w:sz w:val="22"/>
          <w:szCs w:val="22"/>
          <w:shd w:val="clear" w:color="auto" w:fill="D4E1BA"/>
        </w:rPr>
        <w:t>ORÇAMENTÁRIOS</w:t>
      </w:r>
    </w:p>
    <w:p w14:paraId="76DFF1DA" w14:textId="77777777" w:rsidR="000A3978" w:rsidRPr="00D05B99" w:rsidRDefault="000A3978" w:rsidP="00EB29FF">
      <w:pPr>
        <w:pStyle w:val="Corpodetexto"/>
        <w:tabs>
          <w:tab w:val="left" w:pos="567"/>
        </w:tabs>
        <w:spacing w:before="11"/>
        <w:jc w:val="both"/>
        <w:rPr>
          <w:rFonts w:ascii="Century Gothic" w:hAnsi="Century Gothic" w:cs="Arial"/>
          <w:b/>
          <w:sz w:val="22"/>
          <w:szCs w:val="22"/>
        </w:rPr>
      </w:pPr>
    </w:p>
    <w:p w14:paraId="084E2D3D" w14:textId="419B42F5" w:rsidR="000A3978" w:rsidRPr="00D05B99" w:rsidRDefault="000527AF">
      <w:pPr>
        <w:pStyle w:val="PargrafodaLista"/>
        <w:numPr>
          <w:ilvl w:val="1"/>
          <w:numId w:val="29"/>
        </w:numPr>
        <w:tabs>
          <w:tab w:val="left" w:pos="567"/>
          <w:tab w:val="left" w:pos="2261"/>
        </w:tabs>
        <w:ind w:left="0" w:firstLine="0"/>
        <w:jc w:val="both"/>
        <w:rPr>
          <w:rFonts w:ascii="Century Gothic" w:hAnsi="Century Gothic" w:cs="Arial"/>
        </w:rPr>
      </w:pPr>
      <w:r w:rsidRPr="00D05B99">
        <w:rPr>
          <w:rFonts w:ascii="Century Gothic" w:hAnsi="Century Gothic" w:cs="Arial"/>
        </w:rPr>
        <w:t>As</w:t>
      </w:r>
      <w:r w:rsidRPr="00D05B99">
        <w:rPr>
          <w:rFonts w:ascii="Century Gothic" w:hAnsi="Century Gothic" w:cs="Arial"/>
          <w:spacing w:val="30"/>
        </w:rPr>
        <w:t xml:space="preserve"> </w:t>
      </w:r>
      <w:r w:rsidRPr="00D05B99">
        <w:rPr>
          <w:rFonts w:ascii="Century Gothic" w:hAnsi="Century Gothic" w:cs="Arial"/>
        </w:rPr>
        <w:t>despesas</w:t>
      </w:r>
      <w:r w:rsidRPr="00D05B99">
        <w:rPr>
          <w:rFonts w:ascii="Century Gothic" w:hAnsi="Century Gothic" w:cs="Arial"/>
          <w:spacing w:val="31"/>
        </w:rPr>
        <w:t xml:space="preserve"> </w:t>
      </w:r>
      <w:r w:rsidRPr="00D05B99">
        <w:rPr>
          <w:rFonts w:ascii="Century Gothic" w:hAnsi="Century Gothic" w:cs="Arial"/>
        </w:rPr>
        <w:t>para</w:t>
      </w:r>
      <w:r w:rsidRPr="00D05B99">
        <w:rPr>
          <w:rFonts w:ascii="Century Gothic" w:hAnsi="Century Gothic" w:cs="Arial"/>
          <w:spacing w:val="33"/>
        </w:rPr>
        <w:t xml:space="preserve"> </w:t>
      </w:r>
      <w:r w:rsidRPr="00D05B99">
        <w:rPr>
          <w:rFonts w:ascii="Century Gothic" w:hAnsi="Century Gothic" w:cs="Arial"/>
        </w:rPr>
        <w:t>atender</w:t>
      </w:r>
      <w:r w:rsidRPr="00D05B99">
        <w:rPr>
          <w:rFonts w:ascii="Century Gothic" w:hAnsi="Century Gothic" w:cs="Arial"/>
          <w:spacing w:val="38"/>
        </w:rPr>
        <w:t xml:space="preserve"> </w:t>
      </w:r>
      <w:r w:rsidRPr="00D05B99">
        <w:rPr>
          <w:rFonts w:ascii="Century Gothic" w:hAnsi="Century Gothic" w:cs="Arial"/>
        </w:rPr>
        <w:t>a</w:t>
      </w:r>
      <w:r w:rsidRPr="00D05B99">
        <w:rPr>
          <w:rFonts w:ascii="Century Gothic" w:hAnsi="Century Gothic" w:cs="Arial"/>
          <w:spacing w:val="31"/>
        </w:rPr>
        <w:t xml:space="preserve"> </w:t>
      </w:r>
      <w:r w:rsidRPr="00D05B99">
        <w:rPr>
          <w:rFonts w:ascii="Century Gothic" w:hAnsi="Century Gothic" w:cs="Arial"/>
        </w:rPr>
        <w:t>esta</w:t>
      </w:r>
      <w:r w:rsidRPr="00D05B99">
        <w:rPr>
          <w:rFonts w:ascii="Century Gothic" w:hAnsi="Century Gothic" w:cs="Arial"/>
          <w:spacing w:val="32"/>
        </w:rPr>
        <w:t xml:space="preserve"> </w:t>
      </w:r>
      <w:r w:rsidRPr="00D05B99">
        <w:rPr>
          <w:rFonts w:ascii="Century Gothic" w:hAnsi="Century Gothic" w:cs="Arial"/>
        </w:rPr>
        <w:t>licitação</w:t>
      </w:r>
      <w:r w:rsidRPr="00D05B99">
        <w:rPr>
          <w:rFonts w:ascii="Century Gothic" w:hAnsi="Century Gothic" w:cs="Arial"/>
          <w:spacing w:val="35"/>
        </w:rPr>
        <w:t xml:space="preserve"> </w:t>
      </w:r>
      <w:r w:rsidRPr="00D05B99">
        <w:rPr>
          <w:rFonts w:ascii="Century Gothic" w:hAnsi="Century Gothic" w:cs="Arial"/>
        </w:rPr>
        <w:t>estão</w:t>
      </w:r>
      <w:r w:rsidRPr="00D05B99">
        <w:rPr>
          <w:rFonts w:ascii="Century Gothic" w:hAnsi="Century Gothic" w:cs="Arial"/>
          <w:spacing w:val="34"/>
        </w:rPr>
        <w:t xml:space="preserve"> </w:t>
      </w:r>
      <w:r w:rsidRPr="00D05B99">
        <w:rPr>
          <w:rFonts w:ascii="Century Gothic" w:hAnsi="Century Gothic" w:cs="Arial"/>
        </w:rPr>
        <w:t>programadas</w:t>
      </w:r>
      <w:r w:rsidRPr="00D05B99">
        <w:rPr>
          <w:rFonts w:ascii="Century Gothic" w:hAnsi="Century Gothic" w:cs="Arial"/>
          <w:spacing w:val="32"/>
        </w:rPr>
        <w:t xml:space="preserve"> </w:t>
      </w:r>
      <w:r w:rsidRPr="00D05B99">
        <w:rPr>
          <w:rFonts w:ascii="Century Gothic" w:hAnsi="Century Gothic" w:cs="Arial"/>
        </w:rPr>
        <w:t>em</w:t>
      </w:r>
      <w:r w:rsidRPr="00D05B99">
        <w:rPr>
          <w:rFonts w:ascii="Century Gothic" w:hAnsi="Century Gothic" w:cs="Arial"/>
          <w:spacing w:val="35"/>
        </w:rPr>
        <w:t xml:space="preserve"> </w:t>
      </w:r>
      <w:r w:rsidRPr="00D05B99">
        <w:rPr>
          <w:rFonts w:ascii="Century Gothic" w:hAnsi="Century Gothic" w:cs="Arial"/>
        </w:rPr>
        <w:t>dotação</w:t>
      </w:r>
      <w:r w:rsidRPr="00D05B99">
        <w:rPr>
          <w:rFonts w:ascii="Century Gothic" w:hAnsi="Century Gothic" w:cs="Arial"/>
          <w:spacing w:val="31"/>
        </w:rPr>
        <w:t xml:space="preserve"> </w:t>
      </w:r>
      <w:r w:rsidRPr="00D05B99">
        <w:rPr>
          <w:rFonts w:ascii="Century Gothic" w:hAnsi="Century Gothic" w:cs="Arial"/>
        </w:rPr>
        <w:t>orçamentária</w:t>
      </w:r>
      <w:r w:rsidRPr="00D05B99">
        <w:rPr>
          <w:rFonts w:ascii="Century Gothic" w:hAnsi="Century Gothic" w:cs="Arial"/>
          <w:spacing w:val="33"/>
        </w:rPr>
        <w:t xml:space="preserve"> </w:t>
      </w:r>
      <w:r w:rsidRPr="00D05B99">
        <w:rPr>
          <w:rFonts w:ascii="Century Gothic" w:hAnsi="Century Gothic" w:cs="Arial"/>
        </w:rPr>
        <w:t>própria,</w:t>
      </w:r>
      <w:r w:rsidRPr="00D05B99">
        <w:rPr>
          <w:rFonts w:ascii="Century Gothic" w:hAnsi="Century Gothic" w:cs="Arial"/>
          <w:spacing w:val="-41"/>
        </w:rPr>
        <w:t xml:space="preserve"> </w:t>
      </w:r>
      <w:r w:rsidRPr="00D05B99">
        <w:rPr>
          <w:rFonts w:ascii="Century Gothic" w:hAnsi="Century Gothic" w:cs="Arial"/>
        </w:rPr>
        <w:t>prevista</w:t>
      </w:r>
      <w:r w:rsidRPr="00D05B99">
        <w:rPr>
          <w:rFonts w:ascii="Century Gothic" w:hAnsi="Century Gothic" w:cs="Arial"/>
          <w:spacing w:val="33"/>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orçamento</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2"/>
        </w:rPr>
        <w:t xml:space="preserve"> </w:t>
      </w:r>
      <w:r w:rsidR="002A0A32" w:rsidRPr="00D05B99">
        <w:rPr>
          <w:rFonts w:ascii="Century Gothic" w:hAnsi="Century Gothic" w:cs="Arial"/>
        </w:rPr>
        <w:t>Municipio</w:t>
      </w:r>
      <w:r w:rsidRPr="00D05B99">
        <w:rPr>
          <w:rFonts w:ascii="Century Gothic" w:hAnsi="Century Gothic" w:cs="Arial"/>
          <w:spacing w:val="2"/>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o exercício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202</w:t>
      </w:r>
      <w:r w:rsidR="00726185" w:rsidRPr="00D05B99">
        <w:rPr>
          <w:rFonts w:ascii="Century Gothic" w:hAnsi="Century Gothic" w:cs="Arial"/>
        </w:rPr>
        <w:t>5</w:t>
      </w:r>
      <w:r w:rsidRPr="00D05B99">
        <w:rPr>
          <w:rFonts w:ascii="Century Gothic" w:hAnsi="Century Gothic" w:cs="Arial"/>
        </w:rPr>
        <w:t>,</w:t>
      </w:r>
      <w:r w:rsidRPr="00D05B99">
        <w:rPr>
          <w:rFonts w:ascii="Century Gothic" w:hAnsi="Century Gothic" w:cs="Arial"/>
          <w:spacing w:val="-3"/>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classificação</w:t>
      </w:r>
      <w:r w:rsidRPr="00D05B99">
        <w:rPr>
          <w:rFonts w:ascii="Century Gothic" w:hAnsi="Century Gothic" w:cs="Arial"/>
          <w:spacing w:val="1"/>
        </w:rPr>
        <w:t xml:space="preserve"> </w:t>
      </w:r>
      <w:r w:rsidRPr="00D05B99">
        <w:rPr>
          <w:rFonts w:ascii="Century Gothic" w:hAnsi="Century Gothic" w:cs="Arial"/>
        </w:rPr>
        <w:t>abaixo:</w:t>
      </w:r>
    </w:p>
    <w:p w14:paraId="3A2A2626" w14:textId="77777777" w:rsidR="000A3978" w:rsidRPr="00D05B99" w:rsidRDefault="000A3978" w:rsidP="00EB29FF">
      <w:pPr>
        <w:pStyle w:val="Corpodetexto"/>
        <w:spacing w:before="1"/>
        <w:jc w:val="both"/>
        <w:rPr>
          <w:rFonts w:ascii="Century Gothic" w:hAnsi="Century Gothic" w:cs="Arial"/>
          <w:sz w:val="22"/>
          <w:szCs w:val="22"/>
        </w:rPr>
      </w:pPr>
    </w:p>
    <w:p w14:paraId="07772EB1" w14:textId="77777777" w:rsidR="00753D1C" w:rsidRPr="00D05B99" w:rsidRDefault="00753D1C" w:rsidP="00753D1C">
      <w:pPr>
        <w:jc w:val="both"/>
        <w:rPr>
          <w:rFonts w:ascii="Century Gothic" w:hAnsi="Century Gothic" w:cs="Arial"/>
          <w:b/>
          <w:bCs/>
        </w:rPr>
      </w:pPr>
    </w:p>
    <w:p w14:paraId="4AAEBA10" w14:textId="358B02AA" w:rsidR="003728BF" w:rsidRPr="00D05B99" w:rsidRDefault="003728BF" w:rsidP="003728BF">
      <w:pPr>
        <w:shd w:val="clear" w:color="auto" w:fill="FFFFFF"/>
        <w:spacing w:after="200" w:line="276" w:lineRule="auto"/>
        <w:ind w:left="851" w:hanging="851"/>
        <w:jc w:val="both"/>
        <w:rPr>
          <w:rFonts w:ascii="Century Gothic" w:hAnsi="Century Gothic" w:cs="Arial"/>
          <w:b/>
          <w:bCs/>
          <w:color w:val="000000"/>
        </w:rPr>
      </w:pPr>
      <w:r w:rsidRPr="00D05B99">
        <w:rPr>
          <w:rFonts w:ascii="Century Gothic" w:hAnsi="Century Gothic" w:cs="Arial"/>
          <w:b/>
          <w:bCs/>
          <w:color w:val="000000"/>
        </w:rPr>
        <w:t xml:space="preserve">SECRETARIA: 0900 — </w:t>
      </w:r>
      <w:r w:rsidRPr="00D05B99">
        <w:rPr>
          <w:rFonts w:ascii="Century Gothic" w:hAnsi="Century Gothic" w:cs="Arial"/>
          <w:b/>
        </w:rPr>
        <w:t>FUNDO</w:t>
      </w:r>
      <w:r w:rsidRPr="00D05B99">
        <w:rPr>
          <w:rFonts w:ascii="Century Gothic" w:hAnsi="Century Gothic" w:cs="Arial"/>
          <w:b/>
          <w:spacing w:val="-4"/>
        </w:rPr>
        <w:t xml:space="preserve"> </w:t>
      </w:r>
      <w:r w:rsidRPr="00D05B99">
        <w:rPr>
          <w:rFonts w:ascii="Century Gothic" w:hAnsi="Century Gothic" w:cs="Arial"/>
          <w:b/>
        </w:rPr>
        <w:t>MUNICIPAL</w:t>
      </w:r>
      <w:r w:rsidRPr="00D05B99">
        <w:rPr>
          <w:rFonts w:ascii="Century Gothic" w:hAnsi="Century Gothic" w:cs="Arial"/>
          <w:b/>
          <w:spacing w:val="-3"/>
        </w:rPr>
        <w:t xml:space="preserve"> </w:t>
      </w:r>
      <w:r w:rsidRPr="00D05B99">
        <w:rPr>
          <w:rFonts w:ascii="Century Gothic" w:hAnsi="Century Gothic" w:cs="Arial"/>
          <w:b/>
        </w:rPr>
        <w:t>DE</w:t>
      </w:r>
      <w:r w:rsidRPr="00D05B99">
        <w:rPr>
          <w:rFonts w:ascii="Century Gothic" w:hAnsi="Century Gothic" w:cs="Arial"/>
          <w:b/>
          <w:spacing w:val="-4"/>
        </w:rPr>
        <w:t xml:space="preserve"> </w:t>
      </w:r>
      <w:r w:rsidRPr="00D05B99">
        <w:rPr>
          <w:rFonts w:ascii="Century Gothic" w:hAnsi="Century Gothic" w:cs="Arial"/>
          <w:b/>
        </w:rPr>
        <w:t>SAÚDE</w:t>
      </w:r>
    </w:p>
    <w:p w14:paraId="2C24DBEB" w14:textId="77777777" w:rsidR="003728BF" w:rsidRPr="00D05B99" w:rsidRDefault="003728BF" w:rsidP="003728BF">
      <w:pPr>
        <w:shd w:val="clear" w:color="auto" w:fill="FFFFFF"/>
        <w:spacing w:after="200" w:line="276" w:lineRule="auto"/>
        <w:ind w:left="851" w:hanging="851"/>
        <w:jc w:val="both"/>
        <w:rPr>
          <w:rFonts w:ascii="Century Gothic" w:hAnsi="Century Gothic" w:cs="Arial"/>
          <w:color w:val="000000"/>
        </w:rPr>
      </w:pPr>
      <w:r w:rsidRPr="00D05B99">
        <w:rPr>
          <w:rFonts w:ascii="Century Gothic" w:hAnsi="Century Gothic" w:cs="Arial"/>
          <w:b/>
          <w:bCs/>
          <w:color w:val="000000"/>
        </w:rPr>
        <w:t xml:space="preserve">Unidade Orçamentária: 0909 — </w:t>
      </w:r>
      <w:r w:rsidRPr="00D05B99">
        <w:rPr>
          <w:rFonts w:ascii="Century Gothic" w:hAnsi="Century Gothic" w:cs="Arial"/>
          <w:b/>
        </w:rPr>
        <w:t>SECRETARIA</w:t>
      </w:r>
      <w:r w:rsidRPr="00D05B99">
        <w:rPr>
          <w:rFonts w:ascii="Century Gothic" w:hAnsi="Century Gothic" w:cs="Arial"/>
          <w:b/>
          <w:spacing w:val="-7"/>
        </w:rPr>
        <w:t xml:space="preserve"> </w:t>
      </w:r>
      <w:r w:rsidRPr="00D05B99">
        <w:rPr>
          <w:rFonts w:ascii="Century Gothic" w:hAnsi="Century Gothic" w:cs="Arial"/>
          <w:b/>
        </w:rPr>
        <w:t>MUNICIPAL</w:t>
      </w:r>
      <w:r w:rsidRPr="00D05B99">
        <w:rPr>
          <w:rFonts w:ascii="Century Gothic" w:hAnsi="Century Gothic" w:cs="Arial"/>
          <w:b/>
          <w:spacing w:val="-6"/>
        </w:rPr>
        <w:t xml:space="preserve"> </w:t>
      </w:r>
      <w:r w:rsidRPr="00D05B99">
        <w:rPr>
          <w:rFonts w:ascii="Century Gothic" w:hAnsi="Century Gothic" w:cs="Arial"/>
          <w:b/>
        </w:rPr>
        <w:t>DE</w:t>
      </w:r>
      <w:r w:rsidRPr="00D05B99">
        <w:rPr>
          <w:rFonts w:ascii="Century Gothic" w:hAnsi="Century Gothic" w:cs="Arial"/>
          <w:b/>
          <w:spacing w:val="-6"/>
        </w:rPr>
        <w:t xml:space="preserve"> </w:t>
      </w:r>
      <w:r w:rsidRPr="00D05B99">
        <w:rPr>
          <w:rFonts w:ascii="Century Gothic" w:hAnsi="Century Gothic" w:cs="Arial"/>
          <w:b/>
        </w:rPr>
        <w:t>SAÚDE</w:t>
      </w:r>
      <w:r w:rsidRPr="00D05B99">
        <w:rPr>
          <w:rFonts w:ascii="Century Gothic" w:hAnsi="Century Gothic" w:cs="Arial"/>
          <w:b/>
          <w:bCs/>
          <w:color w:val="000000"/>
        </w:rPr>
        <w:t>.</w:t>
      </w:r>
    </w:p>
    <w:p w14:paraId="1D1593A0"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10.301.4.2.050</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5"/>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FAMÍLIA</w:t>
      </w:r>
      <w:r w:rsidRPr="00D05B99">
        <w:rPr>
          <w:rFonts w:ascii="Century Gothic" w:hAnsi="Century Gothic" w:cs="Arial"/>
          <w:spacing w:val="-5"/>
          <w:sz w:val="22"/>
          <w:szCs w:val="22"/>
        </w:rPr>
        <w:t xml:space="preserve"> </w:t>
      </w:r>
      <w:r w:rsidRPr="00D05B99">
        <w:rPr>
          <w:rFonts w:ascii="Century Gothic" w:hAnsi="Century Gothic" w:cs="Arial"/>
          <w:sz w:val="22"/>
          <w:szCs w:val="22"/>
        </w:rPr>
        <w:t>–</w:t>
      </w:r>
      <w:r w:rsidRPr="00D05B99">
        <w:rPr>
          <w:rFonts w:ascii="Century Gothic" w:hAnsi="Century Gothic" w:cs="Arial"/>
          <w:spacing w:val="-4"/>
          <w:sz w:val="22"/>
          <w:szCs w:val="22"/>
        </w:rPr>
        <w:t xml:space="preserve"> </w:t>
      </w:r>
      <w:r w:rsidRPr="00D05B99">
        <w:rPr>
          <w:rFonts w:ascii="Century Gothic" w:hAnsi="Century Gothic" w:cs="Arial"/>
          <w:sz w:val="22"/>
          <w:szCs w:val="22"/>
        </w:rPr>
        <w:t>PSF</w:t>
      </w:r>
    </w:p>
    <w:p w14:paraId="5FCD1F04"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10.301.4.2.051</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BÁSICA</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3"/>
          <w:sz w:val="22"/>
          <w:szCs w:val="22"/>
        </w:rPr>
        <w:t xml:space="preserve"> </w:t>
      </w:r>
      <w:r w:rsidRPr="00D05B99">
        <w:rPr>
          <w:rFonts w:ascii="Century Gothic" w:hAnsi="Century Gothic" w:cs="Arial"/>
          <w:sz w:val="22"/>
          <w:szCs w:val="22"/>
        </w:rPr>
        <w:t>SAÚDE</w:t>
      </w:r>
    </w:p>
    <w:p w14:paraId="5B2BB7A4"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10.301.4.2.051</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BÁSICA</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3"/>
          <w:sz w:val="22"/>
          <w:szCs w:val="22"/>
        </w:rPr>
        <w:t xml:space="preserve"> </w:t>
      </w:r>
      <w:r w:rsidRPr="00D05B99">
        <w:rPr>
          <w:rFonts w:ascii="Century Gothic" w:hAnsi="Century Gothic" w:cs="Arial"/>
          <w:sz w:val="22"/>
          <w:szCs w:val="22"/>
        </w:rPr>
        <w:t>SAÚDE</w:t>
      </w:r>
    </w:p>
    <w:p w14:paraId="3730EA97"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10.301.4.2.053</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DAS</w:t>
      </w:r>
      <w:r w:rsidRPr="00D05B99">
        <w:rPr>
          <w:rFonts w:ascii="Century Gothic" w:hAnsi="Century Gothic" w:cs="Arial"/>
          <w:spacing w:val="-4"/>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PÚBLICA</w:t>
      </w:r>
    </w:p>
    <w:p w14:paraId="6AA47ECA"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Projeto/Atividade:10.304.4.2.055</w:t>
      </w:r>
      <w:r w:rsidRPr="00D05B99">
        <w:rPr>
          <w:rFonts w:ascii="Century Gothic" w:hAnsi="Century Gothic" w:cs="Arial"/>
          <w:spacing w:val="27"/>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DAS</w:t>
      </w:r>
      <w:r w:rsidRPr="00D05B99">
        <w:rPr>
          <w:rFonts w:ascii="Century Gothic" w:hAnsi="Century Gothic" w:cs="Arial"/>
          <w:spacing w:val="-5"/>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5"/>
          <w:sz w:val="22"/>
          <w:szCs w:val="22"/>
        </w:rPr>
        <w:t xml:space="preserve"> </w:t>
      </w:r>
      <w:r w:rsidRPr="00D05B99">
        <w:rPr>
          <w:rFonts w:ascii="Century Gothic" w:hAnsi="Century Gothic" w:cs="Arial"/>
          <w:sz w:val="22"/>
          <w:szCs w:val="22"/>
        </w:rPr>
        <w:t>DE</w:t>
      </w:r>
      <w:r w:rsidRPr="00D05B99">
        <w:rPr>
          <w:rFonts w:ascii="Century Gothic" w:hAnsi="Century Gothic" w:cs="Arial"/>
          <w:spacing w:val="-5"/>
          <w:sz w:val="22"/>
          <w:szCs w:val="22"/>
        </w:rPr>
        <w:t xml:space="preserve"> </w:t>
      </w:r>
      <w:r w:rsidRPr="00D05B99">
        <w:rPr>
          <w:rFonts w:ascii="Century Gothic" w:hAnsi="Century Gothic" w:cs="Arial"/>
          <w:sz w:val="22"/>
          <w:szCs w:val="22"/>
        </w:rPr>
        <w:t>VIGILÂNCIA</w:t>
      </w:r>
      <w:r w:rsidRPr="00D05B99">
        <w:rPr>
          <w:rFonts w:ascii="Century Gothic" w:hAnsi="Century Gothic" w:cs="Arial"/>
          <w:spacing w:val="-5"/>
          <w:sz w:val="22"/>
          <w:szCs w:val="22"/>
        </w:rPr>
        <w:t xml:space="preserve"> </w:t>
      </w:r>
      <w:r w:rsidRPr="00D05B99">
        <w:rPr>
          <w:rFonts w:ascii="Century Gothic" w:hAnsi="Century Gothic" w:cs="Arial"/>
          <w:sz w:val="22"/>
          <w:szCs w:val="22"/>
        </w:rPr>
        <w:t>SANITÁRIA</w:t>
      </w:r>
    </w:p>
    <w:p w14:paraId="43A106B7"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10.305.4.2.056</w:t>
      </w:r>
      <w:r w:rsidRPr="00D05B99">
        <w:rPr>
          <w:rFonts w:ascii="Century Gothic" w:hAnsi="Century Gothic" w:cs="Arial"/>
          <w:spacing w:val="31"/>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CONTROLES</w:t>
      </w:r>
      <w:r w:rsidRPr="00D05B99">
        <w:rPr>
          <w:rFonts w:ascii="Century Gothic" w:hAnsi="Century Gothic" w:cs="Arial"/>
          <w:spacing w:val="-4"/>
          <w:sz w:val="22"/>
          <w:szCs w:val="22"/>
        </w:rPr>
        <w:t xml:space="preserve"> </w:t>
      </w:r>
      <w:r w:rsidRPr="00D05B99">
        <w:rPr>
          <w:rFonts w:ascii="Century Gothic" w:hAnsi="Century Gothic" w:cs="Arial"/>
          <w:sz w:val="22"/>
          <w:szCs w:val="22"/>
        </w:rPr>
        <w:t>DE PIDEMIOLOGIA</w:t>
      </w:r>
      <w:r w:rsidRPr="00D05B99">
        <w:rPr>
          <w:rFonts w:ascii="Century Gothic" w:hAnsi="Century Gothic" w:cs="Arial"/>
          <w:spacing w:val="-4"/>
          <w:sz w:val="22"/>
          <w:szCs w:val="22"/>
        </w:rPr>
        <w:t xml:space="preserve"> </w:t>
      </w:r>
      <w:r w:rsidRPr="00D05B99">
        <w:rPr>
          <w:rFonts w:ascii="Century Gothic" w:hAnsi="Century Gothic" w:cs="Arial"/>
          <w:sz w:val="22"/>
          <w:szCs w:val="22"/>
        </w:rPr>
        <w:t>E</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6"/>
          <w:sz w:val="22"/>
          <w:szCs w:val="22"/>
        </w:rPr>
        <w:t xml:space="preserve"> </w:t>
      </w:r>
      <w:r w:rsidRPr="00D05B99">
        <w:rPr>
          <w:rFonts w:ascii="Century Gothic" w:hAnsi="Century Gothic" w:cs="Arial"/>
          <w:sz w:val="22"/>
          <w:szCs w:val="22"/>
        </w:rPr>
        <w:t>DOENÇA</w:t>
      </w:r>
    </w:p>
    <w:p w14:paraId="138B7393"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10.302.4.2.057</w:t>
      </w:r>
      <w:r w:rsidRPr="00D05B99">
        <w:rPr>
          <w:rFonts w:ascii="Century Gothic" w:hAnsi="Century Gothic" w:cs="Arial"/>
          <w:spacing w:val="26"/>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5"/>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5"/>
          <w:sz w:val="22"/>
          <w:szCs w:val="22"/>
        </w:rPr>
        <w:t xml:space="preserve"> </w:t>
      </w:r>
      <w:r w:rsidRPr="00D05B99">
        <w:rPr>
          <w:rFonts w:ascii="Century Gothic" w:hAnsi="Century Gothic" w:cs="Arial"/>
          <w:sz w:val="22"/>
          <w:szCs w:val="22"/>
        </w:rPr>
        <w:t>DE</w:t>
      </w:r>
      <w:r w:rsidRPr="00D05B99">
        <w:rPr>
          <w:rFonts w:ascii="Century Gothic" w:hAnsi="Century Gothic" w:cs="Arial"/>
          <w:spacing w:val="-5"/>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5"/>
          <w:sz w:val="22"/>
          <w:szCs w:val="22"/>
        </w:rPr>
        <w:t xml:space="preserve"> </w:t>
      </w:r>
      <w:r w:rsidRPr="00D05B99">
        <w:rPr>
          <w:rFonts w:ascii="Century Gothic" w:hAnsi="Century Gothic" w:cs="Arial"/>
          <w:sz w:val="22"/>
          <w:szCs w:val="22"/>
        </w:rPr>
        <w:t>PSICOSSOCIAL</w:t>
      </w:r>
    </w:p>
    <w:p w14:paraId="67DD80C1"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10.301.4.2.058</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4"/>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BUCAL</w:t>
      </w:r>
    </w:p>
    <w:p w14:paraId="37A1485A"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10.302.4.2.060</w:t>
      </w:r>
      <w:r w:rsidRPr="00D05B99">
        <w:rPr>
          <w:rFonts w:ascii="Century Gothic" w:hAnsi="Century Gothic" w:cs="Arial"/>
          <w:spacing w:val="31"/>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4"/>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SAMU</w:t>
      </w:r>
    </w:p>
    <w:p w14:paraId="41616F2D" w14:textId="77777777" w:rsidR="003728BF" w:rsidRPr="00D05B99" w:rsidRDefault="003728BF" w:rsidP="003728BF">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10.302.4.2.062</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UNIDADE</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PRONTO</w:t>
      </w:r>
      <w:r w:rsidRPr="00D05B99">
        <w:rPr>
          <w:rFonts w:ascii="Century Gothic" w:hAnsi="Century Gothic" w:cs="Arial"/>
          <w:spacing w:val="-3"/>
          <w:sz w:val="22"/>
          <w:szCs w:val="22"/>
        </w:rPr>
        <w:t xml:space="preserve"> </w:t>
      </w:r>
      <w:r w:rsidRPr="00D05B99">
        <w:rPr>
          <w:rFonts w:ascii="Century Gothic" w:hAnsi="Century Gothic" w:cs="Arial"/>
          <w:sz w:val="22"/>
          <w:szCs w:val="22"/>
        </w:rPr>
        <w:t>ATENDIMENTO</w:t>
      </w:r>
      <w:r w:rsidRPr="00D05B99">
        <w:rPr>
          <w:rFonts w:ascii="Century Gothic" w:hAnsi="Century Gothic" w:cs="Arial"/>
          <w:spacing w:val="-3"/>
          <w:sz w:val="22"/>
          <w:szCs w:val="22"/>
        </w:rPr>
        <w:t xml:space="preserve"> </w:t>
      </w:r>
      <w:r w:rsidRPr="00D05B99">
        <w:rPr>
          <w:rFonts w:ascii="Century Gothic" w:hAnsi="Century Gothic" w:cs="Arial"/>
          <w:sz w:val="22"/>
          <w:szCs w:val="22"/>
        </w:rPr>
        <w:t>–</w:t>
      </w:r>
      <w:r w:rsidRPr="00D05B99">
        <w:rPr>
          <w:rFonts w:ascii="Century Gothic" w:hAnsi="Century Gothic" w:cs="Arial"/>
          <w:spacing w:val="-3"/>
          <w:sz w:val="22"/>
          <w:szCs w:val="22"/>
        </w:rPr>
        <w:t xml:space="preserve"> </w:t>
      </w:r>
      <w:r w:rsidRPr="00D05B99">
        <w:rPr>
          <w:rFonts w:ascii="Century Gothic" w:hAnsi="Century Gothic" w:cs="Arial"/>
          <w:sz w:val="22"/>
          <w:szCs w:val="22"/>
        </w:rPr>
        <w:t>UPA</w:t>
      </w:r>
    </w:p>
    <w:p w14:paraId="25644B74" w14:textId="77777777" w:rsidR="000E2529" w:rsidRPr="00D05B99" w:rsidRDefault="003728BF"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10.301.4.2.072</w:t>
      </w:r>
      <w:r w:rsidRPr="00D05B99">
        <w:rPr>
          <w:rFonts w:ascii="Century Gothic" w:hAnsi="Century Gothic" w:cs="Arial"/>
          <w:spacing w:val="32"/>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CASA</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4"/>
          <w:sz w:val="22"/>
          <w:szCs w:val="22"/>
        </w:rPr>
        <w:t xml:space="preserve"> </w:t>
      </w:r>
      <w:r w:rsidRPr="00D05B99">
        <w:rPr>
          <w:rFonts w:ascii="Century Gothic" w:hAnsi="Century Gothic" w:cs="Arial"/>
          <w:sz w:val="22"/>
          <w:szCs w:val="22"/>
        </w:rPr>
        <w:t>APOIO</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4"/>
          <w:sz w:val="22"/>
          <w:szCs w:val="22"/>
        </w:rPr>
        <w:t xml:space="preserve"> </w:t>
      </w:r>
      <w:r w:rsidRPr="00D05B99">
        <w:rPr>
          <w:rFonts w:ascii="Century Gothic" w:hAnsi="Century Gothic" w:cs="Arial"/>
          <w:sz w:val="22"/>
          <w:szCs w:val="22"/>
        </w:rPr>
        <w:t>GESTANTE</w:t>
      </w:r>
    </w:p>
    <w:p w14:paraId="2070EC26" w14:textId="77777777" w:rsidR="000E2529" w:rsidRPr="00D05B99" w:rsidRDefault="003728BF"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10.301.4.2.122</w:t>
      </w:r>
      <w:r w:rsidRPr="00D05B99">
        <w:rPr>
          <w:rFonts w:ascii="Century Gothic" w:hAnsi="Century Gothic" w:cs="Arial"/>
          <w:spacing w:val="34"/>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3"/>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AÇÕES</w:t>
      </w:r>
      <w:r w:rsidRPr="00D05B99">
        <w:rPr>
          <w:rFonts w:ascii="Century Gothic" w:hAnsi="Century Gothic" w:cs="Arial"/>
          <w:spacing w:val="-2"/>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UTI</w:t>
      </w:r>
      <w:r w:rsidRPr="00D05B99">
        <w:rPr>
          <w:rFonts w:ascii="Century Gothic" w:hAnsi="Century Gothic" w:cs="Arial"/>
          <w:spacing w:val="-2"/>
          <w:sz w:val="22"/>
          <w:szCs w:val="22"/>
        </w:rPr>
        <w:t xml:space="preserve"> </w:t>
      </w:r>
      <w:r w:rsidRPr="00D05B99">
        <w:rPr>
          <w:rFonts w:ascii="Century Gothic" w:hAnsi="Century Gothic" w:cs="Arial"/>
          <w:sz w:val="22"/>
          <w:szCs w:val="22"/>
        </w:rPr>
        <w:t>ADULTO</w:t>
      </w:r>
      <w:r w:rsidRPr="00D05B99">
        <w:rPr>
          <w:rFonts w:ascii="Century Gothic" w:hAnsi="Century Gothic" w:cs="Arial"/>
          <w:spacing w:val="-3"/>
          <w:sz w:val="22"/>
          <w:szCs w:val="22"/>
        </w:rPr>
        <w:t xml:space="preserve"> </w:t>
      </w:r>
      <w:r w:rsidRPr="00D05B99">
        <w:rPr>
          <w:rFonts w:ascii="Century Gothic" w:hAnsi="Century Gothic" w:cs="Arial"/>
          <w:sz w:val="22"/>
          <w:szCs w:val="22"/>
        </w:rPr>
        <w:t>E</w:t>
      </w:r>
      <w:r w:rsidRPr="00D05B99">
        <w:rPr>
          <w:rFonts w:ascii="Century Gothic" w:hAnsi="Century Gothic" w:cs="Arial"/>
          <w:spacing w:val="-3"/>
          <w:sz w:val="22"/>
          <w:szCs w:val="22"/>
        </w:rPr>
        <w:t xml:space="preserve"> </w:t>
      </w:r>
      <w:r w:rsidRPr="00D05B99">
        <w:rPr>
          <w:rFonts w:ascii="Century Gothic" w:hAnsi="Century Gothic" w:cs="Arial"/>
          <w:sz w:val="22"/>
          <w:szCs w:val="22"/>
        </w:rPr>
        <w:t>NEONATAL</w:t>
      </w:r>
    </w:p>
    <w:p w14:paraId="56E69CE1" w14:textId="4C7E32D5"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Elemento/Despesa: 4.4.90.52.00 1500 – Equipamentos e Material Permanente</w:t>
      </w:r>
    </w:p>
    <w:p w14:paraId="681D48E4" w14:textId="042DFBF5" w:rsidR="000E2529" w:rsidRPr="00D05B99" w:rsidRDefault="000E2529" w:rsidP="000E2529">
      <w:pPr>
        <w:spacing w:before="3"/>
        <w:jc w:val="both"/>
        <w:rPr>
          <w:rFonts w:ascii="Century Gothic" w:hAnsi="Century Gothic" w:cs="Arial"/>
        </w:rPr>
      </w:pPr>
      <w:r w:rsidRPr="00D05B99">
        <w:rPr>
          <w:rFonts w:ascii="Century Gothic" w:hAnsi="Century Gothic" w:cs="Arial"/>
        </w:rPr>
        <w:t xml:space="preserve">Elemento/Despesa: 4.4.90.52.00 1600 – Equipamentos e Material Permanente </w:t>
      </w:r>
    </w:p>
    <w:p w14:paraId="468234E9" w14:textId="08E926BB" w:rsidR="000E2529" w:rsidRPr="00D05B99" w:rsidRDefault="000E2529" w:rsidP="000E2529">
      <w:pPr>
        <w:spacing w:before="3"/>
        <w:jc w:val="both"/>
        <w:rPr>
          <w:rFonts w:ascii="Century Gothic" w:hAnsi="Century Gothic" w:cs="Arial"/>
        </w:rPr>
      </w:pPr>
      <w:r w:rsidRPr="00D05B99">
        <w:rPr>
          <w:rFonts w:ascii="Century Gothic" w:hAnsi="Century Gothic" w:cs="Arial"/>
        </w:rPr>
        <w:t>Elemento/Despesa: 4.4.90.52.00 1621 – Equipamentos e Material Permanente</w:t>
      </w:r>
    </w:p>
    <w:p w14:paraId="500B4B5B" w14:textId="77777777" w:rsidR="000E2529" w:rsidRPr="00D05B99" w:rsidRDefault="000E2529" w:rsidP="000E2529">
      <w:pPr>
        <w:spacing w:before="3"/>
        <w:jc w:val="both"/>
        <w:rPr>
          <w:rFonts w:ascii="Century Gothic" w:hAnsi="Century Gothic" w:cs="Arial"/>
        </w:rPr>
      </w:pPr>
      <w:r w:rsidRPr="00D05B99">
        <w:rPr>
          <w:rFonts w:ascii="Century Gothic" w:hAnsi="Century Gothic" w:cs="Arial"/>
        </w:rPr>
        <w:t>Elemento/Despesa: 4.4.90.52.00 1706 – Equipamentos e Material Permanente</w:t>
      </w:r>
    </w:p>
    <w:p w14:paraId="141062D8" w14:textId="77777777" w:rsidR="000E2529" w:rsidRPr="00D05B99" w:rsidRDefault="003728BF" w:rsidP="000E2529">
      <w:pPr>
        <w:spacing w:before="3"/>
        <w:jc w:val="both"/>
        <w:rPr>
          <w:rFonts w:ascii="Century Gothic" w:hAnsi="Century Gothic" w:cs="Arial"/>
          <w:bCs/>
        </w:rPr>
      </w:pPr>
      <w:r w:rsidRPr="00D05B99">
        <w:rPr>
          <w:rFonts w:ascii="Century Gothic" w:hAnsi="Century Gothic" w:cs="Arial"/>
          <w:bCs/>
        </w:rPr>
        <w:t>Elemento/Despesa: 3.3.90.30.00 1500 – Material de Consumo</w:t>
      </w:r>
    </w:p>
    <w:p w14:paraId="6DE373F0" w14:textId="77777777" w:rsidR="000E2529" w:rsidRPr="00D05B99" w:rsidRDefault="003728BF" w:rsidP="000E2529">
      <w:pPr>
        <w:spacing w:before="3"/>
        <w:jc w:val="both"/>
        <w:rPr>
          <w:rFonts w:ascii="Century Gothic" w:hAnsi="Century Gothic" w:cs="Arial"/>
          <w:bCs/>
        </w:rPr>
      </w:pPr>
      <w:r w:rsidRPr="00D05B99">
        <w:rPr>
          <w:rFonts w:ascii="Century Gothic" w:hAnsi="Century Gothic" w:cs="Arial"/>
          <w:bCs/>
        </w:rPr>
        <w:t>Elemento/Despesa: 3.3.90.30.00 1600 – Material de Consumo</w:t>
      </w:r>
    </w:p>
    <w:p w14:paraId="31D8DEBD" w14:textId="778CC160" w:rsidR="000E2529" w:rsidRPr="00D05B99" w:rsidRDefault="003728BF" w:rsidP="000E2529">
      <w:pPr>
        <w:spacing w:before="3"/>
        <w:jc w:val="both"/>
        <w:rPr>
          <w:rFonts w:ascii="Century Gothic" w:hAnsi="Century Gothic" w:cs="Arial"/>
          <w:bCs/>
        </w:rPr>
      </w:pPr>
      <w:r w:rsidRPr="00D05B99">
        <w:rPr>
          <w:rFonts w:ascii="Century Gothic" w:hAnsi="Century Gothic" w:cs="Arial"/>
          <w:bCs/>
        </w:rPr>
        <w:t>Elemento/Despesa: 3.3.90.30.00 1621 – Material de Consumo</w:t>
      </w:r>
    </w:p>
    <w:p w14:paraId="0CFD3DDB" w14:textId="21A0D35A" w:rsidR="003728BF" w:rsidRPr="00D05B99" w:rsidRDefault="003728BF" w:rsidP="000E2529">
      <w:pPr>
        <w:shd w:val="clear" w:color="auto" w:fill="FFFFFF"/>
        <w:spacing w:after="200" w:line="276" w:lineRule="auto"/>
        <w:ind w:left="851" w:hanging="851"/>
        <w:rPr>
          <w:rFonts w:ascii="Century Gothic" w:hAnsi="Century Gothic" w:cs="Arial"/>
          <w:bCs/>
        </w:rPr>
      </w:pPr>
      <w:r w:rsidRPr="00D05B99">
        <w:rPr>
          <w:rFonts w:ascii="Century Gothic" w:hAnsi="Century Gothic" w:cs="Arial"/>
          <w:bCs/>
        </w:rPr>
        <w:t>Elemento/Despesa: 3.3.90.30.00 1706 – Material de Consumo</w:t>
      </w:r>
    </w:p>
    <w:p w14:paraId="45D0588A" w14:textId="4AD7A5FD" w:rsidR="003728BF" w:rsidRPr="00D05B99" w:rsidRDefault="003728BF" w:rsidP="00753D1C">
      <w:pPr>
        <w:shd w:val="clear" w:color="auto" w:fill="FFFFFF"/>
        <w:spacing w:after="200" w:line="276" w:lineRule="auto"/>
        <w:ind w:left="851" w:hanging="851"/>
        <w:rPr>
          <w:rFonts w:ascii="Century Gothic" w:hAnsi="Century Gothic" w:cs="Arial"/>
          <w:b/>
          <w:bCs/>
          <w:color w:val="000000"/>
        </w:rPr>
      </w:pPr>
    </w:p>
    <w:p w14:paraId="7E1872BD" w14:textId="77777777" w:rsidR="000A3978" w:rsidRPr="00D05B99" w:rsidRDefault="000527AF">
      <w:pPr>
        <w:pStyle w:val="Ttulo1"/>
        <w:numPr>
          <w:ilvl w:val="0"/>
          <w:numId w:val="29"/>
        </w:numPr>
        <w:tabs>
          <w:tab w:val="left" w:pos="851"/>
          <w:tab w:val="left" w:pos="1197"/>
          <w:tab w:val="left" w:pos="11011"/>
        </w:tabs>
        <w:spacing w:before="100" w:line="233" w:lineRule="exact"/>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CREDENCIAMENTO</w:t>
      </w:r>
    </w:p>
    <w:p w14:paraId="0AF6BE11" w14:textId="4E4FA951"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w w:val="105"/>
        </w:rPr>
        <w:t>Para acesso ao sistema eletrônico, os interessados em participar do Pregão Eletrônico deverão</w:t>
      </w:r>
      <w:r w:rsidRPr="00D05B99">
        <w:rPr>
          <w:rFonts w:ascii="Century Gothic" w:hAnsi="Century Gothic" w:cs="Arial"/>
          <w:spacing w:val="1"/>
          <w:w w:val="105"/>
        </w:rPr>
        <w:t xml:space="preserve"> </w:t>
      </w:r>
      <w:r w:rsidRPr="00D05B99">
        <w:rPr>
          <w:rFonts w:ascii="Century Gothic" w:hAnsi="Century Gothic" w:cs="Arial"/>
          <w:w w:val="105"/>
        </w:rPr>
        <w:t>dispor</w:t>
      </w:r>
      <w:r w:rsidRPr="00D05B99">
        <w:rPr>
          <w:rFonts w:ascii="Century Gothic" w:hAnsi="Century Gothic" w:cs="Arial"/>
          <w:spacing w:val="-1"/>
          <w:w w:val="105"/>
        </w:rPr>
        <w:t xml:space="preserve"> </w:t>
      </w:r>
      <w:r w:rsidRPr="00D05B99">
        <w:rPr>
          <w:rFonts w:ascii="Century Gothic" w:hAnsi="Century Gothic" w:cs="Arial"/>
          <w:w w:val="105"/>
        </w:rPr>
        <w:t>de</w:t>
      </w:r>
      <w:r w:rsidRPr="00D05B99">
        <w:rPr>
          <w:rFonts w:ascii="Century Gothic" w:hAnsi="Century Gothic" w:cs="Arial"/>
          <w:spacing w:val="-3"/>
          <w:w w:val="105"/>
        </w:rPr>
        <w:t xml:space="preserve"> </w:t>
      </w:r>
      <w:r w:rsidRPr="00D05B99">
        <w:rPr>
          <w:rFonts w:ascii="Century Gothic" w:hAnsi="Century Gothic" w:cs="Arial"/>
          <w:w w:val="105"/>
        </w:rPr>
        <w:t>chave</w:t>
      </w:r>
      <w:r w:rsidRPr="00D05B99">
        <w:rPr>
          <w:rFonts w:ascii="Century Gothic" w:hAnsi="Century Gothic" w:cs="Arial"/>
          <w:spacing w:val="-7"/>
          <w:w w:val="105"/>
        </w:rPr>
        <w:t xml:space="preserve"> </w:t>
      </w:r>
      <w:r w:rsidRPr="00D05B99">
        <w:rPr>
          <w:rFonts w:ascii="Century Gothic" w:hAnsi="Century Gothic" w:cs="Arial"/>
          <w:w w:val="105"/>
        </w:rPr>
        <w:t>de</w:t>
      </w:r>
      <w:r w:rsidRPr="00D05B99">
        <w:rPr>
          <w:rFonts w:ascii="Century Gothic" w:hAnsi="Century Gothic" w:cs="Arial"/>
          <w:spacing w:val="-3"/>
          <w:w w:val="105"/>
        </w:rPr>
        <w:t xml:space="preserve"> </w:t>
      </w:r>
      <w:r w:rsidRPr="00D05B99">
        <w:rPr>
          <w:rFonts w:ascii="Century Gothic" w:hAnsi="Century Gothic" w:cs="Arial"/>
          <w:w w:val="105"/>
        </w:rPr>
        <w:t>identificação,</w:t>
      </w:r>
      <w:r w:rsidRPr="00D05B99">
        <w:rPr>
          <w:rFonts w:ascii="Century Gothic" w:hAnsi="Century Gothic" w:cs="Arial"/>
          <w:spacing w:val="-6"/>
          <w:w w:val="105"/>
        </w:rPr>
        <w:t xml:space="preserve"> </w:t>
      </w:r>
      <w:r w:rsidRPr="00D05B99">
        <w:rPr>
          <w:rFonts w:ascii="Century Gothic" w:hAnsi="Century Gothic" w:cs="Arial"/>
          <w:w w:val="105"/>
        </w:rPr>
        <w:t>senha</w:t>
      </w:r>
      <w:r w:rsidRPr="00D05B99">
        <w:rPr>
          <w:rFonts w:ascii="Century Gothic" w:hAnsi="Century Gothic" w:cs="Arial"/>
          <w:spacing w:val="-4"/>
          <w:w w:val="105"/>
        </w:rPr>
        <w:t xml:space="preserve"> </w:t>
      </w:r>
      <w:r w:rsidRPr="00D05B99">
        <w:rPr>
          <w:rFonts w:ascii="Century Gothic" w:hAnsi="Century Gothic" w:cs="Arial"/>
          <w:w w:val="105"/>
        </w:rPr>
        <w:t>pessoal</w:t>
      </w:r>
      <w:r w:rsidRPr="00D05B99">
        <w:rPr>
          <w:rFonts w:ascii="Century Gothic" w:hAnsi="Century Gothic" w:cs="Arial"/>
          <w:spacing w:val="-3"/>
          <w:w w:val="105"/>
        </w:rPr>
        <w:t xml:space="preserve"> </w:t>
      </w:r>
      <w:r w:rsidRPr="00D05B99">
        <w:rPr>
          <w:rFonts w:ascii="Century Gothic" w:hAnsi="Century Gothic" w:cs="Arial"/>
          <w:w w:val="105"/>
        </w:rPr>
        <w:t>e</w:t>
      </w:r>
      <w:r w:rsidRPr="00D05B99">
        <w:rPr>
          <w:rFonts w:ascii="Century Gothic" w:hAnsi="Century Gothic" w:cs="Arial"/>
          <w:spacing w:val="-3"/>
          <w:w w:val="105"/>
        </w:rPr>
        <w:t xml:space="preserve"> </w:t>
      </w:r>
      <w:r w:rsidRPr="00D05B99">
        <w:rPr>
          <w:rFonts w:ascii="Century Gothic" w:hAnsi="Century Gothic" w:cs="Arial"/>
          <w:w w:val="105"/>
        </w:rPr>
        <w:t>intransferível,</w:t>
      </w:r>
      <w:r w:rsidRPr="00D05B99">
        <w:rPr>
          <w:rFonts w:ascii="Century Gothic" w:hAnsi="Century Gothic" w:cs="Arial"/>
          <w:spacing w:val="4"/>
          <w:w w:val="105"/>
        </w:rPr>
        <w:t xml:space="preserve"> </w:t>
      </w:r>
      <w:r w:rsidRPr="00D05B99">
        <w:rPr>
          <w:rFonts w:ascii="Century Gothic" w:hAnsi="Century Gothic" w:cs="Arial"/>
          <w:w w:val="105"/>
        </w:rPr>
        <w:t>obtidas</w:t>
      </w:r>
      <w:r w:rsidRPr="00D05B99">
        <w:rPr>
          <w:rFonts w:ascii="Century Gothic" w:hAnsi="Century Gothic" w:cs="Arial"/>
          <w:spacing w:val="-7"/>
          <w:w w:val="105"/>
        </w:rPr>
        <w:t xml:space="preserve"> </w:t>
      </w:r>
      <w:r w:rsidRPr="00D05B99">
        <w:rPr>
          <w:rFonts w:ascii="Century Gothic" w:hAnsi="Century Gothic" w:cs="Arial"/>
          <w:w w:val="105"/>
        </w:rPr>
        <w:t>junto</w:t>
      </w:r>
      <w:r w:rsidRPr="00D05B99">
        <w:rPr>
          <w:rFonts w:ascii="Century Gothic" w:hAnsi="Century Gothic" w:cs="Arial"/>
          <w:spacing w:val="-4"/>
          <w:w w:val="105"/>
        </w:rPr>
        <w:t xml:space="preserve"> </w:t>
      </w:r>
      <w:r w:rsidRPr="00D05B99">
        <w:rPr>
          <w:rFonts w:ascii="Century Gothic" w:hAnsi="Century Gothic" w:cs="Arial"/>
          <w:w w:val="105"/>
        </w:rPr>
        <w:t>à</w:t>
      </w:r>
      <w:r w:rsidR="00726185" w:rsidRPr="00D05B99">
        <w:rPr>
          <w:rFonts w:ascii="Century Gothic" w:hAnsi="Century Gothic" w:cs="Arial"/>
          <w:w w:val="105"/>
        </w:rPr>
        <w:t xml:space="preserve"> Plataforma Bolsa Nacional de Compras -</w:t>
      </w:r>
      <w:r w:rsidRPr="00D05B99">
        <w:rPr>
          <w:rFonts w:ascii="Century Gothic" w:hAnsi="Century Gothic" w:cs="Arial"/>
          <w:w w:val="105"/>
        </w:rPr>
        <w:t>.</w:t>
      </w:r>
      <w:r w:rsidR="00726185" w:rsidRPr="00D05B99">
        <w:rPr>
          <w:rFonts w:ascii="Century Gothic" w:hAnsi="Century Gothic" w:cs="Arial"/>
          <w:w w:val="105"/>
        </w:rPr>
        <w:t xml:space="preserve"> www.bnc.org.br</w:t>
      </w:r>
    </w:p>
    <w:p w14:paraId="36E639F7" w14:textId="77777777" w:rsidR="000A3978" w:rsidRPr="00D05B99" w:rsidRDefault="000A3978" w:rsidP="00EB29FF">
      <w:pPr>
        <w:pStyle w:val="Corpodetexto"/>
        <w:tabs>
          <w:tab w:val="left" w:pos="851"/>
        </w:tabs>
        <w:jc w:val="both"/>
        <w:rPr>
          <w:rFonts w:ascii="Century Gothic" w:hAnsi="Century Gothic" w:cs="Arial"/>
          <w:sz w:val="22"/>
          <w:szCs w:val="22"/>
        </w:rPr>
      </w:pPr>
    </w:p>
    <w:p w14:paraId="79BE010C" w14:textId="5CC4EB13" w:rsidR="000A3978" w:rsidRPr="00D05B99" w:rsidRDefault="000527AF">
      <w:pPr>
        <w:pStyle w:val="PargrafodaLista"/>
        <w:numPr>
          <w:ilvl w:val="1"/>
          <w:numId w:val="29"/>
        </w:numPr>
        <w:tabs>
          <w:tab w:val="left" w:pos="851"/>
          <w:tab w:val="left" w:pos="1341"/>
        </w:tabs>
        <w:spacing w:before="100"/>
        <w:ind w:left="0" w:firstLine="0"/>
        <w:jc w:val="both"/>
        <w:rPr>
          <w:rFonts w:ascii="Century Gothic" w:hAnsi="Century Gothic" w:cs="Arial"/>
          <w:b/>
          <w:i/>
        </w:rPr>
      </w:pPr>
      <w:r w:rsidRPr="00D05B99">
        <w:rPr>
          <w:rFonts w:ascii="Century Gothic" w:hAnsi="Century Gothic" w:cs="Arial"/>
        </w:rPr>
        <w:t>O</w:t>
      </w:r>
      <w:r w:rsidRPr="00D05B99">
        <w:rPr>
          <w:rFonts w:ascii="Century Gothic" w:hAnsi="Century Gothic" w:cs="Arial"/>
          <w:spacing w:val="-10"/>
        </w:rPr>
        <w:t xml:space="preserve"> </w:t>
      </w:r>
      <w:r w:rsidRPr="00D05B99">
        <w:rPr>
          <w:rFonts w:ascii="Century Gothic" w:hAnsi="Century Gothic" w:cs="Arial"/>
        </w:rPr>
        <w:t>cadastro</w:t>
      </w:r>
      <w:r w:rsidRPr="00D05B99">
        <w:rPr>
          <w:rFonts w:ascii="Century Gothic" w:hAnsi="Century Gothic" w:cs="Arial"/>
          <w:spacing w:val="-5"/>
        </w:rPr>
        <w:t xml:space="preserve"> </w:t>
      </w:r>
      <w:r w:rsidRPr="00D05B99">
        <w:rPr>
          <w:rFonts w:ascii="Century Gothic" w:hAnsi="Century Gothic" w:cs="Arial"/>
        </w:rPr>
        <w:t>deverá</w:t>
      </w:r>
      <w:r w:rsidRPr="00D05B99">
        <w:rPr>
          <w:rFonts w:ascii="Century Gothic" w:hAnsi="Century Gothic" w:cs="Arial"/>
          <w:spacing w:val="-4"/>
        </w:rPr>
        <w:t xml:space="preserve"> </w:t>
      </w:r>
      <w:r w:rsidRPr="00D05B99">
        <w:rPr>
          <w:rFonts w:ascii="Century Gothic" w:hAnsi="Century Gothic" w:cs="Arial"/>
        </w:rPr>
        <w:t>ser</w:t>
      </w:r>
      <w:r w:rsidRPr="00D05B99">
        <w:rPr>
          <w:rFonts w:ascii="Century Gothic" w:hAnsi="Century Gothic" w:cs="Arial"/>
          <w:spacing w:val="-6"/>
        </w:rPr>
        <w:t xml:space="preserve"> </w:t>
      </w:r>
      <w:r w:rsidRPr="00D05B99">
        <w:rPr>
          <w:rFonts w:ascii="Century Gothic" w:hAnsi="Century Gothic" w:cs="Arial"/>
        </w:rPr>
        <w:t>feito</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spacing w:val="-5"/>
        </w:rPr>
        <w:t xml:space="preserve"> </w:t>
      </w:r>
      <w:r w:rsidRPr="00D05B99">
        <w:rPr>
          <w:rFonts w:ascii="Century Gothic" w:hAnsi="Century Gothic" w:cs="Arial"/>
        </w:rPr>
        <w:t>sítio</w:t>
      </w:r>
      <w:hyperlink r:id="rId9">
        <w:r w:rsidRPr="00D05B99">
          <w:rPr>
            <w:rFonts w:ascii="Century Gothic" w:hAnsi="Century Gothic" w:cs="Arial"/>
            <w:color w:val="0000FF"/>
            <w:spacing w:val="4"/>
            <w:u w:val="single" w:color="0000FF"/>
          </w:rPr>
          <w:t xml:space="preserve"> </w:t>
        </w:r>
        <w:r w:rsidR="00166DB9" w:rsidRPr="00D05B99">
          <w:rPr>
            <w:rFonts w:ascii="Century Gothic" w:hAnsi="Century Gothic" w:cs="Arial"/>
            <w:b/>
            <w:color w:val="0000FF"/>
            <w:u w:val="single" w:color="0000FF"/>
          </w:rPr>
          <w:t>www.bnc.org.br</w:t>
        </w:r>
        <w:r w:rsidRPr="00D05B99">
          <w:rPr>
            <w:rFonts w:ascii="Century Gothic" w:hAnsi="Century Gothic" w:cs="Arial"/>
            <w:b/>
            <w:i/>
          </w:rPr>
          <w:t>;</w:t>
        </w:r>
      </w:hyperlink>
    </w:p>
    <w:p w14:paraId="093B303C" w14:textId="77777777" w:rsidR="000A3978" w:rsidRPr="00D05B99" w:rsidRDefault="000A3978" w:rsidP="00EB29FF">
      <w:pPr>
        <w:pStyle w:val="Corpodetexto"/>
        <w:tabs>
          <w:tab w:val="left" w:pos="851"/>
        </w:tabs>
        <w:spacing w:before="11"/>
        <w:jc w:val="both"/>
        <w:rPr>
          <w:rFonts w:ascii="Century Gothic" w:hAnsi="Century Gothic" w:cs="Arial"/>
          <w:b/>
          <w:i/>
          <w:sz w:val="22"/>
          <w:szCs w:val="22"/>
        </w:rPr>
      </w:pPr>
    </w:p>
    <w:p w14:paraId="3EB61F7A" w14:textId="77777777"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O credenciamento junto ao provedor do sistema implica a responsabilidade do licitante ou de seu</w:t>
      </w:r>
      <w:r w:rsidRPr="00D05B99">
        <w:rPr>
          <w:rFonts w:ascii="Century Gothic" w:hAnsi="Century Gothic" w:cs="Arial"/>
          <w:spacing w:val="1"/>
        </w:rPr>
        <w:t xml:space="preserve"> </w:t>
      </w:r>
      <w:r w:rsidRPr="00D05B99">
        <w:rPr>
          <w:rFonts w:ascii="Century Gothic" w:hAnsi="Century Gothic" w:cs="Arial"/>
        </w:rPr>
        <w:t>representante legal e a presunção de sua capacidade técnica para realização das transações inerentes a este</w:t>
      </w:r>
      <w:r w:rsidR="00A552DE" w:rsidRPr="00D05B99">
        <w:rPr>
          <w:rFonts w:ascii="Century Gothic" w:hAnsi="Century Gothic" w:cs="Arial"/>
        </w:rPr>
        <w:t xml:space="preserve"> </w:t>
      </w:r>
      <w:r w:rsidRPr="00D05B99">
        <w:rPr>
          <w:rFonts w:ascii="Century Gothic" w:hAnsi="Century Gothic" w:cs="Arial"/>
        </w:rPr>
        <w:t>Pregão.</w:t>
      </w:r>
    </w:p>
    <w:p w14:paraId="6BE24F34"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64056D75" w14:textId="77777777"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responsabiliza-se</w:t>
      </w:r>
      <w:r w:rsidRPr="00D05B99">
        <w:rPr>
          <w:rFonts w:ascii="Century Gothic" w:hAnsi="Century Gothic" w:cs="Arial"/>
          <w:spacing w:val="1"/>
        </w:rPr>
        <w:t xml:space="preserve"> </w:t>
      </w:r>
      <w:r w:rsidRPr="00D05B99">
        <w:rPr>
          <w:rFonts w:ascii="Century Gothic" w:hAnsi="Century Gothic" w:cs="Arial"/>
        </w:rPr>
        <w:t>exclusiva</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formalmente</w:t>
      </w:r>
      <w:r w:rsidRPr="00D05B99">
        <w:rPr>
          <w:rFonts w:ascii="Century Gothic" w:hAnsi="Century Gothic" w:cs="Arial"/>
          <w:spacing w:val="1"/>
        </w:rPr>
        <w:t xml:space="preserve"> </w:t>
      </w:r>
      <w:r w:rsidRPr="00D05B99">
        <w:rPr>
          <w:rFonts w:ascii="Century Gothic" w:hAnsi="Century Gothic" w:cs="Arial"/>
        </w:rPr>
        <w:t>pelas</w:t>
      </w:r>
      <w:r w:rsidRPr="00D05B99">
        <w:rPr>
          <w:rFonts w:ascii="Century Gothic" w:hAnsi="Century Gothic" w:cs="Arial"/>
          <w:spacing w:val="1"/>
        </w:rPr>
        <w:t xml:space="preserve"> </w:t>
      </w:r>
      <w:r w:rsidRPr="00D05B99">
        <w:rPr>
          <w:rFonts w:ascii="Century Gothic" w:hAnsi="Century Gothic" w:cs="Arial"/>
        </w:rPr>
        <w:t>transações</w:t>
      </w:r>
      <w:r w:rsidRPr="00D05B99">
        <w:rPr>
          <w:rFonts w:ascii="Century Gothic" w:hAnsi="Century Gothic" w:cs="Arial"/>
          <w:spacing w:val="1"/>
        </w:rPr>
        <w:t xml:space="preserve"> </w:t>
      </w:r>
      <w:r w:rsidRPr="00D05B99">
        <w:rPr>
          <w:rFonts w:ascii="Century Gothic" w:hAnsi="Century Gothic" w:cs="Arial"/>
        </w:rPr>
        <w:t>efetuadas</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seu</w:t>
      </w:r>
      <w:r w:rsidRPr="00D05B99">
        <w:rPr>
          <w:rFonts w:ascii="Century Gothic" w:hAnsi="Century Gothic" w:cs="Arial"/>
          <w:spacing w:val="44"/>
        </w:rPr>
        <w:t xml:space="preserve"> </w:t>
      </w:r>
      <w:r w:rsidRPr="00D05B99">
        <w:rPr>
          <w:rFonts w:ascii="Century Gothic" w:hAnsi="Century Gothic" w:cs="Arial"/>
        </w:rPr>
        <w:t>nome,</w:t>
      </w:r>
      <w:r w:rsidRPr="00D05B99">
        <w:rPr>
          <w:rFonts w:ascii="Century Gothic" w:hAnsi="Century Gothic" w:cs="Arial"/>
          <w:spacing w:val="1"/>
        </w:rPr>
        <w:t xml:space="preserve"> </w:t>
      </w:r>
      <w:r w:rsidRPr="00D05B99">
        <w:rPr>
          <w:rFonts w:ascii="Century Gothic" w:hAnsi="Century Gothic" w:cs="Arial"/>
        </w:rPr>
        <w:t>assume como</w:t>
      </w:r>
      <w:r w:rsidRPr="00D05B99">
        <w:rPr>
          <w:rFonts w:ascii="Century Gothic" w:hAnsi="Century Gothic" w:cs="Arial"/>
          <w:spacing w:val="44"/>
        </w:rPr>
        <w:t xml:space="preserve"> </w:t>
      </w:r>
      <w:r w:rsidRPr="00D05B99">
        <w:rPr>
          <w:rFonts w:ascii="Century Gothic" w:hAnsi="Century Gothic" w:cs="Arial"/>
        </w:rPr>
        <w:t xml:space="preserve">firmes e verdadeiras suas propostas e seus lances, inclusive os atos </w:t>
      </w:r>
      <w:r w:rsidRPr="00D05B99">
        <w:rPr>
          <w:rFonts w:ascii="Century Gothic" w:hAnsi="Century Gothic" w:cs="Arial"/>
        </w:rPr>
        <w:lastRenderedPageBreak/>
        <w:t>praticados diretamente</w:t>
      </w:r>
      <w:r w:rsidRPr="00D05B99">
        <w:rPr>
          <w:rFonts w:ascii="Century Gothic" w:hAnsi="Century Gothic" w:cs="Arial"/>
          <w:spacing w:val="1"/>
        </w:rPr>
        <w:t xml:space="preserve"> </w:t>
      </w:r>
      <w:r w:rsidRPr="00D05B99">
        <w:rPr>
          <w:rFonts w:ascii="Century Gothic" w:hAnsi="Century Gothic" w:cs="Arial"/>
        </w:rPr>
        <w:t>ou por seu representante, excluída a responsabilidade do provedor do sistema ou do órgão ou entidade</w:t>
      </w:r>
      <w:r w:rsidRPr="00D05B99">
        <w:rPr>
          <w:rFonts w:ascii="Century Gothic" w:hAnsi="Century Gothic" w:cs="Arial"/>
          <w:spacing w:val="1"/>
        </w:rPr>
        <w:t xml:space="preserve"> </w:t>
      </w:r>
      <w:r w:rsidRPr="00D05B99">
        <w:rPr>
          <w:rFonts w:ascii="Century Gothic" w:hAnsi="Century Gothic" w:cs="Arial"/>
        </w:rPr>
        <w:t>promotora da licitação por eventuais danos decorrentes de uso indevido das credenciais de acesso, ainda</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2"/>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terceiros.</w:t>
      </w:r>
    </w:p>
    <w:p w14:paraId="3F450D2D"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571751DC" w14:textId="77777777"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É</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responsabilidade</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cadastrado</w:t>
      </w:r>
      <w:r w:rsidRPr="00D05B99">
        <w:rPr>
          <w:rFonts w:ascii="Century Gothic" w:hAnsi="Century Gothic" w:cs="Arial"/>
          <w:spacing w:val="1"/>
        </w:rPr>
        <w:t xml:space="preserve"> </w:t>
      </w:r>
      <w:r w:rsidRPr="00D05B99">
        <w:rPr>
          <w:rFonts w:ascii="Century Gothic" w:hAnsi="Century Gothic" w:cs="Arial"/>
        </w:rPr>
        <w:t>conferir</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exatidão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seus</w:t>
      </w:r>
      <w:r w:rsidRPr="00D05B99">
        <w:rPr>
          <w:rFonts w:ascii="Century Gothic" w:hAnsi="Century Gothic" w:cs="Arial"/>
          <w:spacing w:val="1"/>
        </w:rPr>
        <w:t xml:space="preserve"> </w:t>
      </w:r>
      <w:r w:rsidRPr="00D05B99">
        <w:rPr>
          <w:rFonts w:ascii="Century Gothic" w:hAnsi="Century Gothic" w:cs="Arial"/>
        </w:rPr>
        <w:t>dados</w:t>
      </w:r>
      <w:r w:rsidRPr="00D05B99">
        <w:rPr>
          <w:rFonts w:ascii="Century Gothic" w:hAnsi="Century Gothic" w:cs="Arial"/>
          <w:spacing w:val="1"/>
        </w:rPr>
        <w:t xml:space="preserve"> </w:t>
      </w:r>
      <w:r w:rsidRPr="00D05B99">
        <w:rPr>
          <w:rFonts w:ascii="Century Gothic" w:hAnsi="Century Gothic" w:cs="Arial"/>
        </w:rPr>
        <w:t>cadastrais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mantê-los</w:t>
      </w:r>
      <w:r w:rsidRPr="00D05B99">
        <w:rPr>
          <w:rFonts w:ascii="Century Gothic" w:hAnsi="Century Gothic" w:cs="Arial"/>
          <w:spacing w:val="1"/>
        </w:rPr>
        <w:t xml:space="preserve"> </w:t>
      </w:r>
      <w:r w:rsidRPr="00D05B99">
        <w:rPr>
          <w:rFonts w:ascii="Century Gothic" w:hAnsi="Century Gothic" w:cs="Arial"/>
        </w:rPr>
        <w:t>atualizados junto aos órgãos responsáveis pela informação,</w:t>
      </w:r>
      <w:r w:rsidRPr="00D05B99">
        <w:rPr>
          <w:rFonts w:ascii="Century Gothic" w:hAnsi="Century Gothic" w:cs="Arial"/>
          <w:spacing w:val="1"/>
        </w:rPr>
        <w:t xml:space="preserve"> </w:t>
      </w:r>
      <w:r w:rsidRPr="00D05B99">
        <w:rPr>
          <w:rFonts w:ascii="Century Gothic" w:hAnsi="Century Gothic" w:cs="Arial"/>
        </w:rPr>
        <w:t>devendo</w:t>
      </w:r>
      <w:r w:rsidRPr="00D05B99">
        <w:rPr>
          <w:rFonts w:ascii="Century Gothic" w:hAnsi="Century Gothic" w:cs="Arial"/>
          <w:spacing w:val="1"/>
        </w:rPr>
        <w:t xml:space="preserve"> </w:t>
      </w:r>
      <w:r w:rsidRPr="00D05B99">
        <w:rPr>
          <w:rFonts w:ascii="Century Gothic" w:hAnsi="Century Gothic" w:cs="Arial"/>
        </w:rPr>
        <w:t>proceder, imediatamente, à correção</w:t>
      </w:r>
      <w:r w:rsidRPr="00D05B99">
        <w:rPr>
          <w:rFonts w:ascii="Century Gothic" w:hAnsi="Century Gothic" w:cs="Arial"/>
          <w:spacing w:val="1"/>
        </w:rPr>
        <w:t xml:space="preserve"> </w:t>
      </w:r>
      <w:r w:rsidRPr="00D05B99">
        <w:rPr>
          <w:rFonts w:ascii="Century Gothic" w:hAnsi="Century Gothic" w:cs="Arial"/>
        </w:rPr>
        <w:t>ou a</w:t>
      </w:r>
      <w:r w:rsidRPr="00D05B99">
        <w:rPr>
          <w:rFonts w:ascii="Century Gothic" w:hAnsi="Century Gothic" w:cs="Arial"/>
          <w:spacing w:val="-3"/>
        </w:rPr>
        <w:t xml:space="preserve"> </w:t>
      </w:r>
      <w:r w:rsidRPr="00D05B99">
        <w:rPr>
          <w:rFonts w:ascii="Century Gothic" w:hAnsi="Century Gothic" w:cs="Arial"/>
        </w:rPr>
        <w:t>alteração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3"/>
        </w:rPr>
        <w:t xml:space="preserve"> </w:t>
      </w:r>
      <w:r w:rsidRPr="00D05B99">
        <w:rPr>
          <w:rFonts w:ascii="Century Gothic" w:hAnsi="Century Gothic" w:cs="Arial"/>
        </w:rPr>
        <w:t>registros</w:t>
      </w:r>
      <w:r w:rsidRPr="00D05B99">
        <w:rPr>
          <w:rFonts w:ascii="Century Gothic" w:hAnsi="Century Gothic" w:cs="Arial"/>
          <w:spacing w:val="-2"/>
        </w:rPr>
        <w:t xml:space="preserve"> </w:t>
      </w:r>
      <w:r w:rsidRPr="00D05B99">
        <w:rPr>
          <w:rFonts w:ascii="Century Gothic" w:hAnsi="Century Gothic" w:cs="Arial"/>
        </w:rPr>
        <w:t>tão logo</w:t>
      </w:r>
      <w:r w:rsidRPr="00D05B99">
        <w:rPr>
          <w:rFonts w:ascii="Century Gothic" w:hAnsi="Century Gothic" w:cs="Arial"/>
          <w:spacing w:val="2"/>
        </w:rPr>
        <w:t xml:space="preserve"> </w:t>
      </w:r>
      <w:r w:rsidRPr="00D05B99">
        <w:rPr>
          <w:rFonts w:ascii="Century Gothic" w:hAnsi="Century Gothic" w:cs="Arial"/>
        </w:rPr>
        <w:t>identifique</w:t>
      </w:r>
      <w:r w:rsidRPr="00D05B99">
        <w:rPr>
          <w:rFonts w:ascii="Century Gothic" w:hAnsi="Century Gothic" w:cs="Arial"/>
          <w:spacing w:val="-2"/>
        </w:rPr>
        <w:t xml:space="preserve"> </w:t>
      </w:r>
      <w:r w:rsidRPr="00D05B99">
        <w:rPr>
          <w:rFonts w:ascii="Century Gothic" w:hAnsi="Century Gothic" w:cs="Arial"/>
        </w:rPr>
        <w:t>incorreção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aqueles</w:t>
      </w:r>
      <w:r w:rsidRPr="00D05B99">
        <w:rPr>
          <w:rFonts w:ascii="Century Gothic" w:hAnsi="Century Gothic" w:cs="Arial"/>
          <w:spacing w:val="-3"/>
        </w:rPr>
        <w:t xml:space="preserve"> </w:t>
      </w:r>
      <w:r w:rsidRPr="00D05B99">
        <w:rPr>
          <w:rFonts w:ascii="Century Gothic" w:hAnsi="Century Gothic" w:cs="Arial"/>
        </w:rPr>
        <w:t>se</w:t>
      </w:r>
      <w:r w:rsidRPr="00D05B99">
        <w:rPr>
          <w:rFonts w:ascii="Century Gothic" w:hAnsi="Century Gothic" w:cs="Arial"/>
          <w:spacing w:val="1"/>
        </w:rPr>
        <w:t xml:space="preserve"> </w:t>
      </w:r>
      <w:r w:rsidRPr="00D05B99">
        <w:rPr>
          <w:rFonts w:ascii="Century Gothic" w:hAnsi="Century Gothic" w:cs="Arial"/>
        </w:rPr>
        <w:t>tornem</w:t>
      </w:r>
      <w:r w:rsidRPr="00D05B99">
        <w:rPr>
          <w:rFonts w:ascii="Century Gothic" w:hAnsi="Century Gothic" w:cs="Arial"/>
          <w:spacing w:val="1"/>
        </w:rPr>
        <w:t xml:space="preserve"> </w:t>
      </w:r>
      <w:r w:rsidRPr="00D05B99">
        <w:rPr>
          <w:rFonts w:ascii="Century Gothic" w:hAnsi="Century Gothic" w:cs="Arial"/>
        </w:rPr>
        <w:t>desatualizados.</w:t>
      </w:r>
    </w:p>
    <w:p w14:paraId="34AC4EF2"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515D7494" w14:textId="77777777" w:rsidR="000A3978" w:rsidRPr="00D05B99" w:rsidRDefault="000527AF" w:rsidP="00EB29FF">
      <w:pPr>
        <w:pStyle w:val="Corpodetexto"/>
        <w:tabs>
          <w:tab w:val="left" w:pos="851"/>
        </w:tabs>
        <w:jc w:val="both"/>
        <w:rPr>
          <w:rFonts w:ascii="Century Gothic" w:hAnsi="Century Gothic" w:cs="Arial"/>
          <w:sz w:val="22"/>
          <w:szCs w:val="22"/>
        </w:rPr>
      </w:pPr>
      <w:r w:rsidRPr="00D05B99">
        <w:rPr>
          <w:rFonts w:ascii="Century Gothic" w:hAnsi="Century Gothic" w:cs="Arial"/>
          <w:b/>
          <w:sz w:val="22"/>
          <w:szCs w:val="22"/>
        </w:rPr>
        <w:t xml:space="preserve">3.4.1. </w:t>
      </w:r>
      <w:r w:rsidRPr="00D05B99">
        <w:rPr>
          <w:rFonts w:ascii="Century Gothic" w:hAnsi="Century Gothic" w:cs="Arial"/>
          <w:b/>
          <w:spacing w:val="1"/>
          <w:sz w:val="22"/>
          <w:szCs w:val="22"/>
        </w:rPr>
        <w:t xml:space="preserve"> </w:t>
      </w:r>
      <w:r w:rsidRPr="00D05B99">
        <w:rPr>
          <w:rFonts w:ascii="Century Gothic" w:hAnsi="Century Gothic" w:cs="Arial"/>
          <w:sz w:val="22"/>
          <w:szCs w:val="22"/>
        </w:rPr>
        <w:t>A</w:t>
      </w:r>
      <w:r w:rsidRPr="00D05B99">
        <w:rPr>
          <w:rFonts w:ascii="Century Gothic" w:hAnsi="Century Gothic" w:cs="Arial"/>
          <w:spacing w:val="7"/>
          <w:sz w:val="22"/>
          <w:szCs w:val="22"/>
        </w:rPr>
        <w:t xml:space="preserve"> </w:t>
      </w:r>
      <w:r w:rsidRPr="00D05B99">
        <w:rPr>
          <w:rFonts w:ascii="Century Gothic" w:hAnsi="Century Gothic" w:cs="Arial"/>
          <w:sz w:val="22"/>
          <w:szCs w:val="22"/>
        </w:rPr>
        <w:t>não</w:t>
      </w:r>
      <w:r w:rsidRPr="00D05B99">
        <w:rPr>
          <w:rFonts w:ascii="Century Gothic" w:hAnsi="Century Gothic" w:cs="Arial"/>
          <w:spacing w:val="11"/>
          <w:sz w:val="22"/>
          <w:szCs w:val="22"/>
        </w:rPr>
        <w:t xml:space="preserve"> </w:t>
      </w:r>
      <w:r w:rsidRPr="00D05B99">
        <w:rPr>
          <w:rFonts w:ascii="Century Gothic" w:hAnsi="Century Gothic" w:cs="Arial"/>
          <w:sz w:val="22"/>
          <w:szCs w:val="22"/>
        </w:rPr>
        <w:t>observância</w:t>
      </w:r>
      <w:r w:rsidRPr="00D05B99">
        <w:rPr>
          <w:rFonts w:ascii="Century Gothic" w:hAnsi="Century Gothic" w:cs="Arial"/>
          <w:spacing w:val="11"/>
          <w:sz w:val="22"/>
          <w:szCs w:val="22"/>
        </w:rPr>
        <w:t xml:space="preserve"> </w:t>
      </w:r>
      <w:r w:rsidRPr="00D05B99">
        <w:rPr>
          <w:rFonts w:ascii="Century Gothic" w:hAnsi="Century Gothic" w:cs="Arial"/>
          <w:sz w:val="22"/>
          <w:szCs w:val="22"/>
        </w:rPr>
        <w:t>do</w:t>
      </w:r>
      <w:r w:rsidRPr="00D05B99">
        <w:rPr>
          <w:rFonts w:ascii="Century Gothic" w:hAnsi="Century Gothic" w:cs="Arial"/>
          <w:spacing w:val="10"/>
          <w:sz w:val="22"/>
          <w:szCs w:val="22"/>
        </w:rPr>
        <w:t xml:space="preserve"> </w:t>
      </w:r>
      <w:r w:rsidRPr="00D05B99">
        <w:rPr>
          <w:rFonts w:ascii="Century Gothic" w:hAnsi="Century Gothic" w:cs="Arial"/>
          <w:sz w:val="22"/>
          <w:szCs w:val="22"/>
        </w:rPr>
        <w:t>disposto</w:t>
      </w:r>
      <w:r w:rsidRPr="00D05B99">
        <w:rPr>
          <w:rFonts w:ascii="Century Gothic" w:hAnsi="Century Gothic" w:cs="Arial"/>
          <w:spacing w:val="11"/>
          <w:sz w:val="22"/>
          <w:szCs w:val="22"/>
        </w:rPr>
        <w:t xml:space="preserve"> </w:t>
      </w:r>
      <w:r w:rsidRPr="00D05B99">
        <w:rPr>
          <w:rFonts w:ascii="Century Gothic" w:hAnsi="Century Gothic" w:cs="Arial"/>
          <w:sz w:val="22"/>
          <w:szCs w:val="22"/>
        </w:rPr>
        <w:t>no</w:t>
      </w:r>
      <w:r w:rsidRPr="00D05B99">
        <w:rPr>
          <w:rFonts w:ascii="Century Gothic" w:hAnsi="Century Gothic" w:cs="Arial"/>
          <w:spacing w:val="10"/>
          <w:sz w:val="22"/>
          <w:szCs w:val="22"/>
        </w:rPr>
        <w:t xml:space="preserve"> </w:t>
      </w:r>
      <w:r w:rsidRPr="00D05B99">
        <w:rPr>
          <w:rFonts w:ascii="Century Gothic" w:hAnsi="Century Gothic" w:cs="Arial"/>
          <w:sz w:val="22"/>
          <w:szCs w:val="22"/>
        </w:rPr>
        <w:t>subitem</w:t>
      </w:r>
      <w:r w:rsidRPr="00D05B99">
        <w:rPr>
          <w:rFonts w:ascii="Century Gothic" w:hAnsi="Century Gothic" w:cs="Arial"/>
          <w:spacing w:val="10"/>
          <w:sz w:val="22"/>
          <w:szCs w:val="22"/>
        </w:rPr>
        <w:t xml:space="preserve"> </w:t>
      </w:r>
      <w:r w:rsidRPr="00D05B99">
        <w:rPr>
          <w:rFonts w:ascii="Century Gothic" w:hAnsi="Century Gothic" w:cs="Arial"/>
          <w:sz w:val="22"/>
          <w:szCs w:val="22"/>
        </w:rPr>
        <w:t>anterior</w:t>
      </w:r>
      <w:r w:rsidRPr="00D05B99">
        <w:rPr>
          <w:rFonts w:ascii="Century Gothic" w:hAnsi="Century Gothic" w:cs="Arial"/>
          <w:spacing w:val="10"/>
          <w:sz w:val="22"/>
          <w:szCs w:val="22"/>
        </w:rPr>
        <w:t xml:space="preserve"> </w:t>
      </w:r>
      <w:r w:rsidRPr="00D05B99">
        <w:rPr>
          <w:rFonts w:ascii="Century Gothic" w:hAnsi="Century Gothic" w:cs="Arial"/>
          <w:sz w:val="22"/>
          <w:szCs w:val="22"/>
        </w:rPr>
        <w:t>poderá</w:t>
      </w:r>
      <w:r w:rsidRPr="00D05B99">
        <w:rPr>
          <w:rFonts w:ascii="Century Gothic" w:hAnsi="Century Gothic" w:cs="Arial"/>
          <w:spacing w:val="7"/>
          <w:sz w:val="22"/>
          <w:szCs w:val="22"/>
        </w:rPr>
        <w:t xml:space="preserve"> </w:t>
      </w:r>
      <w:r w:rsidRPr="00D05B99">
        <w:rPr>
          <w:rFonts w:ascii="Century Gothic" w:hAnsi="Century Gothic" w:cs="Arial"/>
          <w:sz w:val="22"/>
          <w:szCs w:val="22"/>
        </w:rPr>
        <w:t>ensejar</w:t>
      </w:r>
      <w:r w:rsidRPr="00D05B99">
        <w:rPr>
          <w:rFonts w:ascii="Century Gothic" w:hAnsi="Century Gothic" w:cs="Arial"/>
          <w:spacing w:val="10"/>
          <w:sz w:val="22"/>
          <w:szCs w:val="22"/>
        </w:rPr>
        <w:t xml:space="preserve"> </w:t>
      </w:r>
      <w:r w:rsidRPr="00D05B99">
        <w:rPr>
          <w:rFonts w:ascii="Century Gothic" w:hAnsi="Century Gothic" w:cs="Arial"/>
          <w:sz w:val="22"/>
          <w:szCs w:val="22"/>
        </w:rPr>
        <w:t>desclassificação</w:t>
      </w:r>
      <w:r w:rsidRPr="00D05B99">
        <w:rPr>
          <w:rFonts w:ascii="Century Gothic" w:hAnsi="Century Gothic" w:cs="Arial"/>
          <w:spacing w:val="11"/>
          <w:sz w:val="22"/>
          <w:szCs w:val="22"/>
        </w:rPr>
        <w:t xml:space="preserve"> </w:t>
      </w:r>
      <w:r w:rsidRPr="00D05B99">
        <w:rPr>
          <w:rFonts w:ascii="Century Gothic" w:hAnsi="Century Gothic" w:cs="Arial"/>
          <w:sz w:val="22"/>
          <w:szCs w:val="22"/>
        </w:rPr>
        <w:t>no</w:t>
      </w:r>
      <w:r w:rsidRPr="00D05B99">
        <w:rPr>
          <w:rFonts w:ascii="Century Gothic" w:hAnsi="Century Gothic" w:cs="Arial"/>
          <w:spacing w:val="10"/>
          <w:sz w:val="22"/>
          <w:szCs w:val="22"/>
        </w:rPr>
        <w:t xml:space="preserve"> </w:t>
      </w:r>
      <w:r w:rsidRPr="00D05B99">
        <w:rPr>
          <w:rFonts w:ascii="Century Gothic" w:hAnsi="Century Gothic" w:cs="Arial"/>
          <w:sz w:val="22"/>
          <w:szCs w:val="22"/>
        </w:rPr>
        <w:t>momento</w:t>
      </w:r>
      <w:r w:rsidRPr="00D05B99">
        <w:rPr>
          <w:rFonts w:ascii="Century Gothic" w:hAnsi="Century Gothic" w:cs="Arial"/>
          <w:spacing w:val="10"/>
          <w:sz w:val="22"/>
          <w:szCs w:val="22"/>
        </w:rPr>
        <w:t xml:space="preserve"> </w:t>
      </w:r>
      <w:r w:rsidRPr="00D05B99">
        <w:rPr>
          <w:rFonts w:ascii="Century Gothic" w:hAnsi="Century Gothic" w:cs="Arial"/>
          <w:sz w:val="22"/>
          <w:szCs w:val="22"/>
        </w:rPr>
        <w:t>da</w:t>
      </w:r>
      <w:r w:rsidRPr="00D05B99">
        <w:rPr>
          <w:rFonts w:ascii="Century Gothic" w:hAnsi="Century Gothic" w:cs="Arial"/>
          <w:spacing w:val="1"/>
          <w:sz w:val="22"/>
          <w:szCs w:val="22"/>
        </w:rPr>
        <w:t xml:space="preserve"> </w:t>
      </w:r>
      <w:r w:rsidRPr="00D05B99">
        <w:rPr>
          <w:rFonts w:ascii="Century Gothic" w:hAnsi="Century Gothic" w:cs="Arial"/>
          <w:sz w:val="22"/>
          <w:szCs w:val="22"/>
        </w:rPr>
        <w:t>habilitação</w:t>
      </w:r>
    </w:p>
    <w:p w14:paraId="094E235E"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15AF7936" w14:textId="77777777" w:rsidR="000A3978" w:rsidRPr="00D05B99" w:rsidRDefault="000527AF">
      <w:pPr>
        <w:pStyle w:val="Ttulo1"/>
        <w:numPr>
          <w:ilvl w:val="0"/>
          <w:numId w:val="29"/>
        </w:numPr>
        <w:tabs>
          <w:tab w:val="left" w:pos="567"/>
          <w:tab w:val="left" w:pos="851"/>
          <w:tab w:val="left" w:pos="11011"/>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1"/>
          <w:sz w:val="22"/>
          <w:szCs w:val="22"/>
          <w:shd w:val="clear" w:color="auto" w:fill="D4E1BA"/>
        </w:rPr>
        <w:t xml:space="preserve"> </w:t>
      </w:r>
      <w:r w:rsidRPr="00D05B99">
        <w:rPr>
          <w:rFonts w:ascii="Century Gothic" w:hAnsi="Century Gothic" w:cs="Arial"/>
          <w:sz w:val="22"/>
          <w:szCs w:val="22"/>
          <w:shd w:val="clear" w:color="auto" w:fill="D4E1BA"/>
        </w:rPr>
        <w:t>PARTICIPAÇÃO NO</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P</w:t>
      </w:r>
      <w:r w:rsidR="005464C9" w:rsidRPr="00D05B99">
        <w:rPr>
          <w:rFonts w:ascii="Century Gothic" w:hAnsi="Century Gothic" w:cs="Arial"/>
          <w:sz w:val="22"/>
          <w:szCs w:val="22"/>
          <w:shd w:val="clear" w:color="auto" w:fill="D4E1BA"/>
        </w:rPr>
        <w:t>REGÃO</w:t>
      </w:r>
    </w:p>
    <w:p w14:paraId="07C9B89B" w14:textId="77777777" w:rsidR="000A3978" w:rsidRPr="00D05B99" w:rsidRDefault="000A3978" w:rsidP="00EB29FF">
      <w:pPr>
        <w:pStyle w:val="Corpodetexto"/>
        <w:tabs>
          <w:tab w:val="left" w:pos="851"/>
        </w:tabs>
        <w:spacing w:before="1"/>
        <w:jc w:val="both"/>
        <w:rPr>
          <w:rFonts w:ascii="Century Gothic" w:hAnsi="Century Gothic" w:cs="Arial"/>
          <w:b/>
          <w:sz w:val="22"/>
          <w:szCs w:val="22"/>
        </w:rPr>
      </w:pPr>
    </w:p>
    <w:p w14:paraId="60BBB752" w14:textId="532545C7" w:rsidR="000A3978" w:rsidRPr="00D05B99" w:rsidRDefault="000527AF">
      <w:pPr>
        <w:pStyle w:val="PargrafodaLista"/>
        <w:numPr>
          <w:ilvl w:val="1"/>
          <w:numId w:val="29"/>
        </w:numPr>
        <w:tabs>
          <w:tab w:val="left" w:pos="851"/>
          <w:tab w:val="left" w:pos="2261"/>
        </w:tabs>
        <w:spacing w:line="237" w:lineRule="auto"/>
        <w:ind w:left="0" w:firstLine="0"/>
        <w:jc w:val="both"/>
        <w:rPr>
          <w:rFonts w:ascii="Century Gothic" w:hAnsi="Century Gothic" w:cs="Arial"/>
          <w:b/>
        </w:rPr>
      </w:pPr>
      <w:r w:rsidRPr="00D05B99">
        <w:rPr>
          <w:rFonts w:ascii="Century Gothic" w:hAnsi="Century Gothic" w:cs="Arial"/>
        </w:rPr>
        <w:t>Poderão participar deste Pregão interessados cujo ramo de atividade seja compatível com o objeto</w:t>
      </w:r>
      <w:r w:rsidRPr="00D05B99">
        <w:rPr>
          <w:rFonts w:ascii="Century Gothic" w:hAnsi="Century Gothic" w:cs="Arial"/>
          <w:spacing w:val="1"/>
        </w:rPr>
        <w:t xml:space="preserve"> </w:t>
      </w:r>
      <w:r w:rsidRPr="00D05B99">
        <w:rPr>
          <w:rFonts w:ascii="Century Gothic" w:hAnsi="Century Gothic" w:cs="Arial"/>
        </w:rPr>
        <w:t>desta</w:t>
      </w:r>
      <w:r w:rsidRPr="00D05B99">
        <w:rPr>
          <w:rFonts w:ascii="Century Gothic" w:hAnsi="Century Gothic" w:cs="Arial"/>
          <w:spacing w:val="-2"/>
        </w:rPr>
        <w:t xml:space="preserve"> </w:t>
      </w:r>
      <w:r w:rsidRPr="00D05B99">
        <w:rPr>
          <w:rFonts w:ascii="Century Gothic" w:hAnsi="Century Gothic" w:cs="Arial"/>
        </w:rPr>
        <w:t>licitação,</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que</w:t>
      </w:r>
      <w:r w:rsidRPr="00D05B99">
        <w:rPr>
          <w:rFonts w:ascii="Century Gothic" w:hAnsi="Century Gothic" w:cs="Arial"/>
          <w:spacing w:val="-3"/>
        </w:rPr>
        <w:t xml:space="preserve"> </w:t>
      </w:r>
      <w:r w:rsidRPr="00D05B99">
        <w:rPr>
          <w:rFonts w:ascii="Century Gothic" w:hAnsi="Century Gothic" w:cs="Arial"/>
        </w:rPr>
        <w:t>estejam</w:t>
      </w:r>
      <w:r w:rsidRPr="00D05B99">
        <w:rPr>
          <w:rFonts w:ascii="Century Gothic" w:hAnsi="Century Gothic" w:cs="Arial"/>
          <w:spacing w:val="-3"/>
        </w:rPr>
        <w:t xml:space="preserve"> </w:t>
      </w:r>
      <w:r w:rsidRPr="00D05B99">
        <w:rPr>
          <w:rFonts w:ascii="Century Gothic" w:hAnsi="Century Gothic" w:cs="Arial"/>
        </w:rPr>
        <w:t>com Credenciamento</w:t>
      </w:r>
      <w:r w:rsidRPr="00D05B99">
        <w:rPr>
          <w:rFonts w:ascii="Century Gothic" w:hAnsi="Century Gothic" w:cs="Arial"/>
          <w:spacing w:val="2"/>
        </w:rPr>
        <w:t xml:space="preserve"> </w:t>
      </w:r>
      <w:r w:rsidRPr="00D05B99">
        <w:rPr>
          <w:rFonts w:ascii="Century Gothic" w:hAnsi="Century Gothic" w:cs="Arial"/>
        </w:rPr>
        <w:t>regular</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color w:val="0000FF"/>
          <w:spacing w:val="5"/>
        </w:rPr>
        <w:t xml:space="preserve"> </w:t>
      </w:r>
      <w:hyperlink r:id="rId10">
        <w:r w:rsidR="00166DB9" w:rsidRPr="00D05B99">
          <w:rPr>
            <w:rFonts w:ascii="Century Gothic" w:hAnsi="Century Gothic" w:cs="Arial"/>
            <w:b/>
            <w:color w:val="0000FF"/>
            <w:u w:val="single" w:color="0000FF"/>
          </w:rPr>
          <w:t>www.bnc.org.br</w:t>
        </w:r>
        <w:r w:rsidRPr="00D05B99">
          <w:rPr>
            <w:rFonts w:ascii="Century Gothic" w:hAnsi="Century Gothic" w:cs="Arial"/>
            <w:b/>
          </w:rPr>
          <w:t>.</w:t>
        </w:r>
      </w:hyperlink>
    </w:p>
    <w:p w14:paraId="1C74BAA7"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0317C094" w14:textId="77777777" w:rsidR="00D05B99" w:rsidRPr="00D05B99" w:rsidRDefault="00D05B99" w:rsidP="00D05B99">
      <w:pPr>
        <w:jc w:val="both"/>
        <w:rPr>
          <w:rFonts w:ascii="Century Gothic" w:hAnsi="Century Gothic" w:cs="Arial"/>
        </w:rPr>
      </w:pPr>
      <w:bookmarkStart w:id="1" w:name="_Hlk191313417"/>
      <w:bookmarkStart w:id="2" w:name="_Hlk191312389"/>
      <w:r w:rsidRPr="00D05B99">
        <w:rPr>
          <w:rFonts w:ascii="Century Gothic" w:hAnsi="Century Gothic" w:cs="Arial"/>
        </w:rPr>
        <w:t>4.1</w:t>
      </w:r>
      <w:r w:rsidRPr="00D05B99">
        <w:rPr>
          <w:rFonts w:ascii="Century Gothic" w:hAnsi="Century Gothic" w:cs="Arial"/>
        </w:rPr>
        <w:tab/>
        <w:t xml:space="preserve"> Poderão participar deste Pregão interessados cujo ramo de atividade seja compatível com o objeto desta licitação, e que estejam com Credenciamento regular no www.bnc.org.br.</w:t>
      </w:r>
    </w:p>
    <w:p w14:paraId="41438EE2" w14:textId="77777777" w:rsidR="00D05B99" w:rsidRPr="00D05B99" w:rsidRDefault="00D05B99" w:rsidP="00D05B99">
      <w:pPr>
        <w:jc w:val="both"/>
        <w:rPr>
          <w:rFonts w:ascii="Century Gothic" w:hAnsi="Century Gothic" w:cs="Arial"/>
        </w:rPr>
      </w:pPr>
      <w:r w:rsidRPr="00D05B99">
        <w:rPr>
          <w:rFonts w:ascii="Century Gothic" w:hAnsi="Century Gothic" w:cs="Arial"/>
        </w:rPr>
        <w:t xml:space="preserve">4.1.1.  </w:t>
      </w:r>
      <w:r w:rsidRPr="00D05B99">
        <w:rPr>
          <w:rFonts w:ascii="Century Gothic" w:hAnsi="Century Gothic" w:cs="Arial"/>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 e da Lei Municipal nº 589 de 20/07/2018.</w:t>
      </w:r>
    </w:p>
    <w:p w14:paraId="57CD58E2" w14:textId="77777777" w:rsidR="00D05B99" w:rsidRPr="00D05B99" w:rsidRDefault="00D05B99" w:rsidP="00D05B99">
      <w:pPr>
        <w:jc w:val="both"/>
        <w:rPr>
          <w:rFonts w:ascii="Century Gothic" w:hAnsi="Century Gothic" w:cs="Arial"/>
        </w:rPr>
      </w:pPr>
      <w:r w:rsidRPr="00D05B99">
        <w:rPr>
          <w:rFonts w:ascii="Century Gothic" w:hAnsi="Century Gothic" w:cs="Arial"/>
        </w:rPr>
        <w:t xml:space="preserve">4.1.2. </w:t>
      </w:r>
      <w:r w:rsidRPr="00D05B99">
        <w:rPr>
          <w:rFonts w:ascii="Century Gothic" w:hAnsi="Century Gothic" w:cs="Arial"/>
        </w:rPr>
        <w:tab/>
        <w:t>Terá (ão) prioridade de contratação a(s) microempresa(s) e empresa(s) de pequeno porte sediada(s) local ou regionalmente, até o limite de 10% (dez por cento) superiores ao menor preço válido, conforme dispostos no item 48 da Lei Municipal nº 589 de 20/07/2018.</w:t>
      </w:r>
    </w:p>
    <w:p w14:paraId="7BD7AC57" w14:textId="77777777" w:rsidR="00D05B99" w:rsidRPr="00D05B99" w:rsidRDefault="00D05B99" w:rsidP="00D05B99">
      <w:pPr>
        <w:jc w:val="both"/>
        <w:rPr>
          <w:rFonts w:ascii="Century Gothic" w:hAnsi="Century Gothic" w:cs="Arial"/>
        </w:rPr>
      </w:pPr>
      <w:r w:rsidRPr="00D05B99">
        <w:rPr>
          <w:rFonts w:ascii="Century Gothic" w:hAnsi="Century Gothic" w:cs="Arial"/>
        </w:rPr>
        <w:t>4.1.3.</w:t>
      </w:r>
      <w:r w:rsidRPr="00D05B99">
        <w:rPr>
          <w:rFonts w:ascii="Century Gothic" w:hAnsi="Century Gothic" w:cs="Arial"/>
        </w:rPr>
        <w:tab/>
        <w:t>Para os efeitos do subitem 4.1.2, considera-se âmbito local os limites geográficos do município de Bom Jesus da Lapa. onde será executado o fornecimento. (Art. 49, § 1° da Lei Municipal nº 589 de 20/07/2018.</w:t>
      </w:r>
    </w:p>
    <w:p w14:paraId="1BFB886F" w14:textId="77777777" w:rsidR="00D05B99" w:rsidRPr="00D05B99" w:rsidRDefault="00D05B99" w:rsidP="00D05B99">
      <w:pPr>
        <w:jc w:val="both"/>
        <w:rPr>
          <w:rFonts w:ascii="Century Gothic" w:hAnsi="Century Gothic" w:cs="Arial"/>
        </w:rPr>
      </w:pPr>
      <w:r w:rsidRPr="00D05B99">
        <w:rPr>
          <w:rFonts w:ascii="Century Gothic" w:hAnsi="Century Gothic" w:cs="Arial"/>
        </w:rPr>
        <w:t>4.1.4.</w:t>
      </w:r>
      <w:r w:rsidRPr="00D05B99">
        <w:rPr>
          <w:rFonts w:ascii="Century Gothic" w:hAnsi="Century Gothic" w:cs="Arial"/>
        </w:rPr>
        <w:tab/>
        <w:t>Para os efeitos do subitem 4.1.2, considera-se âmbito regional os limites geográficos do Território de identidade, ao qual pertença o município de Bom Jesus da Lapa, definido pelo Governo do Estado da Bahia, nos termos da Lei Estadual nº 13.214 de 29 de dezembro de 2014. (Art. 34, § 4º da Lei Municipal nº nº 589 de 20/07/2018).</w:t>
      </w:r>
    </w:p>
    <w:p w14:paraId="1BADC37F" w14:textId="77777777" w:rsidR="00D05B99" w:rsidRPr="00D05B99" w:rsidRDefault="00D05B99" w:rsidP="00D05B99">
      <w:pPr>
        <w:jc w:val="both"/>
        <w:rPr>
          <w:rFonts w:ascii="Century Gothic" w:hAnsi="Century Gothic" w:cs="Arial"/>
        </w:rPr>
      </w:pPr>
      <w:r w:rsidRPr="00D05B99">
        <w:rPr>
          <w:rFonts w:ascii="Century Gothic" w:hAnsi="Century Gothic" w:cs="Arial"/>
        </w:rPr>
        <w:t>4.1.5.</w:t>
      </w:r>
      <w:r w:rsidRPr="00D05B99">
        <w:rPr>
          <w:rFonts w:ascii="Century Gothic" w:hAnsi="Century Gothic" w:cs="Arial"/>
        </w:rPr>
        <w:tab/>
        <w:t>O município de Bom Jesus da Lapa., conforme disposto no site do governo do estado da Bahia, através do link  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7431A950" w14:textId="77777777" w:rsidR="00D05B99" w:rsidRPr="00D05B99" w:rsidRDefault="00D05B99" w:rsidP="00D05B99">
      <w:pPr>
        <w:jc w:val="both"/>
        <w:rPr>
          <w:rFonts w:ascii="Century Gothic" w:hAnsi="Century Gothic" w:cs="Arial"/>
        </w:rPr>
      </w:pPr>
      <w:r w:rsidRPr="00D05B99">
        <w:rPr>
          <w:rFonts w:ascii="Century Gothic" w:hAnsi="Century Gothic" w:cs="Arial"/>
        </w:rPr>
        <w:t>4.1.6.</w:t>
      </w:r>
      <w:r w:rsidRPr="00D05B99">
        <w:rPr>
          <w:rFonts w:ascii="Century Gothic" w:hAnsi="Century Gothic" w:cs="Arial"/>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061F3A0B" w14:textId="086F58F0" w:rsidR="00836DFD" w:rsidRPr="00D05B99" w:rsidRDefault="00D05B99" w:rsidP="00D05B99">
      <w:pPr>
        <w:pStyle w:val="PargrafodaLista"/>
        <w:tabs>
          <w:tab w:val="left" w:pos="0"/>
          <w:tab w:val="left" w:pos="142"/>
          <w:tab w:val="left" w:pos="567"/>
          <w:tab w:val="left" w:pos="851"/>
          <w:tab w:val="left" w:pos="2261"/>
        </w:tabs>
        <w:spacing w:before="10"/>
        <w:ind w:left="0"/>
        <w:jc w:val="left"/>
        <w:rPr>
          <w:rFonts w:ascii="Century Gothic" w:hAnsi="Century Gothic" w:cs="Arial"/>
        </w:rPr>
      </w:pPr>
      <w:r w:rsidRPr="00D05B99">
        <w:rPr>
          <w:rFonts w:ascii="Century Gothic" w:hAnsi="Century Gothic" w:cs="Arial"/>
        </w:rPr>
        <w:t>4.1.7.</w:t>
      </w:r>
      <w:r w:rsidRPr="00D05B99">
        <w:rPr>
          <w:rFonts w:ascii="Century Gothic" w:hAnsi="Century Gothic" w:cs="Arial"/>
        </w:rPr>
        <w:tab/>
        <w:t xml:space="preserve">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w:t>
      </w:r>
      <w:r w:rsidRPr="00D05B99">
        <w:rPr>
          <w:rFonts w:ascii="Century Gothic" w:hAnsi="Century Gothic" w:cs="Arial"/>
        </w:rPr>
        <w:lastRenderedPageBreak/>
        <w:t>valores somados extrapolem a receita bruta máxima admitida para fins de enquadramento como empresa de pequeno porte.</w:t>
      </w:r>
      <w:bookmarkEnd w:id="1"/>
      <w:r w:rsidRPr="00D05B99">
        <w:rPr>
          <w:rFonts w:ascii="Century Gothic" w:hAnsi="Century Gothic" w:cs="Arial"/>
        </w:rPr>
        <w:t>”</w:t>
      </w:r>
      <w:bookmarkEnd w:id="2"/>
    </w:p>
    <w:p w14:paraId="770273DC" w14:textId="77777777" w:rsidR="00836DFD" w:rsidRPr="00D05B99" w:rsidRDefault="00836DFD" w:rsidP="00EB29FF">
      <w:pPr>
        <w:tabs>
          <w:tab w:val="left" w:pos="851"/>
          <w:tab w:val="left" w:pos="2261"/>
        </w:tabs>
        <w:spacing w:before="100"/>
        <w:jc w:val="both"/>
        <w:rPr>
          <w:rFonts w:ascii="Century Gothic" w:hAnsi="Century Gothic" w:cs="Arial"/>
        </w:rPr>
      </w:pPr>
    </w:p>
    <w:p w14:paraId="3423C425"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5B2897C8" w14:textId="77777777" w:rsidR="000A3978" w:rsidRPr="00D05B99" w:rsidRDefault="000527AF">
      <w:pPr>
        <w:pStyle w:val="PargrafodaLista"/>
        <w:numPr>
          <w:ilvl w:val="1"/>
          <w:numId w:val="29"/>
        </w:numPr>
        <w:tabs>
          <w:tab w:val="left" w:pos="851"/>
          <w:tab w:val="left" w:pos="1341"/>
        </w:tabs>
        <w:ind w:left="0" w:firstLine="0"/>
        <w:jc w:val="both"/>
        <w:rPr>
          <w:rFonts w:ascii="Century Gothic" w:hAnsi="Century Gothic" w:cs="Arial"/>
        </w:rPr>
      </w:pPr>
      <w:r w:rsidRPr="00D05B99">
        <w:rPr>
          <w:rFonts w:ascii="Century Gothic" w:hAnsi="Century Gothic" w:cs="Arial"/>
          <w:b/>
        </w:rPr>
        <w:t>NÃO</w:t>
      </w:r>
      <w:r w:rsidRPr="00D05B99">
        <w:rPr>
          <w:rFonts w:ascii="Century Gothic" w:hAnsi="Century Gothic" w:cs="Arial"/>
          <w:b/>
          <w:spacing w:val="-10"/>
        </w:rPr>
        <w:t xml:space="preserve"> </w:t>
      </w:r>
      <w:r w:rsidRPr="00D05B99">
        <w:rPr>
          <w:rFonts w:ascii="Century Gothic" w:hAnsi="Century Gothic" w:cs="Arial"/>
          <w:b/>
        </w:rPr>
        <w:t>PODERÃO</w:t>
      </w:r>
      <w:r w:rsidRPr="00D05B99">
        <w:rPr>
          <w:rFonts w:ascii="Century Gothic" w:hAnsi="Century Gothic" w:cs="Arial"/>
          <w:b/>
          <w:spacing w:val="-5"/>
        </w:rPr>
        <w:t xml:space="preserve"> </w:t>
      </w:r>
      <w:r w:rsidRPr="00D05B99">
        <w:rPr>
          <w:rFonts w:ascii="Century Gothic" w:hAnsi="Century Gothic" w:cs="Arial"/>
          <w:b/>
        </w:rPr>
        <w:t>PARTICIPAR</w:t>
      </w:r>
      <w:r w:rsidRPr="00D05B99">
        <w:rPr>
          <w:rFonts w:ascii="Century Gothic" w:hAnsi="Century Gothic" w:cs="Arial"/>
          <w:b/>
          <w:spacing w:val="-6"/>
        </w:rPr>
        <w:t xml:space="preserve"> </w:t>
      </w:r>
      <w:r w:rsidRPr="00D05B99">
        <w:rPr>
          <w:rFonts w:ascii="Century Gothic" w:hAnsi="Century Gothic" w:cs="Arial"/>
          <w:b/>
        </w:rPr>
        <w:t>DESTA</w:t>
      </w:r>
      <w:r w:rsidRPr="00D05B99">
        <w:rPr>
          <w:rFonts w:ascii="Century Gothic" w:hAnsi="Century Gothic" w:cs="Arial"/>
          <w:b/>
          <w:spacing w:val="-7"/>
        </w:rPr>
        <w:t xml:space="preserve"> </w:t>
      </w:r>
      <w:r w:rsidRPr="00D05B99">
        <w:rPr>
          <w:rFonts w:ascii="Century Gothic" w:hAnsi="Century Gothic" w:cs="Arial"/>
          <w:b/>
        </w:rPr>
        <w:t>LICITAÇÃO</w:t>
      </w:r>
      <w:r w:rsidRPr="00D05B99">
        <w:rPr>
          <w:rFonts w:ascii="Century Gothic" w:hAnsi="Century Gothic" w:cs="Arial"/>
          <w:b/>
          <w:spacing w:val="-1"/>
        </w:rPr>
        <w:t xml:space="preserve"> </w:t>
      </w:r>
      <w:r w:rsidRPr="00D05B99">
        <w:rPr>
          <w:rFonts w:ascii="Century Gothic" w:hAnsi="Century Gothic" w:cs="Arial"/>
          <w:b/>
        </w:rPr>
        <w:t>OS</w:t>
      </w:r>
      <w:r w:rsidRPr="00D05B99">
        <w:rPr>
          <w:rFonts w:ascii="Century Gothic" w:hAnsi="Century Gothic" w:cs="Arial"/>
          <w:b/>
          <w:spacing w:val="-6"/>
        </w:rPr>
        <w:t xml:space="preserve"> </w:t>
      </w:r>
      <w:r w:rsidRPr="00D05B99">
        <w:rPr>
          <w:rFonts w:ascii="Century Gothic" w:hAnsi="Century Gothic" w:cs="Arial"/>
          <w:b/>
        </w:rPr>
        <w:t>INTERESSADOS</w:t>
      </w:r>
      <w:r w:rsidRPr="00D05B99">
        <w:rPr>
          <w:rFonts w:ascii="Century Gothic" w:hAnsi="Century Gothic" w:cs="Arial"/>
        </w:rPr>
        <w:t>:</w:t>
      </w:r>
    </w:p>
    <w:p w14:paraId="3F53B36A"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0916C898" w14:textId="77777777" w:rsidR="000A3978" w:rsidRPr="00D05B99" w:rsidRDefault="000527AF">
      <w:pPr>
        <w:pStyle w:val="PargrafodaLista"/>
        <w:numPr>
          <w:ilvl w:val="2"/>
          <w:numId w:val="29"/>
        </w:numPr>
        <w:tabs>
          <w:tab w:val="left" w:pos="851"/>
          <w:tab w:val="left" w:pos="1765"/>
        </w:tabs>
        <w:ind w:left="0" w:firstLine="0"/>
        <w:jc w:val="both"/>
        <w:rPr>
          <w:rFonts w:ascii="Century Gothic" w:hAnsi="Century Gothic" w:cs="Arial"/>
        </w:rPr>
      </w:pPr>
      <w:r w:rsidRPr="00D05B99">
        <w:rPr>
          <w:rFonts w:ascii="Century Gothic" w:hAnsi="Century Gothic" w:cs="Arial"/>
        </w:rPr>
        <w:t>Proibidos</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participar</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licitações</w:t>
      </w:r>
      <w:r w:rsidRPr="00D05B99">
        <w:rPr>
          <w:rFonts w:ascii="Century Gothic" w:hAnsi="Century Gothic" w:cs="Arial"/>
          <w:spacing w:val="-7"/>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celebrar</w:t>
      </w:r>
      <w:r w:rsidRPr="00D05B99">
        <w:rPr>
          <w:rFonts w:ascii="Century Gothic" w:hAnsi="Century Gothic" w:cs="Arial"/>
          <w:spacing w:val="-4"/>
        </w:rPr>
        <w:t xml:space="preserve"> </w:t>
      </w:r>
      <w:r w:rsidRPr="00D05B99">
        <w:rPr>
          <w:rFonts w:ascii="Century Gothic" w:hAnsi="Century Gothic" w:cs="Arial"/>
        </w:rPr>
        <w:t>contratos</w:t>
      </w:r>
      <w:r w:rsidRPr="00D05B99">
        <w:rPr>
          <w:rFonts w:ascii="Century Gothic" w:hAnsi="Century Gothic" w:cs="Arial"/>
          <w:spacing w:val="-8"/>
        </w:rPr>
        <w:t xml:space="preserve"> </w:t>
      </w:r>
      <w:r w:rsidRPr="00D05B99">
        <w:rPr>
          <w:rFonts w:ascii="Century Gothic" w:hAnsi="Century Gothic" w:cs="Arial"/>
        </w:rPr>
        <w:t>administrativos,</w:t>
      </w:r>
      <w:r w:rsidRPr="00D05B99">
        <w:rPr>
          <w:rFonts w:ascii="Century Gothic" w:hAnsi="Century Gothic" w:cs="Arial"/>
          <w:spacing w:val="-5"/>
        </w:rPr>
        <w:t xml:space="preserve"> </w:t>
      </w:r>
      <w:r w:rsidRPr="00D05B99">
        <w:rPr>
          <w:rFonts w:ascii="Century Gothic" w:hAnsi="Century Gothic" w:cs="Arial"/>
        </w:rPr>
        <w:t>na</w:t>
      </w:r>
      <w:r w:rsidRPr="00D05B99">
        <w:rPr>
          <w:rFonts w:ascii="Century Gothic" w:hAnsi="Century Gothic" w:cs="Arial"/>
          <w:spacing w:val="-8"/>
        </w:rPr>
        <w:t xml:space="preserve"> </w:t>
      </w:r>
      <w:r w:rsidRPr="00D05B99">
        <w:rPr>
          <w:rFonts w:ascii="Century Gothic" w:hAnsi="Century Gothic" w:cs="Arial"/>
        </w:rPr>
        <w:t>forma</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7"/>
        </w:rPr>
        <w:t xml:space="preserve"> </w:t>
      </w:r>
      <w:r w:rsidRPr="00D05B99">
        <w:rPr>
          <w:rFonts w:ascii="Century Gothic" w:hAnsi="Century Gothic" w:cs="Arial"/>
        </w:rPr>
        <w:t>legislação</w:t>
      </w:r>
      <w:r w:rsidRPr="00D05B99">
        <w:rPr>
          <w:rFonts w:ascii="Century Gothic" w:hAnsi="Century Gothic" w:cs="Arial"/>
          <w:spacing w:val="-1"/>
        </w:rPr>
        <w:t xml:space="preserve"> </w:t>
      </w:r>
      <w:r w:rsidRPr="00D05B99">
        <w:rPr>
          <w:rFonts w:ascii="Century Gothic" w:hAnsi="Century Gothic" w:cs="Arial"/>
        </w:rPr>
        <w:t>vigente;</w:t>
      </w:r>
    </w:p>
    <w:p w14:paraId="4A1A35F3"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6A949719" w14:textId="77777777" w:rsidR="000A3978" w:rsidRPr="00D05B99" w:rsidRDefault="000527AF">
      <w:pPr>
        <w:pStyle w:val="PargrafodaLista"/>
        <w:numPr>
          <w:ilvl w:val="2"/>
          <w:numId w:val="29"/>
        </w:numPr>
        <w:tabs>
          <w:tab w:val="left" w:pos="851"/>
          <w:tab w:val="left" w:pos="1765"/>
        </w:tabs>
        <w:ind w:left="0" w:firstLine="0"/>
        <w:jc w:val="both"/>
        <w:rPr>
          <w:rFonts w:ascii="Century Gothic" w:hAnsi="Century Gothic" w:cs="Arial"/>
        </w:rPr>
      </w:pPr>
      <w:r w:rsidRPr="00D05B99">
        <w:rPr>
          <w:rFonts w:ascii="Century Gothic" w:hAnsi="Century Gothic" w:cs="Arial"/>
        </w:rPr>
        <w:t>Que</w:t>
      </w:r>
      <w:r w:rsidRPr="00D05B99">
        <w:rPr>
          <w:rFonts w:ascii="Century Gothic" w:hAnsi="Century Gothic" w:cs="Arial"/>
          <w:spacing w:val="-8"/>
        </w:rPr>
        <w:t xml:space="preserve"> </w:t>
      </w:r>
      <w:r w:rsidRPr="00D05B99">
        <w:rPr>
          <w:rFonts w:ascii="Century Gothic" w:hAnsi="Century Gothic" w:cs="Arial"/>
        </w:rPr>
        <w:t>não</w:t>
      </w:r>
      <w:r w:rsidRPr="00D05B99">
        <w:rPr>
          <w:rFonts w:ascii="Century Gothic" w:hAnsi="Century Gothic" w:cs="Arial"/>
          <w:spacing w:val="-4"/>
        </w:rPr>
        <w:t xml:space="preserve"> </w:t>
      </w:r>
      <w:r w:rsidRPr="00D05B99">
        <w:rPr>
          <w:rFonts w:ascii="Century Gothic" w:hAnsi="Century Gothic" w:cs="Arial"/>
        </w:rPr>
        <w:t>atendam</w:t>
      </w:r>
      <w:r w:rsidRPr="00D05B99">
        <w:rPr>
          <w:rFonts w:ascii="Century Gothic" w:hAnsi="Century Gothic" w:cs="Arial"/>
          <w:spacing w:val="-5"/>
        </w:rPr>
        <w:t xml:space="preserve"> </w:t>
      </w:r>
      <w:r w:rsidRPr="00D05B99">
        <w:rPr>
          <w:rFonts w:ascii="Century Gothic" w:hAnsi="Century Gothic" w:cs="Arial"/>
        </w:rPr>
        <w:t>às</w:t>
      </w:r>
      <w:r w:rsidRPr="00D05B99">
        <w:rPr>
          <w:rFonts w:ascii="Century Gothic" w:hAnsi="Century Gothic" w:cs="Arial"/>
          <w:spacing w:val="-4"/>
        </w:rPr>
        <w:t xml:space="preserve"> </w:t>
      </w:r>
      <w:r w:rsidRPr="00D05B99">
        <w:rPr>
          <w:rFonts w:ascii="Century Gothic" w:hAnsi="Century Gothic" w:cs="Arial"/>
        </w:rPr>
        <w:t>condições</w:t>
      </w:r>
      <w:r w:rsidRPr="00D05B99">
        <w:rPr>
          <w:rFonts w:ascii="Century Gothic" w:hAnsi="Century Gothic" w:cs="Arial"/>
          <w:spacing w:val="-6"/>
        </w:rPr>
        <w:t xml:space="preserve"> </w:t>
      </w:r>
      <w:r w:rsidRPr="00D05B99">
        <w:rPr>
          <w:rFonts w:ascii="Century Gothic" w:hAnsi="Century Gothic" w:cs="Arial"/>
        </w:rPr>
        <w:t>deste</w:t>
      </w:r>
      <w:r w:rsidRPr="00D05B99">
        <w:rPr>
          <w:rFonts w:ascii="Century Gothic" w:hAnsi="Century Gothic" w:cs="Arial"/>
          <w:spacing w:val="-8"/>
        </w:rPr>
        <w:t xml:space="preserve"> </w:t>
      </w:r>
      <w:r w:rsidRPr="00D05B99">
        <w:rPr>
          <w:rFonts w:ascii="Century Gothic" w:hAnsi="Century Gothic" w:cs="Arial"/>
        </w:rPr>
        <w:t>Edital e</w:t>
      </w:r>
      <w:r w:rsidRPr="00D05B99">
        <w:rPr>
          <w:rFonts w:ascii="Century Gothic" w:hAnsi="Century Gothic" w:cs="Arial"/>
          <w:spacing w:val="-8"/>
        </w:rPr>
        <w:t xml:space="preserve"> </w:t>
      </w:r>
      <w:r w:rsidRPr="00D05B99">
        <w:rPr>
          <w:rFonts w:ascii="Century Gothic" w:hAnsi="Century Gothic" w:cs="Arial"/>
        </w:rPr>
        <w:t>seu(s)</w:t>
      </w:r>
      <w:r w:rsidRPr="00D05B99">
        <w:rPr>
          <w:rFonts w:ascii="Century Gothic" w:hAnsi="Century Gothic" w:cs="Arial"/>
          <w:spacing w:val="-6"/>
        </w:rPr>
        <w:t xml:space="preserve"> </w:t>
      </w:r>
      <w:r w:rsidRPr="00D05B99">
        <w:rPr>
          <w:rFonts w:ascii="Century Gothic" w:hAnsi="Century Gothic" w:cs="Arial"/>
        </w:rPr>
        <w:t>anexo(s);</w:t>
      </w:r>
    </w:p>
    <w:p w14:paraId="61758288" w14:textId="77777777" w:rsidR="000A3978" w:rsidRPr="00D05B99" w:rsidRDefault="000A3978" w:rsidP="00EB29FF">
      <w:pPr>
        <w:pStyle w:val="Corpodetexto"/>
        <w:tabs>
          <w:tab w:val="left" w:pos="851"/>
        </w:tabs>
        <w:jc w:val="both"/>
        <w:rPr>
          <w:rFonts w:ascii="Century Gothic" w:hAnsi="Century Gothic" w:cs="Arial"/>
          <w:sz w:val="22"/>
          <w:szCs w:val="22"/>
        </w:rPr>
      </w:pPr>
    </w:p>
    <w:p w14:paraId="741D7D2F" w14:textId="77777777" w:rsidR="000A3978" w:rsidRPr="00D05B99" w:rsidRDefault="000527AF">
      <w:pPr>
        <w:pStyle w:val="PargrafodaLista"/>
        <w:numPr>
          <w:ilvl w:val="2"/>
          <w:numId w:val="29"/>
        </w:numPr>
        <w:tabs>
          <w:tab w:val="left" w:pos="851"/>
          <w:tab w:val="left" w:pos="1769"/>
        </w:tabs>
        <w:ind w:left="0" w:firstLine="0"/>
        <w:jc w:val="both"/>
        <w:rPr>
          <w:rFonts w:ascii="Century Gothic" w:hAnsi="Century Gothic" w:cs="Arial"/>
        </w:rPr>
      </w:pPr>
      <w:r w:rsidRPr="00D05B99">
        <w:rPr>
          <w:rFonts w:ascii="Century Gothic" w:hAnsi="Century Gothic" w:cs="Arial"/>
        </w:rPr>
        <w:t>Estrangeiros</w:t>
      </w:r>
      <w:r w:rsidRPr="00D05B99">
        <w:rPr>
          <w:rFonts w:ascii="Century Gothic" w:hAnsi="Century Gothic" w:cs="Arial"/>
          <w:spacing w:val="11"/>
        </w:rPr>
        <w:t xml:space="preserve"> </w:t>
      </w:r>
      <w:r w:rsidRPr="00D05B99">
        <w:rPr>
          <w:rFonts w:ascii="Century Gothic" w:hAnsi="Century Gothic" w:cs="Arial"/>
        </w:rPr>
        <w:t>que</w:t>
      </w:r>
      <w:r w:rsidRPr="00D05B99">
        <w:rPr>
          <w:rFonts w:ascii="Century Gothic" w:hAnsi="Century Gothic" w:cs="Arial"/>
          <w:spacing w:val="7"/>
        </w:rPr>
        <w:t xml:space="preserve"> </w:t>
      </w:r>
      <w:r w:rsidRPr="00D05B99">
        <w:rPr>
          <w:rFonts w:ascii="Century Gothic" w:hAnsi="Century Gothic" w:cs="Arial"/>
        </w:rPr>
        <w:t>não</w:t>
      </w:r>
      <w:r w:rsidRPr="00D05B99">
        <w:rPr>
          <w:rFonts w:ascii="Century Gothic" w:hAnsi="Century Gothic" w:cs="Arial"/>
          <w:spacing w:val="10"/>
        </w:rPr>
        <w:t xml:space="preserve"> </w:t>
      </w:r>
      <w:r w:rsidRPr="00D05B99">
        <w:rPr>
          <w:rFonts w:ascii="Century Gothic" w:hAnsi="Century Gothic" w:cs="Arial"/>
        </w:rPr>
        <w:t>tenham</w:t>
      </w:r>
      <w:r w:rsidRPr="00D05B99">
        <w:rPr>
          <w:rFonts w:ascii="Century Gothic" w:hAnsi="Century Gothic" w:cs="Arial"/>
          <w:spacing w:val="10"/>
        </w:rPr>
        <w:t xml:space="preserve"> </w:t>
      </w:r>
      <w:r w:rsidRPr="00D05B99">
        <w:rPr>
          <w:rFonts w:ascii="Century Gothic" w:hAnsi="Century Gothic" w:cs="Arial"/>
        </w:rPr>
        <w:t>representação</w:t>
      </w:r>
      <w:r w:rsidRPr="00D05B99">
        <w:rPr>
          <w:rFonts w:ascii="Century Gothic" w:hAnsi="Century Gothic" w:cs="Arial"/>
          <w:spacing w:val="11"/>
        </w:rPr>
        <w:t xml:space="preserve"> </w:t>
      </w:r>
      <w:r w:rsidRPr="00D05B99">
        <w:rPr>
          <w:rFonts w:ascii="Century Gothic" w:hAnsi="Century Gothic" w:cs="Arial"/>
        </w:rPr>
        <w:t>legal</w:t>
      </w:r>
      <w:r w:rsidRPr="00D05B99">
        <w:rPr>
          <w:rFonts w:ascii="Century Gothic" w:hAnsi="Century Gothic" w:cs="Arial"/>
          <w:spacing w:val="10"/>
        </w:rPr>
        <w:t xml:space="preserve"> </w:t>
      </w:r>
      <w:r w:rsidRPr="00D05B99">
        <w:rPr>
          <w:rFonts w:ascii="Century Gothic" w:hAnsi="Century Gothic" w:cs="Arial"/>
        </w:rPr>
        <w:t>no</w:t>
      </w:r>
      <w:r w:rsidRPr="00D05B99">
        <w:rPr>
          <w:rFonts w:ascii="Century Gothic" w:hAnsi="Century Gothic" w:cs="Arial"/>
          <w:spacing w:val="10"/>
        </w:rPr>
        <w:t xml:space="preserve"> </w:t>
      </w:r>
      <w:r w:rsidRPr="00D05B99">
        <w:rPr>
          <w:rFonts w:ascii="Century Gothic" w:hAnsi="Century Gothic" w:cs="Arial"/>
        </w:rPr>
        <w:t>Brasil</w:t>
      </w:r>
      <w:r w:rsidRPr="00D05B99">
        <w:rPr>
          <w:rFonts w:ascii="Century Gothic" w:hAnsi="Century Gothic" w:cs="Arial"/>
          <w:spacing w:val="11"/>
        </w:rPr>
        <w:t xml:space="preserve"> </w:t>
      </w:r>
      <w:r w:rsidRPr="00D05B99">
        <w:rPr>
          <w:rFonts w:ascii="Century Gothic" w:hAnsi="Century Gothic" w:cs="Arial"/>
        </w:rPr>
        <w:t>com</w:t>
      </w:r>
      <w:r w:rsidRPr="00D05B99">
        <w:rPr>
          <w:rFonts w:ascii="Century Gothic" w:hAnsi="Century Gothic" w:cs="Arial"/>
          <w:spacing w:val="9"/>
        </w:rPr>
        <w:t xml:space="preserve"> </w:t>
      </w:r>
      <w:r w:rsidRPr="00D05B99">
        <w:rPr>
          <w:rFonts w:ascii="Century Gothic" w:hAnsi="Century Gothic" w:cs="Arial"/>
        </w:rPr>
        <w:t>poderes</w:t>
      </w:r>
      <w:r w:rsidRPr="00D05B99">
        <w:rPr>
          <w:rFonts w:ascii="Century Gothic" w:hAnsi="Century Gothic" w:cs="Arial"/>
          <w:spacing w:val="11"/>
        </w:rPr>
        <w:t xml:space="preserve"> </w:t>
      </w:r>
      <w:r w:rsidRPr="00D05B99">
        <w:rPr>
          <w:rFonts w:ascii="Century Gothic" w:hAnsi="Century Gothic" w:cs="Arial"/>
        </w:rPr>
        <w:t>expressos</w:t>
      </w:r>
      <w:r w:rsidRPr="00D05B99">
        <w:rPr>
          <w:rFonts w:ascii="Century Gothic" w:hAnsi="Century Gothic" w:cs="Arial"/>
          <w:spacing w:val="8"/>
        </w:rPr>
        <w:t xml:space="preserve"> </w:t>
      </w:r>
      <w:r w:rsidRPr="00D05B99">
        <w:rPr>
          <w:rFonts w:ascii="Century Gothic" w:hAnsi="Century Gothic" w:cs="Arial"/>
        </w:rPr>
        <w:t>para</w:t>
      </w:r>
      <w:r w:rsidRPr="00D05B99">
        <w:rPr>
          <w:rFonts w:ascii="Century Gothic" w:hAnsi="Century Gothic" w:cs="Arial"/>
          <w:spacing w:val="6"/>
        </w:rPr>
        <w:t xml:space="preserve"> </w:t>
      </w:r>
      <w:r w:rsidRPr="00D05B99">
        <w:rPr>
          <w:rFonts w:ascii="Century Gothic" w:hAnsi="Century Gothic" w:cs="Arial"/>
        </w:rPr>
        <w:t>receber</w:t>
      </w:r>
      <w:r w:rsidRPr="00D05B99">
        <w:rPr>
          <w:rFonts w:ascii="Century Gothic" w:hAnsi="Century Gothic" w:cs="Arial"/>
          <w:spacing w:val="11"/>
        </w:rPr>
        <w:t xml:space="preserve"> </w:t>
      </w:r>
      <w:r w:rsidRPr="00D05B99">
        <w:rPr>
          <w:rFonts w:ascii="Century Gothic" w:hAnsi="Century Gothic" w:cs="Arial"/>
        </w:rPr>
        <w:t>citação</w:t>
      </w:r>
      <w:r w:rsidRPr="00D05B99">
        <w:rPr>
          <w:rFonts w:ascii="Century Gothic" w:hAnsi="Century Gothic" w:cs="Arial"/>
          <w:spacing w:val="13"/>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responder</w:t>
      </w:r>
      <w:r w:rsidRPr="00D05B99">
        <w:rPr>
          <w:rFonts w:ascii="Century Gothic" w:hAnsi="Century Gothic" w:cs="Arial"/>
          <w:spacing w:val="1"/>
        </w:rPr>
        <w:t xml:space="preserve"> </w:t>
      </w:r>
      <w:r w:rsidRPr="00D05B99">
        <w:rPr>
          <w:rFonts w:ascii="Century Gothic" w:hAnsi="Century Gothic" w:cs="Arial"/>
        </w:rPr>
        <w:t>administrativa</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judicialmente;</w:t>
      </w:r>
    </w:p>
    <w:p w14:paraId="2A5875DA" w14:textId="77777777" w:rsidR="000A3978" w:rsidRPr="00D05B99" w:rsidRDefault="000A3978" w:rsidP="00EB29FF">
      <w:pPr>
        <w:pStyle w:val="Corpodetexto"/>
        <w:tabs>
          <w:tab w:val="left" w:pos="851"/>
        </w:tabs>
        <w:jc w:val="both"/>
        <w:rPr>
          <w:rFonts w:ascii="Century Gothic" w:hAnsi="Century Gothic" w:cs="Arial"/>
          <w:sz w:val="22"/>
          <w:szCs w:val="22"/>
        </w:rPr>
      </w:pPr>
    </w:p>
    <w:p w14:paraId="1EADF6C0" w14:textId="77777777" w:rsidR="000A3978" w:rsidRPr="00D05B99" w:rsidRDefault="000527AF">
      <w:pPr>
        <w:pStyle w:val="PargrafodaLista"/>
        <w:numPr>
          <w:ilvl w:val="2"/>
          <w:numId w:val="29"/>
        </w:numPr>
        <w:tabs>
          <w:tab w:val="left" w:pos="851"/>
          <w:tab w:val="left" w:pos="1765"/>
        </w:tabs>
        <w:ind w:left="0" w:firstLine="0"/>
        <w:jc w:val="both"/>
        <w:rPr>
          <w:rFonts w:ascii="Century Gothic" w:hAnsi="Century Gothic" w:cs="Arial"/>
        </w:rPr>
      </w:pPr>
      <w:r w:rsidRPr="00D05B99">
        <w:rPr>
          <w:rFonts w:ascii="Century Gothic" w:hAnsi="Century Gothic" w:cs="Arial"/>
        </w:rPr>
        <w:t>Que</w:t>
      </w:r>
      <w:r w:rsidRPr="00D05B99">
        <w:rPr>
          <w:rFonts w:ascii="Century Gothic" w:hAnsi="Century Gothic" w:cs="Arial"/>
          <w:spacing w:val="-7"/>
        </w:rPr>
        <w:t xml:space="preserve"> </w:t>
      </w:r>
      <w:r w:rsidRPr="00D05B99">
        <w:rPr>
          <w:rFonts w:ascii="Century Gothic" w:hAnsi="Century Gothic" w:cs="Arial"/>
        </w:rPr>
        <w:t>se</w:t>
      </w:r>
      <w:r w:rsidRPr="00D05B99">
        <w:rPr>
          <w:rFonts w:ascii="Century Gothic" w:hAnsi="Century Gothic" w:cs="Arial"/>
          <w:spacing w:val="-5"/>
        </w:rPr>
        <w:t xml:space="preserve"> </w:t>
      </w:r>
      <w:r w:rsidRPr="00D05B99">
        <w:rPr>
          <w:rFonts w:ascii="Century Gothic" w:hAnsi="Century Gothic" w:cs="Arial"/>
        </w:rPr>
        <w:t>enquadrem</w:t>
      </w:r>
      <w:r w:rsidRPr="00D05B99">
        <w:rPr>
          <w:rFonts w:ascii="Century Gothic" w:hAnsi="Century Gothic" w:cs="Arial"/>
          <w:spacing w:val="1"/>
        </w:rPr>
        <w:t xml:space="preserve"> </w:t>
      </w:r>
      <w:r w:rsidRPr="00D05B99">
        <w:rPr>
          <w:rFonts w:ascii="Century Gothic" w:hAnsi="Century Gothic" w:cs="Arial"/>
        </w:rPr>
        <w:t>nas</w:t>
      </w:r>
      <w:r w:rsidRPr="00D05B99">
        <w:rPr>
          <w:rFonts w:ascii="Century Gothic" w:hAnsi="Century Gothic" w:cs="Arial"/>
          <w:spacing w:val="-4"/>
        </w:rPr>
        <w:t xml:space="preserve"> </w:t>
      </w:r>
      <w:r w:rsidRPr="00D05B99">
        <w:rPr>
          <w:rFonts w:ascii="Century Gothic" w:hAnsi="Century Gothic" w:cs="Arial"/>
        </w:rPr>
        <w:t>vedações</w:t>
      </w:r>
      <w:r w:rsidRPr="00D05B99">
        <w:rPr>
          <w:rFonts w:ascii="Century Gothic" w:hAnsi="Century Gothic" w:cs="Arial"/>
          <w:spacing w:val="-5"/>
        </w:rPr>
        <w:t xml:space="preserve"> </w:t>
      </w:r>
      <w:r w:rsidRPr="00D05B99">
        <w:rPr>
          <w:rFonts w:ascii="Century Gothic" w:hAnsi="Century Gothic" w:cs="Arial"/>
        </w:rPr>
        <w:t>previstas</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artigo</w:t>
      </w:r>
      <w:r w:rsidRPr="00D05B99">
        <w:rPr>
          <w:rFonts w:ascii="Century Gothic" w:hAnsi="Century Gothic" w:cs="Arial"/>
          <w:spacing w:val="1"/>
        </w:rPr>
        <w:t xml:space="preserve"> </w:t>
      </w:r>
      <w:r w:rsidRPr="00D05B99">
        <w:rPr>
          <w:rFonts w:ascii="Century Gothic" w:hAnsi="Century Gothic" w:cs="Arial"/>
        </w:rPr>
        <w:t>9º,</w:t>
      </w:r>
      <w:r w:rsidRPr="00D05B99">
        <w:rPr>
          <w:rFonts w:ascii="Century Gothic" w:hAnsi="Century Gothic" w:cs="Arial"/>
          <w:spacing w:val="-5"/>
        </w:rPr>
        <w:t xml:space="preserve"> </w:t>
      </w:r>
      <w:r w:rsidRPr="00D05B99">
        <w:rPr>
          <w:rFonts w:ascii="Century Gothic" w:hAnsi="Century Gothic" w:cs="Arial"/>
        </w:rPr>
        <w:t>§</w:t>
      </w:r>
      <w:r w:rsidRPr="00D05B99">
        <w:rPr>
          <w:rFonts w:ascii="Century Gothic" w:hAnsi="Century Gothic" w:cs="Arial"/>
          <w:spacing w:val="-2"/>
        </w:rPr>
        <w:t xml:space="preserve"> </w:t>
      </w:r>
      <w:r w:rsidRPr="00D05B99">
        <w:rPr>
          <w:rFonts w:ascii="Century Gothic" w:hAnsi="Century Gothic" w:cs="Arial"/>
        </w:rPr>
        <w:t>1º,</w:t>
      </w:r>
      <w:r w:rsidRPr="00D05B99">
        <w:rPr>
          <w:rFonts w:ascii="Century Gothic" w:hAnsi="Century Gothic" w:cs="Arial"/>
          <w:spacing w:val="-5"/>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Lei</w:t>
      </w:r>
      <w:r w:rsidRPr="00D05B99">
        <w:rPr>
          <w:rFonts w:ascii="Century Gothic" w:hAnsi="Century Gothic" w:cs="Arial"/>
          <w:spacing w:val="4"/>
        </w:rPr>
        <w:t xml:space="preserve"> </w:t>
      </w:r>
      <w:r w:rsidRPr="00D05B99">
        <w:rPr>
          <w:rFonts w:ascii="Century Gothic" w:hAnsi="Century Gothic" w:cs="Arial"/>
        </w:rPr>
        <w:t>nº</w:t>
      </w:r>
      <w:r w:rsidRPr="00D05B99">
        <w:rPr>
          <w:rFonts w:ascii="Century Gothic" w:hAnsi="Century Gothic" w:cs="Arial"/>
          <w:spacing w:val="-7"/>
        </w:rPr>
        <w:t xml:space="preserve"> </w:t>
      </w:r>
      <w:r w:rsidR="00160BB5" w:rsidRPr="00D05B99">
        <w:rPr>
          <w:rFonts w:ascii="Century Gothic" w:hAnsi="Century Gothic" w:cs="Arial"/>
        </w:rPr>
        <w:t>14.133, de 2021</w:t>
      </w:r>
      <w:r w:rsidRPr="00D05B99">
        <w:rPr>
          <w:rFonts w:ascii="Century Gothic" w:hAnsi="Century Gothic" w:cs="Arial"/>
        </w:rPr>
        <w:t>;</w:t>
      </w:r>
    </w:p>
    <w:p w14:paraId="12DFF354"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34868D3F" w14:textId="77777777" w:rsidR="00E04644" w:rsidRPr="00D05B99" w:rsidRDefault="000527AF">
      <w:pPr>
        <w:pStyle w:val="PargrafodaLista"/>
        <w:numPr>
          <w:ilvl w:val="2"/>
          <w:numId w:val="29"/>
        </w:numPr>
        <w:tabs>
          <w:tab w:val="left" w:pos="851"/>
          <w:tab w:val="left" w:pos="1809"/>
        </w:tabs>
        <w:spacing w:before="3"/>
        <w:ind w:left="0" w:firstLine="0"/>
        <w:jc w:val="both"/>
        <w:rPr>
          <w:rFonts w:ascii="Century Gothic" w:hAnsi="Century Gothic" w:cs="Arial"/>
        </w:rPr>
      </w:pPr>
      <w:r w:rsidRPr="00D05B99">
        <w:rPr>
          <w:rFonts w:ascii="Century Gothic" w:hAnsi="Century Gothic" w:cs="Arial"/>
        </w:rPr>
        <w:t>Que</w:t>
      </w:r>
      <w:r w:rsidRPr="00D05B99">
        <w:rPr>
          <w:rFonts w:ascii="Century Gothic" w:hAnsi="Century Gothic" w:cs="Arial"/>
          <w:spacing w:val="-7"/>
        </w:rPr>
        <w:t xml:space="preserve"> </w:t>
      </w:r>
      <w:r w:rsidRPr="00D05B99">
        <w:rPr>
          <w:rFonts w:ascii="Century Gothic" w:hAnsi="Century Gothic" w:cs="Arial"/>
        </w:rPr>
        <w:t>estejam</w:t>
      </w:r>
      <w:r w:rsidRPr="00D05B99">
        <w:rPr>
          <w:rFonts w:ascii="Century Gothic" w:hAnsi="Century Gothic" w:cs="Arial"/>
          <w:spacing w:val="-5"/>
        </w:rPr>
        <w:t xml:space="preserve"> </w:t>
      </w:r>
      <w:r w:rsidRPr="00D05B99">
        <w:rPr>
          <w:rFonts w:ascii="Century Gothic" w:hAnsi="Century Gothic" w:cs="Arial"/>
        </w:rPr>
        <w:t>sob</w:t>
      </w:r>
      <w:r w:rsidRPr="00D05B99">
        <w:rPr>
          <w:rFonts w:ascii="Century Gothic" w:hAnsi="Century Gothic" w:cs="Arial"/>
          <w:spacing w:val="-5"/>
        </w:rPr>
        <w:t xml:space="preserve"> </w:t>
      </w:r>
      <w:r w:rsidRPr="00D05B99">
        <w:rPr>
          <w:rFonts w:ascii="Century Gothic" w:hAnsi="Century Gothic" w:cs="Arial"/>
        </w:rPr>
        <w:t>falência,</w:t>
      </w:r>
      <w:r w:rsidRPr="00D05B99">
        <w:rPr>
          <w:rFonts w:ascii="Century Gothic" w:hAnsi="Century Gothic" w:cs="Arial"/>
          <w:spacing w:val="-7"/>
        </w:rPr>
        <w:t xml:space="preserve"> </w:t>
      </w:r>
      <w:r w:rsidRPr="00D05B99">
        <w:rPr>
          <w:rFonts w:ascii="Century Gothic" w:hAnsi="Century Gothic" w:cs="Arial"/>
        </w:rPr>
        <w:t>concurso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credores,</w:t>
      </w:r>
      <w:r w:rsidRPr="00D05B99">
        <w:rPr>
          <w:rFonts w:ascii="Century Gothic" w:hAnsi="Century Gothic" w:cs="Arial"/>
          <w:spacing w:val="-2"/>
        </w:rPr>
        <w:t xml:space="preserve"> </w:t>
      </w:r>
      <w:r w:rsidRPr="00D05B99">
        <w:rPr>
          <w:rFonts w:ascii="Century Gothic" w:hAnsi="Century Gothic" w:cs="Arial"/>
        </w:rPr>
        <w:t>concordata</w:t>
      </w:r>
      <w:r w:rsidRPr="00D05B99">
        <w:rPr>
          <w:rFonts w:ascii="Century Gothic" w:hAnsi="Century Gothic" w:cs="Arial"/>
          <w:spacing w:val="-7"/>
        </w:rPr>
        <w:t xml:space="preserve"> </w:t>
      </w:r>
      <w:r w:rsidRPr="00D05B99">
        <w:rPr>
          <w:rFonts w:ascii="Century Gothic" w:hAnsi="Century Gothic" w:cs="Arial"/>
        </w:rPr>
        <w:t>ou</w:t>
      </w:r>
      <w:r w:rsidRPr="00D05B99">
        <w:rPr>
          <w:rFonts w:ascii="Century Gothic" w:hAnsi="Century Gothic" w:cs="Arial"/>
          <w:spacing w:val="-4"/>
        </w:rPr>
        <w:t xml:space="preserve"> </w:t>
      </w:r>
      <w:r w:rsidRPr="00D05B99">
        <w:rPr>
          <w:rFonts w:ascii="Century Gothic" w:hAnsi="Century Gothic" w:cs="Arial"/>
        </w:rPr>
        <w:t>em</w:t>
      </w:r>
      <w:r w:rsidRPr="00D05B99">
        <w:rPr>
          <w:rFonts w:ascii="Century Gothic" w:hAnsi="Century Gothic" w:cs="Arial"/>
          <w:spacing w:val="-5"/>
        </w:rPr>
        <w:t xml:space="preserve"> </w:t>
      </w:r>
      <w:r w:rsidRPr="00D05B99">
        <w:rPr>
          <w:rFonts w:ascii="Century Gothic" w:hAnsi="Century Gothic" w:cs="Arial"/>
        </w:rPr>
        <w:t>processo de</w:t>
      </w:r>
      <w:r w:rsidRPr="00D05B99">
        <w:rPr>
          <w:rFonts w:ascii="Century Gothic" w:hAnsi="Century Gothic" w:cs="Arial"/>
          <w:spacing w:val="-7"/>
        </w:rPr>
        <w:t xml:space="preserve"> </w:t>
      </w:r>
      <w:r w:rsidRPr="00D05B99">
        <w:rPr>
          <w:rFonts w:ascii="Century Gothic" w:hAnsi="Century Gothic" w:cs="Arial"/>
        </w:rPr>
        <w:t>dissolução</w:t>
      </w:r>
      <w:r w:rsidRPr="00D05B99">
        <w:rPr>
          <w:rFonts w:ascii="Century Gothic" w:hAnsi="Century Gothic" w:cs="Arial"/>
          <w:spacing w:val="-4"/>
        </w:rPr>
        <w:t xml:space="preserve"> </w:t>
      </w:r>
      <w:r w:rsidRPr="00D05B99">
        <w:rPr>
          <w:rFonts w:ascii="Century Gothic" w:hAnsi="Century Gothic" w:cs="Arial"/>
        </w:rPr>
        <w:t>ou</w:t>
      </w:r>
      <w:r w:rsidRPr="00D05B99">
        <w:rPr>
          <w:rFonts w:ascii="Century Gothic" w:hAnsi="Century Gothic" w:cs="Arial"/>
          <w:spacing w:val="-5"/>
        </w:rPr>
        <w:t xml:space="preserve"> </w:t>
      </w:r>
      <w:r w:rsidRPr="00D05B99">
        <w:rPr>
          <w:rFonts w:ascii="Century Gothic" w:hAnsi="Century Gothic" w:cs="Arial"/>
        </w:rPr>
        <w:t>liquidação;</w:t>
      </w:r>
      <w:r w:rsidR="00E04644" w:rsidRPr="00D05B99">
        <w:rPr>
          <w:rFonts w:ascii="Century Gothic" w:hAnsi="Century Gothic" w:cs="Arial"/>
        </w:rPr>
        <w:t xml:space="preserve"> </w:t>
      </w:r>
    </w:p>
    <w:p w14:paraId="28E5786A" w14:textId="77777777" w:rsidR="00E04644" w:rsidRPr="00D05B99" w:rsidRDefault="00E04644" w:rsidP="00EB29FF">
      <w:pPr>
        <w:pStyle w:val="PargrafodaLista"/>
        <w:rPr>
          <w:rFonts w:ascii="Century Gothic" w:hAnsi="Century Gothic" w:cs="Arial"/>
        </w:rPr>
      </w:pPr>
    </w:p>
    <w:p w14:paraId="06493BC6" w14:textId="47196958" w:rsidR="00E04644" w:rsidRPr="00D05B99" w:rsidRDefault="00EC4E75">
      <w:pPr>
        <w:pStyle w:val="PargrafodaLista"/>
        <w:numPr>
          <w:ilvl w:val="2"/>
          <w:numId w:val="29"/>
        </w:numPr>
        <w:tabs>
          <w:tab w:val="left" w:pos="851"/>
          <w:tab w:val="left" w:pos="1809"/>
        </w:tabs>
        <w:spacing w:before="3"/>
        <w:ind w:left="0" w:firstLine="0"/>
        <w:jc w:val="both"/>
        <w:rPr>
          <w:rFonts w:ascii="Century Gothic" w:hAnsi="Century Gothic" w:cs="Arial"/>
        </w:rPr>
      </w:pPr>
      <w:r w:rsidRPr="00D05B99">
        <w:rPr>
          <w:rFonts w:ascii="Century Gothic" w:hAnsi="Century Gothic" w:cs="Arial"/>
        </w:rPr>
        <w:t>Pessoa física ou jurídica</w:t>
      </w:r>
      <w:r w:rsidR="00E04644" w:rsidRPr="00D05B99">
        <w:rPr>
          <w:rFonts w:ascii="Century Gothic" w:hAnsi="Century Gothic"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D05B99" w:rsidRDefault="00E04644" w:rsidP="00EB29FF">
      <w:pPr>
        <w:pStyle w:val="PargrafodaLista"/>
        <w:rPr>
          <w:rFonts w:ascii="Century Gothic" w:hAnsi="Century Gothic" w:cs="Arial"/>
        </w:rPr>
      </w:pPr>
    </w:p>
    <w:p w14:paraId="49DCCF9D" w14:textId="16792BED" w:rsidR="00E04644" w:rsidRPr="00D05B99" w:rsidRDefault="00EC4E75">
      <w:pPr>
        <w:pStyle w:val="PargrafodaLista"/>
        <w:numPr>
          <w:ilvl w:val="2"/>
          <w:numId w:val="29"/>
        </w:numPr>
        <w:tabs>
          <w:tab w:val="left" w:pos="851"/>
          <w:tab w:val="left" w:pos="1809"/>
        </w:tabs>
        <w:spacing w:before="3"/>
        <w:ind w:left="0" w:firstLine="0"/>
        <w:jc w:val="both"/>
        <w:rPr>
          <w:rFonts w:ascii="Century Gothic" w:hAnsi="Century Gothic" w:cs="Arial"/>
        </w:rPr>
      </w:pPr>
      <w:r w:rsidRPr="00D05B99">
        <w:rPr>
          <w:rFonts w:ascii="Century Gothic" w:hAnsi="Century Gothic" w:cs="Arial"/>
        </w:rPr>
        <w:t xml:space="preserve">Pessoa física ou jurídica </w:t>
      </w:r>
      <w:r w:rsidR="00E04644" w:rsidRPr="00D05B99">
        <w:rPr>
          <w:rFonts w:ascii="Century Gothic" w:hAnsi="Century Gothic" w:cs="Arial"/>
        </w:rPr>
        <w:t xml:space="preserve">impedido de licitar e contratar com a União, Estado da Bahia e/ou com o Município de Bom Jesus da Lapa-BA, durante o prazo da sanção aplicada; </w:t>
      </w:r>
    </w:p>
    <w:p w14:paraId="3715A6D5" w14:textId="77777777" w:rsidR="00E04644" w:rsidRPr="00D05B99" w:rsidRDefault="00E04644" w:rsidP="00EB29FF">
      <w:pPr>
        <w:pStyle w:val="PargrafodaLista"/>
        <w:rPr>
          <w:rFonts w:ascii="Century Gothic" w:hAnsi="Century Gothic" w:cs="Arial"/>
        </w:rPr>
      </w:pPr>
    </w:p>
    <w:p w14:paraId="54AE0954" w14:textId="54958159" w:rsidR="007F4784" w:rsidRPr="00D05B99" w:rsidRDefault="00EC4E75">
      <w:pPr>
        <w:pStyle w:val="PargrafodaLista"/>
        <w:numPr>
          <w:ilvl w:val="2"/>
          <w:numId w:val="29"/>
        </w:numPr>
        <w:tabs>
          <w:tab w:val="left" w:pos="851"/>
          <w:tab w:val="left" w:pos="1809"/>
        </w:tabs>
        <w:spacing w:before="3"/>
        <w:ind w:left="0" w:firstLine="0"/>
        <w:jc w:val="both"/>
        <w:rPr>
          <w:rFonts w:ascii="Century Gothic" w:hAnsi="Century Gothic" w:cs="Arial"/>
          <w:b/>
        </w:rPr>
      </w:pPr>
      <w:r w:rsidRPr="00D05B99">
        <w:rPr>
          <w:rFonts w:ascii="Century Gothic" w:hAnsi="Century Gothic" w:cs="Arial"/>
        </w:rPr>
        <w:t>Pessoa física ou jurídica</w:t>
      </w:r>
      <w:r w:rsidR="00E04644" w:rsidRPr="00D05B99">
        <w:rPr>
          <w:rFonts w:ascii="Century Gothic" w:hAnsi="Century Gothic" w:cs="Arial"/>
        </w:rPr>
        <w:t xml:space="preserve"> suspenso de participar de licitação e impedido de contratar com o Município de Bom Jesus da Lapa-BA, durante o prazo da sanção aplicada;</w:t>
      </w:r>
      <w:r w:rsidR="007F4784" w:rsidRPr="00D05B99">
        <w:rPr>
          <w:rFonts w:ascii="Century Gothic" w:hAnsi="Century Gothic" w:cs="Arial"/>
        </w:rPr>
        <w:t xml:space="preserve"> </w:t>
      </w:r>
    </w:p>
    <w:p w14:paraId="33A8AE16" w14:textId="77777777" w:rsidR="007F4784" w:rsidRPr="00D05B99" w:rsidRDefault="007F4784" w:rsidP="00EB29FF">
      <w:pPr>
        <w:pStyle w:val="PargrafodaLista"/>
        <w:tabs>
          <w:tab w:val="left" w:pos="851"/>
          <w:tab w:val="left" w:pos="1809"/>
        </w:tabs>
        <w:spacing w:before="3"/>
        <w:ind w:left="0"/>
        <w:rPr>
          <w:rFonts w:ascii="Century Gothic" w:hAnsi="Century Gothic" w:cs="Arial"/>
          <w:b/>
        </w:rPr>
      </w:pPr>
    </w:p>
    <w:p w14:paraId="243E7AB6" w14:textId="4D631EEA" w:rsidR="000A3978" w:rsidRPr="00D05B99" w:rsidRDefault="00166DB9" w:rsidP="00166DB9">
      <w:pPr>
        <w:pStyle w:val="PargrafodaLista"/>
        <w:tabs>
          <w:tab w:val="left" w:pos="1809"/>
        </w:tabs>
        <w:spacing w:before="3"/>
        <w:ind w:left="0"/>
        <w:rPr>
          <w:rFonts w:ascii="Century Gothic" w:hAnsi="Century Gothic" w:cs="Arial"/>
        </w:rPr>
      </w:pPr>
      <w:r w:rsidRPr="00D05B99">
        <w:rPr>
          <w:rFonts w:ascii="Century Gothic" w:hAnsi="Century Gothic" w:cs="Arial"/>
          <w:b/>
        </w:rPr>
        <w:tab/>
      </w:r>
    </w:p>
    <w:p w14:paraId="0BF66034" w14:textId="77777777" w:rsidR="000A3978" w:rsidRPr="00D05B99" w:rsidRDefault="000527A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APRESENTAÇÃO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PROPOSTA</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DOS</w:t>
      </w:r>
      <w:r w:rsidRPr="00D05B99">
        <w:rPr>
          <w:rFonts w:ascii="Century Gothic" w:hAnsi="Century Gothic" w:cs="Arial"/>
          <w:spacing w:val="-2"/>
          <w:sz w:val="22"/>
          <w:szCs w:val="22"/>
          <w:shd w:val="clear" w:color="auto" w:fill="D4E1BA"/>
        </w:rPr>
        <w:t xml:space="preserve"> </w:t>
      </w:r>
      <w:r w:rsidRPr="00D05B99">
        <w:rPr>
          <w:rFonts w:ascii="Century Gothic" w:hAnsi="Century Gothic" w:cs="Arial"/>
          <w:sz w:val="22"/>
          <w:szCs w:val="22"/>
          <w:shd w:val="clear" w:color="auto" w:fill="D4E1BA"/>
        </w:rPr>
        <w:t>DOCUMENTOS</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HABILITAÇÃO</w:t>
      </w:r>
    </w:p>
    <w:p w14:paraId="05D55454" w14:textId="77777777" w:rsidR="000A3978" w:rsidRPr="00D05B99" w:rsidRDefault="000A3978" w:rsidP="00EB29FF">
      <w:pPr>
        <w:pStyle w:val="Corpodetexto"/>
        <w:tabs>
          <w:tab w:val="left" w:pos="851"/>
        </w:tabs>
        <w:jc w:val="both"/>
        <w:rPr>
          <w:rFonts w:ascii="Century Gothic" w:hAnsi="Century Gothic" w:cs="Arial"/>
          <w:b/>
          <w:sz w:val="22"/>
          <w:szCs w:val="22"/>
        </w:rPr>
      </w:pPr>
    </w:p>
    <w:p w14:paraId="6410DF26" w14:textId="77777777" w:rsidR="000A3978" w:rsidRPr="00D05B99" w:rsidRDefault="000527AF">
      <w:pPr>
        <w:pStyle w:val="PargrafodaLista"/>
        <w:numPr>
          <w:ilvl w:val="1"/>
          <w:numId w:val="29"/>
        </w:numPr>
        <w:tabs>
          <w:tab w:val="left" w:pos="851"/>
          <w:tab w:val="left" w:pos="2261"/>
        </w:tabs>
        <w:spacing w:before="1" w:line="237" w:lineRule="auto"/>
        <w:ind w:left="0" w:firstLine="0"/>
        <w:jc w:val="both"/>
        <w:rPr>
          <w:rFonts w:ascii="Century Gothic" w:hAnsi="Century Gothic" w:cs="Arial"/>
        </w:rPr>
      </w:pPr>
      <w:r w:rsidRPr="00D05B99">
        <w:rPr>
          <w:rFonts w:ascii="Century Gothic" w:hAnsi="Century Gothic" w:cs="Arial"/>
        </w:rPr>
        <w:t>O envio da proposta e dos documentos de habilitação exigido neste edital ocorrerá por meio de chave</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acesso</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senha</w:t>
      </w:r>
      <w:r w:rsidRPr="00D05B99">
        <w:rPr>
          <w:rFonts w:ascii="Century Gothic" w:hAnsi="Century Gothic" w:cs="Arial"/>
          <w:spacing w:val="-2"/>
        </w:rPr>
        <w:t xml:space="preserve"> </w:t>
      </w:r>
      <w:r w:rsidR="00DA5310" w:rsidRPr="00D05B99">
        <w:rPr>
          <w:rFonts w:ascii="Century Gothic" w:hAnsi="Century Gothic" w:cs="Arial"/>
        </w:rPr>
        <w:t>intrasnferí</w:t>
      </w:r>
      <w:r w:rsidRPr="00D05B99">
        <w:rPr>
          <w:rFonts w:ascii="Century Gothic" w:hAnsi="Century Gothic" w:cs="Arial"/>
        </w:rPr>
        <w:t>vel.</w:t>
      </w:r>
    </w:p>
    <w:p w14:paraId="764D9D54"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1A998845" w14:textId="32B3A25D" w:rsidR="000A3978" w:rsidRPr="00D05B99" w:rsidRDefault="000527AF">
      <w:pPr>
        <w:pStyle w:val="PargrafodaLista"/>
        <w:numPr>
          <w:ilvl w:val="1"/>
          <w:numId w:val="29"/>
        </w:numPr>
        <w:tabs>
          <w:tab w:val="left" w:pos="851"/>
          <w:tab w:val="left" w:pos="2261"/>
        </w:tabs>
        <w:spacing w:before="1"/>
        <w:ind w:left="0" w:firstLine="0"/>
        <w:jc w:val="both"/>
        <w:rPr>
          <w:rFonts w:ascii="Century Gothic" w:hAnsi="Century Gothic" w:cs="Arial"/>
        </w:rPr>
      </w:pPr>
      <w:r w:rsidRPr="00D05B99">
        <w:rPr>
          <w:rFonts w:ascii="Century Gothic" w:hAnsi="Century Gothic" w:cs="Arial"/>
          <w:w w:val="105"/>
        </w:rPr>
        <w:t>A proposta de preço e os lances formulados, contemplando o valor global ofertado</w:t>
      </w:r>
      <w:r w:rsidRPr="00D05B99">
        <w:rPr>
          <w:rFonts w:ascii="Century Gothic" w:hAnsi="Century Gothic" w:cs="Arial"/>
          <w:spacing w:val="1"/>
          <w:w w:val="105"/>
        </w:rPr>
        <w:t xml:space="preserve"> </w:t>
      </w:r>
      <w:r w:rsidRPr="00D05B99">
        <w:rPr>
          <w:rFonts w:ascii="Century Gothic" w:hAnsi="Century Gothic" w:cs="Arial"/>
          <w:w w:val="105"/>
        </w:rPr>
        <w:t>para cada lote/item, deverão ser encaminhados por meio do sistema eletrônico, até a</w:t>
      </w:r>
      <w:r w:rsidRPr="00D05B99">
        <w:rPr>
          <w:rFonts w:ascii="Century Gothic" w:hAnsi="Century Gothic" w:cs="Arial"/>
          <w:spacing w:val="1"/>
          <w:w w:val="105"/>
        </w:rPr>
        <w:t xml:space="preserve"> </w:t>
      </w:r>
      <w:r w:rsidRPr="00D05B99">
        <w:rPr>
          <w:rFonts w:ascii="Century Gothic" w:hAnsi="Century Gothic" w:cs="Arial"/>
          <w:w w:val="105"/>
        </w:rPr>
        <w:t>data e hora</w:t>
      </w:r>
      <w:r w:rsidRPr="00D05B99">
        <w:rPr>
          <w:rFonts w:ascii="Century Gothic" w:hAnsi="Century Gothic" w:cs="Arial"/>
          <w:spacing w:val="1"/>
          <w:w w:val="105"/>
        </w:rPr>
        <w:t xml:space="preserve"> </w:t>
      </w:r>
      <w:r w:rsidRPr="00D05B99">
        <w:rPr>
          <w:rFonts w:ascii="Century Gothic" w:hAnsi="Century Gothic" w:cs="Arial"/>
          <w:w w:val="105"/>
        </w:rPr>
        <w:t>marcadas</w:t>
      </w:r>
      <w:r w:rsidRPr="00D05B99">
        <w:rPr>
          <w:rFonts w:ascii="Century Gothic" w:hAnsi="Century Gothic" w:cs="Arial"/>
          <w:spacing w:val="-3"/>
          <w:w w:val="105"/>
        </w:rPr>
        <w:t xml:space="preserve"> </w:t>
      </w:r>
      <w:r w:rsidRPr="00D05B99">
        <w:rPr>
          <w:rFonts w:ascii="Century Gothic" w:hAnsi="Century Gothic" w:cs="Arial"/>
          <w:w w:val="105"/>
        </w:rPr>
        <w:t>para abertura das</w:t>
      </w:r>
      <w:r w:rsidRPr="00D05B99">
        <w:rPr>
          <w:rFonts w:ascii="Century Gothic" w:hAnsi="Century Gothic" w:cs="Arial"/>
          <w:spacing w:val="-6"/>
          <w:w w:val="105"/>
        </w:rPr>
        <w:t xml:space="preserve"> </w:t>
      </w:r>
      <w:r w:rsidRPr="00D05B99">
        <w:rPr>
          <w:rFonts w:ascii="Century Gothic" w:hAnsi="Century Gothic" w:cs="Arial"/>
          <w:w w:val="105"/>
        </w:rPr>
        <w:t>propostas.</w:t>
      </w:r>
    </w:p>
    <w:p w14:paraId="0F0D7026"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1194144F" w14:textId="265C5F7E"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licitantes</w:t>
      </w:r>
      <w:r w:rsidRPr="00D05B99">
        <w:rPr>
          <w:rFonts w:ascii="Century Gothic" w:hAnsi="Century Gothic" w:cs="Arial"/>
          <w:spacing w:val="1"/>
        </w:rPr>
        <w:t xml:space="preserve"> </w:t>
      </w:r>
      <w:r w:rsidRPr="00D05B99">
        <w:rPr>
          <w:rFonts w:ascii="Century Gothic" w:hAnsi="Century Gothic" w:cs="Arial"/>
        </w:rPr>
        <w:t>encaminharão,</w:t>
      </w:r>
      <w:r w:rsidRPr="00D05B99">
        <w:rPr>
          <w:rFonts w:ascii="Century Gothic" w:hAnsi="Century Gothic" w:cs="Arial"/>
          <w:spacing w:val="1"/>
        </w:rPr>
        <w:t xml:space="preserve"> </w:t>
      </w:r>
      <w:r w:rsidRPr="00D05B99">
        <w:rPr>
          <w:rFonts w:ascii="Century Gothic" w:hAnsi="Century Gothic" w:cs="Arial"/>
        </w:rPr>
        <w:t>exclusivamente</w:t>
      </w:r>
      <w:r w:rsidRPr="00D05B99">
        <w:rPr>
          <w:rFonts w:ascii="Century Gothic" w:hAnsi="Century Gothic" w:cs="Arial"/>
          <w:spacing w:val="1"/>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meio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sistema,</w:t>
      </w:r>
      <w:r w:rsidRPr="00D05B99">
        <w:rPr>
          <w:rFonts w:ascii="Century Gothic" w:hAnsi="Century Gothic" w:cs="Arial"/>
          <w:spacing w:val="1"/>
        </w:rPr>
        <w:t xml:space="preserve"> </w:t>
      </w:r>
      <w:r w:rsidRPr="00D05B99">
        <w:rPr>
          <w:rFonts w:ascii="Century Gothic" w:hAnsi="Century Gothic" w:cs="Arial"/>
        </w:rPr>
        <w:t>concomitantemente</w:t>
      </w:r>
      <w:r w:rsidRPr="00D05B99">
        <w:rPr>
          <w:rFonts w:ascii="Century Gothic" w:hAnsi="Century Gothic" w:cs="Arial"/>
          <w:spacing w:val="1"/>
        </w:rPr>
        <w:t xml:space="preserve"> </w:t>
      </w:r>
      <w:r w:rsidRPr="00D05B99">
        <w:rPr>
          <w:rFonts w:ascii="Century Gothic" w:hAnsi="Century Gothic" w:cs="Arial"/>
        </w:rPr>
        <w:t>com</w:t>
      </w:r>
      <w:r w:rsidRPr="00D05B99">
        <w:rPr>
          <w:rFonts w:ascii="Century Gothic" w:hAnsi="Century Gothic" w:cs="Arial"/>
          <w:spacing w:val="1"/>
        </w:rPr>
        <w:t xml:space="preserve"> </w:t>
      </w: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20"/>
        </w:rPr>
        <w:t xml:space="preserve"> </w:t>
      </w:r>
      <w:r w:rsidRPr="00D05B99">
        <w:rPr>
          <w:rFonts w:ascii="Century Gothic" w:hAnsi="Century Gothic" w:cs="Arial"/>
        </w:rPr>
        <w:t>de</w:t>
      </w:r>
      <w:r w:rsidRPr="00D05B99">
        <w:rPr>
          <w:rFonts w:ascii="Century Gothic" w:hAnsi="Century Gothic" w:cs="Arial"/>
          <w:spacing w:val="21"/>
        </w:rPr>
        <w:t xml:space="preserve"> </w:t>
      </w:r>
      <w:r w:rsidRPr="00D05B99">
        <w:rPr>
          <w:rFonts w:ascii="Century Gothic" w:hAnsi="Century Gothic" w:cs="Arial"/>
        </w:rPr>
        <w:t>habilitação</w:t>
      </w:r>
      <w:r w:rsidRPr="00D05B99">
        <w:rPr>
          <w:rFonts w:ascii="Century Gothic" w:hAnsi="Century Gothic" w:cs="Arial"/>
          <w:spacing w:val="25"/>
        </w:rPr>
        <w:t xml:space="preserve"> </w:t>
      </w:r>
      <w:r w:rsidRPr="00D05B99">
        <w:rPr>
          <w:rFonts w:ascii="Century Gothic" w:hAnsi="Century Gothic" w:cs="Arial"/>
        </w:rPr>
        <w:t>exigidos</w:t>
      </w:r>
      <w:r w:rsidRPr="00D05B99">
        <w:rPr>
          <w:rFonts w:ascii="Century Gothic" w:hAnsi="Century Gothic" w:cs="Arial"/>
          <w:spacing w:val="20"/>
        </w:rPr>
        <w:t xml:space="preserve"> </w:t>
      </w:r>
      <w:r w:rsidRPr="00D05B99">
        <w:rPr>
          <w:rFonts w:ascii="Century Gothic" w:hAnsi="Century Gothic" w:cs="Arial"/>
        </w:rPr>
        <w:t>no</w:t>
      </w:r>
      <w:r w:rsidRPr="00D05B99">
        <w:rPr>
          <w:rFonts w:ascii="Century Gothic" w:hAnsi="Century Gothic" w:cs="Arial"/>
          <w:spacing w:val="25"/>
        </w:rPr>
        <w:t xml:space="preserve"> </w:t>
      </w:r>
      <w:r w:rsidRPr="00D05B99">
        <w:rPr>
          <w:rFonts w:ascii="Century Gothic" w:hAnsi="Century Gothic" w:cs="Arial"/>
        </w:rPr>
        <w:t>edital,</w:t>
      </w:r>
      <w:r w:rsidRPr="00D05B99">
        <w:rPr>
          <w:rFonts w:ascii="Century Gothic" w:hAnsi="Century Gothic" w:cs="Arial"/>
          <w:spacing w:val="29"/>
        </w:rPr>
        <w:t xml:space="preserve"> </w:t>
      </w:r>
      <w:r w:rsidRPr="00D05B99">
        <w:rPr>
          <w:rFonts w:ascii="Century Gothic" w:hAnsi="Century Gothic" w:cs="Arial"/>
        </w:rPr>
        <w:t>proposta</w:t>
      </w:r>
      <w:r w:rsidRPr="00D05B99">
        <w:rPr>
          <w:rFonts w:ascii="Century Gothic" w:hAnsi="Century Gothic" w:cs="Arial"/>
          <w:spacing w:val="20"/>
        </w:rPr>
        <w:t xml:space="preserve"> </w:t>
      </w:r>
      <w:r w:rsidRPr="00D05B99">
        <w:rPr>
          <w:rFonts w:ascii="Century Gothic" w:hAnsi="Century Gothic" w:cs="Arial"/>
        </w:rPr>
        <w:t>de</w:t>
      </w:r>
      <w:r w:rsidRPr="00D05B99">
        <w:rPr>
          <w:rFonts w:ascii="Century Gothic" w:hAnsi="Century Gothic" w:cs="Arial"/>
          <w:spacing w:val="33"/>
        </w:rPr>
        <w:t xml:space="preserve"> </w:t>
      </w:r>
      <w:r w:rsidRPr="00D05B99">
        <w:rPr>
          <w:rFonts w:ascii="Century Gothic" w:hAnsi="Century Gothic" w:cs="Arial"/>
        </w:rPr>
        <w:t>preços,</w:t>
      </w:r>
      <w:r w:rsidRPr="00D05B99">
        <w:rPr>
          <w:rFonts w:ascii="Century Gothic" w:hAnsi="Century Gothic" w:cs="Arial"/>
          <w:spacing w:val="52"/>
        </w:rPr>
        <w:t xml:space="preserve"> </w:t>
      </w:r>
      <w:r w:rsidRPr="00D05B99">
        <w:rPr>
          <w:rFonts w:ascii="Century Gothic" w:hAnsi="Century Gothic" w:cs="Arial"/>
        </w:rPr>
        <w:t>com</w:t>
      </w:r>
      <w:r w:rsidRPr="00D05B99">
        <w:rPr>
          <w:rFonts w:ascii="Century Gothic" w:hAnsi="Century Gothic" w:cs="Arial"/>
          <w:spacing w:val="50"/>
        </w:rPr>
        <w:t xml:space="preserve"> </w:t>
      </w:r>
      <w:r w:rsidRPr="00D05B99">
        <w:rPr>
          <w:rFonts w:ascii="Century Gothic" w:hAnsi="Century Gothic" w:cs="Arial"/>
        </w:rPr>
        <w:t>a</w:t>
      </w:r>
      <w:r w:rsidRPr="00D05B99">
        <w:rPr>
          <w:rFonts w:ascii="Century Gothic" w:hAnsi="Century Gothic" w:cs="Arial"/>
          <w:spacing w:val="48"/>
        </w:rPr>
        <w:t xml:space="preserve"> </w:t>
      </w:r>
      <w:r w:rsidRPr="00D05B99">
        <w:rPr>
          <w:rFonts w:ascii="Century Gothic" w:hAnsi="Century Gothic" w:cs="Arial"/>
        </w:rPr>
        <w:t>descrição</w:t>
      </w:r>
      <w:r w:rsidRPr="00D05B99">
        <w:rPr>
          <w:rFonts w:ascii="Century Gothic" w:hAnsi="Century Gothic" w:cs="Arial"/>
          <w:spacing w:val="55"/>
        </w:rPr>
        <w:t xml:space="preserve"> </w:t>
      </w:r>
      <w:r w:rsidRPr="00D05B99">
        <w:rPr>
          <w:rFonts w:ascii="Century Gothic" w:hAnsi="Century Gothic" w:cs="Arial"/>
        </w:rPr>
        <w:t>do</w:t>
      </w:r>
      <w:r w:rsidRPr="00D05B99">
        <w:rPr>
          <w:rFonts w:ascii="Century Gothic" w:hAnsi="Century Gothic" w:cs="Arial"/>
          <w:spacing w:val="53"/>
        </w:rPr>
        <w:t xml:space="preserve"> </w:t>
      </w:r>
      <w:r w:rsidRPr="00D05B99">
        <w:rPr>
          <w:rFonts w:ascii="Century Gothic" w:hAnsi="Century Gothic" w:cs="Arial"/>
        </w:rPr>
        <w:t>objeto</w:t>
      </w:r>
      <w:r w:rsidRPr="00D05B99">
        <w:rPr>
          <w:rFonts w:ascii="Century Gothic" w:hAnsi="Century Gothic" w:cs="Arial"/>
          <w:spacing w:val="53"/>
        </w:rPr>
        <w:t xml:space="preserve"> </w:t>
      </w:r>
      <w:r w:rsidRPr="00D05B99">
        <w:rPr>
          <w:rFonts w:ascii="Century Gothic" w:hAnsi="Century Gothic" w:cs="Arial"/>
        </w:rPr>
        <w:t>ofertado</w:t>
      </w:r>
      <w:r w:rsidR="00FB307C" w:rsidRPr="00D05B99">
        <w:rPr>
          <w:rFonts w:ascii="Century Gothic" w:hAnsi="Century Gothic" w:cs="Arial"/>
        </w:rPr>
        <w:t>, marca</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preço,</w:t>
      </w:r>
      <w:r w:rsidRPr="00D05B99">
        <w:rPr>
          <w:rFonts w:ascii="Century Gothic" w:hAnsi="Century Gothic" w:cs="Arial"/>
          <w:spacing w:val="1"/>
        </w:rPr>
        <w:t xml:space="preserve"> </w:t>
      </w:r>
      <w:r w:rsidRPr="00D05B99">
        <w:rPr>
          <w:rFonts w:ascii="Century Gothic" w:hAnsi="Century Gothic" w:cs="Arial"/>
        </w:rPr>
        <w:t>até</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data</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44"/>
        </w:rPr>
        <w:t xml:space="preserve"> </w:t>
      </w:r>
      <w:r w:rsidRPr="00D05B99">
        <w:rPr>
          <w:rFonts w:ascii="Century Gothic" w:hAnsi="Century Gothic" w:cs="Arial"/>
        </w:rPr>
        <w:t>horário estabelecidos neste instrumento convocatório, momento anterior a</w:t>
      </w:r>
      <w:r w:rsidRPr="00D05B99">
        <w:rPr>
          <w:rFonts w:ascii="Century Gothic" w:hAnsi="Century Gothic" w:cs="Arial"/>
          <w:spacing w:val="1"/>
        </w:rPr>
        <w:t xml:space="preserve"> </w:t>
      </w:r>
      <w:r w:rsidRPr="00D05B99">
        <w:rPr>
          <w:rFonts w:ascii="Century Gothic" w:hAnsi="Century Gothic" w:cs="Arial"/>
        </w:rPr>
        <w:t>abertura</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sessão</w:t>
      </w:r>
      <w:r w:rsidRPr="00D05B99">
        <w:rPr>
          <w:rFonts w:ascii="Century Gothic" w:hAnsi="Century Gothic" w:cs="Arial"/>
          <w:spacing w:val="1"/>
        </w:rPr>
        <w:t xml:space="preserve"> </w:t>
      </w:r>
      <w:r w:rsidRPr="00D05B99">
        <w:rPr>
          <w:rFonts w:ascii="Century Gothic" w:hAnsi="Century Gothic" w:cs="Arial"/>
        </w:rPr>
        <w:t>pública</w:t>
      </w:r>
      <w:r w:rsidR="00D05B99" w:rsidRPr="00D05B99">
        <w:rPr>
          <w:rFonts w:ascii="Century Gothic" w:hAnsi="Century Gothic" w:cs="Arial"/>
        </w:rPr>
        <w:t xml:space="preserve"> (toda a documentação pré disputa)</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quando,</w:t>
      </w:r>
      <w:r w:rsidRPr="00D05B99">
        <w:rPr>
          <w:rFonts w:ascii="Century Gothic" w:hAnsi="Century Gothic" w:cs="Arial"/>
          <w:spacing w:val="1"/>
        </w:rPr>
        <w:t xml:space="preserve"> </w:t>
      </w:r>
      <w:r w:rsidRPr="00D05B99">
        <w:rPr>
          <w:rFonts w:ascii="Century Gothic" w:hAnsi="Century Gothic" w:cs="Arial"/>
        </w:rPr>
        <w:t>então,</w:t>
      </w:r>
      <w:r w:rsidRPr="00D05B99">
        <w:rPr>
          <w:rFonts w:ascii="Century Gothic" w:hAnsi="Century Gothic" w:cs="Arial"/>
          <w:spacing w:val="1"/>
        </w:rPr>
        <w:t xml:space="preserve"> </w:t>
      </w:r>
      <w:r w:rsidRPr="00D05B99">
        <w:rPr>
          <w:rFonts w:ascii="Century Gothic" w:hAnsi="Century Gothic" w:cs="Arial"/>
        </w:rPr>
        <w:t>encerrar-se-á</w:t>
      </w:r>
      <w:r w:rsidRPr="00D05B99">
        <w:rPr>
          <w:rFonts w:ascii="Century Gothic" w:hAnsi="Century Gothic" w:cs="Arial"/>
          <w:spacing w:val="1"/>
        </w:rPr>
        <w:t xml:space="preserve"> </w:t>
      </w:r>
      <w:r w:rsidRPr="00D05B99">
        <w:rPr>
          <w:rFonts w:ascii="Century Gothic" w:hAnsi="Century Gothic" w:cs="Arial"/>
        </w:rPr>
        <w:t>automaticamente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etapa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envio</w:t>
      </w:r>
      <w:r w:rsidRPr="00D05B99">
        <w:rPr>
          <w:rFonts w:ascii="Century Gothic" w:hAnsi="Century Gothic" w:cs="Arial"/>
          <w:spacing w:val="1"/>
        </w:rPr>
        <w:t xml:space="preserve"> </w:t>
      </w:r>
      <w:r w:rsidRPr="00D05B99">
        <w:rPr>
          <w:rFonts w:ascii="Century Gothic" w:hAnsi="Century Gothic" w:cs="Arial"/>
        </w:rPr>
        <w:t>dessa</w:t>
      </w:r>
      <w:r w:rsidRPr="00D05B99">
        <w:rPr>
          <w:rFonts w:ascii="Century Gothic" w:hAnsi="Century Gothic" w:cs="Arial"/>
          <w:spacing w:val="1"/>
        </w:rPr>
        <w:t xml:space="preserve"> </w:t>
      </w:r>
      <w:r w:rsidRPr="00D05B99">
        <w:rPr>
          <w:rFonts w:ascii="Century Gothic" w:hAnsi="Century Gothic" w:cs="Arial"/>
        </w:rPr>
        <w:t>documentação, exceto, quando a fase de julgamento do certame for invertida,</w:t>
      </w:r>
      <w:r w:rsidRPr="00D05B99">
        <w:rPr>
          <w:rFonts w:ascii="Century Gothic" w:hAnsi="Century Gothic" w:cs="Arial"/>
          <w:spacing w:val="44"/>
        </w:rPr>
        <w:t xml:space="preserve"> </w:t>
      </w:r>
      <w:r w:rsidRPr="00D05B99">
        <w:rPr>
          <w:rFonts w:ascii="Century Gothic" w:hAnsi="Century Gothic" w:cs="Arial"/>
        </w:rPr>
        <w:t>nos termos do art. 63, inciso</w:t>
      </w:r>
      <w:r w:rsidRPr="00D05B99">
        <w:rPr>
          <w:rFonts w:ascii="Century Gothic" w:hAnsi="Century Gothic" w:cs="Arial"/>
          <w:spacing w:val="1"/>
        </w:rPr>
        <w:t xml:space="preserve"> </w:t>
      </w:r>
      <w:r w:rsidRPr="00D05B99">
        <w:rPr>
          <w:rFonts w:ascii="Century Gothic" w:hAnsi="Century Gothic" w:cs="Arial"/>
        </w:rPr>
        <w:t>II</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w:t>
      </w:r>
      <w:r w:rsidRPr="00D05B99">
        <w:rPr>
          <w:rFonts w:ascii="Century Gothic" w:hAnsi="Century Gothic" w:cs="Arial"/>
          <w:spacing w:val="1"/>
        </w:rPr>
        <w:t xml:space="preserve"> </w:t>
      </w:r>
      <w:r w:rsidRPr="00D05B99">
        <w:rPr>
          <w:rFonts w:ascii="Century Gothic" w:hAnsi="Century Gothic" w:cs="Arial"/>
        </w:rPr>
        <w:t>n.º</w:t>
      </w:r>
      <w:r w:rsidRPr="00D05B99">
        <w:rPr>
          <w:rFonts w:ascii="Century Gothic" w:hAnsi="Century Gothic" w:cs="Arial"/>
          <w:spacing w:val="2"/>
        </w:rPr>
        <w:t xml:space="preserve"> </w:t>
      </w:r>
      <w:r w:rsidRPr="00D05B99">
        <w:rPr>
          <w:rFonts w:ascii="Century Gothic" w:hAnsi="Century Gothic" w:cs="Arial"/>
        </w:rPr>
        <w:t>14.133/202</w:t>
      </w:r>
      <w:r w:rsidR="00160BB5" w:rsidRPr="00D05B99">
        <w:rPr>
          <w:rFonts w:ascii="Century Gothic" w:hAnsi="Century Gothic" w:cs="Arial"/>
        </w:rPr>
        <w:t>1</w:t>
      </w:r>
      <w:r w:rsidRPr="00D05B99">
        <w:rPr>
          <w:rFonts w:ascii="Century Gothic" w:hAnsi="Century Gothic" w:cs="Arial"/>
        </w:rPr>
        <w:t>.</w:t>
      </w:r>
    </w:p>
    <w:p w14:paraId="78DBDE82"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25F409D4" w14:textId="45BC2EE5" w:rsidR="00F152E2" w:rsidRPr="00D05B99" w:rsidRDefault="00F152E2" w:rsidP="00F152E2">
      <w:pPr>
        <w:tabs>
          <w:tab w:val="left" w:pos="851"/>
        </w:tabs>
        <w:jc w:val="both"/>
        <w:rPr>
          <w:rFonts w:ascii="Century Gothic" w:hAnsi="Century Gothic" w:cs="Arial"/>
        </w:rPr>
      </w:pPr>
      <w:r w:rsidRPr="00D05B99">
        <w:rPr>
          <w:rFonts w:ascii="Century Gothic" w:hAnsi="Century Gothic" w:cs="Arial"/>
          <w:b/>
        </w:rPr>
        <w:t>5.2.1.</w:t>
      </w:r>
      <w:r w:rsidRPr="00D05B99">
        <w:rPr>
          <w:rFonts w:ascii="Century Gothic" w:hAnsi="Century Gothic" w:cs="Arial"/>
          <w:b/>
          <w:spacing w:val="1"/>
        </w:rPr>
        <w:t xml:space="preserve"> </w:t>
      </w:r>
      <w:r w:rsidRPr="00D05B99">
        <w:rPr>
          <w:rFonts w:ascii="Century Gothic" w:hAnsi="Century Gothic" w:cs="Arial"/>
          <w:b/>
          <w:u w:val="single"/>
        </w:rPr>
        <w:t>O</w:t>
      </w:r>
      <w:r w:rsidRPr="00D05B99">
        <w:rPr>
          <w:rFonts w:ascii="Century Gothic" w:hAnsi="Century Gothic" w:cs="Arial"/>
          <w:b/>
          <w:spacing w:val="1"/>
          <w:u w:val="single"/>
        </w:rPr>
        <w:t xml:space="preserve"> </w:t>
      </w:r>
      <w:r w:rsidRPr="00D05B99">
        <w:rPr>
          <w:rFonts w:ascii="Century Gothic" w:hAnsi="Century Gothic" w:cs="Arial"/>
          <w:b/>
          <w:u w:val="single"/>
        </w:rPr>
        <w:t>licitante</w:t>
      </w:r>
      <w:r w:rsidRPr="00D05B99">
        <w:rPr>
          <w:rFonts w:ascii="Century Gothic" w:hAnsi="Century Gothic" w:cs="Arial"/>
          <w:b/>
          <w:spacing w:val="1"/>
          <w:u w:val="single"/>
        </w:rPr>
        <w:t xml:space="preserve"> </w:t>
      </w:r>
      <w:r w:rsidRPr="00D05B99">
        <w:rPr>
          <w:rFonts w:ascii="Century Gothic" w:hAnsi="Century Gothic" w:cs="Arial"/>
          <w:b/>
          <w:u w:val="single"/>
        </w:rPr>
        <w:t>vencedor</w:t>
      </w:r>
      <w:r w:rsidRPr="00D05B99">
        <w:rPr>
          <w:rFonts w:ascii="Century Gothic" w:hAnsi="Century Gothic" w:cs="Arial"/>
          <w:b/>
          <w:spacing w:val="1"/>
          <w:u w:val="single"/>
        </w:rPr>
        <w:t xml:space="preserve"> </w:t>
      </w:r>
      <w:r w:rsidRPr="00D05B99">
        <w:rPr>
          <w:rFonts w:ascii="Century Gothic" w:hAnsi="Century Gothic" w:cs="Arial"/>
          <w:b/>
          <w:u w:val="single"/>
        </w:rPr>
        <w:t>deverá</w:t>
      </w:r>
      <w:r w:rsidRPr="00D05B99">
        <w:rPr>
          <w:rFonts w:ascii="Century Gothic" w:hAnsi="Century Gothic" w:cs="Arial"/>
          <w:b/>
          <w:spacing w:val="1"/>
          <w:u w:val="single"/>
        </w:rPr>
        <w:t xml:space="preserve"> </w:t>
      </w:r>
      <w:r w:rsidRPr="00D05B99">
        <w:rPr>
          <w:rFonts w:ascii="Century Gothic" w:hAnsi="Century Gothic" w:cs="Arial"/>
          <w:b/>
          <w:u w:val="single"/>
        </w:rPr>
        <w:t>enviar</w:t>
      </w:r>
      <w:r w:rsidRPr="00D05B99">
        <w:rPr>
          <w:rFonts w:ascii="Century Gothic" w:hAnsi="Century Gothic" w:cs="Arial"/>
          <w:b/>
          <w:spacing w:val="1"/>
          <w:u w:val="single"/>
        </w:rPr>
        <w:t xml:space="preserve"> a proposta realinhada </w:t>
      </w:r>
      <w:r w:rsidRPr="00D05B99">
        <w:rPr>
          <w:rFonts w:ascii="Century Gothic" w:hAnsi="Century Gothic" w:cs="Arial"/>
          <w:b/>
          <w:u w:val="single"/>
        </w:rPr>
        <w:t>no</w:t>
      </w:r>
      <w:r w:rsidRPr="00D05B99">
        <w:rPr>
          <w:rFonts w:ascii="Century Gothic" w:hAnsi="Century Gothic" w:cs="Arial"/>
          <w:b/>
          <w:spacing w:val="1"/>
          <w:u w:val="single"/>
        </w:rPr>
        <w:t xml:space="preserve"> </w:t>
      </w:r>
      <w:r w:rsidRPr="00D05B99">
        <w:rPr>
          <w:rFonts w:ascii="Century Gothic" w:hAnsi="Century Gothic" w:cs="Arial"/>
          <w:b/>
          <w:u w:val="single"/>
        </w:rPr>
        <w:t>prazo</w:t>
      </w:r>
      <w:r w:rsidRPr="00D05B99">
        <w:rPr>
          <w:rFonts w:ascii="Century Gothic" w:hAnsi="Century Gothic" w:cs="Arial"/>
          <w:b/>
          <w:spacing w:val="1"/>
          <w:u w:val="single"/>
        </w:rPr>
        <w:t xml:space="preserve"> </w:t>
      </w:r>
      <w:r w:rsidRPr="00D05B99">
        <w:rPr>
          <w:rFonts w:ascii="Century Gothic" w:hAnsi="Century Gothic" w:cs="Arial"/>
          <w:b/>
          <w:u w:val="single"/>
        </w:rPr>
        <w:t>máximo</w:t>
      </w:r>
      <w:r w:rsidRPr="00D05B99">
        <w:rPr>
          <w:rFonts w:ascii="Century Gothic" w:hAnsi="Century Gothic" w:cs="Arial"/>
          <w:b/>
          <w:spacing w:val="1"/>
          <w:u w:val="single"/>
        </w:rPr>
        <w:t xml:space="preserve"> </w:t>
      </w:r>
      <w:r w:rsidRPr="00D05B99">
        <w:rPr>
          <w:rFonts w:ascii="Century Gothic" w:hAnsi="Century Gothic" w:cs="Arial"/>
          <w:b/>
          <w:u w:val="single"/>
        </w:rPr>
        <w:t>de</w:t>
      </w:r>
      <w:r w:rsidRPr="00D05B99">
        <w:rPr>
          <w:rFonts w:ascii="Century Gothic" w:hAnsi="Century Gothic" w:cs="Arial"/>
          <w:b/>
          <w:spacing w:val="1"/>
          <w:u w:val="single"/>
        </w:rPr>
        <w:t xml:space="preserve"> </w:t>
      </w:r>
      <w:r w:rsidRPr="00D05B99">
        <w:rPr>
          <w:rFonts w:ascii="Century Gothic" w:hAnsi="Century Gothic" w:cs="Arial"/>
          <w:b/>
          <w:u w:val="single"/>
        </w:rPr>
        <w:t>2</w:t>
      </w:r>
      <w:r w:rsidR="00D05B99" w:rsidRPr="00D05B99">
        <w:rPr>
          <w:rFonts w:ascii="Century Gothic" w:hAnsi="Century Gothic" w:cs="Arial"/>
          <w:b/>
          <w:u w:val="single"/>
        </w:rPr>
        <w:t>h10min</w:t>
      </w:r>
      <w:r w:rsidRPr="00D05B99">
        <w:rPr>
          <w:rFonts w:ascii="Century Gothic" w:hAnsi="Century Gothic" w:cs="Arial"/>
          <w:b/>
          <w:spacing w:val="1"/>
          <w:u w:val="single"/>
        </w:rPr>
        <w:t xml:space="preserve"> </w:t>
      </w:r>
      <w:r w:rsidR="009C7348" w:rsidRPr="00D05B99">
        <w:rPr>
          <w:rFonts w:ascii="Century Gothic" w:hAnsi="Century Gothic" w:cs="Arial"/>
          <w:b/>
          <w:u w:val="single"/>
        </w:rPr>
        <w:t>(</w:t>
      </w:r>
      <w:r w:rsidR="00D05B99" w:rsidRPr="00D05B99">
        <w:rPr>
          <w:rFonts w:ascii="Century Gothic" w:hAnsi="Century Gothic" w:cs="Arial"/>
          <w:b/>
          <w:u w:val="single"/>
        </w:rPr>
        <w:t>duas horas e dez minutos</w:t>
      </w:r>
      <w:r w:rsidRPr="00D05B99">
        <w:rPr>
          <w:rFonts w:ascii="Century Gothic" w:hAnsi="Century Gothic" w:cs="Arial"/>
          <w:b/>
          <w:u w:val="single"/>
        </w:rPr>
        <w:t>),</w:t>
      </w:r>
      <w:r w:rsidRPr="00D05B99">
        <w:rPr>
          <w:rFonts w:ascii="Century Gothic" w:hAnsi="Century Gothic" w:cs="Arial"/>
          <w:b/>
          <w:spacing w:val="44"/>
          <w:u w:val="single"/>
        </w:rPr>
        <w:t xml:space="preserve"> </w:t>
      </w:r>
      <w:r w:rsidRPr="00D05B99">
        <w:rPr>
          <w:rFonts w:ascii="Century Gothic" w:hAnsi="Century Gothic" w:cs="Arial"/>
          <w:b/>
          <w:u w:val="single"/>
        </w:rPr>
        <w:t>após</w:t>
      </w:r>
      <w:r w:rsidRPr="00D05B99">
        <w:rPr>
          <w:rFonts w:ascii="Century Gothic" w:hAnsi="Century Gothic" w:cs="Arial"/>
          <w:b/>
          <w:spacing w:val="44"/>
          <w:u w:val="single"/>
        </w:rPr>
        <w:t xml:space="preserve"> </w:t>
      </w:r>
      <w:r w:rsidRPr="00D05B99">
        <w:rPr>
          <w:rFonts w:ascii="Century Gothic" w:hAnsi="Century Gothic" w:cs="Arial"/>
          <w:b/>
          <w:u w:val="single"/>
        </w:rPr>
        <w:t>a</w:t>
      </w:r>
      <w:r w:rsidRPr="00D05B99">
        <w:rPr>
          <w:rFonts w:ascii="Century Gothic" w:hAnsi="Century Gothic" w:cs="Arial"/>
          <w:b/>
          <w:spacing w:val="1"/>
        </w:rPr>
        <w:t xml:space="preserve"> </w:t>
      </w:r>
      <w:r w:rsidRPr="00D05B99">
        <w:rPr>
          <w:rFonts w:ascii="Century Gothic" w:hAnsi="Century Gothic" w:cs="Arial"/>
          <w:b/>
          <w:u w:val="single"/>
        </w:rPr>
        <w:t>solicitação</w:t>
      </w:r>
      <w:r w:rsidRPr="00D05B99">
        <w:rPr>
          <w:rFonts w:ascii="Century Gothic" w:hAnsi="Century Gothic" w:cs="Arial"/>
          <w:b/>
          <w:spacing w:val="1"/>
          <w:u w:val="single"/>
        </w:rPr>
        <w:t xml:space="preserve"> </w:t>
      </w:r>
      <w:r w:rsidRPr="00D05B99">
        <w:rPr>
          <w:rFonts w:ascii="Century Gothic" w:hAnsi="Century Gothic" w:cs="Arial"/>
          <w:b/>
          <w:u w:val="single"/>
        </w:rPr>
        <w:t>do</w:t>
      </w:r>
      <w:r w:rsidRPr="00D05B99">
        <w:rPr>
          <w:rFonts w:ascii="Century Gothic" w:hAnsi="Century Gothic" w:cs="Arial"/>
          <w:b/>
          <w:spacing w:val="1"/>
          <w:u w:val="single"/>
        </w:rPr>
        <w:t xml:space="preserve"> </w:t>
      </w:r>
      <w:r w:rsidRPr="00D05B99">
        <w:rPr>
          <w:rFonts w:ascii="Century Gothic" w:hAnsi="Century Gothic" w:cs="Arial"/>
          <w:b/>
          <w:u w:val="single"/>
        </w:rPr>
        <w:t>pregoeiro,</w:t>
      </w:r>
      <w:r w:rsidRPr="00D05B99">
        <w:rPr>
          <w:rFonts w:ascii="Century Gothic" w:hAnsi="Century Gothic" w:cs="Arial"/>
          <w:b/>
          <w:spacing w:val="1"/>
          <w:u w:val="single"/>
        </w:rPr>
        <w:t xml:space="preserve"> </w:t>
      </w:r>
      <w:r w:rsidRPr="00D05B99">
        <w:rPr>
          <w:rFonts w:ascii="Century Gothic" w:hAnsi="Century Gothic" w:cs="Arial"/>
          <w:b/>
          <w:u w:val="single"/>
        </w:rPr>
        <w:t>sob</w:t>
      </w:r>
      <w:r w:rsidRPr="00D05B99">
        <w:rPr>
          <w:rFonts w:ascii="Century Gothic" w:hAnsi="Century Gothic" w:cs="Arial"/>
          <w:b/>
          <w:spacing w:val="1"/>
          <w:u w:val="single"/>
        </w:rPr>
        <w:t xml:space="preserve"> </w:t>
      </w:r>
      <w:r w:rsidRPr="00D05B99">
        <w:rPr>
          <w:rFonts w:ascii="Century Gothic" w:hAnsi="Century Gothic" w:cs="Arial"/>
          <w:b/>
          <w:u w:val="single"/>
        </w:rPr>
        <w:t>pena</w:t>
      </w:r>
      <w:r w:rsidRPr="00D05B99">
        <w:rPr>
          <w:rFonts w:ascii="Century Gothic" w:hAnsi="Century Gothic" w:cs="Arial"/>
          <w:b/>
          <w:spacing w:val="1"/>
          <w:u w:val="single"/>
        </w:rPr>
        <w:t xml:space="preserve"> </w:t>
      </w:r>
      <w:r w:rsidRPr="00D05B99">
        <w:rPr>
          <w:rFonts w:ascii="Century Gothic" w:hAnsi="Century Gothic" w:cs="Arial"/>
          <w:b/>
          <w:u w:val="single"/>
        </w:rPr>
        <w:t>de</w:t>
      </w:r>
      <w:r w:rsidRPr="00D05B99">
        <w:rPr>
          <w:rFonts w:ascii="Century Gothic" w:hAnsi="Century Gothic" w:cs="Arial"/>
          <w:b/>
          <w:spacing w:val="1"/>
          <w:u w:val="single"/>
        </w:rPr>
        <w:t xml:space="preserve"> </w:t>
      </w:r>
      <w:r w:rsidRPr="00D05B99">
        <w:rPr>
          <w:rFonts w:ascii="Century Gothic" w:hAnsi="Century Gothic" w:cs="Arial"/>
          <w:b/>
          <w:u w:val="single"/>
        </w:rPr>
        <w:t>desclassificação</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lastRenderedPageBreak/>
        <w:t>sem</w:t>
      </w:r>
      <w:r w:rsidRPr="00D05B99">
        <w:rPr>
          <w:rFonts w:ascii="Century Gothic" w:hAnsi="Century Gothic" w:cs="Arial"/>
          <w:spacing w:val="1"/>
        </w:rPr>
        <w:t xml:space="preserve"> </w:t>
      </w:r>
      <w:r w:rsidRPr="00D05B99">
        <w:rPr>
          <w:rFonts w:ascii="Century Gothic" w:hAnsi="Century Gothic" w:cs="Arial"/>
        </w:rPr>
        <w:t>prejuízo</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sanções</w:t>
      </w:r>
      <w:r w:rsidRPr="00D05B99">
        <w:rPr>
          <w:rFonts w:ascii="Century Gothic" w:hAnsi="Century Gothic" w:cs="Arial"/>
          <w:spacing w:val="1"/>
        </w:rPr>
        <w:t xml:space="preserve"> </w:t>
      </w:r>
      <w:r w:rsidRPr="00D05B99">
        <w:rPr>
          <w:rFonts w:ascii="Century Gothic" w:hAnsi="Century Gothic" w:cs="Arial"/>
        </w:rPr>
        <w:t>previstas</w:t>
      </w:r>
      <w:r w:rsidRPr="00D05B99">
        <w:rPr>
          <w:rFonts w:ascii="Century Gothic" w:hAnsi="Century Gothic" w:cs="Arial"/>
          <w:spacing w:val="1"/>
        </w:rPr>
        <w:t xml:space="preserve"> </w:t>
      </w:r>
      <w:r w:rsidRPr="00D05B99">
        <w:rPr>
          <w:rFonts w:ascii="Century Gothic" w:hAnsi="Century Gothic" w:cs="Arial"/>
        </w:rPr>
        <w:t>neste</w:t>
      </w:r>
      <w:r w:rsidRPr="00D05B99">
        <w:rPr>
          <w:rFonts w:ascii="Century Gothic" w:hAnsi="Century Gothic" w:cs="Arial"/>
          <w:spacing w:val="1"/>
        </w:rPr>
        <w:t xml:space="preserve"> </w:t>
      </w:r>
      <w:r w:rsidRPr="00D05B99">
        <w:rPr>
          <w:rFonts w:ascii="Century Gothic" w:hAnsi="Century Gothic" w:cs="Arial"/>
        </w:rPr>
        <w:t>Edital, observando os</w:t>
      </w:r>
      <w:r w:rsidRPr="00D05B99">
        <w:rPr>
          <w:rFonts w:ascii="Century Gothic" w:hAnsi="Century Gothic" w:cs="Arial"/>
          <w:spacing w:val="-2"/>
        </w:rPr>
        <w:t xml:space="preserve"> </w:t>
      </w:r>
      <w:r w:rsidRPr="00D05B99">
        <w:rPr>
          <w:rFonts w:ascii="Century Gothic" w:hAnsi="Century Gothic" w:cs="Arial"/>
        </w:rPr>
        <w:t>descontos</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proposta</w:t>
      </w:r>
      <w:r w:rsidRPr="00D05B99">
        <w:rPr>
          <w:rFonts w:ascii="Century Gothic" w:hAnsi="Century Gothic" w:cs="Arial"/>
          <w:spacing w:val="-2"/>
        </w:rPr>
        <w:t xml:space="preserve"> </w:t>
      </w:r>
      <w:r w:rsidRPr="00D05B99">
        <w:rPr>
          <w:rFonts w:ascii="Century Gothic" w:hAnsi="Century Gothic" w:cs="Arial"/>
        </w:rPr>
        <w:t>vencedora,</w:t>
      </w:r>
      <w:r w:rsidRPr="00D05B99">
        <w:rPr>
          <w:rFonts w:ascii="Century Gothic" w:hAnsi="Century Gothic" w:cs="Arial"/>
          <w:spacing w:val="-3"/>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todos</w:t>
      </w:r>
      <w:r w:rsidRPr="00D05B99">
        <w:rPr>
          <w:rFonts w:ascii="Century Gothic" w:hAnsi="Century Gothic" w:cs="Arial"/>
          <w:spacing w:val="-2"/>
        </w:rPr>
        <w:t xml:space="preserve"> </w:t>
      </w:r>
      <w:r w:rsidRPr="00D05B99">
        <w:rPr>
          <w:rFonts w:ascii="Century Gothic" w:hAnsi="Century Gothic" w:cs="Arial"/>
        </w:rPr>
        <w:t>os</w:t>
      </w:r>
      <w:r w:rsidRPr="00D05B99">
        <w:rPr>
          <w:rFonts w:ascii="Century Gothic" w:hAnsi="Century Gothic" w:cs="Arial"/>
          <w:spacing w:val="-3"/>
        </w:rPr>
        <w:t xml:space="preserve"> </w:t>
      </w:r>
      <w:r w:rsidRPr="00D05B99">
        <w:rPr>
          <w:rFonts w:ascii="Century Gothic" w:hAnsi="Century Gothic" w:cs="Arial"/>
        </w:rPr>
        <w:t>itens</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modo</w:t>
      </w:r>
      <w:r w:rsidRPr="00D05B99">
        <w:rPr>
          <w:rFonts w:ascii="Century Gothic" w:hAnsi="Century Gothic" w:cs="Arial"/>
          <w:spacing w:val="-2"/>
        </w:rPr>
        <w:t xml:space="preserve"> </w:t>
      </w:r>
      <w:r w:rsidRPr="00D05B99">
        <w:rPr>
          <w:rFonts w:ascii="Century Gothic" w:hAnsi="Century Gothic" w:cs="Arial"/>
        </w:rPr>
        <w:t>iguais (linear).</w:t>
      </w:r>
    </w:p>
    <w:p w14:paraId="1E29D35F"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459EB6AF" w14:textId="77777777"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As Microempresas e Empresas de Pequeno Porte deverão encaminhar a documentação de habilitação,</w:t>
      </w:r>
      <w:r w:rsidRPr="00D05B99">
        <w:rPr>
          <w:rFonts w:ascii="Century Gothic" w:hAnsi="Century Gothic" w:cs="Arial"/>
          <w:spacing w:val="1"/>
        </w:rPr>
        <w:t xml:space="preserve"> </w:t>
      </w:r>
      <w:r w:rsidRPr="00D05B99">
        <w:rPr>
          <w:rFonts w:ascii="Century Gothic" w:hAnsi="Century Gothic" w:cs="Arial"/>
        </w:rPr>
        <w:t>ainda que haja alguma restrição de regularidade fiscal</w:t>
      </w:r>
      <w:r w:rsidRPr="00D05B99">
        <w:rPr>
          <w:rFonts w:ascii="Century Gothic" w:hAnsi="Century Gothic" w:cs="Arial"/>
          <w:spacing w:val="44"/>
        </w:rPr>
        <w:t xml:space="preserve"> </w:t>
      </w:r>
      <w:r w:rsidRPr="00D05B99">
        <w:rPr>
          <w:rFonts w:ascii="Century Gothic" w:hAnsi="Century Gothic" w:cs="Arial"/>
        </w:rPr>
        <w:t>e trabalhista, nos termos do art. 43, § 1º da LC nº</w:t>
      </w:r>
      <w:r w:rsidRPr="00D05B99">
        <w:rPr>
          <w:rFonts w:ascii="Century Gothic" w:hAnsi="Century Gothic" w:cs="Arial"/>
          <w:spacing w:val="1"/>
        </w:rPr>
        <w:t xml:space="preserve"> </w:t>
      </w:r>
      <w:r w:rsidRPr="00D05B99">
        <w:rPr>
          <w:rFonts w:ascii="Century Gothic" w:hAnsi="Century Gothic" w:cs="Arial"/>
        </w:rPr>
        <w:t>123,</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2006.</w:t>
      </w:r>
    </w:p>
    <w:p w14:paraId="74D322E0"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62EDDA44" w14:textId="77777777"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Incumbirá ao licitante acompanhar as operações no sistema eletrônico durante a sessão pública do</w:t>
      </w:r>
      <w:r w:rsidRPr="00D05B99">
        <w:rPr>
          <w:rFonts w:ascii="Century Gothic" w:hAnsi="Century Gothic" w:cs="Arial"/>
          <w:spacing w:val="1"/>
        </w:rPr>
        <w:t xml:space="preserve"> </w:t>
      </w:r>
      <w:r w:rsidRPr="00D05B99">
        <w:rPr>
          <w:rFonts w:ascii="Century Gothic" w:hAnsi="Century Gothic" w:cs="Arial"/>
        </w:rPr>
        <w:t>Pregão,</w:t>
      </w:r>
      <w:r w:rsidRPr="00D05B99">
        <w:rPr>
          <w:rFonts w:ascii="Century Gothic" w:hAnsi="Century Gothic" w:cs="Arial"/>
          <w:spacing w:val="1"/>
        </w:rPr>
        <w:t xml:space="preserve"> </w:t>
      </w:r>
      <w:r w:rsidRPr="00D05B99">
        <w:rPr>
          <w:rFonts w:ascii="Century Gothic" w:hAnsi="Century Gothic" w:cs="Arial"/>
        </w:rPr>
        <w:t>ficando</w:t>
      </w:r>
      <w:r w:rsidRPr="00D05B99">
        <w:rPr>
          <w:rFonts w:ascii="Century Gothic" w:hAnsi="Century Gothic" w:cs="Arial"/>
          <w:spacing w:val="1"/>
        </w:rPr>
        <w:t xml:space="preserve"> </w:t>
      </w:r>
      <w:r w:rsidRPr="00D05B99">
        <w:rPr>
          <w:rFonts w:ascii="Century Gothic" w:hAnsi="Century Gothic" w:cs="Arial"/>
        </w:rPr>
        <w:t>responsável</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ônus</w:t>
      </w:r>
      <w:r w:rsidRPr="00D05B99">
        <w:rPr>
          <w:rFonts w:ascii="Century Gothic" w:hAnsi="Century Gothic" w:cs="Arial"/>
          <w:spacing w:val="1"/>
        </w:rPr>
        <w:t xml:space="preserve"> </w:t>
      </w:r>
      <w:r w:rsidRPr="00D05B99">
        <w:rPr>
          <w:rFonts w:ascii="Century Gothic" w:hAnsi="Century Gothic" w:cs="Arial"/>
        </w:rPr>
        <w:t>decorrente</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perda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negócios,</w:t>
      </w:r>
      <w:r w:rsidRPr="00D05B99">
        <w:rPr>
          <w:rFonts w:ascii="Century Gothic" w:hAnsi="Century Gothic" w:cs="Arial"/>
          <w:spacing w:val="1"/>
        </w:rPr>
        <w:t xml:space="preserve"> </w:t>
      </w:r>
      <w:r w:rsidRPr="00D05B99">
        <w:rPr>
          <w:rFonts w:ascii="Century Gothic" w:hAnsi="Century Gothic" w:cs="Arial"/>
        </w:rPr>
        <w:t>diante</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inobservância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quaisquer mensagens</w:t>
      </w:r>
      <w:r w:rsidRPr="00D05B99">
        <w:rPr>
          <w:rFonts w:ascii="Century Gothic" w:hAnsi="Century Gothic" w:cs="Arial"/>
          <w:spacing w:val="4"/>
        </w:rPr>
        <w:t xml:space="preserve"> </w:t>
      </w:r>
      <w:r w:rsidRPr="00D05B99">
        <w:rPr>
          <w:rFonts w:ascii="Century Gothic" w:hAnsi="Century Gothic" w:cs="Arial"/>
        </w:rPr>
        <w:t>emitidas</w:t>
      </w:r>
      <w:r w:rsidRPr="00D05B99">
        <w:rPr>
          <w:rFonts w:ascii="Century Gothic" w:hAnsi="Century Gothic" w:cs="Arial"/>
          <w:spacing w:val="-6"/>
        </w:rPr>
        <w:t xml:space="preserve"> </w:t>
      </w:r>
      <w:r w:rsidRPr="00D05B99">
        <w:rPr>
          <w:rFonts w:ascii="Century Gothic" w:hAnsi="Century Gothic" w:cs="Arial"/>
        </w:rPr>
        <w:t>pelo</w:t>
      </w:r>
      <w:r w:rsidRPr="00D05B99">
        <w:rPr>
          <w:rFonts w:ascii="Century Gothic" w:hAnsi="Century Gothic" w:cs="Arial"/>
          <w:spacing w:val="2"/>
        </w:rPr>
        <w:t xml:space="preserve"> </w:t>
      </w:r>
      <w:r w:rsidRPr="00D05B99">
        <w:rPr>
          <w:rFonts w:ascii="Century Gothic" w:hAnsi="Century Gothic" w:cs="Arial"/>
        </w:rPr>
        <w:t>sistema</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sua</w:t>
      </w:r>
      <w:r w:rsidRPr="00D05B99">
        <w:rPr>
          <w:rFonts w:ascii="Century Gothic" w:hAnsi="Century Gothic" w:cs="Arial"/>
          <w:spacing w:val="-2"/>
        </w:rPr>
        <w:t xml:space="preserve"> </w:t>
      </w:r>
      <w:r w:rsidRPr="00D05B99">
        <w:rPr>
          <w:rFonts w:ascii="Century Gothic" w:hAnsi="Century Gothic" w:cs="Arial"/>
        </w:rPr>
        <w:t>desconexão.</w:t>
      </w:r>
    </w:p>
    <w:p w14:paraId="59DB5C4F"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4F713B55" w14:textId="77777777" w:rsidR="000A3978" w:rsidRPr="00D05B99" w:rsidRDefault="000527AF">
      <w:pPr>
        <w:pStyle w:val="PargrafodaLista"/>
        <w:numPr>
          <w:ilvl w:val="1"/>
          <w:numId w:val="29"/>
        </w:numPr>
        <w:tabs>
          <w:tab w:val="left" w:pos="851"/>
        </w:tabs>
        <w:ind w:left="0" w:firstLine="0"/>
        <w:jc w:val="both"/>
        <w:rPr>
          <w:rFonts w:ascii="Century Gothic" w:hAnsi="Century Gothic" w:cs="Arial"/>
        </w:rPr>
      </w:pPr>
      <w:r w:rsidRPr="00D05B99">
        <w:rPr>
          <w:rFonts w:ascii="Century Gothic" w:hAnsi="Century Gothic" w:cs="Arial"/>
          <w:spacing w:val="-1"/>
        </w:rPr>
        <w:t>Até</w:t>
      </w:r>
      <w:r w:rsidRPr="00D05B99">
        <w:rPr>
          <w:rFonts w:ascii="Century Gothic" w:hAnsi="Century Gothic" w:cs="Arial"/>
          <w:spacing w:val="-10"/>
        </w:rPr>
        <w:t xml:space="preserve"> </w:t>
      </w:r>
      <w:r w:rsidRPr="00D05B99">
        <w:rPr>
          <w:rFonts w:ascii="Century Gothic" w:hAnsi="Century Gothic" w:cs="Arial"/>
          <w:spacing w:val="-1"/>
        </w:rPr>
        <w:t>a</w:t>
      </w:r>
      <w:r w:rsidRPr="00D05B99">
        <w:rPr>
          <w:rFonts w:ascii="Century Gothic" w:hAnsi="Century Gothic" w:cs="Arial"/>
          <w:spacing w:val="-2"/>
        </w:rPr>
        <w:t xml:space="preserve"> </w:t>
      </w:r>
      <w:r w:rsidRPr="00D05B99">
        <w:rPr>
          <w:rFonts w:ascii="Century Gothic" w:hAnsi="Century Gothic" w:cs="Arial"/>
          <w:spacing w:val="-1"/>
        </w:rPr>
        <w:t>abertura da</w:t>
      </w:r>
      <w:r w:rsidRPr="00D05B99">
        <w:rPr>
          <w:rFonts w:ascii="Century Gothic" w:hAnsi="Century Gothic" w:cs="Arial"/>
          <w:spacing w:val="-6"/>
        </w:rPr>
        <w:t xml:space="preserve"> </w:t>
      </w:r>
      <w:r w:rsidRPr="00D05B99">
        <w:rPr>
          <w:rFonts w:ascii="Century Gothic" w:hAnsi="Century Gothic" w:cs="Arial"/>
          <w:spacing w:val="-1"/>
        </w:rPr>
        <w:t>sessão</w:t>
      </w:r>
      <w:r w:rsidRPr="00D05B99">
        <w:rPr>
          <w:rFonts w:ascii="Century Gothic" w:hAnsi="Century Gothic" w:cs="Arial"/>
          <w:spacing w:val="-2"/>
        </w:rPr>
        <w:t xml:space="preserve"> </w:t>
      </w:r>
      <w:r w:rsidRPr="00D05B99">
        <w:rPr>
          <w:rFonts w:ascii="Century Gothic" w:hAnsi="Century Gothic" w:cs="Arial"/>
          <w:spacing w:val="-1"/>
        </w:rPr>
        <w:t>pública,</w:t>
      </w:r>
      <w:r w:rsidRPr="00D05B99">
        <w:rPr>
          <w:rFonts w:ascii="Century Gothic" w:hAnsi="Century Gothic" w:cs="Arial"/>
          <w:spacing w:val="-4"/>
        </w:rPr>
        <w:t xml:space="preserve"> </w:t>
      </w:r>
      <w:r w:rsidRPr="00D05B99">
        <w:rPr>
          <w:rFonts w:ascii="Century Gothic" w:hAnsi="Century Gothic" w:cs="Arial"/>
          <w:spacing w:val="-1"/>
        </w:rPr>
        <w:t>os</w:t>
      </w:r>
      <w:r w:rsidRPr="00D05B99">
        <w:rPr>
          <w:rFonts w:ascii="Century Gothic" w:hAnsi="Century Gothic" w:cs="Arial"/>
          <w:spacing w:val="-7"/>
        </w:rPr>
        <w:t xml:space="preserve"> </w:t>
      </w:r>
      <w:r w:rsidRPr="00D05B99">
        <w:rPr>
          <w:rFonts w:ascii="Century Gothic" w:hAnsi="Century Gothic" w:cs="Arial"/>
        </w:rPr>
        <w:t>licitantes</w:t>
      </w:r>
      <w:r w:rsidRPr="00D05B99">
        <w:rPr>
          <w:rFonts w:ascii="Century Gothic" w:hAnsi="Century Gothic" w:cs="Arial"/>
          <w:spacing w:val="-2"/>
        </w:rPr>
        <w:t xml:space="preserve"> </w:t>
      </w:r>
      <w:r w:rsidRPr="00D05B99">
        <w:rPr>
          <w:rFonts w:ascii="Century Gothic" w:hAnsi="Century Gothic" w:cs="Arial"/>
        </w:rPr>
        <w:t>poderão</w:t>
      </w:r>
      <w:r w:rsidRPr="00D05B99">
        <w:rPr>
          <w:rFonts w:ascii="Century Gothic" w:hAnsi="Century Gothic" w:cs="Arial"/>
          <w:spacing w:val="-1"/>
        </w:rPr>
        <w:t xml:space="preserve"> </w:t>
      </w:r>
      <w:r w:rsidRPr="00D05B99">
        <w:rPr>
          <w:rFonts w:ascii="Century Gothic" w:hAnsi="Century Gothic" w:cs="Arial"/>
        </w:rPr>
        <w:t>retirar</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3"/>
        </w:rPr>
        <w:t xml:space="preserve"> </w:t>
      </w:r>
      <w:r w:rsidRPr="00D05B99">
        <w:rPr>
          <w:rFonts w:ascii="Century Gothic" w:hAnsi="Century Gothic" w:cs="Arial"/>
        </w:rPr>
        <w:t>substituir</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6"/>
        </w:rPr>
        <w:t xml:space="preserve"> </w:t>
      </w:r>
      <w:r w:rsidRPr="00D05B99">
        <w:rPr>
          <w:rFonts w:ascii="Century Gothic" w:hAnsi="Century Gothic" w:cs="Arial"/>
        </w:rPr>
        <w:t>proposta</w:t>
      </w:r>
      <w:r w:rsidRPr="00D05B99">
        <w:rPr>
          <w:rFonts w:ascii="Century Gothic" w:hAnsi="Century Gothic" w:cs="Arial"/>
          <w:spacing w:val="-2"/>
        </w:rPr>
        <w:t xml:space="preserve"> </w:t>
      </w:r>
      <w:r w:rsidRPr="00D05B99">
        <w:rPr>
          <w:rFonts w:ascii="Century Gothic" w:hAnsi="Century Gothic" w:cs="Arial"/>
        </w:rPr>
        <w:t>inserida no</w:t>
      </w:r>
      <w:r w:rsidRPr="00D05B99">
        <w:rPr>
          <w:rFonts w:ascii="Century Gothic" w:hAnsi="Century Gothic" w:cs="Arial"/>
          <w:spacing w:val="-3"/>
        </w:rPr>
        <w:t xml:space="preserve"> </w:t>
      </w:r>
      <w:r w:rsidRPr="00D05B99">
        <w:rPr>
          <w:rFonts w:ascii="Century Gothic" w:hAnsi="Century Gothic" w:cs="Arial"/>
        </w:rPr>
        <w:t>sistema;</w:t>
      </w:r>
    </w:p>
    <w:p w14:paraId="45FE16A7"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3FB7D84A" w14:textId="6171818C"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será</w:t>
      </w:r>
      <w:r w:rsidRPr="00D05B99">
        <w:rPr>
          <w:rFonts w:ascii="Century Gothic" w:hAnsi="Century Gothic" w:cs="Arial"/>
          <w:spacing w:val="1"/>
        </w:rPr>
        <w:t xml:space="preserve"> </w:t>
      </w:r>
      <w:r w:rsidRPr="00D05B99">
        <w:rPr>
          <w:rFonts w:ascii="Century Gothic" w:hAnsi="Century Gothic" w:cs="Arial"/>
        </w:rPr>
        <w:t>estabelecida,</w:t>
      </w:r>
      <w:r w:rsidRPr="00D05B99">
        <w:rPr>
          <w:rFonts w:ascii="Century Gothic" w:hAnsi="Century Gothic" w:cs="Arial"/>
          <w:spacing w:val="1"/>
        </w:rPr>
        <w:t xml:space="preserve"> </w:t>
      </w:r>
      <w:r w:rsidRPr="00D05B99">
        <w:rPr>
          <w:rFonts w:ascii="Century Gothic" w:hAnsi="Century Gothic" w:cs="Arial"/>
        </w:rPr>
        <w:t>nessa</w:t>
      </w:r>
      <w:r w:rsidRPr="00D05B99">
        <w:rPr>
          <w:rFonts w:ascii="Century Gothic" w:hAnsi="Century Gothic" w:cs="Arial"/>
          <w:spacing w:val="1"/>
        </w:rPr>
        <w:t xml:space="preserve"> </w:t>
      </w:r>
      <w:r w:rsidRPr="00D05B99">
        <w:rPr>
          <w:rFonts w:ascii="Century Gothic" w:hAnsi="Century Gothic" w:cs="Arial"/>
        </w:rPr>
        <w:t>etapa</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certame,</w:t>
      </w:r>
      <w:r w:rsidRPr="00D05B99">
        <w:rPr>
          <w:rFonts w:ascii="Century Gothic" w:hAnsi="Century Gothic" w:cs="Arial"/>
          <w:spacing w:val="1"/>
        </w:rPr>
        <w:t xml:space="preserve"> </w:t>
      </w:r>
      <w:r w:rsidRPr="00D05B99">
        <w:rPr>
          <w:rFonts w:ascii="Century Gothic" w:hAnsi="Century Gothic" w:cs="Arial"/>
        </w:rPr>
        <w:t>ordem</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classificação</w:t>
      </w:r>
      <w:r w:rsidRPr="00D05B99">
        <w:rPr>
          <w:rFonts w:ascii="Century Gothic" w:hAnsi="Century Gothic" w:cs="Arial"/>
          <w:spacing w:val="1"/>
        </w:rPr>
        <w:t xml:space="preserve"> </w:t>
      </w:r>
      <w:r w:rsidRPr="00D05B99">
        <w:rPr>
          <w:rFonts w:ascii="Century Gothic" w:hAnsi="Century Gothic" w:cs="Arial"/>
        </w:rPr>
        <w:t>entre</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1"/>
        </w:rPr>
        <w:t xml:space="preserve"> </w:t>
      </w:r>
      <w:r w:rsidRPr="00D05B99">
        <w:rPr>
          <w:rFonts w:ascii="Century Gothic" w:hAnsi="Century Gothic" w:cs="Arial"/>
        </w:rPr>
        <w:t>propostas</w:t>
      </w:r>
      <w:r w:rsidRPr="00D05B99">
        <w:rPr>
          <w:rFonts w:ascii="Century Gothic" w:hAnsi="Century Gothic" w:cs="Arial"/>
          <w:spacing w:val="1"/>
        </w:rPr>
        <w:t xml:space="preserve"> </w:t>
      </w:r>
      <w:r w:rsidRPr="00D05B99">
        <w:rPr>
          <w:rFonts w:ascii="Century Gothic" w:hAnsi="Century Gothic" w:cs="Arial"/>
        </w:rPr>
        <w:t xml:space="preserve">apresentadas, o que </w:t>
      </w:r>
      <w:r w:rsidR="00EC4E75" w:rsidRPr="00D05B99">
        <w:rPr>
          <w:rFonts w:ascii="Century Gothic" w:hAnsi="Century Gothic" w:cs="Arial"/>
        </w:rPr>
        <w:t xml:space="preserve">ocorrerá somente após os procedimentos de abertura da sessão pública, da fase de envio de lances </w:t>
      </w:r>
      <w:r w:rsidRPr="00D05B99">
        <w:rPr>
          <w:rFonts w:ascii="Century Gothic" w:hAnsi="Century Gothic" w:cs="Arial"/>
        </w:rPr>
        <w:t>e julgamento da</w:t>
      </w:r>
      <w:r w:rsidRPr="00D05B99">
        <w:rPr>
          <w:rFonts w:ascii="Century Gothic" w:hAnsi="Century Gothic" w:cs="Arial"/>
          <w:spacing w:val="1"/>
        </w:rPr>
        <w:t xml:space="preserve"> </w:t>
      </w:r>
      <w:r w:rsidRPr="00D05B99">
        <w:rPr>
          <w:rFonts w:ascii="Century Gothic" w:hAnsi="Century Gothic" w:cs="Arial"/>
        </w:rPr>
        <w:t>proposta.</w:t>
      </w:r>
    </w:p>
    <w:p w14:paraId="0AF15DA3"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68A1E604" w14:textId="77777777"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Os documentos que compõem</w:t>
      </w:r>
      <w:r w:rsidRPr="00D05B99">
        <w:rPr>
          <w:rFonts w:ascii="Century Gothic" w:hAnsi="Century Gothic" w:cs="Arial"/>
          <w:spacing w:val="1"/>
        </w:rPr>
        <w:t xml:space="preserve"> </w:t>
      </w:r>
      <w:r w:rsidRPr="00D05B99">
        <w:rPr>
          <w:rFonts w:ascii="Century Gothic" w:hAnsi="Century Gothic" w:cs="Arial"/>
        </w:rPr>
        <w:t>a proposta e a</w:t>
      </w:r>
      <w:r w:rsidRPr="00D05B99">
        <w:rPr>
          <w:rFonts w:ascii="Century Gothic" w:hAnsi="Century Gothic" w:cs="Arial"/>
          <w:spacing w:val="1"/>
        </w:rPr>
        <w:t xml:space="preserve"> </w:t>
      </w:r>
      <w:r w:rsidRPr="00D05B99">
        <w:rPr>
          <w:rFonts w:ascii="Century Gothic" w:hAnsi="Century Gothic" w:cs="Arial"/>
        </w:rPr>
        <w:t>habilitação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licitante melhor</w:t>
      </w:r>
      <w:r w:rsidRPr="00D05B99">
        <w:rPr>
          <w:rFonts w:ascii="Century Gothic" w:hAnsi="Century Gothic" w:cs="Arial"/>
          <w:spacing w:val="1"/>
        </w:rPr>
        <w:t xml:space="preserve"> </w:t>
      </w:r>
      <w:r w:rsidRPr="00D05B99">
        <w:rPr>
          <w:rFonts w:ascii="Century Gothic" w:hAnsi="Century Gothic" w:cs="Arial"/>
        </w:rPr>
        <w:t>classificado</w:t>
      </w:r>
      <w:r w:rsidRPr="00D05B99">
        <w:rPr>
          <w:rFonts w:ascii="Century Gothic" w:hAnsi="Century Gothic" w:cs="Arial"/>
          <w:spacing w:val="44"/>
        </w:rPr>
        <w:t xml:space="preserve"> </w:t>
      </w:r>
      <w:r w:rsidRPr="00D05B99">
        <w:rPr>
          <w:rFonts w:ascii="Century Gothic" w:hAnsi="Century Gothic" w:cs="Arial"/>
        </w:rPr>
        <w:t>somente</w:t>
      </w:r>
      <w:r w:rsidRPr="00D05B99">
        <w:rPr>
          <w:rFonts w:ascii="Century Gothic" w:hAnsi="Century Gothic" w:cs="Arial"/>
          <w:spacing w:val="1"/>
        </w:rPr>
        <w:t xml:space="preserve"> </w:t>
      </w:r>
      <w:r w:rsidRPr="00D05B99">
        <w:rPr>
          <w:rFonts w:ascii="Century Gothic" w:hAnsi="Century Gothic" w:cs="Arial"/>
        </w:rPr>
        <w:t>serão disponibilizados para avaliação do pregoeiro e para acesso público após o encerramento do envio de</w:t>
      </w:r>
      <w:r w:rsidRPr="00D05B99">
        <w:rPr>
          <w:rFonts w:ascii="Century Gothic" w:hAnsi="Century Gothic" w:cs="Arial"/>
          <w:spacing w:val="1"/>
        </w:rPr>
        <w:t xml:space="preserve"> </w:t>
      </w:r>
      <w:r w:rsidRPr="00D05B99">
        <w:rPr>
          <w:rFonts w:ascii="Century Gothic" w:hAnsi="Century Gothic" w:cs="Arial"/>
        </w:rPr>
        <w:t>lances</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envio</w:t>
      </w:r>
      <w:r w:rsidRPr="00D05B99">
        <w:rPr>
          <w:rFonts w:ascii="Century Gothic" w:hAnsi="Century Gothic" w:cs="Arial"/>
          <w:spacing w:val="3"/>
        </w:rPr>
        <w:t xml:space="preserve"> </w:t>
      </w:r>
      <w:r w:rsidRPr="00D05B99">
        <w:rPr>
          <w:rFonts w:ascii="Century Gothic" w:hAnsi="Century Gothic" w:cs="Arial"/>
        </w:rPr>
        <w:t>dos</w:t>
      </w:r>
      <w:r w:rsidRPr="00D05B99">
        <w:rPr>
          <w:rFonts w:ascii="Century Gothic" w:hAnsi="Century Gothic" w:cs="Arial"/>
          <w:spacing w:val="-6"/>
        </w:rPr>
        <w:t xml:space="preserve"> </w:t>
      </w:r>
      <w:r w:rsidRPr="00D05B99">
        <w:rPr>
          <w:rFonts w:ascii="Century Gothic" w:hAnsi="Century Gothic" w:cs="Arial"/>
        </w:rPr>
        <w:t>documentos</w:t>
      </w:r>
      <w:r w:rsidRPr="00D05B99">
        <w:rPr>
          <w:rFonts w:ascii="Century Gothic" w:hAnsi="Century Gothic" w:cs="Arial"/>
          <w:spacing w:val="-1"/>
        </w:rPr>
        <w:t xml:space="preserve"> </w:t>
      </w:r>
      <w:r w:rsidRPr="00D05B99">
        <w:rPr>
          <w:rFonts w:ascii="Century Gothic" w:hAnsi="Century Gothic" w:cs="Arial"/>
        </w:rPr>
        <w:t>respectivamente.</w:t>
      </w:r>
    </w:p>
    <w:p w14:paraId="26022350"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3B117134" w14:textId="77777777" w:rsidR="000A3978" w:rsidRPr="00D05B99" w:rsidRDefault="000527AF">
      <w:pPr>
        <w:pStyle w:val="Ttulo1"/>
        <w:numPr>
          <w:ilvl w:val="0"/>
          <w:numId w:val="29"/>
        </w:numPr>
        <w:tabs>
          <w:tab w:val="left" w:pos="851"/>
          <w:tab w:val="left" w:pos="1197"/>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PREENCHIMENTO</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PROPOSTA.·.</w:t>
      </w:r>
    </w:p>
    <w:p w14:paraId="2730BA20" w14:textId="77777777" w:rsidR="000A3978" w:rsidRPr="00D05B99" w:rsidRDefault="000A3978" w:rsidP="00EB29FF">
      <w:pPr>
        <w:pStyle w:val="Corpodetexto"/>
        <w:tabs>
          <w:tab w:val="left" w:pos="851"/>
        </w:tabs>
        <w:spacing w:before="11"/>
        <w:jc w:val="both"/>
        <w:rPr>
          <w:rFonts w:ascii="Century Gothic" w:hAnsi="Century Gothic" w:cs="Arial"/>
          <w:b/>
          <w:sz w:val="22"/>
          <w:szCs w:val="22"/>
        </w:rPr>
      </w:pPr>
    </w:p>
    <w:p w14:paraId="13611620" w14:textId="77777777" w:rsidR="000A3978" w:rsidRPr="00D05B99" w:rsidRDefault="000527AF">
      <w:pPr>
        <w:pStyle w:val="PargrafodaLista"/>
        <w:numPr>
          <w:ilvl w:val="1"/>
          <w:numId w:val="29"/>
        </w:numPr>
        <w:tabs>
          <w:tab w:val="left" w:pos="851"/>
          <w:tab w:val="left" w:pos="226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DEVERÁ</w:t>
      </w:r>
      <w:r w:rsidRPr="00D05B99">
        <w:rPr>
          <w:rFonts w:ascii="Century Gothic" w:hAnsi="Century Gothic" w:cs="Arial"/>
          <w:spacing w:val="1"/>
        </w:rPr>
        <w:t xml:space="preserve"> </w:t>
      </w:r>
      <w:r w:rsidRPr="00D05B99">
        <w:rPr>
          <w:rFonts w:ascii="Century Gothic" w:hAnsi="Century Gothic" w:cs="Arial"/>
        </w:rPr>
        <w:t>ENVIAR</w:t>
      </w:r>
      <w:r w:rsidRPr="00D05B99">
        <w:rPr>
          <w:rFonts w:ascii="Century Gothic" w:hAnsi="Century Gothic" w:cs="Arial"/>
          <w:spacing w:val="1"/>
        </w:rPr>
        <w:t xml:space="preserve"> </w:t>
      </w:r>
      <w:r w:rsidRPr="00D05B99">
        <w:rPr>
          <w:rFonts w:ascii="Century Gothic" w:hAnsi="Century Gothic" w:cs="Arial"/>
        </w:rPr>
        <w:t>SUA</w:t>
      </w:r>
      <w:r w:rsidRPr="00D05B99">
        <w:rPr>
          <w:rFonts w:ascii="Century Gothic" w:hAnsi="Century Gothic" w:cs="Arial"/>
          <w:spacing w:val="1"/>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MEDIANTE</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PREENCHIMENTO,</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SISTEMA</w:t>
      </w:r>
      <w:r w:rsidRPr="00D05B99">
        <w:rPr>
          <w:rFonts w:ascii="Century Gothic" w:hAnsi="Century Gothic" w:cs="Arial"/>
          <w:spacing w:val="1"/>
        </w:rPr>
        <w:t xml:space="preserve"> </w:t>
      </w:r>
      <w:r w:rsidRPr="00D05B99">
        <w:rPr>
          <w:rFonts w:ascii="Century Gothic" w:hAnsi="Century Gothic" w:cs="Arial"/>
        </w:rPr>
        <w:t>ELETRÔNICO,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4"/>
        </w:rPr>
        <w:t xml:space="preserve"> </w:t>
      </w:r>
      <w:r w:rsidRPr="00D05B99">
        <w:rPr>
          <w:rFonts w:ascii="Century Gothic" w:hAnsi="Century Gothic" w:cs="Arial"/>
        </w:rPr>
        <w:t>SEGUINTES</w:t>
      </w:r>
      <w:r w:rsidRPr="00D05B99">
        <w:rPr>
          <w:rFonts w:ascii="Century Gothic" w:hAnsi="Century Gothic" w:cs="Arial"/>
          <w:spacing w:val="-2"/>
        </w:rPr>
        <w:t xml:space="preserve"> </w:t>
      </w:r>
      <w:r w:rsidRPr="00D05B99">
        <w:rPr>
          <w:rFonts w:ascii="Century Gothic" w:hAnsi="Century Gothic" w:cs="Arial"/>
        </w:rPr>
        <w:t>CAMPOS:</w:t>
      </w:r>
    </w:p>
    <w:p w14:paraId="0E9A7B75"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577EE2F6" w14:textId="77777777" w:rsidR="000A3978" w:rsidRPr="00D05B99" w:rsidRDefault="000527AF">
      <w:pPr>
        <w:pStyle w:val="PargrafodaLista"/>
        <w:numPr>
          <w:ilvl w:val="2"/>
          <w:numId w:val="28"/>
        </w:numPr>
        <w:tabs>
          <w:tab w:val="left" w:pos="426"/>
          <w:tab w:val="left" w:pos="568"/>
        </w:tabs>
        <w:ind w:left="0" w:firstLine="0"/>
        <w:jc w:val="both"/>
        <w:rPr>
          <w:rFonts w:ascii="Century Gothic" w:hAnsi="Century Gothic" w:cs="Arial"/>
        </w:rPr>
      </w:pPr>
      <w:r w:rsidRPr="00D05B99">
        <w:rPr>
          <w:rFonts w:ascii="Century Gothic" w:hAnsi="Century Gothic" w:cs="Arial"/>
        </w:rPr>
        <w:t>Valor</w:t>
      </w:r>
      <w:r w:rsidRPr="00D05B99">
        <w:rPr>
          <w:rFonts w:ascii="Century Gothic" w:hAnsi="Century Gothic" w:cs="Arial"/>
          <w:spacing w:val="-4"/>
        </w:rPr>
        <w:t xml:space="preserve"> </w:t>
      </w:r>
      <w:r w:rsidRPr="00D05B99">
        <w:rPr>
          <w:rFonts w:ascii="Century Gothic" w:hAnsi="Century Gothic" w:cs="Arial"/>
        </w:rPr>
        <w:t>unitário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total</w:t>
      </w:r>
      <w:r w:rsidRPr="00D05B99">
        <w:rPr>
          <w:rFonts w:ascii="Century Gothic" w:hAnsi="Century Gothic" w:cs="Arial"/>
          <w:spacing w:val="-3"/>
        </w:rPr>
        <w:t xml:space="preserve"> </w:t>
      </w:r>
      <w:r w:rsidRPr="00D05B99">
        <w:rPr>
          <w:rFonts w:ascii="Century Gothic" w:hAnsi="Century Gothic" w:cs="Arial"/>
        </w:rPr>
        <w:t>para</w:t>
      </w:r>
      <w:r w:rsidRPr="00D05B99">
        <w:rPr>
          <w:rFonts w:ascii="Century Gothic" w:hAnsi="Century Gothic" w:cs="Arial"/>
          <w:spacing w:val="-7"/>
        </w:rPr>
        <w:t xml:space="preserve"> </w:t>
      </w:r>
      <w:r w:rsidRPr="00D05B99">
        <w:rPr>
          <w:rFonts w:ascii="Century Gothic" w:hAnsi="Century Gothic" w:cs="Arial"/>
        </w:rPr>
        <w:t>cada</w:t>
      </w:r>
      <w:r w:rsidRPr="00D05B99">
        <w:rPr>
          <w:rFonts w:ascii="Century Gothic" w:hAnsi="Century Gothic" w:cs="Arial"/>
          <w:spacing w:val="-3"/>
        </w:rPr>
        <w:t xml:space="preserve"> </w:t>
      </w:r>
      <w:r w:rsidRPr="00D05B99">
        <w:rPr>
          <w:rFonts w:ascii="Century Gothic" w:hAnsi="Century Gothic" w:cs="Arial"/>
        </w:rPr>
        <w:t>item</w:t>
      </w:r>
      <w:r w:rsidRPr="00D05B99">
        <w:rPr>
          <w:rFonts w:ascii="Century Gothic" w:hAnsi="Century Gothic" w:cs="Arial"/>
          <w:spacing w:val="-4"/>
        </w:rPr>
        <w:t xml:space="preserve"> </w:t>
      </w:r>
      <w:r w:rsidRPr="00D05B99">
        <w:rPr>
          <w:rFonts w:ascii="Century Gothic" w:hAnsi="Century Gothic" w:cs="Arial"/>
        </w:rPr>
        <w:t>ou lote</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itens</w:t>
      </w:r>
      <w:r w:rsidRPr="00D05B99">
        <w:rPr>
          <w:rFonts w:ascii="Century Gothic" w:hAnsi="Century Gothic" w:cs="Arial"/>
          <w:spacing w:val="-3"/>
        </w:rPr>
        <w:t xml:space="preserve"> </w:t>
      </w:r>
      <w:r w:rsidRPr="00D05B99">
        <w:rPr>
          <w:rFonts w:ascii="Century Gothic" w:hAnsi="Century Gothic" w:cs="Arial"/>
        </w:rPr>
        <w:t>(conforme</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caso),</w:t>
      </w:r>
      <w:r w:rsidRPr="00D05B99">
        <w:rPr>
          <w:rFonts w:ascii="Century Gothic" w:hAnsi="Century Gothic" w:cs="Arial"/>
          <w:spacing w:val="-7"/>
        </w:rPr>
        <w:t xml:space="preserve"> </w:t>
      </w:r>
      <w:r w:rsidRPr="00D05B99">
        <w:rPr>
          <w:rFonts w:ascii="Century Gothic" w:hAnsi="Century Gothic" w:cs="Arial"/>
        </w:rPr>
        <w:t>em</w:t>
      </w:r>
      <w:r w:rsidRPr="00D05B99">
        <w:rPr>
          <w:rFonts w:ascii="Century Gothic" w:hAnsi="Century Gothic" w:cs="Arial"/>
          <w:spacing w:val="-5"/>
        </w:rPr>
        <w:t xml:space="preserve"> </w:t>
      </w:r>
      <w:r w:rsidRPr="00D05B99">
        <w:rPr>
          <w:rFonts w:ascii="Century Gothic" w:hAnsi="Century Gothic" w:cs="Arial"/>
        </w:rPr>
        <w:t>moeda</w:t>
      </w:r>
      <w:r w:rsidRPr="00D05B99">
        <w:rPr>
          <w:rFonts w:ascii="Century Gothic" w:hAnsi="Century Gothic" w:cs="Arial"/>
          <w:spacing w:val="-6"/>
        </w:rPr>
        <w:t xml:space="preserve"> </w:t>
      </w:r>
      <w:r w:rsidRPr="00D05B99">
        <w:rPr>
          <w:rFonts w:ascii="Century Gothic" w:hAnsi="Century Gothic" w:cs="Arial"/>
        </w:rPr>
        <w:t>corrente</w:t>
      </w:r>
      <w:r w:rsidRPr="00D05B99">
        <w:rPr>
          <w:rFonts w:ascii="Century Gothic" w:hAnsi="Century Gothic" w:cs="Arial"/>
          <w:spacing w:val="-6"/>
        </w:rPr>
        <w:t xml:space="preserve"> </w:t>
      </w:r>
      <w:r w:rsidRPr="00D05B99">
        <w:rPr>
          <w:rFonts w:ascii="Century Gothic" w:hAnsi="Century Gothic" w:cs="Arial"/>
        </w:rPr>
        <w:t>nacional;</w:t>
      </w:r>
    </w:p>
    <w:p w14:paraId="39D5DEB2"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5CCD18A5" w14:textId="7F40A5B1" w:rsidR="000A3978" w:rsidRPr="00D05B99" w:rsidRDefault="000527AF">
      <w:pPr>
        <w:pStyle w:val="PargrafodaLista"/>
        <w:numPr>
          <w:ilvl w:val="2"/>
          <w:numId w:val="28"/>
        </w:numPr>
        <w:tabs>
          <w:tab w:val="left" w:pos="851"/>
          <w:tab w:val="left" w:pos="1769"/>
        </w:tabs>
        <w:ind w:left="0" w:firstLine="0"/>
        <w:jc w:val="both"/>
        <w:rPr>
          <w:rFonts w:ascii="Century Gothic" w:hAnsi="Century Gothic" w:cs="Arial"/>
        </w:rPr>
      </w:pPr>
      <w:r w:rsidRPr="00D05B99">
        <w:rPr>
          <w:rFonts w:ascii="Century Gothic" w:hAnsi="Century Gothic" w:cs="Arial"/>
        </w:rPr>
        <w:t>Descrição detalhada do objeto, contendo as informações similares à especificação do Termo de Referência:</w:t>
      </w:r>
      <w:r w:rsidRPr="00D05B99">
        <w:rPr>
          <w:rFonts w:ascii="Century Gothic" w:hAnsi="Century Gothic" w:cs="Arial"/>
          <w:spacing w:val="1"/>
        </w:rPr>
        <w:t xml:space="preserve"> </w:t>
      </w:r>
      <w:r w:rsidRPr="00D05B99">
        <w:rPr>
          <w:rFonts w:ascii="Century Gothic" w:hAnsi="Century Gothic" w:cs="Arial"/>
        </w:rPr>
        <w:t xml:space="preserve">indicando, no que for aplicável, </w:t>
      </w:r>
      <w:r w:rsidR="00FB307C" w:rsidRPr="00D05B99">
        <w:rPr>
          <w:rFonts w:ascii="Century Gothic" w:hAnsi="Century Gothic" w:cs="Arial"/>
        </w:rPr>
        <w:t xml:space="preserve">marca, </w:t>
      </w:r>
      <w:r w:rsidRPr="00D05B99">
        <w:rPr>
          <w:rFonts w:ascii="Century Gothic" w:hAnsi="Century Gothic" w:cs="Arial"/>
        </w:rPr>
        <w:t>prazo de validade ou de garantia, número do registro ou inscrição do bem no órgão</w:t>
      </w:r>
      <w:r w:rsidRPr="00D05B99">
        <w:rPr>
          <w:rFonts w:ascii="Century Gothic" w:hAnsi="Century Gothic" w:cs="Arial"/>
          <w:spacing w:val="-42"/>
        </w:rPr>
        <w:t xml:space="preserve"> </w:t>
      </w:r>
      <w:r w:rsidRPr="00D05B99">
        <w:rPr>
          <w:rFonts w:ascii="Century Gothic" w:hAnsi="Century Gothic" w:cs="Arial"/>
        </w:rPr>
        <w:t>competente,</w:t>
      </w:r>
      <w:r w:rsidRPr="00D05B99">
        <w:rPr>
          <w:rFonts w:ascii="Century Gothic" w:hAnsi="Century Gothic" w:cs="Arial"/>
          <w:spacing w:val="-3"/>
        </w:rPr>
        <w:t xml:space="preserve"> </w:t>
      </w:r>
      <w:r w:rsidRPr="00D05B99">
        <w:rPr>
          <w:rFonts w:ascii="Century Gothic" w:hAnsi="Century Gothic" w:cs="Arial"/>
        </w:rPr>
        <w:t>quando</w:t>
      </w:r>
      <w:r w:rsidRPr="00D05B99">
        <w:rPr>
          <w:rFonts w:ascii="Century Gothic" w:hAnsi="Century Gothic" w:cs="Arial"/>
          <w:spacing w:val="3"/>
        </w:rPr>
        <w:t xml:space="preserve"> </w:t>
      </w:r>
      <w:r w:rsidRPr="00D05B99">
        <w:rPr>
          <w:rFonts w:ascii="Century Gothic" w:hAnsi="Century Gothic" w:cs="Arial"/>
        </w:rPr>
        <w:t>for</w:t>
      </w:r>
      <w:r w:rsidRPr="00D05B99">
        <w:rPr>
          <w:rFonts w:ascii="Century Gothic" w:hAnsi="Century Gothic" w:cs="Arial"/>
          <w:spacing w:val="-3"/>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caso;</w:t>
      </w:r>
    </w:p>
    <w:p w14:paraId="433764CE" w14:textId="77777777" w:rsidR="000A3978" w:rsidRPr="00D05B99" w:rsidRDefault="000A3978" w:rsidP="00EB29FF">
      <w:pPr>
        <w:pStyle w:val="Corpodetexto"/>
        <w:spacing w:before="10"/>
        <w:jc w:val="both"/>
        <w:rPr>
          <w:rFonts w:ascii="Century Gothic" w:hAnsi="Century Gothic" w:cs="Arial"/>
          <w:sz w:val="22"/>
          <w:szCs w:val="22"/>
        </w:rPr>
      </w:pPr>
    </w:p>
    <w:p w14:paraId="3F231E22" w14:textId="77777777" w:rsidR="000A3978" w:rsidRPr="00D05B99" w:rsidRDefault="000527AF">
      <w:pPr>
        <w:pStyle w:val="PargrafodaLista"/>
        <w:numPr>
          <w:ilvl w:val="1"/>
          <w:numId w:val="29"/>
        </w:numPr>
        <w:tabs>
          <w:tab w:val="left" w:pos="567"/>
        </w:tabs>
        <w:ind w:left="0" w:firstLine="0"/>
        <w:jc w:val="both"/>
        <w:rPr>
          <w:rFonts w:ascii="Century Gothic" w:hAnsi="Century Gothic" w:cs="Arial"/>
        </w:rPr>
      </w:pPr>
      <w:r w:rsidRPr="00D05B99">
        <w:rPr>
          <w:rFonts w:ascii="Century Gothic" w:hAnsi="Century Gothic" w:cs="Arial"/>
        </w:rPr>
        <w:t>Todas</w:t>
      </w:r>
      <w:r w:rsidRPr="00D05B99">
        <w:rPr>
          <w:rFonts w:ascii="Century Gothic" w:hAnsi="Century Gothic" w:cs="Arial"/>
          <w:spacing w:val="-8"/>
        </w:rPr>
        <w:t xml:space="preserve"> </w:t>
      </w:r>
      <w:r w:rsidRPr="00D05B99">
        <w:rPr>
          <w:rFonts w:ascii="Century Gothic" w:hAnsi="Century Gothic" w:cs="Arial"/>
        </w:rPr>
        <w:t>as</w:t>
      </w:r>
      <w:r w:rsidRPr="00D05B99">
        <w:rPr>
          <w:rFonts w:ascii="Century Gothic" w:hAnsi="Century Gothic" w:cs="Arial"/>
          <w:spacing w:val="-7"/>
        </w:rPr>
        <w:t xml:space="preserve"> </w:t>
      </w:r>
      <w:r w:rsidRPr="00D05B99">
        <w:rPr>
          <w:rFonts w:ascii="Century Gothic" w:hAnsi="Century Gothic" w:cs="Arial"/>
        </w:rPr>
        <w:t>especificações</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objeto</w:t>
      </w:r>
      <w:r w:rsidRPr="00D05B99">
        <w:rPr>
          <w:rFonts w:ascii="Century Gothic" w:hAnsi="Century Gothic" w:cs="Arial"/>
          <w:spacing w:val="-6"/>
        </w:rPr>
        <w:t xml:space="preserve"> </w:t>
      </w:r>
      <w:r w:rsidRPr="00D05B99">
        <w:rPr>
          <w:rFonts w:ascii="Century Gothic" w:hAnsi="Century Gothic" w:cs="Arial"/>
        </w:rPr>
        <w:t>contidas</w:t>
      </w:r>
      <w:r w:rsidRPr="00D05B99">
        <w:rPr>
          <w:rFonts w:ascii="Century Gothic" w:hAnsi="Century Gothic" w:cs="Arial"/>
          <w:spacing w:val="-4"/>
        </w:rPr>
        <w:t xml:space="preserve"> </w:t>
      </w:r>
      <w:r w:rsidRPr="00D05B99">
        <w:rPr>
          <w:rFonts w:ascii="Century Gothic" w:hAnsi="Century Gothic" w:cs="Arial"/>
        </w:rPr>
        <w:t>na</w:t>
      </w:r>
      <w:r w:rsidRPr="00D05B99">
        <w:rPr>
          <w:rFonts w:ascii="Century Gothic" w:hAnsi="Century Gothic" w:cs="Arial"/>
          <w:spacing w:val="-7"/>
        </w:rPr>
        <w:t xml:space="preserve"> </w:t>
      </w:r>
      <w:r w:rsidRPr="00D05B99">
        <w:rPr>
          <w:rFonts w:ascii="Century Gothic" w:hAnsi="Century Gothic" w:cs="Arial"/>
        </w:rPr>
        <w:t>proposta</w:t>
      </w:r>
      <w:r w:rsidRPr="00D05B99">
        <w:rPr>
          <w:rFonts w:ascii="Century Gothic" w:hAnsi="Century Gothic" w:cs="Arial"/>
          <w:spacing w:val="-6"/>
        </w:rPr>
        <w:t xml:space="preserve"> </w:t>
      </w:r>
      <w:r w:rsidRPr="00D05B99">
        <w:rPr>
          <w:rFonts w:ascii="Century Gothic" w:hAnsi="Century Gothic" w:cs="Arial"/>
        </w:rPr>
        <w:t>vinculam</w:t>
      </w:r>
      <w:r w:rsidRPr="00D05B99">
        <w:rPr>
          <w:rFonts w:ascii="Century Gothic" w:hAnsi="Century Gothic" w:cs="Arial"/>
          <w:spacing w:val="-7"/>
        </w:rPr>
        <w:t xml:space="preserve"> </w:t>
      </w: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contratada.</w:t>
      </w:r>
    </w:p>
    <w:p w14:paraId="4147DC63" w14:textId="77777777" w:rsidR="000A3978" w:rsidRPr="00D05B99" w:rsidRDefault="000A3978" w:rsidP="00EB29FF">
      <w:pPr>
        <w:pStyle w:val="Corpodetexto"/>
        <w:spacing w:before="7"/>
        <w:jc w:val="both"/>
        <w:rPr>
          <w:rFonts w:ascii="Century Gothic" w:hAnsi="Century Gothic" w:cs="Arial"/>
          <w:sz w:val="22"/>
          <w:szCs w:val="22"/>
        </w:rPr>
      </w:pPr>
    </w:p>
    <w:p w14:paraId="7CDE9A3A" w14:textId="77777777" w:rsidR="000A3978" w:rsidRPr="00D05B99" w:rsidRDefault="000527AF">
      <w:pPr>
        <w:pStyle w:val="PargrafodaLista"/>
        <w:numPr>
          <w:ilvl w:val="1"/>
          <w:numId w:val="29"/>
        </w:numPr>
        <w:tabs>
          <w:tab w:val="left" w:pos="567"/>
        </w:tabs>
        <w:spacing w:before="100"/>
        <w:ind w:left="0" w:firstLine="0"/>
        <w:jc w:val="both"/>
        <w:rPr>
          <w:rFonts w:ascii="Century Gothic" w:hAnsi="Century Gothic" w:cs="Arial"/>
        </w:rPr>
      </w:pPr>
      <w:r w:rsidRPr="00D05B99">
        <w:rPr>
          <w:rFonts w:ascii="Century Gothic" w:hAnsi="Century Gothic" w:cs="Arial"/>
        </w:rPr>
        <w:t>Nos</w:t>
      </w:r>
      <w:r w:rsidRPr="00D05B99">
        <w:rPr>
          <w:rFonts w:ascii="Century Gothic" w:hAnsi="Century Gothic" w:cs="Arial"/>
          <w:spacing w:val="1"/>
        </w:rPr>
        <w:t xml:space="preserve"> </w:t>
      </w:r>
      <w:r w:rsidRPr="00D05B99">
        <w:rPr>
          <w:rFonts w:ascii="Century Gothic" w:hAnsi="Century Gothic" w:cs="Arial"/>
        </w:rPr>
        <w:t>valores</w:t>
      </w:r>
      <w:r w:rsidRPr="00D05B99">
        <w:rPr>
          <w:rFonts w:ascii="Century Gothic" w:hAnsi="Century Gothic" w:cs="Arial"/>
          <w:spacing w:val="1"/>
        </w:rPr>
        <w:t xml:space="preserve"> </w:t>
      </w:r>
      <w:r w:rsidRPr="00D05B99">
        <w:rPr>
          <w:rFonts w:ascii="Century Gothic" w:hAnsi="Century Gothic" w:cs="Arial"/>
        </w:rPr>
        <w:t>propostos</w:t>
      </w:r>
      <w:r w:rsidRPr="00D05B99">
        <w:rPr>
          <w:rFonts w:ascii="Century Gothic" w:hAnsi="Century Gothic" w:cs="Arial"/>
          <w:spacing w:val="1"/>
        </w:rPr>
        <w:t xml:space="preserve"> </w:t>
      </w:r>
      <w:r w:rsidRPr="00D05B99">
        <w:rPr>
          <w:rFonts w:ascii="Century Gothic" w:hAnsi="Century Gothic" w:cs="Arial"/>
        </w:rPr>
        <w:t>estarão</w:t>
      </w:r>
      <w:r w:rsidRPr="00D05B99">
        <w:rPr>
          <w:rFonts w:ascii="Century Gothic" w:hAnsi="Century Gothic" w:cs="Arial"/>
          <w:spacing w:val="1"/>
        </w:rPr>
        <w:t xml:space="preserve"> </w:t>
      </w:r>
      <w:r w:rsidRPr="00D05B99">
        <w:rPr>
          <w:rFonts w:ascii="Century Gothic" w:hAnsi="Century Gothic" w:cs="Arial"/>
        </w:rPr>
        <w:t>inclusos</w:t>
      </w:r>
      <w:r w:rsidRPr="00D05B99">
        <w:rPr>
          <w:rFonts w:ascii="Century Gothic" w:hAnsi="Century Gothic" w:cs="Arial"/>
          <w:spacing w:val="1"/>
        </w:rPr>
        <w:t xml:space="preserve"> </w:t>
      </w:r>
      <w:r w:rsidRPr="00D05B99">
        <w:rPr>
          <w:rFonts w:ascii="Century Gothic" w:hAnsi="Century Gothic" w:cs="Arial"/>
        </w:rPr>
        <w:t>todos</w:t>
      </w:r>
      <w:r w:rsidRPr="00D05B99">
        <w:rPr>
          <w:rFonts w:ascii="Century Gothic" w:hAnsi="Century Gothic" w:cs="Arial"/>
          <w:spacing w:val="1"/>
        </w:rPr>
        <w:t xml:space="preserve"> </w:t>
      </w: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custos</w:t>
      </w:r>
      <w:r w:rsidRPr="00D05B99">
        <w:rPr>
          <w:rFonts w:ascii="Century Gothic" w:hAnsi="Century Gothic" w:cs="Arial"/>
          <w:spacing w:val="1"/>
        </w:rPr>
        <w:t xml:space="preserve"> </w:t>
      </w:r>
      <w:r w:rsidRPr="00D05B99">
        <w:rPr>
          <w:rFonts w:ascii="Century Gothic" w:hAnsi="Century Gothic" w:cs="Arial"/>
        </w:rPr>
        <w:t>operacionais,</w:t>
      </w:r>
      <w:r w:rsidRPr="00D05B99">
        <w:rPr>
          <w:rFonts w:ascii="Century Gothic" w:hAnsi="Century Gothic" w:cs="Arial"/>
          <w:spacing w:val="1"/>
        </w:rPr>
        <w:t xml:space="preserve"> </w:t>
      </w:r>
      <w:r w:rsidRPr="00D05B99">
        <w:rPr>
          <w:rFonts w:ascii="Century Gothic" w:hAnsi="Century Gothic" w:cs="Arial"/>
        </w:rPr>
        <w:t>encargos</w:t>
      </w:r>
      <w:r w:rsidRPr="00D05B99">
        <w:rPr>
          <w:rFonts w:ascii="Century Gothic" w:hAnsi="Century Gothic" w:cs="Arial"/>
          <w:spacing w:val="1"/>
        </w:rPr>
        <w:t xml:space="preserve"> </w:t>
      </w:r>
      <w:r w:rsidRPr="00D05B99">
        <w:rPr>
          <w:rFonts w:ascii="Century Gothic" w:hAnsi="Century Gothic" w:cs="Arial"/>
        </w:rPr>
        <w:t>previdenciários,</w:t>
      </w:r>
      <w:r w:rsidRPr="00D05B99">
        <w:rPr>
          <w:rFonts w:ascii="Century Gothic" w:hAnsi="Century Gothic" w:cs="Arial"/>
          <w:spacing w:val="1"/>
        </w:rPr>
        <w:t xml:space="preserve"> </w:t>
      </w:r>
      <w:r w:rsidRPr="00D05B99">
        <w:rPr>
          <w:rFonts w:ascii="Century Gothic" w:hAnsi="Century Gothic" w:cs="Arial"/>
        </w:rPr>
        <w:t>trabalhistas,</w:t>
      </w:r>
      <w:r w:rsidRPr="00D05B99">
        <w:rPr>
          <w:rFonts w:ascii="Century Gothic" w:hAnsi="Century Gothic" w:cs="Arial"/>
          <w:spacing w:val="1"/>
        </w:rPr>
        <w:t xml:space="preserve"> </w:t>
      </w:r>
      <w:r w:rsidRPr="00D05B99">
        <w:rPr>
          <w:rFonts w:ascii="Century Gothic" w:hAnsi="Century Gothic" w:cs="Arial"/>
        </w:rPr>
        <w:t>tributários,</w:t>
      </w:r>
      <w:r w:rsidRPr="00D05B99">
        <w:rPr>
          <w:rFonts w:ascii="Century Gothic" w:hAnsi="Century Gothic" w:cs="Arial"/>
          <w:spacing w:val="1"/>
        </w:rPr>
        <w:t xml:space="preserve"> </w:t>
      </w:r>
      <w:r w:rsidRPr="00D05B99">
        <w:rPr>
          <w:rFonts w:ascii="Century Gothic" w:hAnsi="Century Gothic" w:cs="Arial"/>
        </w:rPr>
        <w:t>comerciais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quaisquer</w:t>
      </w:r>
      <w:r w:rsidRPr="00D05B99">
        <w:rPr>
          <w:rFonts w:ascii="Century Gothic" w:hAnsi="Century Gothic" w:cs="Arial"/>
          <w:spacing w:val="1"/>
        </w:rPr>
        <w:t xml:space="preserve"> </w:t>
      </w:r>
      <w:r w:rsidRPr="00D05B99">
        <w:rPr>
          <w:rFonts w:ascii="Century Gothic" w:hAnsi="Century Gothic" w:cs="Arial"/>
        </w:rPr>
        <w:t>outros</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incidam</w:t>
      </w:r>
      <w:r w:rsidRPr="00D05B99">
        <w:rPr>
          <w:rFonts w:ascii="Century Gothic" w:hAnsi="Century Gothic" w:cs="Arial"/>
          <w:spacing w:val="1"/>
        </w:rPr>
        <w:t xml:space="preserve"> </w:t>
      </w:r>
      <w:r w:rsidRPr="00D05B99">
        <w:rPr>
          <w:rFonts w:ascii="Century Gothic" w:hAnsi="Century Gothic" w:cs="Arial"/>
        </w:rPr>
        <w:t>direta</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indiretamente</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fornecimento</w:t>
      </w:r>
      <w:r w:rsidRPr="00D05B99">
        <w:rPr>
          <w:rFonts w:ascii="Century Gothic" w:hAnsi="Century Gothic" w:cs="Arial"/>
          <w:spacing w:val="-2"/>
        </w:rPr>
        <w:t xml:space="preserve"> </w:t>
      </w:r>
      <w:r w:rsidRPr="00D05B99">
        <w:rPr>
          <w:rFonts w:ascii="Century Gothic" w:hAnsi="Century Gothic" w:cs="Arial"/>
        </w:rPr>
        <w:t>dos</w:t>
      </w:r>
      <w:r w:rsidRPr="00D05B99">
        <w:rPr>
          <w:rFonts w:ascii="Century Gothic" w:hAnsi="Century Gothic" w:cs="Arial"/>
          <w:spacing w:val="-2"/>
        </w:rPr>
        <w:t xml:space="preserve"> </w:t>
      </w:r>
      <w:r w:rsidRPr="00D05B99">
        <w:rPr>
          <w:rFonts w:ascii="Century Gothic" w:hAnsi="Century Gothic" w:cs="Arial"/>
        </w:rPr>
        <w:t>bens</w:t>
      </w:r>
      <w:r w:rsidRPr="00D05B99">
        <w:rPr>
          <w:rFonts w:ascii="Century Gothic" w:hAnsi="Century Gothic" w:cs="Arial"/>
          <w:spacing w:val="-6"/>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serviços.</w:t>
      </w:r>
    </w:p>
    <w:p w14:paraId="02CFA23A" w14:textId="77777777" w:rsidR="00D254AF" w:rsidRPr="00D05B99" w:rsidRDefault="00D254AF" w:rsidP="00D254AF">
      <w:pPr>
        <w:pStyle w:val="PargrafodaLista"/>
        <w:rPr>
          <w:rFonts w:ascii="Century Gothic" w:hAnsi="Century Gothic" w:cs="Arial"/>
        </w:rPr>
      </w:pPr>
    </w:p>
    <w:p w14:paraId="728F47FC" w14:textId="77777777" w:rsidR="000A3978" w:rsidRPr="00D05B99" w:rsidRDefault="000527AF">
      <w:pPr>
        <w:pStyle w:val="PargrafodaLista"/>
        <w:numPr>
          <w:ilvl w:val="1"/>
          <w:numId w:val="29"/>
        </w:numPr>
        <w:tabs>
          <w:tab w:val="left" w:pos="567"/>
        </w:tabs>
        <w:spacing w:before="1"/>
        <w:ind w:left="0" w:firstLine="0"/>
        <w:jc w:val="both"/>
        <w:rPr>
          <w:rFonts w:ascii="Century Gothic" w:hAnsi="Century Gothic" w:cs="Arial"/>
        </w:rPr>
      </w:pP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preços</w:t>
      </w:r>
      <w:r w:rsidRPr="00D05B99">
        <w:rPr>
          <w:rFonts w:ascii="Century Gothic" w:hAnsi="Century Gothic" w:cs="Arial"/>
          <w:spacing w:val="1"/>
        </w:rPr>
        <w:t xml:space="preserve"> </w:t>
      </w:r>
      <w:r w:rsidRPr="00D05B99">
        <w:rPr>
          <w:rFonts w:ascii="Century Gothic" w:hAnsi="Century Gothic" w:cs="Arial"/>
        </w:rPr>
        <w:t>ofertados,</w:t>
      </w:r>
      <w:r w:rsidRPr="00D05B99">
        <w:rPr>
          <w:rFonts w:ascii="Century Gothic" w:hAnsi="Century Gothic" w:cs="Arial"/>
          <w:spacing w:val="1"/>
        </w:rPr>
        <w:t xml:space="preserve"> </w:t>
      </w:r>
      <w:r w:rsidRPr="00D05B99">
        <w:rPr>
          <w:rFonts w:ascii="Century Gothic" w:hAnsi="Century Gothic" w:cs="Arial"/>
        </w:rPr>
        <w:t>tanto</w:t>
      </w:r>
      <w:r w:rsidRPr="00D05B99">
        <w:rPr>
          <w:rFonts w:ascii="Century Gothic" w:hAnsi="Century Gothic" w:cs="Arial"/>
          <w:spacing w:val="1"/>
        </w:rPr>
        <w:t xml:space="preserve"> </w:t>
      </w:r>
      <w:r w:rsidRPr="00D05B99">
        <w:rPr>
          <w:rFonts w:ascii="Century Gothic" w:hAnsi="Century Gothic" w:cs="Arial"/>
        </w:rPr>
        <w:t>na</w:t>
      </w:r>
      <w:r w:rsidRPr="00D05B99">
        <w:rPr>
          <w:rFonts w:ascii="Century Gothic" w:hAnsi="Century Gothic" w:cs="Arial"/>
          <w:spacing w:val="1"/>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inicial,</w:t>
      </w:r>
      <w:r w:rsidRPr="00D05B99">
        <w:rPr>
          <w:rFonts w:ascii="Century Gothic" w:hAnsi="Century Gothic" w:cs="Arial"/>
          <w:spacing w:val="1"/>
        </w:rPr>
        <w:t xml:space="preserve"> </w:t>
      </w:r>
      <w:r w:rsidRPr="00D05B99">
        <w:rPr>
          <w:rFonts w:ascii="Century Gothic" w:hAnsi="Century Gothic" w:cs="Arial"/>
        </w:rPr>
        <w:t>quanto</w:t>
      </w:r>
      <w:r w:rsidRPr="00D05B99">
        <w:rPr>
          <w:rFonts w:ascii="Century Gothic" w:hAnsi="Century Gothic" w:cs="Arial"/>
          <w:spacing w:val="1"/>
        </w:rPr>
        <w:t xml:space="preserve"> </w:t>
      </w:r>
      <w:r w:rsidRPr="00D05B99">
        <w:rPr>
          <w:rFonts w:ascii="Century Gothic" w:hAnsi="Century Gothic" w:cs="Arial"/>
        </w:rPr>
        <w:t>na</w:t>
      </w:r>
      <w:r w:rsidRPr="00D05B99">
        <w:rPr>
          <w:rFonts w:ascii="Century Gothic" w:hAnsi="Century Gothic" w:cs="Arial"/>
          <w:spacing w:val="1"/>
        </w:rPr>
        <w:t xml:space="preserve"> </w:t>
      </w:r>
      <w:r w:rsidRPr="00D05B99">
        <w:rPr>
          <w:rFonts w:ascii="Century Gothic" w:hAnsi="Century Gothic" w:cs="Arial"/>
        </w:rPr>
        <w:t>etapa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lances,</w:t>
      </w:r>
      <w:r w:rsidRPr="00D05B99">
        <w:rPr>
          <w:rFonts w:ascii="Century Gothic" w:hAnsi="Century Gothic" w:cs="Arial"/>
          <w:spacing w:val="1"/>
        </w:rPr>
        <w:t xml:space="preserve"> </w:t>
      </w:r>
      <w:r w:rsidRPr="00D05B99">
        <w:rPr>
          <w:rFonts w:ascii="Century Gothic" w:hAnsi="Century Gothic" w:cs="Arial"/>
        </w:rPr>
        <w:t>serão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exclusiva</w:t>
      </w:r>
      <w:r w:rsidRPr="00D05B99">
        <w:rPr>
          <w:rFonts w:ascii="Century Gothic" w:hAnsi="Century Gothic" w:cs="Arial"/>
          <w:spacing w:val="1"/>
        </w:rPr>
        <w:t xml:space="preserve"> </w:t>
      </w:r>
      <w:r w:rsidRPr="00D05B99">
        <w:rPr>
          <w:rFonts w:ascii="Century Gothic" w:hAnsi="Century Gothic" w:cs="Arial"/>
        </w:rPr>
        <w:t>responsabilidade do licitante, não lhe assistindo o direito de pleitear qualquer alteração, sob alegação de</w:t>
      </w:r>
      <w:r w:rsidRPr="00D05B99">
        <w:rPr>
          <w:rFonts w:ascii="Century Gothic" w:hAnsi="Century Gothic" w:cs="Arial"/>
          <w:spacing w:val="1"/>
        </w:rPr>
        <w:t xml:space="preserve"> </w:t>
      </w:r>
      <w:r w:rsidRPr="00D05B99">
        <w:rPr>
          <w:rFonts w:ascii="Century Gothic" w:hAnsi="Century Gothic" w:cs="Arial"/>
        </w:rPr>
        <w:t>erro,</w:t>
      </w:r>
      <w:r w:rsidRPr="00D05B99">
        <w:rPr>
          <w:rFonts w:ascii="Century Gothic" w:hAnsi="Century Gothic" w:cs="Arial"/>
          <w:spacing w:val="-3"/>
        </w:rPr>
        <w:t xml:space="preserve"> </w:t>
      </w:r>
      <w:r w:rsidRPr="00D05B99">
        <w:rPr>
          <w:rFonts w:ascii="Century Gothic" w:hAnsi="Century Gothic" w:cs="Arial"/>
        </w:rPr>
        <w:t>omissão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qualquer</w:t>
      </w:r>
      <w:r w:rsidRPr="00D05B99">
        <w:rPr>
          <w:rFonts w:ascii="Century Gothic" w:hAnsi="Century Gothic" w:cs="Arial"/>
          <w:spacing w:val="-3"/>
        </w:rPr>
        <w:t xml:space="preserve"> </w:t>
      </w:r>
      <w:r w:rsidRPr="00D05B99">
        <w:rPr>
          <w:rFonts w:ascii="Century Gothic" w:hAnsi="Century Gothic" w:cs="Arial"/>
        </w:rPr>
        <w:t>outro</w:t>
      </w:r>
      <w:r w:rsidRPr="00D05B99">
        <w:rPr>
          <w:rFonts w:ascii="Century Gothic" w:hAnsi="Century Gothic" w:cs="Arial"/>
          <w:spacing w:val="5"/>
        </w:rPr>
        <w:t xml:space="preserve"> </w:t>
      </w:r>
      <w:r w:rsidRPr="00D05B99">
        <w:rPr>
          <w:rFonts w:ascii="Century Gothic" w:hAnsi="Century Gothic" w:cs="Arial"/>
        </w:rPr>
        <w:t>pretexto.</w:t>
      </w:r>
    </w:p>
    <w:p w14:paraId="7DC9823C" w14:textId="77777777" w:rsidR="000A3978" w:rsidRPr="00D05B99" w:rsidRDefault="000A3978" w:rsidP="00EB29FF">
      <w:pPr>
        <w:pStyle w:val="Corpodetexto"/>
        <w:tabs>
          <w:tab w:val="left" w:pos="567"/>
        </w:tabs>
        <w:spacing w:before="3"/>
        <w:jc w:val="both"/>
        <w:rPr>
          <w:rFonts w:ascii="Century Gothic" w:hAnsi="Century Gothic" w:cs="Arial"/>
          <w:sz w:val="22"/>
          <w:szCs w:val="22"/>
        </w:rPr>
      </w:pPr>
    </w:p>
    <w:p w14:paraId="36963A19" w14:textId="77777777" w:rsidR="000A3978" w:rsidRPr="00D05B99" w:rsidRDefault="000527AF">
      <w:pPr>
        <w:pStyle w:val="PargrafodaLista"/>
        <w:numPr>
          <w:ilvl w:val="1"/>
          <w:numId w:val="29"/>
        </w:numPr>
        <w:tabs>
          <w:tab w:val="left" w:pos="567"/>
          <w:tab w:val="left" w:pos="134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prazo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validade</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7"/>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5"/>
        </w:rPr>
        <w:t xml:space="preserve"> </w:t>
      </w:r>
      <w:r w:rsidRPr="00D05B99">
        <w:rPr>
          <w:rFonts w:ascii="Century Gothic" w:hAnsi="Century Gothic" w:cs="Arial"/>
        </w:rPr>
        <w:t>será</w:t>
      </w:r>
      <w:r w:rsidRPr="00D05B99">
        <w:rPr>
          <w:rFonts w:ascii="Century Gothic" w:hAnsi="Century Gothic" w:cs="Arial"/>
          <w:spacing w:val="-3"/>
        </w:rPr>
        <w:t xml:space="preserve"> </w:t>
      </w:r>
      <w:r w:rsidRPr="00D05B99">
        <w:rPr>
          <w:rFonts w:ascii="Century Gothic" w:hAnsi="Century Gothic" w:cs="Arial"/>
        </w:rPr>
        <w:t>inferior</w:t>
      </w:r>
      <w:r w:rsidRPr="00D05B99">
        <w:rPr>
          <w:rFonts w:ascii="Century Gothic" w:hAnsi="Century Gothic" w:cs="Arial"/>
          <w:spacing w:val="-3"/>
        </w:rPr>
        <w:t xml:space="preserve"> </w:t>
      </w:r>
      <w:r w:rsidRPr="00D05B99">
        <w:rPr>
          <w:rFonts w:ascii="Century Gothic" w:hAnsi="Century Gothic" w:cs="Arial"/>
        </w:rPr>
        <w:t>a 60</w:t>
      </w:r>
      <w:r w:rsidRPr="00D05B99">
        <w:rPr>
          <w:rFonts w:ascii="Century Gothic" w:hAnsi="Century Gothic" w:cs="Arial"/>
          <w:spacing w:val="-4"/>
        </w:rPr>
        <w:t xml:space="preserve"> </w:t>
      </w:r>
      <w:r w:rsidRPr="00D05B99">
        <w:rPr>
          <w:rFonts w:ascii="Century Gothic" w:hAnsi="Century Gothic" w:cs="Arial"/>
        </w:rPr>
        <w:t>(SESSENTA)</w:t>
      </w:r>
      <w:r w:rsidRPr="00D05B99">
        <w:rPr>
          <w:rFonts w:ascii="Century Gothic" w:hAnsi="Century Gothic" w:cs="Arial"/>
          <w:spacing w:val="-4"/>
        </w:rPr>
        <w:t xml:space="preserve"> </w:t>
      </w:r>
      <w:r w:rsidRPr="00D05B99">
        <w:rPr>
          <w:rFonts w:ascii="Century Gothic" w:hAnsi="Century Gothic" w:cs="Arial"/>
        </w:rPr>
        <w:t>dias,</w:t>
      </w:r>
      <w:r w:rsidRPr="00D05B99">
        <w:rPr>
          <w:rFonts w:ascii="Century Gothic" w:hAnsi="Century Gothic" w:cs="Arial"/>
          <w:spacing w:val="-4"/>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contar</w:t>
      </w:r>
      <w:r w:rsidRPr="00D05B99">
        <w:rPr>
          <w:rFonts w:ascii="Century Gothic" w:hAnsi="Century Gothic" w:cs="Arial"/>
          <w:spacing w:val="-4"/>
        </w:rPr>
        <w:t xml:space="preserve"> </w:t>
      </w:r>
      <w:r w:rsidRPr="00D05B99">
        <w:rPr>
          <w:rFonts w:ascii="Century Gothic" w:hAnsi="Century Gothic" w:cs="Arial"/>
        </w:rPr>
        <w:t>da</w:t>
      </w:r>
      <w:r w:rsidRPr="00D05B99">
        <w:rPr>
          <w:rFonts w:ascii="Century Gothic" w:hAnsi="Century Gothic" w:cs="Arial"/>
          <w:spacing w:val="-4"/>
        </w:rPr>
        <w:t xml:space="preserve"> </w:t>
      </w:r>
      <w:r w:rsidRPr="00D05B99">
        <w:rPr>
          <w:rFonts w:ascii="Century Gothic" w:hAnsi="Century Gothic" w:cs="Arial"/>
        </w:rPr>
        <w:t>data</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sua</w:t>
      </w:r>
      <w:r w:rsidRPr="00D05B99">
        <w:rPr>
          <w:rFonts w:ascii="Century Gothic" w:hAnsi="Century Gothic" w:cs="Arial"/>
          <w:spacing w:val="-3"/>
        </w:rPr>
        <w:t xml:space="preserve"> </w:t>
      </w:r>
      <w:r w:rsidRPr="00D05B99">
        <w:rPr>
          <w:rFonts w:ascii="Century Gothic" w:hAnsi="Century Gothic" w:cs="Arial"/>
        </w:rPr>
        <w:t>apresentação.</w:t>
      </w:r>
    </w:p>
    <w:p w14:paraId="5A0C6EF6" w14:textId="77777777" w:rsidR="00662C20" w:rsidRPr="00D05B99" w:rsidRDefault="00662C20" w:rsidP="00662C20">
      <w:pPr>
        <w:pStyle w:val="PargrafodaLista"/>
        <w:rPr>
          <w:rFonts w:ascii="Century Gothic" w:hAnsi="Century Gothic" w:cs="Arial"/>
        </w:rPr>
      </w:pPr>
    </w:p>
    <w:p w14:paraId="08525826" w14:textId="5843E388" w:rsidR="00662C20" w:rsidRPr="00D05B99" w:rsidRDefault="00662C20">
      <w:pPr>
        <w:pStyle w:val="PargrafodaLista"/>
        <w:numPr>
          <w:ilvl w:val="1"/>
          <w:numId w:val="29"/>
        </w:numPr>
        <w:tabs>
          <w:tab w:val="left" w:pos="567"/>
          <w:tab w:val="left" w:pos="1341"/>
        </w:tabs>
        <w:ind w:left="0" w:firstLine="0"/>
        <w:jc w:val="both"/>
        <w:rPr>
          <w:rFonts w:ascii="Century Gothic" w:hAnsi="Century Gothic" w:cs="Arial"/>
        </w:rPr>
      </w:pPr>
      <w:r w:rsidRPr="00D05B99">
        <w:rPr>
          <w:rFonts w:ascii="Century Gothic" w:hAnsi="Century Gothic" w:cs="Arial"/>
        </w:rPr>
        <w:lastRenderedPageBreak/>
        <w:t>Prazo para entrega dos produtos deverá ser em até 03 (três) dias úteis.</w:t>
      </w:r>
    </w:p>
    <w:p w14:paraId="3C3FA620" w14:textId="77777777" w:rsidR="000A3978" w:rsidRPr="00D05B99" w:rsidRDefault="000A3978" w:rsidP="00EB29FF">
      <w:pPr>
        <w:pStyle w:val="Corpodetexto"/>
        <w:tabs>
          <w:tab w:val="left" w:pos="567"/>
        </w:tabs>
        <w:spacing w:before="9"/>
        <w:jc w:val="both"/>
        <w:rPr>
          <w:rFonts w:ascii="Century Gothic" w:hAnsi="Century Gothic" w:cs="Arial"/>
          <w:sz w:val="22"/>
          <w:szCs w:val="22"/>
        </w:rPr>
      </w:pPr>
    </w:p>
    <w:p w14:paraId="70D4F9AE" w14:textId="77777777" w:rsidR="000A3978" w:rsidRPr="00D05B99" w:rsidRDefault="000527AF">
      <w:pPr>
        <w:pStyle w:val="Ttulo1"/>
        <w:numPr>
          <w:ilvl w:val="0"/>
          <w:numId w:val="29"/>
        </w:numPr>
        <w:tabs>
          <w:tab w:val="left" w:pos="567"/>
          <w:tab w:val="left" w:pos="1197"/>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ABERTURA</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8"/>
          <w:sz w:val="22"/>
          <w:szCs w:val="22"/>
          <w:shd w:val="clear" w:color="auto" w:fill="D4E1BA"/>
        </w:rPr>
        <w:t xml:space="preserve"> </w:t>
      </w:r>
      <w:r w:rsidRPr="00D05B99">
        <w:rPr>
          <w:rFonts w:ascii="Century Gothic" w:hAnsi="Century Gothic" w:cs="Arial"/>
          <w:sz w:val="22"/>
          <w:szCs w:val="22"/>
          <w:shd w:val="clear" w:color="auto" w:fill="D4E1BA"/>
        </w:rPr>
        <w:t>SESSÃO,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CLASSIFICAÇÃO</w:t>
      </w:r>
      <w:r w:rsidRPr="00D05B99">
        <w:rPr>
          <w:rFonts w:ascii="Century Gothic" w:hAnsi="Century Gothic" w:cs="Arial"/>
          <w:spacing w:val="-8"/>
          <w:sz w:val="22"/>
          <w:szCs w:val="22"/>
          <w:shd w:val="clear" w:color="auto" w:fill="D4E1BA"/>
        </w:rPr>
        <w:t xml:space="preserve"> </w:t>
      </w:r>
      <w:r w:rsidRPr="00D05B99">
        <w:rPr>
          <w:rFonts w:ascii="Century Gothic" w:hAnsi="Century Gothic" w:cs="Arial"/>
          <w:sz w:val="22"/>
          <w:szCs w:val="22"/>
          <w:shd w:val="clear" w:color="auto" w:fill="D4E1BA"/>
        </w:rPr>
        <w:t>DAS</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PROPOSTAS</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FORMULAÇÃO</w:t>
      </w:r>
      <w:r w:rsidRPr="00D05B99">
        <w:rPr>
          <w:rFonts w:ascii="Century Gothic" w:hAnsi="Century Gothic" w:cs="Arial"/>
          <w:spacing w:val="-3"/>
          <w:sz w:val="22"/>
          <w:szCs w:val="22"/>
          <w:shd w:val="clear" w:color="auto" w:fill="D4E1BA"/>
        </w:rPr>
        <w:t xml:space="preserve"> </w:t>
      </w:r>
      <w:r w:rsidRPr="00D05B99">
        <w:rPr>
          <w:rFonts w:ascii="Century Gothic" w:hAnsi="Century Gothic" w:cs="Arial"/>
          <w:sz w:val="22"/>
          <w:szCs w:val="22"/>
          <w:shd w:val="clear" w:color="auto" w:fill="D4E1BA"/>
        </w:rPr>
        <w:t>DE</w:t>
      </w:r>
      <w:r w:rsidR="00A552DE"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LA</w:t>
      </w:r>
      <w:r w:rsidR="00EC113D" w:rsidRPr="00D05B99">
        <w:rPr>
          <w:rFonts w:ascii="Century Gothic" w:hAnsi="Century Gothic" w:cs="Arial"/>
          <w:sz w:val="22"/>
          <w:szCs w:val="22"/>
          <w:shd w:val="clear" w:color="auto" w:fill="D4E1BA"/>
        </w:rPr>
        <w:t>NCES</w:t>
      </w:r>
    </w:p>
    <w:p w14:paraId="357B832B" w14:textId="77777777" w:rsidR="000A3978" w:rsidRPr="00D05B99" w:rsidRDefault="000A3978" w:rsidP="00EB29FF">
      <w:pPr>
        <w:pStyle w:val="Corpodetexto"/>
        <w:tabs>
          <w:tab w:val="left" w:pos="567"/>
        </w:tabs>
        <w:spacing w:before="1"/>
        <w:jc w:val="both"/>
        <w:rPr>
          <w:rFonts w:ascii="Century Gothic" w:hAnsi="Century Gothic" w:cs="Arial"/>
          <w:b/>
          <w:sz w:val="22"/>
          <w:szCs w:val="22"/>
        </w:rPr>
      </w:pPr>
    </w:p>
    <w:p w14:paraId="5E63E54E" w14:textId="77777777" w:rsidR="000A3978" w:rsidRPr="00D05B99"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D05B99">
        <w:rPr>
          <w:rFonts w:ascii="Century Gothic" w:hAnsi="Century Gothic" w:cs="Arial"/>
        </w:rPr>
        <w:t>A abertura da presente licitação dar-se-á em sessão pública, por meio de sistema eletrônico, na data,</w:t>
      </w:r>
      <w:r w:rsidRPr="00D05B99">
        <w:rPr>
          <w:rFonts w:ascii="Century Gothic" w:hAnsi="Century Gothic" w:cs="Arial"/>
          <w:spacing w:val="1"/>
        </w:rPr>
        <w:t xml:space="preserve"> </w:t>
      </w:r>
      <w:r w:rsidRPr="00D05B99">
        <w:rPr>
          <w:rFonts w:ascii="Century Gothic" w:hAnsi="Century Gothic" w:cs="Arial"/>
        </w:rPr>
        <w:t>horário e local</w:t>
      </w:r>
      <w:r w:rsidRPr="00D05B99">
        <w:rPr>
          <w:rFonts w:ascii="Century Gothic" w:hAnsi="Century Gothic" w:cs="Arial"/>
          <w:spacing w:val="1"/>
        </w:rPr>
        <w:t xml:space="preserve"> </w:t>
      </w:r>
      <w:r w:rsidRPr="00D05B99">
        <w:rPr>
          <w:rFonts w:ascii="Century Gothic" w:hAnsi="Century Gothic" w:cs="Arial"/>
        </w:rPr>
        <w:t>indicado</w:t>
      </w:r>
      <w:r w:rsidRPr="00D05B99">
        <w:rPr>
          <w:rFonts w:ascii="Century Gothic" w:hAnsi="Century Gothic" w:cs="Arial"/>
          <w:spacing w:val="2"/>
        </w:rPr>
        <w:t xml:space="preserve"> </w:t>
      </w:r>
      <w:r w:rsidRPr="00D05B99">
        <w:rPr>
          <w:rFonts w:ascii="Century Gothic" w:hAnsi="Century Gothic" w:cs="Arial"/>
        </w:rPr>
        <w:t>neste</w:t>
      </w:r>
      <w:r w:rsidRPr="00D05B99">
        <w:rPr>
          <w:rFonts w:ascii="Century Gothic" w:hAnsi="Century Gothic" w:cs="Arial"/>
          <w:spacing w:val="-2"/>
        </w:rPr>
        <w:t xml:space="preserve"> </w:t>
      </w:r>
      <w:r w:rsidRPr="00D05B99">
        <w:rPr>
          <w:rFonts w:ascii="Century Gothic" w:hAnsi="Century Gothic" w:cs="Arial"/>
        </w:rPr>
        <w:t>Edital.</w:t>
      </w:r>
    </w:p>
    <w:p w14:paraId="3960D5A0" w14:textId="77777777" w:rsidR="000A3978" w:rsidRPr="00D05B99" w:rsidRDefault="000A3978" w:rsidP="00EB29FF">
      <w:pPr>
        <w:pStyle w:val="Corpodetexto"/>
        <w:tabs>
          <w:tab w:val="left" w:pos="567"/>
        </w:tabs>
        <w:spacing w:before="3"/>
        <w:jc w:val="both"/>
        <w:rPr>
          <w:rFonts w:ascii="Century Gothic" w:hAnsi="Century Gothic" w:cs="Arial"/>
          <w:sz w:val="22"/>
          <w:szCs w:val="22"/>
        </w:rPr>
      </w:pPr>
    </w:p>
    <w:p w14:paraId="52F0315E" w14:textId="77777777" w:rsidR="000A3978" w:rsidRPr="00D05B99" w:rsidRDefault="000527AF">
      <w:pPr>
        <w:pStyle w:val="PargrafodaLista"/>
        <w:numPr>
          <w:ilvl w:val="1"/>
          <w:numId w:val="29"/>
        </w:numPr>
        <w:tabs>
          <w:tab w:val="left" w:pos="567"/>
          <w:tab w:val="left" w:pos="1385"/>
        </w:tabs>
        <w:spacing w:before="1"/>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7"/>
        </w:rPr>
        <w:t xml:space="preserve"> </w:t>
      </w:r>
      <w:r w:rsidRPr="00D05B99">
        <w:rPr>
          <w:rFonts w:ascii="Century Gothic" w:hAnsi="Century Gothic" w:cs="Arial"/>
        </w:rPr>
        <w:t>Pregoeiro</w:t>
      </w:r>
      <w:r w:rsidRPr="00D05B99">
        <w:rPr>
          <w:rFonts w:ascii="Century Gothic" w:hAnsi="Century Gothic" w:cs="Arial"/>
          <w:spacing w:val="-6"/>
        </w:rPr>
        <w:t xml:space="preserve"> </w:t>
      </w:r>
      <w:r w:rsidRPr="00D05B99">
        <w:rPr>
          <w:rFonts w:ascii="Century Gothic" w:hAnsi="Century Gothic" w:cs="Arial"/>
        </w:rPr>
        <w:t>verificará</w:t>
      </w:r>
      <w:r w:rsidRPr="00D05B99">
        <w:rPr>
          <w:rFonts w:ascii="Century Gothic" w:hAnsi="Century Gothic" w:cs="Arial"/>
          <w:spacing w:val="-9"/>
        </w:rPr>
        <w:t xml:space="preserve"> </w:t>
      </w:r>
      <w:r w:rsidRPr="00D05B99">
        <w:rPr>
          <w:rFonts w:ascii="Century Gothic" w:hAnsi="Century Gothic" w:cs="Arial"/>
        </w:rPr>
        <w:t>as</w:t>
      </w:r>
      <w:r w:rsidRPr="00D05B99">
        <w:rPr>
          <w:rFonts w:ascii="Century Gothic" w:hAnsi="Century Gothic" w:cs="Arial"/>
          <w:spacing w:val="-6"/>
        </w:rPr>
        <w:t xml:space="preserve"> </w:t>
      </w:r>
      <w:r w:rsidRPr="00D05B99">
        <w:rPr>
          <w:rFonts w:ascii="Century Gothic" w:hAnsi="Century Gothic" w:cs="Arial"/>
        </w:rPr>
        <w:t>propostas</w:t>
      </w:r>
      <w:r w:rsidRPr="00D05B99">
        <w:rPr>
          <w:rFonts w:ascii="Century Gothic" w:hAnsi="Century Gothic" w:cs="Arial"/>
          <w:spacing w:val="-8"/>
        </w:rPr>
        <w:t xml:space="preserve"> </w:t>
      </w:r>
      <w:r w:rsidRPr="00D05B99">
        <w:rPr>
          <w:rFonts w:ascii="Century Gothic" w:hAnsi="Century Gothic" w:cs="Arial"/>
        </w:rPr>
        <w:t>apresentadas,</w:t>
      </w:r>
      <w:r w:rsidRPr="00D05B99">
        <w:rPr>
          <w:rFonts w:ascii="Century Gothic" w:hAnsi="Century Gothic" w:cs="Arial"/>
          <w:spacing w:val="-7"/>
        </w:rPr>
        <w:t xml:space="preserve"> </w:t>
      </w:r>
      <w:r w:rsidRPr="00D05B99">
        <w:rPr>
          <w:rFonts w:ascii="Century Gothic" w:hAnsi="Century Gothic" w:cs="Arial"/>
        </w:rPr>
        <w:t>desclassificando</w:t>
      </w:r>
      <w:r w:rsidRPr="00D05B99">
        <w:rPr>
          <w:rFonts w:ascii="Century Gothic" w:hAnsi="Century Gothic" w:cs="Arial"/>
          <w:spacing w:val="-5"/>
        </w:rPr>
        <w:t xml:space="preserve"> </w:t>
      </w:r>
      <w:r w:rsidRPr="00D05B99">
        <w:rPr>
          <w:rFonts w:ascii="Century Gothic" w:hAnsi="Century Gothic" w:cs="Arial"/>
        </w:rPr>
        <w:t>desde</w:t>
      </w:r>
      <w:r w:rsidRPr="00D05B99">
        <w:rPr>
          <w:rFonts w:ascii="Century Gothic" w:hAnsi="Century Gothic" w:cs="Arial"/>
          <w:spacing w:val="-10"/>
        </w:rPr>
        <w:t xml:space="preserve"> </w:t>
      </w:r>
      <w:r w:rsidRPr="00D05B99">
        <w:rPr>
          <w:rFonts w:ascii="Century Gothic" w:hAnsi="Century Gothic" w:cs="Arial"/>
        </w:rPr>
        <w:t>logo</w:t>
      </w:r>
      <w:r w:rsidRPr="00D05B99">
        <w:rPr>
          <w:rFonts w:ascii="Century Gothic" w:hAnsi="Century Gothic" w:cs="Arial"/>
          <w:spacing w:val="-5"/>
        </w:rPr>
        <w:t xml:space="preserve"> </w:t>
      </w:r>
      <w:r w:rsidRPr="00D05B99">
        <w:rPr>
          <w:rFonts w:ascii="Century Gothic" w:hAnsi="Century Gothic" w:cs="Arial"/>
        </w:rPr>
        <w:t>aquelas</w:t>
      </w:r>
      <w:r w:rsidRPr="00D05B99">
        <w:rPr>
          <w:rFonts w:ascii="Century Gothic" w:hAnsi="Century Gothic" w:cs="Arial"/>
          <w:spacing w:val="-9"/>
        </w:rPr>
        <w:t xml:space="preserve"> </w:t>
      </w:r>
      <w:r w:rsidRPr="00D05B99">
        <w:rPr>
          <w:rFonts w:ascii="Century Gothic" w:hAnsi="Century Gothic" w:cs="Arial"/>
        </w:rPr>
        <w:t>que:</w:t>
      </w:r>
    </w:p>
    <w:p w14:paraId="63A2BF9C" w14:textId="77777777" w:rsidR="000A3978" w:rsidRPr="00D05B99" w:rsidRDefault="000A3978" w:rsidP="00EB29FF">
      <w:pPr>
        <w:pStyle w:val="Corpodetexto"/>
        <w:tabs>
          <w:tab w:val="left" w:pos="567"/>
        </w:tabs>
        <w:spacing w:before="10"/>
        <w:jc w:val="both"/>
        <w:rPr>
          <w:rFonts w:ascii="Century Gothic" w:hAnsi="Century Gothic" w:cs="Arial"/>
          <w:sz w:val="22"/>
          <w:szCs w:val="22"/>
        </w:rPr>
      </w:pPr>
    </w:p>
    <w:p w14:paraId="759DA30D" w14:textId="77777777" w:rsidR="000A3978" w:rsidRPr="00D05B99" w:rsidRDefault="000527AF">
      <w:pPr>
        <w:pStyle w:val="PargrafodaLista"/>
        <w:numPr>
          <w:ilvl w:val="0"/>
          <w:numId w:val="27"/>
        </w:numPr>
        <w:tabs>
          <w:tab w:val="left" w:pos="567"/>
          <w:tab w:val="left" w:pos="1633"/>
        </w:tabs>
        <w:ind w:left="0" w:firstLine="0"/>
        <w:jc w:val="both"/>
        <w:rPr>
          <w:rFonts w:ascii="Century Gothic" w:hAnsi="Century Gothic" w:cs="Arial"/>
        </w:rPr>
      </w:pPr>
      <w:r w:rsidRPr="00D05B99">
        <w:rPr>
          <w:rFonts w:ascii="Century Gothic" w:hAnsi="Century Gothic" w:cs="Arial"/>
        </w:rPr>
        <w:t>contiverem</w:t>
      </w:r>
      <w:r w:rsidRPr="00D05B99">
        <w:rPr>
          <w:rFonts w:ascii="Century Gothic" w:hAnsi="Century Gothic" w:cs="Arial"/>
          <w:spacing w:val="-9"/>
        </w:rPr>
        <w:t xml:space="preserve"> </w:t>
      </w:r>
      <w:r w:rsidRPr="00D05B99">
        <w:rPr>
          <w:rFonts w:ascii="Century Gothic" w:hAnsi="Century Gothic" w:cs="Arial"/>
        </w:rPr>
        <w:t>vícios</w:t>
      </w:r>
      <w:r w:rsidRPr="00D05B99">
        <w:rPr>
          <w:rFonts w:ascii="Century Gothic" w:hAnsi="Century Gothic" w:cs="Arial"/>
          <w:spacing w:val="-9"/>
        </w:rPr>
        <w:t xml:space="preserve"> </w:t>
      </w:r>
      <w:r w:rsidRPr="00D05B99">
        <w:rPr>
          <w:rFonts w:ascii="Century Gothic" w:hAnsi="Century Gothic" w:cs="Arial"/>
        </w:rPr>
        <w:t>insanáveis;</w:t>
      </w:r>
    </w:p>
    <w:p w14:paraId="3B8532B1" w14:textId="77777777" w:rsidR="000A3978" w:rsidRPr="00D05B99" w:rsidRDefault="000A3978" w:rsidP="00EB29FF">
      <w:pPr>
        <w:pStyle w:val="Corpodetexto"/>
        <w:tabs>
          <w:tab w:val="left" w:pos="567"/>
        </w:tabs>
        <w:spacing w:before="11"/>
        <w:jc w:val="both"/>
        <w:rPr>
          <w:rFonts w:ascii="Century Gothic" w:hAnsi="Century Gothic" w:cs="Arial"/>
          <w:sz w:val="22"/>
          <w:szCs w:val="22"/>
        </w:rPr>
      </w:pPr>
    </w:p>
    <w:p w14:paraId="7FF68BA3" w14:textId="77777777" w:rsidR="000A3978" w:rsidRPr="00D05B99" w:rsidRDefault="000527AF">
      <w:pPr>
        <w:pStyle w:val="PargrafodaLista"/>
        <w:numPr>
          <w:ilvl w:val="0"/>
          <w:numId w:val="27"/>
        </w:numPr>
        <w:tabs>
          <w:tab w:val="left" w:pos="567"/>
          <w:tab w:val="left" w:pos="1633"/>
        </w:tabs>
        <w:ind w:left="0" w:firstLine="0"/>
        <w:jc w:val="both"/>
        <w:rPr>
          <w:rFonts w:ascii="Century Gothic" w:hAnsi="Century Gothic" w:cs="Arial"/>
        </w:rPr>
      </w:pPr>
      <w:r w:rsidRPr="00D05B99">
        <w:rPr>
          <w:rFonts w:ascii="Century Gothic" w:hAnsi="Century Gothic" w:cs="Arial"/>
        </w:rPr>
        <w:t>não</w:t>
      </w:r>
      <w:r w:rsidRPr="00D05B99">
        <w:rPr>
          <w:rFonts w:ascii="Century Gothic" w:hAnsi="Century Gothic" w:cs="Arial"/>
          <w:spacing w:val="-5"/>
        </w:rPr>
        <w:t xml:space="preserve"> </w:t>
      </w:r>
      <w:r w:rsidRPr="00D05B99">
        <w:rPr>
          <w:rFonts w:ascii="Century Gothic" w:hAnsi="Century Gothic" w:cs="Arial"/>
        </w:rPr>
        <w:t>obedecerem</w:t>
      </w:r>
      <w:r w:rsidRPr="00D05B99">
        <w:rPr>
          <w:rFonts w:ascii="Century Gothic" w:hAnsi="Century Gothic" w:cs="Arial"/>
          <w:spacing w:val="-8"/>
        </w:rPr>
        <w:t xml:space="preserve"> </w:t>
      </w:r>
      <w:r w:rsidRPr="00D05B99">
        <w:rPr>
          <w:rFonts w:ascii="Century Gothic" w:hAnsi="Century Gothic" w:cs="Arial"/>
        </w:rPr>
        <w:t>às</w:t>
      </w:r>
      <w:r w:rsidRPr="00D05B99">
        <w:rPr>
          <w:rFonts w:ascii="Century Gothic" w:hAnsi="Century Gothic" w:cs="Arial"/>
          <w:spacing w:val="-8"/>
        </w:rPr>
        <w:t xml:space="preserve"> </w:t>
      </w:r>
      <w:r w:rsidRPr="00D05B99">
        <w:rPr>
          <w:rFonts w:ascii="Century Gothic" w:hAnsi="Century Gothic" w:cs="Arial"/>
        </w:rPr>
        <w:t>especificações</w:t>
      </w:r>
      <w:r w:rsidRPr="00D05B99">
        <w:rPr>
          <w:rFonts w:ascii="Century Gothic" w:hAnsi="Century Gothic" w:cs="Arial"/>
          <w:spacing w:val="-7"/>
        </w:rPr>
        <w:t xml:space="preserve"> </w:t>
      </w:r>
      <w:r w:rsidRPr="00D05B99">
        <w:rPr>
          <w:rFonts w:ascii="Century Gothic" w:hAnsi="Century Gothic" w:cs="Arial"/>
        </w:rPr>
        <w:t>técnicas</w:t>
      </w:r>
      <w:r w:rsidRPr="00D05B99">
        <w:rPr>
          <w:rFonts w:ascii="Century Gothic" w:hAnsi="Century Gothic" w:cs="Arial"/>
          <w:spacing w:val="-8"/>
        </w:rPr>
        <w:t xml:space="preserve"> </w:t>
      </w:r>
      <w:r w:rsidRPr="00D05B99">
        <w:rPr>
          <w:rFonts w:ascii="Century Gothic" w:hAnsi="Century Gothic" w:cs="Arial"/>
        </w:rPr>
        <w:t>pormenorizadas</w:t>
      </w:r>
      <w:r w:rsidRPr="00D05B99">
        <w:rPr>
          <w:rFonts w:ascii="Century Gothic" w:hAnsi="Century Gothic" w:cs="Arial"/>
          <w:spacing w:val="-5"/>
        </w:rPr>
        <w:t xml:space="preserve"> </w:t>
      </w:r>
      <w:r w:rsidRPr="00D05B99">
        <w:rPr>
          <w:rFonts w:ascii="Century Gothic" w:hAnsi="Century Gothic" w:cs="Arial"/>
        </w:rPr>
        <w:t>no</w:t>
      </w:r>
      <w:r w:rsidRPr="00D05B99">
        <w:rPr>
          <w:rFonts w:ascii="Century Gothic" w:hAnsi="Century Gothic" w:cs="Arial"/>
          <w:spacing w:val="-4"/>
        </w:rPr>
        <w:t xml:space="preserve"> </w:t>
      </w:r>
      <w:r w:rsidRPr="00D05B99">
        <w:rPr>
          <w:rFonts w:ascii="Century Gothic" w:hAnsi="Century Gothic" w:cs="Arial"/>
        </w:rPr>
        <w:t>edital;</w:t>
      </w:r>
    </w:p>
    <w:p w14:paraId="3057D62A" w14:textId="77777777" w:rsidR="000A3978" w:rsidRPr="00D05B99" w:rsidRDefault="000A3978" w:rsidP="00EB29FF">
      <w:pPr>
        <w:pStyle w:val="Corpodetexto"/>
        <w:tabs>
          <w:tab w:val="left" w:pos="567"/>
        </w:tabs>
        <w:spacing w:before="3"/>
        <w:jc w:val="both"/>
        <w:rPr>
          <w:rFonts w:ascii="Century Gothic" w:hAnsi="Century Gothic" w:cs="Arial"/>
          <w:sz w:val="22"/>
          <w:szCs w:val="22"/>
        </w:rPr>
      </w:pPr>
    </w:p>
    <w:p w14:paraId="34BFDD1B" w14:textId="77777777" w:rsidR="000A3978" w:rsidRPr="00D05B99" w:rsidRDefault="000527AF">
      <w:pPr>
        <w:pStyle w:val="PargrafodaLista"/>
        <w:numPr>
          <w:ilvl w:val="0"/>
          <w:numId w:val="27"/>
        </w:numPr>
        <w:tabs>
          <w:tab w:val="left" w:pos="567"/>
          <w:tab w:val="left" w:pos="1632"/>
          <w:tab w:val="left" w:pos="1633"/>
        </w:tabs>
        <w:ind w:left="0" w:firstLine="0"/>
        <w:jc w:val="both"/>
        <w:rPr>
          <w:rFonts w:ascii="Century Gothic" w:hAnsi="Century Gothic" w:cs="Arial"/>
        </w:rPr>
      </w:pPr>
      <w:r w:rsidRPr="00D05B99">
        <w:rPr>
          <w:rFonts w:ascii="Century Gothic" w:hAnsi="Century Gothic" w:cs="Arial"/>
        </w:rPr>
        <w:t>apresentarem</w:t>
      </w:r>
      <w:r w:rsidRPr="00D05B99">
        <w:rPr>
          <w:rFonts w:ascii="Century Gothic" w:hAnsi="Century Gothic" w:cs="Arial"/>
          <w:spacing w:val="-6"/>
        </w:rPr>
        <w:t xml:space="preserve"> </w:t>
      </w:r>
      <w:r w:rsidRPr="00D05B99">
        <w:rPr>
          <w:rFonts w:ascii="Century Gothic" w:hAnsi="Century Gothic" w:cs="Arial"/>
        </w:rPr>
        <w:t>preços</w:t>
      </w:r>
      <w:r w:rsidRPr="00D05B99">
        <w:rPr>
          <w:rFonts w:ascii="Century Gothic" w:hAnsi="Century Gothic" w:cs="Arial"/>
          <w:spacing w:val="-8"/>
        </w:rPr>
        <w:t xml:space="preserve"> </w:t>
      </w:r>
      <w:r w:rsidRPr="00D05B99">
        <w:rPr>
          <w:rFonts w:ascii="Century Gothic" w:hAnsi="Century Gothic" w:cs="Arial"/>
        </w:rPr>
        <w:t>inexequíveis</w:t>
      </w:r>
      <w:r w:rsidRPr="00D05B99">
        <w:rPr>
          <w:rFonts w:ascii="Century Gothic" w:hAnsi="Century Gothic" w:cs="Arial"/>
          <w:spacing w:val="-8"/>
        </w:rPr>
        <w:t xml:space="preserve"> </w:t>
      </w:r>
      <w:r w:rsidRPr="00D05B99">
        <w:rPr>
          <w:rFonts w:ascii="Century Gothic" w:hAnsi="Century Gothic" w:cs="Arial"/>
        </w:rPr>
        <w:t>ou</w:t>
      </w:r>
      <w:r w:rsidRPr="00D05B99">
        <w:rPr>
          <w:rFonts w:ascii="Century Gothic" w:hAnsi="Century Gothic" w:cs="Arial"/>
          <w:spacing w:val="-6"/>
        </w:rPr>
        <w:t xml:space="preserve"> </w:t>
      </w:r>
      <w:r w:rsidRPr="00D05B99">
        <w:rPr>
          <w:rFonts w:ascii="Century Gothic" w:hAnsi="Century Gothic" w:cs="Arial"/>
        </w:rPr>
        <w:t>permanecerem</w:t>
      </w:r>
      <w:r w:rsidRPr="00D05B99">
        <w:rPr>
          <w:rFonts w:ascii="Century Gothic" w:hAnsi="Century Gothic" w:cs="Arial"/>
          <w:spacing w:val="-5"/>
        </w:rPr>
        <w:t xml:space="preserve"> </w:t>
      </w:r>
      <w:r w:rsidRPr="00D05B99">
        <w:rPr>
          <w:rFonts w:ascii="Century Gothic" w:hAnsi="Century Gothic" w:cs="Arial"/>
        </w:rPr>
        <w:t>acima</w:t>
      </w:r>
      <w:r w:rsidRPr="00D05B99">
        <w:rPr>
          <w:rFonts w:ascii="Century Gothic" w:hAnsi="Century Gothic" w:cs="Arial"/>
          <w:spacing w:val="-9"/>
        </w:rPr>
        <w:t xml:space="preserve"> </w:t>
      </w:r>
      <w:r w:rsidRPr="00D05B99">
        <w:rPr>
          <w:rFonts w:ascii="Century Gothic" w:hAnsi="Century Gothic" w:cs="Arial"/>
        </w:rPr>
        <w:t>do</w:t>
      </w:r>
      <w:r w:rsidRPr="00D05B99">
        <w:rPr>
          <w:rFonts w:ascii="Century Gothic" w:hAnsi="Century Gothic" w:cs="Arial"/>
          <w:spacing w:val="-9"/>
        </w:rPr>
        <w:t xml:space="preserve"> </w:t>
      </w:r>
      <w:r w:rsidRPr="00D05B99">
        <w:rPr>
          <w:rFonts w:ascii="Century Gothic" w:hAnsi="Century Gothic" w:cs="Arial"/>
        </w:rPr>
        <w:t>orçamento</w:t>
      </w:r>
      <w:r w:rsidRPr="00D05B99">
        <w:rPr>
          <w:rFonts w:ascii="Century Gothic" w:hAnsi="Century Gothic" w:cs="Arial"/>
          <w:spacing w:val="-5"/>
        </w:rPr>
        <w:t xml:space="preserve"> </w:t>
      </w:r>
      <w:r w:rsidRPr="00D05B99">
        <w:rPr>
          <w:rFonts w:ascii="Century Gothic" w:hAnsi="Century Gothic" w:cs="Arial"/>
        </w:rPr>
        <w:t>estimado</w:t>
      </w:r>
      <w:r w:rsidRPr="00D05B99">
        <w:rPr>
          <w:rFonts w:ascii="Century Gothic" w:hAnsi="Century Gothic" w:cs="Arial"/>
          <w:spacing w:val="-4"/>
        </w:rPr>
        <w:t xml:space="preserve"> </w:t>
      </w:r>
      <w:r w:rsidRPr="00D05B99">
        <w:rPr>
          <w:rFonts w:ascii="Century Gothic" w:hAnsi="Century Gothic" w:cs="Arial"/>
        </w:rPr>
        <w:t>para</w:t>
      </w:r>
      <w:r w:rsidRPr="00D05B99">
        <w:rPr>
          <w:rFonts w:ascii="Century Gothic" w:hAnsi="Century Gothic" w:cs="Arial"/>
          <w:spacing w:val="-9"/>
        </w:rPr>
        <w:t xml:space="preserve"> </w:t>
      </w:r>
      <w:r w:rsidRPr="00D05B99">
        <w:rPr>
          <w:rFonts w:ascii="Century Gothic" w:hAnsi="Century Gothic" w:cs="Arial"/>
        </w:rPr>
        <w:t>a</w:t>
      </w:r>
      <w:r w:rsidRPr="00D05B99">
        <w:rPr>
          <w:rFonts w:ascii="Century Gothic" w:hAnsi="Century Gothic" w:cs="Arial"/>
          <w:spacing w:val="-9"/>
        </w:rPr>
        <w:t xml:space="preserve"> </w:t>
      </w:r>
      <w:r w:rsidRPr="00D05B99">
        <w:rPr>
          <w:rFonts w:ascii="Century Gothic" w:hAnsi="Century Gothic" w:cs="Arial"/>
        </w:rPr>
        <w:t>contratação;</w:t>
      </w:r>
    </w:p>
    <w:p w14:paraId="3F92121A" w14:textId="77777777" w:rsidR="000A3978" w:rsidRPr="00D05B99" w:rsidRDefault="000A3978" w:rsidP="00EB29FF">
      <w:pPr>
        <w:pStyle w:val="Corpodetexto"/>
        <w:tabs>
          <w:tab w:val="left" w:pos="567"/>
        </w:tabs>
        <w:spacing w:before="11"/>
        <w:jc w:val="both"/>
        <w:rPr>
          <w:rFonts w:ascii="Century Gothic" w:hAnsi="Century Gothic" w:cs="Arial"/>
          <w:sz w:val="22"/>
          <w:szCs w:val="22"/>
        </w:rPr>
      </w:pPr>
    </w:p>
    <w:p w14:paraId="61CD393F" w14:textId="77777777" w:rsidR="000A3978" w:rsidRPr="00D05B99" w:rsidRDefault="000527AF">
      <w:pPr>
        <w:pStyle w:val="PargrafodaLista"/>
        <w:numPr>
          <w:ilvl w:val="0"/>
          <w:numId w:val="27"/>
        </w:numPr>
        <w:tabs>
          <w:tab w:val="left" w:pos="567"/>
          <w:tab w:val="left" w:pos="1633"/>
        </w:tabs>
        <w:spacing w:line="234" w:lineRule="exact"/>
        <w:ind w:left="0" w:firstLine="0"/>
        <w:jc w:val="both"/>
        <w:rPr>
          <w:rFonts w:ascii="Century Gothic" w:hAnsi="Century Gothic" w:cs="Arial"/>
        </w:rPr>
      </w:pPr>
      <w:r w:rsidRPr="00D05B99">
        <w:rPr>
          <w:rFonts w:ascii="Century Gothic" w:hAnsi="Century Gothic" w:cs="Arial"/>
          <w:spacing w:val="-1"/>
        </w:rPr>
        <w:t>não</w:t>
      </w:r>
      <w:r w:rsidRPr="00D05B99">
        <w:rPr>
          <w:rFonts w:ascii="Century Gothic" w:hAnsi="Century Gothic" w:cs="Arial"/>
          <w:spacing w:val="-6"/>
        </w:rPr>
        <w:t xml:space="preserve"> </w:t>
      </w:r>
      <w:r w:rsidRPr="00D05B99">
        <w:rPr>
          <w:rFonts w:ascii="Century Gothic" w:hAnsi="Century Gothic" w:cs="Arial"/>
          <w:spacing w:val="-1"/>
        </w:rPr>
        <w:t>tiverem</w:t>
      </w:r>
      <w:r w:rsidRPr="00D05B99">
        <w:rPr>
          <w:rFonts w:ascii="Century Gothic" w:hAnsi="Century Gothic" w:cs="Arial"/>
          <w:spacing w:val="-4"/>
        </w:rPr>
        <w:t xml:space="preserve"> </w:t>
      </w:r>
      <w:r w:rsidRPr="00D05B99">
        <w:rPr>
          <w:rFonts w:ascii="Century Gothic" w:hAnsi="Century Gothic" w:cs="Arial"/>
        </w:rPr>
        <w:t>sua</w:t>
      </w:r>
      <w:r w:rsidRPr="00D05B99">
        <w:rPr>
          <w:rFonts w:ascii="Century Gothic" w:hAnsi="Century Gothic" w:cs="Arial"/>
          <w:spacing w:val="-8"/>
        </w:rPr>
        <w:t xml:space="preserve"> </w:t>
      </w:r>
      <w:r w:rsidRPr="00D05B99">
        <w:rPr>
          <w:rFonts w:ascii="Century Gothic" w:hAnsi="Century Gothic" w:cs="Arial"/>
        </w:rPr>
        <w:t>exequibilidade</w:t>
      </w:r>
      <w:r w:rsidRPr="00D05B99">
        <w:rPr>
          <w:rFonts w:ascii="Century Gothic" w:hAnsi="Century Gothic" w:cs="Arial"/>
          <w:spacing w:val="-11"/>
        </w:rPr>
        <w:t xml:space="preserve"> </w:t>
      </w:r>
      <w:r w:rsidRPr="00D05B99">
        <w:rPr>
          <w:rFonts w:ascii="Century Gothic" w:hAnsi="Century Gothic" w:cs="Arial"/>
        </w:rPr>
        <w:t>demonstrada,</w:t>
      </w:r>
      <w:r w:rsidRPr="00D05B99">
        <w:rPr>
          <w:rFonts w:ascii="Century Gothic" w:hAnsi="Century Gothic" w:cs="Arial"/>
          <w:spacing w:val="-6"/>
        </w:rPr>
        <w:t xml:space="preserve"> </w:t>
      </w:r>
      <w:r w:rsidRPr="00D05B99">
        <w:rPr>
          <w:rFonts w:ascii="Century Gothic" w:hAnsi="Century Gothic" w:cs="Arial"/>
        </w:rPr>
        <w:t>quando</w:t>
      </w:r>
      <w:r w:rsidRPr="00D05B99">
        <w:rPr>
          <w:rFonts w:ascii="Century Gothic" w:hAnsi="Century Gothic" w:cs="Arial"/>
          <w:spacing w:val="-4"/>
        </w:rPr>
        <w:t xml:space="preserve"> </w:t>
      </w:r>
      <w:r w:rsidRPr="00D05B99">
        <w:rPr>
          <w:rFonts w:ascii="Century Gothic" w:hAnsi="Century Gothic" w:cs="Arial"/>
        </w:rPr>
        <w:t>exigido</w:t>
      </w:r>
      <w:r w:rsidRPr="00D05B99">
        <w:rPr>
          <w:rFonts w:ascii="Century Gothic" w:hAnsi="Century Gothic" w:cs="Arial"/>
          <w:spacing w:val="-4"/>
        </w:rPr>
        <w:t xml:space="preserve"> </w:t>
      </w:r>
      <w:r w:rsidRPr="00D05B99">
        <w:rPr>
          <w:rFonts w:ascii="Century Gothic" w:hAnsi="Century Gothic" w:cs="Arial"/>
        </w:rPr>
        <w:t>pela</w:t>
      </w:r>
      <w:r w:rsidRPr="00D05B99">
        <w:rPr>
          <w:rFonts w:ascii="Century Gothic" w:hAnsi="Century Gothic" w:cs="Arial"/>
          <w:spacing w:val="-7"/>
        </w:rPr>
        <w:t xml:space="preserve"> </w:t>
      </w:r>
      <w:r w:rsidRPr="00D05B99">
        <w:rPr>
          <w:rFonts w:ascii="Century Gothic" w:hAnsi="Century Gothic" w:cs="Arial"/>
        </w:rPr>
        <w:t>Administração;</w:t>
      </w:r>
    </w:p>
    <w:p w14:paraId="191A22DF" w14:textId="77777777" w:rsidR="000A3978" w:rsidRPr="00D05B99" w:rsidRDefault="000527AF">
      <w:pPr>
        <w:pStyle w:val="PargrafodaLista"/>
        <w:numPr>
          <w:ilvl w:val="0"/>
          <w:numId w:val="27"/>
        </w:numPr>
        <w:tabs>
          <w:tab w:val="left" w:pos="567"/>
          <w:tab w:val="left" w:pos="1633"/>
        </w:tabs>
        <w:spacing w:line="234" w:lineRule="exact"/>
        <w:ind w:left="0" w:firstLine="0"/>
        <w:jc w:val="both"/>
        <w:rPr>
          <w:rFonts w:ascii="Century Gothic" w:hAnsi="Century Gothic" w:cs="Arial"/>
        </w:rPr>
      </w:pPr>
      <w:r w:rsidRPr="00D05B99">
        <w:rPr>
          <w:rFonts w:ascii="Century Gothic" w:hAnsi="Century Gothic" w:cs="Arial"/>
          <w:spacing w:val="-1"/>
        </w:rPr>
        <w:t>apresentarem</w:t>
      </w:r>
      <w:r w:rsidRPr="00D05B99">
        <w:rPr>
          <w:rFonts w:ascii="Century Gothic" w:hAnsi="Century Gothic" w:cs="Arial"/>
        </w:rPr>
        <w:t xml:space="preserve"> </w:t>
      </w:r>
      <w:r w:rsidRPr="00D05B99">
        <w:rPr>
          <w:rFonts w:ascii="Century Gothic" w:hAnsi="Century Gothic" w:cs="Arial"/>
          <w:spacing w:val="-1"/>
        </w:rPr>
        <w:t>desconformidade</w:t>
      </w:r>
      <w:r w:rsidRPr="00D05B99">
        <w:rPr>
          <w:rFonts w:ascii="Century Gothic" w:hAnsi="Century Gothic" w:cs="Arial"/>
          <w:spacing w:val="-10"/>
        </w:rPr>
        <w:t xml:space="preserve"> </w:t>
      </w:r>
      <w:r w:rsidRPr="00D05B99">
        <w:rPr>
          <w:rFonts w:ascii="Century Gothic" w:hAnsi="Century Gothic" w:cs="Arial"/>
        </w:rPr>
        <w:t>com</w:t>
      </w:r>
      <w:r w:rsidRPr="00D05B99">
        <w:rPr>
          <w:rFonts w:ascii="Century Gothic" w:hAnsi="Century Gothic" w:cs="Arial"/>
          <w:spacing w:val="-4"/>
        </w:rPr>
        <w:t xml:space="preserve"> </w:t>
      </w:r>
      <w:r w:rsidRPr="00D05B99">
        <w:rPr>
          <w:rFonts w:ascii="Century Gothic" w:hAnsi="Century Gothic" w:cs="Arial"/>
        </w:rPr>
        <w:t>quaisquer</w:t>
      </w:r>
      <w:r w:rsidRPr="00D05B99">
        <w:rPr>
          <w:rFonts w:ascii="Century Gothic" w:hAnsi="Century Gothic" w:cs="Arial"/>
          <w:spacing w:val="1"/>
        </w:rPr>
        <w:t xml:space="preserve"> </w:t>
      </w:r>
      <w:r w:rsidRPr="00D05B99">
        <w:rPr>
          <w:rFonts w:ascii="Century Gothic" w:hAnsi="Century Gothic" w:cs="Arial"/>
        </w:rPr>
        <w:t>outras</w:t>
      </w:r>
      <w:r w:rsidRPr="00D05B99">
        <w:rPr>
          <w:rFonts w:ascii="Century Gothic" w:hAnsi="Century Gothic" w:cs="Arial"/>
          <w:spacing w:val="-7"/>
        </w:rPr>
        <w:t xml:space="preserve"> </w:t>
      </w:r>
      <w:r w:rsidRPr="00D05B99">
        <w:rPr>
          <w:rFonts w:ascii="Century Gothic" w:hAnsi="Century Gothic" w:cs="Arial"/>
        </w:rPr>
        <w:t>exigências</w:t>
      </w:r>
      <w:r w:rsidRPr="00D05B99">
        <w:rPr>
          <w:rFonts w:ascii="Century Gothic" w:hAnsi="Century Gothic" w:cs="Arial"/>
          <w:spacing w:val="-6"/>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edital,</w:t>
      </w:r>
      <w:r w:rsidRPr="00D05B99">
        <w:rPr>
          <w:rFonts w:ascii="Century Gothic" w:hAnsi="Century Gothic" w:cs="Arial"/>
          <w:spacing w:val="-6"/>
        </w:rPr>
        <w:t xml:space="preserve"> </w:t>
      </w:r>
      <w:r w:rsidRPr="00D05B99">
        <w:rPr>
          <w:rFonts w:ascii="Century Gothic" w:hAnsi="Century Gothic" w:cs="Arial"/>
        </w:rPr>
        <w:t>desde</w:t>
      </w:r>
      <w:r w:rsidRPr="00D05B99">
        <w:rPr>
          <w:rFonts w:ascii="Century Gothic" w:hAnsi="Century Gothic" w:cs="Arial"/>
          <w:spacing w:val="-3"/>
        </w:rPr>
        <w:t xml:space="preserve"> </w:t>
      </w:r>
      <w:r w:rsidRPr="00D05B99">
        <w:rPr>
          <w:rFonts w:ascii="Century Gothic" w:hAnsi="Century Gothic" w:cs="Arial"/>
        </w:rPr>
        <w:t>que</w:t>
      </w:r>
      <w:r w:rsidRPr="00D05B99">
        <w:rPr>
          <w:rFonts w:ascii="Century Gothic" w:hAnsi="Century Gothic" w:cs="Arial"/>
          <w:spacing w:val="-7"/>
        </w:rPr>
        <w:t xml:space="preserve"> </w:t>
      </w:r>
      <w:r w:rsidRPr="00D05B99">
        <w:rPr>
          <w:rFonts w:ascii="Century Gothic" w:hAnsi="Century Gothic" w:cs="Arial"/>
        </w:rPr>
        <w:t>insanável.</w:t>
      </w:r>
    </w:p>
    <w:p w14:paraId="1AB87797" w14:textId="77777777" w:rsidR="000A3978" w:rsidRPr="00D05B99" w:rsidRDefault="000A3978" w:rsidP="00EB29FF">
      <w:pPr>
        <w:pStyle w:val="Corpodetexto"/>
        <w:tabs>
          <w:tab w:val="left" w:pos="567"/>
        </w:tabs>
        <w:spacing w:before="5"/>
        <w:jc w:val="both"/>
        <w:rPr>
          <w:rFonts w:ascii="Century Gothic" w:hAnsi="Century Gothic" w:cs="Arial"/>
          <w:sz w:val="22"/>
          <w:szCs w:val="22"/>
        </w:rPr>
      </w:pPr>
    </w:p>
    <w:p w14:paraId="31D0A6A3" w14:textId="77777777" w:rsidR="000A3978" w:rsidRPr="00D05B99" w:rsidRDefault="000527AF" w:rsidP="00EB29FF">
      <w:pPr>
        <w:pStyle w:val="Corpodetexto"/>
        <w:tabs>
          <w:tab w:val="left" w:pos="567"/>
        </w:tabs>
        <w:spacing w:line="237" w:lineRule="auto"/>
        <w:jc w:val="both"/>
        <w:rPr>
          <w:rFonts w:ascii="Century Gothic" w:hAnsi="Century Gothic" w:cs="Arial"/>
          <w:sz w:val="22"/>
          <w:szCs w:val="22"/>
        </w:rPr>
      </w:pPr>
      <w:r w:rsidRPr="00D05B99">
        <w:rPr>
          <w:rFonts w:ascii="Century Gothic" w:hAnsi="Century Gothic" w:cs="Arial"/>
          <w:b/>
          <w:sz w:val="22"/>
          <w:szCs w:val="22"/>
        </w:rPr>
        <w:t>7.2.1.1.</w:t>
      </w:r>
      <w:r w:rsidRPr="00D05B99">
        <w:rPr>
          <w:rFonts w:ascii="Century Gothic" w:hAnsi="Century Gothic" w:cs="Arial"/>
          <w:b/>
          <w:spacing w:val="4"/>
          <w:sz w:val="22"/>
          <w:szCs w:val="22"/>
        </w:rPr>
        <w:t xml:space="preserve"> </w:t>
      </w:r>
      <w:r w:rsidRPr="00D05B99">
        <w:rPr>
          <w:rFonts w:ascii="Century Gothic" w:hAnsi="Century Gothic" w:cs="Arial"/>
          <w:sz w:val="22"/>
          <w:szCs w:val="22"/>
        </w:rPr>
        <w:t>A</w:t>
      </w:r>
      <w:r w:rsidRPr="00D05B99">
        <w:rPr>
          <w:rFonts w:ascii="Century Gothic" w:hAnsi="Century Gothic" w:cs="Arial"/>
          <w:spacing w:val="5"/>
          <w:sz w:val="22"/>
          <w:szCs w:val="22"/>
        </w:rPr>
        <w:t xml:space="preserve"> </w:t>
      </w:r>
      <w:r w:rsidRPr="00D05B99">
        <w:rPr>
          <w:rFonts w:ascii="Century Gothic" w:hAnsi="Century Gothic" w:cs="Arial"/>
          <w:sz w:val="22"/>
          <w:szCs w:val="22"/>
        </w:rPr>
        <w:t>verificação</w:t>
      </w:r>
      <w:r w:rsidRPr="00D05B99">
        <w:rPr>
          <w:rFonts w:ascii="Century Gothic" w:hAnsi="Century Gothic" w:cs="Arial"/>
          <w:spacing w:val="2"/>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conformidade</w:t>
      </w:r>
      <w:r w:rsidRPr="00D05B99">
        <w:rPr>
          <w:rFonts w:ascii="Century Gothic" w:hAnsi="Century Gothic" w:cs="Arial"/>
          <w:spacing w:val="2"/>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propostas</w:t>
      </w:r>
      <w:r w:rsidRPr="00D05B99">
        <w:rPr>
          <w:rFonts w:ascii="Century Gothic" w:hAnsi="Century Gothic" w:cs="Arial"/>
          <w:spacing w:val="5"/>
          <w:sz w:val="22"/>
          <w:szCs w:val="22"/>
        </w:rPr>
        <w:t xml:space="preserve"> </w:t>
      </w:r>
      <w:r w:rsidRPr="00D05B99">
        <w:rPr>
          <w:rFonts w:ascii="Century Gothic" w:hAnsi="Century Gothic" w:cs="Arial"/>
          <w:sz w:val="22"/>
          <w:szCs w:val="22"/>
        </w:rPr>
        <w:t>poderá</w:t>
      </w:r>
      <w:r w:rsidRPr="00D05B99">
        <w:rPr>
          <w:rFonts w:ascii="Century Gothic" w:hAnsi="Century Gothic" w:cs="Arial"/>
          <w:spacing w:val="4"/>
          <w:sz w:val="22"/>
          <w:szCs w:val="22"/>
        </w:rPr>
        <w:t xml:space="preserve"> </w:t>
      </w:r>
      <w:r w:rsidRPr="00D05B99">
        <w:rPr>
          <w:rFonts w:ascii="Century Gothic" w:hAnsi="Century Gothic" w:cs="Arial"/>
          <w:sz w:val="22"/>
          <w:szCs w:val="22"/>
        </w:rPr>
        <w:t>ser</w:t>
      </w:r>
      <w:r w:rsidRPr="00D05B99">
        <w:rPr>
          <w:rFonts w:ascii="Century Gothic" w:hAnsi="Century Gothic" w:cs="Arial"/>
          <w:spacing w:val="7"/>
          <w:sz w:val="22"/>
          <w:szCs w:val="22"/>
        </w:rPr>
        <w:t xml:space="preserve"> </w:t>
      </w:r>
      <w:r w:rsidRPr="00D05B99">
        <w:rPr>
          <w:rFonts w:ascii="Century Gothic" w:hAnsi="Century Gothic" w:cs="Arial"/>
          <w:sz w:val="22"/>
          <w:szCs w:val="22"/>
        </w:rPr>
        <w:t>feita</w:t>
      </w:r>
      <w:r w:rsidRPr="00D05B99">
        <w:rPr>
          <w:rFonts w:ascii="Century Gothic" w:hAnsi="Century Gothic" w:cs="Arial"/>
          <w:spacing w:val="4"/>
          <w:sz w:val="22"/>
          <w:szCs w:val="22"/>
        </w:rPr>
        <w:t xml:space="preserve"> </w:t>
      </w:r>
      <w:r w:rsidRPr="00D05B99">
        <w:rPr>
          <w:rFonts w:ascii="Century Gothic" w:hAnsi="Century Gothic" w:cs="Arial"/>
          <w:sz w:val="22"/>
          <w:szCs w:val="22"/>
        </w:rPr>
        <w:t>exclusivamente</w:t>
      </w:r>
      <w:r w:rsidRPr="00D05B99">
        <w:rPr>
          <w:rFonts w:ascii="Century Gothic" w:hAnsi="Century Gothic" w:cs="Arial"/>
          <w:spacing w:val="4"/>
          <w:sz w:val="22"/>
          <w:szCs w:val="22"/>
        </w:rPr>
        <w:t xml:space="preserve"> </w:t>
      </w:r>
      <w:r w:rsidRPr="00D05B99">
        <w:rPr>
          <w:rFonts w:ascii="Century Gothic" w:hAnsi="Century Gothic" w:cs="Arial"/>
          <w:sz w:val="22"/>
          <w:szCs w:val="22"/>
        </w:rPr>
        <w:t>em</w:t>
      </w:r>
      <w:r w:rsidRPr="00D05B99">
        <w:rPr>
          <w:rFonts w:ascii="Century Gothic" w:hAnsi="Century Gothic" w:cs="Arial"/>
          <w:spacing w:val="7"/>
          <w:sz w:val="22"/>
          <w:szCs w:val="22"/>
        </w:rPr>
        <w:t xml:space="preserve"> </w:t>
      </w:r>
      <w:r w:rsidRPr="00D05B99">
        <w:rPr>
          <w:rFonts w:ascii="Century Gothic" w:hAnsi="Century Gothic" w:cs="Arial"/>
          <w:sz w:val="22"/>
          <w:szCs w:val="22"/>
        </w:rPr>
        <w:t>relação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à</w:t>
      </w:r>
      <w:r w:rsidRPr="00D05B99">
        <w:rPr>
          <w:rFonts w:ascii="Century Gothic" w:hAnsi="Century Gothic" w:cs="Arial"/>
          <w:spacing w:val="4"/>
          <w:sz w:val="22"/>
          <w:szCs w:val="22"/>
        </w:rPr>
        <w:t xml:space="preserve"> </w:t>
      </w:r>
      <w:r w:rsidRPr="00D05B99">
        <w:rPr>
          <w:rFonts w:ascii="Century Gothic" w:hAnsi="Century Gothic" w:cs="Arial"/>
          <w:sz w:val="22"/>
          <w:szCs w:val="22"/>
        </w:rPr>
        <w:t>proposta</w:t>
      </w:r>
      <w:r w:rsidRPr="00D05B99">
        <w:rPr>
          <w:rFonts w:ascii="Century Gothic" w:hAnsi="Century Gothic" w:cs="Arial"/>
          <w:spacing w:val="1"/>
          <w:sz w:val="22"/>
          <w:szCs w:val="22"/>
        </w:rPr>
        <w:t xml:space="preserve"> </w:t>
      </w:r>
      <w:r w:rsidRPr="00D05B99">
        <w:rPr>
          <w:rFonts w:ascii="Century Gothic" w:hAnsi="Century Gothic" w:cs="Arial"/>
          <w:sz w:val="22"/>
          <w:szCs w:val="22"/>
        </w:rPr>
        <w:t>mais</w:t>
      </w:r>
      <w:r w:rsidRPr="00D05B99">
        <w:rPr>
          <w:rFonts w:ascii="Century Gothic" w:hAnsi="Century Gothic" w:cs="Arial"/>
          <w:spacing w:val="-7"/>
          <w:sz w:val="22"/>
          <w:szCs w:val="22"/>
        </w:rPr>
        <w:t xml:space="preserve"> </w:t>
      </w:r>
      <w:r w:rsidRPr="00D05B99">
        <w:rPr>
          <w:rFonts w:ascii="Century Gothic" w:hAnsi="Century Gothic" w:cs="Arial"/>
          <w:sz w:val="22"/>
          <w:szCs w:val="22"/>
        </w:rPr>
        <w:t>bem</w:t>
      </w:r>
      <w:r w:rsidRPr="00D05B99">
        <w:rPr>
          <w:rFonts w:ascii="Century Gothic" w:hAnsi="Century Gothic" w:cs="Arial"/>
          <w:spacing w:val="-2"/>
          <w:sz w:val="22"/>
          <w:szCs w:val="22"/>
        </w:rPr>
        <w:t xml:space="preserve"> </w:t>
      </w:r>
      <w:r w:rsidRPr="00D05B99">
        <w:rPr>
          <w:rFonts w:ascii="Century Gothic" w:hAnsi="Century Gothic" w:cs="Arial"/>
          <w:sz w:val="22"/>
          <w:szCs w:val="22"/>
        </w:rPr>
        <w:t>classificada.</w:t>
      </w:r>
    </w:p>
    <w:p w14:paraId="2C957955" w14:textId="77777777" w:rsidR="000A3978" w:rsidRPr="00D05B99" w:rsidRDefault="000A3978" w:rsidP="00EB29FF">
      <w:pPr>
        <w:pStyle w:val="Corpodetexto"/>
        <w:tabs>
          <w:tab w:val="left" w:pos="567"/>
        </w:tabs>
        <w:spacing w:before="11"/>
        <w:jc w:val="both"/>
        <w:rPr>
          <w:rFonts w:ascii="Century Gothic" w:hAnsi="Century Gothic" w:cs="Arial"/>
          <w:sz w:val="22"/>
          <w:szCs w:val="22"/>
        </w:rPr>
      </w:pPr>
    </w:p>
    <w:p w14:paraId="7D5C7B9B" w14:textId="77777777" w:rsidR="000A3978" w:rsidRPr="00D05B99" w:rsidRDefault="000527AF">
      <w:pPr>
        <w:pStyle w:val="PargrafodaLista"/>
        <w:numPr>
          <w:ilvl w:val="2"/>
          <w:numId w:val="26"/>
        </w:numPr>
        <w:tabs>
          <w:tab w:val="left" w:pos="567"/>
          <w:tab w:val="left" w:pos="1825"/>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16"/>
        </w:rPr>
        <w:t xml:space="preserve"> </w:t>
      </w:r>
      <w:r w:rsidRPr="00D05B99">
        <w:rPr>
          <w:rFonts w:ascii="Century Gothic" w:hAnsi="Century Gothic" w:cs="Arial"/>
        </w:rPr>
        <w:t>desclassificação</w:t>
      </w:r>
      <w:r w:rsidRPr="00D05B99">
        <w:rPr>
          <w:rFonts w:ascii="Century Gothic" w:hAnsi="Century Gothic" w:cs="Arial"/>
          <w:spacing w:val="19"/>
        </w:rPr>
        <w:t xml:space="preserve"> </w:t>
      </w:r>
      <w:r w:rsidRPr="00D05B99">
        <w:rPr>
          <w:rFonts w:ascii="Century Gothic" w:hAnsi="Century Gothic" w:cs="Arial"/>
        </w:rPr>
        <w:t>será</w:t>
      </w:r>
      <w:r w:rsidRPr="00D05B99">
        <w:rPr>
          <w:rFonts w:ascii="Century Gothic" w:hAnsi="Century Gothic" w:cs="Arial"/>
          <w:spacing w:val="21"/>
        </w:rPr>
        <w:t xml:space="preserve"> </w:t>
      </w:r>
      <w:r w:rsidRPr="00D05B99">
        <w:rPr>
          <w:rFonts w:ascii="Century Gothic" w:hAnsi="Century Gothic" w:cs="Arial"/>
        </w:rPr>
        <w:t>sempre</w:t>
      </w:r>
      <w:r w:rsidRPr="00D05B99">
        <w:rPr>
          <w:rFonts w:ascii="Century Gothic" w:hAnsi="Century Gothic" w:cs="Arial"/>
          <w:spacing w:val="16"/>
        </w:rPr>
        <w:t xml:space="preserve"> </w:t>
      </w:r>
      <w:r w:rsidRPr="00D05B99">
        <w:rPr>
          <w:rFonts w:ascii="Century Gothic" w:hAnsi="Century Gothic" w:cs="Arial"/>
        </w:rPr>
        <w:t>fundamentada</w:t>
      </w:r>
      <w:r w:rsidRPr="00D05B99">
        <w:rPr>
          <w:rFonts w:ascii="Century Gothic" w:hAnsi="Century Gothic" w:cs="Arial"/>
          <w:spacing w:val="16"/>
        </w:rPr>
        <w:t xml:space="preserve"> </w:t>
      </w:r>
      <w:r w:rsidRPr="00D05B99">
        <w:rPr>
          <w:rFonts w:ascii="Century Gothic" w:hAnsi="Century Gothic" w:cs="Arial"/>
        </w:rPr>
        <w:t>e</w:t>
      </w:r>
      <w:r w:rsidRPr="00D05B99">
        <w:rPr>
          <w:rFonts w:ascii="Century Gothic" w:hAnsi="Century Gothic" w:cs="Arial"/>
          <w:spacing w:val="20"/>
        </w:rPr>
        <w:t xml:space="preserve"> </w:t>
      </w:r>
      <w:r w:rsidRPr="00D05B99">
        <w:rPr>
          <w:rFonts w:ascii="Century Gothic" w:hAnsi="Century Gothic" w:cs="Arial"/>
        </w:rPr>
        <w:t>registrada</w:t>
      </w:r>
      <w:r w:rsidRPr="00D05B99">
        <w:rPr>
          <w:rFonts w:ascii="Century Gothic" w:hAnsi="Century Gothic" w:cs="Arial"/>
          <w:spacing w:val="16"/>
        </w:rPr>
        <w:t xml:space="preserve"> </w:t>
      </w:r>
      <w:r w:rsidRPr="00D05B99">
        <w:rPr>
          <w:rFonts w:ascii="Century Gothic" w:hAnsi="Century Gothic" w:cs="Arial"/>
        </w:rPr>
        <w:t>no</w:t>
      </w:r>
      <w:r w:rsidRPr="00D05B99">
        <w:rPr>
          <w:rFonts w:ascii="Century Gothic" w:hAnsi="Century Gothic" w:cs="Arial"/>
          <w:spacing w:val="19"/>
        </w:rPr>
        <w:t xml:space="preserve"> </w:t>
      </w:r>
      <w:r w:rsidRPr="00D05B99">
        <w:rPr>
          <w:rFonts w:ascii="Century Gothic" w:hAnsi="Century Gothic" w:cs="Arial"/>
        </w:rPr>
        <w:t>sistema.</w:t>
      </w:r>
    </w:p>
    <w:p w14:paraId="5FFEDF52" w14:textId="77777777" w:rsidR="000A3978" w:rsidRPr="00D05B99" w:rsidRDefault="000A3978" w:rsidP="00EB29FF">
      <w:pPr>
        <w:pStyle w:val="Corpodetexto"/>
        <w:tabs>
          <w:tab w:val="left" w:pos="567"/>
        </w:tabs>
        <w:spacing w:before="5"/>
        <w:jc w:val="both"/>
        <w:rPr>
          <w:rFonts w:ascii="Century Gothic" w:hAnsi="Century Gothic" w:cs="Arial"/>
          <w:sz w:val="22"/>
          <w:szCs w:val="22"/>
        </w:rPr>
      </w:pPr>
    </w:p>
    <w:p w14:paraId="4FCA29ED" w14:textId="77777777" w:rsidR="000A3978" w:rsidRPr="00D05B99" w:rsidRDefault="000527AF">
      <w:pPr>
        <w:pStyle w:val="PargrafodaLista"/>
        <w:numPr>
          <w:ilvl w:val="2"/>
          <w:numId w:val="26"/>
        </w:numPr>
        <w:tabs>
          <w:tab w:val="left" w:pos="567"/>
          <w:tab w:val="left" w:pos="1825"/>
        </w:tabs>
        <w:spacing w:line="237" w:lineRule="auto"/>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4"/>
        </w:rPr>
        <w:t xml:space="preserve"> </w:t>
      </w:r>
      <w:r w:rsidRPr="00D05B99">
        <w:rPr>
          <w:rFonts w:ascii="Century Gothic" w:hAnsi="Century Gothic" w:cs="Arial"/>
        </w:rPr>
        <w:t>não</w:t>
      </w:r>
      <w:r w:rsidRPr="00D05B99">
        <w:rPr>
          <w:rFonts w:ascii="Century Gothic" w:hAnsi="Century Gothic" w:cs="Arial"/>
          <w:spacing w:val="7"/>
        </w:rPr>
        <w:t xml:space="preserve"> </w:t>
      </w:r>
      <w:r w:rsidRPr="00D05B99">
        <w:rPr>
          <w:rFonts w:ascii="Century Gothic" w:hAnsi="Century Gothic" w:cs="Arial"/>
        </w:rPr>
        <w:t>desclassificação</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proposta</w:t>
      </w:r>
      <w:r w:rsidRPr="00D05B99">
        <w:rPr>
          <w:rFonts w:ascii="Century Gothic" w:hAnsi="Century Gothic" w:cs="Arial"/>
          <w:spacing w:val="4"/>
        </w:rPr>
        <w:t xml:space="preserve"> </w:t>
      </w:r>
      <w:r w:rsidRPr="00D05B99">
        <w:rPr>
          <w:rFonts w:ascii="Century Gothic" w:hAnsi="Century Gothic" w:cs="Arial"/>
        </w:rPr>
        <w:t>não</w:t>
      </w:r>
      <w:r w:rsidRPr="00D05B99">
        <w:rPr>
          <w:rFonts w:ascii="Century Gothic" w:hAnsi="Century Gothic" w:cs="Arial"/>
          <w:spacing w:val="10"/>
        </w:rPr>
        <w:t xml:space="preserve"> </w:t>
      </w:r>
      <w:r w:rsidRPr="00D05B99">
        <w:rPr>
          <w:rFonts w:ascii="Century Gothic" w:hAnsi="Century Gothic" w:cs="Arial"/>
        </w:rPr>
        <w:t>impede</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seu</w:t>
      </w:r>
      <w:r w:rsidRPr="00D05B99">
        <w:rPr>
          <w:rFonts w:ascii="Century Gothic" w:hAnsi="Century Gothic" w:cs="Arial"/>
          <w:spacing w:val="6"/>
        </w:rPr>
        <w:t xml:space="preserve"> </w:t>
      </w:r>
      <w:r w:rsidRPr="00D05B99">
        <w:rPr>
          <w:rFonts w:ascii="Century Gothic" w:hAnsi="Century Gothic" w:cs="Arial"/>
        </w:rPr>
        <w:t>julgamento</w:t>
      </w:r>
      <w:r w:rsidRPr="00D05B99">
        <w:rPr>
          <w:rFonts w:ascii="Century Gothic" w:hAnsi="Century Gothic" w:cs="Arial"/>
          <w:spacing w:val="8"/>
        </w:rPr>
        <w:t xml:space="preserve"> </w:t>
      </w:r>
      <w:r w:rsidRPr="00D05B99">
        <w:rPr>
          <w:rFonts w:ascii="Century Gothic" w:hAnsi="Century Gothic" w:cs="Arial"/>
        </w:rPr>
        <w:t>definitivo</w:t>
      </w:r>
      <w:r w:rsidRPr="00D05B99">
        <w:rPr>
          <w:rFonts w:ascii="Century Gothic" w:hAnsi="Century Gothic" w:cs="Arial"/>
          <w:spacing w:val="3"/>
        </w:rPr>
        <w:t xml:space="preserve"> </w:t>
      </w:r>
      <w:r w:rsidRPr="00D05B99">
        <w:rPr>
          <w:rFonts w:ascii="Century Gothic" w:hAnsi="Century Gothic" w:cs="Arial"/>
        </w:rPr>
        <w:t>em</w:t>
      </w:r>
      <w:r w:rsidRPr="00D05B99">
        <w:rPr>
          <w:rFonts w:ascii="Century Gothic" w:hAnsi="Century Gothic" w:cs="Arial"/>
          <w:spacing w:val="6"/>
        </w:rPr>
        <w:t xml:space="preserve"> </w:t>
      </w:r>
      <w:r w:rsidRPr="00D05B99">
        <w:rPr>
          <w:rFonts w:ascii="Century Gothic" w:hAnsi="Century Gothic" w:cs="Arial"/>
        </w:rPr>
        <w:t>sentido</w:t>
      </w:r>
      <w:r w:rsidRPr="00D05B99">
        <w:rPr>
          <w:rFonts w:ascii="Century Gothic" w:hAnsi="Century Gothic" w:cs="Arial"/>
          <w:spacing w:val="7"/>
        </w:rPr>
        <w:t xml:space="preserve"> </w:t>
      </w:r>
      <w:r w:rsidRPr="00D05B99">
        <w:rPr>
          <w:rFonts w:ascii="Century Gothic" w:hAnsi="Century Gothic" w:cs="Arial"/>
        </w:rPr>
        <w:t>contrário,</w:t>
      </w:r>
      <w:r w:rsidRPr="00D05B99">
        <w:rPr>
          <w:rFonts w:ascii="Century Gothic" w:hAnsi="Century Gothic" w:cs="Arial"/>
          <w:spacing w:val="5"/>
        </w:rPr>
        <w:t xml:space="preserve"> </w:t>
      </w:r>
      <w:r w:rsidRPr="00D05B99">
        <w:rPr>
          <w:rFonts w:ascii="Century Gothic" w:hAnsi="Century Gothic" w:cs="Arial"/>
        </w:rPr>
        <w:t>levado</w:t>
      </w:r>
      <w:r w:rsidRPr="00D05B99">
        <w:rPr>
          <w:rFonts w:ascii="Century Gothic" w:hAnsi="Century Gothic" w:cs="Arial"/>
          <w:spacing w:val="7"/>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efeito na</w:t>
      </w:r>
      <w:r w:rsidRPr="00D05B99">
        <w:rPr>
          <w:rFonts w:ascii="Century Gothic" w:hAnsi="Century Gothic" w:cs="Arial"/>
          <w:spacing w:val="-2"/>
        </w:rPr>
        <w:t xml:space="preserve"> </w:t>
      </w:r>
      <w:r w:rsidRPr="00D05B99">
        <w:rPr>
          <w:rFonts w:ascii="Century Gothic" w:hAnsi="Century Gothic" w:cs="Arial"/>
        </w:rPr>
        <w:t>fase</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aceitação.</w:t>
      </w:r>
    </w:p>
    <w:p w14:paraId="19B73A79" w14:textId="77777777" w:rsidR="000A3978" w:rsidRPr="00D05B99" w:rsidRDefault="000A3978" w:rsidP="00EB29FF">
      <w:pPr>
        <w:pStyle w:val="Corpodetexto"/>
        <w:tabs>
          <w:tab w:val="left" w:pos="567"/>
        </w:tabs>
        <w:spacing w:before="6"/>
        <w:jc w:val="both"/>
        <w:rPr>
          <w:rFonts w:ascii="Century Gothic" w:hAnsi="Century Gothic" w:cs="Arial"/>
          <w:sz w:val="22"/>
          <w:szCs w:val="22"/>
        </w:rPr>
      </w:pPr>
    </w:p>
    <w:p w14:paraId="254AF17A" w14:textId="77777777" w:rsidR="000A3978" w:rsidRPr="00D05B99"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sistema</w:t>
      </w:r>
      <w:r w:rsidRPr="00D05B99">
        <w:rPr>
          <w:rFonts w:ascii="Century Gothic" w:hAnsi="Century Gothic" w:cs="Arial"/>
          <w:spacing w:val="1"/>
        </w:rPr>
        <w:t xml:space="preserve"> </w:t>
      </w:r>
      <w:r w:rsidRPr="00D05B99">
        <w:rPr>
          <w:rFonts w:ascii="Century Gothic" w:hAnsi="Century Gothic" w:cs="Arial"/>
        </w:rPr>
        <w:t>ordenará</w:t>
      </w:r>
      <w:r w:rsidRPr="00D05B99">
        <w:rPr>
          <w:rFonts w:ascii="Century Gothic" w:hAnsi="Century Gothic" w:cs="Arial"/>
          <w:spacing w:val="1"/>
        </w:rPr>
        <w:t xml:space="preserve"> </w:t>
      </w:r>
      <w:r w:rsidRPr="00D05B99">
        <w:rPr>
          <w:rFonts w:ascii="Century Gothic" w:hAnsi="Century Gothic" w:cs="Arial"/>
        </w:rPr>
        <w:t>automaticamente</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1"/>
        </w:rPr>
        <w:t xml:space="preserve"> </w:t>
      </w:r>
      <w:r w:rsidRPr="00D05B99">
        <w:rPr>
          <w:rFonts w:ascii="Century Gothic" w:hAnsi="Century Gothic" w:cs="Arial"/>
        </w:rPr>
        <w:t>propostas</w:t>
      </w:r>
      <w:r w:rsidRPr="00D05B99">
        <w:rPr>
          <w:rFonts w:ascii="Century Gothic" w:hAnsi="Century Gothic" w:cs="Arial"/>
          <w:spacing w:val="1"/>
        </w:rPr>
        <w:t xml:space="preserve"> </w:t>
      </w:r>
      <w:r w:rsidRPr="00D05B99">
        <w:rPr>
          <w:rFonts w:ascii="Century Gothic" w:hAnsi="Century Gothic" w:cs="Arial"/>
        </w:rPr>
        <w:t>classificadas,</w:t>
      </w:r>
      <w:r w:rsidRPr="00D05B99">
        <w:rPr>
          <w:rFonts w:ascii="Century Gothic" w:hAnsi="Century Gothic" w:cs="Arial"/>
          <w:spacing w:val="1"/>
        </w:rPr>
        <w:t xml:space="preserve"> </w:t>
      </w:r>
      <w:r w:rsidRPr="00D05B99">
        <w:rPr>
          <w:rFonts w:ascii="Century Gothic" w:hAnsi="Century Gothic" w:cs="Arial"/>
        </w:rPr>
        <w:t>sendo</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somente</w:t>
      </w:r>
      <w:r w:rsidRPr="00D05B99">
        <w:rPr>
          <w:rFonts w:ascii="Century Gothic" w:hAnsi="Century Gothic" w:cs="Arial"/>
          <w:spacing w:val="45"/>
        </w:rPr>
        <w:t xml:space="preserve"> </w:t>
      </w:r>
      <w:r w:rsidRPr="00D05B99">
        <w:rPr>
          <w:rFonts w:ascii="Century Gothic" w:hAnsi="Century Gothic" w:cs="Arial"/>
        </w:rPr>
        <w:t>estas</w:t>
      </w:r>
      <w:r w:rsidRPr="00D05B99">
        <w:rPr>
          <w:rFonts w:ascii="Century Gothic" w:hAnsi="Century Gothic" w:cs="Arial"/>
          <w:spacing w:val="1"/>
        </w:rPr>
        <w:t xml:space="preserve"> </w:t>
      </w:r>
      <w:r w:rsidRPr="00D05B99">
        <w:rPr>
          <w:rFonts w:ascii="Century Gothic" w:hAnsi="Century Gothic" w:cs="Arial"/>
        </w:rPr>
        <w:t>participarão da</w:t>
      </w:r>
      <w:r w:rsidRPr="00D05B99">
        <w:rPr>
          <w:rFonts w:ascii="Century Gothic" w:hAnsi="Century Gothic" w:cs="Arial"/>
          <w:spacing w:val="-2"/>
        </w:rPr>
        <w:t xml:space="preserve"> </w:t>
      </w:r>
      <w:r w:rsidRPr="00D05B99">
        <w:rPr>
          <w:rFonts w:ascii="Century Gothic" w:hAnsi="Century Gothic" w:cs="Arial"/>
        </w:rPr>
        <w:t>fase de</w:t>
      </w:r>
      <w:r w:rsidRPr="00D05B99">
        <w:rPr>
          <w:rFonts w:ascii="Century Gothic" w:hAnsi="Century Gothic" w:cs="Arial"/>
          <w:spacing w:val="-6"/>
        </w:rPr>
        <w:t xml:space="preserve"> </w:t>
      </w:r>
      <w:r w:rsidRPr="00D05B99">
        <w:rPr>
          <w:rFonts w:ascii="Century Gothic" w:hAnsi="Century Gothic" w:cs="Arial"/>
        </w:rPr>
        <w:t>lances.</w:t>
      </w:r>
    </w:p>
    <w:p w14:paraId="471E8DAB" w14:textId="77777777" w:rsidR="000A3978" w:rsidRPr="00D05B99" w:rsidRDefault="000A3978" w:rsidP="00EB29FF">
      <w:pPr>
        <w:pStyle w:val="Corpodetexto"/>
        <w:tabs>
          <w:tab w:val="left" w:pos="567"/>
        </w:tabs>
        <w:spacing w:before="11"/>
        <w:jc w:val="both"/>
        <w:rPr>
          <w:rFonts w:ascii="Century Gothic" w:hAnsi="Century Gothic" w:cs="Arial"/>
          <w:sz w:val="22"/>
          <w:szCs w:val="22"/>
        </w:rPr>
      </w:pPr>
    </w:p>
    <w:p w14:paraId="7A2DA35F" w14:textId="77777777" w:rsidR="000A3978" w:rsidRPr="00D05B99" w:rsidRDefault="000527AF">
      <w:pPr>
        <w:pStyle w:val="PargrafodaLista"/>
        <w:numPr>
          <w:ilvl w:val="1"/>
          <w:numId w:val="29"/>
        </w:numPr>
        <w:tabs>
          <w:tab w:val="left" w:pos="567"/>
          <w:tab w:val="left" w:pos="134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sistema</w:t>
      </w:r>
      <w:r w:rsidRPr="00D05B99">
        <w:rPr>
          <w:rFonts w:ascii="Century Gothic" w:hAnsi="Century Gothic" w:cs="Arial"/>
          <w:spacing w:val="-7"/>
        </w:rPr>
        <w:t xml:space="preserve"> </w:t>
      </w:r>
      <w:r w:rsidRPr="00D05B99">
        <w:rPr>
          <w:rFonts w:ascii="Century Gothic" w:hAnsi="Century Gothic" w:cs="Arial"/>
        </w:rPr>
        <w:t>disponibilizará</w:t>
      </w:r>
      <w:r w:rsidRPr="00D05B99">
        <w:rPr>
          <w:rFonts w:ascii="Century Gothic" w:hAnsi="Century Gothic" w:cs="Arial"/>
          <w:spacing w:val="-7"/>
        </w:rPr>
        <w:t xml:space="preserve"> </w:t>
      </w:r>
      <w:r w:rsidRPr="00D05B99">
        <w:rPr>
          <w:rFonts w:ascii="Century Gothic" w:hAnsi="Century Gothic" w:cs="Arial"/>
        </w:rPr>
        <w:t>campo</w:t>
      </w:r>
      <w:r w:rsidRPr="00D05B99">
        <w:rPr>
          <w:rFonts w:ascii="Century Gothic" w:hAnsi="Century Gothic" w:cs="Arial"/>
          <w:spacing w:val="-4"/>
        </w:rPr>
        <w:t xml:space="preserve"> </w:t>
      </w:r>
      <w:r w:rsidRPr="00D05B99">
        <w:rPr>
          <w:rFonts w:ascii="Century Gothic" w:hAnsi="Century Gothic" w:cs="Arial"/>
        </w:rPr>
        <w:t>próprio</w:t>
      </w:r>
      <w:r w:rsidRPr="00D05B99">
        <w:rPr>
          <w:rFonts w:ascii="Century Gothic" w:hAnsi="Century Gothic" w:cs="Arial"/>
          <w:spacing w:val="-3"/>
        </w:rPr>
        <w:t xml:space="preserve"> </w:t>
      </w:r>
      <w:r w:rsidRPr="00D05B99">
        <w:rPr>
          <w:rFonts w:ascii="Century Gothic" w:hAnsi="Century Gothic" w:cs="Arial"/>
        </w:rPr>
        <w:t>para</w:t>
      </w:r>
      <w:r w:rsidRPr="00D05B99">
        <w:rPr>
          <w:rFonts w:ascii="Century Gothic" w:hAnsi="Century Gothic" w:cs="Arial"/>
          <w:spacing w:val="-4"/>
        </w:rPr>
        <w:t xml:space="preserve"> </w:t>
      </w:r>
      <w:r w:rsidRPr="00D05B99">
        <w:rPr>
          <w:rFonts w:ascii="Century Gothic" w:hAnsi="Century Gothic" w:cs="Arial"/>
        </w:rPr>
        <w:t>troca</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mensagens</w:t>
      </w:r>
      <w:r w:rsidRPr="00D05B99">
        <w:rPr>
          <w:rFonts w:ascii="Century Gothic" w:hAnsi="Century Gothic" w:cs="Arial"/>
          <w:spacing w:val="-3"/>
        </w:rPr>
        <w:t xml:space="preserve"> </w:t>
      </w:r>
      <w:r w:rsidRPr="00D05B99">
        <w:rPr>
          <w:rFonts w:ascii="Century Gothic" w:hAnsi="Century Gothic" w:cs="Arial"/>
        </w:rPr>
        <w:t>entre o</w:t>
      </w:r>
      <w:r w:rsidRPr="00D05B99">
        <w:rPr>
          <w:rFonts w:ascii="Century Gothic" w:hAnsi="Century Gothic" w:cs="Arial"/>
          <w:spacing w:val="-1"/>
        </w:rPr>
        <w:t xml:space="preserve"> </w:t>
      </w:r>
      <w:r w:rsidRPr="00D05B99">
        <w:rPr>
          <w:rFonts w:ascii="Century Gothic" w:hAnsi="Century Gothic" w:cs="Arial"/>
        </w:rPr>
        <w:t>Pregoeiro</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os</w:t>
      </w:r>
      <w:r w:rsidRPr="00D05B99">
        <w:rPr>
          <w:rFonts w:ascii="Century Gothic" w:hAnsi="Century Gothic" w:cs="Arial"/>
          <w:spacing w:val="-7"/>
        </w:rPr>
        <w:t xml:space="preserve"> </w:t>
      </w:r>
      <w:r w:rsidRPr="00D05B99">
        <w:rPr>
          <w:rFonts w:ascii="Century Gothic" w:hAnsi="Century Gothic" w:cs="Arial"/>
        </w:rPr>
        <w:t>licitantes.</w:t>
      </w:r>
    </w:p>
    <w:p w14:paraId="43E173F0" w14:textId="77777777" w:rsidR="000A3978" w:rsidRPr="00D05B99" w:rsidRDefault="000A3978" w:rsidP="00EB29FF">
      <w:pPr>
        <w:pStyle w:val="Corpodetexto"/>
        <w:tabs>
          <w:tab w:val="left" w:pos="567"/>
        </w:tabs>
        <w:spacing w:before="3"/>
        <w:jc w:val="both"/>
        <w:rPr>
          <w:rFonts w:ascii="Century Gothic" w:hAnsi="Century Gothic" w:cs="Arial"/>
          <w:sz w:val="22"/>
          <w:szCs w:val="22"/>
        </w:rPr>
      </w:pPr>
    </w:p>
    <w:p w14:paraId="47A87FF8" w14:textId="3D9BC407" w:rsidR="000A3978" w:rsidRPr="00D05B99" w:rsidRDefault="000527AF">
      <w:pPr>
        <w:pStyle w:val="PargrafodaLista"/>
        <w:numPr>
          <w:ilvl w:val="1"/>
          <w:numId w:val="29"/>
        </w:numPr>
        <w:tabs>
          <w:tab w:val="left" w:pos="567"/>
        </w:tabs>
        <w:ind w:left="0" w:firstLine="0"/>
        <w:jc w:val="both"/>
        <w:rPr>
          <w:rFonts w:ascii="Century Gothic" w:hAnsi="Century Gothic" w:cs="Arial"/>
        </w:rPr>
      </w:pPr>
      <w:r w:rsidRPr="00D05B99">
        <w:rPr>
          <w:rFonts w:ascii="Century Gothic" w:hAnsi="Century Gothic" w:cs="Arial"/>
        </w:rPr>
        <w:t>Iniciada a etapa competitiva, os licitantes deverão encaminhar lances exclusivamente por meio do</w:t>
      </w:r>
      <w:r w:rsidRPr="00D05B99">
        <w:rPr>
          <w:rFonts w:ascii="Century Gothic" w:hAnsi="Century Gothic" w:cs="Arial"/>
          <w:spacing w:val="1"/>
        </w:rPr>
        <w:t xml:space="preserve"> </w:t>
      </w:r>
      <w:r w:rsidRPr="00D05B99">
        <w:rPr>
          <w:rFonts w:ascii="Century Gothic" w:hAnsi="Century Gothic" w:cs="Arial"/>
        </w:rPr>
        <w:t>sistema eletrônico,</w:t>
      </w:r>
      <w:r w:rsidRPr="00D05B99">
        <w:rPr>
          <w:rFonts w:ascii="Century Gothic" w:hAnsi="Century Gothic" w:cs="Arial"/>
          <w:spacing w:val="-7"/>
        </w:rPr>
        <w:t xml:space="preserve"> </w:t>
      </w:r>
      <w:r w:rsidRPr="00D05B99">
        <w:rPr>
          <w:rFonts w:ascii="Century Gothic" w:hAnsi="Century Gothic" w:cs="Arial"/>
        </w:rPr>
        <w:t>sendo</w:t>
      </w:r>
      <w:r w:rsidRPr="00D05B99">
        <w:rPr>
          <w:rFonts w:ascii="Century Gothic" w:hAnsi="Century Gothic" w:cs="Arial"/>
          <w:spacing w:val="-1"/>
        </w:rPr>
        <w:t xml:space="preserve"> </w:t>
      </w:r>
      <w:r w:rsidRPr="00D05B99">
        <w:rPr>
          <w:rFonts w:ascii="Century Gothic" w:hAnsi="Century Gothic" w:cs="Arial"/>
        </w:rPr>
        <w:t>imediatamente informados</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6"/>
        </w:rPr>
        <w:t xml:space="preserve"> </w:t>
      </w:r>
      <w:r w:rsidRPr="00D05B99">
        <w:rPr>
          <w:rFonts w:ascii="Century Gothic" w:hAnsi="Century Gothic" w:cs="Arial"/>
        </w:rPr>
        <w:t>seu</w:t>
      </w:r>
      <w:r w:rsidRPr="00D05B99">
        <w:rPr>
          <w:rFonts w:ascii="Century Gothic" w:hAnsi="Century Gothic" w:cs="Arial"/>
          <w:spacing w:val="-1"/>
        </w:rPr>
        <w:t xml:space="preserve"> </w:t>
      </w:r>
      <w:r w:rsidRPr="00D05B99">
        <w:rPr>
          <w:rFonts w:ascii="Century Gothic" w:hAnsi="Century Gothic" w:cs="Arial"/>
        </w:rPr>
        <w:t>recebimento</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valor</w:t>
      </w:r>
      <w:r w:rsidRPr="00D05B99">
        <w:rPr>
          <w:rFonts w:ascii="Century Gothic" w:hAnsi="Century Gothic" w:cs="Arial"/>
          <w:spacing w:val="-6"/>
        </w:rPr>
        <w:t xml:space="preserve"> </w:t>
      </w:r>
      <w:r w:rsidRPr="00D05B99">
        <w:rPr>
          <w:rFonts w:ascii="Century Gothic" w:hAnsi="Century Gothic" w:cs="Arial"/>
        </w:rPr>
        <w:t>consignado</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spacing w:val="-5"/>
        </w:rPr>
        <w:t xml:space="preserve"> </w:t>
      </w:r>
      <w:r w:rsidRPr="00D05B99">
        <w:rPr>
          <w:rFonts w:ascii="Century Gothic" w:hAnsi="Century Gothic" w:cs="Arial"/>
        </w:rPr>
        <w:t>regis</w:t>
      </w:r>
    </w:p>
    <w:p w14:paraId="26423A91" w14:textId="77777777" w:rsidR="000A3978" w:rsidRPr="00D05B99" w:rsidRDefault="000527AF" w:rsidP="00EB29FF">
      <w:pPr>
        <w:pStyle w:val="Corpodetexto"/>
        <w:tabs>
          <w:tab w:val="left" w:pos="567"/>
          <w:tab w:val="left" w:pos="1864"/>
        </w:tabs>
        <w:jc w:val="both"/>
        <w:rPr>
          <w:rFonts w:ascii="Century Gothic" w:hAnsi="Century Gothic" w:cs="Arial"/>
          <w:sz w:val="22"/>
          <w:szCs w:val="22"/>
        </w:rPr>
      </w:pPr>
      <w:r w:rsidRPr="00D05B99">
        <w:rPr>
          <w:rFonts w:ascii="Century Gothic" w:hAnsi="Century Gothic" w:cs="Arial"/>
          <w:b/>
          <w:sz w:val="22"/>
          <w:szCs w:val="22"/>
        </w:rPr>
        <w:t>7.4.1.</w:t>
      </w:r>
      <w:r w:rsidRPr="00D05B99">
        <w:rPr>
          <w:rFonts w:ascii="Century Gothic" w:hAnsi="Century Gothic" w:cs="Arial"/>
          <w:b/>
          <w:sz w:val="22"/>
          <w:szCs w:val="22"/>
        </w:rPr>
        <w:tab/>
      </w:r>
      <w:r w:rsidRPr="00D05B99">
        <w:rPr>
          <w:rFonts w:ascii="Century Gothic" w:hAnsi="Century Gothic" w:cs="Arial"/>
          <w:sz w:val="22"/>
          <w:szCs w:val="22"/>
        </w:rPr>
        <w:t>O</w:t>
      </w:r>
      <w:r w:rsidRPr="00D05B99">
        <w:rPr>
          <w:rFonts w:ascii="Century Gothic" w:hAnsi="Century Gothic" w:cs="Arial"/>
          <w:spacing w:val="-5"/>
          <w:sz w:val="22"/>
          <w:szCs w:val="22"/>
        </w:rPr>
        <w:t xml:space="preserve"> </w:t>
      </w:r>
      <w:r w:rsidRPr="00D05B99">
        <w:rPr>
          <w:rFonts w:ascii="Century Gothic" w:hAnsi="Century Gothic" w:cs="Arial"/>
          <w:sz w:val="22"/>
          <w:szCs w:val="22"/>
        </w:rPr>
        <w:t>lance</w:t>
      </w:r>
      <w:r w:rsidRPr="00D05B99">
        <w:rPr>
          <w:rFonts w:ascii="Century Gothic" w:hAnsi="Century Gothic" w:cs="Arial"/>
          <w:spacing w:val="-7"/>
          <w:sz w:val="22"/>
          <w:szCs w:val="22"/>
        </w:rPr>
        <w:t xml:space="preserve"> </w:t>
      </w:r>
      <w:r w:rsidRPr="00D05B99">
        <w:rPr>
          <w:rFonts w:ascii="Century Gothic" w:hAnsi="Century Gothic" w:cs="Arial"/>
          <w:sz w:val="22"/>
          <w:szCs w:val="22"/>
        </w:rPr>
        <w:t>deverá</w:t>
      </w:r>
      <w:r w:rsidRPr="00D05B99">
        <w:rPr>
          <w:rFonts w:ascii="Century Gothic" w:hAnsi="Century Gothic" w:cs="Arial"/>
          <w:spacing w:val="-4"/>
          <w:sz w:val="22"/>
          <w:szCs w:val="22"/>
        </w:rPr>
        <w:t xml:space="preserve"> </w:t>
      </w:r>
      <w:r w:rsidRPr="00D05B99">
        <w:rPr>
          <w:rFonts w:ascii="Century Gothic" w:hAnsi="Century Gothic" w:cs="Arial"/>
          <w:sz w:val="22"/>
          <w:szCs w:val="22"/>
        </w:rPr>
        <w:t>ser</w:t>
      </w:r>
      <w:r w:rsidRPr="00D05B99">
        <w:rPr>
          <w:rFonts w:ascii="Century Gothic" w:hAnsi="Century Gothic" w:cs="Arial"/>
          <w:spacing w:val="-1"/>
          <w:sz w:val="22"/>
          <w:szCs w:val="22"/>
        </w:rPr>
        <w:t xml:space="preserve"> </w:t>
      </w:r>
      <w:r w:rsidRPr="00D05B99">
        <w:rPr>
          <w:rFonts w:ascii="Century Gothic" w:hAnsi="Century Gothic" w:cs="Arial"/>
          <w:sz w:val="22"/>
          <w:szCs w:val="22"/>
        </w:rPr>
        <w:t>ofertado</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8"/>
          <w:sz w:val="22"/>
          <w:szCs w:val="22"/>
        </w:rPr>
        <w:t xml:space="preserve"> </w:t>
      </w:r>
      <w:r w:rsidRPr="00D05B99">
        <w:rPr>
          <w:rFonts w:ascii="Century Gothic" w:hAnsi="Century Gothic" w:cs="Arial"/>
          <w:sz w:val="22"/>
          <w:szCs w:val="22"/>
        </w:rPr>
        <w:t>acordo</w:t>
      </w:r>
      <w:r w:rsidRPr="00D05B99">
        <w:rPr>
          <w:rFonts w:ascii="Century Gothic" w:hAnsi="Century Gothic" w:cs="Arial"/>
          <w:spacing w:val="-4"/>
          <w:sz w:val="22"/>
          <w:szCs w:val="22"/>
        </w:rPr>
        <w:t xml:space="preserve"> </w:t>
      </w:r>
      <w:r w:rsidRPr="00D05B99">
        <w:rPr>
          <w:rFonts w:ascii="Century Gothic" w:hAnsi="Century Gothic" w:cs="Arial"/>
          <w:sz w:val="22"/>
          <w:szCs w:val="22"/>
        </w:rPr>
        <w:t>com</w:t>
      </w:r>
      <w:r w:rsidRPr="00D05B99">
        <w:rPr>
          <w:rFonts w:ascii="Century Gothic" w:hAnsi="Century Gothic" w:cs="Arial"/>
          <w:spacing w:val="-8"/>
          <w:sz w:val="22"/>
          <w:szCs w:val="22"/>
        </w:rPr>
        <w:t xml:space="preserve"> </w:t>
      </w:r>
      <w:r w:rsidRPr="00D05B99">
        <w:rPr>
          <w:rFonts w:ascii="Century Gothic" w:hAnsi="Century Gothic" w:cs="Arial"/>
          <w:sz w:val="22"/>
          <w:szCs w:val="22"/>
        </w:rPr>
        <w:t>o</w:t>
      </w:r>
      <w:r w:rsidRPr="00D05B99">
        <w:rPr>
          <w:rFonts w:ascii="Century Gothic" w:hAnsi="Century Gothic" w:cs="Arial"/>
          <w:spacing w:val="-1"/>
          <w:sz w:val="22"/>
          <w:szCs w:val="22"/>
        </w:rPr>
        <w:t xml:space="preserve"> </w:t>
      </w:r>
      <w:r w:rsidRPr="00D05B99">
        <w:rPr>
          <w:rFonts w:ascii="Century Gothic" w:hAnsi="Century Gothic" w:cs="Arial"/>
          <w:sz w:val="22"/>
          <w:szCs w:val="22"/>
        </w:rPr>
        <w:t>tipo</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8"/>
          <w:sz w:val="22"/>
          <w:szCs w:val="22"/>
        </w:rPr>
        <w:t xml:space="preserve"> </w:t>
      </w:r>
      <w:r w:rsidRPr="00D05B99">
        <w:rPr>
          <w:rFonts w:ascii="Century Gothic" w:hAnsi="Century Gothic" w:cs="Arial"/>
          <w:sz w:val="22"/>
          <w:szCs w:val="22"/>
        </w:rPr>
        <w:t>licitação</w:t>
      </w:r>
      <w:r w:rsidRPr="00D05B99">
        <w:rPr>
          <w:rFonts w:ascii="Century Gothic" w:hAnsi="Century Gothic" w:cs="Arial"/>
          <w:spacing w:val="-4"/>
          <w:sz w:val="22"/>
          <w:szCs w:val="22"/>
        </w:rPr>
        <w:t xml:space="preserve"> </w:t>
      </w:r>
      <w:r w:rsidRPr="00D05B99">
        <w:rPr>
          <w:rFonts w:ascii="Century Gothic" w:hAnsi="Century Gothic" w:cs="Arial"/>
          <w:sz w:val="22"/>
          <w:szCs w:val="22"/>
        </w:rPr>
        <w:t>indicada</w:t>
      </w:r>
      <w:r w:rsidRPr="00D05B99">
        <w:rPr>
          <w:rFonts w:ascii="Century Gothic" w:hAnsi="Century Gothic" w:cs="Arial"/>
          <w:spacing w:val="-8"/>
          <w:sz w:val="22"/>
          <w:szCs w:val="22"/>
        </w:rPr>
        <w:t xml:space="preserve"> </w:t>
      </w:r>
      <w:r w:rsidRPr="00D05B99">
        <w:rPr>
          <w:rFonts w:ascii="Century Gothic" w:hAnsi="Century Gothic" w:cs="Arial"/>
          <w:sz w:val="22"/>
          <w:szCs w:val="22"/>
        </w:rPr>
        <w:t>no</w:t>
      </w:r>
      <w:r w:rsidRPr="00D05B99">
        <w:rPr>
          <w:rFonts w:ascii="Century Gothic" w:hAnsi="Century Gothic" w:cs="Arial"/>
          <w:spacing w:val="-5"/>
          <w:sz w:val="22"/>
          <w:szCs w:val="22"/>
        </w:rPr>
        <w:t xml:space="preserve"> </w:t>
      </w:r>
      <w:r w:rsidRPr="00D05B99">
        <w:rPr>
          <w:rFonts w:ascii="Century Gothic" w:hAnsi="Century Gothic" w:cs="Arial"/>
          <w:sz w:val="22"/>
          <w:szCs w:val="22"/>
        </w:rPr>
        <w:t>preambulo</w:t>
      </w:r>
      <w:r w:rsidRPr="00D05B99">
        <w:rPr>
          <w:rFonts w:ascii="Century Gothic" w:hAnsi="Century Gothic" w:cs="Arial"/>
          <w:spacing w:val="1"/>
          <w:sz w:val="22"/>
          <w:szCs w:val="22"/>
        </w:rPr>
        <w:t xml:space="preserve"> </w:t>
      </w:r>
      <w:r w:rsidRPr="00D05B99">
        <w:rPr>
          <w:rFonts w:ascii="Century Gothic" w:hAnsi="Century Gothic" w:cs="Arial"/>
          <w:sz w:val="22"/>
          <w:szCs w:val="22"/>
        </w:rPr>
        <w:t>deste</w:t>
      </w:r>
      <w:r w:rsidRPr="00D05B99">
        <w:rPr>
          <w:rFonts w:ascii="Century Gothic" w:hAnsi="Century Gothic" w:cs="Arial"/>
          <w:spacing w:val="-7"/>
          <w:sz w:val="22"/>
          <w:szCs w:val="22"/>
        </w:rPr>
        <w:t xml:space="preserve"> </w:t>
      </w:r>
      <w:r w:rsidRPr="00D05B99">
        <w:rPr>
          <w:rFonts w:ascii="Century Gothic" w:hAnsi="Century Gothic" w:cs="Arial"/>
          <w:sz w:val="22"/>
          <w:szCs w:val="22"/>
        </w:rPr>
        <w:t>edital.</w:t>
      </w:r>
    </w:p>
    <w:p w14:paraId="55CD8E9D" w14:textId="77777777" w:rsidR="000A3978" w:rsidRPr="00D05B99" w:rsidRDefault="000A3978" w:rsidP="00EB29FF">
      <w:pPr>
        <w:pStyle w:val="Corpodetexto"/>
        <w:tabs>
          <w:tab w:val="left" w:pos="567"/>
        </w:tabs>
        <w:spacing w:before="2"/>
        <w:jc w:val="both"/>
        <w:rPr>
          <w:rFonts w:ascii="Century Gothic" w:hAnsi="Century Gothic" w:cs="Arial"/>
          <w:sz w:val="22"/>
          <w:szCs w:val="22"/>
        </w:rPr>
      </w:pPr>
    </w:p>
    <w:p w14:paraId="49E4F0E1" w14:textId="77777777" w:rsidR="000A3978" w:rsidRPr="00D05B99"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D05B99">
        <w:rPr>
          <w:rFonts w:ascii="Century Gothic" w:hAnsi="Century Gothic" w:cs="Arial"/>
        </w:rPr>
        <w:t>Os licitantes poderão oferecer lances sucessivos, observando o horário fixado para abertura da sessão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as</w:t>
      </w:r>
      <w:r w:rsidRPr="00D05B99">
        <w:rPr>
          <w:rFonts w:ascii="Century Gothic" w:hAnsi="Century Gothic" w:cs="Arial"/>
          <w:spacing w:val="-2"/>
        </w:rPr>
        <w:t xml:space="preserve"> </w:t>
      </w:r>
      <w:r w:rsidRPr="00D05B99">
        <w:rPr>
          <w:rFonts w:ascii="Century Gothic" w:hAnsi="Century Gothic" w:cs="Arial"/>
        </w:rPr>
        <w:t>regras</w:t>
      </w:r>
      <w:r w:rsidR="000B069A" w:rsidRPr="00D05B99">
        <w:rPr>
          <w:rFonts w:ascii="Century Gothic" w:hAnsi="Century Gothic" w:cs="Arial"/>
        </w:rPr>
        <w:t xml:space="preserve"> </w:t>
      </w:r>
      <w:r w:rsidRPr="00D05B99">
        <w:rPr>
          <w:rFonts w:ascii="Century Gothic" w:hAnsi="Century Gothic" w:cs="Arial"/>
        </w:rPr>
        <w:t>estabelecidas</w:t>
      </w:r>
      <w:r w:rsidRPr="00D05B99">
        <w:rPr>
          <w:rFonts w:ascii="Century Gothic" w:hAnsi="Century Gothic" w:cs="Arial"/>
          <w:spacing w:val="-5"/>
        </w:rPr>
        <w:t xml:space="preserve"> </w:t>
      </w:r>
      <w:r w:rsidRPr="00D05B99">
        <w:rPr>
          <w:rFonts w:ascii="Century Gothic" w:hAnsi="Century Gothic" w:cs="Arial"/>
        </w:rPr>
        <w:t>no</w:t>
      </w:r>
      <w:r w:rsidRPr="00D05B99">
        <w:rPr>
          <w:rFonts w:ascii="Century Gothic" w:hAnsi="Century Gothic" w:cs="Arial"/>
          <w:spacing w:val="2"/>
        </w:rPr>
        <w:t xml:space="preserve"> </w:t>
      </w:r>
      <w:r w:rsidRPr="00D05B99">
        <w:rPr>
          <w:rFonts w:ascii="Century Gothic" w:hAnsi="Century Gothic" w:cs="Arial"/>
        </w:rPr>
        <w:t>Edital.</w:t>
      </w:r>
    </w:p>
    <w:p w14:paraId="6EF9CB64" w14:textId="77777777" w:rsidR="000A3978" w:rsidRPr="00D05B99" w:rsidRDefault="000A3978" w:rsidP="00EB29FF">
      <w:pPr>
        <w:pStyle w:val="Corpodetexto"/>
        <w:tabs>
          <w:tab w:val="left" w:pos="567"/>
        </w:tabs>
        <w:spacing w:before="5"/>
        <w:jc w:val="both"/>
        <w:rPr>
          <w:rFonts w:ascii="Century Gothic" w:hAnsi="Century Gothic" w:cs="Arial"/>
          <w:sz w:val="22"/>
          <w:szCs w:val="22"/>
        </w:rPr>
      </w:pPr>
    </w:p>
    <w:p w14:paraId="7FFCAB7E" w14:textId="77777777" w:rsidR="000A3978" w:rsidRPr="00D05B99"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D05B99">
        <w:rPr>
          <w:rFonts w:ascii="Century Gothic" w:hAnsi="Century Gothic" w:cs="Arial"/>
        </w:rPr>
        <w:t xml:space="preserve">O licitante somente poderá oferecer lance </w:t>
      </w:r>
      <w:r w:rsidRPr="00D05B99">
        <w:rPr>
          <w:rFonts w:ascii="Century Gothic" w:hAnsi="Century Gothic" w:cs="Arial"/>
          <w:b/>
        </w:rPr>
        <w:t xml:space="preserve">de valor inferior ou percentual </w:t>
      </w:r>
      <w:r w:rsidRPr="00D05B99">
        <w:rPr>
          <w:rFonts w:ascii="Century Gothic" w:hAnsi="Century Gothic" w:cs="Arial"/>
        </w:rPr>
        <w:t>de desconto superior ao</w:t>
      </w:r>
      <w:r w:rsidRPr="00D05B99">
        <w:rPr>
          <w:rFonts w:ascii="Century Gothic" w:hAnsi="Century Gothic" w:cs="Arial"/>
          <w:spacing w:val="1"/>
        </w:rPr>
        <w:t xml:space="preserve"> </w:t>
      </w:r>
      <w:r w:rsidRPr="00D05B99">
        <w:rPr>
          <w:rFonts w:ascii="Century Gothic" w:hAnsi="Century Gothic" w:cs="Arial"/>
        </w:rPr>
        <w:t>último por</w:t>
      </w:r>
      <w:r w:rsidRPr="00D05B99">
        <w:rPr>
          <w:rFonts w:ascii="Century Gothic" w:hAnsi="Century Gothic" w:cs="Arial"/>
          <w:spacing w:val="2"/>
        </w:rPr>
        <w:t xml:space="preserve"> </w:t>
      </w:r>
      <w:r w:rsidRPr="00D05B99">
        <w:rPr>
          <w:rFonts w:ascii="Century Gothic" w:hAnsi="Century Gothic" w:cs="Arial"/>
        </w:rPr>
        <w:t>ele</w:t>
      </w:r>
      <w:r w:rsidRPr="00D05B99">
        <w:rPr>
          <w:rFonts w:ascii="Century Gothic" w:hAnsi="Century Gothic" w:cs="Arial"/>
          <w:spacing w:val="-2"/>
        </w:rPr>
        <w:t xml:space="preserve"> </w:t>
      </w:r>
      <w:r w:rsidRPr="00D05B99">
        <w:rPr>
          <w:rFonts w:ascii="Century Gothic" w:hAnsi="Century Gothic" w:cs="Arial"/>
        </w:rPr>
        <w:t>ofertado</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registrado</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2"/>
        </w:rPr>
        <w:t xml:space="preserve"> </w:t>
      </w:r>
      <w:r w:rsidRPr="00D05B99">
        <w:rPr>
          <w:rFonts w:ascii="Century Gothic" w:hAnsi="Century Gothic" w:cs="Arial"/>
        </w:rPr>
        <w:t>sistema.</w:t>
      </w:r>
    </w:p>
    <w:p w14:paraId="1B4BFDD5" w14:textId="77777777" w:rsidR="000A3978" w:rsidRPr="00D05B99" w:rsidRDefault="000A3978" w:rsidP="00EB29FF">
      <w:pPr>
        <w:pStyle w:val="Corpodetexto"/>
        <w:tabs>
          <w:tab w:val="left" w:pos="567"/>
        </w:tabs>
        <w:spacing w:before="3"/>
        <w:jc w:val="both"/>
        <w:rPr>
          <w:rFonts w:ascii="Century Gothic" w:hAnsi="Century Gothic" w:cs="Arial"/>
          <w:sz w:val="22"/>
          <w:szCs w:val="22"/>
        </w:rPr>
      </w:pPr>
    </w:p>
    <w:p w14:paraId="4D558E00" w14:textId="134A90D9" w:rsidR="000A3978" w:rsidRPr="00D05B99" w:rsidRDefault="000527AF">
      <w:pPr>
        <w:pStyle w:val="PargrafodaLista"/>
        <w:numPr>
          <w:ilvl w:val="1"/>
          <w:numId w:val="29"/>
        </w:numPr>
        <w:tabs>
          <w:tab w:val="left" w:pos="567"/>
        </w:tabs>
        <w:spacing w:before="1"/>
        <w:ind w:left="0" w:firstLine="0"/>
        <w:jc w:val="both"/>
        <w:rPr>
          <w:rFonts w:ascii="Century Gothic" w:hAnsi="Century Gothic" w:cs="Arial"/>
        </w:rPr>
      </w:pPr>
      <w:r w:rsidRPr="00D05B99">
        <w:rPr>
          <w:rFonts w:ascii="Century Gothic" w:hAnsi="Century Gothic" w:cs="Arial"/>
        </w:rPr>
        <w:t>O intervalo mínimo de diferença de valores ou percentuais entre os lances, que incidirá tanto em</w:t>
      </w:r>
      <w:r w:rsidRPr="00D05B99">
        <w:rPr>
          <w:rFonts w:ascii="Century Gothic" w:hAnsi="Century Gothic" w:cs="Arial"/>
          <w:spacing w:val="1"/>
        </w:rPr>
        <w:t xml:space="preserve"> </w:t>
      </w:r>
      <w:r w:rsidRPr="00D05B99">
        <w:rPr>
          <w:rFonts w:ascii="Century Gothic" w:hAnsi="Century Gothic" w:cs="Arial"/>
        </w:rPr>
        <w:t>relação aos lances intermediários quanto em relação à proposta que cobrir a melhor oferta deverá ser</w:t>
      </w:r>
      <w:r w:rsidRPr="00D05B99">
        <w:rPr>
          <w:rFonts w:ascii="Century Gothic" w:hAnsi="Century Gothic" w:cs="Arial"/>
          <w:spacing w:val="1"/>
        </w:rPr>
        <w:t xml:space="preserve"> </w:t>
      </w:r>
      <w:r w:rsidRPr="00D05B99">
        <w:rPr>
          <w:rFonts w:ascii="Century Gothic" w:hAnsi="Century Gothic" w:cs="Arial"/>
        </w:rPr>
        <w:t>definido pelo</w:t>
      </w:r>
      <w:r w:rsidRPr="00D05B99">
        <w:rPr>
          <w:rFonts w:ascii="Century Gothic" w:hAnsi="Century Gothic" w:cs="Arial"/>
          <w:spacing w:val="-3"/>
        </w:rPr>
        <w:t xml:space="preserve"> </w:t>
      </w:r>
      <w:r w:rsidRPr="00D05B99">
        <w:rPr>
          <w:rFonts w:ascii="Century Gothic" w:hAnsi="Century Gothic" w:cs="Arial"/>
        </w:rPr>
        <w:t>pregoeiro,</w:t>
      </w:r>
      <w:r w:rsidRPr="00D05B99">
        <w:rPr>
          <w:rFonts w:ascii="Century Gothic" w:hAnsi="Century Gothic" w:cs="Arial"/>
          <w:spacing w:val="-2"/>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sitio</w:t>
      </w:r>
      <w:r w:rsidR="00166DB9" w:rsidRPr="00D05B99">
        <w:rPr>
          <w:rFonts w:ascii="Century Gothic" w:hAnsi="Century Gothic" w:cs="Arial"/>
        </w:rPr>
        <w:t>: www.bnc.org.br</w:t>
      </w:r>
    </w:p>
    <w:p w14:paraId="663563A0" w14:textId="77777777" w:rsidR="000A3978" w:rsidRPr="00D05B99" w:rsidRDefault="000A3978" w:rsidP="00EB29FF">
      <w:pPr>
        <w:pStyle w:val="Corpodetexto"/>
        <w:tabs>
          <w:tab w:val="left" w:pos="567"/>
        </w:tabs>
        <w:spacing w:before="10"/>
        <w:jc w:val="both"/>
        <w:rPr>
          <w:rFonts w:ascii="Century Gothic" w:hAnsi="Century Gothic" w:cs="Arial"/>
          <w:sz w:val="22"/>
          <w:szCs w:val="22"/>
        </w:rPr>
      </w:pPr>
    </w:p>
    <w:p w14:paraId="293BD1DC" w14:textId="77777777" w:rsidR="000A3978" w:rsidRPr="00D05B99" w:rsidRDefault="000527AF">
      <w:pPr>
        <w:pStyle w:val="PargrafodaLista"/>
        <w:numPr>
          <w:ilvl w:val="1"/>
          <w:numId w:val="29"/>
        </w:numPr>
        <w:tabs>
          <w:tab w:val="left" w:pos="567"/>
        </w:tabs>
        <w:ind w:left="0" w:firstLine="0"/>
        <w:jc w:val="both"/>
        <w:rPr>
          <w:rFonts w:ascii="Century Gothic" w:hAnsi="Century Gothic" w:cs="Arial"/>
        </w:rPr>
      </w:pPr>
      <w:r w:rsidRPr="00D05B99">
        <w:rPr>
          <w:rFonts w:ascii="Century Gothic" w:hAnsi="Century Gothic" w:cs="Arial"/>
        </w:rPr>
        <w:t>O intervalo entre os lances enviados pelo mesmo licitante, sera definido pelo prego</w:t>
      </w:r>
      <w:r w:rsidR="00903F58" w:rsidRPr="00D05B99">
        <w:rPr>
          <w:rFonts w:ascii="Century Gothic" w:hAnsi="Century Gothic" w:cs="Arial"/>
        </w:rPr>
        <w:t>e</w:t>
      </w:r>
      <w:r w:rsidRPr="00D05B99">
        <w:rPr>
          <w:rFonts w:ascii="Century Gothic" w:hAnsi="Century Gothic" w:cs="Arial"/>
        </w:rPr>
        <w:t>iro na plataforma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licitação.</w:t>
      </w:r>
    </w:p>
    <w:p w14:paraId="76EEAB80" w14:textId="77777777" w:rsidR="000A3978" w:rsidRPr="00D05B99" w:rsidRDefault="000A3978" w:rsidP="00EB29FF">
      <w:pPr>
        <w:pStyle w:val="Corpodetexto"/>
        <w:tabs>
          <w:tab w:val="left" w:pos="567"/>
        </w:tabs>
        <w:jc w:val="both"/>
        <w:rPr>
          <w:rFonts w:ascii="Century Gothic" w:hAnsi="Century Gothic" w:cs="Arial"/>
          <w:sz w:val="22"/>
          <w:szCs w:val="22"/>
        </w:rPr>
      </w:pPr>
    </w:p>
    <w:p w14:paraId="3D3651C0" w14:textId="77777777" w:rsidR="000A3978" w:rsidRPr="00D05B99" w:rsidRDefault="000527AF">
      <w:pPr>
        <w:pStyle w:val="PargrafodaLista"/>
        <w:numPr>
          <w:ilvl w:val="1"/>
          <w:numId w:val="29"/>
        </w:numPr>
        <w:tabs>
          <w:tab w:val="left" w:pos="567"/>
        </w:tabs>
        <w:ind w:left="0" w:firstLine="0"/>
        <w:jc w:val="both"/>
        <w:rPr>
          <w:rFonts w:ascii="Century Gothic" w:hAnsi="Century Gothic" w:cs="Arial"/>
          <w:b/>
        </w:rPr>
      </w:pPr>
      <w:r w:rsidRPr="00D05B99">
        <w:rPr>
          <w:rFonts w:ascii="Century Gothic" w:hAnsi="Century Gothic" w:cs="Arial"/>
        </w:rPr>
        <w:t>Será</w:t>
      </w:r>
      <w:r w:rsidRPr="00D05B99">
        <w:rPr>
          <w:rFonts w:ascii="Century Gothic" w:hAnsi="Century Gothic" w:cs="Arial"/>
          <w:spacing w:val="-5"/>
        </w:rPr>
        <w:t xml:space="preserve"> </w:t>
      </w:r>
      <w:r w:rsidRPr="00D05B99">
        <w:rPr>
          <w:rFonts w:ascii="Century Gothic" w:hAnsi="Century Gothic" w:cs="Arial"/>
        </w:rPr>
        <w:t>adotado</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8"/>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envio de</w:t>
      </w:r>
      <w:r w:rsidRPr="00D05B99">
        <w:rPr>
          <w:rFonts w:ascii="Century Gothic" w:hAnsi="Century Gothic" w:cs="Arial"/>
          <w:spacing w:val="-8"/>
        </w:rPr>
        <w:t xml:space="preserve"> </w:t>
      </w:r>
      <w:r w:rsidRPr="00D05B99">
        <w:rPr>
          <w:rFonts w:ascii="Century Gothic" w:hAnsi="Century Gothic" w:cs="Arial"/>
        </w:rPr>
        <w:t>lances</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spacing w:val="4"/>
        </w:rPr>
        <w:t xml:space="preserve"> </w:t>
      </w:r>
      <w:r w:rsidRPr="00D05B99">
        <w:rPr>
          <w:rFonts w:ascii="Century Gothic" w:hAnsi="Century Gothic" w:cs="Arial"/>
        </w:rPr>
        <w:t>pregão eletrônico</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2"/>
        </w:rPr>
        <w:t xml:space="preserve"> </w:t>
      </w:r>
      <w:r w:rsidRPr="00D05B99">
        <w:rPr>
          <w:rFonts w:ascii="Century Gothic" w:hAnsi="Century Gothic" w:cs="Arial"/>
        </w:rPr>
        <w:t>modo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disputa</w:t>
      </w:r>
      <w:r w:rsidRPr="00D05B99">
        <w:rPr>
          <w:rFonts w:ascii="Century Gothic" w:hAnsi="Century Gothic" w:cs="Arial"/>
          <w:spacing w:val="-6"/>
        </w:rPr>
        <w:t xml:space="preserve"> </w:t>
      </w:r>
      <w:r w:rsidRPr="00D05B99">
        <w:rPr>
          <w:rFonts w:ascii="Century Gothic" w:hAnsi="Century Gothic" w:cs="Arial"/>
        </w:rPr>
        <w:t>“</w:t>
      </w:r>
      <w:r w:rsidRPr="00D05B99">
        <w:rPr>
          <w:rFonts w:ascii="Century Gothic" w:hAnsi="Century Gothic" w:cs="Arial"/>
          <w:b/>
          <w:shd w:val="clear" w:color="auto" w:fill="FFFF00"/>
        </w:rPr>
        <w:t>ABERTO</w:t>
      </w:r>
      <w:r w:rsidRPr="00D05B99">
        <w:rPr>
          <w:rFonts w:ascii="Century Gothic" w:hAnsi="Century Gothic" w:cs="Arial"/>
          <w:b/>
          <w:spacing w:val="-5"/>
          <w:shd w:val="clear" w:color="auto" w:fill="FFFF00"/>
        </w:rPr>
        <w:t xml:space="preserve"> </w:t>
      </w:r>
      <w:r w:rsidRPr="00D05B99">
        <w:rPr>
          <w:rFonts w:ascii="Century Gothic" w:hAnsi="Century Gothic" w:cs="Arial"/>
          <w:b/>
          <w:shd w:val="clear" w:color="auto" w:fill="FFFF00"/>
        </w:rPr>
        <w:t>E</w:t>
      </w:r>
      <w:r w:rsidRPr="00D05B99">
        <w:rPr>
          <w:rFonts w:ascii="Century Gothic" w:hAnsi="Century Gothic" w:cs="Arial"/>
          <w:b/>
          <w:spacing w:val="-6"/>
          <w:shd w:val="clear" w:color="auto" w:fill="FFFF00"/>
        </w:rPr>
        <w:t xml:space="preserve"> </w:t>
      </w:r>
      <w:r w:rsidRPr="00D05B99">
        <w:rPr>
          <w:rFonts w:ascii="Century Gothic" w:hAnsi="Century Gothic" w:cs="Arial"/>
          <w:b/>
          <w:shd w:val="clear" w:color="auto" w:fill="FFFF00"/>
        </w:rPr>
        <w:t>FECHADO</w:t>
      </w:r>
      <w:r w:rsidRPr="00D05B99">
        <w:rPr>
          <w:rFonts w:ascii="Century Gothic" w:hAnsi="Century Gothic" w:cs="Arial"/>
          <w:b/>
        </w:rPr>
        <w:t>”.</w:t>
      </w:r>
    </w:p>
    <w:p w14:paraId="67EAFD27" w14:textId="77777777" w:rsidR="000A3978" w:rsidRPr="00D05B99" w:rsidRDefault="000A3978" w:rsidP="00EB29FF">
      <w:pPr>
        <w:pStyle w:val="Corpodetexto"/>
        <w:spacing w:before="11"/>
        <w:jc w:val="both"/>
        <w:rPr>
          <w:rFonts w:ascii="Century Gothic" w:hAnsi="Century Gothic" w:cs="Arial"/>
          <w:b/>
          <w:sz w:val="22"/>
          <w:szCs w:val="22"/>
        </w:rPr>
      </w:pPr>
    </w:p>
    <w:p w14:paraId="3CFEA92B" w14:textId="77777777" w:rsidR="000A3978" w:rsidRPr="00D05B99" w:rsidRDefault="000527AF" w:rsidP="00EB29FF">
      <w:pPr>
        <w:jc w:val="both"/>
        <w:rPr>
          <w:rFonts w:ascii="Century Gothic" w:hAnsi="Century Gothic" w:cs="Arial"/>
          <w:b/>
        </w:rPr>
      </w:pPr>
      <w:r w:rsidRPr="00D05B99">
        <w:rPr>
          <w:rFonts w:ascii="Century Gothic" w:hAnsi="Century Gothic" w:cs="Arial"/>
          <w:b/>
          <w:u w:val="single"/>
        </w:rPr>
        <w:t>MODOS</w:t>
      </w:r>
      <w:r w:rsidRPr="00D05B99">
        <w:rPr>
          <w:rFonts w:ascii="Century Gothic" w:hAnsi="Century Gothic" w:cs="Arial"/>
          <w:b/>
          <w:spacing w:val="-5"/>
          <w:u w:val="single"/>
        </w:rPr>
        <w:t xml:space="preserve"> </w:t>
      </w:r>
      <w:r w:rsidRPr="00D05B99">
        <w:rPr>
          <w:rFonts w:ascii="Century Gothic" w:hAnsi="Century Gothic" w:cs="Arial"/>
          <w:b/>
          <w:u w:val="single"/>
        </w:rPr>
        <w:t>DE</w:t>
      </w:r>
      <w:r w:rsidRPr="00D05B99">
        <w:rPr>
          <w:rFonts w:ascii="Century Gothic" w:hAnsi="Century Gothic" w:cs="Arial"/>
          <w:b/>
          <w:spacing w:val="-5"/>
          <w:u w:val="single"/>
        </w:rPr>
        <w:t xml:space="preserve"> </w:t>
      </w:r>
      <w:r w:rsidRPr="00D05B99">
        <w:rPr>
          <w:rFonts w:ascii="Century Gothic" w:hAnsi="Century Gothic" w:cs="Arial"/>
          <w:b/>
          <w:u w:val="single"/>
        </w:rPr>
        <w:t>DISPUTA:</w:t>
      </w:r>
    </w:p>
    <w:p w14:paraId="10ACB4F6" w14:textId="77777777" w:rsidR="000A3978" w:rsidRPr="00D05B99" w:rsidRDefault="000A3978" w:rsidP="00EB29FF">
      <w:pPr>
        <w:pStyle w:val="Corpodetexto"/>
        <w:spacing w:before="5"/>
        <w:jc w:val="both"/>
        <w:rPr>
          <w:rFonts w:ascii="Century Gothic" w:hAnsi="Century Gothic" w:cs="Arial"/>
          <w:b/>
          <w:sz w:val="22"/>
          <w:szCs w:val="22"/>
        </w:rPr>
      </w:pPr>
    </w:p>
    <w:p w14:paraId="4CA6E8C7" w14:textId="77777777" w:rsidR="000A3978" w:rsidRPr="00D05B99" w:rsidRDefault="000527AF">
      <w:pPr>
        <w:pStyle w:val="PargrafodaLista"/>
        <w:numPr>
          <w:ilvl w:val="0"/>
          <w:numId w:val="25"/>
        </w:numPr>
        <w:tabs>
          <w:tab w:val="left" w:pos="851"/>
          <w:tab w:val="left" w:pos="1073"/>
        </w:tabs>
        <w:spacing w:before="101"/>
        <w:ind w:left="0" w:firstLine="0"/>
        <w:jc w:val="both"/>
        <w:rPr>
          <w:rFonts w:ascii="Century Gothic" w:hAnsi="Century Gothic" w:cs="Arial"/>
          <w:b/>
        </w:rPr>
      </w:pPr>
      <w:r w:rsidRPr="00D05B99">
        <w:rPr>
          <w:rFonts w:ascii="Century Gothic" w:hAnsi="Century Gothic" w:cs="Arial"/>
          <w:b/>
          <w:u w:val="single"/>
        </w:rPr>
        <w:t>-</w:t>
      </w:r>
      <w:r w:rsidRPr="00D05B99">
        <w:rPr>
          <w:rFonts w:ascii="Century Gothic" w:hAnsi="Century Gothic" w:cs="Arial"/>
          <w:b/>
          <w:spacing w:val="-5"/>
          <w:u w:val="single"/>
        </w:rPr>
        <w:t xml:space="preserve"> </w:t>
      </w:r>
      <w:r w:rsidR="00903F58" w:rsidRPr="00D05B99">
        <w:rPr>
          <w:rFonts w:ascii="Century Gothic" w:hAnsi="Century Gothic" w:cs="Arial"/>
          <w:b/>
          <w:spacing w:val="-5"/>
          <w:u w:val="single"/>
        </w:rPr>
        <w:t xml:space="preserve"> </w:t>
      </w:r>
      <w:r w:rsidRPr="00D05B99">
        <w:rPr>
          <w:rFonts w:ascii="Century Gothic" w:hAnsi="Century Gothic" w:cs="Arial"/>
          <w:b/>
          <w:u w:val="single"/>
        </w:rPr>
        <w:t>MODO</w:t>
      </w:r>
      <w:r w:rsidRPr="00D05B99">
        <w:rPr>
          <w:rFonts w:ascii="Century Gothic" w:hAnsi="Century Gothic" w:cs="Arial"/>
          <w:b/>
          <w:spacing w:val="-1"/>
          <w:u w:val="single"/>
        </w:rPr>
        <w:t xml:space="preserve"> </w:t>
      </w:r>
      <w:r w:rsidRPr="00D05B99">
        <w:rPr>
          <w:rFonts w:ascii="Century Gothic" w:hAnsi="Century Gothic" w:cs="Arial"/>
          <w:b/>
          <w:u w:val="single"/>
        </w:rPr>
        <w:t>DE</w:t>
      </w:r>
      <w:r w:rsidRPr="00D05B99">
        <w:rPr>
          <w:rFonts w:ascii="Century Gothic" w:hAnsi="Century Gothic" w:cs="Arial"/>
          <w:b/>
          <w:spacing w:val="-1"/>
          <w:u w:val="single"/>
        </w:rPr>
        <w:t xml:space="preserve"> </w:t>
      </w:r>
      <w:r w:rsidRPr="00D05B99">
        <w:rPr>
          <w:rFonts w:ascii="Century Gothic" w:hAnsi="Century Gothic" w:cs="Arial"/>
          <w:b/>
          <w:u w:val="single"/>
        </w:rPr>
        <w:t>DISPUTA</w:t>
      </w:r>
      <w:r w:rsidRPr="00D05B99">
        <w:rPr>
          <w:rFonts w:ascii="Century Gothic" w:hAnsi="Century Gothic" w:cs="Arial"/>
          <w:b/>
          <w:spacing w:val="-2"/>
          <w:u w:val="single"/>
        </w:rPr>
        <w:t xml:space="preserve"> </w:t>
      </w:r>
      <w:r w:rsidRPr="00D05B99">
        <w:rPr>
          <w:rFonts w:ascii="Century Gothic" w:hAnsi="Century Gothic" w:cs="Arial"/>
          <w:b/>
          <w:u w:val="single"/>
        </w:rPr>
        <w:t>ABERTO</w:t>
      </w:r>
    </w:p>
    <w:p w14:paraId="3A3D08F6" w14:textId="77777777" w:rsidR="000A3978" w:rsidRPr="00D05B99" w:rsidRDefault="000A3978" w:rsidP="00EB29FF">
      <w:pPr>
        <w:pStyle w:val="Corpodetexto"/>
        <w:tabs>
          <w:tab w:val="left" w:pos="851"/>
        </w:tabs>
        <w:spacing w:before="10"/>
        <w:jc w:val="both"/>
        <w:rPr>
          <w:rFonts w:ascii="Century Gothic" w:hAnsi="Century Gothic" w:cs="Arial"/>
          <w:b/>
          <w:sz w:val="22"/>
          <w:szCs w:val="22"/>
        </w:rPr>
      </w:pPr>
    </w:p>
    <w:p w14:paraId="528DAA12" w14:textId="77777777" w:rsidR="000A3978" w:rsidRPr="00D05B99" w:rsidRDefault="000527AF">
      <w:pPr>
        <w:pStyle w:val="PargrafodaLista"/>
        <w:numPr>
          <w:ilvl w:val="0"/>
          <w:numId w:val="24"/>
        </w:numPr>
        <w:tabs>
          <w:tab w:val="left" w:pos="851"/>
          <w:tab w:val="left" w:pos="1341"/>
        </w:tabs>
        <w:spacing w:before="101"/>
        <w:ind w:left="0" w:firstLine="0"/>
        <w:jc w:val="both"/>
        <w:rPr>
          <w:rFonts w:ascii="Century Gothic" w:hAnsi="Century Gothic" w:cs="Arial"/>
        </w:rPr>
      </w:pPr>
      <w:r w:rsidRPr="00D05B99">
        <w:rPr>
          <w:rFonts w:ascii="Century Gothic" w:hAnsi="Century Gothic" w:cs="Arial"/>
        </w:rPr>
        <w:t>No modo de disputa aberto a etapa de envio de lances na sessão pública durará dez minutos e, após isso, será</w:t>
      </w:r>
      <w:r w:rsidRPr="00D05B99">
        <w:rPr>
          <w:rFonts w:ascii="Century Gothic" w:hAnsi="Century Gothic" w:cs="Arial"/>
          <w:spacing w:val="1"/>
        </w:rPr>
        <w:t xml:space="preserve"> </w:t>
      </w:r>
      <w:r w:rsidRPr="00D05B99">
        <w:rPr>
          <w:rFonts w:ascii="Century Gothic" w:hAnsi="Century Gothic" w:cs="Arial"/>
        </w:rPr>
        <w:t>prorrogada automaticamente pelo sistema quando houver lance ofertado nos últimos dois minutos do período de</w:t>
      </w:r>
      <w:r w:rsidRPr="00D05B99">
        <w:rPr>
          <w:rFonts w:ascii="Century Gothic" w:hAnsi="Century Gothic" w:cs="Arial"/>
          <w:spacing w:val="-43"/>
        </w:rPr>
        <w:t xml:space="preserve"> </w:t>
      </w:r>
      <w:r w:rsidRPr="00D05B99">
        <w:rPr>
          <w:rFonts w:ascii="Century Gothic" w:hAnsi="Century Gothic" w:cs="Arial"/>
        </w:rPr>
        <w:t>duração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sessão</w:t>
      </w:r>
      <w:r w:rsidRPr="00D05B99">
        <w:rPr>
          <w:rFonts w:ascii="Century Gothic" w:hAnsi="Century Gothic" w:cs="Arial"/>
          <w:spacing w:val="-2"/>
        </w:rPr>
        <w:t xml:space="preserve"> </w:t>
      </w:r>
      <w:r w:rsidRPr="00D05B99">
        <w:rPr>
          <w:rFonts w:ascii="Century Gothic" w:hAnsi="Century Gothic" w:cs="Arial"/>
        </w:rPr>
        <w:t>pública.</w:t>
      </w:r>
    </w:p>
    <w:p w14:paraId="1FC2532D"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7CFDA8A1" w14:textId="77777777" w:rsidR="000A3978" w:rsidRPr="00D05B99" w:rsidRDefault="000527AF">
      <w:pPr>
        <w:pStyle w:val="PargrafodaLista"/>
        <w:numPr>
          <w:ilvl w:val="1"/>
          <w:numId w:val="24"/>
        </w:numPr>
        <w:tabs>
          <w:tab w:val="left" w:pos="851"/>
          <w:tab w:val="left" w:pos="1765"/>
        </w:tabs>
        <w:ind w:left="0" w:firstLine="0"/>
        <w:jc w:val="both"/>
        <w:rPr>
          <w:rFonts w:ascii="Century Gothic" w:hAnsi="Century Gothic" w:cs="Arial"/>
        </w:rPr>
      </w:pPr>
      <w:r w:rsidRPr="00D05B99">
        <w:rPr>
          <w:rFonts w:ascii="Century Gothic" w:hAnsi="Century Gothic" w:cs="Arial"/>
        </w:rPr>
        <w:t>A prorrogação automática da etapa de envio de lances será de dois minutos e ocorrerá sucessivamente</w:t>
      </w:r>
      <w:r w:rsidRPr="00D05B99">
        <w:rPr>
          <w:rFonts w:ascii="Century Gothic" w:hAnsi="Century Gothic" w:cs="Arial"/>
          <w:spacing w:val="1"/>
        </w:rPr>
        <w:t xml:space="preserve"> </w:t>
      </w:r>
      <w:r w:rsidRPr="00D05B99">
        <w:rPr>
          <w:rFonts w:ascii="Century Gothic" w:hAnsi="Century Gothic" w:cs="Arial"/>
        </w:rPr>
        <w:t>sempre que houver lances enviados nesse período de prorrogação, inclusive quando se tratar de lances</w:t>
      </w:r>
      <w:r w:rsidRPr="00D05B99">
        <w:rPr>
          <w:rFonts w:ascii="Century Gothic" w:hAnsi="Century Gothic" w:cs="Arial"/>
          <w:spacing w:val="1"/>
        </w:rPr>
        <w:t xml:space="preserve"> </w:t>
      </w:r>
      <w:r w:rsidRPr="00D05B99">
        <w:rPr>
          <w:rFonts w:ascii="Century Gothic" w:hAnsi="Century Gothic" w:cs="Arial"/>
        </w:rPr>
        <w:t>intermediários.</w:t>
      </w:r>
    </w:p>
    <w:p w14:paraId="2A3B2D0A"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3B3B988C" w14:textId="77777777" w:rsidR="000A3978" w:rsidRPr="00D05B99" w:rsidRDefault="000527AF">
      <w:pPr>
        <w:pStyle w:val="PargrafodaLista"/>
        <w:numPr>
          <w:ilvl w:val="1"/>
          <w:numId w:val="24"/>
        </w:numPr>
        <w:tabs>
          <w:tab w:val="left" w:pos="851"/>
          <w:tab w:val="left" w:pos="1764"/>
          <w:tab w:val="left" w:pos="1765"/>
        </w:tabs>
        <w:ind w:left="0" w:firstLine="0"/>
        <w:jc w:val="both"/>
        <w:rPr>
          <w:rFonts w:ascii="Century Gothic" w:hAnsi="Century Gothic" w:cs="Arial"/>
        </w:rPr>
      </w:pPr>
      <w:r w:rsidRPr="00D05B99">
        <w:rPr>
          <w:rFonts w:ascii="Century Gothic" w:hAnsi="Century Gothic" w:cs="Arial"/>
          <w:spacing w:val="-1"/>
        </w:rPr>
        <w:t>Na</w:t>
      </w:r>
      <w:r w:rsidRPr="00D05B99">
        <w:rPr>
          <w:rFonts w:ascii="Century Gothic" w:hAnsi="Century Gothic" w:cs="Arial"/>
          <w:spacing w:val="-14"/>
        </w:rPr>
        <w:t xml:space="preserve"> </w:t>
      </w:r>
      <w:r w:rsidRPr="00D05B99">
        <w:rPr>
          <w:rFonts w:ascii="Century Gothic" w:hAnsi="Century Gothic" w:cs="Arial"/>
          <w:spacing w:val="-1"/>
        </w:rPr>
        <w:t>hipótese</w:t>
      </w:r>
      <w:r w:rsidRPr="00D05B99">
        <w:rPr>
          <w:rFonts w:ascii="Century Gothic" w:hAnsi="Century Gothic" w:cs="Arial"/>
          <w:spacing w:val="-13"/>
        </w:rPr>
        <w:t xml:space="preserve"> </w:t>
      </w:r>
      <w:r w:rsidRPr="00D05B99">
        <w:rPr>
          <w:rFonts w:ascii="Century Gothic" w:hAnsi="Century Gothic" w:cs="Arial"/>
          <w:spacing w:val="-1"/>
        </w:rPr>
        <w:t>de</w:t>
      </w:r>
      <w:r w:rsidRPr="00D05B99">
        <w:rPr>
          <w:rFonts w:ascii="Century Gothic" w:hAnsi="Century Gothic" w:cs="Arial"/>
          <w:spacing w:val="-14"/>
        </w:rPr>
        <w:t xml:space="preserve"> </w:t>
      </w:r>
      <w:r w:rsidRPr="00D05B99">
        <w:rPr>
          <w:rFonts w:ascii="Century Gothic" w:hAnsi="Century Gothic" w:cs="Arial"/>
          <w:spacing w:val="-1"/>
        </w:rPr>
        <w:t>não</w:t>
      </w:r>
      <w:r w:rsidRPr="00D05B99">
        <w:rPr>
          <w:rFonts w:ascii="Century Gothic" w:hAnsi="Century Gothic" w:cs="Arial"/>
          <w:spacing w:val="-7"/>
        </w:rPr>
        <w:t xml:space="preserve"> </w:t>
      </w:r>
      <w:r w:rsidRPr="00D05B99">
        <w:rPr>
          <w:rFonts w:ascii="Century Gothic" w:hAnsi="Century Gothic" w:cs="Arial"/>
          <w:spacing w:val="-1"/>
        </w:rPr>
        <w:t>haver</w:t>
      </w:r>
      <w:r w:rsidRPr="00D05B99">
        <w:rPr>
          <w:rFonts w:ascii="Century Gothic" w:hAnsi="Century Gothic" w:cs="Arial"/>
          <w:spacing w:val="-5"/>
        </w:rPr>
        <w:t xml:space="preserve"> </w:t>
      </w:r>
      <w:r w:rsidRPr="00D05B99">
        <w:rPr>
          <w:rFonts w:ascii="Century Gothic" w:hAnsi="Century Gothic" w:cs="Arial"/>
          <w:spacing w:val="-1"/>
        </w:rPr>
        <w:t>novos</w:t>
      </w:r>
      <w:r w:rsidRPr="00D05B99">
        <w:rPr>
          <w:rFonts w:ascii="Century Gothic" w:hAnsi="Century Gothic" w:cs="Arial"/>
          <w:spacing w:val="-14"/>
        </w:rPr>
        <w:t xml:space="preserve"> </w:t>
      </w:r>
      <w:r w:rsidRPr="00D05B99">
        <w:rPr>
          <w:rFonts w:ascii="Century Gothic" w:hAnsi="Century Gothic" w:cs="Arial"/>
          <w:spacing w:val="-1"/>
        </w:rPr>
        <w:t>lances</w:t>
      </w:r>
      <w:r w:rsidRPr="00D05B99">
        <w:rPr>
          <w:rFonts w:ascii="Century Gothic" w:hAnsi="Century Gothic" w:cs="Arial"/>
          <w:spacing w:val="-10"/>
        </w:rPr>
        <w:t xml:space="preserve"> </w:t>
      </w:r>
      <w:r w:rsidRPr="00D05B99">
        <w:rPr>
          <w:rFonts w:ascii="Century Gothic" w:hAnsi="Century Gothic" w:cs="Arial"/>
        </w:rPr>
        <w:t>a</w:t>
      </w:r>
      <w:r w:rsidRPr="00D05B99">
        <w:rPr>
          <w:rFonts w:ascii="Century Gothic" w:hAnsi="Century Gothic" w:cs="Arial"/>
          <w:spacing w:val="-10"/>
        </w:rPr>
        <w:t xml:space="preserve"> </w:t>
      </w:r>
      <w:r w:rsidRPr="00D05B99">
        <w:rPr>
          <w:rFonts w:ascii="Century Gothic" w:hAnsi="Century Gothic" w:cs="Arial"/>
        </w:rPr>
        <w:t>sessão</w:t>
      </w:r>
      <w:r w:rsidRPr="00D05B99">
        <w:rPr>
          <w:rFonts w:ascii="Century Gothic" w:hAnsi="Century Gothic" w:cs="Arial"/>
          <w:spacing w:val="-2"/>
        </w:rPr>
        <w:t xml:space="preserve"> </w:t>
      </w:r>
      <w:r w:rsidRPr="00D05B99">
        <w:rPr>
          <w:rFonts w:ascii="Century Gothic" w:hAnsi="Century Gothic" w:cs="Arial"/>
        </w:rPr>
        <w:t>pública</w:t>
      </w:r>
      <w:r w:rsidRPr="00D05B99">
        <w:rPr>
          <w:rFonts w:ascii="Century Gothic" w:hAnsi="Century Gothic" w:cs="Arial"/>
          <w:spacing w:val="-12"/>
        </w:rPr>
        <w:t xml:space="preserve"> </w:t>
      </w:r>
      <w:r w:rsidRPr="00D05B99">
        <w:rPr>
          <w:rFonts w:ascii="Century Gothic" w:hAnsi="Century Gothic" w:cs="Arial"/>
        </w:rPr>
        <w:t>será</w:t>
      </w:r>
      <w:r w:rsidRPr="00D05B99">
        <w:rPr>
          <w:rFonts w:ascii="Century Gothic" w:hAnsi="Century Gothic" w:cs="Arial"/>
          <w:spacing w:val="-6"/>
        </w:rPr>
        <w:t xml:space="preserve"> </w:t>
      </w:r>
      <w:r w:rsidRPr="00D05B99">
        <w:rPr>
          <w:rFonts w:ascii="Century Gothic" w:hAnsi="Century Gothic" w:cs="Arial"/>
        </w:rPr>
        <w:t>encerrada</w:t>
      </w:r>
      <w:r w:rsidRPr="00D05B99">
        <w:rPr>
          <w:rFonts w:ascii="Century Gothic" w:hAnsi="Century Gothic" w:cs="Arial"/>
          <w:spacing w:val="-9"/>
        </w:rPr>
        <w:t xml:space="preserve"> </w:t>
      </w:r>
      <w:r w:rsidRPr="00D05B99">
        <w:rPr>
          <w:rFonts w:ascii="Century Gothic" w:hAnsi="Century Gothic" w:cs="Arial"/>
        </w:rPr>
        <w:t>automaticamente.</w:t>
      </w:r>
    </w:p>
    <w:p w14:paraId="78580A5F"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6492E4B5" w14:textId="77777777" w:rsidR="000A3978" w:rsidRPr="00D05B99" w:rsidRDefault="000527AF">
      <w:pPr>
        <w:pStyle w:val="PargrafodaLista"/>
        <w:numPr>
          <w:ilvl w:val="1"/>
          <w:numId w:val="24"/>
        </w:numPr>
        <w:tabs>
          <w:tab w:val="left" w:pos="851"/>
          <w:tab w:val="left" w:pos="1765"/>
        </w:tabs>
        <w:spacing w:before="1"/>
        <w:ind w:left="0" w:firstLine="0"/>
        <w:jc w:val="both"/>
        <w:rPr>
          <w:rFonts w:ascii="Century Gothic" w:hAnsi="Century Gothic" w:cs="Arial"/>
        </w:rPr>
      </w:pPr>
      <w:r w:rsidRPr="00D05B99">
        <w:rPr>
          <w:rFonts w:ascii="Century Gothic" w:hAnsi="Century Gothic" w:cs="Arial"/>
        </w:rPr>
        <w:t>Encerrada a sessão pública sem prorrogação automática pelo sistema, o pregoeiro poderá assessorado pela</w:t>
      </w:r>
      <w:r w:rsidRPr="00D05B99">
        <w:rPr>
          <w:rFonts w:ascii="Century Gothic" w:hAnsi="Century Gothic" w:cs="Arial"/>
          <w:spacing w:val="1"/>
        </w:rPr>
        <w:t xml:space="preserve"> </w:t>
      </w:r>
      <w:r w:rsidRPr="00D05B99">
        <w:rPr>
          <w:rFonts w:ascii="Century Gothic" w:hAnsi="Century Gothic" w:cs="Arial"/>
        </w:rPr>
        <w:t>equipe de apoio, admitir o reinício da etapa de envio de lances, em prol da consecução do melhor preço</w:t>
      </w:r>
      <w:r w:rsidRPr="00D05B99">
        <w:rPr>
          <w:rFonts w:ascii="Century Gothic" w:hAnsi="Century Gothic" w:cs="Arial"/>
          <w:spacing w:val="1"/>
        </w:rPr>
        <w:t xml:space="preserve"> </w:t>
      </w:r>
      <w:r w:rsidRPr="00D05B99">
        <w:rPr>
          <w:rFonts w:ascii="Century Gothic" w:hAnsi="Century Gothic" w:cs="Arial"/>
        </w:rPr>
        <w:t>disposto.</w:t>
      </w:r>
    </w:p>
    <w:p w14:paraId="725CD9E1" w14:textId="77777777" w:rsidR="000A3978" w:rsidRPr="00D05B99" w:rsidRDefault="000A3978" w:rsidP="00EB29FF">
      <w:pPr>
        <w:pStyle w:val="Corpodetexto"/>
        <w:tabs>
          <w:tab w:val="left" w:pos="851"/>
        </w:tabs>
        <w:spacing w:before="8"/>
        <w:jc w:val="both"/>
        <w:rPr>
          <w:rFonts w:ascii="Century Gothic" w:hAnsi="Century Gothic" w:cs="Arial"/>
          <w:sz w:val="22"/>
          <w:szCs w:val="22"/>
        </w:rPr>
      </w:pPr>
    </w:p>
    <w:p w14:paraId="6F1F7CAE" w14:textId="77777777" w:rsidR="000A3978" w:rsidRPr="00D05B99" w:rsidRDefault="000527AF">
      <w:pPr>
        <w:pStyle w:val="PargrafodaLista"/>
        <w:numPr>
          <w:ilvl w:val="0"/>
          <w:numId w:val="25"/>
        </w:numPr>
        <w:tabs>
          <w:tab w:val="left" w:pos="851"/>
          <w:tab w:val="left" w:pos="1073"/>
        </w:tabs>
        <w:spacing w:before="100"/>
        <w:ind w:left="0" w:firstLine="0"/>
        <w:jc w:val="both"/>
        <w:rPr>
          <w:rFonts w:ascii="Century Gothic" w:hAnsi="Century Gothic" w:cs="Arial"/>
          <w:b/>
        </w:rPr>
      </w:pPr>
      <w:r w:rsidRPr="00D05B99">
        <w:rPr>
          <w:rFonts w:ascii="Century Gothic" w:hAnsi="Century Gothic" w:cs="Arial"/>
          <w:b/>
          <w:u w:val="single"/>
        </w:rPr>
        <w:t>-</w:t>
      </w:r>
      <w:r w:rsidRPr="00D05B99">
        <w:rPr>
          <w:rFonts w:ascii="Century Gothic" w:hAnsi="Century Gothic" w:cs="Arial"/>
          <w:b/>
          <w:spacing w:val="-5"/>
          <w:u w:val="single"/>
        </w:rPr>
        <w:t xml:space="preserve"> </w:t>
      </w:r>
      <w:r w:rsidRPr="00D05B99">
        <w:rPr>
          <w:rFonts w:ascii="Century Gothic" w:hAnsi="Century Gothic" w:cs="Arial"/>
          <w:b/>
          <w:u w:val="single"/>
          <w:shd w:val="clear" w:color="auto" w:fill="FFFF00"/>
        </w:rPr>
        <w:t>MODO DE</w:t>
      </w:r>
      <w:r w:rsidRPr="00D05B99">
        <w:rPr>
          <w:rFonts w:ascii="Century Gothic" w:hAnsi="Century Gothic" w:cs="Arial"/>
          <w:b/>
          <w:spacing w:val="-1"/>
          <w:u w:val="single"/>
          <w:shd w:val="clear" w:color="auto" w:fill="FFFF00"/>
        </w:rPr>
        <w:t xml:space="preserve"> </w:t>
      </w:r>
      <w:r w:rsidRPr="00D05B99">
        <w:rPr>
          <w:rFonts w:ascii="Century Gothic" w:hAnsi="Century Gothic" w:cs="Arial"/>
          <w:b/>
          <w:u w:val="single"/>
          <w:shd w:val="clear" w:color="auto" w:fill="FFFF00"/>
        </w:rPr>
        <w:t>DISPUTA</w:t>
      </w:r>
      <w:r w:rsidRPr="00D05B99">
        <w:rPr>
          <w:rFonts w:ascii="Century Gothic" w:hAnsi="Century Gothic" w:cs="Arial"/>
          <w:b/>
          <w:spacing w:val="-3"/>
          <w:u w:val="single"/>
          <w:shd w:val="clear" w:color="auto" w:fill="FFFF00"/>
        </w:rPr>
        <w:t xml:space="preserve"> </w:t>
      </w:r>
      <w:r w:rsidRPr="00D05B99">
        <w:rPr>
          <w:rFonts w:ascii="Century Gothic" w:hAnsi="Century Gothic" w:cs="Arial"/>
          <w:b/>
          <w:u w:val="single"/>
          <w:shd w:val="clear" w:color="auto" w:fill="FFFF00"/>
        </w:rPr>
        <w:t>ABERTO</w:t>
      </w:r>
      <w:r w:rsidRPr="00D05B99">
        <w:rPr>
          <w:rFonts w:ascii="Century Gothic" w:hAnsi="Century Gothic" w:cs="Arial"/>
          <w:b/>
          <w:spacing w:val="-7"/>
          <w:u w:val="single"/>
          <w:shd w:val="clear" w:color="auto" w:fill="FFFF00"/>
        </w:rPr>
        <w:t xml:space="preserve"> </w:t>
      </w:r>
      <w:r w:rsidRPr="00D05B99">
        <w:rPr>
          <w:rFonts w:ascii="Century Gothic" w:hAnsi="Century Gothic" w:cs="Arial"/>
          <w:b/>
          <w:u w:val="single"/>
          <w:shd w:val="clear" w:color="auto" w:fill="FFFF00"/>
        </w:rPr>
        <w:t>E</w:t>
      </w:r>
      <w:r w:rsidRPr="00D05B99">
        <w:rPr>
          <w:rFonts w:ascii="Century Gothic" w:hAnsi="Century Gothic" w:cs="Arial"/>
          <w:b/>
          <w:spacing w:val="-5"/>
          <w:u w:val="single"/>
          <w:shd w:val="clear" w:color="auto" w:fill="FFFF00"/>
        </w:rPr>
        <w:t xml:space="preserve"> </w:t>
      </w:r>
      <w:r w:rsidRPr="00D05B99">
        <w:rPr>
          <w:rFonts w:ascii="Century Gothic" w:hAnsi="Century Gothic" w:cs="Arial"/>
          <w:b/>
          <w:u w:val="single"/>
          <w:shd w:val="clear" w:color="auto" w:fill="FFFF00"/>
        </w:rPr>
        <w:t>FECHADO</w:t>
      </w:r>
    </w:p>
    <w:p w14:paraId="25FF0770" w14:textId="77777777" w:rsidR="000A3978" w:rsidRPr="00D05B99" w:rsidRDefault="000A3978" w:rsidP="00EB29FF">
      <w:pPr>
        <w:pStyle w:val="Corpodetexto"/>
        <w:tabs>
          <w:tab w:val="left" w:pos="851"/>
        </w:tabs>
        <w:spacing w:before="8"/>
        <w:jc w:val="both"/>
        <w:rPr>
          <w:rFonts w:ascii="Century Gothic" w:hAnsi="Century Gothic" w:cs="Arial"/>
          <w:b/>
          <w:sz w:val="22"/>
          <w:szCs w:val="22"/>
        </w:rPr>
      </w:pPr>
    </w:p>
    <w:p w14:paraId="43CD20A4" w14:textId="77777777" w:rsidR="000A3978" w:rsidRPr="00D05B99" w:rsidRDefault="000527AF">
      <w:pPr>
        <w:pStyle w:val="PargrafodaLista"/>
        <w:numPr>
          <w:ilvl w:val="0"/>
          <w:numId w:val="24"/>
        </w:numPr>
        <w:tabs>
          <w:tab w:val="left" w:pos="851"/>
          <w:tab w:val="left" w:pos="1340"/>
          <w:tab w:val="left" w:pos="1341"/>
        </w:tabs>
        <w:spacing w:before="100"/>
        <w:ind w:left="0" w:firstLine="0"/>
        <w:jc w:val="both"/>
        <w:rPr>
          <w:rFonts w:ascii="Century Gothic" w:hAnsi="Century Gothic" w:cs="Arial"/>
        </w:rPr>
      </w:pPr>
      <w:r w:rsidRPr="00D05B99">
        <w:rPr>
          <w:rFonts w:ascii="Century Gothic" w:hAnsi="Century Gothic" w:cs="Arial"/>
          <w:spacing w:val="-1"/>
        </w:rPr>
        <w:t>No</w:t>
      </w:r>
      <w:r w:rsidRPr="00D05B99">
        <w:rPr>
          <w:rFonts w:ascii="Century Gothic" w:hAnsi="Century Gothic" w:cs="Arial"/>
          <w:spacing w:val="-7"/>
        </w:rPr>
        <w:t xml:space="preserve"> </w:t>
      </w:r>
      <w:r w:rsidRPr="00D05B99">
        <w:rPr>
          <w:rFonts w:ascii="Century Gothic" w:hAnsi="Century Gothic" w:cs="Arial"/>
          <w:spacing w:val="-1"/>
        </w:rPr>
        <w:t>modo</w:t>
      </w:r>
      <w:r w:rsidRPr="00D05B99">
        <w:rPr>
          <w:rFonts w:ascii="Century Gothic" w:hAnsi="Century Gothic" w:cs="Arial"/>
          <w:spacing w:val="-6"/>
        </w:rPr>
        <w:t xml:space="preserve"> </w:t>
      </w:r>
      <w:r w:rsidRPr="00D05B99">
        <w:rPr>
          <w:rFonts w:ascii="Century Gothic" w:hAnsi="Century Gothic" w:cs="Arial"/>
          <w:spacing w:val="-1"/>
        </w:rPr>
        <w:t>de</w:t>
      </w:r>
      <w:r w:rsidRPr="00D05B99">
        <w:rPr>
          <w:rFonts w:ascii="Century Gothic" w:hAnsi="Century Gothic" w:cs="Arial"/>
          <w:spacing w:val="-10"/>
        </w:rPr>
        <w:t xml:space="preserve"> </w:t>
      </w:r>
      <w:r w:rsidRPr="00D05B99">
        <w:rPr>
          <w:rFonts w:ascii="Century Gothic" w:hAnsi="Century Gothic" w:cs="Arial"/>
          <w:spacing w:val="-1"/>
        </w:rPr>
        <w:t>disputa</w:t>
      </w:r>
      <w:r w:rsidRPr="00D05B99">
        <w:rPr>
          <w:rFonts w:ascii="Century Gothic" w:hAnsi="Century Gothic" w:cs="Arial"/>
          <w:spacing w:val="-9"/>
        </w:rPr>
        <w:t xml:space="preserve"> </w:t>
      </w:r>
      <w:r w:rsidRPr="00D05B99">
        <w:rPr>
          <w:rFonts w:ascii="Century Gothic" w:hAnsi="Century Gothic" w:cs="Arial"/>
          <w:spacing w:val="-1"/>
        </w:rPr>
        <w:t>aberto</w:t>
      </w:r>
      <w:r w:rsidRPr="00D05B99">
        <w:rPr>
          <w:rFonts w:ascii="Century Gothic" w:hAnsi="Century Gothic" w:cs="Arial"/>
          <w:spacing w:val="-5"/>
        </w:rPr>
        <w:t xml:space="preserve"> </w:t>
      </w:r>
      <w:r w:rsidRPr="00D05B99">
        <w:rPr>
          <w:rFonts w:ascii="Century Gothic" w:hAnsi="Century Gothic" w:cs="Arial"/>
          <w:spacing w:val="-1"/>
        </w:rPr>
        <w:t>e</w:t>
      </w:r>
      <w:r w:rsidRPr="00D05B99">
        <w:rPr>
          <w:rFonts w:ascii="Century Gothic" w:hAnsi="Century Gothic" w:cs="Arial"/>
          <w:spacing w:val="-13"/>
        </w:rPr>
        <w:t xml:space="preserve"> </w:t>
      </w:r>
      <w:r w:rsidRPr="00D05B99">
        <w:rPr>
          <w:rFonts w:ascii="Century Gothic" w:hAnsi="Century Gothic" w:cs="Arial"/>
          <w:spacing w:val="-1"/>
        </w:rPr>
        <w:t>fechado</w:t>
      </w:r>
      <w:r w:rsidRPr="00D05B99">
        <w:rPr>
          <w:rFonts w:ascii="Century Gothic" w:hAnsi="Century Gothic" w:cs="Arial"/>
          <w:spacing w:val="-6"/>
        </w:rPr>
        <w:t xml:space="preserve"> </w:t>
      </w:r>
      <w:r w:rsidRPr="00D05B99">
        <w:rPr>
          <w:rFonts w:ascii="Century Gothic" w:hAnsi="Century Gothic" w:cs="Arial"/>
        </w:rPr>
        <w:t>a</w:t>
      </w:r>
      <w:r w:rsidRPr="00D05B99">
        <w:rPr>
          <w:rFonts w:ascii="Century Gothic" w:hAnsi="Century Gothic" w:cs="Arial"/>
          <w:spacing w:val="-6"/>
        </w:rPr>
        <w:t xml:space="preserve"> </w:t>
      </w:r>
      <w:r w:rsidRPr="00D05B99">
        <w:rPr>
          <w:rFonts w:ascii="Century Gothic" w:hAnsi="Century Gothic" w:cs="Arial"/>
        </w:rPr>
        <w:t>etapa</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10"/>
        </w:rPr>
        <w:t xml:space="preserve"> </w:t>
      </w:r>
      <w:r w:rsidRPr="00D05B99">
        <w:rPr>
          <w:rFonts w:ascii="Century Gothic" w:hAnsi="Century Gothic" w:cs="Arial"/>
        </w:rPr>
        <w:t>envio</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14"/>
        </w:rPr>
        <w:t xml:space="preserve"> </w:t>
      </w:r>
      <w:r w:rsidRPr="00D05B99">
        <w:rPr>
          <w:rFonts w:ascii="Century Gothic" w:hAnsi="Century Gothic" w:cs="Arial"/>
        </w:rPr>
        <w:t>lances</w:t>
      </w:r>
      <w:r w:rsidRPr="00D05B99">
        <w:rPr>
          <w:rFonts w:ascii="Century Gothic" w:hAnsi="Century Gothic" w:cs="Arial"/>
          <w:spacing w:val="-10"/>
        </w:rPr>
        <w:t xml:space="preserve"> </w:t>
      </w:r>
      <w:r w:rsidRPr="00D05B99">
        <w:rPr>
          <w:rFonts w:ascii="Century Gothic" w:hAnsi="Century Gothic" w:cs="Arial"/>
        </w:rPr>
        <w:t>da</w:t>
      </w:r>
      <w:r w:rsidRPr="00D05B99">
        <w:rPr>
          <w:rFonts w:ascii="Century Gothic" w:hAnsi="Century Gothic" w:cs="Arial"/>
          <w:spacing w:val="-5"/>
        </w:rPr>
        <w:t xml:space="preserve"> </w:t>
      </w:r>
      <w:r w:rsidRPr="00D05B99">
        <w:rPr>
          <w:rFonts w:ascii="Century Gothic" w:hAnsi="Century Gothic" w:cs="Arial"/>
        </w:rPr>
        <w:t>sessão</w:t>
      </w:r>
      <w:r w:rsidRPr="00D05B99">
        <w:rPr>
          <w:rFonts w:ascii="Century Gothic" w:hAnsi="Century Gothic" w:cs="Arial"/>
          <w:spacing w:val="-6"/>
        </w:rPr>
        <w:t xml:space="preserve"> </w:t>
      </w:r>
      <w:r w:rsidRPr="00D05B99">
        <w:rPr>
          <w:rFonts w:ascii="Century Gothic" w:hAnsi="Century Gothic" w:cs="Arial"/>
        </w:rPr>
        <w:t>pública</w:t>
      </w:r>
      <w:r w:rsidRPr="00D05B99">
        <w:rPr>
          <w:rFonts w:ascii="Century Gothic" w:hAnsi="Century Gothic" w:cs="Arial"/>
          <w:spacing w:val="-5"/>
        </w:rPr>
        <w:t xml:space="preserve"> </w:t>
      </w:r>
      <w:r w:rsidRPr="00D05B99">
        <w:rPr>
          <w:rFonts w:ascii="Century Gothic" w:hAnsi="Century Gothic" w:cs="Arial"/>
        </w:rPr>
        <w:t>terá</w:t>
      </w:r>
      <w:r w:rsidRPr="00D05B99">
        <w:rPr>
          <w:rFonts w:ascii="Century Gothic" w:hAnsi="Century Gothic" w:cs="Arial"/>
          <w:spacing w:val="-9"/>
        </w:rPr>
        <w:t xml:space="preserve"> </w:t>
      </w:r>
      <w:r w:rsidRPr="00D05B99">
        <w:rPr>
          <w:rFonts w:ascii="Century Gothic" w:hAnsi="Century Gothic" w:cs="Arial"/>
        </w:rPr>
        <w:t>duração</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10"/>
        </w:rPr>
        <w:t xml:space="preserve"> </w:t>
      </w:r>
      <w:r w:rsidRPr="00D05B99">
        <w:rPr>
          <w:rFonts w:ascii="Century Gothic" w:hAnsi="Century Gothic" w:cs="Arial"/>
        </w:rPr>
        <w:t>quinze</w:t>
      </w:r>
      <w:r w:rsidRPr="00D05B99">
        <w:rPr>
          <w:rFonts w:ascii="Century Gothic" w:hAnsi="Century Gothic" w:cs="Arial"/>
          <w:spacing w:val="-9"/>
        </w:rPr>
        <w:t xml:space="preserve"> </w:t>
      </w:r>
      <w:r w:rsidRPr="00D05B99">
        <w:rPr>
          <w:rFonts w:ascii="Century Gothic" w:hAnsi="Century Gothic" w:cs="Arial"/>
        </w:rPr>
        <w:t>minutos.</w:t>
      </w:r>
    </w:p>
    <w:p w14:paraId="2F69FBF6"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0FF3D1AE" w14:textId="77777777" w:rsidR="000A3978" w:rsidRPr="00D05B99" w:rsidRDefault="000527AF">
      <w:pPr>
        <w:pStyle w:val="PargrafodaLista"/>
        <w:numPr>
          <w:ilvl w:val="1"/>
          <w:numId w:val="24"/>
        </w:numPr>
        <w:tabs>
          <w:tab w:val="left" w:pos="851"/>
          <w:tab w:val="left" w:pos="1765"/>
        </w:tabs>
        <w:ind w:left="0" w:firstLine="0"/>
        <w:jc w:val="both"/>
        <w:rPr>
          <w:rFonts w:ascii="Century Gothic" w:hAnsi="Century Gothic" w:cs="Arial"/>
        </w:rPr>
      </w:pPr>
      <w:r w:rsidRPr="00D05B99">
        <w:rPr>
          <w:rFonts w:ascii="Century Gothic" w:hAnsi="Century Gothic" w:cs="Arial"/>
        </w:rPr>
        <w:t>Encerrado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prazo</w:t>
      </w:r>
      <w:r w:rsidRPr="00D05B99">
        <w:rPr>
          <w:rFonts w:ascii="Century Gothic" w:hAnsi="Century Gothic" w:cs="Arial"/>
          <w:spacing w:val="1"/>
        </w:rPr>
        <w:t xml:space="preserve"> </w:t>
      </w:r>
      <w:r w:rsidRPr="00D05B99">
        <w:rPr>
          <w:rFonts w:ascii="Century Gothic" w:hAnsi="Century Gothic" w:cs="Arial"/>
        </w:rPr>
        <w:t>previsto,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sistema</w:t>
      </w:r>
      <w:r w:rsidRPr="00D05B99">
        <w:rPr>
          <w:rFonts w:ascii="Century Gothic" w:hAnsi="Century Gothic" w:cs="Arial"/>
          <w:spacing w:val="1"/>
        </w:rPr>
        <w:t xml:space="preserve"> </w:t>
      </w:r>
      <w:r w:rsidRPr="00D05B99">
        <w:rPr>
          <w:rFonts w:ascii="Century Gothic" w:hAnsi="Century Gothic" w:cs="Arial"/>
        </w:rPr>
        <w:t>encaminhará</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aviso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fechamento</w:t>
      </w:r>
      <w:r w:rsidRPr="00D05B99">
        <w:rPr>
          <w:rFonts w:ascii="Century Gothic" w:hAnsi="Century Gothic" w:cs="Arial"/>
          <w:spacing w:val="1"/>
        </w:rPr>
        <w:t xml:space="preserve"> </w:t>
      </w:r>
      <w:r w:rsidRPr="00D05B99">
        <w:rPr>
          <w:rFonts w:ascii="Century Gothic" w:hAnsi="Century Gothic" w:cs="Arial"/>
        </w:rPr>
        <w:t>iminente</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lances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transcorrido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período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até</w:t>
      </w:r>
      <w:r w:rsidRPr="00D05B99">
        <w:rPr>
          <w:rFonts w:ascii="Century Gothic" w:hAnsi="Century Gothic" w:cs="Arial"/>
          <w:spacing w:val="1"/>
        </w:rPr>
        <w:t xml:space="preserve"> </w:t>
      </w:r>
      <w:r w:rsidRPr="00D05B99">
        <w:rPr>
          <w:rFonts w:ascii="Century Gothic" w:hAnsi="Century Gothic" w:cs="Arial"/>
        </w:rPr>
        <w:t>dez</w:t>
      </w:r>
      <w:r w:rsidRPr="00D05B99">
        <w:rPr>
          <w:rFonts w:ascii="Century Gothic" w:hAnsi="Century Gothic" w:cs="Arial"/>
          <w:spacing w:val="1"/>
        </w:rPr>
        <w:t xml:space="preserve"> </w:t>
      </w:r>
      <w:r w:rsidRPr="00D05B99">
        <w:rPr>
          <w:rFonts w:ascii="Century Gothic" w:hAnsi="Century Gothic" w:cs="Arial"/>
        </w:rPr>
        <w:t>minutos,</w:t>
      </w:r>
      <w:r w:rsidRPr="00D05B99">
        <w:rPr>
          <w:rFonts w:ascii="Century Gothic" w:hAnsi="Century Gothic" w:cs="Arial"/>
          <w:spacing w:val="1"/>
        </w:rPr>
        <w:t xml:space="preserve"> </w:t>
      </w:r>
      <w:r w:rsidRPr="00D05B99">
        <w:rPr>
          <w:rFonts w:ascii="Century Gothic" w:hAnsi="Century Gothic" w:cs="Arial"/>
        </w:rPr>
        <w:t>aleatoriamente</w:t>
      </w:r>
      <w:r w:rsidRPr="00D05B99">
        <w:rPr>
          <w:rFonts w:ascii="Century Gothic" w:hAnsi="Century Gothic" w:cs="Arial"/>
          <w:spacing w:val="1"/>
        </w:rPr>
        <w:t xml:space="preserve"> </w:t>
      </w:r>
      <w:r w:rsidRPr="00D05B99">
        <w:rPr>
          <w:rFonts w:ascii="Century Gothic" w:hAnsi="Century Gothic" w:cs="Arial"/>
        </w:rPr>
        <w:t>determinado,</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recepção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lances</w:t>
      </w:r>
      <w:r w:rsidRPr="00D05B99">
        <w:rPr>
          <w:rFonts w:ascii="Century Gothic" w:hAnsi="Century Gothic" w:cs="Arial"/>
          <w:spacing w:val="1"/>
        </w:rPr>
        <w:t xml:space="preserve"> </w:t>
      </w:r>
      <w:r w:rsidRPr="00D05B99">
        <w:rPr>
          <w:rFonts w:ascii="Century Gothic" w:hAnsi="Century Gothic" w:cs="Arial"/>
        </w:rPr>
        <w:t>será</w:t>
      </w:r>
      <w:r w:rsidRPr="00D05B99">
        <w:rPr>
          <w:rFonts w:ascii="Century Gothic" w:hAnsi="Century Gothic" w:cs="Arial"/>
          <w:spacing w:val="1"/>
        </w:rPr>
        <w:t xml:space="preserve"> </w:t>
      </w:r>
      <w:r w:rsidRPr="00D05B99">
        <w:rPr>
          <w:rFonts w:ascii="Century Gothic" w:hAnsi="Century Gothic" w:cs="Arial"/>
        </w:rPr>
        <w:t>automaticamente</w:t>
      </w:r>
      <w:r w:rsidRPr="00D05B99">
        <w:rPr>
          <w:rFonts w:ascii="Century Gothic" w:hAnsi="Century Gothic" w:cs="Arial"/>
          <w:spacing w:val="-5"/>
        </w:rPr>
        <w:t xml:space="preserve"> </w:t>
      </w:r>
      <w:r w:rsidRPr="00D05B99">
        <w:rPr>
          <w:rFonts w:ascii="Century Gothic" w:hAnsi="Century Gothic" w:cs="Arial"/>
        </w:rPr>
        <w:t>encerrada.</w:t>
      </w:r>
    </w:p>
    <w:p w14:paraId="17BFB45D"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30771772" w14:textId="77777777" w:rsidR="000A3978" w:rsidRPr="00D05B99" w:rsidRDefault="000527AF">
      <w:pPr>
        <w:pStyle w:val="PargrafodaLista"/>
        <w:numPr>
          <w:ilvl w:val="1"/>
          <w:numId w:val="24"/>
        </w:numPr>
        <w:tabs>
          <w:tab w:val="left" w:pos="851"/>
          <w:tab w:val="left" w:pos="1765"/>
        </w:tabs>
        <w:ind w:left="0" w:firstLine="0"/>
        <w:jc w:val="both"/>
        <w:rPr>
          <w:rFonts w:ascii="Century Gothic" w:hAnsi="Century Gothic" w:cs="Arial"/>
        </w:rPr>
      </w:pPr>
      <w:r w:rsidRPr="00D05B99">
        <w:rPr>
          <w:rFonts w:ascii="Century Gothic" w:hAnsi="Century Gothic" w:cs="Arial"/>
          <w:spacing w:val="-1"/>
        </w:rPr>
        <w:t>Encerrado</w:t>
      </w:r>
      <w:r w:rsidRPr="00D05B99">
        <w:rPr>
          <w:rFonts w:ascii="Century Gothic" w:hAnsi="Century Gothic" w:cs="Arial"/>
          <w:spacing w:val="-7"/>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prazo</w:t>
      </w:r>
      <w:r w:rsidRPr="00D05B99">
        <w:rPr>
          <w:rFonts w:ascii="Century Gothic" w:hAnsi="Century Gothic" w:cs="Arial"/>
          <w:spacing w:val="-7"/>
        </w:rPr>
        <w:t xml:space="preserve"> </w:t>
      </w:r>
      <w:r w:rsidRPr="00D05B99">
        <w:rPr>
          <w:rFonts w:ascii="Century Gothic" w:hAnsi="Century Gothic" w:cs="Arial"/>
        </w:rPr>
        <w:t>aleatório,</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sistema</w:t>
      </w:r>
      <w:r w:rsidRPr="00D05B99">
        <w:rPr>
          <w:rFonts w:ascii="Century Gothic" w:hAnsi="Century Gothic" w:cs="Arial"/>
          <w:spacing w:val="-7"/>
        </w:rPr>
        <w:t xml:space="preserve"> </w:t>
      </w:r>
      <w:r w:rsidRPr="00D05B99">
        <w:rPr>
          <w:rFonts w:ascii="Century Gothic" w:hAnsi="Century Gothic" w:cs="Arial"/>
        </w:rPr>
        <w:t>abrirá</w:t>
      </w:r>
      <w:r w:rsidRPr="00D05B99">
        <w:rPr>
          <w:rFonts w:ascii="Century Gothic" w:hAnsi="Century Gothic" w:cs="Arial"/>
          <w:spacing w:val="-10"/>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oportunidade</w:t>
      </w:r>
      <w:r w:rsidRPr="00D05B99">
        <w:rPr>
          <w:rFonts w:ascii="Century Gothic" w:hAnsi="Century Gothic" w:cs="Arial"/>
          <w:spacing w:val="-5"/>
        </w:rPr>
        <w:t xml:space="preserve"> </w:t>
      </w:r>
      <w:r w:rsidRPr="00D05B99">
        <w:rPr>
          <w:rFonts w:ascii="Century Gothic" w:hAnsi="Century Gothic" w:cs="Arial"/>
        </w:rPr>
        <w:t>para</w:t>
      </w:r>
      <w:r w:rsidRPr="00D05B99">
        <w:rPr>
          <w:rFonts w:ascii="Century Gothic" w:hAnsi="Century Gothic" w:cs="Arial"/>
          <w:spacing w:val="-7"/>
        </w:rPr>
        <w:t xml:space="preserve"> </w:t>
      </w:r>
      <w:r w:rsidRPr="00D05B99">
        <w:rPr>
          <w:rFonts w:ascii="Century Gothic" w:hAnsi="Century Gothic" w:cs="Arial"/>
        </w:rPr>
        <w:t>que</w:t>
      </w:r>
      <w:r w:rsidRPr="00D05B99">
        <w:rPr>
          <w:rFonts w:ascii="Century Gothic" w:hAnsi="Century Gothic" w:cs="Arial"/>
          <w:spacing w:val="-7"/>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autor</w:t>
      </w:r>
      <w:r w:rsidRPr="00D05B99">
        <w:rPr>
          <w:rFonts w:ascii="Century Gothic" w:hAnsi="Century Gothic" w:cs="Arial"/>
          <w:spacing w:val="-4"/>
        </w:rPr>
        <w:t xml:space="preserve"> </w:t>
      </w:r>
      <w:r w:rsidRPr="00D05B99">
        <w:rPr>
          <w:rFonts w:ascii="Century Gothic" w:hAnsi="Century Gothic" w:cs="Arial"/>
        </w:rPr>
        <w:t>da</w:t>
      </w:r>
      <w:r w:rsidRPr="00D05B99">
        <w:rPr>
          <w:rFonts w:ascii="Century Gothic" w:hAnsi="Century Gothic" w:cs="Arial"/>
          <w:spacing w:val="-7"/>
        </w:rPr>
        <w:t xml:space="preserve"> </w:t>
      </w:r>
      <w:r w:rsidRPr="00D05B99">
        <w:rPr>
          <w:rFonts w:ascii="Century Gothic" w:hAnsi="Century Gothic" w:cs="Arial"/>
        </w:rPr>
        <w:t>oferta</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11"/>
        </w:rPr>
        <w:t xml:space="preserve"> </w:t>
      </w:r>
      <w:r w:rsidRPr="00D05B99">
        <w:rPr>
          <w:rFonts w:ascii="Century Gothic" w:hAnsi="Century Gothic" w:cs="Arial"/>
        </w:rPr>
        <w:t>valor</w:t>
      </w:r>
      <w:r w:rsidRPr="00D05B99">
        <w:rPr>
          <w:rFonts w:ascii="Century Gothic" w:hAnsi="Century Gothic" w:cs="Arial"/>
          <w:spacing w:val="-4"/>
        </w:rPr>
        <w:t xml:space="preserve"> </w:t>
      </w:r>
      <w:r w:rsidRPr="00D05B99">
        <w:rPr>
          <w:rFonts w:ascii="Century Gothic" w:hAnsi="Century Gothic" w:cs="Arial"/>
        </w:rPr>
        <w:t>mais</w:t>
      </w:r>
      <w:r w:rsidRPr="00D05B99">
        <w:rPr>
          <w:rFonts w:ascii="Century Gothic" w:hAnsi="Century Gothic" w:cs="Arial"/>
          <w:spacing w:val="-6"/>
        </w:rPr>
        <w:t xml:space="preserve"> </w:t>
      </w:r>
      <w:r w:rsidRPr="00D05B99">
        <w:rPr>
          <w:rFonts w:ascii="Century Gothic" w:hAnsi="Century Gothic" w:cs="Arial"/>
        </w:rPr>
        <w:t>baixo</w:t>
      </w:r>
      <w:r w:rsidRPr="00D05B99">
        <w:rPr>
          <w:rFonts w:ascii="Century Gothic" w:hAnsi="Century Gothic" w:cs="Arial"/>
          <w:spacing w:val="-4"/>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os autores das ofertas com valores até 10% (dez por cento) superiores àquela possam ofertar um lance final</w:t>
      </w:r>
      <w:r w:rsidRPr="00D05B99">
        <w:rPr>
          <w:rFonts w:ascii="Century Gothic" w:hAnsi="Century Gothic" w:cs="Arial"/>
          <w:spacing w:val="-42"/>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fechado</w:t>
      </w:r>
      <w:r w:rsidRPr="00D05B99">
        <w:rPr>
          <w:rFonts w:ascii="Century Gothic" w:hAnsi="Century Gothic" w:cs="Arial"/>
          <w:spacing w:val="-2"/>
        </w:rPr>
        <w:t xml:space="preserve"> </w:t>
      </w:r>
      <w:r w:rsidRPr="00D05B99">
        <w:rPr>
          <w:rFonts w:ascii="Century Gothic" w:hAnsi="Century Gothic" w:cs="Arial"/>
        </w:rPr>
        <w:t>em</w:t>
      </w:r>
      <w:r w:rsidRPr="00D05B99">
        <w:rPr>
          <w:rFonts w:ascii="Century Gothic" w:hAnsi="Century Gothic" w:cs="Arial"/>
          <w:spacing w:val="-3"/>
        </w:rPr>
        <w:t xml:space="preserve"> </w:t>
      </w:r>
      <w:r w:rsidRPr="00D05B99">
        <w:rPr>
          <w:rFonts w:ascii="Century Gothic" w:hAnsi="Century Gothic" w:cs="Arial"/>
        </w:rPr>
        <w:t>até</w:t>
      </w:r>
      <w:r w:rsidRPr="00D05B99">
        <w:rPr>
          <w:rFonts w:ascii="Century Gothic" w:hAnsi="Century Gothic" w:cs="Arial"/>
          <w:spacing w:val="-7"/>
        </w:rPr>
        <w:t xml:space="preserve"> </w:t>
      </w:r>
      <w:r w:rsidRPr="00D05B99">
        <w:rPr>
          <w:rFonts w:ascii="Century Gothic" w:hAnsi="Century Gothic" w:cs="Arial"/>
        </w:rPr>
        <w:t>cinco</w:t>
      </w:r>
      <w:r w:rsidRPr="00D05B99">
        <w:rPr>
          <w:rFonts w:ascii="Century Gothic" w:hAnsi="Century Gothic" w:cs="Arial"/>
          <w:spacing w:val="-3"/>
        </w:rPr>
        <w:t xml:space="preserve"> </w:t>
      </w:r>
      <w:r w:rsidRPr="00D05B99">
        <w:rPr>
          <w:rFonts w:ascii="Century Gothic" w:hAnsi="Century Gothic" w:cs="Arial"/>
        </w:rPr>
        <w:t>minutos,</w:t>
      </w:r>
      <w:r w:rsidRPr="00D05B99">
        <w:rPr>
          <w:rFonts w:ascii="Century Gothic" w:hAnsi="Century Gothic" w:cs="Arial"/>
          <w:spacing w:val="-4"/>
        </w:rPr>
        <w:t xml:space="preserve"> </w:t>
      </w:r>
      <w:r w:rsidRPr="00D05B99">
        <w:rPr>
          <w:rFonts w:ascii="Century Gothic" w:hAnsi="Century Gothic" w:cs="Arial"/>
        </w:rPr>
        <w:t>que</w:t>
      </w:r>
      <w:r w:rsidRPr="00D05B99">
        <w:rPr>
          <w:rFonts w:ascii="Century Gothic" w:hAnsi="Century Gothic" w:cs="Arial"/>
          <w:spacing w:val="-11"/>
        </w:rPr>
        <w:t xml:space="preserve"> </w:t>
      </w:r>
      <w:r w:rsidRPr="00D05B99">
        <w:rPr>
          <w:rFonts w:ascii="Century Gothic" w:hAnsi="Century Gothic" w:cs="Arial"/>
        </w:rPr>
        <w:t>será</w:t>
      </w:r>
      <w:r w:rsidRPr="00D05B99">
        <w:rPr>
          <w:rFonts w:ascii="Century Gothic" w:hAnsi="Century Gothic" w:cs="Arial"/>
          <w:spacing w:val="-6"/>
        </w:rPr>
        <w:t xml:space="preserve"> </w:t>
      </w:r>
      <w:r w:rsidRPr="00D05B99">
        <w:rPr>
          <w:rFonts w:ascii="Century Gothic" w:hAnsi="Century Gothic" w:cs="Arial"/>
        </w:rPr>
        <w:t>sigiloso</w:t>
      </w:r>
      <w:r w:rsidRPr="00D05B99">
        <w:rPr>
          <w:rFonts w:ascii="Century Gothic" w:hAnsi="Century Gothic" w:cs="Arial"/>
          <w:spacing w:val="-2"/>
        </w:rPr>
        <w:t xml:space="preserve"> </w:t>
      </w:r>
      <w:r w:rsidRPr="00D05B99">
        <w:rPr>
          <w:rFonts w:ascii="Century Gothic" w:hAnsi="Century Gothic" w:cs="Arial"/>
        </w:rPr>
        <w:t>até</w:t>
      </w:r>
      <w:r w:rsidRPr="00D05B99">
        <w:rPr>
          <w:rFonts w:ascii="Century Gothic" w:hAnsi="Century Gothic" w:cs="Arial"/>
          <w:spacing w:val="-7"/>
        </w:rPr>
        <w:t xml:space="preserve"> </w:t>
      </w:r>
      <w:r w:rsidRPr="00D05B99">
        <w:rPr>
          <w:rFonts w:ascii="Century Gothic" w:hAnsi="Century Gothic" w:cs="Arial"/>
        </w:rPr>
        <w:t>o</w:t>
      </w:r>
      <w:r w:rsidRPr="00D05B99">
        <w:rPr>
          <w:rFonts w:ascii="Century Gothic" w:hAnsi="Century Gothic" w:cs="Arial"/>
          <w:spacing w:val="-3"/>
        </w:rPr>
        <w:t xml:space="preserve"> </w:t>
      </w:r>
      <w:r w:rsidRPr="00D05B99">
        <w:rPr>
          <w:rFonts w:ascii="Century Gothic" w:hAnsi="Century Gothic" w:cs="Arial"/>
        </w:rPr>
        <w:t>encerramento</w:t>
      </w:r>
      <w:r w:rsidRPr="00D05B99">
        <w:rPr>
          <w:rFonts w:ascii="Century Gothic" w:hAnsi="Century Gothic" w:cs="Arial"/>
          <w:spacing w:val="-1"/>
        </w:rPr>
        <w:t xml:space="preserve"> </w:t>
      </w:r>
      <w:r w:rsidRPr="00D05B99">
        <w:rPr>
          <w:rFonts w:ascii="Century Gothic" w:hAnsi="Century Gothic" w:cs="Arial"/>
        </w:rPr>
        <w:t>deste</w:t>
      </w:r>
      <w:r w:rsidRPr="00D05B99">
        <w:rPr>
          <w:rFonts w:ascii="Century Gothic" w:hAnsi="Century Gothic" w:cs="Arial"/>
          <w:spacing w:val="-6"/>
        </w:rPr>
        <w:t xml:space="preserve"> </w:t>
      </w:r>
      <w:r w:rsidRPr="00D05B99">
        <w:rPr>
          <w:rFonts w:ascii="Century Gothic" w:hAnsi="Century Gothic" w:cs="Arial"/>
        </w:rPr>
        <w:t>prazo.</w:t>
      </w:r>
    </w:p>
    <w:p w14:paraId="63CB4B13"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090C0FDE" w14:textId="77777777" w:rsidR="000A3978" w:rsidRPr="00D05B99" w:rsidRDefault="000527AF">
      <w:pPr>
        <w:pStyle w:val="PargrafodaLista"/>
        <w:numPr>
          <w:ilvl w:val="1"/>
          <w:numId w:val="24"/>
        </w:numPr>
        <w:tabs>
          <w:tab w:val="left" w:pos="851"/>
          <w:tab w:val="left" w:pos="1765"/>
        </w:tabs>
        <w:spacing w:before="1"/>
        <w:ind w:left="0" w:firstLine="0"/>
        <w:jc w:val="both"/>
        <w:rPr>
          <w:rFonts w:ascii="Century Gothic" w:hAnsi="Century Gothic" w:cs="Arial"/>
        </w:rPr>
      </w:pPr>
      <w:r w:rsidRPr="00D05B99">
        <w:rPr>
          <w:rFonts w:ascii="Century Gothic" w:hAnsi="Century Gothic" w:cs="Arial"/>
        </w:rPr>
        <w:t>Na ausência de, no mínimo, três ofertas nas condições de que trata o item anterior, os autores dos melhores</w:t>
      </w:r>
      <w:r w:rsidRPr="00D05B99">
        <w:rPr>
          <w:rFonts w:ascii="Century Gothic" w:hAnsi="Century Gothic" w:cs="Arial"/>
          <w:spacing w:val="1"/>
        </w:rPr>
        <w:t xml:space="preserve"> </w:t>
      </w:r>
      <w:r w:rsidRPr="00D05B99">
        <w:rPr>
          <w:rFonts w:ascii="Century Gothic" w:hAnsi="Century Gothic" w:cs="Arial"/>
        </w:rPr>
        <w:t>lances subsequentes, na ordem de classificação, até o máximo de três, poderão oferecer um lance final e</w:t>
      </w:r>
      <w:r w:rsidRPr="00D05B99">
        <w:rPr>
          <w:rFonts w:ascii="Century Gothic" w:hAnsi="Century Gothic" w:cs="Arial"/>
          <w:spacing w:val="1"/>
        </w:rPr>
        <w:t xml:space="preserve"> </w:t>
      </w:r>
      <w:r w:rsidRPr="00D05B99">
        <w:rPr>
          <w:rFonts w:ascii="Century Gothic" w:hAnsi="Century Gothic" w:cs="Arial"/>
        </w:rPr>
        <w:t>fechado</w:t>
      </w:r>
      <w:r w:rsidRPr="00D05B99">
        <w:rPr>
          <w:rFonts w:ascii="Century Gothic" w:hAnsi="Century Gothic" w:cs="Arial"/>
          <w:spacing w:val="-3"/>
        </w:rPr>
        <w:t xml:space="preserve"> </w:t>
      </w:r>
      <w:r w:rsidRPr="00D05B99">
        <w:rPr>
          <w:rFonts w:ascii="Century Gothic" w:hAnsi="Century Gothic" w:cs="Arial"/>
        </w:rPr>
        <w:t>em</w:t>
      </w:r>
      <w:r w:rsidRPr="00D05B99">
        <w:rPr>
          <w:rFonts w:ascii="Century Gothic" w:hAnsi="Century Gothic" w:cs="Arial"/>
          <w:spacing w:val="-3"/>
        </w:rPr>
        <w:t xml:space="preserve"> </w:t>
      </w:r>
      <w:r w:rsidRPr="00D05B99">
        <w:rPr>
          <w:rFonts w:ascii="Century Gothic" w:hAnsi="Century Gothic" w:cs="Arial"/>
        </w:rPr>
        <w:t>até</w:t>
      </w:r>
      <w:r w:rsidRPr="00D05B99">
        <w:rPr>
          <w:rFonts w:ascii="Century Gothic" w:hAnsi="Century Gothic" w:cs="Arial"/>
          <w:spacing w:val="-10"/>
        </w:rPr>
        <w:t xml:space="preserve"> </w:t>
      </w:r>
      <w:r w:rsidRPr="00D05B99">
        <w:rPr>
          <w:rFonts w:ascii="Century Gothic" w:hAnsi="Century Gothic" w:cs="Arial"/>
        </w:rPr>
        <w:t>cinco</w:t>
      </w:r>
      <w:r w:rsidRPr="00D05B99">
        <w:rPr>
          <w:rFonts w:ascii="Century Gothic" w:hAnsi="Century Gothic" w:cs="Arial"/>
          <w:spacing w:val="-3"/>
        </w:rPr>
        <w:t xml:space="preserve"> </w:t>
      </w:r>
      <w:r w:rsidRPr="00D05B99">
        <w:rPr>
          <w:rFonts w:ascii="Century Gothic" w:hAnsi="Century Gothic" w:cs="Arial"/>
        </w:rPr>
        <w:t>minutos,</w:t>
      </w:r>
      <w:r w:rsidRPr="00D05B99">
        <w:rPr>
          <w:rFonts w:ascii="Century Gothic" w:hAnsi="Century Gothic" w:cs="Arial"/>
          <w:spacing w:val="-4"/>
        </w:rPr>
        <w:t xml:space="preserve"> </w:t>
      </w:r>
      <w:r w:rsidRPr="00D05B99">
        <w:rPr>
          <w:rFonts w:ascii="Century Gothic" w:hAnsi="Century Gothic" w:cs="Arial"/>
        </w:rPr>
        <w:t>que</w:t>
      </w:r>
      <w:r w:rsidRPr="00D05B99">
        <w:rPr>
          <w:rFonts w:ascii="Century Gothic" w:hAnsi="Century Gothic" w:cs="Arial"/>
          <w:spacing w:val="-7"/>
        </w:rPr>
        <w:t xml:space="preserve"> </w:t>
      </w:r>
      <w:r w:rsidRPr="00D05B99">
        <w:rPr>
          <w:rFonts w:ascii="Century Gothic" w:hAnsi="Century Gothic" w:cs="Arial"/>
        </w:rPr>
        <w:t>será</w:t>
      </w:r>
      <w:r w:rsidRPr="00D05B99">
        <w:rPr>
          <w:rFonts w:ascii="Century Gothic" w:hAnsi="Century Gothic" w:cs="Arial"/>
          <w:spacing w:val="-6"/>
        </w:rPr>
        <w:t xml:space="preserve"> </w:t>
      </w:r>
      <w:r w:rsidRPr="00D05B99">
        <w:rPr>
          <w:rFonts w:ascii="Century Gothic" w:hAnsi="Century Gothic" w:cs="Arial"/>
        </w:rPr>
        <w:t>sigiloso</w:t>
      </w:r>
      <w:r w:rsidRPr="00D05B99">
        <w:rPr>
          <w:rFonts w:ascii="Century Gothic" w:hAnsi="Century Gothic" w:cs="Arial"/>
          <w:spacing w:val="-2"/>
        </w:rPr>
        <w:t xml:space="preserve"> </w:t>
      </w:r>
      <w:r w:rsidRPr="00D05B99">
        <w:rPr>
          <w:rFonts w:ascii="Century Gothic" w:hAnsi="Century Gothic" w:cs="Arial"/>
        </w:rPr>
        <w:t>até</w:t>
      </w:r>
      <w:r w:rsidRPr="00D05B99">
        <w:rPr>
          <w:rFonts w:ascii="Century Gothic" w:hAnsi="Century Gothic" w:cs="Arial"/>
          <w:spacing w:val="-6"/>
        </w:rPr>
        <w:t xml:space="preserve"> </w:t>
      </w:r>
      <w:r w:rsidRPr="00D05B99">
        <w:rPr>
          <w:rFonts w:ascii="Century Gothic" w:hAnsi="Century Gothic" w:cs="Arial"/>
        </w:rPr>
        <w:t>o</w:t>
      </w:r>
      <w:r w:rsidRPr="00D05B99">
        <w:rPr>
          <w:rFonts w:ascii="Century Gothic" w:hAnsi="Century Gothic" w:cs="Arial"/>
          <w:spacing w:val="-3"/>
        </w:rPr>
        <w:t xml:space="preserve"> </w:t>
      </w:r>
      <w:r w:rsidRPr="00D05B99">
        <w:rPr>
          <w:rFonts w:ascii="Century Gothic" w:hAnsi="Century Gothic" w:cs="Arial"/>
        </w:rPr>
        <w:t>encerramento</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prazo.</w:t>
      </w:r>
    </w:p>
    <w:p w14:paraId="2EC963B5"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7F02E919" w14:textId="77777777" w:rsidR="000A3978" w:rsidRPr="00D05B99" w:rsidRDefault="000527AF">
      <w:pPr>
        <w:pStyle w:val="PargrafodaLista"/>
        <w:numPr>
          <w:ilvl w:val="1"/>
          <w:numId w:val="24"/>
        </w:numPr>
        <w:tabs>
          <w:tab w:val="left" w:pos="851"/>
          <w:tab w:val="left" w:pos="1764"/>
          <w:tab w:val="left" w:pos="1765"/>
        </w:tabs>
        <w:spacing w:line="233" w:lineRule="exact"/>
        <w:ind w:left="0" w:firstLine="0"/>
        <w:jc w:val="both"/>
        <w:rPr>
          <w:rFonts w:ascii="Century Gothic" w:hAnsi="Century Gothic" w:cs="Arial"/>
        </w:rPr>
      </w:pPr>
      <w:r w:rsidRPr="00D05B99">
        <w:rPr>
          <w:rFonts w:ascii="Century Gothic" w:hAnsi="Century Gothic" w:cs="Arial"/>
        </w:rPr>
        <w:t>Encerrados</w:t>
      </w:r>
      <w:r w:rsidRPr="00D05B99">
        <w:rPr>
          <w:rFonts w:ascii="Century Gothic" w:hAnsi="Century Gothic" w:cs="Arial"/>
          <w:spacing w:val="30"/>
        </w:rPr>
        <w:t xml:space="preserve"> </w:t>
      </w:r>
      <w:r w:rsidRPr="00D05B99">
        <w:rPr>
          <w:rFonts w:ascii="Century Gothic" w:hAnsi="Century Gothic" w:cs="Arial"/>
        </w:rPr>
        <w:t>os</w:t>
      </w:r>
      <w:r w:rsidRPr="00D05B99">
        <w:rPr>
          <w:rFonts w:ascii="Century Gothic" w:hAnsi="Century Gothic" w:cs="Arial"/>
          <w:spacing w:val="31"/>
        </w:rPr>
        <w:t xml:space="preserve"> </w:t>
      </w:r>
      <w:r w:rsidRPr="00D05B99">
        <w:rPr>
          <w:rFonts w:ascii="Century Gothic" w:hAnsi="Century Gothic" w:cs="Arial"/>
        </w:rPr>
        <w:t>prazos</w:t>
      </w:r>
      <w:r w:rsidRPr="00D05B99">
        <w:rPr>
          <w:rFonts w:ascii="Century Gothic" w:hAnsi="Century Gothic" w:cs="Arial"/>
          <w:spacing w:val="34"/>
        </w:rPr>
        <w:t xml:space="preserve"> </w:t>
      </w:r>
      <w:r w:rsidRPr="00D05B99">
        <w:rPr>
          <w:rFonts w:ascii="Century Gothic" w:hAnsi="Century Gothic" w:cs="Arial"/>
        </w:rPr>
        <w:t>estabelecidos</w:t>
      </w:r>
      <w:r w:rsidRPr="00D05B99">
        <w:rPr>
          <w:rFonts w:ascii="Century Gothic" w:hAnsi="Century Gothic" w:cs="Arial"/>
          <w:spacing w:val="31"/>
        </w:rPr>
        <w:t xml:space="preserve"> </w:t>
      </w:r>
      <w:r w:rsidRPr="00D05B99">
        <w:rPr>
          <w:rFonts w:ascii="Century Gothic" w:hAnsi="Century Gothic" w:cs="Arial"/>
        </w:rPr>
        <w:t>nos</w:t>
      </w:r>
      <w:r w:rsidRPr="00D05B99">
        <w:rPr>
          <w:rFonts w:ascii="Century Gothic" w:hAnsi="Century Gothic" w:cs="Arial"/>
          <w:spacing w:val="30"/>
        </w:rPr>
        <w:t xml:space="preserve"> </w:t>
      </w:r>
      <w:r w:rsidRPr="00D05B99">
        <w:rPr>
          <w:rFonts w:ascii="Century Gothic" w:hAnsi="Century Gothic" w:cs="Arial"/>
        </w:rPr>
        <w:t>“a”</w:t>
      </w:r>
      <w:r w:rsidRPr="00D05B99">
        <w:rPr>
          <w:rFonts w:ascii="Century Gothic" w:hAnsi="Century Gothic" w:cs="Arial"/>
          <w:spacing w:val="34"/>
        </w:rPr>
        <w:t xml:space="preserve"> </w:t>
      </w:r>
      <w:r w:rsidRPr="00D05B99">
        <w:rPr>
          <w:rFonts w:ascii="Century Gothic" w:hAnsi="Century Gothic" w:cs="Arial"/>
        </w:rPr>
        <w:t>e</w:t>
      </w:r>
      <w:r w:rsidRPr="00D05B99">
        <w:rPr>
          <w:rFonts w:ascii="Century Gothic" w:hAnsi="Century Gothic" w:cs="Arial"/>
          <w:spacing w:val="34"/>
        </w:rPr>
        <w:t xml:space="preserve"> </w:t>
      </w:r>
      <w:r w:rsidRPr="00D05B99">
        <w:rPr>
          <w:rFonts w:ascii="Century Gothic" w:hAnsi="Century Gothic" w:cs="Arial"/>
        </w:rPr>
        <w:t>“c”,</w:t>
      </w:r>
      <w:r w:rsidRPr="00D05B99">
        <w:rPr>
          <w:rFonts w:ascii="Century Gothic" w:hAnsi="Century Gothic" w:cs="Arial"/>
          <w:spacing w:val="32"/>
        </w:rPr>
        <w:t xml:space="preserve"> </w:t>
      </w:r>
      <w:r w:rsidRPr="00D05B99">
        <w:rPr>
          <w:rFonts w:ascii="Century Gothic" w:hAnsi="Century Gothic" w:cs="Arial"/>
        </w:rPr>
        <w:t>o</w:t>
      </w:r>
      <w:r w:rsidRPr="00D05B99">
        <w:rPr>
          <w:rFonts w:ascii="Century Gothic" w:hAnsi="Century Gothic" w:cs="Arial"/>
          <w:spacing w:val="34"/>
        </w:rPr>
        <w:t xml:space="preserve"> </w:t>
      </w:r>
      <w:r w:rsidRPr="00D05B99">
        <w:rPr>
          <w:rFonts w:ascii="Century Gothic" w:hAnsi="Century Gothic" w:cs="Arial"/>
        </w:rPr>
        <w:t>sistema</w:t>
      </w:r>
      <w:r w:rsidRPr="00D05B99">
        <w:rPr>
          <w:rFonts w:ascii="Century Gothic" w:hAnsi="Century Gothic" w:cs="Arial"/>
          <w:spacing w:val="32"/>
        </w:rPr>
        <w:t xml:space="preserve"> </w:t>
      </w:r>
      <w:r w:rsidRPr="00D05B99">
        <w:rPr>
          <w:rFonts w:ascii="Century Gothic" w:hAnsi="Century Gothic" w:cs="Arial"/>
        </w:rPr>
        <w:t>ordenará</w:t>
      </w:r>
      <w:r w:rsidRPr="00D05B99">
        <w:rPr>
          <w:rFonts w:ascii="Century Gothic" w:hAnsi="Century Gothic" w:cs="Arial"/>
          <w:spacing w:val="31"/>
        </w:rPr>
        <w:t xml:space="preserve"> </w:t>
      </w:r>
      <w:r w:rsidRPr="00D05B99">
        <w:rPr>
          <w:rFonts w:ascii="Century Gothic" w:hAnsi="Century Gothic" w:cs="Arial"/>
        </w:rPr>
        <w:t>os</w:t>
      </w:r>
      <w:r w:rsidRPr="00D05B99">
        <w:rPr>
          <w:rFonts w:ascii="Century Gothic" w:hAnsi="Century Gothic" w:cs="Arial"/>
          <w:spacing w:val="31"/>
        </w:rPr>
        <w:t xml:space="preserve"> </w:t>
      </w:r>
      <w:r w:rsidRPr="00D05B99">
        <w:rPr>
          <w:rFonts w:ascii="Century Gothic" w:hAnsi="Century Gothic" w:cs="Arial"/>
        </w:rPr>
        <w:t>lances</w:t>
      </w:r>
      <w:r w:rsidRPr="00D05B99">
        <w:rPr>
          <w:rFonts w:ascii="Century Gothic" w:hAnsi="Century Gothic" w:cs="Arial"/>
          <w:spacing w:val="31"/>
        </w:rPr>
        <w:t xml:space="preserve"> </w:t>
      </w:r>
      <w:r w:rsidRPr="00D05B99">
        <w:rPr>
          <w:rFonts w:ascii="Century Gothic" w:hAnsi="Century Gothic" w:cs="Arial"/>
        </w:rPr>
        <w:t>em</w:t>
      </w:r>
      <w:r w:rsidRPr="00D05B99">
        <w:rPr>
          <w:rFonts w:ascii="Century Gothic" w:hAnsi="Century Gothic" w:cs="Arial"/>
          <w:spacing w:val="34"/>
        </w:rPr>
        <w:t xml:space="preserve"> </w:t>
      </w:r>
      <w:r w:rsidRPr="00D05B99">
        <w:rPr>
          <w:rFonts w:ascii="Century Gothic" w:hAnsi="Century Gothic" w:cs="Arial"/>
        </w:rPr>
        <w:t>ordem</w:t>
      </w:r>
      <w:r w:rsidRPr="00D05B99">
        <w:rPr>
          <w:rFonts w:ascii="Century Gothic" w:hAnsi="Century Gothic" w:cs="Arial"/>
          <w:spacing w:val="31"/>
        </w:rPr>
        <w:t xml:space="preserve"> </w:t>
      </w:r>
      <w:r w:rsidRPr="00D05B99">
        <w:rPr>
          <w:rFonts w:ascii="Century Gothic" w:hAnsi="Century Gothic" w:cs="Arial"/>
        </w:rPr>
        <w:t>crescente</w:t>
      </w:r>
      <w:r w:rsidRPr="00D05B99">
        <w:rPr>
          <w:rFonts w:ascii="Century Gothic" w:hAnsi="Century Gothic" w:cs="Arial"/>
          <w:spacing w:val="31"/>
        </w:rPr>
        <w:t xml:space="preserve"> </w:t>
      </w:r>
      <w:r w:rsidRPr="00D05B99">
        <w:rPr>
          <w:rFonts w:ascii="Century Gothic" w:hAnsi="Century Gothic" w:cs="Arial"/>
        </w:rPr>
        <w:t>de</w:t>
      </w:r>
      <w:r w:rsidR="006A554F" w:rsidRPr="00D05B99">
        <w:rPr>
          <w:rFonts w:ascii="Century Gothic" w:hAnsi="Century Gothic" w:cs="Arial"/>
        </w:rPr>
        <w:t xml:space="preserve"> </w:t>
      </w:r>
      <w:r w:rsidRPr="00D05B99">
        <w:rPr>
          <w:rFonts w:ascii="Century Gothic" w:hAnsi="Century Gothic" w:cs="Arial"/>
        </w:rPr>
        <w:t>vantajosidade.</w:t>
      </w:r>
    </w:p>
    <w:p w14:paraId="2DB555D3"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20AA4F4E" w14:textId="77777777" w:rsidR="000A3978" w:rsidRPr="00D05B99" w:rsidRDefault="000527AF">
      <w:pPr>
        <w:pStyle w:val="PargrafodaLista"/>
        <w:numPr>
          <w:ilvl w:val="1"/>
          <w:numId w:val="24"/>
        </w:numPr>
        <w:tabs>
          <w:tab w:val="left" w:pos="851"/>
          <w:tab w:val="left" w:pos="1765"/>
        </w:tabs>
        <w:ind w:left="0" w:firstLine="0"/>
        <w:jc w:val="both"/>
        <w:rPr>
          <w:rFonts w:ascii="Century Gothic" w:hAnsi="Century Gothic" w:cs="Arial"/>
        </w:rPr>
      </w:pPr>
      <w:r w:rsidRPr="00D05B99">
        <w:rPr>
          <w:rFonts w:ascii="Century Gothic" w:hAnsi="Century Gothic" w:cs="Arial"/>
        </w:rPr>
        <w:lastRenderedPageBreak/>
        <w:t>Na ausência de lance final e fechado classificado nos termos dos “a” e “c”, haverá o reinício da etapa fechada</w:t>
      </w:r>
      <w:r w:rsidRPr="00D05B99">
        <w:rPr>
          <w:rFonts w:ascii="Century Gothic" w:hAnsi="Century Gothic" w:cs="Arial"/>
          <w:spacing w:val="1"/>
        </w:rPr>
        <w:t xml:space="preserve"> </w:t>
      </w:r>
      <w:r w:rsidRPr="00D05B99">
        <w:rPr>
          <w:rFonts w:ascii="Century Gothic" w:hAnsi="Century Gothic" w:cs="Arial"/>
        </w:rPr>
        <w:t>para que os demais licitantes, até o máximo de três, na ordem de classificação, possam ofertar um lance final</w:t>
      </w:r>
      <w:r w:rsidRPr="00D05B99">
        <w:rPr>
          <w:rFonts w:ascii="Century Gothic" w:hAnsi="Century Gothic" w:cs="Arial"/>
          <w:spacing w:val="-42"/>
        </w:rPr>
        <w:t xml:space="preserve"> </w:t>
      </w:r>
      <w:r w:rsidRPr="00D05B99">
        <w:rPr>
          <w:rFonts w:ascii="Century Gothic" w:hAnsi="Century Gothic" w:cs="Arial"/>
        </w:rPr>
        <w:t>e fechado em até cinco minutos, que será sigiloso até o encerramento deste prazo, observado, após esta</w:t>
      </w:r>
      <w:r w:rsidRPr="00D05B99">
        <w:rPr>
          <w:rFonts w:ascii="Century Gothic" w:hAnsi="Century Gothic" w:cs="Arial"/>
          <w:spacing w:val="1"/>
        </w:rPr>
        <w:t xml:space="preserve"> </w:t>
      </w:r>
      <w:r w:rsidRPr="00D05B99">
        <w:rPr>
          <w:rFonts w:ascii="Century Gothic" w:hAnsi="Century Gothic" w:cs="Arial"/>
        </w:rPr>
        <w:t>etapa,</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disposto</w:t>
      </w:r>
      <w:r w:rsidRPr="00D05B99">
        <w:rPr>
          <w:rFonts w:ascii="Century Gothic" w:hAnsi="Century Gothic" w:cs="Arial"/>
          <w:spacing w:val="-2"/>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item</w:t>
      </w:r>
      <w:r w:rsidRPr="00D05B99">
        <w:rPr>
          <w:rFonts w:ascii="Century Gothic" w:hAnsi="Century Gothic" w:cs="Arial"/>
          <w:spacing w:val="-2"/>
        </w:rPr>
        <w:t xml:space="preserve"> </w:t>
      </w:r>
      <w:r w:rsidRPr="00D05B99">
        <w:rPr>
          <w:rFonts w:ascii="Century Gothic" w:hAnsi="Century Gothic" w:cs="Arial"/>
        </w:rPr>
        <w:t>“d”.</w:t>
      </w:r>
    </w:p>
    <w:p w14:paraId="40B11A09" w14:textId="77777777" w:rsidR="000A3978" w:rsidRPr="00D05B99" w:rsidRDefault="000A3978" w:rsidP="00EB29FF">
      <w:pPr>
        <w:pStyle w:val="Corpodetexto"/>
        <w:tabs>
          <w:tab w:val="left" w:pos="851"/>
        </w:tabs>
        <w:jc w:val="both"/>
        <w:rPr>
          <w:rFonts w:ascii="Century Gothic" w:hAnsi="Century Gothic" w:cs="Arial"/>
          <w:sz w:val="22"/>
          <w:szCs w:val="22"/>
        </w:rPr>
      </w:pPr>
    </w:p>
    <w:p w14:paraId="654095AC" w14:textId="77777777" w:rsidR="000A3978" w:rsidRPr="00D05B99" w:rsidRDefault="000527AF">
      <w:pPr>
        <w:pStyle w:val="PargrafodaLista"/>
        <w:numPr>
          <w:ilvl w:val="1"/>
          <w:numId w:val="24"/>
        </w:numPr>
        <w:tabs>
          <w:tab w:val="left" w:pos="851"/>
          <w:tab w:val="left" w:pos="1765"/>
        </w:tabs>
        <w:ind w:left="0" w:firstLine="0"/>
        <w:jc w:val="both"/>
        <w:rPr>
          <w:rFonts w:ascii="Century Gothic" w:hAnsi="Century Gothic" w:cs="Arial"/>
        </w:rPr>
      </w:pPr>
      <w:r w:rsidRPr="00D05B99">
        <w:rPr>
          <w:rFonts w:ascii="Century Gothic" w:hAnsi="Century Gothic" w:cs="Arial"/>
        </w:rPr>
        <w:t>Na hipótese de não haver licitante classificado na etapa de lance fechado que atenda às exigências para</w:t>
      </w:r>
      <w:r w:rsidRPr="00D05B99">
        <w:rPr>
          <w:rFonts w:ascii="Century Gothic" w:hAnsi="Century Gothic" w:cs="Arial"/>
          <w:spacing w:val="1"/>
        </w:rPr>
        <w:t xml:space="preserve"> </w:t>
      </w:r>
      <w:r w:rsidRPr="00D05B99">
        <w:rPr>
          <w:rFonts w:ascii="Century Gothic" w:hAnsi="Century Gothic" w:cs="Arial"/>
        </w:rPr>
        <w:t>habilitação, o pregoeiro poderá auxiliado pela equipe de apoio, mediante justificativa, admitir o reinício da</w:t>
      </w:r>
      <w:r w:rsidRPr="00D05B99">
        <w:rPr>
          <w:rFonts w:ascii="Century Gothic" w:hAnsi="Century Gothic" w:cs="Arial"/>
          <w:spacing w:val="1"/>
        </w:rPr>
        <w:t xml:space="preserve"> </w:t>
      </w:r>
      <w:r w:rsidRPr="00D05B99">
        <w:rPr>
          <w:rFonts w:ascii="Century Gothic" w:hAnsi="Century Gothic" w:cs="Arial"/>
        </w:rPr>
        <w:t>etapa</w:t>
      </w:r>
      <w:r w:rsidRPr="00D05B99">
        <w:rPr>
          <w:rFonts w:ascii="Century Gothic" w:hAnsi="Century Gothic" w:cs="Arial"/>
          <w:spacing w:val="-6"/>
        </w:rPr>
        <w:t xml:space="preserve"> </w:t>
      </w:r>
      <w:r w:rsidRPr="00D05B99">
        <w:rPr>
          <w:rFonts w:ascii="Century Gothic" w:hAnsi="Century Gothic" w:cs="Arial"/>
        </w:rPr>
        <w:t>fechada,</w:t>
      </w:r>
      <w:r w:rsidRPr="00D05B99">
        <w:rPr>
          <w:rFonts w:ascii="Century Gothic" w:hAnsi="Century Gothic" w:cs="Arial"/>
          <w:spacing w:val="-1"/>
        </w:rPr>
        <w:t xml:space="preserve"> </w:t>
      </w:r>
      <w:r w:rsidRPr="00D05B99">
        <w:rPr>
          <w:rFonts w:ascii="Century Gothic" w:hAnsi="Century Gothic" w:cs="Arial"/>
        </w:rPr>
        <w:t>nos</w:t>
      </w:r>
      <w:r w:rsidRPr="00D05B99">
        <w:rPr>
          <w:rFonts w:ascii="Century Gothic" w:hAnsi="Century Gothic" w:cs="Arial"/>
          <w:spacing w:val="-6"/>
        </w:rPr>
        <w:t xml:space="preserve"> </w:t>
      </w:r>
      <w:r w:rsidRPr="00D05B99">
        <w:rPr>
          <w:rFonts w:ascii="Century Gothic" w:hAnsi="Century Gothic" w:cs="Arial"/>
        </w:rPr>
        <w:t>termos</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disposto</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2"/>
        </w:rPr>
        <w:t xml:space="preserve"> </w:t>
      </w:r>
      <w:r w:rsidRPr="00D05B99">
        <w:rPr>
          <w:rFonts w:ascii="Century Gothic" w:hAnsi="Century Gothic" w:cs="Arial"/>
        </w:rPr>
        <w:t>item</w:t>
      </w:r>
      <w:r w:rsidRPr="00D05B99">
        <w:rPr>
          <w:rFonts w:ascii="Century Gothic" w:hAnsi="Century Gothic" w:cs="Arial"/>
          <w:spacing w:val="-2"/>
        </w:rPr>
        <w:t xml:space="preserve"> </w:t>
      </w:r>
      <w:r w:rsidRPr="00D05B99">
        <w:rPr>
          <w:rFonts w:ascii="Century Gothic" w:hAnsi="Century Gothic" w:cs="Arial"/>
        </w:rPr>
        <w:t>“e”.</w:t>
      </w:r>
    </w:p>
    <w:p w14:paraId="79BACF7B"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0EB6A663"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Em</w:t>
      </w:r>
      <w:r w:rsidRPr="00D05B99">
        <w:rPr>
          <w:rFonts w:ascii="Century Gothic" w:hAnsi="Century Gothic" w:cs="Arial"/>
          <w:spacing w:val="7"/>
        </w:rPr>
        <w:t xml:space="preserve"> </w:t>
      </w:r>
      <w:r w:rsidRPr="00D05B99">
        <w:rPr>
          <w:rFonts w:ascii="Century Gothic" w:hAnsi="Century Gothic" w:cs="Arial"/>
        </w:rPr>
        <w:t>caso</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falha</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spacing w:val="7"/>
        </w:rPr>
        <w:t xml:space="preserve"> </w:t>
      </w:r>
      <w:r w:rsidRPr="00D05B99">
        <w:rPr>
          <w:rFonts w:ascii="Century Gothic" w:hAnsi="Century Gothic" w:cs="Arial"/>
        </w:rPr>
        <w:t>sistema,</w:t>
      </w:r>
      <w:r w:rsidRPr="00D05B99">
        <w:rPr>
          <w:rFonts w:ascii="Century Gothic" w:hAnsi="Century Gothic" w:cs="Arial"/>
          <w:spacing w:val="8"/>
        </w:rPr>
        <w:t xml:space="preserve"> </w:t>
      </w:r>
      <w:r w:rsidRPr="00D05B99">
        <w:rPr>
          <w:rFonts w:ascii="Century Gothic" w:hAnsi="Century Gothic" w:cs="Arial"/>
        </w:rPr>
        <w:t>os</w:t>
      </w:r>
      <w:r w:rsidRPr="00D05B99">
        <w:rPr>
          <w:rFonts w:ascii="Century Gothic" w:hAnsi="Century Gothic" w:cs="Arial"/>
          <w:spacing w:val="3"/>
        </w:rPr>
        <w:t xml:space="preserve"> </w:t>
      </w:r>
      <w:r w:rsidRPr="00D05B99">
        <w:rPr>
          <w:rFonts w:ascii="Century Gothic" w:hAnsi="Century Gothic" w:cs="Arial"/>
        </w:rPr>
        <w:t>lances</w:t>
      </w:r>
      <w:r w:rsidRPr="00D05B99">
        <w:rPr>
          <w:rFonts w:ascii="Century Gothic" w:hAnsi="Century Gothic" w:cs="Arial"/>
          <w:spacing w:val="3"/>
        </w:rPr>
        <w:t xml:space="preserve"> </w:t>
      </w:r>
      <w:r w:rsidRPr="00D05B99">
        <w:rPr>
          <w:rFonts w:ascii="Century Gothic" w:hAnsi="Century Gothic" w:cs="Arial"/>
        </w:rPr>
        <w:t>em</w:t>
      </w:r>
      <w:r w:rsidRPr="00D05B99">
        <w:rPr>
          <w:rFonts w:ascii="Century Gothic" w:hAnsi="Century Gothic" w:cs="Arial"/>
          <w:spacing w:val="12"/>
        </w:rPr>
        <w:t xml:space="preserve"> </w:t>
      </w:r>
      <w:r w:rsidRPr="00D05B99">
        <w:rPr>
          <w:rFonts w:ascii="Century Gothic" w:hAnsi="Century Gothic" w:cs="Arial"/>
        </w:rPr>
        <w:t>desacordo</w:t>
      </w:r>
      <w:r w:rsidRPr="00D05B99">
        <w:rPr>
          <w:rFonts w:ascii="Century Gothic" w:hAnsi="Century Gothic" w:cs="Arial"/>
          <w:spacing w:val="7"/>
        </w:rPr>
        <w:t xml:space="preserve"> </w:t>
      </w:r>
      <w:r w:rsidRPr="00D05B99">
        <w:rPr>
          <w:rFonts w:ascii="Century Gothic" w:hAnsi="Century Gothic" w:cs="Arial"/>
        </w:rPr>
        <w:t>com</w:t>
      </w:r>
      <w:r w:rsidRPr="00D05B99">
        <w:rPr>
          <w:rFonts w:ascii="Century Gothic" w:hAnsi="Century Gothic" w:cs="Arial"/>
          <w:spacing w:val="7"/>
        </w:rPr>
        <w:t xml:space="preserve"> </w:t>
      </w:r>
      <w:r w:rsidRPr="00D05B99">
        <w:rPr>
          <w:rFonts w:ascii="Century Gothic" w:hAnsi="Century Gothic" w:cs="Arial"/>
        </w:rPr>
        <w:t>os</w:t>
      </w:r>
      <w:r w:rsidRPr="00D05B99">
        <w:rPr>
          <w:rFonts w:ascii="Century Gothic" w:hAnsi="Century Gothic" w:cs="Arial"/>
          <w:spacing w:val="3"/>
        </w:rPr>
        <w:t xml:space="preserve"> </w:t>
      </w:r>
      <w:r w:rsidRPr="00D05B99">
        <w:rPr>
          <w:rFonts w:ascii="Century Gothic" w:hAnsi="Century Gothic" w:cs="Arial"/>
        </w:rPr>
        <w:t>subitens</w:t>
      </w:r>
      <w:r w:rsidRPr="00D05B99">
        <w:rPr>
          <w:rFonts w:ascii="Century Gothic" w:hAnsi="Century Gothic" w:cs="Arial"/>
          <w:spacing w:val="4"/>
        </w:rPr>
        <w:t xml:space="preserve"> </w:t>
      </w:r>
      <w:r w:rsidRPr="00D05B99">
        <w:rPr>
          <w:rFonts w:ascii="Century Gothic" w:hAnsi="Century Gothic" w:cs="Arial"/>
        </w:rPr>
        <w:t>anteriores</w:t>
      </w:r>
      <w:r w:rsidRPr="00D05B99">
        <w:rPr>
          <w:rFonts w:ascii="Century Gothic" w:hAnsi="Century Gothic" w:cs="Arial"/>
          <w:spacing w:val="4"/>
        </w:rPr>
        <w:t xml:space="preserve"> </w:t>
      </w:r>
      <w:r w:rsidRPr="00D05B99">
        <w:rPr>
          <w:rFonts w:ascii="Century Gothic" w:hAnsi="Century Gothic" w:cs="Arial"/>
        </w:rPr>
        <w:t>deverão</w:t>
      </w:r>
      <w:r w:rsidRPr="00D05B99">
        <w:rPr>
          <w:rFonts w:ascii="Century Gothic" w:hAnsi="Century Gothic" w:cs="Arial"/>
          <w:spacing w:val="10"/>
        </w:rPr>
        <w:t xml:space="preserve"> </w:t>
      </w:r>
      <w:r w:rsidRPr="00D05B99">
        <w:rPr>
          <w:rFonts w:ascii="Century Gothic" w:hAnsi="Century Gothic" w:cs="Arial"/>
        </w:rPr>
        <w:t>ser</w:t>
      </w:r>
      <w:r w:rsidRPr="00D05B99">
        <w:rPr>
          <w:rFonts w:ascii="Century Gothic" w:hAnsi="Century Gothic" w:cs="Arial"/>
          <w:spacing w:val="10"/>
        </w:rPr>
        <w:t xml:space="preserve"> </w:t>
      </w:r>
      <w:r w:rsidRPr="00D05B99">
        <w:rPr>
          <w:rFonts w:ascii="Century Gothic" w:hAnsi="Century Gothic" w:cs="Arial"/>
        </w:rPr>
        <w:t>desconsiderados</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pregoeiro.</w:t>
      </w:r>
    </w:p>
    <w:p w14:paraId="1019CB75"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489EF06A" w14:textId="77777777" w:rsidR="000A3978" w:rsidRPr="00D05B99" w:rsidRDefault="000527AF">
      <w:pPr>
        <w:pStyle w:val="PargrafodaLista"/>
        <w:numPr>
          <w:ilvl w:val="1"/>
          <w:numId w:val="23"/>
        </w:numPr>
        <w:tabs>
          <w:tab w:val="left" w:pos="851"/>
          <w:tab w:val="left" w:pos="1481"/>
        </w:tabs>
        <w:spacing w:line="237" w:lineRule="auto"/>
        <w:ind w:left="0" w:firstLine="0"/>
        <w:jc w:val="both"/>
        <w:rPr>
          <w:rFonts w:ascii="Century Gothic" w:hAnsi="Century Gothic" w:cs="Arial"/>
        </w:rPr>
      </w:pPr>
      <w:r w:rsidRPr="00D05B99">
        <w:rPr>
          <w:rFonts w:ascii="Century Gothic" w:hAnsi="Century Gothic" w:cs="Arial"/>
        </w:rPr>
        <w:t>Não serão aceitos dois ou mais lances de mesmo valor, prevalecendo aquele que for recebido e registrado</w:t>
      </w:r>
      <w:r w:rsidRPr="00D05B99">
        <w:rPr>
          <w:rFonts w:ascii="Century Gothic" w:hAnsi="Century Gothic" w:cs="Arial"/>
          <w:spacing w:val="1"/>
        </w:rPr>
        <w:t xml:space="preserve"> </w:t>
      </w:r>
      <w:r w:rsidRPr="00D05B99">
        <w:rPr>
          <w:rFonts w:ascii="Century Gothic" w:hAnsi="Century Gothic" w:cs="Arial"/>
        </w:rPr>
        <w:t>primeiro.</w:t>
      </w:r>
    </w:p>
    <w:p w14:paraId="1479F318" w14:textId="77777777" w:rsidR="000A3978" w:rsidRPr="00D05B99" w:rsidRDefault="000A3978" w:rsidP="00EB29FF">
      <w:pPr>
        <w:pStyle w:val="Corpodetexto"/>
        <w:tabs>
          <w:tab w:val="left" w:pos="851"/>
        </w:tabs>
        <w:spacing w:before="5"/>
        <w:jc w:val="both"/>
        <w:rPr>
          <w:rFonts w:ascii="Century Gothic" w:hAnsi="Century Gothic" w:cs="Arial"/>
          <w:sz w:val="22"/>
          <w:szCs w:val="22"/>
        </w:rPr>
      </w:pPr>
    </w:p>
    <w:p w14:paraId="256F985E" w14:textId="77777777" w:rsidR="000A3978" w:rsidRPr="00D05B99" w:rsidRDefault="000527AF">
      <w:pPr>
        <w:pStyle w:val="PargrafodaLista"/>
        <w:numPr>
          <w:ilvl w:val="1"/>
          <w:numId w:val="23"/>
        </w:numPr>
        <w:tabs>
          <w:tab w:val="left" w:pos="851"/>
          <w:tab w:val="left" w:pos="1481"/>
        </w:tabs>
        <w:spacing w:line="237" w:lineRule="auto"/>
        <w:ind w:left="0" w:firstLine="0"/>
        <w:jc w:val="both"/>
        <w:rPr>
          <w:rFonts w:ascii="Century Gothic" w:hAnsi="Century Gothic" w:cs="Arial"/>
        </w:rPr>
      </w:pPr>
      <w:r w:rsidRPr="00D05B99">
        <w:rPr>
          <w:rFonts w:ascii="Century Gothic" w:hAnsi="Century Gothic" w:cs="Arial"/>
        </w:rPr>
        <w:t>Durante o transcurso da sessão pública, os licitantes serão informados, em tempo real, do valor do menor lance</w:t>
      </w:r>
      <w:r w:rsidRPr="00D05B99">
        <w:rPr>
          <w:rFonts w:ascii="Century Gothic" w:hAnsi="Century Gothic" w:cs="Arial"/>
          <w:spacing w:val="-42"/>
        </w:rPr>
        <w:t xml:space="preserve"> </w:t>
      </w:r>
      <w:r w:rsidRPr="00D05B99">
        <w:rPr>
          <w:rFonts w:ascii="Century Gothic" w:hAnsi="Century Gothic" w:cs="Arial"/>
        </w:rPr>
        <w:t>registrado,</w:t>
      </w:r>
      <w:r w:rsidRPr="00D05B99">
        <w:rPr>
          <w:rFonts w:ascii="Century Gothic" w:hAnsi="Century Gothic" w:cs="Arial"/>
          <w:spacing w:val="-3"/>
        </w:rPr>
        <w:t xml:space="preserve"> </w:t>
      </w:r>
      <w:r w:rsidRPr="00D05B99">
        <w:rPr>
          <w:rFonts w:ascii="Century Gothic" w:hAnsi="Century Gothic" w:cs="Arial"/>
        </w:rPr>
        <w:t>vedada</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4"/>
        </w:rPr>
        <w:t xml:space="preserve"> </w:t>
      </w:r>
      <w:r w:rsidRPr="00D05B99">
        <w:rPr>
          <w:rFonts w:ascii="Century Gothic" w:hAnsi="Century Gothic" w:cs="Arial"/>
        </w:rPr>
        <w:t>identificação</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licitante.</w:t>
      </w:r>
    </w:p>
    <w:p w14:paraId="45350DEA" w14:textId="77777777" w:rsidR="000A3978" w:rsidRPr="00D05B99" w:rsidRDefault="000A3978" w:rsidP="00EB29FF">
      <w:pPr>
        <w:pStyle w:val="Corpodetexto"/>
        <w:tabs>
          <w:tab w:val="left" w:pos="851"/>
        </w:tabs>
        <w:jc w:val="both"/>
        <w:rPr>
          <w:rFonts w:ascii="Century Gothic" w:hAnsi="Century Gothic" w:cs="Arial"/>
          <w:sz w:val="22"/>
          <w:szCs w:val="22"/>
        </w:rPr>
      </w:pPr>
    </w:p>
    <w:p w14:paraId="1F639397"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caso</w:t>
      </w:r>
      <w:r w:rsidRPr="00D05B99">
        <w:rPr>
          <w:rFonts w:ascii="Century Gothic" w:hAnsi="Century Gothic" w:cs="Arial"/>
          <w:spacing w:val="1"/>
        </w:rPr>
        <w:t xml:space="preserve"> </w:t>
      </w:r>
      <w:r w:rsidRPr="00D05B99">
        <w:rPr>
          <w:rFonts w:ascii="Century Gothic" w:hAnsi="Century Gothic" w:cs="Arial"/>
        </w:rPr>
        <w:t>de desconexão</w:t>
      </w:r>
      <w:r w:rsidRPr="00D05B99">
        <w:rPr>
          <w:rFonts w:ascii="Century Gothic" w:hAnsi="Century Gothic" w:cs="Arial"/>
          <w:spacing w:val="1"/>
        </w:rPr>
        <w:t xml:space="preserve"> </w:t>
      </w:r>
      <w:r w:rsidRPr="00D05B99">
        <w:rPr>
          <w:rFonts w:ascii="Century Gothic" w:hAnsi="Century Gothic" w:cs="Arial"/>
        </w:rPr>
        <w:t>com</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Pregoeiro, no</w:t>
      </w:r>
      <w:r w:rsidRPr="00D05B99">
        <w:rPr>
          <w:rFonts w:ascii="Century Gothic" w:hAnsi="Century Gothic" w:cs="Arial"/>
          <w:spacing w:val="1"/>
        </w:rPr>
        <w:t xml:space="preserve"> </w:t>
      </w:r>
      <w:r w:rsidRPr="00D05B99">
        <w:rPr>
          <w:rFonts w:ascii="Century Gothic" w:hAnsi="Century Gothic" w:cs="Arial"/>
        </w:rPr>
        <w:t>decorrer</w:t>
      </w:r>
      <w:r w:rsidRPr="00D05B99">
        <w:rPr>
          <w:rFonts w:ascii="Century Gothic" w:hAnsi="Century Gothic" w:cs="Arial"/>
          <w:spacing w:val="1"/>
        </w:rPr>
        <w:t xml:space="preserve"> </w:t>
      </w:r>
      <w:r w:rsidRPr="00D05B99">
        <w:rPr>
          <w:rFonts w:ascii="Century Gothic" w:hAnsi="Century Gothic" w:cs="Arial"/>
        </w:rPr>
        <w:t>da etapa</w:t>
      </w:r>
      <w:r w:rsidRPr="00D05B99">
        <w:rPr>
          <w:rFonts w:ascii="Century Gothic" w:hAnsi="Century Gothic" w:cs="Arial"/>
          <w:spacing w:val="1"/>
        </w:rPr>
        <w:t xml:space="preserve"> </w:t>
      </w:r>
      <w:r w:rsidRPr="00D05B99">
        <w:rPr>
          <w:rFonts w:ascii="Century Gothic" w:hAnsi="Century Gothic" w:cs="Arial"/>
        </w:rPr>
        <w:t>competitiva do</w:t>
      </w:r>
      <w:r w:rsidRPr="00D05B99">
        <w:rPr>
          <w:rFonts w:ascii="Century Gothic" w:hAnsi="Century Gothic" w:cs="Arial"/>
          <w:spacing w:val="1"/>
        </w:rPr>
        <w:t xml:space="preserve"> </w:t>
      </w:r>
      <w:r w:rsidRPr="00D05B99">
        <w:rPr>
          <w:rFonts w:ascii="Century Gothic" w:hAnsi="Century Gothic" w:cs="Arial"/>
        </w:rPr>
        <w:t>Pregão, o</w:t>
      </w:r>
      <w:r w:rsidRPr="00D05B99">
        <w:rPr>
          <w:rFonts w:ascii="Century Gothic" w:hAnsi="Century Gothic" w:cs="Arial"/>
          <w:spacing w:val="1"/>
        </w:rPr>
        <w:t xml:space="preserve"> </w:t>
      </w:r>
      <w:r w:rsidRPr="00D05B99">
        <w:rPr>
          <w:rFonts w:ascii="Century Gothic" w:hAnsi="Century Gothic" w:cs="Arial"/>
        </w:rPr>
        <w:t>sistema eletrônico</w:t>
      </w:r>
      <w:r w:rsidRPr="00D05B99">
        <w:rPr>
          <w:rFonts w:ascii="Century Gothic" w:hAnsi="Century Gothic" w:cs="Arial"/>
          <w:spacing w:val="-42"/>
        </w:rPr>
        <w:t xml:space="preserve"> </w:t>
      </w:r>
      <w:r w:rsidRPr="00D05B99">
        <w:rPr>
          <w:rFonts w:ascii="Century Gothic" w:hAnsi="Century Gothic" w:cs="Arial"/>
        </w:rPr>
        <w:t>poderá</w:t>
      </w:r>
      <w:r w:rsidRPr="00D05B99">
        <w:rPr>
          <w:rFonts w:ascii="Century Gothic" w:hAnsi="Century Gothic" w:cs="Arial"/>
          <w:spacing w:val="-2"/>
        </w:rPr>
        <w:t xml:space="preserve"> </w:t>
      </w:r>
      <w:r w:rsidRPr="00D05B99">
        <w:rPr>
          <w:rFonts w:ascii="Century Gothic" w:hAnsi="Century Gothic" w:cs="Arial"/>
        </w:rPr>
        <w:t>permanecer</w:t>
      </w:r>
      <w:r w:rsidRPr="00D05B99">
        <w:rPr>
          <w:rFonts w:ascii="Century Gothic" w:hAnsi="Century Gothic" w:cs="Arial"/>
          <w:spacing w:val="-2"/>
        </w:rPr>
        <w:t xml:space="preserve"> </w:t>
      </w:r>
      <w:r w:rsidRPr="00D05B99">
        <w:rPr>
          <w:rFonts w:ascii="Century Gothic" w:hAnsi="Century Gothic" w:cs="Arial"/>
        </w:rPr>
        <w:t>acessível</w:t>
      </w:r>
      <w:r w:rsidRPr="00D05B99">
        <w:rPr>
          <w:rFonts w:ascii="Century Gothic" w:hAnsi="Century Gothic" w:cs="Arial"/>
          <w:spacing w:val="1"/>
        </w:rPr>
        <w:t xml:space="preserve"> </w:t>
      </w:r>
      <w:r w:rsidRPr="00D05B99">
        <w:rPr>
          <w:rFonts w:ascii="Century Gothic" w:hAnsi="Century Gothic" w:cs="Arial"/>
        </w:rPr>
        <w:t>aos</w:t>
      </w:r>
      <w:r w:rsidRPr="00D05B99">
        <w:rPr>
          <w:rFonts w:ascii="Century Gothic" w:hAnsi="Century Gothic" w:cs="Arial"/>
          <w:spacing w:val="-3"/>
        </w:rPr>
        <w:t xml:space="preserve"> </w:t>
      </w:r>
      <w:r w:rsidRPr="00D05B99">
        <w:rPr>
          <w:rFonts w:ascii="Century Gothic" w:hAnsi="Century Gothic" w:cs="Arial"/>
        </w:rPr>
        <w:t>licitantes</w:t>
      </w:r>
      <w:r w:rsidRPr="00D05B99">
        <w:rPr>
          <w:rFonts w:ascii="Century Gothic" w:hAnsi="Century Gothic" w:cs="Arial"/>
          <w:spacing w:val="2"/>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recepção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6"/>
        </w:rPr>
        <w:t xml:space="preserve"> </w:t>
      </w:r>
      <w:r w:rsidRPr="00D05B99">
        <w:rPr>
          <w:rFonts w:ascii="Century Gothic" w:hAnsi="Century Gothic" w:cs="Arial"/>
        </w:rPr>
        <w:t>lances.</w:t>
      </w:r>
    </w:p>
    <w:p w14:paraId="4A21C991" w14:textId="77777777" w:rsidR="000A3978" w:rsidRPr="00D05B99" w:rsidRDefault="000A3978" w:rsidP="00EB29FF">
      <w:pPr>
        <w:pStyle w:val="Corpodetexto"/>
        <w:tabs>
          <w:tab w:val="left" w:pos="851"/>
        </w:tabs>
        <w:jc w:val="both"/>
        <w:rPr>
          <w:rFonts w:ascii="Century Gothic" w:hAnsi="Century Gothic" w:cs="Arial"/>
          <w:sz w:val="22"/>
          <w:szCs w:val="22"/>
        </w:rPr>
      </w:pPr>
    </w:p>
    <w:p w14:paraId="0D3EA4FB" w14:textId="2F7C4AE1" w:rsidR="000A3978" w:rsidRPr="00D05B99" w:rsidRDefault="000527AF">
      <w:pPr>
        <w:pStyle w:val="PargrafodaLista"/>
        <w:numPr>
          <w:ilvl w:val="1"/>
          <w:numId w:val="23"/>
        </w:numPr>
        <w:tabs>
          <w:tab w:val="left" w:pos="851"/>
          <w:tab w:val="left" w:pos="1481"/>
        </w:tabs>
        <w:spacing w:before="103" w:line="237" w:lineRule="auto"/>
        <w:ind w:left="0" w:firstLine="0"/>
        <w:jc w:val="both"/>
        <w:rPr>
          <w:rFonts w:ascii="Century Gothic" w:hAnsi="Century Gothic" w:cs="Arial"/>
        </w:rPr>
      </w:pPr>
      <w:r w:rsidRPr="00D05B99">
        <w:rPr>
          <w:rFonts w:ascii="Century Gothic" w:hAnsi="Century Gothic" w:cs="Arial"/>
        </w:rPr>
        <w:t>Quando a desconexão do sistema eletrônico para o pregoeiro persistir por tempo superior a dez minutos, a</w:t>
      </w:r>
      <w:r w:rsidRPr="00D05B99">
        <w:rPr>
          <w:rFonts w:ascii="Century Gothic" w:hAnsi="Century Gothic" w:cs="Arial"/>
          <w:spacing w:val="1"/>
        </w:rPr>
        <w:t xml:space="preserve"> </w:t>
      </w:r>
      <w:r w:rsidRPr="00D05B99">
        <w:rPr>
          <w:rFonts w:ascii="Century Gothic" w:hAnsi="Century Gothic" w:cs="Arial"/>
        </w:rPr>
        <w:t>sessão pública será suspensa e terá reinício somente após comunicação expressa do Pregoeiro aos participantes do</w:t>
      </w:r>
      <w:r w:rsidRPr="00D05B99">
        <w:rPr>
          <w:rFonts w:ascii="Century Gothic" w:hAnsi="Century Gothic" w:cs="Arial"/>
          <w:spacing w:val="1"/>
        </w:rPr>
        <w:t xml:space="preserve"> </w:t>
      </w:r>
      <w:r w:rsidRPr="00D05B99">
        <w:rPr>
          <w:rFonts w:ascii="Century Gothic" w:hAnsi="Century Gothic" w:cs="Arial"/>
        </w:rPr>
        <w:t>certame,</w:t>
      </w:r>
      <w:r w:rsidRPr="00D05B99">
        <w:rPr>
          <w:rFonts w:ascii="Century Gothic" w:hAnsi="Century Gothic" w:cs="Arial"/>
          <w:spacing w:val="8"/>
        </w:rPr>
        <w:t xml:space="preserve"> </w:t>
      </w:r>
      <w:r w:rsidRPr="00D05B99">
        <w:rPr>
          <w:rFonts w:ascii="Century Gothic" w:hAnsi="Century Gothic" w:cs="Arial"/>
        </w:rPr>
        <w:t>publicada</w:t>
      </w:r>
      <w:r w:rsidRPr="00D05B99">
        <w:rPr>
          <w:rFonts w:ascii="Century Gothic" w:hAnsi="Century Gothic" w:cs="Arial"/>
          <w:spacing w:val="8"/>
        </w:rPr>
        <w:t xml:space="preserve"> </w:t>
      </w:r>
      <w:r w:rsidRPr="00D05B99">
        <w:rPr>
          <w:rFonts w:ascii="Century Gothic" w:hAnsi="Century Gothic" w:cs="Arial"/>
        </w:rPr>
        <w:t>no</w:t>
      </w:r>
      <w:r w:rsidRPr="00D05B99">
        <w:rPr>
          <w:rFonts w:ascii="Century Gothic" w:hAnsi="Century Gothic" w:cs="Arial"/>
          <w:spacing w:val="6"/>
        </w:rPr>
        <w:t xml:space="preserve"> </w:t>
      </w:r>
      <w:r w:rsidR="00166DB9" w:rsidRPr="00D05B99">
        <w:rPr>
          <w:rFonts w:ascii="Century Gothic" w:hAnsi="Century Gothic" w:cs="Arial"/>
          <w:spacing w:val="6"/>
        </w:rPr>
        <w:t xml:space="preserve">Diário Oficial do Municipio </w:t>
      </w:r>
      <w:r w:rsidRPr="00D05B99">
        <w:fldChar w:fldCharType="begin"/>
      </w:r>
      <w:r w:rsidRPr="00D05B99">
        <w:rPr>
          <w:rFonts w:ascii="Century Gothic" w:hAnsi="Century Gothic"/>
        </w:rPr>
        <w:instrText>HYPERLINK "https://www.bomjesusdalapa.ba.gov.br"</w:instrText>
      </w:r>
      <w:r w:rsidRPr="00D05B99">
        <w:fldChar w:fldCharType="separate"/>
      </w:r>
      <w:r w:rsidR="00166DB9" w:rsidRPr="00D05B99">
        <w:rPr>
          <w:rStyle w:val="Hyperlink"/>
          <w:rFonts w:ascii="Century Gothic" w:hAnsi="Century Gothic" w:cs="Arial"/>
          <w:spacing w:val="6"/>
        </w:rPr>
        <w:t>https://www.bomjesusdalapa.ba.gov.br</w:t>
      </w:r>
      <w:r w:rsidRPr="00D05B99">
        <w:rPr>
          <w:rStyle w:val="Hyperlink"/>
          <w:rFonts w:ascii="Century Gothic" w:hAnsi="Century Gothic" w:cs="Arial"/>
          <w:spacing w:val="6"/>
        </w:rPr>
        <w:fldChar w:fldCharType="end"/>
      </w:r>
      <w:r w:rsidR="00166DB9" w:rsidRPr="00D05B99">
        <w:rPr>
          <w:rFonts w:ascii="Century Gothic" w:hAnsi="Century Gothic" w:cs="Arial"/>
          <w:spacing w:val="6"/>
        </w:rPr>
        <w:t xml:space="preserve">, </w:t>
      </w:r>
      <w:r w:rsidRPr="00D05B99">
        <w:rPr>
          <w:rFonts w:ascii="Century Gothic" w:hAnsi="Century Gothic" w:cs="Arial"/>
        </w:rPr>
        <w:t>quando</w:t>
      </w:r>
      <w:r w:rsidRPr="00D05B99">
        <w:rPr>
          <w:rFonts w:ascii="Century Gothic" w:hAnsi="Century Gothic" w:cs="Arial"/>
          <w:spacing w:val="11"/>
        </w:rPr>
        <w:t xml:space="preserve"> </w:t>
      </w:r>
      <w:r w:rsidRPr="00D05B99">
        <w:rPr>
          <w:rFonts w:ascii="Century Gothic" w:hAnsi="Century Gothic" w:cs="Arial"/>
        </w:rPr>
        <w:t>serão</w:t>
      </w:r>
      <w:r w:rsidR="00A552DE" w:rsidRPr="00D05B99">
        <w:rPr>
          <w:rFonts w:ascii="Century Gothic" w:hAnsi="Century Gothic" w:cs="Arial"/>
        </w:rPr>
        <w:t xml:space="preserve"> </w:t>
      </w:r>
      <w:r w:rsidRPr="00D05B99">
        <w:rPr>
          <w:rFonts w:ascii="Century Gothic" w:hAnsi="Century Gothic" w:cs="Arial"/>
        </w:rPr>
        <w:t>divulgadas data e hora para a sua reabertura. E será reiniciada somente após decorridas vinte e quatro horas da</w:t>
      </w:r>
      <w:r w:rsidRPr="00D05B99">
        <w:rPr>
          <w:rFonts w:ascii="Century Gothic" w:hAnsi="Century Gothic" w:cs="Arial"/>
          <w:spacing w:val="1"/>
        </w:rPr>
        <w:t xml:space="preserve"> </w:t>
      </w:r>
      <w:r w:rsidRPr="00D05B99">
        <w:rPr>
          <w:rFonts w:ascii="Century Gothic" w:hAnsi="Century Gothic" w:cs="Arial"/>
        </w:rPr>
        <w:t>comunicação</w:t>
      </w:r>
      <w:r w:rsidRPr="00D05B99">
        <w:rPr>
          <w:rFonts w:ascii="Century Gothic" w:hAnsi="Century Gothic" w:cs="Arial"/>
          <w:spacing w:val="-3"/>
        </w:rPr>
        <w:t xml:space="preserve"> </w:t>
      </w:r>
      <w:r w:rsidRPr="00D05B99">
        <w:rPr>
          <w:rFonts w:ascii="Century Gothic" w:hAnsi="Century Gothic" w:cs="Arial"/>
        </w:rPr>
        <w:t>do fato</w:t>
      </w:r>
      <w:r w:rsidRPr="00D05B99">
        <w:rPr>
          <w:rFonts w:ascii="Century Gothic" w:hAnsi="Century Gothic" w:cs="Arial"/>
          <w:spacing w:val="-2"/>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Pregoeiro</w:t>
      </w:r>
      <w:r w:rsidRPr="00D05B99">
        <w:rPr>
          <w:rFonts w:ascii="Century Gothic" w:hAnsi="Century Gothic" w:cs="Arial"/>
          <w:spacing w:val="-2"/>
        </w:rPr>
        <w:t xml:space="preserve"> </w:t>
      </w:r>
      <w:r w:rsidRPr="00D05B99">
        <w:rPr>
          <w:rFonts w:ascii="Century Gothic" w:hAnsi="Century Gothic" w:cs="Arial"/>
        </w:rPr>
        <w:t>aos</w:t>
      </w:r>
      <w:r w:rsidRPr="00D05B99">
        <w:rPr>
          <w:rFonts w:ascii="Century Gothic" w:hAnsi="Century Gothic" w:cs="Arial"/>
          <w:spacing w:val="-7"/>
        </w:rPr>
        <w:t xml:space="preserve"> </w:t>
      </w:r>
      <w:r w:rsidRPr="00D05B99">
        <w:rPr>
          <w:rFonts w:ascii="Century Gothic" w:hAnsi="Century Gothic" w:cs="Arial"/>
        </w:rPr>
        <w:t>participantes,</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6"/>
        </w:rPr>
        <w:t xml:space="preserve"> </w:t>
      </w:r>
      <w:r w:rsidRPr="00D05B99">
        <w:rPr>
          <w:rFonts w:ascii="Century Gothic" w:hAnsi="Century Gothic" w:cs="Arial"/>
        </w:rPr>
        <w:t>sítio</w:t>
      </w:r>
      <w:r w:rsidRPr="00D05B99">
        <w:rPr>
          <w:rFonts w:ascii="Century Gothic" w:hAnsi="Century Gothic" w:cs="Arial"/>
          <w:spacing w:val="1"/>
        </w:rPr>
        <w:t xml:space="preserve"> </w:t>
      </w:r>
      <w:r w:rsidRPr="00D05B99">
        <w:rPr>
          <w:rFonts w:ascii="Century Gothic" w:hAnsi="Century Gothic" w:cs="Arial"/>
        </w:rPr>
        <w:t>eletrônico</w:t>
      </w:r>
      <w:r w:rsidRPr="00D05B99">
        <w:rPr>
          <w:rFonts w:ascii="Century Gothic" w:hAnsi="Century Gothic" w:cs="Arial"/>
          <w:spacing w:val="-1"/>
        </w:rPr>
        <w:t xml:space="preserve"> </w:t>
      </w:r>
      <w:r w:rsidRPr="00D05B99">
        <w:rPr>
          <w:rFonts w:ascii="Century Gothic" w:hAnsi="Century Gothic" w:cs="Arial"/>
        </w:rPr>
        <w:t>utilizado para</w:t>
      </w:r>
      <w:r w:rsidRPr="00D05B99">
        <w:rPr>
          <w:rFonts w:ascii="Century Gothic" w:hAnsi="Century Gothic" w:cs="Arial"/>
          <w:spacing w:val="-3"/>
        </w:rPr>
        <w:t xml:space="preserve"> </w:t>
      </w:r>
      <w:r w:rsidRPr="00D05B99">
        <w:rPr>
          <w:rFonts w:ascii="Century Gothic" w:hAnsi="Century Gothic" w:cs="Arial"/>
        </w:rPr>
        <w:t>divulgação.</w:t>
      </w:r>
    </w:p>
    <w:p w14:paraId="374BFAD7" w14:textId="77777777" w:rsidR="000A3978" w:rsidRPr="00D05B99" w:rsidRDefault="000A3978" w:rsidP="00EB29FF">
      <w:pPr>
        <w:pStyle w:val="Corpodetexto"/>
        <w:spacing w:before="7"/>
        <w:jc w:val="both"/>
        <w:rPr>
          <w:rFonts w:ascii="Century Gothic" w:hAnsi="Century Gothic" w:cs="Arial"/>
          <w:sz w:val="22"/>
          <w:szCs w:val="22"/>
        </w:rPr>
      </w:pPr>
    </w:p>
    <w:p w14:paraId="78E2D2C8" w14:textId="77777777" w:rsidR="000A3978" w:rsidRPr="00D05B99" w:rsidRDefault="000527AF">
      <w:pPr>
        <w:pStyle w:val="PargrafodaLista"/>
        <w:numPr>
          <w:ilvl w:val="1"/>
          <w:numId w:val="23"/>
        </w:numPr>
        <w:tabs>
          <w:tab w:val="left" w:pos="851"/>
          <w:tab w:val="left" w:pos="1481"/>
        </w:tabs>
        <w:spacing w:before="100"/>
        <w:ind w:left="0" w:firstLine="0"/>
        <w:jc w:val="both"/>
        <w:rPr>
          <w:rFonts w:ascii="Century Gothic" w:hAnsi="Century Gothic" w:cs="Arial"/>
        </w:rPr>
      </w:pPr>
      <w:r w:rsidRPr="00D05B99">
        <w:rPr>
          <w:rFonts w:ascii="Century Gothic" w:hAnsi="Century Gothic" w:cs="Arial"/>
        </w:rPr>
        <w:t>Caso</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licitante</w:t>
      </w:r>
      <w:r w:rsidRPr="00D05B99">
        <w:rPr>
          <w:rFonts w:ascii="Century Gothic" w:hAnsi="Century Gothic" w:cs="Arial"/>
          <w:spacing w:val="-7"/>
        </w:rPr>
        <w:t xml:space="preserve"> </w:t>
      </w:r>
      <w:r w:rsidRPr="00D05B99">
        <w:rPr>
          <w:rFonts w:ascii="Century Gothic" w:hAnsi="Century Gothic" w:cs="Arial"/>
        </w:rPr>
        <w:t>não</w:t>
      </w:r>
      <w:r w:rsidRPr="00D05B99">
        <w:rPr>
          <w:rFonts w:ascii="Century Gothic" w:hAnsi="Century Gothic" w:cs="Arial"/>
          <w:spacing w:val="-4"/>
        </w:rPr>
        <w:t xml:space="preserve"> </w:t>
      </w:r>
      <w:r w:rsidRPr="00D05B99">
        <w:rPr>
          <w:rFonts w:ascii="Century Gothic" w:hAnsi="Century Gothic" w:cs="Arial"/>
        </w:rPr>
        <w:t>apresente</w:t>
      </w:r>
      <w:r w:rsidRPr="00D05B99">
        <w:rPr>
          <w:rFonts w:ascii="Century Gothic" w:hAnsi="Century Gothic" w:cs="Arial"/>
          <w:spacing w:val="-7"/>
        </w:rPr>
        <w:t xml:space="preserve"> </w:t>
      </w:r>
      <w:r w:rsidRPr="00D05B99">
        <w:rPr>
          <w:rFonts w:ascii="Century Gothic" w:hAnsi="Century Gothic" w:cs="Arial"/>
        </w:rPr>
        <w:t>lances,</w:t>
      </w:r>
      <w:r w:rsidRPr="00D05B99">
        <w:rPr>
          <w:rFonts w:ascii="Century Gothic" w:hAnsi="Century Gothic" w:cs="Arial"/>
          <w:spacing w:val="-7"/>
        </w:rPr>
        <w:t xml:space="preserve"> </w:t>
      </w:r>
      <w:r w:rsidRPr="00D05B99">
        <w:rPr>
          <w:rFonts w:ascii="Century Gothic" w:hAnsi="Century Gothic" w:cs="Arial"/>
        </w:rPr>
        <w:t>concorrerá</w:t>
      </w:r>
      <w:r w:rsidRPr="00D05B99">
        <w:rPr>
          <w:rFonts w:ascii="Century Gothic" w:hAnsi="Century Gothic" w:cs="Arial"/>
          <w:spacing w:val="-5"/>
        </w:rPr>
        <w:t xml:space="preserve"> </w:t>
      </w:r>
      <w:r w:rsidRPr="00D05B99">
        <w:rPr>
          <w:rFonts w:ascii="Century Gothic" w:hAnsi="Century Gothic" w:cs="Arial"/>
        </w:rPr>
        <w:t>com</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valor</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sua</w:t>
      </w:r>
      <w:r w:rsidRPr="00D05B99">
        <w:rPr>
          <w:rFonts w:ascii="Century Gothic" w:hAnsi="Century Gothic" w:cs="Arial"/>
          <w:spacing w:val="-7"/>
        </w:rPr>
        <w:t xml:space="preserve"> </w:t>
      </w:r>
      <w:r w:rsidRPr="00D05B99">
        <w:rPr>
          <w:rFonts w:ascii="Century Gothic" w:hAnsi="Century Gothic" w:cs="Arial"/>
        </w:rPr>
        <w:t>proposta.</w:t>
      </w:r>
    </w:p>
    <w:p w14:paraId="30BD4A34"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68D476FE"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Em relação a itens não exclusivos para participação de microempresas e empresas de pequeno porte, uma vez</w:t>
      </w:r>
      <w:r w:rsidRPr="00D05B99">
        <w:rPr>
          <w:rFonts w:ascii="Century Gothic" w:hAnsi="Century Gothic" w:cs="Arial"/>
          <w:spacing w:val="1"/>
        </w:rPr>
        <w:t xml:space="preserve"> </w:t>
      </w:r>
      <w:r w:rsidRPr="00D05B99">
        <w:rPr>
          <w:rFonts w:ascii="Century Gothic" w:hAnsi="Century Gothic" w:cs="Arial"/>
        </w:rPr>
        <w:t>encerrada a etapa de lances, será efetivada a verificação automática, junto à Receita Federal, do porte da entidade</w:t>
      </w:r>
      <w:r w:rsidRPr="00D05B99">
        <w:rPr>
          <w:rFonts w:ascii="Century Gothic" w:hAnsi="Century Gothic" w:cs="Arial"/>
          <w:spacing w:val="1"/>
        </w:rPr>
        <w:t xml:space="preserve"> </w:t>
      </w:r>
      <w:r w:rsidRPr="00D05B99">
        <w:rPr>
          <w:rFonts w:ascii="Century Gothic" w:hAnsi="Century Gothic" w:cs="Arial"/>
        </w:rPr>
        <w:t>empresarial. O sistema identificará em coluna própria as microempresas e empresas de pequeno porte participantes,</w:t>
      </w:r>
      <w:r w:rsidRPr="00D05B99">
        <w:rPr>
          <w:rFonts w:ascii="Century Gothic" w:hAnsi="Century Gothic" w:cs="Arial"/>
          <w:spacing w:val="1"/>
        </w:rPr>
        <w:t xml:space="preserve"> </w:t>
      </w:r>
      <w:r w:rsidRPr="00D05B99">
        <w:rPr>
          <w:rFonts w:ascii="Century Gothic" w:hAnsi="Century Gothic" w:cs="Arial"/>
        </w:rPr>
        <w:t>procedendo à comparação com os valores da primeira colocada, se esta for empresa de maior porte, assim como das</w:t>
      </w:r>
      <w:r w:rsidRPr="00D05B99">
        <w:rPr>
          <w:rFonts w:ascii="Century Gothic" w:hAnsi="Century Gothic" w:cs="Arial"/>
          <w:spacing w:val="1"/>
        </w:rPr>
        <w:t xml:space="preserve"> </w:t>
      </w:r>
      <w:r w:rsidRPr="00D05B99">
        <w:rPr>
          <w:rFonts w:ascii="Century Gothic" w:hAnsi="Century Gothic" w:cs="Arial"/>
        </w:rPr>
        <w:t>demais</w:t>
      </w:r>
      <w:r w:rsidRPr="00D05B99">
        <w:rPr>
          <w:rFonts w:ascii="Century Gothic" w:hAnsi="Century Gothic" w:cs="Arial"/>
          <w:spacing w:val="-7"/>
        </w:rPr>
        <w:t xml:space="preserve"> </w:t>
      </w:r>
      <w:r w:rsidRPr="00D05B99">
        <w:rPr>
          <w:rFonts w:ascii="Century Gothic" w:hAnsi="Century Gothic" w:cs="Arial"/>
        </w:rPr>
        <w:t>classificadas,</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fim</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aplicar-se</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disposto nos</w:t>
      </w:r>
      <w:r w:rsidRPr="00D05B99">
        <w:rPr>
          <w:rFonts w:ascii="Century Gothic" w:hAnsi="Century Gothic" w:cs="Arial"/>
          <w:spacing w:val="-1"/>
        </w:rPr>
        <w:t xml:space="preserve"> </w:t>
      </w:r>
      <w:r w:rsidRPr="00D05B99">
        <w:rPr>
          <w:rFonts w:ascii="Century Gothic" w:hAnsi="Century Gothic" w:cs="Arial"/>
        </w:rPr>
        <w:t>arts.</w:t>
      </w:r>
      <w:r w:rsidRPr="00D05B99">
        <w:rPr>
          <w:rFonts w:ascii="Century Gothic" w:hAnsi="Century Gothic" w:cs="Arial"/>
          <w:spacing w:val="-1"/>
        </w:rPr>
        <w:t xml:space="preserve"> </w:t>
      </w:r>
      <w:r w:rsidRPr="00D05B99">
        <w:rPr>
          <w:rFonts w:ascii="Century Gothic" w:hAnsi="Century Gothic" w:cs="Arial"/>
        </w:rPr>
        <w:t>44</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45</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LC</w:t>
      </w:r>
      <w:r w:rsidRPr="00D05B99">
        <w:rPr>
          <w:rFonts w:ascii="Century Gothic" w:hAnsi="Century Gothic" w:cs="Arial"/>
          <w:spacing w:val="1"/>
        </w:rPr>
        <w:t xml:space="preserve"> </w:t>
      </w:r>
      <w:r w:rsidRPr="00D05B99">
        <w:rPr>
          <w:rFonts w:ascii="Century Gothic" w:hAnsi="Century Gothic" w:cs="Arial"/>
        </w:rPr>
        <w:t>nº</w:t>
      </w:r>
      <w:r w:rsidRPr="00D05B99">
        <w:rPr>
          <w:rFonts w:ascii="Century Gothic" w:hAnsi="Century Gothic" w:cs="Arial"/>
          <w:spacing w:val="-7"/>
        </w:rPr>
        <w:t xml:space="preserve"> </w:t>
      </w:r>
      <w:r w:rsidRPr="00D05B99">
        <w:rPr>
          <w:rFonts w:ascii="Century Gothic" w:hAnsi="Century Gothic" w:cs="Arial"/>
        </w:rPr>
        <w:t>123,</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2006.</w:t>
      </w:r>
    </w:p>
    <w:p w14:paraId="39E5E0C4"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42EC87A9"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 xml:space="preserve">Havendo proposta ou lances, conforme o caso, de </w:t>
      </w:r>
      <w:r w:rsidRPr="00D05B99">
        <w:rPr>
          <w:rFonts w:ascii="Century Gothic" w:hAnsi="Century Gothic" w:cs="Arial"/>
          <w:u w:val="single"/>
        </w:rPr>
        <w:t>MEI, microempresas ou empresa de pequeno porte, com</w:t>
      </w:r>
      <w:r w:rsidRPr="00D05B99">
        <w:rPr>
          <w:rFonts w:ascii="Century Gothic" w:hAnsi="Century Gothic" w:cs="Arial"/>
          <w:spacing w:val="1"/>
        </w:rPr>
        <w:t xml:space="preserve"> </w:t>
      </w:r>
      <w:r w:rsidRPr="00D05B99">
        <w:rPr>
          <w:rFonts w:ascii="Century Gothic" w:hAnsi="Century Gothic" w:cs="Arial"/>
          <w:u w:val="single"/>
        </w:rPr>
        <w:t>intervalo de até 10% (dez por cento) superiores à licitante melhor classificada no certame, serão essas consideradas</w:t>
      </w:r>
      <w:r w:rsidRPr="00D05B99">
        <w:rPr>
          <w:rFonts w:ascii="Century Gothic" w:hAnsi="Century Gothic" w:cs="Arial"/>
          <w:spacing w:val="1"/>
        </w:rPr>
        <w:t xml:space="preserve"> </w:t>
      </w:r>
      <w:r w:rsidRPr="00D05B99">
        <w:rPr>
          <w:rFonts w:ascii="Century Gothic" w:hAnsi="Century Gothic" w:cs="Arial"/>
          <w:u w:val="single"/>
        </w:rPr>
        <w:t>empatadas, com direito de preferência pela ordem de classificação, nos termos § 3º, do Art. 48, da Lei Complementar</w:t>
      </w:r>
      <w:r w:rsidRPr="00D05B99">
        <w:rPr>
          <w:rFonts w:ascii="Century Gothic" w:hAnsi="Century Gothic" w:cs="Arial"/>
          <w:spacing w:val="1"/>
        </w:rPr>
        <w:t xml:space="preserve"> </w:t>
      </w:r>
      <w:r w:rsidRPr="00D05B99">
        <w:rPr>
          <w:rFonts w:ascii="Century Gothic" w:hAnsi="Century Gothic" w:cs="Arial"/>
          <w:u w:val="single"/>
        </w:rPr>
        <w:t>n.º</w:t>
      </w:r>
      <w:r w:rsidRPr="00D05B99">
        <w:rPr>
          <w:rFonts w:ascii="Century Gothic" w:hAnsi="Century Gothic" w:cs="Arial"/>
          <w:spacing w:val="-3"/>
          <w:u w:val="single"/>
        </w:rPr>
        <w:t xml:space="preserve"> </w:t>
      </w:r>
      <w:r w:rsidRPr="00D05B99">
        <w:rPr>
          <w:rFonts w:ascii="Century Gothic" w:hAnsi="Century Gothic" w:cs="Arial"/>
          <w:u w:val="single"/>
        </w:rPr>
        <w:t>123,</w:t>
      </w:r>
      <w:r w:rsidRPr="00D05B99">
        <w:rPr>
          <w:rFonts w:ascii="Century Gothic" w:hAnsi="Century Gothic" w:cs="Arial"/>
          <w:spacing w:val="-1"/>
          <w:u w:val="single"/>
        </w:rPr>
        <w:t xml:space="preserve"> </w:t>
      </w:r>
      <w:r w:rsidRPr="00D05B99">
        <w:rPr>
          <w:rFonts w:ascii="Century Gothic" w:hAnsi="Century Gothic" w:cs="Arial"/>
          <w:u w:val="single"/>
        </w:rPr>
        <w:t>de</w:t>
      </w:r>
      <w:r w:rsidRPr="00D05B99">
        <w:rPr>
          <w:rFonts w:ascii="Century Gothic" w:hAnsi="Century Gothic" w:cs="Arial"/>
          <w:spacing w:val="-2"/>
          <w:u w:val="single"/>
        </w:rPr>
        <w:t xml:space="preserve"> </w:t>
      </w:r>
      <w:r w:rsidRPr="00D05B99">
        <w:rPr>
          <w:rFonts w:ascii="Century Gothic" w:hAnsi="Century Gothic" w:cs="Arial"/>
          <w:u w:val="single"/>
        </w:rPr>
        <w:t>14</w:t>
      </w:r>
      <w:r w:rsidRPr="00D05B99">
        <w:rPr>
          <w:rFonts w:ascii="Century Gothic" w:hAnsi="Century Gothic" w:cs="Arial"/>
          <w:spacing w:val="-3"/>
          <w:u w:val="single"/>
        </w:rPr>
        <w:t xml:space="preserve"> </w:t>
      </w:r>
      <w:r w:rsidRPr="00D05B99">
        <w:rPr>
          <w:rFonts w:ascii="Century Gothic" w:hAnsi="Century Gothic" w:cs="Arial"/>
          <w:u w:val="single"/>
        </w:rPr>
        <w:t>de</w:t>
      </w:r>
      <w:r w:rsidRPr="00D05B99">
        <w:rPr>
          <w:rFonts w:ascii="Century Gothic" w:hAnsi="Century Gothic" w:cs="Arial"/>
          <w:spacing w:val="-2"/>
          <w:u w:val="single"/>
        </w:rPr>
        <w:t xml:space="preserve"> </w:t>
      </w:r>
      <w:r w:rsidRPr="00D05B99">
        <w:rPr>
          <w:rFonts w:ascii="Century Gothic" w:hAnsi="Century Gothic" w:cs="Arial"/>
          <w:u w:val="single"/>
        </w:rPr>
        <w:t>dezembro</w:t>
      </w:r>
      <w:r w:rsidRPr="00D05B99">
        <w:rPr>
          <w:rFonts w:ascii="Century Gothic" w:hAnsi="Century Gothic" w:cs="Arial"/>
          <w:spacing w:val="2"/>
          <w:u w:val="single"/>
        </w:rPr>
        <w:t xml:space="preserve"> </w:t>
      </w:r>
      <w:r w:rsidRPr="00D05B99">
        <w:rPr>
          <w:rFonts w:ascii="Century Gothic" w:hAnsi="Century Gothic" w:cs="Arial"/>
          <w:u w:val="single"/>
        </w:rPr>
        <w:t>de</w:t>
      </w:r>
      <w:r w:rsidRPr="00D05B99">
        <w:rPr>
          <w:rFonts w:ascii="Century Gothic" w:hAnsi="Century Gothic" w:cs="Arial"/>
          <w:spacing w:val="-2"/>
          <w:u w:val="single"/>
        </w:rPr>
        <w:t xml:space="preserve"> </w:t>
      </w:r>
      <w:r w:rsidRPr="00D05B99">
        <w:rPr>
          <w:rFonts w:ascii="Century Gothic" w:hAnsi="Century Gothic" w:cs="Arial"/>
          <w:u w:val="single"/>
        </w:rPr>
        <w:t>2006</w:t>
      </w:r>
      <w:r w:rsidRPr="00D05B99">
        <w:rPr>
          <w:rFonts w:ascii="Century Gothic" w:hAnsi="Century Gothic" w:cs="Arial"/>
        </w:rPr>
        <w:t>,</w:t>
      </w:r>
      <w:r w:rsidRPr="00D05B99">
        <w:rPr>
          <w:rFonts w:ascii="Century Gothic" w:hAnsi="Century Gothic" w:cs="Arial"/>
          <w:spacing w:val="-6"/>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oferecer</w:t>
      </w:r>
      <w:r w:rsidRPr="00D05B99">
        <w:rPr>
          <w:rFonts w:ascii="Century Gothic" w:hAnsi="Century Gothic" w:cs="Arial"/>
          <w:spacing w:val="-2"/>
        </w:rPr>
        <w:t xml:space="preserve"> </w:t>
      </w:r>
      <w:r w:rsidRPr="00D05B99">
        <w:rPr>
          <w:rFonts w:ascii="Century Gothic" w:hAnsi="Century Gothic" w:cs="Arial"/>
        </w:rPr>
        <w:t>proposta.</w:t>
      </w:r>
    </w:p>
    <w:p w14:paraId="071D2AAD"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04FADEE1" w14:textId="77777777" w:rsidR="000A3978" w:rsidRPr="00D05B99" w:rsidRDefault="000527AF">
      <w:pPr>
        <w:pStyle w:val="PargrafodaLista"/>
        <w:numPr>
          <w:ilvl w:val="2"/>
          <w:numId w:val="23"/>
        </w:numPr>
        <w:tabs>
          <w:tab w:val="left" w:pos="851"/>
          <w:tab w:val="left" w:pos="1769"/>
        </w:tabs>
        <w:spacing w:before="101"/>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10"/>
        </w:rPr>
        <w:t xml:space="preserve"> </w:t>
      </w:r>
      <w:r w:rsidRPr="00D05B99">
        <w:rPr>
          <w:rFonts w:ascii="Century Gothic" w:hAnsi="Century Gothic" w:cs="Arial"/>
        </w:rPr>
        <w:t>exercício</w:t>
      </w:r>
      <w:r w:rsidRPr="00D05B99">
        <w:rPr>
          <w:rFonts w:ascii="Century Gothic" w:hAnsi="Century Gothic" w:cs="Arial"/>
          <w:spacing w:val="13"/>
        </w:rPr>
        <w:t xml:space="preserve"> </w:t>
      </w:r>
      <w:r w:rsidRPr="00D05B99">
        <w:rPr>
          <w:rFonts w:ascii="Century Gothic" w:hAnsi="Century Gothic" w:cs="Arial"/>
        </w:rPr>
        <w:t>do</w:t>
      </w:r>
      <w:r w:rsidRPr="00D05B99">
        <w:rPr>
          <w:rFonts w:ascii="Century Gothic" w:hAnsi="Century Gothic" w:cs="Arial"/>
          <w:spacing w:val="11"/>
        </w:rPr>
        <w:t xml:space="preserve"> </w:t>
      </w:r>
      <w:r w:rsidRPr="00D05B99">
        <w:rPr>
          <w:rFonts w:ascii="Century Gothic" w:hAnsi="Century Gothic" w:cs="Arial"/>
        </w:rPr>
        <w:t>direito</w:t>
      </w:r>
      <w:r w:rsidRPr="00D05B99">
        <w:rPr>
          <w:rFonts w:ascii="Century Gothic" w:hAnsi="Century Gothic" w:cs="Arial"/>
          <w:spacing w:val="12"/>
        </w:rPr>
        <w:t xml:space="preserve"> </w:t>
      </w:r>
      <w:r w:rsidRPr="00D05B99">
        <w:rPr>
          <w:rFonts w:ascii="Century Gothic" w:hAnsi="Century Gothic" w:cs="Arial"/>
        </w:rPr>
        <w:t>de</w:t>
      </w:r>
      <w:r w:rsidRPr="00D05B99">
        <w:rPr>
          <w:rFonts w:ascii="Century Gothic" w:hAnsi="Century Gothic" w:cs="Arial"/>
          <w:spacing w:val="9"/>
        </w:rPr>
        <w:t xml:space="preserve"> </w:t>
      </w:r>
      <w:r w:rsidRPr="00D05B99">
        <w:rPr>
          <w:rFonts w:ascii="Century Gothic" w:hAnsi="Century Gothic" w:cs="Arial"/>
        </w:rPr>
        <w:t>preferência</w:t>
      </w:r>
      <w:r w:rsidRPr="00D05B99">
        <w:rPr>
          <w:rFonts w:ascii="Century Gothic" w:hAnsi="Century Gothic" w:cs="Arial"/>
          <w:spacing w:val="9"/>
        </w:rPr>
        <w:t xml:space="preserve"> </w:t>
      </w:r>
      <w:r w:rsidRPr="00D05B99">
        <w:rPr>
          <w:rFonts w:ascii="Century Gothic" w:hAnsi="Century Gothic" w:cs="Arial"/>
        </w:rPr>
        <w:t>somente</w:t>
      </w:r>
      <w:r w:rsidRPr="00D05B99">
        <w:rPr>
          <w:rFonts w:ascii="Century Gothic" w:hAnsi="Century Gothic" w:cs="Arial"/>
          <w:spacing w:val="12"/>
        </w:rPr>
        <w:t xml:space="preserve"> </w:t>
      </w:r>
      <w:r w:rsidRPr="00D05B99">
        <w:rPr>
          <w:rFonts w:ascii="Century Gothic" w:hAnsi="Century Gothic" w:cs="Arial"/>
        </w:rPr>
        <w:t>será</w:t>
      </w:r>
      <w:r w:rsidRPr="00D05B99">
        <w:rPr>
          <w:rFonts w:ascii="Century Gothic" w:hAnsi="Century Gothic" w:cs="Arial"/>
          <w:spacing w:val="12"/>
        </w:rPr>
        <w:t xml:space="preserve"> </w:t>
      </w:r>
      <w:r w:rsidRPr="00D05B99">
        <w:rPr>
          <w:rFonts w:ascii="Century Gothic" w:hAnsi="Century Gothic" w:cs="Arial"/>
        </w:rPr>
        <w:t>aplicado</w:t>
      </w:r>
      <w:r w:rsidRPr="00D05B99">
        <w:rPr>
          <w:rFonts w:ascii="Century Gothic" w:hAnsi="Century Gothic" w:cs="Arial"/>
          <w:spacing w:val="12"/>
        </w:rPr>
        <w:t xml:space="preserve"> </w:t>
      </w:r>
      <w:r w:rsidRPr="00D05B99">
        <w:rPr>
          <w:rFonts w:ascii="Century Gothic" w:hAnsi="Century Gothic" w:cs="Arial"/>
        </w:rPr>
        <w:t>quando</w:t>
      </w:r>
      <w:r w:rsidRPr="00D05B99">
        <w:rPr>
          <w:rFonts w:ascii="Century Gothic" w:hAnsi="Century Gothic" w:cs="Arial"/>
          <w:spacing w:val="16"/>
        </w:rPr>
        <w:t xml:space="preserve"> </w:t>
      </w:r>
      <w:r w:rsidRPr="00D05B99">
        <w:rPr>
          <w:rFonts w:ascii="Century Gothic" w:hAnsi="Century Gothic" w:cs="Arial"/>
        </w:rPr>
        <w:t>a</w:t>
      </w:r>
      <w:r w:rsidRPr="00D05B99">
        <w:rPr>
          <w:rFonts w:ascii="Century Gothic" w:hAnsi="Century Gothic" w:cs="Arial"/>
          <w:spacing w:val="11"/>
        </w:rPr>
        <w:t xml:space="preserve"> </w:t>
      </w:r>
      <w:r w:rsidRPr="00D05B99">
        <w:rPr>
          <w:rFonts w:ascii="Century Gothic" w:hAnsi="Century Gothic" w:cs="Arial"/>
        </w:rPr>
        <w:t>melhor</w:t>
      </w:r>
      <w:r w:rsidRPr="00D05B99">
        <w:rPr>
          <w:rFonts w:ascii="Century Gothic" w:hAnsi="Century Gothic" w:cs="Arial"/>
          <w:spacing w:val="8"/>
        </w:rPr>
        <w:t xml:space="preserve"> </w:t>
      </w:r>
      <w:r w:rsidRPr="00D05B99">
        <w:rPr>
          <w:rFonts w:ascii="Century Gothic" w:hAnsi="Century Gothic" w:cs="Arial"/>
        </w:rPr>
        <w:t>oferta</w:t>
      </w:r>
      <w:r w:rsidRPr="00D05B99">
        <w:rPr>
          <w:rFonts w:ascii="Century Gothic" w:hAnsi="Century Gothic" w:cs="Arial"/>
          <w:spacing w:val="13"/>
        </w:rPr>
        <w:t xml:space="preserve"> </w:t>
      </w:r>
      <w:r w:rsidRPr="00D05B99">
        <w:rPr>
          <w:rFonts w:ascii="Century Gothic" w:hAnsi="Century Gothic" w:cs="Arial"/>
        </w:rPr>
        <w:t>da</w:t>
      </w:r>
      <w:r w:rsidRPr="00D05B99">
        <w:rPr>
          <w:rFonts w:ascii="Century Gothic" w:hAnsi="Century Gothic" w:cs="Arial"/>
          <w:spacing w:val="12"/>
        </w:rPr>
        <w:t xml:space="preserve"> </w:t>
      </w:r>
      <w:r w:rsidRPr="00D05B99">
        <w:rPr>
          <w:rFonts w:ascii="Century Gothic" w:hAnsi="Century Gothic" w:cs="Arial"/>
        </w:rPr>
        <w:t>fase</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12"/>
        </w:rPr>
        <w:t xml:space="preserve"> </w:t>
      </w:r>
      <w:r w:rsidRPr="00D05B99">
        <w:rPr>
          <w:rFonts w:ascii="Century Gothic" w:hAnsi="Century Gothic" w:cs="Arial"/>
        </w:rPr>
        <w:t>lances</w:t>
      </w:r>
      <w:r w:rsidRPr="00D05B99">
        <w:rPr>
          <w:rFonts w:ascii="Century Gothic" w:hAnsi="Century Gothic" w:cs="Arial"/>
          <w:spacing w:val="1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tiver</w:t>
      </w:r>
      <w:r w:rsidRPr="00D05B99">
        <w:rPr>
          <w:rFonts w:ascii="Century Gothic" w:hAnsi="Century Gothic" w:cs="Arial"/>
          <w:spacing w:val="-4"/>
        </w:rPr>
        <w:t xml:space="preserve"> </w:t>
      </w:r>
      <w:r w:rsidRPr="00D05B99">
        <w:rPr>
          <w:rFonts w:ascii="Century Gothic" w:hAnsi="Century Gothic" w:cs="Arial"/>
        </w:rPr>
        <w:t>sido</w:t>
      </w:r>
      <w:r w:rsidRPr="00D05B99">
        <w:rPr>
          <w:rFonts w:ascii="Century Gothic" w:hAnsi="Century Gothic" w:cs="Arial"/>
          <w:spacing w:val="-3"/>
        </w:rPr>
        <w:t xml:space="preserve"> </w:t>
      </w:r>
      <w:r w:rsidRPr="00D05B99">
        <w:rPr>
          <w:rFonts w:ascii="Century Gothic" w:hAnsi="Century Gothic" w:cs="Arial"/>
        </w:rPr>
        <w:t>apresentada</w:t>
      </w:r>
      <w:r w:rsidRPr="00D05B99">
        <w:rPr>
          <w:rFonts w:ascii="Century Gothic" w:hAnsi="Century Gothic" w:cs="Arial"/>
          <w:spacing w:val="-1"/>
        </w:rPr>
        <w:t xml:space="preserve"> </w:t>
      </w:r>
      <w:r w:rsidRPr="00D05B99">
        <w:rPr>
          <w:rFonts w:ascii="Century Gothic" w:hAnsi="Century Gothic" w:cs="Arial"/>
        </w:rPr>
        <w:t>por</w:t>
      </w:r>
      <w:r w:rsidRPr="00D05B99">
        <w:rPr>
          <w:rFonts w:ascii="Century Gothic" w:hAnsi="Century Gothic" w:cs="Arial"/>
          <w:spacing w:val="-4"/>
        </w:rPr>
        <w:t xml:space="preserve"> </w:t>
      </w:r>
      <w:r w:rsidRPr="00D05B99">
        <w:rPr>
          <w:rFonts w:ascii="Century Gothic" w:hAnsi="Century Gothic" w:cs="Arial"/>
        </w:rPr>
        <w:t>MEI,</w:t>
      </w:r>
      <w:r w:rsidRPr="00D05B99">
        <w:rPr>
          <w:rFonts w:ascii="Century Gothic" w:hAnsi="Century Gothic" w:cs="Arial"/>
          <w:spacing w:val="-9"/>
        </w:rPr>
        <w:t xml:space="preserve"> </w:t>
      </w:r>
      <w:r w:rsidRPr="00D05B99">
        <w:rPr>
          <w:rFonts w:ascii="Century Gothic" w:hAnsi="Century Gothic" w:cs="Arial"/>
        </w:rPr>
        <w:t>microempresa</w:t>
      </w:r>
      <w:r w:rsidRPr="00D05B99">
        <w:rPr>
          <w:rFonts w:ascii="Century Gothic" w:hAnsi="Century Gothic" w:cs="Arial"/>
          <w:spacing w:val="-1"/>
        </w:rPr>
        <w:t xml:space="preserve"> </w:t>
      </w:r>
      <w:r w:rsidRPr="00D05B99">
        <w:rPr>
          <w:rFonts w:ascii="Century Gothic" w:hAnsi="Century Gothic" w:cs="Arial"/>
        </w:rPr>
        <w:t>ou empresa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lastRenderedPageBreak/>
        <w:t>pequeno</w:t>
      </w:r>
      <w:r w:rsidRPr="00D05B99">
        <w:rPr>
          <w:rFonts w:ascii="Century Gothic" w:hAnsi="Century Gothic" w:cs="Arial"/>
          <w:spacing w:val="2"/>
        </w:rPr>
        <w:t xml:space="preserve"> </w:t>
      </w:r>
      <w:r w:rsidRPr="00D05B99">
        <w:rPr>
          <w:rFonts w:ascii="Century Gothic" w:hAnsi="Century Gothic" w:cs="Arial"/>
        </w:rPr>
        <w:t>porte.</w:t>
      </w:r>
    </w:p>
    <w:p w14:paraId="274521C6" w14:textId="77777777" w:rsidR="000A3978" w:rsidRPr="00D05B99" w:rsidRDefault="000A3978" w:rsidP="00EB29FF">
      <w:pPr>
        <w:pStyle w:val="Corpodetexto"/>
        <w:tabs>
          <w:tab w:val="left" w:pos="851"/>
        </w:tabs>
        <w:jc w:val="both"/>
        <w:rPr>
          <w:rFonts w:ascii="Century Gothic" w:hAnsi="Century Gothic" w:cs="Arial"/>
          <w:sz w:val="22"/>
          <w:szCs w:val="22"/>
        </w:rPr>
      </w:pPr>
    </w:p>
    <w:p w14:paraId="222D8013" w14:textId="77777777" w:rsidR="000A3978" w:rsidRPr="00D05B99" w:rsidRDefault="000527AF">
      <w:pPr>
        <w:pStyle w:val="PargrafodaLista"/>
        <w:numPr>
          <w:ilvl w:val="1"/>
          <w:numId w:val="23"/>
        </w:numPr>
        <w:tabs>
          <w:tab w:val="left" w:pos="851"/>
          <w:tab w:val="left" w:pos="1481"/>
        </w:tabs>
        <w:spacing w:before="1"/>
        <w:ind w:left="0" w:firstLine="0"/>
        <w:jc w:val="both"/>
        <w:rPr>
          <w:rFonts w:ascii="Century Gothic" w:hAnsi="Century Gothic" w:cs="Arial"/>
        </w:rPr>
      </w:pPr>
      <w:r w:rsidRPr="00D05B99">
        <w:rPr>
          <w:rFonts w:ascii="Century Gothic" w:hAnsi="Century Gothic" w:cs="Arial"/>
        </w:rPr>
        <w:t>Não havendo microempresas ou empresa de pequeno porte, as propostas de MEI, microempresas e empresas</w:t>
      </w:r>
      <w:r w:rsidRPr="00D05B99">
        <w:rPr>
          <w:rFonts w:ascii="Century Gothic" w:hAnsi="Century Gothic" w:cs="Arial"/>
          <w:spacing w:val="1"/>
        </w:rPr>
        <w:t xml:space="preserve"> </w:t>
      </w:r>
      <w:r w:rsidRPr="00D05B99">
        <w:rPr>
          <w:rFonts w:ascii="Century Gothic" w:hAnsi="Century Gothic" w:cs="Arial"/>
        </w:rPr>
        <w:t>de pequeno porte que se encontrarem na faixa de até 5% (cinco por cento) acima da melhor proposta ou melhor lance</w:t>
      </w:r>
      <w:r w:rsidRPr="00D05B99">
        <w:rPr>
          <w:rFonts w:ascii="Century Gothic" w:hAnsi="Century Gothic" w:cs="Arial"/>
          <w:spacing w:val="-42"/>
        </w:rPr>
        <w:t xml:space="preserve"> </w:t>
      </w:r>
      <w:r w:rsidRPr="00D05B99">
        <w:rPr>
          <w:rFonts w:ascii="Century Gothic" w:hAnsi="Century Gothic" w:cs="Arial"/>
        </w:rPr>
        <w:t>serão</w:t>
      </w:r>
      <w:r w:rsidRPr="00D05B99">
        <w:rPr>
          <w:rFonts w:ascii="Century Gothic" w:hAnsi="Century Gothic" w:cs="Arial"/>
          <w:spacing w:val="-3"/>
        </w:rPr>
        <w:t xml:space="preserve"> </w:t>
      </w:r>
      <w:r w:rsidRPr="00D05B99">
        <w:rPr>
          <w:rFonts w:ascii="Century Gothic" w:hAnsi="Century Gothic" w:cs="Arial"/>
        </w:rPr>
        <w:t>consideradas</w:t>
      </w:r>
      <w:r w:rsidRPr="00D05B99">
        <w:rPr>
          <w:rFonts w:ascii="Century Gothic" w:hAnsi="Century Gothic" w:cs="Arial"/>
          <w:spacing w:val="-1"/>
        </w:rPr>
        <w:t xml:space="preserve"> </w:t>
      </w:r>
      <w:r w:rsidRPr="00D05B99">
        <w:rPr>
          <w:rFonts w:ascii="Century Gothic" w:hAnsi="Century Gothic" w:cs="Arial"/>
        </w:rPr>
        <w:t>empatadas</w:t>
      </w:r>
      <w:r w:rsidRPr="00D05B99">
        <w:rPr>
          <w:rFonts w:ascii="Century Gothic" w:hAnsi="Century Gothic" w:cs="Arial"/>
          <w:spacing w:val="-6"/>
        </w:rPr>
        <w:t xml:space="preserve"> </w:t>
      </w:r>
      <w:r w:rsidRPr="00D05B99">
        <w:rPr>
          <w:rFonts w:ascii="Century Gothic" w:hAnsi="Century Gothic" w:cs="Arial"/>
        </w:rPr>
        <w:t>com</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primeira</w:t>
      </w:r>
      <w:r w:rsidRPr="00D05B99">
        <w:rPr>
          <w:rFonts w:ascii="Century Gothic" w:hAnsi="Century Gothic" w:cs="Arial"/>
          <w:spacing w:val="-1"/>
        </w:rPr>
        <w:t xml:space="preserve"> </w:t>
      </w:r>
      <w:r w:rsidRPr="00D05B99">
        <w:rPr>
          <w:rFonts w:ascii="Century Gothic" w:hAnsi="Century Gothic" w:cs="Arial"/>
        </w:rPr>
        <w:t>colocada.</w:t>
      </w:r>
    </w:p>
    <w:p w14:paraId="469715E5"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2D2FC67D"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melhor</w:t>
      </w:r>
      <w:r w:rsidRPr="00D05B99">
        <w:rPr>
          <w:rFonts w:ascii="Century Gothic" w:hAnsi="Century Gothic" w:cs="Arial"/>
          <w:spacing w:val="1"/>
        </w:rPr>
        <w:t xml:space="preserve"> </w:t>
      </w:r>
      <w:r w:rsidRPr="00D05B99">
        <w:rPr>
          <w:rFonts w:ascii="Century Gothic" w:hAnsi="Century Gothic" w:cs="Arial"/>
        </w:rPr>
        <w:t>classificada nos</w:t>
      </w:r>
      <w:r w:rsidRPr="00D05B99">
        <w:rPr>
          <w:rFonts w:ascii="Century Gothic" w:hAnsi="Century Gothic" w:cs="Arial"/>
          <w:spacing w:val="1"/>
        </w:rPr>
        <w:t xml:space="preserve"> </w:t>
      </w:r>
      <w:r w:rsidRPr="00D05B99">
        <w:rPr>
          <w:rFonts w:ascii="Century Gothic" w:hAnsi="Century Gothic" w:cs="Arial"/>
        </w:rPr>
        <w:t>termos do</w:t>
      </w:r>
      <w:r w:rsidRPr="00D05B99">
        <w:rPr>
          <w:rFonts w:ascii="Century Gothic" w:hAnsi="Century Gothic" w:cs="Arial"/>
          <w:spacing w:val="1"/>
        </w:rPr>
        <w:t xml:space="preserve"> </w:t>
      </w:r>
      <w:r w:rsidRPr="00D05B99">
        <w:rPr>
          <w:rFonts w:ascii="Century Gothic" w:hAnsi="Century Gothic" w:cs="Arial"/>
        </w:rPr>
        <w:t>item</w:t>
      </w:r>
      <w:r w:rsidRPr="00D05B99">
        <w:rPr>
          <w:rFonts w:ascii="Century Gothic" w:hAnsi="Century Gothic" w:cs="Arial"/>
          <w:spacing w:val="1"/>
        </w:rPr>
        <w:t xml:space="preserve"> </w:t>
      </w:r>
      <w:r w:rsidRPr="00D05B99">
        <w:rPr>
          <w:rFonts w:ascii="Century Gothic" w:hAnsi="Century Gothic" w:cs="Arial"/>
        </w:rPr>
        <w:t>7.22</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7.23, quando</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havendo</w:t>
      </w:r>
      <w:r w:rsidRPr="00D05B99">
        <w:rPr>
          <w:rFonts w:ascii="Century Gothic" w:hAnsi="Century Gothic" w:cs="Arial"/>
          <w:spacing w:val="1"/>
        </w:rPr>
        <w:t xml:space="preserve"> </w:t>
      </w:r>
      <w:r w:rsidRPr="00D05B99">
        <w:rPr>
          <w:rFonts w:ascii="Century Gothic" w:hAnsi="Century Gothic" w:cs="Arial"/>
        </w:rPr>
        <w:t>MEI,</w:t>
      </w:r>
      <w:r w:rsidRPr="00D05B99">
        <w:rPr>
          <w:rFonts w:ascii="Century Gothic" w:hAnsi="Century Gothic" w:cs="Arial"/>
          <w:spacing w:val="1"/>
        </w:rPr>
        <w:t xml:space="preserve"> </w:t>
      </w:r>
      <w:r w:rsidRPr="00D05B99">
        <w:rPr>
          <w:rFonts w:ascii="Century Gothic" w:hAnsi="Century Gothic" w:cs="Arial"/>
        </w:rPr>
        <w:t>microempresas ou</w:t>
      </w:r>
      <w:r w:rsidRPr="00D05B99">
        <w:rPr>
          <w:rFonts w:ascii="Century Gothic" w:hAnsi="Century Gothic" w:cs="Arial"/>
          <w:spacing w:val="1"/>
        </w:rPr>
        <w:t xml:space="preserve"> </w:t>
      </w:r>
      <w:r w:rsidRPr="00D05B99">
        <w:rPr>
          <w:rFonts w:ascii="Century Gothic" w:hAnsi="Century Gothic" w:cs="Arial"/>
        </w:rPr>
        <w:t>empresa de pequeno porte, terá o direito de encaminhar uma última oferta para desempate, obrigatoriamente em</w:t>
      </w:r>
      <w:r w:rsidRPr="00D05B99">
        <w:rPr>
          <w:rFonts w:ascii="Century Gothic" w:hAnsi="Century Gothic" w:cs="Arial"/>
          <w:spacing w:val="1"/>
        </w:rPr>
        <w:t xml:space="preserve"> </w:t>
      </w:r>
      <w:r w:rsidRPr="00D05B99">
        <w:rPr>
          <w:rFonts w:ascii="Century Gothic" w:hAnsi="Century Gothic" w:cs="Arial"/>
        </w:rPr>
        <w:t>valor inferior ao da primeira colocada, no prazo de 5 (cinco) minutos controlados pelo sistema,</w:t>
      </w:r>
      <w:r w:rsidRPr="00D05B99">
        <w:rPr>
          <w:rFonts w:ascii="Century Gothic" w:hAnsi="Century Gothic" w:cs="Arial"/>
          <w:spacing w:val="1"/>
        </w:rPr>
        <w:t xml:space="preserve"> </w:t>
      </w:r>
      <w:r w:rsidRPr="00D05B99">
        <w:rPr>
          <w:rFonts w:ascii="Century Gothic" w:hAnsi="Century Gothic" w:cs="Arial"/>
        </w:rPr>
        <w:t>contados após a</w:t>
      </w:r>
      <w:r w:rsidRPr="00D05B99">
        <w:rPr>
          <w:rFonts w:ascii="Century Gothic" w:hAnsi="Century Gothic" w:cs="Arial"/>
          <w:spacing w:val="1"/>
        </w:rPr>
        <w:t xml:space="preserve"> </w:t>
      </w:r>
      <w:r w:rsidRPr="00D05B99">
        <w:rPr>
          <w:rFonts w:ascii="Century Gothic" w:hAnsi="Century Gothic" w:cs="Arial"/>
        </w:rPr>
        <w:t>comunicação</w:t>
      </w:r>
      <w:r w:rsidRPr="00D05B99">
        <w:rPr>
          <w:rFonts w:ascii="Century Gothic" w:hAnsi="Century Gothic" w:cs="Arial"/>
          <w:spacing w:val="1"/>
        </w:rPr>
        <w:t xml:space="preserve"> </w:t>
      </w:r>
      <w:r w:rsidRPr="00D05B99">
        <w:rPr>
          <w:rFonts w:ascii="Century Gothic" w:hAnsi="Century Gothic" w:cs="Arial"/>
        </w:rPr>
        <w:t>automática</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tanto.</w:t>
      </w:r>
    </w:p>
    <w:p w14:paraId="1CDE6A27" w14:textId="77777777" w:rsidR="000A3978" w:rsidRPr="00D05B99" w:rsidRDefault="000A3978" w:rsidP="00EB29FF">
      <w:pPr>
        <w:pStyle w:val="Corpodetexto"/>
        <w:tabs>
          <w:tab w:val="left" w:pos="851"/>
        </w:tabs>
        <w:jc w:val="both"/>
        <w:rPr>
          <w:rFonts w:ascii="Century Gothic" w:hAnsi="Century Gothic" w:cs="Arial"/>
          <w:sz w:val="22"/>
          <w:szCs w:val="22"/>
        </w:rPr>
      </w:pPr>
    </w:p>
    <w:p w14:paraId="1B9B0B40" w14:textId="77777777" w:rsidR="000A3978" w:rsidRPr="00D05B99" w:rsidRDefault="000527AF">
      <w:pPr>
        <w:pStyle w:val="PargrafodaLista"/>
        <w:numPr>
          <w:ilvl w:val="1"/>
          <w:numId w:val="23"/>
        </w:numPr>
        <w:tabs>
          <w:tab w:val="left" w:pos="851"/>
          <w:tab w:val="left" w:pos="1481"/>
        </w:tabs>
        <w:spacing w:before="1"/>
        <w:ind w:left="0" w:firstLine="0"/>
        <w:jc w:val="both"/>
        <w:rPr>
          <w:rFonts w:ascii="Century Gothic" w:hAnsi="Century Gothic" w:cs="Arial"/>
        </w:rPr>
      </w:pPr>
      <w:r w:rsidRPr="00D05B99">
        <w:rPr>
          <w:rFonts w:ascii="Century Gothic" w:hAnsi="Century Gothic" w:cs="Arial"/>
        </w:rPr>
        <w:t>Caso a MEI, microempresa ou a empresa de pequeno porte melhor classificada desista ou não se manifeste no</w:t>
      </w:r>
      <w:r w:rsidRPr="00D05B99">
        <w:rPr>
          <w:rFonts w:ascii="Century Gothic" w:hAnsi="Century Gothic" w:cs="Arial"/>
          <w:spacing w:val="1"/>
        </w:rPr>
        <w:t xml:space="preserve"> </w:t>
      </w:r>
      <w:r w:rsidRPr="00D05B99">
        <w:rPr>
          <w:rFonts w:ascii="Century Gothic" w:hAnsi="Century Gothic" w:cs="Arial"/>
        </w:rPr>
        <w:t>prazo estabelecido, as propostas serão reclassificadas para verificação do enquadramento no item 7.22 ou do 7.23,</w:t>
      </w:r>
      <w:r w:rsidRPr="00D05B99">
        <w:rPr>
          <w:rFonts w:ascii="Century Gothic" w:hAnsi="Century Gothic" w:cs="Arial"/>
          <w:spacing w:val="1"/>
        </w:rPr>
        <w:t xml:space="preserve"> </w:t>
      </w:r>
      <w:r w:rsidRPr="00D05B99">
        <w:rPr>
          <w:rFonts w:ascii="Century Gothic" w:hAnsi="Century Gothic" w:cs="Arial"/>
        </w:rPr>
        <w:t>quando não havendo MEI,</w:t>
      </w:r>
      <w:r w:rsidRPr="00D05B99">
        <w:rPr>
          <w:rFonts w:ascii="Century Gothic" w:hAnsi="Century Gothic" w:cs="Arial"/>
          <w:spacing w:val="1"/>
        </w:rPr>
        <w:t xml:space="preserve"> </w:t>
      </w:r>
      <w:r w:rsidRPr="00D05B99">
        <w:rPr>
          <w:rFonts w:ascii="Century Gothic" w:hAnsi="Century Gothic" w:cs="Arial"/>
        </w:rPr>
        <w:t>microempresas ou empresa de pequeno porte, para o exercício do mesmo direito, no prazo</w:t>
      </w:r>
      <w:r w:rsidRPr="00D05B99">
        <w:rPr>
          <w:rFonts w:ascii="Century Gothic" w:hAnsi="Century Gothic" w:cs="Arial"/>
          <w:spacing w:val="-42"/>
        </w:rPr>
        <w:t xml:space="preserve"> </w:t>
      </w:r>
      <w:r w:rsidRPr="00D05B99">
        <w:rPr>
          <w:rFonts w:ascii="Century Gothic" w:hAnsi="Century Gothic" w:cs="Arial"/>
        </w:rPr>
        <w:t>estabelecido</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2"/>
        </w:rPr>
        <w:t xml:space="preserve"> </w:t>
      </w:r>
      <w:r w:rsidRPr="00D05B99">
        <w:rPr>
          <w:rFonts w:ascii="Century Gothic" w:hAnsi="Century Gothic" w:cs="Arial"/>
        </w:rPr>
        <w:t>subitem</w:t>
      </w:r>
      <w:r w:rsidRPr="00D05B99">
        <w:rPr>
          <w:rFonts w:ascii="Century Gothic" w:hAnsi="Century Gothic" w:cs="Arial"/>
          <w:spacing w:val="-3"/>
        </w:rPr>
        <w:t xml:space="preserve"> </w:t>
      </w:r>
      <w:r w:rsidRPr="00D05B99">
        <w:rPr>
          <w:rFonts w:ascii="Century Gothic" w:hAnsi="Century Gothic" w:cs="Arial"/>
        </w:rPr>
        <w:t>anterior.</w:t>
      </w:r>
    </w:p>
    <w:p w14:paraId="260B48C1"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19F2D7ED"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No caso de equivalência dos valores apresentados pelas MEI, microempresas e empresas de pequeno porte que</w:t>
      </w:r>
      <w:r w:rsidRPr="00D05B99">
        <w:rPr>
          <w:rFonts w:ascii="Century Gothic" w:hAnsi="Century Gothic" w:cs="Arial"/>
          <w:spacing w:val="-42"/>
        </w:rPr>
        <w:t xml:space="preserve"> </w:t>
      </w:r>
      <w:r w:rsidRPr="00D05B99">
        <w:rPr>
          <w:rFonts w:ascii="Century Gothic" w:hAnsi="Century Gothic" w:cs="Arial"/>
        </w:rPr>
        <w:t>se encontrem nos intervalos estabelecidos nos subitens anteriores, será realizado sorteio entre elas para que se</w:t>
      </w:r>
      <w:r w:rsidRPr="00D05B99">
        <w:rPr>
          <w:rFonts w:ascii="Century Gothic" w:hAnsi="Century Gothic" w:cs="Arial"/>
          <w:spacing w:val="1"/>
        </w:rPr>
        <w:t xml:space="preserve"> </w:t>
      </w:r>
      <w:r w:rsidRPr="00D05B99">
        <w:rPr>
          <w:rFonts w:ascii="Century Gothic" w:hAnsi="Century Gothic" w:cs="Arial"/>
        </w:rPr>
        <w:t>identifique</w:t>
      </w:r>
      <w:r w:rsidRPr="00D05B99">
        <w:rPr>
          <w:rFonts w:ascii="Century Gothic" w:hAnsi="Century Gothic" w:cs="Arial"/>
          <w:spacing w:val="-7"/>
        </w:rPr>
        <w:t xml:space="preserve"> </w:t>
      </w:r>
      <w:r w:rsidRPr="00D05B99">
        <w:rPr>
          <w:rFonts w:ascii="Century Gothic" w:hAnsi="Century Gothic" w:cs="Arial"/>
        </w:rPr>
        <w:t>aquela</w:t>
      </w:r>
      <w:r w:rsidRPr="00D05B99">
        <w:rPr>
          <w:rFonts w:ascii="Century Gothic" w:hAnsi="Century Gothic" w:cs="Arial"/>
          <w:spacing w:val="-2"/>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primeiro</w:t>
      </w:r>
      <w:r w:rsidRPr="00D05B99">
        <w:rPr>
          <w:rFonts w:ascii="Century Gothic" w:hAnsi="Century Gothic" w:cs="Arial"/>
          <w:spacing w:val="2"/>
        </w:rPr>
        <w:t xml:space="preserve"> </w:t>
      </w:r>
      <w:r w:rsidRPr="00D05B99">
        <w:rPr>
          <w:rFonts w:ascii="Century Gothic" w:hAnsi="Century Gothic" w:cs="Arial"/>
        </w:rPr>
        <w:t>poderá</w:t>
      </w:r>
      <w:r w:rsidRPr="00D05B99">
        <w:rPr>
          <w:rFonts w:ascii="Century Gothic" w:hAnsi="Century Gothic" w:cs="Arial"/>
          <w:spacing w:val="-2"/>
        </w:rPr>
        <w:t xml:space="preserve"> </w:t>
      </w:r>
      <w:r w:rsidRPr="00D05B99">
        <w:rPr>
          <w:rFonts w:ascii="Century Gothic" w:hAnsi="Century Gothic" w:cs="Arial"/>
        </w:rPr>
        <w:t>apresentar</w:t>
      </w:r>
      <w:r w:rsidRPr="00D05B99">
        <w:rPr>
          <w:rFonts w:ascii="Century Gothic" w:hAnsi="Century Gothic" w:cs="Arial"/>
          <w:spacing w:val="1"/>
        </w:rPr>
        <w:t xml:space="preserve"> </w:t>
      </w:r>
      <w:r w:rsidRPr="00D05B99">
        <w:rPr>
          <w:rFonts w:ascii="Century Gothic" w:hAnsi="Century Gothic" w:cs="Arial"/>
        </w:rPr>
        <w:t>melhor</w:t>
      </w:r>
      <w:r w:rsidRPr="00D05B99">
        <w:rPr>
          <w:rFonts w:ascii="Century Gothic" w:hAnsi="Century Gothic" w:cs="Arial"/>
          <w:spacing w:val="-1"/>
        </w:rPr>
        <w:t xml:space="preserve"> </w:t>
      </w:r>
      <w:r w:rsidRPr="00D05B99">
        <w:rPr>
          <w:rFonts w:ascii="Century Gothic" w:hAnsi="Century Gothic" w:cs="Arial"/>
        </w:rPr>
        <w:t>oferta.</w:t>
      </w:r>
    </w:p>
    <w:p w14:paraId="14526156"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376CE999"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Quando houver propostas beneficiadas com as margens de preferência em relação ao produto estrangeiro, o</w:t>
      </w:r>
      <w:r w:rsidRPr="00D05B99">
        <w:rPr>
          <w:rFonts w:ascii="Century Gothic" w:hAnsi="Century Gothic" w:cs="Arial"/>
          <w:spacing w:val="1"/>
        </w:rPr>
        <w:t xml:space="preserve"> </w:t>
      </w:r>
      <w:r w:rsidRPr="00D05B99">
        <w:rPr>
          <w:rFonts w:ascii="Century Gothic" w:hAnsi="Century Gothic" w:cs="Arial"/>
        </w:rPr>
        <w:t>critério de desempate será aplicado exclusivamente entre as propostas que fizerem jus às margens de preferência,</w:t>
      </w:r>
      <w:r w:rsidRPr="00D05B99">
        <w:rPr>
          <w:rFonts w:ascii="Century Gothic" w:hAnsi="Century Gothic" w:cs="Arial"/>
          <w:spacing w:val="1"/>
        </w:rPr>
        <w:t xml:space="preserve"> </w:t>
      </w:r>
      <w:r w:rsidRPr="00D05B99">
        <w:rPr>
          <w:rFonts w:ascii="Century Gothic" w:hAnsi="Century Gothic" w:cs="Arial"/>
        </w:rPr>
        <w:t>conforme</w:t>
      </w:r>
      <w:r w:rsidRPr="00D05B99">
        <w:rPr>
          <w:rFonts w:ascii="Century Gothic" w:hAnsi="Century Gothic" w:cs="Arial"/>
          <w:spacing w:val="-6"/>
        </w:rPr>
        <w:t xml:space="preserve"> </w:t>
      </w:r>
      <w:r w:rsidRPr="00D05B99">
        <w:rPr>
          <w:rFonts w:ascii="Century Gothic" w:hAnsi="Century Gothic" w:cs="Arial"/>
        </w:rPr>
        <w:t>regulamento.</w:t>
      </w:r>
    </w:p>
    <w:p w14:paraId="684A65C0"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092E686B"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A ordem de apresentação pelos licitantes é utilizada como um dos critérios de classificação, de maneira que só</w:t>
      </w:r>
      <w:r w:rsidRPr="00D05B99">
        <w:rPr>
          <w:rFonts w:ascii="Century Gothic" w:hAnsi="Century Gothic" w:cs="Arial"/>
          <w:spacing w:val="1"/>
        </w:rPr>
        <w:t xml:space="preserve"> </w:t>
      </w:r>
      <w:r w:rsidRPr="00D05B99">
        <w:rPr>
          <w:rFonts w:ascii="Century Gothic" w:hAnsi="Century Gothic" w:cs="Arial"/>
        </w:rPr>
        <w:t>poderá haver empate entre propostas iguais (não seguidas de lances), ou entre lances finais da fase fechada do modo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disputa</w:t>
      </w:r>
      <w:r w:rsidRPr="00D05B99">
        <w:rPr>
          <w:rFonts w:ascii="Century Gothic" w:hAnsi="Century Gothic" w:cs="Arial"/>
          <w:spacing w:val="-1"/>
        </w:rPr>
        <w:t xml:space="preserve"> </w:t>
      </w:r>
      <w:r w:rsidRPr="00D05B99">
        <w:rPr>
          <w:rFonts w:ascii="Century Gothic" w:hAnsi="Century Gothic" w:cs="Arial"/>
        </w:rPr>
        <w:t>aberto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fechado.</w:t>
      </w:r>
    </w:p>
    <w:p w14:paraId="54689967"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4BD1D7AA"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Havendo eventual empate entre propostas ou lances, o critério de desempate será aquele previsto no art. 60, da</w:t>
      </w:r>
      <w:r w:rsidRPr="00D05B99">
        <w:rPr>
          <w:rFonts w:ascii="Century Gothic" w:hAnsi="Century Gothic" w:cs="Arial"/>
          <w:spacing w:val="-42"/>
        </w:rPr>
        <w:t xml:space="preserve"> </w:t>
      </w:r>
      <w:r w:rsidRPr="00D05B99">
        <w:rPr>
          <w:rFonts w:ascii="Century Gothic" w:hAnsi="Century Gothic" w:cs="Arial"/>
        </w:rPr>
        <w:t>Lei</w:t>
      </w:r>
      <w:r w:rsidRPr="00D05B99">
        <w:rPr>
          <w:rFonts w:ascii="Century Gothic" w:hAnsi="Century Gothic" w:cs="Arial"/>
          <w:spacing w:val="-4"/>
        </w:rPr>
        <w:t xml:space="preserve"> </w:t>
      </w:r>
      <w:r w:rsidRPr="00D05B99">
        <w:rPr>
          <w:rFonts w:ascii="Century Gothic" w:hAnsi="Century Gothic" w:cs="Arial"/>
        </w:rPr>
        <w:t>n.º</w:t>
      </w:r>
      <w:r w:rsidRPr="00D05B99">
        <w:rPr>
          <w:rFonts w:ascii="Century Gothic" w:hAnsi="Century Gothic" w:cs="Arial"/>
          <w:spacing w:val="2"/>
        </w:rPr>
        <w:t xml:space="preserve"> </w:t>
      </w:r>
      <w:r w:rsidR="00160BB5" w:rsidRPr="00D05B99">
        <w:rPr>
          <w:rFonts w:ascii="Century Gothic" w:hAnsi="Century Gothic" w:cs="Arial"/>
        </w:rPr>
        <w:t>14.133, de 2021</w:t>
      </w:r>
      <w:r w:rsidRPr="00D05B99">
        <w:rPr>
          <w:rFonts w:ascii="Century Gothic" w:hAnsi="Century Gothic" w:cs="Arial"/>
        </w:rPr>
        <w:t>,</w:t>
      </w:r>
      <w:r w:rsidRPr="00D05B99">
        <w:rPr>
          <w:rFonts w:ascii="Century Gothic" w:hAnsi="Century Gothic" w:cs="Arial"/>
          <w:spacing w:val="-2"/>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seguinte</w:t>
      </w:r>
      <w:r w:rsidRPr="00D05B99">
        <w:rPr>
          <w:rFonts w:ascii="Century Gothic" w:hAnsi="Century Gothic" w:cs="Arial"/>
          <w:spacing w:val="-1"/>
        </w:rPr>
        <w:t xml:space="preserve"> </w:t>
      </w:r>
      <w:r w:rsidRPr="00D05B99">
        <w:rPr>
          <w:rFonts w:ascii="Century Gothic" w:hAnsi="Century Gothic" w:cs="Arial"/>
        </w:rPr>
        <w:t>ordem:</w:t>
      </w:r>
    </w:p>
    <w:p w14:paraId="4C4B6707" w14:textId="77777777" w:rsidR="000A3978" w:rsidRPr="00D05B99" w:rsidRDefault="000527AF">
      <w:pPr>
        <w:pStyle w:val="PargrafodaLista"/>
        <w:numPr>
          <w:ilvl w:val="0"/>
          <w:numId w:val="22"/>
        </w:numPr>
        <w:tabs>
          <w:tab w:val="left" w:pos="851"/>
          <w:tab w:val="left" w:pos="1481"/>
        </w:tabs>
        <w:ind w:left="0" w:firstLine="0"/>
        <w:jc w:val="both"/>
        <w:rPr>
          <w:rFonts w:ascii="Century Gothic" w:hAnsi="Century Gothic" w:cs="Arial"/>
        </w:rPr>
      </w:pPr>
      <w:r w:rsidRPr="00D05B99">
        <w:rPr>
          <w:rFonts w:ascii="Century Gothic" w:hAnsi="Century Gothic" w:cs="Arial"/>
        </w:rPr>
        <w:t>disputa</w:t>
      </w:r>
      <w:r w:rsidRPr="00D05B99">
        <w:rPr>
          <w:rFonts w:ascii="Century Gothic" w:hAnsi="Century Gothic" w:cs="Arial"/>
          <w:spacing w:val="16"/>
        </w:rPr>
        <w:t xml:space="preserve"> </w:t>
      </w:r>
      <w:r w:rsidRPr="00D05B99">
        <w:rPr>
          <w:rFonts w:ascii="Century Gothic" w:hAnsi="Century Gothic" w:cs="Arial"/>
        </w:rPr>
        <w:t>final,</w:t>
      </w:r>
      <w:r w:rsidRPr="00D05B99">
        <w:rPr>
          <w:rFonts w:ascii="Century Gothic" w:hAnsi="Century Gothic" w:cs="Arial"/>
          <w:spacing w:val="11"/>
        </w:rPr>
        <w:t xml:space="preserve"> </w:t>
      </w:r>
      <w:r w:rsidRPr="00D05B99">
        <w:rPr>
          <w:rFonts w:ascii="Century Gothic" w:hAnsi="Century Gothic" w:cs="Arial"/>
        </w:rPr>
        <w:t>hipótese</w:t>
      </w:r>
      <w:r w:rsidRPr="00D05B99">
        <w:rPr>
          <w:rFonts w:ascii="Century Gothic" w:hAnsi="Century Gothic" w:cs="Arial"/>
          <w:spacing w:val="17"/>
        </w:rPr>
        <w:t xml:space="preserve"> </w:t>
      </w:r>
      <w:r w:rsidRPr="00D05B99">
        <w:rPr>
          <w:rFonts w:ascii="Century Gothic" w:hAnsi="Century Gothic" w:cs="Arial"/>
        </w:rPr>
        <w:t>em</w:t>
      </w:r>
      <w:r w:rsidRPr="00D05B99">
        <w:rPr>
          <w:rFonts w:ascii="Century Gothic" w:hAnsi="Century Gothic" w:cs="Arial"/>
          <w:spacing w:val="19"/>
        </w:rPr>
        <w:t xml:space="preserve"> </w:t>
      </w:r>
      <w:r w:rsidRPr="00D05B99">
        <w:rPr>
          <w:rFonts w:ascii="Century Gothic" w:hAnsi="Century Gothic" w:cs="Arial"/>
        </w:rPr>
        <w:t>que</w:t>
      </w:r>
      <w:r w:rsidRPr="00D05B99">
        <w:rPr>
          <w:rFonts w:ascii="Century Gothic" w:hAnsi="Century Gothic" w:cs="Arial"/>
          <w:spacing w:val="12"/>
        </w:rPr>
        <w:t xml:space="preserve"> </w:t>
      </w:r>
      <w:r w:rsidRPr="00D05B99">
        <w:rPr>
          <w:rFonts w:ascii="Century Gothic" w:hAnsi="Century Gothic" w:cs="Arial"/>
        </w:rPr>
        <w:t>os</w:t>
      </w:r>
      <w:r w:rsidRPr="00D05B99">
        <w:rPr>
          <w:rFonts w:ascii="Century Gothic" w:hAnsi="Century Gothic" w:cs="Arial"/>
          <w:spacing w:val="15"/>
        </w:rPr>
        <w:t xml:space="preserve"> </w:t>
      </w:r>
      <w:r w:rsidRPr="00D05B99">
        <w:rPr>
          <w:rFonts w:ascii="Century Gothic" w:hAnsi="Century Gothic" w:cs="Arial"/>
        </w:rPr>
        <w:t>licitantes</w:t>
      </w:r>
      <w:r w:rsidRPr="00D05B99">
        <w:rPr>
          <w:rFonts w:ascii="Century Gothic" w:hAnsi="Century Gothic" w:cs="Arial"/>
          <w:spacing w:val="15"/>
        </w:rPr>
        <w:t xml:space="preserve"> </w:t>
      </w:r>
      <w:r w:rsidRPr="00D05B99">
        <w:rPr>
          <w:rFonts w:ascii="Century Gothic" w:hAnsi="Century Gothic" w:cs="Arial"/>
        </w:rPr>
        <w:t>empatados</w:t>
      </w:r>
      <w:r w:rsidRPr="00D05B99">
        <w:rPr>
          <w:rFonts w:ascii="Century Gothic" w:hAnsi="Century Gothic" w:cs="Arial"/>
          <w:spacing w:val="17"/>
        </w:rPr>
        <w:t xml:space="preserve"> </w:t>
      </w:r>
      <w:r w:rsidRPr="00D05B99">
        <w:rPr>
          <w:rFonts w:ascii="Century Gothic" w:hAnsi="Century Gothic" w:cs="Arial"/>
        </w:rPr>
        <w:t>poderão</w:t>
      </w:r>
      <w:r w:rsidRPr="00D05B99">
        <w:rPr>
          <w:rFonts w:ascii="Century Gothic" w:hAnsi="Century Gothic" w:cs="Arial"/>
          <w:spacing w:val="16"/>
        </w:rPr>
        <w:t xml:space="preserve"> </w:t>
      </w:r>
      <w:r w:rsidRPr="00D05B99">
        <w:rPr>
          <w:rFonts w:ascii="Century Gothic" w:hAnsi="Century Gothic" w:cs="Arial"/>
        </w:rPr>
        <w:t>apresentar</w:t>
      </w:r>
      <w:r w:rsidRPr="00D05B99">
        <w:rPr>
          <w:rFonts w:ascii="Century Gothic" w:hAnsi="Century Gothic" w:cs="Arial"/>
          <w:spacing w:val="19"/>
        </w:rPr>
        <w:t xml:space="preserve"> </w:t>
      </w:r>
      <w:r w:rsidRPr="00D05B99">
        <w:rPr>
          <w:rFonts w:ascii="Century Gothic" w:hAnsi="Century Gothic" w:cs="Arial"/>
        </w:rPr>
        <w:t>nova</w:t>
      </w:r>
      <w:r w:rsidRPr="00D05B99">
        <w:rPr>
          <w:rFonts w:ascii="Century Gothic" w:hAnsi="Century Gothic" w:cs="Arial"/>
          <w:spacing w:val="16"/>
        </w:rPr>
        <w:t xml:space="preserve"> </w:t>
      </w:r>
      <w:r w:rsidRPr="00D05B99">
        <w:rPr>
          <w:rFonts w:ascii="Century Gothic" w:hAnsi="Century Gothic" w:cs="Arial"/>
        </w:rPr>
        <w:t>proposta</w:t>
      </w:r>
      <w:r w:rsidRPr="00D05B99">
        <w:rPr>
          <w:rFonts w:ascii="Century Gothic" w:hAnsi="Century Gothic" w:cs="Arial"/>
          <w:spacing w:val="16"/>
        </w:rPr>
        <w:t xml:space="preserve"> </w:t>
      </w:r>
      <w:r w:rsidRPr="00D05B99">
        <w:rPr>
          <w:rFonts w:ascii="Century Gothic" w:hAnsi="Century Gothic" w:cs="Arial"/>
        </w:rPr>
        <w:t>em</w:t>
      </w:r>
      <w:r w:rsidRPr="00D05B99">
        <w:rPr>
          <w:rFonts w:ascii="Century Gothic" w:hAnsi="Century Gothic" w:cs="Arial"/>
          <w:spacing w:val="26"/>
        </w:rPr>
        <w:t xml:space="preserve"> </w:t>
      </w:r>
      <w:r w:rsidRPr="00D05B99">
        <w:rPr>
          <w:rFonts w:ascii="Century Gothic" w:hAnsi="Century Gothic" w:cs="Arial"/>
        </w:rPr>
        <w:t>ato</w:t>
      </w:r>
      <w:r w:rsidRPr="00D05B99">
        <w:rPr>
          <w:rFonts w:ascii="Century Gothic" w:hAnsi="Century Gothic" w:cs="Arial"/>
          <w:spacing w:val="20"/>
        </w:rPr>
        <w:t xml:space="preserve"> </w:t>
      </w:r>
      <w:r w:rsidRPr="00D05B99">
        <w:rPr>
          <w:rFonts w:ascii="Century Gothic" w:hAnsi="Century Gothic" w:cs="Arial"/>
        </w:rPr>
        <w:t>contínuo</w:t>
      </w:r>
      <w:r w:rsidRPr="00D05B99">
        <w:rPr>
          <w:rFonts w:ascii="Century Gothic" w:hAnsi="Century Gothic" w:cs="Arial"/>
          <w:spacing w:val="15"/>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classificação;</w:t>
      </w:r>
    </w:p>
    <w:p w14:paraId="03BC6252"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6D14910B" w14:textId="77777777" w:rsidR="000A3978" w:rsidRPr="00D05B99" w:rsidRDefault="000527AF">
      <w:pPr>
        <w:pStyle w:val="PargrafodaLista"/>
        <w:numPr>
          <w:ilvl w:val="0"/>
          <w:numId w:val="22"/>
        </w:numPr>
        <w:tabs>
          <w:tab w:val="left" w:pos="851"/>
          <w:tab w:val="left" w:pos="1481"/>
        </w:tabs>
        <w:spacing w:before="1" w:line="237" w:lineRule="auto"/>
        <w:ind w:left="0" w:firstLine="0"/>
        <w:jc w:val="both"/>
        <w:rPr>
          <w:rFonts w:ascii="Century Gothic" w:hAnsi="Century Gothic" w:cs="Arial"/>
        </w:rPr>
      </w:pPr>
      <w:r w:rsidRPr="00D05B99">
        <w:rPr>
          <w:rFonts w:ascii="Century Gothic" w:hAnsi="Century Gothic" w:cs="Arial"/>
        </w:rPr>
        <w:t>avaliação do desempenho contratual prévio dos licitantes, para a qual deverão preferencialmente ser utilizados</w:t>
      </w:r>
      <w:r w:rsidRPr="00D05B99">
        <w:rPr>
          <w:rFonts w:ascii="Century Gothic" w:hAnsi="Century Gothic" w:cs="Arial"/>
          <w:spacing w:val="-42"/>
        </w:rPr>
        <w:t xml:space="preserve"> </w:t>
      </w:r>
      <w:r w:rsidRPr="00D05B99">
        <w:rPr>
          <w:rFonts w:ascii="Century Gothic" w:hAnsi="Century Gothic" w:cs="Arial"/>
        </w:rPr>
        <w:t>registros</w:t>
      </w:r>
      <w:r w:rsidRPr="00D05B99">
        <w:rPr>
          <w:rFonts w:ascii="Century Gothic" w:hAnsi="Century Gothic" w:cs="Arial"/>
          <w:spacing w:val="-6"/>
        </w:rPr>
        <w:t xml:space="preserve"> </w:t>
      </w:r>
      <w:r w:rsidRPr="00D05B99">
        <w:rPr>
          <w:rFonts w:ascii="Century Gothic" w:hAnsi="Century Gothic" w:cs="Arial"/>
        </w:rPr>
        <w:t>cadastrais</w:t>
      </w:r>
      <w:r w:rsidRPr="00D05B99">
        <w:rPr>
          <w:rFonts w:ascii="Century Gothic" w:hAnsi="Century Gothic" w:cs="Arial"/>
          <w:spacing w:val="-2"/>
        </w:rPr>
        <w:t xml:space="preserve"> </w:t>
      </w:r>
      <w:r w:rsidRPr="00D05B99">
        <w:rPr>
          <w:rFonts w:ascii="Century Gothic" w:hAnsi="Century Gothic" w:cs="Arial"/>
        </w:rPr>
        <w:t>para</w:t>
      </w:r>
      <w:r w:rsidRPr="00D05B99">
        <w:rPr>
          <w:rFonts w:ascii="Century Gothic" w:hAnsi="Century Gothic" w:cs="Arial"/>
          <w:spacing w:val="-3"/>
        </w:rPr>
        <w:t xml:space="preserve"> </w:t>
      </w:r>
      <w:r w:rsidRPr="00D05B99">
        <w:rPr>
          <w:rFonts w:ascii="Century Gothic" w:hAnsi="Century Gothic" w:cs="Arial"/>
        </w:rPr>
        <w:t>efeito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atesto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cumprimento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obrigações</w:t>
      </w:r>
      <w:r w:rsidRPr="00D05B99">
        <w:rPr>
          <w:rFonts w:ascii="Century Gothic" w:hAnsi="Century Gothic" w:cs="Arial"/>
          <w:spacing w:val="-6"/>
        </w:rPr>
        <w:t xml:space="preserve"> </w:t>
      </w:r>
      <w:r w:rsidRPr="00D05B99">
        <w:rPr>
          <w:rFonts w:ascii="Century Gothic" w:hAnsi="Century Gothic" w:cs="Arial"/>
        </w:rPr>
        <w:t>previstos</w:t>
      </w:r>
      <w:r w:rsidRPr="00D05B99">
        <w:rPr>
          <w:rFonts w:ascii="Century Gothic" w:hAnsi="Century Gothic" w:cs="Arial"/>
          <w:spacing w:val="-1"/>
        </w:rPr>
        <w:t xml:space="preserve"> </w:t>
      </w:r>
      <w:r w:rsidRPr="00D05B99">
        <w:rPr>
          <w:rFonts w:ascii="Century Gothic" w:hAnsi="Century Gothic" w:cs="Arial"/>
        </w:rPr>
        <w:t>nesta</w:t>
      </w:r>
      <w:r w:rsidRPr="00D05B99">
        <w:rPr>
          <w:rFonts w:ascii="Century Gothic" w:hAnsi="Century Gothic" w:cs="Arial"/>
          <w:spacing w:val="-3"/>
        </w:rPr>
        <w:t xml:space="preserve"> </w:t>
      </w:r>
      <w:r w:rsidRPr="00D05B99">
        <w:rPr>
          <w:rFonts w:ascii="Century Gothic" w:hAnsi="Century Gothic" w:cs="Arial"/>
        </w:rPr>
        <w:t>Lei;</w:t>
      </w:r>
    </w:p>
    <w:p w14:paraId="490D481C" w14:textId="77777777" w:rsidR="000A3978" w:rsidRPr="00D05B99" w:rsidRDefault="000A3978" w:rsidP="00EB29FF">
      <w:pPr>
        <w:pStyle w:val="Corpodetexto"/>
        <w:tabs>
          <w:tab w:val="left" w:pos="851"/>
        </w:tabs>
        <w:spacing w:before="5"/>
        <w:jc w:val="both"/>
        <w:rPr>
          <w:rFonts w:ascii="Century Gothic" w:hAnsi="Century Gothic" w:cs="Arial"/>
          <w:sz w:val="22"/>
          <w:szCs w:val="22"/>
        </w:rPr>
      </w:pPr>
    </w:p>
    <w:p w14:paraId="1D94306B" w14:textId="77777777" w:rsidR="000A3978" w:rsidRPr="00D05B99" w:rsidRDefault="000527AF">
      <w:pPr>
        <w:pStyle w:val="PargrafodaLista"/>
        <w:numPr>
          <w:ilvl w:val="0"/>
          <w:numId w:val="22"/>
        </w:numPr>
        <w:tabs>
          <w:tab w:val="left" w:pos="851"/>
          <w:tab w:val="left" w:pos="1481"/>
        </w:tabs>
        <w:spacing w:line="237" w:lineRule="auto"/>
        <w:ind w:left="0" w:firstLine="0"/>
        <w:jc w:val="both"/>
        <w:rPr>
          <w:rFonts w:ascii="Century Gothic" w:hAnsi="Century Gothic" w:cs="Arial"/>
        </w:rPr>
      </w:pPr>
      <w:r w:rsidRPr="00D05B99">
        <w:rPr>
          <w:rFonts w:ascii="Century Gothic" w:hAnsi="Century Gothic" w:cs="Arial"/>
        </w:rPr>
        <w:t>desenvolvimento pelo licitante de ações de equidade entre homens e mulheres no ambiente de trabalho,</w:t>
      </w:r>
      <w:r w:rsidRPr="00D05B99">
        <w:rPr>
          <w:rFonts w:ascii="Century Gothic" w:hAnsi="Century Gothic" w:cs="Arial"/>
          <w:spacing w:val="-42"/>
        </w:rPr>
        <w:t xml:space="preserve"> </w:t>
      </w:r>
      <w:r w:rsidRPr="00D05B99">
        <w:rPr>
          <w:rFonts w:ascii="Century Gothic" w:hAnsi="Century Gothic" w:cs="Arial"/>
        </w:rPr>
        <w:t>conforme</w:t>
      </w:r>
      <w:r w:rsidRPr="00D05B99">
        <w:rPr>
          <w:rFonts w:ascii="Century Gothic" w:hAnsi="Century Gothic" w:cs="Arial"/>
          <w:spacing w:val="-6"/>
        </w:rPr>
        <w:t xml:space="preserve"> </w:t>
      </w:r>
      <w:r w:rsidRPr="00D05B99">
        <w:rPr>
          <w:rFonts w:ascii="Century Gothic" w:hAnsi="Century Gothic" w:cs="Arial"/>
        </w:rPr>
        <w:t>regulamento;</w:t>
      </w:r>
    </w:p>
    <w:p w14:paraId="59122EF8"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29A0BF7B" w14:textId="77777777" w:rsidR="000A3978" w:rsidRPr="00D05B99" w:rsidRDefault="000527AF">
      <w:pPr>
        <w:pStyle w:val="PargrafodaLista"/>
        <w:numPr>
          <w:ilvl w:val="0"/>
          <w:numId w:val="22"/>
        </w:numPr>
        <w:tabs>
          <w:tab w:val="left" w:pos="851"/>
          <w:tab w:val="left" w:pos="1481"/>
        </w:tabs>
        <w:spacing w:before="1"/>
        <w:ind w:left="0" w:firstLine="0"/>
        <w:jc w:val="both"/>
        <w:rPr>
          <w:rFonts w:ascii="Century Gothic" w:hAnsi="Century Gothic" w:cs="Arial"/>
        </w:rPr>
      </w:pPr>
      <w:r w:rsidRPr="00D05B99">
        <w:rPr>
          <w:rFonts w:ascii="Century Gothic" w:hAnsi="Century Gothic" w:cs="Arial"/>
          <w:spacing w:val="-1"/>
        </w:rPr>
        <w:t>desenvolvimento</w:t>
      </w:r>
      <w:r w:rsidRPr="00D05B99">
        <w:rPr>
          <w:rFonts w:ascii="Century Gothic" w:hAnsi="Century Gothic" w:cs="Arial"/>
          <w:spacing w:val="-2"/>
        </w:rPr>
        <w:t xml:space="preserve"> </w:t>
      </w:r>
      <w:r w:rsidRPr="00D05B99">
        <w:rPr>
          <w:rFonts w:ascii="Century Gothic" w:hAnsi="Century Gothic" w:cs="Arial"/>
        </w:rPr>
        <w:t>pelo</w:t>
      </w:r>
      <w:r w:rsidRPr="00D05B99">
        <w:rPr>
          <w:rFonts w:ascii="Century Gothic" w:hAnsi="Century Gothic" w:cs="Arial"/>
          <w:spacing w:val="-3"/>
        </w:rPr>
        <w:t xml:space="preserve"> </w:t>
      </w:r>
      <w:r w:rsidRPr="00D05B99">
        <w:rPr>
          <w:rFonts w:ascii="Century Gothic" w:hAnsi="Century Gothic" w:cs="Arial"/>
        </w:rPr>
        <w:t>licitante</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programa</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integridade,</w:t>
      </w:r>
      <w:r w:rsidRPr="00D05B99">
        <w:rPr>
          <w:rFonts w:ascii="Century Gothic" w:hAnsi="Century Gothic" w:cs="Arial"/>
          <w:spacing w:val="-5"/>
        </w:rPr>
        <w:t xml:space="preserve"> </w:t>
      </w:r>
      <w:r w:rsidRPr="00D05B99">
        <w:rPr>
          <w:rFonts w:ascii="Century Gothic" w:hAnsi="Century Gothic" w:cs="Arial"/>
        </w:rPr>
        <w:t>conforme</w:t>
      </w:r>
      <w:r w:rsidRPr="00D05B99">
        <w:rPr>
          <w:rFonts w:ascii="Century Gothic" w:hAnsi="Century Gothic" w:cs="Arial"/>
          <w:spacing w:val="-6"/>
        </w:rPr>
        <w:t xml:space="preserve"> </w:t>
      </w:r>
      <w:r w:rsidRPr="00D05B99">
        <w:rPr>
          <w:rFonts w:ascii="Century Gothic" w:hAnsi="Century Gothic" w:cs="Arial"/>
        </w:rPr>
        <w:t>orientações</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7"/>
        </w:rPr>
        <w:t xml:space="preserve"> </w:t>
      </w:r>
      <w:r w:rsidRPr="00D05B99">
        <w:rPr>
          <w:rFonts w:ascii="Century Gothic" w:hAnsi="Century Gothic" w:cs="Arial"/>
        </w:rPr>
        <w:t>órgãos</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11"/>
        </w:rPr>
        <w:t xml:space="preserve"> </w:t>
      </w:r>
      <w:r w:rsidRPr="00D05B99">
        <w:rPr>
          <w:rFonts w:ascii="Century Gothic" w:hAnsi="Century Gothic" w:cs="Arial"/>
        </w:rPr>
        <w:t>controle.</w:t>
      </w:r>
    </w:p>
    <w:p w14:paraId="16DE8DEE" w14:textId="77777777" w:rsidR="000A3978" w:rsidRPr="00D05B99" w:rsidRDefault="000A3978" w:rsidP="00EB29FF">
      <w:pPr>
        <w:pStyle w:val="Corpodetexto"/>
        <w:spacing w:before="5"/>
        <w:jc w:val="both"/>
        <w:rPr>
          <w:rFonts w:ascii="Century Gothic" w:hAnsi="Century Gothic" w:cs="Arial"/>
          <w:sz w:val="22"/>
          <w:szCs w:val="22"/>
        </w:rPr>
      </w:pPr>
    </w:p>
    <w:p w14:paraId="72F7986F" w14:textId="77777777" w:rsidR="000A3978" w:rsidRPr="00D05B99" w:rsidRDefault="000527AF">
      <w:pPr>
        <w:pStyle w:val="PargrafodaLista"/>
        <w:numPr>
          <w:ilvl w:val="2"/>
          <w:numId w:val="23"/>
        </w:numPr>
        <w:tabs>
          <w:tab w:val="left" w:pos="851"/>
          <w:tab w:val="left" w:pos="1769"/>
        </w:tabs>
        <w:spacing w:before="100"/>
        <w:ind w:left="0" w:firstLine="0"/>
        <w:jc w:val="both"/>
        <w:rPr>
          <w:rFonts w:ascii="Century Gothic" w:hAnsi="Century Gothic" w:cs="Arial"/>
        </w:rPr>
      </w:pPr>
      <w:r w:rsidRPr="00D05B99">
        <w:rPr>
          <w:rFonts w:ascii="Century Gothic" w:hAnsi="Century Gothic" w:cs="Arial"/>
        </w:rPr>
        <w:t>Em</w:t>
      </w:r>
      <w:r w:rsidRPr="00D05B99">
        <w:rPr>
          <w:rFonts w:ascii="Century Gothic" w:hAnsi="Century Gothic" w:cs="Arial"/>
          <w:spacing w:val="21"/>
        </w:rPr>
        <w:t xml:space="preserve"> </w:t>
      </w:r>
      <w:r w:rsidRPr="00D05B99">
        <w:rPr>
          <w:rFonts w:ascii="Century Gothic" w:hAnsi="Century Gothic" w:cs="Arial"/>
        </w:rPr>
        <w:t>igualdade</w:t>
      </w:r>
      <w:r w:rsidRPr="00D05B99">
        <w:rPr>
          <w:rFonts w:ascii="Century Gothic" w:hAnsi="Century Gothic" w:cs="Arial"/>
          <w:spacing w:val="20"/>
        </w:rPr>
        <w:t xml:space="preserve"> </w:t>
      </w:r>
      <w:r w:rsidRPr="00D05B99">
        <w:rPr>
          <w:rFonts w:ascii="Century Gothic" w:hAnsi="Century Gothic" w:cs="Arial"/>
        </w:rPr>
        <w:t>de</w:t>
      </w:r>
      <w:r w:rsidRPr="00D05B99">
        <w:rPr>
          <w:rFonts w:ascii="Century Gothic" w:hAnsi="Century Gothic" w:cs="Arial"/>
          <w:spacing w:val="19"/>
        </w:rPr>
        <w:t xml:space="preserve"> </w:t>
      </w:r>
      <w:r w:rsidRPr="00D05B99">
        <w:rPr>
          <w:rFonts w:ascii="Century Gothic" w:hAnsi="Century Gothic" w:cs="Arial"/>
        </w:rPr>
        <w:t>condições,</w:t>
      </w:r>
      <w:r w:rsidRPr="00D05B99">
        <w:rPr>
          <w:rFonts w:ascii="Century Gothic" w:hAnsi="Century Gothic" w:cs="Arial"/>
          <w:spacing w:val="24"/>
        </w:rPr>
        <w:t xml:space="preserve"> </w:t>
      </w:r>
      <w:r w:rsidRPr="00D05B99">
        <w:rPr>
          <w:rFonts w:ascii="Century Gothic" w:hAnsi="Century Gothic" w:cs="Arial"/>
        </w:rPr>
        <w:t>se</w:t>
      </w:r>
      <w:r w:rsidRPr="00D05B99">
        <w:rPr>
          <w:rFonts w:ascii="Century Gothic" w:hAnsi="Century Gothic" w:cs="Arial"/>
          <w:spacing w:val="19"/>
        </w:rPr>
        <w:t xml:space="preserve"> </w:t>
      </w:r>
      <w:r w:rsidRPr="00D05B99">
        <w:rPr>
          <w:rFonts w:ascii="Century Gothic" w:hAnsi="Century Gothic" w:cs="Arial"/>
        </w:rPr>
        <w:t>não</w:t>
      </w:r>
      <w:r w:rsidRPr="00D05B99">
        <w:rPr>
          <w:rFonts w:ascii="Century Gothic" w:hAnsi="Century Gothic" w:cs="Arial"/>
          <w:spacing w:val="26"/>
        </w:rPr>
        <w:t xml:space="preserve"> </w:t>
      </w:r>
      <w:r w:rsidRPr="00D05B99">
        <w:rPr>
          <w:rFonts w:ascii="Century Gothic" w:hAnsi="Century Gothic" w:cs="Arial"/>
        </w:rPr>
        <w:t>houver</w:t>
      </w:r>
      <w:r w:rsidRPr="00D05B99">
        <w:rPr>
          <w:rFonts w:ascii="Century Gothic" w:hAnsi="Century Gothic" w:cs="Arial"/>
          <w:spacing w:val="26"/>
        </w:rPr>
        <w:t xml:space="preserve"> </w:t>
      </w:r>
      <w:r w:rsidRPr="00D05B99">
        <w:rPr>
          <w:rFonts w:ascii="Century Gothic" w:hAnsi="Century Gothic" w:cs="Arial"/>
        </w:rPr>
        <w:t>desempate,</w:t>
      </w:r>
      <w:r w:rsidRPr="00D05B99">
        <w:rPr>
          <w:rFonts w:ascii="Century Gothic" w:hAnsi="Century Gothic" w:cs="Arial"/>
          <w:spacing w:val="24"/>
        </w:rPr>
        <w:t xml:space="preserve"> </w:t>
      </w:r>
      <w:r w:rsidRPr="00D05B99">
        <w:rPr>
          <w:rFonts w:ascii="Century Gothic" w:hAnsi="Century Gothic" w:cs="Arial"/>
        </w:rPr>
        <w:t>será</w:t>
      </w:r>
      <w:r w:rsidRPr="00D05B99">
        <w:rPr>
          <w:rFonts w:ascii="Century Gothic" w:hAnsi="Century Gothic" w:cs="Arial"/>
          <w:spacing w:val="20"/>
        </w:rPr>
        <w:t xml:space="preserve"> </w:t>
      </w:r>
      <w:r w:rsidRPr="00D05B99">
        <w:rPr>
          <w:rFonts w:ascii="Century Gothic" w:hAnsi="Century Gothic" w:cs="Arial"/>
        </w:rPr>
        <w:t>assegurada</w:t>
      </w:r>
      <w:r w:rsidRPr="00D05B99">
        <w:rPr>
          <w:rFonts w:ascii="Century Gothic" w:hAnsi="Century Gothic" w:cs="Arial"/>
          <w:spacing w:val="23"/>
        </w:rPr>
        <w:t xml:space="preserve"> </w:t>
      </w:r>
      <w:r w:rsidRPr="00D05B99">
        <w:rPr>
          <w:rFonts w:ascii="Century Gothic" w:hAnsi="Century Gothic" w:cs="Arial"/>
        </w:rPr>
        <w:t>preferência,</w:t>
      </w:r>
      <w:r w:rsidRPr="00D05B99">
        <w:rPr>
          <w:rFonts w:ascii="Century Gothic" w:hAnsi="Century Gothic" w:cs="Arial"/>
          <w:spacing w:val="25"/>
        </w:rPr>
        <w:t xml:space="preserve"> </w:t>
      </w:r>
      <w:r w:rsidRPr="00D05B99">
        <w:rPr>
          <w:rFonts w:ascii="Century Gothic" w:hAnsi="Century Gothic" w:cs="Arial"/>
        </w:rPr>
        <w:t>sucessivamente,</w:t>
      </w:r>
      <w:r w:rsidRPr="00D05B99">
        <w:rPr>
          <w:rFonts w:ascii="Century Gothic" w:hAnsi="Century Gothic" w:cs="Arial"/>
          <w:spacing w:val="20"/>
        </w:rPr>
        <w:t xml:space="preserve"> </w:t>
      </w:r>
      <w:r w:rsidRPr="00D05B99">
        <w:rPr>
          <w:rFonts w:ascii="Century Gothic" w:hAnsi="Century Gothic" w:cs="Arial"/>
        </w:rPr>
        <w:t>aos</w:t>
      </w:r>
      <w:r w:rsidRPr="00D05B99">
        <w:rPr>
          <w:rFonts w:ascii="Century Gothic" w:hAnsi="Century Gothic" w:cs="Arial"/>
          <w:spacing w:val="1"/>
        </w:rPr>
        <w:t xml:space="preserve"> </w:t>
      </w:r>
      <w:r w:rsidRPr="00D05B99">
        <w:rPr>
          <w:rFonts w:ascii="Century Gothic" w:hAnsi="Century Gothic" w:cs="Arial"/>
        </w:rPr>
        <w:t>bens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serviços</w:t>
      </w:r>
      <w:r w:rsidRPr="00D05B99">
        <w:rPr>
          <w:rFonts w:ascii="Century Gothic" w:hAnsi="Century Gothic" w:cs="Arial"/>
          <w:spacing w:val="2"/>
        </w:rPr>
        <w:t xml:space="preserve"> </w:t>
      </w:r>
      <w:r w:rsidRPr="00D05B99">
        <w:rPr>
          <w:rFonts w:ascii="Century Gothic" w:hAnsi="Century Gothic" w:cs="Arial"/>
        </w:rPr>
        <w:t>produzidos</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3"/>
        </w:rPr>
        <w:t xml:space="preserve"> </w:t>
      </w:r>
      <w:r w:rsidRPr="00D05B99">
        <w:rPr>
          <w:rFonts w:ascii="Century Gothic" w:hAnsi="Century Gothic" w:cs="Arial"/>
        </w:rPr>
        <w:t>prestados</w:t>
      </w:r>
      <w:r w:rsidRPr="00D05B99">
        <w:rPr>
          <w:rFonts w:ascii="Century Gothic" w:hAnsi="Century Gothic" w:cs="Arial"/>
          <w:spacing w:val="-1"/>
        </w:rPr>
        <w:t xml:space="preserve"> </w:t>
      </w:r>
      <w:r w:rsidRPr="00D05B99">
        <w:rPr>
          <w:rFonts w:ascii="Century Gothic" w:hAnsi="Century Gothic" w:cs="Arial"/>
        </w:rPr>
        <w:t>por:</w:t>
      </w:r>
    </w:p>
    <w:p w14:paraId="1F9FC446" w14:textId="77777777" w:rsidR="000A3978" w:rsidRPr="00D05B99" w:rsidRDefault="000A3978" w:rsidP="00EB29FF">
      <w:pPr>
        <w:pStyle w:val="Corpodetexto"/>
        <w:tabs>
          <w:tab w:val="left" w:pos="851"/>
        </w:tabs>
        <w:jc w:val="both"/>
        <w:rPr>
          <w:rFonts w:ascii="Century Gothic" w:hAnsi="Century Gothic" w:cs="Arial"/>
          <w:sz w:val="22"/>
          <w:szCs w:val="22"/>
        </w:rPr>
      </w:pPr>
    </w:p>
    <w:p w14:paraId="4F398546" w14:textId="77777777" w:rsidR="000A3978" w:rsidRPr="00D05B99" w:rsidRDefault="000527AF">
      <w:pPr>
        <w:pStyle w:val="PargrafodaLista"/>
        <w:numPr>
          <w:ilvl w:val="3"/>
          <w:numId w:val="23"/>
        </w:numPr>
        <w:tabs>
          <w:tab w:val="left" w:pos="851"/>
          <w:tab w:val="left" w:pos="1621"/>
        </w:tabs>
        <w:spacing w:line="242" w:lineRule="auto"/>
        <w:ind w:left="0" w:firstLine="0"/>
        <w:jc w:val="both"/>
        <w:rPr>
          <w:rFonts w:ascii="Century Gothic" w:hAnsi="Century Gothic" w:cs="Arial"/>
        </w:rPr>
      </w:pPr>
      <w:r w:rsidRPr="00D05B99">
        <w:rPr>
          <w:rFonts w:ascii="Century Gothic" w:hAnsi="Century Gothic" w:cs="Arial"/>
        </w:rPr>
        <w:t>empresas estabelecidas no território do Estado ou do Distrito Federal do órgão ou entidade da Administração</w:t>
      </w:r>
      <w:r w:rsidRPr="00D05B99">
        <w:rPr>
          <w:rFonts w:ascii="Century Gothic" w:hAnsi="Century Gothic" w:cs="Arial"/>
          <w:spacing w:val="-42"/>
        </w:rPr>
        <w:t xml:space="preserve"> </w:t>
      </w:r>
      <w:r w:rsidRPr="00D05B99">
        <w:rPr>
          <w:rFonts w:ascii="Century Gothic" w:hAnsi="Century Gothic" w:cs="Arial"/>
        </w:rPr>
        <w:t>Pública estadual ou distrital licitante ou, no caso de licitação realizada por órgão ou entidade de Município, no</w:t>
      </w:r>
      <w:r w:rsidRPr="00D05B99">
        <w:rPr>
          <w:rFonts w:ascii="Century Gothic" w:hAnsi="Century Gothic" w:cs="Arial"/>
          <w:spacing w:val="-42"/>
        </w:rPr>
        <w:t xml:space="preserve"> </w:t>
      </w:r>
      <w:r w:rsidRPr="00D05B99">
        <w:rPr>
          <w:rFonts w:ascii="Century Gothic" w:hAnsi="Century Gothic" w:cs="Arial"/>
        </w:rPr>
        <w:t>território do</w:t>
      </w:r>
      <w:r w:rsidRPr="00D05B99">
        <w:rPr>
          <w:rFonts w:ascii="Century Gothic" w:hAnsi="Century Gothic" w:cs="Arial"/>
          <w:spacing w:val="-1"/>
        </w:rPr>
        <w:t xml:space="preserve"> </w:t>
      </w:r>
      <w:r w:rsidRPr="00D05B99">
        <w:rPr>
          <w:rFonts w:ascii="Century Gothic" w:hAnsi="Century Gothic" w:cs="Arial"/>
        </w:rPr>
        <w:t>Estado</w:t>
      </w:r>
      <w:r w:rsidRPr="00D05B99">
        <w:rPr>
          <w:rFonts w:ascii="Century Gothic" w:hAnsi="Century Gothic" w:cs="Arial"/>
          <w:spacing w:val="6"/>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3"/>
        </w:rPr>
        <w:t xml:space="preserve"> </w:t>
      </w:r>
      <w:r w:rsidRPr="00D05B99">
        <w:rPr>
          <w:rFonts w:ascii="Century Gothic" w:hAnsi="Century Gothic" w:cs="Arial"/>
        </w:rPr>
        <w:t>este</w:t>
      </w:r>
      <w:r w:rsidRPr="00D05B99">
        <w:rPr>
          <w:rFonts w:ascii="Century Gothic" w:hAnsi="Century Gothic" w:cs="Arial"/>
          <w:spacing w:val="-2"/>
        </w:rPr>
        <w:t xml:space="preserve"> </w:t>
      </w:r>
      <w:r w:rsidRPr="00D05B99">
        <w:rPr>
          <w:rFonts w:ascii="Century Gothic" w:hAnsi="Century Gothic" w:cs="Arial"/>
        </w:rPr>
        <w:t>se</w:t>
      </w:r>
      <w:r w:rsidRPr="00D05B99">
        <w:rPr>
          <w:rFonts w:ascii="Century Gothic" w:hAnsi="Century Gothic" w:cs="Arial"/>
          <w:spacing w:val="-3"/>
        </w:rPr>
        <w:t xml:space="preserve"> </w:t>
      </w:r>
      <w:r w:rsidRPr="00D05B99">
        <w:rPr>
          <w:rFonts w:ascii="Century Gothic" w:hAnsi="Century Gothic" w:cs="Arial"/>
        </w:rPr>
        <w:t>localize;</w:t>
      </w:r>
    </w:p>
    <w:p w14:paraId="6CBAB215"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514EBFCC" w14:textId="77777777" w:rsidR="000A3978" w:rsidRPr="00D05B99" w:rsidRDefault="000527AF">
      <w:pPr>
        <w:pStyle w:val="PargrafodaLista"/>
        <w:numPr>
          <w:ilvl w:val="3"/>
          <w:numId w:val="23"/>
        </w:numPr>
        <w:tabs>
          <w:tab w:val="left" w:pos="851"/>
          <w:tab w:val="left" w:pos="1621"/>
        </w:tabs>
        <w:ind w:left="0" w:firstLine="0"/>
        <w:jc w:val="both"/>
        <w:rPr>
          <w:rFonts w:ascii="Century Gothic" w:hAnsi="Century Gothic" w:cs="Arial"/>
        </w:rPr>
      </w:pPr>
      <w:r w:rsidRPr="00D05B99">
        <w:rPr>
          <w:rFonts w:ascii="Century Gothic" w:hAnsi="Century Gothic" w:cs="Arial"/>
        </w:rPr>
        <w:t>empresas</w:t>
      </w:r>
      <w:r w:rsidRPr="00D05B99">
        <w:rPr>
          <w:rFonts w:ascii="Century Gothic" w:hAnsi="Century Gothic" w:cs="Arial"/>
          <w:spacing w:val="-9"/>
        </w:rPr>
        <w:t xml:space="preserve"> </w:t>
      </w:r>
      <w:r w:rsidRPr="00D05B99">
        <w:rPr>
          <w:rFonts w:ascii="Century Gothic" w:hAnsi="Century Gothic" w:cs="Arial"/>
        </w:rPr>
        <w:t>brasileiras;</w:t>
      </w:r>
    </w:p>
    <w:p w14:paraId="5520CBCD"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66375761" w14:textId="77777777" w:rsidR="000A3978" w:rsidRPr="00D05B99" w:rsidRDefault="000527AF">
      <w:pPr>
        <w:pStyle w:val="PargrafodaLista"/>
        <w:numPr>
          <w:ilvl w:val="3"/>
          <w:numId w:val="23"/>
        </w:numPr>
        <w:tabs>
          <w:tab w:val="left" w:pos="851"/>
          <w:tab w:val="left" w:pos="1621"/>
        </w:tabs>
        <w:spacing w:before="1"/>
        <w:ind w:left="0" w:firstLine="0"/>
        <w:jc w:val="both"/>
        <w:rPr>
          <w:rFonts w:ascii="Century Gothic" w:hAnsi="Century Gothic" w:cs="Arial"/>
        </w:rPr>
      </w:pPr>
      <w:r w:rsidRPr="00D05B99">
        <w:rPr>
          <w:rFonts w:ascii="Century Gothic" w:hAnsi="Century Gothic" w:cs="Arial"/>
        </w:rPr>
        <w:t>empresas</w:t>
      </w:r>
      <w:r w:rsidRPr="00D05B99">
        <w:rPr>
          <w:rFonts w:ascii="Century Gothic" w:hAnsi="Century Gothic" w:cs="Arial"/>
          <w:spacing w:val="-4"/>
        </w:rPr>
        <w:t xml:space="preserve"> </w:t>
      </w:r>
      <w:r w:rsidRPr="00D05B99">
        <w:rPr>
          <w:rFonts w:ascii="Century Gothic" w:hAnsi="Century Gothic" w:cs="Arial"/>
        </w:rPr>
        <w:t>que</w:t>
      </w:r>
      <w:r w:rsidRPr="00D05B99">
        <w:rPr>
          <w:rFonts w:ascii="Century Gothic" w:hAnsi="Century Gothic" w:cs="Arial"/>
          <w:spacing w:val="-5"/>
        </w:rPr>
        <w:t xml:space="preserve"> </w:t>
      </w:r>
      <w:r w:rsidRPr="00D05B99">
        <w:rPr>
          <w:rFonts w:ascii="Century Gothic" w:hAnsi="Century Gothic" w:cs="Arial"/>
        </w:rPr>
        <w:t>invistam</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5"/>
        </w:rPr>
        <w:t xml:space="preserve"> </w:t>
      </w:r>
      <w:r w:rsidRPr="00D05B99">
        <w:rPr>
          <w:rFonts w:ascii="Century Gothic" w:hAnsi="Century Gothic" w:cs="Arial"/>
        </w:rPr>
        <w:t>pesquisa e</w:t>
      </w:r>
      <w:r w:rsidRPr="00D05B99">
        <w:rPr>
          <w:rFonts w:ascii="Century Gothic" w:hAnsi="Century Gothic" w:cs="Arial"/>
          <w:spacing w:val="-9"/>
        </w:rPr>
        <w:t xml:space="preserve"> </w:t>
      </w:r>
      <w:r w:rsidRPr="00D05B99">
        <w:rPr>
          <w:rFonts w:ascii="Century Gothic" w:hAnsi="Century Gothic" w:cs="Arial"/>
        </w:rPr>
        <w:t>no</w:t>
      </w:r>
      <w:r w:rsidRPr="00D05B99">
        <w:rPr>
          <w:rFonts w:ascii="Century Gothic" w:hAnsi="Century Gothic" w:cs="Arial"/>
          <w:spacing w:val="-5"/>
        </w:rPr>
        <w:t xml:space="preserve"> </w:t>
      </w:r>
      <w:r w:rsidRPr="00D05B99">
        <w:rPr>
          <w:rFonts w:ascii="Century Gothic" w:hAnsi="Century Gothic" w:cs="Arial"/>
        </w:rPr>
        <w:t>desenvolvimento</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9"/>
        </w:rPr>
        <w:t xml:space="preserve"> </w:t>
      </w:r>
      <w:r w:rsidRPr="00D05B99">
        <w:rPr>
          <w:rFonts w:ascii="Century Gothic" w:hAnsi="Century Gothic" w:cs="Arial"/>
        </w:rPr>
        <w:t>tecnologia</w:t>
      </w:r>
      <w:r w:rsidRPr="00D05B99">
        <w:rPr>
          <w:rFonts w:ascii="Century Gothic" w:hAnsi="Century Gothic" w:cs="Arial"/>
          <w:spacing w:val="-2"/>
        </w:rPr>
        <w:t xml:space="preserve"> </w:t>
      </w:r>
      <w:r w:rsidRPr="00D05B99">
        <w:rPr>
          <w:rFonts w:ascii="Century Gothic" w:hAnsi="Century Gothic" w:cs="Arial"/>
        </w:rPr>
        <w:t>no</w:t>
      </w:r>
      <w:r w:rsidRPr="00D05B99">
        <w:rPr>
          <w:rFonts w:ascii="Century Gothic" w:hAnsi="Century Gothic" w:cs="Arial"/>
          <w:spacing w:val="-6"/>
        </w:rPr>
        <w:t xml:space="preserve"> </w:t>
      </w:r>
      <w:r w:rsidRPr="00D05B99">
        <w:rPr>
          <w:rFonts w:ascii="Century Gothic" w:hAnsi="Century Gothic" w:cs="Arial"/>
        </w:rPr>
        <w:t>País;</w:t>
      </w:r>
    </w:p>
    <w:p w14:paraId="74201142"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0D42F5D5" w14:textId="77777777" w:rsidR="000A3978" w:rsidRPr="00D05B99" w:rsidRDefault="000527AF">
      <w:pPr>
        <w:pStyle w:val="PargrafodaLista"/>
        <w:numPr>
          <w:ilvl w:val="3"/>
          <w:numId w:val="23"/>
        </w:numPr>
        <w:tabs>
          <w:tab w:val="left" w:pos="851"/>
          <w:tab w:val="left" w:pos="1621"/>
        </w:tabs>
        <w:ind w:left="0" w:firstLine="0"/>
        <w:jc w:val="both"/>
        <w:rPr>
          <w:rFonts w:ascii="Century Gothic" w:hAnsi="Century Gothic" w:cs="Arial"/>
        </w:rPr>
      </w:pPr>
      <w:r w:rsidRPr="00D05B99">
        <w:rPr>
          <w:rFonts w:ascii="Century Gothic" w:hAnsi="Century Gothic" w:cs="Arial"/>
        </w:rPr>
        <w:t>empresas</w:t>
      </w:r>
      <w:r w:rsidRPr="00D05B99">
        <w:rPr>
          <w:rFonts w:ascii="Century Gothic" w:hAnsi="Century Gothic" w:cs="Arial"/>
          <w:spacing w:val="-2"/>
        </w:rPr>
        <w:t xml:space="preserve"> </w:t>
      </w:r>
      <w:r w:rsidRPr="00D05B99">
        <w:rPr>
          <w:rFonts w:ascii="Century Gothic" w:hAnsi="Century Gothic" w:cs="Arial"/>
        </w:rPr>
        <w:t>que</w:t>
      </w:r>
      <w:r w:rsidRPr="00D05B99">
        <w:rPr>
          <w:rFonts w:ascii="Century Gothic" w:hAnsi="Century Gothic" w:cs="Arial"/>
          <w:spacing w:val="-2"/>
        </w:rPr>
        <w:t xml:space="preserve"> </w:t>
      </w:r>
      <w:r w:rsidRPr="00D05B99">
        <w:rPr>
          <w:rFonts w:ascii="Century Gothic" w:hAnsi="Century Gothic" w:cs="Arial"/>
        </w:rPr>
        <w:t>comprovem</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prática</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mitigação,</w:t>
      </w:r>
      <w:r w:rsidRPr="00D05B99">
        <w:rPr>
          <w:rFonts w:ascii="Century Gothic" w:hAnsi="Century Gothic" w:cs="Arial"/>
          <w:spacing w:val="-4"/>
        </w:rPr>
        <w:t xml:space="preserve"> </w:t>
      </w:r>
      <w:r w:rsidRPr="00D05B99">
        <w:rPr>
          <w:rFonts w:ascii="Century Gothic" w:hAnsi="Century Gothic" w:cs="Arial"/>
        </w:rPr>
        <w:t>nos</w:t>
      </w:r>
      <w:r w:rsidRPr="00D05B99">
        <w:rPr>
          <w:rFonts w:ascii="Century Gothic" w:hAnsi="Century Gothic" w:cs="Arial"/>
          <w:spacing w:val="-2"/>
        </w:rPr>
        <w:t xml:space="preserve"> </w:t>
      </w:r>
      <w:r w:rsidRPr="00D05B99">
        <w:rPr>
          <w:rFonts w:ascii="Century Gothic" w:hAnsi="Century Gothic" w:cs="Arial"/>
        </w:rPr>
        <w:t>termos</w:t>
      </w:r>
      <w:r w:rsidRPr="00D05B99">
        <w:rPr>
          <w:rFonts w:ascii="Century Gothic" w:hAnsi="Century Gothic" w:cs="Arial"/>
          <w:spacing w:val="-6"/>
        </w:rPr>
        <w:t xml:space="preserve"> </w:t>
      </w:r>
      <w:r w:rsidRPr="00D05B99">
        <w:rPr>
          <w:rFonts w:ascii="Century Gothic" w:hAnsi="Century Gothic" w:cs="Arial"/>
        </w:rPr>
        <w:t>da</w:t>
      </w:r>
      <w:r w:rsidRPr="00D05B99">
        <w:rPr>
          <w:rFonts w:ascii="Century Gothic" w:hAnsi="Century Gothic" w:cs="Arial"/>
          <w:spacing w:val="-6"/>
        </w:rPr>
        <w:t xml:space="preserve"> </w:t>
      </w:r>
      <w:r w:rsidRPr="00D05B99">
        <w:rPr>
          <w:rFonts w:ascii="Century Gothic" w:hAnsi="Century Gothic" w:cs="Arial"/>
        </w:rPr>
        <w:t>Lei</w:t>
      </w:r>
      <w:r w:rsidRPr="00D05B99">
        <w:rPr>
          <w:rFonts w:ascii="Century Gothic" w:hAnsi="Century Gothic" w:cs="Arial"/>
          <w:spacing w:val="-4"/>
        </w:rPr>
        <w:t xml:space="preserve"> </w:t>
      </w:r>
      <w:r w:rsidRPr="00D05B99">
        <w:rPr>
          <w:rFonts w:ascii="Century Gothic" w:hAnsi="Century Gothic" w:cs="Arial"/>
        </w:rPr>
        <w:t>nº</w:t>
      </w:r>
      <w:r w:rsidRPr="00D05B99">
        <w:rPr>
          <w:rFonts w:ascii="Century Gothic" w:hAnsi="Century Gothic" w:cs="Arial"/>
          <w:spacing w:val="-3"/>
        </w:rPr>
        <w:t xml:space="preserve"> </w:t>
      </w:r>
      <w:r w:rsidRPr="00D05B99">
        <w:rPr>
          <w:rFonts w:ascii="Century Gothic" w:hAnsi="Century Gothic" w:cs="Arial"/>
        </w:rPr>
        <w:t>12.187,</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29 de</w:t>
      </w:r>
      <w:r w:rsidRPr="00D05B99">
        <w:rPr>
          <w:rFonts w:ascii="Century Gothic" w:hAnsi="Century Gothic" w:cs="Arial"/>
          <w:spacing w:val="-6"/>
        </w:rPr>
        <w:t xml:space="preserve"> </w:t>
      </w:r>
      <w:r w:rsidRPr="00D05B99">
        <w:rPr>
          <w:rFonts w:ascii="Century Gothic" w:hAnsi="Century Gothic" w:cs="Arial"/>
        </w:rPr>
        <w:t>dezembro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2009.</w:t>
      </w:r>
    </w:p>
    <w:p w14:paraId="5CDDB2BC"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401EC5A4"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Persistindo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empate,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vencedora</w:t>
      </w:r>
      <w:r w:rsidRPr="00D05B99">
        <w:rPr>
          <w:rFonts w:ascii="Century Gothic" w:hAnsi="Century Gothic" w:cs="Arial"/>
          <w:spacing w:val="1"/>
        </w:rPr>
        <w:t xml:space="preserve"> </w:t>
      </w:r>
      <w:r w:rsidRPr="00D05B99">
        <w:rPr>
          <w:rFonts w:ascii="Century Gothic" w:hAnsi="Century Gothic" w:cs="Arial"/>
        </w:rPr>
        <w:t>será</w:t>
      </w:r>
      <w:r w:rsidRPr="00D05B99">
        <w:rPr>
          <w:rFonts w:ascii="Century Gothic" w:hAnsi="Century Gothic" w:cs="Arial"/>
          <w:spacing w:val="1"/>
        </w:rPr>
        <w:t xml:space="preserve"> </w:t>
      </w:r>
      <w:r w:rsidRPr="00D05B99">
        <w:rPr>
          <w:rFonts w:ascii="Century Gothic" w:hAnsi="Century Gothic" w:cs="Arial"/>
        </w:rPr>
        <w:t>sorteada</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sistema</w:t>
      </w:r>
      <w:r w:rsidRPr="00D05B99">
        <w:rPr>
          <w:rFonts w:ascii="Century Gothic" w:hAnsi="Century Gothic" w:cs="Arial"/>
          <w:spacing w:val="1"/>
        </w:rPr>
        <w:t xml:space="preserve"> </w:t>
      </w:r>
      <w:r w:rsidRPr="00D05B99">
        <w:rPr>
          <w:rFonts w:ascii="Century Gothic" w:hAnsi="Century Gothic" w:cs="Arial"/>
        </w:rPr>
        <w:t>eletrônico</w:t>
      </w:r>
      <w:r w:rsidRPr="00D05B99">
        <w:rPr>
          <w:rFonts w:ascii="Century Gothic" w:hAnsi="Century Gothic" w:cs="Arial"/>
          <w:spacing w:val="1"/>
        </w:rPr>
        <w:t xml:space="preserve"> </w:t>
      </w:r>
      <w:r w:rsidRPr="00D05B99">
        <w:rPr>
          <w:rFonts w:ascii="Century Gothic" w:hAnsi="Century Gothic" w:cs="Arial"/>
        </w:rPr>
        <w:t>dentre</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1"/>
        </w:rPr>
        <w:t xml:space="preserve"> </w:t>
      </w:r>
      <w:r w:rsidRPr="00D05B99">
        <w:rPr>
          <w:rFonts w:ascii="Century Gothic" w:hAnsi="Century Gothic" w:cs="Arial"/>
        </w:rPr>
        <w:t>propostas</w:t>
      </w:r>
      <w:r w:rsidRPr="00D05B99">
        <w:rPr>
          <w:rFonts w:ascii="Century Gothic" w:hAnsi="Century Gothic" w:cs="Arial"/>
          <w:spacing w:val="1"/>
        </w:rPr>
        <w:t xml:space="preserve"> </w:t>
      </w:r>
      <w:r w:rsidRPr="00D05B99">
        <w:rPr>
          <w:rFonts w:ascii="Century Gothic" w:hAnsi="Century Gothic" w:cs="Arial"/>
        </w:rPr>
        <w:t>empatadas.</w:t>
      </w:r>
    </w:p>
    <w:p w14:paraId="7790FB44"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100465FA" w14:textId="77777777" w:rsidR="000A3978" w:rsidRPr="00D05B99" w:rsidRDefault="000527AF">
      <w:pPr>
        <w:pStyle w:val="PargrafodaLista"/>
        <w:numPr>
          <w:ilvl w:val="1"/>
          <w:numId w:val="23"/>
        </w:numPr>
        <w:tabs>
          <w:tab w:val="left" w:pos="851"/>
          <w:tab w:val="left" w:pos="1481"/>
        </w:tabs>
        <w:ind w:left="0" w:firstLine="0"/>
        <w:jc w:val="both"/>
        <w:rPr>
          <w:rFonts w:ascii="Century Gothic" w:hAnsi="Century Gothic" w:cs="Arial"/>
        </w:rPr>
      </w:pPr>
      <w:r w:rsidRPr="00D05B99">
        <w:rPr>
          <w:rFonts w:ascii="Century Gothic" w:hAnsi="Century Gothic" w:cs="Arial"/>
        </w:rPr>
        <w:t>Encerrada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etapa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envio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lances</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sessão</w:t>
      </w:r>
      <w:r w:rsidRPr="00D05B99">
        <w:rPr>
          <w:rFonts w:ascii="Century Gothic" w:hAnsi="Century Gothic" w:cs="Arial"/>
          <w:spacing w:val="1"/>
        </w:rPr>
        <w:t xml:space="preserve"> </w:t>
      </w:r>
      <w:r w:rsidRPr="00D05B99">
        <w:rPr>
          <w:rFonts w:ascii="Century Gothic" w:hAnsi="Century Gothic" w:cs="Arial"/>
        </w:rPr>
        <w:t>pública,</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pregoeiro</w:t>
      </w:r>
      <w:r w:rsidRPr="00D05B99">
        <w:rPr>
          <w:rFonts w:ascii="Century Gothic" w:hAnsi="Century Gothic" w:cs="Arial"/>
          <w:spacing w:val="1"/>
        </w:rPr>
        <w:t xml:space="preserve"> </w:t>
      </w:r>
      <w:r w:rsidRPr="00D05B99">
        <w:rPr>
          <w:rFonts w:ascii="Century Gothic" w:hAnsi="Century Gothic" w:cs="Arial"/>
        </w:rPr>
        <w:t>deverá</w:t>
      </w:r>
      <w:r w:rsidRPr="00D05B99">
        <w:rPr>
          <w:rFonts w:ascii="Century Gothic" w:hAnsi="Century Gothic" w:cs="Arial"/>
          <w:spacing w:val="1"/>
        </w:rPr>
        <w:t xml:space="preserve"> </w:t>
      </w:r>
      <w:r w:rsidRPr="00D05B99">
        <w:rPr>
          <w:rFonts w:ascii="Century Gothic" w:hAnsi="Century Gothic" w:cs="Arial"/>
        </w:rPr>
        <w:t>encaminhar,</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45"/>
        </w:rPr>
        <w:t xml:space="preserve"> </w:t>
      </w:r>
      <w:r w:rsidRPr="00D05B99">
        <w:rPr>
          <w:rFonts w:ascii="Century Gothic" w:hAnsi="Century Gothic" w:cs="Arial"/>
        </w:rPr>
        <w:t>sistema</w:t>
      </w:r>
      <w:r w:rsidRPr="00D05B99">
        <w:rPr>
          <w:rFonts w:ascii="Century Gothic" w:hAnsi="Century Gothic" w:cs="Arial"/>
          <w:spacing w:val="1"/>
        </w:rPr>
        <w:t xml:space="preserve"> </w:t>
      </w:r>
      <w:r w:rsidRPr="00D05B99">
        <w:rPr>
          <w:rFonts w:ascii="Century Gothic" w:hAnsi="Century Gothic" w:cs="Arial"/>
        </w:rPr>
        <w:t>eletrônico, contraproposta ao licitante que tenha apresentado o melhor preço, para que seja obtida melhor proposta,</w:t>
      </w:r>
      <w:r w:rsidRPr="00D05B99">
        <w:rPr>
          <w:rFonts w:ascii="Century Gothic" w:hAnsi="Century Gothic" w:cs="Arial"/>
          <w:spacing w:val="1"/>
        </w:rPr>
        <w:t xml:space="preserve"> </w:t>
      </w:r>
      <w:r w:rsidRPr="00D05B99">
        <w:rPr>
          <w:rFonts w:ascii="Century Gothic" w:hAnsi="Century Gothic" w:cs="Arial"/>
        </w:rPr>
        <w:t>vedada</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negociação</w:t>
      </w:r>
      <w:r w:rsidRPr="00D05B99">
        <w:rPr>
          <w:rFonts w:ascii="Century Gothic" w:hAnsi="Century Gothic" w:cs="Arial"/>
          <w:spacing w:val="6"/>
        </w:rPr>
        <w:t xml:space="preserve"> </w:t>
      </w:r>
      <w:r w:rsidRPr="00D05B99">
        <w:rPr>
          <w:rFonts w:ascii="Century Gothic" w:hAnsi="Century Gothic" w:cs="Arial"/>
        </w:rPr>
        <w:t>em</w:t>
      </w:r>
      <w:r w:rsidRPr="00D05B99">
        <w:rPr>
          <w:rFonts w:ascii="Century Gothic" w:hAnsi="Century Gothic" w:cs="Arial"/>
          <w:spacing w:val="-4"/>
        </w:rPr>
        <w:t xml:space="preserve"> </w:t>
      </w:r>
      <w:r w:rsidRPr="00D05B99">
        <w:rPr>
          <w:rFonts w:ascii="Century Gothic" w:hAnsi="Century Gothic" w:cs="Arial"/>
        </w:rPr>
        <w:t>condições</w:t>
      </w:r>
      <w:r w:rsidRPr="00D05B99">
        <w:rPr>
          <w:rFonts w:ascii="Century Gothic" w:hAnsi="Century Gothic" w:cs="Arial"/>
          <w:spacing w:val="-1"/>
        </w:rPr>
        <w:t xml:space="preserve"> </w:t>
      </w:r>
      <w:r w:rsidRPr="00D05B99">
        <w:rPr>
          <w:rFonts w:ascii="Century Gothic" w:hAnsi="Century Gothic" w:cs="Arial"/>
        </w:rPr>
        <w:t>diferentes</w:t>
      </w:r>
      <w:r w:rsidRPr="00D05B99">
        <w:rPr>
          <w:rFonts w:ascii="Century Gothic" w:hAnsi="Century Gothic" w:cs="Arial"/>
          <w:spacing w:val="-2"/>
        </w:rPr>
        <w:t xml:space="preserve"> </w:t>
      </w:r>
      <w:r w:rsidRPr="00D05B99">
        <w:rPr>
          <w:rFonts w:ascii="Century Gothic" w:hAnsi="Century Gothic" w:cs="Arial"/>
        </w:rPr>
        <w:t>das</w:t>
      </w:r>
      <w:r w:rsidRPr="00D05B99">
        <w:rPr>
          <w:rFonts w:ascii="Century Gothic" w:hAnsi="Century Gothic" w:cs="Arial"/>
          <w:spacing w:val="-2"/>
        </w:rPr>
        <w:t xml:space="preserve"> </w:t>
      </w:r>
      <w:r w:rsidRPr="00D05B99">
        <w:rPr>
          <w:rFonts w:ascii="Century Gothic" w:hAnsi="Century Gothic" w:cs="Arial"/>
        </w:rPr>
        <w:t>previstas</w:t>
      </w:r>
      <w:r w:rsidRPr="00D05B99">
        <w:rPr>
          <w:rFonts w:ascii="Century Gothic" w:hAnsi="Century Gothic" w:cs="Arial"/>
          <w:spacing w:val="-2"/>
        </w:rPr>
        <w:t xml:space="preserve"> </w:t>
      </w:r>
      <w:r w:rsidRPr="00D05B99">
        <w:rPr>
          <w:rFonts w:ascii="Century Gothic" w:hAnsi="Century Gothic" w:cs="Arial"/>
        </w:rPr>
        <w:t>neste</w:t>
      </w:r>
      <w:r w:rsidRPr="00D05B99">
        <w:rPr>
          <w:rFonts w:ascii="Century Gothic" w:hAnsi="Century Gothic" w:cs="Arial"/>
          <w:spacing w:val="-1"/>
        </w:rPr>
        <w:t xml:space="preserve"> </w:t>
      </w:r>
      <w:r w:rsidRPr="00D05B99">
        <w:rPr>
          <w:rFonts w:ascii="Century Gothic" w:hAnsi="Century Gothic" w:cs="Arial"/>
        </w:rPr>
        <w:t>Edital.</w:t>
      </w:r>
    </w:p>
    <w:p w14:paraId="13C8EE7B"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1E71A32D" w14:textId="77777777" w:rsidR="000A3978" w:rsidRPr="00D05B99" w:rsidRDefault="000527AF">
      <w:pPr>
        <w:pStyle w:val="PargrafodaLista"/>
        <w:numPr>
          <w:ilvl w:val="2"/>
          <w:numId w:val="23"/>
        </w:numPr>
        <w:tabs>
          <w:tab w:val="left" w:pos="851"/>
          <w:tab w:val="left" w:pos="1909"/>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negociação</w:t>
      </w:r>
      <w:r w:rsidRPr="00D05B99">
        <w:rPr>
          <w:rFonts w:ascii="Century Gothic" w:hAnsi="Century Gothic" w:cs="Arial"/>
          <w:spacing w:val="-5"/>
        </w:rPr>
        <w:t xml:space="preserve"> </w:t>
      </w:r>
      <w:r w:rsidRPr="00D05B99">
        <w:rPr>
          <w:rFonts w:ascii="Century Gothic" w:hAnsi="Century Gothic" w:cs="Arial"/>
        </w:rPr>
        <w:t>será</w:t>
      </w:r>
      <w:r w:rsidRPr="00D05B99">
        <w:rPr>
          <w:rFonts w:ascii="Century Gothic" w:hAnsi="Century Gothic" w:cs="Arial"/>
          <w:spacing w:val="-4"/>
        </w:rPr>
        <w:t xml:space="preserve"> </w:t>
      </w:r>
      <w:r w:rsidRPr="00D05B99">
        <w:rPr>
          <w:rFonts w:ascii="Century Gothic" w:hAnsi="Century Gothic" w:cs="Arial"/>
        </w:rPr>
        <w:t>realizada</w:t>
      </w:r>
      <w:r w:rsidRPr="00D05B99">
        <w:rPr>
          <w:rFonts w:ascii="Century Gothic" w:hAnsi="Century Gothic" w:cs="Arial"/>
          <w:spacing w:val="-8"/>
        </w:rPr>
        <w:t xml:space="preserve"> </w:t>
      </w:r>
      <w:r w:rsidRPr="00D05B99">
        <w:rPr>
          <w:rFonts w:ascii="Century Gothic" w:hAnsi="Century Gothic" w:cs="Arial"/>
        </w:rPr>
        <w:t>por</w:t>
      </w:r>
      <w:r w:rsidRPr="00D05B99">
        <w:rPr>
          <w:rFonts w:ascii="Century Gothic" w:hAnsi="Century Gothic" w:cs="Arial"/>
          <w:spacing w:val="-6"/>
        </w:rPr>
        <w:t xml:space="preserve"> </w:t>
      </w:r>
      <w:r w:rsidRPr="00D05B99">
        <w:rPr>
          <w:rFonts w:ascii="Century Gothic" w:hAnsi="Century Gothic" w:cs="Arial"/>
        </w:rPr>
        <w:t>meio</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sistema,</w:t>
      </w:r>
      <w:r w:rsidRPr="00D05B99">
        <w:rPr>
          <w:rFonts w:ascii="Century Gothic" w:hAnsi="Century Gothic" w:cs="Arial"/>
          <w:spacing w:val="-7"/>
        </w:rPr>
        <w:t xml:space="preserve"> </w:t>
      </w:r>
      <w:r w:rsidRPr="00D05B99">
        <w:rPr>
          <w:rFonts w:ascii="Century Gothic" w:hAnsi="Century Gothic" w:cs="Arial"/>
        </w:rPr>
        <w:t>podendo</w:t>
      </w:r>
      <w:r w:rsidRPr="00D05B99">
        <w:rPr>
          <w:rFonts w:ascii="Century Gothic" w:hAnsi="Century Gothic" w:cs="Arial"/>
          <w:spacing w:val="-5"/>
        </w:rPr>
        <w:t xml:space="preserve"> </w:t>
      </w:r>
      <w:r w:rsidRPr="00D05B99">
        <w:rPr>
          <w:rFonts w:ascii="Century Gothic" w:hAnsi="Century Gothic" w:cs="Arial"/>
        </w:rPr>
        <w:t>ser</w:t>
      </w:r>
      <w:r w:rsidRPr="00D05B99">
        <w:rPr>
          <w:rFonts w:ascii="Century Gothic" w:hAnsi="Century Gothic" w:cs="Arial"/>
          <w:spacing w:val="-6"/>
        </w:rPr>
        <w:t xml:space="preserve"> </w:t>
      </w:r>
      <w:r w:rsidRPr="00D05B99">
        <w:rPr>
          <w:rFonts w:ascii="Century Gothic" w:hAnsi="Century Gothic" w:cs="Arial"/>
        </w:rPr>
        <w:t>acompanhada</w:t>
      </w:r>
      <w:r w:rsidRPr="00D05B99">
        <w:rPr>
          <w:rFonts w:ascii="Century Gothic" w:hAnsi="Century Gothic" w:cs="Arial"/>
          <w:spacing w:val="-7"/>
        </w:rPr>
        <w:t xml:space="preserve"> </w:t>
      </w:r>
      <w:r w:rsidRPr="00D05B99">
        <w:rPr>
          <w:rFonts w:ascii="Century Gothic" w:hAnsi="Century Gothic" w:cs="Arial"/>
        </w:rPr>
        <w:t>pelos</w:t>
      </w:r>
      <w:r w:rsidRPr="00D05B99">
        <w:rPr>
          <w:rFonts w:ascii="Century Gothic" w:hAnsi="Century Gothic" w:cs="Arial"/>
          <w:spacing w:val="-8"/>
        </w:rPr>
        <w:t xml:space="preserve"> </w:t>
      </w:r>
      <w:r w:rsidRPr="00D05B99">
        <w:rPr>
          <w:rFonts w:ascii="Century Gothic" w:hAnsi="Century Gothic" w:cs="Arial"/>
        </w:rPr>
        <w:t>demais</w:t>
      </w:r>
      <w:r w:rsidRPr="00D05B99">
        <w:rPr>
          <w:rFonts w:ascii="Century Gothic" w:hAnsi="Century Gothic" w:cs="Arial"/>
          <w:spacing w:val="-8"/>
        </w:rPr>
        <w:t xml:space="preserve"> </w:t>
      </w:r>
      <w:r w:rsidRPr="00D05B99">
        <w:rPr>
          <w:rFonts w:ascii="Century Gothic" w:hAnsi="Century Gothic" w:cs="Arial"/>
        </w:rPr>
        <w:t>licitantes.</w:t>
      </w:r>
    </w:p>
    <w:p w14:paraId="088DBB8F"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406117FE" w14:textId="77777777" w:rsidR="000A3978" w:rsidRPr="00D05B99" w:rsidRDefault="000527AF">
      <w:pPr>
        <w:pStyle w:val="PargrafodaLista"/>
        <w:numPr>
          <w:ilvl w:val="2"/>
          <w:numId w:val="23"/>
        </w:numPr>
        <w:tabs>
          <w:tab w:val="left" w:pos="851"/>
          <w:tab w:val="left" w:pos="1909"/>
        </w:tabs>
        <w:ind w:left="0" w:firstLine="0"/>
        <w:jc w:val="both"/>
        <w:rPr>
          <w:rFonts w:ascii="Century Gothic" w:hAnsi="Century Gothic" w:cs="Arial"/>
        </w:rPr>
      </w:pPr>
      <w:r w:rsidRPr="00D05B99">
        <w:rPr>
          <w:rFonts w:ascii="Century Gothic" w:hAnsi="Century Gothic" w:cs="Arial"/>
        </w:rPr>
        <w:t>O pregoeiro solicitará ao licitante melhor classificado que, no prazo de 24 (vinte e quatro) horas, envie a</w:t>
      </w:r>
      <w:r w:rsidRPr="00D05B99">
        <w:rPr>
          <w:rFonts w:ascii="Century Gothic" w:hAnsi="Century Gothic" w:cs="Arial"/>
          <w:spacing w:val="1"/>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adequada</w:t>
      </w:r>
      <w:r w:rsidRPr="00D05B99">
        <w:rPr>
          <w:rFonts w:ascii="Century Gothic" w:hAnsi="Century Gothic" w:cs="Arial"/>
          <w:spacing w:val="1"/>
        </w:rPr>
        <w:t xml:space="preserve"> </w:t>
      </w:r>
      <w:r w:rsidRPr="00D05B99">
        <w:rPr>
          <w:rFonts w:ascii="Century Gothic" w:hAnsi="Century Gothic" w:cs="Arial"/>
        </w:rPr>
        <w:t>ao</w:t>
      </w:r>
      <w:r w:rsidRPr="00D05B99">
        <w:rPr>
          <w:rFonts w:ascii="Century Gothic" w:hAnsi="Century Gothic" w:cs="Arial"/>
          <w:spacing w:val="1"/>
        </w:rPr>
        <w:t xml:space="preserve"> </w:t>
      </w:r>
      <w:r w:rsidRPr="00D05B99">
        <w:rPr>
          <w:rFonts w:ascii="Century Gothic" w:hAnsi="Century Gothic" w:cs="Arial"/>
        </w:rPr>
        <w:t>último</w:t>
      </w:r>
      <w:r w:rsidRPr="00D05B99">
        <w:rPr>
          <w:rFonts w:ascii="Century Gothic" w:hAnsi="Century Gothic" w:cs="Arial"/>
          <w:spacing w:val="1"/>
        </w:rPr>
        <w:t xml:space="preserve"> </w:t>
      </w:r>
      <w:r w:rsidRPr="00D05B99">
        <w:rPr>
          <w:rFonts w:ascii="Century Gothic" w:hAnsi="Century Gothic" w:cs="Arial"/>
        </w:rPr>
        <w:t>lance</w:t>
      </w:r>
      <w:r w:rsidRPr="00D05B99">
        <w:rPr>
          <w:rFonts w:ascii="Century Gothic" w:hAnsi="Century Gothic" w:cs="Arial"/>
          <w:spacing w:val="1"/>
        </w:rPr>
        <w:t xml:space="preserve"> </w:t>
      </w:r>
      <w:r w:rsidRPr="00D05B99">
        <w:rPr>
          <w:rFonts w:ascii="Century Gothic" w:hAnsi="Century Gothic" w:cs="Arial"/>
        </w:rPr>
        <w:t>ofertado</w:t>
      </w:r>
      <w:r w:rsidRPr="00D05B99">
        <w:rPr>
          <w:rFonts w:ascii="Century Gothic" w:hAnsi="Century Gothic" w:cs="Arial"/>
          <w:spacing w:val="1"/>
        </w:rPr>
        <w:t xml:space="preserve"> </w:t>
      </w:r>
      <w:r w:rsidRPr="00D05B99">
        <w:rPr>
          <w:rFonts w:ascii="Century Gothic" w:hAnsi="Century Gothic" w:cs="Arial"/>
        </w:rPr>
        <w:t>após</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negociação</w:t>
      </w:r>
      <w:r w:rsidRPr="00D05B99">
        <w:rPr>
          <w:rFonts w:ascii="Century Gothic" w:hAnsi="Century Gothic" w:cs="Arial"/>
          <w:spacing w:val="1"/>
        </w:rPr>
        <w:t xml:space="preserve"> </w:t>
      </w:r>
      <w:r w:rsidRPr="00D05B99">
        <w:rPr>
          <w:rFonts w:ascii="Century Gothic" w:hAnsi="Century Gothic" w:cs="Arial"/>
        </w:rPr>
        <w:t>realizada,</w:t>
      </w:r>
      <w:r w:rsidRPr="00D05B99">
        <w:rPr>
          <w:rFonts w:ascii="Century Gothic" w:hAnsi="Century Gothic" w:cs="Arial"/>
          <w:spacing w:val="1"/>
        </w:rPr>
        <w:t xml:space="preserve"> </w:t>
      </w:r>
      <w:r w:rsidRPr="00D05B99">
        <w:rPr>
          <w:rFonts w:ascii="Century Gothic" w:hAnsi="Century Gothic" w:cs="Arial"/>
        </w:rPr>
        <w:t>acompanhada,</w:t>
      </w:r>
      <w:r w:rsidRPr="00D05B99">
        <w:rPr>
          <w:rFonts w:ascii="Century Gothic" w:hAnsi="Century Gothic" w:cs="Arial"/>
          <w:spacing w:val="1"/>
        </w:rPr>
        <w:t xml:space="preserve"> </w:t>
      </w:r>
      <w:r w:rsidRPr="00D05B99">
        <w:rPr>
          <w:rFonts w:ascii="Century Gothic" w:hAnsi="Century Gothic" w:cs="Arial"/>
        </w:rPr>
        <w:t>se</w:t>
      </w:r>
      <w:r w:rsidRPr="00D05B99">
        <w:rPr>
          <w:rFonts w:ascii="Century Gothic" w:hAnsi="Century Gothic" w:cs="Arial"/>
          <w:spacing w:val="1"/>
        </w:rPr>
        <w:t xml:space="preserve"> </w:t>
      </w:r>
      <w:r w:rsidRPr="00D05B99">
        <w:rPr>
          <w:rFonts w:ascii="Century Gothic" w:hAnsi="Century Gothic" w:cs="Arial"/>
        </w:rPr>
        <w:t>for</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caso,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8"/>
        </w:rPr>
        <w:t xml:space="preserve"> </w:t>
      </w:r>
      <w:r w:rsidRPr="00D05B99">
        <w:rPr>
          <w:rFonts w:ascii="Century Gothic" w:hAnsi="Century Gothic" w:cs="Arial"/>
        </w:rPr>
        <w:t>complementares,</w:t>
      </w:r>
      <w:r w:rsidRPr="00D05B99">
        <w:rPr>
          <w:rFonts w:ascii="Century Gothic" w:hAnsi="Century Gothic" w:cs="Arial"/>
          <w:spacing w:val="-6"/>
        </w:rPr>
        <w:t xml:space="preserve"> </w:t>
      </w:r>
      <w:r w:rsidRPr="00D05B99">
        <w:rPr>
          <w:rFonts w:ascii="Century Gothic" w:hAnsi="Century Gothic" w:cs="Arial"/>
        </w:rPr>
        <w:t>quando</w:t>
      </w:r>
      <w:r w:rsidRPr="00D05B99">
        <w:rPr>
          <w:rFonts w:ascii="Century Gothic" w:hAnsi="Century Gothic" w:cs="Arial"/>
          <w:spacing w:val="-5"/>
        </w:rPr>
        <w:t xml:space="preserve"> </w:t>
      </w:r>
      <w:r w:rsidRPr="00D05B99">
        <w:rPr>
          <w:rFonts w:ascii="Century Gothic" w:hAnsi="Century Gothic" w:cs="Arial"/>
        </w:rPr>
        <w:t>necessários</w:t>
      </w:r>
      <w:r w:rsidRPr="00D05B99">
        <w:rPr>
          <w:rFonts w:ascii="Century Gothic" w:hAnsi="Century Gothic" w:cs="Arial"/>
          <w:spacing w:val="-8"/>
        </w:rPr>
        <w:t xml:space="preserve"> </w:t>
      </w:r>
      <w:r w:rsidRPr="00D05B99">
        <w:rPr>
          <w:rFonts w:ascii="Century Gothic" w:hAnsi="Century Gothic" w:cs="Arial"/>
        </w:rPr>
        <w:t>à</w:t>
      </w:r>
      <w:r w:rsidRPr="00D05B99">
        <w:rPr>
          <w:rFonts w:ascii="Century Gothic" w:hAnsi="Century Gothic" w:cs="Arial"/>
          <w:spacing w:val="-8"/>
        </w:rPr>
        <w:t xml:space="preserve"> </w:t>
      </w:r>
      <w:r w:rsidRPr="00D05B99">
        <w:rPr>
          <w:rFonts w:ascii="Century Gothic" w:hAnsi="Century Gothic" w:cs="Arial"/>
        </w:rPr>
        <w:t>confirmação</w:t>
      </w:r>
      <w:r w:rsidRPr="00D05B99">
        <w:rPr>
          <w:rFonts w:ascii="Century Gothic" w:hAnsi="Century Gothic" w:cs="Arial"/>
          <w:spacing w:val="-6"/>
        </w:rPr>
        <w:t xml:space="preserve"> </w:t>
      </w:r>
      <w:r w:rsidRPr="00D05B99">
        <w:rPr>
          <w:rFonts w:ascii="Century Gothic" w:hAnsi="Century Gothic" w:cs="Arial"/>
        </w:rPr>
        <w:t>daqueles</w:t>
      </w:r>
      <w:r w:rsidRPr="00D05B99">
        <w:rPr>
          <w:rFonts w:ascii="Century Gothic" w:hAnsi="Century Gothic" w:cs="Arial"/>
          <w:spacing w:val="-3"/>
        </w:rPr>
        <w:t xml:space="preserve"> </w:t>
      </w:r>
      <w:r w:rsidRPr="00D05B99">
        <w:rPr>
          <w:rFonts w:ascii="Century Gothic" w:hAnsi="Century Gothic" w:cs="Arial"/>
        </w:rPr>
        <w:t>exigidos</w:t>
      </w:r>
      <w:r w:rsidRPr="00D05B99">
        <w:rPr>
          <w:rFonts w:ascii="Century Gothic" w:hAnsi="Century Gothic" w:cs="Arial"/>
          <w:spacing w:val="-9"/>
        </w:rPr>
        <w:t xml:space="preserve"> </w:t>
      </w:r>
      <w:r w:rsidRPr="00D05B99">
        <w:rPr>
          <w:rFonts w:ascii="Century Gothic" w:hAnsi="Century Gothic" w:cs="Arial"/>
        </w:rPr>
        <w:t>neste</w:t>
      </w:r>
      <w:r w:rsidRPr="00D05B99">
        <w:rPr>
          <w:rFonts w:ascii="Century Gothic" w:hAnsi="Century Gothic" w:cs="Arial"/>
          <w:spacing w:val="-7"/>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já</w:t>
      </w:r>
      <w:r w:rsidRPr="00D05B99">
        <w:rPr>
          <w:rFonts w:ascii="Century Gothic" w:hAnsi="Century Gothic" w:cs="Arial"/>
          <w:spacing w:val="-9"/>
        </w:rPr>
        <w:t xml:space="preserve"> </w:t>
      </w:r>
      <w:r w:rsidRPr="00D05B99">
        <w:rPr>
          <w:rFonts w:ascii="Century Gothic" w:hAnsi="Century Gothic" w:cs="Arial"/>
        </w:rPr>
        <w:t>apresentados.</w:t>
      </w:r>
    </w:p>
    <w:p w14:paraId="67E24A35"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6F45B269" w14:textId="77777777" w:rsidR="000A3978" w:rsidRPr="00D05B99" w:rsidRDefault="000527AF">
      <w:pPr>
        <w:pStyle w:val="PargrafodaLista"/>
        <w:numPr>
          <w:ilvl w:val="1"/>
          <w:numId w:val="23"/>
        </w:numPr>
        <w:tabs>
          <w:tab w:val="left" w:pos="851"/>
          <w:tab w:val="left" w:pos="1341"/>
        </w:tabs>
        <w:spacing w:before="1"/>
        <w:ind w:left="0" w:firstLine="0"/>
        <w:jc w:val="both"/>
        <w:rPr>
          <w:rFonts w:ascii="Century Gothic" w:hAnsi="Century Gothic" w:cs="Arial"/>
        </w:rPr>
      </w:pPr>
      <w:r w:rsidRPr="00D05B99">
        <w:rPr>
          <w:rFonts w:ascii="Century Gothic" w:hAnsi="Century Gothic" w:cs="Arial"/>
        </w:rPr>
        <w:t>Após</w:t>
      </w:r>
      <w:r w:rsidRPr="00D05B99">
        <w:rPr>
          <w:rFonts w:ascii="Century Gothic" w:hAnsi="Century Gothic" w:cs="Arial"/>
          <w:spacing w:val="-8"/>
        </w:rPr>
        <w:t xml:space="preserve"> </w:t>
      </w: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negociação</w:t>
      </w:r>
      <w:r w:rsidRPr="00D05B99">
        <w:rPr>
          <w:rFonts w:ascii="Century Gothic" w:hAnsi="Century Gothic" w:cs="Arial"/>
          <w:spacing w:val="-3"/>
        </w:rPr>
        <w:t xml:space="preserve"> </w:t>
      </w:r>
      <w:r w:rsidRPr="00D05B99">
        <w:rPr>
          <w:rFonts w:ascii="Century Gothic" w:hAnsi="Century Gothic" w:cs="Arial"/>
        </w:rPr>
        <w:t>do preço,</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2"/>
        </w:rPr>
        <w:t xml:space="preserve"> </w:t>
      </w:r>
      <w:r w:rsidRPr="00D05B99">
        <w:rPr>
          <w:rFonts w:ascii="Century Gothic" w:hAnsi="Century Gothic" w:cs="Arial"/>
        </w:rPr>
        <w:t>Pregoeiro</w:t>
      </w:r>
      <w:r w:rsidRPr="00D05B99">
        <w:rPr>
          <w:rFonts w:ascii="Century Gothic" w:hAnsi="Century Gothic" w:cs="Arial"/>
          <w:spacing w:val="-3"/>
        </w:rPr>
        <w:t xml:space="preserve"> </w:t>
      </w:r>
      <w:r w:rsidRPr="00D05B99">
        <w:rPr>
          <w:rFonts w:ascii="Century Gothic" w:hAnsi="Century Gothic" w:cs="Arial"/>
        </w:rPr>
        <w:t>iniciará</w:t>
      </w:r>
      <w:r w:rsidRPr="00D05B99">
        <w:rPr>
          <w:rFonts w:ascii="Century Gothic" w:hAnsi="Century Gothic" w:cs="Arial"/>
          <w:spacing w:val="-6"/>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fase</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aceitação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julgamento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proposta.</w:t>
      </w:r>
    </w:p>
    <w:p w14:paraId="5FDA5A35"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56C38B07" w14:textId="77777777" w:rsidR="000A3978" w:rsidRPr="00D05B99" w:rsidRDefault="000527A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ACEITABILIDADE</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PROPOSTA</w:t>
      </w:r>
      <w:r w:rsidRPr="00D05B99">
        <w:rPr>
          <w:rFonts w:ascii="Century Gothic" w:hAnsi="Century Gothic" w:cs="Arial"/>
          <w:spacing w:val="-7"/>
          <w:sz w:val="22"/>
          <w:szCs w:val="22"/>
          <w:shd w:val="clear" w:color="auto" w:fill="D4E1BA"/>
        </w:rPr>
        <w:t xml:space="preserve"> </w:t>
      </w:r>
      <w:r w:rsidR="00EC113D" w:rsidRPr="00D05B99">
        <w:rPr>
          <w:rFonts w:ascii="Century Gothic" w:hAnsi="Century Gothic" w:cs="Arial"/>
          <w:sz w:val="22"/>
          <w:szCs w:val="22"/>
          <w:shd w:val="clear" w:color="auto" w:fill="D4E1BA"/>
        </w:rPr>
        <w:t>VENCEDORA</w:t>
      </w:r>
    </w:p>
    <w:p w14:paraId="26B97B56" w14:textId="77777777" w:rsidR="000A3978" w:rsidRPr="00D05B99" w:rsidRDefault="000A3978" w:rsidP="00EB29FF">
      <w:pPr>
        <w:pStyle w:val="Corpodetexto"/>
        <w:tabs>
          <w:tab w:val="left" w:pos="851"/>
        </w:tabs>
        <w:spacing w:before="11"/>
        <w:jc w:val="both"/>
        <w:rPr>
          <w:rFonts w:ascii="Century Gothic" w:hAnsi="Century Gothic" w:cs="Arial"/>
          <w:b/>
          <w:sz w:val="22"/>
          <w:szCs w:val="22"/>
        </w:rPr>
      </w:pPr>
    </w:p>
    <w:p w14:paraId="34BD6C62" w14:textId="08883DD0" w:rsidR="000A3978" w:rsidRPr="00D05B99" w:rsidRDefault="000527AF">
      <w:pPr>
        <w:pStyle w:val="PargrafodaLista"/>
        <w:numPr>
          <w:ilvl w:val="1"/>
          <w:numId w:val="21"/>
        </w:numPr>
        <w:tabs>
          <w:tab w:val="left" w:pos="851"/>
          <w:tab w:val="left" w:pos="2261"/>
        </w:tabs>
        <w:ind w:left="0" w:firstLine="0"/>
        <w:jc w:val="both"/>
        <w:rPr>
          <w:rFonts w:ascii="Century Gothic" w:hAnsi="Century Gothic" w:cs="Arial"/>
        </w:rPr>
      </w:pPr>
      <w:r w:rsidRPr="00D05B99">
        <w:rPr>
          <w:rFonts w:ascii="Century Gothic" w:hAnsi="Century Gothic" w:cs="Arial"/>
        </w:rPr>
        <w:t>Encerrada a etapa de negociação, o pregoeiro examinará a proposta classificada em primeiro lugar</w:t>
      </w:r>
      <w:r w:rsidRPr="00D05B99">
        <w:rPr>
          <w:rFonts w:ascii="Century Gothic" w:hAnsi="Century Gothic" w:cs="Arial"/>
          <w:spacing w:val="1"/>
        </w:rPr>
        <w:t xml:space="preserve"> </w:t>
      </w:r>
      <w:r w:rsidRPr="00D05B99">
        <w:rPr>
          <w:rFonts w:ascii="Century Gothic" w:hAnsi="Century Gothic" w:cs="Arial"/>
        </w:rPr>
        <w:t>quanto</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adequação</w:t>
      </w:r>
      <w:r w:rsidRPr="00D05B99">
        <w:rPr>
          <w:rFonts w:ascii="Century Gothic" w:hAnsi="Century Gothic" w:cs="Arial"/>
          <w:spacing w:val="1"/>
        </w:rPr>
        <w:t xml:space="preserve"> </w:t>
      </w:r>
      <w:r w:rsidRPr="00D05B99">
        <w:rPr>
          <w:rFonts w:ascii="Century Gothic" w:hAnsi="Century Gothic" w:cs="Arial"/>
        </w:rPr>
        <w:t>ao</w:t>
      </w:r>
      <w:r w:rsidRPr="00D05B99">
        <w:rPr>
          <w:rFonts w:ascii="Century Gothic" w:hAnsi="Century Gothic" w:cs="Arial"/>
          <w:spacing w:val="1"/>
        </w:rPr>
        <w:t xml:space="preserve"> </w:t>
      </w:r>
      <w:r w:rsidRPr="00D05B99">
        <w:rPr>
          <w:rFonts w:ascii="Century Gothic" w:hAnsi="Century Gothic" w:cs="Arial"/>
        </w:rPr>
        <w:t>objeto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compatibilidade</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preço</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relação</w:t>
      </w:r>
      <w:r w:rsidRPr="00D05B99">
        <w:rPr>
          <w:rFonts w:ascii="Century Gothic" w:hAnsi="Century Gothic" w:cs="Arial"/>
          <w:spacing w:val="1"/>
        </w:rPr>
        <w:t xml:space="preserve"> </w:t>
      </w:r>
      <w:r w:rsidRPr="00D05B99">
        <w:rPr>
          <w:rFonts w:ascii="Century Gothic" w:hAnsi="Century Gothic" w:cs="Arial"/>
        </w:rPr>
        <w:t>ao</w:t>
      </w:r>
      <w:r w:rsidRPr="00D05B99">
        <w:rPr>
          <w:rFonts w:ascii="Century Gothic" w:hAnsi="Century Gothic" w:cs="Arial"/>
          <w:spacing w:val="1"/>
        </w:rPr>
        <w:t xml:space="preserve"> </w:t>
      </w:r>
      <w:r w:rsidRPr="00D05B99">
        <w:rPr>
          <w:rFonts w:ascii="Century Gothic" w:hAnsi="Century Gothic" w:cs="Arial"/>
        </w:rPr>
        <w:t>máximo</w:t>
      </w:r>
      <w:r w:rsidRPr="00D05B99">
        <w:rPr>
          <w:rFonts w:ascii="Century Gothic" w:hAnsi="Century Gothic" w:cs="Arial"/>
          <w:spacing w:val="1"/>
        </w:rPr>
        <w:t xml:space="preserve"> </w:t>
      </w:r>
      <w:r w:rsidRPr="00D05B99">
        <w:rPr>
          <w:rFonts w:ascii="Century Gothic" w:hAnsi="Century Gothic" w:cs="Arial"/>
        </w:rPr>
        <w:t>estipulado</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contratação neste</w:t>
      </w:r>
      <w:r w:rsidRPr="00D05B99">
        <w:rPr>
          <w:rFonts w:ascii="Century Gothic" w:hAnsi="Century Gothic" w:cs="Arial"/>
          <w:spacing w:val="-2"/>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em seus</w:t>
      </w:r>
      <w:r w:rsidRPr="00D05B99">
        <w:rPr>
          <w:rFonts w:ascii="Century Gothic" w:hAnsi="Century Gothic" w:cs="Arial"/>
          <w:spacing w:val="1"/>
        </w:rPr>
        <w:t xml:space="preserve"> </w:t>
      </w:r>
      <w:r w:rsidRPr="00D05B99">
        <w:rPr>
          <w:rFonts w:ascii="Century Gothic" w:hAnsi="Century Gothic" w:cs="Arial"/>
        </w:rPr>
        <w:t>anexos</w:t>
      </w:r>
      <w:r w:rsidR="00C57F37" w:rsidRPr="00D05B99">
        <w:rPr>
          <w:rFonts w:ascii="Century Gothic" w:hAnsi="Century Gothic" w:cs="Arial"/>
        </w:rPr>
        <w:t>, bem como, o previsto no art. 14 da Lei Federal nº 14.133/2021, especialmente quanto à existência de sanção que impeça a participação no certame ou a futura contratação</w:t>
      </w:r>
    </w:p>
    <w:p w14:paraId="61F3B2C8"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5D1E91EC" w14:textId="77777777" w:rsidR="000A3978" w:rsidRPr="00D05B99" w:rsidRDefault="000527AF" w:rsidP="00EB29FF">
      <w:pPr>
        <w:pStyle w:val="Corpodetexto"/>
        <w:tabs>
          <w:tab w:val="left" w:pos="851"/>
        </w:tabs>
        <w:jc w:val="both"/>
        <w:rPr>
          <w:rFonts w:ascii="Century Gothic" w:hAnsi="Century Gothic" w:cs="Arial"/>
          <w:sz w:val="22"/>
          <w:szCs w:val="22"/>
        </w:rPr>
      </w:pPr>
      <w:r w:rsidRPr="00D05B99">
        <w:rPr>
          <w:rFonts w:ascii="Century Gothic" w:hAnsi="Century Gothic" w:cs="Arial"/>
          <w:b/>
          <w:sz w:val="22"/>
          <w:szCs w:val="22"/>
        </w:rPr>
        <w:t>8.0.1.</w:t>
      </w:r>
      <w:r w:rsidRPr="00D05B99">
        <w:rPr>
          <w:rFonts w:ascii="Century Gothic" w:hAnsi="Century Gothic" w:cs="Arial"/>
          <w:b/>
          <w:spacing w:val="1"/>
          <w:sz w:val="22"/>
          <w:szCs w:val="22"/>
        </w:rPr>
        <w:t xml:space="preserve"> </w:t>
      </w:r>
      <w:r w:rsidRPr="00D05B99">
        <w:rPr>
          <w:rFonts w:ascii="Century Gothic" w:hAnsi="Century Gothic" w:cs="Arial"/>
          <w:sz w:val="22"/>
          <w:szCs w:val="22"/>
        </w:rPr>
        <w:t>Considera-se inexequível a proposta que apresente preços global ou unitários simbólicos, irrisórios ou de</w:t>
      </w:r>
      <w:r w:rsidRPr="00D05B99">
        <w:rPr>
          <w:rFonts w:ascii="Century Gothic" w:hAnsi="Century Gothic" w:cs="Arial"/>
          <w:spacing w:val="1"/>
          <w:sz w:val="22"/>
          <w:szCs w:val="22"/>
        </w:rPr>
        <w:t xml:space="preserve"> </w:t>
      </w:r>
      <w:r w:rsidRPr="00D05B99">
        <w:rPr>
          <w:rFonts w:ascii="Century Gothic" w:hAnsi="Century Gothic" w:cs="Arial"/>
          <w:sz w:val="22"/>
          <w:szCs w:val="22"/>
        </w:rPr>
        <w:t>valor zero, incompatíveis com os preços dos insumos e salários de mercado, acrescidos dos respectivos encargos,</w:t>
      </w:r>
      <w:r w:rsidRPr="00D05B99">
        <w:rPr>
          <w:rFonts w:ascii="Century Gothic" w:hAnsi="Century Gothic" w:cs="Arial"/>
          <w:spacing w:val="1"/>
          <w:sz w:val="22"/>
          <w:szCs w:val="22"/>
        </w:rPr>
        <w:t xml:space="preserve"> </w:t>
      </w:r>
      <w:r w:rsidRPr="00D05B99">
        <w:rPr>
          <w:rFonts w:ascii="Century Gothic" w:hAnsi="Century Gothic" w:cs="Arial"/>
          <w:sz w:val="22"/>
          <w:szCs w:val="22"/>
        </w:rPr>
        <w:t>ainda que o ato convocatório da licitação não tenha estabelecido limites mínimos, exceto quando se referirem a</w:t>
      </w:r>
      <w:r w:rsidRPr="00D05B99">
        <w:rPr>
          <w:rFonts w:ascii="Century Gothic" w:hAnsi="Century Gothic" w:cs="Arial"/>
          <w:spacing w:val="1"/>
          <w:sz w:val="22"/>
          <w:szCs w:val="22"/>
        </w:rPr>
        <w:t xml:space="preserve"> </w:t>
      </w:r>
      <w:r w:rsidRPr="00D05B99">
        <w:rPr>
          <w:rFonts w:ascii="Century Gothic" w:hAnsi="Century Gothic" w:cs="Arial"/>
          <w:sz w:val="22"/>
          <w:szCs w:val="22"/>
        </w:rPr>
        <w:t>materiais e instalações de propriedade do próprio licitante, para os quais ele renuncie a parcela ou à totalidade da</w:t>
      </w:r>
      <w:r w:rsidRPr="00D05B99">
        <w:rPr>
          <w:rFonts w:ascii="Century Gothic" w:hAnsi="Century Gothic" w:cs="Arial"/>
          <w:spacing w:val="1"/>
          <w:sz w:val="22"/>
          <w:szCs w:val="22"/>
        </w:rPr>
        <w:t xml:space="preserve"> </w:t>
      </w:r>
      <w:r w:rsidRPr="00D05B99">
        <w:rPr>
          <w:rFonts w:ascii="Century Gothic" w:hAnsi="Century Gothic" w:cs="Arial"/>
          <w:sz w:val="22"/>
          <w:szCs w:val="22"/>
        </w:rPr>
        <w:t>remuneração.</w:t>
      </w:r>
    </w:p>
    <w:p w14:paraId="78D100D1"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05195C52" w14:textId="3583515A" w:rsidR="000A3978" w:rsidRPr="00D05B99" w:rsidRDefault="000527AF">
      <w:pPr>
        <w:pStyle w:val="PargrafodaLista"/>
        <w:numPr>
          <w:ilvl w:val="1"/>
          <w:numId w:val="21"/>
        </w:numPr>
        <w:tabs>
          <w:tab w:val="left" w:pos="851"/>
          <w:tab w:val="left" w:pos="2261"/>
        </w:tabs>
        <w:ind w:left="0" w:firstLine="0"/>
        <w:jc w:val="both"/>
        <w:rPr>
          <w:rFonts w:ascii="Century Gothic" w:hAnsi="Century Gothic" w:cs="Arial"/>
        </w:rPr>
      </w:pPr>
      <w:r w:rsidRPr="00D05B99">
        <w:rPr>
          <w:rFonts w:ascii="Century Gothic" w:hAnsi="Century Gothic" w:cs="Arial"/>
        </w:rPr>
        <w:t>A Administração poderá realizar diligências, de ofício ou por provocação de interessado, para aferir a</w:t>
      </w:r>
      <w:r w:rsidRPr="00D05B99">
        <w:rPr>
          <w:rFonts w:ascii="Century Gothic" w:hAnsi="Century Gothic" w:cs="Arial"/>
          <w:spacing w:val="1"/>
        </w:rPr>
        <w:t xml:space="preserve"> </w:t>
      </w:r>
      <w:r w:rsidRPr="00D05B99">
        <w:rPr>
          <w:rFonts w:ascii="Century Gothic" w:hAnsi="Century Gothic" w:cs="Arial"/>
        </w:rPr>
        <w:t xml:space="preserve">exequibilidade das propostas ou exigir dos licitantes que ela seja demonstrada, conforme disposto no </w:t>
      </w:r>
      <w:r w:rsidR="001C6211" w:rsidRPr="00D05B99">
        <w:rPr>
          <w:rFonts w:ascii="Century Gothic" w:hAnsi="Century Gothic" w:cs="Arial"/>
        </w:rPr>
        <w:t>art. 59, IV</w:t>
      </w:r>
      <w:r w:rsidRPr="00D05B99">
        <w:rPr>
          <w:rFonts w:ascii="Century Gothic" w:hAnsi="Century Gothic" w:cs="Arial"/>
        </w:rPr>
        <w:t>.</w:t>
      </w:r>
    </w:p>
    <w:p w14:paraId="38F77C26" w14:textId="77777777" w:rsidR="000A3978" w:rsidRPr="00D05B99" w:rsidRDefault="000A3978" w:rsidP="00EB29FF">
      <w:pPr>
        <w:pStyle w:val="Corpodetexto"/>
        <w:tabs>
          <w:tab w:val="left" w:pos="851"/>
        </w:tabs>
        <w:jc w:val="both"/>
        <w:rPr>
          <w:rFonts w:ascii="Century Gothic" w:hAnsi="Century Gothic" w:cs="Arial"/>
          <w:sz w:val="22"/>
          <w:szCs w:val="22"/>
        </w:rPr>
      </w:pPr>
    </w:p>
    <w:p w14:paraId="096286CA" w14:textId="77777777" w:rsidR="000A3978" w:rsidRPr="00D05B99" w:rsidRDefault="000527AF">
      <w:pPr>
        <w:pStyle w:val="PargrafodaLista"/>
        <w:numPr>
          <w:ilvl w:val="1"/>
          <w:numId w:val="21"/>
        </w:numPr>
        <w:tabs>
          <w:tab w:val="left" w:pos="851"/>
          <w:tab w:val="left" w:pos="2261"/>
        </w:tabs>
        <w:spacing w:before="1" w:line="237" w:lineRule="auto"/>
        <w:ind w:left="0" w:firstLine="0"/>
        <w:jc w:val="both"/>
        <w:rPr>
          <w:rFonts w:ascii="Century Gothic" w:hAnsi="Century Gothic" w:cs="Arial"/>
        </w:rPr>
      </w:pPr>
      <w:r w:rsidRPr="00D05B99">
        <w:rPr>
          <w:rFonts w:ascii="Century Gothic" w:hAnsi="Century Gothic" w:cs="Arial"/>
        </w:rPr>
        <w:lastRenderedPageBreak/>
        <w:t>Qualquer interessado poderá requerer que se realizem diligências para aferir a exequibilidade e a</w:t>
      </w:r>
      <w:r w:rsidRPr="00D05B99">
        <w:rPr>
          <w:rFonts w:ascii="Century Gothic" w:hAnsi="Century Gothic" w:cs="Arial"/>
          <w:spacing w:val="1"/>
        </w:rPr>
        <w:t xml:space="preserve"> </w:t>
      </w:r>
      <w:r w:rsidRPr="00D05B99">
        <w:rPr>
          <w:rFonts w:ascii="Century Gothic" w:hAnsi="Century Gothic" w:cs="Arial"/>
        </w:rPr>
        <w:t>legalidade</w:t>
      </w:r>
      <w:r w:rsidRPr="00D05B99">
        <w:rPr>
          <w:rFonts w:ascii="Century Gothic" w:hAnsi="Century Gothic" w:cs="Arial"/>
          <w:spacing w:val="-3"/>
        </w:rPr>
        <w:t xml:space="preserve"> </w:t>
      </w:r>
      <w:r w:rsidRPr="00D05B99">
        <w:rPr>
          <w:rFonts w:ascii="Century Gothic" w:hAnsi="Century Gothic" w:cs="Arial"/>
        </w:rPr>
        <w:t>das</w:t>
      </w:r>
      <w:r w:rsidRPr="00D05B99">
        <w:rPr>
          <w:rFonts w:ascii="Century Gothic" w:hAnsi="Century Gothic" w:cs="Arial"/>
          <w:spacing w:val="-2"/>
        </w:rPr>
        <w:t xml:space="preserve"> </w:t>
      </w:r>
      <w:r w:rsidRPr="00D05B99">
        <w:rPr>
          <w:rFonts w:ascii="Century Gothic" w:hAnsi="Century Gothic" w:cs="Arial"/>
        </w:rPr>
        <w:t>propostas,</w:t>
      </w:r>
      <w:r w:rsidRPr="00D05B99">
        <w:rPr>
          <w:rFonts w:ascii="Century Gothic" w:hAnsi="Century Gothic" w:cs="Arial"/>
          <w:spacing w:val="-5"/>
        </w:rPr>
        <w:t xml:space="preserve"> </w:t>
      </w:r>
      <w:r w:rsidRPr="00D05B99">
        <w:rPr>
          <w:rFonts w:ascii="Century Gothic" w:hAnsi="Century Gothic" w:cs="Arial"/>
        </w:rPr>
        <w:t>devendo apresentar as</w:t>
      </w:r>
      <w:r w:rsidRPr="00D05B99">
        <w:rPr>
          <w:rFonts w:ascii="Century Gothic" w:hAnsi="Century Gothic" w:cs="Arial"/>
          <w:spacing w:val="-3"/>
        </w:rPr>
        <w:t xml:space="preserve"> </w:t>
      </w:r>
      <w:r w:rsidRPr="00D05B99">
        <w:rPr>
          <w:rFonts w:ascii="Century Gothic" w:hAnsi="Century Gothic" w:cs="Arial"/>
        </w:rPr>
        <w:t>provas</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4"/>
        </w:rPr>
        <w:t xml:space="preserve"> </w:t>
      </w:r>
      <w:r w:rsidRPr="00D05B99">
        <w:rPr>
          <w:rFonts w:ascii="Century Gothic" w:hAnsi="Century Gothic" w:cs="Arial"/>
        </w:rPr>
        <w:t>os</w:t>
      </w:r>
      <w:r w:rsidRPr="00D05B99">
        <w:rPr>
          <w:rFonts w:ascii="Century Gothic" w:hAnsi="Century Gothic" w:cs="Arial"/>
          <w:spacing w:val="-2"/>
        </w:rPr>
        <w:t xml:space="preserve"> </w:t>
      </w:r>
      <w:r w:rsidRPr="00D05B99">
        <w:rPr>
          <w:rFonts w:ascii="Century Gothic" w:hAnsi="Century Gothic" w:cs="Arial"/>
        </w:rPr>
        <w:t>indícios</w:t>
      </w:r>
      <w:r w:rsidRPr="00D05B99">
        <w:rPr>
          <w:rFonts w:ascii="Century Gothic" w:hAnsi="Century Gothic" w:cs="Arial"/>
          <w:spacing w:val="-3"/>
        </w:rPr>
        <w:t xml:space="preserve"> </w:t>
      </w:r>
      <w:r w:rsidRPr="00D05B99">
        <w:rPr>
          <w:rFonts w:ascii="Century Gothic" w:hAnsi="Century Gothic" w:cs="Arial"/>
        </w:rPr>
        <w:t>que</w:t>
      </w:r>
      <w:r w:rsidRPr="00D05B99">
        <w:rPr>
          <w:rFonts w:ascii="Century Gothic" w:hAnsi="Century Gothic" w:cs="Arial"/>
          <w:spacing w:val="-3"/>
        </w:rPr>
        <w:t xml:space="preserve"> </w:t>
      </w:r>
      <w:r w:rsidRPr="00D05B99">
        <w:rPr>
          <w:rFonts w:ascii="Century Gothic" w:hAnsi="Century Gothic" w:cs="Arial"/>
        </w:rPr>
        <w:t>fundamentam</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suspeita;</w:t>
      </w:r>
    </w:p>
    <w:p w14:paraId="23D9A3B7"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6F6A5D06" w14:textId="77777777" w:rsidR="000A3978" w:rsidRPr="00D05B99" w:rsidRDefault="000527AF">
      <w:pPr>
        <w:pStyle w:val="PargrafodaLista"/>
        <w:numPr>
          <w:ilvl w:val="1"/>
          <w:numId w:val="21"/>
        </w:numPr>
        <w:tabs>
          <w:tab w:val="left" w:pos="851"/>
          <w:tab w:val="left" w:pos="2261"/>
        </w:tabs>
        <w:ind w:left="0" w:firstLine="0"/>
        <w:jc w:val="both"/>
        <w:rPr>
          <w:rFonts w:ascii="Century Gothic" w:hAnsi="Century Gothic" w:cs="Arial"/>
        </w:rPr>
      </w:pPr>
      <w:r w:rsidRPr="00D05B99">
        <w:rPr>
          <w:rFonts w:ascii="Century Gothic" w:hAnsi="Century Gothic" w:cs="Arial"/>
        </w:rPr>
        <w:t>Na hipótese de necessidade de</w:t>
      </w:r>
      <w:r w:rsidRPr="00D05B99">
        <w:rPr>
          <w:rFonts w:ascii="Century Gothic" w:hAnsi="Century Gothic" w:cs="Arial"/>
          <w:spacing w:val="1"/>
        </w:rPr>
        <w:t xml:space="preserve"> </w:t>
      </w:r>
      <w:r w:rsidRPr="00D05B99">
        <w:rPr>
          <w:rFonts w:ascii="Century Gothic" w:hAnsi="Century Gothic" w:cs="Arial"/>
        </w:rPr>
        <w:t>suspensão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sessão</w:t>
      </w:r>
      <w:r w:rsidRPr="00D05B99">
        <w:rPr>
          <w:rFonts w:ascii="Century Gothic" w:hAnsi="Century Gothic" w:cs="Arial"/>
          <w:spacing w:val="1"/>
        </w:rPr>
        <w:t xml:space="preserve"> </w:t>
      </w:r>
      <w:r w:rsidRPr="00D05B99">
        <w:rPr>
          <w:rFonts w:ascii="Century Gothic" w:hAnsi="Century Gothic" w:cs="Arial"/>
        </w:rPr>
        <w:t>pública para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realização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44"/>
        </w:rPr>
        <w:t xml:space="preserve"> </w:t>
      </w:r>
      <w:r w:rsidRPr="00D05B99">
        <w:rPr>
          <w:rFonts w:ascii="Century Gothic" w:hAnsi="Century Gothic" w:cs="Arial"/>
        </w:rPr>
        <w:t>diligências,</w:t>
      </w:r>
      <w:r w:rsidRPr="00D05B99">
        <w:rPr>
          <w:rFonts w:ascii="Century Gothic" w:hAnsi="Century Gothic" w:cs="Arial"/>
          <w:spacing w:val="44"/>
        </w:rPr>
        <w:t xml:space="preserve"> </w:t>
      </w:r>
      <w:r w:rsidRPr="00D05B99">
        <w:rPr>
          <w:rFonts w:ascii="Century Gothic" w:hAnsi="Century Gothic" w:cs="Arial"/>
        </w:rPr>
        <w:t>com</w:t>
      </w:r>
      <w:r w:rsidRPr="00D05B99">
        <w:rPr>
          <w:rFonts w:ascii="Century Gothic" w:hAnsi="Century Gothic" w:cs="Arial"/>
          <w:spacing w:val="1"/>
        </w:rPr>
        <w:t xml:space="preserve"> </w:t>
      </w:r>
      <w:r w:rsidRPr="00D05B99">
        <w:rPr>
          <w:rFonts w:ascii="Century Gothic" w:hAnsi="Century Gothic" w:cs="Arial"/>
        </w:rPr>
        <w:t>vistas ao saneamento das propostas, a sessão pública somente poderá ser reiniciada mediante aviso prévio</w:t>
      </w:r>
      <w:r w:rsidRPr="00D05B99">
        <w:rPr>
          <w:rFonts w:ascii="Century Gothic" w:hAnsi="Century Gothic" w:cs="Arial"/>
          <w:spacing w:val="1"/>
        </w:rPr>
        <w:t xml:space="preserve"> </w:t>
      </w:r>
      <w:r w:rsidRPr="00D05B99">
        <w:rPr>
          <w:rFonts w:ascii="Century Gothic" w:hAnsi="Century Gothic" w:cs="Arial"/>
        </w:rPr>
        <w:t xml:space="preserve">no sistema com, no mínimo, </w:t>
      </w:r>
      <w:r w:rsidRPr="00D05B99">
        <w:rPr>
          <w:rFonts w:ascii="Century Gothic" w:hAnsi="Century Gothic" w:cs="Arial"/>
          <w:b/>
        </w:rPr>
        <w:t>VINTE E QUATRO HORAS DE ANTECEDÊNCIA</w:t>
      </w:r>
      <w:r w:rsidRPr="00D05B99">
        <w:rPr>
          <w:rFonts w:ascii="Century Gothic" w:hAnsi="Century Gothic" w:cs="Arial"/>
        </w:rPr>
        <w:t>, e a ocorrência será registrada</w:t>
      </w:r>
      <w:r w:rsidRPr="00D05B99">
        <w:rPr>
          <w:rFonts w:ascii="Century Gothic" w:hAnsi="Century Gothic" w:cs="Arial"/>
          <w:spacing w:val="1"/>
        </w:rPr>
        <w:t xml:space="preserve"> </w:t>
      </w:r>
      <w:r w:rsidRPr="00D05B99">
        <w:rPr>
          <w:rFonts w:ascii="Century Gothic" w:hAnsi="Century Gothic" w:cs="Arial"/>
        </w:rPr>
        <w:t>em ata;</w:t>
      </w:r>
    </w:p>
    <w:p w14:paraId="5E7F9C33" w14:textId="77777777" w:rsidR="000A3978" w:rsidRPr="00D05B99" w:rsidRDefault="000A3978" w:rsidP="00EB29FF">
      <w:pPr>
        <w:pStyle w:val="Corpodetexto"/>
        <w:tabs>
          <w:tab w:val="left" w:pos="851"/>
        </w:tabs>
        <w:jc w:val="both"/>
        <w:rPr>
          <w:rFonts w:ascii="Century Gothic" w:hAnsi="Century Gothic" w:cs="Arial"/>
          <w:sz w:val="22"/>
          <w:szCs w:val="22"/>
        </w:rPr>
      </w:pPr>
    </w:p>
    <w:p w14:paraId="60983574" w14:textId="77777777" w:rsidR="000A3978" w:rsidRPr="00D05B99" w:rsidRDefault="000527AF">
      <w:pPr>
        <w:pStyle w:val="PargrafodaLista"/>
        <w:numPr>
          <w:ilvl w:val="1"/>
          <w:numId w:val="21"/>
        </w:numPr>
        <w:tabs>
          <w:tab w:val="left" w:pos="851"/>
          <w:tab w:val="left" w:pos="226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Pregoeiro</w:t>
      </w:r>
      <w:r w:rsidRPr="00D05B99">
        <w:rPr>
          <w:rFonts w:ascii="Century Gothic" w:hAnsi="Century Gothic" w:cs="Arial"/>
          <w:spacing w:val="6"/>
        </w:rPr>
        <w:t xml:space="preserve"> </w:t>
      </w:r>
      <w:r w:rsidRPr="00D05B99">
        <w:rPr>
          <w:rFonts w:ascii="Century Gothic" w:hAnsi="Century Gothic" w:cs="Arial"/>
        </w:rPr>
        <w:t>poderá</w:t>
      </w:r>
      <w:r w:rsidRPr="00D05B99">
        <w:rPr>
          <w:rFonts w:ascii="Century Gothic" w:hAnsi="Century Gothic" w:cs="Arial"/>
          <w:spacing w:val="5"/>
        </w:rPr>
        <w:t xml:space="preserve"> </w:t>
      </w:r>
      <w:r w:rsidRPr="00D05B99">
        <w:rPr>
          <w:rFonts w:ascii="Century Gothic" w:hAnsi="Century Gothic" w:cs="Arial"/>
        </w:rPr>
        <w:t>convocar</w:t>
      </w:r>
      <w:r w:rsidRPr="00D05B99">
        <w:rPr>
          <w:rFonts w:ascii="Century Gothic" w:hAnsi="Century Gothic" w:cs="Arial"/>
          <w:spacing w:val="6"/>
        </w:rPr>
        <w:t xml:space="preserve"> </w:t>
      </w: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licitante</w:t>
      </w:r>
      <w:r w:rsidRPr="00D05B99">
        <w:rPr>
          <w:rFonts w:ascii="Century Gothic" w:hAnsi="Century Gothic" w:cs="Arial"/>
          <w:spacing w:val="5"/>
        </w:rPr>
        <w:t xml:space="preserve"> </w:t>
      </w:r>
      <w:r w:rsidRPr="00D05B99">
        <w:rPr>
          <w:rFonts w:ascii="Century Gothic" w:hAnsi="Century Gothic" w:cs="Arial"/>
        </w:rPr>
        <w:t>para</w:t>
      </w:r>
      <w:r w:rsidRPr="00D05B99">
        <w:rPr>
          <w:rFonts w:ascii="Century Gothic" w:hAnsi="Century Gothic" w:cs="Arial"/>
          <w:spacing w:val="3"/>
        </w:rPr>
        <w:t xml:space="preserve"> </w:t>
      </w:r>
      <w:r w:rsidRPr="00D05B99">
        <w:rPr>
          <w:rFonts w:ascii="Century Gothic" w:hAnsi="Century Gothic" w:cs="Arial"/>
        </w:rPr>
        <w:t>enviar</w:t>
      </w:r>
      <w:r w:rsidRPr="00D05B99">
        <w:rPr>
          <w:rFonts w:ascii="Century Gothic" w:hAnsi="Century Gothic" w:cs="Arial"/>
          <w:spacing w:val="6"/>
        </w:rPr>
        <w:t xml:space="preserve"> </w:t>
      </w:r>
      <w:r w:rsidRPr="00D05B99">
        <w:rPr>
          <w:rFonts w:ascii="Century Gothic" w:hAnsi="Century Gothic" w:cs="Arial"/>
        </w:rPr>
        <w:t>documento</w:t>
      </w:r>
      <w:r w:rsidRPr="00D05B99">
        <w:rPr>
          <w:rFonts w:ascii="Century Gothic" w:hAnsi="Century Gothic" w:cs="Arial"/>
          <w:spacing w:val="8"/>
        </w:rPr>
        <w:t xml:space="preserve"> </w:t>
      </w:r>
      <w:r w:rsidRPr="00D05B99">
        <w:rPr>
          <w:rFonts w:ascii="Century Gothic" w:hAnsi="Century Gothic" w:cs="Arial"/>
        </w:rPr>
        <w:t>digital</w:t>
      </w:r>
      <w:r w:rsidRPr="00D05B99">
        <w:rPr>
          <w:rFonts w:ascii="Century Gothic" w:hAnsi="Century Gothic" w:cs="Arial"/>
          <w:spacing w:val="7"/>
        </w:rPr>
        <w:t xml:space="preserve"> </w:t>
      </w:r>
      <w:r w:rsidRPr="00D05B99">
        <w:rPr>
          <w:rFonts w:ascii="Century Gothic" w:hAnsi="Century Gothic" w:cs="Arial"/>
        </w:rPr>
        <w:t>complementar,</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acordo</w:t>
      </w:r>
      <w:r w:rsidRPr="00D05B99">
        <w:rPr>
          <w:rFonts w:ascii="Century Gothic" w:hAnsi="Century Gothic" w:cs="Arial"/>
          <w:spacing w:val="6"/>
        </w:rPr>
        <w:t xml:space="preserve"> </w:t>
      </w:r>
      <w:r w:rsidRPr="00D05B99">
        <w:rPr>
          <w:rFonts w:ascii="Century Gothic" w:hAnsi="Century Gothic" w:cs="Arial"/>
        </w:rPr>
        <w:t>com</w:t>
      </w:r>
      <w:r w:rsidRPr="00D05B99">
        <w:rPr>
          <w:rFonts w:ascii="Century Gothic" w:hAnsi="Century Gothic" w:cs="Arial"/>
          <w:spacing w:val="1"/>
        </w:rPr>
        <w:t xml:space="preserve"> </w:t>
      </w:r>
      <w:r w:rsidRPr="00D05B99">
        <w:rPr>
          <w:rFonts w:ascii="Century Gothic" w:hAnsi="Century Gothic" w:cs="Arial"/>
        </w:rPr>
        <w:t xml:space="preserve">o artigo 64 da Lei </w:t>
      </w:r>
      <w:r w:rsidR="00CA3A54" w:rsidRPr="00D05B99">
        <w:rPr>
          <w:rFonts w:ascii="Century Gothic" w:hAnsi="Century Gothic" w:cs="Arial"/>
        </w:rPr>
        <w:t>14.133/2021</w:t>
      </w:r>
      <w:r w:rsidRPr="00D05B99">
        <w:rPr>
          <w:rFonts w:ascii="Century Gothic" w:hAnsi="Century Gothic" w:cs="Arial"/>
        </w:rPr>
        <w:t xml:space="preserve"> e os ACORDÕES DO TCU nº </w:t>
      </w:r>
      <w:r w:rsidRPr="00D05B99">
        <w:rPr>
          <w:rFonts w:ascii="Century Gothic" w:hAnsi="Century Gothic" w:cs="Arial"/>
          <w:color w:val="4D5155"/>
        </w:rPr>
        <w:t>1211/2022, nº 2443/2022, nº 2443/2022 e nº</w:t>
      </w:r>
      <w:r w:rsidRPr="00D05B99">
        <w:rPr>
          <w:rFonts w:ascii="Century Gothic" w:hAnsi="Century Gothic" w:cs="Arial"/>
          <w:color w:val="4D5155"/>
          <w:spacing w:val="1"/>
        </w:rPr>
        <w:t xml:space="preserve"> </w:t>
      </w:r>
      <w:r w:rsidRPr="00D05B99">
        <w:rPr>
          <w:rFonts w:ascii="Century Gothic" w:hAnsi="Century Gothic" w:cs="Arial"/>
          <w:color w:val="4D5155"/>
        </w:rPr>
        <w:t>988/2022</w:t>
      </w:r>
      <w:r w:rsidRPr="00D05B99">
        <w:rPr>
          <w:rFonts w:ascii="Century Gothic" w:hAnsi="Century Gothic" w:cs="Arial"/>
        </w:rPr>
        <w:t>,</w:t>
      </w:r>
      <w:r w:rsidRPr="00D05B99">
        <w:rPr>
          <w:rFonts w:ascii="Century Gothic" w:hAnsi="Century Gothic" w:cs="Arial"/>
          <w:spacing w:val="-4"/>
        </w:rPr>
        <w:t xml:space="preserve"> </w:t>
      </w:r>
      <w:r w:rsidRPr="00D05B99">
        <w:rPr>
          <w:rFonts w:ascii="Century Gothic" w:hAnsi="Century Gothic" w:cs="Arial"/>
        </w:rPr>
        <w:t>por meio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funcionalidade</w:t>
      </w:r>
      <w:r w:rsidRPr="00D05B99">
        <w:rPr>
          <w:rFonts w:ascii="Century Gothic" w:hAnsi="Century Gothic" w:cs="Arial"/>
          <w:spacing w:val="-6"/>
        </w:rPr>
        <w:t xml:space="preserve"> </w:t>
      </w:r>
      <w:r w:rsidRPr="00D05B99">
        <w:rPr>
          <w:rFonts w:ascii="Century Gothic" w:hAnsi="Century Gothic" w:cs="Arial"/>
        </w:rPr>
        <w:t>disponível</w:t>
      </w:r>
      <w:r w:rsidRPr="00D05B99">
        <w:rPr>
          <w:rFonts w:ascii="Century Gothic" w:hAnsi="Century Gothic" w:cs="Arial"/>
          <w:spacing w:val="2"/>
        </w:rPr>
        <w:t xml:space="preserve"> </w:t>
      </w:r>
      <w:r w:rsidRPr="00D05B99">
        <w:rPr>
          <w:rFonts w:ascii="Century Gothic" w:hAnsi="Century Gothic" w:cs="Arial"/>
        </w:rPr>
        <w:t>no sistema,</w:t>
      </w:r>
      <w:r w:rsidRPr="00D05B99">
        <w:rPr>
          <w:rFonts w:ascii="Century Gothic" w:hAnsi="Century Gothic" w:cs="Arial"/>
          <w:spacing w:val="-2"/>
        </w:rPr>
        <w:t xml:space="preserve"> </w:t>
      </w:r>
      <w:r w:rsidRPr="00D05B99">
        <w:rPr>
          <w:rFonts w:ascii="Century Gothic" w:hAnsi="Century Gothic" w:cs="Arial"/>
        </w:rPr>
        <w:t>sob</w:t>
      </w:r>
      <w:r w:rsidRPr="00D05B99">
        <w:rPr>
          <w:rFonts w:ascii="Century Gothic" w:hAnsi="Century Gothic" w:cs="Arial"/>
          <w:spacing w:val="-3"/>
        </w:rPr>
        <w:t xml:space="preserve"> </w:t>
      </w:r>
      <w:r w:rsidRPr="00D05B99">
        <w:rPr>
          <w:rFonts w:ascii="Century Gothic" w:hAnsi="Century Gothic" w:cs="Arial"/>
        </w:rPr>
        <w:t>pena</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não</w:t>
      </w:r>
      <w:r w:rsidRPr="00D05B99">
        <w:rPr>
          <w:rFonts w:ascii="Century Gothic" w:hAnsi="Century Gothic" w:cs="Arial"/>
          <w:spacing w:val="-3"/>
        </w:rPr>
        <w:t xml:space="preserve"> </w:t>
      </w:r>
      <w:r w:rsidRPr="00D05B99">
        <w:rPr>
          <w:rFonts w:ascii="Century Gothic" w:hAnsi="Century Gothic" w:cs="Arial"/>
        </w:rPr>
        <w:t>aceitação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proposta.</w:t>
      </w:r>
    </w:p>
    <w:p w14:paraId="4A4796AE"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376C6E7F" w14:textId="77777777" w:rsidR="000A3978" w:rsidRPr="00D05B99" w:rsidRDefault="000527AF">
      <w:pPr>
        <w:pStyle w:val="PargrafodaLista"/>
        <w:numPr>
          <w:ilvl w:val="2"/>
          <w:numId w:val="21"/>
        </w:numPr>
        <w:tabs>
          <w:tab w:val="left" w:pos="851"/>
          <w:tab w:val="left" w:pos="1809"/>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prazo</w:t>
      </w:r>
      <w:r w:rsidRPr="00D05B99">
        <w:rPr>
          <w:rFonts w:ascii="Century Gothic" w:hAnsi="Century Gothic" w:cs="Arial"/>
          <w:spacing w:val="2"/>
        </w:rPr>
        <w:t xml:space="preserve"> </w:t>
      </w:r>
      <w:r w:rsidRPr="00D05B99">
        <w:rPr>
          <w:rFonts w:ascii="Century Gothic" w:hAnsi="Century Gothic" w:cs="Arial"/>
        </w:rPr>
        <w:t>estabelecido</w:t>
      </w:r>
      <w:r w:rsidRPr="00D05B99">
        <w:rPr>
          <w:rFonts w:ascii="Century Gothic" w:hAnsi="Century Gothic" w:cs="Arial"/>
          <w:spacing w:val="5"/>
        </w:rPr>
        <w:t xml:space="preserve"> </w:t>
      </w:r>
      <w:r w:rsidRPr="00D05B99">
        <w:rPr>
          <w:rFonts w:ascii="Century Gothic" w:hAnsi="Century Gothic" w:cs="Arial"/>
        </w:rPr>
        <w:t>poderá</w:t>
      </w:r>
      <w:r w:rsidRPr="00D05B99">
        <w:rPr>
          <w:rFonts w:ascii="Century Gothic" w:hAnsi="Century Gothic" w:cs="Arial"/>
          <w:spacing w:val="3"/>
        </w:rPr>
        <w:t xml:space="preserve"> </w:t>
      </w:r>
      <w:r w:rsidRPr="00D05B99">
        <w:rPr>
          <w:rFonts w:ascii="Century Gothic" w:hAnsi="Century Gothic" w:cs="Arial"/>
        </w:rPr>
        <w:t>ser</w:t>
      </w:r>
      <w:r w:rsidRPr="00D05B99">
        <w:rPr>
          <w:rFonts w:ascii="Century Gothic" w:hAnsi="Century Gothic" w:cs="Arial"/>
          <w:spacing w:val="4"/>
        </w:rPr>
        <w:t xml:space="preserve"> </w:t>
      </w:r>
      <w:r w:rsidRPr="00D05B99">
        <w:rPr>
          <w:rFonts w:ascii="Century Gothic" w:hAnsi="Century Gothic" w:cs="Arial"/>
        </w:rPr>
        <w:t>prorrogado</w:t>
      </w:r>
      <w:r w:rsidRPr="00D05B99">
        <w:rPr>
          <w:rFonts w:ascii="Century Gothic" w:hAnsi="Century Gothic" w:cs="Arial"/>
          <w:spacing w:val="6"/>
        </w:rPr>
        <w:t xml:space="preserve"> </w:t>
      </w:r>
      <w:r w:rsidRPr="00D05B99">
        <w:rPr>
          <w:rFonts w:ascii="Century Gothic" w:hAnsi="Century Gothic" w:cs="Arial"/>
        </w:rPr>
        <w:t>pelo</w:t>
      </w:r>
      <w:r w:rsidRPr="00D05B99">
        <w:rPr>
          <w:rFonts w:ascii="Century Gothic" w:hAnsi="Century Gothic" w:cs="Arial"/>
          <w:spacing w:val="5"/>
        </w:rPr>
        <w:t xml:space="preserve"> </w:t>
      </w:r>
      <w:r w:rsidRPr="00D05B99">
        <w:rPr>
          <w:rFonts w:ascii="Century Gothic" w:hAnsi="Century Gothic" w:cs="Arial"/>
        </w:rPr>
        <w:t>Pregoeiro</w:t>
      </w:r>
      <w:r w:rsidRPr="00D05B99">
        <w:rPr>
          <w:rFonts w:ascii="Century Gothic" w:hAnsi="Century Gothic" w:cs="Arial"/>
          <w:spacing w:val="7"/>
        </w:rPr>
        <w:t xml:space="preserve"> </w:t>
      </w:r>
      <w:r w:rsidRPr="00D05B99">
        <w:rPr>
          <w:rFonts w:ascii="Century Gothic" w:hAnsi="Century Gothic" w:cs="Arial"/>
        </w:rPr>
        <w:t>por</w:t>
      </w:r>
      <w:r w:rsidRPr="00D05B99">
        <w:rPr>
          <w:rFonts w:ascii="Century Gothic" w:hAnsi="Century Gothic" w:cs="Arial"/>
          <w:spacing w:val="4"/>
        </w:rPr>
        <w:t xml:space="preserve"> </w:t>
      </w:r>
      <w:r w:rsidRPr="00D05B99">
        <w:rPr>
          <w:rFonts w:ascii="Century Gothic" w:hAnsi="Century Gothic" w:cs="Arial"/>
        </w:rPr>
        <w:t>solicitação</w:t>
      </w:r>
      <w:r w:rsidRPr="00D05B99">
        <w:rPr>
          <w:rFonts w:ascii="Century Gothic" w:hAnsi="Century Gothic" w:cs="Arial"/>
          <w:spacing w:val="6"/>
        </w:rPr>
        <w:t xml:space="preserve"> </w:t>
      </w:r>
      <w:r w:rsidRPr="00D05B99">
        <w:rPr>
          <w:rFonts w:ascii="Century Gothic" w:hAnsi="Century Gothic" w:cs="Arial"/>
        </w:rPr>
        <w:t>escrita</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justificada</w:t>
      </w:r>
      <w:r w:rsidRPr="00D05B99">
        <w:rPr>
          <w:rFonts w:ascii="Century Gothic" w:hAnsi="Century Gothic" w:cs="Arial"/>
          <w:spacing w:val="5"/>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formulada</w:t>
      </w:r>
      <w:r w:rsidRPr="00D05B99">
        <w:rPr>
          <w:rFonts w:ascii="Century Gothic" w:hAnsi="Century Gothic" w:cs="Arial"/>
          <w:spacing w:val="-2"/>
        </w:rPr>
        <w:t xml:space="preserve"> </w:t>
      </w:r>
      <w:r w:rsidRPr="00D05B99">
        <w:rPr>
          <w:rFonts w:ascii="Century Gothic" w:hAnsi="Century Gothic" w:cs="Arial"/>
        </w:rPr>
        <w:t>antes</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findo</w:t>
      </w:r>
      <w:r w:rsidRPr="00D05B99">
        <w:rPr>
          <w:rFonts w:ascii="Century Gothic" w:hAnsi="Century Gothic" w:cs="Arial"/>
          <w:spacing w:val="2"/>
        </w:rPr>
        <w:t xml:space="preserve"> </w:t>
      </w:r>
      <w:r w:rsidRPr="00D05B99">
        <w:rPr>
          <w:rFonts w:ascii="Century Gothic" w:hAnsi="Century Gothic" w:cs="Arial"/>
        </w:rPr>
        <w:t>o prazo, e</w:t>
      </w:r>
      <w:r w:rsidRPr="00D05B99">
        <w:rPr>
          <w:rFonts w:ascii="Century Gothic" w:hAnsi="Century Gothic" w:cs="Arial"/>
          <w:spacing w:val="-2"/>
        </w:rPr>
        <w:t xml:space="preserve"> </w:t>
      </w:r>
      <w:r w:rsidRPr="00D05B99">
        <w:rPr>
          <w:rFonts w:ascii="Century Gothic" w:hAnsi="Century Gothic" w:cs="Arial"/>
        </w:rPr>
        <w:t>formalmente</w:t>
      </w:r>
      <w:r w:rsidRPr="00D05B99">
        <w:rPr>
          <w:rFonts w:ascii="Century Gothic" w:hAnsi="Century Gothic" w:cs="Arial"/>
          <w:spacing w:val="-5"/>
        </w:rPr>
        <w:t xml:space="preserve"> </w:t>
      </w:r>
      <w:r w:rsidRPr="00D05B99">
        <w:rPr>
          <w:rFonts w:ascii="Century Gothic" w:hAnsi="Century Gothic" w:cs="Arial"/>
        </w:rPr>
        <w:t>aceito pelo</w:t>
      </w:r>
      <w:r w:rsidRPr="00D05B99">
        <w:rPr>
          <w:rFonts w:ascii="Century Gothic" w:hAnsi="Century Gothic" w:cs="Arial"/>
          <w:spacing w:val="2"/>
        </w:rPr>
        <w:t xml:space="preserve"> </w:t>
      </w:r>
      <w:r w:rsidRPr="00D05B99">
        <w:rPr>
          <w:rFonts w:ascii="Century Gothic" w:hAnsi="Century Gothic" w:cs="Arial"/>
        </w:rPr>
        <w:t>Pregoeiro.</w:t>
      </w:r>
    </w:p>
    <w:p w14:paraId="55D7DD72" w14:textId="77777777" w:rsidR="000A3978" w:rsidRPr="00D05B99" w:rsidRDefault="000A3978" w:rsidP="00EB29FF">
      <w:pPr>
        <w:pStyle w:val="Corpodetexto"/>
        <w:spacing w:before="4"/>
        <w:jc w:val="both"/>
        <w:rPr>
          <w:rFonts w:ascii="Century Gothic" w:hAnsi="Century Gothic" w:cs="Arial"/>
          <w:sz w:val="22"/>
          <w:szCs w:val="22"/>
        </w:rPr>
      </w:pPr>
    </w:p>
    <w:p w14:paraId="55573A0D" w14:textId="77777777" w:rsidR="000A3978" w:rsidRPr="00D05B99" w:rsidRDefault="000527AF">
      <w:pPr>
        <w:pStyle w:val="PargrafodaLista"/>
        <w:numPr>
          <w:ilvl w:val="2"/>
          <w:numId w:val="21"/>
        </w:numPr>
        <w:ind w:left="0" w:firstLine="0"/>
        <w:jc w:val="both"/>
        <w:rPr>
          <w:rFonts w:ascii="Century Gothic" w:hAnsi="Century Gothic" w:cs="Arial"/>
        </w:rPr>
      </w:pPr>
      <w:r w:rsidRPr="00D05B99">
        <w:rPr>
          <w:rFonts w:ascii="Century Gothic" w:hAnsi="Century Gothic" w:cs="Arial"/>
        </w:rPr>
        <w:t>Dentre</w:t>
      </w:r>
      <w:r w:rsidRPr="00D05B99">
        <w:rPr>
          <w:rFonts w:ascii="Century Gothic" w:hAnsi="Century Gothic" w:cs="Arial"/>
          <w:spacing w:val="34"/>
        </w:rPr>
        <w:t xml:space="preserve"> </w:t>
      </w:r>
      <w:r w:rsidRPr="00D05B99">
        <w:rPr>
          <w:rFonts w:ascii="Century Gothic" w:hAnsi="Century Gothic" w:cs="Arial"/>
        </w:rPr>
        <w:t>os</w:t>
      </w:r>
      <w:r w:rsidRPr="00D05B99">
        <w:rPr>
          <w:rFonts w:ascii="Century Gothic" w:hAnsi="Century Gothic" w:cs="Arial"/>
          <w:spacing w:val="75"/>
        </w:rPr>
        <w:t xml:space="preserve"> </w:t>
      </w:r>
      <w:r w:rsidRPr="00D05B99">
        <w:rPr>
          <w:rFonts w:ascii="Century Gothic" w:hAnsi="Century Gothic" w:cs="Arial"/>
        </w:rPr>
        <w:t>documentos</w:t>
      </w:r>
      <w:r w:rsidRPr="00D05B99">
        <w:rPr>
          <w:rFonts w:ascii="Century Gothic" w:hAnsi="Century Gothic" w:cs="Arial"/>
          <w:spacing w:val="78"/>
        </w:rPr>
        <w:t xml:space="preserve"> </w:t>
      </w:r>
      <w:r w:rsidRPr="00D05B99">
        <w:rPr>
          <w:rFonts w:ascii="Century Gothic" w:hAnsi="Century Gothic" w:cs="Arial"/>
        </w:rPr>
        <w:t>passíveis</w:t>
      </w:r>
      <w:r w:rsidRPr="00D05B99">
        <w:rPr>
          <w:rFonts w:ascii="Century Gothic" w:hAnsi="Century Gothic" w:cs="Arial"/>
          <w:spacing w:val="76"/>
        </w:rPr>
        <w:t xml:space="preserve"> </w:t>
      </w:r>
      <w:r w:rsidRPr="00D05B99">
        <w:rPr>
          <w:rFonts w:ascii="Century Gothic" w:hAnsi="Century Gothic" w:cs="Arial"/>
        </w:rPr>
        <w:t>de</w:t>
      </w:r>
      <w:r w:rsidRPr="00D05B99">
        <w:rPr>
          <w:rFonts w:ascii="Century Gothic" w:hAnsi="Century Gothic" w:cs="Arial"/>
          <w:spacing w:val="77"/>
        </w:rPr>
        <w:t xml:space="preserve"> </w:t>
      </w:r>
      <w:r w:rsidRPr="00D05B99">
        <w:rPr>
          <w:rFonts w:ascii="Century Gothic" w:hAnsi="Century Gothic" w:cs="Arial"/>
        </w:rPr>
        <w:t>solicitação</w:t>
      </w:r>
      <w:r w:rsidRPr="00D05B99">
        <w:rPr>
          <w:rFonts w:ascii="Century Gothic" w:hAnsi="Century Gothic" w:cs="Arial"/>
          <w:spacing w:val="81"/>
        </w:rPr>
        <w:t xml:space="preserve"> </w:t>
      </w:r>
      <w:r w:rsidRPr="00D05B99">
        <w:rPr>
          <w:rFonts w:ascii="Century Gothic" w:hAnsi="Century Gothic" w:cs="Arial"/>
        </w:rPr>
        <w:t>pelo</w:t>
      </w:r>
      <w:r w:rsidRPr="00D05B99">
        <w:rPr>
          <w:rFonts w:ascii="Century Gothic" w:hAnsi="Century Gothic" w:cs="Arial"/>
          <w:spacing w:val="79"/>
        </w:rPr>
        <w:t xml:space="preserve"> </w:t>
      </w:r>
      <w:r w:rsidRPr="00D05B99">
        <w:rPr>
          <w:rFonts w:ascii="Century Gothic" w:hAnsi="Century Gothic" w:cs="Arial"/>
        </w:rPr>
        <w:t>Pregoeiro,</w:t>
      </w:r>
      <w:r w:rsidRPr="00D05B99">
        <w:rPr>
          <w:rFonts w:ascii="Century Gothic" w:hAnsi="Century Gothic" w:cs="Arial"/>
          <w:spacing w:val="77"/>
        </w:rPr>
        <w:t xml:space="preserve"> </w:t>
      </w:r>
      <w:r w:rsidRPr="00D05B99">
        <w:rPr>
          <w:rFonts w:ascii="Century Gothic" w:hAnsi="Century Gothic" w:cs="Arial"/>
        </w:rPr>
        <w:t>destacam-se</w:t>
      </w:r>
      <w:r w:rsidRPr="00D05B99">
        <w:rPr>
          <w:rFonts w:ascii="Century Gothic" w:hAnsi="Century Gothic" w:cs="Arial"/>
          <w:spacing w:val="77"/>
        </w:rPr>
        <w:t xml:space="preserve"> </w:t>
      </w:r>
      <w:r w:rsidRPr="00D05B99">
        <w:rPr>
          <w:rFonts w:ascii="Century Gothic" w:hAnsi="Century Gothic" w:cs="Arial"/>
        </w:rPr>
        <w:t>os</w:t>
      </w:r>
      <w:r w:rsidRPr="00D05B99">
        <w:rPr>
          <w:rFonts w:ascii="Century Gothic" w:hAnsi="Century Gothic" w:cs="Arial"/>
          <w:spacing w:val="75"/>
        </w:rPr>
        <w:t xml:space="preserve"> </w:t>
      </w:r>
      <w:r w:rsidRPr="00D05B99">
        <w:rPr>
          <w:rFonts w:ascii="Century Gothic" w:hAnsi="Century Gothic" w:cs="Arial"/>
        </w:rPr>
        <w:t>que</w:t>
      </w:r>
      <w:r w:rsidRPr="00D05B99">
        <w:rPr>
          <w:rFonts w:ascii="Century Gothic" w:hAnsi="Century Gothic" w:cs="Arial"/>
          <w:spacing w:val="77"/>
        </w:rPr>
        <w:t xml:space="preserve"> </w:t>
      </w:r>
      <w:r w:rsidRPr="00D05B99">
        <w:rPr>
          <w:rFonts w:ascii="Century Gothic" w:hAnsi="Century Gothic" w:cs="Arial"/>
        </w:rPr>
        <w:t>contenham</w:t>
      </w:r>
      <w:r w:rsidRPr="00D05B99">
        <w:rPr>
          <w:rFonts w:ascii="Century Gothic" w:hAnsi="Century Gothic" w:cs="Arial"/>
          <w:spacing w:val="81"/>
        </w:rPr>
        <w:t xml:space="preserve"> </w:t>
      </w:r>
      <w:r w:rsidRPr="00D05B99">
        <w:rPr>
          <w:rFonts w:ascii="Century Gothic" w:hAnsi="Century Gothic" w:cs="Arial"/>
        </w:rPr>
        <w:t>as</w:t>
      </w:r>
    </w:p>
    <w:p w14:paraId="0E5AE42F" w14:textId="77777777" w:rsidR="000A3978" w:rsidRPr="00D05B99" w:rsidRDefault="000A3978" w:rsidP="00EB29FF">
      <w:pPr>
        <w:pStyle w:val="Corpodetexto"/>
        <w:spacing w:before="5"/>
        <w:jc w:val="both"/>
        <w:rPr>
          <w:rFonts w:ascii="Century Gothic" w:hAnsi="Century Gothic" w:cs="Arial"/>
          <w:sz w:val="22"/>
          <w:szCs w:val="22"/>
        </w:rPr>
      </w:pPr>
    </w:p>
    <w:p w14:paraId="4FF0A249" w14:textId="77777777" w:rsidR="000A3978" w:rsidRPr="00D05B99" w:rsidRDefault="00885B5C" w:rsidP="00EB29FF">
      <w:pPr>
        <w:pStyle w:val="Corpodetexto"/>
        <w:spacing w:before="101"/>
        <w:jc w:val="both"/>
        <w:rPr>
          <w:rFonts w:ascii="Century Gothic" w:hAnsi="Century Gothic" w:cs="Arial"/>
          <w:sz w:val="22"/>
          <w:szCs w:val="22"/>
        </w:rPr>
      </w:pPr>
      <w:r w:rsidRPr="00D05B99">
        <w:rPr>
          <w:rFonts w:ascii="Century Gothic" w:hAnsi="Century Gothic" w:cs="Arial"/>
          <w:noProof/>
          <w:sz w:val="22"/>
          <w:szCs w:val="22"/>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0527AF" w:rsidRPr="00D05B99">
        <w:rPr>
          <w:rFonts w:ascii="Century Gothic" w:hAnsi="Century Gothic" w:cs="Arial"/>
          <w:sz w:val="22"/>
          <w:szCs w:val="22"/>
        </w:rPr>
        <w:t>características do serviço, além de outras informações pertinentes, a exemplo de catálogos, folhetos ou propostas,</w:t>
      </w:r>
      <w:r w:rsidR="000527AF" w:rsidRPr="00D05B99">
        <w:rPr>
          <w:rFonts w:ascii="Century Gothic" w:hAnsi="Century Gothic" w:cs="Arial"/>
          <w:spacing w:val="1"/>
          <w:sz w:val="22"/>
          <w:szCs w:val="22"/>
        </w:rPr>
        <w:t xml:space="preserve"> </w:t>
      </w:r>
      <w:r w:rsidR="000527AF" w:rsidRPr="00D05B99">
        <w:rPr>
          <w:rFonts w:ascii="Century Gothic" w:hAnsi="Century Gothic" w:cs="Arial"/>
          <w:sz w:val="22"/>
          <w:szCs w:val="22"/>
        </w:rPr>
        <w:t>encaminhados por meio eletrônico, ou, se for o caso, por outro meio e prazo indicados pelo</w:t>
      </w:r>
      <w:r w:rsidR="000527AF" w:rsidRPr="00D05B99">
        <w:rPr>
          <w:rFonts w:ascii="Century Gothic" w:hAnsi="Century Gothic" w:cs="Arial"/>
          <w:spacing w:val="1"/>
          <w:sz w:val="22"/>
          <w:szCs w:val="22"/>
        </w:rPr>
        <w:t xml:space="preserve"> </w:t>
      </w:r>
      <w:r w:rsidR="000527AF" w:rsidRPr="00D05B99">
        <w:rPr>
          <w:rFonts w:ascii="Century Gothic" w:hAnsi="Century Gothic" w:cs="Arial"/>
          <w:sz w:val="22"/>
          <w:szCs w:val="22"/>
        </w:rPr>
        <w:t>Pregoeiro,</w:t>
      </w:r>
      <w:r w:rsidR="000527AF" w:rsidRPr="00D05B99">
        <w:rPr>
          <w:rFonts w:ascii="Century Gothic" w:hAnsi="Century Gothic" w:cs="Arial"/>
          <w:spacing w:val="44"/>
          <w:sz w:val="22"/>
          <w:szCs w:val="22"/>
        </w:rPr>
        <w:t xml:space="preserve"> </w:t>
      </w:r>
      <w:r w:rsidR="000527AF" w:rsidRPr="00D05B99">
        <w:rPr>
          <w:rFonts w:ascii="Century Gothic" w:hAnsi="Century Gothic" w:cs="Arial"/>
          <w:sz w:val="22"/>
          <w:szCs w:val="22"/>
        </w:rPr>
        <w:t>sem</w:t>
      </w:r>
      <w:r w:rsidR="000527AF" w:rsidRPr="00D05B99">
        <w:rPr>
          <w:rFonts w:ascii="Century Gothic" w:hAnsi="Century Gothic" w:cs="Arial"/>
          <w:spacing w:val="1"/>
          <w:sz w:val="22"/>
          <w:szCs w:val="22"/>
        </w:rPr>
        <w:t xml:space="preserve"> </w:t>
      </w:r>
      <w:r w:rsidR="000527AF" w:rsidRPr="00D05B99">
        <w:rPr>
          <w:rFonts w:ascii="Century Gothic" w:hAnsi="Century Gothic" w:cs="Arial"/>
          <w:sz w:val="22"/>
          <w:szCs w:val="22"/>
        </w:rPr>
        <w:t>prejuízo do</w:t>
      </w:r>
      <w:r w:rsidR="000527AF" w:rsidRPr="00D05B99">
        <w:rPr>
          <w:rFonts w:ascii="Century Gothic" w:hAnsi="Century Gothic" w:cs="Arial"/>
          <w:spacing w:val="-2"/>
          <w:sz w:val="22"/>
          <w:szCs w:val="22"/>
        </w:rPr>
        <w:t xml:space="preserve"> </w:t>
      </w:r>
      <w:r w:rsidR="000527AF" w:rsidRPr="00D05B99">
        <w:rPr>
          <w:rFonts w:ascii="Century Gothic" w:hAnsi="Century Gothic" w:cs="Arial"/>
          <w:sz w:val="22"/>
          <w:szCs w:val="22"/>
        </w:rPr>
        <w:t>seu</w:t>
      </w:r>
      <w:r w:rsidR="000527AF" w:rsidRPr="00D05B99">
        <w:rPr>
          <w:rFonts w:ascii="Century Gothic" w:hAnsi="Century Gothic" w:cs="Arial"/>
          <w:spacing w:val="1"/>
          <w:sz w:val="22"/>
          <w:szCs w:val="22"/>
        </w:rPr>
        <w:t xml:space="preserve"> </w:t>
      </w:r>
      <w:r w:rsidR="000527AF" w:rsidRPr="00D05B99">
        <w:rPr>
          <w:rFonts w:ascii="Century Gothic" w:hAnsi="Century Gothic" w:cs="Arial"/>
          <w:sz w:val="22"/>
          <w:szCs w:val="22"/>
        </w:rPr>
        <w:t>ulterior</w:t>
      </w:r>
      <w:r w:rsidR="000527AF" w:rsidRPr="00D05B99">
        <w:rPr>
          <w:rFonts w:ascii="Century Gothic" w:hAnsi="Century Gothic" w:cs="Arial"/>
          <w:spacing w:val="1"/>
          <w:sz w:val="22"/>
          <w:szCs w:val="22"/>
        </w:rPr>
        <w:t xml:space="preserve"> </w:t>
      </w:r>
      <w:r w:rsidR="000527AF" w:rsidRPr="00D05B99">
        <w:rPr>
          <w:rFonts w:ascii="Century Gothic" w:hAnsi="Century Gothic" w:cs="Arial"/>
          <w:sz w:val="22"/>
          <w:szCs w:val="22"/>
        </w:rPr>
        <w:t>envio</w:t>
      </w:r>
      <w:r w:rsidR="000527AF" w:rsidRPr="00D05B99">
        <w:rPr>
          <w:rFonts w:ascii="Century Gothic" w:hAnsi="Century Gothic" w:cs="Arial"/>
          <w:spacing w:val="-2"/>
          <w:sz w:val="22"/>
          <w:szCs w:val="22"/>
        </w:rPr>
        <w:t xml:space="preserve"> </w:t>
      </w:r>
      <w:r w:rsidR="000527AF" w:rsidRPr="00D05B99">
        <w:rPr>
          <w:rFonts w:ascii="Century Gothic" w:hAnsi="Century Gothic" w:cs="Arial"/>
          <w:sz w:val="22"/>
          <w:szCs w:val="22"/>
        </w:rPr>
        <w:t>pelo</w:t>
      </w:r>
      <w:r w:rsidR="000527AF" w:rsidRPr="00D05B99">
        <w:rPr>
          <w:rFonts w:ascii="Century Gothic" w:hAnsi="Century Gothic" w:cs="Arial"/>
          <w:spacing w:val="-3"/>
          <w:sz w:val="22"/>
          <w:szCs w:val="22"/>
        </w:rPr>
        <w:t xml:space="preserve"> </w:t>
      </w:r>
      <w:r w:rsidR="000527AF" w:rsidRPr="00D05B99">
        <w:rPr>
          <w:rFonts w:ascii="Century Gothic" w:hAnsi="Century Gothic" w:cs="Arial"/>
          <w:sz w:val="22"/>
          <w:szCs w:val="22"/>
        </w:rPr>
        <w:t>sistema</w:t>
      </w:r>
      <w:r w:rsidR="000527AF" w:rsidRPr="00D05B99">
        <w:rPr>
          <w:rFonts w:ascii="Century Gothic" w:hAnsi="Century Gothic" w:cs="Arial"/>
          <w:spacing w:val="-6"/>
          <w:sz w:val="22"/>
          <w:szCs w:val="22"/>
        </w:rPr>
        <w:t xml:space="preserve"> </w:t>
      </w:r>
      <w:r w:rsidR="000527AF" w:rsidRPr="00D05B99">
        <w:rPr>
          <w:rFonts w:ascii="Century Gothic" w:hAnsi="Century Gothic" w:cs="Arial"/>
          <w:sz w:val="22"/>
          <w:szCs w:val="22"/>
        </w:rPr>
        <w:t>eletrônico,</w:t>
      </w:r>
      <w:r w:rsidR="000527AF" w:rsidRPr="00D05B99">
        <w:rPr>
          <w:rFonts w:ascii="Century Gothic" w:hAnsi="Century Gothic" w:cs="Arial"/>
          <w:spacing w:val="-1"/>
          <w:sz w:val="22"/>
          <w:szCs w:val="22"/>
        </w:rPr>
        <w:t xml:space="preserve"> </w:t>
      </w:r>
      <w:r w:rsidR="000527AF" w:rsidRPr="00D05B99">
        <w:rPr>
          <w:rFonts w:ascii="Century Gothic" w:hAnsi="Century Gothic" w:cs="Arial"/>
          <w:sz w:val="22"/>
          <w:szCs w:val="22"/>
        </w:rPr>
        <w:t>sob</w:t>
      </w:r>
      <w:r w:rsidR="000527AF" w:rsidRPr="00D05B99">
        <w:rPr>
          <w:rFonts w:ascii="Century Gothic" w:hAnsi="Century Gothic" w:cs="Arial"/>
          <w:spacing w:val="-6"/>
          <w:sz w:val="22"/>
          <w:szCs w:val="22"/>
        </w:rPr>
        <w:t xml:space="preserve"> </w:t>
      </w:r>
      <w:r w:rsidR="000527AF" w:rsidRPr="00D05B99">
        <w:rPr>
          <w:rFonts w:ascii="Century Gothic" w:hAnsi="Century Gothic" w:cs="Arial"/>
          <w:sz w:val="22"/>
          <w:szCs w:val="22"/>
        </w:rPr>
        <w:t>pena</w:t>
      </w:r>
      <w:r w:rsidR="000527AF" w:rsidRPr="00D05B99">
        <w:rPr>
          <w:rFonts w:ascii="Century Gothic" w:hAnsi="Century Gothic" w:cs="Arial"/>
          <w:spacing w:val="-3"/>
          <w:sz w:val="22"/>
          <w:szCs w:val="22"/>
        </w:rPr>
        <w:t xml:space="preserve"> </w:t>
      </w:r>
      <w:r w:rsidR="000527AF" w:rsidRPr="00D05B99">
        <w:rPr>
          <w:rFonts w:ascii="Century Gothic" w:hAnsi="Century Gothic" w:cs="Arial"/>
          <w:sz w:val="22"/>
          <w:szCs w:val="22"/>
        </w:rPr>
        <w:t>de</w:t>
      </w:r>
      <w:r w:rsidR="000527AF" w:rsidRPr="00D05B99">
        <w:rPr>
          <w:rFonts w:ascii="Century Gothic" w:hAnsi="Century Gothic" w:cs="Arial"/>
          <w:spacing w:val="-3"/>
          <w:sz w:val="22"/>
          <w:szCs w:val="22"/>
        </w:rPr>
        <w:t xml:space="preserve"> </w:t>
      </w:r>
      <w:r w:rsidR="000527AF" w:rsidRPr="00D05B99">
        <w:rPr>
          <w:rFonts w:ascii="Century Gothic" w:hAnsi="Century Gothic" w:cs="Arial"/>
          <w:sz w:val="22"/>
          <w:szCs w:val="22"/>
        </w:rPr>
        <w:t>não</w:t>
      </w:r>
      <w:r w:rsidR="000527AF" w:rsidRPr="00D05B99">
        <w:rPr>
          <w:rFonts w:ascii="Century Gothic" w:hAnsi="Century Gothic" w:cs="Arial"/>
          <w:spacing w:val="1"/>
          <w:sz w:val="22"/>
          <w:szCs w:val="22"/>
        </w:rPr>
        <w:t xml:space="preserve"> </w:t>
      </w:r>
      <w:r w:rsidR="000527AF" w:rsidRPr="00D05B99">
        <w:rPr>
          <w:rFonts w:ascii="Century Gothic" w:hAnsi="Century Gothic" w:cs="Arial"/>
          <w:sz w:val="22"/>
          <w:szCs w:val="22"/>
        </w:rPr>
        <w:t>aceitação</w:t>
      </w:r>
      <w:r w:rsidR="000527AF" w:rsidRPr="00D05B99">
        <w:rPr>
          <w:rFonts w:ascii="Century Gothic" w:hAnsi="Century Gothic" w:cs="Arial"/>
          <w:spacing w:val="1"/>
          <w:sz w:val="22"/>
          <w:szCs w:val="22"/>
        </w:rPr>
        <w:t xml:space="preserve"> </w:t>
      </w:r>
      <w:r w:rsidR="000527AF" w:rsidRPr="00D05B99">
        <w:rPr>
          <w:rFonts w:ascii="Century Gothic" w:hAnsi="Century Gothic" w:cs="Arial"/>
          <w:sz w:val="22"/>
          <w:szCs w:val="22"/>
        </w:rPr>
        <w:t>da</w:t>
      </w:r>
      <w:r w:rsidR="000527AF" w:rsidRPr="00D05B99">
        <w:rPr>
          <w:rFonts w:ascii="Century Gothic" w:hAnsi="Century Gothic" w:cs="Arial"/>
          <w:spacing w:val="-2"/>
          <w:sz w:val="22"/>
          <w:szCs w:val="22"/>
        </w:rPr>
        <w:t xml:space="preserve"> </w:t>
      </w:r>
      <w:r w:rsidR="000527AF" w:rsidRPr="00D05B99">
        <w:rPr>
          <w:rFonts w:ascii="Century Gothic" w:hAnsi="Century Gothic" w:cs="Arial"/>
          <w:sz w:val="22"/>
          <w:szCs w:val="22"/>
        </w:rPr>
        <w:t>proposta.</w:t>
      </w:r>
    </w:p>
    <w:p w14:paraId="5D8EA1BC" w14:textId="77777777" w:rsidR="000A3978" w:rsidRPr="00D05B99" w:rsidRDefault="000A3978" w:rsidP="00EB29FF">
      <w:pPr>
        <w:pStyle w:val="Corpodetexto"/>
        <w:spacing w:before="2"/>
        <w:jc w:val="both"/>
        <w:rPr>
          <w:rFonts w:ascii="Century Gothic" w:hAnsi="Century Gothic" w:cs="Arial"/>
          <w:sz w:val="22"/>
          <w:szCs w:val="22"/>
        </w:rPr>
      </w:pPr>
    </w:p>
    <w:p w14:paraId="43DF939F" w14:textId="77777777" w:rsidR="000A3978" w:rsidRPr="00D05B99" w:rsidRDefault="000527AF">
      <w:pPr>
        <w:pStyle w:val="PargrafodaLista"/>
        <w:numPr>
          <w:ilvl w:val="1"/>
          <w:numId w:val="21"/>
        </w:numPr>
        <w:tabs>
          <w:tab w:val="left" w:pos="851"/>
          <w:tab w:val="left" w:pos="2261"/>
        </w:tabs>
        <w:spacing w:line="242" w:lineRule="auto"/>
        <w:ind w:left="0" w:firstLine="0"/>
        <w:jc w:val="both"/>
        <w:rPr>
          <w:rFonts w:ascii="Century Gothic" w:hAnsi="Century Gothic" w:cs="Arial"/>
        </w:rPr>
      </w:pPr>
      <w:r w:rsidRPr="00D05B99">
        <w:rPr>
          <w:rFonts w:ascii="Century Gothic" w:hAnsi="Century Gothic" w:cs="Arial"/>
        </w:rPr>
        <w:t>Se a proposta ou</w:t>
      </w:r>
      <w:r w:rsidRPr="00D05B99">
        <w:rPr>
          <w:rFonts w:ascii="Century Gothic" w:hAnsi="Century Gothic" w:cs="Arial"/>
          <w:spacing w:val="1"/>
        </w:rPr>
        <w:t xml:space="preserve"> </w:t>
      </w:r>
      <w:r w:rsidRPr="00D05B99">
        <w:rPr>
          <w:rFonts w:ascii="Century Gothic" w:hAnsi="Century Gothic" w:cs="Arial"/>
        </w:rPr>
        <w:t>lance</w:t>
      </w:r>
      <w:r w:rsidRPr="00D05B99">
        <w:rPr>
          <w:rFonts w:ascii="Century Gothic" w:hAnsi="Century Gothic" w:cs="Arial"/>
          <w:spacing w:val="1"/>
        </w:rPr>
        <w:t xml:space="preserve"> </w:t>
      </w:r>
      <w:r w:rsidRPr="00D05B99">
        <w:rPr>
          <w:rFonts w:ascii="Century Gothic" w:hAnsi="Century Gothic" w:cs="Arial"/>
        </w:rPr>
        <w:t>vencedor</w:t>
      </w:r>
      <w:r w:rsidRPr="00D05B99">
        <w:rPr>
          <w:rFonts w:ascii="Century Gothic" w:hAnsi="Century Gothic" w:cs="Arial"/>
          <w:spacing w:val="1"/>
        </w:rPr>
        <w:t xml:space="preserve"> </w:t>
      </w:r>
      <w:r w:rsidRPr="00D05B99">
        <w:rPr>
          <w:rFonts w:ascii="Century Gothic" w:hAnsi="Century Gothic" w:cs="Arial"/>
        </w:rPr>
        <w:t>for</w:t>
      </w:r>
      <w:r w:rsidRPr="00D05B99">
        <w:rPr>
          <w:rFonts w:ascii="Century Gothic" w:hAnsi="Century Gothic" w:cs="Arial"/>
          <w:spacing w:val="1"/>
        </w:rPr>
        <w:t xml:space="preserve"> </w:t>
      </w:r>
      <w:r w:rsidRPr="00D05B99">
        <w:rPr>
          <w:rFonts w:ascii="Century Gothic" w:hAnsi="Century Gothic" w:cs="Arial"/>
        </w:rPr>
        <w:t>desclassificado, o</w:t>
      </w:r>
      <w:r w:rsidRPr="00D05B99">
        <w:rPr>
          <w:rFonts w:ascii="Century Gothic" w:hAnsi="Century Gothic" w:cs="Arial"/>
          <w:spacing w:val="1"/>
        </w:rPr>
        <w:t xml:space="preserve"> </w:t>
      </w:r>
      <w:r w:rsidRPr="00D05B99">
        <w:rPr>
          <w:rFonts w:ascii="Century Gothic" w:hAnsi="Century Gothic" w:cs="Arial"/>
        </w:rPr>
        <w:t>Pregoeiro</w:t>
      </w:r>
      <w:r w:rsidRPr="00D05B99">
        <w:rPr>
          <w:rFonts w:ascii="Century Gothic" w:hAnsi="Century Gothic" w:cs="Arial"/>
          <w:spacing w:val="1"/>
        </w:rPr>
        <w:t xml:space="preserve"> </w:t>
      </w:r>
      <w:r w:rsidRPr="00D05B99">
        <w:rPr>
          <w:rFonts w:ascii="Century Gothic" w:hAnsi="Century Gothic" w:cs="Arial"/>
        </w:rPr>
        <w:t>examinará a</w:t>
      </w:r>
      <w:r w:rsidRPr="00D05B99">
        <w:rPr>
          <w:rFonts w:ascii="Century Gothic" w:hAnsi="Century Gothic" w:cs="Arial"/>
          <w:spacing w:val="1"/>
        </w:rPr>
        <w:t xml:space="preserve"> </w:t>
      </w:r>
      <w:r w:rsidRPr="00D05B99">
        <w:rPr>
          <w:rFonts w:ascii="Century Gothic" w:hAnsi="Century Gothic" w:cs="Arial"/>
        </w:rPr>
        <w:t>proposta ou</w:t>
      </w:r>
      <w:r w:rsidRPr="00D05B99">
        <w:rPr>
          <w:rFonts w:ascii="Century Gothic" w:hAnsi="Century Gothic" w:cs="Arial"/>
          <w:spacing w:val="1"/>
        </w:rPr>
        <w:t xml:space="preserve"> </w:t>
      </w:r>
      <w:r w:rsidRPr="00D05B99">
        <w:rPr>
          <w:rFonts w:ascii="Century Gothic" w:hAnsi="Century Gothic" w:cs="Arial"/>
        </w:rPr>
        <w:t>lance</w:t>
      </w:r>
      <w:r w:rsidRPr="00D05B99">
        <w:rPr>
          <w:rFonts w:ascii="Century Gothic" w:hAnsi="Century Gothic" w:cs="Arial"/>
          <w:spacing w:val="1"/>
        </w:rPr>
        <w:t xml:space="preserve"> </w:t>
      </w:r>
      <w:r w:rsidRPr="00D05B99">
        <w:rPr>
          <w:rFonts w:ascii="Century Gothic" w:hAnsi="Century Gothic" w:cs="Arial"/>
        </w:rPr>
        <w:t>subsequente,</w:t>
      </w:r>
      <w:r w:rsidRPr="00D05B99">
        <w:rPr>
          <w:rFonts w:ascii="Century Gothic" w:hAnsi="Century Gothic" w:cs="Arial"/>
          <w:spacing w:val="1"/>
        </w:rPr>
        <w:t xml:space="preserve"> </w:t>
      </w:r>
      <w:r w:rsidRPr="00D05B99">
        <w:rPr>
          <w:rFonts w:ascii="Century Gothic" w:hAnsi="Century Gothic" w:cs="Arial"/>
        </w:rPr>
        <w:t>e, assim</w:t>
      </w:r>
      <w:r w:rsidRPr="00D05B99">
        <w:rPr>
          <w:rFonts w:ascii="Century Gothic" w:hAnsi="Century Gothic" w:cs="Arial"/>
          <w:spacing w:val="2"/>
        </w:rPr>
        <w:t xml:space="preserve"> </w:t>
      </w:r>
      <w:r w:rsidRPr="00D05B99">
        <w:rPr>
          <w:rFonts w:ascii="Century Gothic" w:hAnsi="Century Gothic" w:cs="Arial"/>
        </w:rPr>
        <w:t>sucessivamente, na</w:t>
      </w:r>
      <w:r w:rsidRPr="00D05B99">
        <w:rPr>
          <w:rFonts w:ascii="Century Gothic" w:hAnsi="Century Gothic" w:cs="Arial"/>
          <w:spacing w:val="-3"/>
        </w:rPr>
        <w:t xml:space="preserve"> </w:t>
      </w:r>
      <w:r w:rsidRPr="00D05B99">
        <w:rPr>
          <w:rFonts w:ascii="Century Gothic" w:hAnsi="Century Gothic" w:cs="Arial"/>
        </w:rPr>
        <w:t>ordem</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classificação.</w:t>
      </w:r>
    </w:p>
    <w:p w14:paraId="732F0AEF" w14:textId="77777777" w:rsidR="000A3978" w:rsidRPr="00D05B99" w:rsidRDefault="000A3978" w:rsidP="00EB29FF">
      <w:pPr>
        <w:pStyle w:val="Corpodetexto"/>
        <w:tabs>
          <w:tab w:val="left" w:pos="851"/>
        </w:tabs>
        <w:spacing w:before="8"/>
        <w:jc w:val="both"/>
        <w:rPr>
          <w:rFonts w:ascii="Century Gothic" w:hAnsi="Century Gothic" w:cs="Arial"/>
          <w:sz w:val="22"/>
          <w:szCs w:val="22"/>
        </w:rPr>
      </w:pPr>
    </w:p>
    <w:p w14:paraId="6EC35A4C" w14:textId="77777777" w:rsidR="000A3978" w:rsidRPr="00D05B99" w:rsidRDefault="000527AF">
      <w:pPr>
        <w:pStyle w:val="PargrafodaLista"/>
        <w:numPr>
          <w:ilvl w:val="1"/>
          <w:numId w:val="21"/>
        </w:numPr>
        <w:tabs>
          <w:tab w:val="left" w:pos="851"/>
          <w:tab w:val="left" w:pos="2261"/>
        </w:tabs>
        <w:spacing w:line="233" w:lineRule="exact"/>
        <w:ind w:left="0" w:firstLine="0"/>
        <w:jc w:val="both"/>
        <w:rPr>
          <w:rFonts w:ascii="Century Gothic" w:hAnsi="Century Gothic" w:cs="Arial"/>
        </w:rPr>
      </w:pPr>
      <w:r w:rsidRPr="00D05B99">
        <w:rPr>
          <w:rFonts w:ascii="Century Gothic" w:hAnsi="Century Gothic" w:cs="Arial"/>
        </w:rPr>
        <w:t>Havendo</w:t>
      </w:r>
      <w:r w:rsidRPr="00D05B99">
        <w:rPr>
          <w:rFonts w:ascii="Century Gothic" w:hAnsi="Century Gothic" w:cs="Arial"/>
          <w:spacing w:val="17"/>
        </w:rPr>
        <w:t xml:space="preserve"> </w:t>
      </w:r>
      <w:r w:rsidRPr="00D05B99">
        <w:rPr>
          <w:rFonts w:ascii="Century Gothic" w:hAnsi="Century Gothic" w:cs="Arial"/>
        </w:rPr>
        <w:t>necessidade,</w:t>
      </w:r>
      <w:r w:rsidRPr="00D05B99">
        <w:rPr>
          <w:rFonts w:ascii="Century Gothic" w:hAnsi="Century Gothic" w:cs="Arial"/>
          <w:spacing w:val="16"/>
        </w:rPr>
        <w:t xml:space="preserve"> </w:t>
      </w:r>
      <w:r w:rsidRPr="00D05B99">
        <w:rPr>
          <w:rFonts w:ascii="Century Gothic" w:hAnsi="Century Gothic" w:cs="Arial"/>
        </w:rPr>
        <w:t>o</w:t>
      </w:r>
      <w:r w:rsidRPr="00D05B99">
        <w:rPr>
          <w:rFonts w:ascii="Century Gothic" w:hAnsi="Century Gothic" w:cs="Arial"/>
          <w:spacing w:val="20"/>
        </w:rPr>
        <w:t xml:space="preserve"> </w:t>
      </w:r>
      <w:r w:rsidRPr="00D05B99">
        <w:rPr>
          <w:rFonts w:ascii="Century Gothic" w:hAnsi="Century Gothic" w:cs="Arial"/>
        </w:rPr>
        <w:t>Pregoeiro</w:t>
      </w:r>
      <w:r w:rsidRPr="00D05B99">
        <w:rPr>
          <w:rFonts w:ascii="Century Gothic" w:hAnsi="Century Gothic" w:cs="Arial"/>
          <w:spacing w:val="18"/>
        </w:rPr>
        <w:t xml:space="preserve"> </w:t>
      </w:r>
      <w:r w:rsidRPr="00D05B99">
        <w:rPr>
          <w:rFonts w:ascii="Century Gothic" w:hAnsi="Century Gothic" w:cs="Arial"/>
        </w:rPr>
        <w:t>suspenderá</w:t>
      </w:r>
      <w:r w:rsidRPr="00D05B99">
        <w:rPr>
          <w:rFonts w:ascii="Century Gothic" w:hAnsi="Century Gothic" w:cs="Arial"/>
          <w:spacing w:val="11"/>
        </w:rPr>
        <w:t xml:space="preserve"> </w:t>
      </w:r>
      <w:r w:rsidRPr="00D05B99">
        <w:rPr>
          <w:rFonts w:ascii="Century Gothic" w:hAnsi="Century Gothic" w:cs="Arial"/>
        </w:rPr>
        <w:t>a</w:t>
      </w:r>
      <w:r w:rsidRPr="00D05B99">
        <w:rPr>
          <w:rFonts w:ascii="Century Gothic" w:hAnsi="Century Gothic" w:cs="Arial"/>
          <w:spacing w:val="15"/>
        </w:rPr>
        <w:t xml:space="preserve"> </w:t>
      </w:r>
      <w:r w:rsidRPr="00D05B99">
        <w:rPr>
          <w:rFonts w:ascii="Century Gothic" w:hAnsi="Century Gothic" w:cs="Arial"/>
        </w:rPr>
        <w:t>sessão,</w:t>
      </w:r>
      <w:r w:rsidRPr="00D05B99">
        <w:rPr>
          <w:rFonts w:ascii="Century Gothic" w:hAnsi="Century Gothic" w:cs="Arial"/>
          <w:spacing w:val="15"/>
        </w:rPr>
        <w:t xml:space="preserve"> </w:t>
      </w:r>
      <w:r w:rsidRPr="00D05B99">
        <w:rPr>
          <w:rFonts w:ascii="Century Gothic" w:hAnsi="Century Gothic" w:cs="Arial"/>
        </w:rPr>
        <w:t>informando</w:t>
      </w:r>
      <w:r w:rsidRPr="00D05B99">
        <w:rPr>
          <w:rFonts w:ascii="Century Gothic" w:hAnsi="Century Gothic" w:cs="Arial"/>
          <w:spacing w:val="18"/>
        </w:rPr>
        <w:t xml:space="preserve"> </w:t>
      </w:r>
      <w:r w:rsidRPr="00D05B99">
        <w:rPr>
          <w:rFonts w:ascii="Century Gothic" w:hAnsi="Century Gothic" w:cs="Arial"/>
        </w:rPr>
        <w:t>no</w:t>
      </w:r>
      <w:r w:rsidRPr="00D05B99">
        <w:rPr>
          <w:rFonts w:ascii="Century Gothic" w:hAnsi="Century Gothic" w:cs="Arial"/>
          <w:spacing w:val="14"/>
        </w:rPr>
        <w:t xml:space="preserve"> </w:t>
      </w:r>
      <w:r w:rsidRPr="00D05B99">
        <w:rPr>
          <w:rFonts w:ascii="Century Gothic" w:hAnsi="Century Gothic" w:cs="Arial"/>
        </w:rPr>
        <w:t>“chat”</w:t>
      </w:r>
      <w:r w:rsidRPr="00D05B99">
        <w:rPr>
          <w:rFonts w:ascii="Century Gothic" w:hAnsi="Century Gothic" w:cs="Arial"/>
          <w:spacing w:val="17"/>
        </w:rPr>
        <w:t xml:space="preserve"> </w:t>
      </w:r>
      <w:r w:rsidRPr="00D05B99">
        <w:rPr>
          <w:rFonts w:ascii="Century Gothic" w:hAnsi="Century Gothic" w:cs="Arial"/>
        </w:rPr>
        <w:t>a</w:t>
      </w:r>
      <w:r w:rsidRPr="00D05B99">
        <w:rPr>
          <w:rFonts w:ascii="Century Gothic" w:hAnsi="Century Gothic" w:cs="Arial"/>
          <w:spacing w:val="15"/>
        </w:rPr>
        <w:t xml:space="preserve"> </w:t>
      </w:r>
      <w:r w:rsidRPr="00D05B99">
        <w:rPr>
          <w:rFonts w:ascii="Century Gothic" w:hAnsi="Century Gothic" w:cs="Arial"/>
        </w:rPr>
        <w:t>nova</w:t>
      </w:r>
      <w:r w:rsidRPr="00D05B99">
        <w:rPr>
          <w:rFonts w:ascii="Century Gothic" w:hAnsi="Century Gothic" w:cs="Arial"/>
          <w:spacing w:val="15"/>
        </w:rPr>
        <w:t xml:space="preserve"> </w:t>
      </w:r>
      <w:r w:rsidRPr="00D05B99">
        <w:rPr>
          <w:rFonts w:ascii="Century Gothic" w:hAnsi="Century Gothic" w:cs="Arial"/>
        </w:rPr>
        <w:t>data</w:t>
      </w:r>
      <w:r w:rsidRPr="00D05B99">
        <w:rPr>
          <w:rFonts w:ascii="Century Gothic" w:hAnsi="Century Gothic" w:cs="Arial"/>
          <w:spacing w:val="16"/>
        </w:rPr>
        <w:t xml:space="preserve"> </w:t>
      </w:r>
      <w:r w:rsidRPr="00D05B99">
        <w:rPr>
          <w:rFonts w:ascii="Century Gothic" w:hAnsi="Century Gothic" w:cs="Arial"/>
        </w:rPr>
        <w:t>e</w:t>
      </w:r>
      <w:r w:rsidRPr="00D05B99">
        <w:rPr>
          <w:rFonts w:ascii="Century Gothic" w:hAnsi="Century Gothic" w:cs="Arial"/>
          <w:spacing w:val="15"/>
        </w:rPr>
        <w:t xml:space="preserve"> </w:t>
      </w:r>
      <w:r w:rsidRPr="00D05B99">
        <w:rPr>
          <w:rFonts w:ascii="Century Gothic" w:hAnsi="Century Gothic" w:cs="Arial"/>
        </w:rPr>
        <w:t>horário</w:t>
      </w:r>
    </w:p>
    <w:p w14:paraId="576C0FF7" w14:textId="77777777" w:rsidR="000A3978" w:rsidRPr="00D05B99" w:rsidRDefault="000527AF" w:rsidP="00EB29FF">
      <w:pPr>
        <w:pStyle w:val="Corpodetexto"/>
        <w:tabs>
          <w:tab w:val="left" w:pos="851"/>
        </w:tabs>
        <w:spacing w:line="233" w:lineRule="exact"/>
        <w:jc w:val="both"/>
        <w:rPr>
          <w:rFonts w:ascii="Century Gothic" w:hAnsi="Century Gothic" w:cs="Arial"/>
          <w:sz w:val="22"/>
          <w:szCs w:val="22"/>
        </w:rPr>
      </w:pPr>
      <w:r w:rsidRPr="00D05B99">
        <w:rPr>
          <w:rFonts w:ascii="Century Gothic" w:hAnsi="Century Gothic" w:cs="Arial"/>
          <w:sz w:val="22"/>
          <w:szCs w:val="22"/>
        </w:rPr>
        <w:t>para</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3"/>
          <w:sz w:val="22"/>
          <w:szCs w:val="22"/>
        </w:rPr>
        <w:t xml:space="preserve"> </w:t>
      </w:r>
      <w:r w:rsidRPr="00D05B99">
        <w:rPr>
          <w:rFonts w:ascii="Century Gothic" w:hAnsi="Century Gothic" w:cs="Arial"/>
          <w:sz w:val="22"/>
          <w:szCs w:val="22"/>
        </w:rPr>
        <w:t>sua</w:t>
      </w:r>
      <w:r w:rsidRPr="00D05B99">
        <w:rPr>
          <w:rFonts w:ascii="Century Gothic" w:hAnsi="Century Gothic" w:cs="Arial"/>
          <w:spacing w:val="2"/>
          <w:sz w:val="22"/>
          <w:szCs w:val="22"/>
        </w:rPr>
        <w:t xml:space="preserve"> </w:t>
      </w:r>
      <w:r w:rsidRPr="00D05B99">
        <w:rPr>
          <w:rFonts w:ascii="Century Gothic" w:hAnsi="Century Gothic" w:cs="Arial"/>
          <w:sz w:val="22"/>
          <w:szCs w:val="22"/>
        </w:rPr>
        <w:t>continuidade.</w:t>
      </w:r>
    </w:p>
    <w:p w14:paraId="67AD6865"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028AD997" w14:textId="77777777" w:rsidR="000A3978" w:rsidRPr="00D05B99" w:rsidRDefault="000527AF">
      <w:pPr>
        <w:pStyle w:val="PargrafodaLista"/>
        <w:numPr>
          <w:ilvl w:val="1"/>
          <w:numId w:val="21"/>
        </w:numPr>
        <w:tabs>
          <w:tab w:val="left" w:pos="851"/>
          <w:tab w:val="left" w:pos="2261"/>
        </w:tabs>
        <w:spacing w:before="1"/>
        <w:ind w:left="0" w:firstLine="0"/>
        <w:jc w:val="both"/>
        <w:rPr>
          <w:rFonts w:ascii="Century Gothic" w:hAnsi="Century Gothic" w:cs="Arial"/>
        </w:rPr>
      </w:pPr>
      <w:r w:rsidRPr="00D05B99">
        <w:rPr>
          <w:rFonts w:ascii="Century Gothic" w:hAnsi="Century Gothic" w:cs="Arial"/>
        </w:rPr>
        <w:t>O Pregoeiro poderá encaminhar, por meio do sistema eletrônico, contraproposta ao licitante que</w:t>
      </w:r>
      <w:r w:rsidRPr="00D05B99">
        <w:rPr>
          <w:rFonts w:ascii="Century Gothic" w:hAnsi="Century Gothic" w:cs="Arial"/>
          <w:spacing w:val="1"/>
        </w:rPr>
        <w:t xml:space="preserve"> </w:t>
      </w:r>
      <w:r w:rsidRPr="00D05B99">
        <w:rPr>
          <w:rFonts w:ascii="Century Gothic" w:hAnsi="Century Gothic" w:cs="Arial"/>
        </w:rPr>
        <w:t>apresentou o lance mais vantajoso, com o fim de negociar a obtenção de melhor preço, vedada a negociação</w:t>
      </w:r>
      <w:r w:rsidRPr="00D05B99">
        <w:rPr>
          <w:rFonts w:ascii="Century Gothic" w:hAnsi="Century Gothic" w:cs="Arial"/>
          <w:spacing w:val="-42"/>
        </w:rPr>
        <w:t xml:space="preserve"> </w:t>
      </w:r>
      <w:r w:rsidRPr="00D05B99">
        <w:rPr>
          <w:rFonts w:ascii="Century Gothic" w:hAnsi="Century Gothic" w:cs="Arial"/>
        </w:rPr>
        <w:t>em condições</w:t>
      </w:r>
      <w:r w:rsidRPr="00D05B99">
        <w:rPr>
          <w:rFonts w:ascii="Century Gothic" w:hAnsi="Century Gothic" w:cs="Arial"/>
          <w:spacing w:val="-2"/>
        </w:rPr>
        <w:t xml:space="preserve"> </w:t>
      </w:r>
      <w:r w:rsidRPr="00D05B99">
        <w:rPr>
          <w:rFonts w:ascii="Century Gothic" w:hAnsi="Century Gothic" w:cs="Arial"/>
        </w:rPr>
        <w:t>diversas das</w:t>
      </w:r>
      <w:r w:rsidRPr="00D05B99">
        <w:rPr>
          <w:rFonts w:ascii="Century Gothic" w:hAnsi="Century Gothic" w:cs="Arial"/>
          <w:spacing w:val="-6"/>
        </w:rPr>
        <w:t xml:space="preserve"> </w:t>
      </w:r>
      <w:r w:rsidRPr="00D05B99">
        <w:rPr>
          <w:rFonts w:ascii="Century Gothic" w:hAnsi="Century Gothic" w:cs="Arial"/>
        </w:rPr>
        <w:t>previstas</w:t>
      </w:r>
      <w:r w:rsidRPr="00D05B99">
        <w:rPr>
          <w:rFonts w:ascii="Century Gothic" w:hAnsi="Century Gothic" w:cs="Arial"/>
          <w:spacing w:val="-2"/>
        </w:rPr>
        <w:t xml:space="preserve"> </w:t>
      </w:r>
      <w:r w:rsidRPr="00D05B99">
        <w:rPr>
          <w:rFonts w:ascii="Century Gothic" w:hAnsi="Century Gothic" w:cs="Arial"/>
        </w:rPr>
        <w:t>neste</w:t>
      </w:r>
      <w:r w:rsidRPr="00D05B99">
        <w:rPr>
          <w:rFonts w:ascii="Century Gothic" w:hAnsi="Century Gothic" w:cs="Arial"/>
          <w:spacing w:val="-1"/>
        </w:rPr>
        <w:t xml:space="preserve"> </w:t>
      </w:r>
      <w:r w:rsidRPr="00D05B99">
        <w:rPr>
          <w:rFonts w:ascii="Century Gothic" w:hAnsi="Century Gothic" w:cs="Arial"/>
        </w:rPr>
        <w:t>Edital.</w:t>
      </w:r>
    </w:p>
    <w:p w14:paraId="23CA22BD"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1CA37EF0" w14:textId="77777777" w:rsidR="000A3978" w:rsidRPr="00D05B99" w:rsidRDefault="000527AF">
      <w:pPr>
        <w:pStyle w:val="PargrafodaLista"/>
        <w:numPr>
          <w:ilvl w:val="2"/>
          <w:numId w:val="21"/>
        </w:numPr>
        <w:tabs>
          <w:tab w:val="left" w:pos="851"/>
          <w:tab w:val="left" w:pos="1769"/>
        </w:tabs>
        <w:ind w:left="0" w:firstLine="0"/>
        <w:jc w:val="both"/>
        <w:rPr>
          <w:rFonts w:ascii="Century Gothic" w:hAnsi="Century Gothic" w:cs="Arial"/>
        </w:rPr>
      </w:pPr>
      <w:r w:rsidRPr="00D05B99">
        <w:rPr>
          <w:rFonts w:ascii="Century Gothic" w:hAnsi="Century Gothic" w:cs="Arial"/>
        </w:rPr>
        <w:t>Também</w:t>
      </w:r>
      <w:r w:rsidRPr="00D05B99">
        <w:rPr>
          <w:rFonts w:ascii="Century Gothic" w:hAnsi="Century Gothic" w:cs="Arial"/>
          <w:spacing w:val="3"/>
        </w:rPr>
        <w:t xml:space="preserve"> </w:t>
      </w:r>
      <w:r w:rsidRPr="00D05B99">
        <w:rPr>
          <w:rFonts w:ascii="Century Gothic" w:hAnsi="Century Gothic" w:cs="Arial"/>
        </w:rPr>
        <w:t>nas</w:t>
      </w:r>
      <w:r w:rsidRPr="00D05B99">
        <w:rPr>
          <w:rFonts w:ascii="Century Gothic" w:hAnsi="Century Gothic" w:cs="Arial"/>
          <w:spacing w:val="3"/>
        </w:rPr>
        <w:t xml:space="preserve"> </w:t>
      </w:r>
      <w:r w:rsidRPr="00D05B99">
        <w:rPr>
          <w:rFonts w:ascii="Century Gothic" w:hAnsi="Century Gothic" w:cs="Arial"/>
        </w:rPr>
        <w:t>hipóteses</w:t>
      </w:r>
      <w:r w:rsidRPr="00D05B99">
        <w:rPr>
          <w:rFonts w:ascii="Century Gothic" w:hAnsi="Century Gothic" w:cs="Arial"/>
          <w:spacing w:val="4"/>
        </w:rPr>
        <w:t xml:space="preserve"> </w:t>
      </w:r>
      <w:r w:rsidRPr="00D05B99">
        <w:rPr>
          <w:rFonts w:ascii="Century Gothic" w:hAnsi="Century Gothic" w:cs="Arial"/>
        </w:rPr>
        <w:t>em</w:t>
      </w:r>
      <w:r w:rsidRPr="00D05B99">
        <w:rPr>
          <w:rFonts w:ascii="Century Gothic" w:hAnsi="Century Gothic" w:cs="Arial"/>
          <w:spacing w:val="7"/>
        </w:rPr>
        <w:t xml:space="preserve"> </w:t>
      </w:r>
      <w:r w:rsidRPr="00D05B99">
        <w:rPr>
          <w:rFonts w:ascii="Century Gothic" w:hAnsi="Century Gothic" w:cs="Arial"/>
        </w:rPr>
        <w:t>que o</w:t>
      </w:r>
      <w:r w:rsidRPr="00D05B99">
        <w:rPr>
          <w:rFonts w:ascii="Century Gothic" w:hAnsi="Century Gothic" w:cs="Arial"/>
          <w:spacing w:val="11"/>
        </w:rPr>
        <w:t xml:space="preserve"> </w:t>
      </w:r>
      <w:r w:rsidRPr="00D05B99">
        <w:rPr>
          <w:rFonts w:ascii="Century Gothic" w:hAnsi="Century Gothic" w:cs="Arial"/>
        </w:rPr>
        <w:t>Pregoeiro</w:t>
      </w:r>
      <w:r w:rsidRPr="00D05B99">
        <w:rPr>
          <w:rFonts w:ascii="Century Gothic" w:hAnsi="Century Gothic" w:cs="Arial"/>
          <w:spacing w:val="5"/>
        </w:rPr>
        <w:t xml:space="preserve"> </w:t>
      </w:r>
      <w:r w:rsidRPr="00D05B99">
        <w:rPr>
          <w:rFonts w:ascii="Century Gothic" w:hAnsi="Century Gothic" w:cs="Arial"/>
        </w:rPr>
        <w:t>não</w:t>
      </w:r>
      <w:r w:rsidRPr="00D05B99">
        <w:rPr>
          <w:rFonts w:ascii="Century Gothic" w:hAnsi="Century Gothic" w:cs="Arial"/>
          <w:spacing w:val="-2"/>
        </w:rPr>
        <w:t xml:space="preserve"> </w:t>
      </w:r>
      <w:r w:rsidRPr="00D05B99">
        <w:rPr>
          <w:rFonts w:ascii="Century Gothic" w:hAnsi="Century Gothic" w:cs="Arial"/>
        </w:rPr>
        <w:t>aceitar</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4"/>
        </w:rPr>
        <w:t xml:space="preserve"> </w:t>
      </w:r>
      <w:r w:rsidRPr="00D05B99">
        <w:rPr>
          <w:rFonts w:ascii="Century Gothic" w:hAnsi="Century Gothic" w:cs="Arial"/>
        </w:rPr>
        <w:t>proposta</w:t>
      </w:r>
      <w:r w:rsidRPr="00D05B99">
        <w:rPr>
          <w:rFonts w:ascii="Century Gothic" w:hAnsi="Century Gothic" w:cs="Arial"/>
          <w:spacing w:val="5"/>
        </w:rPr>
        <w:t xml:space="preserve"> </w:t>
      </w:r>
      <w:r w:rsidRPr="00D05B99">
        <w:rPr>
          <w:rFonts w:ascii="Century Gothic" w:hAnsi="Century Gothic" w:cs="Arial"/>
        </w:rPr>
        <w:t>e passar</w:t>
      </w:r>
      <w:r w:rsidRPr="00D05B99">
        <w:rPr>
          <w:rFonts w:ascii="Century Gothic" w:hAnsi="Century Gothic" w:cs="Arial"/>
          <w:spacing w:val="3"/>
        </w:rPr>
        <w:t xml:space="preserve"> </w:t>
      </w:r>
      <w:r w:rsidRPr="00D05B99">
        <w:rPr>
          <w:rFonts w:ascii="Century Gothic" w:hAnsi="Century Gothic" w:cs="Arial"/>
        </w:rPr>
        <w:t>à</w:t>
      </w:r>
      <w:r w:rsidRPr="00D05B99">
        <w:rPr>
          <w:rFonts w:ascii="Century Gothic" w:hAnsi="Century Gothic" w:cs="Arial"/>
          <w:spacing w:val="4"/>
        </w:rPr>
        <w:t xml:space="preserve"> </w:t>
      </w:r>
      <w:r w:rsidRPr="00D05B99">
        <w:rPr>
          <w:rFonts w:ascii="Century Gothic" w:hAnsi="Century Gothic" w:cs="Arial"/>
        </w:rPr>
        <w:t>subsequente,</w:t>
      </w:r>
      <w:r w:rsidRPr="00D05B99">
        <w:rPr>
          <w:rFonts w:ascii="Century Gothic" w:hAnsi="Century Gothic" w:cs="Arial"/>
          <w:spacing w:val="1"/>
        </w:rPr>
        <w:t xml:space="preserve"> </w:t>
      </w:r>
      <w:r w:rsidRPr="00D05B99">
        <w:rPr>
          <w:rFonts w:ascii="Century Gothic" w:hAnsi="Century Gothic" w:cs="Arial"/>
        </w:rPr>
        <w:t>poderá</w:t>
      </w:r>
      <w:r w:rsidRPr="00D05B99">
        <w:rPr>
          <w:rFonts w:ascii="Century Gothic" w:hAnsi="Century Gothic" w:cs="Arial"/>
          <w:spacing w:val="5"/>
        </w:rPr>
        <w:t xml:space="preserve"> </w:t>
      </w:r>
      <w:r w:rsidRPr="00D05B99">
        <w:rPr>
          <w:rFonts w:ascii="Century Gothic" w:hAnsi="Century Gothic" w:cs="Arial"/>
        </w:rPr>
        <w:t>negociar</w:t>
      </w:r>
      <w:r w:rsidRPr="00D05B99">
        <w:rPr>
          <w:rFonts w:ascii="Century Gothic" w:hAnsi="Century Gothic" w:cs="Arial"/>
          <w:spacing w:val="1"/>
        </w:rPr>
        <w:t xml:space="preserve"> </w:t>
      </w:r>
      <w:r w:rsidRPr="00D05B99">
        <w:rPr>
          <w:rFonts w:ascii="Century Gothic" w:hAnsi="Century Gothic" w:cs="Arial"/>
        </w:rPr>
        <w:t>com</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3"/>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que</w:t>
      </w:r>
      <w:r w:rsidRPr="00D05B99">
        <w:rPr>
          <w:rFonts w:ascii="Century Gothic" w:hAnsi="Century Gothic" w:cs="Arial"/>
          <w:spacing w:val="-2"/>
        </w:rPr>
        <w:t xml:space="preserve"> </w:t>
      </w:r>
      <w:r w:rsidRPr="00D05B99">
        <w:rPr>
          <w:rFonts w:ascii="Century Gothic" w:hAnsi="Century Gothic" w:cs="Arial"/>
        </w:rPr>
        <w:t>seja</w:t>
      </w:r>
      <w:r w:rsidRPr="00D05B99">
        <w:rPr>
          <w:rFonts w:ascii="Century Gothic" w:hAnsi="Century Gothic" w:cs="Arial"/>
          <w:spacing w:val="2"/>
        </w:rPr>
        <w:t xml:space="preserve"> </w:t>
      </w:r>
      <w:r w:rsidRPr="00D05B99">
        <w:rPr>
          <w:rFonts w:ascii="Century Gothic" w:hAnsi="Century Gothic" w:cs="Arial"/>
        </w:rPr>
        <w:t>obtido</w:t>
      </w:r>
      <w:r w:rsidRPr="00D05B99">
        <w:rPr>
          <w:rFonts w:ascii="Century Gothic" w:hAnsi="Century Gothic" w:cs="Arial"/>
          <w:spacing w:val="1"/>
        </w:rPr>
        <w:t xml:space="preserve"> </w:t>
      </w:r>
      <w:r w:rsidRPr="00D05B99">
        <w:rPr>
          <w:rFonts w:ascii="Century Gothic" w:hAnsi="Century Gothic" w:cs="Arial"/>
        </w:rPr>
        <w:t>preço</w:t>
      </w:r>
      <w:r w:rsidRPr="00D05B99">
        <w:rPr>
          <w:rFonts w:ascii="Century Gothic" w:hAnsi="Century Gothic" w:cs="Arial"/>
          <w:spacing w:val="2"/>
        </w:rPr>
        <w:t xml:space="preserve"> </w:t>
      </w:r>
      <w:r w:rsidRPr="00D05B99">
        <w:rPr>
          <w:rFonts w:ascii="Century Gothic" w:hAnsi="Century Gothic" w:cs="Arial"/>
        </w:rPr>
        <w:t>melhor.</w:t>
      </w:r>
    </w:p>
    <w:p w14:paraId="4749723D"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67B058B6" w14:textId="77777777" w:rsidR="000A3978" w:rsidRPr="00D05B99" w:rsidRDefault="000527AF">
      <w:pPr>
        <w:pStyle w:val="PargrafodaLista"/>
        <w:numPr>
          <w:ilvl w:val="2"/>
          <w:numId w:val="21"/>
        </w:numPr>
        <w:tabs>
          <w:tab w:val="left" w:pos="851"/>
          <w:tab w:val="left" w:pos="1765"/>
        </w:tabs>
        <w:spacing w:before="1"/>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negociação</w:t>
      </w:r>
      <w:r w:rsidRPr="00D05B99">
        <w:rPr>
          <w:rFonts w:ascii="Century Gothic" w:hAnsi="Century Gothic" w:cs="Arial"/>
          <w:spacing w:val="-5"/>
        </w:rPr>
        <w:t xml:space="preserve"> </w:t>
      </w:r>
      <w:r w:rsidRPr="00D05B99">
        <w:rPr>
          <w:rFonts w:ascii="Century Gothic" w:hAnsi="Century Gothic" w:cs="Arial"/>
        </w:rPr>
        <w:t>será</w:t>
      </w:r>
      <w:r w:rsidRPr="00D05B99">
        <w:rPr>
          <w:rFonts w:ascii="Century Gothic" w:hAnsi="Century Gothic" w:cs="Arial"/>
          <w:spacing w:val="-4"/>
        </w:rPr>
        <w:t xml:space="preserve"> </w:t>
      </w:r>
      <w:r w:rsidRPr="00D05B99">
        <w:rPr>
          <w:rFonts w:ascii="Century Gothic" w:hAnsi="Century Gothic" w:cs="Arial"/>
        </w:rPr>
        <w:t>realizada</w:t>
      </w:r>
      <w:r w:rsidRPr="00D05B99">
        <w:rPr>
          <w:rFonts w:ascii="Century Gothic" w:hAnsi="Century Gothic" w:cs="Arial"/>
          <w:spacing w:val="-8"/>
        </w:rPr>
        <w:t xml:space="preserve"> </w:t>
      </w:r>
      <w:r w:rsidRPr="00D05B99">
        <w:rPr>
          <w:rFonts w:ascii="Century Gothic" w:hAnsi="Century Gothic" w:cs="Arial"/>
        </w:rPr>
        <w:t>por</w:t>
      </w:r>
      <w:r w:rsidRPr="00D05B99">
        <w:rPr>
          <w:rFonts w:ascii="Century Gothic" w:hAnsi="Century Gothic" w:cs="Arial"/>
          <w:spacing w:val="-6"/>
        </w:rPr>
        <w:t xml:space="preserve"> </w:t>
      </w:r>
      <w:r w:rsidRPr="00D05B99">
        <w:rPr>
          <w:rFonts w:ascii="Century Gothic" w:hAnsi="Century Gothic" w:cs="Arial"/>
        </w:rPr>
        <w:t>meio</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6"/>
        </w:rPr>
        <w:t xml:space="preserve"> </w:t>
      </w:r>
      <w:r w:rsidRPr="00D05B99">
        <w:rPr>
          <w:rFonts w:ascii="Century Gothic" w:hAnsi="Century Gothic" w:cs="Arial"/>
        </w:rPr>
        <w:t>sistema,</w:t>
      </w:r>
      <w:r w:rsidRPr="00D05B99">
        <w:rPr>
          <w:rFonts w:ascii="Century Gothic" w:hAnsi="Century Gothic" w:cs="Arial"/>
          <w:spacing w:val="-7"/>
        </w:rPr>
        <w:t xml:space="preserve"> </w:t>
      </w:r>
      <w:r w:rsidRPr="00D05B99">
        <w:rPr>
          <w:rFonts w:ascii="Century Gothic" w:hAnsi="Century Gothic" w:cs="Arial"/>
        </w:rPr>
        <w:t>podendo</w:t>
      </w:r>
      <w:r w:rsidRPr="00D05B99">
        <w:rPr>
          <w:rFonts w:ascii="Century Gothic" w:hAnsi="Century Gothic" w:cs="Arial"/>
          <w:spacing w:val="-5"/>
        </w:rPr>
        <w:t xml:space="preserve"> </w:t>
      </w:r>
      <w:r w:rsidRPr="00D05B99">
        <w:rPr>
          <w:rFonts w:ascii="Century Gothic" w:hAnsi="Century Gothic" w:cs="Arial"/>
        </w:rPr>
        <w:t>ser</w:t>
      </w:r>
      <w:r w:rsidRPr="00D05B99">
        <w:rPr>
          <w:rFonts w:ascii="Century Gothic" w:hAnsi="Century Gothic" w:cs="Arial"/>
          <w:spacing w:val="-6"/>
        </w:rPr>
        <w:t xml:space="preserve"> </w:t>
      </w:r>
      <w:r w:rsidRPr="00D05B99">
        <w:rPr>
          <w:rFonts w:ascii="Century Gothic" w:hAnsi="Century Gothic" w:cs="Arial"/>
        </w:rPr>
        <w:t>acompanhada</w:t>
      </w:r>
      <w:r w:rsidRPr="00D05B99">
        <w:rPr>
          <w:rFonts w:ascii="Century Gothic" w:hAnsi="Century Gothic" w:cs="Arial"/>
          <w:spacing w:val="-7"/>
        </w:rPr>
        <w:t xml:space="preserve"> </w:t>
      </w:r>
      <w:r w:rsidRPr="00D05B99">
        <w:rPr>
          <w:rFonts w:ascii="Century Gothic" w:hAnsi="Century Gothic" w:cs="Arial"/>
        </w:rPr>
        <w:t>pelos</w:t>
      </w:r>
      <w:r w:rsidRPr="00D05B99">
        <w:rPr>
          <w:rFonts w:ascii="Century Gothic" w:hAnsi="Century Gothic" w:cs="Arial"/>
          <w:spacing w:val="-8"/>
        </w:rPr>
        <w:t xml:space="preserve"> </w:t>
      </w:r>
      <w:r w:rsidRPr="00D05B99">
        <w:rPr>
          <w:rFonts w:ascii="Century Gothic" w:hAnsi="Century Gothic" w:cs="Arial"/>
        </w:rPr>
        <w:t>demais</w:t>
      </w:r>
      <w:r w:rsidRPr="00D05B99">
        <w:rPr>
          <w:rFonts w:ascii="Century Gothic" w:hAnsi="Century Gothic" w:cs="Arial"/>
          <w:spacing w:val="-8"/>
        </w:rPr>
        <w:t xml:space="preserve"> </w:t>
      </w:r>
      <w:r w:rsidRPr="00D05B99">
        <w:rPr>
          <w:rFonts w:ascii="Century Gothic" w:hAnsi="Century Gothic" w:cs="Arial"/>
        </w:rPr>
        <w:t>licitantes.</w:t>
      </w:r>
    </w:p>
    <w:p w14:paraId="7348340D"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3401D32E" w14:textId="77777777" w:rsidR="000A3978" w:rsidRPr="00D05B99" w:rsidRDefault="000527AF">
      <w:pPr>
        <w:pStyle w:val="PargrafodaLista"/>
        <w:numPr>
          <w:ilvl w:val="1"/>
          <w:numId w:val="21"/>
        </w:numPr>
        <w:tabs>
          <w:tab w:val="left" w:pos="851"/>
          <w:tab w:val="left" w:pos="2261"/>
        </w:tabs>
        <w:ind w:left="0" w:firstLine="0"/>
        <w:jc w:val="both"/>
        <w:rPr>
          <w:rFonts w:ascii="Century Gothic" w:hAnsi="Century Gothic" w:cs="Arial"/>
        </w:rPr>
      </w:pPr>
      <w:r w:rsidRPr="00D05B99">
        <w:rPr>
          <w:rFonts w:ascii="Century Gothic" w:hAnsi="Century Gothic" w:cs="Arial"/>
        </w:rPr>
        <w:t>Nos itens não exclusivos para a participação de microempresas e empresas de pequeno porte, sempre</w:t>
      </w:r>
      <w:r w:rsidRPr="00D05B99">
        <w:rPr>
          <w:rFonts w:ascii="Century Gothic" w:hAnsi="Century Gothic" w:cs="Arial"/>
          <w:spacing w:val="1"/>
        </w:rPr>
        <w:t xml:space="preserve"> </w:t>
      </w:r>
      <w:r w:rsidRPr="00D05B99">
        <w:rPr>
          <w:rFonts w:ascii="Century Gothic" w:hAnsi="Century Gothic" w:cs="Arial"/>
        </w:rPr>
        <w:t>que a proposta não for aceita, e antes de o Pregoeiro passar à subsequente, haverá nova verificação, pelo</w:t>
      </w:r>
      <w:r w:rsidRPr="00D05B99">
        <w:rPr>
          <w:rFonts w:ascii="Century Gothic" w:hAnsi="Century Gothic" w:cs="Arial"/>
          <w:spacing w:val="1"/>
        </w:rPr>
        <w:t xml:space="preserve"> </w:t>
      </w:r>
      <w:r w:rsidRPr="00D05B99">
        <w:rPr>
          <w:rFonts w:ascii="Century Gothic" w:hAnsi="Century Gothic" w:cs="Arial"/>
        </w:rPr>
        <w:t>sistema, da eventual ocorrência do empate ficto, previsto nos artigos 44 e 45 da LC nº 123, de 2006,</w:t>
      </w:r>
      <w:r w:rsidRPr="00D05B99">
        <w:rPr>
          <w:rFonts w:ascii="Century Gothic" w:hAnsi="Century Gothic" w:cs="Arial"/>
          <w:spacing w:val="1"/>
        </w:rPr>
        <w:t xml:space="preserve"> </w:t>
      </w:r>
      <w:r w:rsidRPr="00D05B99">
        <w:rPr>
          <w:rFonts w:ascii="Century Gothic" w:hAnsi="Century Gothic" w:cs="Arial"/>
        </w:rPr>
        <w:t>seguindo-se</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disciplina</w:t>
      </w:r>
      <w:r w:rsidRPr="00D05B99">
        <w:rPr>
          <w:rFonts w:ascii="Century Gothic" w:hAnsi="Century Gothic" w:cs="Arial"/>
          <w:spacing w:val="-2"/>
        </w:rPr>
        <w:t xml:space="preserve"> </w:t>
      </w:r>
      <w:r w:rsidRPr="00D05B99">
        <w:rPr>
          <w:rFonts w:ascii="Century Gothic" w:hAnsi="Century Gothic" w:cs="Arial"/>
        </w:rPr>
        <w:t>antesestabelecida, se</w:t>
      </w:r>
      <w:r w:rsidRPr="00D05B99">
        <w:rPr>
          <w:rFonts w:ascii="Century Gothic" w:hAnsi="Century Gothic" w:cs="Arial"/>
          <w:spacing w:val="-2"/>
        </w:rPr>
        <w:t xml:space="preserve"> </w:t>
      </w:r>
      <w:r w:rsidRPr="00D05B99">
        <w:rPr>
          <w:rFonts w:ascii="Century Gothic" w:hAnsi="Century Gothic" w:cs="Arial"/>
        </w:rPr>
        <w:t>for</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2"/>
        </w:rPr>
        <w:t xml:space="preserve"> </w:t>
      </w:r>
      <w:r w:rsidRPr="00D05B99">
        <w:rPr>
          <w:rFonts w:ascii="Century Gothic" w:hAnsi="Century Gothic" w:cs="Arial"/>
        </w:rPr>
        <w:t>caso.</w:t>
      </w:r>
    </w:p>
    <w:p w14:paraId="450F5A50" w14:textId="77777777" w:rsidR="000A3978" w:rsidRPr="00D05B99" w:rsidRDefault="000A3978" w:rsidP="00EB29FF">
      <w:pPr>
        <w:pStyle w:val="Corpodetexto"/>
        <w:tabs>
          <w:tab w:val="left" w:pos="851"/>
        </w:tabs>
        <w:jc w:val="both"/>
        <w:rPr>
          <w:rFonts w:ascii="Century Gothic" w:hAnsi="Century Gothic" w:cs="Arial"/>
          <w:sz w:val="22"/>
          <w:szCs w:val="22"/>
        </w:rPr>
      </w:pPr>
    </w:p>
    <w:p w14:paraId="7908774A" w14:textId="77777777" w:rsidR="000A3978" w:rsidRPr="00D05B99" w:rsidRDefault="000527AF">
      <w:pPr>
        <w:pStyle w:val="PargrafodaLista"/>
        <w:numPr>
          <w:ilvl w:val="1"/>
          <w:numId w:val="21"/>
        </w:numPr>
        <w:tabs>
          <w:tab w:val="left" w:pos="851"/>
          <w:tab w:val="left" w:pos="2261"/>
        </w:tabs>
        <w:ind w:left="0" w:firstLine="0"/>
        <w:jc w:val="both"/>
        <w:rPr>
          <w:rFonts w:ascii="Century Gothic" w:hAnsi="Century Gothic" w:cs="Arial"/>
        </w:rPr>
      </w:pPr>
      <w:r w:rsidRPr="00D05B99">
        <w:rPr>
          <w:rFonts w:ascii="Century Gothic" w:hAnsi="Century Gothic" w:cs="Arial"/>
        </w:rPr>
        <w:t xml:space="preserve">Encerrada a análise quanto à aceitação da proposta, o pregoeiro verificará a </w:t>
      </w:r>
      <w:r w:rsidRPr="00D05B99">
        <w:rPr>
          <w:rFonts w:ascii="Century Gothic" w:hAnsi="Century Gothic" w:cs="Arial"/>
        </w:rPr>
        <w:lastRenderedPageBreak/>
        <w:t>habilitação do licitante,</w:t>
      </w:r>
      <w:r w:rsidRPr="00D05B99">
        <w:rPr>
          <w:rFonts w:ascii="Century Gothic" w:hAnsi="Century Gothic" w:cs="Arial"/>
          <w:spacing w:val="1"/>
        </w:rPr>
        <w:t xml:space="preserve"> </w:t>
      </w:r>
      <w:r w:rsidRPr="00D05B99">
        <w:rPr>
          <w:rFonts w:ascii="Century Gothic" w:hAnsi="Century Gothic" w:cs="Arial"/>
        </w:rPr>
        <w:t>observado</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disposto</w:t>
      </w:r>
      <w:r w:rsidRPr="00D05B99">
        <w:rPr>
          <w:rFonts w:ascii="Century Gothic" w:hAnsi="Century Gothic" w:cs="Arial"/>
          <w:spacing w:val="2"/>
        </w:rPr>
        <w:t xml:space="preserve"> </w:t>
      </w:r>
      <w:r w:rsidRPr="00D05B99">
        <w:rPr>
          <w:rFonts w:ascii="Century Gothic" w:hAnsi="Century Gothic" w:cs="Arial"/>
        </w:rPr>
        <w:t>neste</w:t>
      </w:r>
      <w:r w:rsidRPr="00D05B99">
        <w:rPr>
          <w:rFonts w:ascii="Century Gothic" w:hAnsi="Century Gothic" w:cs="Arial"/>
          <w:spacing w:val="-2"/>
        </w:rPr>
        <w:t xml:space="preserve"> </w:t>
      </w:r>
      <w:r w:rsidRPr="00D05B99">
        <w:rPr>
          <w:rFonts w:ascii="Century Gothic" w:hAnsi="Century Gothic" w:cs="Arial"/>
        </w:rPr>
        <w:t>Edital.</w:t>
      </w:r>
    </w:p>
    <w:p w14:paraId="54D555FB"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17506104" w14:textId="77777777" w:rsidR="000A3978" w:rsidRPr="00D05B99" w:rsidRDefault="000527AF">
      <w:pPr>
        <w:pStyle w:val="Ttulo1"/>
        <w:numPr>
          <w:ilvl w:val="0"/>
          <w:numId w:val="29"/>
        </w:numPr>
        <w:tabs>
          <w:tab w:val="left" w:pos="851"/>
          <w:tab w:val="left" w:pos="1197"/>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00EC113D" w:rsidRPr="00D05B99">
        <w:rPr>
          <w:rFonts w:ascii="Century Gothic" w:hAnsi="Century Gothic" w:cs="Arial"/>
          <w:sz w:val="22"/>
          <w:szCs w:val="22"/>
          <w:shd w:val="clear" w:color="auto" w:fill="D4E1BA"/>
        </w:rPr>
        <w:t>HABILITAÇÃO.</w:t>
      </w:r>
    </w:p>
    <w:p w14:paraId="01A6A056" w14:textId="77777777" w:rsidR="000A3978" w:rsidRPr="00D05B99" w:rsidRDefault="000A3978" w:rsidP="00EB29FF">
      <w:pPr>
        <w:pStyle w:val="Corpodetexto"/>
        <w:tabs>
          <w:tab w:val="left" w:pos="851"/>
        </w:tabs>
        <w:spacing w:before="1"/>
        <w:jc w:val="both"/>
        <w:rPr>
          <w:rFonts w:ascii="Century Gothic" w:hAnsi="Century Gothic" w:cs="Arial"/>
          <w:b/>
          <w:sz w:val="22"/>
          <w:szCs w:val="22"/>
        </w:rPr>
      </w:pPr>
    </w:p>
    <w:p w14:paraId="7061BA76" w14:textId="77777777" w:rsidR="000A3978" w:rsidRPr="00D05B99" w:rsidRDefault="000527AF">
      <w:pPr>
        <w:pStyle w:val="PargrafodaLista"/>
        <w:numPr>
          <w:ilvl w:val="1"/>
          <w:numId w:val="20"/>
        </w:numPr>
        <w:tabs>
          <w:tab w:val="left" w:pos="851"/>
        </w:tabs>
        <w:spacing w:line="237" w:lineRule="auto"/>
        <w:ind w:left="0" w:firstLine="0"/>
        <w:jc w:val="both"/>
        <w:rPr>
          <w:rFonts w:ascii="Century Gothic" w:hAnsi="Century Gothic" w:cs="Arial"/>
        </w:rPr>
      </w:pPr>
      <w:r w:rsidRPr="00D05B99">
        <w:rPr>
          <w:rFonts w:ascii="Century Gothic" w:hAnsi="Century Gothic" w:cs="Arial"/>
        </w:rPr>
        <w:t>Para</w:t>
      </w:r>
      <w:r w:rsidRPr="00D05B99">
        <w:rPr>
          <w:rFonts w:ascii="Century Gothic" w:hAnsi="Century Gothic" w:cs="Arial"/>
          <w:spacing w:val="20"/>
        </w:rPr>
        <w:t xml:space="preserve"> </w:t>
      </w:r>
      <w:r w:rsidRPr="00D05B99">
        <w:rPr>
          <w:rFonts w:ascii="Century Gothic" w:hAnsi="Century Gothic" w:cs="Arial"/>
        </w:rPr>
        <w:t>todos</w:t>
      </w:r>
      <w:r w:rsidRPr="00D05B99">
        <w:rPr>
          <w:rFonts w:ascii="Century Gothic" w:hAnsi="Century Gothic" w:cs="Arial"/>
          <w:spacing w:val="19"/>
        </w:rPr>
        <w:t xml:space="preserve"> </w:t>
      </w:r>
      <w:r w:rsidRPr="00D05B99">
        <w:rPr>
          <w:rFonts w:ascii="Century Gothic" w:hAnsi="Century Gothic" w:cs="Arial"/>
        </w:rPr>
        <w:t>os</w:t>
      </w:r>
      <w:r w:rsidRPr="00D05B99">
        <w:rPr>
          <w:rFonts w:ascii="Century Gothic" w:hAnsi="Century Gothic" w:cs="Arial"/>
          <w:spacing w:val="20"/>
        </w:rPr>
        <w:t xml:space="preserve"> </w:t>
      </w:r>
      <w:r w:rsidRPr="00D05B99">
        <w:rPr>
          <w:rFonts w:ascii="Century Gothic" w:hAnsi="Century Gothic" w:cs="Arial"/>
        </w:rPr>
        <w:t>efeitos</w:t>
      </w:r>
      <w:r w:rsidRPr="00D05B99">
        <w:rPr>
          <w:rFonts w:ascii="Century Gothic" w:hAnsi="Century Gothic" w:cs="Arial"/>
          <w:spacing w:val="19"/>
        </w:rPr>
        <w:t xml:space="preserve"> </w:t>
      </w:r>
      <w:r w:rsidRPr="00D05B99">
        <w:rPr>
          <w:rFonts w:ascii="Century Gothic" w:hAnsi="Century Gothic" w:cs="Arial"/>
        </w:rPr>
        <w:t>o</w:t>
      </w:r>
      <w:r w:rsidRPr="00D05B99">
        <w:rPr>
          <w:rFonts w:ascii="Century Gothic" w:hAnsi="Century Gothic" w:cs="Arial"/>
          <w:spacing w:val="23"/>
        </w:rPr>
        <w:t xml:space="preserve"> </w:t>
      </w:r>
      <w:r w:rsidRPr="00D05B99">
        <w:rPr>
          <w:rFonts w:ascii="Century Gothic" w:hAnsi="Century Gothic" w:cs="Arial"/>
        </w:rPr>
        <w:t>não</w:t>
      </w:r>
      <w:r w:rsidRPr="00D05B99">
        <w:rPr>
          <w:rFonts w:ascii="Century Gothic" w:hAnsi="Century Gothic" w:cs="Arial"/>
          <w:spacing w:val="22"/>
        </w:rPr>
        <w:t xml:space="preserve"> </w:t>
      </w:r>
      <w:r w:rsidRPr="00D05B99">
        <w:rPr>
          <w:rFonts w:ascii="Century Gothic" w:hAnsi="Century Gothic" w:cs="Arial"/>
        </w:rPr>
        <w:t>envio</w:t>
      </w:r>
      <w:r w:rsidRPr="00D05B99">
        <w:rPr>
          <w:rFonts w:ascii="Century Gothic" w:hAnsi="Century Gothic" w:cs="Arial"/>
          <w:spacing w:val="23"/>
        </w:rPr>
        <w:t xml:space="preserve"> </w:t>
      </w:r>
      <w:r w:rsidRPr="00D05B99">
        <w:rPr>
          <w:rFonts w:ascii="Century Gothic" w:hAnsi="Century Gothic" w:cs="Arial"/>
        </w:rPr>
        <w:t>da</w:t>
      </w:r>
      <w:r w:rsidRPr="00D05B99">
        <w:rPr>
          <w:rFonts w:ascii="Century Gothic" w:hAnsi="Century Gothic" w:cs="Arial"/>
          <w:spacing w:val="19"/>
        </w:rPr>
        <w:t xml:space="preserve"> </w:t>
      </w:r>
      <w:r w:rsidRPr="00D05B99">
        <w:rPr>
          <w:rFonts w:ascii="Century Gothic" w:hAnsi="Century Gothic" w:cs="Arial"/>
        </w:rPr>
        <w:t>documentação</w:t>
      </w:r>
      <w:r w:rsidRPr="00D05B99">
        <w:rPr>
          <w:rFonts w:ascii="Century Gothic" w:hAnsi="Century Gothic" w:cs="Arial"/>
          <w:spacing w:val="23"/>
        </w:rPr>
        <w:t xml:space="preserve"> </w:t>
      </w:r>
      <w:r w:rsidRPr="00D05B99">
        <w:rPr>
          <w:rFonts w:ascii="Century Gothic" w:hAnsi="Century Gothic" w:cs="Arial"/>
        </w:rPr>
        <w:t>de</w:t>
      </w:r>
      <w:r w:rsidRPr="00D05B99">
        <w:rPr>
          <w:rFonts w:ascii="Century Gothic" w:hAnsi="Century Gothic" w:cs="Arial"/>
          <w:spacing w:val="20"/>
        </w:rPr>
        <w:t xml:space="preserve"> </w:t>
      </w:r>
      <w:r w:rsidRPr="00D05B99">
        <w:rPr>
          <w:rFonts w:ascii="Century Gothic" w:hAnsi="Century Gothic" w:cs="Arial"/>
        </w:rPr>
        <w:t>habilitação</w:t>
      </w:r>
      <w:r w:rsidRPr="00D05B99">
        <w:rPr>
          <w:rFonts w:ascii="Century Gothic" w:hAnsi="Century Gothic" w:cs="Arial"/>
          <w:spacing w:val="23"/>
        </w:rPr>
        <w:t xml:space="preserve"> </w:t>
      </w:r>
      <w:r w:rsidRPr="00D05B99">
        <w:rPr>
          <w:rFonts w:ascii="Century Gothic" w:hAnsi="Century Gothic" w:cs="Arial"/>
        </w:rPr>
        <w:t>no</w:t>
      </w:r>
      <w:r w:rsidRPr="00D05B99">
        <w:rPr>
          <w:rFonts w:ascii="Century Gothic" w:hAnsi="Century Gothic" w:cs="Arial"/>
          <w:spacing w:val="23"/>
        </w:rPr>
        <w:t xml:space="preserve"> </w:t>
      </w:r>
      <w:r w:rsidRPr="00D05B99">
        <w:rPr>
          <w:rFonts w:ascii="Century Gothic" w:hAnsi="Century Gothic" w:cs="Arial"/>
        </w:rPr>
        <w:t>prazo</w:t>
      </w:r>
      <w:r w:rsidRPr="00D05B99">
        <w:rPr>
          <w:rFonts w:ascii="Century Gothic" w:hAnsi="Century Gothic" w:cs="Arial"/>
          <w:spacing w:val="19"/>
        </w:rPr>
        <w:t xml:space="preserve"> </w:t>
      </w:r>
      <w:r w:rsidRPr="00D05B99">
        <w:rPr>
          <w:rFonts w:ascii="Century Gothic" w:hAnsi="Century Gothic" w:cs="Arial"/>
        </w:rPr>
        <w:t>mencionado</w:t>
      </w:r>
      <w:r w:rsidRPr="00D05B99">
        <w:rPr>
          <w:rFonts w:ascii="Century Gothic" w:hAnsi="Century Gothic" w:cs="Arial"/>
          <w:spacing w:val="23"/>
        </w:rPr>
        <w:t xml:space="preserve"> </w:t>
      </w:r>
      <w:r w:rsidRPr="00D05B99">
        <w:rPr>
          <w:rFonts w:ascii="Century Gothic" w:hAnsi="Century Gothic" w:cs="Arial"/>
        </w:rPr>
        <w:t>no</w:t>
      </w:r>
      <w:r w:rsidRPr="00D05B99">
        <w:rPr>
          <w:rFonts w:ascii="Century Gothic" w:hAnsi="Century Gothic" w:cs="Arial"/>
          <w:spacing w:val="23"/>
        </w:rPr>
        <w:t xml:space="preserve"> </w:t>
      </w:r>
      <w:r w:rsidRPr="00D05B99">
        <w:rPr>
          <w:rFonts w:ascii="Century Gothic" w:hAnsi="Century Gothic" w:cs="Arial"/>
        </w:rPr>
        <w:t>item</w:t>
      </w:r>
      <w:r w:rsidRPr="00D05B99">
        <w:rPr>
          <w:rFonts w:ascii="Century Gothic" w:hAnsi="Century Gothic" w:cs="Arial"/>
          <w:spacing w:val="23"/>
        </w:rPr>
        <w:t xml:space="preserve"> </w:t>
      </w:r>
      <w:r w:rsidRPr="00D05B99">
        <w:rPr>
          <w:rFonts w:ascii="Century Gothic" w:hAnsi="Century Gothic" w:cs="Arial"/>
        </w:rPr>
        <w:t>5.2</w:t>
      </w:r>
      <w:r w:rsidRPr="00D05B99">
        <w:rPr>
          <w:rFonts w:ascii="Century Gothic" w:hAnsi="Century Gothic" w:cs="Arial"/>
          <w:spacing w:val="1"/>
        </w:rPr>
        <w:t xml:space="preserve"> </w:t>
      </w:r>
      <w:r w:rsidRPr="00D05B99">
        <w:rPr>
          <w:rFonts w:ascii="Century Gothic" w:hAnsi="Century Gothic" w:cs="Arial"/>
        </w:rPr>
        <w:t>será</w:t>
      </w:r>
      <w:r w:rsidR="00095BFE" w:rsidRPr="00D05B99">
        <w:rPr>
          <w:rFonts w:ascii="Century Gothic" w:hAnsi="Century Gothic" w:cs="Arial"/>
        </w:rPr>
        <w:t xml:space="preserve"> </w:t>
      </w:r>
      <w:r w:rsidRPr="00D05B99">
        <w:rPr>
          <w:rFonts w:ascii="Century Gothic" w:hAnsi="Century Gothic" w:cs="Arial"/>
        </w:rPr>
        <w:t>considerado</w:t>
      </w:r>
      <w:r w:rsidRPr="00D05B99">
        <w:rPr>
          <w:rFonts w:ascii="Century Gothic" w:hAnsi="Century Gothic" w:cs="Arial"/>
          <w:spacing w:val="-3"/>
        </w:rPr>
        <w:t xml:space="preserve"> </w:t>
      </w:r>
      <w:r w:rsidRPr="00D05B99">
        <w:rPr>
          <w:rFonts w:ascii="Century Gothic" w:hAnsi="Century Gothic" w:cs="Arial"/>
        </w:rPr>
        <w:t>desclassificado.</w:t>
      </w:r>
    </w:p>
    <w:p w14:paraId="703B3C0C" w14:textId="77777777" w:rsidR="000A3978" w:rsidRPr="00D05B99" w:rsidRDefault="000A3978" w:rsidP="00EB29FF">
      <w:pPr>
        <w:pStyle w:val="Corpodetexto"/>
        <w:tabs>
          <w:tab w:val="left" w:pos="851"/>
        </w:tabs>
        <w:jc w:val="both"/>
        <w:rPr>
          <w:rFonts w:ascii="Century Gothic" w:hAnsi="Century Gothic" w:cs="Arial"/>
          <w:sz w:val="22"/>
          <w:szCs w:val="22"/>
        </w:rPr>
      </w:pPr>
    </w:p>
    <w:p w14:paraId="2B7B956B" w14:textId="77777777" w:rsidR="000A3978" w:rsidRPr="00D05B99" w:rsidRDefault="000527AF">
      <w:pPr>
        <w:pStyle w:val="PargrafodaLista"/>
        <w:numPr>
          <w:ilvl w:val="1"/>
          <w:numId w:val="20"/>
        </w:numPr>
        <w:tabs>
          <w:tab w:val="left" w:pos="851"/>
          <w:tab w:val="left" w:pos="2261"/>
        </w:tabs>
        <w:ind w:left="0" w:firstLine="0"/>
        <w:jc w:val="both"/>
        <w:rPr>
          <w:rFonts w:ascii="Century Gothic" w:hAnsi="Century Gothic" w:cs="Arial"/>
        </w:rPr>
      </w:pPr>
      <w:r w:rsidRPr="00D05B99">
        <w:rPr>
          <w:rFonts w:ascii="Century Gothic" w:hAnsi="Century Gothic" w:cs="Arial"/>
        </w:rPr>
        <w:t>As Microempresas e Empresas de Pequeno Porte deverão encaminhar a documentação de habilitação,</w:t>
      </w:r>
      <w:r w:rsidRPr="00D05B99">
        <w:rPr>
          <w:rFonts w:ascii="Century Gothic" w:hAnsi="Century Gothic" w:cs="Arial"/>
          <w:spacing w:val="1"/>
        </w:rPr>
        <w:t xml:space="preserve"> </w:t>
      </w:r>
      <w:r w:rsidRPr="00D05B99">
        <w:rPr>
          <w:rFonts w:ascii="Century Gothic" w:hAnsi="Century Gothic" w:cs="Arial"/>
        </w:rPr>
        <w:t>ainda que haja alguma restrição de regularidade fiscal</w:t>
      </w:r>
      <w:r w:rsidRPr="00D05B99">
        <w:rPr>
          <w:rFonts w:ascii="Century Gothic" w:hAnsi="Century Gothic" w:cs="Arial"/>
          <w:spacing w:val="44"/>
        </w:rPr>
        <w:t xml:space="preserve"> </w:t>
      </w:r>
      <w:r w:rsidRPr="00D05B99">
        <w:rPr>
          <w:rFonts w:ascii="Century Gothic" w:hAnsi="Century Gothic" w:cs="Arial"/>
        </w:rPr>
        <w:t>e trabalhista, nos termos do art. 43, § 1º da LC nº</w:t>
      </w:r>
      <w:r w:rsidRPr="00D05B99">
        <w:rPr>
          <w:rFonts w:ascii="Century Gothic" w:hAnsi="Century Gothic" w:cs="Arial"/>
          <w:spacing w:val="1"/>
        </w:rPr>
        <w:t xml:space="preserve"> </w:t>
      </w:r>
      <w:r w:rsidRPr="00D05B99">
        <w:rPr>
          <w:rFonts w:ascii="Century Gothic" w:hAnsi="Century Gothic" w:cs="Arial"/>
        </w:rPr>
        <w:t>123,</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2006.</w:t>
      </w:r>
    </w:p>
    <w:p w14:paraId="3F1FE37E"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45672666" w14:textId="2BDC9CF7" w:rsidR="000A3978" w:rsidRPr="00D05B99" w:rsidRDefault="00526AFB">
      <w:pPr>
        <w:pStyle w:val="PargrafodaLista"/>
        <w:numPr>
          <w:ilvl w:val="1"/>
          <w:numId w:val="20"/>
        </w:numPr>
        <w:tabs>
          <w:tab w:val="left" w:pos="851"/>
          <w:tab w:val="left" w:pos="2261"/>
        </w:tabs>
        <w:ind w:left="0" w:firstLine="0"/>
        <w:jc w:val="both"/>
        <w:rPr>
          <w:rFonts w:ascii="Century Gothic" w:hAnsi="Century Gothic" w:cs="Arial"/>
        </w:rPr>
      </w:pPr>
      <w:r w:rsidRPr="00D05B99">
        <w:rPr>
          <w:rFonts w:ascii="Century Gothic" w:hAnsi="Century Gothic" w:cs="Arial"/>
        </w:rPr>
        <w:t>COMO</w:t>
      </w:r>
      <w:r w:rsidRPr="00D05B99">
        <w:rPr>
          <w:rFonts w:ascii="Century Gothic" w:hAnsi="Century Gothic" w:cs="Arial"/>
          <w:spacing w:val="1"/>
        </w:rPr>
        <w:t xml:space="preserve"> </w:t>
      </w:r>
      <w:r w:rsidRPr="00D05B99">
        <w:rPr>
          <w:rFonts w:ascii="Century Gothic" w:hAnsi="Century Gothic" w:cs="Arial"/>
        </w:rPr>
        <w:t>CONDIÇÃO</w:t>
      </w:r>
      <w:r w:rsidRPr="00D05B99">
        <w:rPr>
          <w:rFonts w:ascii="Century Gothic" w:hAnsi="Century Gothic" w:cs="Arial"/>
          <w:spacing w:val="1"/>
        </w:rPr>
        <w:t xml:space="preserve"> </w:t>
      </w:r>
      <w:r w:rsidRPr="00D05B99">
        <w:rPr>
          <w:rFonts w:ascii="Century Gothic" w:hAnsi="Century Gothic" w:cs="Arial"/>
        </w:rPr>
        <w:t>PRÉVIA</w:t>
      </w:r>
      <w:r w:rsidRPr="00D05B99">
        <w:rPr>
          <w:rFonts w:ascii="Century Gothic" w:hAnsi="Century Gothic" w:cs="Arial"/>
          <w:spacing w:val="1"/>
        </w:rPr>
        <w:t xml:space="preserve"> </w:t>
      </w:r>
      <w:r w:rsidRPr="00D05B99">
        <w:rPr>
          <w:rFonts w:ascii="Century Gothic" w:hAnsi="Century Gothic" w:cs="Arial"/>
        </w:rPr>
        <w:t>AO</w:t>
      </w:r>
      <w:r w:rsidRPr="00D05B99">
        <w:rPr>
          <w:rFonts w:ascii="Century Gothic" w:hAnsi="Century Gothic" w:cs="Arial"/>
          <w:spacing w:val="1"/>
        </w:rPr>
        <w:t xml:space="preserve"> </w:t>
      </w:r>
      <w:r w:rsidRPr="00D05B99">
        <w:rPr>
          <w:rFonts w:ascii="Century Gothic" w:hAnsi="Century Gothic" w:cs="Arial"/>
        </w:rPr>
        <w:t>EXAME</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DOCUMENTAÇÃO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HABILITAÇÃO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DETENTOR DA PROPOSTA CLASSIFICADA EM PRIMEIRO LUGAR, O PREGOEIRO VERIFICARÁ ATRAVÉS DAS CERTIDÕES ANEXADAS O EVENTUAL</w:t>
      </w:r>
      <w:r w:rsidRPr="00D05B99">
        <w:rPr>
          <w:rFonts w:ascii="Century Gothic" w:hAnsi="Century Gothic" w:cs="Arial"/>
          <w:spacing w:val="1"/>
        </w:rPr>
        <w:t xml:space="preserve"> </w:t>
      </w:r>
      <w:r w:rsidRPr="00D05B99">
        <w:rPr>
          <w:rFonts w:ascii="Century Gothic" w:hAnsi="Century Gothic" w:cs="Arial"/>
        </w:rPr>
        <w:t>DESCUMPRIMENTO DAS CONDIÇÕES DE PARTICIPAÇÃO, ESPECIALMENTE QUANTO À EXISTÊNCIA DE</w:t>
      </w:r>
      <w:r w:rsidRPr="00D05B99">
        <w:rPr>
          <w:rFonts w:ascii="Century Gothic" w:hAnsi="Century Gothic" w:cs="Arial"/>
          <w:spacing w:val="1"/>
        </w:rPr>
        <w:t xml:space="preserve"> </w:t>
      </w:r>
      <w:r w:rsidRPr="00D05B99">
        <w:rPr>
          <w:rFonts w:ascii="Century Gothic" w:hAnsi="Century Gothic" w:cs="Arial"/>
        </w:rPr>
        <w:t>SANÇÃO QUE IMPEÇA A PARTICIPAÇÃO NO CERTAME OU A FUTURA CONTRATAÇÃO, MEDIANTE AOS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1"/>
        </w:rPr>
        <w:t xml:space="preserve"> </w:t>
      </w:r>
      <w:r w:rsidRPr="00D05B99">
        <w:rPr>
          <w:rFonts w:ascii="Century Gothic" w:hAnsi="Century Gothic" w:cs="Arial"/>
        </w:rPr>
        <w:t>ANEXADOS PELA</w:t>
      </w:r>
      <w:r w:rsidRPr="00D05B99">
        <w:rPr>
          <w:rFonts w:ascii="Century Gothic" w:hAnsi="Century Gothic" w:cs="Arial"/>
          <w:spacing w:val="-2"/>
        </w:rPr>
        <w:t xml:space="preserve"> </w:t>
      </w:r>
      <w:r w:rsidRPr="00D05B99">
        <w:rPr>
          <w:rFonts w:ascii="Century Gothic" w:hAnsi="Century Gothic" w:cs="Arial"/>
        </w:rPr>
        <w:t>VENCEDORA,</w:t>
      </w:r>
      <w:r w:rsidRPr="00D05B99">
        <w:rPr>
          <w:rFonts w:ascii="Century Gothic" w:hAnsi="Century Gothic" w:cs="Arial"/>
          <w:spacing w:val="-2"/>
        </w:rPr>
        <w:t xml:space="preserve"> </w:t>
      </w:r>
      <w:r w:rsidRPr="00D05B99">
        <w:rPr>
          <w:rFonts w:ascii="Century Gothic" w:hAnsi="Century Gothic" w:cs="Arial"/>
        </w:rPr>
        <w:t>NO SITE</w:t>
      </w:r>
      <w:r w:rsidRPr="00D05B99">
        <w:rPr>
          <w:rFonts w:ascii="Century Gothic" w:hAnsi="Century Gothic" w:cs="Arial"/>
          <w:color w:val="0000FF"/>
          <w:spacing w:val="1"/>
        </w:rPr>
        <w:t xml:space="preserve"> https://www.bnc.org.br</w:t>
      </w:r>
      <w:r w:rsidRPr="00D05B99">
        <w:rPr>
          <w:rFonts w:ascii="Century Gothic" w:hAnsi="Century Gothic" w:cs="Arial"/>
        </w:rPr>
        <w:t>.</w:t>
      </w:r>
    </w:p>
    <w:p w14:paraId="2138F7CA" w14:textId="77777777" w:rsidR="000A3978" w:rsidRPr="00D05B99" w:rsidRDefault="000A3978" w:rsidP="00EB29FF">
      <w:pPr>
        <w:pStyle w:val="Corpodetexto"/>
        <w:tabs>
          <w:tab w:val="left" w:pos="851"/>
        </w:tabs>
        <w:spacing w:before="7"/>
        <w:jc w:val="both"/>
        <w:rPr>
          <w:rFonts w:ascii="Century Gothic" w:hAnsi="Century Gothic" w:cs="Arial"/>
          <w:sz w:val="22"/>
          <w:szCs w:val="22"/>
        </w:rPr>
      </w:pPr>
    </w:p>
    <w:p w14:paraId="2186C6F8" w14:textId="77777777" w:rsidR="000A3978" w:rsidRPr="00D05B99" w:rsidRDefault="000527AF">
      <w:pPr>
        <w:pStyle w:val="PargrafodaLista"/>
        <w:numPr>
          <w:ilvl w:val="2"/>
          <w:numId w:val="20"/>
        </w:numPr>
        <w:tabs>
          <w:tab w:val="left" w:pos="851"/>
          <w:tab w:val="left" w:pos="1769"/>
        </w:tabs>
        <w:spacing w:before="102" w:line="237" w:lineRule="auto"/>
        <w:ind w:left="0" w:firstLine="0"/>
        <w:jc w:val="both"/>
        <w:rPr>
          <w:rFonts w:ascii="Century Gothic" w:hAnsi="Century Gothic" w:cs="Arial"/>
        </w:rPr>
      </w:pPr>
      <w:r w:rsidRPr="00D05B99">
        <w:rPr>
          <w:rFonts w:ascii="Century Gothic" w:hAnsi="Century Gothic" w:cs="Arial"/>
        </w:rPr>
        <w:t>Cadastro</w:t>
      </w:r>
      <w:r w:rsidRPr="00D05B99">
        <w:rPr>
          <w:rFonts w:ascii="Century Gothic" w:hAnsi="Century Gothic" w:cs="Arial"/>
          <w:spacing w:val="35"/>
        </w:rPr>
        <w:t xml:space="preserve"> </w:t>
      </w:r>
      <w:r w:rsidRPr="00D05B99">
        <w:rPr>
          <w:rFonts w:ascii="Century Gothic" w:hAnsi="Century Gothic" w:cs="Arial"/>
        </w:rPr>
        <w:t>Nacional</w:t>
      </w:r>
      <w:r w:rsidRPr="00D05B99">
        <w:rPr>
          <w:rFonts w:ascii="Century Gothic" w:hAnsi="Century Gothic" w:cs="Arial"/>
          <w:spacing w:val="38"/>
        </w:rPr>
        <w:t xml:space="preserve"> </w:t>
      </w:r>
      <w:r w:rsidRPr="00D05B99">
        <w:rPr>
          <w:rFonts w:ascii="Century Gothic" w:hAnsi="Century Gothic" w:cs="Arial"/>
        </w:rPr>
        <w:t>de</w:t>
      </w:r>
      <w:r w:rsidRPr="00D05B99">
        <w:rPr>
          <w:rFonts w:ascii="Century Gothic" w:hAnsi="Century Gothic" w:cs="Arial"/>
          <w:spacing w:val="32"/>
        </w:rPr>
        <w:t xml:space="preserve"> </w:t>
      </w:r>
      <w:r w:rsidRPr="00D05B99">
        <w:rPr>
          <w:rFonts w:ascii="Century Gothic" w:hAnsi="Century Gothic" w:cs="Arial"/>
        </w:rPr>
        <w:t>Empresas</w:t>
      </w:r>
      <w:r w:rsidRPr="00D05B99">
        <w:rPr>
          <w:rFonts w:ascii="Century Gothic" w:hAnsi="Century Gothic" w:cs="Arial"/>
          <w:spacing w:val="36"/>
        </w:rPr>
        <w:t xml:space="preserve"> </w:t>
      </w:r>
      <w:r w:rsidRPr="00D05B99">
        <w:rPr>
          <w:rFonts w:ascii="Century Gothic" w:hAnsi="Century Gothic" w:cs="Arial"/>
        </w:rPr>
        <w:t>Inidôneas</w:t>
      </w:r>
      <w:r w:rsidRPr="00D05B99">
        <w:rPr>
          <w:rFonts w:ascii="Century Gothic" w:hAnsi="Century Gothic" w:cs="Arial"/>
          <w:spacing w:val="37"/>
        </w:rPr>
        <w:t xml:space="preserve"> </w:t>
      </w:r>
      <w:r w:rsidRPr="00D05B99">
        <w:rPr>
          <w:rFonts w:ascii="Century Gothic" w:hAnsi="Century Gothic" w:cs="Arial"/>
        </w:rPr>
        <w:t>e</w:t>
      </w:r>
      <w:r w:rsidRPr="00D05B99">
        <w:rPr>
          <w:rFonts w:ascii="Century Gothic" w:hAnsi="Century Gothic" w:cs="Arial"/>
          <w:spacing w:val="35"/>
        </w:rPr>
        <w:t xml:space="preserve"> </w:t>
      </w:r>
      <w:r w:rsidRPr="00D05B99">
        <w:rPr>
          <w:rFonts w:ascii="Century Gothic" w:hAnsi="Century Gothic" w:cs="Arial"/>
        </w:rPr>
        <w:t>Suspensas</w:t>
      </w:r>
      <w:r w:rsidRPr="00D05B99">
        <w:rPr>
          <w:rFonts w:ascii="Century Gothic" w:hAnsi="Century Gothic" w:cs="Arial"/>
          <w:spacing w:val="39"/>
        </w:rPr>
        <w:t xml:space="preserve"> </w:t>
      </w:r>
      <w:r w:rsidRPr="00D05B99">
        <w:rPr>
          <w:rFonts w:ascii="Century Gothic" w:hAnsi="Century Gothic" w:cs="Arial"/>
        </w:rPr>
        <w:t>–</w:t>
      </w:r>
      <w:r w:rsidRPr="00D05B99">
        <w:rPr>
          <w:rFonts w:ascii="Century Gothic" w:hAnsi="Century Gothic" w:cs="Arial"/>
          <w:spacing w:val="38"/>
        </w:rPr>
        <w:t xml:space="preserve"> </w:t>
      </w:r>
      <w:r w:rsidRPr="00D05B99">
        <w:rPr>
          <w:rFonts w:ascii="Century Gothic" w:hAnsi="Century Gothic" w:cs="Arial"/>
        </w:rPr>
        <w:t>CEIS</w:t>
      </w:r>
      <w:r w:rsidRPr="00D05B99">
        <w:rPr>
          <w:rFonts w:ascii="Century Gothic" w:hAnsi="Century Gothic" w:cs="Arial"/>
          <w:spacing w:val="37"/>
        </w:rPr>
        <w:t xml:space="preserve"> </w:t>
      </w:r>
      <w:r w:rsidRPr="00D05B99">
        <w:rPr>
          <w:rFonts w:ascii="Century Gothic" w:hAnsi="Century Gothic" w:cs="Arial"/>
        </w:rPr>
        <w:t>e</w:t>
      </w:r>
      <w:r w:rsidRPr="00D05B99">
        <w:rPr>
          <w:rFonts w:ascii="Century Gothic" w:hAnsi="Century Gothic" w:cs="Arial"/>
          <w:spacing w:val="31"/>
        </w:rPr>
        <w:t xml:space="preserve"> </w:t>
      </w:r>
      <w:r w:rsidRPr="00D05B99">
        <w:rPr>
          <w:rFonts w:ascii="Century Gothic" w:hAnsi="Century Gothic" w:cs="Arial"/>
        </w:rPr>
        <w:t>o</w:t>
      </w:r>
      <w:r w:rsidRPr="00D05B99">
        <w:rPr>
          <w:rFonts w:ascii="Century Gothic" w:hAnsi="Century Gothic" w:cs="Arial"/>
          <w:spacing w:val="43"/>
        </w:rPr>
        <w:t xml:space="preserve"> </w:t>
      </w:r>
      <w:r w:rsidRPr="00D05B99">
        <w:rPr>
          <w:rFonts w:ascii="Century Gothic" w:hAnsi="Century Gothic" w:cs="Arial"/>
        </w:rPr>
        <w:t>e</w:t>
      </w:r>
      <w:r w:rsidRPr="00D05B99">
        <w:rPr>
          <w:rFonts w:ascii="Century Gothic" w:hAnsi="Century Gothic" w:cs="Arial"/>
          <w:spacing w:val="31"/>
        </w:rPr>
        <w:t xml:space="preserve"> </w:t>
      </w:r>
      <w:r w:rsidRPr="00D05B99">
        <w:rPr>
          <w:rFonts w:ascii="Century Gothic" w:hAnsi="Century Gothic" w:cs="Arial"/>
        </w:rPr>
        <w:t>o</w:t>
      </w:r>
      <w:r w:rsidRPr="00D05B99">
        <w:rPr>
          <w:rFonts w:ascii="Century Gothic" w:hAnsi="Century Gothic" w:cs="Arial"/>
          <w:spacing w:val="35"/>
        </w:rPr>
        <w:t xml:space="preserve"> </w:t>
      </w:r>
      <w:r w:rsidRPr="00D05B99">
        <w:rPr>
          <w:rFonts w:ascii="Century Gothic" w:hAnsi="Century Gothic" w:cs="Arial"/>
        </w:rPr>
        <w:t>Cadastro</w:t>
      </w:r>
      <w:r w:rsidRPr="00D05B99">
        <w:rPr>
          <w:rFonts w:ascii="Century Gothic" w:hAnsi="Century Gothic" w:cs="Arial"/>
          <w:spacing w:val="39"/>
        </w:rPr>
        <w:t xml:space="preserve"> </w:t>
      </w:r>
      <w:r w:rsidRPr="00D05B99">
        <w:rPr>
          <w:rFonts w:ascii="Century Gothic" w:hAnsi="Century Gothic" w:cs="Arial"/>
        </w:rPr>
        <w:t>Nacional</w:t>
      </w:r>
      <w:r w:rsidRPr="00D05B99">
        <w:rPr>
          <w:rFonts w:ascii="Century Gothic" w:hAnsi="Century Gothic" w:cs="Arial"/>
          <w:spacing w:val="38"/>
        </w:rPr>
        <w:t xml:space="preserve"> </w:t>
      </w:r>
      <w:r w:rsidRPr="00D05B99">
        <w:rPr>
          <w:rFonts w:ascii="Century Gothic" w:hAnsi="Century Gothic" w:cs="Arial"/>
        </w:rPr>
        <w:t>de</w:t>
      </w:r>
      <w:r w:rsidRPr="00D05B99">
        <w:rPr>
          <w:rFonts w:ascii="Century Gothic" w:hAnsi="Century Gothic" w:cs="Arial"/>
          <w:spacing w:val="32"/>
        </w:rPr>
        <w:t xml:space="preserve"> </w:t>
      </w:r>
      <w:r w:rsidRPr="00D05B99">
        <w:rPr>
          <w:rFonts w:ascii="Century Gothic" w:hAnsi="Century Gothic" w:cs="Arial"/>
        </w:rPr>
        <w:t>Empresas</w:t>
      </w:r>
      <w:r w:rsidRPr="00D05B99">
        <w:rPr>
          <w:rFonts w:ascii="Century Gothic" w:hAnsi="Century Gothic" w:cs="Arial"/>
          <w:spacing w:val="1"/>
        </w:rPr>
        <w:t xml:space="preserve"> </w:t>
      </w:r>
      <w:r w:rsidRPr="00D05B99">
        <w:rPr>
          <w:rFonts w:ascii="Century Gothic" w:hAnsi="Century Gothic" w:cs="Arial"/>
        </w:rPr>
        <w:t>Punidas</w:t>
      </w:r>
      <w:r w:rsidRPr="00D05B99">
        <w:rPr>
          <w:rFonts w:ascii="Century Gothic" w:hAnsi="Century Gothic" w:cs="Arial"/>
          <w:spacing w:val="-7"/>
        </w:rPr>
        <w:t xml:space="preserve"> </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CNEP</w:t>
      </w:r>
      <w:r w:rsidRPr="00D05B99">
        <w:rPr>
          <w:rFonts w:ascii="Century Gothic" w:hAnsi="Century Gothic" w:cs="Arial"/>
          <w:spacing w:val="-1"/>
        </w:rPr>
        <w:t xml:space="preserve"> </w:t>
      </w:r>
      <w:r w:rsidRPr="00D05B99">
        <w:rPr>
          <w:rFonts w:ascii="Century Gothic" w:hAnsi="Century Gothic" w:cs="Arial"/>
        </w:rPr>
        <w:t>(</w:t>
      </w:r>
      <w:r w:rsidRPr="00D05B99">
        <w:rPr>
          <w:rFonts w:ascii="Century Gothic" w:hAnsi="Century Gothic"/>
        </w:rPr>
        <w:fldChar w:fldCharType="begin"/>
      </w:r>
      <w:r w:rsidRPr="00D05B99">
        <w:rPr>
          <w:rFonts w:ascii="Century Gothic" w:hAnsi="Century Gothic"/>
        </w:rPr>
        <w:instrText>HYPERLINK "http://www.portaldatransparencia.gov.br/" \h</w:instrText>
      </w:r>
      <w:r w:rsidRPr="00D05B99">
        <w:rPr>
          <w:rFonts w:ascii="Century Gothic" w:hAnsi="Century Gothic"/>
        </w:rPr>
      </w:r>
      <w:r w:rsidRPr="00D05B99">
        <w:rPr>
          <w:rFonts w:ascii="Century Gothic" w:hAnsi="Century Gothic"/>
        </w:rPr>
        <w:fldChar w:fldCharType="separate"/>
      </w:r>
      <w:r w:rsidRPr="00D05B99">
        <w:rPr>
          <w:rFonts w:ascii="Century Gothic" w:hAnsi="Century Gothic" w:cs="Arial"/>
          <w:color w:val="006EC0"/>
          <w:u w:val="single" w:color="006EC0"/>
        </w:rPr>
        <w:t>www.portaldatransparencia.gov.br/</w:t>
      </w:r>
      <w:r w:rsidRPr="00D05B99">
        <w:rPr>
          <w:rFonts w:ascii="Century Gothic" w:hAnsi="Century Gothic" w:cs="Arial"/>
          <w:color w:val="006EC0"/>
          <w:spacing w:val="6"/>
        </w:rPr>
        <w:t xml:space="preserve"> </w:t>
      </w:r>
      <w:r w:rsidRPr="00D05B99">
        <w:rPr>
          <w:rFonts w:ascii="Century Gothic" w:hAnsi="Century Gothic" w:cs="Arial"/>
          <w:color w:val="006EC0"/>
          <w:spacing w:val="6"/>
        </w:rPr>
        <w:fldChar w:fldCharType="end"/>
      </w:r>
      <w:r w:rsidRPr="00D05B99">
        <w:rPr>
          <w:rFonts w:ascii="Century Gothic" w:hAnsi="Century Gothic" w:cs="Arial"/>
        </w:rPr>
        <w:t>.</w:t>
      </w:r>
    </w:p>
    <w:p w14:paraId="4A8BCF9E"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70A8AABA" w14:textId="77777777" w:rsidR="000A3978" w:rsidRPr="00D05B99" w:rsidRDefault="000527AF">
      <w:pPr>
        <w:pStyle w:val="PargrafodaLista"/>
        <w:numPr>
          <w:ilvl w:val="2"/>
          <w:numId w:val="20"/>
        </w:numPr>
        <w:tabs>
          <w:tab w:val="left" w:pos="851"/>
          <w:tab w:val="left" w:pos="1769"/>
        </w:tabs>
        <w:spacing w:before="102" w:line="237" w:lineRule="auto"/>
        <w:ind w:left="0" w:firstLine="0"/>
        <w:jc w:val="both"/>
        <w:rPr>
          <w:rFonts w:ascii="Century Gothic" w:hAnsi="Century Gothic" w:cs="Arial"/>
        </w:rPr>
      </w:pPr>
      <w:r w:rsidRPr="00D05B99">
        <w:rPr>
          <w:rFonts w:ascii="Century Gothic" w:hAnsi="Century Gothic" w:cs="Arial"/>
        </w:rPr>
        <w:t>Cadastro Nacional de Condenações Cíveis por Atos de Improbidade Administrativa, mantido pelo Conselho</w:t>
      </w:r>
      <w:r w:rsidRPr="00D05B99">
        <w:rPr>
          <w:rFonts w:ascii="Century Gothic" w:hAnsi="Century Gothic" w:cs="Arial"/>
          <w:spacing w:val="1"/>
        </w:rPr>
        <w:t xml:space="preserve"> </w:t>
      </w:r>
      <w:r w:rsidRPr="00D05B99">
        <w:rPr>
          <w:rFonts w:ascii="Century Gothic" w:hAnsi="Century Gothic" w:cs="Arial"/>
        </w:rPr>
        <w:t>Nacional de</w:t>
      </w:r>
      <w:r w:rsidRPr="00D05B99">
        <w:rPr>
          <w:rFonts w:ascii="Century Gothic" w:hAnsi="Century Gothic" w:cs="Arial"/>
          <w:spacing w:val="-2"/>
        </w:rPr>
        <w:t xml:space="preserve"> </w:t>
      </w:r>
      <w:r w:rsidRPr="00D05B99">
        <w:rPr>
          <w:rFonts w:ascii="Century Gothic" w:hAnsi="Century Gothic" w:cs="Arial"/>
        </w:rPr>
        <w:t>Justiça</w:t>
      </w:r>
      <w:r w:rsidRPr="00D05B99">
        <w:rPr>
          <w:rFonts w:ascii="Century Gothic" w:hAnsi="Century Gothic" w:cs="Arial"/>
          <w:spacing w:val="1"/>
        </w:rPr>
        <w:t xml:space="preserve"> </w:t>
      </w:r>
      <w:r w:rsidRPr="00D05B99">
        <w:rPr>
          <w:rFonts w:ascii="Century Gothic" w:hAnsi="Century Gothic" w:cs="Arial"/>
          <w:color w:val="0066FF"/>
        </w:rPr>
        <w:t>(</w:t>
      </w:r>
      <w:r w:rsidRPr="00D05B99">
        <w:rPr>
          <w:rFonts w:ascii="Century Gothic" w:hAnsi="Century Gothic"/>
        </w:rPr>
        <w:fldChar w:fldCharType="begin"/>
      </w:r>
      <w:r w:rsidRPr="00D05B99">
        <w:rPr>
          <w:rFonts w:ascii="Century Gothic" w:hAnsi="Century Gothic"/>
        </w:rPr>
        <w:instrText>HYPERLINK "http://www.cnj.jus.br/improbidade_adm/consultar_requerido.php" \h</w:instrText>
      </w:r>
      <w:r w:rsidRPr="00D05B99">
        <w:rPr>
          <w:rFonts w:ascii="Century Gothic" w:hAnsi="Century Gothic"/>
        </w:rPr>
      </w:r>
      <w:r w:rsidRPr="00D05B99">
        <w:rPr>
          <w:rFonts w:ascii="Century Gothic" w:hAnsi="Century Gothic"/>
        </w:rPr>
        <w:fldChar w:fldCharType="separate"/>
      </w:r>
      <w:r w:rsidRPr="00D05B99">
        <w:rPr>
          <w:rFonts w:ascii="Century Gothic" w:hAnsi="Century Gothic" w:cs="Arial"/>
          <w:color w:val="006EC0"/>
        </w:rPr>
        <w:t>www.cnj.jus.br/improbidade_adm/consultar_requerido.php</w:t>
      </w:r>
      <w:r w:rsidRPr="00D05B99">
        <w:rPr>
          <w:rFonts w:ascii="Century Gothic" w:hAnsi="Century Gothic" w:cs="Arial"/>
          <w:color w:val="006EC0"/>
        </w:rPr>
        <w:fldChar w:fldCharType="end"/>
      </w:r>
      <w:r w:rsidRPr="00D05B99">
        <w:rPr>
          <w:rFonts w:ascii="Century Gothic" w:hAnsi="Century Gothic" w:cs="Arial"/>
          <w:color w:val="0066FF"/>
        </w:rPr>
        <w:t>)</w:t>
      </w:r>
      <w:r w:rsidRPr="00D05B99">
        <w:rPr>
          <w:rFonts w:ascii="Century Gothic" w:hAnsi="Century Gothic" w:cs="Arial"/>
        </w:rPr>
        <w:t>.</w:t>
      </w:r>
    </w:p>
    <w:p w14:paraId="11AA829B" w14:textId="77777777" w:rsidR="000A3978" w:rsidRPr="00D05B99" w:rsidRDefault="000A3978" w:rsidP="00EB29FF">
      <w:pPr>
        <w:pStyle w:val="Corpodetexto"/>
        <w:tabs>
          <w:tab w:val="left" w:pos="851"/>
        </w:tabs>
        <w:spacing w:before="6"/>
        <w:jc w:val="both"/>
        <w:rPr>
          <w:rFonts w:ascii="Century Gothic" w:hAnsi="Century Gothic" w:cs="Arial"/>
          <w:sz w:val="22"/>
          <w:szCs w:val="22"/>
        </w:rPr>
      </w:pPr>
    </w:p>
    <w:p w14:paraId="0C8D8CB1" w14:textId="22339F19" w:rsidR="000A3978" w:rsidRPr="00D05B99" w:rsidRDefault="000527AF" w:rsidP="00E1112F">
      <w:pPr>
        <w:pStyle w:val="PargrafodaLista"/>
        <w:numPr>
          <w:ilvl w:val="2"/>
          <w:numId w:val="20"/>
        </w:numPr>
        <w:tabs>
          <w:tab w:val="left" w:pos="851"/>
          <w:tab w:val="left" w:pos="1769"/>
          <w:tab w:val="left" w:pos="2980"/>
          <w:tab w:val="left" w:pos="4421"/>
          <w:tab w:val="left" w:pos="7302"/>
          <w:tab w:val="left" w:pos="8022"/>
          <w:tab w:val="left" w:pos="9462"/>
        </w:tabs>
        <w:spacing w:before="1"/>
        <w:ind w:left="0" w:firstLine="0"/>
        <w:jc w:val="both"/>
        <w:rPr>
          <w:rFonts w:ascii="Century Gothic" w:hAnsi="Century Gothic" w:cs="Arial"/>
        </w:rPr>
      </w:pPr>
      <w:r w:rsidRPr="00D05B99">
        <w:rPr>
          <w:rFonts w:ascii="Century Gothic" w:hAnsi="Century Gothic" w:cs="Arial"/>
        </w:rPr>
        <w:t>Lista</w:t>
      </w:r>
      <w:r w:rsidRPr="00D05B99">
        <w:rPr>
          <w:rFonts w:ascii="Century Gothic" w:hAnsi="Century Gothic" w:cs="Arial"/>
          <w:spacing w:val="34"/>
        </w:rPr>
        <w:t xml:space="preserve"> </w:t>
      </w:r>
      <w:r w:rsidRPr="00D05B99">
        <w:rPr>
          <w:rFonts w:ascii="Century Gothic" w:hAnsi="Century Gothic" w:cs="Arial"/>
        </w:rPr>
        <w:t>de</w:t>
      </w:r>
      <w:r w:rsidRPr="00D05B99">
        <w:rPr>
          <w:rFonts w:ascii="Century Gothic" w:hAnsi="Century Gothic" w:cs="Arial"/>
        </w:rPr>
        <w:tab/>
        <w:t>Inidôneos,</w:t>
      </w:r>
      <w:r w:rsidRPr="00D05B99">
        <w:rPr>
          <w:rFonts w:ascii="Century Gothic" w:hAnsi="Century Gothic" w:cs="Arial"/>
        </w:rPr>
        <w:tab/>
        <w:t xml:space="preserve">mantidapelo       </w:t>
      </w:r>
      <w:r w:rsidRPr="00D05B99">
        <w:rPr>
          <w:rFonts w:ascii="Century Gothic" w:hAnsi="Century Gothic" w:cs="Arial"/>
          <w:spacing w:val="3"/>
        </w:rPr>
        <w:t xml:space="preserve"> </w:t>
      </w:r>
      <w:r w:rsidRPr="00D05B99">
        <w:rPr>
          <w:rFonts w:ascii="Century Gothic" w:hAnsi="Century Gothic" w:cs="Arial"/>
        </w:rPr>
        <w:t>Tribunal</w:t>
      </w:r>
      <w:r w:rsidRPr="00D05B99">
        <w:rPr>
          <w:rFonts w:ascii="Century Gothic" w:hAnsi="Century Gothic" w:cs="Arial"/>
        </w:rPr>
        <w:tab/>
        <w:t>de</w:t>
      </w:r>
      <w:r w:rsidRPr="00D05B99">
        <w:rPr>
          <w:rFonts w:ascii="Century Gothic" w:hAnsi="Century Gothic" w:cs="Arial"/>
        </w:rPr>
        <w:tab/>
        <w:t xml:space="preserve">Contas  </w:t>
      </w:r>
      <w:r w:rsidRPr="00D05B99">
        <w:rPr>
          <w:rFonts w:ascii="Century Gothic" w:hAnsi="Century Gothic" w:cs="Arial"/>
          <w:spacing w:val="5"/>
        </w:rPr>
        <w:t xml:space="preserve"> </w:t>
      </w:r>
      <w:r w:rsidRPr="00D05B99">
        <w:rPr>
          <w:rFonts w:ascii="Century Gothic" w:hAnsi="Century Gothic" w:cs="Arial"/>
        </w:rPr>
        <w:t>da</w:t>
      </w:r>
      <w:r w:rsidRPr="00D05B99">
        <w:rPr>
          <w:rFonts w:ascii="Century Gothic" w:hAnsi="Century Gothic" w:cs="Arial"/>
        </w:rPr>
        <w:tab/>
        <w:t xml:space="preserve">União  </w:t>
      </w:r>
      <w:r w:rsidRPr="00D05B99">
        <w:rPr>
          <w:rFonts w:ascii="Century Gothic" w:hAnsi="Century Gothic" w:cs="Arial"/>
          <w:spacing w:val="43"/>
        </w:rPr>
        <w:t xml:space="preserve"> </w:t>
      </w:r>
      <w:r w:rsidRPr="00D05B99">
        <w:rPr>
          <w:rFonts w:ascii="Century Gothic" w:hAnsi="Century Gothic" w:cs="Arial"/>
        </w:rPr>
        <w:t>–</w:t>
      </w:r>
      <w:r w:rsidR="00E70452" w:rsidRPr="00D05B99">
        <w:rPr>
          <w:rFonts w:ascii="Century Gothic" w:hAnsi="Century Gothic" w:cs="Arial"/>
        </w:rPr>
        <w:t xml:space="preserve"> </w:t>
      </w:r>
      <w:r w:rsidRPr="00D05B99">
        <w:rPr>
          <w:rFonts w:ascii="Century Gothic" w:hAnsi="Century Gothic" w:cs="Arial"/>
        </w:rPr>
        <w:t>TCU</w:t>
      </w:r>
      <w:r w:rsidR="00E70452" w:rsidRPr="00D05B99">
        <w:rPr>
          <w:rFonts w:ascii="Century Gothic" w:hAnsi="Century Gothic" w:cs="Arial"/>
        </w:rPr>
        <w:t xml:space="preserve"> </w:t>
      </w:r>
      <w:hyperlink r:id="rId11" w:history="1">
        <w:r w:rsidR="00E70452" w:rsidRPr="00D05B99">
          <w:rPr>
            <w:rStyle w:val="Hyperlink"/>
            <w:rFonts w:ascii="Century Gothic" w:hAnsi="Century Gothic" w:cs="Arial"/>
          </w:rPr>
          <w:t>https://contas.tcu.gov.br/ords/f?p=1660:3:0</w:t>
        </w:r>
        <w:r w:rsidR="00E70452" w:rsidRPr="00D05B99">
          <w:rPr>
            <w:rStyle w:val="Hyperlink"/>
            <w:rFonts w:ascii="Century Gothic" w:hAnsi="Century Gothic" w:cs="Arial"/>
            <w:spacing w:val="-6"/>
          </w:rPr>
          <w:t xml:space="preserve"> </w:t>
        </w:r>
      </w:hyperlink>
      <w:r w:rsidRPr="00D05B99">
        <w:rPr>
          <w:rFonts w:ascii="Century Gothic" w:hAnsi="Century Gothic" w:cs="Arial"/>
        </w:rPr>
        <w:t>.</w:t>
      </w:r>
    </w:p>
    <w:p w14:paraId="2D5B2A02"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1D67620D" w14:textId="77777777" w:rsidR="000A3978" w:rsidRPr="00D05B99" w:rsidRDefault="000527AF">
      <w:pPr>
        <w:pStyle w:val="PargrafodaLista"/>
        <w:numPr>
          <w:ilvl w:val="2"/>
          <w:numId w:val="20"/>
        </w:numPr>
        <w:tabs>
          <w:tab w:val="left" w:pos="851"/>
          <w:tab w:val="left" w:pos="1797"/>
        </w:tabs>
        <w:ind w:left="0" w:firstLine="0"/>
        <w:jc w:val="both"/>
        <w:rPr>
          <w:rFonts w:ascii="Century Gothic" w:hAnsi="Century Gothic" w:cs="Arial"/>
        </w:rPr>
      </w:pPr>
      <w:r w:rsidRPr="00D05B99">
        <w:rPr>
          <w:rFonts w:ascii="Century Gothic" w:hAnsi="Century Gothic" w:cs="Arial"/>
        </w:rPr>
        <w:t>Certidões serão enviadas em nome da empresa licitante e também de seu sócio majoritário, por força do</w:t>
      </w:r>
      <w:r w:rsidRPr="00D05B99">
        <w:rPr>
          <w:rFonts w:ascii="Century Gothic" w:hAnsi="Century Gothic" w:cs="Arial"/>
          <w:spacing w:val="1"/>
        </w:rPr>
        <w:t xml:space="preserve"> </w:t>
      </w:r>
      <w:r w:rsidRPr="00D05B99">
        <w:rPr>
          <w:rFonts w:ascii="Century Gothic" w:hAnsi="Century Gothic" w:cs="Arial"/>
        </w:rPr>
        <w:t>artigo 12 da Lei n° 8.429, de 1992, que prevê, dentre as sanções impostas ao responsável pela prática de ato de</w:t>
      </w:r>
      <w:r w:rsidRPr="00D05B99">
        <w:rPr>
          <w:rFonts w:ascii="Century Gothic" w:hAnsi="Century Gothic" w:cs="Arial"/>
          <w:spacing w:val="1"/>
        </w:rPr>
        <w:t xml:space="preserve"> </w:t>
      </w:r>
      <w:r w:rsidRPr="00D05B99">
        <w:rPr>
          <w:rFonts w:ascii="Century Gothic" w:hAnsi="Century Gothic" w:cs="Arial"/>
        </w:rPr>
        <w:t>improbidade administrativa, a proibição de contratar com o Poder Público, inclusive por intermédio de pessoa</w:t>
      </w:r>
      <w:r w:rsidRPr="00D05B99">
        <w:rPr>
          <w:rFonts w:ascii="Century Gothic" w:hAnsi="Century Gothic" w:cs="Arial"/>
          <w:spacing w:val="1"/>
        </w:rPr>
        <w:t xml:space="preserve"> </w:t>
      </w:r>
      <w:r w:rsidRPr="00D05B99">
        <w:rPr>
          <w:rFonts w:ascii="Century Gothic" w:hAnsi="Century Gothic" w:cs="Arial"/>
        </w:rPr>
        <w:t>jurídica</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qual</w:t>
      </w:r>
      <w:r w:rsidRPr="00D05B99">
        <w:rPr>
          <w:rFonts w:ascii="Century Gothic" w:hAnsi="Century Gothic" w:cs="Arial"/>
          <w:spacing w:val="1"/>
        </w:rPr>
        <w:t xml:space="preserve"> </w:t>
      </w:r>
      <w:r w:rsidRPr="00D05B99">
        <w:rPr>
          <w:rFonts w:ascii="Century Gothic" w:hAnsi="Century Gothic" w:cs="Arial"/>
        </w:rPr>
        <w:t>seja</w:t>
      </w:r>
      <w:r w:rsidRPr="00D05B99">
        <w:rPr>
          <w:rFonts w:ascii="Century Gothic" w:hAnsi="Century Gothic" w:cs="Arial"/>
          <w:spacing w:val="2"/>
        </w:rPr>
        <w:t xml:space="preserve"> </w:t>
      </w:r>
      <w:r w:rsidRPr="00D05B99">
        <w:rPr>
          <w:rFonts w:ascii="Century Gothic" w:hAnsi="Century Gothic" w:cs="Arial"/>
        </w:rPr>
        <w:t>sócio</w:t>
      </w:r>
      <w:r w:rsidRPr="00D05B99">
        <w:rPr>
          <w:rFonts w:ascii="Century Gothic" w:hAnsi="Century Gothic" w:cs="Arial"/>
          <w:spacing w:val="-2"/>
        </w:rPr>
        <w:t xml:space="preserve"> </w:t>
      </w:r>
      <w:r w:rsidRPr="00D05B99">
        <w:rPr>
          <w:rFonts w:ascii="Century Gothic" w:hAnsi="Century Gothic" w:cs="Arial"/>
        </w:rPr>
        <w:t>majoritário.</w:t>
      </w:r>
    </w:p>
    <w:p w14:paraId="22293F9A" w14:textId="77777777" w:rsidR="000A3978" w:rsidRPr="00D05B99" w:rsidRDefault="000A3978" w:rsidP="00EB29FF">
      <w:pPr>
        <w:pStyle w:val="Corpodetexto"/>
        <w:spacing w:before="6"/>
        <w:jc w:val="both"/>
        <w:rPr>
          <w:rFonts w:ascii="Century Gothic" w:hAnsi="Century Gothic" w:cs="Arial"/>
          <w:sz w:val="22"/>
          <w:szCs w:val="22"/>
        </w:rPr>
      </w:pPr>
    </w:p>
    <w:p w14:paraId="2379B73C" w14:textId="77777777" w:rsidR="000A3978" w:rsidRPr="00D05B99" w:rsidRDefault="000527AF">
      <w:pPr>
        <w:pStyle w:val="PargrafodaLista"/>
        <w:numPr>
          <w:ilvl w:val="3"/>
          <w:numId w:val="20"/>
        </w:numPr>
        <w:tabs>
          <w:tab w:val="left" w:pos="851"/>
          <w:tab w:val="left" w:pos="2193"/>
        </w:tabs>
        <w:ind w:left="0" w:firstLine="0"/>
        <w:jc w:val="both"/>
        <w:rPr>
          <w:rFonts w:ascii="Century Gothic" w:hAnsi="Century Gothic" w:cs="Arial"/>
        </w:rPr>
      </w:pPr>
      <w:r w:rsidRPr="00D05B99">
        <w:rPr>
          <w:rFonts w:ascii="Century Gothic" w:hAnsi="Century Gothic" w:cs="Arial"/>
        </w:rPr>
        <w:t>Caso</w:t>
      </w:r>
      <w:r w:rsidRPr="00D05B99">
        <w:rPr>
          <w:rFonts w:ascii="Century Gothic" w:hAnsi="Century Gothic" w:cs="Arial"/>
          <w:spacing w:val="6"/>
        </w:rPr>
        <w:t xml:space="preserve"> </w:t>
      </w:r>
      <w:r w:rsidRPr="00D05B99">
        <w:rPr>
          <w:rFonts w:ascii="Century Gothic" w:hAnsi="Century Gothic" w:cs="Arial"/>
        </w:rPr>
        <w:t>conste</w:t>
      </w:r>
      <w:r w:rsidRPr="00D05B99">
        <w:rPr>
          <w:rFonts w:ascii="Century Gothic" w:hAnsi="Century Gothic" w:cs="Arial"/>
          <w:spacing w:val="8"/>
        </w:rPr>
        <w:t xml:space="preserve"> </w:t>
      </w:r>
      <w:r w:rsidRPr="00D05B99">
        <w:rPr>
          <w:rFonts w:ascii="Century Gothic" w:hAnsi="Century Gothic" w:cs="Arial"/>
        </w:rPr>
        <w:t>na</w:t>
      </w:r>
      <w:r w:rsidRPr="00D05B99">
        <w:rPr>
          <w:rFonts w:ascii="Century Gothic" w:hAnsi="Century Gothic" w:cs="Arial"/>
          <w:spacing w:val="8"/>
        </w:rPr>
        <w:t xml:space="preserve"> </w:t>
      </w:r>
      <w:r w:rsidRPr="00D05B99">
        <w:rPr>
          <w:rFonts w:ascii="Century Gothic" w:hAnsi="Century Gothic" w:cs="Arial"/>
        </w:rPr>
        <w:t>Consulta</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Situação</w:t>
      </w:r>
      <w:r w:rsidRPr="00D05B99">
        <w:rPr>
          <w:rFonts w:ascii="Century Gothic" w:hAnsi="Century Gothic" w:cs="Arial"/>
          <w:spacing w:val="11"/>
        </w:rPr>
        <w:t xml:space="preserve"> </w:t>
      </w:r>
      <w:r w:rsidRPr="00D05B99">
        <w:rPr>
          <w:rFonts w:ascii="Century Gothic" w:hAnsi="Century Gothic" w:cs="Arial"/>
        </w:rPr>
        <w:t>do</w:t>
      </w:r>
      <w:r w:rsidRPr="00D05B99">
        <w:rPr>
          <w:rFonts w:ascii="Century Gothic" w:hAnsi="Century Gothic" w:cs="Arial"/>
          <w:spacing w:val="7"/>
        </w:rPr>
        <w:t xml:space="preserve"> </w:t>
      </w:r>
      <w:r w:rsidRPr="00D05B99">
        <w:rPr>
          <w:rFonts w:ascii="Century Gothic" w:hAnsi="Century Gothic" w:cs="Arial"/>
        </w:rPr>
        <w:t>Fornecedor</w:t>
      </w:r>
      <w:r w:rsidRPr="00D05B99">
        <w:rPr>
          <w:rFonts w:ascii="Century Gothic" w:hAnsi="Century Gothic" w:cs="Arial"/>
          <w:spacing w:val="7"/>
        </w:rPr>
        <w:t xml:space="preserve"> </w:t>
      </w: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existência</w:t>
      </w:r>
      <w:r w:rsidRPr="00D05B99">
        <w:rPr>
          <w:rFonts w:ascii="Century Gothic" w:hAnsi="Century Gothic" w:cs="Arial"/>
          <w:spacing w:val="9"/>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Ocorrências</w:t>
      </w:r>
      <w:r w:rsidRPr="00D05B99">
        <w:rPr>
          <w:rFonts w:ascii="Century Gothic" w:hAnsi="Century Gothic" w:cs="Arial"/>
          <w:spacing w:val="8"/>
        </w:rPr>
        <w:t xml:space="preserve"> </w:t>
      </w:r>
      <w:r w:rsidRPr="00D05B99">
        <w:rPr>
          <w:rFonts w:ascii="Century Gothic" w:hAnsi="Century Gothic" w:cs="Arial"/>
        </w:rPr>
        <w:t>Impeditivas</w:t>
      </w:r>
      <w:r w:rsidRPr="00D05B99">
        <w:rPr>
          <w:rFonts w:ascii="Century Gothic" w:hAnsi="Century Gothic" w:cs="Arial"/>
          <w:spacing w:val="7"/>
        </w:rPr>
        <w:t xml:space="preserve"> </w:t>
      </w:r>
      <w:r w:rsidRPr="00D05B99">
        <w:rPr>
          <w:rFonts w:ascii="Century Gothic" w:hAnsi="Century Gothic" w:cs="Arial"/>
        </w:rPr>
        <w:t>Indiretas,</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gestor</w:t>
      </w:r>
      <w:r w:rsidRPr="00D05B99">
        <w:rPr>
          <w:rFonts w:ascii="Century Gothic" w:hAnsi="Century Gothic" w:cs="Arial"/>
          <w:spacing w:val="1"/>
        </w:rPr>
        <w:t xml:space="preserve"> </w:t>
      </w:r>
      <w:r w:rsidRPr="00D05B99">
        <w:rPr>
          <w:rFonts w:ascii="Century Gothic" w:hAnsi="Century Gothic" w:cs="Arial"/>
        </w:rPr>
        <w:t>diligenciará</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verificar</w:t>
      </w:r>
      <w:r w:rsidRPr="00D05B99">
        <w:rPr>
          <w:rFonts w:ascii="Century Gothic" w:hAnsi="Century Gothic" w:cs="Arial"/>
          <w:spacing w:val="1"/>
        </w:rPr>
        <w:t xml:space="preserve"> </w:t>
      </w:r>
      <w:r w:rsidRPr="00D05B99">
        <w:rPr>
          <w:rFonts w:ascii="Century Gothic" w:hAnsi="Century Gothic" w:cs="Arial"/>
        </w:rPr>
        <w:t>se</w:t>
      </w:r>
      <w:r w:rsidRPr="00D05B99">
        <w:rPr>
          <w:rFonts w:ascii="Century Gothic" w:hAnsi="Century Gothic" w:cs="Arial"/>
          <w:spacing w:val="1"/>
        </w:rPr>
        <w:t xml:space="preserve"> </w:t>
      </w:r>
      <w:r w:rsidRPr="00D05B99">
        <w:rPr>
          <w:rFonts w:ascii="Century Gothic" w:hAnsi="Century Gothic" w:cs="Arial"/>
        </w:rPr>
        <w:t>houve</w:t>
      </w:r>
      <w:r w:rsidRPr="00D05B99">
        <w:rPr>
          <w:rFonts w:ascii="Century Gothic" w:hAnsi="Century Gothic" w:cs="Arial"/>
          <w:spacing w:val="1"/>
        </w:rPr>
        <w:t xml:space="preserve"> </w:t>
      </w:r>
      <w:r w:rsidRPr="00D05B99">
        <w:rPr>
          <w:rFonts w:ascii="Century Gothic" w:hAnsi="Century Gothic" w:cs="Arial"/>
        </w:rPr>
        <w:t>fraude</w:t>
      </w:r>
      <w:r w:rsidRPr="00D05B99">
        <w:rPr>
          <w:rFonts w:ascii="Century Gothic" w:hAnsi="Century Gothic" w:cs="Arial"/>
          <w:spacing w:val="1"/>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parte</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empresas</w:t>
      </w:r>
      <w:r w:rsidRPr="00D05B99">
        <w:rPr>
          <w:rFonts w:ascii="Century Gothic" w:hAnsi="Century Gothic" w:cs="Arial"/>
          <w:spacing w:val="1"/>
        </w:rPr>
        <w:t xml:space="preserve"> </w:t>
      </w:r>
      <w:r w:rsidRPr="00D05B99">
        <w:rPr>
          <w:rFonts w:ascii="Century Gothic" w:hAnsi="Century Gothic" w:cs="Arial"/>
        </w:rPr>
        <w:t>apontadas</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Relatório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Ocorrências</w:t>
      </w:r>
      <w:r w:rsidRPr="00D05B99">
        <w:rPr>
          <w:rFonts w:ascii="Century Gothic" w:hAnsi="Century Gothic" w:cs="Arial"/>
          <w:spacing w:val="-6"/>
        </w:rPr>
        <w:t xml:space="preserve"> </w:t>
      </w:r>
      <w:r w:rsidRPr="00D05B99">
        <w:rPr>
          <w:rFonts w:ascii="Century Gothic" w:hAnsi="Century Gothic" w:cs="Arial"/>
        </w:rPr>
        <w:t>Impeditivas</w:t>
      </w:r>
      <w:r w:rsidRPr="00D05B99">
        <w:rPr>
          <w:rFonts w:ascii="Century Gothic" w:hAnsi="Century Gothic" w:cs="Arial"/>
          <w:spacing w:val="-2"/>
        </w:rPr>
        <w:t xml:space="preserve"> </w:t>
      </w:r>
      <w:r w:rsidRPr="00D05B99">
        <w:rPr>
          <w:rFonts w:ascii="Century Gothic" w:hAnsi="Century Gothic" w:cs="Arial"/>
        </w:rPr>
        <w:t>Indiretas.</w:t>
      </w:r>
    </w:p>
    <w:p w14:paraId="0F774CCB" w14:textId="77777777" w:rsidR="000A3978" w:rsidRPr="00D05B99" w:rsidRDefault="000A3978" w:rsidP="00EB29FF">
      <w:pPr>
        <w:pStyle w:val="Corpodetexto"/>
        <w:spacing w:before="5"/>
        <w:jc w:val="both"/>
        <w:rPr>
          <w:rFonts w:ascii="Century Gothic" w:hAnsi="Century Gothic" w:cs="Arial"/>
          <w:sz w:val="22"/>
          <w:szCs w:val="22"/>
        </w:rPr>
      </w:pPr>
    </w:p>
    <w:p w14:paraId="6EC9D2F9" w14:textId="77777777" w:rsidR="000A3978" w:rsidRPr="00D05B99" w:rsidRDefault="000527AF">
      <w:pPr>
        <w:pStyle w:val="PargrafodaLista"/>
        <w:numPr>
          <w:ilvl w:val="3"/>
          <w:numId w:val="20"/>
        </w:numPr>
        <w:tabs>
          <w:tab w:val="left" w:pos="851"/>
          <w:tab w:val="left" w:pos="2193"/>
        </w:tabs>
        <w:spacing w:before="101"/>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tentativa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burla</w:t>
      </w:r>
      <w:r w:rsidRPr="00D05B99">
        <w:rPr>
          <w:rFonts w:ascii="Century Gothic" w:hAnsi="Century Gothic" w:cs="Arial"/>
          <w:spacing w:val="1"/>
        </w:rPr>
        <w:t xml:space="preserve"> </w:t>
      </w:r>
      <w:r w:rsidRPr="00D05B99">
        <w:rPr>
          <w:rFonts w:ascii="Century Gothic" w:hAnsi="Century Gothic" w:cs="Arial"/>
        </w:rPr>
        <w:t>será</w:t>
      </w:r>
      <w:r w:rsidRPr="00D05B99">
        <w:rPr>
          <w:rFonts w:ascii="Century Gothic" w:hAnsi="Century Gothic" w:cs="Arial"/>
          <w:spacing w:val="1"/>
        </w:rPr>
        <w:t xml:space="preserve"> </w:t>
      </w:r>
      <w:r w:rsidRPr="00D05B99">
        <w:rPr>
          <w:rFonts w:ascii="Century Gothic" w:hAnsi="Century Gothic" w:cs="Arial"/>
        </w:rPr>
        <w:t>verificada</w:t>
      </w:r>
      <w:r w:rsidRPr="00D05B99">
        <w:rPr>
          <w:rFonts w:ascii="Century Gothic" w:hAnsi="Century Gothic" w:cs="Arial"/>
          <w:spacing w:val="1"/>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meio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vínculos</w:t>
      </w:r>
      <w:r w:rsidRPr="00D05B99">
        <w:rPr>
          <w:rFonts w:ascii="Century Gothic" w:hAnsi="Century Gothic" w:cs="Arial"/>
          <w:spacing w:val="1"/>
        </w:rPr>
        <w:t xml:space="preserve"> </w:t>
      </w:r>
      <w:r w:rsidRPr="00D05B99">
        <w:rPr>
          <w:rFonts w:ascii="Century Gothic" w:hAnsi="Century Gothic" w:cs="Arial"/>
        </w:rPr>
        <w:t>societários,</w:t>
      </w:r>
      <w:r w:rsidRPr="00D05B99">
        <w:rPr>
          <w:rFonts w:ascii="Century Gothic" w:hAnsi="Century Gothic" w:cs="Arial"/>
          <w:spacing w:val="1"/>
        </w:rPr>
        <w:t xml:space="preserve"> </w:t>
      </w:r>
      <w:r w:rsidRPr="00D05B99">
        <w:rPr>
          <w:rFonts w:ascii="Century Gothic" w:hAnsi="Century Gothic" w:cs="Arial"/>
        </w:rPr>
        <w:t>linhas</w:t>
      </w:r>
      <w:r w:rsidRPr="00D05B99">
        <w:rPr>
          <w:rFonts w:ascii="Century Gothic" w:hAnsi="Century Gothic" w:cs="Arial"/>
          <w:spacing w:val="44"/>
        </w:rPr>
        <w:t xml:space="preserve"> </w:t>
      </w:r>
      <w:r w:rsidRPr="00D05B99">
        <w:rPr>
          <w:rFonts w:ascii="Century Gothic" w:hAnsi="Century Gothic" w:cs="Arial"/>
        </w:rPr>
        <w:t>de</w:t>
      </w:r>
      <w:r w:rsidRPr="00D05B99">
        <w:rPr>
          <w:rFonts w:ascii="Century Gothic" w:hAnsi="Century Gothic" w:cs="Arial"/>
          <w:spacing w:val="45"/>
        </w:rPr>
        <w:t xml:space="preserve"> </w:t>
      </w:r>
      <w:r w:rsidRPr="00D05B99">
        <w:rPr>
          <w:rFonts w:ascii="Century Gothic" w:hAnsi="Century Gothic" w:cs="Arial"/>
        </w:rPr>
        <w:t>fornecimento</w:t>
      </w:r>
      <w:r w:rsidRPr="00D05B99">
        <w:rPr>
          <w:rFonts w:ascii="Century Gothic" w:hAnsi="Century Gothic" w:cs="Arial"/>
          <w:spacing w:val="-42"/>
        </w:rPr>
        <w:t xml:space="preserve"> </w:t>
      </w:r>
      <w:r w:rsidRPr="00D05B99">
        <w:rPr>
          <w:rFonts w:ascii="Century Gothic" w:hAnsi="Century Gothic" w:cs="Arial"/>
        </w:rPr>
        <w:t>similares,</w:t>
      </w:r>
      <w:r w:rsidRPr="00D05B99">
        <w:rPr>
          <w:rFonts w:ascii="Century Gothic" w:hAnsi="Century Gothic" w:cs="Arial"/>
          <w:spacing w:val="-6"/>
        </w:rPr>
        <w:t xml:space="preserve"> </w:t>
      </w:r>
      <w:r w:rsidRPr="00D05B99">
        <w:rPr>
          <w:rFonts w:ascii="Century Gothic" w:hAnsi="Century Gothic" w:cs="Arial"/>
        </w:rPr>
        <w:t>dentre</w:t>
      </w:r>
      <w:r w:rsidRPr="00D05B99">
        <w:rPr>
          <w:rFonts w:ascii="Century Gothic" w:hAnsi="Century Gothic" w:cs="Arial"/>
          <w:spacing w:val="-2"/>
        </w:rPr>
        <w:t xml:space="preserve"> </w:t>
      </w:r>
      <w:r w:rsidRPr="00D05B99">
        <w:rPr>
          <w:rFonts w:ascii="Century Gothic" w:hAnsi="Century Gothic" w:cs="Arial"/>
        </w:rPr>
        <w:t>outros.</w:t>
      </w:r>
    </w:p>
    <w:p w14:paraId="4FAF8262" w14:textId="77777777" w:rsidR="000A3978" w:rsidRPr="00D05B99" w:rsidRDefault="000A3978" w:rsidP="00EB29FF">
      <w:pPr>
        <w:pStyle w:val="Corpodetexto"/>
        <w:tabs>
          <w:tab w:val="left" w:pos="851"/>
        </w:tabs>
        <w:jc w:val="both"/>
        <w:rPr>
          <w:rFonts w:ascii="Century Gothic" w:hAnsi="Century Gothic" w:cs="Arial"/>
          <w:sz w:val="22"/>
          <w:szCs w:val="22"/>
        </w:rPr>
      </w:pPr>
    </w:p>
    <w:p w14:paraId="1B29C10C" w14:textId="77777777" w:rsidR="000A3978" w:rsidRPr="00D05B99" w:rsidRDefault="000527AF">
      <w:pPr>
        <w:pStyle w:val="PargrafodaLista"/>
        <w:numPr>
          <w:ilvl w:val="3"/>
          <w:numId w:val="20"/>
        </w:numPr>
        <w:tabs>
          <w:tab w:val="left" w:pos="851"/>
          <w:tab w:val="left" w:pos="2193"/>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licitante</w:t>
      </w:r>
      <w:r w:rsidRPr="00D05B99">
        <w:rPr>
          <w:rFonts w:ascii="Century Gothic" w:hAnsi="Century Gothic" w:cs="Arial"/>
          <w:spacing w:val="-9"/>
        </w:rPr>
        <w:t xml:space="preserve"> </w:t>
      </w:r>
      <w:r w:rsidRPr="00D05B99">
        <w:rPr>
          <w:rFonts w:ascii="Century Gothic" w:hAnsi="Century Gothic" w:cs="Arial"/>
        </w:rPr>
        <w:t>será</w:t>
      </w:r>
      <w:r w:rsidRPr="00D05B99">
        <w:rPr>
          <w:rFonts w:ascii="Century Gothic" w:hAnsi="Century Gothic" w:cs="Arial"/>
          <w:spacing w:val="-9"/>
        </w:rPr>
        <w:t xml:space="preserve"> </w:t>
      </w:r>
      <w:r w:rsidRPr="00D05B99">
        <w:rPr>
          <w:rFonts w:ascii="Century Gothic" w:hAnsi="Century Gothic" w:cs="Arial"/>
        </w:rPr>
        <w:t>convocado</w:t>
      </w:r>
      <w:r w:rsidRPr="00D05B99">
        <w:rPr>
          <w:rFonts w:ascii="Century Gothic" w:hAnsi="Century Gothic" w:cs="Arial"/>
          <w:spacing w:val="-4"/>
        </w:rPr>
        <w:t xml:space="preserve"> </w:t>
      </w:r>
      <w:r w:rsidRPr="00D05B99">
        <w:rPr>
          <w:rFonts w:ascii="Century Gothic" w:hAnsi="Century Gothic" w:cs="Arial"/>
        </w:rPr>
        <w:t>para</w:t>
      </w:r>
      <w:r w:rsidRPr="00D05B99">
        <w:rPr>
          <w:rFonts w:ascii="Century Gothic" w:hAnsi="Century Gothic" w:cs="Arial"/>
          <w:spacing w:val="-8"/>
        </w:rPr>
        <w:t xml:space="preserve"> </w:t>
      </w:r>
      <w:r w:rsidRPr="00D05B99">
        <w:rPr>
          <w:rFonts w:ascii="Century Gothic" w:hAnsi="Century Gothic" w:cs="Arial"/>
        </w:rPr>
        <w:t>manifestação</w:t>
      </w:r>
      <w:r w:rsidRPr="00D05B99">
        <w:rPr>
          <w:rFonts w:ascii="Century Gothic" w:hAnsi="Century Gothic" w:cs="Arial"/>
          <w:spacing w:val="-5"/>
        </w:rPr>
        <w:t xml:space="preserve"> </w:t>
      </w:r>
      <w:r w:rsidRPr="00D05B99">
        <w:rPr>
          <w:rFonts w:ascii="Century Gothic" w:hAnsi="Century Gothic" w:cs="Arial"/>
        </w:rPr>
        <w:t>previamente</w:t>
      </w:r>
      <w:r w:rsidRPr="00D05B99">
        <w:rPr>
          <w:rFonts w:ascii="Century Gothic" w:hAnsi="Century Gothic" w:cs="Arial"/>
          <w:spacing w:val="-8"/>
        </w:rPr>
        <w:t xml:space="preserve"> </w:t>
      </w:r>
      <w:r w:rsidRPr="00D05B99">
        <w:rPr>
          <w:rFonts w:ascii="Century Gothic" w:hAnsi="Century Gothic" w:cs="Arial"/>
        </w:rPr>
        <w:t>à</w:t>
      </w:r>
      <w:r w:rsidRPr="00D05B99">
        <w:rPr>
          <w:rFonts w:ascii="Century Gothic" w:hAnsi="Century Gothic" w:cs="Arial"/>
          <w:spacing w:val="-5"/>
        </w:rPr>
        <w:t xml:space="preserve"> </w:t>
      </w:r>
      <w:r w:rsidRPr="00D05B99">
        <w:rPr>
          <w:rFonts w:ascii="Century Gothic" w:hAnsi="Century Gothic" w:cs="Arial"/>
        </w:rPr>
        <w:t>sua</w:t>
      </w:r>
      <w:r w:rsidRPr="00D05B99">
        <w:rPr>
          <w:rFonts w:ascii="Century Gothic" w:hAnsi="Century Gothic" w:cs="Arial"/>
          <w:spacing w:val="-9"/>
        </w:rPr>
        <w:t xml:space="preserve"> </w:t>
      </w:r>
      <w:r w:rsidRPr="00D05B99">
        <w:rPr>
          <w:rFonts w:ascii="Century Gothic" w:hAnsi="Century Gothic" w:cs="Arial"/>
        </w:rPr>
        <w:t>desclassificação.</w:t>
      </w:r>
    </w:p>
    <w:p w14:paraId="2BDF9BDD" w14:textId="77777777" w:rsidR="000A3978" w:rsidRPr="00D05B99" w:rsidRDefault="000A3978" w:rsidP="00EB29FF">
      <w:pPr>
        <w:pStyle w:val="Corpodetexto"/>
        <w:tabs>
          <w:tab w:val="left" w:pos="851"/>
        </w:tabs>
        <w:jc w:val="both"/>
        <w:rPr>
          <w:rFonts w:ascii="Century Gothic" w:hAnsi="Century Gothic" w:cs="Arial"/>
          <w:sz w:val="22"/>
          <w:szCs w:val="22"/>
        </w:rPr>
      </w:pPr>
    </w:p>
    <w:p w14:paraId="3C6B3119" w14:textId="77777777" w:rsidR="000A3978" w:rsidRPr="00D05B99" w:rsidRDefault="000527AF">
      <w:pPr>
        <w:pStyle w:val="PargrafodaLista"/>
        <w:numPr>
          <w:ilvl w:val="2"/>
          <w:numId w:val="20"/>
        </w:numPr>
        <w:tabs>
          <w:tab w:val="left" w:pos="851"/>
          <w:tab w:val="left" w:pos="1769"/>
        </w:tabs>
        <w:ind w:left="0" w:firstLine="0"/>
        <w:jc w:val="both"/>
        <w:rPr>
          <w:rFonts w:ascii="Century Gothic" w:hAnsi="Century Gothic" w:cs="Arial"/>
        </w:rPr>
      </w:pPr>
      <w:r w:rsidRPr="00D05B99">
        <w:rPr>
          <w:rFonts w:ascii="Century Gothic" w:hAnsi="Century Gothic" w:cs="Arial"/>
        </w:rPr>
        <w:t>Constatada a existência de sanção, o Pregoeiro reputará o licitante inabilitado, por falta de condição de</w:t>
      </w:r>
      <w:r w:rsidRPr="00D05B99">
        <w:rPr>
          <w:rFonts w:ascii="Century Gothic" w:hAnsi="Century Gothic" w:cs="Arial"/>
          <w:spacing w:val="1"/>
        </w:rPr>
        <w:t xml:space="preserve"> </w:t>
      </w:r>
      <w:r w:rsidRPr="00D05B99">
        <w:rPr>
          <w:rFonts w:ascii="Century Gothic" w:hAnsi="Century Gothic" w:cs="Arial"/>
        </w:rPr>
        <w:t>participação.</w:t>
      </w:r>
    </w:p>
    <w:p w14:paraId="77474E51" w14:textId="77777777" w:rsidR="000A3978" w:rsidRPr="00D05B99" w:rsidRDefault="000A3978" w:rsidP="00EB29FF">
      <w:pPr>
        <w:pStyle w:val="Corpodetexto"/>
        <w:tabs>
          <w:tab w:val="left" w:pos="851"/>
        </w:tabs>
        <w:jc w:val="both"/>
        <w:rPr>
          <w:rFonts w:ascii="Century Gothic" w:hAnsi="Century Gothic" w:cs="Arial"/>
          <w:sz w:val="22"/>
          <w:szCs w:val="22"/>
        </w:rPr>
      </w:pPr>
    </w:p>
    <w:p w14:paraId="05946926" w14:textId="77777777" w:rsidR="000A3978" w:rsidRPr="00D05B99" w:rsidRDefault="000527AF">
      <w:pPr>
        <w:pStyle w:val="PargrafodaLista"/>
        <w:numPr>
          <w:ilvl w:val="2"/>
          <w:numId w:val="20"/>
        </w:numPr>
        <w:tabs>
          <w:tab w:val="left" w:pos="851"/>
          <w:tab w:val="left" w:pos="1769"/>
        </w:tabs>
        <w:ind w:left="0" w:firstLine="0"/>
        <w:jc w:val="both"/>
        <w:rPr>
          <w:rFonts w:ascii="Century Gothic" w:hAnsi="Century Gothic" w:cs="Arial"/>
        </w:rPr>
      </w:pPr>
      <w:r w:rsidRPr="00D05B99">
        <w:rPr>
          <w:rFonts w:ascii="Century Gothic" w:hAnsi="Century Gothic" w:cs="Arial"/>
        </w:rPr>
        <w:t>No caso de inabilitação, haverá nova verificação, pelo sistema, da eventual ocorrência do empate ficto,</w:t>
      </w:r>
      <w:r w:rsidRPr="00D05B99">
        <w:rPr>
          <w:rFonts w:ascii="Century Gothic" w:hAnsi="Century Gothic" w:cs="Arial"/>
          <w:spacing w:val="1"/>
        </w:rPr>
        <w:t xml:space="preserve"> </w:t>
      </w:r>
      <w:r w:rsidRPr="00D05B99">
        <w:rPr>
          <w:rFonts w:ascii="Century Gothic" w:hAnsi="Century Gothic" w:cs="Arial"/>
        </w:rPr>
        <w:t xml:space="preserve">previsto nos arts. 44 e 45 da Lei Complementar nº 123, de 2006, </w:t>
      </w:r>
      <w:r w:rsidRPr="00D05B99">
        <w:rPr>
          <w:rFonts w:ascii="Century Gothic" w:hAnsi="Century Gothic" w:cs="Arial"/>
        </w:rPr>
        <w:lastRenderedPageBreak/>
        <w:t>seguindo-se a disciplina antes estabelecida para</w:t>
      </w:r>
      <w:r w:rsidRPr="00D05B99">
        <w:rPr>
          <w:rFonts w:ascii="Century Gothic" w:hAnsi="Century Gothic" w:cs="Arial"/>
          <w:spacing w:val="1"/>
        </w:rPr>
        <w:t xml:space="preserve"> </w:t>
      </w:r>
      <w:r w:rsidRPr="00D05B99">
        <w:rPr>
          <w:rFonts w:ascii="Century Gothic" w:hAnsi="Century Gothic" w:cs="Arial"/>
        </w:rPr>
        <w:t>aceitação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proposta</w:t>
      </w:r>
      <w:r w:rsidRPr="00D05B99">
        <w:rPr>
          <w:rFonts w:ascii="Century Gothic" w:hAnsi="Century Gothic" w:cs="Arial"/>
          <w:spacing w:val="-2"/>
        </w:rPr>
        <w:t xml:space="preserve"> </w:t>
      </w:r>
      <w:r w:rsidRPr="00D05B99">
        <w:rPr>
          <w:rFonts w:ascii="Century Gothic" w:hAnsi="Century Gothic" w:cs="Arial"/>
        </w:rPr>
        <w:t>subsequente.</w:t>
      </w:r>
    </w:p>
    <w:p w14:paraId="299283B0"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74D2C935" w14:textId="1A53A4BA" w:rsidR="000A3978" w:rsidRPr="00D05B99" w:rsidRDefault="000527AF">
      <w:pPr>
        <w:pStyle w:val="PargrafodaLista"/>
        <w:numPr>
          <w:ilvl w:val="1"/>
          <w:numId w:val="20"/>
        </w:numPr>
        <w:tabs>
          <w:tab w:val="left" w:pos="851"/>
          <w:tab w:val="left" w:pos="2261"/>
        </w:tabs>
        <w:spacing w:before="1"/>
        <w:ind w:left="0" w:firstLine="0"/>
        <w:jc w:val="both"/>
        <w:rPr>
          <w:rFonts w:ascii="Century Gothic" w:hAnsi="Century Gothic" w:cs="Arial"/>
        </w:rPr>
      </w:pPr>
      <w:r w:rsidRPr="00D05B99">
        <w:rPr>
          <w:rFonts w:ascii="Century Gothic" w:hAnsi="Century Gothic" w:cs="Arial"/>
        </w:rPr>
        <w:t>Caso atendidas as condições de participação, a habilitação dos licitantes será verificada por meio do</w:t>
      </w:r>
      <w:r w:rsidRPr="00D05B99">
        <w:rPr>
          <w:rFonts w:ascii="Century Gothic" w:hAnsi="Century Gothic" w:cs="Arial"/>
          <w:spacing w:val="1"/>
        </w:rPr>
        <w:t xml:space="preserve"> </w:t>
      </w:r>
      <w:r w:rsidRPr="00D05B99">
        <w:rPr>
          <w:rFonts w:ascii="Century Gothic" w:hAnsi="Century Gothic" w:cs="Arial"/>
        </w:rPr>
        <w:t>sitio</w:t>
      </w:r>
      <w:r w:rsidRPr="00D05B99">
        <w:rPr>
          <w:rFonts w:ascii="Century Gothic" w:hAnsi="Century Gothic" w:cs="Arial"/>
          <w:color w:val="0000FF"/>
          <w:spacing w:val="1"/>
        </w:rPr>
        <w:t xml:space="preserve"> </w:t>
      </w:r>
      <w:hyperlink r:id="rId12">
        <w:r w:rsidR="00166DB9" w:rsidRPr="00D05B99">
          <w:rPr>
            <w:rFonts w:ascii="Century Gothic" w:hAnsi="Century Gothic" w:cs="Arial"/>
            <w:color w:val="0000FF"/>
            <w:u w:val="single" w:color="0000FF"/>
          </w:rPr>
          <w:t>www.bnc.org.br</w:t>
        </w:r>
        <w:r w:rsidRPr="00D05B99">
          <w:rPr>
            <w:rFonts w:ascii="Century Gothic" w:hAnsi="Century Gothic" w:cs="Arial"/>
          </w:rPr>
          <w:t>,</w:t>
        </w:r>
      </w:hyperlink>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relação</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habilitação</w:t>
      </w:r>
      <w:r w:rsidRPr="00D05B99">
        <w:rPr>
          <w:rFonts w:ascii="Century Gothic" w:hAnsi="Century Gothic" w:cs="Arial"/>
          <w:spacing w:val="1"/>
        </w:rPr>
        <w:t xml:space="preserve"> </w:t>
      </w:r>
      <w:r w:rsidRPr="00D05B99">
        <w:rPr>
          <w:rFonts w:ascii="Century Gothic" w:hAnsi="Century Gothic" w:cs="Arial"/>
        </w:rPr>
        <w:t>jurídica,</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regularidade</w:t>
      </w:r>
      <w:r w:rsidRPr="00D05B99">
        <w:rPr>
          <w:rFonts w:ascii="Century Gothic" w:hAnsi="Century Gothic" w:cs="Arial"/>
          <w:spacing w:val="1"/>
        </w:rPr>
        <w:t xml:space="preserve"> </w:t>
      </w:r>
      <w:r w:rsidRPr="00D05B99">
        <w:rPr>
          <w:rFonts w:ascii="Century Gothic" w:hAnsi="Century Gothic" w:cs="Arial"/>
        </w:rPr>
        <w:t>fiscal</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trabalhista,</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qualificação econômica-</w:t>
      </w:r>
      <w:r w:rsidRPr="00D05B99">
        <w:rPr>
          <w:rFonts w:ascii="Century Gothic" w:hAnsi="Century Gothic" w:cs="Arial"/>
          <w:spacing w:val="1"/>
        </w:rPr>
        <w:t xml:space="preserve"> </w:t>
      </w:r>
      <w:r w:rsidRPr="00D05B99">
        <w:rPr>
          <w:rFonts w:ascii="Century Gothic" w:hAnsi="Century Gothic" w:cs="Arial"/>
        </w:rPr>
        <w:t>financeira</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habilitação</w:t>
      </w:r>
      <w:r w:rsidRPr="00D05B99">
        <w:rPr>
          <w:rFonts w:ascii="Century Gothic" w:hAnsi="Century Gothic" w:cs="Arial"/>
          <w:spacing w:val="2"/>
        </w:rPr>
        <w:t xml:space="preserve"> </w:t>
      </w:r>
      <w:r w:rsidRPr="00D05B99">
        <w:rPr>
          <w:rFonts w:ascii="Century Gothic" w:hAnsi="Century Gothic" w:cs="Arial"/>
        </w:rPr>
        <w:t>técnica.</w:t>
      </w:r>
    </w:p>
    <w:p w14:paraId="557DE107"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592E9D3D" w14:textId="496BA5DB" w:rsidR="000A3978" w:rsidRPr="00D05B99" w:rsidRDefault="000527AF">
      <w:pPr>
        <w:pStyle w:val="PargrafodaLista"/>
        <w:numPr>
          <w:ilvl w:val="2"/>
          <w:numId w:val="20"/>
        </w:numPr>
        <w:tabs>
          <w:tab w:val="left" w:pos="851"/>
          <w:tab w:val="left" w:pos="1909"/>
        </w:tabs>
        <w:ind w:left="0" w:firstLine="0"/>
        <w:jc w:val="both"/>
        <w:rPr>
          <w:rFonts w:ascii="Century Gothic" w:hAnsi="Century Gothic" w:cs="Arial"/>
        </w:rPr>
      </w:pPr>
      <w:r w:rsidRPr="00D05B99">
        <w:rPr>
          <w:rFonts w:ascii="Century Gothic" w:hAnsi="Century Gothic" w:cs="Arial"/>
        </w:rPr>
        <w:t>É</w:t>
      </w:r>
      <w:r w:rsidRPr="00D05B99">
        <w:rPr>
          <w:rFonts w:ascii="Century Gothic" w:hAnsi="Century Gothic" w:cs="Arial"/>
          <w:spacing w:val="1"/>
        </w:rPr>
        <w:t xml:space="preserve"> </w:t>
      </w:r>
      <w:r w:rsidRPr="00D05B99">
        <w:rPr>
          <w:rFonts w:ascii="Century Gothic" w:hAnsi="Century Gothic" w:cs="Arial"/>
        </w:rPr>
        <w:t>dever</w:t>
      </w:r>
      <w:r w:rsidRPr="00D05B99">
        <w:rPr>
          <w:rFonts w:ascii="Century Gothic" w:hAnsi="Century Gothic" w:cs="Arial"/>
          <w:spacing w:val="1"/>
        </w:rPr>
        <w:t xml:space="preserve"> </w:t>
      </w:r>
      <w:r w:rsidRPr="00D05B99">
        <w:rPr>
          <w:rFonts w:ascii="Century Gothic" w:hAnsi="Century Gothic" w:cs="Arial"/>
        </w:rPr>
        <w:t>de o licitante atualizar</w:t>
      </w:r>
      <w:r w:rsidRPr="00D05B99">
        <w:rPr>
          <w:rFonts w:ascii="Century Gothic" w:hAnsi="Century Gothic" w:cs="Arial"/>
          <w:spacing w:val="1"/>
        </w:rPr>
        <w:t xml:space="preserve"> </w:t>
      </w:r>
      <w:r w:rsidRPr="00D05B99">
        <w:rPr>
          <w:rFonts w:ascii="Century Gothic" w:hAnsi="Century Gothic" w:cs="Arial"/>
        </w:rPr>
        <w:t>previamente</w:t>
      </w:r>
      <w:r w:rsidRPr="00D05B99">
        <w:rPr>
          <w:rFonts w:ascii="Century Gothic" w:hAnsi="Century Gothic" w:cs="Arial"/>
          <w:spacing w:val="1"/>
        </w:rPr>
        <w:t xml:space="preserve"> </w:t>
      </w:r>
      <w:r w:rsidRPr="00D05B99">
        <w:rPr>
          <w:rFonts w:ascii="Century Gothic" w:hAnsi="Century Gothic" w:cs="Arial"/>
        </w:rPr>
        <w:t>as comprovações</w:t>
      </w:r>
      <w:r w:rsidRPr="00D05B99">
        <w:rPr>
          <w:rFonts w:ascii="Century Gothic" w:hAnsi="Century Gothic" w:cs="Arial"/>
          <w:spacing w:val="44"/>
        </w:rPr>
        <w:t xml:space="preserve"> </w:t>
      </w:r>
      <w:r w:rsidRPr="00D05B99">
        <w:rPr>
          <w:rFonts w:ascii="Century Gothic" w:hAnsi="Century Gothic" w:cs="Arial"/>
        </w:rPr>
        <w:t>constantes do</w:t>
      </w:r>
      <w:r w:rsidRPr="00D05B99">
        <w:rPr>
          <w:rFonts w:ascii="Century Gothic" w:hAnsi="Century Gothic" w:cs="Arial"/>
          <w:color w:val="0000FF"/>
          <w:spacing w:val="44"/>
        </w:rPr>
        <w:t xml:space="preserve"> </w:t>
      </w:r>
      <w:hyperlink r:id="rId13">
        <w:r w:rsidR="00166DB9" w:rsidRPr="00D05B99">
          <w:rPr>
            <w:rFonts w:ascii="Century Gothic" w:hAnsi="Century Gothic" w:cs="Arial"/>
            <w:color w:val="0000FF"/>
            <w:u w:val="single" w:color="0000FF"/>
          </w:rPr>
          <w:t>www.bnc.org.br</w:t>
        </w:r>
        <w:r w:rsidRPr="00D05B99">
          <w:rPr>
            <w:rFonts w:ascii="Century Gothic" w:hAnsi="Century Gothic" w:cs="Arial"/>
            <w:b/>
          </w:rPr>
          <w:t>,</w:t>
        </w:r>
      </w:hyperlink>
      <w:r w:rsidRPr="00D05B99">
        <w:rPr>
          <w:rFonts w:ascii="Century Gothic" w:hAnsi="Century Gothic" w:cs="Arial"/>
          <w:b/>
          <w:spacing w:val="1"/>
        </w:rPr>
        <w:t xml:space="preserve"> </w:t>
      </w:r>
      <w:r w:rsidRPr="00D05B99">
        <w:rPr>
          <w:rFonts w:ascii="Century Gothic" w:hAnsi="Century Gothic" w:cs="Arial"/>
        </w:rPr>
        <w:t>para que estejam vigentes na data da abertura da sessão pública, ou encaminhar, em conjunto com a apresentação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proposta,</w:t>
      </w:r>
      <w:r w:rsidRPr="00D05B99">
        <w:rPr>
          <w:rFonts w:ascii="Century Gothic" w:hAnsi="Century Gothic" w:cs="Arial"/>
          <w:spacing w:val="-4"/>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respectiva</w:t>
      </w:r>
      <w:r w:rsidRPr="00D05B99">
        <w:rPr>
          <w:rFonts w:ascii="Century Gothic" w:hAnsi="Century Gothic" w:cs="Arial"/>
          <w:spacing w:val="-2"/>
        </w:rPr>
        <w:t xml:space="preserve"> </w:t>
      </w:r>
      <w:r w:rsidRPr="00D05B99">
        <w:rPr>
          <w:rFonts w:ascii="Century Gothic" w:hAnsi="Century Gothic" w:cs="Arial"/>
        </w:rPr>
        <w:t>documentação</w:t>
      </w:r>
      <w:r w:rsidRPr="00D05B99">
        <w:rPr>
          <w:rFonts w:ascii="Century Gothic" w:hAnsi="Century Gothic" w:cs="Arial"/>
          <w:spacing w:val="-1"/>
        </w:rPr>
        <w:t xml:space="preserve"> </w:t>
      </w:r>
      <w:r w:rsidRPr="00D05B99">
        <w:rPr>
          <w:rFonts w:ascii="Century Gothic" w:hAnsi="Century Gothic" w:cs="Arial"/>
        </w:rPr>
        <w:t>atualizada.</w:t>
      </w:r>
    </w:p>
    <w:p w14:paraId="6C5302E0"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47A243C9" w14:textId="77777777" w:rsidR="000A3978" w:rsidRPr="00D05B99" w:rsidRDefault="000527AF">
      <w:pPr>
        <w:pStyle w:val="PargrafodaLista"/>
        <w:numPr>
          <w:ilvl w:val="2"/>
          <w:numId w:val="20"/>
        </w:numPr>
        <w:tabs>
          <w:tab w:val="left" w:pos="851"/>
          <w:tab w:val="left" w:pos="1909"/>
        </w:tabs>
        <w:spacing w:before="1"/>
        <w:ind w:left="0" w:firstLine="0"/>
        <w:jc w:val="both"/>
        <w:rPr>
          <w:rFonts w:ascii="Century Gothic" w:hAnsi="Century Gothic" w:cs="Arial"/>
        </w:rPr>
      </w:pPr>
      <w:r w:rsidRPr="00D05B99">
        <w:rPr>
          <w:rFonts w:ascii="Century Gothic" w:hAnsi="Century Gothic" w:cs="Arial"/>
        </w:rPr>
        <w:t>O descumprimento do subitem acima implicará a inabilitação do licitante, exceto se a consulta aos sítios</w:t>
      </w:r>
      <w:r w:rsidRPr="00D05B99">
        <w:rPr>
          <w:rFonts w:ascii="Century Gothic" w:hAnsi="Century Gothic" w:cs="Arial"/>
          <w:spacing w:val="1"/>
        </w:rPr>
        <w:t xml:space="preserve"> </w:t>
      </w:r>
      <w:r w:rsidRPr="00D05B99">
        <w:rPr>
          <w:rFonts w:ascii="Century Gothic" w:hAnsi="Century Gothic" w:cs="Arial"/>
        </w:rPr>
        <w:t>eletrônicos</w:t>
      </w:r>
      <w:r w:rsidRPr="00D05B99">
        <w:rPr>
          <w:rFonts w:ascii="Century Gothic" w:hAnsi="Century Gothic" w:cs="Arial"/>
          <w:spacing w:val="1"/>
        </w:rPr>
        <w:t xml:space="preserve"> </w:t>
      </w:r>
      <w:r w:rsidRPr="00D05B99">
        <w:rPr>
          <w:rFonts w:ascii="Century Gothic" w:hAnsi="Century Gothic" w:cs="Arial"/>
        </w:rPr>
        <w:t>oficiais</w:t>
      </w:r>
      <w:r w:rsidRPr="00D05B99">
        <w:rPr>
          <w:rFonts w:ascii="Century Gothic" w:hAnsi="Century Gothic" w:cs="Arial"/>
          <w:spacing w:val="1"/>
        </w:rPr>
        <w:t xml:space="preserve"> </w:t>
      </w:r>
      <w:r w:rsidRPr="00D05B99">
        <w:rPr>
          <w:rFonts w:ascii="Century Gothic" w:hAnsi="Century Gothic" w:cs="Arial"/>
        </w:rPr>
        <w:t>emissores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certidões</w:t>
      </w:r>
      <w:r w:rsidRPr="00D05B99">
        <w:rPr>
          <w:rFonts w:ascii="Century Gothic" w:hAnsi="Century Gothic" w:cs="Arial"/>
          <w:spacing w:val="1"/>
        </w:rPr>
        <w:t xml:space="preserve"> </w:t>
      </w:r>
      <w:r w:rsidRPr="00D05B99">
        <w:rPr>
          <w:rFonts w:ascii="Century Gothic" w:hAnsi="Century Gothic" w:cs="Arial"/>
        </w:rPr>
        <w:t>feita</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Pregoeiro</w:t>
      </w:r>
      <w:r w:rsidRPr="00D05B99">
        <w:rPr>
          <w:rFonts w:ascii="Century Gothic" w:hAnsi="Century Gothic" w:cs="Arial"/>
          <w:spacing w:val="1"/>
        </w:rPr>
        <w:t xml:space="preserve"> </w:t>
      </w:r>
      <w:r w:rsidRPr="00D05B99">
        <w:rPr>
          <w:rFonts w:ascii="Century Gothic" w:hAnsi="Century Gothic" w:cs="Arial"/>
        </w:rPr>
        <w:t>lograr</w:t>
      </w:r>
      <w:r w:rsidRPr="00D05B99">
        <w:rPr>
          <w:rFonts w:ascii="Century Gothic" w:hAnsi="Century Gothic" w:cs="Arial"/>
          <w:spacing w:val="1"/>
        </w:rPr>
        <w:t xml:space="preserve"> </w:t>
      </w:r>
      <w:r w:rsidRPr="00D05B99">
        <w:rPr>
          <w:rFonts w:ascii="Century Gothic" w:hAnsi="Century Gothic" w:cs="Arial"/>
        </w:rPr>
        <w:t>êxito</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encontrar</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1"/>
        </w:rPr>
        <w:t xml:space="preserve"> </w:t>
      </w:r>
      <w:r w:rsidRPr="00D05B99">
        <w:rPr>
          <w:rFonts w:ascii="Century Gothic" w:hAnsi="Century Gothic" w:cs="Arial"/>
        </w:rPr>
        <w:t>certidão(ões)</w:t>
      </w:r>
      <w:r w:rsidRPr="00D05B99">
        <w:rPr>
          <w:rFonts w:ascii="Century Gothic" w:hAnsi="Century Gothic" w:cs="Arial"/>
          <w:spacing w:val="1"/>
        </w:rPr>
        <w:t xml:space="preserve"> </w:t>
      </w:r>
      <w:r w:rsidRPr="00D05B99">
        <w:rPr>
          <w:rFonts w:ascii="Century Gothic" w:hAnsi="Century Gothic" w:cs="Arial"/>
        </w:rPr>
        <w:t>válida(s),</w:t>
      </w:r>
      <w:r w:rsidRPr="00D05B99">
        <w:rPr>
          <w:rFonts w:ascii="Century Gothic" w:hAnsi="Century Gothic" w:cs="Arial"/>
          <w:spacing w:val="-3"/>
        </w:rPr>
        <w:t xml:space="preserve"> </w:t>
      </w:r>
      <w:r w:rsidRPr="00D05B99">
        <w:rPr>
          <w:rFonts w:ascii="Century Gothic" w:hAnsi="Century Gothic" w:cs="Arial"/>
        </w:rPr>
        <w:t>conforme</w:t>
      </w:r>
      <w:r w:rsidRPr="00D05B99">
        <w:rPr>
          <w:rFonts w:ascii="Century Gothic" w:hAnsi="Century Gothic" w:cs="Arial"/>
          <w:spacing w:val="-5"/>
        </w:rPr>
        <w:t xml:space="preserve"> </w:t>
      </w:r>
      <w:r w:rsidRPr="00D05B99">
        <w:rPr>
          <w:rFonts w:ascii="Century Gothic" w:hAnsi="Century Gothic" w:cs="Arial"/>
        </w:rPr>
        <w:t>art.</w:t>
      </w:r>
      <w:r w:rsidRPr="00D05B99">
        <w:rPr>
          <w:rFonts w:ascii="Century Gothic" w:hAnsi="Century Gothic" w:cs="Arial"/>
          <w:spacing w:val="-1"/>
        </w:rPr>
        <w:t xml:space="preserve"> </w:t>
      </w:r>
      <w:r w:rsidRPr="00D05B99">
        <w:rPr>
          <w:rFonts w:ascii="Century Gothic" w:hAnsi="Century Gothic" w:cs="Arial"/>
        </w:rPr>
        <w:t>43,</w:t>
      </w:r>
      <w:r w:rsidRPr="00D05B99">
        <w:rPr>
          <w:rFonts w:ascii="Century Gothic" w:hAnsi="Century Gothic" w:cs="Arial"/>
          <w:spacing w:val="-2"/>
        </w:rPr>
        <w:t xml:space="preserve"> </w:t>
      </w:r>
      <w:r w:rsidRPr="00D05B99">
        <w:rPr>
          <w:rFonts w:ascii="Century Gothic" w:hAnsi="Century Gothic" w:cs="Arial"/>
        </w:rPr>
        <w:t>§3º,</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Decreto</w:t>
      </w:r>
      <w:r w:rsidRPr="00D05B99">
        <w:rPr>
          <w:rFonts w:ascii="Century Gothic" w:hAnsi="Century Gothic" w:cs="Arial"/>
          <w:spacing w:val="1"/>
        </w:rPr>
        <w:t xml:space="preserve"> </w:t>
      </w:r>
      <w:r w:rsidRPr="00D05B99">
        <w:rPr>
          <w:rFonts w:ascii="Century Gothic" w:hAnsi="Century Gothic" w:cs="Arial"/>
        </w:rPr>
        <w:t>10.024,</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2019.</w:t>
      </w:r>
    </w:p>
    <w:p w14:paraId="370F4BF7"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60E20351" w14:textId="77777777" w:rsidR="000A3978" w:rsidRPr="00D05B99" w:rsidRDefault="000527AF">
      <w:pPr>
        <w:pStyle w:val="PargrafodaLista"/>
        <w:numPr>
          <w:ilvl w:val="1"/>
          <w:numId w:val="20"/>
        </w:numPr>
        <w:tabs>
          <w:tab w:val="left" w:pos="851"/>
          <w:tab w:val="left" w:pos="2261"/>
        </w:tabs>
        <w:ind w:left="0" w:firstLine="0"/>
        <w:jc w:val="both"/>
        <w:rPr>
          <w:rFonts w:ascii="Century Gothic" w:hAnsi="Century Gothic" w:cs="Arial"/>
        </w:rPr>
      </w:pPr>
      <w:r w:rsidRPr="00D05B99">
        <w:rPr>
          <w:rFonts w:ascii="Century Gothic" w:hAnsi="Century Gothic" w:cs="Arial"/>
        </w:rPr>
        <w:t>Havendo</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necessidade</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envio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habilitação</w:t>
      </w:r>
      <w:r w:rsidRPr="00D05B99">
        <w:rPr>
          <w:rFonts w:ascii="Century Gothic" w:hAnsi="Century Gothic" w:cs="Arial"/>
          <w:spacing w:val="1"/>
        </w:rPr>
        <w:t xml:space="preserve"> </w:t>
      </w:r>
      <w:r w:rsidRPr="00D05B99">
        <w:rPr>
          <w:rFonts w:ascii="Century Gothic" w:hAnsi="Century Gothic" w:cs="Arial"/>
        </w:rPr>
        <w:t>complementares,</w:t>
      </w:r>
      <w:r w:rsidRPr="00D05B99">
        <w:rPr>
          <w:rFonts w:ascii="Century Gothic" w:hAnsi="Century Gothic" w:cs="Arial"/>
          <w:spacing w:val="1"/>
        </w:rPr>
        <w:t xml:space="preserve"> </w:t>
      </w:r>
      <w:r w:rsidRPr="00D05B99">
        <w:rPr>
          <w:rFonts w:ascii="Century Gothic" w:hAnsi="Century Gothic" w:cs="Arial"/>
        </w:rPr>
        <w:t>necessários</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confirmação da</w:t>
      </w:r>
      <w:r w:rsidR="004A2498" w:rsidRPr="00D05B99">
        <w:rPr>
          <w:rFonts w:ascii="Century Gothic" w:hAnsi="Century Gothic" w:cs="Arial"/>
        </w:rPr>
        <w:t xml:space="preserve"> </w:t>
      </w:r>
      <w:r w:rsidRPr="00D05B99">
        <w:rPr>
          <w:rFonts w:ascii="Century Gothic" w:hAnsi="Century Gothic" w:cs="Arial"/>
        </w:rPr>
        <w:t>queles exigidos neste Edital e já apresentados, o licitante será convocado a encaminhá-los,</w:t>
      </w:r>
      <w:r w:rsidRPr="00D05B99">
        <w:rPr>
          <w:rFonts w:ascii="Century Gothic" w:hAnsi="Century Gothic" w:cs="Arial"/>
          <w:spacing w:val="1"/>
        </w:rPr>
        <w:t xml:space="preserve"> </w:t>
      </w:r>
      <w:r w:rsidRPr="00D05B99">
        <w:rPr>
          <w:rFonts w:ascii="Century Gothic" w:hAnsi="Century Gothic" w:cs="Arial"/>
        </w:rPr>
        <w:t>em formato</w:t>
      </w:r>
      <w:r w:rsidRPr="00D05B99">
        <w:rPr>
          <w:rFonts w:ascii="Century Gothic" w:hAnsi="Century Gothic" w:cs="Arial"/>
          <w:spacing w:val="1"/>
        </w:rPr>
        <w:t xml:space="preserve"> </w:t>
      </w:r>
      <w:r w:rsidRPr="00D05B99">
        <w:rPr>
          <w:rFonts w:ascii="Century Gothic" w:hAnsi="Century Gothic" w:cs="Arial"/>
        </w:rPr>
        <w:t>digital,</w:t>
      </w:r>
      <w:r w:rsidRPr="00D05B99">
        <w:rPr>
          <w:rFonts w:ascii="Century Gothic" w:hAnsi="Century Gothic" w:cs="Arial"/>
          <w:spacing w:val="-3"/>
        </w:rPr>
        <w:t xml:space="preserve"> </w:t>
      </w:r>
      <w:r w:rsidRPr="00D05B99">
        <w:rPr>
          <w:rFonts w:ascii="Century Gothic" w:hAnsi="Century Gothic" w:cs="Arial"/>
        </w:rPr>
        <w:t>via</w:t>
      </w:r>
      <w:r w:rsidRPr="00D05B99">
        <w:rPr>
          <w:rFonts w:ascii="Century Gothic" w:hAnsi="Century Gothic" w:cs="Arial"/>
          <w:spacing w:val="1"/>
        </w:rPr>
        <w:t xml:space="preserve"> </w:t>
      </w:r>
      <w:r w:rsidRPr="00D05B99">
        <w:rPr>
          <w:rFonts w:ascii="Century Gothic" w:hAnsi="Century Gothic" w:cs="Arial"/>
        </w:rPr>
        <w:t>sistema,</w:t>
      </w:r>
      <w:r w:rsidRPr="00D05B99">
        <w:rPr>
          <w:rFonts w:ascii="Century Gothic" w:hAnsi="Century Gothic" w:cs="Arial"/>
          <w:spacing w:val="3"/>
        </w:rPr>
        <w:t xml:space="preserve"> </w:t>
      </w:r>
      <w:r w:rsidRPr="00D05B99">
        <w:rPr>
          <w:rFonts w:ascii="Century Gothic" w:hAnsi="Century Gothic" w:cs="Arial"/>
        </w:rPr>
        <w:t>no prazo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24</w:t>
      </w:r>
      <w:r w:rsidRPr="00D05B99">
        <w:rPr>
          <w:rFonts w:ascii="Century Gothic" w:hAnsi="Century Gothic" w:cs="Arial"/>
          <w:spacing w:val="-3"/>
        </w:rPr>
        <w:t xml:space="preserve"> </w:t>
      </w:r>
      <w:r w:rsidR="004A2498" w:rsidRPr="00D05B99">
        <w:rPr>
          <w:rFonts w:ascii="Century Gothic" w:hAnsi="Century Gothic" w:cs="Arial"/>
        </w:rPr>
        <w:t>(vinte quatro</w:t>
      </w:r>
      <w:r w:rsidRPr="00D05B99">
        <w:rPr>
          <w:rFonts w:ascii="Century Gothic" w:hAnsi="Century Gothic" w:cs="Arial"/>
        </w:rPr>
        <w:t>)</w:t>
      </w:r>
      <w:r w:rsidRPr="00D05B99">
        <w:rPr>
          <w:rFonts w:ascii="Century Gothic" w:hAnsi="Century Gothic" w:cs="Arial"/>
          <w:spacing w:val="-5"/>
        </w:rPr>
        <w:t xml:space="preserve"> </w:t>
      </w:r>
      <w:r w:rsidRPr="00D05B99">
        <w:rPr>
          <w:rFonts w:ascii="Century Gothic" w:hAnsi="Century Gothic" w:cs="Arial"/>
        </w:rPr>
        <w:t>horas,</w:t>
      </w:r>
      <w:r w:rsidRPr="00D05B99">
        <w:rPr>
          <w:rFonts w:ascii="Century Gothic" w:hAnsi="Century Gothic" w:cs="Arial"/>
          <w:spacing w:val="-2"/>
        </w:rPr>
        <w:t xml:space="preserve"> </w:t>
      </w:r>
      <w:r w:rsidRPr="00D05B99">
        <w:rPr>
          <w:rFonts w:ascii="Century Gothic" w:hAnsi="Century Gothic" w:cs="Arial"/>
        </w:rPr>
        <w:t>sob</w:t>
      </w:r>
      <w:r w:rsidRPr="00D05B99">
        <w:rPr>
          <w:rFonts w:ascii="Century Gothic" w:hAnsi="Century Gothic" w:cs="Arial"/>
          <w:spacing w:val="-2"/>
        </w:rPr>
        <w:t xml:space="preserve"> </w:t>
      </w:r>
      <w:r w:rsidRPr="00D05B99">
        <w:rPr>
          <w:rFonts w:ascii="Century Gothic" w:hAnsi="Century Gothic" w:cs="Arial"/>
        </w:rPr>
        <w:t>pena</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inabilitação.</w:t>
      </w:r>
    </w:p>
    <w:p w14:paraId="59A62A4B"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56B1605A" w14:textId="77777777" w:rsidR="000A3978" w:rsidRPr="00D05B99" w:rsidRDefault="000527AF">
      <w:pPr>
        <w:pStyle w:val="PargrafodaLista"/>
        <w:numPr>
          <w:ilvl w:val="1"/>
          <w:numId w:val="20"/>
        </w:numPr>
        <w:tabs>
          <w:tab w:val="left" w:pos="851"/>
          <w:tab w:val="left" w:pos="2261"/>
        </w:tabs>
        <w:ind w:left="0" w:firstLine="0"/>
        <w:jc w:val="both"/>
        <w:rPr>
          <w:rFonts w:ascii="Century Gothic" w:hAnsi="Century Gothic" w:cs="Arial"/>
        </w:rPr>
      </w:pPr>
      <w:r w:rsidRPr="00D05B99">
        <w:rPr>
          <w:rFonts w:ascii="Century Gothic" w:hAnsi="Century Gothic" w:cs="Arial"/>
        </w:rPr>
        <w:t>Somente</w:t>
      </w:r>
      <w:r w:rsidRPr="00D05B99">
        <w:rPr>
          <w:rFonts w:ascii="Century Gothic" w:hAnsi="Century Gothic" w:cs="Arial"/>
          <w:spacing w:val="1"/>
        </w:rPr>
        <w:t xml:space="preserve"> </w:t>
      </w:r>
      <w:r w:rsidRPr="00D05B99">
        <w:rPr>
          <w:rFonts w:ascii="Century Gothic" w:hAnsi="Century Gothic" w:cs="Arial"/>
        </w:rPr>
        <w:t>haverá</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necessidade</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comprovação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preenchimento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requisitos</w:t>
      </w:r>
      <w:r w:rsidRPr="00D05B99">
        <w:rPr>
          <w:rFonts w:ascii="Century Gothic" w:hAnsi="Century Gothic" w:cs="Arial"/>
          <w:spacing w:val="1"/>
        </w:rPr>
        <w:t xml:space="preserve"> </w:t>
      </w:r>
      <w:r w:rsidRPr="00D05B99">
        <w:rPr>
          <w:rFonts w:ascii="Century Gothic" w:hAnsi="Century Gothic" w:cs="Arial"/>
        </w:rPr>
        <w:t>mediante</w:t>
      </w:r>
      <w:r w:rsidRPr="00D05B99">
        <w:rPr>
          <w:rFonts w:ascii="Century Gothic" w:hAnsi="Century Gothic" w:cs="Arial"/>
          <w:spacing w:val="1"/>
        </w:rPr>
        <w:t xml:space="preserve"> </w:t>
      </w:r>
      <w:r w:rsidRPr="00D05B99">
        <w:rPr>
          <w:rFonts w:ascii="Century Gothic" w:hAnsi="Century Gothic" w:cs="Arial"/>
        </w:rPr>
        <w:t>apresentação dos documentos originais não digitais quando houver dúvida em relação à integridade do</w:t>
      </w:r>
      <w:r w:rsidRPr="00D05B99">
        <w:rPr>
          <w:rFonts w:ascii="Century Gothic" w:hAnsi="Century Gothic" w:cs="Arial"/>
          <w:spacing w:val="1"/>
        </w:rPr>
        <w:t xml:space="preserve"> </w:t>
      </w:r>
      <w:r w:rsidRPr="00D05B99">
        <w:rPr>
          <w:rFonts w:ascii="Century Gothic" w:hAnsi="Century Gothic" w:cs="Arial"/>
        </w:rPr>
        <w:t>documento digital.</w:t>
      </w:r>
    </w:p>
    <w:p w14:paraId="6DCA461E"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03F0DC8C" w14:textId="77777777" w:rsidR="000A3978" w:rsidRPr="00D05B99" w:rsidRDefault="000527AF">
      <w:pPr>
        <w:pStyle w:val="PargrafodaLista"/>
        <w:numPr>
          <w:ilvl w:val="1"/>
          <w:numId w:val="19"/>
        </w:numPr>
        <w:tabs>
          <w:tab w:val="left" w:pos="851"/>
          <w:tab w:val="left" w:pos="1341"/>
        </w:tabs>
        <w:ind w:left="0" w:firstLine="0"/>
        <w:jc w:val="both"/>
        <w:rPr>
          <w:rFonts w:ascii="Century Gothic" w:hAnsi="Century Gothic" w:cs="Arial"/>
        </w:rPr>
      </w:pPr>
      <w:r w:rsidRPr="00D05B99">
        <w:rPr>
          <w:rFonts w:ascii="Century Gothic" w:hAnsi="Century Gothic" w:cs="Arial"/>
        </w:rPr>
        <w:t>Não serão aceitos documentos de habilitação com indicação de CNPJ/CPF diferentes, salvo aqueles legalmente</w:t>
      </w:r>
      <w:r w:rsidRPr="00D05B99">
        <w:rPr>
          <w:rFonts w:ascii="Century Gothic" w:hAnsi="Century Gothic" w:cs="Arial"/>
          <w:spacing w:val="1"/>
        </w:rPr>
        <w:t xml:space="preserve"> </w:t>
      </w:r>
      <w:r w:rsidRPr="00D05B99">
        <w:rPr>
          <w:rFonts w:ascii="Century Gothic" w:hAnsi="Century Gothic" w:cs="Arial"/>
        </w:rPr>
        <w:t>permitidos.</w:t>
      </w:r>
    </w:p>
    <w:p w14:paraId="4A498CD9"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02AD3E32" w14:textId="77777777" w:rsidR="000A3978" w:rsidRPr="00D05B99" w:rsidRDefault="000527AF">
      <w:pPr>
        <w:pStyle w:val="PargrafodaLista"/>
        <w:numPr>
          <w:ilvl w:val="1"/>
          <w:numId w:val="19"/>
        </w:numPr>
        <w:tabs>
          <w:tab w:val="left" w:pos="851"/>
          <w:tab w:val="left" w:pos="1341"/>
        </w:tabs>
        <w:ind w:left="0" w:firstLine="0"/>
        <w:jc w:val="both"/>
        <w:rPr>
          <w:rFonts w:ascii="Century Gothic" w:hAnsi="Century Gothic" w:cs="Arial"/>
        </w:rPr>
      </w:pPr>
      <w:r w:rsidRPr="00D05B99">
        <w:rPr>
          <w:rFonts w:ascii="Century Gothic" w:hAnsi="Century Gothic" w:cs="Arial"/>
        </w:rPr>
        <w:t>Se o licitante for a</w:t>
      </w:r>
      <w:r w:rsidRPr="00D05B99">
        <w:rPr>
          <w:rFonts w:ascii="Century Gothic" w:hAnsi="Century Gothic" w:cs="Arial"/>
          <w:spacing w:val="1"/>
        </w:rPr>
        <w:t xml:space="preserve"> </w:t>
      </w:r>
      <w:r w:rsidRPr="00D05B99">
        <w:rPr>
          <w:rFonts w:ascii="Century Gothic" w:hAnsi="Century Gothic" w:cs="Arial"/>
        </w:rPr>
        <w:t>matriz, todos os documentos deverão</w:t>
      </w:r>
      <w:r w:rsidRPr="00D05B99">
        <w:rPr>
          <w:rFonts w:ascii="Century Gothic" w:hAnsi="Century Gothic" w:cs="Arial"/>
          <w:spacing w:val="1"/>
        </w:rPr>
        <w:t xml:space="preserve"> </w:t>
      </w:r>
      <w:r w:rsidRPr="00D05B99">
        <w:rPr>
          <w:rFonts w:ascii="Century Gothic" w:hAnsi="Century Gothic" w:cs="Arial"/>
        </w:rPr>
        <w:t>estar</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nome da matriz,</w:t>
      </w:r>
      <w:r w:rsidRPr="00D05B99">
        <w:rPr>
          <w:rFonts w:ascii="Century Gothic" w:hAnsi="Century Gothic" w:cs="Arial"/>
          <w:spacing w:val="1"/>
        </w:rPr>
        <w:t xml:space="preserve"> </w:t>
      </w:r>
      <w:r w:rsidRPr="00D05B99">
        <w:rPr>
          <w:rFonts w:ascii="Century Gothic" w:hAnsi="Century Gothic" w:cs="Arial"/>
        </w:rPr>
        <w:t>e se o</w:t>
      </w:r>
      <w:r w:rsidRPr="00D05B99">
        <w:rPr>
          <w:rFonts w:ascii="Century Gothic" w:hAnsi="Century Gothic" w:cs="Arial"/>
          <w:spacing w:val="44"/>
        </w:rPr>
        <w:t xml:space="preserve"> </w:t>
      </w:r>
      <w:r w:rsidRPr="00D05B99">
        <w:rPr>
          <w:rFonts w:ascii="Century Gothic" w:hAnsi="Century Gothic" w:cs="Arial"/>
        </w:rPr>
        <w:t>licitante for</w:t>
      </w:r>
      <w:r w:rsidRPr="00D05B99">
        <w:rPr>
          <w:rFonts w:ascii="Century Gothic" w:hAnsi="Century Gothic" w:cs="Arial"/>
          <w:spacing w:val="44"/>
        </w:rPr>
        <w:t xml:space="preserve"> </w:t>
      </w:r>
      <w:r w:rsidRPr="00D05B99">
        <w:rPr>
          <w:rFonts w:ascii="Century Gothic" w:hAnsi="Century Gothic" w:cs="Arial"/>
        </w:rPr>
        <w:t>a filial,</w:t>
      </w:r>
      <w:r w:rsidRPr="00D05B99">
        <w:rPr>
          <w:rFonts w:ascii="Century Gothic" w:hAnsi="Century Gothic" w:cs="Arial"/>
          <w:spacing w:val="1"/>
        </w:rPr>
        <w:t xml:space="preserve"> </w:t>
      </w:r>
      <w:r w:rsidRPr="00D05B99">
        <w:rPr>
          <w:rFonts w:ascii="Century Gothic" w:hAnsi="Century Gothic" w:cs="Arial"/>
        </w:rPr>
        <w:t>todos</w:t>
      </w:r>
      <w:r w:rsidRPr="00D05B99">
        <w:rPr>
          <w:rFonts w:ascii="Century Gothic" w:hAnsi="Century Gothic" w:cs="Arial"/>
          <w:spacing w:val="1"/>
        </w:rPr>
        <w:t xml:space="preserve"> </w:t>
      </w: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1"/>
        </w:rPr>
        <w:t xml:space="preserve"> </w:t>
      </w:r>
      <w:r w:rsidRPr="00D05B99">
        <w:rPr>
          <w:rFonts w:ascii="Century Gothic" w:hAnsi="Century Gothic" w:cs="Arial"/>
        </w:rPr>
        <w:t>deverão</w:t>
      </w:r>
      <w:r w:rsidRPr="00D05B99">
        <w:rPr>
          <w:rFonts w:ascii="Century Gothic" w:hAnsi="Century Gothic" w:cs="Arial"/>
          <w:spacing w:val="1"/>
        </w:rPr>
        <w:t xml:space="preserve"> </w:t>
      </w:r>
      <w:r w:rsidRPr="00D05B99">
        <w:rPr>
          <w:rFonts w:ascii="Century Gothic" w:hAnsi="Century Gothic" w:cs="Arial"/>
        </w:rPr>
        <w:t>estar</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nome</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filial,</w:t>
      </w:r>
      <w:r w:rsidRPr="00D05B99">
        <w:rPr>
          <w:rFonts w:ascii="Century Gothic" w:hAnsi="Century Gothic" w:cs="Arial"/>
          <w:spacing w:val="1"/>
        </w:rPr>
        <w:t xml:space="preserve"> </w:t>
      </w:r>
      <w:r w:rsidRPr="00D05B99">
        <w:rPr>
          <w:rFonts w:ascii="Century Gothic" w:hAnsi="Century Gothic" w:cs="Arial"/>
        </w:rPr>
        <w:t>exceto</w:t>
      </w:r>
      <w:r w:rsidRPr="00D05B99">
        <w:rPr>
          <w:rFonts w:ascii="Century Gothic" w:hAnsi="Century Gothic" w:cs="Arial"/>
          <w:spacing w:val="1"/>
        </w:rPr>
        <w:t xml:space="preserve"> </w:t>
      </w:r>
      <w:r w:rsidRPr="00D05B99">
        <w:rPr>
          <w:rFonts w:ascii="Century Gothic" w:hAnsi="Century Gothic" w:cs="Arial"/>
        </w:rPr>
        <w:t>aqueles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pela</w:t>
      </w:r>
      <w:r w:rsidRPr="00D05B99">
        <w:rPr>
          <w:rFonts w:ascii="Century Gothic" w:hAnsi="Century Gothic" w:cs="Arial"/>
          <w:spacing w:val="1"/>
        </w:rPr>
        <w:t xml:space="preserve"> </w:t>
      </w:r>
      <w:r w:rsidRPr="00D05B99">
        <w:rPr>
          <w:rFonts w:ascii="Century Gothic" w:hAnsi="Century Gothic" w:cs="Arial"/>
        </w:rPr>
        <w:t>própria</w:t>
      </w:r>
      <w:r w:rsidRPr="00D05B99">
        <w:rPr>
          <w:rFonts w:ascii="Century Gothic" w:hAnsi="Century Gothic" w:cs="Arial"/>
          <w:spacing w:val="1"/>
        </w:rPr>
        <w:t xml:space="preserve"> </w:t>
      </w:r>
      <w:r w:rsidRPr="00D05B99">
        <w:rPr>
          <w:rFonts w:ascii="Century Gothic" w:hAnsi="Century Gothic" w:cs="Arial"/>
        </w:rPr>
        <w:t>natureza,</w:t>
      </w:r>
      <w:r w:rsidRPr="00D05B99">
        <w:rPr>
          <w:rFonts w:ascii="Century Gothic" w:hAnsi="Century Gothic" w:cs="Arial"/>
          <w:spacing w:val="1"/>
        </w:rPr>
        <w:t xml:space="preserve"> </w:t>
      </w:r>
      <w:r w:rsidRPr="00D05B99">
        <w:rPr>
          <w:rFonts w:ascii="Century Gothic" w:hAnsi="Century Gothic" w:cs="Arial"/>
        </w:rPr>
        <w:t>comprovadamente,</w:t>
      </w:r>
      <w:r w:rsidRPr="00D05B99">
        <w:rPr>
          <w:rFonts w:ascii="Century Gothic" w:hAnsi="Century Gothic" w:cs="Arial"/>
          <w:spacing w:val="-3"/>
        </w:rPr>
        <w:t xml:space="preserve"> </w:t>
      </w:r>
      <w:r w:rsidRPr="00D05B99">
        <w:rPr>
          <w:rFonts w:ascii="Century Gothic" w:hAnsi="Century Gothic" w:cs="Arial"/>
        </w:rPr>
        <w:t>forem</w:t>
      </w:r>
      <w:r w:rsidRPr="00D05B99">
        <w:rPr>
          <w:rFonts w:ascii="Century Gothic" w:hAnsi="Century Gothic" w:cs="Arial"/>
          <w:spacing w:val="3"/>
        </w:rPr>
        <w:t xml:space="preserve"> </w:t>
      </w:r>
      <w:r w:rsidRPr="00D05B99">
        <w:rPr>
          <w:rFonts w:ascii="Century Gothic" w:hAnsi="Century Gothic" w:cs="Arial"/>
        </w:rPr>
        <w:t>emitidos</w:t>
      </w:r>
      <w:r w:rsidRPr="00D05B99">
        <w:rPr>
          <w:rFonts w:ascii="Century Gothic" w:hAnsi="Century Gothic" w:cs="Arial"/>
          <w:spacing w:val="-1"/>
        </w:rPr>
        <w:t xml:space="preserve"> </w:t>
      </w:r>
      <w:r w:rsidRPr="00D05B99">
        <w:rPr>
          <w:rFonts w:ascii="Century Gothic" w:hAnsi="Century Gothic" w:cs="Arial"/>
        </w:rPr>
        <w:t>somente</w:t>
      </w:r>
      <w:r w:rsidRPr="00D05B99">
        <w:rPr>
          <w:rFonts w:ascii="Century Gothic" w:hAnsi="Century Gothic" w:cs="Arial"/>
          <w:spacing w:val="-2"/>
        </w:rPr>
        <w:t xml:space="preserve"> </w:t>
      </w:r>
      <w:r w:rsidRPr="00D05B99">
        <w:rPr>
          <w:rFonts w:ascii="Century Gothic" w:hAnsi="Century Gothic" w:cs="Arial"/>
        </w:rPr>
        <w:t>em</w:t>
      </w:r>
      <w:r w:rsidRPr="00D05B99">
        <w:rPr>
          <w:rFonts w:ascii="Century Gothic" w:hAnsi="Century Gothic" w:cs="Arial"/>
          <w:spacing w:val="-3"/>
        </w:rPr>
        <w:t xml:space="preserve"> </w:t>
      </w:r>
      <w:r w:rsidRPr="00D05B99">
        <w:rPr>
          <w:rFonts w:ascii="Century Gothic" w:hAnsi="Century Gothic" w:cs="Arial"/>
        </w:rPr>
        <w:t>nome</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matriz.</w:t>
      </w:r>
    </w:p>
    <w:p w14:paraId="4B37C414"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356A0AC9" w14:textId="77777777" w:rsidR="000A3978" w:rsidRPr="00D05B99" w:rsidRDefault="000527AF">
      <w:pPr>
        <w:pStyle w:val="PargrafodaLista"/>
        <w:numPr>
          <w:ilvl w:val="2"/>
          <w:numId w:val="19"/>
        </w:numPr>
        <w:tabs>
          <w:tab w:val="left" w:pos="851"/>
          <w:tab w:val="left" w:pos="1909"/>
        </w:tabs>
        <w:spacing w:line="237" w:lineRule="auto"/>
        <w:ind w:left="0" w:firstLine="0"/>
        <w:jc w:val="both"/>
        <w:rPr>
          <w:rFonts w:ascii="Century Gothic" w:hAnsi="Century Gothic" w:cs="Arial"/>
        </w:rPr>
      </w:pPr>
      <w:r w:rsidRPr="00D05B99">
        <w:rPr>
          <w:rFonts w:ascii="Century Gothic" w:hAnsi="Century Gothic" w:cs="Arial"/>
        </w:rPr>
        <w:t>Serão aceitos registros de CNPJ de licitante matriz e filial com diferenças de números de documentos</w:t>
      </w:r>
      <w:r w:rsidRPr="00D05B99">
        <w:rPr>
          <w:rFonts w:ascii="Century Gothic" w:hAnsi="Century Gothic" w:cs="Arial"/>
          <w:spacing w:val="1"/>
        </w:rPr>
        <w:t xml:space="preserve"> </w:t>
      </w:r>
      <w:r w:rsidRPr="00D05B99">
        <w:rPr>
          <w:rFonts w:ascii="Century Gothic" w:hAnsi="Century Gothic" w:cs="Arial"/>
        </w:rPr>
        <w:t>pertinentes</w:t>
      </w:r>
      <w:r w:rsidRPr="00D05B99">
        <w:rPr>
          <w:rFonts w:ascii="Century Gothic" w:hAnsi="Century Gothic" w:cs="Arial"/>
          <w:spacing w:val="-4"/>
        </w:rPr>
        <w:t xml:space="preserve"> </w:t>
      </w:r>
      <w:r w:rsidRPr="00D05B99">
        <w:rPr>
          <w:rFonts w:ascii="Century Gothic" w:hAnsi="Century Gothic" w:cs="Arial"/>
        </w:rPr>
        <w:t>ao</w:t>
      </w:r>
      <w:r w:rsidRPr="00D05B99">
        <w:rPr>
          <w:rFonts w:ascii="Century Gothic" w:hAnsi="Century Gothic" w:cs="Arial"/>
          <w:spacing w:val="-5"/>
        </w:rPr>
        <w:t xml:space="preserve"> </w:t>
      </w:r>
      <w:r w:rsidRPr="00D05B99">
        <w:rPr>
          <w:rFonts w:ascii="Century Gothic" w:hAnsi="Century Gothic" w:cs="Arial"/>
        </w:rPr>
        <w:t>CND</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ao</w:t>
      </w:r>
      <w:r w:rsidRPr="00D05B99">
        <w:rPr>
          <w:rFonts w:ascii="Century Gothic" w:hAnsi="Century Gothic" w:cs="Arial"/>
          <w:spacing w:val="-5"/>
        </w:rPr>
        <w:t xml:space="preserve"> </w:t>
      </w:r>
      <w:r w:rsidRPr="00D05B99">
        <w:rPr>
          <w:rFonts w:ascii="Century Gothic" w:hAnsi="Century Gothic" w:cs="Arial"/>
        </w:rPr>
        <w:t>CRF/FGTS,</w:t>
      </w:r>
      <w:r w:rsidRPr="00D05B99">
        <w:rPr>
          <w:rFonts w:ascii="Century Gothic" w:hAnsi="Century Gothic" w:cs="Arial"/>
          <w:spacing w:val="-6"/>
        </w:rPr>
        <w:t xml:space="preserve"> </w:t>
      </w:r>
      <w:r w:rsidRPr="00D05B99">
        <w:rPr>
          <w:rFonts w:ascii="Century Gothic" w:hAnsi="Century Gothic" w:cs="Arial"/>
        </w:rPr>
        <w:t>quando</w:t>
      </w:r>
      <w:r w:rsidRPr="00D05B99">
        <w:rPr>
          <w:rFonts w:ascii="Century Gothic" w:hAnsi="Century Gothic" w:cs="Arial"/>
          <w:spacing w:val="-4"/>
        </w:rPr>
        <w:t xml:space="preserve"> </w:t>
      </w:r>
      <w:r w:rsidRPr="00D05B99">
        <w:rPr>
          <w:rFonts w:ascii="Century Gothic" w:hAnsi="Century Gothic" w:cs="Arial"/>
        </w:rPr>
        <w:t>for</w:t>
      </w:r>
      <w:r w:rsidRPr="00D05B99">
        <w:rPr>
          <w:rFonts w:ascii="Century Gothic" w:hAnsi="Century Gothic" w:cs="Arial"/>
          <w:spacing w:val="-9"/>
        </w:rPr>
        <w:t xml:space="preserve"> </w:t>
      </w:r>
      <w:r w:rsidRPr="00D05B99">
        <w:rPr>
          <w:rFonts w:ascii="Century Gothic" w:hAnsi="Century Gothic" w:cs="Arial"/>
        </w:rPr>
        <w:t>comprovada</w:t>
      </w:r>
      <w:r w:rsidRPr="00D05B99">
        <w:rPr>
          <w:rFonts w:ascii="Century Gothic" w:hAnsi="Century Gothic" w:cs="Arial"/>
          <w:spacing w:val="-7"/>
        </w:rPr>
        <w:t xml:space="preserve"> </w:t>
      </w: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centralização</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recolhimento</w:t>
      </w:r>
      <w:r w:rsidRPr="00D05B99">
        <w:rPr>
          <w:rFonts w:ascii="Century Gothic" w:hAnsi="Century Gothic" w:cs="Arial"/>
          <w:spacing w:val="-3"/>
        </w:rPr>
        <w:t xml:space="preserve"> </w:t>
      </w:r>
      <w:r w:rsidRPr="00D05B99">
        <w:rPr>
          <w:rFonts w:ascii="Century Gothic" w:hAnsi="Century Gothic" w:cs="Arial"/>
        </w:rPr>
        <w:t>dessas</w:t>
      </w:r>
      <w:r w:rsidRPr="00D05B99">
        <w:rPr>
          <w:rFonts w:ascii="Century Gothic" w:hAnsi="Century Gothic" w:cs="Arial"/>
          <w:spacing w:val="-8"/>
        </w:rPr>
        <w:t xml:space="preserve"> </w:t>
      </w:r>
      <w:r w:rsidRPr="00D05B99">
        <w:rPr>
          <w:rFonts w:ascii="Century Gothic" w:hAnsi="Century Gothic" w:cs="Arial"/>
        </w:rPr>
        <w:t>contribuições.</w:t>
      </w:r>
    </w:p>
    <w:p w14:paraId="402C917E"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08D66BC3" w14:textId="77777777" w:rsidR="000A3978" w:rsidRPr="00D05B99" w:rsidRDefault="000527AF">
      <w:pPr>
        <w:pStyle w:val="PargrafodaLista"/>
        <w:numPr>
          <w:ilvl w:val="1"/>
          <w:numId w:val="19"/>
        </w:numPr>
        <w:tabs>
          <w:tab w:val="left" w:pos="851"/>
          <w:tab w:val="left" w:pos="1341"/>
        </w:tabs>
        <w:spacing w:before="1"/>
        <w:ind w:left="0" w:firstLine="0"/>
        <w:jc w:val="both"/>
        <w:rPr>
          <w:rFonts w:ascii="Century Gothic" w:hAnsi="Century Gothic" w:cs="Arial"/>
        </w:rPr>
      </w:pPr>
      <w:r w:rsidRPr="00D05B99">
        <w:rPr>
          <w:rFonts w:ascii="Century Gothic" w:hAnsi="Century Gothic" w:cs="Arial"/>
        </w:rPr>
        <w:t>Os licitantes deverão encaminhar, nos termos deste Edital, a documentação relacionada nos itens a seguir, para</w:t>
      </w:r>
      <w:r w:rsidRPr="00D05B99">
        <w:rPr>
          <w:rFonts w:ascii="Century Gothic" w:hAnsi="Century Gothic" w:cs="Arial"/>
          <w:spacing w:val="1"/>
        </w:rPr>
        <w:t xml:space="preserve"> </w:t>
      </w:r>
      <w:r w:rsidRPr="00D05B99">
        <w:rPr>
          <w:rFonts w:ascii="Century Gothic" w:hAnsi="Century Gothic" w:cs="Arial"/>
        </w:rPr>
        <w:t>fins</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habilitação:</w:t>
      </w:r>
    </w:p>
    <w:p w14:paraId="24F0DB47" w14:textId="77777777" w:rsidR="000A3978" w:rsidRPr="00D05B99" w:rsidRDefault="000A3978" w:rsidP="00EB29FF">
      <w:pPr>
        <w:pStyle w:val="Corpodetexto"/>
        <w:tabs>
          <w:tab w:val="left" w:pos="851"/>
        </w:tabs>
        <w:spacing w:before="8"/>
        <w:jc w:val="both"/>
        <w:rPr>
          <w:rFonts w:ascii="Century Gothic" w:hAnsi="Century Gothic" w:cs="Arial"/>
          <w:sz w:val="22"/>
          <w:szCs w:val="22"/>
        </w:rPr>
      </w:pPr>
    </w:p>
    <w:p w14:paraId="4718F88D" w14:textId="77777777" w:rsidR="000A3978" w:rsidRPr="00D05B99" w:rsidRDefault="000527AF">
      <w:pPr>
        <w:pStyle w:val="Ttulo1"/>
        <w:numPr>
          <w:ilvl w:val="1"/>
          <w:numId w:val="19"/>
        </w:numPr>
        <w:tabs>
          <w:tab w:val="left" w:pos="851"/>
          <w:tab w:val="left" w:pos="1341"/>
        </w:tabs>
        <w:spacing w:before="1"/>
        <w:ind w:left="0" w:firstLine="0"/>
        <w:jc w:val="both"/>
        <w:rPr>
          <w:rFonts w:ascii="Century Gothic" w:hAnsi="Century Gothic" w:cs="Arial"/>
          <w:sz w:val="22"/>
          <w:szCs w:val="22"/>
        </w:rPr>
      </w:pPr>
      <w:r w:rsidRPr="00D05B99">
        <w:rPr>
          <w:rFonts w:ascii="Century Gothic" w:hAnsi="Century Gothic" w:cs="Arial"/>
          <w:sz w:val="22"/>
          <w:szCs w:val="22"/>
        </w:rPr>
        <w:t>HABILITAÇÃO</w:t>
      </w:r>
      <w:r w:rsidRPr="00D05B99">
        <w:rPr>
          <w:rFonts w:ascii="Century Gothic" w:hAnsi="Century Gothic" w:cs="Arial"/>
          <w:spacing w:val="-9"/>
          <w:sz w:val="22"/>
          <w:szCs w:val="22"/>
        </w:rPr>
        <w:t xml:space="preserve"> </w:t>
      </w:r>
      <w:r w:rsidRPr="00D05B99">
        <w:rPr>
          <w:rFonts w:ascii="Century Gothic" w:hAnsi="Century Gothic" w:cs="Arial"/>
          <w:sz w:val="22"/>
          <w:szCs w:val="22"/>
        </w:rPr>
        <w:t>JURÍDICA:</w:t>
      </w:r>
    </w:p>
    <w:p w14:paraId="2404172F" w14:textId="77777777" w:rsidR="000A3978" w:rsidRPr="00D05B99" w:rsidRDefault="000A3978" w:rsidP="00EB29FF">
      <w:pPr>
        <w:pStyle w:val="Corpodetexto"/>
        <w:tabs>
          <w:tab w:val="left" w:pos="851"/>
        </w:tabs>
        <w:spacing w:before="10"/>
        <w:jc w:val="both"/>
        <w:rPr>
          <w:rFonts w:ascii="Century Gothic" w:hAnsi="Century Gothic" w:cs="Arial"/>
          <w:b/>
          <w:sz w:val="22"/>
          <w:szCs w:val="22"/>
        </w:rPr>
      </w:pPr>
    </w:p>
    <w:p w14:paraId="4BFA375F" w14:textId="77777777" w:rsidR="000A3978" w:rsidRPr="00D05B99" w:rsidRDefault="000527AF">
      <w:pPr>
        <w:pStyle w:val="PargrafodaLista"/>
        <w:numPr>
          <w:ilvl w:val="2"/>
          <w:numId w:val="19"/>
        </w:numPr>
        <w:tabs>
          <w:tab w:val="left" w:pos="851"/>
          <w:tab w:val="left" w:pos="1769"/>
        </w:tabs>
        <w:ind w:left="0" w:firstLine="0"/>
        <w:jc w:val="both"/>
        <w:rPr>
          <w:rFonts w:ascii="Century Gothic" w:hAnsi="Century Gothic" w:cs="Arial"/>
        </w:rPr>
      </w:pPr>
      <w:r w:rsidRPr="00D05B99">
        <w:rPr>
          <w:rFonts w:ascii="Century Gothic" w:hAnsi="Century Gothic" w:cs="Arial"/>
        </w:rPr>
        <w:t>No caso de empresário individual: inscrição no Registro Público de Empresas Mercantis, a cargo da Junta</w:t>
      </w:r>
      <w:r w:rsidRPr="00D05B99">
        <w:rPr>
          <w:rFonts w:ascii="Century Gothic" w:hAnsi="Century Gothic" w:cs="Arial"/>
          <w:spacing w:val="1"/>
        </w:rPr>
        <w:t xml:space="preserve"> </w:t>
      </w:r>
      <w:r w:rsidRPr="00D05B99">
        <w:rPr>
          <w:rFonts w:ascii="Century Gothic" w:hAnsi="Century Gothic" w:cs="Arial"/>
        </w:rPr>
        <w:t>Comercial</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respectiva</w:t>
      </w:r>
      <w:r w:rsidRPr="00D05B99">
        <w:rPr>
          <w:rFonts w:ascii="Century Gothic" w:hAnsi="Century Gothic" w:cs="Arial"/>
          <w:spacing w:val="-2"/>
        </w:rPr>
        <w:t xml:space="preserve"> </w:t>
      </w:r>
      <w:r w:rsidRPr="00D05B99">
        <w:rPr>
          <w:rFonts w:ascii="Century Gothic" w:hAnsi="Century Gothic" w:cs="Arial"/>
        </w:rPr>
        <w:t>sede;</w:t>
      </w:r>
    </w:p>
    <w:p w14:paraId="592B146C"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64BB5610" w14:textId="77777777" w:rsidR="000A3978" w:rsidRPr="00D05B99" w:rsidRDefault="000527AF">
      <w:pPr>
        <w:pStyle w:val="PargrafodaLista"/>
        <w:numPr>
          <w:ilvl w:val="2"/>
          <w:numId w:val="19"/>
        </w:numPr>
        <w:tabs>
          <w:tab w:val="left" w:pos="851"/>
          <w:tab w:val="left" w:pos="1769"/>
        </w:tabs>
        <w:ind w:left="0" w:firstLine="0"/>
        <w:jc w:val="both"/>
        <w:rPr>
          <w:rFonts w:ascii="Century Gothic" w:hAnsi="Century Gothic" w:cs="Arial"/>
        </w:rPr>
      </w:pPr>
      <w:r w:rsidRPr="00D05B99">
        <w:rPr>
          <w:rFonts w:ascii="Century Gothic" w:hAnsi="Century Gothic" w:cs="Arial"/>
        </w:rPr>
        <w:t>Em se tratando de microempreendedor individual – MEI: Certificado da Condição de Microempreendedor</w:t>
      </w:r>
      <w:r w:rsidRPr="00D05B99">
        <w:rPr>
          <w:rFonts w:ascii="Century Gothic" w:hAnsi="Century Gothic" w:cs="Arial"/>
          <w:spacing w:val="1"/>
        </w:rPr>
        <w:t xml:space="preserve"> </w:t>
      </w:r>
      <w:r w:rsidRPr="00D05B99">
        <w:rPr>
          <w:rFonts w:ascii="Century Gothic" w:hAnsi="Century Gothic" w:cs="Arial"/>
        </w:rPr>
        <w:t>Individual</w:t>
      </w:r>
      <w:r w:rsidRPr="00D05B99">
        <w:rPr>
          <w:rFonts w:ascii="Century Gothic" w:hAnsi="Century Gothic" w:cs="Arial"/>
          <w:spacing w:val="1"/>
        </w:rPr>
        <w:t xml:space="preserve"> </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CCMEI,</w:t>
      </w:r>
      <w:r w:rsidRPr="00D05B99">
        <w:rPr>
          <w:rFonts w:ascii="Century Gothic" w:hAnsi="Century Gothic" w:cs="Arial"/>
          <w:spacing w:val="1"/>
        </w:rPr>
        <w:t xml:space="preserve"> </w:t>
      </w:r>
      <w:r w:rsidRPr="00D05B99">
        <w:rPr>
          <w:rFonts w:ascii="Century Gothic" w:hAnsi="Century Gothic" w:cs="Arial"/>
        </w:rPr>
        <w:t>cuja</w:t>
      </w:r>
      <w:r w:rsidRPr="00D05B99">
        <w:rPr>
          <w:rFonts w:ascii="Century Gothic" w:hAnsi="Century Gothic" w:cs="Arial"/>
          <w:spacing w:val="1"/>
        </w:rPr>
        <w:t xml:space="preserve"> </w:t>
      </w:r>
      <w:r w:rsidRPr="00D05B99">
        <w:rPr>
          <w:rFonts w:ascii="Century Gothic" w:hAnsi="Century Gothic" w:cs="Arial"/>
        </w:rPr>
        <w:t>aceitação</w:t>
      </w:r>
      <w:r w:rsidRPr="00D05B99">
        <w:rPr>
          <w:rFonts w:ascii="Century Gothic" w:hAnsi="Century Gothic" w:cs="Arial"/>
          <w:spacing w:val="1"/>
        </w:rPr>
        <w:t xml:space="preserve"> </w:t>
      </w:r>
      <w:r w:rsidRPr="00D05B99">
        <w:rPr>
          <w:rFonts w:ascii="Century Gothic" w:hAnsi="Century Gothic" w:cs="Arial"/>
        </w:rPr>
        <w:t>ficará</w:t>
      </w:r>
      <w:r w:rsidRPr="00D05B99">
        <w:rPr>
          <w:rFonts w:ascii="Century Gothic" w:hAnsi="Century Gothic" w:cs="Arial"/>
          <w:spacing w:val="1"/>
        </w:rPr>
        <w:t xml:space="preserve"> </w:t>
      </w:r>
      <w:r w:rsidRPr="00D05B99">
        <w:rPr>
          <w:rFonts w:ascii="Century Gothic" w:hAnsi="Century Gothic" w:cs="Arial"/>
        </w:rPr>
        <w:t>condicionada</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verificação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autenticidade</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sítio</w:t>
      </w:r>
      <w:r w:rsidRPr="00D05B99">
        <w:rPr>
          <w:rFonts w:ascii="Century Gothic" w:hAnsi="Century Gothic" w:cs="Arial"/>
          <w:color w:val="0066FF"/>
          <w:spacing w:val="1"/>
        </w:rPr>
        <w:t xml:space="preserve"> </w:t>
      </w:r>
      <w:hyperlink r:id="rId14">
        <w:r w:rsidRPr="00D05B99">
          <w:rPr>
            <w:rFonts w:ascii="Century Gothic" w:hAnsi="Century Gothic" w:cs="Arial"/>
            <w:color w:val="0066FF"/>
            <w:u w:val="single" w:color="0066FF"/>
          </w:rPr>
          <w:t>www.portaldoempreendedor.gov.br</w:t>
        </w:r>
        <w:r w:rsidRPr="00D05B99">
          <w:rPr>
            <w:rFonts w:ascii="Century Gothic" w:hAnsi="Century Gothic" w:cs="Arial"/>
            <w:color w:val="0066FF"/>
          </w:rPr>
          <w:t>;</w:t>
        </w:r>
      </w:hyperlink>
    </w:p>
    <w:p w14:paraId="01E1940F" w14:textId="77777777" w:rsidR="000A3978" w:rsidRPr="00D05B99" w:rsidRDefault="000A3978" w:rsidP="00EB29FF">
      <w:pPr>
        <w:pStyle w:val="Corpodetexto"/>
        <w:spacing w:before="5"/>
        <w:jc w:val="both"/>
        <w:rPr>
          <w:rFonts w:ascii="Century Gothic" w:hAnsi="Century Gothic" w:cs="Arial"/>
          <w:sz w:val="22"/>
          <w:szCs w:val="22"/>
        </w:rPr>
      </w:pPr>
    </w:p>
    <w:p w14:paraId="45F9BAAC" w14:textId="77777777" w:rsidR="000A3978" w:rsidRPr="00D05B99" w:rsidRDefault="000527AF">
      <w:pPr>
        <w:pStyle w:val="PargrafodaLista"/>
        <w:numPr>
          <w:ilvl w:val="2"/>
          <w:numId w:val="19"/>
        </w:numPr>
        <w:tabs>
          <w:tab w:val="left" w:pos="851"/>
          <w:tab w:val="left" w:pos="1769"/>
        </w:tabs>
        <w:spacing w:before="100"/>
        <w:ind w:left="0" w:firstLine="0"/>
        <w:jc w:val="both"/>
        <w:rPr>
          <w:rFonts w:ascii="Century Gothic" w:hAnsi="Century Gothic" w:cs="Arial"/>
        </w:rPr>
      </w:pP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caso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sociedade</w:t>
      </w:r>
      <w:r w:rsidRPr="00D05B99">
        <w:rPr>
          <w:rFonts w:ascii="Century Gothic" w:hAnsi="Century Gothic" w:cs="Arial"/>
          <w:spacing w:val="1"/>
        </w:rPr>
        <w:t xml:space="preserve"> </w:t>
      </w:r>
      <w:r w:rsidRPr="00D05B99">
        <w:rPr>
          <w:rFonts w:ascii="Century Gothic" w:hAnsi="Century Gothic" w:cs="Arial"/>
        </w:rPr>
        <w:t>empresarial</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empresa</w:t>
      </w:r>
      <w:r w:rsidRPr="00D05B99">
        <w:rPr>
          <w:rFonts w:ascii="Century Gothic" w:hAnsi="Century Gothic" w:cs="Arial"/>
          <w:spacing w:val="1"/>
        </w:rPr>
        <w:t xml:space="preserve"> </w:t>
      </w:r>
      <w:r w:rsidRPr="00D05B99">
        <w:rPr>
          <w:rFonts w:ascii="Century Gothic" w:hAnsi="Century Gothic" w:cs="Arial"/>
        </w:rPr>
        <w:t>individual</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responsabilidade</w:t>
      </w:r>
      <w:r w:rsidRPr="00D05B99">
        <w:rPr>
          <w:rFonts w:ascii="Century Gothic" w:hAnsi="Century Gothic" w:cs="Arial"/>
          <w:spacing w:val="1"/>
        </w:rPr>
        <w:t xml:space="preserve"> </w:t>
      </w:r>
      <w:r w:rsidRPr="00D05B99">
        <w:rPr>
          <w:rFonts w:ascii="Century Gothic" w:hAnsi="Century Gothic" w:cs="Arial"/>
        </w:rPr>
        <w:lastRenderedPageBreak/>
        <w:t>limitada</w:t>
      </w:r>
      <w:r w:rsidRPr="00D05B99">
        <w:rPr>
          <w:rFonts w:ascii="Century Gothic" w:hAnsi="Century Gothic" w:cs="Arial"/>
          <w:spacing w:val="1"/>
        </w:rPr>
        <w:t xml:space="preserve"> </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EIRELI:</w:t>
      </w:r>
      <w:r w:rsidRPr="00D05B99">
        <w:rPr>
          <w:rFonts w:ascii="Century Gothic" w:hAnsi="Century Gothic" w:cs="Arial"/>
          <w:spacing w:val="1"/>
        </w:rPr>
        <w:t xml:space="preserve"> </w:t>
      </w:r>
      <w:r w:rsidRPr="00D05B99">
        <w:rPr>
          <w:rFonts w:ascii="Century Gothic" w:hAnsi="Century Gothic" w:cs="Arial"/>
        </w:rPr>
        <w:t>ato</w:t>
      </w:r>
      <w:r w:rsidRPr="00D05B99">
        <w:rPr>
          <w:rFonts w:ascii="Century Gothic" w:hAnsi="Century Gothic" w:cs="Arial"/>
          <w:spacing w:val="1"/>
        </w:rPr>
        <w:t xml:space="preserve"> </w:t>
      </w:r>
      <w:r w:rsidRPr="00D05B99">
        <w:rPr>
          <w:rFonts w:ascii="Century Gothic" w:hAnsi="Century Gothic" w:cs="Arial"/>
        </w:rPr>
        <w:t>constitutivo, estatuto ou contrato social em vigor, devidamente registrado na Junta Comercial da respectiva sede,</w:t>
      </w:r>
      <w:r w:rsidRPr="00D05B99">
        <w:rPr>
          <w:rFonts w:ascii="Century Gothic" w:hAnsi="Century Gothic" w:cs="Arial"/>
          <w:spacing w:val="1"/>
        </w:rPr>
        <w:t xml:space="preserve"> </w:t>
      </w:r>
      <w:r w:rsidRPr="00D05B99">
        <w:rPr>
          <w:rFonts w:ascii="Century Gothic" w:hAnsi="Century Gothic" w:cs="Arial"/>
        </w:rPr>
        <w:t>acompanhado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documento</w:t>
      </w:r>
      <w:r w:rsidRPr="00D05B99">
        <w:rPr>
          <w:rFonts w:ascii="Century Gothic" w:hAnsi="Century Gothic" w:cs="Arial"/>
          <w:spacing w:val="-2"/>
        </w:rPr>
        <w:t xml:space="preserve"> </w:t>
      </w:r>
      <w:r w:rsidRPr="00D05B99">
        <w:rPr>
          <w:rFonts w:ascii="Century Gothic" w:hAnsi="Century Gothic" w:cs="Arial"/>
        </w:rPr>
        <w:t>comprobatório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administradores;</w:t>
      </w:r>
    </w:p>
    <w:p w14:paraId="187B2D4F"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4885EB7E" w14:textId="77777777" w:rsidR="000A3978" w:rsidRPr="00D05B99" w:rsidRDefault="000527AF">
      <w:pPr>
        <w:pStyle w:val="PargrafodaLista"/>
        <w:numPr>
          <w:ilvl w:val="2"/>
          <w:numId w:val="19"/>
        </w:numPr>
        <w:tabs>
          <w:tab w:val="left" w:pos="851"/>
          <w:tab w:val="left" w:pos="1769"/>
        </w:tabs>
        <w:spacing w:line="237" w:lineRule="auto"/>
        <w:ind w:left="0" w:firstLine="0"/>
        <w:jc w:val="both"/>
        <w:rPr>
          <w:rFonts w:ascii="Century Gothic" w:hAnsi="Century Gothic" w:cs="Arial"/>
        </w:rPr>
      </w:pPr>
      <w:r w:rsidRPr="00D05B99">
        <w:rPr>
          <w:rFonts w:ascii="Century Gothic" w:hAnsi="Century Gothic" w:cs="Arial"/>
        </w:rPr>
        <w:t>Inscrição no Registro Público de Empresas Mercantis onde opera, com averbação no Registro onde tem sede</w:t>
      </w:r>
      <w:r w:rsidRPr="00D05B99">
        <w:rPr>
          <w:rFonts w:ascii="Century Gothic" w:hAnsi="Century Gothic" w:cs="Arial"/>
          <w:spacing w:val="-42"/>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matriz,</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2"/>
        </w:rPr>
        <w:t xml:space="preserve"> </w:t>
      </w:r>
      <w:r w:rsidRPr="00D05B99">
        <w:rPr>
          <w:rFonts w:ascii="Century Gothic" w:hAnsi="Century Gothic" w:cs="Arial"/>
        </w:rPr>
        <w:t>caso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ser o</w:t>
      </w:r>
      <w:r w:rsidRPr="00D05B99">
        <w:rPr>
          <w:rFonts w:ascii="Century Gothic" w:hAnsi="Century Gothic" w:cs="Arial"/>
          <w:spacing w:val="2"/>
        </w:rPr>
        <w:t xml:space="preserve"> </w:t>
      </w:r>
      <w:r w:rsidRPr="00D05B99">
        <w:rPr>
          <w:rFonts w:ascii="Century Gothic" w:hAnsi="Century Gothic" w:cs="Arial"/>
        </w:rPr>
        <w:t>participante</w:t>
      </w:r>
      <w:r w:rsidRPr="00D05B99">
        <w:rPr>
          <w:rFonts w:ascii="Century Gothic" w:hAnsi="Century Gothic" w:cs="Arial"/>
          <w:spacing w:val="-4"/>
        </w:rPr>
        <w:t xml:space="preserve"> </w:t>
      </w:r>
      <w:r w:rsidRPr="00D05B99">
        <w:rPr>
          <w:rFonts w:ascii="Century Gothic" w:hAnsi="Century Gothic" w:cs="Arial"/>
        </w:rPr>
        <w:t>sucursal,</w:t>
      </w:r>
      <w:r w:rsidRPr="00D05B99">
        <w:rPr>
          <w:rFonts w:ascii="Century Gothic" w:hAnsi="Century Gothic" w:cs="Arial"/>
          <w:spacing w:val="-1"/>
        </w:rPr>
        <w:t xml:space="preserve"> </w:t>
      </w:r>
      <w:r w:rsidRPr="00D05B99">
        <w:rPr>
          <w:rFonts w:ascii="Century Gothic" w:hAnsi="Century Gothic" w:cs="Arial"/>
        </w:rPr>
        <w:t>filial</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2"/>
        </w:rPr>
        <w:t xml:space="preserve"> </w:t>
      </w:r>
      <w:r w:rsidRPr="00D05B99">
        <w:rPr>
          <w:rFonts w:ascii="Century Gothic" w:hAnsi="Century Gothic" w:cs="Arial"/>
        </w:rPr>
        <w:t>agência;</w:t>
      </w:r>
    </w:p>
    <w:p w14:paraId="54A818AA"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4FC70E12" w14:textId="77777777" w:rsidR="000A3978" w:rsidRPr="00D05B99" w:rsidRDefault="000527AF">
      <w:pPr>
        <w:pStyle w:val="PargrafodaLista"/>
        <w:numPr>
          <w:ilvl w:val="2"/>
          <w:numId w:val="19"/>
        </w:numPr>
        <w:tabs>
          <w:tab w:val="left" w:pos="851"/>
          <w:tab w:val="left" w:pos="1769"/>
        </w:tabs>
        <w:ind w:left="0" w:firstLine="0"/>
        <w:jc w:val="both"/>
        <w:rPr>
          <w:rFonts w:ascii="Century Gothic" w:hAnsi="Century Gothic" w:cs="Arial"/>
        </w:rPr>
      </w:pPr>
      <w:r w:rsidRPr="00D05B99">
        <w:rPr>
          <w:rFonts w:ascii="Century Gothic" w:hAnsi="Century Gothic" w:cs="Arial"/>
        </w:rPr>
        <w:t>No</w:t>
      </w:r>
      <w:r w:rsidRPr="00D05B99">
        <w:rPr>
          <w:rFonts w:ascii="Century Gothic" w:hAnsi="Century Gothic" w:cs="Arial"/>
          <w:spacing w:val="9"/>
        </w:rPr>
        <w:t xml:space="preserve"> </w:t>
      </w:r>
      <w:r w:rsidRPr="00D05B99">
        <w:rPr>
          <w:rFonts w:ascii="Century Gothic" w:hAnsi="Century Gothic" w:cs="Arial"/>
        </w:rPr>
        <w:t>caso</w:t>
      </w:r>
      <w:r w:rsidRPr="00D05B99">
        <w:rPr>
          <w:rFonts w:ascii="Century Gothic" w:hAnsi="Century Gothic" w:cs="Arial"/>
          <w:spacing w:val="10"/>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sociedade</w:t>
      </w:r>
      <w:r w:rsidRPr="00D05B99">
        <w:rPr>
          <w:rFonts w:ascii="Century Gothic" w:hAnsi="Century Gothic" w:cs="Arial"/>
          <w:spacing w:val="7"/>
        </w:rPr>
        <w:t xml:space="preserve"> </w:t>
      </w:r>
      <w:r w:rsidRPr="00D05B99">
        <w:rPr>
          <w:rFonts w:ascii="Century Gothic" w:hAnsi="Century Gothic" w:cs="Arial"/>
        </w:rPr>
        <w:t>simples:</w:t>
      </w:r>
      <w:r w:rsidRPr="00D05B99">
        <w:rPr>
          <w:rFonts w:ascii="Century Gothic" w:hAnsi="Century Gothic" w:cs="Arial"/>
          <w:spacing w:val="11"/>
        </w:rPr>
        <w:t xml:space="preserve"> </w:t>
      </w:r>
      <w:r w:rsidRPr="00D05B99">
        <w:rPr>
          <w:rFonts w:ascii="Century Gothic" w:hAnsi="Century Gothic" w:cs="Arial"/>
        </w:rPr>
        <w:t>inscrição</w:t>
      </w:r>
      <w:r w:rsidRPr="00D05B99">
        <w:rPr>
          <w:rFonts w:ascii="Century Gothic" w:hAnsi="Century Gothic" w:cs="Arial"/>
          <w:spacing w:val="10"/>
        </w:rPr>
        <w:t xml:space="preserve"> </w:t>
      </w:r>
      <w:r w:rsidRPr="00D05B99">
        <w:rPr>
          <w:rFonts w:ascii="Century Gothic" w:hAnsi="Century Gothic" w:cs="Arial"/>
        </w:rPr>
        <w:t>do</w:t>
      </w:r>
      <w:r w:rsidRPr="00D05B99">
        <w:rPr>
          <w:rFonts w:ascii="Century Gothic" w:hAnsi="Century Gothic" w:cs="Arial"/>
          <w:spacing w:val="10"/>
        </w:rPr>
        <w:t xml:space="preserve"> </w:t>
      </w:r>
      <w:r w:rsidRPr="00D05B99">
        <w:rPr>
          <w:rFonts w:ascii="Century Gothic" w:hAnsi="Century Gothic" w:cs="Arial"/>
        </w:rPr>
        <w:t>ato</w:t>
      </w:r>
      <w:r w:rsidRPr="00D05B99">
        <w:rPr>
          <w:rFonts w:ascii="Century Gothic" w:hAnsi="Century Gothic" w:cs="Arial"/>
          <w:spacing w:val="6"/>
        </w:rPr>
        <w:t xml:space="preserve"> </w:t>
      </w:r>
      <w:r w:rsidRPr="00D05B99">
        <w:rPr>
          <w:rFonts w:ascii="Century Gothic" w:hAnsi="Century Gothic" w:cs="Arial"/>
        </w:rPr>
        <w:t>constitutivo</w:t>
      </w:r>
      <w:r w:rsidRPr="00D05B99">
        <w:rPr>
          <w:rFonts w:ascii="Century Gothic" w:hAnsi="Century Gothic" w:cs="Arial"/>
          <w:spacing w:val="10"/>
        </w:rPr>
        <w:t xml:space="preserve"> </w:t>
      </w:r>
      <w:r w:rsidRPr="00D05B99">
        <w:rPr>
          <w:rFonts w:ascii="Century Gothic" w:hAnsi="Century Gothic" w:cs="Arial"/>
        </w:rPr>
        <w:t>no</w:t>
      </w:r>
      <w:r w:rsidRPr="00D05B99">
        <w:rPr>
          <w:rFonts w:ascii="Century Gothic" w:hAnsi="Century Gothic" w:cs="Arial"/>
          <w:spacing w:val="10"/>
        </w:rPr>
        <w:t xml:space="preserve"> </w:t>
      </w:r>
      <w:r w:rsidRPr="00D05B99">
        <w:rPr>
          <w:rFonts w:ascii="Century Gothic" w:hAnsi="Century Gothic" w:cs="Arial"/>
        </w:rPr>
        <w:t>Registro</w:t>
      </w:r>
      <w:r w:rsidRPr="00D05B99">
        <w:rPr>
          <w:rFonts w:ascii="Century Gothic" w:hAnsi="Century Gothic" w:cs="Arial"/>
          <w:spacing w:val="6"/>
        </w:rPr>
        <w:t xml:space="preserve"> </w:t>
      </w:r>
      <w:r w:rsidRPr="00D05B99">
        <w:rPr>
          <w:rFonts w:ascii="Century Gothic" w:hAnsi="Century Gothic" w:cs="Arial"/>
        </w:rPr>
        <w:t>Civil</w:t>
      </w:r>
      <w:r w:rsidRPr="00D05B99">
        <w:rPr>
          <w:rFonts w:ascii="Century Gothic" w:hAnsi="Century Gothic" w:cs="Arial"/>
          <w:spacing w:val="10"/>
        </w:rPr>
        <w:t xml:space="preserve"> </w:t>
      </w:r>
      <w:r w:rsidRPr="00D05B99">
        <w:rPr>
          <w:rFonts w:ascii="Century Gothic" w:hAnsi="Century Gothic" w:cs="Arial"/>
        </w:rPr>
        <w:t>das</w:t>
      </w:r>
      <w:r w:rsidRPr="00D05B99">
        <w:rPr>
          <w:rFonts w:ascii="Century Gothic" w:hAnsi="Century Gothic" w:cs="Arial"/>
          <w:spacing w:val="6"/>
        </w:rPr>
        <w:t xml:space="preserve"> </w:t>
      </w:r>
      <w:r w:rsidRPr="00D05B99">
        <w:rPr>
          <w:rFonts w:ascii="Century Gothic" w:hAnsi="Century Gothic" w:cs="Arial"/>
        </w:rPr>
        <w:t>Pessoas</w:t>
      </w:r>
      <w:r w:rsidRPr="00D05B99">
        <w:rPr>
          <w:rFonts w:ascii="Century Gothic" w:hAnsi="Century Gothic" w:cs="Arial"/>
          <w:spacing w:val="10"/>
        </w:rPr>
        <w:t xml:space="preserve"> </w:t>
      </w:r>
      <w:r w:rsidRPr="00D05B99">
        <w:rPr>
          <w:rFonts w:ascii="Century Gothic" w:hAnsi="Century Gothic" w:cs="Arial"/>
        </w:rPr>
        <w:t>Jurídicas</w:t>
      </w:r>
      <w:r w:rsidRPr="00D05B99">
        <w:rPr>
          <w:rFonts w:ascii="Century Gothic" w:hAnsi="Century Gothic" w:cs="Arial"/>
          <w:spacing w:val="6"/>
        </w:rPr>
        <w:t xml:space="preserve"> </w:t>
      </w:r>
      <w:r w:rsidRPr="00D05B99">
        <w:rPr>
          <w:rFonts w:ascii="Century Gothic" w:hAnsi="Century Gothic" w:cs="Arial"/>
        </w:rPr>
        <w:t>do</w:t>
      </w:r>
      <w:r w:rsidRPr="00D05B99">
        <w:rPr>
          <w:rFonts w:ascii="Century Gothic" w:hAnsi="Century Gothic" w:cs="Arial"/>
          <w:spacing w:val="10"/>
        </w:rPr>
        <w:t xml:space="preserve"> </w:t>
      </w:r>
      <w:r w:rsidRPr="00D05B99">
        <w:rPr>
          <w:rFonts w:ascii="Century Gothic" w:hAnsi="Century Gothic" w:cs="Arial"/>
        </w:rPr>
        <w:t>local</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sua</w:t>
      </w:r>
      <w:r w:rsidRPr="00D05B99">
        <w:rPr>
          <w:rFonts w:ascii="Century Gothic" w:hAnsi="Century Gothic" w:cs="Arial"/>
          <w:spacing w:val="-2"/>
        </w:rPr>
        <w:t xml:space="preserve"> </w:t>
      </w:r>
      <w:r w:rsidRPr="00D05B99">
        <w:rPr>
          <w:rFonts w:ascii="Century Gothic" w:hAnsi="Century Gothic" w:cs="Arial"/>
        </w:rPr>
        <w:t>sede, acompanhada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prova</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indicação</w:t>
      </w:r>
      <w:r w:rsidRPr="00D05B99">
        <w:rPr>
          <w:rFonts w:ascii="Century Gothic" w:hAnsi="Century Gothic" w:cs="Arial"/>
          <w:spacing w:val="2"/>
        </w:rPr>
        <w:t xml:space="preserve"> </w:t>
      </w:r>
      <w:r w:rsidRPr="00D05B99">
        <w:rPr>
          <w:rFonts w:ascii="Century Gothic" w:hAnsi="Century Gothic" w:cs="Arial"/>
        </w:rPr>
        <w:t>dos</w:t>
      </w:r>
      <w:r w:rsidRPr="00D05B99">
        <w:rPr>
          <w:rFonts w:ascii="Century Gothic" w:hAnsi="Century Gothic" w:cs="Arial"/>
          <w:spacing w:val="-3"/>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administradores;</w:t>
      </w:r>
    </w:p>
    <w:p w14:paraId="227399FD"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47E74365" w14:textId="77777777" w:rsidR="000A3978" w:rsidRPr="00D05B99" w:rsidRDefault="000527AF">
      <w:pPr>
        <w:pStyle w:val="PargrafodaLista"/>
        <w:numPr>
          <w:ilvl w:val="2"/>
          <w:numId w:val="19"/>
        </w:numPr>
        <w:tabs>
          <w:tab w:val="left" w:pos="851"/>
          <w:tab w:val="left" w:pos="1769"/>
        </w:tabs>
        <w:ind w:left="0" w:firstLine="0"/>
        <w:jc w:val="both"/>
        <w:rPr>
          <w:rFonts w:ascii="Century Gothic" w:hAnsi="Century Gothic" w:cs="Arial"/>
        </w:rPr>
      </w:pPr>
      <w:r w:rsidRPr="00D05B99">
        <w:rPr>
          <w:rFonts w:ascii="Century Gothic" w:hAnsi="Century Gothic" w:cs="Arial"/>
        </w:rPr>
        <w:t>No caso de cooperativa: ata de fundação e estatuto social em vigor, com a ata da assembleia que o aprovou,</w:t>
      </w:r>
      <w:r w:rsidRPr="00D05B99">
        <w:rPr>
          <w:rFonts w:ascii="Century Gothic" w:hAnsi="Century Gothic" w:cs="Arial"/>
          <w:spacing w:val="1"/>
        </w:rPr>
        <w:t xml:space="preserve"> </w:t>
      </w:r>
      <w:r w:rsidRPr="00D05B99">
        <w:rPr>
          <w:rFonts w:ascii="Century Gothic" w:hAnsi="Century Gothic" w:cs="Arial"/>
        </w:rPr>
        <w:t>devidamente arquivado na Junta Comercial ou inscrito no Registro Civil das Pessoas Jurídicas da respectiva sede,</w:t>
      </w:r>
      <w:r w:rsidRPr="00D05B99">
        <w:rPr>
          <w:rFonts w:ascii="Century Gothic" w:hAnsi="Century Gothic" w:cs="Arial"/>
          <w:spacing w:val="1"/>
        </w:rPr>
        <w:t xml:space="preserve"> </w:t>
      </w:r>
      <w:r w:rsidRPr="00D05B99">
        <w:rPr>
          <w:rFonts w:ascii="Century Gothic" w:hAnsi="Century Gothic" w:cs="Arial"/>
        </w:rPr>
        <w:t>bem</w:t>
      </w:r>
      <w:r w:rsidRPr="00D05B99">
        <w:rPr>
          <w:rFonts w:ascii="Century Gothic" w:hAnsi="Century Gothic" w:cs="Arial"/>
          <w:spacing w:val="-4"/>
        </w:rPr>
        <w:t xml:space="preserve"> </w:t>
      </w:r>
      <w:r w:rsidRPr="00D05B99">
        <w:rPr>
          <w:rFonts w:ascii="Century Gothic" w:hAnsi="Century Gothic" w:cs="Arial"/>
        </w:rPr>
        <w:t>como</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2"/>
        </w:rPr>
        <w:t xml:space="preserve"> </w:t>
      </w:r>
      <w:r w:rsidRPr="00D05B99">
        <w:rPr>
          <w:rFonts w:ascii="Century Gothic" w:hAnsi="Century Gothic" w:cs="Arial"/>
        </w:rPr>
        <w:t>registro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que</w:t>
      </w:r>
      <w:r w:rsidRPr="00D05B99">
        <w:rPr>
          <w:rFonts w:ascii="Century Gothic" w:hAnsi="Century Gothic" w:cs="Arial"/>
          <w:spacing w:val="2"/>
        </w:rPr>
        <w:t xml:space="preserve"> </w:t>
      </w:r>
      <w:r w:rsidRPr="00D05B99">
        <w:rPr>
          <w:rFonts w:ascii="Century Gothic" w:hAnsi="Century Gothic" w:cs="Arial"/>
        </w:rPr>
        <w:t>trata</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2"/>
        </w:rPr>
        <w:t xml:space="preserve"> </w:t>
      </w:r>
      <w:r w:rsidRPr="00D05B99">
        <w:rPr>
          <w:rFonts w:ascii="Century Gothic" w:hAnsi="Century Gothic" w:cs="Arial"/>
        </w:rPr>
        <w:t>art.</w:t>
      </w:r>
      <w:r w:rsidRPr="00D05B99">
        <w:rPr>
          <w:rFonts w:ascii="Century Gothic" w:hAnsi="Century Gothic" w:cs="Arial"/>
          <w:spacing w:val="-6"/>
        </w:rPr>
        <w:t xml:space="preserve"> </w:t>
      </w:r>
      <w:r w:rsidRPr="00D05B99">
        <w:rPr>
          <w:rFonts w:ascii="Century Gothic" w:hAnsi="Century Gothic" w:cs="Arial"/>
        </w:rPr>
        <w:t>107</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w:t>
      </w:r>
      <w:r w:rsidRPr="00D05B99">
        <w:rPr>
          <w:rFonts w:ascii="Century Gothic" w:hAnsi="Century Gothic" w:cs="Arial"/>
          <w:spacing w:val="1"/>
        </w:rPr>
        <w:t xml:space="preserve"> </w:t>
      </w:r>
      <w:r w:rsidRPr="00D05B99">
        <w:rPr>
          <w:rFonts w:ascii="Century Gothic" w:hAnsi="Century Gothic" w:cs="Arial"/>
        </w:rPr>
        <w:t>nº</w:t>
      </w:r>
      <w:r w:rsidRPr="00D05B99">
        <w:rPr>
          <w:rFonts w:ascii="Century Gothic" w:hAnsi="Century Gothic" w:cs="Arial"/>
          <w:spacing w:val="2"/>
        </w:rPr>
        <w:t xml:space="preserve"> </w:t>
      </w:r>
      <w:r w:rsidRPr="00D05B99">
        <w:rPr>
          <w:rFonts w:ascii="Century Gothic" w:hAnsi="Century Gothic" w:cs="Arial"/>
        </w:rPr>
        <w:t>5.764,</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1971;</w:t>
      </w:r>
    </w:p>
    <w:p w14:paraId="0E115448"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49DB18C9" w14:textId="77777777" w:rsidR="000A3978" w:rsidRPr="00D05B99" w:rsidRDefault="000527AF">
      <w:pPr>
        <w:pStyle w:val="PargrafodaLista"/>
        <w:numPr>
          <w:ilvl w:val="2"/>
          <w:numId w:val="19"/>
        </w:numPr>
        <w:tabs>
          <w:tab w:val="left" w:pos="851"/>
          <w:tab w:val="left" w:pos="1765"/>
        </w:tabs>
        <w:ind w:left="0" w:firstLine="0"/>
        <w:jc w:val="both"/>
        <w:rPr>
          <w:rFonts w:ascii="Century Gothic" w:hAnsi="Century Gothic" w:cs="Arial"/>
        </w:rPr>
      </w:pPr>
      <w:r w:rsidRPr="00D05B99">
        <w:rPr>
          <w:rFonts w:ascii="Century Gothic" w:hAnsi="Century Gothic" w:cs="Arial"/>
        </w:rPr>
        <w:t>No</w:t>
      </w:r>
      <w:r w:rsidRPr="00D05B99">
        <w:rPr>
          <w:rFonts w:ascii="Century Gothic" w:hAnsi="Century Gothic" w:cs="Arial"/>
          <w:spacing w:val="-6"/>
        </w:rPr>
        <w:t xml:space="preserve"> </w:t>
      </w:r>
      <w:r w:rsidRPr="00D05B99">
        <w:rPr>
          <w:rFonts w:ascii="Century Gothic" w:hAnsi="Century Gothic" w:cs="Arial"/>
        </w:rPr>
        <w:t>caso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empresa</w:t>
      </w:r>
      <w:r w:rsidRPr="00D05B99">
        <w:rPr>
          <w:rFonts w:ascii="Century Gothic" w:hAnsi="Century Gothic" w:cs="Arial"/>
          <w:spacing w:val="-5"/>
        </w:rPr>
        <w:t xml:space="preserve"> </w:t>
      </w:r>
      <w:r w:rsidRPr="00D05B99">
        <w:rPr>
          <w:rFonts w:ascii="Century Gothic" w:hAnsi="Century Gothic" w:cs="Arial"/>
        </w:rPr>
        <w:t>ou</w:t>
      </w:r>
      <w:r w:rsidRPr="00D05B99">
        <w:rPr>
          <w:rFonts w:ascii="Century Gothic" w:hAnsi="Century Gothic" w:cs="Arial"/>
          <w:spacing w:val="-4"/>
        </w:rPr>
        <w:t xml:space="preserve"> </w:t>
      </w:r>
      <w:r w:rsidRPr="00D05B99">
        <w:rPr>
          <w:rFonts w:ascii="Century Gothic" w:hAnsi="Century Gothic" w:cs="Arial"/>
        </w:rPr>
        <w:t>sociedade</w:t>
      </w:r>
      <w:r w:rsidRPr="00D05B99">
        <w:rPr>
          <w:rFonts w:ascii="Century Gothic" w:hAnsi="Century Gothic" w:cs="Arial"/>
          <w:spacing w:val="-5"/>
        </w:rPr>
        <w:t xml:space="preserve"> </w:t>
      </w:r>
      <w:r w:rsidRPr="00D05B99">
        <w:rPr>
          <w:rFonts w:ascii="Century Gothic" w:hAnsi="Century Gothic" w:cs="Arial"/>
        </w:rPr>
        <w:t>estrangeira em</w:t>
      </w:r>
      <w:r w:rsidRPr="00D05B99">
        <w:rPr>
          <w:rFonts w:ascii="Century Gothic" w:hAnsi="Century Gothic" w:cs="Arial"/>
          <w:spacing w:val="-4"/>
        </w:rPr>
        <w:t xml:space="preserve"> </w:t>
      </w:r>
      <w:r w:rsidRPr="00D05B99">
        <w:rPr>
          <w:rFonts w:ascii="Century Gothic" w:hAnsi="Century Gothic" w:cs="Arial"/>
        </w:rPr>
        <w:t>funcionamento</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spacing w:val="-6"/>
        </w:rPr>
        <w:t xml:space="preserve"> </w:t>
      </w:r>
      <w:r w:rsidRPr="00D05B99">
        <w:rPr>
          <w:rFonts w:ascii="Century Gothic" w:hAnsi="Century Gothic" w:cs="Arial"/>
        </w:rPr>
        <w:t>País:</w:t>
      </w:r>
      <w:r w:rsidRPr="00D05B99">
        <w:rPr>
          <w:rFonts w:ascii="Century Gothic" w:hAnsi="Century Gothic" w:cs="Arial"/>
          <w:spacing w:val="-3"/>
        </w:rPr>
        <w:t xml:space="preserve"> </w:t>
      </w:r>
      <w:r w:rsidRPr="00D05B99">
        <w:rPr>
          <w:rFonts w:ascii="Century Gothic" w:hAnsi="Century Gothic" w:cs="Arial"/>
        </w:rPr>
        <w:t>decreto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9"/>
        </w:rPr>
        <w:t xml:space="preserve"> </w:t>
      </w:r>
      <w:r w:rsidRPr="00D05B99">
        <w:rPr>
          <w:rFonts w:ascii="Century Gothic" w:hAnsi="Century Gothic" w:cs="Arial"/>
        </w:rPr>
        <w:t>autorização;</w:t>
      </w:r>
    </w:p>
    <w:p w14:paraId="7552AD8F"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7FD93F48" w14:textId="77777777" w:rsidR="000A3978" w:rsidRPr="00D05B99" w:rsidRDefault="000527AF">
      <w:pPr>
        <w:pStyle w:val="PargrafodaLista"/>
        <w:numPr>
          <w:ilvl w:val="2"/>
          <w:numId w:val="19"/>
        </w:numPr>
        <w:tabs>
          <w:tab w:val="left" w:pos="851"/>
          <w:tab w:val="left" w:pos="1765"/>
        </w:tabs>
        <w:ind w:left="0" w:firstLine="0"/>
        <w:jc w:val="both"/>
        <w:rPr>
          <w:rFonts w:ascii="Century Gothic" w:hAnsi="Century Gothic" w:cs="Arial"/>
        </w:rPr>
      </w:pPr>
      <w:r w:rsidRPr="00D05B99">
        <w:rPr>
          <w:rFonts w:ascii="Century Gothic" w:hAnsi="Century Gothic" w:cs="Arial"/>
        </w:rPr>
        <w:t>Os</w:t>
      </w:r>
      <w:r w:rsidRPr="00D05B99">
        <w:rPr>
          <w:rFonts w:ascii="Century Gothic" w:hAnsi="Century Gothic" w:cs="Arial"/>
          <w:spacing w:val="-10"/>
        </w:rPr>
        <w:t xml:space="preserve"> </w:t>
      </w:r>
      <w:r w:rsidRPr="00D05B99">
        <w:rPr>
          <w:rFonts w:ascii="Century Gothic" w:hAnsi="Century Gothic" w:cs="Arial"/>
        </w:rPr>
        <w:t>documentos</w:t>
      </w:r>
      <w:r w:rsidRPr="00D05B99">
        <w:rPr>
          <w:rFonts w:ascii="Century Gothic" w:hAnsi="Century Gothic" w:cs="Arial"/>
          <w:spacing w:val="-7"/>
        </w:rPr>
        <w:t xml:space="preserve"> </w:t>
      </w:r>
      <w:r w:rsidRPr="00D05B99">
        <w:rPr>
          <w:rFonts w:ascii="Century Gothic" w:hAnsi="Century Gothic" w:cs="Arial"/>
        </w:rPr>
        <w:t>acima</w:t>
      </w:r>
      <w:r w:rsidRPr="00D05B99">
        <w:rPr>
          <w:rFonts w:ascii="Century Gothic" w:hAnsi="Century Gothic" w:cs="Arial"/>
          <w:spacing w:val="-8"/>
        </w:rPr>
        <w:t xml:space="preserve"> </w:t>
      </w:r>
      <w:r w:rsidRPr="00D05B99">
        <w:rPr>
          <w:rFonts w:ascii="Century Gothic" w:hAnsi="Century Gothic" w:cs="Arial"/>
        </w:rPr>
        <w:t>deverão</w:t>
      </w:r>
      <w:r w:rsidRPr="00D05B99">
        <w:rPr>
          <w:rFonts w:ascii="Century Gothic" w:hAnsi="Century Gothic" w:cs="Arial"/>
          <w:spacing w:val="-4"/>
        </w:rPr>
        <w:t xml:space="preserve"> </w:t>
      </w:r>
      <w:r w:rsidRPr="00D05B99">
        <w:rPr>
          <w:rFonts w:ascii="Century Gothic" w:hAnsi="Century Gothic" w:cs="Arial"/>
        </w:rPr>
        <w:t>estar</w:t>
      </w:r>
      <w:r w:rsidRPr="00D05B99">
        <w:rPr>
          <w:rFonts w:ascii="Century Gothic" w:hAnsi="Century Gothic" w:cs="Arial"/>
          <w:spacing w:val="-9"/>
        </w:rPr>
        <w:t xml:space="preserve"> </w:t>
      </w:r>
      <w:r w:rsidRPr="00D05B99">
        <w:rPr>
          <w:rFonts w:ascii="Century Gothic" w:hAnsi="Century Gothic" w:cs="Arial"/>
        </w:rPr>
        <w:t>acompanhados</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todas</w:t>
      </w:r>
      <w:r w:rsidRPr="00D05B99">
        <w:rPr>
          <w:rFonts w:ascii="Century Gothic" w:hAnsi="Century Gothic" w:cs="Arial"/>
          <w:spacing w:val="-8"/>
        </w:rPr>
        <w:t xml:space="preserve"> </w:t>
      </w:r>
      <w:r w:rsidRPr="00D05B99">
        <w:rPr>
          <w:rFonts w:ascii="Century Gothic" w:hAnsi="Century Gothic" w:cs="Arial"/>
        </w:rPr>
        <w:t>as</w:t>
      </w:r>
      <w:r w:rsidRPr="00D05B99">
        <w:rPr>
          <w:rFonts w:ascii="Century Gothic" w:hAnsi="Century Gothic" w:cs="Arial"/>
          <w:spacing w:val="-5"/>
        </w:rPr>
        <w:t xml:space="preserve"> </w:t>
      </w:r>
      <w:r w:rsidRPr="00D05B99">
        <w:rPr>
          <w:rFonts w:ascii="Century Gothic" w:hAnsi="Century Gothic" w:cs="Arial"/>
        </w:rPr>
        <w:t>alterações</w:t>
      </w:r>
      <w:r w:rsidRPr="00D05B99">
        <w:rPr>
          <w:rFonts w:ascii="Century Gothic" w:hAnsi="Century Gothic" w:cs="Arial"/>
          <w:spacing w:val="-4"/>
        </w:rPr>
        <w:t xml:space="preserve"> </w:t>
      </w:r>
      <w:r w:rsidRPr="00D05B99">
        <w:rPr>
          <w:rFonts w:ascii="Century Gothic" w:hAnsi="Century Gothic" w:cs="Arial"/>
        </w:rPr>
        <w:t>ou</w:t>
      </w:r>
      <w:r w:rsidRPr="00D05B99">
        <w:rPr>
          <w:rFonts w:ascii="Century Gothic" w:hAnsi="Century Gothic" w:cs="Arial"/>
          <w:spacing w:val="-5"/>
        </w:rPr>
        <w:t xml:space="preserve"> </w:t>
      </w: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consolidação</w:t>
      </w:r>
      <w:r w:rsidRPr="00D05B99">
        <w:rPr>
          <w:rFonts w:ascii="Century Gothic" w:hAnsi="Century Gothic" w:cs="Arial"/>
          <w:spacing w:val="-5"/>
        </w:rPr>
        <w:t xml:space="preserve"> </w:t>
      </w:r>
      <w:r w:rsidRPr="00D05B99">
        <w:rPr>
          <w:rFonts w:ascii="Century Gothic" w:hAnsi="Century Gothic" w:cs="Arial"/>
        </w:rPr>
        <w:t>respectiva;</w:t>
      </w:r>
    </w:p>
    <w:p w14:paraId="4C5DA292"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3F3286CB" w14:textId="77777777" w:rsidR="000A3978" w:rsidRPr="00D05B99" w:rsidRDefault="000527AF">
      <w:pPr>
        <w:pStyle w:val="PargrafodaLista"/>
        <w:numPr>
          <w:ilvl w:val="2"/>
          <w:numId w:val="19"/>
        </w:numPr>
        <w:tabs>
          <w:tab w:val="left" w:pos="851"/>
          <w:tab w:val="left" w:pos="1765"/>
        </w:tabs>
        <w:ind w:left="0" w:firstLine="0"/>
        <w:jc w:val="both"/>
        <w:rPr>
          <w:rFonts w:ascii="Century Gothic" w:hAnsi="Century Gothic" w:cs="Arial"/>
        </w:rPr>
      </w:pPr>
      <w:r w:rsidRPr="00D05B99">
        <w:rPr>
          <w:rFonts w:ascii="Century Gothic" w:hAnsi="Century Gothic" w:cs="Arial"/>
        </w:rPr>
        <w:t>Documentos</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Idenficação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Socios</w:t>
      </w:r>
      <w:r w:rsidRPr="00D05B99">
        <w:rPr>
          <w:rFonts w:ascii="Century Gothic" w:hAnsi="Century Gothic" w:cs="Arial"/>
          <w:spacing w:val="-3"/>
        </w:rPr>
        <w:t xml:space="preserve"> </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Carteira</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Habilitaçaõ,</w:t>
      </w:r>
      <w:r w:rsidRPr="00D05B99">
        <w:rPr>
          <w:rFonts w:ascii="Century Gothic" w:hAnsi="Century Gothic" w:cs="Arial"/>
          <w:spacing w:val="-2"/>
        </w:rPr>
        <w:t xml:space="preserve"> </w:t>
      </w:r>
      <w:r w:rsidRPr="00D05B99">
        <w:rPr>
          <w:rFonts w:ascii="Century Gothic" w:hAnsi="Century Gothic" w:cs="Arial"/>
        </w:rPr>
        <w:t>CPF,</w:t>
      </w:r>
      <w:r w:rsidRPr="00D05B99">
        <w:rPr>
          <w:rFonts w:ascii="Century Gothic" w:hAnsi="Century Gothic" w:cs="Arial"/>
          <w:spacing w:val="-3"/>
        </w:rPr>
        <w:t xml:space="preserve"> </w:t>
      </w:r>
      <w:r w:rsidRPr="00D05B99">
        <w:rPr>
          <w:rFonts w:ascii="Century Gothic" w:hAnsi="Century Gothic" w:cs="Arial"/>
        </w:rPr>
        <w:t>entre</w:t>
      </w:r>
      <w:r w:rsidRPr="00D05B99">
        <w:rPr>
          <w:rFonts w:ascii="Century Gothic" w:hAnsi="Century Gothic" w:cs="Arial"/>
          <w:spacing w:val="-1"/>
        </w:rPr>
        <w:t xml:space="preserve"> </w:t>
      </w:r>
      <w:r w:rsidRPr="00D05B99">
        <w:rPr>
          <w:rFonts w:ascii="Century Gothic" w:hAnsi="Century Gothic" w:cs="Arial"/>
        </w:rPr>
        <w:t>outros</w:t>
      </w:r>
      <w:r w:rsidRPr="00D05B99">
        <w:rPr>
          <w:rFonts w:ascii="Century Gothic" w:hAnsi="Century Gothic" w:cs="Arial"/>
          <w:spacing w:val="-3"/>
        </w:rPr>
        <w:t xml:space="preserve"> </w:t>
      </w:r>
      <w:r w:rsidRPr="00D05B99">
        <w:rPr>
          <w:rFonts w:ascii="Century Gothic" w:hAnsi="Century Gothic" w:cs="Arial"/>
        </w:rPr>
        <w:t>meio).</w:t>
      </w:r>
    </w:p>
    <w:p w14:paraId="1069E5BA"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499ECB17" w14:textId="77777777" w:rsidR="000A3978" w:rsidRPr="00D05B99" w:rsidRDefault="000527AF">
      <w:pPr>
        <w:pStyle w:val="PargrafodaLista"/>
        <w:numPr>
          <w:ilvl w:val="2"/>
          <w:numId w:val="19"/>
        </w:numPr>
        <w:tabs>
          <w:tab w:val="left" w:pos="851"/>
          <w:tab w:val="left" w:pos="1765"/>
        </w:tabs>
        <w:ind w:left="0" w:firstLine="0"/>
        <w:jc w:val="both"/>
        <w:rPr>
          <w:rFonts w:ascii="Century Gothic" w:hAnsi="Century Gothic" w:cs="Arial"/>
        </w:rPr>
      </w:pPr>
      <w:r w:rsidRPr="00D05B99">
        <w:rPr>
          <w:rFonts w:ascii="Century Gothic" w:hAnsi="Century Gothic" w:cs="Arial"/>
          <w:w w:val="105"/>
        </w:rPr>
        <w:t>Os</w:t>
      </w:r>
      <w:r w:rsidRPr="00D05B99">
        <w:rPr>
          <w:rFonts w:ascii="Century Gothic" w:hAnsi="Century Gothic" w:cs="Arial"/>
          <w:spacing w:val="8"/>
          <w:w w:val="105"/>
        </w:rPr>
        <w:t xml:space="preserve"> </w:t>
      </w:r>
      <w:r w:rsidRPr="00D05B99">
        <w:rPr>
          <w:rFonts w:ascii="Century Gothic" w:hAnsi="Century Gothic" w:cs="Arial"/>
          <w:w w:val="105"/>
        </w:rPr>
        <w:t>documentos</w:t>
      </w:r>
      <w:r w:rsidRPr="00D05B99">
        <w:rPr>
          <w:rFonts w:ascii="Century Gothic" w:hAnsi="Century Gothic" w:cs="Arial"/>
          <w:spacing w:val="14"/>
          <w:w w:val="105"/>
        </w:rPr>
        <w:t xml:space="preserve"> </w:t>
      </w:r>
      <w:r w:rsidRPr="00D05B99">
        <w:rPr>
          <w:rFonts w:ascii="Century Gothic" w:hAnsi="Century Gothic" w:cs="Arial"/>
          <w:w w:val="105"/>
        </w:rPr>
        <w:t>acima</w:t>
      </w:r>
      <w:r w:rsidRPr="00D05B99">
        <w:rPr>
          <w:rFonts w:ascii="Century Gothic" w:hAnsi="Century Gothic" w:cs="Arial"/>
          <w:spacing w:val="13"/>
          <w:w w:val="105"/>
        </w:rPr>
        <w:t xml:space="preserve"> </w:t>
      </w:r>
      <w:r w:rsidRPr="00D05B99">
        <w:rPr>
          <w:rFonts w:ascii="Century Gothic" w:hAnsi="Century Gothic" w:cs="Arial"/>
          <w:w w:val="105"/>
        </w:rPr>
        <w:t>deverão</w:t>
      </w:r>
      <w:r w:rsidRPr="00D05B99">
        <w:rPr>
          <w:rFonts w:ascii="Century Gothic" w:hAnsi="Century Gothic" w:cs="Arial"/>
          <w:spacing w:val="11"/>
          <w:w w:val="105"/>
        </w:rPr>
        <w:t xml:space="preserve"> </w:t>
      </w:r>
      <w:r w:rsidRPr="00D05B99">
        <w:rPr>
          <w:rFonts w:ascii="Century Gothic" w:hAnsi="Century Gothic" w:cs="Arial"/>
          <w:w w:val="105"/>
        </w:rPr>
        <w:t>estar</w:t>
      </w:r>
      <w:r w:rsidRPr="00D05B99">
        <w:rPr>
          <w:rFonts w:ascii="Century Gothic" w:hAnsi="Century Gothic" w:cs="Arial"/>
          <w:spacing w:val="16"/>
          <w:w w:val="105"/>
        </w:rPr>
        <w:t xml:space="preserve"> </w:t>
      </w:r>
      <w:r w:rsidRPr="00D05B99">
        <w:rPr>
          <w:rFonts w:ascii="Century Gothic" w:hAnsi="Century Gothic" w:cs="Arial"/>
          <w:w w:val="105"/>
        </w:rPr>
        <w:t>acompanhados</w:t>
      </w:r>
      <w:r w:rsidRPr="00D05B99">
        <w:rPr>
          <w:rFonts w:ascii="Century Gothic" w:hAnsi="Century Gothic" w:cs="Arial"/>
          <w:spacing w:val="14"/>
          <w:w w:val="105"/>
        </w:rPr>
        <w:t xml:space="preserve"> </w:t>
      </w:r>
      <w:r w:rsidRPr="00D05B99">
        <w:rPr>
          <w:rFonts w:ascii="Century Gothic" w:hAnsi="Century Gothic" w:cs="Arial"/>
          <w:w w:val="105"/>
        </w:rPr>
        <w:t>de</w:t>
      </w:r>
      <w:r w:rsidRPr="00D05B99">
        <w:rPr>
          <w:rFonts w:ascii="Century Gothic" w:hAnsi="Century Gothic" w:cs="Arial"/>
          <w:spacing w:val="9"/>
          <w:w w:val="105"/>
        </w:rPr>
        <w:t xml:space="preserve"> </w:t>
      </w:r>
      <w:r w:rsidRPr="00D05B99">
        <w:rPr>
          <w:rFonts w:ascii="Century Gothic" w:hAnsi="Century Gothic" w:cs="Arial"/>
          <w:w w:val="105"/>
        </w:rPr>
        <w:t>todas</w:t>
      </w:r>
      <w:r w:rsidRPr="00D05B99">
        <w:rPr>
          <w:rFonts w:ascii="Century Gothic" w:hAnsi="Century Gothic" w:cs="Arial"/>
          <w:spacing w:val="13"/>
          <w:w w:val="105"/>
        </w:rPr>
        <w:t xml:space="preserve"> </w:t>
      </w:r>
      <w:r w:rsidRPr="00D05B99">
        <w:rPr>
          <w:rFonts w:ascii="Century Gothic" w:hAnsi="Century Gothic" w:cs="Arial"/>
          <w:w w:val="105"/>
        </w:rPr>
        <w:t>as</w:t>
      </w:r>
      <w:r w:rsidRPr="00D05B99">
        <w:rPr>
          <w:rFonts w:ascii="Century Gothic" w:hAnsi="Century Gothic" w:cs="Arial"/>
          <w:spacing w:val="12"/>
          <w:w w:val="105"/>
        </w:rPr>
        <w:t xml:space="preserve"> </w:t>
      </w:r>
      <w:r w:rsidRPr="00D05B99">
        <w:rPr>
          <w:rFonts w:ascii="Century Gothic" w:hAnsi="Century Gothic" w:cs="Arial"/>
          <w:w w:val="105"/>
        </w:rPr>
        <w:t>alterações</w:t>
      </w:r>
      <w:r w:rsidRPr="00D05B99">
        <w:rPr>
          <w:rFonts w:ascii="Century Gothic" w:hAnsi="Century Gothic" w:cs="Arial"/>
          <w:spacing w:val="6"/>
          <w:w w:val="105"/>
        </w:rPr>
        <w:t xml:space="preserve"> </w:t>
      </w:r>
      <w:r w:rsidRPr="00D05B99">
        <w:rPr>
          <w:rFonts w:ascii="Century Gothic" w:hAnsi="Century Gothic" w:cs="Arial"/>
          <w:w w:val="105"/>
        </w:rPr>
        <w:t>ou</w:t>
      </w:r>
      <w:r w:rsidRPr="00D05B99">
        <w:rPr>
          <w:rFonts w:ascii="Century Gothic" w:hAnsi="Century Gothic" w:cs="Arial"/>
          <w:spacing w:val="11"/>
          <w:w w:val="105"/>
        </w:rPr>
        <w:t xml:space="preserve"> </w:t>
      </w:r>
      <w:r w:rsidRPr="00D05B99">
        <w:rPr>
          <w:rFonts w:ascii="Century Gothic" w:hAnsi="Century Gothic" w:cs="Arial"/>
          <w:w w:val="105"/>
        </w:rPr>
        <w:t>da</w:t>
      </w:r>
      <w:r w:rsidRPr="00D05B99">
        <w:rPr>
          <w:rFonts w:ascii="Century Gothic" w:hAnsi="Century Gothic" w:cs="Arial"/>
          <w:spacing w:val="5"/>
          <w:w w:val="105"/>
        </w:rPr>
        <w:t xml:space="preserve"> </w:t>
      </w:r>
      <w:r w:rsidRPr="00D05B99">
        <w:rPr>
          <w:rFonts w:ascii="Century Gothic" w:hAnsi="Century Gothic" w:cs="Arial"/>
          <w:w w:val="105"/>
        </w:rPr>
        <w:t>consolidação</w:t>
      </w:r>
      <w:r w:rsidRPr="00D05B99">
        <w:rPr>
          <w:rFonts w:ascii="Century Gothic" w:hAnsi="Century Gothic" w:cs="Arial"/>
          <w:spacing w:val="13"/>
          <w:w w:val="105"/>
        </w:rPr>
        <w:t xml:space="preserve"> </w:t>
      </w:r>
      <w:r w:rsidRPr="00D05B99">
        <w:rPr>
          <w:rFonts w:ascii="Century Gothic" w:hAnsi="Century Gothic" w:cs="Arial"/>
          <w:w w:val="105"/>
        </w:rPr>
        <w:t>do</w:t>
      </w:r>
      <w:r w:rsidRPr="00D05B99">
        <w:rPr>
          <w:rFonts w:ascii="Century Gothic" w:hAnsi="Century Gothic" w:cs="Arial"/>
          <w:spacing w:val="15"/>
          <w:w w:val="105"/>
        </w:rPr>
        <w:t xml:space="preserve"> </w:t>
      </w:r>
      <w:r w:rsidRPr="00D05B99">
        <w:rPr>
          <w:rFonts w:ascii="Century Gothic" w:hAnsi="Century Gothic" w:cs="Arial"/>
          <w:w w:val="105"/>
        </w:rPr>
        <w:t>contrato</w:t>
      </w:r>
      <w:r w:rsidRPr="00D05B99">
        <w:rPr>
          <w:rFonts w:ascii="Century Gothic" w:hAnsi="Century Gothic" w:cs="Arial"/>
          <w:spacing w:val="-43"/>
          <w:w w:val="105"/>
        </w:rPr>
        <w:t xml:space="preserve"> </w:t>
      </w:r>
      <w:r w:rsidRPr="00D05B99">
        <w:rPr>
          <w:rFonts w:ascii="Century Gothic" w:hAnsi="Century Gothic" w:cs="Arial"/>
          <w:w w:val="105"/>
        </w:rPr>
        <w:t>social.</w:t>
      </w:r>
    </w:p>
    <w:p w14:paraId="6BE205DF" w14:textId="77777777" w:rsidR="000A3978" w:rsidRPr="00D05B99" w:rsidRDefault="000A3978" w:rsidP="00EB29FF">
      <w:pPr>
        <w:pStyle w:val="Corpodetexto"/>
        <w:tabs>
          <w:tab w:val="left" w:pos="851"/>
        </w:tabs>
        <w:jc w:val="both"/>
        <w:rPr>
          <w:rFonts w:ascii="Century Gothic" w:hAnsi="Century Gothic" w:cs="Arial"/>
          <w:sz w:val="22"/>
          <w:szCs w:val="22"/>
        </w:rPr>
      </w:pPr>
    </w:p>
    <w:p w14:paraId="59083804" w14:textId="77777777" w:rsidR="000A3978" w:rsidRPr="00D05B99" w:rsidRDefault="000527AF">
      <w:pPr>
        <w:pStyle w:val="PargrafodaLista"/>
        <w:numPr>
          <w:ilvl w:val="2"/>
          <w:numId w:val="19"/>
        </w:numPr>
        <w:tabs>
          <w:tab w:val="left" w:pos="851"/>
          <w:tab w:val="left" w:pos="1765"/>
        </w:tabs>
        <w:ind w:left="0" w:firstLine="0"/>
        <w:jc w:val="both"/>
        <w:rPr>
          <w:rFonts w:ascii="Century Gothic" w:hAnsi="Century Gothic" w:cs="Arial"/>
        </w:rPr>
      </w:pPr>
      <w:r w:rsidRPr="00D05B99">
        <w:rPr>
          <w:rFonts w:ascii="Century Gothic" w:hAnsi="Century Gothic" w:cs="Arial"/>
          <w:w w:val="105"/>
        </w:rPr>
        <w:t>Alvará</w:t>
      </w:r>
      <w:r w:rsidRPr="00D05B99">
        <w:rPr>
          <w:rFonts w:ascii="Century Gothic" w:hAnsi="Century Gothic" w:cs="Arial"/>
          <w:spacing w:val="-5"/>
          <w:w w:val="105"/>
        </w:rPr>
        <w:t xml:space="preserve"> </w:t>
      </w:r>
      <w:r w:rsidRPr="00D05B99">
        <w:rPr>
          <w:rFonts w:ascii="Century Gothic" w:hAnsi="Century Gothic" w:cs="Arial"/>
          <w:w w:val="105"/>
        </w:rPr>
        <w:t>de</w:t>
      </w:r>
      <w:r w:rsidRPr="00D05B99">
        <w:rPr>
          <w:rFonts w:ascii="Century Gothic" w:hAnsi="Century Gothic" w:cs="Arial"/>
          <w:spacing w:val="-7"/>
          <w:w w:val="105"/>
        </w:rPr>
        <w:t xml:space="preserve"> </w:t>
      </w:r>
      <w:r w:rsidRPr="00D05B99">
        <w:rPr>
          <w:rFonts w:ascii="Century Gothic" w:hAnsi="Century Gothic" w:cs="Arial"/>
          <w:w w:val="105"/>
        </w:rPr>
        <w:t>Funcionamento</w:t>
      </w:r>
      <w:r w:rsidRPr="00D05B99">
        <w:rPr>
          <w:rFonts w:ascii="Century Gothic" w:hAnsi="Century Gothic" w:cs="Arial"/>
          <w:spacing w:val="-4"/>
          <w:w w:val="105"/>
        </w:rPr>
        <w:t xml:space="preserve"> </w:t>
      </w:r>
      <w:r w:rsidRPr="00D05B99">
        <w:rPr>
          <w:rFonts w:ascii="Century Gothic" w:hAnsi="Century Gothic" w:cs="Arial"/>
          <w:w w:val="105"/>
        </w:rPr>
        <w:t>da</w:t>
      </w:r>
      <w:r w:rsidRPr="00D05B99">
        <w:rPr>
          <w:rFonts w:ascii="Century Gothic" w:hAnsi="Century Gothic" w:cs="Arial"/>
          <w:spacing w:val="-4"/>
          <w:w w:val="105"/>
        </w:rPr>
        <w:t xml:space="preserve"> </w:t>
      </w:r>
      <w:r w:rsidRPr="00D05B99">
        <w:rPr>
          <w:rFonts w:ascii="Century Gothic" w:hAnsi="Century Gothic" w:cs="Arial"/>
          <w:w w:val="105"/>
        </w:rPr>
        <w:t>Empresa</w:t>
      </w:r>
      <w:r w:rsidRPr="00D05B99">
        <w:rPr>
          <w:rFonts w:ascii="Century Gothic" w:hAnsi="Century Gothic" w:cs="Arial"/>
          <w:spacing w:val="1"/>
          <w:w w:val="105"/>
        </w:rPr>
        <w:t xml:space="preserve"> </w:t>
      </w:r>
      <w:r w:rsidRPr="00D05B99">
        <w:rPr>
          <w:rFonts w:ascii="Century Gothic" w:hAnsi="Century Gothic" w:cs="Arial"/>
          <w:w w:val="105"/>
        </w:rPr>
        <w:t>expedido</w:t>
      </w:r>
      <w:r w:rsidRPr="00D05B99">
        <w:rPr>
          <w:rFonts w:ascii="Century Gothic" w:hAnsi="Century Gothic" w:cs="Arial"/>
          <w:spacing w:val="-4"/>
          <w:w w:val="105"/>
        </w:rPr>
        <w:t xml:space="preserve"> </w:t>
      </w:r>
      <w:r w:rsidRPr="00D05B99">
        <w:rPr>
          <w:rFonts w:ascii="Century Gothic" w:hAnsi="Century Gothic" w:cs="Arial"/>
          <w:w w:val="105"/>
        </w:rPr>
        <w:t>pela</w:t>
      </w:r>
      <w:r w:rsidRPr="00D05B99">
        <w:rPr>
          <w:rFonts w:ascii="Century Gothic" w:hAnsi="Century Gothic" w:cs="Arial"/>
          <w:spacing w:val="-4"/>
          <w:w w:val="105"/>
        </w:rPr>
        <w:t xml:space="preserve"> </w:t>
      </w:r>
      <w:r w:rsidRPr="00D05B99">
        <w:rPr>
          <w:rFonts w:ascii="Century Gothic" w:hAnsi="Century Gothic" w:cs="Arial"/>
          <w:w w:val="105"/>
        </w:rPr>
        <w:t>Prefeitura</w:t>
      </w:r>
      <w:r w:rsidRPr="00D05B99">
        <w:rPr>
          <w:rFonts w:ascii="Century Gothic" w:hAnsi="Century Gothic" w:cs="Arial"/>
          <w:spacing w:val="-1"/>
          <w:w w:val="105"/>
        </w:rPr>
        <w:t xml:space="preserve"> </w:t>
      </w:r>
      <w:r w:rsidRPr="00D05B99">
        <w:rPr>
          <w:rFonts w:ascii="Century Gothic" w:hAnsi="Century Gothic" w:cs="Arial"/>
          <w:w w:val="105"/>
        </w:rPr>
        <w:t>Municipal,</w:t>
      </w:r>
      <w:r w:rsidRPr="00D05B99">
        <w:rPr>
          <w:rFonts w:ascii="Century Gothic" w:hAnsi="Century Gothic" w:cs="Arial"/>
          <w:spacing w:val="4"/>
          <w:w w:val="105"/>
        </w:rPr>
        <w:t xml:space="preserve"> </w:t>
      </w:r>
      <w:r w:rsidRPr="00D05B99">
        <w:rPr>
          <w:rFonts w:ascii="Century Gothic" w:hAnsi="Century Gothic" w:cs="Arial"/>
          <w:w w:val="105"/>
        </w:rPr>
        <w:t>sede</w:t>
      </w:r>
      <w:r w:rsidRPr="00D05B99">
        <w:rPr>
          <w:rFonts w:ascii="Century Gothic" w:hAnsi="Century Gothic" w:cs="Arial"/>
          <w:spacing w:val="-7"/>
          <w:w w:val="105"/>
        </w:rPr>
        <w:t xml:space="preserve"> </w:t>
      </w:r>
      <w:r w:rsidRPr="00D05B99">
        <w:rPr>
          <w:rFonts w:ascii="Century Gothic" w:hAnsi="Century Gothic" w:cs="Arial"/>
          <w:w w:val="105"/>
        </w:rPr>
        <w:t>da</w:t>
      </w:r>
      <w:r w:rsidRPr="00D05B99">
        <w:rPr>
          <w:rFonts w:ascii="Century Gothic" w:hAnsi="Century Gothic" w:cs="Arial"/>
          <w:spacing w:val="-3"/>
          <w:w w:val="105"/>
        </w:rPr>
        <w:t xml:space="preserve"> </w:t>
      </w:r>
      <w:r w:rsidRPr="00D05B99">
        <w:rPr>
          <w:rFonts w:ascii="Century Gothic" w:hAnsi="Century Gothic" w:cs="Arial"/>
          <w:w w:val="105"/>
        </w:rPr>
        <w:t>empresa</w:t>
      </w:r>
      <w:r w:rsidRPr="00D05B99">
        <w:rPr>
          <w:rFonts w:ascii="Century Gothic" w:hAnsi="Century Gothic" w:cs="Arial"/>
          <w:spacing w:val="-7"/>
          <w:w w:val="105"/>
        </w:rPr>
        <w:t xml:space="preserve"> </w:t>
      </w:r>
      <w:r w:rsidRPr="00D05B99">
        <w:rPr>
          <w:rFonts w:ascii="Century Gothic" w:hAnsi="Century Gothic" w:cs="Arial"/>
          <w:w w:val="105"/>
        </w:rPr>
        <w:t>licitante.</w:t>
      </w:r>
    </w:p>
    <w:p w14:paraId="2B59E2F9" w14:textId="77777777" w:rsidR="000A3978" w:rsidRPr="00D05B99" w:rsidRDefault="000A3978" w:rsidP="00EB29FF">
      <w:pPr>
        <w:pStyle w:val="Corpodetexto"/>
        <w:tabs>
          <w:tab w:val="left" w:pos="851"/>
        </w:tabs>
        <w:jc w:val="both"/>
        <w:rPr>
          <w:rFonts w:ascii="Century Gothic" w:hAnsi="Century Gothic" w:cs="Arial"/>
          <w:sz w:val="22"/>
          <w:szCs w:val="22"/>
        </w:rPr>
      </w:pPr>
    </w:p>
    <w:p w14:paraId="3265250D" w14:textId="77777777" w:rsidR="000A3978" w:rsidRPr="00D05B99" w:rsidRDefault="000527AF">
      <w:pPr>
        <w:pStyle w:val="Ttulo1"/>
        <w:numPr>
          <w:ilvl w:val="1"/>
          <w:numId w:val="19"/>
        </w:numPr>
        <w:tabs>
          <w:tab w:val="left" w:pos="851"/>
          <w:tab w:val="left" w:pos="1341"/>
        </w:tabs>
        <w:ind w:left="0" w:firstLine="0"/>
        <w:jc w:val="both"/>
        <w:rPr>
          <w:rFonts w:ascii="Century Gothic" w:hAnsi="Century Gothic" w:cs="Arial"/>
          <w:sz w:val="22"/>
          <w:szCs w:val="22"/>
        </w:rPr>
      </w:pPr>
      <w:r w:rsidRPr="00D05B99">
        <w:rPr>
          <w:rFonts w:ascii="Century Gothic" w:hAnsi="Century Gothic" w:cs="Arial"/>
          <w:sz w:val="22"/>
          <w:szCs w:val="22"/>
        </w:rPr>
        <w:t>REGULARIDADE</w:t>
      </w:r>
      <w:r w:rsidRPr="00D05B99">
        <w:rPr>
          <w:rFonts w:ascii="Century Gothic" w:hAnsi="Century Gothic" w:cs="Arial"/>
          <w:spacing w:val="-10"/>
          <w:sz w:val="22"/>
          <w:szCs w:val="22"/>
        </w:rPr>
        <w:t xml:space="preserve"> </w:t>
      </w:r>
      <w:r w:rsidRPr="00D05B99">
        <w:rPr>
          <w:rFonts w:ascii="Century Gothic" w:hAnsi="Century Gothic" w:cs="Arial"/>
          <w:sz w:val="22"/>
          <w:szCs w:val="22"/>
        </w:rPr>
        <w:t>FISCAL</w:t>
      </w:r>
      <w:r w:rsidRPr="00D05B99">
        <w:rPr>
          <w:rFonts w:ascii="Century Gothic" w:hAnsi="Century Gothic" w:cs="Arial"/>
          <w:spacing w:val="-5"/>
          <w:sz w:val="22"/>
          <w:szCs w:val="22"/>
        </w:rPr>
        <w:t xml:space="preserve"> </w:t>
      </w:r>
      <w:r w:rsidRPr="00D05B99">
        <w:rPr>
          <w:rFonts w:ascii="Century Gothic" w:hAnsi="Century Gothic" w:cs="Arial"/>
          <w:sz w:val="22"/>
          <w:szCs w:val="22"/>
        </w:rPr>
        <w:t>E</w:t>
      </w:r>
      <w:r w:rsidRPr="00D05B99">
        <w:rPr>
          <w:rFonts w:ascii="Century Gothic" w:hAnsi="Century Gothic" w:cs="Arial"/>
          <w:spacing w:val="-7"/>
          <w:sz w:val="22"/>
          <w:szCs w:val="22"/>
        </w:rPr>
        <w:t xml:space="preserve"> </w:t>
      </w:r>
      <w:r w:rsidRPr="00D05B99">
        <w:rPr>
          <w:rFonts w:ascii="Century Gothic" w:hAnsi="Century Gothic" w:cs="Arial"/>
          <w:sz w:val="22"/>
          <w:szCs w:val="22"/>
        </w:rPr>
        <w:t>TRABALHISTA:</w:t>
      </w:r>
    </w:p>
    <w:p w14:paraId="6D4B3F35" w14:textId="77777777" w:rsidR="000A3978" w:rsidRPr="00D05B99" w:rsidRDefault="000A3978" w:rsidP="00EB29FF">
      <w:pPr>
        <w:pStyle w:val="Corpodetexto"/>
        <w:tabs>
          <w:tab w:val="left" w:pos="851"/>
        </w:tabs>
        <w:spacing w:before="11"/>
        <w:jc w:val="both"/>
        <w:rPr>
          <w:rFonts w:ascii="Century Gothic" w:hAnsi="Century Gothic" w:cs="Arial"/>
          <w:b/>
          <w:sz w:val="22"/>
          <w:szCs w:val="22"/>
        </w:rPr>
      </w:pPr>
    </w:p>
    <w:p w14:paraId="7AC4CC23" w14:textId="77777777" w:rsidR="000A3978" w:rsidRPr="00D05B99" w:rsidRDefault="000527AF">
      <w:pPr>
        <w:pStyle w:val="PargrafodaLista"/>
        <w:numPr>
          <w:ilvl w:val="2"/>
          <w:numId w:val="19"/>
        </w:numPr>
        <w:tabs>
          <w:tab w:val="left" w:pos="851"/>
          <w:tab w:val="left" w:pos="1809"/>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regularidade</w:t>
      </w:r>
      <w:r w:rsidRPr="00D05B99">
        <w:rPr>
          <w:rFonts w:ascii="Century Gothic" w:hAnsi="Century Gothic" w:cs="Arial"/>
          <w:spacing w:val="-6"/>
        </w:rPr>
        <w:t xml:space="preserve"> </w:t>
      </w:r>
      <w:r w:rsidRPr="00D05B99">
        <w:rPr>
          <w:rFonts w:ascii="Century Gothic" w:hAnsi="Century Gothic" w:cs="Arial"/>
        </w:rPr>
        <w:t>fiscal</w:t>
      </w:r>
      <w:r w:rsidRPr="00D05B99">
        <w:rPr>
          <w:rFonts w:ascii="Century Gothic" w:hAnsi="Century Gothic" w:cs="Arial"/>
          <w:spacing w:val="-5"/>
        </w:rPr>
        <w:t xml:space="preserve"> </w:t>
      </w:r>
      <w:r w:rsidRPr="00D05B99">
        <w:rPr>
          <w:rFonts w:ascii="Century Gothic" w:hAnsi="Century Gothic" w:cs="Arial"/>
        </w:rPr>
        <w:t>será</w:t>
      </w:r>
      <w:r w:rsidRPr="00D05B99">
        <w:rPr>
          <w:rFonts w:ascii="Century Gothic" w:hAnsi="Century Gothic" w:cs="Arial"/>
          <w:spacing w:val="-7"/>
        </w:rPr>
        <w:t xml:space="preserve"> </w:t>
      </w:r>
      <w:r w:rsidRPr="00D05B99">
        <w:rPr>
          <w:rFonts w:ascii="Century Gothic" w:hAnsi="Century Gothic" w:cs="Arial"/>
        </w:rPr>
        <w:t>comprovada</w:t>
      </w:r>
      <w:r w:rsidRPr="00D05B99">
        <w:rPr>
          <w:rFonts w:ascii="Century Gothic" w:hAnsi="Century Gothic" w:cs="Arial"/>
          <w:spacing w:val="-4"/>
        </w:rPr>
        <w:t xml:space="preserve"> </w:t>
      </w:r>
      <w:r w:rsidRPr="00D05B99">
        <w:rPr>
          <w:rFonts w:ascii="Century Gothic" w:hAnsi="Century Gothic" w:cs="Arial"/>
        </w:rPr>
        <w:t>pelos</w:t>
      </w:r>
      <w:r w:rsidRPr="00D05B99">
        <w:rPr>
          <w:rFonts w:ascii="Century Gothic" w:hAnsi="Century Gothic" w:cs="Arial"/>
          <w:spacing w:val="-7"/>
        </w:rPr>
        <w:t xml:space="preserve"> </w:t>
      </w:r>
      <w:r w:rsidRPr="00D05B99">
        <w:rPr>
          <w:rFonts w:ascii="Century Gothic" w:hAnsi="Century Gothic" w:cs="Arial"/>
        </w:rPr>
        <w:t>seguintes</w:t>
      </w:r>
      <w:r w:rsidRPr="00D05B99">
        <w:rPr>
          <w:rFonts w:ascii="Century Gothic" w:hAnsi="Century Gothic" w:cs="Arial"/>
          <w:spacing w:val="-8"/>
        </w:rPr>
        <w:t xml:space="preserve"> </w:t>
      </w:r>
      <w:r w:rsidRPr="00D05B99">
        <w:rPr>
          <w:rFonts w:ascii="Century Gothic" w:hAnsi="Century Gothic" w:cs="Arial"/>
        </w:rPr>
        <w:t>documentos:</w:t>
      </w:r>
    </w:p>
    <w:p w14:paraId="6AD84C87"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06FCD3F4" w14:textId="77777777" w:rsidR="000A3978" w:rsidRPr="00D05B99" w:rsidRDefault="000527AF">
      <w:pPr>
        <w:pStyle w:val="PargrafodaLista"/>
        <w:numPr>
          <w:ilvl w:val="3"/>
          <w:numId w:val="19"/>
        </w:numPr>
        <w:tabs>
          <w:tab w:val="left" w:pos="851"/>
          <w:tab w:val="left" w:pos="2332"/>
          <w:tab w:val="left" w:pos="2333"/>
        </w:tabs>
        <w:ind w:left="0" w:firstLine="0"/>
        <w:jc w:val="both"/>
        <w:rPr>
          <w:rFonts w:ascii="Century Gothic" w:hAnsi="Century Gothic" w:cs="Arial"/>
        </w:rPr>
      </w:pPr>
      <w:r w:rsidRPr="00D05B99">
        <w:rPr>
          <w:rFonts w:ascii="Century Gothic" w:hAnsi="Century Gothic" w:cs="Arial"/>
        </w:rPr>
        <w:t>CNPJ</w:t>
      </w:r>
      <w:r w:rsidRPr="00D05B99">
        <w:rPr>
          <w:rFonts w:ascii="Century Gothic" w:hAnsi="Century Gothic" w:cs="Arial"/>
          <w:spacing w:val="34"/>
        </w:rPr>
        <w:t xml:space="preserve"> </w:t>
      </w:r>
      <w:r w:rsidRPr="00D05B99">
        <w:rPr>
          <w:rFonts w:ascii="Century Gothic" w:hAnsi="Century Gothic" w:cs="Arial"/>
        </w:rPr>
        <w:t>-</w:t>
      </w:r>
      <w:r w:rsidRPr="00D05B99">
        <w:rPr>
          <w:rFonts w:ascii="Century Gothic" w:hAnsi="Century Gothic" w:cs="Arial"/>
          <w:spacing w:val="38"/>
        </w:rPr>
        <w:t xml:space="preserve"> </w:t>
      </w:r>
      <w:r w:rsidRPr="00D05B99">
        <w:rPr>
          <w:rFonts w:ascii="Century Gothic" w:hAnsi="Century Gothic" w:cs="Arial"/>
        </w:rPr>
        <w:t>Prova</w:t>
      </w:r>
      <w:r w:rsidRPr="00D05B99">
        <w:rPr>
          <w:rFonts w:ascii="Century Gothic" w:hAnsi="Century Gothic" w:cs="Arial"/>
          <w:spacing w:val="35"/>
        </w:rPr>
        <w:t xml:space="preserve"> </w:t>
      </w:r>
      <w:r w:rsidRPr="00D05B99">
        <w:rPr>
          <w:rFonts w:ascii="Century Gothic" w:hAnsi="Century Gothic" w:cs="Arial"/>
        </w:rPr>
        <w:t>de</w:t>
      </w:r>
      <w:r w:rsidRPr="00D05B99">
        <w:rPr>
          <w:rFonts w:ascii="Century Gothic" w:hAnsi="Century Gothic" w:cs="Arial"/>
          <w:spacing w:val="35"/>
        </w:rPr>
        <w:t xml:space="preserve"> </w:t>
      </w:r>
      <w:r w:rsidRPr="00D05B99">
        <w:rPr>
          <w:rFonts w:ascii="Century Gothic" w:hAnsi="Century Gothic" w:cs="Arial"/>
        </w:rPr>
        <w:t>inscrição</w:t>
      </w:r>
      <w:r w:rsidRPr="00D05B99">
        <w:rPr>
          <w:rFonts w:ascii="Century Gothic" w:hAnsi="Century Gothic" w:cs="Arial"/>
          <w:spacing w:val="38"/>
        </w:rPr>
        <w:t xml:space="preserve"> </w:t>
      </w:r>
      <w:r w:rsidRPr="00D05B99">
        <w:rPr>
          <w:rFonts w:ascii="Century Gothic" w:hAnsi="Century Gothic" w:cs="Arial"/>
        </w:rPr>
        <w:t>no</w:t>
      </w:r>
      <w:r w:rsidRPr="00D05B99">
        <w:rPr>
          <w:rFonts w:ascii="Century Gothic" w:hAnsi="Century Gothic" w:cs="Arial"/>
          <w:spacing w:val="38"/>
        </w:rPr>
        <w:t xml:space="preserve"> </w:t>
      </w:r>
      <w:r w:rsidRPr="00D05B99">
        <w:rPr>
          <w:rFonts w:ascii="Century Gothic" w:hAnsi="Century Gothic" w:cs="Arial"/>
        </w:rPr>
        <w:t>Cadastro</w:t>
      </w:r>
      <w:r w:rsidRPr="00D05B99">
        <w:rPr>
          <w:rFonts w:ascii="Century Gothic" w:hAnsi="Century Gothic" w:cs="Arial"/>
          <w:spacing w:val="38"/>
        </w:rPr>
        <w:t xml:space="preserve"> </w:t>
      </w:r>
      <w:r w:rsidRPr="00D05B99">
        <w:rPr>
          <w:rFonts w:ascii="Century Gothic" w:hAnsi="Century Gothic" w:cs="Arial"/>
        </w:rPr>
        <w:t>Nacional</w:t>
      </w:r>
      <w:r w:rsidRPr="00D05B99">
        <w:rPr>
          <w:rFonts w:ascii="Century Gothic" w:hAnsi="Century Gothic" w:cs="Arial"/>
          <w:spacing w:val="38"/>
        </w:rPr>
        <w:t xml:space="preserve"> </w:t>
      </w:r>
      <w:r w:rsidRPr="00D05B99">
        <w:rPr>
          <w:rFonts w:ascii="Century Gothic" w:hAnsi="Century Gothic" w:cs="Arial"/>
        </w:rPr>
        <w:t>de</w:t>
      </w:r>
      <w:r w:rsidRPr="00D05B99">
        <w:rPr>
          <w:rFonts w:ascii="Century Gothic" w:hAnsi="Century Gothic" w:cs="Arial"/>
          <w:spacing w:val="35"/>
        </w:rPr>
        <w:t xml:space="preserve"> </w:t>
      </w:r>
      <w:r w:rsidRPr="00D05B99">
        <w:rPr>
          <w:rFonts w:ascii="Century Gothic" w:hAnsi="Century Gothic" w:cs="Arial"/>
        </w:rPr>
        <w:t>Pessoas</w:t>
      </w:r>
      <w:r w:rsidRPr="00D05B99">
        <w:rPr>
          <w:rFonts w:ascii="Century Gothic" w:hAnsi="Century Gothic" w:cs="Arial"/>
          <w:spacing w:val="34"/>
        </w:rPr>
        <w:t xml:space="preserve"> </w:t>
      </w:r>
      <w:r w:rsidRPr="00D05B99">
        <w:rPr>
          <w:rFonts w:ascii="Century Gothic" w:hAnsi="Century Gothic" w:cs="Arial"/>
        </w:rPr>
        <w:t>Jurídicas</w:t>
      </w:r>
      <w:r w:rsidRPr="00D05B99">
        <w:rPr>
          <w:rFonts w:ascii="Century Gothic" w:hAnsi="Century Gothic" w:cs="Arial"/>
          <w:spacing w:val="34"/>
        </w:rPr>
        <w:t xml:space="preserve"> </w:t>
      </w:r>
      <w:r w:rsidRPr="00D05B99">
        <w:rPr>
          <w:rFonts w:ascii="Century Gothic" w:hAnsi="Century Gothic" w:cs="Arial"/>
        </w:rPr>
        <w:t>ou</w:t>
      </w:r>
      <w:r w:rsidRPr="00D05B99">
        <w:rPr>
          <w:rFonts w:ascii="Century Gothic" w:hAnsi="Century Gothic" w:cs="Arial"/>
          <w:spacing w:val="38"/>
        </w:rPr>
        <w:t xml:space="preserve"> </w:t>
      </w:r>
      <w:r w:rsidRPr="00D05B99">
        <w:rPr>
          <w:rFonts w:ascii="Century Gothic" w:hAnsi="Century Gothic" w:cs="Arial"/>
        </w:rPr>
        <w:t>no</w:t>
      </w:r>
      <w:r w:rsidRPr="00D05B99">
        <w:rPr>
          <w:rFonts w:ascii="Century Gothic" w:hAnsi="Century Gothic" w:cs="Arial"/>
          <w:spacing w:val="38"/>
        </w:rPr>
        <w:t xml:space="preserve"> </w:t>
      </w:r>
      <w:r w:rsidRPr="00D05B99">
        <w:rPr>
          <w:rFonts w:ascii="Century Gothic" w:hAnsi="Century Gothic" w:cs="Arial"/>
        </w:rPr>
        <w:t>Cadastro</w:t>
      </w:r>
      <w:r w:rsidRPr="00D05B99">
        <w:rPr>
          <w:rFonts w:ascii="Century Gothic" w:hAnsi="Century Gothic" w:cs="Arial"/>
          <w:spacing w:val="34"/>
        </w:rPr>
        <w:t xml:space="preserve"> </w:t>
      </w:r>
      <w:r w:rsidRPr="00D05B99">
        <w:rPr>
          <w:rFonts w:ascii="Century Gothic" w:hAnsi="Century Gothic" w:cs="Arial"/>
        </w:rPr>
        <w:t>de</w:t>
      </w:r>
      <w:r w:rsidRPr="00D05B99">
        <w:rPr>
          <w:rFonts w:ascii="Century Gothic" w:hAnsi="Century Gothic" w:cs="Arial"/>
          <w:spacing w:val="35"/>
        </w:rPr>
        <w:t xml:space="preserve"> </w:t>
      </w:r>
      <w:r w:rsidRPr="00D05B99">
        <w:rPr>
          <w:rFonts w:ascii="Century Gothic" w:hAnsi="Century Gothic" w:cs="Arial"/>
        </w:rPr>
        <w:t>Pessoas</w:t>
      </w:r>
      <w:r w:rsidRPr="00D05B99">
        <w:rPr>
          <w:rFonts w:ascii="Century Gothic" w:hAnsi="Century Gothic" w:cs="Arial"/>
          <w:spacing w:val="-41"/>
        </w:rPr>
        <w:t xml:space="preserve"> </w:t>
      </w:r>
      <w:r w:rsidR="007F216E" w:rsidRPr="00D05B99">
        <w:rPr>
          <w:rFonts w:ascii="Century Gothic" w:hAnsi="Century Gothic" w:cs="Arial"/>
          <w:spacing w:val="-41"/>
        </w:rPr>
        <w:t xml:space="preserve"> </w:t>
      </w:r>
      <w:r w:rsidRPr="00D05B99">
        <w:rPr>
          <w:rFonts w:ascii="Century Gothic" w:hAnsi="Century Gothic" w:cs="Arial"/>
        </w:rPr>
        <w:t>Físicas,</w:t>
      </w:r>
      <w:r w:rsidRPr="00D05B99">
        <w:rPr>
          <w:rFonts w:ascii="Century Gothic" w:hAnsi="Century Gothic" w:cs="Arial"/>
          <w:spacing w:val="-3"/>
        </w:rPr>
        <w:t xml:space="preserve"> </w:t>
      </w:r>
      <w:r w:rsidRPr="00D05B99">
        <w:rPr>
          <w:rFonts w:ascii="Century Gothic" w:hAnsi="Century Gothic" w:cs="Arial"/>
        </w:rPr>
        <w:t>conforme</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3"/>
        </w:rPr>
        <w:t xml:space="preserve"> </w:t>
      </w:r>
      <w:r w:rsidRPr="00D05B99">
        <w:rPr>
          <w:rFonts w:ascii="Century Gothic" w:hAnsi="Century Gothic" w:cs="Arial"/>
        </w:rPr>
        <w:t>caso;</w:t>
      </w:r>
    </w:p>
    <w:p w14:paraId="2C5BE353" w14:textId="77777777" w:rsidR="000A3978" w:rsidRPr="00D05B99" w:rsidRDefault="000A3978" w:rsidP="00EB29FF">
      <w:pPr>
        <w:pStyle w:val="Corpodetexto"/>
        <w:tabs>
          <w:tab w:val="left" w:pos="851"/>
        </w:tabs>
        <w:jc w:val="both"/>
        <w:rPr>
          <w:rFonts w:ascii="Century Gothic" w:hAnsi="Century Gothic" w:cs="Arial"/>
          <w:sz w:val="22"/>
          <w:szCs w:val="22"/>
        </w:rPr>
      </w:pPr>
    </w:p>
    <w:p w14:paraId="5C2CBD05" w14:textId="77777777" w:rsidR="000A3978" w:rsidRPr="00D05B99" w:rsidRDefault="000527AF">
      <w:pPr>
        <w:pStyle w:val="PargrafodaLista"/>
        <w:numPr>
          <w:ilvl w:val="3"/>
          <w:numId w:val="19"/>
        </w:numPr>
        <w:tabs>
          <w:tab w:val="left" w:pos="851"/>
          <w:tab w:val="left" w:pos="2333"/>
        </w:tabs>
        <w:ind w:left="0" w:firstLine="0"/>
        <w:jc w:val="both"/>
        <w:rPr>
          <w:rFonts w:ascii="Century Gothic" w:hAnsi="Century Gothic" w:cs="Arial"/>
        </w:rPr>
      </w:pPr>
      <w:r w:rsidRPr="00D05B99">
        <w:rPr>
          <w:rFonts w:ascii="Century Gothic" w:hAnsi="Century Gothic" w:cs="Arial"/>
        </w:rPr>
        <w:t>Prova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regularidade</w:t>
      </w:r>
      <w:r w:rsidRPr="00D05B99">
        <w:rPr>
          <w:rFonts w:ascii="Century Gothic" w:hAnsi="Century Gothic" w:cs="Arial"/>
          <w:spacing w:val="1"/>
        </w:rPr>
        <w:t xml:space="preserve"> </w:t>
      </w:r>
      <w:r w:rsidRPr="00D05B99">
        <w:rPr>
          <w:rFonts w:ascii="Century Gothic" w:hAnsi="Century Gothic" w:cs="Arial"/>
        </w:rPr>
        <w:t>fiscal</w:t>
      </w:r>
      <w:r w:rsidRPr="00D05B99">
        <w:rPr>
          <w:rFonts w:ascii="Century Gothic" w:hAnsi="Century Gothic" w:cs="Arial"/>
          <w:spacing w:val="1"/>
        </w:rPr>
        <w:t xml:space="preserve"> </w:t>
      </w:r>
      <w:r w:rsidRPr="00D05B99">
        <w:rPr>
          <w:rFonts w:ascii="Century Gothic" w:hAnsi="Century Gothic" w:cs="Arial"/>
        </w:rPr>
        <w:t>perante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Fazenda</w:t>
      </w:r>
      <w:r w:rsidRPr="00D05B99">
        <w:rPr>
          <w:rFonts w:ascii="Century Gothic" w:hAnsi="Century Gothic" w:cs="Arial"/>
          <w:spacing w:val="1"/>
        </w:rPr>
        <w:t xml:space="preserve"> </w:t>
      </w:r>
      <w:r w:rsidRPr="00D05B99">
        <w:rPr>
          <w:rFonts w:ascii="Century Gothic" w:hAnsi="Century Gothic" w:cs="Arial"/>
        </w:rPr>
        <w:t>Nacional,</w:t>
      </w:r>
      <w:r w:rsidRPr="00D05B99">
        <w:rPr>
          <w:rFonts w:ascii="Century Gothic" w:hAnsi="Century Gothic" w:cs="Arial"/>
          <w:spacing w:val="1"/>
        </w:rPr>
        <w:t xml:space="preserve"> </w:t>
      </w:r>
      <w:r w:rsidRPr="00D05B99">
        <w:rPr>
          <w:rFonts w:ascii="Century Gothic" w:hAnsi="Century Gothic" w:cs="Arial"/>
        </w:rPr>
        <w:t>mediante</w:t>
      </w:r>
      <w:r w:rsidRPr="00D05B99">
        <w:rPr>
          <w:rFonts w:ascii="Century Gothic" w:hAnsi="Century Gothic" w:cs="Arial"/>
          <w:spacing w:val="1"/>
        </w:rPr>
        <w:t xml:space="preserve"> </w:t>
      </w:r>
      <w:r w:rsidRPr="00D05B99">
        <w:rPr>
          <w:rFonts w:ascii="Century Gothic" w:hAnsi="Century Gothic" w:cs="Arial"/>
        </w:rPr>
        <w:t>apresentação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45"/>
        </w:rPr>
        <w:t xml:space="preserve"> </w:t>
      </w:r>
      <w:r w:rsidRPr="00D05B99">
        <w:rPr>
          <w:rFonts w:ascii="Century Gothic" w:hAnsi="Century Gothic" w:cs="Arial"/>
        </w:rPr>
        <w:t>certidão</w:t>
      </w:r>
      <w:r w:rsidRPr="00D05B99">
        <w:rPr>
          <w:rFonts w:ascii="Century Gothic" w:hAnsi="Century Gothic" w:cs="Arial"/>
          <w:spacing w:val="1"/>
        </w:rPr>
        <w:t xml:space="preserve"> </w:t>
      </w:r>
      <w:r w:rsidRPr="00D05B99">
        <w:rPr>
          <w:rFonts w:ascii="Century Gothic" w:hAnsi="Century Gothic" w:cs="Arial"/>
        </w:rPr>
        <w:t>expedida</w:t>
      </w:r>
      <w:r w:rsidRPr="00D05B99">
        <w:rPr>
          <w:rFonts w:ascii="Century Gothic" w:hAnsi="Century Gothic" w:cs="Arial"/>
          <w:spacing w:val="1"/>
        </w:rPr>
        <w:t xml:space="preserve"> </w:t>
      </w:r>
      <w:r w:rsidRPr="00D05B99">
        <w:rPr>
          <w:rFonts w:ascii="Century Gothic" w:hAnsi="Century Gothic" w:cs="Arial"/>
        </w:rPr>
        <w:t>conjuntamente</w:t>
      </w:r>
      <w:r w:rsidRPr="00D05B99">
        <w:rPr>
          <w:rFonts w:ascii="Century Gothic" w:hAnsi="Century Gothic" w:cs="Arial"/>
          <w:spacing w:val="1"/>
        </w:rPr>
        <w:t xml:space="preserve"> </w:t>
      </w:r>
      <w:r w:rsidRPr="00D05B99">
        <w:rPr>
          <w:rFonts w:ascii="Century Gothic" w:hAnsi="Century Gothic" w:cs="Arial"/>
        </w:rPr>
        <w:t>pela</w:t>
      </w:r>
      <w:r w:rsidRPr="00D05B99">
        <w:rPr>
          <w:rFonts w:ascii="Century Gothic" w:hAnsi="Century Gothic" w:cs="Arial"/>
          <w:spacing w:val="1"/>
        </w:rPr>
        <w:t xml:space="preserve"> </w:t>
      </w:r>
      <w:r w:rsidRPr="00D05B99">
        <w:rPr>
          <w:rFonts w:ascii="Century Gothic" w:hAnsi="Century Gothic" w:cs="Arial"/>
        </w:rPr>
        <w:t>Secretaria</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Receita</w:t>
      </w:r>
      <w:r w:rsidRPr="00D05B99">
        <w:rPr>
          <w:rFonts w:ascii="Century Gothic" w:hAnsi="Century Gothic" w:cs="Arial"/>
          <w:spacing w:val="1"/>
        </w:rPr>
        <w:t xml:space="preserve"> </w:t>
      </w:r>
      <w:r w:rsidRPr="00D05B99">
        <w:rPr>
          <w:rFonts w:ascii="Century Gothic" w:hAnsi="Century Gothic" w:cs="Arial"/>
        </w:rPr>
        <w:t>Federal</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Brasil</w:t>
      </w:r>
      <w:r w:rsidRPr="00D05B99">
        <w:rPr>
          <w:rFonts w:ascii="Century Gothic" w:hAnsi="Century Gothic" w:cs="Arial"/>
          <w:spacing w:val="1"/>
        </w:rPr>
        <w:t xml:space="preserve"> </w:t>
      </w:r>
      <w:r w:rsidRPr="00D05B99">
        <w:rPr>
          <w:rFonts w:ascii="Century Gothic" w:hAnsi="Century Gothic" w:cs="Arial"/>
        </w:rPr>
        <w:t>(RFB)</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pela</w:t>
      </w:r>
      <w:r w:rsidRPr="00D05B99">
        <w:rPr>
          <w:rFonts w:ascii="Century Gothic" w:hAnsi="Century Gothic" w:cs="Arial"/>
          <w:spacing w:val="1"/>
        </w:rPr>
        <w:t xml:space="preserve"> </w:t>
      </w:r>
      <w:r w:rsidRPr="00D05B99">
        <w:rPr>
          <w:rFonts w:ascii="Century Gothic" w:hAnsi="Century Gothic" w:cs="Arial"/>
        </w:rPr>
        <w:t>Procuradoria-Geral</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Fazenda Nacional (PGFN), referente a todos os créditos tributários federais e à Dívida Ativa da União (DAU) por</w:t>
      </w:r>
      <w:r w:rsidRPr="00D05B99">
        <w:rPr>
          <w:rFonts w:ascii="Century Gothic" w:hAnsi="Century Gothic" w:cs="Arial"/>
          <w:spacing w:val="-42"/>
        </w:rPr>
        <w:t xml:space="preserve"> </w:t>
      </w:r>
      <w:r w:rsidRPr="00D05B99">
        <w:rPr>
          <w:rFonts w:ascii="Century Gothic" w:hAnsi="Century Gothic" w:cs="Arial"/>
        </w:rPr>
        <w:t>elas administrados, inclusive aqueles relativos à</w:t>
      </w:r>
      <w:r w:rsidRPr="00D05B99">
        <w:rPr>
          <w:rFonts w:ascii="Century Gothic" w:hAnsi="Century Gothic" w:cs="Arial"/>
          <w:spacing w:val="44"/>
        </w:rPr>
        <w:t xml:space="preserve"> </w:t>
      </w:r>
      <w:r w:rsidRPr="00D05B99">
        <w:rPr>
          <w:rFonts w:ascii="Century Gothic" w:hAnsi="Century Gothic" w:cs="Arial"/>
        </w:rPr>
        <w:t>Seguridade Social, nos termos da Portaria Conjunta nº 1.751,</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02/10/2014,</w:t>
      </w:r>
      <w:r w:rsidRPr="00D05B99">
        <w:rPr>
          <w:rFonts w:ascii="Century Gothic" w:hAnsi="Century Gothic" w:cs="Arial"/>
          <w:spacing w:val="-3"/>
        </w:rPr>
        <w:t xml:space="preserve"> </w:t>
      </w:r>
      <w:r w:rsidRPr="00D05B99">
        <w:rPr>
          <w:rFonts w:ascii="Century Gothic" w:hAnsi="Century Gothic" w:cs="Arial"/>
        </w:rPr>
        <w:t>do Secretário</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Receita</w:t>
      </w:r>
      <w:r w:rsidRPr="00D05B99">
        <w:rPr>
          <w:rFonts w:ascii="Century Gothic" w:hAnsi="Century Gothic" w:cs="Arial"/>
          <w:spacing w:val="-7"/>
        </w:rPr>
        <w:t xml:space="preserve"> </w:t>
      </w:r>
      <w:r w:rsidRPr="00D05B99">
        <w:rPr>
          <w:rFonts w:ascii="Century Gothic" w:hAnsi="Century Gothic" w:cs="Arial"/>
        </w:rPr>
        <w:t>Federal</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Brasil</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Procuradora-Geral</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Fazenda</w:t>
      </w:r>
      <w:r w:rsidRPr="00D05B99">
        <w:rPr>
          <w:rFonts w:ascii="Century Gothic" w:hAnsi="Century Gothic" w:cs="Arial"/>
          <w:spacing w:val="-3"/>
        </w:rPr>
        <w:t xml:space="preserve"> </w:t>
      </w:r>
      <w:r w:rsidRPr="00D05B99">
        <w:rPr>
          <w:rFonts w:ascii="Century Gothic" w:hAnsi="Century Gothic" w:cs="Arial"/>
        </w:rPr>
        <w:t>Nacional.</w:t>
      </w:r>
    </w:p>
    <w:p w14:paraId="3B5C48CD"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5E61AE19" w14:textId="77777777" w:rsidR="000A3978" w:rsidRPr="00D05B99" w:rsidRDefault="000527AF">
      <w:pPr>
        <w:pStyle w:val="PargrafodaLista"/>
        <w:numPr>
          <w:ilvl w:val="3"/>
          <w:numId w:val="19"/>
        </w:numPr>
        <w:tabs>
          <w:tab w:val="left" w:pos="851"/>
          <w:tab w:val="left" w:pos="2332"/>
          <w:tab w:val="left" w:pos="2333"/>
        </w:tabs>
        <w:spacing w:before="1"/>
        <w:ind w:left="0" w:firstLine="0"/>
        <w:jc w:val="both"/>
        <w:rPr>
          <w:rFonts w:ascii="Century Gothic" w:hAnsi="Century Gothic" w:cs="Arial"/>
        </w:rPr>
      </w:pPr>
      <w:r w:rsidRPr="00D05B99">
        <w:rPr>
          <w:rFonts w:ascii="Century Gothic" w:hAnsi="Century Gothic" w:cs="Arial"/>
        </w:rPr>
        <w:t>Prova</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regularidade</w:t>
      </w:r>
      <w:r w:rsidRPr="00D05B99">
        <w:rPr>
          <w:rFonts w:ascii="Century Gothic" w:hAnsi="Century Gothic" w:cs="Arial"/>
          <w:spacing w:val="-5"/>
        </w:rPr>
        <w:t xml:space="preserve"> </w:t>
      </w:r>
      <w:r w:rsidRPr="00D05B99">
        <w:rPr>
          <w:rFonts w:ascii="Century Gothic" w:hAnsi="Century Gothic" w:cs="Arial"/>
        </w:rPr>
        <w:t>com</w:t>
      </w:r>
      <w:r w:rsidRPr="00D05B99">
        <w:rPr>
          <w:rFonts w:ascii="Century Gothic" w:hAnsi="Century Gothic" w:cs="Arial"/>
          <w:spacing w:val="-3"/>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Fundo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Garantia</w:t>
      </w:r>
      <w:r w:rsidRPr="00D05B99">
        <w:rPr>
          <w:rFonts w:ascii="Century Gothic" w:hAnsi="Century Gothic" w:cs="Arial"/>
          <w:spacing w:val="-6"/>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Tempo</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Serviço</w:t>
      </w:r>
      <w:r w:rsidRPr="00D05B99">
        <w:rPr>
          <w:rFonts w:ascii="Century Gothic" w:hAnsi="Century Gothic" w:cs="Arial"/>
          <w:spacing w:val="-3"/>
        </w:rPr>
        <w:t xml:space="preserve"> </w:t>
      </w:r>
      <w:r w:rsidRPr="00D05B99">
        <w:rPr>
          <w:rFonts w:ascii="Century Gothic" w:hAnsi="Century Gothic" w:cs="Arial"/>
        </w:rPr>
        <w:t>(FGTS);</w:t>
      </w:r>
    </w:p>
    <w:p w14:paraId="6460D5D0"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71F77981" w14:textId="77777777" w:rsidR="000A3978" w:rsidRPr="00D05B99" w:rsidRDefault="000527AF">
      <w:pPr>
        <w:pStyle w:val="PargrafodaLista"/>
        <w:numPr>
          <w:ilvl w:val="3"/>
          <w:numId w:val="19"/>
        </w:numPr>
        <w:tabs>
          <w:tab w:val="left" w:pos="851"/>
          <w:tab w:val="left" w:pos="2333"/>
        </w:tabs>
        <w:ind w:left="0" w:firstLine="0"/>
        <w:jc w:val="both"/>
        <w:rPr>
          <w:rFonts w:ascii="Century Gothic" w:hAnsi="Century Gothic" w:cs="Arial"/>
        </w:rPr>
      </w:pPr>
      <w:r w:rsidRPr="00D05B99">
        <w:rPr>
          <w:rFonts w:ascii="Century Gothic" w:hAnsi="Century Gothic" w:cs="Arial"/>
        </w:rPr>
        <w:t>Prova de inexistência de débitos inadimplidos perante a justiça do trabalho, mediante a apresentação</w:t>
      </w:r>
      <w:r w:rsidRPr="00D05B99">
        <w:rPr>
          <w:rFonts w:ascii="Century Gothic" w:hAnsi="Century Gothic" w:cs="Arial"/>
          <w:spacing w:val="-42"/>
        </w:rPr>
        <w:t xml:space="preserve"> </w:t>
      </w:r>
      <w:r w:rsidR="00E85F29" w:rsidRPr="00D05B99">
        <w:rPr>
          <w:rFonts w:ascii="Century Gothic" w:hAnsi="Century Gothic" w:cs="Arial"/>
          <w:spacing w:val="-42"/>
        </w:rPr>
        <w:t xml:space="preserve"> </w:t>
      </w:r>
      <w:r w:rsidRPr="00D05B99">
        <w:rPr>
          <w:rFonts w:ascii="Century Gothic" w:hAnsi="Century Gothic" w:cs="Arial"/>
        </w:rPr>
        <w:t>de certidão negativa ou positiva com efeito de negativa, nos termos do Título VII-A da Consolidação das Leis do</w:t>
      </w:r>
      <w:r w:rsidRPr="00D05B99">
        <w:rPr>
          <w:rFonts w:ascii="Century Gothic" w:hAnsi="Century Gothic" w:cs="Arial"/>
          <w:spacing w:val="1"/>
        </w:rPr>
        <w:t xml:space="preserve"> </w:t>
      </w:r>
      <w:r w:rsidRPr="00D05B99">
        <w:rPr>
          <w:rFonts w:ascii="Century Gothic" w:hAnsi="Century Gothic" w:cs="Arial"/>
        </w:rPr>
        <w:t>Trabalho,</w:t>
      </w:r>
      <w:r w:rsidRPr="00D05B99">
        <w:rPr>
          <w:rFonts w:ascii="Century Gothic" w:hAnsi="Century Gothic" w:cs="Arial"/>
          <w:spacing w:val="-5"/>
        </w:rPr>
        <w:t xml:space="preserve"> </w:t>
      </w:r>
      <w:r w:rsidRPr="00D05B99">
        <w:rPr>
          <w:rFonts w:ascii="Century Gothic" w:hAnsi="Century Gothic" w:cs="Arial"/>
        </w:rPr>
        <w:t>aprovada</w:t>
      </w:r>
      <w:r w:rsidRPr="00D05B99">
        <w:rPr>
          <w:rFonts w:ascii="Century Gothic" w:hAnsi="Century Gothic" w:cs="Arial"/>
          <w:spacing w:val="-2"/>
        </w:rPr>
        <w:t xml:space="preserve"> </w:t>
      </w:r>
      <w:r w:rsidRPr="00D05B99">
        <w:rPr>
          <w:rFonts w:ascii="Century Gothic" w:hAnsi="Century Gothic" w:cs="Arial"/>
        </w:rPr>
        <w:t>pelo</w:t>
      </w:r>
      <w:r w:rsidRPr="00D05B99">
        <w:rPr>
          <w:rFonts w:ascii="Century Gothic" w:hAnsi="Century Gothic" w:cs="Arial"/>
          <w:spacing w:val="3"/>
        </w:rPr>
        <w:t xml:space="preserve"> </w:t>
      </w:r>
      <w:r w:rsidRPr="00D05B99">
        <w:rPr>
          <w:rFonts w:ascii="Century Gothic" w:hAnsi="Century Gothic" w:cs="Arial"/>
        </w:rPr>
        <w:t>Decreto-Lei nº</w:t>
      </w:r>
      <w:r w:rsidRPr="00D05B99">
        <w:rPr>
          <w:rFonts w:ascii="Century Gothic" w:hAnsi="Century Gothic" w:cs="Arial"/>
          <w:spacing w:val="-2"/>
        </w:rPr>
        <w:t xml:space="preserve"> </w:t>
      </w:r>
      <w:r w:rsidRPr="00D05B99">
        <w:rPr>
          <w:rFonts w:ascii="Century Gothic" w:hAnsi="Century Gothic" w:cs="Arial"/>
        </w:rPr>
        <w:lastRenderedPageBreak/>
        <w:t>5.452,</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1º</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maio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1943;</w:t>
      </w:r>
    </w:p>
    <w:p w14:paraId="3DFD4E1D"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39AA78F1" w14:textId="77777777" w:rsidR="000A3978" w:rsidRPr="00D05B99" w:rsidRDefault="000527AF">
      <w:pPr>
        <w:pStyle w:val="PargrafodaLista"/>
        <w:numPr>
          <w:ilvl w:val="3"/>
          <w:numId w:val="19"/>
        </w:numPr>
        <w:tabs>
          <w:tab w:val="left" w:pos="851"/>
          <w:tab w:val="left" w:pos="2332"/>
          <w:tab w:val="left" w:pos="2333"/>
        </w:tabs>
        <w:ind w:left="0" w:firstLine="0"/>
        <w:jc w:val="both"/>
        <w:rPr>
          <w:rFonts w:ascii="Century Gothic" w:hAnsi="Century Gothic" w:cs="Arial"/>
        </w:rPr>
      </w:pPr>
      <w:r w:rsidRPr="00D05B99">
        <w:rPr>
          <w:rFonts w:ascii="Century Gothic" w:hAnsi="Century Gothic" w:cs="Arial"/>
        </w:rPr>
        <w:t>Prova</w:t>
      </w:r>
      <w:r w:rsidRPr="00D05B99">
        <w:rPr>
          <w:rFonts w:ascii="Century Gothic" w:hAnsi="Century Gothic" w:cs="Arial"/>
          <w:spacing w:val="18"/>
        </w:rPr>
        <w:t xml:space="preserve"> </w:t>
      </w:r>
      <w:r w:rsidRPr="00D05B99">
        <w:rPr>
          <w:rFonts w:ascii="Century Gothic" w:hAnsi="Century Gothic" w:cs="Arial"/>
        </w:rPr>
        <w:t>de</w:t>
      </w:r>
      <w:r w:rsidRPr="00D05B99">
        <w:rPr>
          <w:rFonts w:ascii="Century Gothic" w:hAnsi="Century Gothic" w:cs="Arial"/>
          <w:spacing w:val="19"/>
        </w:rPr>
        <w:t xml:space="preserve"> </w:t>
      </w:r>
      <w:r w:rsidRPr="00D05B99">
        <w:rPr>
          <w:rFonts w:ascii="Century Gothic" w:hAnsi="Century Gothic" w:cs="Arial"/>
        </w:rPr>
        <w:t>regularidade</w:t>
      </w:r>
      <w:r w:rsidRPr="00D05B99">
        <w:rPr>
          <w:rFonts w:ascii="Century Gothic" w:hAnsi="Century Gothic" w:cs="Arial"/>
          <w:spacing w:val="19"/>
        </w:rPr>
        <w:t xml:space="preserve"> </w:t>
      </w:r>
      <w:r w:rsidRPr="00D05B99">
        <w:rPr>
          <w:rFonts w:ascii="Century Gothic" w:hAnsi="Century Gothic" w:cs="Arial"/>
        </w:rPr>
        <w:t>junto</w:t>
      </w:r>
      <w:r w:rsidRPr="00D05B99">
        <w:rPr>
          <w:rFonts w:ascii="Century Gothic" w:hAnsi="Century Gothic" w:cs="Arial"/>
          <w:spacing w:val="18"/>
        </w:rPr>
        <w:t xml:space="preserve"> </w:t>
      </w:r>
      <w:r w:rsidRPr="00D05B99">
        <w:rPr>
          <w:rFonts w:ascii="Century Gothic" w:hAnsi="Century Gothic" w:cs="Arial"/>
        </w:rPr>
        <w:t>à</w:t>
      </w:r>
      <w:r w:rsidRPr="00D05B99">
        <w:rPr>
          <w:rFonts w:ascii="Century Gothic" w:hAnsi="Century Gothic" w:cs="Arial"/>
          <w:spacing w:val="19"/>
        </w:rPr>
        <w:t xml:space="preserve"> </w:t>
      </w:r>
      <w:r w:rsidRPr="00D05B99">
        <w:rPr>
          <w:rFonts w:ascii="Century Gothic" w:hAnsi="Century Gothic" w:cs="Arial"/>
        </w:rPr>
        <w:t>Fazenda</w:t>
      </w:r>
      <w:r w:rsidRPr="00D05B99">
        <w:rPr>
          <w:rFonts w:ascii="Century Gothic" w:hAnsi="Century Gothic" w:cs="Arial"/>
          <w:spacing w:val="22"/>
        </w:rPr>
        <w:t xml:space="preserve"> </w:t>
      </w:r>
      <w:r w:rsidRPr="00D05B99">
        <w:rPr>
          <w:rFonts w:ascii="Century Gothic" w:hAnsi="Century Gothic" w:cs="Arial"/>
        </w:rPr>
        <w:t>Estadual,</w:t>
      </w:r>
      <w:r w:rsidRPr="00D05B99">
        <w:rPr>
          <w:rFonts w:ascii="Century Gothic" w:hAnsi="Century Gothic" w:cs="Arial"/>
          <w:spacing w:val="19"/>
        </w:rPr>
        <w:t xml:space="preserve"> </w:t>
      </w:r>
      <w:r w:rsidRPr="00D05B99">
        <w:rPr>
          <w:rFonts w:ascii="Century Gothic" w:hAnsi="Century Gothic" w:cs="Arial"/>
        </w:rPr>
        <w:t>através</w:t>
      </w:r>
      <w:r w:rsidRPr="00D05B99">
        <w:rPr>
          <w:rFonts w:ascii="Century Gothic" w:hAnsi="Century Gothic" w:cs="Arial"/>
          <w:spacing w:val="17"/>
        </w:rPr>
        <w:t xml:space="preserve"> </w:t>
      </w:r>
      <w:r w:rsidRPr="00D05B99">
        <w:rPr>
          <w:rFonts w:ascii="Century Gothic" w:hAnsi="Century Gothic" w:cs="Arial"/>
        </w:rPr>
        <w:t>da</w:t>
      </w:r>
      <w:r w:rsidRPr="00D05B99">
        <w:rPr>
          <w:rFonts w:ascii="Century Gothic" w:hAnsi="Century Gothic" w:cs="Arial"/>
          <w:spacing w:val="19"/>
        </w:rPr>
        <w:t xml:space="preserve"> </w:t>
      </w:r>
      <w:r w:rsidRPr="00D05B99">
        <w:rPr>
          <w:rFonts w:ascii="Century Gothic" w:hAnsi="Century Gothic" w:cs="Arial"/>
        </w:rPr>
        <w:t>Certidão</w:t>
      </w:r>
      <w:r w:rsidRPr="00D05B99">
        <w:rPr>
          <w:rFonts w:ascii="Century Gothic" w:hAnsi="Century Gothic" w:cs="Arial"/>
          <w:spacing w:val="22"/>
        </w:rPr>
        <w:t xml:space="preserve"> </w:t>
      </w:r>
      <w:r w:rsidRPr="00D05B99">
        <w:rPr>
          <w:rFonts w:ascii="Century Gothic" w:hAnsi="Century Gothic" w:cs="Arial"/>
        </w:rPr>
        <w:t>Negativa</w:t>
      </w:r>
      <w:r w:rsidRPr="00D05B99">
        <w:rPr>
          <w:rFonts w:ascii="Century Gothic" w:hAnsi="Century Gothic" w:cs="Arial"/>
          <w:spacing w:val="19"/>
        </w:rPr>
        <w:t xml:space="preserve"> </w:t>
      </w:r>
      <w:r w:rsidRPr="00D05B99">
        <w:rPr>
          <w:rFonts w:ascii="Century Gothic" w:hAnsi="Century Gothic" w:cs="Arial"/>
        </w:rPr>
        <w:t>junto</w:t>
      </w:r>
      <w:r w:rsidRPr="00D05B99">
        <w:rPr>
          <w:rFonts w:ascii="Century Gothic" w:hAnsi="Century Gothic" w:cs="Arial"/>
          <w:spacing w:val="22"/>
        </w:rPr>
        <w:t xml:space="preserve"> </w:t>
      </w:r>
      <w:r w:rsidRPr="00D05B99">
        <w:rPr>
          <w:rFonts w:ascii="Century Gothic" w:hAnsi="Century Gothic" w:cs="Arial"/>
        </w:rPr>
        <w:t>ao</w:t>
      </w:r>
      <w:r w:rsidRPr="00D05B99">
        <w:rPr>
          <w:rFonts w:ascii="Century Gothic" w:hAnsi="Century Gothic" w:cs="Arial"/>
          <w:spacing w:val="21"/>
        </w:rPr>
        <w:t xml:space="preserve"> </w:t>
      </w:r>
      <w:r w:rsidRPr="00D05B99">
        <w:rPr>
          <w:rFonts w:ascii="Century Gothic" w:hAnsi="Century Gothic" w:cs="Arial"/>
        </w:rPr>
        <w:t>Estado</w:t>
      </w:r>
      <w:r w:rsidRPr="00D05B99">
        <w:rPr>
          <w:rFonts w:ascii="Century Gothic" w:hAnsi="Century Gothic" w:cs="Arial"/>
          <w:spacing w:val="22"/>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3"/>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2"/>
        </w:rPr>
        <w:t xml:space="preserve"> </w:t>
      </w:r>
      <w:r w:rsidRPr="00D05B99">
        <w:rPr>
          <w:rFonts w:ascii="Century Gothic" w:hAnsi="Century Gothic" w:cs="Arial"/>
        </w:rPr>
        <w:t>é</w:t>
      </w:r>
      <w:r w:rsidRPr="00D05B99">
        <w:rPr>
          <w:rFonts w:ascii="Century Gothic" w:hAnsi="Century Gothic" w:cs="Arial"/>
          <w:spacing w:val="-2"/>
        </w:rPr>
        <w:t xml:space="preserve"> </w:t>
      </w:r>
      <w:r w:rsidRPr="00D05B99">
        <w:rPr>
          <w:rFonts w:ascii="Century Gothic" w:hAnsi="Century Gothic" w:cs="Arial"/>
        </w:rPr>
        <w:t>domiciliado.</w:t>
      </w:r>
    </w:p>
    <w:p w14:paraId="5BEE7730"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665F4AC5" w14:textId="77777777" w:rsidR="000A3978" w:rsidRPr="00D05B99" w:rsidRDefault="000527AF">
      <w:pPr>
        <w:pStyle w:val="PargrafodaLista"/>
        <w:numPr>
          <w:ilvl w:val="3"/>
          <w:numId w:val="19"/>
        </w:numPr>
        <w:tabs>
          <w:tab w:val="left" w:pos="851"/>
          <w:tab w:val="left" w:pos="2332"/>
          <w:tab w:val="left" w:pos="2333"/>
        </w:tabs>
        <w:ind w:left="0" w:firstLine="0"/>
        <w:jc w:val="both"/>
        <w:rPr>
          <w:rFonts w:ascii="Century Gothic" w:hAnsi="Century Gothic" w:cs="Arial"/>
        </w:rPr>
      </w:pPr>
      <w:r w:rsidRPr="00D05B99">
        <w:rPr>
          <w:rFonts w:ascii="Century Gothic" w:hAnsi="Century Gothic" w:cs="Arial"/>
        </w:rPr>
        <w:t>Prova</w:t>
      </w:r>
      <w:r w:rsidRPr="00D05B99">
        <w:rPr>
          <w:rFonts w:ascii="Century Gothic" w:hAnsi="Century Gothic" w:cs="Arial"/>
          <w:spacing w:val="20"/>
        </w:rPr>
        <w:t xml:space="preserve"> </w:t>
      </w:r>
      <w:r w:rsidRPr="00D05B99">
        <w:rPr>
          <w:rFonts w:ascii="Century Gothic" w:hAnsi="Century Gothic" w:cs="Arial"/>
        </w:rPr>
        <w:t>de</w:t>
      </w:r>
      <w:r w:rsidRPr="00D05B99">
        <w:rPr>
          <w:rFonts w:ascii="Century Gothic" w:hAnsi="Century Gothic" w:cs="Arial"/>
          <w:spacing w:val="20"/>
        </w:rPr>
        <w:t xml:space="preserve"> </w:t>
      </w:r>
      <w:r w:rsidRPr="00D05B99">
        <w:rPr>
          <w:rFonts w:ascii="Century Gothic" w:hAnsi="Century Gothic" w:cs="Arial"/>
        </w:rPr>
        <w:t>regularidade</w:t>
      </w:r>
      <w:r w:rsidRPr="00D05B99">
        <w:rPr>
          <w:rFonts w:ascii="Century Gothic" w:hAnsi="Century Gothic" w:cs="Arial"/>
          <w:spacing w:val="20"/>
        </w:rPr>
        <w:t xml:space="preserve"> </w:t>
      </w:r>
      <w:r w:rsidRPr="00D05B99">
        <w:rPr>
          <w:rFonts w:ascii="Century Gothic" w:hAnsi="Century Gothic" w:cs="Arial"/>
        </w:rPr>
        <w:t>junto</w:t>
      </w:r>
      <w:r w:rsidRPr="00D05B99">
        <w:rPr>
          <w:rFonts w:ascii="Century Gothic" w:hAnsi="Century Gothic" w:cs="Arial"/>
          <w:spacing w:val="24"/>
        </w:rPr>
        <w:t xml:space="preserve"> </w:t>
      </w:r>
      <w:r w:rsidRPr="00D05B99">
        <w:rPr>
          <w:rFonts w:ascii="Century Gothic" w:hAnsi="Century Gothic" w:cs="Arial"/>
        </w:rPr>
        <w:t>à</w:t>
      </w:r>
      <w:r w:rsidRPr="00D05B99">
        <w:rPr>
          <w:rFonts w:ascii="Century Gothic" w:hAnsi="Century Gothic" w:cs="Arial"/>
          <w:spacing w:val="20"/>
        </w:rPr>
        <w:t xml:space="preserve"> </w:t>
      </w:r>
      <w:r w:rsidRPr="00D05B99">
        <w:rPr>
          <w:rFonts w:ascii="Century Gothic" w:hAnsi="Century Gothic" w:cs="Arial"/>
        </w:rPr>
        <w:t>Fazenda</w:t>
      </w:r>
      <w:r w:rsidRPr="00D05B99">
        <w:rPr>
          <w:rFonts w:ascii="Century Gothic" w:hAnsi="Century Gothic" w:cs="Arial"/>
          <w:spacing w:val="20"/>
        </w:rPr>
        <w:t xml:space="preserve"> </w:t>
      </w:r>
      <w:r w:rsidRPr="00D05B99">
        <w:rPr>
          <w:rFonts w:ascii="Century Gothic" w:hAnsi="Century Gothic" w:cs="Arial"/>
        </w:rPr>
        <w:t>Municipal,</w:t>
      </w:r>
      <w:r w:rsidRPr="00D05B99">
        <w:rPr>
          <w:rFonts w:ascii="Century Gothic" w:hAnsi="Century Gothic" w:cs="Arial"/>
          <w:spacing w:val="21"/>
        </w:rPr>
        <w:t xml:space="preserve"> </w:t>
      </w:r>
      <w:r w:rsidRPr="00D05B99">
        <w:rPr>
          <w:rFonts w:ascii="Century Gothic" w:hAnsi="Century Gothic" w:cs="Arial"/>
        </w:rPr>
        <w:t>através</w:t>
      </w:r>
      <w:r w:rsidRPr="00D05B99">
        <w:rPr>
          <w:rFonts w:ascii="Century Gothic" w:hAnsi="Century Gothic" w:cs="Arial"/>
          <w:spacing w:val="19"/>
        </w:rPr>
        <w:t xml:space="preserve"> </w:t>
      </w:r>
      <w:r w:rsidRPr="00D05B99">
        <w:rPr>
          <w:rFonts w:ascii="Century Gothic" w:hAnsi="Century Gothic" w:cs="Arial"/>
        </w:rPr>
        <w:t>da</w:t>
      </w:r>
      <w:r w:rsidRPr="00D05B99">
        <w:rPr>
          <w:rFonts w:ascii="Century Gothic" w:hAnsi="Century Gothic" w:cs="Arial"/>
          <w:spacing w:val="24"/>
        </w:rPr>
        <w:t xml:space="preserve"> </w:t>
      </w:r>
      <w:r w:rsidRPr="00D05B99">
        <w:rPr>
          <w:rFonts w:ascii="Century Gothic" w:hAnsi="Century Gothic" w:cs="Arial"/>
        </w:rPr>
        <w:t>Certidão</w:t>
      </w:r>
      <w:r w:rsidRPr="00D05B99">
        <w:rPr>
          <w:rFonts w:ascii="Century Gothic" w:hAnsi="Century Gothic" w:cs="Arial"/>
          <w:spacing w:val="23"/>
        </w:rPr>
        <w:t xml:space="preserve"> </w:t>
      </w:r>
      <w:r w:rsidRPr="00D05B99">
        <w:rPr>
          <w:rFonts w:ascii="Century Gothic" w:hAnsi="Century Gothic" w:cs="Arial"/>
        </w:rPr>
        <w:t>Negativa</w:t>
      </w:r>
      <w:r w:rsidRPr="00D05B99">
        <w:rPr>
          <w:rFonts w:ascii="Century Gothic" w:hAnsi="Century Gothic" w:cs="Arial"/>
          <w:spacing w:val="24"/>
        </w:rPr>
        <w:t xml:space="preserve"> </w:t>
      </w:r>
      <w:r w:rsidRPr="00D05B99">
        <w:rPr>
          <w:rFonts w:ascii="Century Gothic" w:hAnsi="Century Gothic" w:cs="Arial"/>
        </w:rPr>
        <w:t>junto</w:t>
      </w:r>
      <w:r w:rsidRPr="00D05B99">
        <w:rPr>
          <w:rFonts w:ascii="Century Gothic" w:hAnsi="Century Gothic" w:cs="Arial"/>
          <w:spacing w:val="23"/>
        </w:rPr>
        <w:t xml:space="preserve"> </w:t>
      </w:r>
      <w:r w:rsidRPr="00D05B99">
        <w:rPr>
          <w:rFonts w:ascii="Century Gothic" w:hAnsi="Century Gothic" w:cs="Arial"/>
        </w:rPr>
        <w:t>aos</w:t>
      </w:r>
      <w:r w:rsidRPr="00D05B99">
        <w:rPr>
          <w:rFonts w:ascii="Century Gothic" w:hAnsi="Century Gothic" w:cs="Arial"/>
          <w:spacing w:val="19"/>
        </w:rPr>
        <w:t xml:space="preserve"> </w:t>
      </w:r>
      <w:r w:rsidRPr="00D05B99">
        <w:rPr>
          <w:rFonts w:ascii="Century Gothic" w:hAnsi="Century Gothic" w:cs="Arial"/>
        </w:rPr>
        <w:t>Tributos</w:t>
      </w:r>
      <w:r w:rsidRPr="00D05B99">
        <w:rPr>
          <w:rFonts w:ascii="Century Gothic" w:hAnsi="Century Gothic" w:cs="Arial"/>
          <w:spacing w:val="1"/>
        </w:rPr>
        <w:t xml:space="preserve"> </w:t>
      </w:r>
      <w:r w:rsidRPr="00D05B99">
        <w:rPr>
          <w:rFonts w:ascii="Century Gothic" w:hAnsi="Century Gothic" w:cs="Arial"/>
        </w:rPr>
        <w:t>Municipais;</w:t>
      </w:r>
    </w:p>
    <w:p w14:paraId="70C45BB4" w14:textId="77777777" w:rsidR="000A3978" w:rsidRPr="00D05B99" w:rsidRDefault="000A3978" w:rsidP="00EB29FF">
      <w:pPr>
        <w:pStyle w:val="Corpodetexto"/>
        <w:tabs>
          <w:tab w:val="left" w:pos="851"/>
        </w:tabs>
        <w:jc w:val="both"/>
        <w:rPr>
          <w:rFonts w:ascii="Century Gothic" w:hAnsi="Century Gothic" w:cs="Arial"/>
          <w:sz w:val="22"/>
          <w:szCs w:val="22"/>
        </w:rPr>
      </w:pPr>
    </w:p>
    <w:p w14:paraId="2B7899AD" w14:textId="77777777" w:rsidR="000A3978" w:rsidRPr="00D05B99" w:rsidRDefault="000527AF">
      <w:pPr>
        <w:pStyle w:val="Ttulo1"/>
        <w:numPr>
          <w:ilvl w:val="1"/>
          <w:numId w:val="19"/>
        </w:numPr>
        <w:tabs>
          <w:tab w:val="left" w:pos="851"/>
          <w:tab w:val="left" w:pos="1481"/>
        </w:tabs>
        <w:spacing w:before="1"/>
        <w:ind w:left="0" w:firstLine="0"/>
        <w:jc w:val="both"/>
        <w:rPr>
          <w:rFonts w:ascii="Century Gothic" w:hAnsi="Century Gothic" w:cs="Arial"/>
          <w:b w:val="0"/>
          <w:sz w:val="22"/>
          <w:szCs w:val="22"/>
        </w:rPr>
      </w:pPr>
      <w:r w:rsidRPr="00D05B99">
        <w:rPr>
          <w:rFonts w:ascii="Century Gothic" w:hAnsi="Century Gothic" w:cs="Arial"/>
          <w:sz w:val="22"/>
          <w:szCs w:val="22"/>
        </w:rPr>
        <w:t>QUALIFICAÇÃO</w:t>
      </w:r>
      <w:r w:rsidRPr="00D05B99">
        <w:rPr>
          <w:rFonts w:ascii="Century Gothic" w:hAnsi="Century Gothic" w:cs="Arial"/>
          <w:spacing w:val="-10"/>
          <w:sz w:val="22"/>
          <w:szCs w:val="22"/>
        </w:rPr>
        <w:t xml:space="preserve"> </w:t>
      </w:r>
      <w:r w:rsidRPr="00D05B99">
        <w:rPr>
          <w:rFonts w:ascii="Century Gothic" w:hAnsi="Century Gothic" w:cs="Arial"/>
          <w:sz w:val="22"/>
          <w:szCs w:val="22"/>
        </w:rPr>
        <w:t>ECONÔMICO-FINANCEIRA</w:t>
      </w:r>
      <w:r w:rsidRPr="00D05B99">
        <w:rPr>
          <w:rFonts w:ascii="Century Gothic" w:hAnsi="Century Gothic" w:cs="Arial"/>
          <w:b w:val="0"/>
          <w:sz w:val="22"/>
          <w:szCs w:val="22"/>
        </w:rPr>
        <w:t>.</w:t>
      </w:r>
    </w:p>
    <w:p w14:paraId="4CAC4103"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0746EEA7" w14:textId="77777777" w:rsidR="000A3978" w:rsidRPr="00D05B99" w:rsidRDefault="000527AF">
      <w:pPr>
        <w:pStyle w:val="PargrafodaLista"/>
        <w:numPr>
          <w:ilvl w:val="2"/>
          <w:numId w:val="19"/>
        </w:numPr>
        <w:tabs>
          <w:tab w:val="left" w:pos="851"/>
          <w:tab w:val="left" w:pos="1909"/>
        </w:tabs>
        <w:spacing w:before="1"/>
        <w:ind w:left="0" w:firstLine="0"/>
        <w:jc w:val="both"/>
        <w:rPr>
          <w:rFonts w:ascii="Century Gothic" w:hAnsi="Century Gothic" w:cs="Arial"/>
        </w:rPr>
      </w:pPr>
      <w:r w:rsidRPr="00D05B99">
        <w:rPr>
          <w:rFonts w:ascii="Century Gothic" w:hAnsi="Century Gothic" w:cs="Arial"/>
        </w:rPr>
        <w:t>Certidão Negativa de falência, de concordata, de recuperação judicial ou extrajudicial (Lei nº 11.101, de</w:t>
      </w:r>
      <w:r w:rsidRPr="00D05B99">
        <w:rPr>
          <w:rFonts w:ascii="Century Gothic" w:hAnsi="Century Gothic" w:cs="Arial"/>
          <w:spacing w:val="1"/>
        </w:rPr>
        <w:t xml:space="preserve"> </w:t>
      </w:r>
      <w:r w:rsidR="00B0585D" w:rsidRPr="00D05B99">
        <w:rPr>
          <w:rFonts w:ascii="Century Gothic" w:hAnsi="Century Gothic" w:cs="Arial"/>
          <w:spacing w:val="1"/>
        </w:rPr>
        <w:t>0</w:t>
      </w:r>
      <w:r w:rsidRPr="00D05B99">
        <w:rPr>
          <w:rFonts w:ascii="Century Gothic" w:hAnsi="Century Gothic" w:cs="Arial"/>
        </w:rPr>
        <w:t>9.</w:t>
      </w:r>
      <w:r w:rsidR="00B0585D" w:rsidRPr="00D05B99">
        <w:rPr>
          <w:rFonts w:ascii="Century Gothic" w:hAnsi="Century Gothic" w:cs="Arial"/>
        </w:rPr>
        <w:t>0</w:t>
      </w:r>
      <w:r w:rsidRPr="00D05B99">
        <w:rPr>
          <w:rFonts w:ascii="Century Gothic" w:hAnsi="Century Gothic" w:cs="Arial"/>
        </w:rPr>
        <w:t>2.2005), expedida pelo distribuidor da sede da empresa, datado dos últimos 30 (trinta) dias, ou</w:t>
      </w:r>
      <w:r w:rsidRPr="00D05B99">
        <w:rPr>
          <w:rFonts w:ascii="Century Gothic" w:hAnsi="Century Gothic" w:cs="Arial"/>
          <w:spacing w:val="44"/>
        </w:rPr>
        <w:t xml:space="preserve"> </w:t>
      </w:r>
      <w:r w:rsidRPr="00D05B99">
        <w:rPr>
          <w:rFonts w:ascii="Century Gothic" w:hAnsi="Century Gothic" w:cs="Arial"/>
        </w:rPr>
        <w:t>que</w:t>
      </w:r>
      <w:r w:rsidRPr="00D05B99">
        <w:rPr>
          <w:rFonts w:ascii="Century Gothic" w:hAnsi="Century Gothic" w:cs="Arial"/>
          <w:spacing w:val="44"/>
        </w:rPr>
        <w:t xml:space="preserve"> </w:t>
      </w:r>
      <w:r w:rsidRPr="00D05B99">
        <w:rPr>
          <w:rFonts w:ascii="Century Gothic" w:hAnsi="Century Gothic" w:cs="Arial"/>
        </w:rPr>
        <w:t>esteja</w:t>
      </w:r>
      <w:r w:rsidRPr="00D05B99">
        <w:rPr>
          <w:rFonts w:ascii="Century Gothic" w:hAnsi="Century Gothic" w:cs="Arial"/>
          <w:spacing w:val="1"/>
        </w:rPr>
        <w:t xml:space="preserve"> </w:t>
      </w:r>
      <w:r w:rsidRPr="00D05B99">
        <w:rPr>
          <w:rFonts w:ascii="Century Gothic" w:hAnsi="Century Gothic" w:cs="Arial"/>
        </w:rPr>
        <w:t>dentro do</w:t>
      </w:r>
      <w:r w:rsidRPr="00D05B99">
        <w:rPr>
          <w:rFonts w:ascii="Century Gothic" w:hAnsi="Century Gothic" w:cs="Arial"/>
          <w:spacing w:val="1"/>
        </w:rPr>
        <w:t xml:space="preserve"> </w:t>
      </w:r>
      <w:r w:rsidRPr="00D05B99">
        <w:rPr>
          <w:rFonts w:ascii="Century Gothic" w:hAnsi="Century Gothic" w:cs="Arial"/>
        </w:rPr>
        <w:t>prazo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validade</w:t>
      </w:r>
      <w:r w:rsidRPr="00D05B99">
        <w:rPr>
          <w:rFonts w:ascii="Century Gothic" w:hAnsi="Century Gothic" w:cs="Arial"/>
          <w:spacing w:val="-1"/>
        </w:rPr>
        <w:t xml:space="preserve"> </w:t>
      </w:r>
      <w:r w:rsidRPr="00D05B99">
        <w:rPr>
          <w:rFonts w:ascii="Century Gothic" w:hAnsi="Century Gothic" w:cs="Arial"/>
        </w:rPr>
        <w:t>expresso</w:t>
      </w:r>
      <w:r w:rsidRPr="00D05B99">
        <w:rPr>
          <w:rFonts w:ascii="Century Gothic" w:hAnsi="Century Gothic" w:cs="Arial"/>
          <w:spacing w:val="1"/>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própria</w:t>
      </w:r>
      <w:r w:rsidRPr="00D05B99">
        <w:rPr>
          <w:rFonts w:ascii="Century Gothic" w:hAnsi="Century Gothic" w:cs="Arial"/>
          <w:spacing w:val="-2"/>
        </w:rPr>
        <w:t xml:space="preserve"> </w:t>
      </w:r>
      <w:r w:rsidRPr="00D05B99">
        <w:rPr>
          <w:rFonts w:ascii="Century Gothic" w:hAnsi="Century Gothic" w:cs="Arial"/>
        </w:rPr>
        <w:t>Certidão;</w:t>
      </w:r>
    </w:p>
    <w:p w14:paraId="473E38FC" w14:textId="77777777" w:rsidR="000A3978" w:rsidRPr="00D05B99" w:rsidRDefault="000A3978" w:rsidP="00EB29FF">
      <w:pPr>
        <w:pStyle w:val="Corpodetexto"/>
        <w:spacing w:before="9"/>
        <w:jc w:val="both"/>
        <w:rPr>
          <w:rFonts w:ascii="Century Gothic" w:hAnsi="Century Gothic" w:cs="Arial"/>
          <w:sz w:val="22"/>
          <w:szCs w:val="22"/>
        </w:rPr>
      </w:pPr>
    </w:p>
    <w:p w14:paraId="7EEFC40C" w14:textId="77777777" w:rsidR="00BD5DA7" w:rsidRPr="00D05B99" w:rsidRDefault="00BD5DA7">
      <w:pPr>
        <w:pStyle w:val="PargrafodaLista"/>
        <w:numPr>
          <w:ilvl w:val="2"/>
          <w:numId w:val="19"/>
        </w:numPr>
        <w:tabs>
          <w:tab w:val="left" w:pos="851"/>
          <w:tab w:val="left" w:pos="1909"/>
        </w:tabs>
        <w:spacing w:before="101"/>
        <w:ind w:left="0" w:firstLine="0"/>
        <w:jc w:val="both"/>
        <w:rPr>
          <w:rFonts w:ascii="Century Gothic" w:hAnsi="Century Gothic" w:cs="Arial"/>
        </w:rPr>
      </w:pPr>
      <w:r w:rsidRPr="00D05B99">
        <w:rPr>
          <w:rFonts w:ascii="Century Gothic" w:hAnsi="Century Gothic" w:cs="Arial"/>
        </w:rPr>
        <w:t>Balanço</w:t>
      </w:r>
      <w:r w:rsidRPr="00D05B99">
        <w:rPr>
          <w:rFonts w:ascii="Century Gothic" w:hAnsi="Century Gothic" w:cs="Arial"/>
          <w:spacing w:val="10"/>
        </w:rPr>
        <w:t xml:space="preserve"> </w:t>
      </w:r>
      <w:r w:rsidRPr="00D05B99">
        <w:rPr>
          <w:rFonts w:ascii="Century Gothic" w:hAnsi="Century Gothic" w:cs="Arial"/>
        </w:rPr>
        <w:t>patrimonial</w:t>
      </w:r>
      <w:r w:rsidRPr="00D05B99">
        <w:rPr>
          <w:rFonts w:ascii="Century Gothic" w:hAnsi="Century Gothic" w:cs="Arial"/>
          <w:spacing w:val="10"/>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demonstrações</w:t>
      </w:r>
      <w:r w:rsidRPr="00D05B99">
        <w:rPr>
          <w:rFonts w:ascii="Century Gothic" w:hAnsi="Century Gothic" w:cs="Arial"/>
          <w:spacing w:val="6"/>
        </w:rPr>
        <w:t xml:space="preserve"> </w:t>
      </w:r>
      <w:r w:rsidRPr="00D05B99">
        <w:rPr>
          <w:rFonts w:ascii="Century Gothic" w:hAnsi="Century Gothic" w:cs="Arial"/>
        </w:rPr>
        <w:t>contábeis</w:t>
      </w:r>
      <w:r w:rsidRPr="00D05B99">
        <w:rPr>
          <w:rFonts w:ascii="Century Gothic" w:hAnsi="Century Gothic" w:cs="Arial"/>
          <w:spacing w:val="7"/>
        </w:rPr>
        <w:t xml:space="preserve"> </w:t>
      </w:r>
      <w:r w:rsidRPr="00D05B99">
        <w:rPr>
          <w:rFonts w:ascii="Century Gothic" w:hAnsi="Century Gothic" w:cs="Arial"/>
        </w:rPr>
        <w:t>dos 2 (dois)</w:t>
      </w:r>
      <w:r w:rsidRPr="00D05B99">
        <w:rPr>
          <w:rFonts w:ascii="Century Gothic" w:hAnsi="Century Gothic" w:cs="Arial"/>
          <w:spacing w:val="10"/>
        </w:rPr>
        <w:t xml:space="preserve"> </w:t>
      </w:r>
      <w:r w:rsidRPr="00D05B99">
        <w:rPr>
          <w:rFonts w:ascii="Century Gothic" w:hAnsi="Century Gothic" w:cs="Arial"/>
        </w:rPr>
        <w:t>últimos</w:t>
      </w:r>
      <w:r w:rsidRPr="00D05B99">
        <w:rPr>
          <w:rFonts w:ascii="Century Gothic" w:hAnsi="Century Gothic" w:cs="Arial"/>
          <w:spacing w:val="10"/>
        </w:rPr>
        <w:t xml:space="preserve"> </w:t>
      </w:r>
      <w:r w:rsidRPr="00D05B99">
        <w:rPr>
          <w:rFonts w:ascii="Century Gothic" w:hAnsi="Century Gothic" w:cs="Arial"/>
        </w:rPr>
        <w:t>exercício</w:t>
      </w:r>
      <w:r w:rsidRPr="00D05B99">
        <w:rPr>
          <w:rFonts w:ascii="Century Gothic" w:hAnsi="Century Gothic" w:cs="Arial"/>
          <w:spacing w:val="10"/>
        </w:rPr>
        <w:t xml:space="preserve"> </w:t>
      </w:r>
      <w:r w:rsidRPr="00D05B99">
        <w:rPr>
          <w:rFonts w:ascii="Century Gothic" w:hAnsi="Century Gothic" w:cs="Arial"/>
        </w:rPr>
        <w:t>social (Art. 69 da Lei nº 14133/2021, observando tambem o inciso 6º),</w:t>
      </w:r>
      <w:r w:rsidRPr="00D05B99">
        <w:rPr>
          <w:rFonts w:ascii="Century Gothic" w:hAnsi="Century Gothic" w:cs="Arial"/>
          <w:spacing w:val="7"/>
        </w:rPr>
        <w:t xml:space="preserve"> </w:t>
      </w:r>
      <w:r w:rsidRPr="00D05B99">
        <w:rPr>
          <w:rFonts w:ascii="Century Gothic" w:hAnsi="Century Gothic" w:cs="Arial"/>
        </w:rPr>
        <w:t>já</w:t>
      </w:r>
      <w:r w:rsidRPr="00D05B99">
        <w:rPr>
          <w:rFonts w:ascii="Century Gothic" w:hAnsi="Century Gothic" w:cs="Arial"/>
          <w:spacing w:val="10"/>
        </w:rPr>
        <w:t xml:space="preserve"> </w:t>
      </w:r>
      <w:r w:rsidRPr="00D05B99">
        <w:rPr>
          <w:rFonts w:ascii="Century Gothic" w:hAnsi="Century Gothic" w:cs="Arial"/>
        </w:rPr>
        <w:t>exigíveis</w:t>
      </w:r>
      <w:r w:rsidRPr="00D05B99">
        <w:rPr>
          <w:rFonts w:ascii="Century Gothic" w:hAnsi="Century Gothic" w:cs="Arial"/>
          <w:spacing w:val="7"/>
        </w:rPr>
        <w:t xml:space="preserve"> </w:t>
      </w:r>
      <w:r w:rsidRPr="00D05B99">
        <w:rPr>
          <w:rFonts w:ascii="Century Gothic" w:hAnsi="Century Gothic" w:cs="Arial"/>
        </w:rPr>
        <w:t>e</w:t>
      </w:r>
      <w:r w:rsidRPr="00D05B99">
        <w:rPr>
          <w:rFonts w:ascii="Century Gothic" w:hAnsi="Century Gothic" w:cs="Arial"/>
          <w:spacing w:val="11"/>
        </w:rPr>
        <w:t xml:space="preserve"> </w:t>
      </w:r>
      <w:r w:rsidRPr="00D05B99">
        <w:rPr>
          <w:rFonts w:ascii="Century Gothic" w:hAnsi="Century Gothic" w:cs="Arial"/>
        </w:rPr>
        <w:t>apresentados</w:t>
      </w:r>
      <w:r w:rsidRPr="00D05B99">
        <w:rPr>
          <w:rFonts w:ascii="Century Gothic" w:hAnsi="Century Gothic" w:cs="Arial"/>
          <w:spacing w:val="6"/>
        </w:rPr>
        <w:t xml:space="preserve"> </w:t>
      </w:r>
      <w:r w:rsidRPr="00D05B99">
        <w:rPr>
          <w:rFonts w:ascii="Century Gothic" w:hAnsi="Century Gothic" w:cs="Arial"/>
        </w:rPr>
        <w:t>na forma da lei, que comprovem a boa situação financeira da empresa, vedada a sua substituição por balancetes ou</w:t>
      </w:r>
      <w:r w:rsidRPr="00D05B99">
        <w:rPr>
          <w:rFonts w:ascii="Century Gothic" w:hAnsi="Century Gothic" w:cs="Arial"/>
          <w:spacing w:val="1"/>
        </w:rPr>
        <w:t xml:space="preserve"> </w:t>
      </w:r>
      <w:r w:rsidRPr="00D05B99">
        <w:rPr>
          <w:rFonts w:ascii="Century Gothic" w:hAnsi="Century Gothic" w:cs="Arial"/>
        </w:rPr>
        <w:t>balanços provisórios, podendo ser atualizados por índices oficiais quando encerrado há mais de 3 (três) meses da</w:t>
      </w:r>
      <w:r w:rsidRPr="00D05B99">
        <w:rPr>
          <w:rFonts w:ascii="Century Gothic" w:hAnsi="Century Gothic" w:cs="Arial"/>
          <w:spacing w:val="1"/>
        </w:rPr>
        <w:t xml:space="preserve"> </w:t>
      </w:r>
      <w:r w:rsidRPr="00D05B99">
        <w:rPr>
          <w:rFonts w:ascii="Century Gothic" w:hAnsi="Century Gothic" w:cs="Arial"/>
        </w:rPr>
        <w:t>data</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apresentação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proposta;</w:t>
      </w:r>
    </w:p>
    <w:p w14:paraId="28437A06" w14:textId="77777777" w:rsidR="000A3978" w:rsidRPr="00D05B99" w:rsidRDefault="000A3978" w:rsidP="00EB29FF">
      <w:pPr>
        <w:pStyle w:val="Corpodetexto"/>
        <w:tabs>
          <w:tab w:val="left" w:pos="851"/>
        </w:tabs>
        <w:spacing w:before="7"/>
        <w:jc w:val="both"/>
        <w:rPr>
          <w:rFonts w:ascii="Century Gothic" w:hAnsi="Century Gothic" w:cs="Arial"/>
          <w:sz w:val="22"/>
          <w:szCs w:val="22"/>
        </w:rPr>
      </w:pPr>
    </w:p>
    <w:p w14:paraId="7A928A37" w14:textId="77777777" w:rsidR="000A3978" w:rsidRPr="00D05B99" w:rsidRDefault="000527AF">
      <w:pPr>
        <w:pStyle w:val="PargrafodaLista"/>
        <w:numPr>
          <w:ilvl w:val="2"/>
          <w:numId w:val="19"/>
        </w:numPr>
        <w:tabs>
          <w:tab w:val="left" w:pos="851"/>
          <w:tab w:val="left" w:pos="1909"/>
        </w:tabs>
        <w:ind w:left="0" w:firstLine="0"/>
        <w:jc w:val="both"/>
        <w:rPr>
          <w:rFonts w:ascii="Century Gothic" w:hAnsi="Century Gothic" w:cs="Arial"/>
        </w:rPr>
      </w:pPr>
      <w:r w:rsidRPr="00D05B99">
        <w:rPr>
          <w:rFonts w:ascii="Century Gothic" w:hAnsi="Century Gothic" w:cs="Arial"/>
        </w:rPr>
        <w:t>A comprovação da situação financeira da empresa será constatada apresentação de declaração, emitida e</w:t>
      </w:r>
      <w:r w:rsidRPr="00D05B99">
        <w:rPr>
          <w:rFonts w:ascii="Century Gothic" w:hAnsi="Century Gothic" w:cs="Arial"/>
          <w:spacing w:val="1"/>
        </w:rPr>
        <w:t xml:space="preserve"> </w:t>
      </w:r>
      <w:r w:rsidRPr="00D05B99">
        <w:rPr>
          <w:rFonts w:ascii="Century Gothic" w:hAnsi="Century Gothic" w:cs="Arial"/>
        </w:rPr>
        <w:t>assinada por contador devidamente habilitado, devendo acostadas a Certidão de Regularidade Profissional na</w:t>
      </w:r>
      <w:r w:rsidRPr="00D05B99">
        <w:rPr>
          <w:rFonts w:ascii="Century Gothic" w:hAnsi="Century Gothic" w:cs="Arial"/>
          <w:spacing w:val="1"/>
        </w:rPr>
        <w:t xml:space="preserve"> </w:t>
      </w:r>
      <w:r w:rsidRPr="00D05B99">
        <w:rPr>
          <w:rFonts w:ascii="Century Gothic" w:hAnsi="Century Gothic" w:cs="Arial"/>
        </w:rPr>
        <w:t>declaração, de que a empresa obtém de índices de Liquidez Geral (LG), Solvência Geral (SG) e Liquidez Corrente</w:t>
      </w:r>
      <w:r w:rsidRPr="00D05B99">
        <w:rPr>
          <w:rFonts w:ascii="Century Gothic" w:hAnsi="Century Gothic" w:cs="Arial"/>
          <w:spacing w:val="1"/>
        </w:rPr>
        <w:t xml:space="preserve"> </w:t>
      </w:r>
      <w:r w:rsidRPr="00D05B99">
        <w:rPr>
          <w:rFonts w:ascii="Century Gothic" w:hAnsi="Century Gothic" w:cs="Arial"/>
        </w:rPr>
        <w:t>(LC),</w:t>
      </w:r>
      <w:r w:rsidRPr="00D05B99">
        <w:rPr>
          <w:rFonts w:ascii="Century Gothic" w:hAnsi="Century Gothic" w:cs="Arial"/>
          <w:spacing w:val="-2"/>
        </w:rPr>
        <w:t xml:space="preserve"> </w:t>
      </w:r>
      <w:r w:rsidRPr="00D05B99">
        <w:rPr>
          <w:rFonts w:ascii="Century Gothic" w:hAnsi="Century Gothic" w:cs="Arial"/>
        </w:rPr>
        <w:t>superiores</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1</w:t>
      </w:r>
      <w:r w:rsidRPr="00D05B99">
        <w:rPr>
          <w:rFonts w:ascii="Century Gothic" w:hAnsi="Century Gothic" w:cs="Arial"/>
          <w:spacing w:val="1"/>
        </w:rPr>
        <w:t xml:space="preserve"> </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um)</w:t>
      </w:r>
      <w:r w:rsidRPr="00D05B99">
        <w:rPr>
          <w:rFonts w:ascii="Century Gothic" w:hAnsi="Century Gothic" w:cs="Arial"/>
          <w:spacing w:val="-1"/>
        </w:rPr>
        <w:t xml:space="preserve"> </w:t>
      </w:r>
      <w:r w:rsidRPr="00D05B99">
        <w:rPr>
          <w:rFonts w:ascii="Century Gothic" w:hAnsi="Century Gothic" w:cs="Arial"/>
        </w:rPr>
        <w:t>resultantes</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aplicação</w:t>
      </w:r>
      <w:r w:rsidRPr="00D05B99">
        <w:rPr>
          <w:rFonts w:ascii="Century Gothic" w:hAnsi="Century Gothic" w:cs="Arial"/>
          <w:spacing w:val="-2"/>
        </w:rPr>
        <w:t xml:space="preserve"> </w:t>
      </w:r>
      <w:r w:rsidRPr="00D05B99">
        <w:rPr>
          <w:rFonts w:ascii="Century Gothic" w:hAnsi="Century Gothic" w:cs="Arial"/>
        </w:rPr>
        <w:t>das</w:t>
      </w:r>
      <w:r w:rsidRPr="00D05B99">
        <w:rPr>
          <w:rFonts w:ascii="Century Gothic" w:hAnsi="Century Gothic" w:cs="Arial"/>
          <w:spacing w:val="-2"/>
        </w:rPr>
        <w:t xml:space="preserve"> </w:t>
      </w:r>
      <w:r w:rsidRPr="00D05B99">
        <w:rPr>
          <w:rFonts w:ascii="Century Gothic" w:hAnsi="Century Gothic" w:cs="Arial"/>
        </w:rPr>
        <w:t>fórmulas:</w:t>
      </w:r>
    </w:p>
    <w:p w14:paraId="62CD5E15"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7B9F4070" w14:textId="77777777" w:rsidR="00FF5F33" w:rsidRPr="00D05B99" w:rsidRDefault="00885B5C" w:rsidP="00EB29FF">
      <w:pPr>
        <w:pStyle w:val="Corpodetexto"/>
        <w:tabs>
          <w:tab w:val="left" w:pos="851"/>
          <w:tab w:val="left" w:pos="8206"/>
        </w:tabs>
        <w:spacing w:line="249" w:lineRule="auto"/>
        <w:jc w:val="both"/>
        <w:rPr>
          <w:rFonts w:ascii="Century Gothic" w:hAnsi="Century Gothic" w:cs="Arial"/>
          <w:sz w:val="22"/>
          <w:szCs w:val="22"/>
          <w:u w:val="single"/>
        </w:rPr>
      </w:pPr>
      <w:r w:rsidRPr="00D05B99">
        <w:rPr>
          <w:rFonts w:ascii="Century Gothic" w:hAnsi="Century Gothic" w:cs="Arial"/>
          <w:noProof/>
          <w:sz w:val="22"/>
          <w:szCs w:val="22"/>
          <w:lang w:val="pt-BR" w:eastAsia="pt-BR"/>
        </w:rPr>
        <mc:AlternateContent>
          <mc:Choice Requires="wps">
            <w:drawing>
              <wp:anchor distT="0" distB="0" distL="114300" distR="114300" simplePos="0" relativeHeight="15729664" behindDoc="0" locked="0" layoutInCell="1" allowOverlap="1" wp14:anchorId="1FD9BE5D" wp14:editId="7F68AC8E">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D05B99">
        <w:rPr>
          <w:rFonts w:ascii="Century Gothic" w:hAnsi="Century Gothic" w:cs="Arial"/>
          <w:sz w:val="22"/>
          <w:szCs w:val="22"/>
          <w:u w:val="single"/>
        </w:rPr>
        <w:t xml:space="preserve"> </w:t>
      </w:r>
      <w:r w:rsidR="000527AF" w:rsidRPr="00D05B99">
        <w:rPr>
          <w:rFonts w:ascii="Century Gothic" w:hAnsi="Century Gothic" w:cs="Arial"/>
          <w:spacing w:val="19"/>
          <w:sz w:val="22"/>
          <w:szCs w:val="22"/>
          <w:u w:val="single"/>
        </w:rPr>
        <w:t xml:space="preserve"> </w:t>
      </w:r>
      <w:r w:rsidR="000527AF" w:rsidRPr="00D05B99">
        <w:rPr>
          <w:rFonts w:ascii="Century Gothic" w:hAnsi="Century Gothic" w:cs="Arial"/>
          <w:sz w:val="22"/>
          <w:szCs w:val="22"/>
          <w:u w:val="single"/>
        </w:rPr>
        <w:t>Ativo</w:t>
      </w:r>
      <w:r w:rsidR="000527AF" w:rsidRPr="00D05B99">
        <w:rPr>
          <w:rFonts w:ascii="Century Gothic" w:hAnsi="Century Gothic" w:cs="Arial"/>
          <w:spacing w:val="-10"/>
          <w:sz w:val="22"/>
          <w:szCs w:val="22"/>
          <w:u w:val="single"/>
        </w:rPr>
        <w:t xml:space="preserve"> </w:t>
      </w:r>
      <w:r w:rsidR="000527AF" w:rsidRPr="00D05B99">
        <w:rPr>
          <w:rFonts w:ascii="Century Gothic" w:hAnsi="Century Gothic" w:cs="Arial"/>
          <w:sz w:val="22"/>
          <w:szCs w:val="22"/>
          <w:u w:val="single"/>
        </w:rPr>
        <w:t>Circulante</w:t>
      </w:r>
      <w:r w:rsidR="000527AF" w:rsidRPr="00D05B99">
        <w:rPr>
          <w:rFonts w:ascii="Century Gothic" w:hAnsi="Century Gothic" w:cs="Arial"/>
          <w:spacing w:val="-7"/>
          <w:sz w:val="22"/>
          <w:szCs w:val="22"/>
          <w:u w:val="single"/>
        </w:rPr>
        <w:t xml:space="preserve"> </w:t>
      </w:r>
      <w:r w:rsidR="000527AF" w:rsidRPr="00D05B99">
        <w:rPr>
          <w:rFonts w:ascii="Century Gothic" w:hAnsi="Century Gothic" w:cs="Arial"/>
          <w:sz w:val="22"/>
          <w:szCs w:val="22"/>
          <w:u w:val="single"/>
        </w:rPr>
        <w:t>+</w:t>
      </w:r>
      <w:r w:rsidR="000527AF" w:rsidRPr="00D05B99">
        <w:rPr>
          <w:rFonts w:ascii="Century Gothic" w:hAnsi="Century Gothic" w:cs="Arial"/>
          <w:spacing w:val="-5"/>
          <w:sz w:val="22"/>
          <w:szCs w:val="22"/>
          <w:u w:val="single"/>
        </w:rPr>
        <w:t xml:space="preserve"> </w:t>
      </w:r>
      <w:r w:rsidR="000527AF" w:rsidRPr="00D05B99">
        <w:rPr>
          <w:rFonts w:ascii="Century Gothic" w:hAnsi="Century Gothic" w:cs="Arial"/>
          <w:sz w:val="22"/>
          <w:szCs w:val="22"/>
          <w:u w:val="single"/>
        </w:rPr>
        <w:t>Realizável</w:t>
      </w:r>
      <w:r w:rsidR="000527AF" w:rsidRPr="00D05B99">
        <w:rPr>
          <w:rFonts w:ascii="Century Gothic" w:hAnsi="Century Gothic" w:cs="Arial"/>
          <w:spacing w:val="-5"/>
          <w:sz w:val="22"/>
          <w:szCs w:val="22"/>
          <w:u w:val="single"/>
        </w:rPr>
        <w:t xml:space="preserve"> </w:t>
      </w:r>
      <w:r w:rsidR="000527AF" w:rsidRPr="00D05B99">
        <w:rPr>
          <w:rFonts w:ascii="Century Gothic" w:hAnsi="Century Gothic" w:cs="Arial"/>
          <w:sz w:val="22"/>
          <w:szCs w:val="22"/>
          <w:u w:val="single"/>
        </w:rPr>
        <w:t>a</w:t>
      </w:r>
      <w:r w:rsidR="000527AF" w:rsidRPr="00D05B99">
        <w:rPr>
          <w:rFonts w:ascii="Century Gothic" w:hAnsi="Century Gothic" w:cs="Arial"/>
          <w:spacing w:val="-8"/>
          <w:sz w:val="22"/>
          <w:szCs w:val="22"/>
          <w:u w:val="single"/>
        </w:rPr>
        <w:t xml:space="preserve"> </w:t>
      </w:r>
      <w:r w:rsidR="000527AF" w:rsidRPr="00D05B99">
        <w:rPr>
          <w:rFonts w:ascii="Century Gothic" w:hAnsi="Century Gothic" w:cs="Arial"/>
          <w:sz w:val="22"/>
          <w:szCs w:val="22"/>
          <w:u w:val="single"/>
        </w:rPr>
        <w:t>Longo</w:t>
      </w:r>
      <w:r w:rsidR="000527AF" w:rsidRPr="00D05B99">
        <w:rPr>
          <w:rFonts w:ascii="Century Gothic" w:hAnsi="Century Gothic" w:cs="Arial"/>
          <w:spacing w:val="-4"/>
          <w:sz w:val="22"/>
          <w:szCs w:val="22"/>
          <w:u w:val="single"/>
        </w:rPr>
        <w:t xml:space="preserve"> </w:t>
      </w:r>
      <w:r w:rsidR="000527AF" w:rsidRPr="00D05B99">
        <w:rPr>
          <w:rFonts w:ascii="Century Gothic" w:hAnsi="Century Gothic" w:cs="Arial"/>
          <w:sz w:val="22"/>
          <w:szCs w:val="22"/>
          <w:u w:val="single"/>
        </w:rPr>
        <w:t>Prazo</w:t>
      </w:r>
      <w:r w:rsidR="000527AF" w:rsidRPr="00D05B99">
        <w:rPr>
          <w:rFonts w:ascii="Century Gothic" w:hAnsi="Century Gothic" w:cs="Arial"/>
          <w:sz w:val="22"/>
          <w:szCs w:val="22"/>
          <w:u w:val="single"/>
        </w:rPr>
        <w:tab/>
      </w:r>
    </w:p>
    <w:p w14:paraId="27780FB6" w14:textId="77777777" w:rsidR="000A3978" w:rsidRPr="00D05B99" w:rsidRDefault="000527AF" w:rsidP="00EB29FF">
      <w:pPr>
        <w:pStyle w:val="Corpodetexto"/>
        <w:tabs>
          <w:tab w:val="left" w:pos="851"/>
          <w:tab w:val="left" w:pos="8206"/>
        </w:tabs>
        <w:spacing w:line="249" w:lineRule="auto"/>
        <w:jc w:val="both"/>
        <w:rPr>
          <w:rFonts w:ascii="Century Gothic" w:hAnsi="Century Gothic" w:cs="Arial"/>
          <w:sz w:val="22"/>
          <w:szCs w:val="22"/>
        </w:rPr>
      </w:pPr>
      <w:r w:rsidRPr="00D05B99">
        <w:rPr>
          <w:rFonts w:ascii="Century Gothic" w:hAnsi="Century Gothic" w:cs="Arial"/>
          <w:sz w:val="22"/>
          <w:szCs w:val="22"/>
        </w:rPr>
        <w:t>Passivo</w:t>
      </w:r>
      <w:r w:rsidRPr="00D05B99">
        <w:rPr>
          <w:rFonts w:ascii="Century Gothic" w:hAnsi="Century Gothic" w:cs="Arial"/>
          <w:spacing w:val="-5"/>
          <w:sz w:val="22"/>
          <w:szCs w:val="22"/>
        </w:rPr>
        <w:t xml:space="preserve"> </w:t>
      </w:r>
      <w:r w:rsidRPr="00D05B99">
        <w:rPr>
          <w:rFonts w:ascii="Century Gothic" w:hAnsi="Century Gothic" w:cs="Arial"/>
          <w:sz w:val="22"/>
          <w:szCs w:val="22"/>
        </w:rPr>
        <w:t>Circulante</w:t>
      </w:r>
      <w:r w:rsidRPr="00D05B99">
        <w:rPr>
          <w:rFonts w:ascii="Century Gothic" w:hAnsi="Century Gothic" w:cs="Arial"/>
          <w:spacing w:val="-6"/>
          <w:sz w:val="22"/>
          <w:szCs w:val="22"/>
        </w:rPr>
        <w:t xml:space="preserve"> </w:t>
      </w:r>
      <w:r w:rsidRPr="00D05B99">
        <w:rPr>
          <w:rFonts w:ascii="Century Gothic" w:hAnsi="Century Gothic" w:cs="Arial"/>
          <w:sz w:val="22"/>
          <w:szCs w:val="22"/>
        </w:rPr>
        <w:t>+</w:t>
      </w:r>
      <w:r w:rsidRPr="00D05B99">
        <w:rPr>
          <w:rFonts w:ascii="Century Gothic" w:hAnsi="Century Gothic" w:cs="Arial"/>
          <w:spacing w:val="-4"/>
          <w:sz w:val="22"/>
          <w:szCs w:val="22"/>
        </w:rPr>
        <w:t xml:space="preserve"> </w:t>
      </w:r>
      <w:r w:rsidRPr="00D05B99">
        <w:rPr>
          <w:rFonts w:ascii="Century Gothic" w:hAnsi="Century Gothic" w:cs="Arial"/>
          <w:sz w:val="22"/>
          <w:szCs w:val="22"/>
        </w:rPr>
        <w:t>Passivo</w:t>
      </w:r>
      <w:r w:rsidRPr="00D05B99">
        <w:rPr>
          <w:rFonts w:ascii="Century Gothic" w:hAnsi="Century Gothic" w:cs="Arial"/>
          <w:spacing w:val="-5"/>
          <w:sz w:val="22"/>
          <w:szCs w:val="22"/>
        </w:rPr>
        <w:t xml:space="preserve"> </w:t>
      </w:r>
      <w:r w:rsidRPr="00D05B99">
        <w:rPr>
          <w:rFonts w:ascii="Century Gothic" w:hAnsi="Century Gothic" w:cs="Arial"/>
          <w:sz w:val="22"/>
          <w:szCs w:val="22"/>
        </w:rPr>
        <w:t>Não</w:t>
      </w:r>
      <w:r w:rsidRPr="00D05B99">
        <w:rPr>
          <w:rFonts w:ascii="Century Gothic" w:hAnsi="Century Gothic" w:cs="Arial"/>
          <w:spacing w:val="-3"/>
          <w:sz w:val="22"/>
          <w:szCs w:val="22"/>
        </w:rPr>
        <w:t xml:space="preserve"> </w:t>
      </w:r>
      <w:r w:rsidRPr="00D05B99">
        <w:rPr>
          <w:rFonts w:ascii="Century Gothic" w:hAnsi="Century Gothic" w:cs="Arial"/>
          <w:sz w:val="22"/>
          <w:szCs w:val="22"/>
        </w:rPr>
        <w:t>Circulante</w:t>
      </w:r>
    </w:p>
    <w:p w14:paraId="43FF78E2"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3ACD3FAF" w14:textId="77777777" w:rsidR="000A3978" w:rsidRPr="00D05B99" w:rsidRDefault="00885B5C" w:rsidP="00EB29FF">
      <w:pPr>
        <w:pStyle w:val="Corpodetexto"/>
        <w:tabs>
          <w:tab w:val="left" w:pos="851"/>
          <w:tab w:val="left" w:pos="8790"/>
        </w:tabs>
        <w:spacing w:line="249" w:lineRule="auto"/>
        <w:jc w:val="both"/>
        <w:rPr>
          <w:rFonts w:ascii="Century Gothic" w:hAnsi="Century Gothic" w:cs="Arial"/>
          <w:sz w:val="22"/>
          <w:szCs w:val="22"/>
        </w:rPr>
      </w:pPr>
      <w:r w:rsidRPr="00D05B99">
        <w:rPr>
          <w:rFonts w:ascii="Century Gothic" w:hAnsi="Century Gothic" w:cs="Arial"/>
          <w:noProof/>
          <w:sz w:val="22"/>
          <w:szCs w:val="22"/>
          <w:lang w:val="pt-BR" w:eastAsia="pt-BR"/>
        </w:rPr>
        <mc:AlternateContent>
          <mc:Choice Requires="wps">
            <w:drawing>
              <wp:anchor distT="0" distB="0" distL="114300" distR="114300" simplePos="0" relativeHeight="15729152" behindDoc="0" locked="0" layoutInCell="1" allowOverlap="1" wp14:anchorId="6DB0BB52" wp14:editId="300F1CD2">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29BA1905" id="Rectangle 29" o:spid="_x0000_s1026" style="position:absolute;margin-left:220.1pt;margin-top:10.9pt;width:14.6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HdAIAAPo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" fillcolor="black" stroked="f">
                <w10:wrap anchorx="page"/>
              </v:rect>
            </w:pict>
          </mc:Fallback>
        </mc:AlternateContent>
      </w:r>
      <w:r w:rsidRPr="00D05B99">
        <w:rPr>
          <w:rFonts w:ascii="Century Gothic" w:hAnsi="Century Gothic" w:cs="Arial"/>
          <w:noProof/>
          <w:sz w:val="22"/>
          <w:szCs w:val="22"/>
          <w:lang w:val="pt-BR" w:eastAsia="pt-BR"/>
        </w:rPr>
        <mc:AlternateContent>
          <mc:Choice Requires="wps">
            <w:drawing>
              <wp:anchor distT="0" distB="0" distL="114300" distR="114300" simplePos="0" relativeHeight="15730176" behindDoc="0" locked="0" layoutInCell="1" allowOverlap="1" wp14:anchorId="4ED16AA5" wp14:editId="52F52B49">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D05B99">
        <w:rPr>
          <w:rFonts w:ascii="Century Gothic" w:hAnsi="Century Gothic" w:cs="Arial"/>
          <w:sz w:val="22"/>
          <w:szCs w:val="22"/>
          <w:u w:val="single"/>
        </w:rPr>
        <w:t>Ativo</w:t>
      </w:r>
      <w:r w:rsidR="000527AF" w:rsidRPr="00D05B99">
        <w:rPr>
          <w:rFonts w:ascii="Century Gothic" w:hAnsi="Century Gothic" w:cs="Arial"/>
          <w:spacing w:val="-6"/>
          <w:sz w:val="22"/>
          <w:szCs w:val="22"/>
          <w:u w:val="single"/>
        </w:rPr>
        <w:t xml:space="preserve"> </w:t>
      </w:r>
      <w:r w:rsidR="000527AF" w:rsidRPr="00D05B99">
        <w:rPr>
          <w:rFonts w:ascii="Century Gothic" w:hAnsi="Century Gothic" w:cs="Arial"/>
          <w:sz w:val="22"/>
          <w:szCs w:val="22"/>
          <w:u w:val="single"/>
        </w:rPr>
        <w:t>Total</w:t>
      </w:r>
      <w:r w:rsidR="000527AF" w:rsidRPr="00D05B99">
        <w:rPr>
          <w:rFonts w:ascii="Century Gothic" w:hAnsi="Century Gothic" w:cs="Arial"/>
          <w:sz w:val="22"/>
          <w:szCs w:val="22"/>
          <w:u w:val="single"/>
        </w:rPr>
        <w:tab/>
      </w:r>
      <w:r w:rsidR="000527AF" w:rsidRPr="00D05B99">
        <w:rPr>
          <w:rFonts w:ascii="Century Gothic" w:hAnsi="Century Gothic" w:cs="Arial"/>
          <w:sz w:val="22"/>
          <w:szCs w:val="22"/>
        </w:rPr>
        <w:t xml:space="preserve"> Passivo</w:t>
      </w:r>
      <w:r w:rsidR="000527AF" w:rsidRPr="00D05B99">
        <w:rPr>
          <w:rFonts w:ascii="Century Gothic" w:hAnsi="Century Gothic" w:cs="Arial"/>
          <w:spacing w:val="-5"/>
          <w:sz w:val="22"/>
          <w:szCs w:val="22"/>
        </w:rPr>
        <w:t xml:space="preserve"> </w:t>
      </w:r>
      <w:r w:rsidR="000527AF" w:rsidRPr="00D05B99">
        <w:rPr>
          <w:rFonts w:ascii="Century Gothic" w:hAnsi="Century Gothic" w:cs="Arial"/>
          <w:sz w:val="22"/>
          <w:szCs w:val="22"/>
        </w:rPr>
        <w:t>Circulante</w:t>
      </w:r>
      <w:r w:rsidR="000527AF" w:rsidRPr="00D05B99">
        <w:rPr>
          <w:rFonts w:ascii="Century Gothic" w:hAnsi="Century Gothic" w:cs="Arial"/>
          <w:spacing w:val="-7"/>
          <w:sz w:val="22"/>
          <w:szCs w:val="22"/>
        </w:rPr>
        <w:t xml:space="preserve"> </w:t>
      </w:r>
      <w:r w:rsidR="000527AF" w:rsidRPr="00D05B99">
        <w:rPr>
          <w:rFonts w:ascii="Century Gothic" w:hAnsi="Century Gothic" w:cs="Arial"/>
          <w:sz w:val="22"/>
          <w:szCs w:val="22"/>
        </w:rPr>
        <w:t>+ Passivo</w:t>
      </w:r>
      <w:r w:rsidR="000527AF" w:rsidRPr="00D05B99">
        <w:rPr>
          <w:rFonts w:ascii="Century Gothic" w:hAnsi="Century Gothic" w:cs="Arial"/>
          <w:spacing w:val="-4"/>
          <w:sz w:val="22"/>
          <w:szCs w:val="22"/>
        </w:rPr>
        <w:t xml:space="preserve"> </w:t>
      </w:r>
      <w:r w:rsidR="000527AF" w:rsidRPr="00D05B99">
        <w:rPr>
          <w:rFonts w:ascii="Century Gothic" w:hAnsi="Century Gothic" w:cs="Arial"/>
          <w:sz w:val="22"/>
          <w:szCs w:val="22"/>
        </w:rPr>
        <w:t>Não</w:t>
      </w:r>
      <w:r w:rsidR="000527AF" w:rsidRPr="00D05B99">
        <w:rPr>
          <w:rFonts w:ascii="Century Gothic" w:hAnsi="Century Gothic" w:cs="Arial"/>
          <w:spacing w:val="-4"/>
          <w:sz w:val="22"/>
          <w:szCs w:val="22"/>
        </w:rPr>
        <w:t xml:space="preserve"> </w:t>
      </w:r>
      <w:r w:rsidR="000527AF" w:rsidRPr="00D05B99">
        <w:rPr>
          <w:rFonts w:ascii="Century Gothic" w:hAnsi="Century Gothic" w:cs="Arial"/>
          <w:sz w:val="22"/>
          <w:szCs w:val="22"/>
        </w:rPr>
        <w:t>Circulante</w:t>
      </w:r>
    </w:p>
    <w:p w14:paraId="6F10DE49" w14:textId="77777777" w:rsidR="000A3978" w:rsidRPr="00D05B99" w:rsidRDefault="000A3978" w:rsidP="00EB29FF">
      <w:pPr>
        <w:pStyle w:val="Corpodetexto"/>
        <w:tabs>
          <w:tab w:val="left" w:pos="851"/>
        </w:tabs>
        <w:spacing w:before="6"/>
        <w:jc w:val="both"/>
        <w:rPr>
          <w:rFonts w:ascii="Century Gothic" w:hAnsi="Century Gothic" w:cs="Arial"/>
          <w:sz w:val="22"/>
          <w:szCs w:val="22"/>
        </w:rPr>
      </w:pPr>
    </w:p>
    <w:p w14:paraId="752C7BD2" w14:textId="77777777" w:rsidR="000A3978" w:rsidRPr="00D05B99" w:rsidRDefault="000527AF" w:rsidP="00EB29FF">
      <w:pPr>
        <w:pStyle w:val="Corpodetexto"/>
        <w:tabs>
          <w:tab w:val="left" w:pos="395"/>
          <w:tab w:val="left" w:pos="851"/>
          <w:tab w:val="left" w:pos="2068"/>
        </w:tabs>
        <w:jc w:val="both"/>
        <w:rPr>
          <w:rFonts w:ascii="Century Gothic" w:hAnsi="Century Gothic" w:cs="Arial"/>
          <w:sz w:val="22"/>
          <w:szCs w:val="22"/>
        </w:rPr>
      </w:pPr>
      <w:r w:rsidRPr="00D05B99">
        <w:rPr>
          <w:rFonts w:ascii="Century Gothic" w:hAnsi="Century Gothic" w:cs="Arial"/>
          <w:sz w:val="22"/>
          <w:szCs w:val="22"/>
          <w:u w:val="single"/>
        </w:rPr>
        <w:t xml:space="preserve"> </w:t>
      </w:r>
      <w:r w:rsidRPr="00D05B99">
        <w:rPr>
          <w:rFonts w:ascii="Century Gothic" w:hAnsi="Century Gothic" w:cs="Arial"/>
          <w:sz w:val="22"/>
          <w:szCs w:val="22"/>
          <w:u w:val="single"/>
        </w:rPr>
        <w:tab/>
        <w:t>Ativo</w:t>
      </w:r>
      <w:r w:rsidRPr="00D05B99">
        <w:rPr>
          <w:rFonts w:ascii="Century Gothic" w:hAnsi="Century Gothic" w:cs="Arial"/>
          <w:spacing w:val="-8"/>
          <w:sz w:val="22"/>
          <w:szCs w:val="22"/>
          <w:u w:val="single"/>
        </w:rPr>
        <w:t xml:space="preserve"> </w:t>
      </w:r>
      <w:r w:rsidRPr="00D05B99">
        <w:rPr>
          <w:rFonts w:ascii="Century Gothic" w:hAnsi="Century Gothic" w:cs="Arial"/>
          <w:sz w:val="22"/>
          <w:szCs w:val="22"/>
          <w:u w:val="single"/>
        </w:rPr>
        <w:t>Circulante</w:t>
      </w:r>
      <w:r w:rsidRPr="00D05B99">
        <w:rPr>
          <w:rFonts w:ascii="Century Gothic" w:hAnsi="Century Gothic" w:cs="Arial"/>
          <w:sz w:val="22"/>
          <w:szCs w:val="22"/>
          <w:u w:val="single"/>
        </w:rPr>
        <w:tab/>
      </w:r>
    </w:p>
    <w:p w14:paraId="4697174F" w14:textId="77777777" w:rsidR="000A3978" w:rsidRPr="00D05B99" w:rsidRDefault="000527AF" w:rsidP="00EB29FF">
      <w:pPr>
        <w:pStyle w:val="Corpodetexto"/>
        <w:tabs>
          <w:tab w:val="left" w:pos="851"/>
          <w:tab w:val="left" w:pos="972"/>
        </w:tabs>
        <w:spacing w:before="5"/>
        <w:jc w:val="both"/>
        <w:rPr>
          <w:rFonts w:ascii="Century Gothic" w:hAnsi="Century Gothic" w:cs="Arial"/>
          <w:sz w:val="22"/>
          <w:szCs w:val="22"/>
        </w:rPr>
      </w:pPr>
      <w:r w:rsidRPr="00D05B99">
        <w:rPr>
          <w:rFonts w:ascii="Century Gothic" w:hAnsi="Century Gothic" w:cs="Arial"/>
          <w:sz w:val="22"/>
          <w:szCs w:val="22"/>
        </w:rPr>
        <w:t>LC</w:t>
      </w:r>
      <w:r w:rsidRPr="00D05B99">
        <w:rPr>
          <w:rFonts w:ascii="Century Gothic" w:hAnsi="Century Gothic" w:cs="Arial"/>
          <w:spacing w:val="-4"/>
          <w:sz w:val="22"/>
          <w:szCs w:val="22"/>
        </w:rPr>
        <w:t xml:space="preserve"> </w:t>
      </w:r>
      <w:r w:rsidRPr="00D05B99">
        <w:rPr>
          <w:rFonts w:ascii="Century Gothic" w:hAnsi="Century Gothic" w:cs="Arial"/>
          <w:sz w:val="22"/>
          <w:szCs w:val="22"/>
        </w:rPr>
        <w:t>=</w:t>
      </w:r>
      <w:r w:rsidRPr="00D05B99">
        <w:rPr>
          <w:rFonts w:ascii="Century Gothic" w:hAnsi="Century Gothic" w:cs="Arial"/>
          <w:sz w:val="22"/>
          <w:szCs w:val="22"/>
        </w:rPr>
        <w:tab/>
        <w:t>Passivo</w:t>
      </w:r>
      <w:r w:rsidRPr="00D05B99">
        <w:rPr>
          <w:rFonts w:ascii="Century Gothic" w:hAnsi="Century Gothic" w:cs="Arial"/>
          <w:spacing w:val="-6"/>
          <w:sz w:val="22"/>
          <w:szCs w:val="22"/>
        </w:rPr>
        <w:t xml:space="preserve"> </w:t>
      </w:r>
      <w:r w:rsidRPr="00D05B99">
        <w:rPr>
          <w:rFonts w:ascii="Century Gothic" w:hAnsi="Century Gothic" w:cs="Arial"/>
          <w:sz w:val="22"/>
          <w:szCs w:val="22"/>
        </w:rPr>
        <w:t>Circulante</w:t>
      </w:r>
    </w:p>
    <w:p w14:paraId="2D65FA75" w14:textId="77777777" w:rsidR="000A3978" w:rsidRPr="00D05B99" w:rsidRDefault="000A3978" w:rsidP="00EB29FF">
      <w:pPr>
        <w:pStyle w:val="Corpodetexto"/>
        <w:tabs>
          <w:tab w:val="left" w:pos="851"/>
        </w:tabs>
        <w:jc w:val="both"/>
        <w:rPr>
          <w:rFonts w:ascii="Century Gothic" w:hAnsi="Century Gothic" w:cs="Arial"/>
          <w:sz w:val="22"/>
          <w:szCs w:val="22"/>
        </w:rPr>
      </w:pPr>
    </w:p>
    <w:p w14:paraId="3C461C4B" w14:textId="77777777" w:rsidR="000A3978" w:rsidRPr="00D05B99" w:rsidRDefault="000527AF">
      <w:pPr>
        <w:pStyle w:val="PargrafodaLista"/>
        <w:numPr>
          <w:ilvl w:val="2"/>
          <w:numId w:val="19"/>
        </w:numPr>
        <w:tabs>
          <w:tab w:val="left" w:pos="851"/>
          <w:tab w:val="left" w:pos="1565"/>
        </w:tabs>
        <w:spacing w:before="201"/>
        <w:ind w:left="0" w:firstLine="0"/>
        <w:jc w:val="both"/>
        <w:rPr>
          <w:rFonts w:ascii="Century Gothic" w:hAnsi="Century Gothic" w:cs="Arial"/>
        </w:rPr>
      </w:pPr>
      <w:r w:rsidRPr="00D05B99">
        <w:rPr>
          <w:rFonts w:ascii="Century Gothic" w:hAnsi="Century Gothic" w:cs="Arial"/>
        </w:rPr>
        <w:t>As empresas que apresentarem resultado inferior ou igual a 1 (um) em qualquer dos índices de Liquidez Geral</w:t>
      </w:r>
      <w:r w:rsidRPr="00D05B99">
        <w:rPr>
          <w:rFonts w:ascii="Century Gothic" w:hAnsi="Century Gothic" w:cs="Arial"/>
          <w:spacing w:val="-42"/>
        </w:rPr>
        <w:t xml:space="preserve"> </w:t>
      </w:r>
      <w:r w:rsidRPr="00D05B99">
        <w:rPr>
          <w:rFonts w:ascii="Century Gothic" w:hAnsi="Century Gothic" w:cs="Arial"/>
        </w:rPr>
        <w:t>(LG), Solvência Geral (SG) e Liquidez Corrente (LC), deverão comprovar, considerados os riscos para a Administração,</w:t>
      </w:r>
      <w:r w:rsidRPr="00D05B99">
        <w:rPr>
          <w:rFonts w:ascii="Century Gothic" w:hAnsi="Century Gothic" w:cs="Arial"/>
          <w:spacing w:val="1"/>
        </w:rPr>
        <w:t xml:space="preserve"> </w:t>
      </w:r>
      <w:r w:rsidRPr="00D05B99">
        <w:rPr>
          <w:rFonts w:ascii="Century Gothic" w:hAnsi="Century Gothic" w:cs="Arial"/>
        </w:rPr>
        <w:t>e, a critério da autoridade competente, o capital mínimo ou o patrimônio líquido mínimo de 10% (dez por cento) do</w:t>
      </w:r>
      <w:r w:rsidRPr="00D05B99">
        <w:rPr>
          <w:rFonts w:ascii="Century Gothic" w:hAnsi="Century Gothic" w:cs="Arial"/>
          <w:spacing w:val="1"/>
        </w:rPr>
        <w:t xml:space="preserve"> </w:t>
      </w:r>
      <w:r w:rsidRPr="00D05B99">
        <w:rPr>
          <w:rFonts w:ascii="Century Gothic" w:hAnsi="Century Gothic" w:cs="Arial"/>
        </w:rPr>
        <w:t>valor</w:t>
      </w:r>
      <w:r w:rsidRPr="00D05B99">
        <w:rPr>
          <w:rFonts w:ascii="Century Gothic" w:hAnsi="Century Gothic" w:cs="Arial"/>
          <w:spacing w:val="-4"/>
        </w:rPr>
        <w:t xml:space="preserve"> </w:t>
      </w:r>
      <w:r w:rsidRPr="00D05B99">
        <w:rPr>
          <w:rFonts w:ascii="Century Gothic" w:hAnsi="Century Gothic" w:cs="Arial"/>
        </w:rPr>
        <w:t>estimado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contratação</w:t>
      </w:r>
      <w:r w:rsidRPr="00D05B99">
        <w:rPr>
          <w:rFonts w:ascii="Century Gothic" w:hAnsi="Century Gothic" w:cs="Arial"/>
          <w:spacing w:val="2"/>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item</w:t>
      </w:r>
      <w:r w:rsidRPr="00D05B99">
        <w:rPr>
          <w:rFonts w:ascii="Century Gothic" w:hAnsi="Century Gothic" w:cs="Arial"/>
          <w:spacing w:val="1"/>
        </w:rPr>
        <w:t xml:space="preserve"> </w:t>
      </w:r>
      <w:r w:rsidRPr="00D05B99">
        <w:rPr>
          <w:rFonts w:ascii="Century Gothic" w:hAnsi="Century Gothic" w:cs="Arial"/>
        </w:rPr>
        <w:t>pertinente.</w:t>
      </w:r>
    </w:p>
    <w:p w14:paraId="68B82F27" w14:textId="77777777" w:rsidR="000A3978" w:rsidRPr="00D05B99" w:rsidRDefault="000527AF">
      <w:pPr>
        <w:pStyle w:val="PargrafodaLista"/>
        <w:numPr>
          <w:ilvl w:val="2"/>
          <w:numId w:val="19"/>
        </w:numPr>
        <w:tabs>
          <w:tab w:val="left" w:pos="851"/>
          <w:tab w:val="left" w:pos="1565"/>
        </w:tabs>
        <w:spacing w:before="4" w:line="237" w:lineRule="auto"/>
        <w:ind w:left="0" w:firstLine="0"/>
        <w:jc w:val="both"/>
        <w:rPr>
          <w:rFonts w:ascii="Century Gothic" w:hAnsi="Century Gothic" w:cs="Arial"/>
        </w:rPr>
      </w:pPr>
      <w:r w:rsidRPr="00D05B99">
        <w:rPr>
          <w:rFonts w:ascii="Century Gothic" w:hAnsi="Century Gothic" w:cs="Arial"/>
          <w:w w:val="105"/>
        </w:rPr>
        <w:t>O Balanço e as Demonstrações Contábeis deverão estar assinados por contador, devidamente registrado</w:t>
      </w:r>
      <w:r w:rsidRPr="00D05B99">
        <w:rPr>
          <w:rFonts w:ascii="Century Gothic" w:hAnsi="Century Gothic" w:cs="Arial"/>
          <w:spacing w:val="1"/>
          <w:w w:val="105"/>
        </w:rPr>
        <w:t xml:space="preserve"> </w:t>
      </w:r>
      <w:r w:rsidRPr="00D05B99">
        <w:rPr>
          <w:rFonts w:ascii="Century Gothic" w:hAnsi="Century Gothic" w:cs="Arial"/>
          <w:w w:val="105"/>
        </w:rPr>
        <w:t>no</w:t>
      </w:r>
      <w:r w:rsidRPr="00D05B99">
        <w:rPr>
          <w:rFonts w:ascii="Century Gothic" w:hAnsi="Century Gothic" w:cs="Arial"/>
          <w:spacing w:val="-9"/>
          <w:w w:val="105"/>
        </w:rPr>
        <w:t xml:space="preserve"> </w:t>
      </w:r>
      <w:r w:rsidRPr="00D05B99">
        <w:rPr>
          <w:rFonts w:ascii="Century Gothic" w:hAnsi="Century Gothic" w:cs="Arial"/>
          <w:w w:val="105"/>
        </w:rPr>
        <w:t>Conselho</w:t>
      </w:r>
      <w:r w:rsidRPr="00D05B99">
        <w:rPr>
          <w:rFonts w:ascii="Century Gothic" w:hAnsi="Century Gothic" w:cs="Arial"/>
          <w:spacing w:val="-3"/>
          <w:w w:val="105"/>
        </w:rPr>
        <w:t xml:space="preserve"> </w:t>
      </w:r>
      <w:r w:rsidRPr="00D05B99">
        <w:rPr>
          <w:rFonts w:ascii="Century Gothic" w:hAnsi="Century Gothic" w:cs="Arial"/>
          <w:w w:val="105"/>
        </w:rPr>
        <w:t>Regional</w:t>
      </w:r>
      <w:r w:rsidRPr="00D05B99">
        <w:rPr>
          <w:rFonts w:ascii="Century Gothic" w:hAnsi="Century Gothic" w:cs="Arial"/>
          <w:spacing w:val="-6"/>
          <w:w w:val="105"/>
        </w:rPr>
        <w:t xml:space="preserve"> </w:t>
      </w:r>
      <w:r w:rsidRPr="00D05B99">
        <w:rPr>
          <w:rFonts w:ascii="Century Gothic" w:hAnsi="Century Gothic" w:cs="Arial"/>
          <w:w w:val="105"/>
        </w:rPr>
        <w:t>de</w:t>
      </w:r>
      <w:r w:rsidRPr="00D05B99">
        <w:rPr>
          <w:rFonts w:ascii="Century Gothic" w:hAnsi="Century Gothic" w:cs="Arial"/>
          <w:spacing w:val="-7"/>
          <w:w w:val="105"/>
        </w:rPr>
        <w:t xml:space="preserve"> </w:t>
      </w:r>
      <w:r w:rsidRPr="00D05B99">
        <w:rPr>
          <w:rFonts w:ascii="Century Gothic" w:hAnsi="Century Gothic" w:cs="Arial"/>
          <w:w w:val="105"/>
        </w:rPr>
        <w:t>Contabilidade.</w:t>
      </w:r>
    </w:p>
    <w:p w14:paraId="7CF5D710" w14:textId="77777777" w:rsidR="000A3978" w:rsidRPr="00D05B99" w:rsidRDefault="000527AF">
      <w:pPr>
        <w:pStyle w:val="PargrafodaLista"/>
        <w:numPr>
          <w:ilvl w:val="2"/>
          <w:numId w:val="19"/>
        </w:numPr>
        <w:tabs>
          <w:tab w:val="left" w:pos="851"/>
          <w:tab w:val="left" w:pos="1565"/>
        </w:tabs>
        <w:spacing w:before="2"/>
        <w:ind w:left="0" w:firstLine="0"/>
        <w:jc w:val="both"/>
        <w:rPr>
          <w:rFonts w:ascii="Century Gothic" w:hAnsi="Century Gothic" w:cs="Arial"/>
        </w:rPr>
      </w:pPr>
      <w:r w:rsidRPr="00D05B99">
        <w:rPr>
          <w:rFonts w:ascii="Century Gothic" w:hAnsi="Century Gothic" w:cs="Arial"/>
          <w:w w:val="105"/>
        </w:rPr>
        <w:t>No caso de empresa constituída no ano em curso, poderão substituir o balanço anual por balanço de</w:t>
      </w:r>
      <w:r w:rsidRPr="00D05B99">
        <w:rPr>
          <w:rFonts w:ascii="Century Gothic" w:hAnsi="Century Gothic" w:cs="Arial"/>
          <w:spacing w:val="1"/>
          <w:w w:val="105"/>
        </w:rPr>
        <w:t xml:space="preserve"> </w:t>
      </w:r>
      <w:r w:rsidRPr="00D05B99">
        <w:rPr>
          <w:rFonts w:ascii="Century Gothic" w:hAnsi="Century Gothic" w:cs="Arial"/>
          <w:w w:val="105"/>
        </w:rPr>
        <w:t>abertura,</w:t>
      </w:r>
      <w:r w:rsidRPr="00D05B99">
        <w:rPr>
          <w:rFonts w:ascii="Century Gothic" w:hAnsi="Century Gothic" w:cs="Arial"/>
          <w:spacing w:val="-2"/>
          <w:w w:val="105"/>
        </w:rPr>
        <w:t xml:space="preserve"> </w:t>
      </w:r>
      <w:r w:rsidRPr="00D05B99">
        <w:rPr>
          <w:rFonts w:ascii="Century Gothic" w:hAnsi="Century Gothic" w:cs="Arial"/>
          <w:w w:val="105"/>
        </w:rPr>
        <w:t>devidamente</w:t>
      </w:r>
      <w:r w:rsidRPr="00D05B99">
        <w:rPr>
          <w:rFonts w:ascii="Century Gothic" w:hAnsi="Century Gothic" w:cs="Arial"/>
          <w:spacing w:val="1"/>
          <w:w w:val="105"/>
        </w:rPr>
        <w:t xml:space="preserve"> </w:t>
      </w:r>
      <w:r w:rsidRPr="00D05B99">
        <w:rPr>
          <w:rFonts w:ascii="Century Gothic" w:hAnsi="Century Gothic" w:cs="Arial"/>
          <w:w w:val="105"/>
        </w:rPr>
        <w:t>autenticado</w:t>
      </w:r>
      <w:r w:rsidRPr="00D05B99">
        <w:rPr>
          <w:rFonts w:ascii="Century Gothic" w:hAnsi="Century Gothic" w:cs="Arial"/>
          <w:spacing w:val="-1"/>
          <w:w w:val="105"/>
        </w:rPr>
        <w:t xml:space="preserve"> </w:t>
      </w:r>
      <w:r w:rsidRPr="00D05B99">
        <w:rPr>
          <w:rFonts w:ascii="Century Gothic" w:hAnsi="Century Gothic" w:cs="Arial"/>
          <w:w w:val="105"/>
        </w:rPr>
        <w:t>pela Junta</w:t>
      </w:r>
      <w:r w:rsidRPr="00D05B99">
        <w:rPr>
          <w:rFonts w:ascii="Century Gothic" w:hAnsi="Century Gothic" w:cs="Arial"/>
          <w:spacing w:val="6"/>
          <w:w w:val="105"/>
        </w:rPr>
        <w:t xml:space="preserve"> </w:t>
      </w:r>
      <w:r w:rsidRPr="00D05B99">
        <w:rPr>
          <w:rFonts w:ascii="Century Gothic" w:hAnsi="Century Gothic" w:cs="Arial"/>
          <w:w w:val="105"/>
        </w:rPr>
        <w:t>Comercial.</w:t>
      </w:r>
    </w:p>
    <w:p w14:paraId="7E48703A" w14:textId="77777777" w:rsidR="000A3978" w:rsidRPr="00D05B99" w:rsidRDefault="000527AF">
      <w:pPr>
        <w:pStyle w:val="PargrafodaLista"/>
        <w:numPr>
          <w:ilvl w:val="2"/>
          <w:numId w:val="19"/>
        </w:numPr>
        <w:tabs>
          <w:tab w:val="left" w:pos="851"/>
          <w:tab w:val="left" w:pos="1565"/>
        </w:tabs>
        <w:ind w:left="0" w:firstLine="0"/>
        <w:jc w:val="both"/>
        <w:rPr>
          <w:rFonts w:ascii="Century Gothic" w:hAnsi="Century Gothic" w:cs="Arial"/>
        </w:rPr>
      </w:pPr>
      <w:r w:rsidRPr="00D05B99">
        <w:rPr>
          <w:rFonts w:ascii="Century Gothic" w:hAnsi="Century Gothic" w:cs="Arial"/>
        </w:rPr>
        <w:t>No caso de MEI, Empresas de Pequeno Porte (EPP) e Micro empresas (ME), fica dispensado a apresentação do</w:t>
      </w:r>
      <w:r w:rsidRPr="00D05B99">
        <w:rPr>
          <w:rFonts w:ascii="Century Gothic" w:hAnsi="Century Gothic" w:cs="Arial"/>
          <w:spacing w:val="1"/>
        </w:rPr>
        <w:t xml:space="preserve"> </w:t>
      </w:r>
      <w:r w:rsidRPr="00D05B99">
        <w:rPr>
          <w:rFonts w:ascii="Century Gothic" w:hAnsi="Century Gothic" w:cs="Arial"/>
        </w:rPr>
        <w:t>balanço patrimonial, sendo exigível apenas Declaração de Optante Pelo Simples Nacional, conforme o disposto no</w:t>
      </w:r>
      <w:r w:rsidRPr="00D05B99">
        <w:rPr>
          <w:rFonts w:ascii="Century Gothic" w:hAnsi="Century Gothic" w:cs="Arial"/>
          <w:spacing w:val="1"/>
        </w:rPr>
        <w:t xml:space="preserve"> </w:t>
      </w:r>
      <w:r w:rsidRPr="00D05B99">
        <w:rPr>
          <w:rFonts w:ascii="Century Gothic" w:hAnsi="Century Gothic" w:cs="Arial"/>
        </w:rPr>
        <w:t>Artigo 3º</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Decreto</w:t>
      </w:r>
      <w:r w:rsidRPr="00D05B99">
        <w:rPr>
          <w:rFonts w:ascii="Century Gothic" w:hAnsi="Century Gothic" w:cs="Arial"/>
          <w:spacing w:val="1"/>
        </w:rPr>
        <w:t xml:space="preserve"> </w:t>
      </w:r>
      <w:r w:rsidRPr="00D05B99">
        <w:rPr>
          <w:rFonts w:ascii="Century Gothic" w:hAnsi="Century Gothic" w:cs="Arial"/>
        </w:rPr>
        <w:t>nº</w:t>
      </w:r>
      <w:r w:rsidRPr="00D05B99">
        <w:rPr>
          <w:rFonts w:ascii="Century Gothic" w:hAnsi="Century Gothic" w:cs="Arial"/>
          <w:spacing w:val="-3"/>
        </w:rPr>
        <w:t xml:space="preserve"> </w:t>
      </w:r>
      <w:r w:rsidRPr="00D05B99">
        <w:rPr>
          <w:rFonts w:ascii="Century Gothic" w:hAnsi="Century Gothic" w:cs="Arial"/>
        </w:rPr>
        <w:t>6.204/2007</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 Complementar nº</w:t>
      </w:r>
      <w:r w:rsidRPr="00D05B99">
        <w:rPr>
          <w:rFonts w:ascii="Century Gothic" w:hAnsi="Century Gothic" w:cs="Arial"/>
          <w:spacing w:val="-19"/>
        </w:rPr>
        <w:t xml:space="preserve"> </w:t>
      </w:r>
      <w:r w:rsidRPr="00D05B99">
        <w:rPr>
          <w:rFonts w:ascii="Century Gothic" w:hAnsi="Century Gothic" w:cs="Arial"/>
        </w:rPr>
        <w:t>123/2006.</w:t>
      </w:r>
    </w:p>
    <w:p w14:paraId="3C06652B" w14:textId="77777777" w:rsidR="000A3978" w:rsidRPr="00D05B99" w:rsidRDefault="000527AF">
      <w:pPr>
        <w:pStyle w:val="PargrafodaLista"/>
        <w:numPr>
          <w:ilvl w:val="2"/>
          <w:numId w:val="19"/>
        </w:numPr>
        <w:tabs>
          <w:tab w:val="left" w:pos="851"/>
          <w:tab w:val="left" w:pos="1565"/>
        </w:tabs>
        <w:ind w:left="0" w:firstLine="0"/>
        <w:jc w:val="both"/>
        <w:rPr>
          <w:rFonts w:ascii="Century Gothic" w:hAnsi="Century Gothic" w:cs="Arial"/>
        </w:rPr>
      </w:pPr>
      <w:r w:rsidRPr="00D05B99">
        <w:rPr>
          <w:rFonts w:ascii="Century Gothic" w:hAnsi="Century Gothic" w:cs="Arial"/>
          <w:w w:val="105"/>
        </w:rPr>
        <w:lastRenderedPageBreak/>
        <w:t>Fica dispensada a apresentação do balanço patrimonial para o licitante Micro Empreendedor Individual -</w:t>
      </w:r>
      <w:r w:rsidRPr="00D05B99">
        <w:rPr>
          <w:rFonts w:ascii="Century Gothic" w:hAnsi="Century Gothic" w:cs="Arial"/>
          <w:spacing w:val="1"/>
          <w:w w:val="105"/>
        </w:rPr>
        <w:t xml:space="preserve"> </w:t>
      </w:r>
      <w:r w:rsidRPr="00D05B99">
        <w:rPr>
          <w:rFonts w:ascii="Century Gothic" w:hAnsi="Century Gothic" w:cs="Arial"/>
          <w:w w:val="105"/>
        </w:rPr>
        <w:t>MEI.</w:t>
      </w:r>
      <w:r w:rsidRPr="00D05B99">
        <w:rPr>
          <w:rFonts w:ascii="Century Gothic" w:hAnsi="Century Gothic" w:cs="Arial"/>
          <w:spacing w:val="1"/>
          <w:w w:val="105"/>
        </w:rPr>
        <w:t xml:space="preserve"> </w:t>
      </w:r>
      <w:r w:rsidRPr="00D05B99">
        <w:rPr>
          <w:rFonts w:ascii="Century Gothic" w:hAnsi="Century Gothic" w:cs="Arial"/>
          <w:w w:val="105"/>
        </w:rPr>
        <w:t>Este</w:t>
      </w:r>
      <w:r w:rsidRPr="00D05B99">
        <w:rPr>
          <w:rFonts w:ascii="Century Gothic" w:hAnsi="Century Gothic" w:cs="Arial"/>
          <w:spacing w:val="1"/>
          <w:w w:val="105"/>
        </w:rPr>
        <w:t xml:space="preserve"> </w:t>
      </w:r>
      <w:r w:rsidRPr="00D05B99">
        <w:rPr>
          <w:rFonts w:ascii="Century Gothic" w:hAnsi="Century Gothic" w:cs="Arial"/>
          <w:w w:val="105"/>
        </w:rPr>
        <w:t>benefício</w:t>
      </w:r>
      <w:r w:rsidRPr="00D05B99">
        <w:rPr>
          <w:rFonts w:ascii="Century Gothic" w:hAnsi="Century Gothic" w:cs="Arial"/>
          <w:spacing w:val="1"/>
          <w:w w:val="105"/>
        </w:rPr>
        <w:t xml:space="preserve"> </w:t>
      </w:r>
      <w:r w:rsidRPr="00D05B99">
        <w:rPr>
          <w:rFonts w:ascii="Century Gothic" w:hAnsi="Century Gothic" w:cs="Arial"/>
          <w:w w:val="105"/>
        </w:rPr>
        <w:t>é em</w:t>
      </w:r>
      <w:r w:rsidRPr="00D05B99">
        <w:rPr>
          <w:rFonts w:ascii="Century Gothic" w:hAnsi="Century Gothic" w:cs="Arial"/>
          <w:spacing w:val="1"/>
          <w:w w:val="105"/>
        </w:rPr>
        <w:t xml:space="preserve"> </w:t>
      </w:r>
      <w:r w:rsidRPr="00D05B99">
        <w:rPr>
          <w:rFonts w:ascii="Century Gothic" w:hAnsi="Century Gothic" w:cs="Arial"/>
          <w:w w:val="105"/>
        </w:rPr>
        <w:t>atendimento ao</w:t>
      </w:r>
      <w:r w:rsidRPr="00D05B99">
        <w:rPr>
          <w:rFonts w:ascii="Century Gothic" w:hAnsi="Century Gothic" w:cs="Arial"/>
          <w:spacing w:val="1"/>
          <w:w w:val="105"/>
        </w:rPr>
        <w:t xml:space="preserve"> </w:t>
      </w:r>
      <w:r w:rsidRPr="00D05B99">
        <w:rPr>
          <w:rFonts w:ascii="Century Gothic" w:hAnsi="Century Gothic" w:cs="Arial"/>
          <w:w w:val="105"/>
        </w:rPr>
        <w:t>§2º</w:t>
      </w:r>
      <w:r w:rsidRPr="00D05B99">
        <w:rPr>
          <w:rFonts w:ascii="Century Gothic" w:hAnsi="Century Gothic" w:cs="Arial"/>
          <w:spacing w:val="1"/>
          <w:w w:val="105"/>
        </w:rPr>
        <w:t xml:space="preserve"> </w:t>
      </w:r>
      <w:r w:rsidRPr="00D05B99">
        <w:rPr>
          <w:rFonts w:ascii="Century Gothic" w:hAnsi="Century Gothic" w:cs="Arial"/>
          <w:w w:val="105"/>
        </w:rPr>
        <w:t>do</w:t>
      </w:r>
      <w:r w:rsidRPr="00D05B99">
        <w:rPr>
          <w:rFonts w:ascii="Century Gothic" w:hAnsi="Century Gothic" w:cs="Arial"/>
          <w:spacing w:val="1"/>
          <w:w w:val="105"/>
        </w:rPr>
        <w:t xml:space="preserve"> </w:t>
      </w:r>
      <w:r w:rsidRPr="00D05B99">
        <w:rPr>
          <w:rFonts w:ascii="Century Gothic" w:hAnsi="Century Gothic" w:cs="Arial"/>
          <w:w w:val="105"/>
        </w:rPr>
        <w:t>artigo</w:t>
      </w:r>
      <w:r w:rsidRPr="00D05B99">
        <w:rPr>
          <w:rFonts w:ascii="Century Gothic" w:hAnsi="Century Gothic" w:cs="Arial"/>
          <w:spacing w:val="1"/>
          <w:w w:val="105"/>
        </w:rPr>
        <w:t xml:space="preserve"> </w:t>
      </w:r>
      <w:r w:rsidRPr="00D05B99">
        <w:rPr>
          <w:rFonts w:ascii="Century Gothic" w:hAnsi="Century Gothic" w:cs="Arial"/>
          <w:w w:val="105"/>
        </w:rPr>
        <w:t>1.179</w:t>
      </w:r>
      <w:r w:rsidRPr="00D05B99">
        <w:rPr>
          <w:rFonts w:ascii="Century Gothic" w:hAnsi="Century Gothic" w:cs="Arial"/>
          <w:spacing w:val="1"/>
          <w:w w:val="105"/>
        </w:rPr>
        <w:t xml:space="preserve"> </w:t>
      </w:r>
      <w:r w:rsidRPr="00D05B99">
        <w:rPr>
          <w:rFonts w:ascii="Century Gothic" w:hAnsi="Century Gothic" w:cs="Arial"/>
          <w:w w:val="105"/>
        </w:rPr>
        <w:t>do</w:t>
      </w:r>
      <w:r w:rsidRPr="00D05B99">
        <w:rPr>
          <w:rFonts w:ascii="Century Gothic" w:hAnsi="Century Gothic" w:cs="Arial"/>
          <w:spacing w:val="1"/>
          <w:w w:val="105"/>
        </w:rPr>
        <w:t xml:space="preserve"> </w:t>
      </w:r>
      <w:r w:rsidRPr="00D05B99">
        <w:rPr>
          <w:rFonts w:ascii="Century Gothic" w:hAnsi="Century Gothic" w:cs="Arial"/>
          <w:w w:val="105"/>
        </w:rPr>
        <w:t>Código</w:t>
      </w:r>
      <w:r w:rsidRPr="00D05B99">
        <w:rPr>
          <w:rFonts w:ascii="Century Gothic" w:hAnsi="Century Gothic" w:cs="Arial"/>
          <w:spacing w:val="1"/>
          <w:w w:val="105"/>
        </w:rPr>
        <w:t xml:space="preserve"> </w:t>
      </w:r>
      <w:r w:rsidRPr="00D05B99">
        <w:rPr>
          <w:rFonts w:ascii="Century Gothic" w:hAnsi="Century Gothic" w:cs="Arial"/>
          <w:w w:val="105"/>
        </w:rPr>
        <w:t>Civil</w:t>
      </w:r>
      <w:r w:rsidRPr="00D05B99">
        <w:rPr>
          <w:rFonts w:ascii="Century Gothic" w:hAnsi="Century Gothic" w:cs="Arial"/>
          <w:spacing w:val="1"/>
          <w:w w:val="105"/>
        </w:rPr>
        <w:t xml:space="preserve"> </w:t>
      </w:r>
      <w:r w:rsidRPr="00D05B99">
        <w:rPr>
          <w:rFonts w:ascii="Century Gothic" w:hAnsi="Century Gothic" w:cs="Arial"/>
          <w:w w:val="105"/>
        </w:rPr>
        <w:t>que</w:t>
      </w:r>
      <w:r w:rsidRPr="00D05B99">
        <w:rPr>
          <w:rFonts w:ascii="Century Gothic" w:hAnsi="Century Gothic" w:cs="Arial"/>
          <w:spacing w:val="1"/>
          <w:w w:val="105"/>
        </w:rPr>
        <w:t xml:space="preserve"> </w:t>
      </w:r>
      <w:r w:rsidRPr="00D05B99">
        <w:rPr>
          <w:rFonts w:ascii="Century Gothic" w:hAnsi="Century Gothic" w:cs="Arial"/>
          <w:w w:val="105"/>
        </w:rPr>
        <w:t>dispõe</w:t>
      </w:r>
      <w:r w:rsidRPr="00D05B99">
        <w:rPr>
          <w:rFonts w:ascii="Century Gothic" w:hAnsi="Century Gothic" w:cs="Arial"/>
          <w:spacing w:val="1"/>
          <w:w w:val="105"/>
        </w:rPr>
        <w:t xml:space="preserve"> </w:t>
      </w:r>
      <w:r w:rsidRPr="00D05B99">
        <w:rPr>
          <w:rFonts w:ascii="Century Gothic" w:hAnsi="Century Gothic" w:cs="Arial"/>
          <w:w w:val="105"/>
        </w:rPr>
        <w:t>que</w:t>
      </w:r>
      <w:r w:rsidRPr="00D05B99">
        <w:rPr>
          <w:rFonts w:ascii="Century Gothic" w:hAnsi="Century Gothic" w:cs="Arial"/>
          <w:spacing w:val="1"/>
          <w:w w:val="105"/>
        </w:rPr>
        <w:t xml:space="preserve"> </w:t>
      </w:r>
      <w:r w:rsidRPr="00D05B99">
        <w:rPr>
          <w:rFonts w:ascii="Century Gothic" w:hAnsi="Century Gothic" w:cs="Arial"/>
          <w:w w:val="105"/>
        </w:rPr>
        <w:t>o</w:t>
      </w:r>
      <w:r w:rsidRPr="00D05B99">
        <w:rPr>
          <w:rFonts w:ascii="Century Gothic" w:hAnsi="Century Gothic" w:cs="Arial"/>
          <w:spacing w:val="1"/>
          <w:w w:val="105"/>
        </w:rPr>
        <w:t xml:space="preserve"> </w:t>
      </w:r>
      <w:r w:rsidRPr="00D05B99">
        <w:rPr>
          <w:rFonts w:ascii="Century Gothic" w:hAnsi="Century Gothic" w:cs="Arial"/>
          <w:w w:val="105"/>
        </w:rPr>
        <w:t>pequeno</w:t>
      </w:r>
      <w:r w:rsidRPr="00D05B99">
        <w:rPr>
          <w:rFonts w:ascii="Century Gothic" w:hAnsi="Century Gothic" w:cs="Arial"/>
          <w:spacing w:val="1"/>
          <w:w w:val="105"/>
        </w:rPr>
        <w:t xml:space="preserve"> </w:t>
      </w:r>
      <w:r w:rsidRPr="00D05B99">
        <w:rPr>
          <w:rFonts w:ascii="Century Gothic" w:hAnsi="Century Gothic" w:cs="Arial"/>
          <w:w w:val="105"/>
        </w:rPr>
        <w:t>empresário</w:t>
      </w:r>
      <w:r w:rsidRPr="00D05B99">
        <w:rPr>
          <w:rFonts w:ascii="Century Gothic" w:hAnsi="Century Gothic" w:cs="Arial"/>
          <w:spacing w:val="1"/>
          <w:w w:val="105"/>
        </w:rPr>
        <w:t xml:space="preserve"> </w:t>
      </w:r>
      <w:r w:rsidRPr="00D05B99">
        <w:rPr>
          <w:rFonts w:ascii="Century Gothic" w:hAnsi="Century Gothic" w:cs="Arial"/>
          <w:w w:val="105"/>
        </w:rPr>
        <w:t>(Micro</w:t>
      </w:r>
      <w:r w:rsidRPr="00D05B99">
        <w:rPr>
          <w:rFonts w:ascii="Century Gothic" w:hAnsi="Century Gothic" w:cs="Arial"/>
          <w:spacing w:val="1"/>
          <w:w w:val="105"/>
        </w:rPr>
        <w:t xml:space="preserve"> </w:t>
      </w:r>
      <w:r w:rsidRPr="00D05B99">
        <w:rPr>
          <w:rFonts w:ascii="Century Gothic" w:hAnsi="Century Gothic" w:cs="Arial"/>
          <w:w w:val="105"/>
        </w:rPr>
        <w:t>Empreendedor</w:t>
      </w:r>
      <w:r w:rsidRPr="00D05B99">
        <w:rPr>
          <w:rFonts w:ascii="Century Gothic" w:hAnsi="Century Gothic" w:cs="Arial"/>
          <w:spacing w:val="1"/>
          <w:w w:val="105"/>
        </w:rPr>
        <w:t xml:space="preserve"> </w:t>
      </w:r>
      <w:r w:rsidRPr="00D05B99">
        <w:rPr>
          <w:rFonts w:ascii="Century Gothic" w:hAnsi="Century Gothic" w:cs="Arial"/>
          <w:w w:val="105"/>
        </w:rPr>
        <w:t>Individual</w:t>
      </w:r>
      <w:r w:rsidRPr="00D05B99">
        <w:rPr>
          <w:rFonts w:ascii="Century Gothic" w:hAnsi="Century Gothic" w:cs="Arial"/>
          <w:spacing w:val="1"/>
          <w:w w:val="105"/>
        </w:rPr>
        <w:t xml:space="preserve"> </w:t>
      </w:r>
      <w:r w:rsidRPr="00D05B99">
        <w:rPr>
          <w:rFonts w:ascii="Century Gothic" w:hAnsi="Century Gothic" w:cs="Arial"/>
          <w:w w:val="105"/>
        </w:rPr>
        <w:t>-</w:t>
      </w:r>
      <w:r w:rsidRPr="00D05B99">
        <w:rPr>
          <w:rFonts w:ascii="Century Gothic" w:hAnsi="Century Gothic" w:cs="Arial"/>
          <w:spacing w:val="1"/>
          <w:w w:val="105"/>
        </w:rPr>
        <w:t xml:space="preserve"> </w:t>
      </w:r>
      <w:r w:rsidRPr="00D05B99">
        <w:rPr>
          <w:rFonts w:ascii="Century Gothic" w:hAnsi="Century Gothic" w:cs="Arial"/>
          <w:w w:val="105"/>
        </w:rPr>
        <w:t>MEI)</w:t>
      </w:r>
      <w:r w:rsidRPr="00D05B99">
        <w:rPr>
          <w:rFonts w:ascii="Century Gothic" w:hAnsi="Century Gothic" w:cs="Arial"/>
          <w:spacing w:val="1"/>
          <w:w w:val="105"/>
        </w:rPr>
        <w:t xml:space="preserve"> </w:t>
      </w:r>
      <w:r w:rsidRPr="00D05B99">
        <w:rPr>
          <w:rFonts w:ascii="Century Gothic" w:hAnsi="Century Gothic" w:cs="Arial"/>
          <w:w w:val="105"/>
        </w:rPr>
        <w:t>é</w:t>
      </w:r>
      <w:r w:rsidRPr="00D05B99">
        <w:rPr>
          <w:rFonts w:ascii="Century Gothic" w:hAnsi="Century Gothic" w:cs="Arial"/>
          <w:spacing w:val="1"/>
          <w:w w:val="105"/>
        </w:rPr>
        <w:t xml:space="preserve"> </w:t>
      </w:r>
      <w:r w:rsidRPr="00D05B99">
        <w:rPr>
          <w:rFonts w:ascii="Century Gothic" w:hAnsi="Century Gothic" w:cs="Arial"/>
          <w:w w:val="105"/>
        </w:rPr>
        <w:t>dispensado</w:t>
      </w:r>
      <w:r w:rsidRPr="00D05B99">
        <w:rPr>
          <w:rFonts w:ascii="Century Gothic" w:hAnsi="Century Gothic" w:cs="Arial"/>
          <w:spacing w:val="1"/>
          <w:w w:val="105"/>
        </w:rPr>
        <w:t xml:space="preserve"> </w:t>
      </w:r>
      <w:r w:rsidRPr="00D05B99">
        <w:rPr>
          <w:rFonts w:ascii="Century Gothic" w:hAnsi="Century Gothic" w:cs="Arial"/>
          <w:w w:val="105"/>
        </w:rPr>
        <w:t>de</w:t>
      </w:r>
      <w:r w:rsidRPr="00D05B99">
        <w:rPr>
          <w:rFonts w:ascii="Century Gothic" w:hAnsi="Century Gothic" w:cs="Arial"/>
          <w:spacing w:val="1"/>
          <w:w w:val="105"/>
        </w:rPr>
        <w:t xml:space="preserve"> </w:t>
      </w:r>
      <w:r w:rsidRPr="00D05B99">
        <w:rPr>
          <w:rFonts w:ascii="Century Gothic" w:hAnsi="Century Gothic" w:cs="Arial"/>
          <w:w w:val="105"/>
        </w:rPr>
        <w:t>levantar</w:t>
      </w:r>
      <w:r w:rsidRPr="00D05B99">
        <w:rPr>
          <w:rFonts w:ascii="Century Gothic" w:hAnsi="Century Gothic" w:cs="Arial"/>
          <w:spacing w:val="1"/>
          <w:w w:val="105"/>
        </w:rPr>
        <w:t xml:space="preserve"> </w:t>
      </w:r>
      <w:r w:rsidRPr="00D05B99">
        <w:rPr>
          <w:rFonts w:ascii="Century Gothic" w:hAnsi="Century Gothic" w:cs="Arial"/>
          <w:w w:val="105"/>
        </w:rPr>
        <w:t>anualmente</w:t>
      </w:r>
      <w:r w:rsidRPr="00D05B99">
        <w:rPr>
          <w:rFonts w:ascii="Century Gothic" w:hAnsi="Century Gothic" w:cs="Arial"/>
          <w:spacing w:val="1"/>
          <w:w w:val="105"/>
        </w:rPr>
        <w:t xml:space="preserve"> </w:t>
      </w:r>
      <w:r w:rsidRPr="00D05B99">
        <w:rPr>
          <w:rFonts w:ascii="Century Gothic" w:hAnsi="Century Gothic" w:cs="Arial"/>
          <w:w w:val="105"/>
        </w:rPr>
        <w:t>o</w:t>
      </w:r>
      <w:r w:rsidRPr="00D05B99">
        <w:rPr>
          <w:rFonts w:ascii="Century Gothic" w:hAnsi="Century Gothic" w:cs="Arial"/>
          <w:spacing w:val="1"/>
          <w:w w:val="105"/>
        </w:rPr>
        <w:t xml:space="preserve"> </w:t>
      </w:r>
      <w:r w:rsidRPr="00D05B99">
        <w:rPr>
          <w:rFonts w:ascii="Century Gothic" w:hAnsi="Century Gothic" w:cs="Arial"/>
          <w:w w:val="105"/>
        </w:rPr>
        <w:t>seu</w:t>
      </w:r>
      <w:r w:rsidRPr="00D05B99">
        <w:rPr>
          <w:rFonts w:ascii="Century Gothic" w:hAnsi="Century Gothic" w:cs="Arial"/>
          <w:spacing w:val="1"/>
          <w:w w:val="105"/>
        </w:rPr>
        <w:t xml:space="preserve"> </w:t>
      </w:r>
      <w:r w:rsidRPr="00D05B99">
        <w:rPr>
          <w:rFonts w:ascii="Century Gothic" w:hAnsi="Century Gothic" w:cs="Arial"/>
          <w:w w:val="105"/>
        </w:rPr>
        <w:t>balanço</w:t>
      </w:r>
      <w:r w:rsidRPr="00D05B99">
        <w:rPr>
          <w:rFonts w:ascii="Century Gothic" w:hAnsi="Century Gothic" w:cs="Arial"/>
          <w:spacing w:val="1"/>
          <w:w w:val="105"/>
        </w:rPr>
        <w:t xml:space="preserve"> </w:t>
      </w:r>
      <w:r w:rsidRPr="00D05B99">
        <w:rPr>
          <w:rFonts w:ascii="Century Gothic" w:hAnsi="Century Gothic" w:cs="Arial"/>
          <w:w w:val="105"/>
        </w:rPr>
        <w:t>patrimonial</w:t>
      </w:r>
      <w:r w:rsidRPr="00D05B99">
        <w:rPr>
          <w:rFonts w:ascii="Century Gothic" w:hAnsi="Century Gothic" w:cs="Arial"/>
          <w:spacing w:val="-2"/>
          <w:w w:val="105"/>
        </w:rPr>
        <w:t xml:space="preserve"> </w:t>
      </w:r>
      <w:r w:rsidRPr="00D05B99">
        <w:rPr>
          <w:rFonts w:ascii="Century Gothic" w:hAnsi="Century Gothic" w:cs="Arial"/>
          <w:w w:val="105"/>
        </w:rPr>
        <w:t>e</w:t>
      </w:r>
      <w:r w:rsidRPr="00D05B99">
        <w:rPr>
          <w:rFonts w:ascii="Century Gothic" w:hAnsi="Century Gothic" w:cs="Arial"/>
          <w:spacing w:val="-3"/>
          <w:w w:val="105"/>
        </w:rPr>
        <w:t xml:space="preserve"> </w:t>
      </w:r>
      <w:r w:rsidRPr="00D05B99">
        <w:rPr>
          <w:rFonts w:ascii="Century Gothic" w:hAnsi="Century Gothic" w:cs="Arial"/>
          <w:w w:val="105"/>
        </w:rPr>
        <w:t>de</w:t>
      </w:r>
      <w:r w:rsidRPr="00D05B99">
        <w:rPr>
          <w:rFonts w:ascii="Century Gothic" w:hAnsi="Century Gothic" w:cs="Arial"/>
          <w:spacing w:val="-8"/>
          <w:w w:val="105"/>
        </w:rPr>
        <w:t xml:space="preserve"> </w:t>
      </w:r>
      <w:r w:rsidRPr="00D05B99">
        <w:rPr>
          <w:rFonts w:ascii="Century Gothic" w:hAnsi="Century Gothic" w:cs="Arial"/>
          <w:w w:val="105"/>
        </w:rPr>
        <w:t>resultados</w:t>
      </w:r>
      <w:r w:rsidRPr="00D05B99">
        <w:rPr>
          <w:rFonts w:ascii="Century Gothic" w:hAnsi="Century Gothic" w:cs="Arial"/>
          <w:spacing w:val="-2"/>
          <w:w w:val="105"/>
        </w:rPr>
        <w:t xml:space="preserve"> </w:t>
      </w:r>
      <w:r w:rsidRPr="00D05B99">
        <w:rPr>
          <w:rFonts w:ascii="Century Gothic" w:hAnsi="Century Gothic" w:cs="Arial"/>
          <w:w w:val="105"/>
        </w:rPr>
        <w:t>econômicos</w:t>
      </w:r>
      <w:r w:rsidR="00B77FC1" w:rsidRPr="00D05B99">
        <w:rPr>
          <w:rFonts w:ascii="Century Gothic" w:hAnsi="Century Gothic" w:cs="Arial"/>
          <w:w w:val="105"/>
        </w:rPr>
        <w:t>.</w:t>
      </w:r>
    </w:p>
    <w:p w14:paraId="5C640573"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0431FD06" w14:textId="77777777" w:rsidR="000A3978" w:rsidRPr="00D05B99" w:rsidRDefault="000527AF">
      <w:pPr>
        <w:pStyle w:val="Ttulo1"/>
        <w:numPr>
          <w:ilvl w:val="1"/>
          <w:numId w:val="19"/>
        </w:numPr>
        <w:tabs>
          <w:tab w:val="left" w:pos="851"/>
          <w:tab w:val="left" w:pos="1481"/>
        </w:tabs>
        <w:spacing w:before="1"/>
        <w:ind w:left="0" w:firstLine="0"/>
        <w:jc w:val="both"/>
        <w:rPr>
          <w:rFonts w:ascii="Century Gothic" w:hAnsi="Century Gothic" w:cs="Arial"/>
          <w:sz w:val="22"/>
          <w:szCs w:val="22"/>
        </w:rPr>
      </w:pPr>
      <w:r w:rsidRPr="00D05B99">
        <w:rPr>
          <w:rFonts w:ascii="Century Gothic" w:hAnsi="Century Gothic" w:cs="Arial"/>
          <w:sz w:val="22"/>
          <w:szCs w:val="22"/>
        </w:rPr>
        <w:t>QUALIFICAÇÃO</w:t>
      </w:r>
      <w:r w:rsidRPr="00D05B99">
        <w:rPr>
          <w:rFonts w:ascii="Century Gothic" w:hAnsi="Century Gothic" w:cs="Arial"/>
          <w:spacing w:val="-8"/>
          <w:sz w:val="22"/>
          <w:szCs w:val="22"/>
        </w:rPr>
        <w:t xml:space="preserve"> </w:t>
      </w:r>
      <w:r w:rsidRPr="00D05B99">
        <w:rPr>
          <w:rFonts w:ascii="Century Gothic" w:hAnsi="Century Gothic" w:cs="Arial"/>
          <w:sz w:val="22"/>
          <w:szCs w:val="22"/>
        </w:rPr>
        <w:t>TÉCNICA.</w:t>
      </w:r>
    </w:p>
    <w:p w14:paraId="0CC48668" w14:textId="77777777" w:rsidR="000A3978" w:rsidRPr="00D05B99" w:rsidRDefault="000A3978" w:rsidP="00EB29FF">
      <w:pPr>
        <w:pStyle w:val="Corpodetexto"/>
        <w:tabs>
          <w:tab w:val="left" w:pos="851"/>
        </w:tabs>
        <w:spacing w:before="10"/>
        <w:jc w:val="both"/>
        <w:rPr>
          <w:rFonts w:ascii="Century Gothic" w:hAnsi="Century Gothic" w:cs="Arial"/>
          <w:b/>
          <w:sz w:val="22"/>
          <w:szCs w:val="22"/>
        </w:rPr>
      </w:pPr>
    </w:p>
    <w:p w14:paraId="25E81A54" w14:textId="2E47097E" w:rsidR="00FF7C8D" w:rsidRPr="00FF7C8D" w:rsidRDefault="003746D2" w:rsidP="00FF7C8D">
      <w:pPr>
        <w:pStyle w:val="Default"/>
        <w:jc w:val="both"/>
        <w:rPr>
          <w:rFonts w:ascii="Century Gothic" w:hAnsi="Century Gothic" w:cs="Arial"/>
          <w:w w:val="105"/>
        </w:rPr>
      </w:pPr>
      <w:r w:rsidRPr="00D05B99">
        <w:rPr>
          <w:rFonts w:ascii="Century Gothic" w:hAnsi="Century Gothic" w:cs="Arial"/>
          <w:w w:val="105"/>
        </w:rPr>
        <w:t>Comprovação</w:t>
      </w:r>
      <w:r w:rsidRPr="00D05B99">
        <w:rPr>
          <w:rFonts w:ascii="Century Gothic" w:hAnsi="Century Gothic" w:cs="Arial"/>
          <w:spacing w:val="1"/>
          <w:w w:val="105"/>
        </w:rPr>
        <w:t xml:space="preserve"> </w:t>
      </w:r>
      <w:r w:rsidRPr="00D05B99">
        <w:rPr>
          <w:rFonts w:ascii="Century Gothic" w:hAnsi="Century Gothic" w:cs="Arial"/>
          <w:w w:val="105"/>
        </w:rPr>
        <w:t>de aptidão,</w:t>
      </w:r>
      <w:r w:rsidRPr="00D05B99">
        <w:rPr>
          <w:rFonts w:ascii="Century Gothic" w:hAnsi="Century Gothic" w:cs="Arial"/>
          <w:spacing w:val="1"/>
          <w:w w:val="105"/>
        </w:rPr>
        <w:t xml:space="preserve"> </w:t>
      </w:r>
      <w:r w:rsidRPr="00D05B99">
        <w:rPr>
          <w:rFonts w:ascii="Century Gothic" w:hAnsi="Century Gothic" w:cs="Arial"/>
          <w:w w:val="105"/>
        </w:rPr>
        <w:t>para</w:t>
      </w:r>
      <w:r w:rsidRPr="00D05B99">
        <w:rPr>
          <w:rFonts w:ascii="Century Gothic" w:hAnsi="Century Gothic" w:cs="Arial"/>
          <w:spacing w:val="1"/>
          <w:w w:val="105"/>
        </w:rPr>
        <w:t xml:space="preserve"> </w:t>
      </w:r>
      <w:r w:rsidRPr="00D05B99">
        <w:rPr>
          <w:rFonts w:ascii="Century Gothic" w:hAnsi="Century Gothic" w:cs="Arial"/>
          <w:w w:val="105"/>
        </w:rPr>
        <w:t>desempenho</w:t>
      </w:r>
      <w:r w:rsidRPr="00D05B99">
        <w:rPr>
          <w:rFonts w:ascii="Century Gothic" w:hAnsi="Century Gothic" w:cs="Arial"/>
          <w:spacing w:val="1"/>
          <w:w w:val="105"/>
        </w:rPr>
        <w:t xml:space="preserve"> </w:t>
      </w:r>
      <w:r w:rsidRPr="00D05B99">
        <w:rPr>
          <w:rFonts w:ascii="Century Gothic" w:hAnsi="Century Gothic" w:cs="Arial"/>
          <w:w w:val="105"/>
        </w:rPr>
        <w:t>de</w:t>
      </w:r>
      <w:r w:rsidRPr="00D05B99">
        <w:rPr>
          <w:rFonts w:ascii="Century Gothic" w:hAnsi="Century Gothic" w:cs="Arial"/>
          <w:spacing w:val="1"/>
          <w:w w:val="105"/>
        </w:rPr>
        <w:t xml:space="preserve"> </w:t>
      </w:r>
      <w:r w:rsidRPr="00D05B99">
        <w:rPr>
          <w:rFonts w:ascii="Century Gothic" w:hAnsi="Century Gothic" w:cs="Arial"/>
          <w:w w:val="105"/>
        </w:rPr>
        <w:t>atividade</w:t>
      </w:r>
      <w:r w:rsidRPr="00D05B99">
        <w:rPr>
          <w:rFonts w:ascii="Century Gothic" w:hAnsi="Century Gothic" w:cs="Arial"/>
          <w:spacing w:val="1"/>
          <w:w w:val="105"/>
        </w:rPr>
        <w:t xml:space="preserve"> </w:t>
      </w:r>
      <w:r w:rsidRPr="00D05B99">
        <w:rPr>
          <w:rFonts w:ascii="Century Gothic" w:hAnsi="Century Gothic" w:cs="Arial"/>
          <w:w w:val="105"/>
        </w:rPr>
        <w:t>pertinente</w:t>
      </w:r>
      <w:r w:rsidRPr="00D05B99">
        <w:rPr>
          <w:rFonts w:ascii="Century Gothic" w:hAnsi="Century Gothic" w:cs="Arial"/>
          <w:spacing w:val="1"/>
          <w:w w:val="105"/>
        </w:rPr>
        <w:t xml:space="preserve"> </w:t>
      </w:r>
      <w:r w:rsidRPr="00D05B99">
        <w:rPr>
          <w:rFonts w:ascii="Century Gothic" w:hAnsi="Century Gothic" w:cs="Arial"/>
          <w:w w:val="105"/>
        </w:rPr>
        <w:t>e</w:t>
      </w:r>
      <w:r w:rsidRPr="00D05B99">
        <w:rPr>
          <w:rFonts w:ascii="Century Gothic" w:hAnsi="Century Gothic" w:cs="Arial"/>
          <w:spacing w:val="1"/>
          <w:w w:val="105"/>
        </w:rPr>
        <w:t xml:space="preserve"> </w:t>
      </w:r>
      <w:r w:rsidRPr="00D05B99">
        <w:rPr>
          <w:rFonts w:ascii="Century Gothic" w:hAnsi="Century Gothic" w:cs="Arial"/>
          <w:w w:val="105"/>
        </w:rPr>
        <w:t>compatível</w:t>
      </w:r>
      <w:r w:rsidRPr="00D05B99">
        <w:rPr>
          <w:rFonts w:ascii="Century Gothic" w:hAnsi="Century Gothic" w:cs="Arial"/>
          <w:spacing w:val="1"/>
          <w:w w:val="105"/>
        </w:rPr>
        <w:t xml:space="preserve"> </w:t>
      </w:r>
      <w:r w:rsidRPr="00D05B99">
        <w:rPr>
          <w:rFonts w:ascii="Century Gothic" w:hAnsi="Century Gothic" w:cs="Arial"/>
          <w:w w:val="105"/>
        </w:rPr>
        <w:t>em</w:t>
      </w:r>
      <w:r w:rsidRPr="00D05B99">
        <w:rPr>
          <w:rFonts w:ascii="Century Gothic" w:hAnsi="Century Gothic" w:cs="Arial"/>
          <w:spacing w:val="1"/>
          <w:w w:val="105"/>
        </w:rPr>
        <w:t xml:space="preserve"> </w:t>
      </w:r>
      <w:r w:rsidRPr="00D05B99">
        <w:rPr>
          <w:rFonts w:ascii="Century Gothic" w:hAnsi="Century Gothic" w:cs="Arial"/>
          <w:w w:val="105"/>
        </w:rPr>
        <w:t>características,</w:t>
      </w:r>
      <w:r w:rsidRPr="00D05B99">
        <w:rPr>
          <w:rFonts w:ascii="Century Gothic" w:hAnsi="Century Gothic" w:cs="Arial"/>
          <w:spacing w:val="1"/>
          <w:w w:val="105"/>
        </w:rPr>
        <w:t xml:space="preserve"> </w:t>
      </w:r>
      <w:r w:rsidRPr="00D05B99">
        <w:rPr>
          <w:rFonts w:ascii="Century Gothic" w:hAnsi="Century Gothic" w:cs="Arial"/>
          <w:w w:val="105"/>
        </w:rPr>
        <w:t>quantidades e prazos com o objeto da licitação, fornecido através de no mínimo 0</w:t>
      </w:r>
      <w:r w:rsidR="00FF7C8D">
        <w:rPr>
          <w:rFonts w:ascii="Century Gothic" w:hAnsi="Century Gothic" w:cs="Arial"/>
          <w:w w:val="105"/>
        </w:rPr>
        <w:t>1</w:t>
      </w:r>
      <w:r w:rsidRPr="00D05B99">
        <w:rPr>
          <w:rFonts w:ascii="Century Gothic" w:hAnsi="Century Gothic" w:cs="Arial"/>
          <w:w w:val="105"/>
        </w:rPr>
        <w:t xml:space="preserve"> (</w:t>
      </w:r>
      <w:r w:rsidR="00FF7C8D">
        <w:rPr>
          <w:rFonts w:ascii="Century Gothic" w:hAnsi="Century Gothic" w:cs="Arial"/>
          <w:w w:val="105"/>
        </w:rPr>
        <w:t>um</w:t>
      </w:r>
      <w:r w:rsidRPr="00D05B99">
        <w:rPr>
          <w:rFonts w:ascii="Century Gothic" w:hAnsi="Century Gothic" w:cs="Arial"/>
          <w:w w:val="105"/>
        </w:rPr>
        <w:t xml:space="preserve">) </w:t>
      </w:r>
      <w:r w:rsidR="00FF7C8D">
        <w:rPr>
          <w:rFonts w:ascii="Century Gothic" w:hAnsi="Century Gothic" w:cs="Arial"/>
          <w:w w:val="105"/>
        </w:rPr>
        <w:t xml:space="preserve">ou mais </w:t>
      </w:r>
      <w:r w:rsidRPr="00D05B99">
        <w:rPr>
          <w:rFonts w:ascii="Century Gothic" w:hAnsi="Century Gothic" w:cs="Arial"/>
          <w:w w:val="105"/>
        </w:rPr>
        <w:t>atestado</w:t>
      </w:r>
      <w:r w:rsidR="00FF7C8D">
        <w:rPr>
          <w:rFonts w:ascii="Century Gothic" w:hAnsi="Century Gothic" w:cs="Arial"/>
          <w:w w:val="105"/>
        </w:rPr>
        <w:t>s</w:t>
      </w:r>
      <w:r w:rsidRPr="00D05B99">
        <w:rPr>
          <w:rFonts w:ascii="Century Gothic" w:hAnsi="Century Gothic" w:cs="Arial"/>
          <w:w w:val="105"/>
        </w:rPr>
        <w:t xml:space="preserve"> de capacidade</w:t>
      </w:r>
      <w:r w:rsidRPr="00FF7C8D">
        <w:rPr>
          <w:rFonts w:ascii="Century Gothic" w:hAnsi="Century Gothic" w:cs="Arial"/>
          <w:w w:val="105"/>
        </w:rPr>
        <w:t xml:space="preserve"> técnica, fornecido</w:t>
      </w:r>
      <w:r w:rsidR="007461D0" w:rsidRPr="00FF7C8D">
        <w:rPr>
          <w:rFonts w:ascii="Century Gothic" w:hAnsi="Century Gothic" w:cs="Arial"/>
          <w:w w:val="105"/>
        </w:rPr>
        <w:t xml:space="preserve"> </w:t>
      </w:r>
      <w:r w:rsidRPr="00FF7C8D">
        <w:rPr>
          <w:rFonts w:ascii="Century Gothic" w:hAnsi="Century Gothic" w:cs="Arial"/>
          <w:w w:val="105"/>
        </w:rPr>
        <w:t>por pessoa jurídica de direito público ou privado</w:t>
      </w:r>
      <w:r w:rsidR="00FF7C8D" w:rsidRPr="00FF7C8D">
        <w:rPr>
          <w:rFonts w:ascii="Century Gothic" w:hAnsi="Century Gothic" w:cs="Arial"/>
          <w:w w:val="105"/>
        </w:rPr>
        <w:t xml:space="preserve"> comprovando a aptidão da licitante para o fornecimento do(s) produto(s) idêntico(s) ou similar(es) aos objetos licitados, devidamente assinado e, preferencialmente, em papel timbrado da empresa ou órgão tomador do fornecimento; </w:t>
      </w:r>
    </w:p>
    <w:p w14:paraId="38D54B79" w14:textId="77777777" w:rsidR="00FF7C8D" w:rsidRPr="00FF7C8D" w:rsidRDefault="00FF7C8D" w:rsidP="00FF7C8D">
      <w:pPr>
        <w:pStyle w:val="PargrafodaLista"/>
        <w:rPr>
          <w:rFonts w:ascii="Century Gothic" w:hAnsi="Century Gothic" w:cs="Arial"/>
        </w:rPr>
      </w:pPr>
    </w:p>
    <w:p w14:paraId="26FFA7CE" w14:textId="77777777" w:rsidR="00FF7C8D" w:rsidRPr="00D05B99" w:rsidRDefault="00FF7C8D" w:rsidP="00FF7C8D">
      <w:pPr>
        <w:pStyle w:val="PargrafodaLista"/>
        <w:tabs>
          <w:tab w:val="left" w:pos="851"/>
          <w:tab w:val="left" w:pos="1481"/>
        </w:tabs>
        <w:spacing w:before="1"/>
        <w:ind w:left="0"/>
        <w:jc w:val="left"/>
        <w:rPr>
          <w:rFonts w:ascii="Century Gothic" w:hAnsi="Century Gothic" w:cs="Arial"/>
        </w:rPr>
      </w:pPr>
    </w:p>
    <w:p w14:paraId="7EE34D3F" w14:textId="77777777" w:rsidR="003746D2" w:rsidRPr="00D05B99" w:rsidRDefault="003746D2">
      <w:pPr>
        <w:pStyle w:val="PargrafodaLista"/>
        <w:numPr>
          <w:ilvl w:val="2"/>
          <w:numId w:val="19"/>
        </w:numPr>
        <w:tabs>
          <w:tab w:val="left" w:pos="851"/>
          <w:tab w:val="left" w:pos="1909"/>
        </w:tabs>
        <w:spacing w:before="2"/>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declaração</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6"/>
        </w:rPr>
        <w:t xml:space="preserve"> </w:t>
      </w:r>
      <w:r w:rsidRPr="00D05B99">
        <w:rPr>
          <w:rFonts w:ascii="Century Gothic" w:hAnsi="Century Gothic" w:cs="Arial"/>
        </w:rPr>
        <w:t>vencedor</w:t>
      </w:r>
      <w:r w:rsidRPr="00D05B99">
        <w:rPr>
          <w:rFonts w:ascii="Century Gothic" w:hAnsi="Century Gothic" w:cs="Arial"/>
          <w:spacing w:val="-5"/>
        </w:rPr>
        <w:t xml:space="preserve"> </w:t>
      </w:r>
      <w:r w:rsidRPr="00D05B99">
        <w:rPr>
          <w:rFonts w:ascii="Century Gothic" w:hAnsi="Century Gothic" w:cs="Arial"/>
        </w:rPr>
        <w:t>acontecerá</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spacing w:val="-5"/>
        </w:rPr>
        <w:t xml:space="preserve"> </w:t>
      </w:r>
      <w:r w:rsidRPr="00D05B99">
        <w:rPr>
          <w:rFonts w:ascii="Century Gothic" w:hAnsi="Century Gothic" w:cs="Arial"/>
        </w:rPr>
        <w:t>momento</w:t>
      </w:r>
      <w:r w:rsidRPr="00D05B99">
        <w:rPr>
          <w:rFonts w:ascii="Century Gothic" w:hAnsi="Century Gothic" w:cs="Arial"/>
          <w:spacing w:val="-4"/>
        </w:rPr>
        <w:t xml:space="preserve"> </w:t>
      </w:r>
      <w:r w:rsidRPr="00D05B99">
        <w:rPr>
          <w:rFonts w:ascii="Century Gothic" w:hAnsi="Century Gothic" w:cs="Arial"/>
        </w:rPr>
        <w:t>imediatamente</w:t>
      </w:r>
      <w:r w:rsidRPr="00D05B99">
        <w:rPr>
          <w:rFonts w:ascii="Century Gothic" w:hAnsi="Century Gothic" w:cs="Arial"/>
          <w:spacing w:val="-8"/>
        </w:rPr>
        <w:t xml:space="preserve"> </w:t>
      </w:r>
      <w:r w:rsidRPr="00D05B99">
        <w:rPr>
          <w:rFonts w:ascii="Century Gothic" w:hAnsi="Century Gothic" w:cs="Arial"/>
        </w:rPr>
        <w:t>posterior</w:t>
      </w:r>
      <w:r w:rsidRPr="00D05B99">
        <w:rPr>
          <w:rFonts w:ascii="Century Gothic" w:hAnsi="Century Gothic" w:cs="Arial"/>
          <w:spacing w:val="-4"/>
        </w:rPr>
        <w:t xml:space="preserve"> </w:t>
      </w:r>
      <w:r w:rsidRPr="00D05B99">
        <w:rPr>
          <w:rFonts w:ascii="Century Gothic" w:hAnsi="Century Gothic" w:cs="Arial"/>
        </w:rPr>
        <w:t>à</w:t>
      </w:r>
      <w:r w:rsidRPr="00D05B99">
        <w:rPr>
          <w:rFonts w:ascii="Century Gothic" w:hAnsi="Century Gothic" w:cs="Arial"/>
          <w:spacing w:val="-9"/>
        </w:rPr>
        <w:t xml:space="preserve"> </w:t>
      </w:r>
      <w:r w:rsidRPr="00D05B99">
        <w:rPr>
          <w:rFonts w:ascii="Century Gothic" w:hAnsi="Century Gothic" w:cs="Arial"/>
        </w:rPr>
        <w:t>fase</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habilitação.</w:t>
      </w:r>
    </w:p>
    <w:p w14:paraId="711773C1" w14:textId="77777777" w:rsidR="003746D2" w:rsidRPr="00D05B99" w:rsidRDefault="003746D2" w:rsidP="003746D2">
      <w:pPr>
        <w:pStyle w:val="Corpodetexto"/>
        <w:tabs>
          <w:tab w:val="left" w:pos="851"/>
        </w:tabs>
        <w:spacing w:before="11"/>
        <w:jc w:val="both"/>
        <w:rPr>
          <w:rFonts w:ascii="Century Gothic" w:hAnsi="Century Gothic" w:cs="Arial"/>
          <w:sz w:val="22"/>
          <w:szCs w:val="22"/>
        </w:rPr>
      </w:pPr>
    </w:p>
    <w:p w14:paraId="2BC09559" w14:textId="77777777" w:rsidR="003746D2" w:rsidRPr="00D05B99" w:rsidRDefault="003746D2">
      <w:pPr>
        <w:pStyle w:val="PargrafodaLista"/>
        <w:numPr>
          <w:ilvl w:val="1"/>
          <w:numId w:val="19"/>
        </w:numPr>
        <w:tabs>
          <w:tab w:val="left" w:pos="851"/>
          <w:tab w:val="left" w:pos="1481"/>
        </w:tabs>
        <w:ind w:left="0" w:firstLine="0"/>
        <w:jc w:val="both"/>
        <w:rPr>
          <w:rFonts w:ascii="Century Gothic" w:hAnsi="Century Gothic" w:cs="Arial"/>
        </w:rPr>
      </w:pPr>
      <w:r w:rsidRPr="00D05B99">
        <w:rPr>
          <w:rFonts w:ascii="Century Gothic" w:hAnsi="Century Gothic" w:cs="Arial"/>
        </w:rPr>
        <w:t>Caso a proposta mais vantajosa seja ofertada por licitante qualificada como microempresa ou empresa de</w:t>
      </w:r>
      <w:r w:rsidRPr="00D05B99">
        <w:rPr>
          <w:rFonts w:ascii="Century Gothic" w:hAnsi="Century Gothic" w:cs="Arial"/>
          <w:spacing w:val="1"/>
        </w:rPr>
        <w:t xml:space="preserve"> </w:t>
      </w:r>
      <w:r w:rsidRPr="00D05B99">
        <w:rPr>
          <w:rFonts w:ascii="Century Gothic" w:hAnsi="Century Gothic" w:cs="Arial"/>
        </w:rPr>
        <w:t>pequeno porte, e uma vez constatada a existência de alguma restrição no que tange à regularidade fiscal e trabalhista,</w:t>
      </w:r>
      <w:r w:rsidRPr="00D05B99">
        <w:rPr>
          <w:rFonts w:ascii="Century Gothic" w:hAnsi="Century Gothic" w:cs="Arial"/>
          <w:spacing w:val="1"/>
        </w:rPr>
        <w:t xml:space="preserve"> </w:t>
      </w:r>
      <w:r w:rsidRPr="00D05B99">
        <w:rPr>
          <w:rFonts w:ascii="Century Gothic" w:hAnsi="Century Gothic" w:cs="Arial"/>
        </w:rPr>
        <w:t>esta será convocada para, no prazo de 5 (cinco) dias úteis, após a declaração do vencedor, comprovar a regularização.</w:t>
      </w:r>
      <w:r w:rsidRPr="00D05B99">
        <w:rPr>
          <w:rFonts w:ascii="Century Gothic" w:hAnsi="Century Gothic" w:cs="Arial"/>
          <w:spacing w:val="1"/>
        </w:rPr>
        <w:t xml:space="preserve"> </w:t>
      </w:r>
      <w:r w:rsidRPr="00D05B99">
        <w:rPr>
          <w:rFonts w:ascii="Century Gothic" w:hAnsi="Century Gothic" w:cs="Arial"/>
        </w:rPr>
        <w:t>O prazo poderá ser prorrogado por igual período, a critério da administração pública, quando requerida pelo licitante,</w:t>
      </w:r>
      <w:r w:rsidRPr="00D05B99">
        <w:rPr>
          <w:rFonts w:ascii="Century Gothic" w:hAnsi="Century Gothic" w:cs="Arial"/>
          <w:spacing w:val="-42"/>
        </w:rPr>
        <w:t xml:space="preserve"> </w:t>
      </w:r>
      <w:r w:rsidRPr="00D05B99">
        <w:rPr>
          <w:rFonts w:ascii="Century Gothic" w:hAnsi="Century Gothic" w:cs="Arial"/>
        </w:rPr>
        <w:t>mediante</w:t>
      </w:r>
      <w:r w:rsidRPr="00D05B99">
        <w:rPr>
          <w:rFonts w:ascii="Century Gothic" w:hAnsi="Century Gothic" w:cs="Arial"/>
          <w:spacing w:val="-7"/>
        </w:rPr>
        <w:t xml:space="preserve"> </w:t>
      </w:r>
      <w:r w:rsidRPr="00D05B99">
        <w:rPr>
          <w:rFonts w:ascii="Century Gothic" w:hAnsi="Century Gothic" w:cs="Arial"/>
        </w:rPr>
        <w:t>apresentação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justificativa.</w:t>
      </w:r>
    </w:p>
    <w:p w14:paraId="162E2FE8" w14:textId="77777777" w:rsidR="003746D2" w:rsidRPr="00D05B99" w:rsidRDefault="003746D2" w:rsidP="003746D2">
      <w:pPr>
        <w:pStyle w:val="Corpodetexto"/>
        <w:tabs>
          <w:tab w:val="left" w:pos="851"/>
        </w:tabs>
        <w:spacing w:before="9"/>
        <w:jc w:val="both"/>
        <w:rPr>
          <w:rFonts w:ascii="Century Gothic" w:hAnsi="Century Gothic" w:cs="Arial"/>
          <w:sz w:val="22"/>
          <w:szCs w:val="22"/>
        </w:rPr>
      </w:pPr>
    </w:p>
    <w:p w14:paraId="04F09015" w14:textId="77777777" w:rsidR="003746D2" w:rsidRPr="00D05B99" w:rsidRDefault="003746D2">
      <w:pPr>
        <w:pStyle w:val="PargrafodaLista"/>
        <w:numPr>
          <w:ilvl w:val="1"/>
          <w:numId w:val="19"/>
        </w:numPr>
        <w:tabs>
          <w:tab w:val="left" w:pos="851"/>
          <w:tab w:val="left" w:pos="1481"/>
        </w:tabs>
        <w:ind w:left="0" w:firstLine="0"/>
        <w:jc w:val="both"/>
        <w:rPr>
          <w:rFonts w:ascii="Century Gothic" w:hAnsi="Century Gothic" w:cs="Arial"/>
        </w:rPr>
      </w:pPr>
      <w:r w:rsidRPr="00D05B99">
        <w:rPr>
          <w:rFonts w:ascii="Century Gothic" w:hAnsi="Century Gothic" w:cs="Arial"/>
        </w:rPr>
        <w:t>A não-regularização fiscal e trabalhista no prazo previsto no subitem anterior acarretará a inabilitação do</w:t>
      </w:r>
      <w:r w:rsidRPr="00D05B99">
        <w:rPr>
          <w:rFonts w:ascii="Century Gothic" w:hAnsi="Century Gothic" w:cs="Arial"/>
          <w:spacing w:val="1"/>
        </w:rPr>
        <w:t xml:space="preserve"> </w:t>
      </w:r>
      <w:r w:rsidRPr="00D05B99">
        <w:rPr>
          <w:rFonts w:ascii="Century Gothic" w:hAnsi="Century Gothic" w:cs="Arial"/>
        </w:rPr>
        <w:t>licitante, sem prejuízo das sanções previstas neste Edital, sendo facultada a convocação dos licitantes remanescentes,</w:t>
      </w:r>
      <w:r w:rsidRPr="00D05B99">
        <w:rPr>
          <w:rFonts w:ascii="Century Gothic" w:hAnsi="Century Gothic" w:cs="Arial"/>
          <w:spacing w:val="1"/>
        </w:rPr>
        <w:t xml:space="preserve"> </w:t>
      </w:r>
      <w:r w:rsidRPr="00D05B99">
        <w:rPr>
          <w:rFonts w:ascii="Century Gothic" w:hAnsi="Century Gothic" w:cs="Arial"/>
        </w:rPr>
        <w:t>na ordem de classificação. Se, na ordem de classificação, seguir-se outra microempresa, empresa de pequeno porte ou</w:t>
      </w:r>
      <w:r w:rsidRPr="00D05B99">
        <w:rPr>
          <w:rFonts w:ascii="Century Gothic" w:hAnsi="Century Gothic" w:cs="Arial"/>
          <w:spacing w:val="1"/>
        </w:rPr>
        <w:t xml:space="preserve"> </w:t>
      </w:r>
      <w:r w:rsidRPr="00D05B99">
        <w:rPr>
          <w:rFonts w:ascii="Century Gothic" w:hAnsi="Century Gothic" w:cs="Arial"/>
        </w:rPr>
        <w:t>sociedade cooperativa com alguma restrição na documentação fiscal e trabalhista, será concedido o</w:t>
      </w:r>
      <w:r w:rsidRPr="00D05B99">
        <w:rPr>
          <w:rFonts w:ascii="Century Gothic" w:hAnsi="Century Gothic" w:cs="Arial"/>
          <w:spacing w:val="44"/>
        </w:rPr>
        <w:t xml:space="preserve"> </w:t>
      </w:r>
      <w:r w:rsidRPr="00D05B99">
        <w:rPr>
          <w:rFonts w:ascii="Century Gothic" w:hAnsi="Century Gothic" w:cs="Arial"/>
        </w:rPr>
        <w:t>mesmo prazo</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3"/>
        </w:rPr>
        <w:t xml:space="preserve"> </w:t>
      </w:r>
      <w:r w:rsidRPr="00D05B99">
        <w:rPr>
          <w:rFonts w:ascii="Century Gothic" w:hAnsi="Century Gothic" w:cs="Arial"/>
        </w:rPr>
        <w:t>regularização.</w:t>
      </w:r>
    </w:p>
    <w:p w14:paraId="1BD41CF8" w14:textId="77777777" w:rsidR="003746D2" w:rsidRPr="00D05B99" w:rsidRDefault="003746D2" w:rsidP="003746D2">
      <w:pPr>
        <w:pStyle w:val="Corpodetexto"/>
        <w:tabs>
          <w:tab w:val="left" w:pos="851"/>
        </w:tabs>
        <w:spacing w:before="1"/>
        <w:jc w:val="both"/>
        <w:rPr>
          <w:rFonts w:ascii="Century Gothic" w:hAnsi="Century Gothic" w:cs="Arial"/>
          <w:sz w:val="22"/>
          <w:szCs w:val="22"/>
        </w:rPr>
      </w:pPr>
    </w:p>
    <w:p w14:paraId="3368176F" w14:textId="77777777" w:rsidR="003746D2" w:rsidRPr="00D05B99" w:rsidRDefault="003746D2">
      <w:pPr>
        <w:pStyle w:val="PargrafodaLista"/>
        <w:numPr>
          <w:ilvl w:val="1"/>
          <w:numId w:val="19"/>
        </w:numPr>
        <w:tabs>
          <w:tab w:val="left" w:pos="851"/>
          <w:tab w:val="left" w:pos="1341"/>
        </w:tabs>
        <w:ind w:left="0" w:firstLine="0"/>
        <w:jc w:val="both"/>
        <w:rPr>
          <w:rFonts w:ascii="Century Gothic" w:hAnsi="Century Gothic" w:cs="Arial"/>
        </w:rPr>
      </w:pPr>
      <w:r w:rsidRPr="00D05B99">
        <w:rPr>
          <w:rFonts w:ascii="Century Gothic" w:hAnsi="Century Gothic" w:cs="Arial"/>
        </w:rPr>
        <w:t>Havendo necessidade de analisar minuciosamente os documentos exigidos, o Pregoeiro suspenderá a sessão,</w:t>
      </w:r>
      <w:r w:rsidRPr="00D05B99">
        <w:rPr>
          <w:rFonts w:ascii="Century Gothic" w:hAnsi="Century Gothic" w:cs="Arial"/>
          <w:spacing w:val="1"/>
        </w:rPr>
        <w:t xml:space="preserve"> </w:t>
      </w:r>
      <w:r w:rsidRPr="00D05B99">
        <w:rPr>
          <w:rFonts w:ascii="Century Gothic" w:hAnsi="Century Gothic" w:cs="Arial"/>
        </w:rPr>
        <w:t>informando</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2"/>
        </w:rPr>
        <w:t xml:space="preserve"> </w:t>
      </w:r>
      <w:r w:rsidRPr="00D05B99">
        <w:rPr>
          <w:rFonts w:ascii="Century Gothic" w:hAnsi="Century Gothic" w:cs="Arial"/>
        </w:rPr>
        <w:t>“chat”</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nova</w:t>
      </w:r>
      <w:r w:rsidRPr="00D05B99">
        <w:rPr>
          <w:rFonts w:ascii="Century Gothic" w:hAnsi="Century Gothic" w:cs="Arial"/>
          <w:spacing w:val="2"/>
        </w:rPr>
        <w:t xml:space="preserve"> </w:t>
      </w:r>
      <w:r w:rsidRPr="00D05B99">
        <w:rPr>
          <w:rFonts w:ascii="Century Gothic" w:hAnsi="Century Gothic" w:cs="Arial"/>
        </w:rPr>
        <w:t>data</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horário</w:t>
      </w:r>
      <w:r w:rsidRPr="00D05B99">
        <w:rPr>
          <w:rFonts w:ascii="Century Gothic" w:hAnsi="Century Gothic" w:cs="Arial"/>
          <w:spacing w:val="-3"/>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continuidade da</w:t>
      </w:r>
      <w:r w:rsidRPr="00D05B99">
        <w:rPr>
          <w:rFonts w:ascii="Century Gothic" w:hAnsi="Century Gothic" w:cs="Arial"/>
          <w:spacing w:val="-3"/>
        </w:rPr>
        <w:t xml:space="preserve"> </w:t>
      </w:r>
      <w:r w:rsidRPr="00D05B99">
        <w:rPr>
          <w:rFonts w:ascii="Century Gothic" w:hAnsi="Century Gothic" w:cs="Arial"/>
        </w:rPr>
        <w:t>mesma.</w:t>
      </w:r>
    </w:p>
    <w:p w14:paraId="30656048" w14:textId="77777777" w:rsidR="003746D2" w:rsidRPr="00D05B99" w:rsidRDefault="003746D2" w:rsidP="003746D2">
      <w:pPr>
        <w:pStyle w:val="Corpodetexto"/>
        <w:spacing w:before="7"/>
        <w:jc w:val="both"/>
        <w:rPr>
          <w:rFonts w:ascii="Century Gothic" w:hAnsi="Century Gothic" w:cs="Arial"/>
          <w:sz w:val="22"/>
          <w:szCs w:val="22"/>
        </w:rPr>
      </w:pPr>
    </w:p>
    <w:p w14:paraId="3C2B70F7" w14:textId="77777777" w:rsidR="003746D2" w:rsidRPr="00D05B99" w:rsidRDefault="003746D2">
      <w:pPr>
        <w:pStyle w:val="PargrafodaLista"/>
        <w:numPr>
          <w:ilvl w:val="1"/>
          <w:numId w:val="19"/>
        </w:numPr>
        <w:tabs>
          <w:tab w:val="left" w:pos="851"/>
          <w:tab w:val="left" w:pos="1341"/>
        </w:tabs>
        <w:spacing w:before="102" w:line="237" w:lineRule="auto"/>
        <w:ind w:left="0" w:firstLine="0"/>
        <w:jc w:val="both"/>
        <w:rPr>
          <w:rFonts w:ascii="Century Gothic" w:hAnsi="Century Gothic" w:cs="Arial"/>
        </w:rPr>
      </w:pPr>
      <w:r w:rsidRPr="00D05B99">
        <w:rPr>
          <w:rFonts w:ascii="Century Gothic" w:hAnsi="Century Gothic" w:cs="Arial"/>
        </w:rPr>
        <w:t>Será</w:t>
      </w:r>
      <w:r w:rsidRPr="00D05B99">
        <w:rPr>
          <w:rFonts w:ascii="Century Gothic" w:hAnsi="Century Gothic" w:cs="Arial"/>
          <w:spacing w:val="1"/>
        </w:rPr>
        <w:t xml:space="preserve"> </w:t>
      </w:r>
      <w:r w:rsidRPr="00D05B99">
        <w:rPr>
          <w:rFonts w:ascii="Century Gothic" w:hAnsi="Century Gothic" w:cs="Arial"/>
        </w:rPr>
        <w:t>inabilitado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comprovar</w:t>
      </w:r>
      <w:r w:rsidRPr="00D05B99">
        <w:rPr>
          <w:rFonts w:ascii="Century Gothic" w:hAnsi="Century Gothic" w:cs="Arial"/>
          <w:spacing w:val="1"/>
        </w:rPr>
        <w:t xml:space="preserve"> </w:t>
      </w:r>
      <w:r w:rsidRPr="00D05B99">
        <w:rPr>
          <w:rFonts w:ascii="Century Gothic" w:hAnsi="Century Gothic" w:cs="Arial"/>
        </w:rPr>
        <w:t>sua</w:t>
      </w:r>
      <w:r w:rsidRPr="00D05B99">
        <w:rPr>
          <w:rFonts w:ascii="Century Gothic" w:hAnsi="Century Gothic" w:cs="Arial"/>
          <w:spacing w:val="1"/>
        </w:rPr>
        <w:t xml:space="preserve"> </w:t>
      </w:r>
      <w:r w:rsidRPr="00D05B99">
        <w:rPr>
          <w:rFonts w:ascii="Century Gothic" w:hAnsi="Century Gothic" w:cs="Arial"/>
        </w:rPr>
        <w:t>habilitação,</w:t>
      </w:r>
      <w:r w:rsidRPr="00D05B99">
        <w:rPr>
          <w:rFonts w:ascii="Century Gothic" w:hAnsi="Century Gothic" w:cs="Arial"/>
          <w:spacing w:val="1"/>
        </w:rPr>
        <w:t xml:space="preserve"> </w:t>
      </w:r>
      <w:r w:rsidRPr="00D05B99">
        <w:rPr>
          <w:rFonts w:ascii="Century Gothic" w:hAnsi="Century Gothic" w:cs="Arial"/>
        </w:rPr>
        <w:t>seja</w:t>
      </w:r>
      <w:r w:rsidRPr="00D05B99">
        <w:rPr>
          <w:rFonts w:ascii="Century Gothic" w:hAnsi="Century Gothic" w:cs="Arial"/>
          <w:spacing w:val="1"/>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apresentar</w:t>
      </w:r>
      <w:r w:rsidRPr="00D05B99">
        <w:rPr>
          <w:rFonts w:ascii="Century Gothic" w:hAnsi="Century Gothic" w:cs="Arial"/>
          <w:spacing w:val="1"/>
        </w:rPr>
        <w:t xml:space="preserve"> </w:t>
      </w:r>
      <w:r w:rsidRPr="00D05B99">
        <w:rPr>
          <w:rFonts w:ascii="Century Gothic" w:hAnsi="Century Gothic" w:cs="Arial"/>
        </w:rPr>
        <w:t>quaisquer</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3"/>
        </w:rPr>
        <w:t xml:space="preserve"> </w:t>
      </w:r>
      <w:r w:rsidRPr="00D05B99">
        <w:rPr>
          <w:rFonts w:ascii="Century Gothic" w:hAnsi="Century Gothic" w:cs="Arial"/>
        </w:rPr>
        <w:t>exigidos,</w:t>
      </w:r>
      <w:r w:rsidRPr="00D05B99">
        <w:rPr>
          <w:rFonts w:ascii="Century Gothic" w:hAnsi="Century Gothic" w:cs="Arial"/>
          <w:spacing w:val="-2"/>
        </w:rPr>
        <w:t xml:space="preserve"> </w:t>
      </w:r>
      <w:r w:rsidRPr="00D05B99">
        <w:rPr>
          <w:rFonts w:ascii="Century Gothic" w:hAnsi="Century Gothic" w:cs="Arial"/>
        </w:rPr>
        <w:t>ou</w:t>
      </w:r>
      <w:r w:rsidRPr="00D05B99">
        <w:rPr>
          <w:rFonts w:ascii="Century Gothic" w:hAnsi="Century Gothic" w:cs="Arial"/>
          <w:spacing w:val="2"/>
        </w:rPr>
        <w:t xml:space="preserve"> </w:t>
      </w:r>
      <w:r w:rsidRPr="00D05B99">
        <w:rPr>
          <w:rFonts w:ascii="Century Gothic" w:hAnsi="Century Gothic" w:cs="Arial"/>
        </w:rPr>
        <w:t>apresentá-los</w:t>
      </w:r>
      <w:r w:rsidRPr="00D05B99">
        <w:rPr>
          <w:rFonts w:ascii="Century Gothic" w:hAnsi="Century Gothic" w:cs="Arial"/>
          <w:spacing w:val="-7"/>
        </w:rPr>
        <w:t xml:space="preserve"> </w:t>
      </w:r>
      <w:r w:rsidRPr="00D05B99">
        <w:rPr>
          <w:rFonts w:ascii="Century Gothic" w:hAnsi="Century Gothic" w:cs="Arial"/>
        </w:rPr>
        <w:t>em desacordo</w:t>
      </w:r>
      <w:r w:rsidRPr="00D05B99">
        <w:rPr>
          <w:rFonts w:ascii="Century Gothic" w:hAnsi="Century Gothic" w:cs="Arial"/>
          <w:spacing w:val="-1"/>
        </w:rPr>
        <w:t xml:space="preserve"> </w:t>
      </w:r>
      <w:r w:rsidRPr="00D05B99">
        <w:rPr>
          <w:rFonts w:ascii="Century Gothic" w:hAnsi="Century Gothic" w:cs="Arial"/>
        </w:rPr>
        <w:t>com</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estabelecido</w:t>
      </w:r>
      <w:r w:rsidRPr="00D05B99">
        <w:rPr>
          <w:rFonts w:ascii="Century Gothic" w:hAnsi="Century Gothic" w:cs="Arial"/>
          <w:spacing w:val="2"/>
        </w:rPr>
        <w:t xml:space="preserve"> </w:t>
      </w:r>
      <w:r w:rsidRPr="00D05B99">
        <w:rPr>
          <w:rFonts w:ascii="Century Gothic" w:hAnsi="Century Gothic" w:cs="Arial"/>
        </w:rPr>
        <w:t>neste</w:t>
      </w:r>
      <w:r w:rsidRPr="00D05B99">
        <w:rPr>
          <w:rFonts w:ascii="Century Gothic" w:hAnsi="Century Gothic" w:cs="Arial"/>
          <w:spacing w:val="-6"/>
        </w:rPr>
        <w:t xml:space="preserve"> </w:t>
      </w:r>
      <w:r w:rsidRPr="00D05B99">
        <w:rPr>
          <w:rFonts w:ascii="Century Gothic" w:hAnsi="Century Gothic" w:cs="Arial"/>
        </w:rPr>
        <w:t>Edital.</w:t>
      </w:r>
    </w:p>
    <w:p w14:paraId="69998028" w14:textId="77777777" w:rsidR="003746D2" w:rsidRPr="00D05B99" w:rsidRDefault="003746D2" w:rsidP="003746D2">
      <w:pPr>
        <w:pStyle w:val="Corpodetexto"/>
        <w:tabs>
          <w:tab w:val="left" w:pos="851"/>
        </w:tabs>
        <w:spacing w:before="11"/>
        <w:jc w:val="both"/>
        <w:rPr>
          <w:rFonts w:ascii="Century Gothic" w:hAnsi="Century Gothic" w:cs="Arial"/>
          <w:sz w:val="22"/>
          <w:szCs w:val="22"/>
        </w:rPr>
      </w:pPr>
    </w:p>
    <w:p w14:paraId="40D662DC" w14:textId="77777777" w:rsidR="003746D2" w:rsidRPr="00D05B99" w:rsidRDefault="003746D2">
      <w:pPr>
        <w:pStyle w:val="PargrafodaLista"/>
        <w:numPr>
          <w:ilvl w:val="1"/>
          <w:numId w:val="19"/>
        </w:numPr>
        <w:tabs>
          <w:tab w:val="left" w:pos="851"/>
          <w:tab w:val="left" w:pos="1341"/>
        </w:tabs>
        <w:spacing w:line="242" w:lineRule="auto"/>
        <w:ind w:left="0" w:firstLine="0"/>
        <w:jc w:val="both"/>
        <w:rPr>
          <w:rFonts w:ascii="Century Gothic" w:hAnsi="Century Gothic" w:cs="Arial"/>
        </w:rPr>
      </w:pPr>
      <w:r w:rsidRPr="00D05B99">
        <w:rPr>
          <w:rFonts w:ascii="Century Gothic" w:hAnsi="Century Gothic" w:cs="Arial"/>
        </w:rPr>
        <w:t>Nos itens não exclusivos a microempresas e empresas de pequeno porte, em havendo inabilitação, haverá nova</w:t>
      </w:r>
      <w:r w:rsidRPr="00D05B99">
        <w:rPr>
          <w:rFonts w:ascii="Century Gothic" w:hAnsi="Century Gothic" w:cs="Arial"/>
          <w:spacing w:val="1"/>
        </w:rPr>
        <w:t xml:space="preserve"> </w:t>
      </w:r>
      <w:r w:rsidRPr="00D05B99">
        <w:rPr>
          <w:rFonts w:ascii="Century Gothic" w:hAnsi="Century Gothic" w:cs="Arial"/>
        </w:rPr>
        <w:t>verificação, pelo sistema, da eventual ocorrência do empate ficto, previsto nos artigos 44 e 45 da LC nº 123, de 2006,</w:t>
      </w:r>
      <w:r w:rsidRPr="00D05B99">
        <w:rPr>
          <w:rFonts w:ascii="Century Gothic" w:hAnsi="Century Gothic" w:cs="Arial"/>
          <w:spacing w:val="1"/>
        </w:rPr>
        <w:t xml:space="preserve"> </w:t>
      </w:r>
      <w:r w:rsidRPr="00D05B99">
        <w:rPr>
          <w:rFonts w:ascii="Century Gothic" w:hAnsi="Century Gothic" w:cs="Arial"/>
        </w:rPr>
        <w:t>seguindo-se</w:t>
      </w:r>
      <w:r w:rsidRPr="00D05B99">
        <w:rPr>
          <w:rFonts w:ascii="Century Gothic" w:hAnsi="Century Gothic" w:cs="Arial"/>
          <w:spacing w:val="-7"/>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disciplina</w:t>
      </w:r>
      <w:r w:rsidRPr="00D05B99">
        <w:rPr>
          <w:rFonts w:ascii="Century Gothic" w:hAnsi="Century Gothic" w:cs="Arial"/>
          <w:spacing w:val="-2"/>
        </w:rPr>
        <w:t xml:space="preserve"> </w:t>
      </w:r>
      <w:r w:rsidRPr="00D05B99">
        <w:rPr>
          <w:rFonts w:ascii="Century Gothic" w:hAnsi="Century Gothic" w:cs="Arial"/>
        </w:rPr>
        <w:t>antes</w:t>
      </w:r>
      <w:r w:rsidRPr="00D05B99">
        <w:rPr>
          <w:rFonts w:ascii="Century Gothic" w:hAnsi="Century Gothic" w:cs="Arial"/>
          <w:spacing w:val="-2"/>
        </w:rPr>
        <w:t xml:space="preserve"> </w:t>
      </w:r>
      <w:r w:rsidRPr="00D05B99">
        <w:rPr>
          <w:rFonts w:ascii="Century Gothic" w:hAnsi="Century Gothic" w:cs="Arial"/>
        </w:rPr>
        <w:t>estabelecida</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aceitação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proposta</w:t>
      </w:r>
      <w:r w:rsidRPr="00D05B99">
        <w:rPr>
          <w:rFonts w:ascii="Century Gothic" w:hAnsi="Century Gothic" w:cs="Arial"/>
          <w:spacing w:val="-5"/>
        </w:rPr>
        <w:t xml:space="preserve"> </w:t>
      </w:r>
      <w:r w:rsidRPr="00D05B99">
        <w:rPr>
          <w:rFonts w:ascii="Century Gothic" w:hAnsi="Century Gothic" w:cs="Arial"/>
        </w:rPr>
        <w:t>subsequente.</w:t>
      </w:r>
    </w:p>
    <w:p w14:paraId="7B9B7413" w14:textId="77777777" w:rsidR="003746D2" w:rsidRPr="00D05B99" w:rsidRDefault="003746D2" w:rsidP="003746D2">
      <w:pPr>
        <w:pStyle w:val="Corpodetexto"/>
        <w:tabs>
          <w:tab w:val="left" w:pos="851"/>
        </w:tabs>
        <w:spacing w:before="7"/>
        <w:rPr>
          <w:rFonts w:ascii="Century Gothic" w:hAnsi="Century Gothic" w:cs="Arial"/>
          <w:sz w:val="22"/>
          <w:szCs w:val="22"/>
        </w:rPr>
      </w:pPr>
    </w:p>
    <w:p w14:paraId="15C0FB29" w14:textId="77777777" w:rsidR="003746D2" w:rsidRPr="00D05B99" w:rsidRDefault="003746D2">
      <w:pPr>
        <w:pStyle w:val="PargrafodaLista"/>
        <w:numPr>
          <w:ilvl w:val="1"/>
          <w:numId w:val="19"/>
        </w:numPr>
        <w:tabs>
          <w:tab w:val="left" w:pos="851"/>
          <w:tab w:val="left" w:pos="1385"/>
        </w:tabs>
        <w:spacing w:before="1"/>
        <w:ind w:left="0" w:firstLine="0"/>
        <w:jc w:val="both"/>
        <w:rPr>
          <w:rFonts w:ascii="Century Gothic" w:hAnsi="Century Gothic" w:cs="Arial"/>
        </w:rPr>
      </w:pPr>
      <w:r w:rsidRPr="00D05B99">
        <w:rPr>
          <w:rFonts w:ascii="Century Gothic" w:hAnsi="Century Gothic" w:cs="Arial"/>
        </w:rPr>
        <w:t xml:space="preserve">O Pregoeiro, durante as fases de julgamento das propostas e/ou habilitação, deve </w:t>
      </w:r>
      <w:r w:rsidRPr="00D05B99">
        <w:rPr>
          <w:rFonts w:ascii="Century Gothic" w:hAnsi="Century Gothic" w:cs="Arial"/>
        </w:rPr>
        <w:lastRenderedPageBreak/>
        <w:t>sanear eventuais erros ou</w:t>
      </w:r>
      <w:r w:rsidRPr="00D05B99">
        <w:rPr>
          <w:rFonts w:ascii="Century Gothic" w:hAnsi="Century Gothic" w:cs="Arial"/>
          <w:spacing w:val="1"/>
        </w:rPr>
        <w:t xml:space="preserve"> </w:t>
      </w:r>
      <w:r w:rsidRPr="00D05B99">
        <w:rPr>
          <w:rFonts w:ascii="Century Gothic" w:hAnsi="Century Gothic" w:cs="Arial"/>
        </w:rPr>
        <w:t>falhas</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alterem</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substância</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propostas,</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sua</w:t>
      </w:r>
      <w:r w:rsidRPr="00D05B99">
        <w:rPr>
          <w:rFonts w:ascii="Century Gothic" w:hAnsi="Century Gothic" w:cs="Arial"/>
          <w:spacing w:val="1"/>
        </w:rPr>
        <w:t xml:space="preserve"> </w:t>
      </w:r>
      <w:r w:rsidRPr="00D05B99">
        <w:rPr>
          <w:rFonts w:ascii="Century Gothic" w:hAnsi="Century Gothic" w:cs="Arial"/>
        </w:rPr>
        <w:t>validade</w:t>
      </w:r>
      <w:r w:rsidRPr="00D05B99">
        <w:rPr>
          <w:rFonts w:ascii="Century Gothic" w:hAnsi="Century Gothic" w:cs="Arial"/>
          <w:spacing w:val="1"/>
        </w:rPr>
        <w:t xml:space="preserve"> </w:t>
      </w:r>
      <w:r w:rsidRPr="00D05B99">
        <w:rPr>
          <w:rFonts w:ascii="Century Gothic" w:hAnsi="Century Gothic" w:cs="Arial"/>
        </w:rPr>
        <w:t>jurídica,</w:t>
      </w:r>
      <w:r w:rsidRPr="00D05B99">
        <w:rPr>
          <w:rFonts w:ascii="Century Gothic" w:hAnsi="Century Gothic" w:cs="Arial"/>
          <w:spacing w:val="1"/>
        </w:rPr>
        <w:t xml:space="preserve"> </w:t>
      </w:r>
      <w:r w:rsidRPr="00D05B99">
        <w:rPr>
          <w:rFonts w:ascii="Century Gothic" w:hAnsi="Century Gothic" w:cs="Arial"/>
        </w:rPr>
        <w:t>mediante</w:t>
      </w:r>
      <w:r w:rsidRPr="00D05B99">
        <w:rPr>
          <w:rFonts w:ascii="Century Gothic" w:hAnsi="Century Gothic" w:cs="Arial"/>
          <w:spacing w:val="1"/>
        </w:rPr>
        <w:t xml:space="preserve"> </w:t>
      </w:r>
      <w:r w:rsidRPr="00D05B99">
        <w:rPr>
          <w:rFonts w:ascii="Century Gothic" w:hAnsi="Century Gothic" w:cs="Arial"/>
        </w:rPr>
        <w:t>decisão</w:t>
      </w:r>
      <w:r w:rsidRPr="00D05B99">
        <w:rPr>
          <w:rFonts w:ascii="Century Gothic" w:hAnsi="Century Gothic" w:cs="Arial"/>
          <w:spacing w:val="1"/>
        </w:rPr>
        <w:t xml:space="preserve"> </w:t>
      </w:r>
      <w:r w:rsidRPr="00D05B99">
        <w:rPr>
          <w:rFonts w:ascii="Century Gothic" w:hAnsi="Century Gothic" w:cs="Arial"/>
        </w:rPr>
        <w:t>fundamentada,</w:t>
      </w:r>
      <w:r w:rsidRPr="00D05B99">
        <w:rPr>
          <w:rFonts w:ascii="Century Gothic" w:hAnsi="Century Gothic" w:cs="Arial"/>
          <w:spacing w:val="-3"/>
        </w:rPr>
        <w:t xml:space="preserve"> </w:t>
      </w:r>
      <w:r w:rsidRPr="00D05B99">
        <w:rPr>
          <w:rFonts w:ascii="Century Gothic" w:hAnsi="Century Gothic" w:cs="Arial"/>
        </w:rPr>
        <w:t>registrada</w:t>
      </w:r>
      <w:r w:rsidRPr="00D05B99">
        <w:rPr>
          <w:rFonts w:ascii="Century Gothic" w:hAnsi="Century Gothic" w:cs="Arial"/>
          <w:spacing w:val="4"/>
        </w:rPr>
        <w:t xml:space="preserve"> </w:t>
      </w:r>
      <w:r w:rsidRPr="00D05B99">
        <w:rPr>
          <w:rFonts w:ascii="Century Gothic" w:hAnsi="Century Gothic" w:cs="Arial"/>
        </w:rPr>
        <w:t>em</w:t>
      </w:r>
      <w:r w:rsidRPr="00D05B99">
        <w:rPr>
          <w:rFonts w:ascii="Century Gothic" w:hAnsi="Century Gothic" w:cs="Arial"/>
          <w:spacing w:val="-3"/>
        </w:rPr>
        <w:t xml:space="preserve"> </w:t>
      </w:r>
      <w:r w:rsidRPr="00D05B99">
        <w:rPr>
          <w:rFonts w:ascii="Century Gothic" w:hAnsi="Century Gothic" w:cs="Arial"/>
        </w:rPr>
        <w:t>ata</w:t>
      </w:r>
      <w:r w:rsidRPr="00D05B99">
        <w:rPr>
          <w:rFonts w:ascii="Century Gothic" w:hAnsi="Century Gothic" w:cs="Arial"/>
          <w:spacing w:val="-5"/>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acessível aos</w:t>
      </w:r>
      <w:r w:rsidRPr="00D05B99">
        <w:rPr>
          <w:rFonts w:ascii="Century Gothic" w:hAnsi="Century Gothic" w:cs="Arial"/>
          <w:spacing w:val="-2"/>
        </w:rPr>
        <w:t xml:space="preserve"> </w:t>
      </w:r>
      <w:r w:rsidRPr="00D05B99">
        <w:rPr>
          <w:rFonts w:ascii="Century Gothic" w:hAnsi="Century Gothic" w:cs="Arial"/>
        </w:rPr>
        <w:t>licitantes.</w:t>
      </w:r>
    </w:p>
    <w:p w14:paraId="277009EB" w14:textId="77777777" w:rsidR="003746D2" w:rsidRPr="00D05B99" w:rsidRDefault="003746D2" w:rsidP="003746D2">
      <w:pPr>
        <w:pStyle w:val="Corpodetexto"/>
        <w:tabs>
          <w:tab w:val="left" w:pos="851"/>
        </w:tabs>
        <w:spacing w:before="9"/>
        <w:jc w:val="both"/>
        <w:rPr>
          <w:rFonts w:ascii="Century Gothic" w:hAnsi="Century Gothic" w:cs="Arial"/>
          <w:sz w:val="22"/>
          <w:szCs w:val="22"/>
        </w:rPr>
      </w:pPr>
    </w:p>
    <w:p w14:paraId="103954CA" w14:textId="77777777" w:rsidR="003746D2" w:rsidRPr="00D05B99" w:rsidRDefault="003746D2">
      <w:pPr>
        <w:pStyle w:val="PargrafodaLista"/>
        <w:numPr>
          <w:ilvl w:val="1"/>
          <w:numId w:val="19"/>
        </w:numPr>
        <w:tabs>
          <w:tab w:val="left" w:pos="851"/>
          <w:tab w:val="left" w:pos="1341"/>
        </w:tabs>
        <w:ind w:left="0" w:firstLine="0"/>
        <w:jc w:val="both"/>
        <w:rPr>
          <w:rFonts w:ascii="Century Gothic" w:hAnsi="Century Gothic" w:cs="Arial"/>
        </w:rPr>
      </w:pPr>
      <w:r w:rsidRPr="00D05B99">
        <w:rPr>
          <w:rFonts w:ascii="Century Gothic" w:hAnsi="Century Gothic" w:cs="Arial"/>
        </w:rPr>
        <w:t>Após a entrega dos documentos para habilitação, não será permitida a substituição ou a apresentação de novos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6"/>
        </w:rPr>
        <w:t xml:space="preserve"> </w:t>
      </w:r>
      <w:r w:rsidRPr="00D05B99">
        <w:rPr>
          <w:rFonts w:ascii="Century Gothic" w:hAnsi="Century Gothic" w:cs="Arial"/>
        </w:rPr>
        <w:t>salvo</w:t>
      </w:r>
      <w:r w:rsidRPr="00D05B99">
        <w:rPr>
          <w:rFonts w:ascii="Century Gothic" w:hAnsi="Century Gothic" w:cs="Arial"/>
          <w:spacing w:val="2"/>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sede</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diligência, para:</w:t>
      </w:r>
    </w:p>
    <w:p w14:paraId="027689C0" w14:textId="77777777" w:rsidR="003746D2" w:rsidRPr="00D05B99" w:rsidRDefault="003746D2" w:rsidP="003746D2">
      <w:pPr>
        <w:pStyle w:val="Corpodetexto"/>
        <w:tabs>
          <w:tab w:val="left" w:pos="851"/>
        </w:tabs>
        <w:spacing w:before="1"/>
        <w:jc w:val="both"/>
        <w:rPr>
          <w:rFonts w:ascii="Century Gothic" w:hAnsi="Century Gothic" w:cs="Arial"/>
          <w:sz w:val="22"/>
          <w:szCs w:val="22"/>
        </w:rPr>
      </w:pPr>
    </w:p>
    <w:p w14:paraId="188F3F5A" w14:textId="77777777" w:rsidR="003746D2" w:rsidRPr="00D05B99" w:rsidRDefault="003746D2">
      <w:pPr>
        <w:pStyle w:val="PargrafodaLista"/>
        <w:numPr>
          <w:ilvl w:val="0"/>
          <w:numId w:val="18"/>
        </w:numPr>
        <w:tabs>
          <w:tab w:val="left" w:pos="851"/>
          <w:tab w:val="left" w:pos="1701"/>
        </w:tabs>
        <w:spacing w:before="1"/>
        <w:ind w:left="0" w:firstLine="0"/>
        <w:jc w:val="both"/>
        <w:rPr>
          <w:rFonts w:ascii="Century Gothic" w:hAnsi="Century Gothic" w:cs="Arial"/>
        </w:rPr>
      </w:pPr>
      <w:r w:rsidRPr="00D05B99">
        <w:rPr>
          <w:rFonts w:ascii="Century Gothic" w:hAnsi="Century Gothic" w:cs="Arial"/>
        </w:rPr>
        <w:t>Complementação</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informações</w:t>
      </w:r>
      <w:r w:rsidRPr="00D05B99">
        <w:rPr>
          <w:rFonts w:ascii="Century Gothic" w:hAnsi="Century Gothic" w:cs="Arial"/>
          <w:spacing w:val="5"/>
        </w:rPr>
        <w:t xml:space="preserve"> </w:t>
      </w:r>
      <w:r w:rsidRPr="00D05B99">
        <w:rPr>
          <w:rFonts w:ascii="Century Gothic" w:hAnsi="Century Gothic" w:cs="Arial"/>
        </w:rPr>
        <w:t>acerca</w:t>
      </w:r>
      <w:r w:rsidRPr="00D05B99">
        <w:rPr>
          <w:rFonts w:ascii="Century Gothic" w:hAnsi="Century Gothic" w:cs="Arial"/>
          <w:spacing w:val="3"/>
        </w:rPr>
        <w:t xml:space="preserve"> </w:t>
      </w:r>
      <w:r w:rsidRPr="00D05B99">
        <w:rPr>
          <w:rFonts w:ascii="Century Gothic" w:hAnsi="Century Gothic" w:cs="Arial"/>
        </w:rPr>
        <w:t>dos</w:t>
      </w:r>
      <w:r w:rsidRPr="00D05B99">
        <w:rPr>
          <w:rFonts w:ascii="Century Gothic" w:hAnsi="Century Gothic" w:cs="Arial"/>
          <w:spacing w:val="5"/>
        </w:rPr>
        <w:t xml:space="preserve"> </w:t>
      </w:r>
      <w:r w:rsidRPr="00D05B99">
        <w:rPr>
          <w:rFonts w:ascii="Century Gothic" w:hAnsi="Century Gothic" w:cs="Arial"/>
        </w:rPr>
        <w:t>documentos</w:t>
      </w:r>
      <w:r w:rsidRPr="00D05B99">
        <w:rPr>
          <w:rFonts w:ascii="Century Gothic" w:hAnsi="Century Gothic" w:cs="Arial"/>
          <w:spacing w:val="4"/>
        </w:rPr>
        <w:t xml:space="preserve"> </w:t>
      </w:r>
      <w:r w:rsidRPr="00D05B99">
        <w:rPr>
          <w:rFonts w:ascii="Century Gothic" w:hAnsi="Century Gothic" w:cs="Arial"/>
        </w:rPr>
        <w:t>já</w:t>
      </w:r>
      <w:r w:rsidRPr="00D05B99">
        <w:rPr>
          <w:rFonts w:ascii="Century Gothic" w:hAnsi="Century Gothic" w:cs="Arial"/>
          <w:spacing w:val="4"/>
        </w:rPr>
        <w:t xml:space="preserve"> </w:t>
      </w:r>
      <w:r w:rsidRPr="00D05B99">
        <w:rPr>
          <w:rFonts w:ascii="Century Gothic" w:hAnsi="Century Gothic" w:cs="Arial"/>
        </w:rPr>
        <w:t>apresentados</w:t>
      </w:r>
      <w:r w:rsidRPr="00D05B99">
        <w:rPr>
          <w:rFonts w:ascii="Century Gothic" w:hAnsi="Century Gothic" w:cs="Arial"/>
          <w:spacing w:val="4"/>
        </w:rPr>
        <w:t xml:space="preserve"> </w:t>
      </w:r>
      <w:r w:rsidRPr="00D05B99">
        <w:rPr>
          <w:rFonts w:ascii="Century Gothic" w:hAnsi="Century Gothic" w:cs="Arial"/>
        </w:rPr>
        <w:t>pelos</w:t>
      </w:r>
      <w:r w:rsidRPr="00D05B99">
        <w:rPr>
          <w:rFonts w:ascii="Century Gothic" w:hAnsi="Century Gothic" w:cs="Arial"/>
          <w:spacing w:val="5"/>
        </w:rPr>
        <w:t xml:space="preserve"> </w:t>
      </w:r>
      <w:r w:rsidRPr="00D05B99">
        <w:rPr>
          <w:rFonts w:ascii="Century Gothic" w:hAnsi="Century Gothic" w:cs="Arial"/>
        </w:rPr>
        <w:t>licitantes</w:t>
      </w:r>
      <w:r w:rsidRPr="00D05B99">
        <w:rPr>
          <w:rFonts w:ascii="Century Gothic" w:hAnsi="Century Gothic" w:cs="Arial"/>
          <w:spacing w:val="4"/>
        </w:rPr>
        <w:t xml:space="preserve"> </w:t>
      </w:r>
      <w:r w:rsidRPr="00D05B99">
        <w:rPr>
          <w:rFonts w:ascii="Century Gothic" w:hAnsi="Century Gothic" w:cs="Arial"/>
        </w:rPr>
        <w:t>e</w:t>
      </w:r>
      <w:r w:rsidRPr="00D05B99">
        <w:rPr>
          <w:rFonts w:ascii="Century Gothic" w:hAnsi="Century Gothic" w:cs="Arial"/>
          <w:spacing w:val="4"/>
        </w:rPr>
        <w:t xml:space="preserve"> </w:t>
      </w:r>
      <w:r w:rsidRPr="00D05B99">
        <w:rPr>
          <w:rFonts w:ascii="Century Gothic" w:hAnsi="Century Gothic" w:cs="Arial"/>
        </w:rPr>
        <w:t>desde</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necessária</w:t>
      </w:r>
      <w:r w:rsidRPr="00D05B99">
        <w:rPr>
          <w:rFonts w:ascii="Century Gothic" w:hAnsi="Century Gothic" w:cs="Arial"/>
          <w:spacing w:val="-2"/>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apurar</w:t>
      </w:r>
      <w:r w:rsidRPr="00D05B99">
        <w:rPr>
          <w:rFonts w:ascii="Century Gothic" w:hAnsi="Century Gothic" w:cs="Arial"/>
          <w:spacing w:val="-3"/>
        </w:rPr>
        <w:t xml:space="preserve"> </w:t>
      </w:r>
      <w:r w:rsidRPr="00D05B99">
        <w:rPr>
          <w:rFonts w:ascii="Century Gothic" w:hAnsi="Century Gothic" w:cs="Arial"/>
        </w:rPr>
        <w:t>fatos</w:t>
      </w:r>
      <w:r w:rsidRPr="00D05B99">
        <w:rPr>
          <w:rFonts w:ascii="Century Gothic" w:hAnsi="Century Gothic" w:cs="Arial"/>
          <w:spacing w:val="-2"/>
        </w:rPr>
        <w:t xml:space="preserve"> </w:t>
      </w:r>
      <w:r w:rsidRPr="00D05B99">
        <w:rPr>
          <w:rFonts w:ascii="Century Gothic" w:hAnsi="Century Gothic" w:cs="Arial"/>
        </w:rPr>
        <w:t>existentes</w:t>
      </w:r>
      <w:r w:rsidRPr="00D05B99">
        <w:rPr>
          <w:rFonts w:ascii="Century Gothic" w:hAnsi="Century Gothic" w:cs="Arial"/>
          <w:spacing w:val="2"/>
        </w:rPr>
        <w:t xml:space="preserve"> </w:t>
      </w:r>
      <w:r w:rsidRPr="00D05B99">
        <w:rPr>
          <w:rFonts w:ascii="Century Gothic" w:hAnsi="Century Gothic" w:cs="Arial"/>
        </w:rPr>
        <w:t>à</w:t>
      </w:r>
      <w:r w:rsidRPr="00D05B99">
        <w:rPr>
          <w:rFonts w:ascii="Century Gothic" w:hAnsi="Century Gothic" w:cs="Arial"/>
          <w:spacing w:val="-3"/>
        </w:rPr>
        <w:t xml:space="preserve"> </w:t>
      </w:r>
      <w:r w:rsidRPr="00D05B99">
        <w:rPr>
          <w:rFonts w:ascii="Century Gothic" w:hAnsi="Century Gothic" w:cs="Arial"/>
        </w:rPr>
        <w:t>época</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abertura</w:t>
      </w:r>
      <w:r w:rsidRPr="00D05B99">
        <w:rPr>
          <w:rFonts w:ascii="Century Gothic" w:hAnsi="Century Gothic" w:cs="Arial"/>
          <w:spacing w:val="-6"/>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certame;</w:t>
      </w:r>
    </w:p>
    <w:p w14:paraId="4A7E26CE" w14:textId="77777777" w:rsidR="003746D2" w:rsidRPr="00D05B99" w:rsidRDefault="003746D2" w:rsidP="003746D2">
      <w:pPr>
        <w:pStyle w:val="Corpodetexto"/>
        <w:tabs>
          <w:tab w:val="left" w:pos="851"/>
        </w:tabs>
        <w:jc w:val="both"/>
        <w:rPr>
          <w:rFonts w:ascii="Century Gothic" w:hAnsi="Century Gothic" w:cs="Arial"/>
          <w:sz w:val="22"/>
          <w:szCs w:val="22"/>
        </w:rPr>
      </w:pPr>
    </w:p>
    <w:p w14:paraId="64A385C6" w14:textId="77777777" w:rsidR="003746D2" w:rsidRPr="00D05B99" w:rsidRDefault="003746D2">
      <w:pPr>
        <w:pStyle w:val="PargrafodaLista"/>
        <w:numPr>
          <w:ilvl w:val="0"/>
          <w:numId w:val="18"/>
        </w:numPr>
        <w:tabs>
          <w:tab w:val="left" w:pos="445"/>
          <w:tab w:val="left" w:pos="851"/>
          <w:tab w:val="left" w:pos="905"/>
          <w:tab w:val="left" w:pos="1154"/>
          <w:tab w:val="left" w:pos="1701"/>
        </w:tabs>
        <w:spacing w:before="2" w:line="276" w:lineRule="auto"/>
        <w:ind w:left="0" w:right="395" w:firstLine="0"/>
        <w:jc w:val="both"/>
        <w:rPr>
          <w:rFonts w:ascii="Century Gothic" w:hAnsi="Century Gothic" w:cs="Arial"/>
          <w:b/>
        </w:rPr>
      </w:pPr>
      <w:r w:rsidRPr="00D05B99">
        <w:rPr>
          <w:rFonts w:ascii="Century Gothic" w:hAnsi="Century Gothic" w:cs="Arial"/>
          <w:spacing w:val="-1"/>
        </w:rPr>
        <w:t>Atualização</w:t>
      </w:r>
      <w:r w:rsidRPr="00D05B99">
        <w:rPr>
          <w:rFonts w:ascii="Century Gothic" w:hAnsi="Century Gothic" w:cs="Arial"/>
          <w:spacing w:val="-2"/>
        </w:rPr>
        <w:t xml:space="preserve"> </w:t>
      </w:r>
      <w:r w:rsidRPr="00D05B99">
        <w:rPr>
          <w:rFonts w:ascii="Century Gothic" w:hAnsi="Century Gothic" w:cs="Arial"/>
          <w:spacing w:val="-1"/>
        </w:rPr>
        <w:t>de</w:t>
      </w:r>
      <w:r w:rsidRPr="00D05B99">
        <w:rPr>
          <w:rFonts w:ascii="Century Gothic" w:hAnsi="Century Gothic" w:cs="Arial"/>
          <w:spacing w:val="-10"/>
        </w:rPr>
        <w:t xml:space="preserve"> </w:t>
      </w:r>
      <w:r w:rsidRPr="00D05B99">
        <w:rPr>
          <w:rFonts w:ascii="Century Gothic" w:hAnsi="Century Gothic" w:cs="Arial"/>
          <w:spacing w:val="-1"/>
        </w:rPr>
        <w:t>documentos</w:t>
      </w:r>
      <w:r w:rsidRPr="00D05B99">
        <w:rPr>
          <w:rFonts w:ascii="Century Gothic" w:hAnsi="Century Gothic" w:cs="Arial"/>
          <w:spacing w:val="-4"/>
        </w:rPr>
        <w:t xml:space="preserve"> </w:t>
      </w:r>
      <w:r w:rsidRPr="00D05B99">
        <w:rPr>
          <w:rFonts w:ascii="Century Gothic" w:hAnsi="Century Gothic" w:cs="Arial"/>
          <w:spacing w:val="-1"/>
        </w:rPr>
        <w:t>cuja</w:t>
      </w:r>
      <w:r w:rsidRPr="00D05B99">
        <w:rPr>
          <w:rFonts w:ascii="Century Gothic" w:hAnsi="Century Gothic" w:cs="Arial"/>
          <w:spacing w:val="-6"/>
        </w:rPr>
        <w:t xml:space="preserve"> </w:t>
      </w:r>
      <w:r w:rsidRPr="00D05B99">
        <w:rPr>
          <w:rFonts w:ascii="Century Gothic" w:hAnsi="Century Gothic" w:cs="Arial"/>
          <w:spacing w:val="-1"/>
        </w:rPr>
        <w:t>validade</w:t>
      </w:r>
      <w:r w:rsidRPr="00D05B99">
        <w:rPr>
          <w:rFonts w:ascii="Century Gothic" w:hAnsi="Century Gothic" w:cs="Arial"/>
          <w:spacing w:val="-9"/>
        </w:rPr>
        <w:t xml:space="preserve"> </w:t>
      </w:r>
      <w:r w:rsidRPr="00D05B99">
        <w:rPr>
          <w:rFonts w:ascii="Century Gothic" w:hAnsi="Century Gothic" w:cs="Arial"/>
        </w:rPr>
        <w:t>tenha</w:t>
      </w:r>
      <w:r w:rsidRPr="00D05B99">
        <w:rPr>
          <w:rFonts w:ascii="Century Gothic" w:hAnsi="Century Gothic" w:cs="Arial"/>
          <w:spacing w:val="4"/>
        </w:rPr>
        <w:t xml:space="preserve"> </w:t>
      </w:r>
      <w:r w:rsidRPr="00D05B99">
        <w:rPr>
          <w:rFonts w:ascii="Century Gothic" w:hAnsi="Century Gothic" w:cs="Arial"/>
        </w:rPr>
        <w:t>expirado</w:t>
      </w:r>
      <w:r w:rsidRPr="00D05B99">
        <w:rPr>
          <w:rFonts w:ascii="Century Gothic" w:hAnsi="Century Gothic" w:cs="Arial"/>
          <w:spacing w:val="1"/>
        </w:rPr>
        <w:t xml:space="preserve"> </w:t>
      </w:r>
      <w:r w:rsidRPr="00D05B99">
        <w:rPr>
          <w:rFonts w:ascii="Century Gothic" w:hAnsi="Century Gothic" w:cs="Arial"/>
        </w:rPr>
        <w:t>após</w:t>
      </w:r>
      <w:r w:rsidRPr="00D05B99">
        <w:rPr>
          <w:rFonts w:ascii="Century Gothic" w:hAnsi="Century Gothic" w:cs="Arial"/>
          <w:spacing w:val="-4"/>
        </w:rPr>
        <w:t xml:space="preserve"> </w:t>
      </w:r>
      <w:r w:rsidRPr="00D05B99">
        <w:rPr>
          <w:rFonts w:ascii="Century Gothic" w:hAnsi="Century Gothic" w:cs="Arial"/>
        </w:rPr>
        <w:t>a</w:t>
      </w:r>
      <w:r w:rsidRPr="00D05B99">
        <w:rPr>
          <w:rFonts w:ascii="Century Gothic" w:hAnsi="Century Gothic" w:cs="Arial"/>
          <w:spacing w:val="-6"/>
        </w:rPr>
        <w:t xml:space="preserve"> </w:t>
      </w:r>
      <w:r w:rsidRPr="00D05B99">
        <w:rPr>
          <w:rFonts w:ascii="Century Gothic" w:hAnsi="Century Gothic" w:cs="Arial"/>
        </w:rPr>
        <w:t>data</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recebimento</w:t>
      </w:r>
      <w:r w:rsidRPr="00D05B99">
        <w:rPr>
          <w:rFonts w:ascii="Century Gothic" w:hAnsi="Century Gothic" w:cs="Arial"/>
          <w:spacing w:val="-2"/>
        </w:rPr>
        <w:t xml:space="preserve"> </w:t>
      </w:r>
      <w:r w:rsidRPr="00D05B99">
        <w:rPr>
          <w:rFonts w:ascii="Century Gothic" w:hAnsi="Century Gothic" w:cs="Arial"/>
        </w:rPr>
        <w:t>das</w:t>
      </w:r>
      <w:r w:rsidRPr="00D05B99">
        <w:rPr>
          <w:rFonts w:ascii="Century Gothic" w:hAnsi="Century Gothic" w:cs="Arial"/>
          <w:spacing w:val="-5"/>
        </w:rPr>
        <w:t xml:space="preserve"> </w:t>
      </w:r>
      <w:r w:rsidRPr="00D05B99">
        <w:rPr>
          <w:rFonts w:ascii="Century Gothic" w:hAnsi="Century Gothic" w:cs="Arial"/>
        </w:rPr>
        <w:t xml:space="preserve">propostas </w:t>
      </w:r>
    </w:p>
    <w:p w14:paraId="704FEE12" w14:textId="77777777" w:rsidR="003746D2" w:rsidRPr="00D05B99" w:rsidRDefault="003746D2" w:rsidP="003746D2">
      <w:pPr>
        <w:pStyle w:val="PargrafodaLista"/>
        <w:rPr>
          <w:rFonts w:ascii="Century Gothic" w:hAnsi="Century Gothic" w:cs="Arial"/>
        </w:rPr>
      </w:pPr>
    </w:p>
    <w:p w14:paraId="456D0D05" w14:textId="77777777" w:rsidR="003746D2" w:rsidRPr="00D05B99" w:rsidRDefault="003746D2">
      <w:pPr>
        <w:pStyle w:val="PargrafodaLista"/>
        <w:numPr>
          <w:ilvl w:val="0"/>
          <w:numId w:val="18"/>
        </w:numPr>
        <w:tabs>
          <w:tab w:val="left" w:pos="445"/>
          <w:tab w:val="left" w:pos="851"/>
          <w:tab w:val="left" w:pos="905"/>
          <w:tab w:val="left" w:pos="1154"/>
          <w:tab w:val="left" w:pos="1701"/>
        </w:tabs>
        <w:spacing w:before="2" w:line="276" w:lineRule="auto"/>
        <w:ind w:left="0" w:right="395" w:firstLine="0"/>
        <w:jc w:val="both"/>
        <w:rPr>
          <w:rFonts w:ascii="Century Gothic" w:hAnsi="Century Gothic" w:cs="Arial"/>
          <w:b/>
        </w:rPr>
      </w:pPr>
      <w:r w:rsidRPr="00D05B99">
        <w:rPr>
          <w:rFonts w:ascii="Century Gothic" w:hAnsi="Century Gothic" w:cs="Arial"/>
        </w:rPr>
        <w:t>Constatado</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atendimento</w:t>
      </w:r>
      <w:r w:rsidRPr="00D05B99">
        <w:rPr>
          <w:rFonts w:ascii="Century Gothic" w:hAnsi="Century Gothic" w:cs="Arial"/>
          <w:spacing w:val="-4"/>
        </w:rPr>
        <w:t xml:space="preserve"> </w:t>
      </w:r>
      <w:r w:rsidRPr="00D05B99">
        <w:rPr>
          <w:rFonts w:ascii="Century Gothic" w:hAnsi="Century Gothic" w:cs="Arial"/>
        </w:rPr>
        <w:t>às</w:t>
      </w:r>
      <w:r w:rsidRPr="00D05B99">
        <w:rPr>
          <w:rFonts w:ascii="Century Gothic" w:hAnsi="Century Gothic" w:cs="Arial"/>
          <w:spacing w:val="-9"/>
        </w:rPr>
        <w:t xml:space="preserve"> </w:t>
      </w:r>
      <w:r w:rsidRPr="00D05B99">
        <w:rPr>
          <w:rFonts w:ascii="Century Gothic" w:hAnsi="Century Gothic" w:cs="Arial"/>
        </w:rPr>
        <w:t>exigências</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habilitação</w:t>
      </w:r>
      <w:r w:rsidRPr="00D05B99">
        <w:rPr>
          <w:rFonts w:ascii="Century Gothic" w:hAnsi="Century Gothic" w:cs="Arial"/>
          <w:spacing w:val="-5"/>
        </w:rPr>
        <w:t xml:space="preserve"> </w:t>
      </w:r>
      <w:r w:rsidRPr="00D05B99">
        <w:rPr>
          <w:rFonts w:ascii="Century Gothic" w:hAnsi="Century Gothic" w:cs="Arial"/>
        </w:rPr>
        <w:t>fixadas</w:t>
      </w:r>
      <w:r w:rsidRPr="00D05B99">
        <w:rPr>
          <w:rFonts w:ascii="Century Gothic" w:hAnsi="Century Gothic" w:cs="Arial"/>
          <w:spacing w:val="-8"/>
        </w:rPr>
        <w:t xml:space="preserve"> </w:t>
      </w:r>
      <w:r w:rsidRPr="00D05B99">
        <w:rPr>
          <w:rFonts w:ascii="Century Gothic" w:hAnsi="Century Gothic" w:cs="Arial"/>
        </w:rPr>
        <w:t>no</w:t>
      </w:r>
      <w:r w:rsidRPr="00D05B99">
        <w:rPr>
          <w:rFonts w:ascii="Century Gothic" w:hAnsi="Century Gothic" w:cs="Arial"/>
          <w:spacing w:val="-5"/>
        </w:rPr>
        <w:t xml:space="preserve"> </w:t>
      </w:r>
      <w:r w:rsidRPr="00D05B99">
        <w:rPr>
          <w:rFonts w:ascii="Century Gothic" w:hAnsi="Century Gothic" w:cs="Arial"/>
        </w:rPr>
        <w:t>Edital,</w:t>
      </w:r>
      <w:r w:rsidRPr="00D05B99">
        <w:rPr>
          <w:rFonts w:ascii="Century Gothic" w:hAnsi="Century Gothic" w:cs="Arial"/>
          <w:spacing w:val="-7"/>
        </w:rPr>
        <w:t xml:space="preserve"> </w:t>
      </w: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licitante</w:t>
      </w:r>
      <w:r w:rsidRPr="00D05B99">
        <w:rPr>
          <w:rFonts w:ascii="Century Gothic" w:hAnsi="Century Gothic" w:cs="Arial"/>
          <w:spacing w:val="-8"/>
        </w:rPr>
        <w:t xml:space="preserve"> </w:t>
      </w:r>
      <w:r w:rsidRPr="00D05B99">
        <w:rPr>
          <w:rFonts w:ascii="Century Gothic" w:hAnsi="Century Gothic" w:cs="Arial"/>
        </w:rPr>
        <w:t>será</w:t>
      </w:r>
      <w:r w:rsidRPr="00D05B99">
        <w:rPr>
          <w:rFonts w:ascii="Century Gothic" w:hAnsi="Century Gothic" w:cs="Arial"/>
          <w:spacing w:val="-8"/>
        </w:rPr>
        <w:t xml:space="preserve"> </w:t>
      </w:r>
      <w:r w:rsidRPr="00D05B99">
        <w:rPr>
          <w:rFonts w:ascii="Century Gothic" w:hAnsi="Century Gothic" w:cs="Arial"/>
        </w:rPr>
        <w:t>declarado</w:t>
      </w:r>
      <w:r w:rsidRPr="00D05B99">
        <w:rPr>
          <w:rFonts w:ascii="Century Gothic" w:hAnsi="Century Gothic" w:cs="Arial"/>
          <w:spacing w:val="-4"/>
        </w:rPr>
        <w:t xml:space="preserve"> </w:t>
      </w:r>
      <w:r w:rsidRPr="00D05B99">
        <w:rPr>
          <w:rFonts w:ascii="Century Gothic" w:hAnsi="Century Gothic" w:cs="Arial"/>
        </w:rPr>
        <w:t xml:space="preserve">vencedor. </w:t>
      </w:r>
    </w:p>
    <w:p w14:paraId="039942A0" w14:textId="77777777" w:rsidR="003746D2" w:rsidRPr="00D05B99" w:rsidRDefault="003746D2" w:rsidP="003746D2">
      <w:pPr>
        <w:pStyle w:val="PargrafodaLista"/>
        <w:rPr>
          <w:rFonts w:ascii="Century Gothic" w:hAnsi="Century Gothic" w:cs="Arial"/>
        </w:rPr>
      </w:pPr>
    </w:p>
    <w:p w14:paraId="1F4E58E4" w14:textId="5E44DE22" w:rsidR="003746D2" w:rsidRPr="00D05B99"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right="395" w:firstLine="0"/>
        <w:jc w:val="both"/>
        <w:rPr>
          <w:rFonts w:ascii="Century Gothic" w:hAnsi="Century Gothic" w:cs="Arial"/>
        </w:rPr>
      </w:pPr>
      <w:r w:rsidRPr="00D05B99">
        <w:rPr>
          <w:rFonts w:ascii="Century Gothic" w:hAnsi="Century Gothic" w:cs="Arial"/>
        </w:rPr>
        <w:t>Alvará para funcionamento, conforme o caso, expedido pela sede do licitante. Caso o documento exigido nesta alínea não indique a sua validade, considerar-se-á o prazo de 12 (doze) meses, contados da sua</w:t>
      </w:r>
      <w:r w:rsidRPr="00D05B99">
        <w:rPr>
          <w:rFonts w:ascii="Century Gothic" w:hAnsi="Century Gothic" w:cs="Arial"/>
          <w:spacing w:val="-21"/>
        </w:rPr>
        <w:t xml:space="preserve"> </w:t>
      </w:r>
      <w:r w:rsidRPr="00D05B99">
        <w:rPr>
          <w:rFonts w:ascii="Century Gothic" w:hAnsi="Century Gothic" w:cs="Arial"/>
        </w:rPr>
        <w:t>emissão.</w:t>
      </w:r>
    </w:p>
    <w:p w14:paraId="7759D0BD" w14:textId="77777777" w:rsidR="00873195" w:rsidRPr="00D05B99" w:rsidRDefault="00873195" w:rsidP="00873195">
      <w:pPr>
        <w:pStyle w:val="PargrafodaLista"/>
        <w:rPr>
          <w:rFonts w:ascii="Century Gothic" w:hAnsi="Century Gothic" w:cs="Arial"/>
        </w:rPr>
      </w:pPr>
    </w:p>
    <w:p w14:paraId="0C79183E" w14:textId="77777777" w:rsidR="00D006C2" w:rsidRPr="00D05B99" w:rsidRDefault="00D006C2" w:rsidP="008942EB">
      <w:pPr>
        <w:rPr>
          <w:rFonts w:ascii="Century Gothic" w:hAnsi="Century Gothic" w:cs="Arial"/>
        </w:rPr>
      </w:pPr>
    </w:p>
    <w:p w14:paraId="1CA3BD7F" w14:textId="75E3D2E4" w:rsidR="00D006C2" w:rsidRPr="00D05B99" w:rsidRDefault="00D006C2">
      <w:pPr>
        <w:pStyle w:val="PargrafodaLista"/>
        <w:numPr>
          <w:ilvl w:val="0"/>
          <w:numId w:val="18"/>
        </w:numPr>
        <w:tabs>
          <w:tab w:val="left" w:pos="445"/>
          <w:tab w:val="left" w:pos="851"/>
          <w:tab w:val="left" w:pos="905"/>
          <w:tab w:val="left" w:pos="1154"/>
          <w:tab w:val="left" w:pos="1701"/>
        </w:tabs>
        <w:spacing w:before="120" w:line="276" w:lineRule="auto"/>
        <w:ind w:left="0" w:right="395" w:firstLine="0"/>
        <w:jc w:val="both"/>
        <w:rPr>
          <w:rFonts w:ascii="Century Gothic" w:hAnsi="Century Gothic" w:cs="Arial"/>
        </w:rPr>
      </w:pPr>
      <w:r w:rsidRPr="00D05B99">
        <w:rPr>
          <w:rFonts w:ascii="Century Gothic" w:hAnsi="Century Gothic" w:cs="Arial"/>
        </w:rPr>
        <w:t>Alvará sanitário do licitante com vigência na data da entrega dos documentos de habilitação, expedito pelo serviço de vigilância sanitária municipal ou estadual (nos locais onde o serviço não é municipalizado)</w:t>
      </w:r>
      <w:r w:rsidR="00D52AC6" w:rsidRPr="00D05B99">
        <w:rPr>
          <w:rFonts w:ascii="Century Gothic" w:hAnsi="Century Gothic" w:cs="Arial"/>
        </w:rPr>
        <w:t xml:space="preserve"> .</w:t>
      </w:r>
    </w:p>
    <w:p w14:paraId="50A962BD" w14:textId="77777777" w:rsidR="00D006C2" w:rsidRPr="00D05B99" w:rsidRDefault="00D006C2" w:rsidP="00D006C2">
      <w:pPr>
        <w:pStyle w:val="PargrafodaLista"/>
        <w:rPr>
          <w:rFonts w:ascii="Century Gothic" w:hAnsi="Century Gothic" w:cs="Arial"/>
        </w:rPr>
      </w:pPr>
    </w:p>
    <w:p w14:paraId="370A0599" w14:textId="77777777" w:rsidR="00D006C2" w:rsidRPr="00D05B99" w:rsidRDefault="00D006C2">
      <w:pPr>
        <w:pStyle w:val="PargrafodaLista"/>
        <w:numPr>
          <w:ilvl w:val="0"/>
          <w:numId w:val="18"/>
        </w:numPr>
        <w:tabs>
          <w:tab w:val="left" w:pos="445"/>
          <w:tab w:val="left" w:pos="851"/>
          <w:tab w:val="left" w:pos="905"/>
          <w:tab w:val="left" w:pos="1154"/>
          <w:tab w:val="left" w:pos="1701"/>
        </w:tabs>
        <w:spacing w:before="120" w:line="276" w:lineRule="auto"/>
        <w:ind w:left="0" w:right="395" w:firstLine="0"/>
        <w:jc w:val="both"/>
        <w:rPr>
          <w:rFonts w:ascii="Century Gothic" w:hAnsi="Century Gothic" w:cs="Arial"/>
        </w:rPr>
      </w:pPr>
      <w:r w:rsidRPr="00D05B99">
        <w:rPr>
          <w:rFonts w:ascii="Century Gothic" w:hAnsi="Century Gothic" w:cs="Arial"/>
        </w:rPr>
        <w:t xml:space="preserve"> Certificado do CRF (Conselho Regional de Farmácia) da empresa lictante. </w:t>
      </w:r>
    </w:p>
    <w:p w14:paraId="168595A7" w14:textId="77777777" w:rsidR="00D006C2" w:rsidRPr="00D05B99" w:rsidRDefault="00D006C2" w:rsidP="00D006C2">
      <w:pPr>
        <w:pStyle w:val="PargrafodaLista"/>
        <w:rPr>
          <w:rFonts w:ascii="Century Gothic" w:hAnsi="Century Gothic" w:cs="Arial"/>
        </w:rPr>
      </w:pPr>
    </w:p>
    <w:p w14:paraId="1DCADDB2" w14:textId="77777777" w:rsidR="00D006C2" w:rsidRPr="00D05B99" w:rsidRDefault="00D006C2">
      <w:pPr>
        <w:pStyle w:val="PargrafodaLista"/>
        <w:numPr>
          <w:ilvl w:val="0"/>
          <w:numId w:val="18"/>
        </w:numPr>
        <w:tabs>
          <w:tab w:val="left" w:pos="445"/>
          <w:tab w:val="left" w:pos="851"/>
          <w:tab w:val="left" w:pos="905"/>
          <w:tab w:val="left" w:pos="1154"/>
          <w:tab w:val="left" w:pos="1701"/>
        </w:tabs>
        <w:spacing w:before="120" w:line="276" w:lineRule="auto"/>
        <w:ind w:left="0" w:right="395" w:firstLine="0"/>
        <w:jc w:val="both"/>
        <w:rPr>
          <w:rFonts w:ascii="Century Gothic" w:hAnsi="Century Gothic" w:cs="Arial"/>
        </w:rPr>
      </w:pPr>
      <w:r w:rsidRPr="00D05B99">
        <w:rPr>
          <w:rFonts w:ascii="Century Gothic" w:hAnsi="Century Gothic" w:cs="Arial"/>
        </w:rPr>
        <w:t>Comprovante de nada consta e de quitação de anuidade do responsável tecnico da empresa junto ao conselho regional de farmácia.</w:t>
      </w:r>
    </w:p>
    <w:p w14:paraId="0AA7A7B8" w14:textId="77777777" w:rsidR="00D006C2" w:rsidRPr="00D05B99" w:rsidRDefault="00D006C2" w:rsidP="00D006C2">
      <w:pPr>
        <w:pStyle w:val="PargrafodaLista"/>
        <w:rPr>
          <w:rFonts w:ascii="Century Gothic" w:hAnsi="Century Gothic" w:cs="Arial"/>
        </w:rPr>
      </w:pPr>
    </w:p>
    <w:p w14:paraId="5CD9FE35" w14:textId="1AE09563" w:rsidR="00D006C2" w:rsidRPr="00D05B99" w:rsidRDefault="00D006C2">
      <w:pPr>
        <w:pStyle w:val="PargrafodaLista"/>
        <w:numPr>
          <w:ilvl w:val="0"/>
          <w:numId w:val="18"/>
        </w:numPr>
        <w:tabs>
          <w:tab w:val="left" w:pos="445"/>
          <w:tab w:val="left" w:pos="851"/>
          <w:tab w:val="left" w:pos="905"/>
          <w:tab w:val="left" w:pos="1154"/>
          <w:tab w:val="left" w:pos="1701"/>
        </w:tabs>
        <w:spacing w:before="120" w:line="276" w:lineRule="auto"/>
        <w:ind w:left="0" w:right="395" w:firstLine="0"/>
        <w:jc w:val="both"/>
        <w:rPr>
          <w:rFonts w:ascii="Century Gothic" w:hAnsi="Century Gothic" w:cs="Arial"/>
        </w:rPr>
      </w:pPr>
      <w:r w:rsidRPr="00D05B99">
        <w:rPr>
          <w:rFonts w:ascii="Century Gothic" w:hAnsi="Century Gothic" w:cs="Arial"/>
        </w:rPr>
        <w:t xml:space="preserve"> Autorização de funcionamento da ANVISA</w:t>
      </w:r>
      <w:r w:rsidR="00D52AC6" w:rsidRPr="00D05B99">
        <w:rPr>
          <w:rFonts w:ascii="Century Gothic" w:hAnsi="Century Gothic" w:cs="Arial"/>
        </w:rPr>
        <w:t xml:space="preserve"> para correlatos</w:t>
      </w:r>
      <w:r w:rsidRPr="00D05B99">
        <w:rPr>
          <w:rFonts w:ascii="Century Gothic" w:hAnsi="Century Gothic" w:cs="Arial"/>
        </w:rPr>
        <w:t xml:space="preserve"> da empresa participante da licitação, em casos de produto ser sujeito a controle especial se faz necessário a apresentação da autorização de funcionamento especial (AFE ESPECIAL),</w:t>
      </w:r>
    </w:p>
    <w:p w14:paraId="31FA1238" w14:textId="77777777" w:rsidR="00D006C2" w:rsidRPr="00D05B99" w:rsidRDefault="00D006C2" w:rsidP="00D006C2">
      <w:pPr>
        <w:pStyle w:val="PargrafodaLista"/>
        <w:rPr>
          <w:rFonts w:ascii="Century Gothic" w:hAnsi="Century Gothic" w:cs="Arial"/>
        </w:rPr>
      </w:pPr>
    </w:p>
    <w:p w14:paraId="2DCCE9FC" w14:textId="77777777" w:rsidR="00D52AC6" w:rsidRPr="00D05B99" w:rsidRDefault="00D006C2">
      <w:pPr>
        <w:pStyle w:val="PargrafodaLista"/>
        <w:numPr>
          <w:ilvl w:val="0"/>
          <w:numId w:val="18"/>
        </w:numPr>
        <w:tabs>
          <w:tab w:val="left" w:pos="445"/>
          <w:tab w:val="left" w:pos="851"/>
          <w:tab w:val="left" w:pos="905"/>
          <w:tab w:val="left" w:pos="1154"/>
          <w:tab w:val="left" w:pos="1701"/>
        </w:tabs>
        <w:spacing w:before="120" w:line="276" w:lineRule="auto"/>
        <w:ind w:left="0" w:right="395" w:firstLine="0"/>
        <w:jc w:val="both"/>
        <w:rPr>
          <w:rFonts w:ascii="Century Gothic" w:hAnsi="Century Gothic" w:cs="Arial"/>
        </w:rPr>
      </w:pPr>
      <w:r w:rsidRPr="00D05B99">
        <w:rPr>
          <w:rFonts w:ascii="Century Gothic" w:hAnsi="Century Gothic" w:cs="Arial"/>
        </w:rPr>
        <w:t xml:space="preserve"> Todos os ITENS </w:t>
      </w:r>
      <w:r w:rsidR="00D52AC6" w:rsidRPr="00D05B99">
        <w:rPr>
          <w:rFonts w:ascii="Century Gothic" w:hAnsi="Century Gothic" w:cs="Arial"/>
        </w:rPr>
        <w:t xml:space="preserve">dos lotes 1,2 e 3, </w:t>
      </w:r>
      <w:r w:rsidRPr="00D05B99">
        <w:rPr>
          <w:rFonts w:ascii="Century Gothic" w:hAnsi="Century Gothic" w:cs="Arial"/>
        </w:rPr>
        <w:t xml:space="preserve">com exceção dos dispensados por lei, devem possuir registro perante ANVISA, cuja documentação comprobatória deverá ser enviada ao pregoeiro junto aos documentos de habilitação. </w:t>
      </w:r>
    </w:p>
    <w:p w14:paraId="293922EB" w14:textId="77777777" w:rsidR="00D52AC6" w:rsidRPr="00D05B99" w:rsidRDefault="00D52AC6" w:rsidP="00D52AC6">
      <w:pPr>
        <w:pStyle w:val="PargrafodaLista"/>
        <w:rPr>
          <w:rFonts w:ascii="Century Gothic" w:hAnsi="Century Gothic" w:cs="Arial"/>
        </w:rPr>
      </w:pPr>
    </w:p>
    <w:p w14:paraId="3AB953D2" w14:textId="3750B217" w:rsidR="00D006C2" w:rsidRPr="00D05B99" w:rsidRDefault="00D006C2">
      <w:pPr>
        <w:pStyle w:val="PargrafodaLista"/>
        <w:numPr>
          <w:ilvl w:val="0"/>
          <w:numId w:val="18"/>
        </w:numPr>
        <w:tabs>
          <w:tab w:val="left" w:pos="445"/>
          <w:tab w:val="left" w:pos="851"/>
          <w:tab w:val="left" w:pos="905"/>
          <w:tab w:val="left" w:pos="1154"/>
          <w:tab w:val="left" w:pos="1701"/>
        </w:tabs>
        <w:spacing w:before="120" w:line="276" w:lineRule="auto"/>
        <w:ind w:left="0" w:right="395" w:firstLine="0"/>
        <w:jc w:val="both"/>
        <w:rPr>
          <w:rFonts w:ascii="Century Gothic" w:hAnsi="Century Gothic" w:cs="Arial"/>
        </w:rPr>
      </w:pPr>
      <w:r w:rsidRPr="00D05B99">
        <w:rPr>
          <w:rFonts w:ascii="Century Gothic" w:hAnsi="Century Gothic" w:cs="Arial"/>
        </w:rPr>
        <w:t xml:space="preserve">Para os itens dispensados do registro da ANVISA, as empresas deverão apresentar as respectivas dispensas, sob pena de desclassificação, junto a documentação de habilitação, </w:t>
      </w:r>
    </w:p>
    <w:p w14:paraId="72D175E7" w14:textId="77777777" w:rsidR="00D006C2" w:rsidRPr="00D05B99" w:rsidRDefault="00D006C2" w:rsidP="00D006C2">
      <w:pPr>
        <w:pStyle w:val="PargrafodaLista"/>
        <w:rPr>
          <w:rFonts w:ascii="Century Gothic" w:hAnsi="Century Gothic" w:cs="Arial"/>
        </w:rPr>
      </w:pPr>
    </w:p>
    <w:p w14:paraId="68A51E38" w14:textId="77777777" w:rsidR="00D006C2" w:rsidRPr="00D05B99" w:rsidRDefault="00D006C2">
      <w:pPr>
        <w:pStyle w:val="PargrafodaLista"/>
        <w:numPr>
          <w:ilvl w:val="0"/>
          <w:numId w:val="18"/>
        </w:numPr>
        <w:tabs>
          <w:tab w:val="left" w:pos="445"/>
          <w:tab w:val="left" w:pos="851"/>
          <w:tab w:val="left" w:pos="905"/>
          <w:tab w:val="left" w:pos="1154"/>
          <w:tab w:val="left" w:pos="1701"/>
        </w:tabs>
        <w:spacing w:before="120" w:line="276" w:lineRule="auto"/>
        <w:ind w:left="0" w:right="395" w:firstLine="0"/>
        <w:jc w:val="both"/>
        <w:rPr>
          <w:rFonts w:ascii="Century Gothic" w:hAnsi="Century Gothic" w:cs="Arial"/>
        </w:rPr>
      </w:pPr>
      <w:r w:rsidRPr="00D05B99">
        <w:rPr>
          <w:rFonts w:ascii="Century Gothic" w:hAnsi="Century Gothic" w:cs="Arial"/>
        </w:rPr>
        <w:lastRenderedPageBreak/>
        <w:t>Quanto a análise dos registros dos produtos emitidos pela ANVISA (AGENCIA NACIONAL DE VIGILÂNCIA SANITÁRIA), será realizado por funcionários técnicos capacitados (farmacêuticos), do município, onde será, emitida declaração autenticando suas validades ou não.</w:t>
      </w:r>
    </w:p>
    <w:p w14:paraId="21853B90" w14:textId="77777777" w:rsidR="00D006C2" w:rsidRPr="00D05B99" w:rsidRDefault="00D006C2" w:rsidP="00D006C2">
      <w:pPr>
        <w:pStyle w:val="PargrafodaLista"/>
        <w:tabs>
          <w:tab w:val="left" w:pos="851"/>
          <w:tab w:val="left" w:pos="1341"/>
        </w:tabs>
        <w:ind w:left="0"/>
        <w:rPr>
          <w:rFonts w:ascii="Century Gothic" w:hAnsi="Century Gothic" w:cs="Arial"/>
        </w:rPr>
      </w:pPr>
    </w:p>
    <w:p w14:paraId="1A4C2CA7" w14:textId="77777777" w:rsidR="00873195" w:rsidRPr="00D05B99" w:rsidRDefault="00873195" w:rsidP="00873195">
      <w:pPr>
        <w:pStyle w:val="PargrafodaLista"/>
        <w:tabs>
          <w:tab w:val="left" w:pos="445"/>
          <w:tab w:val="left" w:pos="567"/>
          <w:tab w:val="left" w:pos="851"/>
          <w:tab w:val="left" w:pos="905"/>
          <w:tab w:val="left" w:pos="1154"/>
          <w:tab w:val="left" w:pos="1701"/>
        </w:tabs>
        <w:spacing w:before="120" w:line="276" w:lineRule="auto"/>
        <w:ind w:left="0" w:right="395"/>
        <w:rPr>
          <w:rFonts w:ascii="Century Gothic" w:hAnsi="Century Gothic" w:cs="Arial"/>
        </w:rPr>
      </w:pPr>
    </w:p>
    <w:p w14:paraId="2B8769F2" w14:textId="77777777" w:rsidR="00EB29FF" w:rsidRPr="00D05B99" w:rsidRDefault="00EB29FF">
      <w:pPr>
        <w:pStyle w:val="PargrafodaLista"/>
        <w:numPr>
          <w:ilvl w:val="2"/>
          <w:numId w:val="29"/>
        </w:numPr>
        <w:tabs>
          <w:tab w:val="left" w:pos="851"/>
          <w:tab w:val="left" w:pos="1809"/>
        </w:tabs>
        <w:spacing w:before="3"/>
        <w:ind w:left="0" w:firstLine="0"/>
        <w:jc w:val="both"/>
        <w:rPr>
          <w:rFonts w:ascii="Century Gothic" w:hAnsi="Century Gothic" w:cs="Arial"/>
          <w:b/>
        </w:rPr>
      </w:pPr>
      <w:r w:rsidRPr="00D05B99">
        <w:rPr>
          <w:rFonts w:ascii="Century Gothic" w:hAnsi="Century Gothic" w:cs="Arial"/>
          <w:b/>
        </w:rPr>
        <w:t>DAS DECLARAÇÕES EXIGIDAS</w:t>
      </w:r>
      <w:r w:rsidR="000B49AA" w:rsidRPr="00D05B99">
        <w:rPr>
          <w:rFonts w:ascii="Century Gothic" w:hAnsi="Century Gothic" w:cs="Arial"/>
          <w:b/>
        </w:rPr>
        <w:t xml:space="preserve"> – ANEXO III</w:t>
      </w:r>
    </w:p>
    <w:p w14:paraId="04F822FD" w14:textId="77777777" w:rsidR="00EB29FF" w:rsidRPr="00D05B99" w:rsidRDefault="00EB29FF" w:rsidP="00EB29FF">
      <w:pPr>
        <w:pStyle w:val="Corpodetexto"/>
        <w:tabs>
          <w:tab w:val="left" w:pos="851"/>
        </w:tabs>
        <w:spacing w:before="3"/>
        <w:jc w:val="both"/>
        <w:rPr>
          <w:rFonts w:ascii="Century Gothic" w:hAnsi="Century Gothic" w:cs="Arial"/>
          <w:sz w:val="22"/>
          <w:szCs w:val="22"/>
        </w:rPr>
      </w:pPr>
    </w:p>
    <w:p w14:paraId="3E62EE9F" w14:textId="77777777" w:rsidR="00EB29FF" w:rsidRPr="00D05B99" w:rsidRDefault="00EB29FF" w:rsidP="00EB29FF">
      <w:pPr>
        <w:pStyle w:val="Corpodetexto"/>
        <w:tabs>
          <w:tab w:val="left" w:pos="851"/>
        </w:tabs>
        <w:spacing w:before="3"/>
        <w:jc w:val="both"/>
        <w:rPr>
          <w:rFonts w:ascii="Century Gothic" w:hAnsi="Century Gothic" w:cs="Arial"/>
          <w:sz w:val="22"/>
          <w:szCs w:val="22"/>
        </w:rPr>
      </w:pPr>
    </w:p>
    <w:p w14:paraId="746911C4" w14:textId="77777777" w:rsidR="00EB29FF" w:rsidRPr="00D05B99" w:rsidRDefault="00EB29FF">
      <w:pPr>
        <w:pStyle w:val="PargrafodaLista"/>
        <w:numPr>
          <w:ilvl w:val="2"/>
          <w:numId w:val="29"/>
        </w:numPr>
        <w:tabs>
          <w:tab w:val="left" w:pos="851"/>
          <w:tab w:val="left" w:pos="1769"/>
        </w:tabs>
        <w:spacing w:line="242" w:lineRule="auto"/>
        <w:ind w:left="0" w:firstLine="0"/>
        <w:jc w:val="both"/>
        <w:rPr>
          <w:rFonts w:ascii="Century Gothic" w:hAnsi="Century Gothic" w:cs="Arial"/>
        </w:rPr>
      </w:pPr>
      <w:r w:rsidRPr="00D05B99">
        <w:rPr>
          <w:rFonts w:ascii="Century Gothic" w:hAnsi="Century Gothic" w:cs="Arial"/>
        </w:rPr>
        <w:t>Que cumpre os requisitos estabelecidos no artigo 3° da Lei Complementar nº 123, de 2006, estando apta a</w:t>
      </w:r>
      <w:r w:rsidRPr="00D05B99">
        <w:rPr>
          <w:rFonts w:ascii="Century Gothic" w:hAnsi="Century Gothic" w:cs="Arial"/>
          <w:spacing w:val="1"/>
        </w:rPr>
        <w:t xml:space="preserve"> </w:t>
      </w:r>
      <w:r w:rsidRPr="00D05B99">
        <w:rPr>
          <w:rFonts w:ascii="Century Gothic" w:hAnsi="Century Gothic" w:cs="Arial"/>
        </w:rPr>
        <w:t>usufruir</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tratamento</w:t>
      </w:r>
      <w:r w:rsidRPr="00D05B99">
        <w:rPr>
          <w:rFonts w:ascii="Century Gothic" w:hAnsi="Century Gothic" w:cs="Arial"/>
          <w:spacing w:val="-2"/>
        </w:rPr>
        <w:t xml:space="preserve"> </w:t>
      </w:r>
      <w:r w:rsidRPr="00D05B99">
        <w:rPr>
          <w:rFonts w:ascii="Century Gothic" w:hAnsi="Century Gothic" w:cs="Arial"/>
        </w:rPr>
        <w:t>favorecido</w:t>
      </w:r>
      <w:r w:rsidRPr="00D05B99">
        <w:rPr>
          <w:rFonts w:ascii="Century Gothic" w:hAnsi="Century Gothic" w:cs="Arial"/>
          <w:spacing w:val="1"/>
        </w:rPr>
        <w:t xml:space="preserve"> </w:t>
      </w:r>
      <w:r w:rsidRPr="00D05B99">
        <w:rPr>
          <w:rFonts w:ascii="Century Gothic" w:hAnsi="Century Gothic" w:cs="Arial"/>
        </w:rPr>
        <w:t>estabelecido</w:t>
      </w:r>
      <w:r w:rsidRPr="00D05B99">
        <w:rPr>
          <w:rFonts w:ascii="Century Gothic" w:hAnsi="Century Gothic" w:cs="Arial"/>
          <w:spacing w:val="2"/>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arts.</w:t>
      </w:r>
      <w:r w:rsidRPr="00D05B99">
        <w:rPr>
          <w:rFonts w:ascii="Century Gothic" w:hAnsi="Century Gothic" w:cs="Arial"/>
          <w:spacing w:val="-1"/>
        </w:rPr>
        <w:t xml:space="preserve"> </w:t>
      </w:r>
      <w:r w:rsidRPr="00D05B99">
        <w:rPr>
          <w:rFonts w:ascii="Century Gothic" w:hAnsi="Century Gothic" w:cs="Arial"/>
        </w:rPr>
        <w:t>42 a</w:t>
      </w:r>
      <w:r w:rsidRPr="00D05B99">
        <w:rPr>
          <w:rFonts w:ascii="Century Gothic" w:hAnsi="Century Gothic" w:cs="Arial"/>
          <w:spacing w:val="-6"/>
        </w:rPr>
        <w:t xml:space="preserve"> </w:t>
      </w:r>
      <w:r w:rsidRPr="00D05B99">
        <w:rPr>
          <w:rFonts w:ascii="Century Gothic" w:hAnsi="Century Gothic" w:cs="Arial"/>
        </w:rPr>
        <w:t>49;</w:t>
      </w:r>
    </w:p>
    <w:p w14:paraId="7DDB7B65" w14:textId="77777777" w:rsidR="00EB29FF" w:rsidRPr="00D05B99" w:rsidRDefault="00EB29FF" w:rsidP="00EB29FF">
      <w:pPr>
        <w:pStyle w:val="Corpodetexto"/>
        <w:tabs>
          <w:tab w:val="left" w:pos="851"/>
        </w:tabs>
        <w:spacing w:before="4"/>
        <w:jc w:val="both"/>
        <w:rPr>
          <w:rFonts w:ascii="Century Gothic" w:hAnsi="Century Gothic" w:cs="Arial"/>
          <w:sz w:val="22"/>
          <w:szCs w:val="22"/>
        </w:rPr>
      </w:pPr>
    </w:p>
    <w:p w14:paraId="6819C0CF" w14:textId="77777777" w:rsidR="00EB29FF" w:rsidRPr="00D05B99" w:rsidRDefault="00EB29FF">
      <w:pPr>
        <w:pStyle w:val="PargrafodaLista"/>
        <w:numPr>
          <w:ilvl w:val="2"/>
          <w:numId w:val="29"/>
        </w:numPr>
        <w:tabs>
          <w:tab w:val="left" w:pos="851"/>
          <w:tab w:val="left" w:pos="1769"/>
        </w:tabs>
        <w:ind w:left="0" w:firstLine="0"/>
        <w:jc w:val="both"/>
        <w:rPr>
          <w:rFonts w:ascii="Century Gothic" w:hAnsi="Century Gothic" w:cs="Arial"/>
        </w:rPr>
      </w:pPr>
      <w:r w:rsidRPr="00D05B99">
        <w:rPr>
          <w:rFonts w:ascii="Century Gothic" w:hAnsi="Century Gothic" w:cs="Arial"/>
        </w:rPr>
        <w:t>Que</w:t>
      </w:r>
      <w:r w:rsidRPr="00D05B99">
        <w:rPr>
          <w:rFonts w:ascii="Century Gothic" w:hAnsi="Century Gothic" w:cs="Arial"/>
          <w:spacing w:val="9"/>
        </w:rPr>
        <w:t xml:space="preserve"> </w:t>
      </w:r>
      <w:r w:rsidRPr="00D05B99">
        <w:rPr>
          <w:rFonts w:ascii="Century Gothic" w:hAnsi="Century Gothic" w:cs="Arial"/>
        </w:rPr>
        <w:t>conhece</w:t>
      </w:r>
      <w:r w:rsidRPr="00D05B99">
        <w:rPr>
          <w:rFonts w:ascii="Century Gothic" w:hAnsi="Century Gothic" w:cs="Arial"/>
          <w:spacing w:val="9"/>
        </w:rPr>
        <w:t xml:space="preserve"> </w:t>
      </w:r>
      <w:r w:rsidRPr="00D05B99">
        <w:rPr>
          <w:rFonts w:ascii="Century Gothic" w:hAnsi="Century Gothic" w:cs="Arial"/>
        </w:rPr>
        <w:t>todas</w:t>
      </w:r>
      <w:r w:rsidRPr="00D05B99">
        <w:rPr>
          <w:rFonts w:ascii="Century Gothic" w:hAnsi="Century Gothic" w:cs="Arial"/>
          <w:spacing w:val="9"/>
        </w:rPr>
        <w:t xml:space="preserve"> </w:t>
      </w:r>
      <w:r w:rsidRPr="00D05B99">
        <w:rPr>
          <w:rFonts w:ascii="Century Gothic" w:hAnsi="Century Gothic" w:cs="Arial"/>
        </w:rPr>
        <w:t>as</w:t>
      </w:r>
      <w:r w:rsidRPr="00D05B99">
        <w:rPr>
          <w:rFonts w:ascii="Century Gothic" w:hAnsi="Century Gothic" w:cs="Arial"/>
          <w:spacing w:val="11"/>
        </w:rPr>
        <w:t xml:space="preserve"> </w:t>
      </w:r>
      <w:r w:rsidRPr="00D05B99">
        <w:rPr>
          <w:rFonts w:ascii="Century Gothic" w:hAnsi="Century Gothic" w:cs="Arial"/>
        </w:rPr>
        <w:t>regras</w:t>
      </w:r>
      <w:r w:rsidRPr="00D05B99">
        <w:rPr>
          <w:rFonts w:ascii="Century Gothic" w:hAnsi="Century Gothic" w:cs="Arial"/>
          <w:spacing w:val="9"/>
        </w:rPr>
        <w:t xml:space="preserve"> </w:t>
      </w:r>
      <w:r w:rsidRPr="00D05B99">
        <w:rPr>
          <w:rFonts w:ascii="Century Gothic" w:hAnsi="Century Gothic" w:cs="Arial"/>
        </w:rPr>
        <w:t>do</w:t>
      </w:r>
      <w:r w:rsidRPr="00D05B99">
        <w:rPr>
          <w:rFonts w:ascii="Century Gothic" w:hAnsi="Century Gothic" w:cs="Arial"/>
          <w:spacing w:val="13"/>
        </w:rPr>
        <w:t xml:space="preserve"> </w:t>
      </w:r>
      <w:r w:rsidRPr="00D05B99">
        <w:rPr>
          <w:rFonts w:ascii="Century Gothic" w:hAnsi="Century Gothic" w:cs="Arial"/>
        </w:rPr>
        <w:t>edital,</w:t>
      </w:r>
      <w:r w:rsidRPr="00D05B99">
        <w:rPr>
          <w:rFonts w:ascii="Century Gothic" w:hAnsi="Century Gothic" w:cs="Arial"/>
          <w:spacing w:val="13"/>
        </w:rPr>
        <w:t xml:space="preserve"> </w:t>
      </w:r>
      <w:r w:rsidRPr="00D05B99">
        <w:rPr>
          <w:rFonts w:ascii="Century Gothic" w:hAnsi="Century Gothic" w:cs="Arial"/>
        </w:rPr>
        <w:t>bem</w:t>
      </w:r>
      <w:r w:rsidRPr="00D05B99">
        <w:rPr>
          <w:rFonts w:ascii="Century Gothic" w:hAnsi="Century Gothic" w:cs="Arial"/>
          <w:spacing w:val="13"/>
        </w:rPr>
        <w:t xml:space="preserve"> </w:t>
      </w:r>
      <w:r w:rsidRPr="00D05B99">
        <w:rPr>
          <w:rFonts w:ascii="Century Gothic" w:hAnsi="Century Gothic" w:cs="Arial"/>
        </w:rPr>
        <w:t>como</w:t>
      </w:r>
      <w:r w:rsidRPr="00D05B99">
        <w:rPr>
          <w:rFonts w:ascii="Century Gothic" w:hAnsi="Century Gothic" w:cs="Arial"/>
          <w:spacing w:val="13"/>
        </w:rPr>
        <w:t xml:space="preserve"> </w:t>
      </w:r>
      <w:r w:rsidRPr="00D05B99">
        <w:rPr>
          <w:rFonts w:ascii="Century Gothic" w:hAnsi="Century Gothic" w:cs="Arial"/>
        </w:rPr>
        <w:t>todos</w:t>
      </w:r>
      <w:r w:rsidRPr="00D05B99">
        <w:rPr>
          <w:rFonts w:ascii="Century Gothic" w:hAnsi="Century Gothic" w:cs="Arial"/>
          <w:spacing w:val="8"/>
        </w:rPr>
        <w:t xml:space="preserve"> </w:t>
      </w:r>
      <w:r w:rsidRPr="00D05B99">
        <w:rPr>
          <w:rFonts w:ascii="Century Gothic" w:hAnsi="Century Gothic" w:cs="Arial"/>
        </w:rPr>
        <w:t>os</w:t>
      </w:r>
      <w:r w:rsidRPr="00D05B99">
        <w:rPr>
          <w:rFonts w:ascii="Century Gothic" w:hAnsi="Century Gothic" w:cs="Arial"/>
          <w:spacing w:val="9"/>
        </w:rPr>
        <w:t xml:space="preserve"> </w:t>
      </w:r>
      <w:r w:rsidRPr="00D05B99">
        <w:rPr>
          <w:rFonts w:ascii="Century Gothic" w:hAnsi="Century Gothic" w:cs="Arial"/>
        </w:rPr>
        <w:t>requisitos</w:t>
      </w:r>
      <w:r w:rsidRPr="00D05B99">
        <w:rPr>
          <w:rFonts w:ascii="Century Gothic" w:hAnsi="Century Gothic" w:cs="Arial"/>
          <w:spacing w:val="9"/>
        </w:rPr>
        <w:t xml:space="preserve"> </w:t>
      </w:r>
      <w:r w:rsidRPr="00D05B99">
        <w:rPr>
          <w:rFonts w:ascii="Century Gothic" w:hAnsi="Century Gothic" w:cs="Arial"/>
        </w:rPr>
        <w:t>de</w:t>
      </w:r>
      <w:r w:rsidRPr="00D05B99">
        <w:rPr>
          <w:rFonts w:ascii="Century Gothic" w:hAnsi="Century Gothic" w:cs="Arial"/>
          <w:spacing w:val="9"/>
        </w:rPr>
        <w:t xml:space="preserve"> </w:t>
      </w:r>
      <w:r w:rsidRPr="00D05B99">
        <w:rPr>
          <w:rFonts w:ascii="Century Gothic" w:hAnsi="Century Gothic" w:cs="Arial"/>
        </w:rPr>
        <w:t>habilitação,</w:t>
      </w:r>
      <w:r w:rsidRPr="00D05B99">
        <w:rPr>
          <w:rFonts w:ascii="Century Gothic" w:hAnsi="Century Gothic" w:cs="Arial"/>
          <w:spacing w:val="10"/>
        </w:rPr>
        <w:t xml:space="preserve"> </w:t>
      </w:r>
      <w:r w:rsidRPr="00D05B99">
        <w:rPr>
          <w:rFonts w:ascii="Century Gothic" w:hAnsi="Century Gothic" w:cs="Arial"/>
        </w:rPr>
        <w:t>e</w:t>
      </w:r>
      <w:r w:rsidRPr="00D05B99">
        <w:rPr>
          <w:rFonts w:ascii="Century Gothic" w:hAnsi="Century Gothic" w:cs="Arial"/>
          <w:spacing w:val="14"/>
        </w:rPr>
        <w:t xml:space="preserve"> </w:t>
      </w:r>
      <w:r w:rsidRPr="00D05B99">
        <w:rPr>
          <w:rFonts w:ascii="Century Gothic" w:hAnsi="Century Gothic" w:cs="Arial"/>
        </w:rPr>
        <w:t>que</w:t>
      </w:r>
      <w:r w:rsidRPr="00D05B99">
        <w:rPr>
          <w:rFonts w:ascii="Century Gothic" w:hAnsi="Century Gothic" w:cs="Arial"/>
          <w:spacing w:val="13"/>
        </w:rPr>
        <w:t xml:space="preserve"> </w:t>
      </w:r>
      <w:r w:rsidRPr="00D05B99">
        <w:rPr>
          <w:rFonts w:ascii="Century Gothic" w:hAnsi="Century Gothic" w:cs="Arial"/>
        </w:rPr>
        <w:t>a</w:t>
      </w:r>
      <w:r w:rsidRPr="00D05B99">
        <w:rPr>
          <w:rFonts w:ascii="Century Gothic" w:hAnsi="Century Gothic" w:cs="Arial"/>
          <w:spacing w:val="14"/>
        </w:rPr>
        <w:t xml:space="preserve"> </w:t>
      </w:r>
      <w:r w:rsidRPr="00D05B99">
        <w:rPr>
          <w:rFonts w:ascii="Century Gothic" w:hAnsi="Century Gothic" w:cs="Arial"/>
        </w:rPr>
        <w:t>proposta</w:t>
      </w:r>
      <w:r w:rsidRPr="00D05B99">
        <w:rPr>
          <w:rFonts w:ascii="Century Gothic" w:hAnsi="Century Gothic" w:cs="Arial"/>
          <w:spacing w:val="10"/>
        </w:rPr>
        <w:t xml:space="preserve"> </w:t>
      </w:r>
      <w:r w:rsidRPr="00D05B99">
        <w:rPr>
          <w:rFonts w:ascii="Century Gothic" w:hAnsi="Century Gothic" w:cs="Arial"/>
        </w:rPr>
        <w:t>está</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4"/>
        </w:rPr>
        <w:t xml:space="preserve"> </w:t>
      </w:r>
      <w:r w:rsidRPr="00D05B99">
        <w:rPr>
          <w:rFonts w:ascii="Century Gothic" w:hAnsi="Century Gothic" w:cs="Arial"/>
        </w:rPr>
        <w:t>conformidade</w:t>
      </w:r>
      <w:r w:rsidRPr="00D05B99">
        <w:rPr>
          <w:rFonts w:ascii="Century Gothic" w:hAnsi="Century Gothic" w:cs="Arial"/>
          <w:spacing w:val="-4"/>
        </w:rPr>
        <w:t xml:space="preserve"> </w:t>
      </w:r>
      <w:r w:rsidRPr="00D05B99">
        <w:rPr>
          <w:rFonts w:ascii="Century Gothic" w:hAnsi="Century Gothic" w:cs="Arial"/>
        </w:rPr>
        <w:t>com</w:t>
      </w:r>
      <w:r w:rsidRPr="00D05B99">
        <w:rPr>
          <w:rFonts w:ascii="Century Gothic" w:hAnsi="Century Gothic" w:cs="Arial"/>
          <w:spacing w:val="-3"/>
        </w:rPr>
        <w:t xml:space="preserve"> </w:t>
      </w:r>
      <w:r w:rsidRPr="00D05B99">
        <w:rPr>
          <w:rFonts w:ascii="Century Gothic" w:hAnsi="Century Gothic" w:cs="Arial"/>
        </w:rPr>
        <w:t>as</w:t>
      </w:r>
      <w:r w:rsidRPr="00D05B99">
        <w:rPr>
          <w:rFonts w:ascii="Century Gothic" w:hAnsi="Century Gothic" w:cs="Arial"/>
          <w:spacing w:val="2"/>
        </w:rPr>
        <w:t xml:space="preserve"> </w:t>
      </w:r>
      <w:r w:rsidRPr="00D05B99">
        <w:rPr>
          <w:rFonts w:ascii="Century Gothic" w:hAnsi="Century Gothic" w:cs="Arial"/>
        </w:rPr>
        <w:t>exigências</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instrumento</w:t>
      </w:r>
      <w:r w:rsidRPr="00D05B99">
        <w:rPr>
          <w:rFonts w:ascii="Century Gothic" w:hAnsi="Century Gothic" w:cs="Arial"/>
          <w:spacing w:val="-1"/>
        </w:rPr>
        <w:t xml:space="preserve"> </w:t>
      </w:r>
      <w:r w:rsidRPr="00D05B99">
        <w:rPr>
          <w:rFonts w:ascii="Century Gothic" w:hAnsi="Century Gothic" w:cs="Arial"/>
        </w:rPr>
        <w:t>convocatório;</w:t>
      </w:r>
    </w:p>
    <w:p w14:paraId="3F06AD6D" w14:textId="77777777" w:rsidR="00EB29FF" w:rsidRPr="00D05B99" w:rsidRDefault="00EB29FF" w:rsidP="00EB29FF">
      <w:pPr>
        <w:pStyle w:val="Corpodetexto"/>
        <w:tabs>
          <w:tab w:val="left" w:pos="851"/>
        </w:tabs>
        <w:spacing w:before="1"/>
        <w:jc w:val="both"/>
        <w:rPr>
          <w:rFonts w:ascii="Century Gothic" w:hAnsi="Century Gothic" w:cs="Arial"/>
          <w:sz w:val="22"/>
          <w:szCs w:val="22"/>
        </w:rPr>
      </w:pPr>
    </w:p>
    <w:p w14:paraId="7E37FB78" w14:textId="77777777" w:rsidR="00EB29FF" w:rsidRPr="00D05B99" w:rsidRDefault="00EB29FF">
      <w:pPr>
        <w:pStyle w:val="PargrafodaLista"/>
        <w:numPr>
          <w:ilvl w:val="2"/>
          <w:numId w:val="29"/>
        </w:numPr>
        <w:tabs>
          <w:tab w:val="left" w:pos="851"/>
          <w:tab w:val="left" w:pos="1769"/>
        </w:tabs>
        <w:ind w:left="0" w:firstLine="0"/>
        <w:jc w:val="both"/>
        <w:rPr>
          <w:rFonts w:ascii="Century Gothic" w:hAnsi="Century Gothic" w:cs="Arial"/>
        </w:rPr>
      </w:pP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nos</w:t>
      </w:r>
      <w:r w:rsidRPr="00D05B99">
        <w:rPr>
          <w:rFonts w:ascii="Century Gothic" w:hAnsi="Century Gothic" w:cs="Arial"/>
          <w:spacing w:val="1"/>
        </w:rPr>
        <w:t xml:space="preserve"> </w:t>
      </w:r>
      <w:r w:rsidRPr="00D05B99">
        <w:rPr>
          <w:rFonts w:ascii="Century Gothic" w:hAnsi="Century Gothic" w:cs="Arial"/>
        </w:rPr>
        <w:t>valores</w:t>
      </w:r>
      <w:r w:rsidRPr="00D05B99">
        <w:rPr>
          <w:rFonts w:ascii="Century Gothic" w:hAnsi="Century Gothic" w:cs="Arial"/>
          <w:spacing w:val="1"/>
        </w:rPr>
        <w:t xml:space="preserve"> </w:t>
      </w:r>
      <w:r w:rsidRPr="00D05B99">
        <w:rPr>
          <w:rFonts w:ascii="Century Gothic" w:hAnsi="Century Gothic" w:cs="Arial"/>
        </w:rPr>
        <w:t>propostos</w:t>
      </w:r>
      <w:r w:rsidRPr="00D05B99">
        <w:rPr>
          <w:rFonts w:ascii="Century Gothic" w:hAnsi="Century Gothic" w:cs="Arial"/>
          <w:spacing w:val="1"/>
        </w:rPr>
        <w:t xml:space="preserve"> </w:t>
      </w:r>
      <w:r w:rsidRPr="00D05B99">
        <w:rPr>
          <w:rFonts w:ascii="Century Gothic" w:hAnsi="Century Gothic" w:cs="Arial"/>
        </w:rPr>
        <w:t>estão</w:t>
      </w:r>
      <w:r w:rsidRPr="00D05B99">
        <w:rPr>
          <w:rFonts w:ascii="Century Gothic" w:hAnsi="Century Gothic" w:cs="Arial"/>
          <w:spacing w:val="1"/>
        </w:rPr>
        <w:t xml:space="preserve"> </w:t>
      </w:r>
      <w:r w:rsidRPr="00D05B99">
        <w:rPr>
          <w:rFonts w:ascii="Century Gothic" w:hAnsi="Century Gothic" w:cs="Arial"/>
        </w:rPr>
        <w:t>inclusos</w:t>
      </w:r>
      <w:r w:rsidRPr="00D05B99">
        <w:rPr>
          <w:rFonts w:ascii="Century Gothic" w:hAnsi="Century Gothic" w:cs="Arial"/>
          <w:spacing w:val="1"/>
        </w:rPr>
        <w:t xml:space="preserve"> </w:t>
      </w:r>
      <w:r w:rsidRPr="00D05B99">
        <w:rPr>
          <w:rFonts w:ascii="Century Gothic" w:hAnsi="Century Gothic" w:cs="Arial"/>
        </w:rPr>
        <w:t>todos</w:t>
      </w:r>
      <w:r w:rsidRPr="00D05B99">
        <w:rPr>
          <w:rFonts w:ascii="Century Gothic" w:hAnsi="Century Gothic" w:cs="Arial"/>
          <w:spacing w:val="1"/>
        </w:rPr>
        <w:t xml:space="preserve"> </w:t>
      </w: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custos</w:t>
      </w:r>
      <w:r w:rsidRPr="00D05B99">
        <w:rPr>
          <w:rFonts w:ascii="Century Gothic" w:hAnsi="Century Gothic" w:cs="Arial"/>
          <w:spacing w:val="1"/>
        </w:rPr>
        <w:t xml:space="preserve"> </w:t>
      </w:r>
      <w:r w:rsidRPr="00D05B99">
        <w:rPr>
          <w:rFonts w:ascii="Century Gothic" w:hAnsi="Century Gothic" w:cs="Arial"/>
        </w:rPr>
        <w:t>operacionais,</w:t>
      </w:r>
      <w:r w:rsidRPr="00D05B99">
        <w:rPr>
          <w:rFonts w:ascii="Century Gothic" w:hAnsi="Century Gothic" w:cs="Arial"/>
          <w:spacing w:val="1"/>
        </w:rPr>
        <w:t xml:space="preserve"> </w:t>
      </w:r>
      <w:r w:rsidRPr="00D05B99">
        <w:rPr>
          <w:rFonts w:ascii="Century Gothic" w:hAnsi="Century Gothic" w:cs="Arial"/>
        </w:rPr>
        <w:t>encargos</w:t>
      </w:r>
      <w:r w:rsidRPr="00D05B99">
        <w:rPr>
          <w:rFonts w:ascii="Century Gothic" w:hAnsi="Century Gothic" w:cs="Arial"/>
          <w:spacing w:val="1"/>
        </w:rPr>
        <w:t xml:space="preserve"> </w:t>
      </w:r>
      <w:r w:rsidRPr="00D05B99">
        <w:rPr>
          <w:rFonts w:ascii="Century Gothic" w:hAnsi="Century Gothic" w:cs="Arial"/>
        </w:rPr>
        <w:t>previdenciários,</w:t>
      </w:r>
      <w:r w:rsidRPr="00D05B99">
        <w:rPr>
          <w:rFonts w:ascii="Century Gothic" w:hAnsi="Century Gothic" w:cs="Arial"/>
          <w:spacing w:val="1"/>
        </w:rPr>
        <w:t xml:space="preserve"> </w:t>
      </w:r>
      <w:r w:rsidRPr="00D05B99">
        <w:rPr>
          <w:rFonts w:ascii="Century Gothic" w:hAnsi="Century Gothic" w:cs="Arial"/>
        </w:rPr>
        <w:t>trabalhistas, tributários, comerciais e quaisquer outros que incidam direta ou indiretamente no fornecimento dos</w:t>
      </w:r>
      <w:r w:rsidRPr="00D05B99">
        <w:rPr>
          <w:rFonts w:ascii="Century Gothic" w:hAnsi="Century Gothic" w:cs="Arial"/>
          <w:spacing w:val="1"/>
        </w:rPr>
        <w:t xml:space="preserve"> </w:t>
      </w:r>
      <w:r w:rsidRPr="00D05B99">
        <w:rPr>
          <w:rFonts w:ascii="Century Gothic" w:hAnsi="Century Gothic" w:cs="Arial"/>
        </w:rPr>
        <w:t>bens</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serviços.</w:t>
      </w:r>
    </w:p>
    <w:p w14:paraId="44B738BC" w14:textId="77777777" w:rsidR="00EB29FF" w:rsidRPr="00D05B99" w:rsidRDefault="00EB29FF" w:rsidP="00EB29FF">
      <w:pPr>
        <w:pStyle w:val="Corpodetexto"/>
        <w:tabs>
          <w:tab w:val="left" w:pos="851"/>
        </w:tabs>
        <w:spacing w:before="2"/>
        <w:jc w:val="both"/>
        <w:rPr>
          <w:rFonts w:ascii="Century Gothic" w:hAnsi="Century Gothic" w:cs="Arial"/>
          <w:sz w:val="22"/>
          <w:szCs w:val="22"/>
        </w:rPr>
      </w:pPr>
    </w:p>
    <w:p w14:paraId="44084DCD" w14:textId="77777777" w:rsidR="00EB29FF" w:rsidRPr="00D05B99" w:rsidRDefault="00EB29FF">
      <w:pPr>
        <w:pStyle w:val="PargrafodaLista"/>
        <w:numPr>
          <w:ilvl w:val="2"/>
          <w:numId w:val="29"/>
        </w:numPr>
        <w:tabs>
          <w:tab w:val="left" w:pos="851"/>
          <w:tab w:val="left" w:pos="1769"/>
        </w:tabs>
        <w:ind w:left="0" w:firstLine="0"/>
        <w:jc w:val="both"/>
        <w:rPr>
          <w:rFonts w:ascii="Century Gothic" w:hAnsi="Century Gothic" w:cs="Arial"/>
        </w:rPr>
      </w:pP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econômica</w:t>
      </w:r>
      <w:r w:rsidRPr="00D05B99">
        <w:rPr>
          <w:rFonts w:ascii="Century Gothic" w:hAnsi="Century Gothic" w:cs="Arial"/>
          <w:spacing w:val="1"/>
        </w:rPr>
        <w:t xml:space="preserve"> </w:t>
      </w:r>
      <w:r w:rsidRPr="00D05B99">
        <w:rPr>
          <w:rFonts w:ascii="Century Gothic" w:hAnsi="Century Gothic" w:cs="Arial"/>
        </w:rPr>
        <w:t>compreende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integralidade</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custos</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atendimento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direitos</w:t>
      </w:r>
      <w:r w:rsidRPr="00D05B99">
        <w:rPr>
          <w:rFonts w:ascii="Century Gothic" w:hAnsi="Century Gothic" w:cs="Arial"/>
          <w:spacing w:val="1"/>
        </w:rPr>
        <w:t xml:space="preserve"> </w:t>
      </w:r>
      <w:r w:rsidRPr="00D05B99">
        <w:rPr>
          <w:rFonts w:ascii="Century Gothic" w:hAnsi="Century Gothic" w:cs="Arial"/>
        </w:rPr>
        <w:t>trabalhistas assegurados na Constituição Federal, nas leis trabalhistas, nas normas infralegais, nas convenções</w:t>
      </w:r>
      <w:r w:rsidRPr="00D05B99">
        <w:rPr>
          <w:rFonts w:ascii="Century Gothic" w:hAnsi="Century Gothic" w:cs="Arial"/>
          <w:spacing w:val="1"/>
        </w:rPr>
        <w:t xml:space="preserve"> </w:t>
      </w:r>
      <w:r w:rsidRPr="00D05B99">
        <w:rPr>
          <w:rFonts w:ascii="Century Gothic" w:hAnsi="Century Gothic" w:cs="Arial"/>
        </w:rPr>
        <w:t>coletivas</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trabalho</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nos</w:t>
      </w:r>
      <w:r w:rsidRPr="00D05B99">
        <w:rPr>
          <w:rFonts w:ascii="Century Gothic" w:hAnsi="Century Gothic" w:cs="Arial"/>
          <w:spacing w:val="-3"/>
        </w:rPr>
        <w:t xml:space="preserve"> </w:t>
      </w:r>
      <w:r w:rsidRPr="00D05B99">
        <w:rPr>
          <w:rFonts w:ascii="Century Gothic" w:hAnsi="Century Gothic" w:cs="Arial"/>
        </w:rPr>
        <w:t>termos</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ajustamento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conduta</w:t>
      </w:r>
      <w:r w:rsidRPr="00D05B99">
        <w:rPr>
          <w:rFonts w:ascii="Century Gothic" w:hAnsi="Century Gothic" w:cs="Arial"/>
          <w:spacing w:val="-1"/>
        </w:rPr>
        <w:t xml:space="preserve"> </w:t>
      </w:r>
      <w:r w:rsidRPr="00D05B99">
        <w:rPr>
          <w:rFonts w:ascii="Century Gothic" w:hAnsi="Century Gothic" w:cs="Arial"/>
        </w:rPr>
        <w:t>vigentes</w:t>
      </w:r>
      <w:r w:rsidRPr="00D05B99">
        <w:rPr>
          <w:rFonts w:ascii="Century Gothic" w:hAnsi="Century Gothic" w:cs="Arial"/>
          <w:spacing w:val="-3"/>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data</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entrega</w:t>
      </w:r>
      <w:r w:rsidRPr="00D05B99">
        <w:rPr>
          <w:rFonts w:ascii="Century Gothic" w:hAnsi="Century Gothic" w:cs="Arial"/>
          <w:spacing w:val="-6"/>
        </w:rPr>
        <w:t xml:space="preserve"> </w:t>
      </w:r>
      <w:r w:rsidRPr="00D05B99">
        <w:rPr>
          <w:rFonts w:ascii="Century Gothic" w:hAnsi="Century Gothic" w:cs="Arial"/>
        </w:rPr>
        <w:t>das</w:t>
      </w:r>
      <w:r w:rsidRPr="00D05B99">
        <w:rPr>
          <w:rFonts w:ascii="Century Gothic" w:hAnsi="Century Gothic" w:cs="Arial"/>
          <w:spacing w:val="-6"/>
        </w:rPr>
        <w:t xml:space="preserve"> </w:t>
      </w:r>
      <w:r w:rsidRPr="00D05B99">
        <w:rPr>
          <w:rFonts w:ascii="Century Gothic" w:hAnsi="Century Gothic" w:cs="Arial"/>
        </w:rPr>
        <w:t>propostas.</w:t>
      </w:r>
    </w:p>
    <w:p w14:paraId="0D9D9295" w14:textId="77777777" w:rsidR="00EB29FF" w:rsidRPr="00D05B99" w:rsidRDefault="00EB29FF" w:rsidP="00EB29FF">
      <w:pPr>
        <w:pStyle w:val="Corpodetexto"/>
        <w:spacing w:before="10"/>
        <w:jc w:val="both"/>
        <w:rPr>
          <w:rFonts w:ascii="Century Gothic" w:hAnsi="Century Gothic" w:cs="Arial"/>
          <w:sz w:val="22"/>
          <w:szCs w:val="22"/>
        </w:rPr>
      </w:pPr>
    </w:p>
    <w:p w14:paraId="710D2130" w14:textId="77777777" w:rsidR="00EB29FF" w:rsidRPr="00D05B99" w:rsidRDefault="00EB29FF">
      <w:pPr>
        <w:pStyle w:val="PargrafodaLista"/>
        <w:numPr>
          <w:ilvl w:val="2"/>
          <w:numId w:val="29"/>
        </w:numPr>
        <w:tabs>
          <w:tab w:val="left" w:pos="851"/>
          <w:tab w:val="left" w:pos="1769"/>
        </w:tabs>
        <w:ind w:left="0" w:firstLine="0"/>
        <w:jc w:val="both"/>
        <w:rPr>
          <w:rFonts w:ascii="Century Gothic" w:hAnsi="Century Gothic" w:cs="Arial"/>
        </w:rPr>
      </w:pPr>
      <w:r w:rsidRPr="00D05B99">
        <w:rPr>
          <w:rFonts w:ascii="Century Gothic" w:hAnsi="Century Gothic" w:cs="Arial"/>
        </w:rPr>
        <w:t>Que cumpre os requisitos de habilitação e que as declarações informadas são verídicas, conforme art. 63,</w:t>
      </w:r>
      <w:r w:rsidRPr="00D05B99">
        <w:rPr>
          <w:rFonts w:ascii="Century Gothic" w:hAnsi="Century Gothic" w:cs="Arial"/>
          <w:spacing w:val="1"/>
        </w:rPr>
        <w:t xml:space="preserve"> </w:t>
      </w:r>
      <w:r w:rsidRPr="00D05B99">
        <w:rPr>
          <w:rFonts w:ascii="Century Gothic" w:hAnsi="Century Gothic" w:cs="Arial"/>
        </w:rPr>
        <w:t>inciso</w:t>
      </w:r>
      <w:r w:rsidRPr="00D05B99">
        <w:rPr>
          <w:rFonts w:ascii="Century Gothic" w:hAnsi="Century Gothic" w:cs="Arial"/>
          <w:spacing w:val="-3"/>
        </w:rPr>
        <w:t xml:space="preserve"> </w:t>
      </w:r>
      <w:r w:rsidRPr="00D05B99">
        <w:rPr>
          <w:rFonts w:ascii="Century Gothic" w:hAnsi="Century Gothic" w:cs="Arial"/>
        </w:rPr>
        <w:t>I,</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w:t>
      </w:r>
      <w:r w:rsidRPr="00D05B99">
        <w:rPr>
          <w:rFonts w:ascii="Century Gothic" w:hAnsi="Century Gothic" w:cs="Arial"/>
          <w:spacing w:val="5"/>
        </w:rPr>
        <w:t xml:space="preserve"> </w:t>
      </w:r>
      <w:r w:rsidR="00CA3A54" w:rsidRPr="00D05B99">
        <w:rPr>
          <w:rFonts w:ascii="Century Gothic" w:hAnsi="Century Gothic" w:cs="Arial"/>
        </w:rPr>
        <w:t>14.133/2021</w:t>
      </w:r>
      <w:r w:rsidRPr="00D05B99">
        <w:rPr>
          <w:rFonts w:ascii="Century Gothic" w:hAnsi="Century Gothic" w:cs="Arial"/>
        </w:rPr>
        <w:t>.</w:t>
      </w:r>
    </w:p>
    <w:p w14:paraId="1FBF1E15" w14:textId="77777777" w:rsidR="00EB29FF" w:rsidRPr="00D05B99" w:rsidRDefault="00EB29FF" w:rsidP="00EB29FF">
      <w:pPr>
        <w:pStyle w:val="Corpodetexto"/>
        <w:spacing w:before="1"/>
        <w:jc w:val="both"/>
        <w:rPr>
          <w:rFonts w:ascii="Century Gothic" w:hAnsi="Century Gothic" w:cs="Arial"/>
          <w:sz w:val="22"/>
          <w:szCs w:val="22"/>
        </w:rPr>
      </w:pPr>
    </w:p>
    <w:p w14:paraId="01F1D7FC" w14:textId="77777777" w:rsidR="00EB29FF" w:rsidRPr="00D05B99" w:rsidRDefault="00EB29FF">
      <w:pPr>
        <w:pStyle w:val="PargrafodaLista"/>
        <w:numPr>
          <w:ilvl w:val="2"/>
          <w:numId w:val="29"/>
        </w:numPr>
        <w:tabs>
          <w:tab w:val="left" w:pos="851"/>
        </w:tabs>
        <w:ind w:left="0" w:firstLine="0"/>
        <w:jc w:val="both"/>
        <w:rPr>
          <w:rFonts w:ascii="Century Gothic" w:hAnsi="Century Gothic" w:cs="Arial"/>
        </w:rPr>
      </w:pPr>
      <w:r w:rsidRPr="00D05B99">
        <w:rPr>
          <w:rFonts w:ascii="Century Gothic" w:hAnsi="Century Gothic" w:cs="Arial"/>
        </w:rPr>
        <w:t>Que inexistem fatos impeditivos para sua habilitação no certame, ciente da obrigatoriedade de declarar</w:t>
      </w:r>
      <w:r w:rsidRPr="00D05B99">
        <w:rPr>
          <w:rFonts w:ascii="Century Gothic" w:hAnsi="Century Gothic" w:cs="Arial"/>
          <w:spacing w:val="1"/>
        </w:rPr>
        <w:t xml:space="preserve"> </w:t>
      </w:r>
      <w:r w:rsidRPr="00D05B99">
        <w:rPr>
          <w:rFonts w:ascii="Century Gothic" w:hAnsi="Century Gothic" w:cs="Arial"/>
        </w:rPr>
        <w:t>ocorrências</w:t>
      </w:r>
      <w:r w:rsidRPr="00D05B99">
        <w:rPr>
          <w:rFonts w:ascii="Century Gothic" w:hAnsi="Century Gothic" w:cs="Arial"/>
          <w:spacing w:val="-6"/>
        </w:rPr>
        <w:t xml:space="preserve"> </w:t>
      </w:r>
      <w:r w:rsidRPr="00D05B99">
        <w:rPr>
          <w:rFonts w:ascii="Century Gothic" w:hAnsi="Century Gothic" w:cs="Arial"/>
        </w:rPr>
        <w:t>posteriores;</w:t>
      </w:r>
    </w:p>
    <w:p w14:paraId="35F7958C" w14:textId="77777777" w:rsidR="00EB29FF" w:rsidRPr="00D05B99" w:rsidRDefault="00EB29FF" w:rsidP="00EB29FF">
      <w:pPr>
        <w:pStyle w:val="Corpodetexto"/>
        <w:spacing w:before="7"/>
        <w:jc w:val="both"/>
        <w:rPr>
          <w:rFonts w:ascii="Century Gothic" w:hAnsi="Century Gothic" w:cs="Arial"/>
          <w:sz w:val="22"/>
          <w:szCs w:val="22"/>
        </w:rPr>
      </w:pPr>
    </w:p>
    <w:p w14:paraId="7630DBC6" w14:textId="77777777" w:rsidR="00EB29FF" w:rsidRPr="00D05B99" w:rsidRDefault="00EB29FF">
      <w:pPr>
        <w:pStyle w:val="PargrafodaLista"/>
        <w:numPr>
          <w:ilvl w:val="2"/>
          <w:numId w:val="29"/>
        </w:numPr>
        <w:tabs>
          <w:tab w:val="left" w:pos="851"/>
          <w:tab w:val="left" w:pos="1765"/>
        </w:tabs>
        <w:spacing w:before="100"/>
        <w:ind w:left="0" w:firstLine="0"/>
        <w:jc w:val="both"/>
        <w:rPr>
          <w:rFonts w:ascii="Century Gothic" w:hAnsi="Century Gothic" w:cs="Arial"/>
        </w:rPr>
      </w:pPr>
      <w:r w:rsidRPr="00D05B99">
        <w:rPr>
          <w:rFonts w:ascii="Century Gothic" w:hAnsi="Century Gothic" w:cs="Arial"/>
        </w:rPr>
        <w:t>Que</w:t>
      </w:r>
      <w:r w:rsidRPr="00D05B99">
        <w:rPr>
          <w:rFonts w:ascii="Century Gothic" w:hAnsi="Century Gothic" w:cs="Arial"/>
          <w:spacing w:val="8"/>
        </w:rPr>
        <w:t xml:space="preserve"> </w:t>
      </w:r>
      <w:r w:rsidRPr="00D05B99">
        <w:rPr>
          <w:rFonts w:ascii="Century Gothic" w:hAnsi="Century Gothic" w:cs="Arial"/>
        </w:rPr>
        <w:t>não</w:t>
      </w:r>
      <w:r w:rsidRPr="00D05B99">
        <w:rPr>
          <w:rFonts w:ascii="Century Gothic" w:hAnsi="Century Gothic" w:cs="Arial"/>
          <w:spacing w:val="11"/>
        </w:rPr>
        <w:t xml:space="preserve"> </w:t>
      </w:r>
      <w:r w:rsidRPr="00D05B99">
        <w:rPr>
          <w:rFonts w:ascii="Century Gothic" w:hAnsi="Century Gothic" w:cs="Arial"/>
        </w:rPr>
        <w:t>emprega</w:t>
      </w:r>
      <w:r w:rsidRPr="00D05B99">
        <w:rPr>
          <w:rFonts w:ascii="Century Gothic" w:hAnsi="Century Gothic" w:cs="Arial"/>
          <w:spacing w:val="8"/>
        </w:rPr>
        <w:t xml:space="preserve"> </w:t>
      </w:r>
      <w:r w:rsidRPr="00D05B99">
        <w:rPr>
          <w:rFonts w:ascii="Century Gothic" w:hAnsi="Century Gothic" w:cs="Arial"/>
        </w:rPr>
        <w:t>menor</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18</w:t>
      </w:r>
      <w:r w:rsidRPr="00D05B99">
        <w:rPr>
          <w:rFonts w:ascii="Century Gothic" w:hAnsi="Century Gothic" w:cs="Arial"/>
          <w:spacing w:val="11"/>
        </w:rPr>
        <w:t xml:space="preserve"> </w:t>
      </w:r>
      <w:r w:rsidRPr="00D05B99">
        <w:rPr>
          <w:rFonts w:ascii="Century Gothic" w:hAnsi="Century Gothic" w:cs="Arial"/>
        </w:rPr>
        <w:t>anos</w:t>
      </w:r>
      <w:r w:rsidRPr="00D05B99">
        <w:rPr>
          <w:rFonts w:ascii="Century Gothic" w:hAnsi="Century Gothic" w:cs="Arial"/>
          <w:spacing w:val="7"/>
        </w:rPr>
        <w:t xml:space="preserve"> </w:t>
      </w:r>
      <w:r w:rsidRPr="00D05B99">
        <w:rPr>
          <w:rFonts w:ascii="Century Gothic" w:hAnsi="Century Gothic" w:cs="Arial"/>
        </w:rPr>
        <w:t>em</w:t>
      </w:r>
      <w:r w:rsidRPr="00D05B99">
        <w:rPr>
          <w:rFonts w:ascii="Century Gothic" w:hAnsi="Century Gothic" w:cs="Arial"/>
          <w:spacing w:val="11"/>
        </w:rPr>
        <w:t xml:space="preserve"> </w:t>
      </w:r>
      <w:r w:rsidRPr="00D05B99">
        <w:rPr>
          <w:rFonts w:ascii="Century Gothic" w:hAnsi="Century Gothic" w:cs="Arial"/>
        </w:rPr>
        <w:t>trabalho</w:t>
      </w:r>
      <w:r w:rsidRPr="00D05B99">
        <w:rPr>
          <w:rFonts w:ascii="Century Gothic" w:hAnsi="Century Gothic" w:cs="Arial"/>
          <w:spacing w:val="13"/>
        </w:rPr>
        <w:t xml:space="preserve"> </w:t>
      </w:r>
      <w:r w:rsidRPr="00D05B99">
        <w:rPr>
          <w:rFonts w:ascii="Century Gothic" w:hAnsi="Century Gothic" w:cs="Arial"/>
        </w:rPr>
        <w:t>noturno,</w:t>
      </w:r>
      <w:r w:rsidRPr="00D05B99">
        <w:rPr>
          <w:rFonts w:ascii="Century Gothic" w:hAnsi="Century Gothic" w:cs="Arial"/>
          <w:spacing w:val="9"/>
        </w:rPr>
        <w:t xml:space="preserve"> </w:t>
      </w:r>
      <w:r w:rsidRPr="00D05B99">
        <w:rPr>
          <w:rFonts w:ascii="Century Gothic" w:hAnsi="Century Gothic" w:cs="Arial"/>
        </w:rPr>
        <w:t>perigoso</w:t>
      </w:r>
      <w:r w:rsidRPr="00D05B99">
        <w:rPr>
          <w:rFonts w:ascii="Century Gothic" w:hAnsi="Century Gothic" w:cs="Arial"/>
          <w:spacing w:val="8"/>
        </w:rPr>
        <w:t xml:space="preserve"> </w:t>
      </w:r>
      <w:r w:rsidRPr="00D05B99">
        <w:rPr>
          <w:rFonts w:ascii="Century Gothic" w:hAnsi="Century Gothic" w:cs="Arial"/>
        </w:rPr>
        <w:t>ou</w:t>
      </w:r>
      <w:r w:rsidRPr="00D05B99">
        <w:rPr>
          <w:rFonts w:ascii="Century Gothic" w:hAnsi="Century Gothic" w:cs="Arial"/>
          <w:spacing w:val="6"/>
        </w:rPr>
        <w:t xml:space="preserve"> </w:t>
      </w:r>
      <w:r w:rsidRPr="00D05B99">
        <w:rPr>
          <w:rFonts w:ascii="Century Gothic" w:hAnsi="Century Gothic" w:cs="Arial"/>
        </w:rPr>
        <w:t>insalubre</w:t>
      </w:r>
      <w:r w:rsidRPr="00D05B99">
        <w:rPr>
          <w:rFonts w:ascii="Century Gothic" w:hAnsi="Century Gothic" w:cs="Arial"/>
          <w:spacing w:val="9"/>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não</w:t>
      </w:r>
      <w:r w:rsidRPr="00D05B99">
        <w:rPr>
          <w:rFonts w:ascii="Century Gothic" w:hAnsi="Century Gothic" w:cs="Arial"/>
          <w:spacing w:val="11"/>
        </w:rPr>
        <w:t xml:space="preserve"> </w:t>
      </w:r>
      <w:r w:rsidRPr="00D05B99">
        <w:rPr>
          <w:rFonts w:ascii="Century Gothic" w:hAnsi="Century Gothic" w:cs="Arial"/>
        </w:rPr>
        <w:t>emprega</w:t>
      </w:r>
      <w:r w:rsidRPr="00D05B99">
        <w:rPr>
          <w:rFonts w:ascii="Century Gothic" w:hAnsi="Century Gothic" w:cs="Arial"/>
          <w:spacing w:val="9"/>
        </w:rPr>
        <w:t xml:space="preserve"> </w:t>
      </w:r>
      <w:r w:rsidRPr="00D05B99">
        <w:rPr>
          <w:rFonts w:ascii="Century Gothic" w:hAnsi="Century Gothic" w:cs="Arial"/>
        </w:rPr>
        <w:t>menor</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16</w:t>
      </w:r>
      <w:r w:rsidRPr="00D05B99">
        <w:rPr>
          <w:rFonts w:ascii="Century Gothic" w:hAnsi="Century Gothic" w:cs="Arial"/>
          <w:spacing w:val="1"/>
        </w:rPr>
        <w:t xml:space="preserve"> </w:t>
      </w:r>
      <w:r w:rsidRPr="00D05B99">
        <w:rPr>
          <w:rFonts w:ascii="Century Gothic" w:hAnsi="Century Gothic" w:cs="Arial"/>
        </w:rPr>
        <w:t>anos,</w:t>
      </w:r>
      <w:r w:rsidRPr="00D05B99">
        <w:rPr>
          <w:rFonts w:ascii="Century Gothic" w:hAnsi="Century Gothic" w:cs="Arial"/>
          <w:spacing w:val="1"/>
        </w:rPr>
        <w:t xml:space="preserve"> </w:t>
      </w:r>
      <w:r w:rsidRPr="00D05B99">
        <w:rPr>
          <w:rFonts w:ascii="Century Gothic" w:hAnsi="Century Gothic" w:cs="Arial"/>
        </w:rPr>
        <w:t>salvo</w:t>
      </w:r>
      <w:r w:rsidRPr="00D05B99">
        <w:rPr>
          <w:rFonts w:ascii="Century Gothic" w:hAnsi="Century Gothic" w:cs="Arial"/>
          <w:spacing w:val="1"/>
        </w:rPr>
        <w:t xml:space="preserve"> </w:t>
      </w:r>
      <w:r w:rsidRPr="00D05B99">
        <w:rPr>
          <w:rFonts w:ascii="Century Gothic" w:hAnsi="Century Gothic" w:cs="Arial"/>
        </w:rPr>
        <w:t>menor,</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partir</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14</w:t>
      </w:r>
      <w:r w:rsidRPr="00D05B99">
        <w:rPr>
          <w:rFonts w:ascii="Century Gothic" w:hAnsi="Century Gothic" w:cs="Arial"/>
          <w:spacing w:val="1"/>
        </w:rPr>
        <w:t xml:space="preserve"> </w:t>
      </w:r>
      <w:r w:rsidRPr="00D05B99">
        <w:rPr>
          <w:rFonts w:ascii="Century Gothic" w:hAnsi="Century Gothic" w:cs="Arial"/>
        </w:rPr>
        <w:t>anos,</w:t>
      </w:r>
      <w:r w:rsidRPr="00D05B99">
        <w:rPr>
          <w:rFonts w:ascii="Century Gothic" w:hAnsi="Century Gothic" w:cs="Arial"/>
          <w:spacing w:val="1"/>
        </w:rPr>
        <w:t xml:space="preserve"> </w:t>
      </w:r>
      <w:r w:rsidRPr="00D05B99">
        <w:rPr>
          <w:rFonts w:ascii="Century Gothic" w:hAnsi="Century Gothic" w:cs="Arial"/>
        </w:rPr>
        <w:t>na</w:t>
      </w:r>
      <w:r w:rsidRPr="00D05B99">
        <w:rPr>
          <w:rFonts w:ascii="Century Gothic" w:hAnsi="Century Gothic" w:cs="Arial"/>
          <w:spacing w:val="1"/>
        </w:rPr>
        <w:t xml:space="preserve"> </w:t>
      </w:r>
      <w:r w:rsidRPr="00D05B99">
        <w:rPr>
          <w:rFonts w:ascii="Century Gothic" w:hAnsi="Century Gothic" w:cs="Arial"/>
        </w:rPr>
        <w:t>condição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aprendiz,</w:t>
      </w:r>
      <w:r w:rsidRPr="00D05B99">
        <w:rPr>
          <w:rFonts w:ascii="Century Gothic" w:hAnsi="Century Gothic" w:cs="Arial"/>
          <w:spacing w:val="1"/>
        </w:rPr>
        <w:t xml:space="preserve"> </w:t>
      </w:r>
      <w:r w:rsidRPr="00D05B99">
        <w:rPr>
          <w:rFonts w:ascii="Century Gothic" w:hAnsi="Century Gothic" w:cs="Arial"/>
        </w:rPr>
        <w:t>nos</w:t>
      </w:r>
      <w:r w:rsidRPr="00D05B99">
        <w:rPr>
          <w:rFonts w:ascii="Century Gothic" w:hAnsi="Century Gothic" w:cs="Arial"/>
          <w:spacing w:val="1"/>
        </w:rPr>
        <w:t xml:space="preserve"> </w:t>
      </w:r>
      <w:r w:rsidRPr="00D05B99">
        <w:rPr>
          <w:rFonts w:ascii="Century Gothic" w:hAnsi="Century Gothic" w:cs="Arial"/>
        </w:rPr>
        <w:t>termos</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artigo</w:t>
      </w:r>
      <w:r w:rsidRPr="00D05B99">
        <w:rPr>
          <w:rFonts w:ascii="Century Gothic" w:hAnsi="Century Gothic" w:cs="Arial"/>
          <w:spacing w:val="1"/>
        </w:rPr>
        <w:t xml:space="preserve"> </w:t>
      </w:r>
      <w:r w:rsidRPr="00D05B99">
        <w:rPr>
          <w:rFonts w:ascii="Century Gothic" w:hAnsi="Century Gothic" w:cs="Arial"/>
        </w:rPr>
        <w:t>7°,</w:t>
      </w:r>
      <w:r w:rsidRPr="00D05B99">
        <w:rPr>
          <w:rFonts w:ascii="Century Gothic" w:hAnsi="Century Gothic" w:cs="Arial"/>
          <w:spacing w:val="1"/>
        </w:rPr>
        <w:t xml:space="preserve"> </w:t>
      </w:r>
      <w:r w:rsidRPr="00D05B99">
        <w:rPr>
          <w:rFonts w:ascii="Century Gothic" w:hAnsi="Century Gothic" w:cs="Arial"/>
        </w:rPr>
        <w:t>XXXIII,</w:t>
      </w:r>
      <w:r w:rsidRPr="00D05B99">
        <w:rPr>
          <w:rFonts w:ascii="Century Gothic" w:hAnsi="Century Gothic" w:cs="Arial"/>
          <w:spacing w:val="45"/>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Constituição;</w:t>
      </w:r>
    </w:p>
    <w:p w14:paraId="4B6C2973" w14:textId="77777777" w:rsidR="00EB29FF" w:rsidRPr="00D05B99" w:rsidRDefault="00EB29FF" w:rsidP="00EB29FF">
      <w:pPr>
        <w:pStyle w:val="Corpodetexto"/>
        <w:tabs>
          <w:tab w:val="left" w:pos="851"/>
        </w:tabs>
        <w:spacing w:before="10"/>
        <w:jc w:val="both"/>
        <w:rPr>
          <w:rFonts w:ascii="Century Gothic" w:hAnsi="Century Gothic" w:cs="Arial"/>
          <w:sz w:val="22"/>
          <w:szCs w:val="22"/>
        </w:rPr>
      </w:pPr>
    </w:p>
    <w:p w14:paraId="32844D32" w14:textId="53BC6F74" w:rsidR="00D52AC6" w:rsidRPr="00D05B99" w:rsidRDefault="00EB29FF">
      <w:pPr>
        <w:pStyle w:val="PargrafodaLista"/>
        <w:numPr>
          <w:ilvl w:val="2"/>
          <w:numId w:val="29"/>
        </w:numPr>
        <w:tabs>
          <w:tab w:val="left" w:pos="851"/>
          <w:tab w:val="left" w:pos="1769"/>
        </w:tabs>
        <w:spacing w:before="4"/>
        <w:ind w:left="0" w:firstLine="0"/>
        <w:jc w:val="both"/>
        <w:rPr>
          <w:rFonts w:ascii="Century Gothic" w:hAnsi="Century Gothic" w:cs="Arial"/>
        </w:rPr>
      </w:pP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possui,</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sua</w:t>
      </w:r>
      <w:r w:rsidRPr="00D05B99">
        <w:rPr>
          <w:rFonts w:ascii="Century Gothic" w:hAnsi="Century Gothic" w:cs="Arial"/>
          <w:spacing w:val="1"/>
        </w:rPr>
        <w:t xml:space="preserve"> </w:t>
      </w:r>
      <w:r w:rsidRPr="00D05B99">
        <w:rPr>
          <w:rFonts w:ascii="Century Gothic" w:hAnsi="Century Gothic" w:cs="Arial"/>
        </w:rPr>
        <w:t>cadeia</w:t>
      </w:r>
      <w:r w:rsidRPr="00D05B99">
        <w:rPr>
          <w:rFonts w:ascii="Century Gothic" w:hAnsi="Century Gothic" w:cs="Arial"/>
          <w:spacing w:val="1"/>
        </w:rPr>
        <w:t xml:space="preserve"> </w:t>
      </w:r>
      <w:r w:rsidRPr="00D05B99">
        <w:rPr>
          <w:rFonts w:ascii="Century Gothic" w:hAnsi="Century Gothic" w:cs="Arial"/>
        </w:rPr>
        <w:t>produtiva,</w:t>
      </w:r>
      <w:r w:rsidRPr="00D05B99">
        <w:rPr>
          <w:rFonts w:ascii="Century Gothic" w:hAnsi="Century Gothic" w:cs="Arial"/>
          <w:spacing w:val="1"/>
        </w:rPr>
        <w:t xml:space="preserve"> </w:t>
      </w:r>
      <w:r w:rsidRPr="00D05B99">
        <w:rPr>
          <w:rFonts w:ascii="Century Gothic" w:hAnsi="Century Gothic" w:cs="Arial"/>
        </w:rPr>
        <w:t>empregados</w:t>
      </w:r>
      <w:r w:rsidRPr="00D05B99">
        <w:rPr>
          <w:rFonts w:ascii="Century Gothic" w:hAnsi="Century Gothic" w:cs="Arial"/>
          <w:spacing w:val="1"/>
        </w:rPr>
        <w:t xml:space="preserve"> </w:t>
      </w:r>
      <w:r w:rsidRPr="00D05B99">
        <w:rPr>
          <w:rFonts w:ascii="Century Gothic" w:hAnsi="Century Gothic" w:cs="Arial"/>
        </w:rPr>
        <w:t>executando</w:t>
      </w:r>
      <w:r w:rsidRPr="00D05B99">
        <w:rPr>
          <w:rFonts w:ascii="Century Gothic" w:hAnsi="Century Gothic" w:cs="Arial"/>
          <w:spacing w:val="1"/>
        </w:rPr>
        <w:t xml:space="preserve"> </w:t>
      </w:r>
      <w:r w:rsidRPr="00D05B99">
        <w:rPr>
          <w:rFonts w:ascii="Century Gothic" w:hAnsi="Century Gothic" w:cs="Arial"/>
        </w:rPr>
        <w:t>trabalho</w:t>
      </w:r>
      <w:r w:rsidRPr="00D05B99">
        <w:rPr>
          <w:rFonts w:ascii="Century Gothic" w:hAnsi="Century Gothic" w:cs="Arial"/>
          <w:spacing w:val="1"/>
        </w:rPr>
        <w:t xml:space="preserve"> </w:t>
      </w:r>
      <w:r w:rsidRPr="00D05B99">
        <w:rPr>
          <w:rFonts w:ascii="Century Gothic" w:hAnsi="Century Gothic" w:cs="Arial"/>
        </w:rPr>
        <w:t>degradante</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forçado,</w:t>
      </w:r>
      <w:r w:rsidRPr="00D05B99">
        <w:rPr>
          <w:rFonts w:ascii="Century Gothic" w:hAnsi="Century Gothic" w:cs="Arial"/>
          <w:spacing w:val="1"/>
        </w:rPr>
        <w:t xml:space="preserve"> </w:t>
      </w:r>
      <w:r w:rsidRPr="00D05B99">
        <w:rPr>
          <w:rFonts w:ascii="Century Gothic" w:hAnsi="Century Gothic" w:cs="Arial"/>
        </w:rPr>
        <w:t>observando o disposto</w:t>
      </w:r>
      <w:r w:rsidRPr="00D05B99">
        <w:rPr>
          <w:rFonts w:ascii="Century Gothic" w:hAnsi="Century Gothic" w:cs="Arial"/>
          <w:spacing w:val="1"/>
        </w:rPr>
        <w:t xml:space="preserve"> </w:t>
      </w:r>
      <w:r w:rsidRPr="00D05B99">
        <w:rPr>
          <w:rFonts w:ascii="Century Gothic" w:hAnsi="Century Gothic" w:cs="Arial"/>
        </w:rPr>
        <w:t>nos</w:t>
      </w:r>
      <w:r w:rsidRPr="00D05B99">
        <w:rPr>
          <w:rFonts w:ascii="Century Gothic" w:hAnsi="Century Gothic" w:cs="Arial"/>
          <w:spacing w:val="-5"/>
        </w:rPr>
        <w:t xml:space="preserve"> </w:t>
      </w:r>
      <w:r w:rsidRPr="00D05B99">
        <w:rPr>
          <w:rFonts w:ascii="Century Gothic" w:hAnsi="Century Gothic" w:cs="Arial"/>
        </w:rPr>
        <w:t>incisos</w:t>
      </w:r>
      <w:r w:rsidRPr="00D05B99">
        <w:rPr>
          <w:rFonts w:ascii="Century Gothic" w:hAnsi="Century Gothic" w:cs="Arial"/>
          <w:spacing w:val="-1"/>
        </w:rPr>
        <w:t xml:space="preserve"> </w:t>
      </w:r>
      <w:r w:rsidRPr="00D05B99">
        <w:rPr>
          <w:rFonts w:ascii="Century Gothic" w:hAnsi="Century Gothic" w:cs="Arial"/>
        </w:rPr>
        <w:t>III</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IV</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art.</w:t>
      </w:r>
      <w:r w:rsidRPr="00D05B99">
        <w:rPr>
          <w:rFonts w:ascii="Century Gothic" w:hAnsi="Century Gothic" w:cs="Arial"/>
          <w:spacing w:val="-5"/>
        </w:rPr>
        <w:t xml:space="preserve"> </w:t>
      </w:r>
      <w:r w:rsidRPr="00D05B99">
        <w:rPr>
          <w:rFonts w:ascii="Century Gothic" w:hAnsi="Century Gothic" w:cs="Arial"/>
        </w:rPr>
        <w:t>1º</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5"/>
        </w:rPr>
        <w:t xml:space="preserve"> </w:t>
      </w:r>
      <w:r w:rsidRPr="00D05B99">
        <w:rPr>
          <w:rFonts w:ascii="Century Gothic" w:hAnsi="Century Gothic" w:cs="Arial"/>
        </w:rPr>
        <w:t>inciso</w:t>
      </w:r>
      <w:r w:rsidRPr="00D05B99">
        <w:rPr>
          <w:rFonts w:ascii="Century Gothic" w:hAnsi="Century Gothic" w:cs="Arial"/>
          <w:spacing w:val="-3"/>
        </w:rPr>
        <w:t xml:space="preserve"> </w:t>
      </w:r>
      <w:r w:rsidRPr="00D05B99">
        <w:rPr>
          <w:rFonts w:ascii="Century Gothic" w:hAnsi="Century Gothic" w:cs="Arial"/>
        </w:rPr>
        <w:t>III</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art.</w:t>
      </w:r>
      <w:r w:rsidRPr="00D05B99">
        <w:rPr>
          <w:rFonts w:ascii="Century Gothic" w:hAnsi="Century Gothic" w:cs="Arial"/>
          <w:spacing w:val="-5"/>
        </w:rPr>
        <w:t xml:space="preserve"> </w:t>
      </w:r>
      <w:r w:rsidRPr="00D05B99">
        <w:rPr>
          <w:rFonts w:ascii="Century Gothic" w:hAnsi="Century Gothic" w:cs="Arial"/>
        </w:rPr>
        <w:t>5º</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Constituição</w:t>
      </w:r>
      <w:r w:rsidRPr="00D05B99">
        <w:rPr>
          <w:rFonts w:ascii="Century Gothic" w:hAnsi="Century Gothic" w:cs="Arial"/>
          <w:spacing w:val="-2"/>
        </w:rPr>
        <w:t xml:space="preserve"> </w:t>
      </w:r>
      <w:r w:rsidRPr="00D05B99">
        <w:rPr>
          <w:rFonts w:ascii="Century Gothic" w:hAnsi="Century Gothic" w:cs="Arial"/>
        </w:rPr>
        <w:t>Federal</w:t>
      </w:r>
      <w:r w:rsidR="001C6211" w:rsidRPr="00D05B99">
        <w:rPr>
          <w:rFonts w:ascii="Century Gothic" w:hAnsi="Century Gothic" w:cs="Arial"/>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D05B99">
        <w:rPr>
          <w:rFonts w:ascii="Century Gothic" w:hAnsi="Century Gothic" w:cs="Arial"/>
        </w:rPr>
        <w:t xml:space="preserve"> </w:t>
      </w:r>
    </w:p>
    <w:p w14:paraId="18924D56" w14:textId="77777777" w:rsidR="00D52AC6" w:rsidRPr="00D05B99" w:rsidRDefault="00D52AC6" w:rsidP="00D52AC6">
      <w:pPr>
        <w:pStyle w:val="PargrafodaLista"/>
        <w:rPr>
          <w:rFonts w:ascii="Century Gothic" w:hAnsi="Century Gothic" w:cs="Arial"/>
          <w:sz w:val="24"/>
        </w:rPr>
      </w:pPr>
    </w:p>
    <w:p w14:paraId="567D85EA" w14:textId="1E7024FF" w:rsidR="00D52AC6" w:rsidRPr="00D05B99" w:rsidRDefault="00D52AC6">
      <w:pPr>
        <w:pStyle w:val="PargrafodaLista"/>
        <w:numPr>
          <w:ilvl w:val="2"/>
          <w:numId w:val="29"/>
        </w:numPr>
        <w:tabs>
          <w:tab w:val="left" w:pos="851"/>
          <w:tab w:val="left" w:pos="1769"/>
        </w:tabs>
        <w:spacing w:before="4"/>
        <w:ind w:left="0" w:firstLine="0"/>
        <w:jc w:val="both"/>
        <w:rPr>
          <w:rFonts w:ascii="Century Gothic" w:hAnsi="Century Gothic" w:cs="Arial"/>
        </w:rPr>
      </w:pPr>
      <w:r w:rsidRPr="00D05B99">
        <w:rPr>
          <w:rFonts w:ascii="Century Gothic" w:hAnsi="Century Gothic" w:cs="Arial"/>
          <w:sz w:val="24"/>
        </w:rPr>
        <w:t xml:space="preserve">Que não foi declarada inidônea por qualquer ÓRGÃO DA ADMINISTRAÇÃO PÚBLICA, em qualquer de suas esferas, Federal, Estadual , Municipal e no </w:t>
      </w:r>
      <w:r w:rsidRPr="00D05B99">
        <w:rPr>
          <w:rFonts w:ascii="Century Gothic" w:hAnsi="Century Gothic" w:cs="Arial"/>
          <w:spacing w:val="-2"/>
          <w:sz w:val="24"/>
        </w:rPr>
        <w:t>DistritoFederal;</w:t>
      </w:r>
    </w:p>
    <w:p w14:paraId="14EE563F" w14:textId="77777777" w:rsidR="00EB29FF" w:rsidRPr="00D05B99" w:rsidRDefault="00EB29FF" w:rsidP="00EB29FF">
      <w:pPr>
        <w:pStyle w:val="PargrafodaLista"/>
        <w:rPr>
          <w:rFonts w:ascii="Century Gothic" w:hAnsi="Century Gothic" w:cs="Arial"/>
        </w:rPr>
      </w:pPr>
    </w:p>
    <w:p w14:paraId="166F6D4E" w14:textId="77777777" w:rsidR="00EB29FF" w:rsidRPr="00D05B99" w:rsidRDefault="00EB29FF">
      <w:pPr>
        <w:pStyle w:val="PargrafodaLista"/>
        <w:numPr>
          <w:ilvl w:val="2"/>
          <w:numId w:val="29"/>
        </w:numPr>
        <w:tabs>
          <w:tab w:val="left" w:pos="851"/>
          <w:tab w:val="left" w:pos="1769"/>
        </w:tabs>
        <w:spacing w:before="4"/>
        <w:ind w:left="0" w:firstLine="0"/>
        <w:jc w:val="both"/>
        <w:rPr>
          <w:rFonts w:ascii="Century Gothic" w:hAnsi="Century Gothic" w:cs="Arial"/>
        </w:rPr>
      </w:pPr>
      <w:r w:rsidRPr="00D05B99">
        <w:rPr>
          <w:rFonts w:ascii="Century Gothic" w:hAnsi="Century Gothic" w:cs="Arial"/>
        </w:rPr>
        <w:t>A declaração falsa relativa ao cumprimento de qualquer condição sujeitará o licitante às sanções previstas em</w:t>
      </w:r>
      <w:r w:rsidRPr="00D05B99">
        <w:rPr>
          <w:rFonts w:ascii="Century Gothic" w:hAnsi="Century Gothic" w:cs="Arial"/>
          <w:spacing w:val="1"/>
        </w:rPr>
        <w:t xml:space="preserve"> </w:t>
      </w:r>
      <w:r w:rsidRPr="00D05B99">
        <w:rPr>
          <w:rFonts w:ascii="Century Gothic" w:hAnsi="Century Gothic" w:cs="Arial"/>
        </w:rPr>
        <w:t>lei</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neste</w:t>
      </w:r>
      <w:r w:rsidRPr="00D05B99">
        <w:rPr>
          <w:rFonts w:ascii="Century Gothic" w:hAnsi="Century Gothic" w:cs="Arial"/>
          <w:spacing w:val="-5"/>
        </w:rPr>
        <w:t xml:space="preserve"> </w:t>
      </w:r>
      <w:r w:rsidRPr="00D05B99">
        <w:rPr>
          <w:rFonts w:ascii="Century Gothic" w:hAnsi="Century Gothic" w:cs="Arial"/>
        </w:rPr>
        <w:t>Edital.</w:t>
      </w:r>
    </w:p>
    <w:p w14:paraId="4BC10893" w14:textId="77777777" w:rsidR="000B49AA" w:rsidRPr="00D05B99" w:rsidRDefault="000B49AA" w:rsidP="000B49AA">
      <w:pPr>
        <w:pStyle w:val="PargrafodaLista"/>
        <w:rPr>
          <w:rFonts w:ascii="Century Gothic" w:hAnsi="Century Gothic" w:cs="Arial"/>
        </w:rPr>
      </w:pPr>
    </w:p>
    <w:p w14:paraId="4772D4EE" w14:textId="77777777" w:rsidR="000B49AA" w:rsidRPr="00D05B99" w:rsidRDefault="000B49AA" w:rsidP="000B49AA">
      <w:pPr>
        <w:pStyle w:val="PargrafodaLista"/>
        <w:tabs>
          <w:tab w:val="left" w:pos="851"/>
          <w:tab w:val="left" w:pos="1769"/>
        </w:tabs>
        <w:spacing w:before="4"/>
        <w:ind w:left="0"/>
        <w:rPr>
          <w:rFonts w:ascii="Century Gothic" w:hAnsi="Century Gothic" w:cs="Arial"/>
        </w:rPr>
      </w:pPr>
    </w:p>
    <w:p w14:paraId="1B5F8D06" w14:textId="77777777" w:rsidR="000A3978" w:rsidRPr="00D05B99"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ENCAMINHAMENTO</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PROPOSTA</w:t>
      </w:r>
      <w:r w:rsidRPr="00D05B99">
        <w:rPr>
          <w:rFonts w:ascii="Century Gothic" w:hAnsi="Century Gothic" w:cs="Arial"/>
          <w:spacing w:val="-5"/>
          <w:sz w:val="22"/>
          <w:szCs w:val="22"/>
          <w:shd w:val="clear" w:color="auto" w:fill="D4E1BA"/>
        </w:rPr>
        <w:t xml:space="preserve"> </w:t>
      </w:r>
      <w:r w:rsidR="00EC113D" w:rsidRPr="00D05B99">
        <w:rPr>
          <w:rFonts w:ascii="Century Gothic" w:hAnsi="Century Gothic" w:cs="Arial"/>
          <w:sz w:val="22"/>
          <w:szCs w:val="22"/>
          <w:shd w:val="clear" w:color="auto" w:fill="D4E1BA"/>
        </w:rPr>
        <w:t>VENCEDORA</w:t>
      </w:r>
    </w:p>
    <w:p w14:paraId="3BB1DB7F" w14:textId="77777777" w:rsidR="000A3978" w:rsidRPr="00D05B99" w:rsidRDefault="000A3978" w:rsidP="00EB29FF">
      <w:pPr>
        <w:pStyle w:val="Corpodetexto"/>
        <w:tabs>
          <w:tab w:val="left" w:pos="851"/>
        </w:tabs>
        <w:spacing w:before="11"/>
        <w:jc w:val="both"/>
        <w:rPr>
          <w:rFonts w:ascii="Century Gothic" w:hAnsi="Century Gothic" w:cs="Arial"/>
          <w:b/>
          <w:sz w:val="22"/>
          <w:szCs w:val="22"/>
        </w:rPr>
      </w:pPr>
    </w:p>
    <w:p w14:paraId="313E7972" w14:textId="2C92A625" w:rsidR="000A3978" w:rsidRPr="00D05B99" w:rsidRDefault="000527AF">
      <w:pPr>
        <w:pStyle w:val="PargrafodaLista"/>
        <w:numPr>
          <w:ilvl w:val="1"/>
          <w:numId w:val="17"/>
        </w:numPr>
        <w:tabs>
          <w:tab w:val="left" w:pos="851"/>
          <w:tab w:val="left" w:pos="2261"/>
        </w:tabs>
        <w:ind w:left="0" w:firstLine="0"/>
        <w:jc w:val="both"/>
        <w:rPr>
          <w:rFonts w:ascii="Century Gothic" w:hAnsi="Century Gothic" w:cs="Arial"/>
        </w:rPr>
      </w:pPr>
      <w:r w:rsidRPr="00D05B99">
        <w:rPr>
          <w:rFonts w:ascii="Century Gothic" w:hAnsi="Century Gothic" w:cs="Arial"/>
        </w:rPr>
        <w:t xml:space="preserve">A proposta final do licitante declarado vencedor deverá ser encaminhada no prazo de </w:t>
      </w:r>
      <w:r w:rsidR="00D52AC6" w:rsidRPr="00D05B99">
        <w:rPr>
          <w:rFonts w:ascii="Century Gothic" w:hAnsi="Century Gothic" w:cs="Arial"/>
          <w:b/>
        </w:rPr>
        <w:t>02</w:t>
      </w:r>
      <w:r w:rsidR="005734A2" w:rsidRPr="00D05B99">
        <w:rPr>
          <w:rFonts w:ascii="Century Gothic" w:hAnsi="Century Gothic" w:cs="Arial"/>
          <w:b/>
        </w:rPr>
        <w:t>hs10min</w:t>
      </w:r>
      <w:r w:rsidRPr="00D05B99">
        <w:rPr>
          <w:rFonts w:ascii="Century Gothic" w:hAnsi="Century Gothic" w:cs="Arial"/>
          <w:b/>
        </w:rPr>
        <w:t xml:space="preserve"> (</w:t>
      </w:r>
      <w:r w:rsidR="00D52AC6" w:rsidRPr="00D05B99">
        <w:rPr>
          <w:rFonts w:ascii="Century Gothic" w:hAnsi="Century Gothic" w:cs="Arial"/>
          <w:b/>
        </w:rPr>
        <w:t>duas</w:t>
      </w:r>
      <w:r w:rsidR="005734A2" w:rsidRPr="00D05B99">
        <w:rPr>
          <w:rFonts w:ascii="Century Gothic" w:hAnsi="Century Gothic" w:cs="Arial"/>
          <w:b/>
        </w:rPr>
        <w:t xml:space="preserve"> horas e dez minutos</w:t>
      </w:r>
      <w:r w:rsidRPr="00D05B99">
        <w:rPr>
          <w:rFonts w:ascii="Century Gothic" w:hAnsi="Century Gothic" w:cs="Arial"/>
          <w:b/>
        </w:rPr>
        <w:t>)</w:t>
      </w:r>
      <w:r w:rsidRPr="00D05B99">
        <w:rPr>
          <w:rFonts w:ascii="Century Gothic" w:hAnsi="Century Gothic" w:cs="Arial"/>
          <w:b/>
          <w:spacing w:val="-1"/>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contar</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solicitação</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Pregoeiro</w:t>
      </w:r>
      <w:r w:rsidRPr="00D05B99">
        <w:rPr>
          <w:rFonts w:ascii="Century Gothic" w:hAnsi="Century Gothic" w:cs="Arial"/>
          <w:spacing w:val="5"/>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sistema</w:t>
      </w:r>
      <w:r w:rsidRPr="00D05B99">
        <w:rPr>
          <w:rFonts w:ascii="Century Gothic" w:hAnsi="Century Gothic" w:cs="Arial"/>
          <w:spacing w:val="-2"/>
        </w:rPr>
        <w:t xml:space="preserve"> </w:t>
      </w:r>
      <w:r w:rsidRPr="00D05B99">
        <w:rPr>
          <w:rFonts w:ascii="Century Gothic" w:hAnsi="Century Gothic" w:cs="Arial"/>
        </w:rPr>
        <w:t>eletrônico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deverá:</w:t>
      </w:r>
    </w:p>
    <w:p w14:paraId="44C5C9E1"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72DE90CE" w14:textId="77777777" w:rsidR="000A3978" w:rsidRPr="00D05B99" w:rsidRDefault="000527AF">
      <w:pPr>
        <w:pStyle w:val="PargrafodaLista"/>
        <w:numPr>
          <w:ilvl w:val="2"/>
          <w:numId w:val="16"/>
        </w:numPr>
        <w:tabs>
          <w:tab w:val="left" w:pos="851"/>
          <w:tab w:val="left" w:pos="1909"/>
        </w:tabs>
        <w:ind w:left="0" w:firstLine="0"/>
        <w:jc w:val="both"/>
        <w:rPr>
          <w:rFonts w:ascii="Century Gothic" w:hAnsi="Century Gothic" w:cs="Arial"/>
        </w:rPr>
      </w:pPr>
      <w:r w:rsidRPr="00D05B99">
        <w:rPr>
          <w:rFonts w:ascii="Century Gothic" w:hAnsi="Century Gothic" w:cs="Arial"/>
        </w:rPr>
        <w:t>Ser</w:t>
      </w:r>
      <w:r w:rsidRPr="00D05B99">
        <w:rPr>
          <w:rFonts w:ascii="Century Gothic" w:hAnsi="Century Gothic" w:cs="Arial"/>
          <w:spacing w:val="6"/>
        </w:rPr>
        <w:t xml:space="preserve"> </w:t>
      </w:r>
      <w:r w:rsidRPr="00D05B99">
        <w:rPr>
          <w:rFonts w:ascii="Century Gothic" w:hAnsi="Century Gothic" w:cs="Arial"/>
        </w:rPr>
        <w:t>redigida</w:t>
      </w:r>
      <w:r w:rsidRPr="00D05B99">
        <w:rPr>
          <w:rFonts w:ascii="Century Gothic" w:hAnsi="Century Gothic" w:cs="Arial"/>
          <w:spacing w:val="4"/>
        </w:rPr>
        <w:t xml:space="preserve"> </w:t>
      </w:r>
      <w:r w:rsidRPr="00D05B99">
        <w:rPr>
          <w:rFonts w:ascii="Century Gothic" w:hAnsi="Century Gothic" w:cs="Arial"/>
        </w:rPr>
        <w:t>em</w:t>
      </w:r>
      <w:r w:rsidRPr="00D05B99">
        <w:rPr>
          <w:rFonts w:ascii="Century Gothic" w:hAnsi="Century Gothic" w:cs="Arial"/>
          <w:spacing w:val="2"/>
        </w:rPr>
        <w:t xml:space="preserve"> </w:t>
      </w:r>
      <w:r w:rsidRPr="00D05B99">
        <w:rPr>
          <w:rFonts w:ascii="Century Gothic" w:hAnsi="Century Gothic" w:cs="Arial"/>
        </w:rPr>
        <w:t>língua</w:t>
      </w:r>
      <w:r w:rsidRPr="00D05B99">
        <w:rPr>
          <w:rFonts w:ascii="Century Gothic" w:hAnsi="Century Gothic" w:cs="Arial"/>
          <w:spacing w:val="4"/>
        </w:rPr>
        <w:t xml:space="preserve"> </w:t>
      </w:r>
      <w:r w:rsidRPr="00D05B99">
        <w:rPr>
          <w:rFonts w:ascii="Century Gothic" w:hAnsi="Century Gothic" w:cs="Arial"/>
        </w:rPr>
        <w:t>portuguesa,</w:t>
      </w:r>
      <w:r w:rsidRPr="00D05B99">
        <w:rPr>
          <w:rFonts w:ascii="Century Gothic" w:hAnsi="Century Gothic" w:cs="Arial"/>
          <w:spacing w:val="1"/>
        </w:rPr>
        <w:t xml:space="preserve"> </w:t>
      </w:r>
      <w:r w:rsidRPr="00D05B99">
        <w:rPr>
          <w:rFonts w:ascii="Century Gothic" w:hAnsi="Century Gothic" w:cs="Arial"/>
        </w:rPr>
        <w:t>digitada,</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6"/>
        </w:rPr>
        <w:t xml:space="preserve"> </w:t>
      </w:r>
      <w:r w:rsidRPr="00D05B99">
        <w:rPr>
          <w:rFonts w:ascii="Century Gothic" w:hAnsi="Century Gothic" w:cs="Arial"/>
        </w:rPr>
        <w:t>uma</w:t>
      </w:r>
      <w:r w:rsidRPr="00D05B99">
        <w:rPr>
          <w:rFonts w:ascii="Century Gothic" w:hAnsi="Century Gothic" w:cs="Arial"/>
          <w:spacing w:val="3"/>
        </w:rPr>
        <w:t xml:space="preserve"> </w:t>
      </w:r>
      <w:r w:rsidRPr="00D05B99">
        <w:rPr>
          <w:rFonts w:ascii="Century Gothic" w:hAnsi="Century Gothic" w:cs="Arial"/>
        </w:rPr>
        <w:t>via, sem</w:t>
      </w:r>
      <w:r w:rsidRPr="00D05B99">
        <w:rPr>
          <w:rFonts w:ascii="Century Gothic" w:hAnsi="Century Gothic" w:cs="Arial"/>
          <w:spacing w:val="7"/>
        </w:rPr>
        <w:t xml:space="preserve"> </w:t>
      </w:r>
      <w:r w:rsidRPr="00D05B99">
        <w:rPr>
          <w:rFonts w:ascii="Century Gothic" w:hAnsi="Century Gothic" w:cs="Arial"/>
        </w:rPr>
        <w:t>emendas,</w:t>
      </w:r>
      <w:r w:rsidRPr="00D05B99">
        <w:rPr>
          <w:rFonts w:ascii="Century Gothic" w:hAnsi="Century Gothic" w:cs="Arial"/>
          <w:spacing w:val="7"/>
        </w:rPr>
        <w:t xml:space="preserve"> </w:t>
      </w:r>
      <w:r w:rsidRPr="00D05B99">
        <w:rPr>
          <w:rFonts w:ascii="Century Gothic" w:hAnsi="Century Gothic" w:cs="Arial"/>
        </w:rPr>
        <w:t>rasuras,</w:t>
      </w:r>
      <w:r w:rsidRPr="00D05B99">
        <w:rPr>
          <w:rFonts w:ascii="Century Gothic" w:hAnsi="Century Gothic" w:cs="Arial"/>
          <w:spacing w:val="6"/>
        </w:rPr>
        <w:t xml:space="preserve"> </w:t>
      </w:r>
      <w:r w:rsidRPr="00D05B99">
        <w:rPr>
          <w:rFonts w:ascii="Century Gothic" w:hAnsi="Century Gothic" w:cs="Arial"/>
        </w:rPr>
        <w:t>entrelinhas</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2"/>
        </w:rPr>
        <w:t xml:space="preserve"> </w:t>
      </w:r>
      <w:r w:rsidRPr="00D05B99">
        <w:rPr>
          <w:rFonts w:ascii="Century Gothic" w:hAnsi="Century Gothic" w:cs="Arial"/>
        </w:rPr>
        <w:t>ressalvas,</w:t>
      </w:r>
      <w:r w:rsidRPr="00D05B99">
        <w:rPr>
          <w:rFonts w:ascii="Century Gothic" w:hAnsi="Century Gothic" w:cs="Arial"/>
          <w:spacing w:val="1"/>
        </w:rPr>
        <w:t xml:space="preserve"> </w:t>
      </w:r>
      <w:r w:rsidRPr="00D05B99">
        <w:rPr>
          <w:rFonts w:ascii="Century Gothic" w:hAnsi="Century Gothic" w:cs="Arial"/>
        </w:rPr>
        <w:t>devendo</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última</w:t>
      </w:r>
      <w:r w:rsidRPr="00D05B99">
        <w:rPr>
          <w:rFonts w:ascii="Century Gothic" w:hAnsi="Century Gothic" w:cs="Arial"/>
          <w:spacing w:val="-2"/>
        </w:rPr>
        <w:t xml:space="preserve"> </w:t>
      </w:r>
      <w:r w:rsidRPr="00D05B99">
        <w:rPr>
          <w:rFonts w:ascii="Century Gothic" w:hAnsi="Century Gothic" w:cs="Arial"/>
        </w:rPr>
        <w:t>folha</w:t>
      </w:r>
      <w:r w:rsidRPr="00D05B99">
        <w:rPr>
          <w:rFonts w:ascii="Century Gothic" w:hAnsi="Century Gothic" w:cs="Arial"/>
          <w:spacing w:val="-1"/>
        </w:rPr>
        <w:t xml:space="preserve"> </w:t>
      </w:r>
      <w:r w:rsidRPr="00D05B99">
        <w:rPr>
          <w:rFonts w:ascii="Century Gothic" w:hAnsi="Century Gothic" w:cs="Arial"/>
        </w:rPr>
        <w:t>ser assinada</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as</w:t>
      </w:r>
      <w:r w:rsidRPr="00D05B99">
        <w:rPr>
          <w:rFonts w:ascii="Century Gothic" w:hAnsi="Century Gothic" w:cs="Arial"/>
          <w:spacing w:val="-6"/>
        </w:rPr>
        <w:t xml:space="preserve"> </w:t>
      </w:r>
      <w:r w:rsidRPr="00D05B99">
        <w:rPr>
          <w:rFonts w:ascii="Century Gothic" w:hAnsi="Century Gothic" w:cs="Arial"/>
        </w:rPr>
        <w:t>demais</w:t>
      </w:r>
      <w:r w:rsidRPr="00D05B99">
        <w:rPr>
          <w:rFonts w:ascii="Century Gothic" w:hAnsi="Century Gothic" w:cs="Arial"/>
          <w:spacing w:val="1"/>
        </w:rPr>
        <w:t xml:space="preserve"> </w:t>
      </w:r>
      <w:r w:rsidRPr="00D05B99">
        <w:rPr>
          <w:rFonts w:ascii="Century Gothic" w:hAnsi="Century Gothic" w:cs="Arial"/>
        </w:rPr>
        <w:t>rubricadas</w:t>
      </w:r>
      <w:r w:rsidRPr="00D05B99">
        <w:rPr>
          <w:rFonts w:ascii="Century Gothic" w:hAnsi="Century Gothic" w:cs="Arial"/>
          <w:spacing w:val="-6"/>
        </w:rPr>
        <w:t xml:space="preserve"> </w:t>
      </w:r>
      <w:r w:rsidRPr="00D05B99">
        <w:rPr>
          <w:rFonts w:ascii="Century Gothic" w:hAnsi="Century Gothic" w:cs="Arial"/>
        </w:rPr>
        <w:t>pelo</w:t>
      </w:r>
      <w:r w:rsidRPr="00D05B99">
        <w:rPr>
          <w:rFonts w:ascii="Century Gothic" w:hAnsi="Century Gothic" w:cs="Arial"/>
          <w:spacing w:val="-2"/>
        </w:rPr>
        <w:t xml:space="preserve"> </w:t>
      </w:r>
      <w:r w:rsidRPr="00D05B99">
        <w:rPr>
          <w:rFonts w:ascii="Century Gothic" w:hAnsi="Century Gothic" w:cs="Arial"/>
        </w:rPr>
        <w:t>licitante</w:t>
      </w:r>
      <w:r w:rsidRPr="00D05B99">
        <w:rPr>
          <w:rFonts w:ascii="Century Gothic" w:hAnsi="Century Gothic" w:cs="Arial"/>
          <w:spacing w:val="-2"/>
        </w:rPr>
        <w:t xml:space="preserve"> </w:t>
      </w:r>
      <w:r w:rsidRPr="00D05B99">
        <w:rPr>
          <w:rFonts w:ascii="Century Gothic" w:hAnsi="Century Gothic" w:cs="Arial"/>
        </w:rPr>
        <w:t>ou</w:t>
      </w:r>
      <w:r w:rsidRPr="00D05B99">
        <w:rPr>
          <w:rFonts w:ascii="Century Gothic" w:hAnsi="Century Gothic" w:cs="Arial"/>
          <w:spacing w:val="-4"/>
        </w:rPr>
        <w:t xml:space="preserve"> </w:t>
      </w:r>
      <w:r w:rsidRPr="00D05B99">
        <w:rPr>
          <w:rFonts w:ascii="Century Gothic" w:hAnsi="Century Gothic" w:cs="Arial"/>
        </w:rPr>
        <w:t>seu</w:t>
      </w:r>
      <w:r w:rsidRPr="00D05B99">
        <w:rPr>
          <w:rFonts w:ascii="Century Gothic" w:hAnsi="Century Gothic" w:cs="Arial"/>
          <w:spacing w:val="1"/>
        </w:rPr>
        <w:t xml:space="preserve"> </w:t>
      </w:r>
      <w:r w:rsidRPr="00D05B99">
        <w:rPr>
          <w:rFonts w:ascii="Century Gothic" w:hAnsi="Century Gothic" w:cs="Arial"/>
        </w:rPr>
        <w:t>representante</w:t>
      </w:r>
      <w:r w:rsidRPr="00D05B99">
        <w:rPr>
          <w:rFonts w:ascii="Century Gothic" w:hAnsi="Century Gothic" w:cs="Arial"/>
          <w:spacing w:val="-6"/>
        </w:rPr>
        <w:t xml:space="preserve"> </w:t>
      </w:r>
      <w:r w:rsidRPr="00D05B99">
        <w:rPr>
          <w:rFonts w:ascii="Century Gothic" w:hAnsi="Century Gothic" w:cs="Arial"/>
        </w:rPr>
        <w:t>legal.</w:t>
      </w:r>
    </w:p>
    <w:p w14:paraId="5F662765" w14:textId="77777777" w:rsidR="000A3978" w:rsidRPr="00D05B99" w:rsidRDefault="000A3978" w:rsidP="00EB29FF">
      <w:pPr>
        <w:pStyle w:val="Corpodetexto"/>
        <w:tabs>
          <w:tab w:val="left" w:pos="851"/>
        </w:tabs>
        <w:jc w:val="both"/>
        <w:rPr>
          <w:rFonts w:ascii="Century Gothic" w:hAnsi="Century Gothic" w:cs="Arial"/>
          <w:sz w:val="22"/>
          <w:szCs w:val="22"/>
        </w:rPr>
      </w:pPr>
    </w:p>
    <w:p w14:paraId="6D023192" w14:textId="77777777" w:rsidR="000A3978" w:rsidRPr="00D05B99" w:rsidRDefault="000527AF">
      <w:pPr>
        <w:pStyle w:val="PargrafodaLista"/>
        <w:numPr>
          <w:ilvl w:val="2"/>
          <w:numId w:val="16"/>
        </w:numPr>
        <w:tabs>
          <w:tab w:val="left" w:pos="851"/>
          <w:tab w:val="left" w:pos="1909"/>
        </w:tabs>
        <w:ind w:left="0" w:firstLine="0"/>
        <w:jc w:val="both"/>
        <w:rPr>
          <w:rFonts w:ascii="Century Gothic" w:hAnsi="Century Gothic" w:cs="Arial"/>
        </w:rPr>
      </w:pPr>
      <w:r w:rsidRPr="00D05B99">
        <w:rPr>
          <w:rFonts w:ascii="Century Gothic" w:hAnsi="Century Gothic" w:cs="Arial"/>
        </w:rPr>
        <w:t>Conter</w:t>
      </w:r>
      <w:r w:rsidRPr="00D05B99">
        <w:rPr>
          <w:rFonts w:ascii="Century Gothic" w:hAnsi="Century Gothic" w:cs="Arial"/>
          <w:spacing w:val="-5"/>
        </w:rPr>
        <w:t xml:space="preserve"> </w:t>
      </w: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indicação</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banco,</w:t>
      </w:r>
      <w:r w:rsidRPr="00D05B99">
        <w:rPr>
          <w:rFonts w:ascii="Century Gothic" w:hAnsi="Century Gothic" w:cs="Arial"/>
          <w:spacing w:val="-3"/>
        </w:rPr>
        <w:t xml:space="preserve"> </w:t>
      </w:r>
      <w:r w:rsidRPr="00D05B99">
        <w:rPr>
          <w:rFonts w:ascii="Century Gothic" w:hAnsi="Century Gothic" w:cs="Arial"/>
        </w:rPr>
        <w:t>número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7"/>
        </w:rPr>
        <w:t xml:space="preserve"> </w:t>
      </w:r>
      <w:r w:rsidRPr="00D05B99">
        <w:rPr>
          <w:rFonts w:ascii="Century Gothic" w:hAnsi="Century Gothic" w:cs="Arial"/>
        </w:rPr>
        <w:t>conta</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agência</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licitante</w:t>
      </w:r>
      <w:r w:rsidRPr="00D05B99">
        <w:rPr>
          <w:rFonts w:ascii="Century Gothic" w:hAnsi="Century Gothic" w:cs="Arial"/>
          <w:spacing w:val="-7"/>
        </w:rPr>
        <w:t xml:space="preserve"> </w:t>
      </w:r>
      <w:r w:rsidRPr="00D05B99">
        <w:rPr>
          <w:rFonts w:ascii="Century Gothic" w:hAnsi="Century Gothic" w:cs="Arial"/>
        </w:rPr>
        <w:t>vencedor,</w:t>
      </w:r>
      <w:r w:rsidRPr="00D05B99">
        <w:rPr>
          <w:rFonts w:ascii="Century Gothic" w:hAnsi="Century Gothic" w:cs="Arial"/>
          <w:spacing w:val="-5"/>
        </w:rPr>
        <w:t xml:space="preserve"> </w:t>
      </w:r>
      <w:r w:rsidRPr="00D05B99">
        <w:rPr>
          <w:rFonts w:ascii="Century Gothic" w:hAnsi="Century Gothic" w:cs="Arial"/>
        </w:rPr>
        <w:t>para</w:t>
      </w:r>
      <w:r w:rsidRPr="00D05B99">
        <w:rPr>
          <w:rFonts w:ascii="Century Gothic" w:hAnsi="Century Gothic" w:cs="Arial"/>
          <w:spacing w:val="-7"/>
        </w:rPr>
        <w:t xml:space="preserve"> </w:t>
      </w:r>
      <w:r w:rsidRPr="00D05B99">
        <w:rPr>
          <w:rFonts w:ascii="Century Gothic" w:hAnsi="Century Gothic" w:cs="Arial"/>
        </w:rPr>
        <w:t>fins</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pagamento.</w:t>
      </w:r>
    </w:p>
    <w:p w14:paraId="08348CC1"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55243C6D"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6A2F082C" w14:textId="24D51691" w:rsidR="000A3978" w:rsidRPr="00D05B99" w:rsidRDefault="000527AF">
      <w:pPr>
        <w:pStyle w:val="PargrafodaLista"/>
        <w:numPr>
          <w:ilvl w:val="1"/>
          <w:numId w:val="17"/>
        </w:numPr>
        <w:tabs>
          <w:tab w:val="left" w:pos="851"/>
          <w:tab w:val="left" w:pos="2261"/>
        </w:tabs>
        <w:ind w:left="0" w:firstLine="0"/>
        <w:jc w:val="both"/>
        <w:rPr>
          <w:rFonts w:ascii="Century Gothic" w:hAnsi="Century Gothic" w:cs="Arial"/>
        </w:rPr>
      </w:pPr>
      <w:r w:rsidRPr="00D05B99">
        <w:rPr>
          <w:rFonts w:ascii="Century Gothic" w:hAnsi="Century Gothic" w:cs="Arial"/>
        </w:rPr>
        <w:t>Os descontos ofertados nos lances deverão ser lineares</w:t>
      </w:r>
      <w:r w:rsidRPr="00D05B99">
        <w:rPr>
          <w:rFonts w:ascii="Century Gothic" w:hAnsi="Century Gothic" w:cs="Arial"/>
          <w:spacing w:val="1"/>
        </w:rPr>
        <w:t xml:space="preserve"> </w:t>
      </w:r>
      <w:r w:rsidRPr="00D05B99">
        <w:rPr>
          <w:rFonts w:ascii="Century Gothic" w:hAnsi="Century Gothic" w:cs="Arial"/>
        </w:rPr>
        <w:t>- relação a proposta original - a todos</w:t>
      </w:r>
      <w:r w:rsidRPr="00D05B99">
        <w:rPr>
          <w:rFonts w:ascii="Century Gothic" w:hAnsi="Century Gothic" w:cs="Arial"/>
          <w:spacing w:val="1"/>
        </w:rPr>
        <w:t xml:space="preserve"> </w:t>
      </w:r>
      <w:r w:rsidRPr="00D05B99">
        <w:rPr>
          <w:rFonts w:ascii="Century Gothic" w:hAnsi="Century Gothic" w:cs="Arial"/>
        </w:rPr>
        <w:t>os itens do lote, sendo passível a variável de até 0,5 % (meio por cento) entre os valores dos itens para</w:t>
      </w:r>
      <w:r w:rsidRPr="00D05B99">
        <w:rPr>
          <w:rFonts w:ascii="Century Gothic" w:hAnsi="Century Gothic" w:cs="Arial"/>
          <w:spacing w:val="1"/>
        </w:rPr>
        <w:t xml:space="preserve"> </w:t>
      </w:r>
      <w:r w:rsidRPr="00D05B99">
        <w:rPr>
          <w:rFonts w:ascii="Century Gothic" w:hAnsi="Century Gothic" w:cs="Arial"/>
        </w:rPr>
        <w:t>adequação das</w:t>
      </w:r>
      <w:r w:rsidRPr="00D05B99">
        <w:rPr>
          <w:rFonts w:ascii="Century Gothic" w:hAnsi="Century Gothic" w:cs="Arial"/>
          <w:spacing w:val="-1"/>
        </w:rPr>
        <w:t xml:space="preserve"> </w:t>
      </w:r>
      <w:r w:rsidRPr="00D05B99">
        <w:rPr>
          <w:rFonts w:ascii="Century Gothic" w:hAnsi="Century Gothic" w:cs="Arial"/>
        </w:rPr>
        <w:t>propostas.</w:t>
      </w:r>
    </w:p>
    <w:p w14:paraId="29597360"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67ABF939" w14:textId="77777777" w:rsidR="000A3978" w:rsidRPr="00D05B99" w:rsidRDefault="000527AF">
      <w:pPr>
        <w:pStyle w:val="PargrafodaLista"/>
        <w:numPr>
          <w:ilvl w:val="1"/>
          <w:numId w:val="17"/>
        </w:numPr>
        <w:tabs>
          <w:tab w:val="left" w:pos="851"/>
          <w:tab w:val="left" w:pos="2261"/>
        </w:tabs>
        <w:ind w:left="0" w:firstLine="0"/>
        <w:jc w:val="both"/>
        <w:rPr>
          <w:rFonts w:ascii="Century Gothic" w:hAnsi="Century Gothic" w:cs="Arial"/>
        </w:rPr>
      </w:pPr>
      <w:r w:rsidRPr="00D05B99">
        <w:rPr>
          <w:rFonts w:ascii="Century Gothic" w:hAnsi="Century Gothic" w:cs="Arial"/>
        </w:rPr>
        <w:t>A proposta final deverá ser documentada nos autos e será levada em consideração no decorrer da</w:t>
      </w:r>
      <w:r w:rsidRPr="00D05B99">
        <w:rPr>
          <w:rFonts w:ascii="Century Gothic" w:hAnsi="Century Gothic" w:cs="Arial"/>
          <w:spacing w:val="1"/>
        </w:rPr>
        <w:t xml:space="preserve"> </w:t>
      </w:r>
      <w:r w:rsidRPr="00D05B99">
        <w:rPr>
          <w:rFonts w:ascii="Century Gothic" w:hAnsi="Century Gothic" w:cs="Arial"/>
        </w:rPr>
        <w:t>execução do</w:t>
      </w:r>
      <w:r w:rsidRPr="00D05B99">
        <w:rPr>
          <w:rFonts w:ascii="Century Gothic" w:hAnsi="Century Gothic" w:cs="Arial"/>
          <w:spacing w:val="1"/>
        </w:rPr>
        <w:t xml:space="preserve"> </w:t>
      </w:r>
      <w:r w:rsidRPr="00D05B99">
        <w:rPr>
          <w:rFonts w:ascii="Century Gothic" w:hAnsi="Century Gothic" w:cs="Arial"/>
        </w:rPr>
        <w:t>contrato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aplicação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eventual</w:t>
      </w:r>
      <w:r w:rsidRPr="00D05B99">
        <w:rPr>
          <w:rFonts w:ascii="Century Gothic" w:hAnsi="Century Gothic" w:cs="Arial"/>
          <w:spacing w:val="2"/>
        </w:rPr>
        <w:t xml:space="preserve"> </w:t>
      </w:r>
      <w:r w:rsidRPr="00D05B99">
        <w:rPr>
          <w:rFonts w:ascii="Century Gothic" w:hAnsi="Century Gothic" w:cs="Arial"/>
        </w:rPr>
        <w:t>sanção</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2"/>
        </w:rPr>
        <w:t xml:space="preserve"> </w:t>
      </w:r>
      <w:r w:rsidRPr="00D05B99">
        <w:rPr>
          <w:rFonts w:ascii="Century Gothic" w:hAnsi="Century Gothic" w:cs="Arial"/>
        </w:rPr>
        <w:t>Contratada,</w:t>
      </w:r>
      <w:r w:rsidRPr="00D05B99">
        <w:rPr>
          <w:rFonts w:ascii="Century Gothic" w:hAnsi="Century Gothic" w:cs="Arial"/>
          <w:spacing w:val="-1"/>
        </w:rPr>
        <w:t xml:space="preserve"> </w:t>
      </w:r>
      <w:r w:rsidRPr="00D05B99">
        <w:rPr>
          <w:rFonts w:ascii="Century Gothic" w:hAnsi="Century Gothic" w:cs="Arial"/>
        </w:rPr>
        <w:t>se</w:t>
      </w:r>
      <w:r w:rsidRPr="00D05B99">
        <w:rPr>
          <w:rFonts w:ascii="Century Gothic" w:hAnsi="Century Gothic" w:cs="Arial"/>
          <w:spacing w:val="-2"/>
        </w:rPr>
        <w:t xml:space="preserve"> </w:t>
      </w:r>
      <w:r w:rsidRPr="00D05B99">
        <w:rPr>
          <w:rFonts w:ascii="Century Gothic" w:hAnsi="Century Gothic" w:cs="Arial"/>
        </w:rPr>
        <w:t>for o</w:t>
      </w:r>
      <w:r w:rsidRPr="00D05B99">
        <w:rPr>
          <w:rFonts w:ascii="Century Gothic" w:hAnsi="Century Gothic" w:cs="Arial"/>
          <w:spacing w:val="1"/>
        </w:rPr>
        <w:t xml:space="preserve"> </w:t>
      </w:r>
      <w:r w:rsidRPr="00D05B99">
        <w:rPr>
          <w:rFonts w:ascii="Century Gothic" w:hAnsi="Century Gothic" w:cs="Arial"/>
        </w:rPr>
        <w:t>caso.</w:t>
      </w:r>
    </w:p>
    <w:p w14:paraId="4B84E742" w14:textId="77777777" w:rsidR="000A3978" w:rsidRPr="00D05B99" w:rsidRDefault="000A3978" w:rsidP="00EB29FF">
      <w:pPr>
        <w:pStyle w:val="Corpodetexto"/>
        <w:tabs>
          <w:tab w:val="left" w:pos="851"/>
        </w:tabs>
        <w:jc w:val="both"/>
        <w:rPr>
          <w:rFonts w:ascii="Century Gothic" w:hAnsi="Century Gothic" w:cs="Arial"/>
          <w:sz w:val="22"/>
          <w:szCs w:val="22"/>
        </w:rPr>
      </w:pPr>
    </w:p>
    <w:p w14:paraId="44A8A9DD" w14:textId="77777777" w:rsidR="000A3978" w:rsidRPr="00D05B99" w:rsidRDefault="000527AF" w:rsidP="00EB29FF">
      <w:pPr>
        <w:pStyle w:val="Corpodetexto"/>
        <w:tabs>
          <w:tab w:val="left" w:pos="851"/>
        </w:tabs>
        <w:jc w:val="both"/>
        <w:rPr>
          <w:rFonts w:ascii="Century Gothic" w:hAnsi="Century Gothic" w:cs="Arial"/>
          <w:sz w:val="22"/>
          <w:szCs w:val="22"/>
        </w:rPr>
      </w:pPr>
      <w:r w:rsidRPr="00D05B99">
        <w:rPr>
          <w:rFonts w:ascii="Century Gothic" w:hAnsi="Century Gothic" w:cs="Arial"/>
          <w:b/>
          <w:sz w:val="22"/>
          <w:szCs w:val="22"/>
        </w:rPr>
        <w:t>10.2.1.</w:t>
      </w:r>
      <w:r w:rsidRPr="00D05B99">
        <w:rPr>
          <w:rFonts w:ascii="Century Gothic" w:hAnsi="Century Gothic" w:cs="Arial"/>
          <w:b/>
          <w:spacing w:val="78"/>
          <w:sz w:val="22"/>
          <w:szCs w:val="22"/>
        </w:rPr>
        <w:t xml:space="preserve"> </w:t>
      </w:r>
      <w:r w:rsidRPr="00D05B99">
        <w:rPr>
          <w:rFonts w:ascii="Century Gothic" w:hAnsi="Century Gothic" w:cs="Arial"/>
          <w:sz w:val="22"/>
          <w:szCs w:val="22"/>
        </w:rPr>
        <w:t>Todas</w:t>
      </w:r>
      <w:r w:rsidRPr="00D05B99">
        <w:rPr>
          <w:rFonts w:ascii="Century Gothic" w:hAnsi="Century Gothic" w:cs="Arial"/>
          <w:spacing w:val="-7"/>
          <w:sz w:val="22"/>
          <w:szCs w:val="22"/>
        </w:rPr>
        <w:t xml:space="preserve"> </w:t>
      </w:r>
      <w:r w:rsidRPr="00D05B99">
        <w:rPr>
          <w:rFonts w:ascii="Century Gothic" w:hAnsi="Century Gothic" w:cs="Arial"/>
          <w:sz w:val="22"/>
          <w:szCs w:val="22"/>
        </w:rPr>
        <w:t>as</w:t>
      </w:r>
      <w:r w:rsidRPr="00D05B99">
        <w:rPr>
          <w:rFonts w:ascii="Century Gothic" w:hAnsi="Century Gothic" w:cs="Arial"/>
          <w:spacing w:val="-7"/>
          <w:sz w:val="22"/>
          <w:szCs w:val="22"/>
        </w:rPr>
        <w:t xml:space="preserve"> </w:t>
      </w:r>
      <w:r w:rsidRPr="00D05B99">
        <w:rPr>
          <w:rFonts w:ascii="Century Gothic" w:hAnsi="Century Gothic" w:cs="Arial"/>
          <w:sz w:val="22"/>
          <w:szCs w:val="22"/>
        </w:rPr>
        <w:t>especificações</w:t>
      </w:r>
      <w:r w:rsidRPr="00D05B99">
        <w:rPr>
          <w:rFonts w:ascii="Century Gothic" w:hAnsi="Century Gothic" w:cs="Arial"/>
          <w:spacing w:val="-4"/>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objeto</w:t>
      </w:r>
      <w:r w:rsidRPr="00D05B99">
        <w:rPr>
          <w:rFonts w:ascii="Century Gothic" w:hAnsi="Century Gothic" w:cs="Arial"/>
          <w:spacing w:val="-4"/>
          <w:sz w:val="22"/>
          <w:szCs w:val="22"/>
        </w:rPr>
        <w:t xml:space="preserve"> </w:t>
      </w:r>
      <w:r w:rsidRPr="00D05B99">
        <w:rPr>
          <w:rFonts w:ascii="Century Gothic" w:hAnsi="Century Gothic" w:cs="Arial"/>
          <w:sz w:val="22"/>
          <w:szCs w:val="22"/>
        </w:rPr>
        <w:t>contidas</w:t>
      </w:r>
      <w:r w:rsidRPr="00D05B99">
        <w:rPr>
          <w:rFonts w:ascii="Century Gothic" w:hAnsi="Century Gothic" w:cs="Arial"/>
          <w:spacing w:val="-6"/>
          <w:sz w:val="22"/>
          <w:szCs w:val="22"/>
        </w:rPr>
        <w:t xml:space="preserve"> </w:t>
      </w:r>
      <w:r w:rsidRPr="00D05B99">
        <w:rPr>
          <w:rFonts w:ascii="Century Gothic" w:hAnsi="Century Gothic" w:cs="Arial"/>
          <w:sz w:val="22"/>
          <w:szCs w:val="22"/>
        </w:rPr>
        <w:t>na</w:t>
      </w:r>
      <w:r w:rsidRPr="00D05B99">
        <w:rPr>
          <w:rFonts w:ascii="Century Gothic" w:hAnsi="Century Gothic" w:cs="Arial"/>
          <w:spacing w:val="-8"/>
          <w:sz w:val="22"/>
          <w:szCs w:val="22"/>
        </w:rPr>
        <w:t xml:space="preserve"> </w:t>
      </w:r>
      <w:r w:rsidRPr="00D05B99">
        <w:rPr>
          <w:rFonts w:ascii="Century Gothic" w:hAnsi="Century Gothic" w:cs="Arial"/>
          <w:sz w:val="22"/>
          <w:szCs w:val="22"/>
        </w:rPr>
        <w:t>proposta,</w:t>
      </w:r>
      <w:r w:rsidRPr="00D05B99">
        <w:rPr>
          <w:rFonts w:ascii="Century Gothic" w:hAnsi="Century Gothic" w:cs="Arial"/>
          <w:spacing w:val="-6"/>
          <w:sz w:val="22"/>
          <w:szCs w:val="22"/>
        </w:rPr>
        <w:t xml:space="preserve"> </w:t>
      </w:r>
      <w:r w:rsidRPr="00D05B99">
        <w:rPr>
          <w:rFonts w:ascii="Century Gothic" w:hAnsi="Century Gothic" w:cs="Arial"/>
          <w:sz w:val="22"/>
          <w:szCs w:val="22"/>
        </w:rPr>
        <w:t>vinculam</w:t>
      </w:r>
      <w:r w:rsidRPr="00D05B99">
        <w:rPr>
          <w:rFonts w:ascii="Century Gothic" w:hAnsi="Century Gothic" w:cs="Arial"/>
          <w:spacing w:val="-4"/>
          <w:sz w:val="22"/>
          <w:szCs w:val="22"/>
        </w:rPr>
        <w:t xml:space="preserve"> </w:t>
      </w:r>
      <w:r w:rsidRPr="00D05B99">
        <w:rPr>
          <w:rFonts w:ascii="Century Gothic" w:hAnsi="Century Gothic" w:cs="Arial"/>
          <w:sz w:val="22"/>
          <w:szCs w:val="22"/>
        </w:rPr>
        <w:t>a</w:t>
      </w:r>
      <w:r w:rsidRPr="00D05B99">
        <w:rPr>
          <w:rFonts w:ascii="Century Gothic" w:hAnsi="Century Gothic" w:cs="Arial"/>
          <w:spacing w:val="-7"/>
          <w:sz w:val="22"/>
          <w:szCs w:val="22"/>
        </w:rPr>
        <w:t xml:space="preserve"> </w:t>
      </w:r>
      <w:r w:rsidRPr="00D05B99">
        <w:rPr>
          <w:rFonts w:ascii="Century Gothic" w:hAnsi="Century Gothic" w:cs="Arial"/>
          <w:sz w:val="22"/>
          <w:szCs w:val="22"/>
        </w:rPr>
        <w:t>Contratada.</w:t>
      </w:r>
    </w:p>
    <w:p w14:paraId="158969CA" w14:textId="77777777" w:rsidR="000A3978" w:rsidRPr="00D05B99" w:rsidRDefault="000A3978" w:rsidP="00EB29FF">
      <w:pPr>
        <w:pStyle w:val="Corpodetexto"/>
        <w:tabs>
          <w:tab w:val="left" w:pos="851"/>
        </w:tabs>
        <w:spacing w:before="6"/>
        <w:jc w:val="both"/>
        <w:rPr>
          <w:rFonts w:ascii="Century Gothic" w:hAnsi="Century Gothic" w:cs="Arial"/>
          <w:sz w:val="22"/>
          <w:szCs w:val="22"/>
        </w:rPr>
      </w:pPr>
    </w:p>
    <w:p w14:paraId="53AC3071" w14:textId="77777777" w:rsidR="000A3978" w:rsidRPr="00D05B99" w:rsidRDefault="000527AF">
      <w:pPr>
        <w:pStyle w:val="PargrafodaLista"/>
        <w:numPr>
          <w:ilvl w:val="1"/>
          <w:numId w:val="17"/>
        </w:numPr>
        <w:tabs>
          <w:tab w:val="left" w:pos="851"/>
          <w:tab w:val="left" w:pos="2261"/>
        </w:tabs>
        <w:spacing w:line="237" w:lineRule="auto"/>
        <w:ind w:left="0" w:firstLine="0"/>
        <w:jc w:val="both"/>
        <w:rPr>
          <w:rFonts w:ascii="Century Gothic" w:hAnsi="Century Gothic" w:cs="Arial"/>
        </w:rPr>
      </w:pPr>
      <w:r w:rsidRPr="00D05B99">
        <w:rPr>
          <w:rFonts w:ascii="Century Gothic" w:hAnsi="Century Gothic" w:cs="Arial"/>
        </w:rPr>
        <w:t>Os preços deverão</w:t>
      </w:r>
      <w:r w:rsidRPr="00D05B99">
        <w:rPr>
          <w:rFonts w:ascii="Century Gothic" w:hAnsi="Century Gothic" w:cs="Arial"/>
          <w:spacing w:val="1"/>
        </w:rPr>
        <w:t xml:space="preserve"> </w:t>
      </w:r>
      <w:r w:rsidRPr="00D05B99">
        <w:rPr>
          <w:rFonts w:ascii="Century Gothic" w:hAnsi="Century Gothic" w:cs="Arial"/>
        </w:rPr>
        <w:t>ser</w:t>
      </w:r>
      <w:r w:rsidRPr="00D05B99">
        <w:rPr>
          <w:rFonts w:ascii="Century Gothic" w:hAnsi="Century Gothic" w:cs="Arial"/>
          <w:spacing w:val="1"/>
        </w:rPr>
        <w:t xml:space="preserve"> </w:t>
      </w:r>
      <w:r w:rsidRPr="00D05B99">
        <w:rPr>
          <w:rFonts w:ascii="Century Gothic" w:hAnsi="Century Gothic" w:cs="Arial"/>
        </w:rPr>
        <w:t>expressos em</w:t>
      </w:r>
      <w:r w:rsidRPr="00D05B99">
        <w:rPr>
          <w:rFonts w:ascii="Century Gothic" w:hAnsi="Century Gothic" w:cs="Arial"/>
          <w:spacing w:val="1"/>
        </w:rPr>
        <w:t xml:space="preserve"> </w:t>
      </w:r>
      <w:r w:rsidRPr="00D05B99">
        <w:rPr>
          <w:rFonts w:ascii="Century Gothic" w:hAnsi="Century Gothic" w:cs="Arial"/>
        </w:rPr>
        <w:t>moeda corrente nacional, o</w:t>
      </w:r>
      <w:r w:rsidRPr="00D05B99">
        <w:rPr>
          <w:rFonts w:ascii="Century Gothic" w:hAnsi="Century Gothic" w:cs="Arial"/>
          <w:spacing w:val="1"/>
        </w:rPr>
        <w:t xml:space="preserve"> </w:t>
      </w:r>
      <w:r w:rsidRPr="00D05B99">
        <w:rPr>
          <w:rFonts w:ascii="Century Gothic" w:hAnsi="Century Gothic" w:cs="Arial"/>
        </w:rPr>
        <w:t>valor</w:t>
      </w:r>
      <w:r w:rsidRPr="00D05B99">
        <w:rPr>
          <w:rFonts w:ascii="Century Gothic" w:hAnsi="Century Gothic" w:cs="Arial"/>
          <w:spacing w:val="1"/>
        </w:rPr>
        <w:t xml:space="preserve"> </w:t>
      </w:r>
      <w:r w:rsidRPr="00D05B99">
        <w:rPr>
          <w:rFonts w:ascii="Century Gothic" w:hAnsi="Century Gothic" w:cs="Arial"/>
        </w:rPr>
        <w:t>unitário</w:t>
      </w:r>
      <w:r w:rsidRPr="00D05B99">
        <w:rPr>
          <w:rFonts w:ascii="Century Gothic" w:hAnsi="Century Gothic" w:cs="Arial"/>
          <w:spacing w:val="44"/>
        </w:rPr>
        <w:t xml:space="preserve"> </w:t>
      </w:r>
      <w:r w:rsidRPr="00D05B99">
        <w:rPr>
          <w:rFonts w:ascii="Century Gothic" w:hAnsi="Century Gothic" w:cs="Arial"/>
        </w:rPr>
        <w:t>em</w:t>
      </w:r>
      <w:r w:rsidRPr="00D05B99">
        <w:rPr>
          <w:rFonts w:ascii="Century Gothic" w:hAnsi="Century Gothic" w:cs="Arial"/>
          <w:spacing w:val="44"/>
        </w:rPr>
        <w:t xml:space="preserve"> </w:t>
      </w:r>
      <w:r w:rsidRPr="00D05B99">
        <w:rPr>
          <w:rFonts w:ascii="Century Gothic" w:hAnsi="Century Gothic" w:cs="Arial"/>
        </w:rPr>
        <w:t>algarismos e o</w:t>
      </w:r>
      <w:r w:rsidRPr="00D05B99">
        <w:rPr>
          <w:rFonts w:ascii="Century Gothic" w:hAnsi="Century Gothic" w:cs="Arial"/>
          <w:spacing w:val="1"/>
        </w:rPr>
        <w:t xml:space="preserve"> </w:t>
      </w:r>
      <w:r w:rsidRPr="00D05B99">
        <w:rPr>
          <w:rFonts w:ascii="Century Gothic" w:hAnsi="Century Gothic" w:cs="Arial"/>
        </w:rPr>
        <w:t>valor global</w:t>
      </w:r>
      <w:r w:rsidRPr="00D05B99">
        <w:rPr>
          <w:rFonts w:ascii="Century Gothic" w:hAnsi="Century Gothic" w:cs="Arial"/>
          <w:spacing w:val="3"/>
        </w:rPr>
        <w:t xml:space="preserve"> </w:t>
      </w:r>
      <w:r w:rsidRPr="00D05B99">
        <w:rPr>
          <w:rFonts w:ascii="Century Gothic" w:hAnsi="Century Gothic" w:cs="Arial"/>
        </w:rPr>
        <w:t>em</w:t>
      </w:r>
      <w:r w:rsidRPr="00D05B99">
        <w:rPr>
          <w:rFonts w:ascii="Century Gothic" w:hAnsi="Century Gothic" w:cs="Arial"/>
          <w:spacing w:val="-3"/>
        </w:rPr>
        <w:t xml:space="preserve"> </w:t>
      </w:r>
      <w:r w:rsidRPr="00D05B99">
        <w:rPr>
          <w:rFonts w:ascii="Century Gothic" w:hAnsi="Century Gothic" w:cs="Arial"/>
        </w:rPr>
        <w:t>algarismos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extenso.</w:t>
      </w:r>
    </w:p>
    <w:p w14:paraId="0FCB3286"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015DFF7F" w14:textId="77777777" w:rsidR="000A3978" w:rsidRPr="00D05B99" w:rsidRDefault="000527AF">
      <w:pPr>
        <w:pStyle w:val="PargrafodaLista"/>
        <w:numPr>
          <w:ilvl w:val="2"/>
          <w:numId w:val="17"/>
        </w:numPr>
        <w:tabs>
          <w:tab w:val="left" w:pos="851"/>
          <w:tab w:val="left" w:pos="1909"/>
        </w:tabs>
        <w:ind w:left="0" w:firstLine="0"/>
        <w:jc w:val="both"/>
        <w:rPr>
          <w:rFonts w:ascii="Century Gothic" w:hAnsi="Century Gothic" w:cs="Arial"/>
        </w:rPr>
      </w:pPr>
      <w:r w:rsidRPr="00D05B99">
        <w:rPr>
          <w:rFonts w:ascii="Century Gothic" w:hAnsi="Century Gothic" w:cs="Arial"/>
        </w:rPr>
        <w:t>Ocorrendo</w:t>
      </w:r>
      <w:r w:rsidRPr="00D05B99">
        <w:rPr>
          <w:rFonts w:ascii="Century Gothic" w:hAnsi="Century Gothic" w:cs="Arial"/>
          <w:spacing w:val="13"/>
        </w:rPr>
        <w:t xml:space="preserve"> </w:t>
      </w:r>
      <w:r w:rsidRPr="00D05B99">
        <w:rPr>
          <w:rFonts w:ascii="Century Gothic" w:hAnsi="Century Gothic" w:cs="Arial"/>
        </w:rPr>
        <w:t>divergência</w:t>
      </w:r>
      <w:r w:rsidRPr="00D05B99">
        <w:rPr>
          <w:rFonts w:ascii="Century Gothic" w:hAnsi="Century Gothic" w:cs="Arial"/>
          <w:spacing w:val="10"/>
        </w:rPr>
        <w:t xml:space="preserve"> </w:t>
      </w:r>
      <w:r w:rsidRPr="00D05B99">
        <w:rPr>
          <w:rFonts w:ascii="Century Gothic" w:hAnsi="Century Gothic" w:cs="Arial"/>
        </w:rPr>
        <w:t>entre</w:t>
      </w:r>
      <w:r w:rsidRPr="00D05B99">
        <w:rPr>
          <w:rFonts w:ascii="Century Gothic" w:hAnsi="Century Gothic" w:cs="Arial"/>
          <w:spacing w:val="9"/>
        </w:rPr>
        <w:t xml:space="preserve"> </w:t>
      </w:r>
      <w:r w:rsidRPr="00D05B99">
        <w:rPr>
          <w:rFonts w:ascii="Century Gothic" w:hAnsi="Century Gothic" w:cs="Arial"/>
        </w:rPr>
        <w:t>os</w:t>
      </w:r>
      <w:r w:rsidRPr="00D05B99">
        <w:rPr>
          <w:rFonts w:ascii="Century Gothic" w:hAnsi="Century Gothic" w:cs="Arial"/>
          <w:spacing w:val="9"/>
        </w:rPr>
        <w:t xml:space="preserve"> </w:t>
      </w:r>
      <w:r w:rsidRPr="00D05B99">
        <w:rPr>
          <w:rFonts w:ascii="Century Gothic" w:hAnsi="Century Gothic" w:cs="Arial"/>
        </w:rPr>
        <w:t>preços</w:t>
      </w:r>
      <w:r w:rsidRPr="00D05B99">
        <w:rPr>
          <w:rFonts w:ascii="Century Gothic" w:hAnsi="Century Gothic" w:cs="Arial"/>
          <w:spacing w:val="9"/>
        </w:rPr>
        <w:t xml:space="preserve"> </w:t>
      </w:r>
      <w:r w:rsidRPr="00D05B99">
        <w:rPr>
          <w:rFonts w:ascii="Century Gothic" w:hAnsi="Century Gothic" w:cs="Arial"/>
        </w:rPr>
        <w:t>unitários</w:t>
      </w:r>
      <w:r w:rsidRPr="00D05B99">
        <w:rPr>
          <w:rFonts w:ascii="Century Gothic" w:hAnsi="Century Gothic" w:cs="Arial"/>
          <w:spacing w:val="9"/>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o</w:t>
      </w:r>
      <w:r w:rsidRPr="00D05B99">
        <w:rPr>
          <w:rFonts w:ascii="Century Gothic" w:hAnsi="Century Gothic" w:cs="Arial"/>
          <w:spacing w:val="12"/>
        </w:rPr>
        <w:t xml:space="preserve"> </w:t>
      </w:r>
      <w:r w:rsidRPr="00D05B99">
        <w:rPr>
          <w:rFonts w:ascii="Century Gothic" w:hAnsi="Century Gothic" w:cs="Arial"/>
        </w:rPr>
        <w:t>preço</w:t>
      </w:r>
      <w:r w:rsidRPr="00D05B99">
        <w:rPr>
          <w:rFonts w:ascii="Century Gothic" w:hAnsi="Century Gothic" w:cs="Arial"/>
          <w:spacing w:val="12"/>
        </w:rPr>
        <w:t xml:space="preserve"> </w:t>
      </w:r>
      <w:r w:rsidRPr="00D05B99">
        <w:rPr>
          <w:rFonts w:ascii="Century Gothic" w:hAnsi="Century Gothic" w:cs="Arial"/>
        </w:rPr>
        <w:t>global,</w:t>
      </w:r>
      <w:r w:rsidRPr="00D05B99">
        <w:rPr>
          <w:rFonts w:ascii="Century Gothic" w:hAnsi="Century Gothic" w:cs="Arial"/>
          <w:spacing w:val="10"/>
        </w:rPr>
        <w:t xml:space="preserve"> </w:t>
      </w:r>
      <w:r w:rsidRPr="00D05B99">
        <w:rPr>
          <w:rFonts w:ascii="Century Gothic" w:hAnsi="Century Gothic" w:cs="Arial"/>
        </w:rPr>
        <w:t>prevalecerão</w:t>
      </w:r>
      <w:r w:rsidRPr="00D05B99">
        <w:rPr>
          <w:rFonts w:ascii="Century Gothic" w:hAnsi="Century Gothic" w:cs="Arial"/>
          <w:spacing w:val="13"/>
        </w:rPr>
        <w:t xml:space="preserve"> </w:t>
      </w:r>
      <w:r w:rsidRPr="00D05B99">
        <w:rPr>
          <w:rFonts w:ascii="Century Gothic" w:hAnsi="Century Gothic" w:cs="Arial"/>
        </w:rPr>
        <w:t>os</w:t>
      </w:r>
      <w:r w:rsidRPr="00D05B99">
        <w:rPr>
          <w:rFonts w:ascii="Century Gothic" w:hAnsi="Century Gothic" w:cs="Arial"/>
          <w:spacing w:val="12"/>
        </w:rPr>
        <w:t xml:space="preserve"> </w:t>
      </w:r>
      <w:r w:rsidRPr="00D05B99">
        <w:rPr>
          <w:rFonts w:ascii="Century Gothic" w:hAnsi="Century Gothic" w:cs="Arial"/>
        </w:rPr>
        <w:t>primeiros;</w:t>
      </w:r>
      <w:r w:rsidRPr="00D05B99">
        <w:rPr>
          <w:rFonts w:ascii="Century Gothic" w:hAnsi="Century Gothic" w:cs="Arial"/>
          <w:spacing w:val="11"/>
        </w:rPr>
        <w:t xml:space="preserve"> </w:t>
      </w:r>
      <w:r w:rsidRPr="00D05B99">
        <w:rPr>
          <w:rFonts w:ascii="Century Gothic" w:hAnsi="Century Gothic" w:cs="Arial"/>
        </w:rPr>
        <w:t>no</w:t>
      </w:r>
      <w:r w:rsidRPr="00D05B99">
        <w:rPr>
          <w:rFonts w:ascii="Century Gothic" w:hAnsi="Century Gothic" w:cs="Arial"/>
          <w:spacing w:val="16"/>
        </w:rPr>
        <w:t xml:space="preserve"> </w:t>
      </w:r>
      <w:r w:rsidRPr="00D05B99">
        <w:rPr>
          <w:rFonts w:ascii="Century Gothic" w:hAnsi="Century Gothic" w:cs="Arial"/>
        </w:rPr>
        <w:t>caso</w:t>
      </w:r>
      <w:r w:rsidRPr="00D05B99">
        <w:rPr>
          <w:rFonts w:ascii="Century Gothic" w:hAnsi="Century Gothic" w:cs="Arial"/>
          <w:spacing w:val="12"/>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divergência</w:t>
      </w:r>
      <w:r w:rsidRPr="00D05B99">
        <w:rPr>
          <w:rFonts w:ascii="Century Gothic" w:hAnsi="Century Gothic" w:cs="Arial"/>
          <w:spacing w:val="-5"/>
        </w:rPr>
        <w:t xml:space="preserve"> </w:t>
      </w:r>
      <w:r w:rsidRPr="00D05B99">
        <w:rPr>
          <w:rFonts w:ascii="Century Gothic" w:hAnsi="Century Gothic" w:cs="Arial"/>
        </w:rPr>
        <w:t>entre</w:t>
      </w:r>
      <w:r w:rsidRPr="00D05B99">
        <w:rPr>
          <w:rFonts w:ascii="Century Gothic" w:hAnsi="Century Gothic" w:cs="Arial"/>
          <w:spacing w:val="-3"/>
        </w:rPr>
        <w:t xml:space="preserve"> </w:t>
      </w:r>
      <w:r w:rsidRPr="00D05B99">
        <w:rPr>
          <w:rFonts w:ascii="Century Gothic" w:hAnsi="Century Gothic" w:cs="Arial"/>
        </w:rPr>
        <w:t>os</w:t>
      </w:r>
      <w:r w:rsidRPr="00D05B99">
        <w:rPr>
          <w:rFonts w:ascii="Century Gothic" w:hAnsi="Century Gothic" w:cs="Arial"/>
          <w:spacing w:val="-6"/>
        </w:rPr>
        <w:t xml:space="preserve"> </w:t>
      </w:r>
      <w:r w:rsidRPr="00D05B99">
        <w:rPr>
          <w:rFonts w:ascii="Century Gothic" w:hAnsi="Century Gothic" w:cs="Arial"/>
        </w:rPr>
        <w:t>valores</w:t>
      </w:r>
      <w:r w:rsidRPr="00D05B99">
        <w:rPr>
          <w:rFonts w:ascii="Century Gothic" w:hAnsi="Century Gothic" w:cs="Arial"/>
          <w:spacing w:val="-3"/>
        </w:rPr>
        <w:t xml:space="preserve"> </w:t>
      </w:r>
      <w:r w:rsidRPr="00D05B99">
        <w:rPr>
          <w:rFonts w:ascii="Century Gothic" w:hAnsi="Century Gothic" w:cs="Arial"/>
        </w:rPr>
        <w:t>numéricos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os</w:t>
      </w:r>
      <w:r w:rsidRPr="00D05B99">
        <w:rPr>
          <w:rFonts w:ascii="Century Gothic" w:hAnsi="Century Gothic" w:cs="Arial"/>
          <w:spacing w:val="-3"/>
        </w:rPr>
        <w:t xml:space="preserve"> </w:t>
      </w:r>
      <w:r w:rsidRPr="00D05B99">
        <w:rPr>
          <w:rFonts w:ascii="Century Gothic" w:hAnsi="Century Gothic" w:cs="Arial"/>
        </w:rPr>
        <w:t>valores</w:t>
      </w:r>
      <w:r w:rsidRPr="00D05B99">
        <w:rPr>
          <w:rFonts w:ascii="Century Gothic" w:hAnsi="Century Gothic" w:cs="Arial"/>
          <w:spacing w:val="-1"/>
        </w:rPr>
        <w:t xml:space="preserve"> </w:t>
      </w:r>
      <w:r w:rsidRPr="00D05B99">
        <w:rPr>
          <w:rFonts w:ascii="Century Gothic" w:hAnsi="Century Gothic" w:cs="Arial"/>
        </w:rPr>
        <w:t>expressos</w:t>
      </w:r>
      <w:r w:rsidRPr="00D05B99">
        <w:rPr>
          <w:rFonts w:ascii="Century Gothic" w:hAnsi="Century Gothic" w:cs="Arial"/>
          <w:spacing w:val="-7"/>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extenso,</w:t>
      </w:r>
      <w:r w:rsidRPr="00D05B99">
        <w:rPr>
          <w:rFonts w:ascii="Century Gothic" w:hAnsi="Century Gothic" w:cs="Arial"/>
          <w:spacing w:val="-6"/>
        </w:rPr>
        <w:t xml:space="preserve"> </w:t>
      </w:r>
      <w:r w:rsidRPr="00D05B99">
        <w:rPr>
          <w:rFonts w:ascii="Century Gothic" w:hAnsi="Century Gothic" w:cs="Arial"/>
        </w:rPr>
        <w:t>prevalecerão</w:t>
      </w:r>
      <w:r w:rsidRPr="00D05B99">
        <w:rPr>
          <w:rFonts w:ascii="Century Gothic" w:hAnsi="Century Gothic" w:cs="Arial"/>
          <w:spacing w:val="2"/>
        </w:rPr>
        <w:t xml:space="preserve"> </w:t>
      </w:r>
      <w:r w:rsidRPr="00D05B99">
        <w:rPr>
          <w:rFonts w:ascii="Century Gothic" w:hAnsi="Century Gothic" w:cs="Arial"/>
        </w:rPr>
        <w:t>estes</w:t>
      </w:r>
      <w:r w:rsidRPr="00D05B99">
        <w:rPr>
          <w:rFonts w:ascii="Century Gothic" w:hAnsi="Century Gothic" w:cs="Arial"/>
          <w:spacing w:val="-2"/>
        </w:rPr>
        <w:t xml:space="preserve"> </w:t>
      </w:r>
      <w:r w:rsidRPr="00D05B99">
        <w:rPr>
          <w:rFonts w:ascii="Century Gothic" w:hAnsi="Century Gothic" w:cs="Arial"/>
        </w:rPr>
        <w:t>últimos.</w:t>
      </w:r>
    </w:p>
    <w:p w14:paraId="0E1F6330" w14:textId="77777777" w:rsidR="000A3978" w:rsidRPr="00D05B99" w:rsidRDefault="000A3978" w:rsidP="00EB29FF">
      <w:pPr>
        <w:pStyle w:val="Corpodetexto"/>
        <w:tabs>
          <w:tab w:val="left" w:pos="851"/>
        </w:tabs>
        <w:jc w:val="both"/>
        <w:rPr>
          <w:rFonts w:ascii="Century Gothic" w:hAnsi="Century Gothic" w:cs="Arial"/>
          <w:sz w:val="22"/>
          <w:szCs w:val="22"/>
        </w:rPr>
      </w:pPr>
    </w:p>
    <w:p w14:paraId="652CD6D1" w14:textId="77777777" w:rsidR="000A3978" w:rsidRPr="00D05B99" w:rsidRDefault="000527AF">
      <w:pPr>
        <w:pStyle w:val="PargrafodaLista"/>
        <w:numPr>
          <w:ilvl w:val="1"/>
          <w:numId w:val="17"/>
        </w:numPr>
        <w:tabs>
          <w:tab w:val="left" w:pos="851"/>
          <w:tab w:val="left" w:pos="2261"/>
        </w:tabs>
        <w:spacing w:before="1"/>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oferta</w:t>
      </w:r>
      <w:r w:rsidRPr="00D05B99">
        <w:rPr>
          <w:rFonts w:ascii="Century Gothic" w:hAnsi="Century Gothic" w:cs="Arial"/>
          <w:spacing w:val="1"/>
        </w:rPr>
        <w:t xml:space="preserve"> </w:t>
      </w:r>
      <w:r w:rsidRPr="00D05B99">
        <w:rPr>
          <w:rFonts w:ascii="Century Gothic" w:hAnsi="Century Gothic" w:cs="Arial"/>
        </w:rPr>
        <w:t>deverá</w:t>
      </w:r>
      <w:r w:rsidRPr="00D05B99">
        <w:rPr>
          <w:rFonts w:ascii="Century Gothic" w:hAnsi="Century Gothic" w:cs="Arial"/>
          <w:spacing w:val="1"/>
        </w:rPr>
        <w:t xml:space="preserve"> </w:t>
      </w:r>
      <w:r w:rsidRPr="00D05B99">
        <w:rPr>
          <w:rFonts w:ascii="Century Gothic" w:hAnsi="Century Gothic" w:cs="Arial"/>
        </w:rPr>
        <w:t>ser</w:t>
      </w:r>
      <w:r w:rsidRPr="00D05B99">
        <w:rPr>
          <w:rFonts w:ascii="Century Gothic" w:hAnsi="Century Gothic" w:cs="Arial"/>
          <w:spacing w:val="1"/>
        </w:rPr>
        <w:t xml:space="preserve"> </w:t>
      </w:r>
      <w:r w:rsidRPr="00D05B99">
        <w:rPr>
          <w:rFonts w:ascii="Century Gothic" w:hAnsi="Century Gothic" w:cs="Arial"/>
        </w:rPr>
        <w:t>firme</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precisa,</w:t>
      </w:r>
      <w:r w:rsidRPr="00D05B99">
        <w:rPr>
          <w:rFonts w:ascii="Century Gothic" w:hAnsi="Century Gothic" w:cs="Arial"/>
          <w:spacing w:val="1"/>
        </w:rPr>
        <w:t xml:space="preserve"> </w:t>
      </w:r>
      <w:r w:rsidRPr="00D05B99">
        <w:rPr>
          <w:rFonts w:ascii="Century Gothic" w:hAnsi="Century Gothic" w:cs="Arial"/>
        </w:rPr>
        <w:t>limitada,</w:t>
      </w:r>
      <w:r w:rsidRPr="00D05B99">
        <w:rPr>
          <w:rFonts w:ascii="Century Gothic" w:hAnsi="Century Gothic" w:cs="Arial"/>
          <w:spacing w:val="1"/>
        </w:rPr>
        <w:t xml:space="preserve"> </w:t>
      </w:r>
      <w:r w:rsidRPr="00D05B99">
        <w:rPr>
          <w:rFonts w:ascii="Century Gothic" w:hAnsi="Century Gothic" w:cs="Arial"/>
        </w:rPr>
        <w:t>rigorosamente,</w:t>
      </w:r>
      <w:r w:rsidRPr="00D05B99">
        <w:rPr>
          <w:rFonts w:ascii="Century Gothic" w:hAnsi="Century Gothic" w:cs="Arial"/>
          <w:spacing w:val="1"/>
        </w:rPr>
        <w:t xml:space="preserve"> </w:t>
      </w:r>
      <w:r w:rsidRPr="00D05B99">
        <w:rPr>
          <w:rFonts w:ascii="Century Gothic" w:hAnsi="Century Gothic" w:cs="Arial"/>
        </w:rPr>
        <w:t>ao</w:t>
      </w:r>
      <w:r w:rsidRPr="00D05B99">
        <w:rPr>
          <w:rFonts w:ascii="Century Gothic" w:hAnsi="Century Gothic" w:cs="Arial"/>
          <w:spacing w:val="1"/>
        </w:rPr>
        <w:t xml:space="preserve"> </w:t>
      </w:r>
      <w:r w:rsidRPr="00D05B99">
        <w:rPr>
          <w:rFonts w:ascii="Century Gothic" w:hAnsi="Century Gothic" w:cs="Arial"/>
        </w:rPr>
        <w:t>objeto</w:t>
      </w:r>
      <w:r w:rsidRPr="00D05B99">
        <w:rPr>
          <w:rFonts w:ascii="Century Gothic" w:hAnsi="Century Gothic" w:cs="Arial"/>
          <w:spacing w:val="1"/>
        </w:rPr>
        <w:t xml:space="preserve"> </w:t>
      </w:r>
      <w:r w:rsidRPr="00D05B99">
        <w:rPr>
          <w:rFonts w:ascii="Century Gothic" w:hAnsi="Century Gothic" w:cs="Arial"/>
        </w:rPr>
        <w:t>deste</w:t>
      </w:r>
      <w:r w:rsidRPr="00D05B99">
        <w:rPr>
          <w:rFonts w:ascii="Century Gothic" w:hAnsi="Century Gothic" w:cs="Arial"/>
          <w:spacing w:val="1"/>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sem</w:t>
      </w:r>
      <w:r w:rsidRPr="00D05B99">
        <w:rPr>
          <w:rFonts w:ascii="Century Gothic" w:hAnsi="Century Gothic" w:cs="Arial"/>
          <w:spacing w:val="1"/>
        </w:rPr>
        <w:t xml:space="preserve"> </w:t>
      </w:r>
      <w:r w:rsidRPr="00D05B99">
        <w:rPr>
          <w:rFonts w:ascii="Century Gothic" w:hAnsi="Century Gothic" w:cs="Arial"/>
        </w:rPr>
        <w:t>conter</w:t>
      </w:r>
      <w:r w:rsidRPr="00D05B99">
        <w:rPr>
          <w:rFonts w:ascii="Century Gothic" w:hAnsi="Century Gothic" w:cs="Arial"/>
          <w:spacing w:val="1"/>
        </w:rPr>
        <w:t xml:space="preserve"> </w:t>
      </w:r>
      <w:r w:rsidRPr="00D05B99">
        <w:rPr>
          <w:rFonts w:ascii="Century Gothic" w:hAnsi="Century Gothic" w:cs="Arial"/>
        </w:rPr>
        <w:t>alternativas de preço ou de qualquer outra condição que induza o julgamento a mais de um resultado, sob</w:t>
      </w:r>
      <w:r w:rsidRPr="00D05B99">
        <w:rPr>
          <w:rFonts w:ascii="Century Gothic" w:hAnsi="Century Gothic" w:cs="Arial"/>
          <w:spacing w:val="1"/>
        </w:rPr>
        <w:t xml:space="preserve"> </w:t>
      </w:r>
      <w:r w:rsidRPr="00D05B99">
        <w:rPr>
          <w:rFonts w:ascii="Century Gothic" w:hAnsi="Century Gothic" w:cs="Arial"/>
        </w:rPr>
        <w:t>pena</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desclassificação.</w:t>
      </w:r>
    </w:p>
    <w:p w14:paraId="043A05FB"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41041526" w14:textId="77777777" w:rsidR="000A3978" w:rsidRPr="00D05B99" w:rsidRDefault="000527AF">
      <w:pPr>
        <w:pStyle w:val="PargrafodaLista"/>
        <w:numPr>
          <w:ilvl w:val="1"/>
          <w:numId w:val="17"/>
        </w:numPr>
        <w:tabs>
          <w:tab w:val="left" w:pos="851"/>
          <w:tab w:val="left" w:pos="2261"/>
        </w:tabs>
        <w:spacing w:line="237" w:lineRule="auto"/>
        <w:ind w:left="0" w:firstLine="0"/>
        <w:jc w:val="both"/>
        <w:rPr>
          <w:rFonts w:ascii="Century Gothic" w:hAnsi="Century Gothic" w:cs="Arial"/>
        </w:rPr>
      </w:pPr>
      <w:r w:rsidRPr="00D05B99">
        <w:rPr>
          <w:rFonts w:ascii="Century Gothic" w:hAnsi="Century Gothic" w:cs="Arial"/>
        </w:rPr>
        <w:t>A proposta deverá obedecer aos termos deste Edital e seus Anexos, não sendo considerada aquela que</w:t>
      </w:r>
      <w:r w:rsidRPr="00D05B99">
        <w:rPr>
          <w:rFonts w:ascii="Century Gothic" w:hAnsi="Century Gothic" w:cs="Arial"/>
          <w:spacing w:val="-42"/>
        </w:rPr>
        <w:t xml:space="preserve"> </w:t>
      </w:r>
      <w:r w:rsidRPr="00D05B99">
        <w:rPr>
          <w:rFonts w:ascii="Century Gothic" w:hAnsi="Century Gothic" w:cs="Arial"/>
        </w:rPr>
        <w:t>não corresponda</w:t>
      </w:r>
      <w:r w:rsidRPr="00D05B99">
        <w:rPr>
          <w:rFonts w:ascii="Century Gothic" w:hAnsi="Century Gothic" w:cs="Arial"/>
          <w:spacing w:val="-2"/>
        </w:rPr>
        <w:t xml:space="preserve"> </w:t>
      </w:r>
      <w:r w:rsidRPr="00D05B99">
        <w:rPr>
          <w:rFonts w:ascii="Century Gothic" w:hAnsi="Century Gothic" w:cs="Arial"/>
        </w:rPr>
        <w:t>às</w:t>
      </w:r>
      <w:r w:rsidRPr="00D05B99">
        <w:rPr>
          <w:rFonts w:ascii="Century Gothic" w:hAnsi="Century Gothic" w:cs="Arial"/>
          <w:spacing w:val="-7"/>
        </w:rPr>
        <w:t xml:space="preserve"> </w:t>
      </w:r>
      <w:r w:rsidRPr="00D05B99">
        <w:rPr>
          <w:rFonts w:ascii="Century Gothic" w:hAnsi="Century Gothic" w:cs="Arial"/>
        </w:rPr>
        <w:t>especificações</w:t>
      </w:r>
      <w:r w:rsidRPr="00D05B99">
        <w:rPr>
          <w:rFonts w:ascii="Century Gothic" w:hAnsi="Century Gothic" w:cs="Arial"/>
          <w:spacing w:val="-2"/>
        </w:rPr>
        <w:t xml:space="preserve"> </w:t>
      </w:r>
      <w:r w:rsidRPr="00D05B99">
        <w:rPr>
          <w:rFonts w:ascii="Century Gothic" w:hAnsi="Century Gothic" w:cs="Arial"/>
        </w:rPr>
        <w:t>ali</w:t>
      </w:r>
      <w:r w:rsidRPr="00D05B99">
        <w:rPr>
          <w:rFonts w:ascii="Century Gothic" w:hAnsi="Century Gothic" w:cs="Arial"/>
          <w:spacing w:val="-4"/>
        </w:rPr>
        <w:t xml:space="preserve"> </w:t>
      </w:r>
      <w:r w:rsidRPr="00D05B99">
        <w:rPr>
          <w:rFonts w:ascii="Century Gothic" w:hAnsi="Century Gothic" w:cs="Arial"/>
        </w:rPr>
        <w:t>contidas</w:t>
      </w:r>
      <w:r w:rsidRPr="00D05B99">
        <w:rPr>
          <w:rFonts w:ascii="Century Gothic" w:hAnsi="Century Gothic" w:cs="Arial"/>
          <w:spacing w:val="-2"/>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2"/>
        </w:rPr>
        <w:t xml:space="preserve"> </w:t>
      </w:r>
      <w:r w:rsidRPr="00D05B99">
        <w:rPr>
          <w:rFonts w:ascii="Century Gothic" w:hAnsi="Century Gothic" w:cs="Arial"/>
        </w:rPr>
        <w:t>estabeleça</w:t>
      </w:r>
      <w:r w:rsidRPr="00D05B99">
        <w:rPr>
          <w:rFonts w:ascii="Century Gothic" w:hAnsi="Century Gothic" w:cs="Arial"/>
          <w:spacing w:val="-2"/>
        </w:rPr>
        <w:t xml:space="preserve"> </w:t>
      </w:r>
      <w:r w:rsidRPr="00D05B99">
        <w:rPr>
          <w:rFonts w:ascii="Century Gothic" w:hAnsi="Century Gothic" w:cs="Arial"/>
        </w:rPr>
        <w:t>vínculo</w:t>
      </w:r>
      <w:r w:rsidRPr="00D05B99">
        <w:rPr>
          <w:rFonts w:ascii="Century Gothic" w:hAnsi="Century Gothic" w:cs="Arial"/>
          <w:spacing w:val="-3"/>
        </w:rPr>
        <w:t xml:space="preserve"> </w:t>
      </w:r>
      <w:r w:rsidRPr="00D05B99">
        <w:rPr>
          <w:rFonts w:ascii="Century Gothic" w:hAnsi="Century Gothic" w:cs="Arial"/>
        </w:rPr>
        <w:t>à</w:t>
      </w:r>
      <w:r w:rsidRPr="00D05B99">
        <w:rPr>
          <w:rFonts w:ascii="Century Gothic" w:hAnsi="Century Gothic" w:cs="Arial"/>
          <w:spacing w:val="-3"/>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outro</w:t>
      </w:r>
      <w:r w:rsidRPr="00D05B99">
        <w:rPr>
          <w:rFonts w:ascii="Century Gothic" w:hAnsi="Century Gothic" w:cs="Arial"/>
          <w:spacing w:val="-3"/>
        </w:rPr>
        <w:t xml:space="preserve"> </w:t>
      </w:r>
      <w:r w:rsidRPr="00D05B99">
        <w:rPr>
          <w:rFonts w:ascii="Century Gothic" w:hAnsi="Century Gothic" w:cs="Arial"/>
        </w:rPr>
        <w:t>licitante.</w:t>
      </w:r>
    </w:p>
    <w:p w14:paraId="54AC17AA" w14:textId="77777777" w:rsidR="000A3978" w:rsidRPr="00D05B99" w:rsidRDefault="000A3978" w:rsidP="00EB29FF">
      <w:pPr>
        <w:pStyle w:val="Corpodetexto"/>
        <w:spacing w:before="11"/>
        <w:jc w:val="both"/>
        <w:rPr>
          <w:rFonts w:ascii="Century Gothic" w:hAnsi="Century Gothic" w:cs="Arial"/>
          <w:sz w:val="22"/>
          <w:szCs w:val="22"/>
        </w:rPr>
      </w:pPr>
    </w:p>
    <w:p w14:paraId="6914ABD3" w14:textId="77777777" w:rsidR="000A3978" w:rsidRPr="00D05B99" w:rsidRDefault="000527AF">
      <w:pPr>
        <w:pStyle w:val="PargrafodaLista"/>
        <w:numPr>
          <w:ilvl w:val="1"/>
          <w:numId w:val="17"/>
        </w:numPr>
        <w:tabs>
          <w:tab w:val="left" w:pos="2261"/>
        </w:tabs>
        <w:ind w:left="0" w:firstLine="0"/>
        <w:jc w:val="both"/>
        <w:rPr>
          <w:rFonts w:ascii="Century Gothic" w:hAnsi="Century Gothic" w:cs="Arial"/>
        </w:rPr>
      </w:pPr>
      <w:r w:rsidRPr="00D05B99">
        <w:rPr>
          <w:rFonts w:ascii="Century Gothic" w:hAnsi="Century Gothic" w:cs="Arial"/>
        </w:rPr>
        <w:t>As propostas que contenham a descrição do objeto, o valor e os documentos complementares estarão</w:t>
      </w:r>
      <w:r w:rsidRPr="00D05B99">
        <w:rPr>
          <w:rFonts w:ascii="Century Gothic" w:hAnsi="Century Gothic" w:cs="Arial"/>
          <w:spacing w:val="1"/>
        </w:rPr>
        <w:t xml:space="preserve"> </w:t>
      </w:r>
      <w:r w:rsidRPr="00D05B99">
        <w:rPr>
          <w:rFonts w:ascii="Century Gothic" w:hAnsi="Century Gothic" w:cs="Arial"/>
        </w:rPr>
        <w:t>disponíveis</w:t>
      </w:r>
      <w:r w:rsidRPr="00D05B99">
        <w:rPr>
          <w:rFonts w:ascii="Century Gothic" w:hAnsi="Century Gothic" w:cs="Arial"/>
          <w:spacing w:val="-2"/>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internet,</w:t>
      </w:r>
      <w:r w:rsidRPr="00D05B99">
        <w:rPr>
          <w:rFonts w:ascii="Century Gothic" w:hAnsi="Century Gothic" w:cs="Arial"/>
          <w:spacing w:val="4"/>
        </w:rPr>
        <w:t xml:space="preserve"> </w:t>
      </w:r>
      <w:r w:rsidRPr="00D05B99">
        <w:rPr>
          <w:rFonts w:ascii="Century Gothic" w:hAnsi="Century Gothic" w:cs="Arial"/>
        </w:rPr>
        <w:t>após</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homologação.</w:t>
      </w:r>
    </w:p>
    <w:p w14:paraId="59109A0A" w14:textId="77777777" w:rsidR="000A3978" w:rsidRPr="00D05B99" w:rsidRDefault="000A3978" w:rsidP="00EB29FF">
      <w:pPr>
        <w:pStyle w:val="Corpodetexto"/>
        <w:spacing w:before="10"/>
        <w:jc w:val="both"/>
        <w:rPr>
          <w:rFonts w:ascii="Century Gothic" w:hAnsi="Century Gothic" w:cs="Arial"/>
          <w:sz w:val="22"/>
          <w:szCs w:val="22"/>
        </w:rPr>
      </w:pPr>
    </w:p>
    <w:p w14:paraId="6CF24A0C" w14:textId="77777777" w:rsidR="000A3978" w:rsidRPr="00D05B99" w:rsidRDefault="000527AF">
      <w:pPr>
        <w:pStyle w:val="Ttulo1"/>
        <w:numPr>
          <w:ilvl w:val="0"/>
          <w:numId w:val="29"/>
        </w:numPr>
        <w:tabs>
          <w:tab w:val="left" w:pos="1340"/>
          <w:tab w:val="left" w:pos="1341"/>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DOS</w:t>
      </w:r>
      <w:r w:rsidRPr="00D05B99">
        <w:rPr>
          <w:rFonts w:ascii="Century Gothic" w:hAnsi="Century Gothic" w:cs="Arial"/>
          <w:spacing w:val="-5"/>
          <w:sz w:val="22"/>
          <w:szCs w:val="22"/>
          <w:shd w:val="clear" w:color="auto" w:fill="D4E1BA"/>
        </w:rPr>
        <w:t xml:space="preserve"> </w:t>
      </w:r>
      <w:r w:rsidR="00EC113D" w:rsidRPr="00D05B99">
        <w:rPr>
          <w:rFonts w:ascii="Century Gothic" w:hAnsi="Century Gothic" w:cs="Arial"/>
          <w:sz w:val="22"/>
          <w:szCs w:val="22"/>
          <w:shd w:val="clear" w:color="auto" w:fill="D4E1BA"/>
        </w:rPr>
        <w:t>RECURSOS</w:t>
      </w:r>
    </w:p>
    <w:p w14:paraId="260F9517" w14:textId="77777777" w:rsidR="000A3978" w:rsidRPr="00D05B99" w:rsidRDefault="000A3978" w:rsidP="00EB29FF">
      <w:pPr>
        <w:pStyle w:val="Corpodetexto"/>
        <w:spacing w:before="7"/>
        <w:jc w:val="both"/>
        <w:rPr>
          <w:rFonts w:ascii="Century Gothic" w:hAnsi="Century Gothic" w:cs="Arial"/>
          <w:b/>
          <w:sz w:val="22"/>
          <w:szCs w:val="22"/>
        </w:rPr>
      </w:pPr>
    </w:p>
    <w:p w14:paraId="3ED74808" w14:textId="77777777" w:rsidR="000A3978" w:rsidRPr="00D05B99" w:rsidRDefault="000527AF">
      <w:pPr>
        <w:pStyle w:val="PargrafodaLista"/>
        <w:numPr>
          <w:ilvl w:val="1"/>
          <w:numId w:val="15"/>
        </w:numPr>
        <w:tabs>
          <w:tab w:val="left" w:pos="851"/>
          <w:tab w:val="left" w:pos="2261"/>
        </w:tabs>
        <w:spacing w:before="100"/>
        <w:ind w:left="0" w:firstLine="0"/>
        <w:jc w:val="both"/>
        <w:rPr>
          <w:rFonts w:ascii="Century Gothic" w:hAnsi="Century Gothic" w:cs="Arial"/>
        </w:rPr>
      </w:pPr>
      <w:r w:rsidRPr="00D05B99">
        <w:rPr>
          <w:rFonts w:ascii="Century Gothic" w:hAnsi="Century Gothic" w:cs="Arial"/>
        </w:rPr>
        <w:t>Declarado o vencedor e decorrida a fase de regularização fiscal e trabalhista da licitante qualificada</w:t>
      </w:r>
      <w:r w:rsidRPr="00D05B99">
        <w:rPr>
          <w:rFonts w:ascii="Century Gothic" w:hAnsi="Century Gothic" w:cs="Arial"/>
          <w:spacing w:val="1"/>
        </w:rPr>
        <w:t xml:space="preserve"> </w:t>
      </w:r>
      <w:r w:rsidRPr="00D05B99">
        <w:rPr>
          <w:rFonts w:ascii="Century Gothic" w:hAnsi="Century Gothic" w:cs="Arial"/>
        </w:rPr>
        <w:t>como microempresa ou empresa de pequeno porte, se for o caso, será concedido o prazo de no mínimo 30</w:t>
      </w:r>
      <w:r w:rsidRPr="00D05B99">
        <w:rPr>
          <w:rFonts w:ascii="Century Gothic" w:hAnsi="Century Gothic" w:cs="Arial"/>
          <w:spacing w:val="1"/>
        </w:rPr>
        <w:t xml:space="preserve"> </w:t>
      </w:r>
      <w:r w:rsidRPr="00D05B99">
        <w:rPr>
          <w:rFonts w:ascii="Century Gothic" w:hAnsi="Century Gothic" w:cs="Arial"/>
        </w:rPr>
        <w:t>(trinta</w:t>
      </w:r>
      <w:r w:rsidRPr="00D05B99">
        <w:rPr>
          <w:rFonts w:ascii="Century Gothic" w:hAnsi="Century Gothic" w:cs="Arial"/>
          <w:spacing w:val="1"/>
        </w:rPr>
        <w:t xml:space="preserve"> </w:t>
      </w:r>
      <w:r w:rsidRPr="00D05B99">
        <w:rPr>
          <w:rFonts w:ascii="Century Gothic" w:hAnsi="Century Gothic" w:cs="Arial"/>
        </w:rPr>
        <w:t>minutos),</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qualquer</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manifeste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lastRenderedPageBreak/>
        <w:t>intenção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recorrer</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campo</w:t>
      </w:r>
      <w:r w:rsidRPr="00D05B99">
        <w:rPr>
          <w:rFonts w:ascii="Century Gothic" w:hAnsi="Century Gothic" w:cs="Arial"/>
          <w:spacing w:val="1"/>
        </w:rPr>
        <w:t xml:space="preserve"> </w:t>
      </w:r>
      <w:r w:rsidRPr="00D05B99">
        <w:rPr>
          <w:rFonts w:ascii="Century Gothic" w:hAnsi="Century Gothic" w:cs="Arial"/>
        </w:rPr>
        <w:t>próprio</w:t>
      </w:r>
      <w:r w:rsidRPr="00D05B99">
        <w:rPr>
          <w:rFonts w:ascii="Century Gothic" w:hAnsi="Century Gothic" w:cs="Arial"/>
          <w:spacing w:val="44"/>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sistema.</w:t>
      </w:r>
    </w:p>
    <w:p w14:paraId="63F328FB" w14:textId="77777777" w:rsidR="000A3978" w:rsidRPr="00D05B99" w:rsidRDefault="000A3978" w:rsidP="00EB29FF">
      <w:pPr>
        <w:pStyle w:val="Corpodetexto"/>
        <w:tabs>
          <w:tab w:val="left" w:pos="851"/>
        </w:tabs>
        <w:jc w:val="both"/>
        <w:rPr>
          <w:rFonts w:ascii="Century Gothic" w:hAnsi="Century Gothic" w:cs="Arial"/>
          <w:sz w:val="22"/>
          <w:szCs w:val="22"/>
        </w:rPr>
      </w:pPr>
    </w:p>
    <w:p w14:paraId="0278095E" w14:textId="77777777" w:rsidR="000A3978" w:rsidRPr="00D05B99" w:rsidRDefault="000527AF">
      <w:pPr>
        <w:pStyle w:val="PargrafodaLista"/>
        <w:numPr>
          <w:ilvl w:val="2"/>
          <w:numId w:val="14"/>
        </w:numPr>
        <w:tabs>
          <w:tab w:val="left" w:pos="851"/>
          <w:tab w:val="left" w:pos="1909"/>
        </w:tabs>
        <w:ind w:left="0" w:firstLine="0"/>
        <w:jc w:val="both"/>
        <w:rPr>
          <w:rFonts w:ascii="Century Gothic" w:hAnsi="Century Gothic" w:cs="Arial"/>
        </w:rPr>
      </w:pPr>
      <w:r w:rsidRPr="00D05B99">
        <w:rPr>
          <w:rFonts w:ascii="Century Gothic" w:hAnsi="Century Gothic" w:cs="Arial"/>
        </w:rPr>
        <w:t>A falta de manifestação motivada do licitante quanto à intenção de recorrer importará a preclusão desse</w:t>
      </w:r>
      <w:r w:rsidRPr="00D05B99">
        <w:rPr>
          <w:rFonts w:ascii="Century Gothic" w:hAnsi="Century Gothic" w:cs="Arial"/>
          <w:spacing w:val="1"/>
        </w:rPr>
        <w:t xml:space="preserve"> </w:t>
      </w:r>
      <w:r w:rsidRPr="00D05B99">
        <w:rPr>
          <w:rFonts w:ascii="Century Gothic" w:hAnsi="Century Gothic" w:cs="Arial"/>
        </w:rPr>
        <w:t>direito</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prazo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30</w:t>
      </w:r>
      <w:r w:rsidRPr="00D05B99">
        <w:rPr>
          <w:rFonts w:ascii="Century Gothic" w:hAnsi="Century Gothic" w:cs="Arial"/>
          <w:spacing w:val="1"/>
        </w:rPr>
        <w:t xml:space="preserve"> </w:t>
      </w:r>
      <w:r w:rsidRPr="00D05B99">
        <w:rPr>
          <w:rFonts w:ascii="Century Gothic" w:hAnsi="Century Gothic" w:cs="Arial"/>
        </w:rPr>
        <w:t>minutos.</w:t>
      </w:r>
    </w:p>
    <w:p w14:paraId="520C0901" w14:textId="77777777" w:rsidR="000A3978" w:rsidRPr="00D05B99" w:rsidRDefault="000A3978" w:rsidP="00EB29FF">
      <w:pPr>
        <w:pStyle w:val="Corpodetexto"/>
        <w:tabs>
          <w:tab w:val="left" w:pos="851"/>
        </w:tabs>
        <w:jc w:val="both"/>
        <w:rPr>
          <w:rFonts w:ascii="Century Gothic" w:hAnsi="Century Gothic" w:cs="Arial"/>
          <w:sz w:val="22"/>
          <w:szCs w:val="22"/>
        </w:rPr>
      </w:pPr>
    </w:p>
    <w:p w14:paraId="32C24B80" w14:textId="77777777" w:rsidR="000A3978" w:rsidRPr="00D05B99" w:rsidRDefault="000527AF">
      <w:pPr>
        <w:pStyle w:val="PargrafodaLista"/>
        <w:numPr>
          <w:ilvl w:val="2"/>
          <w:numId w:val="14"/>
        </w:numPr>
        <w:tabs>
          <w:tab w:val="left" w:pos="851"/>
          <w:tab w:val="left" w:pos="1909"/>
        </w:tabs>
        <w:spacing w:before="1"/>
        <w:ind w:left="0" w:firstLine="0"/>
        <w:jc w:val="both"/>
        <w:rPr>
          <w:rFonts w:ascii="Century Gothic" w:hAnsi="Century Gothic" w:cs="Arial"/>
        </w:rPr>
      </w:pPr>
      <w:r w:rsidRPr="00D05B99">
        <w:rPr>
          <w:rFonts w:ascii="Century Gothic" w:hAnsi="Century Gothic" w:cs="Arial"/>
        </w:rPr>
        <w:t>Uma vez admitido o recurso, o recorrente terá, a partir de então, o prazo de 3 (três) dias úteis para</w:t>
      </w:r>
      <w:r w:rsidRPr="00D05B99">
        <w:rPr>
          <w:rFonts w:ascii="Century Gothic" w:hAnsi="Century Gothic" w:cs="Arial"/>
          <w:spacing w:val="1"/>
        </w:rPr>
        <w:t xml:space="preserve"> </w:t>
      </w:r>
      <w:r w:rsidRPr="00D05B99">
        <w:rPr>
          <w:rFonts w:ascii="Century Gothic" w:hAnsi="Century Gothic" w:cs="Arial"/>
        </w:rPr>
        <w:t>apresentar as razões, pelo sistema eletrônico, ficando os demais licitantes, desde logo, intimados para, querendo,</w:t>
      </w:r>
      <w:r w:rsidRPr="00D05B99">
        <w:rPr>
          <w:rFonts w:ascii="Century Gothic" w:hAnsi="Century Gothic" w:cs="Arial"/>
          <w:spacing w:val="1"/>
        </w:rPr>
        <w:t xml:space="preserve"> </w:t>
      </w:r>
      <w:r w:rsidRPr="00D05B99">
        <w:rPr>
          <w:rFonts w:ascii="Century Gothic" w:hAnsi="Century Gothic" w:cs="Arial"/>
        </w:rPr>
        <w:t>apresentarem contrarrazões também pelo sistema eletrônico, em outros 3 (três)</w:t>
      </w:r>
      <w:r w:rsidRPr="00D05B99">
        <w:rPr>
          <w:rFonts w:ascii="Century Gothic" w:hAnsi="Century Gothic" w:cs="Arial"/>
          <w:spacing w:val="45"/>
        </w:rPr>
        <w:t xml:space="preserve"> </w:t>
      </w:r>
      <w:r w:rsidRPr="00D05B99">
        <w:rPr>
          <w:rFonts w:ascii="Century Gothic" w:hAnsi="Century Gothic" w:cs="Arial"/>
        </w:rPr>
        <w:t>dias úteis, que começarão a</w:t>
      </w:r>
      <w:r w:rsidRPr="00D05B99">
        <w:rPr>
          <w:rFonts w:ascii="Century Gothic" w:hAnsi="Century Gothic" w:cs="Arial"/>
          <w:spacing w:val="1"/>
        </w:rPr>
        <w:t xml:space="preserve"> </w:t>
      </w:r>
      <w:r w:rsidRPr="00D05B99">
        <w:rPr>
          <w:rFonts w:ascii="Century Gothic" w:hAnsi="Century Gothic" w:cs="Arial"/>
        </w:rPr>
        <w:t>contar do término do prazo do recorrente, sendo-lhes assegurada vista imediata dos elementos indispensáveis à</w:t>
      </w:r>
      <w:r w:rsidRPr="00D05B99">
        <w:rPr>
          <w:rFonts w:ascii="Century Gothic" w:hAnsi="Century Gothic" w:cs="Arial"/>
          <w:spacing w:val="1"/>
        </w:rPr>
        <w:t xml:space="preserve"> </w:t>
      </w:r>
      <w:r w:rsidRPr="00D05B99">
        <w:rPr>
          <w:rFonts w:ascii="Century Gothic" w:hAnsi="Century Gothic" w:cs="Arial"/>
        </w:rPr>
        <w:t>defesa</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interesses.</w:t>
      </w:r>
    </w:p>
    <w:p w14:paraId="62D739B3"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75CD7DD0" w14:textId="77777777" w:rsidR="000A3978" w:rsidRPr="00D05B99" w:rsidRDefault="000527AF">
      <w:pPr>
        <w:pStyle w:val="PargrafodaLista"/>
        <w:numPr>
          <w:ilvl w:val="1"/>
          <w:numId w:val="15"/>
        </w:numPr>
        <w:tabs>
          <w:tab w:val="left" w:pos="851"/>
          <w:tab w:val="left" w:pos="148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acolhimento</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recurso</w:t>
      </w:r>
      <w:r w:rsidRPr="00D05B99">
        <w:rPr>
          <w:rFonts w:ascii="Century Gothic" w:hAnsi="Century Gothic" w:cs="Arial"/>
          <w:spacing w:val="-4"/>
        </w:rPr>
        <w:t xml:space="preserve"> </w:t>
      </w:r>
      <w:r w:rsidRPr="00D05B99">
        <w:rPr>
          <w:rFonts w:ascii="Century Gothic" w:hAnsi="Century Gothic" w:cs="Arial"/>
        </w:rPr>
        <w:t>invalida</w:t>
      </w:r>
      <w:r w:rsidRPr="00D05B99">
        <w:rPr>
          <w:rFonts w:ascii="Century Gothic" w:hAnsi="Century Gothic" w:cs="Arial"/>
          <w:spacing w:val="-7"/>
        </w:rPr>
        <w:t xml:space="preserve"> </w:t>
      </w:r>
      <w:r w:rsidRPr="00D05B99">
        <w:rPr>
          <w:rFonts w:ascii="Century Gothic" w:hAnsi="Century Gothic" w:cs="Arial"/>
        </w:rPr>
        <w:t>tão</w:t>
      </w:r>
      <w:r w:rsidRPr="00D05B99">
        <w:rPr>
          <w:rFonts w:ascii="Century Gothic" w:hAnsi="Century Gothic" w:cs="Arial"/>
          <w:spacing w:val="-5"/>
        </w:rPr>
        <w:t xml:space="preserve"> </w:t>
      </w:r>
      <w:r w:rsidRPr="00D05B99">
        <w:rPr>
          <w:rFonts w:ascii="Century Gothic" w:hAnsi="Century Gothic" w:cs="Arial"/>
        </w:rPr>
        <w:t>somente</w:t>
      </w:r>
      <w:r w:rsidRPr="00D05B99">
        <w:rPr>
          <w:rFonts w:ascii="Century Gothic" w:hAnsi="Century Gothic" w:cs="Arial"/>
          <w:spacing w:val="-7"/>
        </w:rPr>
        <w:t xml:space="preserve"> </w:t>
      </w:r>
      <w:r w:rsidRPr="00D05B99">
        <w:rPr>
          <w:rFonts w:ascii="Century Gothic" w:hAnsi="Century Gothic" w:cs="Arial"/>
        </w:rPr>
        <w:t>os</w:t>
      </w:r>
      <w:r w:rsidRPr="00D05B99">
        <w:rPr>
          <w:rFonts w:ascii="Century Gothic" w:hAnsi="Century Gothic" w:cs="Arial"/>
          <w:spacing w:val="-8"/>
        </w:rPr>
        <w:t xml:space="preserve"> </w:t>
      </w:r>
      <w:r w:rsidRPr="00D05B99">
        <w:rPr>
          <w:rFonts w:ascii="Century Gothic" w:hAnsi="Century Gothic" w:cs="Arial"/>
        </w:rPr>
        <w:t>atos</w:t>
      </w:r>
      <w:r w:rsidRPr="00D05B99">
        <w:rPr>
          <w:rFonts w:ascii="Century Gothic" w:hAnsi="Century Gothic" w:cs="Arial"/>
          <w:spacing w:val="-8"/>
        </w:rPr>
        <w:t xml:space="preserve"> </w:t>
      </w:r>
      <w:r w:rsidRPr="00D05B99">
        <w:rPr>
          <w:rFonts w:ascii="Century Gothic" w:hAnsi="Century Gothic" w:cs="Arial"/>
        </w:rPr>
        <w:t>insuscetíveis</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aproveitamento.</w:t>
      </w:r>
    </w:p>
    <w:p w14:paraId="67608314"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7C919378" w14:textId="77777777" w:rsidR="000A3978" w:rsidRPr="00D05B99" w:rsidRDefault="000527AF">
      <w:pPr>
        <w:pStyle w:val="PargrafodaLista"/>
        <w:numPr>
          <w:ilvl w:val="1"/>
          <w:numId w:val="15"/>
        </w:numPr>
        <w:tabs>
          <w:tab w:val="left" w:pos="851"/>
          <w:tab w:val="left" w:pos="2261"/>
        </w:tabs>
        <w:ind w:left="0" w:firstLine="0"/>
        <w:jc w:val="both"/>
        <w:rPr>
          <w:rFonts w:ascii="Century Gothic" w:hAnsi="Century Gothic" w:cs="Arial"/>
        </w:rPr>
      </w:pPr>
      <w:r w:rsidRPr="00D05B99">
        <w:rPr>
          <w:rFonts w:ascii="Century Gothic" w:hAnsi="Century Gothic" w:cs="Arial"/>
        </w:rPr>
        <w:t>Os</w:t>
      </w:r>
      <w:r w:rsidRPr="00D05B99">
        <w:rPr>
          <w:rFonts w:ascii="Century Gothic" w:hAnsi="Century Gothic" w:cs="Arial"/>
          <w:spacing w:val="33"/>
        </w:rPr>
        <w:t xml:space="preserve"> </w:t>
      </w:r>
      <w:r w:rsidRPr="00D05B99">
        <w:rPr>
          <w:rFonts w:ascii="Century Gothic" w:hAnsi="Century Gothic" w:cs="Arial"/>
        </w:rPr>
        <w:t>autos</w:t>
      </w:r>
      <w:r w:rsidRPr="00D05B99">
        <w:rPr>
          <w:rFonts w:ascii="Century Gothic" w:hAnsi="Century Gothic" w:cs="Arial"/>
          <w:spacing w:val="34"/>
        </w:rPr>
        <w:t xml:space="preserve"> </w:t>
      </w:r>
      <w:r w:rsidRPr="00D05B99">
        <w:rPr>
          <w:rFonts w:ascii="Century Gothic" w:hAnsi="Century Gothic" w:cs="Arial"/>
        </w:rPr>
        <w:t>do</w:t>
      </w:r>
      <w:r w:rsidRPr="00D05B99">
        <w:rPr>
          <w:rFonts w:ascii="Century Gothic" w:hAnsi="Century Gothic" w:cs="Arial"/>
          <w:spacing w:val="38"/>
        </w:rPr>
        <w:t xml:space="preserve"> </w:t>
      </w:r>
      <w:r w:rsidRPr="00D05B99">
        <w:rPr>
          <w:rFonts w:ascii="Century Gothic" w:hAnsi="Century Gothic" w:cs="Arial"/>
        </w:rPr>
        <w:t>processo</w:t>
      </w:r>
      <w:r w:rsidRPr="00D05B99">
        <w:rPr>
          <w:rFonts w:ascii="Century Gothic" w:hAnsi="Century Gothic" w:cs="Arial"/>
          <w:spacing w:val="38"/>
        </w:rPr>
        <w:t xml:space="preserve"> </w:t>
      </w:r>
      <w:r w:rsidRPr="00D05B99">
        <w:rPr>
          <w:rFonts w:ascii="Century Gothic" w:hAnsi="Century Gothic" w:cs="Arial"/>
        </w:rPr>
        <w:t>permanecerão</w:t>
      </w:r>
      <w:r w:rsidRPr="00D05B99">
        <w:rPr>
          <w:rFonts w:ascii="Century Gothic" w:hAnsi="Century Gothic" w:cs="Arial"/>
          <w:spacing w:val="39"/>
        </w:rPr>
        <w:t xml:space="preserve"> </w:t>
      </w:r>
      <w:r w:rsidRPr="00D05B99">
        <w:rPr>
          <w:rFonts w:ascii="Century Gothic" w:hAnsi="Century Gothic" w:cs="Arial"/>
        </w:rPr>
        <w:t>com</w:t>
      </w:r>
      <w:r w:rsidRPr="00D05B99">
        <w:rPr>
          <w:rFonts w:ascii="Century Gothic" w:hAnsi="Century Gothic" w:cs="Arial"/>
          <w:spacing w:val="38"/>
        </w:rPr>
        <w:t xml:space="preserve"> </w:t>
      </w:r>
      <w:r w:rsidRPr="00D05B99">
        <w:rPr>
          <w:rFonts w:ascii="Century Gothic" w:hAnsi="Century Gothic" w:cs="Arial"/>
        </w:rPr>
        <w:t>vista</w:t>
      </w:r>
      <w:r w:rsidRPr="00D05B99">
        <w:rPr>
          <w:rFonts w:ascii="Century Gothic" w:hAnsi="Century Gothic" w:cs="Arial"/>
          <w:spacing w:val="34"/>
        </w:rPr>
        <w:t xml:space="preserve"> </w:t>
      </w:r>
      <w:r w:rsidRPr="00D05B99">
        <w:rPr>
          <w:rFonts w:ascii="Century Gothic" w:hAnsi="Century Gothic" w:cs="Arial"/>
        </w:rPr>
        <w:t>franqueada</w:t>
      </w:r>
      <w:r w:rsidRPr="00D05B99">
        <w:rPr>
          <w:rFonts w:ascii="Century Gothic" w:hAnsi="Century Gothic" w:cs="Arial"/>
          <w:spacing w:val="36"/>
        </w:rPr>
        <w:t xml:space="preserve"> </w:t>
      </w:r>
      <w:r w:rsidRPr="00D05B99">
        <w:rPr>
          <w:rFonts w:ascii="Century Gothic" w:hAnsi="Century Gothic" w:cs="Arial"/>
        </w:rPr>
        <w:t>aos</w:t>
      </w:r>
      <w:r w:rsidRPr="00D05B99">
        <w:rPr>
          <w:rFonts w:ascii="Century Gothic" w:hAnsi="Century Gothic" w:cs="Arial"/>
          <w:spacing w:val="34"/>
        </w:rPr>
        <w:t xml:space="preserve"> </w:t>
      </w:r>
      <w:r w:rsidRPr="00D05B99">
        <w:rPr>
          <w:rFonts w:ascii="Century Gothic" w:hAnsi="Century Gothic" w:cs="Arial"/>
        </w:rPr>
        <w:t>interessados,</w:t>
      </w:r>
      <w:r w:rsidRPr="00D05B99">
        <w:rPr>
          <w:rFonts w:ascii="Century Gothic" w:hAnsi="Century Gothic" w:cs="Arial"/>
          <w:spacing w:val="36"/>
        </w:rPr>
        <w:t xml:space="preserve"> </w:t>
      </w:r>
      <w:r w:rsidRPr="00D05B99">
        <w:rPr>
          <w:rFonts w:ascii="Century Gothic" w:hAnsi="Century Gothic" w:cs="Arial"/>
        </w:rPr>
        <w:t>no</w:t>
      </w:r>
      <w:r w:rsidRPr="00D05B99">
        <w:rPr>
          <w:rFonts w:ascii="Century Gothic" w:hAnsi="Century Gothic" w:cs="Arial"/>
          <w:spacing w:val="38"/>
        </w:rPr>
        <w:t xml:space="preserve"> </w:t>
      </w:r>
      <w:r w:rsidRPr="00D05B99">
        <w:rPr>
          <w:rFonts w:ascii="Century Gothic" w:hAnsi="Century Gothic" w:cs="Arial"/>
        </w:rPr>
        <w:t>endereço</w:t>
      </w:r>
      <w:r w:rsidRPr="00D05B99">
        <w:rPr>
          <w:rFonts w:ascii="Century Gothic" w:hAnsi="Century Gothic" w:cs="Arial"/>
          <w:spacing w:val="-41"/>
        </w:rPr>
        <w:t xml:space="preserve"> </w:t>
      </w:r>
      <w:r w:rsidRPr="00D05B99">
        <w:rPr>
          <w:rFonts w:ascii="Century Gothic" w:hAnsi="Century Gothic" w:cs="Arial"/>
        </w:rPr>
        <w:t>constante</w:t>
      </w:r>
      <w:r w:rsidRPr="00D05B99">
        <w:rPr>
          <w:rFonts w:ascii="Century Gothic" w:hAnsi="Century Gothic" w:cs="Arial"/>
          <w:spacing w:val="38"/>
        </w:rPr>
        <w:t xml:space="preserve"> </w:t>
      </w:r>
      <w:r w:rsidRPr="00D05B99">
        <w:rPr>
          <w:rFonts w:ascii="Century Gothic" w:hAnsi="Century Gothic" w:cs="Arial"/>
        </w:rPr>
        <w:t>neste</w:t>
      </w:r>
      <w:r w:rsidRPr="00D05B99">
        <w:rPr>
          <w:rFonts w:ascii="Century Gothic" w:hAnsi="Century Gothic" w:cs="Arial"/>
          <w:spacing w:val="-2"/>
        </w:rPr>
        <w:t xml:space="preserve"> </w:t>
      </w:r>
      <w:r w:rsidRPr="00D05B99">
        <w:rPr>
          <w:rFonts w:ascii="Century Gothic" w:hAnsi="Century Gothic" w:cs="Arial"/>
        </w:rPr>
        <w:t>Edital.</w:t>
      </w:r>
    </w:p>
    <w:p w14:paraId="77D35070"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00C1BD9F" w14:textId="77777777" w:rsidR="000A3978" w:rsidRPr="00D05B99"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1"/>
          <w:sz w:val="22"/>
          <w:szCs w:val="22"/>
          <w:shd w:val="clear" w:color="auto" w:fill="D4E1BA"/>
        </w:rPr>
        <w:t xml:space="preserve"> </w:t>
      </w:r>
      <w:r w:rsidRPr="00D05B99">
        <w:rPr>
          <w:rFonts w:ascii="Century Gothic" w:hAnsi="Century Gothic" w:cs="Arial"/>
          <w:sz w:val="22"/>
          <w:szCs w:val="22"/>
          <w:shd w:val="clear" w:color="auto" w:fill="D4E1BA"/>
        </w:rPr>
        <w:t>REABERTURA</w:t>
      </w:r>
      <w:r w:rsidRPr="00D05B99">
        <w:rPr>
          <w:rFonts w:ascii="Century Gothic" w:hAnsi="Century Gothic" w:cs="Arial"/>
          <w:spacing w:val="-1"/>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SESSÃO</w:t>
      </w:r>
      <w:r w:rsidRPr="00D05B99">
        <w:rPr>
          <w:rFonts w:ascii="Century Gothic" w:hAnsi="Century Gothic" w:cs="Arial"/>
          <w:spacing w:val="-4"/>
          <w:sz w:val="22"/>
          <w:szCs w:val="22"/>
          <w:shd w:val="clear" w:color="auto" w:fill="D4E1BA"/>
        </w:rPr>
        <w:t xml:space="preserve"> </w:t>
      </w:r>
      <w:r w:rsidR="00095BFE" w:rsidRPr="00D05B99">
        <w:rPr>
          <w:rFonts w:ascii="Century Gothic" w:hAnsi="Century Gothic" w:cs="Arial"/>
          <w:sz w:val="22"/>
          <w:szCs w:val="22"/>
          <w:shd w:val="clear" w:color="auto" w:fill="D4E1BA"/>
        </w:rPr>
        <w:t>PÚBLICA</w:t>
      </w:r>
    </w:p>
    <w:p w14:paraId="239423A7" w14:textId="77777777" w:rsidR="000A3978" w:rsidRPr="00D05B99" w:rsidRDefault="000A3978" w:rsidP="00EB29FF">
      <w:pPr>
        <w:pStyle w:val="Corpodetexto"/>
        <w:tabs>
          <w:tab w:val="left" w:pos="851"/>
        </w:tabs>
        <w:spacing w:before="11"/>
        <w:jc w:val="both"/>
        <w:rPr>
          <w:rFonts w:ascii="Century Gothic" w:hAnsi="Century Gothic" w:cs="Arial"/>
          <w:b/>
          <w:sz w:val="22"/>
          <w:szCs w:val="22"/>
        </w:rPr>
      </w:pPr>
    </w:p>
    <w:p w14:paraId="05287B90" w14:textId="77777777" w:rsidR="000A3978" w:rsidRPr="00D05B99" w:rsidRDefault="000527AF">
      <w:pPr>
        <w:pStyle w:val="PargrafodaLista"/>
        <w:numPr>
          <w:ilvl w:val="1"/>
          <w:numId w:val="13"/>
        </w:numPr>
        <w:tabs>
          <w:tab w:val="left" w:pos="851"/>
          <w:tab w:val="left" w:pos="1481"/>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sessão</w:t>
      </w:r>
      <w:r w:rsidRPr="00D05B99">
        <w:rPr>
          <w:rFonts w:ascii="Century Gothic" w:hAnsi="Century Gothic" w:cs="Arial"/>
          <w:spacing w:val="-4"/>
        </w:rPr>
        <w:t xml:space="preserve"> </w:t>
      </w:r>
      <w:r w:rsidRPr="00D05B99">
        <w:rPr>
          <w:rFonts w:ascii="Century Gothic" w:hAnsi="Century Gothic" w:cs="Arial"/>
        </w:rPr>
        <w:t>pública</w:t>
      </w:r>
      <w:r w:rsidRPr="00D05B99">
        <w:rPr>
          <w:rFonts w:ascii="Century Gothic" w:hAnsi="Century Gothic" w:cs="Arial"/>
          <w:spacing w:val="-7"/>
        </w:rPr>
        <w:t xml:space="preserve"> </w:t>
      </w:r>
      <w:r w:rsidRPr="00D05B99">
        <w:rPr>
          <w:rFonts w:ascii="Century Gothic" w:hAnsi="Century Gothic" w:cs="Arial"/>
        </w:rPr>
        <w:t>poderá</w:t>
      </w:r>
      <w:r w:rsidRPr="00D05B99">
        <w:rPr>
          <w:rFonts w:ascii="Century Gothic" w:hAnsi="Century Gothic" w:cs="Arial"/>
          <w:spacing w:val="-7"/>
        </w:rPr>
        <w:t xml:space="preserve"> </w:t>
      </w:r>
      <w:r w:rsidRPr="00D05B99">
        <w:rPr>
          <w:rFonts w:ascii="Century Gothic" w:hAnsi="Century Gothic" w:cs="Arial"/>
        </w:rPr>
        <w:t>ser</w:t>
      </w:r>
      <w:r w:rsidRPr="00D05B99">
        <w:rPr>
          <w:rFonts w:ascii="Century Gothic" w:hAnsi="Century Gothic" w:cs="Arial"/>
          <w:spacing w:val="-4"/>
        </w:rPr>
        <w:t xml:space="preserve"> </w:t>
      </w:r>
      <w:r w:rsidRPr="00D05B99">
        <w:rPr>
          <w:rFonts w:ascii="Century Gothic" w:hAnsi="Century Gothic" w:cs="Arial"/>
        </w:rPr>
        <w:t>reaberta:</w:t>
      </w:r>
    </w:p>
    <w:p w14:paraId="7D1903A3" w14:textId="77777777" w:rsidR="000A3978" w:rsidRPr="00D05B99" w:rsidRDefault="000A3978" w:rsidP="00EB29FF">
      <w:pPr>
        <w:pStyle w:val="Corpodetexto"/>
        <w:tabs>
          <w:tab w:val="left" w:pos="851"/>
        </w:tabs>
        <w:jc w:val="both"/>
        <w:rPr>
          <w:rFonts w:ascii="Century Gothic" w:hAnsi="Century Gothic" w:cs="Arial"/>
          <w:sz w:val="22"/>
          <w:szCs w:val="22"/>
        </w:rPr>
      </w:pPr>
    </w:p>
    <w:p w14:paraId="43AD6EE0" w14:textId="77777777" w:rsidR="000A3978" w:rsidRPr="00D05B99" w:rsidRDefault="000527AF">
      <w:pPr>
        <w:pStyle w:val="PargrafodaLista"/>
        <w:numPr>
          <w:ilvl w:val="2"/>
          <w:numId w:val="13"/>
        </w:numPr>
        <w:tabs>
          <w:tab w:val="left" w:pos="851"/>
          <w:tab w:val="left" w:pos="1909"/>
        </w:tabs>
        <w:ind w:left="0" w:firstLine="0"/>
        <w:jc w:val="both"/>
        <w:rPr>
          <w:rFonts w:ascii="Century Gothic" w:hAnsi="Century Gothic" w:cs="Arial"/>
        </w:rPr>
      </w:pPr>
      <w:r w:rsidRPr="00D05B99">
        <w:rPr>
          <w:rFonts w:ascii="Century Gothic" w:hAnsi="Century Gothic" w:cs="Arial"/>
        </w:rPr>
        <w:t>Nas hipóteses de provimento de recurso que leve à anulação de atos anteriores à realização da sessão</w:t>
      </w:r>
      <w:r w:rsidRPr="00D05B99">
        <w:rPr>
          <w:rFonts w:ascii="Century Gothic" w:hAnsi="Century Gothic" w:cs="Arial"/>
          <w:spacing w:val="1"/>
        </w:rPr>
        <w:t xml:space="preserve"> </w:t>
      </w:r>
      <w:r w:rsidRPr="00D05B99">
        <w:rPr>
          <w:rFonts w:ascii="Century Gothic" w:hAnsi="Century Gothic" w:cs="Arial"/>
        </w:rPr>
        <w:t>pública precedente ou em que seja anulada a própria sessão pública, situação em que serão repetidos os atos</w:t>
      </w:r>
      <w:r w:rsidRPr="00D05B99">
        <w:rPr>
          <w:rFonts w:ascii="Century Gothic" w:hAnsi="Century Gothic" w:cs="Arial"/>
          <w:spacing w:val="1"/>
        </w:rPr>
        <w:t xml:space="preserve"> </w:t>
      </w:r>
      <w:r w:rsidRPr="00D05B99">
        <w:rPr>
          <w:rFonts w:ascii="Century Gothic" w:hAnsi="Century Gothic" w:cs="Arial"/>
        </w:rPr>
        <w:t>anulados</w:t>
      </w:r>
      <w:r w:rsidRPr="00D05B99">
        <w:rPr>
          <w:rFonts w:ascii="Century Gothic" w:hAnsi="Century Gothic" w:cs="Arial"/>
          <w:spacing w:val="-7"/>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os</w:t>
      </w:r>
      <w:r w:rsidRPr="00D05B99">
        <w:rPr>
          <w:rFonts w:ascii="Century Gothic" w:hAnsi="Century Gothic" w:cs="Arial"/>
          <w:spacing w:val="2"/>
        </w:rPr>
        <w:t xml:space="preserve"> </w:t>
      </w:r>
      <w:r w:rsidRPr="00D05B99">
        <w:rPr>
          <w:rFonts w:ascii="Century Gothic" w:hAnsi="Century Gothic" w:cs="Arial"/>
        </w:rPr>
        <w:t>que</w:t>
      </w:r>
      <w:r w:rsidRPr="00D05B99">
        <w:rPr>
          <w:rFonts w:ascii="Century Gothic" w:hAnsi="Century Gothic" w:cs="Arial"/>
          <w:spacing w:val="-6"/>
        </w:rPr>
        <w:t xml:space="preserve"> </w:t>
      </w:r>
      <w:r w:rsidRPr="00D05B99">
        <w:rPr>
          <w:rFonts w:ascii="Century Gothic" w:hAnsi="Century Gothic" w:cs="Arial"/>
        </w:rPr>
        <w:t>dele</w:t>
      </w:r>
      <w:r w:rsidRPr="00D05B99">
        <w:rPr>
          <w:rFonts w:ascii="Century Gothic" w:hAnsi="Century Gothic" w:cs="Arial"/>
          <w:spacing w:val="-2"/>
        </w:rPr>
        <w:t xml:space="preserve"> </w:t>
      </w:r>
      <w:r w:rsidRPr="00D05B99">
        <w:rPr>
          <w:rFonts w:ascii="Century Gothic" w:hAnsi="Century Gothic" w:cs="Arial"/>
        </w:rPr>
        <w:t>dependam.</w:t>
      </w:r>
    </w:p>
    <w:p w14:paraId="6F8363C2"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1E970842" w14:textId="77777777" w:rsidR="000A3978" w:rsidRPr="00D05B99" w:rsidRDefault="000527AF">
      <w:pPr>
        <w:pStyle w:val="PargrafodaLista"/>
        <w:numPr>
          <w:ilvl w:val="2"/>
          <w:numId w:val="13"/>
        </w:numPr>
        <w:tabs>
          <w:tab w:val="left" w:pos="851"/>
          <w:tab w:val="left" w:pos="1909"/>
        </w:tabs>
        <w:ind w:left="0" w:firstLine="0"/>
        <w:jc w:val="both"/>
        <w:rPr>
          <w:rFonts w:ascii="Century Gothic" w:hAnsi="Century Gothic" w:cs="Arial"/>
        </w:rPr>
      </w:pPr>
      <w:r w:rsidRPr="00D05B99">
        <w:rPr>
          <w:rFonts w:ascii="Century Gothic" w:hAnsi="Century Gothic" w:cs="Arial"/>
        </w:rPr>
        <w:t>Quando houver erro na aceitação do preço melhor classificado ou quando o licitante declarado vencedor</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assinar</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contrato,</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retirar</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instrumento</w:t>
      </w:r>
      <w:r w:rsidRPr="00D05B99">
        <w:rPr>
          <w:rFonts w:ascii="Century Gothic" w:hAnsi="Century Gothic" w:cs="Arial"/>
          <w:spacing w:val="1"/>
        </w:rPr>
        <w:t xml:space="preserve"> </w:t>
      </w:r>
      <w:r w:rsidRPr="00D05B99">
        <w:rPr>
          <w:rFonts w:ascii="Century Gothic" w:hAnsi="Century Gothic" w:cs="Arial"/>
        </w:rPr>
        <w:t>equivalente</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comprovar</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regularização</w:t>
      </w:r>
      <w:r w:rsidRPr="00D05B99">
        <w:rPr>
          <w:rFonts w:ascii="Century Gothic" w:hAnsi="Century Gothic" w:cs="Arial"/>
          <w:spacing w:val="1"/>
        </w:rPr>
        <w:t xml:space="preserve"> </w:t>
      </w:r>
      <w:r w:rsidRPr="00D05B99">
        <w:rPr>
          <w:rFonts w:ascii="Century Gothic" w:hAnsi="Century Gothic" w:cs="Arial"/>
        </w:rPr>
        <w:t>fiscal</w:t>
      </w:r>
      <w:r w:rsidRPr="00D05B99">
        <w:rPr>
          <w:rFonts w:ascii="Century Gothic" w:hAnsi="Century Gothic" w:cs="Arial"/>
          <w:spacing w:val="45"/>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trabalhista, nos termos do art. 43, §1º da LC nº 123/2006. Nessas hipóteses, serão adotados os procedimentos</w:t>
      </w:r>
      <w:r w:rsidRPr="00D05B99">
        <w:rPr>
          <w:rFonts w:ascii="Century Gothic" w:hAnsi="Century Gothic" w:cs="Arial"/>
          <w:spacing w:val="1"/>
        </w:rPr>
        <w:t xml:space="preserve"> </w:t>
      </w:r>
      <w:r w:rsidRPr="00D05B99">
        <w:rPr>
          <w:rFonts w:ascii="Century Gothic" w:hAnsi="Century Gothic" w:cs="Arial"/>
        </w:rPr>
        <w:t>imediatamente</w:t>
      </w:r>
      <w:r w:rsidRPr="00D05B99">
        <w:rPr>
          <w:rFonts w:ascii="Century Gothic" w:hAnsi="Century Gothic" w:cs="Arial"/>
          <w:spacing w:val="-6"/>
        </w:rPr>
        <w:t xml:space="preserve"> </w:t>
      </w:r>
      <w:r w:rsidRPr="00D05B99">
        <w:rPr>
          <w:rFonts w:ascii="Century Gothic" w:hAnsi="Century Gothic" w:cs="Arial"/>
        </w:rPr>
        <w:t>posteriores</w:t>
      </w:r>
      <w:r w:rsidRPr="00D05B99">
        <w:rPr>
          <w:rFonts w:ascii="Century Gothic" w:hAnsi="Century Gothic" w:cs="Arial"/>
          <w:spacing w:val="-1"/>
        </w:rPr>
        <w:t xml:space="preserve"> </w:t>
      </w:r>
      <w:r w:rsidRPr="00D05B99">
        <w:rPr>
          <w:rFonts w:ascii="Century Gothic" w:hAnsi="Century Gothic" w:cs="Arial"/>
        </w:rPr>
        <w:t>ao</w:t>
      </w:r>
      <w:r w:rsidRPr="00D05B99">
        <w:rPr>
          <w:rFonts w:ascii="Century Gothic" w:hAnsi="Century Gothic" w:cs="Arial"/>
          <w:spacing w:val="2"/>
        </w:rPr>
        <w:t xml:space="preserve"> </w:t>
      </w:r>
      <w:r w:rsidRPr="00D05B99">
        <w:rPr>
          <w:rFonts w:ascii="Century Gothic" w:hAnsi="Century Gothic" w:cs="Arial"/>
        </w:rPr>
        <w:t>encerramento</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etapa</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lances.</w:t>
      </w:r>
    </w:p>
    <w:p w14:paraId="23248C58"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4C28C091" w14:textId="77777777" w:rsidR="000A3978" w:rsidRPr="00D05B99" w:rsidRDefault="000527AF">
      <w:pPr>
        <w:pStyle w:val="PargrafodaLista"/>
        <w:numPr>
          <w:ilvl w:val="1"/>
          <w:numId w:val="13"/>
        </w:numPr>
        <w:tabs>
          <w:tab w:val="left" w:pos="851"/>
          <w:tab w:val="left" w:pos="1481"/>
        </w:tabs>
        <w:ind w:left="0" w:firstLine="0"/>
        <w:jc w:val="both"/>
        <w:rPr>
          <w:rFonts w:ascii="Century Gothic" w:hAnsi="Century Gothic" w:cs="Arial"/>
        </w:rPr>
      </w:pPr>
      <w:r w:rsidRPr="00D05B99">
        <w:rPr>
          <w:rFonts w:ascii="Century Gothic" w:hAnsi="Century Gothic" w:cs="Arial"/>
        </w:rPr>
        <w:t>Todos</w:t>
      </w:r>
      <w:r w:rsidRPr="00D05B99">
        <w:rPr>
          <w:rFonts w:ascii="Century Gothic" w:hAnsi="Century Gothic" w:cs="Arial"/>
          <w:spacing w:val="-9"/>
        </w:rPr>
        <w:t xml:space="preserve"> </w:t>
      </w:r>
      <w:r w:rsidRPr="00D05B99">
        <w:rPr>
          <w:rFonts w:ascii="Century Gothic" w:hAnsi="Century Gothic" w:cs="Arial"/>
        </w:rPr>
        <w:t>os</w:t>
      </w:r>
      <w:r w:rsidRPr="00D05B99">
        <w:rPr>
          <w:rFonts w:ascii="Century Gothic" w:hAnsi="Century Gothic" w:cs="Arial"/>
          <w:spacing w:val="-8"/>
        </w:rPr>
        <w:t xml:space="preserve"> </w:t>
      </w:r>
      <w:r w:rsidRPr="00D05B99">
        <w:rPr>
          <w:rFonts w:ascii="Century Gothic" w:hAnsi="Century Gothic" w:cs="Arial"/>
        </w:rPr>
        <w:t>licitantes</w:t>
      </w:r>
      <w:r w:rsidRPr="00D05B99">
        <w:rPr>
          <w:rFonts w:ascii="Century Gothic" w:hAnsi="Century Gothic" w:cs="Arial"/>
          <w:spacing w:val="-8"/>
        </w:rPr>
        <w:t xml:space="preserve"> </w:t>
      </w:r>
      <w:r w:rsidRPr="00D05B99">
        <w:rPr>
          <w:rFonts w:ascii="Century Gothic" w:hAnsi="Century Gothic" w:cs="Arial"/>
        </w:rPr>
        <w:t>remanescentes</w:t>
      </w:r>
      <w:r w:rsidRPr="00D05B99">
        <w:rPr>
          <w:rFonts w:ascii="Century Gothic" w:hAnsi="Century Gothic" w:cs="Arial"/>
          <w:spacing w:val="-7"/>
        </w:rPr>
        <w:t xml:space="preserve"> </w:t>
      </w:r>
      <w:r w:rsidRPr="00D05B99">
        <w:rPr>
          <w:rFonts w:ascii="Century Gothic" w:hAnsi="Century Gothic" w:cs="Arial"/>
        </w:rPr>
        <w:t>deverão</w:t>
      </w:r>
      <w:r w:rsidRPr="00D05B99">
        <w:rPr>
          <w:rFonts w:ascii="Century Gothic" w:hAnsi="Century Gothic" w:cs="Arial"/>
          <w:spacing w:val="-5"/>
        </w:rPr>
        <w:t xml:space="preserve"> </w:t>
      </w:r>
      <w:r w:rsidRPr="00D05B99">
        <w:rPr>
          <w:rFonts w:ascii="Century Gothic" w:hAnsi="Century Gothic" w:cs="Arial"/>
        </w:rPr>
        <w:t>ser</w:t>
      </w:r>
      <w:r w:rsidRPr="00D05B99">
        <w:rPr>
          <w:rFonts w:ascii="Century Gothic" w:hAnsi="Century Gothic" w:cs="Arial"/>
          <w:spacing w:val="-5"/>
        </w:rPr>
        <w:t xml:space="preserve"> </w:t>
      </w:r>
      <w:r w:rsidRPr="00D05B99">
        <w:rPr>
          <w:rFonts w:ascii="Century Gothic" w:hAnsi="Century Gothic" w:cs="Arial"/>
        </w:rPr>
        <w:t>convocados</w:t>
      </w:r>
      <w:r w:rsidRPr="00D05B99">
        <w:rPr>
          <w:rFonts w:ascii="Century Gothic" w:hAnsi="Century Gothic" w:cs="Arial"/>
          <w:spacing w:val="-7"/>
        </w:rPr>
        <w:t xml:space="preserve"> </w:t>
      </w:r>
      <w:r w:rsidRPr="00D05B99">
        <w:rPr>
          <w:rFonts w:ascii="Century Gothic" w:hAnsi="Century Gothic" w:cs="Arial"/>
        </w:rPr>
        <w:t>para</w:t>
      </w:r>
      <w:r w:rsidRPr="00D05B99">
        <w:rPr>
          <w:rFonts w:ascii="Century Gothic" w:hAnsi="Century Gothic" w:cs="Arial"/>
          <w:spacing w:val="-8"/>
        </w:rPr>
        <w:t xml:space="preserve"> </w:t>
      </w:r>
      <w:r w:rsidRPr="00D05B99">
        <w:rPr>
          <w:rFonts w:ascii="Century Gothic" w:hAnsi="Century Gothic" w:cs="Arial"/>
        </w:rPr>
        <w:t>acompanhar</w:t>
      </w:r>
      <w:r w:rsidRPr="00D05B99">
        <w:rPr>
          <w:rFonts w:ascii="Century Gothic" w:hAnsi="Century Gothic" w:cs="Arial"/>
          <w:spacing w:val="-5"/>
        </w:rPr>
        <w:t xml:space="preserve"> </w:t>
      </w: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sessão</w:t>
      </w:r>
      <w:r w:rsidRPr="00D05B99">
        <w:rPr>
          <w:rFonts w:ascii="Century Gothic" w:hAnsi="Century Gothic" w:cs="Arial"/>
          <w:spacing w:val="-5"/>
        </w:rPr>
        <w:t xml:space="preserve"> </w:t>
      </w:r>
      <w:r w:rsidRPr="00D05B99">
        <w:rPr>
          <w:rFonts w:ascii="Century Gothic" w:hAnsi="Century Gothic" w:cs="Arial"/>
        </w:rPr>
        <w:t>reaberta.</w:t>
      </w:r>
    </w:p>
    <w:p w14:paraId="52706825"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3D583BBE" w14:textId="77777777" w:rsidR="000A3978" w:rsidRPr="00D05B99" w:rsidRDefault="000527AF">
      <w:pPr>
        <w:pStyle w:val="PargrafodaLista"/>
        <w:numPr>
          <w:ilvl w:val="2"/>
          <w:numId w:val="13"/>
        </w:numPr>
        <w:tabs>
          <w:tab w:val="left" w:pos="851"/>
          <w:tab w:val="left" w:pos="1909"/>
        </w:tabs>
        <w:spacing w:line="237" w:lineRule="auto"/>
        <w:ind w:left="0" w:firstLine="0"/>
        <w:jc w:val="both"/>
        <w:rPr>
          <w:rFonts w:ascii="Century Gothic" w:hAnsi="Century Gothic" w:cs="Arial"/>
        </w:rPr>
      </w:pPr>
      <w:r w:rsidRPr="00D05B99">
        <w:rPr>
          <w:rFonts w:ascii="Century Gothic" w:hAnsi="Century Gothic" w:cs="Arial"/>
        </w:rPr>
        <w:t>A convocação se dará por meio do sistema eletrônico (“chat”), ou e-mail, ou de acordo com a fase do</w:t>
      </w:r>
      <w:r w:rsidRPr="00D05B99">
        <w:rPr>
          <w:rFonts w:ascii="Century Gothic" w:hAnsi="Century Gothic" w:cs="Arial"/>
          <w:spacing w:val="1"/>
        </w:rPr>
        <w:t xml:space="preserve"> </w:t>
      </w:r>
      <w:r w:rsidRPr="00D05B99">
        <w:rPr>
          <w:rFonts w:ascii="Century Gothic" w:hAnsi="Century Gothic" w:cs="Arial"/>
        </w:rPr>
        <w:t>procedimento</w:t>
      </w:r>
      <w:r w:rsidRPr="00D05B99">
        <w:rPr>
          <w:rFonts w:ascii="Century Gothic" w:hAnsi="Century Gothic" w:cs="Arial"/>
          <w:spacing w:val="-2"/>
        </w:rPr>
        <w:t xml:space="preserve"> </w:t>
      </w:r>
      <w:r w:rsidRPr="00D05B99">
        <w:rPr>
          <w:rFonts w:ascii="Century Gothic" w:hAnsi="Century Gothic" w:cs="Arial"/>
        </w:rPr>
        <w:t>licitatório.</w:t>
      </w:r>
    </w:p>
    <w:p w14:paraId="7CF8BBDD" w14:textId="77777777" w:rsidR="000A3978" w:rsidRPr="00D05B99" w:rsidRDefault="000A3978" w:rsidP="00EB29FF">
      <w:pPr>
        <w:pStyle w:val="Corpodetexto"/>
        <w:tabs>
          <w:tab w:val="left" w:pos="851"/>
        </w:tabs>
        <w:spacing w:before="5"/>
        <w:jc w:val="both"/>
        <w:rPr>
          <w:rFonts w:ascii="Century Gothic" w:hAnsi="Century Gothic" w:cs="Arial"/>
          <w:sz w:val="22"/>
          <w:szCs w:val="22"/>
        </w:rPr>
      </w:pPr>
    </w:p>
    <w:p w14:paraId="6D4C174D" w14:textId="3503E418" w:rsidR="000A3978" w:rsidRPr="00D05B99" w:rsidRDefault="000527AF">
      <w:pPr>
        <w:pStyle w:val="PargrafodaLista"/>
        <w:numPr>
          <w:ilvl w:val="2"/>
          <w:numId w:val="13"/>
        </w:numPr>
        <w:tabs>
          <w:tab w:val="left" w:pos="851"/>
          <w:tab w:val="left" w:pos="1909"/>
        </w:tabs>
        <w:spacing w:line="237" w:lineRule="auto"/>
        <w:ind w:left="0" w:firstLine="0"/>
        <w:jc w:val="both"/>
        <w:rPr>
          <w:rFonts w:ascii="Century Gothic" w:hAnsi="Century Gothic" w:cs="Arial"/>
        </w:rPr>
      </w:pPr>
      <w:r w:rsidRPr="00D05B99">
        <w:rPr>
          <w:rFonts w:ascii="Century Gothic" w:hAnsi="Century Gothic" w:cs="Arial"/>
        </w:rPr>
        <w:t>A convocação</w:t>
      </w:r>
      <w:r w:rsidRPr="00D05B99">
        <w:rPr>
          <w:rFonts w:ascii="Century Gothic" w:hAnsi="Century Gothic" w:cs="Arial"/>
          <w:spacing w:val="1"/>
        </w:rPr>
        <w:t xml:space="preserve"> </w:t>
      </w:r>
      <w:r w:rsidRPr="00D05B99">
        <w:rPr>
          <w:rFonts w:ascii="Century Gothic" w:hAnsi="Century Gothic" w:cs="Arial"/>
        </w:rPr>
        <w:t>feita por e-mail</w:t>
      </w:r>
      <w:r w:rsidRPr="00D05B99">
        <w:rPr>
          <w:rFonts w:ascii="Century Gothic" w:hAnsi="Century Gothic" w:cs="Arial"/>
          <w:spacing w:val="1"/>
        </w:rPr>
        <w:t xml:space="preserve"> </w:t>
      </w:r>
      <w:r w:rsidRPr="00D05B99">
        <w:rPr>
          <w:rFonts w:ascii="Century Gothic" w:hAnsi="Century Gothic" w:cs="Arial"/>
        </w:rPr>
        <w:t>dar-se-á de acordo</w:t>
      </w:r>
      <w:r w:rsidRPr="00D05B99">
        <w:rPr>
          <w:rFonts w:ascii="Century Gothic" w:hAnsi="Century Gothic" w:cs="Arial"/>
          <w:spacing w:val="1"/>
        </w:rPr>
        <w:t xml:space="preserve"> </w:t>
      </w:r>
      <w:r w:rsidRPr="00D05B99">
        <w:rPr>
          <w:rFonts w:ascii="Century Gothic" w:hAnsi="Century Gothic" w:cs="Arial"/>
        </w:rPr>
        <w:t>com</w:t>
      </w:r>
      <w:r w:rsidRPr="00D05B99">
        <w:rPr>
          <w:rFonts w:ascii="Century Gothic" w:hAnsi="Century Gothic" w:cs="Arial"/>
          <w:spacing w:val="1"/>
        </w:rPr>
        <w:t xml:space="preserve"> </w:t>
      </w:r>
      <w:r w:rsidRPr="00D05B99">
        <w:rPr>
          <w:rFonts w:ascii="Century Gothic" w:hAnsi="Century Gothic" w:cs="Arial"/>
        </w:rPr>
        <w:t>os dados contidos no</w:t>
      </w:r>
      <w:r w:rsidRPr="00D05B99">
        <w:rPr>
          <w:rFonts w:ascii="Century Gothic" w:hAnsi="Century Gothic" w:cs="Arial"/>
          <w:color w:val="0000FF"/>
          <w:spacing w:val="44"/>
        </w:rPr>
        <w:t xml:space="preserve"> </w:t>
      </w:r>
      <w:r w:rsidR="00166DB9" w:rsidRPr="00D05B99">
        <w:rPr>
          <w:rFonts w:ascii="Century Gothic" w:hAnsi="Century Gothic" w:cs="Arial"/>
          <w:color w:val="0000FF"/>
          <w:spacing w:val="44"/>
        </w:rPr>
        <w:t>www.bnc.org.br</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sendo</w:t>
      </w:r>
      <w:r w:rsidRPr="00D05B99">
        <w:rPr>
          <w:rFonts w:ascii="Century Gothic" w:hAnsi="Century Gothic" w:cs="Arial"/>
          <w:spacing w:val="-3"/>
        </w:rPr>
        <w:t xml:space="preserve"> </w:t>
      </w:r>
      <w:r w:rsidRPr="00D05B99">
        <w:rPr>
          <w:rFonts w:ascii="Century Gothic" w:hAnsi="Century Gothic" w:cs="Arial"/>
        </w:rPr>
        <w:t>responsabilidade do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6"/>
        </w:rPr>
        <w:t xml:space="preserve"> </w:t>
      </w:r>
      <w:r w:rsidRPr="00D05B99">
        <w:rPr>
          <w:rFonts w:ascii="Century Gothic" w:hAnsi="Century Gothic" w:cs="Arial"/>
        </w:rPr>
        <w:t>manter</w:t>
      </w:r>
      <w:r w:rsidRPr="00D05B99">
        <w:rPr>
          <w:rFonts w:ascii="Century Gothic" w:hAnsi="Century Gothic" w:cs="Arial"/>
          <w:spacing w:val="-3"/>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dados</w:t>
      </w:r>
      <w:r w:rsidRPr="00D05B99">
        <w:rPr>
          <w:rFonts w:ascii="Century Gothic" w:hAnsi="Century Gothic" w:cs="Arial"/>
          <w:spacing w:val="-7"/>
        </w:rPr>
        <w:t xml:space="preserve"> </w:t>
      </w:r>
      <w:r w:rsidRPr="00D05B99">
        <w:rPr>
          <w:rFonts w:ascii="Century Gothic" w:hAnsi="Century Gothic" w:cs="Arial"/>
        </w:rPr>
        <w:t>cadastrais</w:t>
      </w:r>
      <w:r w:rsidRPr="00D05B99">
        <w:rPr>
          <w:rFonts w:ascii="Century Gothic" w:hAnsi="Century Gothic" w:cs="Arial"/>
          <w:spacing w:val="-2"/>
        </w:rPr>
        <w:t xml:space="preserve"> </w:t>
      </w:r>
      <w:r w:rsidRPr="00D05B99">
        <w:rPr>
          <w:rFonts w:ascii="Century Gothic" w:hAnsi="Century Gothic" w:cs="Arial"/>
        </w:rPr>
        <w:t>atualizados.</w:t>
      </w:r>
    </w:p>
    <w:p w14:paraId="1B26D54B"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3BD15C83" w14:textId="77777777" w:rsidR="000A3978" w:rsidRPr="00D05B99"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ADJUDICAÇÃO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HOMOLOGAÇÃO</w:t>
      </w:r>
    </w:p>
    <w:p w14:paraId="69D6E541" w14:textId="77777777" w:rsidR="000A3978" w:rsidRPr="00D05B99" w:rsidRDefault="000A3978" w:rsidP="00EB29FF">
      <w:pPr>
        <w:pStyle w:val="Corpodetexto"/>
        <w:tabs>
          <w:tab w:val="left" w:pos="851"/>
        </w:tabs>
        <w:spacing w:before="11"/>
        <w:jc w:val="both"/>
        <w:rPr>
          <w:rFonts w:ascii="Century Gothic" w:hAnsi="Century Gothic" w:cs="Arial"/>
          <w:b/>
          <w:sz w:val="22"/>
          <w:szCs w:val="22"/>
        </w:rPr>
      </w:pPr>
    </w:p>
    <w:p w14:paraId="7425DC61" w14:textId="77777777" w:rsidR="000A3978" w:rsidRPr="00D05B99" w:rsidRDefault="000527AF">
      <w:pPr>
        <w:pStyle w:val="PargrafodaLista"/>
        <w:numPr>
          <w:ilvl w:val="1"/>
          <w:numId w:val="12"/>
        </w:numPr>
        <w:tabs>
          <w:tab w:val="left" w:pos="851"/>
          <w:tab w:val="left" w:pos="226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30"/>
        </w:rPr>
        <w:t xml:space="preserve"> </w:t>
      </w:r>
      <w:r w:rsidRPr="00D05B99">
        <w:rPr>
          <w:rFonts w:ascii="Century Gothic" w:hAnsi="Century Gothic" w:cs="Arial"/>
        </w:rPr>
        <w:t>objeto</w:t>
      </w:r>
      <w:r w:rsidRPr="00D05B99">
        <w:rPr>
          <w:rFonts w:ascii="Century Gothic" w:hAnsi="Century Gothic" w:cs="Arial"/>
          <w:spacing w:val="34"/>
        </w:rPr>
        <w:t xml:space="preserve"> </w:t>
      </w:r>
      <w:r w:rsidRPr="00D05B99">
        <w:rPr>
          <w:rFonts w:ascii="Century Gothic" w:hAnsi="Century Gothic" w:cs="Arial"/>
        </w:rPr>
        <w:t>da</w:t>
      </w:r>
      <w:r w:rsidRPr="00D05B99">
        <w:rPr>
          <w:rFonts w:ascii="Century Gothic" w:hAnsi="Century Gothic" w:cs="Arial"/>
          <w:spacing w:val="31"/>
        </w:rPr>
        <w:t xml:space="preserve"> </w:t>
      </w:r>
      <w:r w:rsidRPr="00D05B99">
        <w:rPr>
          <w:rFonts w:ascii="Century Gothic" w:hAnsi="Century Gothic" w:cs="Arial"/>
        </w:rPr>
        <w:t>licitação</w:t>
      </w:r>
      <w:r w:rsidRPr="00D05B99">
        <w:rPr>
          <w:rFonts w:ascii="Century Gothic" w:hAnsi="Century Gothic" w:cs="Arial"/>
          <w:spacing w:val="35"/>
        </w:rPr>
        <w:t xml:space="preserve"> </w:t>
      </w:r>
      <w:r w:rsidRPr="00D05B99">
        <w:rPr>
          <w:rFonts w:ascii="Century Gothic" w:hAnsi="Century Gothic" w:cs="Arial"/>
        </w:rPr>
        <w:t>será</w:t>
      </w:r>
      <w:r w:rsidRPr="00D05B99">
        <w:rPr>
          <w:rFonts w:ascii="Century Gothic" w:hAnsi="Century Gothic" w:cs="Arial"/>
          <w:spacing w:val="35"/>
        </w:rPr>
        <w:t xml:space="preserve"> </w:t>
      </w:r>
      <w:r w:rsidRPr="00D05B99">
        <w:rPr>
          <w:rFonts w:ascii="Century Gothic" w:hAnsi="Century Gothic" w:cs="Arial"/>
        </w:rPr>
        <w:t>adjudicado</w:t>
      </w:r>
      <w:r w:rsidRPr="00D05B99">
        <w:rPr>
          <w:rFonts w:ascii="Century Gothic" w:hAnsi="Century Gothic" w:cs="Arial"/>
          <w:spacing w:val="31"/>
        </w:rPr>
        <w:t xml:space="preserve"> </w:t>
      </w:r>
      <w:r w:rsidRPr="00D05B99">
        <w:rPr>
          <w:rFonts w:ascii="Century Gothic" w:hAnsi="Century Gothic" w:cs="Arial"/>
        </w:rPr>
        <w:t>ao</w:t>
      </w:r>
      <w:r w:rsidRPr="00D05B99">
        <w:rPr>
          <w:rFonts w:ascii="Century Gothic" w:hAnsi="Century Gothic" w:cs="Arial"/>
          <w:spacing w:val="30"/>
        </w:rPr>
        <w:t xml:space="preserve"> </w:t>
      </w:r>
      <w:r w:rsidRPr="00D05B99">
        <w:rPr>
          <w:rFonts w:ascii="Century Gothic" w:hAnsi="Century Gothic" w:cs="Arial"/>
        </w:rPr>
        <w:t>licitante</w:t>
      </w:r>
      <w:r w:rsidRPr="00D05B99">
        <w:rPr>
          <w:rFonts w:ascii="Century Gothic" w:hAnsi="Century Gothic" w:cs="Arial"/>
          <w:spacing w:val="31"/>
        </w:rPr>
        <w:t xml:space="preserve"> </w:t>
      </w:r>
      <w:r w:rsidRPr="00D05B99">
        <w:rPr>
          <w:rFonts w:ascii="Century Gothic" w:hAnsi="Century Gothic" w:cs="Arial"/>
        </w:rPr>
        <w:t>declarado</w:t>
      </w:r>
      <w:r w:rsidRPr="00D05B99">
        <w:rPr>
          <w:rFonts w:ascii="Century Gothic" w:hAnsi="Century Gothic" w:cs="Arial"/>
          <w:spacing w:val="40"/>
        </w:rPr>
        <w:t xml:space="preserve"> </w:t>
      </w:r>
      <w:r w:rsidRPr="00D05B99">
        <w:rPr>
          <w:rFonts w:ascii="Century Gothic" w:hAnsi="Century Gothic" w:cs="Arial"/>
        </w:rPr>
        <w:t>vencedor,</w:t>
      </w:r>
      <w:r w:rsidRPr="00D05B99">
        <w:rPr>
          <w:rFonts w:ascii="Century Gothic" w:hAnsi="Century Gothic" w:cs="Arial"/>
          <w:spacing w:val="33"/>
        </w:rPr>
        <w:t xml:space="preserve"> </w:t>
      </w:r>
      <w:r w:rsidRPr="00D05B99">
        <w:rPr>
          <w:rFonts w:ascii="Century Gothic" w:hAnsi="Century Gothic" w:cs="Arial"/>
        </w:rPr>
        <w:t>por</w:t>
      </w:r>
      <w:r w:rsidRPr="00D05B99">
        <w:rPr>
          <w:rFonts w:ascii="Century Gothic" w:hAnsi="Century Gothic" w:cs="Arial"/>
          <w:spacing w:val="30"/>
        </w:rPr>
        <w:t xml:space="preserve"> </w:t>
      </w:r>
      <w:r w:rsidRPr="00D05B99">
        <w:rPr>
          <w:rFonts w:ascii="Century Gothic" w:hAnsi="Century Gothic" w:cs="Arial"/>
        </w:rPr>
        <w:t>ato</w:t>
      </w:r>
      <w:r w:rsidRPr="00D05B99">
        <w:rPr>
          <w:rFonts w:ascii="Century Gothic" w:hAnsi="Century Gothic" w:cs="Arial"/>
          <w:spacing w:val="31"/>
        </w:rPr>
        <w:t xml:space="preserve"> </w:t>
      </w:r>
      <w:r w:rsidRPr="00D05B99">
        <w:rPr>
          <w:rFonts w:ascii="Century Gothic" w:hAnsi="Century Gothic" w:cs="Arial"/>
        </w:rPr>
        <w:t>do</w:t>
      </w:r>
      <w:r w:rsidRPr="00D05B99">
        <w:rPr>
          <w:rFonts w:ascii="Century Gothic" w:hAnsi="Century Gothic" w:cs="Arial"/>
          <w:spacing w:val="34"/>
        </w:rPr>
        <w:t xml:space="preserve"> </w:t>
      </w:r>
      <w:r w:rsidRPr="00D05B99">
        <w:rPr>
          <w:rFonts w:ascii="Century Gothic" w:hAnsi="Century Gothic" w:cs="Arial"/>
        </w:rPr>
        <w:t>Pregoeiro,</w:t>
      </w:r>
      <w:r w:rsidRPr="00D05B99">
        <w:rPr>
          <w:rFonts w:ascii="Century Gothic" w:hAnsi="Century Gothic" w:cs="Arial"/>
          <w:spacing w:val="31"/>
        </w:rPr>
        <w:t xml:space="preserve"> </w:t>
      </w:r>
      <w:r w:rsidRPr="00D05B99">
        <w:rPr>
          <w:rFonts w:ascii="Century Gothic" w:hAnsi="Century Gothic" w:cs="Arial"/>
        </w:rPr>
        <w:t>caso</w:t>
      </w:r>
      <w:r w:rsidRPr="00D05B99">
        <w:rPr>
          <w:rFonts w:ascii="Century Gothic" w:hAnsi="Century Gothic" w:cs="Arial"/>
          <w:spacing w:val="1"/>
        </w:rPr>
        <w:t xml:space="preserve"> </w:t>
      </w:r>
      <w:r w:rsidRPr="00D05B99">
        <w:rPr>
          <w:rFonts w:ascii="Century Gothic" w:hAnsi="Century Gothic" w:cs="Arial"/>
        </w:rPr>
        <w:t>não haja interposição de recurso, ou pela autoridade competente, após a regular decisão dos recursos</w:t>
      </w:r>
      <w:r w:rsidRPr="00D05B99">
        <w:rPr>
          <w:rFonts w:ascii="Century Gothic" w:hAnsi="Century Gothic" w:cs="Arial"/>
          <w:spacing w:val="1"/>
        </w:rPr>
        <w:t xml:space="preserve"> </w:t>
      </w:r>
      <w:r w:rsidRPr="00D05B99">
        <w:rPr>
          <w:rFonts w:ascii="Century Gothic" w:hAnsi="Century Gothic" w:cs="Arial"/>
        </w:rPr>
        <w:t>apresentados.</w:t>
      </w:r>
    </w:p>
    <w:p w14:paraId="6B847969"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54329ADE" w14:textId="77777777" w:rsidR="000A3978" w:rsidRPr="00D05B99" w:rsidRDefault="000527AF">
      <w:pPr>
        <w:pStyle w:val="PargrafodaLista"/>
        <w:numPr>
          <w:ilvl w:val="1"/>
          <w:numId w:val="12"/>
        </w:numPr>
        <w:tabs>
          <w:tab w:val="left" w:pos="851"/>
          <w:tab w:val="left" w:pos="2261"/>
        </w:tabs>
        <w:spacing w:line="237" w:lineRule="auto"/>
        <w:ind w:left="0" w:firstLine="0"/>
        <w:jc w:val="both"/>
        <w:rPr>
          <w:rFonts w:ascii="Century Gothic" w:hAnsi="Century Gothic" w:cs="Arial"/>
        </w:rPr>
      </w:pPr>
      <w:r w:rsidRPr="00D05B99">
        <w:rPr>
          <w:rFonts w:ascii="Century Gothic" w:hAnsi="Century Gothic" w:cs="Arial"/>
        </w:rPr>
        <w:t>Após</w:t>
      </w:r>
      <w:r w:rsidRPr="00D05B99">
        <w:rPr>
          <w:rFonts w:ascii="Century Gothic" w:hAnsi="Century Gothic" w:cs="Arial"/>
          <w:spacing w:val="19"/>
        </w:rPr>
        <w:t xml:space="preserve"> </w:t>
      </w:r>
      <w:r w:rsidRPr="00D05B99">
        <w:rPr>
          <w:rFonts w:ascii="Century Gothic" w:hAnsi="Century Gothic" w:cs="Arial"/>
        </w:rPr>
        <w:t>a</w:t>
      </w:r>
      <w:r w:rsidRPr="00D05B99">
        <w:rPr>
          <w:rFonts w:ascii="Century Gothic" w:hAnsi="Century Gothic" w:cs="Arial"/>
          <w:spacing w:val="20"/>
        </w:rPr>
        <w:t xml:space="preserve"> </w:t>
      </w:r>
      <w:r w:rsidRPr="00D05B99">
        <w:rPr>
          <w:rFonts w:ascii="Century Gothic" w:hAnsi="Century Gothic" w:cs="Arial"/>
        </w:rPr>
        <w:t>fase</w:t>
      </w:r>
      <w:r w:rsidRPr="00D05B99">
        <w:rPr>
          <w:rFonts w:ascii="Century Gothic" w:hAnsi="Century Gothic" w:cs="Arial"/>
          <w:spacing w:val="20"/>
        </w:rPr>
        <w:t xml:space="preserve"> </w:t>
      </w:r>
      <w:r w:rsidRPr="00D05B99">
        <w:rPr>
          <w:rFonts w:ascii="Century Gothic" w:hAnsi="Century Gothic" w:cs="Arial"/>
        </w:rPr>
        <w:t>recursal,</w:t>
      </w:r>
      <w:r w:rsidRPr="00D05B99">
        <w:rPr>
          <w:rFonts w:ascii="Century Gothic" w:hAnsi="Century Gothic" w:cs="Arial"/>
          <w:spacing w:val="21"/>
        </w:rPr>
        <w:t xml:space="preserve"> </w:t>
      </w:r>
      <w:r w:rsidRPr="00D05B99">
        <w:rPr>
          <w:rFonts w:ascii="Century Gothic" w:hAnsi="Century Gothic" w:cs="Arial"/>
        </w:rPr>
        <w:t>constatada</w:t>
      </w:r>
      <w:r w:rsidRPr="00D05B99">
        <w:rPr>
          <w:rFonts w:ascii="Century Gothic" w:hAnsi="Century Gothic" w:cs="Arial"/>
          <w:spacing w:val="20"/>
        </w:rPr>
        <w:t xml:space="preserve"> </w:t>
      </w:r>
      <w:r w:rsidRPr="00D05B99">
        <w:rPr>
          <w:rFonts w:ascii="Century Gothic" w:hAnsi="Century Gothic" w:cs="Arial"/>
        </w:rPr>
        <w:t>a</w:t>
      </w:r>
      <w:r w:rsidRPr="00D05B99">
        <w:rPr>
          <w:rFonts w:ascii="Century Gothic" w:hAnsi="Century Gothic" w:cs="Arial"/>
          <w:spacing w:val="20"/>
        </w:rPr>
        <w:t xml:space="preserve"> </w:t>
      </w:r>
      <w:r w:rsidRPr="00D05B99">
        <w:rPr>
          <w:rFonts w:ascii="Century Gothic" w:hAnsi="Century Gothic" w:cs="Arial"/>
        </w:rPr>
        <w:t>regularidade</w:t>
      </w:r>
      <w:r w:rsidRPr="00D05B99">
        <w:rPr>
          <w:rFonts w:ascii="Century Gothic" w:hAnsi="Century Gothic" w:cs="Arial"/>
          <w:spacing w:val="21"/>
        </w:rPr>
        <w:t xml:space="preserve"> </w:t>
      </w:r>
      <w:r w:rsidRPr="00D05B99">
        <w:rPr>
          <w:rFonts w:ascii="Century Gothic" w:hAnsi="Century Gothic" w:cs="Arial"/>
        </w:rPr>
        <w:t>dos</w:t>
      </w:r>
      <w:r w:rsidRPr="00D05B99">
        <w:rPr>
          <w:rFonts w:ascii="Century Gothic" w:hAnsi="Century Gothic" w:cs="Arial"/>
          <w:spacing w:val="20"/>
        </w:rPr>
        <w:t xml:space="preserve"> </w:t>
      </w:r>
      <w:r w:rsidRPr="00D05B99">
        <w:rPr>
          <w:rFonts w:ascii="Century Gothic" w:hAnsi="Century Gothic" w:cs="Arial"/>
        </w:rPr>
        <w:t>atos</w:t>
      </w:r>
      <w:r w:rsidRPr="00D05B99">
        <w:rPr>
          <w:rFonts w:ascii="Century Gothic" w:hAnsi="Century Gothic" w:cs="Arial"/>
          <w:spacing w:val="20"/>
        </w:rPr>
        <w:t xml:space="preserve"> </w:t>
      </w:r>
      <w:r w:rsidRPr="00D05B99">
        <w:rPr>
          <w:rFonts w:ascii="Century Gothic" w:hAnsi="Century Gothic" w:cs="Arial"/>
        </w:rPr>
        <w:t>praticados,</w:t>
      </w:r>
      <w:r w:rsidRPr="00D05B99">
        <w:rPr>
          <w:rFonts w:ascii="Century Gothic" w:hAnsi="Century Gothic" w:cs="Arial"/>
          <w:spacing w:val="20"/>
        </w:rPr>
        <w:t xml:space="preserve"> </w:t>
      </w:r>
      <w:r w:rsidRPr="00D05B99">
        <w:rPr>
          <w:rFonts w:ascii="Century Gothic" w:hAnsi="Century Gothic" w:cs="Arial"/>
        </w:rPr>
        <w:t>a</w:t>
      </w:r>
      <w:r w:rsidRPr="00D05B99">
        <w:rPr>
          <w:rFonts w:ascii="Century Gothic" w:hAnsi="Century Gothic" w:cs="Arial"/>
          <w:spacing w:val="20"/>
        </w:rPr>
        <w:t xml:space="preserve"> </w:t>
      </w:r>
      <w:r w:rsidRPr="00D05B99">
        <w:rPr>
          <w:rFonts w:ascii="Century Gothic" w:hAnsi="Century Gothic" w:cs="Arial"/>
        </w:rPr>
        <w:t>autoridade</w:t>
      </w:r>
      <w:r w:rsidRPr="00D05B99">
        <w:rPr>
          <w:rFonts w:ascii="Century Gothic" w:hAnsi="Century Gothic" w:cs="Arial"/>
          <w:spacing w:val="17"/>
        </w:rPr>
        <w:t xml:space="preserve"> </w:t>
      </w:r>
      <w:r w:rsidRPr="00D05B99">
        <w:rPr>
          <w:rFonts w:ascii="Century Gothic" w:hAnsi="Century Gothic" w:cs="Arial"/>
        </w:rPr>
        <w:lastRenderedPageBreak/>
        <w:t>competente</w:t>
      </w:r>
      <w:r w:rsidRPr="00D05B99">
        <w:rPr>
          <w:rFonts w:ascii="Century Gothic" w:hAnsi="Century Gothic" w:cs="Arial"/>
          <w:spacing w:val="1"/>
        </w:rPr>
        <w:t xml:space="preserve"> </w:t>
      </w:r>
      <w:r w:rsidRPr="00D05B99">
        <w:rPr>
          <w:rFonts w:ascii="Century Gothic" w:hAnsi="Century Gothic" w:cs="Arial"/>
        </w:rPr>
        <w:t>homologará</w:t>
      </w:r>
      <w:r w:rsidRPr="00D05B99">
        <w:rPr>
          <w:rFonts w:ascii="Century Gothic" w:hAnsi="Century Gothic" w:cs="Arial"/>
          <w:spacing w:val="23"/>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procedimento</w:t>
      </w:r>
      <w:r w:rsidRPr="00D05B99">
        <w:rPr>
          <w:rFonts w:ascii="Century Gothic" w:hAnsi="Century Gothic" w:cs="Arial"/>
          <w:spacing w:val="-1"/>
        </w:rPr>
        <w:t xml:space="preserve"> </w:t>
      </w:r>
      <w:r w:rsidRPr="00D05B99">
        <w:rPr>
          <w:rFonts w:ascii="Century Gothic" w:hAnsi="Century Gothic" w:cs="Arial"/>
        </w:rPr>
        <w:t>licitatório.</w:t>
      </w:r>
    </w:p>
    <w:p w14:paraId="346C1BE1"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3276496D" w14:textId="77777777" w:rsidR="000A3978" w:rsidRPr="00D05B99"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GARANTIA</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DE</w:t>
      </w:r>
      <w:r w:rsidRPr="00D05B99">
        <w:rPr>
          <w:rFonts w:ascii="Century Gothic" w:hAnsi="Century Gothic" w:cs="Arial"/>
          <w:spacing w:val="-5"/>
          <w:sz w:val="22"/>
          <w:szCs w:val="22"/>
          <w:shd w:val="clear" w:color="auto" w:fill="D4E1BA"/>
        </w:rPr>
        <w:t xml:space="preserve"> </w:t>
      </w:r>
      <w:r w:rsidR="00EC113D" w:rsidRPr="00D05B99">
        <w:rPr>
          <w:rFonts w:ascii="Century Gothic" w:hAnsi="Century Gothic" w:cs="Arial"/>
          <w:sz w:val="22"/>
          <w:szCs w:val="22"/>
          <w:shd w:val="clear" w:color="auto" w:fill="D4E1BA"/>
        </w:rPr>
        <w:t>EXECUÇÃO</w:t>
      </w:r>
    </w:p>
    <w:p w14:paraId="7EEBA765" w14:textId="77777777" w:rsidR="000A3978" w:rsidRPr="00D05B99" w:rsidRDefault="000A3978" w:rsidP="00EB29FF">
      <w:pPr>
        <w:pStyle w:val="Corpodetexto"/>
        <w:tabs>
          <w:tab w:val="left" w:pos="851"/>
        </w:tabs>
        <w:spacing w:before="7"/>
        <w:jc w:val="both"/>
        <w:rPr>
          <w:rFonts w:ascii="Century Gothic" w:hAnsi="Century Gothic" w:cs="Arial"/>
          <w:b/>
          <w:sz w:val="22"/>
          <w:szCs w:val="22"/>
        </w:rPr>
      </w:pPr>
    </w:p>
    <w:p w14:paraId="3181D4DD" w14:textId="77777777" w:rsidR="000A3978" w:rsidRPr="00D05B99" w:rsidRDefault="000527AF" w:rsidP="00EB29FF">
      <w:pPr>
        <w:pStyle w:val="Corpodetexto"/>
        <w:tabs>
          <w:tab w:val="left" w:pos="851"/>
        </w:tabs>
        <w:jc w:val="both"/>
        <w:rPr>
          <w:rFonts w:ascii="Century Gothic" w:hAnsi="Century Gothic" w:cs="Arial"/>
          <w:sz w:val="22"/>
          <w:szCs w:val="22"/>
        </w:rPr>
      </w:pPr>
      <w:r w:rsidRPr="00D05B99">
        <w:rPr>
          <w:rFonts w:ascii="Century Gothic" w:hAnsi="Century Gothic" w:cs="Arial"/>
          <w:b/>
          <w:sz w:val="22"/>
          <w:szCs w:val="22"/>
        </w:rPr>
        <w:t xml:space="preserve">14.0.  </w:t>
      </w:r>
      <w:r w:rsidRPr="00D05B99">
        <w:rPr>
          <w:rFonts w:ascii="Century Gothic" w:hAnsi="Century Gothic" w:cs="Arial"/>
          <w:b/>
          <w:spacing w:val="3"/>
          <w:sz w:val="22"/>
          <w:szCs w:val="22"/>
        </w:rPr>
        <w:t xml:space="preserve"> </w:t>
      </w:r>
      <w:r w:rsidRPr="00D05B99">
        <w:rPr>
          <w:rFonts w:ascii="Century Gothic" w:hAnsi="Century Gothic" w:cs="Arial"/>
          <w:sz w:val="22"/>
          <w:szCs w:val="22"/>
        </w:rPr>
        <w:t>Não</w:t>
      </w:r>
      <w:r w:rsidRPr="00D05B99">
        <w:rPr>
          <w:rFonts w:ascii="Century Gothic" w:hAnsi="Century Gothic" w:cs="Arial"/>
          <w:spacing w:val="-5"/>
          <w:sz w:val="22"/>
          <w:szCs w:val="22"/>
        </w:rPr>
        <w:t xml:space="preserve"> </w:t>
      </w:r>
      <w:r w:rsidRPr="00D05B99">
        <w:rPr>
          <w:rFonts w:ascii="Century Gothic" w:hAnsi="Century Gothic" w:cs="Arial"/>
          <w:sz w:val="22"/>
          <w:szCs w:val="22"/>
        </w:rPr>
        <w:t>haverá</w:t>
      </w:r>
      <w:r w:rsidRPr="00D05B99">
        <w:rPr>
          <w:rFonts w:ascii="Century Gothic" w:hAnsi="Century Gothic" w:cs="Arial"/>
          <w:spacing w:val="-3"/>
          <w:sz w:val="22"/>
          <w:szCs w:val="22"/>
        </w:rPr>
        <w:t xml:space="preserve"> </w:t>
      </w:r>
      <w:r w:rsidRPr="00D05B99">
        <w:rPr>
          <w:rFonts w:ascii="Century Gothic" w:hAnsi="Century Gothic" w:cs="Arial"/>
          <w:sz w:val="22"/>
          <w:szCs w:val="22"/>
        </w:rPr>
        <w:t>exigência</w:t>
      </w:r>
      <w:r w:rsidRPr="00D05B99">
        <w:rPr>
          <w:rFonts w:ascii="Century Gothic" w:hAnsi="Century Gothic" w:cs="Arial"/>
          <w:spacing w:val="-6"/>
          <w:sz w:val="22"/>
          <w:szCs w:val="22"/>
        </w:rPr>
        <w:t xml:space="preserve"> </w:t>
      </w:r>
      <w:r w:rsidRPr="00D05B99">
        <w:rPr>
          <w:rFonts w:ascii="Century Gothic" w:hAnsi="Century Gothic" w:cs="Arial"/>
          <w:sz w:val="22"/>
          <w:szCs w:val="22"/>
        </w:rPr>
        <w:t>de</w:t>
      </w:r>
      <w:r w:rsidRPr="00D05B99">
        <w:rPr>
          <w:rFonts w:ascii="Century Gothic" w:hAnsi="Century Gothic" w:cs="Arial"/>
          <w:spacing w:val="-4"/>
          <w:sz w:val="22"/>
          <w:szCs w:val="22"/>
        </w:rPr>
        <w:t xml:space="preserve"> </w:t>
      </w:r>
      <w:r w:rsidRPr="00D05B99">
        <w:rPr>
          <w:rFonts w:ascii="Century Gothic" w:hAnsi="Century Gothic" w:cs="Arial"/>
          <w:sz w:val="22"/>
          <w:szCs w:val="22"/>
        </w:rPr>
        <w:t>garantia</w:t>
      </w:r>
      <w:r w:rsidRPr="00D05B99">
        <w:rPr>
          <w:rFonts w:ascii="Century Gothic" w:hAnsi="Century Gothic" w:cs="Arial"/>
          <w:spacing w:val="-6"/>
          <w:sz w:val="22"/>
          <w:szCs w:val="22"/>
        </w:rPr>
        <w:t xml:space="preserve"> </w:t>
      </w:r>
      <w:r w:rsidRPr="00D05B99">
        <w:rPr>
          <w:rFonts w:ascii="Century Gothic" w:hAnsi="Century Gothic" w:cs="Arial"/>
          <w:sz w:val="22"/>
          <w:szCs w:val="22"/>
        </w:rPr>
        <w:t>de</w:t>
      </w:r>
      <w:r w:rsidRPr="00D05B99">
        <w:rPr>
          <w:rFonts w:ascii="Century Gothic" w:hAnsi="Century Gothic" w:cs="Arial"/>
          <w:spacing w:val="-4"/>
          <w:sz w:val="22"/>
          <w:szCs w:val="22"/>
        </w:rPr>
        <w:t xml:space="preserve"> </w:t>
      </w:r>
      <w:r w:rsidRPr="00D05B99">
        <w:rPr>
          <w:rFonts w:ascii="Century Gothic" w:hAnsi="Century Gothic" w:cs="Arial"/>
          <w:sz w:val="22"/>
          <w:szCs w:val="22"/>
        </w:rPr>
        <w:t>execução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para</w:t>
      </w:r>
      <w:r w:rsidRPr="00D05B99">
        <w:rPr>
          <w:rFonts w:ascii="Century Gothic" w:hAnsi="Century Gothic" w:cs="Arial"/>
          <w:spacing w:val="-8"/>
          <w:sz w:val="22"/>
          <w:szCs w:val="22"/>
        </w:rPr>
        <w:t xml:space="preserve"> </w:t>
      </w:r>
      <w:r w:rsidRPr="00D05B99">
        <w:rPr>
          <w:rFonts w:ascii="Century Gothic" w:hAnsi="Century Gothic" w:cs="Arial"/>
          <w:sz w:val="22"/>
          <w:szCs w:val="22"/>
        </w:rPr>
        <w:t>a</w:t>
      </w:r>
      <w:r w:rsidRPr="00D05B99">
        <w:rPr>
          <w:rFonts w:ascii="Century Gothic" w:hAnsi="Century Gothic" w:cs="Arial"/>
          <w:spacing w:val="-3"/>
          <w:sz w:val="22"/>
          <w:szCs w:val="22"/>
        </w:rPr>
        <w:t xml:space="preserve"> </w:t>
      </w:r>
      <w:r w:rsidRPr="00D05B99">
        <w:rPr>
          <w:rFonts w:ascii="Century Gothic" w:hAnsi="Century Gothic" w:cs="Arial"/>
          <w:sz w:val="22"/>
          <w:szCs w:val="22"/>
        </w:rPr>
        <w:t>presente</w:t>
      </w:r>
      <w:r w:rsidRPr="00D05B99">
        <w:rPr>
          <w:rFonts w:ascii="Century Gothic" w:hAnsi="Century Gothic" w:cs="Arial"/>
          <w:spacing w:val="-8"/>
          <w:sz w:val="22"/>
          <w:szCs w:val="22"/>
        </w:rPr>
        <w:t xml:space="preserve"> </w:t>
      </w:r>
      <w:r w:rsidRPr="00D05B99">
        <w:rPr>
          <w:rFonts w:ascii="Century Gothic" w:hAnsi="Century Gothic" w:cs="Arial"/>
          <w:sz w:val="22"/>
          <w:szCs w:val="22"/>
        </w:rPr>
        <w:t>contratação</w:t>
      </w:r>
      <w:r w:rsidRPr="00D05B99">
        <w:rPr>
          <w:rFonts w:ascii="Century Gothic" w:hAnsi="Century Gothic" w:cs="Arial"/>
          <w:color w:val="FF0000"/>
          <w:sz w:val="22"/>
          <w:szCs w:val="22"/>
        </w:rPr>
        <w:t>.</w:t>
      </w:r>
    </w:p>
    <w:p w14:paraId="5CCFEFD6"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3030BE82" w14:textId="77777777" w:rsidR="000A3978" w:rsidRPr="00D05B99" w:rsidRDefault="000527AF">
      <w:pPr>
        <w:pStyle w:val="Ttulo1"/>
        <w:numPr>
          <w:ilvl w:val="0"/>
          <w:numId w:val="29"/>
        </w:numPr>
        <w:tabs>
          <w:tab w:val="left" w:pos="851"/>
          <w:tab w:val="left" w:pos="1340"/>
          <w:tab w:val="left" w:pos="1341"/>
          <w:tab w:val="left" w:pos="11011"/>
        </w:tabs>
        <w:spacing w:before="11"/>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TERMO</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DE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CONTRATO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OU</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INSTRUMENTO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EQUIVALENTE</w:t>
      </w:r>
    </w:p>
    <w:p w14:paraId="59094BEE" w14:textId="77777777" w:rsidR="00070A37" w:rsidRPr="00D05B99" w:rsidRDefault="00070A37" w:rsidP="00070A37">
      <w:pPr>
        <w:pStyle w:val="Ttulo1"/>
        <w:tabs>
          <w:tab w:val="left" w:pos="851"/>
          <w:tab w:val="left" w:pos="1340"/>
          <w:tab w:val="left" w:pos="1341"/>
          <w:tab w:val="left" w:pos="11011"/>
        </w:tabs>
        <w:spacing w:before="11"/>
        <w:ind w:left="0"/>
        <w:rPr>
          <w:rFonts w:ascii="Century Gothic" w:hAnsi="Century Gothic" w:cs="Arial"/>
          <w:sz w:val="22"/>
          <w:szCs w:val="22"/>
        </w:rPr>
      </w:pPr>
    </w:p>
    <w:p w14:paraId="54B2C6F8" w14:textId="77777777" w:rsidR="000A3978" w:rsidRPr="00D05B99" w:rsidRDefault="000527AF">
      <w:pPr>
        <w:pStyle w:val="PargrafodaLista"/>
        <w:numPr>
          <w:ilvl w:val="1"/>
          <w:numId w:val="11"/>
        </w:numPr>
        <w:tabs>
          <w:tab w:val="left" w:pos="851"/>
          <w:tab w:val="left" w:pos="2261"/>
        </w:tabs>
        <w:ind w:left="0" w:firstLine="0"/>
        <w:jc w:val="both"/>
        <w:rPr>
          <w:rFonts w:ascii="Century Gothic" w:hAnsi="Century Gothic" w:cs="Arial"/>
        </w:rPr>
      </w:pPr>
      <w:r w:rsidRPr="00D05B99">
        <w:rPr>
          <w:rFonts w:ascii="Century Gothic" w:hAnsi="Century Gothic" w:cs="Arial"/>
        </w:rPr>
        <w:t>Após a homologação da licitação, em sendo realizada a contratação, será firmado Termo de Contrato</w:t>
      </w:r>
      <w:r w:rsidRPr="00D05B99">
        <w:rPr>
          <w:rFonts w:ascii="Century Gothic" w:hAnsi="Century Gothic" w:cs="Arial"/>
          <w:spacing w:val="1"/>
        </w:rPr>
        <w:t xml:space="preserve"> </w:t>
      </w:r>
      <w:r w:rsidRPr="00D05B99">
        <w:rPr>
          <w:rFonts w:ascii="Century Gothic" w:hAnsi="Century Gothic" w:cs="Arial"/>
        </w:rPr>
        <w:t>ou emitido</w:t>
      </w:r>
      <w:r w:rsidRPr="00D05B99">
        <w:rPr>
          <w:rFonts w:ascii="Century Gothic" w:hAnsi="Century Gothic" w:cs="Arial"/>
          <w:spacing w:val="-2"/>
        </w:rPr>
        <w:t xml:space="preserve"> </w:t>
      </w:r>
      <w:r w:rsidRPr="00D05B99">
        <w:rPr>
          <w:rFonts w:ascii="Century Gothic" w:hAnsi="Century Gothic" w:cs="Arial"/>
        </w:rPr>
        <w:t>instrumento</w:t>
      </w:r>
      <w:r w:rsidRPr="00D05B99">
        <w:rPr>
          <w:rFonts w:ascii="Century Gothic" w:hAnsi="Century Gothic" w:cs="Arial"/>
          <w:spacing w:val="3"/>
        </w:rPr>
        <w:t xml:space="preserve"> </w:t>
      </w:r>
      <w:r w:rsidRPr="00D05B99">
        <w:rPr>
          <w:rFonts w:ascii="Century Gothic" w:hAnsi="Century Gothic" w:cs="Arial"/>
        </w:rPr>
        <w:t>equivalente.</w:t>
      </w:r>
    </w:p>
    <w:p w14:paraId="69880C4E" w14:textId="77777777" w:rsidR="00070A37" w:rsidRPr="00D05B99" w:rsidRDefault="00070A37" w:rsidP="00070A37">
      <w:pPr>
        <w:pStyle w:val="PargrafodaLista"/>
        <w:tabs>
          <w:tab w:val="left" w:pos="851"/>
          <w:tab w:val="left" w:pos="2261"/>
        </w:tabs>
        <w:ind w:left="0"/>
        <w:jc w:val="left"/>
        <w:rPr>
          <w:rFonts w:ascii="Century Gothic" w:hAnsi="Century Gothic" w:cs="Arial"/>
        </w:rPr>
      </w:pPr>
    </w:p>
    <w:p w14:paraId="234D01FA" w14:textId="77777777" w:rsidR="000A3978" w:rsidRPr="00D05B99" w:rsidRDefault="000527AF">
      <w:pPr>
        <w:pStyle w:val="PargrafodaLista"/>
        <w:numPr>
          <w:ilvl w:val="1"/>
          <w:numId w:val="11"/>
        </w:numPr>
        <w:tabs>
          <w:tab w:val="left" w:pos="851"/>
          <w:tab w:val="left" w:pos="2261"/>
        </w:tabs>
        <w:spacing w:before="101"/>
        <w:ind w:left="0" w:firstLine="0"/>
        <w:jc w:val="both"/>
        <w:rPr>
          <w:rFonts w:ascii="Century Gothic" w:hAnsi="Century Gothic" w:cs="Arial"/>
        </w:rPr>
      </w:pPr>
      <w:r w:rsidRPr="00D05B99">
        <w:rPr>
          <w:rFonts w:ascii="Century Gothic" w:hAnsi="Century Gothic" w:cs="Arial"/>
        </w:rPr>
        <w:t>O adjudicatário terá o prazo de 05 (CINCO) dias úteis, contados a partir da data de sua convocação,</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assinar o</w:t>
      </w:r>
      <w:r w:rsidRPr="00D05B99">
        <w:rPr>
          <w:rFonts w:ascii="Century Gothic" w:hAnsi="Century Gothic" w:cs="Arial"/>
          <w:spacing w:val="1"/>
        </w:rPr>
        <w:t xml:space="preserve"> </w:t>
      </w:r>
      <w:r w:rsidRPr="00D05B99">
        <w:rPr>
          <w:rFonts w:ascii="Century Gothic" w:hAnsi="Century Gothic" w:cs="Arial"/>
        </w:rPr>
        <w:t>Termo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Contrato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aceitar</w:t>
      </w:r>
      <w:r w:rsidRPr="00D05B99">
        <w:rPr>
          <w:rFonts w:ascii="Century Gothic" w:hAnsi="Century Gothic" w:cs="Arial"/>
          <w:spacing w:val="1"/>
        </w:rPr>
        <w:t xml:space="preserve"> </w:t>
      </w:r>
      <w:r w:rsidRPr="00D05B99">
        <w:rPr>
          <w:rFonts w:ascii="Century Gothic" w:hAnsi="Century Gothic" w:cs="Arial"/>
        </w:rPr>
        <w:t>instrumento</w:t>
      </w:r>
      <w:r w:rsidRPr="00D05B99">
        <w:rPr>
          <w:rFonts w:ascii="Century Gothic" w:hAnsi="Century Gothic" w:cs="Arial"/>
          <w:spacing w:val="1"/>
        </w:rPr>
        <w:t xml:space="preserve"> </w:t>
      </w:r>
      <w:r w:rsidRPr="00D05B99">
        <w:rPr>
          <w:rFonts w:ascii="Century Gothic" w:hAnsi="Century Gothic" w:cs="Arial"/>
        </w:rPr>
        <w:t>equivalente,</w:t>
      </w:r>
      <w:r w:rsidRPr="00D05B99">
        <w:rPr>
          <w:rFonts w:ascii="Century Gothic" w:hAnsi="Century Gothic" w:cs="Arial"/>
          <w:spacing w:val="1"/>
        </w:rPr>
        <w:t xml:space="preserve"> </w:t>
      </w:r>
      <w:r w:rsidRPr="00D05B99">
        <w:rPr>
          <w:rFonts w:ascii="Century Gothic" w:hAnsi="Century Gothic" w:cs="Arial"/>
        </w:rPr>
        <w:t>conforme</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caso</w:t>
      </w:r>
      <w:r w:rsidRPr="00D05B99">
        <w:rPr>
          <w:rFonts w:ascii="Century Gothic" w:hAnsi="Century Gothic" w:cs="Arial"/>
          <w:spacing w:val="1"/>
        </w:rPr>
        <w:t xml:space="preserve"> </w:t>
      </w:r>
      <w:r w:rsidRPr="00D05B99">
        <w:rPr>
          <w:rFonts w:ascii="Century Gothic" w:hAnsi="Century Gothic" w:cs="Arial"/>
        </w:rPr>
        <w:t>(Nota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Empenho/Carta</w:t>
      </w:r>
      <w:r w:rsidRPr="00D05B99">
        <w:rPr>
          <w:rFonts w:ascii="Century Gothic" w:hAnsi="Century Gothic" w:cs="Arial"/>
          <w:spacing w:val="2"/>
        </w:rPr>
        <w:t xml:space="preserve"> </w:t>
      </w:r>
      <w:r w:rsidRPr="00D05B99">
        <w:rPr>
          <w:rFonts w:ascii="Century Gothic" w:hAnsi="Century Gothic" w:cs="Arial"/>
        </w:rPr>
        <w:t>Contrato/Autorização),</w:t>
      </w:r>
      <w:r w:rsidRPr="00D05B99">
        <w:rPr>
          <w:rFonts w:ascii="Century Gothic" w:hAnsi="Century Gothic" w:cs="Arial"/>
          <w:spacing w:val="38"/>
        </w:rPr>
        <w:t xml:space="preserve"> </w:t>
      </w:r>
      <w:r w:rsidRPr="00D05B99">
        <w:rPr>
          <w:rFonts w:ascii="Century Gothic" w:hAnsi="Century Gothic" w:cs="Arial"/>
        </w:rPr>
        <w:t>sob</w:t>
      </w:r>
      <w:r w:rsidRPr="00D05B99">
        <w:rPr>
          <w:rFonts w:ascii="Century Gothic" w:hAnsi="Century Gothic" w:cs="Arial"/>
          <w:spacing w:val="39"/>
        </w:rPr>
        <w:t xml:space="preserve"> </w:t>
      </w:r>
      <w:r w:rsidRPr="00D05B99">
        <w:rPr>
          <w:rFonts w:ascii="Century Gothic" w:hAnsi="Century Gothic" w:cs="Arial"/>
        </w:rPr>
        <w:t>pena</w:t>
      </w:r>
      <w:r w:rsidRPr="00D05B99">
        <w:rPr>
          <w:rFonts w:ascii="Century Gothic" w:hAnsi="Century Gothic" w:cs="Arial"/>
          <w:spacing w:val="39"/>
        </w:rPr>
        <w:t xml:space="preserve"> </w:t>
      </w:r>
      <w:r w:rsidRPr="00D05B99">
        <w:rPr>
          <w:rFonts w:ascii="Century Gothic" w:hAnsi="Century Gothic" w:cs="Arial"/>
        </w:rPr>
        <w:t>de</w:t>
      </w:r>
      <w:r w:rsidRPr="00D05B99">
        <w:rPr>
          <w:rFonts w:ascii="Century Gothic" w:hAnsi="Century Gothic" w:cs="Arial"/>
          <w:spacing w:val="40"/>
        </w:rPr>
        <w:t xml:space="preserve"> </w:t>
      </w:r>
      <w:r w:rsidRPr="00D05B99">
        <w:rPr>
          <w:rFonts w:ascii="Century Gothic" w:hAnsi="Century Gothic" w:cs="Arial"/>
        </w:rPr>
        <w:t>decair</w:t>
      </w:r>
      <w:r w:rsidRPr="00D05B99">
        <w:rPr>
          <w:rFonts w:ascii="Century Gothic" w:hAnsi="Century Gothic" w:cs="Arial"/>
          <w:spacing w:val="39"/>
        </w:rPr>
        <w:t xml:space="preserve"> </w:t>
      </w:r>
      <w:r w:rsidRPr="00D05B99">
        <w:rPr>
          <w:rFonts w:ascii="Century Gothic" w:hAnsi="Century Gothic" w:cs="Arial"/>
        </w:rPr>
        <w:t>do</w:t>
      </w:r>
      <w:r w:rsidRPr="00D05B99">
        <w:rPr>
          <w:rFonts w:ascii="Century Gothic" w:hAnsi="Century Gothic" w:cs="Arial"/>
          <w:spacing w:val="38"/>
        </w:rPr>
        <w:t xml:space="preserve"> </w:t>
      </w:r>
      <w:r w:rsidRPr="00D05B99">
        <w:rPr>
          <w:rFonts w:ascii="Century Gothic" w:hAnsi="Century Gothic" w:cs="Arial"/>
        </w:rPr>
        <w:t>direito</w:t>
      </w:r>
      <w:r w:rsidRPr="00D05B99">
        <w:rPr>
          <w:rFonts w:ascii="Century Gothic" w:hAnsi="Century Gothic" w:cs="Arial"/>
          <w:spacing w:val="40"/>
        </w:rPr>
        <w:t xml:space="preserve"> </w:t>
      </w:r>
      <w:r w:rsidRPr="00D05B99">
        <w:rPr>
          <w:rFonts w:ascii="Century Gothic" w:hAnsi="Century Gothic" w:cs="Arial"/>
        </w:rPr>
        <w:t>à</w:t>
      </w:r>
      <w:r w:rsidRPr="00D05B99">
        <w:rPr>
          <w:rFonts w:ascii="Century Gothic" w:hAnsi="Century Gothic" w:cs="Arial"/>
          <w:spacing w:val="39"/>
        </w:rPr>
        <w:t xml:space="preserve"> </w:t>
      </w:r>
      <w:r w:rsidRPr="00D05B99">
        <w:rPr>
          <w:rFonts w:ascii="Century Gothic" w:hAnsi="Century Gothic" w:cs="Arial"/>
        </w:rPr>
        <w:t>contratação,</w:t>
      </w:r>
      <w:r w:rsidRPr="00D05B99">
        <w:rPr>
          <w:rFonts w:ascii="Century Gothic" w:hAnsi="Century Gothic" w:cs="Arial"/>
          <w:spacing w:val="41"/>
        </w:rPr>
        <w:t xml:space="preserve"> </w:t>
      </w:r>
      <w:r w:rsidRPr="00D05B99">
        <w:rPr>
          <w:rFonts w:ascii="Century Gothic" w:hAnsi="Century Gothic" w:cs="Arial"/>
        </w:rPr>
        <w:t>sem</w:t>
      </w:r>
      <w:r w:rsidRPr="00D05B99">
        <w:rPr>
          <w:rFonts w:ascii="Century Gothic" w:hAnsi="Century Gothic" w:cs="Arial"/>
          <w:spacing w:val="42"/>
        </w:rPr>
        <w:t xml:space="preserve"> </w:t>
      </w:r>
      <w:r w:rsidRPr="00D05B99">
        <w:rPr>
          <w:rFonts w:ascii="Century Gothic" w:hAnsi="Century Gothic" w:cs="Arial"/>
        </w:rPr>
        <w:t>prejuízo</w:t>
      </w:r>
      <w:r w:rsidRPr="00D05B99">
        <w:rPr>
          <w:rFonts w:ascii="Century Gothic" w:hAnsi="Century Gothic" w:cs="Arial"/>
          <w:spacing w:val="1"/>
        </w:rPr>
        <w:t xml:space="preserve"> </w:t>
      </w:r>
      <w:r w:rsidRPr="00D05B99">
        <w:rPr>
          <w:rFonts w:ascii="Century Gothic" w:hAnsi="Century Gothic" w:cs="Arial"/>
        </w:rPr>
        <w:t>das</w:t>
      </w:r>
      <w:r w:rsidR="00095BFE" w:rsidRPr="00D05B99">
        <w:rPr>
          <w:rFonts w:ascii="Century Gothic" w:hAnsi="Century Gothic" w:cs="Arial"/>
        </w:rPr>
        <w:t xml:space="preserve"> </w:t>
      </w:r>
      <w:r w:rsidRPr="00D05B99">
        <w:rPr>
          <w:rFonts w:ascii="Century Gothic" w:hAnsi="Century Gothic" w:cs="Arial"/>
        </w:rPr>
        <w:t>sanções</w:t>
      </w:r>
      <w:r w:rsidRPr="00D05B99">
        <w:rPr>
          <w:rFonts w:ascii="Century Gothic" w:hAnsi="Century Gothic" w:cs="Arial"/>
          <w:spacing w:val="-5"/>
        </w:rPr>
        <w:t xml:space="preserve"> </w:t>
      </w:r>
      <w:r w:rsidRPr="00D05B99">
        <w:rPr>
          <w:rFonts w:ascii="Century Gothic" w:hAnsi="Century Gothic" w:cs="Arial"/>
        </w:rPr>
        <w:t>previstas</w:t>
      </w:r>
      <w:r w:rsidRPr="00D05B99">
        <w:rPr>
          <w:rFonts w:ascii="Century Gothic" w:hAnsi="Century Gothic" w:cs="Arial"/>
          <w:spacing w:val="-4"/>
        </w:rPr>
        <w:t xml:space="preserve"> </w:t>
      </w:r>
      <w:r w:rsidRPr="00D05B99">
        <w:rPr>
          <w:rFonts w:ascii="Century Gothic" w:hAnsi="Century Gothic" w:cs="Arial"/>
        </w:rPr>
        <w:t>neste</w:t>
      </w:r>
      <w:r w:rsidRPr="00D05B99">
        <w:rPr>
          <w:rFonts w:ascii="Century Gothic" w:hAnsi="Century Gothic" w:cs="Arial"/>
          <w:spacing w:val="-8"/>
        </w:rPr>
        <w:t xml:space="preserve"> </w:t>
      </w:r>
      <w:r w:rsidRPr="00D05B99">
        <w:rPr>
          <w:rFonts w:ascii="Century Gothic" w:hAnsi="Century Gothic" w:cs="Arial"/>
        </w:rPr>
        <w:t>Edital.</w:t>
      </w:r>
    </w:p>
    <w:p w14:paraId="5C518E0A" w14:textId="77777777" w:rsidR="000A3978" w:rsidRPr="00D05B99" w:rsidRDefault="000A3978" w:rsidP="00EB29FF">
      <w:pPr>
        <w:pStyle w:val="Corpodetexto"/>
        <w:spacing w:before="10"/>
        <w:jc w:val="both"/>
        <w:rPr>
          <w:rFonts w:ascii="Century Gothic" w:hAnsi="Century Gothic" w:cs="Arial"/>
          <w:sz w:val="22"/>
          <w:szCs w:val="22"/>
        </w:rPr>
      </w:pPr>
    </w:p>
    <w:p w14:paraId="3FC2F4A4" w14:textId="77777777" w:rsidR="000A3978" w:rsidRPr="00D05B99" w:rsidRDefault="000527AF">
      <w:pPr>
        <w:pStyle w:val="PargrafodaLista"/>
        <w:numPr>
          <w:ilvl w:val="2"/>
          <w:numId w:val="10"/>
        </w:numPr>
        <w:tabs>
          <w:tab w:val="left" w:pos="851"/>
          <w:tab w:val="left" w:pos="1909"/>
        </w:tabs>
        <w:spacing w:before="1"/>
        <w:ind w:left="0" w:firstLine="0"/>
        <w:jc w:val="both"/>
        <w:rPr>
          <w:rFonts w:ascii="Century Gothic" w:hAnsi="Century Gothic" w:cs="Arial"/>
        </w:rPr>
      </w:pPr>
      <w:r w:rsidRPr="00D05B99">
        <w:rPr>
          <w:rFonts w:ascii="Century Gothic" w:hAnsi="Century Gothic" w:cs="Arial"/>
        </w:rPr>
        <w:t>Alternativamente à convocação para comparecer perante o órgão ou entidade para a assinatura do Termo</w:t>
      </w:r>
      <w:r w:rsidRPr="00D05B99">
        <w:rPr>
          <w:rFonts w:ascii="Century Gothic" w:hAnsi="Century Gothic" w:cs="Arial"/>
          <w:spacing w:val="1"/>
        </w:rPr>
        <w:t xml:space="preserve"> </w:t>
      </w:r>
      <w:r w:rsidRPr="00D05B99">
        <w:rPr>
          <w:rFonts w:ascii="Century Gothic" w:hAnsi="Century Gothic" w:cs="Arial"/>
        </w:rPr>
        <w:t>de Contrato ou aceite do instrumento equivalente, a Administração poderá encaminhá-lo para assinatura ou aceite</w:t>
      </w:r>
      <w:r w:rsidRPr="00D05B99">
        <w:rPr>
          <w:rFonts w:ascii="Century Gothic" w:hAnsi="Century Gothic" w:cs="Arial"/>
          <w:spacing w:val="1"/>
        </w:rPr>
        <w:t xml:space="preserve"> </w:t>
      </w:r>
      <w:r w:rsidRPr="00D05B99">
        <w:rPr>
          <w:rFonts w:ascii="Century Gothic" w:hAnsi="Century Gothic" w:cs="Arial"/>
        </w:rPr>
        <w:t>da Adjudicatária, mediante correspondência postal com aviso de recebimento (AR) ou meio eletrônico, para que seja</w:t>
      </w:r>
      <w:r w:rsidRPr="00D05B99">
        <w:rPr>
          <w:rFonts w:ascii="Century Gothic" w:hAnsi="Century Gothic" w:cs="Arial"/>
          <w:spacing w:val="-42"/>
        </w:rPr>
        <w:t xml:space="preserve"> </w:t>
      </w:r>
      <w:r w:rsidRPr="00D05B99">
        <w:rPr>
          <w:rFonts w:ascii="Century Gothic" w:hAnsi="Century Gothic" w:cs="Arial"/>
        </w:rPr>
        <w:t>assinado</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3"/>
        </w:rPr>
        <w:t xml:space="preserve"> </w:t>
      </w:r>
      <w:r w:rsidRPr="00D05B99">
        <w:rPr>
          <w:rFonts w:ascii="Century Gothic" w:hAnsi="Century Gothic" w:cs="Arial"/>
        </w:rPr>
        <w:t>aceito no</w:t>
      </w:r>
      <w:r w:rsidRPr="00D05B99">
        <w:rPr>
          <w:rFonts w:ascii="Century Gothic" w:hAnsi="Century Gothic" w:cs="Arial"/>
          <w:spacing w:val="1"/>
        </w:rPr>
        <w:t xml:space="preserve"> </w:t>
      </w:r>
      <w:r w:rsidRPr="00D05B99">
        <w:rPr>
          <w:rFonts w:ascii="Century Gothic" w:hAnsi="Century Gothic" w:cs="Arial"/>
        </w:rPr>
        <w:t>prazo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05</w:t>
      </w:r>
      <w:r w:rsidRPr="00D05B99">
        <w:rPr>
          <w:rFonts w:ascii="Century Gothic" w:hAnsi="Century Gothic" w:cs="Arial"/>
          <w:spacing w:val="1"/>
        </w:rPr>
        <w:t xml:space="preserve"> </w:t>
      </w:r>
      <w:r w:rsidRPr="00D05B99">
        <w:rPr>
          <w:rFonts w:ascii="Century Gothic" w:hAnsi="Century Gothic" w:cs="Arial"/>
        </w:rPr>
        <w:t>(CINCO)</w:t>
      </w:r>
      <w:r w:rsidRPr="00D05B99">
        <w:rPr>
          <w:rFonts w:ascii="Century Gothic" w:hAnsi="Century Gothic" w:cs="Arial"/>
          <w:spacing w:val="-6"/>
        </w:rPr>
        <w:t xml:space="preserve"> </w:t>
      </w:r>
      <w:r w:rsidRPr="00D05B99">
        <w:rPr>
          <w:rFonts w:ascii="Century Gothic" w:hAnsi="Century Gothic" w:cs="Arial"/>
        </w:rPr>
        <w:t>dias,</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contar da</w:t>
      </w:r>
      <w:r w:rsidRPr="00D05B99">
        <w:rPr>
          <w:rFonts w:ascii="Century Gothic" w:hAnsi="Century Gothic" w:cs="Arial"/>
          <w:spacing w:val="-1"/>
        </w:rPr>
        <w:t xml:space="preserve"> </w:t>
      </w:r>
      <w:r w:rsidRPr="00D05B99">
        <w:rPr>
          <w:rFonts w:ascii="Century Gothic" w:hAnsi="Century Gothic" w:cs="Arial"/>
        </w:rPr>
        <w:t>data</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seu</w:t>
      </w:r>
      <w:r w:rsidRPr="00D05B99">
        <w:rPr>
          <w:rFonts w:ascii="Century Gothic" w:hAnsi="Century Gothic" w:cs="Arial"/>
          <w:spacing w:val="2"/>
        </w:rPr>
        <w:t xml:space="preserve"> </w:t>
      </w:r>
      <w:r w:rsidRPr="00D05B99">
        <w:rPr>
          <w:rFonts w:ascii="Century Gothic" w:hAnsi="Century Gothic" w:cs="Arial"/>
        </w:rPr>
        <w:t>recebimento.</w:t>
      </w:r>
    </w:p>
    <w:p w14:paraId="35301DB5" w14:textId="77777777" w:rsidR="000A3978" w:rsidRPr="00D05B99" w:rsidRDefault="000A3978" w:rsidP="00EB29FF">
      <w:pPr>
        <w:pStyle w:val="Corpodetexto"/>
        <w:tabs>
          <w:tab w:val="left" w:pos="851"/>
        </w:tabs>
        <w:spacing w:before="5"/>
        <w:jc w:val="both"/>
        <w:rPr>
          <w:rFonts w:ascii="Century Gothic" w:hAnsi="Century Gothic" w:cs="Arial"/>
          <w:sz w:val="22"/>
          <w:szCs w:val="22"/>
        </w:rPr>
      </w:pPr>
    </w:p>
    <w:p w14:paraId="11F07256" w14:textId="77777777" w:rsidR="000A3978" w:rsidRPr="00D05B99" w:rsidRDefault="000527AF">
      <w:pPr>
        <w:pStyle w:val="PargrafodaLista"/>
        <w:numPr>
          <w:ilvl w:val="2"/>
          <w:numId w:val="10"/>
        </w:numPr>
        <w:tabs>
          <w:tab w:val="left" w:pos="851"/>
          <w:tab w:val="left" w:pos="1909"/>
        </w:tabs>
        <w:spacing w:before="1" w:line="237" w:lineRule="auto"/>
        <w:ind w:left="0" w:firstLine="0"/>
        <w:jc w:val="both"/>
        <w:rPr>
          <w:rFonts w:ascii="Century Gothic" w:hAnsi="Century Gothic" w:cs="Arial"/>
        </w:rPr>
      </w:pPr>
      <w:r w:rsidRPr="00D05B99">
        <w:rPr>
          <w:rFonts w:ascii="Century Gothic" w:hAnsi="Century Gothic" w:cs="Arial"/>
        </w:rPr>
        <w:t>É permitida a identificação e assinatura digital por pessoa física ou jurídica em meio eletrônico, mediante</w:t>
      </w:r>
      <w:r w:rsidRPr="00D05B99">
        <w:rPr>
          <w:rFonts w:ascii="Century Gothic" w:hAnsi="Century Gothic" w:cs="Arial"/>
          <w:spacing w:val="1"/>
        </w:rPr>
        <w:t xml:space="preserve"> </w:t>
      </w:r>
      <w:r w:rsidRPr="00D05B99">
        <w:rPr>
          <w:rFonts w:ascii="Century Gothic" w:hAnsi="Century Gothic" w:cs="Arial"/>
        </w:rPr>
        <w:t>certificado</w:t>
      </w:r>
      <w:r w:rsidRPr="00D05B99">
        <w:rPr>
          <w:rFonts w:ascii="Century Gothic" w:hAnsi="Century Gothic" w:cs="Arial"/>
          <w:spacing w:val="-3"/>
        </w:rPr>
        <w:t xml:space="preserve"> </w:t>
      </w:r>
      <w:r w:rsidRPr="00D05B99">
        <w:rPr>
          <w:rFonts w:ascii="Century Gothic" w:hAnsi="Century Gothic" w:cs="Arial"/>
        </w:rPr>
        <w:t>digital</w:t>
      </w:r>
      <w:r w:rsidRPr="00D05B99">
        <w:rPr>
          <w:rFonts w:ascii="Century Gothic" w:hAnsi="Century Gothic" w:cs="Arial"/>
          <w:spacing w:val="1"/>
        </w:rPr>
        <w:t xml:space="preserve"> </w:t>
      </w:r>
      <w:r w:rsidRPr="00D05B99">
        <w:rPr>
          <w:rFonts w:ascii="Century Gothic" w:hAnsi="Century Gothic" w:cs="Arial"/>
        </w:rPr>
        <w:t>emitido</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3"/>
        </w:rPr>
        <w:t xml:space="preserve"> </w:t>
      </w:r>
      <w:r w:rsidRPr="00D05B99">
        <w:rPr>
          <w:rFonts w:ascii="Century Gothic" w:hAnsi="Century Gothic" w:cs="Arial"/>
        </w:rPr>
        <w:t>âmbito da</w:t>
      </w:r>
      <w:r w:rsidRPr="00D05B99">
        <w:rPr>
          <w:rFonts w:ascii="Century Gothic" w:hAnsi="Century Gothic" w:cs="Arial"/>
          <w:spacing w:val="-1"/>
        </w:rPr>
        <w:t xml:space="preserve"> </w:t>
      </w:r>
      <w:r w:rsidRPr="00D05B99">
        <w:rPr>
          <w:rFonts w:ascii="Century Gothic" w:hAnsi="Century Gothic" w:cs="Arial"/>
        </w:rPr>
        <w:t>Infraestrutura</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Chaves</w:t>
      </w:r>
      <w:r w:rsidRPr="00D05B99">
        <w:rPr>
          <w:rFonts w:ascii="Century Gothic" w:hAnsi="Century Gothic" w:cs="Arial"/>
          <w:spacing w:val="1"/>
        </w:rPr>
        <w:t xml:space="preserve"> </w:t>
      </w:r>
      <w:r w:rsidRPr="00D05B99">
        <w:rPr>
          <w:rFonts w:ascii="Century Gothic" w:hAnsi="Century Gothic" w:cs="Arial"/>
        </w:rPr>
        <w:t>Públicas</w:t>
      </w:r>
      <w:r w:rsidRPr="00D05B99">
        <w:rPr>
          <w:rFonts w:ascii="Century Gothic" w:hAnsi="Century Gothic" w:cs="Arial"/>
          <w:spacing w:val="-6"/>
        </w:rPr>
        <w:t xml:space="preserve"> </w:t>
      </w:r>
      <w:r w:rsidRPr="00D05B99">
        <w:rPr>
          <w:rFonts w:ascii="Century Gothic" w:hAnsi="Century Gothic" w:cs="Arial"/>
        </w:rPr>
        <w:t>Brasileira</w:t>
      </w:r>
      <w:r w:rsidRPr="00D05B99">
        <w:rPr>
          <w:rFonts w:ascii="Century Gothic" w:hAnsi="Century Gothic" w:cs="Arial"/>
          <w:spacing w:val="-2"/>
        </w:rPr>
        <w:t xml:space="preserve"> </w:t>
      </w:r>
      <w:r w:rsidRPr="00D05B99">
        <w:rPr>
          <w:rFonts w:ascii="Century Gothic" w:hAnsi="Century Gothic" w:cs="Arial"/>
        </w:rPr>
        <w:t>(ICP-Brasil).</w:t>
      </w:r>
    </w:p>
    <w:p w14:paraId="505F0EF4"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69CD8BF1" w14:textId="77777777" w:rsidR="000A3978" w:rsidRPr="00D05B99" w:rsidRDefault="000527AF">
      <w:pPr>
        <w:pStyle w:val="PargrafodaLista"/>
        <w:numPr>
          <w:ilvl w:val="2"/>
          <w:numId w:val="10"/>
        </w:numPr>
        <w:tabs>
          <w:tab w:val="left" w:pos="851"/>
          <w:tab w:val="left" w:pos="1908"/>
          <w:tab w:val="left" w:pos="1909"/>
        </w:tabs>
        <w:spacing w:before="1"/>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prazo</w:t>
      </w:r>
      <w:r w:rsidRPr="00D05B99">
        <w:rPr>
          <w:rFonts w:ascii="Century Gothic" w:hAnsi="Century Gothic" w:cs="Arial"/>
          <w:spacing w:val="2"/>
        </w:rPr>
        <w:t xml:space="preserve"> </w:t>
      </w:r>
      <w:r w:rsidRPr="00D05B99">
        <w:rPr>
          <w:rFonts w:ascii="Century Gothic" w:hAnsi="Century Gothic" w:cs="Arial"/>
        </w:rPr>
        <w:t>previsto</w:t>
      </w:r>
      <w:r w:rsidRPr="00D05B99">
        <w:rPr>
          <w:rFonts w:ascii="Century Gothic" w:hAnsi="Century Gothic" w:cs="Arial"/>
          <w:spacing w:val="6"/>
        </w:rPr>
        <w:t xml:space="preserve"> </w:t>
      </w:r>
      <w:r w:rsidRPr="00D05B99">
        <w:rPr>
          <w:rFonts w:ascii="Century Gothic" w:hAnsi="Century Gothic" w:cs="Arial"/>
        </w:rPr>
        <w:t>no</w:t>
      </w:r>
      <w:r w:rsidRPr="00D05B99">
        <w:rPr>
          <w:rFonts w:ascii="Century Gothic" w:hAnsi="Century Gothic" w:cs="Arial"/>
          <w:spacing w:val="6"/>
        </w:rPr>
        <w:t xml:space="preserve"> </w:t>
      </w:r>
      <w:r w:rsidRPr="00D05B99">
        <w:rPr>
          <w:rFonts w:ascii="Century Gothic" w:hAnsi="Century Gothic" w:cs="Arial"/>
        </w:rPr>
        <w:t>subitem</w:t>
      </w:r>
      <w:r w:rsidRPr="00D05B99">
        <w:rPr>
          <w:rFonts w:ascii="Century Gothic" w:hAnsi="Century Gothic" w:cs="Arial"/>
          <w:spacing w:val="6"/>
        </w:rPr>
        <w:t xml:space="preserve"> </w:t>
      </w:r>
      <w:r w:rsidRPr="00D05B99">
        <w:rPr>
          <w:rFonts w:ascii="Century Gothic" w:hAnsi="Century Gothic" w:cs="Arial"/>
        </w:rPr>
        <w:t>anterior</w:t>
      </w:r>
      <w:r w:rsidRPr="00D05B99">
        <w:rPr>
          <w:rFonts w:ascii="Century Gothic" w:hAnsi="Century Gothic" w:cs="Arial"/>
          <w:spacing w:val="5"/>
        </w:rPr>
        <w:t xml:space="preserve"> </w:t>
      </w:r>
      <w:r w:rsidRPr="00D05B99">
        <w:rPr>
          <w:rFonts w:ascii="Century Gothic" w:hAnsi="Century Gothic" w:cs="Arial"/>
        </w:rPr>
        <w:t>poderá</w:t>
      </w:r>
      <w:r w:rsidRPr="00D05B99">
        <w:rPr>
          <w:rFonts w:ascii="Century Gothic" w:hAnsi="Century Gothic" w:cs="Arial"/>
          <w:spacing w:val="3"/>
        </w:rPr>
        <w:t xml:space="preserve"> </w:t>
      </w:r>
      <w:r w:rsidRPr="00D05B99">
        <w:rPr>
          <w:rFonts w:ascii="Century Gothic" w:hAnsi="Century Gothic" w:cs="Arial"/>
        </w:rPr>
        <w:t>ser</w:t>
      </w:r>
      <w:r w:rsidRPr="00D05B99">
        <w:rPr>
          <w:rFonts w:ascii="Century Gothic" w:hAnsi="Century Gothic" w:cs="Arial"/>
          <w:spacing w:val="5"/>
        </w:rPr>
        <w:t xml:space="preserve"> </w:t>
      </w:r>
      <w:r w:rsidRPr="00D05B99">
        <w:rPr>
          <w:rFonts w:ascii="Century Gothic" w:hAnsi="Century Gothic" w:cs="Arial"/>
        </w:rPr>
        <w:t>prorrogado,</w:t>
      </w:r>
      <w:r w:rsidRPr="00D05B99">
        <w:rPr>
          <w:rFonts w:ascii="Century Gothic" w:hAnsi="Century Gothic" w:cs="Arial"/>
          <w:spacing w:val="3"/>
        </w:rPr>
        <w:t xml:space="preserve"> </w:t>
      </w:r>
      <w:r w:rsidRPr="00D05B99">
        <w:rPr>
          <w:rFonts w:ascii="Century Gothic" w:hAnsi="Century Gothic" w:cs="Arial"/>
        </w:rPr>
        <w:t>por</w:t>
      </w:r>
      <w:r w:rsidRPr="00D05B99">
        <w:rPr>
          <w:rFonts w:ascii="Century Gothic" w:hAnsi="Century Gothic" w:cs="Arial"/>
          <w:spacing w:val="5"/>
        </w:rPr>
        <w:t xml:space="preserve"> </w:t>
      </w:r>
      <w:r w:rsidRPr="00D05B99">
        <w:rPr>
          <w:rFonts w:ascii="Century Gothic" w:hAnsi="Century Gothic" w:cs="Arial"/>
        </w:rPr>
        <w:t>igual</w:t>
      </w:r>
      <w:r w:rsidRPr="00D05B99">
        <w:rPr>
          <w:rFonts w:ascii="Century Gothic" w:hAnsi="Century Gothic" w:cs="Arial"/>
          <w:spacing w:val="6"/>
        </w:rPr>
        <w:t xml:space="preserve"> </w:t>
      </w:r>
      <w:r w:rsidRPr="00D05B99">
        <w:rPr>
          <w:rFonts w:ascii="Century Gothic" w:hAnsi="Century Gothic" w:cs="Arial"/>
        </w:rPr>
        <w:t>período,</w:t>
      </w:r>
      <w:r w:rsidRPr="00D05B99">
        <w:rPr>
          <w:rFonts w:ascii="Century Gothic" w:hAnsi="Century Gothic" w:cs="Arial"/>
          <w:spacing w:val="3"/>
        </w:rPr>
        <w:t xml:space="preserve"> </w:t>
      </w:r>
      <w:r w:rsidRPr="00D05B99">
        <w:rPr>
          <w:rFonts w:ascii="Century Gothic" w:hAnsi="Century Gothic" w:cs="Arial"/>
        </w:rPr>
        <w:t>por</w:t>
      </w:r>
      <w:r w:rsidRPr="00D05B99">
        <w:rPr>
          <w:rFonts w:ascii="Century Gothic" w:hAnsi="Century Gothic" w:cs="Arial"/>
          <w:spacing w:val="5"/>
        </w:rPr>
        <w:t xml:space="preserve"> </w:t>
      </w:r>
      <w:r w:rsidRPr="00D05B99">
        <w:rPr>
          <w:rFonts w:ascii="Century Gothic" w:hAnsi="Century Gothic" w:cs="Arial"/>
        </w:rPr>
        <w:t>solicitação</w:t>
      </w:r>
      <w:r w:rsidRPr="00D05B99">
        <w:rPr>
          <w:rFonts w:ascii="Century Gothic" w:hAnsi="Century Gothic" w:cs="Arial"/>
          <w:spacing w:val="3"/>
        </w:rPr>
        <w:t xml:space="preserve"> </w:t>
      </w:r>
      <w:r w:rsidRPr="00D05B99">
        <w:rPr>
          <w:rFonts w:ascii="Century Gothic" w:hAnsi="Century Gothic" w:cs="Arial"/>
        </w:rPr>
        <w:t>justificada</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adjudicatário</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aceita</w:t>
      </w:r>
      <w:r w:rsidRPr="00D05B99">
        <w:rPr>
          <w:rFonts w:ascii="Century Gothic" w:hAnsi="Century Gothic" w:cs="Arial"/>
          <w:spacing w:val="2"/>
        </w:rPr>
        <w:t xml:space="preserve"> </w:t>
      </w:r>
      <w:r w:rsidRPr="00D05B99">
        <w:rPr>
          <w:rFonts w:ascii="Century Gothic" w:hAnsi="Century Gothic" w:cs="Arial"/>
        </w:rPr>
        <w:t>pela</w:t>
      </w:r>
      <w:r w:rsidRPr="00D05B99">
        <w:rPr>
          <w:rFonts w:ascii="Century Gothic" w:hAnsi="Century Gothic" w:cs="Arial"/>
          <w:spacing w:val="-2"/>
        </w:rPr>
        <w:t xml:space="preserve"> </w:t>
      </w:r>
      <w:r w:rsidRPr="00D05B99">
        <w:rPr>
          <w:rFonts w:ascii="Century Gothic" w:hAnsi="Century Gothic" w:cs="Arial"/>
        </w:rPr>
        <w:t>Administração.</w:t>
      </w:r>
    </w:p>
    <w:p w14:paraId="0D7E8C92" w14:textId="77777777" w:rsidR="000A3978" w:rsidRPr="00D05B99" w:rsidRDefault="000A3978" w:rsidP="00EB29FF">
      <w:pPr>
        <w:pStyle w:val="Corpodetexto"/>
        <w:tabs>
          <w:tab w:val="left" w:pos="851"/>
        </w:tabs>
        <w:jc w:val="both"/>
        <w:rPr>
          <w:rFonts w:ascii="Century Gothic" w:hAnsi="Century Gothic" w:cs="Arial"/>
          <w:sz w:val="22"/>
          <w:szCs w:val="22"/>
        </w:rPr>
      </w:pPr>
    </w:p>
    <w:p w14:paraId="4AE385B8" w14:textId="77777777" w:rsidR="000A3978" w:rsidRPr="00D05B99" w:rsidRDefault="000527AF">
      <w:pPr>
        <w:pStyle w:val="PargrafodaLista"/>
        <w:numPr>
          <w:ilvl w:val="1"/>
          <w:numId w:val="11"/>
        </w:numPr>
        <w:tabs>
          <w:tab w:val="left" w:pos="851"/>
          <w:tab w:val="left" w:pos="226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10"/>
        </w:rPr>
        <w:t xml:space="preserve"> </w:t>
      </w:r>
      <w:r w:rsidRPr="00D05B99">
        <w:rPr>
          <w:rFonts w:ascii="Century Gothic" w:hAnsi="Century Gothic" w:cs="Arial"/>
        </w:rPr>
        <w:t>Aceite</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Nota</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Empenho</w:t>
      </w:r>
      <w:r w:rsidRPr="00D05B99">
        <w:rPr>
          <w:rFonts w:ascii="Century Gothic" w:hAnsi="Century Gothic" w:cs="Arial"/>
          <w:spacing w:val="11"/>
        </w:rPr>
        <w:t xml:space="preserve"> </w:t>
      </w:r>
      <w:r w:rsidRPr="00D05B99">
        <w:rPr>
          <w:rFonts w:ascii="Century Gothic" w:hAnsi="Century Gothic" w:cs="Arial"/>
        </w:rPr>
        <w:t>ou</w:t>
      </w:r>
      <w:r w:rsidRPr="00D05B99">
        <w:rPr>
          <w:rFonts w:ascii="Century Gothic" w:hAnsi="Century Gothic" w:cs="Arial"/>
          <w:spacing w:val="11"/>
        </w:rPr>
        <w:t xml:space="preserve"> </w:t>
      </w:r>
      <w:r w:rsidRPr="00D05B99">
        <w:rPr>
          <w:rFonts w:ascii="Century Gothic" w:hAnsi="Century Gothic" w:cs="Arial"/>
        </w:rPr>
        <w:t>do</w:t>
      </w:r>
      <w:r w:rsidRPr="00D05B99">
        <w:rPr>
          <w:rFonts w:ascii="Century Gothic" w:hAnsi="Century Gothic" w:cs="Arial"/>
          <w:spacing w:val="11"/>
        </w:rPr>
        <w:t xml:space="preserve"> </w:t>
      </w:r>
      <w:r w:rsidRPr="00D05B99">
        <w:rPr>
          <w:rFonts w:ascii="Century Gothic" w:hAnsi="Century Gothic" w:cs="Arial"/>
        </w:rPr>
        <w:t>instrumento</w:t>
      </w:r>
      <w:r w:rsidRPr="00D05B99">
        <w:rPr>
          <w:rFonts w:ascii="Century Gothic" w:hAnsi="Century Gothic" w:cs="Arial"/>
          <w:spacing w:val="11"/>
        </w:rPr>
        <w:t xml:space="preserve"> </w:t>
      </w:r>
      <w:r w:rsidRPr="00D05B99">
        <w:rPr>
          <w:rFonts w:ascii="Century Gothic" w:hAnsi="Century Gothic" w:cs="Arial"/>
        </w:rPr>
        <w:t>equivalente,</w:t>
      </w:r>
      <w:r w:rsidRPr="00D05B99">
        <w:rPr>
          <w:rFonts w:ascii="Century Gothic" w:hAnsi="Century Gothic" w:cs="Arial"/>
          <w:spacing w:val="9"/>
        </w:rPr>
        <w:t xml:space="preserve"> </w:t>
      </w:r>
      <w:r w:rsidRPr="00D05B99">
        <w:rPr>
          <w:rFonts w:ascii="Century Gothic" w:hAnsi="Century Gothic" w:cs="Arial"/>
        </w:rPr>
        <w:t>emitida</w:t>
      </w:r>
      <w:r w:rsidRPr="00D05B99">
        <w:rPr>
          <w:rFonts w:ascii="Century Gothic" w:hAnsi="Century Gothic" w:cs="Arial"/>
          <w:spacing w:val="8"/>
        </w:rPr>
        <w:t xml:space="preserve"> </w:t>
      </w:r>
      <w:r w:rsidRPr="00D05B99">
        <w:rPr>
          <w:rFonts w:ascii="Century Gothic" w:hAnsi="Century Gothic" w:cs="Arial"/>
        </w:rPr>
        <w:t>à</w:t>
      </w:r>
      <w:r w:rsidRPr="00D05B99">
        <w:rPr>
          <w:rFonts w:ascii="Century Gothic" w:hAnsi="Century Gothic" w:cs="Arial"/>
          <w:spacing w:val="8"/>
        </w:rPr>
        <w:t xml:space="preserve"> </w:t>
      </w:r>
      <w:r w:rsidRPr="00D05B99">
        <w:rPr>
          <w:rFonts w:ascii="Century Gothic" w:hAnsi="Century Gothic" w:cs="Arial"/>
        </w:rPr>
        <w:t>empresa</w:t>
      </w:r>
      <w:r w:rsidRPr="00D05B99">
        <w:rPr>
          <w:rFonts w:ascii="Century Gothic" w:hAnsi="Century Gothic" w:cs="Arial"/>
          <w:spacing w:val="11"/>
        </w:rPr>
        <w:t xml:space="preserve"> </w:t>
      </w:r>
      <w:r w:rsidRPr="00D05B99">
        <w:rPr>
          <w:rFonts w:ascii="Century Gothic" w:hAnsi="Century Gothic" w:cs="Arial"/>
        </w:rPr>
        <w:t>adjudicada,</w:t>
      </w:r>
      <w:r w:rsidRPr="00D05B99">
        <w:rPr>
          <w:rFonts w:ascii="Century Gothic" w:hAnsi="Century Gothic" w:cs="Arial"/>
          <w:spacing w:val="10"/>
        </w:rPr>
        <w:t xml:space="preserve"> </w:t>
      </w:r>
      <w:r w:rsidRPr="00D05B99">
        <w:rPr>
          <w:rFonts w:ascii="Century Gothic" w:hAnsi="Century Gothic" w:cs="Arial"/>
        </w:rPr>
        <w:t>implica</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reconhecimento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que:</w:t>
      </w:r>
    </w:p>
    <w:p w14:paraId="158DC507" w14:textId="77777777" w:rsidR="000A3978" w:rsidRPr="00D05B99" w:rsidRDefault="000A3978" w:rsidP="00EB29FF">
      <w:pPr>
        <w:pStyle w:val="Corpodetexto"/>
        <w:tabs>
          <w:tab w:val="left" w:pos="851"/>
        </w:tabs>
        <w:spacing w:before="7"/>
        <w:jc w:val="both"/>
        <w:rPr>
          <w:rFonts w:ascii="Century Gothic" w:hAnsi="Century Gothic" w:cs="Arial"/>
          <w:sz w:val="22"/>
          <w:szCs w:val="22"/>
        </w:rPr>
      </w:pPr>
    </w:p>
    <w:p w14:paraId="7ACC6792" w14:textId="77777777" w:rsidR="000A3978" w:rsidRPr="00D05B99" w:rsidRDefault="000527AF">
      <w:pPr>
        <w:pStyle w:val="PargrafodaLista"/>
        <w:numPr>
          <w:ilvl w:val="2"/>
          <w:numId w:val="9"/>
        </w:numPr>
        <w:tabs>
          <w:tab w:val="left" w:pos="851"/>
          <w:tab w:val="left" w:pos="1908"/>
          <w:tab w:val="left" w:pos="1909"/>
        </w:tabs>
        <w:spacing w:before="1"/>
        <w:ind w:left="0" w:firstLine="0"/>
        <w:jc w:val="both"/>
        <w:rPr>
          <w:rFonts w:ascii="Century Gothic" w:hAnsi="Century Gothic" w:cs="Arial"/>
        </w:rPr>
      </w:pPr>
      <w:r w:rsidRPr="00D05B99">
        <w:rPr>
          <w:rFonts w:ascii="Century Gothic" w:hAnsi="Century Gothic" w:cs="Arial"/>
        </w:rPr>
        <w:t>Referida</w:t>
      </w:r>
      <w:r w:rsidRPr="00D05B99">
        <w:rPr>
          <w:rFonts w:ascii="Century Gothic" w:hAnsi="Century Gothic" w:cs="Arial"/>
          <w:spacing w:val="12"/>
        </w:rPr>
        <w:t xml:space="preserve"> </w:t>
      </w:r>
      <w:r w:rsidRPr="00D05B99">
        <w:rPr>
          <w:rFonts w:ascii="Century Gothic" w:hAnsi="Century Gothic" w:cs="Arial"/>
        </w:rPr>
        <w:t>Nota</w:t>
      </w:r>
      <w:r w:rsidRPr="00D05B99">
        <w:rPr>
          <w:rFonts w:ascii="Century Gothic" w:hAnsi="Century Gothic" w:cs="Arial"/>
          <w:spacing w:val="16"/>
        </w:rPr>
        <w:t xml:space="preserve"> </w:t>
      </w:r>
      <w:r w:rsidRPr="00D05B99">
        <w:rPr>
          <w:rFonts w:ascii="Century Gothic" w:hAnsi="Century Gothic" w:cs="Arial"/>
        </w:rPr>
        <w:t>está</w:t>
      </w:r>
      <w:r w:rsidRPr="00D05B99">
        <w:rPr>
          <w:rFonts w:ascii="Century Gothic" w:hAnsi="Century Gothic" w:cs="Arial"/>
          <w:spacing w:val="19"/>
        </w:rPr>
        <w:t xml:space="preserve"> </w:t>
      </w:r>
      <w:r w:rsidRPr="00D05B99">
        <w:rPr>
          <w:rFonts w:ascii="Century Gothic" w:hAnsi="Century Gothic" w:cs="Arial"/>
        </w:rPr>
        <w:t>substituindo</w:t>
      </w:r>
      <w:r w:rsidRPr="00D05B99">
        <w:rPr>
          <w:rFonts w:ascii="Century Gothic" w:hAnsi="Century Gothic" w:cs="Arial"/>
          <w:spacing w:val="17"/>
        </w:rPr>
        <w:t xml:space="preserve"> </w:t>
      </w:r>
      <w:r w:rsidRPr="00D05B99">
        <w:rPr>
          <w:rFonts w:ascii="Century Gothic" w:hAnsi="Century Gothic" w:cs="Arial"/>
        </w:rPr>
        <w:t>o</w:t>
      </w:r>
      <w:r w:rsidRPr="00D05B99">
        <w:rPr>
          <w:rFonts w:ascii="Century Gothic" w:hAnsi="Century Gothic" w:cs="Arial"/>
          <w:spacing w:val="14"/>
        </w:rPr>
        <w:t xml:space="preserve"> </w:t>
      </w:r>
      <w:r w:rsidRPr="00D05B99">
        <w:rPr>
          <w:rFonts w:ascii="Century Gothic" w:hAnsi="Century Gothic" w:cs="Arial"/>
        </w:rPr>
        <w:t>contrato,</w:t>
      </w:r>
      <w:r w:rsidRPr="00D05B99">
        <w:rPr>
          <w:rFonts w:ascii="Century Gothic" w:hAnsi="Century Gothic" w:cs="Arial"/>
          <w:spacing w:val="14"/>
        </w:rPr>
        <w:t xml:space="preserve"> </w:t>
      </w:r>
      <w:r w:rsidRPr="00D05B99">
        <w:rPr>
          <w:rFonts w:ascii="Century Gothic" w:hAnsi="Century Gothic" w:cs="Arial"/>
        </w:rPr>
        <w:t>aplicando-se</w:t>
      </w:r>
      <w:r w:rsidRPr="00D05B99">
        <w:rPr>
          <w:rFonts w:ascii="Century Gothic" w:hAnsi="Century Gothic" w:cs="Arial"/>
          <w:spacing w:val="12"/>
        </w:rPr>
        <w:t xml:space="preserve"> </w:t>
      </w:r>
      <w:r w:rsidRPr="00D05B99">
        <w:rPr>
          <w:rFonts w:ascii="Century Gothic" w:hAnsi="Century Gothic" w:cs="Arial"/>
        </w:rPr>
        <w:t>à</w:t>
      </w:r>
      <w:r w:rsidRPr="00D05B99">
        <w:rPr>
          <w:rFonts w:ascii="Century Gothic" w:hAnsi="Century Gothic" w:cs="Arial"/>
          <w:spacing w:val="15"/>
        </w:rPr>
        <w:t xml:space="preserve"> </w:t>
      </w:r>
      <w:r w:rsidRPr="00D05B99">
        <w:rPr>
          <w:rFonts w:ascii="Century Gothic" w:hAnsi="Century Gothic" w:cs="Arial"/>
        </w:rPr>
        <w:t>relação</w:t>
      </w:r>
      <w:r w:rsidRPr="00D05B99">
        <w:rPr>
          <w:rFonts w:ascii="Century Gothic" w:hAnsi="Century Gothic" w:cs="Arial"/>
          <w:spacing w:val="16"/>
        </w:rPr>
        <w:t xml:space="preserve"> </w:t>
      </w:r>
      <w:r w:rsidRPr="00D05B99">
        <w:rPr>
          <w:rFonts w:ascii="Century Gothic" w:hAnsi="Century Gothic" w:cs="Arial"/>
        </w:rPr>
        <w:t>de</w:t>
      </w:r>
      <w:r w:rsidRPr="00D05B99">
        <w:rPr>
          <w:rFonts w:ascii="Century Gothic" w:hAnsi="Century Gothic" w:cs="Arial"/>
          <w:spacing w:val="12"/>
        </w:rPr>
        <w:t xml:space="preserve"> </w:t>
      </w:r>
      <w:r w:rsidRPr="00D05B99">
        <w:rPr>
          <w:rFonts w:ascii="Century Gothic" w:hAnsi="Century Gothic" w:cs="Arial"/>
        </w:rPr>
        <w:t>negócios</w:t>
      </w:r>
      <w:r w:rsidRPr="00D05B99">
        <w:rPr>
          <w:rFonts w:ascii="Century Gothic" w:hAnsi="Century Gothic" w:cs="Arial"/>
          <w:spacing w:val="12"/>
        </w:rPr>
        <w:t xml:space="preserve"> </w:t>
      </w:r>
      <w:r w:rsidRPr="00D05B99">
        <w:rPr>
          <w:rFonts w:ascii="Century Gothic" w:hAnsi="Century Gothic" w:cs="Arial"/>
        </w:rPr>
        <w:t>ali</w:t>
      </w:r>
      <w:r w:rsidRPr="00D05B99">
        <w:rPr>
          <w:rFonts w:ascii="Century Gothic" w:hAnsi="Century Gothic" w:cs="Arial"/>
          <w:spacing w:val="14"/>
        </w:rPr>
        <w:t xml:space="preserve"> </w:t>
      </w:r>
      <w:r w:rsidRPr="00D05B99">
        <w:rPr>
          <w:rFonts w:ascii="Century Gothic" w:hAnsi="Century Gothic" w:cs="Arial"/>
        </w:rPr>
        <w:t>estabelecida</w:t>
      </w:r>
      <w:r w:rsidRPr="00D05B99">
        <w:rPr>
          <w:rFonts w:ascii="Century Gothic" w:hAnsi="Century Gothic" w:cs="Arial"/>
          <w:spacing w:val="16"/>
        </w:rPr>
        <w:t xml:space="preserve"> </w:t>
      </w:r>
      <w:r w:rsidRPr="00D05B99">
        <w:rPr>
          <w:rFonts w:ascii="Century Gothic" w:hAnsi="Century Gothic" w:cs="Arial"/>
        </w:rPr>
        <w:t>as</w:t>
      </w:r>
      <w:r w:rsidRPr="00D05B99">
        <w:rPr>
          <w:rFonts w:ascii="Century Gothic" w:hAnsi="Century Gothic" w:cs="Arial"/>
          <w:spacing w:val="1"/>
        </w:rPr>
        <w:t xml:space="preserve"> </w:t>
      </w:r>
      <w:r w:rsidRPr="00D05B99">
        <w:rPr>
          <w:rFonts w:ascii="Century Gothic" w:hAnsi="Century Gothic" w:cs="Arial"/>
        </w:rPr>
        <w:t>disposições</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art.</w:t>
      </w:r>
      <w:r w:rsidRPr="00D05B99">
        <w:rPr>
          <w:rFonts w:ascii="Century Gothic" w:hAnsi="Century Gothic" w:cs="Arial"/>
          <w:spacing w:val="-5"/>
        </w:rPr>
        <w:t xml:space="preserve"> </w:t>
      </w:r>
      <w:r w:rsidRPr="00D05B99">
        <w:rPr>
          <w:rFonts w:ascii="Century Gothic" w:hAnsi="Century Gothic" w:cs="Arial"/>
        </w:rPr>
        <w:t>95</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 n.º</w:t>
      </w:r>
      <w:r w:rsidRPr="00D05B99">
        <w:rPr>
          <w:rFonts w:ascii="Century Gothic" w:hAnsi="Century Gothic" w:cs="Arial"/>
          <w:spacing w:val="-2"/>
        </w:rPr>
        <w:t xml:space="preserve"> </w:t>
      </w:r>
      <w:r w:rsidR="00160BB5" w:rsidRPr="00D05B99">
        <w:rPr>
          <w:rFonts w:ascii="Century Gothic" w:hAnsi="Century Gothic" w:cs="Arial"/>
        </w:rPr>
        <w:t>14.133, de 2021</w:t>
      </w:r>
      <w:r w:rsidRPr="00D05B99">
        <w:rPr>
          <w:rFonts w:ascii="Century Gothic" w:hAnsi="Century Gothic" w:cs="Arial"/>
        </w:rPr>
        <w:t>;</w:t>
      </w:r>
    </w:p>
    <w:p w14:paraId="0EAE3791" w14:textId="77777777" w:rsidR="000A3978" w:rsidRPr="00D05B99" w:rsidRDefault="000A3978" w:rsidP="00EB29FF">
      <w:pPr>
        <w:pStyle w:val="Corpodetexto"/>
        <w:tabs>
          <w:tab w:val="left" w:pos="851"/>
        </w:tabs>
        <w:jc w:val="both"/>
        <w:rPr>
          <w:rFonts w:ascii="Century Gothic" w:hAnsi="Century Gothic" w:cs="Arial"/>
          <w:sz w:val="22"/>
          <w:szCs w:val="22"/>
        </w:rPr>
      </w:pPr>
    </w:p>
    <w:p w14:paraId="4C965BF7" w14:textId="77777777" w:rsidR="000A3978" w:rsidRPr="00D05B99" w:rsidRDefault="000527AF">
      <w:pPr>
        <w:pStyle w:val="PargrafodaLista"/>
        <w:numPr>
          <w:ilvl w:val="2"/>
          <w:numId w:val="9"/>
        </w:numPr>
        <w:tabs>
          <w:tab w:val="left" w:pos="851"/>
          <w:tab w:val="left" w:pos="1908"/>
          <w:tab w:val="left" w:pos="1909"/>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6"/>
        </w:rPr>
        <w:t xml:space="preserve"> </w:t>
      </w:r>
      <w:r w:rsidRPr="00D05B99">
        <w:rPr>
          <w:rFonts w:ascii="Century Gothic" w:hAnsi="Century Gothic" w:cs="Arial"/>
        </w:rPr>
        <w:t>contratada</w:t>
      </w:r>
      <w:r w:rsidRPr="00D05B99">
        <w:rPr>
          <w:rFonts w:ascii="Century Gothic" w:hAnsi="Century Gothic" w:cs="Arial"/>
          <w:spacing w:val="-6"/>
        </w:rPr>
        <w:t xml:space="preserve"> </w:t>
      </w:r>
      <w:r w:rsidRPr="00D05B99">
        <w:rPr>
          <w:rFonts w:ascii="Century Gothic" w:hAnsi="Century Gothic" w:cs="Arial"/>
        </w:rPr>
        <w:t>se</w:t>
      </w:r>
      <w:r w:rsidRPr="00D05B99">
        <w:rPr>
          <w:rFonts w:ascii="Century Gothic" w:hAnsi="Century Gothic" w:cs="Arial"/>
          <w:spacing w:val="-7"/>
        </w:rPr>
        <w:t xml:space="preserve"> </w:t>
      </w:r>
      <w:r w:rsidRPr="00D05B99">
        <w:rPr>
          <w:rFonts w:ascii="Century Gothic" w:hAnsi="Century Gothic" w:cs="Arial"/>
        </w:rPr>
        <w:t>vincula</w:t>
      </w:r>
      <w:r w:rsidRPr="00D05B99">
        <w:rPr>
          <w:rFonts w:ascii="Century Gothic" w:hAnsi="Century Gothic" w:cs="Arial"/>
          <w:spacing w:val="-6"/>
        </w:rPr>
        <w:t xml:space="preserve"> </w:t>
      </w:r>
      <w:r w:rsidRPr="00D05B99">
        <w:rPr>
          <w:rFonts w:ascii="Century Gothic" w:hAnsi="Century Gothic" w:cs="Arial"/>
        </w:rPr>
        <w:t>à</w:t>
      </w:r>
      <w:r w:rsidRPr="00D05B99">
        <w:rPr>
          <w:rFonts w:ascii="Century Gothic" w:hAnsi="Century Gothic" w:cs="Arial"/>
          <w:spacing w:val="-3"/>
        </w:rPr>
        <w:t xml:space="preserve"> </w:t>
      </w:r>
      <w:r w:rsidRPr="00D05B99">
        <w:rPr>
          <w:rFonts w:ascii="Century Gothic" w:hAnsi="Century Gothic" w:cs="Arial"/>
        </w:rPr>
        <w:t>sua</w:t>
      </w:r>
      <w:r w:rsidRPr="00D05B99">
        <w:rPr>
          <w:rFonts w:ascii="Century Gothic" w:hAnsi="Century Gothic" w:cs="Arial"/>
          <w:spacing w:val="-7"/>
        </w:rPr>
        <w:t xml:space="preserve"> </w:t>
      </w:r>
      <w:r w:rsidRPr="00D05B99">
        <w:rPr>
          <w:rFonts w:ascii="Century Gothic" w:hAnsi="Century Gothic" w:cs="Arial"/>
        </w:rPr>
        <w:t>proposta</w:t>
      </w:r>
      <w:r w:rsidRPr="00D05B99">
        <w:rPr>
          <w:rFonts w:ascii="Century Gothic" w:hAnsi="Century Gothic" w:cs="Arial"/>
          <w:spacing w:val="-6"/>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às</w:t>
      </w:r>
      <w:r w:rsidRPr="00D05B99">
        <w:rPr>
          <w:rFonts w:ascii="Century Gothic" w:hAnsi="Century Gothic" w:cs="Arial"/>
          <w:spacing w:val="-3"/>
        </w:rPr>
        <w:t xml:space="preserve"> </w:t>
      </w:r>
      <w:r w:rsidRPr="00D05B99">
        <w:rPr>
          <w:rFonts w:ascii="Century Gothic" w:hAnsi="Century Gothic" w:cs="Arial"/>
        </w:rPr>
        <w:t>previsões</w:t>
      </w:r>
      <w:r w:rsidRPr="00D05B99">
        <w:rPr>
          <w:rFonts w:ascii="Century Gothic" w:hAnsi="Century Gothic" w:cs="Arial"/>
          <w:spacing w:val="-7"/>
        </w:rPr>
        <w:t xml:space="preserve"> </w:t>
      </w:r>
      <w:r w:rsidRPr="00D05B99">
        <w:rPr>
          <w:rFonts w:ascii="Century Gothic" w:hAnsi="Century Gothic" w:cs="Arial"/>
        </w:rPr>
        <w:t>contidas</w:t>
      </w:r>
      <w:r w:rsidRPr="00D05B99">
        <w:rPr>
          <w:rFonts w:ascii="Century Gothic" w:hAnsi="Century Gothic" w:cs="Arial"/>
          <w:spacing w:val="-6"/>
        </w:rPr>
        <w:t xml:space="preserve"> </w:t>
      </w:r>
      <w:r w:rsidRPr="00D05B99">
        <w:rPr>
          <w:rFonts w:ascii="Century Gothic" w:hAnsi="Century Gothic" w:cs="Arial"/>
        </w:rPr>
        <w:t>no edital e</w:t>
      </w:r>
      <w:r w:rsidRPr="00D05B99">
        <w:rPr>
          <w:rFonts w:ascii="Century Gothic" w:hAnsi="Century Gothic" w:cs="Arial"/>
          <w:spacing w:val="-7"/>
        </w:rPr>
        <w:t xml:space="preserve"> </w:t>
      </w:r>
      <w:r w:rsidRPr="00D05B99">
        <w:rPr>
          <w:rFonts w:ascii="Century Gothic" w:hAnsi="Century Gothic" w:cs="Arial"/>
        </w:rPr>
        <w:t>seus</w:t>
      </w:r>
      <w:r w:rsidRPr="00D05B99">
        <w:rPr>
          <w:rFonts w:ascii="Century Gothic" w:hAnsi="Century Gothic" w:cs="Arial"/>
          <w:spacing w:val="-3"/>
        </w:rPr>
        <w:t xml:space="preserve"> </w:t>
      </w:r>
      <w:r w:rsidRPr="00D05B99">
        <w:rPr>
          <w:rFonts w:ascii="Century Gothic" w:hAnsi="Century Gothic" w:cs="Arial"/>
        </w:rPr>
        <w:t>anexos;</w:t>
      </w:r>
    </w:p>
    <w:p w14:paraId="3F52E59A"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6A3F1ABC" w14:textId="77777777" w:rsidR="000A3978" w:rsidRPr="00D05B99" w:rsidRDefault="000527AF">
      <w:pPr>
        <w:pStyle w:val="PargrafodaLista"/>
        <w:numPr>
          <w:ilvl w:val="2"/>
          <w:numId w:val="9"/>
        </w:numPr>
        <w:tabs>
          <w:tab w:val="left" w:pos="851"/>
          <w:tab w:val="left" w:pos="1908"/>
          <w:tab w:val="left" w:pos="1909"/>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contratada</w:t>
      </w:r>
      <w:r w:rsidRPr="00D05B99">
        <w:rPr>
          <w:rFonts w:ascii="Century Gothic" w:hAnsi="Century Gothic" w:cs="Arial"/>
          <w:spacing w:val="-7"/>
        </w:rPr>
        <w:t xml:space="preserve"> </w:t>
      </w:r>
      <w:r w:rsidRPr="00D05B99">
        <w:rPr>
          <w:rFonts w:ascii="Century Gothic" w:hAnsi="Century Gothic" w:cs="Arial"/>
        </w:rPr>
        <w:t>reconhece</w:t>
      </w:r>
      <w:r w:rsidRPr="00D05B99">
        <w:rPr>
          <w:rFonts w:ascii="Century Gothic" w:hAnsi="Century Gothic" w:cs="Arial"/>
          <w:spacing w:val="-6"/>
        </w:rPr>
        <w:t xml:space="preserve"> </w:t>
      </w:r>
      <w:r w:rsidRPr="00D05B99">
        <w:rPr>
          <w:rFonts w:ascii="Century Gothic" w:hAnsi="Century Gothic" w:cs="Arial"/>
        </w:rPr>
        <w:t>que</w:t>
      </w:r>
      <w:r w:rsidRPr="00D05B99">
        <w:rPr>
          <w:rFonts w:ascii="Century Gothic" w:hAnsi="Century Gothic" w:cs="Arial"/>
          <w:spacing w:val="-4"/>
        </w:rPr>
        <w:t xml:space="preserve"> </w:t>
      </w:r>
      <w:r w:rsidRPr="00D05B99">
        <w:rPr>
          <w:rFonts w:ascii="Century Gothic" w:hAnsi="Century Gothic" w:cs="Arial"/>
        </w:rPr>
        <w:t>as</w:t>
      </w:r>
      <w:r w:rsidRPr="00D05B99">
        <w:rPr>
          <w:rFonts w:ascii="Century Gothic" w:hAnsi="Century Gothic" w:cs="Arial"/>
          <w:spacing w:val="-7"/>
        </w:rPr>
        <w:t xml:space="preserve"> </w:t>
      </w:r>
      <w:r w:rsidRPr="00D05B99">
        <w:rPr>
          <w:rFonts w:ascii="Century Gothic" w:hAnsi="Century Gothic" w:cs="Arial"/>
        </w:rPr>
        <w:t>hipóteses</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rescisão</w:t>
      </w:r>
      <w:r w:rsidRPr="00D05B99">
        <w:rPr>
          <w:rFonts w:ascii="Century Gothic" w:hAnsi="Century Gothic" w:cs="Arial"/>
          <w:spacing w:val="-4"/>
        </w:rPr>
        <w:t xml:space="preserve"> </w:t>
      </w:r>
      <w:r w:rsidRPr="00D05B99">
        <w:rPr>
          <w:rFonts w:ascii="Century Gothic" w:hAnsi="Century Gothic" w:cs="Arial"/>
        </w:rPr>
        <w:t>são</w:t>
      </w:r>
      <w:r w:rsidRPr="00D05B99">
        <w:rPr>
          <w:rFonts w:ascii="Century Gothic" w:hAnsi="Century Gothic" w:cs="Arial"/>
          <w:spacing w:val="-1"/>
        </w:rPr>
        <w:t xml:space="preserve"> </w:t>
      </w:r>
      <w:r w:rsidRPr="00D05B99">
        <w:rPr>
          <w:rFonts w:ascii="Century Gothic" w:hAnsi="Century Gothic" w:cs="Arial"/>
        </w:rPr>
        <w:t>aquelas</w:t>
      </w:r>
      <w:r w:rsidRPr="00D05B99">
        <w:rPr>
          <w:rFonts w:ascii="Century Gothic" w:hAnsi="Century Gothic" w:cs="Arial"/>
          <w:spacing w:val="-6"/>
        </w:rPr>
        <w:t xml:space="preserve"> </w:t>
      </w:r>
      <w:r w:rsidRPr="00D05B99">
        <w:rPr>
          <w:rFonts w:ascii="Century Gothic" w:hAnsi="Century Gothic" w:cs="Arial"/>
        </w:rPr>
        <w:t>previstas</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spacing w:val="-4"/>
        </w:rPr>
        <w:t xml:space="preserve"> </w:t>
      </w:r>
      <w:r w:rsidRPr="00D05B99">
        <w:rPr>
          <w:rFonts w:ascii="Century Gothic" w:hAnsi="Century Gothic" w:cs="Arial"/>
        </w:rPr>
        <w:t>art,</w:t>
      </w:r>
      <w:r w:rsidRPr="00D05B99">
        <w:rPr>
          <w:rFonts w:ascii="Century Gothic" w:hAnsi="Century Gothic" w:cs="Arial"/>
          <w:spacing w:val="-6"/>
        </w:rPr>
        <w:t xml:space="preserve"> </w:t>
      </w:r>
      <w:r w:rsidRPr="00D05B99">
        <w:rPr>
          <w:rFonts w:ascii="Century Gothic" w:hAnsi="Century Gothic" w:cs="Arial"/>
        </w:rPr>
        <w:t>137,</w:t>
      </w:r>
      <w:r w:rsidRPr="00D05B99">
        <w:rPr>
          <w:rFonts w:ascii="Century Gothic" w:hAnsi="Century Gothic" w:cs="Arial"/>
          <w:spacing w:val="-8"/>
        </w:rPr>
        <w:t xml:space="preserve"> </w:t>
      </w:r>
      <w:r w:rsidRPr="00D05B99">
        <w:rPr>
          <w:rFonts w:ascii="Century Gothic" w:hAnsi="Century Gothic" w:cs="Arial"/>
        </w:rPr>
        <w:t>nas</w:t>
      </w:r>
      <w:r w:rsidRPr="00D05B99">
        <w:rPr>
          <w:rFonts w:ascii="Century Gothic" w:hAnsi="Century Gothic" w:cs="Arial"/>
          <w:spacing w:val="-8"/>
        </w:rPr>
        <w:t xml:space="preserve"> </w:t>
      </w:r>
      <w:r w:rsidRPr="00D05B99">
        <w:rPr>
          <w:rFonts w:ascii="Century Gothic" w:hAnsi="Century Gothic" w:cs="Arial"/>
        </w:rPr>
        <w:t>formas</w:t>
      </w:r>
      <w:r w:rsidRPr="00D05B99">
        <w:rPr>
          <w:rFonts w:ascii="Century Gothic" w:hAnsi="Century Gothic" w:cs="Arial"/>
          <w:spacing w:val="-3"/>
        </w:rPr>
        <w:t xml:space="preserve"> </w:t>
      </w:r>
      <w:r w:rsidRPr="00D05B99">
        <w:rPr>
          <w:rFonts w:ascii="Century Gothic" w:hAnsi="Century Gothic" w:cs="Arial"/>
        </w:rPr>
        <w:t>prevista</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4"/>
        </w:rPr>
        <w:t xml:space="preserve"> </w:t>
      </w:r>
      <w:r w:rsidRPr="00D05B99">
        <w:rPr>
          <w:rFonts w:ascii="Century Gothic" w:hAnsi="Century Gothic" w:cs="Arial"/>
        </w:rPr>
        <w:t>seu</w:t>
      </w:r>
      <w:r w:rsidRPr="00D05B99">
        <w:rPr>
          <w:rFonts w:ascii="Century Gothic" w:hAnsi="Century Gothic" w:cs="Arial"/>
          <w:spacing w:val="-4"/>
        </w:rPr>
        <w:t xml:space="preserve"> </w:t>
      </w:r>
      <w:r w:rsidRPr="00D05B99">
        <w:rPr>
          <w:rFonts w:ascii="Century Gothic" w:hAnsi="Century Gothic" w:cs="Arial"/>
        </w:rPr>
        <w:t>art.</w:t>
      </w:r>
      <w:r w:rsidRPr="00D05B99">
        <w:rPr>
          <w:rFonts w:ascii="Century Gothic" w:hAnsi="Century Gothic" w:cs="Arial"/>
          <w:spacing w:val="-2"/>
        </w:rPr>
        <w:t xml:space="preserve"> </w:t>
      </w:r>
      <w:r w:rsidRPr="00D05B99">
        <w:rPr>
          <w:rFonts w:ascii="Century Gothic" w:hAnsi="Century Gothic" w:cs="Arial"/>
        </w:rPr>
        <w:t>138,</w:t>
      </w:r>
      <w:r w:rsidRPr="00D05B99">
        <w:rPr>
          <w:rFonts w:ascii="Century Gothic" w:hAnsi="Century Gothic" w:cs="Arial"/>
          <w:spacing w:val="-5"/>
        </w:rPr>
        <w:t xml:space="preserve"> </w:t>
      </w:r>
      <w:r w:rsidRPr="00D05B99">
        <w:rPr>
          <w:rFonts w:ascii="Century Gothic" w:hAnsi="Century Gothic" w:cs="Arial"/>
        </w:rPr>
        <w:t>tendo</w:t>
      </w:r>
      <w:r w:rsidRPr="00D05B99">
        <w:rPr>
          <w:rFonts w:ascii="Century Gothic" w:hAnsi="Century Gothic" w:cs="Arial"/>
          <w:spacing w:val="-3"/>
        </w:rPr>
        <w:t xml:space="preserve"> </w:t>
      </w:r>
      <w:r w:rsidRPr="00D05B99">
        <w:rPr>
          <w:rFonts w:ascii="Century Gothic" w:hAnsi="Century Gothic" w:cs="Arial"/>
        </w:rPr>
        <w:t>os</w:t>
      </w:r>
      <w:r w:rsidRPr="00D05B99">
        <w:rPr>
          <w:rFonts w:ascii="Century Gothic" w:hAnsi="Century Gothic" w:cs="Arial"/>
          <w:spacing w:val="-7"/>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efeitos,</w:t>
      </w:r>
      <w:r w:rsidRPr="00D05B99">
        <w:rPr>
          <w:rFonts w:ascii="Century Gothic" w:hAnsi="Century Gothic" w:cs="Arial"/>
          <w:spacing w:val="1"/>
        </w:rPr>
        <w:t xml:space="preserve"> </w:t>
      </w:r>
      <w:r w:rsidRPr="00D05B99">
        <w:rPr>
          <w:rFonts w:ascii="Century Gothic" w:hAnsi="Century Gothic" w:cs="Arial"/>
        </w:rPr>
        <w:t>quando</w:t>
      </w:r>
      <w:r w:rsidRPr="00D05B99">
        <w:rPr>
          <w:rFonts w:ascii="Century Gothic" w:hAnsi="Century Gothic" w:cs="Arial"/>
          <w:spacing w:val="-2"/>
        </w:rPr>
        <w:t xml:space="preserve"> </w:t>
      </w:r>
      <w:r w:rsidRPr="00D05B99">
        <w:rPr>
          <w:rFonts w:ascii="Century Gothic" w:hAnsi="Century Gothic" w:cs="Arial"/>
        </w:rPr>
        <w:t>unilateral,</w:t>
      </w:r>
      <w:r w:rsidRPr="00D05B99">
        <w:rPr>
          <w:rFonts w:ascii="Century Gothic" w:hAnsi="Century Gothic" w:cs="Arial"/>
          <w:spacing w:val="-5"/>
        </w:rPr>
        <w:t xml:space="preserve"> </w:t>
      </w:r>
      <w:r w:rsidRPr="00D05B99">
        <w:rPr>
          <w:rFonts w:ascii="Century Gothic" w:hAnsi="Century Gothic" w:cs="Arial"/>
        </w:rPr>
        <w:t>estipulados</w:t>
      </w:r>
      <w:r w:rsidRPr="00D05B99">
        <w:rPr>
          <w:rFonts w:ascii="Century Gothic" w:hAnsi="Century Gothic" w:cs="Arial"/>
          <w:spacing w:val="-5"/>
        </w:rPr>
        <w:t xml:space="preserve"> </w:t>
      </w:r>
      <w:r w:rsidRPr="00D05B99">
        <w:rPr>
          <w:rFonts w:ascii="Century Gothic" w:hAnsi="Century Gothic" w:cs="Arial"/>
        </w:rPr>
        <w:t>no art.</w:t>
      </w:r>
      <w:r w:rsidRPr="00D05B99">
        <w:rPr>
          <w:rFonts w:ascii="Century Gothic" w:hAnsi="Century Gothic" w:cs="Arial"/>
          <w:spacing w:val="-1"/>
        </w:rPr>
        <w:t xml:space="preserve"> </w:t>
      </w:r>
      <w:r w:rsidRPr="00D05B99">
        <w:rPr>
          <w:rFonts w:ascii="Century Gothic" w:hAnsi="Century Gothic" w:cs="Arial"/>
        </w:rPr>
        <w:t>139,</w:t>
      </w:r>
      <w:r w:rsidRPr="00D05B99">
        <w:rPr>
          <w:rFonts w:ascii="Century Gothic" w:hAnsi="Century Gothic" w:cs="Arial"/>
          <w:spacing w:val="-2"/>
        </w:rPr>
        <w:t xml:space="preserve"> </w:t>
      </w:r>
      <w:r w:rsidRPr="00D05B99">
        <w:rPr>
          <w:rFonts w:ascii="Century Gothic" w:hAnsi="Century Gothic" w:cs="Arial"/>
        </w:rPr>
        <w:t>todos</w:t>
      </w:r>
      <w:r w:rsidRPr="00D05B99">
        <w:rPr>
          <w:rFonts w:ascii="Century Gothic" w:hAnsi="Century Gothic" w:cs="Arial"/>
          <w:spacing w:val="-6"/>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Lei</w:t>
      </w:r>
      <w:r w:rsidRPr="00D05B99">
        <w:rPr>
          <w:rFonts w:ascii="Century Gothic" w:hAnsi="Century Gothic" w:cs="Arial"/>
          <w:spacing w:val="-1"/>
        </w:rPr>
        <w:t xml:space="preserve"> </w:t>
      </w:r>
      <w:r w:rsidR="00160BB5" w:rsidRPr="00D05B99">
        <w:rPr>
          <w:rFonts w:ascii="Century Gothic" w:hAnsi="Century Gothic" w:cs="Arial"/>
        </w:rPr>
        <w:t>14.133, de 2021</w:t>
      </w:r>
      <w:r w:rsidRPr="00D05B99">
        <w:rPr>
          <w:rFonts w:ascii="Century Gothic" w:hAnsi="Century Gothic" w:cs="Arial"/>
        </w:rPr>
        <w:t>.</w:t>
      </w:r>
    </w:p>
    <w:p w14:paraId="11F19DAE"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7D3AC797" w14:textId="4AAA39A2" w:rsidR="000A3978" w:rsidRPr="00D05B99" w:rsidRDefault="000527AF">
      <w:pPr>
        <w:pStyle w:val="PargrafodaLista"/>
        <w:numPr>
          <w:ilvl w:val="1"/>
          <w:numId w:val="11"/>
        </w:numPr>
        <w:tabs>
          <w:tab w:val="left" w:pos="851"/>
          <w:tab w:val="left" w:pos="226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11"/>
        </w:rPr>
        <w:t xml:space="preserve"> </w:t>
      </w:r>
      <w:r w:rsidRPr="00D05B99">
        <w:rPr>
          <w:rFonts w:ascii="Century Gothic" w:hAnsi="Century Gothic" w:cs="Arial"/>
        </w:rPr>
        <w:t>prazo</w:t>
      </w:r>
      <w:r w:rsidRPr="00D05B99">
        <w:rPr>
          <w:rFonts w:ascii="Century Gothic" w:hAnsi="Century Gothic" w:cs="Arial"/>
          <w:spacing w:val="12"/>
        </w:rPr>
        <w:t xml:space="preserve"> </w:t>
      </w:r>
      <w:r w:rsidRPr="00D05B99">
        <w:rPr>
          <w:rFonts w:ascii="Century Gothic" w:hAnsi="Century Gothic" w:cs="Arial"/>
        </w:rPr>
        <w:t>de</w:t>
      </w:r>
      <w:r w:rsidRPr="00D05B99">
        <w:rPr>
          <w:rFonts w:ascii="Century Gothic" w:hAnsi="Century Gothic" w:cs="Arial"/>
          <w:spacing w:val="9"/>
        </w:rPr>
        <w:t xml:space="preserve"> </w:t>
      </w:r>
      <w:r w:rsidRPr="00D05B99">
        <w:rPr>
          <w:rFonts w:ascii="Century Gothic" w:hAnsi="Century Gothic" w:cs="Arial"/>
        </w:rPr>
        <w:t>vigência</w:t>
      </w:r>
      <w:r w:rsidRPr="00D05B99">
        <w:rPr>
          <w:rFonts w:ascii="Century Gothic" w:hAnsi="Century Gothic" w:cs="Arial"/>
          <w:spacing w:val="9"/>
        </w:rPr>
        <w:t xml:space="preserve"> </w:t>
      </w:r>
      <w:r w:rsidRPr="00D05B99">
        <w:rPr>
          <w:rFonts w:ascii="Century Gothic" w:hAnsi="Century Gothic" w:cs="Arial"/>
        </w:rPr>
        <w:t>da</w:t>
      </w:r>
      <w:r w:rsidRPr="00D05B99">
        <w:rPr>
          <w:rFonts w:ascii="Century Gothic" w:hAnsi="Century Gothic" w:cs="Arial"/>
          <w:spacing w:val="9"/>
        </w:rPr>
        <w:t xml:space="preserve"> </w:t>
      </w:r>
      <w:r w:rsidRPr="00D05B99">
        <w:rPr>
          <w:rFonts w:ascii="Century Gothic" w:hAnsi="Century Gothic" w:cs="Arial"/>
        </w:rPr>
        <w:t>contratação</w:t>
      </w:r>
      <w:r w:rsidRPr="00D05B99">
        <w:rPr>
          <w:rFonts w:ascii="Century Gothic" w:hAnsi="Century Gothic" w:cs="Arial"/>
          <w:spacing w:val="12"/>
        </w:rPr>
        <w:t xml:space="preserve"> </w:t>
      </w:r>
      <w:r w:rsidRPr="00D05B99">
        <w:rPr>
          <w:rFonts w:ascii="Century Gothic" w:hAnsi="Century Gothic" w:cs="Arial"/>
        </w:rPr>
        <w:t>será</w:t>
      </w:r>
      <w:r w:rsidRPr="00D05B99">
        <w:rPr>
          <w:rFonts w:ascii="Century Gothic" w:hAnsi="Century Gothic" w:cs="Arial"/>
          <w:spacing w:val="9"/>
        </w:rPr>
        <w:t xml:space="preserve"> </w:t>
      </w:r>
      <w:r w:rsidRPr="00D05B99">
        <w:rPr>
          <w:rFonts w:ascii="Century Gothic" w:hAnsi="Century Gothic" w:cs="Arial"/>
        </w:rPr>
        <w:t>de</w:t>
      </w:r>
      <w:r w:rsidRPr="00D05B99">
        <w:rPr>
          <w:rFonts w:ascii="Century Gothic" w:hAnsi="Century Gothic" w:cs="Arial"/>
          <w:spacing w:val="8"/>
        </w:rPr>
        <w:t xml:space="preserve"> </w:t>
      </w:r>
      <w:r w:rsidR="00144167" w:rsidRPr="00D05B99">
        <w:rPr>
          <w:rFonts w:ascii="Century Gothic" w:hAnsi="Century Gothic" w:cs="Arial"/>
        </w:rPr>
        <w:t>0</w:t>
      </w:r>
      <w:r w:rsidR="009B4ED9" w:rsidRPr="00D05B99">
        <w:rPr>
          <w:rFonts w:ascii="Century Gothic" w:hAnsi="Century Gothic" w:cs="Arial"/>
        </w:rPr>
        <w:t>1</w:t>
      </w:r>
      <w:r w:rsidRPr="00D05B99">
        <w:rPr>
          <w:rFonts w:ascii="Century Gothic" w:hAnsi="Century Gothic" w:cs="Arial"/>
          <w:spacing w:val="12"/>
        </w:rPr>
        <w:t xml:space="preserve"> </w:t>
      </w:r>
      <w:r w:rsidR="00144167" w:rsidRPr="00D05B99">
        <w:rPr>
          <w:rFonts w:ascii="Century Gothic" w:hAnsi="Century Gothic" w:cs="Arial"/>
          <w:spacing w:val="12"/>
        </w:rPr>
        <w:t>ano</w:t>
      </w:r>
      <w:r w:rsidR="009B4ED9" w:rsidRPr="00D05B99">
        <w:rPr>
          <w:rFonts w:ascii="Century Gothic" w:hAnsi="Century Gothic" w:cs="Arial"/>
          <w:spacing w:val="12"/>
        </w:rPr>
        <w:t>, com a possibilitdade de prorrogação</w:t>
      </w:r>
      <w:r w:rsidRPr="00D05B99">
        <w:rPr>
          <w:rFonts w:ascii="Century Gothic" w:hAnsi="Century Gothic" w:cs="Arial"/>
          <w:spacing w:val="14"/>
        </w:rPr>
        <w:t xml:space="preserve"> </w:t>
      </w:r>
      <w:r w:rsidRPr="00D05B99">
        <w:rPr>
          <w:rFonts w:ascii="Century Gothic" w:hAnsi="Century Gothic" w:cs="Arial"/>
        </w:rPr>
        <w:t>conforme</w:t>
      </w:r>
      <w:r w:rsidRPr="00D05B99">
        <w:rPr>
          <w:rFonts w:ascii="Century Gothic" w:hAnsi="Century Gothic" w:cs="Arial"/>
          <w:spacing w:val="8"/>
        </w:rPr>
        <w:t xml:space="preserve"> </w:t>
      </w:r>
      <w:r w:rsidRPr="00D05B99">
        <w:rPr>
          <w:rFonts w:ascii="Century Gothic" w:hAnsi="Century Gothic" w:cs="Arial"/>
        </w:rPr>
        <w:t>previsão</w:t>
      </w:r>
      <w:r w:rsidRPr="00D05B99">
        <w:rPr>
          <w:rFonts w:ascii="Century Gothic" w:hAnsi="Century Gothic" w:cs="Arial"/>
          <w:spacing w:val="13"/>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instrumento</w:t>
      </w:r>
      <w:r w:rsidRPr="00D05B99">
        <w:rPr>
          <w:rFonts w:ascii="Century Gothic" w:hAnsi="Century Gothic" w:cs="Arial"/>
          <w:spacing w:val="-2"/>
        </w:rPr>
        <w:t xml:space="preserve"> </w:t>
      </w:r>
      <w:r w:rsidRPr="00D05B99">
        <w:rPr>
          <w:rFonts w:ascii="Century Gothic" w:hAnsi="Century Gothic" w:cs="Arial"/>
        </w:rPr>
        <w:t>contratual</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2"/>
        </w:rPr>
        <w:t xml:space="preserve"> </w:t>
      </w:r>
      <w:r w:rsidRPr="00D05B99">
        <w:rPr>
          <w:rFonts w:ascii="Century Gothic" w:hAnsi="Century Gothic" w:cs="Arial"/>
        </w:rPr>
        <w:t>no termo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2"/>
        </w:rPr>
        <w:t xml:space="preserve"> </w:t>
      </w:r>
      <w:r w:rsidR="00144167" w:rsidRPr="00D05B99">
        <w:rPr>
          <w:rFonts w:ascii="Century Gothic" w:hAnsi="Century Gothic" w:cs="Arial"/>
        </w:rPr>
        <w:t>referência, Artigos 105 à</w:t>
      </w:r>
      <w:r w:rsidR="007228B8" w:rsidRPr="00D05B99">
        <w:rPr>
          <w:rFonts w:ascii="Century Gothic" w:hAnsi="Century Gothic" w:cs="Arial"/>
        </w:rPr>
        <w:t xml:space="preserve"> 107, Lei 14.133/2021</w:t>
      </w:r>
      <w:r w:rsidR="00D06009" w:rsidRPr="00D05B99">
        <w:rPr>
          <w:rFonts w:ascii="Century Gothic" w:hAnsi="Century Gothic" w:cs="Arial"/>
        </w:rPr>
        <w:t>.</w:t>
      </w:r>
    </w:p>
    <w:p w14:paraId="5307F293" w14:textId="77777777" w:rsidR="000A3978" w:rsidRPr="00D05B99" w:rsidRDefault="000A3978" w:rsidP="00EB29FF">
      <w:pPr>
        <w:pStyle w:val="Corpodetexto"/>
        <w:tabs>
          <w:tab w:val="left" w:pos="851"/>
        </w:tabs>
        <w:jc w:val="both"/>
        <w:rPr>
          <w:rFonts w:ascii="Century Gothic" w:hAnsi="Century Gothic" w:cs="Arial"/>
          <w:sz w:val="22"/>
          <w:szCs w:val="22"/>
        </w:rPr>
      </w:pPr>
    </w:p>
    <w:p w14:paraId="72F1E204" w14:textId="77777777" w:rsidR="000A3978" w:rsidRPr="00D05B99" w:rsidRDefault="000527AF">
      <w:pPr>
        <w:pStyle w:val="PargrafodaLista"/>
        <w:numPr>
          <w:ilvl w:val="1"/>
          <w:numId w:val="11"/>
        </w:numPr>
        <w:tabs>
          <w:tab w:val="left" w:pos="851"/>
          <w:tab w:val="left" w:pos="2261"/>
        </w:tabs>
        <w:ind w:left="0" w:firstLine="0"/>
        <w:jc w:val="both"/>
        <w:rPr>
          <w:rFonts w:ascii="Century Gothic" w:hAnsi="Century Gothic" w:cs="Arial"/>
        </w:rPr>
      </w:pP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ocasião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assinatura</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contrato,</w:t>
      </w:r>
      <w:r w:rsidRPr="00D05B99">
        <w:rPr>
          <w:rFonts w:ascii="Century Gothic" w:hAnsi="Century Gothic" w:cs="Arial"/>
          <w:spacing w:val="1"/>
        </w:rPr>
        <w:t xml:space="preserve"> </w:t>
      </w:r>
      <w:r w:rsidRPr="00D05B99">
        <w:rPr>
          <w:rFonts w:ascii="Century Gothic" w:hAnsi="Century Gothic" w:cs="Arial"/>
        </w:rPr>
        <w:t>será</w:t>
      </w:r>
      <w:r w:rsidRPr="00D05B99">
        <w:rPr>
          <w:rFonts w:ascii="Century Gothic" w:hAnsi="Century Gothic" w:cs="Arial"/>
          <w:spacing w:val="1"/>
        </w:rPr>
        <w:t xml:space="preserve"> </w:t>
      </w:r>
      <w:r w:rsidRPr="00D05B99">
        <w:rPr>
          <w:rFonts w:ascii="Century Gothic" w:hAnsi="Century Gothic" w:cs="Arial"/>
        </w:rPr>
        <w:t>exigida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comprovação</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condições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habilitação</w:t>
      </w:r>
      <w:r w:rsidRPr="00D05B99">
        <w:rPr>
          <w:rFonts w:ascii="Century Gothic" w:hAnsi="Century Gothic" w:cs="Arial"/>
          <w:spacing w:val="-42"/>
        </w:rPr>
        <w:t xml:space="preserve"> </w:t>
      </w:r>
      <w:r w:rsidRPr="00D05B99">
        <w:rPr>
          <w:rFonts w:ascii="Century Gothic" w:hAnsi="Century Gothic" w:cs="Arial"/>
        </w:rPr>
        <w:t>consignadas</w:t>
      </w:r>
      <w:r w:rsidRPr="00D05B99">
        <w:rPr>
          <w:rFonts w:ascii="Century Gothic" w:hAnsi="Century Gothic" w:cs="Arial"/>
          <w:spacing w:val="-3"/>
        </w:rPr>
        <w:t xml:space="preserve"> </w:t>
      </w:r>
      <w:r w:rsidRPr="00D05B99">
        <w:rPr>
          <w:rFonts w:ascii="Century Gothic" w:hAnsi="Century Gothic" w:cs="Arial"/>
        </w:rPr>
        <w:t>neste</w:t>
      </w:r>
      <w:r w:rsidRPr="00D05B99">
        <w:rPr>
          <w:rFonts w:ascii="Century Gothic" w:hAnsi="Century Gothic" w:cs="Arial"/>
          <w:spacing w:val="-6"/>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3"/>
        </w:rPr>
        <w:t xml:space="preserve"> </w:t>
      </w:r>
      <w:r w:rsidRPr="00D05B99">
        <w:rPr>
          <w:rFonts w:ascii="Century Gothic" w:hAnsi="Century Gothic" w:cs="Arial"/>
        </w:rPr>
        <w:t>quais</w:t>
      </w:r>
      <w:r w:rsidRPr="00D05B99">
        <w:rPr>
          <w:rFonts w:ascii="Century Gothic" w:hAnsi="Century Gothic" w:cs="Arial"/>
          <w:spacing w:val="-3"/>
        </w:rPr>
        <w:t xml:space="preserve"> </w:t>
      </w:r>
      <w:r w:rsidRPr="00D05B99">
        <w:rPr>
          <w:rFonts w:ascii="Century Gothic" w:hAnsi="Century Gothic" w:cs="Arial"/>
        </w:rPr>
        <w:t>deverão</w:t>
      </w:r>
      <w:r w:rsidRPr="00D05B99">
        <w:rPr>
          <w:rFonts w:ascii="Century Gothic" w:hAnsi="Century Gothic" w:cs="Arial"/>
          <w:spacing w:val="1"/>
        </w:rPr>
        <w:t xml:space="preserve"> </w:t>
      </w:r>
      <w:r w:rsidRPr="00D05B99">
        <w:rPr>
          <w:rFonts w:ascii="Century Gothic" w:hAnsi="Century Gothic" w:cs="Arial"/>
        </w:rPr>
        <w:t>ser</w:t>
      </w:r>
      <w:r w:rsidRPr="00D05B99">
        <w:rPr>
          <w:rFonts w:ascii="Century Gothic" w:hAnsi="Century Gothic" w:cs="Arial"/>
          <w:spacing w:val="3"/>
        </w:rPr>
        <w:t xml:space="preserve"> </w:t>
      </w:r>
      <w:r w:rsidRPr="00D05B99">
        <w:rPr>
          <w:rFonts w:ascii="Century Gothic" w:hAnsi="Century Gothic" w:cs="Arial"/>
        </w:rPr>
        <w:t>mantidas</w:t>
      </w:r>
      <w:r w:rsidRPr="00D05B99">
        <w:rPr>
          <w:rFonts w:ascii="Century Gothic" w:hAnsi="Century Gothic" w:cs="Arial"/>
          <w:spacing w:val="-7"/>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3"/>
        </w:rPr>
        <w:t xml:space="preserve"> </w:t>
      </w:r>
      <w:r w:rsidRPr="00D05B99">
        <w:rPr>
          <w:rFonts w:ascii="Century Gothic" w:hAnsi="Century Gothic" w:cs="Arial"/>
        </w:rPr>
        <w:t>durante</w:t>
      </w:r>
      <w:r w:rsidRPr="00D05B99">
        <w:rPr>
          <w:rFonts w:ascii="Century Gothic" w:hAnsi="Century Gothic" w:cs="Arial"/>
          <w:spacing w:val="-6"/>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vigência</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contrato.</w:t>
      </w:r>
    </w:p>
    <w:p w14:paraId="4478B3E1"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6599A577" w14:textId="77777777" w:rsidR="000A3978" w:rsidRPr="00D05B99" w:rsidRDefault="000527AF">
      <w:pPr>
        <w:pStyle w:val="PargrafodaLista"/>
        <w:numPr>
          <w:ilvl w:val="2"/>
          <w:numId w:val="8"/>
        </w:numPr>
        <w:tabs>
          <w:tab w:val="left" w:pos="851"/>
          <w:tab w:val="left" w:pos="1908"/>
          <w:tab w:val="left" w:pos="1909"/>
        </w:tabs>
        <w:ind w:left="0" w:firstLine="0"/>
        <w:jc w:val="both"/>
        <w:rPr>
          <w:rFonts w:ascii="Century Gothic" w:hAnsi="Century Gothic" w:cs="Arial"/>
        </w:rPr>
      </w:pPr>
      <w:r w:rsidRPr="00D05B99">
        <w:rPr>
          <w:rFonts w:ascii="Century Gothic" w:hAnsi="Century Gothic" w:cs="Arial"/>
        </w:rPr>
        <w:t>Na hipótese de irregularidade, o contratado deverá regularizar a sua situação perante o cadastro no prazo</w:t>
      </w:r>
      <w:r w:rsidRPr="00D05B99">
        <w:rPr>
          <w:rFonts w:ascii="Century Gothic" w:hAnsi="Century Gothic" w:cs="Arial"/>
          <w:spacing w:val="-42"/>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até</w:t>
      </w:r>
      <w:r w:rsidRPr="00D05B99">
        <w:rPr>
          <w:rFonts w:ascii="Century Gothic" w:hAnsi="Century Gothic" w:cs="Arial"/>
          <w:spacing w:val="-6"/>
        </w:rPr>
        <w:t xml:space="preserve"> </w:t>
      </w:r>
      <w:r w:rsidRPr="00D05B99">
        <w:rPr>
          <w:rFonts w:ascii="Century Gothic" w:hAnsi="Century Gothic" w:cs="Arial"/>
        </w:rPr>
        <w:t>05 (cinco) dias</w:t>
      </w:r>
      <w:r w:rsidRPr="00D05B99">
        <w:rPr>
          <w:rFonts w:ascii="Century Gothic" w:hAnsi="Century Gothic" w:cs="Arial"/>
          <w:spacing w:val="-7"/>
        </w:rPr>
        <w:t xml:space="preserve"> </w:t>
      </w:r>
      <w:r w:rsidRPr="00D05B99">
        <w:rPr>
          <w:rFonts w:ascii="Century Gothic" w:hAnsi="Century Gothic" w:cs="Arial"/>
        </w:rPr>
        <w:t>úteis,</w:t>
      </w:r>
      <w:r w:rsidRPr="00D05B99">
        <w:rPr>
          <w:rFonts w:ascii="Century Gothic" w:hAnsi="Century Gothic" w:cs="Arial"/>
          <w:spacing w:val="3"/>
        </w:rPr>
        <w:t xml:space="preserve"> </w:t>
      </w:r>
      <w:r w:rsidRPr="00D05B99">
        <w:rPr>
          <w:rFonts w:ascii="Century Gothic" w:hAnsi="Century Gothic" w:cs="Arial"/>
        </w:rPr>
        <w:t>sob</w:t>
      </w:r>
      <w:r w:rsidRPr="00D05B99">
        <w:rPr>
          <w:rFonts w:ascii="Century Gothic" w:hAnsi="Century Gothic" w:cs="Arial"/>
          <w:spacing w:val="-2"/>
        </w:rPr>
        <w:t xml:space="preserve"> </w:t>
      </w:r>
      <w:r w:rsidRPr="00D05B99">
        <w:rPr>
          <w:rFonts w:ascii="Century Gothic" w:hAnsi="Century Gothic" w:cs="Arial"/>
        </w:rPr>
        <w:t>pena</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aplicação</w:t>
      </w:r>
      <w:r w:rsidRPr="00D05B99">
        <w:rPr>
          <w:rFonts w:ascii="Century Gothic" w:hAnsi="Century Gothic" w:cs="Arial"/>
          <w:spacing w:val="2"/>
        </w:rPr>
        <w:t xml:space="preserve"> </w:t>
      </w:r>
      <w:r w:rsidRPr="00D05B99">
        <w:rPr>
          <w:rFonts w:ascii="Century Gothic" w:hAnsi="Century Gothic" w:cs="Arial"/>
        </w:rPr>
        <w:t>das</w:t>
      </w:r>
      <w:r w:rsidRPr="00D05B99">
        <w:rPr>
          <w:rFonts w:ascii="Century Gothic" w:hAnsi="Century Gothic" w:cs="Arial"/>
          <w:spacing w:val="-3"/>
        </w:rPr>
        <w:t xml:space="preserve"> </w:t>
      </w:r>
      <w:r w:rsidRPr="00D05B99">
        <w:rPr>
          <w:rFonts w:ascii="Century Gothic" w:hAnsi="Century Gothic" w:cs="Arial"/>
        </w:rPr>
        <w:t>penalidades</w:t>
      </w:r>
      <w:r w:rsidRPr="00D05B99">
        <w:rPr>
          <w:rFonts w:ascii="Century Gothic" w:hAnsi="Century Gothic" w:cs="Arial"/>
          <w:spacing w:val="-6"/>
        </w:rPr>
        <w:t xml:space="preserve"> </w:t>
      </w:r>
      <w:r w:rsidRPr="00D05B99">
        <w:rPr>
          <w:rFonts w:ascii="Century Gothic" w:hAnsi="Century Gothic" w:cs="Arial"/>
        </w:rPr>
        <w:t>previstas</w:t>
      </w:r>
      <w:r w:rsidRPr="00D05B99">
        <w:rPr>
          <w:rFonts w:ascii="Century Gothic" w:hAnsi="Century Gothic" w:cs="Arial"/>
          <w:spacing w:val="-2"/>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edital e</w:t>
      </w:r>
      <w:r w:rsidRPr="00D05B99">
        <w:rPr>
          <w:rFonts w:ascii="Century Gothic" w:hAnsi="Century Gothic" w:cs="Arial"/>
          <w:spacing w:val="-5"/>
        </w:rPr>
        <w:t xml:space="preserve"> </w:t>
      </w:r>
      <w:r w:rsidRPr="00D05B99">
        <w:rPr>
          <w:rFonts w:ascii="Century Gothic" w:hAnsi="Century Gothic" w:cs="Arial"/>
        </w:rPr>
        <w:t>anexos.</w:t>
      </w:r>
    </w:p>
    <w:p w14:paraId="526DA131"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52CDC245" w14:textId="77777777" w:rsidR="000A3978" w:rsidRPr="00D05B99" w:rsidRDefault="000527AF">
      <w:pPr>
        <w:pStyle w:val="PargrafodaLista"/>
        <w:numPr>
          <w:ilvl w:val="1"/>
          <w:numId w:val="11"/>
        </w:numPr>
        <w:tabs>
          <w:tab w:val="left" w:pos="851"/>
          <w:tab w:val="left" w:pos="2261"/>
        </w:tabs>
        <w:ind w:left="0" w:firstLine="0"/>
        <w:jc w:val="both"/>
        <w:rPr>
          <w:rFonts w:ascii="Century Gothic" w:hAnsi="Century Gothic" w:cs="Arial"/>
        </w:rPr>
      </w:pPr>
      <w:r w:rsidRPr="00D05B99">
        <w:rPr>
          <w:rFonts w:ascii="Century Gothic" w:hAnsi="Century Gothic" w:cs="Arial"/>
        </w:rPr>
        <w:t>Na assinatura do contrato ou da ata de registro de preços, será exigida a comprovação das condições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habilitação</w:t>
      </w:r>
      <w:r w:rsidRPr="00D05B99">
        <w:rPr>
          <w:rFonts w:ascii="Century Gothic" w:hAnsi="Century Gothic" w:cs="Arial"/>
          <w:spacing w:val="1"/>
        </w:rPr>
        <w:t xml:space="preserve"> </w:t>
      </w:r>
      <w:r w:rsidRPr="00D05B99">
        <w:rPr>
          <w:rFonts w:ascii="Century Gothic" w:hAnsi="Century Gothic" w:cs="Arial"/>
        </w:rPr>
        <w:t>consignadas</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deverão</w:t>
      </w:r>
      <w:r w:rsidRPr="00D05B99">
        <w:rPr>
          <w:rFonts w:ascii="Century Gothic" w:hAnsi="Century Gothic" w:cs="Arial"/>
          <w:spacing w:val="1"/>
        </w:rPr>
        <w:t xml:space="preserve"> </w:t>
      </w:r>
      <w:r w:rsidRPr="00D05B99">
        <w:rPr>
          <w:rFonts w:ascii="Century Gothic" w:hAnsi="Century Gothic" w:cs="Arial"/>
        </w:rPr>
        <w:t>ser</w:t>
      </w:r>
      <w:r w:rsidRPr="00D05B99">
        <w:rPr>
          <w:rFonts w:ascii="Century Gothic" w:hAnsi="Century Gothic" w:cs="Arial"/>
          <w:spacing w:val="1"/>
        </w:rPr>
        <w:t xml:space="preserve"> </w:t>
      </w:r>
      <w:r w:rsidRPr="00D05B99">
        <w:rPr>
          <w:rFonts w:ascii="Century Gothic" w:hAnsi="Century Gothic" w:cs="Arial"/>
        </w:rPr>
        <w:t>mantidas</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durante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vigência</w:t>
      </w:r>
      <w:r w:rsidRPr="00D05B99">
        <w:rPr>
          <w:rFonts w:ascii="Century Gothic" w:hAnsi="Century Gothic" w:cs="Arial"/>
          <w:spacing w:val="44"/>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contrato.</w:t>
      </w:r>
    </w:p>
    <w:p w14:paraId="3AA2B95E"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0FAE1EFF" w14:textId="77777777" w:rsidR="000A3978" w:rsidRPr="00D05B99" w:rsidRDefault="000527AF">
      <w:pPr>
        <w:pStyle w:val="PargrafodaLista"/>
        <w:numPr>
          <w:ilvl w:val="1"/>
          <w:numId w:val="11"/>
        </w:numPr>
        <w:tabs>
          <w:tab w:val="left" w:pos="851"/>
          <w:tab w:val="left" w:pos="2261"/>
        </w:tabs>
        <w:ind w:left="0" w:firstLine="0"/>
        <w:jc w:val="both"/>
        <w:rPr>
          <w:rFonts w:ascii="Century Gothic" w:hAnsi="Century Gothic" w:cs="Arial"/>
        </w:rPr>
      </w:pPr>
      <w:r w:rsidRPr="00D05B99">
        <w:rPr>
          <w:rFonts w:ascii="Century Gothic" w:hAnsi="Century Gothic" w:cs="Arial"/>
        </w:rPr>
        <w:t>Na hipótese de o vencedor da licitação não comprovar as condições de habilitação consignadas no</w:t>
      </w:r>
      <w:r w:rsidRPr="00D05B99">
        <w:rPr>
          <w:rFonts w:ascii="Century Gothic" w:hAnsi="Century Gothic" w:cs="Arial"/>
          <w:spacing w:val="1"/>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se recusar a assinar o</w:t>
      </w:r>
      <w:r w:rsidRPr="00D05B99">
        <w:rPr>
          <w:rFonts w:ascii="Century Gothic" w:hAnsi="Century Gothic" w:cs="Arial"/>
          <w:spacing w:val="1"/>
        </w:rPr>
        <w:t xml:space="preserve"> </w:t>
      </w:r>
      <w:r w:rsidRPr="00D05B99">
        <w:rPr>
          <w:rFonts w:ascii="Century Gothic" w:hAnsi="Century Gothic" w:cs="Arial"/>
        </w:rPr>
        <w:t>contrato, a Administração, sem</w:t>
      </w:r>
      <w:r w:rsidRPr="00D05B99">
        <w:rPr>
          <w:rFonts w:ascii="Century Gothic" w:hAnsi="Century Gothic" w:cs="Arial"/>
          <w:spacing w:val="1"/>
        </w:rPr>
        <w:t xml:space="preserve"> </w:t>
      </w:r>
      <w:r w:rsidRPr="00D05B99">
        <w:rPr>
          <w:rFonts w:ascii="Century Gothic" w:hAnsi="Century Gothic" w:cs="Arial"/>
        </w:rPr>
        <w:t>prejuízo</w:t>
      </w:r>
      <w:r w:rsidRPr="00D05B99">
        <w:rPr>
          <w:rFonts w:ascii="Century Gothic" w:hAnsi="Century Gothic" w:cs="Arial"/>
          <w:spacing w:val="1"/>
        </w:rPr>
        <w:t xml:space="preserve"> </w:t>
      </w:r>
      <w:r w:rsidRPr="00D05B99">
        <w:rPr>
          <w:rFonts w:ascii="Century Gothic" w:hAnsi="Century Gothic" w:cs="Arial"/>
        </w:rPr>
        <w:t>da aplicação</w:t>
      </w:r>
      <w:r w:rsidRPr="00D05B99">
        <w:rPr>
          <w:rFonts w:ascii="Century Gothic" w:hAnsi="Century Gothic" w:cs="Arial"/>
          <w:spacing w:val="44"/>
        </w:rPr>
        <w:t xml:space="preserve"> </w:t>
      </w:r>
      <w:r w:rsidRPr="00D05B99">
        <w:rPr>
          <w:rFonts w:ascii="Century Gothic" w:hAnsi="Century Gothic" w:cs="Arial"/>
        </w:rPr>
        <w:t>das sanções das</w:t>
      </w:r>
      <w:r w:rsidRPr="00D05B99">
        <w:rPr>
          <w:rFonts w:ascii="Century Gothic" w:hAnsi="Century Gothic" w:cs="Arial"/>
          <w:spacing w:val="1"/>
        </w:rPr>
        <w:t xml:space="preserve"> </w:t>
      </w:r>
      <w:r w:rsidRPr="00D05B99">
        <w:rPr>
          <w:rFonts w:ascii="Century Gothic" w:hAnsi="Century Gothic" w:cs="Arial"/>
        </w:rPr>
        <w:t>demais cominações legais cabíveis a esse licitante, poderá convocar os licitantes remanescentes, na ordem</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classificação,</w:t>
      </w:r>
      <w:r w:rsidRPr="00D05B99">
        <w:rPr>
          <w:rFonts w:ascii="Century Gothic" w:hAnsi="Century Gothic" w:cs="Arial"/>
          <w:spacing w:val="-3"/>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celebração do</w:t>
      </w:r>
      <w:r w:rsidRPr="00D05B99">
        <w:rPr>
          <w:rFonts w:ascii="Century Gothic" w:hAnsi="Century Gothic" w:cs="Arial"/>
          <w:spacing w:val="2"/>
        </w:rPr>
        <w:t xml:space="preserve"> </w:t>
      </w:r>
      <w:r w:rsidRPr="00D05B99">
        <w:rPr>
          <w:rFonts w:ascii="Century Gothic" w:hAnsi="Century Gothic" w:cs="Arial"/>
        </w:rPr>
        <w:t>contrato nas</w:t>
      </w:r>
      <w:r w:rsidRPr="00D05B99">
        <w:rPr>
          <w:rFonts w:ascii="Century Gothic" w:hAnsi="Century Gothic" w:cs="Arial"/>
          <w:spacing w:val="-2"/>
        </w:rPr>
        <w:t xml:space="preserve"> </w:t>
      </w:r>
      <w:r w:rsidRPr="00D05B99">
        <w:rPr>
          <w:rFonts w:ascii="Century Gothic" w:hAnsi="Century Gothic" w:cs="Arial"/>
        </w:rPr>
        <w:t>condições</w:t>
      </w:r>
      <w:r w:rsidRPr="00D05B99">
        <w:rPr>
          <w:rFonts w:ascii="Century Gothic" w:hAnsi="Century Gothic" w:cs="Arial"/>
          <w:spacing w:val="-2"/>
        </w:rPr>
        <w:t xml:space="preserve"> </w:t>
      </w:r>
      <w:r w:rsidRPr="00D05B99">
        <w:rPr>
          <w:rFonts w:ascii="Century Gothic" w:hAnsi="Century Gothic" w:cs="Arial"/>
        </w:rPr>
        <w:t>propostas</w:t>
      </w:r>
      <w:r w:rsidRPr="00D05B99">
        <w:rPr>
          <w:rFonts w:ascii="Century Gothic" w:hAnsi="Century Gothic" w:cs="Arial"/>
          <w:spacing w:val="-2"/>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5"/>
        </w:rPr>
        <w:t xml:space="preserve"> </w:t>
      </w:r>
      <w:r w:rsidRPr="00D05B99">
        <w:rPr>
          <w:rFonts w:ascii="Century Gothic" w:hAnsi="Century Gothic" w:cs="Arial"/>
        </w:rPr>
        <w:t>vencedor.</w:t>
      </w:r>
    </w:p>
    <w:p w14:paraId="25E7D9EE"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4AA04944" w14:textId="77777777" w:rsidR="000A3978" w:rsidRPr="00D05B99" w:rsidRDefault="000527AF">
      <w:pPr>
        <w:pStyle w:val="PargrafodaLista"/>
        <w:numPr>
          <w:ilvl w:val="1"/>
          <w:numId w:val="11"/>
        </w:numPr>
        <w:tabs>
          <w:tab w:val="left" w:pos="851"/>
          <w:tab w:val="left" w:pos="2261"/>
        </w:tabs>
        <w:spacing w:before="1"/>
        <w:ind w:left="0" w:firstLine="0"/>
        <w:jc w:val="both"/>
        <w:rPr>
          <w:rFonts w:ascii="Century Gothic" w:hAnsi="Century Gothic" w:cs="Arial"/>
        </w:rPr>
      </w:pPr>
      <w:r w:rsidRPr="00D05B99">
        <w:rPr>
          <w:rFonts w:ascii="Century Gothic" w:hAnsi="Century Gothic" w:cs="Arial"/>
        </w:rPr>
        <w:t>Na</w:t>
      </w:r>
      <w:r w:rsidRPr="00D05B99">
        <w:rPr>
          <w:rFonts w:ascii="Century Gothic" w:hAnsi="Century Gothic" w:cs="Arial"/>
          <w:spacing w:val="29"/>
        </w:rPr>
        <w:t xml:space="preserve"> </w:t>
      </w:r>
      <w:r w:rsidRPr="00D05B99">
        <w:rPr>
          <w:rFonts w:ascii="Century Gothic" w:hAnsi="Century Gothic" w:cs="Arial"/>
        </w:rPr>
        <w:t>hipótese</w:t>
      </w:r>
      <w:r w:rsidRPr="00D05B99">
        <w:rPr>
          <w:rFonts w:ascii="Century Gothic" w:hAnsi="Century Gothic" w:cs="Arial"/>
          <w:spacing w:val="30"/>
        </w:rPr>
        <w:t xml:space="preserve"> </w:t>
      </w:r>
      <w:r w:rsidRPr="00D05B99">
        <w:rPr>
          <w:rFonts w:ascii="Century Gothic" w:hAnsi="Century Gothic" w:cs="Arial"/>
        </w:rPr>
        <w:t>de</w:t>
      </w:r>
      <w:r w:rsidRPr="00D05B99">
        <w:rPr>
          <w:rFonts w:ascii="Century Gothic" w:hAnsi="Century Gothic" w:cs="Arial"/>
          <w:spacing w:val="30"/>
        </w:rPr>
        <w:t xml:space="preserve"> </w:t>
      </w:r>
      <w:r w:rsidRPr="00D05B99">
        <w:rPr>
          <w:rFonts w:ascii="Century Gothic" w:hAnsi="Century Gothic" w:cs="Arial"/>
        </w:rPr>
        <w:t>nenhum</w:t>
      </w:r>
      <w:r w:rsidRPr="00D05B99">
        <w:rPr>
          <w:rFonts w:ascii="Century Gothic" w:hAnsi="Century Gothic" w:cs="Arial"/>
          <w:spacing w:val="33"/>
        </w:rPr>
        <w:t xml:space="preserve"> </w:t>
      </w:r>
      <w:r w:rsidRPr="00D05B99">
        <w:rPr>
          <w:rFonts w:ascii="Century Gothic" w:hAnsi="Century Gothic" w:cs="Arial"/>
        </w:rPr>
        <w:t>dos</w:t>
      </w:r>
      <w:r w:rsidRPr="00D05B99">
        <w:rPr>
          <w:rFonts w:ascii="Century Gothic" w:hAnsi="Century Gothic" w:cs="Arial"/>
          <w:spacing w:val="29"/>
        </w:rPr>
        <w:t xml:space="preserve"> </w:t>
      </w:r>
      <w:r w:rsidRPr="00D05B99">
        <w:rPr>
          <w:rFonts w:ascii="Century Gothic" w:hAnsi="Century Gothic" w:cs="Arial"/>
        </w:rPr>
        <w:t>licitantes</w:t>
      </w:r>
      <w:r w:rsidRPr="00D05B99">
        <w:rPr>
          <w:rFonts w:ascii="Century Gothic" w:hAnsi="Century Gothic" w:cs="Arial"/>
          <w:spacing w:val="29"/>
        </w:rPr>
        <w:t xml:space="preserve"> </w:t>
      </w:r>
      <w:r w:rsidRPr="00D05B99">
        <w:rPr>
          <w:rFonts w:ascii="Century Gothic" w:hAnsi="Century Gothic" w:cs="Arial"/>
        </w:rPr>
        <w:t>aceitar</w:t>
      </w:r>
      <w:r w:rsidRPr="00D05B99">
        <w:rPr>
          <w:rFonts w:ascii="Century Gothic" w:hAnsi="Century Gothic" w:cs="Arial"/>
          <w:spacing w:val="32"/>
        </w:rPr>
        <w:t xml:space="preserve"> </w:t>
      </w:r>
      <w:r w:rsidRPr="00D05B99">
        <w:rPr>
          <w:rFonts w:ascii="Century Gothic" w:hAnsi="Century Gothic" w:cs="Arial"/>
        </w:rPr>
        <w:t>a</w:t>
      </w:r>
      <w:r w:rsidRPr="00D05B99">
        <w:rPr>
          <w:rFonts w:ascii="Century Gothic" w:hAnsi="Century Gothic" w:cs="Arial"/>
          <w:spacing w:val="30"/>
        </w:rPr>
        <w:t xml:space="preserve"> </w:t>
      </w:r>
      <w:r w:rsidRPr="00D05B99">
        <w:rPr>
          <w:rFonts w:ascii="Century Gothic" w:hAnsi="Century Gothic" w:cs="Arial"/>
        </w:rPr>
        <w:t>contratação</w:t>
      </w:r>
      <w:r w:rsidRPr="00D05B99">
        <w:rPr>
          <w:rFonts w:ascii="Century Gothic" w:hAnsi="Century Gothic" w:cs="Arial"/>
          <w:spacing w:val="33"/>
        </w:rPr>
        <w:t xml:space="preserve"> </w:t>
      </w:r>
      <w:r w:rsidRPr="00D05B99">
        <w:rPr>
          <w:rFonts w:ascii="Century Gothic" w:hAnsi="Century Gothic" w:cs="Arial"/>
        </w:rPr>
        <w:t>nos</w:t>
      </w:r>
      <w:r w:rsidRPr="00D05B99">
        <w:rPr>
          <w:rFonts w:ascii="Century Gothic" w:hAnsi="Century Gothic" w:cs="Arial"/>
          <w:spacing w:val="29"/>
        </w:rPr>
        <w:t xml:space="preserve"> </w:t>
      </w:r>
      <w:r w:rsidRPr="00D05B99">
        <w:rPr>
          <w:rFonts w:ascii="Century Gothic" w:hAnsi="Century Gothic" w:cs="Arial"/>
        </w:rPr>
        <w:t>termos</w:t>
      </w:r>
      <w:r w:rsidRPr="00D05B99">
        <w:rPr>
          <w:rFonts w:ascii="Century Gothic" w:hAnsi="Century Gothic" w:cs="Arial"/>
          <w:spacing w:val="29"/>
        </w:rPr>
        <w:t xml:space="preserve"> </w:t>
      </w:r>
      <w:r w:rsidRPr="00D05B99">
        <w:rPr>
          <w:rFonts w:ascii="Century Gothic" w:hAnsi="Century Gothic" w:cs="Arial"/>
        </w:rPr>
        <w:t>do</w:t>
      </w:r>
      <w:r w:rsidRPr="00D05B99">
        <w:rPr>
          <w:rFonts w:ascii="Century Gothic" w:hAnsi="Century Gothic" w:cs="Arial"/>
          <w:spacing w:val="33"/>
        </w:rPr>
        <w:t xml:space="preserve"> </w:t>
      </w:r>
      <w:r w:rsidRPr="00D05B99">
        <w:rPr>
          <w:rFonts w:ascii="Century Gothic" w:hAnsi="Century Gothic" w:cs="Arial"/>
        </w:rPr>
        <w:t>item</w:t>
      </w:r>
      <w:r w:rsidRPr="00D05B99">
        <w:rPr>
          <w:rFonts w:ascii="Century Gothic" w:hAnsi="Century Gothic" w:cs="Arial"/>
          <w:spacing w:val="33"/>
        </w:rPr>
        <w:t xml:space="preserve"> </w:t>
      </w:r>
      <w:r w:rsidRPr="00D05B99">
        <w:rPr>
          <w:rFonts w:ascii="Century Gothic" w:hAnsi="Century Gothic" w:cs="Arial"/>
        </w:rPr>
        <w:t>anterior,</w:t>
      </w:r>
      <w:r w:rsidRPr="00D05B99">
        <w:rPr>
          <w:rFonts w:ascii="Century Gothic" w:hAnsi="Century Gothic" w:cs="Arial"/>
          <w:spacing w:val="30"/>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Administração,</w:t>
      </w:r>
      <w:r w:rsidRPr="00D05B99">
        <w:rPr>
          <w:rFonts w:ascii="Century Gothic" w:hAnsi="Century Gothic" w:cs="Arial"/>
          <w:spacing w:val="-2"/>
        </w:rPr>
        <w:t xml:space="preserve"> </w:t>
      </w:r>
      <w:r w:rsidRPr="00D05B99">
        <w:rPr>
          <w:rFonts w:ascii="Century Gothic" w:hAnsi="Century Gothic" w:cs="Arial"/>
        </w:rPr>
        <w:t>observados</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valor estimado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5"/>
        </w:rPr>
        <w:t xml:space="preserve"> </w:t>
      </w:r>
      <w:r w:rsidRPr="00D05B99">
        <w:rPr>
          <w:rFonts w:ascii="Century Gothic" w:hAnsi="Century Gothic" w:cs="Arial"/>
        </w:rPr>
        <w:t>sua</w:t>
      </w:r>
      <w:r w:rsidRPr="00D05B99">
        <w:rPr>
          <w:rFonts w:ascii="Century Gothic" w:hAnsi="Century Gothic" w:cs="Arial"/>
          <w:spacing w:val="1"/>
        </w:rPr>
        <w:t xml:space="preserve"> </w:t>
      </w:r>
      <w:r w:rsidRPr="00D05B99">
        <w:rPr>
          <w:rFonts w:ascii="Century Gothic" w:hAnsi="Century Gothic" w:cs="Arial"/>
        </w:rPr>
        <w:t>eventual</w:t>
      </w:r>
      <w:r w:rsidRPr="00D05B99">
        <w:rPr>
          <w:rFonts w:ascii="Century Gothic" w:hAnsi="Century Gothic" w:cs="Arial"/>
          <w:spacing w:val="4"/>
        </w:rPr>
        <w:t xml:space="preserve"> </w:t>
      </w:r>
      <w:r w:rsidRPr="00D05B99">
        <w:rPr>
          <w:rFonts w:ascii="Century Gothic" w:hAnsi="Century Gothic" w:cs="Arial"/>
        </w:rPr>
        <w:t>atualização</w:t>
      </w:r>
      <w:r w:rsidRPr="00D05B99">
        <w:rPr>
          <w:rFonts w:ascii="Century Gothic" w:hAnsi="Century Gothic" w:cs="Arial"/>
          <w:spacing w:val="-3"/>
        </w:rPr>
        <w:t xml:space="preserve"> </w:t>
      </w:r>
      <w:r w:rsidRPr="00D05B99">
        <w:rPr>
          <w:rFonts w:ascii="Century Gothic" w:hAnsi="Century Gothic" w:cs="Arial"/>
        </w:rPr>
        <w:t>nos</w:t>
      </w:r>
      <w:r w:rsidRPr="00D05B99">
        <w:rPr>
          <w:rFonts w:ascii="Century Gothic" w:hAnsi="Century Gothic" w:cs="Arial"/>
          <w:spacing w:val="-4"/>
        </w:rPr>
        <w:t xml:space="preserve"> </w:t>
      </w:r>
      <w:r w:rsidRPr="00D05B99">
        <w:rPr>
          <w:rFonts w:ascii="Century Gothic" w:hAnsi="Century Gothic" w:cs="Arial"/>
        </w:rPr>
        <w:t>termos</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edital,</w:t>
      </w:r>
      <w:r w:rsidRPr="00D05B99">
        <w:rPr>
          <w:rFonts w:ascii="Century Gothic" w:hAnsi="Century Gothic" w:cs="Arial"/>
          <w:spacing w:val="-7"/>
        </w:rPr>
        <w:t xml:space="preserve"> </w:t>
      </w:r>
      <w:r w:rsidRPr="00D05B99">
        <w:rPr>
          <w:rFonts w:ascii="Century Gothic" w:hAnsi="Century Gothic" w:cs="Arial"/>
        </w:rPr>
        <w:t>poderá:</w:t>
      </w:r>
    </w:p>
    <w:p w14:paraId="02278C53"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423EFEBB" w14:textId="77777777" w:rsidR="000A3978" w:rsidRPr="00D05B99" w:rsidRDefault="000527AF">
      <w:pPr>
        <w:pStyle w:val="PargrafodaLista"/>
        <w:numPr>
          <w:ilvl w:val="3"/>
          <w:numId w:val="8"/>
        </w:numPr>
        <w:tabs>
          <w:tab w:val="left" w:pos="851"/>
          <w:tab w:val="left" w:pos="1625"/>
        </w:tabs>
        <w:spacing w:before="1" w:line="237" w:lineRule="auto"/>
        <w:ind w:left="0" w:firstLine="0"/>
        <w:jc w:val="both"/>
        <w:rPr>
          <w:rFonts w:ascii="Century Gothic" w:hAnsi="Century Gothic" w:cs="Arial"/>
        </w:rPr>
      </w:pPr>
      <w:r w:rsidRPr="00D05B99">
        <w:rPr>
          <w:rFonts w:ascii="Century Gothic" w:hAnsi="Century Gothic" w:cs="Arial"/>
        </w:rPr>
        <w:t>convocar</w:t>
      </w:r>
      <w:r w:rsidRPr="00D05B99">
        <w:rPr>
          <w:rFonts w:ascii="Century Gothic" w:hAnsi="Century Gothic" w:cs="Arial"/>
          <w:spacing w:val="15"/>
        </w:rPr>
        <w:t xml:space="preserve"> </w:t>
      </w:r>
      <w:r w:rsidRPr="00D05B99">
        <w:rPr>
          <w:rFonts w:ascii="Century Gothic" w:hAnsi="Century Gothic" w:cs="Arial"/>
        </w:rPr>
        <w:t>os</w:t>
      </w:r>
      <w:r w:rsidRPr="00D05B99">
        <w:rPr>
          <w:rFonts w:ascii="Century Gothic" w:hAnsi="Century Gothic" w:cs="Arial"/>
          <w:spacing w:val="12"/>
        </w:rPr>
        <w:t xml:space="preserve"> </w:t>
      </w:r>
      <w:r w:rsidRPr="00D05B99">
        <w:rPr>
          <w:rFonts w:ascii="Century Gothic" w:hAnsi="Century Gothic" w:cs="Arial"/>
        </w:rPr>
        <w:t>licitantes</w:t>
      </w:r>
      <w:r w:rsidRPr="00D05B99">
        <w:rPr>
          <w:rFonts w:ascii="Century Gothic" w:hAnsi="Century Gothic" w:cs="Arial"/>
          <w:spacing w:val="16"/>
        </w:rPr>
        <w:t xml:space="preserve"> </w:t>
      </w:r>
      <w:r w:rsidRPr="00D05B99">
        <w:rPr>
          <w:rFonts w:ascii="Century Gothic" w:hAnsi="Century Gothic" w:cs="Arial"/>
        </w:rPr>
        <w:t>remanescentes</w:t>
      </w:r>
      <w:r w:rsidRPr="00D05B99">
        <w:rPr>
          <w:rFonts w:ascii="Century Gothic" w:hAnsi="Century Gothic" w:cs="Arial"/>
          <w:spacing w:val="17"/>
        </w:rPr>
        <w:t xml:space="preserve"> </w:t>
      </w:r>
      <w:r w:rsidRPr="00D05B99">
        <w:rPr>
          <w:rFonts w:ascii="Century Gothic" w:hAnsi="Century Gothic" w:cs="Arial"/>
        </w:rPr>
        <w:t>para</w:t>
      </w:r>
      <w:r w:rsidRPr="00D05B99">
        <w:rPr>
          <w:rFonts w:ascii="Century Gothic" w:hAnsi="Century Gothic" w:cs="Arial"/>
          <w:spacing w:val="13"/>
        </w:rPr>
        <w:t xml:space="preserve"> </w:t>
      </w:r>
      <w:r w:rsidRPr="00D05B99">
        <w:rPr>
          <w:rFonts w:ascii="Century Gothic" w:hAnsi="Century Gothic" w:cs="Arial"/>
        </w:rPr>
        <w:t>negociação,</w:t>
      </w:r>
      <w:r w:rsidRPr="00D05B99">
        <w:rPr>
          <w:rFonts w:ascii="Century Gothic" w:hAnsi="Century Gothic" w:cs="Arial"/>
          <w:spacing w:val="13"/>
        </w:rPr>
        <w:t xml:space="preserve"> </w:t>
      </w:r>
      <w:r w:rsidRPr="00D05B99">
        <w:rPr>
          <w:rFonts w:ascii="Century Gothic" w:hAnsi="Century Gothic" w:cs="Arial"/>
        </w:rPr>
        <w:t>na</w:t>
      </w:r>
      <w:r w:rsidRPr="00D05B99">
        <w:rPr>
          <w:rFonts w:ascii="Century Gothic" w:hAnsi="Century Gothic" w:cs="Arial"/>
          <w:spacing w:val="12"/>
        </w:rPr>
        <w:t xml:space="preserve"> </w:t>
      </w:r>
      <w:r w:rsidRPr="00D05B99">
        <w:rPr>
          <w:rFonts w:ascii="Century Gothic" w:hAnsi="Century Gothic" w:cs="Arial"/>
        </w:rPr>
        <w:t>ordem</w:t>
      </w:r>
      <w:r w:rsidRPr="00D05B99">
        <w:rPr>
          <w:rFonts w:ascii="Century Gothic" w:hAnsi="Century Gothic" w:cs="Arial"/>
          <w:spacing w:val="16"/>
        </w:rPr>
        <w:t xml:space="preserve"> </w:t>
      </w:r>
      <w:r w:rsidRPr="00D05B99">
        <w:rPr>
          <w:rFonts w:ascii="Century Gothic" w:hAnsi="Century Gothic" w:cs="Arial"/>
        </w:rPr>
        <w:t>de</w:t>
      </w:r>
      <w:r w:rsidRPr="00D05B99">
        <w:rPr>
          <w:rFonts w:ascii="Century Gothic" w:hAnsi="Century Gothic" w:cs="Arial"/>
          <w:spacing w:val="12"/>
        </w:rPr>
        <w:t xml:space="preserve"> </w:t>
      </w:r>
      <w:r w:rsidRPr="00D05B99">
        <w:rPr>
          <w:rFonts w:ascii="Century Gothic" w:hAnsi="Century Gothic" w:cs="Arial"/>
        </w:rPr>
        <w:t>classificação,</w:t>
      </w:r>
      <w:r w:rsidRPr="00D05B99">
        <w:rPr>
          <w:rFonts w:ascii="Century Gothic" w:hAnsi="Century Gothic" w:cs="Arial"/>
          <w:spacing w:val="13"/>
        </w:rPr>
        <w:t xml:space="preserve"> </w:t>
      </w:r>
      <w:r w:rsidRPr="00D05B99">
        <w:rPr>
          <w:rFonts w:ascii="Century Gothic" w:hAnsi="Century Gothic" w:cs="Arial"/>
        </w:rPr>
        <w:t>com</w:t>
      </w:r>
      <w:r w:rsidRPr="00D05B99">
        <w:rPr>
          <w:rFonts w:ascii="Century Gothic" w:hAnsi="Century Gothic" w:cs="Arial"/>
          <w:spacing w:val="15"/>
        </w:rPr>
        <w:t xml:space="preserve"> </w:t>
      </w:r>
      <w:r w:rsidRPr="00D05B99">
        <w:rPr>
          <w:rFonts w:ascii="Century Gothic" w:hAnsi="Century Gothic" w:cs="Arial"/>
        </w:rPr>
        <w:t>vistas</w:t>
      </w:r>
      <w:r w:rsidRPr="00D05B99">
        <w:rPr>
          <w:rFonts w:ascii="Century Gothic" w:hAnsi="Century Gothic" w:cs="Arial"/>
          <w:spacing w:val="19"/>
        </w:rPr>
        <w:t xml:space="preserve"> </w:t>
      </w:r>
      <w:r w:rsidRPr="00D05B99">
        <w:rPr>
          <w:rFonts w:ascii="Century Gothic" w:hAnsi="Century Gothic" w:cs="Arial"/>
        </w:rPr>
        <w:t>à</w:t>
      </w:r>
      <w:r w:rsidRPr="00D05B99">
        <w:rPr>
          <w:rFonts w:ascii="Century Gothic" w:hAnsi="Century Gothic" w:cs="Arial"/>
          <w:spacing w:val="12"/>
        </w:rPr>
        <w:t xml:space="preserve"> </w:t>
      </w:r>
      <w:r w:rsidRPr="00D05B99">
        <w:rPr>
          <w:rFonts w:ascii="Century Gothic" w:hAnsi="Century Gothic" w:cs="Arial"/>
        </w:rPr>
        <w:t>obtenção</w:t>
      </w:r>
      <w:r w:rsidRPr="00D05B99">
        <w:rPr>
          <w:rFonts w:ascii="Century Gothic" w:hAnsi="Century Gothic" w:cs="Arial"/>
          <w:spacing w:val="16"/>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preço melhor, mesmo</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5"/>
        </w:rPr>
        <w:t xml:space="preserve"> </w:t>
      </w:r>
      <w:r w:rsidRPr="00D05B99">
        <w:rPr>
          <w:rFonts w:ascii="Century Gothic" w:hAnsi="Century Gothic" w:cs="Arial"/>
        </w:rPr>
        <w:t>acima</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preço</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adjudicatário;</w:t>
      </w:r>
    </w:p>
    <w:p w14:paraId="05BF16B8"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0ED73F9A" w14:textId="77777777" w:rsidR="000A3978" w:rsidRPr="00D05B99" w:rsidRDefault="000527AF">
      <w:pPr>
        <w:pStyle w:val="PargrafodaLista"/>
        <w:numPr>
          <w:ilvl w:val="3"/>
          <w:numId w:val="8"/>
        </w:numPr>
        <w:tabs>
          <w:tab w:val="left" w:pos="851"/>
          <w:tab w:val="left" w:pos="1625"/>
        </w:tabs>
        <w:ind w:left="0" w:firstLine="0"/>
        <w:jc w:val="both"/>
        <w:rPr>
          <w:rFonts w:ascii="Century Gothic" w:hAnsi="Century Gothic" w:cs="Arial"/>
        </w:rPr>
      </w:pPr>
      <w:r w:rsidRPr="00D05B99">
        <w:rPr>
          <w:rFonts w:ascii="Century Gothic" w:hAnsi="Century Gothic" w:cs="Arial"/>
        </w:rPr>
        <w:t>adjudicar</w:t>
      </w:r>
      <w:r w:rsidRPr="00D05B99">
        <w:rPr>
          <w:rFonts w:ascii="Century Gothic" w:hAnsi="Century Gothic" w:cs="Arial"/>
          <w:spacing w:val="23"/>
        </w:rPr>
        <w:t xml:space="preserve"> </w:t>
      </w:r>
      <w:r w:rsidRPr="00D05B99">
        <w:rPr>
          <w:rFonts w:ascii="Century Gothic" w:hAnsi="Century Gothic" w:cs="Arial"/>
        </w:rPr>
        <w:t>e</w:t>
      </w:r>
      <w:r w:rsidRPr="00D05B99">
        <w:rPr>
          <w:rFonts w:ascii="Century Gothic" w:hAnsi="Century Gothic" w:cs="Arial"/>
          <w:spacing w:val="23"/>
        </w:rPr>
        <w:t xml:space="preserve"> </w:t>
      </w:r>
      <w:r w:rsidRPr="00D05B99">
        <w:rPr>
          <w:rFonts w:ascii="Century Gothic" w:hAnsi="Century Gothic" w:cs="Arial"/>
        </w:rPr>
        <w:t>celebrar</w:t>
      </w:r>
      <w:r w:rsidRPr="00D05B99">
        <w:rPr>
          <w:rFonts w:ascii="Century Gothic" w:hAnsi="Century Gothic" w:cs="Arial"/>
          <w:spacing w:val="27"/>
        </w:rPr>
        <w:t xml:space="preserve"> </w:t>
      </w:r>
      <w:r w:rsidRPr="00D05B99">
        <w:rPr>
          <w:rFonts w:ascii="Century Gothic" w:hAnsi="Century Gothic" w:cs="Arial"/>
        </w:rPr>
        <w:t>o</w:t>
      </w:r>
      <w:r w:rsidRPr="00D05B99">
        <w:rPr>
          <w:rFonts w:ascii="Century Gothic" w:hAnsi="Century Gothic" w:cs="Arial"/>
          <w:spacing w:val="26"/>
        </w:rPr>
        <w:t xml:space="preserve"> </w:t>
      </w:r>
      <w:r w:rsidRPr="00D05B99">
        <w:rPr>
          <w:rFonts w:ascii="Century Gothic" w:hAnsi="Century Gothic" w:cs="Arial"/>
        </w:rPr>
        <w:t>contrato</w:t>
      </w:r>
      <w:r w:rsidRPr="00D05B99">
        <w:rPr>
          <w:rFonts w:ascii="Century Gothic" w:hAnsi="Century Gothic" w:cs="Arial"/>
          <w:spacing w:val="24"/>
        </w:rPr>
        <w:t xml:space="preserve"> </w:t>
      </w:r>
      <w:r w:rsidRPr="00D05B99">
        <w:rPr>
          <w:rFonts w:ascii="Century Gothic" w:hAnsi="Century Gothic" w:cs="Arial"/>
        </w:rPr>
        <w:t>nas</w:t>
      </w:r>
      <w:r w:rsidRPr="00D05B99">
        <w:rPr>
          <w:rFonts w:ascii="Century Gothic" w:hAnsi="Century Gothic" w:cs="Arial"/>
          <w:spacing w:val="23"/>
        </w:rPr>
        <w:t xml:space="preserve"> </w:t>
      </w:r>
      <w:r w:rsidRPr="00D05B99">
        <w:rPr>
          <w:rFonts w:ascii="Century Gothic" w:hAnsi="Century Gothic" w:cs="Arial"/>
        </w:rPr>
        <w:t>condições</w:t>
      </w:r>
      <w:r w:rsidRPr="00D05B99">
        <w:rPr>
          <w:rFonts w:ascii="Century Gothic" w:hAnsi="Century Gothic" w:cs="Arial"/>
          <w:spacing w:val="20"/>
        </w:rPr>
        <w:t xml:space="preserve"> </w:t>
      </w:r>
      <w:r w:rsidRPr="00D05B99">
        <w:rPr>
          <w:rFonts w:ascii="Century Gothic" w:hAnsi="Century Gothic" w:cs="Arial"/>
        </w:rPr>
        <w:t>ofertadas</w:t>
      </w:r>
      <w:r w:rsidRPr="00D05B99">
        <w:rPr>
          <w:rFonts w:ascii="Century Gothic" w:hAnsi="Century Gothic" w:cs="Arial"/>
          <w:spacing w:val="23"/>
        </w:rPr>
        <w:t xml:space="preserve"> </w:t>
      </w:r>
      <w:r w:rsidRPr="00D05B99">
        <w:rPr>
          <w:rFonts w:ascii="Century Gothic" w:hAnsi="Century Gothic" w:cs="Arial"/>
        </w:rPr>
        <w:t>pelos</w:t>
      </w:r>
      <w:r w:rsidRPr="00D05B99">
        <w:rPr>
          <w:rFonts w:ascii="Century Gothic" w:hAnsi="Century Gothic" w:cs="Arial"/>
          <w:spacing w:val="24"/>
        </w:rPr>
        <w:t xml:space="preserve"> </w:t>
      </w:r>
      <w:r w:rsidRPr="00D05B99">
        <w:rPr>
          <w:rFonts w:ascii="Century Gothic" w:hAnsi="Century Gothic" w:cs="Arial"/>
        </w:rPr>
        <w:t>licitantes</w:t>
      </w:r>
      <w:r w:rsidRPr="00D05B99">
        <w:rPr>
          <w:rFonts w:ascii="Century Gothic" w:hAnsi="Century Gothic" w:cs="Arial"/>
          <w:spacing w:val="27"/>
        </w:rPr>
        <w:t xml:space="preserve"> </w:t>
      </w:r>
      <w:r w:rsidRPr="00D05B99">
        <w:rPr>
          <w:rFonts w:ascii="Century Gothic" w:hAnsi="Century Gothic" w:cs="Arial"/>
        </w:rPr>
        <w:t>remanescentes,</w:t>
      </w:r>
      <w:r w:rsidRPr="00D05B99">
        <w:rPr>
          <w:rFonts w:ascii="Century Gothic" w:hAnsi="Century Gothic" w:cs="Arial"/>
          <w:spacing w:val="25"/>
        </w:rPr>
        <w:t xml:space="preserve"> </w:t>
      </w:r>
      <w:r w:rsidRPr="00D05B99">
        <w:rPr>
          <w:rFonts w:ascii="Century Gothic" w:hAnsi="Century Gothic" w:cs="Arial"/>
        </w:rPr>
        <w:t>atendida</w:t>
      </w:r>
      <w:r w:rsidRPr="00D05B99">
        <w:rPr>
          <w:rFonts w:ascii="Century Gothic" w:hAnsi="Century Gothic" w:cs="Arial"/>
          <w:spacing w:val="25"/>
        </w:rPr>
        <w:t xml:space="preserve"> </w:t>
      </w:r>
      <w:r w:rsidRPr="00D05B99">
        <w:rPr>
          <w:rFonts w:ascii="Century Gothic" w:hAnsi="Century Gothic" w:cs="Arial"/>
        </w:rPr>
        <w:t>a</w:t>
      </w:r>
      <w:r w:rsidRPr="00D05B99">
        <w:rPr>
          <w:rFonts w:ascii="Century Gothic" w:hAnsi="Century Gothic" w:cs="Arial"/>
          <w:spacing w:val="23"/>
        </w:rPr>
        <w:t xml:space="preserve"> </w:t>
      </w:r>
      <w:r w:rsidRPr="00D05B99">
        <w:rPr>
          <w:rFonts w:ascii="Century Gothic" w:hAnsi="Century Gothic" w:cs="Arial"/>
        </w:rPr>
        <w:t>ordem</w:t>
      </w:r>
      <w:r w:rsidRPr="00D05B99">
        <w:rPr>
          <w:rFonts w:ascii="Century Gothic" w:hAnsi="Century Gothic" w:cs="Arial"/>
          <w:spacing w:val="1"/>
        </w:rPr>
        <w:t xml:space="preserve"> </w:t>
      </w:r>
      <w:r w:rsidRPr="00D05B99">
        <w:rPr>
          <w:rFonts w:ascii="Century Gothic" w:hAnsi="Century Gothic" w:cs="Arial"/>
        </w:rPr>
        <w:t>classificatória,</w:t>
      </w:r>
      <w:r w:rsidRPr="00D05B99">
        <w:rPr>
          <w:rFonts w:ascii="Century Gothic" w:hAnsi="Century Gothic" w:cs="Arial"/>
          <w:spacing w:val="-2"/>
        </w:rPr>
        <w:t xml:space="preserve"> </w:t>
      </w:r>
      <w:r w:rsidRPr="00D05B99">
        <w:rPr>
          <w:rFonts w:ascii="Century Gothic" w:hAnsi="Century Gothic" w:cs="Arial"/>
        </w:rPr>
        <w:t>quando</w:t>
      </w:r>
      <w:r w:rsidRPr="00D05B99">
        <w:rPr>
          <w:rFonts w:ascii="Century Gothic" w:hAnsi="Century Gothic" w:cs="Arial"/>
          <w:spacing w:val="2"/>
        </w:rPr>
        <w:t xml:space="preserve"> </w:t>
      </w:r>
      <w:r w:rsidRPr="00D05B99">
        <w:rPr>
          <w:rFonts w:ascii="Century Gothic" w:hAnsi="Century Gothic" w:cs="Arial"/>
        </w:rPr>
        <w:t>frustrada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negociação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melhor</w:t>
      </w:r>
      <w:r w:rsidRPr="00D05B99">
        <w:rPr>
          <w:rFonts w:ascii="Century Gothic" w:hAnsi="Century Gothic" w:cs="Arial"/>
          <w:spacing w:val="1"/>
        </w:rPr>
        <w:t xml:space="preserve"> </w:t>
      </w:r>
      <w:r w:rsidRPr="00D05B99">
        <w:rPr>
          <w:rFonts w:ascii="Century Gothic" w:hAnsi="Century Gothic" w:cs="Arial"/>
        </w:rPr>
        <w:t>condição.</w:t>
      </w:r>
    </w:p>
    <w:p w14:paraId="72AFB79B" w14:textId="77777777" w:rsidR="000A3978" w:rsidRPr="00D05B99" w:rsidRDefault="000A3978" w:rsidP="00EB29FF">
      <w:pPr>
        <w:pStyle w:val="Corpodetexto"/>
        <w:tabs>
          <w:tab w:val="left" w:pos="851"/>
        </w:tabs>
        <w:jc w:val="both"/>
        <w:rPr>
          <w:rFonts w:ascii="Century Gothic" w:hAnsi="Century Gothic" w:cs="Arial"/>
          <w:sz w:val="22"/>
          <w:szCs w:val="22"/>
        </w:rPr>
      </w:pPr>
    </w:p>
    <w:p w14:paraId="5A23AC25" w14:textId="77777777" w:rsidR="000A3978" w:rsidRPr="00D05B99" w:rsidRDefault="000527AF">
      <w:pPr>
        <w:pStyle w:val="PargrafodaLista"/>
        <w:numPr>
          <w:ilvl w:val="1"/>
          <w:numId w:val="11"/>
        </w:numPr>
        <w:tabs>
          <w:tab w:val="left" w:pos="851"/>
          <w:tab w:val="left" w:pos="2261"/>
        </w:tabs>
        <w:ind w:left="0" w:firstLine="0"/>
        <w:jc w:val="both"/>
        <w:rPr>
          <w:rFonts w:ascii="Century Gothic" w:hAnsi="Century Gothic" w:cs="Arial"/>
        </w:rPr>
      </w:pPr>
      <w:r w:rsidRPr="00D05B99">
        <w:rPr>
          <w:rFonts w:ascii="Century Gothic" w:hAnsi="Century Gothic" w:cs="Arial"/>
        </w:rPr>
        <w:t>A recusa injustificada do adjudicatário em assinar o contrato ou em aceitar ou retirar o</w:t>
      </w:r>
      <w:r w:rsidRPr="00D05B99">
        <w:rPr>
          <w:rFonts w:ascii="Century Gothic" w:hAnsi="Century Gothic" w:cs="Arial"/>
          <w:spacing w:val="1"/>
        </w:rPr>
        <w:t xml:space="preserve"> </w:t>
      </w:r>
      <w:r w:rsidRPr="00D05B99">
        <w:rPr>
          <w:rFonts w:ascii="Century Gothic" w:hAnsi="Century Gothic" w:cs="Arial"/>
        </w:rPr>
        <w:t>instrumento</w:t>
      </w:r>
      <w:r w:rsidRPr="00D05B99">
        <w:rPr>
          <w:rFonts w:ascii="Century Gothic" w:hAnsi="Century Gothic" w:cs="Arial"/>
          <w:spacing w:val="1"/>
        </w:rPr>
        <w:t xml:space="preserve"> </w:t>
      </w:r>
      <w:r w:rsidRPr="00D05B99">
        <w:rPr>
          <w:rFonts w:ascii="Century Gothic" w:hAnsi="Century Gothic" w:cs="Arial"/>
        </w:rPr>
        <w:t>equivalente no prazo estabelecido pela Administração caracterizará o descumprimento total da obrigação</w:t>
      </w:r>
      <w:r w:rsidRPr="00D05B99">
        <w:rPr>
          <w:rFonts w:ascii="Century Gothic" w:hAnsi="Century Gothic" w:cs="Arial"/>
          <w:spacing w:val="1"/>
        </w:rPr>
        <w:t xml:space="preserve"> </w:t>
      </w:r>
      <w:r w:rsidRPr="00D05B99">
        <w:rPr>
          <w:rFonts w:ascii="Century Gothic" w:hAnsi="Century Gothic" w:cs="Arial"/>
        </w:rPr>
        <w:t>assumida e o sujeitará às penalidades legalmente estabelecidas e à imediata perda da garantia de proposta</w:t>
      </w:r>
      <w:r w:rsidRPr="00D05B99">
        <w:rPr>
          <w:rFonts w:ascii="Century Gothic" w:hAnsi="Century Gothic" w:cs="Arial"/>
          <w:spacing w:val="1"/>
        </w:rPr>
        <w:t xml:space="preserve"> </w:t>
      </w:r>
      <w:r w:rsidRPr="00D05B99">
        <w:rPr>
          <w:rFonts w:ascii="Century Gothic" w:hAnsi="Century Gothic" w:cs="Arial"/>
        </w:rPr>
        <w:t>em favor</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órgão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2"/>
        </w:rPr>
        <w:t xml:space="preserve"> </w:t>
      </w:r>
      <w:r w:rsidRPr="00D05B99">
        <w:rPr>
          <w:rFonts w:ascii="Century Gothic" w:hAnsi="Century Gothic" w:cs="Arial"/>
        </w:rPr>
        <w:t>entidade</w:t>
      </w:r>
      <w:r w:rsidRPr="00D05B99">
        <w:rPr>
          <w:rFonts w:ascii="Century Gothic" w:hAnsi="Century Gothic" w:cs="Arial"/>
          <w:spacing w:val="-1"/>
        </w:rPr>
        <w:t xml:space="preserve"> </w:t>
      </w:r>
      <w:r w:rsidRPr="00D05B99">
        <w:rPr>
          <w:rFonts w:ascii="Century Gothic" w:hAnsi="Century Gothic" w:cs="Arial"/>
        </w:rPr>
        <w:t>licitante,</w:t>
      </w:r>
      <w:r w:rsidRPr="00D05B99">
        <w:rPr>
          <w:rFonts w:ascii="Century Gothic" w:hAnsi="Century Gothic" w:cs="Arial"/>
          <w:spacing w:val="-1"/>
        </w:rPr>
        <w:t xml:space="preserve"> </w:t>
      </w:r>
      <w:r w:rsidRPr="00D05B99">
        <w:rPr>
          <w:rFonts w:ascii="Century Gothic" w:hAnsi="Century Gothic" w:cs="Arial"/>
        </w:rPr>
        <w:t>quando</w:t>
      </w:r>
      <w:r w:rsidRPr="00D05B99">
        <w:rPr>
          <w:rFonts w:ascii="Century Gothic" w:hAnsi="Century Gothic" w:cs="Arial"/>
          <w:spacing w:val="2"/>
        </w:rPr>
        <w:t xml:space="preserve"> </w:t>
      </w:r>
      <w:r w:rsidRPr="00D05B99">
        <w:rPr>
          <w:rFonts w:ascii="Century Gothic" w:hAnsi="Century Gothic" w:cs="Arial"/>
        </w:rPr>
        <w:t>for</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caso.</w:t>
      </w:r>
    </w:p>
    <w:p w14:paraId="258FE494"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1C40D324" w14:textId="77777777" w:rsidR="000A3978" w:rsidRPr="00D05B99" w:rsidRDefault="000527AF">
      <w:pPr>
        <w:pStyle w:val="PargrafodaLista"/>
        <w:numPr>
          <w:ilvl w:val="1"/>
          <w:numId w:val="11"/>
        </w:numPr>
        <w:tabs>
          <w:tab w:val="left" w:pos="851"/>
          <w:tab w:val="left" w:pos="1481"/>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regra</w:t>
      </w:r>
      <w:r w:rsidRPr="00D05B99">
        <w:rPr>
          <w:rFonts w:ascii="Century Gothic" w:hAnsi="Century Gothic" w:cs="Arial"/>
          <w:spacing w:val="-7"/>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item</w:t>
      </w:r>
      <w:r w:rsidRPr="00D05B99">
        <w:rPr>
          <w:rFonts w:ascii="Century Gothic" w:hAnsi="Century Gothic" w:cs="Arial"/>
          <w:spacing w:val="-4"/>
        </w:rPr>
        <w:t xml:space="preserve"> </w:t>
      </w:r>
      <w:r w:rsidRPr="00D05B99">
        <w:rPr>
          <w:rFonts w:ascii="Century Gothic" w:hAnsi="Century Gothic" w:cs="Arial"/>
        </w:rPr>
        <w:t>anterior</w:t>
      </w:r>
      <w:r w:rsidRPr="00D05B99">
        <w:rPr>
          <w:rFonts w:ascii="Century Gothic" w:hAnsi="Century Gothic" w:cs="Arial"/>
          <w:spacing w:val="-4"/>
        </w:rPr>
        <w:t xml:space="preserve"> </w:t>
      </w:r>
      <w:r w:rsidRPr="00D05B99">
        <w:rPr>
          <w:rFonts w:ascii="Century Gothic" w:hAnsi="Century Gothic" w:cs="Arial"/>
        </w:rPr>
        <w:t>não</w:t>
      </w:r>
      <w:r w:rsidRPr="00D05B99">
        <w:rPr>
          <w:rFonts w:ascii="Century Gothic" w:hAnsi="Century Gothic" w:cs="Arial"/>
          <w:spacing w:val="-3"/>
        </w:rPr>
        <w:t xml:space="preserve"> </w:t>
      </w:r>
      <w:r w:rsidRPr="00D05B99">
        <w:rPr>
          <w:rFonts w:ascii="Century Gothic" w:hAnsi="Century Gothic" w:cs="Arial"/>
        </w:rPr>
        <w:t>se</w:t>
      </w:r>
      <w:r w:rsidRPr="00D05B99">
        <w:rPr>
          <w:rFonts w:ascii="Century Gothic" w:hAnsi="Century Gothic" w:cs="Arial"/>
          <w:spacing w:val="-7"/>
        </w:rPr>
        <w:t xml:space="preserve"> </w:t>
      </w:r>
      <w:r w:rsidRPr="00D05B99">
        <w:rPr>
          <w:rFonts w:ascii="Century Gothic" w:hAnsi="Century Gothic" w:cs="Arial"/>
        </w:rPr>
        <w:t>aplicará</w:t>
      </w:r>
      <w:r w:rsidRPr="00D05B99">
        <w:rPr>
          <w:rFonts w:ascii="Century Gothic" w:hAnsi="Century Gothic" w:cs="Arial"/>
          <w:spacing w:val="-3"/>
        </w:rPr>
        <w:t xml:space="preserve"> </w:t>
      </w:r>
      <w:r w:rsidRPr="00D05B99">
        <w:rPr>
          <w:rFonts w:ascii="Century Gothic" w:hAnsi="Century Gothic" w:cs="Arial"/>
        </w:rPr>
        <w:t>aos</w:t>
      </w:r>
      <w:r w:rsidRPr="00D05B99">
        <w:rPr>
          <w:rFonts w:ascii="Century Gothic" w:hAnsi="Century Gothic" w:cs="Arial"/>
          <w:spacing w:val="-7"/>
        </w:rPr>
        <w:t xml:space="preserve"> </w:t>
      </w:r>
      <w:r w:rsidRPr="00D05B99">
        <w:rPr>
          <w:rFonts w:ascii="Century Gothic" w:hAnsi="Century Gothic" w:cs="Arial"/>
        </w:rPr>
        <w:t>licitantes</w:t>
      </w:r>
      <w:r w:rsidRPr="00D05B99">
        <w:rPr>
          <w:rFonts w:ascii="Century Gothic" w:hAnsi="Century Gothic" w:cs="Arial"/>
          <w:spacing w:val="-2"/>
        </w:rPr>
        <w:t xml:space="preserve"> </w:t>
      </w:r>
      <w:r w:rsidRPr="00D05B99">
        <w:rPr>
          <w:rFonts w:ascii="Century Gothic" w:hAnsi="Century Gothic" w:cs="Arial"/>
        </w:rPr>
        <w:t>remanescentes</w:t>
      </w:r>
      <w:r w:rsidRPr="00D05B99">
        <w:rPr>
          <w:rFonts w:ascii="Century Gothic" w:hAnsi="Century Gothic" w:cs="Arial"/>
          <w:spacing w:val="-6"/>
        </w:rPr>
        <w:t xml:space="preserve"> </w:t>
      </w:r>
      <w:r w:rsidRPr="00D05B99">
        <w:rPr>
          <w:rFonts w:ascii="Century Gothic" w:hAnsi="Century Gothic" w:cs="Arial"/>
        </w:rPr>
        <w:t>convocados</w:t>
      </w:r>
      <w:r w:rsidRPr="00D05B99">
        <w:rPr>
          <w:rFonts w:ascii="Century Gothic" w:hAnsi="Century Gothic" w:cs="Arial"/>
          <w:spacing w:val="-7"/>
        </w:rPr>
        <w:t xml:space="preserve"> </w:t>
      </w:r>
      <w:r w:rsidRPr="00D05B99">
        <w:rPr>
          <w:rFonts w:ascii="Century Gothic" w:hAnsi="Century Gothic" w:cs="Arial"/>
        </w:rPr>
        <w:t>na</w:t>
      </w:r>
      <w:r w:rsidRPr="00D05B99">
        <w:rPr>
          <w:rFonts w:ascii="Century Gothic" w:hAnsi="Century Gothic" w:cs="Arial"/>
          <w:spacing w:val="-3"/>
        </w:rPr>
        <w:t xml:space="preserve"> </w:t>
      </w:r>
      <w:r w:rsidRPr="00D05B99">
        <w:rPr>
          <w:rFonts w:ascii="Century Gothic" w:hAnsi="Century Gothic" w:cs="Arial"/>
        </w:rPr>
        <w:t>forma</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item 15.8.</w:t>
      </w:r>
    </w:p>
    <w:p w14:paraId="7DF0C997"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1972AAEE" w14:textId="77777777" w:rsidR="000A3978" w:rsidRPr="00D05B99" w:rsidRDefault="000527AF">
      <w:pPr>
        <w:pStyle w:val="PargrafodaLista"/>
        <w:numPr>
          <w:ilvl w:val="1"/>
          <w:numId w:val="11"/>
        </w:numPr>
        <w:tabs>
          <w:tab w:val="left" w:pos="851"/>
          <w:tab w:val="left" w:pos="2980"/>
          <w:tab w:val="left" w:pos="2981"/>
        </w:tabs>
        <w:spacing w:line="237" w:lineRule="auto"/>
        <w:ind w:left="0" w:firstLine="0"/>
        <w:jc w:val="both"/>
        <w:rPr>
          <w:rFonts w:ascii="Century Gothic" w:hAnsi="Century Gothic" w:cs="Arial"/>
        </w:rPr>
      </w:pPr>
      <w:r w:rsidRPr="00D05B99">
        <w:rPr>
          <w:rFonts w:ascii="Century Gothic" w:hAnsi="Century Gothic" w:cs="Arial"/>
        </w:rPr>
        <w:t>Decorrido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prazo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validade</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indicado</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sem</w:t>
      </w:r>
      <w:r w:rsidRPr="00D05B99">
        <w:rPr>
          <w:rFonts w:ascii="Century Gothic" w:hAnsi="Century Gothic" w:cs="Arial"/>
          <w:spacing w:val="1"/>
        </w:rPr>
        <w:t xml:space="preserve"> </w:t>
      </w:r>
      <w:r w:rsidRPr="00D05B99">
        <w:rPr>
          <w:rFonts w:ascii="Century Gothic" w:hAnsi="Century Gothic" w:cs="Arial"/>
        </w:rPr>
        <w:t>convocação</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contratação,</w:t>
      </w:r>
      <w:r w:rsidRPr="00D05B99">
        <w:rPr>
          <w:rFonts w:ascii="Century Gothic" w:hAnsi="Century Gothic" w:cs="Arial"/>
          <w:spacing w:val="-3"/>
        </w:rPr>
        <w:t xml:space="preserve"> </w:t>
      </w:r>
      <w:r w:rsidRPr="00D05B99">
        <w:rPr>
          <w:rFonts w:ascii="Century Gothic" w:hAnsi="Century Gothic" w:cs="Arial"/>
        </w:rPr>
        <w:t>ficarão</w:t>
      </w:r>
      <w:r w:rsidRPr="00D05B99">
        <w:rPr>
          <w:rFonts w:ascii="Century Gothic" w:hAnsi="Century Gothic" w:cs="Arial"/>
          <w:spacing w:val="1"/>
        </w:rPr>
        <w:t xml:space="preserve"> </w:t>
      </w:r>
      <w:r w:rsidRPr="00D05B99">
        <w:rPr>
          <w:rFonts w:ascii="Century Gothic" w:hAnsi="Century Gothic" w:cs="Arial"/>
        </w:rPr>
        <w:t>os licitantes</w:t>
      </w:r>
      <w:r w:rsidRPr="00D05B99">
        <w:rPr>
          <w:rFonts w:ascii="Century Gothic" w:hAnsi="Century Gothic" w:cs="Arial"/>
          <w:spacing w:val="-6"/>
        </w:rPr>
        <w:t xml:space="preserve"> </w:t>
      </w:r>
      <w:r w:rsidRPr="00D05B99">
        <w:rPr>
          <w:rFonts w:ascii="Century Gothic" w:hAnsi="Century Gothic" w:cs="Arial"/>
        </w:rPr>
        <w:t>liberados</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3"/>
        </w:rPr>
        <w:t xml:space="preserve"> </w:t>
      </w:r>
      <w:r w:rsidRPr="00D05B99">
        <w:rPr>
          <w:rFonts w:ascii="Century Gothic" w:hAnsi="Century Gothic" w:cs="Arial"/>
        </w:rPr>
        <w:t>compromissos assumidos.</w:t>
      </w:r>
    </w:p>
    <w:p w14:paraId="5F1436B7" w14:textId="77777777" w:rsidR="000A3978" w:rsidRPr="00D05B99" w:rsidRDefault="000A3978" w:rsidP="00EB29FF">
      <w:pPr>
        <w:pStyle w:val="Corpodetexto"/>
        <w:spacing w:before="5"/>
        <w:jc w:val="both"/>
        <w:rPr>
          <w:rFonts w:ascii="Century Gothic" w:hAnsi="Century Gothic" w:cs="Arial"/>
          <w:sz w:val="22"/>
          <w:szCs w:val="22"/>
        </w:rPr>
      </w:pPr>
    </w:p>
    <w:p w14:paraId="2583E48C" w14:textId="77777777" w:rsidR="000A3978" w:rsidRPr="00D05B99" w:rsidRDefault="000527A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REAJUSTAMENTO</w:t>
      </w:r>
      <w:r w:rsidRPr="00D05B99">
        <w:rPr>
          <w:rFonts w:ascii="Century Gothic" w:hAnsi="Century Gothic" w:cs="Arial"/>
          <w:spacing w:val="-3"/>
          <w:sz w:val="22"/>
          <w:szCs w:val="22"/>
          <w:shd w:val="clear" w:color="auto" w:fill="D4E1BA"/>
        </w:rPr>
        <w:t xml:space="preserve"> </w:t>
      </w:r>
      <w:r w:rsidRPr="00D05B99">
        <w:rPr>
          <w:rFonts w:ascii="Century Gothic" w:hAnsi="Century Gothic" w:cs="Arial"/>
          <w:sz w:val="22"/>
          <w:szCs w:val="22"/>
          <w:shd w:val="clear" w:color="auto" w:fill="D4E1BA"/>
        </w:rPr>
        <w:t>EM</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SENTIDO</w:t>
      </w:r>
      <w:r w:rsidRPr="00D05B99">
        <w:rPr>
          <w:rFonts w:ascii="Century Gothic" w:hAnsi="Century Gothic" w:cs="Arial"/>
          <w:spacing w:val="-4"/>
          <w:sz w:val="22"/>
          <w:szCs w:val="22"/>
          <w:shd w:val="clear" w:color="auto" w:fill="D4E1BA"/>
        </w:rPr>
        <w:t xml:space="preserve"> </w:t>
      </w:r>
      <w:r w:rsidR="00EC113D" w:rsidRPr="00D05B99">
        <w:rPr>
          <w:rFonts w:ascii="Century Gothic" w:hAnsi="Century Gothic" w:cs="Arial"/>
          <w:sz w:val="22"/>
          <w:szCs w:val="22"/>
          <w:shd w:val="clear" w:color="auto" w:fill="D4E1BA"/>
        </w:rPr>
        <w:t>GERAL</w:t>
      </w:r>
    </w:p>
    <w:p w14:paraId="4FE38F13" w14:textId="77777777" w:rsidR="000A3978" w:rsidRPr="00D05B99" w:rsidRDefault="000A3978" w:rsidP="00EB29FF">
      <w:pPr>
        <w:pStyle w:val="Corpodetexto"/>
        <w:tabs>
          <w:tab w:val="left" w:pos="851"/>
        </w:tabs>
        <w:spacing w:before="10"/>
        <w:jc w:val="both"/>
        <w:rPr>
          <w:rFonts w:ascii="Century Gothic" w:hAnsi="Century Gothic" w:cs="Arial"/>
          <w:b/>
          <w:sz w:val="22"/>
          <w:szCs w:val="22"/>
        </w:rPr>
      </w:pPr>
    </w:p>
    <w:p w14:paraId="67F498ED" w14:textId="77777777" w:rsidR="000A3978" w:rsidRPr="00D05B99" w:rsidRDefault="000527AF" w:rsidP="00EB29FF">
      <w:pPr>
        <w:pStyle w:val="Corpodetexto"/>
        <w:tabs>
          <w:tab w:val="left" w:pos="851"/>
        </w:tabs>
        <w:spacing w:before="1"/>
        <w:jc w:val="both"/>
        <w:rPr>
          <w:rFonts w:ascii="Century Gothic" w:hAnsi="Century Gothic" w:cs="Arial"/>
          <w:sz w:val="22"/>
          <w:szCs w:val="22"/>
        </w:rPr>
      </w:pPr>
      <w:r w:rsidRPr="00D05B99">
        <w:rPr>
          <w:rFonts w:ascii="Century Gothic" w:hAnsi="Century Gothic" w:cs="Arial"/>
          <w:b/>
          <w:sz w:val="22"/>
          <w:szCs w:val="22"/>
        </w:rPr>
        <w:t>16.0.</w:t>
      </w:r>
      <w:r w:rsidRPr="00D05B99">
        <w:rPr>
          <w:rFonts w:ascii="Century Gothic" w:hAnsi="Century Gothic" w:cs="Arial"/>
          <w:b/>
          <w:spacing w:val="13"/>
          <w:sz w:val="22"/>
          <w:szCs w:val="22"/>
        </w:rPr>
        <w:t xml:space="preserve"> </w:t>
      </w:r>
      <w:r w:rsidRPr="00D05B99">
        <w:rPr>
          <w:rFonts w:ascii="Century Gothic" w:hAnsi="Century Gothic" w:cs="Arial"/>
          <w:sz w:val="22"/>
          <w:szCs w:val="22"/>
        </w:rPr>
        <w:t>As</w:t>
      </w:r>
      <w:r w:rsidRPr="00D05B99">
        <w:rPr>
          <w:rFonts w:ascii="Century Gothic" w:hAnsi="Century Gothic" w:cs="Arial"/>
          <w:spacing w:val="22"/>
          <w:sz w:val="22"/>
          <w:szCs w:val="22"/>
        </w:rPr>
        <w:t xml:space="preserve"> </w:t>
      </w:r>
      <w:r w:rsidRPr="00D05B99">
        <w:rPr>
          <w:rFonts w:ascii="Century Gothic" w:hAnsi="Century Gothic" w:cs="Arial"/>
          <w:sz w:val="22"/>
          <w:szCs w:val="22"/>
        </w:rPr>
        <w:t>regras</w:t>
      </w:r>
      <w:r w:rsidRPr="00D05B99">
        <w:rPr>
          <w:rFonts w:ascii="Century Gothic" w:hAnsi="Century Gothic" w:cs="Arial"/>
          <w:spacing w:val="28"/>
          <w:sz w:val="22"/>
          <w:szCs w:val="22"/>
        </w:rPr>
        <w:t xml:space="preserve"> </w:t>
      </w:r>
      <w:r w:rsidRPr="00D05B99">
        <w:rPr>
          <w:rFonts w:ascii="Century Gothic" w:hAnsi="Century Gothic" w:cs="Arial"/>
          <w:sz w:val="22"/>
          <w:szCs w:val="22"/>
        </w:rPr>
        <w:t>acerca</w:t>
      </w:r>
      <w:r w:rsidRPr="00D05B99">
        <w:rPr>
          <w:rFonts w:ascii="Century Gothic" w:hAnsi="Century Gothic" w:cs="Arial"/>
          <w:spacing w:val="28"/>
          <w:sz w:val="22"/>
          <w:szCs w:val="22"/>
        </w:rPr>
        <w:t xml:space="preserve"> </w:t>
      </w:r>
      <w:r w:rsidRPr="00D05B99">
        <w:rPr>
          <w:rFonts w:ascii="Century Gothic" w:hAnsi="Century Gothic" w:cs="Arial"/>
          <w:sz w:val="22"/>
          <w:szCs w:val="22"/>
        </w:rPr>
        <w:t>do</w:t>
      </w:r>
      <w:r w:rsidRPr="00D05B99">
        <w:rPr>
          <w:rFonts w:ascii="Century Gothic" w:hAnsi="Century Gothic" w:cs="Arial"/>
          <w:spacing w:val="31"/>
          <w:sz w:val="22"/>
          <w:szCs w:val="22"/>
        </w:rPr>
        <w:t xml:space="preserve"> </w:t>
      </w:r>
      <w:r w:rsidRPr="00D05B99">
        <w:rPr>
          <w:rFonts w:ascii="Century Gothic" w:hAnsi="Century Gothic" w:cs="Arial"/>
          <w:sz w:val="22"/>
          <w:szCs w:val="22"/>
        </w:rPr>
        <w:t>reajustamento</w:t>
      </w:r>
      <w:r w:rsidRPr="00D05B99">
        <w:rPr>
          <w:rFonts w:ascii="Century Gothic" w:hAnsi="Century Gothic" w:cs="Arial"/>
          <w:spacing w:val="32"/>
          <w:sz w:val="22"/>
          <w:szCs w:val="22"/>
        </w:rPr>
        <w:t xml:space="preserve"> </w:t>
      </w:r>
      <w:r w:rsidRPr="00D05B99">
        <w:rPr>
          <w:rFonts w:ascii="Century Gothic" w:hAnsi="Century Gothic" w:cs="Arial"/>
          <w:sz w:val="22"/>
          <w:szCs w:val="22"/>
        </w:rPr>
        <w:t>em</w:t>
      </w:r>
      <w:r w:rsidRPr="00D05B99">
        <w:rPr>
          <w:rFonts w:ascii="Century Gothic" w:hAnsi="Century Gothic" w:cs="Arial"/>
          <w:spacing w:val="27"/>
          <w:sz w:val="22"/>
          <w:szCs w:val="22"/>
        </w:rPr>
        <w:t xml:space="preserve"> </w:t>
      </w:r>
      <w:r w:rsidRPr="00D05B99">
        <w:rPr>
          <w:rFonts w:ascii="Century Gothic" w:hAnsi="Century Gothic" w:cs="Arial"/>
          <w:sz w:val="22"/>
          <w:szCs w:val="22"/>
        </w:rPr>
        <w:t>sentido</w:t>
      </w:r>
      <w:r w:rsidRPr="00D05B99">
        <w:rPr>
          <w:rFonts w:ascii="Century Gothic" w:hAnsi="Century Gothic" w:cs="Arial"/>
          <w:spacing w:val="27"/>
          <w:sz w:val="22"/>
          <w:szCs w:val="22"/>
        </w:rPr>
        <w:t xml:space="preserve"> </w:t>
      </w:r>
      <w:r w:rsidRPr="00D05B99">
        <w:rPr>
          <w:rFonts w:ascii="Century Gothic" w:hAnsi="Century Gothic" w:cs="Arial"/>
          <w:sz w:val="22"/>
          <w:szCs w:val="22"/>
        </w:rPr>
        <w:t>geral</w:t>
      </w:r>
      <w:r w:rsidRPr="00D05B99">
        <w:rPr>
          <w:rFonts w:ascii="Century Gothic" w:hAnsi="Century Gothic" w:cs="Arial"/>
          <w:spacing w:val="28"/>
          <w:sz w:val="22"/>
          <w:szCs w:val="22"/>
        </w:rPr>
        <w:t xml:space="preserve"> </w:t>
      </w:r>
      <w:r w:rsidRPr="00D05B99">
        <w:rPr>
          <w:rFonts w:ascii="Century Gothic" w:hAnsi="Century Gothic" w:cs="Arial"/>
          <w:sz w:val="22"/>
          <w:szCs w:val="22"/>
        </w:rPr>
        <w:t>do</w:t>
      </w:r>
      <w:r w:rsidRPr="00D05B99">
        <w:rPr>
          <w:rFonts w:ascii="Century Gothic" w:hAnsi="Century Gothic" w:cs="Arial"/>
          <w:spacing w:val="26"/>
          <w:sz w:val="22"/>
          <w:szCs w:val="22"/>
        </w:rPr>
        <w:t xml:space="preserve"> </w:t>
      </w:r>
      <w:r w:rsidRPr="00D05B99">
        <w:rPr>
          <w:rFonts w:ascii="Century Gothic" w:hAnsi="Century Gothic" w:cs="Arial"/>
          <w:sz w:val="22"/>
          <w:szCs w:val="22"/>
        </w:rPr>
        <w:t>valor</w:t>
      </w:r>
      <w:r w:rsidRPr="00D05B99">
        <w:rPr>
          <w:rFonts w:ascii="Century Gothic" w:hAnsi="Century Gothic" w:cs="Arial"/>
          <w:spacing w:val="27"/>
          <w:sz w:val="22"/>
          <w:szCs w:val="22"/>
        </w:rPr>
        <w:t xml:space="preserve"> </w:t>
      </w:r>
      <w:r w:rsidRPr="00D05B99">
        <w:rPr>
          <w:rFonts w:ascii="Century Gothic" w:hAnsi="Century Gothic" w:cs="Arial"/>
          <w:sz w:val="22"/>
          <w:szCs w:val="22"/>
        </w:rPr>
        <w:t>contratual</w:t>
      </w:r>
      <w:r w:rsidRPr="00D05B99">
        <w:rPr>
          <w:rFonts w:ascii="Century Gothic" w:hAnsi="Century Gothic" w:cs="Arial"/>
          <w:spacing w:val="27"/>
          <w:sz w:val="22"/>
          <w:szCs w:val="22"/>
        </w:rPr>
        <w:t xml:space="preserve"> </w:t>
      </w:r>
      <w:r w:rsidRPr="00D05B99">
        <w:rPr>
          <w:rFonts w:ascii="Century Gothic" w:hAnsi="Century Gothic" w:cs="Arial"/>
          <w:sz w:val="22"/>
          <w:szCs w:val="22"/>
        </w:rPr>
        <w:t>são</w:t>
      </w:r>
      <w:r w:rsidRPr="00D05B99">
        <w:rPr>
          <w:rFonts w:ascii="Century Gothic" w:hAnsi="Century Gothic" w:cs="Arial"/>
          <w:spacing w:val="27"/>
          <w:sz w:val="22"/>
          <w:szCs w:val="22"/>
        </w:rPr>
        <w:t xml:space="preserve"> </w:t>
      </w:r>
      <w:r w:rsidRPr="00D05B99">
        <w:rPr>
          <w:rFonts w:ascii="Century Gothic" w:hAnsi="Century Gothic" w:cs="Arial"/>
          <w:sz w:val="22"/>
          <w:szCs w:val="22"/>
        </w:rPr>
        <w:t>as</w:t>
      </w:r>
      <w:r w:rsidRPr="00D05B99">
        <w:rPr>
          <w:rFonts w:ascii="Century Gothic" w:hAnsi="Century Gothic" w:cs="Arial"/>
          <w:spacing w:val="26"/>
          <w:sz w:val="22"/>
          <w:szCs w:val="22"/>
        </w:rPr>
        <w:t xml:space="preserve"> </w:t>
      </w:r>
      <w:r w:rsidRPr="00D05B99">
        <w:rPr>
          <w:rFonts w:ascii="Century Gothic" w:hAnsi="Century Gothic" w:cs="Arial"/>
          <w:sz w:val="22"/>
          <w:szCs w:val="22"/>
        </w:rPr>
        <w:t>estabelecidas</w:t>
      </w:r>
      <w:r w:rsidRPr="00D05B99">
        <w:rPr>
          <w:rFonts w:ascii="Century Gothic" w:hAnsi="Century Gothic" w:cs="Arial"/>
          <w:spacing w:val="29"/>
          <w:sz w:val="22"/>
          <w:szCs w:val="22"/>
        </w:rPr>
        <w:t xml:space="preserve"> </w:t>
      </w:r>
      <w:r w:rsidRPr="00D05B99">
        <w:rPr>
          <w:rFonts w:ascii="Century Gothic" w:hAnsi="Century Gothic" w:cs="Arial"/>
          <w:sz w:val="22"/>
          <w:szCs w:val="22"/>
        </w:rPr>
        <w:t>no</w:t>
      </w:r>
      <w:r w:rsidRPr="00D05B99">
        <w:rPr>
          <w:rFonts w:ascii="Century Gothic" w:hAnsi="Century Gothic" w:cs="Arial"/>
          <w:spacing w:val="1"/>
          <w:sz w:val="22"/>
          <w:szCs w:val="22"/>
        </w:rPr>
        <w:t xml:space="preserve"> </w:t>
      </w:r>
      <w:r w:rsidRPr="00D05B99">
        <w:rPr>
          <w:rFonts w:ascii="Century Gothic" w:hAnsi="Century Gothic" w:cs="Arial"/>
          <w:sz w:val="22"/>
          <w:szCs w:val="22"/>
        </w:rPr>
        <w:t>Termo</w:t>
      </w:r>
      <w:r w:rsidRPr="00D05B99">
        <w:rPr>
          <w:rFonts w:ascii="Century Gothic" w:hAnsi="Century Gothic" w:cs="Arial"/>
          <w:spacing w:val="29"/>
          <w:sz w:val="22"/>
          <w:szCs w:val="22"/>
        </w:rPr>
        <w:t xml:space="preserve"> </w:t>
      </w:r>
      <w:r w:rsidRPr="00D05B99">
        <w:rPr>
          <w:rFonts w:ascii="Century Gothic" w:hAnsi="Century Gothic" w:cs="Arial"/>
          <w:sz w:val="22"/>
          <w:szCs w:val="22"/>
        </w:rPr>
        <w:t>de</w:t>
      </w:r>
      <w:r w:rsidRPr="00D05B99">
        <w:rPr>
          <w:rFonts w:ascii="Century Gothic" w:hAnsi="Century Gothic" w:cs="Arial"/>
          <w:spacing w:val="-2"/>
          <w:sz w:val="22"/>
          <w:szCs w:val="22"/>
        </w:rPr>
        <w:t xml:space="preserve"> </w:t>
      </w:r>
      <w:r w:rsidRPr="00D05B99">
        <w:rPr>
          <w:rFonts w:ascii="Century Gothic" w:hAnsi="Century Gothic" w:cs="Arial"/>
          <w:sz w:val="22"/>
          <w:szCs w:val="22"/>
        </w:rPr>
        <w:t>Referência,</w:t>
      </w:r>
      <w:r w:rsidRPr="00D05B99">
        <w:rPr>
          <w:rFonts w:ascii="Century Gothic" w:hAnsi="Century Gothic" w:cs="Arial"/>
          <w:spacing w:val="-1"/>
          <w:sz w:val="22"/>
          <w:szCs w:val="22"/>
        </w:rPr>
        <w:t xml:space="preserve"> </w:t>
      </w:r>
      <w:r w:rsidRPr="00D05B99">
        <w:rPr>
          <w:rFonts w:ascii="Century Gothic" w:hAnsi="Century Gothic" w:cs="Arial"/>
          <w:sz w:val="22"/>
          <w:szCs w:val="22"/>
        </w:rPr>
        <w:t>anexo a</w:t>
      </w:r>
      <w:r w:rsidRPr="00D05B99">
        <w:rPr>
          <w:rFonts w:ascii="Century Gothic" w:hAnsi="Century Gothic" w:cs="Arial"/>
          <w:spacing w:val="-2"/>
          <w:sz w:val="22"/>
          <w:szCs w:val="22"/>
        </w:rPr>
        <w:t xml:space="preserve"> </w:t>
      </w:r>
      <w:r w:rsidRPr="00D05B99">
        <w:rPr>
          <w:rFonts w:ascii="Century Gothic" w:hAnsi="Century Gothic" w:cs="Arial"/>
          <w:sz w:val="22"/>
          <w:szCs w:val="22"/>
        </w:rPr>
        <w:t>este</w:t>
      </w:r>
      <w:r w:rsidRPr="00D05B99">
        <w:rPr>
          <w:rFonts w:ascii="Century Gothic" w:hAnsi="Century Gothic" w:cs="Arial"/>
          <w:spacing w:val="-4"/>
          <w:sz w:val="22"/>
          <w:szCs w:val="22"/>
        </w:rPr>
        <w:t xml:space="preserve"> </w:t>
      </w:r>
      <w:r w:rsidRPr="00D05B99">
        <w:rPr>
          <w:rFonts w:ascii="Century Gothic" w:hAnsi="Century Gothic" w:cs="Arial"/>
          <w:sz w:val="22"/>
          <w:szCs w:val="22"/>
        </w:rPr>
        <w:t>Edital.</w:t>
      </w:r>
    </w:p>
    <w:p w14:paraId="2D9BB1D0" w14:textId="77777777" w:rsidR="000A3978" w:rsidRPr="00D05B99" w:rsidRDefault="000A3978" w:rsidP="00EB29FF">
      <w:pPr>
        <w:pStyle w:val="Corpodetexto"/>
        <w:tabs>
          <w:tab w:val="left" w:pos="851"/>
        </w:tabs>
        <w:jc w:val="both"/>
        <w:rPr>
          <w:rFonts w:ascii="Century Gothic" w:hAnsi="Century Gothic" w:cs="Arial"/>
          <w:sz w:val="22"/>
          <w:szCs w:val="22"/>
        </w:rPr>
      </w:pPr>
    </w:p>
    <w:p w14:paraId="490139C0" w14:textId="77777777" w:rsidR="000A3978" w:rsidRPr="00D05B99" w:rsidRDefault="000527AF">
      <w:pPr>
        <w:pStyle w:val="Ttulo1"/>
        <w:numPr>
          <w:ilvl w:val="0"/>
          <w:numId w:val="29"/>
        </w:numPr>
        <w:tabs>
          <w:tab w:val="left" w:pos="851"/>
          <w:tab w:val="left" w:pos="1340"/>
          <w:tab w:val="left" w:pos="1341"/>
          <w:tab w:val="left" w:pos="11011"/>
        </w:tabs>
        <w:spacing w:before="1"/>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RECEBIMENTO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DO</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OBJETO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1"/>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4"/>
          <w:sz w:val="22"/>
          <w:szCs w:val="22"/>
          <w:shd w:val="clear" w:color="auto" w:fill="D4E1BA"/>
        </w:rPr>
        <w:t xml:space="preserve"> </w:t>
      </w:r>
      <w:r w:rsidR="00EC113D" w:rsidRPr="00D05B99">
        <w:rPr>
          <w:rFonts w:ascii="Century Gothic" w:hAnsi="Century Gothic" w:cs="Arial"/>
          <w:sz w:val="22"/>
          <w:szCs w:val="22"/>
          <w:shd w:val="clear" w:color="auto" w:fill="D4E1BA"/>
        </w:rPr>
        <w:t>FISCALIZAÇÃO</w:t>
      </w:r>
    </w:p>
    <w:p w14:paraId="4F1155A3" w14:textId="77777777" w:rsidR="000A3978" w:rsidRPr="00D05B99" w:rsidRDefault="000A3978" w:rsidP="00EB29FF">
      <w:pPr>
        <w:pStyle w:val="Corpodetexto"/>
        <w:tabs>
          <w:tab w:val="left" w:pos="851"/>
        </w:tabs>
        <w:spacing w:before="10"/>
        <w:jc w:val="both"/>
        <w:rPr>
          <w:rFonts w:ascii="Century Gothic" w:hAnsi="Century Gothic" w:cs="Arial"/>
          <w:b/>
          <w:sz w:val="22"/>
          <w:szCs w:val="22"/>
        </w:rPr>
      </w:pPr>
    </w:p>
    <w:p w14:paraId="670F34B7" w14:textId="77777777" w:rsidR="000A3978" w:rsidRPr="00D05B99" w:rsidRDefault="000527AF" w:rsidP="00EB29FF">
      <w:pPr>
        <w:pStyle w:val="Corpodetexto"/>
        <w:tabs>
          <w:tab w:val="left" w:pos="851"/>
        </w:tabs>
        <w:jc w:val="both"/>
        <w:rPr>
          <w:rFonts w:ascii="Century Gothic" w:hAnsi="Century Gothic" w:cs="Arial"/>
          <w:sz w:val="22"/>
          <w:szCs w:val="22"/>
        </w:rPr>
      </w:pPr>
      <w:r w:rsidRPr="00D05B99">
        <w:rPr>
          <w:rFonts w:ascii="Century Gothic" w:hAnsi="Century Gothic" w:cs="Arial"/>
          <w:b/>
          <w:sz w:val="22"/>
          <w:szCs w:val="22"/>
        </w:rPr>
        <w:t xml:space="preserve">17.0.  </w:t>
      </w:r>
      <w:r w:rsidRPr="00D05B99">
        <w:rPr>
          <w:rFonts w:ascii="Century Gothic" w:hAnsi="Century Gothic" w:cs="Arial"/>
          <w:b/>
          <w:spacing w:val="3"/>
          <w:sz w:val="22"/>
          <w:szCs w:val="22"/>
        </w:rPr>
        <w:t xml:space="preserve"> </w:t>
      </w:r>
      <w:r w:rsidRPr="00D05B99">
        <w:rPr>
          <w:rFonts w:ascii="Century Gothic" w:hAnsi="Century Gothic" w:cs="Arial"/>
          <w:sz w:val="22"/>
          <w:szCs w:val="22"/>
        </w:rPr>
        <w:t>Os</w:t>
      </w:r>
      <w:r w:rsidRPr="00D05B99">
        <w:rPr>
          <w:rFonts w:ascii="Century Gothic" w:hAnsi="Century Gothic" w:cs="Arial"/>
          <w:spacing w:val="-8"/>
          <w:sz w:val="22"/>
          <w:szCs w:val="22"/>
        </w:rPr>
        <w:t xml:space="preserve"> </w:t>
      </w:r>
      <w:r w:rsidRPr="00D05B99">
        <w:rPr>
          <w:rFonts w:ascii="Century Gothic" w:hAnsi="Century Gothic" w:cs="Arial"/>
          <w:sz w:val="22"/>
          <w:szCs w:val="22"/>
        </w:rPr>
        <w:t>critérios</w:t>
      </w:r>
      <w:r w:rsidRPr="00D05B99">
        <w:rPr>
          <w:rFonts w:ascii="Century Gothic" w:hAnsi="Century Gothic" w:cs="Arial"/>
          <w:spacing w:val="-6"/>
          <w:sz w:val="22"/>
          <w:szCs w:val="22"/>
        </w:rPr>
        <w:t xml:space="preserve"> </w:t>
      </w:r>
      <w:r w:rsidRPr="00D05B99">
        <w:rPr>
          <w:rFonts w:ascii="Century Gothic" w:hAnsi="Century Gothic" w:cs="Arial"/>
          <w:sz w:val="22"/>
          <w:szCs w:val="22"/>
        </w:rPr>
        <w:t>de</w:t>
      </w:r>
      <w:r w:rsidRPr="00D05B99">
        <w:rPr>
          <w:rFonts w:ascii="Century Gothic" w:hAnsi="Century Gothic" w:cs="Arial"/>
          <w:spacing w:val="-7"/>
          <w:sz w:val="22"/>
          <w:szCs w:val="22"/>
        </w:rPr>
        <w:t xml:space="preserve"> </w:t>
      </w:r>
      <w:r w:rsidRPr="00D05B99">
        <w:rPr>
          <w:rFonts w:ascii="Century Gothic" w:hAnsi="Century Gothic" w:cs="Arial"/>
          <w:sz w:val="22"/>
          <w:szCs w:val="22"/>
        </w:rPr>
        <w:t>recebimento e</w:t>
      </w:r>
      <w:r w:rsidRPr="00D05B99">
        <w:rPr>
          <w:rFonts w:ascii="Century Gothic" w:hAnsi="Century Gothic" w:cs="Arial"/>
          <w:spacing w:val="-7"/>
          <w:sz w:val="22"/>
          <w:szCs w:val="22"/>
        </w:rPr>
        <w:t xml:space="preserve"> </w:t>
      </w:r>
      <w:r w:rsidRPr="00D05B99">
        <w:rPr>
          <w:rFonts w:ascii="Century Gothic" w:hAnsi="Century Gothic" w:cs="Arial"/>
          <w:sz w:val="22"/>
          <w:szCs w:val="22"/>
        </w:rPr>
        <w:t>aceitação</w:t>
      </w:r>
      <w:r w:rsidRPr="00D05B99">
        <w:rPr>
          <w:rFonts w:ascii="Century Gothic" w:hAnsi="Century Gothic" w:cs="Arial"/>
          <w:spacing w:val="-4"/>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objeto</w:t>
      </w:r>
      <w:r w:rsidRPr="00D05B99">
        <w:rPr>
          <w:rFonts w:ascii="Century Gothic" w:hAnsi="Century Gothic" w:cs="Arial"/>
          <w:spacing w:val="-3"/>
          <w:sz w:val="22"/>
          <w:szCs w:val="22"/>
        </w:rPr>
        <w:t xml:space="preserve"> </w:t>
      </w:r>
      <w:r w:rsidRPr="00D05B99">
        <w:rPr>
          <w:rFonts w:ascii="Century Gothic" w:hAnsi="Century Gothic" w:cs="Arial"/>
          <w:sz w:val="22"/>
          <w:szCs w:val="22"/>
        </w:rPr>
        <w:t>e</w:t>
      </w:r>
      <w:r w:rsidRPr="00D05B99">
        <w:rPr>
          <w:rFonts w:ascii="Century Gothic" w:hAnsi="Century Gothic" w:cs="Arial"/>
          <w:spacing w:val="-8"/>
          <w:sz w:val="22"/>
          <w:szCs w:val="22"/>
        </w:rPr>
        <w:t xml:space="preserve"> </w:t>
      </w:r>
      <w:r w:rsidRPr="00D05B99">
        <w:rPr>
          <w:rFonts w:ascii="Century Gothic" w:hAnsi="Century Gothic" w:cs="Arial"/>
          <w:sz w:val="22"/>
          <w:szCs w:val="22"/>
        </w:rPr>
        <w:t>de</w:t>
      </w:r>
      <w:r w:rsidRPr="00D05B99">
        <w:rPr>
          <w:rFonts w:ascii="Century Gothic" w:hAnsi="Century Gothic" w:cs="Arial"/>
          <w:spacing w:val="-7"/>
          <w:sz w:val="22"/>
          <w:szCs w:val="22"/>
        </w:rPr>
        <w:t xml:space="preserve"> </w:t>
      </w:r>
      <w:r w:rsidRPr="00D05B99">
        <w:rPr>
          <w:rFonts w:ascii="Century Gothic" w:hAnsi="Century Gothic" w:cs="Arial"/>
          <w:sz w:val="22"/>
          <w:szCs w:val="22"/>
        </w:rPr>
        <w:t>fiscalização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previstos</w:t>
      </w:r>
      <w:r w:rsidRPr="00D05B99">
        <w:rPr>
          <w:rFonts w:ascii="Century Gothic" w:hAnsi="Century Gothic" w:cs="Arial"/>
          <w:spacing w:val="-8"/>
          <w:sz w:val="22"/>
          <w:szCs w:val="22"/>
        </w:rPr>
        <w:t xml:space="preserve"> </w:t>
      </w:r>
      <w:r w:rsidRPr="00D05B99">
        <w:rPr>
          <w:rFonts w:ascii="Century Gothic" w:hAnsi="Century Gothic" w:cs="Arial"/>
          <w:sz w:val="22"/>
          <w:szCs w:val="22"/>
        </w:rPr>
        <w:t>no</w:t>
      </w:r>
      <w:r w:rsidRPr="00D05B99">
        <w:rPr>
          <w:rFonts w:ascii="Century Gothic" w:hAnsi="Century Gothic" w:cs="Arial"/>
          <w:spacing w:val="-3"/>
          <w:sz w:val="22"/>
          <w:szCs w:val="22"/>
        </w:rPr>
        <w:t xml:space="preserve"> </w:t>
      </w:r>
      <w:r w:rsidRPr="00D05B99">
        <w:rPr>
          <w:rFonts w:ascii="Century Gothic" w:hAnsi="Century Gothic" w:cs="Arial"/>
          <w:sz w:val="22"/>
          <w:szCs w:val="22"/>
        </w:rPr>
        <w:t>Termo</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Referência.</w:t>
      </w:r>
    </w:p>
    <w:p w14:paraId="4D663CE7" w14:textId="77777777" w:rsidR="000A3978" w:rsidRPr="00D05B99" w:rsidRDefault="000A3978" w:rsidP="00EB29FF">
      <w:pPr>
        <w:pStyle w:val="Corpodetexto"/>
        <w:tabs>
          <w:tab w:val="left" w:pos="851"/>
        </w:tabs>
        <w:spacing w:before="9"/>
        <w:jc w:val="both"/>
        <w:rPr>
          <w:rFonts w:ascii="Century Gothic" w:hAnsi="Century Gothic" w:cs="Arial"/>
          <w:sz w:val="22"/>
          <w:szCs w:val="22"/>
        </w:rPr>
      </w:pPr>
    </w:p>
    <w:p w14:paraId="663B3D63" w14:textId="77777777" w:rsidR="000A3978" w:rsidRPr="00D05B99"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DAS</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OBRIGAÇÕES</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CONTRATANTE</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00EC113D" w:rsidRPr="00D05B99">
        <w:rPr>
          <w:rFonts w:ascii="Century Gothic" w:hAnsi="Century Gothic" w:cs="Arial"/>
          <w:sz w:val="22"/>
          <w:szCs w:val="22"/>
          <w:shd w:val="clear" w:color="auto" w:fill="D4E1BA"/>
        </w:rPr>
        <w:t>CONTRATADA</w:t>
      </w:r>
    </w:p>
    <w:p w14:paraId="09AEE625" w14:textId="77777777" w:rsidR="000A3978" w:rsidRPr="00D05B99" w:rsidRDefault="000A3978" w:rsidP="00EB29FF">
      <w:pPr>
        <w:pStyle w:val="Corpodetexto"/>
        <w:tabs>
          <w:tab w:val="left" w:pos="851"/>
        </w:tabs>
        <w:spacing w:before="10"/>
        <w:jc w:val="both"/>
        <w:rPr>
          <w:rFonts w:ascii="Century Gothic" w:hAnsi="Century Gothic" w:cs="Arial"/>
          <w:b/>
          <w:sz w:val="22"/>
          <w:szCs w:val="22"/>
        </w:rPr>
      </w:pPr>
    </w:p>
    <w:p w14:paraId="15BFD17E" w14:textId="77777777" w:rsidR="000A3978" w:rsidRPr="00D05B99" w:rsidRDefault="000527AF" w:rsidP="00EB29FF">
      <w:pPr>
        <w:pStyle w:val="Corpodetexto"/>
        <w:tabs>
          <w:tab w:val="left" w:pos="851"/>
        </w:tabs>
        <w:spacing w:before="1"/>
        <w:jc w:val="both"/>
        <w:rPr>
          <w:rFonts w:ascii="Century Gothic" w:hAnsi="Century Gothic" w:cs="Arial"/>
          <w:sz w:val="22"/>
          <w:szCs w:val="22"/>
        </w:rPr>
      </w:pPr>
      <w:r w:rsidRPr="00D05B99">
        <w:rPr>
          <w:rFonts w:ascii="Century Gothic" w:hAnsi="Century Gothic" w:cs="Arial"/>
          <w:b/>
          <w:sz w:val="22"/>
          <w:szCs w:val="22"/>
        </w:rPr>
        <w:t xml:space="preserve">18.0.  </w:t>
      </w:r>
      <w:r w:rsidRPr="00D05B99">
        <w:rPr>
          <w:rFonts w:ascii="Century Gothic" w:hAnsi="Century Gothic" w:cs="Arial"/>
          <w:b/>
          <w:spacing w:val="2"/>
          <w:sz w:val="22"/>
          <w:szCs w:val="22"/>
        </w:rPr>
        <w:t xml:space="preserve"> </w:t>
      </w:r>
      <w:r w:rsidRPr="00D05B99">
        <w:rPr>
          <w:rFonts w:ascii="Century Gothic" w:hAnsi="Century Gothic" w:cs="Arial"/>
          <w:sz w:val="22"/>
          <w:szCs w:val="22"/>
        </w:rPr>
        <w:t>As</w:t>
      </w:r>
      <w:r w:rsidRPr="00D05B99">
        <w:rPr>
          <w:rFonts w:ascii="Century Gothic" w:hAnsi="Century Gothic" w:cs="Arial"/>
          <w:spacing w:val="-8"/>
          <w:sz w:val="22"/>
          <w:szCs w:val="22"/>
        </w:rPr>
        <w:t xml:space="preserve"> </w:t>
      </w:r>
      <w:r w:rsidRPr="00D05B99">
        <w:rPr>
          <w:rFonts w:ascii="Century Gothic" w:hAnsi="Century Gothic" w:cs="Arial"/>
          <w:sz w:val="22"/>
          <w:szCs w:val="22"/>
        </w:rPr>
        <w:t>obrigações</w:t>
      </w:r>
      <w:r w:rsidRPr="00D05B99">
        <w:rPr>
          <w:rFonts w:ascii="Century Gothic" w:hAnsi="Century Gothic" w:cs="Arial"/>
          <w:spacing w:val="-7"/>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Contratante</w:t>
      </w:r>
      <w:r w:rsidRPr="00D05B99">
        <w:rPr>
          <w:rFonts w:ascii="Century Gothic" w:hAnsi="Century Gothic" w:cs="Arial"/>
          <w:spacing w:val="-3"/>
          <w:sz w:val="22"/>
          <w:szCs w:val="22"/>
        </w:rPr>
        <w:t xml:space="preserve"> </w:t>
      </w:r>
      <w:r w:rsidRPr="00D05B99">
        <w:rPr>
          <w:rFonts w:ascii="Century Gothic" w:hAnsi="Century Gothic" w:cs="Arial"/>
          <w:sz w:val="22"/>
          <w:szCs w:val="22"/>
        </w:rPr>
        <w:t>e</w:t>
      </w:r>
      <w:r w:rsidRPr="00D05B99">
        <w:rPr>
          <w:rFonts w:ascii="Century Gothic" w:hAnsi="Century Gothic" w:cs="Arial"/>
          <w:spacing w:val="-7"/>
          <w:sz w:val="22"/>
          <w:szCs w:val="22"/>
        </w:rPr>
        <w:t xml:space="preserve"> </w:t>
      </w:r>
      <w:r w:rsidRPr="00D05B99">
        <w:rPr>
          <w:rFonts w:ascii="Century Gothic" w:hAnsi="Century Gothic" w:cs="Arial"/>
          <w:sz w:val="22"/>
          <w:szCs w:val="22"/>
        </w:rPr>
        <w:t>da</w:t>
      </w:r>
      <w:r w:rsidRPr="00D05B99">
        <w:rPr>
          <w:rFonts w:ascii="Century Gothic" w:hAnsi="Century Gothic" w:cs="Arial"/>
          <w:spacing w:val="-8"/>
          <w:sz w:val="22"/>
          <w:szCs w:val="22"/>
        </w:rPr>
        <w:t xml:space="preserve"> </w:t>
      </w:r>
      <w:r w:rsidRPr="00D05B99">
        <w:rPr>
          <w:rFonts w:ascii="Century Gothic" w:hAnsi="Century Gothic" w:cs="Arial"/>
          <w:sz w:val="22"/>
          <w:szCs w:val="22"/>
        </w:rPr>
        <w:t>Contratada</w:t>
      </w:r>
      <w:r w:rsidRPr="00D05B99">
        <w:rPr>
          <w:rFonts w:ascii="Century Gothic" w:hAnsi="Century Gothic" w:cs="Arial"/>
          <w:spacing w:val="-3"/>
          <w:sz w:val="22"/>
          <w:szCs w:val="22"/>
        </w:rPr>
        <w:t xml:space="preserve"> </w:t>
      </w:r>
      <w:r w:rsidRPr="00D05B99">
        <w:rPr>
          <w:rFonts w:ascii="Century Gothic" w:hAnsi="Century Gothic" w:cs="Arial"/>
          <w:sz w:val="22"/>
          <w:szCs w:val="22"/>
        </w:rPr>
        <w:t>são</w:t>
      </w:r>
      <w:r w:rsidRPr="00D05B99">
        <w:rPr>
          <w:rFonts w:ascii="Century Gothic" w:hAnsi="Century Gothic" w:cs="Arial"/>
          <w:spacing w:val="-4"/>
          <w:sz w:val="22"/>
          <w:szCs w:val="22"/>
        </w:rPr>
        <w:t xml:space="preserve"> </w:t>
      </w:r>
      <w:r w:rsidRPr="00D05B99">
        <w:rPr>
          <w:rFonts w:ascii="Century Gothic" w:hAnsi="Century Gothic" w:cs="Arial"/>
          <w:sz w:val="22"/>
          <w:szCs w:val="22"/>
        </w:rPr>
        <w:t>as</w:t>
      </w:r>
      <w:r w:rsidRPr="00D05B99">
        <w:rPr>
          <w:rFonts w:ascii="Century Gothic" w:hAnsi="Century Gothic" w:cs="Arial"/>
          <w:spacing w:val="-7"/>
          <w:sz w:val="22"/>
          <w:szCs w:val="22"/>
        </w:rPr>
        <w:t xml:space="preserve"> </w:t>
      </w:r>
      <w:r w:rsidRPr="00D05B99">
        <w:rPr>
          <w:rFonts w:ascii="Century Gothic" w:hAnsi="Century Gothic" w:cs="Arial"/>
          <w:sz w:val="22"/>
          <w:szCs w:val="22"/>
        </w:rPr>
        <w:t>estabelecidas</w:t>
      </w:r>
      <w:r w:rsidRPr="00D05B99">
        <w:rPr>
          <w:rFonts w:ascii="Century Gothic" w:hAnsi="Century Gothic" w:cs="Arial"/>
          <w:spacing w:val="-3"/>
          <w:sz w:val="22"/>
          <w:szCs w:val="22"/>
        </w:rPr>
        <w:t xml:space="preserve"> </w:t>
      </w:r>
      <w:r w:rsidRPr="00D05B99">
        <w:rPr>
          <w:rFonts w:ascii="Century Gothic" w:hAnsi="Century Gothic" w:cs="Arial"/>
          <w:sz w:val="22"/>
          <w:szCs w:val="22"/>
        </w:rPr>
        <w:t>no</w:t>
      </w:r>
      <w:r w:rsidRPr="00D05B99">
        <w:rPr>
          <w:rFonts w:ascii="Century Gothic" w:hAnsi="Century Gothic" w:cs="Arial"/>
          <w:spacing w:val="-5"/>
          <w:sz w:val="22"/>
          <w:szCs w:val="22"/>
        </w:rPr>
        <w:t xml:space="preserve"> </w:t>
      </w:r>
      <w:r w:rsidRPr="00D05B99">
        <w:rPr>
          <w:rFonts w:ascii="Century Gothic" w:hAnsi="Century Gothic" w:cs="Arial"/>
          <w:sz w:val="22"/>
          <w:szCs w:val="22"/>
        </w:rPr>
        <w:t>Termo</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8"/>
          <w:sz w:val="22"/>
          <w:szCs w:val="22"/>
        </w:rPr>
        <w:t xml:space="preserve"> </w:t>
      </w:r>
      <w:r w:rsidRPr="00D05B99">
        <w:rPr>
          <w:rFonts w:ascii="Century Gothic" w:hAnsi="Century Gothic" w:cs="Arial"/>
          <w:sz w:val="22"/>
          <w:szCs w:val="22"/>
        </w:rPr>
        <w:t>Referência.</w:t>
      </w:r>
    </w:p>
    <w:p w14:paraId="7AD47D27"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44D22BB7" w14:textId="77777777" w:rsidR="000A3978" w:rsidRPr="00D05B99" w:rsidRDefault="000527AF">
      <w:pPr>
        <w:pStyle w:val="Ttulo1"/>
        <w:numPr>
          <w:ilvl w:val="0"/>
          <w:numId w:val="29"/>
        </w:numPr>
        <w:tabs>
          <w:tab w:val="left" w:pos="851"/>
          <w:tab w:val="left" w:pos="1340"/>
          <w:tab w:val="left" w:pos="1341"/>
          <w:tab w:val="left" w:pos="11011"/>
        </w:tabs>
        <w:spacing w:before="101" w:line="233" w:lineRule="exact"/>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6"/>
          <w:sz w:val="22"/>
          <w:szCs w:val="22"/>
          <w:shd w:val="clear" w:color="auto" w:fill="D4E1BA"/>
        </w:rPr>
        <w:t xml:space="preserve"> </w:t>
      </w:r>
      <w:r w:rsidR="00EC113D" w:rsidRPr="00D05B99">
        <w:rPr>
          <w:rFonts w:ascii="Century Gothic" w:hAnsi="Century Gothic" w:cs="Arial"/>
          <w:sz w:val="22"/>
          <w:szCs w:val="22"/>
          <w:shd w:val="clear" w:color="auto" w:fill="D4E1BA"/>
        </w:rPr>
        <w:t>PAGAMENTO</w:t>
      </w:r>
    </w:p>
    <w:p w14:paraId="4DE3F0B5" w14:textId="77777777" w:rsidR="000A3978" w:rsidRPr="00D05B99" w:rsidRDefault="000527AF" w:rsidP="00EB29FF">
      <w:pPr>
        <w:pStyle w:val="Corpodetexto"/>
        <w:tabs>
          <w:tab w:val="left" w:pos="851"/>
        </w:tabs>
        <w:spacing w:line="233" w:lineRule="exact"/>
        <w:jc w:val="both"/>
        <w:rPr>
          <w:rFonts w:ascii="Century Gothic" w:hAnsi="Century Gothic" w:cs="Arial"/>
          <w:sz w:val="22"/>
          <w:szCs w:val="22"/>
        </w:rPr>
      </w:pPr>
      <w:r w:rsidRPr="00D05B99">
        <w:rPr>
          <w:rFonts w:ascii="Century Gothic" w:hAnsi="Century Gothic" w:cs="Arial"/>
          <w:b/>
          <w:sz w:val="22"/>
          <w:szCs w:val="22"/>
        </w:rPr>
        <w:t xml:space="preserve">19.0.  </w:t>
      </w:r>
      <w:r w:rsidRPr="00D05B99">
        <w:rPr>
          <w:rFonts w:ascii="Century Gothic" w:hAnsi="Century Gothic" w:cs="Arial"/>
          <w:b/>
          <w:spacing w:val="2"/>
          <w:sz w:val="22"/>
          <w:szCs w:val="22"/>
        </w:rPr>
        <w:t xml:space="preserve"> </w:t>
      </w:r>
      <w:r w:rsidRPr="00D05B99">
        <w:rPr>
          <w:rFonts w:ascii="Century Gothic" w:hAnsi="Century Gothic" w:cs="Arial"/>
          <w:sz w:val="22"/>
          <w:szCs w:val="22"/>
        </w:rPr>
        <w:t>As</w:t>
      </w:r>
      <w:r w:rsidRPr="00D05B99">
        <w:rPr>
          <w:rFonts w:ascii="Century Gothic" w:hAnsi="Century Gothic" w:cs="Arial"/>
          <w:spacing w:val="-8"/>
          <w:sz w:val="22"/>
          <w:szCs w:val="22"/>
        </w:rPr>
        <w:t xml:space="preserve"> </w:t>
      </w:r>
      <w:r w:rsidRPr="00D05B99">
        <w:rPr>
          <w:rFonts w:ascii="Century Gothic" w:hAnsi="Century Gothic" w:cs="Arial"/>
          <w:sz w:val="22"/>
          <w:szCs w:val="22"/>
        </w:rPr>
        <w:t>regras</w:t>
      </w:r>
      <w:r w:rsidRPr="00D05B99">
        <w:rPr>
          <w:rFonts w:ascii="Century Gothic" w:hAnsi="Century Gothic" w:cs="Arial"/>
          <w:spacing w:val="-7"/>
          <w:sz w:val="22"/>
          <w:szCs w:val="22"/>
        </w:rPr>
        <w:t xml:space="preserve"> </w:t>
      </w:r>
      <w:r w:rsidRPr="00D05B99">
        <w:rPr>
          <w:rFonts w:ascii="Century Gothic" w:hAnsi="Century Gothic" w:cs="Arial"/>
          <w:sz w:val="22"/>
          <w:szCs w:val="22"/>
        </w:rPr>
        <w:t>acerca</w:t>
      </w:r>
      <w:r w:rsidRPr="00D05B99">
        <w:rPr>
          <w:rFonts w:ascii="Century Gothic" w:hAnsi="Century Gothic" w:cs="Arial"/>
          <w:spacing w:val="-7"/>
          <w:sz w:val="22"/>
          <w:szCs w:val="22"/>
        </w:rPr>
        <w:t xml:space="preserve"> </w:t>
      </w:r>
      <w:r w:rsidRPr="00D05B99">
        <w:rPr>
          <w:rFonts w:ascii="Century Gothic" w:hAnsi="Century Gothic" w:cs="Arial"/>
          <w:sz w:val="22"/>
          <w:szCs w:val="22"/>
        </w:rPr>
        <w:t>do</w:t>
      </w:r>
      <w:r w:rsidRPr="00D05B99">
        <w:rPr>
          <w:rFonts w:ascii="Century Gothic" w:hAnsi="Century Gothic" w:cs="Arial"/>
          <w:spacing w:val="-5"/>
          <w:sz w:val="22"/>
          <w:szCs w:val="22"/>
        </w:rPr>
        <w:t xml:space="preserve"> </w:t>
      </w:r>
      <w:r w:rsidRPr="00D05B99">
        <w:rPr>
          <w:rFonts w:ascii="Century Gothic" w:hAnsi="Century Gothic" w:cs="Arial"/>
          <w:sz w:val="22"/>
          <w:szCs w:val="22"/>
        </w:rPr>
        <w:t>pagamento</w:t>
      </w:r>
      <w:r w:rsidRPr="00D05B99">
        <w:rPr>
          <w:rFonts w:ascii="Century Gothic" w:hAnsi="Century Gothic" w:cs="Arial"/>
          <w:spacing w:val="-3"/>
          <w:sz w:val="22"/>
          <w:szCs w:val="22"/>
        </w:rPr>
        <w:t xml:space="preserve"> </w:t>
      </w:r>
      <w:r w:rsidRPr="00D05B99">
        <w:rPr>
          <w:rFonts w:ascii="Century Gothic" w:hAnsi="Century Gothic" w:cs="Arial"/>
          <w:sz w:val="22"/>
          <w:szCs w:val="22"/>
        </w:rPr>
        <w:t>são</w:t>
      </w:r>
      <w:r w:rsidRPr="00D05B99">
        <w:rPr>
          <w:rFonts w:ascii="Century Gothic" w:hAnsi="Century Gothic" w:cs="Arial"/>
          <w:spacing w:val="-5"/>
          <w:sz w:val="22"/>
          <w:szCs w:val="22"/>
        </w:rPr>
        <w:t xml:space="preserve"> </w:t>
      </w:r>
      <w:r w:rsidRPr="00D05B99">
        <w:rPr>
          <w:rFonts w:ascii="Century Gothic" w:hAnsi="Century Gothic" w:cs="Arial"/>
          <w:sz w:val="22"/>
          <w:szCs w:val="22"/>
        </w:rPr>
        <w:t>as</w:t>
      </w:r>
      <w:r w:rsidRPr="00D05B99">
        <w:rPr>
          <w:rFonts w:ascii="Century Gothic" w:hAnsi="Century Gothic" w:cs="Arial"/>
          <w:spacing w:val="-4"/>
          <w:sz w:val="22"/>
          <w:szCs w:val="22"/>
        </w:rPr>
        <w:t xml:space="preserve"> </w:t>
      </w:r>
      <w:r w:rsidRPr="00D05B99">
        <w:rPr>
          <w:rFonts w:ascii="Century Gothic" w:hAnsi="Century Gothic" w:cs="Arial"/>
          <w:sz w:val="22"/>
          <w:szCs w:val="22"/>
        </w:rPr>
        <w:t>estabelecidas</w:t>
      </w:r>
      <w:r w:rsidRPr="00D05B99">
        <w:rPr>
          <w:rFonts w:ascii="Century Gothic" w:hAnsi="Century Gothic" w:cs="Arial"/>
          <w:spacing w:val="-2"/>
          <w:sz w:val="22"/>
          <w:szCs w:val="22"/>
        </w:rPr>
        <w:t xml:space="preserve"> </w:t>
      </w:r>
      <w:r w:rsidRPr="00D05B99">
        <w:rPr>
          <w:rFonts w:ascii="Century Gothic" w:hAnsi="Century Gothic" w:cs="Arial"/>
          <w:sz w:val="22"/>
          <w:szCs w:val="22"/>
        </w:rPr>
        <w:t>no</w:t>
      </w:r>
      <w:r w:rsidRPr="00D05B99">
        <w:rPr>
          <w:rFonts w:ascii="Century Gothic" w:hAnsi="Century Gothic" w:cs="Arial"/>
          <w:spacing w:val="-5"/>
          <w:sz w:val="22"/>
          <w:szCs w:val="22"/>
        </w:rPr>
        <w:t xml:space="preserve"> </w:t>
      </w:r>
      <w:r w:rsidRPr="00D05B99">
        <w:rPr>
          <w:rFonts w:ascii="Century Gothic" w:hAnsi="Century Gothic" w:cs="Arial"/>
          <w:sz w:val="22"/>
          <w:szCs w:val="22"/>
        </w:rPr>
        <w:t>Termo</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8"/>
          <w:sz w:val="22"/>
          <w:szCs w:val="22"/>
        </w:rPr>
        <w:t xml:space="preserve"> </w:t>
      </w:r>
      <w:r w:rsidRPr="00D05B99">
        <w:rPr>
          <w:rFonts w:ascii="Century Gothic" w:hAnsi="Century Gothic" w:cs="Arial"/>
          <w:sz w:val="22"/>
          <w:szCs w:val="22"/>
        </w:rPr>
        <w:t>Referência,</w:t>
      </w:r>
      <w:r w:rsidRPr="00D05B99">
        <w:rPr>
          <w:rFonts w:ascii="Century Gothic" w:hAnsi="Century Gothic" w:cs="Arial"/>
          <w:spacing w:val="-3"/>
          <w:sz w:val="22"/>
          <w:szCs w:val="22"/>
        </w:rPr>
        <w:t xml:space="preserve"> </w:t>
      </w:r>
      <w:r w:rsidRPr="00D05B99">
        <w:rPr>
          <w:rFonts w:ascii="Century Gothic" w:hAnsi="Century Gothic" w:cs="Arial"/>
          <w:sz w:val="22"/>
          <w:szCs w:val="22"/>
        </w:rPr>
        <w:t>anexo</w:t>
      </w:r>
      <w:r w:rsidRPr="00D05B99">
        <w:rPr>
          <w:rFonts w:ascii="Century Gothic" w:hAnsi="Century Gothic" w:cs="Arial"/>
          <w:spacing w:val="-4"/>
          <w:sz w:val="22"/>
          <w:szCs w:val="22"/>
        </w:rPr>
        <w:t xml:space="preserve"> </w:t>
      </w:r>
      <w:r w:rsidRPr="00D05B99">
        <w:rPr>
          <w:rFonts w:ascii="Century Gothic" w:hAnsi="Century Gothic" w:cs="Arial"/>
          <w:sz w:val="22"/>
          <w:szCs w:val="22"/>
        </w:rPr>
        <w:t>a</w:t>
      </w:r>
      <w:r w:rsidRPr="00D05B99">
        <w:rPr>
          <w:rFonts w:ascii="Century Gothic" w:hAnsi="Century Gothic" w:cs="Arial"/>
          <w:spacing w:val="-4"/>
          <w:sz w:val="22"/>
          <w:szCs w:val="22"/>
        </w:rPr>
        <w:t xml:space="preserve"> </w:t>
      </w:r>
      <w:r w:rsidRPr="00D05B99">
        <w:rPr>
          <w:rFonts w:ascii="Century Gothic" w:hAnsi="Century Gothic" w:cs="Arial"/>
          <w:sz w:val="22"/>
          <w:szCs w:val="22"/>
        </w:rPr>
        <w:t>este</w:t>
      </w:r>
      <w:r w:rsidRPr="00D05B99">
        <w:rPr>
          <w:rFonts w:ascii="Century Gothic" w:hAnsi="Century Gothic" w:cs="Arial"/>
          <w:spacing w:val="-8"/>
          <w:sz w:val="22"/>
          <w:szCs w:val="22"/>
        </w:rPr>
        <w:t xml:space="preserve"> </w:t>
      </w:r>
      <w:r w:rsidRPr="00D05B99">
        <w:rPr>
          <w:rFonts w:ascii="Century Gothic" w:hAnsi="Century Gothic" w:cs="Arial"/>
          <w:sz w:val="22"/>
          <w:szCs w:val="22"/>
        </w:rPr>
        <w:t>Edital.</w:t>
      </w:r>
    </w:p>
    <w:p w14:paraId="3C9638CE" w14:textId="77777777" w:rsidR="000A3978" w:rsidRPr="00D05B99" w:rsidRDefault="000A3978" w:rsidP="00EB29FF">
      <w:pPr>
        <w:pStyle w:val="Corpodetexto"/>
        <w:tabs>
          <w:tab w:val="left" w:pos="851"/>
        </w:tabs>
        <w:spacing w:before="8"/>
        <w:jc w:val="both"/>
        <w:rPr>
          <w:rFonts w:ascii="Century Gothic" w:hAnsi="Century Gothic" w:cs="Arial"/>
          <w:sz w:val="22"/>
          <w:szCs w:val="22"/>
        </w:rPr>
      </w:pPr>
    </w:p>
    <w:p w14:paraId="6A0E03A3" w14:textId="77777777" w:rsidR="000A3978" w:rsidRPr="00D05B99" w:rsidRDefault="000527A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DAS</w:t>
      </w:r>
      <w:r w:rsidRPr="00D05B99">
        <w:rPr>
          <w:rFonts w:ascii="Century Gothic" w:hAnsi="Century Gothic" w:cs="Arial"/>
          <w:spacing w:val="-8"/>
          <w:sz w:val="22"/>
          <w:szCs w:val="22"/>
          <w:shd w:val="clear" w:color="auto" w:fill="D4E1BA"/>
        </w:rPr>
        <w:t xml:space="preserve"> </w:t>
      </w:r>
      <w:r w:rsidRPr="00D05B99">
        <w:rPr>
          <w:rFonts w:ascii="Century Gothic" w:hAnsi="Century Gothic" w:cs="Arial"/>
          <w:sz w:val="22"/>
          <w:szCs w:val="22"/>
          <w:shd w:val="clear" w:color="auto" w:fill="D4E1BA"/>
        </w:rPr>
        <w:t>SANÇÕES</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ADMINISTRATIVAS</w:t>
      </w:r>
    </w:p>
    <w:p w14:paraId="36AE6506" w14:textId="77777777" w:rsidR="000A3978" w:rsidRPr="00D05B99" w:rsidRDefault="000A3978" w:rsidP="00EB29FF">
      <w:pPr>
        <w:pStyle w:val="Corpodetexto"/>
        <w:tabs>
          <w:tab w:val="left" w:pos="851"/>
        </w:tabs>
        <w:spacing w:before="10"/>
        <w:jc w:val="both"/>
        <w:rPr>
          <w:rFonts w:ascii="Century Gothic" w:hAnsi="Century Gothic" w:cs="Arial"/>
          <w:b/>
          <w:sz w:val="22"/>
          <w:szCs w:val="22"/>
        </w:rPr>
      </w:pPr>
    </w:p>
    <w:p w14:paraId="2ABA1C87" w14:textId="1AD6BFFE" w:rsidR="00841F3C" w:rsidRPr="00D05B99" w:rsidRDefault="000527AF" w:rsidP="00841F3C">
      <w:pPr>
        <w:pStyle w:val="Corpodetexto"/>
        <w:tabs>
          <w:tab w:val="left" w:pos="851"/>
        </w:tabs>
        <w:spacing w:before="1"/>
        <w:jc w:val="both"/>
        <w:rPr>
          <w:rFonts w:ascii="Century Gothic" w:hAnsi="Century Gothic" w:cs="Arial"/>
          <w:color w:val="000000"/>
          <w:sz w:val="22"/>
          <w:szCs w:val="22"/>
        </w:rPr>
      </w:pPr>
      <w:r w:rsidRPr="00D05B99">
        <w:rPr>
          <w:rFonts w:ascii="Century Gothic" w:hAnsi="Century Gothic" w:cs="Arial"/>
          <w:b/>
          <w:sz w:val="22"/>
          <w:szCs w:val="22"/>
        </w:rPr>
        <w:t xml:space="preserve">20.0.  </w:t>
      </w:r>
      <w:r w:rsidRPr="00D05B99">
        <w:rPr>
          <w:rFonts w:ascii="Century Gothic" w:hAnsi="Century Gothic" w:cs="Arial"/>
          <w:b/>
          <w:spacing w:val="4"/>
          <w:sz w:val="22"/>
          <w:szCs w:val="22"/>
        </w:rPr>
        <w:t xml:space="preserve"> </w:t>
      </w:r>
      <w:r w:rsidRPr="00D05B99">
        <w:rPr>
          <w:rFonts w:ascii="Century Gothic" w:hAnsi="Century Gothic" w:cs="Arial"/>
          <w:sz w:val="22"/>
          <w:szCs w:val="22"/>
        </w:rPr>
        <w:t>As</w:t>
      </w:r>
      <w:r w:rsidRPr="00D05B99">
        <w:rPr>
          <w:rFonts w:ascii="Century Gothic" w:hAnsi="Century Gothic" w:cs="Arial"/>
          <w:spacing w:val="-8"/>
          <w:sz w:val="22"/>
          <w:szCs w:val="22"/>
        </w:rPr>
        <w:t xml:space="preserve"> </w:t>
      </w:r>
      <w:r w:rsidRPr="00D05B99">
        <w:rPr>
          <w:rFonts w:ascii="Century Gothic" w:hAnsi="Century Gothic" w:cs="Arial"/>
          <w:sz w:val="22"/>
          <w:szCs w:val="22"/>
        </w:rPr>
        <w:t>regras</w:t>
      </w:r>
      <w:r w:rsidRPr="00D05B99">
        <w:rPr>
          <w:rFonts w:ascii="Century Gothic" w:hAnsi="Century Gothic" w:cs="Arial"/>
          <w:spacing w:val="-6"/>
          <w:sz w:val="22"/>
          <w:szCs w:val="22"/>
        </w:rPr>
        <w:t xml:space="preserve"> </w:t>
      </w:r>
      <w:r w:rsidRPr="00D05B99">
        <w:rPr>
          <w:rFonts w:ascii="Century Gothic" w:hAnsi="Century Gothic" w:cs="Arial"/>
          <w:sz w:val="22"/>
          <w:szCs w:val="22"/>
        </w:rPr>
        <w:t>acerca</w:t>
      </w:r>
      <w:r w:rsidRPr="00D05B99">
        <w:rPr>
          <w:rFonts w:ascii="Century Gothic" w:hAnsi="Century Gothic" w:cs="Arial"/>
          <w:spacing w:val="-7"/>
          <w:sz w:val="22"/>
          <w:szCs w:val="22"/>
        </w:rPr>
        <w:t xml:space="preserve"> </w:t>
      </w:r>
      <w:r w:rsidRPr="00D05B99">
        <w:rPr>
          <w:rFonts w:ascii="Century Gothic" w:hAnsi="Century Gothic" w:cs="Arial"/>
          <w:sz w:val="22"/>
          <w:szCs w:val="22"/>
        </w:rPr>
        <w:t>das</w:t>
      </w:r>
      <w:r w:rsidRPr="00D05B99">
        <w:rPr>
          <w:rFonts w:ascii="Century Gothic" w:hAnsi="Century Gothic" w:cs="Arial"/>
          <w:spacing w:val="-7"/>
          <w:sz w:val="22"/>
          <w:szCs w:val="22"/>
        </w:rPr>
        <w:t xml:space="preserve"> </w:t>
      </w:r>
      <w:r w:rsidRPr="00D05B99">
        <w:rPr>
          <w:rFonts w:ascii="Century Gothic" w:hAnsi="Century Gothic" w:cs="Arial"/>
          <w:sz w:val="22"/>
          <w:szCs w:val="22"/>
        </w:rPr>
        <w:t>sanções</w:t>
      </w:r>
      <w:r w:rsidRPr="00D05B99">
        <w:rPr>
          <w:rFonts w:ascii="Century Gothic" w:hAnsi="Century Gothic" w:cs="Arial"/>
          <w:spacing w:val="-2"/>
          <w:sz w:val="22"/>
          <w:szCs w:val="22"/>
        </w:rPr>
        <w:t xml:space="preserve"> </w:t>
      </w:r>
      <w:r w:rsidRPr="00D05B99">
        <w:rPr>
          <w:rFonts w:ascii="Century Gothic" w:hAnsi="Century Gothic" w:cs="Arial"/>
          <w:sz w:val="22"/>
          <w:szCs w:val="22"/>
        </w:rPr>
        <w:t>administrativas</w:t>
      </w:r>
      <w:r w:rsidRPr="00D05B99">
        <w:rPr>
          <w:rFonts w:ascii="Century Gothic" w:hAnsi="Century Gothic" w:cs="Arial"/>
          <w:spacing w:val="-7"/>
          <w:sz w:val="22"/>
          <w:szCs w:val="22"/>
        </w:rPr>
        <w:t xml:space="preserve"> </w:t>
      </w:r>
      <w:r w:rsidRPr="00D05B99">
        <w:rPr>
          <w:rFonts w:ascii="Century Gothic" w:hAnsi="Century Gothic" w:cs="Arial"/>
          <w:sz w:val="22"/>
          <w:szCs w:val="22"/>
        </w:rPr>
        <w:t>são</w:t>
      </w:r>
      <w:r w:rsidRPr="00D05B99">
        <w:rPr>
          <w:rFonts w:ascii="Century Gothic" w:hAnsi="Century Gothic" w:cs="Arial"/>
          <w:spacing w:val="-3"/>
          <w:sz w:val="22"/>
          <w:szCs w:val="22"/>
        </w:rPr>
        <w:t xml:space="preserve"> </w:t>
      </w:r>
      <w:r w:rsidRPr="00D05B99">
        <w:rPr>
          <w:rFonts w:ascii="Century Gothic" w:hAnsi="Century Gothic" w:cs="Arial"/>
          <w:sz w:val="22"/>
          <w:szCs w:val="22"/>
        </w:rPr>
        <w:t>as</w:t>
      </w:r>
      <w:r w:rsidRPr="00D05B99">
        <w:rPr>
          <w:rFonts w:ascii="Century Gothic" w:hAnsi="Century Gothic" w:cs="Arial"/>
          <w:spacing w:val="-7"/>
          <w:sz w:val="22"/>
          <w:szCs w:val="22"/>
        </w:rPr>
        <w:t xml:space="preserve"> </w:t>
      </w:r>
      <w:r w:rsidRPr="00D05B99">
        <w:rPr>
          <w:rFonts w:ascii="Century Gothic" w:hAnsi="Century Gothic" w:cs="Arial"/>
          <w:sz w:val="22"/>
          <w:szCs w:val="22"/>
        </w:rPr>
        <w:t>estabelecidas</w:t>
      </w:r>
      <w:r w:rsidRPr="00D05B99">
        <w:rPr>
          <w:rFonts w:ascii="Century Gothic" w:hAnsi="Century Gothic" w:cs="Arial"/>
          <w:spacing w:val="-6"/>
          <w:sz w:val="22"/>
          <w:szCs w:val="22"/>
        </w:rPr>
        <w:t xml:space="preserve"> </w:t>
      </w:r>
      <w:r w:rsidR="00841F3C" w:rsidRPr="00D05B99">
        <w:rPr>
          <w:rFonts w:ascii="Century Gothic" w:hAnsi="Century Gothic"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D05B99" w:rsidRDefault="00841F3C" w:rsidP="00841F3C">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a) advertência;</w:t>
      </w:r>
    </w:p>
    <w:p w14:paraId="3416E55F" w14:textId="77777777" w:rsidR="00841F3C" w:rsidRPr="00D05B99" w:rsidRDefault="00841F3C" w:rsidP="00841F3C">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b) impedimento de licitar e contratar; ou</w:t>
      </w:r>
    </w:p>
    <w:p w14:paraId="6D6A4493" w14:textId="77777777" w:rsidR="00841F3C" w:rsidRPr="00D05B99" w:rsidRDefault="00841F3C" w:rsidP="00841F3C">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c) declaração de inidoneidade para licitar ou contratar;</w:t>
      </w:r>
    </w:p>
    <w:p w14:paraId="20D5BE28" w14:textId="7380DF47" w:rsidR="00841F3C" w:rsidRPr="00D05B99" w:rsidRDefault="00841F3C" w:rsidP="00841F3C">
      <w:pPr>
        <w:pStyle w:val="NormalWeb"/>
        <w:jc w:val="both"/>
        <w:rPr>
          <w:rFonts w:ascii="Century Gothic" w:hAnsi="Century Gothic" w:cs="Arial"/>
          <w:color w:val="000000"/>
          <w:sz w:val="22"/>
          <w:szCs w:val="22"/>
        </w:rPr>
      </w:pPr>
      <w:r w:rsidRPr="00D05B99">
        <w:rPr>
          <w:rFonts w:ascii="Century Gothic" w:hAnsi="Century Gothic" w:cs="Arial"/>
          <w:b/>
          <w:bCs/>
          <w:color w:val="000000"/>
          <w:sz w:val="22"/>
          <w:szCs w:val="22"/>
        </w:rPr>
        <w:t xml:space="preserve">20.0.1 </w:t>
      </w:r>
      <w:r w:rsidRPr="00D05B99">
        <w:rPr>
          <w:rFonts w:ascii="Century Gothic" w:hAnsi="Century Gothic"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D05B99" w:rsidRDefault="008C28B7" w:rsidP="00EB29FF">
      <w:pPr>
        <w:pStyle w:val="Corpodetexto"/>
        <w:tabs>
          <w:tab w:val="left" w:pos="851"/>
        </w:tabs>
        <w:spacing w:before="1"/>
        <w:jc w:val="both"/>
        <w:rPr>
          <w:rFonts w:ascii="Century Gothic" w:hAnsi="Century Gothic" w:cs="Arial"/>
          <w:sz w:val="22"/>
          <w:szCs w:val="22"/>
        </w:rPr>
      </w:pPr>
    </w:p>
    <w:p w14:paraId="015324BC" w14:textId="77777777" w:rsidR="000A3978" w:rsidRPr="00D05B99" w:rsidRDefault="000527AF">
      <w:pPr>
        <w:pStyle w:val="Ttulo1"/>
        <w:numPr>
          <w:ilvl w:val="0"/>
          <w:numId w:val="29"/>
        </w:numPr>
        <w:tabs>
          <w:tab w:val="left" w:pos="851"/>
          <w:tab w:val="left" w:pos="1340"/>
          <w:tab w:val="left" w:pos="1341"/>
          <w:tab w:val="left" w:pos="11011"/>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IMPUGNAÇÃO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AO</w:t>
      </w:r>
      <w:r w:rsidRPr="00D05B99">
        <w:rPr>
          <w:rFonts w:ascii="Century Gothic" w:hAnsi="Century Gothic" w:cs="Arial"/>
          <w:spacing w:val="-1"/>
          <w:sz w:val="22"/>
          <w:szCs w:val="22"/>
          <w:shd w:val="clear" w:color="auto" w:fill="D4E1BA"/>
        </w:rPr>
        <w:t xml:space="preserve"> </w:t>
      </w:r>
      <w:r w:rsidRPr="00D05B99">
        <w:rPr>
          <w:rFonts w:ascii="Century Gothic" w:hAnsi="Century Gothic" w:cs="Arial"/>
          <w:sz w:val="22"/>
          <w:szCs w:val="22"/>
          <w:shd w:val="clear" w:color="auto" w:fill="D4E1BA"/>
        </w:rPr>
        <w:t>EDITAL</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DO</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PEDIDO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ESCLARECIMENTO</w:t>
      </w:r>
    </w:p>
    <w:p w14:paraId="6DB4F772" w14:textId="77777777" w:rsidR="000A3978" w:rsidRPr="00D05B99" w:rsidRDefault="000A3978" w:rsidP="00EB29FF">
      <w:pPr>
        <w:pStyle w:val="Corpodetexto"/>
        <w:tabs>
          <w:tab w:val="left" w:pos="851"/>
        </w:tabs>
        <w:spacing w:before="3"/>
        <w:jc w:val="both"/>
        <w:rPr>
          <w:rFonts w:ascii="Century Gothic" w:hAnsi="Century Gothic" w:cs="Arial"/>
          <w:b/>
          <w:sz w:val="22"/>
          <w:szCs w:val="22"/>
        </w:rPr>
      </w:pPr>
    </w:p>
    <w:p w14:paraId="5285B543" w14:textId="77777777" w:rsidR="000A3978" w:rsidRPr="00D05B99" w:rsidRDefault="000527AF">
      <w:pPr>
        <w:pStyle w:val="PargrafodaLista"/>
        <w:numPr>
          <w:ilvl w:val="1"/>
          <w:numId w:val="7"/>
        </w:numPr>
        <w:tabs>
          <w:tab w:val="left" w:pos="851"/>
          <w:tab w:val="left" w:pos="2261"/>
        </w:tabs>
        <w:ind w:left="0" w:firstLine="0"/>
        <w:jc w:val="both"/>
        <w:rPr>
          <w:rFonts w:ascii="Century Gothic" w:hAnsi="Century Gothic" w:cs="Arial"/>
        </w:rPr>
      </w:pPr>
      <w:r w:rsidRPr="00D05B99">
        <w:rPr>
          <w:rFonts w:ascii="Century Gothic" w:hAnsi="Century Gothic" w:cs="Arial"/>
        </w:rPr>
        <w:t>Qualquer</w:t>
      </w:r>
      <w:r w:rsidRPr="00D05B99">
        <w:rPr>
          <w:rFonts w:ascii="Century Gothic" w:hAnsi="Century Gothic" w:cs="Arial"/>
          <w:spacing w:val="1"/>
        </w:rPr>
        <w:t xml:space="preserve"> </w:t>
      </w:r>
      <w:r w:rsidRPr="00D05B99">
        <w:rPr>
          <w:rFonts w:ascii="Century Gothic" w:hAnsi="Century Gothic" w:cs="Arial"/>
        </w:rPr>
        <w:t>pessoa</w:t>
      </w:r>
      <w:r w:rsidRPr="00D05B99">
        <w:rPr>
          <w:rFonts w:ascii="Century Gothic" w:hAnsi="Century Gothic" w:cs="Arial"/>
          <w:spacing w:val="1"/>
        </w:rPr>
        <w:t xml:space="preserve"> </w:t>
      </w:r>
      <w:r w:rsidRPr="00D05B99">
        <w:rPr>
          <w:rFonts w:ascii="Century Gothic" w:hAnsi="Century Gothic" w:cs="Arial"/>
        </w:rPr>
        <w:t>poderá</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impugnar</w:t>
      </w:r>
      <w:r w:rsidRPr="00D05B99">
        <w:rPr>
          <w:rFonts w:ascii="Century Gothic" w:hAnsi="Century Gothic" w:cs="Arial"/>
          <w:spacing w:val="1"/>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licitação</w:t>
      </w:r>
      <w:r w:rsidRPr="00D05B99">
        <w:rPr>
          <w:rFonts w:ascii="Century Gothic" w:hAnsi="Century Gothic" w:cs="Arial"/>
          <w:spacing w:val="1"/>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irregularidade</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solicitar</w:t>
      </w:r>
      <w:r w:rsidRPr="00D05B99">
        <w:rPr>
          <w:rFonts w:ascii="Century Gothic" w:hAnsi="Century Gothic" w:cs="Arial"/>
          <w:spacing w:val="1"/>
        </w:rPr>
        <w:t xml:space="preserve"> </w:t>
      </w:r>
      <w:r w:rsidRPr="00D05B99">
        <w:rPr>
          <w:rFonts w:ascii="Century Gothic" w:hAnsi="Century Gothic" w:cs="Arial"/>
        </w:rPr>
        <w:t>esclarecimento sobre os seus termos, devendo protocolar o pedido até 3 (três) dias úteis antes da data de</w:t>
      </w:r>
      <w:r w:rsidRPr="00D05B99">
        <w:rPr>
          <w:rFonts w:ascii="Century Gothic" w:hAnsi="Century Gothic" w:cs="Arial"/>
          <w:spacing w:val="1"/>
        </w:rPr>
        <w:t xml:space="preserve"> </w:t>
      </w:r>
      <w:r w:rsidRPr="00D05B99">
        <w:rPr>
          <w:rFonts w:ascii="Century Gothic" w:hAnsi="Century Gothic" w:cs="Arial"/>
        </w:rPr>
        <w:t>abertura</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certame.</w:t>
      </w:r>
    </w:p>
    <w:p w14:paraId="6E87A4E0"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64CD27E6" w14:textId="7A1795FC" w:rsidR="000A3978" w:rsidRPr="00D05B99" w:rsidRDefault="000527AF">
      <w:pPr>
        <w:pStyle w:val="PargrafodaLista"/>
        <w:numPr>
          <w:ilvl w:val="1"/>
          <w:numId w:val="7"/>
        </w:numPr>
        <w:tabs>
          <w:tab w:val="left" w:pos="851"/>
          <w:tab w:val="left" w:pos="2261"/>
        </w:tabs>
        <w:spacing w:before="1"/>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IMPUGNAÇÃO</w:t>
      </w:r>
      <w:r w:rsidRPr="00D05B99">
        <w:rPr>
          <w:rFonts w:ascii="Century Gothic" w:hAnsi="Century Gothic" w:cs="Arial"/>
          <w:spacing w:val="1"/>
        </w:rPr>
        <w:t xml:space="preserve"> </w:t>
      </w:r>
      <w:r w:rsidRPr="00D05B99">
        <w:rPr>
          <w:rFonts w:ascii="Century Gothic" w:hAnsi="Century Gothic" w:cs="Arial"/>
        </w:rPr>
        <w:t>DEVERÁ</w:t>
      </w:r>
      <w:r w:rsidRPr="00D05B99">
        <w:rPr>
          <w:rFonts w:ascii="Century Gothic" w:hAnsi="Century Gothic" w:cs="Arial"/>
          <w:spacing w:val="1"/>
        </w:rPr>
        <w:t xml:space="preserve"> </w:t>
      </w:r>
      <w:r w:rsidRPr="00D05B99">
        <w:rPr>
          <w:rFonts w:ascii="Century Gothic" w:hAnsi="Century Gothic" w:cs="Arial"/>
        </w:rPr>
        <w:t>ser</w:t>
      </w:r>
      <w:r w:rsidRPr="00D05B99">
        <w:rPr>
          <w:rFonts w:ascii="Century Gothic" w:hAnsi="Century Gothic" w:cs="Arial"/>
          <w:spacing w:val="1"/>
        </w:rPr>
        <w:t xml:space="preserve"> </w:t>
      </w:r>
      <w:r w:rsidRPr="00D05B99">
        <w:rPr>
          <w:rFonts w:ascii="Century Gothic" w:hAnsi="Century Gothic" w:cs="Arial"/>
        </w:rPr>
        <w:t>realizada</w:t>
      </w:r>
      <w:r w:rsidRPr="00D05B99">
        <w:rPr>
          <w:rFonts w:ascii="Century Gothic" w:hAnsi="Century Gothic" w:cs="Arial"/>
          <w:spacing w:val="1"/>
        </w:rPr>
        <w:t xml:space="preserve"> </w:t>
      </w:r>
      <w:r w:rsidRPr="00D05B99">
        <w:rPr>
          <w:rFonts w:ascii="Century Gothic" w:hAnsi="Century Gothic" w:cs="Arial"/>
        </w:rPr>
        <w:t>EXCLUSIVAMENTE</w:t>
      </w:r>
      <w:r w:rsidRPr="00D05B99">
        <w:rPr>
          <w:rFonts w:ascii="Century Gothic" w:hAnsi="Century Gothic" w:cs="Arial"/>
          <w:spacing w:val="1"/>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FORMA</w:t>
      </w:r>
      <w:r w:rsidRPr="00D05B99">
        <w:rPr>
          <w:rFonts w:ascii="Century Gothic" w:hAnsi="Century Gothic" w:cs="Arial"/>
          <w:spacing w:val="1"/>
        </w:rPr>
        <w:t xml:space="preserve"> </w:t>
      </w:r>
      <w:r w:rsidRPr="00D05B99">
        <w:rPr>
          <w:rFonts w:ascii="Century Gothic" w:hAnsi="Century Gothic" w:cs="Arial"/>
        </w:rPr>
        <w:t>ELETRÔNICA</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sistema</w:t>
      </w:r>
      <w:r w:rsidRPr="00D05B99">
        <w:rPr>
          <w:rFonts w:ascii="Century Gothic" w:hAnsi="Century Gothic" w:cs="Arial"/>
          <w:color w:val="0000FF"/>
          <w:spacing w:val="1"/>
        </w:rPr>
        <w:t xml:space="preserve"> </w:t>
      </w:r>
      <w:hyperlink r:id="rId15">
        <w:r w:rsidR="00166DB9" w:rsidRPr="00D05B99">
          <w:rPr>
            <w:rFonts w:ascii="Century Gothic" w:hAnsi="Century Gothic" w:cs="Arial"/>
            <w:color w:val="0000FF"/>
            <w:u w:val="single" w:color="0000FF"/>
          </w:rPr>
          <w:t>www.bnc.org.br</w:t>
        </w:r>
        <w:r w:rsidRPr="00D05B99">
          <w:rPr>
            <w:rFonts w:ascii="Century Gothic" w:hAnsi="Century Gothic" w:cs="Arial"/>
            <w:color w:val="0000FF"/>
            <w:u w:val="single" w:color="0000FF"/>
          </w:rPr>
          <w:t xml:space="preserve"> </w:t>
        </w:r>
        <w:r w:rsidRPr="00D05B99">
          <w:rPr>
            <w:rFonts w:ascii="Century Gothic" w:hAnsi="Century Gothic" w:cs="Arial"/>
            <w:color w:val="0000FF"/>
          </w:rPr>
          <w:t>.</w:t>
        </w:r>
      </w:hyperlink>
    </w:p>
    <w:p w14:paraId="2D808C94" w14:textId="77777777" w:rsidR="000A3978" w:rsidRPr="00D05B99" w:rsidRDefault="000A3978" w:rsidP="00EB29FF">
      <w:pPr>
        <w:pStyle w:val="Corpodetexto"/>
        <w:tabs>
          <w:tab w:val="left" w:pos="851"/>
        </w:tabs>
        <w:jc w:val="both"/>
        <w:rPr>
          <w:rFonts w:ascii="Century Gothic" w:hAnsi="Century Gothic" w:cs="Arial"/>
          <w:sz w:val="22"/>
          <w:szCs w:val="22"/>
        </w:rPr>
      </w:pPr>
    </w:p>
    <w:p w14:paraId="379DE46E" w14:textId="742301BD" w:rsidR="000A3978" w:rsidRPr="00D05B99" w:rsidRDefault="000527AF">
      <w:pPr>
        <w:pStyle w:val="PargrafodaLista"/>
        <w:numPr>
          <w:ilvl w:val="1"/>
          <w:numId w:val="7"/>
        </w:numPr>
        <w:tabs>
          <w:tab w:val="left" w:pos="851"/>
          <w:tab w:val="left" w:pos="1805"/>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4"/>
        </w:rPr>
        <w:t xml:space="preserve"> </w:t>
      </w:r>
      <w:r w:rsidRPr="00D05B99">
        <w:rPr>
          <w:rFonts w:ascii="Century Gothic" w:hAnsi="Century Gothic" w:cs="Arial"/>
        </w:rPr>
        <w:t>resposta</w:t>
      </w:r>
      <w:r w:rsidRPr="00D05B99">
        <w:rPr>
          <w:rFonts w:ascii="Century Gothic" w:hAnsi="Century Gothic" w:cs="Arial"/>
          <w:spacing w:val="-4"/>
        </w:rPr>
        <w:t xml:space="preserve"> </w:t>
      </w:r>
      <w:r w:rsidRPr="00D05B99">
        <w:rPr>
          <w:rFonts w:ascii="Century Gothic" w:hAnsi="Century Gothic" w:cs="Arial"/>
        </w:rPr>
        <w:t>à</w:t>
      </w:r>
      <w:r w:rsidRPr="00D05B99">
        <w:rPr>
          <w:rFonts w:ascii="Century Gothic" w:hAnsi="Century Gothic" w:cs="Arial"/>
          <w:spacing w:val="-5"/>
        </w:rPr>
        <w:t xml:space="preserve"> </w:t>
      </w:r>
      <w:r w:rsidRPr="00D05B99">
        <w:rPr>
          <w:rFonts w:ascii="Century Gothic" w:hAnsi="Century Gothic" w:cs="Arial"/>
        </w:rPr>
        <w:t>impugnação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2"/>
        </w:rPr>
        <w:t xml:space="preserve"> </w:t>
      </w:r>
      <w:r w:rsidRPr="00D05B99">
        <w:rPr>
          <w:rFonts w:ascii="Century Gothic" w:hAnsi="Century Gothic" w:cs="Arial"/>
        </w:rPr>
        <w:t>ao</w:t>
      </w:r>
      <w:r w:rsidRPr="00D05B99">
        <w:rPr>
          <w:rFonts w:ascii="Century Gothic" w:hAnsi="Century Gothic" w:cs="Arial"/>
          <w:spacing w:val="-1"/>
        </w:rPr>
        <w:t xml:space="preserve"> </w:t>
      </w:r>
      <w:r w:rsidRPr="00D05B99">
        <w:rPr>
          <w:rFonts w:ascii="Century Gothic" w:hAnsi="Century Gothic" w:cs="Arial"/>
        </w:rPr>
        <w:t>pedido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esclarecimento</w:t>
      </w:r>
      <w:r w:rsidRPr="00D05B99">
        <w:rPr>
          <w:rFonts w:ascii="Century Gothic" w:hAnsi="Century Gothic" w:cs="Arial"/>
          <w:spacing w:val="-2"/>
        </w:rPr>
        <w:t xml:space="preserve"> </w:t>
      </w:r>
      <w:r w:rsidRPr="00D05B99">
        <w:rPr>
          <w:rFonts w:ascii="Century Gothic" w:hAnsi="Century Gothic" w:cs="Arial"/>
        </w:rPr>
        <w:t>vincularão</w:t>
      </w:r>
      <w:r w:rsidRPr="00D05B99">
        <w:rPr>
          <w:rFonts w:ascii="Century Gothic" w:hAnsi="Century Gothic" w:cs="Arial"/>
          <w:spacing w:val="-2"/>
        </w:rPr>
        <w:t xml:space="preserve"> </w:t>
      </w:r>
      <w:r w:rsidRPr="00D05B99">
        <w:rPr>
          <w:rFonts w:ascii="Century Gothic" w:hAnsi="Century Gothic" w:cs="Arial"/>
        </w:rPr>
        <w:t>os</w:t>
      </w:r>
      <w:r w:rsidRPr="00D05B99">
        <w:rPr>
          <w:rFonts w:ascii="Century Gothic" w:hAnsi="Century Gothic" w:cs="Arial"/>
          <w:spacing w:val="-4"/>
        </w:rPr>
        <w:t xml:space="preserve"> </w:t>
      </w:r>
      <w:r w:rsidRPr="00D05B99">
        <w:rPr>
          <w:rFonts w:ascii="Century Gothic" w:hAnsi="Century Gothic" w:cs="Arial"/>
        </w:rPr>
        <w:t>participantes</w:t>
      </w:r>
      <w:r w:rsidRPr="00D05B99">
        <w:rPr>
          <w:rFonts w:ascii="Century Gothic" w:hAnsi="Century Gothic" w:cs="Arial"/>
          <w:spacing w:val="-4"/>
        </w:rPr>
        <w:t xml:space="preserve"> </w:t>
      </w:r>
      <w:r w:rsidRPr="00D05B99">
        <w:rPr>
          <w:rFonts w:ascii="Century Gothic" w:hAnsi="Century Gothic" w:cs="Arial"/>
        </w:rPr>
        <w:t>e</w:t>
      </w:r>
      <w:r w:rsidRPr="00D05B99">
        <w:rPr>
          <w:rFonts w:ascii="Century Gothic" w:hAnsi="Century Gothic" w:cs="Arial"/>
          <w:spacing w:val="-5"/>
        </w:rPr>
        <w:t xml:space="preserve"> </w:t>
      </w:r>
      <w:r w:rsidRPr="00D05B99">
        <w:rPr>
          <w:rFonts w:ascii="Century Gothic" w:hAnsi="Century Gothic" w:cs="Arial"/>
        </w:rPr>
        <w:t>a administração,</w:t>
      </w:r>
      <w:r w:rsidRPr="00D05B99">
        <w:rPr>
          <w:rFonts w:ascii="Century Gothic" w:hAnsi="Century Gothic" w:cs="Arial"/>
          <w:spacing w:val="-5"/>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deverá ser divulgada</w:t>
      </w:r>
      <w:r w:rsidRPr="00D05B99">
        <w:rPr>
          <w:rFonts w:ascii="Century Gothic" w:hAnsi="Century Gothic" w:cs="Arial"/>
          <w:color w:val="0000FF"/>
        </w:rPr>
        <w:t xml:space="preserve"> </w:t>
      </w:r>
      <w:hyperlink r:id="rId16">
        <w:r w:rsidR="00166DB9" w:rsidRPr="00D05B99">
          <w:rPr>
            <w:rFonts w:ascii="Century Gothic" w:hAnsi="Century Gothic" w:cs="Arial"/>
            <w:color w:val="0000FF"/>
            <w:u w:val="single" w:color="0000FF"/>
          </w:rPr>
          <w:t>www.bnc.org.br</w:t>
        </w:r>
        <w:r w:rsidRPr="00D05B99">
          <w:rPr>
            <w:rFonts w:ascii="Century Gothic" w:hAnsi="Century Gothic" w:cs="Arial"/>
          </w:rPr>
          <w:t>,</w:t>
        </w:r>
      </w:hyperlink>
      <w:r w:rsidRPr="00D05B99">
        <w:rPr>
          <w:rFonts w:ascii="Century Gothic" w:hAnsi="Century Gothic" w:cs="Arial"/>
          <w:spacing w:val="1"/>
        </w:rPr>
        <w:t xml:space="preserve"> </w:t>
      </w:r>
      <w:r w:rsidRPr="00D05B99">
        <w:rPr>
          <w:rFonts w:ascii="Century Gothic" w:hAnsi="Century Gothic" w:cs="Arial"/>
        </w:rPr>
        <w:t>no prazo de até 3 (três) dias úteis, limitado ao último dia</w:t>
      </w:r>
      <w:r w:rsidRPr="00D05B99">
        <w:rPr>
          <w:rFonts w:ascii="Century Gothic" w:hAnsi="Century Gothic" w:cs="Arial"/>
          <w:spacing w:val="1"/>
        </w:rPr>
        <w:t xml:space="preserve"> </w:t>
      </w:r>
      <w:r w:rsidRPr="00D05B99">
        <w:rPr>
          <w:rFonts w:ascii="Century Gothic" w:hAnsi="Century Gothic" w:cs="Arial"/>
        </w:rPr>
        <w:t>útil</w:t>
      </w:r>
      <w:r w:rsidRPr="00D05B99">
        <w:rPr>
          <w:rFonts w:ascii="Century Gothic" w:hAnsi="Century Gothic" w:cs="Arial"/>
          <w:spacing w:val="1"/>
        </w:rPr>
        <w:t xml:space="preserve"> </w:t>
      </w:r>
      <w:r w:rsidRPr="00D05B99">
        <w:rPr>
          <w:rFonts w:ascii="Century Gothic" w:hAnsi="Century Gothic" w:cs="Arial"/>
        </w:rPr>
        <w:t>anterior</w:t>
      </w:r>
      <w:r w:rsidRPr="00D05B99">
        <w:rPr>
          <w:rFonts w:ascii="Century Gothic" w:hAnsi="Century Gothic" w:cs="Arial"/>
          <w:spacing w:val="-2"/>
        </w:rPr>
        <w:t xml:space="preserve"> </w:t>
      </w:r>
      <w:r w:rsidRPr="00D05B99">
        <w:rPr>
          <w:rFonts w:ascii="Century Gothic" w:hAnsi="Century Gothic" w:cs="Arial"/>
        </w:rPr>
        <w:t>à</w:t>
      </w:r>
      <w:r w:rsidRPr="00D05B99">
        <w:rPr>
          <w:rFonts w:ascii="Century Gothic" w:hAnsi="Century Gothic" w:cs="Arial"/>
          <w:spacing w:val="-2"/>
        </w:rPr>
        <w:t xml:space="preserve"> </w:t>
      </w:r>
      <w:r w:rsidRPr="00D05B99">
        <w:rPr>
          <w:rFonts w:ascii="Century Gothic" w:hAnsi="Century Gothic" w:cs="Arial"/>
        </w:rPr>
        <w:t>data</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abertura</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certame.</w:t>
      </w:r>
    </w:p>
    <w:p w14:paraId="3F51218F" w14:textId="77777777" w:rsidR="000A3978" w:rsidRPr="00D05B99" w:rsidRDefault="000527AF">
      <w:pPr>
        <w:pStyle w:val="PargrafodaLista"/>
        <w:numPr>
          <w:ilvl w:val="1"/>
          <w:numId w:val="7"/>
        </w:numPr>
        <w:tabs>
          <w:tab w:val="left" w:pos="851"/>
          <w:tab w:val="left" w:pos="2261"/>
        </w:tabs>
        <w:spacing w:before="3" w:line="237" w:lineRule="auto"/>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concessão</w:t>
      </w:r>
      <w:r w:rsidRPr="00D05B99">
        <w:rPr>
          <w:rFonts w:ascii="Century Gothic" w:hAnsi="Century Gothic" w:cs="Arial"/>
          <w:spacing w:val="1"/>
        </w:rPr>
        <w:t xml:space="preserve"> </w:t>
      </w:r>
      <w:r w:rsidRPr="00D05B99">
        <w:rPr>
          <w:rFonts w:ascii="Century Gothic" w:hAnsi="Century Gothic" w:cs="Arial"/>
        </w:rPr>
        <w:t>de efeito</w:t>
      </w:r>
      <w:r w:rsidRPr="00D05B99">
        <w:rPr>
          <w:rFonts w:ascii="Century Gothic" w:hAnsi="Century Gothic" w:cs="Arial"/>
          <w:spacing w:val="1"/>
        </w:rPr>
        <w:t xml:space="preserve"> </w:t>
      </w:r>
      <w:r w:rsidRPr="00D05B99">
        <w:rPr>
          <w:rFonts w:ascii="Century Gothic" w:hAnsi="Century Gothic" w:cs="Arial"/>
        </w:rPr>
        <w:t>suspensivo</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impugnação</w:t>
      </w:r>
      <w:r w:rsidRPr="00D05B99">
        <w:rPr>
          <w:rFonts w:ascii="Century Gothic" w:hAnsi="Century Gothic" w:cs="Arial"/>
          <w:spacing w:val="1"/>
        </w:rPr>
        <w:t xml:space="preserve"> </w:t>
      </w:r>
      <w:r w:rsidRPr="00D05B99">
        <w:rPr>
          <w:rFonts w:ascii="Century Gothic" w:hAnsi="Century Gothic" w:cs="Arial"/>
        </w:rPr>
        <w:t>é medida</w:t>
      </w:r>
      <w:r w:rsidRPr="00D05B99">
        <w:rPr>
          <w:rFonts w:ascii="Century Gothic" w:hAnsi="Century Gothic" w:cs="Arial"/>
          <w:spacing w:val="1"/>
        </w:rPr>
        <w:t xml:space="preserve"> </w:t>
      </w:r>
      <w:r w:rsidRPr="00D05B99">
        <w:rPr>
          <w:rFonts w:ascii="Century Gothic" w:hAnsi="Century Gothic" w:cs="Arial"/>
        </w:rPr>
        <w:t>excepcional</w:t>
      </w:r>
      <w:r w:rsidRPr="00D05B99">
        <w:rPr>
          <w:rFonts w:ascii="Century Gothic" w:hAnsi="Century Gothic" w:cs="Arial"/>
          <w:spacing w:val="1"/>
        </w:rPr>
        <w:t xml:space="preserve"> </w:t>
      </w:r>
      <w:r w:rsidRPr="00D05B99">
        <w:rPr>
          <w:rFonts w:ascii="Century Gothic" w:hAnsi="Century Gothic" w:cs="Arial"/>
        </w:rPr>
        <w:t>e deverá ser</w:t>
      </w:r>
      <w:r w:rsidRPr="00D05B99">
        <w:rPr>
          <w:rFonts w:ascii="Century Gothic" w:hAnsi="Century Gothic" w:cs="Arial"/>
          <w:spacing w:val="1"/>
        </w:rPr>
        <w:t xml:space="preserve"> </w:t>
      </w:r>
      <w:r w:rsidRPr="00D05B99">
        <w:rPr>
          <w:rFonts w:ascii="Century Gothic" w:hAnsi="Century Gothic" w:cs="Arial"/>
        </w:rPr>
        <w:t>motivada</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42"/>
        </w:rPr>
        <w:t xml:space="preserve"> </w:t>
      </w:r>
      <w:r w:rsidRPr="00D05B99">
        <w:rPr>
          <w:rFonts w:ascii="Century Gothic" w:hAnsi="Century Gothic" w:cs="Arial"/>
        </w:rPr>
        <w:t>pregoeiro,</w:t>
      </w:r>
      <w:r w:rsidRPr="00D05B99">
        <w:rPr>
          <w:rFonts w:ascii="Century Gothic" w:hAnsi="Century Gothic" w:cs="Arial"/>
          <w:spacing w:val="-1"/>
        </w:rPr>
        <w:t xml:space="preserve"> </w:t>
      </w:r>
      <w:r w:rsidRPr="00D05B99">
        <w:rPr>
          <w:rFonts w:ascii="Century Gothic" w:hAnsi="Century Gothic" w:cs="Arial"/>
        </w:rPr>
        <w:t>nos</w:t>
      </w:r>
      <w:r w:rsidRPr="00D05B99">
        <w:rPr>
          <w:rFonts w:ascii="Century Gothic" w:hAnsi="Century Gothic" w:cs="Arial"/>
          <w:spacing w:val="-6"/>
        </w:rPr>
        <w:t xml:space="preserve"> </w:t>
      </w:r>
      <w:r w:rsidRPr="00D05B99">
        <w:rPr>
          <w:rFonts w:ascii="Century Gothic" w:hAnsi="Century Gothic" w:cs="Arial"/>
        </w:rPr>
        <w:t>autos</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processo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licitação.</w:t>
      </w:r>
    </w:p>
    <w:p w14:paraId="26813D5F"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471C37DC" w14:textId="77777777" w:rsidR="000A3978" w:rsidRPr="00D05B99" w:rsidRDefault="000527AF">
      <w:pPr>
        <w:pStyle w:val="PargrafodaLista"/>
        <w:numPr>
          <w:ilvl w:val="1"/>
          <w:numId w:val="7"/>
        </w:numPr>
        <w:tabs>
          <w:tab w:val="left" w:pos="851"/>
          <w:tab w:val="left" w:pos="1481"/>
        </w:tabs>
        <w:ind w:left="0" w:firstLine="0"/>
        <w:jc w:val="both"/>
        <w:rPr>
          <w:rFonts w:ascii="Century Gothic" w:hAnsi="Century Gothic" w:cs="Arial"/>
        </w:rPr>
      </w:pPr>
      <w:r w:rsidRPr="00D05B99">
        <w:rPr>
          <w:rFonts w:ascii="Century Gothic" w:hAnsi="Century Gothic" w:cs="Arial"/>
        </w:rPr>
        <w:t>Acolhida</w:t>
      </w:r>
      <w:r w:rsidRPr="00D05B99">
        <w:rPr>
          <w:rFonts w:ascii="Century Gothic" w:hAnsi="Century Gothic" w:cs="Arial"/>
          <w:spacing w:val="-6"/>
        </w:rPr>
        <w:t xml:space="preserve"> </w:t>
      </w: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impugnação,</w:t>
      </w:r>
      <w:r w:rsidRPr="00D05B99">
        <w:rPr>
          <w:rFonts w:ascii="Century Gothic" w:hAnsi="Century Gothic" w:cs="Arial"/>
          <w:spacing w:val="-6"/>
        </w:rPr>
        <w:t xml:space="preserve"> </w:t>
      </w:r>
      <w:r w:rsidRPr="00D05B99">
        <w:rPr>
          <w:rFonts w:ascii="Century Gothic" w:hAnsi="Century Gothic" w:cs="Arial"/>
        </w:rPr>
        <w:t>será</w:t>
      </w:r>
      <w:r w:rsidRPr="00D05B99">
        <w:rPr>
          <w:rFonts w:ascii="Century Gothic" w:hAnsi="Century Gothic" w:cs="Arial"/>
          <w:spacing w:val="-1"/>
        </w:rPr>
        <w:t xml:space="preserve"> </w:t>
      </w:r>
      <w:r w:rsidRPr="00D05B99">
        <w:rPr>
          <w:rFonts w:ascii="Century Gothic" w:hAnsi="Century Gothic" w:cs="Arial"/>
        </w:rPr>
        <w:t>definida</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publicada</w:t>
      </w:r>
      <w:r w:rsidRPr="00D05B99">
        <w:rPr>
          <w:rFonts w:ascii="Century Gothic" w:hAnsi="Century Gothic" w:cs="Arial"/>
          <w:spacing w:val="-6"/>
        </w:rPr>
        <w:t xml:space="preserve"> </w:t>
      </w:r>
      <w:r w:rsidRPr="00D05B99">
        <w:rPr>
          <w:rFonts w:ascii="Century Gothic" w:hAnsi="Century Gothic" w:cs="Arial"/>
        </w:rPr>
        <w:t>nova</w:t>
      </w:r>
      <w:r w:rsidRPr="00D05B99">
        <w:rPr>
          <w:rFonts w:ascii="Century Gothic" w:hAnsi="Century Gothic" w:cs="Arial"/>
          <w:spacing w:val="-6"/>
        </w:rPr>
        <w:t xml:space="preserve"> </w:t>
      </w:r>
      <w:r w:rsidRPr="00D05B99">
        <w:rPr>
          <w:rFonts w:ascii="Century Gothic" w:hAnsi="Century Gothic" w:cs="Arial"/>
        </w:rPr>
        <w:t>data</w:t>
      </w:r>
      <w:r w:rsidRPr="00D05B99">
        <w:rPr>
          <w:rFonts w:ascii="Century Gothic" w:hAnsi="Century Gothic" w:cs="Arial"/>
          <w:spacing w:val="-7"/>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realização</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certame.</w:t>
      </w:r>
    </w:p>
    <w:p w14:paraId="2097BE4D"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786C5F78" w14:textId="77777777" w:rsidR="000A3978" w:rsidRPr="00D05B99" w:rsidRDefault="000527AF">
      <w:pPr>
        <w:pStyle w:val="PargrafodaLista"/>
        <w:numPr>
          <w:ilvl w:val="1"/>
          <w:numId w:val="7"/>
        </w:numPr>
        <w:tabs>
          <w:tab w:val="left" w:pos="851"/>
          <w:tab w:val="left" w:pos="2261"/>
        </w:tabs>
        <w:ind w:left="0" w:firstLine="0"/>
        <w:jc w:val="both"/>
        <w:rPr>
          <w:rFonts w:ascii="Century Gothic" w:hAnsi="Century Gothic" w:cs="Arial"/>
        </w:rPr>
      </w:pPr>
      <w:r w:rsidRPr="00D05B99">
        <w:rPr>
          <w:rFonts w:ascii="Century Gothic" w:hAnsi="Century Gothic" w:cs="Arial"/>
        </w:rPr>
        <w:t>Não serão conhecidas as impugnações apresentadas após o respectivo prazo legal ou, no caso de</w:t>
      </w:r>
      <w:r w:rsidRPr="00D05B99">
        <w:rPr>
          <w:rFonts w:ascii="Century Gothic" w:hAnsi="Century Gothic" w:cs="Arial"/>
          <w:spacing w:val="1"/>
        </w:rPr>
        <w:t xml:space="preserve"> </w:t>
      </w:r>
      <w:r w:rsidRPr="00D05B99">
        <w:rPr>
          <w:rFonts w:ascii="Century Gothic" w:hAnsi="Century Gothic" w:cs="Arial"/>
        </w:rPr>
        <w:t>empresas, que</w:t>
      </w:r>
      <w:r w:rsidRPr="00D05B99">
        <w:rPr>
          <w:rFonts w:ascii="Century Gothic" w:hAnsi="Century Gothic" w:cs="Arial"/>
          <w:spacing w:val="1"/>
        </w:rPr>
        <w:t xml:space="preserve"> </w:t>
      </w:r>
      <w:r w:rsidRPr="00D05B99">
        <w:rPr>
          <w:rFonts w:ascii="Century Gothic" w:hAnsi="Century Gothic" w:cs="Arial"/>
        </w:rPr>
        <w:t>estejam</w:t>
      </w:r>
      <w:r w:rsidRPr="00D05B99">
        <w:rPr>
          <w:rFonts w:ascii="Century Gothic" w:hAnsi="Century Gothic" w:cs="Arial"/>
          <w:spacing w:val="1"/>
        </w:rPr>
        <w:t xml:space="preserve"> </w:t>
      </w:r>
      <w:r w:rsidRPr="00D05B99">
        <w:rPr>
          <w:rFonts w:ascii="Century Gothic" w:hAnsi="Century Gothic" w:cs="Arial"/>
        </w:rPr>
        <w:t>subscritas por representante não</w:t>
      </w:r>
      <w:r w:rsidRPr="00D05B99">
        <w:rPr>
          <w:rFonts w:ascii="Century Gothic" w:hAnsi="Century Gothic" w:cs="Arial"/>
          <w:spacing w:val="1"/>
        </w:rPr>
        <w:t xml:space="preserve"> </w:t>
      </w:r>
      <w:r w:rsidRPr="00D05B99">
        <w:rPr>
          <w:rFonts w:ascii="Century Gothic" w:hAnsi="Century Gothic" w:cs="Arial"/>
        </w:rPr>
        <w:t>habilitado</w:t>
      </w:r>
      <w:r w:rsidRPr="00D05B99">
        <w:rPr>
          <w:rFonts w:ascii="Century Gothic" w:hAnsi="Century Gothic" w:cs="Arial"/>
          <w:spacing w:val="1"/>
        </w:rPr>
        <w:t xml:space="preserve"> </w:t>
      </w:r>
      <w:r w:rsidRPr="00D05B99">
        <w:rPr>
          <w:rFonts w:ascii="Century Gothic" w:hAnsi="Century Gothic" w:cs="Arial"/>
        </w:rPr>
        <w:t>legalmente ou</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identificado</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processo para</w:t>
      </w:r>
      <w:r w:rsidRPr="00D05B99">
        <w:rPr>
          <w:rFonts w:ascii="Century Gothic" w:hAnsi="Century Gothic" w:cs="Arial"/>
          <w:spacing w:val="-2"/>
        </w:rPr>
        <w:t xml:space="preserve"> </w:t>
      </w:r>
      <w:r w:rsidRPr="00D05B99">
        <w:rPr>
          <w:rFonts w:ascii="Century Gothic" w:hAnsi="Century Gothic" w:cs="Arial"/>
        </w:rPr>
        <w:t>responder</w:t>
      </w:r>
      <w:r w:rsidRPr="00D05B99">
        <w:rPr>
          <w:rFonts w:ascii="Century Gothic" w:hAnsi="Century Gothic" w:cs="Arial"/>
          <w:spacing w:val="4"/>
        </w:rPr>
        <w:t xml:space="preserve"> </w:t>
      </w:r>
      <w:r w:rsidRPr="00D05B99">
        <w:rPr>
          <w:rFonts w:ascii="Century Gothic" w:hAnsi="Century Gothic" w:cs="Arial"/>
        </w:rPr>
        <w:t>pela</w:t>
      </w:r>
      <w:r w:rsidRPr="00D05B99">
        <w:rPr>
          <w:rFonts w:ascii="Century Gothic" w:hAnsi="Century Gothic" w:cs="Arial"/>
          <w:spacing w:val="-2"/>
        </w:rPr>
        <w:t xml:space="preserve"> </w:t>
      </w:r>
      <w:r w:rsidRPr="00D05B99">
        <w:rPr>
          <w:rFonts w:ascii="Century Gothic" w:hAnsi="Century Gothic" w:cs="Arial"/>
        </w:rPr>
        <w:t>proponente.</w:t>
      </w:r>
    </w:p>
    <w:p w14:paraId="70977414"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7D4D1C45" w14:textId="77777777" w:rsidR="000A3978" w:rsidRPr="00D05B99" w:rsidRDefault="000527AF">
      <w:pPr>
        <w:pStyle w:val="PargrafodaLista"/>
        <w:numPr>
          <w:ilvl w:val="1"/>
          <w:numId w:val="7"/>
        </w:numPr>
        <w:tabs>
          <w:tab w:val="left" w:pos="851"/>
          <w:tab w:val="left" w:pos="2261"/>
        </w:tabs>
        <w:ind w:left="0" w:firstLine="0"/>
        <w:jc w:val="both"/>
        <w:rPr>
          <w:rFonts w:ascii="Century Gothic" w:hAnsi="Century Gothic" w:cs="Arial"/>
        </w:rPr>
      </w:pPr>
      <w:r w:rsidRPr="00D05B99">
        <w:rPr>
          <w:rFonts w:ascii="Century Gothic" w:hAnsi="Century Gothic" w:cs="Arial"/>
        </w:rPr>
        <w:lastRenderedPageBreak/>
        <w:t>A petição de impugnação apresentada por empresa deve ser firmada por sócio, pessoa designada para</w:t>
      </w:r>
      <w:r w:rsidRPr="00D05B99">
        <w:rPr>
          <w:rFonts w:ascii="Century Gothic" w:hAnsi="Century Gothic" w:cs="Arial"/>
          <w:spacing w:val="1"/>
        </w:rPr>
        <w:t xml:space="preserve"> </w:t>
      </w:r>
      <w:r w:rsidRPr="00D05B99">
        <w:rPr>
          <w:rFonts w:ascii="Century Gothic" w:hAnsi="Century Gothic" w:cs="Arial"/>
        </w:rPr>
        <w:t>a administração da sociedade empresária, ou procurador, e vir acompanhada, conforme o caso, de estatuto</w:t>
      </w:r>
      <w:r w:rsidRPr="00D05B99">
        <w:rPr>
          <w:rFonts w:ascii="Century Gothic" w:hAnsi="Century Gothic" w:cs="Arial"/>
          <w:spacing w:val="1"/>
        </w:rPr>
        <w:t xml:space="preserve"> </w:t>
      </w:r>
      <w:r w:rsidRPr="00D05B99">
        <w:rPr>
          <w:rFonts w:ascii="Century Gothic" w:hAnsi="Century Gothic" w:cs="Arial"/>
        </w:rPr>
        <w:t>ou contrato social e suas posteriores alterações, se houver, do ato de designação do administrador, ou de</w:t>
      </w:r>
      <w:r w:rsidRPr="00D05B99">
        <w:rPr>
          <w:rFonts w:ascii="Century Gothic" w:hAnsi="Century Gothic" w:cs="Arial"/>
          <w:spacing w:val="1"/>
        </w:rPr>
        <w:t xml:space="preserve"> </w:t>
      </w:r>
      <w:r w:rsidRPr="00D05B99">
        <w:rPr>
          <w:rFonts w:ascii="Century Gothic" w:hAnsi="Century Gothic" w:cs="Arial"/>
        </w:rPr>
        <w:t>procuração</w:t>
      </w:r>
      <w:r w:rsidRPr="00D05B99">
        <w:rPr>
          <w:rFonts w:ascii="Century Gothic" w:hAnsi="Century Gothic" w:cs="Arial"/>
          <w:spacing w:val="-1"/>
        </w:rPr>
        <w:t xml:space="preserve"> </w:t>
      </w:r>
      <w:r w:rsidRPr="00D05B99">
        <w:rPr>
          <w:rFonts w:ascii="Century Gothic" w:hAnsi="Century Gothic" w:cs="Arial"/>
        </w:rPr>
        <w:t>pública</w:t>
      </w:r>
      <w:r w:rsidRPr="00D05B99">
        <w:rPr>
          <w:rFonts w:ascii="Century Gothic" w:hAnsi="Century Gothic" w:cs="Arial"/>
          <w:spacing w:val="-2"/>
        </w:rPr>
        <w:t xml:space="preserve"> </w:t>
      </w:r>
      <w:r w:rsidRPr="00D05B99">
        <w:rPr>
          <w:rFonts w:ascii="Century Gothic" w:hAnsi="Century Gothic" w:cs="Arial"/>
        </w:rPr>
        <w:t>ou</w:t>
      </w:r>
      <w:r w:rsidRPr="00D05B99">
        <w:rPr>
          <w:rFonts w:ascii="Century Gothic" w:hAnsi="Century Gothic" w:cs="Arial"/>
          <w:spacing w:val="2"/>
        </w:rPr>
        <w:t xml:space="preserve"> </w:t>
      </w:r>
      <w:r w:rsidRPr="00D05B99">
        <w:rPr>
          <w:rFonts w:ascii="Century Gothic" w:hAnsi="Century Gothic" w:cs="Arial"/>
        </w:rPr>
        <w:t>particular</w:t>
      </w:r>
      <w:r w:rsidRPr="00D05B99">
        <w:rPr>
          <w:rFonts w:ascii="Century Gothic" w:hAnsi="Century Gothic" w:cs="Arial"/>
          <w:spacing w:val="-3"/>
        </w:rPr>
        <w:t xml:space="preserve"> </w:t>
      </w:r>
      <w:r w:rsidRPr="00D05B99">
        <w:rPr>
          <w:rFonts w:ascii="Century Gothic" w:hAnsi="Century Gothic" w:cs="Arial"/>
        </w:rPr>
        <w:t>(instrumento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mandato</w:t>
      </w:r>
      <w:r w:rsidRPr="00D05B99">
        <w:rPr>
          <w:rFonts w:ascii="Century Gothic" w:hAnsi="Century Gothic" w:cs="Arial"/>
          <w:spacing w:val="-3"/>
        </w:rPr>
        <w:t xml:space="preserve"> </w:t>
      </w:r>
      <w:r w:rsidRPr="00D05B99">
        <w:rPr>
          <w:rFonts w:ascii="Century Gothic" w:hAnsi="Century Gothic" w:cs="Arial"/>
        </w:rPr>
        <w:t>com</w:t>
      </w:r>
      <w:r w:rsidRPr="00D05B99">
        <w:rPr>
          <w:rFonts w:ascii="Century Gothic" w:hAnsi="Century Gothic" w:cs="Arial"/>
          <w:spacing w:val="-3"/>
        </w:rPr>
        <w:t xml:space="preserve"> </w:t>
      </w:r>
      <w:r w:rsidRPr="00D05B99">
        <w:rPr>
          <w:rFonts w:ascii="Century Gothic" w:hAnsi="Century Gothic" w:cs="Arial"/>
        </w:rPr>
        <w:t>poderes</w:t>
      </w:r>
      <w:r w:rsidRPr="00D05B99">
        <w:rPr>
          <w:rFonts w:ascii="Century Gothic" w:hAnsi="Century Gothic" w:cs="Arial"/>
          <w:spacing w:val="-3"/>
        </w:rPr>
        <w:t xml:space="preserve"> </w:t>
      </w:r>
      <w:r w:rsidRPr="00D05B99">
        <w:rPr>
          <w:rFonts w:ascii="Century Gothic" w:hAnsi="Century Gothic" w:cs="Arial"/>
        </w:rPr>
        <w:t>para</w:t>
      </w:r>
      <w:r w:rsidRPr="00D05B99">
        <w:rPr>
          <w:rFonts w:ascii="Century Gothic" w:hAnsi="Century Gothic" w:cs="Arial"/>
          <w:spacing w:val="-3"/>
        </w:rPr>
        <w:t xml:space="preserve"> </w:t>
      </w:r>
      <w:r w:rsidRPr="00D05B99">
        <w:rPr>
          <w:rFonts w:ascii="Century Gothic" w:hAnsi="Century Gothic" w:cs="Arial"/>
        </w:rPr>
        <w:t>impugnar</w:t>
      </w:r>
      <w:r w:rsidRPr="00D05B99">
        <w:rPr>
          <w:rFonts w:ascii="Century Gothic" w:hAnsi="Century Gothic" w:cs="Arial"/>
          <w:spacing w:val="-3"/>
        </w:rPr>
        <w:t xml:space="preserve"> </w:t>
      </w:r>
      <w:r w:rsidRPr="00D05B99">
        <w:rPr>
          <w:rFonts w:ascii="Century Gothic" w:hAnsi="Century Gothic" w:cs="Arial"/>
        </w:rPr>
        <w:t>o Edital).</w:t>
      </w:r>
    </w:p>
    <w:p w14:paraId="124290C2"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1EB82889" w14:textId="77777777" w:rsidR="000A3978" w:rsidRPr="00D05B99"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DAS</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DISPOSIÇÕES</w:t>
      </w:r>
      <w:r w:rsidRPr="00D05B99">
        <w:rPr>
          <w:rFonts w:ascii="Century Gothic" w:hAnsi="Century Gothic" w:cs="Arial"/>
          <w:spacing w:val="-2"/>
          <w:sz w:val="22"/>
          <w:szCs w:val="22"/>
          <w:shd w:val="clear" w:color="auto" w:fill="D4E1BA"/>
        </w:rPr>
        <w:t xml:space="preserve"> </w:t>
      </w:r>
      <w:r w:rsidR="00EC113D" w:rsidRPr="00D05B99">
        <w:rPr>
          <w:rFonts w:ascii="Century Gothic" w:hAnsi="Century Gothic" w:cs="Arial"/>
          <w:sz w:val="22"/>
          <w:szCs w:val="22"/>
          <w:shd w:val="clear" w:color="auto" w:fill="D4E1BA"/>
        </w:rPr>
        <w:t>GERAIS.</w:t>
      </w:r>
    </w:p>
    <w:p w14:paraId="19F7E33E" w14:textId="77777777" w:rsidR="000A3978" w:rsidRPr="00D05B99" w:rsidRDefault="000A3978" w:rsidP="00EB29FF">
      <w:pPr>
        <w:pStyle w:val="Corpodetexto"/>
        <w:tabs>
          <w:tab w:val="left" w:pos="851"/>
        </w:tabs>
        <w:spacing w:before="10"/>
        <w:jc w:val="both"/>
        <w:rPr>
          <w:rFonts w:ascii="Century Gothic" w:hAnsi="Century Gothic" w:cs="Arial"/>
          <w:b/>
          <w:sz w:val="22"/>
          <w:szCs w:val="22"/>
        </w:rPr>
      </w:pPr>
    </w:p>
    <w:p w14:paraId="55D58256" w14:textId="77777777" w:rsidR="000A3978" w:rsidRPr="00D05B99" w:rsidRDefault="000527AF">
      <w:pPr>
        <w:pStyle w:val="PargrafodaLista"/>
        <w:numPr>
          <w:ilvl w:val="1"/>
          <w:numId w:val="6"/>
        </w:numPr>
        <w:tabs>
          <w:tab w:val="left" w:pos="851"/>
          <w:tab w:val="left" w:pos="1481"/>
        </w:tabs>
        <w:spacing w:before="1"/>
        <w:ind w:left="0" w:firstLine="0"/>
        <w:jc w:val="both"/>
        <w:rPr>
          <w:rFonts w:ascii="Century Gothic" w:hAnsi="Century Gothic" w:cs="Arial"/>
        </w:rPr>
      </w:pP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sessão</w:t>
      </w:r>
      <w:r w:rsidRPr="00D05B99">
        <w:rPr>
          <w:rFonts w:ascii="Century Gothic" w:hAnsi="Century Gothic" w:cs="Arial"/>
          <w:spacing w:val="-4"/>
        </w:rPr>
        <w:t xml:space="preserve"> </w:t>
      </w:r>
      <w:r w:rsidRPr="00D05B99">
        <w:rPr>
          <w:rFonts w:ascii="Century Gothic" w:hAnsi="Century Gothic" w:cs="Arial"/>
        </w:rPr>
        <w:t>pública</w:t>
      </w:r>
      <w:r w:rsidRPr="00D05B99">
        <w:rPr>
          <w:rFonts w:ascii="Century Gothic" w:hAnsi="Century Gothic" w:cs="Arial"/>
          <w:spacing w:val="-7"/>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Pregão</w:t>
      </w:r>
      <w:r w:rsidRPr="00D05B99">
        <w:rPr>
          <w:rFonts w:ascii="Century Gothic" w:hAnsi="Century Gothic" w:cs="Arial"/>
          <w:spacing w:val="-4"/>
        </w:rPr>
        <w:t xml:space="preserve"> </w:t>
      </w:r>
      <w:r w:rsidRPr="00D05B99">
        <w:rPr>
          <w:rFonts w:ascii="Century Gothic" w:hAnsi="Century Gothic" w:cs="Arial"/>
        </w:rPr>
        <w:t>divulgar-se-á</w:t>
      </w:r>
      <w:r w:rsidRPr="00D05B99">
        <w:rPr>
          <w:rFonts w:ascii="Century Gothic" w:hAnsi="Century Gothic" w:cs="Arial"/>
          <w:spacing w:val="-8"/>
        </w:rPr>
        <w:t xml:space="preserve"> </w:t>
      </w:r>
      <w:r w:rsidRPr="00D05B99">
        <w:rPr>
          <w:rFonts w:ascii="Century Gothic" w:hAnsi="Century Gothic" w:cs="Arial"/>
        </w:rPr>
        <w:t>Ata</w:t>
      </w:r>
      <w:r w:rsidRPr="00D05B99">
        <w:rPr>
          <w:rFonts w:ascii="Century Gothic" w:hAnsi="Century Gothic" w:cs="Arial"/>
          <w:spacing w:val="-7"/>
        </w:rPr>
        <w:t xml:space="preserve"> </w:t>
      </w:r>
      <w:r w:rsidRPr="00D05B99">
        <w:rPr>
          <w:rFonts w:ascii="Century Gothic" w:hAnsi="Century Gothic" w:cs="Arial"/>
        </w:rPr>
        <w:t>no</w:t>
      </w:r>
      <w:r w:rsidRPr="00D05B99">
        <w:rPr>
          <w:rFonts w:ascii="Century Gothic" w:hAnsi="Century Gothic" w:cs="Arial"/>
          <w:spacing w:val="-4"/>
        </w:rPr>
        <w:t xml:space="preserve"> </w:t>
      </w:r>
      <w:r w:rsidRPr="00D05B99">
        <w:rPr>
          <w:rFonts w:ascii="Century Gothic" w:hAnsi="Century Gothic" w:cs="Arial"/>
        </w:rPr>
        <w:t>sistema</w:t>
      </w:r>
      <w:r w:rsidRPr="00D05B99">
        <w:rPr>
          <w:rFonts w:ascii="Century Gothic" w:hAnsi="Century Gothic" w:cs="Arial"/>
          <w:spacing w:val="-4"/>
        </w:rPr>
        <w:t xml:space="preserve"> </w:t>
      </w:r>
      <w:r w:rsidRPr="00D05B99">
        <w:rPr>
          <w:rFonts w:ascii="Century Gothic" w:hAnsi="Century Gothic" w:cs="Arial"/>
        </w:rPr>
        <w:t>eletrônico.</w:t>
      </w:r>
    </w:p>
    <w:p w14:paraId="7AF5FBA6"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49C40A69" w14:textId="5F901A4F" w:rsidR="000A3978" w:rsidRPr="00D05B99" w:rsidRDefault="000527AF">
      <w:pPr>
        <w:pStyle w:val="PargrafodaLista"/>
        <w:numPr>
          <w:ilvl w:val="1"/>
          <w:numId w:val="6"/>
        </w:numPr>
        <w:tabs>
          <w:tab w:val="left" w:pos="851"/>
          <w:tab w:val="left" w:pos="1481"/>
        </w:tabs>
        <w:spacing w:before="2"/>
        <w:ind w:left="0" w:firstLine="0"/>
        <w:jc w:val="both"/>
        <w:rPr>
          <w:rFonts w:ascii="Century Gothic" w:hAnsi="Century Gothic" w:cs="Arial"/>
        </w:rPr>
      </w:pPr>
      <w:r w:rsidRPr="00D05B99">
        <w:rPr>
          <w:rFonts w:ascii="Century Gothic" w:hAnsi="Century Gothic" w:cs="Arial"/>
        </w:rPr>
        <w:t>Como</w:t>
      </w:r>
      <w:r w:rsidRPr="00D05B99">
        <w:rPr>
          <w:rFonts w:ascii="Century Gothic" w:hAnsi="Century Gothic" w:cs="Arial"/>
          <w:spacing w:val="8"/>
        </w:rPr>
        <w:t xml:space="preserve"> </w:t>
      </w:r>
      <w:r w:rsidRPr="00D05B99">
        <w:rPr>
          <w:rFonts w:ascii="Century Gothic" w:hAnsi="Century Gothic" w:cs="Arial"/>
        </w:rPr>
        <w:t>condição</w:t>
      </w:r>
      <w:r w:rsidRPr="00D05B99">
        <w:rPr>
          <w:rFonts w:ascii="Century Gothic" w:hAnsi="Century Gothic" w:cs="Arial"/>
          <w:spacing w:val="12"/>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validade</w:t>
      </w:r>
      <w:r w:rsidRPr="00D05B99">
        <w:rPr>
          <w:rFonts w:ascii="Century Gothic" w:hAnsi="Century Gothic" w:cs="Arial"/>
          <w:spacing w:val="9"/>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eficácia,</w:t>
      </w:r>
      <w:r w:rsidRPr="00D05B99">
        <w:rPr>
          <w:rFonts w:ascii="Century Gothic" w:hAnsi="Century Gothic" w:cs="Arial"/>
          <w:spacing w:val="8"/>
        </w:rPr>
        <w:t xml:space="preserve"> </w:t>
      </w:r>
      <w:r w:rsidRPr="00D05B99">
        <w:rPr>
          <w:rFonts w:ascii="Century Gothic" w:hAnsi="Century Gothic" w:cs="Arial"/>
        </w:rPr>
        <w:t>todos</w:t>
      </w:r>
      <w:r w:rsidRPr="00D05B99">
        <w:rPr>
          <w:rFonts w:ascii="Century Gothic" w:hAnsi="Century Gothic" w:cs="Arial"/>
          <w:spacing w:val="8"/>
        </w:rPr>
        <w:t xml:space="preserve"> </w:t>
      </w:r>
      <w:r w:rsidRPr="00D05B99">
        <w:rPr>
          <w:rFonts w:ascii="Century Gothic" w:hAnsi="Century Gothic" w:cs="Arial"/>
        </w:rPr>
        <w:t>os</w:t>
      </w:r>
      <w:r w:rsidRPr="00D05B99">
        <w:rPr>
          <w:rFonts w:ascii="Century Gothic" w:hAnsi="Century Gothic" w:cs="Arial"/>
          <w:spacing w:val="5"/>
        </w:rPr>
        <w:t xml:space="preserve"> </w:t>
      </w:r>
      <w:r w:rsidRPr="00D05B99">
        <w:rPr>
          <w:rFonts w:ascii="Century Gothic" w:hAnsi="Century Gothic" w:cs="Arial"/>
        </w:rPr>
        <w:t>atos</w:t>
      </w:r>
      <w:r w:rsidRPr="00D05B99">
        <w:rPr>
          <w:rFonts w:ascii="Century Gothic" w:hAnsi="Century Gothic" w:cs="Arial"/>
          <w:spacing w:val="8"/>
        </w:rPr>
        <w:t xml:space="preserve"> </w:t>
      </w:r>
      <w:r w:rsidRPr="00D05B99">
        <w:rPr>
          <w:rFonts w:ascii="Century Gothic" w:hAnsi="Century Gothic" w:cs="Arial"/>
        </w:rPr>
        <w:t>devem</w:t>
      </w:r>
      <w:r w:rsidRPr="00D05B99">
        <w:rPr>
          <w:rFonts w:ascii="Century Gothic" w:hAnsi="Century Gothic" w:cs="Arial"/>
          <w:spacing w:val="11"/>
        </w:rPr>
        <w:t xml:space="preserve"> </w:t>
      </w:r>
      <w:r w:rsidRPr="00D05B99">
        <w:rPr>
          <w:rFonts w:ascii="Century Gothic" w:hAnsi="Century Gothic" w:cs="Arial"/>
        </w:rPr>
        <w:t>ser</w:t>
      </w:r>
      <w:r w:rsidRPr="00D05B99">
        <w:rPr>
          <w:rFonts w:ascii="Century Gothic" w:hAnsi="Century Gothic" w:cs="Arial"/>
          <w:spacing w:val="11"/>
        </w:rPr>
        <w:t xml:space="preserve"> </w:t>
      </w:r>
      <w:r w:rsidRPr="00D05B99">
        <w:rPr>
          <w:rFonts w:ascii="Century Gothic" w:hAnsi="Century Gothic" w:cs="Arial"/>
        </w:rPr>
        <w:t>realizados</w:t>
      </w:r>
      <w:r w:rsidRPr="00D05B99">
        <w:rPr>
          <w:rFonts w:ascii="Century Gothic" w:hAnsi="Century Gothic" w:cs="Arial"/>
          <w:spacing w:val="9"/>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forma</w:t>
      </w:r>
      <w:r w:rsidRPr="00D05B99">
        <w:rPr>
          <w:rFonts w:ascii="Century Gothic" w:hAnsi="Century Gothic" w:cs="Arial"/>
          <w:spacing w:val="13"/>
        </w:rPr>
        <w:t xml:space="preserve"> </w:t>
      </w:r>
      <w:r w:rsidRPr="00D05B99">
        <w:rPr>
          <w:rFonts w:ascii="Century Gothic" w:hAnsi="Century Gothic" w:cs="Arial"/>
        </w:rPr>
        <w:t>eletrônica</w:t>
      </w:r>
      <w:r w:rsidRPr="00D05B99">
        <w:rPr>
          <w:rFonts w:ascii="Century Gothic" w:hAnsi="Century Gothic" w:cs="Arial"/>
          <w:spacing w:val="5"/>
        </w:rPr>
        <w:t xml:space="preserve"> </w:t>
      </w:r>
      <w:r w:rsidRPr="00D05B99">
        <w:rPr>
          <w:rFonts w:ascii="Century Gothic" w:hAnsi="Century Gothic" w:cs="Arial"/>
        </w:rPr>
        <w:t>diretamente</w:t>
      </w:r>
      <w:r w:rsidRPr="00D05B99">
        <w:rPr>
          <w:rFonts w:ascii="Century Gothic" w:hAnsi="Century Gothic" w:cs="Arial"/>
          <w:spacing w:val="9"/>
        </w:rPr>
        <w:t xml:space="preserve"> </w:t>
      </w:r>
      <w:r w:rsidRPr="00D05B99">
        <w:rPr>
          <w:rFonts w:ascii="Century Gothic" w:hAnsi="Century Gothic" w:cs="Arial"/>
        </w:rPr>
        <w:t>no</w:t>
      </w:r>
      <w:r w:rsidR="00EA7F27" w:rsidRPr="00D05B99">
        <w:rPr>
          <w:rFonts w:ascii="Century Gothic" w:hAnsi="Century Gothic" w:cs="Arial"/>
        </w:rPr>
        <w:t xml:space="preserve"> </w:t>
      </w:r>
      <w:hyperlink r:id="rId17">
        <w:r w:rsidR="00166DB9" w:rsidRPr="00D05B99">
          <w:rPr>
            <w:rFonts w:ascii="Century Gothic" w:hAnsi="Century Gothic" w:cs="Arial"/>
            <w:b/>
            <w:color w:val="0000FF"/>
            <w:u w:val="single" w:color="0000FF"/>
          </w:rPr>
          <w:t>www.bnc.org.br</w:t>
        </w:r>
        <w:r w:rsidRPr="00D05B99">
          <w:rPr>
            <w:rFonts w:ascii="Century Gothic" w:hAnsi="Century Gothic" w:cs="Arial"/>
            <w:b/>
            <w:color w:val="0000FF"/>
            <w:spacing w:val="-1"/>
          </w:rPr>
          <w:t xml:space="preserve"> </w:t>
        </w:r>
      </w:hyperlink>
      <w:r w:rsidRPr="00D05B99">
        <w:rPr>
          <w:rFonts w:ascii="Century Gothic" w:hAnsi="Century Gothic" w:cs="Arial"/>
        </w:rPr>
        <w:t>,</w:t>
      </w:r>
      <w:r w:rsidRPr="00D05B99">
        <w:rPr>
          <w:rFonts w:ascii="Century Gothic" w:hAnsi="Century Gothic" w:cs="Arial"/>
          <w:spacing w:val="-6"/>
        </w:rPr>
        <w:t xml:space="preserve"> </w:t>
      </w:r>
      <w:r w:rsidRPr="00D05B99">
        <w:rPr>
          <w:rFonts w:ascii="Century Gothic" w:hAnsi="Century Gothic" w:cs="Arial"/>
        </w:rPr>
        <w:t>conforme</w:t>
      </w:r>
      <w:r w:rsidRPr="00D05B99">
        <w:rPr>
          <w:rFonts w:ascii="Century Gothic" w:hAnsi="Century Gothic" w:cs="Arial"/>
          <w:spacing w:val="-6"/>
        </w:rPr>
        <w:t xml:space="preserve"> </w:t>
      </w:r>
      <w:r w:rsidRPr="00D05B99">
        <w:rPr>
          <w:rFonts w:ascii="Century Gothic" w:hAnsi="Century Gothic" w:cs="Arial"/>
        </w:rPr>
        <w:t>art.</w:t>
      </w:r>
      <w:r w:rsidRPr="00D05B99">
        <w:rPr>
          <w:rFonts w:ascii="Century Gothic" w:hAnsi="Century Gothic" w:cs="Arial"/>
          <w:spacing w:val="-5"/>
        </w:rPr>
        <w:t xml:space="preserve"> </w:t>
      </w:r>
      <w:r w:rsidRPr="00D05B99">
        <w:rPr>
          <w:rFonts w:ascii="Century Gothic" w:hAnsi="Century Gothic" w:cs="Arial"/>
        </w:rPr>
        <w:t>17,</w:t>
      </w:r>
      <w:r w:rsidRPr="00D05B99">
        <w:rPr>
          <w:rFonts w:ascii="Century Gothic" w:hAnsi="Century Gothic" w:cs="Arial"/>
          <w:spacing w:val="-2"/>
        </w:rPr>
        <w:t xml:space="preserve"> </w:t>
      </w:r>
      <w:r w:rsidRPr="00D05B99">
        <w:rPr>
          <w:rFonts w:ascii="Century Gothic" w:hAnsi="Century Gothic" w:cs="Arial"/>
        </w:rPr>
        <w:t>§</w:t>
      </w:r>
      <w:r w:rsidRPr="00D05B99">
        <w:rPr>
          <w:rFonts w:ascii="Century Gothic" w:hAnsi="Century Gothic" w:cs="Arial"/>
          <w:spacing w:val="-5"/>
        </w:rPr>
        <w:t xml:space="preserve"> </w:t>
      </w:r>
      <w:r w:rsidRPr="00D05B99">
        <w:rPr>
          <w:rFonts w:ascii="Century Gothic" w:hAnsi="Century Gothic" w:cs="Arial"/>
        </w:rPr>
        <w:t>4º</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7"/>
        </w:rPr>
        <w:t xml:space="preserve"> </w:t>
      </w:r>
      <w:r w:rsidRPr="00D05B99">
        <w:rPr>
          <w:rFonts w:ascii="Century Gothic" w:hAnsi="Century Gothic" w:cs="Arial"/>
        </w:rPr>
        <w:t xml:space="preserve">Lei </w:t>
      </w:r>
      <w:r w:rsidR="00160BB5" w:rsidRPr="00D05B99">
        <w:rPr>
          <w:rFonts w:ascii="Century Gothic" w:hAnsi="Century Gothic" w:cs="Arial"/>
        </w:rPr>
        <w:t>14.133, de 2021</w:t>
      </w:r>
      <w:r w:rsidRPr="00D05B99">
        <w:rPr>
          <w:rFonts w:ascii="Century Gothic" w:hAnsi="Century Gothic" w:cs="Arial"/>
        </w:rPr>
        <w:t>.</w:t>
      </w:r>
    </w:p>
    <w:p w14:paraId="00D048C6" w14:textId="77777777" w:rsidR="000A3978" w:rsidRPr="00D05B99" w:rsidRDefault="000A3978" w:rsidP="00EB29FF">
      <w:pPr>
        <w:pStyle w:val="Corpodetexto"/>
        <w:spacing w:before="11"/>
        <w:jc w:val="both"/>
        <w:rPr>
          <w:rFonts w:ascii="Century Gothic" w:hAnsi="Century Gothic" w:cs="Arial"/>
          <w:sz w:val="22"/>
          <w:szCs w:val="22"/>
        </w:rPr>
      </w:pPr>
    </w:p>
    <w:p w14:paraId="51847340" w14:textId="717B382D" w:rsidR="000A3978" w:rsidRPr="00D05B99" w:rsidRDefault="000527AF">
      <w:pPr>
        <w:pStyle w:val="PargrafodaLista"/>
        <w:numPr>
          <w:ilvl w:val="1"/>
          <w:numId w:val="6"/>
        </w:numPr>
        <w:tabs>
          <w:tab w:val="left" w:pos="851"/>
          <w:tab w:val="left" w:pos="1805"/>
        </w:tabs>
        <w:ind w:left="0" w:firstLine="0"/>
        <w:jc w:val="both"/>
        <w:rPr>
          <w:rFonts w:ascii="Century Gothic" w:hAnsi="Century Gothic" w:cs="Arial"/>
        </w:rPr>
      </w:pPr>
      <w:r w:rsidRPr="00D05B99">
        <w:rPr>
          <w:rFonts w:ascii="Century Gothic" w:hAnsi="Century Gothic" w:cs="Arial"/>
        </w:rPr>
        <w:t>Todos</w:t>
      </w:r>
      <w:r w:rsidRPr="00D05B99">
        <w:rPr>
          <w:rFonts w:ascii="Century Gothic" w:hAnsi="Century Gothic" w:cs="Arial"/>
          <w:spacing w:val="-7"/>
        </w:rPr>
        <w:t xml:space="preserve"> </w:t>
      </w:r>
      <w:r w:rsidRPr="00D05B99">
        <w:rPr>
          <w:rFonts w:ascii="Century Gothic" w:hAnsi="Century Gothic" w:cs="Arial"/>
        </w:rPr>
        <w:t>as</w:t>
      </w:r>
      <w:r w:rsidRPr="00D05B99">
        <w:rPr>
          <w:rFonts w:ascii="Century Gothic" w:hAnsi="Century Gothic" w:cs="Arial"/>
          <w:spacing w:val="-7"/>
        </w:rPr>
        <w:t xml:space="preserve"> </w:t>
      </w:r>
      <w:r w:rsidRPr="00D05B99">
        <w:rPr>
          <w:rFonts w:ascii="Century Gothic" w:hAnsi="Century Gothic" w:cs="Arial"/>
        </w:rPr>
        <w:t>comunicações</w:t>
      </w:r>
      <w:r w:rsidRPr="00D05B99">
        <w:rPr>
          <w:rFonts w:ascii="Century Gothic" w:hAnsi="Century Gothic" w:cs="Arial"/>
          <w:spacing w:val="-7"/>
        </w:rPr>
        <w:t xml:space="preserve"> </w:t>
      </w:r>
      <w:r w:rsidRPr="00D05B99">
        <w:rPr>
          <w:rFonts w:ascii="Century Gothic" w:hAnsi="Century Gothic" w:cs="Arial"/>
        </w:rPr>
        <w:t>serão</w:t>
      </w:r>
      <w:r w:rsidRPr="00D05B99">
        <w:rPr>
          <w:rFonts w:ascii="Century Gothic" w:hAnsi="Century Gothic" w:cs="Arial"/>
          <w:spacing w:val="-3"/>
        </w:rPr>
        <w:t xml:space="preserve"> </w:t>
      </w:r>
      <w:r w:rsidRPr="00D05B99">
        <w:rPr>
          <w:rFonts w:ascii="Century Gothic" w:hAnsi="Century Gothic" w:cs="Arial"/>
        </w:rPr>
        <w:t>formalizadas</w:t>
      </w:r>
      <w:r w:rsidRPr="00D05B99">
        <w:rPr>
          <w:rFonts w:ascii="Century Gothic" w:hAnsi="Century Gothic" w:cs="Arial"/>
          <w:spacing w:val="-7"/>
        </w:rPr>
        <w:t xml:space="preserve"> </w:t>
      </w:r>
      <w:r w:rsidRPr="00D05B99">
        <w:rPr>
          <w:rFonts w:ascii="Century Gothic" w:hAnsi="Century Gothic" w:cs="Arial"/>
        </w:rPr>
        <w:t>através</w:t>
      </w:r>
      <w:r w:rsidRPr="00D05B99">
        <w:rPr>
          <w:rFonts w:ascii="Century Gothic" w:hAnsi="Century Gothic" w:cs="Arial"/>
          <w:spacing w:val="-7"/>
        </w:rPr>
        <w:t xml:space="preserve"> </w:t>
      </w:r>
      <w:r w:rsidRPr="00D05B99">
        <w:rPr>
          <w:rFonts w:ascii="Century Gothic" w:hAnsi="Century Gothic" w:cs="Arial"/>
        </w:rPr>
        <w:t>do</w:t>
      </w:r>
      <w:r w:rsidRPr="00D05B99">
        <w:rPr>
          <w:rFonts w:ascii="Century Gothic" w:hAnsi="Century Gothic" w:cs="Arial"/>
          <w:color w:val="0000FF"/>
          <w:spacing w:val="3"/>
        </w:rPr>
        <w:t xml:space="preserve"> </w:t>
      </w:r>
      <w:hyperlink r:id="rId18">
        <w:r w:rsidR="00166DB9" w:rsidRPr="00D05B99">
          <w:rPr>
            <w:rFonts w:ascii="Century Gothic" w:hAnsi="Century Gothic" w:cs="Arial"/>
            <w:b/>
            <w:color w:val="0000FF"/>
            <w:u w:val="single" w:color="0000FF"/>
          </w:rPr>
          <w:t>www.bnc.org.br</w:t>
        </w:r>
        <w:r w:rsidRPr="00D05B99">
          <w:rPr>
            <w:rFonts w:ascii="Century Gothic" w:hAnsi="Century Gothic" w:cs="Arial"/>
            <w:b/>
            <w:color w:val="0000FF"/>
            <w:spacing w:val="-1"/>
          </w:rPr>
          <w:t xml:space="preserve"> </w:t>
        </w:r>
      </w:hyperlink>
      <w:r w:rsidRPr="00D05B99">
        <w:rPr>
          <w:rFonts w:ascii="Century Gothic" w:hAnsi="Century Gothic" w:cs="Arial"/>
        </w:rPr>
        <w:t>.</w:t>
      </w:r>
    </w:p>
    <w:p w14:paraId="6146353E"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5D756C67" w14:textId="77777777" w:rsidR="000A3978" w:rsidRPr="00D05B99" w:rsidRDefault="000527AF">
      <w:pPr>
        <w:pStyle w:val="PargrafodaLista"/>
        <w:numPr>
          <w:ilvl w:val="1"/>
          <w:numId w:val="6"/>
        </w:numPr>
        <w:tabs>
          <w:tab w:val="left" w:pos="851"/>
          <w:tab w:val="left" w:pos="2261"/>
        </w:tabs>
        <w:ind w:left="0" w:firstLine="0"/>
        <w:jc w:val="both"/>
        <w:rPr>
          <w:rFonts w:ascii="Century Gothic" w:hAnsi="Century Gothic" w:cs="Arial"/>
        </w:rPr>
      </w:pP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havendo</w:t>
      </w:r>
      <w:r w:rsidRPr="00D05B99">
        <w:rPr>
          <w:rFonts w:ascii="Century Gothic" w:hAnsi="Century Gothic" w:cs="Arial"/>
          <w:spacing w:val="1"/>
        </w:rPr>
        <w:t xml:space="preserve"> </w:t>
      </w:r>
      <w:r w:rsidRPr="00D05B99">
        <w:rPr>
          <w:rFonts w:ascii="Century Gothic" w:hAnsi="Century Gothic" w:cs="Arial"/>
        </w:rPr>
        <w:t>expediente</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ocorrendo</w:t>
      </w:r>
      <w:r w:rsidRPr="00D05B99">
        <w:rPr>
          <w:rFonts w:ascii="Century Gothic" w:hAnsi="Century Gothic" w:cs="Arial"/>
          <w:spacing w:val="1"/>
        </w:rPr>
        <w:t xml:space="preserve"> </w:t>
      </w:r>
      <w:r w:rsidRPr="00D05B99">
        <w:rPr>
          <w:rFonts w:ascii="Century Gothic" w:hAnsi="Century Gothic" w:cs="Arial"/>
        </w:rPr>
        <w:t>qualquer</w:t>
      </w:r>
      <w:r w:rsidRPr="00D05B99">
        <w:rPr>
          <w:rFonts w:ascii="Century Gothic" w:hAnsi="Century Gothic" w:cs="Arial"/>
          <w:spacing w:val="1"/>
        </w:rPr>
        <w:t xml:space="preserve"> </w:t>
      </w:r>
      <w:r w:rsidRPr="00D05B99">
        <w:rPr>
          <w:rFonts w:ascii="Century Gothic" w:hAnsi="Century Gothic" w:cs="Arial"/>
        </w:rPr>
        <w:t>fato</w:t>
      </w:r>
      <w:r w:rsidRPr="00D05B99">
        <w:rPr>
          <w:rFonts w:ascii="Century Gothic" w:hAnsi="Century Gothic" w:cs="Arial"/>
          <w:spacing w:val="1"/>
        </w:rPr>
        <w:t xml:space="preserve"> </w:t>
      </w:r>
      <w:r w:rsidRPr="00D05B99">
        <w:rPr>
          <w:rFonts w:ascii="Century Gothic" w:hAnsi="Century Gothic" w:cs="Arial"/>
        </w:rPr>
        <w:t>superveniente</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impeça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realização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certame na data marcada, a sessão será automaticamente transferida para o primeiro dia útil subsequente,</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mesmo</w:t>
      </w:r>
      <w:r w:rsidRPr="00D05B99">
        <w:rPr>
          <w:rFonts w:ascii="Century Gothic" w:hAnsi="Century Gothic" w:cs="Arial"/>
          <w:spacing w:val="1"/>
        </w:rPr>
        <w:t xml:space="preserve"> </w:t>
      </w:r>
      <w:r w:rsidRPr="00D05B99">
        <w:rPr>
          <w:rFonts w:ascii="Century Gothic" w:hAnsi="Century Gothic" w:cs="Arial"/>
        </w:rPr>
        <w:t>horário</w:t>
      </w:r>
      <w:r w:rsidRPr="00D05B99">
        <w:rPr>
          <w:rFonts w:ascii="Century Gothic" w:hAnsi="Century Gothic" w:cs="Arial"/>
          <w:spacing w:val="1"/>
        </w:rPr>
        <w:t xml:space="preserve"> </w:t>
      </w:r>
      <w:r w:rsidRPr="00D05B99">
        <w:rPr>
          <w:rFonts w:ascii="Century Gothic" w:hAnsi="Century Gothic" w:cs="Arial"/>
        </w:rPr>
        <w:t>anteriormente</w:t>
      </w:r>
      <w:r w:rsidRPr="00D05B99">
        <w:rPr>
          <w:rFonts w:ascii="Century Gothic" w:hAnsi="Century Gothic" w:cs="Arial"/>
          <w:spacing w:val="1"/>
        </w:rPr>
        <w:t xml:space="preserve"> </w:t>
      </w:r>
      <w:r w:rsidRPr="00D05B99">
        <w:rPr>
          <w:rFonts w:ascii="Century Gothic" w:hAnsi="Century Gothic" w:cs="Arial"/>
        </w:rPr>
        <w:t>estabelecido,</w:t>
      </w:r>
      <w:r w:rsidRPr="00D05B99">
        <w:rPr>
          <w:rFonts w:ascii="Century Gothic" w:hAnsi="Century Gothic" w:cs="Arial"/>
          <w:spacing w:val="1"/>
        </w:rPr>
        <w:t xml:space="preserve"> </w:t>
      </w:r>
      <w:r w:rsidRPr="00D05B99">
        <w:rPr>
          <w:rFonts w:ascii="Century Gothic" w:hAnsi="Century Gothic" w:cs="Arial"/>
        </w:rPr>
        <w:t>desde</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haja</w:t>
      </w:r>
      <w:r w:rsidRPr="00D05B99">
        <w:rPr>
          <w:rFonts w:ascii="Century Gothic" w:hAnsi="Century Gothic" w:cs="Arial"/>
          <w:spacing w:val="1"/>
        </w:rPr>
        <w:t xml:space="preserve"> </w:t>
      </w:r>
      <w:r w:rsidRPr="00D05B99">
        <w:rPr>
          <w:rFonts w:ascii="Century Gothic" w:hAnsi="Century Gothic" w:cs="Arial"/>
        </w:rPr>
        <w:t>comunicação</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contrário,</w:t>
      </w:r>
      <w:r w:rsidRPr="00D05B99">
        <w:rPr>
          <w:rFonts w:ascii="Century Gothic" w:hAnsi="Century Gothic" w:cs="Arial"/>
          <w:spacing w:val="1"/>
        </w:rPr>
        <w:t xml:space="preserve"> </w:t>
      </w:r>
      <w:r w:rsidRPr="00D05B99">
        <w:rPr>
          <w:rFonts w:ascii="Century Gothic" w:hAnsi="Century Gothic" w:cs="Arial"/>
        </w:rPr>
        <w:t>pelo</w:t>
      </w:r>
      <w:r w:rsidRPr="00D05B99">
        <w:rPr>
          <w:rFonts w:ascii="Century Gothic" w:hAnsi="Century Gothic" w:cs="Arial"/>
          <w:spacing w:val="1"/>
        </w:rPr>
        <w:t xml:space="preserve"> </w:t>
      </w:r>
      <w:r w:rsidRPr="00D05B99">
        <w:rPr>
          <w:rFonts w:ascii="Century Gothic" w:hAnsi="Century Gothic" w:cs="Arial"/>
        </w:rPr>
        <w:t>Pregoeiro.</w:t>
      </w:r>
    </w:p>
    <w:p w14:paraId="7CCCA64C"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5214AD9D" w14:textId="77777777" w:rsidR="000A3978" w:rsidRPr="00D05B99" w:rsidRDefault="000527AF">
      <w:pPr>
        <w:pStyle w:val="PargrafodaLista"/>
        <w:numPr>
          <w:ilvl w:val="1"/>
          <w:numId w:val="6"/>
        </w:numPr>
        <w:tabs>
          <w:tab w:val="left" w:pos="851"/>
          <w:tab w:val="left" w:pos="2261"/>
        </w:tabs>
        <w:spacing w:before="101"/>
        <w:ind w:left="0" w:firstLine="0"/>
        <w:jc w:val="both"/>
        <w:rPr>
          <w:rFonts w:ascii="Century Gothic" w:hAnsi="Century Gothic" w:cs="Arial"/>
        </w:rPr>
      </w:pPr>
      <w:r w:rsidRPr="00D05B99">
        <w:rPr>
          <w:rFonts w:ascii="Century Gothic" w:hAnsi="Century Gothic" w:cs="Arial"/>
        </w:rPr>
        <w:t>Todas</w:t>
      </w:r>
      <w:r w:rsidRPr="00D05B99">
        <w:rPr>
          <w:rFonts w:ascii="Century Gothic" w:hAnsi="Century Gothic" w:cs="Arial"/>
          <w:spacing w:val="3"/>
        </w:rPr>
        <w:t xml:space="preserve"> </w:t>
      </w:r>
      <w:r w:rsidRPr="00D05B99">
        <w:rPr>
          <w:rFonts w:ascii="Century Gothic" w:hAnsi="Century Gothic" w:cs="Arial"/>
        </w:rPr>
        <w:t>as</w:t>
      </w:r>
      <w:r w:rsidRPr="00D05B99">
        <w:rPr>
          <w:rFonts w:ascii="Century Gothic" w:hAnsi="Century Gothic" w:cs="Arial"/>
          <w:spacing w:val="4"/>
        </w:rPr>
        <w:t xml:space="preserve"> </w:t>
      </w:r>
      <w:r w:rsidRPr="00D05B99">
        <w:rPr>
          <w:rFonts w:ascii="Century Gothic" w:hAnsi="Century Gothic" w:cs="Arial"/>
        </w:rPr>
        <w:t>referências</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tempo</w:t>
      </w:r>
      <w:r w:rsidRPr="00D05B99">
        <w:rPr>
          <w:rFonts w:ascii="Century Gothic" w:hAnsi="Century Gothic" w:cs="Arial"/>
          <w:spacing w:val="7"/>
        </w:rPr>
        <w:t xml:space="preserve"> </w:t>
      </w:r>
      <w:r w:rsidRPr="00D05B99">
        <w:rPr>
          <w:rFonts w:ascii="Century Gothic" w:hAnsi="Century Gothic" w:cs="Arial"/>
        </w:rPr>
        <w:t>no</w:t>
      </w:r>
      <w:r w:rsidRPr="00D05B99">
        <w:rPr>
          <w:rFonts w:ascii="Century Gothic" w:hAnsi="Century Gothic" w:cs="Arial"/>
          <w:spacing w:val="8"/>
        </w:rPr>
        <w:t xml:space="preserve"> </w:t>
      </w:r>
      <w:r w:rsidRPr="00D05B99">
        <w:rPr>
          <w:rFonts w:ascii="Century Gothic" w:hAnsi="Century Gothic" w:cs="Arial"/>
        </w:rPr>
        <w:t>Edital,</w:t>
      </w:r>
      <w:r w:rsidRPr="00D05B99">
        <w:rPr>
          <w:rFonts w:ascii="Century Gothic" w:hAnsi="Century Gothic" w:cs="Arial"/>
          <w:spacing w:val="5"/>
        </w:rPr>
        <w:t xml:space="preserve"> </w:t>
      </w:r>
      <w:r w:rsidRPr="00D05B99">
        <w:rPr>
          <w:rFonts w:ascii="Century Gothic" w:hAnsi="Century Gothic" w:cs="Arial"/>
        </w:rPr>
        <w:t>no</w:t>
      </w:r>
      <w:r w:rsidRPr="00D05B99">
        <w:rPr>
          <w:rFonts w:ascii="Century Gothic" w:hAnsi="Century Gothic" w:cs="Arial"/>
          <w:spacing w:val="7"/>
        </w:rPr>
        <w:t xml:space="preserve"> </w:t>
      </w:r>
      <w:r w:rsidRPr="00D05B99">
        <w:rPr>
          <w:rFonts w:ascii="Century Gothic" w:hAnsi="Century Gothic" w:cs="Arial"/>
        </w:rPr>
        <w:t>aviso</w:t>
      </w:r>
      <w:r w:rsidRPr="00D05B99">
        <w:rPr>
          <w:rFonts w:ascii="Century Gothic" w:hAnsi="Century Gothic" w:cs="Arial"/>
          <w:spacing w:val="8"/>
        </w:rPr>
        <w:t xml:space="preserve"> </w:t>
      </w:r>
      <w:r w:rsidRPr="00D05B99">
        <w:rPr>
          <w:rFonts w:ascii="Century Gothic" w:hAnsi="Century Gothic" w:cs="Arial"/>
        </w:rPr>
        <w:t>e</w:t>
      </w:r>
      <w:r w:rsidRPr="00D05B99">
        <w:rPr>
          <w:rFonts w:ascii="Century Gothic" w:hAnsi="Century Gothic" w:cs="Arial"/>
          <w:spacing w:val="5"/>
        </w:rPr>
        <w:t xml:space="preserve"> </w:t>
      </w:r>
      <w:r w:rsidRPr="00D05B99">
        <w:rPr>
          <w:rFonts w:ascii="Century Gothic" w:hAnsi="Century Gothic" w:cs="Arial"/>
        </w:rPr>
        <w:t>durante</w:t>
      </w:r>
      <w:r w:rsidRPr="00D05B99">
        <w:rPr>
          <w:rFonts w:ascii="Century Gothic" w:hAnsi="Century Gothic" w:cs="Arial"/>
          <w:spacing w:val="12"/>
        </w:rPr>
        <w:t xml:space="preserve"> </w:t>
      </w:r>
      <w:r w:rsidRPr="00D05B99">
        <w:rPr>
          <w:rFonts w:ascii="Century Gothic" w:hAnsi="Century Gothic" w:cs="Arial"/>
        </w:rPr>
        <w:t>a</w:t>
      </w:r>
      <w:r w:rsidRPr="00D05B99">
        <w:rPr>
          <w:rFonts w:ascii="Century Gothic" w:hAnsi="Century Gothic" w:cs="Arial"/>
          <w:spacing w:val="9"/>
        </w:rPr>
        <w:t xml:space="preserve"> </w:t>
      </w:r>
      <w:r w:rsidRPr="00D05B99">
        <w:rPr>
          <w:rFonts w:ascii="Century Gothic" w:hAnsi="Century Gothic" w:cs="Arial"/>
        </w:rPr>
        <w:t>sessão</w:t>
      </w:r>
      <w:r w:rsidRPr="00D05B99">
        <w:rPr>
          <w:rFonts w:ascii="Century Gothic" w:hAnsi="Century Gothic" w:cs="Arial"/>
          <w:spacing w:val="7"/>
        </w:rPr>
        <w:t xml:space="preserve"> </w:t>
      </w:r>
      <w:r w:rsidRPr="00D05B99">
        <w:rPr>
          <w:rFonts w:ascii="Century Gothic" w:hAnsi="Century Gothic" w:cs="Arial"/>
        </w:rPr>
        <w:t>pública</w:t>
      </w:r>
      <w:r w:rsidRPr="00D05B99">
        <w:rPr>
          <w:rFonts w:ascii="Century Gothic" w:hAnsi="Century Gothic" w:cs="Arial"/>
          <w:spacing w:val="5"/>
        </w:rPr>
        <w:t xml:space="preserve"> </w:t>
      </w:r>
      <w:r w:rsidRPr="00D05B99">
        <w:rPr>
          <w:rFonts w:ascii="Century Gothic" w:hAnsi="Century Gothic" w:cs="Arial"/>
        </w:rPr>
        <w:t>observarão</w:t>
      </w:r>
      <w:r w:rsidRPr="00D05B99">
        <w:rPr>
          <w:rFonts w:ascii="Century Gothic" w:hAnsi="Century Gothic" w:cs="Arial"/>
          <w:spacing w:val="8"/>
        </w:rPr>
        <w:t xml:space="preserve"> </w:t>
      </w:r>
      <w:r w:rsidRPr="00D05B99">
        <w:rPr>
          <w:rFonts w:ascii="Century Gothic" w:hAnsi="Century Gothic" w:cs="Arial"/>
        </w:rPr>
        <w:t>o</w:t>
      </w:r>
      <w:r w:rsidRPr="00D05B99">
        <w:rPr>
          <w:rFonts w:ascii="Century Gothic" w:hAnsi="Century Gothic" w:cs="Arial"/>
          <w:spacing w:val="8"/>
        </w:rPr>
        <w:t xml:space="preserve"> </w:t>
      </w:r>
      <w:r w:rsidRPr="00D05B99">
        <w:rPr>
          <w:rFonts w:ascii="Century Gothic" w:hAnsi="Century Gothic" w:cs="Arial"/>
        </w:rPr>
        <w:t>horário</w:t>
      </w:r>
      <w:r w:rsidRPr="00D05B99">
        <w:rPr>
          <w:rFonts w:ascii="Century Gothic" w:hAnsi="Century Gothic" w:cs="Arial"/>
          <w:spacing w:val="7"/>
        </w:rPr>
        <w:t xml:space="preserve"> </w:t>
      </w:r>
      <w:r w:rsidRPr="00D05B99">
        <w:rPr>
          <w:rFonts w:ascii="Century Gothic" w:hAnsi="Century Gothic" w:cs="Arial"/>
        </w:rPr>
        <w:t>de</w:t>
      </w:r>
      <w:r w:rsidR="00EC113D" w:rsidRPr="00D05B99">
        <w:rPr>
          <w:rFonts w:ascii="Century Gothic" w:hAnsi="Century Gothic" w:cs="Arial"/>
        </w:rPr>
        <w:t xml:space="preserve"> </w:t>
      </w:r>
      <w:r w:rsidRPr="00D05B99">
        <w:rPr>
          <w:rFonts w:ascii="Century Gothic" w:hAnsi="Century Gothic" w:cs="Arial"/>
        </w:rPr>
        <w:t>Brasília</w:t>
      </w:r>
      <w:r w:rsidRPr="00D05B99">
        <w:rPr>
          <w:rFonts w:ascii="Century Gothic" w:hAnsi="Century Gothic" w:cs="Arial"/>
          <w:spacing w:val="-1"/>
        </w:rPr>
        <w:t xml:space="preserve"> </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DF.</w:t>
      </w:r>
    </w:p>
    <w:p w14:paraId="7E55518C" w14:textId="77777777" w:rsidR="000A3978" w:rsidRPr="00D05B99" w:rsidRDefault="000A3978" w:rsidP="00EB29FF">
      <w:pPr>
        <w:pStyle w:val="Corpodetexto"/>
        <w:spacing w:before="10"/>
        <w:jc w:val="both"/>
        <w:rPr>
          <w:rFonts w:ascii="Century Gothic" w:hAnsi="Century Gothic" w:cs="Arial"/>
          <w:sz w:val="22"/>
          <w:szCs w:val="22"/>
        </w:rPr>
      </w:pPr>
    </w:p>
    <w:p w14:paraId="2A266F2E" w14:textId="77777777" w:rsidR="000A3978" w:rsidRPr="00D05B99" w:rsidRDefault="000527AF">
      <w:pPr>
        <w:pStyle w:val="PargrafodaLista"/>
        <w:numPr>
          <w:ilvl w:val="1"/>
          <w:numId w:val="6"/>
        </w:numPr>
        <w:tabs>
          <w:tab w:val="left" w:pos="851"/>
          <w:tab w:val="left" w:pos="2261"/>
        </w:tabs>
        <w:spacing w:before="1"/>
        <w:ind w:left="0" w:firstLine="0"/>
        <w:jc w:val="both"/>
        <w:rPr>
          <w:rFonts w:ascii="Century Gothic" w:hAnsi="Century Gothic" w:cs="Arial"/>
        </w:rPr>
      </w:pPr>
      <w:r w:rsidRPr="00D05B99">
        <w:rPr>
          <w:rFonts w:ascii="Century Gothic" w:hAnsi="Century Gothic" w:cs="Arial"/>
        </w:rPr>
        <w:t>No julgamento das propostas e da habilitação, o Pregoeiro poderá sanar erros ou falhas que não</w:t>
      </w:r>
      <w:r w:rsidRPr="00D05B99">
        <w:rPr>
          <w:rFonts w:ascii="Century Gothic" w:hAnsi="Century Gothic" w:cs="Arial"/>
          <w:spacing w:val="1"/>
        </w:rPr>
        <w:t xml:space="preserve"> </w:t>
      </w:r>
      <w:r w:rsidRPr="00D05B99">
        <w:rPr>
          <w:rFonts w:ascii="Century Gothic" w:hAnsi="Century Gothic" w:cs="Arial"/>
        </w:rPr>
        <w:t>alterem</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substância</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propostas,</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sua</w:t>
      </w:r>
      <w:r w:rsidRPr="00D05B99">
        <w:rPr>
          <w:rFonts w:ascii="Century Gothic" w:hAnsi="Century Gothic" w:cs="Arial"/>
          <w:spacing w:val="1"/>
        </w:rPr>
        <w:t xml:space="preserve"> </w:t>
      </w:r>
      <w:r w:rsidRPr="00D05B99">
        <w:rPr>
          <w:rFonts w:ascii="Century Gothic" w:hAnsi="Century Gothic" w:cs="Arial"/>
        </w:rPr>
        <w:t>validade</w:t>
      </w:r>
      <w:r w:rsidRPr="00D05B99">
        <w:rPr>
          <w:rFonts w:ascii="Century Gothic" w:hAnsi="Century Gothic" w:cs="Arial"/>
          <w:spacing w:val="1"/>
        </w:rPr>
        <w:t xml:space="preserve"> </w:t>
      </w:r>
      <w:r w:rsidRPr="00D05B99">
        <w:rPr>
          <w:rFonts w:ascii="Century Gothic" w:hAnsi="Century Gothic" w:cs="Arial"/>
        </w:rPr>
        <w:t>jurídica,</w:t>
      </w:r>
      <w:r w:rsidRPr="00D05B99">
        <w:rPr>
          <w:rFonts w:ascii="Century Gothic" w:hAnsi="Century Gothic" w:cs="Arial"/>
          <w:spacing w:val="1"/>
        </w:rPr>
        <w:t xml:space="preserve"> </w:t>
      </w:r>
      <w:r w:rsidRPr="00D05B99">
        <w:rPr>
          <w:rFonts w:ascii="Century Gothic" w:hAnsi="Century Gothic" w:cs="Arial"/>
        </w:rPr>
        <w:t>mediante</w:t>
      </w:r>
      <w:r w:rsidRPr="00D05B99">
        <w:rPr>
          <w:rFonts w:ascii="Century Gothic" w:hAnsi="Century Gothic" w:cs="Arial"/>
          <w:spacing w:val="1"/>
        </w:rPr>
        <w:t xml:space="preserve"> </w:t>
      </w:r>
      <w:r w:rsidRPr="00D05B99">
        <w:rPr>
          <w:rFonts w:ascii="Century Gothic" w:hAnsi="Century Gothic" w:cs="Arial"/>
        </w:rPr>
        <w:t>despacho</w:t>
      </w:r>
      <w:r w:rsidRPr="00D05B99">
        <w:rPr>
          <w:rFonts w:ascii="Century Gothic" w:hAnsi="Century Gothic" w:cs="Arial"/>
          <w:spacing w:val="1"/>
        </w:rPr>
        <w:t xml:space="preserve"> </w:t>
      </w:r>
      <w:r w:rsidRPr="00D05B99">
        <w:rPr>
          <w:rFonts w:ascii="Century Gothic" w:hAnsi="Century Gothic" w:cs="Arial"/>
        </w:rPr>
        <w:t>fundamentado,</w:t>
      </w:r>
      <w:r w:rsidRPr="00D05B99">
        <w:rPr>
          <w:rFonts w:ascii="Century Gothic" w:hAnsi="Century Gothic" w:cs="Arial"/>
          <w:spacing w:val="1"/>
        </w:rPr>
        <w:t xml:space="preserve"> </w:t>
      </w:r>
      <w:r w:rsidRPr="00D05B99">
        <w:rPr>
          <w:rFonts w:ascii="Century Gothic" w:hAnsi="Century Gothic" w:cs="Arial"/>
        </w:rPr>
        <w:t>registrado</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ata</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acessível</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todos,</w:t>
      </w:r>
      <w:r w:rsidRPr="00D05B99">
        <w:rPr>
          <w:rFonts w:ascii="Century Gothic" w:hAnsi="Century Gothic" w:cs="Arial"/>
          <w:spacing w:val="1"/>
        </w:rPr>
        <w:t xml:space="preserve"> </w:t>
      </w:r>
      <w:r w:rsidRPr="00D05B99">
        <w:rPr>
          <w:rFonts w:ascii="Century Gothic" w:hAnsi="Century Gothic" w:cs="Arial"/>
        </w:rPr>
        <w:t>atribuindo-lhes</w:t>
      </w:r>
      <w:r w:rsidRPr="00D05B99">
        <w:rPr>
          <w:rFonts w:ascii="Century Gothic" w:hAnsi="Century Gothic" w:cs="Arial"/>
          <w:spacing w:val="1"/>
        </w:rPr>
        <w:t xml:space="preserve"> </w:t>
      </w:r>
      <w:r w:rsidRPr="00D05B99">
        <w:rPr>
          <w:rFonts w:ascii="Century Gothic" w:hAnsi="Century Gothic" w:cs="Arial"/>
        </w:rPr>
        <w:t>validade</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eficácia</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fins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habilitação e</w:t>
      </w:r>
      <w:r w:rsidRPr="00D05B99">
        <w:rPr>
          <w:rFonts w:ascii="Century Gothic" w:hAnsi="Century Gothic" w:cs="Arial"/>
          <w:spacing w:val="-5"/>
        </w:rPr>
        <w:t xml:space="preserve"> </w:t>
      </w:r>
      <w:r w:rsidRPr="00D05B99">
        <w:rPr>
          <w:rFonts w:ascii="Century Gothic" w:hAnsi="Century Gothic" w:cs="Arial"/>
        </w:rPr>
        <w:t>classificação.</w:t>
      </w:r>
    </w:p>
    <w:p w14:paraId="1F84135A"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28E71CCB" w14:textId="77777777" w:rsidR="000A3978" w:rsidRPr="00D05B99" w:rsidRDefault="000527AF">
      <w:pPr>
        <w:pStyle w:val="PargrafodaLista"/>
        <w:numPr>
          <w:ilvl w:val="1"/>
          <w:numId w:val="6"/>
        </w:numPr>
        <w:tabs>
          <w:tab w:val="left" w:pos="851"/>
          <w:tab w:val="left" w:pos="1481"/>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homologação</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resultado</w:t>
      </w:r>
      <w:r w:rsidRPr="00D05B99">
        <w:rPr>
          <w:rFonts w:ascii="Century Gothic" w:hAnsi="Century Gothic" w:cs="Arial"/>
          <w:spacing w:val="-4"/>
        </w:rPr>
        <w:t xml:space="preserve"> </w:t>
      </w:r>
      <w:r w:rsidRPr="00D05B99">
        <w:rPr>
          <w:rFonts w:ascii="Century Gothic" w:hAnsi="Century Gothic" w:cs="Arial"/>
        </w:rPr>
        <w:t>desta</w:t>
      </w:r>
      <w:r w:rsidRPr="00D05B99">
        <w:rPr>
          <w:rFonts w:ascii="Century Gothic" w:hAnsi="Century Gothic" w:cs="Arial"/>
          <w:spacing w:val="-8"/>
        </w:rPr>
        <w:t xml:space="preserve"> </w:t>
      </w:r>
      <w:r w:rsidRPr="00D05B99">
        <w:rPr>
          <w:rFonts w:ascii="Century Gothic" w:hAnsi="Century Gothic" w:cs="Arial"/>
        </w:rPr>
        <w:t>licitação</w:t>
      </w:r>
      <w:r w:rsidRPr="00D05B99">
        <w:rPr>
          <w:rFonts w:ascii="Century Gothic" w:hAnsi="Century Gothic" w:cs="Arial"/>
          <w:spacing w:val="-4"/>
        </w:rPr>
        <w:t xml:space="preserve"> </w:t>
      </w:r>
      <w:r w:rsidRPr="00D05B99">
        <w:rPr>
          <w:rFonts w:ascii="Century Gothic" w:hAnsi="Century Gothic" w:cs="Arial"/>
        </w:rPr>
        <w:t>não</w:t>
      </w:r>
      <w:r w:rsidRPr="00D05B99">
        <w:rPr>
          <w:rFonts w:ascii="Century Gothic" w:hAnsi="Century Gothic" w:cs="Arial"/>
          <w:spacing w:val="-4"/>
        </w:rPr>
        <w:t xml:space="preserve"> </w:t>
      </w:r>
      <w:r w:rsidRPr="00D05B99">
        <w:rPr>
          <w:rFonts w:ascii="Century Gothic" w:hAnsi="Century Gothic" w:cs="Arial"/>
        </w:rPr>
        <w:t>implicará</w:t>
      </w:r>
      <w:r w:rsidRPr="00D05B99">
        <w:rPr>
          <w:rFonts w:ascii="Century Gothic" w:hAnsi="Century Gothic" w:cs="Arial"/>
          <w:spacing w:val="-8"/>
        </w:rPr>
        <w:t xml:space="preserve"> </w:t>
      </w:r>
      <w:r w:rsidRPr="00D05B99">
        <w:rPr>
          <w:rFonts w:ascii="Century Gothic" w:hAnsi="Century Gothic" w:cs="Arial"/>
        </w:rPr>
        <w:t>direito</w:t>
      </w:r>
      <w:r w:rsidRPr="00D05B99">
        <w:rPr>
          <w:rFonts w:ascii="Century Gothic" w:hAnsi="Century Gothic" w:cs="Arial"/>
          <w:spacing w:val="-9"/>
        </w:rPr>
        <w:t xml:space="preserve"> </w:t>
      </w:r>
      <w:r w:rsidRPr="00D05B99">
        <w:rPr>
          <w:rFonts w:ascii="Century Gothic" w:hAnsi="Century Gothic" w:cs="Arial"/>
        </w:rPr>
        <w:t>à</w:t>
      </w:r>
      <w:r w:rsidRPr="00D05B99">
        <w:rPr>
          <w:rFonts w:ascii="Century Gothic" w:hAnsi="Century Gothic" w:cs="Arial"/>
          <w:spacing w:val="-4"/>
        </w:rPr>
        <w:t xml:space="preserve"> </w:t>
      </w:r>
      <w:r w:rsidRPr="00D05B99">
        <w:rPr>
          <w:rFonts w:ascii="Century Gothic" w:hAnsi="Century Gothic" w:cs="Arial"/>
        </w:rPr>
        <w:t>contratação.</w:t>
      </w:r>
    </w:p>
    <w:p w14:paraId="45485AF5" w14:textId="77777777" w:rsidR="000A3978" w:rsidRPr="00D05B99" w:rsidRDefault="000A3978" w:rsidP="00EB29FF">
      <w:pPr>
        <w:pStyle w:val="Corpodetexto"/>
        <w:tabs>
          <w:tab w:val="left" w:pos="851"/>
        </w:tabs>
        <w:spacing w:before="11"/>
        <w:jc w:val="both"/>
        <w:rPr>
          <w:rFonts w:ascii="Century Gothic" w:hAnsi="Century Gothic" w:cs="Arial"/>
          <w:sz w:val="22"/>
          <w:szCs w:val="22"/>
        </w:rPr>
      </w:pPr>
    </w:p>
    <w:p w14:paraId="03D64039" w14:textId="77777777" w:rsidR="000A3978" w:rsidRPr="00D05B99" w:rsidRDefault="000527AF">
      <w:pPr>
        <w:pStyle w:val="PargrafodaLista"/>
        <w:numPr>
          <w:ilvl w:val="1"/>
          <w:numId w:val="6"/>
        </w:numPr>
        <w:tabs>
          <w:tab w:val="left" w:pos="851"/>
          <w:tab w:val="left" w:pos="2261"/>
        </w:tabs>
        <w:ind w:left="0" w:firstLine="0"/>
        <w:jc w:val="both"/>
        <w:rPr>
          <w:rFonts w:ascii="Century Gothic" w:hAnsi="Century Gothic" w:cs="Arial"/>
        </w:rPr>
      </w:pPr>
      <w:r w:rsidRPr="00D05B99">
        <w:rPr>
          <w:rFonts w:ascii="Century Gothic" w:hAnsi="Century Gothic" w:cs="Arial"/>
        </w:rPr>
        <w:t>Verificada qualquer irregularidade a Autoridade Superior determinará o retorno dos autos para o</w:t>
      </w:r>
      <w:r w:rsidRPr="00D05B99">
        <w:rPr>
          <w:rFonts w:ascii="Century Gothic" w:hAnsi="Century Gothic" w:cs="Arial"/>
          <w:spacing w:val="1"/>
        </w:rPr>
        <w:t xml:space="preserve"> </w:t>
      </w:r>
      <w:r w:rsidRPr="00D05B99">
        <w:rPr>
          <w:rFonts w:ascii="Century Gothic" w:hAnsi="Century Gothic" w:cs="Arial"/>
        </w:rPr>
        <w:t>devido</w:t>
      </w:r>
      <w:r w:rsidRPr="00D05B99">
        <w:rPr>
          <w:rFonts w:ascii="Century Gothic" w:hAnsi="Century Gothic" w:cs="Arial"/>
          <w:spacing w:val="1"/>
        </w:rPr>
        <w:t xml:space="preserve"> </w:t>
      </w:r>
      <w:r w:rsidRPr="00D05B99">
        <w:rPr>
          <w:rFonts w:ascii="Century Gothic" w:hAnsi="Century Gothic" w:cs="Arial"/>
        </w:rPr>
        <w:t>saneamento.</w:t>
      </w:r>
    </w:p>
    <w:p w14:paraId="4D6A8EAB"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0BF0064C" w14:textId="77777777" w:rsidR="000A3978" w:rsidRPr="00D05B99" w:rsidRDefault="000527AF">
      <w:pPr>
        <w:pStyle w:val="PargrafodaLista"/>
        <w:numPr>
          <w:ilvl w:val="1"/>
          <w:numId w:val="6"/>
        </w:numPr>
        <w:tabs>
          <w:tab w:val="left" w:pos="851"/>
          <w:tab w:val="left" w:pos="2261"/>
        </w:tabs>
        <w:ind w:left="0" w:firstLine="0"/>
        <w:jc w:val="both"/>
        <w:rPr>
          <w:rFonts w:ascii="Century Gothic" w:hAnsi="Century Gothic" w:cs="Arial"/>
        </w:rPr>
      </w:pPr>
      <w:r w:rsidRPr="00D05B99">
        <w:rPr>
          <w:rFonts w:ascii="Century Gothic" w:hAnsi="Century Gothic" w:cs="Arial"/>
        </w:rPr>
        <w:t>As normas disciplinadoras da licitação serão sempre interpretadas em favor da ampliação da disputa</w:t>
      </w:r>
      <w:r w:rsidRPr="00D05B99">
        <w:rPr>
          <w:rFonts w:ascii="Century Gothic" w:hAnsi="Century Gothic" w:cs="Arial"/>
          <w:spacing w:val="1"/>
        </w:rPr>
        <w:t xml:space="preserve"> </w:t>
      </w:r>
      <w:r w:rsidRPr="00D05B99">
        <w:rPr>
          <w:rFonts w:ascii="Century Gothic" w:hAnsi="Century Gothic" w:cs="Arial"/>
        </w:rPr>
        <w:t>entre os interessados, desde que não comprometam o interesse da Administração, o princípio da isonomia,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finalidade</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segurança</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contratação.</w:t>
      </w:r>
    </w:p>
    <w:p w14:paraId="122E52BA"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16285721" w14:textId="77777777" w:rsidR="000A3978" w:rsidRPr="00D05B99" w:rsidRDefault="000527AF">
      <w:pPr>
        <w:pStyle w:val="PargrafodaLista"/>
        <w:numPr>
          <w:ilvl w:val="1"/>
          <w:numId w:val="6"/>
        </w:numPr>
        <w:tabs>
          <w:tab w:val="left" w:pos="851"/>
          <w:tab w:val="left" w:pos="2261"/>
        </w:tabs>
        <w:ind w:left="0" w:firstLine="0"/>
        <w:jc w:val="both"/>
        <w:rPr>
          <w:rFonts w:ascii="Century Gothic" w:hAnsi="Century Gothic" w:cs="Arial"/>
        </w:rPr>
      </w:pP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licitantes</w:t>
      </w:r>
      <w:r w:rsidRPr="00D05B99">
        <w:rPr>
          <w:rFonts w:ascii="Century Gothic" w:hAnsi="Century Gothic" w:cs="Arial"/>
          <w:spacing w:val="1"/>
        </w:rPr>
        <w:t xml:space="preserve"> </w:t>
      </w:r>
      <w:r w:rsidRPr="00D05B99">
        <w:rPr>
          <w:rFonts w:ascii="Century Gothic" w:hAnsi="Century Gothic" w:cs="Arial"/>
        </w:rPr>
        <w:t>assumem</w:t>
      </w:r>
      <w:r w:rsidRPr="00D05B99">
        <w:rPr>
          <w:rFonts w:ascii="Century Gothic" w:hAnsi="Century Gothic" w:cs="Arial"/>
          <w:spacing w:val="1"/>
        </w:rPr>
        <w:t xml:space="preserve"> </w:t>
      </w:r>
      <w:r w:rsidRPr="00D05B99">
        <w:rPr>
          <w:rFonts w:ascii="Century Gothic" w:hAnsi="Century Gothic" w:cs="Arial"/>
        </w:rPr>
        <w:t>todos</w:t>
      </w:r>
      <w:r w:rsidRPr="00D05B99">
        <w:rPr>
          <w:rFonts w:ascii="Century Gothic" w:hAnsi="Century Gothic" w:cs="Arial"/>
          <w:spacing w:val="1"/>
        </w:rPr>
        <w:t xml:space="preserve"> </w:t>
      </w: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custos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preparação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apresentação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suas</w:t>
      </w:r>
      <w:r w:rsidRPr="00D05B99">
        <w:rPr>
          <w:rFonts w:ascii="Century Gothic" w:hAnsi="Century Gothic" w:cs="Arial"/>
          <w:spacing w:val="1"/>
        </w:rPr>
        <w:t xml:space="preserve"> </w:t>
      </w:r>
      <w:r w:rsidRPr="00D05B99">
        <w:rPr>
          <w:rFonts w:ascii="Century Gothic" w:hAnsi="Century Gothic" w:cs="Arial"/>
        </w:rPr>
        <w:t>propostas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Administração não será, em nenhum caso, responsável por esses custos, independentemente da condução</w:t>
      </w:r>
      <w:r w:rsidRPr="00D05B99">
        <w:rPr>
          <w:rFonts w:ascii="Century Gothic" w:hAnsi="Century Gothic" w:cs="Arial"/>
          <w:spacing w:val="1"/>
        </w:rPr>
        <w:t xml:space="preserve"> </w:t>
      </w:r>
      <w:r w:rsidRPr="00D05B99">
        <w:rPr>
          <w:rFonts w:ascii="Century Gothic" w:hAnsi="Century Gothic" w:cs="Arial"/>
        </w:rPr>
        <w:t>ou do</w:t>
      </w:r>
      <w:r w:rsidRPr="00D05B99">
        <w:rPr>
          <w:rFonts w:ascii="Century Gothic" w:hAnsi="Century Gothic" w:cs="Arial"/>
          <w:spacing w:val="1"/>
        </w:rPr>
        <w:t xml:space="preserve"> </w:t>
      </w:r>
      <w:r w:rsidRPr="00D05B99">
        <w:rPr>
          <w:rFonts w:ascii="Century Gothic" w:hAnsi="Century Gothic" w:cs="Arial"/>
        </w:rPr>
        <w:t>resultado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processo</w:t>
      </w:r>
      <w:r w:rsidRPr="00D05B99">
        <w:rPr>
          <w:rFonts w:ascii="Century Gothic" w:hAnsi="Century Gothic" w:cs="Arial"/>
          <w:spacing w:val="4"/>
        </w:rPr>
        <w:t xml:space="preserve"> </w:t>
      </w:r>
      <w:r w:rsidRPr="00D05B99">
        <w:rPr>
          <w:rFonts w:ascii="Century Gothic" w:hAnsi="Century Gothic" w:cs="Arial"/>
        </w:rPr>
        <w:t>licitatório.</w:t>
      </w:r>
    </w:p>
    <w:p w14:paraId="24A35140"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2870C9EF" w14:textId="77777777" w:rsidR="000A3978" w:rsidRPr="00D05B99"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D05B99">
        <w:rPr>
          <w:rFonts w:ascii="Century Gothic" w:hAnsi="Century Gothic" w:cs="Arial"/>
        </w:rPr>
        <w:t>Na</w:t>
      </w:r>
      <w:r w:rsidRPr="00D05B99">
        <w:rPr>
          <w:rFonts w:ascii="Century Gothic" w:hAnsi="Century Gothic" w:cs="Arial"/>
          <w:spacing w:val="5"/>
        </w:rPr>
        <w:t xml:space="preserve"> </w:t>
      </w:r>
      <w:r w:rsidRPr="00D05B99">
        <w:rPr>
          <w:rFonts w:ascii="Century Gothic" w:hAnsi="Century Gothic" w:cs="Arial"/>
        </w:rPr>
        <w:t>contagem</w:t>
      </w:r>
      <w:r w:rsidRPr="00D05B99">
        <w:rPr>
          <w:rFonts w:ascii="Century Gothic" w:hAnsi="Century Gothic" w:cs="Arial"/>
          <w:spacing w:val="8"/>
        </w:rPr>
        <w:t xml:space="preserve"> </w:t>
      </w:r>
      <w:r w:rsidRPr="00D05B99">
        <w:rPr>
          <w:rFonts w:ascii="Century Gothic" w:hAnsi="Century Gothic" w:cs="Arial"/>
        </w:rPr>
        <w:t>dos</w:t>
      </w:r>
      <w:r w:rsidRPr="00D05B99">
        <w:rPr>
          <w:rFonts w:ascii="Century Gothic" w:hAnsi="Century Gothic" w:cs="Arial"/>
          <w:spacing w:val="4"/>
        </w:rPr>
        <w:t xml:space="preserve"> </w:t>
      </w:r>
      <w:r w:rsidRPr="00D05B99">
        <w:rPr>
          <w:rFonts w:ascii="Century Gothic" w:hAnsi="Century Gothic" w:cs="Arial"/>
        </w:rPr>
        <w:t>prazos</w:t>
      </w:r>
      <w:r w:rsidRPr="00D05B99">
        <w:rPr>
          <w:rFonts w:ascii="Century Gothic" w:hAnsi="Century Gothic" w:cs="Arial"/>
          <w:spacing w:val="4"/>
        </w:rPr>
        <w:t xml:space="preserve"> </w:t>
      </w:r>
      <w:r w:rsidRPr="00D05B99">
        <w:rPr>
          <w:rFonts w:ascii="Century Gothic" w:hAnsi="Century Gothic" w:cs="Arial"/>
        </w:rPr>
        <w:t>estabelecidos</w:t>
      </w:r>
      <w:r w:rsidRPr="00D05B99">
        <w:rPr>
          <w:rFonts w:ascii="Century Gothic" w:hAnsi="Century Gothic" w:cs="Arial"/>
          <w:spacing w:val="4"/>
        </w:rPr>
        <w:t xml:space="preserve"> </w:t>
      </w:r>
      <w:r w:rsidRPr="00D05B99">
        <w:rPr>
          <w:rFonts w:ascii="Century Gothic" w:hAnsi="Century Gothic" w:cs="Arial"/>
        </w:rPr>
        <w:t>neste</w:t>
      </w:r>
      <w:r w:rsidRPr="00D05B99">
        <w:rPr>
          <w:rFonts w:ascii="Century Gothic" w:hAnsi="Century Gothic" w:cs="Arial"/>
          <w:spacing w:val="5"/>
        </w:rPr>
        <w:t xml:space="preserve"> </w:t>
      </w:r>
      <w:r w:rsidRPr="00D05B99">
        <w:rPr>
          <w:rFonts w:ascii="Century Gothic" w:hAnsi="Century Gothic" w:cs="Arial"/>
        </w:rPr>
        <w:t>Edital</w:t>
      </w:r>
      <w:r w:rsidRPr="00D05B99">
        <w:rPr>
          <w:rFonts w:ascii="Century Gothic" w:hAnsi="Century Gothic" w:cs="Arial"/>
          <w:spacing w:val="8"/>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seus</w:t>
      </w:r>
      <w:r w:rsidRPr="00D05B99">
        <w:rPr>
          <w:rFonts w:ascii="Century Gothic" w:hAnsi="Century Gothic" w:cs="Arial"/>
          <w:spacing w:val="8"/>
        </w:rPr>
        <w:t xml:space="preserve"> </w:t>
      </w:r>
      <w:r w:rsidRPr="00D05B99">
        <w:rPr>
          <w:rFonts w:ascii="Century Gothic" w:hAnsi="Century Gothic" w:cs="Arial"/>
        </w:rPr>
        <w:t>Anexos,</w:t>
      </w:r>
      <w:r w:rsidRPr="00D05B99">
        <w:rPr>
          <w:rFonts w:ascii="Century Gothic" w:hAnsi="Century Gothic" w:cs="Arial"/>
          <w:spacing w:val="9"/>
        </w:rPr>
        <w:t xml:space="preserve"> </w:t>
      </w:r>
      <w:r w:rsidRPr="00D05B99">
        <w:rPr>
          <w:rFonts w:ascii="Century Gothic" w:hAnsi="Century Gothic" w:cs="Arial"/>
        </w:rPr>
        <w:t>excluir-se-á</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8"/>
        </w:rPr>
        <w:t xml:space="preserve"> </w:t>
      </w:r>
      <w:r w:rsidRPr="00D05B99">
        <w:rPr>
          <w:rFonts w:ascii="Century Gothic" w:hAnsi="Century Gothic" w:cs="Arial"/>
        </w:rPr>
        <w:t>dia</w:t>
      </w:r>
      <w:r w:rsidRPr="00D05B99">
        <w:rPr>
          <w:rFonts w:ascii="Century Gothic" w:hAnsi="Century Gothic" w:cs="Arial"/>
          <w:spacing w:val="5"/>
        </w:rPr>
        <w:t xml:space="preserve"> </w:t>
      </w:r>
      <w:r w:rsidRPr="00D05B99">
        <w:rPr>
          <w:rFonts w:ascii="Century Gothic" w:hAnsi="Century Gothic" w:cs="Arial"/>
        </w:rPr>
        <w:t>do</w:t>
      </w:r>
      <w:r w:rsidRPr="00D05B99">
        <w:rPr>
          <w:rFonts w:ascii="Century Gothic" w:hAnsi="Century Gothic" w:cs="Arial"/>
          <w:spacing w:val="8"/>
        </w:rPr>
        <w:t xml:space="preserve"> </w:t>
      </w:r>
      <w:r w:rsidRPr="00D05B99">
        <w:rPr>
          <w:rFonts w:ascii="Century Gothic" w:hAnsi="Century Gothic" w:cs="Arial"/>
        </w:rPr>
        <w:t>início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4"/>
        </w:rPr>
        <w:t xml:space="preserve"> </w:t>
      </w:r>
      <w:r w:rsidRPr="00D05B99">
        <w:rPr>
          <w:rFonts w:ascii="Century Gothic" w:hAnsi="Century Gothic" w:cs="Arial"/>
        </w:rPr>
        <w:t>incluir-se-á</w:t>
      </w:r>
      <w:r w:rsidRPr="00D05B99">
        <w:rPr>
          <w:rFonts w:ascii="Century Gothic" w:hAnsi="Century Gothic" w:cs="Arial"/>
          <w:spacing w:val="-3"/>
        </w:rPr>
        <w:t xml:space="preserve"> </w:t>
      </w:r>
      <w:r w:rsidRPr="00D05B99">
        <w:rPr>
          <w:rFonts w:ascii="Century Gothic" w:hAnsi="Century Gothic" w:cs="Arial"/>
        </w:rPr>
        <w:t>o do</w:t>
      </w:r>
      <w:r w:rsidRPr="00D05B99">
        <w:rPr>
          <w:rFonts w:ascii="Century Gothic" w:hAnsi="Century Gothic" w:cs="Arial"/>
          <w:spacing w:val="1"/>
        </w:rPr>
        <w:t xml:space="preserve"> </w:t>
      </w:r>
      <w:r w:rsidRPr="00D05B99">
        <w:rPr>
          <w:rFonts w:ascii="Century Gothic" w:hAnsi="Century Gothic" w:cs="Arial"/>
        </w:rPr>
        <w:t>vencimento.</w:t>
      </w:r>
      <w:r w:rsidRPr="00D05B99">
        <w:rPr>
          <w:rFonts w:ascii="Century Gothic" w:hAnsi="Century Gothic" w:cs="Arial"/>
          <w:spacing w:val="-2"/>
        </w:rPr>
        <w:t xml:space="preserve"> </w:t>
      </w:r>
      <w:r w:rsidRPr="00D05B99">
        <w:rPr>
          <w:rFonts w:ascii="Century Gothic" w:hAnsi="Century Gothic" w:cs="Arial"/>
        </w:rPr>
        <w:t>Só</w:t>
      </w:r>
      <w:r w:rsidRPr="00D05B99">
        <w:rPr>
          <w:rFonts w:ascii="Century Gothic" w:hAnsi="Century Gothic" w:cs="Arial"/>
          <w:spacing w:val="-3"/>
        </w:rPr>
        <w:t xml:space="preserve"> </w:t>
      </w:r>
      <w:r w:rsidRPr="00D05B99">
        <w:rPr>
          <w:rFonts w:ascii="Century Gothic" w:hAnsi="Century Gothic" w:cs="Arial"/>
        </w:rPr>
        <w:t>se</w:t>
      </w:r>
      <w:r w:rsidRPr="00D05B99">
        <w:rPr>
          <w:rFonts w:ascii="Century Gothic" w:hAnsi="Century Gothic" w:cs="Arial"/>
          <w:spacing w:val="-7"/>
        </w:rPr>
        <w:t xml:space="preserve"> </w:t>
      </w:r>
      <w:r w:rsidRPr="00D05B99">
        <w:rPr>
          <w:rFonts w:ascii="Century Gothic" w:hAnsi="Century Gothic" w:cs="Arial"/>
        </w:rPr>
        <w:t>iniciam</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vencem</w:t>
      </w:r>
      <w:r w:rsidRPr="00D05B99">
        <w:rPr>
          <w:rFonts w:ascii="Century Gothic" w:hAnsi="Century Gothic" w:cs="Arial"/>
          <w:spacing w:val="-4"/>
        </w:rPr>
        <w:t xml:space="preserve"> </w:t>
      </w:r>
      <w:r w:rsidRPr="00D05B99">
        <w:rPr>
          <w:rFonts w:ascii="Century Gothic" w:hAnsi="Century Gothic" w:cs="Arial"/>
        </w:rPr>
        <w:t>os</w:t>
      </w:r>
      <w:r w:rsidRPr="00D05B99">
        <w:rPr>
          <w:rFonts w:ascii="Century Gothic" w:hAnsi="Century Gothic" w:cs="Arial"/>
          <w:spacing w:val="-4"/>
        </w:rPr>
        <w:t xml:space="preserve"> </w:t>
      </w:r>
      <w:r w:rsidRPr="00D05B99">
        <w:rPr>
          <w:rFonts w:ascii="Century Gothic" w:hAnsi="Century Gothic" w:cs="Arial"/>
        </w:rPr>
        <w:t>prazos</w:t>
      </w:r>
      <w:r w:rsidRPr="00D05B99">
        <w:rPr>
          <w:rFonts w:ascii="Century Gothic" w:hAnsi="Century Gothic" w:cs="Arial"/>
          <w:spacing w:val="2"/>
        </w:rPr>
        <w:t xml:space="preserve"> </w:t>
      </w:r>
      <w:r w:rsidRPr="00D05B99">
        <w:rPr>
          <w:rFonts w:ascii="Century Gothic" w:hAnsi="Century Gothic" w:cs="Arial"/>
        </w:rPr>
        <w:t>em dias</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expediente</w:t>
      </w:r>
      <w:r w:rsidRPr="00D05B99">
        <w:rPr>
          <w:rFonts w:ascii="Century Gothic" w:hAnsi="Century Gothic" w:cs="Arial"/>
          <w:spacing w:val="-2"/>
        </w:rPr>
        <w:t xml:space="preserve"> </w:t>
      </w:r>
      <w:r w:rsidRPr="00D05B99">
        <w:rPr>
          <w:rFonts w:ascii="Century Gothic" w:hAnsi="Century Gothic" w:cs="Arial"/>
        </w:rPr>
        <w:t>na</w:t>
      </w:r>
      <w:r w:rsidRPr="00D05B99">
        <w:rPr>
          <w:rFonts w:ascii="Century Gothic" w:hAnsi="Century Gothic" w:cs="Arial"/>
          <w:spacing w:val="-3"/>
        </w:rPr>
        <w:t xml:space="preserve"> </w:t>
      </w:r>
      <w:r w:rsidRPr="00D05B99">
        <w:rPr>
          <w:rFonts w:ascii="Century Gothic" w:hAnsi="Century Gothic" w:cs="Arial"/>
        </w:rPr>
        <w:t>Administração.</w:t>
      </w:r>
    </w:p>
    <w:p w14:paraId="09FFACD2"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3095A358" w14:textId="77777777" w:rsidR="000A3978" w:rsidRPr="00D05B99"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desatendimento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exigências formais não</w:t>
      </w:r>
      <w:r w:rsidRPr="00D05B99">
        <w:rPr>
          <w:rFonts w:ascii="Century Gothic" w:hAnsi="Century Gothic" w:cs="Arial"/>
          <w:spacing w:val="1"/>
        </w:rPr>
        <w:t xml:space="preserve"> </w:t>
      </w:r>
      <w:r w:rsidRPr="00D05B99">
        <w:rPr>
          <w:rFonts w:ascii="Century Gothic" w:hAnsi="Century Gothic" w:cs="Arial"/>
        </w:rPr>
        <w:t>essenciais não</w:t>
      </w:r>
      <w:r w:rsidRPr="00D05B99">
        <w:rPr>
          <w:rFonts w:ascii="Century Gothic" w:hAnsi="Century Gothic" w:cs="Arial"/>
          <w:spacing w:val="1"/>
        </w:rPr>
        <w:t xml:space="preserve"> </w:t>
      </w:r>
      <w:r w:rsidRPr="00D05B99">
        <w:rPr>
          <w:rFonts w:ascii="Century Gothic" w:hAnsi="Century Gothic" w:cs="Arial"/>
        </w:rPr>
        <w:t>importará o</w:t>
      </w:r>
      <w:r w:rsidRPr="00D05B99">
        <w:rPr>
          <w:rFonts w:ascii="Century Gothic" w:hAnsi="Century Gothic" w:cs="Arial"/>
          <w:spacing w:val="1"/>
        </w:rPr>
        <w:t xml:space="preserve"> </w:t>
      </w:r>
      <w:r w:rsidRPr="00D05B99">
        <w:rPr>
          <w:rFonts w:ascii="Century Gothic" w:hAnsi="Century Gothic" w:cs="Arial"/>
        </w:rPr>
        <w:t>afastamento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licitante, desde que seja possível o aproveitamento do ato, observados os princípios da isonomia e do</w:t>
      </w:r>
      <w:r w:rsidRPr="00D05B99">
        <w:rPr>
          <w:rFonts w:ascii="Century Gothic" w:hAnsi="Century Gothic" w:cs="Arial"/>
          <w:spacing w:val="1"/>
        </w:rPr>
        <w:t xml:space="preserve"> </w:t>
      </w:r>
      <w:r w:rsidRPr="00D05B99">
        <w:rPr>
          <w:rFonts w:ascii="Century Gothic" w:hAnsi="Century Gothic" w:cs="Arial"/>
        </w:rPr>
        <w:t>interesse</w:t>
      </w:r>
      <w:r w:rsidRPr="00D05B99">
        <w:rPr>
          <w:rFonts w:ascii="Century Gothic" w:hAnsi="Century Gothic" w:cs="Arial"/>
          <w:spacing w:val="-2"/>
        </w:rPr>
        <w:t xml:space="preserve"> </w:t>
      </w:r>
      <w:r w:rsidRPr="00D05B99">
        <w:rPr>
          <w:rFonts w:ascii="Century Gothic" w:hAnsi="Century Gothic" w:cs="Arial"/>
        </w:rPr>
        <w:t>público.</w:t>
      </w:r>
    </w:p>
    <w:p w14:paraId="77A84381" w14:textId="77777777" w:rsidR="000A3978" w:rsidRPr="00D05B99" w:rsidRDefault="000A3978" w:rsidP="00EB29FF">
      <w:pPr>
        <w:pStyle w:val="Corpodetexto"/>
        <w:tabs>
          <w:tab w:val="left" w:pos="851"/>
        </w:tabs>
        <w:spacing w:before="10"/>
        <w:jc w:val="both"/>
        <w:rPr>
          <w:rFonts w:ascii="Century Gothic" w:hAnsi="Century Gothic" w:cs="Arial"/>
          <w:sz w:val="22"/>
          <w:szCs w:val="22"/>
        </w:rPr>
      </w:pPr>
    </w:p>
    <w:p w14:paraId="0D329238" w14:textId="77777777" w:rsidR="000A3978" w:rsidRPr="00D05B99"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D05B99">
        <w:rPr>
          <w:rFonts w:ascii="Century Gothic" w:hAnsi="Century Gothic" w:cs="Arial"/>
        </w:rPr>
        <w:t>O licitante é o responsável pela fidelidade e legitimidade das informações prestadas e dos</w:t>
      </w:r>
      <w:r w:rsidRPr="00D05B99">
        <w:rPr>
          <w:rFonts w:ascii="Century Gothic" w:hAnsi="Century Gothic" w:cs="Arial"/>
          <w:spacing w:val="1"/>
        </w:rPr>
        <w:t xml:space="preserve"> </w:t>
      </w:r>
      <w:r w:rsidRPr="00D05B99">
        <w:rPr>
          <w:rFonts w:ascii="Century Gothic" w:hAnsi="Century Gothic" w:cs="Arial"/>
        </w:rPr>
        <w:t>documentos</w:t>
      </w:r>
      <w:r w:rsidR="00097519" w:rsidRPr="00D05B99">
        <w:rPr>
          <w:rFonts w:ascii="Century Gothic" w:hAnsi="Century Gothic" w:cs="Arial"/>
        </w:rPr>
        <w:t xml:space="preserve"> </w:t>
      </w:r>
      <w:r w:rsidRPr="00D05B99">
        <w:rPr>
          <w:rFonts w:ascii="Century Gothic" w:hAnsi="Century Gothic" w:cs="Arial"/>
        </w:rPr>
        <w:t>apresentados</w:t>
      </w:r>
      <w:r w:rsidRPr="00D05B99">
        <w:rPr>
          <w:rFonts w:ascii="Century Gothic" w:hAnsi="Century Gothic" w:cs="Arial"/>
          <w:spacing w:val="-3"/>
        </w:rPr>
        <w:t xml:space="preserve"> </w:t>
      </w:r>
      <w:r w:rsidRPr="00D05B99">
        <w:rPr>
          <w:rFonts w:ascii="Century Gothic" w:hAnsi="Century Gothic" w:cs="Arial"/>
        </w:rPr>
        <w:t>em</w:t>
      </w:r>
      <w:r w:rsidRPr="00D05B99">
        <w:rPr>
          <w:rFonts w:ascii="Century Gothic" w:hAnsi="Century Gothic" w:cs="Arial"/>
          <w:spacing w:val="3"/>
        </w:rPr>
        <w:t xml:space="preserve"> </w:t>
      </w:r>
      <w:r w:rsidRPr="00D05B99">
        <w:rPr>
          <w:rFonts w:ascii="Century Gothic" w:hAnsi="Century Gothic" w:cs="Arial"/>
        </w:rPr>
        <w:t>qualquer</w:t>
      </w:r>
      <w:r w:rsidRPr="00D05B99">
        <w:rPr>
          <w:rFonts w:ascii="Century Gothic" w:hAnsi="Century Gothic" w:cs="Arial"/>
          <w:spacing w:val="-3"/>
        </w:rPr>
        <w:t xml:space="preserve"> </w:t>
      </w:r>
      <w:r w:rsidRPr="00D05B99">
        <w:rPr>
          <w:rFonts w:ascii="Century Gothic" w:hAnsi="Century Gothic" w:cs="Arial"/>
        </w:rPr>
        <w:t>fase</w:t>
      </w:r>
      <w:r w:rsidRPr="00D05B99">
        <w:rPr>
          <w:rFonts w:ascii="Century Gothic" w:hAnsi="Century Gothic" w:cs="Arial"/>
          <w:spacing w:val="-5"/>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licitação.</w:t>
      </w:r>
    </w:p>
    <w:p w14:paraId="6820269D" w14:textId="77777777" w:rsidR="000A3978" w:rsidRPr="00D05B99" w:rsidRDefault="000A3978" w:rsidP="00EB29FF">
      <w:pPr>
        <w:pStyle w:val="Corpodetexto"/>
        <w:tabs>
          <w:tab w:val="left" w:pos="851"/>
        </w:tabs>
        <w:spacing w:before="1"/>
        <w:jc w:val="both"/>
        <w:rPr>
          <w:rFonts w:ascii="Century Gothic" w:hAnsi="Century Gothic" w:cs="Arial"/>
          <w:sz w:val="22"/>
          <w:szCs w:val="22"/>
        </w:rPr>
      </w:pPr>
    </w:p>
    <w:p w14:paraId="34763EAF" w14:textId="77777777" w:rsidR="000A3978" w:rsidRPr="00D05B99" w:rsidRDefault="000527AF">
      <w:pPr>
        <w:pStyle w:val="PargrafodaLista"/>
        <w:numPr>
          <w:ilvl w:val="2"/>
          <w:numId w:val="6"/>
        </w:numPr>
        <w:tabs>
          <w:tab w:val="left" w:pos="851"/>
          <w:tab w:val="left" w:pos="1909"/>
        </w:tabs>
        <w:ind w:left="0" w:firstLine="0"/>
        <w:jc w:val="both"/>
        <w:rPr>
          <w:rFonts w:ascii="Century Gothic" w:hAnsi="Century Gothic" w:cs="Arial"/>
        </w:rPr>
      </w:pPr>
      <w:r w:rsidRPr="00D05B99">
        <w:rPr>
          <w:rFonts w:ascii="Century Gothic" w:hAnsi="Century Gothic" w:cs="Arial"/>
        </w:rPr>
        <w:t>A falsidade de qualquer documento apresentado ou a inverdade das informações nele contidas implicará a</w:t>
      </w:r>
      <w:r w:rsidRPr="00D05B99">
        <w:rPr>
          <w:rFonts w:ascii="Century Gothic" w:hAnsi="Century Gothic" w:cs="Arial"/>
          <w:spacing w:val="-42"/>
        </w:rPr>
        <w:t xml:space="preserve"> </w:t>
      </w:r>
      <w:r w:rsidRPr="00D05B99">
        <w:rPr>
          <w:rFonts w:ascii="Century Gothic" w:hAnsi="Century Gothic" w:cs="Arial"/>
        </w:rPr>
        <w:t>imediata desclassificação do proponente que o tiver apresentado, ou, caso tenha sido o vencedor, a rescisão do</w:t>
      </w:r>
      <w:r w:rsidRPr="00D05B99">
        <w:rPr>
          <w:rFonts w:ascii="Century Gothic" w:hAnsi="Century Gothic" w:cs="Arial"/>
          <w:spacing w:val="1"/>
        </w:rPr>
        <w:t xml:space="preserve"> </w:t>
      </w:r>
      <w:r w:rsidRPr="00D05B99">
        <w:rPr>
          <w:rFonts w:ascii="Century Gothic" w:hAnsi="Century Gothic" w:cs="Arial"/>
        </w:rPr>
        <w:t>contrato ou</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documento</w:t>
      </w:r>
      <w:r w:rsidRPr="00D05B99">
        <w:rPr>
          <w:rFonts w:ascii="Century Gothic" w:hAnsi="Century Gothic" w:cs="Arial"/>
          <w:spacing w:val="2"/>
        </w:rPr>
        <w:t xml:space="preserve"> </w:t>
      </w:r>
      <w:r w:rsidRPr="00D05B99">
        <w:rPr>
          <w:rFonts w:ascii="Century Gothic" w:hAnsi="Century Gothic" w:cs="Arial"/>
        </w:rPr>
        <w:t>equivalente,</w:t>
      </w:r>
      <w:r w:rsidRPr="00D05B99">
        <w:rPr>
          <w:rFonts w:ascii="Century Gothic" w:hAnsi="Century Gothic" w:cs="Arial"/>
          <w:spacing w:val="-2"/>
        </w:rPr>
        <w:t xml:space="preserve"> </w:t>
      </w:r>
      <w:r w:rsidRPr="00D05B99">
        <w:rPr>
          <w:rFonts w:ascii="Century Gothic" w:hAnsi="Century Gothic" w:cs="Arial"/>
        </w:rPr>
        <w:t>sem</w:t>
      </w:r>
      <w:r w:rsidRPr="00D05B99">
        <w:rPr>
          <w:rFonts w:ascii="Century Gothic" w:hAnsi="Century Gothic" w:cs="Arial"/>
          <w:spacing w:val="1"/>
        </w:rPr>
        <w:t xml:space="preserve"> </w:t>
      </w:r>
      <w:r w:rsidRPr="00D05B99">
        <w:rPr>
          <w:rFonts w:ascii="Century Gothic" w:hAnsi="Century Gothic" w:cs="Arial"/>
        </w:rPr>
        <w:t>prejuízo</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demais</w:t>
      </w:r>
      <w:r w:rsidRPr="00D05B99">
        <w:rPr>
          <w:rFonts w:ascii="Century Gothic" w:hAnsi="Century Gothic" w:cs="Arial"/>
          <w:spacing w:val="-6"/>
        </w:rPr>
        <w:t xml:space="preserve"> </w:t>
      </w:r>
      <w:r w:rsidRPr="00D05B99">
        <w:rPr>
          <w:rFonts w:ascii="Century Gothic" w:hAnsi="Century Gothic" w:cs="Arial"/>
        </w:rPr>
        <w:t>sanções</w:t>
      </w:r>
      <w:r w:rsidRPr="00D05B99">
        <w:rPr>
          <w:rFonts w:ascii="Century Gothic" w:hAnsi="Century Gothic" w:cs="Arial"/>
          <w:spacing w:val="-1"/>
        </w:rPr>
        <w:t xml:space="preserve"> </w:t>
      </w:r>
      <w:r w:rsidRPr="00D05B99">
        <w:rPr>
          <w:rFonts w:ascii="Century Gothic" w:hAnsi="Century Gothic" w:cs="Arial"/>
        </w:rPr>
        <w:t>cabíveis.</w:t>
      </w:r>
    </w:p>
    <w:p w14:paraId="374F9DC3"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046401AF" w14:textId="77777777" w:rsidR="000A3978" w:rsidRPr="00D05B99" w:rsidRDefault="000527AF">
      <w:pPr>
        <w:pStyle w:val="PargrafodaLista"/>
        <w:numPr>
          <w:ilvl w:val="1"/>
          <w:numId w:val="6"/>
        </w:numPr>
        <w:tabs>
          <w:tab w:val="left" w:pos="851"/>
          <w:tab w:val="left" w:pos="2980"/>
          <w:tab w:val="left" w:pos="2981"/>
        </w:tabs>
        <w:spacing w:line="237" w:lineRule="auto"/>
        <w:ind w:left="0" w:firstLine="0"/>
        <w:jc w:val="both"/>
        <w:rPr>
          <w:rFonts w:ascii="Century Gothic" w:hAnsi="Century Gothic" w:cs="Arial"/>
        </w:rPr>
      </w:pPr>
      <w:r w:rsidRPr="00D05B99">
        <w:rPr>
          <w:rFonts w:ascii="Century Gothic" w:hAnsi="Century Gothic" w:cs="Arial"/>
        </w:rPr>
        <w:t>Em caso de divergência entre disposições deste Edital e de seus anexos ou demais peças que</w:t>
      </w:r>
      <w:r w:rsidRPr="00D05B99">
        <w:rPr>
          <w:rFonts w:ascii="Century Gothic" w:hAnsi="Century Gothic" w:cs="Arial"/>
          <w:spacing w:val="1"/>
        </w:rPr>
        <w:t xml:space="preserve"> </w:t>
      </w:r>
      <w:r w:rsidRPr="00D05B99">
        <w:rPr>
          <w:rFonts w:ascii="Century Gothic" w:hAnsi="Century Gothic" w:cs="Arial"/>
        </w:rPr>
        <w:t>compõem</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3"/>
        </w:rPr>
        <w:t xml:space="preserve"> </w:t>
      </w:r>
      <w:r w:rsidRPr="00D05B99">
        <w:rPr>
          <w:rFonts w:ascii="Century Gothic" w:hAnsi="Century Gothic" w:cs="Arial"/>
        </w:rPr>
        <w:t>processo,</w:t>
      </w:r>
      <w:r w:rsidRPr="00D05B99">
        <w:rPr>
          <w:rFonts w:ascii="Century Gothic" w:hAnsi="Century Gothic" w:cs="Arial"/>
          <w:spacing w:val="-2"/>
        </w:rPr>
        <w:t xml:space="preserve"> </w:t>
      </w:r>
      <w:r w:rsidRPr="00D05B99">
        <w:rPr>
          <w:rFonts w:ascii="Century Gothic" w:hAnsi="Century Gothic" w:cs="Arial"/>
        </w:rPr>
        <w:t>prevalecerá</w:t>
      </w:r>
      <w:r w:rsidRPr="00D05B99">
        <w:rPr>
          <w:rFonts w:ascii="Century Gothic" w:hAnsi="Century Gothic" w:cs="Arial"/>
          <w:spacing w:val="-2"/>
        </w:rPr>
        <w:t xml:space="preserve"> </w:t>
      </w:r>
      <w:r w:rsidRPr="00D05B99">
        <w:rPr>
          <w:rFonts w:ascii="Century Gothic" w:hAnsi="Century Gothic" w:cs="Arial"/>
        </w:rPr>
        <w:t>as</w:t>
      </w:r>
      <w:r w:rsidRPr="00D05B99">
        <w:rPr>
          <w:rFonts w:ascii="Century Gothic" w:hAnsi="Century Gothic" w:cs="Arial"/>
          <w:spacing w:val="-1"/>
        </w:rPr>
        <w:t xml:space="preserve"> </w:t>
      </w:r>
      <w:r w:rsidRPr="00D05B99">
        <w:rPr>
          <w:rFonts w:ascii="Century Gothic" w:hAnsi="Century Gothic" w:cs="Arial"/>
        </w:rPr>
        <w:t>deste</w:t>
      </w:r>
      <w:r w:rsidRPr="00D05B99">
        <w:rPr>
          <w:rFonts w:ascii="Century Gothic" w:hAnsi="Century Gothic" w:cs="Arial"/>
          <w:spacing w:val="-5"/>
        </w:rPr>
        <w:t xml:space="preserve"> </w:t>
      </w:r>
      <w:r w:rsidRPr="00D05B99">
        <w:rPr>
          <w:rFonts w:ascii="Century Gothic" w:hAnsi="Century Gothic" w:cs="Arial"/>
        </w:rPr>
        <w:t>Edital.</w:t>
      </w:r>
    </w:p>
    <w:p w14:paraId="0BA140C3" w14:textId="77777777" w:rsidR="000A3978" w:rsidRPr="00D05B99" w:rsidRDefault="000A3978" w:rsidP="00EB29FF">
      <w:pPr>
        <w:pStyle w:val="Corpodetexto"/>
        <w:tabs>
          <w:tab w:val="left" w:pos="851"/>
        </w:tabs>
        <w:jc w:val="both"/>
        <w:rPr>
          <w:rFonts w:ascii="Century Gothic" w:hAnsi="Century Gothic" w:cs="Arial"/>
          <w:sz w:val="22"/>
          <w:szCs w:val="22"/>
        </w:rPr>
      </w:pPr>
    </w:p>
    <w:p w14:paraId="443E366E" w14:textId="77777777" w:rsidR="000A3978" w:rsidRPr="00D05B99"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Autoridade</w:t>
      </w:r>
      <w:r w:rsidRPr="00D05B99">
        <w:rPr>
          <w:rFonts w:ascii="Century Gothic" w:hAnsi="Century Gothic" w:cs="Arial"/>
          <w:spacing w:val="1"/>
        </w:rPr>
        <w:t xml:space="preserve"> </w:t>
      </w:r>
      <w:r w:rsidRPr="00D05B99">
        <w:rPr>
          <w:rFonts w:ascii="Century Gothic" w:hAnsi="Century Gothic" w:cs="Arial"/>
        </w:rPr>
        <w:t>Superior</w:t>
      </w:r>
      <w:r w:rsidRPr="00D05B99">
        <w:rPr>
          <w:rFonts w:ascii="Century Gothic" w:hAnsi="Century Gothic" w:cs="Arial"/>
          <w:spacing w:val="1"/>
        </w:rPr>
        <w:t xml:space="preserve"> </w:t>
      </w:r>
      <w:r w:rsidR="00B814A3" w:rsidRPr="00D05B99">
        <w:rPr>
          <w:rFonts w:ascii="Century Gothic" w:hAnsi="Century Gothic" w:cs="Arial"/>
        </w:rPr>
        <w:t>do</w:t>
      </w:r>
      <w:r w:rsidRPr="00D05B99">
        <w:rPr>
          <w:rFonts w:ascii="Century Gothic" w:hAnsi="Century Gothic" w:cs="Arial"/>
          <w:spacing w:val="1"/>
        </w:rPr>
        <w:t xml:space="preserve"> </w:t>
      </w:r>
      <w:r w:rsidR="00B814A3" w:rsidRPr="00D05B99">
        <w:rPr>
          <w:rFonts w:ascii="Century Gothic" w:hAnsi="Century Gothic" w:cs="Arial"/>
        </w:rPr>
        <w:t>MUNICÍ</w:t>
      </w:r>
      <w:r w:rsidR="002A0A32" w:rsidRPr="00D05B99">
        <w:rPr>
          <w:rFonts w:ascii="Century Gothic" w:hAnsi="Century Gothic" w:cs="Arial"/>
        </w:rPr>
        <w:t>PIO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BOM</w:t>
      </w:r>
      <w:r w:rsidRPr="00D05B99">
        <w:rPr>
          <w:rFonts w:ascii="Century Gothic" w:hAnsi="Century Gothic" w:cs="Arial"/>
          <w:spacing w:val="1"/>
        </w:rPr>
        <w:t xml:space="preserve"> </w:t>
      </w:r>
      <w:r w:rsidRPr="00D05B99">
        <w:rPr>
          <w:rFonts w:ascii="Century Gothic" w:hAnsi="Century Gothic" w:cs="Arial"/>
        </w:rPr>
        <w:t>JESUS</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LAPA</w:t>
      </w:r>
      <w:r w:rsidRPr="00D05B99">
        <w:rPr>
          <w:rFonts w:ascii="Century Gothic" w:hAnsi="Century Gothic" w:cs="Arial"/>
          <w:spacing w:val="1"/>
        </w:rPr>
        <w:t xml:space="preserve"> </w:t>
      </w:r>
      <w:r w:rsidRPr="00D05B99">
        <w:rPr>
          <w:rFonts w:ascii="Century Gothic" w:hAnsi="Century Gothic" w:cs="Arial"/>
        </w:rPr>
        <w:t>–</w:t>
      </w:r>
      <w:r w:rsidRPr="00D05B99">
        <w:rPr>
          <w:rFonts w:ascii="Century Gothic" w:hAnsi="Century Gothic" w:cs="Arial"/>
          <w:spacing w:val="44"/>
        </w:rPr>
        <w:t xml:space="preserve"> </w:t>
      </w:r>
      <w:r w:rsidRPr="00D05B99">
        <w:rPr>
          <w:rFonts w:ascii="Century Gothic" w:hAnsi="Century Gothic" w:cs="Arial"/>
        </w:rPr>
        <w:t>BA,</w:t>
      </w:r>
      <w:r w:rsidRPr="00D05B99">
        <w:rPr>
          <w:rFonts w:ascii="Century Gothic" w:hAnsi="Century Gothic" w:cs="Arial"/>
          <w:spacing w:val="44"/>
        </w:rPr>
        <w:t xml:space="preserve"> </w:t>
      </w:r>
      <w:r w:rsidRPr="00D05B99">
        <w:rPr>
          <w:rFonts w:ascii="Century Gothic" w:hAnsi="Century Gothic" w:cs="Arial"/>
        </w:rPr>
        <w:t>poderá</w:t>
      </w:r>
      <w:r w:rsidRPr="00D05B99">
        <w:rPr>
          <w:rFonts w:ascii="Century Gothic" w:hAnsi="Century Gothic" w:cs="Arial"/>
          <w:spacing w:val="1"/>
        </w:rPr>
        <w:t xml:space="preserve"> </w:t>
      </w:r>
      <w:r w:rsidRPr="00D05B99">
        <w:rPr>
          <w:rFonts w:ascii="Century Gothic" w:hAnsi="Century Gothic" w:cs="Arial"/>
        </w:rPr>
        <w:t>revogar este Pregão por razões de interesse público decorrente de fato superveniente que constitua óbice</w:t>
      </w:r>
      <w:r w:rsidRPr="00D05B99">
        <w:rPr>
          <w:rFonts w:ascii="Century Gothic" w:hAnsi="Century Gothic" w:cs="Arial"/>
          <w:spacing w:val="1"/>
        </w:rPr>
        <w:t xml:space="preserve"> </w:t>
      </w:r>
      <w:r w:rsidRPr="00D05B99">
        <w:rPr>
          <w:rFonts w:ascii="Century Gothic" w:hAnsi="Century Gothic" w:cs="Arial"/>
        </w:rPr>
        <w:t>manifesto e incontornável, ou anulá-lo por ilegalidade, de ofício ou por provocação de terceiros, salvo</w:t>
      </w:r>
      <w:r w:rsidRPr="00D05B99">
        <w:rPr>
          <w:rFonts w:ascii="Century Gothic" w:hAnsi="Century Gothic" w:cs="Arial"/>
          <w:spacing w:val="1"/>
        </w:rPr>
        <w:t xml:space="preserve"> </w:t>
      </w:r>
      <w:r w:rsidRPr="00D05B99">
        <w:rPr>
          <w:rFonts w:ascii="Century Gothic" w:hAnsi="Century Gothic" w:cs="Arial"/>
        </w:rPr>
        <w:t>quando for viável a convalidação do ato ou do procedimento viciado, desde que observados os princípios da</w:t>
      </w:r>
      <w:r w:rsidR="009B4D43" w:rsidRPr="00D05B99">
        <w:rPr>
          <w:rFonts w:ascii="Century Gothic" w:hAnsi="Century Gothic" w:cs="Arial"/>
        </w:rPr>
        <w:t xml:space="preserve"> </w:t>
      </w:r>
      <w:r w:rsidRPr="00D05B99">
        <w:rPr>
          <w:rFonts w:ascii="Century Gothic" w:hAnsi="Century Gothic" w:cs="Arial"/>
          <w:spacing w:val="-42"/>
        </w:rPr>
        <w:t xml:space="preserve"> </w:t>
      </w:r>
      <w:r w:rsidRPr="00D05B99">
        <w:rPr>
          <w:rFonts w:ascii="Century Gothic" w:hAnsi="Century Gothic" w:cs="Arial"/>
        </w:rPr>
        <w:t>ampla</w:t>
      </w:r>
      <w:r w:rsidRPr="00D05B99">
        <w:rPr>
          <w:rFonts w:ascii="Century Gothic" w:hAnsi="Century Gothic" w:cs="Arial"/>
          <w:spacing w:val="-3"/>
        </w:rPr>
        <w:t xml:space="preserve"> </w:t>
      </w:r>
      <w:r w:rsidRPr="00D05B99">
        <w:rPr>
          <w:rFonts w:ascii="Century Gothic" w:hAnsi="Century Gothic" w:cs="Arial"/>
        </w:rPr>
        <w:t>defesa</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contraditório.</w:t>
      </w:r>
    </w:p>
    <w:p w14:paraId="21BAFFA4" w14:textId="77777777" w:rsidR="000A3978" w:rsidRPr="00D05B99" w:rsidRDefault="000A3978" w:rsidP="00EB29FF">
      <w:pPr>
        <w:pStyle w:val="Corpodetexto"/>
        <w:tabs>
          <w:tab w:val="left" w:pos="851"/>
        </w:tabs>
        <w:spacing w:before="5"/>
        <w:jc w:val="both"/>
        <w:rPr>
          <w:rFonts w:ascii="Century Gothic" w:hAnsi="Century Gothic" w:cs="Arial"/>
          <w:sz w:val="22"/>
          <w:szCs w:val="22"/>
        </w:rPr>
      </w:pPr>
    </w:p>
    <w:p w14:paraId="1DEDFCB7" w14:textId="73679F46" w:rsidR="000A3978" w:rsidRPr="00D05B99" w:rsidRDefault="000527AF">
      <w:pPr>
        <w:pStyle w:val="PargrafodaLista"/>
        <w:numPr>
          <w:ilvl w:val="2"/>
          <w:numId w:val="6"/>
        </w:numPr>
        <w:tabs>
          <w:tab w:val="left" w:pos="851"/>
          <w:tab w:val="left" w:pos="1909"/>
        </w:tabs>
        <w:spacing w:before="1" w:line="233" w:lineRule="exact"/>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anulação</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pregão</w:t>
      </w:r>
      <w:r w:rsidRPr="00D05B99">
        <w:rPr>
          <w:rFonts w:ascii="Century Gothic" w:hAnsi="Century Gothic" w:cs="Arial"/>
          <w:spacing w:val="-3"/>
        </w:rPr>
        <w:t xml:space="preserve"> </w:t>
      </w:r>
      <w:r w:rsidRPr="00D05B99">
        <w:rPr>
          <w:rFonts w:ascii="Century Gothic" w:hAnsi="Century Gothic" w:cs="Arial"/>
        </w:rPr>
        <w:t>induz</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7"/>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contrato</w:t>
      </w:r>
      <w:r w:rsidR="00BF7D51" w:rsidRPr="00D05B99">
        <w:rPr>
          <w:rFonts w:ascii="Century Gothic" w:hAnsi="Century Gothic" w:cs="Arial"/>
        </w:rPr>
        <w:t>, conforme arts. 147 e 148 da Lei 14.133/2021.</w:t>
      </w:r>
    </w:p>
    <w:p w14:paraId="23F63381" w14:textId="77777777" w:rsidR="00BF7D51" w:rsidRPr="00D05B99" w:rsidRDefault="00BF7D51" w:rsidP="00BF7D51">
      <w:pPr>
        <w:pStyle w:val="PargrafodaLista"/>
        <w:tabs>
          <w:tab w:val="left" w:pos="851"/>
          <w:tab w:val="left" w:pos="1909"/>
        </w:tabs>
        <w:spacing w:before="1" w:line="233" w:lineRule="exact"/>
        <w:ind w:left="0"/>
        <w:jc w:val="left"/>
        <w:rPr>
          <w:rFonts w:ascii="Century Gothic" w:hAnsi="Century Gothic" w:cs="Arial"/>
        </w:rPr>
      </w:pPr>
    </w:p>
    <w:p w14:paraId="4E04AC8E" w14:textId="4949A1BC" w:rsidR="000A3978" w:rsidRPr="00D05B99" w:rsidRDefault="000527AF">
      <w:pPr>
        <w:pStyle w:val="PargrafodaLista"/>
        <w:numPr>
          <w:ilvl w:val="2"/>
          <w:numId w:val="6"/>
        </w:numPr>
        <w:tabs>
          <w:tab w:val="left" w:pos="851"/>
          <w:tab w:val="left" w:pos="1909"/>
        </w:tabs>
        <w:spacing w:line="233" w:lineRule="exact"/>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anulação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licitação</w:t>
      </w:r>
      <w:r w:rsidRPr="00D05B99">
        <w:rPr>
          <w:rFonts w:ascii="Century Gothic" w:hAnsi="Century Gothic" w:cs="Arial"/>
          <w:spacing w:val="-3"/>
        </w:rPr>
        <w:t xml:space="preserve"> </w:t>
      </w:r>
      <w:r w:rsidRPr="00D05B99">
        <w:rPr>
          <w:rFonts w:ascii="Century Gothic" w:hAnsi="Century Gothic" w:cs="Arial"/>
        </w:rPr>
        <w:t>por</w:t>
      </w:r>
      <w:r w:rsidRPr="00D05B99">
        <w:rPr>
          <w:rFonts w:ascii="Century Gothic" w:hAnsi="Century Gothic" w:cs="Arial"/>
          <w:spacing w:val="-4"/>
        </w:rPr>
        <w:t xml:space="preserve"> </w:t>
      </w:r>
      <w:r w:rsidRPr="00D05B99">
        <w:rPr>
          <w:rFonts w:ascii="Century Gothic" w:hAnsi="Century Gothic" w:cs="Arial"/>
        </w:rPr>
        <w:t>motivo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ilegalidade</w:t>
      </w:r>
      <w:r w:rsidRPr="00D05B99">
        <w:rPr>
          <w:rFonts w:ascii="Century Gothic" w:hAnsi="Century Gothic" w:cs="Arial"/>
          <w:spacing w:val="-6"/>
        </w:rPr>
        <w:t xml:space="preserve"> </w:t>
      </w:r>
      <w:r w:rsidRPr="00D05B99">
        <w:rPr>
          <w:rFonts w:ascii="Century Gothic" w:hAnsi="Century Gothic" w:cs="Arial"/>
        </w:rPr>
        <w:t>não gera</w:t>
      </w:r>
      <w:r w:rsidRPr="00D05B99">
        <w:rPr>
          <w:rFonts w:ascii="Century Gothic" w:hAnsi="Century Gothic" w:cs="Arial"/>
          <w:spacing w:val="-7"/>
        </w:rPr>
        <w:t xml:space="preserve"> </w:t>
      </w:r>
      <w:r w:rsidRPr="00D05B99">
        <w:rPr>
          <w:rFonts w:ascii="Century Gothic" w:hAnsi="Century Gothic" w:cs="Arial"/>
        </w:rPr>
        <w:t>obrigação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indenizar</w:t>
      </w:r>
      <w:r w:rsidR="00BF7D51" w:rsidRPr="00D05B99">
        <w:rPr>
          <w:rFonts w:ascii="Century Gothic" w:hAnsi="Century Gothic" w:cs="Arial"/>
        </w:rPr>
        <w:t>, salvo os constantes no Art. 149 da Lei 14.1332021.</w:t>
      </w:r>
      <w:r w:rsidRPr="00D05B99">
        <w:rPr>
          <w:rFonts w:ascii="Century Gothic" w:hAnsi="Century Gothic" w:cs="Arial"/>
        </w:rPr>
        <w:t>.</w:t>
      </w:r>
    </w:p>
    <w:p w14:paraId="245CA6A5" w14:textId="77777777" w:rsidR="000A3978" w:rsidRPr="00D05B99" w:rsidRDefault="000A3978" w:rsidP="00EB29FF">
      <w:pPr>
        <w:pStyle w:val="Corpodetexto"/>
        <w:tabs>
          <w:tab w:val="left" w:pos="851"/>
        </w:tabs>
        <w:spacing w:before="4"/>
        <w:jc w:val="both"/>
        <w:rPr>
          <w:rFonts w:ascii="Century Gothic" w:hAnsi="Century Gothic" w:cs="Arial"/>
          <w:sz w:val="22"/>
          <w:szCs w:val="22"/>
        </w:rPr>
      </w:pPr>
    </w:p>
    <w:p w14:paraId="1171C05E" w14:textId="77777777" w:rsidR="000A3978" w:rsidRPr="00D05B99" w:rsidRDefault="000527AF">
      <w:pPr>
        <w:pStyle w:val="PargrafodaLista"/>
        <w:numPr>
          <w:ilvl w:val="1"/>
          <w:numId w:val="6"/>
        </w:numPr>
        <w:tabs>
          <w:tab w:val="left" w:pos="851"/>
          <w:tab w:val="left" w:pos="2980"/>
          <w:tab w:val="left" w:pos="2981"/>
        </w:tabs>
        <w:spacing w:before="1" w:line="237" w:lineRule="auto"/>
        <w:ind w:left="0" w:firstLine="0"/>
        <w:jc w:val="both"/>
        <w:rPr>
          <w:rFonts w:ascii="Century Gothic" w:hAnsi="Century Gothic" w:cs="Arial"/>
        </w:rPr>
      </w:pPr>
      <w:r w:rsidRPr="00D05B99">
        <w:rPr>
          <w:rFonts w:ascii="Century Gothic" w:hAnsi="Century Gothic" w:cs="Arial"/>
        </w:rPr>
        <w:t>É</w:t>
      </w:r>
      <w:r w:rsidRPr="00D05B99">
        <w:rPr>
          <w:rFonts w:ascii="Century Gothic" w:hAnsi="Century Gothic" w:cs="Arial"/>
          <w:spacing w:val="1"/>
        </w:rPr>
        <w:t xml:space="preserve"> </w:t>
      </w:r>
      <w:r w:rsidRPr="00D05B99">
        <w:rPr>
          <w:rFonts w:ascii="Century Gothic" w:hAnsi="Century Gothic" w:cs="Arial"/>
        </w:rPr>
        <w:t>facultado</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autoridade</w:t>
      </w:r>
      <w:r w:rsidRPr="00D05B99">
        <w:rPr>
          <w:rFonts w:ascii="Century Gothic" w:hAnsi="Century Gothic" w:cs="Arial"/>
          <w:spacing w:val="1"/>
        </w:rPr>
        <w:t xml:space="preserve"> </w:t>
      </w:r>
      <w:r w:rsidRPr="00D05B99">
        <w:rPr>
          <w:rFonts w:ascii="Century Gothic" w:hAnsi="Century Gothic" w:cs="Arial"/>
        </w:rPr>
        <w:t>superior,</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qualquer</w:t>
      </w:r>
      <w:r w:rsidRPr="00D05B99">
        <w:rPr>
          <w:rFonts w:ascii="Century Gothic" w:hAnsi="Century Gothic" w:cs="Arial"/>
          <w:spacing w:val="1"/>
        </w:rPr>
        <w:t xml:space="preserve"> </w:t>
      </w:r>
      <w:r w:rsidRPr="00D05B99">
        <w:rPr>
          <w:rFonts w:ascii="Century Gothic" w:hAnsi="Century Gothic" w:cs="Arial"/>
        </w:rPr>
        <w:t>fase</w:t>
      </w:r>
      <w:r w:rsidRPr="00D05B99">
        <w:rPr>
          <w:rFonts w:ascii="Century Gothic" w:hAnsi="Century Gothic" w:cs="Arial"/>
          <w:spacing w:val="1"/>
        </w:rPr>
        <w:t xml:space="preserve"> </w:t>
      </w:r>
      <w:r w:rsidRPr="00D05B99">
        <w:rPr>
          <w:rFonts w:ascii="Century Gothic" w:hAnsi="Century Gothic" w:cs="Arial"/>
        </w:rPr>
        <w:t>deste</w:t>
      </w:r>
      <w:r w:rsidRPr="00D05B99">
        <w:rPr>
          <w:rFonts w:ascii="Century Gothic" w:hAnsi="Century Gothic" w:cs="Arial"/>
          <w:spacing w:val="1"/>
        </w:rPr>
        <w:t xml:space="preserve"> </w:t>
      </w:r>
      <w:r w:rsidRPr="00D05B99">
        <w:rPr>
          <w:rFonts w:ascii="Century Gothic" w:hAnsi="Century Gothic" w:cs="Arial"/>
        </w:rPr>
        <w:t>Pregão,</w:t>
      </w:r>
      <w:r w:rsidRPr="00D05B99">
        <w:rPr>
          <w:rFonts w:ascii="Century Gothic" w:hAnsi="Century Gothic" w:cs="Arial"/>
          <w:spacing w:val="1"/>
        </w:rPr>
        <w:t xml:space="preserve"> </w:t>
      </w:r>
      <w:r w:rsidRPr="00D05B99">
        <w:rPr>
          <w:rFonts w:ascii="Century Gothic" w:hAnsi="Century Gothic" w:cs="Arial"/>
        </w:rPr>
        <w:t>promover</w:t>
      </w:r>
      <w:r w:rsidRPr="00D05B99">
        <w:rPr>
          <w:rFonts w:ascii="Century Gothic" w:hAnsi="Century Gothic" w:cs="Arial"/>
          <w:spacing w:val="1"/>
        </w:rPr>
        <w:t xml:space="preserve"> </w:t>
      </w:r>
      <w:r w:rsidRPr="00D05B99">
        <w:rPr>
          <w:rFonts w:ascii="Century Gothic" w:hAnsi="Century Gothic" w:cs="Arial"/>
        </w:rPr>
        <w:t>diligência</w:t>
      </w:r>
      <w:r w:rsidRPr="00D05B99">
        <w:rPr>
          <w:rFonts w:ascii="Century Gothic" w:hAnsi="Century Gothic" w:cs="Arial"/>
          <w:spacing w:val="1"/>
        </w:rPr>
        <w:t xml:space="preserve"> </w:t>
      </w:r>
      <w:r w:rsidRPr="00D05B99">
        <w:rPr>
          <w:rFonts w:ascii="Century Gothic" w:hAnsi="Century Gothic" w:cs="Arial"/>
        </w:rPr>
        <w:t>destinada</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esclarecer</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completar a</w:t>
      </w:r>
      <w:r w:rsidRPr="00D05B99">
        <w:rPr>
          <w:rFonts w:ascii="Century Gothic" w:hAnsi="Century Gothic" w:cs="Arial"/>
          <w:spacing w:val="-2"/>
        </w:rPr>
        <w:t xml:space="preserve"> </w:t>
      </w:r>
      <w:r w:rsidRPr="00D05B99">
        <w:rPr>
          <w:rFonts w:ascii="Century Gothic" w:hAnsi="Century Gothic" w:cs="Arial"/>
        </w:rPr>
        <w:t>instrução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processo.</w:t>
      </w:r>
    </w:p>
    <w:p w14:paraId="53ED8102" w14:textId="77777777" w:rsidR="000A3978" w:rsidRPr="00D05B99" w:rsidRDefault="000A3978" w:rsidP="00EB29FF">
      <w:pPr>
        <w:pStyle w:val="Corpodetexto"/>
        <w:tabs>
          <w:tab w:val="left" w:pos="851"/>
        </w:tabs>
        <w:spacing w:before="3"/>
        <w:jc w:val="both"/>
        <w:rPr>
          <w:rFonts w:ascii="Century Gothic" w:hAnsi="Century Gothic" w:cs="Arial"/>
          <w:sz w:val="22"/>
          <w:szCs w:val="22"/>
        </w:rPr>
      </w:pPr>
    </w:p>
    <w:p w14:paraId="00EDE469" w14:textId="39EF2D17" w:rsidR="000A3978" w:rsidRPr="00D05B99" w:rsidRDefault="000527AF">
      <w:pPr>
        <w:pStyle w:val="PargrafodaLista"/>
        <w:numPr>
          <w:ilvl w:val="1"/>
          <w:numId w:val="6"/>
        </w:numPr>
        <w:tabs>
          <w:tab w:val="left" w:pos="851"/>
          <w:tab w:val="left" w:pos="2260"/>
          <w:tab w:val="left" w:pos="2261"/>
        </w:tabs>
        <w:ind w:left="0" w:firstLine="0"/>
        <w:jc w:val="both"/>
        <w:rPr>
          <w:rFonts w:ascii="Century Gothic" w:hAnsi="Century Gothic" w:cs="Arial"/>
        </w:rPr>
      </w:pPr>
      <w:r w:rsidRPr="00D05B99">
        <w:rPr>
          <w:rFonts w:ascii="Century Gothic" w:hAnsi="Century Gothic" w:cs="Arial"/>
        </w:rPr>
        <w:t>O Edital está disponibilizado, na íntegra, no endereço eletrônico:</w:t>
      </w:r>
      <w:r w:rsidRPr="00D05B99">
        <w:rPr>
          <w:rFonts w:ascii="Century Gothic" w:hAnsi="Century Gothic" w:cs="Arial"/>
          <w:color w:val="000080"/>
          <w:spacing w:val="1"/>
        </w:rPr>
        <w:t xml:space="preserve"> </w:t>
      </w:r>
      <w:hyperlink r:id="rId19">
        <w:r w:rsidR="00166DB9" w:rsidRPr="00D05B99">
          <w:rPr>
            <w:rFonts w:ascii="Century Gothic" w:hAnsi="Century Gothic" w:cs="Arial"/>
            <w:b/>
            <w:color w:val="000080"/>
            <w:u w:val="single" w:color="000080"/>
          </w:rPr>
          <w:t>www.bnc.org.br</w:t>
        </w:r>
        <w:r w:rsidRPr="00D05B99">
          <w:rPr>
            <w:rFonts w:ascii="Century Gothic" w:hAnsi="Century Gothic" w:cs="Arial"/>
            <w:b/>
            <w:color w:val="000080"/>
            <w:u w:val="single" w:color="000080"/>
          </w:rPr>
          <w:t xml:space="preserve"> </w:t>
        </w:r>
        <w:r w:rsidRPr="00D05B99">
          <w:rPr>
            <w:rFonts w:ascii="Century Gothic" w:hAnsi="Century Gothic" w:cs="Arial"/>
          </w:rPr>
          <w:t xml:space="preserve">, </w:t>
        </w:r>
      </w:hyperlink>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 xml:space="preserve">também poderão ser retirado na Sala de Licitações da </w:t>
      </w:r>
      <w:r w:rsidR="002A0A32" w:rsidRPr="00D05B99">
        <w:rPr>
          <w:rFonts w:ascii="Century Gothic" w:hAnsi="Century Gothic" w:cs="Arial"/>
        </w:rPr>
        <w:t>MUNICIPIO</w:t>
      </w:r>
      <w:r w:rsidRPr="00D05B99">
        <w:rPr>
          <w:rFonts w:ascii="Century Gothic" w:hAnsi="Century Gothic" w:cs="Arial"/>
        </w:rPr>
        <w:t xml:space="preserve"> DE BOM JESUS DA LAPA - BA,</w:t>
      </w:r>
      <w:r w:rsidRPr="00D05B99">
        <w:rPr>
          <w:rFonts w:ascii="Century Gothic" w:hAnsi="Century Gothic" w:cs="Arial"/>
          <w:spacing w:val="-42"/>
        </w:rPr>
        <w:t xml:space="preserve"> </w:t>
      </w:r>
      <w:r w:rsidRPr="00D05B99">
        <w:rPr>
          <w:rFonts w:ascii="Century Gothic" w:hAnsi="Century Gothic" w:cs="Arial"/>
        </w:rPr>
        <w:t>na Avenida Duque Caxias, 434, Centro, nos dias úteis, no horário das 8h00min às 12h00min, mesmo</w:t>
      </w:r>
      <w:r w:rsidRPr="00D05B99">
        <w:rPr>
          <w:rFonts w:ascii="Century Gothic" w:hAnsi="Century Gothic" w:cs="Arial"/>
          <w:spacing w:val="1"/>
        </w:rPr>
        <w:t xml:space="preserve"> </w:t>
      </w:r>
      <w:r w:rsidRPr="00D05B99">
        <w:rPr>
          <w:rFonts w:ascii="Century Gothic" w:hAnsi="Century Gothic" w:cs="Arial"/>
        </w:rPr>
        <w:t>endereço e período no qual os autos do processo administrativo permanecerão com vista franqueada aos</w:t>
      </w:r>
      <w:r w:rsidRPr="00D05B99">
        <w:rPr>
          <w:rFonts w:ascii="Century Gothic" w:hAnsi="Century Gothic" w:cs="Arial"/>
          <w:spacing w:val="1"/>
        </w:rPr>
        <w:t xml:space="preserve"> </w:t>
      </w:r>
      <w:r w:rsidRPr="00D05B99">
        <w:rPr>
          <w:rFonts w:ascii="Century Gothic" w:hAnsi="Century Gothic" w:cs="Arial"/>
        </w:rPr>
        <w:t>interessados.</w:t>
      </w:r>
    </w:p>
    <w:p w14:paraId="41604AE3" w14:textId="77777777" w:rsidR="000A3978" w:rsidRPr="00D05B99" w:rsidRDefault="000527AF">
      <w:pPr>
        <w:pStyle w:val="PargrafodaLista"/>
        <w:numPr>
          <w:ilvl w:val="1"/>
          <w:numId w:val="6"/>
        </w:numPr>
        <w:tabs>
          <w:tab w:val="left" w:pos="851"/>
          <w:tab w:val="left" w:pos="2260"/>
          <w:tab w:val="left" w:pos="2261"/>
        </w:tabs>
        <w:spacing w:before="110" w:line="228" w:lineRule="auto"/>
        <w:ind w:left="0" w:firstLine="0"/>
        <w:jc w:val="both"/>
        <w:rPr>
          <w:rFonts w:ascii="Century Gothic" w:hAnsi="Century Gothic" w:cs="Arial"/>
        </w:rPr>
      </w:pPr>
      <w:r w:rsidRPr="00D05B99">
        <w:rPr>
          <w:rFonts w:ascii="Century Gothic" w:hAnsi="Century Gothic" w:cs="Arial"/>
        </w:rPr>
        <w:t>É</w:t>
      </w:r>
      <w:r w:rsidRPr="00D05B99">
        <w:rPr>
          <w:rFonts w:ascii="Century Gothic" w:hAnsi="Century Gothic" w:cs="Arial"/>
          <w:spacing w:val="10"/>
        </w:rPr>
        <w:t xml:space="preserve"> </w:t>
      </w:r>
      <w:r w:rsidRPr="00D05B99">
        <w:rPr>
          <w:rFonts w:ascii="Century Gothic" w:hAnsi="Century Gothic" w:cs="Arial"/>
        </w:rPr>
        <w:t>eleito</w:t>
      </w:r>
      <w:r w:rsidRPr="00D05B99">
        <w:rPr>
          <w:rFonts w:ascii="Century Gothic" w:hAnsi="Century Gothic" w:cs="Arial"/>
          <w:spacing w:val="12"/>
        </w:rPr>
        <w:t xml:space="preserve"> </w:t>
      </w:r>
      <w:r w:rsidRPr="00D05B99">
        <w:rPr>
          <w:rFonts w:ascii="Century Gothic" w:hAnsi="Century Gothic" w:cs="Arial"/>
        </w:rPr>
        <w:t>o</w:t>
      </w:r>
      <w:r w:rsidRPr="00D05B99">
        <w:rPr>
          <w:rFonts w:ascii="Century Gothic" w:hAnsi="Century Gothic" w:cs="Arial"/>
          <w:spacing w:val="7"/>
        </w:rPr>
        <w:t xml:space="preserve"> </w:t>
      </w:r>
      <w:r w:rsidRPr="00D05B99">
        <w:rPr>
          <w:rFonts w:ascii="Century Gothic" w:hAnsi="Century Gothic" w:cs="Arial"/>
        </w:rPr>
        <w:t>Foro</w:t>
      </w:r>
      <w:r w:rsidRPr="00D05B99">
        <w:rPr>
          <w:rFonts w:ascii="Century Gothic" w:hAnsi="Century Gothic" w:cs="Arial"/>
          <w:spacing w:val="13"/>
        </w:rPr>
        <w:t xml:space="preserve"> </w:t>
      </w: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Comarca</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Bom</w:t>
      </w:r>
      <w:r w:rsidRPr="00D05B99">
        <w:rPr>
          <w:rFonts w:ascii="Century Gothic" w:hAnsi="Century Gothic" w:cs="Arial"/>
          <w:spacing w:val="20"/>
        </w:rPr>
        <w:t xml:space="preserve"> </w:t>
      </w:r>
      <w:r w:rsidRPr="00D05B99">
        <w:rPr>
          <w:rFonts w:ascii="Century Gothic" w:hAnsi="Century Gothic" w:cs="Arial"/>
        </w:rPr>
        <w:t>Jesus</w:t>
      </w:r>
      <w:r w:rsidRPr="00D05B99">
        <w:rPr>
          <w:rFonts w:ascii="Century Gothic" w:hAnsi="Century Gothic" w:cs="Arial"/>
          <w:spacing w:val="11"/>
        </w:rPr>
        <w:t xml:space="preserve"> </w:t>
      </w:r>
      <w:r w:rsidRPr="00D05B99">
        <w:rPr>
          <w:rFonts w:ascii="Century Gothic" w:hAnsi="Century Gothic" w:cs="Arial"/>
        </w:rPr>
        <w:t>da</w:t>
      </w:r>
      <w:r w:rsidRPr="00D05B99">
        <w:rPr>
          <w:rFonts w:ascii="Century Gothic" w:hAnsi="Century Gothic" w:cs="Arial"/>
          <w:spacing w:val="16"/>
        </w:rPr>
        <w:t xml:space="preserve"> </w:t>
      </w:r>
      <w:r w:rsidRPr="00D05B99">
        <w:rPr>
          <w:rFonts w:ascii="Century Gothic" w:hAnsi="Century Gothic" w:cs="Arial"/>
        </w:rPr>
        <w:t>Lapa</w:t>
      </w:r>
      <w:r w:rsidRPr="00D05B99">
        <w:rPr>
          <w:rFonts w:ascii="Century Gothic" w:hAnsi="Century Gothic" w:cs="Arial"/>
          <w:spacing w:val="24"/>
        </w:rPr>
        <w:t xml:space="preserve"> </w:t>
      </w:r>
      <w:r w:rsidRPr="00D05B99">
        <w:rPr>
          <w:rFonts w:ascii="Century Gothic" w:hAnsi="Century Gothic" w:cs="Arial"/>
        </w:rPr>
        <w:t>-</w:t>
      </w:r>
      <w:r w:rsidRPr="00D05B99">
        <w:rPr>
          <w:rFonts w:ascii="Century Gothic" w:hAnsi="Century Gothic" w:cs="Arial"/>
          <w:spacing w:val="11"/>
        </w:rPr>
        <w:t xml:space="preserve"> </w:t>
      </w:r>
      <w:r w:rsidRPr="00D05B99">
        <w:rPr>
          <w:rFonts w:ascii="Century Gothic" w:hAnsi="Century Gothic" w:cs="Arial"/>
        </w:rPr>
        <w:t>BA</w:t>
      </w:r>
      <w:r w:rsidRPr="00D05B99">
        <w:rPr>
          <w:rFonts w:ascii="Century Gothic" w:hAnsi="Century Gothic" w:cs="Arial"/>
          <w:spacing w:val="9"/>
        </w:rPr>
        <w:t xml:space="preserve"> </w:t>
      </w:r>
      <w:r w:rsidRPr="00D05B99">
        <w:rPr>
          <w:rFonts w:ascii="Century Gothic" w:hAnsi="Century Gothic" w:cs="Arial"/>
        </w:rPr>
        <w:t>para</w:t>
      </w:r>
      <w:r w:rsidRPr="00D05B99">
        <w:rPr>
          <w:rFonts w:ascii="Century Gothic" w:hAnsi="Century Gothic" w:cs="Arial"/>
          <w:spacing w:val="8"/>
        </w:rPr>
        <w:t xml:space="preserve"> </w:t>
      </w:r>
      <w:r w:rsidRPr="00D05B99">
        <w:rPr>
          <w:rFonts w:ascii="Century Gothic" w:hAnsi="Century Gothic" w:cs="Arial"/>
        </w:rPr>
        <w:t>dirimir</w:t>
      </w:r>
      <w:r w:rsidRPr="00D05B99">
        <w:rPr>
          <w:rFonts w:ascii="Century Gothic" w:hAnsi="Century Gothic" w:cs="Arial"/>
          <w:spacing w:val="9"/>
        </w:rPr>
        <w:t xml:space="preserve"> </w:t>
      </w:r>
      <w:r w:rsidRPr="00D05B99">
        <w:rPr>
          <w:rFonts w:ascii="Century Gothic" w:hAnsi="Century Gothic" w:cs="Arial"/>
        </w:rPr>
        <w:t>os</w:t>
      </w:r>
      <w:r w:rsidRPr="00D05B99">
        <w:rPr>
          <w:rFonts w:ascii="Century Gothic" w:hAnsi="Century Gothic" w:cs="Arial"/>
          <w:spacing w:val="7"/>
        </w:rPr>
        <w:t xml:space="preserve"> </w:t>
      </w:r>
      <w:r w:rsidRPr="00D05B99">
        <w:rPr>
          <w:rFonts w:ascii="Century Gothic" w:hAnsi="Century Gothic" w:cs="Arial"/>
        </w:rPr>
        <w:t>litígios</w:t>
      </w:r>
      <w:r w:rsidRPr="00D05B99">
        <w:rPr>
          <w:rFonts w:ascii="Century Gothic" w:hAnsi="Century Gothic" w:cs="Arial"/>
          <w:spacing w:val="13"/>
        </w:rPr>
        <w:t xml:space="preserve"> </w:t>
      </w:r>
      <w:r w:rsidRPr="00D05B99">
        <w:rPr>
          <w:rFonts w:ascii="Century Gothic" w:hAnsi="Century Gothic" w:cs="Arial"/>
        </w:rPr>
        <w:t>que</w:t>
      </w:r>
      <w:r w:rsidRPr="00D05B99">
        <w:rPr>
          <w:rFonts w:ascii="Century Gothic" w:hAnsi="Century Gothic" w:cs="Arial"/>
          <w:spacing w:val="8"/>
        </w:rPr>
        <w:t xml:space="preserve"> </w:t>
      </w:r>
      <w:r w:rsidRPr="00D05B99">
        <w:rPr>
          <w:rFonts w:ascii="Century Gothic" w:hAnsi="Century Gothic" w:cs="Arial"/>
        </w:rPr>
        <w:t>decorrerem</w:t>
      </w:r>
      <w:r w:rsidRPr="00D05B99">
        <w:rPr>
          <w:rFonts w:ascii="Century Gothic" w:hAnsi="Century Gothic" w:cs="Arial"/>
          <w:spacing w:val="13"/>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execução</w:t>
      </w:r>
      <w:r w:rsidRPr="00D05B99">
        <w:rPr>
          <w:rFonts w:ascii="Century Gothic" w:hAnsi="Century Gothic" w:cs="Arial"/>
          <w:spacing w:val="8"/>
        </w:rPr>
        <w:t xml:space="preserve"> </w:t>
      </w:r>
      <w:r w:rsidRPr="00D05B99">
        <w:rPr>
          <w:rFonts w:ascii="Century Gothic" w:hAnsi="Century Gothic" w:cs="Arial"/>
        </w:rPr>
        <w:t>deste</w:t>
      </w:r>
      <w:r w:rsidRPr="00D05B99">
        <w:rPr>
          <w:rFonts w:ascii="Century Gothic" w:hAnsi="Century Gothic" w:cs="Arial"/>
          <w:spacing w:val="4"/>
        </w:rPr>
        <w:t xml:space="preserve"> </w:t>
      </w:r>
      <w:r w:rsidRPr="00D05B99">
        <w:rPr>
          <w:rFonts w:ascii="Century Gothic" w:hAnsi="Century Gothic" w:cs="Arial"/>
        </w:rPr>
        <w:t>Termo</w:t>
      </w:r>
      <w:r w:rsidRPr="00D05B99">
        <w:rPr>
          <w:rFonts w:ascii="Century Gothic" w:hAnsi="Century Gothic" w:cs="Arial"/>
          <w:spacing w:val="9"/>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Contrato que</w:t>
      </w:r>
      <w:r w:rsidRPr="00D05B99">
        <w:rPr>
          <w:rFonts w:ascii="Century Gothic" w:hAnsi="Century Gothic" w:cs="Arial"/>
          <w:spacing w:val="-3"/>
        </w:rPr>
        <w:t xml:space="preserve"> </w:t>
      </w:r>
      <w:r w:rsidRPr="00D05B99">
        <w:rPr>
          <w:rFonts w:ascii="Century Gothic" w:hAnsi="Century Gothic" w:cs="Arial"/>
        </w:rPr>
        <w:t>não possam</w:t>
      </w:r>
      <w:r w:rsidRPr="00D05B99">
        <w:rPr>
          <w:rFonts w:ascii="Century Gothic" w:hAnsi="Century Gothic" w:cs="Arial"/>
          <w:spacing w:val="-4"/>
        </w:rPr>
        <w:t xml:space="preserve"> </w:t>
      </w:r>
      <w:r w:rsidRPr="00D05B99">
        <w:rPr>
          <w:rFonts w:ascii="Century Gothic" w:hAnsi="Century Gothic" w:cs="Arial"/>
        </w:rPr>
        <w:t>ser</w:t>
      </w:r>
      <w:r w:rsidRPr="00D05B99">
        <w:rPr>
          <w:rFonts w:ascii="Century Gothic" w:hAnsi="Century Gothic" w:cs="Arial"/>
          <w:spacing w:val="-4"/>
        </w:rPr>
        <w:t xml:space="preserve"> </w:t>
      </w:r>
      <w:r w:rsidRPr="00D05B99">
        <w:rPr>
          <w:rFonts w:ascii="Century Gothic" w:hAnsi="Century Gothic" w:cs="Arial"/>
        </w:rPr>
        <w:t>compostos</w:t>
      </w:r>
      <w:r w:rsidRPr="00D05B99">
        <w:rPr>
          <w:rFonts w:ascii="Century Gothic" w:hAnsi="Century Gothic" w:cs="Arial"/>
          <w:spacing w:val="-2"/>
        </w:rPr>
        <w:t xml:space="preserve"> </w:t>
      </w:r>
      <w:r w:rsidRPr="00D05B99">
        <w:rPr>
          <w:rFonts w:ascii="Century Gothic" w:hAnsi="Century Gothic" w:cs="Arial"/>
        </w:rPr>
        <w:t>pela</w:t>
      </w:r>
      <w:r w:rsidRPr="00D05B99">
        <w:rPr>
          <w:rFonts w:ascii="Century Gothic" w:hAnsi="Century Gothic" w:cs="Arial"/>
          <w:spacing w:val="-4"/>
        </w:rPr>
        <w:t xml:space="preserve"> </w:t>
      </w:r>
      <w:r w:rsidRPr="00D05B99">
        <w:rPr>
          <w:rFonts w:ascii="Century Gothic" w:hAnsi="Century Gothic" w:cs="Arial"/>
        </w:rPr>
        <w:t>conciliação,</w:t>
      </w:r>
      <w:r w:rsidRPr="00D05B99">
        <w:rPr>
          <w:rFonts w:ascii="Century Gothic" w:hAnsi="Century Gothic" w:cs="Arial"/>
          <w:spacing w:val="-6"/>
        </w:rPr>
        <w:t xml:space="preserve"> </w:t>
      </w:r>
      <w:r w:rsidRPr="00D05B99">
        <w:rPr>
          <w:rFonts w:ascii="Century Gothic" w:hAnsi="Century Gothic" w:cs="Arial"/>
        </w:rPr>
        <w:t>conforme</w:t>
      </w:r>
      <w:r w:rsidRPr="00D05B99">
        <w:rPr>
          <w:rFonts w:ascii="Century Gothic" w:hAnsi="Century Gothic" w:cs="Arial"/>
          <w:spacing w:val="-6"/>
        </w:rPr>
        <w:t xml:space="preserve"> </w:t>
      </w:r>
      <w:r w:rsidRPr="00D05B99">
        <w:rPr>
          <w:rFonts w:ascii="Century Gothic" w:hAnsi="Century Gothic" w:cs="Arial"/>
        </w:rPr>
        <w:t>art.</w:t>
      </w:r>
      <w:r w:rsidRPr="00D05B99">
        <w:rPr>
          <w:rFonts w:ascii="Century Gothic" w:hAnsi="Century Gothic" w:cs="Arial"/>
          <w:spacing w:val="-7"/>
        </w:rPr>
        <w:t xml:space="preserve"> </w:t>
      </w:r>
      <w:r w:rsidRPr="00D05B99">
        <w:rPr>
          <w:rFonts w:ascii="Century Gothic" w:hAnsi="Century Gothic" w:cs="Arial"/>
        </w:rPr>
        <w:t>92,</w:t>
      </w:r>
      <w:r w:rsidRPr="00D05B99">
        <w:rPr>
          <w:rFonts w:ascii="Century Gothic" w:hAnsi="Century Gothic" w:cs="Arial"/>
          <w:spacing w:val="-3"/>
        </w:rPr>
        <w:t xml:space="preserve"> </w:t>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1º</w:t>
      </w:r>
      <w:r w:rsidRPr="00D05B99">
        <w:rPr>
          <w:rFonts w:ascii="Century Gothic" w:hAnsi="Century Gothic" w:cs="Arial"/>
          <w:spacing w:val="-4"/>
        </w:rPr>
        <w:t xml:space="preserve"> </w:t>
      </w:r>
      <w:r w:rsidRPr="00D05B99">
        <w:rPr>
          <w:rFonts w:ascii="Century Gothic" w:hAnsi="Century Gothic" w:cs="Arial"/>
        </w:rPr>
        <w:t>a</w:t>
      </w:r>
      <w:r w:rsidR="00095BFE" w:rsidRPr="00D05B99">
        <w:rPr>
          <w:rFonts w:ascii="Century Gothic" w:hAnsi="Century Gothic" w:cs="Arial"/>
        </w:rPr>
        <w:t xml:space="preserve"> </w:t>
      </w:r>
      <w:r w:rsidRPr="00D05B99">
        <w:rPr>
          <w:rFonts w:ascii="Century Gothic" w:hAnsi="Century Gothic" w:cs="Arial"/>
        </w:rPr>
        <w:t xml:space="preserve">Lei n.º </w:t>
      </w:r>
      <w:r w:rsidR="00160BB5" w:rsidRPr="00D05B99">
        <w:rPr>
          <w:rFonts w:ascii="Century Gothic" w:hAnsi="Century Gothic" w:cs="Arial"/>
        </w:rPr>
        <w:t>14.133, de 2021</w:t>
      </w:r>
      <w:r w:rsidRPr="00D05B99">
        <w:rPr>
          <w:rFonts w:ascii="Century Gothic" w:hAnsi="Century Gothic" w:cs="Arial"/>
        </w:rPr>
        <w:t>. Para firmeza e validade do pactuado, o presente Termo de Contrato foi lavrado em</w:t>
      </w:r>
      <w:r w:rsidRPr="00D05B99">
        <w:rPr>
          <w:rFonts w:ascii="Century Gothic" w:hAnsi="Century Gothic" w:cs="Arial"/>
          <w:spacing w:val="-42"/>
        </w:rPr>
        <w:t xml:space="preserve"> </w:t>
      </w:r>
      <w:r w:rsidRPr="00D05B99">
        <w:rPr>
          <w:rFonts w:ascii="Century Gothic" w:hAnsi="Century Gothic" w:cs="Arial"/>
        </w:rPr>
        <w:t>duas</w:t>
      </w:r>
      <w:r w:rsidRPr="00D05B99">
        <w:rPr>
          <w:rFonts w:ascii="Century Gothic" w:hAnsi="Century Gothic" w:cs="Arial"/>
          <w:spacing w:val="-2"/>
        </w:rPr>
        <w:t xml:space="preserve"> </w:t>
      </w:r>
      <w:r w:rsidRPr="00D05B99">
        <w:rPr>
          <w:rFonts w:ascii="Century Gothic" w:hAnsi="Century Gothic" w:cs="Arial"/>
        </w:rPr>
        <w:t>(duas)</w:t>
      </w:r>
      <w:r w:rsidRPr="00D05B99">
        <w:rPr>
          <w:rFonts w:ascii="Century Gothic" w:hAnsi="Century Gothic" w:cs="Arial"/>
          <w:spacing w:val="-1"/>
        </w:rPr>
        <w:t xml:space="preserve"> </w:t>
      </w:r>
      <w:r w:rsidRPr="00D05B99">
        <w:rPr>
          <w:rFonts w:ascii="Century Gothic" w:hAnsi="Century Gothic" w:cs="Arial"/>
        </w:rPr>
        <w:t>vias</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igual</w:t>
      </w:r>
      <w:r w:rsidRPr="00D05B99">
        <w:rPr>
          <w:rFonts w:ascii="Century Gothic" w:hAnsi="Century Gothic" w:cs="Arial"/>
          <w:spacing w:val="1"/>
        </w:rPr>
        <w:t xml:space="preserve"> </w:t>
      </w:r>
      <w:r w:rsidRPr="00D05B99">
        <w:rPr>
          <w:rFonts w:ascii="Century Gothic" w:hAnsi="Century Gothic" w:cs="Arial"/>
        </w:rPr>
        <w:t>teor,</w:t>
      </w:r>
      <w:r w:rsidRPr="00D05B99">
        <w:rPr>
          <w:rFonts w:ascii="Century Gothic" w:hAnsi="Century Gothic" w:cs="Arial"/>
          <w:spacing w:val="3"/>
        </w:rPr>
        <w:t xml:space="preserve"> </w:t>
      </w:r>
      <w:r w:rsidRPr="00D05B99">
        <w:rPr>
          <w:rFonts w:ascii="Century Gothic" w:hAnsi="Century Gothic" w:cs="Arial"/>
        </w:rPr>
        <w:t>que,depois</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lido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achado</w:t>
      </w:r>
      <w:r w:rsidRPr="00D05B99">
        <w:rPr>
          <w:rFonts w:ascii="Century Gothic" w:hAnsi="Century Gothic" w:cs="Arial"/>
          <w:spacing w:val="-3"/>
        </w:rPr>
        <w:t xml:space="preserve"> </w:t>
      </w:r>
      <w:r w:rsidRPr="00D05B99">
        <w:rPr>
          <w:rFonts w:ascii="Century Gothic" w:hAnsi="Century Gothic" w:cs="Arial"/>
        </w:rPr>
        <w:t>em</w:t>
      </w:r>
      <w:r w:rsidRPr="00D05B99">
        <w:rPr>
          <w:rFonts w:ascii="Century Gothic" w:hAnsi="Century Gothic" w:cs="Arial"/>
          <w:spacing w:val="-3"/>
        </w:rPr>
        <w:t xml:space="preserve"> </w:t>
      </w:r>
      <w:r w:rsidRPr="00D05B99">
        <w:rPr>
          <w:rFonts w:ascii="Century Gothic" w:hAnsi="Century Gothic" w:cs="Arial"/>
        </w:rPr>
        <w:t>ordem,</w:t>
      </w:r>
      <w:r w:rsidRPr="00D05B99">
        <w:rPr>
          <w:rFonts w:ascii="Century Gothic" w:hAnsi="Century Gothic" w:cs="Arial"/>
          <w:spacing w:val="-5"/>
        </w:rPr>
        <w:t xml:space="preserve"> </w:t>
      </w:r>
      <w:r w:rsidRPr="00D05B99">
        <w:rPr>
          <w:rFonts w:ascii="Century Gothic" w:hAnsi="Century Gothic" w:cs="Arial"/>
        </w:rPr>
        <w:t>vai</w:t>
      </w:r>
      <w:r w:rsidRPr="00D05B99">
        <w:rPr>
          <w:rFonts w:ascii="Century Gothic" w:hAnsi="Century Gothic" w:cs="Arial"/>
          <w:spacing w:val="-1"/>
        </w:rPr>
        <w:t xml:space="preserve"> </w:t>
      </w:r>
      <w:r w:rsidRPr="00D05B99">
        <w:rPr>
          <w:rFonts w:ascii="Century Gothic" w:hAnsi="Century Gothic" w:cs="Arial"/>
        </w:rPr>
        <w:t>assinado</w:t>
      </w:r>
      <w:r w:rsidRPr="00D05B99">
        <w:rPr>
          <w:rFonts w:ascii="Century Gothic" w:hAnsi="Century Gothic" w:cs="Arial"/>
          <w:spacing w:val="1"/>
        </w:rPr>
        <w:t xml:space="preserve"> </w:t>
      </w:r>
      <w:r w:rsidRPr="00D05B99">
        <w:rPr>
          <w:rFonts w:ascii="Century Gothic" w:hAnsi="Century Gothic" w:cs="Arial"/>
        </w:rPr>
        <w:t>pelos</w:t>
      </w:r>
      <w:r w:rsidRPr="00D05B99">
        <w:rPr>
          <w:rFonts w:ascii="Century Gothic" w:hAnsi="Century Gothic" w:cs="Arial"/>
          <w:spacing w:val="-7"/>
        </w:rPr>
        <w:t xml:space="preserve"> </w:t>
      </w:r>
      <w:r w:rsidRPr="00D05B99">
        <w:rPr>
          <w:rFonts w:ascii="Century Gothic" w:hAnsi="Century Gothic" w:cs="Arial"/>
        </w:rPr>
        <w:t>contraentes.</w:t>
      </w:r>
    </w:p>
    <w:p w14:paraId="2625CFE4" w14:textId="77777777" w:rsidR="000A3978" w:rsidRPr="00D05B99" w:rsidRDefault="000A3978" w:rsidP="00EB29FF">
      <w:pPr>
        <w:pStyle w:val="Corpodetexto"/>
        <w:tabs>
          <w:tab w:val="left" w:pos="851"/>
        </w:tabs>
        <w:spacing w:before="2"/>
        <w:jc w:val="both"/>
        <w:rPr>
          <w:rFonts w:ascii="Century Gothic" w:hAnsi="Century Gothic" w:cs="Arial"/>
          <w:sz w:val="22"/>
          <w:szCs w:val="22"/>
        </w:rPr>
      </w:pPr>
    </w:p>
    <w:p w14:paraId="13A53293" w14:textId="77777777" w:rsidR="000A3978" w:rsidRPr="00D05B99" w:rsidRDefault="000527AF">
      <w:pPr>
        <w:pStyle w:val="PargrafodaLista"/>
        <w:numPr>
          <w:ilvl w:val="1"/>
          <w:numId w:val="6"/>
        </w:numPr>
        <w:tabs>
          <w:tab w:val="left" w:pos="851"/>
          <w:tab w:val="left" w:pos="1481"/>
        </w:tabs>
        <w:ind w:left="0" w:firstLine="0"/>
        <w:jc w:val="both"/>
        <w:rPr>
          <w:rFonts w:ascii="Century Gothic" w:hAnsi="Century Gothic" w:cs="Arial"/>
        </w:rPr>
      </w:pPr>
      <w:r w:rsidRPr="00D05B99">
        <w:rPr>
          <w:rFonts w:ascii="Century Gothic" w:hAnsi="Century Gothic" w:cs="Arial"/>
        </w:rPr>
        <w:t>Integram</w:t>
      </w:r>
      <w:r w:rsidRPr="00D05B99">
        <w:rPr>
          <w:rFonts w:ascii="Century Gothic" w:hAnsi="Century Gothic" w:cs="Arial"/>
          <w:spacing w:val="-5"/>
        </w:rPr>
        <w:t xml:space="preserve"> </w:t>
      </w:r>
      <w:r w:rsidRPr="00D05B99">
        <w:rPr>
          <w:rFonts w:ascii="Century Gothic" w:hAnsi="Century Gothic" w:cs="Arial"/>
        </w:rPr>
        <w:t>este</w:t>
      </w:r>
      <w:r w:rsidRPr="00D05B99">
        <w:rPr>
          <w:rFonts w:ascii="Century Gothic" w:hAnsi="Century Gothic" w:cs="Arial"/>
          <w:spacing w:val="-8"/>
        </w:rPr>
        <w:t xml:space="preserve"> </w:t>
      </w:r>
      <w:r w:rsidRPr="00D05B99">
        <w:rPr>
          <w:rFonts w:ascii="Century Gothic" w:hAnsi="Century Gothic" w:cs="Arial"/>
        </w:rPr>
        <w:t>Edital,</w:t>
      </w:r>
      <w:r w:rsidRPr="00D05B99">
        <w:rPr>
          <w:rFonts w:ascii="Century Gothic" w:hAnsi="Century Gothic" w:cs="Arial"/>
          <w:spacing w:val="-7"/>
        </w:rPr>
        <w:t xml:space="preserve"> </w:t>
      </w:r>
      <w:r w:rsidRPr="00D05B99">
        <w:rPr>
          <w:rFonts w:ascii="Century Gothic" w:hAnsi="Century Gothic" w:cs="Arial"/>
        </w:rPr>
        <w:t>para</w:t>
      </w:r>
      <w:r w:rsidRPr="00D05B99">
        <w:rPr>
          <w:rFonts w:ascii="Century Gothic" w:hAnsi="Century Gothic" w:cs="Arial"/>
          <w:spacing w:val="-8"/>
        </w:rPr>
        <w:t xml:space="preserve"> </w:t>
      </w:r>
      <w:r w:rsidRPr="00D05B99">
        <w:rPr>
          <w:rFonts w:ascii="Century Gothic" w:hAnsi="Century Gothic" w:cs="Arial"/>
        </w:rPr>
        <w:t>todos</w:t>
      </w:r>
      <w:r w:rsidRPr="00D05B99">
        <w:rPr>
          <w:rFonts w:ascii="Century Gothic" w:hAnsi="Century Gothic" w:cs="Arial"/>
          <w:spacing w:val="-8"/>
        </w:rPr>
        <w:t xml:space="preserve"> </w:t>
      </w:r>
      <w:r w:rsidRPr="00D05B99">
        <w:rPr>
          <w:rFonts w:ascii="Century Gothic" w:hAnsi="Century Gothic" w:cs="Arial"/>
        </w:rPr>
        <w:t>os</w:t>
      </w:r>
      <w:r w:rsidRPr="00D05B99">
        <w:rPr>
          <w:rFonts w:ascii="Century Gothic" w:hAnsi="Century Gothic" w:cs="Arial"/>
          <w:spacing w:val="-8"/>
        </w:rPr>
        <w:t xml:space="preserve"> </w:t>
      </w:r>
      <w:r w:rsidRPr="00D05B99">
        <w:rPr>
          <w:rFonts w:ascii="Century Gothic" w:hAnsi="Century Gothic" w:cs="Arial"/>
        </w:rPr>
        <w:t>fins</w:t>
      </w:r>
      <w:r w:rsidRPr="00D05B99">
        <w:rPr>
          <w:rFonts w:ascii="Century Gothic" w:hAnsi="Century Gothic" w:cs="Arial"/>
          <w:spacing w:val="-4"/>
        </w:rPr>
        <w:t xml:space="preserve"> </w:t>
      </w:r>
      <w:r w:rsidRPr="00D05B99">
        <w:rPr>
          <w:rFonts w:ascii="Century Gothic" w:hAnsi="Century Gothic" w:cs="Arial"/>
        </w:rPr>
        <w:t>e</w:t>
      </w:r>
      <w:r w:rsidRPr="00D05B99">
        <w:rPr>
          <w:rFonts w:ascii="Century Gothic" w:hAnsi="Century Gothic" w:cs="Arial"/>
          <w:spacing w:val="-5"/>
        </w:rPr>
        <w:t xml:space="preserve"> </w:t>
      </w:r>
      <w:r w:rsidRPr="00D05B99">
        <w:rPr>
          <w:rFonts w:ascii="Century Gothic" w:hAnsi="Century Gothic" w:cs="Arial"/>
        </w:rPr>
        <w:t>efeitos,</w:t>
      </w:r>
      <w:r w:rsidRPr="00D05B99">
        <w:rPr>
          <w:rFonts w:ascii="Century Gothic" w:hAnsi="Century Gothic" w:cs="Arial"/>
          <w:spacing w:val="-3"/>
        </w:rPr>
        <w:t xml:space="preserve"> </w:t>
      </w:r>
      <w:r w:rsidRPr="00D05B99">
        <w:rPr>
          <w:rFonts w:ascii="Century Gothic" w:hAnsi="Century Gothic" w:cs="Arial"/>
        </w:rPr>
        <w:t>os</w:t>
      </w:r>
      <w:r w:rsidRPr="00D05B99">
        <w:rPr>
          <w:rFonts w:ascii="Century Gothic" w:hAnsi="Century Gothic" w:cs="Arial"/>
          <w:spacing w:val="-8"/>
        </w:rPr>
        <w:t xml:space="preserve"> </w:t>
      </w:r>
      <w:r w:rsidRPr="00D05B99">
        <w:rPr>
          <w:rFonts w:ascii="Century Gothic" w:hAnsi="Century Gothic" w:cs="Arial"/>
        </w:rPr>
        <w:t>seguintes</w:t>
      </w:r>
      <w:r w:rsidRPr="00D05B99">
        <w:rPr>
          <w:rFonts w:ascii="Century Gothic" w:hAnsi="Century Gothic" w:cs="Arial"/>
          <w:spacing w:val="-1"/>
        </w:rPr>
        <w:t xml:space="preserve"> </w:t>
      </w:r>
      <w:r w:rsidRPr="00D05B99">
        <w:rPr>
          <w:rFonts w:ascii="Century Gothic" w:hAnsi="Century Gothic" w:cs="Arial"/>
        </w:rPr>
        <w:t>anexos:</w:t>
      </w:r>
    </w:p>
    <w:p w14:paraId="4391F596" w14:textId="77777777" w:rsidR="000A3978" w:rsidRPr="00D05B99" w:rsidRDefault="000A3978" w:rsidP="00EB29FF">
      <w:pPr>
        <w:pStyle w:val="Corpodetexto"/>
        <w:jc w:val="both"/>
        <w:rPr>
          <w:rFonts w:ascii="Century Gothic" w:hAnsi="Century Gothic" w:cs="Arial"/>
          <w:sz w:val="22"/>
          <w:szCs w:val="22"/>
        </w:rPr>
      </w:pPr>
    </w:p>
    <w:p w14:paraId="51876092" w14:textId="77777777" w:rsidR="000A3978" w:rsidRPr="00D05B99" w:rsidRDefault="000527AF" w:rsidP="00EB29FF">
      <w:pPr>
        <w:jc w:val="both"/>
        <w:rPr>
          <w:rFonts w:ascii="Century Gothic" w:hAnsi="Century Gothic" w:cs="Arial"/>
        </w:rPr>
      </w:pPr>
      <w:r w:rsidRPr="00D05B99">
        <w:rPr>
          <w:rFonts w:ascii="Century Gothic" w:hAnsi="Century Gothic" w:cs="Arial"/>
          <w:b/>
        </w:rPr>
        <w:t>ANEXO</w:t>
      </w:r>
      <w:r w:rsidRPr="00D05B99">
        <w:rPr>
          <w:rFonts w:ascii="Century Gothic" w:hAnsi="Century Gothic" w:cs="Arial"/>
          <w:b/>
          <w:spacing w:val="-5"/>
        </w:rPr>
        <w:t xml:space="preserve"> </w:t>
      </w:r>
      <w:r w:rsidRPr="00D05B99">
        <w:rPr>
          <w:rFonts w:ascii="Century Gothic" w:hAnsi="Century Gothic" w:cs="Arial"/>
          <w:b/>
        </w:rPr>
        <w:t>I</w:t>
      </w:r>
      <w:r w:rsidRPr="00D05B99">
        <w:rPr>
          <w:rFonts w:ascii="Century Gothic" w:hAnsi="Century Gothic" w:cs="Arial"/>
          <w:b/>
          <w:spacing w:val="-3"/>
        </w:rPr>
        <w:t xml:space="preserve"> </w:t>
      </w:r>
      <w:r w:rsidRPr="00D05B99">
        <w:rPr>
          <w:rFonts w:ascii="Century Gothic" w:hAnsi="Century Gothic" w:cs="Arial"/>
          <w:b/>
        </w:rPr>
        <w:t>–</w:t>
      </w:r>
      <w:r w:rsidRPr="00D05B99">
        <w:rPr>
          <w:rFonts w:ascii="Century Gothic" w:hAnsi="Century Gothic" w:cs="Arial"/>
          <w:b/>
          <w:spacing w:val="-3"/>
        </w:rPr>
        <w:t xml:space="preserve"> </w:t>
      </w:r>
      <w:r w:rsidRPr="00D05B99">
        <w:rPr>
          <w:rFonts w:ascii="Century Gothic" w:hAnsi="Century Gothic" w:cs="Arial"/>
        </w:rPr>
        <w:t>TERMO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REFERÊNCIA</w:t>
      </w:r>
    </w:p>
    <w:p w14:paraId="51909C27" w14:textId="77777777" w:rsidR="000A3978" w:rsidRPr="00D05B99" w:rsidRDefault="000527AF" w:rsidP="00EB29FF">
      <w:pPr>
        <w:spacing w:before="2"/>
        <w:jc w:val="both"/>
        <w:rPr>
          <w:rFonts w:ascii="Century Gothic" w:hAnsi="Century Gothic" w:cs="Arial"/>
        </w:rPr>
      </w:pPr>
      <w:r w:rsidRPr="00D05B99">
        <w:rPr>
          <w:rFonts w:ascii="Century Gothic" w:hAnsi="Century Gothic" w:cs="Arial"/>
          <w:b/>
        </w:rPr>
        <w:t>ANEXO</w:t>
      </w:r>
      <w:r w:rsidRPr="00D05B99">
        <w:rPr>
          <w:rFonts w:ascii="Century Gothic" w:hAnsi="Century Gothic" w:cs="Arial"/>
          <w:b/>
          <w:spacing w:val="-5"/>
        </w:rPr>
        <w:t xml:space="preserve"> </w:t>
      </w:r>
      <w:r w:rsidRPr="00D05B99">
        <w:rPr>
          <w:rFonts w:ascii="Century Gothic" w:hAnsi="Century Gothic" w:cs="Arial"/>
          <w:b/>
        </w:rPr>
        <w:t>II</w:t>
      </w:r>
      <w:r w:rsidRPr="00D05B99">
        <w:rPr>
          <w:rFonts w:ascii="Century Gothic" w:hAnsi="Century Gothic" w:cs="Arial"/>
          <w:b/>
          <w:spacing w:val="-5"/>
        </w:rPr>
        <w:t xml:space="preserve"> </w:t>
      </w:r>
      <w:r w:rsidRPr="00D05B99">
        <w:rPr>
          <w:rFonts w:ascii="Century Gothic" w:hAnsi="Century Gothic" w:cs="Arial"/>
          <w:b/>
        </w:rPr>
        <w:t>–</w:t>
      </w:r>
      <w:r w:rsidRPr="00D05B99">
        <w:rPr>
          <w:rFonts w:ascii="Century Gothic" w:hAnsi="Century Gothic" w:cs="Arial"/>
          <w:b/>
          <w:spacing w:val="-6"/>
        </w:rPr>
        <w:t xml:space="preserve"> </w:t>
      </w:r>
      <w:r w:rsidRPr="00D05B99">
        <w:rPr>
          <w:rFonts w:ascii="Century Gothic" w:hAnsi="Century Gothic" w:cs="Arial"/>
        </w:rPr>
        <w:t>MODELO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9"/>
        </w:rPr>
        <w:t xml:space="preserve"> </w:t>
      </w:r>
      <w:r w:rsidRPr="00D05B99">
        <w:rPr>
          <w:rFonts w:ascii="Century Gothic" w:hAnsi="Century Gothic" w:cs="Arial"/>
        </w:rPr>
        <w:t>PROPOSTA</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PREÇOS</w:t>
      </w:r>
    </w:p>
    <w:p w14:paraId="33C35936" w14:textId="1B2499CE" w:rsidR="000A3978" w:rsidRPr="00D05B99" w:rsidRDefault="000527AF" w:rsidP="00EB29FF">
      <w:pPr>
        <w:pStyle w:val="Corpodetexto"/>
        <w:spacing w:before="1" w:line="233" w:lineRule="exact"/>
        <w:jc w:val="both"/>
        <w:rPr>
          <w:rFonts w:ascii="Century Gothic" w:hAnsi="Century Gothic" w:cs="Arial"/>
          <w:sz w:val="22"/>
          <w:szCs w:val="22"/>
        </w:rPr>
      </w:pPr>
      <w:r w:rsidRPr="00D05B99">
        <w:rPr>
          <w:rFonts w:ascii="Century Gothic" w:hAnsi="Century Gothic" w:cs="Arial"/>
          <w:b/>
          <w:sz w:val="22"/>
          <w:szCs w:val="22"/>
        </w:rPr>
        <w:t>ANEXO</w:t>
      </w:r>
      <w:r w:rsidRPr="00D05B99">
        <w:rPr>
          <w:rFonts w:ascii="Century Gothic" w:hAnsi="Century Gothic" w:cs="Arial"/>
          <w:b/>
          <w:spacing w:val="20"/>
          <w:sz w:val="22"/>
          <w:szCs w:val="22"/>
        </w:rPr>
        <w:t xml:space="preserve"> </w:t>
      </w:r>
      <w:r w:rsidRPr="00D05B99">
        <w:rPr>
          <w:rFonts w:ascii="Century Gothic" w:hAnsi="Century Gothic" w:cs="Arial"/>
          <w:b/>
          <w:sz w:val="22"/>
          <w:szCs w:val="22"/>
        </w:rPr>
        <w:t>III</w:t>
      </w:r>
      <w:r w:rsidRPr="00D05B99">
        <w:rPr>
          <w:rFonts w:ascii="Century Gothic" w:hAnsi="Century Gothic" w:cs="Arial"/>
          <w:b/>
          <w:spacing w:val="17"/>
          <w:sz w:val="22"/>
          <w:szCs w:val="22"/>
        </w:rPr>
        <w:t xml:space="preserve"> </w:t>
      </w:r>
      <w:r w:rsidRPr="00D05B99">
        <w:rPr>
          <w:rFonts w:ascii="Century Gothic" w:hAnsi="Century Gothic" w:cs="Arial"/>
          <w:b/>
          <w:sz w:val="22"/>
          <w:szCs w:val="22"/>
        </w:rPr>
        <w:t>–</w:t>
      </w:r>
      <w:r w:rsidRPr="00D05B99">
        <w:rPr>
          <w:rFonts w:ascii="Century Gothic" w:hAnsi="Century Gothic" w:cs="Arial"/>
          <w:b/>
          <w:spacing w:val="24"/>
          <w:sz w:val="22"/>
          <w:szCs w:val="22"/>
        </w:rPr>
        <w:t xml:space="preserve"> </w:t>
      </w:r>
      <w:r w:rsidR="00D05B99" w:rsidRPr="00D05B99">
        <w:rPr>
          <w:rFonts w:ascii="Century Gothic" w:hAnsi="Century Gothic" w:cs="Arial"/>
          <w:sz w:val="22"/>
          <w:szCs w:val="22"/>
        </w:rPr>
        <w:t xml:space="preserve">DECLARAÇÃO </w:t>
      </w:r>
      <w:r w:rsidR="00E51C67" w:rsidRPr="00D05B99">
        <w:rPr>
          <w:rFonts w:ascii="Century Gothic" w:hAnsi="Century Gothic" w:cs="Arial"/>
          <w:sz w:val="22"/>
          <w:szCs w:val="22"/>
        </w:rPr>
        <w:t>ÚNICA</w:t>
      </w:r>
    </w:p>
    <w:p w14:paraId="2022CC8F" w14:textId="5CBC3A25" w:rsidR="000A3978" w:rsidRDefault="000527AF" w:rsidP="00EB29FF">
      <w:pPr>
        <w:jc w:val="both"/>
        <w:rPr>
          <w:rFonts w:ascii="Century Gothic" w:hAnsi="Century Gothic" w:cs="Arial"/>
        </w:rPr>
      </w:pPr>
      <w:r w:rsidRPr="00D05B99">
        <w:rPr>
          <w:rFonts w:ascii="Century Gothic" w:hAnsi="Century Gothic" w:cs="Arial"/>
          <w:b/>
        </w:rPr>
        <w:t>ANEXO</w:t>
      </w:r>
      <w:r w:rsidRPr="00D05B99">
        <w:rPr>
          <w:rFonts w:ascii="Century Gothic" w:hAnsi="Century Gothic" w:cs="Arial"/>
          <w:b/>
          <w:spacing w:val="-4"/>
        </w:rPr>
        <w:t xml:space="preserve"> </w:t>
      </w:r>
      <w:r w:rsidRPr="00D05B99">
        <w:rPr>
          <w:rFonts w:ascii="Century Gothic" w:hAnsi="Century Gothic" w:cs="Arial"/>
          <w:b/>
        </w:rPr>
        <w:t>I</w:t>
      </w:r>
      <w:r w:rsidR="00E51C67" w:rsidRPr="00D05B99">
        <w:rPr>
          <w:rFonts w:ascii="Century Gothic" w:hAnsi="Century Gothic" w:cs="Arial"/>
          <w:b/>
        </w:rPr>
        <w:t>V</w:t>
      </w:r>
      <w:r w:rsidRPr="00D05B99">
        <w:rPr>
          <w:rFonts w:ascii="Century Gothic" w:hAnsi="Century Gothic" w:cs="Arial"/>
          <w:b/>
        </w:rPr>
        <w:t xml:space="preserve"> -</w:t>
      </w:r>
      <w:r w:rsidRPr="00D05B99">
        <w:rPr>
          <w:rFonts w:ascii="Century Gothic" w:hAnsi="Century Gothic" w:cs="Arial"/>
          <w:b/>
          <w:spacing w:val="-4"/>
        </w:rPr>
        <w:t xml:space="preserve"> </w:t>
      </w:r>
      <w:r w:rsidRPr="00D05B99">
        <w:rPr>
          <w:rFonts w:ascii="Century Gothic" w:hAnsi="Century Gothic" w:cs="Arial"/>
        </w:rPr>
        <w:t>MINUTA DO</w:t>
      </w:r>
      <w:r w:rsidRPr="00D05B99">
        <w:rPr>
          <w:rFonts w:ascii="Century Gothic" w:hAnsi="Century Gothic" w:cs="Arial"/>
          <w:spacing w:val="-3"/>
        </w:rPr>
        <w:t xml:space="preserve"> </w:t>
      </w:r>
      <w:r w:rsidRPr="00D05B99">
        <w:rPr>
          <w:rFonts w:ascii="Century Gothic" w:hAnsi="Century Gothic" w:cs="Arial"/>
        </w:rPr>
        <w:t>CONTRATO;</w:t>
      </w:r>
    </w:p>
    <w:p w14:paraId="1AFCBCEF" w14:textId="4CB99CA4" w:rsidR="00D05B99" w:rsidRPr="00D05B99" w:rsidRDefault="00D05B99" w:rsidP="00EB29FF">
      <w:pPr>
        <w:jc w:val="both"/>
        <w:rPr>
          <w:rFonts w:ascii="Century Gothic" w:hAnsi="Century Gothic" w:cs="Arial"/>
        </w:rPr>
      </w:pPr>
      <w:r w:rsidRPr="00D05B99">
        <w:rPr>
          <w:rFonts w:ascii="Century Gothic" w:hAnsi="Century Gothic" w:cs="Arial"/>
          <w:b/>
        </w:rPr>
        <w:t>ANEXO</w:t>
      </w:r>
      <w:r w:rsidRPr="00D05B99">
        <w:rPr>
          <w:rFonts w:ascii="Century Gothic" w:hAnsi="Century Gothic" w:cs="Arial"/>
          <w:b/>
          <w:spacing w:val="-4"/>
        </w:rPr>
        <w:t xml:space="preserve"> </w:t>
      </w:r>
      <w:r w:rsidRPr="00D05B99">
        <w:rPr>
          <w:rFonts w:ascii="Century Gothic" w:hAnsi="Century Gothic" w:cs="Arial"/>
          <w:b/>
        </w:rPr>
        <w:t xml:space="preserve">V </w:t>
      </w:r>
      <w:r>
        <w:rPr>
          <w:rFonts w:ascii="Century Gothic" w:hAnsi="Century Gothic" w:cs="Arial"/>
          <w:b/>
        </w:rPr>
        <w:t>–</w:t>
      </w:r>
      <w:r w:rsidRPr="00D05B99">
        <w:rPr>
          <w:rFonts w:ascii="Century Gothic" w:hAnsi="Century Gothic" w:cs="Arial"/>
          <w:b/>
          <w:spacing w:val="-4"/>
        </w:rPr>
        <w:t xml:space="preserve"> </w:t>
      </w:r>
      <w:r>
        <w:rPr>
          <w:rFonts w:ascii="Century Gothic" w:hAnsi="Century Gothic" w:cs="Arial"/>
        </w:rPr>
        <w:t>ATA DE REGISTRO DE PREÇO.</w:t>
      </w:r>
    </w:p>
    <w:p w14:paraId="720E467D" w14:textId="77777777" w:rsidR="000A3978" w:rsidRPr="00D05B99" w:rsidRDefault="000A3978" w:rsidP="00EB29FF">
      <w:pPr>
        <w:pStyle w:val="Corpodetexto"/>
        <w:spacing w:before="7"/>
        <w:jc w:val="both"/>
        <w:rPr>
          <w:rFonts w:ascii="Century Gothic" w:hAnsi="Century Gothic" w:cs="Arial"/>
          <w:sz w:val="22"/>
          <w:szCs w:val="22"/>
        </w:rPr>
      </w:pPr>
    </w:p>
    <w:p w14:paraId="28B3209F" w14:textId="29667F3C" w:rsidR="000A3978" w:rsidRPr="00D05B99" w:rsidRDefault="000527AF" w:rsidP="00EB29FF">
      <w:pPr>
        <w:pStyle w:val="Corpodetexto"/>
        <w:spacing w:before="100"/>
        <w:jc w:val="both"/>
        <w:rPr>
          <w:rFonts w:ascii="Century Gothic" w:hAnsi="Century Gothic" w:cs="Arial"/>
          <w:sz w:val="22"/>
          <w:szCs w:val="22"/>
        </w:rPr>
      </w:pPr>
      <w:r w:rsidRPr="00D05B99">
        <w:rPr>
          <w:rFonts w:ascii="Century Gothic" w:hAnsi="Century Gothic" w:cs="Arial"/>
          <w:sz w:val="22"/>
          <w:szCs w:val="22"/>
        </w:rPr>
        <w:t>Bom</w:t>
      </w:r>
      <w:r w:rsidRPr="00D05B99">
        <w:rPr>
          <w:rFonts w:ascii="Century Gothic" w:hAnsi="Century Gothic" w:cs="Arial"/>
          <w:spacing w:val="1"/>
          <w:sz w:val="22"/>
          <w:szCs w:val="22"/>
        </w:rPr>
        <w:t xml:space="preserve"> </w:t>
      </w:r>
      <w:r w:rsidRPr="00D05B99">
        <w:rPr>
          <w:rFonts w:ascii="Century Gothic" w:hAnsi="Century Gothic" w:cs="Arial"/>
          <w:sz w:val="22"/>
          <w:szCs w:val="22"/>
        </w:rPr>
        <w:t>Jesus</w:t>
      </w:r>
      <w:r w:rsidRPr="00D05B99">
        <w:rPr>
          <w:rFonts w:ascii="Century Gothic" w:hAnsi="Century Gothic" w:cs="Arial"/>
          <w:spacing w:val="-2"/>
          <w:sz w:val="22"/>
          <w:szCs w:val="22"/>
        </w:rPr>
        <w:t xml:space="preserve"> </w:t>
      </w:r>
      <w:r w:rsidRPr="00D05B99">
        <w:rPr>
          <w:rFonts w:ascii="Century Gothic" w:hAnsi="Century Gothic" w:cs="Arial"/>
          <w:sz w:val="22"/>
          <w:szCs w:val="22"/>
        </w:rPr>
        <w:t>da</w:t>
      </w:r>
      <w:r w:rsidRPr="00D05B99">
        <w:rPr>
          <w:rFonts w:ascii="Century Gothic" w:hAnsi="Century Gothic" w:cs="Arial"/>
          <w:spacing w:val="-2"/>
          <w:sz w:val="22"/>
          <w:szCs w:val="22"/>
        </w:rPr>
        <w:t xml:space="preserve"> </w:t>
      </w:r>
      <w:r w:rsidRPr="00D05B99">
        <w:rPr>
          <w:rFonts w:ascii="Century Gothic" w:hAnsi="Century Gothic" w:cs="Arial"/>
          <w:sz w:val="22"/>
          <w:szCs w:val="22"/>
        </w:rPr>
        <w:t>Lapa</w:t>
      </w:r>
      <w:r w:rsidRPr="00D05B99">
        <w:rPr>
          <w:rFonts w:ascii="Century Gothic" w:hAnsi="Century Gothic" w:cs="Arial"/>
          <w:spacing w:val="-2"/>
          <w:sz w:val="22"/>
          <w:szCs w:val="22"/>
        </w:rPr>
        <w:t xml:space="preserve"> </w:t>
      </w:r>
      <w:r w:rsidRPr="00D05B99">
        <w:rPr>
          <w:rFonts w:ascii="Century Gothic" w:hAnsi="Century Gothic" w:cs="Arial"/>
          <w:sz w:val="22"/>
          <w:szCs w:val="22"/>
        </w:rPr>
        <w:t>-</w:t>
      </w:r>
      <w:r w:rsidRPr="00D05B99">
        <w:rPr>
          <w:rFonts w:ascii="Century Gothic" w:hAnsi="Century Gothic" w:cs="Arial"/>
          <w:spacing w:val="1"/>
          <w:sz w:val="22"/>
          <w:szCs w:val="22"/>
        </w:rPr>
        <w:t xml:space="preserve"> </w:t>
      </w:r>
      <w:r w:rsidRPr="00D05B99">
        <w:rPr>
          <w:rFonts w:ascii="Century Gothic" w:hAnsi="Century Gothic" w:cs="Arial"/>
          <w:sz w:val="22"/>
          <w:szCs w:val="22"/>
        </w:rPr>
        <w:t>BA,</w:t>
      </w:r>
      <w:r w:rsidRPr="00D05B99">
        <w:rPr>
          <w:rFonts w:ascii="Century Gothic" w:hAnsi="Century Gothic" w:cs="Arial"/>
          <w:spacing w:val="-2"/>
          <w:sz w:val="22"/>
          <w:szCs w:val="22"/>
        </w:rPr>
        <w:t xml:space="preserve"> </w:t>
      </w:r>
      <w:r w:rsidRPr="00D05B99">
        <w:rPr>
          <w:rFonts w:ascii="Century Gothic" w:hAnsi="Century Gothic" w:cs="Arial"/>
          <w:sz w:val="22"/>
          <w:szCs w:val="22"/>
        </w:rPr>
        <w:t xml:space="preserve">em </w:t>
      </w:r>
      <w:r w:rsidR="005734A2" w:rsidRPr="00D05B99">
        <w:rPr>
          <w:rFonts w:ascii="Century Gothic" w:hAnsi="Century Gothic" w:cs="Arial"/>
          <w:sz w:val="22"/>
          <w:szCs w:val="22"/>
        </w:rPr>
        <w:t>07</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2"/>
          <w:sz w:val="22"/>
          <w:szCs w:val="22"/>
        </w:rPr>
        <w:t xml:space="preserve"> </w:t>
      </w:r>
      <w:r w:rsidR="005734A2" w:rsidRPr="00D05B99">
        <w:rPr>
          <w:rFonts w:ascii="Century Gothic" w:hAnsi="Century Gothic" w:cs="Arial"/>
          <w:spacing w:val="-2"/>
          <w:sz w:val="22"/>
          <w:szCs w:val="22"/>
        </w:rPr>
        <w:t>fevereiro</w:t>
      </w:r>
      <w:r w:rsidR="00E51C67" w:rsidRPr="00D05B99">
        <w:rPr>
          <w:rFonts w:ascii="Century Gothic" w:hAnsi="Century Gothic" w:cs="Arial"/>
          <w:spacing w:val="-2"/>
          <w:sz w:val="22"/>
          <w:szCs w:val="22"/>
        </w:rPr>
        <w:t xml:space="preserve"> </w:t>
      </w:r>
      <w:r w:rsidRPr="00D05B99">
        <w:rPr>
          <w:rFonts w:ascii="Century Gothic" w:hAnsi="Century Gothic" w:cs="Arial"/>
          <w:sz w:val="22"/>
          <w:szCs w:val="22"/>
        </w:rPr>
        <w:t>de</w:t>
      </w:r>
      <w:r w:rsidRPr="00D05B99">
        <w:rPr>
          <w:rFonts w:ascii="Century Gothic" w:hAnsi="Century Gothic" w:cs="Arial"/>
          <w:spacing w:val="-6"/>
          <w:sz w:val="22"/>
          <w:szCs w:val="22"/>
        </w:rPr>
        <w:t xml:space="preserve"> </w:t>
      </w:r>
      <w:r w:rsidRPr="00D05B99">
        <w:rPr>
          <w:rFonts w:ascii="Century Gothic" w:hAnsi="Century Gothic" w:cs="Arial"/>
          <w:sz w:val="22"/>
          <w:szCs w:val="22"/>
        </w:rPr>
        <w:t>202</w:t>
      </w:r>
      <w:r w:rsidR="00726185" w:rsidRPr="00D05B99">
        <w:rPr>
          <w:rFonts w:ascii="Century Gothic" w:hAnsi="Century Gothic" w:cs="Arial"/>
          <w:sz w:val="22"/>
          <w:szCs w:val="22"/>
        </w:rPr>
        <w:t>5</w:t>
      </w:r>
      <w:r w:rsidRPr="00D05B99">
        <w:rPr>
          <w:rFonts w:ascii="Century Gothic" w:hAnsi="Century Gothic" w:cs="Arial"/>
          <w:sz w:val="22"/>
          <w:szCs w:val="22"/>
        </w:rPr>
        <w:t>.</w:t>
      </w:r>
    </w:p>
    <w:p w14:paraId="7AF74D4C" w14:textId="77777777" w:rsidR="000A3978" w:rsidRPr="00D05B99" w:rsidRDefault="000A3978" w:rsidP="00477F75">
      <w:pPr>
        <w:pStyle w:val="Corpodetexto"/>
        <w:rPr>
          <w:rFonts w:ascii="Century Gothic" w:hAnsi="Century Gothic" w:cs="Arial"/>
          <w:sz w:val="22"/>
          <w:szCs w:val="22"/>
        </w:rPr>
      </w:pPr>
    </w:p>
    <w:p w14:paraId="19C3045C" w14:textId="77777777" w:rsidR="005734A2" w:rsidRPr="00D05B99" w:rsidRDefault="005734A2" w:rsidP="00477F75">
      <w:pPr>
        <w:pStyle w:val="Corpodetexto"/>
        <w:rPr>
          <w:rFonts w:ascii="Century Gothic" w:hAnsi="Century Gothic" w:cs="Arial"/>
          <w:sz w:val="22"/>
          <w:szCs w:val="22"/>
        </w:rPr>
      </w:pPr>
    </w:p>
    <w:p w14:paraId="6C1E10D1" w14:textId="77777777" w:rsidR="005734A2" w:rsidRPr="00D05B99" w:rsidRDefault="005734A2" w:rsidP="00477F75">
      <w:pPr>
        <w:pStyle w:val="Corpodetexto"/>
        <w:rPr>
          <w:rFonts w:ascii="Century Gothic" w:hAnsi="Century Gothic" w:cs="Arial"/>
          <w:sz w:val="22"/>
          <w:szCs w:val="22"/>
        </w:rPr>
      </w:pPr>
    </w:p>
    <w:p w14:paraId="11387AF7" w14:textId="77777777" w:rsidR="005734A2" w:rsidRPr="00D05B99" w:rsidRDefault="005734A2" w:rsidP="00477F75">
      <w:pPr>
        <w:pStyle w:val="Corpodetexto"/>
        <w:rPr>
          <w:rFonts w:ascii="Century Gothic" w:hAnsi="Century Gothic" w:cs="Arial"/>
          <w:sz w:val="22"/>
          <w:szCs w:val="22"/>
        </w:rPr>
      </w:pPr>
    </w:p>
    <w:p w14:paraId="7C5D5F22" w14:textId="77777777" w:rsidR="000A3978" w:rsidRPr="00D05B99" w:rsidRDefault="000A3978" w:rsidP="00477F75">
      <w:pPr>
        <w:pStyle w:val="Corpodetexto"/>
        <w:rPr>
          <w:rFonts w:ascii="Century Gothic" w:hAnsi="Century Gothic" w:cs="Arial"/>
          <w:sz w:val="22"/>
          <w:szCs w:val="22"/>
        </w:rPr>
      </w:pPr>
    </w:p>
    <w:p w14:paraId="25178561" w14:textId="2E1F0743" w:rsidR="00910C5C" w:rsidRPr="00D05B99" w:rsidRDefault="00726185" w:rsidP="00910C5C">
      <w:pPr>
        <w:pStyle w:val="Corpodetexto"/>
        <w:spacing w:before="3"/>
        <w:jc w:val="center"/>
        <w:rPr>
          <w:rFonts w:ascii="Century Gothic" w:hAnsi="Century Gothic" w:cs="Arial"/>
          <w:sz w:val="24"/>
          <w:szCs w:val="24"/>
        </w:rPr>
      </w:pPr>
      <w:r w:rsidRPr="00D05B99">
        <w:rPr>
          <w:rFonts w:ascii="Century Gothic" w:hAnsi="Century Gothic" w:cs="Arial"/>
          <w:sz w:val="24"/>
          <w:szCs w:val="24"/>
        </w:rPr>
        <w:t>Eures Ribeiro Pereira</w:t>
      </w:r>
    </w:p>
    <w:p w14:paraId="183832F1" w14:textId="77777777" w:rsidR="00726185" w:rsidRPr="00D05B99" w:rsidRDefault="00910C5C" w:rsidP="00726185">
      <w:pPr>
        <w:pStyle w:val="Corpodetexto"/>
        <w:spacing w:before="3"/>
        <w:jc w:val="center"/>
        <w:rPr>
          <w:rFonts w:ascii="Century Gothic" w:hAnsi="Century Gothic" w:cs="Arial"/>
          <w:sz w:val="24"/>
          <w:szCs w:val="24"/>
        </w:rPr>
      </w:pPr>
      <w:r w:rsidRPr="00D05B99">
        <w:rPr>
          <w:rFonts w:ascii="Century Gothic" w:hAnsi="Century Gothic" w:cs="Arial"/>
          <w:sz w:val="24"/>
          <w:szCs w:val="24"/>
        </w:rPr>
        <w:t>Pre</w:t>
      </w:r>
      <w:r w:rsidR="0035013B" w:rsidRPr="00D05B99">
        <w:rPr>
          <w:rFonts w:ascii="Century Gothic" w:hAnsi="Century Gothic" w:cs="Arial"/>
          <w:sz w:val="24"/>
          <w:szCs w:val="24"/>
        </w:rPr>
        <w:t>feito Municipal</w:t>
      </w:r>
    </w:p>
    <w:p w14:paraId="0BFB34A5" w14:textId="77777777" w:rsidR="00726185" w:rsidRPr="00D05B99" w:rsidRDefault="00726185" w:rsidP="00726185">
      <w:pPr>
        <w:pStyle w:val="Corpodetexto"/>
        <w:spacing w:before="3"/>
        <w:jc w:val="center"/>
        <w:rPr>
          <w:rFonts w:ascii="Century Gothic" w:hAnsi="Century Gothic" w:cs="Arial"/>
          <w:sz w:val="24"/>
          <w:szCs w:val="24"/>
        </w:rPr>
      </w:pPr>
    </w:p>
    <w:p w14:paraId="32D62143" w14:textId="77777777" w:rsidR="00726185" w:rsidRPr="00D05B99" w:rsidRDefault="00726185" w:rsidP="00726185">
      <w:pPr>
        <w:pStyle w:val="Corpodetexto"/>
        <w:spacing w:before="3"/>
        <w:jc w:val="center"/>
        <w:rPr>
          <w:rFonts w:ascii="Century Gothic" w:hAnsi="Century Gothic" w:cs="Arial"/>
          <w:sz w:val="24"/>
          <w:szCs w:val="24"/>
        </w:rPr>
      </w:pPr>
    </w:p>
    <w:p w14:paraId="1282CD78" w14:textId="77777777" w:rsidR="005734A2" w:rsidRPr="00D05B99" w:rsidRDefault="005734A2" w:rsidP="00726185">
      <w:pPr>
        <w:pStyle w:val="Corpodetexto"/>
        <w:spacing w:before="3"/>
        <w:jc w:val="center"/>
        <w:rPr>
          <w:rFonts w:ascii="Century Gothic" w:hAnsi="Century Gothic" w:cs="Arial"/>
          <w:sz w:val="24"/>
          <w:szCs w:val="24"/>
        </w:rPr>
      </w:pPr>
    </w:p>
    <w:p w14:paraId="13E9E1CC" w14:textId="77777777" w:rsidR="005734A2" w:rsidRPr="00D05B99" w:rsidRDefault="005734A2" w:rsidP="00726185">
      <w:pPr>
        <w:pStyle w:val="Corpodetexto"/>
        <w:spacing w:before="3"/>
        <w:jc w:val="center"/>
        <w:rPr>
          <w:rFonts w:ascii="Century Gothic" w:hAnsi="Century Gothic" w:cs="Arial"/>
          <w:sz w:val="24"/>
          <w:szCs w:val="24"/>
        </w:rPr>
      </w:pPr>
    </w:p>
    <w:p w14:paraId="116DD676" w14:textId="77777777" w:rsidR="005734A2" w:rsidRPr="00D05B99" w:rsidRDefault="005734A2" w:rsidP="00726185">
      <w:pPr>
        <w:pStyle w:val="Corpodetexto"/>
        <w:spacing w:before="3"/>
        <w:jc w:val="center"/>
        <w:rPr>
          <w:rFonts w:ascii="Century Gothic" w:hAnsi="Century Gothic" w:cs="Arial"/>
          <w:sz w:val="24"/>
          <w:szCs w:val="24"/>
        </w:rPr>
      </w:pPr>
    </w:p>
    <w:p w14:paraId="6AECFEFB" w14:textId="77777777" w:rsidR="005734A2" w:rsidRPr="00D05B99" w:rsidRDefault="005734A2" w:rsidP="00726185">
      <w:pPr>
        <w:pStyle w:val="Corpodetexto"/>
        <w:spacing w:before="3"/>
        <w:jc w:val="center"/>
        <w:rPr>
          <w:rFonts w:ascii="Century Gothic" w:hAnsi="Century Gothic" w:cs="Arial"/>
          <w:sz w:val="24"/>
          <w:szCs w:val="24"/>
        </w:rPr>
      </w:pPr>
    </w:p>
    <w:p w14:paraId="68CB93BC" w14:textId="77777777" w:rsidR="005734A2" w:rsidRPr="00D05B99" w:rsidRDefault="005734A2" w:rsidP="00726185">
      <w:pPr>
        <w:pStyle w:val="Corpodetexto"/>
        <w:spacing w:before="3"/>
        <w:jc w:val="center"/>
        <w:rPr>
          <w:rFonts w:ascii="Century Gothic" w:hAnsi="Century Gothic" w:cs="Arial"/>
          <w:sz w:val="24"/>
          <w:szCs w:val="24"/>
        </w:rPr>
      </w:pPr>
    </w:p>
    <w:p w14:paraId="5173FB4A" w14:textId="77777777" w:rsidR="005734A2" w:rsidRPr="00D05B99" w:rsidRDefault="005734A2" w:rsidP="00726185">
      <w:pPr>
        <w:pStyle w:val="Corpodetexto"/>
        <w:spacing w:before="3"/>
        <w:jc w:val="center"/>
        <w:rPr>
          <w:rFonts w:ascii="Century Gothic" w:hAnsi="Century Gothic" w:cs="Arial"/>
          <w:sz w:val="24"/>
          <w:szCs w:val="24"/>
        </w:rPr>
      </w:pPr>
    </w:p>
    <w:p w14:paraId="5B74DB62" w14:textId="77777777" w:rsidR="005734A2" w:rsidRPr="00D05B99" w:rsidRDefault="005734A2" w:rsidP="00726185">
      <w:pPr>
        <w:pStyle w:val="Corpodetexto"/>
        <w:spacing w:before="3"/>
        <w:jc w:val="center"/>
        <w:rPr>
          <w:rFonts w:ascii="Century Gothic" w:hAnsi="Century Gothic" w:cs="Arial"/>
          <w:sz w:val="24"/>
          <w:szCs w:val="24"/>
        </w:rPr>
      </w:pPr>
    </w:p>
    <w:p w14:paraId="077E2F36" w14:textId="77777777" w:rsidR="005734A2" w:rsidRPr="00D05B99" w:rsidRDefault="005734A2" w:rsidP="00726185">
      <w:pPr>
        <w:pStyle w:val="Corpodetexto"/>
        <w:spacing w:before="3"/>
        <w:jc w:val="center"/>
        <w:rPr>
          <w:rFonts w:ascii="Century Gothic" w:hAnsi="Century Gothic" w:cs="Arial"/>
          <w:sz w:val="24"/>
          <w:szCs w:val="24"/>
        </w:rPr>
      </w:pPr>
    </w:p>
    <w:p w14:paraId="266E8EE6" w14:textId="77777777" w:rsidR="005734A2" w:rsidRPr="00D05B99" w:rsidRDefault="005734A2" w:rsidP="00726185">
      <w:pPr>
        <w:pStyle w:val="Corpodetexto"/>
        <w:spacing w:before="3"/>
        <w:jc w:val="center"/>
        <w:rPr>
          <w:rFonts w:ascii="Century Gothic" w:hAnsi="Century Gothic" w:cs="Arial"/>
          <w:sz w:val="24"/>
          <w:szCs w:val="24"/>
        </w:rPr>
      </w:pPr>
    </w:p>
    <w:p w14:paraId="3A2A7696" w14:textId="77777777" w:rsidR="005734A2" w:rsidRPr="00D05B99" w:rsidRDefault="005734A2" w:rsidP="00726185">
      <w:pPr>
        <w:pStyle w:val="Corpodetexto"/>
        <w:spacing w:before="3"/>
        <w:jc w:val="center"/>
        <w:rPr>
          <w:rFonts w:ascii="Century Gothic" w:hAnsi="Century Gothic" w:cs="Arial"/>
          <w:sz w:val="24"/>
          <w:szCs w:val="24"/>
        </w:rPr>
      </w:pPr>
    </w:p>
    <w:p w14:paraId="430CC1DD" w14:textId="77777777" w:rsidR="005734A2" w:rsidRPr="00D05B99" w:rsidRDefault="005734A2" w:rsidP="00726185">
      <w:pPr>
        <w:pStyle w:val="Corpodetexto"/>
        <w:spacing w:before="3"/>
        <w:jc w:val="center"/>
        <w:rPr>
          <w:rFonts w:ascii="Century Gothic" w:hAnsi="Century Gothic" w:cs="Arial"/>
          <w:sz w:val="24"/>
          <w:szCs w:val="24"/>
        </w:rPr>
      </w:pPr>
    </w:p>
    <w:p w14:paraId="5A7D10A9" w14:textId="77777777" w:rsidR="005734A2" w:rsidRPr="00D05B99" w:rsidRDefault="005734A2" w:rsidP="00726185">
      <w:pPr>
        <w:pStyle w:val="Corpodetexto"/>
        <w:spacing w:before="3"/>
        <w:jc w:val="center"/>
        <w:rPr>
          <w:rFonts w:ascii="Century Gothic" w:hAnsi="Century Gothic" w:cs="Arial"/>
          <w:sz w:val="24"/>
          <w:szCs w:val="24"/>
        </w:rPr>
      </w:pPr>
    </w:p>
    <w:p w14:paraId="7508286E" w14:textId="77777777" w:rsidR="005734A2" w:rsidRPr="00D05B99" w:rsidRDefault="005734A2" w:rsidP="00726185">
      <w:pPr>
        <w:pStyle w:val="Corpodetexto"/>
        <w:spacing w:before="3"/>
        <w:jc w:val="center"/>
        <w:rPr>
          <w:rFonts w:ascii="Century Gothic" w:hAnsi="Century Gothic" w:cs="Arial"/>
          <w:sz w:val="24"/>
          <w:szCs w:val="24"/>
        </w:rPr>
      </w:pPr>
    </w:p>
    <w:p w14:paraId="1437E6FE" w14:textId="77777777" w:rsidR="005734A2" w:rsidRDefault="005734A2" w:rsidP="00726185">
      <w:pPr>
        <w:pStyle w:val="Corpodetexto"/>
        <w:spacing w:before="3"/>
        <w:jc w:val="center"/>
        <w:rPr>
          <w:rFonts w:ascii="Century Gothic" w:hAnsi="Century Gothic" w:cs="Arial"/>
          <w:sz w:val="24"/>
          <w:szCs w:val="24"/>
        </w:rPr>
      </w:pPr>
    </w:p>
    <w:p w14:paraId="6D41130E" w14:textId="77777777" w:rsidR="00D05B99" w:rsidRDefault="00D05B99" w:rsidP="00726185">
      <w:pPr>
        <w:pStyle w:val="Corpodetexto"/>
        <w:spacing w:before="3"/>
        <w:jc w:val="center"/>
        <w:rPr>
          <w:rFonts w:ascii="Century Gothic" w:hAnsi="Century Gothic" w:cs="Arial"/>
          <w:sz w:val="24"/>
          <w:szCs w:val="24"/>
        </w:rPr>
      </w:pPr>
    </w:p>
    <w:p w14:paraId="2C9FB1AF" w14:textId="77777777" w:rsidR="00D05B99" w:rsidRDefault="00D05B99" w:rsidP="00726185">
      <w:pPr>
        <w:pStyle w:val="Corpodetexto"/>
        <w:spacing w:before="3"/>
        <w:jc w:val="center"/>
        <w:rPr>
          <w:rFonts w:ascii="Century Gothic" w:hAnsi="Century Gothic" w:cs="Arial"/>
          <w:sz w:val="24"/>
          <w:szCs w:val="24"/>
        </w:rPr>
      </w:pPr>
    </w:p>
    <w:p w14:paraId="4169689D" w14:textId="77777777" w:rsidR="00D05B99" w:rsidRDefault="00D05B99" w:rsidP="00726185">
      <w:pPr>
        <w:pStyle w:val="Corpodetexto"/>
        <w:spacing w:before="3"/>
        <w:jc w:val="center"/>
        <w:rPr>
          <w:rFonts w:ascii="Century Gothic" w:hAnsi="Century Gothic" w:cs="Arial"/>
          <w:sz w:val="24"/>
          <w:szCs w:val="24"/>
        </w:rPr>
      </w:pPr>
    </w:p>
    <w:p w14:paraId="22F66DA3" w14:textId="77777777" w:rsidR="00D05B99" w:rsidRDefault="00D05B99" w:rsidP="00726185">
      <w:pPr>
        <w:pStyle w:val="Corpodetexto"/>
        <w:spacing w:before="3"/>
        <w:jc w:val="center"/>
        <w:rPr>
          <w:rFonts w:ascii="Century Gothic" w:hAnsi="Century Gothic" w:cs="Arial"/>
          <w:sz w:val="24"/>
          <w:szCs w:val="24"/>
        </w:rPr>
      </w:pPr>
    </w:p>
    <w:p w14:paraId="3021C3EC" w14:textId="77777777" w:rsidR="00D05B99" w:rsidRDefault="00D05B99" w:rsidP="00726185">
      <w:pPr>
        <w:pStyle w:val="Corpodetexto"/>
        <w:spacing w:before="3"/>
        <w:jc w:val="center"/>
        <w:rPr>
          <w:rFonts w:ascii="Century Gothic" w:hAnsi="Century Gothic" w:cs="Arial"/>
          <w:sz w:val="24"/>
          <w:szCs w:val="24"/>
        </w:rPr>
      </w:pPr>
    </w:p>
    <w:p w14:paraId="553C1240" w14:textId="77777777" w:rsidR="00D05B99" w:rsidRDefault="00D05B99" w:rsidP="00726185">
      <w:pPr>
        <w:pStyle w:val="Corpodetexto"/>
        <w:spacing w:before="3"/>
        <w:jc w:val="center"/>
        <w:rPr>
          <w:rFonts w:ascii="Century Gothic" w:hAnsi="Century Gothic" w:cs="Arial"/>
          <w:sz w:val="24"/>
          <w:szCs w:val="24"/>
        </w:rPr>
      </w:pPr>
    </w:p>
    <w:p w14:paraId="7BA22551" w14:textId="77777777" w:rsidR="00D05B99" w:rsidRDefault="00D05B99" w:rsidP="00726185">
      <w:pPr>
        <w:pStyle w:val="Corpodetexto"/>
        <w:spacing w:before="3"/>
        <w:jc w:val="center"/>
        <w:rPr>
          <w:rFonts w:ascii="Century Gothic" w:hAnsi="Century Gothic" w:cs="Arial"/>
          <w:sz w:val="24"/>
          <w:szCs w:val="24"/>
        </w:rPr>
      </w:pPr>
    </w:p>
    <w:p w14:paraId="0ECE509F" w14:textId="77777777" w:rsidR="00D05B99" w:rsidRDefault="00D05B99" w:rsidP="00726185">
      <w:pPr>
        <w:pStyle w:val="Corpodetexto"/>
        <w:spacing w:before="3"/>
        <w:jc w:val="center"/>
        <w:rPr>
          <w:rFonts w:ascii="Century Gothic" w:hAnsi="Century Gothic" w:cs="Arial"/>
          <w:sz w:val="24"/>
          <w:szCs w:val="24"/>
        </w:rPr>
      </w:pPr>
    </w:p>
    <w:p w14:paraId="04ED6B46" w14:textId="77777777" w:rsidR="00D05B99" w:rsidRDefault="00D05B99" w:rsidP="00726185">
      <w:pPr>
        <w:pStyle w:val="Corpodetexto"/>
        <w:spacing w:before="3"/>
        <w:jc w:val="center"/>
        <w:rPr>
          <w:rFonts w:ascii="Century Gothic" w:hAnsi="Century Gothic" w:cs="Arial"/>
          <w:sz w:val="24"/>
          <w:szCs w:val="24"/>
        </w:rPr>
      </w:pPr>
    </w:p>
    <w:p w14:paraId="61435082" w14:textId="77777777" w:rsidR="00D05B99" w:rsidRDefault="00D05B99" w:rsidP="00726185">
      <w:pPr>
        <w:pStyle w:val="Corpodetexto"/>
        <w:spacing w:before="3"/>
        <w:jc w:val="center"/>
        <w:rPr>
          <w:rFonts w:ascii="Century Gothic" w:hAnsi="Century Gothic" w:cs="Arial"/>
          <w:sz w:val="24"/>
          <w:szCs w:val="24"/>
        </w:rPr>
      </w:pPr>
    </w:p>
    <w:p w14:paraId="06470175" w14:textId="77777777" w:rsidR="00D05B99" w:rsidRDefault="00D05B99" w:rsidP="00726185">
      <w:pPr>
        <w:pStyle w:val="Corpodetexto"/>
        <w:spacing w:before="3"/>
        <w:jc w:val="center"/>
        <w:rPr>
          <w:rFonts w:ascii="Century Gothic" w:hAnsi="Century Gothic" w:cs="Arial"/>
          <w:sz w:val="24"/>
          <w:szCs w:val="24"/>
        </w:rPr>
      </w:pPr>
    </w:p>
    <w:p w14:paraId="0C1053FA" w14:textId="77777777" w:rsidR="00D05B99" w:rsidRDefault="00D05B99" w:rsidP="00726185">
      <w:pPr>
        <w:pStyle w:val="Corpodetexto"/>
        <w:spacing w:before="3"/>
        <w:jc w:val="center"/>
        <w:rPr>
          <w:rFonts w:ascii="Century Gothic" w:hAnsi="Century Gothic" w:cs="Arial"/>
          <w:sz w:val="24"/>
          <w:szCs w:val="24"/>
        </w:rPr>
      </w:pPr>
    </w:p>
    <w:p w14:paraId="63660E1B" w14:textId="77777777" w:rsidR="00D05B99" w:rsidRDefault="00D05B99" w:rsidP="00726185">
      <w:pPr>
        <w:pStyle w:val="Corpodetexto"/>
        <w:spacing w:before="3"/>
        <w:jc w:val="center"/>
        <w:rPr>
          <w:rFonts w:ascii="Century Gothic" w:hAnsi="Century Gothic" w:cs="Arial"/>
          <w:sz w:val="24"/>
          <w:szCs w:val="24"/>
        </w:rPr>
      </w:pPr>
    </w:p>
    <w:p w14:paraId="491111B7" w14:textId="77777777" w:rsidR="00D05B99" w:rsidRDefault="00D05B99" w:rsidP="00726185">
      <w:pPr>
        <w:pStyle w:val="Corpodetexto"/>
        <w:spacing w:before="3"/>
        <w:jc w:val="center"/>
        <w:rPr>
          <w:rFonts w:ascii="Century Gothic" w:hAnsi="Century Gothic" w:cs="Arial"/>
          <w:sz w:val="24"/>
          <w:szCs w:val="24"/>
        </w:rPr>
      </w:pPr>
    </w:p>
    <w:p w14:paraId="1BDDCDC5" w14:textId="77777777" w:rsidR="00D05B99" w:rsidRDefault="00D05B99" w:rsidP="00726185">
      <w:pPr>
        <w:pStyle w:val="Corpodetexto"/>
        <w:spacing w:before="3"/>
        <w:jc w:val="center"/>
        <w:rPr>
          <w:rFonts w:ascii="Century Gothic" w:hAnsi="Century Gothic" w:cs="Arial"/>
          <w:sz w:val="24"/>
          <w:szCs w:val="24"/>
        </w:rPr>
      </w:pPr>
    </w:p>
    <w:p w14:paraId="56F4ACA5" w14:textId="77777777" w:rsidR="00D05B99" w:rsidRDefault="00D05B99" w:rsidP="00726185">
      <w:pPr>
        <w:pStyle w:val="Corpodetexto"/>
        <w:spacing w:before="3"/>
        <w:jc w:val="center"/>
        <w:rPr>
          <w:rFonts w:ascii="Century Gothic" w:hAnsi="Century Gothic" w:cs="Arial"/>
          <w:sz w:val="24"/>
          <w:szCs w:val="24"/>
        </w:rPr>
      </w:pPr>
    </w:p>
    <w:p w14:paraId="4869C0F3" w14:textId="77777777" w:rsidR="00D05B99" w:rsidRDefault="00D05B99" w:rsidP="00726185">
      <w:pPr>
        <w:pStyle w:val="Corpodetexto"/>
        <w:spacing w:before="3"/>
        <w:jc w:val="center"/>
        <w:rPr>
          <w:rFonts w:ascii="Century Gothic" w:hAnsi="Century Gothic" w:cs="Arial"/>
          <w:sz w:val="24"/>
          <w:szCs w:val="24"/>
        </w:rPr>
      </w:pPr>
    </w:p>
    <w:p w14:paraId="79D104D3" w14:textId="77777777" w:rsidR="00D05B99" w:rsidRPr="00D05B99" w:rsidRDefault="00D05B99" w:rsidP="00726185">
      <w:pPr>
        <w:pStyle w:val="Corpodetexto"/>
        <w:spacing w:before="3"/>
        <w:jc w:val="center"/>
        <w:rPr>
          <w:rFonts w:ascii="Century Gothic" w:hAnsi="Century Gothic" w:cs="Arial"/>
          <w:sz w:val="24"/>
          <w:szCs w:val="24"/>
        </w:rPr>
      </w:pPr>
    </w:p>
    <w:p w14:paraId="46B947D7" w14:textId="77777777" w:rsidR="005734A2" w:rsidRPr="00D05B99" w:rsidRDefault="005734A2" w:rsidP="00726185">
      <w:pPr>
        <w:pStyle w:val="Corpodetexto"/>
        <w:spacing w:before="3"/>
        <w:jc w:val="center"/>
        <w:rPr>
          <w:rFonts w:ascii="Century Gothic" w:hAnsi="Century Gothic" w:cs="Arial"/>
          <w:sz w:val="24"/>
          <w:szCs w:val="24"/>
        </w:rPr>
      </w:pPr>
    </w:p>
    <w:p w14:paraId="78D326B5" w14:textId="77777777" w:rsidR="00726185" w:rsidRDefault="00726185" w:rsidP="00726185">
      <w:pPr>
        <w:pStyle w:val="Corpodetexto"/>
        <w:spacing w:before="3"/>
        <w:jc w:val="center"/>
        <w:rPr>
          <w:rFonts w:ascii="Century Gothic" w:hAnsi="Century Gothic" w:cs="Arial"/>
          <w:sz w:val="24"/>
          <w:szCs w:val="24"/>
        </w:rPr>
      </w:pPr>
    </w:p>
    <w:p w14:paraId="3E2FB0DB" w14:textId="77777777" w:rsidR="00D05B99" w:rsidRPr="00D05B99" w:rsidRDefault="00D05B99" w:rsidP="00726185">
      <w:pPr>
        <w:pStyle w:val="Corpodetexto"/>
        <w:spacing w:before="3"/>
        <w:jc w:val="center"/>
        <w:rPr>
          <w:rFonts w:ascii="Century Gothic" w:hAnsi="Century Gothic" w:cs="Arial"/>
          <w:sz w:val="24"/>
          <w:szCs w:val="24"/>
        </w:rPr>
      </w:pPr>
    </w:p>
    <w:p w14:paraId="186D8353" w14:textId="58E80BB5" w:rsidR="00BB6C2B" w:rsidRPr="00D05B99" w:rsidRDefault="00BB6C2B" w:rsidP="00726185">
      <w:pPr>
        <w:pStyle w:val="Corpodetexto"/>
        <w:spacing w:before="3"/>
        <w:jc w:val="center"/>
        <w:rPr>
          <w:rFonts w:ascii="Century Gothic" w:hAnsi="Century Gothic" w:cs="Arial"/>
          <w:sz w:val="24"/>
          <w:szCs w:val="24"/>
        </w:rPr>
      </w:pPr>
      <w:r w:rsidRPr="00D05B99">
        <w:rPr>
          <w:rFonts w:ascii="Century Gothic" w:hAnsi="Century Gothic" w:cs="Arial"/>
          <w:sz w:val="24"/>
          <w:szCs w:val="24"/>
        </w:rPr>
        <w:t>PREGÃO</w:t>
      </w:r>
      <w:r w:rsidRPr="00D05B99">
        <w:rPr>
          <w:rFonts w:ascii="Century Gothic" w:hAnsi="Century Gothic" w:cs="Arial"/>
          <w:spacing w:val="-3"/>
          <w:sz w:val="24"/>
          <w:szCs w:val="24"/>
        </w:rPr>
        <w:t xml:space="preserve"> </w:t>
      </w:r>
      <w:r w:rsidRPr="00D05B99">
        <w:rPr>
          <w:rFonts w:ascii="Century Gothic" w:hAnsi="Century Gothic" w:cs="Arial"/>
          <w:sz w:val="24"/>
          <w:szCs w:val="24"/>
        </w:rPr>
        <w:t>ELETRÔNICO</w:t>
      </w:r>
      <w:r w:rsidRPr="00D05B99">
        <w:rPr>
          <w:rFonts w:ascii="Century Gothic" w:hAnsi="Century Gothic" w:cs="Arial"/>
          <w:spacing w:val="-2"/>
          <w:sz w:val="24"/>
          <w:szCs w:val="24"/>
        </w:rPr>
        <w:t xml:space="preserve"> </w:t>
      </w:r>
      <w:r w:rsidRPr="00D05B99">
        <w:rPr>
          <w:rFonts w:ascii="Century Gothic" w:hAnsi="Century Gothic" w:cs="Arial"/>
          <w:sz w:val="24"/>
          <w:szCs w:val="24"/>
        </w:rPr>
        <w:t>–</w:t>
      </w:r>
      <w:r w:rsidRPr="00D05B99">
        <w:rPr>
          <w:rFonts w:ascii="Century Gothic" w:hAnsi="Century Gothic" w:cs="Arial"/>
          <w:spacing w:val="-10"/>
          <w:sz w:val="24"/>
          <w:szCs w:val="24"/>
        </w:rPr>
        <w:t xml:space="preserve"> </w:t>
      </w:r>
      <w:r w:rsidR="00E70452" w:rsidRPr="00D05B99">
        <w:rPr>
          <w:rFonts w:ascii="Century Gothic" w:hAnsi="Century Gothic" w:cs="Arial"/>
          <w:sz w:val="24"/>
          <w:szCs w:val="24"/>
        </w:rPr>
        <w:t>034/2025</w:t>
      </w:r>
    </w:p>
    <w:p w14:paraId="3C53D06F" w14:textId="77777777" w:rsidR="00BB6C2B" w:rsidRPr="00D05B99" w:rsidRDefault="00BB6C2B" w:rsidP="00BB6C2B">
      <w:pPr>
        <w:pStyle w:val="Corpodetexto"/>
        <w:spacing w:before="9"/>
        <w:rPr>
          <w:rFonts w:ascii="Century Gothic" w:hAnsi="Century Gothic" w:cs="Arial"/>
          <w:sz w:val="24"/>
          <w:szCs w:val="24"/>
        </w:rPr>
      </w:pPr>
    </w:p>
    <w:p w14:paraId="766FFE86" w14:textId="77777777" w:rsidR="00BB6C2B" w:rsidRPr="00D05B99" w:rsidRDefault="00BB6C2B" w:rsidP="00BB6C2B">
      <w:pPr>
        <w:pStyle w:val="Corpodetexto"/>
        <w:spacing w:before="7"/>
        <w:ind w:right="439"/>
        <w:jc w:val="both"/>
        <w:rPr>
          <w:rFonts w:ascii="Century Gothic" w:hAnsi="Century Gothic" w:cs="Arial"/>
          <w:sz w:val="24"/>
          <w:szCs w:val="24"/>
        </w:rPr>
      </w:pPr>
    </w:p>
    <w:p w14:paraId="41845078" w14:textId="77777777" w:rsidR="00BB6C2B" w:rsidRPr="00D05B99" w:rsidRDefault="00BB6C2B" w:rsidP="00BB6C2B">
      <w:pPr>
        <w:pStyle w:val="Corpodetexto"/>
        <w:spacing w:before="6"/>
        <w:rPr>
          <w:rFonts w:ascii="Century Gothic" w:hAnsi="Century Gothic" w:cs="Arial"/>
          <w:sz w:val="24"/>
          <w:szCs w:val="24"/>
        </w:rPr>
      </w:pPr>
      <w:r w:rsidRPr="00D05B99">
        <w:rPr>
          <w:rFonts w:ascii="Century Gothic" w:hAnsi="Century Gothic" w:cs="Arial"/>
          <w:sz w:val="24"/>
          <w:szCs w:val="24"/>
        </w:rPr>
        <w:t>TERMO REFERENCIAL</w:t>
      </w:r>
    </w:p>
    <w:p w14:paraId="0C0FD3C1" w14:textId="77777777" w:rsidR="00BB6C2B" w:rsidRPr="00D05B99" w:rsidRDefault="00BB6C2B" w:rsidP="00BB6C2B">
      <w:pPr>
        <w:pStyle w:val="Corpodetexto"/>
        <w:spacing w:before="6"/>
        <w:rPr>
          <w:rFonts w:ascii="Century Gothic" w:hAnsi="Century Gothic" w:cs="Arial"/>
          <w:sz w:val="24"/>
          <w:szCs w:val="24"/>
        </w:rPr>
      </w:pPr>
    </w:p>
    <w:p w14:paraId="64C04F44" w14:textId="37A3A822" w:rsidR="006C3CEB" w:rsidRPr="00D05B99" w:rsidRDefault="00BB6C2B" w:rsidP="00F43FB1">
      <w:pPr>
        <w:pStyle w:val="Corpodetexto"/>
        <w:spacing w:before="7"/>
        <w:ind w:right="439"/>
        <w:jc w:val="both"/>
        <w:rPr>
          <w:rFonts w:ascii="Century Gothic" w:hAnsi="Century Gothic" w:cs="Arial"/>
        </w:rPr>
      </w:pPr>
      <w:r w:rsidRPr="00D05B99">
        <w:rPr>
          <w:rFonts w:ascii="Century Gothic" w:hAnsi="Century Gothic" w:cs="Arial"/>
          <w:b/>
          <w:sz w:val="24"/>
          <w:szCs w:val="24"/>
        </w:rPr>
        <w:t xml:space="preserve">Objeto: </w:t>
      </w:r>
      <w:r w:rsidR="00D02C43" w:rsidRPr="00D05B99">
        <w:rPr>
          <w:rFonts w:ascii="Century Gothic" w:hAnsi="Century Gothic" w:cs="Arial"/>
          <w:sz w:val="24"/>
          <w:szCs w:val="24"/>
        </w:rPr>
        <w:t>Contratação de Empresa para a Aquisição de Materiais Odontologico e Laboratórios</w:t>
      </w:r>
    </w:p>
    <w:p w14:paraId="6F049F16" w14:textId="77777777" w:rsidR="00A6761E" w:rsidRPr="00D05B99" w:rsidRDefault="00A6761E" w:rsidP="00BB6C2B">
      <w:pPr>
        <w:pStyle w:val="Corpodetexto"/>
        <w:spacing w:before="7"/>
        <w:ind w:right="439"/>
        <w:jc w:val="both"/>
        <w:rPr>
          <w:rFonts w:ascii="Century Gothic" w:hAnsi="Century Gothic" w:cs="Arial"/>
        </w:rPr>
      </w:pPr>
    </w:p>
    <w:tbl>
      <w:tblPr>
        <w:tblW w:w="9639" w:type="dxa"/>
        <w:tblCellMar>
          <w:left w:w="70" w:type="dxa"/>
          <w:right w:w="70" w:type="dxa"/>
        </w:tblCellMar>
        <w:tblLook w:val="04A0" w:firstRow="1" w:lastRow="0" w:firstColumn="1" w:lastColumn="0" w:noHBand="0" w:noVBand="1"/>
      </w:tblPr>
      <w:tblGrid>
        <w:gridCol w:w="624"/>
        <w:gridCol w:w="5188"/>
        <w:gridCol w:w="943"/>
        <w:gridCol w:w="52"/>
        <w:gridCol w:w="698"/>
        <w:gridCol w:w="57"/>
        <w:gridCol w:w="943"/>
        <w:gridCol w:w="63"/>
        <w:gridCol w:w="1071"/>
      </w:tblGrid>
      <w:tr w:rsidR="00D05B99" w:rsidRPr="00B7773D" w14:paraId="37BCDDE5" w14:textId="77777777" w:rsidTr="00B7773D">
        <w:trPr>
          <w:trHeight w:val="270"/>
        </w:trPr>
        <w:tc>
          <w:tcPr>
            <w:tcW w:w="624" w:type="dxa"/>
            <w:tcBorders>
              <w:top w:val="nil"/>
              <w:left w:val="nil"/>
              <w:bottom w:val="nil"/>
              <w:right w:val="nil"/>
            </w:tcBorders>
            <w:shd w:val="clear" w:color="auto" w:fill="auto"/>
            <w:noWrap/>
            <w:vAlign w:val="center"/>
            <w:hideMark/>
          </w:tcPr>
          <w:p w14:paraId="37F0551C" w14:textId="77777777" w:rsidR="00D05B99" w:rsidRPr="00B7773D" w:rsidRDefault="00D05B99" w:rsidP="00D05B99">
            <w:pPr>
              <w:widowControl/>
              <w:autoSpaceDE/>
              <w:autoSpaceDN/>
              <w:rPr>
                <w:rFonts w:ascii="Century Gothic" w:eastAsia="Times New Roman" w:hAnsi="Century Gothic" w:cs="Times New Roman"/>
                <w:sz w:val="24"/>
                <w:szCs w:val="24"/>
                <w:lang w:val="pt-BR" w:eastAsia="pt-BR"/>
              </w:rPr>
            </w:pPr>
          </w:p>
        </w:tc>
        <w:tc>
          <w:tcPr>
            <w:tcW w:w="6938" w:type="dxa"/>
            <w:gridSpan w:val="5"/>
            <w:tcBorders>
              <w:top w:val="nil"/>
              <w:left w:val="nil"/>
              <w:bottom w:val="nil"/>
              <w:right w:val="nil"/>
            </w:tcBorders>
            <w:shd w:val="clear" w:color="auto" w:fill="auto"/>
            <w:noWrap/>
            <w:vAlign w:val="center"/>
            <w:hideMark/>
          </w:tcPr>
          <w:p w14:paraId="19FDD2DD"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LOTE 1 - BIOQUÍMICA CM 200 LACEM/HOSPITAL</w:t>
            </w:r>
          </w:p>
        </w:tc>
        <w:tc>
          <w:tcPr>
            <w:tcW w:w="1006" w:type="dxa"/>
            <w:gridSpan w:val="2"/>
            <w:tcBorders>
              <w:top w:val="nil"/>
              <w:left w:val="nil"/>
              <w:bottom w:val="nil"/>
              <w:right w:val="nil"/>
            </w:tcBorders>
            <w:shd w:val="clear" w:color="auto" w:fill="auto"/>
            <w:noWrap/>
            <w:vAlign w:val="center"/>
            <w:hideMark/>
          </w:tcPr>
          <w:p w14:paraId="398F2AE6"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p>
        </w:tc>
        <w:tc>
          <w:tcPr>
            <w:tcW w:w="1071" w:type="dxa"/>
            <w:tcBorders>
              <w:top w:val="nil"/>
              <w:left w:val="nil"/>
              <w:bottom w:val="nil"/>
              <w:right w:val="nil"/>
            </w:tcBorders>
            <w:shd w:val="clear" w:color="auto" w:fill="auto"/>
            <w:noWrap/>
            <w:vAlign w:val="center"/>
            <w:hideMark/>
          </w:tcPr>
          <w:p w14:paraId="446D7F63"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7B8B1093" w14:textId="77777777" w:rsidTr="00B7773D">
        <w:trPr>
          <w:trHeight w:val="270"/>
        </w:trPr>
        <w:tc>
          <w:tcPr>
            <w:tcW w:w="624" w:type="dxa"/>
            <w:tcBorders>
              <w:top w:val="nil"/>
              <w:left w:val="nil"/>
              <w:bottom w:val="nil"/>
              <w:right w:val="nil"/>
            </w:tcBorders>
            <w:shd w:val="clear" w:color="auto" w:fill="auto"/>
            <w:noWrap/>
            <w:vAlign w:val="center"/>
            <w:hideMark/>
          </w:tcPr>
          <w:p w14:paraId="6399675E"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center"/>
            <w:hideMark/>
          </w:tcPr>
          <w:p w14:paraId="0F1F5E70"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center"/>
            <w:hideMark/>
          </w:tcPr>
          <w:p w14:paraId="4176A7A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center"/>
            <w:hideMark/>
          </w:tcPr>
          <w:p w14:paraId="0009CD7E"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center"/>
            <w:hideMark/>
          </w:tcPr>
          <w:p w14:paraId="131D13DF"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center"/>
            <w:hideMark/>
          </w:tcPr>
          <w:p w14:paraId="5D901539"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030CDCC8" w14:textId="77777777" w:rsidTr="00B7773D">
        <w:trPr>
          <w:trHeight w:val="540"/>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7E279"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ITEM</w:t>
            </w:r>
          </w:p>
        </w:tc>
        <w:tc>
          <w:tcPr>
            <w:tcW w:w="5188" w:type="dxa"/>
            <w:tcBorders>
              <w:top w:val="single" w:sz="4" w:space="0" w:color="auto"/>
              <w:left w:val="nil"/>
              <w:bottom w:val="single" w:sz="4" w:space="0" w:color="auto"/>
              <w:right w:val="single" w:sz="4" w:space="0" w:color="auto"/>
            </w:tcBorders>
            <w:shd w:val="clear" w:color="auto" w:fill="auto"/>
            <w:noWrap/>
            <w:vAlign w:val="center"/>
            <w:hideMark/>
          </w:tcPr>
          <w:p w14:paraId="4687F43A"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ESPECIFICAÇÃO DO PRODUTO</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14:paraId="68B13EB8"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UND </w:t>
            </w:r>
          </w:p>
        </w:tc>
        <w:tc>
          <w:tcPr>
            <w:tcW w:w="75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2BFF707"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QTD</w:t>
            </w:r>
          </w:p>
        </w:tc>
        <w:tc>
          <w:tcPr>
            <w:tcW w:w="1000" w:type="dxa"/>
            <w:gridSpan w:val="2"/>
            <w:tcBorders>
              <w:top w:val="single" w:sz="4" w:space="0" w:color="auto"/>
              <w:left w:val="nil"/>
              <w:bottom w:val="single" w:sz="4" w:space="0" w:color="auto"/>
              <w:right w:val="single" w:sz="4" w:space="0" w:color="auto"/>
            </w:tcBorders>
            <w:shd w:val="clear" w:color="auto" w:fill="auto"/>
            <w:vAlign w:val="center"/>
            <w:hideMark/>
          </w:tcPr>
          <w:p w14:paraId="4974ADBF"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UNIT.</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1C3A48F0"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TOTAL</w:t>
            </w:r>
          </w:p>
        </w:tc>
      </w:tr>
      <w:tr w:rsidR="00D05B99" w:rsidRPr="00B7773D" w14:paraId="26266241"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F7EA3F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w:t>
            </w:r>
          </w:p>
        </w:tc>
        <w:tc>
          <w:tcPr>
            <w:tcW w:w="5188" w:type="dxa"/>
            <w:tcBorders>
              <w:top w:val="nil"/>
              <w:left w:val="nil"/>
              <w:bottom w:val="single" w:sz="4" w:space="0" w:color="auto"/>
              <w:right w:val="single" w:sz="4" w:space="0" w:color="auto"/>
            </w:tcBorders>
            <w:shd w:val="clear" w:color="auto" w:fill="auto"/>
            <w:noWrap/>
            <w:vAlign w:val="center"/>
            <w:hideMark/>
          </w:tcPr>
          <w:p w14:paraId="58654D97"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SORO anti-humano (</w:t>
            </w:r>
            <w:proofErr w:type="spellStart"/>
            <w:r w:rsidRPr="00B7773D">
              <w:rPr>
                <w:rFonts w:ascii="Century Gothic" w:eastAsia="Times New Roman" w:hAnsi="Century Gothic" w:cs="Calibri"/>
                <w:color w:val="000000"/>
                <w:sz w:val="20"/>
                <w:szCs w:val="20"/>
                <w:lang w:val="pt-BR" w:eastAsia="pt-BR"/>
              </w:rPr>
              <w:t>poliespecifico</w:t>
            </w:r>
            <w:proofErr w:type="spell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anti-gama</w:t>
            </w:r>
            <w:proofErr w:type="spellEnd"/>
            <w:r w:rsidRPr="00B7773D">
              <w:rPr>
                <w:rFonts w:ascii="Century Gothic" w:eastAsia="Times New Roman" w:hAnsi="Century Gothic" w:cs="Calibri"/>
                <w:color w:val="000000"/>
                <w:sz w:val="20"/>
                <w:szCs w:val="20"/>
                <w:lang w:val="pt-BR" w:eastAsia="pt-BR"/>
              </w:rPr>
              <w:t xml:space="preserve"> e não gama globulina humana, teste de </w:t>
            </w:r>
            <w:proofErr w:type="spellStart"/>
            <w:r w:rsidRPr="00B7773D">
              <w:rPr>
                <w:rFonts w:ascii="Century Gothic" w:eastAsia="Times New Roman" w:hAnsi="Century Gothic" w:cs="Calibri"/>
                <w:color w:val="000000"/>
                <w:sz w:val="20"/>
                <w:szCs w:val="20"/>
                <w:lang w:val="pt-BR" w:eastAsia="pt-BR"/>
              </w:rPr>
              <w:t>Coombs</w:t>
            </w:r>
            <w:proofErr w:type="spellEnd"/>
            <w:r w:rsidRPr="00B7773D">
              <w:rPr>
                <w:rFonts w:ascii="Century Gothic" w:eastAsia="Times New Roman" w:hAnsi="Century Gothic" w:cs="Calibri"/>
                <w:color w:val="000000"/>
                <w:sz w:val="20"/>
                <w:szCs w:val="20"/>
                <w:lang w:val="pt-BR" w:eastAsia="pt-BR"/>
              </w:rPr>
              <w:t xml:space="preserve"> direto e indireto. Embalagem: frasco de 10 ml, com dados de identificação do produto, marca do fabricante, data de fabricação, prazo de validade e registro no Ministério da saúde. Unidade de Fornecimento: </w:t>
            </w:r>
            <w:proofErr w:type="spellStart"/>
            <w:r w:rsidRPr="00B7773D">
              <w:rPr>
                <w:rFonts w:ascii="Century Gothic" w:eastAsia="Times New Roman" w:hAnsi="Century Gothic" w:cs="Calibri"/>
                <w:color w:val="000000"/>
                <w:sz w:val="20"/>
                <w:szCs w:val="20"/>
                <w:lang w:val="pt-BR" w:eastAsia="pt-BR"/>
              </w:rPr>
              <w:t>Fr</w:t>
            </w:r>
            <w:proofErr w:type="spellEnd"/>
            <w:r w:rsidRPr="00B7773D">
              <w:rPr>
                <w:rFonts w:ascii="Century Gothic" w:eastAsia="Times New Roman" w:hAnsi="Century Gothic" w:cs="Calibri"/>
                <w:color w:val="000000"/>
                <w:sz w:val="20"/>
                <w:szCs w:val="20"/>
                <w:lang w:val="pt-BR" w:eastAsia="pt-BR"/>
              </w:rPr>
              <w:t xml:space="preserve"> (FRASCO) com 10 ml</w:t>
            </w:r>
          </w:p>
        </w:tc>
        <w:tc>
          <w:tcPr>
            <w:tcW w:w="943" w:type="dxa"/>
            <w:tcBorders>
              <w:top w:val="nil"/>
              <w:left w:val="nil"/>
              <w:bottom w:val="single" w:sz="4" w:space="0" w:color="auto"/>
              <w:right w:val="single" w:sz="4" w:space="0" w:color="auto"/>
            </w:tcBorders>
            <w:shd w:val="clear" w:color="auto" w:fill="auto"/>
            <w:noWrap/>
            <w:vAlign w:val="center"/>
            <w:hideMark/>
          </w:tcPr>
          <w:p w14:paraId="415E8B4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312BC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0DA193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A053DF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FE550E4"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941C5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5188" w:type="dxa"/>
            <w:tcBorders>
              <w:top w:val="nil"/>
              <w:left w:val="nil"/>
              <w:bottom w:val="single" w:sz="4" w:space="0" w:color="auto"/>
              <w:right w:val="single" w:sz="4" w:space="0" w:color="auto"/>
            </w:tcBorders>
            <w:shd w:val="clear" w:color="auto" w:fill="auto"/>
            <w:noWrap/>
            <w:vAlign w:val="center"/>
            <w:hideMark/>
          </w:tcPr>
          <w:p w14:paraId="320F654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SORO para tipagem </w:t>
            </w:r>
            <w:proofErr w:type="gramStart"/>
            <w:r w:rsidRPr="00B7773D">
              <w:rPr>
                <w:rFonts w:ascii="Century Gothic" w:eastAsia="Times New Roman" w:hAnsi="Century Gothic" w:cs="Calibri"/>
                <w:color w:val="000000"/>
                <w:sz w:val="20"/>
                <w:szCs w:val="20"/>
                <w:lang w:val="pt-BR" w:eastAsia="pt-BR"/>
              </w:rPr>
              <w:t>sanguínea anticorpo</w:t>
            </w:r>
            <w:proofErr w:type="gram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monocronal</w:t>
            </w:r>
            <w:proofErr w:type="spellEnd"/>
            <w:r w:rsidRPr="00B7773D">
              <w:rPr>
                <w:rFonts w:ascii="Century Gothic" w:eastAsia="Times New Roman" w:hAnsi="Century Gothic" w:cs="Calibri"/>
                <w:color w:val="000000"/>
                <w:sz w:val="20"/>
                <w:szCs w:val="20"/>
                <w:lang w:val="pt-BR" w:eastAsia="pt-BR"/>
              </w:rPr>
              <w:t xml:space="preserve">, sistema ABO, </w:t>
            </w:r>
            <w:proofErr w:type="spellStart"/>
            <w:r w:rsidRPr="00B7773D">
              <w:rPr>
                <w:rFonts w:ascii="Century Gothic" w:eastAsia="Times New Roman" w:hAnsi="Century Gothic" w:cs="Calibri"/>
                <w:color w:val="000000"/>
                <w:sz w:val="20"/>
                <w:szCs w:val="20"/>
                <w:lang w:val="pt-BR" w:eastAsia="pt-BR"/>
              </w:rPr>
              <w:t>anti-A</w:t>
            </w:r>
            <w:proofErr w:type="spellEnd"/>
            <w:r w:rsidRPr="00B7773D">
              <w:rPr>
                <w:rFonts w:ascii="Century Gothic" w:eastAsia="Times New Roman" w:hAnsi="Century Gothic" w:cs="Calibri"/>
                <w:color w:val="000000"/>
                <w:sz w:val="20"/>
                <w:szCs w:val="20"/>
                <w:lang w:val="pt-BR" w:eastAsia="pt-BR"/>
              </w:rPr>
              <w:t>. Embalagem frasco com 10 ml.</w:t>
            </w:r>
          </w:p>
        </w:tc>
        <w:tc>
          <w:tcPr>
            <w:tcW w:w="943" w:type="dxa"/>
            <w:tcBorders>
              <w:top w:val="nil"/>
              <w:left w:val="nil"/>
              <w:bottom w:val="single" w:sz="4" w:space="0" w:color="auto"/>
              <w:right w:val="single" w:sz="4" w:space="0" w:color="auto"/>
            </w:tcBorders>
            <w:shd w:val="clear" w:color="auto" w:fill="auto"/>
            <w:noWrap/>
            <w:vAlign w:val="center"/>
            <w:hideMark/>
          </w:tcPr>
          <w:p w14:paraId="13AD5FC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4079A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D891C5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01139D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0874DA9"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B5CF58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w:t>
            </w:r>
          </w:p>
        </w:tc>
        <w:tc>
          <w:tcPr>
            <w:tcW w:w="5188" w:type="dxa"/>
            <w:tcBorders>
              <w:top w:val="nil"/>
              <w:left w:val="nil"/>
              <w:bottom w:val="single" w:sz="4" w:space="0" w:color="auto"/>
              <w:right w:val="single" w:sz="4" w:space="0" w:color="auto"/>
            </w:tcBorders>
            <w:shd w:val="clear" w:color="auto" w:fill="auto"/>
            <w:noWrap/>
            <w:vAlign w:val="center"/>
            <w:hideMark/>
          </w:tcPr>
          <w:p w14:paraId="0842F93C"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SORO para tipagem </w:t>
            </w:r>
            <w:proofErr w:type="gramStart"/>
            <w:r w:rsidRPr="00B7773D">
              <w:rPr>
                <w:rFonts w:ascii="Century Gothic" w:eastAsia="Times New Roman" w:hAnsi="Century Gothic" w:cs="Calibri"/>
                <w:color w:val="000000"/>
                <w:sz w:val="20"/>
                <w:szCs w:val="20"/>
                <w:lang w:val="pt-BR" w:eastAsia="pt-BR"/>
              </w:rPr>
              <w:t>sanguínea anticorpo</w:t>
            </w:r>
            <w:proofErr w:type="gram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monocronal</w:t>
            </w:r>
            <w:proofErr w:type="spellEnd"/>
            <w:r w:rsidRPr="00B7773D">
              <w:rPr>
                <w:rFonts w:ascii="Century Gothic" w:eastAsia="Times New Roman" w:hAnsi="Century Gothic" w:cs="Calibri"/>
                <w:color w:val="000000"/>
                <w:sz w:val="20"/>
                <w:szCs w:val="20"/>
                <w:lang w:val="pt-BR" w:eastAsia="pt-BR"/>
              </w:rPr>
              <w:t xml:space="preserve">, sistema ABO, </w:t>
            </w:r>
            <w:proofErr w:type="spellStart"/>
            <w:r w:rsidRPr="00B7773D">
              <w:rPr>
                <w:rFonts w:ascii="Century Gothic" w:eastAsia="Times New Roman" w:hAnsi="Century Gothic" w:cs="Calibri"/>
                <w:color w:val="000000"/>
                <w:sz w:val="20"/>
                <w:szCs w:val="20"/>
                <w:lang w:val="pt-BR" w:eastAsia="pt-BR"/>
              </w:rPr>
              <w:t>anti-B</w:t>
            </w:r>
            <w:proofErr w:type="spellEnd"/>
            <w:r w:rsidRPr="00B7773D">
              <w:rPr>
                <w:rFonts w:ascii="Century Gothic" w:eastAsia="Times New Roman" w:hAnsi="Century Gothic" w:cs="Calibri"/>
                <w:color w:val="000000"/>
                <w:sz w:val="20"/>
                <w:szCs w:val="20"/>
                <w:lang w:val="pt-BR" w:eastAsia="pt-BR"/>
              </w:rPr>
              <w:t>. Embalagem frasco com 10 ml.</w:t>
            </w:r>
          </w:p>
        </w:tc>
        <w:tc>
          <w:tcPr>
            <w:tcW w:w="943" w:type="dxa"/>
            <w:tcBorders>
              <w:top w:val="nil"/>
              <w:left w:val="nil"/>
              <w:bottom w:val="single" w:sz="4" w:space="0" w:color="auto"/>
              <w:right w:val="single" w:sz="4" w:space="0" w:color="auto"/>
            </w:tcBorders>
            <w:shd w:val="clear" w:color="auto" w:fill="auto"/>
            <w:noWrap/>
            <w:vAlign w:val="center"/>
            <w:hideMark/>
          </w:tcPr>
          <w:p w14:paraId="0C601C1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E222EB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06606B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51C0F6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83C729E"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1BB408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w:t>
            </w:r>
          </w:p>
        </w:tc>
        <w:tc>
          <w:tcPr>
            <w:tcW w:w="5188" w:type="dxa"/>
            <w:tcBorders>
              <w:top w:val="nil"/>
              <w:left w:val="nil"/>
              <w:bottom w:val="single" w:sz="4" w:space="0" w:color="auto"/>
              <w:right w:val="single" w:sz="4" w:space="0" w:color="auto"/>
            </w:tcBorders>
            <w:shd w:val="clear" w:color="auto" w:fill="auto"/>
            <w:noWrap/>
            <w:vAlign w:val="center"/>
            <w:hideMark/>
          </w:tcPr>
          <w:p w14:paraId="47A7901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SORO para tipagem </w:t>
            </w:r>
            <w:proofErr w:type="gramStart"/>
            <w:r w:rsidRPr="00B7773D">
              <w:rPr>
                <w:rFonts w:ascii="Century Gothic" w:eastAsia="Times New Roman" w:hAnsi="Century Gothic" w:cs="Calibri"/>
                <w:color w:val="000000"/>
                <w:sz w:val="20"/>
                <w:szCs w:val="20"/>
                <w:lang w:val="pt-BR" w:eastAsia="pt-BR"/>
              </w:rPr>
              <w:t>sanguínea anticorpo</w:t>
            </w:r>
            <w:proofErr w:type="gramEnd"/>
            <w:r w:rsidRPr="00B7773D">
              <w:rPr>
                <w:rFonts w:ascii="Century Gothic" w:eastAsia="Times New Roman" w:hAnsi="Century Gothic" w:cs="Calibri"/>
                <w:color w:val="000000"/>
                <w:sz w:val="20"/>
                <w:szCs w:val="20"/>
                <w:lang w:val="pt-BR" w:eastAsia="pt-BR"/>
              </w:rPr>
              <w:t xml:space="preserve"> monoclonal </w:t>
            </w:r>
            <w:proofErr w:type="spellStart"/>
            <w:r w:rsidRPr="00B7773D">
              <w:rPr>
                <w:rFonts w:ascii="Century Gothic" w:eastAsia="Times New Roman" w:hAnsi="Century Gothic" w:cs="Calibri"/>
                <w:color w:val="000000"/>
                <w:sz w:val="20"/>
                <w:szCs w:val="20"/>
                <w:lang w:val="pt-BR" w:eastAsia="pt-BR"/>
              </w:rPr>
              <w:t>anti-D</w:t>
            </w:r>
            <w:proofErr w:type="spellEnd"/>
            <w:r w:rsidRPr="00B7773D">
              <w:rPr>
                <w:rFonts w:ascii="Century Gothic" w:eastAsia="Times New Roman" w:hAnsi="Century Gothic" w:cs="Calibri"/>
                <w:color w:val="000000"/>
                <w:sz w:val="20"/>
                <w:szCs w:val="20"/>
                <w:lang w:val="pt-BR" w:eastAsia="pt-BR"/>
              </w:rPr>
              <w:t>, para uso em vidro. Embalagem frasco com 10 ml.</w:t>
            </w:r>
          </w:p>
        </w:tc>
        <w:tc>
          <w:tcPr>
            <w:tcW w:w="943" w:type="dxa"/>
            <w:tcBorders>
              <w:top w:val="nil"/>
              <w:left w:val="nil"/>
              <w:bottom w:val="single" w:sz="4" w:space="0" w:color="auto"/>
              <w:right w:val="single" w:sz="4" w:space="0" w:color="auto"/>
            </w:tcBorders>
            <w:shd w:val="clear" w:color="auto" w:fill="auto"/>
            <w:noWrap/>
            <w:vAlign w:val="center"/>
            <w:hideMark/>
          </w:tcPr>
          <w:p w14:paraId="024F0D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DC9D1F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287F43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4B03DB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EF155C0"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205E8C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5188" w:type="dxa"/>
            <w:tcBorders>
              <w:top w:val="nil"/>
              <w:left w:val="nil"/>
              <w:bottom w:val="single" w:sz="4" w:space="0" w:color="auto"/>
              <w:right w:val="single" w:sz="4" w:space="0" w:color="auto"/>
            </w:tcBorders>
            <w:shd w:val="clear" w:color="auto" w:fill="auto"/>
            <w:noWrap/>
            <w:vAlign w:val="center"/>
            <w:hideMark/>
          </w:tcPr>
          <w:p w14:paraId="17BFB17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dosagem, de ASLO, com controle positivo e negativo, para determinação qualitativa e semiquantitativa de </w:t>
            </w:r>
            <w:proofErr w:type="spellStart"/>
            <w:r w:rsidRPr="00B7773D">
              <w:rPr>
                <w:rFonts w:ascii="Century Gothic" w:eastAsia="Times New Roman" w:hAnsi="Century Gothic" w:cs="Calibri"/>
                <w:color w:val="000000"/>
                <w:sz w:val="20"/>
                <w:szCs w:val="20"/>
                <w:lang w:val="pt-BR" w:eastAsia="pt-BR"/>
              </w:rPr>
              <w:t>antiestreptolisina</w:t>
            </w:r>
            <w:proofErr w:type="spellEnd"/>
            <w:r w:rsidRPr="00B7773D">
              <w:rPr>
                <w:rFonts w:ascii="Century Gothic" w:eastAsia="Times New Roman" w:hAnsi="Century Gothic" w:cs="Calibri"/>
                <w:color w:val="000000"/>
                <w:sz w:val="20"/>
                <w:szCs w:val="20"/>
                <w:lang w:val="pt-BR" w:eastAsia="pt-BR"/>
              </w:rPr>
              <w:t xml:space="preserve"> A Embalagem com apresentação de 100 testes com 2,5 ml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3007412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15A32E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C5EBBC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9578E0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2F0E01A"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B73761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5188" w:type="dxa"/>
            <w:tcBorders>
              <w:top w:val="nil"/>
              <w:left w:val="nil"/>
              <w:bottom w:val="single" w:sz="4" w:space="0" w:color="auto"/>
              <w:right w:val="single" w:sz="4" w:space="0" w:color="auto"/>
            </w:tcBorders>
            <w:shd w:val="clear" w:color="auto" w:fill="auto"/>
            <w:noWrap/>
            <w:vAlign w:val="center"/>
            <w:hideMark/>
          </w:tcPr>
          <w:p w14:paraId="178684A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dosagem, de látex para determinação da Proteína C - Reativa. Embalagem com apresentação de 100 testes com 2,5 </w:t>
            </w:r>
            <w:proofErr w:type="gramStart"/>
            <w:r w:rsidRPr="00B7773D">
              <w:rPr>
                <w:rFonts w:ascii="Century Gothic" w:eastAsia="Times New Roman" w:hAnsi="Century Gothic" w:cs="Calibri"/>
                <w:color w:val="000000"/>
                <w:sz w:val="20"/>
                <w:szCs w:val="20"/>
                <w:lang w:val="pt-BR" w:eastAsia="pt-BR"/>
              </w:rPr>
              <w:t>ml,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E9B15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EA399E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554171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606EE4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4DA7ED3"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DD2476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w:t>
            </w:r>
          </w:p>
        </w:tc>
        <w:tc>
          <w:tcPr>
            <w:tcW w:w="5188" w:type="dxa"/>
            <w:tcBorders>
              <w:top w:val="nil"/>
              <w:left w:val="nil"/>
              <w:bottom w:val="single" w:sz="4" w:space="0" w:color="auto"/>
              <w:right w:val="single" w:sz="4" w:space="0" w:color="auto"/>
            </w:tcBorders>
            <w:shd w:val="clear" w:color="auto" w:fill="auto"/>
            <w:noWrap/>
            <w:vAlign w:val="center"/>
            <w:hideMark/>
          </w:tcPr>
          <w:p w14:paraId="2708E027"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teste, para Fator </w:t>
            </w:r>
            <w:proofErr w:type="spellStart"/>
            <w:r w:rsidRPr="00B7773D">
              <w:rPr>
                <w:rFonts w:ascii="Century Gothic" w:eastAsia="Times New Roman" w:hAnsi="Century Gothic" w:cs="Calibri"/>
                <w:color w:val="000000"/>
                <w:sz w:val="20"/>
                <w:szCs w:val="20"/>
                <w:lang w:val="pt-BR" w:eastAsia="pt-BR"/>
              </w:rPr>
              <w:t>Reumatóide</w:t>
            </w:r>
            <w:proofErr w:type="spell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fr</w:t>
            </w:r>
            <w:proofErr w:type="spellEnd"/>
            <w:r w:rsidRPr="00B7773D">
              <w:rPr>
                <w:rFonts w:ascii="Century Gothic" w:eastAsia="Times New Roman" w:hAnsi="Century Gothic" w:cs="Calibri"/>
                <w:color w:val="000000"/>
                <w:sz w:val="20"/>
                <w:szCs w:val="20"/>
                <w:lang w:val="pt-BR" w:eastAsia="pt-BR"/>
              </w:rPr>
              <w:t xml:space="preserve">), contendo reagente controle positivo, controle negativo e </w:t>
            </w:r>
            <w:proofErr w:type="spellStart"/>
            <w:r w:rsidRPr="00B7773D">
              <w:rPr>
                <w:rFonts w:ascii="Century Gothic" w:eastAsia="Times New Roman" w:hAnsi="Century Gothic" w:cs="Calibri"/>
                <w:color w:val="000000"/>
                <w:sz w:val="20"/>
                <w:szCs w:val="20"/>
                <w:lang w:val="pt-BR" w:eastAsia="pt-BR"/>
              </w:rPr>
              <w:t>fr</w:t>
            </w:r>
            <w:proofErr w:type="spellEnd"/>
            <w:r w:rsidRPr="00B7773D">
              <w:rPr>
                <w:rFonts w:ascii="Century Gothic" w:eastAsia="Times New Roman" w:hAnsi="Century Gothic" w:cs="Calibri"/>
                <w:color w:val="000000"/>
                <w:sz w:val="20"/>
                <w:szCs w:val="20"/>
                <w:lang w:val="pt-BR" w:eastAsia="pt-BR"/>
              </w:rPr>
              <w:t xml:space="preserve"> látex método aglutinação de partículas látex. Embalagem para 100 testes 2,5 ml,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A8C0D7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9EC504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9D0EF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F72094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0B15399"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D4027B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w:t>
            </w:r>
          </w:p>
        </w:tc>
        <w:tc>
          <w:tcPr>
            <w:tcW w:w="5188" w:type="dxa"/>
            <w:tcBorders>
              <w:top w:val="nil"/>
              <w:left w:val="nil"/>
              <w:bottom w:val="single" w:sz="4" w:space="0" w:color="auto"/>
              <w:right w:val="single" w:sz="4" w:space="0" w:color="auto"/>
            </w:tcBorders>
            <w:shd w:val="clear" w:color="auto" w:fill="auto"/>
            <w:noWrap/>
            <w:vAlign w:val="center"/>
            <w:hideMark/>
          </w:tcPr>
          <w:p w14:paraId="314060C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dosagem, antígeno, VDRL, pronto para uso, 250 testes 5,5 ml.</w:t>
            </w:r>
          </w:p>
        </w:tc>
        <w:tc>
          <w:tcPr>
            <w:tcW w:w="943" w:type="dxa"/>
            <w:tcBorders>
              <w:top w:val="nil"/>
              <w:left w:val="nil"/>
              <w:bottom w:val="single" w:sz="4" w:space="0" w:color="auto"/>
              <w:right w:val="single" w:sz="4" w:space="0" w:color="auto"/>
            </w:tcBorders>
            <w:shd w:val="clear" w:color="auto" w:fill="auto"/>
            <w:noWrap/>
            <w:vAlign w:val="center"/>
            <w:hideMark/>
          </w:tcPr>
          <w:p w14:paraId="0DCCE50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87BA66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AAC456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DEEE41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068A0C1"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DE0D7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9</w:t>
            </w:r>
          </w:p>
        </w:tc>
        <w:tc>
          <w:tcPr>
            <w:tcW w:w="5188" w:type="dxa"/>
            <w:tcBorders>
              <w:top w:val="nil"/>
              <w:left w:val="nil"/>
              <w:bottom w:val="single" w:sz="4" w:space="0" w:color="auto"/>
              <w:right w:val="single" w:sz="4" w:space="0" w:color="auto"/>
            </w:tcBorders>
            <w:shd w:val="clear" w:color="auto" w:fill="auto"/>
            <w:noWrap/>
            <w:vAlign w:val="center"/>
            <w:hideMark/>
          </w:tcPr>
          <w:p w14:paraId="45A97F2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automático, para determinação de GLICOSE no soro. Embalagem composta por 4x250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27ED7A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724D4A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AFEC5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ADCB71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79E873B"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8EBFD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5188" w:type="dxa"/>
            <w:tcBorders>
              <w:top w:val="nil"/>
              <w:left w:val="nil"/>
              <w:bottom w:val="single" w:sz="4" w:space="0" w:color="auto"/>
              <w:right w:val="single" w:sz="4" w:space="0" w:color="auto"/>
            </w:tcBorders>
            <w:shd w:val="clear" w:color="auto" w:fill="auto"/>
            <w:noWrap/>
            <w:vAlign w:val="center"/>
            <w:hideMark/>
          </w:tcPr>
          <w:p w14:paraId="105CAB4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proofErr w:type="gram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para</w:t>
            </w:r>
            <w:proofErr w:type="gramEnd"/>
            <w:r w:rsidRPr="00B7773D">
              <w:rPr>
                <w:rFonts w:ascii="Century Gothic" w:eastAsia="Times New Roman" w:hAnsi="Century Gothic" w:cs="Calibri"/>
                <w:color w:val="000000"/>
                <w:sz w:val="20"/>
                <w:szCs w:val="20"/>
                <w:lang w:val="pt-BR" w:eastAsia="pt-BR"/>
              </w:rPr>
              <w:t xml:space="preserve"> determinação de COLESTEROL no soro. Embalagem composta por 4x100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E2457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33DC1F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347BD6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239347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34A4E4F"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7B6BFA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w:t>
            </w:r>
          </w:p>
        </w:tc>
        <w:tc>
          <w:tcPr>
            <w:tcW w:w="5188" w:type="dxa"/>
            <w:tcBorders>
              <w:top w:val="nil"/>
              <w:left w:val="nil"/>
              <w:bottom w:val="single" w:sz="4" w:space="0" w:color="auto"/>
              <w:right w:val="single" w:sz="4" w:space="0" w:color="auto"/>
            </w:tcBorders>
            <w:shd w:val="clear" w:color="auto" w:fill="auto"/>
            <w:noWrap/>
            <w:vAlign w:val="center"/>
            <w:hideMark/>
          </w:tcPr>
          <w:p w14:paraId="48E30C4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gramStart"/>
            <w:r w:rsidRPr="00B7773D">
              <w:rPr>
                <w:rFonts w:ascii="Century Gothic" w:eastAsia="Times New Roman" w:hAnsi="Century Gothic" w:cs="Calibri"/>
                <w:color w:val="000000"/>
                <w:sz w:val="20"/>
                <w:szCs w:val="20"/>
                <w:lang w:val="pt-BR" w:eastAsia="pt-BR"/>
              </w:rPr>
              <w:t>bioquímica,  totalmente</w:t>
            </w:r>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para determinação de TRIGLICERÍDEOS no soro. Embalagem composta por 400 ml (4x100ml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95B233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862AE8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CCE37B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E3BB2E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956FB78"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4AB0E1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w:t>
            </w:r>
          </w:p>
        </w:tc>
        <w:tc>
          <w:tcPr>
            <w:tcW w:w="5188" w:type="dxa"/>
            <w:tcBorders>
              <w:top w:val="nil"/>
              <w:left w:val="nil"/>
              <w:bottom w:val="single" w:sz="4" w:space="0" w:color="auto"/>
              <w:right w:val="single" w:sz="4" w:space="0" w:color="auto"/>
            </w:tcBorders>
            <w:shd w:val="clear" w:color="auto" w:fill="auto"/>
            <w:noWrap/>
            <w:vAlign w:val="center"/>
            <w:hideMark/>
          </w:tcPr>
          <w:p w14:paraId="714900B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spellStart"/>
            <w:proofErr w:type="gramStart"/>
            <w:r w:rsidRPr="00B7773D">
              <w:rPr>
                <w:rFonts w:ascii="Century Gothic" w:eastAsia="Times New Roman" w:hAnsi="Century Gothic" w:cs="Calibri"/>
                <w:color w:val="000000"/>
                <w:sz w:val="20"/>
                <w:szCs w:val="20"/>
                <w:lang w:val="pt-BR" w:eastAsia="pt-BR"/>
              </w:rPr>
              <w:t>bioquímica,totalmente</w:t>
            </w:r>
            <w:proofErr w:type="spellEnd"/>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HDL  DIRETO no soro. Embalagem composta por frasco de 60+20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8AE582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379D0E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350E3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12F943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E0CAFBB"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8FA08A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w:t>
            </w:r>
          </w:p>
        </w:tc>
        <w:tc>
          <w:tcPr>
            <w:tcW w:w="5188" w:type="dxa"/>
            <w:tcBorders>
              <w:top w:val="nil"/>
              <w:left w:val="nil"/>
              <w:bottom w:val="single" w:sz="4" w:space="0" w:color="auto"/>
              <w:right w:val="single" w:sz="4" w:space="0" w:color="auto"/>
            </w:tcBorders>
            <w:shd w:val="clear" w:color="auto" w:fill="auto"/>
            <w:noWrap/>
            <w:vAlign w:val="center"/>
            <w:hideMark/>
          </w:tcPr>
          <w:p w14:paraId="1B29E0C2"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spellStart"/>
            <w:proofErr w:type="gramStart"/>
            <w:r w:rsidRPr="00B7773D">
              <w:rPr>
                <w:rFonts w:ascii="Century Gothic" w:eastAsia="Times New Roman" w:hAnsi="Century Gothic" w:cs="Calibri"/>
                <w:color w:val="000000"/>
                <w:sz w:val="20"/>
                <w:szCs w:val="20"/>
                <w:lang w:val="pt-BR" w:eastAsia="pt-BR"/>
              </w:rPr>
              <w:t>bioquímica,totalmente</w:t>
            </w:r>
            <w:proofErr w:type="spellEnd"/>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URÉIA no soro. Embalagem composta por 1 frasco de 500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30A024E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AB4952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CC9B2F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0E4368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21CFBFB"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7BE9F4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w:t>
            </w:r>
          </w:p>
        </w:tc>
        <w:tc>
          <w:tcPr>
            <w:tcW w:w="5188" w:type="dxa"/>
            <w:tcBorders>
              <w:top w:val="nil"/>
              <w:left w:val="nil"/>
              <w:bottom w:val="single" w:sz="4" w:space="0" w:color="auto"/>
              <w:right w:val="single" w:sz="4" w:space="0" w:color="auto"/>
            </w:tcBorders>
            <w:shd w:val="clear" w:color="auto" w:fill="auto"/>
            <w:noWrap/>
            <w:vAlign w:val="center"/>
            <w:hideMark/>
          </w:tcPr>
          <w:p w14:paraId="76F15ADB"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spellStart"/>
            <w:proofErr w:type="gramStart"/>
            <w:r w:rsidRPr="00B7773D">
              <w:rPr>
                <w:rFonts w:ascii="Century Gothic" w:eastAsia="Times New Roman" w:hAnsi="Century Gothic" w:cs="Calibri"/>
                <w:color w:val="000000"/>
                <w:sz w:val="20"/>
                <w:szCs w:val="20"/>
                <w:lang w:val="pt-BR" w:eastAsia="pt-BR"/>
              </w:rPr>
              <w:t>bioquímica,totalmente</w:t>
            </w:r>
            <w:proofErr w:type="spellEnd"/>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CREATININA no soro. Embalagem composta por frasco de 250 ml (2x100+ 2x25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24376B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1AABC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33DB5B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171B44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B9AD428"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CFB98F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15</w:t>
            </w:r>
          </w:p>
        </w:tc>
        <w:tc>
          <w:tcPr>
            <w:tcW w:w="5188" w:type="dxa"/>
            <w:tcBorders>
              <w:top w:val="nil"/>
              <w:left w:val="nil"/>
              <w:bottom w:val="single" w:sz="4" w:space="0" w:color="auto"/>
              <w:right w:val="single" w:sz="4" w:space="0" w:color="auto"/>
            </w:tcBorders>
            <w:shd w:val="clear" w:color="auto" w:fill="auto"/>
            <w:noWrap/>
            <w:vAlign w:val="center"/>
            <w:hideMark/>
          </w:tcPr>
          <w:p w14:paraId="7B28DC5A"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spellStart"/>
            <w:proofErr w:type="gramStart"/>
            <w:r w:rsidRPr="00B7773D">
              <w:rPr>
                <w:rFonts w:ascii="Century Gothic" w:eastAsia="Times New Roman" w:hAnsi="Century Gothic" w:cs="Calibri"/>
                <w:color w:val="000000"/>
                <w:sz w:val="20"/>
                <w:szCs w:val="20"/>
                <w:lang w:val="pt-BR" w:eastAsia="pt-BR"/>
              </w:rPr>
              <w:t>bioquímica,totalmente</w:t>
            </w:r>
            <w:proofErr w:type="spellEnd"/>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LDH no soro. Embalagem composta por 1 frasco de 100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699A5C9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1DFA68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C03C14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71A00B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F34EFB7"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C9F4A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w:t>
            </w:r>
          </w:p>
        </w:tc>
        <w:tc>
          <w:tcPr>
            <w:tcW w:w="5188" w:type="dxa"/>
            <w:tcBorders>
              <w:top w:val="nil"/>
              <w:left w:val="nil"/>
              <w:bottom w:val="single" w:sz="4" w:space="0" w:color="auto"/>
              <w:right w:val="single" w:sz="4" w:space="0" w:color="auto"/>
            </w:tcBorders>
            <w:shd w:val="clear" w:color="auto" w:fill="auto"/>
            <w:noWrap/>
            <w:vAlign w:val="center"/>
            <w:hideMark/>
          </w:tcPr>
          <w:p w14:paraId="27BB504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CK no soro. Embalagem composta por 120 ml (5x20ml+1x20ml)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803BB0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22B432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0BC04C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8116AA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EFD4A08"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CDD2D1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w:t>
            </w:r>
          </w:p>
        </w:tc>
        <w:tc>
          <w:tcPr>
            <w:tcW w:w="5188" w:type="dxa"/>
            <w:tcBorders>
              <w:top w:val="nil"/>
              <w:left w:val="nil"/>
              <w:bottom w:val="single" w:sz="4" w:space="0" w:color="auto"/>
              <w:right w:val="single" w:sz="4" w:space="0" w:color="auto"/>
            </w:tcBorders>
            <w:shd w:val="clear" w:color="auto" w:fill="auto"/>
            <w:noWrap/>
            <w:vAlign w:val="center"/>
            <w:hideMark/>
          </w:tcPr>
          <w:p w14:paraId="0C180E5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w:t>
            </w:r>
            <w:proofErr w:type="spellStart"/>
            <w:r w:rsidRPr="00B7773D">
              <w:rPr>
                <w:rFonts w:ascii="Century Gothic" w:eastAsia="Times New Roman" w:hAnsi="Century Gothic" w:cs="Calibri"/>
                <w:color w:val="000000"/>
                <w:sz w:val="20"/>
                <w:szCs w:val="20"/>
                <w:lang w:val="pt-BR" w:eastAsia="pt-BR"/>
              </w:rPr>
              <w:t>talmente</w:t>
            </w:r>
            <w:proofErr w:type="spell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TGO/AST no soro. Embalagem composta por 200 ml (4x49ml + 1x40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1EA2B6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F8F7FB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F2412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5D59D3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EC89A3C"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60DE2D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w:t>
            </w:r>
          </w:p>
        </w:tc>
        <w:tc>
          <w:tcPr>
            <w:tcW w:w="5188" w:type="dxa"/>
            <w:tcBorders>
              <w:top w:val="nil"/>
              <w:left w:val="nil"/>
              <w:bottom w:val="single" w:sz="4" w:space="0" w:color="auto"/>
              <w:right w:val="single" w:sz="4" w:space="0" w:color="auto"/>
            </w:tcBorders>
            <w:shd w:val="clear" w:color="auto" w:fill="auto"/>
            <w:noWrap/>
            <w:vAlign w:val="center"/>
            <w:hideMark/>
          </w:tcPr>
          <w:p w14:paraId="1DC3DBA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proofErr w:type="gram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w:t>
            </w:r>
            <w:proofErr w:type="gramEnd"/>
            <w:r w:rsidRPr="00B7773D">
              <w:rPr>
                <w:rFonts w:ascii="Century Gothic" w:eastAsia="Times New Roman" w:hAnsi="Century Gothic" w:cs="Calibri"/>
                <w:color w:val="000000"/>
                <w:sz w:val="20"/>
                <w:szCs w:val="20"/>
                <w:lang w:val="pt-BR" w:eastAsia="pt-BR"/>
              </w:rPr>
              <w:t xml:space="preserve"> determinação de TGP/ALT no soro. Embalagem composta </w:t>
            </w:r>
            <w:proofErr w:type="gramStart"/>
            <w:r w:rsidRPr="00B7773D">
              <w:rPr>
                <w:rFonts w:ascii="Century Gothic" w:eastAsia="Times New Roman" w:hAnsi="Century Gothic" w:cs="Calibri"/>
                <w:color w:val="000000"/>
                <w:sz w:val="20"/>
                <w:szCs w:val="20"/>
                <w:lang w:val="pt-BR" w:eastAsia="pt-BR"/>
              </w:rPr>
              <w:t>por  200</w:t>
            </w:r>
            <w:proofErr w:type="gramEnd"/>
            <w:r w:rsidRPr="00B7773D">
              <w:rPr>
                <w:rFonts w:ascii="Century Gothic" w:eastAsia="Times New Roman" w:hAnsi="Century Gothic" w:cs="Calibri"/>
                <w:color w:val="000000"/>
                <w:sz w:val="20"/>
                <w:szCs w:val="20"/>
                <w:lang w:val="pt-BR" w:eastAsia="pt-BR"/>
              </w:rPr>
              <w:t>ml (4x40 ml+ 1x40ml)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DCD3F3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5FF4D1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E3D4E0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0E7919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B150E30"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0D19D8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w:t>
            </w:r>
          </w:p>
        </w:tc>
        <w:tc>
          <w:tcPr>
            <w:tcW w:w="5188" w:type="dxa"/>
            <w:tcBorders>
              <w:top w:val="nil"/>
              <w:left w:val="nil"/>
              <w:bottom w:val="single" w:sz="4" w:space="0" w:color="auto"/>
              <w:right w:val="single" w:sz="4" w:space="0" w:color="auto"/>
            </w:tcBorders>
            <w:shd w:val="clear" w:color="auto" w:fill="auto"/>
            <w:noWrap/>
            <w:vAlign w:val="center"/>
            <w:hideMark/>
          </w:tcPr>
          <w:p w14:paraId="4494300F"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CK-MB no soro. Embalagem composto por 60 ml (1x50 ml+1x10ml)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0404934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E91FC5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18AFD7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C2965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694EA2B"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CE348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w:t>
            </w:r>
          </w:p>
        </w:tc>
        <w:tc>
          <w:tcPr>
            <w:tcW w:w="5188" w:type="dxa"/>
            <w:tcBorders>
              <w:top w:val="nil"/>
              <w:left w:val="nil"/>
              <w:bottom w:val="single" w:sz="4" w:space="0" w:color="auto"/>
              <w:right w:val="single" w:sz="4" w:space="0" w:color="auto"/>
            </w:tcBorders>
            <w:shd w:val="clear" w:color="auto" w:fill="auto"/>
            <w:noWrap/>
            <w:vAlign w:val="center"/>
            <w:hideMark/>
          </w:tcPr>
          <w:p w14:paraId="7EC2313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GAMA-GT no soro. Embalagem composta por 100 ml (4x20 ml+1x20ml)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AE7668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A54DE4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4DF005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A1BC65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DFC7275"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E8696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21</w:t>
            </w:r>
          </w:p>
        </w:tc>
        <w:tc>
          <w:tcPr>
            <w:tcW w:w="5188" w:type="dxa"/>
            <w:tcBorders>
              <w:top w:val="nil"/>
              <w:left w:val="nil"/>
              <w:bottom w:val="single" w:sz="4" w:space="0" w:color="auto"/>
              <w:right w:val="single" w:sz="4" w:space="0" w:color="auto"/>
            </w:tcBorders>
            <w:shd w:val="clear" w:color="auto" w:fill="auto"/>
            <w:noWrap/>
            <w:vAlign w:val="center"/>
            <w:hideMark/>
          </w:tcPr>
          <w:p w14:paraId="5420A94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proofErr w:type="gram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para determinação de FOSFATASE ALCALINA no soro. </w:t>
            </w:r>
            <w:proofErr w:type="gramStart"/>
            <w:r w:rsidRPr="00B7773D">
              <w:rPr>
                <w:rFonts w:ascii="Century Gothic" w:eastAsia="Times New Roman" w:hAnsi="Century Gothic" w:cs="Calibri"/>
                <w:color w:val="000000"/>
                <w:sz w:val="20"/>
                <w:szCs w:val="20"/>
                <w:lang w:val="pt-BR" w:eastAsia="pt-BR"/>
              </w:rPr>
              <w:t>Embalagem  composta</w:t>
            </w:r>
            <w:proofErr w:type="gramEnd"/>
            <w:r w:rsidRPr="00B7773D">
              <w:rPr>
                <w:rFonts w:ascii="Century Gothic" w:eastAsia="Times New Roman" w:hAnsi="Century Gothic" w:cs="Calibri"/>
                <w:color w:val="000000"/>
                <w:sz w:val="20"/>
                <w:szCs w:val="20"/>
                <w:lang w:val="pt-BR" w:eastAsia="pt-BR"/>
              </w:rPr>
              <w:t xml:space="preserve"> por 100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040BC5B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2ADCA8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03FD2A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B81CF5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EA9D7E7" w14:textId="77777777" w:rsidTr="00B7773D">
        <w:trPr>
          <w:trHeight w:val="243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8BFC64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w:t>
            </w:r>
          </w:p>
        </w:tc>
        <w:tc>
          <w:tcPr>
            <w:tcW w:w="5188" w:type="dxa"/>
            <w:tcBorders>
              <w:top w:val="nil"/>
              <w:left w:val="nil"/>
              <w:bottom w:val="single" w:sz="4" w:space="0" w:color="auto"/>
              <w:right w:val="single" w:sz="4" w:space="0" w:color="auto"/>
            </w:tcBorders>
            <w:shd w:val="clear" w:color="auto" w:fill="auto"/>
            <w:noWrap/>
            <w:vAlign w:val="center"/>
            <w:hideMark/>
          </w:tcPr>
          <w:p w14:paraId="7026481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w:t>
            </w:r>
            <w:proofErr w:type="spellStart"/>
            <w:r w:rsidRPr="00B7773D">
              <w:rPr>
                <w:rFonts w:ascii="Century Gothic" w:eastAsia="Times New Roman" w:hAnsi="Century Gothic" w:cs="Calibri"/>
                <w:color w:val="000000"/>
                <w:sz w:val="20"/>
                <w:szCs w:val="20"/>
                <w:lang w:val="pt-BR" w:eastAsia="pt-BR"/>
              </w:rPr>
              <w:t>imunocromatografico</w:t>
            </w:r>
            <w:proofErr w:type="spellEnd"/>
            <w:r w:rsidRPr="00B7773D">
              <w:rPr>
                <w:rFonts w:ascii="Century Gothic" w:eastAsia="Times New Roman" w:hAnsi="Century Gothic" w:cs="Calibri"/>
                <w:color w:val="000000"/>
                <w:sz w:val="20"/>
                <w:szCs w:val="20"/>
                <w:lang w:val="pt-BR" w:eastAsia="pt-BR"/>
              </w:rPr>
              <w:t xml:space="preserve"> (tira), de detecção rápida de SANGUE OCULTO humano nas FEZES, a partir de 50 </w:t>
            </w:r>
            <w:proofErr w:type="spellStart"/>
            <w:r w:rsidRPr="00B7773D">
              <w:rPr>
                <w:rFonts w:ascii="Century Gothic" w:eastAsia="Times New Roman" w:hAnsi="Century Gothic" w:cs="Calibri"/>
                <w:color w:val="000000"/>
                <w:sz w:val="20"/>
                <w:szCs w:val="20"/>
                <w:lang w:val="pt-BR" w:eastAsia="pt-BR"/>
              </w:rPr>
              <w:t>ng</w:t>
            </w:r>
            <w:proofErr w:type="spellEnd"/>
            <w:r w:rsidRPr="00B7773D">
              <w:rPr>
                <w:rFonts w:ascii="Century Gothic" w:eastAsia="Times New Roman" w:hAnsi="Century Gothic" w:cs="Calibri"/>
                <w:color w:val="000000"/>
                <w:sz w:val="20"/>
                <w:szCs w:val="20"/>
                <w:lang w:val="pt-BR" w:eastAsia="pt-BR"/>
              </w:rPr>
              <w:t>/ml, ou a maior, ou 6 µg/g, fezes, sem dieta, contendo tubos, bastões e solução-tampão para realização do teste, envelope de alumínio com tira para análise e sache de sílica dessecante. Embalagem com dados de identificação do produto, marca do fabricante, data de fabricação, prazo de validade e registro no Ministério da Saúde. Com 25 testes.</w:t>
            </w:r>
          </w:p>
        </w:tc>
        <w:tc>
          <w:tcPr>
            <w:tcW w:w="943" w:type="dxa"/>
            <w:tcBorders>
              <w:top w:val="nil"/>
              <w:left w:val="nil"/>
              <w:bottom w:val="single" w:sz="4" w:space="0" w:color="auto"/>
              <w:right w:val="single" w:sz="4" w:space="0" w:color="auto"/>
            </w:tcBorders>
            <w:shd w:val="clear" w:color="auto" w:fill="auto"/>
            <w:noWrap/>
            <w:vAlign w:val="center"/>
            <w:hideMark/>
          </w:tcPr>
          <w:p w14:paraId="07A974E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AF678D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C86AF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604512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2A69EBF"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4CC7C2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w:t>
            </w:r>
          </w:p>
        </w:tc>
        <w:tc>
          <w:tcPr>
            <w:tcW w:w="5188" w:type="dxa"/>
            <w:tcBorders>
              <w:top w:val="nil"/>
              <w:left w:val="nil"/>
              <w:bottom w:val="single" w:sz="4" w:space="0" w:color="auto"/>
              <w:right w:val="single" w:sz="4" w:space="0" w:color="auto"/>
            </w:tcBorders>
            <w:shd w:val="clear" w:color="auto" w:fill="auto"/>
            <w:noWrap/>
            <w:vAlign w:val="center"/>
            <w:hideMark/>
          </w:tcPr>
          <w:p w14:paraId="73C2D534"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spellStart"/>
            <w:proofErr w:type="gramStart"/>
            <w:r w:rsidRPr="00B7773D">
              <w:rPr>
                <w:rFonts w:ascii="Century Gothic" w:eastAsia="Times New Roman" w:hAnsi="Century Gothic" w:cs="Calibri"/>
                <w:color w:val="000000"/>
                <w:sz w:val="20"/>
                <w:szCs w:val="20"/>
                <w:lang w:val="pt-BR" w:eastAsia="pt-BR"/>
              </w:rPr>
              <w:t>bioquímica,totalmente</w:t>
            </w:r>
            <w:proofErr w:type="spellEnd"/>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modelo CM200 WIENER, para determinação de AMILASE no soro. Embalagem composta por 3x10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47A163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AB30C3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1E8FB8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205C6C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6D1132F"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D24EDE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w:t>
            </w:r>
          </w:p>
        </w:tc>
        <w:tc>
          <w:tcPr>
            <w:tcW w:w="5188" w:type="dxa"/>
            <w:tcBorders>
              <w:top w:val="nil"/>
              <w:left w:val="nil"/>
              <w:bottom w:val="single" w:sz="4" w:space="0" w:color="auto"/>
              <w:right w:val="single" w:sz="4" w:space="0" w:color="auto"/>
            </w:tcBorders>
            <w:shd w:val="clear" w:color="auto" w:fill="auto"/>
            <w:noWrap/>
            <w:vAlign w:val="center"/>
            <w:hideMark/>
          </w:tcPr>
          <w:p w14:paraId="5CC7EC65"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FÓSFORO no soro. Embalagem composta por 100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CC4B5F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1864F7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8A3C7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E246F5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A4A8A5F"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DD9C82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5188" w:type="dxa"/>
            <w:tcBorders>
              <w:top w:val="nil"/>
              <w:left w:val="nil"/>
              <w:bottom w:val="single" w:sz="4" w:space="0" w:color="auto"/>
              <w:right w:val="single" w:sz="4" w:space="0" w:color="auto"/>
            </w:tcBorders>
            <w:shd w:val="clear" w:color="auto" w:fill="auto"/>
            <w:noWrap/>
            <w:vAlign w:val="center"/>
            <w:hideMark/>
          </w:tcPr>
          <w:p w14:paraId="16E0E826"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para determinação de COLINESTERASE no soro. </w:t>
            </w:r>
            <w:proofErr w:type="gramStart"/>
            <w:r w:rsidRPr="00B7773D">
              <w:rPr>
                <w:rFonts w:ascii="Century Gothic" w:eastAsia="Times New Roman" w:hAnsi="Century Gothic" w:cs="Calibri"/>
                <w:color w:val="000000"/>
                <w:sz w:val="20"/>
                <w:szCs w:val="20"/>
                <w:lang w:val="pt-BR" w:eastAsia="pt-BR"/>
              </w:rPr>
              <w:t>Embalagem  composta</w:t>
            </w:r>
            <w:proofErr w:type="gramEnd"/>
            <w:r w:rsidRPr="00B7773D">
              <w:rPr>
                <w:rFonts w:ascii="Century Gothic" w:eastAsia="Times New Roman" w:hAnsi="Century Gothic" w:cs="Calibri"/>
                <w:color w:val="000000"/>
                <w:sz w:val="20"/>
                <w:szCs w:val="20"/>
                <w:lang w:val="pt-BR" w:eastAsia="pt-BR"/>
              </w:rPr>
              <w:t xml:space="preserve"> por 60 ml (1x50 ml+1x10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D36BB1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7B35D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704DE4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0D0835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D5619F3"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8AB577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w:t>
            </w:r>
          </w:p>
        </w:tc>
        <w:tc>
          <w:tcPr>
            <w:tcW w:w="5188" w:type="dxa"/>
            <w:tcBorders>
              <w:top w:val="nil"/>
              <w:left w:val="nil"/>
              <w:bottom w:val="single" w:sz="4" w:space="0" w:color="auto"/>
              <w:right w:val="single" w:sz="4" w:space="0" w:color="auto"/>
            </w:tcBorders>
            <w:shd w:val="clear" w:color="auto" w:fill="auto"/>
            <w:noWrap/>
            <w:vAlign w:val="center"/>
            <w:hideMark/>
          </w:tcPr>
          <w:p w14:paraId="004690DA"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spellStart"/>
            <w:proofErr w:type="gramStart"/>
            <w:r w:rsidRPr="00B7773D">
              <w:rPr>
                <w:rFonts w:ascii="Century Gothic" w:eastAsia="Times New Roman" w:hAnsi="Century Gothic" w:cs="Calibri"/>
                <w:color w:val="000000"/>
                <w:sz w:val="20"/>
                <w:szCs w:val="20"/>
                <w:lang w:val="pt-BR" w:eastAsia="pt-BR"/>
              </w:rPr>
              <w:t>bioquímica,totalmente</w:t>
            </w:r>
            <w:proofErr w:type="spellEnd"/>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BILIRRUBINA TOTAL  no soro. Embalagem composta por 240 ml (4x50 ml + 2x20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2E2FA5E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4FC7D4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55F571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59D446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EC71D8"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B2E8D1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27</w:t>
            </w:r>
          </w:p>
        </w:tc>
        <w:tc>
          <w:tcPr>
            <w:tcW w:w="5188" w:type="dxa"/>
            <w:tcBorders>
              <w:top w:val="nil"/>
              <w:left w:val="nil"/>
              <w:bottom w:val="single" w:sz="4" w:space="0" w:color="auto"/>
              <w:right w:val="single" w:sz="4" w:space="0" w:color="auto"/>
            </w:tcBorders>
            <w:shd w:val="clear" w:color="auto" w:fill="auto"/>
            <w:noWrap/>
            <w:vAlign w:val="center"/>
            <w:hideMark/>
          </w:tcPr>
          <w:p w14:paraId="73E88BE4"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spellStart"/>
            <w:proofErr w:type="gramStart"/>
            <w:r w:rsidRPr="00B7773D">
              <w:rPr>
                <w:rFonts w:ascii="Century Gothic" w:eastAsia="Times New Roman" w:hAnsi="Century Gothic" w:cs="Calibri"/>
                <w:color w:val="000000"/>
                <w:sz w:val="20"/>
                <w:szCs w:val="20"/>
                <w:lang w:val="pt-BR" w:eastAsia="pt-BR"/>
              </w:rPr>
              <w:t>bioquímica,totalmente</w:t>
            </w:r>
            <w:proofErr w:type="spellEnd"/>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BILIRRUBINA DIRETA  no soro. Embalagem composta por 240 ml (4x50 ml + 2x20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3B4B9B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E991FB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363963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E87705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BF064C2"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5D861E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28</w:t>
            </w:r>
          </w:p>
        </w:tc>
        <w:tc>
          <w:tcPr>
            <w:tcW w:w="5188" w:type="dxa"/>
            <w:tcBorders>
              <w:top w:val="nil"/>
              <w:left w:val="nil"/>
              <w:bottom w:val="single" w:sz="4" w:space="0" w:color="auto"/>
              <w:right w:val="single" w:sz="4" w:space="0" w:color="auto"/>
            </w:tcBorders>
            <w:shd w:val="clear" w:color="auto" w:fill="auto"/>
            <w:noWrap/>
            <w:vAlign w:val="center"/>
            <w:hideMark/>
          </w:tcPr>
          <w:p w14:paraId="2931C80C"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w:t>
            </w:r>
            <w:proofErr w:type="spellStart"/>
            <w:proofErr w:type="gramStart"/>
            <w:r w:rsidRPr="00B7773D">
              <w:rPr>
                <w:rFonts w:ascii="Century Gothic" w:eastAsia="Times New Roman" w:hAnsi="Century Gothic" w:cs="Calibri"/>
                <w:color w:val="000000"/>
                <w:sz w:val="20"/>
                <w:szCs w:val="20"/>
                <w:lang w:val="pt-BR" w:eastAsia="pt-BR"/>
              </w:rPr>
              <w:t>bioquímica,totalmente</w:t>
            </w:r>
            <w:proofErr w:type="spellEnd"/>
            <w:proofErr w:type="gramEnd"/>
            <w:r w:rsidRPr="00B7773D">
              <w:rPr>
                <w:rFonts w:ascii="Century Gothic" w:eastAsia="Times New Roman" w:hAnsi="Century Gothic" w:cs="Calibri"/>
                <w:color w:val="000000"/>
                <w:sz w:val="20"/>
                <w:szCs w:val="20"/>
                <w:lang w:val="pt-BR" w:eastAsia="pt-BR"/>
              </w:rPr>
              <w:t xml:space="preserv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para determinação de CÁLCIO no soro. Embalagem composta por 4x50 </w:t>
            </w:r>
            <w:proofErr w:type="gramStart"/>
            <w:r w:rsidRPr="00B7773D">
              <w:rPr>
                <w:rFonts w:ascii="Century Gothic" w:eastAsia="Times New Roman" w:hAnsi="Century Gothic" w:cs="Calibri"/>
                <w:color w:val="000000"/>
                <w:sz w:val="20"/>
                <w:szCs w:val="20"/>
                <w:lang w:val="pt-BR" w:eastAsia="pt-BR"/>
              </w:rPr>
              <w:t>ml,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5D42D0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7CF657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A755C6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367B0A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C94AF0E"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05656D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29</w:t>
            </w:r>
          </w:p>
        </w:tc>
        <w:tc>
          <w:tcPr>
            <w:tcW w:w="5188" w:type="dxa"/>
            <w:tcBorders>
              <w:top w:val="nil"/>
              <w:left w:val="nil"/>
              <w:bottom w:val="single" w:sz="4" w:space="0" w:color="auto"/>
              <w:right w:val="single" w:sz="4" w:space="0" w:color="auto"/>
            </w:tcBorders>
            <w:shd w:val="clear" w:color="auto" w:fill="auto"/>
            <w:noWrap/>
            <w:vAlign w:val="center"/>
            <w:hideMark/>
          </w:tcPr>
          <w:p w14:paraId="7B4F6E2B"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proofErr w:type="spellStart"/>
            <w:proofErr w:type="gramStart"/>
            <w:r w:rsidRPr="00B7773D">
              <w:rPr>
                <w:rFonts w:ascii="Century Gothic" w:eastAsia="Times New Roman" w:hAnsi="Century Gothic" w:cs="Calibri"/>
                <w:color w:val="000000"/>
                <w:sz w:val="20"/>
                <w:szCs w:val="20"/>
                <w:lang w:val="pt-BR" w:eastAsia="pt-BR"/>
              </w:rPr>
              <w:t>TESTE,dosagem</w:t>
            </w:r>
            <w:proofErr w:type="spellEnd"/>
            <w:proofErr w:type="gramEnd"/>
            <w:r w:rsidRPr="00B7773D">
              <w:rPr>
                <w:rFonts w:ascii="Century Gothic" w:eastAsia="Times New Roman" w:hAnsi="Century Gothic" w:cs="Calibri"/>
                <w:color w:val="000000"/>
                <w:sz w:val="20"/>
                <w:szCs w:val="20"/>
                <w:lang w:val="pt-BR" w:eastAsia="pt-BR"/>
              </w:rPr>
              <w:t xml:space="preserve">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para determinação de ÁCIDO ÚRICO no soro. </w:t>
            </w:r>
            <w:proofErr w:type="gramStart"/>
            <w:r w:rsidRPr="00B7773D">
              <w:rPr>
                <w:rFonts w:ascii="Century Gothic" w:eastAsia="Times New Roman" w:hAnsi="Century Gothic" w:cs="Calibri"/>
                <w:color w:val="000000"/>
                <w:sz w:val="20"/>
                <w:szCs w:val="20"/>
                <w:lang w:val="pt-BR" w:eastAsia="pt-BR"/>
              </w:rPr>
              <w:t>Embalagem  composta</w:t>
            </w:r>
            <w:proofErr w:type="gramEnd"/>
            <w:r w:rsidRPr="00B7773D">
              <w:rPr>
                <w:rFonts w:ascii="Century Gothic" w:eastAsia="Times New Roman" w:hAnsi="Century Gothic" w:cs="Calibri"/>
                <w:color w:val="000000"/>
                <w:sz w:val="20"/>
                <w:szCs w:val="20"/>
                <w:lang w:val="pt-BR" w:eastAsia="pt-BR"/>
              </w:rPr>
              <w:t xml:space="preserve"> por 250 ml, com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31425A9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99912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06261A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9487A9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482D6E8"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F0C73A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5188" w:type="dxa"/>
            <w:tcBorders>
              <w:top w:val="nil"/>
              <w:left w:val="nil"/>
              <w:bottom w:val="single" w:sz="4" w:space="0" w:color="auto"/>
              <w:right w:val="single" w:sz="4" w:space="0" w:color="auto"/>
            </w:tcBorders>
            <w:shd w:val="clear" w:color="auto" w:fill="auto"/>
            <w:noWrap/>
            <w:vAlign w:val="center"/>
            <w:hideMark/>
          </w:tcPr>
          <w:p w14:paraId="7BBD4652"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TESTE, rápido para dosagem de TROPONINA marca do fabricante, data de fabricação, prazo de validade e registro no Ministério da Saúde. Com 20 cassetes.</w:t>
            </w:r>
          </w:p>
        </w:tc>
        <w:tc>
          <w:tcPr>
            <w:tcW w:w="943" w:type="dxa"/>
            <w:tcBorders>
              <w:top w:val="nil"/>
              <w:left w:val="nil"/>
              <w:bottom w:val="single" w:sz="4" w:space="0" w:color="auto"/>
              <w:right w:val="single" w:sz="4" w:space="0" w:color="auto"/>
            </w:tcBorders>
            <w:shd w:val="clear" w:color="auto" w:fill="auto"/>
            <w:noWrap/>
            <w:vAlign w:val="center"/>
            <w:hideMark/>
          </w:tcPr>
          <w:p w14:paraId="273FBFA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3A78FD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E459A0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F32A22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4EFA46E"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A7B52F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31</w:t>
            </w:r>
          </w:p>
        </w:tc>
        <w:tc>
          <w:tcPr>
            <w:tcW w:w="5188" w:type="dxa"/>
            <w:tcBorders>
              <w:top w:val="nil"/>
              <w:left w:val="nil"/>
              <w:bottom w:val="single" w:sz="4" w:space="0" w:color="auto"/>
              <w:right w:val="single" w:sz="4" w:space="0" w:color="auto"/>
            </w:tcBorders>
            <w:shd w:val="clear" w:color="auto" w:fill="auto"/>
            <w:noWrap/>
            <w:vAlign w:val="center"/>
            <w:hideMark/>
          </w:tcPr>
          <w:p w14:paraId="182B32B7"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FERRO no soro. Embalagem composta por 120 ml (1x100 ml+ 1x20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C454D8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9BD077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3D459F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48D1F1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941A210"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883E4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32</w:t>
            </w:r>
          </w:p>
        </w:tc>
        <w:tc>
          <w:tcPr>
            <w:tcW w:w="5188" w:type="dxa"/>
            <w:tcBorders>
              <w:top w:val="nil"/>
              <w:left w:val="nil"/>
              <w:bottom w:val="single" w:sz="4" w:space="0" w:color="auto"/>
              <w:right w:val="single" w:sz="4" w:space="0" w:color="auto"/>
            </w:tcBorders>
            <w:shd w:val="clear" w:color="auto" w:fill="auto"/>
            <w:noWrap/>
            <w:vAlign w:val="center"/>
            <w:hideMark/>
          </w:tcPr>
          <w:p w14:paraId="26DB5896"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 para coleta e realização de URINA de 24h, data de fabricação, prazo de validade e registro no Ministério da Saúde, capacidade para 2000 ml</w:t>
            </w:r>
          </w:p>
        </w:tc>
        <w:tc>
          <w:tcPr>
            <w:tcW w:w="943" w:type="dxa"/>
            <w:tcBorders>
              <w:top w:val="nil"/>
              <w:left w:val="nil"/>
              <w:bottom w:val="single" w:sz="4" w:space="0" w:color="auto"/>
              <w:right w:val="single" w:sz="4" w:space="0" w:color="auto"/>
            </w:tcBorders>
            <w:shd w:val="clear" w:color="auto" w:fill="auto"/>
            <w:noWrap/>
            <w:vAlign w:val="center"/>
            <w:hideMark/>
          </w:tcPr>
          <w:p w14:paraId="47E245D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E9D15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B5A401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05ADF9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D92FC53"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5F32EB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33</w:t>
            </w:r>
          </w:p>
        </w:tc>
        <w:tc>
          <w:tcPr>
            <w:tcW w:w="5188" w:type="dxa"/>
            <w:tcBorders>
              <w:top w:val="nil"/>
              <w:left w:val="nil"/>
              <w:bottom w:val="single" w:sz="4" w:space="0" w:color="auto"/>
              <w:right w:val="single" w:sz="4" w:space="0" w:color="auto"/>
            </w:tcBorders>
            <w:shd w:val="clear" w:color="auto" w:fill="auto"/>
            <w:noWrap/>
            <w:vAlign w:val="center"/>
            <w:hideMark/>
          </w:tcPr>
          <w:p w14:paraId="0D53A901"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TIRA reagente, para UROANÀLISE, contendo no mínimo 10 parâmetros, para uso manual Embalagem: caixa com 100 tiras,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D87375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7631CB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051419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84F198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EB4A9B3"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AE6E36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34</w:t>
            </w:r>
          </w:p>
        </w:tc>
        <w:tc>
          <w:tcPr>
            <w:tcW w:w="5188" w:type="dxa"/>
            <w:tcBorders>
              <w:top w:val="nil"/>
              <w:left w:val="nil"/>
              <w:bottom w:val="single" w:sz="4" w:space="0" w:color="auto"/>
              <w:right w:val="single" w:sz="4" w:space="0" w:color="auto"/>
            </w:tcBorders>
            <w:shd w:val="clear" w:color="auto" w:fill="auto"/>
            <w:noWrap/>
            <w:vAlign w:val="center"/>
            <w:hideMark/>
          </w:tcPr>
          <w:p w14:paraId="16AECBCC"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para determinação de FOSFATASE ÁCIDA PROSTÁTICA no soro. Embalagem composta por A 1x40 </w:t>
            </w:r>
            <w:proofErr w:type="spellStart"/>
            <w:r w:rsidRPr="00B7773D">
              <w:rPr>
                <w:rFonts w:ascii="Century Gothic" w:eastAsia="Times New Roman" w:hAnsi="Century Gothic" w:cs="Calibri"/>
                <w:color w:val="000000"/>
                <w:sz w:val="20"/>
                <w:szCs w:val="20"/>
                <w:lang w:val="pt-BR" w:eastAsia="pt-BR"/>
              </w:rPr>
              <w:t>ml+B</w:t>
            </w:r>
            <w:proofErr w:type="spellEnd"/>
            <w:r w:rsidRPr="00B7773D">
              <w:rPr>
                <w:rFonts w:ascii="Century Gothic" w:eastAsia="Times New Roman" w:hAnsi="Century Gothic" w:cs="Calibri"/>
                <w:color w:val="000000"/>
                <w:sz w:val="20"/>
                <w:szCs w:val="20"/>
                <w:lang w:val="pt-BR" w:eastAsia="pt-BR"/>
              </w:rPr>
              <w:t xml:space="preserve"> 20x2 ml+C1x40 ml+D1x5ml)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ACD21B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A93EDD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818CC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A5B616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A705FBA"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DF067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35</w:t>
            </w:r>
          </w:p>
        </w:tc>
        <w:tc>
          <w:tcPr>
            <w:tcW w:w="5188" w:type="dxa"/>
            <w:tcBorders>
              <w:top w:val="nil"/>
              <w:left w:val="nil"/>
              <w:bottom w:val="single" w:sz="4" w:space="0" w:color="auto"/>
              <w:right w:val="single" w:sz="4" w:space="0" w:color="auto"/>
            </w:tcBorders>
            <w:shd w:val="clear" w:color="auto" w:fill="auto"/>
            <w:noWrap/>
            <w:vAlign w:val="center"/>
            <w:hideMark/>
          </w:tcPr>
          <w:p w14:paraId="7E0856F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para determinação de </w:t>
            </w:r>
            <w:proofErr w:type="gramStart"/>
            <w:r w:rsidRPr="00B7773D">
              <w:rPr>
                <w:rFonts w:ascii="Century Gothic" w:eastAsia="Times New Roman" w:hAnsi="Century Gothic" w:cs="Calibri"/>
                <w:color w:val="000000"/>
                <w:sz w:val="20"/>
                <w:szCs w:val="20"/>
                <w:lang w:val="pt-BR" w:eastAsia="pt-BR"/>
              </w:rPr>
              <w:t>FRUTOSAMINA  no</w:t>
            </w:r>
            <w:proofErr w:type="gramEnd"/>
            <w:r w:rsidRPr="00B7773D">
              <w:rPr>
                <w:rFonts w:ascii="Century Gothic" w:eastAsia="Times New Roman" w:hAnsi="Century Gothic" w:cs="Calibri"/>
                <w:color w:val="000000"/>
                <w:sz w:val="20"/>
                <w:szCs w:val="20"/>
                <w:lang w:val="pt-BR" w:eastAsia="pt-BR"/>
              </w:rPr>
              <w:t xml:space="preserve"> soro. Embalagem composta por 2x50 </w:t>
            </w:r>
            <w:proofErr w:type="gramStart"/>
            <w:r w:rsidRPr="00B7773D">
              <w:rPr>
                <w:rFonts w:ascii="Century Gothic" w:eastAsia="Times New Roman" w:hAnsi="Century Gothic" w:cs="Calibri"/>
                <w:color w:val="000000"/>
                <w:sz w:val="20"/>
                <w:szCs w:val="20"/>
                <w:lang w:val="pt-BR" w:eastAsia="pt-BR"/>
              </w:rPr>
              <w:t>ml,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20FD9A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C28663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4E536B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87137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AC7681A"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415318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36</w:t>
            </w:r>
          </w:p>
        </w:tc>
        <w:tc>
          <w:tcPr>
            <w:tcW w:w="5188" w:type="dxa"/>
            <w:tcBorders>
              <w:top w:val="nil"/>
              <w:left w:val="nil"/>
              <w:bottom w:val="single" w:sz="4" w:space="0" w:color="auto"/>
              <w:right w:val="single" w:sz="4" w:space="0" w:color="auto"/>
            </w:tcBorders>
            <w:shd w:val="clear" w:color="auto" w:fill="auto"/>
            <w:noWrap/>
            <w:vAlign w:val="center"/>
            <w:hideMark/>
          </w:tcPr>
          <w:p w14:paraId="4C1A8C91"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para determinação de LIPASE no soro. Embalagem composta por 32 ml (A1x20ml+B1x12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318F86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A1B043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97EE2E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3D418C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9D6F207"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EF1972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37</w:t>
            </w:r>
          </w:p>
        </w:tc>
        <w:tc>
          <w:tcPr>
            <w:tcW w:w="5188" w:type="dxa"/>
            <w:tcBorders>
              <w:top w:val="nil"/>
              <w:left w:val="nil"/>
              <w:bottom w:val="single" w:sz="4" w:space="0" w:color="auto"/>
              <w:right w:val="single" w:sz="4" w:space="0" w:color="auto"/>
            </w:tcBorders>
            <w:shd w:val="clear" w:color="auto" w:fill="auto"/>
            <w:noWrap/>
            <w:vAlign w:val="center"/>
            <w:hideMark/>
          </w:tcPr>
          <w:p w14:paraId="254131DA"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TESTE, dosagem bioquímica, totalmente automatizado, compatível com o uso em </w:t>
            </w:r>
            <w:proofErr w:type="spellStart"/>
            <w:r w:rsidRPr="00B7773D">
              <w:rPr>
                <w:rFonts w:ascii="Century Gothic" w:eastAsia="Times New Roman" w:hAnsi="Century Gothic" w:cs="Calibri"/>
                <w:color w:val="000000"/>
                <w:sz w:val="20"/>
                <w:szCs w:val="20"/>
                <w:lang w:val="pt-BR" w:eastAsia="pt-BR"/>
              </w:rPr>
              <w:t>bioanalisador</w:t>
            </w:r>
            <w:proofErr w:type="spellEnd"/>
            <w:r w:rsidRPr="00B7773D">
              <w:rPr>
                <w:rFonts w:ascii="Century Gothic" w:eastAsia="Times New Roman" w:hAnsi="Century Gothic" w:cs="Calibri"/>
                <w:color w:val="000000"/>
                <w:sz w:val="20"/>
                <w:szCs w:val="20"/>
                <w:lang w:val="pt-BR" w:eastAsia="pt-BR"/>
              </w:rPr>
              <w:t xml:space="preserve">, para determinação de PROTEINA TOTAL+ ALBUMINA no soro. Embalagem composta por 500 ml </w:t>
            </w:r>
            <w:proofErr w:type="spellStart"/>
            <w:r w:rsidRPr="00B7773D">
              <w:rPr>
                <w:rFonts w:ascii="Century Gothic" w:eastAsia="Times New Roman" w:hAnsi="Century Gothic" w:cs="Calibri"/>
                <w:color w:val="000000"/>
                <w:sz w:val="20"/>
                <w:szCs w:val="20"/>
                <w:lang w:val="pt-BR" w:eastAsia="pt-BR"/>
              </w:rPr>
              <w:t>Biur</w:t>
            </w:r>
            <w:proofErr w:type="spellEnd"/>
            <w:r w:rsidRPr="00B7773D">
              <w:rPr>
                <w:rFonts w:ascii="Century Gothic" w:eastAsia="Times New Roman" w:hAnsi="Century Gothic" w:cs="Calibri"/>
                <w:color w:val="000000"/>
                <w:sz w:val="20"/>
                <w:szCs w:val="20"/>
                <w:lang w:val="pt-BR" w:eastAsia="pt-BR"/>
              </w:rPr>
              <w:t xml:space="preserve">. 500 ml </w:t>
            </w:r>
            <w:proofErr w:type="spellStart"/>
            <w:r w:rsidRPr="00B7773D">
              <w:rPr>
                <w:rFonts w:ascii="Century Gothic" w:eastAsia="Times New Roman" w:hAnsi="Century Gothic" w:cs="Calibri"/>
                <w:color w:val="000000"/>
                <w:sz w:val="20"/>
                <w:szCs w:val="20"/>
                <w:lang w:val="pt-BR" w:eastAsia="pt-BR"/>
              </w:rPr>
              <w:t>Alb.+soro</w:t>
            </w:r>
            <w:proofErr w:type="spellEnd"/>
            <w:r w:rsidRPr="00B7773D">
              <w:rPr>
                <w:rFonts w:ascii="Century Gothic" w:eastAsia="Times New Roman" w:hAnsi="Century Gothic" w:cs="Calibri"/>
                <w:color w:val="000000"/>
                <w:sz w:val="20"/>
                <w:szCs w:val="20"/>
                <w:lang w:val="pt-BR" w:eastAsia="pt-BR"/>
              </w:rPr>
              <w:t xml:space="preserve"> </w:t>
            </w:r>
            <w:proofErr w:type="gramStart"/>
            <w:r w:rsidRPr="00B7773D">
              <w:rPr>
                <w:rFonts w:ascii="Century Gothic" w:eastAsia="Times New Roman" w:hAnsi="Century Gothic" w:cs="Calibri"/>
                <w:color w:val="000000"/>
                <w:sz w:val="20"/>
                <w:szCs w:val="20"/>
                <w:lang w:val="pt-BR" w:eastAsia="pt-BR"/>
              </w:rPr>
              <w:t>padrão,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1223AE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939BCE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710CA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A3E0F1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5C5368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60FC13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38</w:t>
            </w:r>
          </w:p>
        </w:tc>
        <w:tc>
          <w:tcPr>
            <w:tcW w:w="5188" w:type="dxa"/>
            <w:tcBorders>
              <w:top w:val="nil"/>
              <w:left w:val="nil"/>
              <w:bottom w:val="single" w:sz="4" w:space="0" w:color="auto"/>
              <w:right w:val="single" w:sz="4" w:space="0" w:color="auto"/>
            </w:tcBorders>
            <w:shd w:val="clear" w:color="auto" w:fill="auto"/>
            <w:noWrap/>
            <w:vAlign w:val="center"/>
            <w:hideMark/>
          </w:tcPr>
          <w:p w14:paraId="35756B66"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BETA HCG tiras individuais com 100 testes</w:t>
            </w:r>
          </w:p>
        </w:tc>
        <w:tc>
          <w:tcPr>
            <w:tcW w:w="943" w:type="dxa"/>
            <w:tcBorders>
              <w:top w:val="nil"/>
              <w:left w:val="nil"/>
              <w:bottom w:val="single" w:sz="4" w:space="0" w:color="auto"/>
              <w:right w:val="single" w:sz="4" w:space="0" w:color="auto"/>
            </w:tcBorders>
            <w:shd w:val="clear" w:color="auto" w:fill="auto"/>
            <w:noWrap/>
            <w:vAlign w:val="center"/>
            <w:hideMark/>
          </w:tcPr>
          <w:p w14:paraId="74A5F5E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DD7948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26AEC5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AF8CC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6B5BFDA"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CA711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39</w:t>
            </w:r>
          </w:p>
        </w:tc>
        <w:tc>
          <w:tcPr>
            <w:tcW w:w="5188" w:type="dxa"/>
            <w:tcBorders>
              <w:top w:val="nil"/>
              <w:left w:val="nil"/>
              <w:bottom w:val="single" w:sz="4" w:space="0" w:color="auto"/>
              <w:right w:val="single" w:sz="4" w:space="0" w:color="auto"/>
            </w:tcBorders>
            <w:shd w:val="clear" w:color="auto" w:fill="auto"/>
            <w:noWrap/>
            <w:vAlign w:val="center"/>
            <w:hideMark/>
          </w:tcPr>
          <w:p w14:paraId="6662B16A"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Soros Controle Normal e Patológico composto por 6x5 ml.</w:t>
            </w:r>
          </w:p>
        </w:tc>
        <w:tc>
          <w:tcPr>
            <w:tcW w:w="943" w:type="dxa"/>
            <w:tcBorders>
              <w:top w:val="nil"/>
              <w:left w:val="nil"/>
              <w:bottom w:val="single" w:sz="4" w:space="0" w:color="auto"/>
              <w:right w:val="single" w:sz="4" w:space="0" w:color="auto"/>
            </w:tcBorders>
            <w:shd w:val="clear" w:color="auto" w:fill="auto"/>
            <w:noWrap/>
            <w:vAlign w:val="center"/>
            <w:hideMark/>
          </w:tcPr>
          <w:p w14:paraId="733D12C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9069CB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DB6B6F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5966BE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36C0DEF"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58DE6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w:t>
            </w:r>
          </w:p>
        </w:tc>
        <w:tc>
          <w:tcPr>
            <w:tcW w:w="5188" w:type="dxa"/>
            <w:tcBorders>
              <w:top w:val="nil"/>
              <w:left w:val="nil"/>
              <w:bottom w:val="single" w:sz="4" w:space="0" w:color="auto"/>
              <w:right w:val="single" w:sz="4" w:space="0" w:color="auto"/>
            </w:tcBorders>
            <w:shd w:val="clear" w:color="auto" w:fill="auto"/>
            <w:noWrap/>
            <w:vAlign w:val="center"/>
            <w:hideMark/>
          </w:tcPr>
          <w:p w14:paraId="5FD4D566"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Calibradores de </w:t>
            </w:r>
            <w:proofErr w:type="spellStart"/>
            <w:r w:rsidRPr="00B7773D">
              <w:rPr>
                <w:rFonts w:ascii="Century Gothic" w:eastAsia="Times New Roman" w:hAnsi="Century Gothic" w:cs="Calibri"/>
                <w:color w:val="000000"/>
                <w:sz w:val="20"/>
                <w:szCs w:val="20"/>
                <w:lang w:val="pt-BR" w:eastAsia="pt-BR"/>
              </w:rPr>
              <w:t>bioquimica</w:t>
            </w:r>
            <w:proofErr w:type="spellEnd"/>
            <w:r w:rsidRPr="00B7773D">
              <w:rPr>
                <w:rFonts w:ascii="Century Gothic" w:eastAsia="Times New Roman" w:hAnsi="Century Gothic" w:cs="Calibri"/>
                <w:color w:val="000000"/>
                <w:sz w:val="20"/>
                <w:szCs w:val="20"/>
                <w:lang w:val="pt-BR" w:eastAsia="pt-BR"/>
              </w:rPr>
              <w:t xml:space="preserve"> para uso em Equipamento totalmente automático, composta por 2x3 ml.</w:t>
            </w:r>
          </w:p>
        </w:tc>
        <w:tc>
          <w:tcPr>
            <w:tcW w:w="943" w:type="dxa"/>
            <w:tcBorders>
              <w:top w:val="nil"/>
              <w:left w:val="nil"/>
              <w:bottom w:val="single" w:sz="4" w:space="0" w:color="auto"/>
              <w:right w:val="single" w:sz="4" w:space="0" w:color="auto"/>
            </w:tcBorders>
            <w:shd w:val="clear" w:color="auto" w:fill="auto"/>
            <w:noWrap/>
            <w:vAlign w:val="center"/>
            <w:hideMark/>
          </w:tcPr>
          <w:p w14:paraId="030B851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BFDB7C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F80CAE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AF5D15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481524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35F46D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41</w:t>
            </w:r>
          </w:p>
        </w:tc>
        <w:tc>
          <w:tcPr>
            <w:tcW w:w="5188" w:type="dxa"/>
            <w:tcBorders>
              <w:top w:val="nil"/>
              <w:left w:val="nil"/>
              <w:bottom w:val="single" w:sz="4" w:space="0" w:color="auto"/>
              <w:right w:val="single" w:sz="4" w:space="0" w:color="auto"/>
            </w:tcBorders>
            <w:shd w:val="clear" w:color="auto" w:fill="auto"/>
            <w:noWrap/>
            <w:vAlign w:val="center"/>
            <w:hideMark/>
          </w:tcPr>
          <w:p w14:paraId="692C9438"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Cubetas para uso em aparelho CM </w:t>
            </w:r>
            <w:proofErr w:type="gramStart"/>
            <w:r w:rsidRPr="00B7773D">
              <w:rPr>
                <w:rFonts w:ascii="Century Gothic" w:eastAsia="Times New Roman" w:hAnsi="Century Gothic" w:cs="Calibri"/>
                <w:color w:val="000000"/>
                <w:sz w:val="20"/>
                <w:szCs w:val="20"/>
                <w:lang w:val="pt-BR" w:eastAsia="pt-BR"/>
              </w:rPr>
              <w:t>200 pacote</w:t>
            </w:r>
            <w:proofErr w:type="gramEnd"/>
            <w:r w:rsidRPr="00B7773D">
              <w:rPr>
                <w:rFonts w:ascii="Century Gothic" w:eastAsia="Times New Roman" w:hAnsi="Century Gothic" w:cs="Calibri"/>
                <w:color w:val="000000"/>
                <w:sz w:val="20"/>
                <w:szCs w:val="20"/>
                <w:lang w:val="pt-BR" w:eastAsia="pt-BR"/>
              </w:rPr>
              <w:t xml:space="preserve"> com 1200 </w:t>
            </w:r>
            <w:proofErr w:type="spellStart"/>
            <w:r w:rsidRPr="00B7773D">
              <w:rPr>
                <w:rFonts w:ascii="Century Gothic" w:eastAsia="Times New Roman" w:hAnsi="Century Gothic" w:cs="Calibri"/>
                <w:color w:val="000000"/>
                <w:sz w:val="20"/>
                <w:szCs w:val="20"/>
                <w:lang w:val="pt-BR" w:eastAsia="pt-BR"/>
              </w:rPr>
              <w:t>und</w:t>
            </w:r>
            <w:proofErr w:type="spellEnd"/>
            <w:r w:rsidRPr="00B7773D">
              <w:rPr>
                <w:rFonts w:ascii="Century Gothic" w:eastAsia="Times New Roman" w:hAnsi="Century Gothic" w:cs="Calibri"/>
                <w:color w:val="000000"/>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6E3F0F7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4405FD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4AA2D8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FA0524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E6CB6EE"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03E113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42</w:t>
            </w:r>
          </w:p>
        </w:tc>
        <w:tc>
          <w:tcPr>
            <w:tcW w:w="5188" w:type="dxa"/>
            <w:tcBorders>
              <w:top w:val="nil"/>
              <w:left w:val="nil"/>
              <w:bottom w:val="single" w:sz="4" w:space="0" w:color="auto"/>
              <w:right w:val="single" w:sz="4" w:space="0" w:color="auto"/>
            </w:tcBorders>
            <w:shd w:val="clear" w:color="auto" w:fill="auto"/>
            <w:noWrap/>
            <w:vAlign w:val="center"/>
            <w:hideMark/>
          </w:tcPr>
          <w:p w14:paraId="5828016A"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Solução </w:t>
            </w:r>
            <w:proofErr w:type="spellStart"/>
            <w:r w:rsidRPr="00B7773D">
              <w:rPr>
                <w:rFonts w:ascii="Century Gothic" w:eastAsia="Times New Roman" w:hAnsi="Century Gothic" w:cs="Calibri"/>
                <w:color w:val="000000"/>
                <w:sz w:val="20"/>
                <w:szCs w:val="20"/>
                <w:lang w:val="pt-BR" w:eastAsia="pt-BR"/>
              </w:rPr>
              <w:t>desproteinizante</w:t>
            </w:r>
            <w:proofErr w:type="spell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proti</w:t>
            </w:r>
            <w:proofErr w:type="spellEnd"/>
            <w:r w:rsidRPr="00B7773D">
              <w:rPr>
                <w:rFonts w:ascii="Century Gothic" w:eastAsia="Times New Roman" w:hAnsi="Century Gothic" w:cs="Calibri"/>
                <w:color w:val="000000"/>
                <w:sz w:val="20"/>
                <w:szCs w:val="20"/>
                <w:lang w:val="pt-BR" w:eastAsia="pt-BR"/>
              </w:rPr>
              <w:t xml:space="preserve"> U/LCR </w:t>
            </w:r>
            <w:proofErr w:type="spellStart"/>
            <w:r w:rsidRPr="00B7773D">
              <w:rPr>
                <w:rFonts w:ascii="Century Gothic" w:eastAsia="Times New Roman" w:hAnsi="Century Gothic" w:cs="Calibri"/>
                <w:color w:val="000000"/>
                <w:sz w:val="20"/>
                <w:szCs w:val="20"/>
                <w:lang w:val="pt-BR" w:eastAsia="pt-BR"/>
              </w:rPr>
              <w:t>control</w:t>
            </w:r>
            <w:proofErr w:type="spellEnd"/>
            <w:r w:rsidRPr="00B7773D">
              <w:rPr>
                <w:rFonts w:ascii="Century Gothic" w:eastAsia="Times New Roman" w:hAnsi="Century Gothic" w:cs="Calibri"/>
                <w:color w:val="000000"/>
                <w:sz w:val="20"/>
                <w:szCs w:val="20"/>
                <w:lang w:val="pt-BR" w:eastAsia="pt-BR"/>
              </w:rPr>
              <w:t xml:space="preserve"> em 2 </w:t>
            </w:r>
            <w:proofErr w:type="gramStart"/>
            <w:r w:rsidRPr="00B7773D">
              <w:rPr>
                <w:rFonts w:ascii="Century Gothic" w:eastAsia="Times New Roman" w:hAnsi="Century Gothic" w:cs="Calibri"/>
                <w:color w:val="000000"/>
                <w:sz w:val="20"/>
                <w:szCs w:val="20"/>
                <w:lang w:val="pt-BR" w:eastAsia="pt-BR"/>
              </w:rPr>
              <w:t>níveis  Compatível</w:t>
            </w:r>
            <w:proofErr w:type="gramEnd"/>
            <w:r w:rsidRPr="00B7773D">
              <w:rPr>
                <w:rFonts w:ascii="Century Gothic" w:eastAsia="Times New Roman" w:hAnsi="Century Gothic" w:cs="Calibri"/>
                <w:color w:val="000000"/>
                <w:sz w:val="20"/>
                <w:szCs w:val="20"/>
                <w:lang w:val="pt-BR" w:eastAsia="pt-BR"/>
              </w:rPr>
              <w:t xml:space="preserve"> com  o aparelho CM 200 , com dados de identificação do produto, procedência, marca do fabricante, data de fabricação, prazo de validade e registro no Ministério da Saúde. (3x125ML)</w:t>
            </w:r>
          </w:p>
        </w:tc>
        <w:tc>
          <w:tcPr>
            <w:tcW w:w="943" w:type="dxa"/>
            <w:tcBorders>
              <w:top w:val="nil"/>
              <w:left w:val="nil"/>
              <w:bottom w:val="single" w:sz="4" w:space="0" w:color="auto"/>
              <w:right w:val="single" w:sz="4" w:space="0" w:color="auto"/>
            </w:tcBorders>
            <w:shd w:val="clear" w:color="auto" w:fill="auto"/>
            <w:noWrap/>
            <w:vAlign w:val="center"/>
            <w:hideMark/>
          </w:tcPr>
          <w:p w14:paraId="11CB187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775BE8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B1C321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3B97FE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5446FA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BB2A58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43</w:t>
            </w:r>
          </w:p>
        </w:tc>
        <w:tc>
          <w:tcPr>
            <w:tcW w:w="5188" w:type="dxa"/>
            <w:tcBorders>
              <w:top w:val="nil"/>
              <w:left w:val="nil"/>
              <w:bottom w:val="single" w:sz="4" w:space="0" w:color="auto"/>
              <w:right w:val="single" w:sz="4" w:space="0" w:color="auto"/>
            </w:tcBorders>
            <w:shd w:val="clear" w:color="auto" w:fill="auto"/>
            <w:noWrap/>
            <w:vAlign w:val="center"/>
            <w:hideMark/>
          </w:tcPr>
          <w:p w14:paraId="3F84D015"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Solução </w:t>
            </w:r>
            <w:proofErr w:type="spellStart"/>
            <w:r w:rsidRPr="00B7773D">
              <w:rPr>
                <w:rFonts w:ascii="Century Gothic" w:eastAsia="Times New Roman" w:hAnsi="Century Gothic" w:cs="Calibri"/>
                <w:color w:val="000000"/>
                <w:sz w:val="20"/>
                <w:szCs w:val="20"/>
                <w:lang w:val="pt-BR" w:eastAsia="pt-BR"/>
              </w:rPr>
              <w:t>Tween</w:t>
            </w:r>
            <w:proofErr w:type="spellEnd"/>
            <w:r w:rsidRPr="00B7773D">
              <w:rPr>
                <w:rFonts w:ascii="Century Gothic" w:eastAsia="Times New Roman" w:hAnsi="Century Gothic" w:cs="Calibri"/>
                <w:color w:val="000000"/>
                <w:sz w:val="20"/>
                <w:szCs w:val="20"/>
                <w:lang w:val="pt-BR" w:eastAsia="pt-BR"/>
              </w:rPr>
              <w:t xml:space="preserve"> 20, embalagem contendo 1 frasco de 20 ml.</w:t>
            </w:r>
          </w:p>
        </w:tc>
        <w:tc>
          <w:tcPr>
            <w:tcW w:w="943" w:type="dxa"/>
            <w:tcBorders>
              <w:top w:val="nil"/>
              <w:left w:val="nil"/>
              <w:bottom w:val="single" w:sz="4" w:space="0" w:color="auto"/>
              <w:right w:val="single" w:sz="4" w:space="0" w:color="auto"/>
            </w:tcBorders>
            <w:shd w:val="clear" w:color="auto" w:fill="auto"/>
            <w:noWrap/>
            <w:vAlign w:val="center"/>
            <w:hideMark/>
          </w:tcPr>
          <w:p w14:paraId="652F9DB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EC1E7B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FE2615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ABC4F8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44A97A5" w14:textId="77777777" w:rsidTr="00B7773D">
        <w:trPr>
          <w:trHeight w:val="280"/>
        </w:trPr>
        <w:tc>
          <w:tcPr>
            <w:tcW w:w="624" w:type="dxa"/>
            <w:tcBorders>
              <w:top w:val="nil"/>
              <w:left w:val="single" w:sz="8" w:space="0" w:color="auto"/>
              <w:bottom w:val="single" w:sz="8" w:space="0" w:color="auto"/>
              <w:right w:val="nil"/>
            </w:tcBorders>
            <w:shd w:val="clear" w:color="auto" w:fill="auto"/>
            <w:noWrap/>
            <w:vAlign w:val="center"/>
            <w:hideMark/>
          </w:tcPr>
          <w:p w14:paraId="1D7BF937"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5188" w:type="dxa"/>
            <w:tcBorders>
              <w:top w:val="nil"/>
              <w:left w:val="nil"/>
              <w:bottom w:val="single" w:sz="8" w:space="0" w:color="auto"/>
              <w:right w:val="nil"/>
            </w:tcBorders>
            <w:shd w:val="clear" w:color="auto" w:fill="auto"/>
            <w:noWrap/>
            <w:vAlign w:val="center"/>
            <w:hideMark/>
          </w:tcPr>
          <w:p w14:paraId="38147884"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VALOR TOTAL DO LOTE 1 = </w:t>
            </w:r>
          </w:p>
        </w:tc>
        <w:tc>
          <w:tcPr>
            <w:tcW w:w="943" w:type="dxa"/>
            <w:tcBorders>
              <w:top w:val="nil"/>
              <w:left w:val="nil"/>
              <w:bottom w:val="single" w:sz="8" w:space="0" w:color="auto"/>
              <w:right w:val="nil"/>
            </w:tcBorders>
            <w:shd w:val="clear" w:color="auto" w:fill="auto"/>
            <w:noWrap/>
            <w:vAlign w:val="center"/>
            <w:hideMark/>
          </w:tcPr>
          <w:p w14:paraId="04602903"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750" w:type="dxa"/>
            <w:gridSpan w:val="2"/>
            <w:tcBorders>
              <w:top w:val="nil"/>
              <w:left w:val="nil"/>
              <w:bottom w:val="single" w:sz="8" w:space="0" w:color="auto"/>
              <w:right w:val="nil"/>
            </w:tcBorders>
            <w:shd w:val="clear" w:color="auto" w:fill="auto"/>
            <w:noWrap/>
            <w:vAlign w:val="center"/>
            <w:hideMark/>
          </w:tcPr>
          <w:p w14:paraId="78120F62"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1000" w:type="dxa"/>
            <w:gridSpan w:val="2"/>
            <w:tcBorders>
              <w:top w:val="nil"/>
              <w:left w:val="nil"/>
              <w:bottom w:val="single" w:sz="8" w:space="0" w:color="auto"/>
              <w:right w:val="nil"/>
            </w:tcBorders>
            <w:shd w:val="clear" w:color="auto" w:fill="auto"/>
            <w:noWrap/>
            <w:vAlign w:val="center"/>
            <w:hideMark/>
          </w:tcPr>
          <w:p w14:paraId="67E524C0"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1134" w:type="dxa"/>
            <w:gridSpan w:val="2"/>
            <w:tcBorders>
              <w:top w:val="nil"/>
              <w:left w:val="nil"/>
              <w:bottom w:val="single" w:sz="8" w:space="0" w:color="auto"/>
              <w:right w:val="single" w:sz="8" w:space="0" w:color="auto"/>
            </w:tcBorders>
            <w:shd w:val="clear" w:color="auto" w:fill="auto"/>
            <w:noWrap/>
            <w:vAlign w:val="center"/>
            <w:hideMark/>
          </w:tcPr>
          <w:p w14:paraId="5CBFC738"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r>
      <w:tr w:rsidR="00D05B99" w:rsidRPr="00B7773D" w14:paraId="63C8CAAC" w14:textId="77777777" w:rsidTr="00B7773D">
        <w:trPr>
          <w:trHeight w:val="270"/>
        </w:trPr>
        <w:tc>
          <w:tcPr>
            <w:tcW w:w="9639" w:type="dxa"/>
            <w:gridSpan w:val="9"/>
            <w:tcBorders>
              <w:top w:val="single" w:sz="8" w:space="0" w:color="auto"/>
              <w:left w:val="nil"/>
              <w:bottom w:val="nil"/>
              <w:right w:val="nil"/>
            </w:tcBorders>
            <w:shd w:val="clear" w:color="auto" w:fill="auto"/>
            <w:noWrap/>
            <w:vAlign w:val="center"/>
            <w:hideMark/>
          </w:tcPr>
          <w:p w14:paraId="7CA868C8"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u w:val="single"/>
                <w:lang w:val="pt-BR" w:eastAsia="pt-BR"/>
              </w:rPr>
            </w:pPr>
            <w:r w:rsidRPr="00B7773D">
              <w:rPr>
                <w:rFonts w:ascii="Century Gothic" w:eastAsia="Times New Roman" w:hAnsi="Century Gothic" w:cs="Calibri"/>
                <w:b/>
                <w:bCs/>
                <w:color w:val="000000"/>
                <w:sz w:val="20"/>
                <w:szCs w:val="20"/>
                <w:u w:val="single"/>
                <w:lang w:val="pt-BR" w:eastAsia="pt-BR"/>
              </w:rPr>
              <w:t> </w:t>
            </w:r>
          </w:p>
        </w:tc>
      </w:tr>
      <w:tr w:rsidR="00D05B99" w:rsidRPr="00B7773D" w14:paraId="36F6133D" w14:textId="77777777" w:rsidTr="00B7773D">
        <w:trPr>
          <w:trHeight w:val="270"/>
        </w:trPr>
        <w:tc>
          <w:tcPr>
            <w:tcW w:w="624" w:type="dxa"/>
            <w:tcBorders>
              <w:top w:val="nil"/>
              <w:left w:val="nil"/>
              <w:bottom w:val="nil"/>
              <w:right w:val="nil"/>
            </w:tcBorders>
            <w:shd w:val="clear" w:color="auto" w:fill="auto"/>
            <w:noWrap/>
            <w:vAlign w:val="center"/>
            <w:hideMark/>
          </w:tcPr>
          <w:p w14:paraId="291418CE"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u w:val="single"/>
                <w:lang w:val="pt-BR" w:eastAsia="pt-BR"/>
              </w:rPr>
            </w:pPr>
          </w:p>
        </w:tc>
        <w:tc>
          <w:tcPr>
            <w:tcW w:w="6183" w:type="dxa"/>
            <w:gridSpan w:val="3"/>
            <w:tcBorders>
              <w:top w:val="nil"/>
              <w:left w:val="nil"/>
              <w:bottom w:val="nil"/>
              <w:right w:val="nil"/>
            </w:tcBorders>
            <w:shd w:val="clear" w:color="auto" w:fill="auto"/>
            <w:noWrap/>
            <w:vAlign w:val="center"/>
            <w:hideMark/>
          </w:tcPr>
          <w:p w14:paraId="03085508"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LOTE 2 - BIOQUÍMICA HOSPITAL/LACEM</w:t>
            </w:r>
          </w:p>
        </w:tc>
        <w:tc>
          <w:tcPr>
            <w:tcW w:w="1761" w:type="dxa"/>
            <w:gridSpan w:val="4"/>
            <w:tcBorders>
              <w:top w:val="nil"/>
              <w:left w:val="nil"/>
              <w:bottom w:val="nil"/>
              <w:right w:val="nil"/>
            </w:tcBorders>
            <w:shd w:val="clear" w:color="auto" w:fill="auto"/>
            <w:noWrap/>
            <w:vAlign w:val="center"/>
            <w:hideMark/>
          </w:tcPr>
          <w:p w14:paraId="71B2BE3D"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p>
        </w:tc>
        <w:tc>
          <w:tcPr>
            <w:tcW w:w="1071" w:type="dxa"/>
            <w:tcBorders>
              <w:top w:val="nil"/>
              <w:left w:val="nil"/>
              <w:bottom w:val="nil"/>
              <w:right w:val="nil"/>
            </w:tcBorders>
            <w:shd w:val="clear" w:color="auto" w:fill="auto"/>
            <w:vAlign w:val="center"/>
            <w:hideMark/>
          </w:tcPr>
          <w:p w14:paraId="71391C0D"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78B339FF" w14:textId="77777777" w:rsidTr="00B7773D">
        <w:trPr>
          <w:trHeight w:val="270"/>
        </w:trPr>
        <w:tc>
          <w:tcPr>
            <w:tcW w:w="624" w:type="dxa"/>
            <w:tcBorders>
              <w:top w:val="nil"/>
              <w:left w:val="nil"/>
              <w:bottom w:val="nil"/>
              <w:right w:val="nil"/>
            </w:tcBorders>
            <w:shd w:val="clear" w:color="auto" w:fill="auto"/>
            <w:noWrap/>
            <w:vAlign w:val="center"/>
            <w:hideMark/>
          </w:tcPr>
          <w:p w14:paraId="194CD006"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center"/>
            <w:hideMark/>
          </w:tcPr>
          <w:p w14:paraId="32D526E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center"/>
            <w:hideMark/>
          </w:tcPr>
          <w:p w14:paraId="3641887D"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center"/>
            <w:hideMark/>
          </w:tcPr>
          <w:p w14:paraId="0B1DFBD4"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center"/>
            <w:hideMark/>
          </w:tcPr>
          <w:p w14:paraId="1852B46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center"/>
            <w:hideMark/>
          </w:tcPr>
          <w:p w14:paraId="37DEC834"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18844EF9" w14:textId="77777777" w:rsidTr="00B7773D">
        <w:trPr>
          <w:trHeight w:val="540"/>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4D3F1"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ITEM</w:t>
            </w:r>
          </w:p>
        </w:tc>
        <w:tc>
          <w:tcPr>
            <w:tcW w:w="5188" w:type="dxa"/>
            <w:tcBorders>
              <w:top w:val="single" w:sz="4" w:space="0" w:color="auto"/>
              <w:left w:val="nil"/>
              <w:bottom w:val="single" w:sz="4" w:space="0" w:color="auto"/>
              <w:right w:val="single" w:sz="4" w:space="0" w:color="auto"/>
            </w:tcBorders>
            <w:shd w:val="clear" w:color="auto" w:fill="auto"/>
            <w:noWrap/>
            <w:vAlign w:val="center"/>
            <w:hideMark/>
          </w:tcPr>
          <w:p w14:paraId="30037209"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ESPECIFICAÇÃO DO PRODUTO</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14:paraId="0F3A8090"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UND </w:t>
            </w:r>
          </w:p>
        </w:tc>
        <w:tc>
          <w:tcPr>
            <w:tcW w:w="75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262DE1E"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QTD</w:t>
            </w:r>
          </w:p>
        </w:tc>
        <w:tc>
          <w:tcPr>
            <w:tcW w:w="1000" w:type="dxa"/>
            <w:gridSpan w:val="2"/>
            <w:tcBorders>
              <w:top w:val="single" w:sz="4" w:space="0" w:color="auto"/>
              <w:left w:val="nil"/>
              <w:bottom w:val="single" w:sz="4" w:space="0" w:color="auto"/>
              <w:right w:val="single" w:sz="4" w:space="0" w:color="auto"/>
            </w:tcBorders>
            <w:shd w:val="clear" w:color="auto" w:fill="auto"/>
            <w:vAlign w:val="center"/>
            <w:hideMark/>
          </w:tcPr>
          <w:p w14:paraId="35EFFB84"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UNIT.</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5290CFE4"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TOTAL</w:t>
            </w:r>
          </w:p>
        </w:tc>
      </w:tr>
      <w:tr w:rsidR="00D05B99" w:rsidRPr="00B7773D" w14:paraId="12819685"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6D6649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w:t>
            </w:r>
          </w:p>
        </w:tc>
        <w:tc>
          <w:tcPr>
            <w:tcW w:w="5188" w:type="dxa"/>
            <w:tcBorders>
              <w:top w:val="nil"/>
              <w:left w:val="nil"/>
              <w:bottom w:val="single" w:sz="4" w:space="0" w:color="auto"/>
              <w:right w:val="single" w:sz="4" w:space="0" w:color="auto"/>
            </w:tcBorders>
            <w:shd w:val="clear" w:color="auto" w:fill="auto"/>
            <w:noWrap/>
            <w:vAlign w:val="center"/>
            <w:hideMark/>
          </w:tcPr>
          <w:p w14:paraId="09DD252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ALCOOL, etílico 70%, solução </w:t>
            </w:r>
            <w:proofErr w:type="spellStart"/>
            <w:r w:rsidRPr="00B7773D">
              <w:rPr>
                <w:rFonts w:ascii="Century Gothic" w:eastAsia="Times New Roman" w:hAnsi="Century Gothic" w:cs="Calibri"/>
                <w:color w:val="000000"/>
                <w:sz w:val="20"/>
                <w:szCs w:val="20"/>
                <w:lang w:val="pt-BR" w:eastAsia="pt-BR"/>
              </w:rPr>
              <w:t>anti-séptica</w:t>
            </w:r>
            <w:proofErr w:type="spellEnd"/>
            <w:r w:rsidRPr="00B7773D">
              <w:rPr>
                <w:rFonts w:ascii="Century Gothic" w:eastAsia="Times New Roman" w:hAnsi="Century Gothic" w:cs="Calibri"/>
                <w:color w:val="000000"/>
                <w:sz w:val="20"/>
                <w:szCs w:val="20"/>
                <w:lang w:val="pt-BR" w:eastAsia="pt-BR"/>
              </w:rPr>
              <w:t xml:space="preserve"> uso externo, frasco com 1 litro</w:t>
            </w:r>
          </w:p>
        </w:tc>
        <w:tc>
          <w:tcPr>
            <w:tcW w:w="943" w:type="dxa"/>
            <w:tcBorders>
              <w:top w:val="nil"/>
              <w:left w:val="nil"/>
              <w:bottom w:val="single" w:sz="4" w:space="0" w:color="auto"/>
              <w:right w:val="single" w:sz="4" w:space="0" w:color="auto"/>
            </w:tcBorders>
            <w:shd w:val="clear" w:color="auto" w:fill="auto"/>
            <w:noWrap/>
            <w:vAlign w:val="center"/>
            <w:hideMark/>
          </w:tcPr>
          <w:p w14:paraId="03E6590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6F1321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E1A5A3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403D7F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B4D894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0783A1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5188" w:type="dxa"/>
            <w:tcBorders>
              <w:top w:val="nil"/>
              <w:left w:val="nil"/>
              <w:bottom w:val="single" w:sz="4" w:space="0" w:color="auto"/>
              <w:right w:val="single" w:sz="4" w:space="0" w:color="auto"/>
            </w:tcBorders>
            <w:shd w:val="clear" w:color="auto" w:fill="auto"/>
            <w:noWrap/>
            <w:vAlign w:val="center"/>
            <w:hideMark/>
          </w:tcPr>
          <w:p w14:paraId="6F597306"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Hipoclorito a 1% galão com 05 litros</w:t>
            </w:r>
          </w:p>
        </w:tc>
        <w:tc>
          <w:tcPr>
            <w:tcW w:w="943" w:type="dxa"/>
            <w:tcBorders>
              <w:top w:val="nil"/>
              <w:left w:val="nil"/>
              <w:bottom w:val="single" w:sz="4" w:space="0" w:color="auto"/>
              <w:right w:val="single" w:sz="4" w:space="0" w:color="auto"/>
            </w:tcBorders>
            <w:shd w:val="clear" w:color="auto" w:fill="auto"/>
            <w:noWrap/>
            <w:vAlign w:val="center"/>
            <w:hideMark/>
          </w:tcPr>
          <w:p w14:paraId="559E91E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GL</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F4F69B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4983AF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F1A341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58F7FB"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898861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3</w:t>
            </w:r>
          </w:p>
        </w:tc>
        <w:tc>
          <w:tcPr>
            <w:tcW w:w="5188" w:type="dxa"/>
            <w:tcBorders>
              <w:top w:val="nil"/>
              <w:left w:val="nil"/>
              <w:bottom w:val="single" w:sz="4" w:space="0" w:color="auto"/>
              <w:right w:val="single" w:sz="4" w:space="0" w:color="auto"/>
            </w:tcBorders>
            <w:shd w:val="clear" w:color="auto" w:fill="auto"/>
            <w:noWrap/>
            <w:vAlign w:val="center"/>
            <w:hideMark/>
          </w:tcPr>
          <w:p w14:paraId="2E5C1E35"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SABONETE líquido, cremoso, bactericida, de fragrância agradável, para saboneteiras de banheiros. Embalagem: com 800 ml, com dados de identificação do produto, marca do fabricante, data de fabricação, prazo de validade e registro ou notificação na ANVISA/Ministério da Saúde. </w:t>
            </w:r>
          </w:p>
        </w:tc>
        <w:tc>
          <w:tcPr>
            <w:tcW w:w="943" w:type="dxa"/>
            <w:tcBorders>
              <w:top w:val="nil"/>
              <w:left w:val="nil"/>
              <w:bottom w:val="single" w:sz="4" w:space="0" w:color="auto"/>
              <w:right w:val="single" w:sz="4" w:space="0" w:color="auto"/>
            </w:tcBorders>
            <w:shd w:val="clear" w:color="auto" w:fill="auto"/>
            <w:noWrap/>
            <w:vAlign w:val="center"/>
            <w:hideMark/>
          </w:tcPr>
          <w:p w14:paraId="1EFF9D8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LT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F4B792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D735B4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D80AC2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37E2699"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C2E51C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w:t>
            </w:r>
          </w:p>
        </w:tc>
        <w:tc>
          <w:tcPr>
            <w:tcW w:w="5188" w:type="dxa"/>
            <w:tcBorders>
              <w:top w:val="nil"/>
              <w:left w:val="nil"/>
              <w:bottom w:val="single" w:sz="4" w:space="0" w:color="auto"/>
              <w:right w:val="single" w:sz="4" w:space="0" w:color="auto"/>
            </w:tcBorders>
            <w:shd w:val="clear" w:color="auto" w:fill="auto"/>
            <w:noWrap/>
            <w:vAlign w:val="center"/>
            <w:hideMark/>
          </w:tcPr>
          <w:p w14:paraId="1804AB18"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determinação de ALBUMINA </w:t>
            </w:r>
            <w:proofErr w:type="spellStart"/>
            <w:proofErr w:type="gramStart"/>
            <w:r w:rsidRPr="00B7773D">
              <w:rPr>
                <w:rFonts w:ascii="Century Gothic" w:eastAsia="Times New Roman" w:hAnsi="Century Gothic" w:cs="Calibri"/>
                <w:color w:val="000000"/>
                <w:sz w:val="20"/>
                <w:szCs w:val="20"/>
                <w:lang w:val="pt-BR" w:eastAsia="pt-BR"/>
              </w:rPr>
              <w:t>monoreagente</w:t>
            </w:r>
            <w:proofErr w:type="spellEnd"/>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kit composto de reagente de verde </w:t>
            </w:r>
            <w:proofErr w:type="spellStart"/>
            <w:r w:rsidRPr="00B7773D">
              <w:rPr>
                <w:rFonts w:ascii="Century Gothic" w:eastAsia="Times New Roman" w:hAnsi="Century Gothic" w:cs="Calibri"/>
                <w:color w:val="000000"/>
                <w:sz w:val="20"/>
                <w:szCs w:val="20"/>
                <w:lang w:val="pt-BR" w:eastAsia="pt-BR"/>
              </w:rPr>
              <w:t>bromocresol</w:t>
            </w:r>
            <w:proofErr w:type="spellEnd"/>
            <w:r w:rsidRPr="00B7773D">
              <w:rPr>
                <w:rFonts w:ascii="Century Gothic" w:eastAsia="Times New Roman" w:hAnsi="Century Gothic" w:cs="Calibri"/>
                <w:color w:val="000000"/>
                <w:sz w:val="20"/>
                <w:szCs w:val="20"/>
                <w:lang w:val="pt-BR" w:eastAsia="pt-BR"/>
              </w:rPr>
              <w:t xml:space="preserve"> contendo 250 ml</w:t>
            </w:r>
          </w:p>
        </w:tc>
        <w:tc>
          <w:tcPr>
            <w:tcW w:w="943" w:type="dxa"/>
            <w:tcBorders>
              <w:top w:val="nil"/>
              <w:left w:val="nil"/>
              <w:bottom w:val="single" w:sz="4" w:space="0" w:color="auto"/>
              <w:right w:val="single" w:sz="4" w:space="0" w:color="auto"/>
            </w:tcBorders>
            <w:shd w:val="clear" w:color="auto" w:fill="auto"/>
            <w:noWrap/>
            <w:vAlign w:val="center"/>
            <w:hideMark/>
          </w:tcPr>
          <w:p w14:paraId="062483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1C9057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7E2FE2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A3CA47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9B98D1A"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99B8C5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5188" w:type="dxa"/>
            <w:tcBorders>
              <w:top w:val="nil"/>
              <w:left w:val="nil"/>
              <w:bottom w:val="single" w:sz="4" w:space="0" w:color="auto"/>
              <w:right w:val="single" w:sz="4" w:space="0" w:color="auto"/>
            </w:tcBorders>
            <w:shd w:val="clear" w:color="auto" w:fill="auto"/>
            <w:noWrap/>
            <w:vAlign w:val="center"/>
            <w:hideMark/>
          </w:tcPr>
          <w:p w14:paraId="3F64518E"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determinação de AMILASE CINETICA, contendo 60 ml. </w:t>
            </w:r>
          </w:p>
        </w:tc>
        <w:tc>
          <w:tcPr>
            <w:tcW w:w="943" w:type="dxa"/>
            <w:tcBorders>
              <w:top w:val="nil"/>
              <w:left w:val="nil"/>
              <w:bottom w:val="single" w:sz="4" w:space="0" w:color="auto"/>
              <w:right w:val="single" w:sz="4" w:space="0" w:color="auto"/>
            </w:tcBorders>
            <w:shd w:val="clear" w:color="auto" w:fill="auto"/>
            <w:noWrap/>
            <w:vAlign w:val="center"/>
            <w:hideMark/>
          </w:tcPr>
          <w:p w14:paraId="06998DE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BE59E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2F1F43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732FA4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C12B6E3"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E67079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5188" w:type="dxa"/>
            <w:tcBorders>
              <w:top w:val="nil"/>
              <w:left w:val="nil"/>
              <w:bottom w:val="single" w:sz="4" w:space="0" w:color="auto"/>
              <w:right w:val="single" w:sz="4" w:space="0" w:color="auto"/>
            </w:tcBorders>
            <w:shd w:val="clear" w:color="auto" w:fill="auto"/>
            <w:noWrap/>
            <w:vAlign w:val="center"/>
            <w:hideMark/>
          </w:tcPr>
          <w:p w14:paraId="119A3FD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determinação de GLICOSE no soro. Embalagem composta por 500 ml (2x250 ml) 1 padrão de 3 </w:t>
            </w:r>
            <w:proofErr w:type="gramStart"/>
            <w:r w:rsidRPr="00B7773D">
              <w:rPr>
                <w:rFonts w:ascii="Century Gothic" w:eastAsia="Times New Roman" w:hAnsi="Century Gothic" w:cs="Calibri"/>
                <w:color w:val="000000"/>
                <w:sz w:val="20"/>
                <w:szCs w:val="20"/>
                <w:lang w:val="pt-BR" w:eastAsia="pt-BR"/>
              </w:rPr>
              <w:t>ml,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658EC4E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124066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E16009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D20BD8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780F8BD"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4FEDEB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w:t>
            </w:r>
          </w:p>
        </w:tc>
        <w:tc>
          <w:tcPr>
            <w:tcW w:w="5188" w:type="dxa"/>
            <w:tcBorders>
              <w:top w:val="nil"/>
              <w:left w:val="nil"/>
              <w:bottom w:val="single" w:sz="4" w:space="0" w:color="auto"/>
              <w:right w:val="single" w:sz="4" w:space="0" w:color="auto"/>
            </w:tcBorders>
            <w:shd w:val="clear" w:color="auto" w:fill="auto"/>
            <w:noWrap/>
            <w:vAlign w:val="center"/>
            <w:hideMark/>
          </w:tcPr>
          <w:p w14:paraId="20B2A118"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determinação de COLESTEROL no soro. Embalagem composta por 200 ml (2x100 ml) 1 padrão de 3 </w:t>
            </w:r>
            <w:proofErr w:type="gramStart"/>
            <w:r w:rsidRPr="00B7773D">
              <w:rPr>
                <w:rFonts w:ascii="Century Gothic" w:eastAsia="Times New Roman" w:hAnsi="Century Gothic" w:cs="Calibri"/>
                <w:color w:val="000000"/>
                <w:sz w:val="20"/>
                <w:szCs w:val="20"/>
                <w:lang w:val="pt-BR" w:eastAsia="pt-BR"/>
              </w:rPr>
              <w:t>ml,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FDAD94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9CF590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2975DB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3F2750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DF6DB15"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D3716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w:t>
            </w:r>
          </w:p>
        </w:tc>
        <w:tc>
          <w:tcPr>
            <w:tcW w:w="5188" w:type="dxa"/>
            <w:tcBorders>
              <w:top w:val="nil"/>
              <w:left w:val="nil"/>
              <w:bottom w:val="single" w:sz="4" w:space="0" w:color="auto"/>
              <w:right w:val="single" w:sz="4" w:space="0" w:color="auto"/>
            </w:tcBorders>
            <w:shd w:val="clear" w:color="auto" w:fill="auto"/>
            <w:noWrap/>
            <w:vAlign w:val="center"/>
            <w:hideMark/>
          </w:tcPr>
          <w:p w14:paraId="2FB186DB"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determinação de TRIGLICÉRIDES no soro. Embalagem composta por 200 ml (2x100 ml) 1 padrão de 3 </w:t>
            </w:r>
            <w:proofErr w:type="gramStart"/>
            <w:r w:rsidRPr="00B7773D">
              <w:rPr>
                <w:rFonts w:ascii="Century Gothic" w:eastAsia="Times New Roman" w:hAnsi="Century Gothic" w:cs="Calibri"/>
                <w:color w:val="000000"/>
                <w:sz w:val="20"/>
                <w:szCs w:val="20"/>
                <w:lang w:val="pt-BR" w:eastAsia="pt-BR"/>
              </w:rPr>
              <w:t>ml,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88F599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E6E0F5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F4F49A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FC89B3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A5078D3"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23F692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w:t>
            </w:r>
          </w:p>
        </w:tc>
        <w:tc>
          <w:tcPr>
            <w:tcW w:w="5188" w:type="dxa"/>
            <w:tcBorders>
              <w:top w:val="nil"/>
              <w:left w:val="nil"/>
              <w:bottom w:val="single" w:sz="4" w:space="0" w:color="auto"/>
              <w:right w:val="single" w:sz="4" w:space="0" w:color="auto"/>
            </w:tcBorders>
            <w:shd w:val="clear" w:color="auto" w:fill="auto"/>
            <w:noWrap/>
            <w:vAlign w:val="center"/>
            <w:hideMark/>
          </w:tcPr>
          <w:p w14:paraId="65B1E3AB"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URÉIA UV no soro. Embalagem composta por 200 ml (2X80 ml + 1x40 ml, 1x3,0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478038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B2CBEF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EA6F1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57A926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9447242"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C3821F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5188" w:type="dxa"/>
            <w:tcBorders>
              <w:top w:val="nil"/>
              <w:left w:val="nil"/>
              <w:bottom w:val="single" w:sz="4" w:space="0" w:color="auto"/>
              <w:right w:val="single" w:sz="4" w:space="0" w:color="auto"/>
            </w:tcBorders>
            <w:shd w:val="clear" w:color="auto" w:fill="auto"/>
            <w:noWrap/>
            <w:vAlign w:val="center"/>
            <w:hideMark/>
          </w:tcPr>
          <w:p w14:paraId="007B4551"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CREATININA no soro. Embalagem composta por 200 ml (1X100 ml + 1x100 ml, 1x3,0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41EE65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076FD5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FE0880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3CFE30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F92D5A3"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1E0201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w:t>
            </w:r>
          </w:p>
        </w:tc>
        <w:tc>
          <w:tcPr>
            <w:tcW w:w="5188" w:type="dxa"/>
            <w:tcBorders>
              <w:top w:val="nil"/>
              <w:left w:val="nil"/>
              <w:bottom w:val="single" w:sz="4" w:space="0" w:color="auto"/>
              <w:right w:val="single" w:sz="4" w:space="0" w:color="auto"/>
            </w:tcBorders>
            <w:shd w:val="clear" w:color="auto" w:fill="auto"/>
            <w:noWrap/>
            <w:vAlign w:val="center"/>
            <w:hideMark/>
          </w:tcPr>
          <w:p w14:paraId="4E3C3BEB"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HDL DIRETO no soro. Embalagem composta por 80 ml (1X60 ml + 1x20 ml, 1x5,0 ml</w:t>
            </w:r>
            <w:proofErr w:type="gramStart"/>
            <w:r w:rsidRPr="00B7773D">
              <w:rPr>
                <w:rFonts w:ascii="Century Gothic" w:eastAsia="Times New Roman" w:hAnsi="Century Gothic" w:cs="Calibri"/>
                <w:color w:val="000000"/>
                <w:sz w:val="20"/>
                <w:szCs w:val="20"/>
                <w:lang w:val="pt-BR" w:eastAsia="pt-BR"/>
              </w:rPr>
              <w:t>),  acompanhada</w:t>
            </w:r>
            <w:proofErr w:type="gramEnd"/>
            <w:r w:rsidRPr="00B7773D">
              <w:rPr>
                <w:rFonts w:ascii="Century Gothic" w:eastAsia="Times New Roman" w:hAnsi="Century Gothic" w:cs="Calibri"/>
                <w:color w:val="000000"/>
                <w:sz w:val="20"/>
                <w:szCs w:val="20"/>
                <w:lang w:val="pt-BR" w:eastAsia="pt-BR"/>
              </w:rPr>
              <w:t xml:space="preserve"> de calibrador de 1x5,0 ml, 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7D3823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83805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843406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70A41F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F6ABD38"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F1AADC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12</w:t>
            </w:r>
          </w:p>
        </w:tc>
        <w:tc>
          <w:tcPr>
            <w:tcW w:w="5188" w:type="dxa"/>
            <w:tcBorders>
              <w:top w:val="nil"/>
              <w:left w:val="nil"/>
              <w:bottom w:val="single" w:sz="4" w:space="0" w:color="auto"/>
              <w:right w:val="single" w:sz="4" w:space="0" w:color="auto"/>
            </w:tcBorders>
            <w:shd w:val="clear" w:color="auto" w:fill="auto"/>
            <w:noWrap/>
            <w:vAlign w:val="center"/>
            <w:hideMark/>
          </w:tcPr>
          <w:p w14:paraId="5D8868E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LDH no soro. Embalagem composta por 60 ml (1X54 ml + 1x6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52E458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B2F434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F35142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253AEE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AB4CD00"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CEA089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w:t>
            </w:r>
          </w:p>
        </w:tc>
        <w:tc>
          <w:tcPr>
            <w:tcW w:w="5188" w:type="dxa"/>
            <w:tcBorders>
              <w:top w:val="nil"/>
              <w:left w:val="nil"/>
              <w:bottom w:val="single" w:sz="4" w:space="0" w:color="auto"/>
              <w:right w:val="single" w:sz="4" w:space="0" w:color="auto"/>
            </w:tcBorders>
            <w:shd w:val="clear" w:color="auto" w:fill="auto"/>
            <w:noWrap/>
            <w:vAlign w:val="center"/>
            <w:hideMark/>
          </w:tcPr>
          <w:p w14:paraId="5958E512"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ÁCIDO ÚRICO no soro. Embalagem composta por 100 ml (1X100 ml + 1x3,0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258B74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07D2E6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D6959E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DAA561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529AAE1"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529586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w:t>
            </w:r>
          </w:p>
        </w:tc>
        <w:tc>
          <w:tcPr>
            <w:tcW w:w="5188" w:type="dxa"/>
            <w:tcBorders>
              <w:top w:val="nil"/>
              <w:left w:val="nil"/>
              <w:bottom w:val="single" w:sz="4" w:space="0" w:color="auto"/>
              <w:right w:val="single" w:sz="4" w:space="0" w:color="auto"/>
            </w:tcBorders>
            <w:shd w:val="clear" w:color="auto" w:fill="auto"/>
            <w:noWrap/>
            <w:vAlign w:val="center"/>
            <w:hideMark/>
          </w:tcPr>
          <w:p w14:paraId="7E308A34"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CK NAC no soro. Embalagem composta por 60 ml (1X40ml+ 1X10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2732EE9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7F800E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046926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E6B4B0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312C1E9"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A8D25B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w:t>
            </w:r>
          </w:p>
        </w:tc>
        <w:tc>
          <w:tcPr>
            <w:tcW w:w="5188" w:type="dxa"/>
            <w:tcBorders>
              <w:top w:val="nil"/>
              <w:left w:val="nil"/>
              <w:bottom w:val="single" w:sz="4" w:space="0" w:color="auto"/>
              <w:right w:val="single" w:sz="4" w:space="0" w:color="auto"/>
            </w:tcBorders>
            <w:shd w:val="clear" w:color="auto" w:fill="auto"/>
            <w:noWrap/>
            <w:vAlign w:val="center"/>
            <w:hideMark/>
          </w:tcPr>
          <w:p w14:paraId="13ECF597"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CK MB no soro. Embalagem composta por 60 ml (1X40ml+ 1X10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04964B2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4CD812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AE00C7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04BB2A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6416EBC"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A5D5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w:t>
            </w:r>
          </w:p>
        </w:tc>
        <w:tc>
          <w:tcPr>
            <w:tcW w:w="5188" w:type="dxa"/>
            <w:tcBorders>
              <w:top w:val="nil"/>
              <w:left w:val="nil"/>
              <w:bottom w:val="single" w:sz="4" w:space="0" w:color="auto"/>
              <w:right w:val="single" w:sz="4" w:space="0" w:color="auto"/>
            </w:tcBorders>
            <w:shd w:val="clear" w:color="auto" w:fill="auto"/>
            <w:noWrap/>
            <w:vAlign w:val="center"/>
            <w:hideMark/>
          </w:tcPr>
          <w:p w14:paraId="71FC3868"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TGO/AST no soro. Embalagem composta por 100 ml (2X40ml+ 2X10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40CF4B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01562A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F768DD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22C3D8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E4F68CF"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742047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w:t>
            </w:r>
          </w:p>
        </w:tc>
        <w:tc>
          <w:tcPr>
            <w:tcW w:w="5188" w:type="dxa"/>
            <w:tcBorders>
              <w:top w:val="nil"/>
              <w:left w:val="nil"/>
              <w:bottom w:val="single" w:sz="4" w:space="0" w:color="auto"/>
              <w:right w:val="single" w:sz="4" w:space="0" w:color="auto"/>
            </w:tcBorders>
            <w:shd w:val="clear" w:color="auto" w:fill="auto"/>
            <w:noWrap/>
            <w:vAlign w:val="center"/>
            <w:hideMark/>
          </w:tcPr>
          <w:p w14:paraId="0AB1AE0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TGO/AST no soro. Embalagem composta por 100 ml (2X40ml+ 2X10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D6E453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A6246C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7429E3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1BD180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690716D"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774A3B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w:t>
            </w:r>
          </w:p>
        </w:tc>
        <w:tc>
          <w:tcPr>
            <w:tcW w:w="5188" w:type="dxa"/>
            <w:tcBorders>
              <w:top w:val="nil"/>
              <w:left w:val="nil"/>
              <w:bottom w:val="single" w:sz="4" w:space="0" w:color="auto"/>
              <w:right w:val="single" w:sz="4" w:space="0" w:color="auto"/>
            </w:tcBorders>
            <w:shd w:val="clear" w:color="auto" w:fill="auto"/>
            <w:noWrap/>
            <w:vAlign w:val="center"/>
            <w:hideMark/>
          </w:tcPr>
          <w:p w14:paraId="20BA81FF"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CALCIO ARSENAZO III no soro. Embalagem composta por 100 ml (2x50+1x3,0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2E19E28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21485E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860AFA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03E716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B79B3AA"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E5C3E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w:t>
            </w:r>
          </w:p>
        </w:tc>
        <w:tc>
          <w:tcPr>
            <w:tcW w:w="5188" w:type="dxa"/>
            <w:tcBorders>
              <w:top w:val="nil"/>
              <w:left w:val="nil"/>
              <w:bottom w:val="single" w:sz="4" w:space="0" w:color="auto"/>
              <w:right w:val="single" w:sz="4" w:space="0" w:color="auto"/>
            </w:tcBorders>
            <w:shd w:val="clear" w:color="auto" w:fill="auto"/>
            <w:noWrap/>
            <w:vAlign w:val="center"/>
            <w:hideMark/>
          </w:tcPr>
          <w:p w14:paraId="23DAC29C"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de GAMA GT no soro. Embalagem composta por 60 ml (2X24ml+ 2X6 ml</w:t>
            </w:r>
            <w:proofErr w:type="gramStart"/>
            <w:r w:rsidRPr="00B7773D">
              <w:rPr>
                <w:rFonts w:ascii="Century Gothic" w:eastAsia="Times New Roman" w:hAnsi="Century Gothic" w:cs="Calibri"/>
                <w:color w:val="000000"/>
                <w:sz w:val="20"/>
                <w:szCs w:val="20"/>
                <w:lang w:val="pt-BR" w:eastAsia="pt-BR"/>
              </w:rPr>
              <w:t>)  dados</w:t>
            </w:r>
            <w:proofErr w:type="gramEnd"/>
            <w:r w:rsidRPr="00B7773D">
              <w:rPr>
                <w:rFonts w:ascii="Century Gothic" w:eastAsia="Times New Roman" w:hAnsi="Century Gothic" w:cs="Calibri"/>
                <w:color w:val="000000"/>
                <w:sz w:val="20"/>
                <w:szCs w:val="20"/>
                <w:lang w:val="pt-BR" w:eastAsia="pt-BR"/>
              </w:rPr>
              <w:t xml:space="preserve">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A68AFA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D26FFA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C2B1BD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CD7BCF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F010609"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6EE49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w:t>
            </w:r>
          </w:p>
        </w:tc>
        <w:tc>
          <w:tcPr>
            <w:tcW w:w="5188" w:type="dxa"/>
            <w:tcBorders>
              <w:top w:val="nil"/>
              <w:left w:val="nil"/>
              <w:bottom w:val="single" w:sz="4" w:space="0" w:color="auto"/>
              <w:right w:val="single" w:sz="4" w:space="0" w:color="auto"/>
            </w:tcBorders>
            <w:shd w:val="clear" w:color="auto" w:fill="auto"/>
            <w:noWrap/>
            <w:vAlign w:val="center"/>
            <w:hideMark/>
          </w:tcPr>
          <w:p w14:paraId="3E814F0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determinação de BILIRRUBINA TOTAL E DIRETA colorimétrica no soro. Embalagem composta por 1x5,0 ml+1x125ml+1x250 </w:t>
            </w:r>
            <w:proofErr w:type="gramStart"/>
            <w:r w:rsidRPr="00B7773D">
              <w:rPr>
                <w:rFonts w:ascii="Century Gothic" w:eastAsia="Times New Roman" w:hAnsi="Century Gothic" w:cs="Calibri"/>
                <w:color w:val="000000"/>
                <w:sz w:val="20"/>
                <w:szCs w:val="20"/>
                <w:lang w:val="pt-BR" w:eastAsia="pt-BR"/>
              </w:rPr>
              <w:t xml:space="preserve">ml,   </w:t>
            </w:r>
            <w:proofErr w:type="gramEnd"/>
            <w:r w:rsidRPr="00B7773D">
              <w:rPr>
                <w:rFonts w:ascii="Century Gothic" w:eastAsia="Times New Roman" w:hAnsi="Century Gothic" w:cs="Calibri"/>
                <w:color w:val="000000"/>
                <w:sz w:val="20"/>
                <w:szCs w:val="20"/>
                <w:lang w:val="pt-BR" w:eastAsia="pt-BR"/>
              </w:rPr>
              <w:t>dados de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01C0812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12779F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27E55B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3AC2B2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FFB3E04"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551530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21</w:t>
            </w:r>
          </w:p>
        </w:tc>
        <w:tc>
          <w:tcPr>
            <w:tcW w:w="5188" w:type="dxa"/>
            <w:tcBorders>
              <w:top w:val="nil"/>
              <w:left w:val="nil"/>
              <w:bottom w:val="single" w:sz="4" w:space="0" w:color="auto"/>
              <w:right w:val="single" w:sz="4" w:space="0" w:color="auto"/>
            </w:tcBorders>
            <w:shd w:val="clear" w:color="auto" w:fill="auto"/>
            <w:noWrap/>
            <w:vAlign w:val="center"/>
            <w:hideMark/>
          </w:tcPr>
          <w:p w14:paraId="2BEAD92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determinação de BILIRRUBINA </w:t>
            </w:r>
            <w:proofErr w:type="gramStart"/>
            <w:r w:rsidRPr="00B7773D">
              <w:rPr>
                <w:rFonts w:ascii="Century Gothic" w:eastAsia="Times New Roman" w:hAnsi="Century Gothic" w:cs="Calibri"/>
                <w:color w:val="000000"/>
                <w:sz w:val="20"/>
                <w:szCs w:val="20"/>
                <w:lang w:val="pt-BR" w:eastAsia="pt-BR"/>
              </w:rPr>
              <w:t>CALIBRAÇÃO  Embalagem</w:t>
            </w:r>
            <w:proofErr w:type="gramEnd"/>
            <w:r w:rsidRPr="00B7773D">
              <w:rPr>
                <w:rFonts w:ascii="Century Gothic" w:eastAsia="Times New Roman" w:hAnsi="Century Gothic" w:cs="Calibri"/>
                <w:color w:val="000000"/>
                <w:sz w:val="20"/>
                <w:szCs w:val="20"/>
                <w:lang w:val="pt-BR" w:eastAsia="pt-BR"/>
              </w:rPr>
              <w:t xml:space="preserve"> composta por 1x0,3+1x4,0 ml, identificação do produto, procedência,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6B99B46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2AB1B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938B12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EF2498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7FE673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487235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w:t>
            </w:r>
          </w:p>
        </w:tc>
        <w:tc>
          <w:tcPr>
            <w:tcW w:w="5188" w:type="dxa"/>
            <w:tcBorders>
              <w:top w:val="nil"/>
              <w:left w:val="nil"/>
              <w:bottom w:val="single" w:sz="4" w:space="0" w:color="auto"/>
              <w:right w:val="single" w:sz="4" w:space="0" w:color="auto"/>
            </w:tcBorders>
            <w:shd w:val="clear" w:color="auto" w:fill="auto"/>
            <w:noWrap/>
            <w:vAlign w:val="center"/>
            <w:hideMark/>
          </w:tcPr>
          <w:p w14:paraId="2F631B5E"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Soro controle normal para bioquímica com 5 ml</w:t>
            </w:r>
          </w:p>
        </w:tc>
        <w:tc>
          <w:tcPr>
            <w:tcW w:w="943" w:type="dxa"/>
            <w:tcBorders>
              <w:top w:val="nil"/>
              <w:left w:val="nil"/>
              <w:bottom w:val="single" w:sz="4" w:space="0" w:color="auto"/>
              <w:right w:val="single" w:sz="4" w:space="0" w:color="auto"/>
            </w:tcBorders>
            <w:shd w:val="clear" w:color="auto" w:fill="auto"/>
            <w:noWrap/>
            <w:vAlign w:val="center"/>
            <w:hideMark/>
          </w:tcPr>
          <w:p w14:paraId="081DB46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69F73D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E2AF7E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17671F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8E55B2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5CAB76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w:t>
            </w:r>
          </w:p>
        </w:tc>
        <w:tc>
          <w:tcPr>
            <w:tcW w:w="5188" w:type="dxa"/>
            <w:tcBorders>
              <w:top w:val="nil"/>
              <w:left w:val="nil"/>
              <w:bottom w:val="single" w:sz="4" w:space="0" w:color="auto"/>
              <w:right w:val="single" w:sz="4" w:space="0" w:color="auto"/>
            </w:tcBorders>
            <w:shd w:val="clear" w:color="auto" w:fill="auto"/>
            <w:noWrap/>
            <w:vAlign w:val="center"/>
            <w:hideMark/>
          </w:tcPr>
          <w:p w14:paraId="2CEB692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HIV teste rápido contendo 20 testes</w:t>
            </w:r>
          </w:p>
        </w:tc>
        <w:tc>
          <w:tcPr>
            <w:tcW w:w="943" w:type="dxa"/>
            <w:tcBorders>
              <w:top w:val="nil"/>
              <w:left w:val="nil"/>
              <w:bottom w:val="single" w:sz="4" w:space="0" w:color="auto"/>
              <w:right w:val="single" w:sz="4" w:space="0" w:color="auto"/>
            </w:tcBorders>
            <w:shd w:val="clear" w:color="auto" w:fill="auto"/>
            <w:noWrap/>
            <w:vAlign w:val="center"/>
            <w:hideMark/>
          </w:tcPr>
          <w:p w14:paraId="5E2EAD0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FAFC80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59A2F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710C1B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7F6EE5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1E7E6A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w:t>
            </w:r>
          </w:p>
        </w:tc>
        <w:tc>
          <w:tcPr>
            <w:tcW w:w="5188" w:type="dxa"/>
            <w:tcBorders>
              <w:top w:val="nil"/>
              <w:left w:val="nil"/>
              <w:bottom w:val="single" w:sz="4" w:space="0" w:color="auto"/>
              <w:right w:val="single" w:sz="4" w:space="0" w:color="auto"/>
            </w:tcBorders>
            <w:shd w:val="clear" w:color="auto" w:fill="auto"/>
            <w:noWrap/>
            <w:vAlign w:val="center"/>
            <w:hideMark/>
          </w:tcPr>
          <w:p w14:paraId="088860B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HCV teste rápido contendo 20 testes</w:t>
            </w:r>
          </w:p>
        </w:tc>
        <w:tc>
          <w:tcPr>
            <w:tcW w:w="943" w:type="dxa"/>
            <w:tcBorders>
              <w:top w:val="nil"/>
              <w:left w:val="nil"/>
              <w:bottom w:val="single" w:sz="4" w:space="0" w:color="auto"/>
              <w:right w:val="single" w:sz="4" w:space="0" w:color="auto"/>
            </w:tcBorders>
            <w:shd w:val="clear" w:color="auto" w:fill="auto"/>
            <w:noWrap/>
            <w:vAlign w:val="center"/>
            <w:hideMark/>
          </w:tcPr>
          <w:p w14:paraId="72F35AB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CEB2F0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5794EE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9D4E8E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CB1112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722109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5188" w:type="dxa"/>
            <w:tcBorders>
              <w:top w:val="nil"/>
              <w:left w:val="nil"/>
              <w:bottom w:val="single" w:sz="4" w:space="0" w:color="auto"/>
              <w:right w:val="single" w:sz="4" w:space="0" w:color="auto"/>
            </w:tcBorders>
            <w:shd w:val="clear" w:color="auto" w:fill="auto"/>
            <w:noWrap/>
            <w:vAlign w:val="center"/>
            <w:hideMark/>
          </w:tcPr>
          <w:p w14:paraId="50E439D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DENGUE NS1 teste rápido contendo 25 testes</w:t>
            </w:r>
          </w:p>
        </w:tc>
        <w:tc>
          <w:tcPr>
            <w:tcW w:w="943" w:type="dxa"/>
            <w:tcBorders>
              <w:top w:val="nil"/>
              <w:left w:val="nil"/>
              <w:bottom w:val="single" w:sz="4" w:space="0" w:color="auto"/>
              <w:right w:val="single" w:sz="4" w:space="0" w:color="auto"/>
            </w:tcBorders>
            <w:shd w:val="clear" w:color="auto" w:fill="auto"/>
            <w:noWrap/>
            <w:vAlign w:val="center"/>
            <w:hideMark/>
          </w:tcPr>
          <w:p w14:paraId="5E8CC3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935EFA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536C85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1AF49D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6DFF2D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FEBE0A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w:t>
            </w:r>
          </w:p>
        </w:tc>
        <w:tc>
          <w:tcPr>
            <w:tcW w:w="5188" w:type="dxa"/>
            <w:tcBorders>
              <w:top w:val="nil"/>
              <w:left w:val="nil"/>
              <w:bottom w:val="single" w:sz="4" w:space="0" w:color="auto"/>
              <w:right w:val="single" w:sz="4" w:space="0" w:color="auto"/>
            </w:tcBorders>
            <w:shd w:val="clear" w:color="auto" w:fill="auto"/>
            <w:noWrap/>
            <w:vAlign w:val="center"/>
            <w:hideMark/>
          </w:tcPr>
          <w:p w14:paraId="67165E8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DENGUE IGG/IGM teste rápido contendo 25 testes</w:t>
            </w:r>
          </w:p>
        </w:tc>
        <w:tc>
          <w:tcPr>
            <w:tcW w:w="943" w:type="dxa"/>
            <w:tcBorders>
              <w:top w:val="nil"/>
              <w:left w:val="nil"/>
              <w:bottom w:val="single" w:sz="4" w:space="0" w:color="auto"/>
              <w:right w:val="single" w:sz="4" w:space="0" w:color="auto"/>
            </w:tcBorders>
            <w:shd w:val="clear" w:color="auto" w:fill="auto"/>
            <w:noWrap/>
            <w:vAlign w:val="center"/>
            <w:hideMark/>
          </w:tcPr>
          <w:p w14:paraId="6036390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B370B1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9B1AF7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0A4A1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BCC2FE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873F2E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27</w:t>
            </w:r>
          </w:p>
        </w:tc>
        <w:tc>
          <w:tcPr>
            <w:tcW w:w="5188" w:type="dxa"/>
            <w:tcBorders>
              <w:top w:val="nil"/>
              <w:left w:val="nil"/>
              <w:bottom w:val="single" w:sz="4" w:space="0" w:color="auto"/>
              <w:right w:val="single" w:sz="4" w:space="0" w:color="auto"/>
            </w:tcBorders>
            <w:shd w:val="clear" w:color="auto" w:fill="auto"/>
            <w:noWrap/>
            <w:vAlign w:val="center"/>
            <w:hideMark/>
          </w:tcPr>
          <w:p w14:paraId="5339743C"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HBS AG teste rápido contendo 20 testes</w:t>
            </w:r>
          </w:p>
        </w:tc>
        <w:tc>
          <w:tcPr>
            <w:tcW w:w="943" w:type="dxa"/>
            <w:tcBorders>
              <w:top w:val="nil"/>
              <w:left w:val="nil"/>
              <w:bottom w:val="single" w:sz="4" w:space="0" w:color="auto"/>
              <w:right w:val="single" w:sz="4" w:space="0" w:color="auto"/>
            </w:tcBorders>
            <w:shd w:val="clear" w:color="auto" w:fill="auto"/>
            <w:noWrap/>
            <w:vAlign w:val="center"/>
            <w:hideMark/>
          </w:tcPr>
          <w:p w14:paraId="5E2CFB1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EAA4EC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69D919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5E84C8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B55303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579E5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28</w:t>
            </w:r>
          </w:p>
        </w:tc>
        <w:tc>
          <w:tcPr>
            <w:tcW w:w="5188" w:type="dxa"/>
            <w:tcBorders>
              <w:top w:val="nil"/>
              <w:left w:val="nil"/>
              <w:bottom w:val="single" w:sz="4" w:space="0" w:color="auto"/>
              <w:right w:val="single" w:sz="4" w:space="0" w:color="auto"/>
            </w:tcBorders>
            <w:shd w:val="clear" w:color="auto" w:fill="auto"/>
            <w:noWrap/>
            <w:vAlign w:val="center"/>
            <w:hideMark/>
          </w:tcPr>
          <w:p w14:paraId="33626A9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Solução de limpeza de equipamento </w:t>
            </w:r>
            <w:proofErr w:type="spellStart"/>
            <w:r w:rsidRPr="00B7773D">
              <w:rPr>
                <w:rFonts w:ascii="Century Gothic" w:eastAsia="Times New Roman" w:hAnsi="Century Gothic" w:cs="Calibri"/>
                <w:color w:val="000000"/>
                <w:sz w:val="20"/>
                <w:szCs w:val="20"/>
                <w:lang w:val="pt-BR" w:eastAsia="pt-BR"/>
              </w:rPr>
              <w:t>semi</w:t>
            </w:r>
            <w:proofErr w:type="spellEnd"/>
            <w:r w:rsidRPr="00B7773D">
              <w:rPr>
                <w:rFonts w:ascii="Century Gothic" w:eastAsia="Times New Roman" w:hAnsi="Century Gothic" w:cs="Calibri"/>
                <w:color w:val="000000"/>
                <w:sz w:val="20"/>
                <w:szCs w:val="20"/>
                <w:lang w:val="pt-BR" w:eastAsia="pt-BR"/>
              </w:rPr>
              <w:t xml:space="preserve"> automático</w:t>
            </w:r>
          </w:p>
        </w:tc>
        <w:tc>
          <w:tcPr>
            <w:tcW w:w="943" w:type="dxa"/>
            <w:tcBorders>
              <w:top w:val="nil"/>
              <w:left w:val="nil"/>
              <w:bottom w:val="single" w:sz="4" w:space="0" w:color="auto"/>
              <w:right w:val="single" w:sz="4" w:space="0" w:color="auto"/>
            </w:tcBorders>
            <w:shd w:val="clear" w:color="auto" w:fill="auto"/>
            <w:noWrap/>
            <w:vAlign w:val="center"/>
            <w:hideMark/>
          </w:tcPr>
          <w:p w14:paraId="619EF2E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9DA350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332347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812FBD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866E20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E2698A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29</w:t>
            </w:r>
          </w:p>
        </w:tc>
        <w:tc>
          <w:tcPr>
            <w:tcW w:w="5188" w:type="dxa"/>
            <w:tcBorders>
              <w:top w:val="nil"/>
              <w:left w:val="nil"/>
              <w:bottom w:val="single" w:sz="4" w:space="0" w:color="auto"/>
              <w:right w:val="single" w:sz="4" w:space="0" w:color="auto"/>
            </w:tcBorders>
            <w:shd w:val="clear" w:color="auto" w:fill="auto"/>
            <w:noWrap/>
            <w:vAlign w:val="center"/>
            <w:hideMark/>
          </w:tcPr>
          <w:p w14:paraId="79BAF1D7"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Hemácias para PAI I e II 2x10 ml</w:t>
            </w:r>
          </w:p>
        </w:tc>
        <w:tc>
          <w:tcPr>
            <w:tcW w:w="943" w:type="dxa"/>
            <w:tcBorders>
              <w:top w:val="nil"/>
              <w:left w:val="nil"/>
              <w:bottom w:val="single" w:sz="4" w:space="0" w:color="auto"/>
              <w:right w:val="single" w:sz="4" w:space="0" w:color="auto"/>
            </w:tcBorders>
            <w:shd w:val="clear" w:color="auto" w:fill="auto"/>
            <w:noWrap/>
            <w:vAlign w:val="center"/>
            <w:hideMark/>
          </w:tcPr>
          <w:p w14:paraId="13DCC7A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7E3558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7545D4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A8A583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E6F49B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FA6BF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5188" w:type="dxa"/>
            <w:tcBorders>
              <w:top w:val="nil"/>
              <w:left w:val="nil"/>
              <w:bottom w:val="single" w:sz="4" w:space="0" w:color="auto"/>
              <w:right w:val="single" w:sz="4" w:space="0" w:color="auto"/>
            </w:tcBorders>
            <w:shd w:val="clear" w:color="auto" w:fill="auto"/>
            <w:noWrap/>
            <w:vAlign w:val="center"/>
            <w:hideMark/>
          </w:tcPr>
          <w:p w14:paraId="6B0D478F"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Hemácias para controle de </w:t>
            </w:r>
            <w:proofErr w:type="spellStart"/>
            <w:r w:rsidRPr="00B7773D">
              <w:rPr>
                <w:rFonts w:ascii="Century Gothic" w:eastAsia="Times New Roman" w:hAnsi="Century Gothic" w:cs="Calibri"/>
                <w:color w:val="000000"/>
                <w:sz w:val="20"/>
                <w:szCs w:val="20"/>
                <w:lang w:val="pt-BR" w:eastAsia="pt-BR"/>
              </w:rPr>
              <w:t>coombs</w:t>
            </w:r>
            <w:proofErr w:type="spellEnd"/>
            <w:r w:rsidRPr="00B7773D">
              <w:rPr>
                <w:rFonts w:ascii="Century Gothic" w:eastAsia="Times New Roman" w:hAnsi="Century Gothic" w:cs="Calibri"/>
                <w:color w:val="000000"/>
                <w:sz w:val="20"/>
                <w:szCs w:val="20"/>
                <w:lang w:val="pt-BR" w:eastAsia="pt-BR"/>
              </w:rPr>
              <w:t xml:space="preserve"> 1x10 ml</w:t>
            </w:r>
          </w:p>
        </w:tc>
        <w:tc>
          <w:tcPr>
            <w:tcW w:w="943" w:type="dxa"/>
            <w:tcBorders>
              <w:top w:val="nil"/>
              <w:left w:val="nil"/>
              <w:bottom w:val="single" w:sz="4" w:space="0" w:color="auto"/>
              <w:right w:val="single" w:sz="4" w:space="0" w:color="auto"/>
            </w:tcBorders>
            <w:shd w:val="clear" w:color="auto" w:fill="auto"/>
            <w:noWrap/>
            <w:vAlign w:val="center"/>
            <w:hideMark/>
          </w:tcPr>
          <w:p w14:paraId="777F2EC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533B0C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B11028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69ADF2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5465AB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E6B989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31</w:t>
            </w:r>
          </w:p>
        </w:tc>
        <w:tc>
          <w:tcPr>
            <w:tcW w:w="5188" w:type="dxa"/>
            <w:tcBorders>
              <w:top w:val="nil"/>
              <w:left w:val="nil"/>
              <w:bottom w:val="single" w:sz="4" w:space="0" w:color="auto"/>
              <w:right w:val="single" w:sz="4" w:space="0" w:color="auto"/>
            </w:tcBorders>
            <w:shd w:val="clear" w:color="auto" w:fill="auto"/>
            <w:noWrap/>
            <w:vAlign w:val="center"/>
            <w:hideMark/>
          </w:tcPr>
          <w:p w14:paraId="70C9D20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Hemácias para prova reversa A1-B 2x10 ml</w:t>
            </w:r>
          </w:p>
        </w:tc>
        <w:tc>
          <w:tcPr>
            <w:tcW w:w="943" w:type="dxa"/>
            <w:tcBorders>
              <w:top w:val="nil"/>
              <w:left w:val="nil"/>
              <w:bottom w:val="single" w:sz="4" w:space="0" w:color="auto"/>
              <w:right w:val="single" w:sz="4" w:space="0" w:color="auto"/>
            </w:tcBorders>
            <w:shd w:val="clear" w:color="auto" w:fill="auto"/>
            <w:noWrap/>
            <w:vAlign w:val="center"/>
            <w:hideMark/>
          </w:tcPr>
          <w:p w14:paraId="098AB24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8E62AE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109BDD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DC478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F636AD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711DC3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32</w:t>
            </w:r>
          </w:p>
        </w:tc>
        <w:tc>
          <w:tcPr>
            <w:tcW w:w="5188" w:type="dxa"/>
            <w:tcBorders>
              <w:top w:val="nil"/>
              <w:left w:val="nil"/>
              <w:bottom w:val="single" w:sz="4" w:space="0" w:color="auto"/>
              <w:right w:val="single" w:sz="4" w:space="0" w:color="auto"/>
            </w:tcBorders>
            <w:shd w:val="clear" w:color="auto" w:fill="auto"/>
            <w:noWrap/>
            <w:vAlign w:val="center"/>
            <w:hideMark/>
          </w:tcPr>
          <w:p w14:paraId="43391DD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Soro PEG com 10 ml</w:t>
            </w:r>
          </w:p>
        </w:tc>
        <w:tc>
          <w:tcPr>
            <w:tcW w:w="943" w:type="dxa"/>
            <w:tcBorders>
              <w:top w:val="nil"/>
              <w:left w:val="nil"/>
              <w:bottom w:val="single" w:sz="4" w:space="0" w:color="auto"/>
              <w:right w:val="single" w:sz="4" w:space="0" w:color="auto"/>
            </w:tcBorders>
            <w:shd w:val="clear" w:color="auto" w:fill="auto"/>
            <w:noWrap/>
            <w:vAlign w:val="center"/>
            <w:hideMark/>
          </w:tcPr>
          <w:p w14:paraId="013B8DD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4BE244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D83E06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7450F2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8A4210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40696F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33</w:t>
            </w:r>
          </w:p>
        </w:tc>
        <w:tc>
          <w:tcPr>
            <w:tcW w:w="5188" w:type="dxa"/>
            <w:tcBorders>
              <w:top w:val="nil"/>
              <w:left w:val="nil"/>
              <w:bottom w:val="single" w:sz="4" w:space="0" w:color="auto"/>
              <w:right w:val="single" w:sz="4" w:space="0" w:color="auto"/>
            </w:tcBorders>
            <w:shd w:val="clear" w:color="auto" w:fill="auto"/>
            <w:noWrap/>
            <w:vAlign w:val="center"/>
            <w:hideMark/>
          </w:tcPr>
          <w:p w14:paraId="5BD9776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Soro controle Rh com 10 ml</w:t>
            </w:r>
          </w:p>
        </w:tc>
        <w:tc>
          <w:tcPr>
            <w:tcW w:w="943" w:type="dxa"/>
            <w:tcBorders>
              <w:top w:val="nil"/>
              <w:left w:val="nil"/>
              <w:bottom w:val="single" w:sz="4" w:space="0" w:color="auto"/>
              <w:right w:val="single" w:sz="4" w:space="0" w:color="auto"/>
            </w:tcBorders>
            <w:shd w:val="clear" w:color="auto" w:fill="auto"/>
            <w:noWrap/>
            <w:vAlign w:val="center"/>
            <w:hideMark/>
          </w:tcPr>
          <w:p w14:paraId="40C6EB8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A45B77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F9B1C0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C8F184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8E5C574" w14:textId="77777777" w:rsidTr="00B7773D">
        <w:trPr>
          <w:trHeight w:val="280"/>
        </w:trPr>
        <w:tc>
          <w:tcPr>
            <w:tcW w:w="624" w:type="dxa"/>
            <w:tcBorders>
              <w:top w:val="nil"/>
              <w:left w:val="single" w:sz="8" w:space="0" w:color="auto"/>
              <w:bottom w:val="single" w:sz="8" w:space="0" w:color="auto"/>
              <w:right w:val="nil"/>
            </w:tcBorders>
            <w:shd w:val="clear" w:color="auto" w:fill="auto"/>
            <w:noWrap/>
            <w:vAlign w:val="center"/>
            <w:hideMark/>
          </w:tcPr>
          <w:p w14:paraId="7B95032E"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5188" w:type="dxa"/>
            <w:tcBorders>
              <w:top w:val="nil"/>
              <w:left w:val="nil"/>
              <w:bottom w:val="single" w:sz="8" w:space="0" w:color="auto"/>
              <w:right w:val="nil"/>
            </w:tcBorders>
            <w:shd w:val="clear" w:color="auto" w:fill="auto"/>
            <w:noWrap/>
            <w:vAlign w:val="center"/>
            <w:hideMark/>
          </w:tcPr>
          <w:p w14:paraId="1EA7E789"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VALOR TOTAL DO LOTE 2 = </w:t>
            </w:r>
          </w:p>
        </w:tc>
        <w:tc>
          <w:tcPr>
            <w:tcW w:w="943" w:type="dxa"/>
            <w:tcBorders>
              <w:top w:val="nil"/>
              <w:left w:val="nil"/>
              <w:bottom w:val="single" w:sz="8" w:space="0" w:color="auto"/>
              <w:right w:val="nil"/>
            </w:tcBorders>
            <w:shd w:val="clear" w:color="auto" w:fill="auto"/>
            <w:noWrap/>
            <w:vAlign w:val="center"/>
            <w:hideMark/>
          </w:tcPr>
          <w:p w14:paraId="2A6A34EF"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750" w:type="dxa"/>
            <w:gridSpan w:val="2"/>
            <w:tcBorders>
              <w:top w:val="nil"/>
              <w:left w:val="nil"/>
              <w:bottom w:val="single" w:sz="8" w:space="0" w:color="auto"/>
              <w:right w:val="nil"/>
            </w:tcBorders>
            <w:shd w:val="clear" w:color="auto" w:fill="auto"/>
            <w:noWrap/>
            <w:vAlign w:val="center"/>
            <w:hideMark/>
          </w:tcPr>
          <w:p w14:paraId="477D7736"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1000" w:type="dxa"/>
            <w:gridSpan w:val="2"/>
            <w:tcBorders>
              <w:top w:val="nil"/>
              <w:left w:val="nil"/>
              <w:bottom w:val="single" w:sz="8" w:space="0" w:color="auto"/>
              <w:right w:val="nil"/>
            </w:tcBorders>
            <w:shd w:val="clear" w:color="auto" w:fill="auto"/>
            <w:noWrap/>
            <w:vAlign w:val="center"/>
            <w:hideMark/>
          </w:tcPr>
          <w:p w14:paraId="335329E9"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1134" w:type="dxa"/>
            <w:gridSpan w:val="2"/>
            <w:tcBorders>
              <w:top w:val="nil"/>
              <w:left w:val="nil"/>
              <w:bottom w:val="single" w:sz="8" w:space="0" w:color="auto"/>
              <w:right w:val="single" w:sz="8" w:space="0" w:color="auto"/>
            </w:tcBorders>
            <w:shd w:val="clear" w:color="auto" w:fill="auto"/>
            <w:noWrap/>
            <w:vAlign w:val="center"/>
            <w:hideMark/>
          </w:tcPr>
          <w:p w14:paraId="187B9A93"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r>
      <w:tr w:rsidR="00D05B99" w:rsidRPr="00B7773D" w14:paraId="1F3A87E4" w14:textId="77777777" w:rsidTr="00B7773D">
        <w:trPr>
          <w:trHeight w:val="270"/>
        </w:trPr>
        <w:tc>
          <w:tcPr>
            <w:tcW w:w="624" w:type="dxa"/>
            <w:tcBorders>
              <w:top w:val="nil"/>
              <w:left w:val="nil"/>
              <w:bottom w:val="nil"/>
              <w:right w:val="nil"/>
            </w:tcBorders>
            <w:shd w:val="clear" w:color="auto" w:fill="auto"/>
            <w:noWrap/>
            <w:vAlign w:val="bottom"/>
            <w:hideMark/>
          </w:tcPr>
          <w:p w14:paraId="01D4DAFF"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p>
        </w:tc>
        <w:tc>
          <w:tcPr>
            <w:tcW w:w="5188" w:type="dxa"/>
            <w:tcBorders>
              <w:top w:val="nil"/>
              <w:left w:val="nil"/>
              <w:bottom w:val="nil"/>
              <w:right w:val="nil"/>
            </w:tcBorders>
            <w:shd w:val="clear" w:color="auto" w:fill="auto"/>
            <w:noWrap/>
            <w:vAlign w:val="bottom"/>
            <w:hideMark/>
          </w:tcPr>
          <w:p w14:paraId="5DE212AC"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44F326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750" w:type="dxa"/>
            <w:gridSpan w:val="2"/>
            <w:tcBorders>
              <w:top w:val="nil"/>
              <w:left w:val="nil"/>
              <w:bottom w:val="nil"/>
              <w:right w:val="nil"/>
            </w:tcBorders>
            <w:shd w:val="clear" w:color="auto" w:fill="auto"/>
            <w:noWrap/>
            <w:vAlign w:val="bottom"/>
            <w:hideMark/>
          </w:tcPr>
          <w:p w14:paraId="3F19016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000" w:type="dxa"/>
            <w:gridSpan w:val="2"/>
            <w:tcBorders>
              <w:top w:val="nil"/>
              <w:left w:val="nil"/>
              <w:bottom w:val="nil"/>
              <w:right w:val="nil"/>
            </w:tcBorders>
            <w:shd w:val="clear" w:color="auto" w:fill="auto"/>
            <w:noWrap/>
            <w:vAlign w:val="center"/>
            <w:hideMark/>
          </w:tcPr>
          <w:p w14:paraId="3D586EE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nil"/>
              <w:right w:val="nil"/>
            </w:tcBorders>
            <w:shd w:val="clear" w:color="auto" w:fill="auto"/>
            <w:noWrap/>
            <w:vAlign w:val="center"/>
            <w:hideMark/>
          </w:tcPr>
          <w:p w14:paraId="04A3E95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
        </w:tc>
      </w:tr>
      <w:tr w:rsidR="00D05B99" w:rsidRPr="00B7773D" w14:paraId="63D40253" w14:textId="77777777" w:rsidTr="00B7773D">
        <w:trPr>
          <w:trHeight w:val="270"/>
        </w:trPr>
        <w:tc>
          <w:tcPr>
            <w:tcW w:w="624" w:type="dxa"/>
            <w:tcBorders>
              <w:top w:val="nil"/>
              <w:left w:val="nil"/>
              <w:bottom w:val="nil"/>
              <w:right w:val="nil"/>
            </w:tcBorders>
            <w:shd w:val="clear" w:color="auto" w:fill="auto"/>
            <w:noWrap/>
            <w:vAlign w:val="bottom"/>
            <w:hideMark/>
          </w:tcPr>
          <w:p w14:paraId="237C09E6"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6183" w:type="dxa"/>
            <w:gridSpan w:val="3"/>
            <w:tcBorders>
              <w:top w:val="nil"/>
              <w:left w:val="nil"/>
              <w:bottom w:val="nil"/>
              <w:right w:val="nil"/>
            </w:tcBorders>
            <w:shd w:val="clear" w:color="auto" w:fill="auto"/>
            <w:noWrap/>
            <w:vAlign w:val="center"/>
            <w:hideMark/>
          </w:tcPr>
          <w:p w14:paraId="68948EC0"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LOTE 3 = MATERIAL DE COLETA DIVERSOS- UNIDADES DE SAÚDE</w:t>
            </w:r>
          </w:p>
        </w:tc>
        <w:tc>
          <w:tcPr>
            <w:tcW w:w="2832" w:type="dxa"/>
            <w:gridSpan w:val="5"/>
            <w:tcBorders>
              <w:top w:val="nil"/>
              <w:left w:val="nil"/>
              <w:bottom w:val="nil"/>
              <w:right w:val="nil"/>
            </w:tcBorders>
            <w:shd w:val="clear" w:color="auto" w:fill="auto"/>
            <w:vAlign w:val="center"/>
            <w:hideMark/>
          </w:tcPr>
          <w:p w14:paraId="26353F8E"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p>
        </w:tc>
      </w:tr>
      <w:tr w:rsidR="00D05B99" w:rsidRPr="00B7773D" w14:paraId="6D7B437F" w14:textId="77777777" w:rsidTr="00B7773D">
        <w:trPr>
          <w:trHeight w:val="270"/>
        </w:trPr>
        <w:tc>
          <w:tcPr>
            <w:tcW w:w="624" w:type="dxa"/>
            <w:tcBorders>
              <w:top w:val="nil"/>
              <w:left w:val="nil"/>
              <w:bottom w:val="nil"/>
              <w:right w:val="nil"/>
            </w:tcBorders>
            <w:shd w:val="clear" w:color="auto" w:fill="auto"/>
            <w:noWrap/>
            <w:vAlign w:val="bottom"/>
            <w:hideMark/>
          </w:tcPr>
          <w:p w14:paraId="576A1EE4"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1D2FEA85"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5244B40D"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30BC385B"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3FCAC889"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617C0290"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76AE5171" w14:textId="77777777" w:rsidTr="00B7773D">
        <w:trPr>
          <w:trHeight w:val="540"/>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962A3"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ITEM</w:t>
            </w:r>
          </w:p>
        </w:tc>
        <w:tc>
          <w:tcPr>
            <w:tcW w:w="5188" w:type="dxa"/>
            <w:tcBorders>
              <w:top w:val="single" w:sz="4" w:space="0" w:color="auto"/>
              <w:left w:val="nil"/>
              <w:bottom w:val="single" w:sz="4" w:space="0" w:color="auto"/>
              <w:right w:val="single" w:sz="4" w:space="0" w:color="auto"/>
            </w:tcBorders>
            <w:shd w:val="clear" w:color="auto" w:fill="auto"/>
            <w:noWrap/>
            <w:vAlign w:val="center"/>
            <w:hideMark/>
          </w:tcPr>
          <w:p w14:paraId="2AA9D8AA"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ESPECIFICAÇÃO DO PRODUTO</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14:paraId="50E9B63E"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UND </w:t>
            </w:r>
          </w:p>
        </w:tc>
        <w:tc>
          <w:tcPr>
            <w:tcW w:w="75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01431D"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QTD</w:t>
            </w:r>
          </w:p>
        </w:tc>
        <w:tc>
          <w:tcPr>
            <w:tcW w:w="1000" w:type="dxa"/>
            <w:gridSpan w:val="2"/>
            <w:tcBorders>
              <w:top w:val="single" w:sz="4" w:space="0" w:color="auto"/>
              <w:left w:val="nil"/>
              <w:bottom w:val="single" w:sz="4" w:space="0" w:color="auto"/>
              <w:right w:val="single" w:sz="4" w:space="0" w:color="auto"/>
            </w:tcBorders>
            <w:shd w:val="clear" w:color="auto" w:fill="auto"/>
            <w:vAlign w:val="center"/>
            <w:hideMark/>
          </w:tcPr>
          <w:p w14:paraId="18787A2B"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UNIT.</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60F373CC"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TOTAL</w:t>
            </w:r>
          </w:p>
        </w:tc>
      </w:tr>
      <w:tr w:rsidR="00D05B99" w:rsidRPr="00B7773D" w14:paraId="5AC586F3"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877515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w:t>
            </w:r>
          </w:p>
        </w:tc>
        <w:tc>
          <w:tcPr>
            <w:tcW w:w="5188" w:type="dxa"/>
            <w:tcBorders>
              <w:top w:val="nil"/>
              <w:left w:val="nil"/>
              <w:bottom w:val="single" w:sz="4" w:space="0" w:color="auto"/>
              <w:right w:val="single" w:sz="4" w:space="0" w:color="auto"/>
            </w:tcBorders>
            <w:shd w:val="clear" w:color="auto" w:fill="auto"/>
            <w:noWrap/>
            <w:vAlign w:val="center"/>
            <w:hideMark/>
          </w:tcPr>
          <w:p w14:paraId="34774E3E"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determinação do Tempo de Protrombina (TP) com </w:t>
            </w:r>
            <w:proofErr w:type="spellStart"/>
            <w:r w:rsidRPr="00B7773D">
              <w:rPr>
                <w:rFonts w:ascii="Century Gothic" w:eastAsia="Times New Roman" w:hAnsi="Century Gothic" w:cs="Calibri"/>
                <w:color w:val="000000"/>
                <w:sz w:val="20"/>
                <w:szCs w:val="20"/>
                <w:lang w:val="pt-BR" w:eastAsia="pt-BR"/>
              </w:rPr>
              <w:t>embalgem</w:t>
            </w:r>
            <w:proofErr w:type="spellEnd"/>
            <w:r w:rsidRPr="00B7773D">
              <w:rPr>
                <w:rFonts w:ascii="Century Gothic" w:eastAsia="Times New Roman" w:hAnsi="Century Gothic" w:cs="Calibri"/>
                <w:color w:val="000000"/>
                <w:sz w:val="20"/>
                <w:szCs w:val="20"/>
                <w:lang w:val="pt-BR" w:eastAsia="pt-BR"/>
              </w:rPr>
              <w:t xml:space="preserve"> contendo frascos de 10x2 </w:t>
            </w:r>
            <w:proofErr w:type="gramStart"/>
            <w:r w:rsidRPr="00B7773D">
              <w:rPr>
                <w:rFonts w:ascii="Century Gothic" w:eastAsia="Times New Roman" w:hAnsi="Century Gothic" w:cs="Calibri"/>
                <w:color w:val="000000"/>
                <w:sz w:val="20"/>
                <w:szCs w:val="20"/>
                <w:lang w:val="pt-BR" w:eastAsia="pt-BR"/>
              </w:rPr>
              <w:t>ml  liofilizado</w:t>
            </w:r>
            <w:proofErr w:type="gramEnd"/>
            <w:r w:rsidRPr="00B7773D">
              <w:rPr>
                <w:rFonts w:ascii="Century Gothic" w:eastAsia="Times New Roman" w:hAnsi="Century Gothic" w:cs="Calibri"/>
                <w:color w:val="000000"/>
                <w:sz w:val="20"/>
                <w:szCs w:val="20"/>
                <w:lang w:val="pt-BR" w:eastAsia="pt-BR"/>
              </w:rPr>
              <w:t xml:space="preserve">  com registro no MS.</w:t>
            </w:r>
          </w:p>
        </w:tc>
        <w:tc>
          <w:tcPr>
            <w:tcW w:w="943" w:type="dxa"/>
            <w:tcBorders>
              <w:top w:val="nil"/>
              <w:left w:val="nil"/>
              <w:bottom w:val="single" w:sz="4" w:space="0" w:color="auto"/>
              <w:right w:val="single" w:sz="4" w:space="0" w:color="auto"/>
            </w:tcBorders>
            <w:shd w:val="clear" w:color="auto" w:fill="auto"/>
            <w:noWrap/>
            <w:vAlign w:val="center"/>
            <w:hideMark/>
          </w:tcPr>
          <w:p w14:paraId="600174B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2E87D2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C16431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D18C83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1E106F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6D6EF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5188" w:type="dxa"/>
            <w:tcBorders>
              <w:top w:val="nil"/>
              <w:left w:val="nil"/>
              <w:bottom w:val="single" w:sz="4" w:space="0" w:color="auto"/>
              <w:right w:val="single" w:sz="4" w:space="0" w:color="auto"/>
            </w:tcBorders>
            <w:shd w:val="clear" w:color="auto" w:fill="auto"/>
            <w:noWrap/>
            <w:vAlign w:val="center"/>
            <w:hideMark/>
          </w:tcPr>
          <w:p w14:paraId="5EA03FBE"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 para determinação do TTPA com 6x2,5 +1x15 ml, registro no MS, pronto para uso.</w:t>
            </w:r>
          </w:p>
        </w:tc>
        <w:tc>
          <w:tcPr>
            <w:tcW w:w="943" w:type="dxa"/>
            <w:tcBorders>
              <w:top w:val="nil"/>
              <w:left w:val="nil"/>
              <w:bottom w:val="single" w:sz="4" w:space="0" w:color="auto"/>
              <w:right w:val="single" w:sz="4" w:space="0" w:color="auto"/>
            </w:tcBorders>
            <w:shd w:val="clear" w:color="auto" w:fill="auto"/>
            <w:noWrap/>
            <w:vAlign w:val="center"/>
            <w:hideMark/>
          </w:tcPr>
          <w:p w14:paraId="44BA40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854DE1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AD8646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A91AE8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BA5B405"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0D646F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w:t>
            </w:r>
          </w:p>
        </w:tc>
        <w:tc>
          <w:tcPr>
            <w:tcW w:w="5188" w:type="dxa"/>
            <w:tcBorders>
              <w:top w:val="nil"/>
              <w:left w:val="nil"/>
              <w:bottom w:val="single" w:sz="4" w:space="0" w:color="auto"/>
              <w:right w:val="single" w:sz="4" w:space="0" w:color="auto"/>
            </w:tcBorders>
            <w:shd w:val="clear" w:color="auto" w:fill="auto"/>
            <w:noWrap/>
            <w:vAlign w:val="center"/>
            <w:hideMark/>
          </w:tcPr>
          <w:p w14:paraId="776C716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Adapatador</w:t>
            </w:r>
            <w:proofErr w:type="spellEnd"/>
            <w:r w:rsidRPr="00B7773D">
              <w:rPr>
                <w:rFonts w:ascii="Century Gothic" w:eastAsia="Times New Roman" w:hAnsi="Century Gothic" w:cs="Calibri"/>
                <w:color w:val="000000"/>
                <w:sz w:val="20"/>
                <w:szCs w:val="20"/>
                <w:lang w:val="pt-BR" w:eastAsia="pt-BR"/>
              </w:rPr>
              <w:t xml:space="preserve"> para coleta a vácuo com </w:t>
            </w:r>
            <w:proofErr w:type="spellStart"/>
            <w:r w:rsidRPr="00B7773D">
              <w:rPr>
                <w:rFonts w:ascii="Century Gothic" w:eastAsia="Times New Roman" w:hAnsi="Century Gothic" w:cs="Calibri"/>
                <w:color w:val="000000"/>
                <w:sz w:val="20"/>
                <w:szCs w:val="20"/>
                <w:lang w:val="pt-BR" w:eastAsia="pt-BR"/>
              </w:rPr>
              <w:t>dipositivo</w:t>
            </w:r>
            <w:proofErr w:type="spellEnd"/>
            <w:r w:rsidRPr="00B7773D">
              <w:rPr>
                <w:rFonts w:ascii="Century Gothic" w:eastAsia="Times New Roman" w:hAnsi="Century Gothic" w:cs="Calibri"/>
                <w:color w:val="000000"/>
                <w:sz w:val="20"/>
                <w:szCs w:val="20"/>
                <w:lang w:val="pt-BR" w:eastAsia="pt-BR"/>
              </w:rPr>
              <w:t xml:space="preserve"> de segurança com 250 unidades.</w:t>
            </w:r>
          </w:p>
        </w:tc>
        <w:tc>
          <w:tcPr>
            <w:tcW w:w="943" w:type="dxa"/>
            <w:tcBorders>
              <w:top w:val="nil"/>
              <w:left w:val="nil"/>
              <w:bottom w:val="single" w:sz="4" w:space="0" w:color="auto"/>
              <w:right w:val="single" w:sz="4" w:space="0" w:color="auto"/>
            </w:tcBorders>
            <w:shd w:val="clear" w:color="auto" w:fill="auto"/>
            <w:noWrap/>
            <w:vAlign w:val="center"/>
            <w:hideMark/>
          </w:tcPr>
          <w:p w14:paraId="16466A5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6692B0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BA536B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C31C02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0A33ED3"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EF7F67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w:t>
            </w:r>
          </w:p>
        </w:tc>
        <w:tc>
          <w:tcPr>
            <w:tcW w:w="5188" w:type="dxa"/>
            <w:tcBorders>
              <w:top w:val="nil"/>
              <w:left w:val="nil"/>
              <w:bottom w:val="single" w:sz="4" w:space="0" w:color="auto"/>
              <w:right w:val="single" w:sz="4" w:space="0" w:color="auto"/>
            </w:tcBorders>
            <w:shd w:val="clear" w:color="auto" w:fill="auto"/>
            <w:noWrap/>
            <w:vAlign w:val="center"/>
            <w:hideMark/>
          </w:tcPr>
          <w:p w14:paraId="49B6F41E"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AGULHA, de coleta de sangue, para sistema a vácuo, dimensões 25 x 7 mm, de uso único, estéril, descartável, atóxico, aterogênico, constituído por agulha de aço inoxidável, </w:t>
            </w:r>
            <w:proofErr w:type="spellStart"/>
            <w:r w:rsidRPr="00B7773D">
              <w:rPr>
                <w:rFonts w:ascii="Century Gothic" w:eastAsia="Times New Roman" w:hAnsi="Century Gothic" w:cs="Calibri"/>
                <w:color w:val="000000"/>
                <w:sz w:val="20"/>
                <w:szCs w:val="20"/>
                <w:lang w:val="pt-BR" w:eastAsia="pt-BR"/>
              </w:rPr>
              <w:t>atraumatica</w:t>
            </w:r>
            <w:proofErr w:type="spellEnd"/>
            <w:r w:rsidRPr="00B7773D">
              <w:rPr>
                <w:rFonts w:ascii="Century Gothic" w:eastAsia="Times New Roman" w:hAnsi="Century Gothic" w:cs="Calibri"/>
                <w:color w:val="000000"/>
                <w:sz w:val="20"/>
                <w:szCs w:val="20"/>
                <w:lang w:val="pt-BR" w:eastAsia="pt-BR"/>
              </w:rPr>
              <w:t xml:space="preserve">, </w:t>
            </w:r>
            <w:proofErr w:type="spellStart"/>
            <w:proofErr w:type="gramStart"/>
            <w:r w:rsidRPr="00B7773D">
              <w:rPr>
                <w:rFonts w:ascii="Century Gothic" w:eastAsia="Times New Roman" w:hAnsi="Century Gothic" w:cs="Calibri"/>
                <w:color w:val="000000"/>
                <w:sz w:val="20"/>
                <w:szCs w:val="20"/>
                <w:lang w:val="pt-BR" w:eastAsia="pt-BR"/>
              </w:rPr>
              <w:t>siliconizada</w:t>
            </w:r>
            <w:proofErr w:type="spellEnd"/>
            <w:r w:rsidRPr="00B7773D">
              <w:rPr>
                <w:rFonts w:ascii="Century Gothic" w:eastAsia="Times New Roman" w:hAnsi="Century Gothic" w:cs="Calibri"/>
                <w:color w:val="000000"/>
                <w:sz w:val="20"/>
                <w:szCs w:val="20"/>
                <w:lang w:val="pt-BR" w:eastAsia="pt-BR"/>
              </w:rPr>
              <w:t xml:space="preserve">  com</w:t>
            </w:r>
            <w:proofErr w:type="gramEnd"/>
            <w:r w:rsidRPr="00B7773D">
              <w:rPr>
                <w:rFonts w:ascii="Century Gothic" w:eastAsia="Times New Roman" w:hAnsi="Century Gothic" w:cs="Calibri"/>
                <w:color w:val="000000"/>
                <w:sz w:val="20"/>
                <w:szCs w:val="20"/>
                <w:lang w:val="pt-BR" w:eastAsia="pt-BR"/>
              </w:rPr>
              <w:t xml:space="preserve"> bisel bi angulado e tri facetado, sem rebarbas e arestas, com protetor de agulha. Caixa com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0AC0084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40A5C6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C88396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110128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3E3FC9A" w14:textId="77777777" w:rsidTr="00B7773D">
        <w:trPr>
          <w:trHeight w:val="270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ADFB9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5188" w:type="dxa"/>
            <w:tcBorders>
              <w:top w:val="nil"/>
              <w:left w:val="nil"/>
              <w:bottom w:val="single" w:sz="4" w:space="0" w:color="auto"/>
              <w:right w:val="single" w:sz="4" w:space="0" w:color="auto"/>
            </w:tcBorders>
            <w:shd w:val="clear" w:color="auto" w:fill="auto"/>
            <w:noWrap/>
            <w:vAlign w:val="center"/>
            <w:hideMark/>
          </w:tcPr>
          <w:p w14:paraId="2A98DE7E"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TUBO, para coleta de sangue a vácuo, em vidro transparente, incolor, estéril, com EDTA </w:t>
            </w:r>
            <w:proofErr w:type="spellStart"/>
            <w:r w:rsidRPr="00B7773D">
              <w:rPr>
                <w:rFonts w:ascii="Century Gothic" w:eastAsia="Times New Roman" w:hAnsi="Century Gothic" w:cs="Calibri"/>
                <w:color w:val="000000"/>
                <w:sz w:val="20"/>
                <w:szCs w:val="20"/>
                <w:lang w:val="pt-BR" w:eastAsia="pt-BR"/>
              </w:rPr>
              <w:t>tripotassico</w:t>
            </w:r>
            <w:proofErr w:type="spellEnd"/>
            <w:r w:rsidRPr="00B7773D">
              <w:rPr>
                <w:rFonts w:ascii="Century Gothic" w:eastAsia="Times New Roman" w:hAnsi="Century Gothic" w:cs="Calibri"/>
                <w:color w:val="000000"/>
                <w:sz w:val="20"/>
                <w:szCs w:val="20"/>
                <w:lang w:val="pt-BR" w:eastAsia="pt-BR"/>
              </w:rPr>
              <w:t xml:space="preserve">, com rolha de borracha </w:t>
            </w:r>
            <w:proofErr w:type="spellStart"/>
            <w:r w:rsidRPr="00B7773D">
              <w:rPr>
                <w:rFonts w:ascii="Century Gothic" w:eastAsia="Times New Roman" w:hAnsi="Century Gothic" w:cs="Calibri"/>
                <w:color w:val="000000"/>
                <w:sz w:val="20"/>
                <w:szCs w:val="20"/>
                <w:lang w:val="pt-BR" w:eastAsia="pt-BR"/>
              </w:rPr>
              <w:t>siliconizada</w:t>
            </w:r>
            <w:proofErr w:type="spellEnd"/>
            <w:r w:rsidRPr="00B7773D">
              <w:rPr>
                <w:rFonts w:ascii="Century Gothic" w:eastAsia="Times New Roman" w:hAnsi="Century Gothic" w:cs="Calibri"/>
                <w:color w:val="000000"/>
                <w:sz w:val="20"/>
                <w:szCs w:val="20"/>
                <w:lang w:val="pt-BR" w:eastAsia="pt-BR"/>
              </w:rPr>
              <w:t xml:space="preserve"> com tampa plástica protetora, na cor roxa, dimensões 12 x 75 mm e volume de aspiração 4,5 ml. Embalagem: caixa suporte em isopor, revestido em plástico, contendo 100 unidades cada de tubos etiquetados, contendo </w:t>
            </w:r>
            <w:proofErr w:type="spellStart"/>
            <w:r w:rsidRPr="00B7773D">
              <w:rPr>
                <w:rFonts w:ascii="Century Gothic" w:eastAsia="Times New Roman" w:hAnsi="Century Gothic" w:cs="Calibri"/>
                <w:color w:val="000000"/>
                <w:sz w:val="20"/>
                <w:szCs w:val="20"/>
                <w:lang w:val="pt-BR" w:eastAsia="pt-BR"/>
              </w:rPr>
              <w:t>numero</w:t>
            </w:r>
            <w:proofErr w:type="spellEnd"/>
            <w:r w:rsidRPr="00B7773D">
              <w:rPr>
                <w:rFonts w:ascii="Century Gothic" w:eastAsia="Times New Roman" w:hAnsi="Century Gothic" w:cs="Calibri"/>
                <w:color w:val="000000"/>
                <w:sz w:val="20"/>
                <w:szCs w:val="20"/>
                <w:lang w:val="pt-BR" w:eastAsia="pt-BR"/>
              </w:rPr>
              <w:t xml:space="preserve"> do lote, prazo de validade, </w:t>
            </w:r>
            <w:proofErr w:type="spellStart"/>
            <w:r w:rsidRPr="00B7773D">
              <w:rPr>
                <w:rFonts w:ascii="Century Gothic" w:eastAsia="Times New Roman" w:hAnsi="Century Gothic" w:cs="Calibri"/>
                <w:color w:val="000000"/>
                <w:sz w:val="20"/>
                <w:szCs w:val="20"/>
                <w:lang w:val="pt-BR" w:eastAsia="pt-BR"/>
              </w:rPr>
              <w:t>numero</w:t>
            </w:r>
            <w:proofErr w:type="spellEnd"/>
            <w:r w:rsidRPr="00B7773D">
              <w:rPr>
                <w:rFonts w:ascii="Century Gothic" w:eastAsia="Times New Roman" w:hAnsi="Century Gothic" w:cs="Calibri"/>
                <w:color w:val="000000"/>
                <w:sz w:val="20"/>
                <w:szCs w:val="20"/>
                <w:lang w:val="pt-BR" w:eastAsia="pt-BR"/>
              </w:rPr>
              <w:t xml:space="preserve"> do catalogo e volume de aspiração e registro do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59C421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69F6C2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D04F6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264E64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4137865" w14:textId="77777777" w:rsidTr="00B7773D">
        <w:trPr>
          <w:trHeight w:val="243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C5E77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6</w:t>
            </w:r>
          </w:p>
        </w:tc>
        <w:tc>
          <w:tcPr>
            <w:tcW w:w="5188" w:type="dxa"/>
            <w:tcBorders>
              <w:top w:val="nil"/>
              <w:left w:val="nil"/>
              <w:bottom w:val="single" w:sz="4" w:space="0" w:color="auto"/>
              <w:right w:val="single" w:sz="4" w:space="0" w:color="auto"/>
            </w:tcBorders>
            <w:shd w:val="clear" w:color="auto" w:fill="auto"/>
            <w:noWrap/>
            <w:vAlign w:val="center"/>
            <w:hideMark/>
          </w:tcPr>
          <w:p w14:paraId="5F1F8971"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TUBO, para coleta de sangue a vácuo, vidro, incolor, transparente, estéril, sem anticoagulante, volume de aspiração 4 ml, </w:t>
            </w:r>
            <w:proofErr w:type="spellStart"/>
            <w:r w:rsidRPr="00B7773D">
              <w:rPr>
                <w:rFonts w:ascii="Century Gothic" w:eastAsia="Times New Roman" w:hAnsi="Century Gothic" w:cs="Calibri"/>
                <w:color w:val="000000"/>
                <w:sz w:val="20"/>
                <w:szCs w:val="20"/>
                <w:lang w:val="pt-BR" w:eastAsia="pt-BR"/>
              </w:rPr>
              <w:t>siliconizado</w:t>
            </w:r>
            <w:proofErr w:type="spellEnd"/>
            <w:r w:rsidRPr="00B7773D">
              <w:rPr>
                <w:rFonts w:ascii="Century Gothic" w:eastAsia="Times New Roman" w:hAnsi="Century Gothic" w:cs="Calibri"/>
                <w:color w:val="000000"/>
                <w:sz w:val="20"/>
                <w:szCs w:val="20"/>
                <w:lang w:val="pt-BR" w:eastAsia="pt-BR"/>
              </w:rPr>
              <w:t xml:space="preserve">, com tampa de borracha na cor vermelha, dimensões 12mm x 75mm. Embalagem: caixa suporte em isopor, revestido em plástico, contendo 100 unidades cada de tubos etiquetados, contendo </w:t>
            </w:r>
            <w:proofErr w:type="spellStart"/>
            <w:r w:rsidRPr="00B7773D">
              <w:rPr>
                <w:rFonts w:ascii="Century Gothic" w:eastAsia="Times New Roman" w:hAnsi="Century Gothic" w:cs="Calibri"/>
                <w:color w:val="000000"/>
                <w:sz w:val="20"/>
                <w:szCs w:val="20"/>
                <w:lang w:val="pt-BR" w:eastAsia="pt-BR"/>
              </w:rPr>
              <w:t>numero</w:t>
            </w:r>
            <w:proofErr w:type="spellEnd"/>
            <w:r w:rsidRPr="00B7773D">
              <w:rPr>
                <w:rFonts w:ascii="Century Gothic" w:eastAsia="Times New Roman" w:hAnsi="Century Gothic" w:cs="Calibri"/>
                <w:color w:val="000000"/>
                <w:sz w:val="20"/>
                <w:szCs w:val="20"/>
                <w:lang w:val="pt-BR" w:eastAsia="pt-BR"/>
              </w:rPr>
              <w:t xml:space="preserve"> do lote, prazo de validade, </w:t>
            </w:r>
            <w:proofErr w:type="spellStart"/>
            <w:r w:rsidRPr="00B7773D">
              <w:rPr>
                <w:rFonts w:ascii="Century Gothic" w:eastAsia="Times New Roman" w:hAnsi="Century Gothic" w:cs="Calibri"/>
                <w:color w:val="000000"/>
                <w:sz w:val="20"/>
                <w:szCs w:val="20"/>
                <w:lang w:val="pt-BR" w:eastAsia="pt-BR"/>
              </w:rPr>
              <w:t>numero</w:t>
            </w:r>
            <w:proofErr w:type="spellEnd"/>
            <w:r w:rsidRPr="00B7773D">
              <w:rPr>
                <w:rFonts w:ascii="Century Gothic" w:eastAsia="Times New Roman" w:hAnsi="Century Gothic" w:cs="Calibri"/>
                <w:color w:val="000000"/>
                <w:sz w:val="20"/>
                <w:szCs w:val="20"/>
                <w:lang w:val="pt-BR" w:eastAsia="pt-BR"/>
              </w:rPr>
              <w:t xml:space="preserve"> do catalogo e volume de aspiração e registro do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7E891D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0308EA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1DD351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E4ABBC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828171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9FE9B1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w:t>
            </w:r>
          </w:p>
        </w:tc>
        <w:tc>
          <w:tcPr>
            <w:tcW w:w="5188" w:type="dxa"/>
            <w:tcBorders>
              <w:top w:val="nil"/>
              <w:left w:val="nil"/>
              <w:bottom w:val="single" w:sz="4" w:space="0" w:color="auto"/>
              <w:right w:val="single" w:sz="4" w:space="0" w:color="auto"/>
            </w:tcBorders>
            <w:shd w:val="clear" w:color="auto" w:fill="auto"/>
            <w:noWrap/>
            <w:vAlign w:val="center"/>
            <w:hideMark/>
          </w:tcPr>
          <w:p w14:paraId="1791EBB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TUBO de ensaio, em polipropileno, de 12 x 75 mm, capacidade para 5 ml. Embalagem com 1000 tubos.</w:t>
            </w:r>
          </w:p>
        </w:tc>
        <w:tc>
          <w:tcPr>
            <w:tcW w:w="943" w:type="dxa"/>
            <w:tcBorders>
              <w:top w:val="nil"/>
              <w:left w:val="nil"/>
              <w:bottom w:val="single" w:sz="4" w:space="0" w:color="auto"/>
              <w:right w:val="single" w:sz="4" w:space="0" w:color="auto"/>
            </w:tcBorders>
            <w:shd w:val="clear" w:color="auto" w:fill="auto"/>
            <w:noWrap/>
            <w:vAlign w:val="center"/>
            <w:hideMark/>
          </w:tcPr>
          <w:p w14:paraId="540BFA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A83F41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338523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2B656A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A5D4733"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50BC5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w:t>
            </w:r>
          </w:p>
        </w:tc>
        <w:tc>
          <w:tcPr>
            <w:tcW w:w="5188" w:type="dxa"/>
            <w:tcBorders>
              <w:top w:val="nil"/>
              <w:left w:val="nil"/>
              <w:bottom w:val="single" w:sz="4" w:space="0" w:color="auto"/>
              <w:right w:val="single" w:sz="4" w:space="0" w:color="auto"/>
            </w:tcBorders>
            <w:shd w:val="clear" w:color="auto" w:fill="auto"/>
            <w:noWrap/>
            <w:vAlign w:val="center"/>
            <w:hideMark/>
          </w:tcPr>
          <w:p w14:paraId="4FB0032B"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TAMPA, em polipropileno, para tubo de ensaio dimensões de 12 x 75 mm, capacidade para 5 ml. Embalagem com 1000 unidades.</w:t>
            </w:r>
          </w:p>
        </w:tc>
        <w:tc>
          <w:tcPr>
            <w:tcW w:w="943" w:type="dxa"/>
            <w:tcBorders>
              <w:top w:val="nil"/>
              <w:left w:val="nil"/>
              <w:bottom w:val="single" w:sz="4" w:space="0" w:color="auto"/>
              <w:right w:val="single" w:sz="4" w:space="0" w:color="auto"/>
            </w:tcBorders>
            <w:shd w:val="clear" w:color="auto" w:fill="auto"/>
            <w:noWrap/>
            <w:vAlign w:val="center"/>
            <w:hideMark/>
          </w:tcPr>
          <w:p w14:paraId="2E765D3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DE2E39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44205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3CD69B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5CD549A" w14:textId="77777777" w:rsidTr="00B7773D">
        <w:trPr>
          <w:trHeight w:val="243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78178C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w:t>
            </w:r>
          </w:p>
        </w:tc>
        <w:tc>
          <w:tcPr>
            <w:tcW w:w="5188" w:type="dxa"/>
            <w:tcBorders>
              <w:top w:val="nil"/>
              <w:left w:val="nil"/>
              <w:bottom w:val="single" w:sz="4" w:space="0" w:color="auto"/>
              <w:right w:val="single" w:sz="4" w:space="0" w:color="auto"/>
            </w:tcBorders>
            <w:shd w:val="clear" w:color="auto" w:fill="auto"/>
            <w:noWrap/>
            <w:vAlign w:val="center"/>
            <w:hideMark/>
          </w:tcPr>
          <w:p w14:paraId="6D03FAF4"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TUBO, para coleta de sangue a vácuo, vidro, incolor, transparente, estéril, sem anticoagulante, volume de aspiração 10 ml, </w:t>
            </w:r>
            <w:proofErr w:type="spellStart"/>
            <w:r w:rsidRPr="00B7773D">
              <w:rPr>
                <w:rFonts w:ascii="Century Gothic" w:eastAsia="Times New Roman" w:hAnsi="Century Gothic" w:cs="Calibri"/>
                <w:color w:val="000000"/>
                <w:sz w:val="20"/>
                <w:szCs w:val="20"/>
                <w:lang w:val="pt-BR" w:eastAsia="pt-BR"/>
              </w:rPr>
              <w:t>siliconizado</w:t>
            </w:r>
            <w:proofErr w:type="spellEnd"/>
            <w:r w:rsidRPr="00B7773D">
              <w:rPr>
                <w:rFonts w:ascii="Century Gothic" w:eastAsia="Times New Roman" w:hAnsi="Century Gothic" w:cs="Calibri"/>
                <w:color w:val="000000"/>
                <w:sz w:val="20"/>
                <w:szCs w:val="20"/>
                <w:lang w:val="pt-BR" w:eastAsia="pt-BR"/>
              </w:rPr>
              <w:t xml:space="preserve">, com tampa de borracha na cor vermelha, dimensões 16mm x 100 mm. Embalagem: caixa suporte em isopor, revestido em plástico, contendo 100 unidades cada de tubos etiquetados, contendo </w:t>
            </w:r>
            <w:proofErr w:type="spellStart"/>
            <w:r w:rsidRPr="00B7773D">
              <w:rPr>
                <w:rFonts w:ascii="Century Gothic" w:eastAsia="Times New Roman" w:hAnsi="Century Gothic" w:cs="Calibri"/>
                <w:color w:val="000000"/>
                <w:sz w:val="20"/>
                <w:szCs w:val="20"/>
                <w:lang w:val="pt-BR" w:eastAsia="pt-BR"/>
              </w:rPr>
              <w:t>numero</w:t>
            </w:r>
            <w:proofErr w:type="spellEnd"/>
            <w:r w:rsidRPr="00B7773D">
              <w:rPr>
                <w:rFonts w:ascii="Century Gothic" w:eastAsia="Times New Roman" w:hAnsi="Century Gothic" w:cs="Calibri"/>
                <w:color w:val="000000"/>
                <w:sz w:val="20"/>
                <w:szCs w:val="20"/>
                <w:lang w:val="pt-BR" w:eastAsia="pt-BR"/>
              </w:rPr>
              <w:t xml:space="preserve"> do lote, prazo de validade, </w:t>
            </w:r>
            <w:proofErr w:type="spellStart"/>
            <w:r w:rsidRPr="00B7773D">
              <w:rPr>
                <w:rFonts w:ascii="Century Gothic" w:eastAsia="Times New Roman" w:hAnsi="Century Gothic" w:cs="Calibri"/>
                <w:color w:val="000000"/>
                <w:sz w:val="20"/>
                <w:szCs w:val="20"/>
                <w:lang w:val="pt-BR" w:eastAsia="pt-BR"/>
              </w:rPr>
              <w:t>numero</w:t>
            </w:r>
            <w:proofErr w:type="spellEnd"/>
            <w:r w:rsidRPr="00B7773D">
              <w:rPr>
                <w:rFonts w:ascii="Century Gothic" w:eastAsia="Times New Roman" w:hAnsi="Century Gothic" w:cs="Calibri"/>
                <w:color w:val="000000"/>
                <w:sz w:val="20"/>
                <w:szCs w:val="20"/>
                <w:lang w:val="pt-BR" w:eastAsia="pt-BR"/>
              </w:rPr>
              <w:t xml:space="preserve"> do catalogo e volume de aspiração e registro do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CBF627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5316AE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3E04EC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F3A2C9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D8F7FFF" w14:textId="77777777" w:rsidTr="00B7773D">
        <w:trPr>
          <w:trHeight w:val="32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33772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5188" w:type="dxa"/>
            <w:tcBorders>
              <w:top w:val="nil"/>
              <w:left w:val="nil"/>
              <w:bottom w:val="single" w:sz="4" w:space="0" w:color="auto"/>
              <w:right w:val="single" w:sz="4" w:space="0" w:color="auto"/>
            </w:tcBorders>
            <w:shd w:val="clear" w:color="auto" w:fill="auto"/>
            <w:noWrap/>
            <w:vAlign w:val="center"/>
            <w:hideMark/>
          </w:tcPr>
          <w:p w14:paraId="4E6FF461"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DISPOSITIVO, para coleta de sangue, tipo escalpe sistema a vácuo, 21G x </w:t>
            </w:r>
            <w:proofErr w:type="gramStart"/>
            <w:r w:rsidRPr="00B7773D">
              <w:rPr>
                <w:rFonts w:ascii="Century Gothic" w:eastAsia="Times New Roman" w:hAnsi="Century Gothic" w:cs="Calibri"/>
                <w:color w:val="000000"/>
                <w:sz w:val="20"/>
                <w:szCs w:val="20"/>
                <w:lang w:val="pt-BR" w:eastAsia="pt-BR"/>
              </w:rPr>
              <w:t>3/4 polegada</w:t>
            </w:r>
            <w:proofErr w:type="gramEnd"/>
            <w:r w:rsidRPr="00B7773D">
              <w:rPr>
                <w:rFonts w:ascii="Century Gothic" w:eastAsia="Times New Roman" w:hAnsi="Century Gothic" w:cs="Calibri"/>
                <w:color w:val="000000"/>
                <w:sz w:val="20"/>
                <w:szCs w:val="20"/>
                <w:lang w:val="pt-BR" w:eastAsia="pt-BR"/>
              </w:rPr>
              <w:t xml:space="preserve">, descartável, estéril, atóxico, aterogênico, com adaptador </w:t>
            </w:r>
            <w:proofErr w:type="spellStart"/>
            <w:r w:rsidRPr="00B7773D">
              <w:rPr>
                <w:rFonts w:ascii="Century Gothic" w:eastAsia="Times New Roman" w:hAnsi="Century Gothic" w:cs="Calibri"/>
                <w:color w:val="000000"/>
                <w:sz w:val="20"/>
                <w:szCs w:val="20"/>
                <w:lang w:val="pt-BR" w:eastAsia="pt-BR"/>
              </w:rPr>
              <w:t>luer</w:t>
            </w:r>
            <w:proofErr w:type="spellEnd"/>
            <w:r w:rsidRPr="00B7773D">
              <w:rPr>
                <w:rFonts w:ascii="Century Gothic" w:eastAsia="Times New Roman" w:hAnsi="Century Gothic" w:cs="Calibri"/>
                <w:color w:val="000000"/>
                <w:sz w:val="20"/>
                <w:szCs w:val="20"/>
                <w:lang w:val="pt-BR" w:eastAsia="pt-BR"/>
              </w:rPr>
              <w:t xml:space="preserve"> e trava de segurança para encapamento automático da agulha, agulha em aço inox, </w:t>
            </w:r>
            <w:proofErr w:type="spellStart"/>
            <w:r w:rsidRPr="00B7773D">
              <w:rPr>
                <w:rFonts w:ascii="Century Gothic" w:eastAsia="Times New Roman" w:hAnsi="Century Gothic" w:cs="Calibri"/>
                <w:color w:val="000000"/>
                <w:sz w:val="20"/>
                <w:szCs w:val="20"/>
                <w:lang w:val="pt-BR" w:eastAsia="pt-BR"/>
              </w:rPr>
              <w:t>siliconizada</w:t>
            </w:r>
            <w:proofErr w:type="spellEnd"/>
            <w:r w:rsidRPr="00B7773D">
              <w:rPr>
                <w:rFonts w:ascii="Century Gothic" w:eastAsia="Times New Roman" w:hAnsi="Century Gothic" w:cs="Calibri"/>
                <w:color w:val="000000"/>
                <w:sz w:val="20"/>
                <w:szCs w:val="20"/>
                <w:lang w:val="pt-BR" w:eastAsia="pt-BR"/>
              </w:rPr>
              <w:t xml:space="preserve">, bisel curto, </w:t>
            </w:r>
            <w:proofErr w:type="spellStart"/>
            <w:r w:rsidRPr="00B7773D">
              <w:rPr>
                <w:rFonts w:ascii="Century Gothic" w:eastAsia="Times New Roman" w:hAnsi="Century Gothic" w:cs="Calibri"/>
                <w:color w:val="000000"/>
                <w:sz w:val="20"/>
                <w:szCs w:val="20"/>
                <w:lang w:val="pt-BR" w:eastAsia="pt-BR"/>
              </w:rPr>
              <w:t>bi-angulado</w:t>
            </w:r>
            <w:proofErr w:type="spell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trifacetado</w:t>
            </w:r>
            <w:proofErr w:type="spellEnd"/>
            <w:r w:rsidRPr="00B7773D">
              <w:rPr>
                <w:rFonts w:ascii="Century Gothic" w:eastAsia="Times New Roman" w:hAnsi="Century Gothic" w:cs="Calibri"/>
                <w:color w:val="000000"/>
                <w:sz w:val="20"/>
                <w:szCs w:val="20"/>
                <w:lang w:val="pt-BR" w:eastAsia="pt-BR"/>
              </w:rPr>
              <w:t xml:space="preserve">, afiado, com protetor da agulha transparente, asas com formato borboleta lisa, flexível, com o </w:t>
            </w:r>
            <w:proofErr w:type="spellStart"/>
            <w:r w:rsidRPr="00B7773D">
              <w:rPr>
                <w:rFonts w:ascii="Century Gothic" w:eastAsia="Times New Roman" w:hAnsi="Century Gothic" w:cs="Calibri"/>
                <w:color w:val="000000"/>
                <w:sz w:val="20"/>
                <w:szCs w:val="20"/>
                <w:lang w:val="pt-BR" w:eastAsia="pt-BR"/>
              </w:rPr>
              <w:t>numero</w:t>
            </w:r>
            <w:proofErr w:type="spellEnd"/>
            <w:r w:rsidRPr="00B7773D">
              <w:rPr>
                <w:rFonts w:ascii="Century Gothic" w:eastAsia="Times New Roman" w:hAnsi="Century Gothic" w:cs="Calibri"/>
                <w:color w:val="000000"/>
                <w:sz w:val="20"/>
                <w:szCs w:val="20"/>
                <w:lang w:val="pt-BR" w:eastAsia="pt-BR"/>
              </w:rPr>
              <w:t xml:space="preserve"> da agulha, tubo extensor em PVC, flexível, transparente, com + ou - 30 cm de comprimento, resistente a dobra. Embalagem individual, em papel grau cirúrgico e filme termoplástico, abertura em pétala.</w:t>
            </w:r>
          </w:p>
        </w:tc>
        <w:tc>
          <w:tcPr>
            <w:tcW w:w="943" w:type="dxa"/>
            <w:tcBorders>
              <w:top w:val="nil"/>
              <w:left w:val="nil"/>
              <w:bottom w:val="single" w:sz="4" w:space="0" w:color="auto"/>
              <w:right w:val="single" w:sz="4" w:space="0" w:color="auto"/>
            </w:tcBorders>
            <w:shd w:val="clear" w:color="auto" w:fill="auto"/>
            <w:noWrap/>
            <w:vAlign w:val="center"/>
            <w:hideMark/>
          </w:tcPr>
          <w:p w14:paraId="37FF10D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F350B2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0F8A5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DECB95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929BD14"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52E2C5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w:t>
            </w:r>
          </w:p>
        </w:tc>
        <w:tc>
          <w:tcPr>
            <w:tcW w:w="5188" w:type="dxa"/>
            <w:tcBorders>
              <w:top w:val="nil"/>
              <w:left w:val="nil"/>
              <w:bottom w:val="single" w:sz="4" w:space="0" w:color="auto"/>
              <w:right w:val="single" w:sz="4" w:space="0" w:color="auto"/>
            </w:tcBorders>
            <w:shd w:val="clear" w:color="auto" w:fill="auto"/>
            <w:noWrap/>
            <w:vAlign w:val="center"/>
            <w:hideMark/>
          </w:tcPr>
          <w:p w14:paraId="77688D46"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LUVA, de procedimento, em látex natural, descartável, ambidestra, textura uniforme, com alta sensibilidade táctil, boa elasticidade, resistente a tração, comprimento mínimo de 25 cm, com bainha, espessura mínima de 0,16mm, lubrificada com pó </w:t>
            </w:r>
            <w:proofErr w:type="spellStart"/>
            <w:r w:rsidRPr="00B7773D">
              <w:rPr>
                <w:rFonts w:ascii="Century Gothic" w:eastAsia="Times New Roman" w:hAnsi="Century Gothic" w:cs="Calibri"/>
                <w:color w:val="000000"/>
                <w:sz w:val="20"/>
                <w:szCs w:val="20"/>
                <w:lang w:val="pt-BR" w:eastAsia="pt-BR"/>
              </w:rPr>
              <w:t>bioabsorvivel</w:t>
            </w:r>
            <w:proofErr w:type="spellEnd"/>
            <w:r w:rsidRPr="00B7773D">
              <w:rPr>
                <w:rFonts w:ascii="Century Gothic" w:eastAsia="Times New Roman" w:hAnsi="Century Gothic" w:cs="Calibri"/>
                <w:color w:val="000000"/>
                <w:sz w:val="20"/>
                <w:szCs w:val="20"/>
                <w:lang w:val="pt-BR" w:eastAsia="pt-BR"/>
              </w:rPr>
              <w:t>, tamanho G. Embalagem: caixa com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0100BE0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487C9D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8583EF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C75401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BFAF3E4"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1477D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w:t>
            </w:r>
          </w:p>
        </w:tc>
        <w:tc>
          <w:tcPr>
            <w:tcW w:w="5188" w:type="dxa"/>
            <w:tcBorders>
              <w:top w:val="nil"/>
              <w:left w:val="nil"/>
              <w:bottom w:val="single" w:sz="4" w:space="0" w:color="auto"/>
              <w:right w:val="single" w:sz="4" w:space="0" w:color="auto"/>
            </w:tcBorders>
            <w:shd w:val="clear" w:color="auto" w:fill="auto"/>
            <w:noWrap/>
            <w:vAlign w:val="center"/>
            <w:hideMark/>
          </w:tcPr>
          <w:p w14:paraId="6EAA9F3D"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LUVA, de procedimento, em látex natural, descartável, ambidestra, textura uniforme, com alta sensibilidade táctil, boa elasticidade, resistente a tração, comprimento mínimo de 25 cm, com bainha, espessura mínima de 0,16mm, lubrificada com pó </w:t>
            </w:r>
            <w:proofErr w:type="spellStart"/>
            <w:r w:rsidRPr="00B7773D">
              <w:rPr>
                <w:rFonts w:ascii="Century Gothic" w:eastAsia="Times New Roman" w:hAnsi="Century Gothic" w:cs="Calibri"/>
                <w:color w:val="000000"/>
                <w:sz w:val="20"/>
                <w:szCs w:val="20"/>
                <w:lang w:val="pt-BR" w:eastAsia="pt-BR"/>
              </w:rPr>
              <w:t>bioabsorvivel</w:t>
            </w:r>
            <w:proofErr w:type="spellEnd"/>
            <w:r w:rsidRPr="00B7773D">
              <w:rPr>
                <w:rFonts w:ascii="Century Gothic" w:eastAsia="Times New Roman" w:hAnsi="Century Gothic" w:cs="Calibri"/>
                <w:color w:val="000000"/>
                <w:sz w:val="20"/>
                <w:szCs w:val="20"/>
                <w:lang w:val="pt-BR" w:eastAsia="pt-BR"/>
              </w:rPr>
              <w:t>, tamanho M Embalagem: caixa com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22ABD1A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496120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C3EC97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FC3F78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2C44887"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56B5E7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13</w:t>
            </w:r>
          </w:p>
        </w:tc>
        <w:tc>
          <w:tcPr>
            <w:tcW w:w="5188" w:type="dxa"/>
            <w:tcBorders>
              <w:top w:val="nil"/>
              <w:left w:val="nil"/>
              <w:bottom w:val="single" w:sz="4" w:space="0" w:color="auto"/>
              <w:right w:val="single" w:sz="4" w:space="0" w:color="auto"/>
            </w:tcBorders>
            <w:shd w:val="clear" w:color="auto" w:fill="auto"/>
            <w:noWrap/>
            <w:vAlign w:val="center"/>
            <w:hideMark/>
          </w:tcPr>
          <w:p w14:paraId="5314307B"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LUVA, de procedimento, em látex natural, descartável, ambidestra, textura uniforme, com alta sensibilidade táctil, boa elasticidade, resistente a tração, comprimento mínimo de 25 cm, com bainha, espessura mínima de 0,16mm, lubrificada com pó </w:t>
            </w:r>
            <w:proofErr w:type="spellStart"/>
            <w:r w:rsidRPr="00B7773D">
              <w:rPr>
                <w:rFonts w:ascii="Century Gothic" w:eastAsia="Times New Roman" w:hAnsi="Century Gothic" w:cs="Calibri"/>
                <w:color w:val="000000"/>
                <w:sz w:val="20"/>
                <w:szCs w:val="20"/>
                <w:lang w:val="pt-BR" w:eastAsia="pt-BR"/>
              </w:rPr>
              <w:t>bioabsorvivel</w:t>
            </w:r>
            <w:proofErr w:type="spellEnd"/>
            <w:r w:rsidRPr="00B7773D">
              <w:rPr>
                <w:rFonts w:ascii="Century Gothic" w:eastAsia="Times New Roman" w:hAnsi="Century Gothic" w:cs="Calibri"/>
                <w:color w:val="000000"/>
                <w:sz w:val="20"/>
                <w:szCs w:val="20"/>
                <w:lang w:val="pt-BR" w:eastAsia="pt-BR"/>
              </w:rPr>
              <w:t>, tamanho P.</w:t>
            </w:r>
          </w:p>
        </w:tc>
        <w:tc>
          <w:tcPr>
            <w:tcW w:w="943" w:type="dxa"/>
            <w:tcBorders>
              <w:top w:val="nil"/>
              <w:left w:val="nil"/>
              <w:bottom w:val="single" w:sz="4" w:space="0" w:color="auto"/>
              <w:right w:val="single" w:sz="4" w:space="0" w:color="auto"/>
            </w:tcBorders>
            <w:shd w:val="clear" w:color="auto" w:fill="auto"/>
            <w:noWrap/>
            <w:vAlign w:val="center"/>
            <w:hideMark/>
          </w:tcPr>
          <w:p w14:paraId="4894C76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EB3C49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18AAC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001DE9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FD75722"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F1F337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w:t>
            </w:r>
          </w:p>
        </w:tc>
        <w:tc>
          <w:tcPr>
            <w:tcW w:w="5188" w:type="dxa"/>
            <w:tcBorders>
              <w:top w:val="nil"/>
              <w:left w:val="nil"/>
              <w:bottom w:val="single" w:sz="4" w:space="0" w:color="auto"/>
              <w:right w:val="single" w:sz="4" w:space="0" w:color="auto"/>
            </w:tcBorders>
            <w:shd w:val="clear" w:color="auto" w:fill="auto"/>
            <w:noWrap/>
            <w:vAlign w:val="center"/>
            <w:hideMark/>
          </w:tcPr>
          <w:p w14:paraId="6B054C11"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CURATIVO estéril, caixa com 500 unidades. Infantil.</w:t>
            </w:r>
          </w:p>
        </w:tc>
        <w:tc>
          <w:tcPr>
            <w:tcW w:w="943" w:type="dxa"/>
            <w:tcBorders>
              <w:top w:val="nil"/>
              <w:left w:val="nil"/>
              <w:bottom w:val="single" w:sz="4" w:space="0" w:color="auto"/>
              <w:right w:val="single" w:sz="4" w:space="0" w:color="auto"/>
            </w:tcBorders>
            <w:shd w:val="clear" w:color="auto" w:fill="auto"/>
            <w:noWrap/>
            <w:vAlign w:val="center"/>
            <w:hideMark/>
          </w:tcPr>
          <w:p w14:paraId="4544161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010828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46CD09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D8AC5E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DECF14A"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33684E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w:t>
            </w:r>
          </w:p>
        </w:tc>
        <w:tc>
          <w:tcPr>
            <w:tcW w:w="5188" w:type="dxa"/>
            <w:tcBorders>
              <w:top w:val="nil"/>
              <w:left w:val="nil"/>
              <w:bottom w:val="single" w:sz="4" w:space="0" w:color="auto"/>
              <w:right w:val="single" w:sz="4" w:space="0" w:color="auto"/>
            </w:tcBorders>
            <w:shd w:val="clear" w:color="auto" w:fill="auto"/>
            <w:noWrap/>
            <w:vAlign w:val="center"/>
            <w:hideMark/>
          </w:tcPr>
          <w:p w14:paraId="7D9450D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CURATIVO estéril, caixa com 500 unidades. Adulto.</w:t>
            </w:r>
          </w:p>
        </w:tc>
        <w:tc>
          <w:tcPr>
            <w:tcW w:w="943" w:type="dxa"/>
            <w:tcBorders>
              <w:top w:val="nil"/>
              <w:left w:val="nil"/>
              <w:bottom w:val="single" w:sz="4" w:space="0" w:color="auto"/>
              <w:right w:val="single" w:sz="4" w:space="0" w:color="auto"/>
            </w:tcBorders>
            <w:shd w:val="clear" w:color="auto" w:fill="auto"/>
            <w:noWrap/>
            <w:vAlign w:val="center"/>
            <w:hideMark/>
          </w:tcPr>
          <w:p w14:paraId="3DEDAB7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1D87F3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994A87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710788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60213A5" w14:textId="77777777" w:rsidTr="00B7773D">
        <w:trPr>
          <w:trHeight w:val="35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5F195B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w:t>
            </w:r>
          </w:p>
        </w:tc>
        <w:tc>
          <w:tcPr>
            <w:tcW w:w="5188" w:type="dxa"/>
            <w:tcBorders>
              <w:top w:val="nil"/>
              <w:left w:val="nil"/>
              <w:bottom w:val="single" w:sz="4" w:space="0" w:color="auto"/>
              <w:right w:val="single" w:sz="4" w:space="0" w:color="auto"/>
            </w:tcBorders>
            <w:shd w:val="clear" w:color="auto" w:fill="auto"/>
            <w:noWrap/>
            <w:vAlign w:val="center"/>
            <w:hideMark/>
          </w:tcPr>
          <w:p w14:paraId="2008CA92"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SERINGA de 3 ml, descartável, estéril, acoplada com agulha 25 x 07 mm, em polipropileno, transparente, atóxica, aterogênica, cilindro reto, </w:t>
            </w:r>
            <w:proofErr w:type="spellStart"/>
            <w:r w:rsidRPr="00B7773D">
              <w:rPr>
                <w:rFonts w:ascii="Century Gothic" w:eastAsia="Times New Roman" w:hAnsi="Century Gothic" w:cs="Calibri"/>
                <w:color w:val="000000"/>
                <w:sz w:val="20"/>
                <w:szCs w:val="20"/>
                <w:lang w:val="pt-BR" w:eastAsia="pt-BR"/>
              </w:rPr>
              <w:t>siliconizado</w:t>
            </w:r>
            <w:proofErr w:type="spellEnd"/>
            <w:r w:rsidRPr="00B7773D">
              <w:rPr>
                <w:rFonts w:ascii="Century Gothic" w:eastAsia="Times New Roman" w:hAnsi="Century Gothic" w:cs="Calibri"/>
                <w:color w:val="000000"/>
                <w:sz w:val="20"/>
                <w:szCs w:val="20"/>
                <w:lang w:val="pt-BR" w:eastAsia="pt-BR"/>
              </w:rPr>
              <w:t xml:space="preserve">, parede uniforme, com anel de retenção que impeça o desprendimento do embolo do cilindro, flange com formato adequado, embolo com pistão lubrificado e ajustado ao cilindro. Embalagem individual, em papel grau cirúrgico e filme termoplástico, abertura em pétala. Na embalagem </w:t>
            </w:r>
            <w:proofErr w:type="spellStart"/>
            <w:r w:rsidRPr="00B7773D">
              <w:rPr>
                <w:rFonts w:ascii="Century Gothic" w:eastAsia="Times New Roman" w:hAnsi="Century Gothic" w:cs="Calibri"/>
                <w:color w:val="000000"/>
                <w:sz w:val="20"/>
                <w:szCs w:val="20"/>
                <w:lang w:val="pt-BR" w:eastAsia="pt-BR"/>
              </w:rPr>
              <w:t>devera</w:t>
            </w:r>
            <w:proofErr w:type="spellEnd"/>
            <w:r w:rsidRPr="00B7773D">
              <w:rPr>
                <w:rFonts w:ascii="Century Gothic" w:eastAsia="Times New Roman" w:hAnsi="Century Gothic" w:cs="Calibri"/>
                <w:color w:val="000000"/>
                <w:sz w:val="20"/>
                <w:szCs w:val="20"/>
                <w:lang w:val="pt-BR" w:eastAsia="pt-BR"/>
              </w:rPr>
              <w:t xml:space="preserve"> estar impresso dados de identificação, tipo de esterilização, procedência, data de fabricação, prazo de validade e registro no Ministério da Saúde. Unidade de Fornecimento: Un (UNIDADE)</w:t>
            </w:r>
          </w:p>
        </w:tc>
        <w:tc>
          <w:tcPr>
            <w:tcW w:w="943" w:type="dxa"/>
            <w:tcBorders>
              <w:top w:val="nil"/>
              <w:left w:val="nil"/>
              <w:bottom w:val="single" w:sz="4" w:space="0" w:color="auto"/>
              <w:right w:val="single" w:sz="4" w:space="0" w:color="auto"/>
            </w:tcBorders>
            <w:shd w:val="clear" w:color="auto" w:fill="auto"/>
            <w:noWrap/>
            <w:vAlign w:val="center"/>
            <w:hideMark/>
          </w:tcPr>
          <w:p w14:paraId="0C50150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742E2F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C0AE80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973AEB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AF7088E" w14:textId="77777777" w:rsidTr="00B7773D">
        <w:trPr>
          <w:trHeight w:val="40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8B87C2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w:t>
            </w:r>
          </w:p>
        </w:tc>
        <w:tc>
          <w:tcPr>
            <w:tcW w:w="5188" w:type="dxa"/>
            <w:tcBorders>
              <w:top w:val="nil"/>
              <w:left w:val="nil"/>
              <w:bottom w:val="single" w:sz="4" w:space="0" w:color="auto"/>
              <w:right w:val="single" w:sz="4" w:space="0" w:color="auto"/>
            </w:tcBorders>
            <w:shd w:val="clear" w:color="auto" w:fill="auto"/>
            <w:noWrap/>
            <w:vAlign w:val="center"/>
            <w:hideMark/>
          </w:tcPr>
          <w:p w14:paraId="487EDA0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SERINGA de 10 ml, descartável, com agulha 25 x 7 mm, estéril, em polipropileno, transparente, atóxica, aterogênica, cilindro reto, </w:t>
            </w:r>
            <w:proofErr w:type="spellStart"/>
            <w:r w:rsidRPr="00B7773D">
              <w:rPr>
                <w:rFonts w:ascii="Century Gothic" w:eastAsia="Times New Roman" w:hAnsi="Century Gothic" w:cs="Calibri"/>
                <w:color w:val="000000"/>
                <w:sz w:val="20"/>
                <w:szCs w:val="20"/>
                <w:lang w:val="pt-BR" w:eastAsia="pt-BR"/>
              </w:rPr>
              <w:t>siliconizado</w:t>
            </w:r>
            <w:proofErr w:type="spellEnd"/>
            <w:r w:rsidRPr="00B7773D">
              <w:rPr>
                <w:rFonts w:ascii="Century Gothic" w:eastAsia="Times New Roman" w:hAnsi="Century Gothic" w:cs="Calibri"/>
                <w:color w:val="000000"/>
                <w:sz w:val="20"/>
                <w:szCs w:val="20"/>
                <w:lang w:val="pt-BR" w:eastAsia="pt-BR"/>
              </w:rPr>
              <w:t xml:space="preserve">, parede uniforme, com escala de graduação em ml, números e traços legíveis, com anel de retenção o que impeça o desprendimento do embolo do cilindro, bico sem rosca e que garanta conexões seguras, flange com formato adequado, embolo com pistão lubrificado e ajustado ao cilindro. Embalagem individual, em papel grau cirúrgico e filme termoplástico, abertura em pétala. Na embalagem </w:t>
            </w:r>
            <w:proofErr w:type="spellStart"/>
            <w:r w:rsidRPr="00B7773D">
              <w:rPr>
                <w:rFonts w:ascii="Century Gothic" w:eastAsia="Times New Roman" w:hAnsi="Century Gothic" w:cs="Calibri"/>
                <w:color w:val="000000"/>
                <w:sz w:val="20"/>
                <w:szCs w:val="20"/>
                <w:lang w:val="pt-BR" w:eastAsia="pt-BR"/>
              </w:rPr>
              <w:t>devera</w:t>
            </w:r>
            <w:proofErr w:type="spellEnd"/>
            <w:r w:rsidRPr="00B7773D">
              <w:rPr>
                <w:rFonts w:ascii="Century Gothic" w:eastAsia="Times New Roman" w:hAnsi="Century Gothic" w:cs="Calibri"/>
                <w:color w:val="000000"/>
                <w:sz w:val="20"/>
                <w:szCs w:val="20"/>
                <w:lang w:val="pt-BR" w:eastAsia="pt-BR"/>
              </w:rPr>
              <w:t xml:space="preserve"> estar impresso dados de identificação, tipo de esterilização, procedência, data de fabricação, prazo de validade e registro no Ministério da Saúde. Unidade de Fornecimento:</w:t>
            </w:r>
            <w:r w:rsidRPr="00B7773D">
              <w:rPr>
                <w:rFonts w:ascii="Century Gothic" w:eastAsia="Times New Roman" w:hAnsi="Century Gothic" w:cs="Calibri"/>
                <w:b/>
                <w:bCs/>
                <w:color w:val="000000"/>
                <w:sz w:val="20"/>
                <w:szCs w:val="20"/>
                <w:lang w:val="pt-BR" w:eastAsia="pt-BR"/>
              </w:rPr>
              <w:t xml:space="preserve"> </w:t>
            </w:r>
            <w:r w:rsidRPr="00B7773D">
              <w:rPr>
                <w:rFonts w:ascii="Century Gothic" w:eastAsia="Times New Roman" w:hAnsi="Century Gothic" w:cs="Calibri"/>
                <w:color w:val="000000"/>
                <w:sz w:val="20"/>
                <w:szCs w:val="20"/>
                <w:lang w:val="pt-BR" w:eastAsia="pt-BR"/>
              </w:rPr>
              <w:t xml:space="preserve">Un (UNIDADE) </w:t>
            </w:r>
          </w:p>
        </w:tc>
        <w:tc>
          <w:tcPr>
            <w:tcW w:w="943" w:type="dxa"/>
            <w:tcBorders>
              <w:top w:val="nil"/>
              <w:left w:val="nil"/>
              <w:bottom w:val="single" w:sz="4" w:space="0" w:color="auto"/>
              <w:right w:val="single" w:sz="4" w:space="0" w:color="auto"/>
            </w:tcBorders>
            <w:shd w:val="clear" w:color="auto" w:fill="auto"/>
            <w:noWrap/>
            <w:vAlign w:val="center"/>
            <w:hideMark/>
          </w:tcPr>
          <w:p w14:paraId="457E0DF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FE9852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CA628A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D71347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6026B9C" w14:textId="77777777" w:rsidTr="00B7773D">
        <w:trPr>
          <w:trHeight w:val="40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210206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18</w:t>
            </w:r>
          </w:p>
        </w:tc>
        <w:tc>
          <w:tcPr>
            <w:tcW w:w="5188" w:type="dxa"/>
            <w:tcBorders>
              <w:top w:val="nil"/>
              <w:left w:val="nil"/>
              <w:bottom w:val="single" w:sz="4" w:space="0" w:color="auto"/>
              <w:right w:val="single" w:sz="4" w:space="0" w:color="auto"/>
            </w:tcBorders>
            <w:shd w:val="clear" w:color="auto" w:fill="auto"/>
            <w:noWrap/>
            <w:vAlign w:val="center"/>
            <w:hideMark/>
          </w:tcPr>
          <w:p w14:paraId="4FB8E491"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SERINGA de 10 ml, descartável, com agulha 25 x 7 mm, estéril, em polipropileno, transparente, atóxica, aterogênica, cilindro reto, </w:t>
            </w:r>
            <w:proofErr w:type="spellStart"/>
            <w:r w:rsidRPr="00B7773D">
              <w:rPr>
                <w:rFonts w:ascii="Century Gothic" w:eastAsia="Times New Roman" w:hAnsi="Century Gothic" w:cs="Calibri"/>
                <w:color w:val="000000"/>
                <w:sz w:val="20"/>
                <w:szCs w:val="20"/>
                <w:lang w:val="pt-BR" w:eastAsia="pt-BR"/>
              </w:rPr>
              <w:t>siliconizado</w:t>
            </w:r>
            <w:proofErr w:type="spellEnd"/>
            <w:r w:rsidRPr="00B7773D">
              <w:rPr>
                <w:rFonts w:ascii="Century Gothic" w:eastAsia="Times New Roman" w:hAnsi="Century Gothic" w:cs="Calibri"/>
                <w:color w:val="000000"/>
                <w:sz w:val="20"/>
                <w:szCs w:val="20"/>
                <w:lang w:val="pt-BR" w:eastAsia="pt-BR"/>
              </w:rPr>
              <w:t xml:space="preserve">, parede uniforme, com escala de graduação em ml, números e traços legíveis, com anel de retenção o que impeça o desprendimento do embolo do cilindro, bico sem rosca e que garanta conexões seguras, flange com formato adequado, embolo com pistão lubrificado e ajustado ao cilindro. Embalagem individual, em papel grau cirúrgico e filme termoplástico, abertura em pétala. Na embalagem </w:t>
            </w:r>
            <w:proofErr w:type="spellStart"/>
            <w:r w:rsidRPr="00B7773D">
              <w:rPr>
                <w:rFonts w:ascii="Century Gothic" w:eastAsia="Times New Roman" w:hAnsi="Century Gothic" w:cs="Calibri"/>
                <w:color w:val="000000"/>
                <w:sz w:val="20"/>
                <w:szCs w:val="20"/>
                <w:lang w:val="pt-BR" w:eastAsia="pt-BR"/>
              </w:rPr>
              <w:t>devera</w:t>
            </w:r>
            <w:proofErr w:type="spellEnd"/>
            <w:r w:rsidRPr="00B7773D">
              <w:rPr>
                <w:rFonts w:ascii="Century Gothic" w:eastAsia="Times New Roman" w:hAnsi="Century Gothic" w:cs="Calibri"/>
                <w:color w:val="000000"/>
                <w:sz w:val="20"/>
                <w:szCs w:val="20"/>
                <w:lang w:val="pt-BR" w:eastAsia="pt-BR"/>
              </w:rPr>
              <w:t xml:space="preserve"> estar impresso dados de identificação, tipo de esterilização, procedência, data de fabricação, prazo de validade e registro no Ministério da Saúde. Unidade de Fornecimento:</w:t>
            </w:r>
            <w:r w:rsidRPr="00B7773D">
              <w:rPr>
                <w:rFonts w:ascii="Century Gothic" w:eastAsia="Times New Roman" w:hAnsi="Century Gothic" w:cs="Calibri"/>
                <w:b/>
                <w:bCs/>
                <w:color w:val="000000"/>
                <w:sz w:val="20"/>
                <w:szCs w:val="20"/>
                <w:lang w:val="pt-BR" w:eastAsia="pt-BR"/>
              </w:rPr>
              <w:t xml:space="preserve"> </w:t>
            </w:r>
            <w:r w:rsidRPr="00B7773D">
              <w:rPr>
                <w:rFonts w:ascii="Century Gothic" w:eastAsia="Times New Roman" w:hAnsi="Century Gothic" w:cs="Calibri"/>
                <w:color w:val="000000"/>
                <w:sz w:val="20"/>
                <w:szCs w:val="20"/>
                <w:lang w:val="pt-BR" w:eastAsia="pt-BR"/>
              </w:rPr>
              <w:t xml:space="preserve">Un (UNIDADE) </w:t>
            </w:r>
          </w:p>
        </w:tc>
        <w:tc>
          <w:tcPr>
            <w:tcW w:w="943" w:type="dxa"/>
            <w:tcBorders>
              <w:top w:val="nil"/>
              <w:left w:val="nil"/>
              <w:bottom w:val="single" w:sz="4" w:space="0" w:color="auto"/>
              <w:right w:val="single" w:sz="4" w:space="0" w:color="auto"/>
            </w:tcBorders>
            <w:shd w:val="clear" w:color="auto" w:fill="auto"/>
            <w:noWrap/>
            <w:vAlign w:val="center"/>
            <w:hideMark/>
          </w:tcPr>
          <w:p w14:paraId="032568E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D35C0F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23921F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4D90E3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640BC78"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5E6F2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w:t>
            </w:r>
          </w:p>
        </w:tc>
        <w:tc>
          <w:tcPr>
            <w:tcW w:w="5188" w:type="dxa"/>
            <w:tcBorders>
              <w:top w:val="nil"/>
              <w:left w:val="nil"/>
              <w:bottom w:val="single" w:sz="4" w:space="0" w:color="auto"/>
              <w:right w:val="single" w:sz="4" w:space="0" w:color="auto"/>
            </w:tcBorders>
            <w:shd w:val="clear" w:color="auto" w:fill="auto"/>
            <w:noWrap/>
            <w:vAlign w:val="center"/>
            <w:hideMark/>
          </w:tcPr>
          <w:p w14:paraId="37E56C2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Máscara </w:t>
            </w:r>
            <w:proofErr w:type="spellStart"/>
            <w:r w:rsidRPr="00B7773D">
              <w:rPr>
                <w:rFonts w:ascii="Century Gothic" w:eastAsia="Times New Roman" w:hAnsi="Century Gothic" w:cs="Calibri"/>
                <w:color w:val="000000"/>
                <w:sz w:val="20"/>
                <w:szCs w:val="20"/>
                <w:lang w:val="pt-BR" w:eastAsia="pt-BR"/>
              </w:rPr>
              <w:t>descartavel</w:t>
            </w:r>
            <w:proofErr w:type="spellEnd"/>
            <w:r w:rsidRPr="00B7773D">
              <w:rPr>
                <w:rFonts w:ascii="Century Gothic" w:eastAsia="Times New Roman" w:hAnsi="Century Gothic" w:cs="Calibri"/>
                <w:color w:val="000000"/>
                <w:sz w:val="20"/>
                <w:szCs w:val="20"/>
                <w:lang w:val="pt-BR" w:eastAsia="pt-BR"/>
              </w:rPr>
              <w:t xml:space="preserve"> com </w:t>
            </w:r>
            <w:proofErr w:type="spellStart"/>
            <w:r w:rsidRPr="00B7773D">
              <w:rPr>
                <w:rFonts w:ascii="Century Gothic" w:eastAsia="Times New Roman" w:hAnsi="Century Gothic" w:cs="Calibri"/>
                <w:color w:val="000000"/>
                <w:sz w:val="20"/>
                <w:szCs w:val="20"/>
                <w:lang w:val="pt-BR" w:eastAsia="pt-BR"/>
              </w:rPr>
              <w:t>elastico</w:t>
            </w:r>
            <w:proofErr w:type="spellEnd"/>
            <w:r w:rsidRPr="00B7773D">
              <w:rPr>
                <w:rFonts w:ascii="Century Gothic" w:eastAsia="Times New Roman" w:hAnsi="Century Gothic" w:cs="Calibri"/>
                <w:color w:val="000000"/>
                <w:sz w:val="20"/>
                <w:szCs w:val="20"/>
                <w:lang w:val="pt-BR" w:eastAsia="pt-BR"/>
              </w:rPr>
              <w:t xml:space="preserve"> caixa com 50 unidades</w:t>
            </w:r>
          </w:p>
        </w:tc>
        <w:tc>
          <w:tcPr>
            <w:tcW w:w="943" w:type="dxa"/>
            <w:tcBorders>
              <w:top w:val="nil"/>
              <w:left w:val="nil"/>
              <w:bottom w:val="single" w:sz="4" w:space="0" w:color="auto"/>
              <w:right w:val="single" w:sz="4" w:space="0" w:color="auto"/>
            </w:tcBorders>
            <w:shd w:val="clear" w:color="auto" w:fill="auto"/>
            <w:noWrap/>
            <w:vAlign w:val="center"/>
            <w:hideMark/>
          </w:tcPr>
          <w:p w14:paraId="7773233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71A789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D9094D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EA9E19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086781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C8B142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w:t>
            </w:r>
          </w:p>
        </w:tc>
        <w:tc>
          <w:tcPr>
            <w:tcW w:w="5188" w:type="dxa"/>
            <w:tcBorders>
              <w:top w:val="nil"/>
              <w:left w:val="nil"/>
              <w:bottom w:val="single" w:sz="4" w:space="0" w:color="auto"/>
              <w:right w:val="single" w:sz="4" w:space="0" w:color="auto"/>
            </w:tcBorders>
            <w:shd w:val="clear" w:color="auto" w:fill="auto"/>
            <w:noWrap/>
            <w:vAlign w:val="center"/>
            <w:hideMark/>
          </w:tcPr>
          <w:p w14:paraId="2E91A7E3"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Touca descartável com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24E2897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1C006C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ECFC4E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3C17A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1CBB842"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1BAE0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w:t>
            </w:r>
          </w:p>
        </w:tc>
        <w:tc>
          <w:tcPr>
            <w:tcW w:w="5188" w:type="dxa"/>
            <w:tcBorders>
              <w:top w:val="nil"/>
              <w:left w:val="nil"/>
              <w:bottom w:val="single" w:sz="4" w:space="0" w:color="auto"/>
              <w:right w:val="single" w:sz="4" w:space="0" w:color="auto"/>
            </w:tcBorders>
            <w:shd w:val="clear" w:color="auto" w:fill="auto"/>
            <w:noWrap/>
            <w:vAlign w:val="center"/>
            <w:hideMark/>
          </w:tcPr>
          <w:p w14:paraId="4931512C"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TUBO, para coleta de sangue a </w:t>
            </w:r>
            <w:proofErr w:type="spellStart"/>
            <w:r w:rsidRPr="00B7773D">
              <w:rPr>
                <w:rFonts w:ascii="Century Gothic" w:eastAsia="Times New Roman" w:hAnsi="Century Gothic" w:cs="Calibri"/>
                <w:color w:val="000000"/>
                <w:sz w:val="20"/>
                <w:szCs w:val="20"/>
                <w:lang w:val="pt-BR" w:eastAsia="pt-BR"/>
              </w:rPr>
              <w:t>vacuo</w:t>
            </w:r>
            <w:proofErr w:type="spellEnd"/>
            <w:r w:rsidRPr="00B7773D">
              <w:rPr>
                <w:rFonts w:ascii="Century Gothic" w:eastAsia="Times New Roman" w:hAnsi="Century Gothic" w:cs="Calibri"/>
                <w:color w:val="000000"/>
                <w:sz w:val="20"/>
                <w:szCs w:val="20"/>
                <w:lang w:val="pt-BR" w:eastAsia="pt-BR"/>
              </w:rPr>
              <w:t xml:space="preserve">, </w:t>
            </w:r>
            <w:proofErr w:type="gramStart"/>
            <w:r w:rsidRPr="00B7773D">
              <w:rPr>
                <w:rFonts w:ascii="Century Gothic" w:eastAsia="Times New Roman" w:hAnsi="Century Gothic" w:cs="Calibri"/>
                <w:color w:val="000000"/>
                <w:sz w:val="20"/>
                <w:szCs w:val="20"/>
                <w:lang w:val="pt-BR" w:eastAsia="pt-BR"/>
              </w:rPr>
              <w:t>com  ativador</w:t>
            </w:r>
            <w:proofErr w:type="gramEnd"/>
            <w:r w:rsidRPr="00B7773D">
              <w:rPr>
                <w:rFonts w:ascii="Century Gothic" w:eastAsia="Times New Roman" w:hAnsi="Century Gothic" w:cs="Calibri"/>
                <w:color w:val="000000"/>
                <w:sz w:val="20"/>
                <w:szCs w:val="20"/>
                <w:lang w:val="pt-BR" w:eastAsia="pt-BR"/>
              </w:rPr>
              <w:t xml:space="preserve"> de coágulo e gel separador tampa amarela em polipropileno, dimensões 13x75, volume de aspiração 5 ml. Embalagem </w:t>
            </w:r>
            <w:proofErr w:type="spellStart"/>
            <w:r w:rsidRPr="00B7773D">
              <w:rPr>
                <w:rFonts w:ascii="Century Gothic" w:eastAsia="Times New Roman" w:hAnsi="Century Gothic" w:cs="Calibri"/>
                <w:color w:val="000000"/>
                <w:sz w:val="20"/>
                <w:szCs w:val="20"/>
                <w:lang w:val="pt-BR" w:eastAsia="pt-BR"/>
              </w:rPr>
              <w:t>indivudual</w:t>
            </w:r>
            <w:proofErr w:type="spellEnd"/>
            <w:r w:rsidRPr="00B7773D">
              <w:rPr>
                <w:rFonts w:ascii="Century Gothic" w:eastAsia="Times New Roman" w:hAnsi="Century Gothic" w:cs="Calibri"/>
                <w:color w:val="000000"/>
                <w:sz w:val="20"/>
                <w:szCs w:val="20"/>
                <w:lang w:val="pt-BR" w:eastAsia="pt-BR"/>
              </w:rPr>
              <w:t xml:space="preserve">, com dados de </w:t>
            </w:r>
            <w:proofErr w:type="spellStart"/>
            <w:r w:rsidRPr="00B7773D">
              <w:rPr>
                <w:rFonts w:ascii="Century Gothic" w:eastAsia="Times New Roman" w:hAnsi="Century Gothic" w:cs="Calibri"/>
                <w:color w:val="000000"/>
                <w:sz w:val="20"/>
                <w:szCs w:val="20"/>
                <w:lang w:val="pt-BR" w:eastAsia="pt-BR"/>
              </w:rPr>
              <w:t>identificacao</w:t>
            </w:r>
            <w:proofErr w:type="spellEnd"/>
            <w:r w:rsidRPr="00B7773D">
              <w:rPr>
                <w:rFonts w:ascii="Century Gothic" w:eastAsia="Times New Roman" w:hAnsi="Century Gothic" w:cs="Calibri"/>
                <w:color w:val="000000"/>
                <w:sz w:val="20"/>
                <w:szCs w:val="20"/>
                <w:lang w:val="pt-BR" w:eastAsia="pt-BR"/>
              </w:rPr>
              <w:t xml:space="preserve"> do produto, marca do fabricante, lote, data de </w:t>
            </w:r>
            <w:proofErr w:type="spellStart"/>
            <w:r w:rsidRPr="00B7773D">
              <w:rPr>
                <w:rFonts w:ascii="Century Gothic" w:eastAsia="Times New Roman" w:hAnsi="Century Gothic" w:cs="Calibri"/>
                <w:color w:val="000000"/>
                <w:sz w:val="20"/>
                <w:szCs w:val="20"/>
                <w:lang w:val="pt-BR" w:eastAsia="pt-BR"/>
              </w:rPr>
              <w:t>fabricacao</w:t>
            </w:r>
            <w:proofErr w:type="spellEnd"/>
            <w:r w:rsidRPr="00B7773D">
              <w:rPr>
                <w:rFonts w:ascii="Century Gothic" w:eastAsia="Times New Roman" w:hAnsi="Century Gothic" w:cs="Calibri"/>
                <w:color w:val="000000"/>
                <w:sz w:val="20"/>
                <w:szCs w:val="20"/>
                <w:lang w:val="pt-BR" w:eastAsia="pt-BR"/>
              </w:rPr>
              <w:t xml:space="preserve">, prazo de validade e Registro no </w:t>
            </w:r>
            <w:proofErr w:type="spellStart"/>
            <w:r w:rsidRPr="00B7773D">
              <w:rPr>
                <w:rFonts w:ascii="Century Gothic" w:eastAsia="Times New Roman" w:hAnsi="Century Gothic" w:cs="Calibri"/>
                <w:color w:val="000000"/>
                <w:sz w:val="20"/>
                <w:szCs w:val="20"/>
                <w:lang w:val="pt-BR" w:eastAsia="pt-BR"/>
              </w:rPr>
              <w:t>Ministerio</w:t>
            </w:r>
            <w:proofErr w:type="spellEnd"/>
            <w:r w:rsidRPr="00B7773D">
              <w:rPr>
                <w:rFonts w:ascii="Century Gothic" w:eastAsia="Times New Roman" w:hAnsi="Century Gothic" w:cs="Calibri"/>
                <w:color w:val="000000"/>
                <w:sz w:val="20"/>
                <w:szCs w:val="20"/>
                <w:lang w:val="pt-BR" w:eastAsia="pt-BR"/>
              </w:rPr>
              <w:t xml:space="preserve"> da </w:t>
            </w:r>
            <w:proofErr w:type="spellStart"/>
            <w:r w:rsidRPr="00B7773D">
              <w:rPr>
                <w:rFonts w:ascii="Century Gothic" w:eastAsia="Times New Roman" w:hAnsi="Century Gothic" w:cs="Calibri"/>
                <w:color w:val="000000"/>
                <w:sz w:val="20"/>
                <w:szCs w:val="20"/>
                <w:lang w:val="pt-BR" w:eastAsia="pt-BR"/>
              </w:rPr>
              <w:t>Saude</w:t>
            </w:r>
            <w:proofErr w:type="spellEnd"/>
            <w:r w:rsidRPr="00B7773D">
              <w:rPr>
                <w:rFonts w:ascii="Century Gothic" w:eastAsia="Times New Roman" w:hAnsi="Century Gothic" w:cs="Calibri"/>
                <w:color w:val="000000"/>
                <w:sz w:val="20"/>
                <w:szCs w:val="20"/>
                <w:lang w:val="pt-BR" w:eastAsia="pt-BR"/>
              </w:rPr>
              <w:t xml:space="preserve">. caixa com 100 </w:t>
            </w:r>
            <w:proofErr w:type="spellStart"/>
            <w:r w:rsidRPr="00B7773D">
              <w:rPr>
                <w:rFonts w:ascii="Century Gothic" w:eastAsia="Times New Roman" w:hAnsi="Century Gothic" w:cs="Calibri"/>
                <w:color w:val="000000"/>
                <w:sz w:val="20"/>
                <w:szCs w:val="20"/>
                <w:lang w:val="pt-BR" w:eastAsia="pt-BR"/>
              </w:rPr>
              <w:t>und</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0403DCA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334BA1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8D348B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C9957D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B45EA85"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F689E0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w:t>
            </w:r>
          </w:p>
        </w:tc>
        <w:tc>
          <w:tcPr>
            <w:tcW w:w="5188" w:type="dxa"/>
            <w:tcBorders>
              <w:top w:val="nil"/>
              <w:left w:val="nil"/>
              <w:bottom w:val="single" w:sz="4" w:space="0" w:color="auto"/>
              <w:right w:val="single" w:sz="4" w:space="0" w:color="auto"/>
            </w:tcBorders>
            <w:shd w:val="clear" w:color="auto" w:fill="auto"/>
            <w:noWrap/>
            <w:vAlign w:val="center"/>
            <w:hideMark/>
          </w:tcPr>
          <w:p w14:paraId="2B84766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TUBO, para coleta de sangue a </w:t>
            </w:r>
            <w:proofErr w:type="spellStart"/>
            <w:r w:rsidRPr="00B7773D">
              <w:rPr>
                <w:rFonts w:ascii="Century Gothic" w:eastAsia="Times New Roman" w:hAnsi="Century Gothic" w:cs="Calibri"/>
                <w:color w:val="000000"/>
                <w:sz w:val="20"/>
                <w:szCs w:val="20"/>
                <w:lang w:val="pt-BR" w:eastAsia="pt-BR"/>
              </w:rPr>
              <w:t>vacuo</w:t>
            </w:r>
            <w:proofErr w:type="spellEnd"/>
            <w:r w:rsidRPr="00B7773D">
              <w:rPr>
                <w:rFonts w:ascii="Century Gothic" w:eastAsia="Times New Roman" w:hAnsi="Century Gothic" w:cs="Calibri"/>
                <w:color w:val="000000"/>
                <w:sz w:val="20"/>
                <w:szCs w:val="20"/>
                <w:lang w:val="pt-BR" w:eastAsia="pt-BR"/>
              </w:rPr>
              <w:t xml:space="preserve">, com anticoagulante citrato de </w:t>
            </w:r>
            <w:proofErr w:type="spellStart"/>
            <w:r w:rsidRPr="00B7773D">
              <w:rPr>
                <w:rFonts w:ascii="Century Gothic" w:eastAsia="Times New Roman" w:hAnsi="Century Gothic" w:cs="Calibri"/>
                <w:color w:val="000000"/>
                <w:sz w:val="20"/>
                <w:szCs w:val="20"/>
                <w:lang w:val="pt-BR" w:eastAsia="pt-BR"/>
              </w:rPr>
              <w:t>sodio</w:t>
            </w:r>
            <w:proofErr w:type="spellEnd"/>
            <w:r w:rsidRPr="00B7773D">
              <w:rPr>
                <w:rFonts w:ascii="Century Gothic" w:eastAsia="Times New Roman" w:hAnsi="Century Gothic" w:cs="Calibri"/>
                <w:color w:val="000000"/>
                <w:sz w:val="20"/>
                <w:szCs w:val="20"/>
                <w:lang w:val="pt-BR" w:eastAsia="pt-BR"/>
              </w:rPr>
              <w:t xml:space="preserve">, tampa azul, em polipropileno, </w:t>
            </w:r>
            <w:proofErr w:type="spellStart"/>
            <w:r w:rsidRPr="00B7773D">
              <w:rPr>
                <w:rFonts w:ascii="Century Gothic" w:eastAsia="Times New Roman" w:hAnsi="Century Gothic" w:cs="Calibri"/>
                <w:color w:val="000000"/>
                <w:sz w:val="20"/>
                <w:szCs w:val="20"/>
                <w:lang w:val="pt-BR" w:eastAsia="pt-BR"/>
              </w:rPr>
              <w:t>dimensoes</w:t>
            </w:r>
            <w:proofErr w:type="spellEnd"/>
            <w:r w:rsidRPr="00B7773D">
              <w:rPr>
                <w:rFonts w:ascii="Century Gothic" w:eastAsia="Times New Roman" w:hAnsi="Century Gothic" w:cs="Calibri"/>
                <w:color w:val="000000"/>
                <w:sz w:val="20"/>
                <w:szCs w:val="20"/>
                <w:lang w:val="pt-BR" w:eastAsia="pt-BR"/>
              </w:rPr>
              <w:t xml:space="preserve"> 13 x 75 mm, incolor, volume de </w:t>
            </w:r>
            <w:proofErr w:type="spellStart"/>
            <w:r w:rsidRPr="00B7773D">
              <w:rPr>
                <w:rFonts w:ascii="Century Gothic" w:eastAsia="Times New Roman" w:hAnsi="Century Gothic" w:cs="Calibri"/>
                <w:color w:val="000000"/>
                <w:sz w:val="20"/>
                <w:szCs w:val="20"/>
                <w:lang w:val="pt-BR" w:eastAsia="pt-BR"/>
              </w:rPr>
              <w:t>aspiracao</w:t>
            </w:r>
            <w:proofErr w:type="spellEnd"/>
            <w:r w:rsidRPr="00B7773D">
              <w:rPr>
                <w:rFonts w:ascii="Century Gothic" w:eastAsia="Times New Roman" w:hAnsi="Century Gothic" w:cs="Calibri"/>
                <w:color w:val="000000"/>
                <w:sz w:val="20"/>
                <w:szCs w:val="20"/>
                <w:lang w:val="pt-BR" w:eastAsia="pt-BR"/>
              </w:rPr>
              <w:t xml:space="preserve"> entre 2 a 4mL. Embalagem </w:t>
            </w:r>
            <w:proofErr w:type="spellStart"/>
            <w:r w:rsidRPr="00B7773D">
              <w:rPr>
                <w:rFonts w:ascii="Century Gothic" w:eastAsia="Times New Roman" w:hAnsi="Century Gothic" w:cs="Calibri"/>
                <w:color w:val="000000"/>
                <w:sz w:val="20"/>
                <w:szCs w:val="20"/>
                <w:lang w:val="pt-BR" w:eastAsia="pt-BR"/>
              </w:rPr>
              <w:t>indivudual</w:t>
            </w:r>
            <w:proofErr w:type="spellEnd"/>
            <w:r w:rsidRPr="00B7773D">
              <w:rPr>
                <w:rFonts w:ascii="Century Gothic" w:eastAsia="Times New Roman" w:hAnsi="Century Gothic" w:cs="Calibri"/>
                <w:color w:val="000000"/>
                <w:sz w:val="20"/>
                <w:szCs w:val="20"/>
                <w:lang w:val="pt-BR" w:eastAsia="pt-BR"/>
              </w:rPr>
              <w:t xml:space="preserve">, com dados de </w:t>
            </w:r>
            <w:proofErr w:type="spellStart"/>
            <w:r w:rsidRPr="00B7773D">
              <w:rPr>
                <w:rFonts w:ascii="Century Gothic" w:eastAsia="Times New Roman" w:hAnsi="Century Gothic" w:cs="Calibri"/>
                <w:color w:val="000000"/>
                <w:sz w:val="20"/>
                <w:szCs w:val="20"/>
                <w:lang w:val="pt-BR" w:eastAsia="pt-BR"/>
              </w:rPr>
              <w:t>identificacao</w:t>
            </w:r>
            <w:proofErr w:type="spellEnd"/>
            <w:r w:rsidRPr="00B7773D">
              <w:rPr>
                <w:rFonts w:ascii="Century Gothic" w:eastAsia="Times New Roman" w:hAnsi="Century Gothic" w:cs="Calibri"/>
                <w:color w:val="000000"/>
                <w:sz w:val="20"/>
                <w:szCs w:val="20"/>
                <w:lang w:val="pt-BR" w:eastAsia="pt-BR"/>
              </w:rPr>
              <w:t xml:space="preserve"> do produto, marca do fabricante, lote, data de </w:t>
            </w:r>
            <w:proofErr w:type="spellStart"/>
            <w:r w:rsidRPr="00B7773D">
              <w:rPr>
                <w:rFonts w:ascii="Century Gothic" w:eastAsia="Times New Roman" w:hAnsi="Century Gothic" w:cs="Calibri"/>
                <w:color w:val="000000"/>
                <w:sz w:val="20"/>
                <w:szCs w:val="20"/>
                <w:lang w:val="pt-BR" w:eastAsia="pt-BR"/>
              </w:rPr>
              <w:t>fabricacao</w:t>
            </w:r>
            <w:proofErr w:type="spellEnd"/>
            <w:r w:rsidRPr="00B7773D">
              <w:rPr>
                <w:rFonts w:ascii="Century Gothic" w:eastAsia="Times New Roman" w:hAnsi="Century Gothic" w:cs="Calibri"/>
                <w:color w:val="000000"/>
                <w:sz w:val="20"/>
                <w:szCs w:val="20"/>
                <w:lang w:val="pt-BR" w:eastAsia="pt-BR"/>
              </w:rPr>
              <w:t xml:space="preserve">, prazo de validade e Registro no </w:t>
            </w:r>
            <w:proofErr w:type="spellStart"/>
            <w:r w:rsidRPr="00B7773D">
              <w:rPr>
                <w:rFonts w:ascii="Century Gothic" w:eastAsia="Times New Roman" w:hAnsi="Century Gothic" w:cs="Calibri"/>
                <w:color w:val="000000"/>
                <w:sz w:val="20"/>
                <w:szCs w:val="20"/>
                <w:lang w:val="pt-BR" w:eastAsia="pt-BR"/>
              </w:rPr>
              <w:t>Ministerio</w:t>
            </w:r>
            <w:proofErr w:type="spellEnd"/>
            <w:r w:rsidRPr="00B7773D">
              <w:rPr>
                <w:rFonts w:ascii="Century Gothic" w:eastAsia="Times New Roman" w:hAnsi="Century Gothic" w:cs="Calibri"/>
                <w:color w:val="000000"/>
                <w:sz w:val="20"/>
                <w:szCs w:val="20"/>
                <w:lang w:val="pt-BR" w:eastAsia="pt-BR"/>
              </w:rPr>
              <w:t xml:space="preserve"> da </w:t>
            </w:r>
            <w:proofErr w:type="spellStart"/>
            <w:r w:rsidRPr="00B7773D">
              <w:rPr>
                <w:rFonts w:ascii="Century Gothic" w:eastAsia="Times New Roman" w:hAnsi="Century Gothic" w:cs="Calibri"/>
                <w:color w:val="000000"/>
                <w:sz w:val="20"/>
                <w:szCs w:val="20"/>
                <w:lang w:val="pt-BR" w:eastAsia="pt-BR"/>
              </w:rPr>
              <w:t>Saude</w:t>
            </w:r>
            <w:proofErr w:type="spellEnd"/>
            <w:r w:rsidRPr="00B7773D">
              <w:rPr>
                <w:rFonts w:ascii="Century Gothic" w:eastAsia="Times New Roman" w:hAnsi="Century Gothic" w:cs="Calibri"/>
                <w:color w:val="000000"/>
                <w:sz w:val="20"/>
                <w:szCs w:val="20"/>
                <w:lang w:val="pt-BR" w:eastAsia="pt-BR"/>
              </w:rPr>
              <w:t xml:space="preserve">. caixa com 100 </w:t>
            </w:r>
            <w:proofErr w:type="spellStart"/>
            <w:r w:rsidRPr="00B7773D">
              <w:rPr>
                <w:rFonts w:ascii="Century Gothic" w:eastAsia="Times New Roman" w:hAnsi="Century Gothic" w:cs="Calibri"/>
                <w:color w:val="000000"/>
                <w:sz w:val="20"/>
                <w:szCs w:val="20"/>
                <w:lang w:val="pt-BR" w:eastAsia="pt-BR"/>
              </w:rPr>
              <w:t>und</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13BDFAF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A50E6F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CBA3FE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032E34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1A5D493"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442ADF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w:t>
            </w:r>
          </w:p>
        </w:tc>
        <w:tc>
          <w:tcPr>
            <w:tcW w:w="5188" w:type="dxa"/>
            <w:tcBorders>
              <w:top w:val="nil"/>
              <w:left w:val="nil"/>
              <w:bottom w:val="single" w:sz="4" w:space="0" w:color="auto"/>
              <w:right w:val="single" w:sz="4" w:space="0" w:color="auto"/>
            </w:tcBorders>
            <w:shd w:val="clear" w:color="auto" w:fill="auto"/>
            <w:noWrap/>
            <w:vAlign w:val="center"/>
            <w:hideMark/>
          </w:tcPr>
          <w:p w14:paraId="6D1962D4"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TUBO para coleta de sangue a </w:t>
            </w:r>
            <w:proofErr w:type="spellStart"/>
            <w:r w:rsidRPr="00B7773D">
              <w:rPr>
                <w:rFonts w:ascii="Century Gothic" w:eastAsia="Times New Roman" w:hAnsi="Century Gothic" w:cs="Calibri"/>
                <w:color w:val="000000"/>
                <w:sz w:val="20"/>
                <w:szCs w:val="20"/>
                <w:lang w:val="pt-BR" w:eastAsia="pt-BR"/>
              </w:rPr>
              <w:t>vacuo</w:t>
            </w:r>
            <w:proofErr w:type="spellEnd"/>
            <w:r w:rsidRPr="00B7773D">
              <w:rPr>
                <w:rFonts w:ascii="Century Gothic" w:eastAsia="Times New Roman" w:hAnsi="Century Gothic" w:cs="Calibri"/>
                <w:color w:val="000000"/>
                <w:sz w:val="20"/>
                <w:szCs w:val="20"/>
                <w:lang w:val="pt-BR" w:eastAsia="pt-BR"/>
              </w:rPr>
              <w:t xml:space="preserve">, com fluoreto, volume de </w:t>
            </w:r>
            <w:proofErr w:type="spellStart"/>
            <w:r w:rsidRPr="00B7773D">
              <w:rPr>
                <w:rFonts w:ascii="Century Gothic" w:eastAsia="Times New Roman" w:hAnsi="Century Gothic" w:cs="Calibri"/>
                <w:color w:val="000000"/>
                <w:sz w:val="20"/>
                <w:szCs w:val="20"/>
                <w:lang w:val="pt-BR" w:eastAsia="pt-BR"/>
              </w:rPr>
              <w:t>aspiracao</w:t>
            </w:r>
            <w:proofErr w:type="spellEnd"/>
            <w:r w:rsidRPr="00B7773D">
              <w:rPr>
                <w:rFonts w:ascii="Century Gothic" w:eastAsia="Times New Roman" w:hAnsi="Century Gothic" w:cs="Calibri"/>
                <w:color w:val="000000"/>
                <w:sz w:val="20"/>
                <w:szCs w:val="20"/>
                <w:lang w:val="pt-BR" w:eastAsia="pt-BR"/>
              </w:rPr>
              <w:t xml:space="preserve"> 4 ml. Tubos etiquetados, contendo </w:t>
            </w:r>
            <w:proofErr w:type="spellStart"/>
            <w:r w:rsidRPr="00B7773D">
              <w:rPr>
                <w:rFonts w:ascii="Century Gothic" w:eastAsia="Times New Roman" w:hAnsi="Century Gothic" w:cs="Calibri"/>
                <w:color w:val="000000"/>
                <w:sz w:val="20"/>
                <w:szCs w:val="20"/>
                <w:lang w:val="pt-BR" w:eastAsia="pt-BR"/>
              </w:rPr>
              <w:t>numero</w:t>
            </w:r>
            <w:proofErr w:type="spellEnd"/>
            <w:r w:rsidRPr="00B7773D">
              <w:rPr>
                <w:rFonts w:ascii="Century Gothic" w:eastAsia="Times New Roman" w:hAnsi="Century Gothic" w:cs="Calibri"/>
                <w:color w:val="000000"/>
                <w:sz w:val="20"/>
                <w:szCs w:val="20"/>
                <w:lang w:val="pt-BR" w:eastAsia="pt-BR"/>
              </w:rPr>
              <w:t xml:space="preserve"> do lote, prazo de validade, volume de </w:t>
            </w:r>
            <w:proofErr w:type="spellStart"/>
            <w:r w:rsidRPr="00B7773D">
              <w:rPr>
                <w:rFonts w:ascii="Century Gothic" w:eastAsia="Times New Roman" w:hAnsi="Century Gothic" w:cs="Calibri"/>
                <w:color w:val="000000"/>
                <w:sz w:val="20"/>
                <w:szCs w:val="20"/>
                <w:lang w:val="pt-BR" w:eastAsia="pt-BR"/>
              </w:rPr>
              <w:t>aspiracao</w:t>
            </w:r>
            <w:proofErr w:type="spellEnd"/>
            <w:r w:rsidRPr="00B7773D">
              <w:rPr>
                <w:rFonts w:ascii="Century Gothic" w:eastAsia="Times New Roman" w:hAnsi="Century Gothic" w:cs="Calibri"/>
                <w:color w:val="000000"/>
                <w:sz w:val="20"/>
                <w:szCs w:val="20"/>
                <w:lang w:val="pt-BR" w:eastAsia="pt-BR"/>
              </w:rPr>
              <w:t xml:space="preserve"> e marca do fabricante. Caixa com 100 </w:t>
            </w:r>
            <w:proofErr w:type="spellStart"/>
            <w:r w:rsidRPr="00B7773D">
              <w:rPr>
                <w:rFonts w:ascii="Century Gothic" w:eastAsia="Times New Roman" w:hAnsi="Century Gothic" w:cs="Calibri"/>
                <w:color w:val="000000"/>
                <w:sz w:val="20"/>
                <w:szCs w:val="20"/>
                <w:lang w:val="pt-BR" w:eastAsia="pt-BR"/>
              </w:rPr>
              <w:t>und</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01F1476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04CA23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6F7FE7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2EAB81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A6448E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1D8F36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w:t>
            </w:r>
          </w:p>
        </w:tc>
        <w:tc>
          <w:tcPr>
            <w:tcW w:w="5188" w:type="dxa"/>
            <w:tcBorders>
              <w:top w:val="nil"/>
              <w:left w:val="nil"/>
              <w:bottom w:val="single" w:sz="4" w:space="0" w:color="auto"/>
              <w:right w:val="single" w:sz="4" w:space="0" w:color="auto"/>
            </w:tcBorders>
            <w:shd w:val="clear" w:color="auto" w:fill="auto"/>
            <w:noWrap/>
            <w:vAlign w:val="center"/>
            <w:hideMark/>
          </w:tcPr>
          <w:p w14:paraId="6AFE94C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Papel toalha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com 2000 folhas</w:t>
            </w:r>
          </w:p>
        </w:tc>
        <w:tc>
          <w:tcPr>
            <w:tcW w:w="943" w:type="dxa"/>
            <w:tcBorders>
              <w:top w:val="nil"/>
              <w:left w:val="nil"/>
              <w:bottom w:val="single" w:sz="4" w:space="0" w:color="auto"/>
              <w:right w:val="single" w:sz="4" w:space="0" w:color="auto"/>
            </w:tcBorders>
            <w:shd w:val="clear" w:color="auto" w:fill="auto"/>
            <w:noWrap/>
            <w:vAlign w:val="center"/>
            <w:hideMark/>
          </w:tcPr>
          <w:p w14:paraId="439D7D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BF35C4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22828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9B1F08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893ED8D"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44D76B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5188" w:type="dxa"/>
            <w:tcBorders>
              <w:top w:val="nil"/>
              <w:left w:val="nil"/>
              <w:bottom w:val="single" w:sz="4" w:space="0" w:color="auto"/>
              <w:right w:val="single" w:sz="4" w:space="0" w:color="auto"/>
            </w:tcBorders>
            <w:shd w:val="clear" w:color="auto" w:fill="auto"/>
            <w:vAlign w:val="center"/>
            <w:hideMark/>
          </w:tcPr>
          <w:p w14:paraId="0ACF6E0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gramStart"/>
            <w:r w:rsidRPr="00B7773D">
              <w:rPr>
                <w:rFonts w:ascii="Century Gothic" w:eastAsia="Times New Roman" w:hAnsi="Century Gothic" w:cs="Calibri"/>
                <w:color w:val="000000"/>
                <w:sz w:val="20"/>
                <w:szCs w:val="20"/>
                <w:lang w:val="pt-BR" w:eastAsia="pt-BR"/>
              </w:rPr>
              <w:t>PONTEIRA uso</w:t>
            </w:r>
            <w:proofErr w:type="gramEnd"/>
            <w:r w:rsidRPr="00B7773D">
              <w:rPr>
                <w:rFonts w:ascii="Century Gothic" w:eastAsia="Times New Roman" w:hAnsi="Century Gothic" w:cs="Calibri"/>
                <w:color w:val="000000"/>
                <w:sz w:val="20"/>
                <w:szCs w:val="20"/>
                <w:lang w:val="pt-BR" w:eastAsia="pt-BR"/>
              </w:rPr>
              <w:t xml:space="preserve"> laboratorial, para pipeta automática descartável, com capacidade para </w:t>
            </w:r>
            <w:proofErr w:type="spellStart"/>
            <w:r w:rsidRPr="00B7773D">
              <w:rPr>
                <w:rFonts w:ascii="Century Gothic" w:eastAsia="Times New Roman" w:hAnsi="Century Gothic" w:cs="Calibri"/>
                <w:color w:val="000000"/>
                <w:sz w:val="20"/>
                <w:szCs w:val="20"/>
                <w:lang w:val="pt-BR" w:eastAsia="pt-BR"/>
              </w:rPr>
              <w:t>ate</w:t>
            </w:r>
            <w:proofErr w:type="spellEnd"/>
            <w:r w:rsidRPr="00B7773D">
              <w:rPr>
                <w:rFonts w:ascii="Century Gothic" w:eastAsia="Times New Roman" w:hAnsi="Century Gothic" w:cs="Calibri"/>
                <w:color w:val="000000"/>
                <w:sz w:val="20"/>
                <w:szCs w:val="20"/>
                <w:lang w:val="pt-BR" w:eastAsia="pt-BR"/>
              </w:rPr>
              <w:t xml:space="preserve"> 200ul. Embalagem: pacote com 1000 unidades, com dados de identificação do produto e marca do fabricante.</w:t>
            </w:r>
          </w:p>
        </w:tc>
        <w:tc>
          <w:tcPr>
            <w:tcW w:w="943" w:type="dxa"/>
            <w:tcBorders>
              <w:top w:val="nil"/>
              <w:left w:val="nil"/>
              <w:bottom w:val="single" w:sz="4" w:space="0" w:color="auto"/>
              <w:right w:val="single" w:sz="4" w:space="0" w:color="auto"/>
            </w:tcBorders>
            <w:shd w:val="clear" w:color="auto" w:fill="auto"/>
            <w:noWrap/>
            <w:vAlign w:val="center"/>
            <w:hideMark/>
          </w:tcPr>
          <w:p w14:paraId="52BC8A1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60B3B4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7EDC3E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7801AE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52E8D3B"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E0CFC7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w:t>
            </w:r>
          </w:p>
        </w:tc>
        <w:tc>
          <w:tcPr>
            <w:tcW w:w="5188" w:type="dxa"/>
            <w:tcBorders>
              <w:top w:val="nil"/>
              <w:left w:val="nil"/>
              <w:bottom w:val="single" w:sz="4" w:space="0" w:color="auto"/>
              <w:right w:val="single" w:sz="4" w:space="0" w:color="auto"/>
            </w:tcBorders>
            <w:shd w:val="clear" w:color="auto" w:fill="auto"/>
            <w:vAlign w:val="center"/>
            <w:hideMark/>
          </w:tcPr>
          <w:p w14:paraId="633E043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PONTEIRA, uso laboratorial, para pipeta automática, descartável, com capacidade de 100 a 1000 </w:t>
            </w:r>
            <w:proofErr w:type="spellStart"/>
            <w:r w:rsidRPr="00B7773D">
              <w:rPr>
                <w:rFonts w:ascii="Century Gothic" w:eastAsia="Times New Roman" w:hAnsi="Century Gothic" w:cs="Calibri"/>
                <w:color w:val="000000"/>
                <w:sz w:val="20"/>
                <w:szCs w:val="20"/>
                <w:lang w:val="pt-BR" w:eastAsia="pt-BR"/>
              </w:rPr>
              <w:t>ul</w:t>
            </w:r>
            <w:proofErr w:type="spellEnd"/>
            <w:r w:rsidRPr="00B7773D">
              <w:rPr>
                <w:rFonts w:ascii="Century Gothic" w:eastAsia="Times New Roman" w:hAnsi="Century Gothic" w:cs="Calibri"/>
                <w:color w:val="000000"/>
                <w:sz w:val="20"/>
                <w:szCs w:val="20"/>
                <w:lang w:val="pt-BR" w:eastAsia="pt-BR"/>
              </w:rPr>
              <w:t>. Embalagem: pacote com 1000 unidades, com dados de identificação do produto e marca do fabricante.</w:t>
            </w:r>
          </w:p>
        </w:tc>
        <w:tc>
          <w:tcPr>
            <w:tcW w:w="943" w:type="dxa"/>
            <w:tcBorders>
              <w:top w:val="nil"/>
              <w:left w:val="nil"/>
              <w:bottom w:val="single" w:sz="4" w:space="0" w:color="auto"/>
              <w:right w:val="single" w:sz="4" w:space="0" w:color="auto"/>
            </w:tcBorders>
            <w:shd w:val="clear" w:color="auto" w:fill="auto"/>
            <w:noWrap/>
            <w:vAlign w:val="center"/>
            <w:hideMark/>
          </w:tcPr>
          <w:p w14:paraId="5D34D1E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E64700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E2B1E8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73EF44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0513508"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5ECDBD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27</w:t>
            </w:r>
          </w:p>
        </w:tc>
        <w:tc>
          <w:tcPr>
            <w:tcW w:w="5188" w:type="dxa"/>
            <w:tcBorders>
              <w:top w:val="nil"/>
              <w:left w:val="nil"/>
              <w:bottom w:val="single" w:sz="4" w:space="0" w:color="auto"/>
              <w:right w:val="single" w:sz="4" w:space="0" w:color="auto"/>
            </w:tcBorders>
            <w:shd w:val="clear" w:color="auto" w:fill="auto"/>
            <w:vAlign w:val="center"/>
            <w:hideMark/>
          </w:tcPr>
          <w:p w14:paraId="6AB98A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gramStart"/>
            <w:r w:rsidRPr="00B7773D">
              <w:rPr>
                <w:rFonts w:ascii="Century Gothic" w:eastAsia="Times New Roman" w:hAnsi="Century Gothic" w:cs="Calibri"/>
                <w:color w:val="000000"/>
                <w:sz w:val="20"/>
                <w:szCs w:val="20"/>
                <w:lang w:val="pt-BR" w:eastAsia="pt-BR"/>
              </w:rPr>
              <w:t>LAMINA</w:t>
            </w:r>
            <w:proofErr w:type="gramEnd"/>
            <w:r w:rsidRPr="00B7773D">
              <w:rPr>
                <w:rFonts w:ascii="Century Gothic" w:eastAsia="Times New Roman" w:hAnsi="Century Gothic" w:cs="Calibri"/>
                <w:color w:val="000000"/>
                <w:sz w:val="20"/>
                <w:szCs w:val="20"/>
                <w:lang w:val="pt-BR" w:eastAsia="pt-BR"/>
              </w:rPr>
              <w:t>, uso laboratorial, com extremidade fosca lapidada, cortada, dimensões 26 x 76 mm, precisão dimensional da espessura entre 0,8 a 1,4 mm, para microscopia. Embalagem: caixa com 50 unidades, contendo dados de identificação em português e marca do fabricante.</w:t>
            </w:r>
          </w:p>
        </w:tc>
        <w:tc>
          <w:tcPr>
            <w:tcW w:w="943" w:type="dxa"/>
            <w:tcBorders>
              <w:top w:val="nil"/>
              <w:left w:val="nil"/>
              <w:bottom w:val="single" w:sz="4" w:space="0" w:color="auto"/>
              <w:right w:val="single" w:sz="4" w:space="0" w:color="auto"/>
            </w:tcBorders>
            <w:shd w:val="clear" w:color="auto" w:fill="auto"/>
            <w:noWrap/>
            <w:vAlign w:val="center"/>
            <w:hideMark/>
          </w:tcPr>
          <w:p w14:paraId="6AF256E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DFE07D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57F5DB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23AAED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83A6B65"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66C5B1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28</w:t>
            </w:r>
          </w:p>
        </w:tc>
        <w:tc>
          <w:tcPr>
            <w:tcW w:w="5188" w:type="dxa"/>
            <w:tcBorders>
              <w:top w:val="nil"/>
              <w:left w:val="nil"/>
              <w:bottom w:val="single" w:sz="4" w:space="0" w:color="auto"/>
              <w:right w:val="single" w:sz="4" w:space="0" w:color="auto"/>
            </w:tcBorders>
            <w:shd w:val="clear" w:color="auto" w:fill="auto"/>
            <w:vAlign w:val="center"/>
            <w:hideMark/>
          </w:tcPr>
          <w:p w14:paraId="25EF130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CAIXA coletora para materiais perfurocortantes resistente a perfurações com revestimento impermeabilizante, contendo fundo rígido de proteção extra contra perfurações, cinta interna e bandeja coletora de resíduos líquidos. Capacidade 7 litros</w:t>
            </w:r>
          </w:p>
        </w:tc>
        <w:tc>
          <w:tcPr>
            <w:tcW w:w="943" w:type="dxa"/>
            <w:tcBorders>
              <w:top w:val="nil"/>
              <w:left w:val="nil"/>
              <w:bottom w:val="single" w:sz="4" w:space="0" w:color="auto"/>
              <w:right w:val="single" w:sz="4" w:space="0" w:color="auto"/>
            </w:tcBorders>
            <w:shd w:val="clear" w:color="auto" w:fill="auto"/>
            <w:noWrap/>
            <w:vAlign w:val="center"/>
            <w:hideMark/>
          </w:tcPr>
          <w:p w14:paraId="5FBA3B6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684BC6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D3D605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6A4B8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36EF643"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436BB6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29</w:t>
            </w:r>
          </w:p>
        </w:tc>
        <w:tc>
          <w:tcPr>
            <w:tcW w:w="5188" w:type="dxa"/>
            <w:tcBorders>
              <w:top w:val="nil"/>
              <w:left w:val="nil"/>
              <w:bottom w:val="single" w:sz="4" w:space="0" w:color="auto"/>
              <w:right w:val="single" w:sz="4" w:space="0" w:color="auto"/>
            </w:tcBorders>
            <w:shd w:val="clear" w:color="auto" w:fill="auto"/>
            <w:vAlign w:val="center"/>
            <w:hideMark/>
          </w:tcPr>
          <w:p w14:paraId="12BF999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CAIXA coletora para materiais perfurocortantes resistente a perfurações com revestimento impermeabilizante, contendo fundo rígido de proteção extra contra perfurações, cinta interna e bandeja coletora de resíduos líquidos. Capacidade 13 litros</w:t>
            </w:r>
          </w:p>
        </w:tc>
        <w:tc>
          <w:tcPr>
            <w:tcW w:w="943" w:type="dxa"/>
            <w:tcBorders>
              <w:top w:val="nil"/>
              <w:left w:val="nil"/>
              <w:bottom w:val="single" w:sz="4" w:space="0" w:color="auto"/>
              <w:right w:val="single" w:sz="4" w:space="0" w:color="auto"/>
            </w:tcBorders>
            <w:shd w:val="clear" w:color="auto" w:fill="auto"/>
            <w:noWrap/>
            <w:vAlign w:val="center"/>
            <w:hideMark/>
          </w:tcPr>
          <w:p w14:paraId="5B72DF8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0F75E4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CE8576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86EF30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251B48"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2EA5F8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5188" w:type="dxa"/>
            <w:tcBorders>
              <w:top w:val="nil"/>
              <w:left w:val="nil"/>
              <w:bottom w:val="single" w:sz="4" w:space="0" w:color="auto"/>
              <w:right w:val="single" w:sz="4" w:space="0" w:color="auto"/>
            </w:tcBorders>
            <w:shd w:val="clear" w:color="auto" w:fill="auto"/>
            <w:vAlign w:val="center"/>
            <w:hideMark/>
          </w:tcPr>
          <w:p w14:paraId="64607DA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COLETOR de exame, tipo universal, para fezes e urina, tipo copo, estéril, capacidade de 70 ml, em PVC, branco fosco, tampa com fechamento em rosca.</w:t>
            </w:r>
          </w:p>
        </w:tc>
        <w:tc>
          <w:tcPr>
            <w:tcW w:w="943" w:type="dxa"/>
            <w:tcBorders>
              <w:top w:val="nil"/>
              <w:left w:val="nil"/>
              <w:bottom w:val="single" w:sz="4" w:space="0" w:color="auto"/>
              <w:right w:val="single" w:sz="4" w:space="0" w:color="auto"/>
            </w:tcBorders>
            <w:shd w:val="clear" w:color="auto" w:fill="auto"/>
            <w:noWrap/>
            <w:vAlign w:val="center"/>
            <w:hideMark/>
          </w:tcPr>
          <w:p w14:paraId="64C29E2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93945F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53EA0E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EAF74E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8D21DD9"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694970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31</w:t>
            </w:r>
          </w:p>
        </w:tc>
        <w:tc>
          <w:tcPr>
            <w:tcW w:w="5188" w:type="dxa"/>
            <w:tcBorders>
              <w:top w:val="nil"/>
              <w:left w:val="nil"/>
              <w:bottom w:val="single" w:sz="4" w:space="0" w:color="auto"/>
              <w:right w:val="single" w:sz="4" w:space="0" w:color="auto"/>
            </w:tcBorders>
            <w:shd w:val="clear" w:color="auto" w:fill="auto"/>
            <w:vAlign w:val="center"/>
            <w:hideMark/>
          </w:tcPr>
          <w:p w14:paraId="7D73141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LAMINULA de vidro, para </w:t>
            </w:r>
            <w:proofErr w:type="spellStart"/>
            <w:proofErr w:type="gramStart"/>
            <w:r w:rsidRPr="00B7773D">
              <w:rPr>
                <w:rFonts w:ascii="Century Gothic" w:eastAsia="Times New Roman" w:hAnsi="Century Gothic" w:cs="Calibri"/>
                <w:color w:val="000000"/>
                <w:sz w:val="20"/>
                <w:szCs w:val="20"/>
                <w:lang w:val="pt-BR" w:eastAsia="pt-BR"/>
              </w:rPr>
              <w:t>microscopia,dimensões</w:t>
            </w:r>
            <w:proofErr w:type="spellEnd"/>
            <w:proofErr w:type="gramEnd"/>
            <w:r w:rsidRPr="00B7773D">
              <w:rPr>
                <w:rFonts w:ascii="Century Gothic" w:eastAsia="Times New Roman" w:hAnsi="Century Gothic" w:cs="Calibri"/>
                <w:color w:val="000000"/>
                <w:sz w:val="20"/>
                <w:szCs w:val="20"/>
                <w:lang w:val="pt-BR" w:eastAsia="pt-BR"/>
              </w:rPr>
              <w:t xml:space="preserve"> 22 x 22 mm. Embalagem: caixa com 100 lamínulas, com dados de identificação do produto e marca do fabricante</w:t>
            </w:r>
          </w:p>
        </w:tc>
        <w:tc>
          <w:tcPr>
            <w:tcW w:w="943" w:type="dxa"/>
            <w:tcBorders>
              <w:top w:val="nil"/>
              <w:left w:val="nil"/>
              <w:bottom w:val="single" w:sz="4" w:space="0" w:color="auto"/>
              <w:right w:val="single" w:sz="4" w:space="0" w:color="auto"/>
            </w:tcBorders>
            <w:shd w:val="clear" w:color="auto" w:fill="auto"/>
            <w:noWrap/>
            <w:vAlign w:val="center"/>
            <w:hideMark/>
          </w:tcPr>
          <w:p w14:paraId="42D70F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F7A64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565321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64038D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BD7407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FCFE41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32</w:t>
            </w:r>
          </w:p>
        </w:tc>
        <w:tc>
          <w:tcPr>
            <w:tcW w:w="5188" w:type="dxa"/>
            <w:tcBorders>
              <w:top w:val="nil"/>
              <w:left w:val="nil"/>
              <w:bottom w:val="single" w:sz="4" w:space="0" w:color="auto"/>
              <w:right w:val="single" w:sz="4" w:space="0" w:color="auto"/>
            </w:tcBorders>
            <w:shd w:val="clear" w:color="auto" w:fill="auto"/>
            <w:vAlign w:val="center"/>
            <w:hideMark/>
          </w:tcPr>
          <w:p w14:paraId="356D895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FITA, adesiva para autoclave, dimensões 19 mm x 30 m, resistente a alta temperatura.</w:t>
            </w:r>
          </w:p>
        </w:tc>
        <w:tc>
          <w:tcPr>
            <w:tcW w:w="943" w:type="dxa"/>
            <w:tcBorders>
              <w:top w:val="nil"/>
              <w:left w:val="nil"/>
              <w:bottom w:val="single" w:sz="4" w:space="0" w:color="auto"/>
              <w:right w:val="single" w:sz="4" w:space="0" w:color="auto"/>
            </w:tcBorders>
            <w:shd w:val="clear" w:color="auto" w:fill="auto"/>
            <w:noWrap/>
            <w:vAlign w:val="center"/>
            <w:hideMark/>
          </w:tcPr>
          <w:p w14:paraId="463B942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6B0183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5C9E446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EB333C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D17AA8"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BD2401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33</w:t>
            </w:r>
          </w:p>
        </w:tc>
        <w:tc>
          <w:tcPr>
            <w:tcW w:w="5188" w:type="dxa"/>
            <w:tcBorders>
              <w:top w:val="nil"/>
              <w:left w:val="nil"/>
              <w:bottom w:val="single" w:sz="4" w:space="0" w:color="auto"/>
              <w:right w:val="single" w:sz="4" w:space="0" w:color="auto"/>
            </w:tcBorders>
            <w:shd w:val="clear" w:color="auto" w:fill="auto"/>
            <w:vAlign w:val="center"/>
            <w:hideMark/>
          </w:tcPr>
          <w:p w14:paraId="1BF1D19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ÓLEO, de imersão, para microscopia, I.R. 23°C = 1, 0505. Embalagem em frasco com no mínimo 100 </w:t>
            </w:r>
            <w:proofErr w:type="spellStart"/>
            <w:r w:rsidRPr="00B7773D">
              <w:rPr>
                <w:rFonts w:ascii="Century Gothic" w:eastAsia="Times New Roman" w:hAnsi="Century Gothic" w:cs="Calibri"/>
                <w:color w:val="000000"/>
                <w:sz w:val="20"/>
                <w:szCs w:val="20"/>
                <w:lang w:val="pt-BR" w:eastAsia="pt-BR"/>
              </w:rPr>
              <w:t>mL</w:t>
            </w:r>
            <w:proofErr w:type="spellEnd"/>
            <w:r w:rsidRPr="00B7773D">
              <w:rPr>
                <w:rFonts w:ascii="Century Gothic" w:eastAsia="Times New Roman" w:hAnsi="Century Gothic" w:cs="Calibri"/>
                <w:color w:val="000000"/>
                <w:sz w:val="20"/>
                <w:szCs w:val="20"/>
                <w:lang w:val="pt-BR" w:eastAsia="pt-BR"/>
              </w:rPr>
              <w:t>, contendo informações do lote, data de fabricação, data de validade.</w:t>
            </w:r>
          </w:p>
        </w:tc>
        <w:tc>
          <w:tcPr>
            <w:tcW w:w="943" w:type="dxa"/>
            <w:tcBorders>
              <w:top w:val="nil"/>
              <w:left w:val="nil"/>
              <w:bottom w:val="single" w:sz="4" w:space="0" w:color="auto"/>
              <w:right w:val="single" w:sz="4" w:space="0" w:color="auto"/>
            </w:tcBorders>
            <w:shd w:val="clear" w:color="auto" w:fill="auto"/>
            <w:noWrap/>
            <w:vAlign w:val="center"/>
            <w:hideMark/>
          </w:tcPr>
          <w:p w14:paraId="2701F41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FRASCO</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0FD90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AAC245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8FAE93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CBE4870"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B5B682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34</w:t>
            </w:r>
          </w:p>
        </w:tc>
        <w:tc>
          <w:tcPr>
            <w:tcW w:w="5188" w:type="dxa"/>
            <w:tcBorders>
              <w:top w:val="nil"/>
              <w:left w:val="nil"/>
              <w:bottom w:val="single" w:sz="4" w:space="0" w:color="auto"/>
              <w:right w:val="single" w:sz="4" w:space="0" w:color="auto"/>
            </w:tcBorders>
            <w:shd w:val="clear" w:color="auto" w:fill="auto"/>
            <w:vAlign w:val="center"/>
            <w:hideMark/>
          </w:tcPr>
          <w:p w14:paraId="4CB79A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KIT para coloração de </w:t>
            </w:r>
            <w:proofErr w:type="spellStart"/>
            <w:r w:rsidRPr="00B7773D">
              <w:rPr>
                <w:rFonts w:ascii="Century Gothic" w:eastAsia="Times New Roman" w:hAnsi="Century Gothic" w:cs="Calibri"/>
                <w:color w:val="000000"/>
                <w:sz w:val="20"/>
                <w:szCs w:val="20"/>
                <w:lang w:val="pt-BR" w:eastAsia="pt-BR"/>
              </w:rPr>
              <w:t>Ziehl-Nelseen</w:t>
            </w:r>
            <w:proofErr w:type="spellEnd"/>
            <w:r w:rsidRPr="00B7773D">
              <w:rPr>
                <w:rFonts w:ascii="Century Gothic" w:eastAsia="Times New Roman" w:hAnsi="Century Gothic" w:cs="Calibri"/>
                <w:color w:val="000000"/>
                <w:sz w:val="20"/>
                <w:szCs w:val="20"/>
                <w:lang w:val="pt-BR" w:eastAsia="pt-BR"/>
              </w:rPr>
              <w:t xml:space="preserve"> composta por 4x500 ml.</w:t>
            </w:r>
          </w:p>
        </w:tc>
        <w:tc>
          <w:tcPr>
            <w:tcW w:w="943" w:type="dxa"/>
            <w:tcBorders>
              <w:top w:val="nil"/>
              <w:left w:val="nil"/>
              <w:bottom w:val="single" w:sz="4" w:space="0" w:color="auto"/>
              <w:right w:val="single" w:sz="4" w:space="0" w:color="auto"/>
            </w:tcBorders>
            <w:shd w:val="clear" w:color="auto" w:fill="auto"/>
            <w:noWrap/>
            <w:vAlign w:val="center"/>
            <w:hideMark/>
          </w:tcPr>
          <w:p w14:paraId="3AAA388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KIT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F47833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581853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4E127B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33F155D"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AEDD52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35</w:t>
            </w:r>
          </w:p>
        </w:tc>
        <w:tc>
          <w:tcPr>
            <w:tcW w:w="5188" w:type="dxa"/>
            <w:tcBorders>
              <w:top w:val="nil"/>
              <w:left w:val="nil"/>
              <w:bottom w:val="single" w:sz="4" w:space="0" w:color="auto"/>
              <w:right w:val="single" w:sz="4" w:space="0" w:color="auto"/>
            </w:tcBorders>
            <w:shd w:val="clear" w:color="auto" w:fill="auto"/>
            <w:vAlign w:val="center"/>
            <w:hideMark/>
          </w:tcPr>
          <w:p w14:paraId="41179C5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Solução enzimática com atividade </w:t>
            </w:r>
            <w:proofErr w:type="spellStart"/>
            <w:r w:rsidRPr="00B7773D">
              <w:rPr>
                <w:rFonts w:ascii="Century Gothic" w:eastAsia="Times New Roman" w:hAnsi="Century Gothic" w:cs="Calibri"/>
                <w:color w:val="000000"/>
                <w:sz w:val="20"/>
                <w:szCs w:val="20"/>
                <w:lang w:val="pt-BR" w:eastAsia="pt-BR"/>
              </w:rPr>
              <w:t>prteolítica</w:t>
            </w:r>
            <w:proofErr w:type="spellEnd"/>
            <w:r w:rsidRPr="00B7773D">
              <w:rPr>
                <w:rFonts w:ascii="Century Gothic" w:eastAsia="Times New Roman" w:hAnsi="Century Gothic" w:cs="Calibri"/>
                <w:color w:val="000000"/>
                <w:sz w:val="20"/>
                <w:szCs w:val="20"/>
                <w:lang w:val="pt-BR" w:eastAsia="pt-BR"/>
              </w:rPr>
              <w:t xml:space="preserve"> para limpar </w:t>
            </w:r>
            <w:proofErr w:type="spellStart"/>
            <w:r w:rsidRPr="00B7773D">
              <w:rPr>
                <w:rFonts w:ascii="Century Gothic" w:eastAsia="Times New Roman" w:hAnsi="Century Gothic" w:cs="Calibri"/>
                <w:color w:val="000000"/>
                <w:sz w:val="20"/>
                <w:szCs w:val="20"/>
                <w:lang w:val="pt-BR" w:eastAsia="pt-BR"/>
              </w:rPr>
              <w:t>compenentes</w:t>
            </w:r>
            <w:proofErr w:type="spellEnd"/>
            <w:r w:rsidRPr="00B7773D">
              <w:rPr>
                <w:rFonts w:ascii="Century Gothic" w:eastAsia="Times New Roman" w:hAnsi="Century Gothic" w:cs="Calibri"/>
                <w:color w:val="000000"/>
                <w:sz w:val="20"/>
                <w:szCs w:val="20"/>
                <w:lang w:val="pt-BR" w:eastAsia="pt-BR"/>
              </w:rPr>
              <w:t xml:space="preserve"> em contadores de célula sanguínea, compatível com ABX MICRO 60. Embalagem com 1 litro.</w:t>
            </w:r>
          </w:p>
        </w:tc>
        <w:tc>
          <w:tcPr>
            <w:tcW w:w="943" w:type="dxa"/>
            <w:tcBorders>
              <w:top w:val="nil"/>
              <w:left w:val="nil"/>
              <w:bottom w:val="single" w:sz="4" w:space="0" w:color="auto"/>
              <w:right w:val="single" w:sz="4" w:space="0" w:color="auto"/>
            </w:tcBorders>
            <w:shd w:val="clear" w:color="auto" w:fill="auto"/>
            <w:noWrap/>
            <w:vAlign w:val="center"/>
            <w:hideMark/>
          </w:tcPr>
          <w:p w14:paraId="41D5F85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8A525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28A6E5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3B6B4B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2E0086C"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623759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36</w:t>
            </w:r>
          </w:p>
        </w:tc>
        <w:tc>
          <w:tcPr>
            <w:tcW w:w="5188" w:type="dxa"/>
            <w:tcBorders>
              <w:top w:val="nil"/>
              <w:left w:val="nil"/>
              <w:bottom w:val="single" w:sz="4" w:space="0" w:color="auto"/>
              <w:right w:val="single" w:sz="4" w:space="0" w:color="auto"/>
            </w:tcBorders>
            <w:shd w:val="clear" w:color="auto" w:fill="auto"/>
            <w:vAlign w:val="center"/>
            <w:hideMark/>
          </w:tcPr>
          <w:p w14:paraId="1961FAE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Reativo </w:t>
            </w:r>
            <w:proofErr w:type="spellStart"/>
            <w:r w:rsidRPr="00B7773D">
              <w:rPr>
                <w:rFonts w:ascii="Century Gothic" w:eastAsia="Times New Roman" w:hAnsi="Century Gothic" w:cs="Calibri"/>
                <w:color w:val="000000"/>
                <w:sz w:val="20"/>
                <w:szCs w:val="20"/>
                <w:lang w:val="pt-BR" w:eastAsia="pt-BR"/>
              </w:rPr>
              <w:t>lisante</w:t>
            </w:r>
            <w:proofErr w:type="spellEnd"/>
            <w:r w:rsidRPr="00B7773D">
              <w:rPr>
                <w:rFonts w:ascii="Century Gothic" w:eastAsia="Times New Roman" w:hAnsi="Century Gothic" w:cs="Calibri"/>
                <w:color w:val="000000"/>
                <w:sz w:val="20"/>
                <w:szCs w:val="20"/>
                <w:lang w:val="pt-BR" w:eastAsia="pt-BR"/>
              </w:rPr>
              <w:t xml:space="preserve"> para determinação dos leucócitos absoluto e basófilo em contadores </w:t>
            </w:r>
            <w:proofErr w:type="spellStart"/>
            <w:r w:rsidRPr="00B7773D">
              <w:rPr>
                <w:rFonts w:ascii="Century Gothic" w:eastAsia="Times New Roman" w:hAnsi="Century Gothic" w:cs="Calibri"/>
                <w:color w:val="000000"/>
                <w:sz w:val="20"/>
                <w:szCs w:val="20"/>
                <w:lang w:val="pt-BR" w:eastAsia="pt-BR"/>
              </w:rPr>
              <w:t>hematólogicos</w:t>
            </w:r>
            <w:proofErr w:type="spellEnd"/>
            <w:r w:rsidRPr="00B7773D">
              <w:rPr>
                <w:rFonts w:ascii="Century Gothic" w:eastAsia="Times New Roman" w:hAnsi="Century Gothic" w:cs="Calibri"/>
                <w:color w:val="000000"/>
                <w:sz w:val="20"/>
                <w:szCs w:val="20"/>
                <w:lang w:val="pt-BR" w:eastAsia="pt-BR"/>
              </w:rPr>
              <w:t>, compatível com ABX MICRO 60. Embalagem com 1 litro</w:t>
            </w:r>
          </w:p>
        </w:tc>
        <w:tc>
          <w:tcPr>
            <w:tcW w:w="943" w:type="dxa"/>
            <w:tcBorders>
              <w:top w:val="nil"/>
              <w:left w:val="nil"/>
              <w:bottom w:val="single" w:sz="4" w:space="0" w:color="auto"/>
              <w:right w:val="single" w:sz="4" w:space="0" w:color="auto"/>
            </w:tcBorders>
            <w:shd w:val="clear" w:color="auto" w:fill="auto"/>
            <w:noWrap/>
            <w:vAlign w:val="center"/>
            <w:hideMark/>
          </w:tcPr>
          <w:p w14:paraId="5EE3C88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3910E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EDF8F3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185537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707F3CB"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7AFEB6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37</w:t>
            </w:r>
          </w:p>
        </w:tc>
        <w:tc>
          <w:tcPr>
            <w:tcW w:w="5188" w:type="dxa"/>
            <w:tcBorders>
              <w:top w:val="nil"/>
              <w:left w:val="nil"/>
              <w:bottom w:val="single" w:sz="4" w:space="0" w:color="auto"/>
              <w:right w:val="single" w:sz="4" w:space="0" w:color="auto"/>
            </w:tcBorders>
            <w:shd w:val="clear" w:color="auto" w:fill="auto"/>
            <w:vAlign w:val="center"/>
            <w:hideMark/>
          </w:tcPr>
          <w:p w14:paraId="02E5C16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Solução diluente para contagem e distribuição de </w:t>
            </w:r>
            <w:proofErr w:type="spellStart"/>
            <w:r w:rsidRPr="00B7773D">
              <w:rPr>
                <w:rFonts w:ascii="Century Gothic" w:eastAsia="Times New Roman" w:hAnsi="Century Gothic" w:cs="Calibri"/>
                <w:color w:val="000000"/>
                <w:sz w:val="20"/>
                <w:szCs w:val="20"/>
                <w:lang w:val="pt-BR" w:eastAsia="pt-BR"/>
              </w:rPr>
              <w:t>céululas</w:t>
            </w:r>
            <w:proofErr w:type="spellEnd"/>
            <w:r w:rsidRPr="00B7773D">
              <w:rPr>
                <w:rFonts w:ascii="Century Gothic" w:eastAsia="Times New Roman" w:hAnsi="Century Gothic" w:cs="Calibri"/>
                <w:color w:val="000000"/>
                <w:sz w:val="20"/>
                <w:szCs w:val="20"/>
                <w:lang w:val="pt-BR" w:eastAsia="pt-BR"/>
              </w:rPr>
              <w:t xml:space="preserve"> sanguíneas em analisadores hematológicos, compatível com ABX MICRO 60. Embalagem com 20 litros</w:t>
            </w:r>
          </w:p>
        </w:tc>
        <w:tc>
          <w:tcPr>
            <w:tcW w:w="943" w:type="dxa"/>
            <w:tcBorders>
              <w:top w:val="nil"/>
              <w:left w:val="nil"/>
              <w:bottom w:val="single" w:sz="4" w:space="0" w:color="auto"/>
              <w:right w:val="single" w:sz="4" w:space="0" w:color="auto"/>
            </w:tcBorders>
            <w:shd w:val="clear" w:color="auto" w:fill="auto"/>
            <w:noWrap/>
            <w:vAlign w:val="center"/>
            <w:hideMark/>
          </w:tcPr>
          <w:p w14:paraId="43396C1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GL</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CF4F99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D16EB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348B30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BA28A62" w14:textId="77777777" w:rsidTr="00B7773D">
        <w:trPr>
          <w:trHeight w:val="280"/>
        </w:trPr>
        <w:tc>
          <w:tcPr>
            <w:tcW w:w="624" w:type="dxa"/>
            <w:tcBorders>
              <w:top w:val="nil"/>
              <w:left w:val="single" w:sz="8" w:space="0" w:color="auto"/>
              <w:bottom w:val="single" w:sz="8" w:space="0" w:color="auto"/>
              <w:right w:val="nil"/>
            </w:tcBorders>
            <w:shd w:val="clear" w:color="auto" w:fill="auto"/>
            <w:noWrap/>
            <w:vAlign w:val="center"/>
            <w:hideMark/>
          </w:tcPr>
          <w:p w14:paraId="0720A910"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5188" w:type="dxa"/>
            <w:tcBorders>
              <w:top w:val="nil"/>
              <w:left w:val="nil"/>
              <w:bottom w:val="single" w:sz="8" w:space="0" w:color="auto"/>
              <w:right w:val="nil"/>
            </w:tcBorders>
            <w:shd w:val="clear" w:color="auto" w:fill="auto"/>
            <w:noWrap/>
            <w:vAlign w:val="center"/>
            <w:hideMark/>
          </w:tcPr>
          <w:p w14:paraId="0B027719"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VALOR DO LOTE 3 = </w:t>
            </w:r>
          </w:p>
        </w:tc>
        <w:tc>
          <w:tcPr>
            <w:tcW w:w="943" w:type="dxa"/>
            <w:tcBorders>
              <w:top w:val="nil"/>
              <w:left w:val="nil"/>
              <w:bottom w:val="single" w:sz="8" w:space="0" w:color="auto"/>
              <w:right w:val="nil"/>
            </w:tcBorders>
            <w:shd w:val="clear" w:color="auto" w:fill="auto"/>
            <w:noWrap/>
            <w:vAlign w:val="center"/>
            <w:hideMark/>
          </w:tcPr>
          <w:p w14:paraId="789FBAF8"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750" w:type="dxa"/>
            <w:gridSpan w:val="2"/>
            <w:tcBorders>
              <w:top w:val="nil"/>
              <w:left w:val="nil"/>
              <w:bottom w:val="single" w:sz="8" w:space="0" w:color="auto"/>
              <w:right w:val="nil"/>
            </w:tcBorders>
            <w:shd w:val="clear" w:color="auto" w:fill="auto"/>
            <w:noWrap/>
            <w:vAlign w:val="center"/>
            <w:hideMark/>
          </w:tcPr>
          <w:p w14:paraId="22D4A179"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1000" w:type="dxa"/>
            <w:gridSpan w:val="2"/>
            <w:tcBorders>
              <w:top w:val="nil"/>
              <w:left w:val="nil"/>
              <w:bottom w:val="single" w:sz="8" w:space="0" w:color="auto"/>
              <w:right w:val="nil"/>
            </w:tcBorders>
            <w:shd w:val="clear" w:color="auto" w:fill="auto"/>
            <w:noWrap/>
            <w:vAlign w:val="center"/>
            <w:hideMark/>
          </w:tcPr>
          <w:p w14:paraId="52436FA7"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1134" w:type="dxa"/>
            <w:gridSpan w:val="2"/>
            <w:tcBorders>
              <w:top w:val="nil"/>
              <w:left w:val="nil"/>
              <w:bottom w:val="single" w:sz="8" w:space="0" w:color="auto"/>
              <w:right w:val="single" w:sz="8" w:space="0" w:color="auto"/>
            </w:tcBorders>
            <w:shd w:val="clear" w:color="auto" w:fill="auto"/>
            <w:noWrap/>
            <w:vAlign w:val="center"/>
            <w:hideMark/>
          </w:tcPr>
          <w:p w14:paraId="001F4B90"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r>
      <w:tr w:rsidR="00D05B99" w:rsidRPr="00B7773D" w14:paraId="42C69636" w14:textId="77777777" w:rsidTr="00B7773D">
        <w:trPr>
          <w:trHeight w:val="270"/>
        </w:trPr>
        <w:tc>
          <w:tcPr>
            <w:tcW w:w="624" w:type="dxa"/>
            <w:tcBorders>
              <w:top w:val="nil"/>
              <w:left w:val="nil"/>
              <w:bottom w:val="nil"/>
              <w:right w:val="nil"/>
            </w:tcBorders>
            <w:shd w:val="clear" w:color="auto" w:fill="auto"/>
            <w:noWrap/>
            <w:vAlign w:val="bottom"/>
            <w:hideMark/>
          </w:tcPr>
          <w:p w14:paraId="35A3BED9"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p>
        </w:tc>
        <w:tc>
          <w:tcPr>
            <w:tcW w:w="5188" w:type="dxa"/>
            <w:tcBorders>
              <w:top w:val="nil"/>
              <w:left w:val="nil"/>
              <w:bottom w:val="nil"/>
              <w:right w:val="nil"/>
            </w:tcBorders>
            <w:shd w:val="clear" w:color="auto" w:fill="auto"/>
            <w:noWrap/>
            <w:vAlign w:val="bottom"/>
            <w:hideMark/>
          </w:tcPr>
          <w:p w14:paraId="65DD6C9D"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7A9C9E7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750" w:type="dxa"/>
            <w:gridSpan w:val="2"/>
            <w:tcBorders>
              <w:top w:val="nil"/>
              <w:left w:val="nil"/>
              <w:bottom w:val="nil"/>
              <w:right w:val="nil"/>
            </w:tcBorders>
            <w:shd w:val="clear" w:color="auto" w:fill="auto"/>
            <w:noWrap/>
            <w:vAlign w:val="bottom"/>
            <w:hideMark/>
          </w:tcPr>
          <w:p w14:paraId="65776C5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000" w:type="dxa"/>
            <w:gridSpan w:val="2"/>
            <w:tcBorders>
              <w:top w:val="nil"/>
              <w:left w:val="nil"/>
              <w:bottom w:val="nil"/>
              <w:right w:val="nil"/>
            </w:tcBorders>
            <w:shd w:val="clear" w:color="auto" w:fill="auto"/>
            <w:noWrap/>
            <w:vAlign w:val="center"/>
            <w:hideMark/>
          </w:tcPr>
          <w:p w14:paraId="3183C88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nil"/>
              <w:right w:val="nil"/>
            </w:tcBorders>
            <w:shd w:val="clear" w:color="auto" w:fill="auto"/>
            <w:noWrap/>
            <w:vAlign w:val="center"/>
            <w:hideMark/>
          </w:tcPr>
          <w:p w14:paraId="27B0C01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
        </w:tc>
      </w:tr>
      <w:tr w:rsidR="00D05B99" w:rsidRPr="00B7773D" w14:paraId="645E5582" w14:textId="77777777" w:rsidTr="00B7773D">
        <w:trPr>
          <w:trHeight w:val="270"/>
        </w:trPr>
        <w:tc>
          <w:tcPr>
            <w:tcW w:w="624" w:type="dxa"/>
            <w:tcBorders>
              <w:top w:val="nil"/>
              <w:left w:val="nil"/>
              <w:bottom w:val="nil"/>
              <w:right w:val="nil"/>
            </w:tcBorders>
            <w:shd w:val="clear" w:color="auto" w:fill="auto"/>
            <w:noWrap/>
            <w:vAlign w:val="bottom"/>
            <w:hideMark/>
          </w:tcPr>
          <w:p w14:paraId="577D7D9E"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center"/>
            <w:hideMark/>
          </w:tcPr>
          <w:p w14:paraId="0448F4BD"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LOTE  4 = EQUIPAMENTOS - BANCO DE SANGUES</w:t>
            </w:r>
          </w:p>
        </w:tc>
        <w:tc>
          <w:tcPr>
            <w:tcW w:w="1693" w:type="dxa"/>
            <w:gridSpan w:val="3"/>
            <w:tcBorders>
              <w:top w:val="nil"/>
              <w:left w:val="nil"/>
              <w:bottom w:val="nil"/>
              <w:right w:val="nil"/>
            </w:tcBorders>
            <w:shd w:val="clear" w:color="auto" w:fill="auto"/>
            <w:noWrap/>
            <w:vAlign w:val="bottom"/>
            <w:hideMark/>
          </w:tcPr>
          <w:p w14:paraId="7DE19E12"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537A0735"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vAlign w:val="center"/>
            <w:hideMark/>
          </w:tcPr>
          <w:p w14:paraId="0B736109"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2D8B3801" w14:textId="77777777" w:rsidTr="00B7773D">
        <w:trPr>
          <w:trHeight w:val="270"/>
        </w:trPr>
        <w:tc>
          <w:tcPr>
            <w:tcW w:w="624" w:type="dxa"/>
            <w:tcBorders>
              <w:top w:val="nil"/>
              <w:left w:val="nil"/>
              <w:bottom w:val="nil"/>
              <w:right w:val="nil"/>
            </w:tcBorders>
            <w:shd w:val="clear" w:color="auto" w:fill="auto"/>
            <w:noWrap/>
            <w:vAlign w:val="bottom"/>
            <w:hideMark/>
          </w:tcPr>
          <w:p w14:paraId="120341C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21FE67AD"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37DC142A"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10FE7191"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0C578725"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14E84427"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66416AC8" w14:textId="77777777" w:rsidTr="00B7773D">
        <w:trPr>
          <w:trHeight w:val="540"/>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03BCE"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lastRenderedPageBreak/>
              <w:t>ITEM</w:t>
            </w:r>
          </w:p>
        </w:tc>
        <w:tc>
          <w:tcPr>
            <w:tcW w:w="5188" w:type="dxa"/>
            <w:tcBorders>
              <w:top w:val="single" w:sz="4" w:space="0" w:color="auto"/>
              <w:left w:val="nil"/>
              <w:bottom w:val="single" w:sz="4" w:space="0" w:color="auto"/>
              <w:right w:val="single" w:sz="4" w:space="0" w:color="auto"/>
            </w:tcBorders>
            <w:shd w:val="clear" w:color="auto" w:fill="auto"/>
            <w:noWrap/>
            <w:vAlign w:val="center"/>
            <w:hideMark/>
          </w:tcPr>
          <w:p w14:paraId="2B332594"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ESPECIFICAÇÃO DO PRODUTO</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14:paraId="64356D24"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UND </w:t>
            </w:r>
          </w:p>
        </w:tc>
        <w:tc>
          <w:tcPr>
            <w:tcW w:w="75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A8D7C4"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QTD</w:t>
            </w:r>
          </w:p>
        </w:tc>
        <w:tc>
          <w:tcPr>
            <w:tcW w:w="1000" w:type="dxa"/>
            <w:gridSpan w:val="2"/>
            <w:tcBorders>
              <w:top w:val="single" w:sz="4" w:space="0" w:color="auto"/>
              <w:left w:val="nil"/>
              <w:bottom w:val="single" w:sz="4" w:space="0" w:color="auto"/>
              <w:right w:val="single" w:sz="4" w:space="0" w:color="auto"/>
            </w:tcBorders>
            <w:shd w:val="clear" w:color="auto" w:fill="auto"/>
            <w:vAlign w:val="center"/>
            <w:hideMark/>
          </w:tcPr>
          <w:p w14:paraId="186A644E"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UNIT.</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4496BF9B"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TOTAL</w:t>
            </w:r>
          </w:p>
        </w:tc>
      </w:tr>
      <w:tr w:rsidR="00D05B99" w:rsidRPr="00B7773D" w14:paraId="38F9393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6AA73D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w:t>
            </w:r>
          </w:p>
        </w:tc>
        <w:tc>
          <w:tcPr>
            <w:tcW w:w="5188" w:type="dxa"/>
            <w:tcBorders>
              <w:top w:val="nil"/>
              <w:left w:val="nil"/>
              <w:bottom w:val="single" w:sz="4" w:space="0" w:color="auto"/>
              <w:right w:val="single" w:sz="4" w:space="0" w:color="auto"/>
            </w:tcBorders>
            <w:shd w:val="clear" w:color="auto" w:fill="auto"/>
            <w:noWrap/>
            <w:vAlign w:val="center"/>
            <w:hideMark/>
          </w:tcPr>
          <w:p w14:paraId="0429E7C1"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SELADORA DE BOLSA DE SANGUE</w:t>
            </w:r>
          </w:p>
        </w:tc>
        <w:tc>
          <w:tcPr>
            <w:tcW w:w="943" w:type="dxa"/>
            <w:tcBorders>
              <w:top w:val="nil"/>
              <w:left w:val="nil"/>
              <w:bottom w:val="single" w:sz="4" w:space="0" w:color="auto"/>
              <w:right w:val="single" w:sz="4" w:space="0" w:color="auto"/>
            </w:tcBorders>
            <w:shd w:val="clear" w:color="auto" w:fill="auto"/>
            <w:noWrap/>
            <w:vAlign w:val="center"/>
            <w:hideMark/>
          </w:tcPr>
          <w:p w14:paraId="56AC8DE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4CC0ED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3620BA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364B17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91D9A23"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C14A6A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5188" w:type="dxa"/>
            <w:tcBorders>
              <w:top w:val="nil"/>
              <w:left w:val="nil"/>
              <w:bottom w:val="single" w:sz="4" w:space="0" w:color="auto"/>
              <w:right w:val="single" w:sz="4" w:space="0" w:color="auto"/>
            </w:tcBorders>
            <w:shd w:val="clear" w:color="auto" w:fill="auto"/>
            <w:noWrap/>
            <w:vAlign w:val="center"/>
            <w:hideMark/>
          </w:tcPr>
          <w:p w14:paraId="4F4B47CA"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ALICATES DE ORDENHA - BOLSA DE SANGUE</w:t>
            </w:r>
          </w:p>
        </w:tc>
        <w:tc>
          <w:tcPr>
            <w:tcW w:w="943" w:type="dxa"/>
            <w:tcBorders>
              <w:top w:val="nil"/>
              <w:left w:val="nil"/>
              <w:bottom w:val="single" w:sz="4" w:space="0" w:color="auto"/>
              <w:right w:val="single" w:sz="4" w:space="0" w:color="auto"/>
            </w:tcBorders>
            <w:shd w:val="clear" w:color="auto" w:fill="auto"/>
            <w:noWrap/>
            <w:vAlign w:val="center"/>
            <w:hideMark/>
          </w:tcPr>
          <w:p w14:paraId="160DDD6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CF3D4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12BCD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870C40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2DE475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FAEF6C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w:t>
            </w:r>
          </w:p>
        </w:tc>
        <w:tc>
          <w:tcPr>
            <w:tcW w:w="5188" w:type="dxa"/>
            <w:tcBorders>
              <w:top w:val="nil"/>
              <w:left w:val="nil"/>
              <w:bottom w:val="single" w:sz="4" w:space="0" w:color="auto"/>
              <w:right w:val="single" w:sz="4" w:space="0" w:color="auto"/>
            </w:tcBorders>
            <w:shd w:val="clear" w:color="auto" w:fill="auto"/>
            <w:noWrap/>
            <w:vAlign w:val="center"/>
            <w:hideMark/>
          </w:tcPr>
          <w:p w14:paraId="063DDD67"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SUPORTE PARA PIPETAS</w:t>
            </w:r>
          </w:p>
        </w:tc>
        <w:tc>
          <w:tcPr>
            <w:tcW w:w="943" w:type="dxa"/>
            <w:tcBorders>
              <w:top w:val="nil"/>
              <w:left w:val="nil"/>
              <w:bottom w:val="single" w:sz="4" w:space="0" w:color="auto"/>
              <w:right w:val="single" w:sz="4" w:space="0" w:color="auto"/>
            </w:tcBorders>
            <w:shd w:val="clear" w:color="auto" w:fill="auto"/>
            <w:noWrap/>
            <w:vAlign w:val="center"/>
            <w:hideMark/>
          </w:tcPr>
          <w:p w14:paraId="0E63793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92EAAD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E5CF53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F38032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9FEC55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463895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w:t>
            </w:r>
          </w:p>
        </w:tc>
        <w:tc>
          <w:tcPr>
            <w:tcW w:w="5188" w:type="dxa"/>
            <w:tcBorders>
              <w:top w:val="nil"/>
              <w:left w:val="nil"/>
              <w:bottom w:val="single" w:sz="4" w:space="0" w:color="auto"/>
              <w:right w:val="single" w:sz="4" w:space="0" w:color="auto"/>
            </w:tcBorders>
            <w:shd w:val="clear" w:color="auto" w:fill="auto"/>
            <w:noWrap/>
            <w:vAlign w:val="center"/>
            <w:hideMark/>
          </w:tcPr>
          <w:p w14:paraId="79993D1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PIPETA DE 100 ML</w:t>
            </w:r>
          </w:p>
        </w:tc>
        <w:tc>
          <w:tcPr>
            <w:tcW w:w="943" w:type="dxa"/>
            <w:tcBorders>
              <w:top w:val="nil"/>
              <w:left w:val="nil"/>
              <w:bottom w:val="single" w:sz="4" w:space="0" w:color="auto"/>
              <w:right w:val="single" w:sz="4" w:space="0" w:color="auto"/>
            </w:tcBorders>
            <w:shd w:val="clear" w:color="auto" w:fill="auto"/>
            <w:noWrap/>
            <w:vAlign w:val="center"/>
            <w:hideMark/>
          </w:tcPr>
          <w:p w14:paraId="06C9EE8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BCF9F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72AE7D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40DA1A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B61103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E4FC8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5188" w:type="dxa"/>
            <w:tcBorders>
              <w:top w:val="nil"/>
              <w:left w:val="nil"/>
              <w:bottom w:val="single" w:sz="4" w:space="0" w:color="auto"/>
              <w:right w:val="single" w:sz="4" w:space="0" w:color="auto"/>
            </w:tcBorders>
            <w:shd w:val="clear" w:color="auto" w:fill="auto"/>
            <w:noWrap/>
            <w:vAlign w:val="center"/>
            <w:hideMark/>
          </w:tcPr>
          <w:p w14:paraId="34B9DA02"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PIPETA DE 50 ML</w:t>
            </w:r>
          </w:p>
        </w:tc>
        <w:tc>
          <w:tcPr>
            <w:tcW w:w="943" w:type="dxa"/>
            <w:tcBorders>
              <w:top w:val="nil"/>
              <w:left w:val="nil"/>
              <w:bottom w:val="single" w:sz="4" w:space="0" w:color="auto"/>
              <w:right w:val="single" w:sz="4" w:space="0" w:color="auto"/>
            </w:tcBorders>
            <w:shd w:val="clear" w:color="auto" w:fill="auto"/>
            <w:noWrap/>
            <w:vAlign w:val="center"/>
            <w:hideMark/>
          </w:tcPr>
          <w:p w14:paraId="58ED535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3A24D6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4802F6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4A6503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80E971A"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5B923C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5188" w:type="dxa"/>
            <w:tcBorders>
              <w:top w:val="nil"/>
              <w:left w:val="nil"/>
              <w:bottom w:val="single" w:sz="4" w:space="0" w:color="auto"/>
              <w:right w:val="single" w:sz="4" w:space="0" w:color="auto"/>
            </w:tcBorders>
            <w:shd w:val="clear" w:color="auto" w:fill="auto"/>
            <w:noWrap/>
            <w:vAlign w:val="center"/>
            <w:hideMark/>
          </w:tcPr>
          <w:p w14:paraId="1A9EF399"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POLTRONA ESTOFADA PARA COLETA DE SANGUE, COM APOIO P/BRAÇOS </w:t>
            </w:r>
          </w:p>
        </w:tc>
        <w:tc>
          <w:tcPr>
            <w:tcW w:w="943" w:type="dxa"/>
            <w:tcBorders>
              <w:top w:val="nil"/>
              <w:left w:val="nil"/>
              <w:bottom w:val="single" w:sz="4" w:space="0" w:color="auto"/>
              <w:right w:val="single" w:sz="4" w:space="0" w:color="auto"/>
            </w:tcBorders>
            <w:shd w:val="clear" w:color="auto" w:fill="auto"/>
            <w:noWrap/>
            <w:vAlign w:val="center"/>
            <w:hideMark/>
          </w:tcPr>
          <w:p w14:paraId="5EF3E7A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E0BF9C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C79C23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61BEAE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D11E22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2C780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w:t>
            </w:r>
          </w:p>
        </w:tc>
        <w:tc>
          <w:tcPr>
            <w:tcW w:w="5188" w:type="dxa"/>
            <w:tcBorders>
              <w:top w:val="nil"/>
              <w:left w:val="nil"/>
              <w:bottom w:val="single" w:sz="4" w:space="0" w:color="auto"/>
              <w:right w:val="single" w:sz="4" w:space="0" w:color="auto"/>
            </w:tcBorders>
            <w:shd w:val="clear" w:color="auto" w:fill="auto"/>
            <w:noWrap/>
            <w:vAlign w:val="center"/>
            <w:hideMark/>
          </w:tcPr>
          <w:p w14:paraId="3A9420F0" w14:textId="77777777" w:rsidR="00D05B99" w:rsidRPr="00B7773D" w:rsidRDefault="00D05B99" w:rsidP="00D05B99">
            <w:pPr>
              <w:widowControl/>
              <w:autoSpaceDE/>
              <w:autoSpaceDN/>
              <w:jc w:val="both"/>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Mascara protetora individual N95 - caixa com 50 unidades</w:t>
            </w:r>
          </w:p>
        </w:tc>
        <w:tc>
          <w:tcPr>
            <w:tcW w:w="943" w:type="dxa"/>
            <w:tcBorders>
              <w:top w:val="nil"/>
              <w:left w:val="nil"/>
              <w:bottom w:val="single" w:sz="4" w:space="0" w:color="auto"/>
              <w:right w:val="single" w:sz="4" w:space="0" w:color="auto"/>
            </w:tcBorders>
            <w:shd w:val="clear" w:color="auto" w:fill="auto"/>
            <w:noWrap/>
            <w:vAlign w:val="center"/>
            <w:hideMark/>
          </w:tcPr>
          <w:p w14:paraId="5FC0770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caixa</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5A2F7D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80C05E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04BF56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4D192E0" w14:textId="77777777" w:rsidTr="00B7773D">
        <w:trPr>
          <w:trHeight w:val="280"/>
        </w:trPr>
        <w:tc>
          <w:tcPr>
            <w:tcW w:w="624" w:type="dxa"/>
            <w:tcBorders>
              <w:top w:val="nil"/>
              <w:left w:val="single" w:sz="8" w:space="0" w:color="auto"/>
              <w:bottom w:val="single" w:sz="8" w:space="0" w:color="auto"/>
              <w:right w:val="nil"/>
            </w:tcBorders>
            <w:shd w:val="clear" w:color="auto" w:fill="auto"/>
            <w:noWrap/>
            <w:vAlign w:val="center"/>
            <w:hideMark/>
          </w:tcPr>
          <w:p w14:paraId="021EEB49"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5188" w:type="dxa"/>
            <w:tcBorders>
              <w:top w:val="nil"/>
              <w:left w:val="nil"/>
              <w:bottom w:val="single" w:sz="8" w:space="0" w:color="auto"/>
              <w:right w:val="nil"/>
            </w:tcBorders>
            <w:shd w:val="clear" w:color="auto" w:fill="auto"/>
            <w:noWrap/>
            <w:vAlign w:val="center"/>
            <w:hideMark/>
          </w:tcPr>
          <w:p w14:paraId="77350A8F"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VALOR DO LOTE 4 = </w:t>
            </w:r>
          </w:p>
        </w:tc>
        <w:tc>
          <w:tcPr>
            <w:tcW w:w="943" w:type="dxa"/>
            <w:tcBorders>
              <w:top w:val="nil"/>
              <w:left w:val="nil"/>
              <w:bottom w:val="single" w:sz="8" w:space="0" w:color="auto"/>
              <w:right w:val="nil"/>
            </w:tcBorders>
            <w:shd w:val="clear" w:color="auto" w:fill="auto"/>
            <w:noWrap/>
            <w:vAlign w:val="center"/>
            <w:hideMark/>
          </w:tcPr>
          <w:p w14:paraId="48E31540"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750" w:type="dxa"/>
            <w:gridSpan w:val="2"/>
            <w:tcBorders>
              <w:top w:val="nil"/>
              <w:left w:val="nil"/>
              <w:bottom w:val="single" w:sz="8" w:space="0" w:color="auto"/>
              <w:right w:val="nil"/>
            </w:tcBorders>
            <w:shd w:val="clear" w:color="auto" w:fill="auto"/>
            <w:noWrap/>
            <w:vAlign w:val="center"/>
            <w:hideMark/>
          </w:tcPr>
          <w:p w14:paraId="4AB3080C"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1000" w:type="dxa"/>
            <w:gridSpan w:val="2"/>
            <w:tcBorders>
              <w:top w:val="nil"/>
              <w:left w:val="nil"/>
              <w:bottom w:val="single" w:sz="8" w:space="0" w:color="auto"/>
              <w:right w:val="nil"/>
            </w:tcBorders>
            <w:shd w:val="clear" w:color="auto" w:fill="auto"/>
            <w:noWrap/>
            <w:vAlign w:val="center"/>
            <w:hideMark/>
          </w:tcPr>
          <w:p w14:paraId="51489F5B"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c>
          <w:tcPr>
            <w:tcW w:w="1134" w:type="dxa"/>
            <w:gridSpan w:val="2"/>
            <w:tcBorders>
              <w:top w:val="nil"/>
              <w:left w:val="nil"/>
              <w:bottom w:val="single" w:sz="8" w:space="0" w:color="auto"/>
              <w:right w:val="single" w:sz="8" w:space="0" w:color="auto"/>
            </w:tcBorders>
            <w:shd w:val="clear" w:color="auto" w:fill="auto"/>
            <w:noWrap/>
            <w:vAlign w:val="center"/>
            <w:hideMark/>
          </w:tcPr>
          <w:p w14:paraId="6A164E95"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w:t>
            </w:r>
          </w:p>
        </w:tc>
      </w:tr>
      <w:tr w:rsidR="00D05B99" w:rsidRPr="00B7773D" w14:paraId="6C6F375A" w14:textId="77777777" w:rsidTr="00B7773D">
        <w:trPr>
          <w:trHeight w:val="270"/>
        </w:trPr>
        <w:tc>
          <w:tcPr>
            <w:tcW w:w="624" w:type="dxa"/>
            <w:tcBorders>
              <w:top w:val="nil"/>
              <w:left w:val="nil"/>
              <w:bottom w:val="nil"/>
              <w:right w:val="nil"/>
            </w:tcBorders>
            <w:shd w:val="clear" w:color="auto" w:fill="auto"/>
            <w:noWrap/>
            <w:vAlign w:val="bottom"/>
            <w:hideMark/>
          </w:tcPr>
          <w:p w14:paraId="26FC9908"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p>
        </w:tc>
        <w:tc>
          <w:tcPr>
            <w:tcW w:w="5188" w:type="dxa"/>
            <w:tcBorders>
              <w:top w:val="nil"/>
              <w:left w:val="nil"/>
              <w:bottom w:val="nil"/>
              <w:right w:val="nil"/>
            </w:tcBorders>
            <w:shd w:val="clear" w:color="auto" w:fill="auto"/>
            <w:noWrap/>
            <w:vAlign w:val="bottom"/>
            <w:hideMark/>
          </w:tcPr>
          <w:p w14:paraId="438792E9"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431BC7A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750" w:type="dxa"/>
            <w:gridSpan w:val="2"/>
            <w:tcBorders>
              <w:top w:val="nil"/>
              <w:left w:val="nil"/>
              <w:bottom w:val="nil"/>
              <w:right w:val="nil"/>
            </w:tcBorders>
            <w:shd w:val="clear" w:color="auto" w:fill="auto"/>
            <w:noWrap/>
            <w:vAlign w:val="bottom"/>
            <w:hideMark/>
          </w:tcPr>
          <w:p w14:paraId="1BC7A87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000" w:type="dxa"/>
            <w:gridSpan w:val="2"/>
            <w:tcBorders>
              <w:top w:val="nil"/>
              <w:left w:val="nil"/>
              <w:bottom w:val="nil"/>
              <w:right w:val="nil"/>
            </w:tcBorders>
            <w:shd w:val="clear" w:color="auto" w:fill="auto"/>
            <w:noWrap/>
            <w:vAlign w:val="center"/>
            <w:hideMark/>
          </w:tcPr>
          <w:p w14:paraId="5597942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nil"/>
              <w:right w:val="nil"/>
            </w:tcBorders>
            <w:shd w:val="clear" w:color="auto" w:fill="auto"/>
            <w:noWrap/>
            <w:vAlign w:val="center"/>
            <w:hideMark/>
          </w:tcPr>
          <w:p w14:paraId="331CA19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
        </w:tc>
      </w:tr>
      <w:tr w:rsidR="00D05B99" w:rsidRPr="00B7773D" w14:paraId="5B7BDFF0" w14:textId="77777777" w:rsidTr="00B7773D">
        <w:trPr>
          <w:trHeight w:val="270"/>
        </w:trPr>
        <w:tc>
          <w:tcPr>
            <w:tcW w:w="624" w:type="dxa"/>
            <w:tcBorders>
              <w:top w:val="nil"/>
              <w:left w:val="nil"/>
              <w:bottom w:val="nil"/>
              <w:right w:val="nil"/>
            </w:tcBorders>
            <w:shd w:val="clear" w:color="auto" w:fill="auto"/>
            <w:noWrap/>
            <w:vAlign w:val="bottom"/>
            <w:hideMark/>
          </w:tcPr>
          <w:p w14:paraId="01AB655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6183" w:type="dxa"/>
            <w:gridSpan w:val="3"/>
            <w:tcBorders>
              <w:top w:val="nil"/>
              <w:left w:val="nil"/>
              <w:bottom w:val="nil"/>
              <w:right w:val="nil"/>
            </w:tcBorders>
            <w:shd w:val="clear" w:color="auto" w:fill="auto"/>
            <w:noWrap/>
            <w:vAlign w:val="center"/>
            <w:hideMark/>
          </w:tcPr>
          <w:p w14:paraId="275AA460"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LOTE 5 = EQUIPAMENTOS PERMANENTES</w:t>
            </w:r>
          </w:p>
        </w:tc>
        <w:tc>
          <w:tcPr>
            <w:tcW w:w="755" w:type="dxa"/>
            <w:gridSpan w:val="2"/>
            <w:tcBorders>
              <w:top w:val="nil"/>
              <w:left w:val="nil"/>
              <w:bottom w:val="nil"/>
              <w:right w:val="nil"/>
            </w:tcBorders>
            <w:shd w:val="clear" w:color="auto" w:fill="auto"/>
            <w:noWrap/>
            <w:vAlign w:val="bottom"/>
            <w:hideMark/>
          </w:tcPr>
          <w:p w14:paraId="5B60C972"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p>
        </w:tc>
        <w:tc>
          <w:tcPr>
            <w:tcW w:w="1006" w:type="dxa"/>
            <w:gridSpan w:val="2"/>
            <w:tcBorders>
              <w:top w:val="nil"/>
              <w:left w:val="nil"/>
              <w:bottom w:val="nil"/>
              <w:right w:val="nil"/>
            </w:tcBorders>
            <w:shd w:val="clear" w:color="auto" w:fill="auto"/>
            <w:noWrap/>
            <w:vAlign w:val="bottom"/>
            <w:hideMark/>
          </w:tcPr>
          <w:p w14:paraId="2B1D11B4"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71" w:type="dxa"/>
            <w:tcBorders>
              <w:top w:val="nil"/>
              <w:left w:val="nil"/>
              <w:bottom w:val="nil"/>
              <w:right w:val="nil"/>
            </w:tcBorders>
            <w:shd w:val="clear" w:color="auto" w:fill="auto"/>
            <w:noWrap/>
            <w:vAlign w:val="bottom"/>
            <w:hideMark/>
          </w:tcPr>
          <w:p w14:paraId="153CE077"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21401741" w14:textId="77777777" w:rsidTr="00B7773D">
        <w:trPr>
          <w:trHeight w:val="270"/>
        </w:trPr>
        <w:tc>
          <w:tcPr>
            <w:tcW w:w="624" w:type="dxa"/>
            <w:tcBorders>
              <w:top w:val="nil"/>
              <w:left w:val="nil"/>
              <w:bottom w:val="nil"/>
              <w:right w:val="nil"/>
            </w:tcBorders>
            <w:shd w:val="clear" w:color="auto" w:fill="auto"/>
            <w:noWrap/>
            <w:vAlign w:val="bottom"/>
            <w:hideMark/>
          </w:tcPr>
          <w:p w14:paraId="3A4AE88F"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66C87EC7"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34B4876A"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0CBBAF4C"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1740BC85"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298CFFDA"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2856EE5F" w14:textId="77777777" w:rsidTr="00B7773D">
        <w:trPr>
          <w:trHeight w:val="540"/>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8CFE9"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ITEM</w:t>
            </w:r>
          </w:p>
        </w:tc>
        <w:tc>
          <w:tcPr>
            <w:tcW w:w="5188" w:type="dxa"/>
            <w:tcBorders>
              <w:top w:val="single" w:sz="4" w:space="0" w:color="auto"/>
              <w:left w:val="nil"/>
              <w:bottom w:val="single" w:sz="4" w:space="0" w:color="auto"/>
              <w:right w:val="single" w:sz="4" w:space="0" w:color="auto"/>
            </w:tcBorders>
            <w:shd w:val="clear" w:color="auto" w:fill="auto"/>
            <w:noWrap/>
            <w:vAlign w:val="center"/>
            <w:hideMark/>
          </w:tcPr>
          <w:p w14:paraId="5CDCF96E"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ESPECIFICAÇÃO DO PRODUTO</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14:paraId="2459DE5C"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UND </w:t>
            </w:r>
          </w:p>
        </w:tc>
        <w:tc>
          <w:tcPr>
            <w:tcW w:w="75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6B42A64"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QTD</w:t>
            </w:r>
          </w:p>
        </w:tc>
        <w:tc>
          <w:tcPr>
            <w:tcW w:w="1000" w:type="dxa"/>
            <w:gridSpan w:val="2"/>
            <w:tcBorders>
              <w:top w:val="single" w:sz="4" w:space="0" w:color="auto"/>
              <w:left w:val="nil"/>
              <w:bottom w:val="single" w:sz="4" w:space="0" w:color="auto"/>
              <w:right w:val="single" w:sz="4" w:space="0" w:color="auto"/>
            </w:tcBorders>
            <w:shd w:val="clear" w:color="auto" w:fill="auto"/>
            <w:vAlign w:val="center"/>
            <w:hideMark/>
          </w:tcPr>
          <w:p w14:paraId="68CB164B"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UNIT.</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52231E86"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TOTAL</w:t>
            </w:r>
          </w:p>
        </w:tc>
      </w:tr>
      <w:tr w:rsidR="00D05B99" w:rsidRPr="00B7773D" w14:paraId="2C44B1C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A03775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w:t>
            </w:r>
          </w:p>
        </w:tc>
        <w:tc>
          <w:tcPr>
            <w:tcW w:w="5188" w:type="dxa"/>
            <w:tcBorders>
              <w:top w:val="nil"/>
              <w:left w:val="nil"/>
              <w:bottom w:val="single" w:sz="4" w:space="0" w:color="auto"/>
              <w:right w:val="single" w:sz="4" w:space="0" w:color="auto"/>
            </w:tcBorders>
            <w:shd w:val="clear" w:color="auto" w:fill="auto"/>
            <w:vAlign w:val="center"/>
            <w:hideMark/>
          </w:tcPr>
          <w:p w14:paraId="62074E9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Amalgamador digital para cápsula, bivolt</w:t>
            </w:r>
          </w:p>
        </w:tc>
        <w:tc>
          <w:tcPr>
            <w:tcW w:w="943" w:type="dxa"/>
            <w:tcBorders>
              <w:top w:val="nil"/>
              <w:left w:val="nil"/>
              <w:bottom w:val="single" w:sz="4" w:space="0" w:color="auto"/>
              <w:right w:val="single" w:sz="4" w:space="0" w:color="auto"/>
            </w:tcBorders>
            <w:shd w:val="clear" w:color="auto" w:fill="auto"/>
            <w:noWrap/>
            <w:vAlign w:val="center"/>
            <w:hideMark/>
          </w:tcPr>
          <w:p w14:paraId="4D5E602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89B909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3068AD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D09CE8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17F38B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265546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5188" w:type="dxa"/>
            <w:tcBorders>
              <w:top w:val="nil"/>
              <w:left w:val="nil"/>
              <w:bottom w:val="single" w:sz="4" w:space="0" w:color="auto"/>
              <w:right w:val="single" w:sz="4" w:space="0" w:color="auto"/>
            </w:tcBorders>
            <w:shd w:val="clear" w:color="auto" w:fill="auto"/>
            <w:vAlign w:val="center"/>
            <w:hideMark/>
          </w:tcPr>
          <w:p w14:paraId="646381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Aparelho de Ultrassom com Jato Bicarbonato</w:t>
            </w:r>
          </w:p>
        </w:tc>
        <w:tc>
          <w:tcPr>
            <w:tcW w:w="943" w:type="dxa"/>
            <w:tcBorders>
              <w:top w:val="nil"/>
              <w:left w:val="nil"/>
              <w:bottom w:val="single" w:sz="4" w:space="0" w:color="auto"/>
              <w:right w:val="single" w:sz="4" w:space="0" w:color="auto"/>
            </w:tcBorders>
            <w:shd w:val="clear" w:color="auto" w:fill="auto"/>
            <w:noWrap/>
            <w:vAlign w:val="center"/>
            <w:hideMark/>
          </w:tcPr>
          <w:p w14:paraId="586C116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4E4403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38110E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971E58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8F74A4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8AED78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w:t>
            </w:r>
          </w:p>
        </w:tc>
        <w:tc>
          <w:tcPr>
            <w:tcW w:w="5188" w:type="dxa"/>
            <w:tcBorders>
              <w:top w:val="nil"/>
              <w:left w:val="nil"/>
              <w:bottom w:val="single" w:sz="4" w:space="0" w:color="auto"/>
              <w:right w:val="single" w:sz="4" w:space="0" w:color="auto"/>
            </w:tcBorders>
            <w:shd w:val="clear" w:color="auto" w:fill="auto"/>
            <w:vAlign w:val="center"/>
            <w:hideMark/>
          </w:tcPr>
          <w:p w14:paraId="268F78B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Aparelho </w:t>
            </w:r>
            <w:proofErr w:type="spellStart"/>
            <w:r w:rsidRPr="00B7773D">
              <w:rPr>
                <w:rFonts w:ascii="Century Gothic" w:eastAsia="Times New Roman" w:hAnsi="Century Gothic" w:cs="Calibri"/>
                <w:color w:val="000000"/>
                <w:sz w:val="20"/>
                <w:szCs w:val="20"/>
                <w:lang w:val="pt-BR" w:eastAsia="pt-BR"/>
              </w:rPr>
              <w:t>Fotopolimerizador</w:t>
            </w:r>
            <w:proofErr w:type="spellEnd"/>
            <w:r w:rsidRPr="00B7773D">
              <w:rPr>
                <w:rFonts w:ascii="Century Gothic" w:eastAsia="Times New Roman" w:hAnsi="Century Gothic" w:cs="Calibri"/>
                <w:color w:val="000000"/>
                <w:sz w:val="20"/>
                <w:szCs w:val="20"/>
                <w:lang w:val="pt-BR" w:eastAsia="pt-BR"/>
              </w:rPr>
              <w:t xml:space="preserve"> bivolt</w:t>
            </w:r>
          </w:p>
        </w:tc>
        <w:tc>
          <w:tcPr>
            <w:tcW w:w="943" w:type="dxa"/>
            <w:tcBorders>
              <w:top w:val="nil"/>
              <w:left w:val="nil"/>
              <w:bottom w:val="single" w:sz="4" w:space="0" w:color="auto"/>
              <w:right w:val="single" w:sz="4" w:space="0" w:color="auto"/>
            </w:tcBorders>
            <w:shd w:val="clear" w:color="auto" w:fill="auto"/>
            <w:noWrap/>
            <w:vAlign w:val="center"/>
            <w:hideMark/>
          </w:tcPr>
          <w:p w14:paraId="6916C51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9930D0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968401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F700ED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BE7FF8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1E9EB9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w:t>
            </w:r>
          </w:p>
        </w:tc>
        <w:tc>
          <w:tcPr>
            <w:tcW w:w="5188" w:type="dxa"/>
            <w:tcBorders>
              <w:top w:val="nil"/>
              <w:left w:val="nil"/>
              <w:bottom w:val="single" w:sz="4" w:space="0" w:color="auto"/>
              <w:right w:val="single" w:sz="4" w:space="0" w:color="auto"/>
            </w:tcBorders>
            <w:shd w:val="clear" w:color="auto" w:fill="auto"/>
            <w:vAlign w:val="center"/>
            <w:hideMark/>
          </w:tcPr>
          <w:p w14:paraId="560029F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Avental </w:t>
            </w:r>
            <w:proofErr w:type="spellStart"/>
            <w:r w:rsidRPr="00B7773D">
              <w:rPr>
                <w:rFonts w:ascii="Century Gothic" w:eastAsia="Times New Roman" w:hAnsi="Century Gothic" w:cs="Calibri"/>
                <w:color w:val="000000"/>
                <w:sz w:val="20"/>
                <w:szCs w:val="20"/>
                <w:lang w:val="pt-BR" w:eastAsia="pt-BR"/>
              </w:rPr>
              <w:t>Plumbífero</w:t>
            </w:r>
            <w:proofErr w:type="spellEnd"/>
            <w:r w:rsidRPr="00B7773D">
              <w:rPr>
                <w:rFonts w:ascii="Century Gothic" w:eastAsia="Times New Roman" w:hAnsi="Century Gothic" w:cs="Calibri"/>
                <w:color w:val="000000"/>
                <w:sz w:val="20"/>
                <w:szCs w:val="20"/>
                <w:lang w:val="pt-BR" w:eastAsia="pt-BR"/>
              </w:rPr>
              <w:t xml:space="preserve"> com protetor da </w:t>
            </w:r>
            <w:proofErr w:type="spellStart"/>
            <w:r w:rsidRPr="00B7773D">
              <w:rPr>
                <w:rFonts w:ascii="Century Gothic" w:eastAsia="Times New Roman" w:hAnsi="Century Gothic" w:cs="Calibri"/>
                <w:color w:val="000000"/>
                <w:sz w:val="20"/>
                <w:szCs w:val="20"/>
                <w:lang w:val="pt-BR" w:eastAsia="pt-BR"/>
              </w:rPr>
              <w:t>tireóide</w:t>
            </w:r>
            <w:proofErr w:type="spellEnd"/>
            <w:r w:rsidRPr="00B7773D">
              <w:rPr>
                <w:rFonts w:ascii="Century Gothic" w:eastAsia="Times New Roman" w:hAnsi="Century Gothic" w:cs="Calibri"/>
                <w:color w:val="000000"/>
                <w:sz w:val="20"/>
                <w:szCs w:val="20"/>
                <w:lang w:val="pt-BR" w:eastAsia="pt-BR"/>
              </w:rPr>
              <w:t xml:space="preserve"> adulto</w:t>
            </w:r>
          </w:p>
        </w:tc>
        <w:tc>
          <w:tcPr>
            <w:tcW w:w="943" w:type="dxa"/>
            <w:tcBorders>
              <w:top w:val="nil"/>
              <w:left w:val="nil"/>
              <w:bottom w:val="single" w:sz="4" w:space="0" w:color="auto"/>
              <w:right w:val="single" w:sz="4" w:space="0" w:color="auto"/>
            </w:tcBorders>
            <w:shd w:val="clear" w:color="auto" w:fill="auto"/>
            <w:noWrap/>
            <w:vAlign w:val="center"/>
            <w:hideMark/>
          </w:tcPr>
          <w:p w14:paraId="5F55E8D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D1E4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839153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0F0AB4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9E62D0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E4319D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5188" w:type="dxa"/>
            <w:tcBorders>
              <w:top w:val="nil"/>
              <w:left w:val="nil"/>
              <w:bottom w:val="single" w:sz="4" w:space="0" w:color="auto"/>
              <w:right w:val="single" w:sz="4" w:space="0" w:color="auto"/>
            </w:tcBorders>
            <w:shd w:val="clear" w:color="auto" w:fill="auto"/>
            <w:vAlign w:val="center"/>
            <w:hideMark/>
          </w:tcPr>
          <w:p w14:paraId="2F4221E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Avental </w:t>
            </w:r>
            <w:proofErr w:type="spellStart"/>
            <w:r w:rsidRPr="00B7773D">
              <w:rPr>
                <w:rFonts w:ascii="Century Gothic" w:eastAsia="Times New Roman" w:hAnsi="Century Gothic" w:cs="Calibri"/>
                <w:color w:val="000000"/>
                <w:sz w:val="20"/>
                <w:szCs w:val="20"/>
                <w:lang w:val="pt-BR" w:eastAsia="pt-BR"/>
              </w:rPr>
              <w:t>Plumbífero</w:t>
            </w:r>
            <w:proofErr w:type="spellEnd"/>
            <w:r w:rsidRPr="00B7773D">
              <w:rPr>
                <w:rFonts w:ascii="Century Gothic" w:eastAsia="Times New Roman" w:hAnsi="Century Gothic" w:cs="Calibri"/>
                <w:color w:val="000000"/>
                <w:sz w:val="20"/>
                <w:szCs w:val="20"/>
                <w:lang w:val="pt-BR" w:eastAsia="pt-BR"/>
              </w:rPr>
              <w:t xml:space="preserve"> com protetor da </w:t>
            </w:r>
            <w:proofErr w:type="spellStart"/>
            <w:r w:rsidRPr="00B7773D">
              <w:rPr>
                <w:rFonts w:ascii="Century Gothic" w:eastAsia="Times New Roman" w:hAnsi="Century Gothic" w:cs="Calibri"/>
                <w:color w:val="000000"/>
                <w:sz w:val="20"/>
                <w:szCs w:val="20"/>
                <w:lang w:val="pt-BR" w:eastAsia="pt-BR"/>
              </w:rPr>
              <w:t>tireóide</w:t>
            </w:r>
            <w:proofErr w:type="spellEnd"/>
            <w:r w:rsidRPr="00B7773D">
              <w:rPr>
                <w:rFonts w:ascii="Century Gothic" w:eastAsia="Times New Roman" w:hAnsi="Century Gothic" w:cs="Calibri"/>
                <w:color w:val="000000"/>
                <w:sz w:val="20"/>
                <w:szCs w:val="20"/>
                <w:lang w:val="pt-BR" w:eastAsia="pt-BR"/>
              </w:rPr>
              <w:t xml:space="preserve"> infantil</w:t>
            </w:r>
          </w:p>
        </w:tc>
        <w:tc>
          <w:tcPr>
            <w:tcW w:w="943" w:type="dxa"/>
            <w:tcBorders>
              <w:top w:val="nil"/>
              <w:left w:val="nil"/>
              <w:bottom w:val="single" w:sz="4" w:space="0" w:color="auto"/>
              <w:right w:val="single" w:sz="4" w:space="0" w:color="auto"/>
            </w:tcBorders>
            <w:shd w:val="clear" w:color="auto" w:fill="auto"/>
            <w:noWrap/>
            <w:vAlign w:val="center"/>
            <w:hideMark/>
          </w:tcPr>
          <w:p w14:paraId="171B262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793AFD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7CC8BE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D1F6EB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BCC839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E595BC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5188" w:type="dxa"/>
            <w:tcBorders>
              <w:top w:val="nil"/>
              <w:left w:val="nil"/>
              <w:bottom w:val="single" w:sz="4" w:space="0" w:color="auto"/>
              <w:right w:val="single" w:sz="4" w:space="0" w:color="auto"/>
            </w:tcBorders>
            <w:shd w:val="clear" w:color="auto" w:fill="auto"/>
            <w:vAlign w:val="center"/>
            <w:hideMark/>
          </w:tcPr>
          <w:p w14:paraId="2521AD2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Autoclave Odontológica 21 litros </w:t>
            </w:r>
          </w:p>
        </w:tc>
        <w:tc>
          <w:tcPr>
            <w:tcW w:w="943" w:type="dxa"/>
            <w:tcBorders>
              <w:top w:val="nil"/>
              <w:left w:val="nil"/>
              <w:bottom w:val="single" w:sz="4" w:space="0" w:color="auto"/>
              <w:right w:val="single" w:sz="4" w:space="0" w:color="auto"/>
            </w:tcBorders>
            <w:shd w:val="clear" w:color="auto" w:fill="auto"/>
            <w:noWrap/>
            <w:vAlign w:val="center"/>
            <w:hideMark/>
          </w:tcPr>
          <w:p w14:paraId="17FD0AF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19B408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1C06A8B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6829CF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6457A8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FE0820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w:t>
            </w:r>
          </w:p>
        </w:tc>
        <w:tc>
          <w:tcPr>
            <w:tcW w:w="5188" w:type="dxa"/>
            <w:tcBorders>
              <w:top w:val="nil"/>
              <w:left w:val="nil"/>
              <w:bottom w:val="single" w:sz="4" w:space="0" w:color="auto"/>
              <w:right w:val="single" w:sz="4" w:space="0" w:color="auto"/>
            </w:tcBorders>
            <w:shd w:val="clear" w:color="auto" w:fill="auto"/>
            <w:vAlign w:val="center"/>
            <w:hideMark/>
          </w:tcPr>
          <w:p w14:paraId="32EA434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Autoclave Odontológica 30 litros </w:t>
            </w:r>
          </w:p>
        </w:tc>
        <w:tc>
          <w:tcPr>
            <w:tcW w:w="943" w:type="dxa"/>
            <w:tcBorders>
              <w:top w:val="nil"/>
              <w:left w:val="nil"/>
              <w:bottom w:val="single" w:sz="4" w:space="0" w:color="auto"/>
              <w:right w:val="single" w:sz="4" w:space="0" w:color="auto"/>
            </w:tcBorders>
            <w:shd w:val="clear" w:color="auto" w:fill="auto"/>
            <w:noWrap/>
            <w:vAlign w:val="center"/>
            <w:hideMark/>
          </w:tcPr>
          <w:p w14:paraId="6022EB3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6A70F6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205A0A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CF10B2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1298062"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27AA96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w:t>
            </w:r>
          </w:p>
        </w:tc>
        <w:tc>
          <w:tcPr>
            <w:tcW w:w="5188" w:type="dxa"/>
            <w:tcBorders>
              <w:top w:val="nil"/>
              <w:left w:val="nil"/>
              <w:bottom w:val="single" w:sz="4" w:space="0" w:color="auto"/>
              <w:right w:val="single" w:sz="4" w:space="0" w:color="auto"/>
            </w:tcBorders>
            <w:shd w:val="clear" w:color="auto" w:fill="auto"/>
            <w:vAlign w:val="center"/>
            <w:hideMark/>
          </w:tcPr>
          <w:p w14:paraId="16C24B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Câmara Escura para Revelação de radiografias periapicais e </w:t>
            </w:r>
            <w:proofErr w:type="spellStart"/>
            <w:r w:rsidRPr="00B7773D">
              <w:rPr>
                <w:rFonts w:ascii="Century Gothic" w:eastAsia="Times New Roman" w:hAnsi="Century Gothic" w:cs="Calibri"/>
                <w:color w:val="000000"/>
                <w:sz w:val="20"/>
                <w:szCs w:val="20"/>
                <w:lang w:val="pt-BR" w:eastAsia="pt-BR"/>
              </w:rPr>
              <w:t>interproximais</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36C45D1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6346BF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441E9B1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530188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060FDA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02EEFD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w:t>
            </w:r>
          </w:p>
        </w:tc>
        <w:tc>
          <w:tcPr>
            <w:tcW w:w="5188" w:type="dxa"/>
            <w:tcBorders>
              <w:top w:val="nil"/>
              <w:left w:val="nil"/>
              <w:bottom w:val="single" w:sz="4" w:space="0" w:color="auto"/>
              <w:right w:val="single" w:sz="4" w:space="0" w:color="auto"/>
            </w:tcBorders>
            <w:shd w:val="clear" w:color="auto" w:fill="auto"/>
            <w:vAlign w:val="center"/>
            <w:hideMark/>
          </w:tcPr>
          <w:p w14:paraId="13B2F1F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Compressor odontológico isento a óleo, 100 libras</w:t>
            </w:r>
          </w:p>
        </w:tc>
        <w:tc>
          <w:tcPr>
            <w:tcW w:w="943" w:type="dxa"/>
            <w:tcBorders>
              <w:top w:val="nil"/>
              <w:left w:val="nil"/>
              <w:bottom w:val="single" w:sz="4" w:space="0" w:color="auto"/>
              <w:right w:val="single" w:sz="4" w:space="0" w:color="auto"/>
            </w:tcBorders>
            <w:shd w:val="clear" w:color="auto" w:fill="auto"/>
            <w:noWrap/>
            <w:vAlign w:val="center"/>
            <w:hideMark/>
          </w:tcPr>
          <w:p w14:paraId="52F8F87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461C9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68040F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147F3C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1A44CAC"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3EFC50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5188" w:type="dxa"/>
            <w:tcBorders>
              <w:top w:val="nil"/>
              <w:left w:val="nil"/>
              <w:bottom w:val="single" w:sz="4" w:space="0" w:color="auto"/>
              <w:right w:val="single" w:sz="4" w:space="0" w:color="auto"/>
            </w:tcBorders>
            <w:shd w:val="clear" w:color="auto" w:fill="auto"/>
            <w:vAlign w:val="center"/>
            <w:hideMark/>
          </w:tcPr>
          <w:p w14:paraId="2065D9A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Consultório Odontológico com mocho, foco, equipo e cuspideira</w:t>
            </w:r>
          </w:p>
        </w:tc>
        <w:tc>
          <w:tcPr>
            <w:tcW w:w="943" w:type="dxa"/>
            <w:tcBorders>
              <w:top w:val="nil"/>
              <w:left w:val="nil"/>
              <w:bottom w:val="single" w:sz="4" w:space="0" w:color="auto"/>
              <w:right w:val="single" w:sz="4" w:space="0" w:color="auto"/>
            </w:tcBorders>
            <w:shd w:val="clear" w:color="auto" w:fill="auto"/>
            <w:noWrap/>
            <w:vAlign w:val="center"/>
            <w:hideMark/>
          </w:tcPr>
          <w:p w14:paraId="7E5BEC8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78CEEF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4B8A5B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AB94BF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9873C0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71E4BA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w:t>
            </w:r>
          </w:p>
        </w:tc>
        <w:tc>
          <w:tcPr>
            <w:tcW w:w="5188" w:type="dxa"/>
            <w:tcBorders>
              <w:top w:val="nil"/>
              <w:left w:val="nil"/>
              <w:bottom w:val="single" w:sz="4" w:space="0" w:color="auto"/>
              <w:right w:val="single" w:sz="4" w:space="0" w:color="auto"/>
            </w:tcBorders>
            <w:shd w:val="clear" w:color="auto" w:fill="auto"/>
            <w:vAlign w:val="center"/>
            <w:hideMark/>
          </w:tcPr>
          <w:p w14:paraId="504A535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Destiladora de Água 110W</w:t>
            </w:r>
          </w:p>
        </w:tc>
        <w:tc>
          <w:tcPr>
            <w:tcW w:w="943" w:type="dxa"/>
            <w:tcBorders>
              <w:top w:val="nil"/>
              <w:left w:val="nil"/>
              <w:bottom w:val="single" w:sz="4" w:space="0" w:color="auto"/>
              <w:right w:val="single" w:sz="4" w:space="0" w:color="auto"/>
            </w:tcBorders>
            <w:shd w:val="clear" w:color="auto" w:fill="auto"/>
            <w:noWrap/>
            <w:vAlign w:val="center"/>
            <w:hideMark/>
          </w:tcPr>
          <w:p w14:paraId="4E6AFCA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96A7AC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04F56A1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5F455A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FD2945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416367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w:t>
            </w:r>
          </w:p>
        </w:tc>
        <w:tc>
          <w:tcPr>
            <w:tcW w:w="5188" w:type="dxa"/>
            <w:tcBorders>
              <w:top w:val="nil"/>
              <w:left w:val="nil"/>
              <w:bottom w:val="single" w:sz="4" w:space="0" w:color="auto"/>
              <w:right w:val="single" w:sz="4" w:space="0" w:color="auto"/>
            </w:tcBorders>
            <w:shd w:val="clear" w:color="auto" w:fill="auto"/>
            <w:vAlign w:val="center"/>
            <w:hideMark/>
          </w:tcPr>
          <w:p w14:paraId="1333C12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Destiladora de Água 220W</w:t>
            </w:r>
          </w:p>
        </w:tc>
        <w:tc>
          <w:tcPr>
            <w:tcW w:w="943" w:type="dxa"/>
            <w:tcBorders>
              <w:top w:val="nil"/>
              <w:left w:val="nil"/>
              <w:bottom w:val="single" w:sz="4" w:space="0" w:color="auto"/>
              <w:right w:val="single" w:sz="4" w:space="0" w:color="auto"/>
            </w:tcBorders>
            <w:shd w:val="clear" w:color="auto" w:fill="auto"/>
            <w:noWrap/>
            <w:vAlign w:val="center"/>
            <w:hideMark/>
          </w:tcPr>
          <w:p w14:paraId="4386CEA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Unid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5B3182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2B1E26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D46CA7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6CA82DD" w14:textId="77777777" w:rsidTr="00B7773D">
        <w:trPr>
          <w:trHeight w:val="216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C91CEA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w:t>
            </w:r>
          </w:p>
        </w:tc>
        <w:tc>
          <w:tcPr>
            <w:tcW w:w="5188" w:type="dxa"/>
            <w:tcBorders>
              <w:top w:val="nil"/>
              <w:left w:val="nil"/>
              <w:bottom w:val="single" w:sz="4" w:space="0" w:color="auto"/>
              <w:right w:val="single" w:sz="4" w:space="0" w:color="auto"/>
            </w:tcBorders>
            <w:shd w:val="clear" w:color="auto" w:fill="auto"/>
            <w:vAlign w:val="center"/>
            <w:hideMark/>
          </w:tcPr>
          <w:p w14:paraId="10B0EE9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Motor Endodôntico. Com movimento rotatório com controle de torque e movimento </w:t>
            </w:r>
            <w:proofErr w:type="spellStart"/>
            <w:r w:rsidRPr="00B7773D">
              <w:rPr>
                <w:rFonts w:ascii="Century Gothic" w:eastAsia="Times New Roman" w:hAnsi="Century Gothic" w:cs="Calibri"/>
                <w:color w:val="000000"/>
                <w:sz w:val="20"/>
                <w:szCs w:val="20"/>
                <w:lang w:val="pt-BR" w:eastAsia="pt-BR"/>
              </w:rPr>
              <w:t>reciprocante</w:t>
            </w:r>
            <w:proofErr w:type="spellEnd"/>
            <w:r w:rsidRPr="00B7773D">
              <w:rPr>
                <w:rFonts w:ascii="Century Gothic" w:eastAsia="Times New Roman" w:hAnsi="Century Gothic" w:cs="Calibri"/>
                <w:color w:val="000000"/>
                <w:sz w:val="20"/>
                <w:szCs w:val="20"/>
                <w:lang w:val="pt-BR" w:eastAsia="pt-BR"/>
              </w:rPr>
              <w:t xml:space="preserve"> programável nos 2 sentidos (horário e </w:t>
            </w:r>
            <w:proofErr w:type="spellStart"/>
            <w:r w:rsidRPr="00B7773D">
              <w:rPr>
                <w:rFonts w:ascii="Century Gothic" w:eastAsia="Times New Roman" w:hAnsi="Century Gothic" w:cs="Calibri"/>
                <w:color w:val="000000"/>
                <w:sz w:val="20"/>
                <w:szCs w:val="20"/>
                <w:lang w:val="pt-BR" w:eastAsia="pt-BR"/>
              </w:rPr>
              <w:t>anti</w:t>
            </w:r>
            <w:proofErr w:type="spellEnd"/>
            <w:r w:rsidRPr="00B7773D">
              <w:rPr>
                <w:rFonts w:ascii="Century Gothic" w:eastAsia="Times New Roman" w:hAnsi="Century Gothic" w:cs="Calibri"/>
                <w:color w:val="000000"/>
                <w:sz w:val="20"/>
                <w:szCs w:val="20"/>
                <w:lang w:val="pt-BR" w:eastAsia="pt-BR"/>
              </w:rPr>
              <w:t xml:space="preserve"> horário). Indicado para uso em tratamentos endodônticos, podendo ser utilizado por clínicos gerais e especialistas. Possui reverso automático e no pedal (com sinal sonoro</w:t>
            </w:r>
            <w:proofErr w:type="gramStart"/>
            <w:r w:rsidRPr="00B7773D">
              <w:rPr>
                <w:rFonts w:ascii="Century Gothic" w:eastAsia="Times New Roman" w:hAnsi="Century Gothic" w:cs="Calibri"/>
                <w:color w:val="000000"/>
                <w:sz w:val="20"/>
                <w:szCs w:val="20"/>
                <w:lang w:val="pt-BR" w:eastAsia="pt-BR"/>
              </w:rPr>
              <w:t>);Utiliza</w:t>
            </w:r>
            <w:proofErr w:type="gram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contra-ângulo</w:t>
            </w:r>
            <w:proofErr w:type="spellEnd"/>
            <w:r w:rsidRPr="00B7773D">
              <w:rPr>
                <w:rFonts w:ascii="Century Gothic" w:eastAsia="Times New Roman" w:hAnsi="Century Gothic" w:cs="Calibri"/>
                <w:color w:val="000000"/>
                <w:sz w:val="20"/>
                <w:szCs w:val="20"/>
                <w:lang w:val="pt-BR" w:eastAsia="pt-BR"/>
              </w:rPr>
              <w:t xml:space="preserve"> 1:1;Bivolt  90 a 220 V.</w:t>
            </w:r>
          </w:p>
        </w:tc>
        <w:tc>
          <w:tcPr>
            <w:tcW w:w="943" w:type="dxa"/>
            <w:tcBorders>
              <w:top w:val="nil"/>
              <w:left w:val="nil"/>
              <w:bottom w:val="single" w:sz="4" w:space="0" w:color="auto"/>
              <w:right w:val="single" w:sz="4" w:space="0" w:color="auto"/>
            </w:tcBorders>
            <w:shd w:val="clear" w:color="auto" w:fill="auto"/>
            <w:noWrap/>
            <w:vAlign w:val="center"/>
            <w:hideMark/>
          </w:tcPr>
          <w:p w14:paraId="6EBE43F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4413EA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260D7F3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ED6F03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706E75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20B2F2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w:t>
            </w:r>
          </w:p>
        </w:tc>
        <w:tc>
          <w:tcPr>
            <w:tcW w:w="5188" w:type="dxa"/>
            <w:tcBorders>
              <w:top w:val="nil"/>
              <w:left w:val="nil"/>
              <w:bottom w:val="single" w:sz="4" w:space="0" w:color="auto"/>
              <w:right w:val="single" w:sz="4" w:space="0" w:color="auto"/>
            </w:tcBorders>
            <w:shd w:val="clear" w:color="auto" w:fill="auto"/>
            <w:vAlign w:val="center"/>
            <w:hideMark/>
          </w:tcPr>
          <w:p w14:paraId="621BCC7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Rx</w:t>
            </w:r>
            <w:proofErr w:type="spellEnd"/>
            <w:r w:rsidRPr="00B7773D">
              <w:rPr>
                <w:rFonts w:ascii="Century Gothic" w:eastAsia="Times New Roman" w:hAnsi="Century Gothic" w:cs="Calibri"/>
                <w:color w:val="000000"/>
                <w:sz w:val="20"/>
                <w:szCs w:val="20"/>
                <w:lang w:val="pt-BR" w:eastAsia="pt-BR"/>
              </w:rPr>
              <w:t xml:space="preserve"> odontológico de parede e coluna móvel 110Volts</w:t>
            </w:r>
          </w:p>
        </w:tc>
        <w:tc>
          <w:tcPr>
            <w:tcW w:w="943" w:type="dxa"/>
            <w:tcBorders>
              <w:top w:val="nil"/>
              <w:left w:val="nil"/>
              <w:bottom w:val="single" w:sz="4" w:space="0" w:color="auto"/>
              <w:right w:val="single" w:sz="4" w:space="0" w:color="auto"/>
            </w:tcBorders>
            <w:shd w:val="clear" w:color="auto" w:fill="auto"/>
            <w:noWrap/>
            <w:vAlign w:val="center"/>
            <w:hideMark/>
          </w:tcPr>
          <w:p w14:paraId="5F7FFC5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C01AE1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78174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C4E685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0BDA99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EE5E4D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w:t>
            </w:r>
          </w:p>
        </w:tc>
        <w:tc>
          <w:tcPr>
            <w:tcW w:w="5188" w:type="dxa"/>
            <w:tcBorders>
              <w:top w:val="nil"/>
              <w:left w:val="nil"/>
              <w:bottom w:val="single" w:sz="4" w:space="0" w:color="auto"/>
              <w:right w:val="single" w:sz="4" w:space="0" w:color="auto"/>
            </w:tcBorders>
            <w:shd w:val="clear" w:color="auto" w:fill="auto"/>
            <w:vAlign w:val="center"/>
            <w:hideMark/>
          </w:tcPr>
          <w:p w14:paraId="648936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Rx</w:t>
            </w:r>
            <w:proofErr w:type="spellEnd"/>
            <w:r w:rsidRPr="00B7773D">
              <w:rPr>
                <w:rFonts w:ascii="Century Gothic" w:eastAsia="Times New Roman" w:hAnsi="Century Gothic" w:cs="Calibri"/>
                <w:color w:val="000000"/>
                <w:sz w:val="20"/>
                <w:szCs w:val="20"/>
                <w:lang w:val="pt-BR" w:eastAsia="pt-BR"/>
              </w:rPr>
              <w:t xml:space="preserve"> odontológico de parede e coluna móvel 220Volts</w:t>
            </w:r>
          </w:p>
        </w:tc>
        <w:tc>
          <w:tcPr>
            <w:tcW w:w="943" w:type="dxa"/>
            <w:tcBorders>
              <w:top w:val="nil"/>
              <w:left w:val="nil"/>
              <w:bottom w:val="single" w:sz="4" w:space="0" w:color="auto"/>
              <w:right w:val="single" w:sz="4" w:space="0" w:color="auto"/>
            </w:tcBorders>
            <w:shd w:val="clear" w:color="auto" w:fill="auto"/>
            <w:noWrap/>
            <w:vAlign w:val="center"/>
            <w:hideMark/>
          </w:tcPr>
          <w:p w14:paraId="7EF97BB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40B007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51D432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EA6D17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FAB6DE0"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72052C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w:t>
            </w:r>
          </w:p>
        </w:tc>
        <w:tc>
          <w:tcPr>
            <w:tcW w:w="5188" w:type="dxa"/>
            <w:tcBorders>
              <w:top w:val="nil"/>
              <w:left w:val="nil"/>
              <w:bottom w:val="single" w:sz="4" w:space="0" w:color="auto"/>
              <w:right w:val="single" w:sz="4" w:space="0" w:color="auto"/>
            </w:tcBorders>
            <w:shd w:val="clear" w:color="auto" w:fill="auto"/>
            <w:vAlign w:val="center"/>
            <w:hideMark/>
          </w:tcPr>
          <w:p w14:paraId="5E14BAB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Seladora para selagem de envelopes próprios para esterilização, bivolt</w:t>
            </w:r>
          </w:p>
        </w:tc>
        <w:tc>
          <w:tcPr>
            <w:tcW w:w="943" w:type="dxa"/>
            <w:tcBorders>
              <w:top w:val="nil"/>
              <w:left w:val="nil"/>
              <w:bottom w:val="single" w:sz="4" w:space="0" w:color="auto"/>
              <w:right w:val="single" w:sz="4" w:space="0" w:color="auto"/>
            </w:tcBorders>
            <w:shd w:val="clear" w:color="auto" w:fill="auto"/>
            <w:noWrap/>
            <w:vAlign w:val="center"/>
            <w:hideMark/>
          </w:tcPr>
          <w:p w14:paraId="5C4AF1B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Unid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226E1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8A6C3C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0B2351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EFCD6B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EA2FE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w:t>
            </w:r>
          </w:p>
        </w:tc>
        <w:tc>
          <w:tcPr>
            <w:tcW w:w="5188" w:type="dxa"/>
            <w:tcBorders>
              <w:top w:val="nil"/>
              <w:left w:val="nil"/>
              <w:bottom w:val="single" w:sz="4" w:space="0" w:color="auto"/>
              <w:right w:val="single" w:sz="4" w:space="0" w:color="auto"/>
            </w:tcBorders>
            <w:shd w:val="clear" w:color="auto" w:fill="auto"/>
            <w:vAlign w:val="center"/>
            <w:hideMark/>
          </w:tcPr>
          <w:p w14:paraId="2E196CD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Suporte para apoiar Avental de Chumbo RX</w:t>
            </w:r>
          </w:p>
        </w:tc>
        <w:tc>
          <w:tcPr>
            <w:tcW w:w="943" w:type="dxa"/>
            <w:tcBorders>
              <w:top w:val="nil"/>
              <w:left w:val="nil"/>
              <w:bottom w:val="single" w:sz="4" w:space="0" w:color="auto"/>
              <w:right w:val="single" w:sz="4" w:space="0" w:color="auto"/>
            </w:tcBorders>
            <w:shd w:val="clear" w:color="auto" w:fill="auto"/>
            <w:noWrap/>
            <w:vAlign w:val="center"/>
            <w:hideMark/>
          </w:tcPr>
          <w:p w14:paraId="207118D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DD20A4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6DE1256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164B19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689E49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4C669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w:t>
            </w:r>
          </w:p>
        </w:tc>
        <w:tc>
          <w:tcPr>
            <w:tcW w:w="5188" w:type="dxa"/>
            <w:tcBorders>
              <w:top w:val="nil"/>
              <w:left w:val="nil"/>
              <w:bottom w:val="single" w:sz="4" w:space="0" w:color="auto"/>
              <w:right w:val="single" w:sz="4" w:space="0" w:color="auto"/>
            </w:tcBorders>
            <w:shd w:val="clear" w:color="auto" w:fill="auto"/>
            <w:vAlign w:val="center"/>
            <w:hideMark/>
          </w:tcPr>
          <w:p w14:paraId="4AC3612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Localizador Apical, automático, tela frontal LCD</w:t>
            </w:r>
          </w:p>
        </w:tc>
        <w:tc>
          <w:tcPr>
            <w:tcW w:w="943" w:type="dxa"/>
            <w:tcBorders>
              <w:top w:val="nil"/>
              <w:left w:val="nil"/>
              <w:bottom w:val="single" w:sz="4" w:space="0" w:color="auto"/>
              <w:right w:val="single" w:sz="4" w:space="0" w:color="auto"/>
            </w:tcBorders>
            <w:shd w:val="clear" w:color="auto" w:fill="auto"/>
            <w:noWrap/>
            <w:vAlign w:val="center"/>
            <w:hideMark/>
          </w:tcPr>
          <w:p w14:paraId="44720FD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6D7B2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7BE8E10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00E7AC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4F90B68"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14223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19</w:t>
            </w:r>
          </w:p>
        </w:tc>
        <w:tc>
          <w:tcPr>
            <w:tcW w:w="5188" w:type="dxa"/>
            <w:tcBorders>
              <w:top w:val="nil"/>
              <w:left w:val="nil"/>
              <w:bottom w:val="single" w:sz="4" w:space="0" w:color="auto"/>
              <w:right w:val="single" w:sz="4" w:space="0" w:color="auto"/>
            </w:tcBorders>
            <w:shd w:val="clear" w:color="auto" w:fill="auto"/>
            <w:vAlign w:val="center"/>
            <w:hideMark/>
          </w:tcPr>
          <w:p w14:paraId="1671874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Biombo reto com visor e rodízios. Indicado para proteção radiográfica. Fabricado em chumbo 2mm, nas dimensões 180cm x 80cm x 2mm.</w:t>
            </w:r>
          </w:p>
        </w:tc>
        <w:tc>
          <w:tcPr>
            <w:tcW w:w="943" w:type="dxa"/>
            <w:tcBorders>
              <w:top w:val="nil"/>
              <w:left w:val="nil"/>
              <w:bottom w:val="single" w:sz="4" w:space="0" w:color="auto"/>
              <w:right w:val="single" w:sz="4" w:space="0" w:color="auto"/>
            </w:tcBorders>
            <w:shd w:val="clear" w:color="auto" w:fill="auto"/>
            <w:noWrap/>
            <w:vAlign w:val="center"/>
            <w:hideMark/>
          </w:tcPr>
          <w:p w14:paraId="1C5E71F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E47417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EA81EB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2AE54D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E773170"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13745B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w:t>
            </w:r>
          </w:p>
        </w:tc>
        <w:tc>
          <w:tcPr>
            <w:tcW w:w="5188" w:type="dxa"/>
            <w:tcBorders>
              <w:top w:val="nil"/>
              <w:left w:val="nil"/>
              <w:bottom w:val="single" w:sz="4" w:space="0" w:color="auto"/>
              <w:right w:val="single" w:sz="4" w:space="0" w:color="auto"/>
            </w:tcBorders>
            <w:shd w:val="clear" w:color="auto" w:fill="auto"/>
            <w:vAlign w:val="center"/>
            <w:hideMark/>
          </w:tcPr>
          <w:p w14:paraId="207A220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Mini incubadora. Capacidade para quatro indicadores, voltagem automática.</w:t>
            </w:r>
          </w:p>
        </w:tc>
        <w:tc>
          <w:tcPr>
            <w:tcW w:w="943" w:type="dxa"/>
            <w:tcBorders>
              <w:top w:val="nil"/>
              <w:left w:val="nil"/>
              <w:bottom w:val="single" w:sz="4" w:space="0" w:color="auto"/>
              <w:right w:val="single" w:sz="4" w:space="0" w:color="auto"/>
            </w:tcBorders>
            <w:shd w:val="clear" w:color="auto" w:fill="auto"/>
            <w:noWrap/>
            <w:vAlign w:val="center"/>
            <w:hideMark/>
          </w:tcPr>
          <w:p w14:paraId="0878F26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2F88DF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1000" w:type="dxa"/>
            <w:gridSpan w:val="2"/>
            <w:tcBorders>
              <w:top w:val="nil"/>
              <w:left w:val="nil"/>
              <w:bottom w:val="single" w:sz="4" w:space="0" w:color="auto"/>
              <w:right w:val="single" w:sz="4" w:space="0" w:color="auto"/>
            </w:tcBorders>
            <w:shd w:val="clear" w:color="auto" w:fill="auto"/>
            <w:noWrap/>
            <w:vAlign w:val="center"/>
            <w:hideMark/>
          </w:tcPr>
          <w:p w14:paraId="346C400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7E16F4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A2E0158" w14:textId="77777777" w:rsidTr="00B7773D">
        <w:trPr>
          <w:trHeight w:val="280"/>
        </w:trPr>
        <w:tc>
          <w:tcPr>
            <w:tcW w:w="624" w:type="dxa"/>
            <w:tcBorders>
              <w:top w:val="nil"/>
              <w:left w:val="single" w:sz="8" w:space="0" w:color="auto"/>
              <w:bottom w:val="single" w:sz="8" w:space="0" w:color="auto"/>
              <w:right w:val="nil"/>
            </w:tcBorders>
            <w:shd w:val="clear" w:color="auto" w:fill="auto"/>
            <w:noWrap/>
            <w:vAlign w:val="center"/>
            <w:hideMark/>
          </w:tcPr>
          <w:p w14:paraId="1DB0817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5188" w:type="dxa"/>
            <w:tcBorders>
              <w:top w:val="nil"/>
              <w:left w:val="nil"/>
              <w:bottom w:val="single" w:sz="8" w:space="0" w:color="auto"/>
              <w:right w:val="nil"/>
            </w:tcBorders>
            <w:shd w:val="clear" w:color="auto" w:fill="auto"/>
            <w:noWrap/>
            <w:vAlign w:val="center"/>
            <w:hideMark/>
          </w:tcPr>
          <w:p w14:paraId="176260CF"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VALOR DO LOTE 5 = </w:t>
            </w:r>
          </w:p>
        </w:tc>
        <w:tc>
          <w:tcPr>
            <w:tcW w:w="943" w:type="dxa"/>
            <w:tcBorders>
              <w:top w:val="nil"/>
              <w:left w:val="nil"/>
              <w:bottom w:val="single" w:sz="8" w:space="0" w:color="auto"/>
              <w:right w:val="nil"/>
            </w:tcBorders>
            <w:shd w:val="clear" w:color="auto" w:fill="auto"/>
            <w:noWrap/>
            <w:vAlign w:val="center"/>
            <w:hideMark/>
          </w:tcPr>
          <w:p w14:paraId="3428A4B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750" w:type="dxa"/>
            <w:gridSpan w:val="2"/>
            <w:tcBorders>
              <w:top w:val="nil"/>
              <w:left w:val="nil"/>
              <w:bottom w:val="single" w:sz="8" w:space="0" w:color="auto"/>
              <w:right w:val="nil"/>
            </w:tcBorders>
            <w:shd w:val="clear" w:color="auto" w:fill="auto"/>
            <w:noWrap/>
            <w:vAlign w:val="center"/>
            <w:hideMark/>
          </w:tcPr>
          <w:p w14:paraId="1644C1B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000" w:type="dxa"/>
            <w:gridSpan w:val="2"/>
            <w:tcBorders>
              <w:top w:val="nil"/>
              <w:left w:val="nil"/>
              <w:bottom w:val="single" w:sz="8" w:space="0" w:color="auto"/>
              <w:right w:val="nil"/>
            </w:tcBorders>
            <w:shd w:val="clear" w:color="auto" w:fill="auto"/>
            <w:noWrap/>
            <w:vAlign w:val="center"/>
            <w:hideMark/>
          </w:tcPr>
          <w:p w14:paraId="66C7BE1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8" w:space="0" w:color="auto"/>
              <w:right w:val="single" w:sz="8" w:space="0" w:color="auto"/>
            </w:tcBorders>
            <w:shd w:val="clear" w:color="auto" w:fill="auto"/>
            <w:noWrap/>
            <w:vAlign w:val="center"/>
            <w:hideMark/>
          </w:tcPr>
          <w:p w14:paraId="17D4CFA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0C54F70" w14:textId="77777777" w:rsidTr="00B7773D">
        <w:trPr>
          <w:trHeight w:val="270"/>
        </w:trPr>
        <w:tc>
          <w:tcPr>
            <w:tcW w:w="624" w:type="dxa"/>
            <w:tcBorders>
              <w:top w:val="nil"/>
              <w:left w:val="nil"/>
              <w:bottom w:val="nil"/>
              <w:right w:val="nil"/>
            </w:tcBorders>
            <w:shd w:val="clear" w:color="auto" w:fill="auto"/>
            <w:noWrap/>
            <w:vAlign w:val="bottom"/>
            <w:hideMark/>
          </w:tcPr>
          <w:p w14:paraId="31F66D1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
        </w:tc>
        <w:tc>
          <w:tcPr>
            <w:tcW w:w="5188" w:type="dxa"/>
            <w:tcBorders>
              <w:top w:val="nil"/>
              <w:left w:val="nil"/>
              <w:bottom w:val="nil"/>
              <w:right w:val="nil"/>
            </w:tcBorders>
            <w:shd w:val="clear" w:color="auto" w:fill="auto"/>
            <w:noWrap/>
            <w:vAlign w:val="bottom"/>
            <w:hideMark/>
          </w:tcPr>
          <w:p w14:paraId="55C45A0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68BDD73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750" w:type="dxa"/>
            <w:gridSpan w:val="2"/>
            <w:tcBorders>
              <w:top w:val="nil"/>
              <w:left w:val="nil"/>
              <w:bottom w:val="nil"/>
              <w:right w:val="nil"/>
            </w:tcBorders>
            <w:shd w:val="clear" w:color="auto" w:fill="auto"/>
            <w:noWrap/>
            <w:vAlign w:val="bottom"/>
            <w:hideMark/>
          </w:tcPr>
          <w:p w14:paraId="55F646A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000" w:type="dxa"/>
            <w:gridSpan w:val="2"/>
            <w:tcBorders>
              <w:top w:val="nil"/>
              <w:left w:val="nil"/>
              <w:bottom w:val="nil"/>
              <w:right w:val="nil"/>
            </w:tcBorders>
            <w:shd w:val="clear" w:color="auto" w:fill="auto"/>
            <w:noWrap/>
            <w:vAlign w:val="center"/>
            <w:hideMark/>
          </w:tcPr>
          <w:p w14:paraId="640231B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nil"/>
              <w:right w:val="nil"/>
            </w:tcBorders>
            <w:shd w:val="clear" w:color="auto" w:fill="auto"/>
            <w:noWrap/>
            <w:vAlign w:val="center"/>
            <w:hideMark/>
          </w:tcPr>
          <w:p w14:paraId="43391AC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
        </w:tc>
      </w:tr>
      <w:tr w:rsidR="00D05B99" w:rsidRPr="00B7773D" w14:paraId="6046F3AE" w14:textId="77777777" w:rsidTr="00B7773D">
        <w:trPr>
          <w:trHeight w:val="270"/>
        </w:trPr>
        <w:tc>
          <w:tcPr>
            <w:tcW w:w="624" w:type="dxa"/>
            <w:tcBorders>
              <w:top w:val="nil"/>
              <w:left w:val="nil"/>
              <w:bottom w:val="nil"/>
              <w:right w:val="nil"/>
            </w:tcBorders>
            <w:shd w:val="clear" w:color="auto" w:fill="auto"/>
            <w:noWrap/>
            <w:vAlign w:val="bottom"/>
            <w:hideMark/>
          </w:tcPr>
          <w:p w14:paraId="2C853AEE"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0E327BA1"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41BD9330"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20C46368"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center"/>
            <w:hideMark/>
          </w:tcPr>
          <w:p w14:paraId="2926492D"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center"/>
            <w:hideMark/>
          </w:tcPr>
          <w:p w14:paraId="3CD2064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4D77D159" w14:textId="77777777" w:rsidTr="00B7773D">
        <w:trPr>
          <w:trHeight w:val="270"/>
        </w:trPr>
        <w:tc>
          <w:tcPr>
            <w:tcW w:w="624" w:type="dxa"/>
            <w:tcBorders>
              <w:top w:val="nil"/>
              <w:left w:val="nil"/>
              <w:bottom w:val="nil"/>
              <w:right w:val="nil"/>
            </w:tcBorders>
            <w:shd w:val="clear" w:color="auto" w:fill="auto"/>
            <w:noWrap/>
            <w:vAlign w:val="bottom"/>
            <w:hideMark/>
          </w:tcPr>
          <w:p w14:paraId="1CFF5505"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0A6D6F7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LOTE 6 = MATERIAL PERMENENTE</w:t>
            </w:r>
          </w:p>
        </w:tc>
        <w:tc>
          <w:tcPr>
            <w:tcW w:w="943" w:type="dxa"/>
            <w:tcBorders>
              <w:top w:val="nil"/>
              <w:left w:val="nil"/>
              <w:bottom w:val="nil"/>
              <w:right w:val="nil"/>
            </w:tcBorders>
            <w:shd w:val="clear" w:color="auto" w:fill="auto"/>
            <w:noWrap/>
            <w:vAlign w:val="bottom"/>
            <w:hideMark/>
          </w:tcPr>
          <w:p w14:paraId="235B03F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75B44111"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1F3132AC"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3D71AFF3"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797011C9" w14:textId="77777777" w:rsidTr="00B7773D">
        <w:trPr>
          <w:trHeight w:val="270"/>
        </w:trPr>
        <w:tc>
          <w:tcPr>
            <w:tcW w:w="624" w:type="dxa"/>
            <w:tcBorders>
              <w:top w:val="nil"/>
              <w:left w:val="nil"/>
              <w:bottom w:val="nil"/>
              <w:right w:val="nil"/>
            </w:tcBorders>
            <w:shd w:val="clear" w:color="auto" w:fill="auto"/>
            <w:noWrap/>
            <w:vAlign w:val="bottom"/>
            <w:hideMark/>
          </w:tcPr>
          <w:p w14:paraId="08A71588"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0CF1BFDA"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3159BF93"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5B1738C7"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24EA03FC"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40A79E48"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48E17624" w14:textId="77777777" w:rsidTr="00B7773D">
        <w:trPr>
          <w:trHeight w:val="540"/>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73FDB"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ITEM</w:t>
            </w:r>
          </w:p>
        </w:tc>
        <w:tc>
          <w:tcPr>
            <w:tcW w:w="5188" w:type="dxa"/>
            <w:tcBorders>
              <w:top w:val="single" w:sz="4" w:space="0" w:color="auto"/>
              <w:left w:val="nil"/>
              <w:bottom w:val="single" w:sz="4" w:space="0" w:color="auto"/>
              <w:right w:val="single" w:sz="4" w:space="0" w:color="auto"/>
            </w:tcBorders>
            <w:shd w:val="clear" w:color="auto" w:fill="auto"/>
            <w:noWrap/>
            <w:vAlign w:val="center"/>
            <w:hideMark/>
          </w:tcPr>
          <w:p w14:paraId="2309ADDF"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ESPECIFICAÇÃO DO PRODUTO</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14:paraId="455FFA69"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UND </w:t>
            </w:r>
          </w:p>
        </w:tc>
        <w:tc>
          <w:tcPr>
            <w:tcW w:w="75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16630B"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QTD</w:t>
            </w:r>
          </w:p>
        </w:tc>
        <w:tc>
          <w:tcPr>
            <w:tcW w:w="1000" w:type="dxa"/>
            <w:gridSpan w:val="2"/>
            <w:tcBorders>
              <w:top w:val="single" w:sz="4" w:space="0" w:color="auto"/>
              <w:left w:val="nil"/>
              <w:bottom w:val="single" w:sz="4" w:space="0" w:color="auto"/>
              <w:right w:val="single" w:sz="4" w:space="0" w:color="auto"/>
            </w:tcBorders>
            <w:shd w:val="clear" w:color="auto" w:fill="auto"/>
            <w:vAlign w:val="center"/>
            <w:hideMark/>
          </w:tcPr>
          <w:p w14:paraId="0BE248C2"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UNIT.</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030DF0F4"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TOTAL</w:t>
            </w:r>
          </w:p>
        </w:tc>
      </w:tr>
      <w:tr w:rsidR="00D05B99" w:rsidRPr="00B7773D" w14:paraId="018D6F1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C7E111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w:t>
            </w:r>
          </w:p>
        </w:tc>
        <w:tc>
          <w:tcPr>
            <w:tcW w:w="5188" w:type="dxa"/>
            <w:tcBorders>
              <w:top w:val="nil"/>
              <w:left w:val="nil"/>
              <w:bottom w:val="single" w:sz="4" w:space="0" w:color="auto"/>
              <w:right w:val="single" w:sz="4" w:space="0" w:color="auto"/>
            </w:tcBorders>
            <w:shd w:val="clear" w:color="auto" w:fill="auto"/>
            <w:hideMark/>
          </w:tcPr>
          <w:p w14:paraId="5B62207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Alavanca Apical Em aço inox </w:t>
            </w:r>
          </w:p>
        </w:tc>
        <w:tc>
          <w:tcPr>
            <w:tcW w:w="943" w:type="dxa"/>
            <w:tcBorders>
              <w:top w:val="nil"/>
              <w:left w:val="nil"/>
              <w:bottom w:val="single" w:sz="4" w:space="0" w:color="auto"/>
              <w:right w:val="single" w:sz="4" w:space="0" w:color="auto"/>
            </w:tcBorders>
            <w:shd w:val="clear" w:color="auto" w:fill="auto"/>
            <w:noWrap/>
            <w:vAlign w:val="center"/>
            <w:hideMark/>
          </w:tcPr>
          <w:p w14:paraId="5E84DDF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A43E09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90BB9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1D849A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3214F11"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EAC74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5188" w:type="dxa"/>
            <w:tcBorders>
              <w:top w:val="nil"/>
              <w:left w:val="nil"/>
              <w:bottom w:val="single" w:sz="4" w:space="0" w:color="auto"/>
              <w:right w:val="single" w:sz="4" w:space="0" w:color="auto"/>
            </w:tcBorders>
            <w:shd w:val="clear" w:color="auto" w:fill="auto"/>
            <w:hideMark/>
          </w:tcPr>
          <w:p w14:paraId="2EEAC78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ADAPTADOR DE SUCÇÃO. Intermediário de sucção em metal cromado.</w:t>
            </w:r>
          </w:p>
        </w:tc>
        <w:tc>
          <w:tcPr>
            <w:tcW w:w="943" w:type="dxa"/>
            <w:tcBorders>
              <w:top w:val="nil"/>
              <w:left w:val="nil"/>
              <w:bottom w:val="single" w:sz="4" w:space="0" w:color="auto"/>
              <w:right w:val="single" w:sz="4" w:space="0" w:color="auto"/>
            </w:tcBorders>
            <w:shd w:val="clear" w:color="auto" w:fill="auto"/>
            <w:noWrap/>
            <w:vAlign w:val="center"/>
            <w:hideMark/>
          </w:tcPr>
          <w:p w14:paraId="7FF667B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AF6BB5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67E4D5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6695CF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8FDC905"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FE334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w:t>
            </w:r>
          </w:p>
        </w:tc>
        <w:tc>
          <w:tcPr>
            <w:tcW w:w="5188" w:type="dxa"/>
            <w:tcBorders>
              <w:top w:val="nil"/>
              <w:left w:val="nil"/>
              <w:bottom w:val="single" w:sz="4" w:space="0" w:color="auto"/>
              <w:right w:val="single" w:sz="4" w:space="0" w:color="auto"/>
            </w:tcBorders>
            <w:shd w:val="clear" w:color="auto" w:fill="auto"/>
            <w:hideMark/>
          </w:tcPr>
          <w:p w14:paraId="0A5CB0E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Afastador </w:t>
            </w:r>
            <w:proofErr w:type="spellStart"/>
            <w:r w:rsidRPr="00B7773D">
              <w:rPr>
                <w:rFonts w:ascii="Century Gothic" w:eastAsia="Times New Roman" w:hAnsi="Century Gothic" w:cs="Calibri"/>
                <w:sz w:val="20"/>
                <w:szCs w:val="20"/>
                <w:lang w:val="pt-BR" w:eastAsia="pt-BR"/>
              </w:rPr>
              <w:t>Farabeuf</w:t>
            </w:r>
            <w:proofErr w:type="spellEnd"/>
            <w:r w:rsidRPr="00B7773D">
              <w:rPr>
                <w:rFonts w:ascii="Century Gothic" w:eastAsia="Times New Roman" w:hAnsi="Century Gothic" w:cs="Calibri"/>
                <w:sz w:val="20"/>
                <w:szCs w:val="20"/>
                <w:lang w:val="pt-BR" w:eastAsia="pt-BR"/>
              </w:rPr>
              <w:t xml:space="preserve"> Adulto. </w:t>
            </w:r>
            <w:proofErr w:type="spellStart"/>
            <w:r w:rsidRPr="00B7773D">
              <w:rPr>
                <w:rFonts w:ascii="Century Gothic" w:eastAsia="Times New Roman" w:hAnsi="Century Gothic" w:cs="Calibri"/>
                <w:sz w:val="20"/>
                <w:szCs w:val="20"/>
                <w:lang w:val="pt-BR" w:eastAsia="pt-BR"/>
              </w:rPr>
              <w:t>ndicado</w:t>
            </w:r>
            <w:proofErr w:type="spellEnd"/>
            <w:r w:rsidRPr="00B7773D">
              <w:rPr>
                <w:rFonts w:ascii="Century Gothic" w:eastAsia="Times New Roman" w:hAnsi="Century Gothic" w:cs="Calibri"/>
                <w:sz w:val="20"/>
                <w:szCs w:val="20"/>
                <w:lang w:val="pt-BR" w:eastAsia="pt-BR"/>
              </w:rPr>
              <w:t xml:space="preserve"> para afastamento em procedimentos cirúrgicos. </w:t>
            </w:r>
          </w:p>
        </w:tc>
        <w:tc>
          <w:tcPr>
            <w:tcW w:w="943" w:type="dxa"/>
            <w:tcBorders>
              <w:top w:val="nil"/>
              <w:left w:val="nil"/>
              <w:bottom w:val="single" w:sz="4" w:space="0" w:color="auto"/>
              <w:right w:val="single" w:sz="4" w:space="0" w:color="auto"/>
            </w:tcBorders>
            <w:shd w:val="clear" w:color="auto" w:fill="auto"/>
            <w:noWrap/>
            <w:vAlign w:val="center"/>
            <w:hideMark/>
          </w:tcPr>
          <w:p w14:paraId="20FC1F1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34232B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D9F68A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77E729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4987F23"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B157BF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w:t>
            </w:r>
          </w:p>
        </w:tc>
        <w:tc>
          <w:tcPr>
            <w:tcW w:w="5188" w:type="dxa"/>
            <w:tcBorders>
              <w:top w:val="nil"/>
              <w:left w:val="nil"/>
              <w:bottom w:val="single" w:sz="4" w:space="0" w:color="auto"/>
              <w:right w:val="single" w:sz="4" w:space="0" w:color="auto"/>
            </w:tcBorders>
            <w:shd w:val="clear" w:color="auto" w:fill="auto"/>
            <w:hideMark/>
          </w:tcPr>
          <w:p w14:paraId="6241809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Afastador </w:t>
            </w:r>
            <w:proofErr w:type="spellStart"/>
            <w:r w:rsidRPr="00B7773D">
              <w:rPr>
                <w:rFonts w:ascii="Century Gothic" w:eastAsia="Times New Roman" w:hAnsi="Century Gothic" w:cs="Calibri"/>
                <w:sz w:val="20"/>
                <w:szCs w:val="20"/>
                <w:lang w:val="pt-BR" w:eastAsia="pt-BR"/>
              </w:rPr>
              <w:t>Minessota</w:t>
            </w:r>
            <w:proofErr w:type="spellEnd"/>
            <w:r w:rsidRPr="00B7773D">
              <w:rPr>
                <w:rFonts w:ascii="Century Gothic" w:eastAsia="Times New Roman" w:hAnsi="Century Gothic" w:cs="Calibri"/>
                <w:sz w:val="20"/>
                <w:szCs w:val="20"/>
                <w:lang w:val="pt-BR" w:eastAsia="pt-BR"/>
              </w:rPr>
              <w:t xml:space="preserve"> Adulto. Indicado para afastar tecidos moles durante os procedimentos cirúrgicos</w:t>
            </w:r>
          </w:p>
        </w:tc>
        <w:tc>
          <w:tcPr>
            <w:tcW w:w="943" w:type="dxa"/>
            <w:tcBorders>
              <w:top w:val="nil"/>
              <w:left w:val="nil"/>
              <w:bottom w:val="single" w:sz="4" w:space="0" w:color="auto"/>
              <w:right w:val="single" w:sz="4" w:space="0" w:color="auto"/>
            </w:tcBorders>
            <w:shd w:val="clear" w:color="auto" w:fill="auto"/>
            <w:noWrap/>
            <w:vAlign w:val="center"/>
            <w:hideMark/>
          </w:tcPr>
          <w:p w14:paraId="05EEA36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EFF870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BEAEA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E2034D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76AD67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5249C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5188" w:type="dxa"/>
            <w:tcBorders>
              <w:top w:val="nil"/>
              <w:left w:val="nil"/>
              <w:bottom w:val="single" w:sz="4" w:space="0" w:color="auto"/>
              <w:right w:val="single" w:sz="4" w:space="0" w:color="auto"/>
            </w:tcBorders>
            <w:shd w:val="clear" w:color="auto" w:fill="auto"/>
            <w:hideMark/>
          </w:tcPr>
          <w:p w14:paraId="64E5AFA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Alavanca, uso odontológico, curva inox tipo </w:t>
            </w:r>
            <w:proofErr w:type="spellStart"/>
            <w:r w:rsidRPr="00B7773D">
              <w:rPr>
                <w:rFonts w:ascii="Century Gothic" w:eastAsia="Times New Roman" w:hAnsi="Century Gothic" w:cs="Calibri"/>
                <w:sz w:val="20"/>
                <w:szCs w:val="20"/>
                <w:lang w:val="pt-BR" w:eastAsia="pt-BR"/>
              </w:rPr>
              <w:t>Seldin</w:t>
            </w:r>
            <w:proofErr w:type="spellEnd"/>
            <w:r w:rsidRPr="00B7773D">
              <w:rPr>
                <w:rFonts w:ascii="Century Gothic" w:eastAsia="Times New Roman" w:hAnsi="Century Gothic" w:cs="Calibri"/>
                <w:sz w:val="20"/>
                <w:szCs w:val="20"/>
                <w:lang w:val="pt-BR" w:eastAsia="pt-BR"/>
              </w:rPr>
              <w:t xml:space="preserve"> nº. 1L</w:t>
            </w:r>
          </w:p>
        </w:tc>
        <w:tc>
          <w:tcPr>
            <w:tcW w:w="943" w:type="dxa"/>
            <w:tcBorders>
              <w:top w:val="nil"/>
              <w:left w:val="nil"/>
              <w:bottom w:val="single" w:sz="4" w:space="0" w:color="auto"/>
              <w:right w:val="single" w:sz="4" w:space="0" w:color="auto"/>
            </w:tcBorders>
            <w:shd w:val="clear" w:color="auto" w:fill="auto"/>
            <w:noWrap/>
            <w:vAlign w:val="center"/>
            <w:hideMark/>
          </w:tcPr>
          <w:p w14:paraId="5A91BC9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3FCDBE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68CE7B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6A307B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D5F249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8B2397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w:t>
            </w:r>
          </w:p>
        </w:tc>
        <w:tc>
          <w:tcPr>
            <w:tcW w:w="5188" w:type="dxa"/>
            <w:tcBorders>
              <w:top w:val="nil"/>
              <w:left w:val="nil"/>
              <w:bottom w:val="single" w:sz="4" w:space="0" w:color="auto"/>
              <w:right w:val="single" w:sz="4" w:space="0" w:color="auto"/>
            </w:tcBorders>
            <w:shd w:val="clear" w:color="auto" w:fill="auto"/>
            <w:hideMark/>
          </w:tcPr>
          <w:p w14:paraId="18529652"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Alavanca, uso odontológico, curva inox tipo </w:t>
            </w:r>
            <w:proofErr w:type="spellStart"/>
            <w:r w:rsidRPr="00B7773D">
              <w:rPr>
                <w:rFonts w:ascii="Century Gothic" w:eastAsia="Times New Roman" w:hAnsi="Century Gothic" w:cs="Calibri"/>
                <w:sz w:val="20"/>
                <w:szCs w:val="20"/>
                <w:lang w:val="pt-BR" w:eastAsia="pt-BR"/>
              </w:rPr>
              <w:t>Seldin</w:t>
            </w:r>
            <w:proofErr w:type="spellEnd"/>
            <w:r w:rsidRPr="00B7773D">
              <w:rPr>
                <w:rFonts w:ascii="Century Gothic" w:eastAsia="Times New Roman" w:hAnsi="Century Gothic" w:cs="Calibri"/>
                <w:sz w:val="20"/>
                <w:szCs w:val="20"/>
                <w:lang w:val="pt-BR" w:eastAsia="pt-BR"/>
              </w:rPr>
              <w:t xml:space="preserve"> nº. 1R.</w:t>
            </w:r>
          </w:p>
        </w:tc>
        <w:tc>
          <w:tcPr>
            <w:tcW w:w="943" w:type="dxa"/>
            <w:tcBorders>
              <w:top w:val="nil"/>
              <w:left w:val="nil"/>
              <w:bottom w:val="single" w:sz="4" w:space="0" w:color="auto"/>
              <w:right w:val="single" w:sz="4" w:space="0" w:color="auto"/>
            </w:tcBorders>
            <w:shd w:val="clear" w:color="auto" w:fill="auto"/>
            <w:noWrap/>
            <w:vAlign w:val="center"/>
            <w:hideMark/>
          </w:tcPr>
          <w:p w14:paraId="335D7B5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451913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83DF32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BA6142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E95017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60B45D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w:t>
            </w:r>
          </w:p>
        </w:tc>
        <w:tc>
          <w:tcPr>
            <w:tcW w:w="5188" w:type="dxa"/>
            <w:tcBorders>
              <w:top w:val="nil"/>
              <w:left w:val="nil"/>
              <w:bottom w:val="single" w:sz="4" w:space="0" w:color="auto"/>
              <w:right w:val="single" w:sz="4" w:space="0" w:color="auto"/>
            </w:tcBorders>
            <w:shd w:val="clear" w:color="auto" w:fill="auto"/>
            <w:hideMark/>
          </w:tcPr>
          <w:p w14:paraId="5984120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Alavanca, uso odontológico, reta inox, tipo </w:t>
            </w:r>
            <w:proofErr w:type="spellStart"/>
            <w:r w:rsidRPr="00B7773D">
              <w:rPr>
                <w:rFonts w:ascii="Century Gothic" w:eastAsia="Times New Roman" w:hAnsi="Century Gothic" w:cs="Calibri"/>
                <w:sz w:val="20"/>
                <w:szCs w:val="20"/>
                <w:lang w:val="pt-BR" w:eastAsia="pt-BR"/>
              </w:rPr>
              <w:t>Seldin</w:t>
            </w:r>
            <w:proofErr w:type="spellEnd"/>
            <w:r w:rsidRPr="00B7773D">
              <w:rPr>
                <w:rFonts w:ascii="Century Gothic" w:eastAsia="Times New Roman" w:hAnsi="Century Gothic" w:cs="Calibri"/>
                <w:sz w:val="20"/>
                <w:szCs w:val="20"/>
                <w:lang w:val="pt-BR" w:eastAsia="pt-BR"/>
              </w:rPr>
              <w:t xml:space="preserve"> nº02.</w:t>
            </w:r>
          </w:p>
        </w:tc>
        <w:tc>
          <w:tcPr>
            <w:tcW w:w="943" w:type="dxa"/>
            <w:tcBorders>
              <w:top w:val="nil"/>
              <w:left w:val="nil"/>
              <w:bottom w:val="single" w:sz="4" w:space="0" w:color="auto"/>
              <w:right w:val="single" w:sz="4" w:space="0" w:color="auto"/>
            </w:tcBorders>
            <w:shd w:val="clear" w:color="auto" w:fill="auto"/>
            <w:noWrap/>
            <w:vAlign w:val="center"/>
            <w:hideMark/>
          </w:tcPr>
          <w:p w14:paraId="3AB4F2E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AD78FF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ABBB15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D8FBEB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66EDA6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5673EC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w:t>
            </w:r>
          </w:p>
        </w:tc>
        <w:tc>
          <w:tcPr>
            <w:tcW w:w="5188" w:type="dxa"/>
            <w:tcBorders>
              <w:top w:val="nil"/>
              <w:left w:val="nil"/>
              <w:bottom w:val="single" w:sz="4" w:space="0" w:color="auto"/>
              <w:right w:val="single" w:sz="4" w:space="0" w:color="auto"/>
            </w:tcBorders>
            <w:shd w:val="clear" w:color="auto" w:fill="auto"/>
            <w:noWrap/>
            <w:vAlign w:val="bottom"/>
            <w:hideMark/>
          </w:tcPr>
          <w:p w14:paraId="04DF2EE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Alavanca </w:t>
            </w:r>
            <w:proofErr w:type="spellStart"/>
            <w:r w:rsidRPr="00B7773D">
              <w:rPr>
                <w:rFonts w:ascii="Century Gothic" w:eastAsia="Times New Roman" w:hAnsi="Century Gothic" w:cs="Calibri"/>
                <w:color w:val="000000"/>
                <w:sz w:val="20"/>
                <w:szCs w:val="20"/>
                <w:lang w:val="pt-BR" w:eastAsia="pt-BR"/>
              </w:rPr>
              <w:t>Seldin</w:t>
            </w:r>
            <w:proofErr w:type="spellEnd"/>
            <w:r w:rsidRPr="00B7773D">
              <w:rPr>
                <w:rFonts w:ascii="Century Gothic" w:eastAsia="Times New Roman" w:hAnsi="Century Gothic" w:cs="Calibri"/>
                <w:color w:val="000000"/>
                <w:sz w:val="20"/>
                <w:szCs w:val="20"/>
                <w:lang w:val="pt-BR" w:eastAsia="pt-BR"/>
              </w:rPr>
              <w:t xml:space="preserve"> nº2 infantil</w:t>
            </w:r>
          </w:p>
        </w:tc>
        <w:tc>
          <w:tcPr>
            <w:tcW w:w="943" w:type="dxa"/>
            <w:tcBorders>
              <w:top w:val="nil"/>
              <w:left w:val="nil"/>
              <w:bottom w:val="single" w:sz="4" w:space="0" w:color="auto"/>
              <w:right w:val="single" w:sz="4" w:space="0" w:color="auto"/>
            </w:tcBorders>
            <w:shd w:val="clear" w:color="auto" w:fill="auto"/>
            <w:noWrap/>
            <w:vAlign w:val="center"/>
            <w:hideMark/>
          </w:tcPr>
          <w:p w14:paraId="011653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08DD5E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C52C8B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EEA1D3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4948054"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5BDC06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w:t>
            </w:r>
          </w:p>
        </w:tc>
        <w:tc>
          <w:tcPr>
            <w:tcW w:w="5188" w:type="dxa"/>
            <w:tcBorders>
              <w:top w:val="nil"/>
              <w:left w:val="nil"/>
              <w:bottom w:val="single" w:sz="4" w:space="0" w:color="auto"/>
              <w:right w:val="single" w:sz="4" w:space="0" w:color="auto"/>
            </w:tcBorders>
            <w:shd w:val="clear" w:color="auto" w:fill="auto"/>
            <w:hideMark/>
          </w:tcPr>
          <w:p w14:paraId="6B8B8D4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Aplicador simples de Hidróxido de Cálcio em aço inoxidável.</w:t>
            </w:r>
          </w:p>
        </w:tc>
        <w:tc>
          <w:tcPr>
            <w:tcW w:w="943" w:type="dxa"/>
            <w:tcBorders>
              <w:top w:val="nil"/>
              <w:left w:val="nil"/>
              <w:bottom w:val="single" w:sz="4" w:space="0" w:color="auto"/>
              <w:right w:val="single" w:sz="4" w:space="0" w:color="auto"/>
            </w:tcBorders>
            <w:shd w:val="clear" w:color="auto" w:fill="auto"/>
            <w:noWrap/>
            <w:vAlign w:val="center"/>
            <w:hideMark/>
          </w:tcPr>
          <w:p w14:paraId="63B7D6C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EB75F0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BC5FF2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5DAC3B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E4110F2"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00BFFC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5188" w:type="dxa"/>
            <w:tcBorders>
              <w:top w:val="nil"/>
              <w:left w:val="nil"/>
              <w:bottom w:val="single" w:sz="4" w:space="0" w:color="auto"/>
              <w:right w:val="single" w:sz="4" w:space="0" w:color="auto"/>
            </w:tcBorders>
            <w:shd w:val="clear" w:color="auto" w:fill="auto"/>
            <w:hideMark/>
          </w:tcPr>
          <w:p w14:paraId="5760CA17"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Bandeja tamanho médio (22x 09x 1,5cm) em aço inox,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Peso 0,11kg. Embalagem com dados de identificação do produto e marca do fabricante, Registro no Ministério da Saúde e na Avisa.</w:t>
            </w:r>
          </w:p>
        </w:tc>
        <w:tc>
          <w:tcPr>
            <w:tcW w:w="943" w:type="dxa"/>
            <w:tcBorders>
              <w:top w:val="nil"/>
              <w:left w:val="nil"/>
              <w:bottom w:val="single" w:sz="4" w:space="0" w:color="auto"/>
              <w:right w:val="single" w:sz="4" w:space="0" w:color="auto"/>
            </w:tcBorders>
            <w:shd w:val="clear" w:color="auto" w:fill="auto"/>
            <w:noWrap/>
            <w:vAlign w:val="center"/>
            <w:hideMark/>
          </w:tcPr>
          <w:p w14:paraId="3735A8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0998F2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E15740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81023F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6CDA771"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3420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w:t>
            </w:r>
          </w:p>
        </w:tc>
        <w:tc>
          <w:tcPr>
            <w:tcW w:w="5188" w:type="dxa"/>
            <w:tcBorders>
              <w:top w:val="nil"/>
              <w:left w:val="nil"/>
              <w:bottom w:val="single" w:sz="4" w:space="0" w:color="auto"/>
              <w:right w:val="single" w:sz="4" w:space="0" w:color="auto"/>
            </w:tcBorders>
            <w:shd w:val="clear" w:color="auto" w:fill="auto"/>
            <w:hideMark/>
          </w:tcPr>
          <w:p w14:paraId="67BDA02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Broqueiro</w:t>
            </w:r>
            <w:proofErr w:type="spellEnd"/>
            <w:r w:rsidRPr="00B7773D">
              <w:rPr>
                <w:rFonts w:ascii="Century Gothic" w:eastAsia="Times New Roman" w:hAnsi="Century Gothic" w:cs="Calibri"/>
                <w:sz w:val="20"/>
                <w:szCs w:val="20"/>
                <w:lang w:val="pt-BR" w:eastAsia="pt-BR"/>
              </w:rPr>
              <w:t xml:space="preserve"> de alumínio 15 furos para auxilia na organização, armazenamento, transporte e esterilização de brocas odontológicas.</w:t>
            </w:r>
          </w:p>
        </w:tc>
        <w:tc>
          <w:tcPr>
            <w:tcW w:w="943" w:type="dxa"/>
            <w:tcBorders>
              <w:top w:val="nil"/>
              <w:left w:val="nil"/>
              <w:bottom w:val="single" w:sz="4" w:space="0" w:color="auto"/>
              <w:right w:val="single" w:sz="4" w:space="0" w:color="auto"/>
            </w:tcBorders>
            <w:shd w:val="clear" w:color="auto" w:fill="auto"/>
            <w:noWrap/>
            <w:vAlign w:val="center"/>
            <w:hideMark/>
          </w:tcPr>
          <w:p w14:paraId="70B602C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195B43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72F315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884B98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7E889A9"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A9D4D2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w:t>
            </w:r>
          </w:p>
        </w:tc>
        <w:tc>
          <w:tcPr>
            <w:tcW w:w="5188" w:type="dxa"/>
            <w:tcBorders>
              <w:top w:val="nil"/>
              <w:left w:val="nil"/>
              <w:bottom w:val="single" w:sz="4" w:space="0" w:color="auto"/>
              <w:right w:val="single" w:sz="4" w:space="0" w:color="auto"/>
            </w:tcBorders>
            <w:shd w:val="clear" w:color="auto" w:fill="auto"/>
            <w:hideMark/>
          </w:tcPr>
          <w:p w14:paraId="1FA5A65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Cabo de bisturi nº 3 para fixação lâmina bisturi em aço inox</w:t>
            </w:r>
          </w:p>
        </w:tc>
        <w:tc>
          <w:tcPr>
            <w:tcW w:w="943" w:type="dxa"/>
            <w:tcBorders>
              <w:top w:val="nil"/>
              <w:left w:val="nil"/>
              <w:bottom w:val="single" w:sz="4" w:space="0" w:color="auto"/>
              <w:right w:val="single" w:sz="4" w:space="0" w:color="auto"/>
            </w:tcBorders>
            <w:shd w:val="clear" w:color="auto" w:fill="auto"/>
            <w:vAlign w:val="center"/>
            <w:hideMark/>
          </w:tcPr>
          <w:p w14:paraId="30EC056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vAlign w:val="center"/>
            <w:hideMark/>
          </w:tcPr>
          <w:p w14:paraId="6998A63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02DB61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4AE907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A11DC1D"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EF5D1D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w:t>
            </w:r>
          </w:p>
        </w:tc>
        <w:tc>
          <w:tcPr>
            <w:tcW w:w="5188" w:type="dxa"/>
            <w:tcBorders>
              <w:top w:val="nil"/>
              <w:left w:val="nil"/>
              <w:bottom w:val="single" w:sz="4" w:space="0" w:color="auto"/>
              <w:right w:val="single" w:sz="4" w:space="0" w:color="auto"/>
            </w:tcBorders>
            <w:shd w:val="clear" w:color="auto" w:fill="auto"/>
            <w:hideMark/>
          </w:tcPr>
          <w:p w14:paraId="3780F15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Cabo de Espelho </w:t>
            </w:r>
            <w:proofErr w:type="spellStart"/>
            <w:r w:rsidRPr="00B7773D">
              <w:rPr>
                <w:rFonts w:ascii="Century Gothic" w:eastAsia="Times New Roman" w:hAnsi="Century Gothic" w:cs="Calibri"/>
                <w:color w:val="000000"/>
                <w:sz w:val="20"/>
                <w:szCs w:val="20"/>
                <w:lang w:val="pt-BR" w:eastAsia="pt-BR"/>
              </w:rPr>
              <w:t>rosqueável</w:t>
            </w:r>
            <w:proofErr w:type="spellEnd"/>
            <w:r w:rsidRPr="00B7773D">
              <w:rPr>
                <w:rFonts w:ascii="Century Gothic" w:eastAsia="Times New Roman" w:hAnsi="Century Gothic" w:cs="Calibri"/>
                <w:color w:val="000000"/>
                <w:sz w:val="20"/>
                <w:szCs w:val="20"/>
                <w:lang w:val="pt-BR" w:eastAsia="pt-BR"/>
              </w:rPr>
              <w:t xml:space="preserve"> para uso odontológico, em aço inox.</w:t>
            </w:r>
          </w:p>
        </w:tc>
        <w:tc>
          <w:tcPr>
            <w:tcW w:w="943" w:type="dxa"/>
            <w:tcBorders>
              <w:top w:val="nil"/>
              <w:left w:val="nil"/>
              <w:bottom w:val="single" w:sz="4" w:space="0" w:color="auto"/>
              <w:right w:val="single" w:sz="4" w:space="0" w:color="auto"/>
            </w:tcBorders>
            <w:shd w:val="clear" w:color="auto" w:fill="auto"/>
            <w:noWrap/>
            <w:vAlign w:val="center"/>
            <w:hideMark/>
          </w:tcPr>
          <w:p w14:paraId="68B759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CEC3EE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E369A0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FC0FF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900941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A36475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w:t>
            </w:r>
          </w:p>
        </w:tc>
        <w:tc>
          <w:tcPr>
            <w:tcW w:w="5188" w:type="dxa"/>
            <w:tcBorders>
              <w:top w:val="nil"/>
              <w:left w:val="nil"/>
              <w:bottom w:val="single" w:sz="4" w:space="0" w:color="auto"/>
              <w:right w:val="single" w:sz="4" w:space="0" w:color="auto"/>
            </w:tcBorders>
            <w:shd w:val="clear" w:color="auto" w:fill="auto"/>
            <w:hideMark/>
          </w:tcPr>
          <w:p w14:paraId="1F5C73C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Caixa para instrumental em aço inox 32X16X8cm</w:t>
            </w:r>
          </w:p>
        </w:tc>
        <w:tc>
          <w:tcPr>
            <w:tcW w:w="943" w:type="dxa"/>
            <w:tcBorders>
              <w:top w:val="nil"/>
              <w:left w:val="nil"/>
              <w:bottom w:val="single" w:sz="4" w:space="0" w:color="auto"/>
              <w:right w:val="single" w:sz="4" w:space="0" w:color="auto"/>
            </w:tcBorders>
            <w:shd w:val="clear" w:color="auto" w:fill="auto"/>
            <w:noWrap/>
            <w:vAlign w:val="center"/>
            <w:hideMark/>
          </w:tcPr>
          <w:p w14:paraId="38D3887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626326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267E9E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78589B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55136B0"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63EC83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w:t>
            </w:r>
          </w:p>
        </w:tc>
        <w:tc>
          <w:tcPr>
            <w:tcW w:w="5188" w:type="dxa"/>
            <w:tcBorders>
              <w:top w:val="nil"/>
              <w:left w:val="nil"/>
              <w:bottom w:val="single" w:sz="4" w:space="0" w:color="auto"/>
              <w:right w:val="single" w:sz="4" w:space="0" w:color="auto"/>
            </w:tcBorders>
            <w:shd w:val="clear" w:color="auto" w:fill="auto"/>
            <w:hideMark/>
          </w:tcPr>
          <w:p w14:paraId="0193E23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CAIXA PARA INSTRUMENTAL EM INOX 20X5X10cm</w:t>
            </w:r>
          </w:p>
        </w:tc>
        <w:tc>
          <w:tcPr>
            <w:tcW w:w="943" w:type="dxa"/>
            <w:tcBorders>
              <w:top w:val="nil"/>
              <w:left w:val="nil"/>
              <w:bottom w:val="single" w:sz="4" w:space="0" w:color="auto"/>
              <w:right w:val="single" w:sz="4" w:space="0" w:color="auto"/>
            </w:tcBorders>
            <w:shd w:val="clear" w:color="auto" w:fill="auto"/>
            <w:noWrap/>
            <w:vAlign w:val="center"/>
            <w:hideMark/>
          </w:tcPr>
          <w:p w14:paraId="215A119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7620E9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7D5E34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37CC9A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53B59A1"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7AC01D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w:t>
            </w:r>
          </w:p>
        </w:tc>
        <w:tc>
          <w:tcPr>
            <w:tcW w:w="5188" w:type="dxa"/>
            <w:tcBorders>
              <w:top w:val="nil"/>
              <w:left w:val="nil"/>
              <w:bottom w:val="single" w:sz="4" w:space="0" w:color="auto"/>
              <w:right w:val="single" w:sz="4" w:space="0" w:color="auto"/>
            </w:tcBorders>
            <w:shd w:val="clear" w:color="auto" w:fill="auto"/>
            <w:hideMark/>
          </w:tcPr>
          <w:p w14:paraId="2CCE56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CÂNULA METÁLICA. Indicada para a aspiração de sangue e secreções em cirurgia.</w:t>
            </w:r>
          </w:p>
        </w:tc>
        <w:tc>
          <w:tcPr>
            <w:tcW w:w="943" w:type="dxa"/>
            <w:tcBorders>
              <w:top w:val="nil"/>
              <w:left w:val="nil"/>
              <w:bottom w:val="single" w:sz="4" w:space="0" w:color="auto"/>
              <w:right w:val="single" w:sz="4" w:space="0" w:color="auto"/>
            </w:tcBorders>
            <w:shd w:val="clear" w:color="auto" w:fill="auto"/>
            <w:noWrap/>
            <w:vAlign w:val="center"/>
            <w:hideMark/>
          </w:tcPr>
          <w:p w14:paraId="02D5EFC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45CAC3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2487F2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24391C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A35F790"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0EA380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w:t>
            </w:r>
          </w:p>
        </w:tc>
        <w:tc>
          <w:tcPr>
            <w:tcW w:w="5188" w:type="dxa"/>
            <w:tcBorders>
              <w:top w:val="nil"/>
              <w:left w:val="nil"/>
              <w:bottom w:val="single" w:sz="4" w:space="0" w:color="auto"/>
              <w:right w:val="single" w:sz="4" w:space="0" w:color="auto"/>
            </w:tcBorders>
            <w:shd w:val="clear" w:color="auto" w:fill="auto"/>
            <w:hideMark/>
          </w:tcPr>
          <w:p w14:paraId="7474236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Colgadura, uso odontológico, para radiografia, para filme único, em aço inox. Embalagem contendo dados de identificação do produto, </w:t>
            </w:r>
            <w:r w:rsidRPr="00B7773D">
              <w:rPr>
                <w:rFonts w:ascii="Century Gothic" w:eastAsia="Times New Roman" w:hAnsi="Century Gothic" w:cs="Calibri"/>
                <w:sz w:val="20"/>
                <w:szCs w:val="20"/>
                <w:lang w:val="pt-BR" w:eastAsia="pt-BR"/>
              </w:rPr>
              <w:lastRenderedPageBreak/>
              <w:t>marca do fabricante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267F35D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lastRenderedPageBreak/>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940F95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CA9FA4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FF2A1C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4AFFE58"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3670AB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w:t>
            </w:r>
          </w:p>
        </w:tc>
        <w:tc>
          <w:tcPr>
            <w:tcW w:w="5188" w:type="dxa"/>
            <w:tcBorders>
              <w:top w:val="nil"/>
              <w:left w:val="nil"/>
              <w:bottom w:val="single" w:sz="4" w:space="0" w:color="auto"/>
              <w:right w:val="single" w:sz="4" w:space="0" w:color="auto"/>
            </w:tcBorders>
            <w:shd w:val="clear" w:color="auto" w:fill="auto"/>
            <w:hideMark/>
          </w:tcPr>
          <w:p w14:paraId="3313835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Condensador de amálgama, uso odontológico, tipo </w:t>
            </w:r>
            <w:proofErr w:type="spellStart"/>
            <w:r w:rsidRPr="00B7773D">
              <w:rPr>
                <w:rFonts w:ascii="Century Gothic" w:eastAsia="Times New Roman" w:hAnsi="Century Gothic" w:cs="Calibri"/>
                <w:color w:val="000000"/>
                <w:sz w:val="20"/>
                <w:szCs w:val="20"/>
                <w:lang w:val="pt-BR" w:eastAsia="pt-BR"/>
              </w:rPr>
              <w:t>hollemback</w:t>
            </w:r>
            <w:proofErr w:type="spellEnd"/>
            <w:r w:rsidRPr="00B7773D">
              <w:rPr>
                <w:rFonts w:ascii="Century Gothic" w:eastAsia="Times New Roman" w:hAnsi="Century Gothic" w:cs="Calibri"/>
                <w:color w:val="000000"/>
                <w:sz w:val="20"/>
                <w:szCs w:val="20"/>
                <w:lang w:val="pt-BR" w:eastAsia="pt-BR"/>
              </w:rPr>
              <w:t xml:space="preserve"> nº2, ponta dupla, em aço inox. Embalagem com dados de identificação do produto, marca do fabricante, e registro no Ministério de Saúde.</w:t>
            </w:r>
          </w:p>
        </w:tc>
        <w:tc>
          <w:tcPr>
            <w:tcW w:w="943" w:type="dxa"/>
            <w:tcBorders>
              <w:top w:val="nil"/>
              <w:left w:val="nil"/>
              <w:bottom w:val="single" w:sz="4" w:space="0" w:color="auto"/>
              <w:right w:val="single" w:sz="4" w:space="0" w:color="auto"/>
            </w:tcBorders>
            <w:shd w:val="clear" w:color="auto" w:fill="auto"/>
            <w:noWrap/>
            <w:vAlign w:val="center"/>
            <w:hideMark/>
          </w:tcPr>
          <w:p w14:paraId="0EA2B7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3754F0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66608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369961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95F53FE"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EBD57D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w:t>
            </w:r>
          </w:p>
        </w:tc>
        <w:tc>
          <w:tcPr>
            <w:tcW w:w="5188" w:type="dxa"/>
            <w:tcBorders>
              <w:top w:val="nil"/>
              <w:left w:val="nil"/>
              <w:bottom w:val="single" w:sz="4" w:space="0" w:color="auto"/>
              <w:right w:val="single" w:sz="4" w:space="0" w:color="auto"/>
            </w:tcBorders>
            <w:shd w:val="clear" w:color="auto" w:fill="auto"/>
            <w:hideMark/>
          </w:tcPr>
          <w:p w14:paraId="50DF1C0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Condensador de amálgama, uso odontológico, tipo </w:t>
            </w:r>
            <w:proofErr w:type="spellStart"/>
            <w:r w:rsidRPr="00B7773D">
              <w:rPr>
                <w:rFonts w:ascii="Century Gothic" w:eastAsia="Times New Roman" w:hAnsi="Century Gothic" w:cs="Calibri"/>
                <w:color w:val="000000"/>
                <w:sz w:val="20"/>
                <w:szCs w:val="20"/>
                <w:lang w:val="pt-BR" w:eastAsia="pt-BR"/>
              </w:rPr>
              <w:t>hollemback</w:t>
            </w:r>
            <w:proofErr w:type="spellEnd"/>
            <w:r w:rsidRPr="00B7773D">
              <w:rPr>
                <w:rFonts w:ascii="Century Gothic" w:eastAsia="Times New Roman" w:hAnsi="Century Gothic" w:cs="Calibri"/>
                <w:color w:val="000000"/>
                <w:sz w:val="20"/>
                <w:szCs w:val="20"/>
                <w:lang w:val="pt-BR" w:eastAsia="pt-BR"/>
              </w:rPr>
              <w:t xml:space="preserve"> nº3, ponta dupla, em aço inox. Embalagem com dados de identificação do produto, marca do fabricante, e registro no Ministério de Saúde.</w:t>
            </w:r>
          </w:p>
        </w:tc>
        <w:tc>
          <w:tcPr>
            <w:tcW w:w="943" w:type="dxa"/>
            <w:tcBorders>
              <w:top w:val="nil"/>
              <w:left w:val="nil"/>
              <w:bottom w:val="single" w:sz="4" w:space="0" w:color="auto"/>
              <w:right w:val="single" w:sz="4" w:space="0" w:color="auto"/>
            </w:tcBorders>
            <w:shd w:val="clear" w:color="auto" w:fill="auto"/>
            <w:noWrap/>
            <w:vAlign w:val="center"/>
            <w:hideMark/>
          </w:tcPr>
          <w:p w14:paraId="1A434BB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2BC085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298C42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9AAD2A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AA2E139"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25E12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w:t>
            </w:r>
          </w:p>
        </w:tc>
        <w:tc>
          <w:tcPr>
            <w:tcW w:w="5188" w:type="dxa"/>
            <w:tcBorders>
              <w:top w:val="nil"/>
              <w:left w:val="nil"/>
              <w:bottom w:val="single" w:sz="4" w:space="0" w:color="auto"/>
              <w:right w:val="single" w:sz="4" w:space="0" w:color="auto"/>
            </w:tcBorders>
            <w:shd w:val="clear" w:color="auto" w:fill="auto"/>
            <w:hideMark/>
          </w:tcPr>
          <w:p w14:paraId="2D3BA9F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Condensador de guta percha (cada), uso odontológico, em aço inox. Embalagem com dados de identificação do produto, marca do fabricante, data de fabricação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64F4AB9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968B76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150863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939D4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51A9FAC"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5A7390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w:t>
            </w:r>
          </w:p>
        </w:tc>
        <w:tc>
          <w:tcPr>
            <w:tcW w:w="5188" w:type="dxa"/>
            <w:tcBorders>
              <w:top w:val="nil"/>
              <w:left w:val="nil"/>
              <w:bottom w:val="single" w:sz="4" w:space="0" w:color="auto"/>
              <w:right w:val="single" w:sz="4" w:space="0" w:color="auto"/>
            </w:tcBorders>
            <w:shd w:val="clear" w:color="auto" w:fill="auto"/>
            <w:hideMark/>
          </w:tcPr>
          <w:p w14:paraId="7B42810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Cuba </w:t>
            </w:r>
            <w:proofErr w:type="gramStart"/>
            <w:r w:rsidRPr="00B7773D">
              <w:rPr>
                <w:rFonts w:ascii="Century Gothic" w:eastAsia="Times New Roman" w:hAnsi="Century Gothic" w:cs="Calibri"/>
                <w:sz w:val="20"/>
                <w:szCs w:val="20"/>
                <w:lang w:val="pt-BR" w:eastAsia="pt-BR"/>
              </w:rPr>
              <w:t>inox redonda</w:t>
            </w:r>
            <w:proofErr w:type="gramEnd"/>
            <w:r w:rsidRPr="00B7773D">
              <w:rPr>
                <w:rFonts w:ascii="Century Gothic" w:eastAsia="Times New Roman" w:hAnsi="Century Gothic" w:cs="Calibri"/>
                <w:sz w:val="20"/>
                <w:szCs w:val="20"/>
                <w:lang w:val="pt-BR" w:eastAsia="pt-BR"/>
              </w:rPr>
              <w:t xml:space="preserve"> 8cm, capacidade 160ml em aço inox</w:t>
            </w:r>
          </w:p>
        </w:tc>
        <w:tc>
          <w:tcPr>
            <w:tcW w:w="943" w:type="dxa"/>
            <w:tcBorders>
              <w:top w:val="nil"/>
              <w:left w:val="nil"/>
              <w:bottom w:val="single" w:sz="4" w:space="0" w:color="auto"/>
              <w:right w:val="single" w:sz="4" w:space="0" w:color="auto"/>
            </w:tcBorders>
            <w:shd w:val="clear" w:color="auto" w:fill="auto"/>
            <w:noWrap/>
            <w:vAlign w:val="center"/>
            <w:hideMark/>
          </w:tcPr>
          <w:p w14:paraId="415DB79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35852F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E73183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07575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8AD2DB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96C3D8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w:t>
            </w:r>
          </w:p>
        </w:tc>
        <w:tc>
          <w:tcPr>
            <w:tcW w:w="5188" w:type="dxa"/>
            <w:tcBorders>
              <w:top w:val="nil"/>
              <w:left w:val="nil"/>
              <w:bottom w:val="single" w:sz="4" w:space="0" w:color="auto"/>
              <w:right w:val="single" w:sz="4" w:space="0" w:color="auto"/>
            </w:tcBorders>
            <w:shd w:val="clear" w:color="auto" w:fill="auto"/>
            <w:hideMark/>
          </w:tcPr>
          <w:p w14:paraId="78827A0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Cureta de Lucas nº 85</w:t>
            </w:r>
          </w:p>
        </w:tc>
        <w:tc>
          <w:tcPr>
            <w:tcW w:w="943" w:type="dxa"/>
            <w:tcBorders>
              <w:top w:val="nil"/>
              <w:left w:val="nil"/>
              <w:bottom w:val="single" w:sz="4" w:space="0" w:color="auto"/>
              <w:right w:val="single" w:sz="4" w:space="0" w:color="auto"/>
            </w:tcBorders>
            <w:shd w:val="clear" w:color="auto" w:fill="auto"/>
            <w:noWrap/>
            <w:vAlign w:val="center"/>
            <w:hideMark/>
          </w:tcPr>
          <w:p w14:paraId="408F572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60F1E1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D02A85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A018DE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30963B8"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6BF565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w:t>
            </w:r>
          </w:p>
        </w:tc>
        <w:tc>
          <w:tcPr>
            <w:tcW w:w="5188" w:type="dxa"/>
            <w:tcBorders>
              <w:top w:val="nil"/>
              <w:left w:val="nil"/>
              <w:bottom w:val="single" w:sz="4" w:space="0" w:color="auto"/>
              <w:right w:val="single" w:sz="4" w:space="0" w:color="auto"/>
            </w:tcBorders>
            <w:shd w:val="clear" w:color="auto" w:fill="auto"/>
            <w:hideMark/>
          </w:tcPr>
          <w:p w14:paraId="15601C8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Cureta,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periodontal, em aço inox, n 13-14, tipo McCall, ponta arredondada. Embalagem com dados de identificação do produto, marca do fabricante, data de fabricação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23322CA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6E6AC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A78457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30CF46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DB1F13F"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A43622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w:t>
            </w:r>
          </w:p>
        </w:tc>
        <w:tc>
          <w:tcPr>
            <w:tcW w:w="5188" w:type="dxa"/>
            <w:tcBorders>
              <w:top w:val="nil"/>
              <w:left w:val="nil"/>
              <w:bottom w:val="single" w:sz="4" w:space="0" w:color="auto"/>
              <w:right w:val="single" w:sz="4" w:space="0" w:color="auto"/>
            </w:tcBorders>
            <w:shd w:val="clear" w:color="auto" w:fill="auto"/>
            <w:hideMark/>
          </w:tcPr>
          <w:p w14:paraId="661A84D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Cureta,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periodontal, em aço inox, n 17-18, tipo McCall, ponta arredondada. Embalagem com dados de identificação do produto, marca do fabricante, data de fabricação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2266BE7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AA5A1F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F43463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E887E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9E927D0"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E80D96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5188" w:type="dxa"/>
            <w:tcBorders>
              <w:top w:val="nil"/>
              <w:left w:val="nil"/>
              <w:bottom w:val="single" w:sz="4" w:space="0" w:color="auto"/>
              <w:right w:val="single" w:sz="4" w:space="0" w:color="auto"/>
            </w:tcBorders>
            <w:shd w:val="clear" w:color="auto" w:fill="auto"/>
            <w:hideMark/>
          </w:tcPr>
          <w:p w14:paraId="00200967"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Cureta,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periodontal, em aço inox, n 5-6. Embalagem com dados de identificação do produto, marca do fabricante, data de fabricação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6815598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617A6B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462D40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E6DEB4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FC5A4F6"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0A948F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w:t>
            </w:r>
          </w:p>
        </w:tc>
        <w:tc>
          <w:tcPr>
            <w:tcW w:w="5188" w:type="dxa"/>
            <w:tcBorders>
              <w:top w:val="nil"/>
              <w:left w:val="nil"/>
              <w:bottom w:val="single" w:sz="4" w:space="0" w:color="auto"/>
              <w:right w:val="single" w:sz="4" w:space="0" w:color="auto"/>
            </w:tcBorders>
            <w:shd w:val="clear" w:color="auto" w:fill="auto"/>
            <w:hideMark/>
          </w:tcPr>
          <w:p w14:paraId="596186A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Cureta, uso odontológico, periodontal, em aço inox, n 7-8. Embalagem com dados de identificação do produto, marca do fabricante, data de fabricação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0D7844E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9F768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36234D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99121A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40A38C7"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C567DA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27</w:t>
            </w:r>
          </w:p>
        </w:tc>
        <w:tc>
          <w:tcPr>
            <w:tcW w:w="5188" w:type="dxa"/>
            <w:tcBorders>
              <w:top w:val="nil"/>
              <w:left w:val="nil"/>
              <w:bottom w:val="single" w:sz="4" w:space="0" w:color="auto"/>
              <w:right w:val="single" w:sz="4" w:space="0" w:color="auto"/>
            </w:tcBorders>
            <w:shd w:val="clear" w:color="auto" w:fill="auto"/>
            <w:hideMark/>
          </w:tcPr>
          <w:p w14:paraId="7D1E8AE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Cureta,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periodontal, em aço inox, n 9-10. Embalagem com dados de identificação do produto, marca do fabricante, data de fabricação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17C31AE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2EBF44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105F70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CE338E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ADA4E79"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730FBB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28</w:t>
            </w:r>
          </w:p>
        </w:tc>
        <w:tc>
          <w:tcPr>
            <w:tcW w:w="5188" w:type="dxa"/>
            <w:tcBorders>
              <w:top w:val="nil"/>
              <w:left w:val="nil"/>
              <w:bottom w:val="single" w:sz="4" w:space="0" w:color="auto"/>
              <w:right w:val="single" w:sz="4" w:space="0" w:color="auto"/>
            </w:tcBorders>
            <w:shd w:val="clear" w:color="auto" w:fill="auto"/>
            <w:hideMark/>
          </w:tcPr>
          <w:p w14:paraId="7D366C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Descolador</w:t>
            </w:r>
            <w:proofErr w:type="spellEnd"/>
            <w:r w:rsidRPr="00B7773D">
              <w:rPr>
                <w:rFonts w:ascii="Century Gothic" w:eastAsia="Times New Roman" w:hAnsi="Century Gothic" w:cs="Calibri"/>
                <w:color w:val="000000"/>
                <w:sz w:val="20"/>
                <w:szCs w:val="20"/>
                <w:lang w:val="pt-BR" w:eastAsia="pt-BR"/>
              </w:rPr>
              <w:t xml:space="preserve"> de </w:t>
            </w:r>
            <w:proofErr w:type="spellStart"/>
            <w:r w:rsidRPr="00B7773D">
              <w:rPr>
                <w:rFonts w:ascii="Century Gothic" w:eastAsia="Times New Roman" w:hAnsi="Century Gothic" w:cs="Calibri"/>
                <w:color w:val="000000"/>
                <w:sz w:val="20"/>
                <w:szCs w:val="20"/>
                <w:lang w:val="pt-BR" w:eastAsia="pt-BR"/>
              </w:rPr>
              <w:t>Molt</w:t>
            </w:r>
            <w:proofErr w:type="spellEnd"/>
            <w:r w:rsidRPr="00B7773D">
              <w:rPr>
                <w:rFonts w:ascii="Century Gothic" w:eastAsia="Times New Roman" w:hAnsi="Century Gothic" w:cs="Calibri"/>
                <w:color w:val="000000"/>
                <w:sz w:val="20"/>
                <w:szCs w:val="20"/>
                <w:lang w:val="pt-BR" w:eastAsia="pt-BR"/>
              </w:rPr>
              <w:t xml:space="preserve"> simples indicado para cirurgias </w:t>
            </w:r>
            <w:proofErr w:type="spellStart"/>
            <w:r w:rsidRPr="00B7773D">
              <w:rPr>
                <w:rFonts w:ascii="Century Gothic" w:eastAsia="Times New Roman" w:hAnsi="Century Gothic" w:cs="Calibri"/>
                <w:color w:val="000000"/>
                <w:sz w:val="20"/>
                <w:szCs w:val="20"/>
                <w:lang w:val="pt-BR" w:eastAsia="pt-BR"/>
              </w:rPr>
              <w:t>emgera</w:t>
            </w:r>
            <w:proofErr w:type="spell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sindesmotonia</w:t>
            </w:r>
            <w:proofErr w:type="spellEnd"/>
            <w:r w:rsidRPr="00B7773D">
              <w:rPr>
                <w:rFonts w:ascii="Century Gothic" w:eastAsia="Times New Roman" w:hAnsi="Century Gothic" w:cs="Calibri"/>
                <w:color w:val="000000"/>
                <w:sz w:val="20"/>
                <w:szCs w:val="20"/>
                <w:lang w:val="pt-BR" w:eastAsia="pt-BR"/>
              </w:rPr>
              <w:t>, deslocamento ou diérese. Em aço inox.</w:t>
            </w:r>
          </w:p>
        </w:tc>
        <w:tc>
          <w:tcPr>
            <w:tcW w:w="943" w:type="dxa"/>
            <w:tcBorders>
              <w:top w:val="nil"/>
              <w:left w:val="nil"/>
              <w:bottom w:val="single" w:sz="4" w:space="0" w:color="auto"/>
              <w:right w:val="single" w:sz="4" w:space="0" w:color="auto"/>
            </w:tcBorders>
            <w:shd w:val="clear" w:color="auto" w:fill="auto"/>
            <w:noWrap/>
            <w:vAlign w:val="center"/>
            <w:hideMark/>
          </w:tcPr>
          <w:p w14:paraId="2BED91D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3FFC9A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6E7030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76AE4D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EC3BE3A"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40132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29</w:t>
            </w:r>
          </w:p>
        </w:tc>
        <w:tc>
          <w:tcPr>
            <w:tcW w:w="5188" w:type="dxa"/>
            <w:tcBorders>
              <w:top w:val="nil"/>
              <w:left w:val="nil"/>
              <w:bottom w:val="single" w:sz="4" w:space="0" w:color="auto"/>
              <w:right w:val="single" w:sz="4" w:space="0" w:color="auto"/>
            </w:tcBorders>
            <w:shd w:val="clear" w:color="auto" w:fill="auto"/>
            <w:hideMark/>
          </w:tcPr>
          <w:p w14:paraId="7CEEC75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Escavador duplo nº 11 1/2. Observação- para remoção de dentina</w:t>
            </w:r>
          </w:p>
        </w:tc>
        <w:tc>
          <w:tcPr>
            <w:tcW w:w="943" w:type="dxa"/>
            <w:tcBorders>
              <w:top w:val="nil"/>
              <w:left w:val="nil"/>
              <w:bottom w:val="single" w:sz="4" w:space="0" w:color="auto"/>
              <w:right w:val="single" w:sz="4" w:space="0" w:color="auto"/>
            </w:tcBorders>
            <w:shd w:val="clear" w:color="auto" w:fill="auto"/>
            <w:noWrap/>
            <w:vAlign w:val="center"/>
            <w:hideMark/>
          </w:tcPr>
          <w:p w14:paraId="6F62D42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D72FF1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FB1047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5057E1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98FE6E9"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665B0E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5188" w:type="dxa"/>
            <w:tcBorders>
              <w:top w:val="nil"/>
              <w:left w:val="nil"/>
              <w:bottom w:val="single" w:sz="4" w:space="0" w:color="auto"/>
              <w:right w:val="single" w:sz="4" w:space="0" w:color="auto"/>
            </w:tcBorders>
            <w:shd w:val="clear" w:color="auto" w:fill="auto"/>
            <w:hideMark/>
          </w:tcPr>
          <w:p w14:paraId="7640753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Escavador duplo nº 18. Observação- para remoção de dentina</w:t>
            </w:r>
          </w:p>
        </w:tc>
        <w:tc>
          <w:tcPr>
            <w:tcW w:w="943" w:type="dxa"/>
            <w:tcBorders>
              <w:top w:val="nil"/>
              <w:left w:val="nil"/>
              <w:bottom w:val="single" w:sz="4" w:space="0" w:color="auto"/>
              <w:right w:val="single" w:sz="4" w:space="0" w:color="auto"/>
            </w:tcBorders>
            <w:shd w:val="clear" w:color="auto" w:fill="auto"/>
            <w:noWrap/>
            <w:vAlign w:val="center"/>
            <w:hideMark/>
          </w:tcPr>
          <w:p w14:paraId="21DEB7D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840B2A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512F6A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38C546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ACC328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09A688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31</w:t>
            </w:r>
          </w:p>
        </w:tc>
        <w:tc>
          <w:tcPr>
            <w:tcW w:w="5188" w:type="dxa"/>
            <w:tcBorders>
              <w:top w:val="nil"/>
              <w:left w:val="nil"/>
              <w:bottom w:val="single" w:sz="4" w:space="0" w:color="auto"/>
              <w:right w:val="single" w:sz="4" w:space="0" w:color="auto"/>
            </w:tcBorders>
            <w:shd w:val="clear" w:color="auto" w:fill="auto"/>
            <w:hideMark/>
          </w:tcPr>
          <w:p w14:paraId="3EA84AB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Esculpidor </w:t>
            </w:r>
            <w:proofErr w:type="spellStart"/>
            <w:r w:rsidRPr="00B7773D">
              <w:rPr>
                <w:rFonts w:ascii="Century Gothic" w:eastAsia="Times New Roman" w:hAnsi="Century Gothic" w:cs="Calibri"/>
                <w:color w:val="000000"/>
                <w:sz w:val="20"/>
                <w:szCs w:val="20"/>
                <w:lang w:val="pt-BR" w:eastAsia="pt-BR"/>
              </w:rPr>
              <w:t>Hollemback</w:t>
            </w:r>
            <w:proofErr w:type="spellEnd"/>
            <w:r w:rsidRPr="00B7773D">
              <w:rPr>
                <w:rFonts w:ascii="Century Gothic" w:eastAsia="Times New Roman" w:hAnsi="Century Gothic" w:cs="Calibri"/>
                <w:color w:val="000000"/>
                <w:sz w:val="20"/>
                <w:szCs w:val="20"/>
                <w:lang w:val="pt-BR" w:eastAsia="pt-BR"/>
              </w:rPr>
              <w:t xml:space="preserve"> 3S</w:t>
            </w:r>
          </w:p>
        </w:tc>
        <w:tc>
          <w:tcPr>
            <w:tcW w:w="943" w:type="dxa"/>
            <w:tcBorders>
              <w:top w:val="nil"/>
              <w:left w:val="nil"/>
              <w:bottom w:val="single" w:sz="4" w:space="0" w:color="auto"/>
              <w:right w:val="single" w:sz="4" w:space="0" w:color="auto"/>
            </w:tcBorders>
            <w:shd w:val="clear" w:color="auto" w:fill="auto"/>
            <w:noWrap/>
            <w:vAlign w:val="center"/>
            <w:hideMark/>
          </w:tcPr>
          <w:p w14:paraId="5946781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F79DF1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170ACA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A9B81B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B6A582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6BB63A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32</w:t>
            </w:r>
          </w:p>
        </w:tc>
        <w:tc>
          <w:tcPr>
            <w:tcW w:w="5188" w:type="dxa"/>
            <w:tcBorders>
              <w:top w:val="nil"/>
              <w:left w:val="nil"/>
              <w:bottom w:val="single" w:sz="4" w:space="0" w:color="auto"/>
              <w:right w:val="single" w:sz="4" w:space="0" w:color="auto"/>
            </w:tcBorders>
            <w:shd w:val="clear" w:color="auto" w:fill="auto"/>
            <w:hideMark/>
          </w:tcPr>
          <w:p w14:paraId="7DEB964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ESPÁTULA 7. Em aço inox para uso com </w:t>
            </w:r>
            <w:proofErr w:type="spellStart"/>
            <w:r w:rsidRPr="00B7773D">
              <w:rPr>
                <w:rFonts w:ascii="Century Gothic" w:eastAsia="Times New Roman" w:hAnsi="Century Gothic" w:cs="Calibri"/>
                <w:color w:val="000000"/>
                <w:sz w:val="20"/>
                <w:szCs w:val="20"/>
                <w:lang w:val="pt-BR" w:eastAsia="pt-BR"/>
              </w:rPr>
              <w:t>cêra</w:t>
            </w:r>
            <w:proofErr w:type="spellEnd"/>
          </w:p>
        </w:tc>
        <w:tc>
          <w:tcPr>
            <w:tcW w:w="943" w:type="dxa"/>
            <w:tcBorders>
              <w:top w:val="nil"/>
              <w:left w:val="nil"/>
              <w:bottom w:val="single" w:sz="4" w:space="0" w:color="auto"/>
              <w:right w:val="single" w:sz="4" w:space="0" w:color="auto"/>
            </w:tcBorders>
            <w:shd w:val="clear" w:color="auto" w:fill="auto"/>
            <w:vAlign w:val="center"/>
            <w:hideMark/>
          </w:tcPr>
          <w:p w14:paraId="51F0DEA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vAlign w:val="center"/>
            <w:hideMark/>
          </w:tcPr>
          <w:p w14:paraId="2099D99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93CA56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6A1774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259ACE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9C4BD3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33</w:t>
            </w:r>
          </w:p>
        </w:tc>
        <w:tc>
          <w:tcPr>
            <w:tcW w:w="5188" w:type="dxa"/>
            <w:tcBorders>
              <w:top w:val="nil"/>
              <w:left w:val="nil"/>
              <w:bottom w:val="single" w:sz="4" w:space="0" w:color="auto"/>
              <w:right w:val="single" w:sz="4" w:space="0" w:color="auto"/>
            </w:tcBorders>
            <w:shd w:val="clear" w:color="auto" w:fill="auto"/>
            <w:vAlign w:val="bottom"/>
            <w:hideMark/>
          </w:tcPr>
          <w:p w14:paraId="3B9ABF5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Espátula de inserção de fio </w:t>
            </w:r>
            <w:proofErr w:type="spellStart"/>
            <w:r w:rsidRPr="00B7773D">
              <w:rPr>
                <w:rFonts w:ascii="Century Gothic" w:eastAsia="Times New Roman" w:hAnsi="Century Gothic" w:cs="Calibri"/>
                <w:color w:val="000000"/>
                <w:sz w:val="20"/>
                <w:szCs w:val="20"/>
                <w:lang w:val="pt-BR" w:eastAsia="pt-BR"/>
              </w:rPr>
              <w:t>retrator</w:t>
            </w:r>
            <w:proofErr w:type="spellEnd"/>
            <w:r w:rsidRPr="00B7773D">
              <w:rPr>
                <w:rFonts w:ascii="Century Gothic" w:eastAsia="Times New Roman" w:hAnsi="Century Gothic" w:cs="Calibri"/>
                <w:color w:val="000000"/>
                <w:sz w:val="20"/>
                <w:szCs w:val="20"/>
                <w:lang w:val="pt-BR" w:eastAsia="pt-BR"/>
              </w:rPr>
              <w:t xml:space="preserve"> serrilhada, inox</w:t>
            </w:r>
          </w:p>
        </w:tc>
        <w:tc>
          <w:tcPr>
            <w:tcW w:w="943" w:type="dxa"/>
            <w:tcBorders>
              <w:top w:val="nil"/>
              <w:left w:val="nil"/>
              <w:bottom w:val="single" w:sz="4" w:space="0" w:color="auto"/>
              <w:right w:val="single" w:sz="4" w:space="0" w:color="auto"/>
            </w:tcBorders>
            <w:shd w:val="clear" w:color="auto" w:fill="auto"/>
            <w:vAlign w:val="center"/>
            <w:hideMark/>
          </w:tcPr>
          <w:p w14:paraId="3AAC465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vAlign w:val="center"/>
            <w:hideMark/>
          </w:tcPr>
          <w:p w14:paraId="7E12BB6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FAD96F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186904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300DA4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54A6A0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34</w:t>
            </w:r>
          </w:p>
        </w:tc>
        <w:tc>
          <w:tcPr>
            <w:tcW w:w="5188" w:type="dxa"/>
            <w:tcBorders>
              <w:top w:val="nil"/>
              <w:left w:val="nil"/>
              <w:bottom w:val="single" w:sz="4" w:space="0" w:color="auto"/>
              <w:right w:val="single" w:sz="4" w:space="0" w:color="auto"/>
            </w:tcBorders>
            <w:shd w:val="clear" w:color="auto" w:fill="auto"/>
            <w:hideMark/>
          </w:tcPr>
          <w:p w14:paraId="62D2D8D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Espátula de Inserção para resina, em aço inox.</w:t>
            </w:r>
          </w:p>
        </w:tc>
        <w:tc>
          <w:tcPr>
            <w:tcW w:w="943" w:type="dxa"/>
            <w:tcBorders>
              <w:top w:val="nil"/>
              <w:left w:val="nil"/>
              <w:bottom w:val="single" w:sz="4" w:space="0" w:color="auto"/>
              <w:right w:val="single" w:sz="4" w:space="0" w:color="auto"/>
            </w:tcBorders>
            <w:shd w:val="clear" w:color="auto" w:fill="auto"/>
            <w:noWrap/>
            <w:vAlign w:val="center"/>
            <w:hideMark/>
          </w:tcPr>
          <w:p w14:paraId="4DD5E72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211B9B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D0E15D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069B99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AE7C015"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2C381A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35</w:t>
            </w:r>
          </w:p>
        </w:tc>
        <w:tc>
          <w:tcPr>
            <w:tcW w:w="5188" w:type="dxa"/>
            <w:tcBorders>
              <w:top w:val="nil"/>
              <w:left w:val="nil"/>
              <w:bottom w:val="single" w:sz="4" w:space="0" w:color="auto"/>
              <w:right w:val="single" w:sz="4" w:space="0" w:color="auto"/>
            </w:tcBorders>
            <w:shd w:val="clear" w:color="auto" w:fill="auto"/>
            <w:hideMark/>
          </w:tcPr>
          <w:p w14:paraId="6151E10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Espátula, uso odontológico, para manipulação, em aço inox, nº 24.</w:t>
            </w:r>
          </w:p>
        </w:tc>
        <w:tc>
          <w:tcPr>
            <w:tcW w:w="943" w:type="dxa"/>
            <w:tcBorders>
              <w:top w:val="nil"/>
              <w:left w:val="nil"/>
              <w:bottom w:val="single" w:sz="4" w:space="0" w:color="auto"/>
              <w:right w:val="single" w:sz="4" w:space="0" w:color="auto"/>
            </w:tcBorders>
            <w:shd w:val="clear" w:color="auto" w:fill="auto"/>
            <w:noWrap/>
            <w:vAlign w:val="center"/>
            <w:hideMark/>
          </w:tcPr>
          <w:p w14:paraId="1D32789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449621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E45FF3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E5E18B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EB72348"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7C0D30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36</w:t>
            </w:r>
          </w:p>
        </w:tc>
        <w:tc>
          <w:tcPr>
            <w:tcW w:w="5188" w:type="dxa"/>
            <w:tcBorders>
              <w:top w:val="nil"/>
              <w:left w:val="nil"/>
              <w:bottom w:val="single" w:sz="4" w:space="0" w:color="auto"/>
              <w:right w:val="single" w:sz="4" w:space="0" w:color="auto"/>
            </w:tcBorders>
            <w:shd w:val="clear" w:color="auto" w:fill="auto"/>
            <w:hideMark/>
          </w:tcPr>
          <w:p w14:paraId="0B6C6E8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Espelho de mão com cabo plástico. Formato do dente ou da boca.</w:t>
            </w:r>
          </w:p>
        </w:tc>
        <w:tc>
          <w:tcPr>
            <w:tcW w:w="943" w:type="dxa"/>
            <w:tcBorders>
              <w:top w:val="nil"/>
              <w:left w:val="nil"/>
              <w:bottom w:val="single" w:sz="4" w:space="0" w:color="auto"/>
              <w:right w:val="single" w:sz="4" w:space="0" w:color="auto"/>
            </w:tcBorders>
            <w:shd w:val="clear" w:color="auto" w:fill="auto"/>
            <w:noWrap/>
            <w:vAlign w:val="center"/>
            <w:hideMark/>
          </w:tcPr>
          <w:p w14:paraId="59D86F8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F3C7DD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EB57AF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33B8DA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F3364F6"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2D1372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37</w:t>
            </w:r>
          </w:p>
        </w:tc>
        <w:tc>
          <w:tcPr>
            <w:tcW w:w="5188" w:type="dxa"/>
            <w:tcBorders>
              <w:top w:val="nil"/>
              <w:left w:val="nil"/>
              <w:bottom w:val="single" w:sz="4" w:space="0" w:color="auto"/>
              <w:right w:val="single" w:sz="4" w:space="0" w:color="auto"/>
            </w:tcBorders>
            <w:shd w:val="clear" w:color="auto" w:fill="auto"/>
            <w:hideMark/>
          </w:tcPr>
          <w:p w14:paraId="5F3ECF2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Foice raspador Ponta Morse 0-00. Indicado para remover grandes quantidades de depósitos das superfícies </w:t>
            </w:r>
            <w:proofErr w:type="spellStart"/>
            <w:r w:rsidRPr="00B7773D">
              <w:rPr>
                <w:rFonts w:ascii="Century Gothic" w:eastAsia="Times New Roman" w:hAnsi="Century Gothic" w:cs="Calibri"/>
                <w:sz w:val="20"/>
                <w:szCs w:val="20"/>
                <w:lang w:val="pt-BR" w:eastAsia="pt-BR"/>
              </w:rPr>
              <w:t>supragengivais</w:t>
            </w:r>
            <w:proofErr w:type="spellEnd"/>
            <w:r w:rsidRPr="00B7773D">
              <w:rPr>
                <w:rFonts w:ascii="Century Gothic" w:eastAsia="Times New Roman" w:hAnsi="Century Gothic" w:cs="Calibri"/>
                <w:sz w:val="20"/>
                <w:szCs w:val="20"/>
                <w:lang w:val="pt-BR" w:eastAsia="pt-BR"/>
              </w:rPr>
              <w:t>. Em aço inox.</w:t>
            </w:r>
          </w:p>
        </w:tc>
        <w:tc>
          <w:tcPr>
            <w:tcW w:w="943" w:type="dxa"/>
            <w:tcBorders>
              <w:top w:val="nil"/>
              <w:left w:val="nil"/>
              <w:bottom w:val="single" w:sz="4" w:space="0" w:color="auto"/>
              <w:right w:val="single" w:sz="4" w:space="0" w:color="auto"/>
            </w:tcBorders>
            <w:shd w:val="clear" w:color="auto" w:fill="auto"/>
            <w:noWrap/>
            <w:vAlign w:val="center"/>
            <w:hideMark/>
          </w:tcPr>
          <w:p w14:paraId="079D02B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D7E55F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2B4A7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790204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BFF05A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1B5266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38</w:t>
            </w:r>
          </w:p>
        </w:tc>
        <w:tc>
          <w:tcPr>
            <w:tcW w:w="5188" w:type="dxa"/>
            <w:tcBorders>
              <w:top w:val="nil"/>
              <w:left w:val="nil"/>
              <w:bottom w:val="single" w:sz="4" w:space="0" w:color="auto"/>
              <w:right w:val="single" w:sz="4" w:space="0" w:color="auto"/>
            </w:tcBorders>
            <w:shd w:val="clear" w:color="auto" w:fill="auto"/>
            <w:noWrap/>
            <w:vAlign w:val="bottom"/>
            <w:hideMark/>
          </w:tcPr>
          <w:p w14:paraId="4D8F332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Fórceps infantil nº 101</w:t>
            </w:r>
          </w:p>
        </w:tc>
        <w:tc>
          <w:tcPr>
            <w:tcW w:w="943" w:type="dxa"/>
            <w:tcBorders>
              <w:top w:val="nil"/>
              <w:left w:val="nil"/>
              <w:bottom w:val="single" w:sz="4" w:space="0" w:color="auto"/>
              <w:right w:val="single" w:sz="4" w:space="0" w:color="auto"/>
            </w:tcBorders>
            <w:shd w:val="clear" w:color="auto" w:fill="auto"/>
            <w:noWrap/>
            <w:vAlign w:val="center"/>
            <w:hideMark/>
          </w:tcPr>
          <w:p w14:paraId="09A9609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1EC48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0B5353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2C71F0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F94BA5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1896A0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39</w:t>
            </w:r>
          </w:p>
        </w:tc>
        <w:tc>
          <w:tcPr>
            <w:tcW w:w="5188" w:type="dxa"/>
            <w:tcBorders>
              <w:top w:val="nil"/>
              <w:left w:val="nil"/>
              <w:bottom w:val="single" w:sz="4" w:space="0" w:color="auto"/>
              <w:right w:val="single" w:sz="4" w:space="0" w:color="auto"/>
            </w:tcBorders>
            <w:shd w:val="clear" w:color="auto" w:fill="auto"/>
            <w:noWrap/>
            <w:vAlign w:val="bottom"/>
            <w:hideMark/>
          </w:tcPr>
          <w:p w14:paraId="1FB67B5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Fórceps infantil nº 18L</w:t>
            </w:r>
          </w:p>
        </w:tc>
        <w:tc>
          <w:tcPr>
            <w:tcW w:w="943" w:type="dxa"/>
            <w:tcBorders>
              <w:top w:val="nil"/>
              <w:left w:val="nil"/>
              <w:bottom w:val="single" w:sz="4" w:space="0" w:color="auto"/>
              <w:right w:val="single" w:sz="4" w:space="0" w:color="auto"/>
            </w:tcBorders>
            <w:shd w:val="clear" w:color="auto" w:fill="auto"/>
            <w:noWrap/>
            <w:vAlign w:val="center"/>
            <w:hideMark/>
          </w:tcPr>
          <w:p w14:paraId="36A7AEA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9E3E68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7109DA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37D78E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4A116F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7BE90A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w:t>
            </w:r>
          </w:p>
        </w:tc>
        <w:tc>
          <w:tcPr>
            <w:tcW w:w="5188" w:type="dxa"/>
            <w:tcBorders>
              <w:top w:val="nil"/>
              <w:left w:val="nil"/>
              <w:bottom w:val="single" w:sz="4" w:space="0" w:color="auto"/>
              <w:right w:val="single" w:sz="4" w:space="0" w:color="auto"/>
            </w:tcBorders>
            <w:shd w:val="clear" w:color="auto" w:fill="auto"/>
            <w:hideMark/>
          </w:tcPr>
          <w:p w14:paraId="64C0FF3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Fórceps 16</w:t>
            </w:r>
          </w:p>
        </w:tc>
        <w:tc>
          <w:tcPr>
            <w:tcW w:w="943" w:type="dxa"/>
            <w:tcBorders>
              <w:top w:val="nil"/>
              <w:left w:val="nil"/>
              <w:bottom w:val="single" w:sz="4" w:space="0" w:color="auto"/>
              <w:right w:val="single" w:sz="4" w:space="0" w:color="auto"/>
            </w:tcBorders>
            <w:shd w:val="clear" w:color="auto" w:fill="auto"/>
            <w:noWrap/>
            <w:vAlign w:val="center"/>
            <w:hideMark/>
          </w:tcPr>
          <w:p w14:paraId="5B0C783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86D950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40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EFAF15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C09F24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12CCA3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2FAD4E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41</w:t>
            </w:r>
          </w:p>
        </w:tc>
        <w:tc>
          <w:tcPr>
            <w:tcW w:w="5188" w:type="dxa"/>
            <w:tcBorders>
              <w:top w:val="nil"/>
              <w:left w:val="nil"/>
              <w:bottom w:val="single" w:sz="4" w:space="0" w:color="auto"/>
              <w:right w:val="single" w:sz="4" w:space="0" w:color="auto"/>
            </w:tcBorders>
            <w:shd w:val="clear" w:color="auto" w:fill="auto"/>
            <w:hideMark/>
          </w:tcPr>
          <w:p w14:paraId="6BC66D3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Fórceps nº 1</w:t>
            </w:r>
          </w:p>
        </w:tc>
        <w:tc>
          <w:tcPr>
            <w:tcW w:w="943" w:type="dxa"/>
            <w:tcBorders>
              <w:top w:val="nil"/>
              <w:left w:val="nil"/>
              <w:bottom w:val="single" w:sz="4" w:space="0" w:color="auto"/>
              <w:right w:val="single" w:sz="4" w:space="0" w:color="auto"/>
            </w:tcBorders>
            <w:shd w:val="clear" w:color="auto" w:fill="auto"/>
            <w:noWrap/>
            <w:vAlign w:val="center"/>
            <w:hideMark/>
          </w:tcPr>
          <w:p w14:paraId="3658EC3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C6BCA7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E43C73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93E96D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681123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E563DE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42</w:t>
            </w:r>
          </w:p>
        </w:tc>
        <w:tc>
          <w:tcPr>
            <w:tcW w:w="5188" w:type="dxa"/>
            <w:tcBorders>
              <w:top w:val="nil"/>
              <w:left w:val="nil"/>
              <w:bottom w:val="single" w:sz="4" w:space="0" w:color="auto"/>
              <w:right w:val="single" w:sz="4" w:space="0" w:color="auto"/>
            </w:tcBorders>
            <w:shd w:val="clear" w:color="auto" w:fill="auto"/>
            <w:hideMark/>
          </w:tcPr>
          <w:p w14:paraId="1D90A66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Fórceps nº 101 </w:t>
            </w:r>
          </w:p>
        </w:tc>
        <w:tc>
          <w:tcPr>
            <w:tcW w:w="943" w:type="dxa"/>
            <w:tcBorders>
              <w:top w:val="nil"/>
              <w:left w:val="nil"/>
              <w:bottom w:val="single" w:sz="4" w:space="0" w:color="auto"/>
              <w:right w:val="single" w:sz="4" w:space="0" w:color="auto"/>
            </w:tcBorders>
            <w:shd w:val="clear" w:color="auto" w:fill="auto"/>
            <w:noWrap/>
            <w:vAlign w:val="center"/>
            <w:hideMark/>
          </w:tcPr>
          <w:p w14:paraId="514D543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EA50A7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C9039F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40BDF4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00100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0A3972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43</w:t>
            </w:r>
          </w:p>
        </w:tc>
        <w:tc>
          <w:tcPr>
            <w:tcW w:w="5188" w:type="dxa"/>
            <w:tcBorders>
              <w:top w:val="nil"/>
              <w:left w:val="nil"/>
              <w:bottom w:val="single" w:sz="4" w:space="0" w:color="auto"/>
              <w:right w:val="single" w:sz="4" w:space="0" w:color="auto"/>
            </w:tcBorders>
            <w:shd w:val="clear" w:color="auto" w:fill="auto"/>
            <w:hideMark/>
          </w:tcPr>
          <w:p w14:paraId="0EEA733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Fórceps nº 150 </w:t>
            </w:r>
          </w:p>
        </w:tc>
        <w:tc>
          <w:tcPr>
            <w:tcW w:w="943" w:type="dxa"/>
            <w:tcBorders>
              <w:top w:val="nil"/>
              <w:left w:val="nil"/>
              <w:bottom w:val="single" w:sz="4" w:space="0" w:color="auto"/>
              <w:right w:val="single" w:sz="4" w:space="0" w:color="auto"/>
            </w:tcBorders>
            <w:shd w:val="clear" w:color="auto" w:fill="auto"/>
            <w:noWrap/>
            <w:vAlign w:val="center"/>
            <w:hideMark/>
          </w:tcPr>
          <w:p w14:paraId="535383E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5F7730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105C6E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5ABD46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C2D468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74384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44</w:t>
            </w:r>
          </w:p>
        </w:tc>
        <w:tc>
          <w:tcPr>
            <w:tcW w:w="5188" w:type="dxa"/>
            <w:tcBorders>
              <w:top w:val="nil"/>
              <w:left w:val="nil"/>
              <w:bottom w:val="single" w:sz="4" w:space="0" w:color="auto"/>
              <w:right w:val="single" w:sz="4" w:space="0" w:color="auto"/>
            </w:tcBorders>
            <w:shd w:val="clear" w:color="auto" w:fill="auto"/>
            <w:hideMark/>
          </w:tcPr>
          <w:p w14:paraId="6AA0FF1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Fórceps nº 151</w:t>
            </w:r>
          </w:p>
        </w:tc>
        <w:tc>
          <w:tcPr>
            <w:tcW w:w="943" w:type="dxa"/>
            <w:tcBorders>
              <w:top w:val="nil"/>
              <w:left w:val="nil"/>
              <w:bottom w:val="single" w:sz="4" w:space="0" w:color="auto"/>
              <w:right w:val="single" w:sz="4" w:space="0" w:color="auto"/>
            </w:tcBorders>
            <w:shd w:val="clear" w:color="auto" w:fill="auto"/>
            <w:noWrap/>
            <w:vAlign w:val="center"/>
            <w:hideMark/>
          </w:tcPr>
          <w:p w14:paraId="3D67381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BE0050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C2CBCC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B51CCD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70E4D4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FF86A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45</w:t>
            </w:r>
          </w:p>
        </w:tc>
        <w:tc>
          <w:tcPr>
            <w:tcW w:w="5188" w:type="dxa"/>
            <w:tcBorders>
              <w:top w:val="nil"/>
              <w:left w:val="nil"/>
              <w:bottom w:val="single" w:sz="4" w:space="0" w:color="auto"/>
              <w:right w:val="single" w:sz="4" w:space="0" w:color="auto"/>
            </w:tcBorders>
            <w:shd w:val="clear" w:color="auto" w:fill="auto"/>
            <w:hideMark/>
          </w:tcPr>
          <w:p w14:paraId="38115A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Fórceps nº 17</w:t>
            </w:r>
          </w:p>
        </w:tc>
        <w:tc>
          <w:tcPr>
            <w:tcW w:w="943" w:type="dxa"/>
            <w:tcBorders>
              <w:top w:val="nil"/>
              <w:left w:val="nil"/>
              <w:bottom w:val="single" w:sz="4" w:space="0" w:color="auto"/>
              <w:right w:val="single" w:sz="4" w:space="0" w:color="auto"/>
            </w:tcBorders>
            <w:shd w:val="clear" w:color="auto" w:fill="auto"/>
            <w:noWrap/>
            <w:vAlign w:val="center"/>
            <w:hideMark/>
          </w:tcPr>
          <w:p w14:paraId="0CC678B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510CC2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074FAA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2C1275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D68634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AB78A7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46</w:t>
            </w:r>
          </w:p>
        </w:tc>
        <w:tc>
          <w:tcPr>
            <w:tcW w:w="5188" w:type="dxa"/>
            <w:tcBorders>
              <w:top w:val="nil"/>
              <w:left w:val="nil"/>
              <w:bottom w:val="single" w:sz="4" w:space="0" w:color="auto"/>
              <w:right w:val="single" w:sz="4" w:space="0" w:color="auto"/>
            </w:tcBorders>
            <w:shd w:val="clear" w:color="auto" w:fill="auto"/>
            <w:hideMark/>
          </w:tcPr>
          <w:p w14:paraId="3E48CB4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Fórceps nº 18L</w:t>
            </w:r>
          </w:p>
        </w:tc>
        <w:tc>
          <w:tcPr>
            <w:tcW w:w="943" w:type="dxa"/>
            <w:tcBorders>
              <w:top w:val="nil"/>
              <w:left w:val="nil"/>
              <w:bottom w:val="single" w:sz="4" w:space="0" w:color="auto"/>
              <w:right w:val="single" w:sz="4" w:space="0" w:color="auto"/>
            </w:tcBorders>
            <w:shd w:val="clear" w:color="auto" w:fill="auto"/>
            <w:noWrap/>
            <w:vAlign w:val="center"/>
            <w:hideMark/>
          </w:tcPr>
          <w:p w14:paraId="09AA616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8671EE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71A75F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D2D497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F218E7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8B556B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47</w:t>
            </w:r>
          </w:p>
        </w:tc>
        <w:tc>
          <w:tcPr>
            <w:tcW w:w="5188" w:type="dxa"/>
            <w:tcBorders>
              <w:top w:val="nil"/>
              <w:left w:val="nil"/>
              <w:bottom w:val="single" w:sz="4" w:space="0" w:color="auto"/>
              <w:right w:val="single" w:sz="4" w:space="0" w:color="auto"/>
            </w:tcBorders>
            <w:shd w:val="clear" w:color="auto" w:fill="auto"/>
            <w:hideMark/>
          </w:tcPr>
          <w:p w14:paraId="0FCD502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Fórceps nº 18R</w:t>
            </w:r>
          </w:p>
        </w:tc>
        <w:tc>
          <w:tcPr>
            <w:tcW w:w="943" w:type="dxa"/>
            <w:tcBorders>
              <w:top w:val="nil"/>
              <w:left w:val="nil"/>
              <w:bottom w:val="single" w:sz="4" w:space="0" w:color="auto"/>
              <w:right w:val="single" w:sz="4" w:space="0" w:color="auto"/>
            </w:tcBorders>
            <w:shd w:val="clear" w:color="auto" w:fill="auto"/>
            <w:noWrap/>
            <w:vAlign w:val="center"/>
            <w:hideMark/>
          </w:tcPr>
          <w:p w14:paraId="5287AFB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A6C11D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30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EF608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FB99F5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C51D42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562386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48</w:t>
            </w:r>
          </w:p>
        </w:tc>
        <w:tc>
          <w:tcPr>
            <w:tcW w:w="5188" w:type="dxa"/>
            <w:tcBorders>
              <w:top w:val="nil"/>
              <w:left w:val="nil"/>
              <w:bottom w:val="single" w:sz="4" w:space="0" w:color="auto"/>
              <w:right w:val="single" w:sz="4" w:space="0" w:color="auto"/>
            </w:tcBorders>
            <w:shd w:val="clear" w:color="auto" w:fill="auto"/>
            <w:hideMark/>
          </w:tcPr>
          <w:p w14:paraId="1419A4F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Fórceps nº 69 </w:t>
            </w:r>
          </w:p>
        </w:tc>
        <w:tc>
          <w:tcPr>
            <w:tcW w:w="943" w:type="dxa"/>
            <w:tcBorders>
              <w:top w:val="nil"/>
              <w:left w:val="nil"/>
              <w:bottom w:val="single" w:sz="4" w:space="0" w:color="auto"/>
              <w:right w:val="single" w:sz="4" w:space="0" w:color="auto"/>
            </w:tcBorders>
            <w:shd w:val="clear" w:color="auto" w:fill="auto"/>
            <w:noWrap/>
            <w:vAlign w:val="center"/>
            <w:hideMark/>
          </w:tcPr>
          <w:p w14:paraId="36DAC61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1EE2DD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961172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CC2E82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746F0ED"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A4397E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49</w:t>
            </w:r>
          </w:p>
        </w:tc>
        <w:tc>
          <w:tcPr>
            <w:tcW w:w="5188" w:type="dxa"/>
            <w:tcBorders>
              <w:top w:val="nil"/>
              <w:left w:val="nil"/>
              <w:bottom w:val="single" w:sz="4" w:space="0" w:color="auto"/>
              <w:right w:val="single" w:sz="4" w:space="0" w:color="auto"/>
            </w:tcBorders>
            <w:shd w:val="clear" w:color="auto" w:fill="auto"/>
            <w:hideMark/>
          </w:tcPr>
          <w:p w14:paraId="6E286A29"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Gengivótomo</w:t>
            </w:r>
            <w:proofErr w:type="spellEnd"/>
            <w:r w:rsidRPr="00B7773D">
              <w:rPr>
                <w:rFonts w:ascii="Century Gothic" w:eastAsia="Times New Roman" w:hAnsi="Century Gothic" w:cs="Calibri"/>
                <w:sz w:val="20"/>
                <w:szCs w:val="20"/>
                <w:lang w:val="pt-BR" w:eastAsia="pt-BR"/>
              </w:rPr>
              <w:t xml:space="preserve"> de Orban 1-2. Pode ser utilizado para remover tecido </w:t>
            </w:r>
            <w:proofErr w:type="spellStart"/>
            <w:r w:rsidRPr="00B7773D">
              <w:rPr>
                <w:rFonts w:ascii="Century Gothic" w:eastAsia="Times New Roman" w:hAnsi="Century Gothic" w:cs="Calibri"/>
                <w:sz w:val="20"/>
                <w:szCs w:val="20"/>
                <w:lang w:val="pt-BR" w:eastAsia="pt-BR"/>
              </w:rPr>
              <w:t>interproximal</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1F7DABE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338338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E1E8D6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5227DF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D056A93"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79594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5188" w:type="dxa"/>
            <w:tcBorders>
              <w:top w:val="nil"/>
              <w:left w:val="nil"/>
              <w:bottom w:val="single" w:sz="4" w:space="0" w:color="auto"/>
              <w:right w:val="single" w:sz="4" w:space="0" w:color="auto"/>
            </w:tcBorders>
            <w:shd w:val="clear" w:color="auto" w:fill="auto"/>
            <w:hideMark/>
          </w:tcPr>
          <w:p w14:paraId="206FF67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Gengivótomo</w:t>
            </w:r>
            <w:proofErr w:type="spell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Kirkland</w:t>
            </w:r>
            <w:proofErr w:type="spellEnd"/>
            <w:r w:rsidRPr="00B7773D">
              <w:rPr>
                <w:rFonts w:ascii="Century Gothic" w:eastAsia="Times New Roman" w:hAnsi="Century Gothic" w:cs="Calibri"/>
                <w:sz w:val="20"/>
                <w:szCs w:val="20"/>
                <w:lang w:val="pt-BR" w:eastAsia="pt-BR"/>
              </w:rPr>
              <w:t xml:space="preserve"> 15/16. Pode ser utilizado para remover tecido </w:t>
            </w:r>
            <w:proofErr w:type="spellStart"/>
            <w:r w:rsidRPr="00B7773D">
              <w:rPr>
                <w:rFonts w:ascii="Century Gothic" w:eastAsia="Times New Roman" w:hAnsi="Century Gothic" w:cs="Calibri"/>
                <w:sz w:val="20"/>
                <w:szCs w:val="20"/>
                <w:lang w:val="pt-BR" w:eastAsia="pt-BR"/>
              </w:rPr>
              <w:t>interproximal</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024F94B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208132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AD2C81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353B2F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946B9A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3D64FC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51</w:t>
            </w:r>
          </w:p>
        </w:tc>
        <w:tc>
          <w:tcPr>
            <w:tcW w:w="5188" w:type="dxa"/>
            <w:tcBorders>
              <w:top w:val="nil"/>
              <w:left w:val="nil"/>
              <w:bottom w:val="single" w:sz="4" w:space="0" w:color="auto"/>
              <w:right w:val="single" w:sz="4" w:space="0" w:color="auto"/>
            </w:tcBorders>
            <w:shd w:val="clear" w:color="auto" w:fill="auto"/>
            <w:noWrap/>
            <w:vAlign w:val="bottom"/>
            <w:hideMark/>
          </w:tcPr>
          <w:p w14:paraId="6FBEB4D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Grampo isolamento 00</w:t>
            </w:r>
          </w:p>
        </w:tc>
        <w:tc>
          <w:tcPr>
            <w:tcW w:w="943" w:type="dxa"/>
            <w:tcBorders>
              <w:top w:val="nil"/>
              <w:left w:val="nil"/>
              <w:bottom w:val="single" w:sz="4" w:space="0" w:color="auto"/>
              <w:right w:val="single" w:sz="4" w:space="0" w:color="auto"/>
            </w:tcBorders>
            <w:shd w:val="clear" w:color="auto" w:fill="auto"/>
            <w:noWrap/>
            <w:vAlign w:val="center"/>
            <w:hideMark/>
          </w:tcPr>
          <w:p w14:paraId="022BB2F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17E272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FB16A4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445EAA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C6808A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94CA74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52</w:t>
            </w:r>
          </w:p>
        </w:tc>
        <w:tc>
          <w:tcPr>
            <w:tcW w:w="5188" w:type="dxa"/>
            <w:tcBorders>
              <w:top w:val="nil"/>
              <w:left w:val="nil"/>
              <w:bottom w:val="single" w:sz="4" w:space="0" w:color="auto"/>
              <w:right w:val="single" w:sz="4" w:space="0" w:color="auto"/>
            </w:tcBorders>
            <w:shd w:val="clear" w:color="auto" w:fill="auto"/>
            <w:noWrap/>
            <w:vAlign w:val="bottom"/>
            <w:hideMark/>
          </w:tcPr>
          <w:p w14:paraId="5CBA8C2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Grampo isolamento 1A</w:t>
            </w:r>
          </w:p>
        </w:tc>
        <w:tc>
          <w:tcPr>
            <w:tcW w:w="943" w:type="dxa"/>
            <w:tcBorders>
              <w:top w:val="nil"/>
              <w:left w:val="nil"/>
              <w:bottom w:val="single" w:sz="4" w:space="0" w:color="auto"/>
              <w:right w:val="single" w:sz="4" w:space="0" w:color="auto"/>
            </w:tcBorders>
            <w:shd w:val="clear" w:color="auto" w:fill="auto"/>
            <w:noWrap/>
            <w:vAlign w:val="center"/>
            <w:hideMark/>
          </w:tcPr>
          <w:p w14:paraId="7B9EF4C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C215CD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6F4A4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248C2D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382564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E1FBD6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53</w:t>
            </w:r>
          </w:p>
        </w:tc>
        <w:tc>
          <w:tcPr>
            <w:tcW w:w="5188" w:type="dxa"/>
            <w:tcBorders>
              <w:top w:val="nil"/>
              <w:left w:val="nil"/>
              <w:bottom w:val="single" w:sz="4" w:space="0" w:color="auto"/>
              <w:right w:val="single" w:sz="4" w:space="0" w:color="auto"/>
            </w:tcBorders>
            <w:shd w:val="clear" w:color="auto" w:fill="auto"/>
            <w:noWrap/>
            <w:vAlign w:val="bottom"/>
            <w:hideMark/>
          </w:tcPr>
          <w:p w14:paraId="12B161F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Grampo isolamento 206</w:t>
            </w:r>
          </w:p>
        </w:tc>
        <w:tc>
          <w:tcPr>
            <w:tcW w:w="943" w:type="dxa"/>
            <w:tcBorders>
              <w:top w:val="nil"/>
              <w:left w:val="nil"/>
              <w:bottom w:val="single" w:sz="4" w:space="0" w:color="auto"/>
              <w:right w:val="single" w:sz="4" w:space="0" w:color="auto"/>
            </w:tcBorders>
            <w:shd w:val="clear" w:color="auto" w:fill="auto"/>
            <w:noWrap/>
            <w:vAlign w:val="center"/>
            <w:hideMark/>
          </w:tcPr>
          <w:p w14:paraId="3A0758B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6E3D34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D2D205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73F53E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D71C08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A35A73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54</w:t>
            </w:r>
          </w:p>
        </w:tc>
        <w:tc>
          <w:tcPr>
            <w:tcW w:w="5188" w:type="dxa"/>
            <w:tcBorders>
              <w:top w:val="nil"/>
              <w:left w:val="nil"/>
              <w:bottom w:val="single" w:sz="4" w:space="0" w:color="auto"/>
              <w:right w:val="single" w:sz="4" w:space="0" w:color="auto"/>
            </w:tcBorders>
            <w:shd w:val="clear" w:color="auto" w:fill="auto"/>
            <w:noWrap/>
            <w:vAlign w:val="bottom"/>
            <w:hideMark/>
          </w:tcPr>
          <w:p w14:paraId="475C70E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Grampo isolamento 207</w:t>
            </w:r>
          </w:p>
        </w:tc>
        <w:tc>
          <w:tcPr>
            <w:tcW w:w="943" w:type="dxa"/>
            <w:tcBorders>
              <w:top w:val="nil"/>
              <w:left w:val="nil"/>
              <w:bottom w:val="single" w:sz="4" w:space="0" w:color="auto"/>
              <w:right w:val="single" w:sz="4" w:space="0" w:color="auto"/>
            </w:tcBorders>
            <w:shd w:val="clear" w:color="auto" w:fill="auto"/>
            <w:noWrap/>
            <w:vAlign w:val="center"/>
            <w:hideMark/>
          </w:tcPr>
          <w:p w14:paraId="4064F15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B8A734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974AC1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BFA53E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3DDB5A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FF4AFD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55</w:t>
            </w:r>
          </w:p>
        </w:tc>
        <w:tc>
          <w:tcPr>
            <w:tcW w:w="5188" w:type="dxa"/>
            <w:tcBorders>
              <w:top w:val="nil"/>
              <w:left w:val="nil"/>
              <w:bottom w:val="single" w:sz="4" w:space="0" w:color="auto"/>
              <w:right w:val="single" w:sz="4" w:space="0" w:color="auto"/>
            </w:tcBorders>
            <w:shd w:val="clear" w:color="auto" w:fill="auto"/>
            <w:noWrap/>
            <w:vAlign w:val="bottom"/>
            <w:hideMark/>
          </w:tcPr>
          <w:p w14:paraId="6909F9E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Grampo isolamento 29</w:t>
            </w:r>
          </w:p>
        </w:tc>
        <w:tc>
          <w:tcPr>
            <w:tcW w:w="943" w:type="dxa"/>
            <w:tcBorders>
              <w:top w:val="nil"/>
              <w:left w:val="nil"/>
              <w:bottom w:val="single" w:sz="4" w:space="0" w:color="auto"/>
              <w:right w:val="single" w:sz="4" w:space="0" w:color="auto"/>
            </w:tcBorders>
            <w:shd w:val="clear" w:color="auto" w:fill="auto"/>
            <w:noWrap/>
            <w:vAlign w:val="center"/>
            <w:hideMark/>
          </w:tcPr>
          <w:p w14:paraId="3EC430D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792648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62645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541AED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790810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B8E234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56</w:t>
            </w:r>
          </w:p>
        </w:tc>
        <w:tc>
          <w:tcPr>
            <w:tcW w:w="5188" w:type="dxa"/>
            <w:tcBorders>
              <w:top w:val="nil"/>
              <w:left w:val="nil"/>
              <w:bottom w:val="single" w:sz="4" w:space="0" w:color="auto"/>
              <w:right w:val="single" w:sz="4" w:space="0" w:color="auto"/>
            </w:tcBorders>
            <w:shd w:val="clear" w:color="auto" w:fill="auto"/>
            <w:noWrap/>
            <w:vAlign w:val="bottom"/>
            <w:hideMark/>
          </w:tcPr>
          <w:p w14:paraId="16EB43D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Grampo isolamento W2A</w:t>
            </w:r>
          </w:p>
        </w:tc>
        <w:tc>
          <w:tcPr>
            <w:tcW w:w="943" w:type="dxa"/>
            <w:tcBorders>
              <w:top w:val="nil"/>
              <w:left w:val="nil"/>
              <w:bottom w:val="single" w:sz="4" w:space="0" w:color="auto"/>
              <w:right w:val="single" w:sz="4" w:space="0" w:color="auto"/>
            </w:tcBorders>
            <w:shd w:val="clear" w:color="auto" w:fill="auto"/>
            <w:noWrap/>
            <w:vAlign w:val="center"/>
            <w:hideMark/>
          </w:tcPr>
          <w:p w14:paraId="5A955C4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F00ED5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19E50F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194E13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BE84AE6"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DB39E8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57</w:t>
            </w:r>
          </w:p>
        </w:tc>
        <w:tc>
          <w:tcPr>
            <w:tcW w:w="5188" w:type="dxa"/>
            <w:tcBorders>
              <w:top w:val="nil"/>
              <w:left w:val="nil"/>
              <w:bottom w:val="single" w:sz="4" w:space="0" w:color="auto"/>
              <w:right w:val="single" w:sz="4" w:space="0" w:color="auto"/>
            </w:tcBorders>
            <w:shd w:val="clear" w:color="auto" w:fill="auto"/>
            <w:hideMark/>
          </w:tcPr>
          <w:p w14:paraId="7ED63DFE"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Grampo,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n. 200, em aço inox, para isolamento absoluto. Embalagem com dados de identificação do produto, marca do fabricante, data de fabricação, prazo de validade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7C15310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405FDC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4E4C1D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6ECF7B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8B274A5"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8E397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58</w:t>
            </w:r>
          </w:p>
        </w:tc>
        <w:tc>
          <w:tcPr>
            <w:tcW w:w="5188" w:type="dxa"/>
            <w:tcBorders>
              <w:top w:val="nil"/>
              <w:left w:val="nil"/>
              <w:bottom w:val="single" w:sz="4" w:space="0" w:color="auto"/>
              <w:right w:val="single" w:sz="4" w:space="0" w:color="auto"/>
            </w:tcBorders>
            <w:shd w:val="clear" w:color="auto" w:fill="auto"/>
            <w:hideMark/>
          </w:tcPr>
          <w:p w14:paraId="603F50E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Grampo,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n. 204, em aço inox, para isolamento absoluto. Embalagem com dados de identificação do produto, marca do fabricante, data de fabricação, prazo de validade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780EF96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18264D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264761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312F0F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963841C"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13193A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59</w:t>
            </w:r>
          </w:p>
        </w:tc>
        <w:tc>
          <w:tcPr>
            <w:tcW w:w="5188" w:type="dxa"/>
            <w:tcBorders>
              <w:top w:val="nil"/>
              <w:left w:val="nil"/>
              <w:bottom w:val="single" w:sz="4" w:space="0" w:color="auto"/>
              <w:right w:val="single" w:sz="4" w:space="0" w:color="auto"/>
            </w:tcBorders>
            <w:shd w:val="clear" w:color="auto" w:fill="auto"/>
            <w:hideMark/>
          </w:tcPr>
          <w:p w14:paraId="35FAC3A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Grampo,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n. 26, em aço inox, para isolamento absoluto. Embalagem com dados de identificação do produto, marca do fabricante, data de fabricação, prazo de validade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7031219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7E310C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D07514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CC5C00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4EBE1C0"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9D0044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5188" w:type="dxa"/>
            <w:tcBorders>
              <w:top w:val="nil"/>
              <w:left w:val="nil"/>
              <w:bottom w:val="single" w:sz="4" w:space="0" w:color="auto"/>
              <w:right w:val="single" w:sz="4" w:space="0" w:color="auto"/>
            </w:tcBorders>
            <w:shd w:val="clear" w:color="auto" w:fill="auto"/>
            <w:hideMark/>
          </w:tcPr>
          <w:p w14:paraId="7C411D6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Grampo,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n.210, em aço inox, para isolamento absoluto. Embalagem com dados de identificação do produto, marca do fabricante, data de fabricação, prazo de validade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691159F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9B66F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6DB39E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349E53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7B27C8E"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8404A0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61</w:t>
            </w:r>
          </w:p>
        </w:tc>
        <w:tc>
          <w:tcPr>
            <w:tcW w:w="5188" w:type="dxa"/>
            <w:tcBorders>
              <w:top w:val="nil"/>
              <w:left w:val="nil"/>
              <w:bottom w:val="single" w:sz="4" w:space="0" w:color="auto"/>
              <w:right w:val="single" w:sz="4" w:space="0" w:color="auto"/>
            </w:tcBorders>
            <w:shd w:val="clear" w:color="auto" w:fill="auto"/>
            <w:hideMark/>
          </w:tcPr>
          <w:p w14:paraId="2563FE9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Grampo,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n.w8a, em aço inox, para isolamento absoluto. Embalagem com dados de identificação do produto, marca do fabricante, data de fabricação, prazo de validade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082B258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A4C50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CB0037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781C01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B6DB891"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56143C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62</w:t>
            </w:r>
          </w:p>
        </w:tc>
        <w:tc>
          <w:tcPr>
            <w:tcW w:w="5188" w:type="dxa"/>
            <w:tcBorders>
              <w:top w:val="nil"/>
              <w:left w:val="nil"/>
              <w:bottom w:val="single" w:sz="4" w:space="0" w:color="auto"/>
              <w:right w:val="single" w:sz="4" w:space="0" w:color="auto"/>
            </w:tcBorders>
            <w:shd w:val="clear" w:color="auto" w:fill="auto"/>
            <w:hideMark/>
          </w:tcPr>
          <w:p w14:paraId="4F7119CE"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Grampo,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n.14, em aço inox, para isolamento absoluto. Embalagem com dados de identificação do produto, marca do fabricante, data de fabricação, prazo de validade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40F7D3B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E830D0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49843D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06FC88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A602E95"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B4E69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63</w:t>
            </w:r>
          </w:p>
        </w:tc>
        <w:tc>
          <w:tcPr>
            <w:tcW w:w="5188" w:type="dxa"/>
            <w:tcBorders>
              <w:top w:val="nil"/>
              <w:left w:val="nil"/>
              <w:bottom w:val="single" w:sz="4" w:space="0" w:color="auto"/>
              <w:right w:val="single" w:sz="4" w:space="0" w:color="auto"/>
            </w:tcBorders>
            <w:shd w:val="clear" w:color="auto" w:fill="auto"/>
            <w:hideMark/>
          </w:tcPr>
          <w:p w14:paraId="0A2D1B0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Grampo,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n.14A, em aço inox, para isolamento absoluto. Embalagem com dados de identificação do produto, marca do fabricante, data de fabricação, prazo de validade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7F73D51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9C351A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520AD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19E20E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34F6F72"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6E7D19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64</w:t>
            </w:r>
          </w:p>
        </w:tc>
        <w:tc>
          <w:tcPr>
            <w:tcW w:w="5188" w:type="dxa"/>
            <w:tcBorders>
              <w:top w:val="nil"/>
              <w:left w:val="nil"/>
              <w:bottom w:val="single" w:sz="4" w:space="0" w:color="auto"/>
              <w:right w:val="single" w:sz="4" w:space="0" w:color="auto"/>
            </w:tcBorders>
            <w:shd w:val="clear" w:color="auto" w:fill="auto"/>
            <w:hideMark/>
          </w:tcPr>
          <w:p w14:paraId="46613DF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Grampo,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n.211, em aço inox, para isolamento absoluto. Embalagem com dados de identificação do produto, marca do fabricante, data de fabricação, prazo de validade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1B92879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F679BE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4D562D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93D64C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350338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097343C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65</w:t>
            </w:r>
          </w:p>
        </w:tc>
        <w:tc>
          <w:tcPr>
            <w:tcW w:w="5188" w:type="dxa"/>
            <w:tcBorders>
              <w:top w:val="nil"/>
              <w:left w:val="nil"/>
              <w:bottom w:val="single" w:sz="4" w:space="0" w:color="auto"/>
              <w:right w:val="single" w:sz="4" w:space="0" w:color="auto"/>
            </w:tcBorders>
            <w:shd w:val="clear" w:color="auto" w:fill="auto"/>
            <w:noWrap/>
            <w:vAlign w:val="bottom"/>
            <w:hideMark/>
          </w:tcPr>
          <w:p w14:paraId="25FB06B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Lamparina a álcool inox</w:t>
            </w:r>
          </w:p>
        </w:tc>
        <w:tc>
          <w:tcPr>
            <w:tcW w:w="943" w:type="dxa"/>
            <w:tcBorders>
              <w:top w:val="nil"/>
              <w:left w:val="nil"/>
              <w:bottom w:val="single" w:sz="4" w:space="0" w:color="auto"/>
              <w:right w:val="single" w:sz="4" w:space="0" w:color="auto"/>
            </w:tcBorders>
            <w:shd w:val="clear" w:color="auto" w:fill="auto"/>
            <w:noWrap/>
            <w:vAlign w:val="center"/>
            <w:hideMark/>
          </w:tcPr>
          <w:p w14:paraId="2A3CD4B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AB992E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C46602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E3416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453A39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06D6983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66</w:t>
            </w:r>
          </w:p>
        </w:tc>
        <w:tc>
          <w:tcPr>
            <w:tcW w:w="5188" w:type="dxa"/>
            <w:tcBorders>
              <w:top w:val="nil"/>
              <w:left w:val="nil"/>
              <w:bottom w:val="single" w:sz="4" w:space="0" w:color="auto"/>
              <w:right w:val="single" w:sz="4" w:space="0" w:color="auto"/>
            </w:tcBorders>
            <w:shd w:val="clear" w:color="auto" w:fill="auto"/>
            <w:hideMark/>
          </w:tcPr>
          <w:p w14:paraId="719B4B3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Óssea Miller em aço inox para alisamento final do osso</w:t>
            </w:r>
          </w:p>
        </w:tc>
        <w:tc>
          <w:tcPr>
            <w:tcW w:w="943" w:type="dxa"/>
            <w:tcBorders>
              <w:top w:val="nil"/>
              <w:left w:val="nil"/>
              <w:bottom w:val="single" w:sz="4" w:space="0" w:color="auto"/>
              <w:right w:val="single" w:sz="4" w:space="0" w:color="auto"/>
            </w:tcBorders>
            <w:shd w:val="clear" w:color="auto" w:fill="auto"/>
            <w:noWrap/>
            <w:vAlign w:val="center"/>
            <w:hideMark/>
          </w:tcPr>
          <w:p w14:paraId="6DA0EB1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167020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7C4D2E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4DCC3E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C4DB4F3"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07B8E18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67</w:t>
            </w:r>
          </w:p>
        </w:tc>
        <w:tc>
          <w:tcPr>
            <w:tcW w:w="5188" w:type="dxa"/>
            <w:tcBorders>
              <w:top w:val="nil"/>
              <w:left w:val="nil"/>
              <w:bottom w:val="single" w:sz="4" w:space="0" w:color="auto"/>
              <w:right w:val="single" w:sz="4" w:space="0" w:color="auto"/>
            </w:tcBorders>
            <w:shd w:val="clear" w:color="auto" w:fill="auto"/>
            <w:vAlign w:val="bottom"/>
            <w:hideMark/>
          </w:tcPr>
          <w:p w14:paraId="5AB0DEE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Microaplicador</w:t>
            </w:r>
            <w:proofErr w:type="spellEnd"/>
            <w:r w:rsidRPr="00B7773D">
              <w:rPr>
                <w:rFonts w:ascii="Century Gothic" w:eastAsia="Times New Roman" w:hAnsi="Century Gothic" w:cs="Calibri"/>
                <w:color w:val="000000"/>
                <w:sz w:val="20"/>
                <w:szCs w:val="20"/>
                <w:lang w:val="pt-BR" w:eastAsia="pt-BR"/>
              </w:rPr>
              <w:t xml:space="preserve"> descartável, ponta esférica e flexível. Tamanho médio</w:t>
            </w:r>
          </w:p>
        </w:tc>
        <w:tc>
          <w:tcPr>
            <w:tcW w:w="943" w:type="dxa"/>
            <w:tcBorders>
              <w:top w:val="nil"/>
              <w:left w:val="nil"/>
              <w:bottom w:val="single" w:sz="4" w:space="0" w:color="auto"/>
              <w:right w:val="single" w:sz="4" w:space="0" w:color="auto"/>
            </w:tcBorders>
            <w:shd w:val="clear" w:color="auto" w:fill="auto"/>
            <w:noWrap/>
            <w:vAlign w:val="center"/>
            <w:hideMark/>
          </w:tcPr>
          <w:p w14:paraId="4E64C64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B172A4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2BE684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DB3F8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3615DE9"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7C23C23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68</w:t>
            </w:r>
          </w:p>
        </w:tc>
        <w:tc>
          <w:tcPr>
            <w:tcW w:w="5188" w:type="dxa"/>
            <w:tcBorders>
              <w:top w:val="nil"/>
              <w:left w:val="nil"/>
              <w:bottom w:val="single" w:sz="4" w:space="0" w:color="auto"/>
              <w:right w:val="single" w:sz="4" w:space="0" w:color="auto"/>
            </w:tcBorders>
            <w:shd w:val="clear" w:color="auto" w:fill="auto"/>
            <w:vAlign w:val="bottom"/>
            <w:hideMark/>
          </w:tcPr>
          <w:p w14:paraId="02DDABA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Microaplicador</w:t>
            </w:r>
            <w:proofErr w:type="spellEnd"/>
            <w:r w:rsidRPr="00B7773D">
              <w:rPr>
                <w:rFonts w:ascii="Century Gothic" w:eastAsia="Times New Roman" w:hAnsi="Century Gothic" w:cs="Calibri"/>
                <w:color w:val="000000"/>
                <w:sz w:val="20"/>
                <w:szCs w:val="20"/>
                <w:lang w:val="pt-BR" w:eastAsia="pt-BR"/>
              </w:rPr>
              <w:t xml:space="preserve"> descartável, ponta esférica e flexível. Tamanho pequeno</w:t>
            </w:r>
          </w:p>
        </w:tc>
        <w:tc>
          <w:tcPr>
            <w:tcW w:w="943" w:type="dxa"/>
            <w:tcBorders>
              <w:top w:val="nil"/>
              <w:left w:val="nil"/>
              <w:bottom w:val="single" w:sz="4" w:space="0" w:color="auto"/>
              <w:right w:val="single" w:sz="4" w:space="0" w:color="auto"/>
            </w:tcBorders>
            <w:shd w:val="clear" w:color="auto" w:fill="auto"/>
            <w:noWrap/>
            <w:vAlign w:val="center"/>
            <w:hideMark/>
          </w:tcPr>
          <w:p w14:paraId="0D0E84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0F7448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90C36B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49AD81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D86CBA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595C8A8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69</w:t>
            </w:r>
          </w:p>
        </w:tc>
        <w:tc>
          <w:tcPr>
            <w:tcW w:w="5188" w:type="dxa"/>
            <w:tcBorders>
              <w:top w:val="nil"/>
              <w:left w:val="nil"/>
              <w:bottom w:val="single" w:sz="4" w:space="0" w:color="auto"/>
              <w:right w:val="single" w:sz="4" w:space="0" w:color="auto"/>
            </w:tcBorders>
            <w:shd w:val="clear" w:color="auto" w:fill="auto"/>
            <w:noWrap/>
            <w:vAlign w:val="bottom"/>
            <w:hideMark/>
          </w:tcPr>
          <w:p w14:paraId="4E3C84C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Pasta profilática</w:t>
            </w:r>
          </w:p>
        </w:tc>
        <w:tc>
          <w:tcPr>
            <w:tcW w:w="943" w:type="dxa"/>
            <w:tcBorders>
              <w:top w:val="nil"/>
              <w:left w:val="nil"/>
              <w:bottom w:val="single" w:sz="4" w:space="0" w:color="auto"/>
              <w:right w:val="single" w:sz="4" w:space="0" w:color="auto"/>
            </w:tcBorders>
            <w:shd w:val="clear" w:color="auto" w:fill="auto"/>
            <w:noWrap/>
            <w:vAlign w:val="center"/>
            <w:hideMark/>
          </w:tcPr>
          <w:p w14:paraId="02BE0D8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018A71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CCFE58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EA5E67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22C104E"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273EB10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70</w:t>
            </w:r>
          </w:p>
        </w:tc>
        <w:tc>
          <w:tcPr>
            <w:tcW w:w="5188" w:type="dxa"/>
            <w:tcBorders>
              <w:top w:val="nil"/>
              <w:left w:val="nil"/>
              <w:bottom w:val="single" w:sz="4" w:space="0" w:color="auto"/>
              <w:right w:val="single" w:sz="4" w:space="0" w:color="auto"/>
            </w:tcBorders>
            <w:shd w:val="clear" w:color="auto" w:fill="auto"/>
            <w:hideMark/>
          </w:tcPr>
          <w:p w14:paraId="2B198B8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Perfurador para lençol de borracha, uso odontológico. aço inox,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Embalagem com dados de identificação do produto e marca do fabricante, Registro no Ministério da Saúde e na Avisa.</w:t>
            </w:r>
          </w:p>
        </w:tc>
        <w:tc>
          <w:tcPr>
            <w:tcW w:w="943" w:type="dxa"/>
            <w:tcBorders>
              <w:top w:val="nil"/>
              <w:left w:val="nil"/>
              <w:bottom w:val="single" w:sz="4" w:space="0" w:color="auto"/>
              <w:right w:val="single" w:sz="4" w:space="0" w:color="auto"/>
            </w:tcBorders>
            <w:shd w:val="clear" w:color="auto" w:fill="auto"/>
            <w:noWrap/>
            <w:vAlign w:val="center"/>
            <w:hideMark/>
          </w:tcPr>
          <w:p w14:paraId="0E0B29F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D55B3B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BDD065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948352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F79D781"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7F7A52D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71</w:t>
            </w:r>
          </w:p>
        </w:tc>
        <w:tc>
          <w:tcPr>
            <w:tcW w:w="5188" w:type="dxa"/>
            <w:tcBorders>
              <w:top w:val="nil"/>
              <w:left w:val="nil"/>
              <w:bottom w:val="single" w:sz="4" w:space="0" w:color="auto"/>
              <w:right w:val="single" w:sz="4" w:space="0" w:color="auto"/>
            </w:tcBorders>
            <w:shd w:val="clear" w:color="auto" w:fill="auto"/>
            <w:hideMark/>
          </w:tcPr>
          <w:p w14:paraId="12C88EB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Pinça Clínica Universal lisa para uso odontológico em aço inoxidável</w:t>
            </w:r>
          </w:p>
        </w:tc>
        <w:tc>
          <w:tcPr>
            <w:tcW w:w="943" w:type="dxa"/>
            <w:tcBorders>
              <w:top w:val="nil"/>
              <w:left w:val="nil"/>
              <w:bottom w:val="single" w:sz="4" w:space="0" w:color="auto"/>
              <w:right w:val="single" w:sz="4" w:space="0" w:color="auto"/>
            </w:tcBorders>
            <w:shd w:val="clear" w:color="auto" w:fill="auto"/>
            <w:noWrap/>
            <w:vAlign w:val="center"/>
            <w:hideMark/>
          </w:tcPr>
          <w:p w14:paraId="331709E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5E4729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80D964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C4ADFD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83A6E20"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204D43A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72</w:t>
            </w:r>
          </w:p>
        </w:tc>
        <w:tc>
          <w:tcPr>
            <w:tcW w:w="5188" w:type="dxa"/>
            <w:tcBorders>
              <w:top w:val="nil"/>
              <w:left w:val="nil"/>
              <w:bottom w:val="single" w:sz="4" w:space="0" w:color="auto"/>
              <w:right w:val="single" w:sz="4" w:space="0" w:color="auto"/>
            </w:tcBorders>
            <w:shd w:val="clear" w:color="auto" w:fill="auto"/>
            <w:hideMark/>
          </w:tcPr>
          <w:p w14:paraId="4F287A8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Pinça,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xml:space="preserve">, porta-grampos, em aço inox, tipo Palmer. Embalagem individual com dados de identificação do produto, marca do fabricante, data de fabricação e registro no Ministério da </w:t>
            </w:r>
            <w:proofErr w:type="spellStart"/>
            <w:r w:rsidRPr="00B7773D">
              <w:rPr>
                <w:rFonts w:ascii="Century Gothic" w:eastAsia="Times New Roman" w:hAnsi="Century Gothic" w:cs="Calibri"/>
                <w:sz w:val="20"/>
                <w:szCs w:val="20"/>
                <w:lang w:val="pt-BR" w:eastAsia="pt-BR"/>
              </w:rPr>
              <w:t>Saude</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5EF1CE0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7AEBB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FB0C1C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B06355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C6036B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249FC22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73</w:t>
            </w:r>
          </w:p>
        </w:tc>
        <w:tc>
          <w:tcPr>
            <w:tcW w:w="5188" w:type="dxa"/>
            <w:tcBorders>
              <w:top w:val="nil"/>
              <w:left w:val="nil"/>
              <w:bottom w:val="single" w:sz="4" w:space="0" w:color="auto"/>
              <w:right w:val="single" w:sz="4" w:space="0" w:color="auto"/>
            </w:tcBorders>
            <w:shd w:val="clear" w:color="auto" w:fill="auto"/>
            <w:noWrap/>
            <w:vAlign w:val="bottom"/>
            <w:hideMark/>
          </w:tcPr>
          <w:p w14:paraId="1FE7332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Porta agulha </w:t>
            </w:r>
            <w:proofErr w:type="spellStart"/>
            <w:r w:rsidRPr="00B7773D">
              <w:rPr>
                <w:rFonts w:ascii="Century Gothic" w:eastAsia="Times New Roman" w:hAnsi="Century Gothic" w:cs="Calibri"/>
                <w:color w:val="000000"/>
                <w:sz w:val="20"/>
                <w:szCs w:val="20"/>
                <w:lang w:val="pt-BR" w:eastAsia="pt-BR"/>
              </w:rPr>
              <w:t>mayo</w:t>
            </w:r>
            <w:proofErr w:type="spell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hegar</w:t>
            </w:r>
            <w:proofErr w:type="spellEnd"/>
            <w:r w:rsidRPr="00B7773D">
              <w:rPr>
                <w:rFonts w:ascii="Century Gothic" w:eastAsia="Times New Roman" w:hAnsi="Century Gothic" w:cs="Calibri"/>
                <w:color w:val="000000"/>
                <w:sz w:val="20"/>
                <w:szCs w:val="20"/>
                <w:lang w:val="pt-BR" w:eastAsia="pt-BR"/>
              </w:rPr>
              <w:t>, inox, 17 cm</w:t>
            </w:r>
          </w:p>
        </w:tc>
        <w:tc>
          <w:tcPr>
            <w:tcW w:w="943" w:type="dxa"/>
            <w:tcBorders>
              <w:top w:val="nil"/>
              <w:left w:val="nil"/>
              <w:bottom w:val="single" w:sz="4" w:space="0" w:color="auto"/>
              <w:right w:val="single" w:sz="4" w:space="0" w:color="auto"/>
            </w:tcBorders>
            <w:shd w:val="clear" w:color="auto" w:fill="auto"/>
            <w:noWrap/>
            <w:vAlign w:val="center"/>
            <w:hideMark/>
          </w:tcPr>
          <w:p w14:paraId="03A2E7E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BA6E58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CC1364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B4B21E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E2E531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321FF33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74</w:t>
            </w:r>
          </w:p>
        </w:tc>
        <w:tc>
          <w:tcPr>
            <w:tcW w:w="5188" w:type="dxa"/>
            <w:tcBorders>
              <w:top w:val="nil"/>
              <w:left w:val="nil"/>
              <w:bottom w:val="single" w:sz="4" w:space="0" w:color="auto"/>
              <w:right w:val="single" w:sz="4" w:space="0" w:color="auto"/>
            </w:tcBorders>
            <w:shd w:val="clear" w:color="auto" w:fill="auto"/>
            <w:noWrap/>
            <w:vAlign w:val="bottom"/>
            <w:hideMark/>
          </w:tcPr>
          <w:p w14:paraId="0EC2F5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Porta algodão inox</w:t>
            </w:r>
          </w:p>
        </w:tc>
        <w:tc>
          <w:tcPr>
            <w:tcW w:w="943" w:type="dxa"/>
            <w:tcBorders>
              <w:top w:val="nil"/>
              <w:left w:val="nil"/>
              <w:bottom w:val="single" w:sz="4" w:space="0" w:color="auto"/>
              <w:right w:val="single" w:sz="4" w:space="0" w:color="auto"/>
            </w:tcBorders>
            <w:shd w:val="clear" w:color="auto" w:fill="auto"/>
            <w:noWrap/>
            <w:vAlign w:val="center"/>
            <w:hideMark/>
          </w:tcPr>
          <w:p w14:paraId="6859AB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315198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B821E1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9C88F4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A8C767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723581C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75</w:t>
            </w:r>
          </w:p>
        </w:tc>
        <w:tc>
          <w:tcPr>
            <w:tcW w:w="5188" w:type="dxa"/>
            <w:tcBorders>
              <w:top w:val="nil"/>
              <w:left w:val="nil"/>
              <w:bottom w:val="single" w:sz="4" w:space="0" w:color="auto"/>
              <w:right w:val="single" w:sz="4" w:space="0" w:color="auto"/>
            </w:tcBorders>
            <w:shd w:val="clear" w:color="auto" w:fill="auto"/>
            <w:noWrap/>
            <w:vAlign w:val="bottom"/>
            <w:hideMark/>
          </w:tcPr>
          <w:p w14:paraId="09C0778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Porta algodão rolete inox</w:t>
            </w:r>
          </w:p>
        </w:tc>
        <w:tc>
          <w:tcPr>
            <w:tcW w:w="943" w:type="dxa"/>
            <w:tcBorders>
              <w:top w:val="nil"/>
              <w:left w:val="nil"/>
              <w:bottom w:val="single" w:sz="4" w:space="0" w:color="auto"/>
              <w:right w:val="single" w:sz="4" w:space="0" w:color="auto"/>
            </w:tcBorders>
            <w:shd w:val="clear" w:color="auto" w:fill="auto"/>
            <w:noWrap/>
            <w:vAlign w:val="center"/>
            <w:hideMark/>
          </w:tcPr>
          <w:p w14:paraId="37B62D6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2F91E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35</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A0AD99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D4B3DB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70D50F6"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69A9A84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76</w:t>
            </w:r>
          </w:p>
        </w:tc>
        <w:tc>
          <w:tcPr>
            <w:tcW w:w="5188" w:type="dxa"/>
            <w:tcBorders>
              <w:top w:val="nil"/>
              <w:left w:val="nil"/>
              <w:bottom w:val="single" w:sz="4" w:space="0" w:color="auto"/>
              <w:right w:val="single" w:sz="4" w:space="0" w:color="auto"/>
            </w:tcBorders>
            <w:shd w:val="clear" w:color="auto" w:fill="auto"/>
            <w:vAlign w:val="bottom"/>
            <w:hideMark/>
          </w:tcPr>
          <w:p w14:paraId="2CA92E4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Régua endodôntica calibradora para calibração de cones de guta percha e confecção de cones intermediários</w:t>
            </w:r>
          </w:p>
        </w:tc>
        <w:tc>
          <w:tcPr>
            <w:tcW w:w="943" w:type="dxa"/>
            <w:tcBorders>
              <w:top w:val="nil"/>
              <w:left w:val="nil"/>
              <w:bottom w:val="single" w:sz="4" w:space="0" w:color="auto"/>
              <w:right w:val="single" w:sz="4" w:space="0" w:color="auto"/>
            </w:tcBorders>
            <w:shd w:val="clear" w:color="auto" w:fill="auto"/>
            <w:vAlign w:val="center"/>
            <w:hideMark/>
          </w:tcPr>
          <w:p w14:paraId="7160C05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vAlign w:val="center"/>
            <w:hideMark/>
          </w:tcPr>
          <w:p w14:paraId="27BEC68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CD41B6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02C859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2E7CADB"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34E7D1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77</w:t>
            </w:r>
          </w:p>
        </w:tc>
        <w:tc>
          <w:tcPr>
            <w:tcW w:w="5188" w:type="dxa"/>
            <w:tcBorders>
              <w:top w:val="nil"/>
              <w:left w:val="nil"/>
              <w:bottom w:val="single" w:sz="4" w:space="0" w:color="auto"/>
              <w:right w:val="single" w:sz="4" w:space="0" w:color="auto"/>
            </w:tcBorders>
            <w:shd w:val="clear" w:color="auto" w:fill="auto"/>
            <w:hideMark/>
          </w:tcPr>
          <w:p w14:paraId="3C505CB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Régua, uso odontológico, em aço inox, para endodontia, milimetrada, graduada </w:t>
            </w:r>
            <w:proofErr w:type="spellStart"/>
            <w:r w:rsidRPr="00B7773D">
              <w:rPr>
                <w:rFonts w:ascii="Century Gothic" w:eastAsia="Times New Roman" w:hAnsi="Century Gothic" w:cs="Calibri"/>
                <w:sz w:val="20"/>
                <w:szCs w:val="20"/>
                <w:lang w:val="pt-BR" w:eastAsia="pt-BR"/>
              </w:rPr>
              <w:t>ató</w:t>
            </w:r>
            <w:proofErr w:type="spellEnd"/>
            <w:r w:rsidRPr="00B7773D">
              <w:rPr>
                <w:rFonts w:ascii="Century Gothic" w:eastAsia="Times New Roman" w:hAnsi="Century Gothic" w:cs="Calibri"/>
                <w:sz w:val="20"/>
                <w:szCs w:val="20"/>
                <w:lang w:val="pt-BR" w:eastAsia="pt-BR"/>
              </w:rPr>
              <w:t xml:space="preserve"> 30mm, comprimento 8cm. Embalagem com dados de identificação do produto e marca do fabricante.</w:t>
            </w:r>
          </w:p>
        </w:tc>
        <w:tc>
          <w:tcPr>
            <w:tcW w:w="943" w:type="dxa"/>
            <w:tcBorders>
              <w:top w:val="nil"/>
              <w:left w:val="nil"/>
              <w:bottom w:val="single" w:sz="4" w:space="0" w:color="auto"/>
              <w:right w:val="single" w:sz="4" w:space="0" w:color="auto"/>
            </w:tcBorders>
            <w:shd w:val="clear" w:color="auto" w:fill="auto"/>
            <w:noWrap/>
            <w:vAlign w:val="center"/>
            <w:hideMark/>
          </w:tcPr>
          <w:p w14:paraId="720219F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5AA329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D64281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663EF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AC6975"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515E06B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78</w:t>
            </w:r>
          </w:p>
        </w:tc>
        <w:tc>
          <w:tcPr>
            <w:tcW w:w="5188" w:type="dxa"/>
            <w:tcBorders>
              <w:top w:val="nil"/>
              <w:left w:val="nil"/>
              <w:bottom w:val="single" w:sz="4" w:space="0" w:color="auto"/>
              <w:right w:val="single" w:sz="4" w:space="0" w:color="auto"/>
            </w:tcBorders>
            <w:shd w:val="clear" w:color="auto" w:fill="auto"/>
            <w:hideMark/>
          </w:tcPr>
          <w:p w14:paraId="1F34FF3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Seringa uso odontológico, </w:t>
            </w:r>
            <w:proofErr w:type="spellStart"/>
            <w:r w:rsidRPr="00B7773D">
              <w:rPr>
                <w:rFonts w:ascii="Century Gothic" w:eastAsia="Times New Roman" w:hAnsi="Century Gothic" w:cs="Calibri"/>
                <w:sz w:val="20"/>
                <w:szCs w:val="20"/>
                <w:lang w:val="pt-BR" w:eastAsia="pt-BR"/>
              </w:rPr>
              <w:t>carpule</w:t>
            </w:r>
            <w:proofErr w:type="spellEnd"/>
            <w:r w:rsidRPr="00B7773D">
              <w:rPr>
                <w:rFonts w:ascii="Century Gothic" w:eastAsia="Times New Roman" w:hAnsi="Century Gothic" w:cs="Calibri"/>
                <w:sz w:val="20"/>
                <w:szCs w:val="20"/>
                <w:lang w:val="pt-BR" w:eastAsia="pt-BR"/>
              </w:rPr>
              <w:t>, em aço inox, para anestesia. Embalagem com dados de identificação do produto, marca do fabricante e registro no Ministério de Saúde.</w:t>
            </w:r>
          </w:p>
        </w:tc>
        <w:tc>
          <w:tcPr>
            <w:tcW w:w="943" w:type="dxa"/>
            <w:tcBorders>
              <w:top w:val="nil"/>
              <w:left w:val="nil"/>
              <w:bottom w:val="single" w:sz="4" w:space="0" w:color="auto"/>
              <w:right w:val="single" w:sz="4" w:space="0" w:color="auto"/>
            </w:tcBorders>
            <w:shd w:val="clear" w:color="auto" w:fill="auto"/>
            <w:noWrap/>
            <w:vAlign w:val="center"/>
            <w:hideMark/>
          </w:tcPr>
          <w:p w14:paraId="4F308FB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5054C8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756692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90C01C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BCA629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7D56A29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79</w:t>
            </w:r>
          </w:p>
        </w:tc>
        <w:tc>
          <w:tcPr>
            <w:tcW w:w="5188" w:type="dxa"/>
            <w:tcBorders>
              <w:top w:val="nil"/>
              <w:left w:val="nil"/>
              <w:bottom w:val="single" w:sz="4" w:space="0" w:color="auto"/>
              <w:right w:val="single" w:sz="4" w:space="0" w:color="auto"/>
            </w:tcBorders>
            <w:shd w:val="clear" w:color="auto" w:fill="auto"/>
            <w:hideMark/>
          </w:tcPr>
          <w:p w14:paraId="7FA95DA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Sindesmótomo</w:t>
            </w:r>
            <w:proofErr w:type="spellEnd"/>
            <w:r w:rsidRPr="00B7773D">
              <w:rPr>
                <w:rFonts w:ascii="Century Gothic" w:eastAsia="Times New Roman" w:hAnsi="Century Gothic" w:cs="Calibri"/>
                <w:sz w:val="20"/>
                <w:szCs w:val="20"/>
                <w:lang w:val="pt-BR" w:eastAsia="pt-BR"/>
              </w:rPr>
              <w:t xml:space="preserve"> duplo em aço inox</w:t>
            </w:r>
          </w:p>
        </w:tc>
        <w:tc>
          <w:tcPr>
            <w:tcW w:w="943" w:type="dxa"/>
            <w:tcBorders>
              <w:top w:val="nil"/>
              <w:left w:val="nil"/>
              <w:bottom w:val="single" w:sz="4" w:space="0" w:color="auto"/>
              <w:right w:val="single" w:sz="4" w:space="0" w:color="auto"/>
            </w:tcBorders>
            <w:shd w:val="clear" w:color="auto" w:fill="auto"/>
            <w:noWrap/>
            <w:vAlign w:val="center"/>
            <w:hideMark/>
          </w:tcPr>
          <w:p w14:paraId="1F7A39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EEDF3F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9B509D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14694E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499672A"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1E3609F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5188" w:type="dxa"/>
            <w:tcBorders>
              <w:top w:val="nil"/>
              <w:left w:val="nil"/>
              <w:bottom w:val="single" w:sz="4" w:space="0" w:color="auto"/>
              <w:right w:val="single" w:sz="4" w:space="0" w:color="auto"/>
            </w:tcBorders>
            <w:shd w:val="clear" w:color="auto" w:fill="auto"/>
            <w:hideMark/>
          </w:tcPr>
          <w:p w14:paraId="1A27FB0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Sonda Exploradora Oitavada. Observação- para sondagem de lesões de cárie e auxilia na localização da entrada do canal radicular, em aço inoxidável</w:t>
            </w:r>
          </w:p>
        </w:tc>
        <w:tc>
          <w:tcPr>
            <w:tcW w:w="943" w:type="dxa"/>
            <w:tcBorders>
              <w:top w:val="nil"/>
              <w:left w:val="nil"/>
              <w:bottom w:val="single" w:sz="4" w:space="0" w:color="auto"/>
              <w:right w:val="single" w:sz="4" w:space="0" w:color="auto"/>
            </w:tcBorders>
            <w:shd w:val="clear" w:color="auto" w:fill="auto"/>
            <w:noWrap/>
            <w:vAlign w:val="center"/>
            <w:hideMark/>
          </w:tcPr>
          <w:p w14:paraId="0AD70AC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6C51AB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29F58B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61C3E9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3CD2A65"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3C17BE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81</w:t>
            </w:r>
          </w:p>
        </w:tc>
        <w:tc>
          <w:tcPr>
            <w:tcW w:w="5188" w:type="dxa"/>
            <w:tcBorders>
              <w:top w:val="nil"/>
              <w:left w:val="nil"/>
              <w:bottom w:val="single" w:sz="4" w:space="0" w:color="auto"/>
              <w:right w:val="single" w:sz="4" w:space="0" w:color="auto"/>
            </w:tcBorders>
            <w:shd w:val="clear" w:color="auto" w:fill="auto"/>
            <w:hideMark/>
          </w:tcPr>
          <w:p w14:paraId="75ED70F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Sonda periodontal em aço inox, uso odontológico, com marcação milimetrada, tipo Goldman-</w:t>
            </w:r>
            <w:proofErr w:type="spellStart"/>
            <w:r w:rsidRPr="00B7773D">
              <w:rPr>
                <w:rFonts w:ascii="Century Gothic" w:eastAsia="Times New Roman" w:hAnsi="Century Gothic" w:cs="Calibri"/>
                <w:sz w:val="20"/>
                <w:szCs w:val="20"/>
                <w:lang w:val="pt-BR" w:eastAsia="pt-BR"/>
              </w:rPr>
              <w:t>fox</w:t>
            </w:r>
            <w:proofErr w:type="spellEnd"/>
            <w:r w:rsidRPr="00B7773D">
              <w:rPr>
                <w:rFonts w:ascii="Century Gothic" w:eastAsia="Times New Roman" w:hAnsi="Century Gothic" w:cs="Calibri"/>
                <w:sz w:val="20"/>
                <w:szCs w:val="20"/>
                <w:lang w:val="pt-BR" w:eastAsia="pt-BR"/>
              </w:rPr>
              <w:t>. Embalagem com dados de identificação do produto, marca do fabricante e registro no Ministério de Saúde.</w:t>
            </w:r>
          </w:p>
        </w:tc>
        <w:tc>
          <w:tcPr>
            <w:tcW w:w="943" w:type="dxa"/>
            <w:tcBorders>
              <w:top w:val="nil"/>
              <w:left w:val="nil"/>
              <w:bottom w:val="single" w:sz="4" w:space="0" w:color="auto"/>
              <w:right w:val="single" w:sz="4" w:space="0" w:color="auto"/>
            </w:tcBorders>
            <w:shd w:val="clear" w:color="auto" w:fill="auto"/>
            <w:noWrap/>
            <w:vAlign w:val="center"/>
            <w:hideMark/>
          </w:tcPr>
          <w:p w14:paraId="31135C0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EBEE15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120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BD7D48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00CD3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23A772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10E02AC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82</w:t>
            </w:r>
          </w:p>
        </w:tc>
        <w:tc>
          <w:tcPr>
            <w:tcW w:w="5188" w:type="dxa"/>
            <w:tcBorders>
              <w:top w:val="nil"/>
              <w:left w:val="nil"/>
              <w:bottom w:val="single" w:sz="4" w:space="0" w:color="auto"/>
              <w:right w:val="single" w:sz="4" w:space="0" w:color="auto"/>
            </w:tcBorders>
            <w:shd w:val="clear" w:color="auto" w:fill="auto"/>
            <w:noWrap/>
            <w:vAlign w:val="bottom"/>
            <w:hideMark/>
          </w:tcPr>
          <w:p w14:paraId="02D4DB3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Tesoura Íris, inox, 11,5cm</w:t>
            </w:r>
          </w:p>
        </w:tc>
        <w:tc>
          <w:tcPr>
            <w:tcW w:w="943" w:type="dxa"/>
            <w:tcBorders>
              <w:top w:val="nil"/>
              <w:left w:val="nil"/>
              <w:bottom w:val="single" w:sz="4" w:space="0" w:color="auto"/>
              <w:right w:val="single" w:sz="4" w:space="0" w:color="auto"/>
            </w:tcBorders>
            <w:shd w:val="clear" w:color="auto" w:fill="auto"/>
            <w:noWrap/>
            <w:vAlign w:val="center"/>
            <w:hideMark/>
          </w:tcPr>
          <w:p w14:paraId="3AEADA8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ECDFEB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FB2115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D4F31E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B2548B8"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bottom"/>
            <w:hideMark/>
          </w:tcPr>
          <w:p w14:paraId="07FB21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83</w:t>
            </w:r>
          </w:p>
        </w:tc>
        <w:tc>
          <w:tcPr>
            <w:tcW w:w="5188" w:type="dxa"/>
            <w:tcBorders>
              <w:top w:val="nil"/>
              <w:left w:val="nil"/>
              <w:bottom w:val="single" w:sz="4" w:space="0" w:color="auto"/>
              <w:right w:val="single" w:sz="4" w:space="0" w:color="auto"/>
            </w:tcBorders>
            <w:shd w:val="clear" w:color="auto" w:fill="auto"/>
            <w:hideMark/>
          </w:tcPr>
          <w:p w14:paraId="4832239C"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Sugador cirúrgico esterilizado, descartável e embalado individualmente</w:t>
            </w:r>
          </w:p>
        </w:tc>
        <w:tc>
          <w:tcPr>
            <w:tcW w:w="943" w:type="dxa"/>
            <w:tcBorders>
              <w:top w:val="nil"/>
              <w:left w:val="nil"/>
              <w:bottom w:val="single" w:sz="4" w:space="0" w:color="auto"/>
              <w:right w:val="single" w:sz="4" w:space="0" w:color="auto"/>
            </w:tcBorders>
            <w:shd w:val="clear" w:color="auto" w:fill="auto"/>
            <w:noWrap/>
            <w:vAlign w:val="center"/>
            <w:hideMark/>
          </w:tcPr>
          <w:p w14:paraId="468CFBD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9A6AE6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250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A7DF8A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DB8872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D53F3EA" w14:textId="77777777" w:rsidTr="00B7773D">
        <w:trPr>
          <w:trHeight w:val="270"/>
        </w:trPr>
        <w:tc>
          <w:tcPr>
            <w:tcW w:w="624" w:type="dxa"/>
            <w:tcBorders>
              <w:top w:val="nil"/>
              <w:left w:val="single" w:sz="4" w:space="0" w:color="auto"/>
              <w:bottom w:val="single" w:sz="4" w:space="0" w:color="auto"/>
              <w:right w:val="nil"/>
            </w:tcBorders>
            <w:shd w:val="clear" w:color="auto" w:fill="auto"/>
            <w:noWrap/>
            <w:vAlign w:val="bottom"/>
            <w:hideMark/>
          </w:tcPr>
          <w:p w14:paraId="206390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5188" w:type="dxa"/>
            <w:tcBorders>
              <w:top w:val="nil"/>
              <w:left w:val="nil"/>
              <w:bottom w:val="single" w:sz="4" w:space="0" w:color="auto"/>
              <w:right w:val="nil"/>
            </w:tcBorders>
            <w:shd w:val="clear" w:color="auto" w:fill="auto"/>
            <w:noWrap/>
            <w:vAlign w:val="bottom"/>
            <w:hideMark/>
          </w:tcPr>
          <w:p w14:paraId="269C7723"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VALOR DO LOTE 6 = </w:t>
            </w:r>
          </w:p>
        </w:tc>
        <w:tc>
          <w:tcPr>
            <w:tcW w:w="943" w:type="dxa"/>
            <w:tcBorders>
              <w:top w:val="nil"/>
              <w:left w:val="nil"/>
              <w:bottom w:val="single" w:sz="4" w:space="0" w:color="auto"/>
              <w:right w:val="nil"/>
            </w:tcBorders>
            <w:shd w:val="clear" w:color="auto" w:fill="auto"/>
            <w:noWrap/>
            <w:vAlign w:val="bottom"/>
            <w:hideMark/>
          </w:tcPr>
          <w:p w14:paraId="5B9341F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750" w:type="dxa"/>
            <w:gridSpan w:val="2"/>
            <w:tcBorders>
              <w:top w:val="nil"/>
              <w:left w:val="nil"/>
              <w:bottom w:val="single" w:sz="4" w:space="0" w:color="auto"/>
              <w:right w:val="nil"/>
            </w:tcBorders>
            <w:shd w:val="clear" w:color="auto" w:fill="auto"/>
            <w:noWrap/>
            <w:vAlign w:val="bottom"/>
            <w:hideMark/>
          </w:tcPr>
          <w:p w14:paraId="3B55BEA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000" w:type="dxa"/>
            <w:gridSpan w:val="2"/>
            <w:tcBorders>
              <w:top w:val="nil"/>
              <w:left w:val="nil"/>
              <w:bottom w:val="single" w:sz="4" w:space="0" w:color="auto"/>
              <w:right w:val="nil"/>
            </w:tcBorders>
            <w:shd w:val="clear" w:color="auto" w:fill="auto"/>
            <w:noWrap/>
            <w:vAlign w:val="bottom"/>
            <w:hideMark/>
          </w:tcPr>
          <w:p w14:paraId="637FC9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8512DB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3182B50" w14:textId="77777777" w:rsidTr="00B7773D">
        <w:trPr>
          <w:trHeight w:val="270"/>
        </w:trPr>
        <w:tc>
          <w:tcPr>
            <w:tcW w:w="624" w:type="dxa"/>
            <w:tcBorders>
              <w:top w:val="nil"/>
              <w:left w:val="nil"/>
              <w:bottom w:val="nil"/>
              <w:right w:val="nil"/>
            </w:tcBorders>
            <w:shd w:val="clear" w:color="auto" w:fill="auto"/>
            <w:noWrap/>
            <w:vAlign w:val="bottom"/>
            <w:hideMark/>
          </w:tcPr>
          <w:p w14:paraId="38C12C7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
        </w:tc>
        <w:tc>
          <w:tcPr>
            <w:tcW w:w="5188" w:type="dxa"/>
            <w:tcBorders>
              <w:top w:val="nil"/>
              <w:left w:val="nil"/>
              <w:bottom w:val="nil"/>
              <w:right w:val="nil"/>
            </w:tcBorders>
            <w:shd w:val="clear" w:color="auto" w:fill="auto"/>
            <w:noWrap/>
            <w:vAlign w:val="bottom"/>
            <w:hideMark/>
          </w:tcPr>
          <w:p w14:paraId="65D32CD0"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716B1D1F"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35492E3D"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537FBD4A"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668DA5A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60D043B3" w14:textId="77777777" w:rsidTr="00B7773D">
        <w:trPr>
          <w:trHeight w:val="270"/>
        </w:trPr>
        <w:tc>
          <w:tcPr>
            <w:tcW w:w="624" w:type="dxa"/>
            <w:tcBorders>
              <w:top w:val="nil"/>
              <w:left w:val="nil"/>
              <w:bottom w:val="nil"/>
              <w:right w:val="nil"/>
            </w:tcBorders>
            <w:shd w:val="clear" w:color="auto" w:fill="auto"/>
            <w:noWrap/>
            <w:vAlign w:val="bottom"/>
            <w:hideMark/>
          </w:tcPr>
          <w:p w14:paraId="314298BF"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62EA9474"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5C4E0167"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3798AF66"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778DB3DE"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123A475C"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6EC83994" w14:textId="77777777" w:rsidTr="00B7773D">
        <w:trPr>
          <w:trHeight w:val="270"/>
        </w:trPr>
        <w:tc>
          <w:tcPr>
            <w:tcW w:w="624" w:type="dxa"/>
            <w:tcBorders>
              <w:top w:val="nil"/>
              <w:left w:val="nil"/>
              <w:bottom w:val="nil"/>
              <w:right w:val="nil"/>
            </w:tcBorders>
            <w:shd w:val="clear" w:color="auto" w:fill="auto"/>
            <w:noWrap/>
            <w:vAlign w:val="bottom"/>
            <w:hideMark/>
          </w:tcPr>
          <w:p w14:paraId="30C21B78"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21A4A496" w14:textId="77777777" w:rsidR="00D05B99" w:rsidRPr="00B7773D" w:rsidRDefault="00D05B99" w:rsidP="00D05B99">
            <w:pPr>
              <w:widowControl/>
              <w:autoSpaceDE/>
              <w:autoSpaceDN/>
              <w:rPr>
                <w:rFonts w:ascii="Century Gothic" w:eastAsia="Times New Roman" w:hAnsi="Century Gothic" w:cs="Calibri"/>
                <w:b/>
                <w:bCs/>
                <w:sz w:val="20"/>
                <w:szCs w:val="20"/>
                <w:lang w:val="pt-BR" w:eastAsia="pt-BR"/>
              </w:rPr>
            </w:pPr>
            <w:r w:rsidRPr="00B7773D">
              <w:rPr>
                <w:rFonts w:ascii="Century Gothic" w:eastAsia="Times New Roman" w:hAnsi="Century Gothic" w:cs="Calibri"/>
                <w:b/>
                <w:bCs/>
                <w:sz w:val="20"/>
                <w:szCs w:val="20"/>
                <w:lang w:val="pt-BR" w:eastAsia="pt-BR"/>
              </w:rPr>
              <w:t>LOTE 7 = MATERIAL CONSUMO</w:t>
            </w:r>
          </w:p>
        </w:tc>
        <w:tc>
          <w:tcPr>
            <w:tcW w:w="943" w:type="dxa"/>
            <w:tcBorders>
              <w:top w:val="nil"/>
              <w:left w:val="nil"/>
              <w:bottom w:val="nil"/>
              <w:right w:val="nil"/>
            </w:tcBorders>
            <w:shd w:val="clear" w:color="auto" w:fill="auto"/>
            <w:noWrap/>
            <w:vAlign w:val="bottom"/>
            <w:hideMark/>
          </w:tcPr>
          <w:p w14:paraId="444AC7BD" w14:textId="77777777" w:rsidR="00D05B99" w:rsidRPr="00B7773D" w:rsidRDefault="00D05B99" w:rsidP="00D05B99">
            <w:pPr>
              <w:widowControl/>
              <w:autoSpaceDE/>
              <w:autoSpaceDN/>
              <w:rPr>
                <w:rFonts w:ascii="Century Gothic" w:eastAsia="Times New Roman" w:hAnsi="Century Gothic" w:cs="Calibri"/>
                <w:b/>
                <w:bCs/>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03DD6ED0"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60F0CA2C"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1088E50F"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2AA25CF0" w14:textId="77777777" w:rsidTr="00B7773D">
        <w:trPr>
          <w:trHeight w:val="270"/>
        </w:trPr>
        <w:tc>
          <w:tcPr>
            <w:tcW w:w="624" w:type="dxa"/>
            <w:tcBorders>
              <w:top w:val="nil"/>
              <w:left w:val="nil"/>
              <w:bottom w:val="nil"/>
              <w:right w:val="nil"/>
            </w:tcBorders>
            <w:shd w:val="clear" w:color="auto" w:fill="auto"/>
            <w:noWrap/>
            <w:vAlign w:val="bottom"/>
            <w:hideMark/>
          </w:tcPr>
          <w:p w14:paraId="1255C766"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5188" w:type="dxa"/>
            <w:tcBorders>
              <w:top w:val="nil"/>
              <w:left w:val="nil"/>
              <w:bottom w:val="nil"/>
              <w:right w:val="nil"/>
            </w:tcBorders>
            <w:shd w:val="clear" w:color="auto" w:fill="auto"/>
            <w:noWrap/>
            <w:vAlign w:val="bottom"/>
            <w:hideMark/>
          </w:tcPr>
          <w:p w14:paraId="7FCF456E"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943" w:type="dxa"/>
            <w:tcBorders>
              <w:top w:val="nil"/>
              <w:left w:val="nil"/>
              <w:bottom w:val="nil"/>
              <w:right w:val="nil"/>
            </w:tcBorders>
            <w:shd w:val="clear" w:color="auto" w:fill="auto"/>
            <w:noWrap/>
            <w:vAlign w:val="bottom"/>
            <w:hideMark/>
          </w:tcPr>
          <w:p w14:paraId="4DA781B3"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750" w:type="dxa"/>
            <w:gridSpan w:val="2"/>
            <w:tcBorders>
              <w:top w:val="nil"/>
              <w:left w:val="nil"/>
              <w:bottom w:val="nil"/>
              <w:right w:val="nil"/>
            </w:tcBorders>
            <w:shd w:val="clear" w:color="auto" w:fill="auto"/>
            <w:noWrap/>
            <w:vAlign w:val="bottom"/>
            <w:hideMark/>
          </w:tcPr>
          <w:p w14:paraId="2E2789DE"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000" w:type="dxa"/>
            <w:gridSpan w:val="2"/>
            <w:tcBorders>
              <w:top w:val="nil"/>
              <w:left w:val="nil"/>
              <w:bottom w:val="nil"/>
              <w:right w:val="nil"/>
            </w:tcBorders>
            <w:shd w:val="clear" w:color="auto" w:fill="auto"/>
            <w:noWrap/>
            <w:vAlign w:val="bottom"/>
            <w:hideMark/>
          </w:tcPr>
          <w:p w14:paraId="3DE0DB52"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c>
          <w:tcPr>
            <w:tcW w:w="1134" w:type="dxa"/>
            <w:gridSpan w:val="2"/>
            <w:tcBorders>
              <w:top w:val="nil"/>
              <w:left w:val="nil"/>
              <w:bottom w:val="nil"/>
              <w:right w:val="nil"/>
            </w:tcBorders>
            <w:shd w:val="clear" w:color="auto" w:fill="auto"/>
            <w:noWrap/>
            <w:vAlign w:val="bottom"/>
            <w:hideMark/>
          </w:tcPr>
          <w:p w14:paraId="764AB22D" w14:textId="77777777" w:rsidR="00D05B99" w:rsidRPr="00B7773D" w:rsidRDefault="00D05B99" w:rsidP="00D05B99">
            <w:pPr>
              <w:widowControl/>
              <w:autoSpaceDE/>
              <w:autoSpaceDN/>
              <w:rPr>
                <w:rFonts w:ascii="Century Gothic" w:eastAsia="Times New Roman" w:hAnsi="Century Gothic" w:cs="Times New Roman"/>
                <w:sz w:val="20"/>
                <w:szCs w:val="20"/>
                <w:lang w:val="pt-BR" w:eastAsia="pt-BR"/>
              </w:rPr>
            </w:pPr>
          </w:p>
        </w:tc>
      </w:tr>
      <w:tr w:rsidR="00D05B99" w:rsidRPr="00B7773D" w14:paraId="608890E4" w14:textId="77777777" w:rsidTr="00B7773D">
        <w:trPr>
          <w:trHeight w:val="540"/>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42EF1"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ITEM</w:t>
            </w:r>
          </w:p>
        </w:tc>
        <w:tc>
          <w:tcPr>
            <w:tcW w:w="5188" w:type="dxa"/>
            <w:tcBorders>
              <w:top w:val="single" w:sz="4" w:space="0" w:color="auto"/>
              <w:left w:val="nil"/>
              <w:bottom w:val="single" w:sz="4" w:space="0" w:color="auto"/>
              <w:right w:val="single" w:sz="4" w:space="0" w:color="auto"/>
            </w:tcBorders>
            <w:shd w:val="clear" w:color="auto" w:fill="auto"/>
            <w:noWrap/>
            <w:vAlign w:val="center"/>
            <w:hideMark/>
          </w:tcPr>
          <w:p w14:paraId="34199F87"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ESPECIFICAÇÃO DO PRODUTO</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14:paraId="5609DEED"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UND </w:t>
            </w:r>
          </w:p>
        </w:tc>
        <w:tc>
          <w:tcPr>
            <w:tcW w:w="75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B9FE9E"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 QTD</w:t>
            </w:r>
          </w:p>
        </w:tc>
        <w:tc>
          <w:tcPr>
            <w:tcW w:w="1000" w:type="dxa"/>
            <w:gridSpan w:val="2"/>
            <w:tcBorders>
              <w:top w:val="single" w:sz="4" w:space="0" w:color="auto"/>
              <w:left w:val="nil"/>
              <w:bottom w:val="single" w:sz="4" w:space="0" w:color="auto"/>
              <w:right w:val="single" w:sz="4" w:space="0" w:color="auto"/>
            </w:tcBorders>
            <w:shd w:val="clear" w:color="auto" w:fill="auto"/>
            <w:vAlign w:val="center"/>
            <w:hideMark/>
          </w:tcPr>
          <w:p w14:paraId="2169C90B"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UNIT.</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14:paraId="72527612" w14:textId="77777777" w:rsidR="00D05B99" w:rsidRPr="00B7773D" w:rsidRDefault="00D05B99" w:rsidP="00D05B99">
            <w:pPr>
              <w:widowControl/>
              <w:autoSpaceDE/>
              <w:autoSpaceDN/>
              <w:jc w:val="center"/>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VALOR TOTAL</w:t>
            </w:r>
          </w:p>
        </w:tc>
      </w:tr>
      <w:tr w:rsidR="00D05B99" w:rsidRPr="00B7773D" w14:paraId="4802C8F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22B5A8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w:t>
            </w:r>
          </w:p>
        </w:tc>
        <w:tc>
          <w:tcPr>
            <w:tcW w:w="5188" w:type="dxa"/>
            <w:tcBorders>
              <w:top w:val="nil"/>
              <w:left w:val="nil"/>
              <w:bottom w:val="single" w:sz="4" w:space="0" w:color="auto"/>
              <w:right w:val="single" w:sz="4" w:space="0" w:color="auto"/>
            </w:tcBorders>
            <w:shd w:val="clear" w:color="auto" w:fill="auto"/>
            <w:noWrap/>
            <w:vAlign w:val="bottom"/>
            <w:hideMark/>
          </w:tcPr>
          <w:p w14:paraId="043C2BB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Abaixador de língua de madeira</w:t>
            </w:r>
          </w:p>
        </w:tc>
        <w:tc>
          <w:tcPr>
            <w:tcW w:w="943" w:type="dxa"/>
            <w:tcBorders>
              <w:top w:val="nil"/>
              <w:left w:val="nil"/>
              <w:bottom w:val="single" w:sz="4" w:space="0" w:color="auto"/>
              <w:right w:val="single" w:sz="4" w:space="0" w:color="auto"/>
            </w:tcBorders>
            <w:shd w:val="clear" w:color="auto" w:fill="auto"/>
            <w:noWrap/>
            <w:vAlign w:val="center"/>
            <w:hideMark/>
          </w:tcPr>
          <w:p w14:paraId="136589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pct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95CEAC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vAlign w:val="center"/>
            <w:hideMark/>
          </w:tcPr>
          <w:p w14:paraId="3CA6DA1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vAlign w:val="bottom"/>
            <w:hideMark/>
          </w:tcPr>
          <w:p w14:paraId="68094E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A8A21DE"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DE5947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w:t>
            </w:r>
          </w:p>
        </w:tc>
        <w:tc>
          <w:tcPr>
            <w:tcW w:w="5188" w:type="dxa"/>
            <w:tcBorders>
              <w:top w:val="nil"/>
              <w:left w:val="nil"/>
              <w:bottom w:val="single" w:sz="4" w:space="0" w:color="auto"/>
              <w:right w:val="single" w:sz="4" w:space="0" w:color="auto"/>
            </w:tcBorders>
            <w:shd w:val="clear" w:color="auto" w:fill="auto"/>
            <w:hideMark/>
          </w:tcPr>
          <w:p w14:paraId="5B7C5032"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ESCOVA DE POLIMENTO. Observações - ESCOVA DE ROBINSON, PARA POLIMENTO.</w:t>
            </w:r>
          </w:p>
        </w:tc>
        <w:tc>
          <w:tcPr>
            <w:tcW w:w="943" w:type="dxa"/>
            <w:tcBorders>
              <w:top w:val="nil"/>
              <w:left w:val="nil"/>
              <w:bottom w:val="single" w:sz="4" w:space="0" w:color="auto"/>
              <w:right w:val="single" w:sz="4" w:space="0" w:color="auto"/>
            </w:tcBorders>
            <w:shd w:val="clear" w:color="auto" w:fill="auto"/>
            <w:noWrap/>
            <w:vAlign w:val="center"/>
            <w:hideMark/>
          </w:tcPr>
          <w:p w14:paraId="4B1D814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5F4747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E2457D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3499FF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9512A6B"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0420D6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w:t>
            </w:r>
          </w:p>
        </w:tc>
        <w:tc>
          <w:tcPr>
            <w:tcW w:w="5188" w:type="dxa"/>
            <w:tcBorders>
              <w:top w:val="nil"/>
              <w:left w:val="nil"/>
              <w:bottom w:val="single" w:sz="4" w:space="0" w:color="auto"/>
              <w:right w:val="single" w:sz="4" w:space="0" w:color="auto"/>
            </w:tcBorders>
            <w:shd w:val="clear" w:color="auto" w:fill="auto"/>
            <w:hideMark/>
          </w:tcPr>
          <w:p w14:paraId="4108F46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Abridor de </w:t>
            </w:r>
            <w:proofErr w:type="gramStart"/>
            <w:r w:rsidRPr="00B7773D">
              <w:rPr>
                <w:rFonts w:ascii="Century Gothic" w:eastAsia="Times New Roman" w:hAnsi="Century Gothic" w:cs="Calibri"/>
                <w:color w:val="000000"/>
                <w:sz w:val="20"/>
                <w:szCs w:val="20"/>
                <w:lang w:val="pt-BR" w:eastAsia="pt-BR"/>
              </w:rPr>
              <w:t>Boca .</w:t>
            </w:r>
            <w:proofErr w:type="gramEnd"/>
            <w:r w:rsidRPr="00B7773D">
              <w:rPr>
                <w:rFonts w:ascii="Century Gothic" w:eastAsia="Times New Roman" w:hAnsi="Century Gothic" w:cs="Calibri"/>
                <w:color w:val="000000"/>
                <w:sz w:val="20"/>
                <w:szCs w:val="20"/>
                <w:lang w:val="pt-BR" w:eastAsia="pt-BR"/>
              </w:rPr>
              <w:t xml:space="preserve"> Observação- 100</w:t>
            </w:r>
            <w:proofErr w:type="gramStart"/>
            <w:r w:rsidRPr="00B7773D">
              <w:rPr>
                <w:rFonts w:ascii="Century Gothic" w:eastAsia="Times New Roman" w:hAnsi="Century Gothic" w:cs="Calibri"/>
                <w:color w:val="000000"/>
                <w:sz w:val="20"/>
                <w:szCs w:val="20"/>
                <w:lang w:val="pt-BR" w:eastAsia="pt-BR"/>
              </w:rPr>
              <w:t>%  de</w:t>
            </w:r>
            <w:proofErr w:type="gramEnd"/>
            <w:r w:rsidRPr="00B7773D">
              <w:rPr>
                <w:rFonts w:ascii="Century Gothic" w:eastAsia="Times New Roman" w:hAnsi="Century Gothic" w:cs="Calibri"/>
                <w:color w:val="000000"/>
                <w:sz w:val="20"/>
                <w:szCs w:val="20"/>
                <w:lang w:val="pt-BR" w:eastAsia="pt-BR"/>
              </w:rPr>
              <w:t xml:space="preserve"> silicone  e esterilizado em autoclave</w:t>
            </w:r>
          </w:p>
        </w:tc>
        <w:tc>
          <w:tcPr>
            <w:tcW w:w="943" w:type="dxa"/>
            <w:tcBorders>
              <w:top w:val="nil"/>
              <w:left w:val="nil"/>
              <w:bottom w:val="single" w:sz="4" w:space="0" w:color="auto"/>
              <w:right w:val="single" w:sz="4" w:space="0" w:color="auto"/>
            </w:tcBorders>
            <w:shd w:val="clear" w:color="auto" w:fill="auto"/>
            <w:noWrap/>
            <w:vAlign w:val="center"/>
            <w:hideMark/>
          </w:tcPr>
          <w:p w14:paraId="0F94A79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4ED86E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75DE16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79C115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C5B9B3C"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D504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w:t>
            </w:r>
          </w:p>
        </w:tc>
        <w:tc>
          <w:tcPr>
            <w:tcW w:w="5188" w:type="dxa"/>
            <w:tcBorders>
              <w:top w:val="nil"/>
              <w:left w:val="nil"/>
              <w:bottom w:val="single" w:sz="4" w:space="0" w:color="auto"/>
              <w:right w:val="single" w:sz="4" w:space="0" w:color="auto"/>
            </w:tcBorders>
            <w:shd w:val="clear" w:color="auto" w:fill="auto"/>
            <w:noWrap/>
            <w:hideMark/>
          </w:tcPr>
          <w:p w14:paraId="6C0BC40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ACIDO FOSFORICO    Observações - fosfórico a 37%, para condicionamento de esmalte, uso odontológico. embalagem: frasco com 10 ml, com dados de identificação do produto, marca do fabricante, data de fabricação e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A6CCF5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B5ADB1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7944B8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F21BCF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E889BB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15F33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w:t>
            </w:r>
          </w:p>
        </w:tc>
        <w:tc>
          <w:tcPr>
            <w:tcW w:w="5188" w:type="dxa"/>
            <w:tcBorders>
              <w:top w:val="nil"/>
              <w:left w:val="nil"/>
              <w:bottom w:val="single" w:sz="4" w:space="0" w:color="auto"/>
              <w:right w:val="single" w:sz="4" w:space="0" w:color="auto"/>
            </w:tcBorders>
            <w:shd w:val="clear" w:color="auto" w:fill="auto"/>
            <w:noWrap/>
            <w:vAlign w:val="bottom"/>
            <w:hideMark/>
          </w:tcPr>
          <w:p w14:paraId="0C4876B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Ácido </w:t>
            </w:r>
            <w:proofErr w:type="spellStart"/>
            <w:r w:rsidRPr="00B7773D">
              <w:rPr>
                <w:rFonts w:ascii="Century Gothic" w:eastAsia="Times New Roman" w:hAnsi="Century Gothic" w:cs="Calibri"/>
                <w:color w:val="000000"/>
                <w:sz w:val="20"/>
                <w:szCs w:val="20"/>
                <w:lang w:val="pt-BR" w:eastAsia="pt-BR"/>
              </w:rPr>
              <w:t>Paracético</w:t>
            </w:r>
            <w:proofErr w:type="spellEnd"/>
            <w:r w:rsidRPr="00B7773D">
              <w:rPr>
                <w:rFonts w:ascii="Century Gothic" w:eastAsia="Times New Roman" w:hAnsi="Century Gothic" w:cs="Calibri"/>
                <w:color w:val="000000"/>
                <w:sz w:val="20"/>
                <w:szCs w:val="20"/>
                <w:lang w:val="pt-BR" w:eastAsia="pt-BR"/>
              </w:rPr>
              <w:t xml:space="preserve"> 0.2%, frasco contendo 1000ml</w:t>
            </w:r>
          </w:p>
        </w:tc>
        <w:tc>
          <w:tcPr>
            <w:tcW w:w="943" w:type="dxa"/>
            <w:tcBorders>
              <w:top w:val="nil"/>
              <w:left w:val="nil"/>
              <w:bottom w:val="single" w:sz="4" w:space="0" w:color="auto"/>
              <w:right w:val="single" w:sz="4" w:space="0" w:color="auto"/>
            </w:tcBorders>
            <w:shd w:val="clear" w:color="auto" w:fill="auto"/>
            <w:noWrap/>
            <w:vAlign w:val="center"/>
            <w:hideMark/>
          </w:tcPr>
          <w:p w14:paraId="52FF3EE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fr</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51DA18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CCB727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3F2393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1BD1121"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CA749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6</w:t>
            </w:r>
          </w:p>
        </w:tc>
        <w:tc>
          <w:tcPr>
            <w:tcW w:w="5188" w:type="dxa"/>
            <w:tcBorders>
              <w:top w:val="nil"/>
              <w:left w:val="nil"/>
              <w:bottom w:val="single" w:sz="4" w:space="0" w:color="auto"/>
              <w:right w:val="single" w:sz="4" w:space="0" w:color="auto"/>
            </w:tcBorders>
            <w:shd w:val="clear" w:color="auto" w:fill="auto"/>
            <w:noWrap/>
            <w:hideMark/>
          </w:tcPr>
          <w:p w14:paraId="66E714F9"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ADESIVO UNIVERSAL – Indicado para restaurações diretas e indiretas, podendo ser utilizado nas diferentes técnicas adesivas: Condicionamento ácido total, </w:t>
            </w:r>
            <w:proofErr w:type="spellStart"/>
            <w:r w:rsidRPr="00B7773D">
              <w:rPr>
                <w:rFonts w:ascii="Century Gothic" w:eastAsia="Times New Roman" w:hAnsi="Century Gothic" w:cs="Calibri"/>
                <w:sz w:val="20"/>
                <w:szCs w:val="20"/>
                <w:lang w:val="pt-BR" w:eastAsia="pt-BR"/>
              </w:rPr>
              <w:t>autocondicionante</w:t>
            </w:r>
            <w:proofErr w:type="spellEnd"/>
            <w:r w:rsidRPr="00B7773D">
              <w:rPr>
                <w:rFonts w:ascii="Century Gothic" w:eastAsia="Times New Roman" w:hAnsi="Century Gothic" w:cs="Calibri"/>
                <w:sz w:val="20"/>
                <w:szCs w:val="20"/>
                <w:lang w:val="pt-BR" w:eastAsia="pt-BR"/>
              </w:rPr>
              <w:t xml:space="preserve">, ou com condicionamento seletivo em esmalte.  Pode ser utilizado como primer </w:t>
            </w:r>
          </w:p>
        </w:tc>
        <w:tc>
          <w:tcPr>
            <w:tcW w:w="943" w:type="dxa"/>
            <w:tcBorders>
              <w:top w:val="nil"/>
              <w:left w:val="nil"/>
              <w:bottom w:val="single" w:sz="4" w:space="0" w:color="auto"/>
              <w:right w:val="single" w:sz="4" w:space="0" w:color="auto"/>
            </w:tcBorders>
            <w:shd w:val="clear" w:color="auto" w:fill="auto"/>
            <w:noWrap/>
            <w:vAlign w:val="center"/>
            <w:hideMark/>
          </w:tcPr>
          <w:p w14:paraId="4A1C921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51E2D7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320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1C2FA4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008840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C514445"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D46CEA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w:t>
            </w:r>
          </w:p>
        </w:tc>
        <w:tc>
          <w:tcPr>
            <w:tcW w:w="5188" w:type="dxa"/>
            <w:tcBorders>
              <w:top w:val="nil"/>
              <w:left w:val="nil"/>
              <w:bottom w:val="single" w:sz="4" w:space="0" w:color="auto"/>
              <w:right w:val="single" w:sz="4" w:space="0" w:color="auto"/>
            </w:tcBorders>
            <w:shd w:val="clear" w:color="auto" w:fill="auto"/>
            <w:noWrap/>
            <w:hideMark/>
          </w:tcPr>
          <w:p w14:paraId="3072578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AGULHA GENGIVAL.   Observações - agulha, uso odontológico, gengival, descartável, esterilizada, 27 g, longa. embalagem caixa com 100 unidades,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2D93A5E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44FCDE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49A177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6830B3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2A6C0B6"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4B4F35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w:t>
            </w:r>
          </w:p>
        </w:tc>
        <w:tc>
          <w:tcPr>
            <w:tcW w:w="5188" w:type="dxa"/>
            <w:tcBorders>
              <w:top w:val="nil"/>
              <w:left w:val="nil"/>
              <w:bottom w:val="single" w:sz="4" w:space="0" w:color="auto"/>
              <w:right w:val="single" w:sz="4" w:space="0" w:color="auto"/>
            </w:tcBorders>
            <w:shd w:val="clear" w:color="auto" w:fill="auto"/>
            <w:noWrap/>
            <w:hideMark/>
          </w:tcPr>
          <w:p w14:paraId="1CE930FF"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AGULHA GENGIVAL.   Observações - agulha, uso odontológico, gengival, descartável, esterilizada, 30 g, curta. embalagem caixa com 100 unidades,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390963E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84B6B4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05EE65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3B6B0B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5716CFA" w14:textId="77777777" w:rsidTr="00B7773D">
        <w:trPr>
          <w:trHeight w:val="29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23BEA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w:t>
            </w:r>
          </w:p>
        </w:tc>
        <w:tc>
          <w:tcPr>
            <w:tcW w:w="5188" w:type="dxa"/>
            <w:tcBorders>
              <w:top w:val="nil"/>
              <w:left w:val="nil"/>
              <w:bottom w:val="single" w:sz="4" w:space="0" w:color="auto"/>
              <w:right w:val="single" w:sz="4" w:space="0" w:color="auto"/>
            </w:tcBorders>
            <w:shd w:val="clear" w:color="auto" w:fill="auto"/>
            <w:noWrap/>
            <w:hideMark/>
          </w:tcPr>
          <w:p w14:paraId="3FA3B95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ALCOOL SANITIZANTE (70%) Observações - álcool etílico, indicado para desinfecção de superfície fixa e </w:t>
            </w:r>
            <w:proofErr w:type="spellStart"/>
            <w:r w:rsidRPr="00B7773D">
              <w:rPr>
                <w:rFonts w:ascii="Century Gothic" w:eastAsia="Times New Roman" w:hAnsi="Century Gothic" w:cs="Calibri"/>
                <w:sz w:val="20"/>
                <w:szCs w:val="20"/>
                <w:lang w:val="pt-BR" w:eastAsia="pt-BR"/>
              </w:rPr>
              <w:t>anti-sepsia</w:t>
            </w:r>
            <w:proofErr w:type="spellEnd"/>
            <w:r w:rsidRPr="00B7773D">
              <w:rPr>
                <w:rFonts w:ascii="Century Gothic" w:eastAsia="Times New Roman" w:hAnsi="Century Gothic" w:cs="Calibri"/>
                <w:sz w:val="20"/>
                <w:szCs w:val="20"/>
                <w:lang w:val="pt-BR" w:eastAsia="pt-BR"/>
              </w:rPr>
              <w:t xml:space="preserve"> antes de punção venosa, tendo como </w:t>
            </w:r>
            <w:proofErr w:type="spellStart"/>
            <w:r w:rsidRPr="00B7773D">
              <w:rPr>
                <w:rFonts w:ascii="Century Gothic" w:eastAsia="Times New Roman" w:hAnsi="Century Gothic" w:cs="Calibri"/>
                <w:sz w:val="20"/>
                <w:szCs w:val="20"/>
                <w:lang w:val="pt-BR" w:eastAsia="pt-BR"/>
              </w:rPr>
              <w:t>principio</w:t>
            </w:r>
            <w:proofErr w:type="spellEnd"/>
            <w:r w:rsidRPr="00B7773D">
              <w:rPr>
                <w:rFonts w:ascii="Century Gothic" w:eastAsia="Times New Roman" w:hAnsi="Century Gothic" w:cs="Calibri"/>
                <w:sz w:val="20"/>
                <w:szCs w:val="20"/>
                <w:lang w:val="pt-BR" w:eastAsia="pt-BR"/>
              </w:rPr>
              <w:t xml:space="preserve"> ativo o álcool etílico a 77% (v/v) que corresponde a 70% em peso, com ação antimicrobiana para </w:t>
            </w:r>
            <w:proofErr w:type="spellStart"/>
            <w:r w:rsidRPr="00B7773D">
              <w:rPr>
                <w:rFonts w:ascii="Century Gothic" w:eastAsia="Times New Roman" w:hAnsi="Century Gothic" w:cs="Calibri"/>
                <w:sz w:val="20"/>
                <w:szCs w:val="20"/>
                <w:lang w:val="pt-BR" w:eastAsia="pt-BR"/>
              </w:rPr>
              <w:t>staphuylococus</w:t>
            </w:r>
            <w:proofErr w:type="spellEnd"/>
            <w:r w:rsidRPr="00B7773D">
              <w:rPr>
                <w:rFonts w:ascii="Century Gothic" w:eastAsia="Times New Roman" w:hAnsi="Century Gothic" w:cs="Calibri"/>
                <w:sz w:val="20"/>
                <w:szCs w:val="20"/>
                <w:lang w:val="pt-BR" w:eastAsia="pt-BR"/>
              </w:rPr>
              <w:t xml:space="preserve"> aureus, </w:t>
            </w:r>
            <w:proofErr w:type="spellStart"/>
            <w:r w:rsidRPr="00B7773D">
              <w:rPr>
                <w:rFonts w:ascii="Century Gothic" w:eastAsia="Times New Roman" w:hAnsi="Century Gothic" w:cs="Calibri"/>
                <w:sz w:val="20"/>
                <w:szCs w:val="20"/>
                <w:lang w:val="pt-BR" w:eastAsia="pt-BR"/>
              </w:rPr>
              <w:t>salmonella</w:t>
            </w:r>
            <w:proofErr w:type="spell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choleraesuis</w:t>
            </w:r>
            <w:proofErr w:type="spellEnd"/>
            <w:r w:rsidRPr="00B7773D">
              <w:rPr>
                <w:rFonts w:ascii="Century Gothic" w:eastAsia="Times New Roman" w:hAnsi="Century Gothic" w:cs="Calibri"/>
                <w:sz w:val="20"/>
                <w:szCs w:val="20"/>
                <w:lang w:val="pt-BR" w:eastAsia="pt-BR"/>
              </w:rPr>
              <w:t xml:space="preserve"> e pseudomonas aeruginosa, apresentando documentação a ser solicitada: laudo de ação antimicrobiana para bactérias citadas, laudo do produto assinado pelo químico responsável, embalagem: de 01 litro.</w:t>
            </w:r>
          </w:p>
        </w:tc>
        <w:tc>
          <w:tcPr>
            <w:tcW w:w="943" w:type="dxa"/>
            <w:tcBorders>
              <w:top w:val="nil"/>
              <w:left w:val="nil"/>
              <w:bottom w:val="single" w:sz="4" w:space="0" w:color="auto"/>
              <w:right w:val="single" w:sz="4" w:space="0" w:color="auto"/>
            </w:tcBorders>
            <w:shd w:val="clear" w:color="auto" w:fill="auto"/>
            <w:noWrap/>
            <w:vAlign w:val="center"/>
            <w:hideMark/>
          </w:tcPr>
          <w:p w14:paraId="070901B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F93802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8A92F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D81539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235D34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B6E7C7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w:t>
            </w:r>
          </w:p>
        </w:tc>
        <w:tc>
          <w:tcPr>
            <w:tcW w:w="5188" w:type="dxa"/>
            <w:tcBorders>
              <w:top w:val="nil"/>
              <w:left w:val="nil"/>
              <w:bottom w:val="single" w:sz="4" w:space="0" w:color="auto"/>
              <w:right w:val="single" w:sz="4" w:space="0" w:color="auto"/>
            </w:tcBorders>
            <w:shd w:val="clear" w:color="auto" w:fill="auto"/>
            <w:noWrap/>
            <w:hideMark/>
          </w:tcPr>
          <w:p w14:paraId="18AA1D0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ALGINATO, pacote 1kg</w:t>
            </w:r>
          </w:p>
        </w:tc>
        <w:tc>
          <w:tcPr>
            <w:tcW w:w="943" w:type="dxa"/>
            <w:tcBorders>
              <w:top w:val="nil"/>
              <w:left w:val="nil"/>
              <w:bottom w:val="single" w:sz="4" w:space="0" w:color="auto"/>
              <w:right w:val="single" w:sz="4" w:space="0" w:color="auto"/>
            </w:tcBorders>
            <w:shd w:val="clear" w:color="auto" w:fill="auto"/>
            <w:noWrap/>
            <w:vAlign w:val="center"/>
            <w:hideMark/>
          </w:tcPr>
          <w:p w14:paraId="51276A2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021571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A176BF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F95D5B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F2AA8A0" w14:textId="77777777" w:rsidTr="00B7773D">
        <w:trPr>
          <w:trHeight w:val="29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5F660E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w:t>
            </w:r>
          </w:p>
        </w:tc>
        <w:tc>
          <w:tcPr>
            <w:tcW w:w="5188" w:type="dxa"/>
            <w:tcBorders>
              <w:top w:val="nil"/>
              <w:left w:val="nil"/>
              <w:bottom w:val="single" w:sz="4" w:space="0" w:color="auto"/>
              <w:right w:val="single" w:sz="4" w:space="0" w:color="auto"/>
            </w:tcBorders>
            <w:shd w:val="clear" w:color="auto" w:fill="auto"/>
            <w:noWrap/>
            <w:hideMark/>
          </w:tcPr>
          <w:p w14:paraId="67F0FE52"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ALGODÃO para uso </w:t>
            </w:r>
            <w:proofErr w:type="spellStart"/>
            <w:proofErr w:type="gramStart"/>
            <w:r w:rsidRPr="00B7773D">
              <w:rPr>
                <w:rFonts w:ascii="Century Gothic" w:eastAsia="Times New Roman" w:hAnsi="Century Gothic" w:cs="Calibri"/>
                <w:sz w:val="20"/>
                <w:szCs w:val="20"/>
                <w:lang w:val="pt-BR" w:eastAsia="pt-BR"/>
              </w:rPr>
              <w:t>odontológico.observação</w:t>
            </w:r>
            <w:proofErr w:type="spellEnd"/>
            <w:proofErr w:type="gramEnd"/>
            <w:r w:rsidRPr="00B7773D">
              <w:rPr>
                <w:rFonts w:ascii="Century Gothic" w:eastAsia="Times New Roman" w:hAnsi="Century Gothic" w:cs="Calibri"/>
                <w:sz w:val="20"/>
                <w:szCs w:val="20"/>
                <w:lang w:val="pt-BR" w:eastAsia="pt-BR"/>
              </w:rPr>
              <w:t xml:space="preserve"> -algodão, hidrófilo, 100% algodão, alvejado, isento de impurezas, inodoro e insípido, rolos com manta fina com espessura uniforme, camadas sobrepostas regularmente, compacto, aspecto homogêneo e macio, boa absorção, enrolado em papel apropriado em toda sua extensão embalagem: rolo com</w:t>
            </w:r>
            <w:r w:rsidRPr="00B7773D">
              <w:rPr>
                <w:rFonts w:ascii="Century Gothic" w:eastAsia="Times New Roman" w:hAnsi="Century Gothic" w:cs="Calibri"/>
                <w:b/>
                <w:bCs/>
                <w:sz w:val="20"/>
                <w:szCs w:val="20"/>
                <w:lang w:val="pt-BR" w:eastAsia="pt-BR"/>
              </w:rPr>
              <w:t xml:space="preserve"> 500 g</w:t>
            </w:r>
            <w:r w:rsidRPr="00B7773D">
              <w:rPr>
                <w:rFonts w:ascii="Century Gothic" w:eastAsia="Times New Roman" w:hAnsi="Century Gothic" w:cs="Calibri"/>
                <w:sz w:val="20"/>
                <w:szCs w:val="20"/>
                <w:lang w:val="pt-BR" w:eastAsia="pt-BR"/>
              </w:rPr>
              <w:t xml:space="preserve"> em embalagem individual. na embalagem </w:t>
            </w:r>
            <w:proofErr w:type="spellStart"/>
            <w:r w:rsidRPr="00B7773D">
              <w:rPr>
                <w:rFonts w:ascii="Century Gothic" w:eastAsia="Times New Roman" w:hAnsi="Century Gothic" w:cs="Calibri"/>
                <w:sz w:val="20"/>
                <w:szCs w:val="20"/>
                <w:lang w:val="pt-BR" w:eastAsia="pt-BR"/>
              </w:rPr>
              <w:t>devera</w:t>
            </w:r>
            <w:proofErr w:type="spellEnd"/>
            <w:r w:rsidRPr="00B7773D">
              <w:rPr>
                <w:rFonts w:ascii="Century Gothic" w:eastAsia="Times New Roman" w:hAnsi="Century Gothic" w:cs="Calibri"/>
                <w:sz w:val="20"/>
                <w:szCs w:val="20"/>
                <w:lang w:val="pt-BR" w:eastAsia="pt-BR"/>
              </w:rPr>
              <w:t xml:space="preserve"> estar impresso dados de identificação, procedência, data de fabricação, tipo de esterilização, prazo de validade e registro no ministério da </w:t>
            </w:r>
            <w:proofErr w:type="gramStart"/>
            <w:r w:rsidRPr="00B7773D">
              <w:rPr>
                <w:rFonts w:ascii="Century Gothic" w:eastAsia="Times New Roman" w:hAnsi="Century Gothic" w:cs="Calibri"/>
                <w:sz w:val="20"/>
                <w:szCs w:val="20"/>
                <w:lang w:val="pt-BR" w:eastAsia="pt-BR"/>
              </w:rPr>
              <w:t>saúde .</w:t>
            </w:r>
            <w:proofErr w:type="gramEnd"/>
          </w:p>
        </w:tc>
        <w:tc>
          <w:tcPr>
            <w:tcW w:w="943" w:type="dxa"/>
            <w:tcBorders>
              <w:top w:val="nil"/>
              <w:left w:val="nil"/>
              <w:bottom w:val="single" w:sz="4" w:space="0" w:color="auto"/>
              <w:right w:val="single" w:sz="4" w:space="0" w:color="auto"/>
            </w:tcBorders>
            <w:shd w:val="clear" w:color="auto" w:fill="auto"/>
            <w:noWrap/>
            <w:vAlign w:val="center"/>
            <w:hideMark/>
          </w:tcPr>
          <w:p w14:paraId="23597FA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B83312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300F52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6C92F5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60ADDE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293D18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w:t>
            </w:r>
          </w:p>
        </w:tc>
        <w:tc>
          <w:tcPr>
            <w:tcW w:w="5188" w:type="dxa"/>
            <w:tcBorders>
              <w:top w:val="nil"/>
              <w:left w:val="nil"/>
              <w:bottom w:val="single" w:sz="4" w:space="0" w:color="auto"/>
              <w:right w:val="single" w:sz="4" w:space="0" w:color="auto"/>
            </w:tcBorders>
            <w:shd w:val="clear" w:color="auto" w:fill="auto"/>
            <w:noWrap/>
            <w:hideMark/>
          </w:tcPr>
          <w:p w14:paraId="4BDAD66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Arco para isolamento em endodontia</w:t>
            </w:r>
          </w:p>
        </w:tc>
        <w:tc>
          <w:tcPr>
            <w:tcW w:w="943" w:type="dxa"/>
            <w:tcBorders>
              <w:top w:val="nil"/>
              <w:left w:val="nil"/>
              <w:bottom w:val="single" w:sz="4" w:space="0" w:color="auto"/>
              <w:right w:val="single" w:sz="4" w:space="0" w:color="auto"/>
            </w:tcBorders>
            <w:shd w:val="clear" w:color="auto" w:fill="auto"/>
            <w:noWrap/>
            <w:vAlign w:val="center"/>
            <w:hideMark/>
          </w:tcPr>
          <w:p w14:paraId="255F1E0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D0EF33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19654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F23A8A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896650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9EF8D5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w:t>
            </w:r>
          </w:p>
        </w:tc>
        <w:tc>
          <w:tcPr>
            <w:tcW w:w="5188" w:type="dxa"/>
            <w:tcBorders>
              <w:top w:val="nil"/>
              <w:left w:val="nil"/>
              <w:bottom w:val="single" w:sz="4" w:space="0" w:color="auto"/>
              <w:right w:val="single" w:sz="4" w:space="0" w:color="auto"/>
            </w:tcBorders>
            <w:shd w:val="clear" w:color="auto" w:fill="auto"/>
            <w:noWrap/>
            <w:hideMark/>
          </w:tcPr>
          <w:p w14:paraId="060EBCDF"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Babador descartável com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7E705E3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7DAA44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9DD9C1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5BA568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042CFB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CAE1A7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w:t>
            </w:r>
          </w:p>
        </w:tc>
        <w:tc>
          <w:tcPr>
            <w:tcW w:w="5188" w:type="dxa"/>
            <w:tcBorders>
              <w:top w:val="nil"/>
              <w:left w:val="nil"/>
              <w:bottom w:val="single" w:sz="4" w:space="0" w:color="auto"/>
              <w:right w:val="single" w:sz="4" w:space="0" w:color="auto"/>
            </w:tcBorders>
            <w:shd w:val="clear" w:color="auto" w:fill="auto"/>
            <w:noWrap/>
            <w:hideMark/>
          </w:tcPr>
          <w:p w14:paraId="7E3A93D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Barreira Gengival, tipo top </w:t>
            </w:r>
            <w:proofErr w:type="spellStart"/>
            <w:r w:rsidRPr="00B7773D">
              <w:rPr>
                <w:rFonts w:ascii="Century Gothic" w:eastAsia="Times New Roman" w:hAnsi="Century Gothic" w:cs="Calibri"/>
                <w:sz w:val="20"/>
                <w:szCs w:val="20"/>
                <w:lang w:val="pt-BR" w:eastAsia="pt-BR"/>
              </w:rPr>
              <w:t>dam</w:t>
            </w:r>
            <w:proofErr w:type="spellEnd"/>
          </w:p>
        </w:tc>
        <w:tc>
          <w:tcPr>
            <w:tcW w:w="943" w:type="dxa"/>
            <w:tcBorders>
              <w:top w:val="nil"/>
              <w:left w:val="nil"/>
              <w:bottom w:val="single" w:sz="4" w:space="0" w:color="auto"/>
              <w:right w:val="single" w:sz="4" w:space="0" w:color="auto"/>
            </w:tcBorders>
            <w:shd w:val="clear" w:color="auto" w:fill="auto"/>
            <w:vAlign w:val="center"/>
            <w:hideMark/>
          </w:tcPr>
          <w:p w14:paraId="28473B1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vAlign w:val="center"/>
            <w:hideMark/>
          </w:tcPr>
          <w:p w14:paraId="4FB27EA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DB1A75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36D397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E419B61"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E287E5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w:t>
            </w:r>
          </w:p>
        </w:tc>
        <w:tc>
          <w:tcPr>
            <w:tcW w:w="5188" w:type="dxa"/>
            <w:tcBorders>
              <w:top w:val="nil"/>
              <w:left w:val="nil"/>
              <w:bottom w:val="single" w:sz="4" w:space="0" w:color="auto"/>
              <w:right w:val="single" w:sz="4" w:space="0" w:color="auto"/>
            </w:tcBorders>
            <w:shd w:val="clear" w:color="auto" w:fill="auto"/>
            <w:noWrap/>
            <w:hideMark/>
          </w:tcPr>
          <w:p w14:paraId="5284CDE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Benzocaína</w:t>
            </w:r>
            <w:proofErr w:type="spellEnd"/>
            <w:r w:rsidRPr="00B7773D">
              <w:rPr>
                <w:rFonts w:ascii="Century Gothic" w:eastAsia="Times New Roman" w:hAnsi="Century Gothic" w:cs="Calibri"/>
                <w:sz w:val="20"/>
                <w:szCs w:val="20"/>
                <w:lang w:val="pt-BR" w:eastAsia="pt-BR"/>
              </w:rPr>
              <w:t>. Observações-Anestésico de uso tópico. Certificado Anvisa</w:t>
            </w:r>
          </w:p>
        </w:tc>
        <w:tc>
          <w:tcPr>
            <w:tcW w:w="943" w:type="dxa"/>
            <w:tcBorders>
              <w:top w:val="nil"/>
              <w:left w:val="nil"/>
              <w:bottom w:val="single" w:sz="4" w:space="0" w:color="auto"/>
              <w:right w:val="single" w:sz="4" w:space="0" w:color="auto"/>
            </w:tcBorders>
            <w:shd w:val="clear" w:color="auto" w:fill="auto"/>
            <w:vAlign w:val="center"/>
            <w:hideMark/>
          </w:tcPr>
          <w:p w14:paraId="4BDB735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vAlign w:val="center"/>
            <w:hideMark/>
          </w:tcPr>
          <w:p w14:paraId="3CE42C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250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891623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C720BF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22A85B"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5F2CF3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16</w:t>
            </w:r>
          </w:p>
        </w:tc>
        <w:tc>
          <w:tcPr>
            <w:tcW w:w="5188" w:type="dxa"/>
            <w:tcBorders>
              <w:top w:val="nil"/>
              <w:left w:val="nil"/>
              <w:bottom w:val="single" w:sz="4" w:space="0" w:color="auto"/>
              <w:right w:val="single" w:sz="4" w:space="0" w:color="auto"/>
            </w:tcBorders>
            <w:shd w:val="clear" w:color="auto" w:fill="auto"/>
            <w:hideMark/>
          </w:tcPr>
          <w:p w14:paraId="1F04A8A2" w14:textId="77777777" w:rsidR="00D05B99" w:rsidRPr="00B7773D" w:rsidRDefault="00D05B99" w:rsidP="00D05B99">
            <w:pPr>
              <w:widowControl/>
              <w:autoSpaceDE/>
              <w:autoSpaceDN/>
              <w:ind w:firstLineChars="100" w:firstLine="200"/>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BICARBONATO DE SÓDIO. Pó ultrafino – </w:t>
            </w:r>
            <w:proofErr w:type="spellStart"/>
            <w:r w:rsidRPr="00B7773D">
              <w:rPr>
                <w:rFonts w:ascii="Century Gothic" w:eastAsia="Times New Roman" w:hAnsi="Century Gothic" w:cs="Calibri"/>
                <w:color w:val="000000"/>
                <w:sz w:val="20"/>
                <w:szCs w:val="20"/>
                <w:lang w:val="pt-BR" w:eastAsia="pt-BR"/>
              </w:rPr>
              <w:t>criostalino</w:t>
            </w:r>
            <w:proofErr w:type="spellEnd"/>
            <w:r w:rsidRPr="00B7773D">
              <w:rPr>
                <w:rFonts w:ascii="Century Gothic" w:eastAsia="Times New Roman" w:hAnsi="Century Gothic" w:cs="Calibri"/>
                <w:color w:val="000000"/>
                <w:sz w:val="20"/>
                <w:szCs w:val="20"/>
                <w:lang w:val="pt-BR" w:eastAsia="pt-BR"/>
              </w:rPr>
              <w:t xml:space="preserve"> para Profilaxia Odontológica e Jateamento. Embalagem com 15 sachês, 40g cada.</w:t>
            </w:r>
          </w:p>
        </w:tc>
        <w:tc>
          <w:tcPr>
            <w:tcW w:w="943" w:type="dxa"/>
            <w:tcBorders>
              <w:top w:val="nil"/>
              <w:left w:val="nil"/>
              <w:bottom w:val="single" w:sz="4" w:space="0" w:color="auto"/>
              <w:right w:val="single" w:sz="4" w:space="0" w:color="auto"/>
            </w:tcBorders>
            <w:shd w:val="clear" w:color="auto" w:fill="auto"/>
            <w:noWrap/>
            <w:vAlign w:val="center"/>
            <w:hideMark/>
          </w:tcPr>
          <w:p w14:paraId="10C60A0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87C34D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004FF9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ACD2C2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D89CFE9"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8A1980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w:t>
            </w:r>
          </w:p>
        </w:tc>
        <w:tc>
          <w:tcPr>
            <w:tcW w:w="5188" w:type="dxa"/>
            <w:tcBorders>
              <w:top w:val="nil"/>
              <w:left w:val="nil"/>
              <w:bottom w:val="single" w:sz="4" w:space="0" w:color="auto"/>
              <w:right w:val="single" w:sz="4" w:space="0" w:color="auto"/>
            </w:tcBorders>
            <w:shd w:val="clear" w:color="auto" w:fill="auto"/>
            <w:vAlign w:val="bottom"/>
            <w:hideMark/>
          </w:tcPr>
          <w:p w14:paraId="4A513C6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BROCA DE AÇO ESFÉRICA CA DE BAIXA ROTAÇÃO</w:t>
            </w:r>
          </w:p>
        </w:tc>
        <w:tc>
          <w:tcPr>
            <w:tcW w:w="943" w:type="dxa"/>
            <w:tcBorders>
              <w:top w:val="nil"/>
              <w:left w:val="nil"/>
              <w:bottom w:val="single" w:sz="4" w:space="0" w:color="auto"/>
              <w:right w:val="single" w:sz="4" w:space="0" w:color="auto"/>
            </w:tcBorders>
            <w:shd w:val="clear" w:color="auto" w:fill="auto"/>
            <w:noWrap/>
            <w:vAlign w:val="center"/>
            <w:hideMark/>
          </w:tcPr>
          <w:p w14:paraId="2986ED5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84B3B9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9397FF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DEF39D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3404CD5"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AF9CE1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w:t>
            </w:r>
          </w:p>
        </w:tc>
        <w:tc>
          <w:tcPr>
            <w:tcW w:w="5188" w:type="dxa"/>
            <w:tcBorders>
              <w:top w:val="nil"/>
              <w:left w:val="nil"/>
              <w:bottom w:val="single" w:sz="4" w:space="0" w:color="auto"/>
              <w:right w:val="single" w:sz="4" w:space="0" w:color="auto"/>
            </w:tcBorders>
            <w:shd w:val="clear" w:color="auto" w:fill="auto"/>
            <w:noWrap/>
            <w:hideMark/>
          </w:tcPr>
          <w:p w14:paraId="5C65691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 Observações - em aço inox esférico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1011. para alta </w:t>
            </w:r>
            <w:proofErr w:type="spellStart"/>
            <w:r w:rsidRPr="00B7773D">
              <w:rPr>
                <w:rFonts w:ascii="Century Gothic" w:eastAsia="Times New Roman" w:hAnsi="Century Gothic" w:cs="Calibri"/>
                <w:sz w:val="20"/>
                <w:szCs w:val="20"/>
                <w:lang w:val="pt-BR" w:eastAsia="pt-BR"/>
              </w:rPr>
              <w:t>rotaçã</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397E15B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514C0D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836AF0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4E57ED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456524D"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4D066D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w:t>
            </w:r>
          </w:p>
        </w:tc>
        <w:tc>
          <w:tcPr>
            <w:tcW w:w="5188" w:type="dxa"/>
            <w:tcBorders>
              <w:top w:val="nil"/>
              <w:left w:val="nil"/>
              <w:bottom w:val="single" w:sz="4" w:space="0" w:color="auto"/>
              <w:right w:val="single" w:sz="4" w:space="0" w:color="auto"/>
            </w:tcBorders>
            <w:shd w:val="clear" w:color="auto" w:fill="auto"/>
            <w:noWrap/>
            <w:hideMark/>
          </w:tcPr>
          <w:p w14:paraId="2A06095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w:t>
            </w:r>
            <w:proofErr w:type="gramStart"/>
            <w:r w:rsidRPr="00B7773D">
              <w:rPr>
                <w:rFonts w:ascii="Century Gothic" w:eastAsia="Times New Roman" w:hAnsi="Century Gothic" w:cs="Calibri"/>
                <w:sz w:val="20"/>
                <w:szCs w:val="20"/>
                <w:lang w:val="pt-BR" w:eastAsia="pt-BR"/>
              </w:rPr>
              <w:t>inox esférica</w:t>
            </w:r>
            <w:proofErr w:type="gram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1012. para alta rotação. broca, uso odontológico, diamantada, alta rotação, n. 1012.</w:t>
            </w:r>
          </w:p>
        </w:tc>
        <w:tc>
          <w:tcPr>
            <w:tcW w:w="943" w:type="dxa"/>
            <w:tcBorders>
              <w:top w:val="nil"/>
              <w:left w:val="nil"/>
              <w:bottom w:val="single" w:sz="4" w:space="0" w:color="auto"/>
              <w:right w:val="single" w:sz="4" w:space="0" w:color="auto"/>
            </w:tcBorders>
            <w:shd w:val="clear" w:color="auto" w:fill="auto"/>
            <w:noWrap/>
            <w:vAlign w:val="center"/>
            <w:hideMark/>
          </w:tcPr>
          <w:p w14:paraId="44A03FA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2B660E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9B04E1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BB0AFD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1AA03D0"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EA0183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w:t>
            </w:r>
          </w:p>
        </w:tc>
        <w:tc>
          <w:tcPr>
            <w:tcW w:w="5188" w:type="dxa"/>
            <w:tcBorders>
              <w:top w:val="nil"/>
              <w:left w:val="nil"/>
              <w:bottom w:val="single" w:sz="4" w:space="0" w:color="auto"/>
              <w:right w:val="single" w:sz="4" w:space="0" w:color="auto"/>
            </w:tcBorders>
            <w:shd w:val="clear" w:color="auto" w:fill="auto"/>
            <w:noWrap/>
            <w:hideMark/>
          </w:tcPr>
          <w:p w14:paraId="5ECE7B7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w:t>
            </w:r>
            <w:proofErr w:type="gramStart"/>
            <w:r w:rsidRPr="00B7773D">
              <w:rPr>
                <w:rFonts w:ascii="Century Gothic" w:eastAsia="Times New Roman" w:hAnsi="Century Gothic" w:cs="Calibri"/>
                <w:sz w:val="20"/>
                <w:szCs w:val="20"/>
                <w:lang w:val="pt-BR" w:eastAsia="pt-BR"/>
              </w:rPr>
              <w:t>inox esférica</w:t>
            </w:r>
            <w:proofErr w:type="gram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1012. para alta rotação. broca, uso odontológico, diamantada, alta rotação, n. 1013.</w:t>
            </w:r>
          </w:p>
        </w:tc>
        <w:tc>
          <w:tcPr>
            <w:tcW w:w="943" w:type="dxa"/>
            <w:tcBorders>
              <w:top w:val="nil"/>
              <w:left w:val="nil"/>
              <w:bottom w:val="single" w:sz="4" w:space="0" w:color="auto"/>
              <w:right w:val="single" w:sz="4" w:space="0" w:color="auto"/>
            </w:tcBorders>
            <w:shd w:val="clear" w:color="auto" w:fill="auto"/>
            <w:noWrap/>
            <w:vAlign w:val="center"/>
            <w:hideMark/>
          </w:tcPr>
          <w:p w14:paraId="3263F4D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FB4260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D22EF0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03879E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A83D1B7"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2611B6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w:t>
            </w:r>
          </w:p>
        </w:tc>
        <w:tc>
          <w:tcPr>
            <w:tcW w:w="5188" w:type="dxa"/>
            <w:tcBorders>
              <w:top w:val="nil"/>
              <w:left w:val="nil"/>
              <w:bottom w:val="single" w:sz="4" w:space="0" w:color="auto"/>
              <w:right w:val="single" w:sz="4" w:space="0" w:color="auto"/>
            </w:tcBorders>
            <w:shd w:val="clear" w:color="auto" w:fill="auto"/>
            <w:noWrap/>
            <w:hideMark/>
          </w:tcPr>
          <w:p w14:paraId="62660EC5"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w:t>
            </w:r>
            <w:proofErr w:type="gramStart"/>
            <w:r w:rsidRPr="00B7773D">
              <w:rPr>
                <w:rFonts w:ascii="Century Gothic" w:eastAsia="Times New Roman" w:hAnsi="Century Gothic" w:cs="Calibri"/>
                <w:sz w:val="20"/>
                <w:szCs w:val="20"/>
                <w:lang w:val="pt-BR" w:eastAsia="pt-BR"/>
              </w:rPr>
              <w:t>inox esférica</w:t>
            </w:r>
            <w:proofErr w:type="gram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1016. Para alta rotação. broca, uso odontológico, diamantada alta rotação esférica n. 1016.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005184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24845F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9B1784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860896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0B1ECF4"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E11342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w:t>
            </w:r>
          </w:p>
        </w:tc>
        <w:tc>
          <w:tcPr>
            <w:tcW w:w="5188" w:type="dxa"/>
            <w:tcBorders>
              <w:top w:val="nil"/>
              <w:left w:val="nil"/>
              <w:bottom w:val="single" w:sz="4" w:space="0" w:color="auto"/>
              <w:right w:val="single" w:sz="4" w:space="0" w:color="auto"/>
            </w:tcBorders>
            <w:shd w:val="clear" w:color="auto" w:fill="auto"/>
            <w:noWrap/>
            <w:hideMark/>
          </w:tcPr>
          <w:p w14:paraId="450A410A"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w:t>
            </w:r>
            <w:proofErr w:type="gramStart"/>
            <w:r w:rsidRPr="00B7773D">
              <w:rPr>
                <w:rFonts w:ascii="Century Gothic" w:eastAsia="Times New Roman" w:hAnsi="Century Gothic" w:cs="Calibri"/>
                <w:sz w:val="20"/>
                <w:szCs w:val="20"/>
                <w:lang w:val="pt-BR" w:eastAsia="pt-BR"/>
              </w:rPr>
              <w:t>inox esférica</w:t>
            </w:r>
            <w:proofErr w:type="gram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1015. Para alta rotação.</w:t>
            </w:r>
          </w:p>
        </w:tc>
        <w:tc>
          <w:tcPr>
            <w:tcW w:w="943" w:type="dxa"/>
            <w:tcBorders>
              <w:top w:val="nil"/>
              <w:left w:val="nil"/>
              <w:bottom w:val="single" w:sz="4" w:space="0" w:color="auto"/>
              <w:right w:val="single" w:sz="4" w:space="0" w:color="auto"/>
            </w:tcBorders>
            <w:shd w:val="clear" w:color="auto" w:fill="auto"/>
            <w:noWrap/>
            <w:vAlign w:val="center"/>
            <w:hideMark/>
          </w:tcPr>
          <w:p w14:paraId="356DEF0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578BE6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42E73B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5198FE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EB5AB6E"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4DC1F4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w:t>
            </w:r>
          </w:p>
        </w:tc>
        <w:tc>
          <w:tcPr>
            <w:tcW w:w="5188" w:type="dxa"/>
            <w:tcBorders>
              <w:top w:val="nil"/>
              <w:left w:val="nil"/>
              <w:bottom w:val="single" w:sz="4" w:space="0" w:color="auto"/>
              <w:right w:val="single" w:sz="4" w:space="0" w:color="auto"/>
            </w:tcBorders>
            <w:shd w:val="clear" w:color="auto" w:fill="auto"/>
            <w:noWrap/>
            <w:hideMark/>
          </w:tcPr>
          <w:p w14:paraId="1BA91AC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inox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1190F diamantada. para alta rotação. </w:t>
            </w:r>
          </w:p>
        </w:tc>
        <w:tc>
          <w:tcPr>
            <w:tcW w:w="943" w:type="dxa"/>
            <w:tcBorders>
              <w:top w:val="nil"/>
              <w:left w:val="nil"/>
              <w:bottom w:val="single" w:sz="4" w:space="0" w:color="auto"/>
              <w:right w:val="single" w:sz="4" w:space="0" w:color="auto"/>
            </w:tcBorders>
            <w:shd w:val="clear" w:color="auto" w:fill="auto"/>
            <w:noWrap/>
            <w:vAlign w:val="center"/>
            <w:hideMark/>
          </w:tcPr>
          <w:p w14:paraId="4174DCF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B4D008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41A72B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5AED1D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B6ABA3E"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A7E71E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w:t>
            </w:r>
          </w:p>
        </w:tc>
        <w:tc>
          <w:tcPr>
            <w:tcW w:w="5188" w:type="dxa"/>
            <w:tcBorders>
              <w:top w:val="nil"/>
              <w:left w:val="nil"/>
              <w:bottom w:val="single" w:sz="4" w:space="0" w:color="auto"/>
              <w:right w:val="single" w:sz="4" w:space="0" w:color="auto"/>
            </w:tcBorders>
            <w:shd w:val="clear" w:color="auto" w:fill="auto"/>
            <w:noWrap/>
            <w:hideMark/>
          </w:tcPr>
          <w:p w14:paraId="2FE3933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inox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2200FF Para alta rotação.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892791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63C73B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82F55A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AF6717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96924AF"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877AD3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w:t>
            </w:r>
          </w:p>
        </w:tc>
        <w:tc>
          <w:tcPr>
            <w:tcW w:w="5188" w:type="dxa"/>
            <w:tcBorders>
              <w:top w:val="nil"/>
              <w:left w:val="nil"/>
              <w:bottom w:val="single" w:sz="4" w:space="0" w:color="auto"/>
              <w:right w:val="single" w:sz="4" w:space="0" w:color="auto"/>
            </w:tcBorders>
            <w:shd w:val="clear" w:color="auto" w:fill="auto"/>
            <w:noWrap/>
            <w:hideMark/>
          </w:tcPr>
          <w:p w14:paraId="723D2F3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inox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2135F Para alta rotação.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3049EE3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F453AC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DEBD87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BDC9C6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864810D"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1B144C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w:t>
            </w:r>
          </w:p>
        </w:tc>
        <w:tc>
          <w:tcPr>
            <w:tcW w:w="5188" w:type="dxa"/>
            <w:tcBorders>
              <w:top w:val="nil"/>
              <w:left w:val="nil"/>
              <w:bottom w:val="single" w:sz="4" w:space="0" w:color="auto"/>
              <w:right w:val="single" w:sz="4" w:space="0" w:color="auto"/>
            </w:tcBorders>
            <w:shd w:val="clear" w:color="auto" w:fill="auto"/>
            <w:noWrap/>
            <w:hideMark/>
          </w:tcPr>
          <w:p w14:paraId="18A8AC9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inox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3069. Para alta rotação.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9F0C61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4ED0A0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4A73B1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E9294D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2276695"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2B7A91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27</w:t>
            </w:r>
          </w:p>
        </w:tc>
        <w:tc>
          <w:tcPr>
            <w:tcW w:w="5188" w:type="dxa"/>
            <w:tcBorders>
              <w:top w:val="nil"/>
              <w:left w:val="nil"/>
              <w:bottom w:val="single" w:sz="4" w:space="0" w:color="auto"/>
              <w:right w:val="single" w:sz="4" w:space="0" w:color="auto"/>
            </w:tcBorders>
            <w:shd w:val="clear" w:color="auto" w:fill="auto"/>
            <w:noWrap/>
            <w:hideMark/>
          </w:tcPr>
          <w:p w14:paraId="6ADF8BC2"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inox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3168F. Para alta rotação.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D01839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E222A4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FBC80E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DAA87C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7E9A723"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C97500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28</w:t>
            </w:r>
          </w:p>
        </w:tc>
        <w:tc>
          <w:tcPr>
            <w:tcW w:w="5188" w:type="dxa"/>
            <w:tcBorders>
              <w:top w:val="nil"/>
              <w:left w:val="nil"/>
              <w:bottom w:val="single" w:sz="4" w:space="0" w:color="auto"/>
              <w:right w:val="single" w:sz="4" w:space="0" w:color="auto"/>
            </w:tcBorders>
            <w:shd w:val="clear" w:color="auto" w:fill="auto"/>
            <w:noWrap/>
            <w:hideMark/>
          </w:tcPr>
          <w:p w14:paraId="03E6C82F"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inox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4138. Para alta rotação.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79A753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B90678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DE13D2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4F3CC1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799B690"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BDAB3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29</w:t>
            </w:r>
          </w:p>
        </w:tc>
        <w:tc>
          <w:tcPr>
            <w:tcW w:w="5188" w:type="dxa"/>
            <w:tcBorders>
              <w:top w:val="nil"/>
              <w:left w:val="nil"/>
              <w:bottom w:val="single" w:sz="4" w:space="0" w:color="auto"/>
              <w:right w:val="single" w:sz="4" w:space="0" w:color="auto"/>
            </w:tcBorders>
            <w:shd w:val="clear" w:color="auto" w:fill="auto"/>
            <w:hideMark/>
          </w:tcPr>
          <w:p w14:paraId="7C5DBA49"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BROCA ODONTOLOGICA Observações - em aço inox, ponta diamantada,1035.  para alta rotação.</w:t>
            </w:r>
          </w:p>
        </w:tc>
        <w:tc>
          <w:tcPr>
            <w:tcW w:w="943" w:type="dxa"/>
            <w:tcBorders>
              <w:top w:val="nil"/>
              <w:left w:val="nil"/>
              <w:bottom w:val="single" w:sz="4" w:space="0" w:color="auto"/>
              <w:right w:val="single" w:sz="4" w:space="0" w:color="auto"/>
            </w:tcBorders>
            <w:shd w:val="clear" w:color="auto" w:fill="auto"/>
            <w:noWrap/>
            <w:vAlign w:val="center"/>
            <w:hideMark/>
          </w:tcPr>
          <w:p w14:paraId="32C07EF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DD40B6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AC6F67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DEA10F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8CAF60D"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EFD7C4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w:t>
            </w:r>
          </w:p>
        </w:tc>
        <w:tc>
          <w:tcPr>
            <w:tcW w:w="5188" w:type="dxa"/>
            <w:tcBorders>
              <w:top w:val="nil"/>
              <w:left w:val="nil"/>
              <w:bottom w:val="single" w:sz="4" w:space="0" w:color="auto"/>
              <w:right w:val="single" w:sz="4" w:space="0" w:color="auto"/>
            </w:tcBorders>
            <w:shd w:val="clear" w:color="auto" w:fill="auto"/>
            <w:noWrap/>
            <w:hideMark/>
          </w:tcPr>
          <w:p w14:paraId="0D952143"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longo, </w:t>
            </w:r>
            <w:proofErr w:type="spellStart"/>
            <w:r w:rsidRPr="00B7773D">
              <w:rPr>
                <w:rFonts w:ascii="Century Gothic" w:eastAsia="Times New Roman" w:hAnsi="Century Gothic" w:cs="Calibri"/>
                <w:sz w:val="20"/>
                <w:szCs w:val="20"/>
                <w:lang w:val="pt-BR" w:eastAsia="pt-BR"/>
              </w:rPr>
              <w:t>carbide</w:t>
            </w:r>
            <w:proofErr w:type="spellEnd"/>
            <w:r w:rsidRPr="00B7773D">
              <w:rPr>
                <w:rFonts w:ascii="Century Gothic" w:eastAsia="Times New Roman" w:hAnsi="Century Gothic" w:cs="Calibri"/>
                <w:sz w:val="20"/>
                <w:szCs w:val="20"/>
                <w:lang w:val="pt-BR" w:eastAsia="pt-BR"/>
              </w:rPr>
              <w:t>, cirúrgica, cilíndrica nª703</w:t>
            </w:r>
          </w:p>
        </w:tc>
        <w:tc>
          <w:tcPr>
            <w:tcW w:w="943" w:type="dxa"/>
            <w:tcBorders>
              <w:top w:val="nil"/>
              <w:left w:val="nil"/>
              <w:bottom w:val="single" w:sz="4" w:space="0" w:color="auto"/>
              <w:right w:val="single" w:sz="4" w:space="0" w:color="auto"/>
            </w:tcBorders>
            <w:shd w:val="clear" w:color="auto" w:fill="auto"/>
            <w:noWrap/>
            <w:vAlign w:val="center"/>
            <w:hideMark/>
          </w:tcPr>
          <w:p w14:paraId="2D29B1D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397C51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071E51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C6E915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DC9FFDB"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D4E07B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31</w:t>
            </w:r>
          </w:p>
        </w:tc>
        <w:tc>
          <w:tcPr>
            <w:tcW w:w="5188" w:type="dxa"/>
            <w:tcBorders>
              <w:top w:val="nil"/>
              <w:left w:val="nil"/>
              <w:bottom w:val="single" w:sz="4" w:space="0" w:color="auto"/>
              <w:right w:val="single" w:sz="4" w:space="0" w:color="auto"/>
            </w:tcBorders>
            <w:shd w:val="clear" w:color="auto" w:fill="auto"/>
            <w:noWrap/>
            <w:hideMark/>
          </w:tcPr>
          <w:p w14:paraId="658B041E"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longo, </w:t>
            </w:r>
            <w:proofErr w:type="spellStart"/>
            <w:r w:rsidRPr="00B7773D">
              <w:rPr>
                <w:rFonts w:ascii="Century Gothic" w:eastAsia="Times New Roman" w:hAnsi="Century Gothic" w:cs="Calibri"/>
                <w:sz w:val="20"/>
                <w:szCs w:val="20"/>
                <w:lang w:val="pt-BR" w:eastAsia="pt-BR"/>
              </w:rPr>
              <w:t>carbide</w:t>
            </w:r>
            <w:proofErr w:type="spellEnd"/>
            <w:r w:rsidRPr="00B7773D">
              <w:rPr>
                <w:rFonts w:ascii="Century Gothic" w:eastAsia="Times New Roman" w:hAnsi="Century Gothic" w:cs="Calibri"/>
                <w:sz w:val="20"/>
                <w:szCs w:val="20"/>
                <w:lang w:val="pt-BR" w:eastAsia="pt-BR"/>
              </w:rPr>
              <w:t>, cirúrgica, cilíndrica nª704</w:t>
            </w:r>
          </w:p>
        </w:tc>
        <w:tc>
          <w:tcPr>
            <w:tcW w:w="943" w:type="dxa"/>
            <w:tcBorders>
              <w:top w:val="nil"/>
              <w:left w:val="nil"/>
              <w:bottom w:val="single" w:sz="4" w:space="0" w:color="auto"/>
              <w:right w:val="single" w:sz="4" w:space="0" w:color="auto"/>
            </w:tcBorders>
            <w:shd w:val="clear" w:color="auto" w:fill="auto"/>
            <w:noWrap/>
            <w:vAlign w:val="center"/>
            <w:hideMark/>
          </w:tcPr>
          <w:p w14:paraId="2129F0D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109C1F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E64359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567E50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596083F"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96944F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32</w:t>
            </w:r>
          </w:p>
        </w:tc>
        <w:tc>
          <w:tcPr>
            <w:tcW w:w="5188" w:type="dxa"/>
            <w:tcBorders>
              <w:top w:val="nil"/>
              <w:left w:val="nil"/>
              <w:bottom w:val="single" w:sz="4" w:space="0" w:color="auto"/>
              <w:right w:val="single" w:sz="4" w:space="0" w:color="auto"/>
            </w:tcBorders>
            <w:shd w:val="clear" w:color="auto" w:fill="auto"/>
            <w:noWrap/>
            <w:hideMark/>
          </w:tcPr>
          <w:p w14:paraId="1687410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longo, </w:t>
            </w:r>
            <w:proofErr w:type="spellStart"/>
            <w:r w:rsidRPr="00B7773D">
              <w:rPr>
                <w:rFonts w:ascii="Century Gothic" w:eastAsia="Times New Roman" w:hAnsi="Century Gothic" w:cs="Calibri"/>
                <w:sz w:val="20"/>
                <w:szCs w:val="20"/>
                <w:lang w:val="pt-BR" w:eastAsia="pt-BR"/>
              </w:rPr>
              <w:t>carbide</w:t>
            </w:r>
            <w:proofErr w:type="spellEnd"/>
            <w:r w:rsidRPr="00B7773D">
              <w:rPr>
                <w:rFonts w:ascii="Century Gothic" w:eastAsia="Times New Roman" w:hAnsi="Century Gothic" w:cs="Calibri"/>
                <w:sz w:val="20"/>
                <w:szCs w:val="20"/>
                <w:lang w:val="pt-BR" w:eastAsia="pt-BR"/>
              </w:rPr>
              <w:t>, cirúrgica, nª702C</w:t>
            </w:r>
          </w:p>
        </w:tc>
        <w:tc>
          <w:tcPr>
            <w:tcW w:w="943" w:type="dxa"/>
            <w:tcBorders>
              <w:top w:val="nil"/>
              <w:left w:val="nil"/>
              <w:bottom w:val="single" w:sz="4" w:space="0" w:color="auto"/>
              <w:right w:val="single" w:sz="4" w:space="0" w:color="auto"/>
            </w:tcBorders>
            <w:shd w:val="clear" w:color="auto" w:fill="auto"/>
            <w:noWrap/>
            <w:vAlign w:val="center"/>
            <w:hideMark/>
          </w:tcPr>
          <w:p w14:paraId="5DD64AB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0FDFA0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A6E597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66B833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A49626F"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7C735A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33</w:t>
            </w:r>
          </w:p>
        </w:tc>
        <w:tc>
          <w:tcPr>
            <w:tcW w:w="5188" w:type="dxa"/>
            <w:tcBorders>
              <w:top w:val="nil"/>
              <w:left w:val="nil"/>
              <w:bottom w:val="single" w:sz="4" w:space="0" w:color="auto"/>
              <w:right w:val="single" w:sz="4" w:space="0" w:color="auto"/>
            </w:tcBorders>
            <w:shd w:val="clear" w:color="auto" w:fill="auto"/>
            <w:noWrap/>
            <w:hideMark/>
          </w:tcPr>
          <w:p w14:paraId="2061F633"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longo, </w:t>
            </w:r>
            <w:proofErr w:type="spellStart"/>
            <w:r w:rsidRPr="00B7773D">
              <w:rPr>
                <w:rFonts w:ascii="Century Gothic" w:eastAsia="Times New Roman" w:hAnsi="Century Gothic" w:cs="Calibri"/>
                <w:sz w:val="20"/>
                <w:szCs w:val="20"/>
                <w:lang w:val="pt-BR" w:eastAsia="pt-BR"/>
              </w:rPr>
              <w:t>carbide</w:t>
            </w:r>
            <w:proofErr w:type="spellEnd"/>
            <w:r w:rsidRPr="00B7773D">
              <w:rPr>
                <w:rFonts w:ascii="Century Gothic" w:eastAsia="Times New Roman" w:hAnsi="Century Gothic" w:cs="Calibri"/>
                <w:sz w:val="20"/>
                <w:szCs w:val="20"/>
                <w:lang w:val="pt-BR" w:eastAsia="pt-BR"/>
              </w:rPr>
              <w:t>, cirúrgica, nª701C</w:t>
            </w:r>
          </w:p>
        </w:tc>
        <w:tc>
          <w:tcPr>
            <w:tcW w:w="943" w:type="dxa"/>
            <w:tcBorders>
              <w:top w:val="nil"/>
              <w:left w:val="nil"/>
              <w:bottom w:val="single" w:sz="4" w:space="0" w:color="auto"/>
              <w:right w:val="single" w:sz="4" w:space="0" w:color="auto"/>
            </w:tcBorders>
            <w:shd w:val="clear" w:color="auto" w:fill="auto"/>
            <w:noWrap/>
            <w:vAlign w:val="center"/>
            <w:hideMark/>
          </w:tcPr>
          <w:p w14:paraId="692ED4A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4A0C12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61E5DF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606B48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00C4F43"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C5214A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34</w:t>
            </w:r>
          </w:p>
        </w:tc>
        <w:tc>
          <w:tcPr>
            <w:tcW w:w="5188" w:type="dxa"/>
            <w:tcBorders>
              <w:top w:val="nil"/>
              <w:left w:val="nil"/>
              <w:bottom w:val="single" w:sz="4" w:space="0" w:color="auto"/>
              <w:right w:val="single" w:sz="4" w:space="0" w:color="auto"/>
            </w:tcBorders>
            <w:shd w:val="clear" w:color="auto" w:fill="auto"/>
            <w:noWrap/>
            <w:hideMark/>
          </w:tcPr>
          <w:p w14:paraId="63EF9D8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longo, diamantada, </w:t>
            </w:r>
            <w:proofErr w:type="spellStart"/>
            <w:proofErr w:type="gramStart"/>
            <w:r w:rsidRPr="00B7773D">
              <w:rPr>
                <w:rFonts w:ascii="Century Gothic" w:eastAsia="Times New Roman" w:hAnsi="Century Gothic" w:cs="Calibri"/>
                <w:sz w:val="20"/>
                <w:szCs w:val="20"/>
                <w:lang w:val="pt-BR" w:eastAsia="pt-BR"/>
              </w:rPr>
              <w:t>cirúrgica,esférica</w:t>
            </w:r>
            <w:proofErr w:type="spellEnd"/>
            <w:proofErr w:type="gramEnd"/>
            <w:r w:rsidRPr="00B7773D">
              <w:rPr>
                <w:rFonts w:ascii="Century Gothic" w:eastAsia="Times New Roman" w:hAnsi="Century Gothic" w:cs="Calibri"/>
                <w:sz w:val="20"/>
                <w:szCs w:val="20"/>
                <w:lang w:val="pt-BR" w:eastAsia="pt-BR"/>
              </w:rPr>
              <w:t xml:space="preserve"> nª2</w:t>
            </w:r>
          </w:p>
        </w:tc>
        <w:tc>
          <w:tcPr>
            <w:tcW w:w="943" w:type="dxa"/>
            <w:tcBorders>
              <w:top w:val="nil"/>
              <w:left w:val="nil"/>
              <w:bottom w:val="single" w:sz="4" w:space="0" w:color="auto"/>
              <w:right w:val="single" w:sz="4" w:space="0" w:color="auto"/>
            </w:tcBorders>
            <w:shd w:val="clear" w:color="auto" w:fill="auto"/>
            <w:noWrap/>
            <w:vAlign w:val="center"/>
            <w:hideMark/>
          </w:tcPr>
          <w:p w14:paraId="7A7AB00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FC0365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BF2799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03017C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18A404E"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349726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35</w:t>
            </w:r>
          </w:p>
        </w:tc>
        <w:tc>
          <w:tcPr>
            <w:tcW w:w="5188" w:type="dxa"/>
            <w:tcBorders>
              <w:top w:val="nil"/>
              <w:left w:val="nil"/>
              <w:bottom w:val="single" w:sz="4" w:space="0" w:color="auto"/>
              <w:right w:val="single" w:sz="4" w:space="0" w:color="auto"/>
            </w:tcBorders>
            <w:shd w:val="clear" w:color="auto" w:fill="auto"/>
            <w:noWrap/>
            <w:hideMark/>
          </w:tcPr>
          <w:p w14:paraId="73B630E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longo, diamantada, </w:t>
            </w:r>
            <w:proofErr w:type="spellStart"/>
            <w:proofErr w:type="gramStart"/>
            <w:r w:rsidRPr="00B7773D">
              <w:rPr>
                <w:rFonts w:ascii="Century Gothic" w:eastAsia="Times New Roman" w:hAnsi="Century Gothic" w:cs="Calibri"/>
                <w:sz w:val="20"/>
                <w:szCs w:val="20"/>
                <w:lang w:val="pt-BR" w:eastAsia="pt-BR"/>
              </w:rPr>
              <w:t>cirúrgica,esférica</w:t>
            </w:r>
            <w:proofErr w:type="spellEnd"/>
            <w:proofErr w:type="gramEnd"/>
            <w:r w:rsidRPr="00B7773D">
              <w:rPr>
                <w:rFonts w:ascii="Century Gothic" w:eastAsia="Times New Roman" w:hAnsi="Century Gothic" w:cs="Calibri"/>
                <w:sz w:val="20"/>
                <w:szCs w:val="20"/>
                <w:lang w:val="pt-BR" w:eastAsia="pt-BR"/>
              </w:rPr>
              <w:t xml:space="preserve"> nª3</w:t>
            </w:r>
          </w:p>
        </w:tc>
        <w:tc>
          <w:tcPr>
            <w:tcW w:w="943" w:type="dxa"/>
            <w:tcBorders>
              <w:top w:val="nil"/>
              <w:left w:val="nil"/>
              <w:bottom w:val="single" w:sz="4" w:space="0" w:color="auto"/>
              <w:right w:val="single" w:sz="4" w:space="0" w:color="auto"/>
            </w:tcBorders>
            <w:shd w:val="clear" w:color="auto" w:fill="auto"/>
            <w:noWrap/>
            <w:vAlign w:val="center"/>
            <w:hideMark/>
          </w:tcPr>
          <w:p w14:paraId="2F7E1DA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4454C1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184EAD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331335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E9459BB"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FD1CBA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36</w:t>
            </w:r>
          </w:p>
        </w:tc>
        <w:tc>
          <w:tcPr>
            <w:tcW w:w="5188" w:type="dxa"/>
            <w:tcBorders>
              <w:top w:val="nil"/>
              <w:left w:val="nil"/>
              <w:bottom w:val="single" w:sz="4" w:space="0" w:color="auto"/>
              <w:right w:val="single" w:sz="4" w:space="0" w:color="auto"/>
            </w:tcBorders>
            <w:shd w:val="clear" w:color="auto" w:fill="auto"/>
            <w:noWrap/>
            <w:hideMark/>
          </w:tcPr>
          <w:p w14:paraId="4E7F6F6F"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longo, diamantada, </w:t>
            </w:r>
            <w:proofErr w:type="spellStart"/>
            <w:proofErr w:type="gramStart"/>
            <w:r w:rsidRPr="00B7773D">
              <w:rPr>
                <w:rFonts w:ascii="Century Gothic" w:eastAsia="Times New Roman" w:hAnsi="Century Gothic" w:cs="Calibri"/>
                <w:sz w:val="20"/>
                <w:szCs w:val="20"/>
                <w:lang w:val="pt-BR" w:eastAsia="pt-BR"/>
              </w:rPr>
              <w:t>cirúrgica,esférica</w:t>
            </w:r>
            <w:proofErr w:type="spellEnd"/>
            <w:proofErr w:type="gramEnd"/>
            <w:r w:rsidRPr="00B7773D">
              <w:rPr>
                <w:rFonts w:ascii="Century Gothic" w:eastAsia="Times New Roman" w:hAnsi="Century Gothic" w:cs="Calibri"/>
                <w:sz w:val="20"/>
                <w:szCs w:val="20"/>
                <w:lang w:val="pt-BR" w:eastAsia="pt-BR"/>
              </w:rPr>
              <w:t xml:space="preserve"> nª4</w:t>
            </w:r>
          </w:p>
        </w:tc>
        <w:tc>
          <w:tcPr>
            <w:tcW w:w="943" w:type="dxa"/>
            <w:tcBorders>
              <w:top w:val="nil"/>
              <w:left w:val="nil"/>
              <w:bottom w:val="single" w:sz="4" w:space="0" w:color="auto"/>
              <w:right w:val="single" w:sz="4" w:space="0" w:color="auto"/>
            </w:tcBorders>
            <w:shd w:val="clear" w:color="auto" w:fill="auto"/>
            <w:noWrap/>
            <w:vAlign w:val="center"/>
            <w:hideMark/>
          </w:tcPr>
          <w:p w14:paraId="09E2C90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C469A8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BA34BD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2A066C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C32204D"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C43288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37</w:t>
            </w:r>
          </w:p>
        </w:tc>
        <w:tc>
          <w:tcPr>
            <w:tcW w:w="5188" w:type="dxa"/>
            <w:tcBorders>
              <w:top w:val="nil"/>
              <w:left w:val="nil"/>
              <w:bottom w:val="single" w:sz="4" w:space="0" w:color="auto"/>
              <w:right w:val="single" w:sz="4" w:space="0" w:color="auto"/>
            </w:tcBorders>
            <w:shd w:val="clear" w:color="auto" w:fill="auto"/>
            <w:noWrap/>
            <w:hideMark/>
          </w:tcPr>
          <w:p w14:paraId="1777D6AF"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w:t>
            </w:r>
            <w:proofErr w:type="gramStart"/>
            <w:r w:rsidRPr="00B7773D">
              <w:rPr>
                <w:rFonts w:ascii="Century Gothic" w:eastAsia="Times New Roman" w:hAnsi="Century Gothic" w:cs="Calibri"/>
                <w:sz w:val="20"/>
                <w:szCs w:val="20"/>
                <w:lang w:val="pt-BR" w:eastAsia="pt-BR"/>
              </w:rPr>
              <w:t>longo,cirúrgica</w:t>
            </w:r>
            <w:proofErr w:type="gramEnd"/>
            <w:r w:rsidRPr="00B7773D">
              <w:rPr>
                <w:rFonts w:ascii="Century Gothic" w:eastAsia="Times New Roman" w:hAnsi="Century Gothic" w:cs="Calibri"/>
                <w:sz w:val="20"/>
                <w:szCs w:val="20"/>
                <w:lang w:val="pt-BR" w:eastAsia="pt-BR"/>
              </w:rPr>
              <w:t>,3C</w:t>
            </w:r>
          </w:p>
        </w:tc>
        <w:tc>
          <w:tcPr>
            <w:tcW w:w="943" w:type="dxa"/>
            <w:tcBorders>
              <w:top w:val="nil"/>
              <w:left w:val="nil"/>
              <w:bottom w:val="single" w:sz="4" w:space="0" w:color="auto"/>
              <w:right w:val="single" w:sz="4" w:space="0" w:color="auto"/>
            </w:tcBorders>
            <w:shd w:val="clear" w:color="auto" w:fill="auto"/>
            <w:noWrap/>
            <w:vAlign w:val="center"/>
            <w:hideMark/>
          </w:tcPr>
          <w:p w14:paraId="6B73BE2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252E26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0C4ED4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DCF7E6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DBA672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A0DD16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38</w:t>
            </w:r>
          </w:p>
        </w:tc>
        <w:tc>
          <w:tcPr>
            <w:tcW w:w="5188" w:type="dxa"/>
            <w:tcBorders>
              <w:top w:val="nil"/>
              <w:left w:val="nil"/>
              <w:bottom w:val="single" w:sz="4" w:space="0" w:color="auto"/>
              <w:right w:val="single" w:sz="4" w:space="0" w:color="auto"/>
            </w:tcBorders>
            <w:shd w:val="clear" w:color="auto" w:fill="auto"/>
            <w:noWrap/>
            <w:hideMark/>
          </w:tcPr>
          <w:p w14:paraId="7F268B4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para alta rotação, pescoço </w:t>
            </w:r>
            <w:proofErr w:type="gramStart"/>
            <w:r w:rsidRPr="00B7773D">
              <w:rPr>
                <w:rFonts w:ascii="Century Gothic" w:eastAsia="Times New Roman" w:hAnsi="Century Gothic" w:cs="Calibri"/>
                <w:sz w:val="20"/>
                <w:szCs w:val="20"/>
                <w:lang w:val="pt-BR" w:eastAsia="pt-BR"/>
              </w:rPr>
              <w:t>longo,cirúrgica</w:t>
            </w:r>
            <w:proofErr w:type="gramEnd"/>
            <w:r w:rsidRPr="00B7773D">
              <w:rPr>
                <w:rFonts w:ascii="Century Gothic" w:eastAsia="Times New Roman" w:hAnsi="Century Gothic" w:cs="Calibri"/>
                <w:sz w:val="20"/>
                <w:szCs w:val="20"/>
                <w:lang w:val="pt-BR" w:eastAsia="pt-BR"/>
              </w:rPr>
              <w:t>,8C</w:t>
            </w:r>
          </w:p>
        </w:tc>
        <w:tc>
          <w:tcPr>
            <w:tcW w:w="943" w:type="dxa"/>
            <w:tcBorders>
              <w:top w:val="nil"/>
              <w:left w:val="nil"/>
              <w:bottom w:val="single" w:sz="4" w:space="0" w:color="auto"/>
              <w:right w:val="single" w:sz="4" w:space="0" w:color="auto"/>
            </w:tcBorders>
            <w:shd w:val="clear" w:color="auto" w:fill="auto"/>
            <w:noWrap/>
            <w:vAlign w:val="center"/>
            <w:hideMark/>
          </w:tcPr>
          <w:p w14:paraId="04B9BAD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441D62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CC135F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B3F12A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4CE1C12"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152E7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39</w:t>
            </w:r>
          </w:p>
        </w:tc>
        <w:tc>
          <w:tcPr>
            <w:tcW w:w="5188" w:type="dxa"/>
            <w:tcBorders>
              <w:top w:val="nil"/>
              <w:left w:val="nil"/>
              <w:bottom w:val="single" w:sz="4" w:space="0" w:color="auto"/>
              <w:right w:val="single" w:sz="4" w:space="0" w:color="auto"/>
            </w:tcBorders>
            <w:shd w:val="clear" w:color="auto" w:fill="auto"/>
            <w:noWrap/>
            <w:hideMark/>
          </w:tcPr>
          <w:p w14:paraId="3EA58F5C"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w:t>
            </w:r>
            <w:proofErr w:type="gramStart"/>
            <w:r w:rsidRPr="00B7773D">
              <w:rPr>
                <w:rFonts w:ascii="Century Gothic" w:eastAsia="Times New Roman" w:hAnsi="Century Gothic" w:cs="Calibri"/>
                <w:sz w:val="20"/>
                <w:szCs w:val="20"/>
                <w:lang w:val="pt-BR" w:eastAsia="pt-BR"/>
              </w:rPr>
              <w:t>inox  esférica</w:t>
            </w:r>
            <w:proofErr w:type="gram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1016HL. para alta rotação. broca, uso odontológico, diamantada alta rotação esférica n. 1016HL.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707992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2F0E0B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DEA7C5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7AFF81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3F874CE"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217A67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40</w:t>
            </w:r>
          </w:p>
        </w:tc>
        <w:tc>
          <w:tcPr>
            <w:tcW w:w="5188" w:type="dxa"/>
            <w:tcBorders>
              <w:top w:val="nil"/>
              <w:left w:val="nil"/>
              <w:bottom w:val="single" w:sz="4" w:space="0" w:color="auto"/>
              <w:right w:val="single" w:sz="4" w:space="0" w:color="auto"/>
            </w:tcBorders>
            <w:shd w:val="clear" w:color="auto" w:fill="auto"/>
            <w:noWrap/>
            <w:hideMark/>
          </w:tcPr>
          <w:p w14:paraId="205A31D2"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w:t>
            </w:r>
            <w:proofErr w:type="gramStart"/>
            <w:r w:rsidRPr="00B7773D">
              <w:rPr>
                <w:rFonts w:ascii="Century Gothic" w:eastAsia="Times New Roman" w:hAnsi="Century Gothic" w:cs="Calibri"/>
                <w:sz w:val="20"/>
                <w:szCs w:val="20"/>
                <w:lang w:val="pt-BR" w:eastAsia="pt-BR"/>
              </w:rPr>
              <w:t>inox  esférica</w:t>
            </w:r>
            <w:proofErr w:type="gram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1014. para alta rotação. broca, uso odontológico, diamantada alta rotação esférica n. 1014.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3F36122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863BD0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557CBB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42E6C2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DE1823B"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DA5CBB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41</w:t>
            </w:r>
          </w:p>
        </w:tc>
        <w:tc>
          <w:tcPr>
            <w:tcW w:w="5188" w:type="dxa"/>
            <w:tcBorders>
              <w:top w:val="nil"/>
              <w:left w:val="nil"/>
              <w:bottom w:val="single" w:sz="4" w:space="0" w:color="auto"/>
              <w:right w:val="single" w:sz="4" w:space="0" w:color="auto"/>
            </w:tcBorders>
            <w:shd w:val="clear" w:color="auto" w:fill="auto"/>
            <w:noWrap/>
            <w:hideMark/>
          </w:tcPr>
          <w:p w14:paraId="1C8607C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BROCA ODONTOLOGICA. Observações - em aço </w:t>
            </w:r>
            <w:proofErr w:type="gramStart"/>
            <w:r w:rsidRPr="00B7773D">
              <w:rPr>
                <w:rFonts w:ascii="Century Gothic" w:eastAsia="Times New Roman" w:hAnsi="Century Gothic" w:cs="Calibri"/>
                <w:sz w:val="20"/>
                <w:szCs w:val="20"/>
                <w:lang w:val="pt-BR" w:eastAsia="pt-BR"/>
              </w:rPr>
              <w:t>inox  esférica</w:t>
            </w:r>
            <w:proofErr w:type="gram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Referencia</w:t>
            </w:r>
            <w:proofErr w:type="spellEnd"/>
            <w:r w:rsidRPr="00B7773D">
              <w:rPr>
                <w:rFonts w:ascii="Century Gothic" w:eastAsia="Times New Roman" w:hAnsi="Century Gothic" w:cs="Calibri"/>
                <w:sz w:val="20"/>
                <w:szCs w:val="20"/>
                <w:lang w:val="pt-BR" w:eastAsia="pt-BR"/>
              </w:rPr>
              <w:t xml:space="preserve"> 1014HL. para alta rotação. broca, uso odontológico, diamantada alta rotação esférica n. 1014HL. Embalagem individual,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CE40E6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409E52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AA8F18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E473C4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A8550E1"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F4E01F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42</w:t>
            </w:r>
          </w:p>
        </w:tc>
        <w:tc>
          <w:tcPr>
            <w:tcW w:w="5188" w:type="dxa"/>
            <w:tcBorders>
              <w:top w:val="nil"/>
              <w:left w:val="nil"/>
              <w:bottom w:val="single" w:sz="4" w:space="0" w:color="auto"/>
              <w:right w:val="single" w:sz="4" w:space="0" w:color="auto"/>
            </w:tcBorders>
            <w:shd w:val="clear" w:color="auto" w:fill="auto"/>
            <w:noWrap/>
            <w:hideMark/>
          </w:tcPr>
          <w:p w14:paraId="4EAEA6EA"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Broca Diamantada Cilíndrica Extremidade Ogival 3216FF. Em aço inoxidável</w:t>
            </w:r>
          </w:p>
        </w:tc>
        <w:tc>
          <w:tcPr>
            <w:tcW w:w="943" w:type="dxa"/>
            <w:tcBorders>
              <w:top w:val="nil"/>
              <w:left w:val="nil"/>
              <w:bottom w:val="single" w:sz="4" w:space="0" w:color="auto"/>
              <w:right w:val="single" w:sz="4" w:space="0" w:color="auto"/>
            </w:tcBorders>
            <w:shd w:val="clear" w:color="auto" w:fill="auto"/>
            <w:noWrap/>
            <w:vAlign w:val="center"/>
            <w:hideMark/>
          </w:tcPr>
          <w:p w14:paraId="1D4649B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C86716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CB975A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1E35D7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1509101"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77CBFD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43</w:t>
            </w:r>
          </w:p>
        </w:tc>
        <w:tc>
          <w:tcPr>
            <w:tcW w:w="5188" w:type="dxa"/>
            <w:tcBorders>
              <w:top w:val="nil"/>
              <w:left w:val="nil"/>
              <w:bottom w:val="single" w:sz="4" w:space="0" w:color="auto"/>
              <w:right w:val="single" w:sz="4" w:space="0" w:color="auto"/>
            </w:tcBorders>
            <w:shd w:val="clear" w:color="auto" w:fill="auto"/>
            <w:noWrap/>
            <w:hideMark/>
          </w:tcPr>
          <w:p w14:paraId="37D8C84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Broca Diamantada Cilíndrica Extremidade Ogival 3216F. Em aço inoxidável</w:t>
            </w:r>
          </w:p>
        </w:tc>
        <w:tc>
          <w:tcPr>
            <w:tcW w:w="943" w:type="dxa"/>
            <w:tcBorders>
              <w:top w:val="nil"/>
              <w:left w:val="nil"/>
              <w:bottom w:val="single" w:sz="4" w:space="0" w:color="auto"/>
              <w:right w:val="single" w:sz="4" w:space="0" w:color="auto"/>
            </w:tcBorders>
            <w:shd w:val="clear" w:color="auto" w:fill="auto"/>
            <w:noWrap/>
            <w:vAlign w:val="center"/>
            <w:hideMark/>
          </w:tcPr>
          <w:p w14:paraId="1287A9C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988FF4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7B6F5C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100A89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06917A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AD7BFA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44</w:t>
            </w:r>
          </w:p>
        </w:tc>
        <w:tc>
          <w:tcPr>
            <w:tcW w:w="5188" w:type="dxa"/>
            <w:tcBorders>
              <w:top w:val="nil"/>
              <w:left w:val="nil"/>
              <w:bottom w:val="single" w:sz="4" w:space="0" w:color="auto"/>
              <w:right w:val="single" w:sz="4" w:space="0" w:color="auto"/>
            </w:tcBorders>
            <w:shd w:val="clear" w:color="auto" w:fill="auto"/>
            <w:noWrap/>
            <w:hideMark/>
          </w:tcPr>
          <w:p w14:paraId="01DF95D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Broca Diamantada Roda</w:t>
            </w:r>
          </w:p>
        </w:tc>
        <w:tc>
          <w:tcPr>
            <w:tcW w:w="943" w:type="dxa"/>
            <w:tcBorders>
              <w:top w:val="nil"/>
              <w:left w:val="nil"/>
              <w:bottom w:val="single" w:sz="4" w:space="0" w:color="auto"/>
              <w:right w:val="single" w:sz="4" w:space="0" w:color="auto"/>
            </w:tcBorders>
            <w:shd w:val="clear" w:color="auto" w:fill="auto"/>
            <w:noWrap/>
            <w:vAlign w:val="center"/>
            <w:hideMark/>
          </w:tcPr>
          <w:p w14:paraId="79838FA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72BB96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373FE2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3E918C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31D55F4"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ABD882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45</w:t>
            </w:r>
          </w:p>
        </w:tc>
        <w:tc>
          <w:tcPr>
            <w:tcW w:w="5188" w:type="dxa"/>
            <w:tcBorders>
              <w:top w:val="nil"/>
              <w:left w:val="nil"/>
              <w:bottom w:val="single" w:sz="4" w:space="0" w:color="auto"/>
              <w:right w:val="single" w:sz="4" w:space="0" w:color="auto"/>
            </w:tcBorders>
            <w:shd w:val="clear" w:color="auto" w:fill="auto"/>
            <w:noWrap/>
            <w:hideMark/>
          </w:tcPr>
          <w:p w14:paraId="141D579A"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Broca Diamantada Cônica Extremidade Chama 1190FF. Em aço inoxidável.</w:t>
            </w:r>
          </w:p>
        </w:tc>
        <w:tc>
          <w:tcPr>
            <w:tcW w:w="943" w:type="dxa"/>
            <w:tcBorders>
              <w:top w:val="nil"/>
              <w:left w:val="nil"/>
              <w:bottom w:val="single" w:sz="4" w:space="0" w:color="auto"/>
              <w:right w:val="single" w:sz="4" w:space="0" w:color="auto"/>
            </w:tcBorders>
            <w:shd w:val="clear" w:color="auto" w:fill="auto"/>
            <w:vAlign w:val="center"/>
            <w:hideMark/>
          </w:tcPr>
          <w:p w14:paraId="44B6661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477749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5BFD45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B40E1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1617341"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777316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46</w:t>
            </w:r>
          </w:p>
        </w:tc>
        <w:tc>
          <w:tcPr>
            <w:tcW w:w="5188" w:type="dxa"/>
            <w:tcBorders>
              <w:top w:val="nil"/>
              <w:left w:val="nil"/>
              <w:bottom w:val="single" w:sz="4" w:space="0" w:color="auto"/>
              <w:right w:val="single" w:sz="4" w:space="0" w:color="auto"/>
            </w:tcBorders>
            <w:shd w:val="clear" w:color="auto" w:fill="auto"/>
            <w:vAlign w:val="bottom"/>
            <w:hideMark/>
          </w:tcPr>
          <w:p w14:paraId="52AF2C5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Broca Carbide </w:t>
            </w:r>
            <w:proofErr w:type="spellStart"/>
            <w:r w:rsidRPr="00B7773D">
              <w:rPr>
                <w:rFonts w:ascii="Century Gothic" w:eastAsia="Times New Roman" w:hAnsi="Century Gothic" w:cs="Calibri"/>
                <w:color w:val="000000"/>
                <w:sz w:val="20"/>
                <w:szCs w:val="20"/>
                <w:lang w:val="pt-BR" w:eastAsia="pt-BR"/>
              </w:rPr>
              <w:t>pm</w:t>
            </w:r>
            <w:proofErr w:type="spellEnd"/>
            <w:r w:rsidRPr="00B7773D">
              <w:rPr>
                <w:rFonts w:ascii="Century Gothic" w:eastAsia="Times New Roman" w:hAnsi="Century Gothic" w:cs="Calibri"/>
                <w:color w:val="000000"/>
                <w:sz w:val="20"/>
                <w:szCs w:val="20"/>
                <w:lang w:val="pt-BR" w:eastAsia="pt-BR"/>
              </w:rPr>
              <w:t xml:space="preserve"> baixa rotação. em aço inox para abertura e preparo de todos tipos de cavidade </w:t>
            </w:r>
          </w:p>
        </w:tc>
        <w:tc>
          <w:tcPr>
            <w:tcW w:w="943" w:type="dxa"/>
            <w:tcBorders>
              <w:top w:val="nil"/>
              <w:left w:val="nil"/>
              <w:bottom w:val="single" w:sz="4" w:space="0" w:color="auto"/>
              <w:right w:val="single" w:sz="4" w:space="0" w:color="auto"/>
            </w:tcBorders>
            <w:shd w:val="clear" w:color="auto" w:fill="auto"/>
            <w:noWrap/>
            <w:vAlign w:val="center"/>
            <w:hideMark/>
          </w:tcPr>
          <w:p w14:paraId="2545C48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0903EB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8C3A32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45664A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6CA82D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28F4AB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47</w:t>
            </w:r>
          </w:p>
        </w:tc>
        <w:tc>
          <w:tcPr>
            <w:tcW w:w="5188" w:type="dxa"/>
            <w:tcBorders>
              <w:top w:val="nil"/>
              <w:left w:val="nil"/>
              <w:bottom w:val="single" w:sz="4" w:space="0" w:color="auto"/>
              <w:right w:val="single" w:sz="4" w:space="0" w:color="auto"/>
            </w:tcBorders>
            <w:shd w:val="clear" w:color="auto" w:fill="auto"/>
            <w:noWrap/>
            <w:vAlign w:val="bottom"/>
            <w:hideMark/>
          </w:tcPr>
          <w:p w14:paraId="5E335BD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Broca diamantada cônica, extremidade inativa, inox, nº 3082</w:t>
            </w:r>
          </w:p>
        </w:tc>
        <w:tc>
          <w:tcPr>
            <w:tcW w:w="943" w:type="dxa"/>
            <w:tcBorders>
              <w:top w:val="nil"/>
              <w:left w:val="nil"/>
              <w:bottom w:val="single" w:sz="4" w:space="0" w:color="auto"/>
              <w:right w:val="single" w:sz="4" w:space="0" w:color="auto"/>
            </w:tcBorders>
            <w:shd w:val="clear" w:color="auto" w:fill="auto"/>
            <w:vAlign w:val="center"/>
            <w:hideMark/>
          </w:tcPr>
          <w:p w14:paraId="735690B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vAlign w:val="center"/>
            <w:hideMark/>
          </w:tcPr>
          <w:p w14:paraId="5AFA4E8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FA3D56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B3FB9D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A7F810F"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20A625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48</w:t>
            </w:r>
          </w:p>
        </w:tc>
        <w:tc>
          <w:tcPr>
            <w:tcW w:w="5188" w:type="dxa"/>
            <w:tcBorders>
              <w:top w:val="nil"/>
              <w:left w:val="nil"/>
              <w:bottom w:val="single" w:sz="4" w:space="0" w:color="auto"/>
              <w:right w:val="single" w:sz="4" w:space="0" w:color="auto"/>
            </w:tcBorders>
            <w:shd w:val="clear" w:color="auto" w:fill="auto"/>
            <w:vAlign w:val="bottom"/>
            <w:hideMark/>
          </w:tcPr>
          <w:p w14:paraId="336BCDE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BROCA DE FORMATO TRONCO-CÔNICO E COM PONTA ATIVA PARA ALTA ROTAÇÃO. 23mm ou 28mm. Tipo </w:t>
            </w:r>
            <w:proofErr w:type="spellStart"/>
            <w:r w:rsidRPr="00B7773D">
              <w:rPr>
                <w:rFonts w:ascii="Century Gothic" w:eastAsia="Times New Roman" w:hAnsi="Century Gothic" w:cs="Calibri"/>
                <w:color w:val="000000"/>
                <w:sz w:val="20"/>
                <w:szCs w:val="20"/>
                <w:lang w:val="pt-BR" w:eastAsia="pt-BR"/>
              </w:rPr>
              <w:t>Zekrya</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49C7853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64D73F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466389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096211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F7F670C"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8870E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49</w:t>
            </w:r>
          </w:p>
        </w:tc>
        <w:tc>
          <w:tcPr>
            <w:tcW w:w="5188" w:type="dxa"/>
            <w:tcBorders>
              <w:top w:val="nil"/>
              <w:left w:val="nil"/>
              <w:bottom w:val="single" w:sz="4" w:space="0" w:color="auto"/>
              <w:right w:val="single" w:sz="4" w:space="0" w:color="auto"/>
            </w:tcBorders>
            <w:shd w:val="clear" w:color="auto" w:fill="auto"/>
            <w:hideMark/>
          </w:tcPr>
          <w:p w14:paraId="203B1D2C"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CAIXA para material perfuro cortante (coletor). Descartável. Confeccionada com papelão revestido com produto impermeabilizante. Acompanha saco plástico. Capacidade (caixa) 13 litros. Certificado de isenção do M.S.       </w:t>
            </w:r>
          </w:p>
        </w:tc>
        <w:tc>
          <w:tcPr>
            <w:tcW w:w="943" w:type="dxa"/>
            <w:tcBorders>
              <w:top w:val="nil"/>
              <w:left w:val="nil"/>
              <w:bottom w:val="single" w:sz="4" w:space="0" w:color="auto"/>
              <w:right w:val="single" w:sz="4" w:space="0" w:color="auto"/>
            </w:tcBorders>
            <w:shd w:val="clear" w:color="auto" w:fill="auto"/>
            <w:noWrap/>
            <w:vAlign w:val="center"/>
            <w:hideMark/>
          </w:tcPr>
          <w:p w14:paraId="16DAEBF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79C1BE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70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AE85D3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F4BF19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7E9923C"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5A11EA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50</w:t>
            </w:r>
          </w:p>
        </w:tc>
        <w:tc>
          <w:tcPr>
            <w:tcW w:w="5188" w:type="dxa"/>
            <w:tcBorders>
              <w:top w:val="nil"/>
              <w:left w:val="nil"/>
              <w:bottom w:val="single" w:sz="4" w:space="0" w:color="auto"/>
              <w:right w:val="single" w:sz="4" w:space="0" w:color="auto"/>
            </w:tcBorders>
            <w:shd w:val="clear" w:color="auto" w:fill="auto"/>
            <w:hideMark/>
          </w:tcPr>
          <w:p w14:paraId="71230BE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Cariostático</w:t>
            </w:r>
            <w:proofErr w:type="spellEnd"/>
            <w:r w:rsidRPr="00B7773D">
              <w:rPr>
                <w:rFonts w:ascii="Century Gothic" w:eastAsia="Times New Roman" w:hAnsi="Century Gothic" w:cs="Calibri"/>
                <w:sz w:val="20"/>
                <w:szCs w:val="20"/>
                <w:lang w:val="pt-BR" w:eastAsia="pt-BR"/>
              </w:rPr>
              <w:t>: 12</w:t>
            </w:r>
            <w:proofErr w:type="gramStart"/>
            <w:r w:rsidRPr="00B7773D">
              <w:rPr>
                <w:rFonts w:ascii="Century Gothic" w:eastAsia="Times New Roman" w:hAnsi="Century Gothic" w:cs="Calibri"/>
                <w:sz w:val="20"/>
                <w:szCs w:val="20"/>
                <w:lang w:val="pt-BR" w:eastAsia="pt-BR"/>
              </w:rPr>
              <w:t>% ,</w:t>
            </w:r>
            <w:proofErr w:type="gramEnd"/>
            <w:r w:rsidRPr="00B7773D">
              <w:rPr>
                <w:rFonts w:ascii="Century Gothic" w:eastAsia="Times New Roman" w:hAnsi="Century Gothic" w:cs="Calibri"/>
                <w:sz w:val="20"/>
                <w:szCs w:val="20"/>
                <w:lang w:val="pt-BR" w:eastAsia="pt-BR"/>
              </w:rPr>
              <w:t xml:space="preserve"> frasco com 10ml- Impede a formação da placa bacteriana e a desmineralização da superfície do esmalte.</w:t>
            </w:r>
            <w:r w:rsidRPr="00B7773D">
              <w:rPr>
                <w:rFonts w:ascii="Century Gothic" w:eastAsia="Times New Roman" w:hAnsi="Century Gothic" w:cs="Calibri"/>
                <w:sz w:val="20"/>
                <w:szCs w:val="20"/>
                <w:lang w:val="pt-BR" w:eastAsia="pt-BR"/>
              </w:rPr>
              <w:br/>
              <w:t xml:space="preserve">Evita a progressão da cárie já instalada. Solução a base de </w:t>
            </w:r>
            <w:proofErr w:type="spellStart"/>
            <w:r w:rsidRPr="00B7773D">
              <w:rPr>
                <w:rFonts w:ascii="Century Gothic" w:eastAsia="Times New Roman" w:hAnsi="Century Gothic" w:cs="Calibri"/>
                <w:sz w:val="20"/>
                <w:szCs w:val="20"/>
                <w:lang w:val="pt-BR" w:eastAsia="pt-BR"/>
              </w:rPr>
              <w:t>diamino</w:t>
            </w:r>
            <w:proofErr w:type="spellEnd"/>
            <w:r w:rsidRPr="00B7773D">
              <w:rPr>
                <w:rFonts w:ascii="Century Gothic" w:eastAsia="Times New Roman" w:hAnsi="Century Gothic" w:cs="Calibri"/>
                <w:sz w:val="20"/>
                <w:szCs w:val="20"/>
                <w:lang w:val="pt-BR" w:eastAsia="pt-BR"/>
              </w:rPr>
              <w:t xml:space="preserve"> fluoreto de prata</w:t>
            </w:r>
          </w:p>
        </w:tc>
        <w:tc>
          <w:tcPr>
            <w:tcW w:w="943" w:type="dxa"/>
            <w:tcBorders>
              <w:top w:val="nil"/>
              <w:left w:val="nil"/>
              <w:bottom w:val="single" w:sz="4" w:space="0" w:color="auto"/>
              <w:right w:val="single" w:sz="4" w:space="0" w:color="auto"/>
            </w:tcBorders>
            <w:shd w:val="clear" w:color="auto" w:fill="auto"/>
            <w:noWrap/>
            <w:vAlign w:val="center"/>
            <w:hideMark/>
          </w:tcPr>
          <w:p w14:paraId="688D293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A73CE2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7B92CA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5F1CA4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CE49E0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69BC11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51</w:t>
            </w:r>
          </w:p>
        </w:tc>
        <w:tc>
          <w:tcPr>
            <w:tcW w:w="5188" w:type="dxa"/>
            <w:tcBorders>
              <w:top w:val="nil"/>
              <w:left w:val="nil"/>
              <w:bottom w:val="single" w:sz="4" w:space="0" w:color="auto"/>
              <w:right w:val="single" w:sz="4" w:space="0" w:color="auto"/>
            </w:tcBorders>
            <w:shd w:val="clear" w:color="auto" w:fill="auto"/>
            <w:noWrap/>
            <w:hideMark/>
          </w:tcPr>
          <w:p w14:paraId="504C740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Cartela para </w:t>
            </w:r>
            <w:proofErr w:type="spellStart"/>
            <w:r w:rsidRPr="00B7773D">
              <w:rPr>
                <w:rFonts w:ascii="Century Gothic" w:eastAsia="Times New Roman" w:hAnsi="Century Gothic" w:cs="Calibri"/>
                <w:sz w:val="20"/>
                <w:szCs w:val="20"/>
                <w:lang w:val="pt-BR" w:eastAsia="pt-BR"/>
              </w:rPr>
              <w:t>Rx</w:t>
            </w:r>
            <w:proofErr w:type="spellEnd"/>
            <w:r w:rsidRPr="00B7773D">
              <w:rPr>
                <w:rFonts w:ascii="Century Gothic" w:eastAsia="Times New Roman" w:hAnsi="Century Gothic" w:cs="Calibri"/>
                <w:sz w:val="20"/>
                <w:szCs w:val="20"/>
                <w:lang w:val="pt-BR" w:eastAsia="pt-BR"/>
              </w:rPr>
              <w:t xml:space="preserve"> com quatro furos</w:t>
            </w:r>
          </w:p>
        </w:tc>
        <w:tc>
          <w:tcPr>
            <w:tcW w:w="943" w:type="dxa"/>
            <w:tcBorders>
              <w:top w:val="nil"/>
              <w:left w:val="nil"/>
              <w:bottom w:val="single" w:sz="4" w:space="0" w:color="auto"/>
              <w:right w:val="single" w:sz="4" w:space="0" w:color="auto"/>
            </w:tcBorders>
            <w:shd w:val="clear" w:color="auto" w:fill="auto"/>
            <w:noWrap/>
            <w:vAlign w:val="center"/>
            <w:hideMark/>
          </w:tcPr>
          <w:p w14:paraId="200B884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57903C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E92FBA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7CC1F9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6A340B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98E3E0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52</w:t>
            </w:r>
          </w:p>
        </w:tc>
        <w:tc>
          <w:tcPr>
            <w:tcW w:w="5188" w:type="dxa"/>
            <w:tcBorders>
              <w:top w:val="nil"/>
              <w:left w:val="nil"/>
              <w:bottom w:val="single" w:sz="4" w:space="0" w:color="auto"/>
              <w:right w:val="single" w:sz="4" w:space="0" w:color="auto"/>
            </w:tcBorders>
            <w:shd w:val="clear" w:color="auto" w:fill="auto"/>
            <w:noWrap/>
            <w:hideMark/>
          </w:tcPr>
          <w:p w14:paraId="70EEEFE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Cimento endodôntico </w:t>
            </w:r>
            <w:proofErr w:type="spellStart"/>
            <w:r w:rsidRPr="00B7773D">
              <w:rPr>
                <w:rFonts w:ascii="Century Gothic" w:eastAsia="Times New Roman" w:hAnsi="Century Gothic" w:cs="Calibri"/>
                <w:sz w:val="20"/>
                <w:szCs w:val="20"/>
                <w:lang w:val="pt-BR" w:eastAsia="pt-BR"/>
              </w:rPr>
              <w:t>endofil</w:t>
            </w:r>
            <w:proofErr w:type="spellEnd"/>
            <w:r w:rsidRPr="00B7773D">
              <w:rPr>
                <w:rFonts w:ascii="Century Gothic" w:eastAsia="Times New Roman" w:hAnsi="Century Gothic" w:cs="Calibri"/>
                <w:sz w:val="20"/>
                <w:szCs w:val="20"/>
                <w:lang w:val="pt-BR" w:eastAsia="pt-BR"/>
              </w:rPr>
              <w:t xml:space="preserve"> (pó + </w:t>
            </w:r>
            <w:proofErr w:type="spellStart"/>
            <w:r w:rsidRPr="00B7773D">
              <w:rPr>
                <w:rFonts w:ascii="Century Gothic" w:eastAsia="Times New Roman" w:hAnsi="Century Gothic" w:cs="Calibri"/>
                <w:sz w:val="20"/>
                <w:szCs w:val="20"/>
                <w:lang w:val="pt-BR" w:eastAsia="pt-BR"/>
              </w:rPr>
              <w:t>lìquido</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19757A4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AE1EE0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8749D3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CC1173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2065FF5"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FF7644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53</w:t>
            </w:r>
          </w:p>
        </w:tc>
        <w:tc>
          <w:tcPr>
            <w:tcW w:w="5188" w:type="dxa"/>
            <w:tcBorders>
              <w:top w:val="nil"/>
              <w:left w:val="nil"/>
              <w:bottom w:val="single" w:sz="4" w:space="0" w:color="auto"/>
              <w:right w:val="single" w:sz="4" w:space="0" w:color="auto"/>
            </w:tcBorders>
            <w:shd w:val="clear" w:color="auto" w:fill="auto"/>
            <w:noWrap/>
            <w:hideMark/>
          </w:tcPr>
          <w:p w14:paraId="70CE0A65"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CIMENTO IONOMERO DE VIDRO. Observações - restaurador pó/liquido.</w:t>
            </w:r>
          </w:p>
        </w:tc>
        <w:tc>
          <w:tcPr>
            <w:tcW w:w="943" w:type="dxa"/>
            <w:tcBorders>
              <w:top w:val="nil"/>
              <w:left w:val="nil"/>
              <w:bottom w:val="single" w:sz="4" w:space="0" w:color="auto"/>
              <w:right w:val="single" w:sz="4" w:space="0" w:color="auto"/>
            </w:tcBorders>
            <w:shd w:val="clear" w:color="auto" w:fill="auto"/>
            <w:noWrap/>
            <w:vAlign w:val="center"/>
            <w:hideMark/>
          </w:tcPr>
          <w:p w14:paraId="2B71BD6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57BE3D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CE1B87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A6F11B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21B8CBB"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99C1DB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54</w:t>
            </w:r>
          </w:p>
        </w:tc>
        <w:tc>
          <w:tcPr>
            <w:tcW w:w="5188" w:type="dxa"/>
            <w:tcBorders>
              <w:top w:val="nil"/>
              <w:left w:val="nil"/>
              <w:bottom w:val="single" w:sz="4" w:space="0" w:color="auto"/>
              <w:right w:val="single" w:sz="4" w:space="0" w:color="auto"/>
            </w:tcBorders>
            <w:shd w:val="clear" w:color="auto" w:fill="auto"/>
            <w:noWrap/>
            <w:hideMark/>
          </w:tcPr>
          <w:p w14:paraId="552D8612"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CIMENTO ODONTOLOGICO Observações - composição hidróxido de cálcio. Embalagem contendo pasta básica e catalisador. </w:t>
            </w:r>
          </w:p>
        </w:tc>
        <w:tc>
          <w:tcPr>
            <w:tcW w:w="943" w:type="dxa"/>
            <w:tcBorders>
              <w:top w:val="nil"/>
              <w:left w:val="nil"/>
              <w:bottom w:val="single" w:sz="4" w:space="0" w:color="auto"/>
              <w:right w:val="single" w:sz="4" w:space="0" w:color="auto"/>
            </w:tcBorders>
            <w:shd w:val="clear" w:color="auto" w:fill="auto"/>
            <w:noWrap/>
            <w:vAlign w:val="center"/>
            <w:hideMark/>
          </w:tcPr>
          <w:p w14:paraId="4E7D330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41BB99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6AB76C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AF773A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E2A2F2B"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5F29FF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55</w:t>
            </w:r>
          </w:p>
        </w:tc>
        <w:tc>
          <w:tcPr>
            <w:tcW w:w="5188" w:type="dxa"/>
            <w:tcBorders>
              <w:top w:val="nil"/>
              <w:left w:val="nil"/>
              <w:bottom w:val="single" w:sz="4" w:space="0" w:color="auto"/>
              <w:right w:val="single" w:sz="4" w:space="0" w:color="auto"/>
            </w:tcBorders>
            <w:shd w:val="clear" w:color="auto" w:fill="auto"/>
            <w:hideMark/>
          </w:tcPr>
          <w:p w14:paraId="17EFFC9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CIMENTO </w:t>
            </w:r>
            <w:proofErr w:type="spellStart"/>
            <w:r w:rsidRPr="00B7773D">
              <w:rPr>
                <w:rFonts w:ascii="Century Gothic" w:eastAsia="Times New Roman" w:hAnsi="Century Gothic" w:cs="Calibri"/>
                <w:color w:val="000000"/>
                <w:sz w:val="20"/>
                <w:szCs w:val="20"/>
                <w:lang w:val="pt-BR" w:eastAsia="pt-BR"/>
              </w:rPr>
              <w:t>Perio</w:t>
            </w:r>
            <w:proofErr w:type="spellEnd"/>
            <w:r w:rsidRPr="00B7773D">
              <w:rPr>
                <w:rFonts w:ascii="Century Gothic" w:eastAsia="Times New Roman" w:hAnsi="Century Gothic" w:cs="Calibri"/>
                <w:color w:val="000000"/>
                <w:sz w:val="20"/>
                <w:szCs w:val="20"/>
                <w:lang w:val="pt-BR" w:eastAsia="pt-BR"/>
              </w:rPr>
              <w:t xml:space="preserve"> cirúrgico. Apresentação pasta-pasta. Composição: óxido de zinco, acelerador e excipiente, eugenol, </w:t>
            </w:r>
            <w:proofErr w:type="spellStart"/>
            <w:r w:rsidRPr="00B7773D">
              <w:rPr>
                <w:rFonts w:ascii="Century Gothic" w:eastAsia="Times New Roman" w:hAnsi="Century Gothic" w:cs="Calibri"/>
                <w:color w:val="000000"/>
                <w:sz w:val="20"/>
                <w:szCs w:val="20"/>
                <w:lang w:val="pt-BR" w:eastAsia="pt-BR"/>
              </w:rPr>
              <w:t>paramonoclorofenol</w:t>
            </w:r>
            <w:proofErr w:type="spellEnd"/>
            <w:r w:rsidRPr="00B7773D">
              <w:rPr>
                <w:rFonts w:ascii="Century Gothic" w:eastAsia="Times New Roman" w:hAnsi="Century Gothic" w:cs="Calibri"/>
                <w:color w:val="000000"/>
                <w:sz w:val="20"/>
                <w:szCs w:val="20"/>
                <w:lang w:val="pt-BR" w:eastAsia="pt-BR"/>
              </w:rPr>
              <w:t>, polietileno glicol e excipiente</w:t>
            </w:r>
          </w:p>
        </w:tc>
        <w:tc>
          <w:tcPr>
            <w:tcW w:w="943" w:type="dxa"/>
            <w:tcBorders>
              <w:top w:val="nil"/>
              <w:left w:val="nil"/>
              <w:bottom w:val="single" w:sz="4" w:space="0" w:color="auto"/>
              <w:right w:val="single" w:sz="4" w:space="0" w:color="auto"/>
            </w:tcBorders>
            <w:shd w:val="clear" w:color="auto" w:fill="auto"/>
            <w:noWrap/>
            <w:vAlign w:val="center"/>
            <w:hideMark/>
          </w:tcPr>
          <w:p w14:paraId="6CB9B3E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B375B3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5B4278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B5D1CE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72C7109"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60647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56</w:t>
            </w:r>
          </w:p>
        </w:tc>
        <w:tc>
          <w:tcPr>
            <w:tcW w:w="5188" w:type="dxa"/>
            <w:tcBorders>
              <w:top w:val="nil"/>
              <w:left w:val="nil"/>
              <w:bottom w:val="single" w:sz="4" w:space="0" w:color="auto"/>
              <w:right w:val="single" w:sz="4" w:space="0" w:color="auto"/>
            </w:tcBorders>
            <w:shd w:val="clear" w:color="auto" w:fill="auto"/>
            <w:noWrap/>
            <w:hideMark/>
          </w:tcPr>
          <w:p w14:paraId="03FA9C4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CLOREXIDINA 0,12% - Observações: frascos com 1000ml, composição de </w:t>
            </w:r>
            <w:proofErr w:type="spellStart"/>
            <w:r w:rsidRPr="00B7773D">
              <w:rPr>
                <w:rFonts w:ascii="Century Gothic" w:eastAsia="Times New Roman" w:hAnsi="Century Gothic" w:cs="Calibri"/>
                <w:sz w:val="20"/>
                <w:szCs w:val="20"/>
                <w:lang w:val="pt-BR" w:eastAsia="pt-BR"/>
              </w:rPr>
              <w:t>gluconato</w:t>
            </w:r>
            <w:proofErr w:type="spellEnd"/>
            <w:r w:rsidRPr="00B7773D">
              <w:rPr>
                <w:rFonts w:ascii="Century Gothic" w:eastAsia="Times New Roman" w:hAnsi="Century Gothic" w:cs="Calibri"/>
                <w:sz w:val="20"/>
                <w:szCs w:val="20"/>
                <w:lang w:val="pt-BR" w:eastAsia="pt-BR"/>
              </w:rPr>
              <w:t xml:space="preserve"> de </w:t>
            </w:r>
            <w:proofErr w:type="spellStart"/>
            <w:r w:rsidRPr="00B7773D">
              <w:rPr>
                <w:rFonts w:ascii="Century Gothic" w:eastAsia="Times New Roman" w:hAnsi="Century Gothic" w:cs="Calibri"/>
                <w:sz w:val="20"/>
                <w:szCs w:val="20"/>
                <w:lang w:val="pt-BR" w:eastAsia="pt-BR"/>
              </w:rPr>
              <w:t>clorexzidina</w:t>
            </w:r>
            <w:proofErr w:type="spellEnd"/>
            <w:r w:rsidRPr="00B7773D">
              <w:rPr>
                <w:rFonts w:ascii="Century Gothic" w:eastAsia="Times New Roman" w:hAnsi="Century Gothic" w:cs="Calibri"/>
                <w:sz w:val="20"/>
                <w:szCs w:val="20"/>
                <w:lang w:val="pt-BR" w:eastAsia="pt-BR"/>
              </w:rPr>
              <w:t xml:space="preserve">, uso </w:t>
            </w:r>
            <w:proofErr w:type="spellStart"/>
            <w:proofErr w:type="gramStart"/>
            <w:r w:rsidRPr="00B7773D">
              <w:rPr>
                <w:rFonts w:ascii="Century Gothic" w:eastAsia="Times New Roman" w:hAnsi="Century Gothic" w:cs="Calibri"/>
                <w:sz w:val="20"/>
                <w:szCs w:val="20"/>
                <w:lang w:val="pt-BR" w:eastAsia="pt-BR"/>
              </w:rPr>
              <w:t>odontológico.Indicado</w:t>
            </w:r>
            <w:proofErr w:type="spellEnd"/>
            <w:proofErr w:type="gramEnd"/>
            <w:r w:rsidRPr="00B7773D">
              <w:rPr>
                <w:rFonts w:ascii="Century Gothic" w:eastAsia="Times New Roman" w:hAnsi="Century Gothic" w:cs="Calibri"/>
                <w:sz w:val="20"/>
                <w:szCs w:val="20"/>
                <w:lang w:val="pt-BR" w:eastAsia="pt-BR"/>
              </w:rPr>
              <w:t xml:space="preserve"> para prevenção da placa bacteriana, da gengivite e do mau hálito.</w:t>
            </w:r>
          </w:p>
        </w:tc>
        <w:tc>
          <w:tcPr>
            <w:tcW w:w="943" w:type="dxa"/>
            <w:tcBorders>
              <w:top w:val="nil"/>
              <w:left w:val="nil"/>
              <w:bottom w:val="single" w:sz="4" w:space="0" w:color="auto"/>
              <w:right w:val="single" w:sz="4" w:space="0" w:color="auto"/>
            </w:tcBorders>
            <w:shd w:val="clear" w:color="auto" w:fill="auto"/>
            <w:noWrap/>
            <w:vAlign w:val="center"/>
            <w:hideMark/>
          </w:tcPr>
          <w:p w14:paraId="4049CCA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A3CBE0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75284C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3BBD02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F6AAB36"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EF9213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57</w:t>
            </w:r>
          </w:p>
        </w:tc>
        <w:tc>
          <w:tcPr>
            <w:tcW w:w="5188" w:type="dxa"/>
            <w:tcBorders>
              <w:top w:val="nil"/>
              <w:left w:val="nil"/>
              <w:bottom w:val="single" w:sz="4" w:space="0" w:color="auto"/>
              <w:right w:val="single" w:sz="4" w:space="0" w:color="auto"/>
            </w:tcBorders>
            <w:shd w:val="clear" w:color="auto" w:fill="auto"/>
            <w:noWrap/>
            <w:hideMark/>
          </w:tcPr>
          <w:p w14:paraId="467CF92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CLOREXIDINA 2% - Observações: frascos com 100ml, composição de </w:t>
            </w:r>
            <w:proofErr w:type="spellStart"/>
            <w:r w:rsidRPr="00B7773D">
              <w:rPr>
                <w:rFonts w:ascii="Century Gothic" w:eastAsia="Times New Roman" w:hAnsi="Century Gothic" w:cs="Calibri"/>
                <w:sz w:val="20"/>
                <w:szCs w:val="20"/>
                <w:lang w:val="pt-BR" w:eastAsia="pt-BR"/>
              </w:rPr>
              <w:t>gluconato</w:t>
            </w:r>
            <w:proofErr w:type="spellEnd"/>
            <w:r w:rsidRPr="00B7773D">
              <w:rPr>
                <w:rFonts w:ascii="Century Gothic" w:eastAsia="Times New Roman" w:hAnsi="Century Gothic" w:cs="Calibri"/>
                <w:sz w:val="20"/>
                <w:szCs w:val="20"/>
                <w:lang w:val="pt-BR" w:eastAsia="pt-BR"/>
              </w:rPr>
              <w:t xml:space="preserve"> de </w:t>
            </w:r>
            <w:proofErr w:type="spellStart"/>
            <w:r w:rsidRPr="00B7773D">
              <w:rPr>
                <w:rFonts w:ascii="Century Gothic" w:eastAsia="Times New Roman" w:hAnsi="Century Gothic" w:cs="Calibri"/>
                <w:sz w:val="20"/>
                <w:szCs w:val="20"/>
                <w:lang w:val="pt-BR" w:eastAsia="pt-BR"/>
              </w:rPr>
              <w:t>clorexzidina</w:t>
            </w:r>
            <w:proofErr w:type="spellEnd"/>
            <w:r w:rsidRPr="00B7773D">
              <w:rPr>
                <w:rFonts w:ascii="Century Gothic" w:eastAsia="Times New Roman" w:hAnsi="Century Gothic" w:cs="Calibri"/>
                <w:sz w:val="20"/>
                <w:szCs w:val="20"/>
                <w:lang w:val="pt-BR" w:eastAsia="pt-BR"/>
              </w:rPr>
              <w:t>, uso odontológico. Para desinfecção de cavidades.</w:t>
            </w:r>
          </w:p>
        </w:tc>
        <w:tc>
          <w:tcPr>
            <w:tcW w:w="943" w:type="dxa"/>
            <w:tcBorders>
              <w:top w:val="nil"/>
              <w:left w:val="nil"/>
              <w:bottom w:val="single" w:sz="4" w:space="0" w:color="auto"/>
              <w:right w:val="single" w:sz="4" w:space="0" w:color="auto"/>
            </w:tcBorders>
            <w:shd w:val="clear" w:color="auto" w:fill="auto"/>
            <w:noWrap/>
            <w:vAlign w:val="center"/>
            <w:hideMark/>
          </w:tcPr>
          <w:p w14:paraId="436E23E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364489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9424D8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FA5318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F42BA3A"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A37314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58</w:t>
            </w:r>
          </w:p>
        </w:tc>
        <w:tc>
          <w:tcPr>
            <w:tcW w:w="5188" w:type="dxa"/>
            <w:tcBorders>
              <w:top w:val="nil"/>
              <w:left w:val="nil"/>
              <w:bottom w:val="single" w:sz="4" w:space="0" w:color="auto"/>
              <w:right w:val="single" w:sz="4" w:space="0" w:color="auto"/>
            </w:tcBorders>
            <w:shd w:val="clear" w:color="auto" w:fill="auto"/>
            <w:vAlign w:val="bottom"/>
            <w:hideMark/>
          </w:tcPr>
          <w:p w14:paraId="626A319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Cloridrato de </w:t>
            </w:r>
            <w:proofErr w:type="spellStart"/>
            <w:r w:rsidRPr="00B7773D">
              <w:rPr>
                <w:rFonts w:ascii="Century Gothic" w:eastAsia="Times New Roman" w:hAnsi="Century Gothic" w:cs="Calibri"/>
                <w:color w:val="000000"/>
                <w:sz w:val="20"/>
                <w:szCs w:val="20"/>
                <w:lang w:val="pt-BR" w:eastAsia="pt-BR"/>
              </w:rPr>
              <w:t>Articaína</w:t>
            </w:r>
            <w:proofErr w:type="spellEnd"/>
            <w:r w:rsidRPr="00B7773D">
              <w:rPr>
                <w:rFonts w:ascii="Century Gothic" w:eastAsia="Times New Roman" w:hAnsi="Century Gothic" w:cs="Calibri"/>
                <w:color w:val="000000"/>
                <w:sz w:val="20"/>
                <w:szCs w:val="20"/>
                <w:lang w:val="pt-BR" w:eastAsia="pt-BR"/>
              </w:rPr>
              <w:t xml:space="preserve"> 40mg/ml (72mg/</w:t>
            </w:r>
            <w:proofErr w:type="spellStart"/>
            <w:r w:rsidRPr="00B7773D">
              <w:rPr>
                <w:rFonts w:ascii="Century Gothic" w:eastAsia="Times New Roman" w:hAnsi="Century Gothic" w:cs="Calibri"/>
                <w:color w:val="000000"/>
                <w:sz w:val="20"/>
                <w:szCs w:val="20"/>
                <w:lang w:val="pt-BR" w:eastAsia="pt-BR"/>
              </w:rPr>
              <w:t>carpule</w:t>
            </w:r>
            <w:proofErr w:type="spellEnd"/>
            <w:r w:rsidRPr="00B7773D">
              <w:rPr>
                <w:rFonts w:ascii="Century Gothic" w:eastAsia="Times New Roman" w:hAnsi="Century Gothic" w:cs="Calibri"/>
                <w:color w:val="000000"/>
                <w:sz w:val="20"/>
                <w:szCs w:val="20"/>
                <w:lang w:val="pt-BR" w:eastAsia="pt-BR"/>
              </w:rPr>
              <w:t>) + Epinefrina 10µg/ml (5µg/</w:t>
            </w:r>
            <w:proofErr w:type="spellStart"/>
            <w:r w:rsidRPr="00B7773D">
              <w:rPr>
                <w:rFonts w:ascii="Century Gothic" w:eastAsia="Times New Roman" w:hAnsi="Century Gothic" w:cs="Calibri"/>
                <w:color w:val="000000"/>
                <w:sz w:val="20"/>
                <w:szCs w:val="20"/>
                <w:lang w:val="pt-BR" w:eastAsia="pt-BR"/>
              </w:rPr>
              <w:t>carpule</w:t>
            </w:r>
            <w:proofErr w:type="spellEnd"/>
            <w:r w:rsidRPr="00B7773D">
              <w:rPr>
                <w:rFonts w:ascii="Century Gothic" w:eastAsia="Times New Roman" w:hAnsi="Century Gothic" w:cs="Calibri"/>
                <w:color w:val="000000"/>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1EFDE5B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D62989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300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A849D0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C896DB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40E8A7A"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DEF3E7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59</w:t>
            </w:r>
          </w:p>
        </w:tc>
        <w:tc>
          <w:tcPr>
            <w:tcW w:w="5188" w:type="dxa"/>
            <w:tcBorders>
              <w:top w:val="nil"/>
              <w:left w:val="nil"/>
              <w:bottom w:val="single" w:sz="4" w:space="0" w:color="auto"/>
              <w:right w:val="single" w:sz="4" w:space="0" w:color="auto"/>
            </w:tcBorders>
            <w:shd w:val="clear" w:color="auto" w:fill="auto"/>
            <w:vAlign w:val="bottom"/>
            <w:hideMark/>
          </w:tcPr>
          <w:p w14:paraId="0E3CAE7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CLORIDRATO DE LIDOCAÍNA E FENILEFRINA, tubete/ </w:t>
            </w:r>
            <w:proofErr w:type="spellStart"/>
            <w:r w:rsidRPr="00B7773D">
              <w:rPr>
                <w:rFonts w:ascii="Century Gothic" w:eastAsia="Times New Roman" w:hAnsi="Century Gothic" w:cs="Calibri"/>
                <w:color w:val="000000"/>
                <w:sz w:val="20"/>
                <w:szCs w:val="20"/>
                <w:lang w:val="pt-BR" w:eastAsia="pt-BR"/>
              </w:rPr>
              <w:t>carpule</w:t>
            </w:r>
            <w:proofErr w:type="spellEnd"/>
            <w:r w:rsidRPr="00B7773D">
              <w:rPr>
                <w:rFonts w:ascii="Century Gothic" w:eastAsia="Times New Roman" w:hAnsi="Century Gothic" w:cs="Calibri"/>
                <w:color w:val="000000"/>
                <w:sz w:val="20"/>
                <w:szCs w:val="20"/>
                <w:lang w:val="pt-BR" w:eastAsia="pt-BR"/>
              </w:rPr>
              <w:t xml:space="preserve"> (1,8ml),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com 50 tubetes</w:t>
            </w:r>
          </w:p>
        </w:tc>
        <w:tc>
          <w:tcPr>
            <w:tcW w:w="943" w:type="dxa"/>
            <w:tcBorders>
              <w:top w:val="nil"/>
              <w:left w:val="nil"/>
              <w:bottom w:val="single" w:sz="4" w:space="0" w:color="auto"/>
              <w:right w:val="single" w:sz="4" w:space="0" w:color="auto"/>
            </w:tcBorders>
            <w:shd w:val="clear" w:color="auto" w:fill="auto"/>
            <w:noWrap/>
            <w:vAlign w:val="center"/>
            <w:hideMark/>
          </w:tcPr>
          <w:p w14:paraId="48FD73C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E4F78C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9D8475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935125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BC39D0E"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CE3142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60</w:t>
            </w:r>
          </w:p>
        </w:tc>
        <w:tc>
          <w:tcPr>
            <w:tcW w:w="5188" w:type="dxa"/>
            <w:tcBorders>
              <w:top w:val="nil"/>
              <w:left w:val="nil"/>
              <w:bottom w:val="single" w:sz="4" w:space="0" w:color="auto"/>
              <w:right w:val="single" w:sz="4" w:space="0" w:color="auto"/>
            </w:tcBorders>
            <w:shd w:val="clear" w:color="auto" w:fill="auto"/>
            <w:noWrap/>
            <w:hideMark/>
          </w:tcPr>
          <w:p w14:paraId="7E881D7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Cloridrato de lidocaína à 2% sem vasoconstrictor, tubete/ </w:t>
            </w:r>
            <w:proofErr w:type="spellStart"/>
            <w:r w:rsidRPr="00B7773D">
              <w:rPr>
                <w:rFonts w:ascii="Century Gothic" w:eastAsia="Times New Roman" w:hAnsi="Century Gothic" w:cs="Calibri"/>
                <w:sz w:val="20"/>
                <w:szCs w:val="20"/>
                <w:lang w:val="pt-BR" w:eastAsia="pt-BR"/>
              </w:rPr>
              <w:t>carpule</w:t>
            </w:r>
            <w:proofErr w:type="spellEnd"/>
            <w:r w:rsidRPr="00B7773D">
              <w:rPr>
                <w:rFonts w:ascii="Century Gothic" w:eastAsia="Times New Roman" w:hAnsi="Century Gothic" w:cs="Calibri"/>
                <w:sz w:val="20"/>
                <w:szCs w:val="20"/>
                <w:lang w:val="pt-BR" w:eastAsia="pt-BR"/>
              </w:rPr>
              <w:t xml:space="preserve"> (1,8ml</w:t>
            </w:r>
            <w:proofErr w:type="gramStart"/>
            <w:r w:rsidRPr="00B7773D">
              <w:rPr>
                <w:rFonts w:ascii="Century Gothic" w:eastAsia="Times New Roman" w:hAnsi="Century Gothic" w:cs="Calibri"/>
                <w:sz w:val="20"/>
                <w:szCs w:val="20"/>
                <w:lang w:val="pt-BR" w:eastAsia="pt-BR"/>
              </w:rPr>
              <w:t>).</w:t>
            </w:r>
            <w:proofErr w:type="spellStart"/>
            <w:r w:rsidRPr="00B7773D">
              <w:rPr>
                <w:rFonts w:ascii="Century Gothic" w:eastAsia="Times New Roman" w:hAnsi="Century Gothic" w:cs="Calibri"/>
                <w:sz w:val="20"/>
                <w:szCs w:val="20"/>
                <w:lang w:val="pt-BR" w:eastAsia="pt-BR"/>
              </w:rPr>
              <w:t>Cx</w:t>
            </w:r>
            <w:proofErr w:type="spellEnd"/>
            <w:proofErr w:type="gramEnd"/>
            <w:r w:rsidRPr="00B7773D">
              <w:rPr>
                <w:rFonts w:ascii="Century Gothic" w:eastAsia="Times New Roman" w:hAnsi="Century Gothic" w:cs="Calibri"/>
                <w:sz w:val="20"/>
                <w:szCs w:val="20"/>
                <w:lang w:val="pt-BR" w:eastAsia="pt-BR"/>
              </w:rPr>
              <w:t xml:space="preserve"> com 50 tubetes.</w:t>
            </w:r>
          </w:p>
        </w:tc>
        <w:tc>
          <w:tcPr>
            <w:tcW w:w="943" w:type="dxa"/>
            <w:tcBorders>
              <w:top w:val="nil"/>
              <w:left w:val="nil"/>
              <w:bottom w:val="single" w:sz="4" w:space="0" w:color="auto"/>
              <w:right w:val="single" w:sz="4" w:space="0" w:color="auto"/>
            </w:tcBorders>
            <w:shd w:val="clear" w:color="auto" w:fill="auto"/>
            <w:noWrap/>
            <w:vAlign w:val="center"/>
            <w:hideMark/>
          </w:tcPr>
          <w:p w14:paraId="46DF322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B93C66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F302F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6A0A41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8204A4B"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A6D23B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61</w:t>
            </w:r>
          </w:p>
        </w:tc>
        <w:tc>
          <w:tcPr>
            <w:tcW w:w="5188" w:type="dxa"/>
            <w:tcBorders>
              <w:top w:val="nil"/>
              <w:left w:val="nil"/>
              <w:bottom w:val="single" w:sz="4" w:space="0" w:color="auto"/>
              <w:right w:val="single" w:sz="4" w:space="0" w:color="auto"/>
            </w:tcBorders>
            <w:shd w:val="clear" w:color="auto" w:fill="auto"/>
            <w:noWrap/>
            <w:hideMark/>
          </w:tcPr>
          <w:p w14:paraId="67FFE03F"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Cloridrato de </w:t>
            </w:r>
            <w:proofErr w:type="spellStart"/>
            <w:r w:rsidRPr="00B7773D">
              <w:rPr>
                <w:rFonts w:ascii="Century Gothic" w:eastAsia="Times New Roman" w:hAnsi="Century Gothic" w:cs="Calibri"/>
                <w:sz w:val="20"/>
                <w:szCs w:val="20"/>
                <w:lang w:val="pt-BR" w:eastAsia="pt-BR"/>
              </w:rPr>
              <w:t>mepivacaína</w:t>
            </w:r>
            <w:proofErr w:type="spellEnd"/>
            <w:r w:rsidRPr="00B7773D">
              <w:rPr>
                <w:rFonts w:ascii="Century Gothic" w:eastAsia="Times New Roman" w:hAnsi="Century Gothic" w:cs="Calibri"/>
                <w:sz w:val="20"/>
                <w:szCs w:val="20"/>
                <w:lang w:val="pt-BR" w:eastAsia="pt-BR"/>
              </w:rPr>
              <w:t xml:space="preserve"> 2% com </w:t>
            </w:r>
            <w:proofErr w:type="spellStart"/>
            <w:r w:rsidRPr="00B7773D">
              <w:rPr>
                <w:rFonts w:ascii="Century Gothic" w:eastAsia="Times New Roman" w:hAnsi="Century Gothic" w:cs="Calibri"/>
                <w:sz w:val="20"/>
                <w:szCs w:val="20"/>
                <w:lang w:val="pt-BR" w:eastAsia="pt-BR"/>
              </w:rPr>
              <w:t>bitartarato</w:t>
            </w:r>
            <w:proofErr w:type="spellEnd"/>
            <w:r w:rsidRPr="00B7773D">
              <w:rPr>
                <w:rFonts w:ascii="Century Gothic" w:eastAsia="Times New Roman" w:hAnsi="Century Gothic" w:cs="Calibri"/>
                <w:sz w:val="20"/>
                <w:szCs w:val="20"/>
                <w:lang w:val="pt-BR" w:eastAsia="pt-BR"/>
              </w:rPr>
              <w:t xml:space="preserve"> de norepinefrina 1:100.000, tubete/</w:t>
            </w:r>
            <w:proofErr w:type="spellStart"/>
            <w:r w:rsidRPr="00B7773D">
              <w:rPr>
                <w:rFonts w:ascii="Century Gothic" w:eastAsia="Times New Roman" w:hAnsi="Century Gothic" w:cs="Calibri"/>
                <w:sz w:val="20"/>
                <w:szCs w:val="20"/>
                <w:lang w:val="pt-BR" w:eastAsia="pt-BR"/>
              </w:rPr>
              <w:t>carpule</w:t>
            </w:r>
            <w:proofErr w:type="spellEnd"/>
            <w:r w:rsidRPr="00B7773D">
              <w:rPr>
                <w:rFonts w:ascii="Century Gothic" w:eastAsia="Times New Roman" w:hAnsi="Century Gothic" w:cs="Calibri"/>
                <w:sz w:val="20"/>
                <w:szCs w:val="20"/>
                <w:lang w:val="pt-BR" w:eastAsia="pt-BR"/>
              </w:rPr>
              <w:t xml:space="preserve"> n(1,8ml). Apresentação: caixa 50 tubetes.</w:t>
            </w:r>
          </w:p>
        </w:tc>
        <w:tc>
          <w:tcPr>
            <w:tcW w:w="943" w:type="dxa"/>
            <w:tcBorders>
              <w:top w:val="nil"/>
              <w:left w:val="nil"/>
              <w:bottom w:val="single" w:sz="4" w:space="0" w:color="auto"/>
              <w:right w:val="single" w:sz="4" w:space="0" w:color="auto"/>
            </w:tcBorders>
            <w:shd w:val="clear" w:color="auto" w:fill="auto"/>
            <w:noWrap/>
            <w:vAlign w:val="center"/>
            <w:hideMark/>
          </w:tcPr>
          <w:p w14:paraId="5E4AB6A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34D7EA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F01AF8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EB7B17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55B5CE8"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9CF094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62</w:t>
            </w:r>
          </w:p>
        </w:tc>
        <w:tc>
          <w:tcPr>
            <w:tcW w:w="5188" w:type="dxa"/>
            <w:tcBorders>
              <w:top w:val="nil"/>
              <w:left w:val="nil"/>
              <w:bottom w:val="single" w:sz="4" w:space="0" w:color="auto"/>
              <w:right w:val="single" w:sz="4" w:space="0" w:color="auto"/>
            </w:tcBorders>
            <w:shd w:val="clear" w:color="auto" w:fill="auto"/>
            <w:noWrap/>
            <w:hideMark/>
          </w:tcPr>
          <w:p w14:paraId="56A376B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Condensador de guta, tipo MAX PADEN, 21mm n° 35</w:t>
            </w:r>
          </w:p>
        </w:tc>
        <w:tc>
          <w:tcPr>
            <w:tcW w:w="943" w:type="dxa"/>
            <w:tcBorders>
              <w:top w:val="nil"/>
              <w:left w:val="nil"/>
              <w:bottom w:val="single" w:sz="4" w:space="0" w:color="auto"/>
              <w:right w:val="single" w:sz="4" w:space="0" w:color="auto"/>
            </w:tcBorders>
            <w:shd w:val="clear" w:color="auto" w:fill="auto"/>
            <w:noWrap/>
            <w:vAlign w:val="center"/>
            <w:hideMark/>
          </w:tcPr>
          <w:p w14:paraId="580EB58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756F4D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DFB3B5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A212A2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AB2E5CE"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080D5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63</w:t>
            </w:r>
          </w:p>
        </w:tc>
        <w:tc>
          <w:tcPr>
            <w:tcW w:w="5188" w:type="dxa"/>
            <w:tcBorders>
              <w:top w:val="nil"/>
              <w:left w:val="nil"/>
              <w:bottom w:val="single" w:sz="4" w:space="0" w:color="auto"/>
              <w:right w:val="single" w:sz="4" w:space="0" w:color="auto"/>
            </w:tcBorders>
            <w:shd w:val="clear" w:color="auto" w:fill="auto"/>
            <w:noWrap/>
            <w:hideMark/>
          </w:tcPr>
          <w:p w14:paraId="18F4B36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Condensador de guta, tipo MAX PADEN, 21mm n° 40</w:t>
            </w:r>
          </w:p>
        </w:tc>
        <w:tc>
          <w:tcPr>
            <w:tcW w:w="943" w:type="dxa"/>
            <w:tcBorders>
              <w:top w:val="nil"/>
              <w:left w:val="nil"/>
              <w:bottom w:val="single" w:sz="4" w:space="0" w:color="auto"/>
              <w:right w:val="single" w:sz="4" w:space="0" w:color="auto"/>
            </w:tcBorders>
            <w:shd w:val="clear" w:color="auto" w:fill="auto"/>
            <w:noWrap/>
            <w:vAlign w:val="center"/>
            <w:hideMark/>
          </w:tcPr>
          <w:p w14:paraId="7E922B8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89C1EE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85B37F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E7E348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8F534CB"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C26EED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64</w:t>
            </w:r>
          </w:p>
        </w:tc>
        <w:tc>
          <w:tcPr>
            <w:tcW w:w="5188" w:type="dxa"/>
            <w:tcBorders>
              <w:top w:val="nil"/>
              <w:left w:val="nil"/>
              <w:bottom w:val="single" w:sz="4" w:space="0" w:color="auto"/>
              <w:right w:val="single" w:sz="4" w:space="0" w:color="auto"/>
            </w:tcBorders>
            <w:shd w:val="clear" w:color="auto" w:fill="auto"/>
            <w:noWrap/>
            <w:hideMark/>
          </w:tcPr>
          <w:p w14:paraId="1CA5BA99"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Condensador de guta, tipo MAX PADEN, 21mm n° 50</w:t>
            </w:r>
          </w:p>
        </w:tc>
        <w:tc>
          <w:tcPr>
            <w:tcW w:w="943" w:type="dxa"/>
            <w:tcBorders>
              <w:top w:val="nil"/>
              <w:left w:val="nil"/>
              <w:bottom w:val="single" w:sz="4" w:space="0" w:color="auto"/>
              <w:right w:val="single" w:sz="4" w:space="0" w:color="auto"/>
            </w:tcBorders>
            <w:shd w:val="clear" w:color="auto" w:fill="auto"/>
            <w:noWrap/>
            <w:vAlign w:val="center"/>
            <w:hideMark/>
          </w:tcPr>
          <w:p w14:paraId="1CF4492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2A791F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197BC6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5235EB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B9968A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1F7574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65</w:t>
            </w:r>
          </w:p>
        </w:tc>
        <w:tc>
          <w:tcPr>
            <w:tcW w:w="5188" w:type="dxa"/>
            <w:tcBorders>
              <w:top w:val="nil"/>
              <w:left w:val="nil"/>
              <w:bottom w:val="single" w:sz="4" w:space="0" w:color="auto"/>
              <w:right w:val="single" w:sz="4" w:space="0" w:color="auto"/>
            </w:tcBorders>
            <w:shd w:val="clear" w:color="auto" w:fill="auto"/>
            <w:noWrap/>
            <w:hideMark/>
          </w:tcPr>
          <w:p w14:paraId="38DCA25A"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Condensador de guta, tipo MAX PADEN, 21mm n° 60</w:t>
            </w:r>
          </w:p>
        </w:tc>
        <w:tc>
          <w:tcPr>
            <w:tcW w:w="943" w:type="dxa"/>
            <w:tcBorders>
              <w:top w:val="nil"/>
              <w:left w:val="nil"/>
              <w:bottom w:val="single" w:sz="4" w:space="0" w:color="auto"/>
              <w:right w:val="single" w:sz="4" w:space="0" w:color="auto"/>
            </w:tcBorders>
            <w:shd w:val="clear" w:color="auto" w:fill="auto"/>
            <w:noWrap/>
            <w:vAlign w:val="center"/>
            <w:hideMark/>
          </w:tcPr>
          <w:p w14:paraId="034D22E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140A0F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76C855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94448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858B657"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751EB4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66</w:t>
            </w:r>
          </w:p>
        </w:tc>
        <w:tc>
          <w:tcPr>
            <w:tcW w:w="5188" w:type="dxa"/>
            <w:tcBorders>
              <w:top w:val="nil"/>
              <w:left w:val="nil"/>
              <w:bottom w:val="single" w:sz="4" w:space="0" w:color="auto"/>
              <w:right w:val="single" w:sz="4" w:space="0" w:color="auto"/>
            </w:tcBorders>
            <w:shd w:val="clear" w:color="auto" w:fill="auto"/>
            <w:noWrap/>
            <w:hideMark/>
          </w:tcPr>
          <w:p w14:paraId="0CBCA7C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Condensador de guta, tipo MAX PADEN, 25mm n° 35</w:t>
            </w:r>
          </w:p>
        </w:tc>
        <w:tc>
          <w:tcPr>
            <w:tcW w:w="943" w:type="dxa"/>
            <w:tcBorders>
              <w:top w:val="nil"/>
              <w:left w:val="nil"/>
              <w:bottom w:val="single" w:sz="4" w:space="0" w:color="auto"/>
              <w:right w:val="single" w:sz="4" w:space="0" w:color="auto"/>
            </w:tcBorders>
            <w:shd w:val="clear" w:color="auto" w:fill="auto"/>
            <w:noWrap/>
            <w:vAlign w:val="center"/>
            <w:hideMark/>
          </w:tcPr>
          <w:p w14:paraId="3C7CC5E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9C1BFA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8E2707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201564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1EBB86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E5816C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67</w:t>
            </w:r>
          </w:p>
        </w:tc>
        <w:tc>
          <w:tcPr>
            <w:tcW w:w="5188" w:type="dxa"/>
            <w:tcBorders>
              <w:top w:val="nil"/>
              <w:left w:val="nil"/>
              <w:bottom w:val="single" w:sz="4" w:space="0" w:color="auto"/>
              <w:right w:val="single" w:sz="4" w:space="0" w:color="auto"/>
            </w:tcBorders>
            <w:shd w:val="clear" w:color="auto" w:fill="auto"/>
            <w:noWrap/>
            <w:hideMark/>
          </w:tcPr>
          <w:p w14:paraId="046F7F3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Condensador de guta, tipo MAX PADEN, 25mm n° 40</w:t>
            </w:r>
          </w:p>
        </w:tc>
        <w:tc>
          <w:tcPr>
            <w:tcW w:w="943" w:type="dxa"/>
            <w:tcBorders>
              <w:top w:val="nil"/>
              <w:left w:val="nil"/>
              <w:bottom w:val="single" w:sz="4" w:space="0" w:color="auto"/>
              <w:right w:val="single" w:sz="4" w:space="0" w:color="auto"/>
            </w:tcBorders>
            <w:shd w:val="clear" w:color="auto" w:fill="auto"/>
            <w:noWrap/>
            <w:vAlign w:val="center"/>
            <w:hideMark/>
          </w:tcPr>
          <w:p w14:paraId="4470BC3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3F19C9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7121EE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D397FE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74B7CC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B0DFCF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68</w:t>
            </w:r>
          </w:p>
        </w:tc>
        <w:tc>
          <w:tcPr>
            <w:tcW w:w="5188" w:type="dxa"/>
            <w:tcBorders>
              <w:top w:val="nil"/>
              <w:left w:val="nil"/>
              <w:bottom w:val="single" w:sz="4" w:space="0" w:color="auto"/>
              <w:right w:val="single" w:sz="4" w:space="0" w:color="auto"/>
            </w:tcBorders>
            <w:shd w:val="clear" w:color="auto" w:fill="auto"/>
            <w:noWrap/>
            <w:hideMark/>
          </w:tcPr>
          <w:p w14:paraId="42AF713E"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Condensador de guta, tipo MAX PADEN, 25mm n° 50</w:t>
            </w:r>
          </w:p>
        </w:tc>
        <w:tc>
          <w:tcPr>
            <w:tcW w:w="943" w:type="dxa"/>
            <w:tcBorders>
              <w:top w:val="nil"/>
              <w:left w:val="nil"/>
              <w:bottom w:val="single" w:sz="4" w:space="0" w:color="auto"/>
              <w:right w:val="single" w:sz="4" w:space="0" w:color="auto"/>
            </w:tcBorders>
            <w:shd w:val="clear" w:color="auto" w:fill="auto"/>
            <w:noWrap/>
            <w:vAlign w:val="center"/>
            <w:hideMark/>
          </w:tcPr>
          <w:p w14:paraId="5F98309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C8DCFB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767D4F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562B87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16D456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5FFC0E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69</w:t>
            </w:r>
          </w:p>
        </w:tc>
        <w:tc>
          <w:tcPr>
            <w:tcW w:w="5188" w:type="dxa"/>
            <w:tcBorders>
              <w:top w:val="nil"/>
              <w:left w:val="nil"/>
              <w:bottom w:val="single" w:sz="4" w:space="0" w:color="auto"/>
              <w:right w:val="single" w:sz="4" w:space="0" w:color="auto"/>
            </w:tcBorders>
            <w:shd w:val="clear" w:color="auto" w:fill="auto"/>
            <w:noWrap/>
            <w:hideMark/>
          </w:tcPr>
          <w:p w14:paraId="1F9938F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Condensador de guta, tipo MAX PADEN, 25mm n° 60</w:t>
            </w:r>
          </w:p>
        </w:tc>
        <w:tc>
          <w:tcPr>
            <w:tcW w:w="943" w:type="dxa"/>
            <w:tcBorders>
              <w:top w:val="nil"/>
              <w:left w:val="nil"/>
              <w:bottom w:val="single" w:sz="4" w:space="0" w:color="auto"/>
              <w:right w:val="single" w:sz="4" w:space="0" w:color="auto"/>
            </w:tcBorders>
            <w:shd w:val="clear" w:color="auto" w:fill="auto"/>
            <w:noWrap/>
            <w:vAlign w:val="center"/>
            <w:hideMark/>
          </w:tcPr>
          <w:p w14:paraId="542C032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78290D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6FB6A7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63103D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5310C42"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80CEC7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70</w:t>
            </w:r>
          </w:p>
        </w:tc>
        <w:tc>
          <w:tcPr>
            <w:tcW w:w="5188" w:type="dxa"/>
            <w:tcBorders>
              <w:top w:val="nil"/>
              <w:left w:val="nil"/>
              <w:bottom w:val="single" w:sz="4" w:space="0" w:color="auto"/>
              <w:right w:val="single" w:sz="4" w:space="0" w:color="auto"/>
            </w:tcBorders>
            <w:shd w:val="clear" w:color="auto" w:fill="auto"/>
            <w:hideMark/>
          </w:tcPr>
          <w:p w14:paraId="72D78B7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Cones de guta percha para obturação de canais radiculares preparados pelo sistema </w:t>
            </w:r>
            <w:proofErr w:type="spellStart"/>
            <w:r w:rsidRPr="00B7773D">
              <w:rPr>
                <w:rFonts w:ascii="Century Gothic" w:eastAsia="Times New Roman" w:hAnsi="Century Gothic" w:cs="Calibri"/>
                <w:sz w:val="20"/>
                <w:szCs w:val="20"/>
                <w:lang w:val="pt-BR" w:eastAsia="pt-BR"/>
              </w:rPr>
              <w:t>wave</w:t>
            </w:r>
            <w:proofErr w:type="spell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One</w:t>
            </w:r>
            <w:proofErr w:type="spellEnd"/>
            <w:r w:rsidRPr="00B7773D">
              <w:rPr>
                <w:rFonts w:ascii="Century Gothic" w:eastAsia="Times New Roman" w:hAnsi="Century Gothic" w:cs="Calibri"/>
                <w:sz w:val="20"/>
                <w:szCs w:val="20"/>
                <w:lang w:val="pt-BR" w:eastAsia="pt-BR"/>
              </w:rPr>
              <w:t xml:space="preserve"> Gold tamanho Large</w:t>
            </w:r>
          </w:p>
        </w:tc>
        <w:tc>
          <w:tcPr>
            <w:tcW w:w="943" w:type="dxa"/>
            <w:tcBorders>
              <w:top w:val="nil"/>
              <w:left w:val="nil"/>
              <w:bottom w:val="single" w:sz="4" w:space="0" w:color="auto"/>
              <w:right w:val="single" w:sz="4" w:space="0" w:color="auto"/>
            </w:tcBorders>
            <w:shd w:val="clear" w:color="auto" w:fill="auto"/>
            <w:noWrap/>
            <w:vAlign w:val="center"/>
            <w:hideMark/>
          </w:tcPr>
          <w:p w14:paraId="520EE51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c/60</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0789E6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E6245A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B16651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F66260D"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5AFFED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71</w:t>
            </w:r>
          </w:p>
        </w:tc>
        <w:tc>
          <w:tcPr>
            <w:tcW w:w="5188" w:type="dxa"/>
            <w:tcBorders>
              <w:top w:val="nil"/>
              <w:left w:val="nil"/>
              <w:bottom w:val="single" w:sz="4" w:space="0" w:color="auto"/>
              <w:right w:val="single" w:sz="4" w:space="0" w:color="auto"/>
            </w:tcBorders>
            <w:shd w:val="clear" w:color="auto" w:fill="auto"/>
            <w:hideMark/>
          </w:tcPr>
          <w:p w14:paraId="1BD0672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Cones de guta percha para obturação de canais radiculares preparados pelo sistema </w:t>
            </w:r>
            <w:proofErr w:type="spellStart"/>
            <w:r w:rsidRPr="00B7773D">
              <w:rPr>
                <w:rFonts w:ascii="Century Gothic" w:eastAsia="Times New Roman" w:hAnsi="Century Gothic" w:cs="Calibri"/>
                <w:sz w:val="20"/>
                <w:szCs w:val="20"/>
                <w:lang w:val="pt-BR" w:eastAsia="pt-BR"/>
              </w:rPr>
              <w:t>wave</w:t>
            </w:r>
            <w:proofErr w:type="spell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One</w:t>
            </w:r>
            <w:proofErr w:type="spellEnd"/>
            <w:r w:rsidRPr="00B7773D">
              <w:rPr>
                <w:rFonts w:ascii="Century Gothic" w:eastAsia="Times New Roman" w:hAnsi="Century Gothic" w:cs="Calibri"/>
                <w:sz w:val="20"/>
                <w:szCs w:val="20"/>
                <w:lang w:val="pt-BR" w:eastAsia="pt-BR"/>
              </w:rPr>
              <w:t xml:space="preserve"> Gold tamanho </w:t>
            </w:r>
            <w:proofErr w:type="spellStart"/>
            <w:r w:rsidRPr="00B7773D">
              <w:rPr>
                <w:rFonts w:ascii="Century Gothic" w:eastAsia="Times New Roman" w:hAnsi="Century Gothic" w:cs="Calibri"/>
                <w:sz w:val="20"/>
                <w:szCs w:val="20"/>
                <w:lang w:val="pt-BR" w:eastAsia="pt-BR"/>
              </w:rPr>
              <w:t>medium</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2512365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c/60</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6BB3BB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7ED9C7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199412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55DE7E1"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CCE9E3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72</w:t>
            </w:r>
          </w:p>
        </w:tc>
        <w:tc>
          <w:tcPr>
            <w:tcW w:w="5188" w:type="dxa"/>
            <w:tcBorders>
              <w:top w:val="nil"/>
              <w:left w:val="nil"/>
              <w:bottom w:val="single" w:sz="4" w:space="0" w:color="auto"/>
              <w:right w:val="single" w:sz="4" w:space="0" w:color="auto"/>
            </w:tcBorders>
            <w:shd w:val="clear" w:color="auto" w:fill="auto"/>
            <w:hideMark/>
          </w:tcPr>
          <w:p w14:paraId="2D9931A6"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Cones de guta percha para obturação de canais radiculares preparados pelo sistema </w:t>
            </w:r>
            <w:proofErr w:type="spellStart"/>
            <w:r w:rsidRPr="00B7773D">
              <w:rPr>
                <w:rFonts w:ascii="Century Gothic" w:eastAsia="Times New Roman" w:hAnsi="Century Gothic" w:cs="Calibri"/>
                <w:sz w:val="20"/>
                <w:szCs w:val="20"/>
                <w:lang w:val="pt-BR" w:eastAsia="pt-BR"/>
              </w:rPr>
              <w:t>wave</w:t>
            </w:r>
            <w:proofErr w:type="spell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One</w:t>
            </w:r>
            <w:proofErr w:type="spellEnd"/>
            <w:r w:rsidRPr="00B7773D">
              <w:rPr>
                <w:rFonts w:ascii="Century Gothic" w:eastAsia="Times New Roman" w:hAnsi="Century Gothic" w:cs="Calibri"/>
                <w:sz w:val="20"/>
                <w:szCs w:val="20"/>
                <w:lang w:val="pt-BR" w:eastAsia="pt-BR"/>
              </w:rPr>
              <w:t xml:space="preserve"> Gold tamanho </w:t>
            </w:r>
            <w:proofErr w:type="spellStart"/>
            <w:r w:rsidRPr="00B7773D">
              <w:rPr>
                <w:rFonts w:ascii="Century Gothic" w:eastAsia="Times New Roman" w:hAnsi="Century Gothic" w:cs="Calibri"/>
                <w:sz w:val="20"/>
                <w:szCs w:val="20"/>
                <w:lang w:val="pt-BR" w:eastAsia="pt-BR"/>
              </w:rPr>
              <w:t>primary</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69127C9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c/60</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5421A5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3F9A75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B959AB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66EC0F6"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E95647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73</w:t>
            </w:r>
          </w:p>
        </w:tc>
        <w:tc>
          <w:tcPr>
            <w:tcW w:w="5188" w:type="dxa"/>
            <w:tcBorders>
              <w:top w:val="nil"/>
              <w:left w:val="nil"/>
              <w:bottom w:val="single" w:sz="4" w:space="0" w:color="auto"/>
              <w:right w:val="single" w:sz="4" w:space="0" w:color="auto"/>
            </w:tcBorders>
            <w:shd w:val="clear" w:color="auto" w:fill="auto"/>
            <w:hideMark/>
          </w:tcPr>
          <w:p w14:paraId="643B751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Cones de guta percha para obturação de canais radiculares preparados pelo sistema </w:t>
            </w:r>
            <w:proofErr w:type="spellStart"/>
            <w:r w:rsidRPr="00B7773D">
              <w:rPr>
                <w:rFonts w:ascii="Century Gothic" w:eastAsia="Times New Roman" w:hAnsi="Century Gothic" w:cs="Calibri"/>
                <w:sz w:val="20"/>
                <w:szCs w:val="20"/>
                <w:lang w:val="pt-BR" w:eastAsia="pt-BR"/>
              </w:rPr>
              <w:t>wave</w:t>
            </w:r>
            <w:proofErr w:type="spell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One</w:t>
            </w:r>
            <w:proofErr w:type="spellEnd"/>
            <w:r w:rsidRPr="00B7773D">
              <w:rPr>
                <w:rFonts w:ascii="Century Gothic" w:eastAsia="Times New Roman" w:hAnsi="Century Gothic" w:cs="Calibri"/>
                <w:sz w:val="20"/>
                <w:szCs w:val="20"/>
                <w:lang w:val="pt-BR" w:eastAsia="pt-BR"/>
              </w:rPr>
              <w:t xml:space="preserve"> Gold tamanho </w:t>
            </w:r>
            <w:proofErr w:type="spellStart"/>
            <w:r w:rsidRPr="00B7773D">
              <w:rPr>
                <w:rFonts w:ascii="Century Gothic" w:eastAsia="Times New Roman" w:hAnsi="Century Gothic" w:cs="Calibri"/>
                <w:sz w:val="20"/>
                <w:szCs w:val="20"/>
                <w:lang w:val="pt-BR" w:eastAsia="pt-BR"/>
              </w:rPr>
              <w:t>Small</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5807704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c/60</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06B693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3AFAAB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534D22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BCE2E6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1ED904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74</w:t>
            </w:r>
          </w:p>
        </w:tc>
        <w:tc>
          <w:tcPr>
            <w:tcW w:w="5188" w:type="dxa"/>
            <w:tcBorders>
              <w:top w:val="nil"/>
              <w:left w:val="nil"/>
              <w:bottom w:val="single" w:sz="4" w:space="0" w:color="auto"/>
              <w:right w:val="single" w:sz="4" w:space="0" w:color="auto"/>
            </w:tcBorders>
            <w:shd w:val="clear" w:color="auto" w:fill="auto"/>
            <w:noWrap/>
            <w:hideMark/>
          </w:tcPr>
          <w:p w14:paraId="61C5F2C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15</w:t>
            </w:r>
          </w:p>
        </w:tc>
        <w:tc>
          <w:tcPr>
            <w:tcW w:w="943" w:type="dxa"/>
            <w:tcBorders>
              <w:top w:val="nil"/>
              <w:left w:val="nil"/>
              <w:bottom w:val="single" w:sz="4" w:space="0" w:color="auto"/>
              <w:right w:val="single" w:sz="4" w:space="0" w:color="auto"/>
            </w:tcBorders>
            <w:shd w:val="clear" w:color="auto" w:fill="auto"/>
            <w:noWrap/>
            <w:vAlign w:val="center"/>
            <w:hideMark/>
          </w:tcPr>
          <w:p w14:paraId="01FE979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F0ABF5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A5B68F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FD7907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D3F8F4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FD7D57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75</w:t>
            </w:r>
          </w:p>
        </w:tc>
        <w:tc>
          <w:tcPr>
            <w:tcW w:w="5188" w:type="dxa"/>
            <w:tcBorders>
              <w:top w:val="nil"/>
              <w:left w:val="nil"/>
              <w:bottom w:val="single" w:sz="4" w:space="0" w:color="auto"/>
              <w:right w:val="single" w:sz="4" w:space="0" w:color="auto"/>
            </w:tcBorders>
            <w:shd w:val="clear" w:color="auto" w:fill="auto"/>
            <w:noWrap/>
            <w:hideMark/>
          </w:tcPr>
          <w:p w14:paraId="362586E8"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20</w:t>
            </w:r>
          </w:p>
        </w:tc>
        <w:tc>
          <w:tcPr>
            <w:tcW w:w="943" w:type="dxa"/>
            <w:tcBorders>
              <w:top w:val="nil"/>
              <w:left w:val="nil"/>
              <w:bottom w:val="single" w:sz="4" w:space="0" w:color="auto"/>
              <w:right w:val="single" w:sz="4" w:space="0" w:color="auto"/>
            </w:tcBorders>
            <w:shd w:val="clear" w:color="auto" w:fill="auto"/>
            <w:noWrap/>
            <w:vAlign w:val="center"/>
            <w:hideMark/>
          </w:tcPr>
          <w:p w14:paraId="58B5471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D757B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F137D8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9C3F2A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B24289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A68AEF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76</w:t>
            </w:r>
          </w:p>
        </w:tc>
        <w:tc>
          <w:tcPr>
            <w:tcW w:w="5188" w:type="dxa"/>
            <w:tcBorders>
              <w:top w:val="nil"/>
              <w:left w:val="nil"/>
              <w:bottom w:val="single" w:sz="4" w:space="0" w:color="auto"/>
              <w:right w:val="single" w:sz="4" w:space="0" w:color="auto"/>
            </w:tcBorders>
            <w:shd w:val="clear" w:color="auto" w:fill="auto"/>
            <w:noWrap/>
            <w:hideMark/>
          </w:tcPr>
          <w:p w14:paraId="2D0D5CED"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25</w:t>
            </w:r>
          </w:p>
        </w:tc>
        <w:tc>
          <w:tcPr>
            <w:tcW w:w="943" w:type="dxa"/>
            <w:tcBorders>
              <w:top w:val="nil"/>
              <w:left w:val="nil"/>
              <w:bottom w:val="single" w:sz="4" w:space="0" w:color="auto"/>
              <w:right w:val="single" w:sz="4" w:space="0" w:color="auto"/>
            </w:tcBorders>
            <w:shd w:val="clear" w:color="auto" w:fill="auto"/>
            <w:noWrap/>
            <w:vAlign w:val="center"/>
            <w:hideMark/>
          </w:tcPr>
          <w:p w14:paraId="74B2BB1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7C0A77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4E563F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F38A52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EAC714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53568C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77</w:t>
            </w:r>
          </w:p>
        </w:tc>
        <w:tc>
          <w:tcPr>
            <w:tcW w:w="5188" w:type="dxa"/>
            <w:tcBorders>
              <w:top w:val="nil"/>
              <w:left w:val="nil"/>
              <w:bottom w:val="single" w:sz="4" w:space="0" w:color="auto"/>
              <w:right w:val="single" w:sz="4" w:space="0" w:color="auto"/>
            </w:tcBorders>
            <w:shd w:val="clear" w:color="auto" w:fill="auto"/>
            <w:noWrap/>
            <w:hideMark/>
          </w:tcPr>
          <w:p w14:paraId="4D02020C"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30</w:t>
            </w:r>
          </w:p>
        </w:tc>
        <w:tc>
          <w:tcPr>
            <w:tcW w:w="943" w:type="dxa"/>
            <w:tcBorders>
              <w:top w:val="nil"/>
              <w:left w:val="nil"/>
              <w:bottom w:val="single" w:sz="4" w:space="0" w:color="auto"/>
              <w:right w:val="single" w:sz="4" w:space="0" w:color="auto"/>
            </w:tcBorders>
            <w:shd w:val="clear" w:color="auto" w:fill="auto"/>
            <w:noWrap/>
            <w:vAlign w:val="center"/>
            <w:hideMark/>
          </w:tcPr>
          <w:p w14:paraId="6115591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B07427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08E704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377315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5EE49E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882A41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78</w:t>
            </w:r>
          </w:p>
        </w:tc>
        <w:tc>
          <w:tcPr>
            <w:tcW w:w="5188" w:type="dxa"/>
            <w:tcBorders>
              <w:top w:val="nil"/>
              <w:left w:val="nil"/>
              <w:bottom w:val="single" w:sz="4" w:space="0" w:color="auto"/>
              <w:right w:val="single" w:sz="4" w:space="0" w:color="auto"/>
            </w:tcBorders>
            <w:shd w:val="clear" w:color="auto" w:fill="auto"/>
            <w:noWrap/>
            <w:hideMark/>
          </w:tcPr>
          <w:p w14:paraId="76DE8EA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35</w:t>
            </w:r>
          </w:p>
        </w:tc>
        <w:tc>
          <w:tcPr>
            <w:tcW w:w="943" w:type="dxa"/>
            <w:tcBorders>
              <w:top w:val="nil"/>
              <w:left w:val="nil"/>
              <w:bottom w:val="single" w:sz="4" w:space="0" w:color="auto"/>
              <w:right w:val="single" w:sz="4" w:space="0" w:color="auto"/>
            </w:tcBorders>
            <w:shd w:val="clear" w:color="auto" w:fill="auto"/>
            <w:noWrap/>
            <w:vAlign w:val="center"/>
            <w:hideMark/>
          </w:tcPr>
          <w:p w14:paraId="531282C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82F6FC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EDEC45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31FCC5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1019F1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195A37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79</w:t>
            </w:r>
          </w:p>
        </w:tc>
        <w:tc>
          <w:tcPr>
            <w:tcW w:w="5188" w:type="dxa"/>
            <w:tcBorders>
              <w:top w:val="nil"/>
              <w:left w:val="nil"/>
              <w:bottom w:val="single" w:sz="4" w:space="0" w:color="auto"/>
              <w:right w:val="single" w:sz="4" w:space="0" w:color="auto"/>
            </w:tcBorders>
            <w:shd w:val="clear" w:color="auto" w:fill="auto"/>
            <w:noWrap/>
            <w:hideMark/>
          </w:tcPr>
          <w:p w14:paraId="54AC0A4E"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40</w:t>
            </w:r>
          </w:p>
        </w:tc>
        <w:tc>
          <w:tcPr>
            <w:tcW w:w="943" w:type="dxa"/>
            <w:tcBorders>
              <w:top w:val="nil"/>
              <w:left w:val="nil"/>
              <w:bottom w:val="single" w:sz="4" w:space="0" w:color="auto"/>
              <w:right w:val="single" w:sz="4" w:space="0" w:color="auto"/>
            </w:tcBorders>
            <w:shd w:val="clear" w:color="auto" w:fill="auto"/>
            <w:noWrap/>
            <w:vAlign w:val="center"/>
            <w:hideMark/>
          </w:tcPr>
          <w:p w14:paraId="67142D8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C2349B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0CEE73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C89E42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EC7F49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6409AF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80</w:t>
            </w:r>
          </w:p>
        </w:tc>
        <w:tc>
          <w:tcPr>
            <w:tcW w:w="5188" w:type="dxa"/>
            <w:tcBorders>
              <w:top w:val="nil"/>
              <w:left w:val="nil"/>
              <w:bottom w:val="single" w:sz="4" w:space="0" w:color="auto"/>
              <w:right w:val="single" w:sz="4" w:space="0" w:color="auto"/>
            </w:tcBorders>
            <w:shd w:val="clear" w:color="auto" w:fill="auto"/>
            <w:noWrap/>
            <w:hideMark/>
          </w:tcPr>
          <w:p w14:paraId="17866B6C"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45</w:t>
            </w:r>
          </w:p>
        </w:tc>
        <w:tc>
          <w:tcPr>
            <w:tcW w:w="943" w:type="dxa"/>
            <w:tcBorders>
              <w:top w:val="nil"/>
              <w:left w:val="nil"/>
              <w:bottom w:val="single" w:sz="4" w:space="0" w:color="auto"/>
              <w:right w:val="single" w:sz="4" w:space="0" w:color="auto"/>
            </w:tcBorders>
            <w:shd w:val="clear" w:color="auto" w:fill="auto"/>
            <w:noWrap/>
            <w:vAlign w:val="center"/>
            <w:hideMark/>
          </w:tcPr>
          <w:p w14:paraId="1AD3D8B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C2DAD1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F55FF3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12C626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3C5B95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7FE2EE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81</w:t>
            </w:r>
          </w:p>
        </w:tc>
        <w:tc>
          <w:tcPr>
            <w:tcW w:w="5188" w:type="dxa"/>
            <w:tcBorders>
              <w:top w:val="nil"/>
              <w:left w:val="nil"/>
              <w:bottom w:val="single" w:sz="4" w:space="0" w:color="auto"/>
              <w:right w:val="single" w:sz="4" w:space="0" w:color="auto"/>
            </w:tcBorders>
            <w:shd w:val="clear" w:color="auto" w:fill="auto"/>
            <w:noWrap/>
            <w:hideMark/>
          </w:tcPr>
          <w:p w14:paraId="1D5B022E"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50</w:t>
            </w:r>
          </w:p>
        </w:tc>
        <w:tc>
          <w:tcPr>
            <w:tcW w:w="943" w:type="dxa"/>
            <w:tcBorders>
              <w:top w:val="nil"/>
              <w:left w:val="nil"/>
              <w:bottom w:val="single" w:sz="4" w:space="0" w:color="auto"/>
              <w:right w:val="single" w:sz="4" w:space="0" w:color="auto"/>
            </w:tcBorders>
            <w:shd w:val="clear" w:color="auto" w:fill="auto"/>
            <w:noWrap/>
            <w:vAlign w:val="center"/>
            <w:hideMark/>
          </w:tcPr>
          <w:p w14:paraId="476F6E8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8EF5C3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1B1DF3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FCDC33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510D64B"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365161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82</w:t>
            </w:r>
          </w:p>
        </w:tc>
        <w:tc>
          <w:tcPr>
            <w:tcW w:w="5188" w:type="dxa"/>
            <w:tcBorders>
              <w:top w:val="nil"/>
              <w:left w:val="nil"/>
              <w:bottom w:val="single" w:sz="4" w:space="0" w:color="auto"/>
              <w:right w:val="single" w:sz="4" w:space="0" w:color="auto"/>
            </w:tcBorders>
            <w:shd w:val="clear" w:color="auto" w:fill="auto"/>
            <w:noWrap/>
            <w:hideMark/>
          </w:tcPr>
          <w:p w14:paraId="480CC95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55</w:t>
            </w:r>
          </w:p>
        </w:tc>
        <w:tc>
          <w:tcPr>
            <w:tcW w:w="943" w:type="dxa"/>
            <w:tcBorders>
              <w:top w:val="nil"/>
              <w:left w:val="nil"/>
              <w:bottom w:val="single" w:sz="4" w:space="0" w:color="auto"/>
              <w:right w:val="single" w:sz="4" w:space="0" w:color="auto"/>
            </w:tcBorders>
            <w:shd w:val="clear" w:color="auto" w:fill="auto"/>
            <w:noWrap/>
            <w:vAlign w:val="center"/>
            <w:hideMark/>
          </w:tcPr>
          <w:p w14:paraId="2D94104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441443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6E1E1D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2A0FCD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4B79DC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1F9BD5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83</w:t>
            </w:r>
          </w:p>
        </w:tc>
        <w:tc>
          <w:tcPr>
            <w:tcW w:w="5188" w:type="dxa"/>
            <w:tcBorders>
              <w:top w:val="nil"/>
              <w:left w:val="nil"/>
              <w:bottom w:val="single" w:sz="4" w:space="0" w:color="auto"/>
              <w:right w:val="single" w:sz="4" w:space="0" w:color="auto"/>
            </w:tcBorders>
            <w:shd w:val="clear" w:color="auto" w:fill="auto"/>
            <w:noWrap/>
            <w:hideMark/>
          </w:tcPr>
          <w:p w14:paraId="14E147AA"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60</w:t>
            </w:r>
          </w:p>
        </w:tc>
        <w:tc>
          <w:tcPr>
            <w:tcW w:w="943" w:type="dxa"/>
            <w:tcBorders>
              <w:top w:val="nil"/>
              <w:left w:val="nil"/>
              <w:bottom w:val="single" w:sz="4" w:space="0" w:color="auto"/>
              <w:right w:val="single" w:sz="4" w:space="0" w:color="auto"/>
            </w:tcBorders>
            <w:shd w:val="clear" w:color="auto" w:fill="auto"/>
            <w:noWrap/>
            <w:vAlign w:val="center"/>
            <w:hideMark/>
          </w:tcPr>
          <w:p w14:paraId="2186F9E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120 </w:t>
            </w:r>
            <w:proofErr w:type="spellStart"/>
            <w:r w:rsidRPr="00B7773D">
              <w:rPr>
                <w:rFonts w:ascii="Century Gothic" w:eastAsia="Times New Roman" w:hAnsi="Century Gothic" w:cs="Calibri"/>
                <w:color w:val="000000"/>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22D249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8E2D99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1C1D93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E86EF7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32D94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84</w:t>
            </w:r>
          </w:p>
        </w:tc>
        <w:tc>
          <w:tcPr>
            <w:tcW w:w="5188" w:type="dxa"/>
            <w:tcBorders>
              <w:top w:val="nil"/>
              <w:left w:val="nil"/>
              <w:bottom w:val="single" w:sz="4" w:space="0" w:color="auto"/>
              <w:right w:val="single" w:sz="4" w:space="0" w:color="auto"/>
            </w:tcBorders>
            <w:shd w:val="clear" w:color="auto" w:fill="auto"/>
            <w:noWrap/>
            <w:hideMark/>
          </w:tcPr>
          <w:p w14:paraId="76A6898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70</w:t>
            </w:r>
          </w:p>
        </w:tc>
        <w:tc>
          <w:tcPr>
            <w:tcW w:w="943" w:type="dxa"/>
            <w:tcBorders>
              <w:top w:val="nil"/>
              <w:left w:val="nil"/>
              <w:bottom w:val="single" w:sz="4" w:space="0" w:color="auto"/>
              <w:right w:val="single" w:sz="4" w:space="0" w:color="auto"/>
            </w:tcBorders>
            <w:shd w:val="clear" w:color="auto" w:fill="auto"/>
            <w:noWrap/>
            <w:vAlign w:val="center"/>
            <w:hideMark/>
          </w:tcPr>
          <w:p w14:paraId="6DF5EAA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120 </w:t>
            </w:r>
            <w:proofErr w:type="spellStart"/>
            <w:r w:rsidRPr="00B7773D">
              <w:rPr>
                <w:rFonts w:ascii="Century Gothic" w:eastAsia="Times New Roman" w:hAnsi="Century Gothic" w:cs="Calibri"/>
                <w:color w:val="000000"/>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E3741D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8E67C3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D39693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B5328A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9CE1A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85</w:t>
            </w:r>
          </w:p>
        </w:tc>
        <w:tc>
          <w:tcPr>
            <w:tcW w:w="5188" w:type="dxa"/>
            <w:tcBorders>
              <w:top w:val="nil"/>
              <w:left w:val="nil"/>
              <w:bottom w:val="single" w:sz="4" w:space="0" w:color="auto"/>
              <w:right w:val="single" w:sz="4" w:space="0" w:color="auto"/>
            </w:tcBorders>
            <w:shd w:val="clear" w:color="auto" w:fill="auto"/>
            <w:noWrap/>
            <w:hideMark/>
          </w:tcPr>
          <w:p w14:paraId="1289731A"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guta percha nº 80</w:t>
            </w:r>
          </w:p>
        </w:tc>
        <w:tc>
          <w:tcPr>
            <w:tcW w:w="943" w:type="dxa"/>
            <w:tcBorders>
              <w:top w:val="nil"/>
              <w:left w:val="nil"/>
              <w:bottom w:val="single" w:sz="4" w:space="0" w:color="auto"/>
              <w:right w:val="single" w:sz="4" w:space="0" w:color="auto"/>
            </w:tcBorders>
            <w:shd w:val="clear" w:color="auto" w:fill="auto"/>
            <w:noWrap/>
            <w:vAlign w:val="center"/>
            <w:hideMark/>
          </w:tcPr>
          <w:p w14:paraId="3E115F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120 </w:t>
            </w:r>
            <w:proofErr w:type="spellStart"/>
            <w:r w:rsidRPr="00B7773D">
              <w:rPr>
                <w:rFonts w:ascii="Century Gothic" w:eastAsia="Times New Roman" w:hAnsi="Century Gothic" w:cs="Calibri"/>
                <w:color w:val="000000"/>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B7CF3B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39DF64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DFD592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C2667B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04C756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86</w:t>
            </w:r>
          </w:p>
        </w:tc>
        <w:tc>
          <w:tcPr>
            <w:tcW w:w="5188" w:type="dxa"/>
            <w:tcBorders>
              <w:top w:val="nil"/>
              <w:left w:val="nil"/>
              <w:bottom w:val="single" w:sz="4" w:space="0" w:color="auto"/>
              <w:right w:val="single" w:sz="4" w:space="0" w:color="auto"/>
            </w:tcBorders>
            <w:shd w:val="clear" w:color="auto" w:fill="auto"/>
            <w:noWrap/>
            <w:hideMark/>
          </w:tcPr>
          <w:p w14:paraId="7041A4B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15</w:t>
            </w:r>
          </w:p>
        </w:tc>
        <w:tc>
          <w:tcPr>
            <w:tcW w:w="943" w:type="dxa"/>
            <w:tcBorders>
              <w:top w:val="nil"/>
              <w:left w:val="nil"/>
              <w:bottom w:val="single" w:sz="4" w:space="0" w:color="auto"/>
              <w:right w:val="single" w:sz="4" w:space="0" w:color="auto"/>
            </w:tcBorders>
            <w:shd w:val="clear" w:color="auto" w:fill="auto"/>
            <w:noWrap/>
            <w:vAlign w:val="center"/>
            <w:hideMark/>
          </w:tcPr>
          <w:p w14:paraId="215A1E8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120 </w:t>
            </w:r>
            <w:proofErr w:type="spellStart"/>
            <w:r w:rsidRPr="00B7773D">
              <w:rPr>
                <w:rFonts w:ascii="Century Gothic" w:eastAsia="Times New Roman" w:hAnsi="Century Gothic" w:cs="Calibri"/>
                <w:color w:val="000000"/>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9523E0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3220DE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C7C005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8D283D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864F0D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87</w:t>
            </w:r>
          </w:p>
        </w:tc>
        <w:tc>
          <w:tcPr>
            <w:tcW w:w="5188" w:type="dxa"/>
            <w:tcBorders>
              <w:top w:val="nil"/>
              <w:left w:val="nil"/>
              <w:bottom w:val="single" w:sz="4" w:space="0" w:color="auto"/>
              <w:right w:val="single" w:sz="4" w:space="0" w:color="auto"/>
            </w:tcBorders>
            <w:shd w:val="clear" w:color="auto" w:fill="auto"/>
            <w:noWrap/>
            <w:hideMark/>
          </w:tcPr>
          <w:p w14:paraId="5377D4B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20</w:t>
            </w:r>
          </w:p>
        </w:tc>
        <w:tc>
          <w:tcPr>
            <w:tcW w:w="943" w:type="dxa"/>
            <w:tcBorders>
              <w:top w:val="nil"/>
              <w:left w:val="nil"/>
              <w:bottom w:val="single" w:sz="4" w:space="0" w:color="auto"/>
              <w:right w:val="single" w:sz="4" w:space="0" w:color="auto"/>
            </w:tcBorders>
            <w:shd w:val="clear" w:color="auto" w:fill="auto"/>
            <w:noWrap/>
            <w:vAlign w:val="center"/>
            <w:hideMark/>
          </w:tcPr>
          <w:p w14:paraId="3727AF3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120 </w:t>
            </w:r>
            <w:proofErr w:type="spellStart"/>
            <w:r w:rsidRPr="00B7773D">
              <w:rPr>
                <w:rFonts w:ascii="Century Gothic" w:eastAsia="Times New Roman" w:hAnsi="Century Gothic" w:cs="Calibri"/>
                <w:color w:val="000000"/>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879C92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327379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28C3B7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93C57D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F17FA9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88</w:t>
            </w:r>
          </w:p>
        </w:tc>
        <w:tc>
          <w:tcPr>
            <w:tcW w:w="5188" w:type="dxa"/>
            <w:tcBorders>
              <w:top w:val="nil"/>
              <w:left w:val="nil"/>
              <w:bottom w:val="single" w:sz="4" w:space="0" w:color="auto"/>
              <w:right w:val="single" w:sz="4" w:space="0" w:color="auto"/>
            </w:tcBorders>
            <w:shd w:val="clear" w:color="auto" w:fill="auto"/>
            <w:noWrap/>
            <w:hideMark/>
          </w:tcPr>
          <w:p w14:paraId="05F52A8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25</w:t>
            </w:r>
          </w:p>
        </w:tc>
        <w:tc>
          <w:tcPr>
            <w:tcW w:w="943" w:type="dxa"/>
            <w:tcBorders>
              <w:top w:val="nil"/>
              <w:left w:val="nil"/>
              <w:bottom w:val="single" w:sz="4" w:space="0" w:color="auto"/>
              <w:right w:val="single" w:sz="4" w:space="0" w:color="auto"/>
            </w:tcBorders>
            <w:shd w:val="clear" w:color="auto" w:fill="auto"/>
            <w:noWrap/>
            <w:vAlign w:val="center"/>
            <w:hideMark/>
          </w:tcPr>
          <w:p w14:paraId="296D556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120 </w:t>
            </w:r>
            <w:proofErr w:type="spellStart"/>
            <w:r w:rsidRPr="00B7773D">
              <w:rPr>
                <w:rFonts w:ascii="Century Gothic" w:eastAsia="Times New Roman" w:hAnsi="Century Gothic" w:cs="Calibri"/>
                <w:color w:val="000000"/>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271705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4F0588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38039F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821ADAB"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B02221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89</w:t>
            </w:r>
          </w:p>
        </w:tc>
        <w:tc>
          <w:tcPr>
            <w:tcW w:w="5188" w:type="dxa"/>
            <w:tcBorders>
              <w:top w:val="nil"/>
              <w:left w:val="nil"/>
              <w:bottom w:val="single" w:sz="4" w:space="0" w:color="auto"/>
              <w:right w:val="single" w:sz="4" w:space="0" w:color="auto"/>
            </w:tcBorders>
            <w:shd w:val="clear" w:color="auto" w:fill="auto"/>
            <w:noWrap/>
            <w:hideMark/>
          </w:tcPr>
          <w:p w14:paraId="2BE3213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30</w:t>
            </w:r>
          </w:p>
        </w:tc>
        <w:tc>
          <w:tcPr>
            <w:tcW w:w="943" w:type="dxa"/>
            <w:tcBorders>
              <w:top w:val="nil"/>
              <w:left w:val="nil"/>
              <w:bottom w:val="single" w:sz="4" w:space="0" w:color="auto"/>
              <w:right w:val="single" w:sz="4" w:space="0" w:color="auto"/>
            </w:tcBorders>
            <w:shd w:val="clear" w:color="auto" w:fill="auto"/>
            <w:noWrap/>
            <w:vAlign w:val="center"/>
            <w:hideMark/>
          </w:tcPr>
          <w:p w14:paraId="437E897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120 </w:t>
            </w:r>
            <w:proofErr w:type="spellStart"/>
            <w:r w:rsidRPr="00B7773D">
              <w:rPr>
                <w:rFonts w:ascii="Century Gothic" w:eastAsia="Times New Roman" w:hAnsi="Century Gothic" w:cs="Calibri"/>
                <w:color w:val="000000"/>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86D249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E21F78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8217F6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F8A01F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F1060B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90</w:t>
            </w:r>
          </w:p>
        </w:tc>
        <w:tc>
          <w:tcPr>
            <w:tcW w:w="5188" w:type="dxa"/>
            <w:tcBorders>
              <w:top w:val="nil"/>
              <w:left w:val="nil"/>
              <w:bottom w:val="single" w:sz="4" w:space="0" w:color="auto"/>
              <w:right w:val="single" w:sz="4" w:space="0" w:color="auto"/>
            </w:tcBorders>
            <w:shd w:val="clear" w:color="auto" w:fill="auto"/>
            <w:noWrap/>
            <w:hideMark/>
          </w:tcPr>
          <w:p w14:paraId="725C615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35</w:t>
            </w:r>
          </w:p>
        </w:tc>
        <w:tc>
          <w:tcPr>
            <w:tcW w:w="943" w:type="dxa"/>
            <w:tcBorders>
              <w:top w:val="nil"/>
              <w:left w:val="nil"/>
              <w:bottom w:val="single" w:sz="4" w:space="0" w:color="auto"/>
              <w:right w:val="single" w:sz="4" w:space="0" w:color="auto"/>
            </w:tcBorders>
            <w:shd w:val="clear" w:color="auto" w:fill="auto"/>
            <w:noWrap/>
            <w:vAlign w:val="center"/>
            <w:hideMark/>
          </w:tcPr>
          <w:p w14:paraId="5D0E49C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83119C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EB5DF5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2472CB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755317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C7B9E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91</w:t>
            </w:r>
          </w:p>
        </w:tc>
        <w:tc>
          <w:tcPr>
            <w:tcW w:w="5188" w:type="dxa"/>
            <w:tcBorders>
              <w:top w:val="nil"/>
              <w:left w:val="nil"/>
              <w:bottom w:val="single" w:sz="4" w:space="0" w:color="auto"/>
              <w:right w:val="single" w:sz="4" w:space="0" w:color="auto"/>
            </w:tcBorders>
            <w:shd w:val="clear" w:color="auto" w:fill="auto"/>
            <w:noWrap/>
            <w:hideMark/>
          </w:tcPr>
          <w:p w14:paraId="5D75F5AC"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40</w:t>
            </w:r>
          </w:p>
        </w:tc>
        <w:tc>
          <w:tcPr>
            <w:tcW w:w="943" w:type="dxa"/>
            <w:tcBorders>
              <w:top w:val="nil"/>
              <w:left w:val="nil"/>
              <w:bottom w:val="single" w:sz="4" w:space="0" w:color="auto"/>
              <w:right w:val="single" w:sz="4" w:space="0" w:color="auto"/>
            </w:tcBorders>
            <w:shd w:val="clear" w:color="auto" w:fill="auto"/>
            <w:noWrap/>
            <w:vAlign w:val="center"/>
            <w:hideMark/>
          </w:tcPr>
          <w:p w14:paraId="115EBCC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A7BCF7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AD3E20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D92E48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4C0F80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A57345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92</w:t>
            </w:r>
          </w:p>
        </w:tc>
        <w:tc>
          <w:tcPr>
            <w:tcW w:w="5188" w:type="dxa"/>
            <w:tcBorders>
              <w:top w:val="nil"/>
              <w:left w:val="nil"/>
              <w:bottom w:val="single" w:sz="4" w:space="0" w:color="auto"/>
              <w:right w:val="single" w:sz="4" w:space="0" w:color="auto"/>
            </w:tcBorders>
            <w:shd w:val="clear" w:color="auto" w:fill="auto"/>
            <w:noWrap/>
            <w:hideMark/>
          </w:tcPr>
          <w:p w14:paraId="1E80AC2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45</w:t>
            </w:r>
          </w:p>
        </w:tc>
        <w:tc>
          <w:tcPr>
            <w:tcW w:w="943" w:type="dxa"/>
            <w:tcBorders>
              <w:top w:val="nil"/>
              <w:left w:val="nil"/>
              <w:bottom w:val="single" w:sz="4" w:space="0" w:color="auto"/>
              <w:right w:val="single" w:sz="4" w:space="0" w:color="auto"/>
            </w:tcBorders>
            <w:shd w:val="clear" w:color="auto" w:fill="auto"/>
            <w:noWrap/>
            <w:vAlign w:val="center"/>
            <w:hideMark/>
          </w:tcPr>
          <w:p w14:paraId="4958276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5EBB9A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F3F5BA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CAC9AF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8BCC68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9F6F9C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93</w:t>
            </w:r>
          </w:p>
        </w:tc>
        <w:tc>
          <w:tcPr>
            <w:tcW w:w="5188" w:type="dxa"/>
            <w:tcBorders>
              <w:top w:val="nil"/>
              <w:left w:val="nil"/>
              <w:bottom w:val="single" w:sz="4" w:space="0" w:color="auto"/>
              <w:right w:val="single" w:sz="4" w:space="0" w:color="auto"/>
            </w:tcBorders>
            <w:shd w:val="clear" w:color="auto" w:fill="auto"/>
            <w:noWrap/>
            <w:hideMark/>
          </w:tcPr>
          <w:p w14:paraId="22D94912"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50</w:t>
            </w:r>
          </w:p>
        </w:tc>
        <w:tc>
          <w:tcPr>
            <w:tcW w:w="943" w:type="dxa"/>
            <w:tcBorders>
              <w:top w:val="nil"/>
              <w:left w:val="nil"/>
              <w:bottom w:val="single" w:sz="4" w:space="0" w:color="auto"/>
              <w:right w:val="single" w:sz="4" w:space="0" w:color="auto"/>
            </w:tcBorders>
            <w:shd w:val="clear" w:color="auto" w:fill="auto"/>
            <w:noWrap/>
            <w:vAlign w:val="center"/>
            <w:hideMark/>
          </w:tcPr>
          <w:p w14:paraId="04D5021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ABE224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B366D5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20D713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7FFB0B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D1A40A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94</w:t>
            </w:r>
          </w:p>
        </w:tc>
        <w:tc>
          <w:tcPr>
            <w:tcW w:w="5188" w:type="dxa"/>
            <w:tcBorders>
              <w:top w:val="nil"/>
              <w:left w:val="nil"/>
              <w:bottom w:val="single" w:sz="4" w:space="0" w:color="auto"/>
              <w:right w:val="single" w:sz="4" w:space="0" w:color="auto"/>
            </w:tcBorders>
            <w:shd w:val="clear" w:color="auto" w:fill="auto"/>
            <w:noWrap/>
            <w:hideMark/>
          </w:tcPr>
          <w:p w14:paraId="732F254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55</w:t>
            </w:r>
          </w:p>
        </w:tc>
        <w:tc>
          <w:tcPr>
            <w:tcW w:w="943" w:type="dxa"/>
            <w:tcBorders>
              <w:top w:val="nil"/>
              <w:left w:val="nil"/>
              <w:bottom w:val="single" w:sz="4" w:space="0" w:color="auto"/>
              <w:right w:val="single" w:sz="4" w:space="0" w:color="auto"/>
            </w:tcBorders>
            <w:shd w:val="clear" w:color="auto" w:fill="auto"/>
            <w:noWrap/>
            <w:vAlign w:val="center"/>
            <w:hideMark/>
          </w:tcPr>
          <w:p w14:paraId="72B6E4B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D7065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C01C4F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AED987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F3AB82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72AB33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95</w:t>
            </w:r>
          </w:p>
        </w:tc>
        <w:tc>
          <w:tcPr>
            <w:tcW w:w="5188" w:type="dxa"/>
            <w:tcBorders>
              <w:top w:val="nil"/>
              <w:left w:val="nil"/>
              <w:bottom w:val="single" w:sz="4" w:space="0" w:color="auto"/>
              <w:right w:val="single" w:sz="4" w:space="0" w:color="auto"/>
            </w:tcBorders>
            <w:shd w:val="clear" w:color="auto" w:fill="auto"/>
            <w:noWrap/>
            <w:hideMark/>
          </w:tcPr>
          <w:p w14:paraId="7C295BC7"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60</w:t>
            </w:r>
          </w:p>
        </w:tc>
        <w:tc>
          <w:tcPr>
            <w:tcW w:w="943" w:type="dxa"/>
            <w:tcBorders>
              <w:top w:val="nil"/>
              <w:left w:val="nil"/>
              <w:bottom w:val="single" w:sz="4" w:space="0" w:color="auto"/>
              <w:right w:val="single" w:sz="4" w:space="0" w:color="auto"/>
            </w:tcBorders>
            <w:shd w:val="clear" w:color="auto" w:fill="auto"/>
            <w:noWrap/>
            <w:vAlign w:val="center"/>
            <w:hideMark/>
          </w:tcPr>
          <w:p w14:paraId="59B2E09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E5F187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13945C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D36828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01870E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AB7B01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96</w:t>
            </w:r>
          </w:p>
        </w:tc>
        <w:tc>
          <w:tcPr>
            <w:tcW w:w="5188" w:type="dxa"/>
            <w:tcBorders>
              <w:top w:val="nil"/>
              <w:left w:val="nil"/>
              <w:bottom w:val="single" w:sz="4" w:space="0" w:color="auto"/>
              <w:right w:val="single" w:sz="4" w:space="0" w:color="auto"/>
            </w:tcBorders>
            <w:shd w:val="clear" w:color="auto" w:fill="auto"/>
            <w:noWrap/>
            <w:hideMark/>
          </w:tcPr>
          <w:p w14:paraId="23EA7EB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70</w:t>
            </w:r>
          </w:p>
        </w:tc>
        <w:tc>
          <w:tcPr>
            <w:tcW w:w="943" w:type="dxa"/>
            <w:tcBorders>
              <w:top w:val="nil"/>
              <w:left w:val="nil"/>
              <w:bottom w:val="single" w:sz="4" w:space="0" w:color="auto"/>
              <w:right w:val="single" w:sz="4" w:space="0" w:color="auto"/>
            </w:tcBorders>
            <w:shd w:val="clear" w:color="auto" w:fill="auto"/>
            <w:noWrap/>
            <w:vAlign w:val="center"/>
            <w:hideMark/>
          </w:tcPr>
          <w:p w14:paraId="760B82E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2A9A4A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11E27C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CE8F55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36F91B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4B0429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97</w:t>
            </w:r>
          </w:p>
        </w:tc>
        <w:tc>
          <w:tcPr>
            <w:tcW w:w="5188" w:type="dxa"/>
            <w:tcBorders>
              <w:top w:val="nil"/>
              <w:left w:val="nil"/>
              <w:bottom w:val="single" w:sz="4" w:space="0" w:color="auto"/>
              <w:right w:val="single" w:sz="4" w:space="0" w:color="auto"/>
            </w:tcBorders>
            <w:shd w:val="clear" w:color="auto" w:fill="auto"/>
            <w:noWrap/>
            <w:hideMark/>
          </w:tcPr>
          <w:p w14:paraId="78F720D9"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Cone de papel n° 80</w:t>
            </w:r>
          </w:p>
        </w:tc>
        <w:tc>
          <w:tcPr>
            <w:tcW w:w="943" w:type="dxa"/>
            <w:tcBorders>
              <w:top w:val="nil"/>
              <w:left w:val="nil"/>
              <w:bottom w:val="single" w:sz="4" w:space="0" w:color="auto"/>
              <w:right w:val="single" w:sz="4" w:space="0" w:color="auto"/>
            </w:tcBorders>
            <w:shd w:val="clear" w:color="auto" w:fill="auto"/>
            <w:noWrap/>
            <w:vAlign w:val="center"/>
            <w:hideMark/>
          </w:tcPr>
          <w:p w14:paraId="3BB4130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Cx,120 </w:t>
            </w:r>
            <w:proofErr w:type="spellStart"/>
            <w:r w:rsidRPr="00B7773D">
              <w:rPr>
                <w:rFonts w:ascii="Century Gothic" w:eastAsia="Times New Roman" w:hAnsi="Century Gothic" w:cs="Calibri"/>
                <w:sz w:val="20"/>
                <w:szCs w:val="20"/>
                <w:lang w:val="pt-BR" w:eastAsia="pt-BR"/>
              </w:rPr>
              <w:t>pt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64BBB0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253E00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6C7360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AB06584"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A34F82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98</w:t>
            </w:r>
          </w:p>
        </w:tc>
        <w:tc>
          <w:tcPr>
            <w:tcW w:w="5188" w:type="dxa"/>
            <w:tcBorders>
              <w:top w:val="nil"/>
              <w:left w:val="nil"/>
              <w:bottom w:val="single" w:sz="4" w:space="0" w:color="auto"/>
              <w:right w:val="single" w:sz="4" w:space="0" w:color="auto"/>
            </w:tcBorders>
            <w:shd w:val="clear" w:color="auto" w:fill="auto"/>
            <w:hideMark/>
          </w:tcPr>
          <w:p w14:paraId="2D2113F6"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Conta Ângulo Oscilatório. Sistema </w:t>
            </w:r>
            <w:proofErr w:type="spellStart"/>
            <w:r w:rsidRPr="00B7773D">
              <w:rPr>
                <w:rFonts w:ascii="Century Gothic" w:eastAsia="Times New Roman" w:hAnsi="Century Gothic" w:cs="Calibri"/>
                <w:sz w:val="20"/>
                <w:szCs w:val="20"/>
                <w:lang w:val="pt-BR" w:eastAsia="pt-BR"/>
              </w:rPr>
              <w:t>push</w:t>
            </w:r>
            <w:proofErr w:type="spell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button</w:t>
            </w:r>
            <w:proofErr w:type="spellEnd"/>
            <w:r w:rsidRPr="00B7773D">
              <w:rPr>
                <w:rFonts w:ascii="Century Gothic" w:eastAsia="Times New Roman" w:hAnsi="Century Gothic" w:cs="Calibri"/>
                <w:sz w:val="20"/>
                <w:szCs w:val="20"/>
                <w:lang w:val="pt-BR" w:eastAsia="pt-BR"/>
              </w:rPr>
              <w:t xml:space="preserve"> para limas do tipo manual (diâmetro da haste da lima entre 3,6mm e 4,0mm</w:t>
            </w:r>
            <w:proofErr w:type="gramStart"/>
            <w:r w:rsidRPr="00B7773D">
              <w:rPr>
                <w:rFonts w:ascii="Century Gothic" w:eastAsia="Times New Roman" w:hAnsi="Century Gothic" w:cs="Calibri"/>
                <w:sz w:val="20"/>
                <w:szCs w:val="20"/>
                <w:lang w:val="pt-BR" w:eastAsia="pt-BR"/>
              </w:rPr>
              <w:t>).Acionamento</w:t>
            </w:r>
            <w:proofErr w:type="gramEnd"/>
            <w:r w:rsidRPr="00B7773D">
              <w:rPr>
                <w:rFonts w:ascii="Century Gothic" w:eastAsia="Times New Roman" w:hAnsi="Century Gothic" w:cs="Calibri"/>
                <w:sz w:val="20"/>
                <w:szCs w:val="20"/>
                <w:lang w:val="pt-BR" w:eastAsia="pt-BR"/>
              </w:rPr>
              <w:t xml:space="preserve"> oscilatório de 90 </w:t>
            </w:r>
            <w:proofErr w:type="spellStart"/>
            <w:r w:rsidRPr="00B7773D">
              <w:rPr>
                <w:rFonts w:ascii="Century Gothic" w:eastAsia="Times New Roman" w:hAnsi="Century Gothic" w:cs="Calibri"/>
                <w:sz w:val="20"/>
                <w:szCs w:val="20"/>
                <w:lang w:val="pt-BR" w:eastAsia="pt-BR"/>
              </w:rPr>
              <w:t>graus.Sistema</w:t>
            </w:r>
            <w:proofErr w:type="spellEnd"/>
            <w:r w:rsidRPr="00B7773D">
              <w:rPr>
                <w:rFonts w:ascii="Century Gothic" w:eastAsia="Times New Roman" w:hAnsi="Century Gothic" w:cs="Calibri"/>
                <w:sz w:val="20"/>
                <w:szCs w:val="20"/>
                <w:lang w:val="pt-BR" w:eastAsia="pt-BR"/>
              </w:rPr>
              <w:t xml:space="preserve"> de transmissão: redução 16:1. Acoplamento </w:t>
            </w:r>
            <w:proofErr w:type="spellStart"/>
            <w:r w:rsidRPr="00B7773D">
              <w:rPr>
                <w:rFonts w:ascii="Century Gothic" w:eastAsia="Times New Roman" w:hAnsi="Century Gothic" w:cs="Calibri"/>
                <w:sz w:val="20"/>
                <w:szCs w:val="20"/>
                <w:lang w:val="pt-BR" w:eastAsia="pt-BR"/>
              </w:rPr>
              <w:t>intra</w:t>
            </w:r>
            <w:proofErr w:type="spellEnd"/>
            <w:r w:rsidRPr="00B7773D">
              <w:rPr>
                <w:rFonts w:ascii="Century Gothic" w:eastAsia="Times New Roman" w:hAnsi="Century Gothic" w:cs="Calibri"/>
                <w:sz w:val="20"/>
                <w:szCs w:val="20"/>
                <w:lang w:val="pt-BR" w:eastAsia="pt-BR"/>
              </w:rPr>
              <w:t xml:space="preserve"> e-</w:t>
            </w:r>
            <w:proofErr w:type="spellStart"/>
            <w:r w:rsidRPr="00B7773D">
              <w:rPr>
                <w:rFonts w:ascii="Century Gothic" w:eastAsia="Times New Roman" w:hAnsi="Century Gothic" w:cs="Calibri"/>
                <w:sz w:val="20"/>
                <w:szCs w:val="20"/>
                <w:lang w:val="pt-BR" w:eastAsia="pt-BR"/>
              </w:rPr>
              <w:t>type</w:t>
            </w:r>
            <w:proofErr w:type="spellEnd"/>
            <w:r w:rsidRPr="00B7773D">
              <w:rPr>
                <w:rFonts w:ascii="Century Gothic" w:eastAsia="Times New Roman" w:hAnsi="Century Gothic" w:cs="Calibri"/>
                <w:sz w:val="20"/>
                <w:szCs w:val="20"/>
                <w:lang w:val="pt-BR" w:eastAsia="pt-BR"/>
              </w:rPr>
              <w:t xml:space="preserve">: atende à norma ISO 3964.Utilizado em micromotores elétricos e </w:t>
            </w:r>
            <w:proofErr w:type="spellStart"/>
            <w:proofErr w:type="gramStart"/>
            <w:r w:rsidRPr="00B7773D">
              <w:rPr>
                <w:rFonts w:ascii="Century Gothic" w:eastAsia="Times New Roman" w:hAnsi="Century Gothic" w:cs="Calibri"/>
                <w:sz w:val="20"/>
                <w:szCs w:val="20"/>
                <w:lang w:val="pt-BR" w:eastAsia="pt-BR"/>
              </w:rPr>
              <w:t>pneumáticos.Autoclavável</w:t>
            </w:r>
            <w:proofErr w:type="spellEnd"/>
            <w:proofErr w:type="gramEnd"/>
            <w:r w:rsidRPr="00B7773D">
              <w:rPr>
                <w:rFonts w:ascii="Century Gothic" w:eastAsia="Times New Roman" w:hAnsi="Century Gothic" w:cs="Calibri"/>
                <w:sz w:val="20"/>
                <w:szCs w:val="20"/>
                <w:lang w:val="pt-BR" w:eastAsia="pt-BR"/>
              </w:rPr>
              <w:t xml:space="preserve"> a 135º C.</w:t>
            </w:r>
          </w:p>
        </w:tc>
        <w:tc>
          <w:tcPr>
            <w:tcW w:w="943" w:type="dxa"/>
            <w:tcBorders>
              <w:top w:val="nil"/>
              <w:left w:val="nil"/>
              <w:bottom w:val="single" w:sz="4" w:space="0" w:color="auto"/>
              <w:right w:val="single" w:sz="4" w:space="0" w:color="auto"/>
            </w:tcBorders>
            <w:shd w:val="clear" w:color="auto" w:fill="auto"/>
            <w:noWrap/>
            <w:vAlign w:val="center"/>
            <w:hideMark/>
          </w:tcPr>
          <w:p w14:paraId="6907A0C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4AEE48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481F5C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8BE618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8B69CC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C333A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99</w:t>
            </w:r>
          </w:p>
        </w:tc>
        <w:tc>
          <w:tcPr>
            <w:tcW w:w="5188" w:type="dxa"/>
            <w:tcBorders>
              <w:top w:val="nil"/>
              <w:left w:val="nil"/>
              <w:bottom w:val="single" w:sz="4" w:space="0" w:color="auto"/>
              <w:right w:val="single" w:sz="4" w:space="0" w:color="auto"/>
            </w:tcBorders>
            <w:shd w:val="clear" w:color="auto" w:fill="auto"/>
            <w:noWrap/>
            <w:hideMark/>
          </w:tcPr>
          <w:p w14:paraId="646710AC"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CREME DENTAL com flúor, 50g, 1450 </w:t>
            </w:r>
            <w:proofErr w:type="spellStart"/>
            <w:r w:rsidRPr="00B7773D">
              <w:rPr>
                <w:rFonts w:ascii="Century Gothic" w:eastAsia="Times New Roman" w:hAnsi="Century Gothic" w:cs="Calibri"/>
                <w:sz w:val="20"/>
                <w:szCs w:val="20"/>
                <w:lang w:val="pt-BR" w:eastAsia="pt-BR"/>
              </w:rPr>
              <w:t>ppm</w:t>
            </w:r>
            <w:proofErr w:type="spellEnd"/>
            <w:r w:rsidRPr="00B7773D">
              <w:rPr>
                <w:rFonts w:ascii="Century Gothic" w:eastAsia="Times New Roman" w:hAnsi="Century Gothic" w:cs="Calibri"/>
                <w:sz w:val="20"/>
                <w:szCs w:val="20"/>
                <w:lang w:val="pt-BR" w:eastAsia="pt-BR"/>
              </w:rPr>
              <w:t>, adulto</w:t>
            </w:r>
          </w:p>
        </w:tc>
        <w:tc>
          <w:tcPr>
            <w:tcW w:w="943" w:type="dxa"/>
            <w:tcBorders>
              <w:top w:val="nil"/>
              <w:left w:val="nil"/>
              <w:bottom w:val="single" w:sz="4" w:space="0" w:color="auto"/>
              <w:right w:val="single" w:sz="4" w:space="0" w:color="auto"/>
            </w:tcBorders>
            <w:shd w:val="clear" w:color="auto" w:fill="auto"/>
            <w:noWrap/>
            <w:vAlign w:val="center"/>
            <w:hideMark/>
          </w:tcPr>
          <w:p w14:paraId="60F77A2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dz</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11580E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0FE34B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3394FC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BCABE13"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0AA2E1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100</w:t>
            </w:r>
          </w:p>
        </w:tc>
        <w:tc>
          <w:tcPr>
            <w:tcW w:w="5188" w:type="dxa"/>
            <w:tcBorders>
              <w:top w:val="nil"/>
              <w:left w:val="nil"/>
              <w:bottom w:val="single" w:sz="4" w:space="0" w:color="auto"/>
              <w:right w:val="single" w:sz="4" w:space="0" w:color="auto"/>
            </w:tcBorders>
            <w:shd w:val="clear" w:color="auto" w:fill="auto"/>
            <w:noWrap/>
            <w:hideMark/>
          </w:tcPr>
          <w:p w14:paraId="2BB700C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CREME DENTAL com flúor, 50g, 1450 </w:t>
            </w:r>
            <w:proofErr w:type="spellStart"/>
            <w:r w:rsidRPr="00B7773D">
              <w:rPr>
                <w:rFonts w:ascii="Century Gothic" w:eastAsia="Times New Roman" w:hAnsi="Century Gothic" w:cs="Calibri"/>
                <w:sz w:val="20"/>
                <w:szCs w:val="20"/>
                <w:lang w:val="pt-BR" w:eastAsia="pt-BR"/>
              </w:rPr>
              <w:t>ppm</w:t>
            </w:r>
            <w:proofErr w:type="spellEnd"/>
            <w:r w:rsidRPr="00B7773D">
              <w:rPr>
                <w:rFonts w:ascii="Century Gothic" w:eastAsia="Times New Roman" w:hAnsi="Century Gothic" w:cs="Calibri"/>
                <w:sz w:val="20"/>
                <w:szCs w:val="20"/>
                <w:lang w:val="pt-BR" w:eastAsia="pt-BR"/>
              </w:rPr>
              <w:t>, infantil</w:t>
            </w:r>
          </w:p>
        </w:tc>
        <w:tc>
          <w:tcPr>
            <w:tcW w:w="943" w:type="dxa"/>
            <w:tcBorders>
              <w:top w:val="nil"/>
              <w:left w:val="nil"/>
              <w:bottom w:val="single" w:sz="4" w:space="0" w:color="auto"/>
              <w:right w:val="single" w:sz="4" w:space="0" w:color="auto"/>
            </w:tcBorders>
            <w:shd w:val="clear" w:color="auto" w:fill="auto"/>
            <w:noWrap/>
            <w:vAlign w:val="center"/>
            <w:hideMark/>
          </w:tcPr>
          <w:p w14:paraId="26A56C4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DZ</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338543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335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30362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3EF3B8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A9A9F8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BEA9C3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101</w:t>
            </w:r>
          </w:p>
        </w:tc>
        <w:tc>
          <w:tcPr>
            <w:tcW w:w="5188" w:type="dxa"/>
            <w:tcBorders>
              <w:top w:val="nil"/>
              <w:left w:val="nil"/>
              <w:bottom w:val="single" w:sz="4" w:space="0" w:color="auto"/>
              <w:right w:val="single" w:sz="4" w:space="0" w:color="auto"/>
            </w:tcBorders>
            <w:shd w:val="clear" w:color="auto" w:fill="auto"/>
            <w:hideMark/>
          </w:tcPr>
          <w:p w14:paraId="7276F3F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Cubas em silicone para </w:t>
            </w:r>
            <w:proofErr w:type="spellStart"/>
            <w:r w:rsidRPr="00B7773D">
              <w:rPr>
                <w:rFonts w:ascii="Century Gothic" w:eastAsia="Times New Roman" w:hAnsi="Century Gothic" w:cs="Calibri"/>
                <w:color w:val="000000"/>
                <w:sz w:val="20"/>
                <w:szCs w:val="20"/>
                <w:lang w:val="pt-BR" w:eastAsia="pt-BR"/>
              </w:rPr>
              <w:t>espatulação</w:t>
            </w:r>
            <w:proofErr w:type="spellEnd"/>
            <w:r w:rsidRPr="00B7773D">
              <w:rPr>
                <w:rFonts w:ascii="Century Gothic" w:eastAsia="Times New Roman" w:hAnsi="Century Gothic" w:cs="Calibri"/>
                <w:color w:val="000000"/>
                <w:sz w:val="20"/>
                <w:szCs w:val="20"/>
                <w:lang w:val="pt-BR" w:eastAsia="pt-BR"/>
              </w:rPr>
              <w:t xml:space="preserve"> de material de moldagem</w:t>
            </w:r>
          </w:p>
        </w:tc>
        <w:tc>
          <w:tcPr>
            <w:tcW w:w="943" w:type="dxa"/>
            <w:tcBorders>
              <w:top w:val="nil"/>
              <w:left w:val="nil"/>
              <w:bottom w:val="single" w:sz="4" w:space="0" w:color="auto"/>
              <w:right w:val="single" w:sz="4" w:space="0" w:color="auto"/>
            </w:tcBorders>
            <w:shd w:val="clear" w:color="auto" w:fill="auto"/>
            <w:noWrap/>
            <w:vAlign w:val="center"/>
            <w:hideMark/>
          </w:tcPr>
          <w:p w14:paraId="587A47C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620CA0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2F255F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5D9AB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D3976E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8E6B5B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102</w:t>
            </w:r>
          </w:p>
        </w:tc>
        <w:tc>
          <w:tcPr>
            <w:tcW w:w="5188" w:type="dxa"/>
            <w:tcBorders>
              <w:top w:val="nil"/>
              <w:left w:val="nil"/>
              <w:bottom w:val="single" w:sz="4" w:space="0" w:color="auto"/>
              <w:right w:val="single" w:sz="4" w:space="0" w:color="auto"/>
            </w:tcBorders>
            <w:shd w:val="clear" w:color="auto" w:fill="auto"/>
            <w:noWrap/>
            <w:hideMark/>
          </w:tcPr>
          <w:p w14:paraId="25D605B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CUNHAS em madeira</w:t>
            </w:r>
          </w:p>
        </w:tc>
        <w:tc>
          <w:tcPr>
            <w:tcW w:w="943" w:type="dxa"/>
            <w:tcBorders>
              <w:top w:val="nil"/>
              <w:left w:val="nil"/>
              <w:bottom w:val="single" w:sz="4" w:space="0" w:color="auto"/>
              <w:right w:val="single" w:sz="4" w:space="0" w:color="auto"/>
            </w:tcBorders>
            <w:shd w:val="clear" w:color="auto" w:fill="auto"/>
            <w:noWrap/>
            <w:vAlign w:val="center"/>
            <w:hideMark/>
          </w:tcPr>
          <w:p w14:paraId="1EA7492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2AF268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466DBF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9109BE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7BD494C"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0929C0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103</w:t>
            </w:r>
          </w:p>
        </w:tc>
        <w:tc>
          <w:tcPr>
            <w:tcW w:w="5188" w:type="dxa"/>
            <w:tcBorders>
              <w:top w:val="nil"/>
              <w:left w:val="nil"/>
              <w:bottom w:val="single" w:sz="4" w:space="0" w:color="auto"/>
              <w:right w:val="single" w:sz="4" w:space="0" w:color="auto"/>
            </w:tcBorders>
            <w:shd w:val="clear" w:color="auto" w:fill="auto"/>
            <w:noWrap/>
            <w:hideMark/>
          </w:tcPr>
          <w:p w14:paraId="2377E5C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DISCO DE LIXA para polimento de resina em consultório odontológico observação - disco, uso odontológico, para acabamento em resina. Embalagem: caixa com discos em três granulações,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49B5B53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AF6D1B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9D8D45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E56EC8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FD6612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3B18FF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104</w:t>
            </w:r>
          </w:p>
        </w:tc>
        <w:tc>
          <w:tcPr>
            <w:tcW w:w="5188" w:type="dxa"/>
            <w:tcBorders>
              <w:top w:val="nil"/>
              <w:left w:val="nil"/>
              <w:bottom w:val="single" w:sz="4" w:space="0" w:color="auto"/>
              <w:right w:val="single" w:sz="4" w:space="0" w:color="auto"/>
            </w:tcBorders>
            <w:shd w:val="clear" w:color="auto" w:fill="auto"/>
            <w:noWrap/>
            <w:hideMark/>
          </w:tcPr>
          <w:p w14:paraId="4DEC1E9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EDTA, uso odontológico. Frasco com 20 ml</w:t>
            </w:r>
          </w:p>
        </w:tc>
        <w:tc>
          <w:tcPr>
            <w:tcW w:w="943" w:type="dxa"/>
            <w:tcBorders>
              <w:top w:val="nil"/>
              <w:left w:val="nil"/>
              <w:bottom w:val="single" w:sz="4" w:space="0" w:color="auto"/>
              <w:right w:val="single" w:sz="4" w:space="0" w:color="auto"/>
            </w:tcBorders>
            <w:shd w:val="clear" w:color="auto" w:fill="auto"/>
            <w:noWrap/>
            <w:vAlign w:val="center"/>
            <w:hideMark/>
          </w:tcPr>
          <w:p w14:paraId="765F55D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26DB72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6194D0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3AD064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3EC3C0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E59F81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105</w:t>
            </w:r>
          </w:p>
        </w:tc>
        <w:tc>
          <w:tcPr>
            <w:tcW w:w="5188" w:type="dxa"/>
            <w:tcBorders>
              <w:top w:val="nil"/>
              <w:left w:val="nil"/>
              <w:bottom w:val="single" w:sz="4" w:space="0" w:color="auto"/>
              <w:right w:val="single" w:sz="4" w:space="0" w:color="auto"/>
            </w:tcBorders>
            <w:shd w:val="clear" w:color="auto" w:fill="auto"/>
            <w:hideMark/>
          </w:tcPr>
          <w:p w14:paraId="2C8EC1C0"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Escova de Carbeto de Silício para Polimento Ultra </w:t>
            </w:r>
            <w:proofErr w:type="spellStart"/>
            <w:r w:rsidRPr="00B7773D">
              <w:rPr>
                <w:rFonts w:ascii="Century Gothic" w:eastAsia="Times New Roman" w:hAnsi="Century Gothic" w:cs="Calibri"/>
                <w:sz w:val="20"/>
                <w:szCs w:val="20"/>
                <w:lang w:val="pt-BR" w:eastAsia="pt-BR"/>
              </w:rPr>
              <w:t>Brush</w:t>
            </w:r>
            <w:proofErr w:type="spellEnd"/>
            <w:r w:rsidRPr="00B7773D">
              <w:rPr>
                <w:rFonts w:ascii="Century Gothic" w:eastAsia="Times New Roman" w:hAnsi="Century Gothic" w:cs="Calibri"/>
                <w:sz w:val="20"/>
                <w:szCs w:val="20"/>
                <w:lang w:val="pt-BR" w:eastAsia="pt-BR"/>
              </w:rPr>
              <w:t xml:space="preserve"> CA tipo taça </w:t>
            </w:r>
          </w:p>
        </w:tc>
        <w:tc>
          <w:tcPr>
            <w:tcW w:w="943" w:type="dxa"/>
            <w:tcBorders>
              <w:top w:val="nil"/>
              <w:left w:val="nil"/>
              <w:bottom w:val="single" w:sz="4" w:space="0" w:color="auto"/>
              <w:right w:val="single" w:sz="4" w:space="0" w:color="auto"/>
            </w:tcBorders>
            <w:shd w:val="clear" w:color="auto" w:fill="auto"/>
            <w:noWrap/>
            <w:vAlign w:val="center"/>
            <w:hideMark/>
          </w:tcPr>
          <w:p w14:paraId="7BABBC3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6605F2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A30090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FD8316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10E8FC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8C7727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106</w:t>
            </w:r>
          </w:p>
        </w:tc>
        <w:tc>
          <w:tcPr>
            <w:tcW w:w="5188" w:type="dxa"/>
            <w:tcBorders>
              <w:top w:val="nil"/>
              <w:left w:val="nil"/>
              <w:bottom w:val="single" w:sz="4" w:space="0" w:color="auto"/>
              <w:right w:val="single" w:sz="4" w:space="0" w:color="auto"/>
            </w:tcBorders>
            <w:shd w:val="clear" w:color="auto" w:fill="auto"/>
            <w:hideMark/>
          </w:tcPr>
          <w:p w14:paraId="367F3997"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Escova de Carbeto de Silício para Polimento Ultra </w:t>
            </w:r>
            <w:proofErr w:type="spellStart"/>
            <w:r w:rsidRPr="00B7773D">
              <w:rPr>
                <w:rFonts w:ascii="Century Gothic" w:eastAsia="Times New Roman" w:hAnsi="Century Gothic" w:cs="Calibri"/>
                <w:sz w:val="20"/>
                <w:szCs w:val="20"/>
                <w:lang w:val="pt-BR" w:eastAsia="pt-BR"/>
              </w:rPr>
              <w:t>Brush</w:t>
            </w:r>
            <w:proofErr w:type="spellEnd"/>
            <w:r w:rsidRPr="00B7773D">
              <w:rPr>
                <w:rFonts w:ascii="Century Gothic" w:eastAsia="Times New Roman" w:hAnsi="Century Gothic" w:cs="Calibri"/>
                <w:sz w:val="20"/>
                <w:szCs w:val="20"/>
                <w:lang w:val="pt-BR" w:eastAsia="pt-BR"/>
              </w:rPr>
              <w:t xml:space="preserve"> CA tipo pincel cônico</w:t>
            </w:r>
          </w:p>
        </w:tc>
        <w:tc>
          <w:tcPr>
            <w:tcW w:w="943" w:type="dxa"/>
            <w:tcBorders>
              <w:top w:val="nil"/>
              <w:left w:val="nil"/>
              <w:bottom w:val="single" w:sz="4" w:space="0" w:color="auto"/>
              <w:right w:val="single" w:sz="4" w:space="0" w:color="auto"/>
            </w:tcBorders>
            <w:shd w:val="clear" w:color="auto" w:fill="auto"/>
            <w:noWrap/>
            <w:vAlign w:val="center"/>
            <w:hideMark/>
          </w:tcPr>
          <w:p w14:paraId="49D1211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6EF0A8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B74C0F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91B22B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3153F8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6AFB1D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107</w:t>
            </w:r>
          </w:p>
        </w:tc>
        <w:tc>
          <w:tcPr>
            <w:tcW w:w="5188" w:type="dxa"/>
            <w:tcBorders>
              <w:top w:val="nil"/>
              <w:left w:val="nil"/>
              <w:bottom w:val="single" w:sz="4" w:space="0" w:color="auto"/>
              <w:right w:val="single" w:sz="4" w:space="0" w:color="auto"/>
            </w:tcBorders>
            <w:shd w:val="clear" w:color="auto" w:fill="auto"/>
            <w:hideMark/>
          </w:tcPr>
          <w:p w14:paraId="3D4592E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ESCOVA dental adulto com cerdas macias</w:t>
            </w:r>
          </w:p>
        </w:tc>
        <w:tc>
          <w:tcPr>
            <w:tcW w:w="943" w:type="dxa"/>
            <w:tcBorders>
              <w:top w:val="nil"/>
              <w:left w:val="nil"/>
              <w:bottom w:val="single" w:sz="4" w:space="0" w:color="auto"/>
              <w:right w:val="single" w:sz="4" w:space="0" w:color="auto"/>
            </w:tcBorders>
            <w:shd w:val="clear" w:color="auto" w:fill="auto"/>
            <w:noWrap/>
            <w:vAlign w:val="center"/>
            <w:hideMark/>
          </w:tcPr>
          <w:p w14:paraId="3122073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17CAAC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6B0FC5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ECDAA9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409E9D1"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133CF6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108</w:t>
            </w:r>
          </w:p>
        </w:tc>
        <w:tc>
          <w:tcPr>
            <w:tcW w:w="5188" w:type="dxa"/>
            <w:tcBorders>
              <w:top w:val="nil"/>
              <w:left w:val="nil"/>
              <w:bottom w:val="single" w:sz="4" w:space="0" w:color="auto"/>
              <w:right w:val="single" w:sz="4" w:space="0" w:color="auto"/>
            </w:tcBorders>
            <w:shd w:val="clear" w:color="auto" w:fill="auto"/>
            <w:hideMark/>
          </w:tcPr>
          <w:p w14:paraId="7BA776D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ESCOVA dental infantil para crianças de 6 a 10 anos, com cerdas macias</w:t>
            </w:r>
          </w:p>
        </w:tc>
        <w:tc>
          <w:tcPr>
            <w:tcW w:w="943" w:type="dxa"/>
            <w:tcBorders>
              <w:top w:val="nil"/>
              <w:left w:val="nil"/>
              <w:bottom w:val="single" w:sz="4" w:space="0" w:color="auto"/>
              <w:right w:val="single" w:sz="4" w:space="0" w:color="auto"/>
            </w:tcBorders>
            <w:shd w:val="clear" w:color="auto" w:fill="auto"/>
            <w:noWrap/>
            <w:vAlign w:val="center"/>
            <w:hideMark/>
          </w:tcPr>
          <w:p w14:paraId="6286A4D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26FAA3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4.000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0E3054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04F7A0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CD24171"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B5BA70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109</w:t>
            </w:r>
          </w:p>
        </w:tc>
        <w:tc>
          <w:tcPr>
            <w:tcW w:w="5188" w:type="dxa"/>
            <w:tcBorders>
              <w:top w:val="nil"/>
              <w:left w:val="nil"/>
              <w:bottom w:val="single" w:sz="4" w:space="0" w:color="auto"/>
              <w:right w:val="single" w:sz="4" w:space="0" w:color="auto"/>
            </w:tcBorders>
            <w:shd w:val="clear" w:color="auto" w:fill="auto"/>
            <w:hideMark/>
          </w:tcPr>
          <w:p w14:paraId="6623A8E8"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Espelho clínico, uso odontológico, bucal, para cabo </w:t>
            </w:r>
            <w:proofErr w:type="spellStart"/>
            <w:r w:rsidRPr="00B7773D">
              <w:rPr>
                <w:rFonts w:ascii="Century Gothic" w:eastAsia="Times New Roman" w:hAnsi="Century Gothic" w:cs="Calibri"/>
                <w:sz w:val="20"/>
                <w:szCs w:val="20"/>
                <w:lang w:val="pt-BR" w:eastAsia="pt-BR"/>
              </w:rPr>
              <w:t>rosqueável</w:t>
            </w:r>
            <w:proofErr w:type="spellEnd"/>
            <w:r w:rsidRPr="00B7773D">
              <w:rPr>
                <w:rFonts w:ascii="Century Gothic" w:eastAsia="Times New Roman" w:hAnsi="Century Gothic" w:cs="Calibri"/>
                <w:sz w:val="20"/>
                <w:szCs w:val="20"/>
                <w:lang w:val="pt-BR" w:eastAsia="pt-BR"/>
              </w:rPr>
              <w:t xml:space="preserve">, plano, </w:t>
            </w:r>
            <w:proofErr w:type="spellStart"/>
            <w:r w:rsidRPr="00B7773D">
              <w:rPr>
                <w:rFonts w:ascii="Century Gothic" w:eastAsia="Times New Roman" w:hAnsi="Century Gothic" w:cs="Calibri"/>
                <w:sz w:val="20"/>
                <w:szCs w:val="20"/>
                <w:lang w:val="pt-BR" w:eastAsia="pt-BR"/>
              </w:rPr>
              <w:t>numero</w:t>
            </w:r>
            <w:proofErr w:type="spellEnd"/>
            <w:r w:rsidRPr="00B7773D">
              <w:rPr>
                <w:rFonts w:ascii="Century Gothic" w:eastAsia="Times New Roman" w:hAnsi="Century Gothic" w:cs="Calibri"/>
                <w:sz w:val="20"/>
                <w:szCs w:val="20"/>
                <w:lang w:val="pt-BR" w:eastAsia="pt-BR"/>
              </w:rPr>
              <w:t xml:space="preserve"> 05. Embalagem com dados de identificação do produto e marca do fabricante.</w:t>
            </w:r>
          </w:p>
        </w:tc>
        <w:tc>
          <w:tcPr>
            <w:tcW w:w="943" w:type="dxa"/>
            <w:tcBorders>
              <w:top w:val="nil"/>
              <w:left w:val="nil"/>
              <w:bottom w:val="single" w:sz="4" w:space="0" w:color="auto"/>
              <w:right w:val="single" w:sz="4" w:space="0" w:color="auto"/>
            </w:tcBorders>
            <w:shd w:val="clear" w:color="auto" w:fill="auto"/>
            <w:noWrap/>
            <w:vAlign w:val="center"/>
            <w:hideMark/>
          </w:tcPr>
          <w:p w14:paraId="0113C5A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E92EE7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5D4023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164A3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745A7D1" w14:textId="77777777" w:rsidTr="00B7773D">
        <w:trPr>
          <w:trHeight w:val="270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253E7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110</w:t>
            </w:r>
          </w:p>
        </w:tc>
        <w:tc>
          <w:tcPr>
            <w:tcW w:w="5188" w:type="dxa"/>
            <w:tcBorders>
              <w:top w:val="nil"/>
              <w:left w:val="nil"/>
              <w:bottom w:val="single" w:sz="4" w:space="0" w:color="auto"/>
              <w:right w:val="single" w:sz="4" w:space="0" w:color="auto"/>
            </w:tcBorders>
            <w:shd w:val="clear" w:color="auto" w:fill="auto"/>
            <w:hideMark/>
          </w:tcPr>
          <w:p w14:paraId="24DABD07"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Eucaliptol Apresentação: Líquido límpido. Composição: Eucaliptol U.S.P. Cor: Incolor ou amarelo pálido. Odor: Aromático, </w:t>
            </w:r>
            <w:proofErr w:type="spellStart"/>
            <w:r w:rsidRPr="00B7773D">
              <w:rPr>
                <w:rFonts w:ascii="Century Gothic" w:eastAsia="Times New Roman" w:hAnsi="Century Gothic" w:cs="Calibri"/>
                <w:sz w:val="20"/>
                <w:szCs w:val="20"/>
                <w:lang w:val="pt-BR" w:eastAsia="pt-BR"/>
              </w:rPr>
              <w:t>canforáceo</w:t>
            </w:r>
            <w:proofErr w:type="spellEnd"/>
            <w:r w:rsidRPr="00B7773D">
              <w:rPr>
                <w:rFonts w:ascii="Century Gothic" w:eastAsia="Times New Roman" w:hAnsi="Century Gothic" w:cs="Calibri"/>
                <w:sz w:val="20"/>
                <w:szCs w:val="20"/>
                <w:lang w:val="pt-BR" w:eastAsia="pt-BR"/>
              </w:rPr>
              <w:t xml:space="preserve">, característico e de sabor picante. Solubilidade: Praticamente insolúvel na água. Miscível com: Álcool, clorofórmio, sulfeto de carbono, ácido acético glacial, óleos vegetais e </w:t>
            </w:r>
            <w:proofErr w:type="spellStart"/>
            <w:proofErr w:type="gramStart"/>
            <w:r w:rsidRPr="00B7773D">
              <w:rPr>
                <w:rFonts w:ascii="Century Gothic" w:eastAsia="Times New Roman" w:hAnsi="Century Gothic" w:cs="Calibri"/>
                <w:sz w:val="20"/>
                <w:szCs w:val="20"/>
                <w:lang w:val="pt-BR" w:eastAsia="pt-BR"/>
              </w:rPr>
              <w:t>essências.Armazenamento</w:t>
            </w:r>
            <w:proofErr w:type="spellEnd"/>
            <w:proofErr w:type="gramEnd"/>
            <w:r w:rsidRPr="00B7773D">
              <w:rPr>
                <w:rFonts w:ascii="Century Gothic" w:eastAsia="Times New Roman" w:hAnsi="Century Gothic" w:cs="Calibri"/>
                <w:sz w:val="20"/>
                <w:szCs w:val="20"/>
                <w:lang w:val="pt-BR" w:eastAsia="pt-BR"/>
              </w:rPr>
              <w:t>: Ao abrigo da luz solar em temperaturas entre 2 e 28 ºC. Categoria: Endodontia.</w:t>
            </w:r>
            <w:r w:rsidRPr="00B7773D">
              <w:rPr>
                <w:rFonts w:ascii="Century Gothic" w:eastAsia="Times New Roman" w:hAnsi="Century Gothic" w:cs="Calibri"/>
                <w:sz w:val="20"/>
                <w:szCs w:val="20"/>
                <w:lang w:val="pt-BR" w:eastAsia="pt-BR"/>
              </w:rPr>
              <w:br/>
              <w:t xml:space="preserve">Registro ANVISA: </w:t>
            </w:r>
            <w:proofErr w:type="spellStart"/>
            <w:r w:rsidRPr="00B7773D">
              <w:rPr>
                <w:rFonts w:ascii="Century Gothic" w:eastAsia="Times New Roman" w:hAnsi="Century Gothic" w:cs="Calibri"/>
                <w:sz w:val="20"/>
                <w:szCs w:val="20"/>
                <w:lang w:val="pt-BR" w:eastAsia="pt-BR"/>
              </w:rPr>
              <w:t>xxxxxx</w:t>
            </w:r>
            <w:proofErr w:type="spellEnd"/>
            <w:r w:rsidRPr="00B7773D">
              <w:rPr>
                <w:rFonts w:ascii="Century Gothic" w:eastAsia="Times New Roman" w:hAnsi="Century Gothic" w:cs="Calibri"/>
                <w:sz w:val="20"/>
                <w:szCs w:val="20"/>
                <w:lang w:val="pt-BR" w:eastAsia="pt-BR"/>
              </w:rPr>
              <w:t>...frasco de 10 ml.</w:t>
            </w:r>
          </w:p>
        </w:tc>
        <w:tc>
          <w:tcPr>
            <w:tcW w:w="943" w:type="dxa"/>
            <w:tcBorders>
              <w:top w:val="nil"/>
              <w:left w:val="nil"/>
              <w:bottom w:val="single" w:sz="4" w:space="0" w:color="auto"/>
              <w:right w:val="single" w:sz="4" w:space="0" w:color="auto"/>
            </w:tcBorders>
            <w:shd w:val="clear" w:color="auto" w:fill="auto"/>
            <w:noWrap/>
            <w:vAlign w:val="center"/>
            <w:hideMark/>
          </w:tcPr>
          <w:p w14:paraId="76928A9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EDB7C8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54601F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9C64B5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2DC6167"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643DAE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111</w:t>
            </w:r>
          </w:p>
        </w:tc>
        <w:tc>
          <w:tcPr>
            <w:tcW w:w="5188" w:type="dxa"/>
            <w:tcBorders>
              <w:top w:val="nil"/>
              <w:left w:val="nil"/>
              <w:bottom w:val="single" w:sz="4" w:space="0" w:color="auto"/>
              <w:right w:val="single" w:sz="4" w:space="0" w:color="auto"/>
            </w:tcBorders>
            <w:shd w:val="clear" w:color="auto" w:fill="auto"/>
            <w:hideMark/>
          </w:tcPr>
          <w:p w14:paraId="243107C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EUGENOL - cimento odontológico observações - frasco de 15 ml, composição oxido de zinco, liquido. </w:t>
            </w:r>
          </w:p>
        </w:tc>
        <w:tc>
          <w:tcPr>
            <w:tcW w:w="943" w:type="dxa"/>
            <w:tcBorders>
              <w:top w:val="nil"/>
              <w:left w:val="nil"/>
              <w:bottom w:val="single" w:sz="4" w:space="0" w:color="auto"/>
              <w:right w:val="single" w:sz="4" w:space="0" w:color="auto"/>
            </w:tcBorders>
            <w:shd w:val="clear" w:color="auto" w:fill="auto"/>
            <w:noWrap/>
            <w:vAlign w:val="center"/>
            <w:hideMark/>
          </w:tcPr>
          <w:p w14:paraId="0803A0D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E3DA87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E742FE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A5E688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76678C5"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B9170F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112</w:t>
            </w:r>
          </w:p>
        </w:tc>
        <w:tc>
          <w:tcPr>
            <w:tcW w:w="5188" w:type="dxa"/>
            <w:tcBorders>
              <w:top w:val="nil"/>
              <w:left w:val="nil"/>
              <w:bottom w:val="single" w:sz="4" w:space="0" w:color="auto"/>
              <w:right w:val="single" w:sz="4" w:space="0" w:color="auto"/>
            </w:tcBorders>
            <w:shd w:val="clear" w:color="auto" w:fill="auto"/>
            <w:hideMark/>
          </w:tcPr>
          <w:p w14:paraId="05A8086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Evidenciador de </w:t>
            </w:r>
            <w:proofErr w:type="gramStart"/>
            <w:r w:rsidRPr="00B7773D">
              <w:rPr>
                <w:rFonts w:ascii="Century Gothic" w:eastAsia="Times New Roman" w:hAnsi="Century Gothic" w:cs="Calibri"/>
                <w:color w:val="000000"/>
                <w:sz w:val="20"/>
                <w:szCs w:val="20"/>
                <w:lang w:val="pt-BR" w:eastAsia="pt-BR"/>
              </w:rPr>
              <w:t>Placa  à</w:t>
            </w:r>
            <w:proofErr w:type="gramEnd"/>
            <w:r w:rsidRPr="00B7773D">
              <w:rPr>
                <w:rFonts w:ascii="Century Gothic" w:eastAsia="Times New Roman" w:hAnsi="Century Gothic" w:cs="Calibri"/>
                <w:color w:val="000000"/>
                <w:sz w:val="20"/>
                <w:szCs w:val="20"/>
                <w:lang w:val="pt-BR" w:eastAsia="pt-BR"/>
              </w:rPr>
              <w:t xml:space="preserve"> base de fucsina básica. Frasco de 100 ml</w:t>
            </w:r>
          </w:p>
        </w:tc>
        <w:tc>
          <w:tcPr>
            <w:tcW w:w="943" w:type="dxa"/>
            <w:tcBorders>
              <w:top w:val="nil"/>
              <w:left w:val="nil"/>
              <w:bottom w:val="single" w:sz="4" w:space="0" w:color="auto"/>
              <w:right w:val="single" w:sz="4" w:space="0" w:color="auto"/>
            </w:tcBorders>
            <w:shd w:val="clear" w:color="auto" w:fill="auto"/>
            <w:noWrap/>
            <w:vAlign w:val="center"/>
            <w:hideMark/>
          </w:tcPr>
          <w:p w14:paraId="1A5637C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fr</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8A5714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DF88BC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3177EC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9A98DEB"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134026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113</w:t>
            </w:r>
          </w:p>
        </w:tc>
        <w:tc>
          <w:tcPr>
            <w:tcW w:w="5188" w:type="dxa"/>
            <w:tcBorders>
              <w:top w:val="nil"/>
              <w:left w:val="nil"/>
              <w:bottom w:val="single" w:sz="4" w:space="0" w:color="auto"/>
              <w:right w:val="single" w:sz="4" w:space="0" w:color="auto"/>
            </w:tcBorders>
            <w:shd w:val="clear" w:color="auto" w:fill="auto"/>
            <w:hideMark/>
          </w:tcPr>
          <w:p w14:paraId="334DAF9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Filme oclusal: A Radiografia Oclusal é utilizada para examinar grandes áreas, dos maxilares superior e inferior com a finalidade de diagnosticar: Fraturas, Patologias, Fragmentos de raízes, Tratamento de Ortodontia, Avaliação da Sutura.</w:t>
            </w:r>
          </w:p>
        </w:tc>
        <w:tc>
          <w:tcPr>
            <w:tcW w:w="943" w:type="dxa"/>
            <w:tcBorders>
              <w:top w:val="nil"/>
              <w:left w:val="nil"/>
              <w:bottom w:val="single" w:sz="4" w:space="0" w:color="auto"/>
              <w:right w:val="single" w:sz="4" w:space="0" w:color="auto"/>
            </w:tcBorders>
            <w:shd w:val="clear" w:color="auto" w:fill="auto"/>
            <w:noWrap/>
            <w:vAlign w:val="center"/>
            <w:hideMark/>
          </w:tcPr>
          <w:p w14:paraId="4656233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191323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A406E4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4D27A4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A3DCE22"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8B65CF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114</w:t>
            </w:r>
          </w:p>
        </w:tc>
        <w:tc>
          <w:tcPr>
            <w:tcW w:w="5188" w:type="dxa"/>
            <w:tcBorders>
              <w:top w:val="nil"/>
              <w:left w:val="nil"/>
              <w:bottom w:val="single" w:sz="4" w:space="0" w:color="auto"/>
              <w:right w:val="single" w:sz="4" w:space="0" w:color="auto"/>
            </w:tcBorders>
            <w:shd w:val="clear" w:color="auto" w:fill="auto"/>
            <w:hideMark/>
          </w:tcPr>
          <w:p w14:paraId="67186AF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FILME P/RX.  periapical adulto observações - aplicação odontológico, 41x31 mm, </w:t>
            </w:r>
            <w:proofErr w:type="spellStart"/>
            <w:r w:rsidRPr="00B7773D">
              <w:rPr>
                <w:rFonts w:ascii="Century Gothic" w:eastAsia="Times New Roman" w:hAnsi="Century Gothic" w:cs="Calibri"/>
                <w:sz w:val="20"/>
                <w:szCs w:val="20"/>
                <w:lang w:val="pt-BR" w:eastAsia="pt-BR"/>
              </w:rPr>
              <w:t>ultrarapido</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2ECC17F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6BF315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FD4F10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72FA79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2DD8584"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019CC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115</w:t>
            </w:r>
          </w:p>
        </w:tc>
        <w:tc>
          <w:tcPr>
            <w:tcW w:w="5188" w:type="dxa"/>
            <w:tcBorders>
              <w:top w:val="nil"/>
              <w:left w:val="nil"/>
              <w:bottom w:val="single" w:sz="4" w:space="0" w:color="auto"/>
              <w:right w:val="single" w:sz="4" w:space="0" w:color="auto"/>
            </w:tcBorders>
            <w:shd w:val="clear" w:color="auto" w:fill="auto"/>
            <w:hideMark/>
          </w:tcPr>
          <w:p w14:paraId="28CB69D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FILME P/RX. periapical </w:t>
            </w:r>
            <w:proofErr w:type="gramStart"/>
            <w:r w:rsidRPr="00B7773D">
              <w:rPr>
                <w:rFonts w:ascii="Century Gothic" w:eastAsia="Times New Roman" w:hAnsi="Century Gothic" w:cs="Calibri"/>
                <w:sz w:val="20"/>
                <w:szCs w:val="20"/>
                <w:lang w:val="pt-BR" w:eastAsia="pt-BR"/>
              </w:rPr>
              <w:t>infantil observações</w:t>
            </w:r>
            <w:proofErr w:type="gramEnd"/>
            <w:r w:rsidRPr="00B7773D">
              <w:rPr>
                <w:rFonts w:ascii="Century Gothic" w:eastAsia="Times New Roman" w:hAnsi="Century Gothic" w:cs="Calibri"/>
                <w:sz w:val="20"/>
                <w:szCs w:val="20"/>
                <w:lang w:val="pt-BR" w:eastAsia="pt-BR"/>
              </w:rPr>
              <w:t xml:space="preserve"> - aplicação odontológico, 41x31 mm, </w:t>
            </w:r>
            <w:proofErr w:type="spellStart"/>
            <w:r w:rsidRPr="00B7773D">
              <w:rPr>
                <w:rFonts w:ascii="Century Gothic" w:eastAsia="Times New Roman" w:hAnsi="Century Gothic" w:cs="Calibri"/>
                <w:sz w:val="20"/>
                <w:szCs w:val="20"/>
                <w:lang w:val="pt-BR" w:eastAsia="pt-BR"/>
              </w:rPr>
              <w:t>ultra-rapido</w:t>
            </w:r>
            <w:proofErr w:type="spellEnd"/>
            <w:r w:rsidRPr="00B7773D">
              <w:rPr>
                <w:rFonts w:ascii="Century Gothic" w:eastAsia="Times New Roman" w:hAnsi="Century Gothic" w:cs="Calibri"/>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1EA84FF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A10C86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0E4825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96A020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098BFBB"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757D5C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116</w:t>
            </w:r>
          </w:p>
        </w:tc>
        <w:tc>
          <w:tcPr>
            <w:tcW w:w="5188" w:type="dxa"/>
            <w:tcBorders>
              <w:top w:val="nil"/>
              <w:left w:val="nil"/>
              <w:bottom w:val="single" w:sz="4" w:space="0" w:color="auto"/>
              <w:right w:val="single" w:sz="4" w:space="0" w:color="auto"/>
            </w:tcBorders>
            <w:shd w:val="clear" w:color="auto" w:fill="auto"/>
            <w:hideMark/>
          </w:tcPr>
          <w:p w14:paraId="4FB1B97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FIO DE SUTURA NYLON AGULHADO    Observações - tipo fio 4-0. Embalagem com 24 unidades. ODONTOLÓGICO.</w:t>
            </w:r>
          </w:p>
        </w:tc>
        <w:tc>
          <w:tcPr>
            <w:tcW w:w="943" w:type="dxa"/>
            <w:tcBorders>
              <w:top w:val="nil"/>
              <w:left w:val="nil"/>
              <w:bottom w:val="single" w:sz="4" w:space="0" w:color="auto"/>
              <w:right w:val="single" w:sz="4" w:space="0" w:color="auto"/>
            </w:tcBorders>
            <w:shd w:val="clear" w:color="auto" w:fill="auto"/>
            <w:noWrap/>
            <w:vAlign w:val="center"/>
            <w:hideMark/>
          </w:tcPr>
          <w:p w14:paraId="7025109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8F96F6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432BAD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937E6A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9EB94B6"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F0036B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117</w:t>
            </w:r>
          </w:p>
        </w:tc>
        <w:tc>
          <w:tcPr>
            <w:tcW w:w="5188" w:type="dxa"/>
            <w:tcBorders>
              <w:top w:val="nil"/>
              <w:left w:val="nil"/>
              <w:bottom w:val="single" w:sz="4" w:space="0" w:color="auto"/>
              <w:right w:val="single" w:sz="4" w:space="0" w:color="auto"/>
            </w:tcBorders>
            <w:shd w:val="clear" w:color="auto" w:fill="auto"/>
            <w:hideMark/>
          </w:tcPr>
          <w:p w14:paraId="163FAC6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FIO DE SUTURA SEDA AGULHADO    Observações - tipo fio 4-0, cor azul ou preto. Embalagem com 24 unidades. ODONTOLÓGICO.</w:t>
            </w:r>
          </w:p>
        </w:tc>
        <w:tc>
          <w:tcPr>
            <w:tcW w:w="943" w:type="dxa"/>
            <w:tcBorders>
              <w:top w:val="nil"/>
              <w:left w:val="nil"/>
              <w:bottom w:val="single" w:sz="4" w:space="0" w:color="auto"/>
              <w:right w:val="single" w:sz="4" w:space="0" w:color="auto"/>
            </w:tcBorders>
            <w:shd w:val="clear" w:color="auto" w:fill="auto"/>
            <w:noWrap/>
            <w:vAlign w:val="center"/>
            <w:hideMark/>
          </w:tcPr>
          <w:p w14:paraId="23C68FF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38CC8D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B0109F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1E71A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4BCE74E"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DB501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118</w:t>
            </w:r>
          </w:p>
        </w:tc>
        <w:tc>
          <w:tcPr>
            <w:tcW w:w="5188" w:type="dxa"/>
            <w:tcBorders>
              <w:top w:val="nil"/>
              <w:left w:val="nil"/>
              <w:bottom w:val="single" w:sz="4" w:space="0" w:color="auto"/>
              <w:right w:val="single" w:sz="4" w:space="0" w:color="auto"/>
            </w:tcBorders>
            <w:shd w:val="clear" w:color="auto" w:fill="auto"/>
            <w:hideMark/>
          </w:tcPr>
          <w:p w14:paraId="73F54D7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FIO DENTAL: Observações - C/ 100 M, resina </w:t>
            </w:r>
            <w:proofErr w:type="spellStart"/>
            <w:r w:rsidRPr="00B7773D">
              <w:rPr>
                <w:rFonts w:ascii="Century Gothic" w:eastAsia="Times New Roman" w:hAnsi="Century Gothic" w:cs="Calibri"/>
                <w:sz w:val="20"/>
                <w:szCs w:val="20"/>
                <w:lang w:val="pt-BR" w:eastAsia="pt-BR"/>
              </w:rPr>
              <w:t>termoplastica</w:t>
            </w:r>
            <w:proofErr w:type="spellEnd"/>
            <w:r w:rsidRPr="00B7773D">
              <w:rPr>
                <w:rFonts w:ascii="Century Gothic" w:eastAsia="Times New Roman" w:hAnsi="Century Gothic" w:cs="Calibri"/>
                <w:sz w:val="20"/>
                <w:szCs w:val="20"/>
                <w:lang w:val="pt-BR" w:eastAsia="pt-BR"/>
              </w:rPr>
              <w:t xml:space="preserve">/cera, neutro. </w:t>
            </w:r>
          </w:p>
        </w:tc>
        <w:tc>
          <w:tcPr>
            <w:tcW w:w="943" w:type="dxa"/>
            <w:tcBorders>
              <w:top w:val="nil"/>
              <w:left w:val="nil"/>
              <w:bottom w:val="single" w:sz="4" w:space="0" w:color="auto"/>
              <w:right w:val="single" w:sz="4" w:space="0" w:color="auto"/>
            </w:tcBorders>
            <w:shd w:val="clear" w:color="auto" w:fill="auto"/>
            <w:noWrap/>
            <w:vAlign w:val="center"/>
            <w:hideMark/>
          </w:tcPr>
          <w:p w14:paraId="24AAE6D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B65A62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5A347C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404BC6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F11446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E02690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119</w:t>
            </w:r>
          </w:p>
        </w:tc>
        <w:tc>
          <w:tcPr>
            <w:tcW w:w="5188" w:type="dxa"/>
            <w:tcBorders>
              <w:top w:val="nil"/>
              <w:left w:val="nil"/>
              <w:bottom w:val="single" w:sz="4" w:space="0" w:color="auto"/>
              <w:right w:val="single" w:sz="4" w:space="0" w:color="auto"/>
            </w:tcBorders>
            <w:shd w:val="clear" w:color="auto" w:fill="auto"/>
            <w:vAlign w:val="bottom"/>
            <w:hideMark/>
          </w:tcPr>
          <w:p w14:paraId="4D8465F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Fio </w:t>
            </w:r>
            <w:proofErr w:type="spellStart"/>
            <w:r w:rsidRPr="00B7773D">
              <w:rPr>
                <w:rFonts w:ascii="Century Gothic" w:eastAsia="Times New Roman" w:hAnsi="Century Gothic" w:cs="Calibri"/>
                <w:color w:val="000000"/>
                <w:sz w:val="20"/>
                <w:szCs w:val="20"/>
                <w:lang w:val="pt-BR" w:eastAsia="pt-BR"/>
              </w:rPr>
              <w:t>Retrator</w:t>
            </w:r>
            <w:proofErr w:type="spellEnd"/>
            <w:r w:rsidRPr="00B7773D">
              <w:rPr>
                <w:rFonts w:ascii="Century Gothic" w:eastAsia="Times New Roman" w:hAnsi="Century Gothic" w:cs="Calibri"/>
                <w:color w:val="000000"/>
                <w:sz w:val="20"/>
                <w:szCs w:val="20"/>
                <w:lang w:val="pt-BR" w:eastAsia="pt-BR"/>
              </w:rPr>
              <w:t xml:space="preserve"> gengival nº 0</w:t>
            </w:r>
          </w:p>
        </w:tc>
        <w:tc>
          <w:tcPr>
            <w:tcW w:w="943" w:type="dxa"/>
            <w:tcBorders>
              <w:top w:val="nil"/>
              <w:left w:val="nil"/>
              <w:bottom w:val="single" w:sz="4" w:space="0" w:color="auto"/>
              <w:right w:val="single" w:sz="4" w:space="0" w:color="auto"/>
            </w:tcBorders>
            <w:shd w:val="clear" w:color="auto" w:fill="auto"/>
            <w:noWrap/>
            <w:vAlign w:val="center"/>
            <w:hideMark/>
          </w:tcPr>
          <w:p w14:paraId="6B48C3E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190ECA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FD2C9D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494E49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81AE74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479DFF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120</w:t>
            </w:r>
          </w:p>
        </w:tc>
        <w:tc>
          <w:tcPr>
            <w:tcW w:w="5188" w:type="dxa"/>
            <w:tcBorders>
              <w:top w:val="nil"/>
              <w:left w:val="nil"/>
              <w:bottom w:val="single" w:sz="4" w:space="0" w:color="auto"/>
              <w:right w:val="single" w:sz="4" w:space="0" w:color="auto"/>
            </w:tcBorders>
            <w:shd w:val="clear" w:color="auto" w:fill="auto"/>
            <w:vAlign w:val="bottom"/>
            <w:hideMark/>
          </w:tcPr>
          <w:p w14:paraId="6291B13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Fio </w:t>
            </w:r>
            <w:proofErr w:type="spellStart"/>
            <w:r w:rsidRPr="00B7773D">
              <w:rPr>
                <w:rFonts w:ascii="Century Gothic" w:eastAsia="Times New Roman" w:hAnsi="Century Gothic" w:cs="Calibri"/>
                <w:color w:val="000000"/>
                <w:sz w:val="20"/>
                <w:szCs w:val="20"/>
                <w:lang w:val="pt-BR" w:eastAsia="pt-BR"/>
              </w:rPr>
              <w:t>Retrator</w:t>
            </w:r>
            <w:proofErr w:type="spellEnd"/>
            <w:r w:rsidRPr="00B7773D">
              <w:rPr>
                <w:rFonts w:ascii="Century Gothic" w:eastAsia="Times New Roman" w:hAnsi="Century Gothic" w:cs="Calibri"/>
                <w:color w:val="000000"/>
                <w:sz w:val="20"/>
                <w:szCs w:val="20"/>
                <w:lang w:val="pt-BR" w:eastAsia="pt-BR"/>
              </w:rPr>
              <w:t xml:space="preserve"> gengival nº 00</w:t>
            </w:r>
          </w:p>
        </w:tc>
        <w:tc>
          <w:tcPr>
            <w:tcW w:w="943" w:type="dxa"/>
            <w:tcBorders>
              <w:top w:val="nil"/>
              <w:left w:val="nil"/>
              <w:bottom w:val="single" w:sz="4" w:space="0" w:color="auto"/>
              <w:right w:val="single" w:sz="4" w:space="0" w:color="auto"/>
            </w:tcBorders>
            <w:shd w:val="clear" w:color="auto" w:fill="auto"/>
            <w:noWrap/>
            <w:vAlign w:val="center"/>
            <w:hideMark/>
          </w:tcPr>
          <w:p w14:paraId="0A48647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6423E9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668AE4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8F3B2A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AC81EF3"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B2835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121</w:t>
            </w:r>
          </w:p>
        </w:tc>
        <w:tc>
          <w:tcPr>
            <w:tcW w:w="5188" w:type="dxa"/>
            <w:tcBorders>
              <w:top w:val="nil"/>
              <w:left w:val="nil"/>
              <w:bottom w:val="single" w:sz="4" w:space="0" w:color="auto"/>
              <w:right w:val="single" w:sz="4" w:space="0" w:color="auto"/>
            </w:tcBorders>
            <w:shd w:val="clear" w:color="auto" w:fill="auto"/>
            <w:hideMark/>
          </w:tcPr>
          <w:p w14:paraId="50877FB9"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FITA adesiva para autoclave (19 x 30mm), resistente a alta temperatura. Embalagem com dados de identificação do produto, prazo de validade, fabricante e registro no M.S.        </w:t>
            </w:r>
          </w:p>
        </w:tc>
        <w:tc>
          <w:tcPr>
            <w:tcW w:w="943" w:type="dxa"/>
            <w:tcBorders>
              <w:top w:val="nil"/>
              <w:left w:val="nil"/>
              <w:bottom w:val="single" w:sz="4" w:space="0" w:color="auto"/>
              <w:right w:val="single" w:sz="4" w:space="0" w:color="auto"/>
            </w:tcBorders>
            <w:shd w:val="clear" w:color="auto" w:fill="auto"/>
            <w:noWrap/>
            <w:vAlign w:val="center"/>
            <w:hideMark/>
          </w:tcPr>
          <w:p w14:paraId="793BB3F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2733FA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A5DC38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A2223E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CADC58D"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A58156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122</w:t>
            </w:r>
          </w:p>
        </w:tc>
        <w:tc>
          <w:tcPr>
            <w:tcW w:w="5188" w:type="dxa"/>
            <w:tcBorders>
              <w:top w:val="nil"/>
              <w:left w:val="nil"/>
              <w:bottom w:val="single" w:sz="4" w:space="0" w:color="auto"/>
              <w:right w:val="single" w:sz="4" w:space="0" w:color="auto"/>
            </w:tcBorders>
            <w:shd w:val="clear" w:color="auto" w:fill="auto"/>
            <w:hideMark/>
          </w:tcPr>
          <w:p w14:paraId="003B364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FIXADOR DENTAL.      Observações - frasco c/475 ml, processamento manual de filmes. </w:t>
            </w:r>
          </w:p>
        </w:tc>
        <w:tc>
          <w:tcPr>
            <w:tcW w:w="943" w:type="dxa"/>
            <w:tcBorders>
              <w:top w:val="nil"/>
              <w:left w:val="nil"/>
              <w:bottom w:val="single" w:sz="4" w:space="0" w:color="auto"/>
              <w:right w:val="single" w:sz="4" w:space="0" w:color="auto"/>
            </w:tcBorders>
            <w:shd w:val="clear" w:color="auto" w:fill="auto"/>
            <w:noWrap/>
            <w:vAlign w:val="center"/>
            <w:hideMark/>
          </w:tcPr>
          <w:p w14:paraId="7A9D9A9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B41063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8989FB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34BFC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33C99C4"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1809C1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123</w:t>
            </w:r>
          </w:p>
        </w:tc>
        <w:tc>
          <w:tcPr>
            <w:tcW w:w="5188" w:type="dxa"/>
            <w:tcBorders>
              <w:top w:val="nil"/>
              <w:left w:val="nil"/>
              <w:bottom w:val="single" w:sz="4" w:space="0" w:color="auto"/>
              <w:right w:val="single" w:sz="4" w:space="0" w:color="auto"/>
            </w:tcBorders>
            <w:shd w:val="clear" w:color="auto" w:fill="auto"/>
            <w:hideMark/>
          </w:tcPr>
          <w:p w14:paraId="1DF137E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GASE HIDRÓFILA para uso em consultório </w:t>
            </w:r>
            <w:proofErr w:type="spellStart"/>
            <w:proofErr w:type="gramStart"/>
            <w:r w:rsidRPr="00B7773D">
              <w:rPr>
                <w:rFonts w:ascii="Century Gothic" w:eastAsia="Times New Roman" w:hAnsi="Century Gothic" w:cs="Calibri"/>
                <w:sz w:val="20"/>
                <w:szCs w:val="20"/>
                <w:lang w:val="pt-BR" w:eastAsia="pt-BR"/>
              </w:rPr>
              <w:t>odontológico.observação</w:t>
            </w:r>
            <w:proofErr w:type="spellEnd"/>
            <w:proofErr w:type="gramEnd"/>
            <w:r w:rsidRPr="00B7773D">
              <w:rPr>
                <w:rFonts w:ascii="Century Gothic" w:eastAsia="Times New Roman" w:hAnsi="Century Gothic" w:cs="Calibri"/>
                <w:sz w:val="20"/>
                <w:szCs w:val="20"/>
                <w:lang w:val="pt-BR" w:eastAsia="pt-BR"/>
              </w:rPr>
              <w:t xml:space="preserve"> - compressa cirúrgica de gaze hidrófila 7,5 x 7,5 cm em pacote com 500 lâminas de gaze hidrófila</w:t>
            </w:r>
          </w:p>
        </w:tc>
        <w:tc>
          <w:tcPr>
            <w:tcW w:w="943" w:type="dxa"/>
            <w:tcBorders>
              <w:top w:val="nil"/>
              <w:left w:val="nil"/>
              <w:bottom w:val="single" w:sz="4" w:space="0" w:color="auto"/>
              <w:right w:val="single" w:sz="4" w:space="0" w:color="auto"/>
            </w:tcBorders>
            <w:shd w:val="clear" w:color="auto" w:fill="auto"/>
            <w:noWrap/>
            <w:vAlign w:val="center"/>
            <w:hideMark/>
          </w:tcPr>
          <w:p w14:paraId="49F9B9E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PT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C5DED3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A6170E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736252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089B8B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6E3E86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124</w:t>
            </w:r>
          </w:p>
        </w:tc>
        <w:tc>
          <w:tcPr>
            <w:tcW w:w="5188" w:type="dxa"/>
            <w:tcBorders>
              <w:top w:val="nil"/>
              <w:left w:val="nil"/>
              <w:bottom w:val="single" w:sz="4" w:space="0" w:color="auto"/>
              <w:right w:val="single" w:sz="4" w:space="0" w:color="auto"/>
            </w:tcBorders>
            <w:shd w:val="clear" w:color="auto" w:fill="auto"/>
            <w:hideMark/>
          </w:tcPr>
          <w:p w14:paraId="00582026"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GELde</w:t>
            </w:r>
            <w:proofErr w:type="spellEnd"/>
            <w:r w:rsidRPr="00B7773D">
              <w:rPr>
                <w:rFonts w:ascii="Century Gothic" w:eastAsia="Times New Roman" w:hAnsi="Century Gothic" w:cs="Calibri"/>
                <w:sz w:val="20"/>
                <w:szCs w:val="20"/>
                <w:lang w:val="pt-BR" w:eastAsia="pt-BR"/>
              </w:rPr>
              <w:t xml:space="preserve"> fluoreto fosfato neutro à 2%, 200ml</w:t>
            </w:r>
          </w:p>
        </w:tc>
        <w:tc>
          <w:tcPr>
            <w:tcW w:w="943" w:type="dxa"/>
            <w:tcBorders>
              <w:top w:val="nil"/>
              <w:left w:val="nil"/>
              <w:bottom w:val="single" w:sz="4" w:space="0" w:color="auto"/>
              <w:right w:val="single" w:sz="4" w:space="0" w:color="auto"/>
            </w:tcBorders>
            <w:shd w:val="clear" w:color="auto" w:fill="auto"/>
            <w:noWrap/>
            <w:vAlign w:val="center"/>
            <w:hideMark/>
          </w:tcPr>
          <w:p w14:paraId="4FD60C0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198213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43E22F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ECFAF6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37D583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E7F653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125</w:t>
            </w:r>
          </w:p>
        </w:tc>
        <w:tc>
          <w:tcPr>
            <w:tcW w:w="5188" w:type="dxa"/>
            <w:tcBorders>
              <w:top w:val="nil"/>
              <w:left w:val="nil"/>
              <w:bottom w:val="single" w:sz="4" w:space="0" w:color="auto"/>
              <w:right w:val="single" w:sz="4" w:space="0" w:color="auto"/>
            </w:tcBorders>
            <w:shd w:val="clear" w:color="auto" w:fill="auto"/>
            <w:hideMark/>
          </w:tcPr>
          <w:p w14:paraId="385C00E6"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GELde</w:t>
            </w:r>
            <w:proofErr w:type="spellEnd"/>
            <w:r w:rsidRPr="00B7773D">
              <w:rPr>
                <w:rFonts w:ascii="Century Gothic" w:eastAsia="Times New Roman" w:hAnsi="Century Gothic" w:cs="Calibri"/>
                <w:sz w:val="20"/>
                <w:szCs w:val="20"/>
                <w:lang w:val="pt-BR" w:eastAsia="pt-BR"/>
              </w:rPr>
              <w:t xml:space="preserve"> fluoreto fosfato acidulado à 1,23%, 200ml</w:t>
            </w:r>
          </w:p>
        </w:tc>
        <w:tc>
          <w:tcPr>
            <w:tcW w:w="943" w:type="dxa"/>
            <w:tcBorders>
              <w:top w:val="nil"/>
              <w:left w:val="nil"/>
              <w:bottom w:val="single" w:sz="4" w:space="0" w:color="auto"/>
              <w:right w:val="single" w:sz="4" w:space="0" w:color="auto"/>
            </w:tcBorders>
            <w:shd w:val="clear" w:color="auto" w:fill="auto"/>
            <w:noWrap/>
            <w:vAlign w:val="center"/>
            <w:hideMark/>
          </w:tcPr>
          <w:p w14:paraId="3C9B42C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B5DDA9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A975D7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BEAA30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D56151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AAD84C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126</w:t>
            </w:r>
          </w:p>
        </w:tc>
        <w:tc>
          <w:tcPr>
            <w:tcW w:w="5188" w:type="dxa"/>
            <w:tcBorders>
              <w:top w:val="nil"/>
              <w:left w:val="nil"/>
              <w:bottom w:val="single" w:sz="4" w:space="0" w:color="auto"/>
              <w:right w:val="single" w:sz="4" w:space="0" w:color="auto"/>
            </w:tcBorders>
            <w:shd w:val="clear" w:color="auto" w:fill="auto"/>
            <w:hideMark/>
          </w:tcPr>
          <w:p w14:paraId="4DCAACF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GUTA percha acessória, 28mm, tamanho R8</w:t>
            </w:r>
          </w:p>
        </w:tc>
        <w:tc>
          <w:tcPr>
            <w:tcW w:w="943" w:type="dxa"/>
            <w:tcBorders>
              <w:top w:val="nil"/>
              <w:left w:val="nil"/>
              <w:bottom w:val="single" w:sz="4" w:space="0" w:color="auto"/>
              <w:right w:val="single" w:sz="4" w:space="0" w:color="auto"/>
            </w:tcBorders>
            <w:shd w:val="clear" w:color="auto" w:fill="auto"/>
            <w:noWrap/>
            <w:vAlign w:val="center"/>
            <w:hideMark/>
          </w:tcPr>
          <w:p w14:paraId="735B4DA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0C0225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5F34A4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175C01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9E5DF1E"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A73965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127</w:t>
            </w:r>
          </w:p>
        </w:tc>
        <w:tc>
          <w:tcPr>
            <w:tcW w:w="5188" w:type="dxa"/>
            <w:tcBorders>
              <w:top w:val="nil"/>
              <w:left w:val="nil"/>
              <w:bottom w:val="single" w:sz="4" w:space="0" w:color="auto"/>
              <w:right w:val="single" w:sz="4" w:space="0" w:color="auto"/>
            </w:tcBorders>
            <w:shd w:val="clear" w:color="auto" w:fill="auto"/>
            <w:hideMark/>
          </w:tcPr>
          <w:p w14:paraId="1F5BDE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HIDRÓXIDO DE CÁLCIO ULTRA CAL XS. Pasta de hidróxido de cálcio a 35% numa solução aquosa; pH de 12,5.</w:t>
            </w:r>
          </w:p>
        </w:tc>
        <w:tc>
          <w:tcPr>
            <w:tcW w:w="943" w:type="dxa"/>
            <w:tcBorders>
              <w:top w:val="nil"/>
              <w:left w:val="nil"/>
              <w:bottom w:val="single" w:sz="4" w:space="0" w:color="auto"/>
              <w:right w:val="single" w:sz="4" w:space="0" w:color="auto"/>
            </w:tcBorders>
            <w:shd w:val="clear" w:color="auto" w:fill="auto"/>
            <w:noWrap/>
            <w:vAlign w:val="center"/>
            <w:hideMark/>
          </w:tcPr>
          <w:p w14:paraId="227C4BD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c/4</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576D29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A7905D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FE25B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FAFB0B8"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2AD2EA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128</w:t>
            </w:r>
          </w:p>
        </w:tc>
        <w:tc>
          <w:tcPr>
            <w:tcW w:w="5188" w:type="dxa"/>
            <w:tcBorders>
              <w:top w:val="nil"/>
              <w:left w:val="nil"/>
              <w:bottom w:val="single" w:sz="4" w:space="0" w:color="auto"/>
              <w:right w:val="single" w:sz="4" w:space="0" w:color="auto"/>
            </w:tcBorders>
            <w:shd w:val="clear" w:color="auto" w:fill="auto"/>
            <w:hideMark/>
          </w:tcPr>
          <w:p w14:paraId="58E2C12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HIDRÓXIDO de cálcio. observações - pote com 50 g, hidróxido de cálcio (PA).</w:t>
            </w:r>
          </w:p>
        </w:tc>
        <w:tc>
          <w:tcPr>
            <w:tcW w:w="943" w:type="dxa"/>
            <w:tcBorders>
              <w:top w:val="nil"/>
              <w:left w:val="nil"/>
              <w:bottom w:val="single" w:sz="4" w:space="0" w:color="auto"/>
              <w:right w:val="single" w:sz="4" w:space="0" w:color="auto"/>
            </w:tcBorders>
            <w:shd w:val="clear" w:color="auto" w:fill="auto"/>
            <w:noWrap/>
            <w:vAlign w:val="center"/>
            <w:hideMark/>
          </w:tcPr>
          <w:p w14:paraId="0E1A1B1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A8E143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7AACAD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E35594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9D8827A"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21B633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129</w:t>
            </w:r>
          </w:p>
        </w:tc>
        <w:tc>
          <w:tcPr>
            <w:tcW w:w="5188" w:type="dxa"/>
            <w:tcBorders>
              <w:top w:val="nil"/>
              <w:left w:val="nil"/>
              <w:bottom w:val="single" w:sz="4" w:space="0" w:color="auto"/>
              <w:right w:val="single" w:sz="4" w:space="0" w:color="auto"/>
            </w:tcBorders>
            <w:shd w:val="clear" w:color="auto" w:fill="auto"/>
            <w:hideMark/>
          </w:tcPr>
          <w:p w14:paraId="2FB98C2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INDICADOR BIOLÓGICO. Indicado para realizar a monitorização dos ciclos de esterilização a vapor. Caixa com 10 unidades.</w:t>
            </w:r>
          </w:p>
        </w:tc>
        <w:tc>
          <w:tcPr>
            <w:tcW w:w="943" w:type="dxa"/>
            <w:tcBorders>
              <w:top w:val="nil"/>
              <w:left w:val="nil"/>
              <w:bottom w:val="single" w:sz="4" w:space="0" w:color="auto"/>
              <w:right w:val="single" w:sz="4" w:space="0" w:color="auto"/>
            </w:tcBorders>
            <w:shd w:val="clear" w:color="auto" w:fill="auto"/>
            <w:noWrap/>
            <w:vAlign w:val="center"/>
            <w:hideMark/>
          </w:tcPr>
          <w:p w14:paraId="7C42418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4D7D87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797342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EB8927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A569B30"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2125D9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130</w:t>
            </w:r>
          </w:p>
        </w:tc>
        <w:tc>
          <w:tcPr>
            <w:tcW w:w="5188" w:type="dxa"/>
            <w:tcBorders>
              <w:top w:val="nil"/>
              <w:left w:val="nil"/>
              <w:bottom w:val="single" w:sz="4" w:space="0" w:color="auto"/>
              <w:right w:val="single" w:sz="4" w:space="0" w:color="auto"/>
            </w:tcBorders>
            <w:shd w:val="clear" w:color="auto" w:fill="auto"/>
            <w:hideMark/>
          </w:tcPr>
          <w:p w14:paraId="659D001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Kit Posicionador radiográfico endodôntico </w:t>
            </w:r>
            <w:proofErr w:type="spellStart"/>
            <w:r w:rsidRPr="00B7773D">
              <w:rPr>
                <w:rFonts w:ascii="Century Gothic" w:eastAsia="Times New Roman" w:hAnsi="Century Gothic" w:cs="Calibri"/>
                <w:sz w:val="20"/>
                <w:szCs w:val="20"/>
                <w:lang w:val="pt-BR" w:eastAsia="pt-BR"/>
              </w:rPr>
              <w:t>autoclavável</w:t>
            </w:r>
            <w:proofErr w:type="spellEnd"/>
          </w:p>
        </w:tc>
        <w:tc>
          <w:tcPr>
            <w:tcW w:w="943" w:type="dxa"/>
            <w:tcBorders>
              <w:top w:val="nil"/>
              <w:left w:val="nil"/>
              <w:bottom w:val="single" w:sz="4" w:space="0" w:color="auto"/>
              <w:right w:val="single" w:sz="4" w:space="0" w:color="auto"/>
            </w:tcBorders>
            <w:shd w:val="clear" w:color="auto" w:fill="auto"/>
            <w:noWrap/>
            <w:vAlign w:val="center"/>
            <w:hideMark/>
          </w:tcPr>
          <w:p w14:paraId="531A09F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8FE044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3F6072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07E5A3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71AF7AB"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78C394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131</w:t>
            </w:r>
          </w:p>
        </w:tc>
        <w:tc>
          <w:tcPr>
            <w:tcW w:w="5188" w:type="dxa"/>
            <w:tcBorders>
              <w:top w:val="nil"/>
              <w:left w:val="nil"/>
              <w:bottom w:val="single" w:sz="4" w:space="0" w:color="auto"/>
              <w:right w:val="single" w:sz="4" w:space="0" w:color="auto"/>
            </w:tcBorders>
            <w:shd w:val="clear" w:color="auto" w:fill="auto"/>
            <w:hideMark/>
          </w:tcPr>
          <w:p w14:paraId="197F6BD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Kit de posicionadores para tomada radiográfica, completo, para uso no Raio-X odontológico, nas tomadas periapicais e </w:t>
            </w:r>
            <w:proofErr w:type="spellStart"/>
            <w:r w:rsidRPr="00B7773D">
              <w:rPr>
                <w:rFonts w:ascii="Century Gothic" w:eastAsia="Times New Roman" w:hAnsi="Century Gothic" w:cs="Calibri"/>
                <w:sz w:val="20"/>
                <w:szCs w:val="20"/>
                <w:lang w:val="pt-BR" w:eastAsia="pt-BR"/>
              </w:rPr>
              <w:t>interproximais</w:t>
            </w:r>
            <w:proofErr w:type="spellEnd"/>
            <w:r w:rsidRPr="00B7773D">
              <w:rPr>
                <w:rFonts w:ascii="Century Gothic" w:eastAsia="Times New Roman" w:hAnsi="Century Gothic" w:cs="Calibri"/>
                <w:sz w:val="20"/>
                <w:szCs w:val="20"/>
                <w:lang w:val="pt-BR" w:eastAsia="pt-BR"/>
              </w:rPr>
              <w:t>, COM CONE INDICADOR. INFANTIL</w:t>
            </w:r>
          </w:p>
        </w:tc>
        <w:tc>
          <w:tcPr>
            <w:tcW w:w="943" w:type="dxa"/>
            <w:tcBorders>
              <w:top w:val="nil"/>
              <w:left w:val="nil"/>
              <w:bottom w:val="single" w:sz="4" w:space="0" w:color="auto"/>
              <w:right w:val="single" w:sz="4" w:space="0" w:color="auto"/>
            </w:tcBorders>
            <w:shd w:val="clear" w:color="auto" w:fill="auto"/>
            <w:noWrap/>
            <w:vAlign w:val="center"/>
            <w:hideMark/>
          </w:tcPr>
          <w:p w14:paraId="485A15D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304AC0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5494B7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7E1A8F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F0EAC70"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09C5E5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132</w:t>
            </w:r>
          </w:p>
        </w:tc>
        <w:tc>
          <w:tcPr>
            <w:tcW w:w="5188" w:type="dxa"/>
            <w:tcBorders>
              <w:top w:val="nil"/>
              <w:left w:val="nil"/>
              <w:bottom w:val="single" w:sz="4" w:space="0" w:color="auto"/>
              <w:right w:val="single" w:sz="4" w:space="0" w:color="auto"/>
            </w:tcBorders>
            <w:shd w:val="clear" w:color="auto" w:fill="auto"/>
            <w:hideMark/>
          </w:tcPr>
          <w:p w14:paraId="69DB4BB9"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Kit de posicionadores para tomada radiográfica, completo, para uso no Raio-X odontológico, nas tomadas periapicais e </w:t>
            </w:r>
            <w:proofErr w:type="spellStart"/>
            <w:r w:rsidRPr="00B7773D">
              <w:rPr>
                <w:rFonts w:ascii="Century Gothic" w:eastAsia="Times New Roman" w:hAnsi="Century Gothic" w:cs="Calibri"/>
                <w:sz w:val="20"/>
                <w:szCs w:val="20"/>
                <w:lang w:val="pt-BR" w:eastAsia="pt-BR"/>
              </w:rPr>
              <w:t>interproximais</w:t>
            </w:r>
            <w:proofErr w:type="spellEnd"/>
            <w:r w:rsidRPr="00B7773D">
              <w:rPr>
                <w:rFonts w:ascii="Century Gothic" w:eastAsia="Times New Roman" w:hAnsi="Century Gothic" w:cs="Calibri"/>
                <w:sz w:val="20"/>
                <w:szCs w:val="20"/>
                <w:lang w:val="pt-BR" w:eastAsia="pt-BR"/>
              </w:rPr>
              <w:t>, COM CONE INDICADOR. ADULTO</w:t>
            </w:r>
          </w:p>
        </w:tc>
        <w:tc>
          <w:tcPr>
            <w:tcW w:w="943" w:type="dxa"/>
            <w:tcBorders>
              <w:top w:val="nil"/>
              <w:left w:val="nil"/>
              <w:bottom w:val="single" w:sz="4" w:space="0" w:color="auto"/>
              <w:right w:val="single" w:sz="4" w:space="0" w:color="auto"/>
            </w:tcBorders>
            <w:shd w:val="clear" w:color="auto" w:fill="auto"/>
            <w:noWrap/>
            <w:vAlign w:val="center"/>
            <w:hideMark/>
          </w:tcPr>
          <w:p w14:paraId="1CF4F38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C2FCE3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107396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D32C07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88C0FE8"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0FA0D4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133</w:t>
            </w:r>
          </w:p>
        </w:tc>
        <w:tc>
          <w:tcPr>
            <w:tcW w:w="5188" w:type="dxa"/>
            <w:tcBorders>
              <w:top w:val="nil"/>
              <w:left w:val="nil"/>
              <w:bottom w:val="single" w:sz="4" w:space="0" w:color="auto"/>
              <w:right w:val="single" w:sz="4" w:space="0" w:color="auto"/>
            </w:tcBorders>
            <w:shd w:val="clear" w:color="auto" w:fill="auto"/>
            <w:hideMark/>
          </w:tcPr>
          <w:p w14:paraId="03DCD077"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Kit pontas metálicas </w:t>
            </w:r>
            <w:proofErr w:type="gramStart"/>
            <w:r w:rsidRPr="00B7773D">
              <w:rPr>
                <w:rFonts w:ascii="Century Gothic" w:eastAsia="Times New Roman" w:hAnsi="Century Gothic" w:cs="Calibri"/>
                <w:sz w:val="20"/>
                <w:szCs w:val="20"/>
                <w:lang w:val="pt-BR" w:eastAsia="pt-BR"/>
              </w:rPr>
              <w:t>endodônticas  para</w:t>
            </w:r>
            <w:proofErr w:type="gramEnd"/>
            <w:r w:rsidRPr="00B7773D">
              <w:rPr>
                <w:rFonts w:ascii="Century Gothic" w:eastAsia="Times New Roman" w:hAnsi="Century Gothic" w:cs="Calibri"/>
                <w:sz w:val="20"/>
                <w:szCs w:val="20"/>
                <w:lang w:val="pt-BR" w:eastAsia="pt-BR"/>
              </w:rPr>
              <w:t xml:space="preserve"> sugador (P,M,G)</w:t>
            </w:r>
          </w:p>
        </w:tc>
        <w:tc>
          <w:tcPr>
            <w:tcW w:w="943" w:type="dxa"/>
            <w:tcBorders>
              <w:top w:val="nil"/>
              <w:left w:val="nil"/>
              <w:bottom w:val="single" w:sz="4" w:space="0" w:color="auto"/>
              <w:right w:val="single" w:sz="4" w:space="0" w:color="auto"/>
            </w:tcBorders>
            <w:shd w:val="clear" w:color="auto" w:fill="auto"/>
            <w:noWrap/>
            <w:vAlign w:val="center"/>
            <w:hideMark/>
          </w:tcPr>
          <w:p w14:paraId="49360D0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99E3D9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6AE0D0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E373F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4A81DF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04AFB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134</w:t>
            </w:r>
          </w:p>
        </w:tc>
        <w:tc>
          <w:tcPr>
            <w:tcW w:w="5188" w:type="dxa"/>
            <w:tcBorders>
              <w:top w:val="nil"/>
              <w:left w:val="nil"/>
              <w:bottom w:val="single" w:sz="4" w:space="0" w:color="auto"/>
              <w:right w:val="single" w:sz="4" w:space="0" w:color="auto"/>
            </w:tcBorders>
            <w:shd w:val="clear" w:color="auto" w:fill="auto"/>
            <w:hideMark/>
          </w:tcPr>
          <w:p w14:paraId="579269D3"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LÂMINA de bisturi nº15. CX C/ 100</w:t>
            </w:r>
          </w:p>
        </w:tc>
        <w:tc>
          <w:tcPr>
            <w:tcW w:w="943" w:type="dxa"/>
            <w:tcBorders>
              <w:top w:val="nil"/>
              <w:left w:val="nil"/>
              <w:bottom w:val="single" w:sz="4" w:space="0" w:color="auto"/>
              <w:right w:val="single" w:sz="4" w:space="0" w:color="auto"/>
            </w:tcBorders>
            <w:shd w:val="clear" w:color="auto" w:fill="auto"/>
            <w:noWrap/>
            <w:vAlign w:val="center"/>
            <w:hideMark/>
          </w:tcPr>
          <w:p w14:paraId="26F2AF4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73A0C2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25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8F22A1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D446A2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DA539C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091C2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135</w:t>
            </w:r>
          </w:p>
        </w:tc>
        <w:tc>
          <w:tcPr>
            <w:tcW w:w="5188" w:type="dxa"/>
            <w:tcBorders>
              <w:top w:val="nil"/>
              <w:left w:val="nil"/>
              <w:bottom w:val="single" w:sz="4" w:space="0" w:color="auto"/>
              <w:right w:val="single" w:sz="4" w:space="0" w:color="auto"/>
            </w:tcBorders>
            <w:shd w:val="clear" w:color="auto" w:fill="auto"/>
            <w:hideMark/>
          </w:tcPr>
          <w:p w14:paraId="12D8DC32"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LÂMINA de bisturi nº12. CX C/ 100</w:t>
            </w:r>
          </w:p>
        </w:tc>
        <w:tc>
          <w:tcPr>
            <w:tcW w:w="943" w:type="dxa"/>
            <w:tcBorders>
              <w:top w:val="nil"/>
              <w:left w:val="nil"/>
              <w:bottom w:val="single" w:sz="4" w:space="0" w:color="auto"/>
              <w:right w:val="single" w:sz="4" w:space="0" w:color="auto"/>
            </w:tcBorders>
            <w:shd w:val="clear" w:color="auto" w:fill="auto"/>
            <w:noWrap/>
            <w:vAlign w:val="center"/>
            <w:hideMark/>
          </w:tcPr>
          <w:p w14:paraId="24842F2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E128FF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92AB10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5D73F5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1D7C218"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6A767D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136</w:t>
            </w:r>
          </w:p>
        </w:tc>
        <w:tc>
          <w:tcPr>
            <w:tcW w:w="5188" w:type="dxa"/>
            <w:tcBorders>
              <w:top w:val="nil"/>
              <w:left w:val="nil"/>
              <w:bottom w:val="single" w:sz="4" w:space="0" w:color="auto"/>
              <w:right w:val="single" w:sz="4" w:space="0" w:color="auto"/>
            </w:tcBorders>
            <w:shd w:val="clear" w:color="auto" w:fill="auto"/>
            <w:hideMark/>
          </w:tcPr>
          <w:p w14:paraId="2F47219C"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LENÇOL DE BORRACHA de uso odontológico. Observações - lençol de borracha; para </w:t>
            </w:r>
            <w:proofErr w:type="gramStart"/>
            <w:r w:rsidRPr="00B7773D">
              <w:rPr>
                <w:rFonts w:ascii="Century Gothic" w:eastAsia="Times New Roman" w:hAnsi="Century Gothic" w:cs="Calibri"/>
                <w:sz w:val="20"/>
                <w:szCs w:val="20"/>
                <w:lang w:val="pt-BR" w:eastAsia="pt-BR"/>
              </w:rPr>
              <w:t>isolamento  dentário</w:t>
            </w:r>
            <w:proofErr w:type="gramEnd"/>
            <w:r w:rsidRPr="00B7773D">
              <w:rPr>
                <w:rFonts w:ascii="Century Gothic" w:eastAsia="Times New Roman" w:hAnsi="Century Gothic" w:cs="Calibri"/>
                <w:sz w:val="20"/>
                <w:szCs w:val="20"/>
                <w:lang w:val="pt-BR" w:eastAsia="pt-BR"/>
              </w:rPr>
              <w:t xml:space="preserve"> absoluto; de látex resistente cor azul; embalado em caixa c/no mínimo 26 folhas de 14cm x 14cm; constando externamente marca comercial e procedência de fabricação; validade mínima de 2 anos da data de entrega</w:t>
            </w:r>
          </w:p>
        </w:tc>
        <w:tc>
          <w:tcPr>
            <w:tcW w:w="943" w:type="dxa"/>
            <w:tcBorders>
              <w:top w:val="nil"/>
              <w:left w:val="nil"/>
              <w:bottom w:val="single" w:sz="4" w:space="0" w:color="auto"/>
              <w:right w:val="single" w:sz="4" w:space="0" w:color="auto"/>
            </w:tcBorders>
            <w:shd w:val="clear" w:color="auto" w:fill="auto"/>
            <w:noWrap/>
            <w:vAlign w:val="center"/>
            <w:hideMark/>
          </w:tcPr>
          <w:p w14:paraId="56E11F3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578182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B43D52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455277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45E373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D3DDF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137</w:t>
            </w:r>
          </w:p>
        </w:tc>
        <w:tc>
          <w:tcPr>
            <w:tcW w:w="5188" w:type="dxa"/>
            <w:tcBorders>
              <w:top w:val="nil"/>
              <w:left w:val="nil"/>
              <w:bottom w:val="single" w:sz="4" w:space="0" w:color="auto"/>
              <w:right w:val="single" w:sz="4" w:space="0" w:color="auto"/>
            </w:tcBorders>
            <w:shd w:val="clear" w:color="auto" w:fill="auto"/>
            <w:vAlign w:val="bottom"/>
            <w:hideMark/>
          </w:tcPr>
          <w:p w14:paraId="19B7B1F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Limas automatizadas </w:t>
            </w:r>
            <w:proofErr w:type="spellStart"/>
            <w:r w:rsidRPr="00B7773D">
              <w:rPr>
                <w:rFonts w:ascii="Century Gothic" w:eastAsia="Times New Roman" w:hAnsi="Century Gothic" w:cs="Calibri"/>
                <w:color w:val="000000"/>
                <w:sz w:val="20"/>
                <w:szCs w:val="20"/>
                <w:lang w:val="pt-BR" w:eastAsia="pt-BR"/>
              </w:rPr>
              <w:t>reciprocante</w:t>
            </w:r>
            <w:proofErr w:type="spellEnd"/>
            <w:r w:rsidRPr="00B7773D">
              <w:rPr>
                <w:rFonts w:ascii="Century Gothic" w:eastAsia="Times New Roman" w:hAnsi="Century Gothic" w:cs="Calibri"/>
                <w:color w:val="000000"/>
                <w:sz w:val="20"/>
                <w:szCs w:val="20"/>
                <w:lang w:val="pt-BR" w:eastAsia="pt-BR"/>
              </w:rPr>
              <w:t xml:space="preserve"> 45.06</w:t>
            </w:r>
          </w:p>
        </w:tc>
        <w:tc>
          <w:tcPr>
            <w:tcW w:w="943" w:type="dxa"/>
            <w:tcBorders>
              <w:top w:val="nil"/>
              <w:left w:val="nil"/>
              <w:bottom w:val="single" w:sz="4" w:space="0" w:color="auto"/>
              <w:right w:val="single" w:sz="4" w:space="0" w:color="auto"/>
            </w:tcBorders>
            <w:shd w:val="clear" w:color="auto" w:fill="auto"/>
            <w:noWrap/>
            <w:vAlign w:val="center"/>
            <w:hideMark/>
          </w:tcPr>
          <w:p w14:paraId="37344D1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c/3</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C7D5F5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0BE6D9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47FC2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98D820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79AE3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138</w:t>
            </w:r>
          </w:p>
        </w:tc>
        <w:tc>
          <w:tcPr>
            <w:tcW w:w="5188" w:type="dxa"/>
            <w:tcBorders>
              <w:top w:val="nil"/>
              <w:left w:val="nil"/>
              <w:bottom w:val="single" w:sz="4" w:space="0" w:color="auto"/>
              <w:right w:val="single" w:sz="4" w:space="0" w:color="auto"/>
            </w:tcBorders>
            <w:shd w:val="clear" w:color="auto" w:fill="auto"/>
            <w:hideMark/>
          </w:tcPr>
          <w:p w14:paraId="201D87D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Limas automatizadas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xml:space="preserve"> 35.06</w:t>
            </w:r>
          </w:p>
        </w:tc>
        <w:tc>
          <w:tcPr>
            <w:tcW w:w="943" w:type="dxa"/>
            <w:tcBorders>
              <w:top w:val="nil"/>
              <w:left w:val="nil"/>
              <w:bottom w:val="single" w:sz="4" w:space="0" w:color="auto"/>
              <w:right w:val="single" w:sz="4" w:space="0" w:color="auto"/>
            </w:tcBorders>
            <w:shd w:val="clear" w:color="auto" w:fill="auto"/>
            <w:noWrap/>
            <w:vAlign w:val="center"/>
            <w:hideMark/>
          </w:tcPr>
          <w:p w14:paraId="27F01ED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c/3</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1DCD82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05C4D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01B7CC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870EFB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4C1394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139</w:t>
            </w:r>
          </w:p>
        </w:tc>
        <w:tc>
          <w:tcPr>
            <w:tcW w:w="5188" w:type="dxa"/>
            <w:tcBorders>
              <w:top w:val="nil"/>
              <w:left w:val="nil"/>
              <w:bottom w:val="single" w:sz="4" w:space="0" w:color="auto"/>
              <w:right w:val="single" w:sz="4" w:space="0" w:color="auto"/>
            </w:tcBorders>
            <w:shd w:val="clear" w:color="auto" w:fill="auto"/>
            <w:hideMark/>
          </w:tcPr>
          <w:p w14:paraId="03C03E8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Limas automatizadas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xml:space="preserve"> 25.07</w:t>
            </w:r>
          </w:p>
        </w:tc>
        <w:tc>
          <w:tcPr>
            <w:tcW w:w="943" w:type="dxa"/>
            <w:tcBorders>
              <w:top w:val="nil"/>
              <w:left w:val="nil"/>
              <w:bottom w:val="single" w:sz="4" w:space="0" w:color="auto"/>
              <w:right w:val="single" w:sz="4" w:space="0" w:color="auto"/>
            </w:tcBorders>
            <w:shd w:val="clear" w:color="auto" w:fill="auto"/>
            <w:noWrap/>
            <w:vAlign w:val="center"/>
            <w:hideMark/>
          </w:tcPr>
          <w:p w14:paraId="012A943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c/3</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983A73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AB1CDA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22B769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1151C6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FA94B8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140</w:t>
            </w:r>
          </w:p>
        </w:tc>
        <w:tc>
          <w:tcPr>
            <w:tcW w:w="5188" w:type="dxa"/>
            <w:tcBorders>
              <w:top w:val="nil"/>
              <w:left w:val="nil"/>
              <w:bottom w:val="single" w:sz="4" w:space="0" w:color="auto"/>
              <w:right w:val="single" w:sz="4" w:space="0" w:color="auto"/>
            </w:tcBorders>
            <w:shd w:val="clear" w:color="auto" w:fill="auto"/>
            <w:hideMark/>
          </w:tcPr>
          <w:p w14:paraId="1CC330D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automatizada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xml:space="preserve"> 15.02</w:t>
            </w:r>
          </w:p>
        </w:tc>
        <w:tc>
          <w:tcPr>
            <w:tcW w:w="943" w:type="dxa"/>
            <w:tcBorders>
              <w:top w:val="nil"/>
              <w:left w:val="nil"/>
              <w:bottom w:val="single" w:sz="4" w:space="0" w:color="auto"/>
              <w:right w:val="single" w:sz="4" w:space="0" w:color="auto"/>
            </w:tcBorders>
            <w:shd w:val="clear" w:color="auto" w:fill="auto"/>
            <w:noWrap/>
            <w:vAlign w:val="center"/>
            <w:hideMark/>
          </w:tcPr>
          <w:p w14:paraId="0734936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c/3</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7068E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1903A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50E4FB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50C0A30"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EED3F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141</w:t>
            </w:r>
          </w:p>
        </w:tc>
        <w:tc>
          <w:tcPr>
            <w:tcW w:w="5188" w:type="dxa"/>
            <w:tcBorders>
              <w:top w:val="nil"/>
              <w:left w:val="nil"/>
              <w:bottom w:val="single" w:sz="4" w:space="0" w:color="auto"/>
              <w:right w:val="single" w:sz="4" w:space="0" w:color="auto"/>
            </w:tcBorders>
            <w:shd w:val="clear" w:color="auto" w:fill="auto"/>
            <w:hideMark/>
          </w:tcPr>
          <w:p w14:paraId="62456D16"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Limas automatizadas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xml:space="preserve"> 45.06 - Limas do sistema automatizado para tratamento endodôntico. Que realiza o movimento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Confeccionadas com liga de níquel titânio; secção transversal.</w:t>
            </w:r>
          </w:p>
        </w:tc>
        <w:tc>
          <w:tcPr>
            <w:tcW w:w="943" w:type="dxa"/>
            <w:tcBorders>
              <w:top w:val="nil"/>
              <w:left w:val="nil"/>
              <w:bottom w:val="single" w:sz="4" w:space="0" w:color="auto"/>
              <w:right w:val="single" w:sz="4" w:space="0" w:color="auto"/>
            </w:tcBorders>
            <w:shd w:val="clear" w:color="auto" w:fill="auto"/>
            <w:noWrap/>
            <w:vAlign w:val="center"/>
            <w:hideMark/>
          </w:tcPr>
          <w:p w14:paraId="1C76D49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5C6CD7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6C45C6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61A2BB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CCEA14D"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9EF8CD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142</w:t>
            </w:r>
          </w:p>
        </w:tc>
        <w:tc>
          <w:tcPr>
            <w:tcW w:w="5188" w:type="dxa"/>
            <w:tcBorders>
              <w:top w:val="nil"/>
              <w:left w:val="nil"/>
              <w:bottom w:val="single" w:sz="4" w:space="0" w:color="auto"/>
              <w:right w:val="single" w:sz="4" w:space="0" w:color="auto"/>
            </w:tcBorders>
            <w:shd w:val="clear" w:color="auto" w:fill="auto"/>
            <w:hideMark/>
          </w:tcPr>
          <w:p w14:paraId="55FAA676"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Limas automatizadas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xml:space="preserve"> </w:t>
            </w:r>
            <w:proofErr w:type="gramStart"/>
            <w:r w:rsidRPr="00B7773D">
              <w:rPr>
                <w:rFonts w:ascii="Century Gothic" w:eastAsia="Times New Roman" w:hAnsi="Century Gothic" w:cs="Calibri"/>
                <w:sz w:val="20"/>
                <w:szCs w:val="20"/>
                <w:lang w:val="pt-BR" w:eastAsia="pt-BR"/>
              </w:rPr>
              <w:t>35.06  -</w:t>
            </w:r>
            <w:proofErr w:type="gramEnd"/>
            <w:r w:rsidRPr="00B7773D">
              <w:rPr>
                <w:rFonts w:ascii="Century Gothic" w:eastAsia="Times New Roman" w:hAnsi="Century Gothic" w:cs="Calibri"/>
                <w:sz w:val="20"/>
                <w:szCs w:val="20"/>
                <w:lang w:val="pt-BR" w:eastAsia="pt-BR"/>
              </w:rPr>
              <w:t xml:space="preserve"> Limas do sistema automatizado para tratamento endodôntico. Que realiza o movimento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Confeccionadas com liga de níquel titânio; secção transversa</w:t>
            </w:r>
          </w:p>
        </w:tc>
        <w:tc>
          <w:tcPr>
            <w:tcW w:w="943" w:type="dxa"/>
            <w:tcBorders>
              <w:top w:val="nil"/>
              <w:left w:val="nil"/>
              <w:bottom w:val="single" w:sz="4" w:space="0" w:color="auto"/>
              <w:right w:val="single" w:sz="4" w:space="0" w:color="auto"/>
            </w:tcBorders>
            <w:shd w:val="clear" w:color="auto" w:fill="auto"/>
            <w:noWrap/>
            <w:vAlign w:val="center"/>
            <w:hideMark/>
          </w:tcPr>
          <w:p w14:paraId="0BD0E9F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8AC6E3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A0C0FE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BCA593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976DD0D"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E0ED1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143</w:t>
            </w:r>
          </w:p>
        </w:tc>
        <w:tc>
          <w:tcPr>
            <w:tcW w:w="5188" w:type="dxa"/>
            <w:tcBorders>
              <w:top w:val="nil"/>
              <w:left w:val="nil"/>
              <w:bottom w:val="single" w:sz="4" w:space="0" w:color="auto"/>
              <w:right w:val="single" w:sz="4" w:space="0" w:color="auto"/>
            </w:tcBorders>
            <w:shd w:val="clear" w:color="auto" w:fill="auto"/>
            <w:hideMark/>
          </w:tcPr>
          <w:p w14:paraId="5988F79E"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Limas automatizadas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xml:space="preserve"> </w:t>
            </w:r>
            <w:proofErr w:type="gramStart"/>
            <w:r w:rsidRPr="00B7773D">
              <w:rPr>
                <w:rFonts w:ascii="Century Gothic" w:eastAsia="Times New Roman" w:hAnsi="Century Gothic" w:cs="Calibri"/>
                <w:sz w:val="20"/>
                <w:szCs w:val="20"/>
                <w:lang w:val="pt-BR" w:eastAsia="pt-BR"/>
              </w:rPr>
              <w:t>25.07  -</w:t>
            </w:r>
            <w:proofErr w:type="gramEnd"/>
            <w:r w:rsidRPr="00B7773D">
              <w:rPr>
                <w:rFonts w:ascii="Century Gothic" w:eastAsia="Times New Roman" w:hAnsi="Century Gothic" w:cs="Calibri"/>
                <w:sz w:val="20"/>
                <w:szCs w:val="20"/>
                <w:lang w:val="pt-BR" w:eastAsia="pt-BR"/>
              </w:rPr>
              <w:t xml:space="preserve"> Limas do sistema automatizado para tratamento endodôntico. Que realiza o movimento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Confeccionadas com liga de níquel titânio; secção transversal</w:t>
            </w:r>
          </w:p>
        </w:tc>
        <w:tc>
          <w:tcPr>
            <w:tcW w:w="943" w:type="dxa"/>
            <w:tcBorders>
              <w:top w:val="nil"/>
              <w:left w:val="nil"/>
              <w:bottom w:val="single" w:sz="4" w:space="0" w:color="auto"/>
              <w:right w:val="single" w:sz="4" w:space="0" w:color="auto"/>
            </w:tcBorders>
            <w:shd w:val="clear" w:color="auto" w:fill="auto"/>
            <w:noWrap/>
            <w:vAlign w:val="center"/>
            <w:hideMark/>
          </w:tcPr>
          <w:p w14:paraId="76903E7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6BA364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0C1E93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A1D84A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3D13A64"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00B0DA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144</w:t>
            </w:r>
          </w:p>
        </w:tc>
        <w:tc>
          <w:tcPr>
            <w:tcW w:w="5188" w:type="dxa"/>
            <w:tcBorders>
              <w:top w:val="nil"/>
              <w:left w:val="nil"/>
              <w:bottom w:val="single" w:sz="4" w:space="0" w:color="auto"/>
              <w:right w:val="single" w:sz="4" w:space="0" w:color="auto"/>
            </w:tcBorders>
            <w:shd w:val="clear" w:color="auto" w:fill="auto"/>
            <w:hideMark/>
          </w:tcPr>
          <w:p w14:paraId="7317C497"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automatizada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xml:space="preserve"> </w:t>
            </w:r>
            <w:proofErr w:type="gramStart"/>
            <w:r w:rsidRPr="00B7773D">
              <w:rPr>
                <w:rFonts w:ascii="Century Gothic" w:eastAsia="Times New Roman" w:hAnsi="Century Gothic" w:cs="Calibri"/>
                <w:sz w:val="20"/>
                <w:szCs w:val="20"/>
                <w:lang w:val="pt-BR" w:eastAsia="pt-BR"/>
              </w:rPr>
              <w:t>15.02  -</w:t>
            </w:r>
            <w:proofErr w:type="gramEnd"/>
            <w:r w:rsidRPr="00B7773D">
              <w:rPr>
                <w:rFonts w:ascii="Century Gothic" w:eastAsia="Times New Roman" w:hAnsi="Century Gothic" w:cs="Calibri"/>
                <w:sz w:val="20"/>
                <w:szCs w:val="20"/>
                <w:lang w:val="pt-BR" w:eastAsia="pt-BR"/>
              </w:rPr>
              <w:t xml:space="preserve"> Limas do sistema automatizado para tratamento endodôntico. Que realiza o movimento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Confeccionadas com liga de níquel titânio; secção transversal.</w:t>
            </w:r>
          </w:p>
        </w:tc>
        <w:tc>
          <w:tcPr>
            <w:tcW w:w="943" w:type="dxa"/>
            <w:tcBorders>
              <w:top w:val="nil"/>
              <w:left w:val="nil"/>
              <w:bottom w:val="single" w:sz="4" w:space="0" w:color="auto"/>
              <w:right w:val="single" w:sz="4" w:space="0" w:color="auto"/>
            </w:tcBorders>
            <w:shd w:val="clear" w:color="auto" w:fill="auto"/>
            <w:noWrap/>
            <w:vAlign w:val="center"/>
            <w:hideMark/>
          </w:tcPr>
          <w:p w14:paraId="71DDB7A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1DCA4E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8AEA37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EC1972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AE14400"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CB9EC2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145</w:t>
            </w:r>
          </w:p>
        </w:tc>
        <w:tc>
          <w:tcPr>
            <w:tcW w:w="5188" w:type="dxa"/>
            <w:tcBorders>
              <w:top w:val="nil"/>
              <w:left w:val="nil"/>
              <w:bottom w:val="single" w:sz="4" w:space="0" w:color="auto"/>
              <w:right w:val="single" w:sz="4" w:space="0" w:color="auto"/>
            </w:tcBorders>
            <w:shd w:val="clear" w:color="auto" w:fill="auto"/>
            <w:hideMark/>
          </w:tcPr>
          <w:p w14:paraId="03A4E47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Limas automatizadas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xml:space="preserve"> </w:t>
            </w:r>
            <w:proofErr w:type="gramStart"/>
            <w:r w:rsidRPr="00B7773D">
              <w:rPr>
                <w:rFonts w:ascii="Century Gothic" w:eastAsia="Times New Roman" w:hAnsi="Century Gothic" w:cs="Calibri"/>
                <w:sz w:val="20"/>
                <w:szCs w:val="20"/>
                <w:lang w:val="pt-BR" w:eastAsia="pt-BR"/>
              </w:rPr>
              <w:t>20.07  -</w:t>
            </w:r>
            <w:proofErr w:type="gramEnd"/>
            <w:r w:rsidRPr="00B7773D">
              <w:rPr>
                <w:rFonts w:ascii="Century Gothic" w:eastAsia="Times New Roman" w:hAnsi="Century Gothic" w:cs="Calibri"/>
                <w:sz w:val="20"/>
                <w:szCs w:val="20"/>
                <w:lang w:val="pt-BR" w:eastAsia="pt-BR"/>
              </w:rPr>
              <w:t xml:space="preserve"> Limas do sistema automatizado para tratamento endodôntico. Que realiza o movimento </w:t>
            </w:r>
            <w:proofErr w:type="spellStart"/>
            <w:r w:rsidRPr="00B7773D">
              <w:rPr>
                <w:rFonts w:ascii="Century Gothic" w:eastAsia="Times New Roman" w:hAnsi="Century Gothic" w:cs="Calibri"/>
                <w:sz w:val="20"/>
                <w:szCs w:val="20"/>
                <w:lang w:val="pt-BR" w:eastAsia="pt-BR"/>
              </w:rPr>
              <w:t>reciprocante</w:t>
            </w:r>
            <w:proofErr w:type="spellEnd"/>
            <w:r w:rsidRPr="00B7773D">
              <w:rPr>
                <w:rFonts w:ascii="Century Gothic" w:eastAsia="Times New Roman" w:hAnsi="Century Gothic" w:cs="Calibri"/>
                <w:sz w:val="20"/>
                <w:szCs w:val="20"/>
                <w:lang w:val="pt-BR" w:eastAsia="pt-BR"/>
              </w:rPr>
              <w:t>. Confeccionadas com liga de níquel titânio; secção transversal</w:t>
            </w:r>
          </w:p>
        </w:tc>
        <w:tc>
          <w:tcPr>
            <w:tcW w:w="943" w:type="dxa"/>
            <w:tcBorders>
              <w:top w:val="nil"/>
              <w:left w:val="nil"/>
              <w:bottom w:val="single" w:sz="4" w:space="0" w:color="auto"/>
              <w:right w:val="single" w:sz="4" w:space="0" w:color="auto"/>
            </w:tcBorders>
            <w:shd w:val="clear" w:color="auto" w:fill="auto"/>
            <w:noWrap/>
            <w:vAlign w:val="center"/>
            <w:hideMark/>
          </w:tcPr>
          <w:p w14:paraId="67DC81E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170D70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0F7274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4A9A3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F27D21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EFA8DC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146</w:t>
            </w:r>
          </w:p>
        </w:tc>
        <w:tc>
          <w:tcPr>
            <w:tcW w:w="5188" w:type="dxa"/>
            <w:tcBorders>
              <w:top w:val="nil"/>
              <w:left w:val="nil"/>
              <w:bottom w:val="single" w:sz="4" w:space="0" w:color="auto"/>
              <w:right w:val="single" w:sz="4" w:space="0" w:color="auto"/>
            </w:tcBorders>
            <w:shd w:val="clear" w:color="auto" w:fill="auto"/>
            <w:hideMark/>
          </w:tcPr>
          <w:p w14:paraId="2D1D62E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flexo file, nº 25, 25mm CX C/6</w:t>
            </w:r>
          </w:p>
        </w:tc>
        <w:tc>
          <w:tcPr>
            <w:tcW w:w="943" w:type="dxa"/>
            <w:tcBorders>
              <w:top w:val="nil"/>
              <w:left w:val="nil"/>
              <w:bottom w:val="single" w:sz="4" w:space="0" w:color="auto"/>
              <w:right w:val="single" w:sz="4" w:space="0" w:color="auto"/>
            </w:tcBorders>
            <w:shd w:val="clear" w:color="auto" w:fill="auto"/>
            <w:noWrap/>
            <w:vAlign w:val="center"/>
            <w:hideMark/>
          </w:tcPr>
          <w:p w14:paraId="5B683BC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8CAA8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1B2C4D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236E62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C90605B"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5B37C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147</w:t>
            </w:r>
          </w:p>
        </w:tc>
        <w:tc>
          <w:tcPr>
            <w:tcW w:w="5188" w:type="dxa"/>
            <w:tcBorders>
              <w:top w:val="nil"/>
              <w:left w:val="nil"/>
              <w:bottom w:val="single" w:sz="4" w:space="0" w:color="auto"/>
              <w:right w:val="single" w:sz="4" w:space="0" w:color="auto"/>
            </w:tcBorders>
            <w:shd w:val="clear" w:color="auto" w:fill="auto"/>
            <w:hideMark/>
          </w:tcPr>
          <w:p w14:paraId="31AD7AE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flexo file, nº 25, 31mm CX C/6</w:t>
            </w:r>
          </w:p>
        </w:tc>
        <w:tc>
          <w:tcPr>
            <w:tcW w:w="943" w:type="dxa"/>
            <w:tcBorders>
              <w:top w:val="nil"/>
              <w:left w:val="nil"/>
              <w:bottom w:val="single" w:sz="4" w:space="0" w:color="auto"/>
              <w:right w:val="single" w:sz="4" w:space="0" w:color="auto"/>
            </w:tcBorders>
            <w:shd w:val="clear" w:color="auto" w:fill="auto"/>
            <w:noWrap/>
            <w:vAlign w:val="center"/>
            <w:hideMark/>
          </w:tcPr>
          <w:p w14:paraId="6751520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5C59DE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947974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A849D3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AD07B6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CD7C4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148</w:t>
            </w:r>
          </w:p>
        </w:tc>
        <w:tc>
          <w:tcPr>
            <w:tcW w:w="5188" w:type="dxa"/>
            <w:tcBorders>
              <w:top w:val="nil"/>
              <w:left w:val="nil"/>
              <w:bottom w:val="single" w:sz="4" w:space="0" w:color="auto"/>
              <w:right w:val="single" w:sz="4" w:space="0" w:color="auto"/>
            </w:tcBorders>
            <w:shd w:val="clear" w:color="auto" w:fill="auto"/>
            <w:hideMark/>
          </w:tcPr>
          <w:p w14:paraId="4B261F0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flexo file, nº 30, 25mm CX C/6</w:t>
            </w:r>
          </w:p>
        </w:tc>
        <w:tc>
          <w:tcPr>
            <w:tcW w:w="943" w:type="dxa"/>
            <w:tcBorders>
              <w:top w:val="nil"/>
              <w:left w:val="nil"/>
              <w:bottom w:val="single" w:sz="4" w:space="0" w:color="auto"/>
              <w:right w:val="single" w:sz="4" w:space="0" w:color="auto"/>
            </w:tcBorders>
            <w:shd w:val="clear" w:color="auto" w:fill="auto"/>
            <w:noWrap/>
            <w:vAlign w:val="center"/>
            <w:hideMark/>
          </w:tcPr>
          <w:p w14:paraId="10819BA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73D010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A5E301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A675FB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BA89D5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B1BCD0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149</w:t>
            </w:r>
          </w:p>
        </w:tc>
        <w:tc>
          <w:tcPr>
            <w:tcW w:w="5188" w:type="dxa"/>
            <w:tcBorders>
              <w:top w:val="nil"/>
              <w:left w:val="nil"/>
              <w:bottom w:val="single" w:sz="4" w:space="0" w:color="auto"/>
              <w:right w:val="single" w:sz="4" w:space="0" w:color="auto"/>
            </w:tcBorders>
            <w:shd w:val="clear" w:color="auto" w:fill="auto"/>
            <w:hideMark/>
          </w:tcPr>
          <w:p w14:paraId="04965E5E"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flexo file, nº 30, 31mm CX C/6</w:t>
            </w:r>
          </w:p>
        </w:tc>
        <w:tc>
          <w:tcPr>
            <w:tcW w:w="943" w:type="dxa"/>
            <w:tcBorders>
              <w:top w:val="nil"/>
              <w:left w:val="nil"/>
              <w:bottom w:val="single" w:sz="4" w:space="0" w:color="auto"/>
              <w:right w:val="single" w:sz="4" w:space="0" w:color="auto"/>
            </w:tcBorders>
            <w:shd w:val="clear" w:color="auto" w:fill="auto"/>
            <w:noWrap/>
            <w:vAlign w:val="center"/>
            <w:hideMark/>
          </w:tcPr>
          <w:p w14:paraId="17AEEC2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CA764B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CD0CA8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0F6806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C9AD94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EA9466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5188" w:type="dxa"/>
            <w:tcBorders>
              <w:top w:val="nil"/>
              <w:left w:val="nil"/>
              <w:bottom w:val="single" w:sz="4" w:space="0" w:color="auto"/>
              <w:right w:val="single" w:sz="4" w:space="0" w:color="auto"/>
            </w:tcBorders>
            <w:shd w:val="clear" w:color="auto" w:fill="auto"/>
            <w:hideMark/>
          </w:tcPr>
          <w:p w14:paraId="7EFFE7C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flexo file, nº 35, 25mm CX C/6</w:t>
            </w:r>
          </w:p>
        </w:tc>
        <w:tc>
          <w:tcPr>
            <w:tcW w:w="943" w:type="dxa"/>
            <w:tcBorders>
              <w:top w:val="nil"/>
              <w:left w:val="nil"/>
              <w:bottom w:val="single" w:sz="4" w:space="0" w:color="auto"/>
              <w:right w:val="single" w:sz="4" w:space="0" w:color="auto"/>
            </w:tcBorders>
            <w:shd w:val="clear" w:color="auto" w:fill="auto"/>
            <w:noWrap/>
            <w:vAlign w:val="center"/>
            <w:hideMark/>
          </w:tcPr>
          <w:p w14:paraId="3A6B231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B2D2D8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F3757A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92B48F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B2F7AD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B8EB02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151</w:t>
            </w:r>
          </w:p>
        </w:tc>
        <w:tc>
          <w:tcPr>
            <w:tcW w:w="5188" w:type="dxa"/>
            <w:tcBorders>
              <w:top w:val="nil"/>
              <w:left w:val="nil"/>
              <w:bottom w:val="single" w:sz="4" w:space="0" w:color="auto"/>
              <w:right w:val="single" w:sz="4" w:space="0" w:color="auto"/>
            </w:tcBorders>
            <w:shd w:val="clear" w:color="auto" w:fill="auto"/>
            <w:hideMark/>
          </w:tcPr>
          <w:p w14:paraId="3C084120"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flexo file, nº 35, 31mm CX C/6</w:t>
            </w:r>
          </w:p>
        </w:tc>
        <w:tc>
          <w:tcPr>
            <w:tcW w:w="943" w:type="dxa"/>
            <w:tcBorders>
              <w:top w:val="nil"/>
              <w:left w:val="nil"/>
              <w:bottom w:val="single" w:sz="4" w:space="0" w:color="auto"/>
              <w:right w:val="single" w:sz="4" w:space="0" w:color="auto"/>
            </w:tcBorders>
            <w:shd w:val="clear" w:color="auto" w:fill="auto"/>
            <w:noWrap/>
            <w:vAlign w:val="center"/>
            <w:hideMark/>
          </w:tcPr>
          <w:p w14:paraId="23B73F9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81065D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81EDF7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36F983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4E28B4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787F2B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152</w:t>
            </w:r>
          </w:p>
        </w:tc>
        <w:tc>
          <w:tcPr>
            <w:tcW w:w="5188" w:type="dxa"/>
            <w:tcBorders>
              <w:top w:val="nil"/>
              <w:left w:val="nil"/>
              <w:bottom w:val="single" w:sz="4" w:space="0" w:color="auto"/>
              <w:right w:val="single" w:sz="4" w:space="0" w:color="auto"/>
            </w:tcBorders>
            <w:shd w:val="clear" w:color="auto" w:fill="auto"/>
            <w:hideMark/>
          </w:tcPr>
          <w:p w14:paraId="2577B000"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flexo file, nº 40, 25mm CX C/6</w:t>
            </w:r>
          </w:p>
        </w:tc>
        <w:tc>
          <w:tcPr>
            <w:tcW w:w="943" w:type="dxa"/>
            <w:tcBorders>
              <w:top w:val="nil"/>
              <w:left w:val="nil"/>
              <w:bottom w:val="single" w:sz="4" w:space="0" w:color="auto"/>
              <w:right w:val="single" w:sz="4" w:space="0" w:color="auto"/>
            </w:tcBorders>
            <w:shd w:val="clear" w:color="auto" w:fill="auto"/>
            <w:noWrap/>
            <w:vAlign w:val="center"/>
            <w:hideMark/>
          </w:tcPr>
          <w:p w14:paraId="7BA7AF1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AF4DCF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ECD16C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CF02C5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2D3907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205218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153</w:t>
            </w:r>
          </w:p>
        </w:tc>
        <w:tc>
          <w:tcPr>
            <w:tcW w:w="5188" w:type="dxa"/>
            <w:tcBorders>
              <w:top w:val="nil"/>
              <w:left w:val="nil"/>
              <w:bottom w:val="single" w:sz="4" w:space="0" w:color="auto"/>
              <w:right w:val="single" w:sz="4" w:space="0" w:color="auto"/>
            </w:tcBorders>
            <w:shd w:val="clear" w:color="auto" w:fill="auto"/>
            <w:hideMark/>
          </w:tcPr>
          <w:p w14:paraId="29E49EA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flexo file, nº 40, 31mm CX C/6</w:t>
            </w:r>
          </w:p>
        </w:tc>
        <w:tc>
          <w:tcPr>
            <w:tcW w:w="943" w:type="dxa"/>
            <w:tcBorders>
              <w:top w:val="nil"/>
              <w:left w:val="nil"/>
              <w:bottom w:val="single" w:sz="4" w:space="0" w:color="auto"/>
              <w:right w:val="single" w:sz="4" w:space="0" w:color="auto"/>
            </w:tcBorders>
            <w:shd w:val="clear" w:color="auto" w:fill="auto"/>
            <w:noWrap/>
            <w:vAlign w:val="center"/>
            <w:hideMark/>
          </w:tcPr>
          <w:p w14:paraId="42A809C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38BA9E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000D2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A859C8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15CD304"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958C98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154</w:t>
            </w:r>
          </w:p>
        </w:tc>
        <w:tc>
          <w:tcPr>
            <w:tcW w:w="5188" w:type="dxa"/>
            <w:tcBorders>
              <w:top w:val="nil"/>
              <w:left w:val="nil"/>
              <w:bottom w:val="single" w:sz="4" w:space="0" w:color="auto"/>
              <w:right w:val="single" w:sz="4" w:space="0" w:color="auto"/>
            </w:tcBorders>
            <w:shd w:val="clear" w:color="auto" w:fill="auto"/>
            <w:hideMark/>
          </w:tcPr>
          <w:p w14:paraId="3E389D7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K nº 06,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1CFD61A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F99115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E3A711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310AA2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AF6D21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181E6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155</w:t>
            </w:r>
          </w:p>
        </w:tc>
        <w:tc>
          <w:tcPr>
            <w:tcW w:w="5188" w:type="dxa"/>
            <w:tcBorders>
              <w:top w:val="nil"/>
              <w:left w:val="nil"/>
              <w:bottom w:val="single" w:sz="4" w:space="0" w:color="auto"/>
              <w:right w:val="single" w:sz="4" w:space="0" w:color="auto"/>
            </w:tcBorders>
            <w:shd w:val="clear" w:color="auto" w:fill="auto"/>
            <w:hideMark/>
          </w:tcPr>
          <w:p w14:paraId="355399C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06, 25mm,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34050B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566923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B04383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BEDC04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8783A3B"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9E5A15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156</w:t>
            </w:r>
          </w:p>
        </w:tc>
        <w:tc>
          <w:tcPr>
            <w:tcW w:w="5188" w:type="dxa"/>
            <w:tcBorders>
              <w:top w:val="nil"/>
              <w:left w:val="nil"/>
              <w:bottom w:val="single" w:sz="4" w:space="0" w:color="auto"/>
              <w:right w:val="single" w:sz="4" w:space="0" w:color="auto"/>
            </w:tcBorders>
            <w:shd w:val="clear" w:color="auto" w:fill="auto"/>
            <w:hideMark/>
          </w:tcPr>
          <w:p w14:paraId="096AF47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08, 31mm,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731A17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60B63E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E05B9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CAF9F1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5C5B29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75EDEB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157</w:t>
            </w:r>
          </w:p>
        </w:tc>
        <w:tc>
          <w:tcPr>
            <w:tcW w:w="5188" w:type="dxa"/>
            <w:tcBorders>
              <w:top w:val="nil"/>
              <w:left w:val="nil"/>
              <w:bottom w:val="single" w:sz="4" w:space="0" w:color="auto"/>
              <w:right w:val="single" w:sz="4" w:space="0" w:color="auto"/>
            </w:tcBorders>
            <w:shd w:val="clear" w:color="auto" w:fill="auto"/>
            <w:hideMark/>
          </w:tcPr>
          <w:p w14:paraId="3D9236C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08, 25mm,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2D4BF0D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562662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AF6CDE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945CC9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123D3E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C62060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158</w:t>
            </w:r>
          </w:p>
        </w:tc>
        <w:tc>
          <w:tcPr>
            <w:tcW w:w="5188" w:type="dxa"/>
            <w:tcBorders>
              <w:top w:val="nil"/>
              <w:left w:val="nil"/>
              <w:bottom w:val="single" w:sz="4" w:space="0" w:color="auto"/>
              <w:right w:val="single" w:sz="4" w:space="0" w:color="auto"/>
            </w:tcBorders>
            <w:shd w:val="clear" w:color="auto" w:fill="auto"/>
            <w:hideMark/>
          </w:tcPr>
          <w:p w14:paraId="178D2D9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10, 31mm,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1E1B53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962E89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28140F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3A7383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17D8A7B"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684E11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159</w:t>
            </w:r>
          </w:p>
        </w:tc>
        <w:tc>
          <w:tcPr>
            <w:tcW w:w="5188" w:type="dxa"/>
            <w:tcBorders>
              <w:top w:val="nil"/>
              <w:left w:val="nil"/>
              <w:bottom w:val="single" w:sz="4" w:space="0" w:color="auto"/>
              <w:right w:val="single" w:sz="4" w:space="0" w:color="auto"/>
            </w:tcBorders>
            <w:shd w:val="clear" w:color="auto" w:fill="auto"/>
            <w:hideMark/>
          </w:tcPr>
          <w:p w14:paraId="72BC149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10, 25mm,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346E812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E5E8EA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C93D82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ED7A26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F50219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836545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160</w:t>
            </w:r>
          </w:p>
        </w:tc>
        <w:tc>
          <w:tcPr>
            <w:tcW w:w="5188" w:type="dxa"/>
            <w:tcBorders>
              <w:top w:val="nil"/>
              <w:left w:val="nil"/>
              <w:bottom w:val="single" w:sz="4" w:space="0" w:color="auto"/>
              <w:right w:val="single" w:sz="4" w:space="0" w:color="auto"/>
            </w:tcBorders>
            <w:shd w:val="clear" w:color="auto" w:fill="auto"/>
            <w:hideMark/>
          </w:tcPr>
          <w:p w14:paraId="074E8EA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K nº 45,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BC2AE7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6AB443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3642AE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4CD9EC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73F3D2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026532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161</w:t>
            </w:r>
          </w:p>
        </w:tc>
        <w:tc>
          <w:tcPr>
            <w:tcW w:w="5188" w:type="dxa"/>
            <w:tcBorders>
              <w:top w:val="nil"/>
              <w:left w:val="nil"/>
              <w:bottom w:val="single" w:sz="4" w:space="0" w:color="auto"/>
              <w:right w:val="single" w:sz="4" w:space="0" w:color="auto"/>
            </w:tcBorders>
            <w:shd w:val="clear" w:color="auto" w:fill="auto"/>
            <w:hideMark/>
          </w:tcPr>
          <w:p w14:paraId="79511E8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K nº 45,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380D7B6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843442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799848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77ED1B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971908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01AEB4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162</w:t>
            </w:r>
          </w:p>
        </w:tc>
        <w:tc>
          <w:tcPr>
            <w:tcW w:w="5188" w:type="dxa"/>
            <w:tcBorders>
              <w:top w:val="nil"/>
              <w:left w:val="nil"/>
              <w:bottom w:val="single" w:sz="4" w:space="0" w:color="auto"/>
              <w:right w:val="single" w:sz="4" w:space="0" w:color="auto"/>
            </w:tcBorders>
            <w:shd w:val="clear" w:color="auto" w:fill="auto"/>
            <w:hideMark/>
          </w:tcPr>
          <w:p w14:paraId="43C1976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50, 25mm,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74DB221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5B893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4FF246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B24AF9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F599EB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4C2158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163</w:t>
            </w:r>
          </w:p>
        </w:tc>
        <w:tc>
          <w:tcPr>
            <w:tcW w:w="5188" w:type="dxa"/>
            <w:tcBorders>
              <w:top w:val="nil"/>
              <w:left w:val="nil"/>
              <w:bottom w:val="single" w:sz="4" w:space="0" w:color="auto"/>
              <w:right w:val="single" w:sz="4" w:space="0" w:color="auto"/>
            </w:tcBorders>
            <w:shd w:val="clear" w:color="auto" w:fill="auto"/>
            <w:hideMark/>
          </w:tcPr>
          <w:p w14:paraId="34C0ECB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K nº 50,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846921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65FFD4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B84AD7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BFE8C5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A1822B2"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C2BDC6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164</w:t>
            </w:r>
          </w:p>
        </w:tc>
        <w:tc>
          <w:tcPr>
            <w:tcW w:w="5188" w:type="dxa"/>
            <w:tcBorders>
              <w:top w:val="nil"/>
              <w:left w:val="nil"/>
              <w:bottom w:val="single" w:sz="4" w:space="0" w:color="auto"/>
              <w:right w:val="single" w:sz="4" w:space="0" w:color="auto"/>
            </w:tcBorders>
            <w:shd w:val="clear" w:color="auto" w:fill="auto"/>
            <w:hideMark/>
          </w:tcPr>
          <w:p w14:paraId="69B24AA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55, 25mm,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77E6EB9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0E8000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F55EB2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E2C071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04B35C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AF7C2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165</w:t>
            </w:r>
          </w:p>
        </w:tc>
        <w:tc>
          <w:tcPr>
            <w:tcW w:w="5188" w:type="dxa"/>
            <w:tcBorders>
              <w:top w:val="nil"/>
              <w:left w:val="nil"/>
              <w:bottom w:val="single" w:sz="4" w:space="0" w:color="auto"/>
              <w:right w:val="single" w:sz="4" w:space="0" w:color="auto"/>
            </w:tcBorders>
            <w:shd w:val="clear" w:color="auto" w:fill="auto"/>
            <w:hideMark/>
          </w:tcPr>
          <w:p w14:paraId="0DEEBA4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K nº 55,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1A6C9B0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384D4C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9E2CF3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D339E4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EBACA7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05BBBA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166</w:t>
            </w:r>
          </w:p>
        </w:tc>
        <w:tc>
          <w:tcPr>
            <w:tcW w:w="5188" w:type="dxa"/>
            <w:tcBorders>
              <w:top w:val="nil"/>
              <w:left w:val="nil"/>
              <w:bottom w:val="single" w:sz="4" w:space="0" w:color="auto"/>
              <w:right w:val="single" w:sz="4" w:space="0" w:color="auto"/>
            </w:tcBorders>
            <w:shd w:val="clear" w:color="auto" w:fill="auto"/>
            <w:hideMark/>
          </w:tcPr>
          <w:p w14:paraId="7A3A1E9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60, 25mm,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22B4D13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DCBDC2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0CA0A4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1F9298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BA0D69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EF596A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167</w:t>
            </w:r>
          </w:p>
        </w:tc>
        <w:tc>
          <w:tcPr>
            <w:tcW w:w="5188" w:type="dxa"/>
            <w:tcBorders>
              <w:top w:val="nil"/>
              <w:left w:val="nil"/>
              <w:bottom w:val="single" w:sz="4" w:space="0" w:color="auto"/>
              <w:right w:val="single" w:sz="4" w:space="0" w:color="auto"/>
            </w:tcBorders>
            <w:shd w:val="clear" w:color="auto" w:fill="auto"/>
            <w:hideMark/>
          </w:tcPr>
          <w:p w14:paraId="1EA0C48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K nº 60,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18A05CA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B0FB5A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4B7D37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B37ED8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3C5950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456658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168</w:t>
            </w:r>
          </w:p>
        </w:tc>
        <w:tc>
          <w:tcPr>
            <w:tcW w:w="5188" w:type="dxa"/>
            <w:tcBorders>
              <w:top w:val="nil"/>
              <w:left w:val="nil"/>
              <w:bottom w:val="single" w:sz="4" w:space="0" w:color="auto"/>
              <w:right w:val="single" w:sz="4" w:space="0" w:color="auto"/>
            </w:tcBorders>
            <w:shd w:val="clear" w:color="auto" w:fill="auto"/>
            <w:hideMark/>
          </w:tcPr>
          <w:p w14:paraId="3181EF1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70, 25mm,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0BE39B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CB9250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5CF626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FFFCF6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3E0BDD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DF27D1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169</w:t>
            </w:r>
          </w:p>
        </w:tc>
        <w:tc>
          <w:tcPr>
            <w:tcW w:w="5188" w:type="dxa"/>
            <w:tcBorders>
              <w:top w:val="nil"/>
              <w:left w:val="nil"/>
              <w:bottom w:val="single" w:sz="4" w:space="0" w:color="auto"/>
              <w:right w:val="single" w:sz="4" w:space="0" w:color="auto"/>
            </w:tcBorders>
            <w:shd w:val="clear" w:color="auto" w:fill="auto"/>
            <w:hideMark/>
          </w:tcPr>
          <w:p w14:paraId="5AB4BB1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K nº 70,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27A00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75E3F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EB77AA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FE8751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6B5AAE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FDF835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170</w:t>
            </w:r>
          </w:p>
        </w:tc>
        <w:tc>
          <w:tcPr>
            <w:tcW w:w="5188" w:type="dxa"/>
            <w:tcBorders>
              <w:top w:val="nil"/>
              <w:left w:val="nil"/>
              <w:bottom w:val="single" w:sz="4" w:space="0" w:color="auto"/>
              <w:right w:val="single" w:sz="4" w:space="0" w:color="auto"/>
            </w:tcBorders>
            <w:shd w:val="clear" w:color="auto" w:fill="auto"/>
            <w:hideMark/>
          </w:tcPr>
          <w:p w14:paraId="3CBEC78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Lima K nº 80, 25mm, </w:t>
            </w:r>
            <w:proofErr w:type="spellStart"/>
            <w:r w:rsidRPr="00B7773D">
              <w:rPr>
                <w:rFonts w:ascii="Century Gothic" w:eastAsia="Times New Roman" w:hAnsi="Century Gothic" w:cs="Calibri"/>
                <w:color w:val="000000"/>
                <w:sz w:val="20"/>
                <w:szCs w:val="20"/>
                <w:lang w:val="pt-BR" w:eastAsia="pt-BR"/>
              </w:rPr>
              <w:t>Cx</w:t>
            </w:r>
            <w:proofErr w:type="spellEnd"/>
            <w:r w:rsidRPr="00B7773D">
              <w:rPr>
                <w:rFonts w:ascii="Century Gothic" w:eastAsia="Times New Roman" w:hAnsi="Century Gothic" w:cs="Calibri"/>
                <w:color w:val="000000"/>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7DFA140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DE7BD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B43109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6E1924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D0AA0C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26B069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171</w:t>
            </w:r>
          </w:p>
        </w:tc>
        <w:tc>
          <w:tcPr>
            <w:tcW w:w="5188" w:type="dxa"/>
            <w:tcBorders>
              <w:top w:val="nil"/>
              <w:left w:val="nil"/>
              <w:bottom w:val="single" w:sz="4" w:space="0" w:color="auto"/>
              <w:right w:val="single" w:sz="4" w:space="0" w:color="auto"/>
            </w:tcBorders>
            <w:shd w:val="clear" w:color="auto" w:fill="auto"/>
            <w:hideMark/>
          </w:tcPr>
          <w:p w14:paraId="5EE97792"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K nº 80,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3D9D014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B468DC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CB90F3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2896C4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9F61BC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BC7B23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172</w:t>
            </w:r>
          </w:p>
        </w:tc>
        <w:tc>
          <w:tcPr>
            <w:tcW w:w="5188" w:type="dxa"/>
            <w:tcBorders>
              <w:top w:val="nil"/>
              <w:left w:val="nil"/>
              <w:bottom w:val="single" w:sz="4" w:space="0" w:color="auto"/>
              <w:right w:val="single" w:sz="4" w:space="0" w:color="auto"/>
            </w:tcBorders>
            <w:shd w:val="clear" w:color="auto" w:fill="auto"/>
            <w:hideMark/>
          </w:tcPr>
          <w:p w14:paraId="170D98DE"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15,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7FAE33C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905E6F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27A3AB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62B660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EBCC50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195214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173</w:t>
            </w:r>
          </w:p>
        </w:tc>
        <w:tc>
          <w:tcPr>
            <w:tcW w:w="5188" w:type="dxa"/>
            <w:tcBorders>
              <w:top w:val="nil"/>
              <w:left w:val="nil"/>
              <w:bottom w:val="single" w:sz="4" w:space="0" w:color="auto"/>
              <w:right w:val="single" w:sz="4" w:space="0" w:color="auto"/>
            </w:tcBorders>
            <w:shd w:val="clear" w:color="auto" w:fill="auto"/>
            <w:hideMark/>
          </w:tcPr>
          <w:p w14:paraId="41295A4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15,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A7A5C2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32EC4C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440A48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EF4571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B56F5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ADE4FB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174</w:t>
            </w:r>
          </w:p>
        </w:tc>
        <w:tc>
          <w:tcPr>
            <w:tcW w:w="5188" w:type="dxa"/>
            <w:tcBorders>
              <w:top w:val="nil"/>
              <w:left w:val="nil"/>
              <w:bottom w:val="single" w:sz="4" w:space="0" w:color="auto"/>
              <w:right w:val="single" w:sz="4" w:space="0" w:color="auto"/>
            </w:tcBorders>
            <w:shd w:val="clear" w:color="auto" w:fill="auto"/>
            <w:hideMark/>
          </w:tcPr>
          <w:p w14:paraId="4DA4FA9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20,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4D2E6E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948E06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BD57DA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84225E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660D30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77CC3E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175</w:t>
            </w:r>
          </w:p>
        </w:tc>
        <w:tc>
          <w:tcPr>
            <w:tcW w:w="5188" w:type="dxa"/>
            <w:tcBorders>
              <w:top w:val="nil"/>
              <w:left w:val="nil"/>
              <w:bottom w:val="single" w:sz="4" w:space="0" w:color="auto"/>
              <w:right w:val="single" w:sz="4" w:space="0" w:color="auto"/>
            </w:tcBorders>
            <w:shd w:val="clear" w:color="auto" w:fill="auto"/>
            <w:hideMark/>
          </w:tcPr>
          <w:p w14:paraId="68736AF9"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20,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2EDBC34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FE0299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5A7ECF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63B275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ACCE2B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B8C83A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176</w:t>
            </w:r>
          </w:p>
        </w:tc>
        <w:tc>
          <w:tcPr>
            <w:tcW w:w="5188" w:type="dxa"/>
            <w:tcBorders>
              <w:top w:val="nil"/>
              <w:left w:val="nil"/>
              <w:bottom w:val="single" w:sz="4" w:space="0" w:color="auto"/>
              <w:right w:val="single" w:sz="4" w:space="0" w:color="auto"/>
            </w:tcBorders>
            <w:shd w:val="clear" w:color="auto" w:fill="auto"/>
            <w:hideMark/>
          </w:tcPr>
          <w:p w14:paraId="68A30B1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25,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51ED23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165D42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A88CBB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CFCD6E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384058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123347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177</w:t>
            </w:r>
          </w:p>
        </w:tc>
        <w:tc>
          <w:tcPr>
            <w:tcW w:w="5188" w:type="dxa"/>
            <w:tcBorders>
              <w:top w:val="nil"/>
              <w:left w:val="nil"/>
              <w:bottom w:val="single" w:sz="4" w:space="0" w:color="auto"/>
              <w:right w:val="single" w:sz="4" w:space="0" w:color="auto"/>
            </w:tcBorders>
            <w:shd w:val="clear" w:color="auto" w:fill="auto"/>
            <w:hideMark/>
          </w:tcPr>
          <w:p w14:paraId="2E9FAD57"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25,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3EC9B7B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B9A1B3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2139D4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5853D0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89882B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AD4AB7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178</w:t>
            </w:r>
          </w:p>
        </w:tc>
        <w:tc>
          <w:tcPr>
            <w:tcW w:w="5188" w:type="dxa"/>
            <w:tcBorders>
              <w:top w:val="nil"/>
              <w:left w:val="nil"/>
              <w:bottom w:val="single" w:sz="4" w:space="0" w:color="auto"/>
              <w:right w:val="single" w:sz="4" w:space="0" w:color="auto"/>
            </w:tcBorders>
            <w:shd w:val="clear" w:color="auto" w:fill="auto"/>
            <w:hideMark/>
          </w:tcPr>
          <w:p w14:paraId="2BC1C5A6"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30,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43C8429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4AFEAD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BD1B66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74EE44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FBB4E5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DB50D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179</w:t>
            </w:r>
          </w:p>
        </w:tc>
        <w:tc>
          <w:tcPr>
            <w:tcW w:w="5188" w:type="dxa"/>
            <w:tcBorders>
              <w:top w:val="nil"/>
              <w:left w:val="nil"/>
              <w:bottom w:val="single" w:sz="4" w:space="0" w:color="auto"/>
              <w:right w:val="single" w:sz="4" w:space="0" w:color="auto"/>
            </w:tcBorders>
            <w:shd w:val="clear" w:color="auto" w:fill="auto"/>
            <w:hideMark/>
          </w:tcPr>
          <w:p w14:paraId="41B82D7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30,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51B4989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84E2CA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A13AFB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048463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E6A4B9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FB8C0E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180</w:t>
            </w:r>
          </w:p>
        </w:tc>
        <w:tc>
          <w:tcPr>
            <w:tcW w:w="5188" w:type="dxa"/>
            <w:tcBorders>
              <w:top w:val="nil"/>
              <w:left w:val="nil"/>
              <w:bottom w:val="single" w:sz="4" w:space="0" w:color="auto"/>
              <w:right w:val="single" w:sz="4" w:space="0" w:color="auto"/>
            </w:tcBorders>
            <w:shd w:val="clear" w:color="auto" w:fill="auto"/>
            <w:hideMark/>
          </w:tcPr>
          <w:p w14:paraId="5DCC8C2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35,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0B2A474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FFE549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AFF72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4C7573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AAEEEF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EE30C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181</w:t>
            </w:r>
          </w:p>
        </w:tc>
        <w:tc>
          <w:tcPr>
            <w:tcW w:w="5188" w:type="dxa"/>
            <w:tcBorders>
              <w:top w:val="nil"/>
              <w:left w:val="nil"/>
              <w:bottom w:val="single" w:sz="4" w:space="0" w:color="auto"/>
              <w:right w:val="single" w:sz="4" w:space="0" w:color="auto"/>
            </w:tcBorders>
            <w:shd w:val="clear" w:color="auto" w:fill="auto"/>
            <w:hideMark/>
          </w:tcPr>
          <w:p w14:paraId="675A64E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35,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11DD771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82E754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95659B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0BDC15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B5381F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413255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182</w:t>
            </w:r>
          </w:p>
        </w:tc>
        <w:tc>
          <w:tcPr>
            <w:tcW w:w="5188" w:type="dxa"/>
            <w:tcBorders>
              <w:top w:val="nil"/>
              <w:left w:val="nil"/>
              <w:bottom w:val="single" w:sz="4" w:space="0" w:color="auto"/>
              <w:right w:val="single" w:sz="4" w:space="0" w:color="auto"/>
            </w:tcBorders>
            <w:shd w:val="clear" w:color="auto" w:fill="auto"/>
            <w:hideMark/>
          </w:tcPr>
          <w:p w14:paraId="4D8D6F99"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40,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45FF225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7D6253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D5DE01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56A553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57F149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AE6F1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183</w:t>
            </w:r>
          </w:p>
        </w:tc>
        <w:tc>
          <w:tcPr>
            <w:tcW w:w="5188" w:type="dxa"/>
            <w:tcBorders>
              <w:top w:val="nil"/>
              <w:left w:val="nil"/>
              <w:bottom w:val="single" w:sz="4" w:space="0" w:color="auto"/>
              <w:right w:val="single" w:sz="4" w:space="0" w:color="auto"/>
            </w:tcBorders>
            <w:shd w:val="clear" w:color="auto" w:fill="auto"/>
            <w:hideMark/>
          </w:tcPr>
          <w:p w14:paraId="07E7ED2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40,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782461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BC8A8E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C0505C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7BC7FC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6B281B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745C52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184</w:t>
            </w:r>
          </w:p>
        </w:tc>
        <w:tc>
          <w:tcPr>
            <w:tcW w:w="5188" w:type="dxa"/>
            <w:tcBorders>
              <w:top w:val="nil"/>
              <w:left w:val="nil"/>
              <w:bottom w:val="single" w:sz="4" w:space="0" w:color="auto"/>
              <w:right w:val="single" w:sz="4" w:space="0" w:color="auto"/>
            </w:tcBorders>
            <w:shd w:val="clear" w:color="auto" w:fill="auto"/>
            <w:hideMark/>
          </w:tcPr>
          <w:p w14:paraId="3AA8B94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45,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75D9231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624606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C93460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8F268F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581607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26E7C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185</w:t>
            </w:r>
          </w:p>
        </w:tc>
        <w:tc>
          <w:tcPr>
            <w:tcW w:w="5188" w:type="dxa"/>
            <w:tcBorders>
              <w:top w:val="nil"/>
              <w:left w:val="nil"/>
              <w:bottom w:val="single" w:sz="4" w:space="0" w:color="auto"/>
              <w:right w:val="single" w:sz="4" w:space="0" w:color="auto"/>
            </w:tcBorders>
            <w:shd w:val="clear" w:color="auto" w:fill="auto"/>
            <w:hideMark/>
          </w:tcPr>
          <w:p w14:paraId="54959946"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45,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0A25FB2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E21EB0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641504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2B2194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DF7D8B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F5E5F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186</w:t>
            </w:r>
          </w:p>
        </w:tc>
        <w:tc>
          <w:tcPr>
            <w:tcW w:w="5188" w:type="dxa"/>
            <w:tcBorders>
              <w:top w:val="nil"/>
              <w:left w:val="nil"/>
              <w:bottom w:val="single" w:sz="4" w:space="0" w:color="auto"/>
              <w:right w:val="single" w:sz="4" w:space="0" w:color="auto"/>
            </w:tcBorders>
            <w:shd w:val="clear" w:color="auto" w:fill="auto"/>
            <w:hideMark/>
          </w:tcPr>
          <w:p w14:paraId="627989C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50,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6BA825B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CBB7F5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011571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44609E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6C603C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842860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187</w:t>
            </w:r>
          </w:p>
        </w:tc>
        <w:tc>
          <w:tcPr>
            <w:tcW w:w="5188" w:type="dxa"/>
            <w:tcBorders>
              <w:top w:val="nil"/>
              <w:left w:val="nil"/>
              <w:bottom w:val="single" w:sz="4" w:space="0" w:color="auto"/>
              <w:right w:val="single" w:sz="4" w:space="0" w:color="auto"/>
            </w:tcBorders>
            <w:shd w:val="clear" w:color="auto" w:fill="auto"/>
            <w:hideMark/>
          </w:tcPr>
          <w:p w14:paraId="4B1BA8C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50,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7F27DBD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72AEF9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535B41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84AC07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AE34E2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58B907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188</w:t>
            </w:r>
          </w:p>
        </w:tc>
        <w:tc>
          <w:tcPr>
            <w:tcW w:w="5188" w:type="dxa"/>
            <w:tcBorders>
              <w:top w:val="nil"/>
              <w:left w:val="nil"/>
              <w:bottom w:val="single" w:sz="4" w:space="0" w:color="auto"/>
              <w:right w:val="single" w:sz="4" w:space="0" w:color="auto"/>
            </w:tcBorders>
            <w:shd w:val="clear" w:color="auto" w:fill="auto"/>
            <w:hideMark/>
          </w:tcPr>
          <w:p w14:paraId="66329872"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55,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3E0F3E7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9DCD23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77896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81FE6B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AA13B1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D3A0D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189</w:t>
            </w:r>
          </w:p>
        </w:tc>
        <w:tc>
          <w:tcPr>
            <w:tcW w:w="5188" w:type="dxa"/>
            <w:tcBorders>
              <w:top w:val="nil"/>
              <w:left w:val="nil"/>
              <w:bottom w:val="single" w:sz="4" w:space="0" w:color="auto"/>
              <w:right w:val="single" w:sz="4" w:space="0" w:color="auto"/>
            </w:tcBorders>
            <w:shd w:val="clear" w:color="auto" w:fill="auto"/>
            <w:hideMark/>
          </w:tcPr>
          <w:p w14:paraId="47185D7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55,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0CC6DAE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3C891A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087B2C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0E2DF6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829B53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6651AC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190</w:t>
            </w:r>
          </w:p>
        </w:tc>
        <w:tc>
          <w:tcPr>
            <w:tcW w:w="5188" w:type="dxa"/>
            <w:tcBorders>
              <w:top w:val="nil"/>
              <w:left w:val="nil"/>
              <w:bottom w:val="single" w:sz="4" w:space="0" w:color="auto"/>
              <w:right w:val="single" w:sz="4" w:space="0" w:color="auto"/>
            </w:tcBorders>
            <w:shd w:val="clear" w:color="auto" w:fill="auto"/>
            <w:hideMark/>
          </w:tcPr>
          <w:p w14:paraId="0FC219D2"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60,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24653D9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AF9B64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8D3BB5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DC776E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5CDAFDB"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319E06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191</w:t>
            </w:r>
          </w:p>
        </w:tc>
        <w:tc>
          <w:tcPr>
            <w:tcW w:w="5188" w:type="dxa"/>
            <w:tcBorders>
              <w:top w:val="nil"/>
              <w:left w:val="nil"/>
              <w:bottom w:val="single" w:sz="4" w:space="0" w:color="auto"/>
              <w:right w:val="single" w:sz="4" w:space="0" w:color="auto"/>
            </w:tcBorders>
            <w:shd w:val="clear" w:color="auto" w:fill="auto"/>
            <w:hideMark/>
          </w:tcPr>
          <w:p w14:paraId="22C214E7"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60,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0AA89AB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1442C2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F5FC8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8984CF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962187F"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EE03A0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192</w:t>
            </w:r>
          </w:p>
        </w:tc>
        <w:tc>
          <w:tcPr>
            <w:tcW w:w="5188" w:type="dxa"/>
            <w:tcBorders>
              <w:top w:val="nil"/>
              <w:left w:val="nil"/>
              <w:bottom w:val="single" w:sz="4" w:space="0" w:color="auto"/>
              <w:right w:val="single" w:sz="4" w:space="0" w:color="auto"/>
            </w:tcBorders>
            <w:shd w:val="clear" w:color="auto" w:fill="auto"/>
            <w:hideMark/>
          </w:tcPr>
          <w:p w14:paraId="0B1E7855"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70,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2AFB164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9304A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C273AF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80EC32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97A945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3528BB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193</w:t>
            </w:r>
          </w:p>
        </w:tc>
        <w:tc>
          <w:tcPr>
            <w:tcW w:w="5188" w:type="dxa"/>
            <w:tcBorders>
              <w:top w:val="nil"/>
              <w:left w:val="nil"/>
              <w:bottom w:val="single" w:sz="4" w:space="0" w:color="auto"/>
              <w:right w:val="single" w:sz="4" w:space="0" w:color="auto"/>
            </w:tcBorders>
            <w:shd w:val="clear" w:color="auto" w:fill="auto"/>
            <w:hideMark/>
          </w:tcPr>
          <w:p w14:paraId="20C7B61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70,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28A06CF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D8006F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397C1B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FEE713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F12D573"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E989D8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194</w:t>
            </w:r>
          </w:p>
        </w:tc>
        <w:tc>
          <w:tcPr>
            <w:tcW w:w="5188" w:type="dxa"/>
            <w:tcBorders>
              <w:top w:val="nil"/>
              <w:left w:val="nil"/>
              <w:bottom w:val="single" w:sz="4" w:space="0" w:color="auto"/>
              <w:right w:val="single" w:sz="4" w:space="0" w:color="auto"/>
            </w:tcBorders>
            <w:shd w:val="clear" w:color="auto" w:fill="auto"/>
            <w:hideMark/>
          </w:tcPr>
          <w:p w14:paraId="3FDFFD10"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80,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0EFC31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C03911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FE1921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BAE76D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674371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0937C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195</w:t>
            </w:r>
          </w:p>
        </w:tc>
        <w:tc>
          <w:tcPr>
            <w:tcW w:w="5188" w:type="dxa"/>
            <w:tcBorders>
              <w:top w:val="nil"/>
              <w:left w:val="nil"/>
              <w:bottom w:val="single" w:sz="4" w:space="0" w:color="auto"/>
              <w:right w:val="single" w:sz="4" w:space="0" w:color="auto"/>
            </w:tcBorders>
            <w:shd w:val="clear" w:color="auto" w:fill="auto"/>
            <w:hideMark/>
          </w:tcPr>
          <w:p w14:paraId="752052CC"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nº 80,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74154C0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01376F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5C7153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18640E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9183138"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372DD3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196</w:t>
            </w:r>
          </w:p>
        </w:tc>
        <w:tc>
          <w:tcPr>
            <w:tcW w:w="5188" w:type="dxa"/>
            <w:tcBorders>
              <w:top w:val="nil"/>
              <w:left w:val="nil"/>
              <w:bottom w:val="single" w:sz="4" w:space="0" w:color="auto"/>
              <w:right w:val="single" w:sz="4" w:space="0" w:color="auto"/>
            </w:tcBorders>
            <w:shd w:val="clear" w:color="auto" w:fill="auto"/>
            <w:hideMark/>
          </w:tcPr>
          <w:p w14:paraId="589CD7ED"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terceira série,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1414763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008E58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059CD4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023D11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3EF946A"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0252C7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197</w:t>
            </w:r>
          </w:p>
        </w:tc>
        <w:tc>
          <w:tcPr>
            <w:tcW w:w="5188" w:type="dxa"/>
            <w:tcBorders>
              <w:top w:val="nil"/>
              <w:left w:val="nil"/>
              <w:bottom w:val="single" w:sz="4" w:space="0" w:color="auto"/>
              <w:right w:val="single" w:sz="4" w:space="0" w:color="auto"/>
            </w:tcBorders>
            <w:shd w:val="clear" w:color="auto" w:fill="auto"/>
            <w:hideMark/>
          </w:tcPr>
          <w:p w14:paraId="0D27225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tipo H, terceira série, 25mm CX C/6</w:t>
            </w:r>
          </w:p>
        </w:tc>
        <w:tc>
          <w:tcPr>
            <w:tcW w:w="943" w:type="dxa"/>
            <w:tcBorders>
              <w:top w:val="nil"/>
              <w:left w:val="nil"/>
              <w:bottom w:val="single" w:sz="4" w:space="0" w:color="auto"/>
              <w:right w:val="single" w:sz="4" w:space="0" w:color="auto"/>
            </w:tcBorders>
            <w:shd w:val="clear" w:color="auto" w:fill="auto"/>
            <w:noWrap/>
            <w:vAlign w:val="center"/>
            <w:hideMark/>
          </w:tcPr>
          <w:p w14:paraId="315CAF3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BBB458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A67E0E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E2BDDF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626CE39"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1D83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198</w:t>
            </w:r>
          </w:p>
        </w:tc>
        <w:tc>
          <w:tcPr>
            <w:tcW w:w="5188" w:type="dxa"/>
            <w:tcBorders>
              <w:top w:val="nil"/>
              <w:left w:val="nil"/>
              <w:bottom w:val="single" w:sz="4" w:space="0" w:color="auto"/>
              <w:right w:val="single" w:sz="4" w:space="0" w:color="auto"/>
            </w:tcBorders>
            <w:shd w:val="clear" w:color="auto" w:fill="auto"/>
            <w:hideMark/>
          </w:tcPr>
          <w:p w14:paraId="7C3C0337"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H, terceira série, 31mm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255455C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F6BBCC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33650C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5C5890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1BD224B"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C2442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199</w:t>
            </w:r>
          </w:p>
        </w:tc>
        <w:tc>
          <w:tcPr>
            <w:tcW w:w="5188" w:type="dxa"/>
            <w:tcBorders>
              <w:top w:val="nil"/>
              <w:left w:val="nil"/>
              <w:bottom w:val="single" w:sz="4" w:space="0" w:color="auto"/>
              <w:right w:val="single" w:sz="4" w:space="0" w:color="auto"/>
            </w:tcBorders>
            <w:shd w:val="clear" w:color="auto" w:fill="auto"/>
            <w:hideMark/>
          </w:tcPr>
          <w:p w14:paraId="2CBCCDF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tipo H, terceira série, 31mm CX C/6</w:t>
            </w:r>
          </w:p>
        </w:tc>
        <w:tc>
          <w:tcPr>
            <w:tcW w:w="943" w:type="dxa"/>
            <w:tcBorders>
              <w:top w:val="nil"/>
              <w:left w:val="nil"/>
              <w:bottom w:val="single" w:sz="4" w:space="0" w:color="auto"/>
              <w:right w:val="single" w:sz="4" w:space="0" w:color="auto"/>
            </w:tcBorders>
            <w:shd w:val="clear" w:color="auto" w:fill="auto"/>
            <w:noWrap/>
            <w:vAlign w:val="center"/>
            <w:hideMark/>
          </w:tcPr>
          <w:p w14:paraId="6236D2F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C479A0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1ECF2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A0D0D1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5FB6E45"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FD994B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5188" w:type="dxa"/>
            <w:tcBorders>
              <w:top w:val="nil"/>
              <w:left w:val="nil"/>
              <w:bottom w:val="single" w:sz="4" w:space="0" w:color="auto"/>
              <w:right w:val="single" w:sz="4" w:space="0" w:color="auto"/>
            </w:tcBorders>
            <w:shd w:val="clear" w:color="auto" w:fill="auto"/>
            <w:hideMark/>
          </w:tcPr>
          <w:p w14:paraId="592C6D2E"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Lima tipo K, terceira série, 25mm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c/6</w:t>
            </w:r>
          </w:p>
        </w:tc>
        <w:tc>
          <w:tcPr>
            <w:tcW w:w="943" w:type="dxa"/>
            <w:tcBorders>
              <w:top w:val="nil"/>
              <w:left w:val="nil"/>
              <w:bottom w:val="single" w:sz="4" w:space="0" w:color="auto"/>
              <w:right w:val="single" w:sz="4" w:space="0" w:color="auto"/>
            </w:tcBorders>
            <w:shd w:val="clear" w:color="auto" w:fill="auto"/>
            <w:noWrap/>
            <w:vAlign w:val="center"/>
            <w:hideMark/>
          </w:tcPr>
          <w:p w14:paraId="1865590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3160B5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FBCA96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3BB5D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45C8877"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9C220D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201</w:t>
            </w:r>
          </w:p>
        </w:tc>
        <w:tc>
          <w:tcPr>
            <w:tcW w:w="5188" w:type="dxa"/>
            <w:tcBorders>
              <w:top w:val="nil"/>
              <w:left w:val="nil"/>
              <w:bottom w:val="single" w:sz="4" w:space="0" w:color="auto"/>
              <w:right w:val="single" w:sz="4" w:space="0" w:color="auto"/>
            </w:tcBorders>
            <w:shd w:val="clear" w:color="auto" w:fill="auto"/>
            <w:hideMark/>
          </w:tcPr>
          <w:p w14:paraId="07728E6F"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tipo K, terceira série, 25mm CX C/6</w:t>
            </w:r>
          </w:p>
        </w:tc>
        <w:tc>
          <w:tcPr>
            <w:tcW w:w="943" w:type="dxa"/>
            <w:tcBorders>
              <w:top w:val="nil"/>
              <w:left w:val="nil"/>
              <w:bottom w:val="single" w:sz="4" w:space="0" w:color="auto"/>
              <w:right w:val="single" w:sz="4" w:space="0" w:color="auto"/>
            </w:tcBorders>
            <w:shd w:val="clear" w:color="auto" w:fill="auto"/>
            <w:noWrap/>
            <w:vAlign w:val="center"/>
            <w:hideMark/>
          </w:tcPr>
          <w:p w14:paraId="50CEDFE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B6FDDB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D99453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C012E5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5377A9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CEC1F9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202</w:t>
            </w:r>
          </w:p>
        </w:tc>
        <w:tc>
          <w:tcPr>
            <w:tcW w:w="5188" w:type="dxa"/>
            <w:tcBorders>
              <w:top w:val="nil"/>
              <w:left w:val="nil"/>
              <w:bottom w:val="single" w:sz="4" w:space="0" w:color="auto"/>
              <w:right w:val="single" w:sz="4" w:space="0" w:color="auto"/>
            </w:tcBorders>
            <w:shd w:val="clear" w:color="auto" w:fill="auto"/>
            <w:hideMark/>
          </w:tcPr>
          <w:p w14:paraId="09859079"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Lima tipo K, terceira série, 31mm CX C/6</w:t>
            </w:r>
          </w:p>
        </w:tc>
        <w:tc>
          <w:tcPr>
            <w:tcW w:w="943" w:type="dxa"/>
            <w:tcBorders>
              <w:top w:val="nil"/>
              <w:left w:val="nil"/>
              <w:bottom w:val="single" w:sz="4" w:space="0" w:color="auto"/>
              <w:right w:val="single" w:sz="4" w:space="0" w:color="auto"/>
            </w:tcBorders>
            <w:shd w:val="clear" w:color="auto" w:fill="auto"/>
            <w:noWrap/>
            <w:vAlign w:val="center"/>
            <w:hideMark/>
          </w:tcPr>
          <w:p w14:paraId="64041B8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CA1761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93B4A7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2A4540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F739B83"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C67A11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203</w:t>
            </w:r>
          </w:p>
        </w:tc>
        <w:tc>
          <w:tcPr>
            <w:tcW w:w="5188" w:type="dxa"/>
            <w:tcBorders>
              <w:top w:val="nil"/>
              <w:left w:val="nil"/>
              <w:bottom w:val="single" w:sz="4" w:space="0" w:color="auto"/>
              <w:right w:val="single" w:sz="4" w:space="0" w:color="auto"/>
            </w:tcBorders>
            <w:shd w:val="clear" w:color="auto" w:fill="auto"/>
            <w:hideMark/>
          </w:tcPr>
          <w:p w14:paraId="3E9CCBB3"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Lupa de mão. Cabo em plástico, lente de aumento de 3 vezes em vidro de diâmetro 90mm.</w:t>
            </w:r>
          </w:p>
        </w:tc>
        <w:tc>
          <w:tcPr>
            <w:tcW w:w="943" w:type="dxa"/>
            <w:tcBorders>
              <w:top w:val="nil"/>
              <w:left w:val="nil"/>
              <w:bottom w:val="single" w:sz="4" w:space="0" w:color="auto"/>
              <w:right w:val="single" w:sz="4" w:space="0" w:color="auto"/>
            </w:tcBorders>
            <w:shd w:val="clear" w:color="auto" w:fill="auto"/>
            <w:noWrap/>
            <w:vAlign w:val="center"/>
            <w:hideMark/>
          </w:tcPr>
          <w:p w14:paraId="203F56A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8EC79E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30E151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E4D1D8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F970E63"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121E30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204</w:t>
            </w:r>
          </w:p>
        </w:tc>
        <w:tc>
          <w:tcPr>
            <w:tcW w:w="5188" w:type="dxa"/>
            <w:tcBorders>
              <w:top w:val="nil"/>
              <w:left w:val="nil"/>
              <w:bottom w:val="single" w:sz="4" w:space="0" w:color="auto"/>
              <w:right w:val="single" w:sz="4" w:space="0" w:color="auto"/>
            </w:tcBorders>
            <w:shd w:val="clear" w:color="auto" w:fill="auto"/>
            <w:hideMark/>
          </w:tcPr>
          <w:p w14:paraId="3C0E8537"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LUVA DE PROCEDIMENTO. Observações – luva de procedimento em látex, tamanho </w:t>
            </w:r>
            <w:r w:rsidRPr="00B7773D">
              <w:rPr>
                <w:rFonts w:ascii="Century Gothic" w:eastAsia="Times New Roman" w:hAnsi="Century Gothic" w:cs="Calibri"/>
                <w:b/>
                <w:bCs/>
                <w:sz w:val="20"/>
                <w:szCs w:val="20"/>
                <w:lang w:val="pt-BR" w:eastAsia="pt-BR"/>
              </w:rPr>
              <w:t>grand</w:t>
            </w:r>
            <w:r w:rsidRPr="00B7773D">
              <w:rPr>
                <w:rFonts w:ascii="Century Gothic" w:eastAsia="Times New Roman" w:hAnsi="Century Gothic" w:cs="Calibri"/>
                <w:sz w:val="20"/>
                <w:szCs w:val="20"/>
                <w:lang w:val="pt-BR" w:eastAsia="pt-BR"/>
              </w:rPr>
              <w:t xml:space="preserve">e.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14195F8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C72A20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4BD995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8AF7E8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6130C5C"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0FCF0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205</w:t>
            </w:r>
          </w:p>
        </w:tc>
        <w:tc>
          <w:tcPr>
            <w:tcW w:w="5188" w:type="dxa"/>
            <w:tcBorders>
              <w:top w:val="nil"/>
              <w:left w:val="nil"/>
              <w:bottom w:val="single" w:sz="4" w:space="0" w:color="auto"/>
              <w:right w:val="single" w:sz="4" w:space="0" w:color="auto"/>
            </w:tcBorders>
            <w:shd w:val="clear" w:color="auto" w:fill="auto"/>
            <w:hideMark/>
          </w:tcPr>
          <w:p w14:paraId="7685D199"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LUVA DE PROCEDIMENTO. Observações - luva de procedimento em látex,</w:t>
            </w:r>
            <w:r w:rsidRPr="00B7773D">
              <w:rPr>
                <w:rFonts w:ascii="Century Gothic" w:eastAsia="Times New Roman" w:hAnsi="Century Gothic" w:cs="Calibri"/>
                <w:b/>
                <w:bCs/>
                <w:sz w:val="20"/>
                <w:szCs w:val="20"/>
                <w:lang w:val="pt-BR" w:eastAsia="pt-BR"/>
              </w:rPr>
              <w:t xml:space="preserve"> tamanho </w:t>
            </w:r>
            <w:proofErr w:type="spellStart"/>
            <w:proofErr w:type="gramStart"/>
            <w:r w:rsidRPr="00B7773D">
              <w:rPr>
                <w:rFonts w:ascii="Century Gothic" w:eastAsia="Times New Roman" w:hAnsi="Century Gothic" w:cs="Calibri"/>
                <w:b/>
                <w:bCs/>
                <w:sz w:val="20"/>
                <w:szCs w:val="20"/>
                <w:lang w:val="pt-BR" w:eastAsia="pt-BR"/>
              </w:rPr>
              <w:t>médio</w:t>
            </w:r>
            <w:r w:rsidRPr="00B7773D">
              <w:rPr>
                <w:rFonts w:ascii="Century Gothic" w:eastAsia="Times New Roman" w:hAnsi="Century Gothic" w:cs="Calibri"/>
                <w:sz w:val="20"/>
                <w:szCs w:val="20"/>
                <w:lang w:val="pt-BR" w:eastAsia="pt-BR"/>
              </w:rPr>
              <w:t>.Cx</w:t>
            </w:r>
            <w:proofErr w:type="spellEnd"/>
            <w:proofErr w:type="gramEnd"/>
            <w:r w:rsidRPr="00B7773D">
              <w:rPr>
                <w:rFonts w:ascii="Century Gothic" w:eastAsia="Times New Roman" w:hAnsi="Century Gothic" w:cs="Calibri"/>
                <w:sz w:val="20"/>
                <w:szCs w:val="20"/>
                <w:lang w:val="pt-BR" w:eastAsia="pt-BR"/>
              </w:rPr>
              <w:t xml:space="preserve"> com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06C6D22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479919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6D2284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75F823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04ED61E"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CE0ED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206</w:t>
            </w:r>
          </w:p>
        </w:tc>
        <w:tc>
          <w:tcPr>
            <w:tcW w:w="5188" w:type="dxa"/>
            <w:tcBorders>
              <w:top w:val="nil"/>
              <w:left w:val="nil"/>
              <w:bottom w:val="single" w:sz="4" w:space="0" w:color="auto"/>
              <w:right w:val="single" w:sz="4" w:space="0" w:color="auto"/>
            </w:tcBorders>
            <w:shd w:val="clear" w:color="auto" w:fill="auto"/>
            <w:hideMark/>
          </w:tcPr>
          <w:p w14:paraId="731C641C"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LUVA DE PROCEDIMENTO. Observações – luva de procedimento em látex, </w:t>
            </w:r>
            <w:r w:rsidRPr="00B7773D">
              <w:rPr>
                <w:rFonts w:ascii="Century Gothic" w:eastAsia="Times New Roman" w:hAnsi="Century Gothic" w:cs="Calibri"/>
                <w:b/>
                <w:bCs/>
                <w:sz w:val="20"/>
                <w:szCs w:val="20"/>
                <w:lang w:val="pt-BR" w:eastAsia="pt-BR"/>
              </w:rPr>
              <w:t>tamanho pequeno</w:t>
            </w:r>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233978B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ED9BA2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1C7860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E6D407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71E7870"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B79224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207</w:t>
            </w:r>
          </w:p>
        </w:tc>
        <w:tc>
          <w:tcPr>
            <w:tcW w:w="5188" w:type="dxa"/>
            <w:tcBorders>
              <w:top w:val="nil"/>
              <w:left w:val="nil"/>
              <w:bottom w:val="single" w:sz="4" w:space="0" w:color="auto"/>
              <w:right w:val="single" w:sz="4" w:space="0" w:color="auto"/>
            </w:tcBorders>
            <w:shd w:val="clear" w:color="auto" w:fill="auto"/>
            <w:hideMark/>
          </w:tcPr>
          <w:p w14:paraId="7124CE6A"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LUVA DE PROCEDIMENTO. Observações – luva de procedimento em látex, </w:t>
            </w:r>
            <w:proofErr w:type="gramStart"/>
            <w:r w:rsidRPr="00B7773D">
              <w:rPr>
                <w:rFonts w:ascii="Century Gothic" w:eastAsia="Times New Roman" w:hAnsi="Century Gothic" w:cs="Calibri"/>
                <w:b/>
                <w:bCs/>
                <w:sz w:val="20"/>
                <w:szCs w:val="20"/>
                <w:lang w:val="pt-BR" w:eastAsia="pt-BR"/>
              </w:rPr>
              <w:t>tamanho  extra</w:t>
            </w:r>
            <w:proofErr w:type="gramEnd"/>
            <w:r w:rsidRPr="00B7773D">
              <w:rPr>
                <w:rFonts w:ascii="Century Gothic" w:eastAsia="Times New Roman" w:hAnsi="Century Gothic" w:cs="Calibri"/>
                <w:b/>
                <w:bCs/>
                <w:sz w:val="20"/>
                <w:szCs w:val="20"/>
                <w:lang w:val="pt-BR" w:eastAsia="pt-BR"/>
              </w:rPr>
              <w:t xml:space="preserve"> pequena</w:t>
            </w:r>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 100 unidades</w:t>
            </w:r>
          </w:p>
        </w:tc>
        <w:tc>
          <w:tcPr>
            <w:tcW w:w="943" w:type="dxa"/>
            <w:tcBorders>
              <w:top w:val="nil"/>
              <w:left w:val="nil"/>
              <w:bottom w:val="single" w:sz="4" w:space="0" w:color="auto"/>
              <w:right w:val="single" w:sz="4" w:space="0" w:color="auto"/>
            </w:tcBorders>
            <w:shd w:val="clear" w:color="auto" w:fill="auto"/>
            <w:noWrap/>
            <w:vAlign w:val="center"/>
            <w:hideMark/>
          </w:tcPr>
          <w:p w14:paraId="2C0FA36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EFD949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13A58B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669779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0079297"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6FF0F3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208</w:t>
            </w:r>
          </w:p>
        </w:tc>
        <w:tc>
          <w:tcPr>
            <w:tcW w:w="5188" w:type="dxa"/>
            <w:tcBorders>
              <w:top w:val="nil"/>
              <w:left w:val="nil"/>
              <w:bottom w:val="single" w:sz="4" w:space="0" w:color="auto"/>
              <w:right w:val="single" w:sz="4" w:space="0" w:color="auto"/>
            </w:tcBorders>
            <w:shd w:val="clear" w:color="auto" w:fill="auto"/>
            <w:hideMark/>
          </w:tcPr>
          <w:p w14:paraId="01F7A978"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Mandril, para baixa </w:t>
            </w:r>
            <w:proofErr w:type="spellStart"/>
            <w:r w:rsidRPr="00B7773D">
              <w:rPr>
                <w:rFonts w:ascii="Century Gothic" w:eastAsia="Times New Roman" w:hAnsi="Century Gothic" w:cs="Calibri"/>
                <w:sz w:val="20"/>
                <w:szCs w:val="20"/>
                <w:lang w:val="pt-BR" w:eastAsia="pt-BR"/>
              </w:rPr>
              <w:t>rotaçâo</w:t>
            </w:r>
            <w:proofErr w:type="spellEnd"/>
            <w:r w:rsidRPr="00B7773D">
              <w:rPr>
                <w:rFonts w:ascii="Century Gothic" w:eastAsia="Times New Roman" w:hAnsi="Century Gothic" w:cs="Calibri"/>
                <w:sz w:val="20"/>
                <w:szCs w:val="20"/>
                <w:lang w:val="pt-BR" w:eastAsia="pt-BR"/>
              </w:rPr>
              <w:t xml:space="preserve"> - Aço </w:t>
            </w:r>
            <w:proofErr w:type="spellStart"/>
            <w:proofErr w:type="gramStart"/>
            <w:r w:rsidRPr="00B7773D">
              <w:rPr>
                <w:rFonts w:ascii="Century Gothic" w:eastAsia="Times New Roman" w:hAnsi="Century Gothic" w:cs="Calibri"/>
                <w:sz w:val="20"/>
                <w:szCs w:val="20"/>
                <w:lang w:val="pt-BR" w:eastAsia="pt-BR"/>
              </w:rPr>
              <w:t>inox.Tamanho</w:t>
            </w:r>
            <w:proofErr w:type="spellEnd"/>
            <w:proofErr w:type="gramEnd"/>
            <w:r w:rsidRPr="00B7773D">
              <w:rPr>
                <w:rFonts w:ascii="Century Gothic" w:eastAsia="Times New Roman" w:hAnsi="Century Gothic" w:cs="Calibri"/>
                <w:sz w:val="20"/>
                <w:szCs w:val="20"/>
                <w:lang w:val="pt-BR" w:eastAsia="pt-BR"/>
              </w:rPr>
              <w:t xml:space="preserve"> de 13 mm.</w:t>
            </w:r>
          </w:p>
        </w:tc>
        <w:tc>
          <w:tcPr>
            <w:tcW w:w="943" w:type="dxa"/>
            <w:tcBorders>
              <w:top w:val="nil"/>
              <w:left w:val="nil"/>
              <w:bottom w:val="single" w:sz="4" w:space="0" w:color="auto"/>
              <w:right w:val="single" w:sz="4" w:space="0" w:color="auto"/>
            </w:tcBorders>
            <w:shd w:val="clear" w:color="auto" w:fill="auto"/>
            <w:noWrap/>
            <w:vAlign w:val="center"/>
            <w:hideMark/>
          </w:tcPr>
          <w:p w14:paraId="152D171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DAC30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C793BA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1F1B05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680AE61" w14:textId="77777777" w:rsidTr="00B7773D">
        <w:trPr>
          <w:trHeight w:val="243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D8F642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209</w:t>
            </w:r>
          </w:p>
        </w:tc>
        <w:tc>
          <w:tcPr>
            <w:tcW w:w="5188" w:type="dxa"/>
            <w:tcBorders>
              <w:top w:val="nil"/>
              <w:left w:val="nil"/>
              <w:bottom w:val="single" w:sz="4" w:space="0" w:color="auto"/>
              <w:right w:val="single" w:sz="4" w:space="0" w:color="auto"/>
            </w:tcBorders>
            <w:shd w:val="clear" w:color="auto" w:fill="auto"/>
            <w:hideMark/>
          </w:tcPr>
          <w:p w14:paraId="5102EA7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MASCARA DESCARTAVEL. Observações - mascara cirúrgica descartável; a base de fibras de </w:t>
            </w:r>
            <w:proofErr w:type="spellStart"/>
            <w:proofErr w:type="gramStart"/>
            <w:r w:rsidRPr="00B7773D">
              <w:rPr>
                <w:rFonts w:ascii="Century Gothic" w:eastAsia="Times New Roman" w:hAnsi="Century Gothic" w:cs="Calibri"/>
                <w:sz w:val="20"/>
                <w:szCs w:val="20"/>
                <w:lang w:val="pt-BR" w:eastAsia="pt-BR"/>
              </w:rPr>
              <w:t>polipropileno,c</w:t>
            </w:r>
            <w:proofErr w:type="spellEnd"/>
            <w:proofErr w:type="gramEnd"/>
            <w:r w:rsidRPr="00B7773D">
              <w:rPr>
                <w:rFonts w:ascii="Century Gothic" w:eastAsia="Times New Roman" w:hAnsi="Century Gothic" w:cs="Calibri"/>
                <w:sz w:val="20"/>
                <w:szCs w:val="20"/>
                <w:lang w:val="pt-BR" w:eastAsia="pt-BR"/>
              </w:rPr>
              <w:t xml:space="preserve">/gramatura de 30g/m2,c/tiras de mínimo 30cm; com clip nasal e pregas horizontais; três </w:t>
            </w:r>
            <w:proofErr w:type="spellStart"/>
            <w:r w:rsidRPr="00B7773D">
              <w:rPr>
                <w:rFonts w:ascii="Century Gothic" w:eastAsia="Times New Roman" w:hAnsi="Century Gothic" w:cs="Calibri"/>
                <w:sz w:val="20"/>
                <w:szCs w:val="20"/>
                <w:lang w:val="pt-BR" w:eastAsia="pt-BR"/>
              </w:rPr>
              <w:t>camadas,c</w:t>
            </w:r>
            <w:proofErr w:type="spellEnd"/>
            <w:r w:rsidRPr="00B7773D">
              <w:rPr>
                <w:rFonts w:ascii="Century Gothic" w:eastAsia="Times New Roman" w:hAnsi="Century Gothic" w:cs="Calibri"/>
                <w:sz w:val="20"/>
                <w:szCs w:val="20"/>
                <w:lang w:val="pt-BR" w:eastAsia="pt-BR"/>
              </w:rPr>
              <w:t>/acabamento em solda eletrônica; hipoalérgicas; sendo a intermediaria c/filtro que garanta ventilação adequada; embalagem material que garanta a integridade do produto; a apresentação do produto devera obedecer a legislação atual vigente</w:t>
            </w:r>
          </w:p>
        </w:tc>
        <w:tc>
          <w:tcPr>
            <w:tcW w:w="943" w:type="dxa"/>
            <w:tcBorders>
              <w:top w:val="nil"/>
              <w:left w:val="nil"/>
              <w:bottom w:val="single" w:sz="4" w:space="0" w:color="auto"/>
              <w:right w:val="single" w:sz="4" w:space="0" w:color="auto"/>
            </w:tcBorders>
            <w:shd w:val="clear" w:color="auto" w:fill="auto"/>
            <w:noWrap/>
            <w:vAlign w:val="center"/>
            <w:hideMark/>
          </w:tcPr>
          <w:p w14:paraId="77E9A21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8FBEB1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400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376240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650D82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4D7C2D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1AE75D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210</w:t>
            </w:r>
          </w:p>
        </w:tc>
        <w:tc>
          <w:tcPr>
            <w:tcW w:w="5188" w:type="dxa"/>
            <w:tcBorders>
              <w:top w:val="nil"/>
              <w:left w:val="nil"/>
              <w:bottom w:val="single" w:sz="4" w:space="0" w:color="auto"/>
              <w:right w:val="single" w:sz="4" w:space="0" w:color="auto"/>
            </w:tcBorders>
            <w:shd w:val="clear" w:color="auto" w:fill="auto"/>
            <w:hideMark/>
          </w:tcPr>
          <w:p w14:paraId="7CEC62B8"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Mandril, para disco </w:t>
            </w:r>
            <w:proofErr w:type="gramStart"/>
            <w:r w:rsidRPr="00B7773D">
              <w:rPr>
                <w:rFonts w:ascii="Century Gothic" w:eastAsia="Times New Roman" w:hAnsi="Century Gothic" w:cs="Calibri"/>
                <w:sz w:val="20"/>
                <w:szCs w:val="20"/>
                <w:lang w:val="pt-BR" w:eastAsia="pt-BR"/>
              </w:rPr>
              <w:t>para  baixa</w:t>
            </w:r>
            <w:proofErr w:type="gramEnd"/>
            <w:r w:rsidRPr="00B7773D">
              <w:rPr>
                <w:rFonts w:ascii="Century Gothic" w:eastAsia="Times New Roman" w:hAnsi="Century Gothic" w:cs="Calibri"/>
                <w:sz w:val="20"/>
                <w:szCs w:val="20"/>
                <w:lang w:val="pt-BR" w:eastAsia="pt-BR"/>
              </w:rPr>
              <w:t xml:space="preserve"> rotação</w:t>
            </w:r>
          </w:p>
        </w:tc>
        <w:tc>
          <w:tcPr>
            <w:tcW w:w="943" w:type="dxa"/>
            <w:tcBorders>
              <w:top w:val="nil"/>
              <w:left w:val="nil"/>
              <w:bottom w:val="single" w:sz="4" w:space="0" w:color="auto"/>
              <w:right w:val="single" w:sz="4" w:space="0" w:color="auto"/>
            </w:tcBorders>
            <w:shd w:val="clear" w:color="auto" w:fill="auto"/>
            <w:noWrap/>
            <w:vAlign w:val="center"/>
            <w:hideMark/>
          </w:tcPr>
          <w:p w14:paraId="139418F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38E99C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0ADCC7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689F06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89B11E0"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459510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211</w:t>
            </w:r>
          </w:p>
        </w:tc>
        <w:tc>
          <w:tcPr>
            <w:tcW w:w="5188" w:type="dxa"/>
            <w:tcBorders>
              <w:top w:val="nil"/>
              <w:left w:val="nil"/>
              <w:bottom w:val="single" w:sz="4" w:space="0" w:color="auto"/>
              <w:right w:val="single" w:sz="4" w:space="0" w:color="auto"/>
            </w:tcBorders>
            <w:shd w:val="clear" w:color="auto" w:fill="auto"/>
            <w:hideMark/>
          </w:tcPr>
          <w:p w14:paraId="61878413"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Mandril snap indicado para o encaixe de pontas polidoras para baixa rotação</w:t>
            </w:r>
          </w:p>
        </w:tc>
        <w:tc>
          <w:tcPr>
            <w:tcW w:w="943" w:type="dxa"/>
            <w:tcBorders>
              <w:top w:val="nil"/>
              <w:left w:val="nil"/>
              <w:bottom w:val="single" w:sz="4" w:space="0" w:color="auto"/>
              <w:right w:val="single" w:sz="4" w:space="0" w:color="auto"/>
            </w:tcBorders>
            <w:shd w:val="clear" w:color="auto" w:fill="auto"/>
            <w:noWrap/>
            <w:vAlign w:val="center"/>
            <w:hideMark/>
          </w:tcPr>
          <w:p w14:paraId="26E2CA5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57A6B3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470DD0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8DB1AA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B723DAD"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0098C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212</w:t>
            </w:r>
          </w:p>
        </w:tc>
        <w:tc>
          <w:tcPr>
            <w:tcW w:w="5188" w:type="dxa"/>
            <w:tcBorders>
              <w:top w:val="nil"/>
              <w:left w:val="nil"/>
              <w:bottom w:val="single" w:sz="4" w:space="0" w:color="auto"/>
              <w:right w:val="single" w:sz="4" w:space="0" w:color="auto"/>
            </w:tcBorders>
            <w:shd w:val="clear" w:color="auto" w:fill="auto"/>
            <w:hideMark/>
          </w:tcPr>
          <w:p w14:paraId="6963BBB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MATRIZ ODONTOLÓGICA. Observações- uso odontológico, em aço inox, largura 5mm</w:t>
            </w:r>
          </w:p>
        </w:tc>
        <w:tc>
          <w:tcPr>
            <w:tcW w:w="943" w:type="dxa"/>
            <w:tcBorders>
              <w:top w:val="nil"/>
              <w:left w:val="nil"/>
              <w:bottom w:val="single" w:sz="4" w:space="0" w:color="auto"/>
              <w:right w:val="single" w:sz="4" w:space="0" w:color="auto"/>
            </w:tcBorders>
            <w:shd w:val="clear" w:color="auto" w:fill="auto"/>
            <w:noWrap/>
            <w:vAlign w:val="center"/>
            <w:hideMark/>
          </w:tcPr>
          <w:p w14:paraId="32248E0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F689D3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B654E6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87DC16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8496909"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8B4EFD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213</w:t>
            </w:r>
          </w:p>
        </w:tc>
        <w:tc>
          <w:tcPr>
            <w:tcW w:w="5188" w:type="dxa"/>
            <w:tcBorders>
              <w:top w:val="nil"/>
              <w:left w:val="nil"/>
              <w:bottom w:val="single" w:sz="4" w:space="0" w:color="auto"/>
              <w:right w:val="single" w:sz="4" w:space="0" w:color="auto"/>
            </w:tcBorders>
            <w:shd w:val="clear" w:color="auto" w:fill="auto"/>
            <w:hideMark/>
          </w:tcPr>
          <w:p w14:paraId="4061C45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MATRIZ ODONTOLÓGICA. Observações- uso odontológico, em aço inox, largura 7mm</w:t>
            </w:r>
          </w:p>
        </w:tc>
        <w:tc>
          <w:tcPr>
            <w:tcW w:w="943" w:type="dxa"/>
            <w:tcBorders>
              <w:top w:val="nil"/>
              <w:left w:val="nil"/>
              <w:bottom w:val="single" w:sz="4" w:space="0" w:color="auto"/>
              <w:right w:val="single" w:sz="4" w:space="0" w:color="auto"/>
            </w:tcBorders>
            <w:shd w:val="clear" w:color="auto" w:fill="auto"/>
            <w:noWrap/>
            <w:vAlign w:val="center"/>
            <w:hideMark/>
          </w:tcPr>
          <w:p w14:paraId="01B681D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1A00A7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3BD7C2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74FB7C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052E960" w14:textId="77777777" w:rsidTr="00B7773D">
        <w:trPr>
          <w:trHeight w:val="189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4F7D1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214</w:t>
            </w:r>
          </w:p>
        </w:tc>
        <w:tc>
          <w:tcPr>
            <w:tcW w:w="5188" w:type="dxa"/>
            <w:tcBorders>
              <w:top w:val="nil"/>
              <w:left w:val="nil"/>
              <w:bottom w:val="single" w:sz="4" w:space="0" w:color="auto"/>
              <w:right w:val="single" w:sz="4" w:space="0" w:color="auto"/>
            </w:tcBorders>
            <w:shd w:val="clear" w:color="auto" w:fill="auto"/>
            <w:hideMark/>
          </w:tcPr>
          <w:p w14:paraId="7B7FFBF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Micromotor </w:t>
            </w:r>
            <w:proofErr w:type="spellStart"/>
            <w:r w:rsidRPr="00B7773D">
              <w:rPr>
                <w:rFonts w:ascii="Century Gothic" w:eastAsia="Times New Roman" w:hAnsi="Century Gothic" w:cs="Calibri"/>
                <w:color w:val="000000"/>
                <w:sz w:val="20"/>
                <w:szCs w:val="20"/>
                <w:lang w:val="pt-BR" w:eastAsia="pt-BR"/>
              </w:rPr>
              <w:t>Intra.Spray</w:t>
            </w:r>
            <w:proofErr w:type="spellEnd"/>
            <w:r w:rsidRPr="00B7773D">
              <w:rPr>
                <w:rFonts w:ascii="Century Gothic" w:eastAsia="Times New Roman" w:hAnsi="Century Gothic" w:cs="Calibri"/>
                <w:color w:val="000000"/>
                <w:sz w:val="20"/>
                <w:szCs w:val="20"/>
                <w:lang w:val="pt-BR" w:eastAsia="pt-BR"/>
              </w:rPr>
              <w:t xml:space="preserve"> Externo, </w:t>
            </w:r>
            <w:proofErr w:type="spellStart"/>
            <w:r w:rsidRPr="00B7773D">
              <w:rPr>
                <w:rFonts w:ascii="Century Gothic" w:eastAsia="Times New Roman" w:hAnsi="Century Gothic" w:cs="Calibri"/>
                <w:color w:val="000000"/>
                <w:sz w:val="20"/>
                <w:szCs w:val="20"/>
                <w:lang w:val="pt-BR" w:eastAsia="pt-BR"/>
              </w:rPr>
              <w:t>Autoclavável</w:t>
            </w:r>
            <w:proofErr w:type="spellEnd"/>
            <w:r w:rsidRPr="00B7773D">
              <w:rPr>
                <w:rFonts w:ascii="Century Gothic" w:eastAsia="Times New Roman" w:hAnsi="Century Gothic" w:cs="Calibri"/>
                <w:color w:val="000000"/>
                <w:sz w:val="20"/>
                <w:szCs w:val="20"/>
                <w:lang w:val="pt-BR" w:eastAsia="pt-BR"/>
              </w:rPr>
              <w:t xml:space="preserve"> a até 135C, Pressão de trabalho: Máxima 275,79 </w:t>
            </w:r>
            <w:proofErr w:type="spellStart"/>
            <w:r w:rsidRPr="00B7773D">
              <w:rPr>
                <w:rFonts w:ascii="Century Gothic" w:eastAsia="Times New Roman" w:hAnsi="Century Gothic" w:cs="Calibri"/>
                <w:color w:val="000000"/>
                <w:sz w:val="20"/>
                <w:szCs w:val="20"/>
                <w:lang w:val="pt-BR" w:eastAsia="pt-BR"/>
              </w:rPr>
              <w:t>kpa</w:t>
            </w:r>
            <w:proofErr w:type="spellEnd"/>
            <w:r w:rsidRPr="00B7773D">
              <w:rPr>
                <w:rFonts w:ascii="Century Gothic" w:eastAsia="Times New Roman" w:hAnsi="Century Gothic" w:cs="Calibri"/>
                <w:color w:val="000000"/>
                <w:sz w:val="20"/>
                <w:szCs w:val="20"/>
                <w:lang w:val="pt-BR" w:eastAsia="pt-BR"/>
              </w:rPr>
              <w:t xml:space="preserve"> = 40 </w:t>
            </w:r>
            <w:proofErr w:type="spellStart"/>
            <w:r w:rsidRPr="00B7773D">
              <w:rPr>
                <w:rFonts w:ascii="Century Gothic" w:eastAsia="Times New Roman" w:hAnsi="Century Gothic" w:cs="Calibri"/>
                <w:color w:val="000000"/>
                <w:sz w:val="20"/>
                <w:szCs w:val="20"/>
                <w:lang w:val="pt-BR" w:eastAsia="pt-BR"/>
              </w:rPr>
              <w:t>psi</w:t>
            </w:r>
            <w:proofErr w:type="spellEnd"/>
            <w:r w:rsidRPr="00B7773D">
              <w:rPr>
                <w:rFonts w:ascii="Century Gothic" w:eastAsia="Times New Roman" w:hAnsi="Century Gothic" w:cs="Calibri"/>
                <w:color w:val="000000"/>
                <w:sz w:val="20"/>
                <w:szCs w:val="20"/>
                <w:lang w:val="pt-BR" w:eastAsia="pt-BR"/>
              </w:rPr>
              <w:t xml:space="preserve"> = 2,75 bar, Consumo de ar: 54 l/</w:t>
            </w:r>
            <w:proofErr w:type="spellStart"/>
            <w:proofErr w:type="gramStart"/>
            <w:r w:rsidRPr="00B7773D">
              <w:rPr>
                <w:rFonts w:ascii="Century Gothic" w:eastAsia="Times New Roman" w:hAnsi="Century Gothic" w:cs="Calibri"/>
                <w:color w:val="000000"/>
                <w:sz w:val="20"/>
                <w:szCs w:val="20"/>
                <w:lang w:val="pt-BR" w:eastAsia="pt-BR"/>
              </w:rPr>
              <w:t>min,Rotação</w:t>
            </w:r>
            <w:proofErr w:type="spellEnd"/>
            <w:proofErr w:type="gramEnd"/>
            <w:r w:rsidRPr="00B7773D">
              <w:rPr>
                <w:rFonts w:ascii="Century Gothic" w:eastAsia="Times New Roman" w:hAnsi="Century Gothic" w:cs="Calibri"/>
                <w:color w:val="000000"/>
                <w:sz w:val="20"/>
                <w:szCs w:val="20"/>
                <w:lang w:val="pt-BR" w:eastAsia="pt-BR"/>
              </w:rPr>
              <w:t xml:space="preserve">: De 5.000 à 20.000 rpm, </w:t>
            </w:r>
            <w:proofErr w:type="spellStart"/>
            <w:r w:rsidRPr="00B7773D">
              <w:rPr>
                <w:rFonts w:ascii="Century Gothic" w:eastAsia="Times New Roman" w:hAnsi="Century Gothic" w:cs="Calibri"/>
                <w:color w:val="000000"/>
                <w:sz w:val="20"/>
                <w:szCs w:val="20"/>
                <w:lang w:val="pt-BR" w:eastAsia="pt-BR"/>
              </w:rPr>
              <w:t>erminal</w:t>
            </w:r>
            <w:proofErr w:type="spellEnd"/>
            <w:r w:rsidRPr="00B7773D">
              <w:rPr>
                <w:rFonts w:ascii="Century Gothic" w:eastAsia="Times New Roman" w:hAnsi="Century Gothic" w:cs="Calibri"/>
                <w:color w:val="000000"/>
                <w:sz w:val="20"/>
                <w:szCs w:val="20"/>
                <w:lang w:val="pt-BR" w:eastAsia="pt-BR"/>
              </w:rPr>
              <w:t xml:space="preserve"> de encaixe: Tipo Borden (02 furos),Acoplamento: Através de sistema INTRA para peça reta ou </w:t>
            </w:r>
            <w:proofErr w:type="spellStart"/>
            <w:r w:rsidRPr="00B7773D">
              <w:rPr>
                <w:rFonts w:ascii="Century Gothic" w:eastAsia="Times New Roman" w:hAnsi="Century Gothic" w:cs="Calibri"/>
                <w:color w:val="000000"/>
                <w:sz w:val="20"/>
                <w:szCs w:val="20"/>
                <w:lang w:val="pt-BR" w:eastAsia="pt-BR"/>
              </w:rPr>
              <w:t>contra-ângulo</w:t>
            </w:r>
            <w:proofErr w:type="spellEnd"/>
            <w:r w:rsidRPr="00B7773D">
              <w:rPr>
                <w:rFonts w:ascii="Century Gothic" w:eastAsia="Times New Roman" w:hAnsi="Century Gothic" w:cs="Calibri"/>
                <w:color w:val="000000"/>
                <w:sz w:val="20"/>
                <w:szCs w:val="20"/>
                <w:lang w:val="pt-BR" w:eastAsia="pt-BR"/>
              </w:rPr>
              <w:t>.</w:t>
            </w:r>
          </w:p>
        </w:tc>
        <w:tc>
          <w:tcPr>
            <w:tcW w:w="943" w:type="dxa"/>
            <w:tcBorders>
              <w:top w:val="nil"/>
              <w:left w:val="nil"/>
              <w:bottom w:val="single" w:sz="4" w:space="0" w:color="auto"/>
              <w:right w:val="single" w:sz="4" w:space="0" w:color="auto"/>
            </w:tcBorders>
            <w:shd w:val="clear" w:color="auto" w:fill="auto"/>
            <w:noWrap/>
            <w:vAlign w:val="center"/>
            <w:hideMark/>
          </w:tcPr>
          <w:p w14:paraId="77F1BCD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FE6986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C70F9C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52B7C7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74B865C"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7CFE34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215</w:t>
            </w:r>
          </w:p>
        </w:tc>
        <w:tc>
          <w:tcPr>
            <w:tcW w:w="5188" w:type="dxa"/>
            <w:tcBorders>
              <w:top w:val="nil"/>
              <w:left w:val="nil"/>
              <w:bottom w:val="single" w:sz="4" w:space="0" w:color="auto"/>
              <w:right w:val="single" w:sz="4" w:space="0" w:color="auto"/>
            </w:tcBorders>
            <w:shd w:val="clear" w:color="auto" w:fill="auto"/>
            <w:hideMark/>
          </w:tcPr>
          <w:p w14:paraId="2D4F587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Mini incubadora. para testar o processo de esterilização a vapor no ciclo de 24 ou 48 horas. Capacidade de incubar 4 indicadores biológicos.</w:t>
            </w:r>
            <w:r w:rsidRPr="00B7773D">
              <w:rPr>
                <w:rFonts w:ascii="Century Gothic" w:eastAsia="Times New Roman" w:hAnsi="Century Gothic" w:cs="Calibri"/>
                <w:color w:val="000000"/>
                <w:sz w:val="20"/>
                <w:szCs w:val="20"/>
                <w:lang w:val="pt-BR" w:eastAsia="pt-BR"/>
              </w:rPr>
              <w:br/>
              <w:t xml:space="preserve"> Voltagem automática.</w:t>
            </w:r>
          </w:p>
        </w:tc>
        <w:tc>
          <w:tcPr>
            <w:tcW w:w="943" w:type="dxa"/>
            <w:tcBorders>
              <w:top w:val="nil"/>
              <w:left w:val="nil"/>
              <w:bottom w:val="single" w:sz="4" w:space="0" w:color="auto"/>
              <w:right w:val="single" w:sz="4" w:space="0" w:color="auto"/>
            </w:tcBorders>
            <w:shd w:val="clear" w:color="auto" w:fill="auto"/>
            <w:noWrap/>
            <w:vAlign w:val="center"/>
            <w:hideMark/>
          </w:tcPr>
          <w:p w14:paraId="5800904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8AB306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A6DE0D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457CC7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8D579DB"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76E59F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216</w:t>
            </w:r>
          </w:p>
        </w:tc>
        <w:tc>
          <w:tcPr>
            <w:tcW w:w="5188" w:type="dxa"/>
            <w:tcBorders>
              <w:top w:val="nil"/>
              <w:left w:val="nil"/>
              <w:bottom w:val="single" w:sz="4" w:space="0" w:color="auto"/>
              <w:right w:val="single" w:sz="4" w:space="0" w:color="auto"/>
            </w:tcBorders>
            <w:shd w:val="clear" w:color="auto" w:fill="auto"/>
            <w:hideMark/>
          </w:tcPr>
          <w:p w14:paraId="3F7DBA03"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Óculos de proteção, película </w:t>
            </w:r>
            <w:proofErr w:type="spellStart"/>
            <w:r w:rsidRPr="00B7773D">
              <w:rPr>
                <w:rFonts w:ascii="Century Gothic" w:eastAsia="Times New Roman" w:hAnsi="Century Gothic" w:cs="Calibri"/>
                <w:sz w:val="20"/>
                <w:szCs w:val="20"/>
                <w:lang w:val="pt-BR" w:eastAsia="pt-BR"/>
              </w:rPr>
              <w:t>anti-embaçante</w:t>
            </w:r>
            <w:proofErr w:type="spellEnd"/>
            <w:r w:rsidRPr="00B7773D">
              <w:rPr>
                <w:rFonts w:ascii="Century Gothic" w:eastAsia="Times New Roman" w:hAnsi="Century Gothic" w:cs="Calibri"/>
                <w:sz w:val="20"/>
                <w:szCs w:val="20"/>
                <w:lang w:val="pt-BR" w:eastAsia="pt-BR"/>
              </w:rPr>
              <w:t xml:space="preserve">. Curvado para dar visão sem distorção em todas as direções, alta transparência. Esterilizável a </w:t>
            </w:r>
            <w:proofErr w:type="gramStart"/>
            <w:r w:rsidRPr="00B7773D">
              <w:rPr>
                <w:rFonts w:ascii="Century Gothic" w:eastAsia="Times New Roman" w:hAnsi="Century Gothic" w:cs="Calibri"/>
                <w:sz w:val="20"/>
                <w:szCs w:val="20"/>
                <w:lang w:val="pt-BR" w:eastAsia="pt-BR"/>
              </w:rPr>
              <w:t>frio Pode</w:t>
            </w:r>
            <w:proofErr w:type="gramEnd"/>
            <w:r w:rsidRPr="00B7773D">
              <w:rPr>
                <w:rFonts w:ascii="Century Gothic" w:eastAsia="Times New Roman" w:hAnsi="Century Gothic" w:cs="Calibri"/>
                <w:sz w:val="20"/>
                <w:szCs w:val="20"/>
                <w:lang w:val="pt-BR" w:eastAsia="pt-BR"/>
              </w:rPr>
              <w:t xml:space="preserve"> ser usado sobre óculos normais Feito em policarbonato de alto impacto. Tamanho único.</w:t>
            </w:r>
          </w:p>
        </w:tc>
        <w:tc>
          <w:tcPr>
            <w:tcW w:w="943" w:type="dxa"/>
            <w:tcBorders>
              <w:top w:val="nil"/>
              <w:left w:val="nil"/>
              <w:bottom w:val="single" w:sz="4" w:space="0" w:color="auto"/>
              <w:right w:val="single" w:sz="4" w:space="0" w:color="auto"/>
            </w:tcBorders>
            <w:shd w:val="clear" w:color="auto" w:fill="auto"/>
            <w:noWrap/>
            <w:vAlign w:val="center"/>
            <w:hideMark/>
          </w:tcPr>
          <w:p w14:paraId="5555CCC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79E816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6D8323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F0AB52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1017467" w14:textId="77777777" w:rsidTr="00B7773D">
        <w:trPr>
          <w:trHeight w:val="135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0B09FB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217</w:t>
            </w:r>
          </w:p>
        </w:tc>
        <w:tc>
          <w:tcPr>
            <w:tcW w:w="5188" w:type="dxa"/>
            <w:tcBorders>
              <w:top w:val="nil"/>
              <w:left w:val="nil"/>
              <w:bottom w:val="single" w:sz="4" w:space="0" w:color="auto"/>
              <w:right w:val="single" w:sz="4" w:space="0" w:color="auto"/>
            </w:tcBorders>
            <w:shd w:val="clear" w:color="auto" w:fill="auto"/>
            <w:hideMark/>
          </w:tcPr>
          <w:p w14:paraId="42EC5BE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ÓLEO DE LUBRIFICAÇÃO para baixa e alta rotação. observações - óleo mineral; para lubrificar caneta de alta e baixa rotação; de baixa viscosidade; acondicionado em frasco tipo </w:t>
            </w:r>
            <w:proofErr w:type="spellStart"/>
            <w:proofErr w:type="gramStart"/>
            <w:r w:rsidRPr="00B7773D">
              <w:rPr>
                <w:rFonts w:ascii="Century Gothic" w:eastAsia="Times New Roman" w:hAnsi="Century Gothic" w:cs="Calibri"/>
                <w:sz w:val="20"/>
                <w:szCs w:val="20"/>
                <w:lang w:val="pt-BR" w:eastAsia="pt-BR"/>
              </w:rPr>
              <w:t>spray,com</w:t>
            </w:r>
            <w:proofErr w:type="spellEnd"/>
            <w:proofErr w:type="gramEnd"/>
            <w:r w:rsidRPr="00B7773D">
              <w:rPr>
                <w:rFonts w:ascii="Century Gothic" w:eastAsia="Times New Roman" w:hAnsi="Century Gothic" w:cs="Calibri"/>
                <w:sz w:val="20"/>
                <w:szCs w:val="20"/>
                <w:lang w:val="pt-BR" w:eastAsia="pt-BR"/>
              </w:rPr>
              <w:t xml:space="preserve"> 100 ml aproximadamente</w:t>
            </w:r>
          </w:p>
        </w:tc>
        <w:tc>
          <w:tcPr>
            <w:tcW w:w="943" w:type="dxa"/>
            <w:tcBorders>
              <w:top w:val="nil"/>
              <w:left w:val="nil"/>
              <w:bottom w:val="single" w:sz="4" w:space="0" w:color="auto"/>
              <w:right w:val="single" w:sz="4" w:space="0" w:color="auto"/>
            </w:tcBorders>
            <w:shd w:val="clear" w:color="auto" w:fill="auto"/>
            <w:noWrap/>
            <w:vAlign w:val="center"/>
            <w:hideMark/>
          </w:tcPr>
          <w:p w14:paraId="008E120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5561BA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36F238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9B35CF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233DE3D"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FDB47A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218</w:t>
            </w:r>
          </w:p>
        </w:tc>
        <w:tc>
          <w:tcPr>
            <w:tcW w:w="5188" w:type="dxa"/>
            <w:tcBorders>
              <w:top w:val="nil"/>
              <w:left w:val="nil"/>
              <w:bottom w:val="single" w:sz="4" w:space="0" w:color="auto"/>
              <w:right w:val="single" w:sz="4" w:space="0" w:color="auto"/>
            </w:tcBorders>
            <w:shd w:val="clear" w:color="auto" w:fill="auto"/>
            <w:hideMark/>
          </w:tcPr>
          <w:p w14:paraId="0A584F93"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ÓXIDO de Zinco, 50g</w:t>
            </w:r>
          </w:p>
        </w:tc>
        <w:tc>
          <w:tcPr>
            <w:tcW w:w="943" w:type="dxa"/>
            <w:tcBorders>
              <w:top w:val="nil"/>
              <w:left w:val="nil"/>
              <w:bottom w:val="single" w:sz="4" w:space="0" w:color="auto"/>
              <w:right w:val="single" w:sz="4" w:space="0" w:color="auto"/>
            </w:tcBorders>
            <w:shd w:val="clear" w:color="auto" w:fill="auto"/>
            <w:noWrap/>
            <w:vAlign w:val="center"/>
            <w:hideMark/>
          </w:tcPr>
          <w:p w14:paraId="78F1761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24BE43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4803A9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654E72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5CEE65A"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AE1B0A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219</w:t>
            </w:r>
          </w:p>
        </w:tc>
        <w:tc>
          <w:tcPr>
            <w:tcW w:w="5188" w:type="dxa"/>
            <w:tcBorders>
              <w:top w:val="nil"/>
              <w:left w:val="nil"/>
              <w:bottom w:val="single" w:sz="4" w:space="0" w:color="auto"/>
              <w:right w:val="single" w:sz="4" w:space="0" w:color="auto"/>
            </w:tcBorders>
            <w:shd w:val="clear" w:color="auto" w:fill="auto"/>
            <w:hideMark/>
          </w:tcPr>
          <w:p w14:paraId="2F432FD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Papel carbono. Observações- papel carbono para articulação, dupla face para verificação de oclusão, </w:t>
            </w:r>
            <w:proofErr w:type="spellStart"/>
            <w:r w:rsidRPr="00B7773D">
              <w:rPr>
                <w:rFonts w:ascii="Century Gothic" w:eastAsia="Times New Roman" w:hAnsi="Century Gothic" w:cs="Calibri"/>
                <w:sz w:val="20"/>
                <w:szCs w:val="20"/>
                <w:lang w:val="pt-BR" w:eastAsia="pt-BR"/>
              </w:rPr>
              <w:t>cx</w:t>
            </w:r>
            <w:proofErr w:type="spellEnd"/>
            <w:r w:rsidRPr="00B7773D">
              <w:rPr>
                <w:rFonts w:ascii="Century Gothic" w:eastAsia="Times New Roman" w:hAnsi="Century Gothic" w:cs="Calibri"/>
                <w:sz w:val="20"/>
                <w:szCs w:val="20"/>
                <w:lang w:val="pt-BR" w:eastAsia="pt-BR"/>
              </w:rPr>
              <w:t xml:space="preserve"> c/280 folhas.</w:t>
            </w:r>
          </w:p>
        </w:tc>
        <w:tc>
          <w:tcPr>
            <w:tcW w:w="943" w:type="dxa"/>
            <w:tcBorders>
              <w:top w:val="nil"/>
              <w:left w:val="nil"/>
              <w:bottom w:val="single" w:sz="4" w:space="0" w:color="auto"/>
              <w:right w:val="single" w:sz="4" w:space="0" w:color="auto"/>
            </w:tcBorders>
            <w:shd w:val="clear" w:color="auto" w:fill="auto"/>
            <w:noWrap/>
            <w:vAlign w:val="center"/>
            <w:hideMark/>
          </w:tcPr>
          <w:p w14:paraId="3F8E386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E1661D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BB5600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832F43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07CF1B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D67C96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220</w:t>
            </w:r>
          </w:p>
        </w:tc>
        <w:tc>
          <w:tcPr>
            <w:tcW w:w="5188" w:type="dxa"/>
            <w:tcBorders>
              <w:top w:val="nil"/>
              <w:left w:val="nil"/>
              <w:bottom w:val="single" w:sz="4" w:space="0" w:color="auto"/>
              <w:right w:val="single" w:sz="4" w:space="0" w:color="auto"/>
            </w:tcBorders>
            <w:shd w:val="clear" w:color="auto" w:fill="auto"/>
            <w:vAlign w:val="bottom"/>
            <w:hideMark/>
          </w:tcPr>
          <w:p w14:paraId="61A69C41"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Pasta Profilática para profilaxia, sem óleo e com flúor</w:t>
            </w:r>
          </w:p>
        </w:tc>
        <w:tc>
          <w:tcPr>
            <w:tcW w:w="943" w:type="dxa"/>
            <w:tcBorders>
              <w:top w:val="nil"/>
              <w:left w:val="nil"/>
              <w:bottom w:val="single" w:sz="4" w:space="0" w:color="auto"/>
              <w:right w:val="single" w:sz="4" w:space="0" w:color="auto"/>
            </w:tcBorders>
            <w:shd w:val="clear" w:color="auto" w:fill="auto"/>
            <w:noWrap/>
            <w:vAlign w:val="center"/>
            <w:hideMark/>
          </w:tcPr>
          <w:p w14:paraId="4FC5650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2C150D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D4875F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FE287B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774A724"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451AD7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221</w:t>
            </w:r>
          </w:p>
        </w:tc>
        <w:tc>
          <w:tcPr>
            <w:tcW w:w="5188" w:type="dxa"/>
            <w:tcBorders>
              <w:top w:val="nil"/>
              <w:left w:val="nil"/>
              <w:bottom w:val="single" w:sz="4" w:space="0" w:color="auto"/>
              <w:right w:val="single" w:sz="4" w:space="0" w:color="auto"/>
            </w:tcBorders>
            <w:shd w:val="clear" w:color="auto" w:fill="auto"/>
            <w:hideMark/>
          </w:tcPr>
          <w:p w14:paraId="1C7923C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Pasta zinco </w:t>
            </w:r>
            <w:proofErr w:type="spellStart"/>
            <w:r w:rsidRPr="00B7773D">
              <w:rPr>
                <w:rFonts w:ascii="Century Gothic" w:eastAsia="Times New Roman" w:hAnsi="Century Gothic" w:cs="Calibri"/>
                <w:sz w:val="20"/>
                <w:szCs w:val="20"/>
                <w:lang w:val="pt-BR" w:eastAsia="pt-BR"/>
              </w:rPr>
              <w:t>enólica</w:t>
            </w:r>
            <w:proofErr w:type="spellEnd"/>
            <w:r w:rsidRPr="00B7773D">
              <w:rPr>
                <w:rFonts w:ascii="Century Gothic" w:eastAsia="Times New Roman" w:hAnsi="Century Gothic" w:cs="Calibri"/>
                <w:sz w:val="20"/>
                <w:szCs w:val="20"/>
                <w:lang w:val="pt-BR" w:eastAsia="pt-BR"/>
              </w:rPr>
              <w:t xml:space="preserve">. Pasta de impressão, com pasta base 60g + 1 pasta endurecedora 60g + 1 bula, para confecção de </w:t>
            </w:r>
            <w:proofErr w:type="spellStart"/>
            <w:r w:rsidRPr="00B7773D">
              <w:rPr>
                <w:rFonts w:ascii="Century Gothic" w:eastAsia="Times New Roman" w:hAnsi="Century Gothic" w:cs="Calibri"/>
                <w:sz w:val="20"/>
                <w:szCs w:val="20"/>
                <w:lang w:val="pt-BR" w:eastAsia="pt-BR"/>
              </w:rPr>
              <w:t>dentadras</w:t>
            </w:r>
            <w:proofErr w:type="spellEnd"/>
            <w:r w:rsidRPr="00B7773D">
              <w:rPr>
                <w:rFonts w:ascii="Century Gothic" w:eastAsia="Times New Roman" w:hAnsi="Century Gothic" w:cs="Calibri"/>
                <w:sz w:val="20"/>
                <w:szCs w:val="20"/>
                <w:lang w:val="pt-BR" w:eastAsia="pt-BR"/>
              </w:rPr>
              <w:t>. Composição: óxido de zinco e eugenol.</w:t>
            </w:r>
          </w:p>
        </w:tc>
        <w:tc>
          <w:tcPr>
            <w:tcW w:w="943" w:type="dxa"/>
            <w:tcBorders>
              <w:top w:val="nil"/>
              <w:left w:val="nil"/>
              <w:bottom w:val="single" w:sz="4" w:space="0" w:color="auto"/>
              <w:right w:val="single" w:sz="4" w:space="0" w:color="auto"/>
            </w:tcBorders>
            <w:shd w:val="clear" w:color="auto" w:fill="auto"/>
            <w:noWrap/>
            <w:vAlign w:val="center"/>
            <w:hideMark/>
          </w:tcPr>
          <w:p w14:paraId="6E5E1F7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BEA35C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31EF9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651B40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47EDB5F"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13D032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222</w:t>
            </w:r>
          </w:p>
        </w:tc>
        <w:tc>
          <w:tcPr>
            <w:tcW w:w="5188" w:type="dxa"/>
            <w:tcBorders>
              <w:top w:val="nil"/>
              <w:left w:val="nil"/>
              <w:bottom w:val="single" w:sz="4" w:space="0" w:color="auto"/>
              <w:right w:val="single" w:sz="4" w:space="0" w:color="auto"/>
            </w:tcBorders>
            <w:shd w:val="clear" w:color="auto" w:fill="auto"/>
            <w:hideMark/>
          </w:tcPr>
          <w:p w14:paraId="1CAF627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Pedra de afiar </w:t>
            </w:r>
            <w:proofErr w:type="spellStart"/>
            <w:r w:rsidRPr="00B7773D">
              <w:rPr>
                <w:rFonts w:ascii="Century Gothic" w:eastAsia="Times New Roman" w:hAnsi="Century Gothic" w:cs="Calibri"/>
                <w:sz w:val="20"/>
                <w:szCs w:val="20"/>
                <w:lang w:val="pt-BR" w:eastAsia="pt-BR"/>
              </w:rPr>
              <w:t>carburundum</w:t>
            </w:r>
            <w:proofErr w:type="spellEnd"/>
            <w:r w:rsidRPr="00B7773D">
              <w:rPr>
                <w:rFonts w:ascii="Century Gothic" w:eastAsia="Times New Roman" w:hAnsi="Century Gothic" w:cs="Calibri"/>
                <w:sz w:val="20"/>
                <w:szCs w:val="20"/>
                <w:lang w:val="pt-BR" w:eastAsia="pt-BR"/>
              </w:rPr>
              <w:t xml:space="preserve"> e </w:t>
            </w:r>
            <w:proofErr w:type="spellStart"/>
            <w:r w:rsidRPr="00B7773D">
              <w:rPr>
                <w:rFonts w:ascii="Century Gothic" w:eastAsia="Times New Roman" w:hAnsi="Century Gothic" w:cs="Calibri"/>
                <w:sz w:val="20"/>
                <w:szCs w:val="20"/>
                <w:lang w:val="pt-BR" w:eastAsia="pt-BR"/>
              </w:rPr>
              <w:t>oxialumínio</w:t>
            </w:r>
            <w:proofErr w:type="spellEnd"/>
            <w:r w:rsidRPr="00B7773D">
              <w:rPr>
                <w:rFonts w:ascii="Century Gothic" w:eastAsia="Times New Roman" w:hAnsi="Century Gothic" w:cs="Calibri"/>
                <w:sz w:val="20"/>
                <w:szCs w:val="20"/>
                <w:lang w:val="pt-BR" w:eastAsia="pt-BR"/>
              </w:rPr>
              <w:t xml:space="preserve"> nº. 186F ou 293F</w:t>
            </w:r>
          </w:p>
        </w:tc>
        <w:tc>
          <w:tcPr>
            <w:tcW w:w="943" w:type="dxa"/>
            <w:tcBorders>
              <w:top w:val="nil"/>
              <w:left w:val="nil"/>
              <w:bottom w:val="single" w:sz="4" w:space="0" w:color="auto"/>
              <w:right w:val="single" w:sz="4" w:space="0" w:color="auto"/>
            </w:tcBorders>
            <w:shd w:val="clear" w:color="auto" w:fill="auto"/>
            <w:noWrap/>
            <w:vAlign w:val="center"/>
            <w:hideMark/>
          </w:tcPr>
          <w:p w14:paraId="0F611A8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Cx</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B44050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B81940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519A94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52F954B"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1B2A8E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223</w:t>
            </w:r>
          </w:p>
        </w:tc>
        <w:tc>
          <w:tcPr>
            <w:tcW w:w="5188" w:type="dxa"/>
            <w:tcBorders>
              <w:top w:val="nil"/>
              <w:left w:val="nil"/>
              <w:bottom w:val="single" w:sz="4" w:space="0" w:color="auto"/>
              <w:right w:val="single" w:sz="4" w:space="0" w:color="auto"/>
            </w:tcBorders>
            <w:shd w:val="clear" w:color="auto" w:fill="auto"/>
            <w:hideMark/>
          </w:tcPr>
          <w:p w14:paraId="5E05594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PEDRA POMES. para uso em consultório </w:t>
            </w:r>
            <w:proofErr w:type="gramStart"/>
            <w:r w:rsidRPr="00B7773D">
              <w:rPr>
                <w:rFonts w:ascii="Century Gothic" w:eastAsia="Times New Roman" w:hAnsi="Century Gothic" w:cs="Calibri"/>
                <w:sz w:val="20"/>
                <w:szCs w:val="20"/>
                <w:lang w:val="pt-BR" w:eastAsia="pt-BR"/>
              </w:rPr>
              <w:t>odontológico  observações</w:t>
            </w:r>
            <w:proofErr w:type="gramEnd"/>
            <w:r w:rsidRPr="00B7773D">
              <w:rPr>
                <w:rFonts w:ascii="Century Gothic" w:eastAsia="Times New Roman" w:hAnsi="Century Gothic" w:cs="Calibri"/>
                <w:sz w:val="20"/>
                <w:szCs w:val="20"/>
                <w:lang w:val="pt-BR" w:eastAsia="pt-BR"/>
              </w:rPr>
              <w:t xml:space="preserve"> -FR 100g</w:t>
            </w:r>
          </w:p>
        </w:tc>
        <w:tc>
          <w:tcPr>
            <w:tcW w:w="943" w:type="dxa"/>
            <w:tcBorders>
              <w:top w:val="nil"/>
              <w:left w:val="nil"/>
              <w:bottom w:val="single" w:sz="4" w:space="0" w:color="auto"/>
              <w:right w:val="single" w:sz="4" w:space="0" w:color="auto"/>
            </w:tcBorders>
            <w:shd w:val="clear" w:color="auto" w:fill="auto"/>
            <w:noWrap/>
            <w:vAlign w:val="center"/>
            <w:hideMark/>
          </w:tcPr>
          <w:p w14:paraId="0E3F4367"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C097FE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70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37C0D8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91F69E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E415920"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D7F432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224</w:t>
            </w:r>
          </w:p>
        </w:tc>
        <w:tc>
          <w:tcPr>
            <w:tcW w:w="5188" w:type="dxa"/>
            <w:tcBorders>
              <w:top w:val="nil"/>
              <w:left w:val="nil"/>
              <w:bottom w:val="single" w:sz="4" w:space="0" w:color="auto"/>
              <w:right w:val="single" w:sz="4" w:space="0" w:color="auto"/>
            </w:tcBorders>
            <w:shd w:val="clear" w:color="auto" w:fill="auto"/>
            <w:hideMark/>
          </w:tcPr>
          <w:p w14:paraId="3640E28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Placa,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de vidro, polida e despolida, para manipulação. Dimensões 15 x 7 x 10 mm.</w:t>
            </w:r>
          </w:p>
        </w:tc>
        <w:tc>
          <w:tcPr>
            <w:tcW w:w="943" w:type="dxa"/>
            <w:tcBorders>
              <w:top w:val="nil"/>
              <w:left w:val="nil"/>
              <w:bottom w:val="single" w:sz="4" w:space="0" w:color="auto"/>
              <w:right w:val="single" w:sz="4" w:space="0" w:color="auto"/>
            </w:tcBorders>
            <w:shd w:val="clear" w:color="auto" w:fill="auto"/>
            <w:noWrap/>
            <w:vAlign w:val="center"/>
            <w:hideMark/>
          </w:tcPr>
          <w:p w14:paraId="723F0BF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7BAE20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77E754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965B79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2579FF6"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C04F3B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225</w:t>
            </w:r>
          </w:p>
        </w:tc>
        <w:tc>
          <w:tcPr>
            <w:tcW w:w="5188" w:type="dxa"/>
            <w:tcBorders>
              <w:top w:val="nil"/>
              <w:left w:val="nil"/>
              <w:bottom w:val="single" w:sz="4" w:space="0" w:color="auto"/>
              <w:right w:val="single" w:sz="4" w:space="0" w:color="auto"/>
            </w:tcBorders>
            <w:shd w:val="clear" w:color="auto" w:fill="auto"/>
            <w:hideMark/>
          </w:tcPr>
          <w:p w14:paraId="1506C48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Ponta de Irrigação </w:t>
            </w:r>
            <w:proofErr w:type="spellStart"/>
            <w:r w:rsidRPr="00B7773D">
              <w:rPr>
                <w:rFonts w:ascii="Century Gothic" w:eastAsia="Times New Roman" w:hAnsi="Century Gothic" w:cs="Calibri"/>
                <w:sz w:val="20"/>
                <w:szCs w:val="20"/>
                <w:lang w:val="pt-BR" w:eastAsia="pt-BR"/>
              </w:rPr>
              <w:t>Navitip</w:t>
            </w:r>
            <w:proofErr w:type="spellEnd"/>
            <w:r w:rsidRPr="00B7773D">
              <w:rPr>
                <w:rFonts w:ascii="Century Gothic" w:eastAsia="Times New Roman" w:hAnsi="Century Gothic" w:cs="Calibri"/>
                <w:sz w:val="20"/>
                <w:szCs w:val="20"/>
                <w:lang w:val="pt-BR" w:eastAsia="pt-BR"/>
              </w:rPr>
              <w:t>. Corpo de plástico com pescoço angulado e uma cânula de metal muito fina.</w:t>
            </w:r>
          </w:p>
        </w:tc>
        <w:tc>
          <w:tcPr>
            <w:tcW w:w="943" w:type="dxa"/>
            <w:tcBorders>
              <w:top w:val="nil"/>
              <w:left w:val="nil"/>
              <w:bottom w:val="single" w:sz="4" w:space="0" w:color="auto"/>
              <w:right w:val="single" w:sz="4" w:space="0" w:color="auto"/>
            </w:tcBorders>
            <w:shd w:val="clear" w:color="auto" w:fill="auto"/>
            <w:noWrap/>
            <w:vAlign w:val="center"/>
            <w:hideMark/>
          </w:tcPr>
          <w:p w14:paraId="3FAED52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r w:rsidRPr="00B7773D">
              <w:rPr>
                <w:rFonts w:ascii="Century Gothic" w:eastAsia="Times New Roman" w:hAnsi="Century Gothic" w:cs="Calibri"/>
                <w:sz w:val="20"/>
                <w:szCs w:val="20"/>
                <w:lang w:val="pt-BR" w:eastAsia="pt-BR"/>
              </w:rPr>
              <w:t xml:space="preserve"> c/20</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133E5A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EFEF3A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5D5B39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345CA29"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6A0A71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226</w:t>
            </w:r>
          </w:p>
        </w:tc>
        <w:tc>
          <w:tcPr>
            <w:tcW w:w="5188" w:type="dxa"/>
            <w:tcBorders>
              <w:top w:val="nil"/>
              <w:left w:val="nil"/>
              <w:bottom w:val="single" w:sz="4" w:space="0" w:color="auto"/>
              <w:right w:val="single" w:sz="4" w:space="0" w:color="auto"/>
            </w:tcBorders>
            <w:shd w:val="clear" w:color="auto" w:fill="auto"/>
            <w:hideMark/>
          </w:tcPr>
          <w:p w14:paraId="7C36E79B"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Ponta </w:t>
            </w:r>
            <w:proofErr w:type="gramStart"/>
            <w:r w:rsidRPr="00B7773D">
              <w:rPr>
                <w:rFonts w:ascii="Century Gothic" w:eastAsia="Times New Roman" w:hAnsi="Century Gothic" w:cs="Calibri"/>
                <w:sz w:val="20"/>
                <w:szCs w:val="20"/>
                <w:lang w:val="pt-BR" w:eastAsia="pt-BR"/>
              </w:rPr>
              <w:t>Ultrassônica  Periodontia</w:t>
            </w:r>
            <w:proofErr w:type="gramEnd"/>
            <w:r w:rsidRPr="00B7773D">
              <w:rPr>
                <w:rFonts w:ascii="Century Gothic" w:eastAsia="Times New Roman" w:hAnsi="Century Gothic" w:cs="Calibri"/>
                <w:sz w:val="20"/>
                <w:szCs w:val="20"/>
                <w:lang w:val="pt-BR" w:eastAsia="pt-BR"/>
              </w:rPr>
              <w:t xml:space="preserve"> T2, atuando na remoção de tártaro </w:t>
            </w:r>
            <w:proofErr w:type="spellStart"/>
            <w:r w:rsidRPr="00B7773D">
              <w:rPr>
                <w:rFonts w:ascii="Century Gothic" w:eastAsia="Times New Roman" w:hAnsi="Century Gothic" w:cs="Calibri"/>
                <w:sz w:val="20"/>
                <w:szCs w:val="20"/>
                <w:lang w:val="pt-BR" w:eastAsia="pt-BR"/>
              </w:rPr>
              <w:t>supragengival</w:t>
            </w:r>
            <w:proofErr w:type="spellEnd"/>
            <w:r w:rsidRPr="00B7773D">
              <w:rPr>
                <w:rFonts w:ascii="Century Gothic" w:eastAsia="Times New Roman" w:hAnsi="Century Gothic" w:cs="Calibri"/>
                <w:sz w:val="20"/>
                <w:szCs w:val="20"/>
                <w:lang w:val="pt-BR" w:eastAsia="pt-BR"/>
              </w:rPr>
              <w:t xml:space="preserve">, </w:t>
            </w:r>
            <w:proofErr w:type="spellStart"/>
            <w:r w:rsidRPr="00B7773D">
              <w:rPr>
                <w:rFonts w:ascii="Century Gothic" w:eastAsia="Times New Roman" w:hAnsi="Century Gothic" w:cs="Calibri"/>
                <w:sz w:val="20"/>
                <w:szCs w:val="20"/>
                <w:lang w:val="pt-BR" w:eastAsia="pt-BR"/>
              </w:rPr>
              <w:t>subgengival</w:t>
            </w:r>
            <w:proofErr w:type="spellEnd"/>
            <w:r w:rsidRPr="00B7773D">
              <w:rPr>
                <w:rFonts w:ascii="Century Gothic" w:eastAsia="Times New Roman" w:hAnsi="Century Gothic" w:cs="Calibri"/>
                <w:sz w:val="20"/>
                <w:szCs w:val="20"/>
                <w:lang w:val="pt-BR" w:eastAsia="pt-BR"/>
              </w:rPr>
              <w:t xml:space="preserve"> e região interdental.</w:t>
            </w:r>
          </w:p>
        </w:tc>
        <w:tc>
          <w:tcPr>
            <w:tcW w:w="943" w:type="dxa"/>
            <w:tcBorders>
              <w:top w:val="nil"/>
              <w:left w:val="nil"/>
              <w:bottom w:val="single" w:sz="4" w:space="0" w:color="auto"/>
              <w:right w:val="single" w:sz="4" w:space="0" w:color="auto"/>
            </w:tcBorders>
            <w:shd w:val="clear" w:color="auto" w:fill="auto"/>
            <w:noWrap/>
            <w:vAlign w:val="center"/>
            <w:hideMark/>
          </w:tcPr>
          <w:p w14:paraId="616025B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094840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C99B52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FC7138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EE62E3F"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7695AB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227</w:t>
            </w:r>
          </w:p>
        </w:tc>
        <w:tc>
          <w:tcPr>
            <w:tcW w:w="5188" w:type="dxa"/>
            <w:tcBorders>
              <w:top w:val="nil"/>
              <w:left w:val="nil"/>
              <w:bottom w:val="single" w:sz="4" w:space="0" w:color="auto"/>
              <w:right w:val="single" w:sz="4" w:space="0" w:color="auto"/>
            </w:tcBorders>
            <w:shd w:val="clear" w:color="auto" w:fill="auto"/>
            <w:hideMark/>
          </w:tcPr>
          <w:p w14:paraId="2FCAE85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Ponta Ultrassônica E1 </w:t>
            </w:r>
            <w:proofErr w:type="spellStart"/>
            <w:r w:rsidRPr="00B7773D">
              <w:rPr>
                <w:rFonts w:ascii="Century Gothic" w:eastAsia="Times New Roman" w:hAnsi="Century Gothic" w:cs="Calibri"/>
                <w:sz w:val="20"/>
                <w:szCs w:val="20"/>
                <w:lang w:val="pt-BR" w:eastAsia="pt-BR"/>
              </w:rPr>
              <w:t>Irrisonic</w:t>
            </w:r>
            <w:proofErr w:type="spellEnd"/>
            <w:r w:rsidRPr="00B7773D">
              <w:rPr>
                <w:rFonts w:ascii="Century Gothic" w:eastAsia="Times New Roman" w:hAnsi="Century Gothic" w:cs="Calibri"/>
                <w:sz w:val="20"/>
                <w:szCs w:val="20"/>
                <w:lang w:val="pt-BR" w:eastAsia="pt-BR"/>
              </w:rPr>
              <w:t>. Usado para Ativação Ultrassônica da Solução Irrigadora após o preparo dos canais radiculares.</w:t>
            </w:r>
          </w:p>
        </w:tc>
        <w:tc>
          <w:tcPr>
            <w:tcW w:w="943" w:type="dxa"/>
            <w:tcBorders>
              <w:top w:val="nil"/>
              <w:left w:val="nil"/>
              <w:bottom w:val="single" w:sz="4" w:space="0" w:color="auto"/>
              <w:right w:val="single" w:sz="4" w:space="0" w:color="auto"/>
            </w:tcBorders>
            <w:shd w:val="clear" w:color="auto" w:fill="auto"/>
            <w:noWrap/>
            <w:vAlign w:val="center"/>
            <w:hideMark/>
          </w:tcPr>
          <w:p w14:paraId="163F353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1E9EF0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6849EA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8C7AA8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2C6922E"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F8916F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228</w:t>
            </w:r>
          </w:p>
        </w:tc>
        <w:tc>
          <w:tcPr>
            <w:tcW w:w="5188" w:type="dxa"/>
            <w:tcBorders>
              <w:top w:val="nil"/>
              <w:left w:val="nil"/>
              <w:bottom w:val="single" w:sz="4" w:space="0" w:color="auto"/>
              <w:right w:val="single" w:sz="4" w:space="0" w:color="auto"/>
            </w:tcBorders>
            <w:shd w:val="clear" w:color="auto" w:fill="auto"/>
            <w:hideMark/>
          </w:tcPr>
          <w:p w14:paraId="09436AD6"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Ponta ultrassônica E6D Bala Diamantada. </w:t>
            </w:r>
            <w:proofErr w:type="gramStart"/>
            <w:r w:rsidRPr="00B7773D">
              <w:rPr>
                <w:rFonts w:ascii="Century Gothic" w:eastAsia="Times New Roman" w:hAnsi="Century Gothic" w:cs="Calibri"/>
                <w:sz w:val="20"/>
                <w:szCs w:val="20"/>
                <w:lang w:val="pt-BR" w:eastAsia="pt-BR"/>
              </w:rPr>
              <w:t>Indicada  para</w:t>
            </w:r>
            <w:proofErr w:type="gramEnd"/>
            <w:r w:rsidRPr="00B7773D">
              <w:rPr>
                <w:rFonts w:ascii="Century Gothic" w:eastAsia="Times New Roman" w:hAnsi="Century Gothic" w:cs="Calibri"/>
                <w:sz w:val="20"/>
                <w:szCs w:val="20"/>
                <w:lang w:val="pt-BR" w:eastAsia="pt-BR"/>
              </w:rPr>
              <w:t xml:space="preserve"> localizar canais, remover obstruções coronárias.</w:t>
            </w:r>
          </w:p>
        </w:tc>
        <w:tc>
          <w:tcPr>
            <w:tcW w:w="943" w:type="dxa"/>
            <w:tcBorders>
              <w:top w:val="nil"/>
              <w:left w:val="nil"/>
              <w:bottom w:val="single" w:sz="4" w:space="0" w:color="auto"/>
              <w:right w:val="single" w:sz="4" w:space="0" w:color="auto"/>
            </w:tcBorders>
            <w:shd w:val="clear" w:color="auto" w:fill="auto"/>
            <w:noWrap/>
            <w:vAlign w:val="center"/>
            <w:hideMark/>
          </w:tcPr>
          <w:p w14:paraId="7A664A7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1429B7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352993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2CCB84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49D1A6D"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6E2910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229</w:t>
            </w:r>
          </w:p>
        </w:tc>
        <w:tc>
          <w:tcPr>
            <w:tcW w:w="5188" w:type="dxa"/>
            <w:tcBorders>
              <w:top w:val="nil"/>
              <w:left w:val="nil"/>
              <w:bottom w:val="single" w:sz="4" w:space="0" w:color="auto"/>
              <w:right w:val="single" w:sz="4" w:space="0" w:color="auto"/>
            </w:tcBorders>
            <w:shd w:val="clear" w:color="auto" w:fill="auto"/>
            <w:hideMark/>
          </w:tcPr>
          <w:p w14:paraId="0CE2B1BA"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Pontas de Silicone Polidores. Observação- haste fabricada em aço com 3 pontas amarelas para o acabamento e 3 pontas brancas para polimento e brilho. </w:t>
            </w:r>
          </w:p>
        </w:tc>
        <w:tc>
          <w:tcPr>
            <w:tcW w:w="943" w:type="dxa"/>
            <w:tcBorders>
              <w:top w:val="nil"/>
              <w:left w:val="nil"/>
              <w:bottom w:val="single" w:sz="4" w:space="0" w:color="auto"/>
              <w:right w:val="single" w:sz="4" w:space="0" w:color="auto"/>
            </w:tcBorders>
            <w:shd w:val="clear" w:color="auto" w:fill="auto"/>
            <w:noWrap/>
            <w:vAlign w:val="center"/>
            <w:hideMark/>
          </w:tcPr>
          <w:p w14:paraId="6FC8E5E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928EBE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1EF306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01F877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B19C827"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A0BC6E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230</w:t>
            </w:r>
          </w:p>
        </w:tc>
        <w:tc>
          <w:tcPr>
            <w:tcW w:w="5188" w:type="dxa"/>
            <w:tcBorders>
              <w:top w:val="nil"/>
              <w:left w:val="nil"/>
              <w:bottom w:val="single" w:sz="4" w:space="0" w:color="auto"/>
              <w:right w:val="single" w:sz="4" w:space="0" w:color="auto"/>
            </w:tcBorders>
            <w:shd w:val="clear" w:color="auto" w:fill="auto"/>
            <w:hideMark/>
          </w:tcPr>
          <w:p w14:paraId="30DA56B3"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Porta matriz, uso </w:t>
            </w:r>
            <w:proofErr w:type="spellStart"/>
            <w:r w:rsidRPr="00B7773D">
              <w:rPr>
                <w:rFonts w:ascii="Century Gothic" w:eastAsia="Times New Roman" w:hAnsi="Century Gothic" w:cs="Calibri"/>
                <w:sz w:val="20"/>
                <w:szCs w:val="20"/>
                <w:lang w:val="pt-BR" w:eastAsia="pt-BR"/>
              </w:rPr>
              <w:t>odontologico</w:t>
            </w:r>
            <w:proofErr w:type="spellEnd"/>
            <w:r w:rsidRPr="00B7773D">
              <w:rPr>
                <w:rFonts w:ascii="Century Gothic" w:eastAsia="Times New Roman" w:hAnsi="Century Gothic" w:cs="Calibri"/>
                <w:sz w:val="20"/>
                <w:szCs w:val="20"/>
                <w:lang w:val="pt-BR" w:eastAsia="pt-BR"/>
              </w:rPr>
              <w:t>. Embalagem com dados de identificação do produto e marca do fabricante.</w:t>
            </w:r>
          </w:p>
        </w:tc>
        <w:tc>
          <w:tcPr>
            <w:tcW w:w="943" w:type="dxa"/>
            <w:tcBorders>
              <w:top w:val="nil"/>
              <w:left w:val="nil"/>
              <w:bottom w:val="single" w:sz="4" w:space="0" w:color="auto"/>
              <w:right w:val="single" w:sz="4" w:space="0" w:color="auto"/>
            </w:tcBorders>
            <w:shd w:val="clear" w:color="auto" w:fill="auto"/>
            <w:noWrap/>
            <w:vAlign w:val="center"/>
            <w:hideMark/>
          </w:tcPr>
          <w:p w14:paraId="433CCF4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EE947E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80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678A36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D21F75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CF93AD6"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7203F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231</w:t>
            </w:r>
          </w:p>
        </w:tc>
        <w:tc>
          <w:tcPr>
            <w:tcW w:w="5188" w:type="dxa"/>
            <w:tcBorders>
              <w:top w:val="nil"/>
              <w:left w:val="nil"/>
              <w:bottom w:val="single" w:sz="4" w:space="0" w:color="auto"/>
              <w:right w:val="single" w:sz="4" w:space="0" w:color="auto"/>
            </w:tcBorders>
            <w:shd w:val="clear" w:color="auto" w:fill="auto"/>
            <w:hideMark/>
          </w:tcPr>
          <w:p w14:paraId="3B1EFEF5"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Pote uso odontológico de </w:t>
            </w:r>
            <w:proofErr w:type="spellStart"/>
            <w:r w:rsidRPr="00B7773D">
              <w:rPr>
                <w:rFonts w:ascii="Century Gothic" w:eastAsia="Times New Roman" w:hAnsi="Century Gothic" w:cs="Calibri"/>
                <w:sz w:val="20"/>
                <w:szCs w:val="20"/>
                <w:lang w:val="pt-BR" w:eastAsia="pt-BR"/>
              </w:rPr>
              <w:t>Dappen</w:t>
            </w:r>
            <w:proofErr w:type="spellEnd"/>
            <w:r w:rsidRPr="00B7773D">
              <w:rPr>
                <w:rFonts w:ascii="Century Gothic" w:eastAsia="Times New Roman" w:hAnsi="Century Gothic" w:cs="Calibri"/>
                <w:sz w:val="20"/>
                <w:szCs w:val="20"/>
                <w:lang w:val="pt-BR" w:eastAsia="pt-BR"/>
              </w:rPr>
              <w:t xml:space="preserve"> em plástico. Embalagem com dados de identificação do produto, marca do fabricante, data de fabricação e registro do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2F27C9C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475C4A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505BB7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7F6AA8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56BF308"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053014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232</w:t>
            </w:r>
          </w:p>
        </w:tc>
        <w:tc>
          <w:tcPr>
            <w:tcW w:w="5188" w:type="dxa"/>
            <w:tcBorders>
              <w:top w:val="nil"/>
              <w:left w:val="nil"/>
              <w:bottom w:val="single" w:sz="4" w:space="0" w:color="auto"/>
              <w:right w:val="single" w:sz="4" w:space="0" w:color="auto"/>
            </w:tcBorders>
            <w:shd w:val="clear" w:color="auto" w:fill="auto"/>
            <w:hideMark/>
          </w:tcPr>
          <w:p w14:paraId="3B63E877"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Pote uso odontológico de </w:t>
            </w:r>
            <w:proofErr w:type="spellStart"/>
            <w:r w:rsidRPr="00B7773D">
              <w:rPr>
                <w:rFonts w:ascii="Century Gothic" w:eastAsia="Times New Roman" w:hAnsi="Century Gothic" w:cs="Calibri"/>
                <w:sz w:val="20"/>
                <w:szCs w:val="20"/>
                <w:lang w:val="pt-BR" w:eastAsia="pt-BR"/>
              </w:rPr>
              <w:t>Dappen</w:t>
            </w:r>
            <w:proofErr w:type="spellEnd"/>
            <w:r w:rsidRPr="00B7773D">
              <w:rPr>
                <w:rFonts w:ascii="Century Gothic" w:eastAsia="Times New Roman" w:hAnsi="Century Gothic" w:cs="Calibri"/>
                <w:sz w:val="20"/>
                <w:szCs w:val="20"/>
                <w:lang w:val="pt-BR" w:eastAsia="pt-BR"/>
              </w:rPr>
              <w:t xml:space="preserve"> em vidro. Embalagem com dados de identificação do produto, marca do fabricante, data de fabricação e registro do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02D9EC9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55D15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04BEB5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B8F599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BA0DA77"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9574E3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233</w:t>
            </w:r>
          </w:p>
        </w:tc>
        <w:tc>
          <w:tcPr>
            <w:tcW w:w="5188" w:type="dxa"/>
            <w:tcBorders>
              <w:top w:val="nil"/>
              <w:left w:val="nil"/>
              <w:bottom w:val="single" w:sz="4" w:space="0" w:color="auto"/>
              <w:right w:val="single" w:sz="4" w:space="0" w:color="auto"/>
            </w:tcBorders>
            <w:shd w:val="clear" w:color="auto" w:fill="auto"/>
            <w:hideMark/>
          </w:tcPr>
          <w:p w14:paraId="655FE1A0"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RESINA composta </w:t>
            </w:r>
            <w:proofErr w:type="spellStart"/>
            <w:r w:rsidRPr="00B7773D">
              <w:rPr>
                <w:rFonts w:ascii="Century Gothic" w:eastAsia="Times New Roman" w:hAnsi="Century Gothic" w:cs="Calibri"/>
                <w:sz w:val="20"/>
                <w:szCs w:val="20"/>
                <w:lang w:val="pt-BR" w:eastAsia="pt-BR"/>
              </w:rPr>
              <w:t>fotopolimerizavel</w:t>
            </w:r>
            <w:proofErr w:type="spellEnd"/>
            <w:r w:rsidRPr="00B7773D">
              <w:rPr>
                <w:rFonts w:ascii="Century Gothic" w:eastAsia="Times New Roman" w:hAnsi="Century Gothic" w:cs="Calibri"/>
                <w:sz w:val="20"/>
                <w:szCs w:val="20"/>
                <w:lang w:val="pt-BR" w:eastAsia="pt-BR"/>
              </w:rPr>
              <w:t xml:space="preserve"> para ESMALTE. observações </w:t>
            </w:r>
            <w:proofErr w:type="gramStart"/>
            <w:r w:rsidRPr="00B7773D">
              <w:rPr>
                <w:rFonts w:ascii="Century Gothic" w:eastAsia="Times New Roman" w:hAnsi="Century Gothic" w:cs="Calibri"/>
                <w:sz w:val="20"/>
                <w:szCs w:val="20"/>
                <w:lang w:val="pt-BR" w:eastAsia="pt-BR"/>
              </w:rPr>
              <w:t>-  resina</w:t>
            </w:r>
            <w:proofErr w:type="gramEnd"/>
            <w:r w:rsidRPr="00B7773D">
              <w:rPr>
                <w:rFonts w:ascii="Century Gothic" w:eastAsia="Times New Roman" w:hAnsi="Century Gothic" w:cs="Calibri"/>
                <w:sz w:val="20"/>
                <w:szCs w:val="20"/>
                <w:lang w:val="pt-BR" w:eastAsia="pt-BR"/>
              </w:rPr>
              <w:t xml:space="preserve"> composta A2, </w:t>
            </w:r>
            <w:proofErr w:type="spellStart"/>
            <w:r w:rsidRPr="00B7773D">
              <w:rPr>
                <w:rFonts w:ascii="Century Gothic" w:eastAsia="Times New Roman" w:hAnsi="Century Gothic" w:cs="Calibri"/>
                <w:sz w:val="20"/>
                <w:szCs w:val="20"/>
                <w:lang w:val="pt-BR" w:eastAsia="pt-BR"/>
              </w:rPr>
              <w:t>fotopolimerizável</w:t>
            </w:r>
            <w:proofErr w:type="spellEnd"/>
            <w:r w:rsidRPr="00B7773D">
              <w:rPr>
                <w:rFonts w:ascii="Century Gothic" w:eastAsia="Times New Roman" w:hAnsi="Century Gothic" w:cs="Calibri"/>
                <w:sz w:val="20"/>
                <w:szCs w:val="20"/>
                <w:lang w:val="pt-BR" w:eastAsia="pt-BR"/>
              </w:rPr>
              <w:t xml:space="preserve"> FLOW, uso odontológico </w:t>
            </w:r>
          </w:p>
        </w:tc>
        <w:tc>
          <w:tcPr>
            <w:tcW w:w="943" w:type="dxa"/>
            <w:tcBorders>
              <w:top w:val="nil"/>
              <w:left w:val="nil"/>
              <w:bottom w:val="single" w:sz="4" w:space="0" w:color="auto"/>
              <w:right w:val="single" w:sz="4" w:space="0" w:color="auto"/>
            </w:tcBorders>
            <w:shd w:val="clear" w:color="auto" w:fill="auto"/>
            <w:noWrap/>
            <w:vAlign w:val="center"/>
            <w:hideMark/>
          </w:tcPr>
          <w:p w14:paraId="2A5FB4E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4ACE75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833455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1F769C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32C2457"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4EA00C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234</w:t>
            </w:r>
          </w:p>
        </w:tc>
        <w:tc>
          <w:tcPr>
            <w:tcW w:w="5188" w:type="dxa"/>
            <w:tcBorders>
              <w:top w:val="nil"/>
              <w:left w:val="nil"/>
              <w:bottom w:val="single" w:sz="4" w:space="0" w:color="auto"/>
              <w:right w:val="single" w:sz="4" w:space="0" w:color="auto"/>
            </w:tcBorders>
            <w:shd w:val="clear" w:color="auto" w:fill="auto"/>
            <w:vAlign w:val="bottom"/>
            <w:hideMark/>
          </w:tcPr>
          <w:p w14:paraId="602C2A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Esmalte</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A1.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196785C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38336B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BD7297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85F181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61CBB84"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F7AEC5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235</w:t>
            </w:r>
          </w:p>
        </w:tc>
        <w:tc>
          <w:tcPr>
            <w:tcW w:w="5188" w:type="dxa"/>
            <w:tcBorders>
              <w:top w:val="nil"/>
              <w:left w:val="nil"/>
              <w:bottom w:val="single" w:sz="4" w:space="0" w:color="auto"/>
              <w:right w:val="single" w:sz="4" w:space="0" w:color="auto"/>
            </w:tcBorders>
            <w:shd w:val="clear" w:color="auto" w:fill="auto"/>
            <w:vAlign w:val="bottom"/>
            <w:hideMark/>
          </w:tcPr>
          <w:p w14:paraId="49CA353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Esmalte</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A2.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6D68C79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7BCC2D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F8AAE2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648136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100C5C8"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752AF2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236</w:t>
            </w:r>
          </w:p>
        </w:tc>
        <w:tc>
          <w:tcPr>
            <w:tcW w:w="5188" w:type="dxa"/>
            <w:tcBorders>
              <w:top w:val="nil"/>
              <w:left w:val="nil"/>
              <w:bottom w:val="single" w:sz="4" w:space="0" w:color="auto"/>
              <w:right w:val="single" w:sz="4" w:space="0" w:color="auto"/>
            </w:tcBorders>
            <w:shd w:val="clear" w:color="auto" w:fill="auto"/>
            <w:vAlign w:val="bottom"/>
            <w:hideMark/>
          </w:tcPr>
          <w:p w14:paraId="3A15B90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 xml:space="preserve">Esmalte </w:t>
            </w:r>
            <w:r w:rsidRPr="00B7773D">
              <w:rPr>
                <w:rFonts w:ascii="Century Gothic" w:eastAsia="Times New Roman" w:hAnsi="Century Gothic" w:cs="Calibri"/>
                <w:color w:val="000000"/>
                <w:sz w:val="20"/>
                <w:szCs w:val="20"/>
                <w:lang w:val="pt-BR" w:eastAsia="pt-BR"/>
              </w:rPr>
              <w:t>,</w:t>
            </w:r>
            <w:proofErr w:type="gramEnd"/>
            <w:r w:rsidRPr="00B7773D">
              <w:rPr>
                <w:rFonts w:ascii="Century Gothic" w:eastAsia="Times New Roman" w:hAnsi="Century Gothic" w:cs="Calibri"/>
                <w:color w:val="000000"/>
                <w:sz w:val="20"/>
                <w:szCs w:val="20"/>
                <w:lang w:val="pt-BR" w:eastAsia="pt-BR"/>
              </w:rPr>
              <w:t xml:space="preserve"> cor A3.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6E68A10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EF7698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49953E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934FDF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96D9001"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5B0284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237</w:t>
            </w:r>
          </w:p>
        </w:tc>
        <w:tc>
          <w:tcPr>
            <w:tcW w:w="5188" w:type="dxa"/>
            <w:tcBorders>
              <w:top w:val="nil"/>
              <w:left w:val="nil"/>
              <w:bottom w:val="single" w:sz="4" w:space="0" w:color="auto"/>
              <w:right w:val="single" w:sz="4" w:space="0" w:color="auto"/>
            </w:tcBorders>
            <w:shd w:val="clear" w:color="auto" w:fill="auto"/>
            <w:vAlign w:val="bottom"/>
            <w:hideMark/>
          </w:tcPr>
          <w:p w14:paraId="2206F6F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w:t>
            </w:r>
            <w:r w:rsidRPr="00B7773D">
              <w:rPr>
                <w:rFonts w:ascii="Century Gothic" w:eastAsia="Times New Roman" w:hAnsi="Century Gothic" w:cs="Calibri"/>
                <w:b/>
                <w:bCs/>
                <w:color w:val="000000"/>
                <w:sz w:val="20"/>
                <w:szCs w:val="20"/>
                <w:lang w:val="pt-BR" w:eastAsia="pt-BR"/>
              </w:rPr>
              <w:t xml:space="preserve"> </w:t>
            </w:r>
            <w:proofErr w:type="gramStart"/>
            <w:r w:rsidRPr="00B7773D">
              <w:rPr>
                <w:rFonts w:ascii="Century Gothic" w:eastAsia="Times New Roman" w:hAnsi="Century Gothic" w:cs="Calibri"/>
                <w:b/>
                <w:bCs/>
                <w:color w:val="000000"/>
                <w:sz w:val="20"/>
                <w:szCs w:val="20"/>
                <w:lang w:val="pt-BR" w:eastAsia="pt-BR"/>
              </w:rPr>
              <w:t>Esmalte</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A3.5.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003DB47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A41210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F9D831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8BB02F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F847127"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B3A3AC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238</w:t>
            </w:r>
          </w:p>
        </w:tc>
        <w:tc>
          <w:tcPr>
            <w:tcW w:w="5188" w:type="dxa"/>
            <w:tcBorders>
              <w:top w:val="nil"/>
              <w:left w:val="nil"/>
              <w:bottom w:val="single" w:sz="4" w:space="0" w:color="auto"/>
              <w:right w:val="single" w:sz="4" w:space="0" w:color="auto"/>
            </w:tcBorders>
            <w:shd w:val="clear" w:color="auto" w:fill="auto"/>
            <w:vAlign w:val="bottom"/>
            <w:hideMark/>
          </w:tcPr>
          <w:p w14:paraId="33ED918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Esmalte</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A4.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3BF59CF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893D2A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A04199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A57A5E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5FC4AB6"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6F59DA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239</w:t>
            </w:r>
          </w:p>
        </w:tc>
        <w:tc>
          <w:tcPr>
            <w:tcW w:w="5188" w:type="dxa"/>
            <w:tcBorders>
              <w:top w:val="nil"/>
              <w:left w:val="nil"/>
              <w:bottom w:val="single" w:sz="4" w:space="0" w:color="auto"/>
              <w:right w:val="single" w:sz="4" w:space="0" w:color="auto"/>
            </w:tcBorders>
            <w:shd w:val="clear" w:color="auto" w:fill="auto"/>
            <w:vAlign w:val="bottom"/>
            <w:hideMark/>
          </w:tcPr>
          <w:p w14:paraId="07AE5AF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Esmalte</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B1.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46E3EE1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1321C6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A78AE2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2BCF47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047CEF4"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ACADFC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240</w:t>
            </w:r>
          </w:p>
        </w:tc>
        <w:tc>
          <w:tcPr>
            <w:tcW w:w="5188" w:type="dxa"/>
            <w:tcBorders>
              <w:top w:val="nil"/>
              <w:left w:val="nil"/>
              <w:bottom w:val="single" w:sz="4" w:space="0" w:color="auto"/>
              <w:right w:val="single" w:sz="4" w:space="0" w:color="auto"/>
            </w:tcBorders>
            <w:shd w:val="clear" w:color="auto" w:fill="auto"/>
            <w:vAlign w:val="bottom"/>
            <w:hideMark/>
          </w:tcPr>
          <w:p w14:paraId="23F820A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Esmalte</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B2.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0109591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EABD0E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07ADA7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41B8EF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3FF61F1"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DDB415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241</w:t>
            </w:r>
          </w:p>
        </w:tc>
        <w:tc>
          <w:tcPr>
            <w:tcW w:w="5188" w:type="dxa"/>
            <w:tcBorders>
              <w:top w:val="nil"/>
              <w:left w:val="nil"/>
              <w:bottom w:val="single" w:sz="4" w:space="0" w:color="auto"/>
              <w:right w:val="single" w:sz="4" w:space="0" w:color="auto"/>
            </w:tcBorders>
            <w:shd w:val="clear" w:color="auto" w:fill="auto"/>
            <w:vAlign w:val="bottom"/>
            <w:hideMark/>
          </w:tcPr>
          <w:p w14:paraId="6F6660D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Esmalte</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B3.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459ECD8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840C7A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8394B2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9051B9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1797B3C"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75D33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242</w:t>
            </w:r>
          </w:p>
        </w:tc>
        <w:tc>
          <w:tcPr>
            <w:tcW w:w="5188" w:type="dxa"/>
            <w:tcBorders>
              <w:top w:val="nil"/>
              <w:left w:val="nil"/>
              <w:bottom w:val="single" w:sz="4" w:space="0" w:color="auto"/>
              <w:right w:val="single" w:sz="4" w:space="0" w:color="auto"/>
            </w:tcBorders>
            <w:shd w:val="clear" w:color="auto" w:fill="auto"/>
            <w:hideMark/>
          </w:tcPr>
          <w:p w14:paraId="1D8D338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Esmalte</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C1.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4CFF8CB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2C59F2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27637E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C4BC2B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6724E66"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C7992B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243</w:t>
            </w:r>
          </w:p>
        </w:tc>
        <w:tc>
          <w:tcPr>
            <w:tcW w:w="5188" w:type="dxa"/>
            <w:tcBorders>
              <w:top w:val="nil"/>
              <w:left w:val="nil"/>
              <w:bottom w:val="single" w:sz="4" w:space="0" w:color="auto"/>
              <w:right w:val="single" w:sz="4" w:space="0" w:color="auto"/>
            </w:tcBorders>
            <w:shd w:val="clear" w:color="auto" w:fill="auto"/>
            <w:hideMark/>
          </w:tcPr>
          <w:p w14:paraId="0EFDB81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Dentina</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A1.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368B325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516854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C04AB1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A23B20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E2FE876"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A36896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244</w:t>
            </w:r>
          </w:p>
        </w:tc>
        <w:tc>
          <w:tcPr>
            <w:tcW w:w="5188" w:type="dxa"/>
            <w:tcBorders>
              <w:top w:val="nil"/>
              <w:left w:val="nil"/>
              <w:bottom w:val="single" w:sz="4" w:space="0" w:color="auto"/>
              <w:right w:val="single" w:sz="4" w:space="0" w:color="auto"/>
            </w:tcBorders>
            <w:shd w:val="clear" w:color="auto" w:fill="auto"/>
            <w:hideMark/>
          </w:tcPr>
          <w:p w14:paraId="09411E6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Dentina</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A2.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2238899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E046CA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ACA39D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B198C7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C5C689F"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EF5C85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245</w:t>
            </w:r>
          </w:p>
        </w:tc>
        <w:tc>
          <w:tcPr>
            <w:tcW w:w="5188" w:type="dxa"/>
            <w:tcBorders>
              <w:top w:val="nil"/>
              <w:left w:val="nil"/>
              <w:bottom w:val="single" w:sz="4" w:space="0" w:color="auto"/>
              <w:right w:val="single" w:sz="4" w:space="0" w:color="auto"/>
            </w:tcBorders>
            <w:shd w:val="clear" w:color="auto" w:fill="auto"/>
            <w:hideMark/>
          </w:tcPr>
          <w:p w14:paraId="26128FE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Dentina</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A3.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3127B83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BD3A06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0BE4C2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F7BD30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953399A"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0267FF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246</w:t>
            </w:r>
          </w:p>
        </w:tc>
        <w:tc>
          <w:tcPr>
            <w:tcW w:w="5188" w:type="dxa"/>
            <w:tcBorders>
              <w:top w:val="nil"/>
              <w:left w:val="nil"/>
              <w:bottom w:val="single" w:sz="4" w:space="0" w:color="auto"/>
              <w:right w:val="single" w:sz="4" w:space="0" w:color="auto"/>
            </w:tcBorders>
            <w:shd w:val="clear" w:color="auto" w:fill="auto"/>
            <w:hideMark/>
          </w:tcPr>
          <w:p w14:paraId="300714C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Dentina</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A4.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1AB4A9B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FDF139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BFF605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F1FFDA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7252F68"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8D5906C"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247</w:t>
            </w:r>
          </w:p>
        </w:tc>
        <w:tc>
          <w:tcPr>
            <w:tcW w:w="5188" w:type="dxa"/>
            <w:tcBorders>
              <w:top w:val="nil"/>
              <w:left w:val="nil"/>
              <w:bottom w:val="single" w:sz="4" w:space="0" w:color="auto"/>
              <w:right w:val="single" w:sz="4" w:space="0" w:color="auto"/>
            </w:tcBorders>
            <w:shd w:val="clear" w:color="auto" w:fill="auto"/>
            <w:hideMark/>
          </w:tcPr>
          <w:p w14:paraId="34128A6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Dentina</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B1.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46536A8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92B8FB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735604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5BB8D3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9A158EE"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89853A4"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248</w:t>
            </w:r>
          </w:p>
        </w:tc>
        <w:tc>
          <w:tcPr>
            <w:tcW w:w="5188" w:type="dxa"/>
            <w:tcBorders>
              <w:top w:val="nil"/>
              <w:left w:val="nil"/>
              <w:bottom w:val="single" w:sz="4" w:space="0" w:color="auto"/>
              <w:right w:val="single" w:sz="4" w:space="0" w:color="auto"/>
            </w:tcBorders>
            <w:shd w:val="clear" w:color="auto" w:fill="auto"/>
            <w:hideMark/>
          </w:tcPr>
          <w:p w14:paraId="46CD908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Dentina</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B2.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572E254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058919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0D56F2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715C7D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BDA58C3"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DDD7A2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249</w:t>
            </w:r>
          </w:p>
        </w:tc>
        <w:tc>
          <w:tcPr>
            <w:tcW w:w="5188" w:type="dxa"/>
            <w:tcBorders>
              <w:top w:val="nil"/>
              <w:left w:val="nil"/>
              <w:bottom w:val="single" w:sz="4" w:space="0" w:color="auto"/>
              <w:right w:val="single" w:sz="4" w:space="0" w:color="auto"/>
            </w:tcBorders>
            <w:shd w:val="clear" w:color="auto" w:fill="auto"/>
            <w:hideMark/>
          </w:tcPr>
          <w:p w14:paraId="34A47B5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Dentina</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C1.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251DA46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7D38184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C07F2A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7F48D3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147367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28C0C41"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250</w:t>
            </w:r>
          </w:p>
        </w:tc>
        <w:tc>
          <w:tcPr>
            <w:tcW w:w="5188" w:type="dxa"/>
            <w:tcBorders>
              <w:top w:val="nil"/>
              <w:left w:val="nil"/>
              <w:bottom w:val="single" w:sz="4" w:space="0" w:color="auto"/>
              <w:right w:val="single" w:sz="4" w:space="0" w:color="auto"/>
            </w:tcBorders>
            <w:shd w:val="clear" w:color="auto" w:fill="auto"/>
            <w:hideMark/>
          </w:tcPr>
          <w:p w14:paraId="21BEE42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Rolo Dental nº2</w:t>
            </w:r>
          </w:p>
        </w:tc>
        <w:tc>
          <w:tcPr>
            <w:tcW w:w="943" w:type="dxa"/>
            <w:tcBorders>
              <w:top w:val="nil"/>
              <w:left w:val="nil"/>
              <w:bottom w:val="single" w:sz="4" w:space="0" w:color="auto"/>
              <w:right w:val="single" w:sz="4" w:space="0" w:color="auto"/>
            </w:tcBorders>
            <w:shd w:val="clear" w:color="auto" w:fill="auto"/>
            <w:noWrap/>
            <w:vAlign w:val="center"/>
            <w:hideMark/>
          </w:tcPr>
          <w:p w14:paraId="33441532"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5EDF54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500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4E6B38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1811D2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62AFCF0"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401EF1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251</w:t>
            </w:r>
          </w:p>
        </w:tc>
        <w:tc>
          <w:tcPr>
            <w:tcW w:w="5188" w:type="dxa"/>
            <w:tcBorders>
              <w:top w:val="nil"/>
              <w:left w:val="nil"/>
              <w:bottom w:val="single" w:sz="4" w:space="0" w:color="auto"/>
              <w:right w:val="single" w:sz="4" w:space="0" w:color="auto"/>
            </w:tcBorders>
            <w:shd w:val="clear" w:color="auto" w:fill="auto"/>
            <w:hideMark/>
          </w:tcPr>
          <w:p w14:paraId="093D259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RESINA FOTOPOLIMERIZÁVEL </w:t>
            </w:r>
            <w:proofErr w:type="spellStart"/>
            <w:r w:rsidRPr="00B7773D">
              <w:rPr>
                <w:rFonts w:ascii="Century Gothic" w:eastAsia="Times New Roman" w:hAnsi="Century Gothic" w:cs="Calibri"/>
                <w:color w:val="000000"/>
                <w:sz w:val="20"/>
                <w:szCs w:val="20"/>
                <w:lang w:val="pt-BR" w:eastAsia="pt-BR"/>
              </w:rPr>
              <w:t>micro-híbrida</w:t>
            </w:r>
            <w:proofErr w:type="spellEnd"/>
            <w:r w:rsidRPr="00B7773D">
              <w:rPr>
                <w:rFonts w:ascii="Century Gothic" w:eastAsia="Times New Roman" w:hAnsi="Century Gothic" w:cs="Calibri"/>
                <w:color w:val="000000"/>
                <w:sz w:val="20"/>
                <w:szCs w:val="20"/>
                <w:lang w:val="pt-BR" w:eastAsia="pt-BR"/>
              </w:rPr>
              <w:t xml:space="preserve"> para restaurações em dentes anteriores e posteriores, PARA </w:t>
            </w:r>
            <w:proofErr w:type="gramStart"/>
            <w:r w:rsidRPr="00B7773D">
              <w:rPr>
                <w:rFonts w:ascii="Century Gothic" w:eastAsia="Times New Roman" w:hAnsi="Century Gothic" w:cs="Calibri"/>
                <w:b/>
                <w:bCs/>
                <w:color w:val="000000"/>
                <w:sz w:val="20"/>
                <w:szCs w:val="20"/>
                <w:lang w:val="pt-BR" w:eastAsia="pt-BR"/>
              </w:rPr>
              <w:t>Dentina</w:t>
            </w:r>
            <w:r w:rsidRPr="00B7773D">
              <w:rPr>
                <w:rFonts w:ascii="Century Gothic" w:eastAsia="Times New Roman" w:hAnsi="Century Gothic" w:cs="Calibri"/>
                <w:color w:val="000000"/>
                <w:sz w:val="20"/>
                <w:szCs w:val="20"/>
                <w:lang w:val="pt-BR" w:eastAsia="pt-BR"/>
              </w:rPr>
              <w:t xml:space="preserve"> ,</w:t>
            </w:r>
            <w:proofErr w:type="gramEnd"/>
            <w:r w:rsidRPr="00B7773D">
              <w:rPr>
                <w:rFonts w:ascii="Century Gothic" w:eastAsia="Times New Roman" w:hAnsi="Century Gothic" w:cs="Calibri"/>
                <w:color w:val="000000"/>
                <w:sz w:val="20"/>
                <w:szCs w:val="20"/>
                <w:lang w:val="pt-BR" w:eastAsia="pt-BR"/>
              </w:rPr>
              <w:t xml:space="preserve"> cor C2. Embalagem: Seringa com 4g.</w:t>
            </w:r>
          </w:p>
        </w:tc>
        <w:tc>
          <w:tcPr>
            <w:tcW w:w="943" w:type="dxa"/>
            <w:tcBorders>
              <w:top w:val="nil"/>
              <w:left w:val="nil"/>
              <w:bottom w:val="single" w:sz="4" w:space="0" w:color="auto"/>
              <w:right w:val="single" w:sz="4" w:space="0" w:color="auto"/>
            </w:tcBorders>
            <w:shd w:val="clear" w:color="auto" w:fill="auto"/>
            <w:noWrap/>
            <w:vAlign w:val="center"/>
            <w:hideMark/>
          </w:tcPr>
          <w:p w14:paraId="09D8A1A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6BD2355"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101542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B06926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6A53869"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A3671A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252</w:t>
            </w:r>
          </w:p>
        </w:tc>
        <w:tc>
          <w:tcPr>
            <w:tcW w:w="5188" w:type="dxa"/>
            <w:tcBorders>
              <w:top w:val="nil"/>
              <w:left w:val="nil"/>
              <w:bottom w:val="single" w:sz="4" w:space="0" w:color="auto"/>
              <w:right w:val="single" w:sz="4" w:space="0" w:color="auto"/>
            </w:tcBorders>
            <w:shd w:val="clear" w:color="auto" w:fill="auto"/>
            <w:vAlign w:val="bottom"/>
            <w:hideMark/>
          </w:tcPr>
          <w:p w14:paraId="35B223A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Restaurador provisório para obturação temporária em tratamentos restauradores e endodônticos</w:t>
            </w:r>
          </w:p>
        </w:tc>
        <w:tc>
          <w:tcPr>
            <w:tcW w:w="943" w:type="dxa"/>
            <w:tcBorders>
              <w:top w:val="nil"/>
              <w:left w:val="nil"/>
              <w:bottom w:val="single" w:sz="4" w:space="0" w:color="auto"/>
              <w:right w:val="single" w:sz="4" w:space="0" w:color="auto"/>
            </w:tcBorders>
            <w:shd w:val="clear" w:color="auto" w:fill="auto"/>
            <w:noWrap/>
            <w:vAlign w:val="center"/>
            <w:hideMark/>
          </w:tcPr>
          <w:p w14:paraId="0E0E824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DA9AC7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150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14B6CE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59D17C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ED19A5B"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B71B9D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253</w:t>
            </w:r>
          </w:p>
        </w:tc>
        <w:tc>
          <w:tcPr>
            <w:tcW w:w="5188" w:type="dxa"/>
            <w:tcBorders>
              <w:top w:val="nil"/>
              <w:left w:val="nil"/>
              <w:bottom w:val="single" w:sz="4" w:space="0" w:color="auto"/>
              <w:right w:val="single" w:sz="4" w:space="0" w:color="auto"/>
            </w:tcBorders>
            <w:shd w:val="clear" w:color="auto" w:fill="auto"/>
            <w:hideMark/>
          </w:tcPr>
          <w:p w14:paraId="24F3083B"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REVELADOR DENTAL.      Observações - frasco c/475 ml, processamento manual de filmes. </w:t>
            </w:r>
          </w:p>
        </w:tc>
        <w:tc>
          <w:tcPr>
            <w:tcW w:w="943" w:type="dxa"/>
            <w:tcBorders>
              <w:top w:val="nil"/>
              <w:left w:val="nil"/>
              <w:bottom w:val="single" w:sz="4" w:space="0" w:color="auto"/>
              <w:right w:val="single" w:sz="4" w:space="0" w:color="auto"/>
            </w:tcBorders>
            <w:shd w:val="clear" w:color="auto" w:fill="auto"/>
            <w:noWrap/>
            <w:vAlign w:val="center"/>
            <w:hideMark/>
          </w:tcPr>
          <w:p w14:paraId="1A8F8FD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08DB46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74E749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7DC706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6A6467E"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A1B549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254</w:t>
            </w:r>
          </w:p>
        </w:tc>
        <w:tc>
          <w:tcPr>
            <w:tcW w:w="5188" w:type="dxa"/>
            <w:tcBorders>
              <w:top w:val="nil"/>
              <w:left w:val="nil"/>
              <w:bottom w:val="single" w:sz="4" w:space="0" w:color="auto"/>
              <w:right w:val="single" w:sz="4" w:space="0" w:color="auto"/>
            </w:tcBorders>
            <w:shd w:val="clear" w:color="auto" w:fill="auto"/>
            <w:hideMark/>
          </w:tcPr>
          <w:p w14:paraId="45894C9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Rolo para esterilização 10cm x 100m para esterilização em autoclave.</w:t>
            </w:r>
          </w:p>
        </w:tc>
        <w:tc>
          <w:tcPr>
            <w:tcW w:w="943" w:type="dxa"/>
            <w:tcBorders>
              <w:top w:val="nil"/>
              <w:left w:val="nil"/>
              <w:bottom w:val="single" w:sz="4" w:space="0" w:color="auto"/>
              <w:right w:val="single" w:sz="4" w:space="0" w:color="auto"/>
            </w:tcBorders>
            <w:shd w:val="clear" w:color="auto" w:fill="auto"/>
            <w:noWrap/>
            <w:vAlign w:val="center"/>
            <w:hideMark/>
          </w:tcPr>
          <w:p w14:paraId="3F4D3DD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RL</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14A1EED"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39117F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050CBC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2B525CD"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3EB284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255</w:t>
            </w:r>
          </w:p>
        </w:tc>
        <w:tc>
          <w:tcPr>
            <w:tcW w:w="5188" w:type="dxa"/>
            <w:tcBorders>
              <w:top w:val="nil"/>
              <w:left w:val="nil"/>
              <w:bottom w:val="single" w:sz="4" w:space="0" w:color="auto"/>
              <w:right w:val="single" w:sz="4" w:space="0" w:color="auto"/>
            </w:tcBorders>
            <w:shd w:val="clear" w:color="auto" w:fill="auto"/>
            <w:hideMark/>
          </w:tcPr>
          <w:p w14:paraId="1F74800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Rolo para esterilização 30cm x 100m para esterilização em autoclave.</w:t>
            </w:r>
          </w:p>
        </w:tc>
        <w:tc>
          <w:tcPr>
            <w:tcW w:w="943" w:type="dxa"/>
            <w:tcBorders>
              <w:top w:val="nil"/>
              <w:left w:val="nil"/>
              <w:bottom w:val="single" w:sz="4" w:space="0" w:color="auto"/>
              <w:right w:val="single" w:sz="4" w:space="0" w:color="auto"/>
            </w:tcBorders>
            <w:shd w:val="clear" w:color="auto" w:fill="auto"/>
            <w:noWrap/>
            <w:vAlign w:val="center"/>
            <w:hideMark/>
          </w:tcPr>
          <w:p w14:paraId="5360B01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RL</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F51100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3E04E3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F26130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587C1603"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A77E1B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256</w:t>
            </w:r>
          </w:p>
        </w:tc>
        <w:tc>
          <w:tcPr>
            <w:tcW w:w="5188" w:type="dxa"/>
            <w:tcBorders>
              <w:top w:val="nil"/>
              <w:left w:val="nil"/>
              <w:bottom w:val="single" w:sz="4" w:space="0" w:color="auto"/>
              <w:right w:val="single" w:sz="4" w:space="0" w:color="auto"/>
            </w:tcBorders>
            <w:shd w:val="clear" w:color="auto" w:fill="auto"/>
            <w:hideMark/>
          </w:tcPr>
          <w:p w14:paraId="041C1FAD"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SELANTE </w:t>
            </w:r>
            <w:proofErr w:type="spellStart"/>
            <w:r w:rsidRPr="00B7773D">
              <w:rPr>
                <w:rFonts w:ascii="Century Gothic" w:eastAsia="Times New Roman" w:hAnsi="Century Gothic" w:cs="Calibri"/>
                <w:sz w:val="20"/>
                <w:szCs w:val="20"/>
                <w:lang w:val="pt-BR" w:eastAsia="pt-BR"/>
              </w:rPr>
              <w:t>fotopolimerizável</w:t>
            </w:r>
            <w:proofErr w:type="spellEnd"/>
            <w:r w:rsidRPr="00B7773D">
              <w:rPr>
                <w:rFonts w:ascii="Century Gothic" w:eastAsia="Times New Roman" w:hAnsi="Century Gothic" w:cs="Calibri"/>
                <w:sz w:val="20"/>
                <w:szCs w:val="20"/>
                <w:lang w:val="pt-BR" w:eastAsia="pt-BR"/>
              </w:rPr>
              <w:t xml:space="preserve"> para </w:t>
            </w:r>
            <w:proofErr w:type="spellStart"/>
            <w:r w:rsidRPr="00B7773D">
              <w:rPr>
                <w:rFonts w:ascii="Century Gothic" w:eastAsia="Times New Roman" w:hAnsi="Century Gothic" w:cs="Calibri"/>
                <w:sz w:val="20"/>
                <w:szCs w:val="20"/>
                <w:lang w:val="pt-BR" w:eastAsia="pt-BR"/>
              </w:rPr>
              <w:t>fóssulas</w:t>
            </w:r>
            <w:proofErr w:type="spellEnd"/>
            <w:r w:rsidRPr="00B7773D">
              <w:rPr>
                <w:rFonts w:ascii="Century Gothic" w:eastAsia="Times New Roman" w:hAnsi="Century Gothic" w:cs="Calibri"/>
                <w:sz w:val="20"/>
                <w:szCs w:val="20"/>
                <w:lang w:val="pt-BR" w:eastAsia="pt-BR"/>
              </w:rPr>
              <w:t xml:space="preserve"> e fissuras, 5ml, Kit: frasco, ácido e pincéis</w:t>
            </w:r>
          </w:p>
        </w:tc>
        <w:tc>
          <w:tcPr>
            <w:tcW w:w="943" w:type="dxa"/>
            <w:tcBorders>
              <w:top w:val="nil"/>
              <w:left w:val="nil"/>
              <w:bottom w:val="single" w:sz="4" w:space="0" w:color="auto"/>
              <w:right w:val="single" w:sz="4" w:space="0" w:color="auto"/>
            </w:tcBorders>
            <w:shd w:val="clear" w:color="auto" w:fill="auto"/>
            <w:noWrap/>
            <w:vAlign w:val="center"/>
            <w:hideMark/>
          </w:tcPr>
          <w:p w14:paraId="45F7E7A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27F715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E2B4DB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E50AFFB"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600EDAB"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B65452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257</w:t>
            </w:r>
          </w:p>
        </w:tc>
        <w:tc>
          <w:tcPr>
            <w:tcW w:w="5188" w:type="dxa"/>
            <w:tcBorders>
              <w:top w:val="nil"/>
              <w:left w:val="nil"/>
              <w:bottom w:val="single" w:sz="4" w:space="0" w:color="auto"/>
              <w:right w:val="single" w:sz="4" w:space="0" w:color="auto"/>
            </w:tcBorders>
            <w:shd w:val="clear" w:color="auto" w:fill="auto"/>
            <w:hideMark/>
          </w:tcPr>
          <w:p w14:paraId="671B0817"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SOLUÇÃO - </w:t>
            </w:r>
            <w:proofErr w:type="spellStart"/>
            <w:r w:rsidRPr="00B7773D">
              <w:rPr>
                <w:rFonts w:ascii="Century Gothic" w:eastAsia="Times New Roman" w:hAnsi="Century Gothic" w:cs="Calibri"/>
                <w:sz w:val="20"/>
                <w:szCs w:val="20"/>
                <w:lang w:val="pt-BR" w:eastAsia="pt-BR"/>
              </w:rPr>
              <w:t>glutaraldeido</w:t>
            </w:r>
            <w:proofErr w:type="spellEnd"/>
            <w:r w:rsidRPr="00B7773D">
              <w:rPr>
                <w:rFonts w:ascii="Century Gothic" w:eastAsia="Times New Roman" w:hAnsi="Century Gothic" w:cs="Calibri"/>
                <w:sz w:val="20"/>
                <w:szCs w:val="20"/>
                <w:lang w:val="pt-BR" w:eastAsia="pt-BR"/>
              </w:rPr>
              <w:t xml:space="preserve">.       observações – frasco 1000ml, apresentação solução a 2 %. </w:t>
            </w:r>
          </w:p>
        </w:tc>
        <w:tc>
          <w:tcPr>
            <w:tcW w:w="943" w:type="dxa"/>
            <w:tcBorders>
              <w:top w:val="nil"/>
              <w:left w:val="nil"/>
              <w:bottom w:val="single" w:sz="4" w:space="0" w:color="auto"/>
              <w:right w:val="single" w:sz="4" w:space="0" w:color="auto"/>
            </w:tcBorders>
            <w:shd w:val="clear" w:color="auto" w:fill="auto"/>
            <w:noWrap/>
            <w:vAlign w:val="center"/>
            <w:hideMark/>
          </w:tcPr>
          <w:p w14:paraId="13123E2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DE782A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58B759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22AFB8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B4B5CFA" w14:textId="77777777" w:rsidTr="00B7773D">
        <w:trPr>
          <w:trHeight w:val="81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CAAA1B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258</w:t>
            </w:r>
          </w:p>
        </w:tc>
        <w:tc>
          <w:tcPr>
            <w:tcW w:w="5188" w:type="dxa"/>
            <w:tcBorders>
              <w:top w:val="nil"/>
              <w:left w:val="nil"/>
              <w:bottom w:val="single" w:sz="4" w:space="0" w:color="auto"/>
              <w:right w:val="single" w:sz="4" w:space="0" w:color="auto"/>
            </w:tcBorders>
            <w:shd w:val="clear" w:color="auto" w:fill="auto"/>
            <w:hideMark/>
          </w:tcPr>
          <w:p w14:paraId="290B1691"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SOLUÇÃO HEMOSTATICA.  Observações - frasco de 10 ml, composição cloridrato de alumínio e água destilada p/moldagem gengival.</w:t>
            </w:r>
          </w:p>
        </w:tc>
        <w:tc>
          <w:tcPr>
            <w:tcW w:w="943" w:type="dxa"/>
            <w:tcBorders>
              <w:top w:val="nil"/>
              <w:left w:val="nil"/>
              <w:bottom w:val="single" w:sz="4" w:space="0" w:color="auto"/>
              <w:right w:val="single" w:sz="4" w:space="0" w:color="auto"/>
            </w:tcBorders>
            <w:shd w:val="clear" w:color="auto" w:fill="auto"/>
            <w:noWrap/>
            <w:vAlign w:val="center"/>
            <w:hideMark/>
          </w:tcPr>
          <w:p w14:paraId="296D82C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93EFEC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0C12D7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DFA6D9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A2417F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53AA6EE"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259</w:t>
            </w:r>
          </w:p>
        </w:tc>
        <w:tc>
          <w:tcPr>
            <w:tcW w:w="5188" w:type="dxa"/>
            <w:tcBorders>
              <w:top w:val="nil"/>
              <w:left w:val="nil"/>
              <w:bottom w:val="single" w:sz="4" w:space="0" w:color="auto"/>
              <w:right w:val="single" w:sz="4" w:space="0" w:color="auto"/>
            </w:tcBorders>
            <w:shd w:val="clear" w:color="auto" w:fill="auto"/>
            <w:hideMark/>
          </w:tcPr>
          <w:p w14:paraId="1622D69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Spray Endo Ice para teste de vitalidade</w:t>
            </w:r>
          </w:p>
        </w:tc>
        <w:tc>
          <w:tcPr>
            <w:tcW w:w="943" w:type="dxa"/>
            <w:tcBorders>
              <w:top w:val="nil"/>
              <w:left w:val="nil"/>
              <w:bottom w:val="single" w:sz="4" w:space="0" w:color="auto"/>
              <w:right w:val="single" w:sz="4" w:space="0" w:color="auto"/>
            </w:tcBorders>
            <w:shd w:val="clear" w:color="auto" w:fill="auto"/>
            <w:noWrap/>
            <w:vAlign w:val="center"/>
            <w:hideMark/>
          </w:tcPr>
          <w:p w14:paraId="518E7E46"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FR</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28F181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69C5AA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74EEE9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453FCDB7"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5B7EA92"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260</w:t>
            </w:r>
          </w:p>
        </w:tc>
        <w:tc>
          <w:tcPr>
            <w:tcW w:w="5188" w:type="dxa"/>
            <w:tcBorders>
              <w:top w:val="nil"/>
              <w:left w:val="nil"/>
              <w:bottom w:val="single" w:sz="4" w:space="0" w:color="auto"/>
              <w:right w:val="single" w:sz="4" w:space="0" w:color="auto"/>
            </w:tcBorders>
            <w:shd w:val="clear" w:color="auto" w:fill="auto"/>
            <w:hideMark/>
          </w:tcPr>
          <w:p w14:paraId="1BAEB157"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SUGADOR para uso em atendimento odontológico observação - sugador, uso odontológico, bucal, descartável. Embalagem: pacote com 20 unidades,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7D6295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Pct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DFC4360"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21B174C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FD97A9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90C3CD7" w14:textId="77777777" w:rsidTr="00B7773D">
        <w:trPr>
          <w:trHeight w:val="54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BC3B26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lastRenderedPageBreak/>
              <w:t>261</w:t>
            </w:r>
          </w:p>
        </w:tc>
        <w:tc>
          <w:tcPr>
            <w:tcW w:w="5188" w:type="dxa"/>
            <w:tcBorders>
              <w:top w:val="nil"/>
              <w:left w:val="nil"/>
              <w:bottom w:val="single" w:sz="4" w:space="0" w:color="auto"/>
              <w:right w:val="single" w:sz="4" w:space="0" w:color="auto"/>
            </w:tcBorders>
            <w:shd w:val="clear" w:color="auto" w:fill="auto"/>
            <w:hideMark/>
          </w:tcPr>
          <w:p w14:paraId="5DA114B4"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Suporte para Coletor </w:t>
            </w:r>
            <w:proofErr w:type="spellStart"/>
            <w:r w:rsidRPr="00B7773D">
              <w:rPr>
                <w:rFonts w:ascii="Century Gothic" w:eastAsia="Times New Roman" w:hAnsi="Century Gothic" w:cs="Calibri"/>
                <w:sz w:val="20"/>
                <w:szCs w:val="20"/>
                <w:lang w:val="pt-BR" w:eastAsia="pt-BR"/>
              </w:rPr>
              <w:t>Pérfuro</w:t>
            </w:r>
            <w:proofErr w:type="spellEnd"/>
            <w:r w:rsidRPr="00B7773D">
              <w:rPr>
                <w:rFonts w:ascii="Century Gothic" w:eastAsia="Times New Roman" w:hAnsi="Century Gothic" w:cs="Calibri"/>
                <w:sz w:val="20"/>
                <w:szCs w:val="20"/>
                <w:lang w:val="pt-BR" w:eastAsia="pt-BR"/>
              </w:rPr>
              <w:t xml:space="preserve"> Cortante. Capacidade 13Litros</w:t>
            </w:r>
          </w:p>
        </w:tc>
        <w:tc>
          <w:tcPr>
            <w:tcW w:w="943" w:type="dxa"/>
            <w:tcBorders>
              <w:top w:val="nil"/>
              <w:left w:val="nil"/>
              <w:bottom w:val="single" w:sz="4" w:space="0" w:color="auto"/>
              <w:right w:val="single" w:sz="4" w:space="0" w:color="auto"/>
            </w:tcBorders>
            <w:shd w:val="clear" w:color="auto" w:fill="auto"/>
            <w:noWrap/>
            <w:vAlign w:val="center"/>
            <w:hideMark/>
          </w:tcPr>
          <w:p w14:paraId="07A4291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3FC8255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C4CCB2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91B5803"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09E0BD2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586BE1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262</w:t>
            </w:r>
          </w:p>
        </w:tc>
        <w:tc>
          <w:tcPr>
            <w:tcW w:w="5188" w:type="dxa"/>
            <w:tcBorders>
              <w:top w:val="nil"/>
              <w:left w:val="nil"/>
              <w:bottom w:val="single" w:sz="4" w:space="0" w:color="auto"/>
              <w:right w:val="single" w:sz="4" w:space="0" w:color="auto"/>
            </w:tcBorders>
            <w:shd w:val="clear" w:color="auto" w:fill="auto"/>
            <w:noWrap/>
            <w:vAlign w:val="bottom"/>
            <w:hideMark/>
          </w:tcPr>
          <w:p w14:paraId="1D37B58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Taça de borracha para profilaxia</w:t>
            </w:r>
          </w:p>
        </w:tc>
        <w:tc>
          <w:tcPr>
            <w:tcW w:w="943" w:type="dxa"/>
            <w:tcBorders>
              <w:top w:val="nil"/>
              <w:left w:val="nil"/>
              <w:bottom w:val="single" w:sz="4" w:space="0" w:color="auto"/>
              <w:right w:val="single" w:sz="4" w:space="0" w:color="auto"/>
            </w:tcBorders>
            <w:shd w:val="clear" w:color="auto" w:fill="auto"/>
            <w:noWrap/>
            <w:vAlign w:val="center"/>
            <w:hideMark/>
          </w:tcPr>
          <w:p w14:paraId="7D3CAE59"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BF97B27"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200</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CF6538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0EEF2A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40F1D14"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DC44C2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263</w:t>
            </w:r>
          </w:p>
        </w:tc>
        <w:tc>
          <w:tcPr>
            <w:tcW w:w="5188" w:type="dxa"/>
            <w:tcBorders>
              <w:top w:val="nil"/>
              <w:left w:val="nil"/>
              <w:bottom w:val="single" w:sz="4" w:space="0" w:color="auto"/>
              <w:right w:val="single" w:sz="4" w:space="0" w:color="auto"/>
            </w:tcBorders>
            <w:shd w:val="clear" w:color="auto" w:fill="auto"/>
            <w:hideMark/>
          </w:tcPr>
          <w:p w14:paraId="3EA9E0E9"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TIRA DE LIXA para acabamento de resina em consultório odontológico, em duas granulações, para acabamento em resina, embalagem: caixa com 150 unidades,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162630B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Pct</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22705A3"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3E102A6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D37E31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0036431"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2DB658D"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264</w:t>
            </w:r>
          </w:p>
        </w:tc>
        <w:tc>
          <w:tcPr>
            <w:tcW w:w="5188" w:type="dxa"/>
            <w:tcBorders>
              <w:top w:val="nil"/>
              <w:left w:val="nil"/>
              <w:bottom w:val="single" w:sz="4" w:space="0" w:color="auto"/>
              <w:right w:val="single" w:sz="4" w:space="0" w:color="auto"/>
            </w:tcBorders>
            <w:shd w:val="clear" w:color="auto" w:fill="auto"/>
            <w:hideMark/>
          </w:tcPr>
          <w:p w14:paraId="75D3B187"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TIRA DE LIXA para polimento de amalgama observação –tira, de lixa, uso odontológico, de aço, 4 mm, para acabamento de amalgama. embalagem: caixa com 12 unidades,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54E8A0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4112A788"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03B1D697"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58820B9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E75E8D0"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D277873"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265</w:t>
            </w:r>
          </w:p>
        </w:tc>
        <w:tc>
          <w:tcPr>
            <w:tcW w:w="5188" w:type="dxa"/>
            <w:tcBorders>
              <w:top w:val="nil"/>
              <w:left w:val="nil"/>
              <w:bottom w:val="single" w:sz="4" w:space="0" w:color="auto"/>
              <w:right w:val="single" w:sz="4" w:space="0" w:color="auto"/>
            </w:tcBorders>
            <w:shd w:val="clear" w:color="auto" w:fill="auto"/>
            <w:hideMark/>
          </w:tcPr>
          <w:p w14:paraId="1E44CD04"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TIRA DE POLIESTER para uso odontológico observação - tira, uso odontológico de poliéster, de 4mm embalagem: caixa com 50 unidades, com dados de identificação do produto, marca do fabricante, data de fabricação, prazo de validade e registro no ministério da saúde.</w:t>
            </w:r>
          </w:p>
        </w:tc>
        <w:tc>
          <w:tcPr>
            <w:tcW w:w="943" w:type="dxa"/>
            <w:tcBorders>
              <w:top w:val="nil"/>
              <w:left w:val="nil"/>
              <w:bottom w:val="single" w:sz="4" w:space="0" w:color="auto"/>
              <w:right w:val="single" w:sz="4" w:space="0" w:color="auto"/>
            </w:tcBorders>
            <w:shd w:val="clear" w:color="auto" w:fill="auto"/>
            <w:noWrap/>
            <w:vAlign w:val="center"/>
            <w:hideMark/>
          </w:tcPr>
          <w:p w14:paraId="5079C208"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A1593DB"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      250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8D6286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AD9BEB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C45DA8C"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C71633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266</w:t>
            </w:r>
          </w:p>
        </w:tc>
        <w:tc>
          <w:tcPr>
            <w:tcW w:w="5188" w:type="dxa"/>
            <w:tcBorders>
              <w:top w:val="nil"/>
              <w:left w:val="nil"/>
              <w:bottom w:val="single" w:sz="4" w:space="0" w:color="auto"/>
              <w:right w:val="single" w:sz="4" w:space="0" w:color="auto"/>
            </w:tcBorders>
            <w:shd w:val="clear" w:color="auto" w:fill="auto"/>
            <w:hideMark/>
          </w:tcPr>
          <w:p w14:paraId="74F7B49A" w14:textId="77777777" w:rsidR="00D05B99" w:rsidRPr="00B7773D" w:rsidRDefault="00D05B99" w:rsidP="00D05B99">
            <w:pPr>
              <w:widowControl/>
              <w:autoSpaceDE/>
              <w:autoSpaceDN/>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TOUCA descartável sanfonada CX C/100</w:t>
            </w:r>
          </w:p>
        </w:tc>
        <w:tc>
          <w:tcPr>
            <w:tcW w:w="943" w:type="dxa"/>
            <w:tcBorders>
              <w:top w:val="nil"/>
              <w:left w:val="nil"/>
              <w:bottom w:val="single" w:sz="4" w:space="0" w:color="auto"/>
              <w:right w:val="single" w:sz="4" w:space="0" w:color="auto"/>
            </w:tcBorders>
            <w:shd w:val="clear" w:color="auto" w:fill="auto"/>
            <w:noWrap/>
            <w:vAlign w:val="center"/>
            <w:hideMark/>
          </w:tcPr>
          <w:p w14:paraId="5DD87BA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50D358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6CC214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026D1A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2C2DAC2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EDDEF65"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267</w:t>
            </w:r>
          </w:p>
        </w:tc>
        <w:tc>
          <w:tcPr>
            <w:tcW w:w="5188" w:type="dxa"/>
            <w:tcBorders>
              <w:top w:val="nil"/>
              <w:left w:val="nil"/>
              <w:bottom w:val="single" w:sz="4" w:space="0" w:color="auto"/>
              <w:right w:val="single" w:sz="4" w:space="0" w:color="auto"/>
            </w:tcBorders>
            <w:shd w:val="clear" w:color="auto" w:fill="auto"/>
            <w:hideMark/>
          </w:tcPr>
          <w:p w14:paraId="0335DAE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CONTRA-ÂNGULO BAIXA ROTAÇÃO</w:t>
            </w:r>
          </w:p>
        </w:tc>
        <w:tc>
          <w:tcPr>
            <w:tcW w:w="943" w:type="dxa"/>
            <w:tcBorders>
              <w:top w:val="nil"/>
              <w:left w:val="nil"/>
              <w:bottom w:val="single" w:sz="4" w:space="0" w:color="auto"/>
              <w:right w:val="single" w:sz="4" w:space="0" w:color="auto"/>
            </w:tcBorders>
            <w:shd w:val="clear" w:color="auto" w:fill="auto"/>
            <w:noWrap/>
            <w:vAlign w:val="center"/>
            <w:hideMark/>
          </w:tcPr>
          <w:p w14:paraId="441C526C"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proofErr w:type="spellStart"/>
            <w:r w:rsidRPr="00B7773D">
              <w:rPr>
                <w:rFonts w:ascii="Century Gothic" w:eastAsia="Times New Roman" w:hAnsi="Century Gothic" w:cs="Calibri"/>
                <w:sz w:val="20"/>
                <w:szCs w:val="20"/>
                <w:lang w:val="pt-BR" w:eastAsia="pt-BR"/>
              </w:rPr>
              <w:t>Und</w:t>
            </w:r>
            <w:proofErr w:type="spellEnd"/>
          </w:p>
        </w:tc>
        <w:tc>
          <w:tcPr>
            <w:tcW w:w="750" w:type="dxa"/>
            <w:gridSpan w:val="2"/>
            <w:tcBorders>
              <w:top w:val="nil"/>
              <w:left w:val="nil"/>
              <w:bottom w:val="single" w:sz="4" w:space="0" w:color="auto"/>
              <w:right w:val="single" w:sz="4" w:space="0" w:color="auto"/>
            </w:tcBorders>
            <w:shd w:val="clear" w:color="auto" w:fill="auto"/>
            <w:noWrap/>
            <w:vAlign w:val="center"/>
            <w:hideMark/>
          </w:tcPr>
          <w:p w14:paraId="0D92C60B"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40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52C43F14"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DB4CD1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6D254D4" w14:textId="77777777" w:rsidTr="00B7773D">
        <w:trPr>
          <w:trHeight w:val="162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F31124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268</w:t>
            </w:r>
          </w:p>
        </w:tc>
        <w:tc>
          <w:tcPr>
            <w:tcW w:w="5188" w:type="dxa"/>
            <w:tcBorders>
              <w:top w:val="nil"/>
              <w:left w:val="nil"/>
              <w:bottom w:val="single" w:sz="4" w:space="0" w:color="auto"/>
              <w:right w:val="single" w:sz="4" w:space="0" w:color="auto"/>
            </w:tcBorders>
            <w:shd w:val="clear" w:color="auto" w:fill="auto"/>
            <w:hideMark/>
          </w:tcPr>
          <w:p w14:paraId="48961E28" w14:textId="77777777" w:rsidR="00D05B99" w:rsidRPr="00B7773D" w:rsidRDefault="00D05B99" w:rsidP="00D05B99">
            <w:pPr>
              <w:widowControl/>
              <w:autoSpaceDE/>
              <w:autoSpaceDN/>
              <w:jc w:val="both"/>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TURBINA DE ALTA ROTAÇÃO, design arrojado com linhas arredondadas, fabricado em latão, com </w:t>
            </w:r>
            <w:proofErr w:type="spellStart"/>
            <w:r w:rsidRPr="00B7773D">
              <w:rPr>
                <w:rFonts w:ascii="Century Gothic" w:eastAsia="Times New Roman" w:hAnsi="Century Gothic" w:cs="Calibri"/>
                <w:sz w:val="20"/>
                <w:szCs w:val="20"/>
                <w:lang w:val="pt-BR" w:eastAsia="pt-BR"/>
              </w:rPr>
              <w:t>tratemento</w:t>
            </w:r>
            <w:proofErr w:type="spellEnd"/>
            <w:r w:rsidRPr="00B7773D">
              <w:rPr>
                <w:rFonts w:ascii="Century Gothic" w:eastAsia="Times New Roman" w:hAnsi="Century Gothic" w:cs="Calibri"/>
                <w:sz w:val="20"/>
                <w:szCs w:val="20"/>
                <w:lang w:val="pt-BR" w:eastAsia="pt-BR"/>
              </w:rPr>
              <w:t xml:space="preserve"> cromado acetinado, </w:t>
            </w:r>
            <w:proofErr w:type="spellStart"/>
            <w:r w:rsidRPr="00B7773D">
              <w:rPr>
                <w:rFonts w:ascii="Century Gothic" w:eastAsia="Times New Roman" w:hAnsi="Century Gothic" w:cs="Calibri"/>
                <w:sz w:val="20"/>
                <w:szCs w:val="20"/>
                <w:lang w:val="pt-BR" w:eastAsia="pt-BR"/>
              </w:rPr>
              <w:t>autoclavável</w:t>
            </w:r>
            <w:proofErr w:type="spellEnd"/>
            <w:r w:rsidRPr="00B7773D">
              <w:rPr>
                <w:rFonts w:ascii="Century Gothic" w:eastAsia="Times New Roman" w:hAnsi="Century Gothic" w:cs="Calibri"/>
                <w:sz w:val="20"/>
                <w:szCs w:val="20"/>
                <w:lang w:val="pt-BR" w:eastAsia="pt-BR"/>
              </w:rPr>
              <w:t xml:space="preserve"> a até 135C. Conexão Borden, </w:t>
            </w:r>
            <w:proofErr w:type="spellStart"/>
            <w:r w:rsidRPr="00B7773D">
              <w:rPr>
                <w:rFonts w:ascii="Century Gothic" w:eastAsia="Times New Roman" w:hAnsi="Century Gothic" w:cs="Calibri"/>
                <w:sz w:val="20"/>
                <w:szCs w:val="20"/>
                <w:lang w:val="pt-BR" w:eastAsia="pt-BR"/>
              </w:rPr>
              <w:t>Spay</w:t>
            </w:r>
            <w:proofErr w:type="spellEnd"/>
            <w:r w:rsidRPr="00B7773D">
              <w:rPr>
                <w:rFonts w:ascii="Century Gothic" w:eastAsia="Times New Roman" w:hAnsi="Century Gothic" w:cs="Calibri"/>
                <w:sz w:val="20"/>
                <w:szCs w:val="20"/>
                <w:lang w:val="pt-BR" w:eastAsia="pt-BR"/>
              </w:rPr>
              <w:t xml:space="preserve"> triplo, Rotação 420.000</w:t>
            </w:r>
            <w:proofErr w:type="gramStart"/>
            <w:r w:rsidRPr="00B7773D">
              <w:rPr>
                <w:rFonts w:ascii="Century Gothic" w:eastAsia="Times New Roman" w:hAnsi="Century Gothic" w:cs="Calibri"/>
                <w:sz w:val="20"/>
                <w:szCs w:val="20"/>
                <w:lang w:val="pt-BR" w:eastAsia="pt-BR"/>
              </w:rPr>
              <w:t>RPM,Pressão</w:t>
            </w:r>
            <w:proofErr w:type="gramEnd"/>
            <w:r w:rsidRPr="00B7773D">
              <w:rPr>
                <w:rFonts w:ascii="Century Gothic" w:eastAsia="Times New Roman" w:hAnsi="Century Gothic" w:cs="Calibri"/>
                <w:sz w:val="20"/>
                <w:szCs w:val="20"/>
                <w:lang w:val="pt-BR" w:eastAsia="pt-BR"/>
              </w:rPr>
              <w:t xml:space="preserve"> de ar entre 32 e 35 libras, ruído 64 decibéis.</w:t>
            </w:r>
          </w:p>
        </w:tc>
        <w:tc>
          <w:tcPr>
            <w:tcW w:w="943" w:type="dxa"/>
            <w:tcBorders>
              <w:top w:val="nil"/>
              <w:left w:val="nil"/>
              <w:bottom w:val="single" w:sz="4" w:space="0" w:color="auto"/>
              <w:right w:val="single" w:sz="4" w:space="0" w:color="auto"/>
            </w:tcBorders>
            <w:shd w:val="clear" w:color="auto" w:fill="auto"/>
            <w:noWrap/>
            <w:vAlign w:val="center"/>
            <w:hideMark/>
          </w:tcPr>
          <w:p w14:paraId="420FB69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6FDC21A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60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6B0323D5"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82967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1C8CDA61"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E0D128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269</w:t>
            </w:r>
          </w:p>
        </w:tc>
        <w:tc>
          <w:tcPr>
            <w:tcW w:w="5188" w:type="dxa"/>
            <w:tcBorders>
              <w:top w:val="nil"/>
              <w:left w:val="nil"/>
              <w:bottom w:val="single" w:sz="4" w:space="0" w:color="auto"/>
              <w:right w:val="single" w:sz="4" w:space="0" w:color="auto"/>
            </w:tcBorders>
            <w:shd w:val="clear" w:color="auto" w:fill="auto"/>
            <w:vAlign w:val="bottom"/>
            <w:hideMark/>
          </w:tcPr>
          <w:p w14:paraId="768C596C"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Verniz com flúor</w:t>
            </w:r>
          </w:p>
        </w:tc>
        <w:tc>
          <w:tcPr>
            <w:tcW w:w="943" w:type="dxa"/>
            <w:tcBorders>
              <w:top w:val="nil"/>
              <w:left w:val="nil"/>
              <w:bottom w:val="single" w:sz="4" w:space="0" w:color="auto"/>
              <w:right w:val="single" w:sz="4" w:space="0" w:color="auto"/>
            </w:tcBorders>
            <w:shd w:val="clear" w:color="auto" w:fill="auto"/>
            <w:noWrap/>
            <w:vAlign w:val="center"/>
            <w:hideMark/>
          </w:tcPr>
          <w:p w14:paraId="014F6DAA"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CX</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F2EB5B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DFF59E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8298980"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3248D10E"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2A27DC6"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270</w:t>
            </w:r>
          </w:p>
        </w:tc>
        <w:tc>
          <w:tcPr>
            <w:tcW w:w="5188" w:type="dxa"/>
            <w:tcBorders>
              <w:top w:val="nil"/>
              <w:left w:val="nil"/>
              <w:bottom w:val="single" w:sz="4" w:space="0" w:color="auto"/>
              <w:right w:val="single" w:sz="4" w:space="0" w:color="auto"/>
            </w:tcBorders>
            <w:shd w:val="clear" w:color="auto" w:fill="auto"/>
            <w:vAlign w:val="bottom"/>
            <w:hideMark/>
          </w:tcPr>
          <w:p w14:paraId="0EBFFA2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SACA BROCA. </w:t>
            </w:r>
            <w:proofErr w:type="spellStart"/>
            <w:r w:rsidRPr="00B7773D">
              <w:rPr>
                <w:rFonts w:ascii="Century Gothic" w:eastAsia="Times New Roman" w:hAnsi="Century Gothic" w:cs="Calibri"/>
                <w:color w:val="000000"/>
                <w:sz w:val="20"/>
                <w:szCs w:val="20"/>
                <w:lang w:val="pt-BR" w:eastAsia="pt-BR"/>
              </w:rPr>
              <w:t>Autoclavável</w:t>
            </w:r>
            <w:proofErr w:type="spellEnd"/>
            <w:r w:rsidRPr="00B7773D">
              <w:rPr>
                <w:rFonts w:ascii="Century Gothic" w:eastAsia="Times New Roman" w:hAnsi="Century Gothic" w:cs="Calibri"/>
                <w:color w:val="000000"/>
                <w:sz w:val="20"/>
                <w:szCs w:val="20"/>
                <w:lang w:val="pt-BR" w:eastAsia="pt-BR"/>
              </w:rPr>
              <w:t>. Universal.</w:t>
            </w:r>
          </w:p>
        </w:tc>
        <w:tc>
          <w:tcPr>
            <w:tcW w:w="943" w:type="dxa"/>
            <w:tcBorders>
              <w:top w:val="nil"/>
              <w:left w:val="nil"/>
              <w:bottom w:val="single" w:sz="4" w:space="0" w:color="auto"/>
              <w:right w:val="single" w:sz="4" w:space="0" w:color="auto"/>
            </w:tcBorders>
            <w:shd w:val="clear" w:color="auto" w:fill="auto"/>
            <w:noWrap/>
            <w:vAlign w:val="center"/>
            <w:hideMark/>
          </w:tcPr>
          <w:p w14:paraId="75ECB994"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59855E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10256C5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6BA407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84A97F6"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E88D12A"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271</w:t>
            </w:r>
          </w:p>
        </w:tc>
        <w:tc>
          <w:tcPr>
            <w:tcW w:w="5188" w:type="dxa"/>
            <w:tcBorders>
              <w:top w:val="nil"/>
              <w:left w:val="nil"/>
              <w:bottom w:val="single" w:sz="4" w:space="0" w:color="auto"/>
              <w:right w:val="single" w:sz="4" w:space="0" w:color="auto"/>
            </w:tcBorders>
            <w:shd w:val="clear" w:color="auto" w:fill="auto"/>
            <w:vAlign w:val="bottom"/>
            <w:hideMark/>
          </w:tcPr>
          <w:p w14:paraId="51CD123F"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xml:space="preserve">Seringa Descartável </w:t>
            </w:r>
            <w:proofErr w:type="spellStart"/>
            <w:r w:rsidRPr="00B7773D">
              <w:rPr>
                <w:rFonts w:ascii="Century Gothic" w:eastAsia="Times New Roman" w:hAnsi="Century Gothic" w:cs="Calibri"/>
                <w:color w:val="000000"/>
                <w:sz w:val="20"/>
                <w:szCs w:val="20"/>
                <w:lang w:val="pt-BR" w:eastAsia="pt-BR"/>
              </w:rPr>
              <w:t>Luer</w:t>
            </w:r>
            <w:proofErr w:type="spellEnd"/>
            <w:r w:rsidRPr="00B7773D">
              <w:rPr>
                <w:rFonts w:ascii="Century Gothic" w:eastAsia="Times New Roman" w:hAnsi="Century Gothic" w:cs="Calibri"/>
                <w:color w:val="000000"/>
                <w:sz w:val="20"/>
                <w:szCs w:val="20"/>
                <w:lang w:val="pt-BR" w:eastAsia="pt-BR"/>
              </w:rPr>
              <w:t xml:space="preserve"> </w:t>
            </w:r>
            <w:proofErr w:type="spellStart"/>
            <w:r w:rsidRPr="00B7773D">
              <w:rPr>
                <w:rFonts w:ascii="Century Gothic" w:eastAsia="Times New Roman" w:hAnsi="Century Gothic" w:cs="Calibri"/>
                <w:color w:val="000000"/>
                <w:sz w:val="20"/>
                <w:szCs w:val="20"/>
                <w:lang w:val="pt-BR" w:eastAsia="pt-BR"/>
              </w:rPr>
              <w:t>Lock</w:t>
            </w:r>
            <w:proofErr w:type="spellEnd"/>
            <w:r w:rsidRPr="00B7773D">
              <w:rPr>
                <w:rFonts w:ascii="Century Gothic" w:eastAsia="Times New Roman" w:hAnsi="Century Gothic" w:cs="Calibri"/>
                <w:color w:val="000000"/>
                <w:sz w:val="20"/>
                <w:szCs w:val="20"/>
                <w:lang w:val="pt-BR" w:eastAsia="pt-BR"/>
              </w:rPr>
              <w:t xml:space="preserve"> com agulha, 5 ml</w:t>
            </w:r>
          </w:p>
        </w:tc>
        <w:tc>
          <w:tcPr>
            <w:tcW w:w="943" w:type="dxa"/>
            <w:tcBorders>
              <w:top w:val="nil"/>
              <w:left w:val="nil"/>
              <w:bottom w:val="single" w:sz="4" w:space="0" w:color="auto"/>
              <w:right w:val="single" w:sz="4" w:space="0" w:color="auto"/>
            </w:tcBorders>
            <w:shd w:val="clear" w:color="auto" w:fill="auto"/>
            <w:noWrap/>
            <w:vAlign w:val="center"/>
            <w:hideMark/>
          </w:tcPr>
          <w:p w14:paraId="4341DA7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UM</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50680B4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200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4285BE7E"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FE9D2D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4C1C5F0" w14:textId="77777777" w:rsidTr="00B7773D">
        <w:trPr>
          <w:trHeight w:val="27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0B49D00"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272</w:t>
            </w:r>
          </w:p>
        </w:tc>
        <w:tc>
          <w:tcPr>
            <w:tcW w:w="5188" w:type="dxa"/>
            <w:tcBorders>
              <w:top w:val="nil"/>
              <w:left w:val="nil"/>
              <w:bottom w:val="single" w:sz="4" w:space="0" w:color="auto"/>
              <w:right w:val="single" w:sz="4" w:space="0" w:color="auto"/>
            </w:tcBorders>
            <w:shd w:val="clear" w:color="auto" w:fill="auto"/>
            <w:vAlign w:val="bottom"/>
            <w:hideMark/>
          </w:tcPr>
          <w:p w14:paraId="7BF7BA4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Sobre luva</w:t>
            </w:r>
          </w:p>
        </w:tc>
        <w:tc>
          <w:tcPr>
            <w:tcW w:w="943" w:type="dxa"/>
            <w:tcBorders>
              <w:top w:val="nil"/>
              <w:left w:val="nil"/>
              <w:bottom w:val="single" w:sz="4" w:space="0" w:color="auto"/>
              <w:right w:val="single" w:sz="4" w:space="0" w:color="auto"/>
            </w:tcBorders>
            <w:shd w:val="clear" w:color="auto" w:fill="auto"/>
            <w:noWrap/>
            <w:vAlign w:val="center"/>
            <w:hideMark/>
          </w:tcPr>
          <w:p w14:paraId="69B309BE"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PCT</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14899BE9"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300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E2F03F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CB8487D"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64697246" w14:textId="77777777" w:rsidTr="00B7773D">
        <w:trPr>
          <w:trHeight w:val="1080"/>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8D382FF" w14:textId="77777777" w:rsidR="00D05B99" w:rsidRPr="00B7773D" w:rsidRDefault="00D05B99" w:rsidP="00D05B99">
            <w:pPr>
              <w:widowControl/>
              <w:autoSpaceDE/>
              <w:autoSpaceDN/>
              <w:jc w:val="center"/>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273</w:t>
            </w:r>
          </w:p>
        </w:tc>
        <w:tc>
          <w:tcPr>
            <w:tcW w:w="5188" w:type="dxa"/>
            <w:tcBorders>
              <w:top w:val="nil"/>
              <w:left w:val="nil"/>
              <w:bottom w:val="single" w:sz="4" w:space="0" w:color="auto"/>
              <w:right w:val="nil"/>
            </w:tcBorders>
            <w:shd w:val="clear" w:color="auto" w:fill="auto"/>
            <w:vAlign w:val="bottom"/>
            <w:hideMark/>
          </w:tcPr>
          <w:p w14:paraId="75553F62"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proofErr w:type="spellStart"/>
            <w:r w:rsidRPr="00B7773D">
              <w:rPr>
                <w:rFonts w:ascii="Century Gothic" w:eastAsia="Times New Roman" w:hAnsi="Century Gothic" w:cs="Calibri"/>
                <w:color w:val="000000"/>
                <w:sz w:val="20"/>
                <w:szCs w:val="20"/>
                <w:lang w:val="pt-BR" w:eastAsia="pt-BR"/>
              </w:rPr>
              <w:t>Digluconato</w:t>
            </w:r>
            <w:proofErr w:type="spellEnd"/>
            <w:r w:rsidRPr="00B7773D">
              <w:rPr>
                <w:rFonts w:ascii="Century Gothic" w:eastAsia="Times New Roman" w:hAnsi="Century Gothic" w:cs="Calibri"/>
                <w:color w:val="000000"/>
                <w:sz w:val="20"/>
                <w:szCs w:val="20"/>
                <w:lang w:val="pt-BR" w:eastAsia="pt-BR"/>
              </w:rPr>
              <w:t xml:space="preserve"> de Clorexidina (2%), Metilparabeno, </w:t>
            </w:r>
            <w:proofErr w:type="spellStart"/>
            <w:r w:rsidRPr="00B7773D">
              <w:rPr>
                <w:rFonts w:ascii="Century Gothic" w:eastAsia="Times New Roman" w:hAnsi="Century Gothic" w:cs="Calibri"/>
                <w:color w:val="000000"/>
                <w:sz w:val="20"/>
                <w:szCs w:val="20"/>
                <w:lang w:val="pt-BR" w:eastAsia="pt-BR"/>
              </w:rPr>
              <w:t>Hidroxietilcelulose</w:t>
            </w:r>
            <w:proofErr w:type="spellEnd"/>
            <w:r w:rsidRPr="00B7773D">
              <w:rPr>
                <w:rFonts w:ascii="Century Gothic" w:eastAsia="Times New Roman" w:hAnsi="Century Gothic" w:cs="Calibri"/>
                <w:color w:val="000000"/>
                <w:sz w:val="20"/>
                <w:szCs w:val="20"/>
                <w:lang w:val="pt-BR" w:eastAsia="pt-BR"/>
              </w:rPr>
              <w:t xml:space="preserve"> e Água </w:t>
            </w:r>
            <w:proofErr w:type="spellStart"/>
            <w:r w:rsidRPr="00B7773D">
              <w:rPr>
                <w:rFonts w:ascii="Century Gothic" w:eastAsia="Times New Roman" w:hAnsi="Century Gothic" w:cs="Calibri"/>
                <w:color w:val="000000"/>
                <w:sz w:val="20"/>
                <w:szCs w:val="20"/>
                <w:lang w:val="pt-BR" w:eastAsia="pt-BR"/>
              </w:rPr>
              <w:t>Deionizada.Material</w:t>
            </w:r>
            <w:proofErr w:type="spellEnd"/>
            <w:r w:rsidRPr="00B7773D">
              <w:rPr>
                <w:rFonts w:ascii="Century Gothic" w:eastAsia="Times New Roman" w:hAnsi="Century Gothic" w:cs="Calibri"/>
                <w:color w:val="000000"/>
                <w:sz w:val="20"/>
                <w:szCs w:val="20"/>
                <w:lang w:val="pt-BR" w:eastAsia="pt-BR"/>
              </w:rPr>
              <w:t xml:space="preserve"> para desinfecção de canal radicular - 100 </w:t>
            </w:r>
            <w:proofErr w:type="gramStart"/>
            <w:r w:rsidRPr="00B7773D">
              <w:rPr>
                <w:rFonts w:ascii="Century Gothic" w:eastAsia="Times New Roman" w:hAnsi="Century Gothic" w:cs="Calibri"/>
                <w:color w:val="000000"/>
                <w:sz w:val="20"/>
                <w:szCs w:val="20"/>
                <w:lang w:val="pt-BR" w:eastAsia="pt-BR"/>
              </w:rPr>
              <w:t>unidade  (</w:t>
            </w:r>
            <w:proofErr w:type="gramEnd"/>
            <w:r w:rsidRPr="00B7773D">
              <w:rPr>
                <w:rFonts w:ascii="Century Gothic" w:eastAsia="Times New Roman" w:hAnsi="Century Gothic" w:cs="Calibri"/>
                <w:color w:val="000000"/>
                <w:sz w:val="20"/>
                <w:szCs w:val="20"/>
                <w:lang w:val="pt-BR" w:eastAsia="pt-BR"/>
              </w:rPr>
              <w:t>seringas)</w:t>
            </w:r>
          </w:p>
        </w:tc>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626D8F21"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Unid.</w:t>
            </w:r>
          </w:p>
        </w:tc>
        <w:tc>
          <w:tcPr>
            <w:tcW w:w="750" w:type="dxa"/>
            <w:gridSpan w:val="2"/>
            <w:tcBorders>
              <w:top w:val="nil"/>
              <w:left w:val="nil"/>
              <w:bottom w:val="single" w:sz="4" w:space="0" w:color="auto"/>
              <w:right w:val="single" w:sz="4" w:space="0" w:color="auto"/>
            </w:tcBorders>
            <w:shd w:val="clear" w:color="auto" w:fill="auto"/>
            <w:noWrap/>
            <w:vAlign w:val="center"/>
            <w:hideMark/>
          </w:tcPr>
          <w:p w14:paraId="2018E0FF" w14:textId="77777777" w:rsidR="00D05B99" w:rsidRPr="00B7773D" w:rsidRDefault="00D05B99" w:rsidP="00D05B99">
            <w:pPr>
              <w:widowControl/>
              <w:autoSpaceDE/>
              <w:autoSpaceDN/>
              <w:jc w:val="center"/>
              <w:rPr>
                <w:rFonts w:ascii="Century Gothic" w:eastAsia="Times New Roman" w:hAnsi="Century Gothic" w:cs="Calibri"/>
                <w:sz w:val="20"/>
                <w:szCs w:val="20"/>
                <w:lang w:val="pt-BR" w:eastAsia="pt-BR"/>
              </w:rPr>
            </w:pPr>
            <w:r w:rsidRPr="00B7773D">
              <w:rPr>
                <w:rFonts w:ascii="Century Gothic" w:eastAsia="Times New Roman" w:hAnsi="Century Gothic" w:cs="Calibri"/>
                <w:sz w:val="20"/>
                <w:szCs w:val="20"/>
                <w:lang w:val="pt-BR" w:eastAsia="pt-BR"/>
              </w:rPr>
              <w:t xml:space="preserve">      100 </w:t>
            </w:r>
          </w:p>
        </w:tc>
        <w:tc>
          <w:tcPr>
            <w:tcW w:w="1000" w:type="dxa"/>
            <w:gridSpan w:val="2"/>
            <w:tcBorders>
              <w:top w:val="nil"/>
              <w:left w:val="nil"/>
              <w:bottom w:val="single" w:sz="4" w:space="0" w:color="auto"/>
              <w:right w:val="single" w:sz="4" w:space="0" w:color="auto"/>
            </w:tcBorders>
            <w:shd w:val="clear" w:color="auto" w:fill="auto"/>
            <w:noWrap/>
            <w:vAlign w:val="bottom"/>
            <w:hideMark/>
          </w:tcPr>
          <w:p w14:paraId="757C61B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FBD837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r w:rsidR="00D05B99" w:rsidRPr="00B7773D" w14:paraId="7C530383" w14:textId="77777777" w:rsidTr="00B7773D">
        <w:trPr>
          <w:trHeight w:val="270"/>
        </w:trPr>
        <w:tc>
          <w:tcPr>
            <w:tcW w:w="624" w:type="dxa"/>
            <w:tcBorders>
              <w:top w:val="nil"/>
              <w:left w:val="single" w:sz="4" w:space="0" w:color="auto"/>
              <w:bottom w:val="single" w:sz="4" w:space="0" w:color="auto"/>
              <w:right w:val="nil"/>
            </w:tcBorders>
            <w:shd w:val="clear" w:color="auto" w:fill="auto"/>
            <w:noWrap/>
            <w:vAlign w:val="bottom"/>
            <w:hideMark/>
          </w:tcPr>
          <w:p w14:paraId="3C51E5E9"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5188" w:type="dxa"/>
            <w:tcBorders>
              <w:top w:val="nil"/>
              <w:left w:val="nil"/>
              <w:bottom w:val="single" w:sz="4" w:space="0" w:color="auto"/>
              <w:right w:val="nil"/>
            </w:tcBorders>
            <w:shd w:val="clear" w:color="auto" w:fill="auto"/>
            <w:noWrap/>
            <w:vAlign w:val="bottom"/>
            <w:hideMark/>
          </w:tcPr>
          <w:p w14:paraId="2CEDE680" w14:textId="77777777" w:rsidR="00D05B99" w:rsidRPr="00B7773D" w:rsidRDefault="00D05B99" w:rsidP="00D05B99">
            <w:pPr>
              <w:widowControl/>
              <w:autoSpaceDE/>
              <w:autoSpaceDN/>
              <w:rPr>
                <w:rFonts w:ascii="Century Gothic" w:eastAsia="Times New Roman" w:hAnsi="Century Gothic" w:cs="Calibri"/>
                <w:b/>
                <w:bCs/>
                <w:color w:val="000000"/>
                <w:sz w:val="20"/>
                <w:szCs w:val="20"/>
                <w:lang w:val="pt-BR" w:eastAsia="pt-BR"/>
              </w:rPr>
            </w:pPr>
            <w:r w:rsidRPr="00B7773D">
              <w:rPr>
                <w:rFonts w:ascii="Century Gothic" w:eastAsia="Times New Roman" w:hAnsi="Century Gothic" w:cs="Calibri"/>
                <w:b/>
                <w:bCs/>
                <w:color w:val="000000"/>
                <w:sz w:val="20"/>
                <w:szCs w:val="20"/>
                <w:lang w:val="pt-BR" w:eastAsia="pt-BR"/>
              </w:rPr>
              <w:t xml:space="preserve">VALOR DO LOTE 7 = </w:t>
            </w:r>
          </w:p>
        </w:tc>
        <w:tc>
          <w:tcPr>
            <w:tcW w:w="943" w:type="dxa"/>
            <w:tcBorders>
              <w:top w:val="nil"/>
              <w:left w:val="nil"/>
              <w:bottom w:val="single" w:sz="4" w:space="0" w:color="auto"/>
              <w:right w:val="nil"/>
            </w:tcBorders>
            <w:shd w:val="clear" w:color="auto" w:fill="auto"/>
            <w:noWrap/>
            <w:vAlign w:val="bottom"/>
            <w:hideMark/>
          </w:tcPr>
          <w:p w14:paraId="3DB08196"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750" w:type="dxa"/>
            <w:gridSpan w:val="2"/>
            <w:tcBorders>
              <w:top w:val="nil"/>
              <w:left w:val="nil"/>
              <w:bottom w:val="single" w:sz="4" w:space="0" w:color="auto"/>
              <w:right w:val="nil"/>
            </w:tcBorders>
            <w:shd w:val="clear" w:color="auto" w:fill="auto"/>
            <w:noWrap/>
            <w:vAlign w:val="bottom"/>
            <w:hideMark/>
          </w:tcPr>
          <w:p w14:paraId="37681D1A"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000" w:type="dxa"/>
            <w:gridSpan w:val="2"/>
            <w:tcBorders>
              <w:top w:val="nil"/>
              <w:left w:val="nil"/>
              <w:bottom w:val="single" w:sz="4" w:space="0" w:color="auto"/>
              <w:right w:val="nil"/>
            </w:tcBorders>
            <w:shd w:val="clear" w:color="auto" w:fill="auto"/>
            <w:noWrap/>
            <w:vAlign w:val="bottom"/>
            <w:hideMark/>
          </w:tcPr>
          <w:p w14:paraId="30313E78"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C365B21" w14:textId="77777777" w:rsidR="00D05B99" w:rsidRPr="00B7773D" w:rsidRDefault="00D05B99" w:rsidP="00D05B99">
            <w:pPr>
              <w:widowControl/>
              <w:autoSpaceDE/>
              <w:autoSpaceDN/>
              <w:rPr>
                <w:rFonts w:ascii="Century Gothic" w:eastAsia="Times New Roman" w:hAnsi="Century Gothic" w:cs="Calibri"/>
                <w:color w:val="000000"/>
                <w:sz w:val="20"/>
                <w:szCs w:val="20"/>
                <w:lang w:val="pt-BR" w:eastAsia="pt-BR"/>
              </w:rPr>
            </w:pPr>
            <w:r w:rsidRPr="00B7773D">
              <w:rPr>
                <w:rFonts w:ascii="Century Gothic" w:eastAsia="Times New Roman" w:hAnsi="Century Gothic" w:cs="Calibri"/>
                <w:color w:val="000000"/>
                <w:sz w:val="20"/>
                <w:szCs w:val="20"/>
                <w:lang w:val="pt-BR" w:eastAsia="pt-BR"/>
              </w:rPr>
              <w:t> </w:t>
            </w:r>
          </w:p>
        </w:tc>
      </w:tr>
    </w:tbl>
    <w:p w14:paraId="1753C766" w14:textId="77777777" w:rsidR="005734A2" w:rsidRPr="00D05B99" w:rsidRDefault="005734A2" w:rsidP="00BB6C2B">
      <w:pPr>
        <w:pStyle w:val="Corpodetexto"/>
        <w:spacing w:before="7"/>
        <w:ind w:right="439"/>
        <w:jc w:val="both"/>
        <w:rPr>
          <w:rFonts w:ascii="Century Gothic" w:hAnsi="Century Gothic" w:cs="Arial"/>
        </w:rPr>
      </w:pPr>
    </w:p>
    <w:p w14:paraId="61C1E54A" w14:textId="21182B06" w:rsidR="007765BB" w:rsidRPr="00D05B99" w:rsidRDefault="007765BB">
      <w:pPr>
        <w:pStyle w:val="PargrafodaLista"/>
        <w:numPr>
          <w:ilvl w:val="0"/>
          <w:numId w:val="36"/>
        </w:numPr>
        <w:rPr>
          <w:rFonts w:ascii="Century Gothic" w:hAnsi="Century Gothic" w:cs="Arial"/>
          <w:b/>
          <w:bCs/>
          <w:u w:val="single"/>
        </w:rPr>
      </w:pPr>
      <w:r w:rsidRPr="00D05B99">
        <w:rPr>
          <w:rFonts w:ascii="Century Gothic" w:hAnsi="Century Gothic" w:cs="Arial"/>
          <w:b/>
          <w:bCs/>
          <w:u w:val="single"/>
        </w:rPr>
        <w:t>DAS AMOSTRAS</w:t>
      </w:r>
    </w:p>
    <w:p w14:paraId="3C90FA7B" w14:textId="77777777" w:rsidR="007765BB" w:rsidRPr="00D05B99" w:rsidRDefault="007765BB" w:rsidP="007765BB">
      <w:pPr>
        <w:jc w:val="both"/>
        <w:rPr>
          <w:rFonts w:ascii="Century Gothic" w:hAnsi="Century Gothic" w:cs="Arial"/>
        </w:rPr>
      </w:pPr>
    </w:p>
    <w:p w14:paraId="5F865F94" w14:textId="2E790781" w:rsidR="007765BB" w:rsidRPr="00D05B99" w:rsidRDefault="007765BB" w:rsidP="007765BB">
      <w:pPr>
        <w:jc w:val="both"/>
        <w:rPr>
          <w:rFonts w:ascii="Century Gothic" w:hAnsi="Century Gothic" w:cs="Arial"/>
        </w:rPr>
      </w:pPr>
      <w:r w:rsidRPr="00D05B99">
        <w:rPr>
          <w:rFonts w:ascii="Century Gothic" w:hAnsi="Century Gothic" w:cs="Arial"/>
        </w:rPr>
        <w:t>1.1 Caso a compatibilidade com as especificações demandadas, sobretudo quanto a padrões de qualidade e desempenho, não possa ser aferida pelos meios previstos nas propostas apres</w:t>
      </w:r>
      <w:r w:rsidR="00964823" w:rsidRPr="00D05B99">
        <w:rPr>
          <w:rFonts w:ascii="Century Gothic" w:hAnsi="Century Gothic" w:cs="Arial"/>
        </w:rPr>
        <w:t>e</w:t>
      </w:r>
      <w:r w:rsidRPr="00D05B99">
        <w:rPr>
          <w:rFonts w:ascii="Century Gothic" w:hAnsi="Century Gothic" w:cs="Arial"/>
        </w:rPr>
        <w:t xml:space="preserve">ntadas, o Agente de Contratação exigirá que o licitante classificado em </w:t>
      </w:r>
      <w:r w:rsidRPr="00D05B99">
        <w:rPr>
          <w:rFonts w:ascii="Century Gothic" w:hAnsi="Century Gothic" w:cs="Arial"/>
        </w:rPr>
        <w:lastRenderedPageBreak/>
        <w:t>primeiro lugar apresente amostra, sob pena de não aceitação da proposta, no local a ser indicado e dentro de 48:hs (quarenta e oito horas), contados da solicitação</w:t>
      </w:r>
    </w:p>
    <w:p w14:paraId="5713166A" w14:textId="77777777" w:rsidR="00B9084A" w:rsidRPr="00D05B99" w:rsidRDefault="00B9084A" w:rsidP="00BB6C2B">
      <w:pPr>
        <w:pStyle w:val="Corpodetexto"/>
        <w:spacing w:before="7"/>
        <w:ind w:right="439"/>
        <w:jc w:val="both"/>
        <w:rPr>
          <w:rFonts w:ascii="Century Gothic" w:hAnsi="Century Gothic" w:cs="Arial"/>
          <w:sz w:val="22"/>
          <w:szCs w:val="22"/>
        </w:rPr>
      </w:pPr>
    </w:p>
    <w:p w14:paraId="18CC2D13" w14:textId="77777777" w:rsidR="00B9084A" w:rsidRPr="00D05B99" w:rsidRDefault="00B9084A" w:rsidP="00BB6C2B">
      <w:pPr>
        <w:pStyle w:val="Corpodetexto"/>
        <w:spacing w:before="7"/>
        <w:ind w:right="439"/>
        <w:jc w:val="both"/>
        <w:rPr>
          <w:rFonts w:ascii="Century Gothic" w:hAnsi="Century Gothic" w:cs="Arial"/>
        </w:rPr>
      </w:pPr>
    </w:p>
    <w:p w14:paraId="00DFF3DD" w14:textId="77777777" w:rsidR="00BB6C2B" w:rsidRPr="00D05B99" w:rsidRDefault="00BB6C2B" w:rsidP="00BB6C2B">
      <w:pPr>
        <w:pStyle w:val="Corpodetexto"/>
        <w:spacing w:before="7"/>
        <w:ind w:right="-24"/>
        <w:jc w:val="both"/>
        <w:rPr>
          <w:rFonts w:ascii="Century Gothic" w:hAnsi="Century Gothic" w:cs="Arial"/>
        </w:rPr>
      </w:pPr>
      <w:bookmarkStart w:id="3" w:name="RANGE!A3:F30"/>
      <w:bookmarkEnd w:id="3"/>
      <w:r w:rsidRPr="00D05B99">
        <w:rPr>
          <w:rFonts w:ascii="Century Gothic" w:hAnsi="Century Gothic" w:cs="Arial"/>
          <w:sz w:val="24"/>
          <w:szCs w:val="24"/>
        </w:rPr>
        <w:t>Obs: Caso haja divergencias do quantitativo no termo referencial com os digitados no sistema, deve prevalecer/considerar o quantitativo digitado no sistema</w:t>
      </w:r>
      <w:r w:rsidRPr="00D05B99">
        <w:rPr>
          <w:rFonts w:ascii="Century Gothic" w:hAnsi="Century Gothic" w:cs="Arial"/>
        </w:rPr>
        <w:t>.</w:t>
      </w:r>
    </w:p>
    <w:p w14:paraId="2A9B1910" w14:textId="77777777" w:rsidR="00BB6C2B" w:rsidRPr="00D05B99" w:rsidRDefault="00BB6C2B" w:rsidP="00BB6C2B">
      <w:pPr>
        <w:pStyle w:val="Corpodetexto"/>
        <w:spacing w:before="7"/>
        <w:ind w:right="439"/>
        <w:jc w:val="both"/>
        <w:rPr>
          <w:rFonts w:ascii="Century Gothic" w:hAnsi="Century Gothic" w:cs="Arial"/>
        </w:rPr>
      </w:pPr>
    </w:p>
    <w:p w14:paraId="1B1D4200" w14:textId="77777777" w:rsidR="00BB6C2B" w:rsidRPr="00D05B99" w:rsidRDefault="00BB6C2B" w:rsidP="00BB6C2B">
      <w:pPr>
        <w:adjustRightInd w:val="0"/>
        <w:jc w:val="both"/>
        <w:rPr>
          <w:rFonts w:ascii="Century Gothic" w:hAnsi="Century Gothic" w:cs="Arial"/>
          <w:b/>
          <w:bCs/>
          <w:color w:val="FFFFFF"/>
          <w:sz w:val="24"/>
          <w:szCs w:val="24"/>
        </w:rPr>
      </w:pPr>
      <w:r w:rsidRPr="00D05B99">
        <w:rPr>
          <w:rFonts w:ascii="Century Gothic" w:hAnsi="Century Gothic" w:cs="Arial"/>
          <w:sz w:val="24"/>
          <w:szCs w:val="24"/>
        </w:rPr>
        <w:t>As licitantes interessadas deverão prestar os serviços, conforme planilha. deste termo de referência, com as quantidades e características mínimas.</w:t>
      </w:r>
    </w:p>
    <w:p w14:paraId="4C79A80B" w14:textId="77777777" w:rsidR="00BB6C2B" w:rsidRPr="00D05B99" w:rsidRDefault="00BB6C2B" w:rsidP="00BB6C2B">
      <w:pPr>
        <w:adjustRightInd w:val="0"/>
        <w:jc w:val="both"/>
        <w:rPr>
          <w:rFonts w:ascii="Century Gothic" w:hAnsi="Century Gothic" w:cs="Arial"/>
          <w:sz w:val="24"/>
          <w:szCs w:val="24"/>
        </w:rPr>
      </w:pPr>
    </w:p>
    <w:p w14:paraId="72308C5E" w14:textId="77777777" w:rsidR="00BB6C2B" w:rsidRPr="00D05B99" w:rsidRDefault="00BB6C2B" w:rsidP="00BB6C2B">
      <w:pPr>
        <w:adjustRightInd w:val="0"/>
        <w:jc w:val="both"/>
        <w:rPr>
          <w:rFonts w:ascii="Century Gothic" w:hAnsi="Century Gothic" w:cs="Arial"/>
          <w:color w:val="000000"/>
          <w:sz w:val="24"/>
          <w:szCs w:val="24"/>
        </w:rPr>
      </w:pPr>
      <w:r w:rsidRPr="00D05B99">
        <w:rPr>
          <w:rFonts w:ascii="Century Gothic" w:hAnsi="Century Gothic" w:cs="Arial"/>
          <w:sz w:val="24"/>
          <w:szCs w:val="24"/>
        </w:rPr>
        <w:t>Observação:</w:t>
      </w:r>
      <w:r w:rsidRPr="00D05B99">
        <w:rPr>
          <w:rFonts w:ascii="Century Gothic" w:hAnsi="Century Gothic" w:cs="Arial"/>
          <w:spacing w:val="50"/>
          <w:sz w:val="24"/>
          <w:szCs w:val="24"/>
        </w:rPr>
        <w:t xml:space="preserve"> </w:t>
      </w:r>
      <w:r w:rsidRPr="00D05B99">
        <w:rPr>
          <w:rFonts w:ascii="Century Gothic" w:hAnsi="Century Gothic" w:cs="Arial"/>
          <w:sz w:val="24"/>
          <w:szCs w:val="24"/>
        </w:rPr>
        <w:t>o fornecimeto dos itens de que trata este objeto, é para uma eventual necessidade para suprir as demandas do município, não sendo obrigado a aquisição  (bem como, pagamentos) dos itens de forma integral ou parcial.</w:t>
      </w:r>
    </w:p>
    <w:p w14:paraId="4B85D68D" w14:textId="77777777" w:rsidR="00BB6C2B" w:rsidRPr="00D05B99" w:rsidRDefault="00BB6C2B" w:rsidP="00BB6C2B">
      <w:pPr>
        <w:adjustRightInd w:val="0"/>
        <w:jc w:val="both"/>
        <w:rPr>
          <w:rFonts w:ascii="Century Gothic" w:hAnsi="Century Gothic" w:cs="Arial"/>
          <w:color w:val="000000"/>
          <w:sz w:val="24"/>
          <w:szCs w:val="24"/>
        </w:rPr>
      </w:pPr>
    </w:p>
    <w:p w14:paraId="6884C858" w14:textId="77777777" w:rsidR="00BB6C2B" w:rsidRPr="00D05B99" w:rsidRDefault="00BB6C2B" w:rsidP="00BB6C2B">
      <w:pPr>
        <w:adjustRightInd w:val="0"/>
        <w:spacing w:after="200" w:line="276" w:lineRule="auto"/>
        <w:jc w:val="both"/>
        <w:rPr>
          <w:rFonts w:ascii="Century Gothic" w:hAnsi="Century Gothic" w:cs="Arial"/>
          <w:color w:val="000000"/>
          <w:sz w:val="24"/>
          <w:szCs w:val="24"/>
        </w:rPr>
      </w:pPr>
      <w:r w:rsidRPr="00D05B99">
        <w:rPr>
          <w:rFonts w:ascii="Century Gothic" w:hAnsi="Century Gothic" w:cs="Arial"/>
          <w:color w:val="000000"/>
          <w:sz w:val="24"/>
          <w:szCs w:val="24"/>
        </w:rPr>
        <w:t>1 – O fornecimento dos itens desta licitação deverão ser fornecidos de forma rápida e imediata na data de recebimento da requisição.</w:t>
      </w:r>
    </w:p>
    <w:p w14:paraId="4906D21A" w14:textId="77777777" w:rsidR="00BB6C2B" w:rsidRPr="00D05B99" w:rsidRDefault="00BB6C2B" w:rsidP="00BB6C2B">
      <w:pPr>
        <w:adjustRightInd w:val="0"/>
        <w:spacing w:after="200" w:line="276" w:lineRule="auto"/>
        <w:jc w:val="both"/>
        <w:rPr>
          <w:rFonts w:ascii="Century Gothic" w:hAnsi="Century Gothic" w:cs="Arial"/>
          <w:color w:val="000000"/>
          <w:sz w:val="24"/>
          <w:szCs w:val="24"/>
        </w:rPr>
      </w:pPr>
      <w:r w:rsidRPr="00D05B99">
        <w:rPr>
          <w:rFonts w:ascii="Century Gothic" w:hAnsi="Century Gothic" w:cs="Arial"/>
          <w:color w:val="000000"/>
          <w:sz w:val="24"/>
          <w:szCs w:val="24"/>
        </w:rPr>
        <w:t>2 – Os locais das entregas dos itens de que trata este edital serão em todo o município (zona urbana e rural);</w:t>
      </w:r>
    </w:p>
    <w:p w14:paraId="25B70C22" w14:textId="77777777" w:rsidR="00BB6C2B" w:rsidRPr="00D05B99" w:rsidRDefault="00BB6C2B" w:rsidP="00BB6C2B">
      <w:pPr>
        <w:adjustRightInd w:val="0"/>
        <w:spacing w:after="200" w:line="276" w:lineRule="auto"/>
        <w:jc w:val="both"/>
        <w:rPr>
          <w:rFonts w:ascii="Century Gothic" w:hAnsi="Century Gothic" w:cs="Arial"/>
          <w:b/>
          <w:bCs/>
          <w:color w:val="000000"/>
          <w:sz w:val="24"/>
          <w:szCs w:val="24"/>
        </w:rPr>
      </w:pPr>
      <w:r w:rsidRPr="00D05B99">
        <w:rPr>
          <w:rFonts w:ascii="Century Gothic" w:hAnsi="Century Gothic" w:cs="Arial"/>
          <w:color w:val="000000"/>
          <w:sz w:val="24"/>
          <w:szCs w:val="24"/>
        </w:rPr>
        <w:t xml:space="preserve">3 – Os deslocamentos para a entrega dos itens serão sob a responsabilidade da licitante vencedora e sob as custas desta. </w:t>
      </w:r>
    </w:p>
    <w:p w14:paraId="7A594246" w14:textId="77777777" w:rsidR="00BB6C2B" w:rsidRPr="00D05B99" w:rsidRDefault="00BB6C2B" w:rsidP="00BB6C2B">
      <w:pPr>
        <w:adjustRightInd w:val="0"/>
        <w:spacing w:after="200" w:line="276" w:lineRule="auto"/>
        <w:jc w:val="both"/>
        <w:rPr>
          <w:rFonts w:ascii="Century Gothic" w:hAnsi="Century Gothic" w:cs="Arial"/>
          <w:b/>
          <w:bCs/>
          <w:color w:val="000000"/>
          <w:sz w:val="24"/>
          <w:szCs w:val="24"/>
        </w:rPr>
      </w:pPr>
      <w:r w:rsidRPr="00D05B99">
        <w:rPr>
          <w:rFonts w:ascii="Century Gothic" w:hAnsi="Century Gothic" w:cs="Arial"/>
          <w:b/>
          <w:bCs/>
          <w:color w:val="000000"/>
          <w:sz w:val="24"/>
          <w:szCs w:val="24"/>
        </w:rPr>
        <w:t>4 – Este edital e arquivos está sendo disponibilizado no Site do Município. Toda e qualquer alteração passa a ser responsabilidade do autor do ato.</w:t>
      </w:r>
    </w:p>
    <w:p w14:paraId="4D507409" w14:textId="77777777" w:rsidR="00BB6C2B" w:rsidRPr="00D05B99" w:rsidRDefault="00BB6C2B" w:rsidP="00BB6C2B">
      <w:pPr>
        <w:adjustRightInd w:val="0"/>
        <w:jc w:val="both"/>
        <w:rPr>
          <w:rFonts w:ascii="Century Gothic" w:hAnsi="Century Gothic" w:cs="Arial"/>
          <w:color w:val="000000"/>
          <w:sz w:val="24"/>
          <w:szCs w:val="24"/>
        </w:rPr>
      </w:pPr>
    </w:p>
    <w:p w14:paraId="228059CF" w14:textId="77777777" w:rsidR="00BB6C2B" w:rsidRPr="00D05B99" w:rsidRDefault="00BB6C2B" w:rsidP="00BB6C2B">
      <w:pPr>
        <w:adjustRightInd w:val="0"/>
        <w:spacing w:after="200" w:line="276" w:lineRule="auto"/>
        <w:jc w:val="both"/>
        <w:rPr>
          <w:rFonts w:ascii="Century Gothic" w:hAnsi="Century Gothic" w:cs="Arial"/>
          <w:b/>
          <w:sz w:val="24"/>
          <w:szCs w:val="24"/>
        </w:rPr>
      </w:pPr>
      <w:r w:rsidRPr="00D05B99">
        <w:rPr>
          <w:rFonts w:ascii="Century Gothic" w:hAnsi="Century Gothic" w:cs="Arial"/>
          <w:b/>
          <w:bCs/>
          <w:color w:val="000000"/>
          <w:sz w:val="24"/>
          <w:szCs w:val="24"/>
        </w:rPr>
        <w:t xml:space="preserve">ESPECIFICAÇÕES: </w:t>
      </w:r>
      <w:r w:rsidRPr="00D05B99">
        <w:rPr>
          <w:rFonts w:ascii="Century Gothic" w:hAnsi="Century Gothic" w:cs="Arial"/>
          <w:color w:val="000000"/>
          <w:sz w:val="24"/>
          <w:szCs w:val="24"/>
        </w:rPr>
        <w:t xml:space="preserve">O fornecimento dos produtos em referência deverão guardar perfeita compatibilização com as especificações, quantidades e condições descritas no Edital, em nenhum momento podendo ser substituídas pelas descrições resumidas, constantes no Aviso divulgado no sítio. </w:t>
      </w:r>
    </w:p>
    <w:p w14:paraId="38B381EC" w14:textId="46186E32" w:rsidR="00BB6C2B" w:rsidRPr="00D05B99" w:rsidRDefault="00BB6C2B" w:rsidP="00B7773D">
      <w:pPr>
        <w:adjustRightInd w:val="0"/>
        <w:spacing w:after="200" w:line="276" w:lineRule="auto"/>
        <w:jc w:val="both"/>
        <w:rPr>
          <w:rFonts w:ascii="Century Gothic" w:hAnsi="Century Gothic" w:cs="Arial"/>
          <w:sz w:val="24"/>
          <w:szCs w:val="24"/>
        </w:rPr>
      </w:pPr>
      <w:r w:rsidRPr="00D05B99">
        <w:rPr>
          <w:rFonts w:ascii="Century Gothic" w:hAnsi="Century Gothic" w:cs="Arial"/>
          <w:color w:val="000000"/>
          <w:sz w:val="24"/>
          <w:szCs w:val="24"/>
        </w:rPr>
        <w:t xml:space="preserve"> </w:t>
      </w:r>
      <w:r w:rsidRPr="00D05B99">
        <w:rPr>
          <w:rFonts w:ascii="Century Gothic" w:hAnsi="Century Gothic" w:cs="Arial"/>
          <w:sz w:val="24"/>
          <w:szCs w:val="24"/>
        </w:rPr>
        <w:t>Razão Social: ____________________________________________________</w:t>
      </w:r>
    </w:p>
    <w:p w14:paraId="598C1672" w14:textId="77777777" w:rsidR="00BB6C2B" w:rsidRPr="00D05B99" w:rsidRDefault="00BB6C2B" w:rsidP="00BB6C2B">
      <w:pPr>
        <w:spacing w:after="200" w:line="276" w:lineRule="auto"/>
        <w:jc w:val="both"/>
        <w:rPr>
          <w:rFonts w:ascii="Century Gothic" w:hAnsi="Century Gothic" w:cs="Arial"/>
          <w:sz w:val="24"/>
          <w:szCs w:val="24"/>
        </w:rPr>
      </w:pPr>
      <w:r w:rsidRPr="00D05B99">
        <w:rPr>
          <w:rFonts w:ascii="Century Gothic" w:hAnsi="Century Gothic" w:cs="Arial"/>
          <w:sz w:val="24"/>
          <w:szCs w:val="24"/>
        </w:rPr>
        <w:t>Endereço_______________________________________________________</w:t>
      </w:r>
    </w:p>
    <w:p w14:paraId="6E45F9D7" w14:textId="77777777" w:rsidR="00BB6C2B" w:rsidRPr="00D05B99" w:rsidRDefault="00BB6C2B" w:rsidP="00BB6C2B">
      <w:pPr>
        <w:spacing w:after="200" w:line="276" w:lineRule="auto"/>
        <w:jc w:val="both"/>
        <w:rPr>
          <w:rFonts w:ascii="Century Gothic" w:hAnsi="Century Gothic" w:cs="Arial"/>
          <w:sz w:val="24"/>
          <w:szCs w:val="24"/>
        </w:rPr>
      </w:pPr>
      <w:r w:rsidRPr="00D05B99">
        <w:rPr>
          <w:rFonts w:ascii="Century Gothic" w:hAnsi="Century Gothic" w:cs="Arial"/>
          <w:sz w:val="24"/>
          <w:szCs w:val="24"/>
        </w:rPr>
        <w:t>Cidade: ________________ Estado:_________________ Telefone: ____________</w:t>
      </w:r>
    </w:p>
    <w:p w14:paraId="0D8E9290" w14:textId="77777777" w:rsidR="00BB6C2B" w:rsidRPr="00D05B99" w:rsidRDefault="00BB6C2B" w:rsidP="00BB6C2B">
      <w:pPr>
        <w:spacing w:after="200" w:line="276" w:lineRule="auto"/>
        <w:jc w:val="both"/>
        <w:rPr>
          <w:rFonts w:ascii="Century Gothic" w:hAnsi="Century Gothic" w:cs="Arial"/>
          <w:sz w:val="24"/>
          <w:szCs w:val="24"/>
          <w:lang w:val="de-DE"/>
        </w:rPr>
      </w:pPr>
      <w:r w:rsidRPr="00D05B99">
        <w:rPr>
          <w:rFonts w:ascii="Century Gothic" w:hAnsi="Century Gothic" w:cs="Arial"/>
          <w:sz w:val="24"/>
          <w:szCs w:val="24"/>
          <w:lang w:val="de-DE"/>
        </w:rPr>
        <w:t>CNPJ:________________________________  INSC.EST:____________________________</w:t>
      </w:r>
    </w:p>
    <w:p w14:paraId="31994FB1" w14:textId="77777777" w:rsidR="00BB6C2B" w:rsidRPr="00D05B99" w:rsidRDefault="00BB6C2B" w:rsidP="00BB6C2B">
      <w:pPr>
        <w:spacing w:after="200" w:line="276" w:lineRule="auto"/>
        <w:jc w:val="both"/>
        <w:rPr>
          <w:rFonts w:ascii="Century Gothic" w:hAnsi="Century Gothic" w:cs="Arial"/>
          <w:sz w:val="24"/>
          <w:szCs w:val="24"/>
          <w:lang w:val="de-DE"/>
        </w:rPr>
      </w:pPr>
      <w:r w:rsidRPr="00D05B99">
        <w:rPr>
          <w:rFonts w:ascii="Century Gothic" w:hAnsi="Century Gothic" w:cs="Arial"/>
          <w:sz w:val="24"/>
          <w:szCs w:val="24"/>
          <w:lang w:val="de-DE"/>
        </w:rPr>
        <w:t>INSC.MUN.:_______________Prazo de garantia:___________________</w:t>
      </w:r>
    </w:p>
    <w:p w14:paraId="619307AD" w14:textId="77777777" w:rsidR="00BB6C2B" w:rsidRPr="00D05B99" w:rsidRDefault="00BB6C2B" w:rsidP="00BB6C2B">
      <w:pPr>
        <w:spacing w:after="200" w:line="276" w:lineRule="auto"/>
        <w:rPr>
          <w:rFonts w:ascii="Century Gothic" w:hAnsi="Century Gothic" w:cs="Arial"/>
          <w:sz w:val="24"/>
          <w:szCs w:val="24"/>
        </w:rPr>
      </w:pPr>
      <w:r w:rsidRPr="00D05B99">
        <w:rPr>
          <w:rFonts w:ascii="Century Gothic" w:hAnsi="Century Gothic" w:cs="Arial"/>
          <w:sz w:val="24"/>
          <w:szCs w:val="24"/>
        </w:rPr>
        <w:t>Esta proposta é válida por:_______________________________ (Mínimo 60 dias).</w:t>
      </w:r>
    </w:p>
    <w:p w14:paraId="609A5189" w14:textId="77777777" w:rsidR="00BB6C2B" w:rsidRPr="00D05B99" w:rsidRDefault="00BB6C2B" w:rsidP="00BB6C2B">
      <w:pPr>
        <w:spacing w:after="200" w:line="276" w:lineRule="auto"/>
        <w:rPr>
          <w:rFonts w:ascii="Century Gothic" w:hAnsi="Century Gothic" w:cs="Arial"/>
          <w:sz w:val="24"/>
          <w:szCs w:val="24"/>
        </w:rPr>
      </w:pPr>
      <w:r w:rsidRPr="00D05B99">
        <w:rPr>
          <w:rFonts w:ascii="Century Gothic" w:hAnsi="Century Gothic" w:cs="Arial"/>
          <w:sz w:val="24"/>
          <w:szCs w:val="24"/>
        </w:rPr>
        <w:t>Prazo de entrega:_________após emissão de autorização da Secretaria Solicitante)</w:t>
      </w:r>
    </w:p>
    <w:p w14:paraId="1B36DEDF" w14:textId="77777777" w:rsidR="00BB6C2B" w:rsidRPr="00D05B99" w:rsidRDefault="00BB6C2B" w:rsidP="00BB6C2B">
      <w:pPr>
        <w:pStyle w:val="Corpodetexto"/>
        <w:spacing w:before="7"/>
        <w:ind w:right="439"/>
        <w:jc w:val="both"/>
        <w:rPr>
          <w:rFonts w:ascii="Century Gothic" w:hAnsi="Century Gothic" w:cs="Arial"/>
        </w:rPr>
      </w:pPr>
      <w:r w:rsidRPr="00D05B99">
        <w:rPr>
          <w:rFonts w:ascii="Century Gothic" w:hAnsi="Century Gothic" w:cs="Arial"/>
        </w:rPr>
        <w:t>Data: ______/______/_______.</w:t>
      </w:r>
    </w:p>
    <w:p w14:paraId="34C76A14" w14:textId="77777777" w:rsidR="00BB6C2B" w:rsidRPr="00D05B99" w:rsidRDefault="00BB6C2B">
      <w:pPr>
        <w:pStyle w:val="Ttulo1"/>
        <w:numPr>
          <w:ilvl w:val="0"/>
          <w:numId w:val="5"/>
        </w:numPr>
        <w:tabs>
          <w:tab w:val="left" w:pos="851"/>
          <w:tab w:val="left" w:pos="1197"/>
          <w:tab w:val="left" w:pos="11011"/>
        </w:tabs>
        <w:spacing w:before="200"/>
        <w:ind w:left="0" w:firstLine="0"/>
        <w:rPr>
          <w:rFonts w:ascii="Century Gothic" w:hAnsi="Century Gothic" w:cs="Arial"/>
          <w:sz w:val="22"/>
          <w:szCs w:val="22"/>
        </w:rPr>
      </w:pPr>
      <w:r w:rsidRPr="00D05B99">
        <w:rPr>
          <w:rFonts w:ascii="Century Gothic" w:hAnsi="Century Gothic" w:cs="Arial"/>
          <w:sz w:val="22"/>
          <w:szCs w:val="22"/>
          <w:shd w:val="clear" w:color="auto" w:fill="D4E1BA"/>
        </w:rPr>
        <w:lastRenderedPageBreak/>
        <w:t>OBJETIVO</w:t>
      </w:r>
    </w:p>
    <w:p w14:paraId="613D40BA" w14:textId="1ADAA8DD" w:rsidR="00BB6C2B" w:rsidRPr="00D05B99" w:rsidRDefault="00BB6C2B">
      <w:pPr>
        <w:pStyle w:val="PargrafodaLista"/>
        <w:numPr>
          <w:ilvl w:val="1"/>
          <w:numId w:val="5"/>
        </w:numPr>
        <w:tabs>
          <w:tab w:val="left" w:pos="851"/>
          <w:tab w:val="left" w:pos="1745"/>
        </w:tabs>
        <w:spacing w:before="209" w:line="232" w:lineRule="auto"/>
        <w:ind w:left="0" w:firstLine="0"/>
        <w:jc w:val="both"/>
        <w:rPr>
          <w:rFonts w:ascii="Century Gothic" w:hAnsi="Century Gothic" w:cs="Arial"/>
        </w:rPr>
      </w:pPr>
      <w:r w:rsidRPr="00D05B99">
        <w:rPr>
          <w:rFonts w:ascii="Century Gothic" w:hAnsi="Century Gothic" w:cs="Arial"/>
        </w:rPr>
        <w:t>O presente Termo de Referência reúne o conjunto de informações necessárias e as condições mínimas</w:t>
      </w:r>
      <w:r w:rsidRPr="00D05B99">
        <w:rPr>
          <w:rFonts w:ascii="Century Gothic" w:hAnsi="Century Gothic" w:cs="Arial"/>
          <w:spacing w:val="1"/>
        </w:rPr>
        <w:t xml:space="preserve"> </w:t>
      </w:r>
      <w:r w:rsidRPr="00D05B99">
        <w:rPr>
          <w:rFonts w:ascii="Century Gothic" w:hAnsi="Century Gothic" w:cs="Arial"/>
        </w:rPr>
        <w:t xml:space="preserve">exigíveis, tendo por objetivo subsidiar o processo licitatório, com o escopo de promover </w:t>
      </w:r>
      <w:r w:rsidR="00726185" w:rsidRPr="005720D7">
        <w:rPr>
          <w:rFonts w:ascii="Century Gothic" w:hAnsi="Century Gothic" w:cs="Arial"/>
        </w:rPr>
        <w:t>Empresa para a Aquisição de Materiais Odontologico e Laboratórios</w:t>
      </w:r>
      <w:r w:rsidR="0003430B" w:rsidRPr="005720D7">
        <w:rPr>
          <w:rFonts w:ascii="Century Gothic" w:hAnsi="Century Gothic" w:cs="Arial"/>
        </w:rPr>
        <w:t>, na modalidade menor</w:t>
      </w:r>
      <w:r w:rsidR="00CB07E8" w:rsidRPr="005720D7">
        <w:rPr>
          <w:rFonts w:ascii="Century Gothic" w:hAnsi="Century Gothic" w:cs="Arial"/>
        </w:rPr>
        <w:t xml:space="preserve">, </w:t>
      </w:r>
      <w:r w:rsidRPr="005720D7">
        <w:rPr>
          <w:rFonts w:ascii="Century Gothic" w:hAnsi="Century Gothic" w:cs="Arial"/>
        </w:rPr>
        <w:t xml:space="preserve"> </w:t>
      </w:r>
      <w:r w:rsidRPr="00D05B99">
        <w:rPr>
          <w:rFonts w:ascii="Century Gothic" w:hAnsi="Century Gothic" w:cs="Arial"/>
        </w:rPr>
        <w:t>conforme</w:t>
      </w:r>
      <w:r w:rsidRPr="005720D7">
        <w:rPr>
          <w:rFonts w:ascii="Century Gothic" w:hAnsi="Century Gothic" w:cs="Arial"/>
        </w:rPr>
        <w:t xml:space="preserve"> </w:t>
      </w:r>
      <w:r w:rsidRPr="00D05B99">
        <w:rPr>
          <w:rFonts w:ascii="Century Gothic" w:hAnsi="Century Gothic" w:cs="Arial"/>
        </w:rPr>
        <w:t>especificações</w:t>
      </w:r>
      <w:r w:rsidRPr="005720D7">
        <w:rPr>
          <w:rFonts w:ascii="Century Gothic" w:hAnsi="Century Gothic" w:cs="Arial"/>
        </w:rPr>
        <w:t xml:space="preserve"> </w:t>
      </w:r>
      <w:r w:rsidRPr="00D05B99">
        <w:rPr>
          <w:rFonts w:ascii="Century Gothic" w:hAnsi="Century Gothic" w:cs="Arial"/>
        </w:rPr>
        <w:t>e</w:t>
      </w:r>
      <w:r w:rsidRPr="005720D7">
        <w:rPr>
          <w:rFonts w:ascii="Century Gothic" w:hAnsi="Century Gothic" w:cs="Arial"/>
        </w:rPr>
        <w:t xml:space="preserve"> </w:t>
      </w:r>
      <w:r w:rsidRPr="00D05B99">
        <w:rPr>
          <w:rFonts w:ascii="Century Gothic" w:hAnsi="Century Gothic" w:cs="Arial"/>
        </w:rPr>
        <w:t>quantidades</w:t>
      </w:r>
      <w:r w:rsidRPr="005720D7">
        <w:rPr>
          <w:rFonts w:ascii="Century Gothic" w:hAnsi="Century Gothic" w:cs="Arial"/>
        </w:rPr>
        <w:t xml:space="preserve"> </w:t>
      </w:r>
      <w:r w:rsidRPr="00D05B99">
        <w:rPr>
          <w:rFonts w:ascii="Century Gothic" w:hAnsi="Century Gothic" w:cs="Arial"/>
        </w:rPr>
        <w:t>estabelecidas</w:t>
      </w:r>
      <w:r w:rsidRPr="005720D7">
        <w:rPr>
          <w:rFonts w:ascii="Century Gothic" w:hAnsi="Century Gothic" w:cs="Arial"/>
        </w:rPr>
        <w:t xml:space="preserve"> </w:t>
      </w:r>
      <w:r w:rsidRPr="00D05B99">
        <w:rPr>
          <w:rFonts w:ascii="Century Gothic" w:hAnsi="Century Gothic" w:cs="Arial"/>
        </w:rPr>
        <w:t>nesse</w:t>
      </w:r>
      <w:r w:rsidRPr="005720D7">
        <w:rPr>
          <w:rFonts w:ascii="Century Gothic" w:hAnsi="Century Gothic" w:cs="Arial"/>
        </w:rPr>
        <w:t xml:space="preserve"> </w:t>
      </w:r>
      <w:r w:rsidRPr="00D05B99">
        <w:rPr>
          <w:rFonts w:ascii="Century Gothic" w:hAnsi="Century Gothic" w:cs="Arial"/>
        </w:rPr>
        <w:t>Termo</w:t>
      </w:r>
      <w:r w:rsidRPr="005720D7">
        <w:rPr>
          <w:rFonts w:ascii="Century Gothic" w:hAnsi="Century Gothic" w:cs="Arial"/>
        </w:rPr>
        <w:t xml:space="preserve"> </w:t>
      </w:r>
      <w:r w:rsidRPr="00D05B99">
        <w:rPr>
          <w:rFonts w:ascii="Century Gothic" w:hAnsi="Century Gothic" w:cs="Arial"/>
        </w:rPr>
        <w:t>de</w:t>
      </w:r>
      <w:r w:rsidRPr="005720D7">
        <w:rPr>
          <w:rFonts w:ascii="Century Gothic" w:hAnsi="Century Gothic" w:cs="Arial"/>
        </w:rPr>
        <w:t xml:space="preserve"> </w:t>
      </w:r>
      <w:r w:rsidRPr="00D05B99">
        <w:rPr>
          <w:rFonts w:ascii="Century Gothic" w:hAnsi="Century Gothic" w:cs="Arial"/>
        </w:rPr>
        <w:t>Referência.</w:t>
      </w:r>
    </w:p>
    <w:p w14:paraId="05E91A02" w14:textId="77777777" w:rsidR="00BB6C2B" w:rsidRPr="00D05B99" w:rsidRDefault="00BB6C2B" w:rsidP="00BB6C2B">
      <w:pPr>
        <w:pStyle w:val="Corpodetexto"/>
        <w:tabs>
          <w:tab w:val="left" w:pos="851"/>
        </w:tabs>
        <w:spacing w:before="2"/>
        <w:jc w:val="both"/>
        <w:rPr>
          <w:rFonts w:ascii="Century Gothic" w:hAnsi="Century Gothic" w:cs="Arial"/>
          <w:sz w:val="22"/>
          <w:szCs w:val="22"/>
        </w:rPr>
      </w:pPr>
    </w:p>
    <w:p w14:paraId="5A976A8F" w14:textId="6D838C3D" w:rsidR="00BB6C2B" w:rsidRPr="00D05B99" w:rsidRDefault="00BB6C2B">
      <w:pPr>
        <w:pStyle w:val="PargrafodaLista"/>
        <w:numPr>
          <w:ilvl w:val="1"/>
          <w:numId w:val="5"/>
        </w:numPr>
        <w:tabs>
          <w:tab w:val="left" w:pos="851"/>
          <w:tab w:val="left" w:pos="1745"/>
        </w:tabs>
        <w:ind w:left="0" w:firstLine="0"/>
        <w:jc w:val="both"/>
        <w:rPr>
          <w:rFonts w:ascii="Century Gothic" w:hAnsi="Century Gothic" w:cs="Arial"/>
        </w:rPr>
      </w:pPr>
      <w:r w:rsidRPr="00D05B99">
        <w:rPr>
          <w:rFonts w:ascii="Century Gothic" w:hAnsi="Century Gothic" w:cs="Arial"/>
        </w:rPr>
        <w:t>Os</w:t>
      </w:r>
      <w:r w:rsidRPr="00D05B99">
        <w:rPr>
          <w:rFonts w:ascii="Century Gothic" w:hAnsi="Century Gothic" w:cs="Arial"/>
          <w:spacing w:val="-8"/>
        </w:rPr>
        <w:t xml:space="preserve"> </w:t>
      </w:r>
      <w:r w:rsidRPr="00D05B99">
        <w:rPr>
          <w:rFonts w:ascii="Century Gothic" w:hAnsi="Century Gothic" w:cs="Arial"/>
        </w:rPr>
        <w:t>serviços</w:t>
      </w:r>
      <w:r w:rsidRPr="00D05B99">
        <w:rPr>
          <w:rFonts w:ascii="Century Gothic" w:hAnsi="Century Gothic" w:cs="Arial"/>
          <w:spacing w:val="-3"/>
        </w:rPr>
        <w:t xml:space="preserve"> </w:t>
      </w:r>
      <w:r w:rsidRPr="00D05B99">
        <w:rPr>
          <w:rFonts w:ascii="Century Gothic" w:hAnsi="Century Gothic" w:cs="Arial"/>
        </w:rPr>
        <w:t>serão</w:t>
      </w:r>
      <w:r w:rsidRPr="00D05B99">
        <w:rPr>
          <w:rFonts w:ascii="Century Gothic" w:hAnsi="Century Gothic" w:cs="Arial"/>
          <w:spacing w:val="-3"/>
        </w:rPr>
        <w:t xml:space="preserve"> </w:t>
      </w:r>
      <w:r w:rsidRPr="00D05B99">
        <w:rPr>
          <w:rFonts w:ascii="Century Gothic" w:hAnsi="Century Gothic" w:cs="Arial"/>
        </w:rPr>
        <w:t>realizados</w:t>
      </w:r>
      <w:r w:rsidRPr="00D05B99">
        <w:rPr>
          <w:rFonts w:ascii="Century Gothic" w:hAnsi="Century Gothic" w:cs="Arial"/>
          <w:spacing w:val="-2"/>
        </w:rPr>
        <w:t xml:space="preserve"> </w:t>
      </w:r>
      <w:r w:rsidRPr="00D05B99">
        <w:rPr>
          <w:rFonts w:ascii="Century Gothic" w:hAnsi="Century Gothic" w:cs="Arial"/>
        </w:rPr>
        <w:t>mediante</w:t>
      </w:r>
      <w:r w:rsidRPr="00D05B99">
        <w:rPr>
          <w:rFonts w:ascii="Century Gothic" w:hAnsi="Century Gothic" w:cs="Arial"/>
          <w:spacing w:val="-7"/>
        </w:rPr>
        <w:t xml:space="preserve"> </w:t>
      </w:r>
      <w:r w:rsidRPr="00D05B99">
        <w:rPr>
          <w:rFonts w:ascii="Century Gothic" w:hAnsi="Century Gothic" w:cs="Arial"/>
        </w:rPr>
        <w:t>licitação</w:t>
      </w:r>
      <w:r w:rsidRPr="00D05B99">
        <w:rPr>
          <w:rFonts w:ascii="Century Gothic" w:hAnsi="Century Gothic" w:cs="Arial"/>
          <w:spacing w:val="-3"/>
        </w:rPr>
        <w:t xml:space="preserve"> </w:t>
      </w:r>
      <w:r w:rsidRPr="00D05B99">
        <w:rPr>
          <w:rFonts w:ascii="Century Gothic" w:hAnsi="Century Gothic" w:cs="Arial"/>
        </w:rPr>
        <w:t>na</w:t>
      </w:r>
      <w:r w:rsidRPr="00D05B99">
        <w:rPr>
          <w:rFonts w:ascii="Century Gothic" w:hAnsi="Century Gothic" w:cs="Arial"/>
          <w:spacing w:val="-7"/>
        </w:rPr>
        <w:t xml:space="preserve"> </w:t>
      </w:r>
      <w:r w:rsidRPr="00D05B99">
        <w:rPr>
          <w:rFonts w:ascii="Century Gothic" w:hAnsi="Century Gothic" w:cs="Arial"/>
        </w:rPr>
        <w:t>modalidade</w:t>
      </w:r>
      <w:r w:rsidRPr="00D05B99">
        <w:rPr>
          <w:rFonts w:ascii="Century Gothic" w:hAnsi="Century Gothic" w:cs="Arial"/>
          <w:spacing w:val="-5"/>
        </w:rPr>
        <w:t xml:space="preserve"> </w:t>
      </w:r>
      <w:r w:rsidRPr="00D05B99">
        <w:rPr>
          <w:rFonts w:ascii="Century Gothic" w:hAnsi="Century Gothic" w:cs="Arial"/>
        </w:rPr>
        <w:t>PREGÃO</w:t>
      </w:r>
      <w:r w:rsidR="00CB07E8" w:rsidRPr="00D05B99">
        <w:rPr>
          <w:rFonts w:ascii="Century Gothic" w:hAnsi="Century Gothic" w:cs="Arial"/>
        </w:rPr>
        <w:t xml:space="preserve"> ELETRÔNIO </w:t>
      </w:r>
      <w:r w:rsidRPr="00D05B99">
        <w:rPr>
          <w:rFonts w:ascii="Century Gothic" w:hAnsi="Century Gothic" w:cs="Arial"/>
        </w:rPr>
        <w:t>,</w:t>
      </w:r>
      <w:r w:rsidRPr="00D05B99">
        <w:rPr>
          <w:rFonts w:ascii="Century Gothic" w:hAnsi="Century Gothic" w:cs="Arial"/>
          <w:spacing w:val="-6"/>
        </w:rPr>
        <w:t xml:space="preserve"> </w:t>
      </w:r>
      <w:r w:rsidRPr="00D05B99">
        <w:rPr>
          <w:rFonts w:ascii="Century Gothic" w:hAnsi="Century Gothic" w:cs="Arial"/>
        </w:rPr>
        <w:t>do tipo</w:t>
      </w:r>
      <w:r w:rsidRPr="00D05B99">
        <w:rPr>
          <w:rFonts w:ascii="Century Gothic" w:hAnsi="Century Gothic" w:cs="Arial"/>
          <w:spacing w:val="-7"/>
        </w:rPr>
        <w:t xml:space="preserve"> </w:t>
      </w:r>
      <w:r w:rsidRPr="00D05B99">
        <w:rPr>
          <w:rFonts w:ascii="Century Gothic" w:hAnsi="Century Gothic" w:cs="Arial"/>
        </w:rPr>
        <w:t>MENOR</w:t>
      </w:r>
      <w:r w:rsidRPr="00D05B99">
        <w:rPr>
          <w:rFonts w:ascii="Century Gothic" w:hAnsi="Century Gothic" w:cs="Arial"/>
          <w:spacing w:val="-5"/>
        </w:rPr>
        <w:t xml:space="preserve"> </w:t>
      </w:r>
      <w:r w:rsidRPr="00D05B99">
        <w:rPr>
          <w:rFonts w:ascii="Century Gothic" w:hAnsi="Century Gothic" w:cs="Arial"/>
        </w:rPr>
        <w:t>PREÇO</w:t>
      </w:r>
      <w:r w:rsidRPr="00D05B99">
        <w:rPr>
          <w:rFonts w:ascii="Century Gothic" w:hAnsi="Century Gothic" w:cs="Arial"/>
          <w:spacing w:val="-8"/>
        </w:rPr>
        <w:t xml:space="preserve"> </w:t>
      </w:r>
      <w:r w:rsidRPr="00D05B99">
        <w:rPr>
          <w:rFonts w:ascii="Century Gothic" w:hAnsi="Century Gothic" w:cs="Arial"/>
        </w:rPr>
        <w:t>GLOBAL POR LOTE.</w:t>
      </w:r>
    </w:p>
    <w:p w14:paraId="7DDFD3C0" w14:textId="77777777" w:rsidR="00BB6C2B" w:rsidRPr="00D05B99" w:rsidRDefault="00BB6C2B">
      <w:pPr>
        <w:pStyle w:val="PargrafodaLista"/>
        <w:numPr>
          <w:ilvl w:val="1"/>
          <w:numId w:val="5"/>
        </w:numPr>
        <w:tabs>
          <w:tab w:val="left" w:pos="851"/>
          <w:tab w:val="left" w:pos="1745"/>
        </w:tabs>
        <w:spacing w:before="204"/>
        <w:ind w:left="0" w:firstLine="0"/>
        <w:jc w:val="both"/>
        <w:rPr>
          <w:rFonts w:ascii="Century Gothic" w:hAnsi="Century Gothic" w:cs="Arial"/>
        </w:rPr>
      </w:pPr>
      <w:r w:rsidRPr="00D05B99">
        <w:rPr>
          <w:rFonts w:ascii="Century Gothic" w:hAnsi="Century Gothic" w:cs="Arial"/>
        </w:rPr>
        <w:t>As</w:t>
      </w:r>
      <w:r w:rsidRPr="00D05B99">
        <w:rPr>
          <w:rFonts w:ascii="Century Gothic" w:hAnsi="Century Gothic" w:cs="Arial"/>
          <w:spacing w:val="-9"/>
        </w:rPr>
        <w:t xml:space="preserve"> </w:t>
      </w:r>
      <w:r w:rsidRPr="00D05B99">
        <w:rPr>
          <w:rFonts w:ascii="Century Gothic" w:hAnsi="Century Gothic" w:cs="Arial"/>
        </w:rPr>
        <w:t>descrições</w:t>
      </w:r>
      <w:r w:rsidRPr="00D05B99">
        <w:rPr>
          <w:rFonts w:ascii="Century Gothic" w:hAnsi="Century Gothic" w:cs="Arial"/>
          <w:spacing w:val="-8"/>
        </w:rPr>
        <w:t xml:space="preserve"> </w:t>
      </w:r>
      <w:r w:rsidRPr="00D05B99">
        <w:rPr>
          <w:rFonts w:ascii="Century Gothic" w:hAnsi="Century Gothic" w:cs="Arial"/>
        </w:rPr>
        <w:t>dos</w:t>
      </w:r>
      <w:r w:rsidRPr="00D05B99">
        <w:rPr>
          <w:rFonts w:ascii="Century Gothic" w:hAnsi="Century Gothic" w:cs="Arial"/>
          <w:spacing w:val="-4"/>
        </w:rPr>
        <w:t xml:space="preserve"> </w:t>
      </w:r>
      <w:r w:rsidRPr="00D05B99">
        <w:rPr>
          <w:rFonts w:ascii="Century Gothic" w:hAnsi="Century Gothic" w:cs="Arial"/>
        </w:rPr>
        <w:t>serviços</w:t>
      </w:r>
      <w:r w:rsidRPr="00D05B99">
        <w:rPr>
          <w:rFonts w:ascii="Century Gothic" w:hAnsi="Century Gothic" w:cs="Arial"/>
          <w:spacing w:val="-7"/>
        </w:rPr>
        <w:t xml:space="preserve"> </w:t>
      </w:r>
      <w:r w:rsidRPr="00D05B99">
        <w:rPr>
          <w:rFonts w:ascii="Century Gothic" w:hAnsi="Century Gothic" w:cs="Arial"/>
        </w:rPr>
        <w:t>e suas</w:t>
      </w:r>
      <w:r w:rsidRPr="00D05B99">
        <w:rPr>
          <w:rFonts w:ascii="Century Gothic" w:hAnsi="Century Gothic" w:cs="Arial"/>
          <w:spacing w:val="-4"/>
        </w:rPr>
        <w:t xml:space="preserve"> </w:t>
      </w:r>
      <w:r w:rsidRPr="00D05B99">
        <w:rPr>
          <w:rFonts w:ascii="Century Gothic" w:hAnsi="Century Gothic" w:cs="Arial"/>
        </w:rPr>
        <w:t>quantidades</w:t>
      </w:r>
      <w:r w:rsidRPr="00D05B99">
        <w:rPr>
          <w:rFonts w:ascii="Century Gothic" w:hAnsi="Century Gothic" w:cs="Arial"/>
          <w:spacing w:val="-8"/>
        </w:rPr>
        <w:t xml:space="preserve"> </w:t>
      </w:r>
      <w:r w:rsidRPr="00D05B99">
        <w:rPr>
          <w:rFonts w:ascii="Century Gothic" w:hAnsi="Century Gothic" w:cs="Arial"/>
        </w:rPr>
        <w:t>estão</w:t>
      </w:r>
      <w:r w:rsidRPr="00D05B99">
        <w:rPr>
          <w:rFonts w:ascii="Century Gothic" w:hAnsi="Century Gothic" w:cs="Arial"/>
          <w:spacing w:val="-4"/>
        </w:rPr>
        <w:t xml:space="preserve"> </w:t>
      </w:r>
      <w:r w:rsidRPr="00D05B99">
        <w:rPr>
          <w:rFonts w:ascii="Century Gothic" w:hAnsi="Century Gothic" w:cs="Arial"/>
        </w:rPr>
        <w:t>constantes</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2"/>
        </w:rPr>
        <w:t xml:space="preserve"> </w:t>
      </w:r>
      <w:r w:rsidRPr="00D05B99">
        <w:rPr>
          <w:rFonts w:ascii="Century Gothic" w:hAnsi="Century Gothic" w:cs="Arial"/>
          <w:u w:val="single"/>
        </w:rPr>
        <w:t>ANEXO</w:t>
      </w:r>
      <w:r w:rsidRPr="00D05B99">
        <w:rPr>
          <w:rFonts w:ascii="Century Gothic" w:hAnsi="Century Gothic" w:cs="Arial"/>
          <w:spacing w:val="-5"/>
          <w:u w:val="single"/>
        </w:rPr>
        <w:t xml:space="preserve"> </w:t>
      </w:r>
      <w:r w:rsidRPr="00D05B99">
        <w:rPr>
          <w:rFonts w:ascii="Century Gothic" w:hAnsi="Century Gothic" w:cs="Arial"/>
          <w:u w:val="single"/>
        </w:rPr>
        <w:t>I</w:t>
      </w:r>
      <w:r w:rsidRPr="00D05B99">
        <w:rPr>
          <w:rFonts w:ascii="Century Gothic" w:hAnsi="Century Gothic" w:cs="Arial"/>
          <w:spacing w:val="-11"/>
        </w:rPr>
        <w:t xml:space="preserve"> </w:t>
      </w:r>
      <w:r w:rsidRPr="00D05B99">
        <w:rPr>
          <w:rFonts w:ascii="Century Gothic" w:hAnsi="Century Gothic" w:cs="Arial"/>
        </w:rPr>
        <w:t>deste</w:t>
      </w:r>
      <w:r w:rsidRPr="00D05B99">
        <w:rPr>
          <w:rFonts w:ascii="Century Gothic" w:hAnsi="Century Gothic" w:cs="Arial"/>
          <w:spacing w:val="-7"/>
        </w:rPr>
        <w:t xml:space="preserve"> </w:t>
      </w:r>
      <w:r w:rsidRPr="00D05B99">
        <w:rPr>
          <w:rFonts w:ascii="Century Gothic" w:hAnsi="Century Gothic" w:cs="Arial"/>
        </w:rPr>
        <w:t>Termo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Referência.</w:t>
      </w:r>
    </w:p>
    <w:p w14:paraId="0ECB6ADC" w14:textId="77777777" w:rsidR="00BB6C2B" w:rsidRPr="00D05B99" w:rsidRDefault="00BB6C2B" w:rsidP="00BB6C2B">
      <w:pPr>
        <w:pStyle w:val="Corpodetexto"/>
        <w:tabs>
          <w:tab w:val="left" w:pos="851"/>
        </w:tabs>
        <w:spacing w:before="11"/>
        <w:jc w:val="both"/>
        <w:rPr>
          <w:rFonts w:ascii="Century Gothic" w:hAnsi="Century Gothic" w:cs="Arial"/>
          <w:sz w:val="22"/>
          <w:szCs w:val="22"/>
        </w:rPr>
      </w:pPr>
    </w:p>
    <w:p w14:paraId="2CCF2203" w14:textId="77777777" w:rsidR="00BB6C2B" w:rsidRPr="00D05B99" w:rsidRDefault="00BB6C2B">
      <w:pPr>
        <w:pStyle w:val="PargrafodaLista"/>
        <w:numPr>
          <w:ilvl w:val="1"/>
          <w:numId w:val="5"/>
        </w:numPr>
        <w:tabs>
          <w:tab w:val="left" w:pos="851"/>
          <w:tab w:val="left" w:pos="1745"/>
        </w:tabs>
        <w:spacing w:line="223" w:lineRule="auto"/>
        <w:ind w:left="0" w:firstLine="0"/>
        <w:jc w:val="both"/>
        <w:rPr>
          <w:rFonts w:ascii="Century Gothic" w:hAnsi="Century Gothic" w:cs="Arial"/>
        </w:rPr>
      </w:pPr>
      <w:r w:rsidRPr="00D05B99">
        <w:rPr>
          <w:rFonts w:ascii="Century Gothic" w:hAnsi="Century Gothic" w:cs="Arial"/>
        </w:rPr>
        <w:t>No preço cotado deverão estar incluídas eventuais vantagens e/ou abatimentos, impostos, taxas e encargos</w:t>
      </w:r>
      <w:r w:rsidRPr="00D05B99">
        <w:rPr>
          <w:rFonts w:ascii="Century Gothic" w:hAnsi="Century Gothic" w:cs="Arial"/>
          <w:spacing w:val="1"/>
        </w:rPr>
        <w:t xml:space="preserve"> </w:t>
      </w:r>
      <w:r w:rsidRPr="00D05B99">
        <w:rPr>
          <w:rFonts w:ascii="Century Gothic" w:hAnsi="Century Gothic" w:cs="Arial"/>
        </w:rPr>
        <w:t>sociais, obrigações trabalhistas, previdenciárias, fiscais e comerciais, assim como despesas com transportes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deslocamentos</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outras</w:t>
      </w:r>
      <w:r w:rsidRPr="00D05B99">
        <w:rPr>
          <w:rFonts w:ascii="Century Gothic" w:hAnsi="Century Gothic" w:cs="Arial"/>
          <w:spacing w:val="-1"/>
        </w:rPr>
        <w:t xml:space="preserve"> </w:t>
      </w:r>
      <w:r w:rsidRPr="00D05B99">
        <w:rPr>
          <w:rFonts w:ascii="Century Gothic" w:hAnsi="Century Gothic" w:cs="Arial"/>
        </w:rPr>
        <w:t>quaisquer</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6"/>
        </w:rPr>
        <w:t xml:space="preserve"> </w:t>
      </w:r>
      <w:r w:rsidRPr="00D05B99">
        <w:rPr>
          <w:rFonts w:ascii="Century Gothic" w:hAnsi="Century Gothic" w:cs="Arial"/>
        </w:rPr>
        <w:t>incidam</w:t>
      </w:r>
      <w:r w:rsidRPr="00D05B99">
        <w:rPr>
          <w:rFonts w:ascii="Century Gothic" w:hAnsi="Century Gothic" w:cs="Arial"/>
          <w:spacing w:val="2"/>
        </w:rPr>
        <w:t xml:space="preserve"> </w:t>
      </w:r>
      <w:r w:rsidRPr="00D05B99">
        <w:rPr>
          <w:rFonts w:ascii="Century Gothic" w:hAnsi="Century Gothic" w:cs="Arial"/>
        </w:rPr>
        <w:t>sobre</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contratação.</w:t>
      </w:r>
    </w:p>
    <w:p w14:paraId="21588763" w14:textId="77777777" w:rsidR="00BB6C2B" w:rsidRPr="00D05B99" w:rsidRDefault="00BB6C2B" w:rsidP="00E1733A">
      <w:pPr>
        <w:pStyle w:val="Corpodetexto"/>
        <w:tabs>
          <w:tab w:val="left" w:pos="851"/>
        </w:tabs>
        <w:spacing w:before="7"/>
        <w:rPr>
          <w:rFonts w:ascii="Century Gothic" w:hAnsi="Century Gothic" w:cs="Arial"/>
          <w:sz w:val="22"/>
          <w:szCs w:val="22"/>
        </w:rPr>
      </w:pPr>
    </w:p>
    <w:p w14:paraId="5C4EA094" w14:textId="77777777" w:rsidR="00BB6C2B" w:rsidRPr="00D05B99" w:rsidRDefault="00BB6C2B">
      <w:pPr>
        <w:pStyle w:val="Ttulo1"/>
        <w:numPr>
          <w:ilvl w:val="0"/>
          <w:numId w:val="5"/>
        </w:numPr>
        <w:tabs>
          <w:tab w:val="left" w:pos="851"/>
          <w:tab w:val="left" w:pos="1197"/>
          <w:tab w:val="left" w:pos="11011"/>
        </w:tabs>
        <w:spacing w:before="80"/>
        <w:ind w:left="0" w:firstLine="0"/>
        <w:rPr>
          <w:rFonts w:ascii="Century Gothic" w:hAnsi="Century Gothic" w:cs="Arial"/>
          <w:sz w:val="22"/>
          <w:szCs w:val="22"/>
        </w:rPr>
      </w:pPr>
      <w:r w:rsidRPr="00D05B99">
        <w:rPr>
          <w:rFonts w:ascii="Century Gothic" w:hAnsi="Century Gothic" w:cs="Arial"/>
          <w:sz w:val="22"/>
          <w:szCs w:val="22"/>
          <w:shd w:val="clear" w:color="auto" w:fill="D4E1BA"/>
        </w:rPr>
        <w:t>JUSTIFICATIVA</w:t>
      </w:r>
      <w:r w:rsidRPr="00D05B99">
        <w:rPr>
          <w:rFonts w:ascii="Century Gothic" w:hAnsi="Century Gothic" w:cs="Arial"/>
          <w:spacing w:val="-8"/>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OBJETIVO</w:t>
      </w:r>
      <w:r w:rsidRPr="00D05B99">
        <w:rPr>
          <w:rFonts w:ascii="Century Gothic" w:hAnsi="Century Gothic" w:cs="Arial"/>
          <w:spacing w:val="-9"/>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CONTRATAÇÃO</w:t>
      </w:r>
    </w:p>
    <w:p w14:paraId="12618CD2" w14:textId="77777777" w:rsidR="003F2A69" w:rsidRPr="00D05B99" w:rsidRDefault="003F2A69" w:rsidP="00E1733A">
      <w:pPr>
        <w:pStyle w:val="Corpodetexto"/>
        <w:spacing w:before="7"/>
        <w:jc w:val="both"/>
        <w:rPr>
          <w:rFonts w:ascii="Century Gothic" w:hAnsi="Century Gothic" w:cs="Arial"/>
          <w:sz w:val="22"/>
          <w:szCs w:val="22"/>
        </w:rPr>
      </w:pPr>
    </w:p>
    <w:p w14:paraId="2060F18F" w14:textId="77777777" w:rsidR="00A715F6" w:rsidRPr="005720D7" w:rsidRDefault="00A715F6" w:rsidP="00A715F6">
      <w:pPr>
        <w:pStyle w:val="Textoembloco"/>
        <w:tabs>
          <w:tab w:val="left" w:pos="0"/>
        </w:tabs>
        <w:spacing w:line="360" w:lineRule="auto"/>
        <w:ind w:left="0" w:right="0"/>
        <w:rPr>
          <w:rFonts w:ascii="Century Gothic" w:eastAsia="Cambria" w:hAnsi="Century Gothic"/>
          <w:sz w:val="22"/>
          <w:szCs w:val="22"/>
          <w:lang w:val="pt-PT" w:eastAsia="en-US"/>
        </w:rPr>
      </w:pPr>
      <w:r w:rsidRPr="005720D7">
        <w:rPr>
          <w:rFonts w:ascii="Century Gothic" w:eastAsia="Cambria" w:hAnsi="Century Gothic"/>
          <w:sz w:val="22"/>
          <w:szCs w:val="22"/>
          <w:lang w:val="pt-PT" w:eastAsia="en-US"/>
        </w:rPr>
        <w:t>Primeiramente, vale frisar que a aquisição de Materiais Odontológicos e de Laboratório, visa suprir às necessidades da população do município, usuários do sistema único de saúde (SUS), bem como, dar suporte para o atendimento médico hospitalar 24 horas, realizados nos prontos atendimentos municipal, pretende-se ainda, através desta compra, evitar mandatos de intimação contra a prefeitura deste município.</w:t>
      </w:r>
    </w:p>
    <w:p w14:paraId="421FAEBA" w14:textId="77777777" w:rsidR="00A715F6" w:rsidRPr="00D05B99" w:rsidRDefault="00A715F6" w:rsidP="00A715F6">
      <w:pPr>
        <w:pStyle w:val="Textoembloco"/>
        <w:tabs>
          <w:tab w:val="left" w:pos="0"/>
        </w:tabs>
        <w:spacing w:line="360" w:lineRule="auto"/>
        <w:ind w:left="0" w:right="0"/>
        <w:rPr>
          <w:rFonts w:ascii="Century Gothic" w:hAnsi="Century Gothic"/>
          <w:bCs/>
        </w:rPr>
      </w:pPr>
    </w:p>
    <w:p w14:paraId="547EDCC0" w14:textId="77777777" w:rsidR="00A715F6" w:rsidRPr="00D05B99" w:rsidRDefault="00A715F6" w:rsidP="00A715F6">
      <w:pPr>
        <w:pStyle w:val="Textoembloco"/>
        <w:tabs>
          <w:tab w:val="left" w:pos="0"/>
        </w:tabs>
        <w:spacing w:line="360" w:lineRule="auto"/>
        <w:ind w:left="0" w:right="0"/>
        <w:rPr>
          <w:rFonts w:ascii="Century Gothic" w:hAnsi="Century Gothic"/>
        </w:rPr>
      </w:pPr>
      <w:r w:rsidRPr="005720D7">
        <w:rPr>
          <w:rFonts w:ascii="Century Gothic" w:eastAsia="Cambria" w:hAnsi="Century Gothic"/>
          <w:sz w:val="22"/>
          <w:szCs w:val="22"/>
          <w:lang w:val="pt-PT" w:eastAsia="en-US"/>
        </w:rPr>
        <w:t>Destacamos, que dentre os serviços ofertados pela secretaria de saúde, tem como incumbência em comum o atendimento à população que se encontra em situação de vulnerabilidade social. Sendo que, os Materiais Odontológicos e de Laboratório gerenciados pela central de assistência farmacêutica necessitam subsidiar a rede saúde pública do município, a fim de disponibilizar à população um atendimento de acordo com o que preconiza as diretrizes do Sistema Único de Saúde – SUS, na área urbana e rural do município. Em virtude disso, torna-se a necessária a aquisição dos Materiais Odontológicos e de Laboratório solicitados</w:t>
      </w:r>
      <w:r w:rsidRPr="00D05B99">
        <w:rPr>
          <w:rFonts w:ascii="Century Gothic" w:hAnsi="Century Gothic"/>
        </w:rPr>
        <w:t>.</w:t>
      </w:r>
    </w:p>
    <w:p w14:paraId="04E44F73" w14:textId="77777777" w:rsidR="001C1E3A" w:rsidRPr="00D05B99" w:rsidRDefault="001C1E3A" w:rsidP="001C1E3A">
      <w:pPr>
        <w:pStyle w:val="Corpodetexto"/>
        <w:spacing w:before="9"/>
        <w:rPr>
          <w:rFonts w:ascii="Century Gothic" w:hAnsi="Century Gothic" w:cs="Arial"/>
          <w:sz w:val="22"/>
          <w:szCs w:val="22"/>
        </w:rPr>
      </w:pPr>
    </w:p>
    <w:p w14:paraId="10FC88E3" w14:textId="77777777" w:rsidR="00BB6C2B" w:rsidRPr="00D05B99" w:rsidRDefault="00BB6C2B" w:rsidP="003F2A69">
      <w:pPr>
        <w:pStyle w:val="Corpodetexto"/>
        <w:tabs>
          <w:tab w:val="left" w:pos="851"/>
        </w:tabs>
        <w:rPr>
          <w:rFonts w:ascii="Century Gothic" w:hAnsi="Century Gothic" w:cs="Arial"/>
          <w:sz w:val="22"/>
          <w:szCs w:val="22"/>
        </w:rPr>
      </w:pPr>
    </w:p>
    <w:p w14:paraId="431C2AA8" w14:textId="77777777" w:rsidR="00BB6C2B" w:rsidRPr="00D05B99" w:rsidRDefault="00BB6C2B">
      <w:pPr>
        <w:pStyle w:val="Ttulo1"/>
        <w:numPr>
          <w:ilvl w:val="0"/>
          <w:numId w:val="5"/>
        </w:numPr>
        <w:tabs>
          <w:tab w:val="left" w:pos="851"/>
          <w:tab w:val="left" w:pos="1121"/>
        </w:tabs>
        <w:ind w:left="0" w:firstLine="0"/>
        <w:jc w:val="both"/>
        <w:rPr>
          <w:rFonts w:ascii="Century Gothic" w:hAnsi="Century Gothic" w:cs="Arial"/>
          <w:sz w:val="22"/>
          <w:szCs w:val="22"/>
        </w:rPr>
      </w:pPr>
      <w:r w:rsidRPr="00D05B99">
        <w:rPr>
          <w:rFonts w:ascii="Century Gothic" w:hAnsi="Century Gothic" w:cs="Arial"/>
          <w:sz w:val="22"/>
          <w:szCs w:val="22"/>
        </w:rPr>
        <w:t>CLASSIFICAÇÃO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DOS</w:t>
      </w:r>
      <w:r w:rsidRPr="00D05B99">
        <w:rPr>
          <w:rFonts w:ascii="Century Gothic" w:hAnsi="Century Gothic" w:cs="Arial"/>
          <w:spacing w:val="-11"/>
          <w:sz w:val="22"/>
          <w:szCs w:val="22"/>
        </w:rPr>
        <w:t xml:space="preserve"> </w:t>
      </w:r>
      <w:r w:rsidRPr="00D05B99">
        <w:rPr>
          <w:rFonts w:ascii="Century Gothic" w:hAnsi="Century Gothic" w:cs="Arial"/>
          <w:sz w:val="22"/>
          <w:szCs w:val="22"/>
        </w:rPr>
        <w:t>BENS/SERVIÇOS</w:t>
      </w:r>
      <w:r w:rsidRPr="00D05B99">
        <w:rPr>
          <w:rFonts w:ascii="Century Gothic" w:hAnsi="Century Gothic" w:cs="Arial"/>
          <w:spacing w:val="-5"/>
          <w:sz w:val="22"/>
          <w:szCs w:val="22"/>
        </w:rPr>
        <w:t xml:space="preserve"> </w:t>
      </w:r>
      <w:r w:rsidRPr="00D05B99">
        <w:rPr>
          <w:rFonts w:ascii="Century Gothic" w:hAnsi="Century Gothic" w:cs="Arial"/>
          <w:sz w:val="22"/>
          <w:szCs w:val="22"/>
        </w:rPr>
        <w:t>COMUNS</w:t>
      </w:r>
    </w:p>
    <w:p w14:paraId="2A9D3FBB" w14:textId="77777777" w:rsidR="00BB6C2B" w:rsidRPr="00D05B99" w:rsidRDefault="00BB6C2B" w:rsidP="003F2A69">
      <w:pPr>
        <w:pStyle w:val="Corpodetexto"/>
        <w:spacing w:before="11"/>
        <w:jc w:val="both"/>
        <w:rPr>
          <w:rFonts w:ascii="Century Gothic" w:hAnsi="Century Gothic" w:cs="Arial"/>
          <w:b/>
          <w:sz w:val="22"/>
          <w:szCs w:val="22"/>
        </w:rPr>
      </w:pPr>
    </w:p>
    <w:p w14:paraId="6DA2B475" w14:textId="77777777" w:rsidR="00BB6C2B" w:rsidRPr="00D05B99" w:rsidRDefault="00BB6C2B">
      <w:pPr>
        <w:pStyle w:val="PargrafodaLista"/>
        <w:numPr>
          <w:ilvl w:val="1"/>
          <w:numId w:val="5"/>
        </w:numPr>
        <w:tabs>
          <w:tab w:val="left" w:pos="851"/>
          <w:tab w:val="left" w:pos="1321"/>
        </w:tabs>
        <w:spacing w:before="101"/>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27"/>
        </w:rPr>
        <w:t xml:space="preserve"> </w:t>
      </w:r>
      <w:r w:rsidRPr="00D05B99">
        <w:rPr>
          <w:rFonts w:ascii="Century Gothic" w:hAnsi="Century Gothic" w:cs="Arial"/>
        </w:rPr>
        <w:t>objeto</w:t>
      </w:r>
      <w:r w:rsidRPr="00D05B99">
        <w:rPr>
          <w:rFonts w:ascii="Century Gothic" w:hAnsi="Century Gothic" w:cs="Arial"/>
          <w:spacing w:val="32"/>
        </w:rPr>
        <w:t xml:space="preserve"> </w:t>
      </w:r>
      <w:r w:rsidRPr="00D05B99">
        <w:rPr>
          <w:rFonts w:ascii="Century Gothic" w:hAnsi="Century Gothic" w:cs="Arial"/>
        </w:rPr>
        <w:t>a</w:t>
      </w:r>
      <w:r w:rsidRPr="00D05B99">
        <w:rPr>
          <w:rFonts w:ascii="Century Gothic" w:hAnsi="Century Gothic" w:cs="Arial"/>
          <w:spacing w:val="29"/>
        </w:rPr>
        <w:t xml:space="preserve"> </w:t>
      </w:r>
      <w:r w:rsidRPr="00D05B99">
        <w:rPr>
          <w:rFonts w:ascii="Century Gothic" w:hAnsi="Century Gothic" w:cs="Arial"/>
        </w:rPr>
        <w:t>ser</w:t>
      </w:r>
      <w:r w:rsidRPr="00D05B99">
        <w:rPr>
          <w:rFonts w:ascii="Century Gothic" w:hAnsi="Century Gothic" w:cs="Arial"/>
          <w:spacing w:val="27"/>
        </w:rPr>
        <w:t xml:space="preserve"> </w:t>
      </w:r>
      <w:r w:rsidRPr="00D05B99">
        <w:rPr>
          <w:rFonts w:ascii="Century Gothic" w:hAnsi="Century Gothic" w:cs="Arial"/>
        </w:rPr>
        <w:t>contratado</w:t>
      </w:r>
      <w:r w:rsidRPr="00D05B99">
        <w:rPr>
          <w:rFonts w:ascii="Century Gothic" w:hAnsi="Century Gothic" w:cs="Arial"/>
          <w:spacing w:val="32"/>
        </w:rPr>
        <w:t xml:space="preserve"> </w:t>
      </w:r>
      <w:r w:rsidRPr="00D05B99">
        <w:rPr>
          <w:rFonts w:ascii="Century Gothic" w:hAnsi="Century Gothic" w:cs="Arial"/>
        </w:rPr>
        <w:t>é</w:t>
      </w:r>
      <w:r w:rsidRPr="00D05B99">
        <w:rPr>
          <w:rFonts w:ascii="Century Gothic" w:hAnsi="Century Gothic" w:cs="Arial"/>
          <w:spacing w:val="25"/>
        </w:rPr>
        <w:t xml:space="preserve"> </w:t>
      </w:r>
      <w:r w:rsidRPr="00D05B99">
        <w:rPr>
          <w:rFonts w:ascii="Century Gothic" w:hAnsi="Century Gothic" w:cs="Arial"/>
        </w:rPr>
        <w:t>de</w:t>
      </w:r>
      <w:r w:rsidRPr="00D05B99">
        <w:rPr>
          <w:rFonts w:ascii="Century Gothic" w:hAnsi="Century Gothic" w:cs="Arial"/>
          <w:spacing w:val="28"/>
        </w:rPr>
        <w:t xml:space="preserve"> </w:t>
      </w:r>
      <w:r w:rsidRPr="00D05B99">
        <w:rPr>
          <w:rFonts w:ascii="Century Gothic" w:hAnsi="Century Gothic" w:cs="Arial"/>
        </w:rPr>
        <w:t>natureza</w:t>
      </w:r>
      <w:r w:rsidRPr="00D05B99">
        <w:rPr>
          <w:rFonts w:ascii="Century Gothic" w:hAnsi="Century Gothic" w:cs="Arial"/>
          <w:spacing w:val="29"/>
        </w:rPr>
        <w:t xml:space="preserve"> </w:t>
      </w:r>
      <w:r w:rsidRPr="00D05B99">
        <w:rPr>
          <w:rFonts w:ascii="Century Gothic" w:hAnsi="Century Gothic" w:cs="Arial"/>
        </w:rPr>
        <w:t>comum</w:t>
      </w:r>
      <w:r w:rsidRPr="00D05B99">
        <w:rPr>
          <w:rFonts w:ascii="Century Gothic" w:hAnsi="Century Gothic" w:cs="Arial"/>
          <w:spacing w:val="32"/>
        </w:rPr>
        <w:t xml:space="preserve"> </w:t>
      </w:r>
      <w:r w:rsidRPr="00D05B99">
        <w:rPr>
          <w:rFonts w:ascii="Century Gothic" w:hAnsi="Century Gothic" w:cs="Arial"/>
        </w:rPr>
        <w:t>nos</w:t>
      </w:r>
      <w:r w:rsidRPr="00D05B99">
        <w:rPr>
          <w:rFonts w:ascii="Century Gothic" w:hAnsi="Century Gothic" w:cs="Arial"/>
          <w:spacing w:val="28"/>
        </w:rPr>
        <w:t xml:space="preserve"> </w:t>
      </w:r>
      <w:r w:rsidRPr="00D05B99">
        <w:rPr>
          <w:rFonts w:ascii="Century Gothic" w:hAnsi="Century Gothic" w:cs="Arial"/>
        </w:rPr>
        <w:t>termos</w:t>
      </w:r>
      <w:r w:rsidRPr="00D05B99">
        <w:rPr>
          <w:rFonts w:ascii="Century Gothic" w:hAnsi="Century Gothic" w:cs="Arial"/>
          <w:spacing w:val="29"/>
        </w:rPr>
        <w:t xml:space="preserve"> </w:t>
      </w:r>
      <w:r w:rsidRPr="00D05B99">
        <w:rPr>
          <w:rFonts w:ascii="Century Gothic" w:hAnsi="Century Gothic" w:cs="Arial"/>
        </w:rPr>
        <w:t>do</w:t>
      </w:r>
      <w:r w:rsidRPr="00D05B99">
        <w:rPr>
          <w:rFonts w:ascii="Century Gothic" w:hAnsi="Century Gothic" w:cs="Arial"/>
          <w:spacing w:val="28"/>
        </w:rPr>
        <w:t xml:space="preserve"> </w:t>
      </w:r>
      <w:r w:rsidRPr="00D05B99">
        <w:rPr>
          <w:rFonts w:ascii="Century Gothic" w:hAnsi="Century Gothic" w:cs="Arial"/>
        </w:rPr>
        <w:t>inciso</w:t>
      </w:r>
      <w:r w:rsidRPr="00D05B99">
        <w:rPr>
          <w:rFonts w:ascii="Century Gothic" w:hAnsi="Century Gothic" w:cs="Arial"/>
          <w:spacing w:val="29"/>
        </w:rPr>
        <w:t xml:space="preserve"> </w:t>
      </w:r>
      <w:r w:rsidRPr="00D05B99">
        <w:rPr>
          <w:rFonts w:ascii="Century Gothic" w:hAnsi="Century Gothic" w:cs="Arial"/>
        </w:rPr>
        <w:t>XIII</w:t>
      </w:r>
      <w:r w:rsidRPr="00D05B99">
        <w:rPr>
          <w:rFonts w:ascii="Century Gothic" w:hAnsi="Century Gothic" w:cs="Arial"/>
          <w:spacing w:val="29"/>
        </w:rPr>
        <w:t xml:space="preserve"> </w:t>
      </w:r>
      <w:r w:rsidRPr="00D05B99">
        <w:rPr>
          <w:rFonts w:ascii="Century Gothic" w:hAnsi="Century Gothic" w:cs="Arial"/>
        </w:rPr>
        <w:t>da</w:t>
      </w:r>
      <w:r w:rsidRPr="00D05B99">
        <w:rPr>
          <w:rFonts w:ascii="Century Gothic" w:hAnsi="Century Gothic" w:cs="Arial"/>
          <w:spacing w:val="28"/>
        </w:rPr>
        <w:t xml:space="preserve"> </w:t>
      </w:r>
      <w:r w:rsidRPr="00D05B99">
        <w:rPr>
          <w:rFonts w:ascii="Century Gothic" w:hAnsi="Century Gothic" w:cs="Arial"/>
        </w:rPr>
        <w:t>Lei</w:t>
      </w:r>
      <w:r w:rsidRPr="00D05B99">
        <w:rPr>
          <w:rFonts w:ascii="Century Gothic" w:hAnsi="Century Gothic" w:cs="Arial"/>
          <w:spacing w:val="31"/>
        </w:rPr>
        <w:t xml:space="preserve"> </w:t>
      </w:r>
      <w:r w:rsidRPr="00D05B99">
        <w:rPr>
          <w:rFonts w:ascii="Century Gothic" w:hAnsi="Century Gothic" w:cs="Arial"/>
        </w:rPr>
        <w:t>14.133/2021,</w:t>
      </w:r>
      <w:r w:rsidRPr="00D05B99">
        <w:rPr>
          <w:rFonts w:ascii="Century Gothic" w:hAnsi="Century Gothic" w:cs="Arial"/>
          <w:spacing w:val="28"/>
        </w:rPr>
        <w:t xml:space="preserve"> </w:t>
      </w:r>
      <w:r w:rsidRPr="00D05B99">
        <w:rPr>
          <w:rFonts w:ascii="Century Gothic" w:hAnsi="Century Gothic" w:cs="Arial"/>
        </w:rPr>
        <w:t>sendo</w:t>
      </w:r>
      <w:r w:rsidRPr="00D05B99">
        <w:rPr>
          <w:rFonts w:ascii="Century Gothic" w:hAnsi="Century Gothic" w:cs="Arial"/>
          <w:spacing w:val="32"/>
        </w:rPr>
        <w:t xml:space="preserve"> </w:t>
      </w:r>
      <w:r w:rsidRPr="00D05B99">
        <w:rPr>
          <w:rFonts w:ascii="Century Gothic" w:hAnsi="Century Gothic" w:cs="Arial"/>
        </w:rPr>
        <w:t>que</w:t>
      </w:r>
      <w:r w:rsidRPr="00D05B99">
        <w:rPr>
          <w:rFonts w:ascii="Century Gothic" w:hAnsi="Century Gothic" w:cs="Arial"/>
          <w:spacing w:val="29"/>
        </w:rPr>
        <w:t xml:space="preserve"> </w:t>
      </w:r>
      <w:r w:rsidRPr="00D05B99">
        <w:rPr>
          <w:rFonts w:ascii="Century Gothic" w:hAnsi="Century Gothic" w:cs="Arial"/>
        </w:rPr>
        <w:t>o desempenho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4"/>
        </w:rPr>
        <w:t xml:space="preserve"> </w:t>
      </w:r>
      <w:r w:rsidRPr="00D05B99">
        <w:rPr>
          <w:rFonts w:ascii="Century Gothic" w:hAnsi="Century Gothic" w:cs="Arial"/>
        </w:rPr>
        <w:t>qualidade</w:t>
      </w:r>
      <w:r w:rsidRPr="00D05B99">
        <w:rPr>
          <w:rFonts w:ascii="Century Gothic" w:hAnsi="Century Gothic" w:cs="Arial"/>
          <w:spacing w:val="-7"/>
        </w:rPr>
        <w:t xml:space="preserve"> </w:t>
      </w:r>
      <w:r w:rsidRPr="00D05B99">
        <w:rPr>
          <w:rFonts w:ascii="Century Gothic" w:hAnsi="Century Gothic" w:cs="Arial"/>
        </w:rPr>
        <w:t>podem</w:t>
      </w:r>
      <w:r w:rsidRPr="00D05B99">
        <w:rPr>
          <w:rFonts w:ascii="Century Gothic" w:hAnsi="Century Gothic" w:cs="Arial"/>
          <w:spacing w:val="-1"/>
        </w:rPr>
        <w:t xml:space="preserve"> </w:t>
      </w:r>
      <w:r w:rsidRPr="00D05B99">
        <w:rPr>
          <w:rFonts w:ascii="Century Gothic" w:hAnsi="Century Gothic" w:cs="Arial"/>
        </w:rPr>
        <w:t>ser</w:t>
      </w:r>
      <w:r w:rsidRPr="00D05B99">
        <w:rPr>
          <w:rFonts w:ascii="Century Gothic" w:hAnsi="Century Gothic" w:cs="Arial"/>
          <w:spacing w:val="-5"/>
        </w:rPr>
        <w:t xml:space="preserve"> </w:t>
      </w:r>
      <w:r w:rsidRPr="00D05B99">
        <w:rPr>
          <w:rFonts w:ascii="Century Gothic" w:hAnsi="Century Gothic" w:cs="Arial"/>
        </w:rPr>
        <w:t>objetivamente</w:t>
      </w:r>
      <w:r w:rsidRPr="00D05B99">
        <w:rPr>
          <w:rFonts w:ascii="Century Gothic" w:hAnsi="Century Gothic" w:cs="Arial"/>
          <w:spacing w:val="-3"/>
        </w:rPr>
        <w:t xml:space="preserve"> </w:t>
      </w:r>
      <w:r w:rsidRPr="00D05B99">
        <w:rPr>
          <w:rFonts w:ascii="Century Gothic" w:hAnsi="Century Gothic" w:cs="Arial"/>
        </w:rPr>
        <w:t>definidos,</w:t>
      </w:r>
      <w:r w:rsidRPr="00D05B99">
        <w:rPr>
          <w:rFonts w:ascii="Century Gothic" w:hAnsi="Century Gothic" w:cs="Arial"/>
          <w:spacing w:val="-6"/>
        </w:rPr>
        <w:t xml:space="preserve"> </w:t>
      </w:r>
      <w:r w:rsidRPr="00D05B99">
        <w:rPr>
          <w:rFonts w:ascii="Century Gothic" w:hAnsi="Century Gothic" w:cs="Arial"/>
        </w:rPr>
        <w:t>por</w:t>
      </w:r>
      <w:r w:rsidRPr="00D05B99">
        <w:rPr>
          <w:rFonts w:ascii="Century Gothic" w:hAnsi="Century Gothic" w:cs="Arial"/>
          <w:spacing w:val="-2"/>
        </w:rPr>
        <w:t xml:space="preserve"> </w:t>
      </w:r>
      <w:r w:rsidRPr="00D05B99">
        <w:rPr>
          <w:rFonts w:ascii="Century Gothic" w:hAnsi="Century Gothic" w:cs="Arial"/>
        </w:rPr>
        <w:t>meio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especificações</w:t>
      </w:r>
      <w:r w:rsidRPr="00D05B99">
        <w:rPr>
          <w:rFonts w:ascii="Century Gothic" w:hAnsi="Century Gothic" w:cs="Arial"/>
          <w:spacing w:val="-3"/>
        </w:rPr>
        <w:t xml:space="preserve"> </w:t>
      </w:r>
      <w:r w:rsidRPr="00D05B99">
        <w:rPr>
          <w:rFonts w:ascii="Century Gothic" w:hAnsi="Century Gothic" w:cs="Arial"/>
        </w:rPr>
        <w:t>usuais</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mercado.</w:t>
      </w:r>
    </w:p>
    <w:p w14:paraId="15F1F04E" w14:textId="77777777" w:rsidR="00BB6C2B" w:rsidRPr="00D05B99" w:rsidRDefault="00BB6C2B" w:rsidP="00BB6C2B">
      <w:pPr>
        <w:pStyle w:val="Corpodetexto"/>
        <w:spacing w:before="8"/>
        <w:jc w:val="both"/>
        <w:rPr>
          <w:rFonts w:ascii="Century Gothic" w:hAnsi="Century Gothic" w:cs="Arial"/>
          <w:sz w:val="22"/>
          <w:szCs w:val="22"/>
        </w:rPr>
      </w:pPr>
    </w:p>
    <w:p w14:paraId="7D9CA74A" w14:textId="77777777" w:rsidR="00BB6C2B" w:rsidRPr="00D05B99" w:rsidRDefault="00BB6C2B">
      <w:pPr>
        <w:pStyle w:val="Ttulo1"/>
        <w:numPr>
          <w:ilvl w:val="0"/>
          <w:numId w:val="5"/>
        </w:numPr>
        <w:tabs>
          <w:tab w:val="left" w:pos="851"/>
          <w:tab w:val="left" w:pos="1121"/>
          <w:tab w:val="left" w:pos="11011"/>
        </w:tabs>
        <w:spacing w:before="100"/>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lastRenderedPageBreak/>
        <w:t>ENTREGA</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CRITÉRIO</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DE</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ACEITAÇÃO DO</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OBJETO</w:t>
      </w:r>
    </w:p>
    <w:p w14:paraId="7DCAC29B" w14:textId="77777777" w:rsidR="00BB6C2B" w:rsidRPr="00D05B99" w:rsidRDefault="00BB6C2B" w:rsidP="00BB6C2B">
      <w:pPr>
        <w:pStyle w:val="Corpodetexto"/>
        <w:tabs>
          <w:tab w:val="left" w:pos="851"/>
        </w:tabs>
        <w:spacing w:before="11"/>
        <w:jc w:val="both"/>
        <w:rPr>
          <w:rFonts w:ascii="Century Gothic" w:hAnsi="Century Gothic" w:cs="Arial"/>
          <w:b/>
          <w:sz w:val="22"/>
          <w:szCs w:val="22"/>
        </w:rPr>
      </w:pPr>
    </w:p>
    <w:p w14:paraId="6698B6E8" w14:textId="7B233D5A" w:rsidR="00BB6C2B" w:rsidRPr="00D05B99" w:rsidRDefault="00BB6C2B">
      <w:pPr>
        <w:pStyle w:val="PargrafodaLista"/>
        <w:numPr>
          <w:ilvl w:val="1"/>
          <w:numId w:val="5"/>
        </w:numPr>
        <w:tabs>
          <w:tab w:val="left" w:pos="851"/>
          <w:tab w:val="left" w:pos="1313"/>
        </w:tabs>
        <w:ind w:left="0" w:firstLine="0"/>
        <w:jc w:val="both"/>
        <w:rPr>
          <w:rFonts w:ascii="Century Gothic" w:hAnsi="Century Gothic" w:cs="Arial"/>
        </w:rPr>
      </w:pPr>
      <w:r w:rsidRPr="00D05B99">
        <w:rPr>
          <w:rFonts w:ascii="Century Gothic" w:hAnsi="Century Gothic" w:cs="Arial"/>
        </w:rPr>
        <w:t>Os</w:t>
      </w:r>
      <w:r w:rsidRPr="00D05B99">
        <w:rPr>
          <w:rFonts w:ascii="Century Gothic" w:hAnsi="Century Gothic" w:cs="Arial"/>
          <w:spacing w:val="1"/>
        </w:rPr>
        <w:t xml:space="preserve"> </w:t>
      </w:r>
      <w:r w:rsidR="00D92050" w:rsidRPr="00D05B99">
        <w:rPr>
          <w:rFonts w:ascii="Century Gothic" w:hAnsi="Century Gothic" w:cs="Arial"/>
        </w:rPr>
        <w:t xml:space="preserve">itens deverão ser entregues </w:t>
      </w:r>
      <w:r w:rsidR="00FB307C" w:rsidRPr="00D05B99">
        <w:rPr>
          <w:rFonts w:ascii="Century Gothic" w:hAnsi="Century Gothic" w:cs="Arial"/>
        </w:rPr>
        <w:t xml:space="preserve">de forma rápida </w:t>
      </w:r>
      <w:r w:rsidR="0089796A" w:rsidRPr="00D05B99">
        <w:rPr>
          <w:rFonts w:ascii="Century Gothic" w:hAnsi="Century Gothic" w:cs="Arial"/>
        </w:rPr>
        <w:t xml:space="preserve">no prazo de até 3 (três) dias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partir</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solicitação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secretaria</w:t>
      </w:r>
      <w:r w:rsidRPr="00D05B99">
        <w:rPr>
          <w:rFonts w:ascii="Century Gothic" w:hAnsi="Century Gothic" w:cs="Arial"/>
          <w:spacing w:val="1"/>
        </w:rPr>
        <w:t xml:space="preserve"> </w:t>
      </w:r>
      <w:r w:rsidRPr="00D05B99">
        <w:rPr>
          <w:rFonts w:ascii="Century Gothic" w:hAnsi="Century Gothic" w:cs="Arial"/>
        </w:rPr>
        <w:t>responsável.</w:t>
      </w:r>
    </w:p>
    <w:p w14:paraId="0BADD334"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268C1B1A" w14:textId="77777777" w:rsidR="00BB6C2B" w:rsidRPr="00D05B99" w:rsidRDefault="00BB6C2B">
      <w:pPr>
        <w:pStyle w:val="PargrafodaLista"/>
        <w:numPr>
          <w:ilvl w:val="1"/>
          <w:numId w:val="5"/>
        </w:numPr>
        <w:tabs>
          <w:tab w:val="left" w:pos="851"/>
          <w:tab w:val="left" w:pos="1269"/>
        </w:tabs>
        <w:ind w:left="0" w:firstLine="0"/>
        <w:jc w:val="both"/>
        <w:rPr>
          <w:rFonts w:ascii="Century Gothic" w:hAnsi="Century Gothic" w:cs="Arial"/>
        </w:rPr>
      </w:pPr>
      <w:r w:rsidRPr="00D05B99">
        <w:rPr>
          <w:rFonts w:ascii="Century Gothic" w:hAnsi="Century Gothic" w:cs="Arial"/>
        </w:rPr>
        <w:t>Os serviços poderão ser rejeitados, no todo ou em parte, quando em desacordo com as especificações constantes</w:t>
      </w:r>
      <w:r w:rsidRPr="00D05B99">
        <w:rPr>
          <w:rFonts w:ascii="Century Gothic" w:hAnsi="Century Gothic" w:cs="Arial"/>
          <w:spacing w:val="1"/>
        </w:rPr>
        <w:t xml:space="preserve"> </w:t>
      </w:r>
      <w:r w:rsidRPr="00D05B99">
        <w:rPr>
          <w:rFonts w:ascii="Century Gothic" w:hAnsi="Century Gothic" w:cs="Arial"/>
        </w:rPr>
        <w:t>neste Termo de Referência e na proposta,</w:t>
      </w:r>
      <w:r w:rsidRPr="00D05B99">
        <w:rPr>
          <w:rFonts w:ascii="Century Gothic" w:hAnsi="Century Gothic" w:cs="Arial"/>
          <w:spacing w:val="1"/>
        </w:rPr>
        <w:t xml:space="preserve"> </w:t>
      </w:r>
      <w:r w:rsidRPr="00D05B99">
        <w:rPr>
          <w:rFonts w:ascii="Century Gothic" w:hAnsi="Century Gothic" w:cs="Arial"/>
        </w:rPr>
        <w:t>devendo ser substituídos no prazo de até</w:t>
      </w:r>
      <w:r w:rsidRPr="00D05B99">
        <w:rPr>
          <w:rFonts w:ascii="Century Gothic" w:hAnsi="Century Gothic" w:cs="Arial"/>
          <w:spacing w:val="1"/>
        </w:rPr>
        <w:t xml:space="preserve"> </w:t>
      </w:r>
      <w:r w:rsidRPr="00D05B99">
        <w:rPr>
          <w:rFonts w:ascii="Century Gothic" w:hAnsi="Century Gothic" w:cs="Arial"/>
        </w:rPr>
        <w:t>03 (três) dias, a contar da</w:t>
      </w:r>
      <w:r w:rsidRPr="00D05B99">
        <w:rPr>
          <w:rFonts w:ascii="Century Gothic" w:hAnsi="Century Gothic" w:cs="Arial"/>
          <w:spacing w:val="1"/>
        </w:rPr>
        <w:t xml:space="preserve"> </w:t>
      </w:r>
      <w:r w:rsidRPr="00D05B99">
        <w:rPr>
          <w:rFonts w:ascii="Century Gothic" w:hAnsi="Century Gothic" w:cs="Arial"/>
        </w:rPr>
        <w:t>notificação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contratada,</w:t>
      </w:r>
      <w:r w:rsidRPr="00D05B99">
        <w:rPr>
          <w:rFonts w:ascii="Century Gothic" w:hAnsi="Century Gothic" w:cs="Arial"/>
          <w:spacing w:val="1"/>
        </w:rPr>
        <w:t xml:space="preserve"> </w:t>
      </w:r>
      <w:r w:rsidRPr="00D05B99">
        <w:rPr>
          <w:rFonts w:ascii="Century Gothic" w:hAnsi="Century Gothic" w:cs="Arial"/>
        </w:rPr>
        <w:t>às</w:t>
      </w:r>
      <w:r w:rsidRPr="00D05B99">
        <w:rPr>
          <w:rFonts w:ascii="Century Gothic" w:hAnsi="Century Gothic" w:cs="Arial"/>
          <w:spacing w:val="1"/>
        </w:rPr>
        <w:t xml:space="preserve"> </w:t>
      </w:r>
      <w:r w:rsidRPr="00D05B99">
        <w:rPr>
          <w:rFonts w:ascii="Century Gothic" w:hAnsi="Century Gothic" w:cs="Arial"/>
        </w:rPr>
        <w:t>suas</w:t>
      </w:r>
      <w:r w:rsidRPr="00D05B99">
        <w:rPr>
          <w:rFonts w:ascii="Century Gothic" w:hAnsi="Century Gothic" w:cs="Arial"/>
          <w:spacing w:val="1"/>
        </w:rPr>
        <w:t xml:space="preserve"> </w:t>
      </w:r>
      <w:r w:rsidRPr="00D05B99">
        <w:rPr>
          <w:rFonts w:ascii="Century Gothic" w:hAnsi="Century Gothic" w:cs="Arial"/>
        </w:rPr>
        <w:t>custas,</w:t>
      </w:r>
      <w:r w:rsidRPr="00D05B99">
        <w:rPr>
          <w:rFonts w:ascii="Century Gothic" w:hAnsi="Century Gothic" w:cs="Arial"/>
          <w:spacing w:val="1"/>
        </w:rPr>
        <w:t xml:space="preserve"> </w:t>
      </w:r>
      <w:r w:rsidRPr="00D05B99">
        <w:rPr>
          <w:rFonts w:ascii="Century Gothic" w:hAnsi="Century Gothic" w:cs="Arial"/>
        </w:rPr>
        <w:t>sem</w:t>
      </w:r>
      <w:r w:rsidRPr="00D05B99">
        <w:rPr>
          <w:rFonts w:ascii="Century Gothic" w:hAnsi="Century Gothic" w:cs="Arial"/>
          <w:spacing w:val="1"/>
        </w:rPr>
        <w:t xml:space="preserve"> </w:t>
      </w:r>
      <w:r w:rsidRPr="00D05B99">
        <w:rPr>
          <w:rFonts w:ascii="Century Gothic" w:hAnsi="Century Gothic" w:cs="Arial"/>
        </w:rPr>
        <w:t>prejuízo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aplicação</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sanções</w:t>
      </w:r>
      <w:r w:rsidRPr="00D05B99">
        <w:rPr>
          <w:rFonts w:ascii="Century Gothic" w:hAnsi="Century Gothic" w:cs="Arial"/>
          <w:spacing w:val="1"/>
        </w:rPr>
        <w:t xml:space="preserve"> </w:t>
      </w:r>
      <w:r w:rsidRPr="00D05B99">
        <w:rPr>
          <w:rFonts w:ascii="Century Gothic" w:hAnsi="Century Gothic" w:cs="Arial"/>
        </w:rPr>
        <w:t>administrativas</w:t>
      </w:r>
      <w:r w:rsidRPr="00D05B99">
        <w:rPr>
          <w:rFonts w:ascii="Century Gothic" w:hAnsi="Century Gothic" w:cs="Arial"/>
          <w:spacing w:val="1"/>
        </w:rPr>
        <w:t xml:space="preserve"> </w:t>
      </w:r>
      <w:r w:rsidRPr="00D05B99">
        <w:rPr>
          <w:rFonts w:ascii="Century Gothic" w:hAnsi="Century Gothic" w:cs="Arial"/>
        </w:rPr>
        <w:t>prevista</w:t>
      </w:r>
      <w:r w:rsidRPr="00D05B99">
        <w:rPr>
          <w:rFonts w:ascii="Century Gothic" w:hAnsi="Century Gothic" w:cs="Arial"/>
          <w:spacing w:val="1"/>
        </w:rPr>
        <w:t xml:space="preserve"> </w:t>
      </w:r>
      <w:r w:rsidRPr="00D05B99">
        <w:rPr>
          <w:rFonts w:ascii="Century Gothic" w:hAnsi="Century Gothic" w:cs="Arial"/>
        </w:rPr>
        <w:t>neste</w:t>
      </w:r>
      <w:r w:rsidRPr="00D05B99">
        <w:rPr>
          <w:rFonts w:ascii="Century Gothic" w:hAnsi="Century Gothic" w:cs="Arial"/>
          <w:spacing w:val="1"/>
        </w:rPr>
        <w:t xml:space="preserve"> </w:t>
      </w:r>
      <w:r w:rsidRPr="00D05B99">
        <w:rPr>
          <w:rFonts w:ascii="Century Gothic" w:hAnsi="Century Gothic" w:cs="Arial"/>
        </w:rPr>
        <w:t>instrumento.</w:t>
      </w:r>
    </w:p>
    <w:p w14:paraId="67F88A89"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44E79EA8" w14:textId="77777777" w:rsidR="00BB6C2B" w:rsidRPr="00D05B99" w:rsidRDefault="00BB6C2B">
      <w:pPr>
        <w:pStyle w:val="PargrafodaLista"/>
        <w:numPr>
          <w:ilvl w:val="1"/>
          <w:numId w:val="5"/>
        </w:numPr>
        <w:tabs>
          <w:tab w:val="left" w:pos="851"/>
          <w:tab w:val="left" w:pos="1289"/>
        </w:tabs>
        <w:spacing w:before="1"/>
        <w:ind w:left="0" w:firstLine="0"/>
        <w:jc w:val="both"/>
        <w:rPr>
          <w:rFonts w:ascii="Century Gothic" w:hAnsi="Century Gothic" w:cs="Arial"/>
        </w:rPr>
      </w:pPr>
      <w:r w:rsidRPr="00D05B99">
        <w:rPr>
          <w:rFonts w:ascii="Century Gothic" w:hAnsi="Century Gothic" w:cs="Arial"/>
        </w:rPr>
        <w:t>O recebimento do objeto não exclui a responsabilidade da contratada pelos prejuízos resultantes da incorreta</w:t>
      </w:r>
      <w:r w:rsidRPr="00D05B99">
        <w:rPr>
          <w:rFonts w:ascii="Century Gothic" w:hAnsi="Century Gothic" w:cs="Arial"/>
          <w:spacing w:val="1"/>
        </w:rPr>
        <w:t xml:space="preserve"> </w:t>
      </w:r>
      <w:r w:rsidRPr="00D05B99">
        <w:rPr>
          <w:rFonts w:ascii="Century Gothic" w:hAnsi="Century Gothic" w:cs="Arial"/>
        </w:rPr>
        <w:t>execução</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contrato.</w:t>
      </w:r>
    </w:p>
    <w:p w14:paraId="04BE7AA9" w14:textId="77777777" w:rsidR="00BB6C2B" w:rsidRPr="00D05B99" w:rsidRDefault="00BB6C2B" w:rsidP="00BB6C2B">
      <w:pPr>
        <w:pStyle w:val="Corpodetexto"/>
        <w:tabs>
          <w:tab w:val="left" w:pos="851"/>
        </w:tabs>
        <w:rPr>
          <w:rFonts w:ascii="Century Gothic" w:hAnsi="Century Gothic" w:cs="Arial"/>
          <w:sz w:val="22"/>
          <w:szCs w:val="22"/>
        </w:rPr>
      </w:pPr>
    </w:p>
    <w:p w14:paraId="1A7460E4" w14:textId="77777777" w:rsidR="00BB6C2B" w:rsidRPr="00D05B99" w:rsidRDefault="00BB6C2B">
      <w:pPr>
        <w:pStyle w:val="Ttulo1"/>
        <w:numPr>
          <w:ilvl w:val="0"/>
          <w:numId w:val="5"/>
        </w:numPr>
        <w:tabs>
          <w:tab w:val="left" w:pos="851"/>
          <w:tab w:val="left" w:pos="1121"/>
          <w:tab w:val="left" w:pos="11011"/>
        </w:tabs>
        <w:spacing w:before="101" w:line="233" w:lineRule="exact"/>
        <w:ind w:left="0" w:firstLine="0"/>
        <w:rPr>
          <w:rFonts w:ascii="Century Gothic" w:hAnsi="Century Gothic" w:cs="Arial"/>
          <w:sz w:val="22"/>
          <w:szCs w:val="22"/>
        </w:rPr>
      </w:pPr>
      <w:r w:rsidRPr="00D05B99">
        <w:rPr>
          <w:rFonts w:ascii="Century Gothic" w:hAnsi="Century Gothic" w:cs="Arial"/>
          <w:sz w:val="22"/>
          <w:szCs w:val="22"/>
          <w:shd w:val="clear" w:color="auto" w:fill="D4E1BA"/>
        </w:rPr>
        <w:t>OBRIGAÇÕES</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CONTRATANTE</w:t>
      </w:r>
    </w:p>
    <w:p w14:paraId="7DB5C6D8" w14:textId="77777777" w:rsidR="00BB6C2B" w:rsidRPr="00D05B99" w:rsidRDefault="00BB6C2B">
      <w:pPr>
        <w:pStyle w:val="PargrafodaLista"/>
        <w:numPr>
          <w:ilvl w:val="1"/>
          <w:numId w:val="5"/>
        </w:numPr>
        <w:tabs>
          <w:tab w:val="left" w:pos="851"/>
          <w:tab w:val="left" w:pos="1257"/>
        </w:tabs>
        <w:spacing w:line="233" w:lineRule="exact"/>
        <w:ind w:left="0" w:firstLine="0"/>
        <w:rPr>
          <w:rFonts w:ascii="Century Gothic" w:hAnsi="Century Gothic" w:cs="Arial"/>
        </w:rPr>
      </w:pPr>
      <w:r w:rsidRPr="00D05B99">
        <w:rPr>
          <w:rFonts w:ascii="Century Gothic" w:hAnsi="Century Gothic" w:cs="Arial"/>
        </w:rPr>
        <w:t>São</w:t>
      </w:r>
      <w:r w:rsidRPr="00D05B99">
        <w:rPr>
          <w:rFonts w:ascii="Century Gothic" w:hAnsi="Century Gothic" w:cs="Arial"/>
          <w:spacing w:val="-5"/>
        </w:rPr>
        <w:t xml:space="preserve"> </w:t>
      </w:r>
      <w:r w:rsidRPr="00D05B99">
        <w:rPr>
          <w:rFonts w:ascii="Century Gothic" w:hAnsi="Century Gothic" w:cs="Arial"/>
        </w:rPr>
        <w:t>obrigações</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9"/>
        </w:rPr>
        <w:t xml:space="preserve"> </w:t>
      </w:r>
      <w:r w:rsidRPr="00D05B99">
        <w:rPr>
          <w:rFonts w:ascii="Century Gothic" w:hAnsi="Century Gothic" w:cs="Arial"/>
        </w:rPr>
        <w:t>Contratante:</w:t>
      </w:r>
    </w:p>
    <w:p w14:paraId="419A3944" w14:textId="77777777" w:rsidR="00BB6C2B" w:rsidRPr="00D05B99" w:rsidRDefault="00BB6C2B" w:rsidP="00BB6C2B">
      <w:pPr>
        <w:pStyle w:val="Corpodetexto"/>
        <w:tabs>
          <w:tab w:val="left" w:pos="851"/>
        </w:tabs>
        <w:spacing w:before="2"/>
        <w:rPr>
          <w:rFonts w:ascii="Century Gothic" w:hAnsi="Century Gothic" w:cs="Arial"/>
          <w:sz w:val="22"/>
          <w:szCs w:val="22"/>
        </w:rPr>
      </w:pPr>
    </w:p>
    <w:p w14:paraId="5493B5A7" w14:textId="77777777" w:rsidR="00BB6C2B" w:rsidRPr="00D05B99" w:rsidRDefault="00BB6C2B">
      <w:pPr>
        <w:pStyle w:val="PargrafodaLista"/>
        <w:numPr>
          <w:ilvl w:val="2"/>
          <w:numId w:val="5"/>
        </w:numPr>
        <w:tabs>
          <w:tab w:val="left" w:pos="851"/>
          <w:tab w:val="left" w:pos="1409"/>
        </w:tabs>
        <w:ind w:left="0" w:firstLine="0"/>
        <w:rPr>
          <w:rFonts w:ascii="Century Gothic" w:hAnsi="Century Gothic" w:cs="Arial"/>
        </w:rPr>
      </w:pPr>
      <w:r w:rsidRPr="00D05B99">
        <w:rPr>
          <w:rFonts w:ascii="Century Gothic" w:hAnsi="Century Gothic" w:cs="Arial"/>
        </w:rPr>
        <w:t>Receber</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objeto no</w:t>
      </w:r>
      <w:r w:rsidRPr="00D05B99">
        <w:rPr>
          <w:rFonts w:ascii="Century Gothic" w:hAnsi="Century Gothic" w:cs="Arial"/>
          <w:spacing w:val="-5"/>
        </w:rPr>
        <w:t xml:space="preserve"> </w:t>
      </w:r>
      <w:r w:rsidRPr="00D05B99">
        <w:rPr>
          <w:rFonts w:ascii="Century Gothic" w:hAnsi="Century Gothic" w:cs="Arial"/>
        </w:rPr>
        <w:t>prazo</w:t>
      </w:r>
      <w:r w:rsidRPr="00D05B99">
        <w:rPr>
          <w:rFonts w:ascii="Century Gothic" w:hAnsi="Century Gothic" w:cs="Arial"/>
          <w:spacing w:val="-4"/>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condições</w:t>
      </w:r>
      <w:r w:rsidRPr="00D05B99">
        <w:rPr>
          <w:rFonts w:ascii="Century Gothic" w:hAnsi="Century Gothic" w:cs="Arial"/>
          <w:spacing w:val="-8"/>
        </w:rPr>
        <w:t xml:space="preserve"> </w:t>
      </w:r>
      <w:r w:rsidRPr="00D05B99">
        <w:rPr>
          <w:rFonts w:ascii="Century Gothic" w:hAnsi="Century Gothic" w:cs="Arial"/>
        </w:rPr>
        <w:t>estabelecidas</w:t>
      </w:r>
      <w:r w:rsidRPr="00D05B99">
        <w:rPr>
          <w:rFonts w:ascii="Century Gothic" w:hAnsi="Century Gothic" w:cs="Arial"/>
          <w:spacing w:val="-6"/>
        </w:rPr>
        <w:t xml:space="preserve"> </w:t>
      </w:r>
      <w:r w:rsidRPr="00D05B99">
        <w:rPr>
          <w:rFonts w:ascii="Century Gothic" w:hAnsi="Century Gothic" w:cs="Arial"/>
        </w:rPr>
        <w:t>no</w:t>
      </w:r>
      <w:r w:rsidRPr="00D05B99">
        <w:rPr>
          <w:rFonts w:ascii="Century Gothic" w:hAnsi="Century Gothic" w:cs="Arial"/>
          <w:spacing w:val="-5"/>
        </w:rPr>
        <w:t xml:space="preserve"> </w:t>
      </w:r>
      <w:r w:rsidRPr="00D05B99">
        <w:rPr>
          <w:rFonts w:ascii="Century Gothic" w:hAnsi="Century Gothic" w:cs="Arial"/>
        </w:rPr>
        <w:t>Edital</w:t>
      </w:r>
      <w:r w:rsidRPr="00D05B99">
        <w:rPr>
          <w:rFonts w:ascii="Century Gothic" w:hAnsi="Century Gothic" w:cs="Arial"/>
          <w:spacing w:val="-4"/>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seus</w:t>
      </w:r>
      <w:r w:rsidRPr="00D05B99">
        <w:rPr>
          <w:rFonts w:ascii="Century Gothic" w:hAnsi="Century Gothic" w:cs="Arial"/>
          <w:spacing w:val="-3"/>
        </w:rPr>
        <w:t xml:space="preserve"> </w:t>
      </w:r>
      <w:r w:rsidRPr="00D05B99">
        <w:rPr>
          <w:rFonts w:ascii="Century Gothic" w:hAnsi="Century Gothic" w:cs="Arial"/>
        </w:rPr>
        <w:t>anexos;</w:t>
      </w:r>
    </w:p>
    <w:p w14:paraId="41AC9A3D" w14:textId="77777777" w:rsidR="00BB6C2B" w:rsidRPr="00D05B99" w:rsidRDefault="00BB6C2B">
      <w:pPr>
        <w:pStyle w:val="PargrafodaLista"/>
        <w:numPr>
          <w:ilvl w:val="2"/>
          <w:numId w:val="5"/>
        </w:numPr>
        <w:tabs>
          <w:tab w:val="left" w:pos="851"/>
          <w:tab w:val="left" w:pos="1429"/>
        </w:tabs>
        <w:spacing w:before="4" w:line="237" w:lineRule="auto"/>
        <w:ind w:left="0" w:firstLine="0"/>
        <w:jc w:val="both"/>
        <w:rPr>
          <w:rFonts w:ascii="Century Gothic" w:hAnsi="Century Gothic" w:cs="Arial"/>
        </w:rPr>
      </w:pPr>
      <w:r w:rsidRPr="00D05B99">
        <w:rPr>
          <w:rFonts w:ascii="Century Gothic" w:hAnsi="Century Gothic" w:cs="Arial"/>
        </w:rPr>
        <w:t>Verificar minuciosamente, no prazo fixado, a conformidade dos bens/serviços recebidos provisoriamente com</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3"/>
        </w:rPr>
        <w:t xml:space="preserve"> </w:t>
      </w:r>
      <w:r w:rsidRPr="00D05B99">
        <w:rPr>
          <w:rFonts w:ascii="Century Gothic" w:hAnsi="Century Gothic" w:cs="Arial"/>
        </w:rPr>
        <w:t>especificações</w:t>
      </w:r>
      <w:r w:rsidRPr="00D05B99">
        <w:rPr>
          <w:rFonts w:ascii="Century Gothic" w:hAnsi="Century Gothic" w:cs="Arial"/>
          <w:spacing w:val="-2"/>
        </w:rPr>
        <w:t xml:space="preserve"> </w:t>
      </w:r>
      <w:r w:rsidRPr="00D05B99">
        <w:rPr>
          <w:rFonts w:ascii="Century Gothic" w:hAnsi="Century Gothic" w:cs="Arial"/>
        </w:rPr>
        <w:t>constantes</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Edital</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proposta,</w:t>
      </w:r>
      <w:r w:rsidRPr="00D05B99">
        <w:rPr>
          <w:rFonts w:ascii="Century Gothic" w:hAnsi="Century Gothic" w:cs="Arial"/>
          <w:spacing w:val="-5"/>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fins</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aceitação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recebimento</w:t>
      </w:r>
      <w:r w:rsidRPr="00D05B99">
        <w:rPr>
          <w:rFonts w:ascii="Century Gothic" w:hAnsi="Century Gothic" w:cs="Arial"/>
          <w:spacing w:val="2"/>
        </w:rPr>
        <w:t xml:space="preserve"> </w:t>
      </w:r>
      <w:r w:rsidRPr="00D05B99">
        <w:rPr>
          <w:rFonts w:ascii="Century Gothic" w:hAnsi="Century Gothic" w:cs="Arial"/>
        </w:rPr>
        <w:t>definitivo;</w:t>
      </w:r>
    </w:p>
    <w:p w14:paraId="15A5F672"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1AEC368D" w14:textId="77777777" w:rsidR="00BB6C2B" w:rsidRPr="00D05B99" w:rsidRDefault="00BB6C2B">
      <w:pPr>
        <w:pStyle w:val="PargrafodaLista"/>
        <w:numPr>
          <w:ilvl w:val="2"/>
          <w:numId w:val="5"/>
        </w:numPr>
        <w:tabs>
          <w:tab w:val="left" w:pos="851"/>
          <w:tab w:val="left" w:pos="1465"/>
        </w:tabs>
        <w:ind w:left="0" w:firstLine="0"/>
        <w:rPr>
          <w:rFonts w:ascii="Century Gothic" w:hAnsi="Century Gothic" w:cs="Arial"/>
        </w:rPr>
      </w:pPr>
      <w:r w:rsidRPr="00D05B99">
        <w:rPr>
          <w:rFonts w:ascii="Century Gothic" w:hAnsi="Century Gothic" w:cs="Arial"/>
        </w:rPr>
        <w:t>Comunicar</w:t>
      </w:r>
      <w:r w:rsidRPr="00D05B99">
        <w:rPr>
          <w:rFonts w:ascii="Century Gothic" w:hAnsi="Century Gothic" w:cs="Arial"/>
          <w:spacing w:val="11"/>
        </w:rPr>
        <w:t xml:space="preserve"> </w:t>
      </w:r>
      <w:r w:rsidRPr="00D05B99">
        <w:rPr>
          <w:rFonts w:ascii="Century Gothic" w:hAnsi="Century Gothic" w:cs="Arial"/>
        </w:rPr>
        <w:t>à</w:t>
      </w:r>
      <w:r w:rsidRPr="00D05B99">
        <w:rPr>
          <w:rFonts w:ascii="Century Gothic" w:hAnsi="Century Gothic" w:cs="Arial"/>
          <w:spacing w:val="7"/>
        </w:rPr>
        <w:t xml:space="preserve"> </w:t>
      </w:r>
      <w:r w:rsidRPr="00D05B99">
        <w:rPr>
          <w:rFonts w:ascii="Century Gothic" w:hAnsi="Century Gothic" w:cs="Arial"/>
        </w:rPr>
        <w:t>Contratada,</w:t>
      </w:r>
      <w:r w:rsidRPr="00D05B99">
        <w:rPr>
          <w:rFonts w:ascii="Century Gothic" w:hAnsi="Century Gothic" w:cs="Arial"/>
          <w:spacing w:val="9"/>
        </w:rPr>
        <w:t xml:space="preserve"> </w:t>
      </w:r>
      <w:r w:rsidRPr="00D05B99">
        <w:rPr>
          <w:rFonts w:ascii="Century Gothic" w:hAnsi="Century Gothic" w:cs="Arial"/>
        </w:rPr>
        <w:t>por</w:t>
      </w:r>
      <w:r w:rsidRPr="00D05B99">
        <w:rPr>
          <w:rFonts w:ascii="Century Gothic" w:hAnsi="Century Gothic" w:cs="Arial"/>
          <w:spacing w:val="10"/>
        </w:rPr>
        <w:t xml:space="preserve"> </w:t>
      </w:r>
      <w:r w:rsidRPr="00D05B99">
        <w:rPr>
          <w:rFonts w:ascii="Century Gothic" w:hAnsi="Century Gothic" w:cs="Arial"/>
        </w:rPr>
        <w:t>escrito,</w:t>
      </w:r>
      <w:r w:rsidRPr="00D05B99">
        <w:rPr>
          <w:rFonts w:ascii="Century Gothic" w:hAnsi="Century Gothic" w:cs="Arial"/>
          <w:spacing w:val="8"/>
        </w:rPr>
        <w:t xml:space="preserve"> </w:t>
      </w:r>
      <w:r w:rsidRPr="00D05B99">
        <w:rPr>
          <w:rFonts w:ascii="Century Gothic" w:hAnsi="Century Gothic" w:cs="Arial"/>
        </w:rPr>
        <w:t>sobre</w:t>
      </w:r>
      <w:r w:rsidRPr="00D05B99">
        <w:rPr>
          <w:rFonts w:ascii="Century Gothic" w:hAnsi="Century Gothic" w:cs="Arial"/>
          <w:spacing w:val="8"/>
        </w:rPr>
        <w:t xml:space="preserve"> </w:t>
      </w:r>
      <w:r w:rsidRPr="00D05B99">
        <w:rPr>
          <w:rFonts w:ascii="Century Gothic" w:hAnsi="Century Gothic" w:cs="Arial"/>
        </w:rPr>
        <w:t>imperfeições,</w:t>
      </w:r>
      <w:r w:rsidRPr="00D05B99">
        <w:rPr>
          <w:rFonts w:ascii="Century Gothic" w:hAnsi="Century Gothic" w:cs="Arial"/>
          <w:spacing w:val="8"/>
        </w:rPr>
        <w:t xml:space="preserve"> </w:t>
      </w:r>
      <w:r w:rsidRPr="00D05B99">
        <w:rPr>
          <w:rFonts w:ascii="Century Gothic" w:hAnsi="Century Gothic" w:cs="Arial"/>
        </w:rPr>
        <w:t>falhas</w:t>
      </w:r>
      <w:r w:rsidRPr="00D05B99">
        <w:rPr>
          <w:rFonts w:ascii="Century Gothic" w:hAnsi="Century Gothic" w:cs="Arial"/>
          <w:spacing w:val="7"/>
        </w:rPr>
        <w:t xml:space="preserve"> </w:t>
      </w:r>
      <w:r w:rsidRPr="00D05B99">
        <w:rPr>
          <w:rFonts w:ascii="Century Gothic" w:hAnsi="Century Gothic" w:cs="Arial"/>
        </w:rPr>
        <w:t>ou</w:t>
      </w:r>
      <w:r w:rsidRPr="00D05B99">
        <w:rPr>
          <w:rFonts w:ascii="Century Gothic" w:hAnsi="Century Gothic" w:cs="Arial"/>
          <w:spacing w:val="10"/>
        </w:rPr>
        <w:t xml:space="preserve"> </w:t>
      </w:r>
      <w:r w:rsidRPr="00D05B99">
        <w:rPr>
          <w:rFonts w:ascii="Century Gothic" w:hAnsi="Century Gothic" w:cs="Arial"/>
        </w:rPr>
        <w:t>irregularidades</w:t>
      </w:r>
      <w:r w:rsidRPr="00D05B99">
        <w:rPr>
          <w:rFonts w:ascii="Century Gothic" w:hAnsi="Century Gothic" w:cs="Arial"/>
          <w:spacing w:val="9"/>
        </w:rPr>
        <w:t xml:space="preserve"> </w:t>
      </w:r>
      <w:r w:rsidRPr="00D05B99">
        <w:rPr>
          <w:rFonts w:ascii="Century Gothic" w:hAnsi="Century Gothic" w:cs="Arial"/>
        </w:rPr>
        <w:t>verificadas</w:t>
      </w:r>
      <w:r w:rsidRPr="00D05B99">
        <w:rPr>
          <w:rFonts w:ascii="Century Gothic" w:hAnsi="Century Gothic" w:cs="Arial"/>
          <w:spacing w:val="7"/>
        </w:rPr>
        <w:t xml:space="preserve"> </w:t>
      </w:r>
      <w:r w:rsidRPr="00D05B99">
        <w:rPr>
          <w:rFonts w:ascii="Century Gothic" w:hAnsi="Century Gothic" w:cs="Arial"/>
        </w:rPr>
        <w:t>no</w:t>
      </w:r>
      <w:r w:rsidRPr="00D05B99">
        <w:rPr>
          <w:rFonts w:ascii="Century Gothic" w:hAnsi="Century Gothic" w:cs="Arial"/>
          <w:spacing w:val="10"/>
        </w:rPr>
        <w:t xml:space="preserve"> </w:t>
      </w:r>
      <w:r w:rsidRPr="00D05B99">
        <w:rPr>
          <w:rFonts w:ascii="Century Gothic" w:hAnsi="Century Gothic" w:cs="Arial"/>
        </w:rPr>
        <w:t>objeto</w:t>
      </w:r>
      <w:r w:rsidRPr="00D05B99">
        <w:rPr>
          <w:rFonts w:ascii="Century Gothic" w:hAnsi="Century Gothic" w:cs="Arial"/>
          <w:spacing w:val="1"/>
        </w:rPr>
        <w:t xml:space="preserve"> </w:t>
      </w:r>
      <w:r w:rsidRPr="00D05B99">
        <w:rPr>
          <w:rFonts w:ascii="Century Gothic" w:hAnsi="Century Gothic" w:cs="Arial"/>
        </w:rPr>
        <w:t>fornecido,</w:t>
      </w:r>
      <w:r w:rsidRPr="00D05B99">
        <w:rPr>
          <w:rFonts w:ascii="Century Gothic" w:hAnsi="Century Gothic" w:cs="Arial"/>
          <w:spacing w:val="-6"/>
        </w:rPr>
        <w:t xml:space="preserve"> </w:t>
      </w:r>
      <w:r w:rsidRPr="00D05B99">
        <w:rPr>
          <w:rFonts w:ascii="Century Gothic" w:hAnsi="Century Gothic" w:cs="Arial"/>
        </w:rPr>
        <w:t>para</w:t>
      </w:r>
      <w:r w:rsidRPr="00D05B99">
        <w:rPr>
          <w:rFonts w:ascii="Century Gothic" w:hAnsi="Century Gothic" w:cs="Arial"/>
          <w:spacing w:val="3"/>
        </w:rPr>
        <w:t xml:space="preserve"> </w:t>
      </w:r>
      <w:r w:rsidRPr="00D05B99">
        <w:rPr>
          <w:rFonts w:ascii="Century Gothic" w:hAnsi="Century Gothic" w:cs="Arial"/>
        </w:rPr>
        <w:t>que</w:t>
      </w:r>
      <w:r w:rsidRPr="00D05B99">
        <w:rPr>
          <w:rFonts w:ascii="Century Gothic" w:hAnsi="Century Gothic" w:cs="Arial"/>
          <w:spacing w:val="-2"/>
        </w:rPr>
        <w:t xml:space="preserve"> </w:t>
      </w:r>
      <w:r w:rsidRPr="00D05B99">
        <w:rPr>
          <w:rFonts w:ascii="Century Gothic" w:hAnsi="Century Gothic" w:cs="Arial"/>
        </w:rPr>
        <w:t>seja</w:t>
      </w:r>
      <w:r w:rsidRPr="00D05B99">
        <w:rPr>
          <w:rFonts w:ascii="Century Gothic" w:hAnsi="Century Gothic" w:cs="Arial"/>
          <w:spacing w:val="-2"/>
        </w:rPr>
        <w:t xml:space="preserve"> </w:t>
      </w:r>
      <w:r w:rsidRPr="00D05B99">
        <w:rPr>
          <w:rFonts w:ascii="Century Gothic" w:hAnsi="Century Gothic" w:cs="Arial"/>
        </w:rPr>
        <w:t>substituído, reparado</w:t>
      </w:r>
      <w:r w:rsidRPr="00D05B99">
        <w:rPr>
          <w:rFonts w:ascii="Century Gothic" w:hAnsi="Century Gothic" w:cs="Arial"/>
          <w:spacing w:val="2"/>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corrigido;</w:t>
      </w:r>
    </w:p>
    <w:p w14:paraId="72F58F78"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518DDD0A" w14:textId="77777777" w:rsidR="00BB6C2B" w:rsidRPr="00D05B99" w:rsidRDefault="00BB6C2B">
      <w:pPr>
        <w:pStyle w:val="PargrafodaLista"/>
        <w:numPr>
          <w:ilvl w:val="2"/>
          <w:numId w:val="5"/>
        </w:numPr>
        <w:tabs>
          <w:tab w:val="left" w:pos="851"/>
          <w:tab w:val="left" w:pos="1457"/>
        </w:tabs>
        <w:ind w:left="0" w:firstLine="0"/>
        <w:rPr>
          <w:rFonts w:ascii="Century Gothic" w:hAnsi="Century Gothic" w:cs="Arial"/>
        </w:rPr>
      </w:pPr>
      <w:r w:rsidRPr="00D05B99">
        <w:rPr>
          <w:rFonts w:ascii="Century Gothic" w:hAnsi="Century Gothic" w:cs="Arial"/>
        </w:rPr>
        <w:t>Acompanhar</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fiscalizar</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cumprimento</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obrigações</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Contratada,</w:t>
      </w:r>
      <w:r w:rsidRPr="00D05B99">
        <w:rPr>
          <w:rFonts w:ascii="Century Gothic" w:hAnsi="Century Gothic" w:cs="Arial"/>
          <w:spacing w:val="1"/>
        </w:rPr>
        <w:t xml:space="preserve"> </w:t>
      </w:r>
      <w:r w:rsidRPr="00D05B99">
        <w:rPr>
          <w:rFonts w:ascii="Century Gothic" w:hAnsi="Century Gothic" w:cs="Arial"/>
        </w:rPr>
        <w:t>através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servidor</w:t>
      </w:r>
      <w:r w:rsidRPr="00D05B99">
        <w:rPr>
          <w:rFonts w:ascii="Century Gothic" w:hAnsi="Century Gothic" w:cs="Arial"/>
          <w:spacing w:val="1"/>
        </w:rPr>
        <w:t xml:space="preserve"> </w:t>
      </w:r>
      <w:r w:rsidRPr="00D05B99">
        <w:rPr>
          <w:rFonts w:ascii="Century Gothic" w:hAnsi="Century Gothic" w:cs="Arial"/>
        </w:rPr>
        <w:t xml:space="preserve">especialmente </w:t>
      </w:r>
      <w:r w:rsidRPr="00D05B99">
        <w:rPr>
          <w:rFonts w:ascii="Century Gothic" w:hAnsi="Century Gothic" w:cs="Arial"/>
          <w:spacing w:val="-42"/>
        </w:rPr>
        <w:t xml:space="preserve"> </w:t>
      </w:r>
      <w:r w:rsidRPr="00D05B99">
        <w:rPr>
          <w:rFonts w:ascii="Century Gothic" w:hAnsi="Century Gothic" w:cs="Arial"/>
        </w:rPr>
        <w:t>designado;</w:t>
      </w:r>
    </w:p>
    <w:p w14:paraId="4A659895" w14:textId="77777777" w:rsidR="00BB6C2B" w:rsidRPr="00D05B99" w:rsidRDefault="00BB6C2B" w:rsidP="00BB6C2B">
      <w:pPr>
        <w:pStyle w:val="Corpodetexto"/>
        <w:tabs>
          <w:tab w:val="left" w:pos="851"/>
        </w:tabs>
        <w:spacing w:before="6"/>
        <w:rPr>
          <w:rFonts w:ascii="Century Gothic" w:hAnsi="Century Gothic" w:cs="Arial"/>
          <w:sz w:val="22"/>
          <w:szCs w:val="22"/>
        </w:rPr>
      </w:pPr>
    </w:p>
    <w:p w14:paraId="369B5EB3" w14:textId="77777777" w:rsidR="00BB6C2B" w:rsidRPr="00D05B99" w:rsidRDefault="00BB6C2B">
      <w:pPr>
        <w:pStyle w:val="PargrafodaLista"/>
        <w:numPr>
          <w:ilvl w:val="2"/>
          <w:numId w:val="5"/>
        </w:numPr>
        <w:tabs>
          <w:tab w:val="left" w:pos="851"/>
          <w:tab w:val="left" w:pos="1453"/>
        </w:tabs>
        <w:spacing w:before="1" w:line="237" w:lineRule="auto"/>
        <w:ind w:left="0" w:firstLine="0"/>
        <w:jc w:val="both"/>
        <w:rPr>
          <w:rFonts w:ascii="Century Gothic" w:hAnsi="Century Gothic" w:cs="Arial"/>
        </w:rPr>
      </w:pPr>
      <w:r w:rsidRPr="00D05B99">
        <w:rPr>
          <w:rFonts w:ascii="Century Gothic" w:hAnsi="Century Gothic" w:cs="Arial"/>
        </w:rPr>
        <w:t>Efetuar o pagamento</w:t>
      </w:r>
      <w:r w:rsidRPr="00D05B99">
        <w:rPr>
          <w:rFonts w:ascii="Century Gothic" w:hAnsi="Century Gothic" w:cs="Arial"/>
          <w:spacing w:val="1"/>
        </w:rPr>
        <w:t xml:space="preserve"> </w:t>
      </w:r>
      <w:r w:rsidRPr="00D05B99">
        <w:rPr>
          <w:rFonts w:ascii="Century Gothic" w:hAnsi="Century Gothic" w:cs="Arial"/>
        </w:rPr>
        <w:t>à Contratada</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valor correspondente</w:t>
      </w:r>
      <w:r w:rsidRPr="00D05B99">
        <w:rPr>
          <w:rFonts w:ascii="Century Gothic" w:hAnsi="Century Gothic" w:cs="Arial"/>
          <w:spacing w:val="1"/>
        </w:rPr>
        <w:t xml:space="preserve"> </w:t>
      </w:r>
      <w:r w:rsidRPr="00D05B99">
        <w:rPr>
          <w:rFonts w:ascii="Century Gothic" w:hAnsi="Century Gothic" w:cs="Arial"/>
        </w:rPr>
        <w:t>ao</w:t>
      </w:r>
      <w:r w:rsidRPr="00D05B99">
        <w:rPr>
          <w:rFonts w:ascii="Century Gothic" w:hAnsi="Century Gothic" w:cs="Arial"/>
          <w:spacing w:val="1"/>
        </w:rPr>
        <w:t xml:space="preserve"> </w:t>
      </w:r>
      <w:r w:rsidRPr="00D05B99">
        <w:rPr>
          <w:rFonts w:ascii="Century Gothic" w:hAnsi="Century Gothic" w:cs="Arial"/>
        </w:rPr>
        <w:t>fornecimento</w:t>
      </w:r>
      <w:r w:rsidRPr="00D05B99">
        <w:rPr>
          <w:rFonts w:ascii="Century Gothic" w:hAnsi="Century Gothic" w:cs="Arial"/>
          <w:spacing w:val="1"/>
        </w:rPr>
        <w:t xml:space="preserve"> </w:t>
      </w:r>
      <w:r w:rsidRPr="00D05B99">
        <w:rPr>
          <w:rFonts w:ascii="Century Gothic" w:hAnsi="Century Gothic" w:cs="Arial"/>
        </w:rPr>
        <w:t>do objeto, no</w:t>
      </w:r>
      <w:r w:rsidRPr="00D05B99">
        <w:rPr>
          <w:rFonts w:ascii="Century Gothic" w:hAnsi="Century Gothic" w:cs="Arial"/>
          <w:spacing w:val="1"/>
        </w:rPr>
        <w:t xml:space="preserve"> </w:t>
      </w:r>
      <w:r w:rsidRPr="00D05B99">
        <w:rPr>
          <w:rFonts w:ascii="Century Gothic" w:hAnsi="Century Gothic" w:cs="Arial"/>
        </w:rPr>
        <w:t>prazo e forma</w:t>
      </w:r>
      <w:r w:rsidRPr="00D05B99">
        <w:rPr>
          <w:rFonts w:ascii="Century Gothic" w:hAnsi="Century Gothic" w:cs="Arial"/>
          <w:spacing w:val="1"/>
        </w:rPr>
        <w:t xml:space="preserve"> </w:t>
      </w:r>
      <w:r w:rsidRPr="00D05B99">
        <w:rPr>
          <w:rFonts w:ascii="Century Gothic" w:hAnsi="Century Gothic" w:cs="Arial"/>
        </w:rPr>
        <w:t>estabelecidos</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3"/>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anexos;</w:t>
      </w:r>
    </w:p>
    <w:p w14:paraId="018CD950"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13799534" w14:textId="77777777" w:rsidR="00BB6C2B" w:rsidRPr="00D05B99" w:rsidRDefault="00BB6C2B">
      <w:pPr>
        <w:pStyle w:val="PargrafodaLista"/>
        <w:numPr>
          <w:ilvl w:val="2"/>
          <w:numId w:val="5"/>
        </w:numPr>
        <w:tabs>
          <w:tab w:val="left" w:pos="851"/>
          <w:tab w:val="left" w:pos="1417"/>
        </w:tabs>
        <w:ind w:left="0" w:firstLine="0"/>
        <w:rPr>
          <w:rFonts w:ascii="Century Gothic" w:hAnsi="Century Gothic" w:cs="Arial"/>
        </w:rPr>
      </w:pPr>
      <w:r w:rsidRPr="00D05B99">
        <w:rPr>
          <w:rFonts w:ascii="Century Gothic" w:hAnsi="Century Gothic" w:cs="Arial"/>
        </w:rPr>
        <w:t>Responder,</w:t>
      </w:r>
      <w:r w:rsidRPr="00D05B99">
        <w:rPr>
          <w:rFonts w:ascii="Century Gothic" w:hAnsi="Century Gothic" w:cs="Arial"/>
          <w:spacing w:val="4"/>
        </w:rPr>
        <w:t xml:space="preserve"> </w:t>
      </w:r>
      <w:r w:rsidRPr="00D05B99">
        <w:rPr>
          <w:rFonts w:ascii="Century Gothic" w:hAnsi="Century Gothic" w:cs="Arial"/>
        </w:rPr>
        <w:t>no</w:t>
      </w:r>
      <w:r w:rsidRPr="00D05B99">
        <w:rPr>
          <w:rFonts w:ascii="Century Gothic" w:hAnsi="Century Gothic" w:cs="Arial"/>
          <w:spacing w:val="6"/>
        </w:rPr>
        <w:t xml:space="preserve"> </w:t>
      </w:r>
      <w:r w:rsidRPr="00D05B99">
        <w:rPr>
          <w:rFonts w:ascii="Century Gothic" w:hAnsi="Century Gothic" w:cs="Arial"/>
        </w:rPr>
        <w:t>prazo</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15</w:t>
      </w:r>
      <w:r w:rsidRPr="00D05B99">
        <w:rPr>
          <w:rFonts w:ascii="Century Gothic" w:hAnsi="Century Gothic" w:cs="Arial"/>
          <w:spacing w:val="6"/>
        </w:rPr>
        <w:t xml:space="preserve"> </w:t>
      </w:r>
      <w:r w:rsidRPr="00D05B99">
        <w:rPr>
          <w:rFonts w:ascii="Century Gothic" w:hAnsi="Century Gothic" w:cs="Arial"/>
        </w:rPr>
        <w:t>(quinze)</w:t>
      </w:r>
      <w:r w:rsidRPr="00D05B99">
        <w:rPr>
          <w:rFonts w:ascii="Century Gothic" w:hAnsi="Century Gothic" w:cs="Arial"/>
          <w:spacing w:val="5"/>
        </w:rPr>
        <w:t xml:space="preserve"> </w:t>
      </w:r>
      <w:r w:rsidRPr="00D05B99">
        <w:rPr>
          <w:rFonts w:ascii="Century Gothic" w:hAnsi="Century Gothic" w:cs="Arial"/>
        </w:rPr>
        <w:t>dias</w:t>
      </w:r>
      <w:r w:rsidRPr="00D05B99">
        <w:rPr>
          <w:rFonts w:ascii="Century Gothic" w:hAnsi="Century Gothic" w:cs="Arial"/>
          <w:spacing w:val="3"/>
        </w:rPr>
        <w:t xml:space="preserve"> </w:t>
      </w:r>
      <w:r w:rsidRPr="00D05B99">
        <w:rPr>
          <w:rFonts w:ascii="Century Gothic" w:hAnsi="Century Gothic" w:cs="Arial"/>
        </w:rPr>
        <w:t>os</w:t>
      </w:r>
      <w:r w:rsidRPr="00D05B99">
        <w:rPr>
          <w:rFonts w:ascii="Century Gothic" w:hAnsi="Century Gothic" w:cs="Arial"/>
          <w:spacing w:val="3"/>
        </w:rPr>
        <w:t xml:space="preserve"> </w:t>
      </w:r>
      <w:r w:rsidRPr="00D05B99">
        <w:rPr>
          <w:rFonts w:ascii="Century Gothic" w:hAnsi="Century Gothic" w:cs="Arial"/>
        </w:rPr>
        <w:t>pedidos</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repactuação</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preços</w:t>
      </w:r>
      <w:r w:rsidRPr="00D05B99">
        <w:rPr>
          <w:rFonts w:ascii="Century Gothic" w:hAnsi="Century Gothic" w:cs="Arial"/>
          <w:spacing w:val="3"/>
        </w:rPr>
        <w:t xml:space="preserve"> </w:t>
      </w:r>
      <w:r w:rsidRPr="00D05B99">
        <w:rPr>
          <w:rFonts w:ascii="Century Gothic" w:hAnsi="Century Gothic" w:cs="Arial"/>
        </w:rPr>
        <w:t>e restabelecimento</w:t>
      </w:r>
      <w:r w:rsidRPr="00D05B99">
        <w:rPr>
          <w:rFonts w:ascii="Century Gothic" w:hAnsi="Century Gothic" w:cs="Arial"/>
          <w:spacing w:val="7"/>
        </w:rPr>
        <w:t xml:space="preserve"> </w:t>
      </w:r>
      <w:r w:rsidRPr="00D05B99">
        <w:rPr>
          <w:rFonts w:ascii="Century Gothic" w:hAnsi="Century Gothic" w:cs="Arial"/>
        </w:rPr>
        <w:t>do</w:t>
      </w:r>
      <w:r w:rsidRPr="00D05B99">
        <w:rPr>
          <w:rFonts w:ascii="Century Gothic" w:hAnsi="Century Gothic" w:cs="Arial"/>
          <w:spacing w:val="6"/>
        </w:rPr>
        <w:t xml:space="preserve"> </w:t>
      </w:r>
      <w:r w:rsidRPr="00D05B99">
        <w:rPr>
          <w:rFonts w:ascii="Century Gothic" w:hAnsi="Century Gothic" w:cs="Arial"/>
        </w:rPr>
        <w:t>equilíbrio</w:t>
      </w:r>
      <w:r w:rsidRPr="00D05B99">
        <w:rPr>
          <w:rFonts w:ascii="Century Gothic" w:hAnsi="Century Gothic" w:cs="Arial"/>
          <w:spacing w:val="1"/>
        </w:rPr>
        <w:t xml:space="preserve"> </w:t>
      </w:r>
      <w:r w:rsidRPr="00D05B99">
        <w:rPr>
          <w:rFonts w:ascii="Century Gothic" w:hAnsi="Century Gothic" w:cs="Arial"/>
        </w:rPr>
        <w:t>econômico-financeiro.</w:t>
      </w:r>
    </w:p>
    <w:p w14:paraId="3A5D95C7"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3347C6E0" w14:textId="77777777" w:rsidR="00BB6C2B" w:rsidRPr="00D05B99" w:rsidRDefault="00BB6C2B">
      <w:pPr>
        <w:pStyle w:val="PargrafodaLista"/>
        <w:numPr>
          <w:ilvl w:val="2"/>
          <w:numId w:val="5"/>
        </w:numPr>
        <w:tabs>
          <w:tab w:val="left" w:pos="851"/>
          <w:tab w:val="left" w:pos="1417"/>
        </w:tabs>
        <w:ind w:left="0" w:firstLine="0"/>
        <w:jc w:val="both"/>
        <w:rPr>
          <w:rFonts w:ascii="Century Gothic" w:hAnsi="Century Gothic" w:cs="Arial"/>
        </w:rPr>
      </w:pPr>
      <w:r w:rsidRPr="00D05B99">
        <w:rPr>
          <w:rFonts w:ascii="Century Gothic" w:hAnsi="Century Gothic" w:cs="Arial"/>
        </w:rPr>
        <w:t>A Administração não responderá por quaisquer compromissos assumidos pela Contratada com terceiros, ainda</w:t>
      </w:r>
      <w:r w:rsidRPr="00D05B99">
        <w:rPr>
          <w:rFonts w:ascii="Century Gothic" w:hAnsi="Century Gothic" w:cs="Arial"/>
          <w:spacing w:val="1"/>
        </w:rPr>
        <w:t xml:space="preserve"> </w:t>
      </w:r>
      <w:r w:rsidRPr="00D05B99">
        <w:rPr>
          <w:rFonts w:ascii="Century Gothic" w:hAnsi="Century Gothic" w:cs="Arial"/>
        </w:rPr>
        <w:t>que vinculados à execução do presente Termo de Contrato, bem como por qualquer dano causado a terceiros em</w:t>
      </w:r>
      <w:r w:rsidRPr="00D05B99">
        <w:rPr>
          <w:rFonts w:ascii="Century Gothic" w:hAnsi="Century Gothic" w:cs="Arial"/>
          <w:spacing w:val="1"/>
        </w:rPr>
        <w:t xml:space="preserve"> </w:t>
      </w:r>
      <w:r w:rsidRPr="00D05B99">
        <w:rPr>
          <w:rFonts w:ascii="Century Gothic" w:hAnsi="Century Gothic" w:cs="Arial"/>
        </w:rPr>
        <w:t>decorrência</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ato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Contratada,</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seus empregados, prepostos</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3"/>
        </w:rPr>
        <w:t xml:space="preserve"> </w:t>
      </w:r>
      <w:r w:rsidRPr="00D05B99">
        <w:rPr>
          <w:rFonts w:ascii="Century Gothic" w:hAnsi="Century Gothic" w:cs="Arial"/>
        </w:rPr>
        <w:t>subordinados.</w:t>
      </w:r>
    </w:p>
    <w:p w14:paraId="63A55DC8" w14:textId="77777777" w:rsidR="00BB6C2B" w:rsidRPr="00D05B99" w:rsidRDefault="00BB6C2B" w:rsidP="00BB6C2B">
      <w:pPr>
        <w:pStyle w:val="Corpodetexto"/>
        <w:tabs>
          <w:tab w:val="left" w:pos="851"/>
        </w:tabs>
        <w:spacing w:before="7"/>
        <w:rPr>
          <w:rFonts w:ascii="Century Gothic" w:hAnsi="Century Gothic" w:cs="Arial"/>
          <w:sz w:val="22"/>
          <w:szCs w:val="22"/>
        </w:rPr>
      </w:pPr>
    </w:p>
    <w:p w14:paraId="5A0BBCC3" w14:textId="77777777" w:rsidR="00BB6C2B" w:rsidRPr="00D05B99"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OBRIGAÇÕES</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CONTRATADA</w:t>
      </w:r>
    </w:p>
    <w:p w14:paraId="0F556F64" w14:textId="77777777" w:rsidR="00BB6C2B" w:rsidRPr="00D05B99" w:rsidRDefault="00BB6C2B" w:rsidP="00BB6C2B">
      <w:pPr>
        <w:pStyle w:val="Corpodetexto"/>
        <w:tabs>
          <w:tab w:val="left" w:pos="851"/>
        </w:tabs>
        <w:rPr>
          <w:rFonts w:ascii="Century Gothic" w:hAnsi="Century Gothic" w:cs="Arial"/>
          <w:b/>
          <w:sz w:val="22"/>
          <w:szCs w:val="22"/>
        </w:rPr>
      </w:pPr>
    </w:p>
    <w:p w14:paraId="5B9F0E0B" w14:textId="77777777" w:rsidR="00BB6C2B" w:rsidRPr="00D05B99" w:rsidRDefault="00BB6C2B">
      <w:pPr>
        <w:pStyle w:val="PargrafodaLista"/>
        <w:numPr>
          <w:ilvl w:val="1"/>
          <w:numId w:val="5"/>
        </w:numPr>
        <w:tabs>
          <w:tab w:val="left" w:pos="851"/>
          <w:tab w:val="left" w:pos="1293"/>
        </w:tabs>
        <w:spacing w:line="237" w:lineRule="auto"/>
        <w:ind w:left="0" w:firstLine="0"/>
        <w:jc w:val="both"/>
        <w:rPr>
          <w:rFonts w:ascii="Century Gothic" w:hAnsi="Century Gothic" w:cs="Arial"/>
        </w:rPr>
      </w:pPr>
      <w:r w:rsidRPr="00D05B99">
        <w:rPr>
          <w:rFonts w:ascii="Century Gothic" w:hAnsi="Century Gothic" w:cs="Arial"/>
        </w:rPr>
        <w:t>A Contratada deve cumprir todas as obrigações constantes no Edital, seus</w:t>
      </w:r>
      <w:r w:rsidRPr="00D05B99">
        <w:rPr>
          <w:rFonts w:ascii="Century Gothic" w:hAnsi="Century Gothic" w:cs="Arial"/>
          <w:spacing w:val="44"/>
        </w:rPr>
        <w:t xml:space="preserve"> </w:t>
      </w:r>
      <w:r w:rsidRPr="00D05B99">
        <w:rPr>
          <w:rFonts w:ascii="Century Gothic" w:hAnsi="Century Gothic" w:cs="Arial"/>
        </w:rPr>
        <w:t>anexos e sua proposta, assumindo</w:t>
      </w:r>
      <w:r w:rsidRPr="00D05B99">
        <w:rPr>
          <w:rFonts w:ascii="Century Gothic" w:hAnsi="Century Gothic" w:cs="Arial"/>
          <w:spacing w:val="1"/>
        </w:rPr>
        <w:t xml:space="preserve"> </w:t>
      </w:r>
      <w:r w:rsidRPr="00D05B99">
        <w:rPr>
          <w:rFonts w:ascii="Century Gothic" w:hAnsi="Century Gothic" w:cs="Arial"/>
        </w:rPr>
        <w:t>como</w:t>
      </w:r>
      <w:r w:rsidRPr="00D05B99">
        <w:rPr>
          <w:rFonts w:ascii="Century Gothic" w:hAnsi="Century Gothic" w:cs="Arial"/>
          <w:spacing w:val="-3"/>
        </w:rPr>
        <w:t xml:space="preserve"> </w:t>
      </w:r>
      <w:r w:rsidRPr="00D05B99">
        <w:rPr>
          <w:rFonts w:ascii="Century Gothic" w:hAnsi="Century Gothic" w:cs="Arial"/>
        </w:rPr>
        <w:t>exclusivamente</w:t>
      </w:r>
      <w:r w:rsidRPr="00D05B99">
        <w:rPr>
          <w:rFonts w:ascii="Century Gothic" w:hAnsi="Century Gothic" w:cs="Arial"/>
          <w:spacing w:val="-6"/>
        </w:rPr>
        <w:t xml:space="preserve"> </w:t>
      </w:r>
      <w:r w:rsidRPr="00D05B99">
        <w:rPr>
          <w:rFonts w:ascii="Century Gothic" w:hAnsi="Century Gothic" w:cs="Arial"/>
        </w:rPr>
        <w:t>seus</w:t>
      </w:r>
      <w:r w:rsidRPr="00D05B99">
        <w:rPr>
          <w:rFonts w:ascii="Century Gothic" w:hAnsi="Century Gothic" w:cs="Arial"/>
          <w:spacing w:val="-6"/>
        </w:rPr>
        <w:t xml:space="preserve"> </w:t>
      </w:r>
      <w:r w:rsidRPr="00D05B99">
        <w:rPr>
          <w:rFonts w:ascii="Century Gothic" w:hAnsi="Century Gothic" w:cs="Arial"/>
        </w:rPr>
        <w:t>os</w:t>
      </w:r>
      <w:r w:rsidRPr="00D05B99">
        <w:rPr>
          <w:rFonts w:ascii="Century Gothic" w:hAnsi="Century Gothic" w:cs="Arial"/>
          <w:spacing w:val="-3"/>
        </w:rPr>
        <w:t xml:space="preserve"> </w:t>
      </w:r>
      <w:r w:rsidRPr="00D05B99">
        <w:rPr>
          <w:rFonts w:ascii="Century Gothic" w:hAnsi="Century Gothic" w:cs="Arial"/>
        </w:rPr>
        <w:t>riscos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as</w:t>
      </w:r>
      <w:r w:rsidRPr="00D05B99">
        <w:rPr>
          <w:rFonts w:ascii="Century Gothic" w:hAnsi="Century Gothic" w:cs="Arial"/>
          <w:spacing w:val="-7"/>
        </w:rPr>
        <w:t xml:space="preserve"> </w:t>
      </w:r>
      <w:r w:rsidRPr="00D05B99">
        <w:rPr>
          <w:rFonts w:ascii="Century Gothic" w:hAnsi="Century Gothic" w:cs="Arial"/>
        </w:rPr>
        <w:t>despesas</w:t>
      </w:r>
      <w:r w:rsidRPr="00D05B99">
        <w:rPr>
          <w:rFonts w:ascii="Century Gothic" w:hAnsi="Century Gothic" w:cs="Arial"/>
          <w:spacing w:val="-6"/>
        </w:rPr>
        <w:t xml:space="preserve"> </w:t>
      </w:r>
      <w:r w:rsidRPr="00D05B99">
        <w:rPr>
          <w:rFonts w:ascii="Century Gothic" w:hAnsi="Century Gothic" w:cs="Arial"/>
        </w:rPr>
        <w:t>decorrentes</w:t>
      </w:r>
      <w:r w:rsidRPr="00D05B99">
        <w:rPr>
          <w:rFonts w:ascii="Century Gothic" w:hAnsi="Century Gothic" w:cs="Arial"/>
          <w:spacing w:val="-6"/>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boa</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perfeita</w:t>
      </w:r>
      <w:r w:rsidRPr="00D05B99">
        <w:rPr>
          <w:rFonts w:ascii="Century Gothic" w:hAnsi="Century Gothic" w:cs="Arial"/>
          <w:spacing w:val="2"/>
        </w:rPr>
        <w:t xml:space="preserve"> </w:t>
      </w:r>
      <w:r w:rsidRPr="00D05B99">
        <w:rPr>
          <w:rFonts w:ascii="Century Gothic" w:hAnsi="Century Gothic" w:cs="Arial"/>
        </w:rPr>
        <w:t>execução</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objeto</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ainda:</w:t>
      </w:r>
    </w:p>
    <w:p w14:paraId="7FEA971B" w14:textId="77777777" w:rsidR="00BB6C2B" w:rsidRPr="00D05B99" w:rsidRDefault="00BB6C2B" w:rsidP="00BB6C2B">
      <w:pPr>
        <w:pStyle w:val="Corpodetexto"/>
        <w:tabs>
          <w:tab w:val="left" w:pos="851"/>
        </w:tabs>
        <w:spacing w:before="4"/>
        <w:rPr>
          <w:rFonts w:ascii="Century Gothic" w:hAnsi="Century Gothic" w:cs="Arial"/>
          <w:sz w:val="22"/>
          <w:szCs w:val="22"/>
        </w:rPr>
      </w:pPr>
    </w:p>
    <w:p w14:paraId="65B3E237" w14:textId="77777777" w:rsidR="00BB6C2B" w:rsidRPr="00D05B99" w:rsidRDefault="00BB6C2B">
      <w:pPr>
        <w:pStyle w:val="PargrafodaLista"/>
        <w:numPr>
          <w:ilvl w:val="1"/>
          <w:numId w:val="5"/>
        </w:numPr>
        <w:tabs>
          <w:tab w:val="left" w:pos="851"/>
          <w:tab w:val="left" w:pos="1261"/>
        </w:tabs>
        <w:ind w:left="0" w:firstLine="0"/>
        <w:jc w:val="both"/>
        <w:rPr>
          <w:rFonts w:ascii="Century Gothic" w:hAnsi="Century Gothic" w:cs="Arial"/>
        </w:rPr>
      </w:pPr>
      <w:r w:rsidRPr="00D05B99">
        <w:rPr>
          <w:rFonts w:ascii="Century Gothic" w:hAnsi="Century Gothic" w:cs="Arial"/>
        </w:rPr>
        <w:t>Efetuar a realização do objeto em perfeitas condições, conforme especificações, prazo e local constantes no Termo</w:t>
      </w:r>
      <w:r w:rsidRPr="00D05B99">
        <w:rPr>
          <w:rFonts w:ascii="Century Gothic" w:hAnsi="Century Gothic" w:cs="Arial"/>
          <w:spacing w:val="-42"/>
        </w:rPr>
        <w:t xml:space="preserve"> </w:t>
      </w:r>
      <w:r w:rsidRPr="00D05B99">
        <w:rPr>
          <w:rFonts w:ascii="Century Gothic" w:hAnsi="Century Gothic" w:cs="Arial"/>
        </w:rPr>
        <w:t>de Referência e seus anexos, acompanhado da respectiva nota fiscal, na qual constarão as indicações referentes à</w:t>
      </w:r>
      <w:r w:rsidRPr="00D05B99">
        <w:rPr>
          <w:rFonts w:ascii="Century Gothic" w:hAnsi="Century Gothic" w:cs="Arial"/>
          <w:spacing w:val="1"/>
        </w:rPr>
        <w:t xml:space="preserve"> </w:t>
      </w:r>
      <w:r w:rsidRPr="00D05B99">
        <w:rPr>
          <w:rFonts w:ascii="Century Gothic" w:hAnsi="Century Gothic" w:cs="Arial"/>
        </w:rPr>
        <w:t>procedência</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prazo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validade;</w:t>
      </w:r>
    </w:p>
    <w:p w14:paraId="40FA381D"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5A478C19" w14:textId="77777777" w:rsidR="00BB6C2B" w:rsidRPr="00D05B99" w:rsidRDefault="00BB6C2B">
      <w:pPr>
        <w:pStyle w:val="PargrafodaLista"/>
        <w:numPr>
          <w:ilvl w:val="1"/>
          <w:numId w:val="5"/>
        </w:numPr>
        <w:tabs>
          <w:tab w:val="left" w:pos="851"/>
          <w:tab w:val="left" w:pos="1257"/>
        </w:tabs>
        <w:ind w:left="0" w:firstLine="0"/>
        <w:rPr>
          <w:rFonts w:ascii="Century Gothic" w:hAnsi="Century Gothic" w:cs="Arial"/>
        </w:rPr>
      </w:pPr>
      <w:r w:rsidRPr="00D05B99">
        <w:rPr>
          <w:rFonts w:ascii="Century Gothic" w:hAnsi="Century Gothic" w:cs="Arial"/>
        </w:rPr>
        <w:t>Prestar</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serviço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acordo</w:t>
      </w:r>
      <w:r w:rsidRPr="00D05B99">
        <w:rPr>
          <w:rFonts w:ascii="Century Gothic" w:hAnsi="Century Gothic" w:cs="Arial"/>
          <w:spacing w:val="-3"/>
        </w:rPr>
        <w:t xml:space="preserve"> </w:t>
      </w:r>
      <w:r w:rsidRPr="00D05B99">
        <w:rPr>
          <w:rFonts w:ascii="Century Gothic" w:hAnsi="Century Gothic" w:cs="Arial"/>
        </w:rPr>
        <w:t>com</w:t>
      </w:r>
      <w:r w:rsidRPr="00D05B99">
        <w:rPr>
          <w:rFonts w:ascii="Century Gothic" w:hAnsi="Century Gothic" w:cs="Arial"/>
          <w:spacing w:val="-4"/>
        </w:rPr>
        <w:t xml:space="preserve"> </w:t>
      </w:r>
      <w:r w:rsidRPr="00D05B99">
        <w:rPr>
          <w:rFonts w:ascii="Century Gothic" w:hAnsi="Century Gothic" w:cs="Arial"/>
        </w:rPr>
        <w:t>as</w:t>
      </w:r>
      <w:r w:rsidRPr="00D05B99">
        <w:rPr>
          <w:rFonts w:ascii="Century Gothic" w:hAnsi="Century Gothic" w:cs="Arial"/>
          <w:spacing w:val="-8"/>
        </w:rPr>
        <w:t xml:space="preserve"> </w:t>
      </w:r>
      <w:r w:rsidRPr="00D05B99">
        <w:rPr>
          <w:rFonts w:ascii="Century Gothic" w:hAnsi="Century Gothic" w:cs="Arial"/>
        </w:rPr>
        <w:t>especificações</w:t>
      </w:r>
      <w:r w:rsidRPr="00D05B99">
        <w:rPr>
          <w:rFonts w:ascii="Century Gothic" w:hAnsi="Century Gothic" w:cs="Arial"/>
          <w:spacing w:val="-7"/>
        </w:rPr>
        <w:t xml:space="preserve"> </w:t>
      </w:r>
      <w:r w:rsidRPr="00D05B99">
        <w:rPr>
          <w:rFonts w:ascii="Century Gothic" w:hAnsi="Century Gothic" w:cs="Arial"/>
        </w:rPr>
        <w:t>constantes</w:t>
      </w:r>
      <w:r w:rsidRPr="00D05B99">
        <w:rPr>
          <w:rFonts w:ascii="Century Gothic" w:hAnsi="Century Gothic" w:cs="Arial"/>
          <w:spacing w:val="-8"/>
        </w:rPr>
        <w:t xml:space="preserve"> </w:t>
      </w:r>
      <w:r w:rsidRPr="00D05B99">
        <w:rPr>
          <w:rFonts w:ascii="Century Gothic" w:hAnsi="Century Gothic" w:cs="Arial"/>
        </w:rPr>
        <w:t>deste</w:t>
      </w:r>
      <w:r w:rsidRPr="00D05B99">
        <w:rPr>
          <w:rFonts w:ascii="Century Gothic" w:hAnsi="Century Gothic" w:cs="Arial"/>
          <w:spacing w:val="-7"/>
        </w:rPr>
        <w:t xml:space="preserve"> </w:t>
      </w:r>
      <w:r w:rsidRPr="00D05B99">
        <w:rPr>
          <w:rFonts w:ascii="Century Gothic" w:hAnsi="Century Gothic" w:cs="Arial"/>
        </w:rPr>
        <w:t>Termo;</w:t>
      </w:r>
    </w:p>
    <w:p w14:paraId="05D67394"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0F1C95BD" w14:textId="77777777" w:rsidR="00BB6C2B" w:rsidRPr="00D05B99" w:rsidRDefault="00BB6C2B">
      <w:pPr>
        <w:pStyle w:val="PargrafodaLista"/>
        <w:numPr>
          <w:ilvl w:val="1"/>
          <w:numId w:val="5"/>
        </w:numPr>
        <w:tabs>
          <w:tab w:val="left" w:pos="851"/>
          <w:tab w:val="left" w:pos="1281"/>
        </w:tabs>
        <w:ind w:left="0" w:firstLine="0"/>
        <w:rPr>
          <w:rFonts w:ascii="Century Gothic" w:hAnsi="Century Gothic" w:cs="Arial"/>
        </w:rPr>
      </w:pPr>
      <w:r w:rsidRPr="00D05B99">
        <w:rPr>
          <w:rFonts w:ascii="Century Gothic" w:hAnsi="Century Gothic" w:cs="Arial"/>
        </w:rPr>
        <w:t>Retirar</w:t>
      </w:r>
      <w:r w:rsidRPr="00D05B99">
        <w:rPr>
          <w:rFonts w:ascii="Century Gothic" w:hAnsi="Century Gothic" w:cs="Arial"/>
          <w:spacing w:val="17"/>
        </w:rPr>
        <w:t xml:space="preserve"> </w:t>
      </w:r>
      <w:r w:rsidRPr="00D05B99">
        <w:rPr>
          <w:rFonts w:ascii="Century Gothic" w:hAnsi="Century Gothic" w:cs="Arial"/>
        </w:rPr>
        <w:t>qualquer</w:t>
      </w:r>
      <w:r w:rsidRPr="00D05B99">
        <w:rPr>
          <w:rFonts w:ascii="Century Gothic" w:hAnsi="Century Gothic" w:cs="Arial"/>
          <w:spacing w:val="18"/>
        </w:rPr>
        <w:t xml:space="preserve"> </w:t>
      </w:r>
      <w:r w:rsidRPr="00D05B99">
        <w:rPr>
          <w:rFonts w:ascii="Century Gothic" w:hAnsi="Century Gothic" w:cs="Arial"/>
        </w:rPr>
        <w:t>empregado</w:t>
      </w:r>
      <w:r w:rsidRPr="00D05B99">
        <w:rPr>
          <w:rFonts w:ascii="Century Gothic" w:hAnsi="Century Gothic" w:cs="Arial"/>
          <w:spacing w:val="20"/>
        </w:rPr>
        <w:t xml:space="preserve"> </w:t>
      </w:r>
      <w:r w:rsidRPr="00D05B99">
        <w:rPr>
          <w:rFonts w:ascii="Century Gothic" w:hAnsi="Century Gothic" w:cs="Arial"/>
        </w:rPr>
        <w:t>que</w:t>
      </w:r>
      <w:r w:rsidRPr="00D05B99">
        <w:rPr>
          <w:rFonts w:ascii="Century Gothic" w:hAnsi="Century Gothic" w:cs="Arial"/>
          <w:spacing w:val="14"/>
        </w:rPr>
        <w:t xml:space="preserve"> </w:t>
      </w:r>
      <w:r w:rsidRPr="00D05B99">
        <w:rPr>
          <w:rFonts w:ascii="Century Gothic" w:hAnsi="Century Gothic" w:cs="Arial"/>
        </w:rPr>
        <w:t>não</w:t>
      </w:r>
      <w:r w:rsidRPr="00D05B99">
        <w:rPr>
          <w:rFonts w:ascii="Century Gothic" w:hAnsi="Century Gothic" w:cs="Arial"/>
          <w:spacing w:val="18"/>
        </w:rPr>
        <w:t xml:space="preserve"> </w:t>
      </w:r>
      <w:r w:rsidRPr="00D05B99">
        <w:rPr>
          <w:rFonts w:ascii="Century Gothic" w:hAnsi="Century Gothic" w:cs="Arial"/>
        </w:rPr>
        <w:t>corresponder</w:t>
      </w:r>
      <w:r w:rsidRPr="00D05B99">
        <w:rPr>
          <w:rFonts w:ascii="Century Gothic" w:hAnsi="Century Gothic" w:cs="Arial"/>
          <w:spacing w:val="18"/>
        </w:rPr>
        <w:t xml:space="preserve"> </w:t>
      </w:r>
      <w:r w:rsidRPr="00D05B99">
        <w:rPr>
          <w:rFonts w:ascii="Century Gothic" w:hAnsi="Century Gothic" w:cs="Arial"/>
        </w:rPr>
        <w:t>à</w:t>
      </w:r>
      <w:r w:rsidRPr="00D05B99">
        <w:rPr>
          <w:rFonts w:ascii="Century Gothic" w:hAnsi="Century Gothic" w:cs="Arial"/>
          <w:spacing w:val="15"/>
        </w:rPr>
        <w:t xml:space="preserve"> </w:t>
      </w:r>
      <w:r w:rsidRPr="00D05B99">
        <w:rPr>
          <w:rFonts w:ascii="Century Gothic" w:hAnsi="Century Gothic" w:cs="Arial"/>
        </w:rPr>
        <w:t>confiança</w:t>
      </w:r>
      <w:r w:rsidRPr="00D05B99">
        <w:rPr>
          <w:rFonts w:ascii="Century Gothic" w:hAnsi="Century Gothic" w:cs="Arial"/>
          <w:spacing w:val="14"/>
        </w:rPr>
        <w:t xml:space="preserve"> </w:t>
      </w:r>
      <w:r w:rsidRPr="00D05B99">
        <w:rPr>
          <w:rFonts w:ascii="Century Gothic" w:hAnsi="Century Gothic" w:cs="Arial"/>
        </w:rPr>
        <w:t>ou</w:t>
      </w:r>
      <w:r w:rsidRPr="00D05B99">
        <w:rPr>
          <w:rFonts w:ascii="Century Gothic" w:hAnsi="Century Gothic" w:cs="Arial"/>
          <w:spacing w:val="19"/>
        </w:rPr>
        <w:t xml:space="preserve"> </w:t>
      </w:r>
      <w:r w:rsidRPr="00D05B99">
        <w:rPr>
          <w:rFonts w:ascii="Century Gothic" w:hAnsi="Century Gothic" w:cs="Arial"/>
        </w:rPr>
        <w:t>perturbar</w:t>
      </w:r>
      <w:r w:rsidRPr="00D05B99">
        <w:rPr>
          <w:rFonts w:ascii="Century Gothic" w:hAnsi="Century Gothic" w:cs="Arial"/>
          <w:spacing w:val="18"/>
        </w:rPr>
        <w:t xml:space="preserve"> </w:t>
      </w:r>
      <w:r w:rsidRPr="00D05B99">
        <w:rPr>
          <w:rFonts w:ascii="Century Gothic" w:hAnsi="Century Gothic" w:cs="Arial"/>
        </w:rPr>
        <w:t>o</w:t>
      </w:r>
      <w:r w:rsidRPr="00D05B99">
        <w:rPr>
          <w:rFonts w:ascii="Century Gothic" w:hAnsi="Century Gothic" w:cs="Arial"/>
          <w:spacing w:val="21"/>
        </w:rPr>
        <w:t xml:space="preserve"> </w:t>
      </w:r>
      <w:r w:rsidRPr="00D05B99">
        <w:rPr>
          <w:rFonts w:ascii="Century Gothic" w:hAnsi="Century Gothic" w:cs="Arial"/>
        </w:rPr>
        <w:t>desenvolvimento</w:t>
      </w:r>
      <w:r w:rsidRPr="00D05B99">
        <w:rPr>
          <w:rFonts w:ascii="Century Gothic" w:hAnsi="Century Gothic" w:cs="Arial"/>
          <w:spacing w:val="19"/>
        </w:rPr>
        <w:t xml:space="preserve"> </w:t>
      </w:r>
      <w:r w:rsidRPr="00D05B99">
        <w:rPr>
          <w:rFonts w:ascii="Century Gothic" w:hAnsi="Century Gothic" w:cs="Arial"/>
        </w:rPr>
        <w:t>dos</w:t>
      </w:r>
      <w:r w:rsidRPr="00D05B99">
        <w:rPr>
          <w:rFonts w:ascii="Century Gothic" w:hAnsi="Century Gothic" w:cs="Arial"/>
          <w:spacing w:val="15"/>
        </w:rPr>
        <w:t xml:space="preserve"> </w:t>
      </w:r>
      <w:r w:rsidRPr="00D05B99">
        <w:rPr>
          <w:rFonts w:ascii="Century Gothic" w:hAnsi="Century Gothic" w:cs="Arial"/>
        </w:rPr>
        <w:t>trabalhos,</w:t>
      </w:r>
      <w:r w:rsidRPr="00D05B99">
        <w:rPr>
          <w:rFonts w:ascii="Century Gothic" w:hAnsi="Century Gothic" w:cs="Arial"/>
          <w:spacing w:val="1"/>
        </w:rPr>
        <w:t xml:space="preserve"> </w:t>
      </w:r>
      <w:r w:rsidRPr="00D05B99">
        <w:rPr>
          <w:rFonts w:ascii="Century Gothic" w:hAnsi="Century Gothic" w:cs="Arial"/>
        </w:rPr>
        <w:t>até</w:t>
      </w:r>
      <w:r w:rsidRPr="00D05B99">
        <w:rPr>
          <w:rFonts w:ascii="Century Gothic" w:hAnsi="Century Gothic" w:cs="Arial"/>
          <w:spacing w:val="-7"/>
        </w:rPr>
        <w:t xml:space="preserve"> </w:t>
      </w:r>
      <w:r w:rsidRPr="00D05B99">
        <w:rPr>
          <w:rFonts w:ascii="Century Gothic" w:hAnsi="Century Gothic" w:cs="Arial"/>
        </w:rPr>
        <w:t>24</w:t>
      </w:r>
      <w:r w:rsidRPr="00D05B99">
        <w:rPr>
          <w:rFonts w:ascii="Century Gothic" w:hAnsi="Century Gothic" w:cs="Arial"/>
          <w:spacing w:val="1"/>
        </w:rPr>
        <w:t xml:space="preserve"> </w:t>
      </w:r>
      <w:r w:rsidRPr="00D05B99">
        <w:rPr>
          <w:rFonts w:ascii="Century Gothic" w:hAnsi="Century Gothic" w:cs="Arial"/>
        </w:rPr>
        <w:t>horas</w:t>
      </w:r>
      <w:r w:rsidRPr="00D05B99">
        <w:rPr>
          <w:rFonts w:ascii="Century Gothic" w:hAnsi="Century Gothic" w:cs="Arial"/>
          <w:spacing w:val="-2"/>
        </w:rPr>
        <w:t xml:space="preserve"> </w:t>
      </w:r>
      <w:r w:rsidRPr="00D05B99">
        <w:rPr>
          <w:rFonts w:ascii="Century Gothic" w:hAnsi="Century Gothic" w:cs="Arial"/>
        </w:rPr>
        <w:t>após</w:t>
      </w:r>
      <w:r w:rsidRPr="00D05B99">
        <w:rPr>
          <w:rFonts w:ascii="Century Gothic" w:hAnsi="Century Gothic" w:cs="Arial"/>
          <w:spacing w:val="-2"/>
        </w:rPr>
        <w:t xml:space="preserve"> </w:t>
      </w:r>
      <w:r w:rsidRPr="00D05B99">
        <w:rPr>
          <w:rFonts w:ascii="Century Gothic" w:hAnsi="Century Gothic" w:cs="Arial"/>
        </w:rPr>
        <w:t>receber</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notificação;</w:t>
      </w:r>
    </w:p>
    <w:p w14:paraId="56A92423" w14:textId="77777777" w:rsidR="00BB6C2B" w:rsidRPr="00D05B99" w:rsidRDefault="00BB6C2B" w:rsidP="00BB6C2B">
      <w:pPr>
        <w:pStyle w:val="Corpodetexto"/>
        <w:tabs>
          <w:tab w:val="left" w:pos="851"/>
        </w:tabs>
        <w:rPr>
          <w:rFonts w:ascii="Century Gothic" w:hAnsi="Century Gothic" w:cs="Arial"/>
          <w:sz w:val="22"/>
          <w:szCs w:val="22"/>
        </w:rPr>
      </w:pPr>
    </w:p>
    <w:p w14:paraId="31DC4090" w14:textId="77777777" w:rsidR="00BB6C2B" w:rsidRPr="00D05B99" w:rsidRDefault="00BB6C2B">
      <w:pPr>
        <w:pStyle w:val="PargrafodaLista"/>
        <w:numPr>
          <w:ilvl w:val="1"/>
          <w:numId w:val="5"/>
        </w:numPr>
        <w:tabs>
          <w:tab w:val="left" w:pos="851"/>
          <w:tab w:val="left" w:pos="1269"/>
        </w:tabs>
        <w:spacing w:line="242" w:lineRule="auto"/>
        <w:ind w:left="0" w:firstLine="0"/>
        <w:jc w:val="both"/>
        <w:rPr>
          <w:rFonts w:ascii="Century Gothic" w:hAnsi="Century Gothic" w:cs="Arial"/>
        </w:rPr>
      </w:pPr>
      <w:r w:rsidRPr="00D05B99">
        <w:rPr>
          <w:rFonts w:ascii="Century Gothic" w:hAnsi="Century Gothic" w:cs="Arial"/>
        </w:rPr>
        <w:t>Acatar as decisões e observações feitas pela fiscalização e/ou preposto da Contratante, relativamente à prestação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7"/>
        </w:rPr>
        <w:t xml:space="preserve"> </w:t>
      </w:r>
      <w:r w:rsidRPr="00D05B99">
        <w:rPr>
          <w:rFonts w:ascii="Century Gothic" w:hAnsi="Century Gothic" w:cs="Arial"/>
        </w:rPr>
        <w:t>serviços:</w:t>
      </w:r>
    </w:p>
    <w:p w14:paraId="69A592BA" w14:textId="77777777" w:rsidR="00BB6C2B" w:rsidRPr="00D05B99" w:rsidRDefault="00BB6C2B" w:rsidP="00BB6C2B">
      <w:pPr>
        <w:pStyle w:val="Corpodetexto"/>
        <w:tabs>
          <w:tab w:val="left" w:pos="851"/>
        </w:tabs>
        <w:spacing w:before="8"/>
        <w:rPr>
          <w:rFonts w:ascii="Century Gothic" w:hAnsi="Century Gothic" w:cs="Arial"/>
          <w:sz w:val="22"/>
          <w:szCs w:val="22"/>
        </w:rPr>
      </w:pPr>
    </w:p>
    <w:p w14:paraId="0FFACF2D" w14:textId="77777777" w:rsidR="00BB6C2B" w:rsidRPr="00D05B99" w:rsidRDefault="00BB6C2B">
      <w:pPr>
        <w:pStyle w:val="PargrafodaLista"/>
        <w:numPr>
          <w:ilvl w:val="1"/>
          <w:numId w:val="5"/>
        </w:numPr>
        <w:tabs>
          <w:tab w:val="left" w:pos="851"/>
          <w:tab w:val="left" w:pos="1265"/>
        </w:tabs>
        <w:spacing w:before="1"/>
        <w:ind w:left="0" w:firstLine="0"/>
        <w:rPr>
          <w:rFonts w:ascii="Century Gothic" w:hAnsi="Century Gothic" w:cs="Arial"/>
        </w:rPr>
      </w:pPr>
      <w:r w:rsidRPr="00D05B99">
        <w:rPr>
          <w:rFonts w:ascii="Century Gothic" w:hAnsi="Century Gothic" w:cs="Arial"/>
        </w:rPr>
        <w:t>Acatar, cumprir e fazer cumprir por parte de seus empregados, as disposições contidas na legislação específica do</w:t>
      </w:r>
      <w:r w:rsidRPr="00D05B99">
        <w:rPr>
          <w:rFonts w:ascii="Century Gothic" w:hAnsi="Century Gothic" w:cs="Arial"/>
          <w:spacing w:val="-42"/>
        </w:rPr>
        <w:t xml:space="preserve">  </w:t>
      </w:r>
      <w:r w:rsidRPr="00D05B99">
        <w:rPr>
          <w:rFonts w:ascii="Century Gothic" w:hAnsi="Century Gothic" w:cs="Arial"/>
        </w:rPr>
        <w:t>trabalho;</w:t>
      </w:r>
    </w:p>
    <w:p w14:paraId="23EAB084" w14:textId="77777777" w:rsidR="00BB6C2B" w:rsidRPr="00D05B99" w:rsidRDefault="00BB6C2B" w:rsidP="00BB6C2B">
      <w:pPr>
        <w:pStyle w:val="Corpodetexto"/>
        <w:spacing w:before="2"/>
        <w:rPr>
          <w:rFonts w:ascii="Century Gothic" w:hAnsi="Century Gothic" w:cs="Arial"/>
          <w:sz w:val="22"/>
          <w:szCs w:val="22"/>
        </w:rPr>
      </w:pPr>
    </w:p>
    <w:p w14:paraId="7D827025" w14:textId="77777777" w:rsidR="00BB6C2B" w:rsidRPr="00D05B99" w:rsidRDefault="00BB6C2B">
      <w:pPr>
        <w:pStyle w:val="PargrafodaLista"/>
        <w:numPr>
          <w:ilvl w:val="1"/>
          <w:numId w:val="5"/>
        </w:numPr>
        <w:tabs>
          <w:tab w:val="left" w:pos="851"/>
          <w:tab w:val="left" w:pos="1273"/>
        </w:tabs>
        <w:spacing w:before="101" w:line="237" w:lineRule="auto"/>
        <w:ind w:left="0" w:firstLine="0"/>
        <w:jc w:val="both"/>
        <w:rPr>
          <w:rFonts w:ascii="Century Gothic" w:hAnsi="Century Gothic" w:cs="Arial"/>
        </w:rPr>
      </w:pPr>
      <w:r w:rsidRPr="00D05B99">
        <w:rPr>
          <w:rFonts w:ascii="Century Gothic" w:hAnsi="Century Gothic" w:cs="Arial"/>
        </w:rPr>
        <w:t>Ser responsável pelos danos causados diretamente à Administração ou a terceiros, decorrente de culpa ou dolo,</w:t>
      </w:r>
      <w:r w:rsidRPr="00D05B99">
        <w:rPr>
          <w:rFonts w:ascii="Century Gothic" w:hAnsi="Century Gothic" w:cs="Arial"/>
          <w:spacing w:val="1"/>
        </w:rPr>
        <w:t xml:space="preserve"> </w:t>
      </w:r>
      <w:r w:rsidRPr="00D05B99">
        <w:rPr>
          <w:rFonts w:ascii="Century Gothic" w:hAnsi="Century Gothic" w:cs="Arial"/>
        </w:rPr>
        <w:t>seu</w:t>
      </w:r>
      <w:r w:rsidRPr="00D05B99">
        <w:rPr>
          <w:rFonts w:ascii="Century Gothic" w:hAnsi="Century Gothic" w:cs="Arial"/>
          <w:spacing w:val="11"/>
        </w:rPr>
        <w:t xml:space="preserve"> </w:t>
      </w:r>
      <w:r w:rsidRPr="00D05B99">
        <w:rPr>
          <w:rFonts w:ascii="Century Gothic" w:hAnsi="Century Gothic" w:cs="Arial"/>
        </w:rPr>
        <w:t>ou</w:t>
      </w:r>
      <w:r w:rsidRPr="00D05B99">
        <w:rPr>
          <w:rFonts w:ascii="Century Gothic" w:hAnsi="Century Gothic" w:cs="Arial"/>
          <w:spacing w:val="11"/>
        </w:rPr>
        <w:t xml:space="preserve"> </w:t>
      </w:r>
      <w:r w:rsidRPr="00D05B99">
        <w:rPr>
          <w:rFonts w:ascii="Century Gothic" w:hAnsi="Century Gothic" w:cs="Arial"/>
        </w:rPr>
        <w:t>de</w:t>
      </w:r>
      <w:r w:rsidRPr="00D05B99">
        <w:rPr>
          <w:rFonts w:ascii="Century Gothic" w:hAnsi="Century Gothic" w:cs="Arial"/>
          <w:spacing w:val="12"/>
        </w:rPr>
        <w:t xml:space="preserve"> </w:t>
      </w:r>
      <w:r w:rsidRPr="00D05B99">
        <w:rPr>
          <w:rFonts w:ascii="Century Gothic" w:hAnsi="Century Gothic" w:cs="Arial"/>
        </w:rPr>
        <w:t>seus</w:t>
      </w:r>
      <w:r w:rsidRPr="00D05B99">
        <w:rPr>
          <w:rFonts w:ascii="Century Gothic" w:hAnsi="Century Gothic" w:cs="Arial"/>
          <w:spacing w:val="11"/>
        </w:rPr>
        <w:t xml:space="preserve"> </w:t>
      </w:r>
      <w:r w:rsidRPr="00D05B99">
        <w:rPr>
          <w:rFonts w:ascii="Century Gothic" w:hAnsi="Century Gothic" w:cs="Arial"/>
        </w:rPr>
        <w:t>funcionários,</w:t>
      </w:r>
      <w:r w:rsidRPr="00D05B99">
        <w:rPr>
          <w:rFonts w:ascii="Century Gothic" w:hAnsi="Century Gothic" w:cs="Arial"/>
          <w:spacing w:val="8"/>
        </w:rPr>
        <w:t xml:space="preserve"> </w:t>
      </w:r>
      <w:r w:rsidRPr="00D05B99">
        <w:rPr>
          <w:rFonts w:ascii="Century Gothic" w:hAnsi="Century Gothic" w:cs="Arial"/>
        </w:rPr>
        <w:t>quando</w:t>
      </w:r>
      <w:r w:rsidRPr="00D05B99">
        <w:rPr>
          <w:rFonts w:ascii="Century Gothic" w:hAnsi="Century Gothic" w:cs="Arial"/>
          <w:spacing w:val="11"/>
        </w:rPr>
        <w:t xml:space="preserve"> </w:t>
      </w: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prestação</w:t>
      </w:r>
      <w:r w:rsidRPr="00D05B99">
        <w:rPr>
          <w:rFonts w:ascii="Century Gothic" w:hAnsi="Century Gothic" w:cs="Arial"/>
          <w:spacing w:val="11"/>
        </w:rPr>
        <w:t xml:space="preserve"> </w:t>
      </w:r>
      <w:r w:rsidRPr="00D05B99">
        <w:rPr>
          <w:rFonts w:ascii="Century Gothic" w:hAnsi="Century Gothic" w:cs="Arial"/>
        </w:rPr>
        <w:t>dos</w:t>
      </w:r>
      <w:r w:rsidRPr="00D05B99">
        <w:rPr>
          <w:rFonts w:ascii="Century Gothic" w:hAnsi="Century Gothic" w:cs="Arial"/>
          <w:spacing w:val="7"/>
        </w:rPr>
        <w:t xml:space="preserve"> </w:t>
      </w:r>
      <w:r w:rsidRPr="00D05B99">
        <w:rPr>
          <w:rFonts w:ascii="Century Gothic" w:hAnsi="Century Gothic" w:cs="Arial"/>
        </w:rPr>
        <w:t>serviços,</w:t>
      </w:r>
      <w:r w:rsidRPr="00D05B99">
        <w:rPr>
          <w:rFonts w:ascii="Century Gothic" w:hAnsi="Century Gothic" w:cs="Arial"/>
          <w:spacing w:val="8"/>
        </w:rPr>
        <w:t xml:space="preserve"> </w:t>
      </w:r>
      <w:r w:rsidRPr="00D05B99">
        <w:rPr>
          <w:rFonts w:ascii="Century Gothic" w:hAnsi="Century Gothic" w:cs="Arial"/>
        </w:rPr>
        <w:t>não</w:t>
      </w:r>
      <w:r w:rsidRPr="00D05B99">
        <w:rPr>
          <w:rFonts w:ascii="Century Gothic" w:hAnsi="Century Gothic" w:cs="Arial"/>
          <w:spacing w:val="15"/>
        </w:rPr>
        <w:t xml:space="preserve"> </w:t>
      </w:r>
      <w:r w:rsidRPr="00D05B99">
        <w:rPr>
          <w:rFonts w:ascii="Century Gothic" w:hAnsi="Century Gothic" w:cs="Arial"/>
        </w:rPr>
        <w:t>excluindo</w:t>
      </w:r>
      <w:r w:rsidRPr="00D05B99">
        <w:rPr>
          <w:rFonts w:ascii="Century Gothic" w:hAnsi="Century Gothic" w:cs="Arial"/>
          <w:spacing w:val="11"/>
        </w:rPr>
        <w:t xml:space="preserve"> </w:t>
      </w:r>
      <w:r w:rsidRPr="00D05B99">
        <w:rPr>
          <w:rFonts w:ascii="Century Gothic" w:hAnsi="Century Gothic" w:cs="Arial"/>
        </w:rPr>
        <w:t>ou</w:t>
      </w:r>
      <w:r w:rsidRPr="00D05B99">
        <w:rPr>
          <w:rFonts w:ascii="Century Gothic" w:hAnsi="Century Gothic" w:cs="Arial"/>
          <w:spacing w:val="11"/>
        </w:rPr>
        <w:t xml:space="preserve"> </w:t>
      </w:r>
      <w:r w:rsidRPr="00D05B99">
        <w:rPr>
          <w:rFonts w:ascii="Century Gothic" w:hAnsi="Century Gothic" w:cs="Arial"/>
        </w:rPr>
        <w:t>reduzindo</w:t>
      </w:r>
      <w:r w:rsidRPr="00D05B99">
        <w:rPr>
          <w:rFonts w:ascii="Century Gothic" w:hAnsi="Century Gothic" w:cs="Arial"/>
          <w:spacing w:val="11"/>
        </w:rPr>
        <w:t xml:space="preserve"> </w:t>
      </w:r>
      <w:r w:rsidRPr="00D05B99">
        <w:rPr>
          <w:rFonts w:ascii="Century Gothic" w:hAnsi="Century Gothic" w:cs="Arial"/>
        </w:rPr>
        <w:t>essa</w:t>
      </w:r>
      <w:r w:rsidRPr="00D05B99">
        <w:rPr>
          <w:rFonts w:ascii="Century Gothic" w:hAnsi="Century Gothic" w:cs="Arial"/>
          <w:spacing w:val="11"/>
        </w:rPr>
        <w:t xml:space="preserve"> </w:t>
      </w:r>
      <w:r w:rsidRPr="00D05B99">
        <w:rPr>
          <w:rFonts w:ascii="Century Gothic" w:hAnsi="Century Gothic" w:cs="Arial"/>
        </w:rPr>
        <w:t>responsabilidade</w:t>
      </w:r>
      <w:r w:rsidRPr="00D05B99">
        <w:rPr>
          <w:rFonts w:ascii="Century Gothic" w:hAnsi="Century Gothic" w:cs="Arial"/>
          <w:spacing w:val="9"/>
        </w:rPr>
        <w:t xml:space="preserve"> </w:t>
      </w:r>
      <w:r w:rsidRPr="00D05B99">
        <w:rPr>
          <w:rFonts w:ascii="Century Gothic" w:hAnsi="Century Gothic" w:cs="Arial"/>
        </w:rPr>
        <w:t>o acompanhamento</w:t>
      </w:r>
      <w:r w:rsidRPr="00D05B99">
        <w:rPr>
          <w:rFonts w:ascii="Century Gothic" w:hAnsi="Century Gothic" w:cs="Arial"/>
          <w:spacing w:val="-4"/>
        </w:rPr>
        <w:t xml:space="preserve"> </w:t>
      </w:r>
      <w:r w:rsidRPr="00D05B99">
        <w:rPr>
          <w:rFonts w:ascii="Century Gothic" w:hAnsi="Century Gothic" w:cs="Arial"/>
        </w:rPr>
        <w:t>pela Administração;</w:t>
      </w:r>
    </w:p>
    <w:p w14:paraId="1015447D" w14:textId="77777777" w:rsidR="00BB6C2B" w:rsidRPr="00D05B99" w:rsidRDefault="00BB6C2B" w:rsidP="00BB6C2B">
      <w:pPr>
        <w:pStyle w:val="Corpodetexto"/>
        <w:spacing w:before="10"/>
        <w:rPr>
          <w:rFonts w:ascii="Century Gothic" w:hAnsi="Century Gothic" w:cs="Arial"/>
          <w:sz w:val="22"/>
          <w:szCs w:val="22"/>
        </w:rPr>
      </w:pPr>
    </w:p>
    <w:p w14:paraId="1AF12B6E" w14:textId="77777777" w:rsidR="00BB6C2B" w:rsidRPr="00D05B99" w:rsidRDefault="00BB6C2B">
      <w:pPr>
        <w:pStyle w:val="PargrafodaLista"/>
        <w:numPr>
          <w:ilvl w:val="1"/>
          <w:numId w:val="5"/>
        </w:numPr>
        <w:tabs>
          <w:tab w:val="left" w:pos="851"/>
          <w:tab w:val="left" w:pos="1325"/>
        </w:tabs>
        <w:spacing w:before="1"/>
        <w:ind w:left="0" w:firstLine="0"/>
        <w:rPr>
          <w:rFonts w:ascii="Century Gothic" w:hAnsi="Century Gothic" w:cs="Arial"/>
        </w:rPr>
      </w:pPr>
      <w:r w:rsidRPr="00D05B99">
        <w:rPr>
          <w:rFonts w:ascii="Century Gothic" w:hAnsi="Century Gothic" w:cs="Arial"/>
        </w:rPr>
        <w:t>Arcar</w:t>
      </w:r>
      <w:r w:rsidRPr="00D05B99">
        <w:rPr>
          <w:rFonts w:ascii="Century Gothic" w:hAnsi="Century Gothic" w:cs="Arial"/>
          <w:spacing w:val="1"/>
        </w:rPr>
        <w:t xml:space="preserve"> </w:t>
      </w:r>
      <w:r w:rsidRPr="00D05B99">
        <w:rPr>
          <w:rFonts w:ascii="Century Gothic" w:hAnsi="Century Gothic" w:cs="Arial"/>
        </w:rPr>
        <w:t>com</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1"/>
        </w:rPr>
        <w:t xml:space="preserve"> </w:t>
      </w:r>
      <w:r w:rsidRPr="00D05B99">
        <w:rPr>
          <w:rFonts w:ascii="Century Gothic" w:hAnsi="Century Gothic" w:cs="Arial"/>
        </w:rPr>
        <w:t>despesas</w:t>
      </w:r>
      <w:r w:rsidRPr="00D05B99">
        <w:rPr>
          <w:rFonts w:ascii="Century Gothic" w:hAnsi="Century Gothic" w:cs="Arial"/>
          <w:spacing w:val="1"/>
        </w:rPr>
        <w:t xml:space="preserve"> </w:t>
      </w:r>
      <w:r w:rsidRPr="00D05B99">
        <w:rPr>
          <w:rFonts w:ascii="Century Gothic" w:hAnsi="Century Gothic" w:cs="Arial"/>
        </w:rPr>
        <w:t>decorrentes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qualquer</w:t>
      </w:r>
      <w:r w:rsidRPr="00D05B99">
        <w:rPr>
          <w:rFonts w:ascii="Century Gothic" w:hAnsi="Century Gothic" w:cs="Arial"/>
          <w:spacing w:val="1"/>
        </w:rPr>
        <w:t xml:space="preserve"> </w:t>
      </w:r>
      <w:r w:rsidRPr="00D05B99">
        <w:rPr>
          <w:rFonts w:ascii="Century Gothic" w:hAnsi="Century Gothic" w:cs="Arial"/>
        </w:rPr>
        <w:t>infração,</w:t>
      </w:r>
      <w:r w:rsidRPr="00D05B99">
        <w:rPr>
          <w:rFonts w:ascii="Century Gothic" w:hAnsi="Century Gothic" w:cs="Arial"/>
          <w:spacing w:val="1"/>
        </w:rPr>
        <w:t xml:space="preserve"> </w:t>
      </w:r>
      <w:r w:rsidRPr="00D05B99">
        <w:rPr>
          <w:rFonts w:ascii="Century Gothic" w:hAnsi="Century Gothic" w:cs="Arial"/>
        </w:rPr>
        <w:t>seja</w:t>
      </w:r>
      <w:r w:rsidRPr="00D05B99">
        <w:rPr>
          <w:rFonts w:ascii="Century Gothic" w:hAnsi="Century Gothic" w:cs="Arial"/>
          <w:spacing w:val="1"/>
        </w:rPr>
        <w:t xml:space="preserve"> </w:t>
      </w:r>
      <w:r w:rsidRPr="00D05B99">
        <w:rPr>
          <w:rFonts w:ascii="Century Gothic" w:hAnsi="Century Gothic" w:cs="Arial"/>
        </w:rPr>
        <w:t>qual</w:t>
      </w:r>
      <w:r w:rsidRPr="00D05B99">
        <w:rPr>
          <w:rFonts w:ascii="Century Gothic" w:hAnsi="Century Gothic" w:cs="Arial"/>
          <w:spacing w:val="1"/>
        </w:rPr>
        <w:t xml:space="preserve"> </w:t>
      </w:r>
      <w:r w:rsidRPr="00D05B99">
        <w:rPr>
          <w:rFonts w:ascii="Century Gothic" w:hAnsi="Century Gothic" w:cs="Arial"/>
        </w:rPr>
        <w:t>for,</w:t>
      </w:r>
      <w:r w:rsidRPr="00D05B99">
        <w:rPr>
          <w:rFonts w:ascii="Century Gothic" w:hAnsi="Century Gothic" w:cs="Arial"/>
          <w:spacing w:val="1"/>
        </w:rPr>
        <w:t xml:space="preserve"> </w:t>
      </w:r>
      <w:r w:rsidRPr="00D05B99">
        <w:rPr>
          <w:rFonts w:ascii="Century Gothic" w:hAnsi="Century Gothic" w:cs="Arial"/>
        </w:rPr>
        <w:t>desde</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praticada</w:t>
      </w:r>
      <w:r w:rsidRPr="00D05B99">
        <w:rPr>
          <w:rFonts w:ascii="Century Gothic" w:hAnsi="Century Gothic" w:cs="Arial"/>
          <w:spacing w:val="1"/>
        </w:rPr>
        <w:t xml:space="preserve"> </w:t>
      </w:r>
      <w:r w:rsidRPr="00D05B99">
        <w:rPr>
          <w:rFonts w:ascii="Century Gothic" w:hAnsi="Century Gothic" w:cs="Arial"/>
        </w:rPr>
        <w:t>pelos</w:t>
      </w:r>
      <w:r w:rsidRPr="00D05B99">
        <w:rPr>
          <w:rFonts w:ascii="Century Gothic" w:hAnsi="Century Gothic" w:cs="Arial"/>
          <w:spacing w:val="1"/>
        </w:rPr>
        <w:t xml:space="preserve"> </w:t>
      </w:r>
      <w:r w:rsidRPr="00D05B99">
        <w:rPr>
          <w:rFonts w:ascii="Century Gothic" w:hAnsi="Century Gothic" w:cs="Arial"/>
        </w:rPr>
        <w:t>seus</w:t>
      </w:r>
      <w:r w:rsidRPr="00D05B99">
        <w:rPr>
          <w:rFonts w:ascii="Century Gothic" w:hAnsi="Century Gothic" w:cs="Arial"/>
          <w:spacing w:val="-42"/>
        </w:rPr>
        <w:t xml:space="preserve">  </w:t>
      </w:r>
      <w:r w:rsidRPr="00D05B99">
        <w:rPr>
          <w:rFonts w:ascii="Century Gothic" w:hAnsi="Century Gothic" w:cs="Arial"/>
        </w:rPr>
        <w:t>empregados</w:t>
      </w:r>
      <w:r w:rsidRPr="00D05B99">
        <w:rPr>
          <w:rFonts w:ascii="Century Gothic" w:hAnsi="Century Gothic" w:cs="Arial"/>
          <w:spacing w:val="-3"/>
        </w:rPr>
        <w:t xml:space="preserve"> </w:t>
      </w:r>
      <w:r w:rsidRPr="00D05B99">
        <w:rPr>
          <w:rFonts w:ascii="Century Gothic" w:hAnsi="Century Gothic" w:cs="Arial"/>
        </w:rPr>
        <w:t>quando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prestação</w:t>
      </w:r>
      <w:r w:rsidRPr="00D05B99">
        <w:rPr>
          <w:rFonts w:ascii="Century Gothic" w:hAnsi="Century Gothic" w:cs="Arial"/>
          <w:spacing w:val="2"/>
        </w:rPr>
        <w:t xml:space="preserve"> </w:t>
      </w:r>
      <w:r w:rsidRPr="00D05B99">
        <w:rPr>
          <w:rFonts w:ascii="Century Gothic" w:hAnsi="Century Gothic" w:cs="Arial"/>
        </w:rPr>
        <w:t>dos</w:t>
      </w:r>
      <w:r w:rsidRPr="00D05B99">
        <w:rPr>
          <w:rFonts w:ascii="Century Gothic" w:hAnsi="Century Gothic" w:cs="Arial"/>
          <w:spacing w:val="-2"/>
        </w:rPr>
        <w:t xml:space="preserve"> </w:t>
      </w:r>
      <w:r w:rsidRPr="00D05B99">
        <w:rPr>
          <w:rFonts w:ascii="Century Gothic" w:hAnsi="Century Gothic" w:cs="Arial"/>
        </w:rPr>
        <w:t>serviços;</w:t>
      </w:r>
    </w:p>
    <w:p w14:paraId="311BE165" w14:textId="77777777" w:rsidR="00BB6C2B" w:rsidRPr="00D05B99" w:rsidRDefault="00BB6C2B" w:rsidP="00BB6C2B">
      <w:pPr>
        <w:pStyle w:val="Corpodetexto"/>
        <w:rPr>
          <w:rFonts w:ascii="Century Gothic" w:hAnsi="Century Gothic" w:cs="Arial"/>
          <w:sz w:val="22"/>
          <w:szCs w:val="22"/>
        </w:rPr>
      </w:pPr>
    </w:p>
    <w:p w14:paraId="15A2AFA5" w14:textId="77777777" w:rsidR="00BB6C2B" w:rsidRPr="00D05B99" w:rsidRDefault="00BB6C2B">
      <w:pPr>
        <w:pStyle w:val="PargrafodaLista"/>
        <w:numPr>
          <w:ilvl w:val="1"/>
          <w:numId w:val="5"/>
        </w:numPr>
        <w:tabs>
          <w:tab w:val="left" w:pos="851"/>
          <w:tab w:val="left" w:pos="1293"/>
        </w:tabs>
        <w:spacing w:before="1"/>
        <w:ind w:left="0" w:firstLine="0"/>
        <w:rPr>
          <w:rFonts w:ascii="Century Gothic" w:hAnsi="Century Gothic" w:cs="Arial"/>
        </w:rPr>
      </w:pPr>
      <w:r w:rsidRPr="00D05B99">
        <w:rPr>
          <w:rFonts w:ascii="Century Gothic" w:hAnsi="Century Gothic" w:cs="Arial"/>
        </w:rPr>
        <w:t>Comunicar</w:t>
      </w:r>
      <w:r w:rsidRPr="00D05B99">
        <w:rPr>
          <w:rFonts w:ascii="Century Gothic" w:hAnsi="Century Gothic" w:cs="Arial"/>
          <w:spacing w:val="28"/>
        </w:rPr>
        <w:t xml:space="preserve"> </w:t>
      </w:r>
      <w:r w:rsidRPr="00D05B99">
        <w:rPr>
          <w:rFonts w:ascii="Century Gothic" w:hAnsi="Century Gothic" w:cs="Arial"/>
        </w:rPr>
        <w:t>à</w:t>
      </w:r>
      <w:r w:rsidRPr="00D05B99">
        <w:rPr>
          <w:rFonts w:ascii="Century Gothic" w:hAnsi="Century Gothic" w:cs="Arial"/>
          <w:spacing w:val="26"/>
        </w:rPr>
        <w:t xml:space="preserve"> </w:t>
      </w:r>
      <w:r w:rsidRPr="00D05B99">
        <w:rPr>
          <w:rFonts w:ascii="Century Gothic" w:hAnsi="Century Gothic" w:cs="Arial"/>
        </w:rPr>
        <w:t>Administração,</w:t>
      </w:r>
      <w:r w:rsidRPr="00D05B99">
        <w:rPr>
          <w:rFonts w:ascii="Century Gothic" w:hAnsi="Century Gothic" w:cs="Arial"/>
          <w:spacing w:val="26"/>
        </w:rPr>
        <w:t xml:space="preserve"> </w:t>
      </w:r>
      <w:r w:rsidRPr="00D05B99">
        <w:rPr>
          <w:rFonts w:ascii="Century Gothic" w:hAnsi="Century Gothic" w:cs="Arial"/>
        </w:rPr>
        <w:t>por</w:t>
      </w:r>
      <w:r w:rsidRPr="00D05B99">
        <w:rPr>
          <w:rFonts w:ascii="Century Gothic" w:hAnsi="Century Gothic" w:cs="Arial"/>
          <w:spacing w:val="29"/>
        </w:rPr>
        <w:t xml:space="preserve"> </w:t>
      </w:r>
      <w:r w:rsidRPr="00D05B99">
        <w:rPr>
          <w:rFonts w:ascii="Century Gothic" w:hAnsi="Century Gothic" w:cs="Arial"/>
        </w:rPr>
        <w:t>escrito,</w:t>
      </w:r>
      <w:r w:rsidRPr="00D05B99">
        <w:rPr>
          <w:rFonts w:ascii="Century Gothic" w:hAnsi="Century Gothic" w:cs="Arial"/>
          <w:spacing w:val="26"/>
        </w:rPr>
        <w:t xml:space="preserve"> </w:t>
      </w:r>
      <w:r w:rsidRPr="00D05B99">
        <w:rPr>
          <w:rFonts w:ascii="Century Gothic" w:hAnsi="Century Gothic" w:cs="Arial"/>
        </w:rPr>
        <w:t>qualquer</w:t>
      </w:r>
      <w:r w:rsidRPr="00D05B99">
        <w:rPr>
          <w:rFonts w:ascii="Century Gothic" w:hAnsi="Century Gothic" w:cs="Arial"/>
          <w:spacing w:val="28"/>
        </w:rPr>
        <w:t xml:space="preserve"> </w:t>
      </w:r>
      <w:r w:rsidRPr="00D05B99">
        <w:rPr>
          <w:rFonts w:ascii="Century Gothic" w:hAnsi="Century Gothic" w:cs="Arial"/>
        </w:rPr>
        <w:t>anormalidade</w:t>
      </w:r>
      <w:r w:rsidRPr="00D05B99">
        <w:rPr>
          <w:rFonts w:ascii="Century Gothic" w:hAnsi="Century Gothic" w:cs="Arial"/>
          <w:spacing w:val="26"/>
        </w:rPr>
        <w:t xml:space="preserve"> </w:t>
      </w:r>
      <w:r w:rsidRPr="00D05B99">
        <w:rPr>
          <w:rFonts w:ascii="Century Gothic" w:hAnsi="Century Gothic" w:cs="Arial"/>
        </w:rPr>
        <w:t>urgente</w:t>
      </w:r>
      <w:r w:rsidRPr="00D05B99">
        <w:rPr>
          <w:rFonts w:ascii="Century Gothic" w:hAnsi="Century Gothic" w:cs="Arial"/>
          <w:spacing w:val="27"/>
        </w:rPr>
        <w:t xml:space="preserve"> </w:t>
      </w:r>
      <w:r w:rsidRPr="00D05B99">
        <w:rPr>
          <w:rFonts w:ascii="Century Gothic" w:hAnsi="Century Gothic" w:cs="Arial"/>
        </w:rPr>
        <w:t>e</w:t>
      </w:r>
      <w:r w:rsidRPr="00D05B99">
        <w:rPr>
          <w:rFonts w:ascii="Century Gothic" w:hAnsi="Century Gothic" w:cs="Arial"/>
          <w:spacing w:val="26"/>
        </w:rPr>
        <w:t xml:space="preserve"> </w:t>
      </w:r>
      <w:r w:rsidRPr="00D05B99">
        <w:rPr>
          <w:rFonts w:ascii="Century Gothic" w:hAnsi="Century Gothic" w:cs="Arial"/>
        </w:rPr>
        <w:t>prestar</w:t>
      </w:r>
      <w:r w:rsidRPr="00D05B99">
        <w:rPr>
          <w:rFonts w:ascii="Century Gothic" w:hAnsi="Century Gothic" w:cs="Arial"/>
          <w:spacing w:val="28"/>
        </w:rPr>
        <w:t xml:space="preserve"> </w:t>
      </w:r>
      <w:r w:rsidRPr="00D05B99">
        <w:rPr>
          <w:rFonts w:ascii="Century Gothic" w:hAnsi="Century Gothic" w:cs="Arial"/>
        </w:rPr>
        <w:t>esclarecimentos</w:t>
      </w:r>
      <w:r w:rsidRPr="00D05B99">
        <w:rPr>
          <w:rFonts w:ascii="Century Gothic" w:hAnsi="Century Gothic" w:cs="Arial"/>
          <w:spacing w:val="25"/>
        </w:rPr>
        <w:t xml:space="preserve"> </w:t>
      </w:r>
      <w:r w:rsidRPr="00D05B99">
        <w:rPr>
          <w:rFonts w:ascii="Century Gothic" w:hAnsi="Century Gothic" w:cs="Arial"/>
        </w:rPr>
        <w:t>que</w:t>
      </w:r>
      <w:r w:rsidRPr="00D05B99">
        <w:rPr>
          <w:rFonts w:ascii="Century Gothic" w:hAnsi="Century Gothic" w:cs="Arial"/>
          <w:spacing w:val="27"/>
        </w:rPr>
        <w:t xml:space="preserve"> </w:t>
      </w:r>
      <w:r w:rsidRPr="00D05B99">
        <w:rPr>
          <w:rFonts w:ascii="Century Gothic" w:hAnsi="Century Gothic" w:cs="Arial"/>
        </w:rPr>
        <w:t>julgar</w:t>
      </w:r>
      <w:r w:rsidRPr="00D05B99">
        <w:rPr>
          <w:rFonts w:ascii="Century Gothic" w:hAnsi="Century Gothic" w:cs="Arial"/>
          <w:spacing w:val="1"/>
        </w:rPr>
        <w:t xml:space="preserve"> </w:t>
      </w:r>
      <w:r w:rsidRPr="00D05B99">
        <w:rPr>
          <w:rFonts w:ascii="Century Gothic" w:hAnsi="Century Gothic" w:cs="Arial"/>
        </w:rPr>
        <w:t>necessários;</w:t>
      </w:r>
    </w:p>
    <w:p w14:paraId="1D38F927" w14:textId="77777777" w:rsidR="00BB6C2B" w:rsidRPr="00D05B99" w:rsidRDefault="00BB6C2B" w:rsidP="00BB6C2B">
      <w:pPr>
        <w:pStyle w:val="Corpodetexto"/>
        <w:tabs>
          <w:tab w:val="left" w:pos="851"/>
        </w:tabs>
        <w:rPr>
          <w:rFonts w:ascii="Century Gothic" w:hAnsi="Century Gothic" w:cs="Arial"/>
          <w:sz w:val="22"/>
          <w:szCs w:val="22"/>
        </w:rPr>
      </w:pPr>
    </w:p>
    <w:p w14:paraId="2DBB0717" w14:textId="77777777" w:rsidR="00BB6C2B" w:rsidRPr="00D05B99" w:rsidRDefault="00BB6C2B">
      <w:pPr>
        <w:pStyle w:val="PargrafodaLista"/>
        <w:numPr>
          <w:ilvl w:val="1"/>
          <w:numId w:val="5"/>
        </w:numPr>
        <w:tabs>
          <w:tab w:val="left" w:pos="851"/>
          <w:tab w:val="left" w:pos="1373"/>
        </w:tabs>
        <w:ind w:left="0" w:firstLine="0"/>
        <w:rPr>
          <w:rFonts w:ascii="Century Gothic" w:hAnsi="Century Gothic" w:cs="Arial"/>
        </w:rPr>
      </w:pPr>
      <w:r w:rsidRPr="00D05B99">
        <w:rPr>
          <w:rFonts w:ascii="Century Gothic" w:hAnsi="Century Gothic" w:cs="Arial"/>
        </w:rPr>
        <w:t>Assumir,</w:t>
      </w:r>
      <w:r w:rsidRPr="00D05B99">
        <w:rPr>
          <w:rFonts w:ascii="Century Gothic" w:hAnsi="Century Gothic" w:cs="Arial"/>
          <w:spacing w:val="1"/>
        </w:rPr>
        <w:t xml:space="preserve"> </w:t>
      </w:r>
      <w:r w:rsidRPr="00D05B99">
        <w:rPr>
          <w:rFonts w:ascii="Century Gothic" w:hAnsi="Century Gothic" w:cs="Arial"/>
        </w:rPr>
        <w:t>ainda, inteira responsabilidade</w:t>
      </w:r>
      <w:r w:rsidRPr="00D05B99">
        <w:rPr>
          <w:rFonts w:ascii="Century Gothic" w:hAnsi="Century Gothic" w:cs="Arial"/>
          <w:spacing w:val="-1"/>
        </w:rPr>
        <w:t xml:space="preserve"> </w:t>
      </w:r>
      <w:r w:rsidRPr="00D05B99">
        <w:rPr>
          <w:rFonts w:ascii="Century Gothic" w:hAnsi="Century Gothic" w:cs="Arial"/>
        </w:rPr>
        <w:t>pelos</w:t>
      </w:r>
      <w:r w:rsidRPr="00D05B99">
        <w:rPr>
          <w:rFonts w:ascii="Century Gothic" w:hAnsi="Century Gothic" w:cs="Arial"/>
          <w:spacing w:val="-1"/>
        </w:rPr>
        <w:t xml:space="preserve"> </w:t>
      </w:r>
      <w:r w:rsidRPr="00D05B99">
        <w:rPr>
          <w:rFonts w:ascii="Century Gothic" w:hAnsi="Century Gothic" w:cs="Arial"/>
        </w:rPr>
        <w:t>salários, encargos</w:t>
      </w:r>
      <w:r w:rsidRPr="00D05B99">
        <w:rPr>
          <w:rFonts w:ascii="Century Gothic" w:hAnsi="Century Gothic" w:cs="Arial"/>
          <w:spacing w:val="-2"/>
        </w:rPr>
        <w:t xml:space="preserve"> </w:t>
      </w:r>
      <w:r w:rsidRPr="00D05B99">
        <w:rPr>
          <w:rFonts w:ascii="Century Gothic" w:hAnsi="Century Gothic" w:cs="Arial"/>
        </w:rPr>
        <w:t>sociais, fiscais,</w:t>
      </w:r>
      <w:r w:rsidRPr="00D05B99">
        <w:rPr>
          <w:rFonts w:ascii="Century Gothic" w:hAnsi="Century Gothic" w:cs="Arial"/>
          <w:spacing w:val="4"/>
        </w:rPr>
        <w:t xml:space="preserve"> </w:t>
      </w:r>
      <w:r w:rsidRPr="00D05B99">
        <w:rPr>
          <w:rFonts w:ascii="Century Gothic" w:hAnsi="Century Gothic" w:cs="Arial"/>
        </w:rPr>
        <w:t>comerciais,</w:t>
      </w:r>
      <w:r w:rsidRPr="00D05B99">
        <w:rPr>
          <w:rFonts w:ascii="Century Gothic" w:hAnsi="Century Gothic" w:cs="Arial"/>
          <w:spacing w:val="-1"/>
        </w:rPr>
        <w:t xml:space="preserve"> </w:t>
      </w:r>
      <w:r w:rsidRPr="00D05B99">
        <w:rPr>
          <w:rFonts w:ascii="Century Gothic" w:hAnsi="Century Gothic" w:cs="Arial"/>
        </w:rPr>
        <w:t>previdenciários, etc,</w:t>
      </w:r>
      <w:r w:rsidRPr="00D05B99">
        <w:rPr>
          <w:rFonts w:ascii="Century Gothic" w:hAnsi="Century Gothic" w:cs="Arial"/>
          <w:spacing w:val="1"/>
        </w:rPr>
        <w:t xml:space="preserve"> </w:t>
      </w:r>
      <w:r w:rsidRPr="00D05B99">
        <w:rPr>
          <w:rFonts w:ascii="Century Gothic" w:hAnsi="Century Gothic" w:cs="Arial"/>
        </w:rPr>
        <w:t>resultantes</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contratação;</w:t>
      </w:r>
    </w:p>
    <w:p w14:paraId="7B0BC07D"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0CE47206" w14:textId="77777777" w:rsidR="00BB6C2B" w:rsidRPr="00D05B99" w:rsidRDefault="00BB6C2B">
      <w:pPr>
        <w:pStyle w:val="PargrafodaLista"/>
        <w:numPr>
          <w:ilvl w:val="1"/>
          <w:numId w:val="5"/>
        </w:numPr>
        <w:tabs>
          <w:tab w:val="left" w:pos="851"/>
          <w:tab w:val="left" w:pos="1373"/>
        </w:tabs>
        <w:ind w:left="0" w:firstLine="0"/>
        <w:rPr>
          <w:rFonts w:ascii="Century Gothic" w:hAnsi="Century Gothic" w:cs="Arial"/>
        </w:rPr>
      </w:pPr>
      <w:r w:rsidRPr="00D05B99">
        <w:rPr>
          <w:rFonts w:ascii="Century Gothic" w:hAnsi="Century Gothic" w:cs="Arial"/>
        </w:rPr>
        <w:t>Quaisquer exigências da fiscalização inerentes ao objeto da Contratação deverão ser prontamente atendidas pela</w:t>
      </w:r>
      <w:r w:rsidRPr="00D05B99">
        <w:rPr>
          <w:rFonts w:ascii="Century Gothic" w:hAnsi="Century Gothic" w:cs="Arial"/>
          <w:spacing w:val="-42"/>
        </w:rPr>
        <w:t xml:space="preserve"> </w:t>
      </w:r>
      <w:r w:rsidRPr="00D05B99">
        <w:rPr>
          <w:rFonts w:ascii="Century Gothic" w:hAnsi="Century Gothic" w:cs="Arial"/>
        </w:rPr>
        <w:t>contratada.</w:t>
      </w:r>
    </w:p>
    <w:p w14:paraId="32F71856" w14:textId="77777777" w:rsidR="00BB6C2B" w:rsidRPr="00D05B99" w:rsidRDefault="00BB6C2B" w:rsidP="00BB6C2B">
      <w:pPr>
        <w:pStyle w:val="Corpodetexto"/>
        <w:tabs>
          <w:tab w:val="left" w:pos="851"/>
        </w:tabs>
        <w:spacing w:before="9"/>
        <w:rPr>
          <w:rFonts w:ascii="Century Gothic" w:hAnsi="Century Gothic" w:cs="Arial"/>
          <w:sz w:val="22"/>
          <w:szCs w:val="22"/>
        </w:rPr>
      </w:pPr>
    </w:p>
    <w:p w14:paraId="4C6D7202" w14:textId="77777777" w:rsidR="00BB6C2B" w:rsidRPr="00D05B99" w:rsidRDefault="00BB6C2B">
      <w:pPr>
        <w:pStyle w:val="PargrafodaLista"/>
        <w:numPr>
          <w:ilvl w:val="1"/>
          <w:numId w:val="5"/>
        </w:numPr>
        <w:tabs>
          <w:tab w:val="left" w:pos="851"/>
          <w:tab w:val="left" w:pos="1393"/>
        </w:tabs>
        <w:ind w:left="0" w:firstLine="0"/>
        <w:rPr>
          <w:rFonts w:ascii="Century Gothic" w:hAnsi="Century Gothic" w:cs="Arial"/>
        </w:rPr>
      </w:pPr>
      <w:r w:rsidRPr="00D05B99">
        <w:rPr>
          <w:rFonts w:ascii="Century Gothic" w:hAnsi="Century Gothic" w:cs="Arial"/>
        </w:rPr>
        <w:t>Responsabilizar-se</w:t>
      </w:r>
      <w:r w:rsidRPr="00D05B99">
        <w:rPr>
          <w:rFonts w:ascii="Century Gothic" w:hAnsi="Century Gothic" w:cs="Arial"/>
          <w:spacing w:val="17"/>
        </w:rPr>
        <w:t xml:space="preserve"> </w:t>
      </w:r>
      <w:r w:rsidRPr="00D05B99">
        <w:rPr>
          <w:rFonts w:ascii="Century Gothic" w:hAnsi="Century Gothic" w:cs="Arial"/>
        </w:rPr>
        <w:t>pelos</w:t>
      </w:r>
      <w:r w:rsidRPr="00D05B99">
        <w:rPr>
          <w:rFonts w:ascii="Century Gothic" w:hAnsi="Century Gothic" w:cs="Arial"/>
          <w:spacing w:val="17"/>
        </w:rPr>
        <w:t xml:space="preserve"> </w:t>
      </w:r>
      <w:r w:rsidRPr="00D05B99">
        <w:rPr>
          <w:rFonts w:ascii="Century Gothic" w:hAnsi="Century Gothic" w:cs="Arial"/>
        </w:rPr>
        <w:t>vícios</w:t>
      </w:r>
      <w:r w:rsidRPr="00D05B99">
        <w:rPr>
          <w:rFonts w:ascii="Century Gothic" w:hAnsi="Century Gothic" w:cs="Arial"/>
          <w:spacing w:val="17"/>
        </w:rPr>
        <w:t xml:space="preserve"> </w:t>
      </w:r>
      <w:r w:rsidRPr="00D05B99">
        <w:rPr>
          <w:rFonts w:ascii="Century Gothic" w:hAnsi="Century Gothic" w:cs="Arial"/>
        </w:rPr>
        <w:t>e</w:t>
      </w:r>
      <w:r w:rsidRPr="00D05B99">
        <w:rPr>
          <w:rFonts w:ascii="Century Gothic" w:hAnsi="Century Gothic" w:cs="Arial"/>
          <w:spacing w:val="17"/>
        </w:rPr>
        <w:t xml:space="preserve"> </w:t>
      </w:r>
      <w:r w:rsidRPr="00D05B99">
        <w:rPr>
          <w:rFonts w:ascii="Century Gothic" w:hAnsi="Century Gothic" w:cs="Arial"/>
        </w:rPr>
        <w:t>danos</w:t>
      </w:r>
      <w:r w:rsidRPr="00D05B99">
        <w:rPr>
          <w:rFonts w:ascii="Century Gothic" w:hAnsi="Century Gothic" w:cs="Arial"/>
          <w:spacing w:val="17"/>
        </w:rPr>
        <w:t xml:space="preserve"> </w:t>
      </w:r>
      <w:r w:rsidRPr="00D05B99">
        <w:rPr>
          <w:rFonts w:ascii="Century Gothic" w:hAnsi="Century Gothic" w:cs="Arial"/>
        </w:rPr>
        <w:t>decorrentes</w:t>
      </w:r>
      <w:r w:rsidRPr="00D05B99">
        <w:rPr>
          <w:rFonts w:ascii="Century Gothic" w:hAnsi="Century Gothic" w:cs="Arial"/>
          <w:spacing w:val="18"/>
        </w:rPr>
        <w:t xml:space="preserve"> </w:t>
      </w:r>
      <w:r w:rsidRPr="00D05B99">
        <w:rPr>
          <w:rFonts w:ascii="Century Gothic" w:hAnsi="Century Gothic" w:cs="Arial"/>
        </w:rPr>
        <w:t>do</w:t>
      </w:r>
      <w:r w:rsidRPr="00D05B99">
        <w:rPr>
          <w:rFonts w:ascii="Century Gothic" w:hAnsi="Century Gothic" w:cs="Arial"/>
          <w:spacing w:val="20"/>
        </w:rPr>
        <w:t xml:space="preserve"> </w:t>
      </w:r>
      <w:r w:rsidRPr="00D05B99">
        <w:rPr>
          <w:rFonts w:ascii="Century Gothic" w:hAnsi="Century Gothic" w:cs="Arial"/>
        </w:rPr>
        <w:t>objeto,</w:t>
      </w:r>
      <w:r w:rsidRPr="00D05B99">
        <w:rPr>
          <w:rFonts w:ascii="Century Gothic" w:hAnsi="Century Gothic" w:cs="Arial"/>
          <w:spacing w:val="20"/>
        </w:rPr>
        <w:t xml:space="preserve"> </w:t>
      </w:r>
      <w:r w:rsidRPr="00D05B99">
        <w:rPr>
          <w:rFonts w:ascii="Century Gothic" w:hAnsi="Century Gothic" w:cs="Arial"/>
        </w:rPr>
        <w:t>de</w:t>
      </w:r>
      <w:r w:rsidRPr="00D05B99">
        <w:rPr>
          <w:rFonts w:ascii="Century Gothic" w:hAnsi="Century Gothic" w:cs="Arial"/>
          <w:spacing w:val="17"/>
        </w:rPr>
        <w:t xml:space="preserve"> </w:t>
      </w:r>
      <w:r w:rsidRPr="00D05B99">
        <w:rPr>
          <w:rFonts w:ascii="Century Gothic" w:hAnsi="Century Gothic" w:cs="Arial"/>
        </w:rPr>
        <w:t>acordo</w:t>
      </w:r>
      <w:r w:rsidRPr="00D05B99">
        <w:rPr>
          <w:rFonts w:ascii="Century Gothic" w:hAnsi="Century Gothic" w:cs="Arial"/>
          <w:spacing w:val="21"/>
        </w:rPr>
        <w:t xml:space="preserve"> </w:t>
      </w:r>
      <w:r w:rsidRPr="00D05B99">
        <w:rPr>
          <w:rFonts w:ascii="Century Gothic" w:hAnsi="Century Gothic" w:cs="Arial"/>
        </w:rPr>
        <w:t>com</w:t>
      </w:r>
      <w:r w:rsidRPr="00D05B99">
        <w:rPr>
          <w:rFonts w:ascii="Century Gothic" w:hAnsi="Century Gothic" w:cs="Arial"/>
          <w:spacing w:val="16"/>
        </w:rPr>
        <w:t xml:space="preserve"> </w:t>
      </w:r>
      <w:r w:rsidRPr="00D05B99">
        <w:rPr>
          <w:rFonts w:ascii="Century Gothic" w:hAnsi="Century Gothic" w:cs="Arial"/>
        </w:rPr>
        <w:t>os</w:t>
      </w:r>
      <w:r w:rsidRPr="00D05B99">
        <w:rPr>
          <w:rFonts w:ascii="Century Gothic" w:hAnsi="Century Gothic" w:cs="Arial"/>
          <w:spacing w:val="17"/>
        </w:rPr>
        <w:t xml:space="preserve"> </w:t>
      </w:r>
      <w:r w:rsidRPr="00D05B99">
        <w:rPr>
          <w:rFonts w:ascii="Century Gothic" w:hAnsi="Century Gothic" w:cs="Arial"/>
        </w:rPr>
        <w:t>artigos</w:t>
      </w:r>
      <w:r w:rsidRPr="00D05B99">
        <w:rPr>
          <w:rFonts w:ascii="Century Gothic" w:hAnsi="Century Gothic" w:cs="Arial"/>
          <w:spacing w:val="17"/>
        </w:rPr>
        <w:t xml:space="preserve"> </w:t>
      </w:r>
      <w:r w:rsidRPr="00D05B99">
        <w:rPr>
          <w:rFonts w:ascii="Century Gothic" w:hAnsi="Century Gothic" w:cs="Arial"/>
        </w:rPr>
        <w:t>12,</w:t>
      </w:r>
      <w:r w:rsidRPr="00D05B99">
        <w:rPr>
          <w:rFonts w:ascii="Century Gothic" w:hAnsi="Century Gothic" w:cs="Arial"/>
          <w:spacing w:val="14"/>
        </w:rPr>
        <w:t xml:space="preserve"> </w:t>
      </w:r>
      <w:r w:rsidRPr="00D05B99">
        <w:rPr>
          <w:rFonts w:ascii="Century Gothic" w:hAnsi="Century Gothic" w:cs="Arial"/>
        </w:rPr>
        <w:t>13</w:t>
      </w:r>
      <w:r w:rsidRPr="00D05B99">
        <w:rPr>
          <w:rFonts w:ascii="Century Gothic" w:hAnsi="Century Gothic" w:cs="Arial"/>
          <w:spacing w:val="20"/>
        </w:rPr>
        <w:t xml:space="preserve"> </w:t>
      </w:r>
      <w:r w:rsidRPr="00D05B99">
        <w:rPr>
          <w:rFonts w:ascii="Century Gothic" w:hAnsi="Century Gothic" w:cs="Arial"/>
        </w:rPr>
        <w:t>e</w:t>
      </w:r>
      <w:r w:rsidRPr="00D05B99">
        <w:rPr>
          <w:rFonts w:ascii="Century Gothic" w:hAnsi="Century Gothic" w:cs="Arial"/>
          <w:spacing w:val="17"/>
        </w:rPr>
        <w:t xml:space="preserve"> </w:t>
      </w:r>
      <w:r w:rsidRPr="00D05B99">
        <w:rPr>
          <w:rFonts w:ascii="Century Gothic" w:hAnsi="Century Gothic" w:cs="Arial"/>
        </w:rPr>
        <w:t>17</w:t>
      </w:r>
      <w:r w:rsidRPr="00D05B99">
        <w:rPr>
          <w:rFonts w:ascii="Century Gothic" w:hAnsi="Century Gothic" w:cs="Arial"/>
          <w:spacing w:val="20"/>
        </w:rPr>
        <w:t xml:space="preserve"> </w:t>
      </w:r>
      <w:r w:rsidRPr="00D05B99">
        <w:rPr>
          <w:rFonts w:ascii="Century Gothic" w:hAnsi="Century Gothic" w:cs="Arial"/>
        </w:rPr>
        <w:t>a</w:t>
      </w:r>
      <w:r w:rsidRPr="00D05B99">
        <w:rPr>
          <w:rFonts w:ascii="Century Gothic" w:hAnsi="Century Gothic" w:cs="Arial"/>
          <w:spacing w:val="17"/>
        </w:rPr>
        <w:t xml:space="preserve"> </w:t>
      </w:r>
      <w:r w:rsidRPr="00D05B99">
        <w:rPr>
          <w:rFonts w:ascii="Century Gothic" w:hAnsi="Century Gothic" w:cs="Arial"/>
        </w:rPr>
        <w:t>27,</w:t>
      </w:r>
      <w:r w:rsidRPr="00D05B99">
        <w:rPr>
          <w:rFonts w:ascii="Century Gothic" w:hAnsi="Century Gothic" w:cs="Arial"/>
          <w:spacing w:val="13"/>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Código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Defesa</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Consumidor</w:t>
      </w:r>
      <w:r w:rsidRPr="00D05B99">
        <w:rPr>
          <w:rFonts w:ascii="Century Gothic" w:hAnsi="Century Gothic" w:cs="Arial"/>
          <w:spacing w:val="1"/>
        </w:rPr>
        <w:t xml:space="preserve"> </w:t>
      </w:r>
      <w:r w:rsidRPr="00D05B99">
        <w:rPr>
          <w:rFonts w:ascii="Century Gothic" w:hAnsi="Century Gothic" w:cs="Arial"/>
        </w:rPr>
        <w:t>(Lei</w:t>
      </w:r>
      <w:r w:rsidRPr="00D05B99">
        <w:rPr>
          <w:rFonts w:ascii="Century Gothic" w:hAnsi="Century Gothic" w:cs="Arial"/>
          <w:spacing w:val="2"/>
        </w:rPr>
        <w:t xml:space="preserve"> </w:t>
      </w:r>
      <w:r w:rsidRPr="00D05B99">
        <w:rPr>
          <w:rFonts w:ascii="Century Gothic" w:hAnsi="Century Gothic" w:cs="Arial"/>
        </w:rPr>
        <w:t>nº</w:t>
      </w:r>
      <w:r w:rsidRPr="00D05B99">
        <w:rPr>
          <w:rFonts w:ascii="Century Gothic" w:hAnsi="Century Gothic" w:cs="Arial"/>
          <w:spacing w:val="-2"/>
        </w:rPr>
        <w:t xml:space="preserve"> </w:t>
      </w:r>
      <w:r w:rsidRPr="00D05B99">
        <w:rPr>
          <w:rFonts w:ascii="Century Gothic" w:hAnsi="Century Gothic" w:cs="Arial"/>
        </w:rPr>
        <w:t>8.078,</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1990);</w:t>
      </w:r>
    </w:p>
    <w:p w14:paraId="1DBB9D9B"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419A05D8" w14:textId="77777777" w:rsidR="00BB6C2B" w:rsidRPr="00D05B99" w:rsidRDefault="00BB6C2B">
      <w:pPr>
        <w:pStyle w:val="PargrafodaLista"/>
        <w:numPr>
          <w:ilvl w:val="1"/>
          <w:numId w:val="5"/>
        </w:numPr>
        <w:tabs>
          <w:tab w:val="left" w:pos="851"/>
          <w:tab w:val="left" w:pos="1409"/>
        </w:tabs>
        <w:ind w:left="0" w:firstLine="0"/>
        <w:rPr>
          <w:rFonts w:ascii="Century Gothic" w:hAnsi="Century Gothic" w:cs="Arial"/>
        </w:rPr>
      </w:pPr>
      <w:r w:rsidRPr="00D05B99">
        <w:rPr>
          <w:rFonts w:ascii="Century Gothic" w:hAnsi="Century Gothic" w:cs="Arial"/>
        </w:rPr>
        <w:t>Substituir,</w:t>
      </w:r>
      <w:r w:rsidRPr="00D05B99">
        <w:rPr>
          <w:rFonts w:ascii="Century Gothic" w:hAnsi="Century Gothic" w:cs="Arial"/>
          <w:spacing w:val="33"/>
        </w:rPr>
        <w:t xml:space="preserve"> </w:t>
      </w:r>
      <w:r w:rsidRPr="00D05B99">
        <w:rPr>
          <w:rFonts w:ascii="Century Gothic" w:hAnsi="Century Gothic" w:cs="Arial"/>
        </w:rPr>
        <w:t>reparar</w:t>
      </w:r>
      <w:r w:rsidRPr="00D05B99">
        <w:rPr>
          <w:rFonts w:ascii="Century Gothic" w:hAnsi="Century Gothic" w:cs="Arial"/>
          <w:spacing w:val="30"/>
        </w:rPr>
        <w:t xml:space="preserve"> </w:t>
      </w:r>
      <w:r w:rsidRPr="00D05B99">
        <w:rPr>
          <w:rFonts w:ascii="Century Gothic" w:hAnsi="Century Gothic" w:cs="Arial"/>
        </w:rPr>
        <w:t>ou</w:t>
      </w:r>
      <w:r w:rsidRPr="00D05B99">
        <w:rPr>
          <w:rFonts w:ascii="Century Gothic" w:hAnsi="Century Gothic" w:cs="Arial"/>
          <w:spacing w:val="31"/>
        </w:rPr>
        <w:t xml:space="preserve"> </w:t>
      </w:r>
      <w:r w:rsidRPr="00D05B99">
        <w:rPr>
          <w:rFonts w:ascii="Century Gothic" w:hAnsi="Century Gothic" w:cs="Arial"/>
        </w:rPr>
        <w:t>corrigir,</w:t>
      </w:r>
      <w:r w:rsidRPr="00D05B99">
        <w:rPr>
          <w:rFonts w:ascii="Century Gothic" w:hAnsi="Century Gothic" w:cs="Arial"/>
          <w:spacing w:val="29"/>
        </w:rPr>
        <w:t xml:space="preserve"> </w:t>
      </w:r>
      <w:r w:rsidRPr="00D05B99">
        <w:rPr>
          <w:rFonts w:ascii="Century Gothic" w:hAnsi="Century Gothic" w:cs="Arial"/>
        </w:rPr>
        <w:t>às</w:t>
      </w:r>
      <w:r w:rsidRPr="00D05B99">
        <w:rPr>
          <w:rFonts w:ascii="Century Gothic" w:hAnsi="Century Gothic" w:cs="Arial"/>
          <w:spacing w:val="31"/>
        </w:rPr>
        <w:t xml:space="preserve"> </w:t>
      </w:r>
      <w:r w:rsidRPr="00D05B99">
        <w:rPr>
          <w:rFonts w:ascii="Century Gothic" w:hAnsi="Century Gothic" w:cs="Arial"/>
        </w:rPr>
        <w:t>suas</w:t>
      </w:r>
      <w:r w:rsidRPr="00D05B99">
        <w:rPr>
          <w:rFonts w:ascii="Century Gothic" w:hAnsi="Century Gothic" w:cs="Arial"/>
          <w:spacing w:val="27"/>
        </w:rPr>
        <w:t xml:space="preserve"> </w:t>
      </w:r>
      <w:r w:rsidRPr="00D05B99">
        <w:rPr>
          <w:rFonts w:ascii="Century Gothic" w:hAnsi="Century Gothic" w:cs="Arial"/>
        </w:rPr>
        <w:t>expensas,</w:t>
      </w:r>
      <w:r w:rsidRPr="00D05B99">
        <w:rPr>
          <w:rFonts w:ascii="Century Gothic" w:hAnsi="Century Gothic" w:cs="Arial"/>
          <w:spacing w:val="33"/>
        </w:rPr>
        <w:t xml:space="preserve"> </w:t>
      </w:r>
      <w:r w:rsidRPr="00D05B99">
        <w:rPr>
          <w:rFonts w:ascii="Century Gothic" w:hAnsi="Century Gothic" w:cs="Arial"/>
        </w:rPr>
        <w:t>no</w:t>
      </w:r>
      <w:r w:rsidRPr="00D05B99">
        <w:rPr>
          <w:rFonts w:ascii="Century Gothic" w:hAnsi="Century Gothic" w:cs="Arial"/>
          <w:spacing w:val="34"/>
        </w:rPr>
        <w:t xml:space="preserve"> </w:t>
      </w:r>
      <w:r w:rsidRPr="00D05B99">
        <w:rPr>
          <w:rFonts w:ascii="Century Gothic" w:hAnsi="Century Gothic" w:cs="Arial"/>
        </w:rPr>
        <w:t>prazo</w:t>
      </w:r>
      <w:r w:rsidRPr="00D05B99">
        <w:rPr>
          <w:rFonts w:ascii="Century Gothic" w:hAnsi="Century Gothic" w:cs="Arial"/>
          <w:spacing w:val="35"/>
        </w:rPr>
        <w:t xml:space="preserve"> </w:t>
      </w:r>
      <w:r w:rsidRPr="00D05B99">
        <w:rPr>
          <w:rFonts w:ascii="Century Gothic" w:hAnsi="Century Gothic" w:cs="Arial"/>
        </w:rPr>
        <w:t>fixado</w:t>
      </w:r>
      <w:r w:rsidRPr="00D05B99">
        <w:rPr>
          <w:rFonts w:ascii="Century Gothic" w:hAnsi="Century Gothic" w:cs="Arial"/>
          <w:spacing w:val="35"/>
        </w:rPr>
        <w:t xml:space="preserve"> </w:t>
      </w:r>
      <w:r w:rsidRPr="00D05B99">
        <w:rPr>
          <w:rFonts w:ascii="Century Gothic" w:hAnsi="Century Gothic" w:cs="Arial"/>
        </w:rPr>
        <w:t>neste</w:t>
      </w:r>
      <w:r w:rsidRPr="00D05B99">
        <w:rPr>
          <w:rFonts w:ascii="Century Gothic" w:hAnsi="Century Gothic" w:cs="Arial"/>
          <w:spacing w:val="28"/>
        </w:rPr>
        <w:t xml:space="preserve"> </w:t>
      </w:r>
      <w:r w:rsidRPr="00D05B99">
        <w:rPr>
          <w:rFonts w:ascii="Century Gothic" w:hAnsi="Century Gothic" w:cs="Arial"/>
        </w:rPr>
        <w:t>Termo</w:t>
      </w:r>
      <w:r w:rsidRPr="00D05B99">
        <w:rPr>
          <w:rFonts w:ascii="Century Gothic" w:hAnsi="Century Gothic" w:cs="Arial"/>
          <w:spacing w:val="31"/>
        </w:rPr>
        <w:t xml:space="preserve"> </w:t>
      </w:r>
      <w:r w:rsidRPr="00D05B99">
        <w:rPr>
          <w:rFonts w:ascii="Century Gothic" w:hAnsi="Century Gothic" w:cs="Arial"/>
        </w:rPr>
        <w:t>de</w:t>
      </w:r>
      <w:r w:rsidRPr="00D05B99">
        <w:rPr>
          <w:rFonts w:ascii="Century Gothic" w:hAnsi="Century Gothic" w:cs="Arial"/>
          <w:spacing w:val="28"/>
        </w:rPr>
        <w:t xml:space="preserve"> </w:t>
      </w:r>
      <w:r w:rsidRPr="00D05B99">
        <w:rPr>
          <w:rFonts w:ascii="Century Gothic" w:hAnsi="Century Gothic" w:cs="Arial"/>
        </w:rPr>
        <w:t>Referência,</w:t>
      </w:r>
      <w:r w:rsidRPr="00D05B99">
        <w:rPr>
          <w:rFonts w:ascii="Century Gothic" w:hAnsi="Century Gothic" w:cs="Arial"/>
          <w:spacing w:val="32"/>
        </w:rPr>
        <w:t xml:space="preserve"> </w:t>
      </w:r>
      <w:r w:rsidRPr="00D05B99">
        <w:rPr>
          <w:rFonts w:ascii="Century Gothic" w:hAnsi="Century Gothic" w:cs="Arial"/>
        </w:rPr>
        <w:t>o</w:t>
      </w:r>
      <w:r w:rsidRPr="00D05B99">
        <w:rPr>
          <w:rFonts w:ascii="Century Gothic" w:hAnsi="Century Gothic" w:cs="Arial"/>
          <w:spacing w:val="31"/>
        </w:rPr>
        <w:t xml:space="preserve"> </w:t>
      </w:r>
      <w:r w:rsidRPr="00D05B99">
        <w:rPr>
          <w:rFonts w:ascii="Century Gothic" w:hAnsi="Century Gothic" w:cs="Arial"/>
        </w:rPr>
        <w:t>objeto</w:t>
      </w:r>
      <w:r w:rsidRPr="00D05B99">
        <w:rPr>
          <w:rFonts w:ascii="Century Gothic" w:hAnsi="Century Gothic" w:cs="Arial"/>
          <w:spacing w:val="31"/>
        </w:rPr>
        <w:t xml:space="preserve"> </w:t>
      </w:r>
      <w:r w:rsidRPr="00D05B99">
        <w:rPr>
          <w:rFonts w:ascii="Century Gothic" w:hAnsi="Century Gothic" w:cs="Arial"/>
        </w:rPr>
        <w:t>com</w:t>
      </w:r>
      <w:r w:rsidRPr="00D05B99">
        <w:rPr>
          <w:rFonts w:ascii="Century Gothic" w:hAnsi="Century Gothic" w:cs="Arial"/>
          <w:spacing w:val="1"/>
        </w:rPr>
        <w:t xml:space="preserve"> </w:t>
      </w:r>
      <w:r w:rsidRPr="00D05B99">
        <w:rPr>
          <w:rFonts w:ascii="Century Gothic" w:hAnsi="Century Gothic" w:cs="Arial"/>
        </w:rPr>
        <w:t>avarias</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defeitos;</w:t>
      </w:r>
    </w:p>
    <w:p w14:paraId="4CDF14B2"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2529D9B7" w14:textId="77777777" w:rsidR="00BB6C2B" w:rsidRPr="00D05B99" w:rsidRDefault="00BB6C2B">
      <w:pPr>
        <w:pStyle w:val="PargrafodaLista"/>
        <w:numPr>
          <w:ilvl w:val="1"/>
          <w:numId w:val="5"/>
        </w:numPr>
        <w:tabs>
          <w:tab w:val="left" w:pos="851"/>
          <w:tab w:val="left" w:pos="1433"/>
        </w:tabs>
        <w:spacing w:line="237" w:lineRule="auto"/>
        <w:ind w:left="0" w:firstLine="0"/>
        <w:rPr>
          <w:rFonts w:ascii="Century Gothic" w:hAnsi="Century Gothic" w:cs="Arial"/>
        </w:rPr>
      </w:pPr>
      <w:r w:rsidRPr="00D05B99">
        <w:rPr>
          <w:rFonts w:ascii="Century Gothic" w:hAnsi="Century Gothic" w:cs="Arial"/>
        </w:rPr>
        <w:t>Comunicar, imediatamente após tomarem conhecimento, à Contratante os motivos que impossibilitem o</w:t>
      </w:r>
      <w:r w:rsidRPr="00D05B99">
        <w:rPr>
          <w:rFonts w:ascii="Century Gothic" w:hAnsi="Century Gothic" w:cs="Arial"/>
          <w:spacing w:val="-42"/>
        </w:rPr>
        <w:t xml:space="preserve"> </w:t>
      </w:r>
      <w:r w:rsidRPr="00D05B99">
        <w:rPr>
          <w:rFonts w:ascii="Century Gothic" w:hAnsi="Century Gothic" w:cs="Arial"/>
        </w:rPr>
        <w:t>cumprimento</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prazo</w:t>
      </w:r>
      <w:r w:rsidRPr="00D05B99">
        <w:rPr>
          <w:rFonts w:ascii="Century Gothic" w:hAnsi="Century Gothic" w:cs="Arial"/>
          <w:spacing w:val="2"/>
        </w:rPr>
        <w:t xml:space="preserve"> </w:t>
      </w:r>
      <w:r w:rsidRPr="00D05B99">
        <w:rPr>
          <w:rFonts w:ascii="Century Gothic" w:hAnsi="Century Gothic" w:cs="Arial"/>
        </w:rPr>
        <w:t>previsto,</w:t>
      </w:r>
      <w:r w:rsidRPr="00D05B99">
        <w:rPr>
          <w:rFonts w:ascii="Century Gothic" w:hAnsi="Century Gothic" w:cs="Arial"/>
          <w:spacing w:val="-5"/>
        </w:rPr>
        <w:t xml:space="preserve"> </w:t>
      </w:r>
      <w:r w:rsidRPr="00D05B99">
        <w:rPr>
          <w:rFonts w:ascii="Century Gothic" w:hAnsi="Century Gothic" w:cs="Arial"/>
        </w:rPr>
        <w:t>com</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devida</w:t>
      </w:r>
      <w:r w:rsidRPr="00D05B99">
        <w:rPr>
          <w:rFonts w:ascii="Century Gothic" w:hAnsi="Century Gothic" w:cs="Arial"/>
          <w:spacing w:val="-2"/>
        </w:rPr>
        <w:t xml:space="preserve"> </w:t>
      </w:r>
      <w:r w:rsidRPr="00D05B99">
        <w:rPr>
          <w:rFonts w:ascii="Century Gothic" w:hAnsi="Century Gothic" w:cs="Arial"/>
        </w:rPr>
        <w:t>comprovação;</w:t>
      </w:r>
    </w:p>
    <w:p w14:paraId="51920E48" w14:textId="77777777" w:rsidR="00BB6C2B" w:rsidRPr="00D05B99" w:rsidRDefault="00BB6C2B" w:rsidP="00BB6C2B">
      <w:pPr>
        <w:pStyle w:val="Corpodetexto"/>
        <w:tabs>
          <w:tab w:val="left" w:pos="851"/>
        </w:tabs>
        <w:spacing w:before="5"/>
        <w:rPr>
          <w:rFonts w:ascii="Century Gothic" w:hAnsi="Century Gothic" w:cs="Arial"/>
          <w:sz w:val="22"/>
          <w:szCs w:val="22"/>
        </w:rPr>
      </w:pPr>
    </w:p>
    <w:p w14:paraId="6B3AC0F6" w14:textId="77777777" w:rsidR="00BB6C2B" w:rsidRPr="00D05B99" w:rsidRDefault="00BB6C2B">
      <w:pPr>
        <w:pStyle w:val="PargrafodaLista"/>
        <w:numPr>
          <w:ilvl w:val="1"/>
          <w:numId w:val="5"/>
        </w:numPr>
        <w:tabs>
          <w:tab w:val="left" w:pos="851"/>
          <w:tab w:val="left" w:pos="1381"/>
        </w:tabs>
        <w:spacing w:line="237" w:lineRule="auto"/>
        <w:ind w:left="0" w:firstLine="0"/>
        <w:rPr>
          <w:rFonts w:ascii="Century Gothic" w:hAnsi="Century Gothic" w:cs="Arial"/>
        </w:rPr>
      </w:pPr>
      <w:r w:rsidRPr="00D05B99">
        <w:rPr>
          <w:rFonts w:ascii="Century Gothic" w:hAnsi="Century Gothic" w:cs="Arial"/>
        </w:rPr>
        <w:t>Manter, durante</w:t>
      </w:r>
      <w:r w:rsidRPr="00D05B99">
        <w:rPr>
          <w:rFonts w:ascii="Century Gothic" w:hAnsi="Century Gothic" w:cs="Arial"/>
          <w:spacing w:val="1"/>
        </w:rPr>
        <w:t xml:space="preserve"> </w:t>
      </w:r>
      <w:r w:rsidRPr="00D05B99">
        <w:rPr>
          <w:rFonts w:ascii="Century Gothic" w:hAnsi="Century Gothic" w:cs="Arial"/>
        </w:rPr>
        <w:t>toda</w:t>
      </w:r>
      <w:r w:rsidRPr="00D05B99">
        <w:rPr>
          <w:rFonts w:ascii="Century Gothic" w:hAnsi="Century Gothic" w:cs="Arial"/>
          <w:spacing w:val="4"/>
        </w:rPr>
        <w:t xml:space="preserve"> </w:t>
      </w:r>
      <w:r w:rsidRPr="00D05B99">
        <w:rPr>
          <w:rFonts w:ascii="Century Gothic" w:hAnsi="Century Gothic" w:cs="Arial"/>
        </w:rPr>
        <w:t>a</w:t>
      </w:r>
      <w:r w:rsidRPr="00D05B99">
        <w:rPr>
          <w:rFonts w:ascii="Century Gothic" w:hAnsi="Century Gothic" w:cs="Arial"/>
          <w:spacing w:val="4"/>
        </w:rPr>
        <w:t xml:space="preserve"> </w:t>
      </w:r>
      <w:r w:rsidRPr="00D05B99">
        <w:rPr>
          <w:rFonts w:ascii="Century Gothic" w:hAnsi="Century Gothic" w:cs="Arial"/>
        </w:rPr>
        <w:t>execução</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7"/>
        </w:rPr>
        <w:t xml:space="preserve"> </w:t>
      </w:r>
      <w:r w:rsidRPr="00D05B99">
        <w:rPr>
          <w:rFonts w:ascii="Century Gothic" w:hAnsi="Century Gothic" w:cs="Arial"/>
        </w:rPr>
        <w:t>contrato,</w:t>
      </w:r>
      <w:r w:rsidRPr="00D05B99">
        <w:rPr>
          <w:rFonts w:ascii="Century Gothic" w:hAnsi="Century Gothic" w:cs="Arial"/>
          <w:spacing w:val="5"/>
        </w:rPr>
        <w:t xml:space="preserve"> </w:t>
      </w:r>
      <w:r w:rsidRPr="00D05B99">
        <w:rPr>
          <w:rFonts w:ascii="Century Gothic" w:hAnsi="Century Gothic" w:cs="Arial"/>
        </w:rPr>
        <w:t>a compatibilidade</w:t>
      </w:r>
      <w:r w:rsidRPr="00D05B99">
        <w:rPr>
          <w:rFonts w:ascii="Century Gothic" w:hAnsi="Century Gothic" w:cs="Arial"/>
          <w:spacing w:val="2"/>
        </w:rPr>
        <w:t xml:space="preserve"> </w:t>
      </w:r>
      <w:r w:rsidRPr="00D05B99">
        <w:rPr>
          <w:rFonts w:ascii="Century Gothic" w:hAnsi="Century Gothic" w:cs="Arial"/>
        </w:rPr>
        <w:t>com</w:t>
      </w:r>
      <w:r w:rsidRPr="00D05B99">
        <w:rPr>
          <w:rFonts w:ascii="Century Gothic" w:hAnsi="Century Gothic" w:cs="Arial"/>
          <w:spacing w:val="7"/>
        </w:rPr>
        <w:t xml:space="preserve"> </w:t>
      </w:r>
      <w:r w:rsidRPr="00D05B99">
        <w:rPr>
          <w:rFonts w:ascii="Century Gothic" w:hAnsi="Century Gothic" w:cs="Arial"/>
        </w:rPr>
        <w:t>as</w:t>
      </w:r>
      <w:r w:rsidRPr="00D05B99">
        <w:rPr>
          <w:rFonts w:ascii="Century Gothic" w:hAnsi="Century Gothic" w:cs="Arial"/>
          <w:spacing w:val="4"/>
        </w:rPr>
        <w:t xml:space="preserve"> </w:t>
      </w:r>
      <w:r w:rsidRPr="00D05B99">
        <w:rPr>
          <w:rFonts w:ascii="Century Gothic" w:hAnsi="Century Gothic" w:cs="Arial"/>
        </w:rPr>
        <w:t>obrigações</w:t>
      </w:r>
      <w:r w:rsidRPr="00D05B99">
        <w:rPr>
          <w:rFonts w:ascii="Century Gothic" w:hAnsi="Century Gothic" w:cs="Arial"/>
          <w:spacing w:val="5"/>
        </w:rPr>
        <w:t xml:space="preserve"> </w:t>
      </w:r>
      <w:r w:rsidRPr="00D05B99">
        <w:rPr>
          <w:rFonts w:ascii="Century Gothic" w:hAnsi="Century Gothic" w:cs="Arial"/>
        </w:rPr>
        <w:t>assumidas,</w:t>
      </w:r>
      <w:r w:rsidRPr="00D05B99">
        <w:rPr>
          <w:rFonts w:ascii="Century Gothic" w:hAnsi="Century Gothic" w:cs="Arial"/>
          <w:spacing w:val="4"/>
        </w:rPr>
        <w:t xml:space="preserve"> </w:t>
      </w:r>
      <w:r w:rsidRPr="00D05B99">
        <w:rPr>
          <w:rFonts w:ascii="Century Gothic" w:hAnsi="Century Gothic" w:cs="Arial"/>
        </w:rPr>
        <w:t>bem</w:t>
      </w:r>
      <w:r w:rsidRPr="00D05B99">
        <w:rPr>
          <w:rFonts w:ascii="Century Gothic" w:hAnsi="Century Gothic" w:cs="Arial"/>
          <w:spacing w:val="7"/>
        </w:rPr>
        <w:t xml:space="preserve"> </w:t>
      </w:r>
      <w:r w:rsidRPr="00D05B99">
        <w:rPr>
          <w:rFonts w:ascii="Century Gothic" w:hAnsi="Century Gothic" w:cs="Arial"/>
        </w:rPr>
        <w:t>como</w:t>
      </w:r>
      <w:r w:rsidRPr="00D05B99">
        <w:rPr>
          <w:rFonts w:ascii="Century Gothic" w:hAnsi="Century Gothic" w:cs="Arial"/>
          <w:spacing w:val="8"/>
        </w:rPr>
        <w:t xml:space="preserve"> </w:t>
      </w:r>
      <w:r w:rsidRPr="00D05B99">
        <w:rPr>
          <w:rFonts w:ascii="Century Gothic" w:hAnsi="Century Gothic" w:cs="Arial"/>
        </w:rPr>
        <w:t>todas</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7"/>
        </w:rPr>
        <w:t xml:space="preserve"> </w:t>
      </w:r>
      <w:r w:rsidRPr="00D05B99">
        <w:rPr>
          <w:rFonts w:ascii="Century Gothic" w:hAnsi="Century Gothic" w:cs="Arial"/>
        </w:rPr>
        <w:t>condições</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habilitação</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qualificação</w:t>
      </w:r>
      <w:r w:rsidRPr="00D05B99">
        <w:rPr>
          <w:rFonts w:ascii="Century Gothic" w:hAnsi="Century Gothic" w:cs="Arial"/>
          <w:spacing w:val="2"/>
        </w:rPr>
        <w:t xml:space="preserve"> </w:t>
      </w:r>
      <w:r w:rsidRPr="00D05B99">
        <w:rPr>
          <w:rFonts w:ascii="Century Gothic" w:hAnsi="Century Gothic" w:cs="Arial"/>
        </w:rPr>
        <w:t>exigidas</w:t>
      </w:r>
      <w:r w:rsidRPr="00D05B99">
        <w:rPr>
          <w:rFonts w:ascii="Century Gothic" w:hAnsi="Century Gothic" w:cs="Arial"/>
          <w:spacing w:val="-3"/>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licitação;</w:t>
      </w:r>
    </w:p>
    <w:p w14:paraId="48099148" w14:textId="77777777" w:rsidR="00BB6C2B" w:rsidRPr="00D05B99" w:rsidRDefault="00BB6C2B" w:rsidP="00BB6C2B">
      <w:pPr>
        <w:pStyle w:val="Corpodetexto"/>
        <w:tabs>
          <w:tab w:val="left" w:pos="851"/>
        </w:tabs>
        <w:rPr>
          <w:rFonts w:ascii="Century Gothic" w:hAnsi="Century Gothic" w:cs="Arial"/>
          <w:sz w:val="22"/>
          <w:szCs w:val="22"/>
        </w:rPr>
      </w:pPr>
    </w:p>
    <w:p w14:paraId="321750FF" w14:textId="77777777" w:rsidR="00BB6C2B" w:rsidRPr="00D05B99" w:rsidRDefault="00BB6C2B">
      <w:pPr>
        <w:pStyle w:val="PargrafodaLista"/>
        <w:numPr>
          <w:ilvl w:val="1"/>
          <w:numId w:val="5"/>
        </w:numPr>
        <w:tabs>
          <w:tab w:val="left" w:pos="851"/>
          <w:tab w:val="left" w:pos="1369"/>
        </w:tabs>
        <w:ind w:left="0" w:firstLine="0"/>
        <w:rPr>
          <w:rFonts w:ascii="Century Gothic" w:hAnsi="Century Gothic" w:cs="Arial"/>
        </w:rPr>
      </w:pPr>
      <w:r w:rsidRPr="00D05B99">
        <w:rPr>
          <w:rFonts w:ascii="Century Gothic" w:hAnsi="Century Gothic" w:cs="Arial"/>
          <w:spacing w:val="-1"/>
        </w:rPr>
        <w:t>Indicar</w:t>
      </w:r>
      <w:r w:rsidRPr="00D05B99">
        <w:rPr>
          <w:rFonts w:ascii="Century Gothic" w:hAnsi="Century Gothic" w:cs="Arial"/>
          <w:spacing w:val="-9"/>
        </w:rPr>
        <w:t xml:space="preserve"> </w:t>
      </w:r>
      <w:r w:rsidRPr="00D05B99">
        <w:rPr>
          <w:rFonts w:ascii="Century Gothic" w:hAnsi="Century Gothic" w:cs="Arial"/>
        </w:rPr>
        <w:t>preposto</w:t>
      </w:r>
      <w:r w:rsidRPr="00D05B99">
        <w:rPr>
          <w:rFonts w:ascii="Century Gothic" w:hAnsi="Century Gothic" w:cs="Arial"/>
          <w:spacing w:val="-2"/>
        </w:rPr>
        <w:t xml:space="preserve"> </w:t>
      </w:r>
      <w:r w:rsidRPr="00D05B99">
        <w:rPr>
          <w:rFonts w:ascii="Century Gothic" w:hAnsi="Century Gothic" w:cs="Arial"/>
        </w:rPr>
        <w:t>para</w:t>
      </w:r>
      <w:r w:rsidRPr="00D05B99">
        <w:rPr>
          <w:rFonts w:ascii="Century Gothic" w:hAnsi="Century Gothic" w:cs="Arial"/>
          <w:spacing w:val="-7"/>
        </w:rPr>
        <w:t xml:space="preserve"> </w:t>
      </w:r>
      <w:r w:rsidRPr="00D05B99">
        <w:rPr>
          <w:rFonts w:ascii="Century Gothic" w:hAnsi="Century Gothic" w:cs="Arial"/>
        </w:rPr>
        <w:t>representá-la</w:t>
      </w:r>
      <w:r w:rsidRPr="00D05B99">
        <w:rPr>
          <w:rFonts w:ascii="Century Gothic" w:hAnsi="Century Gothic" w:cs="Arial"/>
          <w:spacing w:val="-7"/>
        </w:rPr>
        <w:t xml:space="preserve"> </w:t>
      </w:r>
      <w:r w:rsidRPr="00D05B99">
        <w:rPr>
          <w:rFonts w:ascii="Century Gothic" w:hAnsi="Century Gothic" w:cs="Arial"/>
        </w:rPr>
        <w:t>durante</w:t>
      </w:r>
      <w:r w:rsidRPr="00D05B99">
        <w:rPr>
          <w:rFonts w:ascii="Century Gothic" w:hAnsi="Century Gothic" w:cs="Arial"/>
          <w:spacing w:val="-1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execução</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contrato.</w:t>
      </w:r>
    </w:p>
    <w:p w14:paraId="438B184F" w14:textId="77777777" w:rsidR="00BB6C2B" w:rsidRPr="00D05B99" w:rsidRDefault="00BB6C2B" w:rsidP="00BB6C2B">
      <w:pPr>
        <w:pStyle w:val="Corpodetexto"/>
        <w:tabs>
          <w:tab w:val="left" w:pos="851"/>
        </w:tabs>
        <w:spacing w:before="8"/>
        <w:rPr>
          <w:rFonts w:ascii="Century Gothic" w:hAnsi="Century Gothic" w:cs="Arial"/>
          <w:sz w:val="22"/>
          <w:szCs w:val="22"/>
        </w:rPr>
      </w:pPr>
    </w:p>
    <w:p w14:paraId="4A306817" w14:textId="77777777" w:rsidR="00BB6C2B" w:rsidRPr="00D05B99"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7"/>
          <w:sz w:val="22"/>
          <w:szCs w:val="22"/>
          <w:shd w:val="clear" w:color="auto" w:fill="D4E1BA"/>
        </w:rPr>
        <w:t xml:space="preserve"> </w:t>
      </w:r>
      <w:r w:rsidRPr="00D05B99">
        <w:rPr>
          <w:rFonts w:ascii="Century Gothic" w:hAnsi="Century Gothic" w:cs="Arial"/>
          <w:sz w:val="22"/>
          <w:szCs w:val="22"/>
          <w:shd w:val="clear" w:color="auto" w:fill="D4E1BA"/>
        </w:rPr>
        <w:t>SUBCONTRATAÇÃO</w:t>
      </w:r>
    </w:p>
    <w:p w14:paraId="3E160895" w14:textId="77777777" w:rsidR="00BB6C2B" w:rsidRPr="00D05B99" w:rsidRDefault="00BB6C2B" w:rsidP="00BB6C2B">
      <w:pPr>
        <w:pStyle w:val="Corpodetexto"/>
        <w:tabs>
          <w:tab w:val="left" w:pos="851"/>
        </w:tabs>
        <w:spacing w:before="10"/>
        <w:rPr>
          <w:rFonts w:ascii="Century Gothic" w:hAnsi="Century Gothic" w:cs="Arial"/>
          <w:b/>
          <w:sz w:val="22"/>
          <w:szCs w:val="22"/>
        </w:rPr>
      </w:pPr>
    </w:p>
    <w:p w14:paraId="6E5407E1" w14:textId="77777777" w:rsidR="00BB6C2B" w:rsidRPr="00D05B99" w:rsidRDefault="00BB6C2B" w:rsidP="00BB6C2B">
      <w:pPr>
        <w:pStyle w:val="Corpodetexto"/>
        <w:tabs>
          <w:tab w:val="left" w:pos="851"/>
        </w:tabs>
        <w:jc w:val="both"/>
        <w:rPr>
          <w:rFonts w:ascii="Century Gothic" w:hAnsi="Century Gothic" w:cs="Arial"/>
          <w:sz w:val="22"/>
          <w:szCs w:val="22"/>
        </w:rPr>
      </w:pPr>
      <w:r w:rsidRPr="00D05B99">
        <w:rPr>
          <w:rFonts w:ascii="Century Gothic" w:hAnsi="Century Gothic" w:cs="Arial"/>
          <w:sz w:val="22"/>
          <w:szCs w:val="22"/>
        </w:rPr>
        <w:t>7.1 Em nenhuma hipótese poderá haver subcontratação integral do objeto. A subcontratação parcial será permitida</w:t>
      </w:r>
      <w:r w:rsidRPr="00D05B99">
        <w:rPr>
          <w:rFonts w:ascii="Century Gothic" w:hAnsi="Century Gothic" w:cs="Arial"/>
          <w:spacing w:val="1"/>
          <w:sz w:val="22"/>
          <w:szCs w:val="22"/>
        </w:rPr>
        <w:t xml:space="preserve"> </w:t>
      </w:r>
      <w:r w:rsidRPr="00D05B99">
        <w:rPr>
          <w:rFonts w:ascii="Century Gothic" w:hAnsi="Century Gothic" w:cs="Arial"/>
          <w:sz w:val="22"/>
          <w:szCs w:val="22"/>
        </w:rPr>
        <w:t>em</w:t>
      </w:r>
      <w:r w:rsidRPr="00D05B99">
        <w:rPr>
          <w:rFonts w:ascii="Century Gothic" w:hAnsi="Century Gothic" w:cs="Arial"/>
          <w:spacing w:val="-4"/>
          <w:sz w:val="22"/>
          <w:szCs w:val="22"/>
        </w:rPr>
        <w:t xml:space="preserve"> </w:t>
      </w:r>
      <w:r w:rsidRPr="00D05B99">
        <w:rPr>
          <w:rFonts w:ascii="Century Gothic" w:hAnsi="Century Gothic" w:cs="Arial"/>
          <w:sz w:val="22"/>
          <w:szCs w:val="22"/>
        </w:rPr>
        <w:t>situações</w:t>
      </w:r>
      <w:r w:rsidRPr="00D05B99">
        <w:rPr>
          <w:rFonts w:ascii="Century Gothic" w:hAnsi="Century Gothic" w:cs="Arial"/>
          <w:spacing w:val="-3"/>
          <w:sz w:val="22"/>
          <w:szCs w:val="22"/>
        </w:rPr>
        <w:t xml:space="preserve"> </w:t>
      </w:r>
      <w:r w:rsidRPr="00D05B99">
        <w:rPr>
          <w:rFonts w:ascii="Century Gothic" w:hAnsi="Century Gothic" w:cs="Arial"/>
          <w:sz w:val="22"/>
          <w:szCs w:val="22"/>
        </w:rPr>
        <w:t>devidamente</w:t>
      </w:r>
      <w:r w:rsidRPr="00D05B99">
        <w:rPr>
          <w:rFonts w:ascii="Century Gothic" w:hAnsi="Century Gothic" w:cs="Arial"/>
          <w:spacing w:val="-1"/>
          <w:sz w:val="22"/>
          <w:szCs w:val="22"/>
        </w:rPr>
        <w:t xml:space="preserve"> </w:t>
      </w:r>
      <w:r w:rsidRPr="00D05B99">
        <w:rPr>
          <w:rFonts w:ascii="Century Gothic" w:hAnsi="Century Gothic" w:cs="Arial"/>
          <w:sz w:val="22"/>
          <w:szCs w:val="22"/>
        </w:rPr>
        <w:t>fundamentas</w:t>
      </w:r>
      <w:r w:rsidRPr="00D05B99">
        <w:rPr>
          <w:rFonts w:ascii="Century Gothic" w:hAnsi="Century Gothic" w:cs="Arial"/>
          <w:spacing w:val="2"/>
          <w:sz w:val="22"/>
          <w:szCs w:val="22"/>
        </w:rPr>
        <w:t xml:space="preserve"> </w:t>
      </w:r>
      <w:r w:rsidRPr="00D05B99">
        <w:rPr>
          <w:rFonts w:ascii="Century Gothic" w:hAnsi="Century Gothic" w:cs="Arial"/>
          <w:sz w:val="22"/>
          <w:szCs w:val="22"/>
        </w:rPr>
        <w:t>e</w:t>
      </w:r>
      <w:r w:rsidRPr="00D05B99">
        <w:rPr>
          <w:rFonts w:ascii="Century Gothic" w:hAnsi="Century Gothic" w:cs="Arial"/>
          <w:spacing w:val="-3"/>
          <w:sz w:val="22"/>
          <w:szCs w:val="22"/>
        </w:rPr>
        <w:t xml:space="preserve"> </w:t>
      </w:r>
      <w:r w:rsidRPr="00D05B99">
        <w:rPr>
          <w:rFonts w:ascii="Century Gothic" w:hAnsi="Century Gothic" w:cs="Arial"/>
          <w:sz w:val="22"/>
          <w:szCs w:val="22"/>
        </w:rPr>
        <w:t>justificadas,</w:t>
      </w:r>
      <w:r w:rsidRPr="00D05B99">
        <w:rPr>
          <w:rFonts w:ascii="Century Gothic" w:hAnsi="Century Gothic" w:cs="Arial"/>
          <w:spacing w:val="-1"/>
          <w:sz w:val="22"/>
          <w:szCs w:val="22"/>
        </w:rPr>
        <w:t xml:space="preserve"> </w:t>
      </w:r>
      <w:r w:rsidRPr="00D05B99">
        <w:rPr>
          <w:rFonts w:ascii="Century Gothic" w:hAnsi="Century Gothic" w:cs="Arial"/>
          <w:sz w:val="22"/>
          <w:szCs w:val="22"/>
        </w:rPr>
        <w:t>devendo</w:t>
      </w:r>
      <w:r w:rsidRPr="00D05B99">
        <w:rPr>
          <w:rFonts w:ascii="Century Gothic" w:hAnsi="Century Gothic" w:cs="Arial"/>
          <w:spacing w:val="2"/>
          <w:sz w:val="22"/>
          <w:szCs w:val="22"/>
        </w:rPr>
        <w:t xml:space="preserve"> </w:t>
      </w:r>
      <w:r w:rsidRPr="00D05B99">
        <w:rPr>
          <w:rFonts w:ascii="Century Gothic" w:hAnsi="Century Gothic" w:cs="Arial"/>
          <w:sz w:val="22"/>
          <w:szCs w:val="22"/>
        </w:rPr>
        <w:t>ser</w:t>
      </w:r>
      <w:r w:rsidRPr="00D05B99">
        <w:rPr>
          <w:rFonts w:ascii="Century Gothic" w:hAnsi="Century Gothic" w:cs="Arial"/>
          <w:spacing w:val="-4"/>
          <w:sz w:val="22"/>
          <w:szCs w:val="22"/>
        </w:rPr>
        <w:t xml:space="preserve"> </w:t>
      </w:r>
      <w:r w:rsidRPr="00D05B99">
        <w:rPr>
          <w:rFonts w:ascii="Century Gothic" w:hAnsi="Century Gothic" w:cs="Arial"/>
          <w:sz w:val="22"/>
          <w:szCs w:val="22"/>
        </w:rPr>
        <w:t>aceitas</w:t>
      </w:r>
      <w:r w:rsidRPr="00D05B99">
        <w:rPr>
          <w:rFonts w:ascii="Century Gothic" w:hAnsi="Century Gothic" w:cs="Arial"/>
          <w:spacing w:val="1"/>
          <w:sz w:val="22"/>
          <w:szCs w:val="22"/>
        </w:rPr>
        <w:t xml:space="preserve"> </w:t>
      </w:r>
      <w:r w:rsidRPr="00D05B99">
        <w:rPr>
          <w:rFonts w:ascii="Century Gothic" w:hAnsi="Century Gothic" w:cs="Arial"/>
          <w:sz w:val="22"/>
          <w:szCs w:val="22"/>
        </w:rPr>
        <w:t>pela</w:t>
      </w:r>
      <w:r w:rsidRPr="00D05B99">
        <w:rPr>
          <w:rFonts w:ascii="Century Gothic" w:hAnsi="Century Gothic" w:cs="Arial"/>
          <w:spacing w:val="-2"/>
          <w:sz w:val="22"/>
          <w:szCs w:val="22"/>
        </w:rPr>
        <w:t xml:space="preserve"> </w:t>
      </w:r>
      <w:r w:rsidRPr="00D05B99">
        <w:rPr>
          <w:rFonts w:ascii="Century Gothic" w:hAnsi="Century Gothic" w:cs="Arial"/>
          <w:sz w:val="22"/>
          <w:szCs w:val="22"/>
        </w:rPr>
        <w:t>Contratante.</w:t>
      </w:r>
    </w:p>
    <w:p w14:paraId="28BF3515"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4A64214C" w14:textId="77777777" w:rsidR="00BB6C2B" w:rsidRPr="00D05B99" w:rsidRDefault="00BB6C2B">
      <w:pPr>
        <w:pStyle w:val="Ttulo1"/>
        <w:numPr>
          <w:ilvl w:val="0"/>
          <w:numId w:val="5"/>
        </w:numPr>
        <w:tabs>
          <w:tab w:val="left" w:pos="851"/>
          <w:tab w:val="left" w:pos="1121"/>
          <w:tab w:val="left" w:pos="11011"/>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ALTERAÇÃO</w:t>
      </w:r>
      <w:r w:rsidRPr="00D05B99">
        <w:rPr>
          <w:rFonts w:ascii="Century Gothic" w:hAnsi="Century Gothic" w:cs="Arial"/>
          <w:spacing w:val="-3"/>
          <w:sz w:val="22"/>
          <w:szCs w:val="22"/>
          <w:shd w:val="clear" w:color="auto" w:fill="D4E1BA"/>
        </w:rPr>
        <w:t xml:space="preserve"> </w:t>
      </w:r>
      <w:r w:rsidRPr="00D05B99">
        <w:rPr>
          <w:rFonts w:ascii="Century Gothic" w:hAnsi="Century Gothic" w:cs="Arial"/>
          <w:sz w:val="22"/>
          <w:szCs w:val="22"/>
          <w:shd w:val="clear" w:color="auto" w:fill="D4E1BA"/>
        </w:rPr>
        <w:t>SUBJETIVA</w:t>
      </w:r>
    </w:p>
    <w:p w14:paraId="7E5E4310" w14:textId="77777777" w:rsidR="00BB6C2B" w:rsidRPr="00D05B99" w:rsidRDefault="00BB6C2B" w:rsidP="00BB6C2B">
      <w:pPr>
        <w:pStyle w:val="Corpodetexto"/>
        <w:tabs>
          <w:tab w:val="left" w:pos="851"/>
        </w:tabs>
        <w:spacing w:before="11"/>
        <w:rPr>
          <w:rFonts w:ascii="Century Gothic" w:hAnsi="Century Gothic" w:cs="Arial"/>
          <w:b/>
          <w:sz w:val="22"/>
          <w:szCs w:val="22"/>
        </w:rPr>
      </w:pPr>
    </w:p>
    <w:p w14:paraId="013FB095" w14:textId="77777777" w:rsidR="00BB6C2B" w:rsidRPr="00D05B99" w:rsidRDefault="00BB6C2B">
      <w:pPr>
        <w:pStyle w:val="PargrafodaLista"/>
        <w:numPr>
          <w:ilvl w:val="1"/>
          <w:numId w:val="5"/>
        </w:numPr>
        <w:tabs>
          <w:tab w:val="left" w:pos="851"/>
          <w:tab w:val="left" w:pos="1305"/>
        </w:tabs>
        <w:ind w:left="0" w:firstLine="0"/>
        <w:jc w:val="both"/>
        <w:rPr>
          <w:rFonts w:ascii="Century Gothic" w:hAnsi="Century Gothic" w:cs="Arial"/>
        </w:rPr>
      </w:pPr>
      <w:r w:rsidRPr="00D05B99">
        <w:rPr>
          <w:rFonts w:ascii="Century Gothic" w:hAnsi="Century Gothic" w:cs="Arial"/>
        </w:rPr>
        <w:t>É</w:t>
      </w:r>
      <w:r w:rsidRPr="00D05B99">
        <w:rPr>
          <w:rFonts w:ascii="Century Gothic" w:hAnsi="Century Gothic" w:cs="Arial"/>
          <w:spacing w:val="1"/>
        </w:rPr>
        <w:t xml:space="preserve"> </w:t>
      </w:r>
      <w:r w:rsidRPr="00D05B99">
        <w:rPr>
          <w:rFonts w:ascii="Century Gothic" w:hAnsi="Century Gothic" w:cs="Arial"/>
        </w:rPr>
        <w:t>admissível</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fusão,</w:t>
      </w:r>
      <w:r w:rsidRPr="00D05B99">
        <w:rPr>
          <w:rFonts w:ascii="Century Gothic" w:hAnsi="Century Gothic" w:cs="Arial"/>
          <w:spacing w:val="1"/>
        </w:rPr>
        <w:t xml:space="preserve"> </w:t>
      </w:r>
      <w:r w:rsidRPr="00D05B99">
        <w:rPr>
          <w:rFonts w:ascii="Century Gothic" w:hAnsi="Century Gothic" w:cs="Arial"/>
        </w:rPr>
        <w:t>cisão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incorporação</w:t>
      </w:r>
      <w:r w:rsidRPr="00D05B99">
        <w:rPr>
          <w:rFonts w:ascii="Century Gothic" w:hAnsi="Century Gothic" w:cs="Arial"/>
          <w:spacing w:val="1"/>
        </w:rPr>
        <w:t xml:space="preserve"> </w:t>
      </w:r>
      <w:r w:rsidRPr="00D05B99">
        <w:rPr>
          <w:rFonts w:ascii="Century Gothic" w:hAnsi="Century Gothic" w:cs="Arial"/>
        </w:rPr>
        <w:t>da contratada</w:t>
      </w:r>
      <w:r w:rsidRPr="00D05B99">
        <w:rPr>
          <w:rFonts w:ascii="Century Gothic" w:hAnsi="Century Gothic" w:cs="Arial"/>
          <w:spacing w:val="1"/>
        </w:rPr>
        <w:t xml:space="preserve"> </w:t>
      </w:r>
      <w:r w:rsidRPr="00D05B99">
        <w:rPr>
          <w:rFonts w:ascii="Century Gothic" w:hAnsi="Century Gothic" w:cs="Arial"/>
        </w:rPr>
        <w:t>com/em</w:t>
      </w:r>
      <w:r w:rsidRPr="00D05B99">
        <w:rPr>
          <w:rFonts w:ascii="Century Gothic" w:hAnsi="Century Gothic" w:cs="Arial"/>
          <w:spacing w:val="1"/>
        </w:rPr>
        <w:t xml:space="preserve"> </w:t>
      </w:r>
      <w:r w:rsidRPr="00D05B99">
        <w:rPr>
          <w:rFonts w:ascii="Century Gothic" w:hAnsi="Century Gothic" w:cs="Arial"/>
        </w:rPr>
        <w:t>outra pessoa</w:t>
      </w:r>
      <w:r w:rsidRPr="00D05B99">
        <w:rPr>
          <w:rFonts w:ascii="Century Gothic" w:hAnsi="Century Gothic" w:cs="Arial"/>
          <w:spacing w:val="1"/>
        </w:rPr>
        <w:t xml:space="preserve"> </w:t>
      </w:r>
      <w:r w:rsidRPr="00D05B99">
        <w:rPr>
          <w:rFonts w:ascii="Century Gothic" w:hAnsi="Century Gothic" w:cs="Arial"/>
        </w:rPr>
        <w:t>jurídica,</w:t>
      </w:r>
      <w:r w:rsidRPr="00D05B99">
        <w:rPr>
          <w:rFonts w:ascii="Century Gothic" w:hAnsi="Century Gothic" w:cs="Arial"/>
          <w:spacing w:val="1"/>
        </w:rPr>
        <w:t xml:space="preserve"> </w:t>
      </w:r>
      <w:r w:rsidRPr="00D05B99">
        <w:rPr>
          <w:rFonts w:ascii="Century Gothic" w:hAnsi="Century Gothic" w:cs="Arial"/>
        </w:rPr>
        <w:t>desde que</w:t>
      </w:r>
      <w:r w:rsidRPr="00D05B99">
        <w:rPr>
          <w:rFonts w:ascii="Century Gothic" w:hAnsi="Century Gothic" w:cs="Arial"/>
          <w:spacing w:val="1"/>
        </w:rPr>
        <w:t xml:space="preserve"> </w:t>
      </w:r>
      <w:r w:rsidRPr="00D05B99">
        <w:rPr>
          <w:rFonts w:ascii="Century Gothic" w:hAnsi="Century Gothic" w:cs="Arial"/>
        </w:rPr>
        <w:t>sejam</w:t>
      </w:r>
      <w:r w:rsidRPr="00D05B99">
        <w:rPr>
          <w:rFonts w:ascii="Century Gothic" w:hAnsi="Century Gothic" w:cs="Arial"/>
          <w:spacing w:val="1"/>
        </w:rPr>
        <w:t xml:space="preserve"> </w:t>
      </w:r>
      <w:r w:rsidRPr="00D05B99">
        <w:rPr>
          <w:rFonts w:ascii="Century Gothic" w:hAnsi="Century Gothic" w:cs="Arial"/>
        </w:rPr>
        <w:t>observados pela nova pessoa jurídica todos os requisitos de habilitação exigidos na licitação original; sejam mantidas</w:t>
      </w:r>
      <w:r w:rsidRPr="00D05B99">
        <w:rPr>
          <w:rFonts w:ascii="Century Gothic" w:hAnsi="Century Gothic" w:cs="Arial"/>
          <w:spacing w:val="1"/>
        </w:rPr>
        <w:t xml:space="preserve"> </w:t>
      </w:r>
      <w:r w:rsidRPr="00D05B99">
        <w:rPr>
          <w:rFonts w:ascii="Century Gothic" w:hAnsi="Century Gothic" w:cs="Arial"/>
        </w:rPr>
        <w:t>as demais cláusulas e condições do contrato; não haja prejuízo à execução do objeto pactuado e haja a anuência</w:t>
      </w:r>
      <w:r w:rsidRPr="00D05B99">
        <w:rPr>
          <w:rFonts w:ascii="Century Gothic" w:hAnsi="Century Gothic" w:cs="Arial"/>
          <w:spacing w:val="1"/>
        </w:rPr>
        <w:t xml:space="preserve"> </w:t>
      </w:r>
      <w:r w:rsidRPr="00D05B99">
        <w:rPr>
          <w:rFonts w:ascii="Century Gothic" w:hAnsi="Century Gothic" w:cs="Arial"/>
        </w:rPr>
        <w:t>expressa</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Administração</w:t>
      </w:r>
      <w:r w:rsidRPr="00D05B99">
        <w:rPr>
          <w:rFonts w:ascii="Century Gothic" w:hAnsi="Century Gothic" w:cs="Arial"/>
          <w:spacing w:val="3"/>
        </w:rPr>
        <w:t xml:space="preserve"> </w:t>
      </w:r>
      <w:r w:rsidRPr="00D05B99">
        <w:rPr>
          <w:rFonts w:ascii="Century Gothic" w:hAnsi="Century Gothic" w:cs="Arial"/>
        </w:rPr>
        <w:t>à</w:t>
      </w:r>
      <w:r w:rsidRPr="00D05B99">
        <w:rPr>
          <w:rFonts w:ascii="Century Gothic" w:hAnsi="Century Gothic" w:cs="Arial"/>
          <w:spacing w:val="2"/>
        </w:rPr>
        <w:t xml:space="preserve"> </w:t>
      </w:r>
      <w:r w:rsidRPr="00D05B99">
        <w:rPr>
          <w:rFonts w:ascii="Century Gothic" w:hAnsi="Century Gothic" w:cs="Arial"/>
        </w:rPr>
        <w:t>continuidade</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contrato.</w:t>
      </w:r>
    </w:p>
    <w:p w14:paraId="0365E9AC" w14:textId="77777777" w:rsidR="00BB6C2B" w:rsidRPr="00D05B99" w:rsidRDefault="00BB6C2B" w:rsidP="00BB6C2B">
      <w:pPr>
        <w:pStyle w:val="Corpodetexto"/>
        <w:tabs>
          <w:tab w:val="left" w:pos="851"/>
        </w:tabs>
        <w:spacing w:before="9"/>
        <w:rPr>
          <w:rFonts w:ascii="Century Gothic" w:hAnsi="Century Gothic" w:cs="Arial"/>
          <w:sz w:val="22"/>
          <w:szCs w:val="22"/>
        </w:rPr>
      </w:pPr>
    </w:p>
    <w:p w14:paraId="77C21F08" w14:textId="77777777" w:rsidR="00BB6C2B" w:rsidRPr="00D05B99"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CONTROLE</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9"/>
          <w:sz w:val="22"/>
          <w:szCs w:val="22"/>
          <w:shd w:val="clear" w:color="auto" w:fill="D4E1BA"/>
        </w:rPr>
        <w:t xml:space="preserve"> </w:t>
      </w:r>
      <w:r w:rsidRPr="00D05B99">
        <w:rPr>
          <w:rFonts w:ascii="Century Gothic" w:hAnsi="Century Gothic" w:cs="Arial"/>
          <w:sz w:val="22"/>
          <w:szCs w:val="22"/>
          <w:shd w:val="clear" w:color="auto" w:fill="D4E1BA"/>
        </w:rPr>
        <w:t>FISCALIZAÇÃO</w:t>
      </w:r>
      <w:r w:rsidRPr="00D05B99">
        <w:rPr>
          <w:rFonts w:ascii="Century Gothic" w:hAnsi="Century Gothic" w:cs="Arial"/>
          <w:spacing w:val="-3"/>
          <w:sz w:val="22"/>
          <w:szCs w:val="22"/>
          <w:shd w:val="clear" w:color="auto" w:fill="D4E1BA"/>
        </w:rPr>
        <w:t xml:space="preserve"> </w:t>
      </w: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EXECUÇÃO</w:t>
      </w:r>
    </w:p>
    <w:p w14:paraId="6D2D8067" w14:textId="77777777" w:rsidR="00BB6C2B" w:rsidRPr="00D05B99" w:rsidRDefault="00BB6C2B" w:rsidP="00BB6C2B">
      <w:pPr>
        <w:pStyle w:val="Corpodetexto"/>
        <w:tabs>
          <w:tab w:val="left" w:pos="851"/>
        </w:tabs>
        <w:spacing w:before="6"/>
        <w:rPr>
          <w:rFonts w:ascii="Century Gothic" w:hAnsi="Century Gothic" w:cs="Arial"/>
          <w:b/>
          <w:sz w:val="22"/>
          <w:szCs w:val="22"/>
        </w:rPr>
      </w:pPr>
    </w:p>
    <w:p w14:paraId="05A3F22C" w14:textId="77777777" w:rsidR="00BB6C2B" w:rsidRPr="00D05B99" w:rsidRDefault="00BB6C2B">
      <w:pPr>
        <w:pStyle w:val="PargrafodaLista"/>
        <w:numPr>
          <w:ilvl w:val="1"/>
          <w:numId w:val="5"/>
        </w:numPr>
        <w:tabs>
          <w:tab w:val="left" w:pos="851"/>
          <w:tab w:val="left" w:pos="1269"/>
        </w:tabs>
        <w:spacing w:line="242" w:lineRule="auto"/>
        <w:ind w:left="0" w:firstLine="0"/>
        <w:jc w:val="both"/>
        <w:rPr>
          <w:rFonts w:ascii="Century Gothic" w:hAnsi="Century Gothic" w:cs="Arial"/>
        </w:rPr>
      </w:pPr>
      <w:r w:rsidRPr="00D05B99">
        <w:rPr>
          <w:rFonts w:ascii="Century Gothic" w:hAnsi="Century Gothic" w:cs="Arial"/>
        </w:rPr>
        <w:t>Nos termos do art. 117, da Lei n.º 14.133, de 2021, será designado representante para acompanhar e fiscalizar a</w:t>
      </w:r>
      <w:r w:rsidRPr="00D05B99">
        <w:rPr>
          <w:rFonts w:ascii="Century Gothic" w:hAnsi="Century Gothic" w:cs="Arial"/>
          <w:spacing w:val="1"/>
        </w:rPr>
        <w:t xml:space="preserve"> </w:t>
      </w:r>
      <w:r w:rsidRPr="00D05B99">
        <w:rPr>
          <w:rFonts w:ascii="Century Gothic" w:hAnsi="Century Gothic" w:cs="Arial"/>
        </w:rPr>
        <w:t>entrega</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bens/serviços,</w:t>
      </w:r>
      <w:r w:rsidRPr="00D05B99">
        <w:rPr>
          <w:rFonts w:ascii="Century Gothic" w:hAnsi="Century Gothic" w:cs="Arial"/>
          <w:spacing w:val="1"/>
        </w:rPr>
        <w:t xml:space="preserve"> </w:t>
      </w:r>
      <w:r w:rsidRPr="00D05B99">
        <w:rPr>
          <w:rFonts w:ascii="Century Gothic" w:hAnsi="Century Gothic" w:cs="Arial"/>
        </w:rPr>
        <w:t>anotando</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registro</w:t>
      </w:r>
      <w:r w:rsidRPr="00D05B99">
        <w:rPr>
          <w:rFonts w:ascii="Century Gothic" w:hAnsi="Century Gothic" w:cs="Arial"/>
          <w:spacing w:val="1"/>
        </w:rPr>
        <w:t xml:space="preserve"> </w:t>
      </w:r>
      <w:r w:rsidRPr="00D05B99">
        <w:rPr>
          <w:rFonts w:ascii="Century Gothic" w:hAnsi="Century Gothic" w:cs="Arial"/>
        </w:rPr>
        <w:t>próprio</w:t>
      </w:r>
      <w:r w:rsidRPr="00D05B99">
        <w:rPr>
          <w:rFonts w:ascii="Century Gothic" w:hAnsi="Century Gothic" w:cs="Arial"/>
          <w:spacing w:val="1"/>
        </w:rPr>
        <w:t xml:space="preserve"> </w:t>
      </w:r>
      <w:r w:rsidRPr="00D05B99">
        <w:rPr>
          <w:rFonts w:ascii="Century Gothic" w:hAnsi="Century Gothic" w:cs="Arial"/>
        </w:rPr>
        <w:t>todas</w:t>
      </w:r>
      <w:r w:rsidRPr="00D05B99">
        <w:rPr>
          <w:rFonts w:ascii="Century Gothic" w:hAnsi="Century Gothic" w:cs="Arial"/>
          <w:spacing w:val="1"/>
        </w:rPr>
        <w:t xml:space="preserve"> </w:t>
      </w:r>
      <w:r w:rsidRPr="00D05B99">
        <w:rPr>
          <w:rFonts w:ascii="Century Gothic" w:hAnsi="Century Gothic" w:cs="Arial"/>
        </w:rPr>
        <w:t>as</w:t>
      </w:r>
      <w:r w:rsidRPr="00D05B99">
        <w:rPr>
          <w:rFonts w:ascii="Century Gothic" w:hAnsi="Century Gothic" w:cs="Arial"/>
          <w:spacing w:val="1"/>
        </w:rPr>
        <w:t xml:space="preserve"> </w:t>
      </w:r>
      <w:r w:rsidRPr="00D05B99">
        <w:rPr>
          <w:rFonts w:ascii="Century Gothic" w:hAnsi="Century Gothic" w:cs="Arial"/>
        </w:rPr>
        <w:t>ocorrências</w:t>
      </w:r>
      <w:r w:rsidRPr="00D05B99">
        <w:rPr>
          <w:rFonts w:ascii="Century Gothic" w:hAnsi="Century Gothic" w:cs="Arial"/>
          <w:spacing w:val="1"/>
        </w:rPr>
        <w:t xml:space="preserve"> </w:t>
      </w:r>
      <w:r w:rsidRPr="00D05B99">
        <w:rPr>
          <w:rFonts w:ascii="Century Gothic" w:hAnsi="Century Gothic" w:cs="Arial"/>
        </w:rPr>
        <w:t>relacionadas</w:t>
      </w:r>
      <w:r w:rsidRPr="00D05B99">
        <w:rPr>
          <w:rFonts w:ascii="Century Gothic" w:hAnsi="Century Gothic" w:cs="Arial"/>
          <w:spacing w:val="1"/>
        </w:rPr>
        <w:t xml:space="preserve"> </w:t>
      </w:r>
      <w:r w:rsidRPr="00D05B99">
        <w:rPr>
          <w:rFonts w:ascii="Century Gothic" w:hAnsi="Century Gothic" w:cs="Arial"/>
        </w:rPr>
        <w:t>com</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execução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determinando</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3"/>
        </w:rPr>
        <w:t xml:space="preserve"> </w:t>
      </w:r>
      <w:r w:rsidRPr="00D05B99">
        <w:rPr>
          <w:rFonts w:ascii="Century Gothic" w:hAnsi="Century Gothic" w:cs="Arial"/>
        </w:rPr>
        <w:t>for</w:t>
      </w:r>
      <w:r w:rsidRPr="00D05B99">
        <w:rPr>
          <w:rFonts w:ascii="Century Gothic" w:hAnsi="Century Gothic" w:cs="Arial"/>
          <w:spacing w:val="1"/>
        </w:rPr>
        <w:t xml:space="preserve"> </w:t>
      </w:r>
      <w:r w:rsidRPr="00D05B99">
        <w:rPr>
          <w:rFonts w:ascii="Century Gothic" w:hAnsi="Century Gothic" w:cs="Arial"/>
        </w:rPr>
        <w:t>necessário</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3"/>
        </w:rPr>
        <w:t xml:space="preserve"> </w:t>
      </w:r>
      <w:r w:rsidRPr="00D05B99">
        <w:rPr>
          <w:rFonts w:ascii="Century Gothic" w:hAnsi="Century Gothic" w:cs="Arial"/>
        </w:rPr>
        <w:t>regularização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falhas</w:t>
      </w:r>
      <w:r w:rsidRPr="00D05B99">
        <w:rPr>
          <w:rFonts w:ascii="Century Gothic" w:hAnsi="Century Gothic" w:cs="Arial"/>
          <w:spacing w:val="-2"/>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defeitos</w:t>
      </w:r>
      <w:r w:rsidRPr="00D05B99">
        <w:rPr>
          <w:rFonts w:ascii="Century Gothic" w:hAnsi="Century Gothic" w:cs="Arial"/>
          <w:spacing w:val="-3"/>
        </w:rPr>
        <w:t xml:space="preserve"> </w:t>
      </w:r>
      <w:r w:rsidRPr="00D05B99">
        <w:rPr>
          <w:rFonts w:ascii="Century Gothic" w:hAnsi="Century Gothic" w:cs="Arial"/>
        </w:rPr>
        <w:t>observados.</w:t>
      </w:r>
    </w:p>
    <w:p w14:paraId="7D8E341C" w14:textId="77777777" w:rsidR="00BB6C2B" w:rsidRPr="00D05B99" w:rsidRDefault="00BB6C2B" w:rsidP="00BB6C2B">
      <w:pPr>
        <w:pStyle w:val="Corpodetexto"/>
        <w:tabs>
          <w:tab w:val="left" w:pos="851"/>
        </w:tabs>
        <w:spacing w:before="7"/>
        <w:rPr>
          <w:rFonts w:ascii="Century Gothic" w:hAnsi="Century Gothic" w:cs="Arial"/>
          <w:sz w:val="22"/>
          <w:szCs w:val="22"/>
        </w:rPr>
      </w:pPr>
    </w:p>
    <w:p w14:paraId="537203DE" w14:textId="77777777" w:rsidR="00BB6C2B" w:rsidRPr="00D05B99" w:rsidRDefault="00BB6C2B">
      <w:pPr>
        <w:pStyle w:val="PargrafodaLista"/>
        <w:numPr>
          <w:ilvl w:val="1"/>
          <w:numId w:val="5"/>
        </w:numPr>
        <w:tabs>
          <w:tab w:val="left" w:pos="851"/>
          <w:tab w:val="left" w:pos="1281"/>
        </w:tabs>
        <w:spacing w:before="1"/>
        <w:ind w:left="0" w:firstLine="0"/>
        <w:jc w:val="both"/>
        <w:rPr>
          <w:rFonts w:ascii="Century Gothic" w:hAnsi="Century Gothic" w:cs="Arial"/>
        </w:rPr>
      </w:pPr>
      <w:r w:rsidRPr="00D05B99">
        <w:rPr>
          <w:rFonts w:ascii="Century Gothic" w:hAnsi="Century Gothic" w:cs="Arial"/>
        </w:rPr>
        <w:t>A fiscalização de que trata este item não exclui nem reduz a responsabilidade da Contratada, inclusive perante</w:t>
      </w:r>
      <w:r w:rsidRPr="00D05B99">
        <w:rPr>
          <w:rFonts w:ascii="Century Gothic" w:hAnsi="Century Gothic" w:cs="Arial"/>
          <w:spacing w:val="1"/>
        </w:rPr>
        <w:t xml:space="preserve"> </w:t>
      </w:r>
      <w:r w:rsidRPr="00D05B99">
        <w:rPr>
          <w:rFonts w:ascii="Century Gothic" w:hAnsi="Century Gothic" w:cs="Arial"/>
        </w:rPr>
        <w:t>terceiros, por qualquer irregularidade, ainda que resultante de imperfeições técnicas ou vícios redibitórios, e, na</w:t>
      </w:r>
      <w:r w:rsidRPr="00D05B99">
        <w:rPr>
          <w:rFonts w:ascii="Century Gothic" w:hAnsi="Century Gothic" w:cs="Arial"/>
          <w:spacing w:val="1"/>
        </w:rPr>
        <w:t xml:space="preserve"> </w:t>
      </w:r>
      <w:r w:rsidRPr="00D05B99">
        <w:rPr>
          <w:rFonts w:ascii="Century Gothic" w:hAnsi="Century Gothic" w:cs="Arial"/>
        </w:rPr>
        <w:t>ocorrência</w:t>
      </w:r>
      <w:r w:rsidRPr="00D05B99">
        <w:rPr>
          <w:rFonts w:ascii="Century Gothic" w:hAnsi="Century Gothic" w:cs="Arial"/>
          <w:spacing w:val="1"/>
        </w:rPr>
        <w:t xml:space="preserve"> </w:t>
      </w:r>
      <w:r w:rsidRPr="00D05B99">
        <w:rPr>
          <w:rFonts w:ascii="Century Gothic" w:hAnsi="Century Gothic" w:cs="Arial"/>
        </w:rPr>
        <w:t>desta,</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implica</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corresponsabilidade</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Administração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seus</w:t>
      </w:r>
      <w:r w:rsidRPr="00D05B99">
        <w:rPr>
          <w:rFonts w:ascii="Century Gothic" w:hAnsi="Century Gothic" w:cs="Arial"/>
          <w:spacing w:val="1"/>
        </w:rPr>
        <w:t xml:space="preserve"> </w:t>
      </w:r>
      <w:r w:rsidRPr="00D05B99">
        <w:rPr>
          <w:rFonts w:ascii="Century Gothic" w:hAnsi="Century Gothic" w:cs="Arial"/>
        </w:rPr>
        <w:t>agentes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prepostos,</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conformidade</w:t>
      </w:r>
      <w:r w:rsidRPr="00D05B99">
        <w:rPr>
          <w:rFonts w:ascii="Century Gothic" w:hAnsi="Century Gothic" w:cs="Arial"/>
          <w:spacing w:val="-6"/>
        </w:rPr>
        <w:t xml:space="preserve"> </w:t>
      </w:r>
      <w:r w:rsidRPr="00D05B99">
        <w:rPr>
          <w:rFonts w:ascii="Century Gothic" w:hAnsi="Century Gothic" w:cs="Arial"/>
        </w:rPr>
        <w:t>com</w:t>
      </w:r>
      <w:r w:rsidRPr="00D05B99">
        <w:rPr>
          <w:rFonts w:ascii="Century Gothic" w:hAnsi="Century Gothic" w:cs="Arial"/>
          <w:spacing w:val="2"/>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art.</w:t>
      </w:r>
      <w:r w:rsidRPr="00D05B99">
        <w:rPr>
          <w:rFonts w:ascii="Century Gothic" w:hAnsi="Century Gothic" w:cs="Arial"/>
          <w:spacing w:val="-5"/>
        </w:rPr>
        <w:t xml:space="preserve"> </w:t>
      </w:r>
      <w:r w:rsidRPr="00D05B99">
        <w:rPr>
          <w:rFonts w:ascii="Century Gothic" w:hAnsi="Century Gothic" w:cs="Arial"/>
        </w:rPr>
        <w:t>120</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 nº</w:t>
      </w:r>
      <w:r w:rsidRPr="00D05B99">
        <w:rPr>
          <w:rFonts w:ascii="Century Gothic" w:hAnsi="Century Gothic" w:cs="Arial"/>
          <w:spacing w:val="-2"/>
        </w:rPr>
        <w:t xml:space="preserve"> </w:t>
      </w:r>
      <w:r w:rsidRPr="00D05B99">
        <w:rPr>
          <w:rFonts w:ascii="Century Gothic" w:hAnsi="Century Gothic" w:cs="Arial"/>
        </w:rPr>
        <w:t>14.133, de 2021.</w:t>
      </w:r>
    </w:p>
    <w:p w14:paraId="580B327D"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409CD341" w14:textId="77777777" w:rsidR="00BB6C2B" w:rsidRPr="00D05B99" w:rsidRDefault="00BB6C2B">
      <w:pPr>
        <w:pStyle w:val="PargrafodaLista"/>
        <w:numPr>
          <w:ilvl w:val="1"/>
          <w:numId w:val="5"/>
        </w:numPr>
        <w:tabs>
          <w:tab w:val="left" w:pos="851"/>
          <w:tab w:val="left" w:pos="1265"/>
        </w:tabs>
        <w:ind w:left="0" w:firstLine="0"/>
        <w:jc w:val="both"/>
        <w:rPr>
          <w:rFonts w:ascii="Century Gothic" w:hAnsi="Century Gothic" w:cs="Arial"/>
        </w:rPr>
      </w:pPr>
      <w:r w:rsidRPr="00D05B99">
        <w:rPr>
          <w:rFonts w:ascii="Century Gothic" w:hAnsi="Century Gothic" w:cs="Arial"/>
        </w:rPr>
        <w:t>O representante da Administração anotará em registro próprio todas as ocorrências relacionadas com a execução</w:t>
      </w:r>
      <w:r w:rsidRPr="00D05B99">
        <w:rPr>
          <w:rFonts w:ascii="Century Gothic" w:hAnsi="Century Gothic" w:cs="Arial"/>
          <w:spacing w:val="1"/>
        </w:rPr>
        <w:t xml:space="preserve"> </w:t>
      </w:r>
      <w:r w:rsidRPr="00D05B99">
        <w:rPr>
          <w:rFonts w:ascii="Century Gothic" w:hAnsi="Century Gothic" w:cs="Arial"/>
        </w:rPr>
        <w:t>do contrato, indicando dia, mês e ano, bem como o nome dos funcionários eventualmente envolvidos, determinando o</w:t>
      </w:r>
      <w:r w:rsidRPr="00D05B99">
        <w:rPr>
          <w:rFonts w:ascii="Century Gothic" w:hAnsi="Century Gothic" w:cs="Arial"/>
          <w:spacing w:val="1"/>
        </w:rPr>
        <w:t xml:space="preserve"> </w:t>
      </w:r>
      <w:r w:rsidRPr="00D05B99">
        <w:rPr>
          <w:rFonts w:ascii="Century Gothic" w:hAnsi="Century Gothic" w:cs="Arial"/>
        </w:rPr>
        <w:t>que for necessário à regularização das falhas ou defeitos observados e encaminhando os apontamentos à autoridade</w:t>
      </w:r>
      <w:r w:rsidRPr="00D05B99">
        <w:rPr>
          <w:rFonts w:ascii="Century Gothic" w:hAnsi="Century Gothic" w:cs="Arial"/>
          <w:spacing w:val="1"/>
        </w:rPr>
        <w:t xml:space="preserve"> </w:t>
      </w:r>
      <w:r w:rsidRPr="00D05B99">
        <w:rPr>
          <w:rFonts w:ascii="Century Gothic" w:hAnsi="Century Gothic" w:cs="Arial"/>
        </w:rPr>
        <w:t>competente</w:t>
      </w:r>
      <w:r w:rsidRPr="00D05B99">
        <w:rPr>
          <w:rFonts w:ascii="Century Gothic" w:hAnsi="Century Gothic" w:cs="Arial"/>
          <w:spacing w:val="-6"/>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as</w:t>
      </w:r>
      <w:r w:rsidRPr="00D05B99">
        <w:rPr>
          <w:rFonts w:ascii="Century Gothic" w:hAnsi="Century Gothic" w:cs="Arial"/>
          <w:spacing w:val="3"/>
        </w:rPr>
        <w:t xml:space="preserve"> </w:t>
      </w:r>
      <w:r w:rsidRPr="00D05B99">
        <w:rPr>
          <w:rFonts w:ascii="Century Gothic" w:hAnsi="Century Gothic" w:cs="Arial"/>
        </w:rPr>
        <w:t>providências</w:t>
      </w:r>
      <w:r w:rsidRPr="00D05B99">
        <w:rPr>
          <w:rFonts w:ascii="Century Gothic" w:hAnsi="Century Gothic" w:cs="Arial"/>
          <w:spacing w:val="-1"/>
        </w:rPr>
        <w:t xml:space="preserve"> </w:t>
      </w:r>
      <w:r w:rsidRPr="00D05B99">
        <w:rPr>
          <w:rFonts w:ascii="Century Gothic" w:hAnsi="Century Gothic" w:cs="Arial"/>
        </w:rPr>
        <w:t>cabíveis.</w:t>
      </w:r>
    </w:p>
    <w:p w14:paraId="5B614964" w14:textId="77777777" w:rsidR="00BB6C2B" w:rsidRPr="00D05B99" w:rsidRDefault="00BB6C2B" w:rsidP="00BB6C2B">
      <w:pPr>
        <w:pStyle w:val="Corpodetexto"/>
        <w:tabs>
          <w:tab w:val="left" w:pos="851"/>
        </w:tabs>
        <w:rPr>
          <w:rFonts w:ascii="Century Gothic" w:hAnsi="Century Gothic" w:cs="Arial"/>
          <w:sz w:val="22"/>
          <w:szCs w:val="22"/>
        </w:rPr>
      </w:pPr>
    </w:p>
    <w:p w14:paraId="3E4966EE" w14:textId="77777777" w:rsidR="00BB6C2B" w:rsidRPr="00D05B99" w:rsidRDefault="00BB6C2B">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PAGAMENTO</w:t>
      </w:r>
    </w:p>
    <w:p w14:paraId="20FE9DFE" w14:textId="77777777" w:rsidR="00BB6C2B" w:rsidRPr="00D05B99" w:rsidRDefault="00BB6C2B" w:rsidP="00BB6C2B">
      <w:pPr>
        <w:pStyle w:val="Corpodetexto"/>
        <w:tabs>
          <w:tab w:val="left" w:pos="851"/>
        </w:tabs>
        <w:spacing w:before="11"/>
        <w:rPr>
          <w:rFonts w:ascii="Century Gothic" w:hAnsi="Century Gothic" w:cs="Arial"/>
          <w:b/>
          <w:sz w:val="22"/>
          <w:szCs w:val="22"/>
        </w:rPr>
      </w:pPr>
    </w:p>
    <w:p w14:paraId="62FFD178" w14:textId="77777777" w:rsidR="00BB6C2B" w:rsidRPr="00D05B99" w:rsidRDefault="00BB6C2B">
      <w:pPr>
        <w:pStyle w:val="PargrafodaLista"/>
        <w:numPr>
          <w:ilvl w:val="1"/>
          <w:numId w:val="5"/>
        </w:numPr>
        <w:tabs>
          <w:tab w:val="left" w:pos="851"/>
          <w:tab w:val="left" w:pos="1377"/>
        </w:tabs>
        <w:ind w:left="0" w:firstLine="0"/>
        <w:jc w:val="both"/>
        <w:rPr>
          <w:rFonts w:ascii="Century Gothic" w:hAnsi="Century Gothic" w:cs="Arial"/>
        </w:rPr>
      </w:pPr>
      <w:r w:rsidRPr="00D05B99">
        <w:rPr>
          <w:rFonts w:ascii="Century Gothic" w:hAnsi="Century Gothic" w:cs="Arial"/>
        </w:rPr>
        <w:t>O pagamento será realizado no prazo de até 30 (trinta) dias, contados a partir do recebimento da Nota Fiscal ou</w:t>
      </w:r>
      <w:r w:rsidRPr="00D05B99">
        <w:rPr>
          <w:rFonts w:ascii="Century Gothic" w:hAnsi="Century Gothic" w:cs="Arial"/>
          <w:spacing w:val="1"/>
        </w:rPr>
        <w:t xml:space="preserve"> </w:t>
      </w:r>
      <w:r w:rsidRPr="00D05B99">
        <w:rPr>
          <w:rFonts w:ascii="Century Gothic" w:hAnsi="Century Gothic" w:cs="Arial"/>
        </w:rPr>
        <w:t>Fatura,</w:t>
      </w:r>
      <w:r w:rsidRPr="00D05B99">
        <w:rPr>
          <w:rFonts w:ascii="Century Gothic" w:hAnsi="Century Gothic" w:cs="Arial"/>
          <w:spacing w:val="-6"/>
        </w:rPr>
        <w:t xml:space="preserve"> </w:t>
      </w:r>
      <w:r w:rsidRPr="00D05B99">
        <w:rPr>
          <w:rFonts w:ascii="Century Gothic" w:hAnsi="Century Gothic" w:cs="Arial"/>
        </w:rPr>
        <w:t>através</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ordem</w:t>
      </w:r>
      <w:r w:rsidRPr="00D05B99">
        <w:rPr>
          <w:rFonts w:ascii="Century Gothic" w:hAnsi="Century Gothic" w:cs="Arial"/>
          <w:spacing w:val="2"/>
        </w:rPr>
        <w:t xml:space="preserve"> </w:t>
      </w:r>
      <w:r w:rsidRPr="00D05B99">
        <w:rPr>
          <w:rFonts w:ascii="Century Gothic" w:hAnsi="Century Gothic" w:cs="Arial"/>
        </w:rPr>
        <w:t>bancária,</w:t>
      </w:r>
      <w:r w:rsidRPr="00D05B99">
        <w:rPr>
          <w:rFonts w:ascii="Century Gothic" w:hAnsi="Century Gothic" w:cs="Arial"/>
          <w:spacing w:val="-6"/>
        </w:rPr>
        <w:t xml:space="preserve"> </w:t>
      </w:r>
      <w:r w:rsidRPr="00D05B99">
        <w:rPr>
          <w:rFonts w:ascii="Century Gothic" w:hAnsi="Century Gothic" w:cs="Arial"/>
        </w:rPr>
        <w:t>para</w:t>
      </w:r>
      <w:r w:rsidRPr="00D05B99">
        <w:rPr>
          <w:rFonts w:ascii="Century Gothic" w:hAnsi="Century Gothic" w:cs="Arial"/>
          <w:spacing w:val="-3"/>
        </w:rPr>
        <w:t xml:space="preserve"> </w:t>
      </w:r>
      <w:r w:rsidRPr="00D05B99">
        <w:rPr>
          <w:rFonts w:ascii="Century Gothic" w:hAnsi="Century Gothic" w:cs="Arial"/>
        </w:rPr>
        <w:t>crédito</w:t>
      </w:r>
      <w:r w:rsidRPr="00D05B99">
        <w:rPr>
          <w:rFonts w:ascii="Century Gothic" w:hAnsi="Century Gothic" w:cs="Arial"/>
          <w:spacing w:val="-2"/>
        </w:rPr>
        <w:t xml:space="preserve"> </w:t>
      </w:r>
      <w:r w:rsidRPr="00D05B99">
        <w:rPr>
          <w:rFonts w:ascii="Century Gothic" w:hAnsi="Century Gothic" w:cs="Arial"/>
        </w:rPr>
        <w:t>em banco,</w:t>
      </w:r>
      <w:r w:rsidRPr="00D05B99">
        <w:rPr>
          <w:rFonts w:ascii="Century Gothic" w:hAnsi="Century Gothic" w:cs="Arial"/>
          <w:spacing w:val="-6"/>
        </w:rPr>
        <w:t xml:space="preserve"> </w:t>
      </w:r>
      <w:r w:rsidRPr="00D05B99">
        <w:rPr>
          <w:rFonts w:ascii="Century Gothic" w:hAnsi="Century Gothic" w:cs="Arial"/>
        </w:rPr>
        <w:t>agência</w:t>
      </w:r>
      <w:r w:rsidRPr="00D05B99">
        <w:rPr>
          <w:rFonts w:ascii="Century Gothic" w:hAnsi="Century Gothic" w:cs="Arial"/>
          <w:spacing w:val="-6"/>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conta</w:t>
      </w:r>
      <w:r w:rsidRPr="00D05B99">
        <w:rPr>
          <w:rFonts w:ascii="Century Gothic" w:hAnsi="Century Gothic" w:cs="Arial"/>
          <w:spacing w:val="2"/>
        </w:rPr>
        <w:t xml:space="preserve"> </w:t>
      </w:r>
      <w:r w:rsidRPr="00D05B99">
        <w:rPr>
          <w:rFonts w:ascii="Century Gothic" w:hAnsi="Century Gothic" w:cs="Arial"/>
        </w:rPr>
        <w:t>corrente</w:t>
      </w:r>
      <w:r w:rsidRPr="00D05B99">
        <w:rPr>
          <w:rFonts w:ascii="Century Gothic" w:hAnsi="Century Gothic" w:cs="Arial"/>
          <w:spacing w:val="-7"/>
        </w:rPr>
        <w:t xml:space="preserve"> </w:t>
      </w:r>
      <w:r w:rsidRPr="00D05B99">
        <w:rPr>
          <w:rFonts w:ascii="Century Gothic" w:hAnsi="Century Gothic" w:cs="Arial"/>
        </w:rPr>
        <w:t>indicados</w:t>
      </w:r>
      <w:r w:rsidRPr="00D05B99">
        <w:rPr>
          <w:rFonts w:ascii="Century Gothic" w:hAnsi="Century Gothic" w:cs="Arial"/>
          <w:spacing w:val="-5"/>
        </w:rPr>
        <w:t xml:space="preserve"> </w:t>
      </w:r>
      <w:r w:rsidRPr="00D05B99">
        <w:rPr>
          <w:rFonts w:ascii="Century Gothic" w:hAnsi="Century Gothic" w:cs="Arial"/>
        </w:rPr>
        <w:t>pelo</w:t>
      </w:r>
      <w:r w:rsidRPr="00D05B99">
        <w:rPr>
          <w:rFonts w:ascii="Century Gothic" w:hAnsi="Century Gothic" w:cs="Arial"/>
          <w:spacing w:val="-3"/>
        </w:rPr>
        <w:t xml:space="preserve"> </w:t>
      </w:r>
      <w:r w:rsidRPr="00D05B99">
        <w:rPr>
          <w:rFonts w:ascii="Century Gothic" w:hAnsi="Century Gothic" w:cs="Arial"/>
        </w:rPr>
        <w:t>contratado.</w:t>
      </w:r>
    </w:p>
    <w:p w14:paraId="0B13CB47" w14:textId="77777777" w:rsidR="00BB6C2B" w:rsidRPr="00D05B99" w:rsidRDefault="00BB6C2B" w:rsidP="00BB6C2B">
      <w:pPr>
        <w:pStyle w:val="Corpodetexto"/>
        <w:tabs>
          <w:tab w:val="left" w:pos="851"/>
        </w:tabs>
        <w:spacing w:before="7"/>
        <w:rPr>
          <w:rFonts w:ascii="Century Gothic" w:hAnsi="Century Gothic" w:cs="Arial"/>
          <w:sz w:val="22"/>
          <w:szCs w:val="22"/>
        </w:rPr>
      </w:pPr>
    </w:p>
    <w:p w14:paraId="116A1EBD" w14:textId="77777777" w:rsidR="00BB6C2B" w:rsidRPr="00D05B99" w:rsidRDefault="00BB6C2B">
      <w:pPr>
        <w:pStyle w:val="PargrafodaLista"/>
        <w:numPr>
          <w:ilvl w:val="1"/>
          <w:numId w:val="5"/>
        </w:numPr>
        <w:tabs>
          <w:tab w:val="left" w:pos="851"/>
          <w:tab w:val="left" w:pos="1381"/>
        </w:tabs>
        <w:spacing w:before="102" w:line="237" w:lineRule="auto"/>
        <w:ind w:left="0" w:firstLine="0"/>
        <w:jc w:val="both"/>
        <w:rPr>
          <w:rFonts w:ascii="Century Gothic" w:hAnsi="Century Gothic" w:cs="Arial"/>
        </w:rPr>
      </w:pPr>
      <w:r w:rsidRPr="00D05B99">
        <w:rPr>
          <w:rFonts w:ascii="Century Gothic" w:hAnsi="Century Gothic" w:cs="Arial"/>
        </w:rPr>
        <w:t>Considera-se ocorrido o recebimento da nota fiscal ou fatura quando o órgão contratante atestar a execução do</w:t>
      </w:r>
      <w:r w:rsidRPr="00D05B99">
        <w:rPr>
          <w:rFonts w:ascii="Century Gothic" w:hAnsi="Century Gothic" w:cs="Arial"/>
          <w:spacing w:val="1"/>
        </w:rPr>
        <w:t xml:space="preserve"> </w:t>
      </w:r>
      <w:r w:rsidRPr="00D05B99">
        <w:rPr>
          <w:rFonts w:ascii="Century Gothic" w:hAnsi="Century Gothic" w:cs="Arial"/>
        </w:rPr>
        <w:t>objeto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contrato.</w:t>
      </w:r>
    </w:p>
    <w:p w14:paraId="2F29F820"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7820B7B1" w14:textId="77777777" w:rsidR="00BB6C2B" w:rsidRPr="00D05B99" w:rsidRDefault="00BB6C2B">
      <w:pPr>
        <w:pStyle w:val="PargrafodaLista"/>
        <w:numPr>
          <w:ilvl w:val="1"/>
          <w:numId w:val="5"/>
        </w:numPr>
        <w:tabs>
          <w:tab w:val="left" w:pos="851"/>
          <w:tab w:val="left" w:pos="1409"/>
        </w:tabs>
        <w:ind w:left="0" w:firstLine="0"/>
        <w:jc w:val="both"/>
        <w:rPr>
          <w:rFonts w:ascii="Century Gothic" w:hAnsi="Century Gothic" w:cs="Arial"/>
        </w:rPr>
      </w:pPr>
      <w:r w:rsidRPr="00D05B99">
        <w:rPr>
          <w:rFonts w:ascii="Century Gothic" w:hAnsi="Century Gothic" w:cs="Arial"/>
        </w:rPr>
        <w:t>A Nota Fiscal ou Fatura deverá ser obrigatoriamente acompanhada da</w:t>
      </w:r>
      <w:r w:rsidRPr="00D05B99">
        <w:rPr>
          <w:rFonts w:ascii="Century Gothic" w:hAnsi="Century Gothic" w:cs="Arial"/>
          <w:spacing w:val="1"/>
        </w:rPr>
        <w:t xml:space="preserve"> </w:t>
      </w:r>
      <w:r w:rsidRPr="00D05B99">
        <w:rPr>
          <w:rFonts w:ascii="Century Gothic" w:hAnsi="Century Gothic" w:cs="Arial"/>
        </w:rPr>
        <w:t>comprovação da regularidade fiscal,</w:t>
      </w:r>
      <w:r w:rsidRPr="00D05B99">
        <w:rPr>
          <w:rFonts w:ascii="Century Gothic" w:hAnsi="Century Gothic" w:cs="Arial"/>
          <w:spacing w:val="1"/>
        </w:rPr>
        <w:t xml:space="preserve"> </w:t>
      </w:r>
      <w:r w:rsidRPr="00D05B99">
        <w:rPr>
          <w:rFonts w:ascii="Century Gothic" w:hAnsi="Century Gothic" w:cs="Arial"/>
        </w:rPr>
        <w:t>constatada</w:t>
      </w:r>
      <w:r w:rsidRPr="00D05B99">
        <w:rPr>
          <w:rFonts w:ascii="Century Gothic" w:hAnsi="Century Gothic" w:cs="Arial"/>
          <w:spacing w:val="1"/>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meio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consulta</w:t>
      </w:r>
      <w:r w:rsidRPr="00D05B99">
        <w:rPr>
          <w:rFonts w:ascii="Century Gothic" w:hAnsi="Century Gothic" w:cs="Arial"/>
          <w:spacing w:val="1"/>
        </w:rPr>
        <w:t xml:space="preserve"> </w:t>
      </w:r>
      <w:r w:rsidRPr="00D05B99">
        <w:rPr>
          <w:rFonts w:ascii="Century Gothic" w:hAnsi="Century Gothic" w:cs="Arial"/>
        </w:rPr>
        <w:t>on-line</w:t>
      </w:r>
      <w:r w:rsidRPr="00D05B99">
        <w:rPr>
          <w:rFonts w:ascii="Century Gothic" w:hAnsi="Century Gothic" w:cs="Arial"/>
          <w:spacing w:val="1"/>
        </w:rPr>
        <w:t xml:space="preserve"> </w:t>
      </w:r>
      <w:r w:rsidRPr="00D05B99">
        <w:rPr>
          <w:rFonts w:ascii="Century Gothic" w:hAnsi="Century Gothic" w:cs="Arial"/>
        </w:rPr>
        <w:t>mediante</w:t>
      </w:r>
      <w:r w:rsidRPr="00D05B99">
        <w:rPr>
          <w:rFonts w:ascii="Century Gothic" w:hAnsi="Century Gothic" w:cs="Arial"/>
          <w:spacing w:val="1"/>
        </w:rPr>
        <w:t xml:space="preserve"> </w:t>
      </w:r>
      <w:r w:rsidRPr="00D05B99">
        <w:rPr>
          <w:rFonts w:ascii="Century Gothic" w:hAnsi="Century Gothic" w:cs="Arial"/>
        </w:rPr>
        <w:t>consulta</w:t>
      </w:r>
      <w:r w:rsidRPr="00D05B99">
        <w:rPr>
          <w:rFonts w:ascii="Century Gothic" w:hAnsi="Century Gothic" w:cs="Arial"/>
          <w:spacing w:val="1"/>
        </w:rPr>
        <w:t xml:space="preserve"> </w:t>
      </w:r>
      <w:r w:rsidRPr="00D05B99">
        <w:rPr>
          <w:rFonts w:ascii="Century Gothic" w:hAnsi="Century Gothic" w:cs="Arial"/>
        </w:rPr>
        <w:t>aos</w:t>
      </w:r>
      <w:r w:rsidRPr="00D05B99">
        <w:rPr>
          <w:rFonts w:ascii="Century Gothic" w:hAnsi="Century Gothic" w:cs="Arial"/>
          <w:spacing w:val="1"/>
        </w:rPr>
        <w:t xml:space="preserve"> </w:t>
      </w:r>
      <w:r w:rsidRPr="00D05B99">
        <w:rPr>
          <w:rFonts w:ascii="Century Gothic" w:hAnsi="Century Gothic" w:cs="Arial"/>
        </w:rPr>
        <w:t>sítios</w:t>
      </w:r>
      <w:r w:rsidRPr="00D05B99">
        <w:rPr>
          <w:rFonts w:ascii="Century Gothic" w:hAnsi="Century Gothic" w:cs="Arial"/>
          <w:spacing w:val="1"/>
        </w:rPr>
        <w:t xml:space="preserve"> </w:t>
      </w:r>
      <w:r w:rsidRPr="00D05B99">
        <w:rPr>
          <w:rFonts w:ascii="Century Gothic" w:hAnsi="Century Gothic" w:cs="Arial"/>
        </w:rPr>
        <w:t>eletrônicos</w:t>
      </w:r>
      <w:r w:rsidRPr="00D05B99">
        <w:rPr>
          <w:rFonts w:ascii="Century Gothic" w:hAnsi="Century Gothic" w:cs="Arial"/>
          <w:spacing w:val="1"/>
        </w:rPr>
        <w:t xml:space="preserve"> </w:t>
      </w:r>
      <w:r w:rsidRPr="00D05B99">
        <w:rPr>
          <w:rFonts w:ascii="Century Gothic" w:hAnsi="Century Gothic" w:cs="Arial"/>
        </w:rPr>
        <w:t>oficiais</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documentação</w:t>
      </w:r>
      <w:r w:rsidRPr="00D05B99">
        <w:rPr>
          <w:rFonts w:ascii="Century Gothic" w:hAnsi="Century Gothic" w:cs="Arial"/>
          <w:spacing w:val="1"/>
        </w:rPr>
        <w:t xml:space="preserve"> </w:t>
      </w:r>
      <w:r w:rsidRPr="00D05B99">
        <w:rPr>
          <w:rFonts w:ascii="Century Gothic" w:hAnsi="Century Gothic" w:cs="Arial"/>
        </w:rPr>
        <w:t>mencionada</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2"/>
        </w:rPr>
        <w:t xml:space="preserve"> </w:t>
      </w:r>
      <w:r w:rsidRPr="00D05B99">
        <w:rPr>
          <w:rFonts w:ascii="Century Gothic" w:hAnsi="Century Gothic" w:cs="Arial"/>
        </w:rPr>
        <w:t>art.</w:t>
      </w:r>
      <w:r w:rsidRPr="00D05B99">
        <w:rPr>
          <w:rFonts w:ascii="Century Gothic" w:hAnsi="Century Gothic" w:cs="Arial"/>
          <w:spacing w:val="-5"/>
        </w:rPr>
        <w:t xml:space="preserve"> </w:t>
      </w:r>
      <w:r w:rsidRPr="00D05B99">
        <w:rPr>
          <w:rFonts w:ascii="Century Gothic" w:hAnsi="Century Gothic" w:cs="Arial"/>
        </w:rPr>
        <w:t>68</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 n.º</w:t>
      </w:r>
      <w:r w:rsidRPr="00D05B99">
        <w:rPr>
          <w:rFonts w:ascii="Century Gothic" w:hAnsi="Century Gothic" w:cs="Arial"/>
          <w:spacing w:val="-2"/>
        </w:rPr>
        <w:t xml:space="preserve"> </w:t>
      </w:r>
      <w:r w:rsidRPr="00D05B99">
        <w:rPr>
          <w:rFonts w:ascii="Century Gothic" w:hAnsi="Century Gothic" w:cs="Arial"/>
        </w:rPr>
        <w:t>14.133, de 2021.</w:t>
      </w:r>
    </w:p>
    <w:p w14:paraId="1A33F9DD" w14:textId="77777777" w:rsidR="00BB6C2B" w:rsidRPr="00D05B99" w:rsidRDefault="00BB6C2B" w:rsidP="00BB6C2B">
      <w:pPr>
        <w:pStyle w:val="Corpodetexto"/>
        <w:tabs>
          <w:tab w:val="left" w:pos="851"/>
        </w:tabs>
        <w:spacing w:before="8"/>
        <w:rPr>
          <w:rFonts w:ascii="Century Gothic" w:hAnsi="Century Gothic" w:cs="Arial"/>
          <w:sz w:val="22"/>
          <w:szCs w:val="22"/>
        </w:rPr>
      </w:pPr>
    </w:p>
    <w:p w14:paraId="570550CD" w14:textId="77777777" w:rsidR="00BB6C2B" w:rsidRPr="00D05B99" w:rsidRDefault="00BB6C2B">
      <w:pPr>
        <w:pStyle w:val="PargrafodaLista"/>
        <w:numPr>
          <w:ilvl w:val="1"/>
          <w:numId w:val="5"/>
        </w:numPr>
        <w:tabs>
          <w:tab w:val="left" w:pos="851"/>
          <w:tab w:val="left" w:pos="1433"/>
        </w:tabs>
        <w:spacing w:line="237" w:lineRule="auto"/>
        <w:ind w:left="0" w:firstLine="0"/>
        <w:jc w:val="both"/>
        <w:rPr>
          <w:rFonts w:ascii="Century Gothic" w:hAnsi="Century Gothic" w:cs="Arial"/>
        </w:rPr>
      </w:pPr>
      <w:r w:rsidRPr="00D05B99">
        <w:rPr>
          <w:rFonts w:ascii="Century Gothic" w:hAnsi="Century Gothic" w:cs="Arial"/>
        </w:rPr>
        <w:t>Havendo</w:t>
      </w:r>
      <w:r w:rsidRPr="00D05B99">
        <w:rPr>
          <w:rFonts w:ascii="Century Gothic" w:hAnsi="Century Gothic" w:cs="Arial"/>
          <w:spacing w:val="1"/>
        </w:rPr>
        <w:t xml:space="preserve"> </w:t>
      </w:r>
      <w:r w:rsidRPr="00D05B99">
        <w:rPr>
          <w:rFonts w:ascii="Century Gothic" w:hAnsi="Century Gothic" w:cs="Arial"/>
        </w:rPr>
        <w:t>erro</w:t>
      </w:r>
      <w:r w:rsidRPr="00D05B99">
        <w:rPr>
          <w:rFonts w:ascii="Century Gothic" w:hAnsi="Century Gothic" w:cs="Arial"/>
          <w:spacing w:val="1"/>
        </w:rPr>
        <w:t xml:space="preserve"> </w:t>
      </w:r>
      <w:r w:rsidRPr="00D05B99">
        <w:rPr>
          <w:rFonts w:ascii="Century Gothic" w:hAnsi="Century Gothic" w:cs="Arial"/>
        </w:rPr>
        <w:t>na</w:t>
      </w:r>
      <w:r w:rsidRPr="00D05B99">
        <w:rPr>
          <w:rFonts w:ascii="Century Gothic" w:hAnsi="Century Gothic" w:cs="Arial"/>
          <w:spacing w:val="1"/>
        </w:rPr>
        <w:t xml:space="preserve"> </w:t>
      </w:r>
      <w:r w:rsidRPr="00D05B99">
        <w:rPr>
          <w:rFonts w:ascii="Century Gothic" w:hAnsi="Century Gothic" w:cs="Arial"/>
        </w:rPr>
        <w:t>apresentação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Nota</w:t>
      </w:r>
      <w:r w:rsidRPr="00D05B99">
        <w:rPr>
          <w:rFonts w:ascii="Century Gothic" w:hAnsi="Century Gothic" w:cs="Arial"/>
          <w:spacing w:val="1"/>
        </w:rPr>
        <w:t xml:space="preserve"> </w:t>
      </w:r>
      <w:r w:rsidRPr="00D05B99">
        <w:rPr>
          <w:rFonts w:ascii="Century Gothic" w:hAnsi="Century Gothic" w:cs="Arial"/>
        </w:rPr>
        <w:t>Fiscal</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documentos</w:t>
      </w:r>
      <w:r w:rsidRPr="00D05B99">
        <w:rPr>
          <w:rFonts w:ascii="Century Gothic" w:hAnsi="Century Gothic" w:cs="Arial"/>
          <w:spacing w:val="1"/>
        </w:rPr>
        <w:t xml:space="preserve"> </w:t>
      </w:r>
      <w:r w:rsidRPr="00D05B99">
        <w:rPr>
          <w:rFonts w:ascii="Century Gothic" w:hAnsi="Century Gothic" w:cs="Arial"/>
        </w:rPr>
        <w:t>pertinentes</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contratação,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ainda,</w:t>
      </w:r>
      <w:r w:rsidRPr="00D05B99">
        <w:rPr>
          <w:rFonts w:ascii="Century Gothic" w:hAnsi="Century Gothic" w:cs="Arial"/>
          <w:spacing w:val="1"/>
        </w:rPr>
        <w:t xml:space="preserve"> </w:t>
      </w:r>
      <w:r w:rsidRPr="00D05B99">
        <w:rPr>
          <w:rFonts w:ascii="Century Gothic" w:hAnsi="Century Gothic" w:cs="Arial"/>
        </w:rPr>
        <w:t>circunstância que impeça a liquidação da despesa, como, por exemplo, obrigação financeira pendente, decorrente de</w:t>
      </w:r>
      <w:r w:rsidRPr="00D05B99">
        <w:rPr>
          <w:rFonts w:ascii="Century Gothic" w:hAnsi="Century Gothic" w:cs="Arial"/>
          <w:spacing w:val="1"/>
        </w:rPr>
        <w:t xml:space="preserve"> </w:t>
      </w:r>
      <w:r w:rsidRPr="00D05B99">
        <w:rPr>
          <w:rFonts w:ascii="Century Gothic" w:hAnsi="Century Gothic" w:cs="Arial"/>
        </w:rPr>
        <w:t>penalidade imposta ou inadimplência, o pagamento ficará sobrestado até que a Contratada providencie as medidas</w:t>
      </w:r>
      <w:r w:rsidRPr="00D05B99">
        <w:rPr>
          <w:rFonts w:ascii="Century Gothic" w:hAnsi="Century Gothic" w:cs="Arial"/>
          <w:spacing w:val="1"/>
        </w:rPr>
        <w:t xml:space="preserve"> </w:t>
      </w:r>
      <w:r w:rsidRPr="00D05B99">
        <w:rPr>
          <w:rFonts w:ascii="Century Gothic" w:hAnsi="Century Gothic" w:cs="Arial"/>
        </w:rPr>
        <w:t>saneadoras. Nesta hipótese, o</w:t>
      </w:r>
      <w:r w:rsidRPr="00D05B99">
        <w:rPr>
          <w:rFonts w:ascii="Century Gothic" w:hAnsi="Century Gothic" w:cs="Arial"/>
          <w:spacing w:val="1"/>
        </w:rPr>
        <w:t xml:space="preserve"> </w:t>
      </w:r>
      <w:r w:rsidRPr="00D05B99">
        <w:rPr>
          <w:rFonts w:ascii="Century Gothic" w:hAnsi="Century Gothic" w:cs="Arial"/>
        </w:rPr>
        <w:t>prazo</w:t>
      </w:r>
      <w:r w:rsidRPr="00D05B99">
        <w:rPr>
          <w:rFonts w:ascii="Century Gothic" w:hAnsi="Century Gothic" w:cs="Arial"/>
          <w:spacing w:val="1"/>
        </w:rPr>
        <w:t xml:space="preserve"> </w:t>
      </w:r>
      <w:r w:rsidRPr="00D05B99">
        <w:rPr>
          <w:rFonts w:ascii="Century Gothic" w:hAnsi="Century Gothic" w:cs="Arial"/>
        </w:rPr>
        <w:t>para pagamento</w:t>
      </w:r>
      <w:r w:rsidRPr="00D05B99">
        <w:rPr>
          <w:rFonts w:ascii="Century Gothic" w:hAnsi="Century Gothic" w:cs="Arial"/>
          <w:spacing w:val="1"/>
        </w:rPr>
        <w:t xml:space="preserve"> </w:t>
      </w:r>
      <w:r w:rsidRPr="00D05B99">
        <w:rPr>
          <w:rFonts w:ascii="Century Gothic" w:hAnsi="Century Gothic" w:cs="Arial"/>
        </w:rPr>
        <w:t>iniciar-se-á após a comprovação</w:t>
      </w:r>
      <w:r w:rsidRPr="00D05B99">
        <w:rPr>
          <w:rFonts w:ascii="Century Gothic" w:hAnsi="Century Gothic" w:cs="Arial"/>
          <w:spacing w:val="1"/>
        </w:rPr>
        <w:t xml:space="preserve"> </w:t>
      </w:r>
      <w:r w:rsidRPr="00D05B99">
        <w:rPr>
          <w:rFonts w:ascii="Century Gothic" w:hAnsi="Century Gothic" w:cs="Arial"/>
        </w:rPr>
        <w:t>da regularização</w:t>
      </w:r>
      <w:r w:rsidRPr="00D05B99">
        <w:rPr>
          <w:rFonts w:ascii="Century Gothic" w:hAnsi="Century Gothic" w:cs="Arial"/>
          <w:spacing w:val="44"/>
        </w:rPr>
        <w:t xml:space="preserve"> </w:t>
      </w:r>
      <w:r w:rsidRPr="00D05B99">
        <w:rPr>
          <w:rFonts w:ascii="Century Gothic" w:hAnsi="Century Gothic" w:cs="Arial"/>
        </w:rPr>
        <w:t>da situação,</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4"/>
        </w:rPr>
        <w:t xml:space="preserve"> </w:t>
      </w:r>
      <w:r w:rsidRPr="00D05B99">
        <w:rPr>
          <w:rFonts w:ascii="Century Gothic" w:hAnsi="Century Gothic" w:cs="Arial"/>
        </w:rPr>
        <w:t>acarretando</w:t>
      </w:r>
      <w:r w:rsidRPr="00D05B99">
        <w:rPr>
          <w:rFonts w:ascii="Century Gothic" w:hAnsi="Century Gothic" w:cs="Arial"/>
          <w:spacing w:val="2"/>
        </w:rPr>
        <w:t xml:space="preserve"> </w:t>
      </w:r>
      <w:r w:rsidRPr="00D05B99">
        <w:rPr>
          <w:rFonts w:ascii="Century Gothic" w:hAnsi="Century Gothic" w:cs="Arial"/>
        </w:rPr>
        <w:t>qualquer</w:t>
      </w:r>
      <w:r w:rsidRPr="00D05B99">
        <w:rPr>
          <w:rFonts w:ascii="Century Gothic" w:hAnsi="Century Gothic" w:cs="Arial"/>
          <w:spacing w:val="1"/>
        </w:rPr>
        <w:t xml:space="preserve"> </w:t>
      </w:r>
      <w:r w:rsidRPr="00D05B99">
        <w:rPr>
          <w:rFonts w:ascii="Century Gothic" w:hAnsi="Century Gothic" w:cs="Arial"/>
        </w:rPr>
        <w:t>ônus</w:t>
      </w:r>
      <w:r w:rsidRPr="00D05B99">
        <w:rPr>
          <w:rFonts w:ascii="Century Gothic" w:hAnsi="Century Gothic" w:cs="Arial"/>
          <w:spacing w:val="-2"/>
        </w:rPr>
        <w:t xml:space="preserve"> </w:t>
      </w:r>
      <w:r w:rsidRPr="00D05B99">
        <w:rPr>
          <w:rFonts w:ascii="Century Gothic" w:hAnsi="Century Gothic" w:cs="Arial"/>
        </w:rPr>
        <w:t>para</w:t>
      </w:r>
      <w:r w:rsidRPr="00D05B99">
        <w:rPr>
          <w:rFonts w:ascii="Century Gothic" w:hAnsi="Century Gothic" w:cs="Arial"/>
          <w:spacing w:val="-2"/>
        </w:rPr>
        <w:t xml:space="preserve"> </w:t>
      </w:r>
      <w:r w:rsidRPr="00D05B99">
        <w:rPr>
          <w:rFonts w:ascii="Century Gothic" w:hAnsi="Century Gothic" w:cs="Arial"/>
        </w:rPr>
        <w:t>a Contratante.</w:t>
      </w:r>
    </w:p>
    <w:p w14:paraId="01F9A730" w14:textId="77777777" w:rsidR="00BB6C2B" w:rsidRPr="00D05B99" w:rsidRDefault="00BB6C2B" w:rsidP="00BB6C2B">
      <w:pPr>
        <w:pStyle w:val="Corpodetexto"/>
        <w:tabs>
          <w:tab w:val="left" w:pos="851"/>
        </w:tabs>
        <w:spacing w:before="8"/>
        <w:rPr>
          <w:rFonts w:ascii="Century Gothic" w:hAnsi="Century Gothic" w:cs="Arial"/>
          <w:sz w:val="22"/>
          <w:szCs w:val="22"/>
        </w:rPr>
      </w:pPr>
    </w:p>
    <w:p w14:paraId="618F8054" w14:textId="77777777" w:rsidR="00BB6C2B" w:rsidRPr="00D05B99" w:rsidRDefault="00BB6C2B">
      <w:pPr>
        <w:pStyle w:val="PargrafodaLista"/>
        <w:numPr>
          <w:ilvl w:val="1"/>
          <w:numId w:val="5"/>
        </w:numPr>
        <w:tabs>
          <w:tab w:val="left" w:pos="851"/>
          <w:tab w:val="left" w:pos="1369"/>
        </w:tabs>
        <w:ind w:left="0" w:firstLine="0"/>
        <w:jc w:val="both"/>
        <w:rPr>
          <w:rFonts w:ascii="Century Gothic" w:hAnsi="Century Gothic" w:cs="Arial"/>
        </w:rPr>
      </w:pPr>
      <w:r w:rsidRPr="00D05B99">
        <w:rPr>
          <w:rFonts w:ascii="Century Gothic" w:hAnsi="Century Gothic" w:cs="Arial"/>
        </w:rPr>
        <w:t>Será</w:t>
      </w:r>
      <w:r w:rsidRPr="00D05B99">
        <w:rPr>
          <w:rFonts w:ascii="Century Gothic" w:hAnsi="Century Gothic" w:cs="Arial"/>
          <w:spacing w:val="-8"/>
        </w:rPr>
        <w:t xml:space="preserve"> </w:t>
      </w:r>
      <w:r w:rsidRPr="00D05B99">
        <w:rPr>
          <w:rFonts w:ascii="Century Gothic" w:hAnsi="Century Gothic" w:cs="Arial"/>
        </w:rPr>
        <w:t>considerada</w:t>
      </w:r>
      <w:r w:rsidRPr="00D05B99">
        <w:rPr>
          <w:rFonts w:ascii="Century Gothic" w:hAnsi="Century Gothic" w:cs="Arial"/>
          <w:spacing w:val="-7"/>
        </w:rPr>
        <w:t xml:space="preserve"> </w:t>
      </w:r>
      <w:r w:rsidRPr="00D05B99">
        <w:rPr>
          <w:rFonts w:ascii="Century Gothic" w:hAnsi="Century Gothic" w:cs="Arial"/>
        </w:rPr>
        <w:t>data</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pagamento</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dia</w:t>
      </w:r>
      <w:r w:rsidRPr="00D05B99">
        <w:rPr>
          <w:rFonts w:ascii="Century Gothic" w:hAnsi="Century Gothic" w:cs="Arial"/>
          <w:spacing w:val="-4"/>
        </w:rPr>
        <w:t xml:space="preserve"> </w:t>
      </w:r>
      <w:r w:rsidRPr="00D05B99">
        <w:rPr>
          <w:rFonts w:ascii="Century Gothic" w:hAnsi="Century Gothic" w:cs="Arial"/>
        </w:rPr>
        <w:t>em</w:t>
      </w:r>
      <w:r w:rsidRPr="00D05B99">
        <w:rPr>
          <w:rFonts w:ascii="Century Gothic" w:hAnsi="Century Gothic" w:cs="Arial"/>
          <w:spacing w:val="-4"/>
        </w:rPr>
        <w:t xml:space="preserve"> </w:t>
      </w:r>
      <w:r w:rsidRPr="00D05B99">
        <w:rPr>
          <w:rFonts w:ascii="Century Gothic" w:hAnsi="Century Gothic" w:cs="Arial"/>
        </w:rPr>
        <w:t>que</w:t>
      </w:r>
      <w:r w:rsidRPr="00D05B99">
        <w:rPr>
          <w:rFonts w:ascii="Century Gothic" w:hAnsi="Century Gothic" w:cs="Arial"/>
          <w:spacing w:val="-7"/>
        </w:rPr>
        <w:t xml:space="preserve"> </w:t>
      </w:r>
      <w:r w:rsidRPr="00D05B99">
        <w:rPr>
          <w:rFonts w:ascii="Century Gothic" w:hAnsi="Century Gothic" w:cs="Arial"/>
        </w:rPr>
        <w:t>constar</w:t>
      </w:r>
      <w:r w:rsidRPr="00D05B99">
        <w:rPr>
          <w:rFonts w:ascii="Century Gothic" w:hAnsi="Century Gothic" w:cs="Arial"/>
          <w:spacing w:val="-5"/>
        </w:rPr>
        <w:t xml:space="preserve"> </w:t>
      </w:r>
      <w:r w:rsidRPr="00D05B99">
        <w:rPr>
          <w:rFonts w:ascii="Century Gothic" w:hAnsi="Century Gothic" w:cs="Arial"/>
        </w:rPr>
        <w:t>como</w:t>
      </w:r>
      <w:r w:rsidRPr="00D05B99">
        <w:rPr>
          <w:rFonts w:ascii="Century Gothic" w:hAnsi="Century Gothic" w:cs="Arial"/>
          <w:spacing w:val="-4"/>
        </w:rPr>
        <w:t xml:space="preserve"> </w:t>
      </w:r>
      <w:r w:rsidRPr="00D05B99">
        <w:rPr>
          <w:rFonts w:ascii="Century Gothic" w:hAnsi="Century Gothic" w:cs="Arial"/>
        </w:rPr>
        <w:t>emitida</w:t>
      </w:r>
      <w:r w:rsidRPr="00D05B99">
        <w:rPr>
          <w:rFonts w:ascii="Century Gothic" w:hAnsi="Century Gothic" w:cs="Arial"/>
          <w:spacing w:val="-6"/>
        </w:rPr>
        <w:t xml:space="preserve"> </w:t>
      </w:r>
      <w:r w:rsidRPr="00D05B99">
        <w:rPr>
          <w:rFonts w:ascii="Century Gothic" w:hAnsi="Century Gothic" w:cs="Arial"/>
        </w:rPr>
        <w:t>a ordem</w:t>
      </w:r>
      <w:r w:rsidRPr="00D05B99">
        <w:rPr>
          <w:rFonts w:ascii="Century Gothic" w:hAnsi="Century Gothic" w:cs="Arial"/>
          <w:spacing w:val="-4"/>
        </w:rPr>
        <w:t xml:space="preserve"> </w:t>
      </w:r>
      <w:r w:rsidRPr="00D05B99">
        <w:rPr>
          <w:rFonts w:ascii="Century Gothic" w:hAnsi="Century Gothic" w:cs="Arial"/>
        </w:rPr>
        <w:lastRenderedPageBreak/>
        <w:t>bancária</w:t>
      </w:r>
      <w:r w:rsidRPr="00D05B99">
        <w:rPr>
          <w:rFonts w:ascii="Century Gothic" w:hAnsi="Century Gothic" w:cs="Arial"/>
          <w:spacing w:val="-7"/>
        </w:rPr>
        <w:t xml:space="preserve"> </w:t>
      </w:r>
      <w:r w:rsidRPr="00D05B99">
        <w:rPr>
          <w:rFonts w:ascii="Century Gothic" w:hAnsi="Century Gothic" w:cs="Arial"/>
        </w:rPr>
        <w:t>para pagamento.</w:t>
      </w:r>
    </w:p>
    <w:p w14:paraId="593AF095"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452C5B58" w14:textId="77777777" w:rsidR="00BB6C2B" w:rsidRPr="00D05B99" w:rsidRDefault="00BB6C2B">
      <w:pPr>
        <w:pStyle w:val="PargrafodaLista"/>
        <w:numPr>
          <w:ilvl w:val="1"/>
          <w:numId w:val="5"/>
        </w:numPr>
        <w:tabs>
          <w:tab w:val="left" w:pos="851"/>
          <w:tab w:val="left" w:pos="1385"/>
        </w:tabs>
        <w:spacing w:before="1"/>
        <w:ind w:left="0" w:firstLine="0"/>
        <w:jc w:val="both"/>
        <w:rPr>
          <w:rFonts w:ascii="Century Gothic" w:hAnsi="Century Gothic" w:cs="Arial"/>
        </w:rPr>
      </w:pPr>
      <w:r w:rsidRPr="00D05B99">
        <w:rPr>
          <w:rFonts w:ascii="Century Gothic" w:hAnsi="Century Gothic" w:cs="Arial"/>
        </w:rPr>
        <w:t>Previamente à emissão de nota de empenho e a cada pagamento, a Administração deverá realizar consulta on-line</w:t>
      </w:r>
      <w:r w:rsidRPr="00D05B99">
        <w:rPr>
          <w:rFonts w:ascii="Century Gothic" w:hAnsi="Century Gothic" w:cs="Arial"/>
          <w:spacing w:val="1"/>
        </w:rPr>
        <w:t xml:space="preserve"> </w:t>
      </w:r>
      <w:r w:rsidRPr="00D05B99">
        <w:rPr>
          <w:rFonts w:ascii="Century Gothic" w:hAnsi="Century Gothic" w:cs="Arial"/>
        </w:rPr>
        <w:t>mediante</w:t>
      </w:r>
      <w:r w:rsidRPr="00D05B99">
        <w:rPr>
          <w:rFonts w:ascii="Century Gothic" w:hAnsi="Century Gothic" w:cs="Arial"/>
          <w:spacing w:val="1"/>
        </w:rPr>
        <w:t xml:space="preserve"> </w:t>
      </w:r>
      <w:r w:rsidRPr="00D05B99">
        <w:rPr>
          <w:rFonts w:ascii="Century Gothic" w:hAnsi="Century Gothic" w:cs="Arial"/>
        </w:rPr>
        <w:t>consulta</w:t>
      </w:r>
      <w:r w:rsidRPr="00D05B99">
        <w:rPr>
          <w:rFonts w:ascii="Century Gothic" w:hAnsi="Century Gothic" w:cs="Arial"/>
          <w:spacing w:val="1"/>
        </w:rPr>
        <w:t xml:space="preserve"> </w:t>
      </w:r>
      <w:r w:rsidRPr="00D05B99">
        <w:rPr>
          <w:rFonts w:ascii="Century Gothic" w:hAnsi="Century Gothic" w:cs="Arial"/>
        </w:rPr>
        <w:t>aos</w:t>
      </w:r>
      <w:r w:rsidRPr="00D05B99">
        <w:rPr>
          <w:rFonts w:ascii="Century Gothic" w:hAnsi="Century Gothic" w:cs="Arial"/>
          <w:spacing w:val="1"/>
        </w:rPr>
        <w:t xml:space="preserve"> </w:t>
      </w:r>
      <w:r w:rsidRPr="00D05B99">
        <w:rPr>
          <w:rFonts w:ascii="Century Gothic" w:hAnsi="Century Gothic" w:cs="Arial"/>
        </w:rPr>
        <w:t>sítios</w:t>
      </w:r>
      <w:r w:rsidRPr="00D05B99">
        <w:rPr>
          <w:rFonts w:ascii="Century Gothic" w:hAnsi="Century Gothic" w:cs="Arial"/>
          <w:spacing w:val="1"/>
        </w:rPr>
        <w:t xml:space="preserve"> </w:t>
      </w:r>
      <w:r w:rsidRPr="00D05B99">
        <w:rPr>
          <w:rFonts w:ascii="Century Gothic" w:hAnsi="Century Gothic" w:cs="Arial"/>
        </w:rPr>
        <w:t>eletrônicos oficiais</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verificar</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manutenção</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condições</w:t>
      </w:r>
      <w:r w:rsidRPr="00D05B99">
        <w:rPr>
          <w:rFonts w:ascii="Century Gothic" w:hAnsi="Century Gothic" w:cs="Arial"/>
          <w:spacing w:val="45"/>
        </w:rPr>
        <w:t xml:space="preserve"> </w:t>
      </w:r>
      <w:r w:rsidRPr="00D05B99">
        <w:rPr>
          <w:rFonts w:ascii="Century Gothic" w:hAnsi="Century Gothic" w:cs="Arial"/>
        </w:rPr>
        <w:t>de</w:t>
      </w:r>
      <w:r w:rsidRPr="00D05B99">
        <w:rPr>
          <w:rFonts w:ascii="Century Gothic" w:hAnsi="Century Gothic" w:cs="Arial"/>
          <w:spacing w:val="45"/>
        </w:rPr>
        <w:t xml:space="preserve"> </w:t>
      </w:r>
      <w:r w:rsidRPr="00D05B99">
        <w:rPr>
          <w:rFonts w:ascii="Century Gothic" w:hAnsi="Century Gothic" w:cs="Arial"/>
        </w:rPr>
        <w:t>habilitação</w:t>
      </w:r>
      <w:r w:rsidRPr="00D05B99">
        <w:rPr>
          <w:rFonts w:ascii="Century Gothic" w:hAnsi="Century Gothic" w:cs="Arial"/>
          <w:spacing w:val="1"/>
        </w:rPr>
        <w:t xml:space="preserve"> </w:t>
      </w:r>
      <w:r w:rsidRPr="00D05B99">
        <w:rPr>
          <w:rFonts w:ascii="Century Gothic" w:hAnsi="Century Gothic" w:cs="Arial"/>
        </w:rPr>
        <w:t>exigidas</w:t>
      </w:r>
      <w:r w:rsidRPr="00D05B99">
        <w:rPr>
          <w:rFonts w:ascii="Century Gothic" w:hAnsi="Century Gothic" w:cs="Arial"/>
          <w:spacing w:val="-7"/>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edital.</w:t>
      </w:r>
    </w:p>
    <w:p w14:paraId="51B9294B" w14:textId="77777777" w:rsidR="00BB6C2B" w:rsidRPr="00D05B99" w:rsidRDefault="00BB6C2B" w:rsidP="00BB6C2B">
      <w:pPr>
        <w:pStyle w:val="Corpodetexto"/>
        <w:tabs>
          <w:tab w:val="left" w:pos="851"/>
        </w:tabs>
        <w:spacing w:before="2"/>
        <w:rPr>
          <w:rFonts w:ascii="Century Gothic" w:hAnsi="Century Gothic" w:cs="Arial"/>
          <w:sz w:val="22"/>
          <w:szCs w:val="22"/>
        </w:rPr>
      </w:pPr>
    </w:p>
    <w:p w14:paraId="4771F26B" w14:textId="77777777" w:rsidR="00BB6C2B" w:rsidRPr="00D05B99" w:rsidRDefault="00BB6C2B">
      <w:pPr>
        <w:pStyle w:val="PargrafodaLista"/>
        <w:numPr>
          <w:ilvl w:val="1"/>
          <w:numId w:val="5"/>
        </w:numPr>
        <w:tabs>
          <w:tab w:val="left" w:pos="851"/>
          <w:tab w:val="left" w:pos="1377"/>
        </w:tabs>
        <w:ind w:left="0" w:firstLine="0"/>
        <w:jc w:val="both"/>
        <w:rPr>
          <w:rFonts w:ascii="Century Gothic" w:hAnsi="Century Gothic" w:cs="Arial"/>
        </w:rPr>
      </w:pPr>
      <w:r w:rsidRPr="00D05B99">
        <w:rPr>
          <w:rFonts w:ascii="Century Gothic" w:hAnsi="Century Gothic" w:cs="Arial"/>
        </w:rPr>
        <w:t>Constatando-se a situação de irregularidade da contratada, será providenciada sua notificação, por escrito, para</w:t>
      </w:r>
      <w:r w:rsidRPr="00D05B99">
        <w:rPr>
          <w:rFonts w:ascii="Century Gothic" w:hAnsi="Century Gothic" w:cs="Arial"/>
          <w:spacing w:val="1"/>
        </w:rPr>
        <w:t xml:space="preserve"> </w:t>
      </w:r>
      <w:r w:rsidRPr="00D05B99">
        <w:rPr>
          <w:rFonts w:ascii="Century Gothic" w:hAnsi="Century Gothic" w:cs="Arial"/>
        </w:rPr>
        <w:t>que, no prazo de 5 (cinco) dias úteis, regularize sua situação ou, no mesmo prazo, apresente sua defesa. O prazo</w:t>
      </w:r>
      <w:r w:rsidRPr="00D05B99">
        <w:rPr>
          <w:rFonts w:ascii="Century Gothic" w:hAnsi="Century Gothic" w:cs="Arial"/>
          <w:spacing w:val="1"/>
        </w:rPr>
        <w:t xml:space="preserve"> </w:t>
      </w:r>
      <w:r w:rsidRPr="00D05B99">
        <w:rPr>
          <w:rFonts w:ascii="Century Gothic" w:hAnsi="Century Gothic" w:cs="Arial"/>
        </w:rPr>
        <w:t>poderá</w:t>
      </w:r>
      <w:r w:rsidRPr="00D05B99">
        <w:rPr>
          <w:rFonts w:ascii="Century Gothic" w:hAnsi="Century Gothic" w:cs="Arial"/>
          <w:spacing w:val="-2"/>
        </w:rPr>
        <w:t xml:space="preserve"> </w:t>
      </w:r>
      <w:r w:rsidRPr="00D05B99">
        <w:rPr>
          <w:rFonts w:ascii="Century Gothic" w:hAnsi="Century Gothic" w:cs="Arial"/>
        </w:rPr>
        <w:t>ser</w:t>
      </w:r>
      <w:r w:rsidRPr="00D05B99">
        <w:rPr>
          <w:rFonts w:ascii="Century Gothic" w:hAnsi="Century Gothic" w:cs="Arial"/>
          <w:spacing w:val="1"/>
        </w:rPr>
        <w:t xml:space="preserve"> </w:t>
      </w:r>
      <w:r w:rsidRPr="00D05B99">
        <w:rPr>
          <w:rFonts w:ascii="Century Gothic" w:hAnsi="Century Gothic" w:cs="Arial"/>
        </w:rPr>
        <w:t>prorrogado,</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critério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contratante.</w:t>
      </w:r>
    </w:p>
    <w:p w14:paraId="796DDA58"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065E5C41" w14:textId="77777777" w:rsidR="00BB6C2B" w:rsidRPr="00D05B99" w:rsidRDefault="00BB6C2B">
      <w:pPr>
        <w:pStyle w:val="PargrafodaLista"/>
        <w:numPr>
          <w:ilvl w:val="1"/>
          <w:numId w:val="5"/>
        </w:numPr>
        <w:tabs>
          <w:tab w:val="left" w:pos="851"/>
          <w:tab w:val="left" w:pos="1389"/>
        </w:tabs>
        <w:ind w:left="0" w:firstLine="0"/>
        <w:jc w:val="both"/>
        <w:rPr>
          <w:rFonts w:ascii="Century Gothic" w:hAnsi="Century Gothic" w:cs="Arial"/>
        </w:rPr>
      </w:pPr>
      <w:r w:rsidRPr="00D05B99">
        <w:rPr>
          <w:rFonts w:ascii="Century Gothic" w:hAnsi="Century Gothic" w:cs="Arial"/>
        </w:rPr>
        <w:t>Não havendo regularização ou sendo a defesa considerada improcedente, a contratante deverá comunicar aos</w:t>
      </w:r>
      <w:r w:rsidRPr="00D05B99">
        <w:rPr>
          <w:rFonts w:ascii="Century Gothic" w:hAnsi="Century Gothic" w:cs="Arial"/>
          <w:spacing w:val="1"/>
        </w:rPr>
        <w:t xml:space="preserve"> </w:t>
      </w:r>
      <w:r w:rsidRPr="00D05B99">
        <w:rPr>
          <w:rFonts w:ascii="Century Gothic" w:hAnsi="Century Gothic" w:cs="Arial"/>
        </w:rPr>
        <w:t>órgãos</w:t>
      </w:r>
      <w:r w:rsidRPr="00D05B99">
        <w:rPr>
          <w:rFonts w:ascii="Century Gothic" w:hAnsi="Century Gothic" w:cs="Arial"/>
          <w:spacing w:val="1"/>
        </w:rPr>
        <w:t xml:space="preserve"> </w:t>
      </w:r>
      <w:r w:rsidRPr="00D05B99">
        <w:rPr>
          <w:rFonts w:ascii="Century Gothic" w:hAnsi="Century Gothic" w:cs="Arial"/>
        </w:rPr>
        <w:t>responsáveis</w:t>
      </w:r>
      <w:r w:rsidRPr="00D05B99">
        <w:rPr>
          <w:rFonts w:ascii="Century Gothic" w:hAnsi="Century Gothic" w:cs="Arial"/>
          <w:spacing w:val="3"/>
        </w:rPr>
        <w:t xml:space="preserve"> </w:t>
      </w:r>
      <w:r w:rsidRPr="00D05B99">
        <w:rPr>
          <w:rFonts w:ascii="Century Gothic" w:hAnsi="Century Gothic" w:cs="Arial"/>
        </w:rPr>
        <w:t>pela</w:t>
      </w:r>
      <w:r w:rsidRPr="00D05B99">
        <w:rPr>
          <w:rFonts w:ascii="Century Gothic" w:hAnsi="Century Gothic" w:cs="Arial"/>
          <w:spacing w:val="3"/>
        </w:rPr>
        <w:t xml:space="preserve"> </w:t>
      </w:r>
      <w:r w:rsidRPr="00D05B99">
        <w:rPr>
          <w:rFonts w:ascii="Century Gothic" w:hAnsi="Century Gothic" w:cs="Arial"/>
        </w:rPr>
        <w:t>fiscalização</w:t>
      </w:r>
      <w:r w:rsidRPr="00D05B99">
        <w:rPr>
          <w:rFonts w:ascii="Century Gothic" w:hAnsi="Century Gothic" w:cs="Arial"/>
          <w:spacing w:val="5"/>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regularidade</w:t>
      </w:r>
      <w:r w:rsidRPr="00D05B99">
        <w:rPr>
          <w:rFonts w:ascii="Century Gothic" w:hAnsi="Century Gothic" w:cs="Arial"/>
          <w:spacing w:val="2"/>
        </w:rPr>
        <w:t xml:space="preserve"> </w:t>
      </w:r>
      <w:r w:rsidRPr="00D05B99">
        <w:rPr>
          <w:rFonts w:ascii="Century Gothic" w:hAnsi="Century Gothic" w:cs="Arial"/>
        </w:rPr>
        <w:t>fiscal</w:t>
      </w:r>
      <w:r w:rsidRPr="00D05B99">
        <w:rPr>
          <w:rFonts w:ascii="Century Gothic" w:hAnsi="Century Gothic" w:cs="Arial"/>
          <w:spacing w:val="6"/>
        </w:rPr>
        <w:t xml:space="preserve"> </w:t>
      </w:r>
      <w:r w:rsidRPr="00D05B99">
        <w:rPr>
          <w:rFonts w:ascii="Century Gothic" w:hAnsi="Century Gothic" w:cs="Arial"/>
        </w:rPr>
        <w:t>quanto</w:t>
      </w:r>
      <w:r w:rsidRPr="00D05B99">
        <w:rPr>
          <w:rFonts w:ascii="Century Gothic" w:hAnsi="Century Gothic" w:cs="Arial"/>
          <w:spacing w:val="5"/>
        </w:rPr>
        <w:t xml:space="preserve"> </w:t>
      </w:r>
      <w:r w:rsidRPr="00D05B99">
        <w:rPr>
          <w:rFonts w:ascii="Century Gothic" w:hAnsi="Century Gothic" w:cs="Arial"/>
        </w:rPr>
        <w:t>à</w:t>
      </w:r>
      <w:r w:rsidRPr="00D05B99">
        <w:rPr>
          <w:rFonts w:ascii="Century Gothic" w:hAnsi="Century Gothic" w:cs="Arial"/>
          <w:spacing w:val="3"/>
        </w:rPr>
        <w:t xml:space="preserve"> </w:t>
      </w:r>
      <w:r w:rsidRPr="00D05B99">
        <w:rPr>
          <w:rFonts w:ascii="Century Gothic" w:hAnsi="Century Gothic" w:cs="Arial"/>
        </w:rPr>
        <w:t>inadimplência</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contratada,</w:t>
      </w:r>
      <w:r w:rsidRPr="00D05B99">
        <w:rPr>
          <w:rFonts w:ascii="Century Gothic" w:hAnsi="Century Gothic" w:cs="Arial"/>
          <w:spacing w:val="11"/>
        </w:rPr>
        <w:t xml:space="preserve"> </w:t>
      </w:r>
      <w:r w:rsidRPr="00D05B99">
        <w:rPr>
          <w:rFonts w:ascii="Century Gothic" w:hAnsi="Century Gothic" w:cs="Arial"/>
        </w:rPr>
        <w:t>bem</w:t>
      </w:r>
      <w:r w:rsidRPr="00D05B99">
        <w:rPr>
          <w:rFonts w:ascii="Century Gothic" w:hAnsi="Century Gothic" w:cs="Arial"/>
          <w:spacing w:val="6"/>
        </w:rPr>
        <w:t xml:space="preserve"> </w:t>
      </w:r>
      <w:r w:rsidRPr="00D05B99">
        <w:rPr>
          <w:rFonts w:ascii="Century Gothic" w:hAnsi="Century Gothic" w:cs="Arial"/>
        </w:rPr>
        <w:t>como</w:t>
      </w:r>
      <w:r w:rsidRPr="00D05B99">
        <w:rPr>
          <w:rFonts w:ascii="Century Gothic" w:hAnsi="Century Gothic" w:cs="Arial"/>
          <w:spacing w:val="5"/>
        </w:rPr>
        <w:t xml:space="preserve"> </w:t>
      </w:r>
      <w:r w:rsidRPr="00D05B99">
        <w:rPr>
          <w:rFonts w:ascii="Century Gothic" w:hAnsi="Century Gothic" w:cs="Arial"/>
        </w:rPr>
        <w:t>quanto</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3"/>
        </w:rPr>
        <w:t xml:space="preserve"> </w:t>
      </w:r>
      <w:r w:rsidRPr="00D05B99">
        <w:rPr>
          <w:rFonts w:ascii="Century Gothic" w:hAnsi="Century Gothic" w:cs="Arial"/>
        </w:rPr>
        <w:t>existência</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pagamento</w:t>
      </w:r>
      <w:r w:rsidRPr="00D05B99">
        <w:rPr>
          <w:rFonts w:ascii="Century Gothic" w:hAnsi="Century Gothic" w:cs="Arial"/>
          <w:spacing w:val="7"/>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ser</w:t>
      </w:r>
      <w:r w:rsidRPr="00D05B99">
        <w:rPr>
          <w:rFonts w:ascii="Century Gothic" w:hAnsi="Century Gothic" w:cs="Arial"/>
          <w:spacing w:val="7"/>
        </w:rPr>
        <w:t xml:space="preserve"> </w:t>
      </w:r>
      <w:r w:rsidRPr="00D05B99">
        <w:rPr>
          <w:rFonts w:ascii="Century Gothic" w:hAnsi="Century Gothic" w:cs="Arial"/>
        </w:rPr>
        <w:t>efetuado,</w:t>
      </w:r>
      <w:r w:rsidRPr="00D05B99">
        <w:rPr>
          <w:rFonts w:ascii="Century Gothic" w:hAnsi="Century Gothic" w:cs="Arial"/>
          <w:spacing w:val="5"/>
        </w:rPr>
        <w:t xml:space="preserve"> </w:t>
      </w:r>
      <w:r w:rsidRPr="00D05B99">
        <w:rPr>
          <w:rFonts w:ascii="Century Gothic" w:hAnsi="Century Gothic" w:cs="Arial"/>
        </w:rPr>
        <w:t>para</w:t>
      </w:r>
      <w:r w:rsidRPr="00D05B99">
        <w:rPr>
          <w:rFonts w:ascii="Century Gothic" w:hAnsi="Century Gothic" w:cs="Arial"/>
          <w:spacing w:val="7"/>
        </w:rPr>
        <w:t xml:space="preserve"> </w:t>
      </w:r>
      <w:r w:rsidRPr="00D05B99">
        <w:rPr>
          <w:rFonts w:ascii="Century Gothic" w:hAnsi="Century Gothic" w:cs="Arial"/>
        </w:rPr>
        <w:t>que</w:t>
      </w:r>
      <w:r w:rsidRPr="00D05B99">
        <w:rPr>
          <w:rFonts w:ascii="Century Gothic" w:hAnsi="Century Gothic" w:cs="Arial"/>
          <w:spacing w:val="5"/>
        </w:rPr>
        <w:t xml:space="preserve"> </w:t>
      </w:r>
      <w:r w:rsidRPr="00D05B99">
        <w:rPr>
          <w:rFonts w:ascii="Century Gothic" w:hAnsi="Century Gothic" w:cs="Arial"/>
        </w:rPr>
        <w:t>sejam</w:t>
      </w:r>
      <w:r w:rsidRPr="00D05B99">
        <w:rPr>
          <w:rFonts w:ascii="Century Gothic" w:hAnsi="Century Gothic" w:cs="Arial"/>
          <w:spacing w:val="6"/>
        </w:rPr>
        <w:t xml:space="preserve"> </w:t>
      </w:r>
      <w:r w:rsidRPr="00D05B99">
        <w:rPr>
          <w:rFonts w:ascii="Century Gothic" w:hAnsi="Century Gothic" w:cs="Arial"/>
        </w:rPr>
        <w:t>acionados</w:t>
      </w:r>
      <w:r w:rsidRPr="00D05B99">
        <w:rPr>
          <w:rFonts w:ascii="Century Gothic" w:hAnsi="Century Gothic" w:cs="Arial"/>
          <w:spacing w:val="3"/>
        </w:rPr>
        <w:t xml:space="preserve"> </w:t>
      </w:r>
      <w:r w:rsidRPr="00D05B99">
        <w:rPr>
          <w:rFonts w:ascii="Century Gothic" w:hAnsi="Century Gothic" w:cs="Arial"/>
        </w:rPr>
        <w:t>os</w:t>
      </w:r>
      <w:r w:rsidRPr="00D05B99">
        <w:rPr>
          <w:rFonts w:ascii="Century Gothic" w:hAnsi="Century Gothic" w:cs="Arial"/>
          <w:spacing w:val="4"/>
        </w:rPr>
        <w:t xml:space="preserve"> </w:t>
      </w:r>
      <w:r w:rsidRPr="00D05B99">
        <w:rPr>
          <w:rFonts w:ascii="Century Gothic" w:hAnsi="Century Gothic" w:cs="Arial"/>
        </w:rPr>
        <w:t>meios</w:t>
      </w:r>
      <w:r w:rsidRPr="00D05B99">
        <w:rPr>
          <w:rFonts w:ascii="Century Gothic" w:hAnsi="Century Gothic" w:cs="Arial"/>
          <w:spacing w:val="3"/>
        </w:rPr>
        <w:t xml:space="preserve"> </w:t>
      </w:r>
      <w:r w:rsidRPr="00D05B99">
        <w:rPr>
          <w:rFonts w:ascii="Century Gothic" w:hAnsi="Century Gothic" w:cs="Arial"/>
        </w:rPr>
        <w:t>pertinentes</w:t>
      </w:r>
      <w:r w:rsidRPr="00D05B99">
        <w:rPr>
          <w:rFonts w:ascii="Century Gothic" w:hAnsi="Century Gothic" w:cs="Arial"/>
          <w:spacing w:val="4"/>
        </w:rPr>
        <w:t xml:space="preserve"> </w:t>
      </w:r>
      <w:r w:rsidRPr="00D05B99">
        <w:rPr>
          <w:rFonts w:ascii="Century Gothic" w:hAnsi="Century Gothic" w:cs="Arial"/>
        </w:rPr>
        <w:t>e</w:t>
      </w:r>
      <w:r w:rsidRPr="00D05B99">
        <w:rPr>
          <w:rFonts w:ascii="Century Gothic" w:hAnsi="Century Gothic" w:cs="Arial"/>
          <w:spacing w:val="4"/>
        </w:rPr>
        <w:t xml:space="preserve"> </w:t>
      </w:r>
      <w:r w:rsidRPr="00D05B99">
        <w:rPr>
          <w:rFonts w:ascii="Century Gothic" w:hAnsi="Century Gothic" w:cs="Arial"/>
        </w:rPr>
        <w:t>necessários</w:t>
      </w:r>
      <w:r w:rsidRPr="00D05B99">
        <w:rPr>
          <w:rFonts w:ascii="Century Gothic" w:hAnsi="Century Gothic" w:cs="Arial"/>
          <w:spacing w:val="3"/>
        </w:rPr>
        <w:t xml:space="preserve"> </w:t>
      </w:r>
      <w:r w:rsidRPr="00D05B99">
        <w:rPr>
          <w:rFonts w:ascii="Century Gothic" w:hAnsi="Century Gothic" w:cs="Arial"/>
        </w:rPr>
        <w:t>para</w:t>
      </w:r>
      <w:r w:rsidRPr="00D05B99">
        <w:rPr>
          <w:rFonts w:ascii="Century Gothic" w:hAnsi="Century Gothic" w:cs="Arial"/>
          <w:spacing w:val="5"/>
        </w:rPr>
        <w:t xml:space="preserve"> </w:t>
      </w:r>
      <w:r w:rsidRPr="00D05B99">
        <w:rPr>
          <w:rFonts w:ascii="Century Gothic" w:hAnsi="Century Gothic" w:cs="Arial"/>
        </w:rPr>
        <w:t>garantir</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recebimento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créditos.</w:t>
      </w:r>
    </w:p>
    <w:p w14:paraId="6D05EDDF" w14:textId="77777777" w:rsidR="00BB6C2B" w:rsidRPr="00D05B99" w:rsidRDefault="00BB6C2B" w:rsidP="00BB6C2B">
      <w:pPr>
        <w:pStyle w:val="Corpodetexto"/>
        <w:tabs>
          <w:tab w:val="left" w:pos="851"/>
        </w:tabs>
        <w:rPr>
          <w:rFonts w:ascii="Century Gothic" w:hAnsi="Century Gothic" w:cs="Arial"/>
          <w:sz w:val="22"/>
          <w:szCs w:val="22"/>
        </w:rPr>
      </w:pPr>
    </w:p>
    <w:p w14:paraId="17837010" w14:textId="77777777" w:rsidR="00BB6C2B" w:rsidRPr="00D05B99" w:rsidRDefault="00BB6C2B">
      <w:pPr>
        <w:pStyle w:val="PargrafodaLista"/>
        <w:numPr>
          <w:ilvl w:val="1"/>
          <w:numId w:val="5"/>
        </w:numPr>
        <w:tabs>
          <w:tab w:val="left" w:pos="851"/>
          <w:tab w:val="left" w:pos="1373"/>
        </w:tabs>
        <w:ind w:left="0" w:firstLine="0"/>
        <w:jc w:val="both"/>
        <w:rPr>
          <w:rFonts w:ascii="Century Gothic" w:hAnsi="Century Gothic" w:cs="Arial"/>
        </w:rPr>
      </w:pPr>
      <w:r w:rsidRPr="00D05B99">
        <w:rPr>
          <w:rFonts w:ascii="Century Gothic" w:hAnsi="Century Gothic" w:cs="Arial"/>
        </w:rPr>
        <w:t>Persistindo a irregularidade, a contratante deverá adotar as medidas necessárias à rescisão contratual nos autos</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processo</w:t>
      </w:r>
      <w:r w:rsidRPr="00D05B99">
        <w:rPr>
          <w:rFonts w:ascii="Century Gothic" w:hAnsi="Century Gothic" w:cs="Arial"/>
          <w:spacing w:val="-2"/>
        </w:rPr>
        <w:t xml:space="preserve"> </w:t>
      </w:r>
      <w:r w:rsidRPr="00D05B99">
        <w:rPr>
          <w:rFonts w:ascii="Century Gothic" w:hAnsi="Century Gothic" w:cs="Arial"/>
        </w:rPr>
        <w:t>administrativo</w:t>
      </w:r>
      <w:r w:rsidRPr="00D05B99">
        <w:rPr>
          <w:rFonts w:ascii="Century Gothic" w:hAnsi="Century Gothic" w:cs="Arial"/>
          <w:spacing w:val="6"/>
        </w:rPr>
        <w:t xml:space="preserve"> </w:t>
      </w:r>
      <w:r w:rsidRPr="00D05B99">
        <w:rPr>
          <w:rFonts w:ascii="Century Gothic" w:hAnsi="Century Gothic" w:cs="Arial"/>
        </w:rPr>
        <w:t>correspondente,</w:t>
      </w:r>
      <w:r w:rsidRPr="00D05B99">
        <w:rPr>
          <w:rFonts w:ascii="Century Gothic" w:hAnsi="Century Gothic" w:cs="Arial"/>
          <w:spacing w:val="-4"/>
        </w:rPr>
        <w:t xml:space="preserve"> </w:t>
      </w:r>
      <w:r w:rsidRPr="00D05B99">
        <w:rPr>
          <w:rFonts w:ascii="Century Gothic" w:hAnsi="Century Gothic" w:cs="Arial"/>
        </w:rPr>
        <w:t>assegurada</w:t>
      </w:r>
      <w:r w:rsidRPr="00D05B99">
        <w:rPr>
          <w:rFonts w:ascii="Century Gothic" w:hAnsi="Century Gothic" w:cs="Arial"/>
          <w:spacing w:val="3"/>
        </w:rPr>
        <w:t xml:space="preserve"> </w:t>
      </w:r>
      <w:r w:rsidRPr="00D05B99">
        <w:rPr>
          <w:rFonts w:ascii="Century Gothic" w:hAnsi="Century Gothic" w:cs="Arial"/>
        </w:rPr>
        <w:t>à</w:t>
      </w:r>
      <w:r w:rsidRPr="00D05B99">
        <w:rPr>
          <w:rFonts w:ascii="Century Gothic" w:hAnsi="Century Gothic" w:cs="Arial"/>
          <w:spacing w:val="-2"/>
        </w:rPr>
        <w:t xml:space="preserve"> </w:t>
      </w:r>
      <w:r w:rsidRPr="00D05B99">
        <w:rPr>
          <w:rFonts w:ascii="Century Gothic" w:hAnsi="Century Gothic" w:cs="Arial"/>
        </w:rPr>
        <w:t>contratada</w:t>
      </w:r>
      <w:r w:rsidRPr="00D05B99">
        <w:rPr>
          <w:rFonts w:ascii="Century Gothic" w:hAnsi="Century Gothic" w:cs="Arial"/>
          <w:spacing w:val="-2"/>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ampla</w:t>
      </w:r>
      <w:r w:rsidRPr="00D05B99">
        <w:rPr>
          <w:rFonts w:ascii="Century Gothic" w:hAnsi="Century Gothic" w:cs="Arial"/>
          <w:spacing w:val="-2"/>
        </w:rPr>
        <w:t xml:space="preserve"> </w:t>
      </w:r>
      <w:r w:rsidRPr="00D05B99">
        <w:rPr>
          <w:rFonts w:ascii="Century Gothic" w:hAnsi="Century Gothic" w:cs="Arial"/>
        </w:rPr>
        <w:t>defesa.</w:t>
      </w:r>
    </w:p>
    <w:p w14:paraId="286EC698" w14:textId="77777777" w:rsidR="00BB6C2B" w:rsidRPr="00D05B99" w:rsidRDefault="00BB6C2B" w:rsidP="00BB6C2B">
      <w:pPr>
        <w:pStyle w:val="Corpodetexto"/>
        <w:tabs>
          <w:tab w:val="left" w:pos="851"/>
        </w:tabs>
        <w:rPr>
          <w:rFonts w:ascii="Century Gothic" w:hAnsi="Century Gothic" w:cs="Arial"/>
          <w:sz w:val="22"/>
          <w:szCs w:val="22"/>
        </w:rPr>
      </w:pPr>
    </w:p>
    <w:p w14:paraId="3CC57236" w14:textId="77777777" w:rsidR="00BB6C2B" w:rsidRPr="00D05B99" w:rsidRDefault="00BB6C2B">
      <w:pPr>
        <w:pStyle w:val="PargrafodaLista"/>
        <w:numPr>
          <w:ilvl w:val="1"/>
          <w:numId w:val="5"/>
        </w:numPr>
        <w:tabs>
          <w:tab w:val="left" w:pos="851"/>
          <w:tab w:val="left" w:pos="1501"/>
        </w:tabs>
        <w:ind w:left="0" w:firstLine="0"/>
        <w:jc w:val="both"/>
        <w:rPr>
          <w:rFonts w:ascii="Century Gothic" w:hAnsi="Century Gothic" w:cs="Arial"/>
        </w:rPr>
      </w:pPr>
      <w:r w:rsidRPr="00D05B99">
        <w:rPr>
          <w:rFonts w:ascii="Century Gothic" w:hAnsi="Century Gothic" w:cs="Arial"/>
        </w:rPr>
        <w:t>Havendo a efetiva execução do objeto, os pagamentos serão realizados normalmente, até que se decida pela</w:t>
      </w:r>
      <w:r w:rsidRPr="00D05B99">
        <w:rPr>
          <w:rFonts w:ascii="Century Gothic" w:hAnsi="Century Gothic" w:cs="Arial"/>
          <w:spacing w:val="1"/>
        </w:rPr>
        <w:t xml:space="preserve"> </w:t>
      </w:r>
      <w:r w:rsidRPr="00D05B99">
        <w:rPr>
          <w:rFonts w:ascii="Century Gothic" w:hAnsi="Century Gothic" w:cs="Arial"/>
        </w:rPr>
        <w:t>rescisão</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contrato,</w:t>
      </w:r>
      <w:r w:rsidRPr="00D05B99">
        <w:rPr>
          <w:rFonts w:ascii="Century Gothic" w:hAnsi="Century Gothic" w:cs="Arial"/>
          <w:spacing w:val="-4"/>
        </w:rPr>
        <w:t xml:space="preserve"> </w:t>
      </w:r>
      <w:r w:rsidRPr="00D05B99">
        <w:rPr>
          <w:rFonts w:ascii="Century Gothic" w:hAnsi="Century Gothic" w:cs="Arial"/>
        </w:rPr>
        <w:t>caso a</w:t>
      </w:r>
      <w:r w:rsidRPr="00D05B99">
        <w:rPr>
          <w:rFonts w:ascii="Century Gothic" w:hAnsi="Century Gothic" w:cs="Arial"/>
          <w:spacing w:val="2"/>
        </w:rPr>
        <w:t xml:space="preserve"> </w:t>
      </w:r>
      <w:r w:rsidRPr="00D05B99">
        <w:rPr>
          <w:rFonts w:ascii="Century Gothic" w:hAnsi="Century Gothic" w:cs="Arial"/>
        </w:rPr>
        <w:t>contratada</w:t>
      </w:r>
      <w:r w:rsidRPr="00D05B99">
        <w:rPr>
          <w:rFonts w:ascii="Century Gothic" w:hAnsi="Century Gothic" w:cs="Arial"/>
          <w:spacing w:val="-1"/>
        </w:rPr>
        <w:t xml:space="preserve"> </w:t>
      </w:r>
      <w:r w:rsidRPr="00D05B99">
        <w:rPr>
          <w:rFonts w:ascii="Century Gothic" w:hAnsi="Century Gothic" w:cs="Arial"/>
        </w:rPr>
        <w:t>não regularize</w:t>
      </w:r>
      <w:r w:rsidRPr="00D05B99">
        <w:rPr>
          <w:rFonts w:ascii="Century Gothic" w:hAnsi="Century Gothic" w:cs="Arial"/>
          <w:spacing w:val="-4"/>
        </w:rPr>
        <w:t xml:space="preserve"> </w:t>
      </w:r>
      <w:r w:rsidRPr="00D05B99">
        <w:rPr>
          <w:rFonts w:ascii="Century Gothic" w:hAnsi="Century Gothic" w:cs="Arial"/>
        </w:rPr>
        <w:t>sua</w:t>
      </w:r>
      <w:r w:rsidRPr="00D05B99">
        <w:rPr>
          <w:rFonts w:ascii="Century Gothic" w:hAnsi="Century Gothic" w:cs="Arial"/>
          <w:spacing w:val="-2"/>
        </w:rPr>
        <w:t xml:space="preserve"> </w:t>
      </w:r>
      <w:r w:rsidRPr="00D05B99">
        <w:rPr>
          <w:rFonts w:ascii="Century Gothic" w:hAnsi="Century Gothic" w:cs="Arial"/>
        </w:rPr>
        <w:t>situação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habilitação.</w:t>
      </w:r>
    </w:p>
    <w:p w14:paraId="7DBB55E8"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16DBB2C0" w14:textId="77777777" w:rsidR="00BB6C2B" w:rsidRPr="00D05B99" w:rsidRDefault="00BB6C2B">
      <w:pPr>
        <w:pStyle w:val="PargrafodaLista"/>
        <w:numPr>
          <w:ilvl w:val="1"/>
          <w:numId w:val="5"/>
        </w:numPr>
        <w:tabs>
          <w:tab w:val="left" w:pos="851"/>
          <w:tab w:val="left" w:pos="1501"/>
        </w:tabs>
        <w:spacing w:before="1"/>
        <w:ind w:left="0" w:firstLine="0"/>
        <w:jc w:val="both"/>
        <w:rPr>
          <w:rFonts w:ascii="Century Gothic" w:hAnsi="Century Gothic" w:cs="Arial"/>
        </w:rPr>
      </w:pPr>
      <w:r w:rsidRPr="00D05B99">
        <w:rPr>
          <w:rFonts w:ascii="Century Gothic" w:hAnsi="Century Gothic" w:cs="Arial"/>
        </w:rPr>
        <w:t>Será rescindido o contrato em execução com a contratada inadimplente, salvo por motivo de economicidade,</w:t>
      </w:r>
      <w:r w:rsidRPr="00D05B99">
        <w:rPr>
          <w:rFonts w:ascii="Century Gothic" w:hAnsi="Century Gothic" w:cs="Arial"/>
          <w:spacing w:val="1"/>
        </w:rPr>
        <w:t xml:space="preserve"> </w:t>
      </w:r>
      <w:r w:rsidRPr="00D05B99">
        <w:rPr>
          <w:rFonts w:ascii="Century Gothic" w:hAnsi="Century Gothic" w:cs="Arial"/>
        </w:rPr>
        <w:t>segurança nacional ou outro de interesse público de alta relevância, devidamente justificado, em qualquer caso, pela</w:t>
      </w:r>
      <w:r w:rsidRPr="00D05B99">
        <w:rPr>
          <w:rFonts w:ascii="Century Gothic" w:hAnsi="Century Gothic" w:cs="Arial"/>
          <w:spacing w:val="1"/>
        </w:rPr>
        <w:t xml:space="preserve"> </w:t>
      </w:r>
      <w:r w:rsidRPr="00D05B99">
        <w:rPr>
          <w:rFonts w:ascii="Century Gothic" w:hAnsi="Century Gothic" w:cs="Arial"/>
        </w:rPr>
        <w:t>máxima</w:t>
      </w:r>
      <w:r w:rsidRPr="00D05B99">
        <w:rPr>
          <w:rFonts w:ascii="Century Gothic" w:hAnsi="Century Gothic" w:cs="Arial"/>
          <w:spacing w:val="-7"/>
        </w:rPr>
        <w:t xml:space="preserve"> </w:t>
      </w:r>
      <w:r w:rsidRPr="00D05B99">
        <w:rPr>
          <w:rFonts w:ascii="Century Gothic" w:hAnsi="Century Gothic" w:cs="Arial"/>
        </w:rPr>
        <w:t>autoridade</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contratante.</w:t>
      </w:r>
    </w:p>
    <w:p w14:paraId="056520D5" w14:textId="77777777" w:rsidR="00BB6C2B" w:rsidRPr="00D05B99" w:rsidRDefault="00BB6C2B" w:rsidP="00BB6C2B">
      <w:pPr>
        <w:pStyle w:val="Corpodetexto"/>
        <w:tabs>
          <w:tab w:val="left" w:pos="851"/>
        </w:tabs>
        <w:spacing w:before="9"/>
        <w:rPr>
          <w:rFonts w:ascii="Century Gothic" w:hAnsi="Century Gothic" w:cs="Arial"/>
          <w:sz w:val="22"/>
          <w:szCs w:val="22"/>
        </w:rPr>
      </w:pPr>
    </w:p>
    <w:p w14:paraId="13A93DE2" w14:textId="77777777" w:rsidR="00BB6C2B" w:rsidRPr="00D05B99" w:rsidRDefault="00BB6C2B">
      <w:pPr>
        <w:pStyle w:val="PargrafodaLista"/>
        <w:numPr>
          <w:ilvl w:val="1"/>
          <w:numId w:val="5"/>
        </w:numPr>
        <w:tabs>
          <w:tab w:val="left" w:pos="851"/>
          <w:tab w:val="left" w:pos="1481"/>
        </w:tabs>
        <w:ind w:left="0" w:firstLine="0"/>
        <w:jc w:val="both"/>
        <w:rPr>
          <w:rFonts w:ascii="Century Gothic" w:hAnsi="Century Gothic" w:cs="Arial"/>
        </w:rPr>
      </w:pPr>
      <w:r w:rsidRPr="00D05B99">
        <w:rPr>
          <w:rFonts w:ascii="Century Gothic" w:hAnsi="Century Gothic" w:cs="Arial"/>
        </w:rPr>
        <w:t>Quando</w:t>
      </w:r>
      <w:r w:rsidRPr="00D05B99">
        <w:rPr>
          <w:rFonts w:ascii="Century Gothic" w:hAnsi="Century Gothic" w:cs="Arial"/>
          <w:spacing w:val="-6"/>
        </w:rPr>
        <w:t xml:space="preserve"> </w:t>
      </w:r>
      <w:r w:rsidRPr="00D05B99">
        <w:rPr>
          <w:rFonts w:ascii="Century Gothic" w:hAnsi="Century Gothic" w:cs="Arial"/>
        </w:rPr>
        <w:t>do</w:t>
      </w:r>
      <w:r w:rsidRPr="00D05B99">
        <w:rPr>
          <w:rFonts w:ascii="Century Gothic" w:hAnsi="Century Gothic" w:cs="Arial"/>
          <w:spacing w:val="-6"/>
        </w:rPr>
        <w:t xml:space="preserve"> </w:t>
      </w:r>
      <w:r w:rsidRPr="00D05B99">
        <w:rPr>
          <w:rFonts w:ascii="Century Gothic" w:hAnsi="Century Gothic" w:cs="Arial"/>
        </w:rPr>
        <w:t>pagamento,</w:t>
      </w:r>
      <w:r w:rsidRPr="00D05B99">
        <w:rPr>
          <w:rFonts w:ascii="Century Gothic" w:hAnsi="Century Gothic" w:cs="Arial"/>
          <w:spacing w:val="-8"/>
        </w:rPr>
        <w:t xml:space="preserve"> </w:t>
      </w:r>
      <w:r w:rsidRPr="00D05B99">
        <w:rPr>
          <w:rFonts w:ascii="Century Gothic" w:hAnsi="Century Gothic" w:cs="Arial"/>
        </w:rPr>
        <w:t>será</w:t>
      </w:r>
      <w:r w:rsidRPr="00D05B99">
        <w:rPr>
          <w:rFonts w:ascii="Century Gothic" w:hAnsi="Century Gothic" w:cs="Arial"/>
          <w:spacing w:val="-9"/>
        </w:rPr>
        <w:t xml:space="preserve"> </w:t>
      </w:r>
      <w:r w:rsidRPr="00D05B99">
        <w:rPr>
          <w:rFonts w:ascii="Century Gothic" w:hAnsi="Century Gothic" w:cs="Arial"/>
        </w:rPr>
        <w:t>efetuada</w:t>
      </w:r>
      <w:r w:rsidRPr="00D05B99">
        <w:rPr>
          <w:rFonts w:ascii="Century Gothic" w:hAnsi="Century Gothic" w:cs="Arial"/>
          <w:spacing w:val="-5"/>
        </w:rPr>
        <w:t xml:space="preserve"> </w:t>
      </w:r>
      <w:r w:rsidRPr="00D05B99">
        <w:rPr>
          <w:rFonts w:ascii="Century Gothic" w:hAnsi="Century Gothic" w:cs="Arial"/>
        </w:rPr>
        <w:t>a</w:t>
      </w:r>
      <w:r w:rsidRPr="00D05B99">
        <w:rPr>
          <w:rFonts w:ascii="Century Gothic" w:hAnsi="Century Gothic" w:cs="Arial"/>
          <w:spacing w:val="-6"/>
        </w:rPr>
        <w:t xml:space="preserve"> </w:t>
      </w:r>
      <w:r w:rsidRPr="00D05B99">
        <w:rPr>
          <w:rFonts w:ascii="Century Gothic" w:hAnsi="Century Gothic" w:cs="Arial"/>
        </w:rPr>
        <w:t>retenção</w:t>
      </w:r>
      <w:r w:rsidRPr="00D05B99">
        <w:rPr>
          <w:rFonts w:ascii="Century Gothic" w:hAnsi="Century Gothic" w:cs="Arial"/>
          <w:spacing w:val="2"/>
        </w:rPr>
        <w:t xml:space="preserve"> </w:t>
      </w:r>
      <w:r w:rsidRPr="00D05B99">
        <w:rPr>
          <w:rFonts w:ascii="Century Gothic" w:hAnsi="Century Gothic" w:cs="Arial"/>
        </w:rPr>
        <w:t>tributária</w:t>
      </w:r>
      <w:r w:rsidRPr="00D05B99">
        <w:rPr>
          <w:rFonts w:ascii="Century Gothic" w:hAnsi="Century Gothic" w:cs="Arial"/>
          <w:spacing w:val="-8"/>
        </w:rPr>
        <w:t xml:space="preserve"> </w:t>
      </w:r>
      <w:r w:rsidRPr="00D05B99">
        <w:rPr>
          <w:rFonts w:ascii="Century Gothic" w:hAnsi="Century Gothic" w:cs="Arial"/>
        </w:rPr>
        <w:t>prevista</w:t>
      </w:r>
      <w:r w:rsidRPr="00D05B99">
        <w:rPr>
          <w:rFonts w:ascii="Century Gothic" w:hAnsi="Century Gothic" w:cs="Arial"/>
          <w:spacing w:val="-8"/>
        </w:rPr>
        <w:t xml:space="preserve"> </w:t>
      </w:r>
      <w:r w:rsidRPr="00D05B99">
        <w:rPr>
          <w:rFonts w:ascii="Century Gothic" w:hAnsi="Century Gothic" w:cs="Arial"/>
        </w:rPr>
        <w:t>na</w:t>
      </w:r>
      <w:r w:rsidRPr="00D05B99">
        <w:rPr>
          <w:rFonts w:ascii="Century Gothic" w:hAnsi="Century Gothic" w:cs="Arial"/>
          <w:spacing w:val="-9"/>
        </w:rPr>
        <w:t xml:space="preserve"> </w:t>
      </w:r>
      <w:r w:rsidRPr="00D05B99">
        <w:rPr>
          <w:rFonts w:ascii="Century Gothic" w:hAnsi="Century Gothic" w:cs="Arial"/>
        </w:rPr>
        <w:t>legislação</w:t>
      </w:r>
      <w:r w:rsidRPr="00D05B99">
        <w:rPr>
          <w:rFonts w:ascii="Century Gothic" w:hAnsi="Century Gothic" w:cs="Arial"/>
          <w:spacing w:val="-5"/>
        </w:rPr>
        <w:t xml:space="preserve"> </w:t>
      </w:r>
      <w:r w:rsidRPr="00D05B99">
        <w:rPr>
          <w:rFonts w:ascii="Century Gothic" w:hAnsi="Century Gothic" w:cs="Arial"/>
        </w:rPr>
        <w:t>aplicável.</w:t>
      </w:r>
    </w:p>
    <w:p w14:paraId="5EB7CAE9"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4BF0353E" w14:textId="77777777" w:rsidR="00BB6C2B" w:rsidRPr="00D05B99" w:rsidRDefault="00BB6C2B">
      <w:pPr>
        <w:pStyle w:val="PargrafodaLista"/>
        <w:numPr>
          <w:ilvl w:val="1"/>
          <w:numId w:val="5"/>
        </w:numPr>
        <w:tabs>
          <w:tab w:val="left" w:pos="851"/>
          <w:tab w:val="left" w:pos="1489"/>
        </w:tabs>
        <w:ind w:left="0" w:firstLine="0"/>
        <w:jc w:val="both"/>
        <w:rPr>
          <w:rFonts w:ascii="Century Gothic" w:hAnsi="Century Gothic" w:cs="Arial"/>
        </w:rPr>
      </w:pPr>
      <w:r w:rsidRPr="00D05B99">
        <w:rPr>
          <w:rFonts w:ascii="Century Gothic" w:hAnsi="Century Gothic" w:cs="Arial"/>
        </w:rPr>
        <w:t>Nos casos de eventuais atrasos de pagamento, desde que a contratada não tenha concorrido, de alguma forma,</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tanto,</w:t>
      </w:r>
      <w:r w:rsidRPr="00D05B99">
        <w:rPr>
          <w:rFonts w:ascii="Century Gothic" w:hAnsi="Century Gothic" w:cs="Arial"/>
          <w:spacing w:val="1"/>
        </w:rPr>
        <w:t xml:space="preserve"> </w:t>
      </w:r>
      <w:r w:rsidRPr="00D05B99">
        <w:rPr>
          <w:rFonts w:ascii="Century Gothic" w:hAnsi="Century Gothic" w:cs="Arial"/>
        </w:rPr>
        <w:t>fica</w:t>
      </w:r>
      <w:r w:rsidRPr="00D05B99">
        <w:rPr>
          <w:rFonts w:ascii="Century Gothic" w:hAnsi="Century Gothic" w:cs="Arial"/>
          <w:spacing w:val="1"/>
        </w:rPr>
        <w:t xml:space="preserve"> </w:t>
      </w:r>
      <w:r w:rsidRPr="00D05B99">
        <w:rPr>
          <w:rFonts w:ascii="Century Gothic" w:hAnsi="Century Gothic" w:cs="Arial"/>
        </w:rPr>
        <w:t>convencionado</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taxa</w:t>
      </w:r>
      <w:r w:rsidRPr="00D05B99">
        <w:rPr>
          <w:rFonts w:ascii="Century Gothic" w:hAnsi="Century Gothic" w:cs="Arial"/>
          <w:spacing w:val="1"/>
        </w:rPr>
        <w:t xml:space="preserve"> </w:t>
      </w:r>
      <w:r w:rsidRPr="00D05B99">
        <w:rPr>
          <w:rFonts w:ascii="Century Gothic" w:hAnsi="Century Gothic" w:cs="Arial"/>
        </w:rPr>
        <w:t>de compensação</w:t>
      </w:r>
      <w:r w:rsidRPr="00D05B99">
        <w:rPr>
          <w:rFonts w:ascii="Century Gothic" w:hAnsi="Century Gothic" w:cs="Arial"/>
          <w:spacing w:val="1"/>
        </w:rPr>
        <w:t xml:space="preserve"> </w:t>
      </w:r>
      <w:r w:rsidRPr="00D05B99">
        <w:rPr>
          <w:rFonts w:ascii="Century Gothic" w:hAnsi="Century Gothic" w:cs="Arial"/>
        </w:rPr>
        <w:t>financeira</w:t>
      </w:r>
      <w:r w:rsidRPr="00D05B99">
        <w:rPr>
          <w:rFonts w:ascii="Century Gothic" w:hAnsi="Century Gothic" w:cs="Arial"/>
          <w:spacing w:val="1"/>
        </w:rPr>
        <w:t xml:space="preserve"> </w:t>
      </w:r>
      <w:r w:rsidRPr="00D05B99">
        <w:rPr>
          <w:rFonts w:ascii="Century Gothic" w:hAnsi="Century Gothic" w:cs="Arial"/>
        </w:rPr>
        <w:t>devida</w:t>
      </w:r>
      <w:r w:rsidRPr="00D05B99">
        <w:rPr>
          <w:rFonts w:ascii="Century Gothic" w:hAnsi="Century Gothic" w:cs="Arial"/>
          <w:spacing w:val="1"/>
        </w:rPr>
        <w:t xml:space="preserve"> </w:t>
      </w:r>
      <w:r w:rsidRPr="00D05B99">
        <w:rPr>
          <w:rFonts w:ascii="Century Gothic" w:hAnsi="Century Gothic" w:cs="Arial"/>
        </w:rPr>
        <w:t>pela</w:t>
      </w:r>
      <w:r w:rsidRPr="00D05B99">
        <w:rPr>
          <w:rFonts w:ascii="Century Gothic" w:hAnsi="Century Gothic" w:cs="Arial"/>
          <w:spacing w:val="1"/>
        </w:rPr>
        <w:t xml:space="preserve"> </w:t>
      </w:r>
      <w:r w:rsidRPr="00D05B99">
        <w:rPr>
          <w:rFonts w:ascii="Century Gothic" w:hAnsi="Century Gothic" w:cs="Arial"/>
        </w:rPr>
        <w:t>Contratante,</w:t>
      </w:r>
      <w:r w:rsidRPr="00D05B99">
        <w:rPr>
          <w:rFonts w:ascii="Century Gothic" w:hAnsi="Century Gothic" w:cs="Arial"/>
          <w:spacing w:val="1"/>
        </w:rPr>
        <w:t xml:space="preserve"> </w:t>
      </w:r>
      <w:r w:rsidRPr="00D05B99">
        <w:rPr>
          <w:rFonts w:ascii="Century Gothic" w:hAnsi="Century Gothic" w:cs="Arial"/>
        </w:rPr>
        <w:t>entre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data</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vencimento</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efetivo</w:t>
      </w:r>
      <w:r w:rsidRPr="00D05B99">
        <w:rPr>
          <w:rFonts w:ascii="Century Gothic" w:hAnsi="Century Gothic" w:cs="Arial"/>
          <w:spacing w:val="-3"/>
        </w:rPr>
        <w:t xml:space="preserve"> </w:t>
      </w:r>
      <w:r w:rsidRPr="00D05B99">
        <w:rPr>
          <w:rFonts w:ascii="Century Gothic" w:hAnsi="Century Gothic" w:cs="Arial"/>
        </w:rPr>
        <w:t>adimplemento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parcela,</w:t>
      </w:r>
      <w:r w:rsidRPr="00D05B99">
        <w:rPr>
          <w:rFonts w:ascii="Century Gothic" w:hAnsi="Century Gothic" w:cs="Arial"/>
          <w:spacing w:val="-1"/>
        </w:rPr>
        <w:t xml:space="preserve"> </w:t>
      </w:r>
      <w:r w:rsidRPr="00D05B99">
        <w:rPr>
          <w:rFonts w:ascii="Century Gothic" w:hAnsi="Century Gothic" w:cs="Arial"/>
        </w:rPr>
        <w:t>que</w:t>
      </w:r>
      <w:r w:rsidRPr="00D05B99">
        <w:rPr>
          <w:rFonts w:ascii="Century Gothic" w:hAnsi="Century Gothic" w:cs="Arial"/>
          <w:spacing w:val="-2"/>
        </w:rPr>
        <w:t xml:space="preserve"> </w:t>
      </w:r>
      <w:r w:rsidRPr="00D05B99">
        <w:rPr>
          <w:rFonts w:ascii="Century Gothic" w:hAnsi="Century Gothic" w:cs="Arial"/>
        </w:rPr>
        <w:t>será</w:t>
      </w:r>
      <w:r w:rsidRPr="00D05B99">
        <w:rPr>
          <w:rFonts w:ascii="Century Gothic" w:hAnsi="Century Gothic" w:cs="Arial"/>
          <w:spacing w:val="-2"/>
        </w:rPr>
        <w:t xml:space="preserve"> </w:t>
      </w:r>
      <w:r w:rsidRPr="00D05B99">
        <w:rPr>
          <w:rFonts w:ascii="Century Gothic" w:hAnsi="Century Gothic" w:cs="Arial"/>
        </w:rPr>
        <w:t>calculada</w:t>
      </w:r>
      <w:r w:rsidRPr="00D05B99">
        <w:rPr>
          <w:rFonts w:ascii="Century Gothic" w:hAnsi="Century Gothic" w:cs="Arial"/>
          <w:spacing w:val="5"/>
        </w:rPr>
        <w:t xml:space="preserve"> </w:t>
      </w:r>
      <w:r w:rsidRPr="00D05B99">
        <w:rPr>
          <w:rFonts w:ascii="Century Gothic" w:hAnsi="Century Gothic" w:cs="Arial"/>
          <w:i/>
        </w:rPr>
        <w:t>pro</w:t>
      </w:r>
      <w:r w:rsidRPr="00D05B99">
        <w:rPr>
          <w:rFonts w:ascii="Century Gothic" w:hAnsi="Century Gothic" w:cs="Arial"/>
          <w:i/>
          <w:spacing w:val="-2"/>
        </w:rPr>
        <w:t xml:space="preserve"> </w:t>
      </w:r>
      <w:r w:rsidRPr="00D05B99">
        <w:rPr>
          <w:rFonts w:ascii="Century Gothic" w:hAnsi="Century Gothic" w:cs="Arial"/>
          <w:i/>
        </w:rPr>
        <w:t>rata</w:t>
      </w:r>
      <w:r w:rsidRPr="00D05B99">
        <w:rPr>
          <w:rFonts w:ascii="Century Gothic" w:hAnsi="Century Gothic" w:cs="Arial"/>
          <w:i/>
          <w:spacing w:val="-2"/>
        </w:rPr>
        <w:t xml:space="preserve"> </w:t>
      </w:r>
      <w:r w:rsidRPr="00D05B99">
        <w:rPr>
          <w:rFonts w:ascii="Century Gothic" w:hAnsi="Century Gothic" w:cs="Arial"/>
          <w:i/>
        </w:rPr>
        <w:t>die</w:t>
      </w:r>
      <w:r w:rsidRPr="00D05B99">
        <w:rPr>
          <w:rFonts w:ascii="Century Gothic" w:hAnsi="Century Gothic" w:cs="Arial"/>
          <w:i/>
          <w:spacing w:val="-1"/>
        </w:rPr>
        <w:t xml:space="preserve"> </w:t>
      </w:r>
      <w:r w:rsidRPr="00D05B99">
        <w:rPr>
          <w:rFonts w:ascii="Century Gothic" w:hAnsi="Century Gothic" w:cs="Arial"/>
        </w:rPr>
        <w:t>sobre</w:t>
      </w:r>
      <w:r w:rsidRPr="00D05B99">
        <w:rPr>
          <w:rFonts w:ascii="Century Gothic" w:hAnsi="Century Gothic" w:cs="Arial"/>
          <w:spacing w:val="-6"/>
        </w:rPr>
        <w:t xml:space="preserve"> </w:t>
      </w:r>
      <w:r w:rsidRPr="00D05B99">
        <w:rPr>
          <w:rFonts w:ascii="Century Gothic" w:hAnsi="Century Gothic" w:cs="Arial"/>
        </w:rPr>
        <w:t>INPC.</w:t>
      </w:r>
    </w:p>
    <w:p w14:paraId="59377B3E"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407FCCB2" w14:textId="77777777" w:rsidR="00BB6C2B" w:rsidRPr="00D05B99" w:rsidRDefault="00BB6C2B">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D05B99">
        <w:rPr>
          <w:rFonts w:ascii="Century Gothic" w:hAnsi="Century Gothic" w:cs="Arial"/>
          <w:sz w:val="22"/>
          <w:szCs w:val="22"/>
          <w:shd w:val="clear" w:color="auto" w:fill="D4E1BA"/>
        </w:rPr>
        <w:t>DO</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REAJUSTE</w:t>
      </w:r>
    </w:p>
    <w:p w14:paraId="01DC93F9" w14:textId="77777777" w:rsidR="00BB6C2B" w:rsidRPr="00D05B99" w:rsidRDefault="00BB6C2B" w:rsidP="00BB6C2B">
      <w:pPr>
        <w:pStyle w:val="Corpodetexto"/>
        <w:tabs>
          <w:tab w:val="left" w:pos="851"/>
        </w:tabs>
        <w:spacing w:before="5"/>
        <w:rPr>
          <w:rFonts w:ascii="Century Gothic" w:hAnsi="Century Gothic" w:cs="Arial"/>
          <w:b/>
          <w:sz w:val="22"/>
          <w:szCs w:val="22"/>
        </w:rPr>
      </w:pPr>
    </w:p>
    <w:p w14:paraId="062559A1" w14:textId="77777777" w:rsidR="00BB6C2B" w:rsidRPr="00D05B99" w:rsidRDefault="00BB6C2B">
      <w:pPr>
        <w:pStyle w:val="PargrafodaLista"/>
        <w:numPr>
          <w:ilvl w:val="1"/>
          <w:numId w:val="5"/>
        </w:numPr>
        <w:tabs>
          <w:tab w:val="left" w:pos="851"/>
          <w:tab w:val="left" w:pos="1417"/>
        </w:tabs>
        <w:spacing w:line="237" w:lineRule="auto"/>
        <w:ind w:left="0" w:firstLine="0"/>
        <w:jc w:val="both"/>
        <w:rPr>
          <w:rFonts w:ascii="Century Gothic" w:hAnsi="Century Gothic" w:cs="Arial"/>
        </w:rPr>
      </w:pPr>
      <w:r w:rsidRPr="00D05B99">
        <w:rPr>
          <w:rFonts w:ascii="Century Gothic" w:hAnsi="Century Gothic" w:cs="Arial"/>
        </w:rPr>
        <w:t>Os preços</w:t>
      </w:r>
      <w:r w:rsidRPr="00D05B99">
        <w:rPr>
          <w:rFonts w:ascii="Century Gothic" w:hAnsi="Century Gothic" w:cs="Arial"/>
          <w:spacing w:val="1"/>
        </w:rPr>
        <w:t xml:space="preserve"> </w:t>
      </w:r>
      <w:r w:rsidRPr="00D05B99">
        <w:rPr>
          <w:rFonts w:ascii="Century Gothic" w:hAnsi="Century Gothic" w:cs="Arial"/>
        </w:rPr>
        <w:t>são</w:t>
      </w:r>
      <w:r w:rsidRPr="00D05B99">
        <w:rPr>
          <w:rFonts w:ascii="Century Gothic" w:hAnsi="Century Gothic" w:cs="Arial"/>
          <w:spacing w:val="1"/>
        </w:rPr>
        <w:t xml:space="preserve"> </w:t>
      </w:r>
      <w:r w:rsidRPr="00D05B99">
        <w:rPr>
          <w:rFonts w:ascii="Century Gothic" w:hAnsi="Century Gothic" w:cs="Arial"/>
        </w:rPr>
        <w:t>fixos</w:t>
      </w:r>
      <w:r w:rsidRPr="00D05B99">
        <w:rPr>
          <w:rFonts w:ascii="Century Gothic" w:hAnsi="Century Gothic" w:cs="Arial"/>
          <w:spacing w:val="1"/>
        </w:rPr>
        <w:t xml:space="preserve"> </w:t>
      </w:r>
      <w:r w:rsidRPr="00D05B99">
        <w:rPr>
          <w:rFonts w:ascii="Century Gothic" w:hAnsi="Century Gothic" w:cs="Arial"/>
        </w:rPr>
        <w:t>e</w:t>
      </w:r>
      <w:r w:rsidRPr="00D05B99">
        <w:rPr>
          <w:rFonts w:ascii="Century Gothic" w:hAnsi="Century Gothic" w:cs="Arial"/>
          <w:spacing w:val="1"/>
        </w:rPr>
        <w:t xml:space="preserve"> </w:t>
      </w:r>
      <w:r w:rsidRPr="00D05B99">
        <w:rPr>
          <w:rFonts w:ascii="Century Gothic" w:hAnsi="Century Gothic" w:cs="Arial"/>
        </w:rPr>
        <w:t>irreajustáveis</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prazo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um</w:t>
      </w:r>
      <w:r w:rsidRPr="00D05B99">
        <w:rPr>
          <w:rFonts w:ascii="Century Gothic" w:hAnsi="Century Gothic" w:cs="Arial"/>
          <w:spacing w:val="1"/>
        </w:rPr>
        <w:t xml:space="preserve"> </w:t>
      </w:r>
      <w:r w:rsidRPr="00D05B99">
        <w:rPr>
          <w:rFonts w:ascii="Century Gothic" w:hAnsi="Century Gothic" w:cs="Arial"/>
        </w:rPr>
        <w:t>ano</w:t>
      </w:r>
      <w:r w:rsidRPr="00D05B99">
        <w:rPr>
          <w:rFonts w:ascii="Century Gothic" w:hAnsi="Century Gothic" w:cs="Arial"/>
          <w:spacing w:val="1"/>
        </w:rPr>
        <w:t xml:space="preserve"> </w:t>
      </w:r>
      <w:r w:rsidRPr="00D05B99">
        <w:rPr>
          <w:rFonts w:ascii="Century Gothic" w:hAnsi="Century Gothic" w:cs="Arial"/>
        </w:rPr>
        <w:t>contado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data</w:t>
      </w:r>
      <w:r w:rsidRPr="00D05B99">
        <w:rPr>
          <w:rFonts w:ascii="Century Gothic" w:hAnsi="Century Gothic" w:cs="Arial"/>
          <w:spacing w:val="1"/>
        </w:rPr>
        <w:t xml:space="preserve"> </w:t>
      </w:r>
      <w:r w:rsidRPr="00D05B99">
        <w:rPr>
          <w:rFonts w:ascii="Century Gothic" w:hAnsi="Century Gothic" w:cs="Arial"/>
        </w:rPr>
        <w:t>limite</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apresentação</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propostas.</w:t>
      </w:r>
    </w:p>
    <w:p w14:paraId="61EC225F"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3AEF7FC7" w14:textId="77777777" w:rsidR="00BB6C2B" w:rsidRPr="00D05B99" w:rsidRDefault="00BB6C2B">
      <w:pPr>
        <w:pStyle w:val="PargrafodaLista"/>
        <w:numPr>
          <w:ilvl w:val="1"/>
          <w:numId w:val="5"/>
        </w:numPr>
        <w:tabs>
          <w:tab w:val="left" w:pos="851"/>
          <w:tab w:val="left" w:pos="1389"/>
        </w:tabs>
        <w:ind w:left="0" w:firstLine="0"/>
        <w:jc w:val="both"/>
        <w:rPr>
          <w:rFonts w:ascii="Century Gothic" w:hAnsi="Century Gothic" w:cs="Arial"/>
        </w:rPr>
      </w:pPr>
      <w:r w:rsidRPr="00D05B99">
        <w:rPr>
          <w:rFonts w:ascii="Century Gothic" w:hAnsi="Century Gothic" w:cs="Arial"/>
        </w:rPr>
        <w:t>Dentro do prazo de vigência do contrato e mediante solicitação da contratada, os preços contratados poderão</w:t>
      </w:r>
      <w:r w:rsidRPr="00D05B99">
        <w:rPr>
          <w:rFonts w:ascii="Century Gothic" w:hAnsi="Century Gothic" w:cs="Arial"/>
          <w:spacing w:val="1"/>
        </w:rPr>
        <w:t xml:space="preserve"> </w:t>
      </w:r>
      <w:r w:rsidRPr="00D05B99">
        <w:rPr>
          <w:rFonts w:ascii="Century Gothic" w:hAnsi="Century Gothic" w:cs="Arial"/>
        </w:rPr>
        <w:t>sofrer reajuste após o interregno de um ano, aplicando-se o índice INPC exclusivamente para as obrigações iniciadas e</w:t>
      </w:r>
      <w:r w:rsidRPr="00D05B99">
        <w:rPr>
          <w:rFonts w:ascii="Century Gothic" w:hAnsi="Century Gothic" w:cs="Arial"/>
          <w:spacing w:val="-42"/>
        </w:rPr>
        <w:t xml:space="preserve"> </w:t>
      </w:r>
      <w:r w:rsidRPr="00D05B99">
        <w:rPr>
          <w:rFonts w:ascii="Century Gothic" w:hAnsi="Century Gothic" w:cs="Arial"/>
        </w:rPr>
        <w:t>concluídas</w:t>
      </w:r>
      <w:r w:rsidRPr="00D05B99">
        <w:rPr>
          <w:rFonts w:ascii="Century Gothic" w:hAnsi="Century Gothic" w:cs="Arial"/>
          <w:spacing w:val="-7"/>
        </w:rPr>
        <w:t xml:space="preserve"> </w:t>
      </w:r>
      <w:r w:rsidRPr="00D05B99">
        <w:rPr>
          <w:rFonts w:ascii="Century Gothic" w:hAnsi="Century Gothic" w:cs="Arial"/>
        </w:rPr>
        <w:t>após</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ocorrência</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anualidade.</w:t>
      </w:r>
    </w:p>
    <w:p w14:paraId="1105C7B8" w14:textId="77777777" w:rsidR="00BB6C2B" w:rsidRPr="00D05B99" w:rsidRDefault="00BB6C2B" w:rsidP="00BB6C2B">
      <w:pPr>
        <w:pStyle w:val="Corpodetexto"/>
        <w:tabs>
          <w:tab w:val="left" w:pos="851"/>
        </w:tabs>
        <w:spacing w:before="4"/>
        <w:rPr>
          <w:rFonts w:ascii="Century Gothic" w:hAnsi="Century Gothic" w:cs="Arial"/>
          <w:sz w:val="22"/>
          <w:szCs w:val="22"/>
        </w:rPr>
      </w:pPr>
    </w:p>
    <w:p w14:paraId="25CB89D4" w14:textId="77777777" w:rsidR="00BB6C2B" w:rsidRPr="00D05B99" w:rsidRDefault="00BB6C2B">
      <w:pPr>
        <w:pStyle w:val="PargrafodaLista"/>
        <w:numPr>
          <w:ilvl w:val="1"/>
          <w:numId w:val="5"/>
        </w:numPr>
        <w:tabs>
          <w:tab w:val="left" w:pos="851"/>
          <w:tab w:val="left" w:pos="1405"/>
        </w:tabs>
        <w:spacing w:line="237" w:lineRule="auto"/>
        <w:ind w:left="0" w:firstLine="0"/>
        <w:jc w:val="both"/>
        <w:rPr>
          <w:rFonts w:ascii="Century Gothic" w:hAnsi="Century Gothic" w:cs="Arial"/>
        </w:rPr>
      </w:pPr>
      <w:r w:rsidRPr="00D05B99">
        <w:rPr>
          <w:rFonts w:ascii="Century Gothic" w:hAnsi="Century Gothic" w:cs="Arial"/>
        </w:rPr>
        <w:t>Nos reajustes subsequentes ao primeiro, o interregno mínimo de um ano</w:t>
      </w:r>
      <w:r w:rsidRPr="00D05B99">
        <w:rPr>
          <w:rFonts w:ascii="Century Gothic" w:hAnsi="Century Gothic" w:cs="Arial"/>
          <w:spacing w:val="1"/>
        </w:rPr>
        <w:t xml:space="preserve"> </w:t>
      </w:r>
      <w:r w:rsidRPr="00D05B99">
        <w:rPr>
          <w:rFonts w:ascii="Century Gothic" w:hAnsi="Century Gothic" w:cs="Arial"/>
        </w:rPr>
        <w:t>será contado a partir dos efeitos</w:t>
      </w:r>
      <w:r w:rsidRPr="00D05B99">
        <w:rPr>
          <w:rFonts w:ascii="Century Gothic" w:hAnsi="Century Gothic" w:cs="Arial"/>
          <w:spacing w:val="1"/>
        </w:rPr>
        <w:t xml:space="preserve"> </w:t>
      </w:r>
      <w:r w:rsidRPr="00D05B99">
        <w:rPr>
          <w:rFonts w:ascii="Century Gothic" w:hAnsi="Century Gothic" w:cs="Arial"/>
        </w:rPr>
        <w:t>financeiros</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último</w:t>
      </w:r>
      <w:r w:rsidRPr="00D05B99">
        <w:rPr>
          <w:rFonts w:ascii="Century Gothic" w:hAnsi="Century Gothic" w:cs="Arial"/>
          <w:spacing w:val="1"/>
        </w:rPr>
        <w:t xml:space="preserve"> </w:t>
      </w:r>
      <w:r w:rsidRPr="00D05B99">
        <w:rPr>
          <w:rFonts w:ascii="Century Gothic" w:hAnsi="Century Gothic" w:cs="Arial"/>
        </w:rPr>
        <w:t>reajuste.</w:t>
      </w:r>
    </w:p>
    <w:p w14:paraId="0C735566"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3F9FD331" w14:textId="77777777" w:rsidR="00BB6C2B" w:rsidRPr="00D05B99" w:rsidRDefault="00BB6C2B">
      <w:pPr>
        <w:pStyle w:val="PargrafodaLista"/>
        <w:numPr>
          <w:ilvl w:val="1"/>
          <w:numId w:val="5"/>
        </w:numPr>
        <w:tabs>
          <w:tab w:val="left" w:pos="851"/>
          <w:tab w:val="left" w:pos="1433"/>
        </w:tabs>
        <w:spacing w:before="101"/>
        <w:ind w:left="0" w:firstLine="0"/>
        <w:jc w:val="both"/>
        <w:rPr>
          <w:rFonts w:ascii="Century Gothic" w:hAnsi="Century Gothic" w:cs="Arial"/>
        </w:rPr>
      </w:pP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caso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atraso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divulgação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índice</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reajustamento,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contratante</w:t>
      </w:r>
      <w:r w:rsidRPr="00D05B99">
        <w:rPr>
          <w:rFonts w:ascii="Century Gothic" w:hAnsi="Century Gothic" w:cs="Arial"/>
          <w:spacing w:val="1"/>
        </w:rPr>
        <w:t xml:space="preserve"> </w:t>
      </w:r>
      <w:r w:rsidRPr="00D05B99">
        <w:rPr>
          <w:rFonts w:ascii="Century Gothic" w:hAnsi="Century Gothic" w:cs="Arial"/>
        </w:rPr>
        <w:t>pagará</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1"/>
        </w:rPr>
        <w:t xml:space="preserve"> </w:t>
      </w:r>
      <w:r w:rsidRPr="00D05B99">
        <w:rPr>
          <w:rFonts w:ascii="Century Gothic" w:hAnsi="Century Gothic" w:cs="Arial"/>
        </w:rPr>
        <w:t>contratada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importância</w:t>
      </w:r>
      <w:r w:rsidRPr="00D05B99">
        <w:rPr>
          <w:rFonts w:ascii="Century Gothic" w:hAnsi="Century Gothic" w:cs="Arial"/>
          <w:spacing w:val="4"/>
        </w:rPr>
        <w:t xml:space="preserve"> </w:t>
      </w:r>
      <w:r w:rsidRPr="00D05B99">
        <w:rPr>
          <w:rFonts w:ascii="Century Gothic" w:hAnsi="Century Gothic" w:cs="Arial"/>
        </w:rPr>
        <w:t>calculada</w:t>
      </w:r>
      <w:r w:rsidRPr="00D05B99">
        <w:rPr>
          <w:rFonts w:ascii="Century Gothic" w:hAnsi="Century Gothic" w:cs="Arial"/>
          <w:spacing w:val="5"/>
        </w:rPr>
        <w:t xml:space="preserve"> </w:t>
      </w:r>
      <w:r w:rsidRPr="00D05B99">
        <w:rPr>
          <w:rFonts w:ascii="Century Gothic" w:hAnsi="Century Gothic" w:cs="Arial"/>
        </w:rPr>
        <w:t>pela</w:t>
      </w:r>
      <w:r w:rsidRPr="00D05B99">
        <w:rPr>
          <w:rFonts w:ascii="Century Gothic" w:hAnsi="Century Gothic" w:cs="Arial"/>
          <w:spacing w:val="4"/>
        </w:rPr>
        <w:t xml:space="preserve"> </w:t>
      </w:r>
      <w:r w:rsidRPr="00D05B99">
        <w:rPr>
          <w:rFonts w:ascii="Century Gothic" w:hAnsi="Century Gothic" w:cs="Arial"/>
        </w:rPr>
        <w:t>última</w:t>
      </w:r>
      <w:r w:rsidRPr="00D05B99">
        <w:rPr>
          <w:rFonts w:ascii="Century Gothic" w:hAnsi="Century Gothic" w:cs="Arial"/>
          <w:spacing w:val="4"/>
        </w:rPr>
        <w:t xml:space="preserve"> </w:t>
      </w:r>
      <w:r w:rsidRPr="00D05B99">
        <w:rPr>
          <w:rFonts w:ascii="Century Gothic" w:hAnsi="Century Gothic" w:cs="Arial"/>
        </w:rPr>
        <w:t>variação</w:t>
      </w:r>
      <w:r w:rsidRPr="00D05B99">
        <w:rPr>
          <w:rFonts w:ascii="Century Gothic" w:hAnsi="Century Gothic" w:cs="Arial"/>
          <w:spacing w:val="7"/>
        </w:rPr>
        <w:t xml:space="preserve"> </w:t>
      </w:r>
      <w:r w:rsidRPr="00D05B99">
        <w:rPr>
          <w:rFonts w:ascii="Century Gothic" w:hAnsi="Century Gothic" w:cs="Arial"/>
        </w:rPr>
        <w:t>conhecida,</w:t>
      </w:r>
      <w:r w:rsidRPr="00D05B99">
        <w:rPr>
          <w:rFonts w:ascii="Century Gothic" w:hAnsi="Century Gothic" w:cs="Arial"/>
          <w:spacing w:val="6"/>
        </w:rPr>
        <w:t xml:space="preserve"> </w:t>
      </w:r>
      <w:r w:rsidRPr="00D05B99">
        <w:rPr>
          <w:rFonts w:ascii="Century Gothic" w:hAnsi="Century Gothic" w:cs="Arial"/>
        </w:rPr>
        <w:t>liquidando</w:t>
      </w:r>
      <w:r w:rsidRPr="00D05B99">
        <w:rPr>
          <w:rFonts w:ascii="Century Gothic" w:hAnsi="Century Gothic" w:cs="Arial"/>
          <w:spacing w:val="7"/>
        </w:rPr>
        <w:t xml:space="preserve"> </w:t>
      </w:r>
      <w:r w:rsidRPr="00D05B99">
        <w:rPr>
          <w:rFonts w:ascii="Century Gothic" w:hAnsi="Century Gothic" w:cs="Arial"/>
        </w:rPr>
        <w:t>a</w:t>
      </w:r>
      <w:r w:rsidRPr="00D05B99">
        <w:rPr>
          <w:rFonts w:ascii="Century Gothic" w:hAnsi="Century Gothic" w:cs="Arial"/>
          <w:spacing w:val="4"/>
        </w:rPr>
        <w:t xml:space="preserve"> </w:t>
      </w:r>
      <w:r w:rsidRPr="00D05B99">
        <w:rPr>
          <w:rFonts w:ascii="Century Gothic" w:hAnsi="Century Gothic" w:cs="Arial"/>
        </w:rPr>
        <w:t>diferença</w:t>
      </w:r>
      <w:r w:rsidRPr="00D05B99">
        <w:rPr>
          <w:rFonts w:ascii="Century Gothic" w:hAnsi="Century Gothic" w:cs="Arial"/>
          <w:spacing w:val="5"/>
        </w:rPr>
        <w:t xml:space="preserve"> </w:t>
      </w:r>
      <w:r w:rsidRPr="00D05B99">
        <w:rPr>
          <w:rFonts w:ascii="Century Gothic" w:hAnsi="Century Gothic" w:cs="Arial"/>
        </w:rPr>
        <w:t>correspondente</w:t>
      </w:r>
      <w:r w:rsidRPr="00D05B99">
        <w:rPr>
          <w:rFonts w:ascii="Century Gothic" w:hAnsi="Century Gothic" w:cs="Arial"/>
          <w:spacing w:val="5"/>
        </w:rPr>
        <w:t xml:space="preserve"> </w:t>
      </w:r>
      <w:r w:rsidRPr="00D05B99">
        <w:rPr>
          <w:rFonts w:ascii="Century Gothic" w:hAnsi="Century Gothic" w:cs="Arial"/>
        </w:rPr>
        <w:t>tão</w:t>
      </w:r>
      <w:r w:rsidRPr="00D05B99">
        <w:rPr>
          <w:rFonts w:ascii="Century Gothic" w:hAnsi="Century Gothic" w:cs="Arial"/>
          <w:spacing w:val="7"/>
        </w:rPr>
        <w:t xml:space="preserve"> </w:t>
      </w:r>
      <w:r w:rsidRPr="00D05B99">
        <w:rPr>
          <w:rFonts w:ascii="Century Gothic" w:hAnsi="Century Gothic" w:cs="Arial"/>
        </w:rPr>
        <w:t>logo</w:t>
      </w:r>
      <w:r w:rsidRPr="00D05B99">
        <w:rPr>
          <w:rFonts w:ascii="Century Gothic" w:hAnsi="Century Gothic" w:cs="Arial"/>
          <w:spacing w:val="7"/>
        </w:rPr>
        <w:t xml:space="preserve"> </w:t>
      </w:r>
      <w:r w:rsidRPr="00D05B99">
        <w:rPr>
          <w:rFonts w:ascii="Century Gothic" w:hAnsi="Century Gothic" w:cs="Arial"/>
        </w:rPr>
        <w:t>seja</w:t>
      </w:r>
      <w:r w:rsidRPr="00D05B99">
        <w:rPr>
          <w:rFonts w:ascii="Century Gothic" w:hAnsi="Century Gothic" w:cs="Arial"/>
          <w:spacing w:val="4"/>
        </w:rPr>
        <w:t xml:space="preserve"> </w:t>
      </w:r>
      <w:r w:rsidRPr="00D05B99">
        <w:rPr>
          <w:rFonts w:ascii="Century Gothic" w:hAnsi="Century Gothic" w:cs="Arial"/>
        </w:rPr>
        <w:t>divulgado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índice definitivo.</w:t>
      </w:r>
      <w:r w:rsidRPr="00D05B99">
        <w:rPr>
          <w:rFonts w:ascii="Century Gothic" w:hAnsi="Century Gothic" w:cs="Arial"/>
          <w:spacing w:val="3"/>
        </w:rPr>
        <w:t xml:space="preserve"> </w:t>
      </w:r>
      <w:r w:rsidRPr="00D05B99">
        <w:rPr>
          <w:rFonts w:ascii="Century Gothic" w:hAnsi="Century Gothic" w:cs="Arial"/>
        </w:rPr>
        <w:t>Fica</w:t>
      </w:r>
      <w:r w:rsidRPr="00D05B99">
        <w:rPr>
          <w:rFonts w:ascii="Century Gothic" w:hAnsi="Century Gothic" w:cs="Arial"/>
          <w:spacing w:val="4"/>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contratada</w:t>
      </w:r>
      <w:r w:rsidRPr="00D05B99">
        <w:rPr>
          <w:rFonts w:ascii="Century Gothic" w:hAnsi="Century Gothic" w:cs="Arial"/>
          <w:spacing w:val="4"/>
        </w:rPr>
        <w:t xml:space="preserve"> </w:t>
      </w:r>
      <w:r w:rsidRPr="00D05B99">
        <w:rPr>
          <w:rFonts w:ascii="Century Gothic" w:hAnsi="Century Gothic" w:cs="Arial"/>
        </w:rPr>
        <w:t>obrigada</w:t>
      </w:r>
      <w:r w:rsidRPr="00D05B99">
        <w:rPr>
          <w:rFonts w:ascii="Century Gothic" w:hAnsi="Century Gothic" w:cs="Arial"/>
          <w:spacing w:val="4"/>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apresentar</w:t>
      </w:r>
      <w:r w:rsidRPr="00D05B99">
        <w:rPr>
          <w:rFonts w:ascii="Century Gothic" w:hAnsi="Century Gothic" w:cs="Arial"/>
          <w:spacing w:val="6"/>
        </w:rPr>
        <w:t xml:space="preserve"> </w:t>
      </w:r>
      <w:r w:rsidRPr="00D05B99">
        <w:rPr>
          <w:rFonts w:ascii="Century Gothic" w:hAnsi="Century Gothic" w:cs="Arial"/>
        </w:rPr>
        <w:t>memória</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cálculo</w:t>
      </w:r>
      <w:r w:rsidRPr="00D05B99">
        <w:rPr>
          <w:rFonts w:ascii="Century Gothic" w:hAnsi="Century Gothic" w:cs="Arial"/>
          <w:spacing w:val="3"/>
        </w:rPr>
        <w:t xml:space="preserve"> </w:t>
      </w:r>
      <w:r w:rsidRPr="00D05B99">
        <w:rPr>
          <w:rFonts w:ascii="Century Gothic" w:hAnsi="Century Gothic" w:cs="Arial"/>
        </w:rPr>
        <w:t>referente</w:t>
      </w:r>
      <w:r w:rsidRPr="00D05B99">
        <w:rPr>
          <w:rFonts w:ascii="Century Gothic" w:hAnsi="Century Gothic" w:cs="Arial"/>
          <w:spacing w:val="3"/>
        </w:rPr>
        <w:t xml:space="preserve"> </w:t>
      </w:r>
      <w:r w:rsidRPr="00D05B99">
        <w:rPr>
          <w:rFonts w:ascii="Century Gothic" w:hAnsi="Century Gothic" w:cs="Arial"/>
        </w:rPr>
        <w:t>ao</w:t>
      </w:r>
      <w:r w:rsidRPr="00D05B99">
        <w:rPr>
          <w:rFonts w:ascii="Century Gothic" w:hAnsi="Century Gothic" w:cs="Arial"/>
          <w:spacing w:val="7"/>
        </w:rPr>
        <w:t xml:space="preserve"> </w:t>
      </w:r>
      <w:r w:rsidRPr="00D05B99">
        <w:rPr>
          <w:rFonts w:ascii="Century Gothic" w:hAnsi="Century Gothic" w:cs="Arial"/>
        </w:rPr>
        <w:t>reajustamento</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preços do</w:t>
      </w:r>
      <w:r w:rsidRPr="00D05B99">
        <w:rPr>
          <w:rFonts w:ascii="Century Gothic" w:hAnsi="Century Gothic" w:cs="Arial"/>
          <w:spacing w:val="-5"/>
        </w:rPr>
        <w:t xml:space="preserve"> </w:t>
      </w:r>
      <w:r w:rsidRPr="00D05B99">
        <w:rPr>
          <w:rFonts w:ascii="Century Gothic" w:hAnsi="Century Gothic" w:cs="Arial"/>
        </w:rPr>
        <w:t>valor remanescente,</w:t>
      </w:r>
      <w:r w:rsidRPr="00D05B99">
        <w:rPr>
          <w:rFonts w:ascii="Century Gothic" w:hAnsi="Century Gothic" w:cs="Arial"/>
          <w:spacing w:val="-2"/>
        </w:rPr>
        <w:t xml:space="preserve"> </w:t>
      </w:r>
      <w:r w:rsidRPr="00D05B99">
        <w:rPr>
          <w:rFonts w:ascii="Century Gothic" w:hAnsi="Century Gothic" w:cs="Arial"/>
        </w:rPr>
        <w:t>sempre</w:t>
      </w:r>
      <w:r w:rsidRPr="00D05B99">
        <w:rPr>
          <w:rFonts w:ascii="Century Gothic" w:hAnsi="Century Gothic" w:cs="Arial"/>
          <w:spacing w:val="-3"/>
        </w:rPr>
        <w:t xml:space="preserve"> </w:t>
      </w:r>
      <w:r w:rsidRPr="00D05B99">
        <w:rPr>
          <w:rFonts w:ascii="Century Gothic" w:hAnsi="Century Gothic" w:cs="Arial"/>
        </w:rPr>
        <w:t>que</w:t>
      </w:r>
      <w:r w:rsidRPr="00D05B99">
        <w:rPr>
          <w:rFonts w:ascii="Century Gothic" w:hAnsi="Century Gothic" w:cs="Arial"/>
          <w:spacing w:val="-3"/>
        </w:rPr>
        <w:t xml:space="preserve"> </w:t>
      </w:r>
      <w:r w:rsidRPr="00D05B99">
        <w:rPr>
          <w:rFonts w:ascii="Century Gothic" w:hAnsi="Century Gothic" w:cs="Arial"/>
        </w:rPr>
        <w:t>este</w:t>
      </w:r>
      <w:r w:rsidRPr="00D05B99">
        <w:rPr>
          <w:rFonts w:ascii="Century Gothic" w:hAnsi="Century Gothic" w:cs="Arial"/>
          <w:spacing w:val="-5"/>
        </w:rPr>
        <w:t xml:space="preserve"> </w:t>
      </w:r>
      <w:r w:rsidRPr="00D05B99">
        <w:rPr>
          <w:rFonts w:ascii="Century Gothic" w:hAnsi="Century Gothic" w:cs="Arial"/>
        </w:rPr>
        <w:t>ocorrer.</w:t>
      </w:r>
    </w:p>
    <w:p w14:paraId="7175CDEC" w14:textId="77777777" w:rsidR="00BB6C2B" w:rsidRPr="00D05B99" w:rsidRDefault="00BB6C2B" w:rsidP="00BB6C2B">
      <w:pPr>
        <w:pStyle w:val="Corpodetexto"/>
        <w:spacing w:before="10"/>
        <w:rPr>
          <w:rFonts w:ascii="Century Gothic" w:hAnsi="Century Gothic" w:cs="Arial"/>
          <w:sz w:val="22"/>
          <w:szCs w:val="22"/>
        </w:rPr>
      </w:pPr>
    </w:p>
    <w:p w14:paraId="4F69CFBE" w14:textId="77777777" w:rsidR="00BB6C2B" w:rsidRPr="00D05B99" w:rsidRDefault="00BB6C2B">
      <w:pPr>
        <w:pStyle w:val="PargrafodaLista"/>
        <w:numPr>
          <w:ilvl w:val="1"/>
          <w:numId w:val="5"/>
        </w:numPr>
        <w:tabs>
          <w:tab w:val="left" w:pos="851"/>
          <w:tab w:val="left" w:pos="1369"/>
        </w:tabs>
        <w:spacing w:before="1"/>
        <w:ind w:left="0" w:firstLine="0"/>
        <w:rPr>
          <w:rFonts w:ascii="Century Gothic" w:hAnsi="Century Gothic" w:cs="Arial"/>
        </w:rPr>
      </w:pPr>
      <w:r w:rsidRPr="00D05B99">
        <w:rPr>
          <w:rFonts w:ascii="Century Gothic" w:hAnsi="Century Gothic" w:cs="Arial"/>
        </w:rPr>
        <w:t>Nas</w:t>
      </w:r>
      <w:r w:rsidRPr="00D05B99">
        <w:rPr>
          <w:rFonts w:ascii="Century Gothic" w:hAnsi="Century Gothic" w:cs="Arial"/>
          <w:spacing w:val="-9"/>
        </w:rPr>
        <w:t xml:space="preserve"> </w:t>
      </w:r>
      <w:r w:rsidRPr="00D05B99">
        <w:rPr>
          <w:rFonts w:ascii="Century Gothic" w:hAnsi="Century Gothic" w:cs="Arial"/>
        </w:rPr>
        <w:t>aferições</w:t>
      </w:r>
      <w:r w:rsidRPr="00D05B99">
        <w:rPr>
          <w:rFonts w:ascii="Century Gothic" w:hAnsi="Century Gothic" w:cs="Arial"/>
          <w:spacing w:val="-4"/>
        </w:rPr>
        <w:t xml:space="preserve"> </w:t>
      </w:r>
      <w:r w:rsidRPr="00D05B99">
        <w:rPr>
          <w:rFonts w:ascii="Century Gothic" w:hAnsi="Century Gothic" w:cs="Arial"/>
        </w:rPr>
        <w:t>finais,</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índice</w:t>
      </w:r>
      <w:r w:rsidRPr="00D05B99">
        <w:rPr>
          <w:rFonts w:ascii="Century Gothic" w:hAnsi="Century Gothic" w:cs="Arial"/>
          <w:spacing w:val="-7"/>
        </w:rPr>
        <w:t xml:space="preserve"> </w:t>
      </w:r>
      <w:r w:rsidRPr="00D05B99">
        <w:rPr>
          <w:rFonts w:ascii="Century Gothic" w:hAnsi="Century Gothic" w:cs="Arial"/>
        </w:rPr>
        <w:t>utilizado</w:t>
      </w:r>
      <w:r w:rsidRPr="00D05B99">
        <w:rPr>
          <w:rFonts w:ascii="Century Gothic" w:hAnsi="Century Gothic" w:cs="Arial"/>
          <w:spacing w:val="-4"/>
        </w:rPr>
        <w:t xml:space="preserve"> </w:t>
      </w:r>
      <w:r w:rsidRPr="00D05B99">
        <w:rPr>
          <w:rFonts w:ascii="Century Gothic" w:hAnsi="Century Gothic" w:cs="Arial"/>
        </w:rPr>
        <w:t>para</w:t>
      </w:r>
      <w:r w:rsidRPr="00D05B99">
        <w:rPr>
          <w:rFonts w:ascii="Century Gothic" w:hAnsi="Century Gothic" w:cs="Arial"/>
          <w:spacing w:val="-8"/>
        </w:rPr>
        <w:t xml:space="preserve"> </w:t>
      </w:r>
      <w:r w:rsidRPr="00D05B99">
        <w:rPr>
          <w:rFonts w:ascii="Century Gothic" w:hAnsi="Century Gothic" w:cs="Arial"/>
        </w:rPr>
        <w:t>reajuste</w:t>
      </w:r>
      <w:r w:rsidRPr="00D05B99">
        <w:rPr>
          <w:rFonts w:ascii="Century Gothic" w:hAnsi="Century Gothic" w:cs="Arial"/>
          <w:spacing w:val="-7"/>
        </w:rPr>
        <w:t xml:space="preserve"> </w:t>
      </w:r>
      <w:r w:rsidRPr="00D05B99">
        <w:rPr>
          <w:rFonts w:ascii="Century Gothic" w:hAnsi="Century Gothic" w:cs="Arial"/>
        </w:rPr>
        <w:t>será,</w:t>
      </w:r>
      <w:r w:rsidRPr="00D05B99">
        <w:rPr>
          <w:rFonts w:ascii="Century Gothic" w:hAnsi="Century Gothic" w:cs="Arial"/>
          <w:spacing w:val="-7"/>
        </w:rPr>
        <w:t xml:space="preserve"> </w:t>
      </w:r>
      <w:r w:rsidRPr="00D05B99">
        <w:rPr>
          <w:rFonts w:ascii="Century Gothic" w:hAnsi="Century Gothic" w:cs="Arial"/>
        </w:rPr>
        <w:t>obrigatoriamente,</w:t>
      </w:r>
      <w:r w:rsidRPr="00D05B99">
        <w:rPr>
          <w:rFonts w:ascii="Century Gothic" w:hAnsi="Century Gothic" w:cs="Arial"/>
          <w:spacing w:val="-6"/>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definitivo.</w:t>
      </w:r>
    </w:p>
    <w:p w14:paraId="2953935A"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0648A9AF" w14:textId="77777777" w:rsidR="00BB6C2B" w:rsidRPr="00D05B99" w:rsidRDefault="00BB6C2B">
      <w:pPr>
        <w:pStyle w:val="PargrafodaLista"/>
        <w:numPr>
          <w:ilvl w:val="1"/>
          <w:numId w:val="5"/>
        </w:numPr>
        <w:tabs>
          <w:tab w:val="left" w:pos="851"/>
          <w:tab w:val="left" w:pos="1397"/>
        </w:tabs>
        <w:spacing w:line="242" w:lineRule="auto"/>
        <w:ind w:left="0" w:firstLine="0"/>
        <w:rPr>
          <w:rFonts w:ascii="Century Gothic" w:hAnsi="Century Gothic" w:cs="Arial"/>
        </w:rPr>
      </w:pPr>
      <w:r w:rsidRPr="00D05B99">
        <w:rPr>
          <w:rFonts w:ascii="Century Gothic" w:hAnsi="Century Gothic" w:cs="Arial"/>
        </w:rPr>
        <w:t>Caso</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índice estabelecido</w:t>
      </w:r>
      <w:r w:rsidRPr="00D05B99">
        <w:rPr>
          <w:rFonts w:ascii="Century Gothic" w:hAnsi="Century Gothic" w:cs="Arial"/>
          <w:spacing w:val="1"/>
        </w:rPr>
        <w:t xml:space="preserve"> </w:t>
      </w:r>
      <w:r w:rsidRPr="00D05B99">
        <w:rPr>
          <w:rFonts w:ascii="Century Gothic" w:hAnsi="Century Gothic" w:cs="Arial"/>
        </w:rPr>
        <w:t>para reajustamento</w:t>
      </w:r>
      <w:r w:rsidRPr="00D05B99">
        <w:rPr>
          <w:rFonts w:ascii="Century Gothic" w:hAnsi="Century Gothic" w:cs="Arial"/>
          <w:spacing w:val="1"/>
        </w:rPr>
        <w:t xml:space="preserve"> </w:t>
      </w:r>
      <w:r w:rsidRPr="00D05B99">
        <w:rPr>
          <w:rFonts w:ascii="Century Gothic" w:hAnsi="Century Gothic" w:cs="Arial"/>
        </w:rPr>
        <w:t>venha</w:t>
      </w:r>
      <w:r w:rsidRPr="00D05B99">
        <w:rPr>
          <w:rFonts w:ascii="Century Gothic" w:hAnsi="Century Gothic" w:cs="Arial"/>
          <w:spacing w:val="1"/>
        </w:rPr>
        <w:t xml:space="preserve"> </w:t>
      </w:r>
      <w:r w:rsidRPr="00D05B99">
        <w:rPr>
          <w:rFonts w:ascii="Century Gothic" w:hAnsi="Century Gothic" w:cs="Arial"/>
        </w:rPr>
        <w:t>a ser extinto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de qualquer forma não</w:t>
      </w:r>
      <w:r w:rsidRPr="00D05B99">
        <w:rPr>
          <w:rFonts w:ascii="Century Gothic" w:hAnsi="Century Gothic" w:cs="Arial"/>
          <w:spacing w:val="1"/>
        </w:rPr>
        <w:t xml:space="preserve"> </w:t>
      </w:r>
      <w:r w:rsidRPr="00D05B99">
        <w:rPr>
          <w:rFonts w:ascii="Century Gothic" w:hAnsi="Century Gothic" w:cs="Arial"/>
        </w:rPr>
        <w:t>possa mais</w:t>
      </w:r>
      <w:r w:rsidRPr="00D05B99">
        <w:rPr>
          <w:rFonts w:ascii="Century Gothic" w:hAnsi="Century Gothic" w:cs="Arial"/>
          <w:spacing w:val="1"/>
        </w:rPr>
        <w:t xml:space="preserve"> </w:t>
      </w:r>
      <w:r w:rsidRPr="00D05B99">
        <w:rPr>
          <w:rFonts w:ascii="Century Gothic" w:hAnsi="Century Gothic" w:cs="Arial"/>
        </w:rPr>
        <w:t xml:space="preserve">ser </w:t>
      </w:r>
      <w:r w:rsidRPr="00D05B99">
        <w:rPr>
          <w:rFonts w:ascii="Century Gothic" w:hAnsi="Century Gothic" w:cs="Arial"/>
          <w:spacing w:val="-42"/>
        </w:rPr>
        <w:t xml:space="preserve"> </w:t>
      </w:r>
      <w:r w:rsidRPr="00D05B99">
        <w:rPr>
          <w:rFonts w:ascii="Century Gothic" w:hAnsi="Century Gothic" w:cs="Arial"/>
        </w:rPr>
        <w:t>utilizado,</w:t>
      </w:r>
      <w:r w:rsidRPr="00D05B99">
        <w:rPr>
          <w:rFonts w:ascii="Century Gothic" w:hAnsi="Century Gothic" w:cs="Arial"/>
          <w:spacing w:val="-5"/>
        </w:rPr>
        <w:t xml:space="preserve"> </w:t>
      </w:r>
      <w:r w:rsidRPr="00D05B99">
        <w:rPr>
          <w:rFonts w:ascii="Century Gothic" w:hAnsi="Century Gothic" w:cs="Arial"/>
        </w:rPr>
        <w:t>será</w:t>
      </w:r>
      <w:r w:rsidRPr="00D05B99">
        <w:rPr>
          <w:rFonts w:ascii="Century Gothic" w:hAnsi="Century Gothic" w:cs="Arial"/>
          <w:spacing w:val="-3"/>
        </w:rPr>
        <w:t xml:space="preserve"> </w:t>
      </w:r>
      <w:r w:rsidRPr="00D05B99">
        <w:rPr>
          <w:rFonts w:ascii="Century Gothic" w:hAnsi="Century Gothic" w:cs="Arial"/>
        </w:rPr>
        <w:t>adotado,</w:t>
      </w:r>
      <w:r w:rsidRPr="00D05B99">
        <w:rPr>
          <w:rFonts w:ascii="Century Gothic" w:hAnsi="Century Gothic" w:cs="Arial"/>
          <w:spacing w:val="-3"/>
        </w:rPr>
        <w:t xml:space="preserve"> </w:t>
      </w:r>
      <w:r w:rsidRPr="00D05B99">
        <w:rPr>
          <w:rFonts w:ascii="Century Gothic" w:hAnsi="Century Gothic" w:cs="Arial"/>
        </w:rPr>
        <w:t>em</w:t>
      </w:r>
      <w:r w:rsidRPr="00D05B99">
        <w:rPr>
          <w:rFonts w:ascii="Century Gothic" w:hAnsi="Century Gothic" w:cs="Arial"/>
          <w:spacing w:val="-2"/>
        </w:rPr>
        <w:t xml:space="preserve"> </w:t>
      </w:r>
      <w:r w:rsidRPr="00D05B99">
        <w:rPr>
          <w:rFonts w:ascii="Century Gothic" w:hAnsi="Century Gothic" w:cs="Arial"/>
        </w:rPr>
        <w:t>substituição,</w:t>
      </w:r>
      <w:r w:rsidRPr="00D05B99">
        <w:rPr>
          <w:rFonts w:ascii="Century Gothic" w:hAnsi="Century Gothic" w:cs="Arial"/>
          <w:spacing w:val="-3"/>
        </w:rPr>
        <w:t xml:space="preserve"> </w:t>
      </w:r>
      <w:r w:rsidRPr="00D05B99">
        <w:rPr>
          <w:rFonts w:ascii="Century Gothic" w:hAnsi="Century Gothic" w:cs="Arial"/>
        </w:rPr>
        <w:t>o</w:t>
      </w:r>
      <w:r w:rsidRPr="00D05B99">
        <w:rPr>
          <w:rFonts w:ascii="Century Gothic" w:hAnsi="Century Gothic" w:cs="Arial"/>
          <w:spacing w:val="-2"/>
        </w:rPr>
        <w:t xml:space="preserve"> </w:t>
      </w:r>
      <w:r w:rsidRPr="00D05B99">
        <w:rPr>
          <w:rFonts w:ascii="Century Gothic" w:hAnsi="Century Gothic" w:cs="Arial"/>
        </w:rPr>
        <w:t>que</w:t>
      </w:r>
      <w:r w:rsidRPr="00D05B99">
        <w:rPr>
          <w:rFonts w:ascii="Century Gothic" w:hAnsi="Century Gothic" w:cs="Arial"/>
          <w:spacing w:val="-3"/>
        </w:rPr>
        <w:t xml:space="preserve"> </w:t>
      </w:r>
      <w:r w:rsidRPr="00D05B99">
        <w:rPr>
          <w:rFonts w:ascii="Century Gothic" w:hAnsi="Century Gothic" w:cs="Arial"/>
        </w:rPr>
        <w:t>vier</w:t>
      </w:r>
      <w:r w:rsidRPr="00D05B99">
        <w:rPr>
          <w:rFonts w:ascii="Century Gothic" w:hAnsi="Century Gothic" w:cs="Arial"/>
          <w:spacing w:val="-3"/>
        </w:rPr>
        <w:t xml:space="preserve"> </w:t>
      </w:r>
      <w:r w:rsidRPr="00D05B99">
        <w:rPr>
          <w:rFonts w:ascii="Century Gothic" w:hAnsi="Century Gothic" w:cs="Arial"/>
        </w:rPr>
        <w:t>a</w:t>
      </w:r>
      <w:r w:rsidRPr="00D05B99">
        <w:rPr>
          <w:rFonts w:ascii="Century Gothic" w:hAnsi="Century Gothic" w:cs="Arial"/>
          <w:spacing w:val="-3"/>
        </w:rPr>
        <w:t xml:space="preserve"> </w:t>
      </w:r>
      <w:r w:rsidRPr="00D05B99">
        <w:rPr>
          <w:rFonts w:ascii="Century Gothic" w:hAnsi="Century Gothic" w:cs="Arial"/>
        </w:rPr>
        <w:t>ser determinado pela legislação</w:t>
      </w:r>
      <w:r w:rsidRPr="00D05B99">
        <w:rPr>
          <w:rFonts w:ascii="Century Gothic" w:hAnsi="Century Gothic" w:cs="Arial"/>
          <w:spacing w:val="1"/>
        </w:rPr>
        <w:t xml:space="preserve"> </w:t>
      </w:r>
      <w:r w:rsidRPr="00D05B99">
        <w:rPr>
          <w:rFonts w:ascii="Century Gothic" w:hAnsi="Century Gothic" w:cs="Arial"/>
        </w:rPr>
        <w:t>então em</w:t>
      </w:r>
      <w:r w:rsidRPr="00D05B99">
        <w:rPr>
          <w:rFonts w:ascii="Century Gothic" w:hAnsi="Century Gothic" w:cs="Arial"/>
          <w:spacing w:val="-3"/>
        </w:rPr>
        <w:t xml:space="preserve"> </w:t>
      </w:r>
      <w:r w:rsidRPr="00D05B99">
        <w:rPr>
          <w:rFonts w:ascii="Century Gothic" w:hAnsi="Century Gothic" w:cs="Arial"/>
        </w:rPr>
        <w:t>vigor.</w:t>
      </w:r>
    </w:p>
    <w:p w14:paraId="2CA244B7" w14:textId="77777777" w:rsidR="00BB6C2B" w:rsidRPr="00D05B99" w:rsidRDefault="00BB6C2B" w:rsidP="00BB6C2B">
      <w:pPr>
        <w:pStyle w:val="Corpodetexto"/>
        <w:tabs>
          <w:tab w:val="left" w:pos="851"/>
        </w:tabs>
        <w:spacing w:before="8"/>
        <w:rPr>
          <w:rFonts w:ascii="Century Gothic" w:hAnsi="Century Gothic" w:cs="Arial"/>
          <w:sz w:val="22"/>
          <w:szCs w:val="22"/>
        </w:rPr>
      </w:pPr>
    </w:p>
    <w:p w14:paraId="6832E56A" w14:textId="77777777" w:rsidR="00BB6C2B" w:rsidRPr="00D05B99" w:rsidRDefault="00BB6C2B">
      <w:pPr>
        <w:pStyle w:val="PargrafodaLista"/>
        <w:numPr>
          <w:ilvl w:val="1"/>
          <w:numId w:val="5"/>
        </w:numPr>
        <w:tabs>
          <w:tab w:val="left" w:pos="851"/>
          <w:tab w:val="left" w:pos="1433"/>
        </w:tabs>
        <w:ind w:left="0" w:firstLine="0"/>
        <w:rPr>
          <w:rFonts w:ascii="Century Gothic" w:hAnsi="Century Gothic" w:cs="Arial"/>
        </w:rPr>
      </w:pPr>
      <w:r w:rsidRPr="00D05B99">
        <w:rPr>
          <w:rFonts w:ascii="Century Gothic" w:hAnsi="Century Gothic" w:cs="Arial"/>
        </w:rPr>
        <w:t>Na</w:t>
      </w:r>
      <w:r w:rsidRPr="00D05B99">
        <w:rPr>
          <w:rFonts w:ascii="Century Gothic" w:hAnsi="Century Gothic" w:cs="Arial"/>
          <w:spacing w:val="16"/>
        </w:rPr>
        <w:t xml:space="preserve"> </w:t>
      </w:r>
      <w:r w:rsidRPr="00D05B99">
        <w:rPr>
          <w:rFonts w:ascii="Century Gothic" w:hAnsi="Century Gothic" w:cs="Arial"/>
        </w:rPr>
        <w:t>ausência</w:t>
      </w:r>
      <w:r w:rsidRPr="00D05B99">
        <w:rPr>
          <w:rFonts w:ascii="Century Gothic" w:hAnsi="Century Gothic" w:cs="Arial"/>
          <w:spacing w:val="17"/>
        </w:rPr>
        <w:t xml:space="preserve"> </w:t>
      </w:r>
      <w:r w:rsidRPr="00D05B99">
        <w:rPr>
          <w:rFonts w:ascii="Century Gothic" w:hAnsi="Century Gothic" w:cs="Arial"/>
        </w:rPr>
        <w:t>de</w:t>
      </w:r>
      <w:r w:rsidRPr="00D05B99">
        <w:rPr>
          <w:rFonts w:ascii="Century Gothic" w:hAnsi="Century Gothic" w:cs="Arial"/>
          <w:spacing w:val="16"/>
        </w:rPr>
        <w:t xml:space="preserve"> </w:t>
      </w:r>
      <w:r w:rsidRPr="00D05B99">
        <w:rPr>
          <w:rFonts w:ascii="Century Gothic" w:hAnsi="Century Gothic" w:cs="Arial"/>
        </w:rPr>
        <w:t>previsão</w:t>
      </w:r>
      <w:r w:rsidRPr="00D05B99">
        <w:rPr>
          <w:rFonts w:ascii="Century Gothic" w:hAnsi="Century Gothic" w:cs="Arial"/>
          <w:spacing w:val="20"/>
        </w:rPr>
        <w:t xml:space="preserve"> </w:t>
      </w:r>
      <w:r w:rsidRPr="00D05B99">
        <w:rPr>
          <w:rFonts w:ascii="Century Gothic" w:hAnsi="Century Gothic" w:cs="Arial"/>
        </w:rPr>
        <w:t>legal</w:t>
      </w:r>
      <w:r w:rsidRPr="00D05B99">
        <w:rPr>
          <w:rFonts w:ascii="Century Gothic" w:hAnsi="Century Gothic" w:cs="Arial"/>
          <w:spacing w:val="20"/>
        </w:rPr>
        <w:t xml:space="preserve"> </w:t>
      </w:r>
      <w:r w:rsidRPr="00D05B99">
        <w:rPr>
          <w:rFonts w:ascii="Century Gothic" w:hAnsi="Century Gothic" w:cs="Arial"/>
        </w:rPr>
        <w:t>quanto</w:t>
      </w:r>
      <w:r w:rsidRPr="00D05B99">
        <w:rPr>
          <w:rFonts w:ascii="Century Gothic" w:hAnsi="Century Gothic" w:cs="Arial"/>
          <w:spacing w:val="19"/>
        </w:rPr>
        <w:t xml:space="preserve"> </w:t>
      </w:r>
      <w:r w:rsidRPr="00D05B99">
        <w:rPr>
          <w:rFonts w:ascii="Century Gothic" w:hAnsi="Century Gothic" w:cs="Arial"/>
        </w:rPr>
        <w:t>ao</w:t>
      </w:r>
      <w:r w:rsidRPr="00D05B99">
        <w:rPr>
          <w:rFonts w:ascii="Century Gothic" w:hAnsi="Century Gothic" w:cs="Arial"/>
          <w:spacing w:val="20"/>
        </w:rPr>
        <w:t xml:space="preserve"> </w:t>
      </w:r>
      <w:r w:rsidRPr="00D05B99">
        <w:rPr>
          <w:rFonts w:ascii="Century Gothic" w:hAnsi="Century Gothic" w:cs="Arial"/>
        </w:rPr>
        <w:t>índice</w:t>
      </w:r>
      <w:r w:rsidRPr="00D05B99">
        <w:rPr>
          <w:rFonts w:ascii="Century Gothic" w:hAnsi="Century Gothic" w:cs="Arial"/>
          <w:spacing w:val="16"/>
        </w:rPr>
        <w:t xml:space="preserve"> </w:t>
      </w:r>
      <w:r w:rsidRPr="00D05B99">
        <w:rPr>
          <w:rFonts w:ascii="Century Gothic" w:hAnsi="Century Gothic" w:cs="Arial"/>
        </w:rPr>
        <w:t>substituto,</w:t>
      </w:r>
      <w:r w:rsidRPr="00D05B99">
        <w:rPr>
          <w:rFonts w:ascii="Century Gothic" w:hAnsi="Century Gothic" w:cs="Arial"/>
          <w:spacing w:val="18"/>
        </w:rPr>
        <w:t xml:space="preserve"> </w:t>
      </w:r>
      <w:r w:rsidRPr="00D05B99">
        <w:rPr>
          <w:rFonts w:ascii="Century Gothic" w:hAnsi="Century Gothic" w:cs="Arial"/>
        </w:rPr>
        <w:t>as</w:t>
      </w:r>
      <w:r w:rsidRPr="00D05B99">
        <w:rPr>
          <w:rFonts w:ascii="Century Gothic" w:hAnsi="Century Gothic" w:cs="Arial"/>
          <w:spacing w:val="19"/>
        </w:rPr>
        <w:t xml:space="preserve"> </w:t>
      </w:r>
      <w:r w:rsidRPr="00D05B99">
        <w:rPr>
          <w:rFonts w:ascii="Century Gothic" w:hAnsi="Century Gothic" w:cs="Arial"/>
        </w:rPr>
        <w:t>partes</w:t>
      </w:r>
      <w:r w:rsidRPr="00D05B99">
        <w:rPr>
          <w:rFonts w:ascii="Century Gothic" w:hAnsi="Century Gothic" w:cs="Arial"/>
          <w:spacing w:val="20"/>
        </w:rPr>
        <w:t xml:space="preserve"> </w:t>
      </w:r>
      <w:r w:rsidRPr="00D05B99">
        <w:rPr>
          <w:rFonts w:ascii="Century Gothic" w:hAnsi="Century Gothic" w:cs="Arial"/>
        </w:rPr>
        <w:t>elegerão</w:t>
      </w:r>
      <w:r w:rsidRPr="00D05B99">
        <w:rPr>
          <w:rFonts w:ascii="Century Gothic" w:hAnsi="Century Gothic" w:cs="Arial"/>
          <w:spacing w:val="20"/>
        </w:rPr>
        <w:t xml:space="preserve"> </w:t>
      </w:r>
      <w:r w:rsidRPr="00D05B99">
        <w:rPr>
          <w:rFonts w:ascii="Century Gothic" w:hAnsi="Century Gothic" w:cs="Arial"/>
        </w:rPr>
        <w:t>novo</w:t>
      </w:r>
      <w:r w:rsidRPr="00D05B99">
        <w:rPr>
          <w:rFonts w:ascii="Century Gothic" w:hAnsi="Century Gothic" w:cs="Arial"/>
          <w:spacing w:val="19"/>
        </w:rPr>
        <w:t xml:space="preserve"> </w:t>
      </w:r>
      <w:r w:rsidRPr="00D05B99">
        <w:rPr>
          <w:rFonts w:ascii="Century Gothic" w:hAnsi="Century Gothic" w:cs="Arial"/>
        </w:rPr>
        <w:t>índice</w:t>
      </w:r>
      <w:r w:rsidRPr="00D05B99">
        <w:rPr>
          <w:rFonts w:ascii="Century Gothic" w:hAnsi="Century Gothic" w:cs="Arial"/>
          <w:spacing w:val="16"/>
        </w:rPr>
        <w:t xml:space="preserve"> </w:t>
      </w:r>
      <w:r w:rsidRPr="00D05B99">
        <w:rPr>
          <w:rFonts w:ascii="Century Gothic" w:hAnsi="Century Gothic" w:cs="Arial"/>
        </w:rPr>
        <w:t>oficial,</w:t>
      </w:r>
      <w:r w:rsidRPr="00D05B99">
        <w:rPr>
          <w:rFonts w:ascii="Century Gothic" w:hAnsi="Century Gothic" w:cs="Arial"/>
          <w:spacing w:val="17"/>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reajustamento</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preço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valor</w:t>
      </w:r>
      <w:r w:rsidRPr="00D05B99">
        <w:rPr>
          <w:rFonts w:ascii="Century Gothic" w:hAnsi="Century Gothic" w:cs="Arial"/>
          <w:spacing w:val="-3"/>
        </w:rPr>
        <w:t xml:space="preserve"> </w:t>
      </w:r>
      <w:r w:rsidRPr="00D05B99">
        <w:rPr>
          <w:rFonts w:ascii="Century Gothic" w:hAnsi="Century Gothic" w:cs="Arial"/>
        </w:rPr>
        <w:t>remanescente,</w:t>
      </w:r>
      <w:r w:rsidRPr="00D05B99">
        <w:rPr>
          <w:rFonts w:ascii="Century Gothic" w:hAnsi="Century Gothic" w:cs="Arial"/>
          <w:spacing w:val="2"/>
        </w:rPr>
        <w:t xml:space="preserve"> </w:t>
      </w:r>
      <w:r w:rsidRPr="00D05B99">
        <w:rPr>
          <w:rFonts w:ascii="Century Gothic" w:hAnsi="Century Gothic" w:cs="Arial"/>
        </w:rPr>
        <w:t>por</w:t>
      </w:r>
      <w:r w:rsidRPr="00D05B99">
        <w:rPr>
          <w:rFonts w:ascii="Century Gothic" w:hAnsi="Century Gothic" w:cs="Arial"/>
          <w:spacing w:val="-1"/>
        </w:rPr>
        <w:t xml:space="preserve"> </w:t>
      </w:r>
      <w:r w:rsidRPr="00D05B99">
        <w:rPr>
          <w:rFonts w:ascii="Century Gothic" w:hAnsi="Century Gothic" w:cs="Arial"/>
        </w:rPr>
        <w:t>meio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termo</w:t>
      </w:r>
      <w:r w:rsidRPr="00D05B99">
        <w:rPr>
          <w:rFonts w:ascii="Century Gothic" w:hAnsi="Century Gothic" w:cs="Arial"/>
          <w:spacing w:val="1"/>
        </w:rPr>
        <w:t xml:space="preserve"> </w:t>
      </w:r>
      <w:r w:rsidRPr="00D05B99">
        <w:rPr>
          <w:rFonts w:ascii="Century Gothic" w:hAnsi="Century Gothic" w:cs="Arial"/>
        </w:rPr>
        <w:t>aditivo.</w:t>
      </w:r>
    </w:p>
    <w:p w14:paraId="0397F18C"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771A39C2" w14:textId="77777777" w:rsidR="00BB6C2B" w:rsidRPr="00D05B99" w:rsidRDefault="00BB6C2B">
      <w:pPr>
        <w:pStyle w:val="PargrafodaLista"/>
        <w:numPr>
          <w:ilvl w:val="1"/>
          <w:numId w:val="5"/>
        </w:numPr>
        <w:tabs>
          <w:tab w:val="left" w:pos="851"/>
          <w:tab w:val="left" w:pos="1369"/>
        </w:tabs>
        <w:ind w:left="0" w:firstLine="0"/>
        <w:rPr>
          <w:rFonts w:ascii="Century Gothic" w:hAnsi="Century Gothic" w:cs="Arial"/>
        </w:rPr>
      </w:pP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reajuste</w:t>
      </w:r>
      <w:r w:rsidRPr="00D05B99">
        <w:rPr>
          <w:rFonts w:ascii="Century Gothic" w:hAnsi="Century Gothic" w:cs="Arial"/>
          <w:spacing w:val="-7"/>
        </w:rPr>
        <w:t xml:space="preserve"> </w:t>
      </w:r>
      <w:r w:rsidRPr="00D05B99">
        <w:rPr>
          <w:rFonts w:ascii="Century Gothic" w:hAnsi="Century Gothic" w:cs="Arial"/>
        </w:rPr>
        <w:t>será</w:t>
      </w:r>
      <w:r w:rsidRPr="00D05B99">
        <w:rPr>
          <w:rFonts w:ascii="Century Gothic" w:hAnsi="Century Gothic" w:cs="Arial"/>
          <w:spacing w:val="-8"/>
        </w:rPr>
        <w:t xml:space="preserve"> </w:t>
      </w:r>
      <w:r w:rsidRPr="00D05B99">
        <w:rPr>
          <w:rFonts w:ascii="Century Gothic" w:hAnsi="Century Gothic" w:cs="Arial"/>
        </w:rPr>
        <w:t>realizado</w:t>
      </w:r>
      <w:r w:rsidRPr="00D05B99">
        <w:rPr>
          <w:rFonts w:ascii="Century Gothic" w:hAnsi="Century Gothic" w:cs="Arial"/>
          <w:spacing w:val="-5"/>
        </w:rPr>
        <w:t xml:space="preserve"> </w:t>
      </w:r>
      <w:r w:rsidRPr="00D05B99">
        <w:rPr>
          <w:rFonts w:ascii="Century Gothic" w:hAnsi="Century Gothic" w:cs="Arial"/>
        </w:rPr>
        <w:t>por</w:t>
      </w:r>
      <w:r w:rsidRPr="00D05B99">
        <w:rPr>
          <w:rFonts w:ascii="Century Gothic" w:hAnsi="Century Gothic" w:cs="Arial"/>
          <w:spacing w:val="-8"/>
        </w:rPr>
        <w:t xml:space="preserve"> </w:t>
      </w:r>
      <w:r w:rsidRPr="00D05B99">
        <w:rPr>
          <w:rFonts w:ascii="Century Gothic" w:hAnsi="Century Gothic" w:cs="Arial"/>
        </w:rPr>
        <w:t>apostilamento.</w:t>
      </w:r>
    </w:p>
    <w:p w14:paraId="4426C6A1"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1E9EF1C5" w14:textId="77777777" w:rsidR="00BB6C2B" w:rsidRPr="00D05B99" w:rsidRDefault="00BB6C2B">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GARANTIA</w:t>
      </w:r>
      <w:r w:rsidRPr="00D05B99">
        <w:rPr>
          <w:rFonts w:ascii="Century Gothic" w:hAnsi="Century Gothic" w:cs="Arial"/>
          <w:spacing w:val="-3"/>
          <w:sz w:val="22"/>
          <w:szCs w:val="22"/>
          <w:shd w:val="clear" w:color="auto" w:fill="D4E1BA"/>
        </w:rPr>
        <w:t xml:space="preserve"> </w:t>
      </w:r>
      <w:r w:rsidRPr="00D05B99">
        <w:rPr>
          <w:rFonts w:ascii="Century Gothic" w:hAnsi="Century Gothic" w:cs="Arial"/>
          <w:sz w:val="22"/>
          <w:szCs w:val="22"/>
          <w:shd w:val="clear" w:color="auto" w:fill="D4E1BA"/>
        </w:rPr>
        <w:t>DE</w:t>
      </w:r>
      <w:r w:rsidRPr="00D05B99">
        <w:rPr>
          <w:rFonts w:ascii="Century Gothic" w:hAnsi="Century Gothic" w:cs="Arial"/>
          <w:spacing w:val="-4"/>
          <w:sz w:val="22"/>
          <w:szCs w:val="22"/>
          <w:shd w:val="clear" w:color="auto" w:fill="D4E1BA"/>
        </w:rPr>
        <w:t xml:space="preserve"> </w:t>
      </w:r>
      <w:r w:rsidRPr="00D05B99">
        <w:rPr>
          <w:rFonts w:ascii="Century Gothic" w:hAnsi="Century Gothic" w:cs="Arial"/>
          <w:sz w:val="22"/>
          <w:szCs w:val="22"/>
          <w:shd w:val="clear" w:color="auto" w:fill="D4E1BA"/>
        </w:rPr>
        <w:t>EXECUÇÃO</w:t>
      </w:r>
    </w:p>
    <w:p w14:paraId="52ADDFE4" w14:textId="77777777" w:rsidR="00BB6C2B" w:rsidRPr="00D05B99" w:rsidRDefault="00BB6C2B" w:rsidP="00BB6C2B">
      <w:pPr>
        <w:pStyle w:val="Corpodetexto"/>
        <w:tabs>
          <w:tab w:val="left" w:pos="851"/>
        </w:tabs>
        <w:spacing w:before="10"/>
        <w:rPr>
          <w:rFonts w:ascii="Century Gothic" w:hAnsi="Century Gothic" w:cs="Arial"/>
          <w:b/>
          <w:sz w:val="22"/>
          <w:szCs w:val="22"/>
        </w:rPr>
      </w:pPr>
    </w:p>
    <w:p w14:paraId="7373190C" w14:textId="1A3A0418" w:rsidR="00BB6C2B" w:rsidRPr="00D05B99" w:rsidRDefault="00BB6C2B" w:rsidP="00BB6C2B">
      <w:pPr>
        <w:pStyle w:val="Corpodetexto"/>
        <w:tabs>
          <w:tab w:val="left" w:pos="851"/>
        </w:tabs>
        <w:spacing w:before="1"/>
        <w:rPr>
          <w:rFonts w:ascii="Century Gothic" w:hAnsi="Century Gothic" w:cs="Arial"/>
          <w:sz w:val="22"/>
          <w:szCs w:val="22"/>
        </w:rPr>
      </w:pPr>
      <w:r w:rsidRPr="00D05B99">
        <w:rPr>
          <w:rFonts w:ascii="Century Gothic" w:hAnsi="Century Gothic" w:cs="Arial"/>
          <w:sz w:val="22"/>
          <w:szCs w:val="22"/>
        </w:rPr>
        <w:t>12.1</w:t>
      </w:r>
      <w:r w:rsidRPr="00D05B99">
        <w:rPr>
          <w:rFonts w:ascii="Century Gothic" w:hAnsi="Century Gothic" w:cs="Arial"/>
          <w:spacing w:val="-6"/>
          <w:sz w:val="22"/>
          <w:szCs w:val="22"/>
        </w:rPr>
        <w:t xml:space="preserve"> </w:t>
      </w:r>
      <w:r w:rsidR="00F13897" w:rsidRPr="00D05B99">
        <w:rPr>
          <w:rFonts w:ascii="Century Gothic" w:hAnsi="Century Gothic" w:cs="Arial"/>
          <w:sz w:val="22"/>
          <w:szCs w:val="22"/>
        </w:rPr>
        <w:t>conforme edital</w:t>
      </w:r>
      <w:r w:rsidRPr="00D05B99">
        <w:rPr>
          <w:rFonts w:ascii="Century Gothic" w:hAnsi="Century Gothic" w:cs="Arial"/>
          <w:sz w:val="22"/>
          <w:szCs w:val="22"/>
        </w:rPr>
        <w:t>.</w:t>
      </w:r>
    </w:p>
    <w:p w14:paraId="2194DECB" w14:textId="77777777" w:rsidR="00BB6C2B" w:rsidRPr="00D05B99" w:rsidRDefault="00BB6C2B" w:rsidP="00BB6C2B">
      <w:pPr>
        <w:pStyle w:val="Corpodetexto"/>
        <w:tabs>
          <w:tab w:val="left" w:pos="851"/>
        </w:tabs>
        <w:spacing w:before="8"/>
        <w:rPr>
          <w:rFonts w:ascii="Century Gothic" w:hAnsi="Century Gothic" w:cs="Arial"/>
          <w:sz w:val="22"/>
          <w:szCs w:val="22"/>
        </w:rPr>
      </w:pPr>
    </w:p>
    <w:p w14:paraId="6733C7EB" w14:textId="77777777" w:rsidR="00BB6C2B" w:rsidRPr="00D05B99" w:rsidRDefault="00BB6C2B">
      <w:pPr>
        <w:pStyle w:val="Ttulo1"/>
        <w:numPr>
          <w:ilvl w:val="0"/>
          <w:numId w:val="5"/>
        </w:numPr>
        <w:tabs>
          <w:tab w:val="left" w:pos="851"/>
          <w:tab w:val="left" w:pos="1241"/>
          <w:tab w:val="left" w:pos="11011"/>
        </w:tabs>
        <w:spacing w:before="101"/>
        <w:ind w:left="0" w:firstLine="0"/>
        <w:rPr>
          <w:rFonts w:ascii="Century Gothic" w:hAnsi="Century Gothic" w:cs="Arial"/>
          <w:sz w:val="22"/>
          <w:szCs w:val="22"/>
        </w:rPr>
      </w:pPr>
      <w:r w:rsidRPr="00D05B99">
        <w:rPr>
          <w:rFonts w:ascii="Century Gothic" w:hAnsi="Century Gothic" w:cs="Arial"/>
          <w:sz w:val="22"/>
          <w:szCs w:val="22"/>
          <w:shd w:val="clear" w:color="auto" w:fill="D4E1BA"/>
        </w:rPr>
        <w:t>DAS</w:t>
      </w:r>
      <w:r w:rsidRPr="00D05B99">
        <w:rPr>
          <w:rFonts w:ascii="Century Gothic" w:hAnsi="Century Gothic" w:cs="Arial"/>
          <w:spacing w:val="-8"/>
          <w:sz w:val="22"/>
          <w:szCs w:val="22"/>
          <w:shd w:val="clear" w:color="auto" w:fill="D4E1BA"/>
        </w:rPr>
        <w:t xml:space="preserve"> </w:t>
      </w:r>
      <w:r w:rsidRPr="00D05B99">
        <w:rPr>
          <w:rFonts w:ascii="Century Gothic" w:hAnsi="Century Gothic" w:cs="Arial"/>
          <w:sz w:val="22"/>
          <w:szCs w:val="22"/>
          <w:shd w:val="clear" w:color="auto" w:fill="D4E1BA"/>
        </w:rPr>
        <w:t>SANÇÕES</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ADMINISTRATIVAS</w:t>
      </w:r>
    </w:p>
    <w:p w14:paraId="488968B9" w14:textId="77777777" w:rsidR="00BB6C2B" w:rsidRPr="00D05B99" w:rsidRDefault="00BB6C2B" w:rsidP="00BB6C2B">
      <w:pPr>
        <w:pStyle w:val="Corpodetexto"/>
        <w:tabs>
          <w:tab w:val="left" w:pos="851"/>
        </w:tabs>
        <w:spacing w:before="10"/>
        <w:rPr>
          <w:rFonts w:ascii="Century Gothic" w:hAnsi="Century Gothic" w:cs="Arial"/>
          <w:b/>
          <w:sz w:val="22"/>
          <w:szCs w:val="22"/>
        </w:rPr>
      </w:pPr>
    </w:p>
    <w:p w14:paraId="5A835FB1" w14:textId="77777777" w:rsidR="00BB6C2B" w:rsidRPr="00D05B99" w:rsidRDefault="00BB6C2B">
      <w:pPr>
        <w:pStyle w:val="PargrafodaLista"/>
        <w:numPr>
          <w:ilvl w:val="1"/>
          <w:numId w:val="4"/>
        </w:numPr>
        <w:tabs>
          <w:tab w:val="left" w:pos="851"/>
          <w:tab w:val="left" w:pos="1329"/>
        </w:tabs>
        <w:spacing w:before="1"/>
        <w:ind w:left="0" w:firstLine="0"/>
        <w:rPr>
          <w:rFonts w:ascii="Century Gothic" w:hAnsi="Century Gothic" w:cs="Arial"/>
        </w:rPr>
      </w:pPr>
      <w:r w:rsidRPr="00D05B99">
        <w:rPr>
          <w:rFonts w:ascii="Century Gothic" w:hAnsi="Century Gothic" w:cs="Arial"/>
        </w:rPr>
        <w:t>Comete</w:t>
      </w:r>
      <w:r w:rsidRPr="00D05B99">
        <w:rPr>
          <w:rFonts w:ascii="Century Gothic" w:hAnsi="Century Gothic" w:cs="Arial"/>
          <w:spacing w:val="-7"/>
        </w:rPr>
        <w:t xml:space="preserve"> </w:t>
      </w:r>
      <w:r w:rsidRPr="00D05B99">
        <w:rPr>
          <w:rFonts w:ascii="Century Gothic" w:hAnsi="Century Gothic" w:cs="Arial"/>
        </w:rPr>
        <w:t>infração</w:t>
      </w:r>
      <w:r w:rsidRPr="00D05B99">
        <w:rPr>
          <w:rFonts w:ascii="Century Gothic" w:hAnsi="Century Gothic" w:cs="Arial"/>
          <w:spacing w:val="-4"/>
        </w:rPr>
        <w:t xml:space="preserve"> </w:t>
      </w:r>
      <w:r w:rsidRPr="00D05B99">
        <w:rPr>
          <w:rFonts w:ascii="Century Gothic" w:hAnsi="Century Gothic" w:cs="Arial"/>
        </w:rPr>
        <w:t>administrativa,</w:t>
      </w:r>
      <w:r w:rsidRPr="00D05B99">
        <w:rPr>
          <w:rFonts w:ascii="Century Gothic" w:hAnsi="Century Gothic" w:cs="Arial"/>
          <w:spacing w:val="-5"/>
        </w:rPr>
        <w:t xml:space="preserve"> </w:t>
      </w:r>
      <w:r w:rsidRPr="00D05B99">
        <w:rPr>
          <w:rFonts w:ascii="Century Gothic" w:hAnsi="Century Gothic" w:cs="Arial"/>
        </w:rPr>
        <w:t>nos</w:t>
      </w:r>
      <w:r w:rsidRPr="00D05B99">
        <w:rPr>
          <w:rFonts w:ascii="Century Gothic" w:hAnsi="Century Gothic" w:cs="Arial"/>
          <w:spacing w:val="-4"/>
        </w:rPr>
        <w:t xml:space="preserve"> </w:t>
      </w:r>
      <w:r w:rsidRPr="00D05B99">
        <w:rPr>
          <w:rFonts w:ascii="Century Gothic" w:hAnsi="Century Gothic" w:cs="Arial"/>
        </w:rPr>
        <w:t>termos</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4"/>
        </w:rPr>
        <w:t xml:space="preserve"> </w:t>
      </w:r>
      <w:r w:rsidRPr="00D05B99">
        <w:rPr>
          <w:rFonts w:ascii="Century Gothic" w:hAnsi="Century Gothic" w:cs="Arial"/>
        </w:rPr>
        <w:t>Lei</w:t>
      </w:r>
      <w:r w:rsidRPr="00D05B99">
        <w:rPr>
          <w:rFonts w:ascii="Century Gothic" w:hAnsi="Century Gothic" w:cs="Arial"/>
          <w:spacing w:val="-6"/>
        </w:rPr>
        <w:t xml:space="preserve"> </w:t>
      </w:r>
      <w:r w:rsidRPr="00D05B99">
        <w:rPr>
          <w:rFonts w:ascii="Century Gothic" w:hAnsi="Century Gothic" w:cs="Arial"/>
        </w:rPr>
        <w:t>n.º</w:t>
      </w:r>
      <w:r w:rsidRPr="00D05B99">
        <w:rPr>
          <w:rFonts w:ascii="Century Gothic" w:hAnsi="Century Gothic" w:cs="Arial"/>
          <w:spacing w:val="-7"/>
        </w:rPr>
        <w:t xml:space="preserve"> </w:t>
      </w:r>
      <w:r w:rsidRPr="00D05B99">
        <w:rPr>
          <w:rFonts w:ascii="Century Gothic" w:hAnsi="Century Gothic" w:cs="Arial"/>
        </w:rPr>
        <w:t>14.133, de 2021,</w:t>
      </w:r>
      <w:r w:rsidRPr="00D05B99">
        <w:rPr>
          <w:rFonts w:ascii="Century Gothic" w:hAnsi="Century Gothic" w:cs="Arial"/>
          <w:spacing w:val="-8"/>
        </w:rPr>
        <w:t xml:space="preserve"> </w:t>
      </w:r>
      <w:r w:rsidRPr="00D05B99">
        <w:rPr>
          <w:rFonts w:ascii="Century Gothic" w:hAnsi="Century Gothic" w:cs="Arial"/>
        </w:rPr>
        <w:t>o</w:t>
      </w:r>
      <w:r w:rsidRPr="00D05B99">
        <w:rPr>
          <w:rFonts w:ascii="Century Gothic" w:hAnsi="Century Gothic" w:cs="Arial"/>
          <w:spacing w:val="-4"/>
        </w:rPr>
        <w:t xml:space="preserve"> </w:t>
      </w:r>
      <w:r w:rsidRPr="00D05B99">
        <w:rPr>
          <w:rFonts w:ascii="Century Gothic" w:hAnsi="Century Gothic" w:cs="Arial"/>
        </w:rPr>
        <w:t>licitante/adjudicatário</w:t>
      </w:r>
      <w:r w:rsidRPr="00D05B99">
        <w:rPr>
          <w:rFonts w:ascii="Century Gothic" w:hAnsi="Century Gothic" w:cs="Arial"/>
          <w:spacing w:val="-2"/>
        </w:rPr>
        <w:t xml:space="preserve"> </w:t>
      </w:r>
      <w:r w:rsidRPr="00D05B99">
        <w:rPr>
          <w:rFonts w:ascii="Century Gothic" w:hAnsi="Century Gothic" w:cs="Arial"/>
        </w:rPr>
        <w:t>que:</w:t>
      </w:r>
    </w:p>
    <w:p w14:paraId="7CFAE502"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40308A84" w14:textId="77777777" w:rsidR="00BB6C2B" w:rsidRPr="00D05B99"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D05B99">
        <w:rPr>
          <w:rFonts w:ascii="Century Gothic" w:hAnsi="Century Gothic" w:cs="Arial"/>
        </w:rPr>
        <w:t>dar</w:t>
      </w:r>
      <w:r w:rsidRPr="00D05B99">
        <w:rPr>
          <w:rFonts w:ascii="Century Gothic" w:hAnsi="Century Gothic" w:cs="Arial"/>
          <w:spacing w:val="-5"/>
        </w:rPr>
        <w:t xml:space="preserve"> </w:t>
      </w:r>
      <w:r w:rsidRPr="00D05B99">
        <w:rPr>
          <w:rFonts w:ascii="Century Gothic" w:hAnsi="Century Gothic" w:cs="Arial"/>
        </w:rPr>
        <w:t>causa</w:t>
      </w:r>
      <w:r w:rsidRPr="00D05B99">
        <w:rPr>
          <w:rFonts w:ascii="Century Gothic" w:hAnsi="Century Gothic" w:cs="Arial"/>
          <w:spacing w:val="-6"/>
        </w:rPr>
        <w:t xml:space="preserve"> </w:t>
      </w:r>
      <w:r w:rsidRPr="00D05B99">
        <w:rPr>
          <w:rFonts w:ascii="Century Gothic" w:hAnsi="Century Gothic" w:cs="Arial"/>
        </w:rPr>
        <w:t>à</w:t>
      </w:r>
      <w:r w:rsidRPr="00D05B99">
        <w:rPr>
          <w:rFonts w:ascii="Century Gothic" w:hAnsi="Century Gothic" w:cs="Arial"/>
          <w:spacing w:val="-7"/>
        </w:rPr>
        <w:t xml:space="preserve"> </w:t>
      </w:r>
      <w:r w:rsidRPr="00D05B99">
        <w:rPr>
          <w:rFonts w:ascii="Century Gothic" w:hAnsi="Century Gothic" w:cs="Arial"/>
        </w:rPr>
        <w:t>inexecução</w:t>
      </w:r>
      <w:r w:rsidRPr="00D05B99">
        <w:rPr>
          <w:rFonts w:ascii="Century Gothic" w:hAnsi="Century Gothic" w:cs="Arial"/>
          <w:spacing w:val="-4"/>
        </w:rPr>
        <w:t xml:space="preserve"> </w:t>
      </w:r>
      <w:r w:rsidRPr="00D05B99">
        <w:rPr>
          <w:rFonts w:ascii="Century Gothic" w:hAnsi="Century Gothic" w:cs="Arial"/>
        </w:rPr>
        <w:t>parcial</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contrato;</w:t>
      </w:r>
    </w:p>
    <w:p w14:paraId="213ECF7C"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01AA803F" w14:textId="77777777" w:rsidR="00BB6C2B" w:rsidRPr="00D05B99" w:rsidRDefault="00BB6C2B">
      <w:pPr>
        <w:pStyle w:val="PargrafodaLista"/>
        <w:numPr>
          <w:ilvl w:val="2"/>
          <w:numId w:val="4"/>
        </w:numPr>
        <w:tabs>
          <w:tab w:val="left" w:pos="851"/>
          <w:tab w:val="left" w:pos="1768"/>
          <w:tab w:val="left" w:pos="1769"/>
        </w:tabs>
        <w:ind w:left="0" w:firstLine="0"/>
        <w:rPr>
          <w:rFonts w:ascii="Century Gothic" w:hAnsi="Century Gothic" w:cs="Arial"/>
        </w:rPr>
      </w:pPr>
      <w:r w:rsidRPr="00D05B99">
        <w:rPr>
          <w:rFonts w:ascii="Century Gothic" w:hAnsi="Century Gothic" w:cs="Arial"/>
        </w:rPr>
        <w:t>dar</w:t>
      </w:r>
      <w:r w:rsidRPr="00D05B99">
        <w:rPr>
          <w:rFonts w:ascii="Century Gothic" w:hAnsi="Century Gothic" w:cs="Arial"/>
          <w:spacing w:val="18"/>
        </w:rPr>
        <w:t xml:space="preserve"> </w:t>
      </w:r>
      <w:r w:rsidRPr="00D05B99">
        <w:rPr>
          <w:rFonts w:ascii="Century Gothic" w:hAnsi="Century Gothic" w:cs="Arial"/>
        </w:rPr>
        <w:t>causa</w:t>
      </w:r>
      <w:r w:rsidRPr="00D05B99">
        <w:rPr>
          <w:rFonts w:ascii="Century Gothic" w:hAnsi="Century Gothic" w:cs="Arial"/>
          <w:spacing w:val="15"/>
        </w:rPr>
        <w:t xml:space="preserve"> </w:t>
      </w:r>
      <w:r w:rsidRPr="00D05B99">
        <w:rPr>
          <w:rFonts w:ascii="Century Gothic" w:hAnsi="Century Gothic" w:cs="Arial"/>
        </w:rPr>
        <w:t>à</w:t>
      </w:r>
      <w:r w:rsidRPr="00D05B99">
        <w:rPr>
          <w:rFonts w:ascii="Century Gothic" w:hAnsi="Century Gothic" w:cs="Arial"/>
          <w:spacing w:val="19"/>
        </w:rPr>
        <w:t xml:space="preserve"> </w:t>
      </w:r>
      <w:r w:rsidRPr="00D05B99">
        <w:rPr>
          <w:rFonts w:ascii="Century Gothic" w:hAnsi="Century Gothic" w:cs="Arial"/>
        </w:rPr>
        <w:t>inexecução</w:t>
      </w:r>
      <w:r w:rsidRPr="00D05B99">
        <w:rPr>
          <w:rFonts w:ascii="Century Gothic" w:hAnsi="Century Gothic" w:cs="Arial"/>
          <w:spacing w:val="18"/>
        </w:rPr>
        <w:t xml:space="preserve"> </w:t>
      </w:r>
      <w:r w:rsidRPr="00D05B99">
        <w:rPr>
          <w:rFonts w:ascii="Century Gothic" w:hAnsi="Century Gothic" w:cs="Arial"/>
        </w:rPr>
        <w:t>parcial</w:t>
      </w:r>
      <w:r w:rsidRPr="00D05B99">
        <w:rPr>
          <w:rFonts w:ascii="Century Gothic" w:hAnsi="Century Gothic" w:cs="Arial"/>
          <w:spacing w:val="18"/>
        </w:rPr>
        <w:t xml:space="preserve"> </w:t>
      </w:r>
      <w:r w:rsidRPr="00D05B99">
        <w:rPr>
          <w:rFonts w:ascii="Century Gothic" w:hAnsi="Century Gothic" w:cs="Arial"/>
        </w:rPr>
        <w:t>do</w:t>
      </w:r>
      <w:r w:rsidRPr="00D05B99">
        <w:rPr>
          <w:rFonts w:ascii="Century Gothic" w:hAnsi="Century Gothic" w:cs="Arial"/>
          <w:spacing w:val="18"/>
        </w:rPr>
        <w:t xml:space="preserve"> </w:t>
      </w:r>
      <w:r w:rsidRPr="00D05B99">
        <w:rPr>
          <w:rFonts w:ascii="Century Gothic" w:hAnsi="Century Gothic" w:cs="Arial"/>
        </w:rPr>
        <w:t>contrato</w:t>
      </w:r>
      <w:r w:rsidRPr="00D05B99">
        <w:rPr>
          <w:rFonts w:ascii="Century Gothic" w:hAnsi="Century Gothic" w:cs="Arial"/>
          <w:spacing w:val="19"/>
        </w:rPr>
        <w:t xml:space="preserve"> </w:t>
      </w:r>
      <w:r w:rsidRPr="00D05B99">
        <w:rPr>
          <w:rFonts w:ascii="Century Gothic" w:hAnsi="Century Gothic" w:cs="Arial"/>
        </w:rPr>
        <w:t>que</w:t>
      </w:r>
      <w:r w:rsidRPr="00D05B99">
        <w:rPr>
          <w:rFonts w:ascii="Century Gothic" w:hAnsi="Century Gothic" w:cs="Arial"/>
          <w:spacing w:val="15"/>
        </w:rPr>
        <w:t xml:space="preserve"> </w:t>
      </w:r>
      <w:r w:rsidRPr="00D05B99">
        <w:rPr>
          <w:rFonts w:ascii="Century Gothic" w:hAnsi="Century Gothic" w:cs="Arial"/>
        </w:rPr>
        <w:t>cause</w:t>
      </w:r>
      <w:r w:rsidRPr="00D05B99">
        <w:rPr>
          <w:rFonts w:ascii="Century Gothic" w:hAnsi="Century Gothic" w:cs="Arial"/>
          <w:spacing w:val="19"/>
        </w:rPr>
        <w:t xml:space="preserve"> </w:t>
      </w:r>
      <w:r w:rsidRPr="00D05B99">
        <w:rPr>
          <w:rFonts w:ascii="Century Gothic" w:hAnsi="Century Gothic" w:cs="Arial"/>
        </w:rPr>
        <w:t>grave</w:t>
      </w:r>
      <w:r w:rsidRPr="00D05B99">
        <w:rPr>
          <w:rFonts w:ascii="Century Gothic" w:hAnsi="Century Gothic" w:cs="Arial"/>
          <w:spacing w:val="16"/>
        </w:rPr>
        <w:t xml:space="preserve"> </w:t>
      </w:r>
      <w:r w:rsidRPr="00D05B99">
        <w:rPr>
          <w:rFonts w:ascii="Century Gothic" w:hAnsi="Century Gothic" w:cs="Arial"/>
        </w:rPr>
        <w:t>dano</w:t>
      </w:r>
      <w:r w:rsidRPr="00D05B99">
        <w:rPr>
          <w:rFonts w:ascii="Century Gothic" w:hAnsi="Century Gothic" w:cs="Arial"/>
          <w:spacing w:val="18"/>
        </w:rPr>
        <w:t xml:space="preserve"> </w:t>
      </w:r>
      <w:r w:rsidRPr="00D05B99">
        <w:rPr>
          <w:rFonts w:ascii="Century Gothic" w:hAnsi="Century Gothic" w:cs="Arial"/>
        </w:rPr>
        <w:t>à</w:t>
      </w:r>
      <w:r w:rsidRPr="00D05B99">
        <w:rPr>
          <w:rFonts w:ascii="Century Gothic" w:hAnsi="Century Gothic" w:cs="Arial"/>
          <w:spacing w:val="16"/>
        </w:rPr>
        <w:t xml:space="preserve"> </w:t>
      </w:r>
      <w:r w:rsidRPr="00D05B99">
        <w:rPr>
          <w:rFonts w:ascii="Century Gothic" w:hAnsi="Century Gothic" w:cs="Arial"/>
        </w:rPr>
        <w:t>Administração,</w:t>
      </w:r>
      <w:r w:rsidRPr="00D05B99">
        <w:rPr>
          <w:rFonts w:ascii="Century Gothic" w:hAnsi="Century Gothic" w:cs="Arial"/>
          <w:spacing w:val="19"/>
        </w:rPr>
        <w:t xml:space="preserve"> </w:t>
      </w:r>
      <w:r w:rsidRPr="00D05B99">
        <w:rPr>
          <w:rFonts w:ascii="Century Gothic" w:hAnsi="Century Gothic" w:cs="Arial"/>
        </w:rPr>
        <w:t>ao</w:t>
      </w:r>
      <w:r w:rsidRPr="00D05B99">
        <w:rPr>
          <w:rFonts w:ascii="Century Gothic" w:hAnsi="Century Gothic" w:cs="Arial"/>
          <w:spacing w:val="18"/>
        </w:rPr>
        <w:t xml:space="preserve"> </w:t>
      </w:r>
      <w:r w:rsidRPr="00D05B99">
        <w:rPr>
          <w:rFonts w:ascii="Century Gothic" w:hAnsi="Century Gothic" w:cs="Arial"/>
        </w:rPr>
        <w:t>funcionamento</w:t>
      </w:r>
      <w:r w:rsidRPr="00D05B99">
        <w:rPr>
          <w:rFonts w:ascii="Century Gothic" w:hAnsi="Century Gothic" w:cs="Arial"/>
          <w:spacing w:val="19"/>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serviços</w:t>
      </w:r>
      <w:r w:rsidRPr="00D05B99">
        <w:rPr>
          <w:rFonts w:ascii="Century Gothic" w:hAnsi="Century Gothic" w:cs="Arial"/>
          <w:spacing w:val="-3"/>
        </w:rPr>
        <w:t xml:space="preserve"> </w:t>
      </w:r>
      <w:r w:rsidRPr="00D05B99">
        <w:rPr>
          <w:rFonts w:ascii="Century Gothic" w:hAnsi="Century Gothic" w:cs="Arial"/>
        </w:rPr>
        <w:t>públicos</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ao</w:t>
      </w:r>
      <w:r w:rsidRPr="00D05B99">
        <w:rPr>
          <w:rFonts w:ascii="Century Gothic" w:hAnsi="Century Gothic" w:cs="Arial"/>
          <w:spacing w:val="1"/>
        </w:rPr>
        <w:t xml:space="preserve"> </w:t>
      </w:r>
      <w:r w:rsidRPr="00D05B99">
        <w:rPr>
          <w:rFonts w:ascii="Century Gothic" w:hAnsi="Century Gothic" w:cs="Arial"/>
        </w:rPr>
        <w:t>interesse</w:t>
      </w:r>
      <w:r w:rsidRPr="00D05B99">
        <w:rPr>
          <w:rFonts w:ascii="Century Gothic" w:hAnsi="Century Gothic" w:cs="Arial"/>
          <w:spacing w:val="-5"/>
        </w:rPr>
        <w:t xml:space="preserve"> </w:t>
      </w:r>
      <w:r w:rsidRPr="00D05B99">
        <w:rPr>
          <w:rFonts w:ascii="Century Gothic" w:hAnsi="Century Gothic" w:cs="Arial"/>
        </w:rPr>
        <w:t>coletivo;</w:t>
      </w:r>
    </w:p>
    <w:p w14:paraId="0506AD35"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6C2F8632" w14:textId="77777777" w:rsidR="00BB6C2B" w:rsidRPr="00D05B99"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D05B99">
        <w:rPr>
          <w:rFonts w:ascii="Century Gothic" w:hAnsi="Century Gothic" w:cs="Arial"/>
        </w:rPr>
        <w:t>dar</w:t>
      </w:r>
      <w:r w:rsidRPr="00D05B99">
        <w:rPr>
          <w:rFonts w:ascii="Century Gothic" w:hAnsi="Century Gothic" w:cs="Arial"/>
          <w:spacing w:val="-5"/>
        </w:rPr>
        <w:t xml:space="preserve"> </w:t>
      </w:r>
      <w:r w:rsidRPr="00D05B99">
        <w:rPr>
          <w:rFonts w:ascii="Century Gothic" w:hAnsi="Century Gothic" w:cs="Arial"/>
        </w:rPr>
        <w:t>causa</w:t>
      </w:r>
      <w:r w:rsidRPr="00D05B99">
        <w:rPr>
          <w:rFonts w:ascii="Century Gothic" w:hAnsi="Century Gothic" w:cs="Arial"/>
          <w:spacing w:val="-6"/>
        </w:rPr>
        <w:t xml:space="preserve"> </w:t>
      </w:r>
      <w:r w:rsidRPr="00D05B99">
        <w:rPr>
          <w:rFonts w:ascii="Century Gothic" w:hAnsi="Century Gothic" w:cs="Arial"/>
        </w:rPr>
        <w:t>à</w:t>
      </w:r>
      <w:r w:rsidRPr="00D05B99">
        <w:rPr>
          <w:rFonts w:ascii="Century Gothic" w:hAnsi="Century Gothic" w:cs="Arial"/>
          <w:spacing w:val="-8"/>
        </w:rPr>
        <w:t xml:space="preserve"> </w:t>
      </w:r>
      <w:r w:rsidRPr="00D05B99">
        <w:rPr>
          <w:rFonts w:ascii="Century Gothic" w:hAnsi="Century Gothic" w:cs="Arial"/>
        </w:rPr>
        <w:t>inexecução</w:t>
      </w:r>
      <w:r w:rsidRPr="00D05B99">
        <w:rPr>
          <w:rFonts w:ascii="Century Gothic" w:hAnsi="Century Gothic" w:cs="Arial"/>
          <w:spacing w:val="-3"/>
        </w:rPr>
        <w:t xml:space="preserve"> </w:t>
      </w:r>
      <w:r w:rsidRPr="00D05B99">
        <w:rPr>
          <w:rFonts w:ascii="Century Gothic" w:hAnsi="Century Gothic" w:cs="Arial"/>
        </w:rPr>
        <w:t>total</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contrato;</w:t>
      </w:r>
    </w:p>
    <w:p w14:paraId="763C28FB"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7CFD2DC6" w14:textId="77777777" w:rsidR="00BB6C2B" w:rsidRPr="00D05B99"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D05B99">
        <w:rPr>
          <w:rFonts w:ascii="Century Gothic" w:hAnsi="Century Gothic" w:cs="Arial"/>
        </w:rPr>
        <w:t>deixar</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entregar</w:t>
      </w:r>
      <w:r w:rsidRPr="00D05B99">
        <w:rPr>
          <w:rFonts w:ascii="Century Gothic" w:hAnsi="Century Gothic" w:cs="Arial"/>
          <w:spacing w:val="-5"/>
        </w:rPr>
        <w:t xml:space="preserve"> </w:t>
      </w:r>
      <w:r w:rsidRPr="00D05B99">
        <w:rPr>
          <w:rFonts w:ascii="Century Gothic" w:hAnsi="Century Gothic" w:cs="Arial"/>
        </w:rPr>
        <w:t>a</w:t>
      </w:r>
      <w:r w:rsidRPr="00D05B99">
        <w:rPr>
          <w:rFonts w:ascii="Century Gothic" w:hAnsi="Century Gothic" w:cs="Arial"/>
          <w:spacing w:val="-5"/>
        </w:rPr>
        <w:t xml:space="preserve"> </w:t>
      </w:r>
      <w:r w:rsidRPr="00D05B99">
        <w:rPr>
          <w:rFonts w:ascii="Century Gothic" w:hAnsi="Century Gothic" w:cs="Arial"/>
        </w:rPr>
        <w:t>documentação</w:t>
      </w:r>
      <w:r w:rsidRPr="00D05B99">
        <w:rPr>
          <w:rFonts w:ascii="Century Gothic" w:hAnsi="Century Gothic" w:cs="Arial"/>
          <w:spacing w:val="-3"/>
        </w:rPr>
        <w:t xml:space="preserve"> </w:t>
      </w:r>
      <w:r w:rsidRPr="00D05B99">
        <w:rPr>
          <w:rFonts w:ascii="Century Gothic" w:hAnsi="Century Gothic" w:cs="Arial"/>
        </w:rPr>
        <w:t>exigida</w:t>
      </w:r>
      <w:r w:rsidRPr="00D05B99">
        <w:rPr>
          <w:rFonts w:ascii="Century Gothic" w:hAnsi="Century Gothic" w:cs="Arial"/>
          <w:spacing w:val="-7"/>
        </w:rPr>
        <w:t xml:space="preserve"> </w:t>
      </w:r>
      <w:r w:rsidRPr="00D05B99">
        <w:rPr>
          <w:rFonts w:ascii="Century Gothic" w:hAnsi="Century Gothic" w:cs="Arial"/>
        </w:rPr>
        <w:t>para</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certame;</w:t>
      </w:r>
    </w:p>
    <w:p w14:paraId="17D20A3B"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6FDF324D" w14:textId="77777777" w:rsidR="00BB6C2B" w:rsidRPr="00D05B99"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D05B99">
        <w:rPr>
          <w:rFonts w:ascii="Century Gothic" w:hAnsi="Century Gothic" w:cs="Arial"/>
        </w:rPr>
        <w:t>não</w:t>
      </w:r>
      <w:r w:rsidRPr="00D05B99">
        <w:rPr>
          <w:rFonts w:ascii="Century Gothic" w:hAnsi="Century Gothic" w:cs="Arial"/>
          <w:spacing w:val="-7"/>
        </w:rPr>
        <w:t xml:space="preserve"> </w:t>
      </w:r>
      <w:r w:rsidRPr="00D05B99">
        <w:rPr>
          <w:rFonts w:ascii="Century Gothic" w:hAnsi="Century Gothic" w:cs="Arial"/>
        </w:rPr>
        <w:t>manter</w:t>
      </w:r>
      <w:r w:rsidRPr="00D05B99">
        <w:rPr>
          <w:rFonts w:ascii="Century Gothic" w:hAnsi="Century Gothic" w:cs="Arial"/>
          <w:spacing w:val="-5"/>
        </w:rPr>
        <w:t xml:space="preserve"> </w:t>
      </w:r>
      <w:r w:rsidRPr="00D05B99">
        <w:rPr>
          <w:rFonts w:ascii="Century Gothic" w:hAnsi="Century Gothic" w:cs="Arial"/>
        </w:rPr>
        <w:t>a</w:t>
      </w:r>
      <w:r w:rsidRPr="00D05B99">
        <w:rPr>
          <w:rFonts w:ascii="Century Gothic" w:hAnsi="Century Gothic" w:cs="Arial"/>
          <w:spacing w:val="-9"/>
        </w:rPr>
        <w:t xml:space="preserve"> </w:t>
      </w:r>
      <w:r w:rsidRPr="00D05B99">
        <w:rPr>
          <w:rFonts w:ascii="Century Gothic" w:hAnsi="Century Gothic" w:cs="Arial"/>
        </w:rPr>
        <w:t>proposta,</w:t>
      </w:r>
      <w:r w:rsidRPr="00D05B99">
        <w:rPr>
          <w:rFonts w:ascii="Century Gothic" w:hAnsi="Century Gothic" w:cs="Arial"/>
          <w:spacing w:val="-7"/>
        </w:rPr>
        <w:t xml:space="preserve"> </w:t>
      </w:r>
      <w:r w:rsidRPr="00D05B99">
        <w:rPr>
          <w:rFonts w:ascii="Century Gothic" w:hAnsi="Century Gothic" w:cs="Arial"/>
        </w:rPr>
        <w:t>salvo</w:t>
      </w:r>
      <w:r w:rsidRPr="00D05B99">
        <w:rPr>
          <w:rFonts w:ascii="Century Gothic" w:hAnsi="Century Gothic" w:cs="Arial"/>
          <w:spacing w:val="-5"/>
        </w:rPr>
        <w:t xml:space="preserve"> </w:t>
      </w:r>
      <w:r w:rsidRPr="00D05B99">
        <w:rPr>
          <w:rFonts w:ascii="Century Gothic" w:hAnsi="Century Gothic" w:cs="Arial"/>
        </w:rPr>
        <w:t>em</w:t>
      </w:r>
      <w:r w:rsidRPr="00D05B99">
        <w:rPr>
          <w:rFonts w:ascii="Century Gothic" w:hAnsi="Century Gothic" w:cs="Arial"/>
          <w:spacing w:val="-6"/>
        </w:rPr>
        <w:t xml:space="preserve"> </w:t>
      </w:r>
      <w:r w:rsidRPr="00D05B99">
        <w:rPr>
          <w:rFonts w:ascii="Century Gothic" w:hAnsi="Century Gothic" w:cs="Arial"/>
        </w:rPr>
        <w:t>decorrência</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fato</w:t>
      </w:r>
      <w:r w:rsidRPr="00D05B99">
        <w:rPr>
          <w:rFonts w:ascii="Century Gothic" w:hAnsi="Century Gothic" w:cs="Arial"/>
          <w:spacing w:val="-2"/>
        </w:rPr>
        <w:t xml:space="preserve"> </w:t>
      </w:r>
      <w:r w:rsidRPr="00D05B99">
        <w:rPr>
          <w:rFonts w:ascii="Century Gothic" w:hAnsi="Century Gothic" w:cs="Arial"/>
        </w:rPr>
        <w:t>superveniente</w:t>
      </w:r>
      <w:r w:rsidRPr="00D05B99">
        <w:rPr>
          <w:rFonts w:ascii="Century Gothic" w:hAnsi="Century Gothic" w:cs="Arial"/>
          <w:spacing w:val="-7"/>
        </w:rPr>
        <w:t xml:space="preserve"> </w:t>
      </w:r>
      <w:r w:rsidRPr="00D05B99">
        <w:rPr>
          <w:rFonts w:ascii="Century Gothic" w:hAnsi="Century Gothic" w:cs="Arial"/>
        </w:rPr>
        <w:t>devidamente</w:t>
      </w:r>
      <w:r w:rsidRPr="00D05B99">
        <w:rPr>
          <w:rFonts w:ascii="Century Gothic" w:hAnsi="Century Gothic" w:cs="Arial"/>
          <w:spacing w:val="-7"/>
        </w:rPr>
        <w:t xml:space="preserve"> </w:t>
      </w:r>
      <w:r w:rsidRPr="00D05B99">
        <w:rPr>
          <w:rFonts w:ascii="Century Gothic" w:hAnsi="Century Gothic" w:cs="Arial"/>
        </w:rPr>
        <w:t>justificado;</w:t>
      </w:r>
    </w:p>
    <w:p w14:paraId="6099AF01"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02DB9D19" w14:textId="77777777" w:rsidR="00BB6C2B" w:rsidRPr="00D05B99" w:rsidRDefault="00BB6C2B">
      <w:pPr>
        <w:pStyle w:val="PargrafodaLista"/>
        <w:numPr>
          <w:ilvl w:val="2"/>
          <w:numId w:val="4"/>
        </w:numPr>
        <w:tabs>
          <w:tab w:val="left" w:pos="851"/>
          <w:tab w:val="left" w:pos="1768"/>
          <w:tab w:val="left" w:pos="1769"/>
        </w:tabs>
        <w:spacing w:line="237" w:lineRule="auto"/>
        <w:ind w:left="0" w:firstLine="0"/>
        <w:rPr>
          <w:rFonts w:ascii="Century Gothic" w:hAnsi="Century Gothic" w:cs="Arial"/>
        </w:rPr>
      </w:pPr>
      <w:r w:rsidRPr="00D05B99">
        <w:rPr>
          <w:rFonts w:ascii="Century Gothic" w:hAnsi="Century Gothic" w:cs="Arial"/>
        </w:rPr>
        <w:t>não</w:t>
      </w:r>
      <w:r w:rsidRPr="00D05B99">
        <w:rPr>
          <w:rFonts w:ascii="Century Gothic" w:hAnsi="Century Gothic" w:cs="Arial"/>
          <w:spacing w:val="26"/>
        </w:rPr>
        <w:t xml:space="preserve"> </w:t>
      </w:r>
      <w:r w:rsidRPr="00D05B99">
        <w:rPr>
          <w:rFonts w:ascii="Century Gothic" w:hAnsi="Century Gothic" w:cs="Arial"/>
        </w:rPr>
        <w:t>celebrar</w:t>
      </w:r>
      <w:r w:rsidRPr="00D05B99">
        <w:rPr>
          <w:rFonts w:ascii="Century Gothic" w:hAnsi="Century Gothic" w:cs="Arial"/>
          <w:spacing w:val="25"/>
        </w:rPr>
        <w:t xml:space="preserve"> </w:t>
      </w:r>
      <w:r w:rsidRPr="00D05B99">
        <w:rPr>
          <w:rFonts w:ascii="Century Gothic" w:hAnsi="Century Gothic" w:cs="Arial"/>
        </w:rPr>
        <w:t>o</w:t>
      </w:r>
      <w:r w:rsidRPr="00D05B99">
        <w:rPr>
          <w:rFonts w:ascii="Century Gothic" w:hAnsi="Century Gothic" w:cs="Arial"/>
          <w:spacing w:val="26"/>
        </w:rPr>
        <w:t xml:space="preserve"> </w:t>
      </w:r>
      <w:r w:rsidRPr="00D05B99">
        <w:rPr>
          <w:rFonts w:ascii="Century Gothic" w:hAnsi="Century Gothic" w:cs="Arial"/>
        </w:rPr>
        <w:t>contrato</w:t>
      </w:r>
      <w:r w:rsidRPr="00D05B99">
        <w:rPr>
          <w:rFonts w:ascii="Century Gothic" w:hAnsi="Century Gothic" w:cs="Arial"/>
          <w:spacing w:val="27"/>
        </w:rPr>
        <w:t xml:space="preserve"> </w:t>
      </w:r>
      <w:r w:rsidRPr="00D05B99">
        <w:rPr>
          <w:rFonts w:ascii="Century Gothic" w:hAnsi="Century Gothic" w:cs="Arial"/>
        </w:rPr>
        <w:t>ou</w:t>
      </w:r>
      <w:r w:rsidRPr="00D05B99">
        <w:rPr>
          <w:rFonts w:ascii="Century Gothic" w:hAnsi="Century Gothic" w:cs="Arial"/>
          <w:spacing w:val="26"/>
        </w:rPr>
        <w:t xml:space="preserve"> </w:t>
      </w:r>
      <w:r w:rsidRPr="00D05B99">
        <w:rPr>
          <w:rFonts w:ascii="Century Gothic" w:hAnsi="Century Gothic" w:cs="Arial"/>
        </w:rPr>
        <w:t>não</w:t>
      </w:r>
      <w:r w:rsidRPr="00D05B99">
        <w:rPr>
          <w:rFonts w:ascii="Century Gothic" w:hAnsi="Century Gothic" w:cs="Arial"/>
          <w:spacing w:val="26"/>
        </w:rPr>
        <w:t xml:space="preserve"> </w:t>
      </w:r>
      <w:r w:rsidRPr="00D05B99">
        <w:rPr>
          <w:rFonts w:ascii="Century Gothic" w:hAnsi="Century Gothic" w:cs="Arial"/>
        </w:rPr>
        <w:t>entregar</w:t>
      </w:r>
      <w:r w:rsidRPr="00D05B99">
        <w:rPr>
          <w:rFonts w:ascii="Century Gothic" w:hAnsi="Century Gothic" w:cs="Arial"/>
          <w:spacing w:val="26"/>
        </w:rPr>
        <w:t xml:space="preserve"> </w:t>
      </w:r>
      <w:r w:rsidRPr="00D05B99">
        <w:rPr>
          <w:rFonts w:ascii="Century Gothic" w:hAnsi="Century Gothic" w:cs="Arial"/>
        </w:rPr>
        <w:t>a</w:t>
      </w:r>
      <w:r w:rsidRPr="00D05B99">
        <w:rPr>
          <w:rFonts w:ascii="Century Gothic" w:hAnsi="Century Gothic" w:cs="Arial"/>
          <w:spacing w:val="23"/>
        </w:rPr>
        <w:t xml:space="preserve"> </w:t>
      </w:r>
      <w:r w:rsidRPr="00D05B99">
        <w:rPr>
          <w:rFonts w:ascii="Century Gothic" w:hAnsi="Century Gothic" w:cs="Arial"/>
        </w:rPr>
        <w:t>documentação</w:t>
      </w:r>
      <w:r w:rsidRPr="00D05B99">
        <w:rPr>
          <w:rFonts w:ascii="Century Gothic" w:hAnsi="Century Gothic" w:cs="Arial"/>
          <w:spacing w:val="26"/>
        </w:rPr>
        <w:t xml:space="preserve"> </w:t>
      </w:r>
      <w:r w:rsidRPr="00D05B99">
        <w:rPr>
          <w:rFonts w:ascii="Century Gothic" w:hAnsi="Century Gothic" w:cs="Arial"/>
        </w:rPr>
        <w:t>exigida</w:t>
      </w:r>
      <w:r w:rsidRPr="00D05B99">
        <w:rPr>
          <w:rFonts w:ascii="Century Gothic" w:hAnsi="Century Gothic" w:cs="Arial"/>
          <w:spacing w:val="24"/>
        </w:rPr>
        <w:t xml:space="preserve"> </w:t>
      </w:r>
      <w:r w:rsidRPr="00D05B99">
        <w:rPr>
          <w:rFonts w:ascii="Century Gothic" w:hAnsi="Century Gothic" w:cs="Arial"/>
        </w:rPr>
        <w:t>para</w:t>
      </w:r>
      <w:r w:rsidRPr="00D05B99">
        <w:rPr>
          <w:rFonts w:ascii="Century Gothic" w:hAnsi="Century Gothic" w:cs="Arial"/>
          <w:spacing w:val="23"/>
        </w:rPr>
        <w:t xml:space="preserve"> </w:t>
      </w:r>
      <w:r w:rsidRPr="00D05B99">
        <w:rPr>
          <w:rFonts w:ascii="Century Gothic" w:hAnsi="Century Gothic" w:cs="Arial"/>
        </w:rPr>
        <w:t>a</w:t>
      </w:r>
      <w:r w:rsidRPr="00D05B99">
        <w:rPr>
          <w:rFonts w:ascii="Century Gothic" w:hAnsi="Century Gothic" w:cs="Arial"/>
          <w:spacing w:val="26"/>
        </w:rPr>
        <w:t xml:space="preserve"> </w:t>
      </w:r>
      <w:r w:rsidRPr="00D05B99">
        <w:rPr>
          <w:rFonts w:ascii="Century Gothic" w:hAnsi="Century Gothic" w:cs="Arial"/>
        </w:rPr>
        <w:t>contratação,</w:t>
      </w:r>
      <w:r w:rsidRPr="00D05B99">
        <w:rPr>
          <w:rFonts w:ascii="Century Gothic" w:hAnsi="Century Gothic" w:cs="Arial"/>
          <w:spacing w:val="24"/>
        </w:rPr>
        <w:t xml:space="preserve"> </w:t>
      </w:r>
      <w:r w:rsidRPr="00D05B99">
        <w:rPr>
          <w:rFonts w:ascii="Century Gothic" w:hAnsi="Century Gothic" w:cs="Arial"/>
        </w:rPr>
        <w:t>quando</w:t>
      </w:r>
      <w:r w:rsidRPr="00D05B99">
        <w:rPr>
          <w:rFonts w:ascii="Century Gothic" w:hAnsi="Century Gothic" w:cs="Arial"/>
          <w:spacing w:val="26"/>
        </w:rPr>
        <w:t xml:space="preserve"> </w:t>
      </w:r>
      <w:r w:rsidRPr="00D05B99">
        <w:rPr>
          <w:rFonts w:ascii="Century Gothic" w:hAnsi="Century Gothic" w:cs="Arial"/>
        </w:rPr>
        <w:t>convocado</w:t>
      </w:r>
      <w:r w:rsidRPr="00D05B99">
        <w:rPr>
          <w:rFonts w:ascii="Century Gothic" w:hAnsi="Century Gothic" w:cs="Arial"/>
          <w:spacing w:val="1"/>
        </w:rPr>
        <w:t xml:space="preserve"> </w:t>
      </w:r>
      <w:r w:rsidRPr="00D05B99">
        <w:rPr>
          <w:rFonts w:ascii="Century Gothic" w:hAnsi="Century Gothic" w:cs="Arial"/>
        </w:rPr>
        <w:t>dentro do</w:t>
      </w:r>
      <w:r w:rsidRPr="00D05B99">
        <w:rPr>
          <w:rFonts w:ascii="Century Gothic" w:hAnsi="Century Gothic" w:cs="Arial"/>
          <w:spacing w:val="2"/>
        </w:rPr>
        <w:t xml:space="preserve"> </w:t>
      </w:r>
      <w:r w:rsidRPr="00D05B99">
        <w:rPr>
          <w:rFonts w:ascii="Century Gothic" w:hAnsi="Century Gothic" w:cs="Arial"/>
        </w:rPr>
        <w:t>prazo</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validade</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5"/>
        </w:rPr>
        <w:t xml:space="preserve"> </w:t>
      </w:r>
      <w:r w:rsidRPr="00D05B99">
        <w:rPr>
          <w:rFonts w:ascii="Century Gothic" w:hAnsi="Century Gothic" w:cs="Arial"/>
        </w:rPr>
        <w:t>sua</w:t>
      </w:r>
      <w:r w:rsidRPr="00D05B99">
        <w:rPr>
          <w:rFonts w:ascii="Century Gothic" w:hAnsi="Century Gothic" w:cs="Arial"/>
          <w:spacing w:val="-2"/>
        </w:rPr>
        <w:t xml:space="preserve"> </w:t>
      </w:r>
      <w:r w:rsidRPr="00D05B99">
        <w:rPr>
          <w:rFonts w:ascii="Century Gothic" w:hAnsi="Century Gothic" w:cs="Arial"/>
        </w:rPr>
        <w:t>proposta;</w:t>
      </w:r>
    </w:p>
    <w:p w14:paraId="3E26727E" w14:textId="77777777" w:rsidR="00BB6C2B" w:rsidRPr="00D05B99" w:rsidRDefault="00BB6C2B">
      <w:pPr>
        <w:pStyle w:val="PargrafodaLista"/>
        <w:numPr>
          <w:ilvl w:val="2"/>
          <w:numId w:val="4"/>
        </w:numPr>
        <w:tabs>
          <w:tab w:val="left" w:pos="851"/>
          <w:tab w:val="left" w:pos="1764"/>
          <w:tab w:val="left" w:pos="1765"/>
        </w:tabs>
        <w:spacing w:before="6"/>
        <w:ind w:left="0" w:firstLine="0"/>
        <w:rPr>
          <w:rFonts w:ascii="Century Gothic" w:hAnsi="Century Gothic" w:cs="Arial"/>
        </w:rPr>
      </w:pPr>
      <w:r w:rsidRPr="00D05B99">
        <w:rPr>
          <w:rFonts w:ascii="Century Gothic" w:hAnsi="Century Gothic" w:cs="Arial"/>
        </w:rPr>
        <w:t>ensejar</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retardamento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4"/>
        </w:rPr>
        <w:t xml:space="preserve"> </w:t>
      </w:r>
      <w:r w:rsidRPr="00D05B99">
        <w:rPr>
          <w:rFonts w:ascii="Century Gothic" w:hAnsi="Century Gothic" w:cs="Arial"/>
        </w:rPr>
        <w:t>execução</w:t>
      </w:r>
      <w:r w:rsidRPr="00D05B99">
        <w:rPr>
          <w:rFonts w:ascii="Century Gothic" w:hAnsi="Century Gothic" w:cs="Arial"/>
          <w:spacing w:val="-5"/>
        </w:rPr>
        <w:t xml:space="preserve"> </w:t>
      </w:r>
      <w:r w:rsidRPr="00D05B99">
        <w:rPr>
          <w:rFonts w:ascii="Century Gothic" w:hAnsi="Century Gothic" w:cs="Arial"/>
        </w:rPr>
        <w:t>ou</w:t>
      </w:r>
      <w:r w:rsidRPr="00D05B99">
        <w:rPr>
          <w:rFonts w:ascii="Century Gothic" w:hAnsi="Century Gothic" w:cs="Arial"/>
          <w:spacing w:val="-5"/>
        </w:rPr>
        <w:t xml:space="preserve"> </w:t>
      </w: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entrega</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9"/>
        </w:rPr>
        <w:t xml:space="preserve"> </w:t>
      </w:r>
      <w:r w:rsidRPr="00D05B99">
        <w:rPr>
          <w:rFonts w:ascii="Century Gothic" w:hAnsi="Century Gothic" w:cs="Arial"/>
        </w:rPr>
        <w:t>objeto</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8"/>
        </w:rPr>
        <w:t xml:space="preserve"> </w:t>
      </w:r>
      <w:r w:rsidRPr="00D05B99">
        <w:rPr>
          <w:rFonts w:ascii="Century Gothic" w:hAnsi="Century Gothic" w:cs="Arial"/>
        </w:rPr>
        <w:t>licitação</w:t>
      </w:r>
      <w:r w:rsidRPr="00D05B99">
        <w:rPr>
          <w:rFonts w:ascii="Century Gothic" w:hAnsi="Century Gothic" w:cs="Arial"/>
          <w:spacing w:val="-4"/>
        </w:rPr>
        <w:t xml:space="preserve"> </w:t>
      </w:r>
      <w:r w:rsidRPr="00D05B99">
        <w:rPr>
          <w:rFonts w:ascii="Century Gothic" w:hAnsi="Century Gothic" w:cs="Arial"/>
        </w:rPr>
        <w:t>sem</w:t>
      </w:r>
      <w:r w:rsidRPr="00D05B99">
        <w:rPr>
          <w:rFonts w:ascii="Century Gothic" w:hAnsi="Century Gothic" w:cs="Arial"/>
          <w:spacing w:val="-5"/>
        </w:rPr>
        <w:t xml:space="preserve"> </w:t>
      </w:r>
      <w:r w:rsidRPr="00D05B99">
        <w:rPr>
          <w:rFonts w:ascii="Century Gothic" w:hAnsi="Century Gothic" w:cs="Arial"/>
        </w:rPr>
        <w:t>motivo</w:t>
      </w:r>
      <w:r w:rsidRPr="00D05B99">
        <w:rPr>
          <w:rFonts w:ascii="Century Gothic" w:hAnsi="Century Gothic" w:cs="Arial"/>
          <w:spacing w:val="-4"/>
        </w:rPr>
        <w:t xml:space="preserve"> </w:t>
      </w:r>
      <w:r w:rsidRPr="00D05B99">
        <w:rPr>
          <w:rFonts w:ascii="Century Gothic" w:hAnsi="Century Gothic" w:cs="Arial"/>
        </w:rPr>
        <w:t>justificado;</w:t>
      </w:r>
    </w:p>
    <w:p w14:paraId="64031E45"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66AD2D62" w14:textId="77777777" w:rsidR="00BB6C2B" w:rsidRPr="00D05B99" w:rsidRDefault="00BB6C2B">
      <w:pPr>
        <w:pStyle w:val="PargrafodaLista"/>
        <w:numPr>
          <w:ilvl w:val="2"/>
          <w:numId w:val="4"/>
        </w:numPr>
        <w:tabs>
          <w:tab w:val="left" w:pos="851"/>
          <w:tab w:val="left" w:pos="1769"/>
        </w:tabs>
        <w:spacing w:line="237" w:lineRule="auto"/>
        <w:ind w:left="0" w:firstLine="0"/>
        <w:rPr>
          <w:rFonts w:ascii="Century Gothic" w:hAnsi="Century Gothic" w:cs="Arial"/>
        </w:rPr>
      </w:pPr>
      <w:r w:rsidRPr="00D05B99">
        <w:rPr>
          <w:rFonts w:ascii="Century Gothic" w:hAnsi="Century Gothic" w:cs="Arial"/>
        </w:rPr>
        <w:t>apresentar</w:t>
      </w:r>
      <w:r w:rsidRPr="00D05B99">
        <w:rPr>
          <w:rFonts w:ascii="Century Gothic" w:hAnsi="Century Gothic" w:cs="Arial"/>
          <w:spacing w:val="5"/>
        </w:rPr>
        <w:t xml:space="preserve"> </w:t>
      </w:r>
      <w:r w:rsidRPr="00D05B99">
        <w:rPr>
          <w:rFonts w:ascii="Century Gothic" w:hAnsi="Century Gothic" w:cs="Arial"/>
        </w:rPr>
        <w:t>declaração</w:t>
      </w:r>
      <w:r w:rsidRPr="00D05B99">
        <w:rPr>
          <w:rFonts w:ascii="Century Gothic" w:hAnsi="Century Gothic" w:cs="Arial"/>
          <w:spacing w:val="7"/>
        </w:rPr>
        <w:t xml:space="preserve"> </w:t>
      </w:r>
      <w:r w:rsidRPr="00D05B99">
        <w:rPr>
          <w:rFonts w:ascii="Century Gothic" w:hAnsi="Century Gothic" w:cs="Arial"/>
        </w:rPr>
        <w:t>ou</w:t>
      </w:r>
      <w:r w:rsidRPr="00D05B99">
        <w:rPr>
          <w:rFonts w:ascii="Century Gothic" w:hAnsi="Century Gothic" w:cs="Arial"/>
          <w:spacing w:val="7"/>
        </w:rPr>
        <w:t xml:space="preserve"> </w:t>
      </w:r>
      <w:r w:rsidRPr="00D05B99">
        <w:rPr>
          <w:rFonts w:ascii="Century Gothic" w:hAnsi="Century Gothic" w:cs="Arial"/>
        </w:rPr>
        <w:t>documentação</w:t>
      </w:r>
      <w:r w:rsidRPr="00D05B99">
        <w:rPr>
          <w:rFonts w:ascii="Century Gothic" w:hAnsi="Century Gothic" w:cs="Arial"/>
          <w:spacing w:val="6"/>
        </w:rPr>
        <w:t xml:space="preserve"> </w:t>
      </w:r>
      <w:r w:rsidRPr="00D05B99">
        <w:rPr>
          <w:rFonts w:ascii="Century Gothic" w:hAnsi="Century Gothic" w:cs="Arial"/>
        </w:rPr>
        <w:t>falsa</w:t>
      </w:r>
      <w:r w:rsidRPr="00D05B99">
        <w:rPr>
          <w:rFonts w:ascii="Century Gothic" w:hAnsi="Century Gothic" w:cs="Arial"/>
          <w:spacing w:val="8"/>
        </w:rPr>
        <w:t xml:space="preserve"> </w:t>
      </w:r>
      <w:r w:rsidRPr="00D05B99">
        <w:rPr>
          <w:rFonts w:ascii="Century Gothic" w:hAnsi="Century Gothic" w:cs="Arial"/>
        </w:rPr>
        <w:t>exigida</w:t>
      </w:r>
      <w:r w:rsidRPr="00D05B99">
        <w:rPr>
          <w:rFonts w:ascii="Century Gothic" w:hAnsi="Century Gothic" w:cs="Arial"/>
          <w:spacing w:val="4"/>
        </w:rPr>
        <w:t xml:space="preserve"> </w:t>
      </w:r>
      <w:r w:rsidRPr="00D05B99">
        <w:rPr>
          <w:rFonts w:ascii="Century Gothic" w:hAnsi="Century Gothic" w:cs="Arial"/>
        </w:rPr>
        <w:t>para</w:t>
      </w:r>
      <w:r w:rsidRPr="00D05B99">
        <w:rPr>
          <w:rFonts w:ascii="Century Gothic" w:hAnsi="Century Gothic" w:cs="Arial"/>
          <w:spacing w:val="4"/>
        </w:rPr>
        <w:t xml:space="preserve"> </w:t>
      </w: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certame</w:t>
      </w:r>
      <w:r w:rsidRPr="00D05B99">
        <w:rPr>
          <w:rFonts w:ascii="Century Gothic" w:hAnsi="Century Gothic" w:cs="Arial"/>
          <w:spacing w:val="8"/>
        </w:rPr>
        <w:t xml:space="preserve"> </w:t>
      </w:r>
      <w:r w:rsidRPr="00D05B99">
        <w:rPr>
          <w:rFonts w:ascii="Century Gothic" w:hAnsi="Century Gothic" w:cs="Arial"/>
        </w:rPr>
        <w:t>ou</w:t>
      </w:r>
      <w:r w:rsidRPr="00D05B99">
        <w:rPr>
          <w:rFonts w:ascii="Century Gothic" w:hAnsi="Century Gothic" w:cs="Arial"/>
          <w:spacing w:val="7"/>
        </w:rPr>
        <w:t xml:space="preserve"> </w:t>
      </w:r>
      <w:r w:rsidRPr="00D05B99">
        <w:rPr>
          <w:rFonts w:ascii="Century Gothic" w:hAnsi="Century Gothic" w:cs="Arial"/>
        </w:rPr>
        <w:t>prestar</w:t>
      </w:r>
      <w:r w:rsidRPr="00D05B99">
        <w:rPr>
          <w:rFonts w:ascii="Century Gothic" w:hAnsi="Century Gothic" w:cs="Arial"/>
          <w:spacing w:val="5"/>
        </w:rPr>
        <w:t xml:space="preserve"> </w:t>
      </w:r>
      <w:r w:rsidRPr="00D05B99">
        <w:rPr>
          <w:rFonts w:ascii="Century Gothic" w:hAnsi="Century Gothic" w:cs="Arial"/>
        </w:rPr>
        <w:t>declaração</w:t>
      </w:r>
      <w:r w:rsidRPr="00D05B99">
        <w:rPr>
          <w:rFonts w:ascii="Century Gothic" w:hAnsi="Century Gothic" w:cs="Arial"/>
          <w:spacing w:val="7"/>
        </w:rPr>
        <w:t xml:space="preserve"> </w:t>
      </w:r>
      <w:r w:rsidRPr="00D05B99">
        <w:rPr>
          <w:rFonts w:ascii="Century Gothic" w:hAnsi="Century Gothic" w:cs="Arial"/>
        </w:rPr>
        <w:t>falsa</w:t>
      </w:r>
      <w:r w:rsidRPr="00D05B99">
        <w:rPr>
          <w:rFonts w:ascii="Century Gothic" w:hAnsi="Century Gothic" w:cs="Arial"/>
          <w:spacing w:val="4"/>
        </w:rPr>
        <w:t xml:space="preserve"> </w:t>
      </w:r>
      <w:r w:rsidRPr="00D05B99">
        <w:rPr>
          <w:rFonts w:ascii="Century Gothic" w:hAnsi="Century Gothic" w:cs="Arial"/>
        </w:rPr>
        <w:t>durante</w:t>
      </w:r>
      <w:r w:rsidRPr="00D05B99">
        <w:rPr>
          <w:rFonts w:ascii="Century Gothic" w:hAnsi="Century Gothic" w:cs="Arial"/>
          <w:spacing w:val="7"/>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licitação</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execução</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contrato;</w:t>
      </w:r>
    </w:p>
    <w:p w14:paraId="1CB2ED28"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1740E83B" w14:textId="77777777" w:rsidR="00BB6C2B" w:rsidRPr="00D05B99"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D05B99">
        <w:rPr>
          <w:rFonts w:ascii="Century Gothic" w:hAnsi="Century Gothic" w:cs="Arial"/>
        </w:rPr>
        <w:lastRenderedPageBreak/>
        <w:t>fraudar</w:t>
      </w:r>
      <w:r w:rsidRPr="00D05B99">
        <w:rPr>
          <w:rFonts w:ascii="Century Gothic" w:hAnsi="Century Gothic" w:cs="Arial"/>
          <w:spacing w:val="-5"/>
        </w:rPr>
        <w:t xml:space="preserve"> </w:t>
      </w:r>
      <w:r w:rsidRPr="00D05B99">
        <w:rPr>
          <w:rFonts w:ascii="Century Gothic" w:hAnsi="Century Gothic" w:cs="Arial"/>
        </w:rPr>
        <w:t>a</w:t>
      </w:r>
      <w:r w:rsidRPr="00D05B99">
        <w:rPr>
          <w:rFonts w:ascii="Century Gothic" w:hAnsi="Century Gothic" w:cs="Arial"/>
          <w:spacing w:val="-8"/>
        </w:rPr>
        <w:t xml:space="preserve"> </w:t>
      </w:r>
      <w:r w:rsidRPr="00D05B99">
        <w:rPr>
          <w:rFonts w:ascii="Century Gothic" w:hAnsi="Century Gothic" w:cs="Arial"/>
        </w:rPr>
        <w:t>licitação</w:t>
      </w:r>
      <w:r w:rsidRPr="00D05B99">
        <w:rPr>
          <w:rFonts w:ascii="Century Gothic" w:hAnsi="Century Gothic" w:cs="Arial"/>
          <w:spacing w:val="-4"/>
        </w:rPr>
        <w:t xml:space="preserve"> </w:t>
      </w:r>
      <w:r w:rsidRPr="00D05B99">
        <w:rPr>
          <w:rFonts w:ascii="Century Gothic" w:hAnsi="Century Gothic" w:cs="Arial"/>
        </w:rPr>
        <w:t>ou</w:t>
      </w:r>
      <w:r w:rsidRPr="00D05B99">
        <w:rPr>
          <w:rFonts w:ascii="Century Gothic" w:hAnsi="Century Gothic" w:cs="Arial"/>
          <w:spacing w:val="-6"/>
        </w:rPr>
        <w:t xml:space="preserve"> </w:t>
      </w:r>
      <w:r w:rsidRPr="00D05B99">
        <w:rPr>
          <w:rFonts w:ascii="Century Gothic" w:hAnsi="Century Gothic" w:cs="Arial"/>
        </w:rPr>
        <w:t>praticar</w:t>
      </w:r>
      <w:r w:rsidRPr="00D05B99">
        <w:rPr>
          <w:rFonts w:ascii="Century Gothic" w:hAnsi="Century Gothic" w:cs="Arial"/>
          <w:spacing w:val="-4"/>
        </w:rPr>
        <w:t xml:space="preserve"> </w:t>
      </w:r>
      <w:r w:rsidRPr="00D05B99">
        <w:rPr>
          <w:rFonts w:ascii="Century Gothic" w:hAnsi="Century Gothic" w:cs="Arial"/>
        </w:rPr>
        <w:t>ato</w:t>
      </w:r>
      <w:r w:rsidRPr="00D05B99">
        <w:rPr>
          <w:rFonts w:ascii="Century Gothic" w:hAnsi="Century Gothic" w:cs="Arial"/>
          <w:spacing w:val="-4"/>
        </w:rPr>
        <w:t xml:space="preserve"> </w:t>
      </w:r>
      <w:r w:rsidRPr="00D05B99">
        <w:rPr>
          <w:rFonts w:ascii="Century Gothic" w:hAnsi="Century Gothic" w:cs="Arial"/>
        </w:rPr>
        <w:t>fraudulento</w:t>
      </w:r>
      <w:r w:rsidRPr="00D05B99">
        <w:rPr>
          <w:rFonts w:ascii="Century Gothic" w:hAnsi="Century Gothic" w:cs="Arial"/>
          <w:spacing w:val="-5"/>
        </w:rPr>
        <w:t xml:space="preserve"> </w:t>
      </w:r>
      <w:r w:rsidRPr="00D05B99">
        <w:rPr>
          <w:rFonts w:ascii="Century Gothic" w:hAnsi="Century Gothic" w:cs="Arial"/>
        </w:rPr>
        <w:t>na</w:t>
      </w:r>
      <w:r w:rsidRPr="00D05B99">
        <w:rPr>
          <w:rFonts w:ascii="Century Gothic" w:hAnsi="Century Gothic" w:cs="Arial"/>
          <w:spacing w:val="-4"/>
        </w:rPr>
        <w:t xml:space="preserve"> </w:t>
      </w:r>
      <w:r w:rsidRPr="00D05B99">
        <w:rPr>
          <w:rFonts w:ascii="Century Gothic" w:hAnsi="Century Gothic" w:cs="Arial"/>
        </w:rPr>
        <w:t>execução</w:t>
      </w:r>
      <w:r w:rsidRPr="00D05B99">
        <w:rPr>
          <w:rFonts w:ascii="Century Gothic" w:hAnsi="Century Gothic" w:cs="Arial"/>
          <w:spacing w:val="-5"/>
        </w:rPr>
        <w:t xml:space="preserve"> </w:t>
      </w:r>
      <w:r w:rsidRPr="00D05B99">
        <w:rPr>
          <w:rFonts w:ascii="Century Gothic" w:hAnsi="Century Gothic" w:cs="Arial"/>
        </w:rPr>
        <w:t>do</w:t>
      </w:r>
      <w:r w:rsidRPr="00D05B99">
        <w:rPr>
          <w:rFonts w:ascii="Century Gothic" w:hAnsi="Century Gothic" w:cs="Arial"/>
          <w:spacing w:val="-5"/>
        </w:rPr>
        <w:t xml:space="preserve"> </w:t>
      </w:r>
      <w:r w:rsidRPr="00D05B99">
        <w:rPr>
          <w:rFonts w:ascii="Century Gothic" w:hAnsi="Century Gothic" w:cs="Arial"/>
        </w:rPr>
        <w:t>contrato;</w:t>
      </w:r>
    </w:p>
    <w:p w14:paraId="3019EAF6"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6D57BCCD" w14:textId="77777777" w:rsidR="00BB6C2B" w:rsidRPr="00D05B99"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D05B99">
        <w:rPr>
          <w:rFonts w:ascii="Century Gothic" w:hAnsi="Century Gothic" w:cs="Arial"/>
        </w:rPr>
        <w:t>comportar-se</w:t>
      </w:r>
      <w:r w:rsidRPr="00D05B99">
        <w:rPr>
          <w:rFonts w:ascii="Century Gothic" w:hAnsi="Century Gothic" w:cs="Arial"/>
          <w:spacing w:val="-9"/>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modo</w:t>
      </w:r>
      <w:r w:rsidRPr="00D05B99">
        <w:rPr>
          <w:rFonts w:ascii="Century Gothic" w:hAnsi="Century Gothic" w:cs="Arial"/>
          <w:spacing w:val="-4"/>
        </w:rPr>
        <w:t xml:space="preserve"> </w:t>
      </w:r>
      <w:r w:rsidRPr="00D05B99">
        <w:rPr>
          <w:rFonts w:ascii="Century Gothic" w:hAnsi="Century Gothic" w:cs="Arial"/>
        </w:rPr>
        <w:t>inidôneo</w:t>
      </w:r>
      <w:r w:rsidRPr="00D05B99">
        <w:rPr>
          <w:rFonts w:ascii="Century Gothic" w:hAnsi="Century Gothic" w:cs="Arial"/>
          <w:spacing w:val="-4"/>
        </w:rPr>
        <w:t xml:space="preserve"> </w:t>
      </w:r>
      <w:r w:rsidRPr="00D05B99">
        <w:rPr>
          <w:rFonts w:ascii="Century Gothic" w:hAnsi="Century Gothic" w:cs="Arial"/>
        </w:rPr>
        <w:t>ou</w:t>
      </w:r>
      <w:r w:rsidRPr="00D05B99">
        <w:rPr>
          <w:rFonts w:ascii="Century Gothic" w:hAnsi="Century Gothic" w:cs="Arial"/>
          <w:spacing w:val="-5"/>
        </w:rPr>
        <w:t xml:space="preserve"> </w:t>
      </w:r>
      <w:r w:rsidRPr="00D05B99">
        <w:rPr>
          <w:rFonts w:ascii="Century Gothic" w:hAnsi="Century Gothic" w:cs="Arial"/>
        </w:rPr>
        <w:t>cometer</w:t>
      </w:r>
      <w:r w:rsidRPr="00D05B99">
        <w:rPr>
          <w:rFonts w:ascii="Century Gothic" w:hAnsi="Century Gothic" w:cs="Arial"/>
          <w:spacing w:val="-5"/>
        </w:rPr>
        <w:t xml:space="preserve"> </w:t>
      </w:r>
      <w:r w:rsidRPr="00D05B99">
        <w:rPr>
          <w:rFonts w:ascii="Century Gothic" w:hAnsi="Century Gothic" w:cs="Arial"/>
        </w:rPr>
        <w:t>fraude</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qualquer</w:t>
      </w:r>
      <w:r w:rsidRPr="00D05B99">
        <w:rPr>
          <w:rFonts w:ascii="Century Gothic" w:hAnsi="Century Gothic" w:cs="Arial"/>
          <w:spacing w:val="-4"/>
        </w:rPr>
        <w:t xml:space="preserve"> </w:t>
      </w:r>
      <w:r w:rsidRPr="00D05B99">
        <w:rPr>
          <w:rFonts w:ascii="Century Gothic" w:hAnsi="Century Gothic" w:cs="Arial"/>
        </w:rPr>
        <w:t>natureza;</w:t>
      </w:r>
    </w:p>
    <w:p w14:paraId="59F2F1B8"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582FF363" w14:textId="77777777" w:rsidR="00BB6C2B" w:rsidRPr="00D05B99"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D05B99">
        <w:rPr>
          <w:rFonts w:ascii="Century Gothic" w:hAnsi="Century Gothic" w:cs="Arial"/>
        </w:rPr>
        <w:t>praticar</w:t>
      </w:r>
      <w:r w:rsidRPr="00D05B99">
        <w:rPr>
          <w:rFonts w:ascii="Century Gothic" w:hAnsi="Century Gothic" w:cs="Arial"/>
          <w:spacing w:val="-8"/>
        </w:rPr>
        <w:t xml:space="preserve"> </w:t>
      </w:r>
      <w:r w:rsidRPr="00D05B99">
        <w:rPr>
          <w:rFonts w:ascii="Century Gothic" w:hAnsi="Century Gothic" w:cs="Arial"/>
        </w:rPr>
        <w:t>atos</w:t>
      </w:r>
      <w:r w:rsidRPr="00D05B99">
        <w:rPr>
          <w:rFonts w:ascii="Century Gothic" w:hAnsi="Century Gothic" w:cs="Arial"/>
          <w:spacing w:val="-7"/>
        </w:rPr>
        <w:t xml:space="preserve"> </w:t>
      </w:r>
      <w:r w:rsidRPr="00D05B99">
        <w:rPr>
          <w:rFonts w:ascii="Century Gothic" w:hAnsi="Century Gothic" w:cs="Arial"/>
        </w:rPr>
        <w:t>ilícitos</w:t>
      </w:r>
      <w:r w:rsidRPr="00D05B99">
        <w:rPr>
          <w:rFonts w:ascii="Century Gothic" w:hAnsi="Century Gothic" w:cs="Arial"/>
          <w:spacing w:val="-7"/>
        </w:rPr>
        <w:t xml:space="preserve"> </w:t>
      </w:r>
      <w:r w:rsidRPr="00D05B99">
        <w:rPr>
          <w:rFonts w:ascii="Century Gothic" w:hAnsi="Century Gothic" w:cs="Arial"/>
        </w:rPr>
        <w:t>com</w:t>
      </w:r>
      <w:r w:rsidRPr="00D05B99">
        <w:rPr>
          <w:rFonts w:ascii="Century Gothic" w:hAnsi="Century Gothic" w:cs="Arial"/>
          <w:spacing w:val="-3"/>
        </w:rPr>
        <w:t xml:space="preserve"> </w:t>
      </w:r>
      <w:r w:rsidRPr="00D05B99">
        <w:rPr>
          <w:rFonts w:ascii="Century Gothic" w:hAnsi="Century Gothic" w:cs="Arial"/>
        </w:rPr>
        <w:t>vistas</w:t>
      </w:r>
      <w:r w:rsidRPr="00D05B99">
        <w:rPr>
          <w:rFonts w:ascii="Century Gothic" w:hAnsi="Century Gothic" w:cs="Arial"/>
          <w:spacing w:val="-8"/>
        </w:rPr>
        <w:t xml:space="preserve"> </w:t>
      </w:r>
      <w:r w:rsidRPr="00D05B99">
        <w:rPr>
          <w:rFonts w:ascii="Century Gothic" w:hAnsi="Century Gothic" w:cs="Arial"/>
        </w:rPr>
        <w:t>a</w:t>
      </w:r>
      <w:r w:rsidRPr="00D05B99">
        <w:rPr>
          <w:rFonts w:ascii="Century Gothic" w:hAnsi="Century Gothic" w:cs="Arial"/>
          <w:spacing w:val="-4"/>
        </w:rPr>
        <w:t xml:space="preserve"> </w:t>
      </w:r>
      <w:r w:rsidRPr="00D05B99">
        <w:rPr>
          <w:rFonts w:ascii="Century Gothic" w:hAnsi="Century Gothic" w:cs="Arial"/>
        </w:rPr>
        <w:t>frustrar</w:t>
      </w:r>
      <w:r w:rsidRPr="00D05B99">
        <w:rPr>
          <w:rFonts w:ascii="Century Gothic" w:hAnsi="Century Gothic" w:cs="Arial"/>
          <w:spacing w:val="-4"/>
        </w:rPr>
        <w:t xml:space="preserve"> </w:t>
      </w:r>
      <w:r w:rsidRPr="00D05B99">
        <w:rPr>
          <w:rFonts w:ascii="Century Gothic" w:hAnsi="Century Gothic" w:cs="Arial"/>
        </w:rPr>
        <w:t>os</w:t>
      </w:r>
      <w:r w:rsidRPr="00D05B99">
        <w:rPr>
          <w:rFonts w:ascii="Century Gothic" w:hAnsi="Century Gothic" w:cs="Arial"/>
          <w:spacing w:val="-7"/>
        </w:rPr>
        <w:t xml:space="preserve"> </w:t>
      </w:r>
      <w:r w:rsidRPr="00D05B99">
        <w:rPr>
          <w:rFonts w:ascii="Century Gothic" w:hAnsi="Century Gothic" w:cs="Arial"/>
        </w:rPr>
        <w:t>objetivos</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3"/>
        </w:rPr>
        <w:t xml:space="preserve"> </w:t>
      </w:r>
      <w:r w:rsidRPr="00D05B99">
        <w:rPr>
          <w:rFonts w:ascii="Century Gothic" w:hAnsi="Century Gothic" w:cs="Arial"/>
        </w:rPr>
        <w:t>licitação;</w:t>
      </w:r>
    </w:p>
    <w:p w14:paraId="42990B1C"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044C0B77" w14:textId="77777777" w:rsidR="00BB6C2B" w:rsidRPr="00D05B99"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D05B99">
        <w:rPr>
          <w:rFonts w:ascii="Century Gothic" w:hAnsi="Century Gothic" w:cs="Arial"/>
        </w:rPr>
        <w:t>praticar</w:t>
      </w:r>
      <w:r w:rsidRPr="00D05B99">
        <w:rPr>
          <w:rFonts w:ascii="Century Gothic" w:hAnsi="Century Gothic" w:cs="Arial"/>
          <w:spacing w:val="-3"/>
        </w:rPr>
        <w:t xml:space="preserve"> </w:t>
      </w:r>
      <w:r w:rsidRPr="00D05B99">
        <w:rPr>
          <w:rFonts w:ascii="Century Gothic" w:hAnsi="Century Gothic" w:cs="Arial"/>
        </w:rPr>
        <w:t>ato</w:t>
      </w:r>
      <w:r w:rsidRPr="00D05B99">
        <w:rPr>
          <w:rFonts w:ascii="Century Gothic" w:hAnsi="Century Gothic" w:cs="Arial"/>
          <w:spacing w:val="1"/>
        </w:rPr>
        <w:t xml:space="preserve"> </w:t>
      </w:r>
      <w:r w:rsidRPr="00D05B99">
        <w:rPr>
          <w:rFonts w:ascii="Century Gothic" w:hAnsi="Century Gothic" w:cs="Arial"/>
        </w:rPr>
        <w:t>lesivo previsto</w:t>
      </w:r>
      <w:r w:rsidRPr="00D05B99">
        <w:rPr>
          <w:rFonts w:ascii="Century Gothic" w:hAnsi="Century Gothic" w:cs="Arial"/>
          <w:spacing w:val="2"/>
        </w:rPr>
        <w:t xml:space="preserve"> </w:t>
      </w:r>
      <w:r w:rsidRPr="00D05B99">
        <w:rPr>
          <w:rFonts w:ascii="Century Gothic" w:hAnsi="Century Gothic" w:cs="Arial"/>
        </w:rPr>
        <w:t>no</w:t>
      </w:r>
      <w:r w:rsidRPr="00D05B99">
        <w:rPr>
          <w:rFonts w:ascii="Century Gothic" w:hAnsi="Century Gothic" w:cs="Arial"/>
          <w:spacing w:val="-4"/>
        </w:rPr>
        <w:t xml:space="preserve"> </w:t>
      </w:r>
      <w:r w:rsidRPr="00D05B99">
        <w:rPr>
          <w:rFonts w:ascii="Century Gothic" w:hAnsi="Century Gothic" w:cs="Arial"/>
        </w:rPr>
        <w:t>art.</w:t>
      </w:r>
      <w:r w:rsidRPr="00D05B99">
        <w:rPr>
          <w:rFonts w:ascii="Century Gothic" w:hAnsi="Century Gothic" w:cs="Arial"/>
          <w:spacing w:val="-2"/>
        </w:rPr>
        <w:t xml:space="preserve"> </w:t>
      </w:r>
      <w:r w:rsidRPr="00D05B99">
        <w:rPr>
          <w:rFonts w:ascii="Century Gothic" w:hAnsi="Century Gothic" w:cs="Arial"/>
        </w:rPr>
        <w:t>5º</w:t>
      </w:r>
      <w:r w:rsidRPr="00D05B99">
        <w:rPr>
          <w:rFonts w:ascii="Century Gothic" w:hAnsi="Century Gothic" w:cs="Arial"/>
          <w:spacing w:val="-6"/>
        </w:rPr>
        <w:t xml:space="preserve"> </w:t>
      </w:r>
      <w:r w:rsidRPr="00D05B99">
        <w:rPr>
          <w:rFonts w:ascii="Century Gothic" w:hAnsi="Century Gothic" w:cs="Arial"/>
        </w:rPr>
        <w:t>da</w:t>
      </w:r>
      <w:r w:rsidRPr="00D05B99">
        <w:rPr>
          <w:rFonts w:ascii="Century Gothic" w:hAnsi="Century Gothic" w:cs="Arial"/>
          <w:spacing w:val="-7"/>
        </w:rPr>
        <w:t xml:space="preserve"> </w:t>
      </w:r>
      <w:r w:rsidRPr="00D05B99">
        <w:rPr>
          <w:rFonts w:ascii="Century Gothic" w:hAnsi="Century Gothic" w:cs="Arial"/>
        </w:rPr>
        <w:t>Lei</w:t>
      </w:r>
      <w:r w:rsidRPr="00D05B99">
        <w:rPr>
          <w:rFonts w:ascii="Century Gothic" w:hAnsi="Century Gothic" w:cs="Arial"/>
          <w:spacing w:val="-4"/>
        </w:rPr>
        <w:t xml:space="preserve"> </w:t>
      </w:r>
      <w:r w:rsidRPr="00D05B99">
        <w:rPr>
          <w:rFonts w:ascii="Century Gothic" w:hAnsi="Century Gothic" w:cs="Arial"/>
        </w:rPr>
        <w:t>nº</w:t>
      </w:r>
      <w:r w:rsidRPr="00D05B99">
        <w:rPr>
          <w:rFonts w:ascii="Century Gothic" w:hAnsi="Century Gothic" w:cs="Arial"/>
          <w:spacing w:val="-3"/>
        </w:rPr>
        <w:t xml:space="preserve"> </w:t>
      </w:r>
      <w:r w:rsidRPr="00D05B99">
        <w:rPr>
          <w:rFonts w:ascii="Century Gothic" w:hAnsi="Century Gothic" w:cs="Arial"/>
        </w:rPr>
        <w:t>12.846,</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1º</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agosto</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2013.</w:t>
      </w:r>
    </w:p>
    <w:p w14:paraId="746082FC"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358DE493" w14:textId="77777777" w:rsidR="00BB6C2B" w:rsidRPr="00D05B99" w:rsidRDefault="00BB6C2B">
      <w:pPr>
        <w:pStyle w:val="PargrafodaLista"/>
        <w:numPr>
          <w:ilvl w:val="1"/>
          <w:numId w:val="4"/>
        </w:numPr>
        <w:tabs>
          <w:tab w:val="left" w:pos="851"/>
          <w:tab w:val="left" w:pos="1329"/>
        </w:tabs>
        <w:ind w:left="0" w:firstLine="0"/>
        <w:rPr>
          <w:rFonts w:ascii="Century Gothic" w:hAnsi="Century Gothic" w:cs="Arial"/>
        </w:rPr>
      </w:pPr>
      <w:r w:rsidRPr="00D05B99">
        <w:rPr>
          <w:rFonts w:ascii="Century Gothic" w:hAnsi="Century Gothic" w:cs="Arial"/>
        </w:rPr>
        <w:t>Serão</w:t>
      </w:r>
      <w:r w:rsidRPr="00D05B99">
        <w:rPr>
          <w:rFonts w:ascii="Century Gothic" w:hAnsi="Century Gothic" w:cs="Arial"/>
          <w:spacing w:val="-6"/>
        </w:rPr>
        <w:t xml:space="preserve"> </w:t>
      </w:r>
      <w:r w:rsidRPr="00D05B99">
        <w:rPr>
          <w:rFonts w:ascii="Century Gothic" w:hAnsi="Century Gothic" w:cs="Arial"/>
        </w:rPr>
        <w:t>aplicadas</w:t>
      </w:r>
      <w:r w:rsidRPr="00D05B99">
        <w:rPr>
          <w:rFonts w:ascii="Century Gothic" w:hAnsi="Century Gothic" w:cs="Arial"/>
          <w:spacing w:val="-8"/>
        </w:rPr>
        <w:t xml:space="preserve"> </w:t>
      </w:r>
      <w:r w:rsidRPr="00D05B99">
        <w:rPr>
          <w:rFonts w:ascii="Century Gothic" w:hAnsi="Century Gothic" w:cs="Arial"/>
        </w:rPr>
        <w:t>ao</w:t>
      </w:r>
      <w:r w:rsidRPr="00D05B99">
        <w:rPr>
          <w:rFonts w:ascii="Century Gothic" w:hAnsi="Century Gothic" w:cs="Arial"/>
          <w:spacing w:val="-7"/>
        </w:rPr>
        <w:t xml:space="preserve"> </w:t>
      </w:r>
      <w:r w:rsidRPr="00D05B99">
        <w:rPr>
          <w:rFonts w:ascii="Century Gothic" w:hAnsi="Century Gothic" w:cs="Arial"/>
        </w:rPr>
        <w:t>responsável</w:t>
      </w:r>
      <w:r w:rsidRPr="00D05B99">
        <w:rPr>
          <w:rFonts w:ascii="Century Gothic" w:hAnsi="Century Gothic" w:cs="Arial"/>
          <w:spacing w:val="-6"/>
        </w:rPr>
        <w:t xml:space="preserve"> </w:t>
      </w:r>
      <w:r w:rsidRPr="00D05B99">
        <w:rPr>
          <w:rFonts w:ascii="Century Gothic" w:hAnsi="Century Gothic" w:cs="Arial"/>
        </w:rPr>
        <w:t>pelas</w:t>
      </w:r>
      <w:r w:rsidRPr="00D05B99">
        <w:rPr>
          <w:rFonts w:ascii="Century Gothic" w:hAnsi="Century Gothic" w:cs="Arial"/>
          <w:spacing w:val="-9"/>
        </w:rPr>
        <w:t xml:space="preserve"> </w:t>
      </w:r>
      <w:r w:rsidRPr="00D05B99">
        <w:rPr>
          <w:rFonts w:ascii="Century Gothic" w:hAnsi="Century Gothic" w:cs="Arial"/>
        </w:rPr>
        <w:t>infrações</w:t>
      </w:r>
      <w:r w:rsidRPr="00D05B99">
        <w:rPr>
          <w:rFonts w:ascii="Century Gothic" w:hAnsi="Century Gothic" w:cs="Arial"/>
          <w:spacing w:val="-6"/>
        </w:rPr>
        <w:t xml:space="preserve"> </w:t>
      </w:r>
      <w:r w:rsidRPr="00D05B99">
        <w:rPr>
          <w:rFonts w:ascii="Century Gothic" w:hAnsi="Century Gothic" w:cs="Arial"/>
        </w:rPr>
        <w:t>administrativas</w:t>
      </w:r>
      <w:r w:rsidRPr="00D05B99">
        <w:rPr>
          <w:rFonts w:ascii="Century Gothic" w:hAnsi="Century Gothic" w:cs="Arial"/>
          <w:spacing w:val="-8"/>
        </w:rPr>
        <w:t xml:space="preserve"> </w:t>
      </w:r>
      <w:r w:rsidRPr="00D05B99">
        <w:rPr>
          <w:rFonts w:ascii="Century Gothic" w:hAnsi="Century Gothic" w:cs="Arial"/>
        </w:rPr>
        <w:t>previstas</w:t>
      </w:r>
      <w:r w:rsidRPr="00D05B99">
        <w:rPr>
          <w:rFonts w:ascii="Century Gothic" w:hAnsi="Century Gothic" w:cs="Arial"/>
          <w:spacing w:val="-9"/>
        </w:rPr>
        <w:t xml:space="preserve"> </w:t>
      </w:r>
      <w:r w:rsidRPr="00D05B99">
        <w:rPr>
          <w:rFonts w:ascii="Century Gothic" w:hAnsi="Century Gothic" w:cs="Arial"/>
        </w:rPr>
        <w:t>nesta</w:t>
      </w:r>
      <w:r w:rsidRPr="00D05B99">
        <w:rPr>
          <w:rFonts w:ascii="Century Gothic" w:hAnsi="Century Gothic" w:cs="Arial"/>
          <w:spacing w:val="-9"/>
        </w:rPr>
        <w:t xml:space="preserve"> </w:t>
      </w:r>
      <w:r w:rsidRPr="00D05B99">
        <w:rPr>
          <w:rFonts w:ascii="Century Gothic" w:hAnsi="Century Gothic" w:cs="Arial"/>
        </w:rPr>
        <w:t>Lei</w:t>
      </w:r>
      <w:r w:rsidRPr="00D05B99">
        <w:rPr>
          <w:rFonts w:ascii="Century Gothic" w:hAnsi="Century Gothic" w:cs="Arial"/>
          <w:spacing w:val="-4"/>
        </w:rPr>
        <w:t xml:space="preserve"> </w:t>
      </w:r>
      <w:r w:rsidRPr="00D05B99">
        <w:rPr>
          <w:rFonts w:ascii="Century Gothic" w:hAnsi="Century Gothic" w:cs="Arial"/>
        </w:rPr>
        <w:t>as</w:t>
      </w:r>
      <w:r w:rsidRPr="00D05B99">
        <w:rPr>
          <w:rFonts w:ascii="Century Gothic" w:hAnsi="Century Gothic" w:cs="Arial"/>
          <w:spacing w:val="-9"/>
        </w:rPr>
        <w:t xml:space="preserve"> </w:t>
      </w:r>
      <w:r w:rsidRPr="00D05B99">
        <w:rPr>
          <w:rFonts w:ascii="Century Gothic" w:hAnsi="Century Gothic" w:cs="Arial"/>
        </w:rPr>
        <w:t>seguintes</w:t>
      </w:r>
      <w:r w:rsidRPr="00D05B99">
        <w:rPr>
          <w:rFonts w:ascii="Century Gothic" w:hAnsi="Century Gothic" w:cs="Arial"/>
          <w:spacing w:val="-10"/>
        </w:rPr>
        <w:t xml:space="preserve"> </w:t>
      </w:r>
      <w:r w:rsidRPr="00D05B99">
        <w:rPr>
          <w:rFonts w:ascii="Century Gothic" w:hAnsi="Century Gothic" w:cs="Arial"/>
        </w:rPr>
        <w:t>sanções:</w:t>
      </w:r>
    </w:p>
    <w:p w14:paraId="1F86ABF4"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0C7F6D3C" w14:textId="77777777" w:rsidR="00BB6C2B" w:rsidRPr="00D05B99" w:rsidRDefault="00BB6C2B">
      <w:pPr>
        <w:pStyle w:val="PargrafodaLista"/>
        <w:numPr>
          <w:ilvl w:val="2"/>
          <w:numId w:val="4"/>
        </w:numPr>
        <w:tabs>
          <w:tab w:val="left" w:pos="851"/>
          <w:tab w:val="left" w:pos="1621"/>
        </w:tabs>
        <w:ind w:left="0" w:firstLine="0"/>
        <w:rPr>
          <w:rFonts w:ascii="Century Gothic" w:hAnsi="Century Gothic" w:cs="Arial"/>
        </w:rPr>
      </w:pPr>
      <w:r w:rsidRPr="00D05B99">
        <w:rPr>
          <w:rFonts w:ascii="Century Gothic" w:hAnsi="Century Gothic" w:cs="Arial"/>
        </w:rPr>
        <w:t>advertência;</w:t>
      </w:r>
    </w:p>
    <w:p w14:paraId="0F8E561D"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628A5CAB" w14:textId="77777777" w:rsidR="00BB6C2B" w:rsidRPr="00D05B99" w:rsidRDefault="00BB6C2B">
      <w:pPr>
        <w:pStyle w:val="PargrafodaLista"/>
        <w:numPr>
          <w:ilvl w:val="2"/>
          <w:numId w:val="4"/>
        </w:numPr>
        <w:tabs>
          <w:tab w:val="left" w:pos="851"/>
          <w:tab w:val="left" w:pos="1621"/>
        </w:tabs>
        <w:ind w:left="0" w:firstLine="0"/>
        <w:rPr>
          <w:rFonts w:ascii="Century Gothic" w:hAnsi="Century Gothic" w:cs="Arial"/>
        </w:rPr>
      </w:pPr>
      <w:r w:rsidRPr="00D05B99">
        <w:rPr>
          <w:rFonts w:ascii="Century Gothic" w:hAnsi="Century Gothic" w:cs="Arial"/>
        </w:rPr>
        <w:t>multa;</w:t>
      </w:r>
    </w:p>
    <w:p w14:paraId="7111E68F"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56C6DF01" w14:textId="77777777" w:rsidR="00BB6C2B" w:rsidRPr="00D05B99" w:rsidRDefault="00BB6C2B">
      <w:pPr>
        <w:pStyle w:val="PargrafodaLista"/>
        <w:numPr>
          <w:ilvl w:val="2"/>
          <w:numId w:val="4"/>
        </w:numPr>
        <w:tabs>
          <w:tab w:val="left" w:pos="851"/>
          <w:tab w:val="left" w:pos="1621"/>
        </w:tabs>
        <w:ind w:left="0" w:firstLine="0"/>
        <w:rPr>
          <w:rFonts w:ascii="Century Gothic" w:hAnsi="Century Gothic" w:cs="Arial"/>
        </w:rPr>
      </w:pPr>
      <w:r w:rsidRPr="00D05B99">
        <w:rPr>
          <w:rFonts w:ascii="Century Gothic" w:hAnsi="Century Gothic" w:cs="Arial"/>
        </w:rPr>
        <w:t>impedimento</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licitar</w:t>
      </w:r>
      <w:r w:rsidRPr="00D05B99">
        <w:rPr>
          <w:rFonts w:ascii="Century Gothic" w:hAnsi="Century Gothic" w:cs="Arial"/>
          <w:spacing w:val="-4"/>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contratar;</w:t>
      </w:r>
    </w:p>
    <w:p w14:paraId="2666084D" w14:textId="77777777" w:rsidR="00BB6C2B" w:rsidRPr="00D05B99" w:rsidRDefault="00BB6C2B">
      <w:pPr>
        <w:pStyle w:val="PargrafodaLista"/>
        <w:numPr>
          <w:ilvl w:val="2"/>
          <w:numId w:val="4"/>
        </w:numPr>
        <w:tabs>
          <w:tab w:val="left" w:pos="851"/>
          <w:tab w:val="left" w:pos="1621"/>
        </w:tabs>
        <w:spacing w:before="2"/>
        <w:ind w:left="0" w:firstLine="0"/>
        <w:rPr>
          <w:rFonts w:ascii="Century Gothic" w:hAnsi="Century Gothic" w:cs="Arial"/>
        </w:rPr>
      </w:pPr>
      <w:r w:rsidRPr="00D05B99">
        <w:rPr>
          <w:rFonts w:ascii="Century Gothic" w:hAnsi="Century Gothic" w:cs="Arial"/>
        </w:rPr>
        <w:t>declaração</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inidoneidade</w:t>
      </w:r>
      <w:r w:rsidRPr="00D05B99">
        <w:rPr>
          <w:rFonts w:ascii="Century Gothic" w:hAnsi="Century Gothic" w:cs="Arial"/>
          <w:spacing w:val="-6"/>
        </w:rPr>
        <w:t xml:space="preserve"> </w:t>
      </w:r>
      <w:r w:rsidRPr="00D05B99">
        <w:rPr>
          <w:rFonts w:ascii="Century Gothic" w:hAnsi="Century Gothic" w:cs="Arial"/>
        </w:rPr>
        <w:t>para</w:t>
      </w:r>
      <w:r w:rsidRPr="00D05B99">
        <w:rPr>
          <w:rFonts w:ascii="Century Gothic" w:hAnsi="Century Gothic" w:cs="Arial"/>
          <w:spacing w:val="-8"/>
        </w:rPr>
        <w:t xml:space="preserve"> </w:t>
      </w:r>
      <w:r w:rsidRPr="00D05B99">
        <w:rPr>
          <w:rFonts w:ascii="Century Gothic" w:hAnsi="Century Gothic" w:cs="Arial"/>
        </w:rPr>
        <w:t>licitar</w:t>
      </w:r>
      <w:r w:rsidRPr="00D05B99">
        <w:rPr>
          <w:rFonts w:ascii="Century Gothic" w:hAnsi="Century Gothic" w:cs="Arial"/>
          <w:spacing w:val="-5"/>
        </w:rPr>
        <w:t xml:space="preserve"> </w:t>
      </w:r>
      <w:r w:rsidRPr="00D05B99">
        <w:rPr>
          <w:rFonts w:ascii="Century Gothic" w:hAnsi="Century Gothic" w:cs="Arial"/>
        </w:rPr>
        <w:t>ou</w:t>
      </w:r>
      <w:r w:rsidRPr="00D05B99">
        <w:rPr>
          <w:rFonts w:ascii="Century Gothic" w:hAnsi="Century Gothic" w:cs="Arial"/>
          <w:spacing w:val="-5"/>
        </w:rPr>
        <w:t xml:space="preserve"> </w:t>
      </w:r>
      <w:r w:rsidRPr="00D05B99">
        <w:rPr>
          <w:rFonts w:ascii="Century Gothic" w:hAnsi="Century Gothic" w:cs="Arial"/>
        </w:rPr>
        <w:t>contratar.</w:t>
      </w:r>
    </w:p>
    <w:p w14:paraId="33592AC5"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7ECA9543" w14:textId="77777777" w:rsidR="00BB6C2B" w:rsidRPr="00D05B99" w:rsidRDefault="00BB6C2B">
      <w:pPr>
        <w:pStyle w:val="PargrafodaLista"/>
        <w:numPr>
          <w:ilvl w:val="1"/>
          <w:numId w:val="3"/>
        </w:numPr>
        <w:tabs>
          <w:tab w:val="left" w:pos="851"/>
          <w:tab w:val="left" w:pos="1681"/>
        </w:tabs>
        <w:spacing w:before="1"/>
        <w:ind w:left="0" w:firstLine="0"/>
        <w:rPr>
          <w:rFonts w:ascii="Century Gothic" w:hAnsi="Century Gothic" w:cs="Arial"/>
        </w:rPr>
      </w:pPr>
      <w:r w:rsidRPr="00D05B99">
        <w:rPr>
          <w:rFonts w:ascii="Century Gothic" w:hAnsi="Century Gothic" w:cs="Arial"/>
        </w:rPr>
        <w:t>A</w:t>
      </w:r>
      <w:r w:rsidRPr="00D05B99">
        <w:rPr>
          <w:rFonts w:ascii="Century Gothic" w:hAnsi="Century Gothic" w:cs="Arial"/>
          <w:spacing w:val="24"/>
        </w:rPr>
        <w:t xml:space="preserve"> </w:t>
      </w:r>
      <w:r w:rsidRPr="00D05B99">
        <w:rPr>
          <w:rFonts w:ascii="Century Gothic" w:hAnsi="Century Gothic" w:cs="Arial"/>
        </w:rPr>
        <w:t>sanção</w:t>
      </w:r>
      <w:r w:rsidRPr="00D05B99">
        <w:rPr>
          <w:rFonts w:ascii="Century Gothic" w:hAnsi="Century Gothic" w:cs="Arial"/>
          <w:spacing w:val="26"/>
        </w:rPr>
        <w:t xml:space="preserve"> </w:t>
      </w:r>
      <w:r w:rsidRPr="00D05B99">
        <w:rPr>
          <w:rFonts w:ascii="Century Gothic" w:hAnsi="Century Gothic" w:cs="Arial"/>
        </w:rPr>
        <w:t>prevista</w:t>
      </w:r>
      <w:r w:rsidRPr="00D05B99">
        <w:rPr>
          <w:rFonts w:ascii="Century Gothic" w:hAnsi="Century Gothic" w:cs="Arial"/>
          <w:spacing w:val="23"/>
        </w:rPr>
        <w:t xml:space="preserve"> </w:t>
      </w:r>
      <w:r w:rsidRPr="00D05B99">
        <w:rPr>
          <w:rFonts w:ascii="Century Gothic" w:hAnsi="Century Gothic" w:cs="Arial"/>
        </w:rPr>
        <w:t>no</w:t>
      </w:r>
      <w:r w:rsidRPr="00D05B99">
        <w:rPr>
          <w:rFonts w:ascii="Century Gothic" w:hAnsi="Century Gothic" w:cs="Arial"/>
          <w:spacing w:val="26"/>
        </w:rPr>
        <w:t xml:space="preserve"> </w:t>
      </w:r>
      <w:r w:rsidRPr="00D05B99">
        <w:rPr>
          <w:rFonts w:ascii="Century Gothic" w:hAnsi="Century Gothic" w:cs="Arial"/>
        </w:rPr>
        <w:t>inciso</w:t>
      </w:r>
      <w:r w:rsidRPr="00D05B99">
        <w:rPr>
          <w:rFonts w:ascii="Century Gothic" w:hAnsi="Century Gothic" w:cs="Arial"/>
          <w:spacing w:val="26"/>
        </w:rPr>
        <w:t xml:space="preserve"> </w:t>
      </w:r>
      <w:r w:rsidRPr="00D05B99">
        <w:rPr>
          <w:rFonts w:ascii="Century Gothic" w:hAnsi="Century Gothic" w:cs="Arial"/>
        </w:rPr>
        <w:t>I</w:t>
      </w:r>
      <w:r w:rsidRPr="00D05B99">
        <w:rPr>
          <w:rFonts w:ascii="Century Gothic" w:hAnsi="Century Gothic" w:cs="Arial"/>
          <w:spacing w:val="27"/>
        </w:rPr>
        <w:t xml:space="preserve"> </w:t>
      </w:r>
      <w:r w:rsidRPr="00D05B99">
        <w:rPr>
          <w:rFonts w:ascii="Century Gothic" w:hAnsi="Century Gothic" w:cs="Arial"/>
        </w:rPr>
        <w:t>deste</w:t>
      </w:r>
      <w:r w:rsidRPr="00D05B99">
        <w:rPr>
          <w:rFonts w:ascii="Century Gothic" w:hAnsi="Century Gothic" w:cs="Arial"/>
          <w:spacing w:val="23"/>
        </w:rPr>
        <w:t xml:space="preserve"> </w:t>
      </w:r>
      <w:r w:rsidRPr="00D05B99">
        <w:rPr>
          <w:rFonts w:ascii="Century Gothic" w:hAnsi="Century Gothic" w:cs="Arial"/>
        </w:rPr>
        <w:t>será</w:t>
      </w:r>
      <w:r w:rsidRPr="00D05B99">
        <w:rPr>
          <w:rFonts w:ascii="Century Gothic" w:hAnsi="Century Gothic" w:cs="Arial"/>
          <w:spacing w:val="27"/>
        </w:rPr>
        <w:t xml:space="preserve"> </w:t>
      </w:r>
      <w:r w:rsidRPr="00D05B99">
        <w:rPr>
          <w:rFonts w:ascii="Century Gothic" w:hAnsi="Century Gothic" w:cs="Arial"/>
        </w:rPr>
        <w:t>aplicada</w:t>
      </w:r>
      <w:r w:rsidRPr="00D05B99">
        <w:rPr>
          <w:rFonts w:ascii="Century Gothic" w:hAnsi="Century Gothic" w:cs="Arial"/>
          <w:spacing w:val="23"/>
        </w:rPr>
        <w:t xml:space="preserve"> </w:t>
      </w:r>
      <w:r w:rsidRPr="00D05B99">
        <w:rPr>
          <w:rFonts w:ascii="Century Gothic" w:hAnsi="Century Gothic" w:cs="Arial"/>
        </w:rPr>
        <w:t>exclusivamente</w:t>
      </w:r>
      <w:r w:rsidRPr="00D05B99">
        <w:rPr>
          <w:rFonts w:ascii="Century Gothic" w:hAnsi="Century Gothic" w:cs="Arial"/>
          <w:spacing w:val="23"/>
        </w:rPr>
        <w:t xml:space="preserve"> </w:t>
      </w:r>
      <w:r w:rsidRPr="00D05B99">
        <w:rPr>
          <w:rFonts w:ascii="Century Gothic" w:hAnsi="Century Gothic" w:cs="Arial"/>
        </w:rPr>
        <w:t>pela</w:t>
      </w:r>
      <w:r w:rsidRPr="00D05B99">
        <w:rPr>
          <w:rFonts w:ascii="Century Gothic" w:hAnsi="Century Gothic" w:cs="Arial"/>
          <w:spacing w:val="23"/>
        </w:rPr>
        <w:t xml:space="preserve"> </w:t>
      </w:r>
      <w:r w:rsidRPr="00D05B99">
        <w:rPr>
          <w:rFonts w:ascii="Century Gothic" w:hAnsi="Century Gothic" w:cs="Arial"/>
        </w:rPr>
        <w:t>infração</w:t>
      </w:r>
      <w:r w:rsidRPr="00D05B99">
        <w:rPr>
          <w:rFonts w:ascii="Century Gothic" w:hAnsi="Century Gothic" w:cs="Arial"/>
          <w:spacing w:val="26"/>
        </w:rPr>
        <w:t xml:space="preserve"> </w:t>
      </w:r>
      <w:r w:rsidRPr="00D05B99">
        <w:rPr>
          <w:rFonts w:ascii="Century Gothic" w:hAnsi="Century Gothic" w:cs="Arial"/>
        </w:rPr>
        <w:t>administrativa</w:t>
      </w:r>
      <w:r w:rsidRPr="00D05B99">
        <w:rPr>
          <w:rFonts w:ascii="Century Gothic" w:hAnsi="Century Gothic" w:cs="Arial"/>
          <w:spacing w:val="23"/>
        </w:rPr>
        <w:t xml:space="preserve"> </w:t>
      </w:r>
      <w:r w:rsidRPr="00D05B99">
        <w:rPr>
          <w:rFonts w:ascii="Century Gothic" w:hAnsi="Century Gothic" w:cs="Arial"/>
        </w:rPr>
        <w:t>prevista</w:t>
      </w:r>
      <w:r w:rsidRPr="00D05B99">
        <w:rPr>
          <w:rFonts w:ascii="Century Gothic" w:hAnsi="Century Gothic" w:cs="Arial"/>
          <w:spacing w:val="23"/>
        </w:rPr>
        <w:t xml:space="preserve"> </w:t>
      </w:r>
      <w:r w:rsidRPr="00D05B99">
        <w:rPr>
          <w:rFonts w:ascii="Century Gothic" w:hAnsi="Century Gothic" w:cs="Arial"/>
        </w:rPr>
        <w:t>no</w:t>
      </w:r>
      <w:r w:rsidRPr="00D05B99">
        <w:rPr>
          <w:rFonts w:ascii="Century Gothic" w:hAnsi="Century Gothic" w:cs="Arial"/>
          <w:spacing w:val="-41"/>
        </w:rPr>
        <w:t xml:space="preserve"> </w:t>
      </w:r>
      <w:r w:rsidRPr="00D05B99">
        <w:rPr>
          <w:rFonts w:ascii="Century Gothic" w:hAnsi="Century Gothic" w:cs="Arial"/>
        </w:rPr>
        <w:t>inciso</w:t>
      </w:r>
      <w:r w:rsidRPr="00D05B99">
        <w:rPr>
          <w:rFonts w:ascii="Century Gothic" w:hAnsi="Century Gothic" w:cs="Arial"/>
          <w:spacing w:val="-3"/>
        </w:rPr>
        <w:t xml:space="preserve"> </w:t>
      </w:r>
      <w:r w:rsidRPr="00D05B99">
        <w:rPr>
          <w:rFonts w:ascii="Century Gothic" w:hAnsi="Century Gothic" w:cs="Arial"/>
        </w:rPr>
        <w:t>I</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item</w:t>
      </w:r>
      <w:r w:rsidRPr="00D05B99">
        <w:rPr>
          <w:rFonts w:ascii="Century Gothic" w:hAnsi="Century Gothic" w:cs="Arial"/>
          <w:spacing w:val="2"/>
        </w:rPr>
        <w:t xml:space="preserve"> </w:t>
      </w:r>
      <w:r w:rsidRPr="00D05B99">
        <w:rPr>
          <w:rFonts w:ascii="Century Gothic" w:hAnsi="Century Gothic" w:cs="Arial"/>
        </w:rPr>
        <w:t>13.1,</w:t>
      </w:r>
      <w:r w:rsidRPr="00D05B99">
        <w:rPr>
          <w:rFonts w:ascii="Century Gothic" w:hAnsi="Century Gothic" w:cs="Arial"/>
          <w:spacing w:val="-2"/>
        </w:rPr>
        <w:t xml:space="preserve"> </w:t>
      </w:r>
      <w:r w:rsidRPr="00D05B99">
        <w:rPr>
          <w:rFonts w:ascii="Century Gothic" w:hAnsi="Century Gothic" w:cs="Arial"/>
        </w:rPr>
        <w:t>quando</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2"/>
        </w:rPr>
        <w:t xml:space="preserve"> </w:t>
      </w:r>
      <w:r w:rsidRPr="00D05B99">
        <w:rPr>
          <w:rFonts w:ascii="Century Gothic" w:hAnsi="Century Gothic" w:cs="Arial"/>
        </w:rPr>
        <w:t>se</w:t>
      </w:r>
      <w:r w:rsidRPr="00D05B99">
        <w:rPr>
          <w:rFonts w:ascii="Century Gothic" w:hAnsi="Century Gothic" w:cs="Arial"/>
          <w:spacing w:val="-6"/>
        </w:rPr>
        <w:t xml:space="preserve"> </w:t>
      </w:r>
      <w:r w:rsidRPr="00D05B99">
        <w:rPr>
          <w:rFonts w:ascii="Century Gothic" w:hAnsi="Century Gothic" w:cs="Arial"/>
        </w:rPr>
        <w:t>justificar a</w:t>
      </w:r>
      <w:r w:rsidRPr="00D05B99">
        <w:rPr>
          <w:rFonts w:ascii="Century Gothic" w:hAnsi="Century Gothic" w:cs="Arial"/>
          <w:spacing w:val="-2"/>
        </w:rPr>
        <w:t xml:space="preserve"> </w:t>
      </w:r>
      <w:r w:rsidRPr="00D05B99">
        <w:rPr>
          <w:rFonts w:ascii="Century Gothic" w:hAnsi="Century Gothic" w:cs="Arial"/>
        </w:rPr>
        <w:t>imposição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penalidade mais</w:t>
      </w:r>
      <w:r w:rsidRPr="00D05B99">
        <w:rPr>
          <w:rFonts w:ascii="Century Gothic" w:hAnsi="Century Gothic" w:cs="Arial"/>
          <w:spacing w:val="-3"/>
        </w:rPr>
        <w:t xml:space="preserve"> </w:t>
      </w:r>
      <w:r w:rsidRPr="00D05B99">
        <w:rPr>
          <w:rFonts w:ascii="Century Gothic" w:hAnsi="Century Gothic" w:cs="Arial"/>
        </w:rPr>
        <w:t>grave.</w:t>
      </w:r>
    </w:p>
    <w:p w14:paraId="3CCD3968" w14:textId="77777777" w:rsidR="00BB6C2B" w:rsidRPr="00D05B99" w:rsidRDefault="00BB6C2B" w:rsidP="00BB6C2B">
      <w:pPr>
        <w:pStyle w:val="Corpodetexto"/>
        <w:tabs>
          <w:tab w:val="left" w:pos="851"/>
        </w:tabs>
        <w:rPr>
          <w:rFonts w:ascii="Century Gothic" w:hAnsi="Century Gothic" w:cs="Arial"/>
          <w:sz w:val="22"/>
          <w:szCs w:val="22"/>
        </w:rPr>
      </w:pPr>
    </w:p>
    <w:p w14:paraId="28200D3F" w14:textId="77777777" w:rsidR="00BB6C2B" w:rsidRPr="00D05B99" w:rsidRDefault="00BB6C2B">
      <w:pPr>
        <w:pStyle w:val="PargrafodaLista"/>
        <w:numPr>
          <w:ilvl w:val="1"/>
          <w:numId w:val="3"/>
        </w:numPr>
        <w:tabs>
          <w:tab w:val="left" w:pos="851"/>
          <w:tab w:val="left" w:pos="1665"/>
        </w:tabs>
        <w:spacing w:before="101"/>
        <w:ind w:left="0" w:firstLine="0"/>
        <w:rPr>
          <w:rFonts w:ascii="Century Gothic" w:hAnsi="Century Gothic" w:cs="Arial"/>
        </w:rPr>
      </w:pPr>
      <w:r w:rsidRPr="00D05B99">
        <w:rPr>
          <w:rFonts w:ascii="Century Gothic" w:hAnsi="Century Gothic" w:cs="Arial"/>
        </w:rPr>
        <w:t>O</w:t>
      </w:r>
      <w:r w:rsidRPr="00D05B99">
        <w:rPr>
          <w:rFonts w:ascii="Century Gothic" w:hAnsi="Century Gothic" w:cs="Arial"/>
          <w:spacing w:val="6"/>
        </w:rPr>
        <w:t xml:space="preserve"> </w:t>
      </w:r>
      <w:r w:rsidRPr="00D05B99">
        <w:rPr>
          <w:rFonts w:ascii="Century Gothic" w:hAnsi="Century Gothic" w:cs="Arial"/>
        </w:rPr>
        <w:t>atraso</w:t>
      </w:r>
      <w:r w:rsidRPr="00D05B99">
        <w:rPr>
          <w:rFonts w:ascii="Century Gothic" w:hAnsi="Century Gothic" w:cs="Arial"/>
          <w:spacing w:val="7"/>
        </w:rPr>
        <w:t xml:space="preserve"> </w:t>
      </w:r>
      <w:r w:rsidRPr="00D05B99">
        <w:rPr>
          <w:rFonts w:ascii="Century Gothic" w:hAnsi="Century Gothic" w:cs="Arial"/>
        </w:rPr>
        <w:t>injustificado</w:t>
      </w:r>
      <w:r w:rsidRPr="00D05B99">
        <w:rPr>
          <w:rFonts w:ascii="Century Gothic" w:hAnsi="Century Gothic" w:cs="Arial"/>
          <w:spacing w:val="7"/>
        </w:rPr>
        <w:t xml:space="preserve"> </w:t>
      </w:r>
      <w:r w:rsidRPr="00D05B99">
        <w:rPr>
          <w:rFonts w:ascii="Century Gothic" w:hAnsi="Century Gothic" w:cs="Arial"/>
        </w:rPr>
        <w:t>ou</w:t>
      </w:r>
      <w:r w:rsidRPr="00D05B99">
        <w:rPr>
          <w:rFonts w:ascii="Century Gothic" w:hAnsi="Century Gothic" w:cs="Arial"/>
          <w:spacing w:val="7"/>
        </w:rPr>
        <w:t xml:space="preserve"> </w:t>
      </w:r>
      <w:r w:rsidRPr="00D05B99">
        <w:rPr>
          <w:rFonts w:ascii="Century Gothic" w:hAnsi="Century Gothic" w:cs="Arial"/>
        </w:rPr>
        <w:t>retardamento</w:t>
      </w:r>
      <w:r w:rsidRPr="00D05B99">
        <w:rPr>
          <w:rFonts w:ascii="Century Gothic" w:hAnsi="Century Gothic" w:cs="Arial"/>
          <w:spacing w:val="7"/>
        </w:rPr>
        <w:t xml:space="preserve"> </w:t>
      </w:r>
      <w:r w:rsidRPr="00D05B99">
        <w:rPr>
          <w:rFonts w:ascii="Century Gothic" w:hAnsi="Century Gothic" w:cs="Arial"/>
        </w:rPr>
        <w:t>na</w:t>
      </w:r>
      <w:r w:rsidRPr="00D05B99">
        <w:rPr>
          <w:rFonts w:ascii="Century Gothic" w:hAnsi="Century Gothic" w:cs="Arial"/>
          <w:spacing w:val="4"/>
        </w:rPr>
        <w:t xml:space="preserve"> </w:t>
      </w:r>
      <w:r w:rsidRPr="00D05B99">
        <w:rPr>
          <w:rFonts w:ascii="Century Gothic" w:hAnsi="Century Gothic" w:cs="Arial"/>
        </w:rPr>
        <w:t>entrega</w:t>
      </w:r>
      <w:r w:rsidRPr="00D05B99">
        <w:rPr>
          <w:rFonts w:ascii="Century Gothic" w:hAnsi="Century Gothic" w:cs="Arial"/>
          <w:spacing w:val="4"/>
        </w:rPr>
        <w:t xml:space="preserve"> </w:t>
      </w:r>
      <w:r w:rsidRPr="00D05B99">
        <w:rPr>
          <w:rFonts w:ascii="Century Gothic" w:hAnsi="Century Gothic" w:cs="Arial"/>
        </w:rPr>
        <w:t>do</w:t>
      </w:r>
      <w:r w:rsidRPr="00D05B99">
        <w:rPr>
          <w:rFonts w:ascii="Century Gothic" w:hAnsi="Century Gothic" w:cs="Arial"/>
          <w:spacing w:val="7"/>
        </w:rPr>
        <w:t xml:space="preserve"> </w:t>
      </w:r>
      <w:r w:rsidRPr="00D05B99">
        <w:rPr>
          <w:rFonts w:ascii="Century Gothic" w:hAnsi="Century Gothic" w:cs="Arial"/>
        </w:rPr>
        <w:t>objeto</w:t>
      </w:r>
      <w:r w:rsidRPr="00D05B99">
        <w:rPr>
          <w:rFonts w:ascii="Century Gothic" w:hAnsi="Century Gothic" w:cs="Arial"/>
          <w:spacing w:val="7"/>
        </w:rPr>
        <w:t xml:space="preserve"> </w:t>
      </w:r>
      <w:r w:rsidRPr="00D05B99">
        <w:rPr>
          <w:rFonts w:ascii="Century Gothic" w:hAnsi="Century Gothic" w:cs="Arial"/>
        </w:rPr>
        <w:t>deste</w:t>
      </w:r>
      <w:r w:rsidRPr="00D05B99">
        <w:rPr>
          <w:rFonts w:ascii="Century Gothic" w:hAnsi="Century Gothic" w:cs="Arial"/>
          <w:spacing w:val="8"/>
        </w:rPr>
        <w:t xml:space="preserve"> </w:t>
      </w:r>
      <w:r w:rsidRPr="00D05B99">
        <w:rPr>
          <w:rFonts w:ascii="Century Gothic" w:hAnsi="Century Gothic" w:cs="Arial"/>
        </w:rPr>
        <w:t>certame</w:t>
      </w:r>
      <w:r w:rsidRPr="00D05B99">
        <w:rPr>
          <w:rFonts w:ascii="Century Gothic" w:hAnsi="Century Gothic" w:cs="Arial"/>
          <w:spacing w:val="8"/>
        </w:rPr>
        <w:t xml:space="preserve"> </w:t>
      </w:r>
      <w:r w:rsidRPr="00D05B99">
        <w:rPr>
          <w:rFonts w:ascii="Century Gothic" w:hAnsi="Century Gothic" w:cs="Arial"/>
        </w:rPr>
        <w:t>sujeitará</w:t>
      </w:r>
      <w:r w:rsidRPr="00D05B99">
        <w:rPr>
          <w:rFonts w:ascii="Century Gothic" w:hAnsi="Century Gothic" w:cs="Arial"/>
          <w:spacing w:val="8"/>
        </w:rPr>
        <w:t xml:space="preserve"> </w:t>
      </w:r>
      <w:r w:rsidRPr="00D05B99">
        <w:rPr>
          <w:rFonts w:ascii="Century Gothic" w:hAnsi="Century Gothic" w:cs="Arial"/>
        </w:rPr>
        <w:t>a</w:t>
      </w:r>
      <w:r w:rsidRPr="00D05B99">
        <w:rPr>
          <w:rFonts w:ascii="Century Gothic" w:hAnsi="Century Gothic" w:cs="Arial"/>
          <w:spacing w:val="15"/>
        </w:rPr>
        <w:t xml:space="preserve"> </w:t>
      </w:r>
      <w:r w:rsidRPr="00D05B99">
        <w:rPr>
          <w:rFonts w:ascii="Century Gothic" w:hAnsi="Century Gothic" w:cs="Arial"/>
        </w:rPr>
        <w:t>contratada,</w:t>
      </w:r>
      <w:r w:rsidRPr="00D05B99">
        <w:rPr>
          <w:rFonts w:ascii="Century Gothic" w:hAnsi="Century Gothic" w:cs="Arial"/>
          <w:spacing w:val="8"/>
        </w:rPr>
        <w:t xml:space="preserve"> </w:t>
      </w:r>
      <w:r w:rsidRPr="00D05B99">
        <w:rPr>
          <w:rFonts w:ascii="Century Gothic" w:hAnsi="Century Gothic" w:cs="Arial"/>
        </w:rPr>
        <w:t>a</w:t>
      </w:r>
      <w:r w:rsidRPr="00D05B99">
        <w:rPr>
          <w:rFonts w:ascii="Century Gothic" w:hAnsi="Century Gothic" w:cs="Arial"/>
          <w:spacing w:val="5"/>
        </w:rPr>
        <w:t xml:space="preserve"> </w:t>
      </w:r>
      <w:r w:rsidRPr="00D05B99">
        <w:rPr>
          <w:rFonts w:ascii="Century Gothic" w:hAnsi="Century Gothic" w:cs="Arial"/>
        </w:rPr>
        <w:t>juízo</w:t>
      </w:r>
      <w:r w:rsidRPr="00D05B99">
        <w:rPr>
          <w:rFonts w:ascii="Century Gothic" w:hAnsi="Century Gothic" w:cs="Arial"/>
          <w:spacing w:val="7"/>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Administração,</w:t>
      </w:r>
      <w:r w:rsidRPr="00D05B99">
        <w:rPr>
          <w:rFonts w:ascii="Century Gothic" w:hAnsi="Century Gothic" w:cs="Arial"/>
          <w:spacing w:val="1"/>
        </w:rPr>
        <w:t xml:space="preserve"> </w:t>
      </w:r>
      <w:r w:rsidRPr="00D05B99">
        <w:rPr>
          <w:rFonts w:ascii="Century Gothic" w:hAnsi="Century Gothic" w:cs="Arial"/>
        </w:rPr>
        <w:t>à</w:t>
      </w:r>
      <w:r w:rsidRPr="00D05B99">
        <w:rPr>
          <w:rFonts w:ascii="Century Gothic" w:hAnsi="Century Gothic" w:cs="Arial"/>
          <w:spacing w:val="2"/>
        </w:rPr>
        <w:t xml:space="preserve"> </w:t>
      </w:r>
      <w:r w:rsidRPr="00D05B99">
        <w:rPr>
          <w:rFonts w:ascii="Century Gothic" w:hAnsi="Century Gothic" w:cs="Arial"/>
        </w:rPr>
        <w:t>multa</w:t>
      </w:r>
      <w:r w:rsidRPr="00D05B99">
        <w:rPr>
          <w:rFonts w:ascii="Century Gothic" w:hAnsi="Century Gothic" w:cs="Arial"/>
          <w:spacing w:val="1"/>
        </w:rPr>
        <w:t xml:space="preserve"> </w:t>
      </w:r>
      <w:r w:rsidRPr="00D05B99">
        <w:rPr>
          <w:rFonts w:ascii="Century Gothic" w:hAnsi="Century Gothic" w:cs="Arial"/>
        </w:rPr>
        <w:t>moratória</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0,5% (meio</w:t>
      </w:r>
      <w:r w:rsidRPr="00D05B99">
        <w:rPr>
          <w:rFonts w:ascii="Century Gothic" w:hAnsi="Century Gothic" w:cs="Arial"/>
          <w:spacing w:val="5"/>
        </w:rPr>
        <w:t xml:space="preserve"> </w:t>
      </w:r>
      <w:r w:rsidRPr="00D05B99">
        <w:rPr>
          <w:rFonts w:ascii="Century Gothic" w:hAnsi="Century Gothic" w:cs="Arial"/>
        </w:rPr>
        <w:t>por</w:t>
      </w:r>
      <w:r w:rsidRPr="00D05B99">
        <w:rPr>
          <w:rFonts w:ascii="Century Gothic" w:hAnsi="Century Gothic" w:cs="Arial"/>
          <w:spacing w:val="4"/>
        </w:rPr>
        <w:t xml:space="preserve"> </w:t>
      </w:r>
      <w:r w:rsidRPr="00D05B99">
        <w:rPr>
          <w:rFonts w:ascii="Century Gothic" w:hAnsi="Century Gothic" w:cs="Arial"/>
        </w:rPr>
        <w:t>cento)</w:t>
      </w:r>
      <w:r w:rsidRPr="00D05B99">
        <w:rPr>
          <w:rFonts w:ascii="Century Gothic" w:hAnsi="Century Gothic" w:cs="Arial"/>
          <w:spacing w:val="2"/>
        </w:rPr>
        <w:t xml:space="preserve"> </w:t>
      </w:r>
      <w:r w:rsidRPr="00D05B99">
        <w:rPr>
          <w:rFonts w:ascii="Century Gothic" w:hAnsi="Century Gothic" w:cs="Arial"/>
        </w:rPr>
        <w:t>por</w:t>
      </w:r>
      <w:r w:rsidRPr="00D05B99">
        <w:rPr>
          <w:rFonts w:ascii="Century Gothic" w:hAnsi="Century Gothic" w:cs="Arial"/>
          <w:spacing w:val="4"/>
        </w:rPr>
        <w:t xml:space="preserve"> </w:t>
      </w:r>
      <w:r w:rsidRPr="00D05B99">
        <w:rPr>
          <w:rFonts w:ascii="Century Gothic" w:hAnsi="Century Gothic" w:cs="Arial"/>
        </w:rPr>
        <w:t>dia</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atraso,</w:t>
      </w:r>
      <w:r w:rsidRPr="00D05B99">
        <w:rPr>
          <w:rFonts w:ascii="Century Gothic" w:hAnsi="Century Gothic" w:cs="Arial"/>
          <w:spacing w:val="6"/>
        </w:rPr>
        <w:t xml:space="preserve"> </w:t>
      </w:r>
      <w:r w:rsidRPr="00D05B99">
        <w:rPr>
          <w:rFonts w:ascii="Century Gothic" w:hAnsi="Century Gothic" w:cs="Arial"/>
        </w:rPr>
        <w:t>até</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5"/>
        </w:rPr>
        <w:t xml:space="preserve"> </w:t>
      </w:r>
      <w:r w:rsidRPr="00D05B99">
        <w:rPr>
          <w:rFonts w:ascii="Century Gothic" w:hAnsi="Century Gothic" w:cs="Arial"/>
        </w:rPr>
        <w:t>limite</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10%</w:t>
      </w:r>
      <w:r w:rsidRPr="00D05B99">
        <w:rPr>
          <w:rFonts w:ascii="Century Gothic" w:hAnsi="Century Gothic" w:cs="Arial"/>
          <w:spacing w:val="1"/>
        </w:rPr>
        <w:t xml:space="preserve"> </w:t>
      </w:r>
      <w:r w:rsidRPr="00D05B99">
        <w:rPr>
          <w:rFonts w:ascii="Century Gothic" w:hAnsi="Century Gothic" w:cs="Arial"/>
        </w:rPr>
        <w:t>(dez</w:t>
      </w:r>
      <w:r w:rsidRPr="00D05B99">
        <w:rPr>
          <w:rFonts w:ascii="Century Gothic" w:hAnsi="Century Gothic" w:cs="Arial"/>
          <w:spacing w:val="3"/>
        </w:rPr>
        <w:t xml:space="preserve"> </w:t>
      </w:r>
      <w:r w:rsidRPr="00D05B99">
        <w:rPr>
          <w:rFonts w:ascii="Century Gothic" w:hAnsi="Century Gothic" w:cs="Arial"/>
        </w:rPr>
        <w:t>por</w:t>
      </w:r>
      <w:r w:rsidRPr="00D05B99">
        <w:rPr>
          <w:rFonts w:ascii="Century Gothic" w:hAnsi="Century Gothic" w:cs="Arial"/>
          <w:spacing w:val="4"/>
        </w:rPr>
        <w:t xml:space="preserve"> </w:t>
      </w:r>
      <w:r w:rsidRPr="00D05B99">
        <w:rPr>
          <w:rFonts w:ascii="Century Gothic" w:hAnsi="Century Gothic" w:cs="Arial"/>
        </w:rPr>
        <w:t>cento) do</w:t>
      </w:r>
      <w:r w:rsidRPr="00D05B99">
        <w:rPr>
          <w:rFonts w:ascii="Century Gothic" w:hAnsi="Century Gothic" w:cs="Arial"/>
          <w:spacing w:val="-5"/>
        </w:rPr>
        <w:t xml:space="preserve"> </w:t>
      </w:r>
      <w:r w:rsidRPr="00D05B99">
        <w:rPr>
          <w:rFonts w:ascii="Century Gothic" w:hAnsi="Century Gothic" w:cs="Arial"/>
        </w:rPr>
        <w:t>valor,</w:t>
      </w:r>
      <w:r w:rsidRPr="00D05B99">
        <w:rPr>
          <w:rFonts w:ascii="Century Gothic" w:hAnsi="Century Gothic" w:cs="Arial"/>
          <w:spacing w:val="-4"/>
        </w:rPr>
        <w:t xml:space="preserve"> </w:t>
      </w:r>
      <w:r w:rsidRPr="00D05B99">
        <w:rPr>
          <w:rFonts w:ascii="Century Gothic" w:hAnsi="Century Gothic" w:cs="Arial"/>
        </w:rPr>
        <w:t>tem como</w:t>
      </w:r>
      <w:r w:rsidRPr="00D05B99">
        <w:rPr>
          <w:rFonts w:ascii="Century Gothic" w:hAnsi="Century Gothic" w:cs="Arial"/>
          <w:spacing w:val="-1"/>
        </w:rPr>
        <w:t xml:space="preserve"> </w:t>
      </w:r>
      <w:r w:rsidRPr="00D05B99">
        <w:rPr>
          <w:rFonts w:ascii="Century Gothic" w:hAnsi="Century Gothic" w:cs="Arial"/>
        </w:rPr>
        <w:t>base</w:t>
      </w:r>
      <w:r w:rsidRPr="00D05B99">
        <w:rPr>
          <w:rFonts w:ascii="Century Gothic" w:hAnsi="Century Gothic" w:cs="Arial"/>
          <w:spacing w:val="-8"/>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valor</w:t>
      </w:r>
      <w:r w:rsidRPr="00D05B99">
        <w:rPr>
          <w:rFonts w:ascii="Century Gothic" w:hAnsi="Century Gothic" w:cs="Arial"/>
          <w:spacing w:val="-4"/>
        </w:rPr>
        <w:t xml:space="preserve"> </w:t>
      </w:r>
      <w:r w:rsidRPr="00D05B99">
        <w:rPr>
          <w:rFonts w:ascii="Century Gothic" w:hAnsi="Century Gothic" w:cs="Arial"/>
        </w:rPr>
        <w:t>total</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4"/>
        </w:rPr>
        <w:t xml:space="preserve"> </w:t>
      </w:r>
      <w:r w:rsidRPr="00D05B99">
        <w:rPr>
          <w:rFonts w:ascii="Century Gothic" w:hAnsi="Century Gothic" w:cs="Arial"/>
        </w:rPr>
        <w:t>solicitação/ordem</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4"/>
        </w:rPr>
        <w:t xml:space="preserve"> </w:t>
      </w:r>
      <w:r w:rsidRPr="00D05B99">
        <w:rPr>
          <w:rFonts w:ascii="Century Gothic" w:hAnsi="Century Gothic" w:cs="Arial"/>
        </w:rPr>
        <w:t>fornecimento.</w:t>
      </w:r>
    </w:p>
    <w:p w14:paraId="70A8E1C8"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19EAA2D4" w14:textId="77777777" w:rsidR="00BB6C2B" w:rsidRPr="00D05B99" w:rsidRDefault="00BB6C2B">
      <w:pPr>
        <w:pStyle w:val="PargrafodaLista"/>
        <w:numPr>
          <w:ilvl w:val="1"/>
          <w:numId w:val="3"/>
        </w:numPr>
        <w:tabs>
          <w:tab w:val="left" w:pos="851"/>
          <w:tab w:val="left" w:pos="1665"/>
        </w:tabs>
        <w:spacing w:before="1"/>
        <w:ind w:left="0" w:firstLine="0"/>
        <w:jc w:val="both"/>
        <w:rPr>
          <w:rFonts w:ascii="Century Gothic" w:hAnsi="Century Gothic" w:cs="Arial"/>
        </w:rPr>
      </w:pPr>
      <w:r w:rsidRPr="00D05B99">
        <w:rPr>
          <w:rFonts w:ascii="Century Gothic" w:hAnsi="Century Gothic" w:cs="Arial"/>
        </w:rPr>
        <w:t>Após 21º (vigésimo primeiro) dia de atraso na entrega do objeto será considerado inexecução, total quando</w:t>
      </w:r>
      <w:r w:rsidRPr="00D05B99">
        <w:rPr>
          <w:rFonts w:ascii="Century Gothic" w:hAnsi="Century Gothic" w:cs="Arial"/>
          <w:spacing w:val="1"/>
        </w:rPr>
        <w:t xml:space="preserve"> </w:t>
      </w:r>
      <w:r w:rsidRPr="00D05B99">
        <w:rPr>
          <w:rFonts w:ascii="Century Gothic" w:hAnsi="Century Gothic" w:cs="Arial"/>
        </w:rPr>
        <w:t>for</w:t>
      </w:r>
      <w:r w:rsidRPr="00D05B99">
        <w:rPr>
          <w:rFonts w:ascii="Century Gothic" w:hAnsi="Century Gothic" w:cs="Arial"/>
          <w:spacing w:val="-4"/>
        </w:rPr>
        <w:t xml:space="preserve"> </w:t>
      </w:r>
      <w:r w:rsidRPr="00D05B99">
        <w:rPr>
          <w:rFonts w:ascii="Century Gothic" w:hAnsi="Century Gothic" w:cs="Arial"/>
        </w:rPr>
        <w:t>a</w:t>
      </w:r>
      <w:r w:rsidRPr="00D05B99">
        <w:rPr>
          <w:rFonts w:ascii="Century Gothic" w:hAnsi="Century Gothic" w:cs="Arial"/>
          <w:spacing w:val="2"/>
        </w:rPr>
        <w:t xml:space="preserve"> </w:t>
      </w:r>
      <w:r w:rsidRPr="00D05B99">
        <w:rPr>
          <w:rFonts w:ascii="Century Gothic" w:hAnsi="Century Gothic" w:cs="Arial"/>
        </w:rPr>
        <w:t>primeira</w:t>
      </w:r>
      <w:r w:rsidRPr="00D05B99">
        <w:rPr>
          <w:rFonts w:ascii="Century Gothic" w:hAnsi="Century Gothic" w:cs="Arial"/>
          <w:spacing w:val="3"/>
        </w:rPr>
        <w:t xml:space="preserve"> </w:t>
      </w:r>
      <w:r w:rsidRPr="00D05B99">
        <w:rPr>
          <w:rFonts w:ascii="Century Gothic" w:hAnsi="Century Gothic" w:cs="Arial"/>
        </w:rPr>
        <w:t>entrega</w:t>
      </w:r>
      <w:r w:rsidRPr="00D05B99">
        <w:rPr>
          <w:rFonts w:ascii="Century Gothic" w:hAnsi="Century Gothic" w:cs="Arial"/>
          <w:spacing w:val="-2"/>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parcial a</w:t>
      </w:r>
      <w:r w:rsidRPr="00D05B99">
        <w:rPr>
          <w:rFonts w:ascii="Century Gothic" w:hAnsi="Century Gothic" w:cs="Arial"/>
          <w:spacing w:val="-1"/>
        </w:rPr>
        <w:t xml:space="preserve"> </w:t>
      </w:r>
      <w:r w:rsidRPr="00D05B99">
        <w:rPr>
          <w:rFonts w:ascii="Century Gothic" w:hAnsi="Century Gothic" w:cs="Arial"/>
        </w:rPr>
        <w:t>partir</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segunda</w:t>
      </w:r>
      <w:r w:rsidRPr="00D05B99">
        <w:rPr>
          <w:rFonts w:ascii="Century Gothic" w:hAnsi="Century Gothic" w:cs="Arial"/>
          <w:spacing w:val="-2"/>
        </w:rPr>
        <w:t xml:space="preserve"> </w:t>
      </w:r>
      <w:r w:rsidRPr="00D05B99">
        <w:rPr>
          <w:rFonts w:ascii="Century Gothic" w:hAnsi="Century Gothic" w:cs="Arial"/>
        </w:rPr>
        <w:t>entrega.</w:t>
      </w:r>
    </w:p>
    <w:p w14:paraId="59756B84" w14:textId="77777777" w:rsidR="00BB6C2B" w:rsidRPr="00D05B99" w:rsidRDefault="00BB6C2B" w:rsidP="00BB6C2B">
      <w:pPr>
        <w:pStyle w:val="Corpodetexto"/>
        <w:tabs>
          <w:tab w:val="left" w:pos="851"/>
        </w:tabs>
        <w:rPr>
          <w:rFonts w:ascii="Century Gothic" w:hAnsi="Century Gothic" w:cs="Arial"/>
          <w:sz w:val="22"/>
          <w:szCs w:val="22"/>
        </w:rPr>
      </w:pPr>
    </w:p>
    <w:p w14:paraId="08AA9241" w14:textId="77777777" w:rsidR="00BB6C2B" w:rsidRPr="00D05B99" w:rsidRDefault="00BB6C2B">
      <w:pPr>
        <w:pStyle w:val="PargrafodaLista"/>
        <w:numPr>
          <w:ilvl w:val="1"/>
          <w:numId w:val="3"/>
        </w:numPr>
        <w:tabs>
          <w:tab w:val="left" w:pos="851"/>
          <w:tab w:val="left" w:pos="1673"/>
        </w:tabs>
        <w:spacing w:before="1"/>
        <w:ind w:left="0" w:firstLine="0"/>
        <w:jc w:val="both"/>
        <w:rPr>
          <w:rFonts w:ascii="Century Gothic" w:hAnsi="Century Gothic" w:cs="Arial"/>
        </w:rPr>
      </w:pPr>
      <w:r w:rsidRPr="00D05B99">
        <w:rPr>
          <w:rFonts w:ascii="Century Gothic" w:hAnsi="Century Gothic" w:cs="Arial"/>
        </w:rPr>
        <w:t>Nos casos de cometimento das infrações administrativas previstas nos incisos II, III, IV, V, VI e VII do item</w:t>
      </w:r>
      <w:r w:rsidRPr="00D05B99">
        <w:rPr>
          <w:rFonts w:ascii="Century Gothic" w:hAnsi="Century Gothic" w:cs="Arial"/>
          <w:spacing w:val="1"/>
        </w:rPr>
        <w:t xml:space="preserve"> </w:t>
      </w:r>
      <w:r w:rsidRPr="00D05B99">
        <w:rPr>
          <w:rFonts w:ascii="Century Gothic" w:hAnsi="Century Gothic" w:cs="Arial"/>
        </w:rPr>
        <w:t>13.1,</w:t>
      </w:r>
      <w:r w:rsidRPr="00D05B99">
        <w:rPr>
          <w:rFonts w:ascii="Century Gothic" w:hAnsi="Century Gothic" w:cs="Arial"/>
          <w:spacing w:val="-6"/>
        </w:rPr>
        <w:t xml:space="preserve"> </w:t>
      </w:r>
      <w:r w:rsidRPr="00D05B99">
        <w:rPr>
          <w:rFonts w:ascii="Century Gothic" w:hAnsi="Century Gothic" w:cs="Arial"/>
        </w:rPr>
        <w:t>será</w:t>
      </w:r>
      <w:r w:rsidRPr="00D05B99">
        <w:rPr>
          <w:rFonts w:ascii="Century Gothic" w:hAnsi="Century Gothic" w:cs="Arial"/>
          <w:spacing w:val="-2"/>
        </w:rPr>
        <w:t xml:space="preserve"> </w:t>
      </w:r>
      <w:r w:rsidRPr="00D05B99">
        <w:rPr>
          <w:rFonts w:ascii="Century Gothic" w:hAnsi="Century Gothic" w:cs="Arial"/>
        </w:rPr>
        <w:t>aplicada</w:t>
      </w:r>
      <w:r w:rsidRPr="00D05B99">
        <w:rPr>
          <w:rFonts w:ascii="Century Gothic" w:hAnsi="Century Gothic" w:cs="Arial"/>
          <w:spacing w:val="-2"/>
        </w:rPr>
        <w:t xml:space="preserve"> </w:t>
      </w:r>
      <w:r w:rsidRPr="00D05B99">
        <w:rPr>
          <w:rFonts w:ascii="Century Gothic" w:hAnsi="Century Gothic" w:cs="Arial"/>
        </w:rPr>
        <w:t>multa de</w:t>
      </w:r>
      <w:r w:rsidRPr="00D05B99">
        <w:rPr>
          <w:rFonts w:ascii="Century Gothic" w:hAnsi="Century Gothic" w:cs="Arial"/>
          <w:spacing w:val="-2"/>
        </w:rPr>
        <w:t xml:space="preserve"> </w:t>
      </w:r>
      <w:r w:rsidRPr="00D05B99">
        <w:rPr>
          <w:rFonts w:ascii="Century Gothic" w:hAnsi="Century Gothic" w:cs="Arial"/>
        </w:rPr>
        <w:t>10%</w:t>
      </w:r>
      <w:r w:rsidRPr="00D05B99">
        <w:rPr>
          <w:rFonts w:ascii="Century Gothic" w:hAnsi="Century Gothic" w:cs="Arial"/>
          <w:spacing w:val="-2"/>
        </w:rPr>
        <w:t xml:space="preserve"> </w:t>
      </w:r>
      <w:r w:rsidRPr="00D05B99">
        <w:rPr>
          <w:rFonts w:ascii="Century Gothic" w:hAnsi="Century Gothic" w:cs="Arial"/>
        </w:rPr>
        <w:t>sobre</w:t>
      </w:r>
      <w:r w:rsidRPr="00D05B99">
        <w:rPr>
          <w:rFonts w:ascii="Century Gothic" w:hAnsi="Century Gothic" w:cs="Arial"/>
          <w:spacing w:val="-6"/>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valor</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referência</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item/lote.</w:t>
      </w:r>
    </w:p>
    <w:p w14:paraId="12B97F4A" w14:textId="77777777" w:rsidR="00BB6C2B" w:rsidRPr="00D05B99" w:rsidRDefault="00BB6C2B" w:rsidP="00BB6C2B">
      <w:pPr>
        <w:pStyle w:val="Corpodetexto"/>
        <w:tabs>
          <w:tab w:val="left" w:pos="851"/>
        </w:tabs>
        <w:spacing w:before="5"/>
        <w:rPr>
          <w:rFonts w:ascii="Century Gothic" w:hAnsi="Century Gothic" w:cs="Arial"/>
          <w:sz w:val="22"/>
          <w:szCs w:val="22"/>
        </w:rPr>
      </w:pPr>
    </w:p>
    <w:p w14:paraId="7154EBC8" w14:textId="77777777" w:rsidR="00BB6C2B" w:rsidRPr="00D05B99" w:rsidRDefault="00BB6C2B">
      <w:pPr>
        <w:pStyle w:val="PargrafodaLista"/>
        <w:numPr>
          <w:ilvl w:val="1"/>
          <w:numId w:val="3"/>
        </w:numPr>
        <w:tabs>
          <w:tab w:val="left" w:pos="851"/>
          <w:tab w:val="left" w:pos="1657"/>
        </w:tabs>
        <w:ind w:left="0" w:firstLine="0"/>
        <w:jc w:val="both"/>
        <w:rPr>
          <w:rFonts w:ascii="Century Gothic" w:hAnsi="Century Gothic" w:cs="Arial"/>
        </w:rPr>
      </w:pPr>
      <w:r w:rsidRPr="00D05B99">
        <w:rPr>
          <w:rFonts w:ascii="Century Gothic" w:hAnsi="Century Gothic" w:cs="Arial"/>
        </w:rPr>
        <w:t>Nos casos de cometimento das infrações administrativas previstas nos incisos VIII, IX, X, XI e XII do item 13.1,</w:t>
      </w:r>
      <w:r w:rsidRPr="00D05B99">
        <w:rPr>
          <w:rFonts w:ascii="Century Gothic" w:hAnsi="Century Gothic" w:cs="Arial"/>
          <w:spacing w:val="-42"/>
        </w:rPr>
        <w:t xml:space="preserve"> </w:t>
      </w:r>
      <w:r w:rsidRPr="00D05B99">
        <w:rPr>
          <w:rFonts w:ascii="Century Gothic" w:hAnsi="Century Gothic" w:cs="Arial"/>
        </w:rPr>
        <w:t>será</w:t>
      </w:r>
      <w:r w:rsidRPr="00D05B99">
        <w:rPr>
          <w:rFonts w:ascii="Century Gothic" w:hAnsi="Century Gothic" w:cs="Arial"/>
          <w:spacing w:val="-3"/>
        </w:rPr>
        <w:t xml:space="preserve"> </w:t>
      </w:r>
      <w:r w:rsidRPr="00D05B99">
        <w:rPr>
          <w:rFonts w:ascii="Century Gothic" w:hAnsi="Century Gothic" w:cs="Arial"/>
        </w:rPr>
        <w:t>aplicada</w:t>
      </w:r>
      <w:r w:rsidRPr="00D05B99">
        <w:rPr>
          <w:rFonts w:ascii="Century Gothic" w:hAnsi="Century Gothic" w:cs="Arial"/>
          <w:spacing w:val="-2"/>
        </w:rPr>
        <w:t xml:space="preserve"> </w:t>
      </w:r>
      <w:r w:rsidRPr="00D05B99">
        <w:rPr>
          <w:rFonts w:ascii="Century Gothic" w:hAnsi="Century Gothic" w:cs="Arial"/>
        </w:rPr>
        <w:t>multa de</w:t>
      </w:r>
      <w:r w:rsidRPr="00D05B99">
        <w:rPr>
          <w:rFonts w:ascii="Century Gothic" w:hAnsi="Century Gothic" w:cs="Arial"/>
          <w:spacing w:val="-6"/>
        </w:rPr>
        <w:t xml:space="preserve"> </w:t>
      </w:r>
      <w:r w:rsidRPr="00D05B99">
        <w:rPr>
          <w:rFonts w:ascii="Century Gothic" w:hAnsi="Century Gothic" w:cs="Arial"/>
        </w:rPr>
        <w:t>15%</w:t>
      </w:r>
      <w:r w:rsidRPr="00D05B99">
        <w:rPr>
          <w:rFonts w:ascii="Century Gothic" w:hAnsi="Century Gothic" w:cs="Arial"/>
          <w:spacing w:val="2"/>
        </w:rPr>
        <w:t xml:space="preserve"> </w:t>
      </w:r>
      <w:r w:rsidRPr="00D05B99">
        <w:rPr>
          <w:rFonts w:ascii="Century Gothic" w:hAnsi="Century Gothic" w:cs="Arial"/>
        </w:rPr>
        <w:t>sobre</w:t>
      </w:r>
      <w:r w:rsidRPr="00D05B99">
        <w:rPr>
          <w:rFonts w:ascii="Century Gothic" w:hAnsi="Century Gothic" w:cs="Arial"/>
          <w:spacing w:val="-5"/>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valor</w:t>
      </w:r>
      <w:r w:rsidRPr="00D05B99">
        <w:rPr>
          <w:rFonts w:ascii="Century Gothic" w:hAnsi="Century Gothic" w:cs="Arial"/>
          <w:spacing w:val="-3"/>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referência</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item/lote.</w:t>
      </w:r>
    </w:p>
    <w:p w14:paraId="61E656CF" w14:textId="77777777" w:rsidR="00BB6C2B" w:rsidRPr="00D05B99" w:rsidRDefault="00BB6C2B" w:rsidP="00BB6C2B">
      <w:pPr>
        <w:pStyle w:val="Corpodetexto"/>
        <w:tabs>
          <w:tab w:val="left" w:pos="851"/>
        </w:tabs>
        <w:spacing w:before="7"/>
        <w:rPr>
          <w:rFonts w:ascii="Century Gothic" w:hAnsi="Century Gothic" w:cs="Arial"/>
          <w:sz w:val="22"/>
          <w:szCs w:val="22"/>
        </w:rPr>
      </w:pPr>
    </w:p>
    <w:p w14:paraId="5C9D267A" w14:textId="77777777" w:rsidR="00BB6C2B" w:rsidRPr="00D05B99" w:rsidRDefault="00BB6C2B">
      <w:pPr>
        <w:pStyle w:val="PargrafodaLista"/>
        <w:numPr>
          <w:ilvl w:val="1"/>
          <w:numId w:val="3"/>
        </w:numPr>
        <w:tabs>
          <w:tab w:val="left" w:pos="851"/>
          <w:tab w:val="left" w:pos="1701"/>
        </w:tabs>
        <w:spacing w:line="237" w:lineRule="auto"/>
        <w:ind w:left="0" w:firstLine="0"/>
        <w:jc w:val="both"/>
        <w:rPr>
          <w:rFonts w:ascii="Century Gothic" w:hAnsi="Century Gothic" w:cs="Arial"/>
        </w:rPr>
      </w:pPr>
      <w:r w:rsidRPr="00D05B99">
        <w:rPr>
          <w:rFonts w:ascii="Century Gothic" w:hAnsi="Century Gothic" w:cs="Arial"/>
        </w:rPr>
        <w:t>Será</w:t>
      </w:r>
      <w:r w:rsidRPr="00D05B99">
        <w:rPr>
          <w:rFonts w:ascii="Century Gothic" w:hAnsi="Century Gothic" w:cs="Arial"/>
          <w:spacing w:val="1"/>
        </w:rPr>
        <w:t xml:space="preserve"> </w:t>
      </w:r>
      <w:r w:rsidRPr="00D05B99">
        <w:rPr>
          <w:rFonts w:ascii="Century Gothic" w:hAnsi="Century Gothic" w:cs="Arial"/>
        </w:rPr>
        <w:t>aplicada</w:t>
      </w:r>
      <w:r w:rsidRPr="00D05B99">
        <w:rPr>
          <w:rFonts w:ascii="Century Gothic" w:hAnsi="Century Gothic" w:cs="Arial"/>
          <w:spacing w:val="1"/>
        </w:rPr>
        <w:t xml:space="preserve"> </w:t>
      </w:r>
      <w:r w:rsidRPr="00D05B99">
        <w:rPr>
          <w:rFonts w:ascii="Century Gothic" w:hAnsi="Century Gothic" w:cs="Arial"/>
        </w:rPr>
        <w:t>sanção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impedimento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licitar</w:t>
      </w:r>
      <w:r w:rsidRPr="00D05B99">
        <w:rPr>
          <w:rFonts w:ascii="Century Gothic" w:hAnsi="Century Gothic" w:cs="Arial"/>
          <w:spacing w:val="1"/>
        </w:rPr>
        <w:t xml:space="preserve"> </w:t>
      </w:r>
      <w:r w:rsidRPr="00D05B99">
        <w:rPr>
          <w:rFonts w:ascii="Century Gothic" w:hAnsi="Century Gothic" w:cs="Arial"/>
        </w:rPr>
        <w:t>e contratar</w:t>
      </w:r>
      <w:r w:rsidRPr="00D05B99">
        <w:rPr>
          <w:rFonts w:ascii="Century Gothic" w:hAnsi="Century Gothic" w:cs="Arial"/>
          <w:spacing w:val="1"/>
        </w:rPr>
        <w:t xml:space="preserve"> </w:t>
      </w:r>
      <w:r w:rsidRPr="00D05B99">
        <w:rPr>
          <w:rFonts w:ascii="Century Gothic" w:hAnsi="Century Gothic" w:cs="Arial"/>
        </w:rPr>
        <w:t>na</w:t>
      </w:r>
      <w:r w:rsidRPr="00D05B99">
        <w:rPr>
          <w:rFonts w:ascii="Century Gothic" w:hAnsi="Century Gothic" w:cs="Arial"/>
          <w:spacing w:val="1"/>
        </w:rPr>
        <w:t xml:space="preserve"> </w:t>
      </w:r>
      <w:r w:rsidRPr="00D05B99">
        <w:rPr>
          <w:rFonts w:ascii="Century Gothic" w:hAnsi="Century Gothic" w:cs="Arial"/>
        </w:rPr>
        <w:t>hipótese</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cometimento das</w:t>
      </w:r>
      <w:r w:rsidRPr="00D05B99">
        <w:rPr>
          <w:rFonts w:ascii="Century Gothic" w:hAnsi="Century Gothic" w:cs="Arial"/>
          <w:spacing w:val="1"/>
        </w:rPr>
        <w:t xml:space="preserve"> </w:t>
      </w:r>
      <w:r w:rsidRPr="00D05B99">
        <w:rPr>
          <w:rFonts w:ascii="Century Gothic" w:hAnsi="Century Gothic" w:cs="Arial"/>
        </w:rPr>
        <w:t>infrações</w:t>
      </w:r>
      <w:r w:rsidRPr="00D05B99">
        <w:rPr>
          <w:rFonts w:ascii="Century Gothic" w:hAnsi="Century Gothic" w:cs="Arial"/>
          <w:spacing w:val="1"/>
        </w:rPr>
        <w:t xml:space="preserve"> </w:t>
      </w:r>
      <w:r w:rsidRPr="00D05B99">
        <w:rPr>
          <w:rFonts w:ascii="Century Gothic" w:hAnsi="Century Gothic" w:cs="Arial"/>
        </w:rPr>
        <w:t>previstas</w:t>
      </w:r>
      <w:r w:rsidRPr="00D05B99">
        <w:rPr>
          <w:rFonts w:ascii="Century Gothic" w:hAnsi="Century Gothic" w:cs="Arial"/>
          <w:spacing w:val="-3"/>
        </w:rPr>
        <w:t xml:space="preserve"> </w:t>
      </w:r>
      <w:r w:rsidRPr="00D05B99">
        <w:rPr>
          <w:rFonts w:ascii="Century Gothic" w:hAnsi="Century Gothic" w:cs="Arial"/>
        </w:rPr>
        <w:t>nos</w:t>
      </w:r>
      <w:r w:rsidRPr="00D05B99">
        <w:rPr>
          <w:rFonts w:ascii="Century Gothic" w:hAnsi="Century Gothic" w:cs="Arial"/>
          <w:spacing w:val="2"/>
        </w:rPr>
        <w:t xml:space="preserve"> </w:t>
      </w:r>
      <w:r w:rsidRPr="00D05B99">
        <w:rPr>
          <w:rFonts w:ascii="Century Gothic" w:hAnsi="Century Gothic" w:cs="Arial"/>
        </w:rPr>
        <w:t>incisos</w:t>
      </w:r>
      <w:r w:rsidRPr="00D05B99">
        <w:rPr>
          <w:rFonts w:ascii="Century Gothic" w:hAnsi="Century Gothic" w:cs="Arial"/>
          <w:spacing w:val="-2"/>
        </w:rPr>
        <w:t xml:space="preserve"> </w:t>
      </w:r>
      <w:r w:rsidRPr="00D05B99">
        <w:rPr>
          <w:rFonts w:ascii="Century Gothic" w:hAnsi="Century Gothic" w:cs="Arial"/>
        </w:rPr>
        <w:t>II,</w:t>
      </w:r>
      <w:r w:rsidRPr="00D05B99">
        <w:rPr>
          <w:rFonts w:ascii="Century Gothic" w:hAnsi="Century Gothic" w:cs="Arial"/>
          <w:spacing w:val="3"/>
        </w:rPr>
        <w:t xml:space="preserve"> </w:t>
      </w:r>
      <w:r w:rsidRPr="00D05B99">
        <w:rPr>
          <w:rFonts w:ascii="Century Gothic" w:hAnsi="Century Gothic" w:cs="Arial"/>
        </w:rPr>
        <w:t>III,</w:t>
      </w:r>
      <w:r w:rsidRPr="00D05B99">
        <w:rPr>
          <w:rFonts w:ascii="Century Gothic" w:hAnsi="Century Gothic" w:cs="Arial"/>
          <w:spacing w:val="-2"/>
        </w:rPr>
        <w:t xml:space="preserve"> </w:t>
      </w:r>
      <w:r w:rsidRPr="00D05B99">
        <w:rPr>
          <w:rFonts w:ascii="Century Gothic" w:hAnsi="Century Gothic" w:cs="Arial"/>
        </w:rPr>
        <w:t>IV,</w:t>
      </w:r>
      <w:r w:rsidRPr="00D05B99">
        <w:rPr>
          <w:rFonts w:ascii="Century Gothic" w:hAnsi="Century Gothic" w:cs="Arial"/>
          <w:spacing w:val="-5"/>
        </w:rPr>
        <w:t xml:space="preserve"> </w:t>
      </w:r>
      <w:r w:rsidRPr="00D05B99">
        <w:rPr>
          <w:rFonts w:ascii="Century Gothic" w:hAnsi="Century Gothic" w:cs="Arial"/>
        </w:rPr>
        <w:t>V,</w:t>
      </w:r>
      <w:r w:rsidRPr="00D05B99">
        <w:rPr>
          <w:rFonts w:ascii="Century Gothic" w:hAnsi="Century Gothic" w:cs="Arial"/>
          <w:spacing w:val="3"/>
        </w:rPr>
        <w:t xml:space="preserve"> </w:t>
      </w:r>
      <w:r w:rsidRPr="00D05B99">
        <w:rPr>
          <w:rFonts w:ascii="Century Gothic" w:hAnsi="Century Gothic" w:cs="Arial"/>
        </w:rPr>
        <w:t>VI</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VII</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item</w:t>
      </w:r>
      <w:r w:rsidRPr="00D05B99">
        <w:rPr>
          <w:rFonts w:ascii="Century Gothic" w:hAnsi="Century Gothic" w:cs="Arial"/>
          <w:spacing w:val="1"/>
        </w:rPr>
        <w:t xml:space="preserve"> </w:t>
      </w:r>
      <w:r w:rsidRPr="00D05B99">
        <w:rPr>
          <w:rFonts w:ascii="Century Gothic" w:hAnsi="Century Gothic" w:cs="Arial"/>
        </w:rPr>
        <w:t>13.1.</w:t>
      </w:r>
    </w:p>
    <w:p w14:paraId="13DA0A03"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2EBED9F3" w14:textId="77777777" w:rsidR="00BB6C2B" w:rsidRPr="00D05B99" w:rsidRDefault="00BB6C2B">
      <w:pPr>
        <w:pStyle w:val="PargrafodaLista"/>
        <w:numPr>
          <w:ilvl w:val="1"/>
          <w:numId w:val="3"/>
        </w:numPr>
        <w:tabs>
          <w:tab w:val="left" w:pos="851"/>
          <w:tab w:val="left" w:pos="1657"/>
        </w:tabs>
        <w:ind w:left="0" w:firstLine="0"/>
        <w:jc w:val="both"/>
        <w:rPr>
          <w:rFonts w:ascii="Century Gothic" w:hAnsi="Century Gothic" w:cs="Arial"/>
        </w:rPr>
      </w:pPr>
      <w:r w:rsidRPr="00D05B99">
        <w:rPr>
          <w:rFonts w:ascii="Century Gothic" w:hAnsi="Century Gothic" w:cs="Arial"/>
        </w:rPr>
        <w:t>Será aplicada sanção de declaração de inidoneidade para licitar ou contratar na hipótese de cometimento das</w:t>
      </w:r>
      <w:r w:rsidRPr="00D05B99">
        <w:rPr>
          <w:rFonts w:ascii="Century Gothic" w:hAnsi="Century Gothic" w:cs="Arial"/>
          <w:spacing w:val="-42"/>
        </w:rPr>
        <w:t xml:space="preserve">  </w:t>
      </w:r>
      <w:r w:rsidRPr="00D05B99">
        <w:rPr>
          <w:rFonts w:ascii="Century Gothic" w:hAnsi="Century Gothic" w:cs="Arial"/>
        </w:rPr>
        <w:t>infrações</w:t>
      </w:r>
      <w:r w:rsidRPr="00D05B99">
        <w:rPr>
          <w:rFonts w:ascii="Century Gothic" w:hAnsi="Century Gothic" w:cs="Arial"/>
          <w:spacing w:val="-7"/>
        </w:rPr>
        <w:t xml:space="preserve"> </w:t>
      </w:r>
      <w:r w:rsidRPr="00D05B99">
        <w:rPr>
          <w:rFonts w:ascii="Century Gothic" w:hAnsi="Century Gothic" w:cs="Arial"/>
        </w:rPr>
        <w:t>previstas</w:t>
      </w:r>
      <w:r w:rsidRPr="00D05B99">
        <w:rPr>
          <w:rFonts w:ascii="Century Gothic" w:hAnsi="Century Gothic" w:cs="Arial"/>
          <w:spacing w:val="3"/>
        </w:rPr>
        <w:t xml:space="preserve"> </w:t>
      </w:r>
      <w:r w:rsidRPr="00D05B99">
        <w:rPr>
          <w:rFonts w:ascii="Century Gothic" w:hAnsi="Century Gothic" w:cs="Arial"/>
        </w:rPr>
        <w:t>nos</w:t>
      </w:r>
      <w:r w:rsidRPr="00D05B99">
        <w:rPr>
          <w:rFonts w:ascii="Century Gothic" w:hAnsi="Century Gothic" w:cs="Arial"/>
          <w:spacing w:val="-2"/>
        </w:rPr>
        <w:t xml:space="preserve"> </w:t>
      </w:r>
      <w:r w:rsidRPr="00D05B99">
        <w:rPr>
          <w:rFonts w:ascii="Century Gothic" w:hAnsi="Century Gothic" w:cs="Arial"/>
        </w:rPr>
        <w:t>incisos</w:t>
      </w:r>
      <w:r w:rsidRPr="00D05B99">
        <w:rPr>
          <w:rFonts w:ascii="Century Gothic" w:hAnsi="Century Gothic" w:cs="Arial"/>
          <w:spacing w:val="-5"/>
        </w:rPr>
        <w:t xml:space="preserve"> </w:t>
      </w:r>
      <w:r w:rsidRPr="00D05B99">
        <w:rPr>
          <w:rFonts w:ascii="Century Gothic" w:hAnsi="Century Gothic" w:cs="Arial"/>
        </w:rPr>
        <w:t>VIII,</w:t>
      </w:r>
      <w:r w:rsidRPr="00D05B99">
        <w:rPr>
          <w:rFonts w:ascii="Century Gothic" w:hAnsi="Century Gothic" w:cs="Arial"/>
          <w:spacing w:val="-1"/>
        </w:rPr>
        <w:t xml:space="preserve"> </w:t>
      </w:r>
      <w:r w:rsidRPr="00D05B99">
        <w:rPr>
          <w:rFonts w:ascii="Century Gothic" w:hAnsi="Century Gothic" w:cs="Arial"/>
        </w:rPr>
        <w:t>IX,</w:t>
      </w:r>
      <w:r w:rsidRPr="00D05B99">
        <w:rPr>
          <w:rFonts w:ascii="Century Gothic" w:hAnsi="Century Gothic" w:cs="Arial"/>
          <w:spacing w:val="-1"/>
        </w:rPr>
        <w:t xml:space="preserve"> </w:t>
      </w:r>
      <w:r w:rsidRPr="00D05B99">
        <w:rPr>
          <w:rFonts w:ascii="Century Gothic" w:hAnsi="Century Gothic" w:cs="Arial"/>
        </w:rPr>
        <w:t>X,</w:t>
      </w:r>
      <w:r w:rsidRPr="00D05B99">
        <w:rPr>
          <w:rFonts w:ascii="Century Gothic" w:hAnsi="Century Gothic" w:cs="Arial"/>
          <w:spacing w:val="-2"/>
        </w:rPr>
        <w:t xml:space="preserve"> </w:t>
      </w:r>
      <w:r w:rsidRPr="00D05B99">
        <w:rPr>
          <w:rFonts w:ascii="Century Gothic" w:hAnsi="Century Gothic" w:cs="Arial"/>
        </w:rPr>
        <w:t>XI</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XII do</w:t>
      </w:r>
      <w:r w:rsidRPr="00D05B99">
        <w:rPr>
          <w:rFonts w:ascii="Century Gothic" w:hAnsi="Century Gothic" w:cs="Arial"/>
          <w:spacing w:val="-3"/>
        </w:rPr>
        <w:t xml:space="preserve"> </w:t>
      </w:r>
      <w:r w:rsidRPr="00D05B99">
        <w:rPr>
          <w:rFonts w:ascii="Century Gothic" w:hAnsi="Century Gothic" w:cs="Arial"/>
        </w:rPr>
        <w:t>item</w:t>
      </w:r>
      <w:r w:rsidRPr="00D05B99">
        <w:rPr>
          <w:rFonts w:ascii="Century Gothic" w:hAnsi="Century Gothic" w:cs="Arial"/>
          <w:spacing w:val="5"/>
        </w:rPr>
        <w:t xml:space="preserve"> </w:t>
      </w:r>
      <w:r w:rsidRPr="00D05B99">
        <w:rPr>
          <w:rFonts w:ascii="Century Gothic" w:hAnsi="Century Gothic" w:cs="Arial"/>
        </w:rPr>
        <w:t>13.1.</w:t>
      </w:r>
    </w:p>
    <w:p w14:paraId="6ABC1657" w14:textId="77777777" w:rsidR="00BB6C2B" w:rsidRPr="00D05B99" w:rsidRDefault="00BB6C2B" w:rsidP="00BB6C2B">
      <w:pPr>
        <w:pStyle w:val="Corpodetexto"/>
        <w:tabs>
          <w:tab w:val="left" w:pos="851"/>
        </w:tabs>
        <w:spacing w:before="9"/>
        <w:rPr>
          <w:rFonts w:ascii="Century Gothic" w:hAnsi="Century Gothic" w:cs="Arial"/>
          <w:sz w:val="22"/>
          <w:szCs w:val="22"/>
        </w:rPr>
      </w:pPr>
    </w:p>
    <w:p w14:paraId="4CB20A5B" w14:textId="77777777" w:rsidR="00BB6C2B" w:rsidRPr="00D05B99" w:rsidRDefault="00BB6C2B">
      <w:pPr>
        <w:pStyle w:val="PargrafodaLista"/>
        <w:numPr>
          <w:ilvl w:val="1"/>
          <w:numId w:val="3"/>
        </w:numPr>
        <w:tabs>
          <w:tab w:val="left" w:pos="851"/>
          <w:tab w:val="left" w:pos="1785"/>
        </w:tabs>
        <w:ind w:left="0" w:firstLine="0"/>
        <w:jc w:val="both"/>
        <w:rPr>
          <w:rFonts w:ascii="Century Gothic" w:hAnsi="Century Gothic" w:cs="Arial"/>
        </w:rPr>
      </w:pPr>
      <w:r w:rsidRPr="00D05B99">
        <w:rPr>
          <w:rFonts w:ascii="Century Gothic" w:hAnsi="Century Gothic" w:cs="Arial"/>
        </w:rPr>
        <w:t>A multa prevista neste item será descontada dos créditos que a contratada possuir com o MUNÍCÍPIO DE</w:t>
      </w:r>
      <w:r w:rsidRPr="00D05B99">
        <w:rPr>
          <w:rFonts w:ascii="Century Gothic" w:hAnsi="Century Gothic" w:cs="Arial"/>
          <w:spacing w:val="1"/>
        </w:rPr>
        <w:t xml:space="preserve"> </w:t>
      </w:r>
      <w:r w:rsidRPr="00D05B99">
        <w:rPr>
          <w:rFonts w:ascii="Century Gothic" w:hAnsi="Century Gothic" w:cs="Arial"/>
        </w:rPr>
        <w:t>BOM JESUS DA LAPA - BA, e poderá cumular com as demais sanções administrativas, inclusive com as multas</w:t>
      </w:r>
      <w:r w:rsidRPr="00D05B99">
        <w:rPr>
          <w:rFonts w:ascii="Century Gothic" w:hAnsi="Century Gothic" w:cs="Arial"/>
          <w:spacing w:val="1"/>
        </w:rPr>
        <w:t xml:space="preserve"> </w:t>
      </w:r>
      <w:r w:rsidRPr="00D05B99">
        <w:rPr>
          <w:rFonts w:ascii="Century Gothic" w:hAnsi="Century Gothic" w:cs="Arial"/>
        </w:rPr>
        <w:t>previstas.</w:t>
      </w:r>
    </w:p>
    <w:p w14:paraId="65441D79" w14:textId="77777777" w:rsidR="00BB6C2B" w:rsidRPr="00D05B99" w:rsidRDefault="00BB6C2B" w:rsidP="00BB6C2B">
      <w:pPr>
        <w:pStyle w:val="Corpodetexto"/>
        <w:tabs>
          <w:tab w:val="left" w:pos="851"/>
        </w:tabs>
        <w:spacing w:before="4"/>
        <w:rPr>
          <w:rFonts w:ascii="Century Gothic" w:hAnsi="Century Gothic" w:cs="Arial"/>
          <w:sz w:val="22"/>
          <w:szCs w:val="22"/>
        </w:rPr>
      </w:pPr>
    </w:p>
    <w:p w14:paraId="012B91B0" w14:textId="77777777" w:rsidR="00BB6C2B" w:rsidRPr="00D05B99" w:rsidRDefault="00BB6C2B">
      <w:pPr>
        <w:pStyle w:val="PargrafodaLista"/>
        <w:numPr>
          <w:ilvl w:val="1"/>
          <w:numId w:val="3"/>
        </w:numPr>
        <w:tabs>
          <w:tab w:val="left" w:pos="851"/>
          <w:tab w:val="left" w:pos="1765"/>
        </w:tabs>
        <w:spacing w:line="237" w:lineRule="auto"/>
        <w:ind w:left="0" w:firstLine="0"/>
        <w:jc w:val="both"/>
        <w:rPr>
          <w:rFonts w:ascii="Century Gothic" w:hAnsi="Century Gothic" w:cs="Arial"/>
        </w:rPr>
      </w:pPr>
      <w:r w:rsidRPr="00D05B99">
        <w:rPr>
          <w:rFonts w:ascii="Century Gothic" w:hAnsi="Century Gothic" w:cs="Arial"/>
        </w:rPr>
        <w:t>Em caso de reincidência, a multa poderá ser aplicada em dobro, respeitando o limite máximo de 30% (trinta por</w:t>
      </w:r>
      <w:r w:rsidRPr="00D05B99">
        <w:rPr>
          <w:rFonts w:ascii="Century Gothic" w:hAnsi="Century Gothic" w:cs="Arial"/>
          <w:spacing w:val="-3"/>
        </w:rPr>
        <w:t xml:space="preserve"> </w:t>
      </w:r>
      <w:r w:rsidRPr="00D05B99">
        <w:rPr>
          <w:rFonts w:ascii="Century Gothic" w:hAnsi="Century Gothic" w:cs="Arial"/>
        </w:rPr>
        <w:t>cento).</w:t>
      </w:r>
    </w:p>
    <w:p w14:paraId="7F80C189" w14:textId="77777777" w:rsidR="00BB6C2B" w:rsidRPr="00D05B99" w:rsidRDefault="00BB6C2B" w:rsidP="00BB6C2B">
      <w:pPr>
        <w:pStyle w:val="Corpodetexto"/>
        <w:tabs>
          <w:tab w:val="left" w:pos="851"/>
        </w:tabs>
        <w:spacing w:before="5"/>
        <w:rPr>
          <w:rFonts w:ascii="Century Gothic" w:hAnsi="Century Gothic" w:cs="Arial"/>
          <w:sz w:val="22"/>
          <w:szCs w:val="22"/>
        </w:rPr>
      </w:pPr>
    </w:p>
    <w:p w14:paraId="098D923F" w14:textId="77777777" w:rsidR="00BB6C2B" w:rsidRPr="00D05B99" w:rsidRDefault="00BB6C2B">
      <w:pPr>
        <w:pStyle w:val="PargrafodaLista"/>
        <w:numPr>
          <w:ilvl w:val="1"/>
          <w:numId w:val="3"/>
        </w:numPr>
        <w:tabs>
          <w:tab w:val="left" w:pos="851"/>
          <w:tab w:val="left" w:pos="1797"/>
        </w:tabs>
        <w:spacing w:before="1" w:line="237" w:lineRule="auto"/>
        <w:ind w:left="0" w:firstLine="0"/>
        <w:jc w:val="both"/>
        <w:rPr>
          <w:rFonts w:ascii="Century Gothic" w:hAnsi="Century Gothic" w:cs="Arial"/>
        </w:rPr>
      </w:pPr>
      <w:r w:rsidRPr="00D05B99">
        <w:rPr>
          <w:rFonts w:ascii="Century Gothic" w:hAnsi="Century Gothic" w:cs="Arial"/>
        </w:rPr>
        <w:lastRenderedPageBreak/>
        <w:t>As sanções previstas nos incisos I, III e IV do item 13.2 poderão ser aplicadas cumulativamente com a</w:t>
      </w:r>
      <w:r w:rsidRPr="00D05B99">
        <w:rPr>
          <w:rFonts w:ascii="Century Gothic" w:hAnsi="Century Gothic" w:cs="Arial"/>
          <w:spacing w:val="1"/>
        </w:rPr>
        <w:t xml:space="preserve"> </w:t>
      </w:r>
      <w:r w:rsidRPr="00D05B99">
        <w:rPr>
          <w:rFonts w:ascii="Century Gothic" w:hAnsi="Century Gothic" w:cs="Arial"/>
        </w:rPr>
        <w:t>prevista</w:t>
      </w:r>
      <w:r w:rsidRPr="00D05B99">
        <w:rPr>
          <w:rFonts w:ascii="Century Gothic" w:hAnsi="Century Gothic" w:cs="Arial"/>
          <w:spacing w:val="-2"/>
        </w:rPr>
        <w:t xml:space="preserve"> </w:t>
      </w:r>
      <w:r w:rsidRPr="00D05B99">
        <w:rPr>
          <w:rFonts w:ascii="Century Gothic" w:hAnsi="Century Gothic" w:cs="Arial"/>
        </w:rPr>
        <w:t>no</w:t>
      </w:r>
      <w:r w:rsidRPr="00D05B99">
        <w:rPr>
          <w:rFonts w:ascii="Century Gothic" w:hAnsi="Century Gothic" w:cs="Arial"/>
          <w:spacing w:val="2"/>
        </w:rPr>
        <w:t xml:space="preserve"> </w:t>
      </w:r>
      <w:r w:rsidRPr="00D05B99">
        <w:rPr>
          <w:rFonts w:ascii="Century Gothic" w:hAnsi="Century Gothic" w:cs="Arial"/>
        </w:rPr>
        <w:t>inciso</w:t>
      </w:r>
      <w:r w:rsidRPr="00D05B99">
        <w:rPr>
          <w:rFonts w:ascii="Century Gothic" w:hAnsi="Century Gothic" w:cs="Arial"/>
          <w:spacing w:val="2"/>
        </w:rPr>
        <w:t xml:space="preserve"> </w:t>
      </w:r>
      <w:r w:rsidRPr="00D05B99">
        <w:rPr>
          <w:rFonts w:ascii="Century Gothic" w:hAnsi="Century Gothic" w:cs="Arial"/>
        </w:rPr>
        <w:t>II</w:t>
      </w:r>
      <w:r w:rsidRPr="00D05B99">
        <w:rPr>
          <w:rFonts w:ascii="Century Gothic" w:hAnsi="Century Gothic" w:cs="Arial"/>
          <w:spacing w:val="-1"/>
        </w:rPr>
        <w:t xml:space="preserve"> </w:t>
      </w:r>
      <w:r w:rsidRPr="00D05B99">
        <w:rPr>
          <w:rFonts w:ascii="Century Gothic" w:hAnsi="Century Gothic" w:cs="Arial"/>
        </w:rPr>
        <w:t>mesmo</w:t>
      </w:r>
      <w:r w:rsidRPr="00D05B99">
        <w:rPr>
          <w:rFonts w:ascii="Century Gothic" w:hAnsi="Century Gothic" w:cs="Arial"/>
          <w:spacing w:val="2"/>
        </w:rPr>
        <w:t xml:space="preserve"> </w:t>
      </w:r>
      <w:r w:rsidRPr="00D05B99">
        <w:rPr>
          <w:rFonts w:ascii="Century Gothic" w:hAnsi="Century Gothic" w:cs="Arial"/>
        </w:rPr>
        <w:t>item.</w:t>
      </w:r>
    </w:p>
    <w:p w14:paraId="17302214" w14:textId="77777777" w:rsidR="00BB6C2B" w:rsidRPr="00D05B99" w:rsidRDefault="00BB6C2B" w:rsidP="00BB6C2B">
      <w:pPr>
        <w:pStyle w:val="Corpodetexto"/>
        <w:tabs>
          <w:tab w:val="left" w:pos="851"/>
        </w:tabs>
        <w:spacing w:before="3"/>
        <w:rPr>
          <w:rFonts w:ascii="Century Gothic" w:hAnsi="Century Gothic" w:cs="Arial"/>
          <w:sz w:val="22"/>
          <w:szCs w:val="22"/>
        </w:rPr>
      </w:pPr>
    </w:p>
    <w:p w14:paraId="2C980CAB" w14:textId="77777777" w:rsidR="00BB6C2B" w:rsidRPr="00D05B99" w:rsidRDefault="00BB6C2B">
      <w:pPr>
        <w:pStyle w:val="PargrafodaLista"/>
        <w:numPr>
          <w:ilvl w:val="1"/>
          <w:numId w:val="3"/>
        </w:numPr>
        <w:tabs>
          <w:tab w:val="left" w:pos="851"/>
          <w:tab w:val="left" w:pos="1797"/>
        </w:tabs>
        <w:ind w:left="0" w:firstLine="0"/>
        <w:jc w:val="both"/>
        <w:rPr>
          <w:rFonts w:ascii="Century Gothic" w:hAnsi="Century Gothic" w:cs="Arial"/>
        </w:rPr>
      </w:pPr>
      <w:r w:rsidRPr="00D05B99">
        <w:rPr>
          <w:rFonts w:ascii="Century Gothic" w:hAnsi="Century Gothic" w:cs="Arial"/>
        </w:rPr>
        <w:t>Se a multa aplicada e as indenizações cabíveis forem superiores ao valor de pagamento eventualmente</w:t>
      </w:r>
      <w:r w:rsidRPr="00D05B99">
        <w:rPr>
          <w:rFonts w:ascii="Century Gothic" w:hAnsi="Century Gothic" w:cs="Arial"/>
          <w:spacing w:val="1"/>
        </w:rPr>
        <w:t xml:space="preserve"> </w:t>
      </w:r>
      <w:r w:rsidRPr="00D05B99">
        <w:rPr>
          <w:rFonts w:ascii="Century Gothic" w:hAnsi="Century Gothic" w:cs="Arial"/>
        </w:rPr>
        <w:t>devido pela Administração ao contratado, além da perda desse valor, a diferença será descontada da</w:t>
      </w:r>
      <w:r w:rsidRPr="00D05B99">
        <w:rPr>
          <w:rFonts w:ascii="Century Gothic" w:hAnsi="Century Gothic" w:cs="Arial"/>
          <w:spacing w:val="1"/>
        </w:rPr>
        <w:t xml:space="preserve"> </w:t>
      </w:r>
      <w:r w:rsidRPr="00D05B99">
        <w:rPr>
          <w:rFonts w:ascii="Century Gothic" w:hAnsi="Century Gothic" w:cs="Arial"/>
        </w:rPr>
        <w:t>garantia</w:t>
      </w:r>
      <w:r w:rsidRPr="00D05B99">
        <w:rPr>
          <w:rFonts w:ascii="Century Gothic" w:hAnsi="Century Gothic" w:cs="Arial"/>
          <w:spacing w:val="1"/>
        </w:rPr>
        <w:t xml:space="preserve"> </w:t>
      </w:r>
      <w:r w:rsidRPr="00D05B99">
        <w:rPr>
          <w:rFonts w:ascii="Century Gothic" w:hAnsi="Century Gothic" w:cs="Arial"/>
        </w:rPr>
        <w:t>prestada,</w:t>
      </w:r>
      <w:r w:rsidRPr="00D05B99">
        <w:rPr>
          <w:rFonts w:ascii="Century Gothic" w:hAnsi="Century Gothic" w:cs="Arial"/>
          <w:spacing w:val="-3"/>
        </w:rPr>
        <w:t xml:space="preserve"> </w:t>
      </w:r>
      <w:r w:rsidRPr="00D05B99">
        <w:rPr>
          <w:rFonts w:ascii="Century Gothic" w:hAnsi="Century Gothic" w:cs="Arial"/>
        </w:rPr>
        <w:t>quando</w:t>
      </w:r>
      <w:r w:rsidRPr="00D05B99">
        <w:rPr>
          <w:rFonts w:ascii="Century Gothic" w:hAnsi="Century Gothic" w:cs="Arial"/>
          <w:spacing w:val="-1"/>
        </w:rPr>
        <w:t xml:space="preserve"> </w:t>
      </w:r>
      <w:r w:rsidRPr="00D05B99">
        <w:rPr>
          <w:rFonts w:ascii="Century Gothic" w:hAnsi="Century Gothic" w:cs="Arial"/>
        </w:rPr>
        <w:t>for</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2"/>
        </w:rPr>
        <w:t xml:space="preserve"> </w:t>
      </w:r>
      <w:r w:rsidRPr="00D05B99">
        <w:rPr>
          <w:rFonts w:ascii="Century Gothic" w:hAnsi="Century Gothic" w:cs="Arial"/>
        </w:rPr>
        <w:t>caso,</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2"/>
        </w:rPr>
        <w:t xml:space="preserve"> </w:t>
      </w:r>
      <w:r w:rsidRPr="00D05B99">
        <w:rPr>
          <w:rFonts w:ascii="Century Gothic" w:hAnsi="Century Gothic" w:cs="Arial"/>
        </w:rPr>
        <w:t>será</w:t>
      </w:r>
      <w:r w:rsidRPr="00D05B99">
        <w:rPr>
          <w:rFonts w:ascii="Century Gothic" w:hAnsi="Century Gothic" w:cs="Arial"/>
          <w:spacing w:val="-3"/>
        </w:rPr>
        <w:t xml:space="preserve"> </w:t>
      </w:r>
      <w:r w:rsidRPr="00D05B99">
        <w:rPr>
          <w:rFonts w:ascii="Century Gothic" w:hAnsi="Century Gothic" w:cs="Arial"/>
        </w:rPr>
        <w:t>cobrada</w:t>
      </w:r>
      <w:r w:rsidRPr="00D05B99">
        <w:rPr>
          <w:rFonts w:ascii="Century Gothic" w:hAnsi="Century Gothic" w:cs="Arial"/>
          <w:spacing w:val="-1"/>
        </w:rPr>
        <w:t xml:space="preserve"> </w:t>
      </w:r>
      <w:r w:rsidRPr="00D05B99">
        <w:rPr>
          <w:rFonts w:ascii="Century Gothic" w:hAnsi="Century Gothic" w:cs="Arial"/>
        </w:rPr>
        <w:t>judicialmente.</w:t>
      </w:r>
    </w:p>
    <w:p w14:paraId="602AC6D3" w14:textId="77777777" w:rsidR="00BB6C2B" w:rsidRPr="00D05B99" w:rsidRDefault="00BB6C2B" w:rsidP="00BB6C2B">
      <w:pPr>
        <w:pStyle w:val="Corpodetexto"/>
        <w:tabs>
          <w:tab w:val="left" w:pos="851"/>
        </w:tabs>
        <w:spacing w:before="10"/>
        <w:rPr>
          <w:rFonts w:ascii="Century Gothic" w:hAnsi="Century Gothic" w:cs="Arial"/>
          <w:sz w:val="22"/>
          <w:szCs w:val="22"/>
        </w:rPr>
      </w:pPr>
    </w:p>
    <w:p w14:paraId="641A6A29" w14:textId="77777777" w:rsidR="00BB6C2B" w:rsidRPr="00D05B99" w:rsidRDefault="00BB6C2B">
      <w:pPr>
        <w:pStyle w:val="PargrafodaLista"/>
        <w:numPr>
          <w:ilvl w:val="1"/>
          <w:numId w:val="3"/>
        </w:numPr>
        <w:tabs>
          <w:tab w:val="left" w:pos="851"/>
          <w:tab w:val="left" w:pos="1809"/>
        </w:tabs>
        <w:ind w:left="0" w:firstLine="0"/>
        <w:jc w:val="both"/>
        <w:rPr>
          <w:rFonts w:ascii="Century Gothic" w:hAnsi="Century Gothic" w:cs="Arial"/>
        </w:rPr>
      </w:pP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aplicação</w:t>
      </w:r>
      <w:r w:rsidRPr="00D05B99">
        <w:rPr>
          <w:rFonts w:ascii="Century Gothic" w:hAnsi="Century Gothic" w:cs="Arial"/>
          <w:spacing w:val="1"/>
        </w:rPr>
        <w:t xml:space="preserve"> </w:t>
      </w:r>
      <w:r w:rsidRPr="00D05B99">
        <w:rPr>
          <w:rFonts w:ascii="Century Gothic" w:hAnsi="Century Gothic" w:cs="Arial"/>
        </w:rPr>
        <w:t>das</w:t>
      </w:r>
      <w:r w:rsidRPr="00D05B99">
        <w:rPr>
          <w:rFonts w:ascii="Century Gothic" w:hAnsi="Century Gothic" w:cs="Arial"/>
          <w:spacing w:val="1"/>
        </w:rPr>
        <w:t xml:space="preserve"> </w:t>
      </w:r>
      <w:r w:rsidRPr="00D05B99">
        <w:rPr>
          <w:rFonts w:ascii="Century Gothic" w:hAnsi="Century Gothic" w:cs="Arial"/>
        </w:rPr>
        <w:t>sanções</w:t>
      </w:r>
      <w:r w:rsidRPr="00D05B99">
        <w:rPr>
          <w:rFonts w:ascii="Century Gothic" w:hAnsi="Century Gothic" w:cs="Arial"/>
          <w:spacing w:val="1"/>
        </w:rPr>
        <w:t xml:space="preserve"> </w:t>
      </w:r>
      <w:r w:rsidRPr="00D05B99">
        <w:rPr>
          <w:rFonts w:ascii="Century Gothic" w:hAnsi="Century Gothic" w:cs="Arial"/>
        </w:rPr>
        <w:t>previstas</w:t>
      </w:r>
      <w:r w:rsidRPr="00D05B99">
        <w:rPr>
          <w:rFonts w:ascii="Century Gothic" w:hAnsi="Century Gothic" w:cs="Arial"/>
          <w:spacing w:val="1"/>
        </w:rPr>
        <w:t xml:space="preserve"> </w:t>
      </w:r>
      <w:r w:rsidRPr="00D05B99">
        <w:rPr>
          <w:rFonts w:ascii="Century Gothic" w:hAnsi="Century Gothic" w:cs="Arial"/>
        </w:rPr>
        <w:t>neste</w:t>
      </w:r>
      <w:r w:rsidRPr="00D05B99">
        <w:rPr>
          <w:rFonts w:ascii="Century Gothic" w:hAnsi="Century Gothic" w:cs="Arial"/>
          <w:spacing w:val="1"/>
        </w:rPr>
        <w:t xml:space="preserve"> </w:t>
      </w:r>
      <w:r w:rsidRPr="00D05B99">
        <w:rPr>
          <w:rFonts w:ascii="Century Gothic" w:hAnsi="Century Gothic" w:cs="Arial"/>
        </w:rPr>
        <w:t>Edital</w:t>
      </w:r>
      <w:r w:rsidRPr="00D05B99">
        <w:rPr>
          <w:rFonts w:ascii="Century Gothic" w:hAnsi="Century Gothic" w:cs="Arial"/>
          <w:spacing w:val="1"/>
        </w:rPr>
        <w:t xml:space="preserve"> </w:t>
      </w:r>
      <w:r w:rsidRPr="00D05B99">
        <w:rPr>
          <w:rFonts w:ascii="Century Gothic" w:hAnsi="Century Gothic" w:cs="Arial"/>
        </w:rPr>
        <w:t>artigo</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exclui,</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hipótese alguma,</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obrigação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reparação</w:t>
      </w:r>
      <w:r w:rsidRPr="00D05B99">
        <w:rPr>
          <w:rFonts w:ascii="Century Gothic" w:hAnsi="Century Gothic" w:cs="Arial"/>
          <w:spacing w:val="-3"/>
        </w:rPr>
        <w:t xml:space="preserve"> </w:t>
      </w:r>
      <w:r w:rsidRPr="00D05B99">
        <w:rPr>
          <w:rFonts w:ascii="Century Gothic" w:hAnsi="Century Gothic" w:cs="Arial"/>
        </w:rPr>
        <w:t>integral</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dano</w:t>
      </w:r>
      <w:r w:rsidRPr="00D05B99">
        <w:rPr>
          <w:rFonts w:ascii="Century Gothic" w:hAnsi="Century Gothic" w:cs="Arial"/>
          <w:spacing w:val="2"/>
        </w:rPr>
        <w:t xml:space="preserve"> </w:t>
      </w:r>
      <w:r w:rsidRPr="00D05B99">
        <w:rPr>
          <w:rFonts w:ascii="Century Gothic" w:hAnsi="Century Gothic" w:cs="Arial"/>
        </w:rPr>
        <w:t>causado</w:t>
      </w:r>
      <w:r w:rsidRPr="00D05B99">
        <w:rPr>
          <w:rFonts w:ascii="Century Gothic" w:hAnsi="Century Gothic" w:cs="Arial"/>
          <w:spacing w:val="-3"/>
        </w:rPr>
        <w:t xml:space="preserve"> </w:t>
      </w:r>
      <w:r w:rsidRPr="00D05B99">
        <w:rPr>
          <w:rFonts w:ascii="Century Gothic" w:hAnsi="Century Gothic" w:cs="Arial"/>
        </w:rPr>
        <w:t>à</w:t>
      </w:r>
      <w:r w:rsidRPr="00D05B99">
        <w:rPr>
          <w:rFonts w:ascii="Century Gothic" w:hAnsi="Century Gothic" w:cs="Arial"/>
          <w:spacing w:val="-2"/>
        </w:rPr>
        <w:t xml:space="preserve"> </w:t>
      </w:r>
      <w:r w:rsidRPr="00D05B99">
        <w:rPr>
          <w:rFonts w:ascii="Century Gothic" w:hAnsi="Century Gothic" w:cs="Arial"/>
        </w:rPr>
        <w:t>Administração</w:t>
      </w:r>
      <w:r w:rsidRPr="00D05B99">
        <w:rPr>
          <w:rFonts w:ascii="Century Gothic" w:hAnsi="Century Gothic" w:cs="Arial"/>
          <w:spacing w:val="-1"/>
        </w:rPr>
        <w:t xml:space="preserve"> </w:t>
      </w:r>
      <w:r w:rsidRPr="00D05B99">
        <w:rPr>
          <w:rFonts w:ascii="Century Gothic" w:hAnsi="Century Gothic" w:cs="Arial"/>
        </w:rPr>
        <w:t>Pública.</w:t>
      </w:r>
    </w:p>
    <w:p w14:paraId="64679B1B" w14:textId="77777777" w:rsidR="00BB6C2B" w:rsidRPr="00D05B99" w:rsidRDefault="00BB6C2B" w:rsidP="00BB6C2B">
      <w:pPr>
        <w:pStyle w:val="Corpodetexto"/>
        <w:tabs>
          <w:tab w:val="left" w:pos="851"/>
        </w:tabs>
        <w:spacing w:before="1"/>
        <w:rPr>
          <w:rFonts w:ascii="Century Gothic" w:hAnsi="Century Gothic" w:cs="Arial"/>
          <w:sz w:val="22"/>
          <w:szCs w:val="22"/>
        </w:rPr>
      </w:pPr>
    </w:p>
    <w:p w14:paraId="75B65071" w14:textId="77777777" w:rsidR="00BB6C2B" w:rsidRPr="00D05B99" w:rsidRDefault="00BB6C2B">
      <w:pPr>
        <w:pStyle w:val="PargrafodaLista"/>
        <w:numPr>
          <w:ilvl w:val="1"/>
          <w:numId w:val="3"/>
        </w:numPr>
        <w:tabs>
          <w:tab w:val="left" w:pos="851"/>
          <w:tab w:val="left" w:pos="1765"/>
        </w:tabs>
        <w:ind w:left="0" w:firstLine="0"/>
        <w:jc w:val="both"/>
        <w:rPr>
          <w:rFonts w:ascii="Century Gothic" w:hAnsi="Century Gothic" w:cs="Arial"/>
        </w:rPr>
      </w:pPr>
      <w:r w:rsidRPr="00D05B99">
        <w:rPr>
          <w:rFonts w:ascii="Century Gothic" w:hAnsi="Century Gothic" w:cs="Arial"/>
        </w:rPr>
        <w:t>As</w:t>
      </w:r>
      <w:r w:rsidRPr="00D05B99">
        <w:rPr>
          <w:rFonts w:ascii="Century Gothic" w:hAnsi="Century Gothic" w:cs="Arial"/>
          <w:spacing w:val="-9"/>
        </w:rPr>
        <w:t xml:space="preserve"> </w:t>
      </w:r>
      <w:r w:rsidRPr="00D05B99">
        <w:rPr>
          <w:rFonts w:ascii="Century Gothic" w:hAnsi="Century Gothic" w:cs="Arial"/>
        </w:rPr>
        <w:t>sanções</w:t>
      </w:r>
      <w:r w:rsidRPr="00D05B99">
        <w:rPr>
          <w:rFonts w:ascii="Century Gothic" w:hAnsi="Century Gothic" w:cs="Arial"/>
          <w:spacing w:val="-2"/>
        </w:rPr>
        <w:t xml:space="preserve"> </w:t>
      </w:r>
      <w:r w:rsidRPr="00D05B99">
        <w:rPr>
          <w:rFonts w:ascii="Century Gothic" w:hAnsi="Century Gothic" w:cs="Arial"/>
        </w:rPr>
        <w:t>serão</w:t>
      </w:r>
      <w:r w:rsidRPr="00D05B99">
        <w:rPr>
          <w:rFonts w:ascii="Century Gothic" w:hAnsi="Century Gothic" w:cs="Arial"/>
          <w:spacing w:val="1"/>
        </w:rPr>
        <w:t xml:space="preserve"> </w:t>
      </w:r>
      <w:r w:rsidRPr="00D05B99">
        <w:rPr>
          <w:rFonts w:ascii="Century Gothic" w:hAnsi="Century Gothic" w:cs="Arial"/>
        </w:rPr>
        <w:t>processadas</w:t>
      </w:r>
      <w:r w:rsidRPr="00D05B99">
        <w:rPr>
          <w:rFonts w:ascii="Century Gothic" w:hAnsi="Century Gothic" w:cs="Arial"/>
          <w:spacing w:val="-6"/>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acordo</w:t>
      </w:r>
      <w:r w:rsidRPr="00D05B99">
        <w:rPr>
          <w:rFonts w:ascii="Century Gothic" w:hAnsi="Century Gothic" w:cs="Arial"/>
          <w:spacing w:val="-3"/>
        </w:rPr>
        <w:t xml:space="preserve"> </w:t>
      </w:r>
      <w:r w:rsidRPr="00D05B99">
        <w:rPr>
          <w:rFonts w:ascii="Century Gothic" w:hAnsi="Century Gothic" w:cs="Arial"/>
        </w:rPr>
        <w:t>com</w:t>
      </w:r>
      <w:r w:rsidRPr="00D05B99">
        <w:rPr>
          <w:rFonts w:ascii="Century Gothic" w:hAnsi="Century Gothic" w:cs="Arial"/>
          <w:spacing w:val="-4"/>
        </w:rPr>
        <w:t xml:space="preserve"> </w:t>
      </w:r>
      <w:r w:rsidRPr="00D05B99">
        <w:rPr>
          <w:rFonts w:ascii="Century Gothic" w:hAnsi="Century Gothic" w:cs="Arial"/>
        </w:rPr>
        <w:t>a</w:t>
      </w:r>
      <w:r w:rsidRPr="00D05B99">
        <w:rPr>
          <w:rFonts w:ascii="Century Gothic" w:hAnsi="Century Gothic" w:cs="Arial"/>
          <w:spacing w:val="-7"/>
        </w:rPr>
        <w:t xml:space="preserve"> </w:t>
      </w:r>
      <w:r w:rsidRPr="00D05B99">
        <w:rPr>
          <w:rFonts w:ascii="Century Gothic" w:hAnsi="Century Gothic" w:cs="Arial"/>
        </w:rPr>
        <w:t>Lei</w:t>
      </w:r>
      <w:r w:rsidRPr="00D05B99">
        <w:rPr>
          <w:rFonts w:ascii="Century Gothic" w:hAnsi="Century Gothic" w:cs="Arial"/>
          <w:spacing w:val="-1"/>
        </w:rPr>
        <w:t xml:space="preserve"> </w:t>
      </w:r>
      <w:r w:rsidRPr="00D05B99">
        <w:rPr>
          <w:rFonts w:ascii="Century Gothic" w:hAnsi="Century Gothic" w:cs="Arial"/>
        </w:rPr>
        <w:t>14.133/2021.</w:t>
      </w:r>
    </w:p>
    <w:p w14:paraId="6E3905FF" w14:textId="77777777" w:rsidR="00BB6C2B" w:rsidRPr="00D05B99" w:rsidRDefault="00BB6C2B" w:rsidP="00BB6C2B">
      <w:pPr>
        <w:pStyle w:val="Corpodetexto"/>
        <w:tabs>
          <w:tab w:val="left" w:pos="851"/>
        </w:tabs>
        <w:spacing w:before="11"/>
        <w:rPr>
          <w:rFonts w:ascii="Century Gothic" w:hAnsi="Century Gothic" w:cs="Arial"/>
          <w:sz w:val="22"/>
          <w:szCs w:val="22"/>
        </w:rPr>
      </w:pPr>
    </w:p>
    <w:p w14:paraId="1CA7E6B9" w14:textId="77777777" w:rsidR="00BB6C2B" w:rsidRPr="00D05B99" w:rsidRDefault="00BB6C2B">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D05B99">
        <w:rPr>
          <w:rFonts w:ascii="Century Gothic" w:hAnsi="Century Gothic" w:cs="Arial"/>
          <w:sz w:val="22"/>
          <w:szCs w:val="22"/>
          <w:shd w:val="clear" w:color="auto" w:fill="D4E1BA"/>
        </w:rPr>
        <w:t>ESTIMATIVA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DE</w:t>
      </w:r>
      <w:r w:rsidRPr="00D05B99">
        <w:rPr>
          <w:rFonts w:ascii="Century Gothic" w:hAnsi="Century Gothic" w:cs="Arial"/>
          <w:spacing w:val="-2"/>
          <w:sz w:val="22"/>
          <w:szCs w:val="22"/>
          <w:shd w:val="clear" w:color="auto" w:fill="D4E1BA"/>
        </w:rPr>
        <w:t xml:space="preserve"> </w:t>
      </w:r>
      <w:r w:rsidRPr="00D05B99">
        <w:rPr>
          <w:rFonts w:ascii="Century Gothic" w:hAnsi="Century Gothic" w:cs="Arial"/>
          <w:sz w:val="22"/>
          <w:szCs w:val="22"/>
          <w:shd w:val="clear" w:color="auto" w:fill="D4E1BA"/>
        </w:rPr>
        <w:t>PREÇOS</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E</w:t>
      </w:r>
      <w:r w:rsidRPr="00D05B99">
        <w:rPr>
          <w:rFonts w:ascii="Century Gothic" w:hAnsi="Century Gothic" w:cs="Arial"/>
          <w:spacing w:val="-6"/>
          <w:sz w:val="22"/>
          <w:szCs w:val="22"/>
          <w:shd w:val="clear" w:color="auto" w:fill="D4E1BA"/>
        </w:rPr>
        <w:t xml:space="preserve"> </w:t>
      </w:r>
      <w:r w:rsidRPr="00D05B99">
        <w:rPr>
          <w:rFonts w:ascii="Century Gothic" w:hAnsi="Century Gothic" w:cs="Arial"/>
          <w:sz w:val="22"/>
          <w:szCs w:val="22"/>
          <w:shd w:val="clear" w:color="auto" w:fill="D4E1BA"/>
        </w:rPr>
        <w:t>PREÇOS</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REFERENCIAIS</w:t>
      </w:r>
    </w:p>
    <w:p w14:paraId="704B0E03" w14:textId="77777777" w:rsidR="00BB6C2B" w:rsidRPr="00D05B99" w:rsidRDefault="00BB6C2B" w:rsidP="00BB6C2B">
      <w:pPr>
        <w:pStyle w:val="Corpodetexto"/>
        <w:tabs>
          <w:tab w:val="left" w:pos="851"/>
        </w:tabs>
        <w:spacing w:before="10"/>
        <w:rPr>
          <w:rFonts w:ascii="Century Gothic" w:hAnsi="Century Gothic" w:cs="Arial"/>
          <w:b/>
          <w:sz w:val="22"/>
          <w:szCs w:val="22"/>
        </w:rPr>
      </w:pPr>
    </w:p>
    <w:p w14:paraId="0A657BE2" w14:textId="31457DB8" w:rsidR="00BB6C2B" w:rsidRPr="00D05B99" w:rsidRDefault="00BB6C2B">
      <w:pPr>
        <w:pStyle w:val="PargrafodaLista"/>
        <w:numPr>
          <w:ilvl w:val="1"/>
          <w:numId w:val="5"/>
        </w:numPr>
        <w:tabs>
          <w:tab w:val="left" w:pos="851"/>
          <w:tab w:val="left" w:pos="1417"/>
        </w:tabs>
        <w:ind w:left="0" w:firstLine="0"/>
        <w:rPr>
          <w:rFonts w:ascii="Century Gothic" w:hAnsi="Century Gothic" w:cs="Arial"/>
        </w:rPr>
      </w:pPr>
      <w:r w:rsidRPr="00D05B99">
        <w:rPr>
          <w:rFonts w:ascii="Century Gothic" w:hAnsi="Century Gothic" w:cs="Arial"/>
        </w:rPr>
        <w:t>O custo</w:t>
      </w:r>
      <w:r w:rsidRPr="00D05B99">
        <w:rPr>
          <w:rFonts w:ascii="Century Gothic" w:hAnsi="Century Gothic" w:cs="Arial"/>
          <w:spacing w:val="2"/>
        </w:rPr>
        <w:t xml:space="preserve"> </w:t>
      </w:r>
      <w:r w:rsidRPr="00D05B99">
        <w:rPr>
          <w:rFonts w:ascii="Century Gothic" w:hAnsi="Century Gothic" w:cs="Arial"/>
        </w:rPr>
        <w:t>estimado</w:t>
      </w:r>
      <w:r w:rsidRPr="00D05B99">
        <w:rPr>
          <w:rFonts w:ascii="Century Gothic" w:hAnsi="Century Gothic" w:cs="Arial"/>
          <w:spacing w:val="2"/>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contratação</w:t>
      </w:r>
      <w:r w:rsidRPr="00D05B99">
        <w:rPr>
          <w:rFonts w:ascii="Century Gothic" w:hAnsi="Century Gothic" w:cs="Arial"/>
          <w:spacing w:val="1"/>
        </w:rPr>
        <w:t xml:space="preserve"> </w:t>
      </w:r>
      <w:r w:rsidRPr="00D05B99">
        <w:rPr>
          <w:rFonts w:ascii="Century Gothic" w:hAnsi="Century Gothic" w:cs="Arial"/>
        </w:rPr>
        <w:t>é</w:t>
      </w:r>
      <w:r w:rsidRPr="00D05B99">
        <w:rPr>
          <w:rFonts w:ascii="Century Gothic" w:hAnsi="Century Gothic" w:cs="Arial"/>
          <w:spacing w:val="-2"/>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ate</w:t>
      </w:r>
      <w:r w:rsidRPr="00D05B99">
        <w:rPr>
          <w:rFonts w:ascii="Century Gothic" w:hAnsi="Century Gothic" w:cs="Arial"/>
          <w:spacing w:val="-2"/>
        </w:rPr>
        <w:t xml:space="preserve"> </w:t>
      </w:r>
      <w:r w:rsidRPr="00D05B99">
        <w:rPr>
          <w:rFonts w:ascii="Century Gothic" w:hAnsi="Century Gothic" w:cs="Arial"/>
        </w:rPr>
        <w:t>R$</w:t>
      </w:r>
      <w:r w:rsidRPr="00D05B99">
        <w:rPr>
          <w:rFonts w:ascii="Century Gothic" w:hAnsi="Century Gothic" w:cs="Arial"/>
          <w:spacing w:val="-3"/>
        </w:rPr>
        <w:t xml:space="preserve"> </w:t>
      </w:r>
      <w:r w:rsidRPr="00D05B99">
        <w:rPr>
          <w:rFonts w:ascii="Century Gothic" w:hAnsi="Century Gothic" w:cs="Arial"/>
        </w:rPr>
        <w:t>00.000,00</w:t>
      </w:r>
      <w:r w:rsidRPr="00D05B99">
        <w:rPr>
          <w:rFonts w:ascii="Century Gothic" w:hAnsi="Century Gothic" w:cs="Arial"/>
          <w:spacing w:val="3"/>
        </w:rPr>
        <w:t xml:space="preserve"> </w:t>
      </w:r>
      <w:r w:rsidRPr="00D05B99">
        <w:rPr>
          <w:rFonts w:ascii="Century Gothic" w:hAnsi="Century Gothic" w:cs="Arial"/>
        </w:rPr>
        <w:t>(xxxxxxxxxxxxxx).</w:t>
      </w:r>
      <w:r w:rsidR="003F4A2C" w:rsidRPr="00D05B99">
        <w:rPr>
          <w:rFonts w:ascii="Century Gothic" w:hAnsi="Century Gothic" w:cs="Arial"/>
        </w:rPr>
        <w:t xml:space="preserve"> Artigo 24 da Lei nº 14.133 de 01 de Abril de 2021.</w:t>
      </w:r>
    </w:p>
    <w:p w14:paraId="724E4B11" w14:textId="77777777" w:rsidR="00BB6C2B" w:rsidRPr="00D05B99" w:rsidRDefault="00BB6C2B" w:rsidP="00BB6C2B">
      <w:pPr>
        <w:pStyle w:val="Corpodetexto"/>
        <w:tabs>
          <w:tab w:val="left" w:pos="851"/>
        </w:tabs>
        <w:spacing w:before="9"/>
        <w:rPr>
          <w:rFonts w:ascii="Century Gothic" w:hAnsi="Century Gothic" w:cs="Arial"/>
          <w:sz w:val="22"/>
          <w:szCs w:val="22"/>
        </w:rPr>
      </w:pPr>
    </w:p>
    <w:p w14:paraId="40A2AD55" w14:textId="77777777" w:rsidR="00BB6C2B" w:rsidRPr="00D05B99" w:rsidRDefault="00BB6C2B">
      <w:pPr>
        <w:pStyle w:val="Ttulo1"/>
        <w:numPr>
          <w:ilvl w:val="0"/>
          <w:numId w:val="5"/>
        </w:numPr>
        <w:tabs>
          <w:tab w:val="left" w:pos="851"/>
          <w:tab w:val="left" w:pos="1241"/>
          <w:tab w:val="left" w:pos="11039"/>
        </w:tabs>
        <w:spacing w:before="100" w:line="233" w:lineRule="exact"/>
        <w:ind w:left="0" w:firstLine="0"/>
        <w:rPr>
          <w:rFonts w:ascii="Century Gothic" w:hAnsi="Century Gothic" w:cs="Arial"/>
          <w:sz w:val="22"/>
          <w:szCs w:val="22"/>
        </w:rPr>
      </w:pPr>
      <w:r w:rsidRPr="00D05B99">
        <w:rPr>
          <w:rFonts w:ascii="Century Gothic" w:hAnsi="Century Gothic" w:cs="Arial"/>
          <w:sz w:val="22"/>
          <w:szCs w:val="22"/>
          <w:shd w:val="clear" w:color="auto" w:fill="D4E1BA"/>
        </w:rPr>
        <w:t>DOS</w:t>
      </w:r>
      <w:r w:rsidRPr="00D05B99">
        <w:rPr>
          <w:rFonts w:ascii="Century Gothic" w:hAnsi="Century Gothic" w:cs="Arial"/>
          <w:spacing w:val="-9"/>
          <w:sz w:val="22"/>
          <w:szCs w:val="22"/>
          <w:shd w:val="clear" w:color="auto" w:fill="D4E1BA"/>
        </w:rPr>
        <w:t xml:space="preserve"> </w:t>
      </w:r>
      <w:r w:rsidRPr="00D05B99">
        <w:rPr>
          <w:rFonts w:ascii="Century Gothic" w:hAnsi="Century Gothic" w:cs="Arial"/>
          <w:sz w:val="22"/>
          <w:szCs w:val="22"/>
          <w:shd w:val="clear" w:color="auto" w:fill="D4E1BA"/>
        </w:rPr>
        <w:t>RECURSOS</w:t>
      </w:r>
      <w:r w:rsidRPr="00D05B99">
        <w:rPr>
          <w:rFonts w:ascii="Century Gothic" w:hAnsi="Century Gothic" w:cs="Arial"/>
          <w:spacing w:val="-8"/>
          <w:sz w:val="22"/>
          <w:szCs w:val="22"/>
          <w:shd w:val="clear" w:color="auto" w:fill="D4E1BA"/>
        </w:rPr>
        <w:t xml:space="preserve"> </w:t>
      </w:r>
      <w:r w:rsidRPr="00D05B99">
        <w:rPr>
          <w:rFonts w:ascii="Century Gothic" w:hAnsi="Century Gothic" w:cs="Arial"/>
          <w:sz w:val="22"/>
          <w:szCs w:val="22"/>
          <w:shd w:val="clear" w:color="auto" w:fill="D4E1BA"/>
        </w:rPr>
        <w:t>ORÇAMENTÁRIOS</w:t>
      </w:r>
    </w:p>
    <w:p w14:paraId="3BE06DEC" w14:textId="77777777" w:rsidR="00BB6C2B" w:rsidRPr="00D05B99" w:rsidRDefault="00BB6C2B" w:rsidP="00BB6C2B">
      <w:pPr>
        <w:pStyle w:val="Ttulo1"/>
        <w:tabs>
          <w:tab w:val="left" w:pos="851"/>
          <w:tab w:val="left" w:pos="1241"/>
          <w:tab w:val="left" w:pos="11039"/>
        </w:tabs>
        <w:spacing w:before="100" w:line="233" w:lineRule="exact"/>
        <w:ind w:left="0"/>
        <w:rPr>
          <w:rFonts w:ascii="Century Gothic" w:hAnsi="Century Gothic" w:cs="Arial"/>
          <w:sz w:val="22"/>
          <w:szCs w:val="22"/>
        </w:rPr>
      </w:pPr>
    </w:p>
    <w:p w14:paraId="5731789C" w14:textId="77777777" w:rsidR="00D61B47" w:rsidRPr="00D05B99" w:rsidRDefault="00D61B47" w:rsidP="00BB6C2B">
      <w:pPr>
        <w:spacing w:before="3"/>
        <w:jc w:val="both"/>
        <w:rPr>
          <w:rFonts w:ascii="Century Gothic" w:hAnsi="Century Gothic" w:cs="Arial"/>
          <w:b/>
          <w:bCs/>
        </w:rPr>
      </w:pPr>
    </w:p>
    <w:p w14:paraId="4DF60374" w14:textId="77777777" w:rsidR="000E2529" w:rsidRPr="00D05B99" w:rsidRDefault="00753D1C" w:rsidP="000E2529">
      <w:pPr>
        <w:jc w:val="both"/>
        <w:rPr>
          <w:rFonts w:ascii="Century Gothic" w:hAnsi="Century Gothic" w:cs="Arial"/>
        </w:rPr>
      </w:pPr>
      <w:r w:rsidRPr="00D05B99">
        <w:rPr>
          <w:rFonts w:ascii="Century Gothic" w:hAnsi="Century Gothic" w:cs="Arial"/>
          <w:b/>
        </w:rPr>
        <w:t>DOTAÇÃO</w:t>
      </w:r>
      <w:r w:rsidRPr="00D05B99">
        <w:rPr>
          <w:rFonts w:ascii="Century Gothic" w:hAnsi="Century Gothic" w:cs="Arial"/>
          <w:b/>
          <w:spacing w:val="-7"/>
        </w:rPr>
        <w:t xml:space="preserve"> </w:t>
      </w:r>
      <w:r w:rsidRPr="00D05B99">
        <w:rPr>
          <w:rFonts w:ascii="Century Gothic" w:hAnsi="Century Gothic" w:cs="Arial"/>
          <w:b/>
        </w:rPr>
        <w:t>ORÇAMENTARI</w:t>
      </w:r>
      <w:r w:rsidRPr="00D05B99">
        <w:rPr>
          <w:rFonts w:ascii="Century Gothic" w:hAnsi="Century Gothic" w:cs="Arial"/>
        </w:rPr>
        <w:t>A</w:t>
      </w:r>
    </w:p>
    <w:p w14:paraId="58E0DFA1" w14:textId="23494C04" w:rsidR="000E2529" w:rsidRPr="00D05B99" w:rsidRDefault="000E2529" w:rsidP="000E2529">
      <w:pPr>
        <w:jc w:val="both"/>
        <w:rPr>
          <w:rFonts w:ascii="Century Gothic" w:hAnsi="Century Gothic" w:cs="Arial"/>
          <w:b/>
        </w:rPr>
      </w:pPr>
      <w:r w:rsidRPr="00D05B99">
        <w:rPr>
          <w:rFonts w:ascii="Century Gothic" w:hAnsi="Century Gothic" w:cs="Arial"/>
          <w:b/>
          <w:bCs/>
          <w:color w:val="000000"/>
        </w:rPr>
        <w:t xml:space="preserve">SECRETARIA: 0900 — </w:t>
      </w:r>
      <w:r w:rsidRPr="00D05B99">
        <w:rPr>
          <w:rFonts w:ascii="Century Gothic" w:hAnsi="Century Gothic" w:cs="Arial"/>
          <w:b/>
        </w:rPr>
        <w:t>FUNDO</w:t>
      </w:r>
      <w:r w:rsidRPr="00D05B99">
        <w:rPr>
          <w:rFonts w:ascii="Century Gothic" w:hAnsi="Century Gothic" w:cs="Arial"/>
          <w:b/>
          <w:spacing w:val="-4"/>
        </w:rPr>
        <w:t xml:space="preserve"> </w:t>
      </w:r>
      <w:r w:rsidRPr="00D05B99">
        <w:rPr>
          <w:rFonts w:ascii="Century Gothic" w:hAnsi="Century Gothic" w:cs="Arial"/>
          <w:b/>
        </w:rPr>
        <w:t>MUNICIPAL</w:t>
      </w:r>
      <w:r w:rsidRPr="00D05B99">
        <w:rPr>
          <w:rFonts w:ascii="Century Gothic" w:hAnsi="Century Gothic" w:cs="Arial"/>
          <w:b/>
          <w:spacing w:val="-3"/>
        </w:rPr>
        <w:t xml:space="preserve"> </w:t>
      </w:r>
      <w:r w:rsidRPr="00D05B99">
        <w:rPr>
          <w:rFonts w:ascii="Century Gothic" w:hAnsi="Century Gothic" w:cs="Arial"/>
          <w:b/>
        </w:rPr>
        <w:t>DE</w:t>
      </w:r>
      <w:r w:rsidRPr="00D05B99">
        <w:rPr>
          <w:rFonts w:ascii="Century Gothic" w:hAnsi="Century Gothic" w:cs="Arial"/>
          <w:b/>
          <w:spacing w:val="-4"/>
        </w:rPr>
        <w:t xml:space="preserve"> </w:t>
      </w:r>
      <w:r w:rsidRPr="00D05B99">
        <w:rPr>
          <w:rFonts w:ascii="Century Gothic" w:hAnsi="Century Gothic" w:cs="Arial"/>
          <w:b/>
        </w:rPr>
        <w:t>SAÚDE</w:t>
      </w:r>
    </w:p>
    <w:p w14:paraId="054BFF3F" w14:textId="40DC276A" w:rsidR="000E2529" w:rsidRPr="00D05B99" w:rsidRDefault="000E2529" w:rsidP="000E2529">
      <w:pPr>
        <w:shd w:val="clear" w:color="auto" w:fill="FFFFFF"/>
        <w:spacing w:after="200" w:line="276" w:lineRule="auto"/>
        <w:ind w:left="851" w:hanging="851"/>
        <w:jc w:val="both"/>
        <w:rPr>
          <w:rFonts w:ascii="Century Gothic" w:hAnsi="Century Gothic" w:cs="Arial"/>
          <w:color w:val="000000"/>
        </w:rPr>
      </w:pPr>
      <w:r w:rsidRPr="00D05B99">
        <w:rPr>
          <w:rFonts w:ascii="Century Gothic" w:hAnsi="Century Gothic" w:cs="Arial"/>
          <w:b/>
          <w:bCs/>
          <w:color w:val="000000"/>
        </w:rPr>
        <w:t xml:space="preserve">Unidade Orçamentária: 0909 — </w:t>
      </w:r>
      <w:r w:rsidRPr="00D05B99">
        <w:rPr>
          <w:rFonts w:ascii="Century Gothic" w:hAnsi="Century Gothic" w:cs="Arial"/>
          <w:b/>
        </w:rPr>
        <w:t>SECRETARIA</w:t>
      </w:r>
      <w:r w:rsidRPr="00D05B99">
        <w:rPr>
          <w:rFonts w:ascii="Century Gothic" w:hAnsi="Century Gothic" w:cs="Arial"/>
          <w:b/>
          <w:spacing w:val="-7"/>
        </w:rPr>
        <w:t xml:space="preserve"> </w:t>
      </w:r>
      <w:r w:rsidRPr="00D05B99">
        <w:rPr>
          <w:rFonts w:ascii="Century Gothic" w:hAnsi="Century Gothic" w:cs="Arial"/>
          <w:b/>
        </w:rPr>
        <w:t>MUNICIPAL</w:t>
      </w:r>
      <w:r w:rsidRPr="00D05B99">
        <w:rPr>
          <w:rFonts w:ascii="Century Gothic" w:hAnsi="Century Gothic" w:cs="Arial"/>
          <w:b/>
          <w:spacing w:val="-6"/>
        </w:rPr>
        <w:t xml:space="preserve"> </w:t>
      </w:r>
      <w:r w:rsidRPr="00D05B99">
        <w:rPr>
          <w:rFonts w:ascii="Century Gothic" w:hAnsi="Century Gothic" w:cs="Arial"/>
          <w:b/>
        </w:rPr>
        <w:t>DE</w:t>
      </w:r>
      <w:r w:rsidRPr="00D05B99">
        <w:rPr>
          <w:rFonts w:ascii="Century Gothic" w:hAnsi="Century Gothic" w:cs="Arial"/>
          <w:b/>
          <w:spacing w:val="-6"/>
        </w:rPr>
        <w:t xml:space="preserve"> </w:t>
      </w:r>
      <w:r w:rsidRPr="00D05B99">
        <w:rPr>
          <w:rFonts w:ascii="Century Gothic" w:hAnsi="Century Gothic" w:cs="Arial"/>
          <w:b/>
        </w:rPr>
        <w:t>SAÚDE</w:t>
      </w:r>
      <w:r w:rsidRPr="00D05B99">
        <w:rPr>
          <w:rFonts w:ascii="Century Gothic" w:hAnsi="Century Gothic" w:cs="Arial"/>
          <w:b/>
          <w:bCs/>
          <w:color w:val="000000"/>
        </w:rPr>
        <w:t>.</w:t>
      </w:r>
    </w:p>
    <w:p w14:paraId="7310BB21" w14:textId="01035D11"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10.301.4.2.050</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5"/>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FAMÍLIA</w:t>
      </w:r>
      <w:r w:rsidRPr="00D05B99">
        <w:rPr>
          <w:rFonts w:ascii="Century Gothic" w:hAnsi="Century Gothic" w:cs="Arial"/>
          <w:spacing w:val="-5"/>
          <w:sz w:val="22"/>
          <w:szCs w:val="22"/>
        </w:rPr>
        <w:t xml:space="preserve"> </w:t>
      </w:r>
      <w:r w:rsidRPr="00D05B99">
        <w:rPr>
          <w:rFonts w:ascii="Century Gothic" w:hAnsi="Century Gothic" w:cs="Arial"/>
          <w:sz w:val="22"/>
          <w:szCs w:val="22"/>
        </w:rPr>
        <w:t>–</w:t>
      </w:r>
      <w:r w:rsidRPr="00D05B99">
        <w:rPr>
          <w:rFonts w:ascii="Century Gothic" w:hAnsi="Century Gothic" w:cs="Arial"/>
          <w:spacing w:val="-4"/>
          <w:sz w:val="22"/>
          <w:szCs w:val="22"/>
        </w:rPr>
        <w:t xml:space="preserve"> </w:t>
      </w:r>
      <w:r w:rsidRPr="00D05B99">
        <w:rPr>
          <w:rFonts w:ascii="Century Gothic" w:hAnsi="Century Gothic" w:cs="Arial"/>
          <w:sz w:val="22"/>
          <w:szCs w:val="22"/>
        </w:rPr>
        <w:t>PSF</w:t>
      </w:r>
    </w:p>
    <w:p w14:paraId="63E7E562"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10.301.4.2.051</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BÁSICA</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3"/>
          <w:sz w:val="22"/>
          <w:szCs w:val="22"/>
        </w:rPr>
        <w:t xml:space="preserve"> </w:t>
      </w:r>
      <w:r w:rsidRPr="00D05B99">
        <w:rPr>
          <w:rFonts w:ascii="Century Gothic" w:hAnsi="Century Gothic" w:cs="Arial"/>
          <w:sz w:val="22"/>
          <w:szCs w:val="22"/>
        </w:rPr>
        <w:t>SAÚDE</w:t>
      </w:r>
    </w:p>
    <w:p w14:paraId="5257DF4E"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10.301.4.2.051</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BÁSICA</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3"/>
          <w:sz w:val="22"/>
          <w:szCs w:val="22"/>
        </w:rPr>
        <w:t xml:space="preserve"> </w:t>
      </w:r>
      <w:r w:rsidRPr="00D05B99">
        <w:rPr>
          <w:rFonts w:ascii="Century Gothic" w:hAnsi="Century Gothic" w:cs="Arial"/>
          <w:sz w:val="22"/>
          <w:szCs w:val="22"/>
        </w:rPr>
        <w:t>SAÚDE</w:t>
      </w:r>
    </w:p>
    <w:p w14:paraId="101E9319"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10.301.4.2.053</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DAS</w:t>
      </w:r>
      <w:r w:rsidRPr="00D05B99">
        <w:rPr>
          <w:rFonts w:ascii="Century Gothic" w:hAnsi="Century Gothic" w:cs="Arial"/>
          <w:spacing w:val="-4"/>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PÚBLICA</w:t>
      </w:r>
    </w:p>
    <w:p w14:paraId="7FFDDECD"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Projeto/Atividade:10.304.4.2.055</w:t>
      </w:r>
      <w:r w:rsidRPr="00D05B99">
        <w:rPr>
          <w:rFonts w:ascii="Century Gothic" w:hAnsi="Century Gothic" w:cs="Arial"/>
          <w:spacing w:val="27"/>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DAS</w:t>
      </w:r>
      <w:r w:rsidRPr="00D05B99">
        <w:rPr>
          <w:rFonts w:ascii="Century Gothic" w:hAnsi="Century Gothic" w:cs="Arial"/>
          <w:spacing w:val="-5"/>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5"/>
          <w:sz w:val="22"/>
          <w:szCs w:val="22"/>
        </w:rPr>
        <w:t xml:space="preserve"> </w:t>
      </w:r>
      <w:r w:rsidRPr="00D05B99">
        <w:rPr>
          <w:rFonts w:ascii="Century Gothic" w:hAnsi="Century Gothic" w:cs="Arial"/>
          <w:sz w:val="22"/>
          <w:szCs w:val="22"/>
        </w:rPr>
        <w:t>DE</w:t>
      </w:r>
      <w:r w:rsidRPr="00D05B99">
        <w:rPr>
          <w:rFonts w:ascii="Century Gothic" w:hAnsi="Century Gothic" w:cs="Arial"/>
          <w:spacing w:val="-5"/>
          <w:sz w:val="22"/>
          <w:szCs w:val="22"/>
        </w:rPr>
        <w:t xml:space="preserve"> </w:t>
      </w:r>
      <w:r w:rsidRPr="00D05B99">
        <w:rPr>
          <w:rFonts w:ascii="Century Gothic" w:hAnsi="Century Gothic" w:cs="Arial"/>
          <w:sz w:val="22"/>
          <w:szCs w:val="22"/>
        </w:rPr>
        <w:t>VIGILÂNCIA</w:t>
      </w:r>
      <w:r w:rsidRPr="00D05B99">
        <w:rPr>
          <w:rFonts w:ascii="Century Gothic" w:hAnsi="Century Gothic" w:cs="Arial"/>
          <w:spacing w:val="-5"/>
          <w:sz w:val="22"/>
          <w:szCs w:val="22"/>
        </w:rPr>
        <w:t xml:space="preserve"> </w:t>
      </w:r>
      <w:r w:rsidRPr="00D05B99">
        <w:rPr>
          <w:rFonts w:ascii="Century Gothic" w:hAnsi="Century Gothic" w:cs="Arial"/>
          <w:sz w:val="22"/>
          <w:szCs w:val="22"/>
        </w:rPr>
        <w:t>SANITÁRIA</w:t>
      </w:r>
    </w:p>
    <w:p w14:paraId="49594B91"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10.305.4.2.056</w:t>
      </w:r>
      <w:r w:rsidRPr="00D05B99">
        <w:rPr>
          <w:rFonts w:ascii="Century Gothic" w:hAnsi="Century Gothic" w:cs="Arial"/>
          <w:spacing w:val="31"/>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CONTROLES</w:t>
      </w:r>
      <w:r w:rsidRPr="00D05B99">
        <w:rPr>
          <w:rFonts w:ascii="Century Gothic" w:hAnsi="Century Gothic" w:cs="Arial"/>
          <w:spacing w:val="-4"/>
          <w:sz w:val="22"/>
          <w:szCs w:val="22"/>
        </w:rPr>
        <w:t xml:space="preserve"> </w:t>
      </w:r>
      <w:r w:rsidRPr="00D05B99">
        <w:rPr>
          <w:rFonts w:ascii="Century Gothic" w:hAnsi="Century Gothic" w:cs="Arial"/>
          <w:sz w:val="22"/>
          <w:szCs w:val="22"/>
        </w:rPr>
        <w:t>DE PIDEMIOLOGIA</w:t>
      </w:r>
      <w:r w:rsidRPr="00D05B99">
        <w:rPr>
          <w:rFonts w:ascii="Century Gothic" w:hAnsi="Century Gothic" w:cs="Arial"/>
          <w:spacing w:val="-4"/>
          <w:sz w:val="22"/>
          <w:szCs w:val="22"/>
        </w:rPr>
        <w:t xml:space="preserve"> </w:t>
      </w:r>
      <w:r w:rsidRPr="00D05B99">
        <w:rPr>
          <w:rFonts w:ascii="Century Gothic" w:hAnsi="Century Gothic" w:cs="Arial"/>
          <w:sz w:val="22"/>
          <w:szCs w:val="22"/>
        </w:rPr>
        <w:t>E</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6"/>
          <w:sz w:val="22"/>
          <w:szCs w:val="22"/>
        </w:rPr>
        <w:t xml:space="preserve"> </w:t>
      </w:r>
      <w:r w:rsidRPr="00D05B99">
        <w:rPr>
          <w:rFonts w:ascii="Century Gothic" w:hAnsi="Century Gothic" w:cs="Arial"/>
          <w:sz w:val="22"/>
          <w:szCs w:val="22"/>
        </w:rPr>
        <w:t>DOENÇA</w:t>
      </w:r>
    </w:p>
    <w:p w14:paraId="01B4E580"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10.302.4.2.057</w:t>
      </w:r>
      <w:r w:rsidRPr="00D05B99">
        <w:rPr>
          <w:rFonts w:ascii="Century Gothic" w:hAnsi="Century Gothic" w:cs="Arial"/>
          <w:spacing w:val="26"/>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5"/>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5"/>
          <w:sz w:val="22"/>
          <w:szCs w:val="22"/>
        </w:rPr>
        <w:t xml:space="preserve"> </w:t>
      </w:r>
      <w:r w:rsidRPr="00D05B99">
        <w:rPr>
          <w:rFonts w:ascii="Century Gothic" w:hAnsi="Century Gothic" w:cs="Arial"/>
          <w:sz w:val="22"/>
          <w:szCs w:val="22"/>
        </w:rPr>
        <w:t>DE</w:t>
      </w:r>
      <w:r w:rsidRPr="00D05B99">
        <w:rPr>
          <w:rFonts w:ascii="Century Gothic" w:hAnsi="Century Gothic" w:cs="Arial"/>
          <w:spacing w:val="-5"/>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5"/>
          <w:sz w:val="22"/>
          <w:szCs w:val="22"/>
        </w:rPr>
        <w:t xml:space="preserve"> </w:t>
      </w:r>
      <w:r w:rsidRPr="00D05B99">
        <w:rPr>
          <w:rFonts w:ascii="Century Gothic" w:hAnsi="Century Gothic" w:cs="Arial"/>
          <w:sz w:val="22"/>
          <w:szCs w:val="22"/>
        </w:rPr>
        <w:t>PSICOSSOCIAL</w:t>
      </w:r>
    </w:p>
    <w:p w14:paraId="13D52197"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10.301.4.2.058</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4"/>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BUCAL</w:t>
      </w:r>
    </w:p>
    <w:p w14:paraId="72765946"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10.302.4.2.060</w:t>
      </w:r>
      <w:r w:rsidRPr="00D05B99">
        <w:rPr>
          <w:rFonts w:ascii="Century Gothic" w:hAnsi="Century Gothic" w:cs="Arial"/>
          <w:spacing w:val="31"/>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4"/>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SAMU</w:t>
      </w:r>
    </w:p>
    <w:p w14:paraId="414BC4D8"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10.302.4.2.062</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UNIDADE</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PRONTO</w:t>
      </w:r>
      <w:r w:rsidRPr="00D05B99">
        <w:rPr>
          <w:rFonts w:ascii="Century Gothic" w:hAnsi="Century Gothic" w:cs="Arial"/>
          <w:spacing w:val="-3"/>
          <w:sz w:val="22"/>
          <w:szCs w:val="22"/>
        </w:rPr>
        <w:t xml:space="preserve"> </w:t>
      </w:r>
      <w:r w:rsidRPr="00D05B99">
        <w:rPr>
          <w:rFonts w:ascii="Century Gothic" w:hAnsi="Century Gothic" w:cs="Arial"/>
          <w:sz w:val="22"/>
          <w:szCs w:val="22"/>
        </w:rPr>
        <w:t>ATENDIMENTO</w:t>
      </w:r>
      <w:r w:rsidRPr="00D05B99">
        <w:rPr>
          <w:rFonts w:ascii="Century Gothic" w:hAnsi="Century Gothic" w:cs="Arial"/>
          <w:spacing w:val="-3"/>
          <w:sz w:val="22"/>
          <w:szCs w:val="22"/>
        </w:rPr>
        <w:t xml:space="preserve"> </w:t>
      </w:r>
      <w:r w:rsidRPr="00D05B99">
        <w:rPr>
          <w:rFonts w:ascii="Century Gothic" w:hAnsi="Century Gothic" w:cs="Arial"/>
          <w:sz w:val="22"/>
          <w:szCs w:val="22"/>
        </w:rPr>
        <w:t>–</w:t>
      </w:r>
      <w:r w:rsidRPr="00D05B99">
        <w:rPr>
          <w:rFonts w:ascii="Century Gothic" w:hAnsi="Century Gothic" w:cs="Arial"/>
          <w:spacing w:val="-3"/>
          <w:sz w:val="22"/>
          <w:szCs w:val="22"/>
        </w:rPr>
        <w:t xml:space="preserve"> </w:t>
      </w:r>
      <w:r w:rsidRPr="00D05B99">
        <w:rPr>
          <w:rFonts w:ascii="Century Gothic" w:hAnsi="Century Gothic" w:cs="Arial"/>
          <w:sz w:val="22"/>
          <w:szCs w:val="22"/>
        </w:rPr>
        <w:t>UPA</w:t>
      </w:r>
    </w:p>
    <w:p w14:paraId="12CB7A66"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10.301.4.2.072</w:t>
      </w:r>
      <w:r w:rsidRPr="00D05B99">
        <w:rPr>
          <w:rFonts w:ascii="Century Gothic" w:hAnsi="Century Gothic" w:cs="Arial"/>
          <w:spacing w:val="32"/>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CASA</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4"/>
          <w:sz w:val="22"/>
          <w:szCs w:val="22"/>
        </w:rPr>
        <w:t xml:space="preserve"> </w:t>
      </w:r>
      <w:r w:rsidRPr="00D05B99">
        <w:rPr>
          <w:rFonts w:ascii="Century Gothic" w:hAnsi="Century Gothic" w:cs="Arial"/>
          <w:sz w:val="22"/>
          <w:szCs w:val="22"/>
        </w:rPr>
        <w:t>APOIO</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4"/>
          <w:sz w:val="22"/>
          <w:szCs w:val="22"/>
        </w:rPr>
        <w:t xml:space="preserve"> </w:t>
      </w:r>
      <w:r w:rsidRPr="00D05B99">
        <w:rPr>
          <w:rFonts w:ascii="Century Gothic" w:hAnsi="Century Gothic" w:cs="Arial"/>
          <w:sz w:val="22"/>
          <w:szCs w:val="22"/>
        </w:rPr>
        <w:t>GESTANTE</w:t>
      </w:r>
    </w:p>
    <w:p w14:paraId="23234C0F"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10.301.4.2.122</w:t>
      </w:r>
      <w:r w:rsidRPr="00D05B99">
        <w:rPr>
          <w:rFonts w:ascii="Century Gothic" w:hAnsi="Century Gothic" w:cs="Arial"/>
          <w:spacing w:val="34"/>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3"/>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AÇÕES</w:t>
      </w:r>
      <w:r w:rsidRPr="00D05B99">
        <w:rPr>
          <w:rFonts w:ascii="Century Gothic" w:hAnsi="Century Gothic" w:cs="Arial"/>
          <w:spacing w:val="-2"/>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UTI</w:t>
      </w:r>
      <w:r w:rsidRPr="00D05B99">
        <w:rPr>
          <w:rFonts w:ascii="Century Gothic" w:hAnsi="Century Gothic" w:cs="Arial"/>
          <w:spacing w:val="-2"/>
          <w:sz w:val="22"/>
          <w:szCs w:val="22"/>
        </w:rPr>
        <w:t xml:space="preserve"> </w:t>
      </w:r>
      <w:r w:rsidRPr="00D05B99">
        <w:rPr>
          <w:rFonts w:ascii="Century Gothic" w:hAnsi="Century Gothic" w:cs="Arial"/>
          <w:sz w:val="22"/>
          <w:szCs w:val="22"/>
        </w:rPr>
        <w:t>ADULTO</w:t>
      </w:r>
      <w:r w:rsidRPr="00D05B99">
        <w:rPr>
          <w:rFonts w:ascii="Century Gothic" w:hAnsi="Century Gothic" w:cs="Arial"/>
          <w:spacing w:val="-3"/>
          <w:sz w:val="22"/>
          <w:szCs w:val="22"/>
        </w:rPr>
        <w:t xml:space="preserve"> </w:t>
      </w:r>
      <w:r w:rsidRPr="00D05B99">
        <w:rPr>
          <w:rFonts w:ascii="Century Gothic" w:hAnsi="Century Gothic" w:cs="Arial"/>
          <w:sz w:val="22"/>
          <w:szCs w:val="22"/>
        </w:rPr>
        <w:t>E</w:t>
      </w:r>
      <w:r w:rsidRPr="00D05B99">
        <w:rPr>
          <w:rFonts w:ascii="Century Gothic" w:hAnsi="Century Gothic" w:cs="Arial"/>
          <w:spacing w:val="-3"/>
          <w:sz w:val="22"/>
          <w:szCs w:val="22"/>
        </w:rPr>
        <w:t xml:space="preserve"> </w:t>
      </w:r>
      <w:r w:rsidRPr="00D05B99">
        <w:rPr>
          <w:rFonts w:ascii="Century Gothic" w:hAnsi="Century Gothic" w:cs="Arial"/>
          <w:sz w:val="22"/>
          <w:szCs w:val="22"/>
        </w:rPr>
        <w:t>NEONATAL</w:t>
      </w:r>
    </w:p>
    <w:p w14:paraId="1C29AD59"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Elemento/Despesa: 4.4.90.52.00 1500 – Equipamentos e Material Permanente</w:t>
      </w:r>
    </w:p>
    <w:p w14:paraId="05EBF744" w14:textId="77777777" w:rsidR="000E2529" w:rsidRPr="00D05B99" w:rsidRDefault="000E2529" w:rsidP="000E2529">
      <w:pPr>
        <w:spacing w:before="3"/>
        <w:jc w:val="both"/>
        <w:rPr>
          <w:rFonts w:ascii="Century Gothic" w:hAnsi="Century Gothic" w:cs="Arial"/>
        </w:rPr>
      </w:pPr>
      <w:r w:rsidRPr="00D05B99">
        <w:rPr>
          <w:rFonts w:ascii="Century Gothic" w:hAnsi="Century Gothic" w:cs="Arial"/>
        </w:rPr>
        <w:t xml:space="preserve">Elemento/Despesa: 4.4.90.52.00 1600 – Equipamentos e Material Permanente </w:t>
      </w:r>
    </w:p>
    <w:p w14:paraId="4879AD91" w14:textId="77777777" w:rsidR="000E2529" w:rsidRPr="00D05B99" w:rsidRDefault="000E2529" w:rsidP="000E2529">
      <w:pPr>
        <w:spacing w:before="3"/>
        <w:jc w:val="both"/>
        <w:rPr>
          <w:rFonts w:ascii="Century Gothic" w:hAnsi="Century Gothic" w:cs="Arial"/>
        </w:rPr>
      </w:pPr>
      <w:r w:rsidRPr="00D05B99">
        <w:rPr>
          <w:rFonts w:ascii="Century Gothic" w:hAnsi="Century Gothic" w:cs="Arial"/>
        </w:rPr>
        <w:t>Elemento/Despesa: 4.4.90.52.00 1621 – Equipamentos e Material Permanente</w:t>
      </w:r>
    </w:p>
    <w:p w14:paraId="7F04608C" w14:textId="77777777" w:rsidR="000E2529" w:rsidRPr="00D05B99" w:rsidRDefault="000E2529" w:rsidP="000E2529">
      <w:pPr>
        <w:spacing w:before="3"/>
        <w:jc w:val="both"/>
        <w:rPr>
          <w:rFonts w:ascii="Century Gothic" w:hAnsi="Century Gothic" w:cs="Arial"/>
        </w:rPr>
      </w:pPr>
      <w:r w:rsidRPr="00D05B99">
        <w:rPr>
          <w:rFonts w:ascii="Century Gothic" w:hAnsi="Century Gothic" w:cs="Arial"/>
        </w:rPr>
        <w:t>Elemento/Despesa: 4.4.90.52.00 1706 – Equipamentos e Material Permanente</w:t>
      </w:r>
    </w:p>
    <w:p w14:paraId="65F8E8FF" w14:textId="77777777" w:rsidR="000E2529" w:rsidRPr="00D05B99" w:rsidRDefault="000E2529" w:rsidP="000E2529">
      <w:pPr>
        <w:spacing w:before="3"/>
        <w:jc w:val="both"/>
        <w:rPr>
          <w:rFonts w:ascii="Century Gothic" w:hAnsi="Century Gothic" w:cs="Arial"/>
          <w:bCs/>
        </w:rPr>
      </w:pPr>
      <w:r w:rsidRPr="00D05B99">
        <w:rPr>
          <w:rFonts w:ascii="Century Gothic" w:hAnsi="Century Gothic" w:cs="Arial"/>
          <w:bCs/>
        </w:rPr>
        <w:t>Elemento/Despesa: 3.3.90.30.00 1500 – Material de Consumo</w:t>
      </w:r>
    </w:p>
    <w:p w14:paraId="190F6E82" w14:textId="77777777" w:rsidR="000E2529" w:rsidRPr="00D05B99" w:rsidRDefault="000E2529" w:rsidP="000E2529">
      <w:pPr>
        <w:spacing w:before="3"/>
        <w:jc w:val="both"/>
        <w:rPr>
          <w:rFonts w:ascii="Century Gothic" w:hAnsi="Century Gothic" w:cs="Arial"/>
          <w:bCs/>
        </w:rPr>
      </w:pPr>
      <w:r w:rsidRPr="00D05B99">
        <w:rPr>
          <w:rFonts w:ascii="Century Gothic" w:hAnsi="Century Gothic" w:cs="Arial"/>
          <w:bCs/>
        </w:rPr>
        <w:t>Elemento/Despesa: 3.3.90.30.00 1600 – Material de Consumo</w:t>
      </w:r>
    </w:p>
    <w:p w14:paraId="000F2BF9" w14:textId="77777777" w:rsidR="000E2529" w:rsidRPr="00D05B99" w:rsidRDefault="000E2529" w:rsidP="000E2529">
      <w:pPr>
        <w:spacing w:before="3"/>
        <w:jc w:val="both"/>
        <w:rPr>
          <w:rFonts w:ascii="Century Gothic" w:hAnsi="Century Gothic" w:cs="Arial"/>
          <w:bCs/>
        </w:rPr>
      </w:pPr>
      <w:r w:rsidRPr="00D05B99">
        <w:rPr>
          <w:rFonts w:ascii="Century Gothic" w:hAnsi="Century Gothic" w:cs="Arial"/>
          <w:bCs/>
        </w:rPr>
        <w:t>Elemento/Despesa: 3.3.90.30.00 1621 – Material de Consumo</w:t>
      </w:r>
    </w:p>
    <w:p w14:paraId="3BCB4D4E" w14:textId="19F274E9" w:rsidR="000E2529" w:rsidRPr="00D05B99" w:rsidRDefault="000E2529" w:rsidP="000E2529">
      <w:pPr>
        <w:shd w:val="clear" w:color="auto" w:fill="FFFFFF"/>
        <w:spacing w:after="200" w:line="276" w:lineRule="auto"/>
        <w:ind w:left="851" w:hanging="851"/>
        <w:jc w:val="both"/>
        <w:rPr>
          <w:rFonts w:ascii="Century Gothic" w:hAnsi="Century Gothic" w:cs="Arial"/>
          <w:bCs/>
          <w:sz w:val="24"/>
          <w:szCs w:val="24"/>
        </w:rPr>
      </w:pPr>
      <w:r w:rsidRPr="00D05B99">
        <w:rPr>
          <w:rFonts w:ascii="Century Gothic" w:hAnsi="Century Gothic" w:cs="Arial"/>
          <w:bCs/>
        </w:rPr>
        <w:t>Elemento/Despesa: 3.3.90.30.00 1706 – Material de Consumo</w:t>
      </w:r>
    </w:p>
    <w:p w14:paraId="5CCB5EDE" w14:textId="77777777" w:rsidR="000E2529" w:rsidRPr="00D05B99" w:rsidRDefault="000E2529" w:rsidP="00753D1C">
      <w:pPr>
        <w:shd w:val="clear" w:color="auto" w:fill="FFFFFF"/>
        <w:spacing w:after="200" w:line="276" w:lineRule="auto"/>
        <w:ind w:left="851" w:hanging="851"/>
        <w:rPr>
          <w:rFonts w:ascii="Century Gothic" w:hAnsi="Century Gothic" w:cs="Arial"/>
          <w:b/>
          <w:bCs/>
          <w:color w:val="000000"/>
        </w:rPr>
      </w:pPr>
    </w:p>
    <w:p w14:paraId="6F2F1998" w14:textId="2708D74B" w:rsidR="00BB6C2B" w:rsidRPr="00D05B99" w:rsidRDefault="00BB6C2B">
      <w:pPr>
        <w:pStyle w:val="PargrafodaLista"/>
        <w:numPr>
          <w:ilvl w:val="1"/>
          <w:numId w:val="5"/>
        </w:numPr>
        <w:tabs>
          <w:tab w:val="left" w:pos="851"/>
          <w:tab w:val="left" w:pos="1405"/>
        </w:tabs>
        <w:spacing w:before="83"/>
        <w:ind w:left="0" w:firstLine="0"/>
        <w:rPr>
          <w:rFonts w:ascii="Century Gothic" w:hAnsi="Century Gothic" w:cs="Arial"/>
        </w:rPr>
      </w:pPr>
      <w:r w:rsidRPr="00D05B99">
        <w:rPr>
          <w:rFonts w:ascii="Century Gothic" w:hAnsi="Century Gothic" w:cs="Arial"/>
        </w:rPr>
        <w:t>As</w:t>
      </w:r>
      <w:r w:rsidRPr="00D05B99">
        <w:rPr>
          <w:rFonts w:ascii="Century Gothic" w:hAnsi="Century Gothic" w:cs="Arial"/>
          <w:spacing w:val="26"/>
        </w:rPr>
        <w:t xml:space="preserve"> </w:t>
      </w:r>
      <w:r w:rsidRPr="00D05B99">
        <w:rPr>
          <w:rFonts w:ascii="Century Gothic" w:hAnsi="Century Gothic" w:cs="Arial"/>
        </w:rPr>
        <w:t>despesas</w:t>
      </w:r>
      <w:r w:rsidRPr="00D05B99">
        <w:rPr>
          <w:rFonts w:ascii="Century Gothic" w:hAnsi="Century Gothic" w:cs="Arial"/>
          <w:spacing w:val="28"/>
        </w:rPr>
        <w:t xml:space="preserve"> </w:t>
      </w:r>
      <w:r w:rsidRPr="00D05B99">
        <w:rPr>
          <w:rFonts w:ascii="Century Gothic" w:hAnsi="Century Gothic" w:cs="Arial"/>
        </w:rPr>
        <w:t>para</w:t>
      </w:r>
      <w:r w:rsidRPr="00D05B99">
        <w:rPr>
          <w:rFonts w:ascii="Century Gothic" w:hAnsi="Century Gothic" w:cs="Arial"/>
          <w:spacing w:val="28"/>
        </w:rPr>
        <w:t xml:space="preserve"> </w:t>
      </w:r>
      <w:r w:rsidRPr="00D05B99">
        <w:rPr>
          <w:rFonts w:ascii="Century Gothic" w:hAnsi="Century Gothic" w:cs="Arial"/>
        </w:rPr>
        <w:t>atender</w:t>
      </w:r>
      <w:r w:rsidRPr="00D05B99">
        <w:rPr>
          <w:rFonts w:ascii="Century Gothic" w:hAnsi="Century Gothic" w:cs="Arial"/>
          <w:spacing w:val="31"/>
        </w:rPr>
        <w:t xml:space="preserve"> </w:t>
      </w:r>
      <w:r w:rsidRPr="00D05B99">
        <w:rPr>
          <w:rFonts w:ascii="Century Gothic" w:hAnsi="Century Gothic" w:cs="Arial"/>
        </w:rPr>
        <w:t>a</w:t>
      </w:r>
      <w:r w:rsidRPr="00D05B99">
        <w:rPr>
          <w:rFonts w:ascii="Century Gothic" w:hAnsi="Century Gothic" w:cs="Arial"/>
          <w:spacing w:val="31"/>
        </w:rPr>
        <w:t xml:space="preserve"> </w:t>
      </w:r>
      <w:r w:rsidRPr="00D05B99">
        <w:rPr>
          <w:rFonts w:ascii="Century Gothic" w:hAnsi="Century Gothic" w:cs="Arial"/>
        </w:rPr>
        <w:t>esta</w:t>
      </w:r>
      <w:r w:rsidRPr="00D05B99">
        <w:rPr>
          <w:rFonts w:ascii="Century Gothic" w:hAnsi="Century Gothic" w:cs="Arial"/>
          <w:spacing w:val="28"/>
        </w:rPr>
        <w:t xml:space="preserve"> </w:t>
      </w:r>
      <w:r w:rsidRPr="00D05B99">
        <w:rPr>
          <w:rFonts w:ascii="Century Gothic" w:hAnsi="Century Gothic" w:cs="Arial"/>
        </w:rPr>
        <w:t>licitação</w:t>
      </w:r>
      <w:r w:rsidRPr="00D05B99">
        <w:rPr>
          <w:rFonts w:ascii="Century Gothic" w:hAnsi="Century Gothic" w:cs="Arial"/>
          <w:spacing w:val="31"/>
        </w:rPr>
        <w:t xml:space="preserve"> </w:t>
      </w:r>
      <w:r w:rsidRPr="00D05B99">
        <w:rPr>
          <w:rFonts w:ascii="Century Gothic" w:hAnsi="Century Gothic" w:cs="Arial"/>
        </w:rPr>
        <w:t>estão</w:t>
      </w:r>
      <w:r w:rsidRPr="00D05B99">
        <w:rPr>
          <w:rFonts w:ascii="Century Gothic" w:hAnsi="Century Gothic" w:cs="Arial"/>
          <w:spacing w:val="31"/>
        </w:rPr>
        <w:t xml:space="preserve"> </w:t>
      </w:r>
      <w:r w:rsidRPr="00D05B99">
        <w:rPr>
          <w:rFonts w:ascii="Century Gothic" w:hAnsi="Century Gothic" w:cs="Arial"/>
        </w:rPr>
        <w:t>programadas</w:t>
      </w:r>
      <w:r w:rsidRPr="00D05B99">
        <w:rPr>
          <w:rFonts w:ascii="Century Gothic" w:hAnsi="Century Gothic" w:cs="Arial"/>
          <w:spacing w:val="28"/>
        </w:rPr>
        <w:t xml:space="preserve"> </w:t>
      </w:r>
      <w:r w:rsidRPr="00D05B99">
        <w:rPr>
          <w:rFonts w:ascii="Century Gothic" w:hAnsi="Century Gothic" w:cs="Arial"/>
        </w:rPr>
        <w:t>em</w:t>
      </w:r>
      <w:r w:rsidRPr="00D05B99">
        <w:rPr>
          <w:rFonts w:ascii="Century Gothic" w:hAnsi="Century Gothic" w:cs="Arial"/>
          <w:spacing w:val="31"/>
        </w:rPr>
        <w:t xml:space="preserve"> </w:t>
      </w:r>
      <w:r w:rsidRPr="00D05B99">
        <w:rPr>
          <w:rFonts w:ascii="Century Gothic" w:hAnsi="Century Gothic" w:cs="Arial"/>
        </w:rPr>
        <w:t>dotação</w:t>
      </w:r>
      <w:r w:rsidRPr="00D05B99">
        <w:rPr>
          <w:rFonts w:ascii="Century Gothic" w:hAnsi="Century Gothic" w:cs="Arial"/>
          <w:spacing w:val="31"/>
        </w:rPr>
        <w:t xml:space="preserve"> </w:t>
      </w:r>
      <w:r w:rsidRPr="00D05B99">
        <w:rPr>
          <w:rFonts w:ascii="Century Gothic" w:hAnsi="Century Gothic" w:cs="Arial"/>
        </w:rPr>
        <w:t>orçamentária</w:t>
      </w:r>
      <w:r w:rsidRPr="00D05B99">
        <w:rPr>
          <w:rFonts w:ascii="Century Gothic" w:hAnsi="Century Gothic" w:cs="Arial"/>
          <w:spacing w:val="29"/>
        </w:rPr>
        <w:t xml:space="preserve"> </w:t>
      </w:r>
      <w:r w:rsidRPr="00D05B99">
        <w:rPr>
          <w:rFonts w:ascii="Century Gothic" w:hAnsi="Century Gothic" w:cs="Arial"/>
        </w:rPr>
        <w:t>própria,</w:t>
      </w:r>
      <w:r w:rsidRPr="00D05B99">
        <w:rPr>
          <w:rFonts w:ascii="Century Gothic" w:hAnsi="Century Gothic" w:cs="Arial"/>
          <w:spacing w:val="28"/>
        </w:rPr>
        <w:t xml:space="preserve"> </w:t>
      </w:r>
      <w:r w:rsidRPr="00D05B99">
        <w:rPr>
          <w:rFonts w:ascii="Century Gothic" w:hAnsi="Century Gothic" w:cs="Arial"/>
        </w:rPr>
        <w:t>prevista</w:t>
      </w:r>
      <w:r w:rsidRPr="00D05B99">
        <w:rPr>
          <w:rFonts w:ascii="Century Gothic" w:hAnsi="Century Gothic" w:cs="Arial"/>
          <w:spacing w:val="29"/>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orçamento</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Municipio</w:t>
      </w:r>
      <w:r w:rsidRPr="00D05B99">
        <w:rPr>
          <w:rFonts w:ascii="Century Gothic" w:hAnsi="Century Gothic" w:cs="Arial"/>
          <w:spacing w:val="2"/>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o</w:t>
      </w:r>
      <w:r w:rsidRPr="00D05B99">
        <w:rPr>
          <w:rFonts w:ascii="Century Gothic" w:hAnsi="Century Gothic" w:cs="Arial"/>
          <w:spacing w:val="1"/>
        </w:rPr>
        <w:t xml:space="preserve"> </w:t>
      </w:r>
      <w:r w:rsidRPr="00D05B99">
        <w:rPr>
          <w:rFonts w:ascii="Century Gothic" w:hAnsi="Century Gothic" w:cs="Arial"/>
        </w:rPr>
        <w:t>exercício</w:t>
      </w:r>
      <w:r w:rsidRPr="00D05B99">
        <w:rPr>
          <w:rFonts w:ascii="Century Gothic" w:hAnsi="Century Gothic" w:cs="Arial"/>
          <w:spacing w:val="-4"/>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202</w:t>
      </w:r>
      <w:r w:rsidR="00726185" w:rsidRPr="00D05B99">
        <w:rPr>
          <w:rFonts w:ascii="Century Gothic" w:hAnsi="Century Gothic" w:cs="Arial"/>
        </w:rPr>
        <w:t>5</w:t>
      </w:r>
      <w:r w:rsidRPr="00D05B99">
        <w:rPr>
          <w:rFonts w:ascii="Century Gothic" w:hAnsi="Century Gothic" w:cs="Arial"/>
        </w:rPr>
        <w:t>,</w:t>
      </w:r>
      <w:r w:rsidRPr="00D05B99">
        <w:rPr>
          <w:rFonts w:ascii="Century Gothic" w:hAnsi="Century Gothic" w:cs="Arial"/>
          <w:spacing w:val="-2"/>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classificação</w:t>
      </w:r>
      <w:r w:rsidRPr="00D05B99">
        <w:rPr>
          <w:rFonts w:ascii="Century Gothic" w:hAnsi="Century Gothic" w:cs="Arial"/>
          <w:spacing w:val="1"/>
        </w:rPr>
        <w:t xml:space="preserve"> </w:t>
      </w:r>
      <w:r w:rsidRPr="00D05B99">
        <w:rPr>
          <w:rFonts w:ascii="Century Gothic" w:hAnsi="Century Gothic" w:cs="Arial"/>
        </w:rPr>
        <w:t>abaixo:</w:t>
      </w:r>
    </w:p>
    <w:p w14:paraId="7CF5D42D" w14:textId="77777777" w:rsidR="00BB6C2B" w:rsidRPr="00D05B99" w:rsidRDefault="00BB6C2B" w:rsidP="00BB6C2B">
      <w:pPr>
        <w:pStyle w:val="Corpodetexto"/>
        <w:tabs>
          <w:tab w:val="left" w:pos="851"/>
        </w:tabs>
        <w:rPr>
          <w:rFonts w:ascii="Century Gothic" w:hAnsi="Century Gothic" w:cs="Arial"/>
          <w:sz w:val="22"/>
          <w:szCs w:val="22"/>
        </w:rPr>
      </w:pPr>
    </w:p>
    <w:p w14:paraId="7DD9BB34" w14:textId="77777777" w:rsidR="00BB6C2B" w:rsidRPr="00D05B99" w:rsidRDefault="00BB6C2B" w:rsidP="00BB6C2B">
      <w:pPr>
        <w:pStyle w:val="Corpodetexto"/>
        <w:tabs>
          <w:tab w:val="left" w:pos="851"/>
        </w:tabs>
        <w:spacing w:before="2"/>
        <w:rPr>
          <w:rFonts w:ascii="Century Gothic" w:hAnsi="Century Gothic" w:cs="Arial"/>
          <w:sz w:val="22"/>
          <w:szCs w:val="22"/>
        </w:rPr>
      </w:pPr>
    </w:p>
    <w:p w14:paraId="24EFB9A5" w14:textId="77777777" w:rsidR="00BB6C2B" w:rsidRPr="00D05B99" w:rsidRDefault="00BB6C2B">
      <w:pPr>
        <w:pStyle w:val="Ttulo1"/>
        <w:numPr>
          <w:ilvl w:val="0"/>
          <w:numId w:val="5"/>
        </w:numPr>
        <w:tabs>
          <w:tab w:val="left" w:pos="851"/>
          <w:tab w:val="left" w:pos="1241"/>
          <w:tab w:val="left" w:pos="11039"/>
        </w:tabs>
        <w:spacing w:before="100"/>
        <w:ind w:left="0" w:firstLine="0"/>
        <w:rPr>
          <w:rFonts w:ascii="Century Gothic" w:hAnsi="Century Gothic" w:cs="Arial"/>
          <w:sz w:val="22"/>
          <w:szCs w:val="22"/>
        </w:rPr>
      </w:pPr>
      <w:r w:rsidRPr="00D05B99">
        <w:rPr>
          <w:rFonts w:ascii="Century Gothic" w:hAnsi="Century Gothic" w:cs="Arial"/>
          <w:sz w:val="22"/>
          <w:szCs w:val="22"/>
          <w:shd w:val="clear" w:color="auto" w:fill="D4E1BA"/>
        </w:rPr>
        <w:t>DA</w:t>
      </w:r>
      <w:r w:rsidRPr="00D05B99">
        <w:rPr>
          <w:rFonts w:ascii="Century Gothic" w:hAnsi="Century Gothic" w:cs="Arial"/>
          <w:spacing w:val="-5"/>
          <w:sz w:val="22"/>
          <w:szCs w:val="22"/>
          <w:shd w:val="clear" w:color="auto" w:fill="D4E1BA"/>
        </w:rPr>
        <w:t xml:space="preserve"> </w:t>
      </w:r>
      <w:r w:rsidRPr="00D05B99">
        <w:rPr>
          <w:rFonts w:ascii="Century Gothic" w:hAnsi="Century Gothic" w:cs="Arial"/>
          <w:sz w:val="22"/>
          <w:szCs w:val="22"/>
          <w:shd w:val="clear" w:color="auto" w:fill="D4E1BA"/>
        </w:rPr>
        <w:t>FISCALIZAÇÃO</w:t>
      </w:r>
    </w:p>
    <w:p w14:paraId="1BB1BD3E" w14:textId="77777777" w:rsidR="00BB6C2B" w:rsidRPr="00D05B99" w:rsidRDefault="00BB6C2B" w:rsidP="00BB6C2B">
      <w:pPr>
        <w:pStyle w:val="Corpodetexto"/>
        <w:tabs>
          <w:tab w:val="left" w:pos="851"/>
        </w:tabs>
        <w:spacing w:before="11"/>
        <w:rPr>
          <w:rFonts w:ascii="Century Gothic" w:hAnsi="Century Gothic" w:cs="Arial"/>
          <w:b/>
          <w:sz w:val="22"/>
          <w:szCs w:val="22"/>
        </w:rPr>
      </w:pPr>
    </w:p>
    <w:p w14:paraId="0CB5C63F" w14:textId="77777777" w:rsidR="00BB6C2B" w:rsidRPr="00D05B99" w:rsidRDefault="00BB6C2B" w:rsidP="00BB6C2B">
      <w:pPr>
        <w:pStyle w:val="Corpodetexto"/>
        <w:tabs>
          <w:tab w:val="left" w:pos="851"/>
        </w:tabs>
        <w:rPr>
          <w:rFonts w:ascii="Century Gothic" w:hAnsi="Century Gothic" w:cs="Arial"/>
          <w:sz w:val="22"/>
          <w:szCs w:val="22"/>
        </w:rPr>
      </w:pPr>
      <w:r w:rsidRPr="00D05B99">
        <w:rPr>
          <w:rFonts w:ascii="Century Gothic" w:hAnsi="Century Gothic" w:cs="Arial"/>
          <w:sz w:val="22"/>
          <w:szCs w:val="22"/>
        </w:rPr>
        <w:t>A</w:t>
      </w:r>
      <w:r w:rsidRPr="00D05B99">
        <w:rPr>
          <w:rFonts w:ascii="Century Gothic" w:hAnsi="Century Gothic" w:cs="Arial"/>
          <w:spacing w:val="-7"/>
          <w:sz w:val="22"/>
          <w:szCs w:val="22"/>
        </w:rPr>
        <w:t xml:space="preserve"> </w:t>
      </w:r>
      <w:r w:rsidRPr="00D05B99">
        <w:rPr>
          <w:rFonts w:ascii="Century Gothic" w:hAnsi="Century Gothic" w:cs="Arial"/>
          <w:sz w:val="22"/>
          <w:szCs w:val="22"/>
        </w:rPr>
        <w:t>fiscalização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contrato</w:t>
      </w:r>
      <w:r w:rsidRPr="00D05B99">
        <w:rPr>
          <w:rFonts w:ascii="Century Gothic" w:hAnsi="Century Gothic" w:cs="Arial"/>
          <w:spacing w:val="-4"/>
          <w:sz w:val="22"/>
          <w:szCs w:val="22"/>
        </w:rPr>
        <w:t xml:space="preserve"> </w:t>
      </w:r>
      <w:r w:rsidRPr="00D05B99">
        <w:rPr>
          <w:rFonts w:ascii="Century Gothic" w:hAnsi="Century Gothic" w:cs="Arial"/>
          <w:sz w:val="22"/>
          <w:szCs w:val="22"/>
        </w:rPr>
        <w:t>será</w:t>
      </w:r>
      <w:r w:rsidRPr="00D05B99">
        <w:rPr>
          <w:rFonts w:ascii="Century Gothic" w:hAnsi="Century Gothic" w:cs="Arial"/>
          <w:spacing w:val="-7"/>
          <w:sz w:val="22"/>
          <w:szCs w:val="22"/>
        </w:rPr>
        <w:t xml:space="preserve"> </w:t>
      </w:r>
      <w:r w:rsidRPr="00D05B99">
        <w:rPr>
          <w:rFonts w:ascii="Century Gothic" w:hAnsi="Century Gothic" w:cs="Arial"/>
          <w:sz w:val="22"/>
          <w:szCs w:val="22"/>
        </w:rPr>
        <w:t>realizada</w:t>
      </w:r>
      <w:r w:rsidRPr="00D05B99">
        <w:rPr>
          <w:rFonts w:ascii="Century Gothic" w:hAnsi="Century Gothic" w:cs="Arial"/>
          <w:spacing w:val="-6"/>
          <w:sz w:val="22"/>
          <w:szCs w:val="22"/>
        </w:rPr>
        <w:t xml:space="preserve"> </w:t>
      </w:r>
      <w:r w:rsidRPr="00D05B99">
        <w:rPr>
          <w:rFonts w:ascii="Century Gothic" w:hAnsi="Century Gothic" w:cs="Arial"/>
          <w:sz w:val="22"/>
          <w:szCs w:val="22"/>
        </w:rPr>
        <w:t>pelo</w:t>
      </w:r>
      <w:r w:rsidRPr="00D05B99">
        <w:rPr>
          <w:rFonts w:ascii="Century Gothic" w:hAnsi="Century Gothic" w:cs="Arial"/>
          <w:spacing w:val="-4"/>
          <w:sz w:val="22"/>
          <w:szCs w:val="22"/>
        </w:rPr>
        <w:t xml:space="preserve"> </w:t>
      </w:r>
      <w:r w:rsidRPr="00D05B99">
        <w:rPr>
          <w:rFonts w:ascii="Century Gothic" w:hAnsi="Century Gothic" w:cs="Arial"/>
          <w:sz w:val="22"/>
          <w:szCs w:val="22"/>
        </w:rPr>
        <w:t>servidor</w:t>
      </w:r>
      <w:r w:rsidRPr="00D05B99">
        <w:rPr>
          <w:rFonts w:ascii="Century Gothic" w:hAnsi="Century Gothic" w:cs="Arial"/>
          <w:spacing w:val="-4"/>
          <w:sz w:val="22"/>
          <w:szCs w:val="22"/>
        </w:rPr>
        <w:t xml:space="preserve"> </w:t>
      </w:r>
      <w:r w:rsidRPr="00D05B99">
        <w:rPr>
          <w:rFonts w:ascii="Century Gothic" w:hAnsi="Century Gothic" w:cs="Arial"/>
          <w:sz w:val="22"/>
          <w:szCs w:val="22"/>
        </w:rPr>
        <w:t>abaixo</w:t>
      </w:r>
      <w:r w:rsidRPr="00D05B99">
        <w:rPr>
          <w:rFonts w:ascii="Century Gothic" w:hAnsi="Century Gothic" w:cs="Arial"/>
          <w:spacing w:val="-4"/>
          <w:sz w:val="22"/>
          <w:szCs w:val="22"/>
        </w:rPr>
        <w:t xml:space="preserve"> </w:t>
      </w:r>
      <w:r w:rsidRPr="00D05B99">
        <w:rPr>
          <w:rFonts w:ascii="Century Gothic" w:hAnsi="Century Gothic" w:cs="Arial"/>
          <w:sz w:val="22"/>
          <w:szCs w:val="22"/>
        </w:rPr>
        <w:t>indicado:</w:t>
      </w:r>
    </w:p>
    <w:p w14:paraId="348326BE" w14:textId="77777777" w:rsidR="00BB6C2B" w:rsidRPr="00D05B99" w:rsidRDefault="00BB6C2B" w:rsidP="00BB6C2B">
      <w:pPr>
        <w:pStyle w:val="Corpodetexto"/>
        <w:spacing w:before="11"/>
        <w:rPr>
          <w:rFonts w:ascii="Century Gothic" w:hAnsi="Century Gothic" w:cs="Arial"/>
          <w:sz w:val="22"/>
          <w:szCs w:val="22"/>
        </w:rPr>
      </w:pPr>
    </w:p>
    <w:p w14:paraId="05097295" w14:textId="650D420D" w:rsidR="00BB6C2B" w:rsidRPr="00D05B99" w:rsidRDefault="00BB6C2B" w:rsidP="00F13897">
      <w:pPr>
        <w:pStyle w:val="Ttulo1"/>
        <w:spacing w:before="63"/>
        <w:ind w:left="0"/>
        <w:rPr>
          <w:rFonts w:ascii="Century Gothic" w:hAnsi="Century Gothic" w:cs="Arial"/>
          <w:b w:val="0"/>
          <w:bCs w:val="0"/>
          <w:spacing w:val="-3"/>
          <w:sz w:val="22"/>
          <w:szCs w:val="22"/>
        </w:rPr>
      </w:pPr>
      <w:r w:rsidRPr="00D05B99">
        <w:rPr>
          <w:rFonts w:ascii="Century Gothic" w:hAnsi="Century Gothic" w:cs="Arial"/>
          <w:b w:val="0"/>
          <w:bCs w:val="0"/>
          <w:sz w:val="22"/>
          <w:szCs w:val="22"/>
        </w:rPr>
        <w:t xml:space="preserve">Servidor Efetivo: </w:t>
      </w:r>
      <w:r w:rsidR="005A3269" w:rsidRPr="00D05B99">
        <w:rPr>
          <w:rFonts w:ascii="Century Gothic" w:hAnsi="Century Gothic" w:cs="Arial"/>
          <w:b w:val="0"/>
          <w:bCs w:val="0"/>
          <w:sz w:val="22"/>
          <w:szCs w:val="22"/>
        </w:rPr>
        <w:t>I - Edriano de Oliveira Silva - Gestor do Contrato; II - Ana Clara Silva Cardoso - Fiscal do Contrato</w:t>
      </w:r>
      <w:r w:rsidR="005A3269" w:rsidRPr="00D05B99">
        <w:rPr>
          <w:rFonts w:ascii="Century Gothic" w:hAnsi="Century Gothic"/>
        </w:rPr>
        <w:t>;</w:t>
      </w:r>
    </w:p>
    <w:p w14:paraId="5540580C" w14:textId="77777777" w:rsidR="00577588" w:rsidRPr="00D05B99" w:rsidRDefault="00577588" w:rsidP="00477F75">
      <w:pPr>
        <w:spacing w:before="100"/>
        <w:jc w:val="center"/>
        <w:rPr>
          <w:rFonts w:ascii="Century Gothic" w:hAnsi="Century Gothic" w:cs="Arial"/>
          <w:b/>
        </w:rPr>
      </w:pPr>
    </w:p>
    <w:p w14:paraId="5A5C4424" w14:textId="77777777" w:rsidR="000A3978" w:rsidRPr="00D05B99" w:rsidRDefault="000A3978" w:rsidP="00477F75">
      <w:pPr>
        <w:pStyle w:val="Corpodetexto"/>
        <w:spacing w:before="5"/>
        <w:rPr>
          <w:rFonts w:ascii="Century Gothic" w:hAnsi="Century Gothic" w:cs="Arial"/>
          <w:b/>
          <w:sz w:val="22"/>
          <w:szCs w:val="22"/>
        </w:rPr>
      </w:pPr>
    </w:p>
    <w:p w14:paraId="6C0AAD85" w14:textId="77777777" w:rsidR="001C1E3A" w:rsidRPr="00D05B99" w:rsidRDefault="001C1E3A" w:rsidP="00477F75">
      <w:pPr>
        <w:pStyle w:val="Corpodetexto"/>
        <w:spacing w:before="5"/>
        <w:rPr>
          <w:rFonts w:ascii="Century Gothic" w:hAnsi="Century Gothic" w:cs="Arial"/>
          <w:b/>
          <w:sz w:val="22"/>
          <w:szCs w:val="22"/>
        </w:rPr>
      </w:pPr>
    </w:p>
    <w:p w14:paraId="212D1A96" w14:textId="77777777" w:rsidR="001C1E3A" w:rsidRPr="00D05B99" w:rsidRDefault="001C1E3A" w:rsidP="00477F75">
      <w:pPr>
        <w:pStyle w:val="Corpodetexto"/>
        <w:spacing w:before="5"/>
        <w:rPr>
          <w:rFonts w:ascii="Century Gothic" w:hAnsi="Century Gothic" w:cs="Arial"/>
          <w:b/>
          <w:sz w:val="22"/>
          <w:szCs w:val="22"/>
        </w:rPr>
      </w:pPr>
    </w:p>
    <w:p w14:paraId="42012202" w14:textId="77777777" w:rsidR="001C1E3A" w:rsidRPr="00D05B99" w:rsidRDefault="001C1E3A" w:rsidP="00477F75">
      <w:pPr>
        <w:pStyle w:val="Corpodetexto"/>
        <w:spacing w:before="5"/>
        <w:rPr>
          <w:rFonts w:ascii="Century Gothic" w:hAnsi="Century Gothic" w:cs="Arial"/>
          <w:b/>
          <w:sz w:val="22"/>
          <w:szCs w:val="22"/>
        </w:rPr>
      </w:pPr>
    </w:p>
    <w:p w14:paraId="1A18D150" w14:textId="77777777" w:rsidR="00F77F35" w:rsidRPr="00D05B99" w:rsidRDefault="00F77F35" w:rsidP="00477F75">
      <w:pPr>
        <w:spacing w:before="101"/>
        <w:jc w:val="center"/>
        <w:rPr>
          <w:rFonts w:ascii="Century Gothic" w:hAnsi="Century Gothic" w:cs="Arial"/>
          <w:b/>
        </w:rPr>
      </w:pPr>
    </w:p>
    <w:p w14:paraId="5D7837FE" w14:textId="77777777" w:rsidR="00F77F35" w:rsidRPr="00D05B99" w:rsidRDefault="00F77F35" w:rsidP="00477F75">
      <w:pPr>
        <w:spacing w:before="101"/>
        <w:jc w:val="center"/>
        <w:rPr>
          <w:rFonts w:ascii="Century Gothic" w:hAnsi="Century Gothic" w:cs="Arial"/>
          <w:b/>
        </w:rPr>
      </w:pPr>
    </w:p>
    <w:p w14:paraId="386CD9A8" w14:textId="77777777" w:rsidR="00F77F35" w:rsidRPr="00D05B99" w:rsidRDefault="00F77F35" w:rsidP="00477F75">
      <w:pPr>
        <w:spacing w:before="101"/>
        <w:jc w:val="center"/>
        <w:rPr>
          <w:rFonts w:ascii="Century Gothic" w:hAnsi="Century Gothic" w:cs="Arial"/>
          <w:b/>
        </w:rPr>
      </w:pPr>
    </w:p>
    <w:p w14:paraId="2BD31F9A" w14:textId="77777777" w:rsidR="00F77F35" w:rsidRPr="00D05B99" w:rsidRDefault="00F77F35" w:rsidP="00477F75">
      <w:pPr>
        <w:spacing w:before="101"/>
        <w:jc w:val="center"/>
        <w:rPr>
          <w:rFonts w:ascii="Century Gothic" w:hAnsi="Century Gothic" w:cs="Arial"/>
          <w:b/>
        </w:rPr>
      </w:pPr>
    </w:p>
    <w:p w14:paraId="315A7FBB" w14:textId="77777777" w:rsidR="00F77F35" w:rsidRPr="00D05B99" w:rsidRDefault="00F77F35" w:rsidP="00477F75">
      <w:pPr>
        <w:spacing w:before="101"/>
        <w:jc w:val="center"/>
        <w:rPr>
          <w:rFonts w:ascii="Century Gothic" w:hAnsi="Century Gothic" w:cs="Arial"/>
          <w:b/>
        </w:rPr>
      </w:pPr>
    </w:p>
    <w:p w14:paraId="599B06DC" w14:textId="77777777" w:rsidR="00F77F35" w:rsidRPr="00D05B99" w:rsidRDefault="00F77F35" w:rsidP="00477F75">
      <w:pPr>
        <w:spacing w:before="101"/>
        <w:jc w:val="center"/>
        <w:rPr>
          <w:rFonts w:ascii="Century Gothic" w:hAnsi="Century Gothic" w:cs="Arial"/>
          <w:b/>
        </w:rPr>
      </w:pPr>
    </w:p>
    <w:p w14:paraId="13CC018B" w14:textId="77777777" w:rsidR="00F77F35" w:rsidRPr="00D05B99" w:rsidRDefault="00F77F35" w:rsidP="00477F75">
      <w:pPr>
        <w:spacing w:before="101"/>
        <w:jc w:val="center"/>
        <w:rPr>
          <w:rFonts w:ascii="Century Gothic" w:hAnsi="Century Gothic" w:cs="Arial"/>
          <w:b/>
        </w:rPr>
      </w:pPr>
    </w:p>
    <w:p w14:paraId="5A001759" w14:textId="77777777" w:rsidR="00F77F35" w:rsidRPr="00D05B99" w:rsidRDefault="00F77F35" w:rsidP="00477F75">
      <w:pPr>
        <w:spacing w:before="101"/>
        <w:jc w:val="center"/>
        <w:rPr>
          <w:rFonts w:ascii="Century Gothic" w:hAnsi="Century Gothic" w:cs="Arial"/>
          <w:b/>
        </w:rPr>
      </w:pPr>
    </w:p>
    <w:p w14:paraId="3D30CCB9" w14:textId="77777777" w:rsidR="00F77F35" w:rsidRPr="00D05B99" w:rsidRDefault="00F77F35" w:rsidP="00477F75">
      <w:pPr>
        <w:spacing w:before="101"/>
        <w:jc w:val="center"/>
        <w:rPr>
          <w:rFonts w:ascii="Century Gothic" w:hAnsi="Century Gothic" w:cs="Arial"/>
          <w:b/>
        </w:rPr>
      </w:pPr>
    </w:p>
    <w:p w14:paraId="434DFF42" w14:textId="77777777" w:rsidR="00F77F35" w:rsidRPr="00D05B99" w:rsidRDefault="00F77F35" w:rsidP="00477F75">
      <w:pPr>
        <w:spacing w:before="101"/>
        <w:jc w:val="center"/>
        <w:rPr>
          <w:rFonts w:ascii="Century Gothic" w:hAnsi="Century Gothic" w:cs="Arial"/>
          <w:b/>
        </w:rPr>
      </w:pPr>
    </w:p>
    <w:p w14:paraId="7FDD9087" w14:textId="77777777" w:rsidR="00F77F35" w:rsidRPr="00D05B99" w:rsidRDefault="00F77F35" w:rsidP="00477F75">
      <w:pPr>
        <w:spacing w:before="101"/>
        <w:jc w:val="center"/>
        <w:rPr>
          <w:rFonts w:ascii="Century Gothic" w:hAnsi="Century Gothic" w:cs="Arial"/>
          <w:b/>
        </w:rPr>
      </w:pPr>
    </w:p>
    <w:p w14:paraId="4BA4137B" w14:textId="77777777" w:rsidR="00F77F35" w:rsidRPr="00D05B99" w:rsidRDefault="00F77F35" w:rsidP="00477F75">
      <w:pPr>
        <w:spacing w:before="101"/>
        <w:jc w:val="center"/>
        <w:rPr>
          <w:rFonts w:ascii="Century Gothic" w:hAnsi="Century Gothic" w:cs="Arial"/>
          <w:b/>
        </w:rPr>
      </w:pPr>
    </w:p>
    <w:p w14:paraId="4D02399C" w14:textId="77777777" w:rsidR="00F77F35" w:rsidRPr="00D05B99" w:rsidRDefault="00F77F35" w:rsidP="00477F75">
      <w:pPr>
        <w:spacing w:before="101"/>
        <w:jc w:val="center"/>
        <w:rPr>
          <w:rFonts w:ascii="Century Gothic" w:hAnsi="Century Gothic" w:cs="Arial"/>
          <w:b/>
        </w:rPr>
      </w:pPr>
    </w:p>
    <w:p w14:paraId="7AE438CF" w14:textId="77777777" w:rsidR="00F77F35" w:rsidRPr="00D05B99" w:rsidRDefault="00F77F35" w:rsidP="00477F75">
      <w:pPr>
        <w:spacing w:before="101"/>
        <w:jc w:val="center"/>
        <w:rPr>
          <w:rFonts w:ascii="Century Gothic" w:hAnsi="Century Gothic" w:cs="Arial"/>
          <w:b/>
        </w:rPr>
      </w:pPr>
    </w:p>
    <w:p w14:paraId="4451D652" w14:textId="77777777" w:rsidR="00F77F35" w:rsidRPr="00D05B99" w:rsidRDefault="00F77F35" w:rsidP="00477F75">
      <w:pPr>
        <w:spacing w:before="101"/>
        <w:jc w:val="center"/>
        <w:rPr>
          <w:rFonts w:ascii="Century Gothic" w:hAnsi="Century Gothic" w:cs="Arial"/>
          <w:b/>
        </w:rPr>
      </w:pPr>
    </w:p>
    <w:p w14:paraId="69417D71" w14:textId="77777777" w:rsidR="00F77F35" w:rsidRPr="00D05B99" w:rsidRDefault="00F77F35" w:rsidP="00477F75">
      <w:pPr>
        <w:spacing w:before="101"/>
        <w:jc w:val="center"/>
        <w:rPr>
          <w:rFonts w:ascii="Century Gothic" w:hAnsi="Century Gothic" w:cs="Arial"/>
          <w:b/>
        </w:rPr>
      </w:pPr>
    </w:p>
    <w:p w14:paraId="22F45787" w14:textId="77777777" w:rsidR="00F77F35" w:rsidRDefault="00F77F35" w:rsidP="00477F75">
      <w:pPr>
        <w:spacing w:before="101"/>
        <w:jc w:val="center"/>
        <w:rPr>
          <w:rFonts w:ascii="Century Gothic" w:hAnsi="Century Gothic" w:cs="Arial"/>
          <w:b/>
        </w:rPr>
      </w:pPr>
    </w:p>
    <w:p w14:paraId="73C5FC7A" w14:textId="77777777" w:rsidR="005720D7" w:rsidRDefault="005720D7" w:rsidP="00477F75">
      <w:pPr>
        <w:spacing w:before="101"/>
        <w:jc w:val="center"/>
        <w:rPr>
          <w:rFonts w:ascii="Century Gothic" w:hAnsi="Century Gothic" w:cs="Arial"/>
          <w:b/>
        </w:rPr>
      </w:pPr>
    </w:p>
    <w:p w14:paraId="2C824EE6" w14:textId="77777777" w:rsidR="005720D7" w:rsidRDefault="005720D7" w:rsidP="00477F75">
      <w:pPr>
        <w:spacing w:before="101"/>
        <w:jc w:val="center"/>
        <w:rPr>
          <w:rFonts w:ascii="Century Gothic" w:hAnsi="Century Gothic" w:cs="Arial"/>
          <w:b/>
        </w:rPr>
      </w:pPr>
    </w:p>
    <w:p w14:paraId="562122ED" w14:textId="77777777" w:rsidR="005720D7" w:rsidRDefault="005720D7" w:rsidP="00477F75">
      <w:pPr>
        <w:spacing w:before="101"/>
        <w:jc w:val="center"/>
        <w:rPr>
          <w:rFonts w:ascii="Century Gothic" w:hAnsi="Century Gothic" w:cs="Arial"/>
          <w:b/>
        </w:rPr>
      </w:pPr>
    </w:p>
    <w:p w14:paraId="192EF1CC" w14:textId="77777777" w:rsidR="00B7773D" w:rsidRPr="00D05B99" w:rsidRDefault="00B7773D" w:rsidP="00477F75">
      <w:pPr>
        <w:spacing w:before="101"/>
        <w:jc w:val="center"/>
        <w:rPr>
          <w:rFonts w:ascii="Century Gothic" w:hAnsi="Century Gothic" w:cs="Arial"/>
          <w:b/>
        </w:rPr>
      </w:pPr>
    </w:p>
    <w:p w14:paraId="648A856B" w14:textId="77777777" w:rsidR="00F77F35" w:rsidRPr="00D05B99" w:rsidRDefault="00F77F35" w:rsidP="00477F75">
      <w:pPr>
        <w:spacing w:before="101"/>
        <w:jc w:val="center"/>
        <w:rPr>
          <w:rFonts w:ascii="Century Gothic" w:hAnsi="Century Gothic" w:cs="Arial"/>
          <w:b/>
        </w:rPr>
      </w:pPr>
    </w:p>
    <w:p w14:paraId="20AEF312" w14:textId="32B16470" w:rsidR="000A3978" w:rsidRPr="00D05B99" w:rsidRDefault="000527AF" w:rsidP="00477F75">
      <w:pPr>
        <w:spacing w:before="101"/>
        <w:jc w:val="center"/>
        <w:rPr>
          <w:rFonts w:ascii="Century Gothic" w:hAnsi="Century Gothic" w:cs="Arial"/>
          <w:b/>
        </w:rPr>
      </w:pPr>
      <w:r w:rsidRPr="00D05B99">
        <w:rPr>
          <w:rFonts w:ascii="Century Gothic" w:hAnsi="Century Gothic" w:cs="Arial"/>
          <w:b/>
        </w:rPr>
        <w:lastRenderedPageBreak/>
        <w:t>ANEXO</w:t>
      </w:r>
      <w:r w:rsidRPr="00D05B99">
        <w:rPr>
          <w:rFonts w:ascii="Century Gothic" w:hAnsi="Century Gothic" w:cs="Arial"/>
          <w:b/>
          <w:spacing w:val="-4"/>
        </w:rPr>
        <w:t xml:space="preserve"> </w:t>
      </w:r>
      <w:r w:rsidRPr="00D05B99">
        <w:rPr>
          <w:rFonts w:ascii="Century Gothic" w:hAnsi="Century Gothic" w:cs="Arial"/>
          <w:b/>
        </w:rPr>
        <w:t>II</w:t>
      </w:r>
      <w:r w:rsidRPr="00D05B99">
        <w:rPr>
          <w:rFonts w:ascii="Century Gothic" w:hAnsi="Century Gothic" w:cs="Arial"/>
          <w:b/>
          <w:spacing w:val="-3"/>
        </w:rPr>
        <w:t xml:space="preserve"> </w:t>
      </w:r>
      <w:r w:rsidRPr="00D05B99">
        <w:rPr>
          <w:rFonts w:ascii="Century Gothic" w:hAnsi="Century Gothic" w:cs="Arial"/>
          <w:b/>
        </w:rPr>
        <w:t>–</w:t>
      </w:r>
      <w:r w:rsidRPr="00D05B99">
        <w:rPr>
          <w:rFonts w:ascii="Century Gothic" w:hAnsi="Century Gothic" w:cs="Arial"/>
          <w:b/>
          <w:spacing w:val="-5"/>
        </w:rPr>
        <w:t xml:space="preserve"> </w:t>
      </w:r>
      <w:r w:rsidRPr="00D05B99">
        <w:rPr>
          <w:rFonts w:ascii="Century Gothic" w:hAnsi="Century Gothic" w:cs="Arial"/>
          <w:b/>
        </w:rPr>
        <w:t>MODELO</w:t>
      </w:r>
      <w:r w:rsidRPr="00D05B99">
        <w:rPr>
          <w:rFonts w:ascii="Century Gothic" w:hAnsi="Century Gothic" w:cs="Arial"/>
          <w:b/>
          <w:spacing w:val="-4"/>
        </w:rPr>
        <w:t xml:space="preserve"> </w:t>
      </w:r>
      <w:r w:rsidRPr="00D05B99">
        <w:rPr>
          <w:rFonts w:ascii="Century Gothic" w:hAnsi="Century Gothic" w:cs="Arial"/>
          <w:b/>
        </w:rPr>
        <w:t>PROPOSTA</w:t>
      </w:r>
      <w:r w:rsidRPr="00D05B99">
        <w:rPr>
          <w:rFonts w:ascii="Century Gothic" w:hAnsi="Century Gothic" w:cs="Arial"/>
          <w:b/>
          <w:spacing w:val="-2"/>
        </w:rPr>
        <w:t xml:space="preserve"> </w:t>
      </w:r>
      <w:r w:rsidRPr="00D05B99">
        <w:rPr>
          <w:rFonts w:ascii="Century Gothic" w:hAnsi="Century Gothic" w:cs="Arial"/>
          <w:b/>
        </w:rPr>
        <w:t>DE</w:t>
      </w:r>
      <w:r w:rsidRPr="00D05B99">
        <w:rPr>
          <w:rFonts w:ascii="Century Gothic" w:hAnsi="Century Gothic" w:cs="Arial"/>
          <w:b/>
          <w:spacing w:val="-4"/>
        </w:rPr>
        <w:t xml:space="preserve"> </w:t>
      </w:r>
      <w:r w:rsidRPr="00D05B99">
        <w:rPr>
          <w:rFonts w:ascii="Century Gothic" w:hAnsi="Century Gothic" w:cs="Arial"/>
          <w:b/>
        </w:rPr>
        <w:t>PREÇOS</w:t>
      </w:r>
    </w:p>
    <w:p w14:paraId="5AF7E924" w14:textId="77777777" w:rsidR="005720D7" w:rsidRPr="00D05B99" w:rsidRDefault="005720D7" w:rsidP="00477F75">
      <w:pPr>
        <w:pStyle w:val="Corpodetexto"/>
        <w:rPr>
          <w:rFonts w:ascii="Century Gothic" w:hAnsi="Century Gothic" w:cs="Arial"/>
          <w:b/>
          <w:sz w:val="22"/>
          <w:szCs w:val="22"/>
        </w:rPr>
      </w:pPr>
    </w:p>
    <w:p w14:paraId="596A9A2A" w14:textId="77777777" w:rsidR="000A3978" w:rsidRPr="00D05B99" w:rsidRDefault="000527AF" w:rsidP="0000207A">
      <w:pPr>
        <w:pStyle w:val="Corpodetexto"/>
        <w:spacing w:before="131" w:line="285" w:lineRule="auto"/>
        <w:jc w:val="both"/>
        <w:rPr>
          <w:rFonts w:ascii="Century Gothic" w:hAnsi="Century Gothic" w:cs="Arial"/>
          <w:sz w:val="22"/>
          <w:szCs w:val="22"/>
        </w:rPr>
      </w:pPr>
      <w:r w:rsidRPr="00D05B99">
        <w:rPr>
          <w:rFonts w:ascii="Century Gothic" w:hAnsi="Century Gothic" w:cs="Arial"/>
          <w:w w:val="105"/>
          <w:sz w:val="22"/>
          <w:szCs w:val="22"/>
        </w:rPr>
        <w:t>Pelo</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presente</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instrumento,</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vimos apresentar</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nossa proposta de preços relativa</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ao</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objeto</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desta licitação,</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bem</w:t>
      </w:r>
      <w:r w:rsidRPr="00D05B99">
        <w:rPr>
          <w:rFonts w:ascii="Century Gothic" w:hAnsi="Century Gothic" w:cs="Arial"/>
          <w:spacing w:val="-44"/>
          <w:w w:val="105"/>
          <w:sz w:val="22"/>
          <w:szCs w:val="22"/>
        </w:rPr>
        <w:t xml:space="preserve"> </w:t>
      </w:r>
      <w:r w:rsidRPr="00D05B99">
        <w:rPr>
          <w:rFonts w:ascii="Century Gothic" w:hAnsi="Century Gothic" w:cs="Arial"/>
          <w:w w:val="105"/>
          <w:sz w:val="22"/>
          <w:szCs w:val="22"/>
        </w:rPr>
        <w:t>como</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as</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informações,</w:t>
      </w:r>
      <w:r w:rsidRPr="00D05B99">
        <w:rPr>
          <w:rFonts w:ascii="Century Gothic" w:hAnsi="Century Gothic" w:cs="Arial"/>
          <w:spacing w:val="-2"/>
          <w:w w:val="105"/>
          <w:sz w:val="22"/>
          <w:szCs w:val="22"/>
        </w:rPr>
        <w:t xml:space="preserve"> </w:t>
      </w:r>
      <w:r w:rsidRPr="00D05B99">
        <w:rPr>
          <w:rFonts w:ascii="Century Gothic" w:hAnsi="Century Gothic" w:cs="Arial"/>
          <w:w w:val="105"/>
          <w:sz w:val="22"/>
          <w:szCs w:val="22"/>
        </w:rPr>
        <w:t>condições</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da</w:t>
      </w:r>
      <w:r w:rsidRPr="00D05B99">
        <w:rPr>
          <w:rFonts w:ascii="Century Gothic" w:hAnsi="Century Gothic" w:cs="Arial"/>
          <w:spacing w:val="-5"/>
          <w:w w:val="105"/>
          <w:sz w:val="22"/>
          <w:szCs w:val="22"/>
        </w:rPr>
        <w:t xml:space="preserve"> </w:t>
      </w:r>
      <w:r w:rsidRPr="00D05B99">
        <w:rPr>
          <w:rFonts w:ascii="Century Gothic" w:hAnsi="Century Gothic" w:cs="Arial"/>
          <w:w w:val="105"/>
          <w:sz w:val="22"/>
          <w:szCs w:val="22"/>
        </w:rPr>
        <w:t>proposta</w:t>
      </w:r>
      <w:r w:rsidRPr="00D05B99">
        <w:rPr>
          <w:rFonts w:ascii="Century Gothic" w:hAnsi="Century Gothic" w:cs="Arial"/>
          <w:spacing w:val="-2"/>
          <w:w w:val="105"/>
          <w:sz w:val="22"/>
          <w:szCs w:val="22"/>
        </w:rPr>
        <w:t xml:space="preserve"> </w:t>
      </w:r>
      <w:r w:rsidRPr="00D05B99">
        <w:rPr>
          <w:rFonts w:ascii="Century Gothic" w:hAnsi="Century Gothic" w:cs="Arial"/>
          <w:w w:val="105"/>
          <w:sz w:val="22"/>
          <w:szCs w:val="22"/>
        </w:rPr>
        <w:t>e</w:t>
      </w:r>
      <w:r w:rsidRPr="00D05B99">
        <w:rPr>
          <w:rFonts w:ascii="Century Gothic" w:hAnsi="Century Gothic" w:cs="Arial"/>
          <w:spacing w:val="-5"/>
          <w:w w:val="105"/>
          <w:sz w:val="22"/>
          <w:szCs w:val="22"/>
        </w:rPr>
        <w:t xml:space="preserve"> </w:t>
      </w:r>
      <w:r w:rsidRPr="00D05B99">
        <w:rPr>
          <w:rFonts w:ascii="Century Gothic" w:hAnsi="Century Gothic" w:cs="Arial"/>
          <w:w w:val="105"/>
          <w:sz w:val="22"/>
          <w:szCs w:val="22"/>
        </w:rPr>
        <w:t>declarações</w:t>
      </w:r>
      <w:r w:rsidRPr="00D05B99">
        <w:rPr>
          <w:rFonts w:ascii="Century Gothic" w:hAnsi="Century Gothic" w:cs="Arial"/>
          <w:spacing w:val="11"/>
          <w:w w:val="105"/>
          <w:sz w:val="22"/>
          <w:szCs w:val="22"/>
        </w:rPr>
        <w:t xml:space="preserve"> </w:t>
      </w:r>
      <w:r w:rsidRPr="00D05B99">
        <w:rPr>
          <w:rFonts w:ascii="Century Gothic" w:hAnsi="Century Gothic" w:cs="Arial"/>
          <w:w w:val="105"/>
          <w:sz w:val="22"/>
          <w:szCs w:val="22"/>
        </w:rPr>
        <w:t>exigidas</w:t>
      </w:r>
      <w:r w:rsidRPr="00D05B99">
        <w:rPr>
          <w:rFonts w:ascii="Century Gothic" w:hAnsi="Century Gothic" w:cs="Arial"/>
          <w:spacing w:val="-4"/>
          <w:w w:val="105"/>
          <w:sz w:val="22"/>
          <w:szCs w:val="22"/>
        </w:rPr>
        <w:t xml:space="preserve"> </w:t>
      </w:r>
      <w:r w:rsidRPr="00D05B99">
        <w:rPr>
          <w:rFonts w:ascii="Century Gothic" w:hAnsi="Century Gothic" w:cs="Arial"/>
          <w:w w:val="105"/>
          <w:sz w:val="22"/>
          <w:szCs w:val="22"/>
        </w:rPr>
        <w:t>no</w:t>
      </w:r>
      <w:r w:rsidRPr="00D05B99">
        <w:rPr>
          <w:rFonts w:ascii="Century Gothic" w:hAnsi="Century Gothic" w:cs="Arial"/>
          <w:spacing w:val="-2"/>
          <w:w w:val="105"/>
          <w:sz w:val="22"/>
          <w:szCs w:val="22"/>
        </w:rPr>
        <w:t xml:space="preserve"> </w:t>
      </w:r>
      <w:r w:rsidRPr="00D05B99">
        <w:rPr>
          <w:rFonts w:ascii="Century Gothic" w:hAnsi="Century Gothic" w:cs="Arial"/>
          <w:w w:val="105"/>
          <w:sz w:val="22"/>
          <w:szCs w:val="22"/>
        </w:rPr>
        <w:t>Edital</w:t>
      </w:r>
      <w:r w:rsidRPr="00D05B99">
        <w:rPr>
          <w:rFonts w:ascii="Century Gothic" w:hAnsi="Century Gothic" w:cs="Arial"/>
          <w:spacing w:val="-3"/>
          <w:w w:val="105"/>
          <w:sz w:val="22"/>
          <w:szCs w:val="22"/>
        </w:rPr>
        <w:t xml:space="preserve"> </w:t>
      </w:r>
      <w:r w:rsidRPr="00D05B99">
        <w:rPr>
          <w:rFonts w:ascii="Century Gothic" w:hAnsi="Century Gothic" w:cs="Arial"/>
          <w:w w:val="105"/>
          <w:sz w:val="22"/>
          <w:szCs w:val="22"/>
        </w:rPr>
        <w:t>do</w:t>
      </w:r>
      <w:r w:rsidRPr="00D05B99">
        <w:rPr>
          <w:rFonts w:ascii="Century Gothic" w:hAnsi="Century Gothic" w:cs="Arial"/>
          <w:spacing w:val="-6"/>
          <w:w w:val="105"/>
          <w:sz w:val="22"/>
          <w:szCs w:val="22"/>
        </w:rPr>
        <w:t xml:space="preserve"> </w:t>
      </w:r>
      <w:r w:rsidRPr="00D05B99">
        <w:rPr>
          <w:rFonts w:ascii="Century Gothic" w:hAnsi="Century Gothic" w:cs="Arial"/>
          <w:w w:val="105"/>
          <w:sz w:val="22"/>
          <w:szCs w:val="22"/>
        </w:rPr>
        <w:t>Pregão</w:t>
      </w:r>
      <w:r w:rsidRPr="00D05B99">
        <w:rPr>
          <w:rFonts w:ascii="Century Gothic" w:hAnsi="Century Gothic" w:cs="Arial"/>
          <w:spacing w:val="-2"/>
          <w:w w:val="105"/>
          <w:sz w:val="22"/>
          <w:szCs w:val="22"/>
        </w:rPr>
        <w:t xml:space="preserve"> </w:t>
      </w:r>
      <w:r w:rsidRPr="00D05B99">
        <w:rPr>
          <w:rFonts w:ascii="Century Gothic" w:hAnsi="Century Gothic" w:cs="Arial"/>
          <w:w w:val="105"/>
          <w:sz w:val="22"/>
          <w:szCs w:val="22"/>
        </w:rPr>
        <w:t>Eletrônico</w:t>
      </w:r>
      <w:r w:rsidRPr="00D05B99">
        <w:rPr>
          <w:rFonts w:ascii="Century Gothic" w:hAnsi="Century Gothic" w:cs="Arial"/>
          <w:spacing w:val="-2"/>
          <w:w w:val="105"/>
          <w:sz w:val="22"/>
          <w:szCs w:val="22"/>
        </w:rPr>
        <w:t xml:space="preserve"> </w:t>
      </w:r>
      <w:r w:rsidRPr="00D05B99">
        <w:rPr>
          <w:rFonts w:ascii="Century Gothic" w:hAnsi="Century Gothic" w:cs="Arial"/>
          <w:w w:val="105"/>
          <w:sz w:val="22"/>
          <w:szCs w:val="22"/>
        </w:rPr>
        <w:t>em epígrafe.</w:t>
      </w:r>
    </w:p>
    <w:p w14:paraId="69A932AB" w14:textId="77777777" w:rsidR="000A3978" w:rsidRPr="00D05B99" w:rsidRDefault="000A3978" w:rsidP="00477F75">
      <w:pPr>
        <w:pStyle w:val="Corpodetexto"/>
        <w:rPr>
          <w:rFonts w:ascii="Century Gothic" w:hAnsi="Century Gothic" w:cs="Arial"/>
          <w:sz w:val="22"/>
          <w:szCs w:val="22"/>
        </w:rPr>
      </w:pPr>
    </w:p>
    <w:p w14:paraId="1B09BC2A" w14:textId="77777777" w:rsidR="000A3978" w:rsidRPr="00D05B99" w:rsidRDefault="000527AF">
      <w:pPr>
        <w:pStyle w:val="Ttulo1"/>
        <w:numPr>
          <w:ilvl w:val="0"/>
          <w:numId w:val="2"/>
        </w:numPr>
        <w:tabs>
          <w:tab w:val="left" w:pos="837"/>
        </w:tabs>
        <w:ind w:left="0" w:firstLine="0"/>
        <w:rPr>
          <w:rFonts w:ascii="Century Gothic" w:hAnsi="Century Gothic" w:cs="Arial"/>
          <w:sz w:val="22"/>
          <w:szCs w:val="22"/>
        </w:rPr>
      </w:pPr>
      <w:r w:rsidRPr="00D05B99">
        <w:rPr>
          <w:rFonts w:ascii="Century Gothic" w:hAnsi="Century Gothic" w:cs="Arial"/>
          <w:sz w:val="22"/>
          <w:szCs w:val="22"/>
        </w:rPr>
        <w:t>Identificação</w:t>
      </w:r>
      <w:r w:rsidRPr="00D05B99">
        <w:rPr>
          <w:rFonts w:ascii="Century Gothic" w:hAnsi="Century Gothic" w:cs="Arial"/>
          <w:spacing w:val="7"/>
          <w:sz w:val="22"/>
          <w:szCs w:val="22"/>
        </w:rPr>
        <w:t xml:space="preserve"> </w:t>
      </w:r>
      <w:r w:rsidRPr="00D05B99">
        <w:rPr>
          <w:rFonts w:ascii="Century Gothic" w:hAnsi="Century Gothic" w:cs="Arial"/>
          <w:sz w:val="22"/>
          <w:szCs w:val="22"/>
        </w:rPr>
        <w:t>do</w:t>
      </w:r>
      <w:r w:rsidRPr="00D05B99">
        <w:rPr>
          <w:rFonts w:ascii="Century Gothic" w:hAnsi="Century Gothic" w:cs="Arial"/>
          <w:spacing w:val="14"/>
          <w:sz w:val="22"/>
          <w:szCs w:val="22"/>
        </w:rPr>
        <w:t xml:space="preserve"> </w:t>
      </w:r>
      <w:r w:rsidRPr="00D05B99">
        <w:rPr>
          <w:rFonts w:ascii="Century Gothic" w:hAnsi="Century Gothic" w:cs="Arial"/>
          <w:sz w:val="22"/>
          <w:szCs w:val="22"/>
        </w:rPr>
        <w:t>Licitante:</w:t>
      </w:r>
    </w:p>
    <w:p w14:paraId="73D481B4" w14:textId="77777777" w:rsidR="000A3978" w:rsidRPr="00D05B99" w:rsidRDefault="000527AF">
      <w:pPr>
        <w:pStyle w:val="PargrafodaLista"/>
        <w:numPr>
          <w:ilvl w:val="1"/>
          <w:numId w:val="2"/>
        </w:numPr>
        <w:tabs>
          <w:tab w:val="left" w:pos="837"/>
        </w:tabs>
        <w:ind w:left="0" w:firstLine="0"/>
        <w:rPr>
          <w:rFonts w:ascii="Century Gothic" w:hAnsi="Century Gothic" w:cs="Arial"/>
        </w:rPr>
      </w:pPr>
      <w:r w:rsidRPr="00D05B99">
        <w:rPr>
          <w:rFonts w:ascii="Century Gothic" w:hAnsi="Century Gothic" w:cs="Arial"/>
        </w:rPr>
        <w:t>Razão</w:t>
      </w:r>
      <w:r w:rsidRPr="00D05B99">
        <w:rPr>
          <w:rFonts w:ascii="Century Gothic" w:hAnsi="Century Gothic" w:cs="Arial"/>
          <w:spacing w:val="2"/>
        </w:rPr>
        <w:t xml:space="preserve"> </w:t>
      </w:r>
      <w:r w:rsidRPr="00D05B99">
        <w:rPr>
          <w:rFonts w:ascii="Century Gothic" w:hAnsi="Century Gothic" w:cs="Arial"/>
        </w:rPr>
        <w:t>Social:</w:t>
      </w:r>
    </w:p>
    <w:p w14:paraId="3A80D0E6" w14:textId="77777777" w:rsidR="000A3978" w:rsidRPr="00D05B99" w:rsidRDefault="000527AF">
      <w:pPr>
        <w:pStyle w:val="PargrafodaLista"/>
        <w:numPr>
          <w:ilvl w:val="1"/>
          <w:numId w:val="2"/>
        </w:numPr>
        <w:tabs>
          <w:tab w:val="left" w:pos="837"/>
        </w:tabs>
        <w:spacing w:before="2"/>
        <w:ind w:left="0" w:firstLine="0"/>
        <w:rPr>
          <w:rFonts w:ascii="Century Gothic" w:hAnsi="Century Gothic" w:cs="Arial"/>
        </w:rPr>
      </w:pPr>
      <w:r w:rsidRPr="00D05B99">
        <w:rPr>
          <w:rFonts w:ascii="Century Gothic" w:hAnsi="Century Gothic" w:cs="Arial"/>
          <w:w w:val="105"/>
        </w:rPr>
        <w:t>CNPJ</w:t>
      </w:r>
      <w:r w:rsidRPr="00D05B99">
        <w:rPr>
          <w:rFonts w:ascii="Century Gothic" w:hAnsi="Century Gothic" w:cs="Arial"/>
          <w:spacing w:val="-11"/>
          <w:w w:val="105"/>
        </w:rPr>
        <w:t xml:space="preserve"> </w:t>
      </w:r>
      <w:r w:rsidRPr="00D05B99">
        <w:rPr>
          <w:rFonts w:ascii="Century Gothic" w:hAnsi="Century Gothic" w:cs="Arial"/>
          <w:w w:val="105"/>
        </w:rPr>
        <w:t>n.º:</w:t>
      </w:r>
    </w:p>
    <w:p w14:paraId="7ADAE0CB" w14:textId="77777777" w:rsidR="000A3978" w:rsidRPr="00D05B99" w:rsidRDefault="000527AF">
      <w:pPr>
        <w:pStyle w:val="PargrafodaLista"/>
        <w:numPr>
          <w:ilvl w:val="1"/>
          <w:numId w:val="2"/>
        </w:numPr>
        <w:tabs>
          <w:tab w:val="left" w:pos="836"/>
          <w:tab w:val="left" w:pos="837"/>
        </w:tabs>
        <w:spacing w:before="5"/>
        <w:ind w:left="0" w:firstLine="0"/>
        <w:rPr>
          <w:rFonts w:ascii="Century Gothic" w:hAnsi="Century Gothic" w:cs="Arial"/>
        </w:rPr>
      </w:pPr>
      <w:r w:rsidRPr="00D05B99">
        <w:rPr>
          <w:rFonts w:ascii="Century Gothic" w:hAnsi="Century Gothic" w:cs="Arial"/>
        </w:rPr>
        <w:t>Inscrição</w:t>
      </w:r>
      <w:r w:rsidRPr="00D05B99">
        <w:rPr>
          <w:rFonts w:ascii="Century Gothic" w:hAnsi="Century Gothic" w:cs="Arial"/>
          <w:spacing w:val="8"/>
        </w:rPr>
        <w:t xml:space="preserve"> </w:t>
      </w:r>
      <w:r w:rsidRPr="00D05B99">
        <w:rPr>
          <w:rFonts w:ascii="Century Gothic" w:hAnsi="Century Gothic" w:cs="Arial"/>
        </w:rPr>
        <w:t>Estadual:</w:t>
      </w:r>
    </w:p>
    <w:p w14:paraId="39EEB266" w14:textId="77777777" w:rsidR="000A3978" w:rsidRPr="00D05B99" w:rsidRDefault="000527AF">
      <w:pPr>
        <w:pStyle w:val="PargrafodaLista"/>
        <w:numPr>
          <w:ilvl w:val="1"/>
          <w:numId w:val="2"/>
        </w:numPr>
        <w:tabs>
          <w:tab w:val="left" w:pos="837"/>
        </w:tabs>
        <w:spacing w:before="2"/>
        <w:ind w:left="0" w:firstLine="0"/>
        <w:rPr>
          <w:rFonts w:ascii="Century Gothic" w:hAnsi="Century Gothic" w:cs="Arial"/>
        </w:rPr>
      </w:pPr>
      <w:r w:rsidRPr="00D05B99">
        <w:rPr>
          <w:rFonts w:ascii="Century Gothic" w:hAnsi="Century Gothic" w:cs="Arial"/>
        </w:rPr>
        <w:t>Endereço</w:t>
      </w:r>
      <w:r w:rsidRPr="00D05B99">
        <w:rPr>
          <w:rFonts w:ascii="Century Gothic" w:hAnsi="Century Gothic" w:cs="Arial"/>
          <w:spacing w:val="11"/>
        </w:rPr>
        <w:t xml:space="preserve"> </w:t>
      </w:r>
      <w:r w:rsidRPr="00D05B99">
        <w:rPr>
          <w:rFonts w:ascii="Century Gothic" w:hAnsi="Century Gothic" w:cs="Arial"/>
        </w:rPr>
        <w:t>completo:</w:t>
      </w:r>
    </w:p>
    <w:p w14:paraId="153EC734" w14:textId="77777777" w:rsidR="000A3978" w:rsidRPr="00D05B99" w:rsidRDefault="000527AF">
      <w:pPr>
        <w:pStyle w:val="PargrafodaLista"/>
        <w:numPr>
          <w:ilvl w:val="1"/>
          <w:numId w:val="2"/>
        </w:numPr>
        <w:tabs>
          <w:tab w:val="left" w:pos="837"/>
        </w:tabs>
        <w:spacing w:before="1"/>
        <w:ind w:left="0" w:firstLine="0"/>
        <w:rPr>
          <w:rFonts w:ascii="Century Gothic" w:hAnsi="Century Gothic" w:cs="Arial"/>
        </w:rPr>
      </w:pPr>
      <w:r w:rsidRPr="00D05B99">
        <w:rPr>
          <w:rFonts w:ascii="Century Gothic" w:hAnsi="Century Gothic" w:cs="Arial"/>
        </w:rPr>
        <w:t>Telefone,</w:t>
      </w:r>
      <w:r w:rsidRPr="00D05B99">
        <w:rPr>
          <w:rFonts w:ascii="Century Gothic" w:hAnsi="Century Gothic" w:cs="Arial"/>
          <w:spacing w:val="6"/>
        </w:rPr>
        <w:t xml:space="preserve"> </w:t>
      </w:r>
      <w:r w:rsidRPr="00D05B99">
        <w:rPr>
          <w:rFonts w:ascii="Century Gothic" w:hAnsi="Century Gothic" w:cs="Arial"/>
        </w:rPr>
        <w:t>fax,</w:t>
      </w:r>
      <w:r w:rsidRPr="00D05B99">
        <w:rPr>
          <w:rFonts w:ascii="Century Gothic" w:hAnsi="Century Gothic" w:cs="Arial"/>
          <w:spacing w:val="12"/>
        </w:rPr>
        <w:t xml:space="preserve"> </w:t>
      </w:r>
      <w:r w:rsidRPr="00D05B99">
        <w:rPr>
          <w:rFonts w:ascii="Century Gothic" w:hAnsi="Century Gothic" w:cs="Arial"/>
        </w:rPr>
        <w:t>e-mail:</w:t>
      </w:r>
    </w:p>
    <w:p w14:paraId="246CC8B2" w14:textId="77777777" w:rsidR="000A3978" w:rsidRPr="00D05B99" w:rsidRDefault="000527AF">
      <w:pPr>
        <w:pStyle w:val="PargrafodaLista"/>
        <w:numPr>
          <w:ilvl w:val="1"/>
          <w:numId w:val="2"/>
        </w:numPr>
        <w:tabs>
          <w:tab w:val="left" w:pos="836"/>
          <w:tab w:val="left" w:pos="837"/>
        </w:tabs>
        <w:spacing w:before="2"/>
        <w:ind w:left="0" w:firstLine="0"/>
        <w:rPr>
          <w:rFonts w:ascii="Century Gothic" w:hAnsi="Century Gothic" w:cs="Arial"/>
        </w:rPr>
      </w:pPr>
      <w:r w:rsidRPr="00D05B99">
        <w:rPr>
          <w:rFonts w:ascii="Century Gothic" w:hAnsi="Century Gothic" w:cs="Arial"/>
        </w:rPr>
        <w:t>Banco,</w:t>
      </w:r>
      <w:r w:rsidRPr="00D05B99">
        <w:rPr>
          <w:rFonts w:ascii="Century Gothic" w:hAnsi="Century Gothic" w:cs="Arial"/>
          <w:spacing w:val="15"/>
        </w:rPr>
        <w:t xml:space="preserve"> </w:t>
      </w:r>
      <w:r w:rsidRPr="00D05B99">
        <w:rPr>
          <w:rFonts w:ascii="Century Gothic" w:hAnsi="Century Gothic" w:cs="Arial"/>
        </w:rPr>
        <w:t>Agência</w:t>
      </w:r>
      <w:r w:rsidRPr="00D05B99">
        <w:rPr>
          <w:rFonts w:ascii="Century Gothic" w:hAnsi="Century Gothic" w:cs="Arial"/>
          <w:spacing w:val="13"/>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n.º</w:t>
      </w:r>
      <w:r w:rsidRPr="00D05B99">
        <w:rPr>
          <w:rFonts w:ascii="Century Gothic" w:hAnsi="Century Gothic" w:cs="Arial"/>
          <w:spacing w:val="8"/>
        </w:rPr>
        <w:t xml:space="preserve"> </w:t>
      </w:r>
      <w:r w:rsidRPr="00D05B99">
        <w:rPr>
          <w:rFonts w:ascii="Century Gothic" w:hAnsi="Century Gothic" w:cs="Arial"/>
        </w:rPr>
        <w:t>da</w:t>
      </w:r>
      <w:r w:rsidRPr="00D05B99">
        <w:rPr>
          <w:rFonts w:ascii="Century Gothic" w:hAnsi="Century Gothic" w:cs="Arial"/>
          <w:spacing w:val="6"/>
        </w:rPr>
        <w:t xml:space="preserve"> </w:t>
      </w:r>
      <w:r w:rsidRPr="00D05B99">
        <w:rPr>
          <w:rFonts w:ascii="Century Gothic" w:hAnsi="Century Gothic" w:cs="Arial"/>
        </w:rPr>
        <w:t>conta</w:t>
      </w:r>
      <w:r w:rsidRPr="00D05B99">
        <w:rPr>
          <w:rFonts w:ascii="Century Gothic" w:hAnsi="Century Gothic" w:cs="Arial"/>
          <w:spacing w:val="5"/>
        </w:rPr>
        <w:t xml:space="preserve"> </w:t>
      </w:r>
      <w:r w:rsidRPr="00D05B99">
        <w:rPr>
          <w:rFonts w:ascii="Century Gothic" w:hAnsi="Century Gothic" w:cs="Arial"/>
        </w:rPr>
        <w:t>corrente:</w:t>
      </w:r>
    </w:p>
    <w:p w14:paraId="7C5C0DFB" w14:textId="77777777" w:rsidR="000A3978" w:rsidRPr="00D05B99" w:rsidRDefault="000A3978" w:rsidP="00477F75">
      <w:pPr>
        <w:pStyle w:val="Corpodetexto"/>
        <w:spacing w:before="7"/>
        <w:rPr>
          <w:rFonts w:ascii="Century Gothic" w:hAnsi="Century Gothic" w:cs="Arial"/>
          <w:sz w:val="22"/>
          <w:szCs w:val="22"/>
        </w:rPr>
      </w:pPr>
    </w:p>
    <w:p w14:paraId="729154A9" w14:textId="77777777" w:rsidR="000A3978" w:rsidRPr="00D05B99" w:rsidRDefault="000527AF">
      <w:pPr>
        <w:pStyle w:val="Ttulo1"/>
        <w:numPr>
          <w:ilvl w:val="0"/>
          <w:numId w:val="2"/>
        </w:numPr>
        <w:tabs>
          <w:tab w:val="left" w:pos="837"/>
        </w:tabs>
        <w:ind w:left="0" w:firstLine="0"/>
        <w:rPr>
          <w:rFonts w:ascii="Century Gothic" w:hAnsi="Century Gothic" w:cs="Arial"/>
          <w:sz w:val="22"/>
          <w:szCs w:val="22"/>
        </w:rPr>
      </w:pPr>
      <w:r w:rsidRPr="00D05B99">
        <w:rPr>
          <w:rFonts w:ascii="Century Gothic" w:hAnsi="Century Gothic" w:cs="Arial"/>
          <w:sz w:val="22"/>
          <w:szCs w:val="22"/>
        </w:rPr>
        <w:t>Condições</w:t>
      </w:r>
      <w:r w:rsidRPr="00D05B99">
        <w:rPr>
          <w:rFonts w:ascii="Century Gothic" w:hAnsi="Century Gothic" w:cs="Arial"/>
          <w:spacing w:val="18"/>
          <w:sz w:val="22"/>
          <w:szCs w:val="22"/>
        </w:rPr>
        <w:t xml:space="preserve"> </w:t>
      </w:r>
      <w:r w:rsidRPr="00D05B99">
        <w:rPr>
          <w:rFonts w:ascii="Century Gothic" w:hAnsi="Century Gothic" w:cs="Arial"/>
          <w:sz w:val="22"/>
          <w:szCs w:val="22"/>
        </w:rPr>
        <w:t>Gerais</w:t>
      </w:r>
      <w:r w:rsidRPr="00D05B99">
        <w:rPr>
          <w:rFonts w:ascii="Century Gothic" w:hAnsi="Century Gothic" w:cs="Arial"/>
          <w:spacing w:val="13"/>
          <w:sz w:val="22"/>
          <w:szCs w:val="22"/>
        </w:rPr>
        <w:t xml:space="preserve"> </w:t>
      </w:r>
      <w:r w:rsidRPr="00D05B99">
        <w:rPr>
          <w:rFonts w:ascii="Century Gothic" w:hAnsi="Century Gothic" w:cs="Arial"/>
          <w:sz w:val="22"/>
          <w:szCs w:val="22"/>
        </w:rPr>
        <w:t>da</w:t>
      </w:r>
      <w:r w:rsidRPr="00D05B99">
        <w:rPr>
          <w:rFonts w:ascii="Century Gothic" w:hAnsi="Century Gothic" w:cs="Arial"/>
          <w:spacing w:val="12"/>
          <w:sz w:val="22"/>
          <w:szCs w:val="22"/>
        </w:rPr>
        <w:t xml:space="preserve"> </w:t>
      </w:r>
      <w:r w:rsidRPr="00D05B99">
        <w:rPr>
          <w:rFonts w:ascii="Century Gothic" w:hAnsi="Century Gothic" w:cs="Arial"/>
          <w:sz w:val="22"/>
          <w:szCs w:val="22"/>
        </w:rPr>
        <w:t>Proposta:</w:t>
      </w:r>
    </w:p>
    <w:p w14:paraId="4C69C89C" w14:textId="77777777" w:rsidR="000A3978" w:rsidRPr="00D05B99" w:rsidRDefault="000A3978" w:rsidP="00477F75">
      <w:pPr>
        <w:pStyle w:val="Corpodetexto"/>
        <w:spacing w:before="3"/>
        <w:rPr>
          <w:rFonts w:ascii="Century Gothic" w:hAnsi="Century Gothic" w:cs="Arial"/>
          <w:b/>
          <w:sz w:val="22"/>
          <w:szCs w:val="22"/>
        </w:rPr>
      </w:pPr>
    </w:p>
    <w:p w14:paraId="1141F432" w14:textId="77777777" w:rsidR="000A3978" w:rsidRPr="00D05B99" w:rsidRDefault="000527AF">
      <w:pPr>
        <w:pStyle w:val="PargrafodaLista"/>
        <w:numPr>
          <w:ilvl w:val="1"/>
          <w:numId w:val="2"/>
        </w:numPr>
        <w:tabs>
          <w:tab w:val="left" w:pos="813"/>
        </w:tabs>
        <w:ind w:left="0" w:firstLine="0"/>
        <w:jc w:val="both"/>
        <w:rPr>
          <w:rFonts w:ascii="Century Gothic" w:hAnsi="Century Gothic" w:cs="Arial"/>
        </w:rPr>
      </w:pPr>
      <w:r w:rsidRPr="00D05B99">
        <w:rPr>
          <w:rFonts w:ascii="Century Gothic" w:hAnsi="Century Gothic" w:cs="Arial"/>
          <w:w w:val="105"/>
        </w:rPr>
        <w:t>a</w:t>
      </w:r>
      <w:r w:rsidRPr="00D05B99">
        <w:rPr>
          <w:rFonts w:ascii="Century Gothic" w:hAnsi="Century Gothic" w:cs="Arial"/>
          <w:spacing w:val="-2"/>
          <w:w w:val="105"/>
        </w:rPr>
        <w:t xml:space="preserve"> </w:t>
      </w:r>
      <w:r w:rsidRPr="00D05B99">
        <w:rPr>
          <w:rFonts w:ascii="Century Gothic" w:hAnsi="Century Gothic" w:cs="Arial"/>
          <w:w w:val="105"/>
        </w:rPr>
        <w:t>presente</w:t>
      </w:r>
      <w:r w:rsidRPr="00D05B99">
        <w:rPr>
          <w:rFonts w:ascii="Century Gothic" w:hAnsi="Century Gothic" w:cs="Arial"/>
          <w:spacing w:val="-1"/>
          <w:w w:val="105"/>
        </w:rPr>
        <w:t xml:space="preserve"> </w:t>
      </w:r>
      <w:r w:rsidRPr="00D05B99">
        <w:rPr>
          <w:rFonts w:ascii="Century Gothic" w:hAnsi="Century Gothic" w:cs="Arial"/>
          <w:w w:val="105"/>
        </w:rPr>
        <w:t>proposta</w:t>
      </w:r>
      <w:r w:rsidRPr="00D05B99">
        <w:rPr>
          <w:rFonts w:ascii="Century Gothic" w:hAnsi="Century Gothic" w:cs="Arial"/>
          <w:spacing w:val="3"/>
          <w:w w:val="105"/>
        </w:rPr>
        <w:t xml:space="preserve"> </w:t>
      </w:r>
      <w:r w:rsidRPr="00D05B99">
        <w:rPr>
          <w:rFonts w:ascii="Century Gothic" w:hAnsi="Century Gothic" w:cs="Arial"/>
          <w:w w:val="105"/>
        </w:rPr>
        <w:t>é</w:t>
      </w:r>
      <w:r w:rsidRPr="00D05B99">
        <w:rPr>
          <w:rFonts w:ascii="Century Gothic" w:hAnsi="Century Gothic" w:cs="Arial"/>
          <w:spacing w:val="-2"/>
          <w:w w:val="105"/>
        </w:rPr>
        <w:t xml:space="preserve"> </w:t>
      </w:r>
      <w:r w:rsidRPr="00D05B99">
        <w:rPr>
          <w:rFonts w:ascii="Century Gothic" w:hAnsi="Century Gothic" w:cs="Arial"/>
          <w:w w:val="105"/>
        </w:rPr>
        <w:t>válida</w:t>
      </w:r>
      <w:r w:rsidRPr="00D05B99">
        <w:rPr>
          <w:rFonts w:ascii="Century Gothic" w:hAnsi="Century Gothic" w:cs="Arial"/>
          <w:spacing w:val="-2"/>
          <w:w w:val="105"/>
        </w:rPr>
        <w:t xml:space="preserve"> </w:t>
      </w:r>
      <w:r w:rsidRPr="00D05B99">
        <w:rPr>
          <w:rFonts w:ascii="Century Gothic" w:hAnsi="Century Gothic" w:cs="Arial"/>
          <w:w w:val="105"/>
        </w:rPr>
        <w:t>por</w:t>
      </w:r>
      <w:r w:rsidRPr="00D05B99">
        <w:rPr>
          <w:rFonts w:ascii="Century Gothic" w:hAnsi="Century Gothic" w:cs="Arial"/>
          <w:spacing w:val="2"/>
          <w:w w:val="105"/>
        </w:rPr>
        <w:t xml:space="preserve"> </w:t>
      </w:r>
      <w:r w:rsidRPr="00D05B99">
        <w:rPr>
          <w:rFonts w:ascii="Century Gothic" w:hAnsi="Century Gothic" w:cs="Arial"/>
          <w:w w:val="105"/>
        </w:rPr>
        <w:t>60 (sessenta)</w:t>
      </w:r>
      <w:r w:rsidRPr="00D05B99">
        <w:rPr>
          <w:rFonts w:ascii="Century Gothic" w:hAnsi="Century Gothic" w:cs="Arial"/>
          <w:spacing w:val="-3"/>
          <w:w w:val="105"/>
        </w:rPr>
        <w:t xml:space="preserve"> </w:t>
      </w:r>
      <w:r w:rsidRPr="00D05B99">
        <w:rPr>
          <w:rFonts w:ascii="Century Gothic" w:hAnsi="Century Gothic" w:cs="Arial"/>
          <w:w w:val="105"/>
        </w:rPr>
        <w:t>dias</w:t>
      </w:r>
      <w:r w:rsidRPr="00D05B99">
        <w:rPr>
          <w:rFonts w:ascii="Century Gothic" w:hAnsi="Century Gothic" w:cs="Arial"/>
          <w:spacing w:val="-1"/>
          <w:w w:val="105"/>
        </w:rPr>
        <w:t xml:space="preserve"> </w:t>
      </w:r>
      <w:r w:rsidRPr="00D05B99">
        <w:rPr>
          <w:rFonts w:ascii="Century Gothic" w:hAnsi="Century Gothic" w:cs="Arial"/>
          <w:w w:val="105"/>
        </w:rPr>
        <w:t>contados</w:t>
      </w:r>
      <w:r w:rsidRPr="00D05B99">
        <w:rPr>
          <w:rFonts w:ascii="Century Gothic" w:hAnsi="Century Gothic" w:cs="Arial"/>
          <w:spacing w:val="-1"/>
          <w:w w:val="105"/>
        </w:rPr>
        <w:t xml:space="preserve"> </w:t>
      </w:r>
      <w:r w:rsidRPr="00D05B99">
        <w:rPr>
          <w:rFonts w:ascii="Century Gothic" w:hAnsi="Century Gothic" w:cs="Arial"/>
          <w:w w:val="105"/>
        </w:rPr>
        <w:t>da</w:t>
      </w:r>
      <w:r w:rsidRPr="00D05B99">
        <w:rPr>
          <w:rFonts w:ascii="Century Gothic" w:hAnsi="Century Gothic" w:cs="Arial"/>
          <w:spacing w:val="-2"/>
          <w:w w:val="105"/>
        </w:rPr>
        <w:t xml:space="preserve"> </w:t>
      </w:r>
      <w:r w:rsidRPr="00D05B99">
        <w:rPr>
          <w:rFonts w:ascii="Century Gothic" w:hAnsi="Century Gothic" w:cs="Arial"/>
          <w:w w:val="105"/>
        </w:rPr>
        <w:t>data de</w:t>
      </w:r>
      <w:r w:rsidRPr="00D05B99">
        <w:rPr>
          <w:rFonts w:ascii="Century Gothic" w:hAnsi="Century Gothic" w:cs="Arial"/>
          <w:spacing w:val="-2"/>
          <w:w w:val="105"/>
        </w:rPr>
        <w:t xml:space="preserve"> </w:t>
      </w:r>
      <w:r w:rsidRPr="00D05B99">
        <w:rPr>
          <w:rFonts w:ascii="Century Gothic" w:hAnsi="Century Gothic" w:cs="Arial"/>
          <w:w w:val="105"/>
        </w:rPr>
        <w:t>sua</w:t>
      </w:r>
      <w:r w:rsidRPr="00D05B99">
        <w:rPr>
          <w:rFonts w:ascii="Century Gothic" w:hAnsi="Century Gothic" w:cs="Arial"/>
          <w:spacing w:val="-2"/>
          <w:w w:val="105"/>
        </w:rPr>
        <w:t xml:space="preserve"> </w:t>
      </w:r>
      <w:r w:rsidRPr="00D05B99">
        <w:rPr>
          <w:rFonts w:ascii="Century Gothic" w:hAnsi="Century Gothic" w:cs="Arial"/>
          <w:w w:val="105"/>
        </w:rPr>
        <w:t>apresentação;</w:t>
      </w:r>
    </w:p>
    <w:p w14:paraId="2A41EEBE" w14:textId="77777777" w:rsidR="000A3978" w:rsidRPr="00D05B99" w:rsidRDefault="000527AF">
      <w:pPr>
        <w:pStyle w:val="PargrafodaLista"/>
        <w:numPr>
          <w:ilvl w:val="1"/>
          <w:numId w:val="2"/>
        </w:numPr>
        <w:tabs>
          <w:tab w:val="left" w:pos="813"/>
        </w:tabs>
        <w:spacing w:before="6" w:line="247" w:lineRule="auto"/>
        <w:ind w:left="0" w:firstLine="0"/>
        <w:jc w:val="both"/>
        <w:rPr>
          <w:rFonts w:ascii="Century Gothic" w:hAnsi="Century Gothic" w:cs="Arial"/>
        </w:rPr>
      </w:pPr>
      <w:r w:rsidRPr="00D05B99">
        <w:rPr>
          <w:rFonts w:ascii="Century Gothic" w:hAnsi="Century Gothic" w:cs="Arial"/>
          <w:w w:val="105"/>
        </w:rPr>
        <w:t>o valor do preço unitário e o valor total estão detalhados nesta proposta de preço, nos quais estão Incluídas todas as</w:t>
      </w:r>
      <w:r w:rsidRPr="00D05B99">
        <w:rPr>
          <w:rFonts w:ascii="Century Gothic" w:hAnsi="Century Gothic" w:cs="Arial"/>
          <w:spacing w:val="1"/>
          <w:w w:val="105"/>
        </w:rPr>
        <w:t xml:space="preserve"> </w:t>
      </w:r>
      <w:r w:rsidRPr="00D05B99">
        <w:rPr>
          <w:rFonts w:ascii="Century Gothic" w:hAnsi="Century Gothic" w:cs="Arial"/>
          <w:w w:val="105"/>
        </w:rPr>
        <w:t>despesas</w:t>
      </w:r>
      <w:r w:rsidRPr="00D05B99">
        <w:rPr>
          <w:rFonts w:ascii="Century Gothic" w:hAnsi="Century Gothic" w:cs="Arial"/>
          <w:spacing w:val="1"/>
          <w:w w:val="105"/>
        </w:rPr>
        <w:t xml:space="preserve"> </w:t>
      </w:r>
      <w:r w:rsidRPr="00D05B99">
        <w:rPr>
          <w:rFonts w:ascii="Century Gothic" w:hAnsi="Century Gothic" w:cs="Arial"/>
          <w:w w:val="105"/>
        </w:rPr>
        <w:t>diretas</w:t>
      </w:r>
      <w:r w:rsidRPr="00D05B99">
        <w:rPr>
          <w:rFonts w:ascii="Century Gothic" w:hAnsi="Century Gothic" w:cs="Arial"/>
          <w:spacing w:val="1"/>
          <w:w w:val="105"/>
        </w:rPr>
        <w:t xml:space="preserve"> </w:t>
      </w:r>
      <w:r w:rsidRPr="00D05B99">
        <w:rPr>
          <w:rFonts w:ascii="Century Gothic" w:hAnsi="Century Gothic" w:cs="Arial"/>
          <w:w w:val="105"/>
        </w:rPr>
        <w:t>e</w:t>
      </w:r>
      <w:r w:rsidRPr="00D05B99">
        <w:rPr>
          <w:rFonts w:ascii="Century Gothic" w:hAnsi="Century Gothic" w:cs="Arial"/>
          <w:spacing w:val="1"/>
          <w:w w:val="105"/>
        </w:rPr>
        <w:t xml:space="preserve"> </w:t>
      </w:r>
      <w:r w:rsidRPr="00D05B99">
        <w:rPr>
          <w:rFonts w:ascii="Century Gothic" w:hAnsi="Century Gothic" w:cs="Arial"/>
          <w:w w:val="105"/>
        </w:rPr>
        <w:t>indiretas,</w:t>
      </w:r>
      <w:r w:rsidRPr="00D05B99">
        <w:rPr>
          <w:rFonts w:ascii="Century Gothic" w:hAnsi="Century Gothic" w:cs="Arial"/>
          <w:spacing w:val="1"/>
          <w:w w:val="105"/>
        </w:rPr>
        <w:t xml:space="preserve"> </w:t>
      </w:r>
      <w:r w:rsidRPr="00D05B99">
        <w:rPr>
          <w:rFonts w:ascii="Century Gothic" w:hAnsi="Century Gothic" w:cs="Arial"/>
          <w:w w:val="105"/>
        </w:rPr>
        <w:t>além</w:t>
      </w:r>
      <w:r w:rsidRPr="00D05B99">
        <w:rPr>
          <w:rFonts w:ascii="Century Gothic" w:hAnsi="Century Gothic" w:cs="Arial"/>
          <w:spacing w:val="1"/>
          <w:w w:val="105"/>
        </w:rPr>
        <w:t xml:space="preserve"> </w:t>
      </w:r>
      <w:r w:rsidRPr="00D05B99">
        <w:rPr>
          <w:rFonts w:ascii="Century Gothic" w:hAnsi="Century Gothic" w:cs="Arial"/>
          <w:w w:val="105"/>
        </w:rPr>
        <w:t>de</w:t>
      </w:r>
      <w:r w:rsidRPr="00D05B99">
        <w:rPr>
          <w:rFonts w:ascii="Century Gothic" w:hAnsi="Century Gothic" w:cs="Arial"/>
          <w:spacing w:val="1"/>
          <w:w w:val="105"/>
        </w:rPr>
        <w:t xml:space="preserve"> </w:t>
      </w:r>
      <w:r w:rsidRPr="00D05B99">
        <w:rPr>
          <w:rFonts w:ascii="Century Gothic" w:hAnsi="Century Gothic" w:cs="Arial"/>
          <w:w w:val="105"/>
        </w:rPr>
        <w:t>sua</w:t>
      </w:r>
      <w:r w:rsidRPr="00D05B99">
        <w:rPr>
          <w:rFonts w:ascii="Century Gothic" w:hAnsi="Century Gothic" w:cs="Arial"/>
          <w:spacing w:val="1"/>
          <w:w w:val="105"/>
        </w:rPr>
        <w:t xml:space="preserve"> </w:t>
      </w:r>
      <w:r w:rsidRPr="00D05B99">
        <w:rPr>
          <w:rFonts w:ascii="Century Gothic" w:hAnsi="Century Gothic" w:cs="Arial"/>
          <w:w w:val="105"/>
        </w:rPr>
        <w:t>remuneração,</w:t>
      </w:r>
      <w:r w:rsidRPr="00D05B99">
        <w:rPr>
          <w:rFonts w:ascii="Century Gothic" w:hAnsi="Century Gothic" w:cs="Arial"/>
          <w:spacing w:val="1"/>
          <w:w w:val="105"/>
        </w:rPr>
        <w:t xml:space="preserve"> </w:t>
      </w:r>
      <w:r w:rsidRPr="00D05B99">
        <w:rPr>
          <w:rFonts w:ascii="Century Gothic" w:hAnsi="Century Gothic" w:cs="Arial"/>
          <w:w w:val="105"/>
        </w:rPr>
        <w:t>inclusive</w:t>
      </w:r>
      <w:r w:rsidRPr="00D05B99">
        <w:rPr>
          <w:rFonts w:ascii="Century Gothic" w:hAnsi="Century Gothic" w:cs="Arial"/>
          <w:spacing w:val="1"/>
          <w:w w:val="105"/>
        </w:rPr>
        <w:t xml:space="preserve"> </w:t>
      </w:r>
      <w:r w:rsidRPr="00D05B99">
        <w:rPr>
          <w:rFonts w:ascii="Century Gothic" w:hAnsi="Century Gothic" w:cs="Arial"/>
          <w:w w:val="105"/>
        </w:rPr>
        <w:t>impostos,</w:t>
      </w:r>
      <w:r w:rsidRPr="00D05B99">
        <w:rPr>
          <w:rFonts w:ascii="Century Gothic" w:hAnsi="Century Gothic" w:cs="Arial"/>
          <w:spacing w:val="1"/>
          <w:w w:val="105"/>
        </w:rPr>
        <w:t xml:space="preserve"> </w:t>
      </w:r>
      <w:r w:rsidRPr="00D05B99">
        <w:rPr>
          <w:rFonts w:ascii="Century Gothic" w:hAnsi="Century Gothic" w:cs="Arial"/>
          <w:w w:val="105"/>
        </w:rPr>
        <w:t>taxas</w:t>
      </w:r>
      <w:r w:rsidRPr="00D05B99">
        <w:rPr>
          <w:rFonts w:ascii="Century Gothic" w:hAnsi="Century Gothic" w:cs="Arial"/>
          <w:spacing w:val="1"/>
          <w:w w:val="105"/>
        </w:rPr>
        <w:t xml:space="preserve"> </w:t>
      </w:r>
      <w:r w:rsidRPr="00D05B99">
        <w:rPr>
          <w:rFonts w:ascii="Century Gothic" w:hAnsi="Century Gothic" w:cs="Arial"/>
          <w:w w:val="105"/>
        </w:rPr>
        <w:t>de</w:t>
      </w:r>
      <w:r w:rsidRPr="00D05B99">
        <w:rPr>
          <w:rFonts w:ascii="Century Gothic" w:hAnsi="Century Gothic" w:cs="Arial"/>
          <w:spacing w:val="1"/>
          <w:w w:val="105"/>
        </w:rPr>
        <w:t xml:space="preserve"> </w:t>
      </w:r>
      <w:r w:rsidRPr="00D05B99">
        <w:rPr>
          <w:rFonts w:ascii="Century Gothic" w:hAnsi="Century Gothic" w:cs="Arial"/>
          <w:w w:val="105"/>
        </w:rPr>
        <w:t xml:space="preserve">qualquer </w:t>
      </w:r>
      <w:r w:rsidRPr="00D05B99">
        <w:rPr>
          <w:rFonts w:ascii="Century Gothic" w:hAnsi="Century Gothic" w:cs="Arial"/>
          <w:spacing w:val="1"/>
          <w:w w:val="105"/>
        </w:rPr>
        <w:t xml:space="preserve"> </w:t>
      </w:r>
      <w:r w:rsidRPr="00D05B99">
        <w:rPr>
          <w:rFonts w:ascii="Century Gothic" w:hAnsi="Century Gothic" w:cs="Arial"/>
          <w:w w:val="105"/>
        </w:rPr>
        <w:t>natureza,</w:t>
      </w:r>
      <w:r w:rsidRPr="00D05B99">
        <w:rPr>
          <w:rFonts w:ascii="Century Gothic" w:hAnsi="Century Gothic" w:cs="Arial"/>
          <w:spacing w:val="1"/>
          <w:w w:val="105"/>
        </w:rPr>
        <w:t xml:space="preserve"> </w:t>
      </w:r>
      <w:r w:rsidRPr="00D05B99">
        <w:rPr>
          <w:rFonts w:ascii="Century Gothic" w:hAnsi="Century Gothic" w:cs="Arial"/>
          <w:w w:val="105"/>
        </w:rPr>
        <w:t>contribuições,</w:t>
      </w:r>
      <w:r w:rsidRPr="00D05B99">
        <w:rPr>
          <w:rFonts w:ascii="Century Gothic" w:hAnsi="Century Gothic" w:cs="Arial"/>
          <w:spacing w:val="1"/>
          <w:w w:val="105"/>
        </w:rPr>
        <w:t xml:space="preserve"> </w:t>
      </w:r>
      <w:r w:rsidRPr="00D05B99">
        <w:rPr>
          <w:rFonts w:ascii="Century Gothic" w:hAnsi="Century Gothic" w:cs="Arial"/>
          <w:w w:val="105"/>
        </w:rPr>
        <w:t>alvarás,</w:t>
      </w:r>
      <w:r w:rsidRPr="00D05B99">
        <w:rPr>
          <w:rFonts w:ascii="Century Gothic" w:hAnsi="Century Gothic" w:cs="Arial"/>
          <w:spacing w:val="1"/>
          <w:w w:val="105"/>
        </w:rPr>
        <w:t xml:space="preserve"> </w:t>
      </w:r>
      <w:r w:rsidRPr="00D05B99">
        <w:rPr>
          <w:rFonts w:ascii="Century Gothic" w:hAnsi="Century Gothic" w:cs="Arial"/>
          <w:w w:val="105"/>
        </w:rPr>
        <w:t>mão</w:t>
      </w:r>
      <w:r w:rsidRPr="00D05B99">
        <w:rPr>
          <w:rFonts w:ascii="Century Gothic" w:hAnsi="Century Gothic" w:cs="Arial"/>
          <w:spacing w:val="1"/>
          <w:w w:val="105"/>
        </w:rPr>
        <w:t xml:space="preserve"> </w:t>
      </w:r>
      <w:r w:rsidRPr="00D05B99">
        <w:rPr>
          <w:rFonts w:ascii="Century Gothic" w:hAnsi="Century Gothic" w:cs="Arial"/>
          <w:w w:val="105"/>
        </w:rPr>
        <w:t>de</w:t>
      </w:r>
      <w:r w:rsidRPr="00D05B99">
        <w:rPr>
          <w:rFonts w:ascii="Century Gothic" w:hAnsi="Century Gothic" w:cs="Arial"/>
          <w:spacing w:val="1"/>
          <w:w w:val="105"/>
        </w:rPr>
        <w:t xml:space="preserve"> </w:t>
      </w:r>
      <w:r w:rsidRPr="00D05B99">
        <w:rPr>
          <w:rFonts w:ascii="Century Gothic" w:hAnsi="Century Gothic" w:cs="Arial"/>
          <w:w w:val="105"/>
        </w:rPr>
        <w:t>obra,</w:t>
      </w:r>
      <w:r w:rsidRPr="00D05B99">
        <w:rPr>
          <w:rFonts w:ascii="Century Gothic" w:hAnsi="Century Gothic" w:cs="Arial"/>
          <w:spacing w:val="1"/>
          <w:w w:val="105"/>
        </w:rPr>
        <w:t xml:space="preserve"> </w:t>
      </w:r>
      <w:r w:rsidRPr="00D05B99">
        <w:rPr>
          <w:rFonts w:ascii="Century Gothic" w:hAnsi="Century Gothic" w:cs="Arial"/>
          <w:w w:val="105"/>
        </w:rPr>
        <w:t>salários,</w:t>
      </w:r>
      <w:r w:rsidRPr="00D05B99">
        <w:rPr>
          <w:rFonts w:ascii="Century Gothic" w:hAnsi="Century Gothic" w:cs="Arial"/>
          <w:spacing w:val="1"/>
          <w:w w:val="105"/>
        </w:rPr>
        <w:t xml:space="preserve"> </w:t>
      </w:r>
      <w:r w:rsidRPr="00D05B99">
        <w:rPr>
          <w:rFonts w:ascii="Century Gothic" w:hAnsi="Century Gothic" w:cs="Arial"/>
          <w:w w:val="105"/>
        </w:rPr>
        <w:t>encargos</w:t>
      </w:r>
      <w:r w:rsidRPr="00D05B99">
        <w:rPr>
          <w:rFonts w:ascii="Century Gothic" w:hAnsi="Century Gothic" w:cs="Arial"/>
          <w:spacing w:val="1"/>
          <w:w w:val="105"/>
        </w:rPr>
        <w:t xml:space="preserve"> </w:t>
      </w:r>
      <w:r w:rsidRPr="00D05B99">
        <w:rPr>
          <w:rFonts w:ascii="Century Gothic" w:hAnsi="Century Gothic" w:cs="Arial"/>
          <w:w w:val="105"/>
        </w:rPr>
        <w:t>sociais,</w:t>
      </w:r>
      <w:r w:rsidRPr="00D05B99">
        <w:rPr>
          <w:rFonts w:ascii="Century Gothic" w:hAnsi="Century Gothic" w:cs="Arial"/>
          <w:spacing w:val="1"/>
          <w:w w:val="105"/>
        </w:rPr>
        <w:t xml:space="preserve"> </w:t>
      </w:r>
      <w:r w:rsidRPr="00D05B99">
        <w:rPr>
          <w:rFonts w:ascii="Century Gothic" w:hAnsi="Century Gothic" w:cs="Arial"/>
          <w:w w:val="105"/>
        </w:rPr>
        <w:t>previdenciários</w:t>
      </w:r>
      <w:r w:rsidRPr="00D05B99">
        <w:rPr>
          <w:rFonts w:ascii="Century Gothic" w:hAnsi="Century Gothic" w:cs="Arial"/>
          <w:spacing w:val="1"/>
          <w:w w:val="105"/>
        </w:rPr>
        <w:t xml:space="preserve"> </w:t>
      </w:r>
      <w:r w:rsidRPr="00D05B99">
        <w:rPr>
          <w:rFonts w:ascii="Century Gothic" w:hAnsi="Century Gothic" w:cs="Arial"/>
          <w:w w:val="105"/>
        </w:rPr>
        <w:t>e</w:t>
      </w:r>
      <w:r w:rsidRPr="00D05B99">
        <w:rPr>
          <w:rFonts w:ascii="Century Gothic" w:hAnsi="Century Gothic" w:cs="Arial"/>
          <w:spacing w:val="1"/>
          <w:w w:val="105"/>
        </w:rPr>
        <w:t xml:space="preserve"> </w:t>
      </w:r>
      <w:r w:rsidRPr="00D05B99">
        <w:rPr>
          <w:rFonts w:ascii="Century Gothic" w:hAnsi="Century Gothic" w:cs="Arial"/>
          <w:w w:val="105"/>
        </w:rPr>
        <w:t>trabalhistas,</w:t>
      </w:r>
      <w:r w:rsidRPr="00D05B99">
        <w:rPr>
          <w:rFonts w:ascii="Century Gothic" w:hAnsi="Century Gothic" w:cs="Arial"/>
          <w:spacing w:val="1"/>
          <w:w w:val="105"/>
        </w:rPr>
        <w:t xml:space="preserve"> </w:t>
      </w:r>
      <w:r w:rsidRPr="00D05B99">
        <w:rPr>
          <w:rFonts w:ascii="Century Gothic" w:hAnsi="Century Gothic" w:cs="Arial"/>
          <w:w w:val="105"/>
        </w:rPr>
        <w:t>embalagens,</w:t>
      </w:r>
      <w:r w:rsidRPr="00D05B99">
        <w:rPr>
          <w:rFonts w:ascii="Century Gothic" w:hAnsi="Century Gothic" w:cs="Arial"/>
          <w:spacing w:val="1"/>
          <w:w w:val="105"/>
        </w:rPr>
        <w:t xml:space="preserve"> </w:t>
      </w:r>
      <w:r w:rsidRPr="00D05B99">
        <w:rPr>
          <w:rFonts w:ascii="Century Gothic" w:hAnsi="Century Gothic" w:cs="Arial"/>
          <w:w w:val="105"/>
        </w:rPr>
        <w:t>transportes, seguros, peças de reposição, materiais/serviços utilizados na manutenção e quaisquer outras despesas</w:t>
      </w:r>
      <w:r w:rsidRPr="00D05B99">
        <w:rPr>
          <w:rFonts w:ascii="Century Gothic" w:hAnsi="Century Gothic" w:cs="Arial"/>
          <w:spacing w:val="1"/>
          <w:w w:val="105"/>
        </w:rPr>
        <w:t xml:space="preserve"> </w:t>
      </w:r>
      <w:r w:rsidRPr="00D05B99">
        <w:rPr>
          <w:rFonts w:ascii="Century Gothic" w:hAnsi="Century Gothic" w:cs="Arial"/>
          <w:w w:val="105"/>
        </w:rPr>
        <w:t>necessárias que incidam ou venham a incidir sobre o objeto desta licitação para o cumprimento das obrigações</w:t>
      </w:r>
      <w:r w:rsidRPr="00D05B99">
        <w:rPr>
          <w:rFonts w:ascii="Century Gothic" w:hAnsi="Century Gothic" w:cs="Arial"/>
          <w:spacing w:val="1"/>
          <w:w w:val="105"/>
        </w:rPr>
        <w:t xml:space="preserve"> </w:t>
      </w:r>
      <w:r w:rsidRPr="00D05B99">
        <w:rPr>
          <w:rFonts w:ascii="Century Gothic" w:hAnsi="Century Gothic" w:cs="Arial"/>
          <w:w w:val="105"/>
        </w:rPr>
        <w:t>decorrentes</w:t>
      </w:r>
      <w:r w:rsidRPr="00D05B99">
        <w:rPr>
          <w:rFonts w:ascii="Century Gothic" w:hAnsi="Century Gothic" w:cs="Arial"/>
          <w:spacing w:val="-3"/>
          <w:w w:val="105"/>
        </w:rPr>
        <w:t xml:space="preserve"> </w:t>
      </w:r>
      <w:r w:rsidRPr="00D05B99">
        <w:rPr>
          <w:rFonts w:ascii="Century Gothic" w:hAnsi="Century Gothic" w:cs="Arial"/>
          <w:w w:val="105"/>
        </w:rPr>
        <w:t>do</w:t>
      </w:r>
      <w:r w:rsidRPr="00D05B99">
        <w:rPr>
          <w:rFonts w:ascii="Century Gothic" w:hAnsi="Century Gothic" w:cs="Arial"/>
          <w:spacing w:val="-4"/>
          <w:w w:val="105"/>
        </w:rPr>
        <w:t xml:space="preserve"> </w:t>
      </w:r>
      <w:r w:rsidRPr="00D05B99">
        <w:rPr>
          <w:rFonts w:ascii="Century Gothic" w:hAnsi="Century Gothic" w:cs="Arial"/>
          <w:w w:val="105"/>
        </w:rPr>
        <w:t>contrato.</w:t>
      </w:r>
    </w:p>
    <w:p w14:paraId="3E70BAED" w14:textId="77777777" w:rsidR="000A3978" w:rsidRPr="00D05B99" w:rsidRDefault="000A3978" w:rsidP="00477F75">
      <w:pPr>
        <w:pStyle w:val="Corpodetexto"/>
        <w:spacing w:before="5"/>
        <w:rPr>
          <w:rFonts w:ascii="Century Gothic" w:hAnsi="Century Gothic" w:cs="Arial"/>
          <w:sz w:val="22"/>
          <w:szCs w:val="22"/>
        </w:rPr>
      </w:pPr>
    </w:p>
    <w:p w14:paraId="05BFF004" w14:textId="77777777" w:rsidR="000A3978" w:rsidRPr="00D05B99" w:rsidRDefault="000527AF">
      <w:pPr>
        <w:pStyle w:val="Ttulo1"/>
        <w:numPr>
          <w:ilvl w:val="0"/>
          <w:numId w:val="2"/>
        </w:numPr>
        <w:tabs>
          <w:tab w:val="left" w:pos="729"/>
        </w:tabs>
        <w:ind w:left="0" w:firstLine="0"/>
        <w:jc w:val="both"/>
        <w:rPr>
          <w:rFonts w:ascii="Century Gothic" w:hAnsi="Century Gothic" w:cs="Arial"/>
          <w:sz w:val="22"/>
          <w:szCs w:val="22"/>
        </w:rPr>
      </w:pPr>
      <w:r w:rsidRPr="00D05B99">
        <w:rPr>
          <w:rFonts w:ascii="Century Gothic" w:hAnsi="Century Gothic" w:cs="Arial"/>
          <w:sz w:val="22"/>
          <w:szCs w:val="22"/>
        </w:rPr>
        <w:t>Pelo</w:t>
      </w:r>
      <w:r w:rsidRPr="00D05B99">
        <w:rPr>
          <w:rFonts w:ascii="Century Gothic" w:hAnsi="Century Gothic" w:cs="Arial"/>
          <w:spacing w:val="3"/>
          <w:sz w:val="22"/>
          <w:szCs w:val="22"/>
        </w:rPr>
        <w:t xml:space="preserve"> </w:t>
      </w:r>
      <w:r w:rsidRPr="00D05B99">
        <w:rPr>
          <w:rFonts w:ascii="Century Gothic" w:hAnsi="Century Gothic" w:cs="Arial"/>
          <w:sz w:val="22"/>
          <w:szCs w:val="22"/>
        </w:rPr>
        <w:t>presente</w:t>
      </w:r>
      <w:r w:rsidRPr="00D05B99">
        <w:rPr>
          <w:rFonts w:ascii="Century Gothic" w:hAnsi="Century Gothic" w:cs="Arial"/>
          <w:spacing w:val="17"/>
          <w:sz w:val="22"/>
          <w:szCs w:val="22"/>
        </w:rPr>
        <w:t xml:space="preserve"> </w:t>
      </w:r>
      <w:r w:rsidRPr="00D05B99">
        <w:rPr>
          <w:rFonts w:ascii="Century Gothic" w:hAnsi="Century Gothic" w:cs="Arial"/>
          <w:sz w:val="22"/>
          <w:szCs w:val="22"/>
        </w:rPr>
        <w:t>Termo</w:t>
      </w:r>
      <w:r w:rsidRPr="00D05B99">
        <w:rPr>
          <w:rFonts w:ascii="Century Gothic" w:hAnsi="Century Gothic" w:cs="Arial"/>
          <w:spacing w:val="18"/>
          <w:sz w:val="22"/>
          <w:szCs w:val="22"/>
        </w:rPr>
        <w:t xml:space="preserve"> </w:t>
      </w:r>
      <w:r w:rsidRPr="00D05B99">
        <w:rPr>
          <w:rFonts w:ascii="Century Gothic" w:hAnsi="Century Gothic" w:cs="Arial"/>
          <w:sz w:val="22"/>
          <w:szCs w:val="22"/>
        </w:rPr>
        <w:t>declaramos</w:t>
      </w:r>
      <w:r w:rsidRPr="00D05B99">
        <w:rPr>
          <w:rFonts w:ascii="Century Gothic" w:hAnsi="Century Gothic" w:cs="Arial"/>
          <w:spacing w:val="15"/>
          <w:sz w:val="22"/>
          <w:szCs w:val="22"/>
        </w:rPr>
        <w:t xml:space="preserve"> </w:t>
      </w:r>
      <w:r w:rsidRPr="00D05B99">
        <w:rPr>
          <w:rFonts w:ascii="Century Gothic" w:hAnsi="Century Gothic" w:cs="Arial"/>
          <w:sz w:val="22"/>
          <w:szCs w:val="22"/>
        </w:rPr>
        <w:t>e</w:t>
      </w:r>
      <w:r w:rsidRPr="00D05B99">
        <w:rPr>
          <w:rFonts w:ascii="Century Gothic" w:hAnsi="Century Gothic" w:cs="Arial"/>
          <w:spacing w:val="16"/>
          <w:sz w:val="22"/>
          <w:szCs w:val="22"/>
        </w:rPr>
        <w:t xml:space="preserve"> </w:t>
      </w:r>
      <w:r w:rsidRPr="00D05B99">
        <w:rPr>
          <w:rFonts w:ascii="Century Gothic" w:hAnsi="Century Gothic" w:cs="Arial"/>
          <w:sz w:val="22"/>
          <w:szCs w:val="22"/>
        </w:rPr>
        <w:t>garantimos</w:t>
      </w:r>
      <w:r w:rsidRPr="00D05B99">
        <w:rPr>
          <w:rFonts w:ascii="Century Gothic" w:hAnsi="Century Gothic" w:cs="Arial"/>
          <w:spacing w:val="16"/>
          <w:sz w:val="22"/>
          <w:szCs w:val="22"/>
        </w:rPr>
        <w:t xml:space="preserve"> </w:t>
      </w:r>
      <w:r w:rsidRPr="00D05B99">
        <w:rPr>
          <w:rFonts w:ascii="Century Gothic" w:hAnsi="Century Gothic" w:cs="Arial"/>
          <w:sz w:val="22"/>
          <w:szCs w:val="22"/>
        </w:rPr>
        <w:t>que:</w:t>
      </w:r>
    </w:p>
    <w:p w14:paraId="2F677BBB" w14:textId="77777777" w:rsidR="000A3978" w:rsidRPr="00D05B99" w:rsidRDefault="000527AF">
      <w:pPr>
        <w:pStyle w:val="PargrafodaLista"/>
        <w:numPr>
          <w:ilvl w:val="1"/>
          <w:numId w:val="2"/>
        </w:numPr>
        <w:tabs>
          <w:tab w:val="left" w:pos="765"/>
        </w:tabs>
        <w:spacing w:before="174" w:line="249" w:lineRule="auto"/>
        <w:ind w:left="0" w:firstLine="0"/>
        <w:jc w:val="both"/>
        <w:rPr>
          <w:rFonts w:ascii="Century Gothic" w:hAnsi="Century Gothic" w:cs="Arial"/>
        </w:rPr>
      </w:pPr>
      <w:r w:rsidRPr="00D05B99">
        <w:rPr>
          <w:rFonts w:ascii="Century Gothic" w:hAnsi="Century Gothic" w:cs="Arial"/>
          <w:w w:val="105"/>
        </w:rPr>
        <w:t>examinamos cuidadosamente todo o Edital e Anexos e aceitamos todas as condições</w:t>
      </w:r>
      <w:r w:rsidRPr="00D05B99">
        <w:rPr>
          <w:rFonts w:ascii="Century Gothic" w:hAnsi="Century Gothic" w:cs="Arial"/>
          <w:spacing w:val="1"/>
          <w:w w:val="105"/>
        </w:rPr>
        <w:t xml:space="preserve"> </w:t>
      </w:r>
      <w:r w:rsidRPr="00D05B99">
        <w:rPr>
          <w:rFonts w:ascii="Century Gothic" w:hAnsi="Century Gothic" w:cs="Arial"/>
          <w:w w:val="105"/>
        </w:rPr>
        <w:t>nele estipuladas e que, ao</w:t>
      </w:r>
      <w:r w:rsidRPr="00D05B99">
        <w:rPr>
          <w:rFonts w:ascii="Century Gothic" w:hAnsi="Century Gothic" w:cs="Arial"/>
          <w:spacing w:val="1"/>
          <w:w w:val="105"/>
        </w:rPr>
        <w:t xml:space="preserve"> </w:t>
      </w:r>
      <w:r w:rsidRPr="00D05B99">
        <w:rPr>
          <w:rFonts w:ascii="Century Gothic" w:hAnsi="Century Gothic" w:cs="Arial"/>
          <w:w w:val="105"/>
        </w:rPr>
        <w:t>assinarmos</w:t>
      </w:r>
      <w:r w:rsidRPr="00D05B99">
        <w:rPr>
          <w:rFonts w:ascii="Century Gothic" w:hAnsi="Century Gothic" w:cs="Arial"/>
          <w:spacing w:val="-2"/>
          <w:w w:val="105"/>
        </w:rPr>
        <w:t xml:space="preserve"> </w:t>
      </w:r>
      <w:r w:rsidRPr="00D05B99">
        <w:rPr>
          <w:rFonts w:ascii="Century Gothic" w:hAnsi="Century Gothic" w:cs="Arial"/>
          <w:w w:val="105"/>
        </w:rPr>
        <w:t>este</w:t>
      </w:r>
      <w:r w:rsidRPr="00D05B99">
        <w:rPr>
          <w:rFonts w:ascii="Century Gothic" w:hAnsi="Century Gothic" w:cs="Arial"/>
          <w:spacing w:val="-2"/>
          <w:w w:val="105"/>
        </w:rPr>
        <w:t xml:space="preserve"> </w:t>
      </w:r>
      <w:r w:rsidRPr="00D05B99">
        <w:rPr>
          <w:rFonts w:ascii="Century Gothic" w:hAnsi="Century Gothic" w:cs="Arial"/>
          <w:w w:val="105"/>
        </w:rPr>
        <w:t>Termo,</w:t>
      </w:r>
      <w:r w:rsidRPr="00D05B99">
        <w:rPr>
          <w:rFonts w:ascii="Century Gothic" w:hAnsi="Century Gothic" w:cs="Arial"/>
          <w:spacing w:val="-3"/>
          <w:w w:val="105"/>
        </w:rPr>
        <w:t xml:space="preserve"> </w:t>
      </w:r>
      <w:r w:rsidRPr="00D05B99">
        <w:rPr>
          <w:rFonts w:ascii="Century Gothic" w:hAnsi="Century Gothic" w:cs="Arial"/>
          <w:w w:val="105"/>
        </w:rPr>
        <w:t>renunciamos</w:t>
      </w:r>
      <w:r w:rsidRPr="00D05B99">
        <w:rPr>
          <w:rFonts w:ascii="Century Gothic" w:hAnsi="Century Gothic" w:cs="Arial"/>
          <w:spacing w:val="2"/>
          <w:w w:val="105"/>
        </w:rPr>
        <w:t xml:space="preserve"> </w:t>
      </w:r>
      <w:r w:rsidRPr="00D05B99">
        <w:rPr>
          <w:rFonts w:ascii="Century Gothic" w:hAnsi="Century Gothic" w:cs="Arial"/>
          <w:w w:val="105"/>
        </w:rPr>
        <w:t>ao</w:t>
      </w:r>
      <w:r w:rsidRPr="00D05B99">
        <w:rPr>
          <w:rFonts w:ascii="Century Gothic" w:hAnsi="Century Gothic" w:cs="Arial"/>
          <w:spacing w:val="-2"/>
          <w:w w:val="105"/>
        </w:rPr>
        <w:t xml:space="preserve"> </w:t>
      </w:r>
      <w:r w:rsidRPr="00D05B99">
        <w:rPr>
          <w:rFonts w:ascii="Century Gothic" w:hAnsi="Century Gothic" w:cs="Arial"/>
          <w:w w:val="105"/>
        </w:rPr>
        <w:t>direito</w:t>
      </w:r>
      <w:r w:rsidRPr="00D05B99">
        <w:rPr>
          <w:rFonts w:ascii="Century Gothic" w:hAnsi="Century Gothic" w:cs="Arial"/>
          <w:spacing w:val="-3"/>
          <w:w w:val="105"/>
        </w:rPr>
        <w:t xml:space="preserve"> </w:t>
      </w:r>
      <w:r w:rsidRPr="00D05B99">
        <w:rPr>
          <w:rFonts w:ascii="Century Gothic" w:hAnsi="Century Gothic" w:cs="Arial"/>
          <w:w w:val="105"/>
        </w:rPr>
        <w:t>de</w:t>
      </w:r>
      <w:r w:rsidRPr="00D05B99">
        <w:rPr>
          <w:rFonts w:ascii="Century Gothic" w:hAnsi="Century Gothic" w:cs="Arial"/>
          <w:spacing w:val="-1"/>
          <w:w w:val="105"/>
        </w:rPr>
        <w:t xml:space="preserve"> </w:t>
      </w:r>
      <w:r w:rsidRPr="00D05B99">
        <w:rPr>
          <w:rFonts w:ascii="Century Gothic" w:hAnsi="Century Gothic" w:cs="Arial"/>
          <w:w w:val="105"/>
        </w:rPr>
        <w:t>alegar</w:t>
      </w:r>
      <w:r w:rsidRPr="00D05B99">
        <w:rPr>
          <w:rFonts w:ascii="Century Gothic" w:hAnsi="Century Gothic" w:cs="Arial"/>
          <w:spacing w:val="5"/>
          <w:w w:val="105"/>
        </w:rPr>
        <w:t xml:space="preserve"> </w:t>
      </w:r>
      <w:r w:rsidRPr="00D05B99">
        <w:rPr>
          <w:rFonts w:ascii="Century Gothic" w:hAnsi="Century Gothic" w:cs="Arial"/>
          <w:w w:val="105"/>
        </w:rPr>
        <w:t>discrepância</w:t>
      </w:r>
      <w:r w:rsidRPr="00D05B99">
        <w:rPr>
          <w:rFonts w:ascii="Century Gothic" w:hAnsi="Century Gothic" w:cs="Arial"/>
          <w:spacing w:val="-3"/>
          <w:w w:val="105"/>
        </w:rPr>
        <w:t xml:space="preserve"> </w:t>
      </w:r>
      <w:r w:rsidRPr="00D05B99">
        <w:rPr>
          <w:rFonts w:ascii="Century Gothic" w:hAnsi="Century Gothic" w:cs="Arial"/>
          <w:w w:val="105"/>
        </w:rPr>
        <w:t>de</w:t>
      </w:r>
      <w:r w:rsidRPr="00D05B99">
        <w:rPr>
          <w:rFonts w:ascii="Century Gothic" w:hAnsi="Century Gothic" w:cs="Arial"/>
          <w:spacing w:val="-6"/>
          <w:w w:val="105"/>
        </w:rPr>
        <w:t xml:space="preserve"> </w:t>
      </w:r>
      <w:r w:rsidRPr="00D05B99">
        <w:rPr>
          <w:rFonts w:ascii="Century Gothic" w:hAnsi="Century Gothic" w:cs="Arial"/>
          <w:w w:val="105"/>
        </w:rPr>
        <w:t>entendimento</w:t>
      </w:r>
      <w:r w:rsidRPr="00D05B99">
        <w:rPr>
          <w:rFonts w:ascii="Century Gothic" w:hAnsi="Century Gothic" w:cs="Arial"/>
          <w:spacing w:val="-4"/>
          <w:w w:val="105"/>
        </w:rPr>
        <w:t xml:space="preserve"> </w:t>
      </w:r>
      <w:r w:rsidRPr="00D05B99">
        <w:rPr>
          <w:rFonts w:ascii="Century Gothic" w:hAnsi="Century Gothic" w:cs="Arial"/>
          <w:w w:val="105"/>
        </w:rPr>
        <w:t>com</w:t>
      </w:r>
      <w:r w:rsidRPr="00D05B99">
        <w:rPr>
          <w:rFonts w:ascii="Century Gothic" w:hAnsi="Century Gothic" w:cs="Arial"/>
          <w:spacing w:val="-4"/>
          <w:w w:val="105"/>
        </w:rPr>
        <w:t xml:space="preserve"> </w:t>
      </w:r>
      <w:r w:rsidRPr="00D05B99">
        <w:rPr>
          <w:rFonts w:ascii="Century Gothic" w:hAnsi="Century Gothic" w:cs="Arial"/>
          <w:w w:val="105"/>
        </w:rPr>
        <w:t>relação</w:t>
      </w:r>
      <w:r w:rsidRPr="00D05B99">
        <w:rPr>
          <w:rFonts w:ascii="Century Gothic" w:hAnsi="Century Gothic" w:cs="Arial"/>
          <w:spacing w:val="2"/>
          <w:w w:val="105"/>
        </w:rPr>
        <w:t xml:space="preserve"> </w:t>
      </w:r>
      <w:r w:rsidRPr="00D05B99">
        <w:rPr>
          <w:rFonts w:ascii="Century Gothic" w:hAnsi="Century Gothic" w:cs="Arial"/>
          <w:w w:val="105"/>
        </w:rPr>
        <w:t>ao</w:t>
      </w:r>
      <w:r w:rsidRPr="00D05B99">
        <w:rPr>
          <w:rFonts w:ascii="Century Gothic" w:hAnsi="Century Gothic" w:cs="Arial"/>
          <w:spacing w:val="-6"/>
          <w:w w:val="105"/>
        </w:rPr>
        <w:t xml:space="preserve"> </w:t>
      </w:r>
      <w:r w:rsidRPr="00D05B99">
        <w:rPr>
          <w:rFonts w:ascii="Century Gothic" w:hAnsi="Century Gothic" w:cs="Arial"/>
          <w:w w:val="105"/>
        </w:rPr>
        <w:t>Edital;</w:t>
      </w:r>
    </w:p>
    <w:p w14:paraId="30028A34" w14:textId="77777777" w:rsidR="000A3978" w:rsidRPr="00D05B99" w:rsidRDefault="000527AF">
      <w:pPr>
        <w:pStyle w:val="PargrafodaLista"/>
        <w:numPr>
          <w:ilvl w:val="1"/>
          <w:numId w:val="2"/>
        </w:numPr>
        <w:tabs>
          <w:tab w:val="left" w:pos="765"/>
        </w:tabs>
        <w:ind w:left="0" w:firstLine="0"/>
        <w:jc w:val="both"/>
        <w:rPr>
          <w:rFonts w:ascii="Century Gothic" w:hAnsi="Century Gothic" w:cs="Arial"/>
        </w:rPr>
      </w:pPr>
      <w:r w:rsidRPr="00D05B99">
        <w:rPr>
          <w:rFonts w:ascii="Century Gothic" w:hAnsi="Century Gothic" w:cs="Arial"/>
          <w:w w:val="105"/>
        </w:rPr>
        <w:t>cumprimos</w:t>
      </w:r>
      <w:r w:rsidRPr="00D05B99">
        <w:rPr>
          <w:rFonts w:ascii="Century Gothic" w:hAnsi="Century Gothic" w:cs="Arial"/>
          <w:spacing w:val="1"/>
          <w:w w:val="105"/>
        </w:rPr>
        <w:t xml:space="preserve"> </w:t>
      </w:r>
      <w:r w:rsidRPr="00D05B99">
        <w:rPr>
          <w:rFonts w:ascii="Century Gothic" w:hAnsi="Century Gothic" w:cs="Arial"/>
          <w:w w:val="105"/>
        </w:rPr>
        <w:t>plenamente</w:t>
      </w:r>
      <w:r w:rsidRPr="00D05B99">
        <w:rPr>
          <w:rFonts w:ascii="Century Gothic" w:hAnsi="Century Gothic" w:cs="Arial"/>
          <w:spacing w:val="1"/>
          <w:w w:val="105"/>
        </w:rPr>
        <w:t xml:space="preserve"> </w:t>
      </w:r>
      <w:r w:rsidRPr="00D05B99">
        <w:rPr>
          <w:rFonts w:ascii="Century Gothic" w:hAnsi="Century Gothic" w:cs="Arial"/>
          <w:w w:val="105"/>
        </w:rPr>
        <w:t>as</w:t>
      </w:r>
      <w:r w:rsidRPr="00D05B99">
        <w:rPr>
          <w:rFonts w:ascii="Century Gothic" w:hAnsi="Century Gothic" w:cs="Arial"/>
          <w:spacing w:val="1"/>
          <w:w w:val="105"/>
        </w:rPr>
        <w:t xml:space="preserve"> </w:t>
      </w:r>
      <w:r w:rsidRPr="00D05B99">
        <w:rPr>
          <w:rFonts w:ascii="Century Gothic" w:hAnsi="Century Gothic" w:cs="Arial"/>
          <w:w w:val="105"/>
        </w:rPr>
        <w:t>disposições</w:t>
      </w:r>
      <w:r w:rsidRPr="00D05B99">
        <w:rPr>
          <w:rFonts w:ascii="Century Gothic" w:hAnsi="Century Gothic" w:cs="Arial"/>
          <w:spacing w:val="1"/>
          <w:w w:val="105"/>
        </w:rPr>
        <w:t xml:space="preserve"> </w:t>
      </w:r>
      <w:r w:rsidRPr="00D05B99">
        <w:rPr>
          <w:rFonts w:ascii="Century Gothic" w:hAnsi="Century Gothic" w:cs="Arial"/>
          <w:w w:val="105"/>
        </w:rPr>
        <w:t>normativas</w:t>
      </w:r>
      <w:r w:rsidRPr="00D05B99">
        <w:rPr>
          <w:rFonts w:ascii="Century Gothic" w:hAnsi="Century Gothic" w:cs="Arial"/>
          <w:spacing w:val="1"/>
          <w:w w:val="105"/>
        </w:rPr>
        <w:t xml:space="preserve"> </w:t>
      </w:r>
      <w:r w:rsidRPr="00D05B99">
        <w:rPr>
          <w:rFonts w:ascii="Century Gothic" w:hAnsi="Century Gothic" w:cs="Arial"/>
          <w:w w:val="105"/>
        </w:rPr>
        <w:t>relativas</w:t>
      </w:r>
      <w:r w:rsidRPr="00D05B99">
        <w:rPr>
          <w:rFonts w:ascii="Century Gothic" w:hAnsi="Century Gothic" w:cs="Arial"/>
          <w:spacing w:val="1"/>
          <w:w w:val="105"/>
        </w:rPr>
        <w:t xml:space="preserve"> </w:t>
      </w:r>
      <w:r w:rsidRPr="00D05B99">
        <w:rPr>
          <w:rFonts w:ascii="Century Gothic" w:hAnsi="Century Gothic" w:cs="Arial"/>
          <w:w w:val="105"/>
        </w:rPr>
        <w:t>ao</w:t>
      </w:r>
      <w:r w:rsidRPr="00D05B99">
        <w:rPr>
          <w:rFonts w:ascii="Century Gothic" w:hAnsi="Century Gothic" w:cs="Arial"/>
          <w:spacing w:val="1"/>
          <w:w w:val="105"/>
        </w:rPr>
        <w:t xml:space="preserve"> </w:t>
      </w:r>
      <w:r w:rsidRPr="00D05B99">
        <w:rPr>
          <w:rFonts w:ascii="Century Gothic" w:hAnsi="Century Gothic" w:cs="Arial"/>
          <w:w w:val="105"/>
        </w:rPr>
        <w:t>trabalho</w:t>
      </w:r>
      <w:r w:rsidRPr="00D05B99">
        <w:rPr>
          <w:rFonts w:ascii="Century Gothic" w:hAnsi="Century Gothic" w:cs="Arial"/>
          <w:spacing w:val="1"/>
          <w:w w:val="105"/>
        </w:rPr>
        <w:t xml:space="preserve"> </w:t>
      </w:r>
      <w:r w:rsidRPr="00D05B99">
        <w:rPr>
          <w:rFonts w:ascii="Century Gothic" w:hAnsi="Century Gothic" w:cs="Arial"/>
          <w:w w:val="105"/>
        </w:rPr>
        <w:t>do</w:t>
      </w:r>
      <w:r w:rsidRPr="00D05B99">
        <w:rPr>
          <w:rFonts w:ascii="Century Gothic" w:hAnsi="Century Gothic" w:cs="Arial"/>
          <w:spacing w:val="1"/>
          <w:w w:val="105"/>
        </w:rPr>
        <w:t xml:space="preserve"> </w:t>
      </w:r>
      <w:r w:rsidRPr="00D05B99">
        <w:rPr>
          <w:rFonts w:ascii="Century Gothic" w:hAnsi="Century Gothic" w:cs="Arial"/>
          <w:w w:val="105"/>
        </w:rPr>
        <w:t>menor,</w:t>
      </w:r>
      <w:r w:rsidRPr="00D05B99">
        <w:rPr>
          <w:rFonts w:ascii="Century Gothic" w:hAnsi="Century Gothic" w:cs="Arial"/>
          <w:spacing w:val="1"/>
          <w:w w:val="105"/>
        </w:rPr>
        <w:t xml:space="preserve"> </w:t>
      </w:r>
      <w:r w:rsidRPr="00D05B99">
        <w:rPr>
          <w:rFonts w:ascii="Century Gothic" w:hAnsi="Century Gothic" w:cs="Arial"/>
          <w:w w:val="105"/>
        </w:rPr>
        <w:t>contida na Lei n.º 9.854, de</w:t>
      </w:r>
      <w:r w:rsidRPr="00D05B99">
        <w:rPr>
          <w:rFonts w:ascii="Century Gothic" w:hAnsi="Century Gothic" w:cs="Arial"/>
          <w:spacing w:val="1"/>
          <w:w w:val="105"/>
        </w:rPr>
        <w:t xml:space="preserve"> </w:t>
      </w:r>
      <w:r w:rsidRPr="00D05B99">
        <w:rPr>
          <w:rFonts w:ascii="Century Gothic" w:hAnsi="Century Gothic" w:cs="Arial"/>
          <w:w w:val="105"/>
        </w:rPr>
        <w:t>27/10/1999 e</w:t>
      </w:r>
      <w:r w:rsidRPr="00D05B99">
        <w:rPr>
          <w:rFonts w:ascii="Century Gothic" w:hAnsi="Century Gothic" w:cs="Arial"/>
          <w:spacing w:val="-7"/>
          <w:w w:val="105"/>
        </w:rPr>
        <w:t xml:space="preserve"> </w:t>
      </w:r>
      <w:r w:rsidRPr="00D05B99">
        <w:rPr>
          <w:rFonts w:ascii="Century Gothic" w:hAnsi="Century Gothic" w:cs="Arial"/>
          <w:w w:val="105"/>
        </w:rPr>
        <w:t>na</w:t>
      </w:r>
      <w:r w:rsidRPr="00D05B99">
        <w:rPr>
          <w:rFonts w:ascii="Century Gothic" w:hAnsi="Century Gothic" w:cs="Arial"/>
          <w:spacing w:val="-4"/>
          <w:w w:val="105"/>
        </w:rPr>
        <w:t xml:space="preserve"> </w:t>
      </w:r>
      <w:r w:rsidRPr="00D05B99">
        <w:rPr>
          <w:rFonts w:ascii="Century Gothic" w:hAnsi="Century Gothic" w:cs="Arial"/>
          <w:w w:val="105"/>
        </w:rPr>
        <w:t>Constituição</w:t>
      </w:r>
      <w:r w:rsidRPr="00D05B99">
        <w:rPr>
          <w:rFonts w:ascii="Century Gothic" w:hAnsi="Century Gothic" w:cs="Arial"/>
          <w:spacing w:val="-3"/>
          <w:w w:val="105"/>
        </w:rPr>
        <w:t xml:space="preserve"> </w:t>
      </w:r>
      <w:r w:rsidRPr="00D05B99">
        <w:rPr>
          <w:rFonts w:ascii="Century Gothic" w:hAnsi="Century Gothic" w:cs="Arial"/>
          <w:w w:val="105"/>
        </w:rPr>
        <w:t>Federal</w:t>
      </w:r>
      <w:r w:rsidRPr="00D05B99">
        <w:rPr>
          <w:rFonts w:ascii="Century Gothic" w:hAnsi="Century Gothic" w:cs="Arial"/>
          <w:spacing w:val="-1"/>
          <w:w w:val="105"/>
        </w:rPr>
        <w:t xml:space="preserve"> </w:t>
      </w:r>
      <w:r w:rsidRPr="00D05B99">
        <w:rPr>
          <w:rFonts w:ascii="Century Gothic" w:hAnsi="Century Gothic" w:cs="Arial"/>
          <w:w w:val="105"/>
        </w:rPr>
        <w:t>de</w:t>
      </w:r>
      <w:r w:rsidRPr="00D05B99">
        <w:rPr>
          <w:rFonts w:ascii="Century Gothic" w:hAnsi="Century Gothic" w:cs="Arial"/>
          <w:spacing w:val="-8"/>
          <w:w w:val="105"/>
        </w:rPr>
        <w:t xml:space="preserve"> </w:t>
      </w:r>
      <w:r w:rsidRPr="00D05B99">
        <w:rPr>
          <w:rFonts w:ascii="Century Gothic" w:hAnsi="Century Gothic" w:cs="Arial"/>
          <w:w w:val="105"/>
        </w:rPr>
        <w:t>1988;</w:t>
      </w:r>
    </w:p>
    <w:p w14:paraId="6C7CBB7D" w14:textId="77777777" w:rsidR="000A3978" w:rsidRPr="00D05B99" w:rsidRDefault="000527AF">
      <w:pPr>
        <w:pStyle w:val="PargrafodaLista"/>
        <w:numPr>
          <w:ilvl w:val="1"/>
          <w:numId w:val="2"/>
        </w:numPr>
        <w:tabs>
          <w:tab w:val="left" w:pos="765"/>
        </w:tabs>
        <w:spacing w:before="3" w:line="244" w:lineRule="auto"/>
        <w:ind w:left="0" w:firstLine="0"/>
        <w:jc w:val="both"/>
        <w:rPr>
          <w:rFonts w:ascii="Century Gothic" w:hAnsi="Century Gothic" w:cs="Arial"/>
        </w:rPr>
      </w:pPr>
      <w:r w:rsidRPr="00D05B99">
        <w:rPr>
          <w:rFonts w:ascii="Century Gothic" w:hAnsi="Century Gothic" w:cs="Arial"/>
          <w:w w:val="105"/>
        </w:rPr>
        <w:t>em nossa proposta estão incluídas todas as despesas referentes à execução do objeto licitado, bem como todos os</w:t>
      </w:r>
      <w:r w:rsidRPr="00D05B99">
        <w:rPr>
          <w:rFonts w:ascii="Century Gothic" w:hAnsi="Century Gothic" w:cs="Arial"/>
          <w:spacing w:val="1"/>
          <w:w w:val="105"/>
        </w:rPr>
        <w:t xml:space="preserve"> </w:t>
      </w:r>
      <w:r w:rsidRPr="00D05B99">
        <w:rPr>
          <w:rFonts w:ascii="Century Gothic" w:hAnsi="Century Gothic" w:cs="Arial"/>
          <w:w w:val="105"/>
        </w:rPr>
        <w:t>tributos, encargos sociais e trabalhistas e quaisquer outras despesas que incidam ou venham incidir sobre o referido</w:t>
      </w:r>
      <w:r w:rsidRPr="00D05B99">
        <w:rPr>
          <w:rFonts w:ascii="Century Gothic" w:hAnsi="Century Gothic" w:cs="Arial"/>
          <w:spacing w:val="1"/>
          <w:w w:val="105"/>
        </w:rPr>
        <w:t xml:space="preserve"> </w:t>
      </w:r>
      <w:r w:rsidRPr="00D05B99">
        <w:rPr>
          <w:rFonts w:ascii="Century Gothic" w:hAnsi="Century Gothic" w:cs="Arial"/>
          <w:w w:val="105"/>
        </w:rPr>
        <w:t>objeto;</w:t>
      </w:r>
    </w:p>
    <w:p w14:paraId="08319902" w14:textId="77777777" w:rsidR="000A3978" w:rsidRPr="00D05B99" w:rsidRDefault="000527AF">
      <w:pPr>
        <w:pStyle w:val="PargrafodaLista"/>
        <w:numPr>
          <w:ilvl w:val="1"/>
          <w:numId w:val="2"/>
        </w:numPr>
        <w:tabs>
          <w:tab w:val="left" w:pos="765"/>
        </w:tabs>
        <w:spacing w:before="107"/>
        <w:ind w:left="0" w:firstLine="0"/>
        <w:jc w:val="both"/>
        <w:rPr>
          <w:rFonts w:ascii="Century Gothic" w:hAnsi="Century Gothic" w:cs="Arial"/>
        </w:rPr>
      </w:pPr>
      <w:r w:rsidRPr="00D05B99">
        <w:rPr>
          <w:rFonts w:ascii="Century Gothic" w:hAnsi="Century Gothic" w:cs="Arial"/>
          <w:w w:val="105"/>
        </w:rPr>
        <w:t>informaremos</w:t>
      </w:r>
      <w:r w:rsidRPr="00D05B99">
        <w:rPr>
          <w:rFonts w:ascii="Century Gothic" w:hAnsi="Century Gothic" w:cs="Arial"/>
          <w:spacing w:val="-4"/>
          <w:w w:val="105"/>
        </w:rPr>
        <w:t xml:space="preserve"> </w:t>
      </w:r>
      <w:r w:rsidRPr="00D05B99">
        <w:rPr>
          <w:rFonts w:ascii="Century Gothic" w:hAnsi="Century Gothic" w:cs="Arial"/>
          <w:w w:val="105"/>
        </w:rPr>
        <w:t>a</w:t>
      </w:r>
      <w:r w:rsidRPr="00D05B99">
        <w:rPr>
          <w:rFonts w:ascii="Century Gothic" w:hAnsi="Century Gothic" w:cs="Arial"/>
          <w:spacing w:val="-4"/>
          <w:w w:val="105"/>
        </w:rPr>
        <w:t xml:space="preserve"> </w:t>
      </w:r>
      <w:r w:rsidRPr="00D05B99">
        <w:rPr>
          <w:rFonts w:ascii="Century Gothic" w:hAnsi="Century Gothic" w:cs="Arial"/>
          <w:w w:val="105"/>
        </w:rPr>
        <w:t>existência</w:t>
      </w:r>
      <w:r w:rsidRPr="00D05B99">
        <w:rPr>
          <w:rFonts w:ascii="Century Gothic" w:hAnsi="Century Gothic" w:cs="Arial"/>
          <w:spacing w:val="-4"/>
          <w:w w:val="105"/>
        </w:rPr>
        <w:t xml:space="preserve"> </w:t>
      </w:r>
      <w:r w:rsidRPr="00D05B99">
        <w:rPr>
          <w:rFonts w:ascii="Century Gothic" w:hAnsi="Century Gothic" w:cs="Arial"/>
          <w:w w:val="105"/>
        </w:rPr>
        <w:t>de</w:t>
      </w:r>
      <w:r w:rsidRPr="00D05B99">
        <w:rPr>
          <w:rFonts w:ascii="Century Gothic" w:hAnsi="Century Gothic" w:cs="Arial"/>
          <w:spacing w:val="-3"/>
          <w:w w:val="105"/>
        </w:rPr>
        <w:t xml:space="preserve"> </w:t>
      </w:r>
      <w:r w:rsidRPr="00D05B99">
        <w:rPr>
          <w:rFonts w:ascii="Century Gothic" w:hAnsi="Century Gothic" w:cs="Arial"/>
          <w:w w:val="105"/>
        </w:rPr>
        <w:t>fato</w:t>
      </w:r>
      <w:r w:rsidRPr="00D05B99">
        <w:rPr>
          <w:rFonts w:ascii="Century Gothic" w:hAnsi="Century Gothic" w:cs="Arial"/>
          <w:spacing w:val="-1"/>
          <w:w w:val="105"/>
        </w:rPr>
        <w:t xml:space="preserve"> </w:t>
      </w:r>
      <w:r w:rsidRPr="00D05B99">
        <w:rPr>
          <w:rFonts w:ascii="Century Gothic" w:hAnsi="Century Gothic" w:cs="Arial"/>
          <w:w w:val="105"/>
        </w:rPr>
        <w:t>superveniente</w:t>
      </w:r>
      <w:r w:rsidRPr="00D05B99">
        <w:rPr>
          <w:rFonts w:ascii="Century Gothic" w:hAnsi="Century Gothic" w:cs="Arial"/>
          <w:spacing w:val="-3"/>
          <w:w w:val="105"/>
        </w:rPr>
        <w:t xml:space="preserve"> </w:t>
      </w:r>
      <w:r w:rsidRPr="00D05B99">
        <w:rPr>
          <w:rFonts w:ascii="Century Gothic" w:hAnsi="Century Gothic" w:cs="Arial"/>
          <w:w w:val="105"/>
        </w:rPr>
        <w:t>impeditivo</w:t>
      </w:r>
      <w:r w:rsidRPr="00D05B99">
        <w:rPr>
          <w:rFonts w:ascii="Century Gothic" w:hAnsi="Century Gothic" w:cs="Arial"/>
          <w:spacing w:val="-4"/>
          <w:w w:val="105"/>
        </w:rPr>
        <w:t xml:space="preserve"> </w:t>
      </w:r>
      <w:r w:rsidRPr="00D05B99">
        <w:rPr>
          <w:rFonts w:ascii="Century Gothic" w:hAnsi="Century Gothic" w:cs="Arial"/>
          <w:w w:val="105"/>
        </w:rPr>
        <w:t>de</w:t>
      </w:r>
      <w:r w:rsidRPr="00D05B99">
        <w:rPr>
          <w:rFonts w:ascii="Century Gothic" w:hAnsi="Century Gothic" w:cs="Arial"/>
          <w:spacing w:val="-3"/>
          <w:w w:val="105"/>
        </w:rPr>
        <w:t xml:space="preserve"> </w:t>
      </w:r>
      <w:r w:rsidRPr="00D05B99">
        <w:rPr>
          <w:rFonts w:ascii="Century Gothic" w:hAnsi="Century Gothic" w:cs="Arial"/>
          <w:w w:val="105"/>
        </w:rPr>
        <w:t>nossa</w:t>
      </w:r>
      <w:r w:rsidRPr="00D05B99">
        <w:rPr>
          <w:rFonts w:ascii="Century Gothic" w:hAnsi="Century Gothic" w:cs="Arial"/>
          <w:spacing w:val="-4"/>
          <w:w w:val="105"/>
        </w:rPr>
        <w:t xml:space="preserve"> </w:t>
      </w:r>
      <w:r w:rsidRPr="00D05B99">
        <w:rPr>
          <w:rFonts w:ascii="Century Gothic" w:hAnsi="Century Gothic" w:cs="Arial"/>
          <w:w w:val="105"/>
        </w:rPr>
        <w:t>habilitação,</w:t>
      </w:r>
      <w:r w:rsidRPr="00D05B99">
        <w:rPr>
          <w:rFonts w:ascii="Century Gothic" w:hAnsi="Century Gothic" w:cs="Arial"/>
          <w:spacing w:val="-5"/>
          <w:w w:val="105"/>
        </w:rPr>
        <w:t xml:space="preserve"> </w:t>
      </w:r>
      <w:r w:rsidRPr="00D05B99">
        <w:rPr>
          <w:rFonts w:ascii="Century Gothic" w:hAnsi="Century Gothic" w:cs="Arial"/>
          <w:w w:val="105"/>
        </w:rPr>
        <w:t>caso</w:t>
      </w:r>
      <w:r w:rsidRPr="00D05B99">
        <w:rPr>
          <w:rFonts w:ascii="Century Gothic" w:hAnsi="Century Gothic" w:cs="Arial"/>
          <w:spacing w:val="11"/>
          <w:w w:val="105"/>
        </w:rPr>
        <w:t xml:space="preserve"> </w:t>
      </w:r>
      <w:r w:rsidRPr="00D05B99">
        <w:rPr>
          <w:rFonts w:ascii="Century Gothic" w:hAnsi="Century Gothic" w:cs="Arial"/>
          <w:w w:val="105"/>
        </w:rPr>
        <w:t>venha</w:t>
      </w:r>
      <w:r w:rsidRPr="00D05B99">
        <w:rPr>
          <w:rFonts w:ascii="Century Gothic" w:hAnsi="Century Gothic" w:cs="Arial"/>
          <w:spacing w:val="-3"/>
          <w:w w:val="105"/>
        </w:rPr>
        <w:t xml:space="preserve"> </w:t>
      </w:r>
      <w:r w:rsidRPr="00D05B99">
        <w:rPr>
          <w:rFonts w:ascii="Century Gothic" w:hAnsi="Century Gothic" w:cs="Arial"/>
          <w:w w:val="105"/>
        </w:rPr>
        <w:t>a</w:t>
      </w:r>
      <w:r w:rsidRPr="00D05B99">
        <w:rPr>
          <w:rFonts w:ascii="Century Gothic" w:hAnsi="Century Gothic" w:cs="Arial"/>
          <w:spacing w:val="-7"/>
          <w:w w:val="105"/>
        </w:rPr>
        <w:t xml:space="preserve"> </w:t>
      </w:r>
      <w:r w:rsidRPr="00D05B99">
        <w:rPr>
          <w:rFonts w:ascii="Century Gothic" w:hAnsi="Century Gothic" w:cs="Arial"/>
          <w:w w:val="105"/>
        </w:rPr>
        <w:t>ocorrer.</w:t>
      </w:r>
    </w:p>
    <w:p w14:paraId="71C79919" w14:textId="77777777" w:rsidR="000A3978" w:rsidRPr="00D05B99" w:rsidRDefault="000A3978" w:rsidP="00477F75">
      <w:pPr>
        <w:pStyle w:val="Corpodetexto"/>
        <w:spacing w:before="3"/>
        <w:rPr>
          <w:rFonts w:ascii="Century Gothic" w:hAnsi="Century Gothic" w:cs="Arial"/>
          <w:sz w:val="22"/>
          <w:szCs w:val="22"/>
        </w:rPr>
      </w:pPr>
    </w:p>
    <w:p w14:paraId="114936D7" w14:textId="77777777" w:rsidR="000A3978" w:rsidRPr="00D05B99" w:rsidRDefault="000527AF">
      <w:pPr>
        <w:pStyle w:val="Ttulo1"/>
        <w:numPr>
          <w:ilvl w:val="0"/>
          <w:numId w:val="2"/>
        </w:numPr>
        <w:tabs>
          <w:tab w:val="left" w:pos="765"/>
        </w:tabs>
        <w:ind w:left="0" w:firstLine="0"/>
        <w:jc w:val="both"/>
        <w:rPr>
          <w:rFonts w:ascii="Century Gothic" w:hAnsi="Century Gothic" w:cs="Arial"/>
          <w:sz w:val="22"/>
          <w:szCs w:val="22"/>
        </w:rPr>
      </w:pPr>
      <w:r w:rsidRPr="00D05B99">
        <w:rPr>
          <w:rFonts w:ascii="Century Gothic" w:hAnsi="Century Gothic" w:cs="Arial"/>
          <w:sz w:val="22"/>
          <w:szCs w:val="22"/>
        </w:rPr>
        <w:t>Condições</w:t>
      </w:r>
      <w:r w:rsidRPr="00D05B99">
        <w:rPr>
          <w:rFonts w:ascii="Century Gothic" w:hAnsi="Century Gothic" w:cs="Arial"/>
          <w:spacing w:val="11"/>
          <w:sz w:val="22"/>
          <w:szCs w:val="22"/>
        </w:rPr>
        <w:t xml:space="preserve"> </w:t>
      </w:r>
      <w:r w:rsidRPr="00D05B99">
        <w:rPr>
          <w:rFonts w:ascii="Century Gothic" w:hAnsi="Century Gothic" w:cs="Arial"/>
          <w:sz w:val="22"/>
          <w:szCs w:val="22"/>
        </w:rPr>
        <w:t>de</w:t>
      </w:r>
      <w:r w:rsidRPr="00D05B99">
        <w:rPr>
          <w:rFonts w:ascii="Century Gothic" w:hAnsi="Century Gothic" w:cs="Arial"/>
          <w:spacing w:val="13"/>
          <w:sz w:val="22"/>
          <w:szCs w:val="22"/>
        </w:rPr>
        <w:t xml:space="preserve"> </w:t>
      </w:r>
      <w:r w:rsidRPr="00D05B99">
        <w:rPr>
          <w:rFonts w:ascii="Century Gothic" w:hAnsi="Century Gothic" w:cs="Arial"/>
          <w:sz w:val="22"/>
          <w:szCs w:val="22"/>
        </w:rPr>
        <w:t>Pagamento:</w:t>
      </w:r>
    </w:p>
    <w:p w14:paraId="40C9992B" w14:textId="77777777" w:rsidR="000A3978" w:rsidRPr="00D05B99" w:rsidRDefault="000A3978" w:rsidP="00477F75">
      <w:pPr>
        <w:pStyle w:val="Corpodetexto"/>
        <w:spacing w:before="3"/>
        <w:rPr>
          <w:rFonts w:ascii="Century Gothic" w:hAnsi="Century Gothic" w:cs="Arial"/>
          <w:b/>
          <w:sz w:val="22"/>
          <w:szCs w:val="22"/>
        </w:rPr>
      </w:pPr>
    </w:p>
    <w:p w14:paraId="1105CFE7" w14:textId="77777777" w:rsidR="000A3978" w:rsidRPr="00D05B99" w:rsidRDefault="000527AF">
      <w:pPr>
        <w:pStyle w:val="PargrafodaLista"/>
        <w:numPr>
          <w:ilvl w:val="1"/>
          <w:numId w:val="2"/>
        </w:numPr>
        <w:tabs>
          <w:tab w:val="left" w:pos="765"/>
        </w:tabs>
        <w:spacing w:line="247" w:lineRule="auto"/>
        <w:ind w:left="0" w:firstLine="0"/>
        <w:jc w:val="both"/>
        <w:rPr>
          <w:rFonts w:ascii="Century Gothic" w:hAnsi="Century Gothic" w:cs="Arial"/>
        </w:rPr>
      </w:pPr>
      <w:r w:rsidRPr="00D05B99">
        <w:rPr>
          <w:rFonts w:ascii="Century Gothic" w:hAnsi="Century Gothic" w:cs="Arial"/>
          <w:w w:val="105"/>
        </w:rPr>
        <w:t>O prazo</w:t>
      </w:r>
      <w:r w:rsidRPr="00D05B99">
        <w:rPr>
          <w:rFonts w:ascii="Century Gothic" w:hAnsi="Century Gothic" w:cs="Arial"/>
          <w:spacing w:val="1"/>
          <w:w w:val="105"/>
        </w:rPr>
        <w:t xml:space="preserve"> </w:t>
      </w:r>
      <w:r w:rsidRPr="00D05B99">
        <w:rPr>
          <w:rFonts w:ascii="Century Gothic" w:hAnsi="Century Gothic" w:cs="Arial"/>
          <w:w w:val="105"/>
        </w:rPr>
        <w:t>para pagamento</w:t>
      </w:r>
      <w:r w:rsidRPr="00D05B99">
        <w:rPr>
          <w:rFonts w:ascii="Century Gothic" w:hAnsi="Century Gothic" w:cs="Arial"/>
          <w:spacing w:val="1"/>
          <w:w w:val="105"/>
        </w:rPr>
        <w:t xml:space="preserve"> </w:t>
      </w:r>
      <w:r w:rsidRPr="00D05B99">
        <w:rPr>
          <w:rFonts w:ascii="Century Gothic" w:hAnsi="Century Gothic" w:cs="Arial"/>
          <w:w w:val="105"/>
        </w:rPr>
        <w:t>será</w:t>
      </w:r>
      <w:r w:rsidRPr="00D05B99">
        <w:rPr>
          <w:rFonts w:ascii="Century Gothic" w:hAnsi="Century Gothic" w:cs="Arial"/>
          <w:spacing w:val="1"/>
          <w:w w:val="105"/>
        </w:rPr>
        <w:t xml:space="preserve"> </w:t>
      </w:r>
      <w:r w:rsidRPr="00D05B99">
        <w:rPr>
          <w:rFonts w:ascii="Century Gothic" w:hAnsi="Century Gothic" w:cs="Arial"/>
          <w:w w:val="105"/>
        </w:rPr>
        <w:t>efetuado</w:t>
      </w:r>
      <w:r w:rsidRPr="00D05B99">
        <w:rPr>
          <w:rFonts w:ascii="Century Gothic" w:hAnsi="Century Gothic" w:cs="Arial"/>
          <w:spacing w:val="1"/>
          <w:w w:val="105"/>
        </w:rPr>
        <w:t xml:space="preserve"> </w:t>
      </w:r>
      <w:r w:rsidRPr="00D05B99">
        <w:rPr>
          <w:rFonts w:ascii="Century Gothic" w:hAnsi="Century Gothic" w:cs="Arial"/>
          <w:w w:val="105"/>
        </w:rPr>
        <w:t>em</w:t>
      </w:r>
      <w:r w:rsidRPr="00D05B99">
        <w:rPr>
          <w:rFonts w:ascii="Century Gothic" w:hAnsi="Century Gothic" w:cs="Arial"/>
          <w:spacing w:val="1"/>
          <w:w w:val="105"/>
        </w:rPr>
        <w:t xml:space="preserve"> </w:t>
      </w:r>
      <w:r w:rsidRPr="00D05B99">
        <w:rPr>
          <w:rFonts w:ascii="Century Gothic" w:hAnsi="Century Gothic" w:cs="Arial"/>
          <w:w w:val="105"/>
        </w:rPr>
        <w:t>30 (trinta) dias úteis contados a partir</w:t>
      </w:r>
      <w:r w:rsidRPr="00D05B99">
        <w:rPr>
          <w:rFonts w:ascii="Century Gothic" w:hAnsi="Century Gothic" w:cs="Arial"/>
          <w:spacing w:val="1"/>
          <w:w w:val="105"/>
        </w:rPr>
        <w:t xml:space="preserve"> </w:t>
      </w:r>
      <w:r w:rsidRPr="00D05B99">
        <w:rPr>
          <w:rFonts w:ascii="Century Gothic" w:hAnsi="Century Gothic" w:cs="Arial"/>
          <w:w w:val="105"/>
        </w:rPr>
        <w:t>do</w:t>
      </w:r>
      <w:r w:rsidRPr="00D05B99">
        <w:rPr>
          <w:rFonts w:ascii="Century Gothic" w:hAnsi="Century Gothic" w:cs="Arial"/>
          <w:spacing w:val="1"/>
          <w:w w:val="105"/>
        </w:rPr>
        <w:t xml:space="preserve"> </w:t>
      </w:r>
      <w:r w:rsidRPr="00D05B99">
        <w:rPr>
          <w:rFonts w:ascii="Century Gothic" w:hAnsi="Century Gothic" w:cs="Arial"/>
          <w:w w:val="105"/>
        </w:rPr>
        <w:t>primeiro</w:t>
      </w:r>
      <w:r w:rsidRPr="00D05B99">
        <w:rPr>
          <w:rFonts w:ascii="Century Gothic" w:hAnsi="Century Gothic" w:cs="Arial"/>
          <w:spacing w:val="1"/>
          <w:w w:val="105"/>
        </w:rPr>
        <w:t xml:space="preserve"> </w:t>
      </w:r>
      <w:r w:rsidRPr="00D05B99">
        <w:rPr>
          <w:rFonts w:ascii="Century Gothic" w:hAnsi="Century Gothic" w:cs="Arial"/>
          <w:w w:val="105"/>
        </w:rPr>
        <w:t>dia útil  após  a</w:t>
      </w:r>
      <w:r w:rsidRPr="00D05B99">
        <w:rPr>
          <w:rFonts w:ascii="Century Gothic" w:hAnsi="Century Gothic" w:cs="Arial"/>
          <w:spacing w:val="1"/>
          <w:w w:val="105"/>
        </w:rPr>
        <w:t xml:space="preserve"> </w:t>
      </w:r>
      <w:r w:rsidRPr="00D05B99">
        <w:rPr>
          <w:rFonts w:ascii="Century Gothic" w:hAnsi="Century Gothic" w:cs="Arial"/>
          <w:w w:val="105"/>
        </w:rPr>
        <w:t>execução</w:t>
      </w:r>
      <w:r w:rsidRPr="00D05B99">
        <w:rPr>
          <w:rFonts w:ascii="Century Gothic" w:hAnsi="Century Gothic" w:cs="Arial"/>
          <w:spacing w:val="1"/>
          <w:w w:val="105"/>
        </w:rPr>
        <w:t xml:space="preserve"> </w:t>
      </w:r>
      <w:r w:rsidRPr="00D05B99">
        <w:rPr>
          <w:rFonts w:ascii="Century Gothic" w:hAnsi="Century Gothic" w:cs="Arial"/>
          <w:w w:val="105"/>
        </w:rPr>
        <w:t>dos</w:t>
      </w:r>
      <w:r w:rsidRPr="00D05B99">
        <w:rPr>
          <w:rFonts w:ascii="Century Gothic" w:hAnsi="Century Gothic" w:cs="Arial"/>
          <w:spacing w:val="1"/>
          <w:w w:val="105"/>
        </w:rPr>
        <w:t xml:space="preserve"> </w:t>
      </w:r>
      <w:r w:rsidRPr="00D05B99">
        <w:rPr>
          <w:rFonts w:ascii="Century Gothic" w:hAnsi="Century Gothic" w:cs="Arial"/>
          <w:w w:val="105"/>
        </w:rPr>
        <w:t>serviços,</w:t>
      </w:r>
      <w:r w:rsidRPr="00D05B99">
        <w:rPr>
          <w:rFonts w:ascii="Century Gothic" w:hAnsi="Century Gothic" w:cs="Arial"/>
          <w:spacing w:val="1"/>
          <w:w w:val="105"/>
        </w:rPr>
        <w:t xml:space="preserve"> </w:t>
      </w:r>
      <w:r w:rsidRPr="00D05B99">
        <w:rPr>
          <w:rFonts w:ascii="Century Gothic" w:hAnsi="Century Gothic" w:cs="Arial"/>
          <w:w w:val="105"/>
        </w:rPr>
        <w:t>ou com</w:t>
      </w:r>
      <w:r w:rsidRPr="00D05B99">
        <w:rPr>
          <w:rFonts w:ascii="Century Gothic" w:hAnsi="Century Gothic" w:cs="Arial"/>
          <w:spacing w:val="1"/>
          <w:w w:val="105"/>
        </w:rPr>
        <w:t xml:space="preserve"> </w:t>
      </w:r>
      <w:r w:rsidRPr="00D05B99">
        <w:rPr>
          <w:rFonts w:ascii="Century Gothic" w:hAnsi="Century Gothic" w:cs="Arial"/>
          <w:w w:val="105"/>
        </w:rPr>
        <w:t>a</w:t>
      </w:r>
      <w:r w:rsidRPr="00D05B99">
        <w:rPr>
          <w:rFonts w:ascii="Century Gothic" w:hAnsi="Century Gothic" w:cs="Arial"/>
          <w:spacing w:val="1"/>
          <w:w w:val="105"/>
        </w:rPr>
        <w:t xml:space="preserve"> </w:t>
      </w:r>
      <w:r w:rsidRPr="00D05B99">
        <w:rPr>
          <w:rFonts w:ascii="Century Gothic" w:hAnsi="Century Gothic" w:cs="Arial"/>
          <w:w w:val="105"/>
        </w:rPr>
        <w:t>apresentação</w:t>
      </w:r>
      <w:r w:rsidRPr="00D05B99">
        <w:rPr>
          <w:rFonts w:ascii="Century Gothic" w:hAnsi="Century Gothic" w:cs="Arial"/>
          <w:spacing w:val="1"/>
          <w:w w:val="105"/>
        </w:rPr>
        <w:t xml:space="preserve"> </w:t>
      </w:r>
      <w:r w:rsidRPr="00D05B99">
        <w:rPr>
          <w:rFonts w:ascii="Century Gothic" w:hAnsi="Century Gothic" w:cs="Arial"/>
          <w:w w:val="105"/>
        </w:rPr>
        <w:t>da  Nota Fiscal/Fatura pela Contratada, com os serviços solicitados,</w:t>
      </w:r>
      <w:r w:rsidRPr="00D05B99">
        <w:rPr>
          <w:rFonts w:ascii="Century Gothic" w:hAnsi="Century Gothic" w:cs="Arial"/>
          <w:spacing w:val="1"/>
          <w:w w:val="105"/>
        </w:rPr>
        <w:t xml:space="preserve"> </w:t>
      </w:r>
      <w:r w:rsidRPr="00D05B99">
        <w:rPr>
          <w:rFonts w:ascii="Century Gothic" w:hAnsi="Century Gothic" w:cs="Arial"/>
          <w:w w:val="105"/>
        </w:rPr>
        <w:t>com</w:t>
      </w:r>
      <w:r w:rsidRPr="00D05B99">
        <w:rPr>
          <w:rFonts w:ascii="Century Gothic" w:hAnsi="Century Gothic" w:cs="Arial"/>
          <w:spacing w:val="1"/>
          <w:w w:val="105"/>
        </w:rPr>
        <w:t xml:space="preserve"> </w:t>
      </w:r>
      <w:r w:rsidRPr="00D05B99">
        <w:rPr>
          <w:rFonts w:ascii="Century Gothic" w:hAnsi="Century Gothic" w:cs="Arial"/>
          <w:w w:val="105"/>
        </w:rPr>
        <w:t>a</w:t>
      </w:r>
      <w:r w:rsidRPr="00D05B99">
        <w:rPr>
          <w:rFonts w:ascii="Century Gothic" w:hAnsi="Century Gothic" w:cs="Arial"/>
          <w:spacing w:val="-1"/>
          <w:w w:val="105"/>
        </w:rPr>
        <w:t xml:space="preserve"> </w:t>
      </w:r>
      <w:r w:rsidRPr="00D05B99">
        <w:rPr>
          <w:rFonts w:ascii="Century Gothic" w:hAnsi="Century Gothic" w:cs="Arial"/>
          <w:w w:val="105"/>
        </w:rPr>
        <w:t>devida</w:t>
      </w:r>
      <w:r w:rsidRPr="00D05B99">
        <w:rPr>
          <w:rFonts w:ascii="Century Gothic" w:hAnsi="Century Gothic" w:cs="Arial"/>
          <w:spacing w:val="-1"/>
          <w:w w:val="105"/>
        </w:rPr>
        <w:t xml:space="preserve"> </w:t>
      </w:r>
      <w:r w:rsidRPr="00D05B99">
        <w:rPr>
          <w:rFonts w:ascii="Century Gothic" w:hAnsi="Century Gothic" w:cs="Arial"/>
          <w:w w:val="105"/>
        </w:rPr>
        <w:t>conferência</w:t>
      </w:r>
      <w:r w:rsidRPr="00D05B99">
        <w:rPr>
          <w:rFonts w:ascii="Century Gothic" w:hAnsi="Century Gothic" w:cs="Arial"/>
          <w:spacing w:val="4"/>
          <w:w w:val="105"/>
        </w:rPr>
        <w:t xml:space="preserve"> </w:t>
      </w:r>
      <w:r w:rsidRPr="00D05B99">
        <w:rPr>
          <w:rFonts w:ascii="Century Gothic" w:hAnsi="Century Gothic" w:cs="Arial"/>
          <w:w w:val="105"/>
        </w:rPr>
        <w:t>e</w:t>
      </w:r>
      <w:r w:rsidRPr="00D05B99">
        <w:rPr>
          <w:rFonts w:ascii="Century Gothic" w:hAnsi="Century Gothic" w:cs="Arial"/>
          <w:spacing w:val="3"/>
          <w:w w:val="105"/>
        </w:rPr>
        <w:t xml:space="preserve"> </w:t>
      </w:r>
      <w:r w:rsidRPr="00D05B99">
        <w:rPr>
          <w:rFonts w:ascii="Century Gothic" w:hAnsi="Century Gothic" w:cs="Arial"/>
          <w:w w:val="105"/>
        </w:rPr>
        <w:t>liberação</w:t>
      </w:r>
      <w:r w:rsidRPr="00D05B99">
        <w:rPr>
          <w:rFonts w:ascii="Century Gothic" w:hAnsi="Century Gothic" w:cs="Arial"/>
          <w:spacing w:val="-1"/>
          <w:w w:val="105"/>
        </w:rPr>
        <w:t xml:space="preserve"> </w:t>
      </w:r>
      <w:r w:rsidRPr="00D05B99">
        <w:rPr>
          <w:rFonts w:ascii="Century Gothic" w:hAnsi="Century Gothic" w:cs="Arial"/>
          <w:w w:val="105"/>
        </w:rPr>
        <w:t>do</w:t>
      </w:r>
      <w:r w:rsidRPr="00D05B99">
        <w:rPr>
          <w:rFonts w:ascii="Century Gothic" w:hAnsi="Century Gothic" w:cs="Arial"/>
          <w:spacing w:val="3"/>
          <w:w w:val="105"/>
        </w:rPr>
        <w:t xml:space="preserve"> </w:t>
      </w:r>
      <w:r w:rsidRPr="00D05B99">
        <w:rPr>
          <w:rFonts w:ascii="Century Gothic" w:hAnsi="Century Gothic" w:cs="Arial"/>
          <w:w w:val="105"/>
        </w:rPr>
        <w:t>órgão</w:t>
      </w:r>
      <w:r w:rsidRPr="00D05B99">
        <w:rPr>
          <w:rFonts w:ascii="Century Gothic" w:hAnsi="Century Gothic" w:cs="Arial"/>
          <w:spacing w:val="-1"/>
          <w:w w:val="105"/>
        </w:rPr>
        <w:t xml:space="preserve"> </w:t>
      </w:r>
      <w:r w:rsidRPr="00D05B99">
        <w:rPr>
          <w:rFonts w:ascii="Century Gothic" w:hAnsi="Century Gothic" w:cs="Arial"/>
          <w:w w:val="105"/>
        </w:rPr>
        <w:t>solicitante</w:t>
      </w:r>
      <w:r w:rsidRPr="00D05B99">
        <w:rPr>
          <w:rFonts w:ascii="Century Gothic" w:hAnsi="Century Gothic" w:cs="Arial"/>
          <w:spacing w:val="-3"/>
          <w:w w:val="105"/>
        </w:rPr>
        <w:t xml:space="preserve"> </w:t>
      </w:r>
      <w:r w:rsidRPr="00D05B99">
        <w:rPr>
          <w:rFonts w:ascii="Century Gothic" w:hAnsi="Century Gothic" w:cs="Arial"/>
          <w:w w:val="105"/>
        </w:rPr>
        <w:t>e/ou</w:t>
      </w:r>
      <w:r w:rsidRPr="00D05B99">
        <w:rPr>
          <w:rFonts w:ascii="Century Gothic" w:hAnsi="Century Gothic" w:cs="Arial"/>
          <w:spacing w:val="-5"/>
          <w:w w:val="105"/>
        </w:rPr>
        <w:t xml:space="preserve"> </w:t>
      </w:r>
      <w:r w:rsidRPr="00D05B99">
        <w:rPr>
          <w:rFonts w:ascii="Century Gothic" w:hAnsi="Century Gothic" w:cs="Arial"/>
          <w:w w:val="105"/>
        </w:rPr>
        <w:t>fiscalizador.</w:t>
      </w:r>
    </w:p>
    <w:p w14:paraId="73079117" w14:textId="77777777" w:rsidR="000A3978" w:rsidRPr="00D05B99" w:rsidRDefault="000A3978" w:rsidP="00477F75">
      <w:pPr>
        <w:pStyle w:val="Corpodetexto"/>
        <w:spacing w:before="9"/>
        <w:rPr>
          <w:rFonts w:ascii="Century Gothic" w:hAnsi="Century Gothic" w:cs="Arial"/>
          <w:sz w:val="22"/>
          <w:szCs w:val="22"/>
        </w:rPr>
      </w:pPr>
    </w:p>
    <w:p w14:paraId="768FA812" w14:textId="38FEE445" w:rsidR="000A3978" w:rsidRPr="00D05B99" w:rsidRDefault="000527AF" w:rsidP="00F77F35">
      <w:pPr>
        <w:pStyle w:val="Corpodetexto"/>
        <w:spacing w:before="100" w:line="285" w:lineRule="auto"/>
        <w:rPr>
          <w:rFonts w:ascii="Century Gothic" w:hAnsi="Century Gothic" w:cs="Arial"/>
          <w:sz w:val="22"/>
          <w:szCs w:val="22"/>
        </w:rPr>
      </w:pPr>
      <w:r w:rsidRPr="00D05B99">
        <w:rPr>
          <w:rFonts w:ascii="Century Gothic" w:hAnsi="Century Gothic" w:cs="Arial"/>
          <w:sz w:val="22"/>
          <w:szCs w:val="22"/>
        </w:rPr>
        <w:t>Assinatura</w:t>
      </w:r>
      <w:r w:rsidRPr="00D05B99">
        <w:rPr>
          <w:rFonts w:ascii="Century Gothic" w:hAnsi="Century Gothic" w:cs="Arial"/>
          <w:spacing w:val="11"/>
          <w:sz w:val="22"/>
          <w:szCs w:val="22"/>
        </w:rPr>
        <w:t xml:space="preserve"> </w:t>
      </w:r>
      <w:r w:rsidRPr="00D05B99">
        <w:rPr>
          <w:rFonts w:ascii="Century Gothic" w:hAnsi="Century Gothic" w:cs="Arial"/>
          <w:sz w:val="22"/>
          <w:szCs w:val="22"/>
        </w:rPr>
        <w:t>do</w:t>
      </w:r>
      <w:r w:rsidRPr="00D05B99">
        <w:rPr>
          <w:rFonts w:ascii="Century Gothic" w:hAnsi="Century Gothic" w:cs="Arial"/>
          <w:spacing w:val="9"/>
          <w:sz w:val="22"/>
          <w:szCs w:val="22"/>
        </w:rPr>
        <w:t xml:space="preserve"> </w:t>
      </w:r>
      <w:r w:rsidRPr="00D05B99">
        <w:rPr>
          <w:rFonts w:ascii="Century Gothic" w:hAnsi="Century Gothic" w:cs="Arial"/>
          <w:sz w:val="22"/>
          <w:szCs w:val="22"/>
        </w:rPr>
        <w:t>Representante</w:t>
      </w:r>
      <w:r w:rsidRPr="00D05B99">
        <w:rPr>
          <w:rFonts w:ascii="Century Gothic" w:hAnsi="Century Gothic" w:cs="Arial"/>
          <w:spacing w:val="13"/>
          <w:sz w:val="22"/>
          <w:szCs w:val="22"/>
        </w:rPr>
        <w:t xml:space="preserve"> </w:t>
      </w:r>
      <w:r w:rsidRPr="00D05B99">
        <w:rPr>
          <w:rFonts w:ascii="Century Gothic" w:hAnsi="Century Gothic" w:cs="Arial"/>
          <w:sz w:val="22"/>
          <w:szCs w:val="22"/>
        </w:rPr>
        <w:t>LegalNome</w:t>
      </w:r>
      <w:r w:rsidRPr="00D05B99">
        <w:rPr>
          <w:rFonts w:ascii="Century Gothic" w:hAnsi="Century Gothic" w:cs="Arial"/>
          <w:spacing w:val="21"/>
          <w:sz w:val="22"/>
          <w:szCs w:val="22"/>
        </w:rPr>
        <w:t xml:space="preserve"> </w:t>
      </w:r>
      <w:r w:rsidRPr="00D05B99">
        <w:rPr>
          <w:rFonts w:ascii="Century Gothic" w:hAnsi="Century Gothic" w:cs="Arial"/>
          <w:sz w:val="22"/>
          <w:szCs w:val="22"/>
        </w:rPr>
        <w:t>Completo</w:t>
      </w:r>
      <w:r w:rsidRPr="00D05B99">
        <w:rPr>
          <w:rFonts w:ascii="Century Gothic" w:hAnsi="Century Gothic" w:cs="Arial"/>
          <w:spacing w:val="1"/>
          <w:sz w:val="22"/>
          <w:szCs w:val="22"/>
        </w:rPr>
        <w:t xml:space="preserve"> </w:t>
      </w:r>
      <w:r w:rsidRPr="00D05B99">
        <w:rPr>
          <w:rFonts w:ascii="Century Gothic" w:hAnsi="Century Gothic" w:cs="Arial"/>
          <w:sz w:val="22"/>
          <w:szCs w:val="22"/>
        </w:rPr>
        <w:t>Cargo</w:t>
      </w:r>
      <w:r w:rsidRPr="00D05B99">
        <w:rPr>
          <w:rFonts w:ascii="Century Gothic" w:hAnsi="Century Gothic" w:cs="Arial"/>
          <w:spacing w:val="16"/>
          <w:sz w:val="22"/>
          <w:szCs w:val="22"/>
        </w:rPr>
        <w:t xml:space="preserve"> </w:t>
      </w:r>
      <w:r w:rsidRPr="00D05B99">
        <w:rPr>
          <w:rFonts w:ascii="Century Gothic" w:hAnsi="Century Gothic" w:cs="Arial"/>
          <w:sz w:val="22"/>
          <w:szCs w:val="22"/>
        </w:rPr>
        <w:t>na</w:t>
      </w:r>
      <w:r w:rsidRPr="00D05B99">
        <w:rPr>
          <w:rFonts w:ascii="Century Gothic" w:hAnsi="Century Gothic" w:cs="Arial"/>
          <w:spacing w:val="7"/>
          <w:sz w:val="22"/>
          <w:szCs w:val="22"/>
        </w:rPr>
        <w:t xml:space="preserve"> </w:t>
      </w:r>
      <w:r w:rsidRPr="00D05B99">
        <w:rPr>
          <w:rFonts w:ascii="Century Gothic" w:hAnsi="Century Gothic" w:cs="Arial"/>
          <w:sz w:val="22"/>
          <w:szCs w:val="22"/>
        </w:rPr>
        <w:t>Empresa</w:t>
      </w:r>
      <w:r w:rsidRPr="00D05B99">
        <w:rPr>
          <w:rFonts w:ascii="Century Gothic" w:hAnsi="Century Gothic" w:cs="Arial"/>
          <w:spacing w:val="16"/>
          <w:sz w:val="22"/>
          <w:szCs w:val="22"/>
        </w:rPr>
        <w:t xml:space="preserve"> </w:t>
      </w:r>
      <w:r w:rsidRPr="00D05B99">
        <w:rPr>
          <w:rFonts w:ascii="Century Gothic" w:hAnsi="Century Gothic" w:cs="Arial"/>
          <w:sz w:val="22"/>
          <w:szCs w:val="22"/>
        </w:rPr>
        <w:t>/</w:t>
      </w:r>
      <w:r w:rsidRPr="00D05B99">
        <w:rPr>
          <w:rFonts w:ascii="Century Gothic" w:hAnsi="Century Gothic" w:cs="Arial"/>
          <w:spacing w:val="22"/>
          <w:sz w:val="22"/>
          <w:szCs w:val="22"/>
        </w:rPr>
        <w:t xml:space="preserve"> </w:t>
      </w:r>
      <w:r w:rsidRPr="00D05B99">
        <w:rPr>
          <w:rFonts w:ascii="Century Gothic" w:hAnsi="Century Gothic" w:cs="Arial"/>
          <w:sz w:val="22"/>
          <w:szCs w:val="22"/>
        </w:rPr>
        <w:t>Representante</w:t>
      </w:r>
      <w:r w:rsidR="00B7773D">
        <w:rPr>
          <w:rFonts w:ascii="Century Gothic" w:hAnsi="Century Gothic" w:cs="Arial"/>
          <w:sz w:val="22"/>
          <w:szCs w:val="22"/>
        </w:rPr>
        <w:t xml:space="preserve"> </w:t>
      </w:r>
      <w:r w:rsidRPr="00D05B99">
        <w:rPr>
          <w:rFonts w:ascii="Century Gothic" w:hAnsi="Century Gothic" w:cs="Arial"/>
          <w:sz w:val="22"/>
          <w:szCs w:val="22"/>
        </w:rPr>
        <w:t>Razão</w:t>
      </w:r>
      <w:r w:rsidRPr="00D05B99">
        <w:rPr>
          <w:rFonts w:ascii="Century Gothic" w:hAnsi="Century Gothic" w:cs="Arial"/>
          <w:spacing w:val="37"/>
          <w:sz w:val="22"/>
          <w:szCs w:val="22"/>
        </w:rPr>
        <w:t xml:space="preserve"> </w:t>
      </w:r>
      <w:r w:rsidRPr="00D05B99">
        <w:rPr>
          <w:rFonts w:ascii="Century Gothic" w:hAnsi="Century Gothic" w:cs="Arial"/>
          <w:sz w:val="22"/>
          <w:szCs w:val="22"/>
        </w:rPr>
        <w:t>Social</w:t>
      </w:r>
      <w:r w:rsidRPr="00D05B99">
        <w:rPr>
          <w:rFonts w:ascii="Century Gothic" w:hAnsi="Century Gothic" w:cs="Arial"/>
          <w:spacing w:val="31"/>
          <w:sz w:val="22"/>
          <w:szCs w:val="22"/>
        </w:rPr>
        <w:t xml:space="preserve"> </w:t>
      </w:r>
      <w:r w:rsidRPr="00D05B99">
        <w:rPr>
          <w:rFonts w:ascii="Century Gothic" w:hAnsi="Century Gothic" w:cs="Arial"/>
          <w:sz w:val="22"/>
          <w:szCs w:val="22"/>
        </w:rPr>
        <w:t>da</w:t>
      </w:r>
      <w:r w:rsidRPr="00D05B99">
        <w:rPr>
          <w:rFonts w:ascii="Century Gothic" w:hAnsi="Century Gothic" w:cs="Arial"/>
          <w:spacing w:val="30"/>
          <w:sz w:val="22"/>
          <w:szCs w:val="22"/>
        </w:rPr>
        <w:t xml:space="preserve"> </w:t>
      </w:r>
      <w:r w:rsidRPr="00D05B99">
        <w:rPr>
          <w:rFonts w:ascii="Century Gothic" w:hAnsi="Century Gothic" w:cs="Arial"/>
          <w:sz w:val="22"/>
          <w:szCs w:val="22"/>
        </w:rPr>
        <w:t>Empresa</w:t>
      </w:r>
      <w:r w:rsidR="00F77F35" w:rsidRPr="00D05B99">
        <w:rPr>
          <w:rFonts w:ascii="Century Gothic" w:hAnsi="Century Gothic" w:cs="Arial"/>
          <w:sz w:val="22"/>
          <w:szCs w:val="22"/>
        </w:rPr>
        <w:t xml:space="preserve"> </w:t>
      </w:r>
      <w:r w:rsidRPr="00D05B99">
        <w:rPr>
          <w:rFonts w:ascii="Century Gothic" w:hAnsi="Century Gothic" w:cs="Arial"/>
          <w:sz w:val="22"/>
          <w:szCs w:val="22"/>
        </w:rPr>
        <w:t>CNPJ</w:t>
      </w:r>
      <w:r w:rsidRPr="00D05B99">
        <w:rPr>
          <w:rFonts w:ascii="Century Gothic" w:hAnsi="Century Gothic" w:cs="Arial"/>
          <w:spacing w:val="3"/>
          <w:sz w:val="22"/>
          <w:szCs w:val="22"/>
        </w:rPr>
        <w:t xml:space="preserve"> </w:t>
      </w:r>
      <w:r w:rsidRPr="00D05B99">
        <w:rPr>
          <w:rFonts w:ascii="Century Gothic" w:hAnsi="Century Gothic" w:cs="Arial"/>
          <w:sz w:val="22"/>
          <w:szCs w:val="22"/>
        </w:rPr>
        <w:t>n.º........................................</w:t>
      </w:r>
    </w:p>
    <w:p w14:paraId="002FB161" w14:textId="77777777" w:rsidR="000A3978" w:rsidRPr="00D05B99" w:rsidRDefault="000A3978" w:rsidP="00477F75">
      <w:pPr>
        <w:spacing w:line="228" w:lineRule="exact"/>
        <w:rPr>
          <w:rFonts w:ascii="Century Gothic" w:hAnsi="Century Gothic" w:cs="Arial"/>
        </w:rPr>
        <w:sectPr w:rsidR="000A3978" w:rsidRPr="00D05B99" w:rsidSect="00D05B99">
          <w:headerReference w:type="default" r:id="rId20"/>
          <w:pgSz w:w="11920" w:h="16840"/>
          <w:pgMar w:top="1680" w:right="863" w:bottom="993" w:left="1134" w:header="74" w:footer="0" w:gutter="0"/>
          <w:cols w:space="720"/>
        </w:sectPr>
      </w:pPr>
    </w:p>
    <w:p w14:paraId="33E40A22" w14:textId="77777777" w:rsidR="00EB29FF" w:rsidRPr="00D05B99" w:rsidRDefault="000527AF" w:rsidP="002A0A32">
      <w:pPr>
        <w:pStyle w:val="Ttulo1"/>
        <w:spacing w:before="100"/>
        <w:ind w:left="0"/>
        <w:jc w:val="center"/>
        <w:rPr>
          <w:rFonts w:ascii="Century Gothic" w:hAnsi="Century Gothic" w:cs="Arial"/>
          <w:spacing w:val="5"/>
          <w:sz w:val="22"/>
          <w:szCs w:val="22"/>
        </w:rPr>
      </w:pPr>
      <w:r w:rsidRPr="00D05B99">
        <w:rPr>
          <w:rFonts w:ascii="Century Gothic" w:hAnsi="Century Gothic" w:cs="Arial"/>
          <w:sz w:val="22"/>
          <w:szCs w:val="22"/>
        </w:rPr>
        <w:lastRenderedPageBreak/>
        <w:t>ANEXO</w:t>
      </w:r>
      <w:r w:rsidRPr="00D05B99">
        <w:rPr>
          <w:rFonts w:ascii="Century Gothic" w:hAnsi="Century Gothic" w:cs="Arial"/>
          <w:spacing w:val="22"/>
          <w:sz w:val="22"/>
          <w:szCs w:val="22"/>
        </w:rPr>
        <w:t xml:space="preserve"> </w:t>
      </w:r>
      <w:r w:rsidRPr="00D05B99">
        <w:rPr>
          <w:rFonts w:ascii="Century Gothic" w:hAnsi="Century Gothic" w:cs="Arial"/>
          <w:sz w:val="22"/>
          <w:szCs w:val="22"/>
        </w:rPr>
        <w:t>III</w:t>
      </w:r>
      <w:r w:rsidRPr="00D05B99">
        <w:rPr>
          <w:rFonts w:ascii="Century Gothic" w:hAnsi="Century Gothic" w:cs="Arial"/>
          <w:spacing w:val="18"/>
          <w:sz w:val="22"/>
          <w:szCs w:val="22"/>
        </w:rPr>
        <w:t xml:space="preserve"> </w:t>
      </w:r>
      <w:r w:rsidRPr="00D05B99">
        <w:rPr>
          <w:rFonts w:ascii="Century Gothic" w:hAnsi="Century Gothic" w:cs="Arial"/>
          <w:sz w:val="22"/>
          <w:szCs w:val="22"/>
        </w:rPr>
        <w:t>–</w:t>
      </w:r>
      <w:r w:rsidRPr="00D05B99">
        <w:rPr>
          <w:rFonts w:ascii="Century Gothic" w:hAnsi="Century Gothic" w:cs="Arial"/>
          <w:spacing w:val="26"/>
          <w:sz w:val="22"/>
          <w:szCs w:val="22"/>
        </w:rPr>
        <w:t xml:space="preserve"> </w:t>
      </w:r>
      <w:r w:rsidRPr="00D05B99">
        <w:rPr>
          <w:rFonts w:ascii="Century Gothic" w:hAnsi="Century Gothic" w:cs="Arial"/>
          <w:sz w:val="22"/>
          <w:szCs w:val="22"/>
        </w:rPr>
        <w:t>DECLARAÇÃO</w:t>
      </w:r>
      <w:r w:rsidR="00EB29FF" w:rsidRPr="00D05B99">
        <w:rPr>
          <w:rFonts w:ascii="Century Gothic" w:hAnsi="Century Gothic" w:cs="Arial"/>
          <w:spacing w:val="5"/>
          <w:sz w:val="22"/>
          <w:szCs w:val="22"/>
        </w:rPr>
        <w:t xml:space="preserve"> ÚNICA</w:t>
      </w:r>
    </w:p>
    <w:p w14:paraId="4E659444" w14:textId="77777777" w:rsidR="000A3978" w:rsidRPr="00D05B99" w:rsidRDefault="000A3978" w:rsidP="002A0A32">
      <w:pPr>
        <w:pStyle w:val="Ttulo1"/>
        <w:spacing w:before="100"/>
        <w:ind w:left="0"/>
        <w:jc w:val="center"/>
        <w:rPr>
          <w:rFonts w:ascii="Century Gothic" w:hAnsi="Century Gothic" w:cs="Arial"/>
          <w:sz w:val="22"/>
          <w:szCs w:val="22"/>
        </w:rPr>
      </w:pPr>
    </w:p>
    <w:p w14:paraId="37D63A3D" w14:textId="55167A15" w:rsidR="005720D7" w:rsidRPr="00D05B99" w:rsidRDefault="005720D7" w:rsidP="005720D7">
      <w:pPr>
        <w:pStyle w:val="Corpodetexto"/>
        <w:tabs>
          <w:tab w:val="left" w:leader="dot" w:pos="8970"/>
        </w:tabs>
        <w:jc w:val="both"/>
        <w:rPr>
          <w:rFonts w:ascii="Century Gothic" w:hAnsi="Century Gothic" w:cs="Arial"/>
          <w:sz w:val="22"/>
          <w:szCs w:val="22"/>
        </w:rPr>
      </w:pPr>
      <w:r w:rsidRPr="00D05B99">
        <w:rPr>
          <w:rFonts w:ascii="Century Gothic" w:hAnsi="Century Gothic" w:cs="Arial"/>
          <w:w w:val="105"/>
          <w:sz w:val="22"/>
          <w:szCs w:val="22"/>
        </w:rPr>
        <w:t>(razão</w:t>
      </w:r>
      <w:r w:rsidRPr="00D05B99">
        <w:rPr>
          <w:rFonts w:ascii="Century Gothic" w:hAnsi="Century Gothic" w:cs="Arial"/>
          <w:spacing w:val="-6"/>
          <w:w w:val="105"/>
          <w:sz w:val="22"/>
          <w:szCs w:val="22"/>
        </w:rPr>
        <w:t xml:space="preserve"> </w:t>
      </w:r>
      <w:r w:rsidRPr="00D05B99">
        <w:rPr>
          <w:rFonts w:ascii="Century Gothic" w:hAnsi="Century Gothic" w:cs="Arial"/>
          <w:w w:val="105"/>
          <w:sz w:val="22"/>
          <w:szCs w:val="22"/>
        </w:rPr>
        <w:t>social</w:t>
      </w:r>
      <w:r w:rsidRPr="00D05B99">
        <w:rPr>
          <w:rFonts w:ascii="Century Gothic" w:hAnsi="Century Gothic" w:cs="Arial"/>
          <w:spacing w:val="-8"/>
          <w:w w:val="105"/>
          <w:sz w:val="22"/>
          <w:szCs w:val="22"/>
        </w:rPr>
        <w:t xml:space="preserve"> </w:t>
      </w:r>
      <w:r w:rsidRPr="00D05B99">
        <w:rPr>
          <w:rFonts w:ascii="Century Gothic" w:hAnsi="Century Gothic" w:cs="Arial"/>
          <w:w w:val="105"/>
          <w:sz w:val="22"/>
          <w:szCs w:val="22"/>
        </w:rPr>
        <w:t>da</w:t>
      </w:r>
      <w:r w:rsidRPr="00D05B99">
        <w:rPr>
          <w:rFonts w:ascii="Century Gothic" w:hAnsi="Century Gothic" w:cs="Arial"/>
          <w:spacing w:val="-5"/>
          <w:w w:val="105"/>
          <w:sz w:val="22"/>
          <w:szCs w:val="22"/>
        </w:rPr>
        <w:t xml:space="preserve"> </w:t>
      </w:r>
      <w:r w:rsidRPr="00D05B99">
        <w:rPr>
          <w:rFonts w:ascii="Century Gothic" w:hAnsi="Century Gothic" w:cs="Arial"/>
          <w:w w:val="105"/>
          <w:sz w:val="22"/>
          <w:szCs w:val="22"/>
        </w:rPr>
        <w:t>empresa)...................................</w:t>
      </w:r>
      <w:r w:rsidRPr="00D05B99">
        <w:rPr>
          <w:rFonts w:ascii="Century Gothic" w:hAnsi="Century Gothic" w:cs="Arial"/>
          <w:spacing w:val="-4"/>
          <w:w w:val="105"/>
          <w:sz w:val="22"/>
          <w:szCs w:val="22"/>
        </w:rPr>
        <w:t xml:space="preserve"> </w:t>
      </w:r>
      <w:r w:rsidRPr="00D05B99">
        <w:rPr>
          <w:rFonts w:ascii="Century Gothic" w:hAnsi="Century Gothic" w:cs="Arial"/>
          <w:w w:val="105"/>
          <w:sz w:val="22"/>
          <w:szCs w:val="22"/>
        </w:rPr>
        <w:t>inscrita</w:t>
      </w:r>
      <w:r w:rsidRPr="00D05B99">
        <w:rPr>
          <w:rFonts w:ascii="Century Gothic" w:hAnsi="Century Gothic" w:cs="Arial"/>
          <w:spacing w:val="-4"/>
          <w:w w:val="105"/>
          <w:sz w:val="22"/>
          <w:szCs w:val="22"/>
        </w:rPr>
        <w:t xml:space="preserve"> </w:t>
      </w:r>
      <w:r w:rsidRPr="00D05B99">
        <w:rPr>
          <w:rFonts w:ascii="Century Gothic" w:hAnsi="Century Gothic" w:cs="Arial"/>
          <w:w w:val="105"/>
          <w:sz w:val="22"/>
          <w:szCs w:val="22"/>
        </w:rPr>
        <w:t>no</w:t>
      </w:r>
      <w:r w:rsidRPr="00D05B99">
        <w:rPr>
          <w:rFonts w:ascii="Century Gothic" w:hAnsi="Century Gothic" w:cs="Arial"/>
          <w:spacing w:val="-6"/>
          <w:w w:val="105"/>
          <w:sz w:val="22"/>
          <w:szCs w:val="22"/>
        </w:rPr>
        <w:t xml:space="preserve"> </w:t>
      </w:r>
      <w:r w:rsidRPr="00D05B99">
        <w:rPr>
          <w:rFonts w:ascii="Century Gothic" w:hAnsi="Century Gothic" w:cs="Arial"/>
          <w:w w:val="105"/>
          <w:sz w:val="22"/>
          <w:szCs w:val="22"/>
        </w:rPr>
        <w:t>CNPJ</w:t>
      </w:r>
      <w:r w:rsidRPr="00D05B99">
        <w:rPr>
          <w:rFonts w:ascii="Century Gothic" w:hAnsi="Century Gothic" w:cs="Arial"/>
          <w:spacing w:val="-5"/>
          <w:w w:val="105"/>
          <w:sz w:val="22"/>
          <w:szCs w:val="22"/>
        </w:rPr>
        <w:t xml:space="preserve"> </w:t>
      </w:r>
      <w:r w:rsidRPr="00D05B99">
        <w:rPr>
          <w:rFonts w:ascii="Century Gothic" w:hAnsi="Century Gothic" w:cs="Arial"/>
          <w:w w:val="105"/>
          <w:sz w:val="22"/>
          <w:szCs w:val="22"/>
        </w:rPr>
        <w:t>n.</w:t>
      </w:r>
      <w:r>
        <w:rPr>
          <w:rFonts w:ascii="Century Gothic" w:hAnsi="Century Gothic" w:cs="Arial"/>
          <w:w w:val="105"/>
          <w:sz w:val="22"/>
          <w:szCs w:val="22"/>
        </w:rPr>
        <w:t xml:space="preserve"> _______</w:t>
      </w:r>
      <w:r w:rsidRPr="00D05B99">
        <w:rPr>
          <w:rFonts w:ascii="Century Gothic" w:hAnsi="Century Gothic" w:cs="Arial"/>
          <w:w w:val="105"/>
          <w:sz w:val="22"/>
          <w:szCs w:val="22"/>
        </w:rPr>
        <w:t xml:space="preserve"> por</w:t>
      </w:r>
      <w:r w:rsidRPr="00D05B99">
        <w:rPr>
          <w:rFonts w:ascii="Century Gothic" w:hAnsi="Century Gothic" w:cs="Arial"/>
          <w:spacing w:val="4"/>
          <w:w w:val="105"/>
          <w:sz w:val="22"/>
          <w:szCs w:val="22"/>
        </w:rPr>
        <w:t xml:space="preserve"> </w:t>
      </w:r>
      <w:r w:rsidRPr="00D05B99">
        <w:rPr>
          <w:rFonts w:ascii="Century Gothic" w:hAnsi="Century Gothic" w:cs="Arial"/>
          <w:w w:val="105"/>
          <w:sz w:val="22"/>
          <w:szCs w:val="22"/>
        </w:rPr>
        <w:t>intermédio</w:t>
      </w:r>
      <w:r w:rsidRPr="00D05B99">
        <w:rPr>
          <w:rFonts w:ascii="Century Gothic" w:hAnsi="Century Gothic" w:cs="Arial"/>
          <w:spacing w:val="5"/>
          <w:w w:val="105"/>
          <w:sz w:val="22"/>
          <w:szCs w:val="22"/>
        </w:rPr>
        <w:t xml:space="preserve"> </w:t>
      </w:r>
      <w:r w:rsidRPr="00D05B99">
        <w:rPr>
          <w:rFonts w:ascii="Century Gothic" w:hAnsi="Century Gothic" w:cs="Arial"/>
          <w:w w:val="105"/>
          <w:sz w:val="22"/>
          <w:szCs w:val="22"/>
        </w:rPr>
        <w:t>de</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seu</w:t>
      </w:r>
      <w:r w:rsidRPr="00D05B99">
        <w:rPr>
          <w:rFonts w:ascii="Century Gothic" w:hAnsi="Century Gothic" w:cs="Arial"/>
          <w:spacing w:val="1"/>
          <w:w w:val="105"/>
          <w:sz w:val="22"/>
          <w:szCs w:val="22"/>
        </w:rPr>
        <w:t xml:space="preserve"> </w:t>
      </w:r>
      <w:r w:rsidRPr="00D05B99">
        <w:rPr>
          <w:rFonts w:ascii="Century Gothic" w:hAnsi="Century Gothic" w:cs="Arial"/>
          <w:w w:val="105"/>
          <w:sz w:val="22"/>
          <w:szCs w:val="22"/>
        </w:rPr>
        <w:t>representante</w:t>
      </w:r>
      <w:r w:rsidRPr="00D05B99">
        <w:rPr>
          <w:rFonts w:ascii="Century Gothic" w:hAnsi="Century Gothic" w:cs="Arial"/>
          <w:spacing w:val="3"/>
          <w:w w:val="105"/>
          <w:sz w:val="22"/>
          <w:szCs w:val="22"/>
        </w:rPr>
        <w:t xml:space="preserve"> </w:t>
      </w:r>
      <w:r w:rsidRPr="00D05B99">
        <w:rPr>
          <w:rFonts w:ascii="Century Gothic" w:hAnsi="Century Gothic" w:cs="Arial"/>
          <w:w w:val="105"/>
          <w:sz w:val="22"/>
          <w:szCs w:val="22"/>
        </w:rPr>
        <w:t>legal,</w:t>
      </w:r>
      <w:r w:rsidRPr="00D05B99">
        <w:rPr>
          <w:rFonts w:ascii="Century Gothic" w:hAnsi="Century Gothic" w:cs="Arial"/>
          <w:spacing w:val="3"/>
          <w:w w:val="105"/>
          <w:sz w:val="22"/>
          <w:szCs w:val="22"/>
        </w:rPr>
        <w:t xml:space="preserve"> </w:t>
      </w:r>
      <w:r w:rsidRPr="00D05B99">
        <w:rPr>
          <w:rFonts w:ascii="Century Gothic" w:hAnsi="Century Gothic" w:cs="Arial"/>
          <w:w w:val="105"/>
          <w:sz w:val="22"/>
          <w:szCs w:val="22"/>
        </w:rPr>
        <w:t>o(a) Sr.(a.)</w:t>
      </w:r>
      <w:r>
        <w:rPr>
          <w:rFonts w:ascii="Century Gothic" w:hAnsi="Century Gothic" w:cs="Arial"/>
          <w:w w:val="105"/>
          <w:sz w:val="22"/>
          <w:szCs w:val="22"/>
        </w:rPr>
        <w:t>_______________</w:t>
      </w:r>
      <w:r w:rsidRPr="00D05B99">
        <w:rPr>
          <w:rFonts w:ascii="Century Gothic" w:hAnsi="Century Gothic" w:cs="Arial"/>
          <w:sz w:val="22"/>
          <w:szCs w:val="22"/>
        </w:rPr>
        <w:t>,</w:t>
      </w:r>
      <w:r w:rsidRPr="00D05B99">
        <w:rPr>
          <w:rFonts w:ascii="Century Gothic" w:hAnsi="Century Gothic" w:cs="Arial"/>
          <w:spacing w:val="37"/>
          <w:sz w:val="22"/>
          <w:szCs w:val="22"/>
        </w:rPr>
        <w:t xml:space="preserve"> </w:t>
      </w:r>
      <w:r w:rsidRPr="00D05B99">
        <w:rPr>
          <w:rFonts w:ascii="Century Gothic" w:hAnsi="Century Gothic" w:cs="Arial"/>
          <w:sz w:val="22"/>
          <w:szCs w:val="22"/>
        </w:rPr>
        <w:t>portador(a)</w:t>
      </w:r>
      <w:r>
        <w:rPr>
          <w:rFonts w:ascii="Century Gothic" w:hAnsi="Century Gothic" w:cs="Arial"/>
          <w:sz w:val="22"/>
          <w:szCs w:val="22"/>
        </w:rPr>
        <w:t xml:space="preserve"> </w:t>
      </w:r>
      <w:r w:rsidRPr="00D05B99">
        <w:rPr>
          <w:rFonts w:ascii="Century Gothic" w:hAnsi="Century Gothic" w:cs="Arial"/>
          <w:w w:val="105"/>
          <w:sz w:val="22"/>
          <w:szCs w:val="22"/>
        </w:rPr>
        <w:t>da</w:t>
      </w:r>
      <w:r w:rsidRPr="00D05B99">
        <w:rPr>
          <w:rFonts w:ascii="Century Gothic" w:hAnsi="Century Gothic" w:cs="Arial"/>
          <w:spacing w:val="9"/>
          <w:w w:val="105"/>
          <w:sz w:val="22"/>
          <w:szCs w:val="22"/>
        </w:rPr>
        <w:t xml:space="preserve"> </w:t>
      </w:r>
      <w:r w:rsidRPr="00D05B99">
        <w:rPr>
          <w:rFonts w:ascii="Century Gothic" w:hAnsi="Century Gothic" w:cs="Arial"/>
          <w:w w:val="105"/>
          <w:sz w:val="22"/>
          <w:szCs w:val="22"/>
        </w:rPr>
        <w:t>Carteira</w:t>
      </w:r>
      <w:r w:rsidRPr="00D05B99">
        <w:rPr>
          <w:rFonts w:ascii="Century Gothic" w:hAnsi="Century Gothic" w:cs="Arial"/>
          <w:spacing w:val="11"/>
          <w:w w:val="105"/>
          <w:sz w:val="22"/>
          <w:szCs w:val="22"/>
        </w:rPr>
        <w:t xml:space="preserve"> </w:t>
      </w:r>
      <w:r w:rsidRPr="00D05B99">
        <w:rPr>
          <w:rFonts w:ascii="Century Gothic" w:hAnsi="Century Gothic" w:cs="Arial"/>
          <w:w w:val="105"/>
          <w:sz w:val="22"/>
          <w:szCs w:val="22"/>
        </w:rPr>
        <w:t>de</w:t>
      </w:r>
      <w:r w:rsidRPr="00D05B99">
        <w:rPr>
          <w:rFonts w:ascii="Century Gothic" w:hAnsi="Century Gothic" w:cs="Arial"/>
          <w:spacing w:val="6"/>
          <w:w w:val="105"/>
          <w:sz w:val="22"/>
          <w:szCs w:val="22"/>
        </w:rPr>
        <w:t xml:space="preserve"> </w:t>
      </w:r>
      <w:r w:rsidRPr="00D05B99">
        <w:rPr>
          <w:rFonts w:ascii="Century Gothic" w:hAnsi="Century Gothic" w:cs="Arial"/>
          <w:w w:val="105"/>
          <w:sz w:val="22"/>
          <w:szCs w:val="22"/>
        </w:rPr>
        <w:t>Identidade</w:t>
      </w:r>
      <w:r w:rsidRPr="00D05B99">
        <w:rPr>
          <w:rFonts w:ascii="Century Gothic" w:hAnsi="Century Gothic" w:cs="Arial"/>
          <w:spacing w:val="15"/>
          <w:w w:val="105"/>
          <w:sz w:val="22"/>
          <w:szCs w:val="22"/>
        </w:rPr>
        <w:t xml:space="preserve"> </w:t>
      </w:r>
      <w:r w:rsidRPr="00D05B99">
        <w:rPr>
          <w:rFonts w:ascii="Century Gothic" w:hAnsi="Century Gothic" w:cs="Arial"/>
          <w:w w:val="105"/>
          <w:sz w:val="22"/>
          <w:szCs w:val="22"/>
        </w:rPr>
        <w:t>n.º</w:t>
      </w:r>
      <w:r w:rsidRPr="00D05B99">
        <w:rPr>
          <w:rFonts w:ascii="Century Gothic" w:hAnsi="Century Gothic" w:cs="Arial"/>
          <w:spacing w:val="11"/>
          <w:w w:val="105"/>
          <w:sz w:val="22"/>
          <w:szCs w:val="22"/>
        </w:rPr>
        <w:t xml:space="preserve"> </w:t>
      </w:r>
      <w:r w:rsidRPr="00D05B99">
        <w:rPr>
          <w:rFonts w:ascii="Century Gothic" w:hAnsi="Century Gothic" w:cs="Arial"/>
          <w:w w:val="105"/>
          <w:sz w:val="22"/>
          <w:szCs w:val="22"/>
        </w:rPr>
        <w:t>.........................</w:t>
      </w:r>
      <w:r w:rsidRPr="00D05B99">
        <w:rPr>
          <w:rFonts w:ascii="Century Gothic" w:hAnsi="Century Gothic" w:cs="Arial"/>
          <w:spacing w:val="7"/>
          <w:w w:val="105"/>
          <w:sz w:val="22"/>
          <w:szCs w:val="22"/>
        </w:rPr>
        <w:t xml:space="preserve"> </w:t>
      </w:r>
      <w:r w:rsidRPr="00D05B99">
        <w:rPr>
          <w:rFonts w:ascii="Century Gothic" w:hAnsi="Century Gothic" w:cs="Arial"/>
          <w:w w:val="105"/>
          <w:sz w:val="22"/>
          <w:szCs w:val="22"/>
        </w:rPr>
        <w:t>e</w:t>
      </w:r>
      <w:r w:rsidRPr="00D05B99">
        <w:rPr>
          <w:rFonts w:ascii="Century Gothic" w:hAnsi="Century Gothic" w:cs="Arial"/>
          <w:spacing w:val="10"/>
          <w:w w:val="105"/>
          <w:sz w:val="22"/>
          <w:szCs w:val="22"/>
        </w:rPr>
        <w:t xml:space="preserve"> </w:t>
      </w:r>
      <w:r w:rsidRPr="00D05B99">
        <w:rPr>
          <w:rFonts w:ascii="Century Gothic" w:hAnsi="Century Gothic" w:cs="Arial"/>
          <w:w w:val="105"/>
          <w:sz w:val="22"/>
          <w:szCs w:val="22"/>
        </w:rPr>
        <w:t>do</w:t>
      </w:r>
      <w:r w:rsidRPr="00D05B99">
        <w:rPr>
          <w:rFonts w:ascii="Century Gothic" w:hAnsi="Century Gothic" w:cs="Arial"/>
          <w:spacing w:val="9"/>
          <w:w w:val="105"/>
          <w:sz w:val="22"/>
          <w:szCs w:val="22"/>
        </w:rPr>
        <w:t xml:space="preserve"> </w:t>
      </w:r>
      <w:r w:rsidRPr="00D05B99">
        <w:rPr>
          <w:rFonts w:ascii="Century Gothic" w:hAnsi="Century Gothic" w:cs="Arial"/>
          <w:w w:val="105"/>
          <w:sz w:val="22"/>
          <w:szCs w:val="22"/>
        </w:rPr>
        <w:t>CPF</w:t>
      </w:r>
      <w:r w:rsidRPr="00D05B99">
        <w:rPr>
          <w:rFonts w:ascii="Century Gothic" w:hAnsi="Century Gothic" w:cs="Arial"/>
          <w:spacing w:val="11"/>
          <w:w w:val="105"/>
          <w:sz w:val="22"/>
          <w:szCs w:val="22"/>
        </w:rPr>
        <w:t xml:space="preserve"> </w:t>
      </w:r>
      <w:r w:rsidRPr="00D05B99">
        <w:rPr>
          <w:rFonts w:ascii="Century Gothic" w:hAnsi="Century Gothic" w:cs="Arial"/>
          <w:w w:val="105"/>
          <w:sz w:val="22"/>
          <w:szCs w:val="22"/>
        </w:rPr>
        <w:t>n.º.</w:t>
      </w:r>
      <w:r>
        <w:rPr>
          <w:rFonts w:ascii="Century Gothic" w:hAnsi="Century Gothic" w:cs="Arial"/>
          <w:w w:val="105"/>
          <w:sz w:val="22"/>
          <w:szCs w:val="22"/>
        </w:rPr>
        <w:t>_________________</w:t>
      </w:r>
      <w:r w:rsidRPr="00D05B99">
        <w:rPr>
          <w:rFonts w:ascii="Century Gothic" w:hAnsi="Century Gothic" w:cs="Arial"/>
          <w:w w:val="105"/>
          <w:sz w:val="22"/>
          <w:szCs w:val="22"/>
        </w:rPr>
        <w:t>,</w:t>
      </w:r>
      <w:r w:rsidRPr="00D05B99">
        <w:rPr>
          <w:rFonts w:ascii="Century Gothic" w:hAnsi="Century Gothic" w:cs="Arial"/>
          <w:spacing w:val="17"/>
          <w:w w:val="105"/>
          <w:sz w:val="22"/>
          <w:szCs w:val="22"/>
        </w:rPr>
        <w:t xml:space="preserve"> </w:t>
      </w:r>
      <w:r w:rsidRPr="00D05B99">
        <w:rPr>
          <w:rFonts w:ascii="Century Gothic" w:hAnsi="Century Gothic" w:cs="Arial"/>
          <w:b/>
          <w:w w:val="105"/>
          <w:sz w:val="22"/>
          <w:szCs w:val="22"/>
        </w:rPr>
        <w:t>DECLARA</w:t>
      </w:r>
      <w:r w:rsidRPr="00D05B99">
        <w:rPr>
          <w:rFonts w:ascii="Century Gothic" w:hAnsi="Century Gothic" w:cs="Arial"/>
          <w:w w:val="105"/>
          <w:sz w:val="22"/>
          <w:szCs w:val="22"/>
        </w:rPr>
        <w:t xml:space="preserve">, </w:t>
      </w:r>
      <w:r w:rsidRPr="00D05B99">
        <w:rPr>
          <w:rFonts w:ascii="Century Gothic" w:hAnsi="Century Gothic" w:cs="Arial"/>
          <w:sz w:val="22"/>
          <w:szCs w:val="22"/>
        </w:rPr>
        <w:t>para</w:t>
      </w:r>
      <w:r w:rsidRPr="00D05B99">
        <w:rPr>
          <w:rFonts w:ascii="Century Gothic" w:hAnsi="Century Gothic" w:cs="Arial"/>
          <w:spacing w:val="1"/>
          <w:sz w:val="22"/>
          <w:szCs w:val="22"/>
        </w:rPr>
        <w:t xml:space="preserve"> </w:t>
      </w:r>
      <w:r w:rsidRPr="00D05B99">
        <w:rPr>
          <w:rFonts w:ascii="Century Gothic" w:hAnsi="Century Gothic" w:cs="Arial"/>
          <w:sz w:val="22"/>
          <w:szCs w:val="22"/>
        </w:rPr>
        <w:t>fins</w:t>
      </w:r>
      <w:r w:rsidRPr="00D05B99">
        <w:rPr>
          <w:rFonts w:ascii="Century Gothic" w:hAnsi="Century Gothic" w:cs="Arial"/>
          <w:spacing w:val="1"/>
          <w:sz w:val="22"/>
          <w:szCs w:val="22"/>
        </w:rPr>
        <w:t xml:space="preserve"> </w:t>
      </w:r>
      <w:r w:rsidRPr="00D05B99">
        <w:rPr>
          <w:rFonts w:ascii="Century Gothic" w:hAnsi="Century Gothic" w:cs="Arial"/>
          <w:sz w:val="22"/>
          <w:szCs w:val="22"/>
        </w:rPr>
        <w:t>do</w:t>
      </w:r>
      <w:r w:rsidRPr="00D05B99">
        <w:rPr>
          <w:rFonts w:ascii="Century Gothic" w:hAnsi="Century Gothic" w:cs="Arial"/>
          <w:spacing w:val="1"/>
          <w:sz w:val="22"/>
          <w:szCs w:val="22"/>
        </w:rPr>
        <w:t xml:space="preserve"> </w:t>
      </w:r>
      <w:r w:rsidRPr="00D05B99">
        <w:rPr>
          <w:rFonts w:ascii="Century Gothic" w:hAnsi="Century Gothic" w:cs="Arial"/>
          <w:sz w:val="22"/>
          <w:szCs w:val="22"/>
        </w:rPr>
        <w:t>disposto</w:t>
      </w:r>
      <w:r w:rsidRPr="00D05B99">
        <w:rPr>
          <w:rFonts w:ascii="Century Gothic" w:hAnsi="Century Gothic" w:cs="Arial"/>
          <w:spacing w:val="1"/>
          <w:sz w:val="22"/>
          <w:szCs w:val="22"/>
        </w:rPr>
        <w:t xml:space="preserve"> </w:t>
      </w:r>
      <w:r w:rsidRPr="00D05B99">
        <w:rPr>
          <w:rFonts w:ascii="Century Gothic" w:hAnsi="Century Gothic" w:cs="Arial"/>
          <w:sz w:val="22"/>
          <w:szCs w:val="22"/>
        </w:rPr>
        <w:t>no</w:t>
      </w:r>
      <w:r w:rsidRPr="00D05B99">
        <w:rPr>
          <w:rFonts w:ascii="Century Gothic" w:hAnsi="Century Gothic" w:cs="Arial"/>
          <w:spacing w:val="1"/>
          <w:sz w:val="22"/>
          <w:szCs w:val="22"/>
        </w:rPr>
        <w:t xml:space="preserve"> </w:t>
      </w:r>
      <w:r w:rsidRPr="00D05B99">
        <w:rPr>
          <w:rFonts w:ascii="Century Gothic" w:hAnsi="Century Gothic" w:cs="Arial"/>
          <w:sz w:val="22"/>
          <w:szCs w:val="22"/>
        </w:rPr>
        <w:t>Edital</w:t>
      </w:r>
      <w:r w:rsidRPr="00D05B99">
        <w:rPr>
          <w:rFonts w:ascii="Century Gothic" w:hAnsi="Century Gothic" w:cs="Arial"/>
          <w:spacing w:val="1"/>
          <w:sz w:val="22"/>
          <w:szCs w:val="22"/>
        </w:rPr>
        <w:t xml:space="preserve"> </w:t>
      </w:r>
      <w:r w:rsidRPr="00D05B99">
        <w:rPr>
          <w:rFonts w:ascii="Century Gothic" w:hAnsi="Century Gothic" w:cs="Arial"/>
          <w:sz w:val="22"/>
          <w:szCs w:val="22"/>
        </w:rPr>
        <w:t>da</w:t>
      </w:r>
      <w:r w:rsidRPr="00D05B99">
        <w:rPr>
          <w:rFonts w:ascii="Century Gothic" w:hAnsi="Century Gothic" w:cs="Arial"/>
          <w:spacing w:val="1"/>
          <w:sz w:val="22"/>
          <w:szCs w:val="22"/>
        </w:rPr>
        <w:t xml:space="preserve"> </w:t>
      </w:r>
      <w:r w:rsidRPr="00D05B99">
        <w:rPr>
          <w:rFonts w:ascii="Century Gothic" w:hAnsi="Century Gothic" w:cs="Arial"/>
          <w:sz w:val="22"/>
          <w:szCs w:val="22"/>
        </w:rPr>
        <w:t>Pregão</w:t>
      </w:r>
      <w:r w:rsidRPr="00D05B99">
        <w:rPr>
          <w:rFonts w:ascii="Century Gothic" w:hAnsi="Century Gothic" w:cs="Arial"/>
          <w:spacing w:val="1"/>
          <w:sz w:val="22"/>
          <w:szCs w:val="22"/>
        </w:rPr>
        <w:t xml:space="preserve"> </w:t>
      </w:r>
      <w:r w:rsidRPr="00D05B99">
        <w:rPr>
          <w:rFonts w:ascii="Century Gothic" w:hAnsi="Century Gothic" w:cs="Arial"/>
          <w:sz w:val="22"/>
          <w:szCs w:val="22"/>
        </w:rPr>
        <w:t>Eletrônico</w:t>
      </w:r>
      <w:r w:rsidRPr="00D05B99">
        <w:rPr>
          <w:rFonts w:ascii="Century Gothic" w:hAnsi="Century Gothic" w:cs="Arial"/>
          <w:spacing w:val="1"/>
          <w:sz w:val="22"/>
          <w:szCs w:val="22"/>
        </w:rPr>
        <w:t xml:space="preserve"> </w:t>
      </w:r>
      <w:r w:rsidRPr="00D05B99">
        <w:rPr>
          <w:rFonts w:ascii="Century Gothic" w:hAnsi="Century Gothic" w:cs="Arial"/>
          <w:sz w:val="22"/>
          <w:szCs w:val="22"/>
        </w:rPr>
        <w:t>n.º</w:t>
      </w:r>
      <w:r w:rsidRPr="00D05B99">
        <w:rPr>
          <w:rFonts w:ascii="Century Gothic" w:hAnsi="Century Gothic" w:cs="Arial"/>
          <w:spacing w:val="1"/>
          <w:sz w:val="22"/>
          <w:szCs w:val="22"/>
        </w:rPr>
        <w:t xml:space="preserve"> </w:t>
      </w:r>
      <w:r w:rsidRPr="00D05B99">
        <w:rPr>
          <w:rFonts w:ascii="Century Gothic" w:hAnsi="Century Gothic" w:cs="Arial"/>
          <w:sz w:val="22"/>
          <w:szCs w:val="22"/>
        </w:rPr>
        <w:t>034/2025,</w:t>
      </w:r>
      <w:r w:rsidRPr="00D05B99">
        <w:rPr>
          <w:rFonts w:ascii="Century Gothic" w:hAnsi="Century Gothic" w:cs="Arial"/>
          <w:spacing w:val="1"/>
          <w:sz w:val="22"/>
          <w:szCs w:val="22"/>
        </w:rPr>
        <w:t xml:space="preserve"> </w:t>
      </w:r>
      <w:r w:rsidRPr="00D05B99">
        <w:rPr>
          <w:rFonts w:ascii="Century Gothic" w:hAnsi="Century Gothic" w:cs="Arial"/>
          <w:sz w:val="22"/>
          <w:szCs w:val="22"/>
        </w:rPr>
        <w:t>sob</w:t>
      </w:r>
      <w:r w:rsidRPr="00D05B99">
        <w:rPr>
          <w:rFonts w:ascii="Century Gothic" w:hAnsi="Century Gothic" w:cs="Arial"/>
          <w:spacing w:val="1"/>
          <w:sz w:val="22"/>
          <w:szCs w:val="22"/>
        </w:rPr>
        <w:t xml:space="preserve"> </w:t>
      </w:r>
      <w:r w:rsidRPr="00D05B99">
        <w:rPr>
          <w:rFonts w:ascii="Century Gothic" w:hAnsi="Century Gothic" w:cs="Arial"/>
          <w:sz w:val="22"/>
          <w:szCs w:val="22"/>
        </w:rPr>
        <w:t>as</w:t>
      </w:r>
      <w:r w:rsidRPr="00D05B99">
        <w:rPr>
          <w:rFonts w:ascii="Century Gothic" w:hAnsi="Century Gothic" w:cs="Arial"/>
          <w:spacing w:val="1"/>
          <w:sz w:val="22"/>
          <w:szCs w:val="22"/>
        </w:rPr>
        <w:t xml:space="preserve"> </w:t>
      </w:r>
      <w:r w:rsidRPr="00D05B99">
        <w:rPr>
          <w:rFonts w:ascii="Century Gothic" w:hAnsi="Century Gothic" w:cs="Arial"/>
          <w:sz w:val="22"/>
          <w:szCs w:val="22"/>
        </w:rPr>
        <w:t>penas</w:t>
      </w:r>
      <w:r w:rsidRPr="00D05B99">
        <w:rPr>
          <w:rFonts w:ascii="Century Gothic" w:hAnsi="Century Gothic" w:cs="Arial"/>
          <w:spacing w:val="44"/>
          <w:sz w:val="22"/>
          <w:szCs w:val="22"/>
        </w:rPr>
        <w:t xml:space="preserve"> </w:t>
      </w:r>
      <w:r w:rsidRPr="00D05B99">
        <w:rPr>
          <w:rFonts w:ascii="Century Gothic" w:hAnsi="Century Gothic" w:cs="Arial"/>
          <w:sz w:val="22"/>
          <w:szCs w:val="22"/>
        </w:rPr>
        <w:t>da</w:t>
      </w:r>
      <w:r w:rsidRPr="00D05B99">
        <w:rPr>
          <w:rFonts w:ascii="Century Gothic" w:hAnsi="Century Gothic" w:cs="Arial"/>
          <w:spacing w:val="44"/>
          <w:sz w:val="22"/>
          <w:szCs w:val="22"/>
        </w:rPr>
        <w:t xml:space="preserve"> </w:t>
      </w:r>
      <w:r w:rsidRPr="00D05B99">
        <w:rPr>
          <w:rFonts w:ascii="Century Gothic" w:hAnsi="Century Gothic" w:cs="Arial"/>
          <w:sz w:val="22"/>
          <w:szCs w:val="22"/>
        </w:rPr>
        <w:t>lei,</w:t>
      </w:r>
      <w:r w:rsidRPr="00D05B99">
        <w:rPr>
          <w:rFonts w:ascii="Century Gothic" w:hAnsi="Century Gothic" w:cs="Arial"/>
          <w:spacing w:val="44"/>
          <w:sz w:val="22"/>
          <w:szCs w:val="22"/>
        </w:rPr>
        <w:t xml:space="preserve"> </w:t>
      </w:r>
      <w:r w:rsidRPr="00D05B99">
        <w:rPr>
          <w:rFonts w:ascii="Century Gothic" w:hAnsi="Century Gothic" w:cs="Arial"/>
          <w:sz w:val="22"/>
          <w:szCs w:val="22"/>
        </w:rPr>
        <w:t>que cumpre</w:t>
      </w:r>
      <w:r w:rsidRPr="00D05B99">
        <w:rPr>
          <w:rFonts w:ascii="Century Gothic" w:hAnsi="Century Gothic" w:cs="Arial"/>
          <w:spacing w:val="44"/>
          <w:sz w:val="22"/>
          <w:szCs w:val="22"/>
        </w:rPr>
        <w:t xml:space="preserve"> </w:t>
      </w:r>
      <w:r w:rsidRPr="00D05B99">
        <w:rPr>
          <w:rFonts w:ascii="Century Gothic" w:hAnsi="Century Gothic" w:cs="Arial"/>
          <w:sz w:val="22"/>
          <w:szCs w:val="22"/>
        </w:rPr>
        <w:t>plenamente</w:t>
      </w:r>
      <w:r w:rsidRPr="00D05B99">
        <w:rPr>
          <w:rFonts w:ascii="Century Gothic" w:hAnsi="Century Gothic" w:cs="Arial"/>
          <w:spacing w:val="44"/>
          <w:sz w:val="22"/>
          <w:szCs w:val="22"/>
        </w:rPr>
        <w:t xml:space="preserve"> </w:t>
      </w:r>
      <w:r w:rsidRPr="00D05B99">
        <w:rPr>
          <w:rFonts w:ascii="Century Gothic" w:hAnsi="Century Gothic" w:cs="Arial"/>
          <w:sz w:val="22"/>
          <w:szCs w:val="22"/>
        </w:rPr>
        <w:t>os</w:t>
      </w:r>
      <w:r w:rsidRPr="00D05B99">
        <w:rPr>
          <w:rFonts w:ascii="Century Gothic" w:hAnsi="Century Gothic" w:cs="Arial"/>
          <w:spacing w:val="1"/>
          <w:sz w:val="22"/>
          <w:szCs w:val="22"/>
        </w:rPr>
        <w:t xml:space="preserve"> </w:t>
      </w:r>
      <w:r w:rsidRPr="00D05B99">
        <w:rPr>
          <w:rFonts w:ascii="Century Gothic" w:hAnsi="Century Gothic" w:cs="Arial"/>
          <w:w w:val="105"/>
          <w:sz w:val="22"/>
          <w:szCs w:val="22"/>
        </w:rPr>
        <w:t>requisitos de habilitação e que</w:t>
      </w:r>
      <w:r>
        <w:rPr>
          <w:rFonts w:ascii="Century Gothic" w:hAnsi="Century Gothic" w:cs="Arial"/>
          <w:w w:val="105"/>
          <w:sz w:val="22"/>
          <w:szCs w:val="22"/>
        </w:rPr>
        <w:t>:</w:t>
      </w:r>
      <w:r w:rsidRPr="00D05B99">
        <w:rPr>
          <w:rFonts w:ascii="Century Gothic" w:hAnsi="Century Gothic" w:cs="Arial"/>
          <w:w w:val="105"/>
          <w:sz w:val="22"/>
          <w:szCs w:val="22"/>
        </w:rPr>
        <w:t>.</w:t>
      </w:r>
    </w:p>
    <w:p w14:paraId="55D37E3C" w14:textId="77777777" w:rsidR="00EB29FF" w:rsidRPr="00D05B99" w:rsidRDefault="00EB29FF" w:rsidP="00EB29FF">
      <w:pPr>
        <w:pStyle w:val="Corpodetexto"/>
        <w:tabs>
          <w:tab w:val="left" w:pos="851"/>
        </w:tabs>
        <w:spacing w:before="3"/>
        <w:jc w:val="both"/>
        <w:rPr>
          <w:rFonts w:ascii="Century Gothic" w:hAnsi="Century Gothic" w:cs="Arial"/>
          <w:sz w:val="22"/>
          <w:szCs w:val="22"/>
        </w:rPr>
      </w:pPr>
    </w:p>
    <w:p w14:paraId="2D9EB8C3" w14:textId="77777777" w:rsidR="00EB29FF" w:rsidRPr="00D05B99" w:rsidRDefault="00EB29FF" w:rsidP="00EB29FF">
      <w:pPr>
        <w:pStyle w:val="PargrafodaLista"/>
        <w:tabs>
          <w:tab w:val="left" w:pos="851"/>
          <w:tab w:val="left" w:pos="1769"/>
        </w:tabs>
        <w:spacing w:line="242" w:lineRule="auto"/>
        <w:ind w:left="0"/>
        <w:rPr>
          <w:rFonts w:ascii="Century Gothic" w:hAnsi="Century Gothic" w:cs="Arial"/>
        </w:rPr>
      </w:pPr>
      <w:r w:rsidRPr="00D05B99">
        <w:rPr>
          <w:rFonts w:ascii="Century Gothic" w:hAnsi="Century Gothic" w:cs="Arial"/>
        </w:rPr>
        <w:t>( ) Que cumpre os requisitos estabelecidos no artigo 3° da Lei Complementar nº 123, de 2006, estando apta a</w:t>
      </w:r>
      <w:r w:rsidRPr="00D05B99">
        <w:rPr>
          <w:rFonts w:ascii="Century Gothic" w:hAnsi="Century Gothic" w:cs="Arial"/>
          <w:spacing w:val="1"/>
        </w:rPr>
        <w:t xml:space="preserve"> </w:t>
      </w:r>
      <w:r w:rsidRPr="00D05B99">
        <w:rPr>
          <w:rFonts w:ascii="Century Gothic" w:hAnsi="Century Gothic" w:cs="Arial"/>
        </w:rPr>
        <w:t>usufruir</w:t>
      </w:r>
      <w:r w:rsidRPr="00D05B99">
        <w:rPr>
          <w:rFonts w:ascii="Century Gothic" w:hAnsi="Century Gothic" w:cs="Arial"/>
          <w:spacing w:val="-3"/>
        </w:rPr>
        <w:t xml:space="preserve"> </w:t>
      </w:r>
      <w:r w:rsidRPr="00D05B99">
        <w:rPr>
          <w:rFonts w:ascii="Century Gothic" w:hAnsi="Century Gothic" w:cs="Arial"/>
        </w:rPr>
        <w:t>do</w:t>
      </w:r>
      <w:r w:rsidRPr="00D05B99">
        <w:rPr>
          <w:rFonts w:ascii="Century Gothic" w:hAnsi="Century Gothic" w:cs="Arial"/>
          <w:spacing w:val="2"/>
        </w:rPr>
        <w:t xml:space="preserve"> </w:t>
      </w:r>
      <w:r w:rsidRPr="00D05B99">
        <w:rPr>
          <w:rFonts w:ascii="Century Gothic" w:hAnsi="Century Gothic" w:cs="Arial"/>
        </w:rPr>
        <w:t>tratamento</w:t>
      </w:r>
      <w:r w:rsidRPr="00D05B99">
        <w:rPr>
          <w:rFonts w:ascii="Century Gothic" w:hAnsi="Century Gothic" w:cs="Arial"/>
          <w:spacing w:val="-2"/>
        </w:rPr>
        <w:t xml:space="preserve"> </w:t>
      </w:r>
      <w:r w:rsidRPr="00D05B99">
        <w:rPr>
          <w:rFonts w:ascii="Century Gothic" w:hAnsi="Century Gothic" w:cs="Arial"/>
        </w:rPr>
        <w:t>favorecido</w:t>
      </w:r>
      <w:r w:rsidRPr="00D05B99">
        <w:rPr>
          <w:rFonts w:ascii="Century Gothic" w:hAnsi="Century Gothic" w:cs="Arial"/>
          <w:spacing w:val="1"/>
        </w:rPr>
        <w:t xml:space="preserve"> </w:t>
      </w:r>
      <w:r w:rsidRPr="00D05B99">
        <w:rPr>
          <w:rFonts w:ascii="Century Gothic" w:hAnsi="Century Gothic" w:cs="Arial"/>
        </w:rPr>
        <w:t>estabelecido</w:t>
      </w:r>
      <w:r w:rsidRPr="00D05B99">
        <w:rPr>
          <w:rFonts w:ascii="Century Gothic" w:hAnsi="Century Gothic" w:cs="Arial"/>
          <w:spacing w:val="2"/>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seus</w:t>
      </w:r>
      <w:r w:rsidRPr="00D05B99">
        <w:rPr>
          <w:rFonts w:ascii="Century Gothic" w:hAnsi="Century Gothic" w:cs="Arial"/>
          <w:spacing w:val="2"/>
        </w:rPr>
        <w:t xml:space="preserve"> </w:t>
      </w:r>
      <w:r w:rsidRPr="00D05B99">
        <w:rPr>
          <w:rFonts w:ascii="Century Gothic" w:hAnsi="Century Gothic" w:cs="Arial"/>
        </w:rPr>
        <w:t>arts.</w:t>
      </w:r>
      <w:r w:rsidRPr="00D05B99">
        <w:rPr>
          <w:rFonts w:ascii="Century Gothic" w:hAnsi="Century Gothic" w:cs="Arial"/>
          <w:spacing w:val="-1"/>
        </w:rPr>
        <w:t xml:space="preserve"> </w:t>
      </w:r>
      <w:r w:rsidRPr="00D05B99">
        <w:rPr>
          <w:rFonts w:ascii="Century Gothic" w:hAnsi="Century Gothic" w:cs="Arial"/>
        </w:rPr>
        <w:t>42 a</w:t>
      </w:r>
      <w:r w:rsidRPr="00D05B99">
        <w:rPr>
          <w:rFonts w:ascii="Century Gothic" w:hAnsi="Century Gothic" w:cs="Arial"/>
          <w:spacing w:val="-6"/>
        </w:rPr>
        <w:t xml:space="preserve"> </w:t>
      </w:r>
      <w:r w:rsidRPr="00D05B99">
        <w:rPr>
          <w:rFonts w:ascii="Century Gothic" w:hAnsi="Century Gothic" w:cs="Arial"/>
        </w:rPr>
        <w:t>49;</w:t>
      </w:r>
    </w:p>
    <w:p w14:paraId="3D22D912" w14:textId="77777777" w:rsidR="00EB29FF" w:rsidRPr="00D05B99" w:rsidRDefault="00EB29FF" w:rsidP="00EB29FF">
      <w:pPr>
        <w:pStyle w:val="Corpodetexto"/>
        <w:tabs>
          <w:tab w:val="left" w:pos="851"/>
        </w:tabs>
        <w:spacing w:before="4"/>
        <w:jc w:val="both"/>
        <w:rPr>
          <w:rFonts w:ascii="Century Gothic" w:hAnsi="Century Gothic" w:cs="Arial"/>
          <w:sz w:val="22"/>
          <w:szCs w:val="22"/>
        </w:rPr>
      </w:pPr>
    </w:p>
    <w:p w14:paraId="7CEE6545" w14:textId="77777777" w:rsidR="00EB29FF" w:rsidRPr="00D05B99" w:rsidRDefault="00EB29FF" w:rsidP="00EB29FF">
      <w:pPr>
        <w:tabs>
          <w:tab w:val="left" w:pos="851"/>
          <w:tab w:val="left" w:pos="1769"/>
        </w:tabs>
        <w:rPr>
          <w:rFonts w:ascii="Century Gothic" w:hAnsi="Century Gothic" w:cs="Arial"/>
        </w:rPr>
      </w:pPr>
      <w:r w:rsidRPr="00D05B99">
        <w:rPr>
          <w:rFonts w:ascii="Century Gothic" w:hAnsi="Century Gothic" w:cs="Arial"/>
        </w:rPr>
        <w:t>( ) Que</w:t>
      </w:r>
      <w:r w:rsidRPr="00D05B99">
        <w:rPr>
          <w:rFonts w:ascii="Century Gothic" w:hAnsi="Century Gothic" w:cs="Arial"/>
          <w:spacing w:val="9"/>
        </w:rPr>
        <w:t xml:space="preserve"> </w:t>
      </w:r>
      <w:r w:rsidRPr="00D05B99">
        <w:rPr>
          <w:rFonts w:ascii="Century Gothic" w:hAnsi="Century Gothic" w:cs="Arial"/>
        </w:rPr>
        <w:t>conhece</w:t>
      </w:r>
      <w:r w:rsidRPr="00D05B99">
        <w:rPr>
          <w:rFonts w:ascii="Century Gothic" w:hAnsi="Century Gothic" w:cs="Arial"/>
          <w:spacing w:val="9"/>
        </w:rPr>
        <w:t xml:space="preserve"> </w:t>
      </w:r>
      <w:r w:rsidRPr="00D05B99">
        <w:rPr>
          <w:rFonts w:ascii="Century Gothic" w:hAnsi="Century Gothic" w:cs="Arial"/>
        </w:rPr>
        <w:t>todas</w:t>
      </w:r>
      <w:r w:rsidRPr="00D05B99">
        <w:rPr>
          <w:rFonts w:ascii="Century Gothic" w:hAnsi="Century Gothic" w:cs="Arial"/>
          <w:spacing w:val="9"/>
        </w:rPr>
        <w:t xml:space="preserve"> </w:t>
      </w:r>
      <w:r w:rsidRPr="00D05B99">
        <w:rPr>
          <w:rFonts w:ascii="Century Gothic" w:hAnsi="Century Gothic" w:cs="Arial"/>
        </w:rPr>
        <w:t>as</w:t>
      </w:r>
      <w:r w:rsidRPr="00D05B99">
        <w:rPr>
          <w:rFonts w:ascii="Century Gothic" w:hAnsi="Century Gothic" w:cs="Arial"/>
          <w:spacing w:val="11"/>
        </w:rPr>
        <w:t xml:space="preserve"> </w:t>
      </w:r>
      <w:r w:rsidRPr="00D05B99">
        <w:rPr>
          <w:rFonts w:ascii="Century Gothic" w:hAnsi="Century Gothic" w:cs="Arial"/>
        </w:rPr>
        <w:t>regras</w:t>
      </w:r>
      <w:r w:rsidRPr="00D05B99">
        <w:rPr>
          <w:rFonts w:ascii="Century Gothic" w:hAnsi="Century Gothic" w:cs="Arial"/>
          <w:spacing w:val="9"/>
        </w:rPr>
        <w:t xml:space="preserve"> </w:t>
      </w:r>
      <w:r w:rsidRPr="00D05B99">
        <w:rPr>
          <w:rFonts w:ascii="Century Gothic" w:hAnsi="Century Gothic" w:cs="Arial"/>
        </w:rPr>
        <w:t>do</w:t>
      </w:r>
      <w:r w:rsidRPr="00D05B99">
        <w:rPr>
          <w:rFonts w:ascii="Century Gothic" w:hAnsi="Century Gothic" w:cs="Arial"/>
          <w:spacing w:val="13"/>
        </w:rPr>
        <w:t xml:space="preserve"> </w:t>
      </w:r>
      <w:r w:rsidRPr="00D05B99">
        <w:rPr>
          <w:rFonts w:ascii="Century Gothic" w:hAnsi="Century Gothic" w:cs="Arial"/>
        </w:rPr>
        <w:t>edital,</w:t>
      </w:r>
      <w:r w:rsidRPr="00D05B99">
        <w:rPr>
          <w:rFonts w:ascii="Century Gothic" w:hAnsi="Century Gothic" w:cs="Arial"/>
          <w:spacing w:val="13"/>
        </w:rPr>
        <w:t xml:space="preserve"> </w:t>
      </w:r>
      <w:r w:rsidRPr="00D05B99">
        <w:rPr>
          <w:rFonts w:ascii="Century Gothic" w:hAnsi="Century Gothic" w:cs="Arial"/>
        </w:rPr>
        <w:t>bem</w:t>
      </w:r>
      <w:r w:rsidRPr="00D05B99">
        <w:rPr>
          <w:rFonts w:ascii="Century Gothic" w:hAnsi="Century Gothic" w:cs="Arial"/>
          <w:spacing w:val="13"/>
        </w:rPr>
        <w:t xml:space="preserve"> </w:t>
      </w:r>
      <w:r w:rsidRPr="00D05B99">
        <w:rPr>
          <w:rFonts w:ascii="Century Gothic" w:hAnsi="Century Gothic" w:cs="Arial"/>
        </w:rPr>
        <w:t>como</w:t>
      </w:r>
      <w:r w:rsidRPr="00D05B99">
        <w:rPr>
          <w:rFonts w:ascii="Century Gothic" w:hAnsi="Century Gothic" w:cs="Arial"/>
          <w:spacing w:val="13"/>
        </w:rPr>
        <w:t xml:space="preserve"> </w:t>
      </w:r>
      <w:r w:rsidRPr="00D05B99">
        <w:rPr>
          <w:rFonts w:ascii="Century Gothic" w:hAnsi="Century Gothic" w:cs="Arial"/>
        </w:rPr>
        <w:t>todos</w:t>
      </w:r>
      <w:r w:rsidRPr="00D05B99">
        <w:rPr>
          <w:rFonts w:ascii="Century Gothic" w:hAnsi="Century Gothic" w:cs="Arial"/>
          <w:spacing w:val="8"/>
        </w:rPr>
        <w:t xml:space="preserve"> </w:t>
      </w:r>
      <w:r w:rsidRPr="00D05B99">
        <w:rPr>
          <w:rFonts w:ascii="Century Gothic" w:hAnsi="Century Gothic" w:cs="Arial"/>
        </w:rPr>
        <w:t>os</w:t>
      </w:r>
      <w:r w:rsidRPr="00D05B99">
        <w:rPr>
          <w:rFonts w:ascii="Century Gothic" w:hAnsi="Century Gothic" w:cs="Arial"/>
          <w:spacing w:val="9"/>
        </w:rPr>
        <w:t xml:space="preserve"> </w:t>
      </w:r>
      <w:r w:rsidRPr="00D05B99">
        <w:rPr>
          <w:rFonts w:ascii="Century Gothic" w:hAnsi="Century Gothic" w:cs="Arial"/>
        </w:rPr>
        <w:t>requisitos</w:t>
      </w:r>
      <w:r w:rsidRPr="00D05B99">
        <w:rPr>
          <w:rFonts w:ascii="Century Gothic" w:hAnsi="Century Gothic" w:cs="Arial"/>
          <w:spacing w:val="9"/>
        </w:rPr>
        <w:t xml:space="preserve"> </w:t>
      </w:r>
      <w:r w:rsidRPr="00D05B99">
        <w:rPr>
          <w:rFonts w:ascii="Century Gothic" w:hAnsi="Century Gothic" w:cs="Arial"/>
        </w:rPr>
        <w:t>de</w:t>
      </w:r>
      <w:r w:rsidRPr="00D05B99">
        <w:rPr>
          <w:rFonts w:ascii="Century Gothic" w:hAnsi="Century Gothic" w:cs="Arial"/>
          <w:spacing w:val="9"/>
        </w:rPr>
        <w:t xml:space="preserve"> </w:t>
      </w:r>
      <w:r w:rsidRPr="00D05B99">
        <w:rPr>
          <w:rFonts w:ascii="Century Gothic" w:hAnsi="Century Gothic" w:cs="Arial"/>
        </w:rPr>
        <w:t>habilitação,</w:t>
      </w:r>
      <w:r w:rsidRPr="00D05B99">
        <w:rPr>
          <w:rFonts w:ascii="Century Gothic" w:hAnsi="Century Gothic" w:cs="Arial"/>
          <w:spacing w:val="10"/>
        </w:rPr>
        <w:t xml:space="preserve"> </w:t>
      </w:r>
      <w:r w:rsidRPr="00D05B99">
        <w:rPr>
          <w:rFonts w:ascii="Century Gothic" w:hAnsi="Century Gothic" w:cs="Arial"/>
        </w:rPr>
        <w:t>e</w:t>
      </w:r>
      <w:r w:rsidRPr="00D05B99">
        <w:rPr>
          <w:rFonts w:ascii="Century Gothic" w:hAnsi="Century Gothic" w:cs="Arial"/>
          <w:spacing w:val="14"/>
        </w:rPr>
        <w:t xml:space="preserve"> </w:t>
      </w:r>
      <w:r w:rsidRPr="00D05B99">
        <w:rPr>
          <w:rFonts w:ascii="Century Gothic" w:hAnsi="Century Gothic" w:cs="Arial"/>
        </w:rPr>
        <w:t>que</w:t>
      </w:r>
      <w:r w:rsidRPr="00D05B99">
        <w:rPr>
          <w:rFonts w:ascii="Century Gothic" w:hAnsi="Century Gothic" w:cs="Arial"/>
          <w:spacing w:val="13"/>
        </w:rPr>
        <w:t xml:space="preserve"> </w:t>
      </w:r>
      <w:r w:rsidRPr="00D05B99">
        <w:rPr>
          <w:rFonts w:ascii="Century Gothic" w:hAnsi="Century Gothic" w:cs="Arial"/>
        </w:rPr>
        <w:t>a</w:t>
      </w:r>
      <w:r w:rsidRPr="00D05B99">
        <w:rPr>
          <w:rFonts w:ascii="Century Gothic" w:hAnsi="Century Gothic" w:cs="Arial"/>
          <w:spacing w:val="14"/>
        </w:rPr>
        <w:t xml:space="preserve"> </w:t>
      </w:r>
      <w:r w:rsidRPr="00D05B99">
        <w:rPr>
          <w:rFonts w:ascii="Century Gothic" w:hAnsi="Century Gothic" w:cs="Arial"/>
        </w:rPr>
        <w:t>proposta</w:t>
      </w:r>
      <w:r w:rsidRPr="00D05B99">
        <w:rPr>
          <w:rFonts w:ascii="Century Gothic" w:hAnsi="Century Gothic" w:cs="Arial"/>
          <w:spacing w:val="10"/>
        </w:rPr>
        <w:t xml:space="preserve"> </w:t>
      </w:r>
      <w:r w:rsidRPr="00D05B99">
        <w:rPr>
          <w:rFonts w:ascii="Century Gothic" w:hAnsi="Century Gothic" w:cs="Arial"/>
        </w:rPr>
        <w:t>está</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4"/>
        </w:rPr>
        <w:t xml:space="preserve"> </w:t>
      </w:r>
      <w:r w:rsidRPr="00D05B99">
        <w:rPr>
          <w:rFonts w:ascii="Century Gothic" w:hAnsi="Century Gothic" w:cs="Arial"/>
        </w:rPr>
        <w:t>conformidade</w:t>
      </w:r>
      <w:r w:rsidRPr="00D05B99">
        <w:rPr>
          <w:rFonts w:ascii="Century Gothic" w:hAnsi="Century Gothic" w:cs="Arial"/>
          <w:spacing w:val="-4"/>
        </w:rPr>
        <w:t xml:space="preserve"> </w:t>
      </w:r>
      <w:r w:rsidRPr="00D05B99">
        <w:rPr>
          <w:rFonts w:ascii="Century Gothic" w:hAnsi="Century Gothic" w:cs="Arial"/>
        </w:rPr>
        <w:t>com</w:t>
      </w:r>
      <w:r w:rsidRPr="00D05B99">
        <w:rPr>
          <w:rFonts w:ascii="Century Gothic" w:hAnsi="Century Gothic" w:cs="Arial"/>
          <w:spacing w:val="-3"/>
        </w:rPr>
        <w:t xml:space="preserve"> </w:t>
      </w:r>
      <w:r w:rsidRPr="00D05B99">
        <w:rPr>
          <w:rFonts w:ascii="Century Gothic" w:hAnsi="Century Gothic" w:cs="Arial"/>
        </w:rPr>
        <w:t>as</w:t>
      </w:r>
      <w:r w:rsidRPr="00D05B99">
        <w:rPr>
          <w:rFonts w:ascii="Century Gothic" w:hAnsi="Century Gothic" w:cs="Arial"/>
          <w:spacing w:val="2"/>
        </w:rPr>
        <w:t xml:space="preserve"> </w:t>
      </w:r>
      <w:r w:rsidRPr="00D05B99">
        <w:rPr>
          <w:rFonts w:ascii="Century Gothic" w:hAnsi="Century Gothic" w:cs="Arial"/>
        </w:rPr>
        <w:t>exigências</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4"/>
        </w:rPr>
        <w:t xml:space="preserve"> </w:t>
      </w:r>
      <w:r w:rsidRPr="00D05B99">
        <w:rPr>
          <w:rFonts w:ascii="Century Gothic" w:hAnsi="Century Gothic" w:cs="Arial"/>
        </w:rPr>
        <w:t>instrumento</w:t>
      </w:r>
      <w:r w:rsidRPr="00D05B99">
        <w:rPr>
          <w:rFonts w:ascii="Century Gothic" w:hAnsi="Century Gothic" w:cs="Arial"/>
          <w:spacing w:val="-1"/>
        </w:rPr>
        <w:t xml:space="preserve"> </w:t>
      </w:r>
      <w:r w:rsidRPr="00D05B99">
        <w:rPr>
          <w:rFonts w:ascii="Century Gothic" w:hAnsi="Century Gothic" w:cs="Arial"/>
        </w:rPr>
        <w:t>convocatório;</w:t>
      </w:r>
    </w:p>
    <w:p w14:paraId="60B0112F" w14:textId="77777777" w:rsidR="00EB29FF" w:rsidRPr="00D05B99" w:rsidRDefault="00EB29FF" w:rsidP="00EB29FF">
      <w:pPr>
        <w:pStyle w:val="Corpodetexto"/>
        <w:tabs>
          <w:tab w:val="left" w:pos="851"/>
        </w:tabs>
        <w:spacing w:before="1"/>
        <w:jc w:val="both"/>
        <w:rPr>
          <w:rFonts w:ascii="Century Gothic" w:hAnsi="Century Gothic" w:cs="Arial"/>
          <w:sz w:val="22"/>
          <w:szCs w:val="22"/>
        </w:rPr>
      </w:pPr>
    </w:p>
    <w:p w14:paraId="5D90217F" w14:textId="77777777" w:rsidR="00EB29FF" w:rsidRPr="00D05B99" w:rsidRDefault="00EB29FF" w:rsidP="00EB29FF">
      <w:pPr>
        <w:pStyle w:val="PargrafodaLista"/>
        <w:tabs>
          <w:tab w:val="left" w:pos="851"/>
          <w:tab w:val="left" w:pos="1769"/>
        </w:tabs>
        <w:ind w:left="0"/>
        <w:rPr>
          <w:rFonts w:ascii="Century Gothic" w:hAnsi="Century Gothic" w:cs="Arial"/>
        </w:rPr>
      </w:pPr>
      <w:r w:rsidRPr="00D05B99">
        <w:rPr>
          <w:rFonts w:ascii="Century Gothic" w:hAnsi="Century Gothic" w:cs="Arial"/>
        </w:rPr>
        <w:t>( ) Que</w:t>
      </w:r>
      <w:r w:rsidRPr="00D05B99">
        <w:rPr>
          <w:rFonts w:ascii="Century Gothic" w:hAnsi="Century Gothic" w:cs="Arial"/>
          <w:spacing w:val="1"/>
        </w:rPr>
        <w:t xml:space="preserve"> </w:t>
      </w:r>
      <w:r w:rsidRPr="00D05B99">
        <w:rPr>
          <w:rFonts w:ascii="Century Gothic" w:hAnsi="Century Gothic" w:cs="Arial"/>
        </w:rPr>
        <w:t>nos</w:t>
      </w:r>
      <w:r w:rsidRPr="00D05B99">
        <w:rPr>
          <w:rFonts w:ascii="Century Gothic" w:hAnsi="Century Gothic" w:cs="Arial"/>
          <w:spacing w:val="1"/>
        </w:rPr>
        <w:t xml:space="preserve"> </w:t>
      </w:r>
      <w:r w:rsidRPr="00D05B99">
        <w:rPr>
          <w:rFonts w:ascii="Century Gothic" w:hAnsi="Century Gothic" w:cs="Arial"/>
        </w:rPr>
        <w:t>valores</w:t>
      </w:r>
      <w:r w:rsidRPr="00D05B99">
        <w:rPr>
          <w:rFonts w:ascii="Century Gothic" w:hAnsi="Century Gothic" w:cs="Arial"/>
          <w:spacing w:val="1"/>
        </w:rPr>
        <w:t xml:space="preserve"> </w:t>
      </w:r>
      <w:r w:rsidRPr="00D05B99">
        <w:rPr>
          <w:rFonts w:ascii="Century Gothic" w:hAnsi="Century Gothic" w:cs="Arial"/>
        </w:rPr>
        <w:t>propostos</w:t>
      </w:r>
      <w:r w:rsidRPr="00D05B99">
        <w:rPr>
          <w:rFonts w:ascii="Century Gothic" w:hAnsi="Century Gothic" w:cs="Arial"/>
          <w:spacing w:val="1"/>
        </w:rPr>
        <w:t xml:space="preserve"> </w:t>
      </w:r>
      <w:r w:rsidRPr="00D05B99">
        <w:rPr>
          <w:rFonts w:ascii="Century Gothic" w:hAnsi="Century Gothic" w:cs="Arial"/>
        </w:rPr>
        <w:t>estão</w:t>
      </w:r>
      <w:r w:rsidRPr="00D05B99">
        <w:rPr>
          <w:rFonts w:ascii="Century Gothic" w:hAnsi="Century Gothic" w:cs="Arial"/>
          <w:spacing w:val="1"/>
        </w:rPr>
        <w:t xml:space="preserve"> </w:t>
      </w:r>
      <w:r w:rsidRPr="00D05B99">
        <w:rPr>
          <w:rFonts w:ascii="Century Gothic" w:hAnsi="Century Gothic" w:cs="Arial"/>
        </w:rPr>
        <w:t>inclusos</w:t>
      </w:r>
      <w:r w:rsidRPr="00D05B99">
        <w:rPr>
          <w:rFonts w:ascii="Century Gothic" w:hAnsi="Century Gothic" w:cs="Arial"/>
          <w:spacing w:val="1"/>
        </w:rPr>
        <w:t xml:space="preserve"> </w:t>
      </w:r>
      <w:r w:rsidRPr="00D05B99">
        <w:rPr>
          <w:rFonts w:ascii="Century Gothic" w:hAnsi="Century Gothic" w:cs="Arial"/>
        </w:rPr>
        <w:t>todos</w:t>
      </w:r>
      <w:r w:rsidRPr="00D05B99">
        <w:rPr>
          <w:rFonts w:ascii="Century Gothic" w:hAnsi="Century Gothic" w:cs="Arial"/>
          <w:spacing w:val="1"/>
        </w:rPr>
        <w:t xml:space="preserve"> </w:t>
      </w:r>
      <w:r w:rsidRPr="00D05B99">
        <w:rPr>
          <w:rFonts w:ascii="Century Gothic" w:hAnsi="Century Gothic" w:cs="Arial"/>
        </w:rPr>
        <w:t>os</w:t>
      </w:r>
      <w:r w:rsidRPr="00D05B99">
        <w:rPr>
          <w:rFonts w:ascii="Century Gothic" w:hAnsi="Century Gothic" w:cs="Arial"/>
          <w:spacing w:val="1"/>
        </w:rPr>
        <w:t xml:space="preserve"> </w:t>
      </w:r>
      <w:r w:rsidRPr="00D05B99">
        <w:rPr>
          <w:rFonts w:ascii="Century Gothic" w:hAnsi="Century Gothic" w:cs="Arial"/>
        </w:rPr>
        <w:t>custos</w:t>
      </w:r>
      <w:r w:rsidRPr="00D05B99">
        <w:rPr>
          <w:rFonts w:ascii="Century Gothic" w:hAnsi="Century Gothic" w:cs="Arial"/>
          <w:spacing w:val="1"/>
        </w:rPr>
        <w:t xml:space="preserve"> </w:t>
      </w:r>
      <w:r w:rsidRPr="00D05B99">
        <w:rPr>
          <w:rFonts w:ascii="Century Gothic" w:hAnsi="Century Gothic" w:cs="Arial"/>
        </w:rPr>
        <w:t>operacionais,</w:t>
      </w:r>
      <w:r w:rsidRPr="00D05B99">
        <w:rPr>
          <w:rFonts w:ascii="Century Gothic" w:hAnsi="Century Gothic" w:cs="Arial"/>
          <w:spacing w:val="1"/>
        </w:rPr>
        <w:t xml:space="preserve"> </w:t>
      </w:r>
      <w:r w:rsidRPr="00D05B99">
        <w:rPr>
          <w:rFonts w:ascii="Century Gothic" w:hAnsi="Century Gothic" w:cs="Arial"/>
        </w:rPr>
        <w:t>encargos</w:t>
      </w:r>
      <w:r w:rsidRPr="00D05B99">
        <w:rPr>
          <w:rFonts w:ascii="Century Gothic" w:hAnsi="Century Gothic" w:cs="Arial"/>
          <w:spacing w:val="1"/>
        </w:rPr>
        <w:t xml:space="preserve"> </w:t>
      </w:r>
      <w:r w:rsidRPr="00D05B99">
        <w:rPr>
          <w:rFonts w:ascii="Century Gothic" w:hAnsi="Century Gothic" w:cs="Arial"/>
        </w:rPr>
        <w:t>previdenciários,</w:t>
      </w:r>
      <w:r w:rsidRPr="00D05B99">
        <w:rPr>
          <w:rFonts w:ascii="Century Gothic" w:hAnsi="Century Gothic" w:cs="Arial"/>
          <w:spacing w:val="1"/>
        </w:rPr>
        <w:t xml:space="preserve"> </w:t>
      </w:r>
      <w:r w:rsidRPr="00D05B99">
        <w:rPr>
          <w:rFonts w:ascii="Century Gothic" w:hAnsi="Century Gothic" w:cs="Arial"/>
        </w:rPr>
        <w:t>trabalhistas, tributários, comerciais e quaisquer outros que incidam direta ou indiretamente no fornecimento dos</w:t>
      </w:r>
      <w:r w:rsidRPr="00D05B99">
        <w:rPr>
          <w:rFonts w:ascii="Century Gothic" w:hAnsi="Century Gothic" w:cs="Arial"/>
          <w:spacing w:val="1"/>
        </w:rPr>
        <w:t xml:space="preserve"> </w:t>
      </w:r>
      <w:r w:rsidRPr="00D05B99">
        <w:rPr>
          <w:rFonts w:ascii="Century Gothic" w:hAnsi="Century Gothic" w:cs="Arial"/>
        </w:rPr>
        <w:t>bens</w:t>
      </w:r>
      <w:r w:rsidRPr="00D05B99">
        <w:rPr>
          <w:rFonts w:ascii="Century Gothic" w:hAnsi="Century Gothic" w:cs="Arial"/>
          <w:spacing w:val="-3"/>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serviços.</w:t>
      </w:r>
    </w:p>
    <w:p w14:paraId="7D61F4C7" w14:textId="77777777" w:rsidR="00EB29FF" w:rsidRPr="00D05B99" w:rsidRDefault="00EB29FF" w:rsidP="00EB29FF">
      <w:pPr>
        <w:pStyle w:val="Corpodetexto"/>
        <w:tabs>
          <w:tab w:val="left" w:pos="851"/>
        </w:tabs>
        <w:spacing w:before="2"/>
        <w:jc w:val="both"/>
        <w:rPr>
          <w:rFonts w:ascii="Century Gothic" w:hAnsi="Century Gothic" w:cs="Arial"/>
          <w:sz w:val="22"/>
          <w:szCs w:val="22"/>
        </w:rPr>
      </w:pPr>
    </w:p>
    <w:p w14:paraId="31F868DC" w14:textId="77777777" w:rsidR="00EB29FF" w:rsidRPr="00D05B99" w:rsidRDefault="00EB29FF" w:rsidP="00EB29FF">
      <w:pPr>
        <w:pStyle w:val="PargrafodaLista"/>
        <w:tabs>
          <w:tab w:val="left" w:pos="851"/>
          <w:tab w:val="left" w:pos="1769"/>
        </w:tabs>
        <w:ind w:left="0"/>
        <w:rPr>
          <w:rFonts w:ascii="Century Gothic" w:hAnsi="Century Gothic" w:cs="Arial"/>
        </w:rPr>
      </w:pPr>
      <w:r w:rsidRPr="00D05B99">
        <w:rPr>
          <w:rFonts w:ascii="Century Gothic" w:hAnsi="Century Gothic" w:cs="Arial"/>
        </w:rPr>
        <w:t>( ) Que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proposta</w:t>
      </w:r>
      <w:r w:rsidRPr="00D05B99">
        <w:rPr>
          <w:rFonts w:ascii="Century Gothic" w:hAnsi="Century Gothic" w:cs="Arial"/>
          <w:spacing w:val="1"/>
        </w:rPr>
        <w:t xml:space="preserve"> </w:t>
      </w:r>
      <w:r w:rsidRPr="00D05B99">
        <w:rPr>
          <w:rFonts w:ascii="Century Gothic" w:hAnsi="Century Gothic" w:cs="Arial"/>
        </w:rPr>
        <w:t>econômica</w:t>
      </w:r>
      <w:r w:rsidRPr="00D05B99">
        <w:rPr>
          <w:rFonts w:ascii="Century Gothic" w:hAnsi="Century Gothic" w:cs="Arial"/>
          <w:spacing w:val="1"/>
        </w:rPr>
        <w:t xml:space="preserve"> </w:t>
      </w:r>
      <w:r w:rsidRPr="00D05B99">
        <w:rPr>
          <w:rFonts w:ascii="Century Gothic" w:hAnsi="Century Gothic" w:cs="Arial"/>
        </w:rPr>
        <w:t>compreende</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integralidade</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custos</w:t>
      </w:r>
      <w:r w:rsidRPr="00D05B99">
        <w:rPr>
          <w:rFonts w:ascii="Century Gothic" w:hAnsi="Century Gothic" w:cs="Arial"/>
          <w:spacing w:val="1"/>
        </w:rPr>
        <w:t xml:space="preserve"> </w:t>
      </w:r>
      <w:r w:rsidRPr="00D05B99">
        <w:rPr>
          <w:rFonts w:ascii="Century Gothic" w:hAnsi="Century Gothic" w:cs="Arial"/>
        </w:rPr>
        <w:t>para</w:t>
      </w:r>
      <w:r w:rsidRPr="00D05B99">
        <w:rPr>
          <w:rFonts w:ascii="Century Gothic" w:hAnsi="Century Gothic" w:cs="Arial"/>
          <w:spacing w:val="1"/>
        </w:rPr>
        <w:t xml:space="preserve"> </w:t>
      </w:r>
      <w:r w:rsidRPr="00D05B99">
        <w:rPr>
          <w:rFonts w:ascii="Century Gothic" w:hAnsi="Century Gothic" w:cs="Arial"/>
        </w:rPr>
        <w:t>atendimento</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1"/>
        </w:rPr>
        <w:t xml:space="preserve"> </w:t>
      </w:r>
      <w:r w:rsidRPr="00D05B99">
        <w:rPr>
          <w:rFonts w:ascii="Century Gothic" w:hAnsi="Century Gothic" w:cs="Arial"/>
        </w:rPr>
        <w:t>direitos</w:t>
      </w:r>
      <w:r w:rsidRPr="00D05B99">
        <w:rPr>
          <w:rFonts w:ascii="Century Gothic" w:hAnsi="Century Gothic" w:cs="Arial"/>
          <w:spacing w:val="1"/>
        </w:rPr>
        <w:t xml:space="preserve"> </w:t>
      </w:r>
      <w:r w:rsidRPr="00D05B99">
        <w:rPr>
          <w:rFonts w:ascii="Century Gothic" w:hAnsi="Century Gothic" w:cs="Arial"/>
        </w:rPr>
        <w:t>trabalhistas assegurados na Constituição Federal, nas leis trabalhistas, nas normas infralegais, nas convenções</w:t>
      </w:r>
      <w:r w:rsidRPr="00D05B99">
        <w:rPr>
          <w:rFonts w:ascii="Century Gothic" w:hAnsi="Century Gothic" w:cs="Arial"/>
          <w:spacing w:val="1"/>
        </w:rPr>
        <w:t xml:space="preserve"> </w:t>
      </w:r>
      <w:r w:rsidRPr="00D05B99">
        <w:rPr>
          <w:rFonts w:ascii="Century Gothic" w:hAnsi="Century Gothic" w:cs="Arial"/>
        </w:rPr>
        <w:t>coletivas</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trabalho</w:t>
      </w:r>
      <w:r w:rsidRPr="00D05B99">
        <w:rPr>
          <w:rFonts w:ascii="Century Gothic" w:hAnsi="Century Gothic" w:cs="Arial"/>
          <w:spacing w:val="-3"/>
        </w:rPr>
        <w:t xml:space="preserve"> </w:t>
      </w:r>
      <w:r w:rsidRPr="00D05B99">
        <w:rPr>
          <w:rFonts w:ascii="Century Gothic" w:hAnsi="Century Gothic" w:cs="Arial"/>
        </w:rPr>
        <w:t>e</w:t>
      </w:r>
      <w:r w:rsidRPr="00D05B99">
        <w:rPr>
          <w:rFonts w:ascii="Century Gothic" w:hAnsi="Century Gothic" w:cs="Arial"/>
          <w:spacing w:val="-2"/>
        </w:rPr>
        <w:t xml:space="preserve"> </w:t>
      </w:r>
      <w:r w:rsidRPr="00D05B99">
        <w:rPr>
          <w:rFonts w:ascii="Century Gothic" w:hAnsi="Century Gothic" w:cs="Arial"/>
        </w:rPr>
        <w:t>nos</w:t>
      </w:r>
      <w:r w:rsidRPr="00D05B99">
        <w:rPr>
          <w:rFonts w:ascii="Century Gothic" w:hAnsi="Century Gothic" w:cs="Arial"/>
          <w:spacing w:val="-3"/>
        </w:rPr>
        <w:t xml:space="preserve"> </w:t>
      </w:r>
      <w:r w:rsidRPr="00D05B99">
        <w:rPr>
          <w:rFonts w:ascii="Century Gothic" w:hAnsi="Century Gothic" w:cs="Arial"/>
        </w:rPr>
        <w:t>termos</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3"/>
        </w:rPr>
        <w:t xml:space="preserve"> </w:t>
      </w:r>
      <w:r w:rsidRPr="00D05B99">
        <w:rPr>
          <w:rFonts w:ascii="Century Gothic" w:hAnsi="Century Gothic" w:cs="Arial"/>
        </w:rPr>
        <w:t>ajustamento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7"/>
        </w:rPr>
        <w:t xml:space="preserve"> </w:t>
      </w:r>
      <w:r w:rsidRPr="00D05B99">
        <w:rPr>
          <w:rFonts w:ascii="Century Gothic" w:hAnsi="Century Gothic" w:cs="Arial"/>
        </w:rPr>
        <w:t>conduta</w:t>
      </w:r>
      <w:r w:rsidRPr="00D05B99">
        <w:rPr>
          <w:rFonts w:ascii="Century Gothic" w:hAnsi="Century Gothic" w:cs="Arial"/>
          <w:spacing w:val="-1"/>
        </w:rPr>
        <w:t xml:space="preserve"> </w:t>
      </w:r>
      <w:r w:rsidRPr="00D05B99">
        <w:rPr>
          <w:rFonts w:ascii="Century Gothic" w:hAnsi="Century Gothic" w:cs="Arial"/>
        </w:rPr>
        <w:t>vigentes</w:t>
      </w:r>
      <w:r w:rsidRPr="00D05B99">
        <w:rPr>
          <w:rFonts w:ascii="Century Gothic" w:hAnsi="Century Gothic" w:cs="Arial"/>
          <w:spacing w:val="-3"/>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data</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2"/>
        </w:rPr>
        <w:t xml:space="preserve"> </w:t>
      </w:r>
      <w:r w:rsidRPr="00D05B99">
        <w:rPr>
          <w:rFonts w:ascii="Century Gothic" w:hAnsi="Century Gothic" w:cs="Arial"/>
        </w:rPr>
        <w:t>entrega</w:t>
      </w:r>
      <w:r w:rsidRPr="00D05B99">
        <w:rPr>
          <w:rFonts w:ascii="Century Gothic" w:hAnsi="Century Gothic" w:cs="Arial"/>
          <w:spacing w:val="-6"/>
        </w:rPr>
        <w:t xml:space="preserve"> </w:t>
      </w:r>
      <w:r w:rsidRPr="00D05B99">
        <w:rPr>
          <w:rFonts w:ascii="Century Gothic" w:hAnsi="Century Gothic" w:cs="Arial"/>
        </w:rPr>
        <w:t>das</w:t>
      </w:r>
      <w:r w:rsidRPr="00D05B99">
        <w:rPr>
          <w:rFonts w:ascii="Century Gothic" w:hAnsi="Century Gothic" w:cs="Arial"/>
          <w:spacing w:val="-6"/>
        </w:rPr>
        <w:t xml:space="preserve"> </w:t>
      </w:r>
      <w:r w:rsidRPr="00D05B99">
        <w:rPr>
          <w:rFonts w:ascii="Century Gothic" w:hAnsi="Century Gothic" w:cs="Arial"/>
        </w:rPr>
        <w:t>propostas.</w:t>
      </w:r>
    </w:p>
    <w:p w14:paraId="21DB8F6C" w14:textId="77777777" w:rsidR="00EB29FF" w:rsidRPr="00D05B99" w:rsidRDefault="00EB29FF" w:rsidP="00EB29FF">
      <w:pPr>
        <w:pStyle w:val="Corpodetexto"/>
        <w:spacing w:before="10"/>
        <w:jc w:val="both"/>
        <w:rPr>
          <w:rFonts w:ascii="Century Gothic" w:hAnsi="Century Gothic" w:cs="Arial"/>
          <w:sz w:val="22"/>
          <w:szCs w:val="22"/>
        </w:rPr>
      </w:pPr>
    </w:p>
    <w:p w14:paraId="7F19F15B" w14:textId="77777777" w:rsidR="00EB29FF" w:rsidRPr="00D05B99" w:rsidRDefault="00EB29FF" w:rsidP="00EB29FF">
      <w:pPr>
        <w:pStyle w:val="PargrafodaLista"/>
        <w:tabs>
          <w:tab w:val="left" w:pos="851"/>
          <w:tab w:val="left" w:pos="1769"/>
        </w:tabs>
        <w:ind w:left="0"/>
        <w:rPr>
          <w:rFonts w:ascii="Century Gothic" w:hAnsi="Century Gothic" w:cs="Arial"/>
        </w:rPr>
      </w:pPr>
      <w:r w:rsidRPr="00D05B99">
        <w:rPr>
          <w:rFonts w:ascii="Century Gothic" w:hAnsi="Century Gothic" w:cs="Arial"/>
        </w:rPr>
        <w:t>( ) Que cumpre os requisitos de habilitação e que as declarações informadas são verídicas, conforme art. 63,</w:t>
      </w:r>
      <w:r w:rsidRPr="00D05B99">
        <w:rPr>
          <w:rFonts w:ascii="Century Gothic" w:hAnsi="Century Gothic" w:cs="Arial"/>
          <w:spacing w:val="1"/>
        </w:rPr>
        <w:t xml:space="preserve"> </w:t>
      </w:r>
      <w:r w:rsidRPr="00D05B99">
        <w:rPr>
          <w:rFonts w:ascii="Century Gothic" w:hAnsi="Century Gothic" w:cs="Arial"/>
        </w:rPr>
        <w:t>inciso</w:t>
      </w:r>
      <w:r w:rsidRPr="00D05B99">
        <w:rPr>
          <w:rFonts w:ascii="Century Gothic" w:hAnsi="Century Gothic" w:cs="Arial"/>
          <w:spacing w:val="-3"/>
        </w:rPr>
        <w:t xml:space="preserve"> </w:t>
      </w:r>
      <w:r w:rsidRPr="00D05B99">
        <w:rPr>
          <w:rFonts w:ascii="Century Gothic" w:hAnsi="Century Gothic" w:cs="Arial"/>
        </w:rPr>
        <w:t>I,</w:t>
      </w:r>
      <w:r w:rsidRPr="00D05B99">
        <w:rPr>
          <w:rFonts w:ascii="Century Gothic" w:hAnsi="Century Gothic" w:cs="Arial"/>
          <w:spacing w:val="-1"/>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w:t>
      </w:r>
      <w:r w:rsidRPr="00D05B99">
        <w:rPr>
          <w:rFonts w:ascii="Century Gothic" w:hAnsi="Century Gothic" w:cs="Arial"/>
          <w:spacing w:val="5"/>
        </w:rPr>
        <w:t xml:space="preserve"> </w:t>
      </w:r>
      <w:r w:rsidR="00CA3A54" w:rsidRPr="00D05B99">
        <w:rPr>
          <w:rFonts w:ascii="Century Gothic" w:hAnsi="Century Gothic" w:cs="Arial"/>
        </w:rPr>
        <w:t>14.133/2021</w:t>
      </w:r>
      <w:r w:rsidRPr="00D05B99">
        <w:rPr>
          <w:rFonts w:ascii="Century Gothic" w:hAnsi="Century Gothic" w:cs="Arial"/>
        </w:rPr>
        <w:t>.</w:t>
      </w:r>
    </w:p>
    <w:p w14:paraId="214D2912" w14:textId="77777777" w:rsidR="00EB29FF" w:rsidRPr="00D05B99" w:rsidRDefault="00EB29FF" w:rsidP="00EB29FF">
      <w:pPr>
        <w:pStyle w:val="Corpodetexto"/>
        <w:spacing w:before="1"/>
        <w:jc w:val="both"/>
        <w:rPr>
          <w:rFonts w:ascii="Century Gothic" w:hAnsi="Century Gothic" w:cs="Arial"/>
          <w:sz w:val="22"/>
          <w:szCs w:val="22"/>
        </w:rPr>
      </w:pPr>
    </w:p>
    <w:p w14:paraId="282D5881" w14:textId="77777777" w:rsidR="00EB29FF" w:rsidRPr="00D05B99" w:rsidRDefault="00EB29FF" w:rsidP="00EB29FF">
      <w:pPr>
        <w:pStyle w:val="PargrafodaLista"/>
        <w:tabs>
          <w:tab w:val="left" w:pos="851"/>
        </w:tabs>
        <w:ind w:left="0"/>
        <w:rPr>
          <w:rFonts w:ascii="Century Gothic" w:hAnsi="Century Gothic" w:cs="Arial"/>
        </w:rPr>
      </w:pPr>
      <w:r w:rsidRPr="00D05B99">
        <w:rPr>
          <w:rFonts w:ascii="Century Gothic" w:hAnsi="Century Gothic" w:cs="Arial"/>
        </w:rPr>
        <w:t>( ) Que inexistem fatos impeditivos para sua habilitação no certame, ciente da obrigatoriedade de declarar</w:t>
      </w:r>
      <w:r w:rsidRPr="00D05B99">
        <w:rPr>
          <w:rFonts w:ascii="Century Gothic" w:hAnsi="Century Gothic" w:cs="Arial"/>
          <w:spacing w:val="1"/>
        </w:rPr>
        <w:t xml:space="preserve"> </w:t>
      </w:r>
      <w:r w:rsidRPr="00D05B99">
        <w:rPr>
          <w:rFonts w:ascii="Century Gothic" w:hAnsi="Century Gothic" w:cs="Arial"/>
        </w:rPr>
        <w:t>ocorrências</w:t>
      </w:r>
      <w:r w:rsidRPr="00D05B99">
        <w:rPr>
          <w:rFonts w:ascii="Century Gothic" w:hAnsi="Century Gothic" w:cs="Arial"/>
          <w:spacing w:val="-6"/>
        </w:rPr>
        <w:t xml:space="preserve"> </w:t>
      </w:r>
      <w:r w:rsidRPr="00D05B99">
        <w:rPr>
          <w:rFonts w:ascii="Century Gothic" w:hAnsi="Century Gothic" w:cs="Arial"/>
        </w:rPr>
        <w:t>posteriores;</w:t>
      </w:r>
    </w:p>
    <w:p w14:paraId="6EA912D8" w14:textId="77777777" w:rsidR="00EB29FF" w:rsidRPr="00D05B99" w:rsidRDefault="00EB29FF" w:rsidP="00EB29FF">
      <w:pPr>
        <w:pStyle w:val="Corpodetexto"/>
        <w:spacing w:before="7"/>
        <w:jc w:val="both"/>
        <w:rPr>
          <w:rFonts w:ascii="Century Gothic" w:hAnsi="Century Gothic" w:cs="Arial"/>
          <w:sz w:val="22"/>
          <w:szCs w:val="22"/>
        </w:rPr>
      </w:pPr>
    </w:p>
    <w:p w14:paraId="6744DB55" w14:textId="77777777" w:rsidR="00EB29FF" w:rsidRPr="00D05B99" w:rsidRDefault="00EB29FF" w:rsidP="00EB29FF">
      <w:pPr>
        <w:pStyle w:val="PargrafodaLista"/>
        <w:tabs>
          <w:tab w:val="left" w:pos="851"/>
          <w:tab w:val="left" w:pos="1765"/>
        </w:tabs>
        <w:spacing w:before="100"/>
        <w:ind w:left="0"/>
        <w:rPr>
          <w:rFonts w:ascii="Century Gothic" w:hAnsi="Century Gothic" w:cs="Arial"/>
        </w:rPr>
      </w:pPr>
      <w:r w:rsidRPr="00D05B99">
        <w:rPr>
          <w:rFonts w:ascii="Century Gothic" w:hAnsi="Century Gothic" w:cs="Arial"/>
        </w:rPr>
        <w:t>( ) Que</w:t>
      </w:r>
      <w:r w:rsidRPr="00D05B99">
        <w:rPr>
          <w:rFonts w:ascii="Century Gothic" w:hAnsi="Century Gothic" w:cs="Arial"/>
          <w:spacing w:val="8"/>
        </w:rPr>
        <w:t xml:space="preserve"> </w:t>
      </w:r>
      <w:r w:rsidRPr="00D05B99">
        <w:rPr>
          <w:rFonts w:ascii="Century Gothic" w:hAnsi="Century Gothic" w:cs="Arial"/>
        </w:rPr>
        <w:t>não</w:t>
      </w:r>
      <w:r w:rsidRPr="00D05B99">
        <w:rPr>
          <w:rFonts w:ascii="Century Gothic" w:hAnsi="Century Gothic" w:cs="Arial"/>
          <w:spacing w:val="11"/>
        </w:rPr>
        <w:t xml:space="preserve"> </w:t>
      </w:r>
      <w:r w:rsidRPr="00D05B99">
        <w:rPr>
          <w:rFonts w:ascii="Century Gothic" w:hAnsi="Century Gothic" w:cs="Arial"/>
        </w:rPr>
        <w:t>emprega</w:t>
      </w:r>
      <w:r w:rsidRPr="00D05B99">
        <w:rPr>
          <w:rFonts w:ascii="Century Gothic" w:hAnsi="Century Gothic" w:cs="Arial"/>
          <w:spacing w:val="8"/>
        </w:rPr>
        <w:t xml:space="preserve"> </w:t>
      </w:r>
      <w:r w:rsidRPr="00D05B99">
        <w:rPr>
          <w:rFonts w:ascii="Century Gothic" w:hAnsi="Century Gothic" w:cs="Arial"/>
        </w:rPr>
        <w:t>menor</w:t>
      </w:r>
      <w:r w:rsidRPr="00D05B99">
        <w:rPr>
          <w:rFonts w:ascii="Century Gothic" w:hAnsi="Century Gothic" w:cs="Arial"/>
          <w:spacing w:val="8"/>
        </w:rPr>
        <w:t xml:space="preserve"> </w:t>
      </w:r>
      <w:r w:rsidRPr="00D05B99">
        <w:rPr>
          <w:rFonts w:ascii="Century Gothic" w:hAnsi="Century Gothic" w:cs="Arial"/>
        </w:rPr>
        <w:t>de</w:t>
      </w:r>
      <w:r w:rsidRPr="00D05B99">
        <w:rPr>
          <w:rFonts w:ascii="Century Gothic" w:hAnsi="Century Gothic" w:cs="Arial"/>
          <w:spacing w:val="8"/>
        </w:rPr>
        <w:t xml:space="preserve"> </w:t>
      </w:r>
      <w:r w:rsidRPr="00D05B99">
        <w:rPr>
          <w:rFonts w:ascii="Century Gothic" w:hAnsi="Century Gothic" w:cs="Arial"/>
        </w:rPr>
        <w:t>18</w:t>
      </w:r>
      <w:r w:rsidRPr="00D05B99">
        <w:rPr>
          <w:rFonts w:ascii="Century Gothic" w:hAnsi="Century Gothic" w:cs="Arial"/>
          <w:spacing w:val="11"/>
        </w:rPr>
        <w:t xml:space="preserve"> </w:t>
      </w:r>
      <w:r w:rsidRPr="00D05B99">
        <w:rPr>
          <w:rFonts w:ascii="Century Gothic" w:hAnsi="Century Gothic" w:cs="Arial"/>
        </w:rPr>
        <w:t>anos</w:t>
      </w:r>
      <w:r w:rsidRPr="00D05B99">
        <w:rPr>
          <w:rFonts w:ascii="Century Gothic" w:hAnsi="Century Gothic" w:cs="Arial"/>
          <w:spacing w:val="7"/>
        </w:rPr>
        <w:t xml:space="preserve"> </w:t>
      </w:r>
      <w:r w:rsidRPr="00D05B99">
        <w:rPr>
          <w:rFonts w:ascii="Century Gothic" w:hAnsi="Century Gothic" w:cs="Arial"/>
        </w:rPr>
        <w:t>em</w:t>
      </w:r>
      <w:r w:rsidRPr="00D05B99">
        <w:rPr>
          <w:rFonts w:ascii="Century Gothic" w:hAnsi="Century Gothic" w:cs="Arial"/>
          <w:spacing w:val="11"/>
        </w:rPr>
        <w:t xml:space="preserve"> </w:t>
      </w:r>
      <w:r w:rsidRPr="00D05B99">
        <w:rPr>
          <w:rFonts w:ascii="Century Gothic" w:hAnsi="Century Gothic" w:cs="Arial"/>
        </w:rPr>
        <w:t>trabalho</w:t>
      </w:r>
      <w:r w:rsidRPr="00D05B99">
        <w:rPr>
          <w:rFonts w:ascii="Century Gothic" w:hAnsi="Century Gothic" w:cs="Arial"/>
          <w:spacing w:val="13"/>
        </w:rPr>
        <w:t xml:space="preserve"> </w:t>
      </w:r>
      <w:r w:rsidRPr="00D05B99">
        <w:rPr>
          <w:rFonts w:ascii="Century Gothic" w:hAnsi="Century Gothic" w:cs="Arial"/>
        </w:rPr>
        <w:t>noturno,</w:t>
      </w:r>
      <w:r w:rsidRPr="00D05B99">
        <w:rPr>
          <w:rFonts w:ascii="Century Gothic" w:hAnsi="Century Gothic" w:cs="Arial"/>
          <w:spacing w:val="9"/>
        </w:rPr>
        <w:t xml:space="preserve"> </w:t>
      </w:r>
      <w:r w:rsidRPr="00D05B99">
        <w:rPr>
          <w:rFonts w:ascii="Century Gothic" w:hAnsi="Century Gothic" w:cs="Arial"/>
        </w:rPr>
        <w:t>perigoso</w:t>
      </w:r>
      <w:r w:rsidRPr="00D05B99">
        <w:rPr>
          <w:rFonts w:ascii="Century Gothic" w:hAnsi="Century Gothic" w:cs="Arial"/>
          <w:spacing w:val="8"/>
        </w:rPr>
        <w:t xml:space="preserve"> </w:t>
      </w:r>
      <w:r w:rsidRPr="00D05B99">
        <w:rPr>
          <w:rFonts w:ascii="Century Gothic" w:hAnsi="Century Gothic" w:cs="Arial"/>
        </w:rPr>
        <w:t>ou</w:t>
      </w:r>
      <w:r w:rsidRPr="00D05B99">
        <w:rPr>
          <w:rFonts w:ascii="Century Gothic" w:hAnsi="Century Gothic" w:cs="Arial"/>
          <w:spacing w:val="6"/>
        </w:rPr>
        <w:t xml:space="preserve"> </w:t>
      </w:r>
      <w:r w:rsidRPr="00D05B99">
        <w:rPr>
          <w:rFonts w:ascii="Century Gothic" w:hAnsi="Century Gothic" w:cs="Arial"/>
        </w:rPr>
        <w:t>insalubre</w:t>
      </w:r>
      <w:r w:rsidRPr="00D05B99">
        <w:rPr>
          <w:rFonts w:ascii="Century Gothic" w:hAnsi="Century Gothic" w:cs="Arial"/>
          <w:spacing w:val="9"/>
        </w:rPr>
        <w:t xml:space="preserve"> </w:t>
      </w:r>
      <w:r w:rsidRPr="00D05B99">
        <w:rPr>
          <w:rFonts w:ascii="Century Gothic" w:hAnsi="Century Gothic" w:cs="Arial"/>
        </w:rPr>
        <w:t>e</w:t>
      </w:r>
      <w:r w:rsidRPr="00D05B99">
        <w:rPr>
          <w:rFonts w:ascii="Century Gothic" w:hAnsi="Century Gothic" w:cs="Arial"/>
          <w:spacing w:val="8"/>
        </w:rPr>
        <w:t xml:space="preserve"> </w:t>
      </w:r>
      <w:r w:rsidRPr="00D05B99">
        <w:rPr>
          <w:rFonts w:ascii="Century Gothic" w:hAnsi="Century Gothic" w:cs="Arial"/>
        </w:rPr>
        <w:t>não</w:t>
      </w:r>
      <w:r w:rsidRPr="00D05B99">
        <w:rPr>
          <w:rFonts w:ascii="Century Gothic" w:hAnsi="Century Gothic" w:cs="Arial"/>
          <w:spacing w:val="11"/>
        </w:rPr>
        <w:t xml:space="preserve"> </w:t>
      </w:r>
      <w:r w:rsidRPr="00D05B99">
        <w:rPr>
          <w:rFonts w:ascii="Century Gothic" w:hAnsi="Century Gothic" w:cs="Arial"/>
        </w:rPr>
        <w:t>emprega</w:t>
      </w:r>
      <w:r w:rsidRPr="00D05B99">
        <w:rPr>
          <w:rFonts w:ascii="Century Gothic" w:hAnsi="Century Gothic" w:cs="Arial"/>
          <w:spacing w:val="9"/>
        </w:rPr>
        <w:t xml:space="preserve"> </w:t>
      </w:r>
      <w:r w:rsidRPr="00D05B99">
        <w:rPr>
          <w:rFonts w:ascii="Century Gothic" w:hAnsi="Century Gothic" w:cs="Arial"/>
        </w:rPr>
        <w:t>menor</w:t>
      </w:r>
      <w:r w:rsidRPr="00D05B99">
        <w:rPr>
          <w:rFonts w:ascii="Century Gothic" w:hAnsi="Century Gothic" w:cs="Arial"/>
          <w:spacing w:val="7"/>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16</w:t>
      </w:r>
      <w:r w:rsidRPr="00D05B99">
        <w:rPr>
          <w:rFonts w:ascii="Century Gothic" w:hAnsi="Century Gothic" w:cs="Arial"/>
          <w:spacing w:val="1"/>
        </w:rPr>
        <w:t xml:space="preserve"> </w:t>
      </w:r>
      <w:r w:rsidRPr="00D05B99">
        <w:rPr>
          <w:rFonts w:ascii="Century Gothic" w:hAnsi="Century Gothic" w:cs="Arial"/>
        </w:rPr>
        <w:t>anos,</w:t>
      </w:r>
      <w:r w:rsidRPr="00D05B99">
        <w:rPr>
          <w:rFonts w:ascii="Century Gothic" w:hAnsi="Century Gothic" w:cs="Arial"/>
          <w:spacing w:val="1"/>
        </w:rPr>
        <w:t xml:space="preserve"> </w:t>
      </w:r>
      <w:r w:rsidRPr="00D05B99">
        <w:rPr>
          <w:rFonts w:ascii="Century Gothic" w:hAnsi="Century Gothic" w:cs="Arial"/>
        </w:rPr>
        <w:t>salvo</w:t>
      </w:r>
      <w:r w:rsidRPr="00D05B99">
        <w:rPr>
          <w:rFonts w:ascii="Century Gothic" w:hAnsi="Century Gothic" w:cs="Arial"/>
          <w:spacing w:val="1"/>
        </w:rPr>
        <w:t xml:space="preserve"> </w:t>
      </w:r>
      <w:r w:rsidRPr="00D05B99">
        <w:rPr>
          <w:rFonts w:ascii="Century Gothic" w:hAnsi="Century Gothic" w:cs="Arial"/>
        </w:rPr>
        <w:t>menor,</w:t>
      </w:r>
      <w:r w:rsidRPr="00D05B99">
        <w:rPr>
          <w:rFonts w:ascii="Century Gothic" w:hAnsi="Century Gothic" w:cs="Arial"/>
          <w:spacing w:val="1"/>
        </w:rPr>
        <w:t xml:space="preserve"> </w:t>
      </w:r>
      <w:r w:rsidRPr="00D05B99">
        <w:rPr>
          <w:rFonts w:ascii="Century Gothic" w:hAnsi="Century Gothic" w:cs="Arial"/>
        </w:rPr>
        <w:t>a</w:t>
      </w:r>
      <w:r w:rsidRPr="00D05B99">
        <w:rPr>
          <w:rFonts w:ascii="Century Gothic" w:hAnsi="Century Gothic" w:cs="Arial"/>
          <w:spacing w:val="1"/>
        </w:rPr>
        <w:t xml:space="preserve"> </w:t>
      </w:r>
      <w:r w:rsidRPr="00D05B99">
        <w:rPr>
          <w:rFonts w:ascii="Century Gothic" w:hAnsi="Century Gothic" w:cs="Arial"/>
        </w:rPr>
        <w:t>partir</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14</w:t>
      </w:r>
      <w:r w:rsidRPr="00D05B99">
        <w:rPr>
          <w:rFonts w:ascii="Century Gothic" w:hAnsi="Century Gothic" w:cs="Arial"/>
          <w:spacing w:val="1"/>
        </w:rPr>
        <w:t xml:space="preserve"> </w:t>
      </w:r>
      <w:r w:rsidRPr="00D05B99">
        <w:rPr>
          <w:rFonts w:ascii="Century Gothic" w:hAnsi="Century Gothic" w:cs="Arial"/>
        </w:rPr>
        <w:t>anos,</w:t>
      </w:r>
      <w:r w:rsidRPr="00D05B99">
        <w:rPr>
          <w:rFonts w:ascii="Century Gothic" w:hAnsi="Century Gothic" w:cs="Arial"/>
          <w:spacing w:val="1"/>
        </w:rPr>
        <w:t xml:space="preserve"> </w:t>
      </w:r>
      <w:r w:rsidRPr="00D05B99">
        <w:rPr>
          <w:rFonts w:ascii="Century Gothic" w:hAnsi="Century Gothic" w:cs="Arial"/>
        </w:rPr>
        <w:t>na</w:t>
      </w:r>
      <w:r w:rsidRPr="00D05B99">
        <w:rPr>
          <w:rFonts w:ascii="Century Gothic" w:hAnsi="Century Gothic" w:cs="Arial"/>
          <w:spacing w:val="1"/>
        </w:rPr>
        <w:t xml:space="preserve"> </w:t>
      </w:r>
      <w:r w:rsidRPr="00D05B99">
        <w:rPr>
          <w:rFonts w:ascii="Century Gothic" w:hAnsi="Century Gothic" w:cs="Arial"/>
        </w:rPr>
        <w:t>condição</w:t>
      </w:r>
      <w:r w:rsidRPr="00D05B99">
        <w:rPr>
          <w:rFonts w:ascii="Century Gothic" w:hAnsi="Century Gothic" w:cs="Arial"/>
          <w:spacing w:val="1"/>
        </w:rPr>
        <w:t xml:space="preserve"> </w:t>
      </w:r>
      <w:r w:rsidRPr="00D05B99">
        <w:rPr>
          <w:rFonts w:ascii="Century Gothic" w:hAnsi="Century Gothic" w:cs="Arial"/>
        </w:rPr>
        <w:t>de</w:t>
      </w:r>
      <w:r w:rsidRPr="00D05B99">
        <w:rPr>
          <w:rFonts w:ascii="Century Gothic" w:hAnsi="Century Gothic" w:cs="Arial"/>
          <w:spacing w:val="1"/>
        </w:rPr>
        <w:t xml:space="preserve"> </w:t>
      </w:r>
      <w:r w:rsidRPr="00D05B99">
        <w:rPr>
          <w:rFonts w:ascii="Century Gothic" w:hAnsi="Century Gothic" w:cs="Arial"/>
        </w:rPr>
        <w:t>aprendiz,</w:t>
      </w:r>
      <w:r w:rsidRPr="00D05B99">
        <w:rPr>
          <w:rFonts w:ascii="Century Gothic" w:hAnsi="Century Gothic" w:cs="Arial"/>
          <w:spacing w:val="1"/>
        </w:rPr>
        <w:t xml:space="preserve"> </w:t>
      </w:r>
      <w:r w:rsidRPr="00D05B99">
        <w:rPr>
          <w:rFonts w:ascii="Century Gothic" w:hAnsi="Century Gothic" w:cs="Arial"/>
        </w:rPr>
        <w:t>nos</w:t>
      </w:r>
      <w:r w:rsidRPr="00D05B99">
        <w:rPr>
          <w:rFonts w:ascii="Century Gothic" w:hAnsi="Century Gothic" w:cs="Arial"/>
          <w:spacing w:val="1"/>
        </w:rPr>
        <w:t xml:space="preserve"> </w:t>
      </w:r>
      <w:r w:rsidRPr="00D05B99">
        <w:rPr>
          <w:rFonts w:ascii="Century Gothic" w:hAnsi="Century Gothic" w:cs="Arial"/>
        </w:rPr>
        <w:t>termos</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artigo</w:t>
      </w:r>
      <w:r w:rsidRPr="00D05B99">
        <w:rPr>
          <w:rFonts w:ascii="Century Gothic" w:hAnsi="Century Gothic" w:cs="Arial"/>
          <w:spacing w:val="1"/>
        </w:rPr>
        <w:t xml:space="preserve"> </w:t>
      </w:r>
      <w:r w:rsidRPr="00D05B99">
        <w:rPr>
          <w:rFonts w:ascii="Century Gothic" w:hAnsi="Century Gothic" w:cs="Arial"/>
        </w:rPr>
        <w:t>7°,</w:t>
      </w:r>
      <w:r w:rsidRPr="00D05B99">
        <w:rPr>
          <w:rFonts w:ascii="Century Gothic" w:hAnsi="Century Gothic" w:cs="Arial"/>
          <w:spacing w:val="1"/>
        </w:rPr>
        <w:t xml:space="preserve"> </w:t>
      </w:r>
      <w:r w:rsidRPr="00D05B99">
        <w:rPr>
          <w:rFonts w:ascii="Century Gothic" w:hAnsi="Century Gothic" w:cs="Arial"/>
        </w:rPr>
        <w:t>XXXIII,</w:t>
      </w:r>
      <w:r w:rsidRPr="00D05B99">
        <w:rPr>
          <w:rFonts w:ascii="Century Gothic" w:hAnsi="Century Gothic" w:cs="Arial"/>
          <w:spacing w:val="45"/>
        </w:rPr>
        <w:t xml:space="preserve"> </w:t>
      </w:r>
      <w:r w:rsidRPr="00D05B99">
        <w:rPr>
          <w:rFonts w:ascii="Century Gothic" w:hAnsi="Century Gothic" w:cs="Arial"/>
        </w:rPr>
        <w:t>da</w:t>
      </w:r>
      <w:r w:rsidRPr="00D05B99">
        <w:rPr>
          <w:rFonts w:ascii="Century Gothic" w:hAnsi="Century Gothic" w:cs="Arial"/>
          <w:spacing w:val="1"/>
        </w:rPr>
        <w:t xml:space="preserve"> </w:t>
      </w:r>
      <w:r w:rsidRPr="00D05B99">
        <w:rPr>
          <w:rFonts w:ascii="Century Gothic" w:hAnsi="Century Gothic" w:cs="Arial"/>
        </w:rPr>
        <w:t>Constituição;</w:t>
      </w:r>
    </w:p>
    <w:p w14:paraId="579F3740" w14:textId="77777777" w:rsidR="00EB29FF" w:rsidRPr="00D05B99" w:rsidRDefault="00EB29FF" w:rsidP="00EB29FF">
      <w:pPr>
        <w:pStyle w:val="Corpodetexto"/>
        <w:tabs>
          <w:tab w:val="left" w:pos="851"/>
        </w:tabs>
        <w:spacing w:before="10"/>
        <w:jc w:val="both"/>
        <w:rPr>
          <w:rFonts w:ascii="Century Gothic" w:hAnsi="Century Gothic" w:cs="Arial"/>
          <w:sz w:val="22"/>
          <w:szCs w:val="22"/>
        </w:rPr>
      </w:pPr>
    </w:p>
    <w:p w14:paraId="12177742" w14:textId="77777777" w:rsidR="00EB29FF" w:rsidRPr="00D05B99" w:rsidRDefault="00EB29FF" w:rsidP="00EB29FF">
      <w:pPr>
        <w:tabs>
          <w:tab w:val="left" w:pos="851"/>
          <w:tab w:val="left" w:pos="1769"/>
        </w:tabs>
        <w:spacing w:before="4"/>
        <w:rPr>
          <w:rFonts w:ascii="Century Gothic" w:hAnsi="Century Gothic" w:cs="Arial"/>
        </w:rPr>
      </w:pPr>
      <w:r w:rsidRPr="00D05B99">
        <w:rPr>
          <w:rFonts w:ascii="Century Gothic" w:hAnsi="Century Gothic" w:cs="Arial"/>
        </w:rPr>
        <w:t>( ) Que</w:t>
      </w:r>
      <w:r w:rsidRPr="00D05B99">
        <w:rPr>
          <w:rFonts w:ascii="Century Gothic" w:hAnsi="Century Gothic" w:cs="Arial"/>
          <w:spacing w:val="1"/>
        </w:rPr>
        <w:t xml:space="preserve"> </w:t>
      </w:r>
      <w:r w:rsidRPr="00D05B99">
        <w:rPr>
          <w:rFonts w:ascii="Century Gothic" w:hAnsi="Century Gothic" w:cs="Arial"/>
        </w:rPr>
        <w:t>não</w:t>
      </w:r>
      <w:r w:rsidRPr="00D05B99">
        <w:rPr>
          <w:rFonts w:ascii="Century Gothic" w:hAnsi="Century Gothic" w:cs="Arial"/>
          <w:spacing w:val="1"/>
        </w:rPr>
        <w:t xml:space="preserve"> </w:t>
      </w:r>
      <w:r w:rsidRPr="00D05B99">
        <w:rPr>
          <w:rFonts w:ascii="Century Gothic" w:hAnsi="Century Gothic" w:cs="Arial"/>
        </w:rPr>
        <w:t>possui,</w:t>
      </w:r>
      <w:r w:rsidRPr="00D05B99">
        <w:rPr>
          <w:rFonts w:ascii="Century Gothic" w:hAnsi="Century Gothic" w:cs="Arial"/>
          <w:spacing w:val="1"/>
        </w:rPr>
        <w:t xml:space="preserve"> </w:t>
      </w:r>
      <w:r w:rsidRPr="00D05B99">
        <w:rPr>
          <w:rFonts w:ascii="Century Gothic" w:hAnsi="Century Gothic" w:cs="Arial"/>
        </w:rPr>
        <w:t>em</w:t>
      </w:r>
      <w:r w:rsidRPr="00D05B99">
        <w:rPr>
          <w:rFonts w:ascii="Century Gothic" w:hAnsi="Century Gothic" w:cs="Arial"/>
          <w:spacing w:val="1"/>
        </w:rPr>
        <w:t xml:space="preserve"> </w:t>
      </w:r>
      <w:r w:rsidRPr="00D05B99">
        <w:rPr>
          <w:rFonts w:ascii="Century Gothic" w:hAnsi="Century Gothic" w:cs="Arial"/>
        </w:rPr>
        <w:t>sua</w:t>
      </w:r>
      <w:r w:rsidRPr="00D05B99">
        <w:rPr>
          <w:rFonts w:ascii="Century Gothic" w:hAnsi="Century Gothic" w:cs="Arial"/>
          <w:spacing w:val="1"/>
        </w:rPr>
        <w:t xml:space="preserve"> </w:t>
      </w:r>
      <w:r w:rsidRPr="00D05B99">
        <w:rPr>
          <w:rFonts w:ascii="Century Gothic" w:hAnsi="Century Gothic" w:cs="Arial"/>
        </w:rPr>
        <w:t>cadeia</w:t>
      </w:r>
      <w:r w:rsidRPr="00D05B99">
        <w:rPr>
          <w:rFonts w:ascii="Century Gothic" w:hAnsi="Century Gothic" w:cs="Arial"/>
          <w:spacing w:val="1"/>
        </w:rPr>
        <w:t xml:space="preserve"> </w:t>
      </w:r>
      <w:r w:rsidRPr="00D05B99">
        <w:rPr>
          <w:rFonts w:ascii="Century Gothic" w:hAnsi="Century Gothic" w:cs="Arial"/>
        </w:rPr>
        <w:t>produtiva,</w:t>
      </w:r>
      <w:r w:rsidRPr="00D05B99">
        <w:rPr>
          <w:rFonts w:ascii="Century Gothic" w:hAnsi="Century Gothic" w:cs="Arial"/>
          <w:spacing w:val="1"/>
        </w:rPr>
        <w:t xml:space="preserve"> </w:t>
      </w:r>
      <w:r w:rsidRPr="00D05B99">
        <w:rPr>
          <w:rFonts w:ascii="Century Gothic" w:hAnsi="Century Gothic" w:cs="Arial"/>
        </w:rPr>
        <w:t>empregados</w:t>
      </w:r>
      <w:r w:rsidRPr="00D05B99">
        <w:rPr>
          <w:rFonts w:ascii="Century Gothic" w:hAnsi="Century Gothic" w:cs="Arial"/>
          <w:spacing w:val="1"/>
        </w:rPr>
        <w:t xml:space="preserve"> </w:t>
      </w:r>
      <w:r w:rsidRPr="00D05B99">
        <w:rPr>
          <w:rFonts w:ascii="Century Gothic" w:hAnsi="Century Gothic" w:cs="Arial"/>
        </w:rPr>
        <w:t>executando</w:t>
      </w:r>
      <w:r w:rsidRPr="00D05B99">
        <w:rPr>
          <w:rFonts w:ascii="Century Gothic" w:hAnsi="Century Gothic" w:cs="Arial"/>
          <w:spacing w:val="1"/>
        </w:rPr>
        <w:t xml:space="preserve"> </w:t>
      </w:r>
      <w:r w:rsidRPr="00D05B99">
        <w:rPr>
          <w:rFonts w:ascii="Century Gothic" w:hAnsi="Century Gothic" w:cs="Arial"/>
        </w:rPr>
        <w:t>trabalho</w:t>
      </w:r>
      <w:r w:rsidRPr="00D05B99">
        <w:rPr>
          <w:rFonts w:ascii="Century Gothic" w:hAnsi="Century Gothic" w:cs="Arial"/>
          <w:spacing w:val="1"/>
        </w:rPr>
        <w:t xml:space="preserve"> </w:t>
      </w:r>
      <w:r w:rsidRPr="00D05B99">
        <w:rPr>
          <w:rFonts w:ascii="Century Gothic" w:hAnsi="Century Gothic" w:cs="Arial"/>
        </w:rPr>
        <w:t>degradante</w:t>
      </w:r>
      <w:r w:rsidRPr="00D05B99">
        <w:rPr>
          <w:rFonts w:ascii="Century Gothic" w:hAnsi="Century Gothic" w:cs="Arial"/>
          <w:spacing w:val="1"/>
        </w:rPr>
        <w:t xml:space="preserve"> </w:t>
      </w:r>
      <w:r w:rsidRPr="00D05B99">
        <w:rPr>
          <w:rFonts w:ascii="Century Gothic" w:hAnsi="Century Gothic" w:cs="Arial"/>
        </w:rPr>
        <w:t>ou</w:t>
      </w:r>
      <w:r w:rsidRPr="00D05B99">
        <w:rPr>
          <w:rFonts w:ascii="Century Gothic" w:hAnsi="Century Gothic" w:cs="Arial"/>
          <w:spacing w:val="1"/>
        </w:rPr>
        <w:t xml:space="preserve"> </w:t>
      </w:r>
      <w:r w:rsidRPr="00D05B99">
        <w:rPr>
          <w:rFonts w:ascii="Century Gothic" w:hAnsi="Century Gothic" w:cs="Arial"/>
        </w:rPr>
        <w:t>forçado,</w:t>
      </w:r>
      <w:r w:rsidRPr="00D05B99">
        <w:rPr>
          <w:rFonts w:ascii="Century Gothic" w:hAnsi="Century Gothic" w:cs="Arial"/>
          <w:spacing w:val="1"/>
        </w:rPr>
        <w:t xml:space="preserve"> </w:t>
      </w:r>
      <w:r w:rsidRPr="00D05B99">
        <w:rPr>
          <w:rFonts w:ascii="Century Gothic" w:hAnsi="Century Gothic" w:cs="Arial"/>
        </w:rPr>
        <w:t>observando o disposto</w:t>
      </w:r>
      <w:r w:rsidRPr="00D05B99">
        <w:rPr>
          <w:rFonts w:ascii="Century Gothic" w:hAnsi="Century Gothic" w:cs="Arial"/>
          <w:spacing w:val="1"/>
        </w:rPr>
        <w:t xml:space="preserve"> </w:t>
      </w:r>
      <w:r w:rsidRPr="00D05B99">
        <w:rPr>
          <w:rFonts w:ascii="Century Gothic" w:hAnsi="Century Gothic" w:cs="Arial"/>
        </w:rPr>
        <w:t>nos</w:t>
      </w:r>
      <w:r w:rsidRPr="00D05B99">
        <w:rPr>
          <w:rFonts w:ascii="Century Gothic" w:hAnsi="Century Gothic" w:cs="Arial"/>
          <w:spacing w:val="-5"/>
        </w:rPr>
        <w:t xml:space="preserve"> </w:t>
      </w:r>
      <w:r w:rsidRPr="00D05B99">
        <w:rPr>
          <w:rFonts w:ascii="Century Gothic" w:hAnsi="Century Gothic" w:cs="Arial"/>
        </w:rPr>
        <w:t>incisos</w:t>
      </w:r>
      <w:r w:rsidRPr="00D05B99">
        <w:rPr>
          <w:rFonts w:ascii="Century Gothic" w:hAnsi="Century Gothic" w:cs="Arial"/>
          <w:spacing w:val="-1"/>
        </w:rPr>
        <w:t xml:space="preserve"> </w:t>
      </w:r>
      <w:r w:rsidRPr="00D05B99">
        <w:rPr>
          <w:rFonts w:ascii="Century Gothic" w:hAnsi="Century Gothic" w:cs="Arial"/>
        </w:rPr>
        <w:t>III</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6"/>
        </w:rPr>
        <w:t xml:space="preserve"> </w:t>
      </w:r>
      <w:r w:rsidRPr="00D05B99">
        <w:rPr>
          <w:rFonts w:ascii="Century Gothic" w:hAnsi="Century Gothic" w:cs="Arial"/>
        </w:rPr>
        <w:t>IV</w:t>
      </w:r>
      <w:r w:rsidRPr="00D05B99">
        <w:rPr>
          <w:rFonts w:ascii="Century Gothic" w:hAnsi="Century Gothic" w:cs="Arial"/>
          <w:spacing w:val="-2"/>
        </w:rPr>
        <w:t xml:space="preserve"> </w:t>
      </w:r>
      <w:r w:rsidRPr="00D05B99">
        <w:rPr>
          <w:rFonts w:ascii="Century Gothic" w:hAnsi="Century Gothic" w:cs="Arial"/>
        </w:rPr>
        <w:t>do</w:t>
      </w:r>
      <w:r w:rsidRPr="00D05B99">
        <w:rPr>
          <w:rFonts w:ascii="Century Gothic" w:hAnsi="Century Gothic" w:cs="Arial"/>
          <w:spacing w:val="1"/>
        </w:rPr>
        <w:t xml:space="preserve"> </w:t>
      </w:r>
      <w:r w:rsidRPr="00D05B99">
        <w:rPr>
          <w:rFonts w:ascii="Century Gothic" w:hAnsi="Century Gothic" w:cs="Arial"/>
        </w:rPr>
        <w:t>art.</w:t>
      </w:r>
      <w:r w:rsidRPr="00D05B99">
        <w:rPr>
          <w:rFonts w:ascii="Century Gothic" w:hAnsi="Century Gothic" w:cs="Arial"/>
          <w:spacing w:val="-5"/>
        </w:rPr>
        <w:t xml:space="preserve"> </w:t>
      </w:r>
      <w:r w:rsidRPr="00D05B99">
        <w:rPr>
          <w:rFonts w:ascii="Century Gothic" w:hAnsi="Century Gothic" w:cs="Arial"/>
        </w:rPr>
        <w:t>1º</w:t>
      </w:r>
      <w:r w:rsidRPr="00D05B99">
        <w:rPr>
          <w:rFonts w:ascii="Century Gothic" w:hAnsi="Century Gothic" w:cs="Arial"/>
          <w:spacing w:val="-2"/>
        </w:rPr>
        <w:t xml:space="preserve"> </w:t>
      </w:r>
      <w:r w:rsidRPr="00D05B99">
        <w:rPr>
          <w:rFonts w:ascii="Century Gothic" w:hAnsi="Century Gothic" w:cs="Arial"/>
        </w:rPr>
        <w:t>e</w:t>
      </w:r>
      <w:r w:rsidRPr="00D05B99">
        <w:rPr>
          <w:rFonts w:ascii="Century Gothic" w:hAnsi="Century Gothic" w:cs="Arial"/>
          <w:spacing w:val="-3"/>
        </w:rPr>
        <w:t xml:space="preserve"> </w:t>
      </w:r>
      <w:r w:rsidRPr="00D05B99">
        <w:rPr>
          <w:rFonts w:ascii="Century Gothic" w:hAnsi="Century Gothic" w:cs="Arial"/>
        </w:rPr>
        <w:t>no</w:t>
      </w:r>
      <w:r w:rsidRPr="00D05B99">
        <w:rPr>
          <w:rFonts w:ascii="Century Gothic" w:hAnsi="Century Gothic" w:cs="Arial"/>
          <w:spacing w:val="5"/>
        </w:rPr>
        <w:t xml:space="preserve"> </w:t>
      </w:r>
      <w:r w:rsidRPr="00D05B99">
        <w:rPr>
          <w:rFonts w:ascii="Century Gothic" w:hAnsi="Century Gothic" w:cs="Arial"/>
        </w:rPr>
        <w:t>inciso</w:t>
      </w:r>
      <w:r w:rsidRPr="00D05B99">
        <w:rPr>
          <w:rFonts w:ascii="Century Gothic" w:hAnsi="Century Gothic" w:cs="Arial"/>
          <w:spacing w:val="-3"/>
        </w:rPr>
        <w:t xml:space="preserve"> </w:t>
      </w:r>
      <w:r w:rsidRPr="00D05B99">
        <w:rPr>
          <w:rFonts w:ascii="Century Gothic" w:hAnsi="Century Gothic" w:cs="Arial"/>
        </w:rPr>
        <w:t>III</w:t>
      </w:r>
      <w:r w:rsidRPr="00D05B99">
        <w:rPr>
          <w:rFonts w:ascii="Century Gothic" w:hAnsi="Century Gothic" w:cs="Arial"/>
          <w:spacing w:val="-1"/>
        </w:rPr>
        <w:t xml:space="preserve"> </w:t>
      </w:r>
      <w:r w:rsidRPr="00D05B99">
        <w:rPr>
          <w:rFonts w:ascii="Century Gothic" w:hAnsi="Century Gothic" w:cs="Arial"/>
        </w:rPr>
        <w:t>do</w:t>
      </w:r>
      <w:r w:rsidRPr="00D05B99">
        <w:rPr>
          <w:rFonts w:ascii="Century Gothic" w:hAnsi="Century Gothic" w:cs="Arial"/>
          <w:spacing w:val="-3"/>
        </w:rPr>
        <w:t xml:space="preserve"> </w:t>
      </w:r>
      <w:r w:rsidRPr="00D05B99">
        <w:rPr>
          <w:rFonts w:ascii="Century Gothic" w:hAnsi="Century Gothic" w:cs="Arial"/>
        </w:rPr>
        <w:t>art.</w:t>
      </w:r>
      <w:r w:rsidRPr="00D05B99">
        <w:rPr>
          <w:rFonts w:ascii="Century Gothic" w:hAnsi="Century Gothic" w:cs="Arial"/>
          <w:spacing w:val="-5"/>
        </w:rPr>
        <w:t xml:space="preserve"> </w:t>
      </w:r>
      <w:r w:rsidRPr="00D05B99">
        <w:rPr>
          <w:rFonts w:ascii="Century Gothic" w:hAnsi="Century Gothic" w:cs="Arial"/>
        </w:rPr>
        <w:t>5º</w:t>
      </w:r>
      <w:r w:rsidRPr="00D05B99">
        <w:rPr>
          <w:rFonts w:ascii="Century Gothic" w:hAnsi="Century Gothic" w:cs="Arial"/>
          <w:spacing w:val="-3"/>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Constituição</w:t>
      </w:r>
      <w:r w:rsidRPr="00D05B99">
        <w:rPr>
          <w:rFonts w:ascii="Century Gothic" w:hAnsi="Century Gothic" w:cs="Arial"/>
          <w:spacing w:val="-2"/>
        </w:rPr>
        <w:t xml:space="preserve"> </w:t>
      </w:r>
      <w:r w:rsidRPr="00D05B99">
        <w:rPr>
          <w:rFonts w:ascii="Century Gothic" w:hAnsi="Century Gothic" w:cs="Arial"/>
        </w:rPr>
        <w:t xml:space="preserve">Federal; </w:t>
      </w:r>
    </w:p>
    <w:p w14:paraId="2946CCC2" w14:textId="77777777" w:rsidR="000A3978" w:rsidRPr="00D05B99" w:rsidRDefault="000A3978" w:rsidP="00477F75">
      <w:pPr>
        <w:pStyle w:val="Corpodetexto"/>
        <w:rPr>
          <w:rFonts w:ascii="Century Gothic" w:hAnsi="Century Gothic" w:cs="Arial"/>
          <w:b/>
          <w:sz w:val="22"/>
          <w:szCs w:val="22"/>
        </w:rPr>
      </w:pPr>
    </w:p>
    <w:p w14:paraId="7AD6C9D5" w14:textId="77777777" w:rsidR="000A3978" w:rsidRPr="00D05B99" w:rsidRDefault="000A3978" w:rsidP="00477F75">
      <w:pPr>
        <w:pStyle w:val="Corpodetexto"/>
        <w:spacing w:before="2"/>
        <w:rPr>
          <w:rFonts w:ascii="Century Gothic" w:hAnsi="Century Gothic" w:cs="Arial"/>
          <w:sz w:val="22"/>
          <w:szCs w:val="22"/>
        </w:rPr>
      </w:pPr>
    </w:p>
    <w:p w14:paraId="1D09E6C5" w14:textId="0571616F" w:rsidR="000A3978" w:rsidRPr="00D05B99" w:rsidRDefault="000527AF" w:rsidP="00477F75">
      <w:pPr>
        <w:pStyle w:val="Corpodetexto"/>
        <w:jc w:val="center"/>
        <w:rPr>
          <w:rFonts w:ascii="Century Gothic" w:hAnsi="Century Gothic" w:cs="Arial"/>
          <w:sz w:val="22"/>
          <w:szCs w:val="22"/>
        </w:rPr>
      </w:pPr>
      <w:r w:rsidRPr="00D05B99">
        <w:rPr>
          <w:rFonts w:ascii="Century Gothic" w:hAnsi="Century Gothic" w:cs="Arial"/>
          <w:sz w:val="22"/>
          <w:szCs w:val="22"/>
        </w:rPr>
        <w:t>XXXXXXXXXXXXX</w:t>
      </w:r>
      <w:r w:rsidRPr="00D05B99">
        <w:rPr>
          <w:rFonts w:ascii="Century Gothic" w:hAnsi="Century Gothic" w:cs="Arial"/>
          <w:spacing w:val="22"/>
          <w:sz w:val="22"/>
          <w:szCs w:val="22"/>
        </w:rPr>
        <w:t xml:space="preserve"> </w:t>
      </w:r>
      <w:r w:rsidRPr="00D05B99">
        <w:rPr>
          <w:rFonts w:ascii="Century Gothic" w:hAnsi="Century Gothic" w:cs="Arial"/>
          <w:sz w:val="22"/>
          <w:szCs w:val="22"/>
        </w:rPr>
        <w:t>-</w:t>
      </w:r>
      <w:r w:rsidRPr="00D05B99">
        <w:rPr>
          <w:rFonts w:ascii="Century Gothic" w:hAnsi="Century Gothic" w:cs="Arial"/>
          <w:spacing w:val="6"/>
          <w:sz w:val="22"/>
          <w:szCs w:val="22"/>
        </w:rPr>
        <w:t xml:space="preserve"> </w:t>
      </w:r>
      <w:r w:rsidRPr="00D05B99">
        <w:rPr>
          <w:rFonts w:ascii="Century Gothic" w:hAnsi="Century Gothic" w:cs="Arial"/>
          <w:sz w:val="22"/>
          <w:szCs w:val="22"/>
        </w:rPr>
        <w:t>UF,</w:t>
      </w:r>
      <w:r w:rsidRPr="00D05B99">
        <w:rPr>
          <w:rFonts w:ascii="Century Gothic" w:hAnsi="Century Gothic" w:cs="Arial"/>
          <w:spacing w:val="17"/>
          <w:sz w:val="22"/>
          <w:szCs w:val="22"/>
        </w:rPr>
        <w:t xml:space="preserve"> </w:t>
      </w:r>
      <w:r w:rsidRPr="00D05B99">
        <w:rPr>
          <w:rFonts w:ascii="Century Gothic" w:hAnsi="Century Gothic" w:cs="Arial"/>
          <w:sz w:val="22"/>
          <w:szCs w:val="22"/>
        </w:rPr>
        <w:t>XX</w:t>
      </w:r>
      <w:r w:rsidRPr="00D05B99">
        <w:rPr>
          <w:rFonts w:ascii="Century Gothic" w:hAnsi="Century Gothic" w:cs="Arial"/>
          <w:spacing w:val="17"/>
          <w:sz w:val="22"/>
          <w:szCs w:val="22"/>
        </w:rPr>
        <w:t xml:space="preserve"> </w:t>
      </w:r>
      <w:r w:rsidRPr="00D05B99">
        <w:rPr>
          <w:rFonts w:ascii="Century Gothic" w:hAnsi="Century Gothic" w:cs="Arial"/>
          <w:sz w:val="22"/>
          <w:szCs w:val="22"/>
        </w:rPr>
        <w:t>de</w:t>
      </w:r>
      <w:r w:rsidRPr="00D05B99">
        <w:rPr>
          <w:rFonts w:ascii="Century Gothic" w:hAnsi="Century Gothic" w:cs="Arial"/>
          <w:spacing w:val="6"/>
          <w:sz w:val="22"/>
          <w:szCs w:val="22"/>
        </w:rPr>
        <w:t xml:space="preserve"> </w:t>
      </w:r>
      <w:r w:rsidRPr="00D05B99">
        <w:rPr>
          <w:rFonts w:ascii="Century Gothic" w:hAnsi="Century Gothic" w:cs="Arial"/>
          <w:sz w:val="22"/>
          <w:szCs w:val="22"/>
        </w:rPr>
        <w:t>XXXXXXXXXXXXXXX</w:t>
      </w:r>
      <w:r w:rsidRPr="00D05B99">
        <w:rPr>
          <w:rFonts w:ascii="Century Gothic" w:hAnsi="Century Gothic" w:cs="Arial"/>
          <w:spacing w:val="18"/>
          <w:sz w:val="22"/>
          <w:szCs w:val="22"/>
        </w:rPr>
        <w:t xml:space="preserve"> </w:t>
      </w:r>
      <w:r w:rsidRPr="00D05B99">
        <w:rPr>
          <w:rFonts w:ascii="Century Gothic" w:hAnsi="Century Gothic" w:cs="Arial"/>
          <w:sz w:val="22"/>
          <w:szCs w:val="22"/>
        </w:rPr>
        <w:t>de</w:t>
      </w:r>
      <w:r w:rsidRPr="00D05B99">
        <w:rPr>
          <w:rFonts w:ascii="Century Gothic" w:hAnsi="Century Gothic" w:cs="Arial"/>
          <w:spacing w:val="6"/>
          <w:sz w:val="22"/>
          <w:szCs w:val="22"/>
        </w:rPr>
        <w:t xml:space="preserve"> </w:t>
      </w:r>
      <w:r w:rsidRPr="00D05B99">
        <w:rPr>
          <w:rFonts w:ascii="Century Gothic" w:hAnsi="Century Gothic" w:cs="Arial"/>
          <w:sz w:val="22"/>
          <w:szCs w:val="22"/>
        </w:rPr>
        <w:t>202</w:t>
      </w:r>
      <w:r w:rsidR="00726185" w:rsidRPr="00D05B99">
        <w:rPr>
          <w:rFonts w:ascii="Century Gothic" w:hAnsi="Century Gothic" w:cs="Arial"/>
          <w:sz w:val="22"/>
          <w:szCs w:val="22"/>
        </w:rPr>
        <w:t>5</w:t>
      </w:r>
      <w:r w:rsidRPr="00D05B99">
        <w:rPr>
          <w:rFonts w:ascii="Century Gothic" w:hAnsi="Century Gothic" w:cs="Arial"/>
          <w:sz w:val="22"/>
          <w:szCs w:val="22"/>
        </w:rPr>
        <w:t>.</w:t>
      </w:r>
    </w:p>
    <w:p w14:paraId="1FE6C6BF" w14:textId="77777777" w:rsidR="000A3978" w:rsidRPr="00D05B99" w:rsidRDefault="000A3978" w:rsidP="00477F75">
      <w:pPr>
        <w:pStyle w:val="Corpodetexto"/>
        <w:rPr>
          <w:rFonts w:ascii="Century Gothic" w:hAnsi="Century Gothic" w:cs="Arial"/>
          <w:sz w:val="22"/>
          <w:szCs w:val="22"/>
        </w:rPr>
      </w:pPr>
    </w:p>
    <w:p w14:paraId="42154BF3" w14:textId="77777777" w:rsidR="000A3978" w:rsidRPr="00D05B99" w:rsidRDefault="00885B5C" w:rsidP="00477F75">
      <w:pPr>
        <w:pStyle w:val="Corpodetexto"/>
        <w:spacing w:before="1"/>
        <w:rPr>
          <w:rFonts w:ascii="Century Gothic" w:hAnsi="Century Gothic" w:cs="Arial"/>
          <w:sz w:val="22"/>
          <w:szCs w:val="22"/>
        </w:rPr>
      </w:pPr>
      <w:r w:rsidRPr="00D05B99">
        <w:rPr>
          <w:rFonts w:ascii="Century Gothic" w:hAnsi="Century Gothic"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5A31BE12" w14:textId="2FDAC219" w:rsidR="000A3978" w:rsidRPr="00D05B99" w:rsidRDefault="000527AF" w:rsidP="00111D87">
      <w:pPr>
        <w:pStyle w:val="Corpodetexto"/>
        <w:spacing w:line="285" w:lineRule="auto"/>
        <w:rPr>
          <w:rFonts w:ascii="Century Gothic" w:hAnsi="Century Gothic" w:cs="Arial"/>
          <w:sz w:val="22"/>
          <w:szCs w:val="22"/>
        </w:rPr>
      </w:pPr>
      <w:r w:rsidRPr="00D05B99">
        <w:rPr>
          <w:rFonts w:ascii="Century Gothic" w:hAnsi="Century Gothic" w:cs="Arial"/>
          <w:sz w:val="22"/>
          <w:szCs w:val="22"/>
        </w:rPr>
        <w:t>Assinatura</w:t>
      </w:r>
      <w:r w:rsidRPr="00D05B99">
        <w:rPr>
          <w:rFonts w:ascii="Century Gothic" w:hAnsi="Century Gothic" w:cs="Arial"/>
          <w:spacing w:val="11"/>
          <w:sz w:val="22"/>
          <w:szCs w:val="22"/>
        </w:rPr>
        <w:t xml:space="preserve"> </w:t>
      </w:r>
      <w:r w:rsidRPr="00D05B99">
        <w:rPr>
          <w:rFonts w:ascii="Century Gothic" w:hAnsi="Century Gothic" w:cs="Arial"/>
          <w:sz w:val="22"/>
          <w:szCs w:val="22"/>
        </w:rPr>
        <w:t>do</w:t>
      </w:r>
      <w:r w:rsidRPr="00D05B99">
        <w:rPr>
          <w:rFonts w:ascii="Century Gothic" w:hAnsi="Century Gothic" w:cs="Arial"/>
          <w:spacing w:val="9"/>
          <w:sz w:val="22"/>
          <w:szCs w:val="22"/>
        </w:rPr>
        <w:t xml:space="preserve"> </w:t>
      </w:r>
      <w:r w:rsidRPr="00D05B99">
        <w:rPr>
          <w:rFonts w:ascii="Century Gothic" w:hAnsi="Century Gothic" w:cs="Arial"/>
          <w:sz w:val="22"/>
          <w:szCs w:val="22"/>
        </w:rPr>
        <w:t>Representante</w:t>
      </w:r>
      <w:r w:rsidRPr="00D05B99">
        <w:rPr>
          <w:rFonts w:ascii="Century Gothic" w:hAnsi="Century Gothic" w:cs="Arial"/>
          <w:spacing w:val="13"/>
          <w:sz w:val="22"/>
          <w:szCs w:val="22"/>
        </w:rPr>
        <w:t xml:space="preserve"> </w:t>
      </w:r>
      <w:r w:rsidRPr="00D05B99">
        <w:rPr>
          <w:rFonts w:ascii="Century Gothic" w:hAnsi="Century Gothic" w:cs="Arial"/>
          <w:sz w:val="22"/>
          <w:szCs w:val="22"/>
        </w:rPr>
        <w:t>LegalNome</w:t>
      </w:r>
      <w:r w:rsidRPr="00D05B99">
        <w:rPr>
          <w:rFonts w:ascii="Century Gothic" w:hAnsi="Century Gothic" w:cs="Arial"/>
          <w:spacing w:val="21"/>
          <w:sz w:val="22"/>
          <w:szCs w:val="22"/>
        </w:rPr>
        <w:t xml:space="preserve"> </w:t>
      </w:r>
      <w:r w:rsidRPr="00D05B99">
        <w:rPr>
          <w:rFonts w:ascii="Century Gothic" w:hAnsi="Century Gothic" w:cs="Arial"/>
          <w:sz w:val="22"/>
          <w:szCs w:val="22"/>
        </w:rPr>
        <w:t>Completo</w:t>
      </w:r>
      <w:r w:rsidRPr="00D05B99">
        <w:rPr>
          <w:rFonts w:ascii="Century Gothic" w:hAnsi="Century Gothic" w:cs="Arial"/>
          <w:spacing w:val="1"/>
          <w:sz w:val="22"/>
          <w:szCs w:val="22"/>
        </w:rPr>
        <w:t xml:space="preserve"> </w:t>
      </w:r>
      <w:r w:rsidRPr="00D05B99">
        <w:rPr>
          <w:rFonts w:ascii="Century Gothic" w:hAnsi="Century Gothic" w:cs="Arial"/>
          <w:sz w:val="22"/>
          <w:szCs w:val="22"/>
        </w:rPr>
        <w:t>Cargo</w:t>
      </w:r>
      <w:r w:rsidRPr="00D05B99">
        <w:rPr>
          <w:rFonts w:ascii="Century Gothic" w:hAnsi="Century Gothic" w:cs="Arial"/>
          <w:spacing w:val="13"/>
          <w:sz w:val="22"/>
          <w:szCs w:val="22"/>
        </w:rPr>
        <w:t xml:space="preserve"> </w:t>
      </w:r>
      <w:r w:rsidRPr="00D05B99">
        <w:rPr>
          <w:rFonts w:ascii="Century Gothic" w:hAnsi="Century Gothic" w:cs="Arial"/>
          <w:sz w:val="22"/>
          <w:szCs w:val="22"/>
        </w:rPr>
        <w:t>na</w:t>
      </w:r>
      <w:r w:rsidRPr="00D05B99">
        <w:rPr>
          <w:rFonts w:ascii="Century Gothic" w:hAnsi="Century Gothic" w:cs="Arial"/>
          <w:spacing w:val="6"/>
          <w:sz w:val="22"/>
          <w:szCs w:val="22"/>
        </w:rPr>
        <w:t xml:space="preserve"> </w:t>
      </w:r>
      <w:r w:rsidRPr="00D05B99">
        <w:rPr>
          <w:rFonts w:ascii="Century Gothic" w:hAnsi="Century Gothic" w:cs="Arial"/>
          <w:sz w:val="22"/>
          <w:szCs w:val="22"/>
        </w:rPr>
        <w:t>Empresa</w:t>
      </w:r>
      <w:r w:rsidRPr="00D05B99">
        <w:rPr>
          <w:rFonts w:ascii="Century Gothic" w:hAnsi="Century Gothic" w:cs="Arial"/>
          <w:spacing w:val="14"/>
          <w:sz w:val="22"/>
          <w:szCs w:val="22"/>
        </w:rPr>
        <w:t xml:space="preserve"> </w:t>
      </w:r>
      <w:r w:rsidRPr="00D05B99">
        <w:rPr>
          <w:rFonts w:ascii="Century Gothic" w:hAnsi="Century Gothic" w:cs="Arial"/>
          <w:sz w:val="22"/>
          <w:szCs w:val="22"/>
        </w:rPr>
        <w:t>/</w:t>
      </w:r>
      <w:r w:rsidRPr="00D05B99">
        <w:rPr>
          <w:rFonts w:ascii="Century Gothic" w:hAnsi="Century Gothic" w:cs="Arial"/>
          <w:spacing w:val="18"/>
          <w:sz w:val="22"/>
          <w:szCs w:val="22"/>
        </w:rPr>
        <w:t xml:space="preserve"> </w:t>
      </w:r>
      <w:r w:rsidRPr="00D05B99">
        <w:rPr>
          <w:rFonts w:ascii="Century Gothic" w:hAnsi="Century Gothic" w:cs="Arial"/>
          <w:sz w:val="22"/>
          <w:szCs w:val="22"/>
        </w:rPr>
        <w:t>RepresentanteRazão</w:t>
      </w:r>
      <w:r w:rsidRPr="00D05B99">
        <w:rPr>
          <w:rFonts w:ascii="Century Gothic" w:hAnsi="Century Gothic" w:cs="Arial"/>
          <w:spacing w:val="34"/>
          <w:sz w:val="22"/>
          <w:szCs w:val="22"/>
        </w:rPr>
        <w:t xml:space="preserve"> </w:t>
      </w:r>
      <w:r w:rsidRPr="00D05B99">
        <w:rPr>
          <w:rFonts w:ascii="Century Gothic" w:hAnsi="Century Gothic" w:cs="Arial"/>
          <w:sz w:val="22"/>
          <w:szCs w:val="22"/>
        </w:rPr>
        <w:t>Social</w:t>
      </w:r>
      <w:r w:rsidRPr="00D05B99">
        <w:rPr>
          <w:rFonts w:ascii="Century Gothic" w:hAnsi="Century Gothic" w:cs="Arial"/>
          <w:spacing w:val="29"/>
          <w:sz w:val="22"/>
          <w:szCs w:val="22"/>
        </w:rPr>
        <w:t xml:space="preserve"> </w:t>
      </w:r>
      <w:r w:rsidRPr="00D05B99">
        <w:rPr>
          <w:rFonts w:ascii="Century Gothic" w:hAnsi="Century Gothic" w:cs="Arial"/>
          <w:sz w:val="22"/>
          <w:szCs w:val="22"/>
        </w:rPr>
        <w:t>da</w:t>
      </w:r>
      <w:r w:rsidRPr="00D05B99">
        <w:rPr>
          <w:rFonts w:ascii="Century Gothic" w:hAnsi="Century Gothic" w:cs="Arial"/>
          <w:spacing w:val="27"/>
          <w:sz w:val="22"/>
          <w:szCs w:val="22"/>
        </w:rPr>
        <w:t xml:space="preserve"> </w:t>
      </w:r>
      <w:r w:rsidRPr="00D05B99">
        <w:rPr>
          <w:rFonts w:ascii="Century Gothic" w:hAnsi="Century Gothic" w:cs="Arial"/>
          <w:sz w:val="22"/>
          <w:szCs w:val="22"/>
        </w:rPr>
        <w:t>Empresa</w:t>
      </w:r>
      <w:r w:rsidR="00111D87" w:rsidRPr="00D05B99">
        <w:rPr>
          <w:rFonts w:ascii="Century Gothic" w:hAnsi="Century Gothic" w:cs="Arial"/>
          <w:sz w:val="22"/>
          <w:szCs w:val="22"/>
        </w:rPr>
        <w:t xml:space="preserve"> </w:t>
      </w:r>
      <w:r w:rsidRPr="00D05B99">
        <w:rPr>
          <w:rFonts w:ascii="Century Gothic" w:hAnsi="Century Gothic" w:cs="Arial"/>
          <w:sz w:val="22"/>
          <w:szCs w:val="22"/>
        </w:rPr>
        <w:t>CNPJ</w:t>
      </w:r>
      <w:r w:rsidRPr="00D05B99">
        <w:rPr>
          <w:rFonts w:ascii="Century Gothic" w:hAnsi="Century Gothic" w:cs="Arial"/>
          <w:spacing w:val="3"/>
          <w:sz w:val="22"/>
          <w:szCs w:val="22"/>
        </w:rPr>
        <w:t xml:space="preserve"> </w:t>
      </w:r>
      <w:r w:rsidRPr="00D05B99">
        <w:rPr>
          <w:rFonts w:ascii="Century Gothic" w:hAnsi="Century Gothic" w:cs="Arial"/>
          <w:sz w:val="22"/>
          <w:szCs w:val="22"/>
        </w:rPr>
        <w:t>n.º........................................</w:t>
      </w:r>
    </w:p>
    <w:p w14:paraId="4155AC74" w14:textId="77777777" w:rsidR="000A3978" w:rsidRPr="00D05B99" w:rsidRDefault="000A3978" w:rsidP="00477F75">
      <w:pPr>
        <w:pStyle w:val="Corpodetexto"/>
        <w:rPr>
          <w:rFonts w:ascii="Century Gothic" w:hAnsi="Century Gothic" w:cs="Arial"/>
          <w:sz w:val="22"/>
          <w:szCs w:val="22"/>
        </w:rPr>
      </w:pPr>
    </w:p>
    <w:p w14:paraId="0EC5B7E8" w14:textId="77777777" w:rsidR="000A3978" w:rsidRPr="00D05B99" w:rsidRDefault="000A3978" w:rsidP="00477F75">
      <w:pPr>
        <w:pStyle w:val="Corpodetexto"/>
        <w:rPr>
          <w:rFonts w:ascii="Century Gothic" w:hAnsi="Century Gothic" w:cs="Arial"/>
          <w:sz w:val="22"/>
          <w:szCs w:val="22"/>
        </w:rPr>
      </w:pPr>
    </w:p>
    <w:p w14:paraId="522D09FC" w14:textId="77777777" w:rsidR="000A3978" w:rsidRPr="00D05B99" w:rsidRDefault="000527AF" w:rsidP="00477F75">
      <w:pPr>
        <w:spacing w:before="171"/>
        <w:jc w:val="both"/>
        <w:rPr>
          <w:rFonts w:ascii="Century Gothic" w:hAnsi="Century Gothic" w:cs="Arial"/>
          <w:i/>
        </w:rPr>
      </w:pPr>
      <w:r w:rsidRPr="00D05B99">
        <w:rPr>
          <w:rFonts w:ascii="Century Gothic" w:hAnsi="Century Gothic" w:cs="Arial"/>
          <w:i/>
        </w:rPr>
        <w:t>ATENÇÃO:</w:t>
      </w:r>
      <w:r w:rsidRPr="00D05B99">
        <w:rPr>
          <w:rFonts w:ascii="Century Gothic" w:hAnsi="Century Gothic" w:cs="Arial"/>
          <w:i/>
          <w:spacing w:val="16"/>
        </w:rPr>
        <w:t xml:space="preserve"> </w:t>
      </w:r>
      <w:r w:rsidRPr="00D05B99">
        <w:rPr>
          <w:rFonts w:ascii="Century Gothic" w:hAnsi="Century Gothic" w:cs="Arial"/>
          <w:i/>
        </w:rPr>
        <w:t>A</w:t>
      </w:r>
      <w:r w:rsidRPr="00D05B99">
        <w:rPr>
          <w:rFonts w:ascii="Century Gothic" w:hAnsi="Century Gothic" w:cs="Arial"/>
          <w:i/>
          <w:spacing w:val="7"/>
        </w:rPr>
        <w:t xml:space="preserve"> </w:t>
      </w:r>
      <w:r w:rsidRPr="00D05B99">
        <w:rPr>
          <w:rFonts w:ascii="Century Gothic" w:hAnsi="Century Gothic" w:cs="Arial"/>
          <w:i/>
        </w:rPr>
        <w:t>licitante</w:t>
      </w:r>
      <w:r w:rsidRPr="00D05B99">
        <w:rPr>
          <w:rFonts w:ascii="Century Gothic" w:hAnsi="Century Gothic" w:cs="Arial"/>
          <w:i/>
          <w:spacing w:val="15"/>
        </w:rPr>
        <w:t xml:space="preserve"> </w:t>
      </w:r>
      <w:r w:rsidRPr="00D05B99">
        <w:rPr>
          <w:rFonts w:ascii="Century Gothic" w:hAnsi="Century Gothic" w:cs="Arial"/>
          <w:i/>
        </w:rPr>
        <w:t>deverá</w:t>
      </w:r>
      <w:r w:rsidRPr="00D05B99">
        <w:rPr>
          <w:rFonts w:ascii="Century Gothic" w:hAnsi="Century Gothic" w:cs="Arial"/>
          <w:i/>
          <w:spacing w:val="8"/>
        </w:rPr>
        <w:t xml:space="preserve"> </w:t>
      </w:r>
      <w:r w:rsidRPr="00D05B99">
        <w:rPr>
          <w:rFonts w:ascii="Century Gothic" w:hAnsi="Century Gothic" w:cs="Arial"/>
          <w:i/>
        </w:rPr>
        <w:t>confeccionar</w:t>
      </w:r>
      <w:r w:rsidRPr="00D05B99">
        <w:rPr>
          <w:rFonts w:ascii="Century Gothic" w:hAnsi="Century Gothic" w:cs="Arial"/>
          <w:i/>
          <w:spacing w:val="13"/>
        </w:rPr>
        <w:t xml:space="preserve"> </w:t>
      </w:r>
      <w:r w:rsidRPr="00D05B99">
        <w:rPr>
          <w:rFonts w:ascii="Century Gothic" w:hAnsi="Century Gothic" w:cs="Arial"/>
          <w:i/>
        </w:rPr>
        <w:t>este</w:t>
      </w:r>
      <w:r w:rsidRPr="00D05B99">
        <w:rPr>
          <w:rFonts w:ascii="Century Gothic" w:hAnsi="Century Gothic" w:cs="Arial"/>
          <w:i/>
          <w:spacing w:val="20"/>
        </w:rPr>
        <w:t xml:space="preserve"> </w:t>
      </w:r>
      <w:r w:rsidRPr="00D05B99">
        <w:rPr>
          <w:rFonts w:ascii="Century Gothic" w:hAnsi="Century Gothic" w:cs="Arial"/>
          <w:i/>
        </w:rPr>
        <w:t>documento</w:t>
      </w:r>
      <w:r w:rsidRPr="00D05B99">
        <w:rPr>
          <w:rFonts w:ascii="Century Gothic" w:hAnsi="Century Gothic" w:cs="Arial"/>
          <w:i/>
          <w:spacing w:val="12"/>
        </w:rPr>
        <w:t xml:space="preserve"> </w:t>
      </w:r>
      <w:r w:rsidRPr="00D05B99">
        <w:rPr>
          <w:rFonts w:ascii="Century Gothic" w:hAnsi="Century Gothic" w:cs="Arial"/>
          <w:i/>
        </w:rPr>
        <w:t>em</w:t>
      </w:r>
      <w:r w:rsidRPr="00D05B99">
        <w:rPr>
          <w:rFonts w:ascii="Century Gothic" w:hAnsi="Century Gothic" w:cs="Arial"/>
          <w:i/>
          <w:spacing w:val="14"/>
        </w:rPr>
        <w:t xml:space="preserve"> </w:t>
      </w:r>
      <w:r w:rsidRPr="00D05B99">
        <w:rPr>
          <w:rFonts w:ascii="Century Gothic" w:hAnsi="Century Gothic" w:cs="Arial"/>
          <w:i/>
        </w:rPr>
        <w:t>papel</w:t>
      </w:r>
      <w:r w:rsidRPr="00D05B99">
        <w:rPr>
          <w:rFonts w:ascii="Century Gothic" w:hAnsi="Century Gothic" w:cs="Arial"/>
          <w:i/>
          <w:spacing w:val="12"/>
        </w:rPr>
        <w:t xml:space="preserve"> </w:t>
      </w:r>
      <w:r w:rsidRPr="00D05B99">
        <w:rPr>
          <w:rFonts w:ascii="Century Gothic" w:hAnsi="Century Gothic" w:cs="Arial"/>
          <w:i/>
        </w:rPr>
        <w:t>timbrado</w:t>
      </w:r>
      <w:r w:rsidRPr="00D05B99">
        <w:rPr>
          <w:rFonts w:ascii="Century Gothic" w:hAnsi="Century Gothic" w:cs="Arial"/>
          <w:i/>
          <w:spacing w:val="18"/>
        </w:rPr>
        <w:t xml:space="preserve"> </w:t>
      </w:r>
      <w:r w:rsidRPr="00D05B99">
        <w:rPr>
          <w:rFonts w:ascii="Century Gothic" w:hAnsi="Century Gothic" w:cs="Arial"/>
          <w:i/>
        </w:rPr>
        <w:t>da</w:t>
      </w:r>
      <w:r w:rsidRPr="00D05B99">
        <w:rPr>
          <w:rFonts w:ascii="Century Gothic" w:hAnsi="Century Gothic" w:cs="Arial"/>
          <w:i/>
          <w:spacing w:val="2"/>
        </w:rPr>
        <w:t xml:space="preserve"> </w:t>
      </w:r>
      <w:r w:rsidRPr="00D05B99">
        <w:rPr>
          <w:rFonts w:ascii="Century Gothic" w:hAnsi="Century Gothic" w:cs="Arial"/>
          <w:i/>
        </w:rPr>
        <w:t>empresa.</w:t>
      </w:r>
    </w:p>
    <w:p w14:paraId="24E4E60F" w14:textId="77777777" w:rsidR="000A3978" w:rsidRPr="00D05B99" w:rsidRDefault="000A3978" w:rsidP="00477F75">
      <w:pPr>
        <w:jc w:val="both"/>
        <w:rPr>
          <w:rFonts w:ascii="Century Gothic" w:hAnsi="Century Gothic" w:cs="Arial"/>
        </w:rPr>
        <w:sectPr w:rsidR="000A3978" w:rsidRPr="00D05B99" w:rsidSect="00054C02">
          <w:pgSz w:w="11920" w:h="16840"/>
          <w:pgMar w:top="1680" w:right="863" w:bottom="280" w:left="709" w:header="74" w:footer="0" w:gutter="0"/>
          <w:cols w:space="720"/>
        </w:sectPr>
      </w:pPr>
    </w:p>
    <w:p w14:paraId="7C5A9B4C" w14:textId="77777777" w:rsidR="00F80025" w:rsidRPr="00D05B99" w:rsidRDefault="00F80025" w:rsidP="00F80025">
      <w:pPr>
        <w:pStyle w:val="Corpodetexto"/>
        <w:spacing w:before="1"/>
        <w:rPr>
          <w:rFonts w:ascii="Century Gothic" w:hAnsi="Century Gothic" w:cs="Arial"/>
          <w:i/>
          <w:sz w:val="22"/>
          <w:szCs w:val="22"/>
        </w:rPr>
      </w:pPr>
    </w:p>
    <w:p w14:paraId="3B04A83F" w14:textId="08D0F523" w:rsidR="00F80025" w:rsidRPr="00D05B99" w:rsidRDefault="00F80025" w:rsidP="00F80025">
      <w:pPr>
        <w:pStyle w:val="Ttulo1"/>
        <w:spacing w:before="101"/>
        <w:ind w:left="0"/>
        <w:jc w:val="center"/>
        <w:rPr>
          <w:rFonts w:ascii="Century Gothic" w:hAnsi="Century Gothic" w:cs="Arial"/>
          <w:sz w:val="22"/>
          <w:szCs w:val="22"/>
        </w:rPr>
      </w:pPr>
      <w:r w:rsidRPr="00D05B99">
        <w:rPr>
          <w:rFonts w:ascii="Century Gothic" w:hAnsi="Century Gothic" w:cs="Arial"/>
          <w:sz w:val="22"/>
          <w:szCs w:val="22"/>
        </w:rPr>
        <w:t>PREGÃO</w:t>
      </w:r>
      <w:r w:rsidRPr="00D05B99">
        <w:rPr>
          <w:rFonts w:ascii="Century Gothic" w:hAnsi="Century Gothic" w:cs="Arial"/>
          <w:spacing w:val="-6"/>
          <w:sz w:val="22"/>
          <w:szCs w:val="22"/>
        </w:rPr>
        <w:t xml:space="preserve"> </w:t>
      </w:r>
      <w:r w:rsidRPr="00D05B99">
        <w:rPr>
          <w:rFonts w:ascii="Century Gothic" w:hAnsi="Century Gothic" w:cs="Arial"/>
          <w:sz w:val="22"/>
          <w:szCs w:val="22"/>
        </w:rPr>
        <w:t>ELETRONICO</w:t>
      </w:r>
      <w:r w:rsidRPr="00D05B99">
        <w:rPr>
          <w:rFonts w:ascii="Century Gothic" w:hAnsi="Century Gothic" w:cs="Arial"/>
          <w:spacing w:val="-4"/>
          <w:sz w:val="22"/>
          <w:szCs w:val="22"/>
        </w:rPr>
        <w:t xml:space="preserve"> </w:t>
      </w:r>
      <w:r w:rsidRPr="00D05B99">
        <w:rPr>
          <w:rFonts w:ascii="Century Gothic" w:hAnsi="Century Gothic" w:cs="Arial"/>
          <w:sz w:val="22"/>
          <w:szCs w:val="22"/>
        </w:rPr>
        <w:t>N.º</w:t>
      </w:r>
      <w:r w:rsidRPr="00D05B99">
        <w:rPr>
          <w:rFonts w:ascii="Century Gothic" w:hAnsi="Century Gothic" w:cs="Arial"/>
          <w:spacing w:val="-5"/>
          <w:sz w:val="22"/>
          <w:szCs w:val="22"/>
        </w:rPr>
        <w:t xml:space="preserve"> </w:t>
      </w:r>
      <w:r w:rsidR="00E70452" w:rsidRPr="00D05B99">
        <w:rPr>
          <w:rFonts w:ascii="Century Gothic" w:hAnsi="Century Gothic" w:cs="Arial"/>
          <w:sz w:val="22"/>
          <w:szCs w:val="22"/>
        </w:rPr>
        <w:t>034/2025</w:t>
      </w:r>
    </w:p>
    <w:p w14:paraId="3CB7599F" w14:textId="36D598E4" w:rsidR="00F80025" w:rsidRPr="00D05B99" w:rsidRDefault="00F80025" w:rsidP="00F80025">
      <w:pPr>
        <w:pStyle w:val="Corpodetexto"/>
        <w:spacing w:before="9"/>
        <w:rPr>
          <w:rFonts w:ascii="Century Gothic" w:hAnsi="Century Gothic" w:cs="Arial"/>
          <w:b/>
          <w:sz w:val="22"/>
          <w:szCs w:val="22"/>
        </w:rPr>
      </w:pPr>
    </w:p>
    <w:p w14:paraId="0337DC7C" w14:textId="7226A24F" w:rsidR="003F4A2C" w:rsidRPr="00D05B99" w:rsidRDefault="003F4A2C" w:rsidP="003F4A2C">
      <w:pPr>
        <w:spacing w:before="15"/>
        <w:ind w:left="2098" w:right="1417"/>
        <w:jc w:val="center"/>
        <w:rPr>
          <w:rFonts w:ascii="Century Gothic" w:hAnsi="Century Gothic" w:cs="Arial"/>
          <w:b/>
          <w:sz w:val="20"/>
        </w:rPr>
      </w:pPr>
      <w:r w:rsidRPr="00D05B99">
        <w:rPr>
          <w:rFonts w:ascii="Century Gothic" w:hAnsi="Century Gothic" w:cs="Arial"/>
          <w:b/>
          <w:sz w:val="20"/>
        </w:rPr>
        <w:t>ANEXO</w:t>
      </w:r>
      <w:r w:rsidRPr="00D05B99">
        <w:rPr>
          <w:rFonts w:ascii="Century Gothic" w:hAnsi="Century Gothic" w:cs="Arial"/>
          <w:b/>
          <w:spacing w:val="-6"/>
          <w:sz w:val="20"/>
        </w:rPr>
        <w:t xml:space="preserve"> </w:t>
      </w:r>
      <w:r w:rsidRPr="00D05B99">
        <w:rPr>
          <w:rFonts w:ascii="Century Gothic" w:hAnsi="Century Gothic" w:cs="Arial"/>
          <w:b/>
          <w:sz w:val="20"/>
        </w:rPr>
        <w:t>IX</w:t>
      </w:r>
      <w:r w:rsidRPr="00D05B99">
        <w:rPr>
          <w:rFonts w:ascii="Century Gothic" w:hAnsi="Century Gothic" w:cs="Arial"/>
          <w:b/>
          <w:spacing w:val="-4"/>
          <w:sz w:val="20"/>
        </w:rPr>
        <w:t xml:space="preserve"> </w:t>
      </w:r>
      <w:r w:rsidRPr="00D05B99">
        <w:rPr>
          <w:rFonts w:ascii="Century Gothic" w:hAnsi="Century Gothic" w:cs="Arial"/>
          <w:b/>
          <w:sz w:val="20"/>
        </w:rPr>
        <w:t>–</w:t>
      </w:r>
      <w:r w:rsidRPr="00D05B99">
        <w:rPr>
          <w:rFonts w:ascii="Century Gothic" w:hAnsi="Century Gothic" w:cs="Arial"/>
          <w:b/>
          <w:spacing w:val="-7"/>
          <w:sz w:val="20"/>
        </w:rPr>
        <w:t xml:space="preserve"> </w:t>
      </w:r>
      <w:r w:rsidRPr="00D05B99">
        <w:rPr>
          <w:rFonts w:ascii="Century Gothic" w:hAnsi="Century Gothic" w:cs="Arial"/>
          <w:b/>
          <w:sz w:val="20"/>
        </w:rPr>
        <w:t>MINUTA</w:t>
      </w:r>
      <w:r w:rsidRPr="00D05B99">
        <w:rPr>
          <w:rFonts w:ascii="Century Gothic" w:hAnsi="Century Gothic" w:cs="Arial"/>
          <w:b/>
          <w:spacing w:val="-5"/>
          <w:sz w:val="20"/>
        </w:rPr>
        <w:t xml:space="preserve"> </w:t>
      </w:r>
      <w:r w:rsidRPr="00D05B99">
        <w:rPr>
          <w:rFonts w:ascii="Century Gothic" w:hAnsi="Century Gothic" w:cs="Arial"/>
          <w:b/>
          <w:sz w:val="20"/>
        </w:rPr>
        <w:t>DO</w:t>
      </w:r>
      <w:r w:rsidRPr="00D05B99">
        <w:rPr>
          <w:rFonts w:ascii="Century Gothic" w:hAnsi="Century Gothic" w:cs="Arial"/>
          <w:b/>
          <w:spacing w:val="-7"/>
          <w:sz w:val="20"/>
        </w:rPr>
        <w:t xml:space="preserve"> </w:t>
      </w:r>
      <w:r w:rsidRPr="00D05B99">
        <w:rPr>
          <w:rFonts w:ascii="Century Gothic" w:hAnsi="Century Gothic" w:cs="Arial"/>
          <w:b/>
          <w:sz w:val="20"/>
        </w:rPr>
        <w:t>CONTRATO</w:t>
      </w:r>
      <w:r w:rsidRPr="00D05B99">
        <w:rPr>
          <w:rFonts w:ascii="Century Gothic" w:hAnsi="Century Gothic" w:cs="Arial"/>
          <w:b/>
          <w:spacing w:val="-5"/>
          <w:sz w:val="20"/>
        </w:rPr>
        <w:t xml:space="preserve"> </w:t>
      </w:r>
      <w:r w:rsidRPr="00D05B99">
        <w:rPr>
          <w:rFonts w:ascii="Century Gothic" w:hAnsi="Century Gothic" w:cs="Arial"/>
          <w:b/>
          <w:sz w:val="20"/>
        </w:rPr>
        <w:t>ADMINISTRATIVO</w:t>
      </w:r>
      <w:r w:rsidRPr="00D05B99">
        <w:rPr>
          <w:rFonts w:ascii="Century Gothic" w:hAnsi="Century Gothic" w:cs="Arial"/>
          <w:b/>
          <w:spacing w:val="-5"/>
          <w:sz w:val="20"/>
        </w:rPr>
        <w:t xml:space="preserve"> </w:t>
      </w:r>
      <w:r w:rsidRPr="00D05B99">
        <w:rPr>
          <w:rFonts w:ascii="Century Gothic" w:hAnsi="Century Gothic" w:cs="Arial"/>
          <w:b/>
          <w:sz w:val="20"/>
        </w:rPr>
        <w:t xml:space="preserve">Nº </w:t>
      </w:r>
      <w:r w:rsidR="00E70452" w:rsidRPr="00D05B99">
        <w:rPr>
          <w:rFonts w:ascii="Century Gothic" w:hAnsi="Century Gothic" w:cs="Arial"/>
          <w:b/>
          <w:sz w:val="20"/>
        </w:rPr>
        <w:t>140/2025</w:t>
      </w:r>
    </w:p>
    <w:p w14:paraId="60F5EF58" w14:textId="77777777" w:rsidR="00F80025" w:rsidRPr="00D05B99" w:rsidRDefault="00F80025" w:rsidP="00F80025">
      <w:pPr>
        <w:pStyle w:val="Corpodetexto"/>
        <w:spacing w:before="5"/>
        <w:rPr>
          <w:rFonts w:ascii="Century Gothic" w:hAnsi="Century Gothic" w:cs="Arial"/>
          <w:b/>
          <w:sz w:val="22"/>
          <w:szCs w:val="22"/>
        </w:rPr>
      </w:pPr>
    </w:p>
    <w:p w14:paraId="55EBE0DA" w14:textId="77777777" w:rsidR="00F80025" w:rsidRPr="00D05B99" w:rsidRDefault="00F80025" w:rsidP="00F80025">
      <w:pPr>
        <w:adjustRightInd w:val="0"/>
        <w:jc w:val="both"/>
        <w:rPr>
          <w:rFonts w:ascii="Century Gothic" w:hAnsi="Century Gothic" w:cs="Arial"/>
          <w:color w:val="000000"/>
        </w:rPr>
      </w:pPr>
      <w:r w:rsidRPr="00D05B99">
        <w:rPr>
          <w:rFonts w:ascii="Century Gothic" w:hAnsi="Century Gothic" w:cs="Arial"/>
          <w:color w:val="000000"/>
        </w:rPr>
        <w:t>Termo de Contrato celebrado entre a Prefeitura do Município de Bom Jesus da Lapa e a Empresa xxxxxxxxxxxxxxxxxxxxxxxxxxxxxxxxx.</w:t>
      </w:r>
    </w:p>
    <w:p w14:paraId="551DFBE3" w14:textId="77777777" w:rsidR="00F80025" w:rsidRPr="00D05B99" w:rsidRDefault="00F80025" w:rsidP="00F80025">
      <w:pPr>
        <w:adjustRightInd w:val="0"/>
        <w:jc w:val="both"/>
        <w:rPr>
          <w:rFonts w:ascii="Century Gothic" w:hAnsi="Century Gothic" w:cs="Arial"/>
          <w:color w:val="000000"/>
        </w:rPr>
      </w:pPr>
    </w:p>
    <w:p w14:paraId="7B084AC4" w14:textId="23C383E1" w:rsidR="00F80025" w:rsidRPr="00D05B99" w:rsidRDefault="003E5B4F" w:rsidP="003E5B4F">
      <w:pPr>
        <w:pStyle w:val="Corpodetexto"/>
        <w:spacing w:before="1" w:line="285" w:lineRule="auto"/>
        <w:jc w:val="both"/>
        <w:rPr>
          <w:rFonts w:ascii="Century Gothic" w:hAnsi="Century Gothic" w:cs="Arial"/>
          <w:sz w:val="22"/>
          <w:szCs w:val="22"/>
        </w:rPr>
      </w:pPr>
      <w:r w:rsidRPr="00D05B99">
        <w:rPr>
          <w:rFonts w:ascii="Century Gothic" w:hAnsi="Century Gothic" w:cs="Arial"/>
          <w:color w:val="000000"/>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w:t>
      </w:r>
      <w:r w:rsidRPr="00D05B99">
        <w:rPr>
          <w:rFonts w:ascii="Century Gothic" w:hAnsi="Century Gothic" w:cs="Arial"/>
          <w:w w:val="105"/>
          <w:sz w:val="22"/>
          <w:szCs w:val="22"/>
        </w:rPr>
        <w:t xml:space="preserve">  </w:t>
      </w:r>
      <w:r w:rsidRPr="00D05B99">
        <w:rPr>
          <w:rFonts w:ascii="Century Gothic" w:hAnsi="Century Gothic" w:cs="Arial"/>
          <w:spacing w:val="1"/>
          <w:w w:val="105"/>
          <w:sz w:val="22"/>
          <w:szCs w:val="22"/>
        </w:rPr>
        <w:t xml:space="preserve"> </w:t>
      </w:r>
      <w:r w:rsidRPr="00D05B99">
        <w:rPr>
          <w:rFonts w:ascii="Century Gothic" w:hAnsi="Century Gothic" w:cs="Arial"/>
          <w:b/>
          <w:w w:val="105"/>
          <w:sz w:val="22"/>
          <w:szCs w:val="22"/>
        </w:rPr>
        <w:t>CONTRATANTE</w:t>
      </w:r>
      <w:r w:rsidR="00F80025" w:rsidRPr="00D05B99">
        <w:rPr>
          <w:rFonts w:ascii="Century Gothic" w:hAnsi="Century Gothic" w:cs="Arial"/>
          <w:w w:val="105"/>
          <w:sz w:val="22"/>
          <w:szCs w:val="22"/>
        </w:rPr>
        <w:t xml:space="preserve">,  </w:t>
      </w:r>
      <w:r w:rsidR="00F80025" w:rsidRPr="00D05B99">
        <w:rPr>
          <w:rFonts w:ascii="Century Gothic" w:hAnsi="Century Gothic" w:cs="Arial"/>
          <w:spacing w:val="1"/>
          <w:w w:val="105"/>
          <w:sz w:val="22"/>
          <w:szCs w:val="22"/>
        </w:rPr>
        <w:t xml:space="preserve"> </w:t>
      </w:r>
      <w:r w:rsidR="00F80025" w:rsidRPr="00D05B99">
        <w:rPr>
          <w:rFonts w:ascii="Century Gothic" w:hAnsi="Century Gothic" w:cs="Arial"/>
          <w:w w:val="105"/>
          <w:sz w:val="22"/>
          <w:szCs w:val="22"/>
        </w:rPr>
        <w:t xml:space="preserve">do  </w:t>
      </w:r>
      <w:r w:rsidR="00F80025" w:rsidRPr="00D05B99">
        <w:rPr>
          <w:rFonts w:ascii="Century Gothic" w:hAnsi="Century Gothic" w:cs="Arial"/>
          <w:spacing w:val="1"/>
          <w:w w:val="105"/>
          <w:sz w:val="22"/>
          <w:szCs w:val="22"/>
        </w:rPr>
        <w:t xml:space="preserve"> </w:t>
      </w:r>
      <w:r w:rsidR="00F80025" w:rsidRPr="00D05B99">
        <w:rPr>
          <w:rFonts w:ascii="Century Gothic" w:hAnsi="Century Gothic" w:cs="Arial"/>
          <w:w w:val="105"/>
          <w:sz w:val="22"/>
          <w:szCs w:val="22"/>
        </w:rPr>
        <w:t xml:space="preserve">outro   lado,    a    Empresa </w:t>
      </w:r>
      <w:r w:rsidR="00F80025" w:rsidRPr="00D05B99">
        <w:rPr>
          <w:rFonts w:ascii="Century Gothic" w:hAnsi="Century Gothic" w:cs="Arial"/>
          <w:b/>
          <w:w w:val="105"/>
          <w:sz w:val="22"/>
          <w:szCs w:val="22"/>
        </w:rPr>
        <w:t>.....................</w:t>
      </w:r>
      <w:r w:rsidR="00F80025" w:rsidRPr="00D05B99">
        <w:rPr>
          <w:rFonts w:ascii="Century Gothic" w:hAnsi="Century Gothic" w:cs="Arial"/>
          <w:w w:val="105"/>
          <w:sz w:val="22"/>
          <w:szCs w:val="22"/>
        </w:rPr>
        <w:t>, pessoa jurídica de direito privado, com</w:t>
      </w:r>
      <w:r w:rsidR="00F80025" w:rsidRPr="00D05B99">
        <w:rPr>
          <w:rFonts w:ascii="Century Gothic" w:hAnsi="Century Gothic" w:cs="Arial"/>
          <w:spacing w:val="1"/>
          <w:w w:val="105"/>
          <w:sz w:val="22"/>
          <w:szCs w:val="22"/>
        </w:rPr>
        <w:t xml:space="preserve"> </w:t>
      </w:r>
      <w:r w:rsidR="00F80025" w:rsidRPr="00D05B99">
        <w:rPr>
          <w:rFonts w:ascii="Century Gothic" w:hAnsi="Century Gothic" w:cs="Arial"/>
          <w:w w:val="105"/>
          <w:sz w:val="22"/>
          <w:szCs w:val="22"/>
        </w:rPr>
        <w:t>sede</w:t>
      </w:r>
      <w:r w:rsidR="00F80025" w:rsidRPr="00D05B99">
        <w:rPr>
          <w:rFonts w:ascii="Century Gothic" w:hAnsi="Century Gothic" w:cs="Arial"/>
          <w:spacing w:val="20"/>
          <w:w w:val="105"/>
          <w:sz w:val="22"/>
          <w:szCs w:val="22"/>
        </w:rPr>
        <w:t xml:space="preserve"> </w:t>
      </w:r>
      <w:r w:rsidR="00F80025" w:rsidRPr="00D05B99">
        <w:rPr>
          <w:rFonts w:ascii="Century Gothic" w:hAnsi="Century Gothic" w:cs="Arial"/>
          <w:w w:val="105"/>
          <w:sz w:val="22"/>
          <w:szCs w:val="22"/>
        </w:rPr>
        <w:t>à</w:t>
      </w:r>
      <w:r w:rsidR="00F80025" w:rsidRPr="00D05B99">
        <w:rPr>
          <w:rFonts w:ascii="Century Gothic" w:hAnsi="Century Gothic" w:cs="Arial"/>
          <w:spacing w:val="24"/>
          <w:w w:val="105"/>
          <w:sz w:val="22"/>
          <w:szCs w:val="22"/>
        </w:rPr>
        <w:t xml:space="preserve"> </w:t>
      </w:r>
      <w:r w:rsidR="00F80025" w:rsidRPr="00D05B99">
        <w:rPr>
          <w:rFonts w:ascii="Century Gothic" w:hAnsi="Century Gothic" w:cs="Arial"/>
          <w:w w:val="105"/>
          <w:sz w:val="22"/>
          <w:szCs w:val="22"/>
        </w:rPr>
        <w:t>Rua</w:t>
      </w:r>
      <w:r w:rsidR="00F80025" w:rsidRPr="00D05B99">
        <w:rPr>
          <w:rFonts w:ascii="Century Gothic" w:hAnsi="Century Gothic" w:cs="Arial"/>
          <w:spacing w:val="20"/>
          <w:w w:val="105"/>
          <w:sz w:val="22"/>
          <w:szCs w:val="22"/>
        </w:rPr>
        <w:t xml:space="preserve"> </w:t>
      </w:r>
      <w:r w:rsidR="00F80025" w:rsidRPr="00D05B99">
        <w:rPr>
          <w:rFonts w:ascii="Century Gothic" w:hAnsi="Century Gothic" w:cs="Arial"/>
          <w:w w:val="105"/>
          <w:sz w:val="22"/>
          <w:szCs w:val="22"/>
        </w:rPr>
        <w:t>..........................,</w:t>
      </w:r>
      <w:r w:rsidR="00F80025" w:rsidRPr="00D05B99">
        <w:rPr>
          <w:rFonts w:ascii="Century Gothic" w:hAnsi="Century Gothic" w:cs="Arial"/>
          <w:spacing w:val="21"/>
          <w:w w:val="105"/>
          <w:sz w:val="22"/>
          <w:szCs w:val="22"/>
        </w:rPr>
        <w:t xml:space="preserve"> </w:t>
      </w:r>
      <w:r w:rsidR="00F80025" w:rsidRPr="00D05B99">
        <w:rPr>
          <w:rFonts w:ascii="Century Gothic" w:hAnsi="Century Gothic" w:cs="Arial"/>
          <w:w w:val="105"/>
          <w:sz w:val="22"/>
          <w:szCs w:val="22"/>
        </w:rPr>
        <w:t>CEP..............,</w:t>
      </w:r>
      <w:r w:rsidR="00F80025" w:rsidRPr="00D05B99">
        <w:rPr>
          <w:rFonts w:ascii="Century Gothic" w:hAnsi="Century Gothic" w:cs="Arial"/>
          <w:spacing w:val="3"/>
          <w:w w:val="105"/>
          <w:sz w:val="22"/>
          <w:szCs w:val="22"/>
        </w:rPr>
        <w:t xml:space="preserve"> </w:t>
      </w:r>
      <w:r w:rsidR="00F80025" w:rsidRPr="00D05B99">
        <w:rPr>
          <w:rFonts w:ascii="Century Gothic" w:hAnsi="Century Gothic" w:cs="Arial"/>
          <w:w w:val="105"/>
          <w:sz w:val="22"/>
          <w:szCs w:val="22"/>
        </w:rPr>
        <w:t>inscrita</w:t>
      </w:r>
      <w:r w:rsidR="00F80025" w:rsidRPr="00D05B99">
        <w:rPr>
          <w:rFonts w:ascii="Century Gothic" w:hAnsi="Century Gothic" w:cs="Arial"/>
          <w:spacing w:val="1"/>
          <w:w w:val="105"/>
          <w:sz w:val="22"/>
          <w:szCs w:val="22"/>
        </w:rPr>
        <w:t xml:space="preserve"> </w:t>
      </w:r>
      <w:r w:rsidR="00F80025" w:rsidRPr="00D05B99">
        <w:rPr>
          <w:rFonts w:ascii="Century Gothic" w:hAnsi="Century Gothic" w:cs="Arial"/>
          <w:w w:val="105"/>
          <w:sz w:val="22"/>
          <w:szCs w:val="22"/>
        </w:rPr>
        <w:t>no</w:t>
      </w:r>
      <w:r w:rsidR="00F80025" w:rsidRPr="00D05B99">
        <w:rPr>
          <w:rFonts w:ascii="Century Gothic" w:hAnsi="Century Gothic" w:cs="Arial"/>
          <w:spacing w:val="1"/>
          <w:w w:val="105"/>
          <w:sz w:val="22"/>
          <w:szCs w:val="22"/>
        </w:rPr>
        <w:t xml:space="preserve"> </w:t>
      </w:r>
      <w:r w:rsidR="00F80025" w:rsidRPr="00D05B99">
        <w:rPr>
          <w:rFonts w:ascii="Century Gothic" w:hAnsi="Century Gothic" w:cs="Arial"/>
          <w:w w:val="105"/>
          <w:sz w:val="22"/>
          <w:szCs w:val="22"/>
        </w:rPr>
        <w:t>CNPJ/MF</w:t>
      </w:r>
      <w:r w:rsidR="00F80025" w:rsidRPr="00D05B99">
        <w:rPr>
          <w:rFonts w:ascii="Century Gothic" w:hAnsi="Century Gothic" w:cs="Arial"/>
          <w:spacing w:val="4"/>
          <w:w w:val="105"/>
          <w:sz w:val="22"/>
          <w:szCs w:val="22"/>
        </w:rPr>
        <w:t xml:space="preserve"> </w:t>
      </w:r>
      <w:r w:rsidR="00F80025" w:rsidRPr="00D05B99">
        <w:rPr>
          <w:rFonts w:ascii="Century Gothic" w:hAnsi="Century Gothic" w:cs="Arial"/>
          <w:w w:val="105"/>
          <w:sz w:val="22"/>
          <w:szCs w:val="22"/>
        </w:rPr>
        <w:t>sob</w:t>
      </w:r>
      <w:r w:rsidR="00F80025" w:rsidRPr="00D05B99">
        <w:rPr>
          <w:rFonts w:ascii="Century Gothic" w:hAnsi="Century Gothic" w:cs="Arial"/>
          <w:spacing w:val="-4"/>
          <w:w w:val="105"/>
          <w:sz w:val="22"/>
          <w:szCs w:val="22"/>
        </w:rPr>
        <w:t xml:space="preserve"> </w:t>
      </w:r>
      <w:r w:rsidR="00F80025" w:rsidRPr="00D05B99">
        <w:rPr>
          <w:rFonts w:ascii="Century Gothic" w:hAnsi="Century Gothic" w:cs="Arial"/>
          <w:w w:val="105"/>
          <w:sz w:val="22"/>
          <w:szCs w:val="22"/>
        </w:rPr>
        <w:t>N.º</w:t>
      </w:r>
      <w:r w:rsidR="00F80025" w:rsidRPr="00D05B99">
        <w:rPr>
          <w:rFonts w:ascii="Century Gothic" w:hAnsi="Century Gothic" w:cs="Arial"/>
          <w:spacing w:val="1"/>
          <w:w w:val="105"/>
          <w:sz w:val="22"/>
          <w:szCs w:val="22"/>
        </w:rPr>
        <w:t xml:space="preserve"> </w:t>
      </w:r>
      <w:r w:rsidR="00F80025" w:rsidRPr="00D05B99">
        <w:rPr>
          <w:rFonts w:ascii="Century Gothic" w:hAnsi="Century Gothic" w:cs="Arial"/>
          <w:w w:val="105"/>
          <w:sz w:val="22"/>
          <w:szCs w:val="22"/>
        </w:rPr>
        <w:t>,</w:t>
      </w:r>
      <w:r w:rsidR="00F80025" w:rsidRPr="00D05B99">
        <w:rPr>
          <w:rFonts w:ascii="Century Gothic" w:hAnsi="Century Gothic" w:cs="Arial"/>
          <w:spacing w:val="14"/>
          <w:w w:val="105"/>
          <w:sz w:val="22"/>
          <w:szCs w:val="22"/>
        </w:rPr>
        <w:t xml:space="preserve"> </w:t>
      </w:r>
      <w:r w:rsidR="00F80025" w:rsidRPr="00D05B99">
        <w:rPr>
          <w:rFonts w:ascii="Century Gothic" w:hAnsi="Century Gothic" w:cs="Arial"/>
          <w:w w:val="105"/>
          <w:sz w:val="22"/>
          <w:szCs w:val="22"/>
        </w:rPr>
        <w:t>representada</w:t>
      </w:r>
      <w:r w:rsidR="00F80025" w:rsidRPr="00D05B99">
        <w:rPr>
          <w:rFonts w:ascii="Century Gothic" w:hAnsi="Century Gothic" w:cs="Arial"/>
          <w:spacing w:val="15"/>
          <w:w w:val="105"/>
          <w:sz w:val="22"/>
          <w:szCs w:val="22"/>
        </w:rPr>
        <w:t xml:space="preserve"> </w:t>
      </w:r>
      <w:r w:rsidR="00F80025" w:rsidRPr="00D05B99">
        <w:rPr>
          <w:rFonts w:ascii="Century Gothic" w:hAnsi="Century Gothic" w:cs="Arial"/>
          <w:w w:val="105"/>
          <w:sz w:val="22"/>
          <w:szCs w:val="22"/>
        </w:rPr>
        <w:t>neste</w:t>
      </w:r>
      <w:r w:rsidR="00F80025" w:rsidRPr="00D05B99">
        <w:rPr>
          <w:rFonts w:ascii="Century Gothic" w:hAnsi="Century Gothic" w:cs="Arial"/>
          <w:spacing w:val="13"/>
          <w:w w:val="105"/>
          <w:sz w:val="22"/>
          <w:szCs w:val="22"/>
        </w:rPr>
        <w:t xml:space="preserve"> </w:t>
      </w:r>
      <w:r w:rsidR="00F80025" w:rsidRPr="00D05B99">
        <w:rPr>
          <w:rFonts w:ascii="Century Gothic" w:hAnsi="Century Gothic" w:cs="Arial"/>
          <w:w w:val="105"/>
          <w:sz w:val="22"/>
          <w:szCs w:val="22"/>
        </w:rPr>
        <w:t>ato</w:t>
      </w:r>
      <w:r w:rsidR="00F80025" w:rsidRPr="00D05B99">
        <w:rPr>
          <w:rFonts w:ascii="Century Gothic" w:hAnsi="Century Gothic" w:cs="Arial"/>
          <w:spacing w:val="15"/>
          <w:w w:val="105"/>
          <w:sz w:val="22"/>
          <w:szCs w:val="22"/>
        </w:rPr>
        <w:t xml:space="preserve"> </w:t>
      </w:r>
      <w:r w:rsidR="00F80025" w:rsidRPr="00D05B99">
        <w:rPr>
          <w:rFonts w:ascii="Century Gothic" w:hAnsi="Century Gothic" w:cs="Arial"/>
          <w:w w:val="105"/>
          <w:sz w:val="22"/>
          <w:szCs w:val="22"/>
        </w:rPr>
        <w:t>pelo</w:t>
      </w:r>
      <w:r w:rsidR="00F80025" w:rsidRPr="00D05B99">
        <w:rPr>
          <w:rFonts w:ascii="Century Gothic" w:hAnsi="Century Gothic" w:cs="Arial"/>
          <w:spacing w:val="18"/>
          <w:w w:val="105"/>
          <w:sz w:val="22"/>
          <w:szCs w:val="22"/>
        </w:rPr>
        <w:t xml:space="preserve"> </w:t>
      </w:r>
      <w:r w:rsidR="00F80025" w:rsidRPr="00D05B99">
        <w:rPr>
          <w:rFonts w:ascii="Century Gothic" w:hAnsi="Century Gothic" w:cs="Arial"/>
          <w:w w:val="105"/>
          <w:sz w:val="22"/>
          <w:szCs w:val="22"/>
        </w:rPr>
        <w:t>seu</w:t>
      </w:r>
      <w:r w:rsidR="00F80025" w:rsidRPr="00D05B99">
        <w:rPr>
          <w:rFonts w:ascii="Century Gothic" w:hAnsi="Century Gothic" w:cs="Arial"/>
          <w:spacing w:val="15"/>
          <w:w w:val="105"/>
          <w:sz w:val="22"/>
          <w:szCs w:val="22"/>
        </w:rPr>
        <w:t xml:space="preserve"> </w:t>
      </w:r>
      <w:r w:rsidR="00F80025" w:rsidRPr="00D05B99">
        <w:rPr>
          <w:rFonts w:ascii="Century Gothic" w:hAnsi="Century Gothic" w:cs="Arial"/>
          <w:w w:val="105"/>
          <w:sz w:val="22"/>
          <w:szCs w:val="22"/>
        </w:rPr>
        <w:t>titular</w:t>
      </w:r>
      <w:r w:rsidR="00F80025" w:rsidRPr="00D05B99">
        <w:rPr>
          <w:rFonts w:ascii="Century Gothic" w:hAnsi="Century Gothic" w:cs="Arial"/>
          <w:spacing w:val="16"/>
          <w:w w:val="105"/>
          <w:sz w:val="22"/>
          <w:szCs w:val="22"/>
        </w:rPr>
        <w:t xml:space="preserve"> </w:t>
      </w:r>
      <w:r w:rsidR="00F80025" w:rsidRPr="00D05B99">
        <w:rPr>
          <w:rFonts w:ascii="Century Gothic" w:hAnsi="Century Gothic" w:cs="Arial"/>
          <w:w w:val="105"/>
          <w:sz w:val="22"/>
          <w:szCs w:val="22"/>
        </w:rPr>
        <w:t>o(a)</w:t>
      </w:r>
      <w:r w:rsidR="00F80025" w:rsidRPr="00D05B99">
        <w:rPr>
          <w:rFonts w:ascii="Century Gothic" w:hAnsi="Century Gothic" w:cs="Arial"/>
          <w:spacing w:val="35"/>
          <w:w w:val="105"/>
          <w:sz w:val="22"/>
          <w:szCs w:val="22"/>
        </w:rPr>
        <w:t xml:space="preserve"> </w:t>
      </w:r>
      <w:r w:rsidR="00F80025" w:rsidRPr="00D05B99">
        <w:rPr>
          <w:rFonts w:ascii="Century Gothic" w:hAnsi="Century Gothic" w:cs="Arial"/>
          <w:w w:val="105"/>
          <w:sz w:val="22"/>
          <w:szCs w:val="22"/>
        </w:rPr>
        <w:t>Sr.(ª)</w:t>
      </w:r>
      <w:r w:rsidRPr="00D05B99">
        <w:rPr>
          <w:rFonts w:ascii="Century Gothic" w:hAnsi="Century Gothic" w:cs="Arial"/>
          <w:w w:val="105"/>
          <w:sz w:val="22"/>
          <w:szCs w:val="22"/>
        </w:rPr>
        <w:t xml:space="preserve"> </w:t>
      </w:r>
      <w:r w:rsidR="00F80025" w:rsidRPr="00D05B99">
        <w:rPr>
          <w:rFonts w:ascii="Century Gothic" w:hAnsi="Century Gothic" w:cs="Arial"/>
          <w:b/>
          <w:w w:val="105"/>
        </w:rPr>
        <w:t>..............................</w:t>
      </w:r>
      <w:r w:rsidR="00F80025" w:rsidRPr="00D05B99">
        <w:rPr>
          <w:rFonts w:ascii="Century Gothic" w:hAnsi="Century Gothic" w:cs="Arial"/>
          <w:w w:val="105"/>
        </w:rPr>
        <w:t xml:space="preserve">, </w:t>
      </w:r>
      <w:r w:rsidR="00F80025" w:rsidRPr="00D05B99">
        <w:rPr>
          <w:rFonts w:ascii="Century Gothic" w:hAnsi="Century Gothic" w:cs="Arial"/>
          <w:spacing w:val="2"/>
          <w:w w:val="105"/>
        </w:rPr>
        <w:t xml:space="preserve"> </w:t>
      </w:r>
      <w:r w:rsidR="00F80025" w:rsidRPr="00D05B99">
        <w:rPr>
          <w:rFonts w:ascii="Century Gothic" w:hAnsi="Century Gothic" w:cs="Arial"/>
          <w:w w:val="105"/>
        </w:rPr>
        <w:t xml:space="preserve">sócio </w:t>
      </w:r>
      <w:r w:rsidR="00F80025" w:rsidRPr="00D05B99">
        <w:rPr>
          <w:rFonts w:ascii="Century Gothic" w:hAnsi="Century Gothic" w:cs="Arial"/>
          <w:spacing w:val="1"/>
          <w:w w:val="105"/>
        </w:rPr>
        <w:t xml:space="preserve"> </w:t>
      </w:r>
      <w:r w:rsidR="00F80025" w:rsidRPr="00D05B99">
        <w:rPr>
          <w:rFonts w:ascii="Century Gothic" w:hAnsi="Century Gothic" w:cs="Arial"/>
          <w:w w:val="105"/>
        </w:rPr>
        <w:t xml:space="preserve">presidente, </w:t>
      </w:r>
      <w:r w:rsidR="00F80025" w:rsidRPr="00D05B99">
        <w:rPr>
          <w:rFonts w:ascii="Century Gothic" w:hAnsi="Century Gothic" w:cs="Arial"/>
          <w:spacing w:val="5"/>
          <w:w w:val="105"/>
        </w:rPr>
        <w:t xml:space="preserve"> </w:t>
      </w:r>
      <w:r w:rsidR="00F80025" w:rsidRPr="00D05B99">
        <w:rPr>
          <w:rFonts w:ascii="Century Gothic" w:hAnsi="Century Gothic" w:cs="Arial"/>
          <w:w w:val="105"/>
        </w:rPr>
        <w:t xml:space="preserve">portador </w:t>
      </w:r>
      <w:r w:rsidR="00F80025" w:rsidRPr="00D05B99">
        <w:rPr>
          <w:rFonts w:ascii="Century Gothic" w:hAnsi="Century Gothic" w:cs="Arial"/>
          <w:spacing w:val="1"/>
          <w:w w:val="105"/>
        </w:rPr>
        <w:t xml:space="preserve"> </w:t>
      </w:r>
      <w:r w:rsidR="00F80025" w:rsidRPr="00D05B99">
        <w:rPr>
          <w:rFonts w:ascii="Century Gothic" w:hAnsi="Century Gothic" w:cs="Arial"/>
          <w:w w:val="105"/>
        </w:rPr>
        <w:t>da</w:t>
      </w:r>
      <w:r w:rsidR="00F80025" w:rsidRPr="00D05B99">
        <w:rPr>
          <w:rFonts w:ascii="Century Gothic" w:hAnsi="Century Gothic" w:cs="Arial"/>
          <w:spacing w:val="43"/>
          <w:w w:val="105"/>
        </w:rPr>
        <w:t xml:space="preserve"> </w:t>
      </w:r>
      <w:r w:rsidR="00F80025" w:rsidRPr="00D05B99">
        <w:rPr>
          <w:rFonts w:ascii="Century Gothic" w:hAnsi="Century Gothic" w:cs="Arial"/>
          <w:w w:val="105"/>
        </w:rPr>
        <w:t>cédula</w:t>
      </w:r>
      <w:r w:rsidR="00F80025" w:rsidRPr="00D05B99">
        <w:rPr>
          <w:rFonts w:ascii="Century Gothic" w:hAnsi="Century Gothic" w:cs="Arial"/>
          <w:spacing w:val="44"/>
          <w:w w:val="105"/>
        </w:rPr>
        <w:t xml:space="preserve"> </w:t>
      </w:r>
      <w:r w:rsidR="00F80025" w:rsidRPr="00D05B99">
        <w:rPr>
          <w:rFonts w:ascii="Century Gothic" w:hAnsi="Century Gothic" w:cs="Arial"/>
          <w:w w:val="105"/>
        </w:rPr>
        <w:t>de</w:t>
      </w:r>
      <w:r w:rsidR="00F80025" w:rsidRPr="00D05B99">
        <w:rPr>
          <w:rFonts w:ascii="Century Gothic" w:hAnsi="Century Gothic" w:cs="Arial"/>
          <w:spacing w:val="43"/>
          <w:w w:val="105"/>
        </w:rPr>
        <w:t xml:space="preserve"> </w:t>
      </w:r>
      <w:r w:rsidR="00F80025" w:rsidRPr="00D05B99">
        <w:rPr>
          <w:rFonts w:ascii="Century Gothic" w:hAnsi="Century Gothic" w:cs="Arial"/>
          <w:w w:val="105"/>
        </w:rPr>
        <w:t xml:space="preserve">identidade </w:t>
      </w:r>
      <w:r w:rsidR="00F80025" w:rsidRPr="00D05B99">
        <w:rPr>
          <w:rFonts w:ascii="Century Gothic" w:hAnsi="Century Gothic" w:cs="Arial"/>
          <w:spacing w:val="3"/>
          <w:w w:val="105"/>
        </w:rPr>
        <w:t xml:space="preserve"> </w:t>
      </w:r>
      <w:r w:rsidR="00F80025" w:rsidRPr="00D05B99">
        <w:rPr>
          <w:rFonts w:ascii="Century Gothic" w:hAnsi="Century Gothic" w:cs="Arial"/>
          <w:w w:val="105"/>
        </w:rPr>
        <w:t>n.º..............,</w:t>
      </w:r>
      <w:r w:rsidR="00F80025" w:rsidRPr="00D05B99">
        <w:rPr>
          <w:rFonts w:ascii="Century Gothic" w:hAnsi="Century Gothic" w:cs="Arial"/>
          <w:spacing w:val="-1"/>
          <w:w w:val="105"/>
        </w:rPr>
        <w:t xml:space="preserve"> </w:t>
      </w:r>
      <w:r w:rsidR="00F80025" w:rsidRPr="00D05B99">
        <w:rPr>
          <w:rFonts w:ascii="Century Gothic" w:hAnsi="Century Gothic" w:cs="Arial"/>
          <w:w w:val="105"/>
        </w:rPr>
        <w:t>SSP-BA,</w:t>
      </w:r>
      <w:r w:rsidR="00F80025" w:rsidRPr="00D05B99">
        <w:rPr>
          <w:rFonts w:ascii="Century Gothic" w:hAnsi="Century Gothic" w:cs="Arial"/>
          <w:spacing w:val="-3"/>
          <w:w w:val="105"/>
        </w:rPr>
        <w:t xml:space="preserve"> </w:t>
      </w:r>
      <w:r w:rsidR="00F80025" w:rsidRPr="00D05B99">
        <w:rPr>
          <w:rFonts w:ascii="Century Gothic" w:hAnsi="Century Gothic" w:cs="Arial"/>
          <w:w w:val="105"/>
        </w:rPr>
        <w:t>CPF</w:t>
      </w:r>
      <w:r w:rsidR="00F80025" w:rsidRPr="00D05B99">
        <w:rPr>
          <w:rFonts w:ascii="Century Gothic" w:hAnsi="Century Gothic" w:cs="Arial"/>
          <w:spacing w:val="-4"/>
          <w:w w:val="105"/>
        </w:rPr>
        <w:t xml:space="preserve"> </w:t>
      </w:r>
      <w:r w:rsidR="00F80025" w:rsidRPr="00D05B99">
        <w:rPr>
          <w:rFonts w:ascii="Century Gothic" w:hAnsi="Century Gothic" w:cs="Arial"/>
          <w:w w:val="105"/>
        </w:rPr>
        <w:t>N.º</w:t>
      </w:r>
      <w:r w:rsidR="00F80025" w:rsidRPr="00D05B99">
        <w:rPr>
          <w:rFonts w:ascii="Century Gothic" w:hAnsi="Century Gothic" w:cs="Arial"/>
          <w:w w:val="105"/>
        </w:rPr>
        <w:tab/>
        <w:t>,</w:t>
      </w:r>
      <w:r w:rsidR="00F80025" w:rsidRPr="00D05B99">
        <w:rPr>
          <w:rFonts w:ascii="Century Gothic" w:hAnsi="Century Gothic" w:cs="Arial"/>
          <w:spacing w:val="-5"/>
          <w:w w:val="105"/>
        </w:rPr>
        <w:t xml:space="preserve"> </w:t>
      </w:r>
      <w:r w:rsidR="00F80025" w:rsidRPr="00D05B99">
        <w:rPr>
          <w:rFonts w:ascii="Century Gothic" w:hAnsi="Century Gothic" w:cs="Arial"/>
          <w:w w:val="105"/>
        </w:rPr>
        <w:t>residente</w:t>
      </w:r>
      <w:r w:rsidR="00F80025" w:rsidRPr="00D05B99">
        <w:rPr>
          <w:rFonts w:ascii="Century Gothic" w:hAnsi="Century Gothic" w:cs="Arial"/>
          <w:spacing w:val="-2"/>
          <w:w w:val="105"/>
        </w:rPr>
        <w:t xml:space="preserve"> </w:t>
      </w:r>
      <w:r w:rsidR="00F80025" w:rsidRPr="00D05B99">
        <w:rPr>
          <w:rFonts w:ascii="Century Gothic" w:hAnsi="Century Gothic" w:cs="Arial"/>
          <w:w w:val="105"/>
        </w:rPr>
        <w:t>e</w:t>
      </w:r>
      <w:r w:rsidRPr="00D05B99">
        <w:rPr>
          <w:rFonts w:ascii="Century Gothic" w:hAnsi="Century Gothic" w:cs="Arial"/>
          <w:w w:val="105"/>
        </w:rPr>
        <w:t xml:space="preserve"> </w:t>
      </w:r>
      <w:r w:rsidR="00F80025" w:rsidRPr="00D05B99">
        <w:rPr>
          <w:rFonts w:ascii="Century Gothic" w:hAnsi="Century Gothic" w:cs="Arial"/>
          <w:sz w:val="22"/>
          <w:szCs w:val="22"/>
        </w:rPr>
        <w:t>domiciliada</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à Rua xxxx,</w:t>
      </w:r>
      <w:r w:rsidR="00F80025" w:rsidRPr="00D05B99">
        <w:rPr>
          <w:rFonts w:ascii="Century Gothic" w:hAnsi="Century Gothic" w:cs="Arial"/>
          <w:spacing w:val="44"/>
          <w:sz w:val="22"/>
          <w:szCs w:val="22"/>
        </w:rPr>
        <w:t xml:space="preserve"> </w:t>
      </w:r>
      <w:r w:rsidR="00F80025" w:rsidRPr="00D05B99">
        <w:rPr>
          <w:rFonts w:ascii="Century Gothic" w:hAnsi="Century Gothic" w:cs="Arial"/>
          <w:sz w:val="22"/>
          <w:szCs w:val="22"/>
        </w:rPr>
        <w:t>adiante</w:t>
      </w:r>
      <w:r w:rsidR="00F80025" w:rsidRPr="00D05B99">
        <w:rPr>
          <w:rFonts w:ascii="Century Gothic" w:hAnsi="Century Gothic" w:cs="Arial"/>
          <w:spacing w:val="44"/>
          <w:sz w:val="22"/>
          <w:szCs w:val="22"/>
        </w:rPr>
        <w:t xml:space="preserve"> </w:t>
      </w:r>
      <w:r w:rsidR="00F80025" w:rsidRPr="00D05B99">
        <w:rPr>
          <w:rFonts w:ascii="Century Gothic" w:hAnsi="Century Gothic" w:cs="Arial"/>
          <w:sz w:val="22"/>
          <w:szCs w:val="22"/>
        </w:rPr>
        <w:t>Denominada</w:t>
      </w:r>
      <w:r w:rsidR="00F80025" w:rsidRPr="00D05B99">
        <w:rPr>
          <w:rFonts w:ascii="Century Gothic" w:hAnsi="Century Gothic" w:cs="Arial"/>
          <w:spacing w:val="44"/>
          <w:sz w:val="22"/>
          <w:szCs w:val="22"/>
        </w:rPr>
        <w:t xml:space="preserve"> </w:t>
      </w:r>
      <w:r w:rsidR="00F80025" w:rsidRPr="00D05B99">
        <w:rPr>
          <w:rFonts w:ascii="Century Gothic" w:hAnsi="Century Gothic" w:cs="Arial"/>
          <w:sz w:val="22"/>
          <w:szCs w:val="22"/>
        </w:rPr>
        <w:t>tendo em vista o que consta no</w:t>
      </w:r>
      <w:r w:rsidR="00F80025" w:rsidRPr="00D05B99">
        <w:rPr>
          <w:rFonts w:ascii="Century Gothic" w:hAnsi="Century Gothic" w:cs="Arial"/>
          <w:spacing w:val="44"/>
          <w:sz w:val="22"/>
          <w:szCs w:val="22"/>
        </w:rPr>
        <w:t xml:space="preserve"> </w:t>
      </w:r>
      <w:r w:rsidR="00B04DA7" w:rsidRPr="00D05B99">
        <w:rPr>
          <w:rFonts w:ascii="Century Gothic" w:hAnsi="Century Gothic" w:cs="Arial"/>
          <w:sz w:val="22"/>
          <w:szCs w:val="22"/>
        </w:rPr>
        <w:t xml:space="preserve">PROCESSO ADMINISTRATIVO nº </w:t>
      </w:r>
      <w:r w:rsidR="00E70452" w:rsidRPr="00D05B99">
        <w:rPr>
          <w:rFonts w:ascii="Century Gothic" w:hAnsi="Century Gothic" w:cs="Arial"/>
          <w:sz w:val="22"/>
          <w:szCs w:val="22"/>
        </w:rPr>
        <w:t>140/2025</w:t>
      </w:r>
      <w:r w:rsidR="00F80025" w:rsidRPr="00D05B99">
        <w:rPr>
          <w:rFonts w:ascii="Century Gothic" w:hAnsi="Century Gothic" w:cs="Arial"/>
          <w:sz w:val="22"/>
          <w:szCs w:val="22"/>
        </w:rPr>
        <w:t xml:space="preserve"> e</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em observância às disposições da Lei n.º 14.133/2021 e na Lei nº 8.078, de 1990 - Código de Defesa do Consumidor, resolvem</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celebrar</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o</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presente</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Termo</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de</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Contrato,</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decorrente</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do</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PREGÃO</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ELETRONICO</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n.º</w:t>
      </w:r>
      <w:r w:rsidR="00F80025" w:rsidRPr="00D05B99">
        <w:rPr>
          <w:rFonts w:ascii="Century Gothic" w:hAnsi="Century Gothic" w:cs="Arial"/>
          <w:spacing w:val="1"/>
          <w:sz w:val="22"/>
          <w:szCs w:val="22"/>
        </w:rPr>
        <w:t xml:space="preserve"> </w:t>
      </w:r>
      <w:r w:rsidR="00E70452" w:rsidRPr="00D05B99">
        <w:rPr>
          <w:rFonts w:ascii="Century Gothic" w:hAnsi="Century Gothic" w:cs="Arial"/>
          <w:sz w:val="22"/>
          <w:szCs w:val="22"/>
        </w:rPr>
        <w:t>034/2025</w:t>
      </w:r>
      <w:r w:rsidR="00F80025" w:rsidRPr="00D05B99">
        <w:rPr>
          <w:rFonts w:ascii="Century Gothic" w:hAnsi="Century Gothic" w:cs="Arial"/>
          <w:sz w:val="22"/>
          <w:szCs w:val="22"/>
        </w:rPr>
        <w:t>,</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mediante</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as</w:t>
      </w:r>
      <w:r w:rsidR="00F80025" w:rsidRPr="00D05B99">
        <w:rPr>
          <w:rFonts w:ascii="Century Gothic" w:hAnsi="Century Gothic" w:cs="Arial"/>
          <w:spacing w:val="44"/>
          <w:sz w:val="22"/>
          <w:szCs w:val="22"/>
        </w:rPr>
        <w:t xml:space="preserve"> </w:t>
      </w:r>
      <w:r w:rsidR="00F80025" w:rsidRPr="00D05B99">
        <w:rPr>
          <w:rFonts w:ascii="Century Gothic" w:hAnsi="Century Gothic" w:cs="Arial"/>
          <w:sz w:val="22"/>
          <w:szCs w:val="22"/>
        </w:rPr>
        <w:t>cláusulas</w:t>
      </w:r>
      <w:r w:rsidR="00F80025" w:rsidRPr="00D05B99">
        <w:rPr>
          <w:rFonts w:ascii="Century Gothic" w:hAnsi="Century Gothic" w:cs="Arial"/>
          <w:spacing w:val="44"/>
          <w:sz w:val="22"/>
          <w:szCs w:val="22"/>
        </w:rPr>
        <w:t xml:space="preserve"> </w:t>
      </w:r>
      <w:r w:rsidR="00F80025" w:rsidRPr="00D05B99">
        <w:rPr>
          <w:rFonts w:ascii="Century Gothic" w:hAnsi="Century Gothic" w:cs="Arial"/>
          <w:sz w:val="22"/>
          <w:szCs w:val="22"/>
        </w:rPr>
        <w:t>e</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condições</w:t>
      </w:r>
      <w:r w:rsidR="00F80025" w:rsidRPr="00D05B99">
        <w:rPr>
          <w:rFonts w:ascii="Century Gothic" w:hAnsi="Century Gothic" w:cs="Arial"/>
          <w:spacing w:val="-2"/>
          <w:sz w:val="22"/>
          <w:szCs w:val="22"/>
        </w:rPr>
        <w:t xml:space="preserve"> </w:t>
      </w:r>
      <w:r w:rsidR="00F80025" w:rsidRPr="00D05B99">
        <w:rPr>
          <w:rFonts w:ascii="Century Gothic" w:hAnsi="Century Gothic" w:cs="Arial"/>
          <w:sz w:val="22"/>
          <w:szCs w:val="22"/>
        </w:rPr>
        <w:t>a</w:t>
      </w:r>
      <w:r w:rsidR="00F80025" w:rsidRPr="00D05B99">
        <w:rPr>
          <w:rFonts w:ascii="Century Gothic" w:hAnsi="Century Gothic" w:cs="Arial"/>
          <w:spacing w:val="2"/>
          <w:sz w:val="22"/>
          <w:szCs w:val="22"/>
        </w:rPr>
        <w:t xml:space="preserve"> </w:t>
      </w:r>
      <w:r w:rsidR="00F80025" w:rsidRPr="00D05B99">
        <w:rPr>
          <w:rFonts w:ascii="Century Gothic" w:hAnsi="Century Gothic" w:cs="Arial"/>
          <w:sz w:val="22"/>
          <w:szCs w:val="22"/>
        </w:rPr>
        <w:t>seguir</w:t>
      </w:r>
      <w:r w:rsidR="00F80025" w:rsidRPr="00D05B99">
        <w:rPr>
          <w:rFonts w:ascii="Century Gothic" w:hAnsi="Century Gothic" w:cs="Arial"/>
          <w:spacing w:val="1"/>
          <w:sz w:val="22"/>
          <w:szCs w:val="22"/>
        </w:rPr>
        <w:t xml:space="preserve"> </w:t>
      </w:r>
      <w:r w:rsidR="00F80025" w:rsidRPr="00D05B99">
        <w:rPr>
          <w:rFonts w:ascii="Century Gothic" w:hAnsi="Century Gothic" w:cs="Arial"/>
          <w:sz w:val="22"/>
          <w:szCs w:val="22"/>
        </w:rPr>
        <w:t>enunciadas.</w:t>
      </w:r>
    </w:p>
    <w:p w14:paraId="08294156" w14:textId="77777777" w:rsidR="00F80025" w:rsidRPr="00D05B99" w:rsidRDefault="00F80025" w:rsidP="00F80025">
      <w:pPr>
        <w:pStyle w:val="Corpodetexto"/>
        <w:spacing w:before="3"/>
        <w:jc w:val="both"/>
        <w:rPr>
          <w:rFonts w:ascii="Century Gothic" w:hAnsi="Century Gothic" w:cs="Arial"/>
          <w:sz w:val="22"/>
          <w:szCs w:val="22"/>
        </w:rPr>
      </w:pPr>
    </w:p>
    <w:p w14:paraId="31BC24BC" w14:textId="77777777" w:rsidR="00F80025" w:rsidRPr="00D05B99" w:rsidRDefault="00F80025" w:rsidP="0089796A">
      <w:pPr>
        <w:pStyle w:val="Corpodetexto"/>
        <w:numPr>
          <w:ilvl w:val="0"/>
          <w:numId w:val="1"/>
        </w:numPr>
        <w:spacing w:before="3"/>
        <w:ind w:left="0" w:firstLine="0"/>
        <w:jc w:val="both"/>
        <w:rPr>
          <w:rFonts w:ascii="Century Gothic" w:hAnsi="Century Gothic" w:cs="Arial"/>
          <w:b/>
          <w:sz w:val="22"/>
          <w:szCs w:val="22"/>
        </w:rPr>
      </w:pPr>
      <w:r w:rsidRPr="00D05B99">
        <w:rPr>
          <w:rFonts w:ascii="Century Gothic" w:hAnsi="Century Gothic" w:cs="Arial"/>
          <w:b/>
          <w:sz w:val="22"/>
          <w:szCs w:val="22"/>
        </w:rPr>
        <w:t>CLÁSULA PRIMEIRA - OBJETO</w:t>
      </w:r>
    </w:p>
    <w:p w14:paraId="19DA0562" w14:textId="77777777" w:rsidR="00F80025" w:rsidRPr="00D05B99" w:rsidRDefault="00F80025" w:rsidP="0089796A">
      <w:pPr>
        <w:pStyle w:val="Corpodetexto"/>
        <w:spacing w:before="8"/>
        <w:jc w:val="both"/>
        <w:rPr>
          <w:rFonts w:ascii="Century Gothic" w:hAnsi="Century Gothic" w:cs="Arial"/>
          <w:b/>
          <w:sz w:val="22"/>
          <w:szCs w:val="22"/>
        </w:rPr>
      </w:pPr>
    </w:p>
    <w:p w14:paraId="5C0D4635" w14:textId="2E74A227" w:rsidR="00F80025" w:rsidRPr="00D05B99" w:rsidRDefault="00F80025" w:rsidP="0089796A">
      <w:pPr>
        <w:pStyle w:val="PargrafodaLista"/>
        <w:numPr>
          <w:ilvl w:val="1"/>
          <w:numId w:val="1"/>
        </w:numPr>
        <w:tabs>
          <w:tab w:val="left" w:pos="1281"/>
        </w:tabs>
        <w:spacing w:before="1" w:line="230" w:lineRule="auto"/>
        <w:ind w:left="0" w:firstLine="0"/>
        <w:jc w:val="both"/>
        <w:rPr>
          <w:rFonts w:ascii="Century Gothic" w:hAnsi="Century Gothic" w:cs="Arial"/>
        </w:rPr>
      </w:pPr>
      <w:r w:rsidRPr="00D05B99">
        <w:rPr>
          <w:rFonts w:ascii="Century Gothic" w:hAnsi="Century Gothic" w:cs="Arial"/>
        </w:rPr>
        <w:t xml:space="preserve">O objeto do presente Termo de Contrato é a </w:t>
      </w:r>
      <w:r w:rsidR="004D3050" w:rsidRPr="005720D7">
        <w:rPr>
          <w:rFonts w:ascii="Century Gothic" w:hAnsi="Century Gothic" w:cs="Arial"/>
        </w:rPr>
        <w:t>Contratação de Empresa para a Aquisição de Insumos para Exames Laboratorios</w:t>
      </w:r>
      <w:r w:rsidR="0003430B" w:rsidRPr="005720D7">
        <w:rPr>
          <w:rFonts w:ascii="Century Gothic" w:hAnsi="Century Gothic" w:cs="Arial"/>
        </w:rPr>
        <w:t xml:space="preserve">, na modalidade menor </w:t>
      </w:r>
      <w:r w:rsidRPr="00D05B99">
        <w:rPr>
          <w:rFonts w:ascii="Century Gothic" w:hAnsi="Century Gothic" w:cs="Arial"/>
        </w:rPr>
        <w:t>,</w:t>
      </w:r>
      <w:r w:rsidRPr="005720D7">
        <w:rPr>
          <w:rFonts w:ascii="Century Gothic" w:hAnsi="Century Gothic" w:cs="Arial"/>
        </w:rPr>
        <w:t xml:space="preserve"> </w:t>
      </w:r>
      <w:r w:rsidRPr="00D05B99">
        <w:rPr>
          <w:rFonts w:ascii="Century Gothic" w:hAnsi="Century Gothic" w:cs="Arial"/>
        </w:rPr>
        <w:t>conforme</w:t>
      </w:r>
      <w:r w:rsidRPr="005720D7">
        <w:rPr>
          <w:rFonts w:ascii="Century Gothic" w:hAnsi="Century Gothic" w:cs="Arial"/>
        </w:rPr>
        <w:t xml:space="preserve"> </w:t>
      </w:r>
      <w:r w:rsidRPr="00D05B99">
        <w:rPr>
          <w:rFonts w:ascii="Century Gothic" w:hAnsi="Century Gothic" w:cs="Arial"/>
        </w:rPr>
        <w:t>especificações</w:t>
      </w:r>
      <w:r w:rsidRPr="005720D7">
        <w:rPr>
          <w:rFonts w:ascii="Century Gothic" w:hAnsi="Century Gothic" w:cs="Arial"/>
        </w:rPr>
        <w:t xml:space="preserve"> </w:t>
      </w:r>
      <w:r w:rsidRPr="00D05B99">
        <w:rPr>
          <w:rFonts w:ascii="Century Gothic" w:hAnsi="Century Gothic" w:cs="Arial"/>
        </w:rPr>
        <w:t>e</w:t>
      </w:r>
      <w:r w:rsidRPr="005720D7">
        <w:rPr>
          <w:rFonts w:ascii="Century Gothic" w:hAnsi="Century Gothic" w:cs="Arial"/>
        </w:rPr>
        <w:t xml:space="preserve"> </w:t>
      </w:r>
      <w:r w:rsidRPr="00D05B99">
        <w:rPr>
          <w:rFonts w:ascii="Century Gothic" w:hAnsi="Century Gothic" w:cs="Arial"/>
        </w:rPr>
        <w:t>quantitativos</w:t>
      </w:r>
      <w:r w:rsidRPr="005720D7">
        <w:rPr>
          <w:rFonts w:ascii="Century Gothic" w:hAnsi="Century Gothic" w:cs="Arial"/>
        </w:rPr>
        <w:t xml:space="preserve"> </w:t>
      </w:r>
      <w:r w:rsidRPr="00D05B99">
        <w:rPr>
          <w:rFonts w:ascii="Century Gothic" w:hAnsi="Century Gothic" w:cs="Arial"/>
        </w:rPr>
        <w:t>estabelecidos</w:t>
      </w:r>
      <w:r w:rsidRPr="005720D7">
        <w:rPr>
          <w:rFonts w:ascii="Century Gothic" w:hAnsi="Century Gothic" w:cs="Arial"/>
        </w:rPr>
        <w:t xml:space="preserve"> </w:t>
      </w:r>
      <w:r w:rsidRPr="00D05B99">
        <w:rPr>
          <w:rFonts w:ascii="Century Gothic" w:hAnsi="Century Gothic" w:cs="Arial"/>
        </w:rPr>
        <w:t>no Termode</w:t>
      </w:r>
      <w:r w:rsidRPr="005720D7">
        <w:rPr>
          <w:rFonts w:ascii="Century Gothic" w:hAnsi="Century Gothic" w:cs="Arial"/>
        </w:rPr>
        <w:t xml:space="preserve"> </w:t>
      </w:r>
      <w:r w:rsidRPr="00D05B99">
        <w:rPr>
          <w:rFonts w:ascii="Century Gothic" w:hAnsi="Century Gothic" w:cs="Arial"/>
        </w:rPr>
        <w:t>Referência,</w:t>
      </w:r>
      <w:r w:rsidRPr="005720D7">
        <w:rPr>
          <w:rFonts w:ascii="Century Gothic" w:hAnsi="Century Gothic" w:cs="Arial"/>
        </w:rPr>
        <w:t xml:space="preserve"> </w:t>
      </w:r>
      <w:r w:rsidRPr="00D05B99">
        <w:rPr>
          <w:rFonts w:ascii="Century Gothic" w:hAnsi="Century Gothic" w:cs="Arial"/>
        </w:rPr>
        <w:t>anexo do Edital.</w:t>
      </w:r>
    </w:p>
    <w:p w14:paraId="044B55A5" w14:textId="77777777" w:rsidR="00F80025" w:rsidRPr="00D05B99" w:rsidRDefault="00F80025" w:rsidP="0089796A">
      <w:pPr>
        <w:pStyle w:val="Corpodetexto"/>
        <w:spacing w:before="1"/>
        <w:jc w:val="both"/>
        <w:rPr>
          <w:rFonts w:ascii="Century Gothic" w:hAnsi="Century Gothic" w:cs="Arial"/>
          <w:sz w:val="22"/>
          <w:szCs w:val="22"/>
        </w:rPr>
      </w:pPr>
    </w:p>
    <w:p w14:paraId="59214E1E" w14:textId="4C828C84" w:rsidR="00F80025" w:rsidRPr="00D05B99" w:rsidRDefault="00F80025" w:rsidP="0089796A">
      <w:pPr>
        <w:pStyle w:val="PargrafodaLista"/>
        <w:numPr>
          <w:ilvl w:val="1"/>
          <w:numId w:val="1"/>
        </w:numPr>
        <w:tabs>
          <w:tab w:val="left" w:pos="1281"/>
        </w:tabs>
        <w:spacing w:before="1" w:line="220" w:lineRule="auto"/>
        <w:ind w:left="0" w:firstLine="0"/>
        <w:jc w:val="both"/>
        <w:rPr>
          <w:rFonts w:ascii="Century Gothic" w:hAnsi="Century Gothic" w:cs="Arial"/>
        </w:rPr>
      </w:pPr>
      <w:r w:rsidRPr="00D05B99">
        <w:rPr>
          <w:rFonts w:ascii="Century Gothic" w:hAnsi="Century Gothic" w:cs="Arial"/>
        </w:rPr>
        <w:t>Este Termo de Contrato</w:t>
      </w:r>
      <w:r w:rsidRPr="00D05B99">
        <w:rPr>
          <w:rFonts w:ascii="Century Gothic" w:hAnsi="Century Gothic" w:cs="Arial"/>
          <w:spacing w:val="1"/>
        </w:rPr>
        <w:t xml:space="preserve"> </w:t>
      </w:r>
      <w:r w:rsidRPr="00D05B99">
        <w:rPr>
          <w:rFonts w:ascii="Century Gothic" w:hAnsi="Century Gothic" w:cs="Arial"/>
        </w:rPr>
        <w:t>vincula-se ao</w:t>
      </w:r>
      <w:r w:rsidRPr="00D05B99">
        <w:rPr>
          <w:rFonts w:ascii="Century Gothic" w:hAnsi="Century Gothic" w:cs="Arial"/>
          <w:spacing w:val="1"/>
        </w:rPr>
        <w:t xml:space="preserve"> </w:t>
      </w:r>
      <w:r w:rsidRPr="00D05B99">
        <w:rPr>
          <w:rFonts w:ascii="Century Gothic" w:hAnsi="Century Gothic" w:cs="Arial"/>
        </w:rPr>
        <w:t>Edital do</w:t>
      </w:r>
      <w:r w:rsidRPr="00D05B99">
        <w:rPr>
          <w:rFonts w:ascii="Century Gothic" w:hAnsi="Century Gothic" w:cs="Arial"/>
          <w:spacing w:val="1"/>
        </w:rPr>
        <w:t xml:space="preserve"> </w:t>
      </w:r>
      <w:r w:rsidRPr="00D05B99">
        <w:rPr>
          <w:rFonts w:ascii="Century Gothic" w:hAnsi="Century Gothic" w:cs="Arial"/>
        </w:rPr>
        <w:t xml:space="preserve">Pregão Eletrônico nº </w:t>
      </w:r>
      <w:r w:rsidR="00E70452" w:rsidRPr="00D05B99">
        <w:rPr>
          <w:rFonts w:ascii="Century Gothic" w:hAnsi="Century Gothic" w:cs="Arial"/>
        </w:rPr>
        <w:t>034/2025</w:t>
      </w:r>
      <w:r w:rsidRPr="00D05B99">
        <w:rPr>
          <w:rFonts w:ascii="Century Gothic" w:hAnsi="Century Gothic" w:cs="Arial"/>
        </w:rPr>
        <w:t>, identificado</w:t>
      </w:r>
      <w:r w:rsidRPr="00D05B99">
        <w:rPr>
          <w:rFonts w:ascii="Century Gothic" w:hAnsi="Century Gothic" w:cs="Arial"/>
          <w:spacing w:val="1"/>
        </w:rPr>
        <w:t xml:space="preserve"> </w:t>
      </w:r>
      <w:r w:rsidRPr="00D05B99">
        <w:rPr>
          <w:rFonts w:ascii="Century Gothic" w:hAnsi="Century Gothic" w:cs="Arial"/>
        </w:rPr>
        <w:t>no</w:t>
      </w:r>
      <w:r w:rsidRPr="00D05B99">
        <w:rPr>
          <w:rFonts w:ascii="Century Gothic" w:hAnsi="Century Gothic" w:cs="Arial"/>
          <w:spacing w:val="1"/>
        </w:rPr>
        <w:t xml:space="preserve"> </w:t>
      </w:r>
      <w:r w:rsidRPr="00D05B99">
        <w:rPr>
          <w:rFonts w:ascii="Century Gothic" w:hAnsi="Century Gothic" w:cs="Arial"/>
        </w:rPr>
        <w:t>preâmbulo e à proposta vencedora,</w:t>
      </w:r>
      <w:r w:rsidRPr="00D05B99">
        <w:rPr>
          <w:rFonts w:ascii="Century Gothic" w:hAnsi="Century Gothic" w:cs="Arial"/>
          <w:spacing w:val="1"/>
        </w:rPr>
        <w:t xml:space="preserve"> </w:t>
      </w:r>
      <w:r w:rsidRPr="00D05B99">
        <w:rPr>
          <w:rFonts w:ascii="Century Gothic" w:hAnsi="Century Gothic" w:cs="Arial"/>
        </w:rPr>
        <w:t>independentemente</w:t>
      </w:r>
      <w:r w:rsidRPr="00D05B99">
        <w:rPr>
          <w:rFonts w:ascii="Century Gothic" w:hAnsi="Century Gothic" w:cs="Arial"/>
          <w:spacing w:val="-5"/>
        </w:rPr>
        <w:t xml:space="preserve"> </w:t>
      </w:r>
      <w:r w:rsidRPr="00D05B99">
        <w:rPr>
          <w:rFonts w:ascii="Century Gothic" w:hAnsi="Century Gothic" w:cs="Arial"/>
        </w:rPr>
        <w:t>de</w:t>
      </w:r>
      <w:r w:rsidRPr="00D05B99">
        <w:rPr>
          <w:rFonts w:ascii="Century Gothic" w:hAnsi="Century Gothic" w:cs="Arial"/>
          <w:spacing w:val="-6"/>
        </w:rPr>
        <w:t xml:space="preserve"> </w:t>
      </w:r>
      <w:r w:rsidRPr="00D05B99">
        <w:rPr>
          <w:rFonts w:ascii="Century Gothic" w:hAnsi="Century Gothic" w:cs="Arial"/>
        </w:rPr>
        <w:t>transcrição.</w:t>
      </w:r>
    </w:p>
    <w:p w14:paraId="6DBEB10F" w14:textId="77777777" w:rsidR="00F80025" w:rsidRPr="00D05B99" w:rsidRDefault="00F80025" w:rsidP="0089796A">
      <w:pPr>
        <w:pStyle w:val="Corpodetexto"/>
        <w:spacing w:before="2"/>
        <w:jc w:val="both"/>
        <w:rPr>
          <w:rFonts w:ascii="Century Gothic" w:hAnsi="Century Gothic" w:cs="Arial"/>
          <w:sz w:val="22"/>
          <w:szCs w:val="22"/>
        </w:rPr>
      </w:pPr>
    </w:p>
    <w:p w14:paraId="479B7653" w14:textId="77777777" w:rsidR="00F80025" w:rsidRPr="00D05B99" w:rsidRDefault="00F80025" w:rsidP="0089796A">
      <w:pPr>
        <w:pStyle w:val="Corpodetexto"/>
        <w:numPr>
          <w:ilvl w:val="0"/>
          <w:numId w:val="1"/>
        </w:numPr>
        <w:ind w:left="0" w:firstLine="0"/>
        <w:jc w:val="both"/>
        <w:rPr>
          <w:rFonts w:ascii="Century Gothic" w:hAnsi="Century Gothic" w:cs="Arial"/>
          <w:b/>
          <w:sz w:val="22"/>
          <w:szCs w:val="22"/>
        </w:rPr>
      </w:pPr>
      <w:r w:rsidRPr="00D05B99">
        <w:rPr>
          <w:rFonts w:ascii="Century Gothic" w:hAnsi="Century Gothic" w:cs="Arial"/>
          <w:b/>
          <w:sz w:val="22"/>
          <w:szCs w:val="22"/>
        </w:rPr>
        <w:t>CLÁUSULA</w:t>
      </w:r>
      <w:r w:rsidRPr="00D05B99">
        <w:rPr>
          <w:rFonts w:ascii="Century Gothic" w:hAnsi="Century Gothic" w:cs="Arial"/>
          <w:b/>
          <w:spacing w:val="-7"/>
          <w:sz w:val="22"/>
          <w:szCs w:val="22"/>
        </w:rPr>
        <w:t xml:space="preserve"> </w:t>
      </w:r>
      <w:r w:rsidRPr="00D05B99">
        <w:rPr>
          <w:rFonts w:ascii="Century Gothic" w:hAnsi="Century Gothic" w:cs="Arial"/>
          <w:b/>
          <w:sz w:val="22"/>
          <w:szCs w:val="22"/>
        </w:rPr>
        <w:t>SEGUNDA</w:t>
      </w:r>
      <w:r w:rsidRPr="00D05B99">
        <w:rPr>
          <w:rFonts w:ascii="Century Gothic" w:hAnsi="Century Gothic" w:cs="Arial"/>
          <w:b/>
          <w:spacing w:val="-3"/>
          <w:sz w:val="22"/>
          <w:szCs w:val="22"/>
        </w:rPr>
        <w:t xml:space="preserve"> </w:t>
      </w:r>
      <w:r w:rsidRPr="00D05B99">
        <w:rPr>
          <w:rFonts w:ascii="Century Gothic" w:hAnsi="Century Gothic" w:cs="Arial"/>
          <w:b/>
          <w:sz w:val="22"/>
          <w:szCs w:val="22"/>
        </w:rPr>
        <w:t>–</w:t>
      </w:r>
      <w:r w:rsidRPr="00D05B99">
        <w:rPr>
          <w:rFonts w:ascii="Century Gothic" w:hAnsi="Century Gothic" w:cs="Arial"/>
          <w:b/>
          <w:spacing w:val="-7"/>
          <w:sz w:val="22"/>
          <w:szCs w:val="22"/>
        </w:rPr>
        <w:t xml:space="preserve"> </w:t>
      </w:r>
      <w:r w:rsidRPr="00D05B99">
        <w:rPr>
          <w:rFonts w:ascii="Century Gothic" w:hAnsi="Century Gothic" w:cs="Arial"/>
          <w:b/>
          <w:sz w:val="22"/>
          <w:szCs w:val="22"/>
        </w:rPr>
        <w:t>VIGÊNCIA</w:t>
      </w:r>
    </w:p>
    <w:p w14:paraId="32171AF4" w14:textId="77777777" w:rsidR="00F80025" w:rsidRPr="00D05B99" w:rsidRDefault="00F80025" w:rsidP="0089796A">
      <w:pPr>
        <w:pStyle w:val="Corpodetexto"/>
        <w:spacing w:before="6"/>
        <w:jc w:val="both"/>
        <w:rPr>
          <w:rFonts w:ascii="Century Gothic" w:hAnsi="Century Gothic" w:cs="Arial"/>
          <w:sz w:val="22"/>
          <w:szCs w:val="22"/>
        </w:rPr>
      </w:pPr>
    </w:p>
    <w:p w14:paraId="3B71E373" w14:textId="57BC283E" w:rsidR="00F80025" w:rsidRPr="00D05B99" w:rsidRDefault="00F80025" w:rsidP="0089796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Century Gothic" w:hAnsi="Century Gothic" w:cs="Arial"/>
        </w:rPr>
      </w:pPr>
      <w:r w:rsidRPr="00D05B99">
        <w:rPr>
          <w:rFonts w:ascii="Century Gothic" w:hAnsi="Century Gothic" w:cs="Arial"/>
        </w:rPr>
        <w:t>O</w:t>
      </w:r>
      <w:r w:rsidRPr="00D05B99">
        <w:rPr>
          <w:rFonts w:ascii="Century Gothic" w:hAnsi="Century Gothic" w:cs="Arial"/>
          <w:spacing w:val="27"/>
        </w:rPr>
        <w:t xml:space="preserve"> </w:t>
      </w:r>
      <w:r w:rsidRPr="00D05B99">
        <w:rPr>
          <w:rFonts w:ascii="Century Gothic" w:hAnsi="Century Gothic" w:cs="Arial"/>
        </w:rPr>
        <w:t>prazo</w:t>
      </w:r>
      <w:r w:rsidRPr="00D05B99">
        <w:rPr>
          <w:rFonts w:ascii="Century Gothic" w:hAnsi="Century Gothic" w:cs="Arial"/>
          <w:spacing w:val="24"/>
        </w:rPr>
        <w:t xml:space="preserve"> </w:t>
      </w:r>
      <w:r w:rsidRPr="00D05B99">
        <w:rPr>
          <w:rFonts w:ascii="Century Gothic" w:hAnsi="Century Gothic" w:cs="Arial"/>
        </w:rPr>
        <w:t>de</w:t>
      </w:r>
      <w:r w:rsidRPr="00D05B99">
        <w:rPr>
          <w:rFonts w:ascii="Century Gothic" w:hAnsi="Century Gothic" w:cs="Arial"/>
          <w:spacing w:val="21"/>
        </w:rPr>
        <w:t xml:space="preserve"> </w:t>
      </w:r>
      <w:r w:rsidRPr="00D05B99">
        <w:rPr>
          <w:rFonts w:ascii="Century Gothic" w:hAnsi="Century Gothic" w:cs="Arial"/>
        </w:rPr>
        <w:t>vigência</w:t>
      </w:r>
      <w:r w:rsidRPr="00D05B99">
        <w:rPr>
          <w:rFonts w:ascii="Century Gothic" w:hAnsi="Century Gothic" w:cs="Arial"/>
          <w:spacing w:val="26"/>
        </w:rPr>
        <w:t xml:space="preserve"> </w:t>
      </w:r>
      <w:r w:rsidRPr="00D05B99">
        <w:rPr>
          <w:rFonts w:ascii="Century Gothic" w:hAnsi="Century Gothic" w:cs="Arial"/>
        </w:rPr>
        <w:t>deste</w:t>
      </w:r>
      <w:r w:rsidRPr="00D05B99">
        <w:rPr>
          <w:rFonts w:ascii="Century Gothic" w:hAnsi="Century Gothic" w:cs="Arial"/>
          <w:spacing w:val="24"/>
        </w:rPr>
        <w:t xml:space="preserve"> </w:t>
      </w:r>
      <w:r w:rsidRPr="00D05B99">
        <w:rPr>
          <w:rFonts w:ascii="Century Gothic" w:hAnsi="Century Gothic" w:cs="Arial"/>
        </w:rPr>
        <w:t>Termo</w:t>
      </w:r>
      <w:r w:rsidRPr="00D05B99">
        <w:rPr>
          <w:rFonts w:ascii="Century Gothic" w:hAnsi="Century Gothic" w:cs="Arial"/>
          <w:spacing w:val="28"/>
        </w:rPr>
        <w:t xml:space="preserve"> </w:t>
      </w:r>
      <w:r w:rsidRPr="00D05B99">
        <w:rPr>
          <w:rFonts w:ascii="Century Gothic" w:hAnsi="Century Gothic" w:cs="Arial"/>
        </w:rPr>
        <w:t>de</w:t>
      </w:r>
      <w:r w:rsidRPr="00D05B99">
        <w:rPr>
          <w:rFonts w:ascii="Century Gothic" w:hAnsi="Century Gothic" w:cs="Arial"/>
          <w:spacing w:val="25"/>
        </w:rPr>
        <w:t xml:space="preserve"> </w:t>
      </w:r>
      <w:r w:rsidRPr="00D05B99">
        <w:rPr>
          <w:rFonts w:ascii="Century Gothic" w:hAnsi="Century Gothic" w:cs="Arial"/>
        </w:rPr>
        <w:t>Contrato</w:t>
      </w:r>
      <w:r w:rsidRPr="00D05B99">
        <w:rPr>
          <w:rFonts w:ascii="Century Gothic" w:hAnsi="Century Gothic" w:cs="Arial"/>
          <w:spacing w:val="25"/>
        </w:rPr>
        <w:t xml:space="preserve"> </w:t>
      </w:r>
      <w:r w:rsidRPr="00D05B99">
        <w:rPr>
          <w:rFonts w:ascii="Century Gothic" w:hAnsi="Century Gothic" w:cs="Arial"/>
        </w:rPr>
        <w:t>é</w:t>
      </w:r>
      <w:r w:rsidRPr="00D05B99">
        <w:rPr>
          <w:rFonts w:ascii="Century Gothic" w:hAnsi="Century Gothic" w:cs="Arial"/>
          <w:spacing w:val="24"/>
        </w:rPr>
        <w:t xml:space="preserve"> </w:t>
      </w:r>
      <w:r w:rsidR="00841F3C" w:rsidRPr="00D05B99">
        <w:rPr>
          <w:rFonts w:ascii="Century Gothic" w:hAnsi="Century Gothic" w:cs="Arial"/>
          <w:spacing w:val="24"/>
        </w:rPr>
        <w:t>de 12 (doze)</w:t>
      </w:r>
      <w:r w:rsidRPr="00D05B99">
        <w:rPr>
          <w:rFonts w:ascii="Century Gothic" w:hAnsi="Century Gothic" w:cs="Arial"/>
        </w:rPr>
        <w:t>,</w:t>
      </w:r>
      <w:r w:rsidRPr="00D05B99">
        <w:rPr>
          <w:rFonts w:ascii="Century Gothic" w:hAnsi="Century Gothic" w:cs="Arial"/>
          <w:spacing w:val="26"/>
        </w:rPr>
        <w:t xml:space="preserve"> </w:t>
      </w:r>
      <w:r w:rsidRPr="00D05B99">
        <w:rPr>
          <w:rFonts w:ascii="Century Gothic" w:hAnsi="Century Gothic" w:cs="Arial"/>
        </w:rPr>
        <w:t>com</w:t>
      </w:r>
      <w:r w:rsidRPr="00D05B99">
        <w:rPr>
          <w:rFonts w:ascii="Century Gothic" w:hAnsi="Century Gothic" w:cs="Arial"/>
          <w:spacing w:val="27"/>
        </w:rPr>
        <w:t xml:space="preserve"> </w:t>
      </w:r>
      <w:r w:rsidRPr="00D05B99">
        <w:rPr>
          <w:rFonts w:ascii="Century Gothic" w:hAnsi="Century Gothic" w:cs="Arial"/>
        </w:rPr>
        <w:t>início</w:t>
      </w:r>
      <w:r w:rsidRPr="00D05B99">
        <w:rPr>
          <w:rFonts w:ascii="Century Gothic" w:hAnsi="Century Gothic" w:cs="Arial"/>
          <w:spacing w:val="29"/>
        </w:rPr>
        <w:t xml:space="preserve"> </w:t>
      </w:r>
      <w:r w:rsidRPr="00D05B99">
        <w:rPr>
          <w:rFonts w:ascii="Century Gothic" w:hAnsi="Century Gothic" w:cs="Arial"/>
        </w:rPr>
        <w:t>na</w:t>
      </w:r>
      <w:r w:rsidRPr="00D05B99">
        <w:rPr>
          <w:rFonts w:ascii="Century Gothic" w:hAnsi="Century Gothic" w:cs="Arial"/>
          <w:spacing w:val="24"/>
        </w:rPr>
        <w:t xml:space="preserve"> </w:t>
      </w:r>
      <w:r w:rsidRPr="00D05B99">
        <w:rPr>
          <w:rFonts w:ascii="Century Gothic" w:hAnsi="Century Gothic" w:cs="Arial"/>
        </w:rPr>
        <w:t>data</w:t>
      </w:r>
      <w:r w:rsidRPr="00D05B99">
        <w:rPr>
          <w:rFonts w:ascii="Century Gothic" w:hAnsi="Century Gothic" w:cs="Arial"/>
          <w:spacing w:val="25"/>
        </w:rPr>
        <w:t xml:space="preserve"> </w:t>
      </w:r>
      <w:r w:rsidRPr="00D05B99">
        <w:rPr>
          <w:rFonts w:ascii="Century Gothic" w:hAnsi="Century Gothic" w:cs="Arial"/>
        </w:rPr>
        <w:t>de _________e</w:t>
      </w:r>
      <w:r w:rsidRPr="00D05B99">
        <w:rPr>
          <w:rFonts w:ascii="Century Gothic" w:hAnsi="Century Gothic" w:cs="Arial"/>
          <w:spacing w:val="-7"/>
        </w:rPr>
        <w:t xml:space="preserve"> </w:t>
      </w:r>
      <w:r w:rsidRPr="00D05B99">
        <w:rPr>
          <w:rFonts w:ascii="Century Gothic" w:hAnsi="Century Gothic" w:cs="Arial"/>
        </w:rPr>
        <w:t>encerramento</w:t>
      </w:r>
      <w:r w:rsidRPr="00D05B99">
        <w:rPr>
          <w:rFonts w:ascii="Century Gothic" w:hAnsi="Century Gothic" w:cs="Arial"/>
          <w:spacing w:val="-4"/>
        </w:rPr>
        <w:t xml:space="preserve"> </w:t>
      </w:r>
      <w:r w:rsidRPr="00D05B99">
        <w:rPr>
          <w:rFonts w:ascii="Century Gothic" w:hAnsi="Century Gothic" w:cs="Arial"/>
        </w:rPr>
        <w:t>em</w:t>
      </w:r>
      <w:r w:rsidRPr="00D05B99">
        <w:rPr>
          <w:rFonts w:ascii="Century Gothic" w:hAnsi="Century Gothic" w:cs="Arial"/>
          <w:u w:val="single"/>
        </w:rPr>
        <w:tab/>
      </w:r>
      <w:r w:rsidRPr="00D05B99">
        <w:rPr>
          <w:rFonts w:ascii="Century Gothic" w:hAnsi="Century Gothic" w:cs="Arial"/>
        </w:rPr>
        <w:t>/</w:t>
      </w:r>
      <w:r w:rsidRPr="00D05B99">
        <w:rPr>
          <w:rFonts w:ascii="Century Gothic" w:hAnsi="Century Gothic" w:cs="Arial"/>
          <w:u w:val="single"/>
        </w:rPr>
        <w:tab/>
      </w:r>
      <w:r w:rsidRPr="00D05B99">
        <w:rPr>
          <w:rFonts w:ascii="Century Gothic" w:hAnsi="Century Gothic" w:cs="Arial"/>
        </w:rPr>
        <w:t>/</w:t>
      </w:r>
      <w:r w:rsidRPr="00D05B99">
        <w:rPr>
          <w:rFonts w:ascii="Century Gothic" w:hAnsi="Century Gothic" w:cs="Arial"/>
          <w:u w:val="single"/>
        </w:rPr>
        <w:tab/>
      </w:r>
      <w:r w:rsidRPr="00D05B99">
        <w:rPr>
          <w:rFonts w:ascii="Century Gothic" w:hAnsi="Century Gothic" w:cs="Arial"/>
        </w:rPr>
        <w:t>,</w:t>
      </w:r>
      <w:r w:rsidRPr="00D05B99">
        <w:rPr>
          <w:rFonts w:ascii="Century Gothic" w:hAnsi="Century Gothic" w:cs="Arial"/>
          <w:spacing w:val="-1"/>
        </w:rPr>
        <w:t xml:space="preserve"> </w:t>
      </w:r>
      <w:r w:rsidRPr="00D05B99">
        <w:rPr>
          <w:rFonts w:ascii="Century Gothic" w:hAnsi="Century Gothic" w:cs="Arial"/>
        </w:rPr>
        <w:t>prorrogável</w:t>
      </w:r>
      <w:r w:rsidRPr="00D05B99">
        <w:rPr>
          <w:rFonts w:ascii="Century Gothic" w:hAnsi="Century Gothic" w:cs="Arial"/>
          <w:spacing w:val="3"/>
        </w:rPr>
        <w:t xml:space="preserve"> </w:t>
      </w:r>
      <w:r w:rsidRPr="00D05B99">
        <w:rPr>
          <w:rFonts w:ascii="Century Gothic" w:hAnsi="Century Gothic" w:cs="Arial"/>
        </w:rPr>
        <w:t>na</w:t>
      </w:r>
      <w:r w:rsidRPr="00D05B99">
        <w:rPr>
          <w:rFonts w:ascii="Century Gothic" w:hAnsi="Century Gothic" w:cs="Arial"/>
          <w:spacing w:val="-2"/>
        </w:rPr>
        <w:t xml:space="preserve"> </w:t>
      </w:r>
      <w:r w:rsidRPr="00D05B99">
        <w:rPr>
          <w:rFonts w:ascii="Century Gothic" w:hAnsi="Century Gothic" w:cs="Arial"/>
        </w:rPr>
        <w:t>forma</w:t>
      </w:r>
      <w:r w:rsidRPr="00D05B99">
        <w:rPr>
          <w:rFonts w:ascii="Century Gothic" w:hAnsi="Century Gothic" w:cs="Arial"/>
          <w:spacing w:val="-1"/>
        </w:rPr>
        <w:t xml:space="preserve"> </w:t>
      </w:r>
      <w:r w:rsidRPr="00D05B99">
        <w:rPr>
          <w:rFonts w:ascii="Century Gothic" w:hAnsi="Century Gothic" w:cs="Arial"/>
        </w:rPr>
        <w:t>dos</w:t>
      </w:r>
      <w:r w:rsidRPr="00D05B99">
        <w:rPr>
          <w:rFonts w:ascii="Century Gothic" w:hAnsi="Century Gothic" w:cs="Arial"/>
          <w:spacing w:val="-4"/>
        </w:rPr>
        <w:t xml:space="preserve"> </w:t>
      </w:r>
      <w:r w:rsidRPr="00D05B99">
        <w:rPr>
          <w:rFonts w:ascii="Century Gothic" w:hAnsi="Century Gothic" w:cs="Arial"/>
        </w:rPr>
        <w:t>arts.</w:t>
      </w:r>
      <w:r w:rsidRPr="00D05B99">
        <w:rPr>
          <w:rFonts w:ascii="Century Gothic" w:hAnsi="Century Gothic" w:cs="Arial"/>
          <w:spacing w:val="-5"/>
        </w:rPr>
        <w:t xml:space="preserve"> 105 à </w:t>
      </w:r>
      <w:r w:rsidRPr="00D05B99">
        <w:rPr>
          <w:rFonts w:ascii="Century Gothic" w:hAnsi="Century Gothic" w:cs="Arial"/>
        </w:rPr>
        <w:t>107,</w:t>
      </w:r>
      <w:r w:rsidRPr="00D05B99">
        <w:rPr>
          <w:rFonts w:ascii="Century Gothic" w:hAnsi="Century Gothic" w:cs="Arial"/>
          <w:spacing w:val="-6"/>
        </w:rPr>
        <w:t xml:space="preserve"> </w:t>
      </w:r>
      <w:r w:rsidRPr="00D05B99">
        <w:rPr>
          <w:rFonts w:ascii="Century Gothic" w:hAnsi="Century Gothic" w:cs="Arial"/>
        </w:rPr>
        <w:t>da</w:t>
      </w:r>
      <w:r w:rsidRPr="00D05B99">
        <w:rPr>
          <w:rFonts w:ascii="Century Gothic" w:hAnsi="Century Gothic" w:cs="Arial"/>
          <w:spacing w:val="-2"/>
        </w:rPr>
        <w:t xml:space="preserve"> </w:t>
      </w:r>
      <w:r w:rsidRPr="00D05B99">
        <w:rPr>
          <w:rFonts w:ascii="Century Gothic" w:hAnsi="Century Gothic" w:cs="Arial"/>
        </w:rPr>
        <w:t>Lei</w:t>
      </w:r>
      <w:r w:rsidRPr="00D05B99">
        <w:rPr>
          <w:rFonts w:ascii="Century Gothic" w:hAnsi="Century Gothic" w:cs="Arial"/>
          <w:spacing w:val="-3"/>
        </w:rPr>
        <w:t xml:space="preserve"> </w:t>
      </w:r>
      <w:r w:rsidRPr="00D05B99">
        <w:rPr>
          <w:rFonts w:ascii="Century Gothic" w:hAnsi="Century Gothic" w:cs="Arial"/>
        </w:rPr>
        <w:t>n.º</w:t>
      </w:r>
      <w:r w:rsidRPr="00D05B99">
        <w:rPr>
          <w:rFonts w:ascii="Century Gothic" w:hAnsi="Century Gothic" w:cs="Arial"/>
          <w:spacing w:val="-2"/>
        </w:rPr>
        <w:t xml:space="preserve"> </w:t>
      </w:r>
      <w:r w:rsidRPr="00D05B99">
        <w:rPr>
          <w:rFonts w:ascii="Century Gothic" w:hAnsi="Century Gothic" w:cs="Arial"/>
        </w:rPr>
        <w:t>14.133, de 2021.</w:t>
      </w:r>
    </w:p>
    <w:p w14:paraId="1B2F8055" w14:textId="77777777" w:rsidR="00F80025" w:rsidRPr="00D05B99" w:rsidRDefault="00F80025" w:rsidP="0089796A">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085AF049" w14:textId="77777777" w:rsidR="00F80025" w:rsidRPr="00D05B99" w:rsidRDefault="00F80025" w:rsidP="0089796A">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23C0C4DD" w14:textId="6531AA2D" w:rsidR="00F80025" w:rsidRPr="00D05B99" w:rsidRDefault="00E004C6" w:rsidP="0089796A">
      <w:pPr>
        <w:pStyle w:val="NormalWeb"/>
        <w:numPr>
          <w:ilvl w:val="0"/>
          <w:numId w:val="1"/>
        </w:numPr>
        <w:ind w:left="0" w:firstLine="0"/>
        <w:jc w:val="both"/>
        <w:rPr>
          <w:rFonts w:ascii="Century Gothic" w:hAnsi="Century Gothic" w:cs="Arial"/>
          <w:b/>
          <w:color w:val="000000"/>
          <w:sz w:val="22"/>
          <w:szCs w:val="22"/>
        </w:rPr>
      </w:pPr>
      <w:r w:rsidRPr="00D05B99">
        <w:rPr>
          <w:rFonts w:ascii="Century Gothic" w:hAnsi="Century Gothic" w:cs="Arial"/>
          <w:b/>
          <w:sz w:val="22"/>
          <w:szCs w:val="22"/>
        </w:rPr>
        <w:t>CLÁUSULA</w:t>
      </w:r>
      <w:r w:rsidRPr="00D05B99">
        <w:rPr>
          <w:rFonts w:ascii="Century Gothic" w:hAnsi="Century Gothic" w:cs="Arial"/>
          <w:b/>
          <w:spacing w:val="-7"/>
          <w:sz w:val="22"/>
          <w:szCs w:val="22"/>
        </w:rPr>
        <w:t xml:space="preserve"> </w:t>
      </w:r>
      <w:proofErr w:type="gramStart"/>
      <w:r w:rsidRPr="00D05B99">
        <w:rPr>
          <w:rFonts w:ascii="Century Gothic" w:hAnsi="Century Gothic" w:cs="Arial"/>
          <w:b/>
          <w:spacing w:val="-7"/>
          <w:sz w:val="22"/>
          <w:szCs w:val="22"/>
        </w:rPr>
        <w:t>TERCEIRA</w:t>
      </w:r>
      <w:r w:rsidRPr="00D05B99">
        <w:rPr>
          <w:rFonts w:ascii="Century Gothic" w:hAnsi="Century Gothic" w:cs="Arial"/>
          <w:b/>
          <w:color w:val="000000"/>
          <w:sz w:val="22"/>
          <w:szCs w:val="22"/>
        </w:rPr>
        <w:t xml:space="preserve">  -</w:t>
      </w:r>
      <w:proofErr w:type="gramEnd"/>
      <w:r w:rsidRPr="00D05B99">
        <w:rPr>
          <w:rFonts w:ascii="Century Gothic" w:hAnsi="Century Gothic" w:cs="Arial"/>
          <w:b/>
          <w:color w:val="000000"/>
          <w:sz w:val="22"/>
          <w:szCs w:val="22"/>
        </w:rPr>
        <w:t xml:space="preserve"> </w:t>
      </w:r>
      <w:r w:rsidR="00F80025" w:rsidRPr="00D05B99">
        <w:rPr>
          <w:rFonts w:ascii="Century Gothic" w:hAnsi="Century Gothic" w:cs="Arial"/>
          <w:b/>
          <w:color w:val="000000"/>
          <w:sz w:val="22"/>
          <w:szCs w:val="22"/>
        </w:rPr>
        <w:t>DO PREÇO, DOTAÇÃO ORÇAMENTÁRIA E REAJUSTE</w:t>
      </w:r>
    </w:p>
    <w:p w14:paraId="354D096F" w14:textId="77777777" w:rsidR="00F80025" w:rsidRPr="00D05B99" w:rsidRDefault="00F80025" w:rsidP="0089796A">
      <w:pPr>
        <w:pStyle w:val="NormalWeb"/>
        <w:numPr>
          <w:ilvl w:val="1"/>
          <w:numId w:val="30"/>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O valor total estimado da presente contratação para o período de XXX (XXXXXX) dias é de R$ ___________ (___________).</w:t>
      </w:r>
    </w:p>
    <w:p w14:paraId="676FB52C" w14:textId="77777777" w:rsidR="00F80025" w:rsidRPr="00D05B99" w:rsidRDefault="00F80025" w:rsidP="0089796A">
      <w:pPr>
        <w:pStyle w:val="NormalWeb"/>
        <w:numPr>
          <w:ilvl w:val="1"/>
          <w:numId w:val="30"/>
        </w:numPr>
        <w:tabs>
          <w:tab w:val="left" w:pos="851"/>
        </w:tabs>
        <w:spacing w:line="220" w:lineRule="auto"/>
        <w:ind w:left="0" w:firstLine="0"/>
        <w:jc w:val="both"/>
        <w:rPr>
          <w:rFonts w:ascii="Century Gothic" w:hAnsi="Century Gothic" w:cs="Arial"/>
          <w:sz w:val="22"/>
          <w:szCs w:val="22"/>
        </w:rPr>
      </w:pPr>
      <w:r w:rsidRPr="00D05B99">
        <w:rPr>
          <w:rFonts w:ascii="Century Gothic" w:hAnsi="Century Gothic" w:cs="Arial"/>
          <w:color w:val="000000"/>
          <w:sz w:val="22"/>
          <w:szCs w:val="22"/>
        </w:rPr>
        <w:t xml:space="preserve">Todos os custos e despesas necessários à correta execução do ajuste estão inclusos no preço, inclusive os referentes às despesas trabalhistas, previdenciárias, impostos, taxas, </w:t>
      </w:r>
      <w:r w:rsidRPr="00D05B99">
        <w:rPr>
          <w:rFonts w:ascii="Century Gothic" w:hAnsi="Century Gothic" w:cs="Arial"/>
          <w:color w:val="000000"/>
          <w:sz w:val="22"/>
          <w:szCs w:val="22"/>
        </w:rPr>
        <w:lastRenderedPageBreak/>
        <w:t>emolumentos, em conformidade com o estatuído no Edital e seus Anexos, constituindo a única remuneração devida pela CONTRATANTE à CONTRATADA.</w:t>
      </w:r>
    </w:p>
    <w:p w14:paraId="43864E9F" w14:textId="76EE2B93" w:rsidR="00F80025" w:rsidRPr="00D05B99" w:rsidRDefault="00F80025" w:rsidP="0089796A">
      <w:pPr>
        <w:pStyle w:val="NormalWeb"/>
        <w:numPr>
          <w:ilvl w:val="1"/>
          <w:numId w:val="30"/>
        </w:numPr>
        <w:tabs>
          <w:tab w:val="left" w:pos="851"/>
          <w:tab w:val="left" w:pos="1281"/>
        </w:tabs>
        <w:spacing w:line="220" w:lineRule="auto"/>
        <w:ind w:left="0" w:firstLine="0"/>
        <w:jc w:val="both"/>
        <w:rPr>
          <w:rFonts w:ascii="Century Gothic" w:hAnsi="Century Gothic" w:cs="Arial"/>
          <w:sz w:val="22"/>
          <w:szCs w:val="22"/>
        </w:rPr>
      </w:pPr>
      <w:r w:rsidRPr="00D05B99">
        <w:rPr>
          <w:rFonts w:ascii="Century Gothic" w:hAnsi="Century Gothic" w:cs="Arial"/>
          <w:sz w:val="22"/>
          <w:szCs w:val="22"/>
        </w:rPr>
        <w:t>As despesas decorrentes desta contratação estão programadas em dotação orçamentária própria, prevista no</w:t>
      </w:r>
      <w:r w:rsidRPr="00D05B99">
        <w:rPr>
          <w:rFonts w:ascii="Century Gothic" w:hAnsi="Century Gothic" w:cs="Arial"/>
          <w:spacing w:val="1"/>
          <w:sz w:val="22"/>
          <w:szCs w:val="22"/>
        </w:rPr>
        <w:t xml:space="preserve"> </w:t>
      </w:r>
      <w:r w:rsidRPr="00D05B99">
        <w:rPr>
          <w:rFonts w:ascii="Century Gothic" w:hAnsi="Century Gothic" w:cs="Arial"/>
          <w:sz w:val="22"/>
          <w:szCs w:val="22"/>
        </w:rPr>
        <w:t>orçamento</w:t>
      </w:r>
      <w:r w:rsidRPr="00D05B99">
        <w:rPr>
          <w:rFonts w:ascii="Century Gothic" w:hAnsi="Century Gothic" w:cs="Arial"/>
          <w:spacing w:val="1"/>
          <w:sz w:val="22"/>
          <w:szCs w:val="22"/>
        </w:rPr>
        <w:t xml:space="preserve"> </w:t>
      </w:r>
      <w:r w:rsidRPr="00D05B99">
        <w:rPr>
          <w:rFonts w:ascii="Century Gothic" w:hAnsi="Century Gothic" w:cs="Arial"/>
          <w:sz w:val="22"/>
          <w:szCs w:val="22"/>
        </w:rPr>
        <w:t>do</w:t>
      </w:r>
      <w:r w:rsidRPr="00D05B99">
        <w:rPr>
          <w:rFonts w:ascii="Century Gothic" w:hAnsi="Century Gothic" w:cs="Arial"/>
          <w:spacing w:val="-3"/>
          <w:sz w:val="22"/>
          <w:szCs w:val="22"/>
        </w:rPr>
        <w:t xml:space="preserve"> </w:t>
      </w:r>
      <w:r w:rsidRPr="00D05B99">
        <w:rPr>
          <w:rFonts w:ascii="Century Gothic" w:hAnsi="Century Gothic" w:cs="Arial"/>
          <w:sz w:val="22"/>
          <w:szCs w:val="22"/>
        </w:rPr>
        <w:t>Município, para</w:t>
      </w:r>
      <w:r w:rsidRPr="00D05B99">
        <w:rPr>
          <w:rFonts w:ascii="Century Gothic" w:hAnsi="Century Gothic" w:cs="Arial"/>
          <w:spacing w:val="-3"/>
          <w:sz w:val="22"/>
          <w:szCs w:val="22"/>
        </w:rPr>
        <w:t xml:space="preserve"> </w:t>
      </w:r>
      <w:r w:rsidRPr="00D05B99">
        <w:rPr>
          <w:rFonts w:ascii="Century Gothic" w:hAnsi="Century Gothic" w:cs="Arial"/>
          <w:sz w:val="22"/>
          <w:szCs w:val="22"/>
        </w:rPr>
        <w:t>o</w:t>
      </w:r>
      <w:r w:rsidRPr="00D05B99">
        <w:rPr>
          <w:rFonts w:ascii="Century Gothic" w:hAnsi="Century Gothic" w:cs="Arial"/>
          <w:spacing w:val="1"/>
          <w:sz w:val="22"/>
          <w:szCs w:val="22"/>
        </w:rPr>
        <w:t xml:space="preserve"> </w:t>
      </w:r>
      <w:r w:rsidRPr="00D05B99">
        <w:rPr>
          <w:rFonts w:ascii="Century Gothic" w:hAnsi="Century Gothic" w:cs="Arial"/>
          <w:sz w:val="22"/>
          <w:szCs w:val="22"/>
        </w:rPr>
        <w:t>exercício</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1"/>
          <w:sz w:val="22"/>
          <w:szCs w:val="22"/>
        </w:rPr>
        <w:t xml:space="preserve"> </w:t>
      </w:r>
      <w:r w:rsidRPr="00D05B99">
        <w:rPr>
          <w:rFonts w:ascii="Century Gothic" w:hAnsi="Century Gothic" w:cs="Arial"/>
          <w:sz w:val="22"/>
          <w:szCs w:val="22"/>
        </w:rPr>
        <w:t>202</w:t>
      </w:r>
      <w:r w:rsidR="003E5B4F" w:rsidRPr="00D05B99">
        <w:rPr>
          <w:rFonts w:ascii="Century Gothic" w:hAnsi="Century Gothic" w:cs="Arial"/>
          <w:sz w:val="22"/>
          <w:szCs w:val="22"/>
        </w:rPr>
        <w:t>5</w:t>
      </w:r>
      <w:r w:rsidRPr="00D05B99">
        <w:rPr>
          <w:rFonts w:ascii="Century Gothic" w:hAnsi="Century Gothic" w:cs="Arial"/>
          <w:sz w:val="22"/>
          <w:szCs w:val="22"/>
        </w:rPr>
        <w:t>,</w:t>
      </w:r>
      <w:r w:rsidRPr="00D05B99">
        <w:rPr>
          <w:rFonts w:ascii="Century Gothic" w:hAnsi="Century Gothic" w:cs="Arial"/>
          <w:spacing w:val="-2"/>
          <w:sz w:val="22"/>
          <w:szCs w:val="22"/>
        </w:rPr>
        <w:t xml:space="preserve"> </w:t>
      </w:r>
      <w:r w:rsidRPr="00D05B99">
        <w:rPr>
          <w:rFonts w:ascii="Century Gothic" w:hAnsi="Century Gothic" w:cs="Arial"/>
          <w:sz w:val="22"/>
          <w:szCs w:val="22"/>
        </w:rPr>
        <w:t>na</w:t>
      </w:r>
      <w:r w:rsidRPr="00D05B99">
        <w:rPr>
          <w:rFonts w:ascii="Century Gothic" w:hAnsi="Century Gothic" w:cs="Arial"/>
          <w:spacing w:val="-2"/>
          <w:sz w:val="22"/>
          <w:szCs w:val="22"/>
        </w:rPr>
        <w:t xml:space="preserve"> </w:t>
      </w:r>
      <w:r w:rsidRPr="00D05B99">
        <w:rPr>
          <w:rFonts w:ascii="Century Gothic" w:hAnsi="Century Gothic" w:cs="Arial"/>
          <w:sz w:val="22"/>
          <w:szCs w:val="22"/>
        </w:rPr>
        <w:t>classificação</w:t>
      </w:r>
      <w:r w:rsidRPr="00D05B99">
        <w:rPr>
          <w:rFonts w:ascii="Century Gothic" w:hAnsi="Century Gothic" w:cs="Arial"/>
          <w:spacing w:val="2"/>
          <w:sz w:val="22"/>
          <w:szCs w:val="22"/>
        </w:rPr>
        <w:t xml:space="preserve"> </w:t>
      </w:r>
      <w:r w:rsidRPr="00D05B99">
        <w:rPr>
          <w:rFonts w:ascii="Century Gothic" w:hAnsi="Century Gothic" w:cs="Arial"/>
          <w:sz w:val="22"/>
          <w:szCs w:val="22"/>
        </w:rPr>
        <w:t>abaixo:</w:t>
      </w:r>
    </w:p>
    <w:p w14:paraId="359DC355" w14:textId="20370B37" w:rsidR="000E2529" w:rsidRPr="00D05B99" w:rsidRDefault="000E2529" w:rsidP="000E2529">
      <w:pPr>
        <w:jc w:val="both"/>
        <w:rPr>
          <w:rFonts w:ascii="Century Gothic" w:hAnsi="Century Gothic" w:cs="Arial"/>
          <w:b/>
        </w:rPr>
      </w:pPr>
      <w:r w:rsidRPr="00D05B99">
        <w:rPr>
          <w:rFonts w:ascii="Century Gothic" w:hAnsi="Century Gothic" w:cs="Arial"/>
          <w:b/>
          <w:bCs/>
          <w:color w:val="000000"/>
        </w:rPr>
        <w:t xml:space="preserve">SECRETARIA: 0900 — </w:t>
      </w:r>
      <w:r w:rsidRPr="00D05B99">
        <w:rPr>
          <w:rFonts w:ascii="Century Gothic" w:hAnsi="Century Gothic" w:cs="Arial"/>
          <w:b/>
        </w:rPr>
        <w:t>FUNDO</w:t>
      </w:r>
      <w:r w:rsidRPr="00D05B99">
        <w:rPr>
          <w:rFonts w:ascii="Century Gothic" w:hAnsi="Century Gothic" w:cs="Arial"/>
          <w:b/>
          <w:spacing w:val="-4"/>
        </w:rPr>
        <w:t xml:space="preserve"> </w:t>
      </w:r>
      <w:r w:rsidRPr="00D05B99">
        <w:rPr>
          <w:rFonts w:ascii="Century Gothic" w:hAnsi="Century Gothic" w:cs="Arial"/>
          <w:b/>
        </w:rPr>
        <w:t>MUNICIPAL</w:t>
      </w:r>
      <w:r w:rsidRPr="00D05B99">
        <w:rPr>
          <w:rFonts w:ascii="Century Gothic" w:hAnsi="Century Gothic" w:cs="Arial"/>
          <w:b/>
          <w:spacing w:val="-3"/>
        </w:rPr>
        <w:t xml:space="preserve"> </w:t>
      </w:r>
      <w:r w:rsidRPr="00D05B99">
        <w:rPr>
          <w:rFonts w:ascii="Century Gothic" w:hAnsi="Century Gothic" w:cs="Arial"/>
          <w:b/>
        </w:rPr>
        <w:t>DE</w:t>
      </w:r>
      <w:r w:rsidRPr="00D05B99">
        <w:rPr>
          <w:rFonts w:ascii="Century Gothic" w:hAnsi="Century Gothic" w:cs="Arial"/>
          <w:b/>
          <w:spacing w:val="-4"/>
        </w:rPr>
        <w:t xml:space="preserve"> </w:t>
      </w:r>
      <w:r w:rsidRPr="00D05B99">
        <w:rPr>
          <w:rFonts w:ascii="Century Gothic" w:hAnsi="Century Gothic" w:cs="Arial"/>
          <w:b/>
        </w:rPr>
        <w:t>SAÚDE</w:t>
      </w:r>
    </w:p>
    <w:p w14:paraId="005B5BD0" w14:textId="77777777" w:rsidR="000E2529" w:rsidRPr="00D05B99" w:rsidRDefault="000E2529" w:rsidP="000E2529">
      <w:pPr>
        <w:shd w:val="clear" w:color="auto" w:fill="FFFFFF"/>
        <w:spacing w:after="200" w:line="276" w:lineRule="auto"/>
        <w:ind w:left="851" w:hanging="851"/>
        <w:jc w:val="both"/>
        <w:rPr>
          <w:rFonts w:ascii="Century Gothic" w:hAnsi="Century Gothic" w:cs="Arial"/>
          <w:color w:val="000000"/>
        </w:rPr>
      </w:pPr>
      <w:r w:rsidRPr="00D05B99">
        <w:rPr>
          <w:rFonts w:ascii="Century Gothic" w:hAnsi="Century Gothic" w:cs="Arial"/>
          <w:b/>
          <w:bCs/>
          <w:color w:val="000000"/>
        </w:rPr>
        <w:t xml:space="preserve">Unidade Orçamentária: 0909 — </w:t>
      </w:r>
      <w:r w:rsidRPr="00D05B99">
        <w:rPr>
          <w:rFonts w:ascii="Century Gothic" w:hAnsi="Century Gothic" w:cs="Arial"/>
          <w:b/>
        </w:rPr>
        <w:t>SECRETARIA</w:t>
      </w:r>
      <w:r w:rsidRPr="00D05B99">
        <w:rPr>
          <w:rFonts w:ascii="Century Gothic" w:hAnsi="Century Gothic" w:cs="Arial"/>
          <w:b/>
          <w:spacing w:val="-7"/>
        </w:rPr>
        <w:t xml:space="preserve"> </w:t>
      </w:r>
      <w:r w:rsidRPr="00D05B99">
        <w:rPr>
          <w:rFonts w:ascii="Century Gothic" w:hAnsi="Century Gothic" w:cs="Arial"/>
          <w:b/>
        </w:rPr>
        <w:t>MUNICIPAL</w:t>
      </w:r>
      <w:r w:rsidRPr="00D05B99">
        <w:rPr>
          <w:rFonts w:ascii="Century Gothic" w:hAnsi="Century Gothic" w:cs="Arial"/>
          <w:b/>
          <w:spacing w:val="-6"/>
        </w:rPr>
        <w:t xml:space="preserve"> </w:t>
      </w:r>
      <w:r w:rsidRPr="00D05B99">
        <w:rPr>
          <w:rFonts w:ascii="Century Gothic" w:hAnsi="Century Gothic" w:cs="Arial"/>
          <w:b/>
        </w:rPr>
        <w:t>DE</w:t>
      </w:r>
      <w:r w:rsidRPr="00D05B99">
        <w:rPr>
          <w:rFonts w:ascii="Century Gothic" w:hAnsi="Century Gothic" w:cs="Arial"/>
          <w:b/>
          <w:spacing w:val="-6"/>
        </w:rPr>
        <w:t xml:space="preserve"> </w:t>
      </w:r>
      <w:r w:rsidRPr="00D05B99">
        <w:rPr>
          <w:rFonts w:ascii="Century Gothic" w:hAnsi="Century Gothic" w:cs="Arial"/>
          <w:b/>
        </w:rPr>
        <w:t>SAÚDE</w:t>
      </w:r>
      <w:r w:rsidRPr="00D05B99">
        <w:rPr>
          <w:rFonts w:ascii="Century Gothic" w:hAnsi="Century Gothic" w:cs="Arial"/>
          <w:b/>
          <w:bCs/>
          <w:color w:val="000000"/>
        </w:rPr>
        <w:t>.</w:t>
      </w:r>
    </w:p>
    <w:p w14:paraId="4BDDFC6D"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10.301.4.2.050</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5"/>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FAMÍLIA</w:t>
      </w:r>
      <w:r w:rsidRPr="00D05B99">
        <w:rPr>
          <w:rFonts w:ascii="Century Gothic" w:hAnsi="Century Gothic" w:cs="Arial"/>
          <w:spacing w:val="-5"/>
          <w:sz w:val="22"/>
          <w:szCs w:val="22"/>
        </w:rPr>
        <w:t xml:space="preserve"> </w:t>
      </w:r>
      <w:r w:rsidRPr="00D05B99">
        <w:rPr>
          <w:rFonts w:ascii="Century Gothic" w:hAnsi="Century Gothic" w:cs="Arial"/>
          <w:sz w:val="22"/>
          <w:szCs w:val="22"/>
        </w:rPr>
        <w:t>–</w:t>
      </w:r>
      <w:r w:rsidRPr="00D05B99">
        <w:rPr>
          <w:rFonts w:ascii="Century Gothic" w:hAnsi="Century Gothic" w:cs="Arial"/>
          <w:spacing w:val="-4"/>
          <w:sz w:val="22"/>
          <w:szCs w:val="22"/>
        </w:rPr>
        <w:t xml:space="preserve"> </w:t>
      </w:r>
      <w:r w:rsidRPr="00D05B99">
        <w:rPr>
          <w:rFonts w:ascii="Century Gothic" w:hAnsi="Century Gothic" w:cs="Arial"/>
          <w:sz w:val="22"/>
          <w:szCs w:val="22"/>
        </w:rPr>
        <w:t>PSF</w:t>
      </w:r>
    </w:p>
    <w:p w14:paraId="1E29AE7A"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10.301.4.2.051</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BÁSICA</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3"/>
          <w:sz w:val="22"/>
          <w:szCs w:val="22"/>
        </w:rPr>
        <w:t xml:space="preserve"> </w:t>
      </w:r>
      <w:r w:rsidRPr="00D05B99">
        <w:rPr>
          <w:rFonts w:ascii="Century Gothic" w:hAnsi="Century Gothic" w:cs="Arial"/>
          <w:sz w:val="22"/>
          <w:szCs w:val="22"/>
        </w:rPr>
        <w:t>SAÚDE</w:t>
      </w:r>
    </w:p>
    <w:p w14:paraId="40174E1F"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10.301.4.2.051</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3"/>
          <w:sz w:val="22"/>
          <w:szCs w:val="22"/>
        </w:rPr>
        <w:t xml:space="preserve"> </w:t>
      </w:r>
      <w:r w:rsidRPr="00D05B99">
        <w:rPr>
          <w:rFonts w:ascii="Century Gothic" w:hAnsi="Century Gothic" w:cs="Arial"/>
          <w:sz w:val="22"/>
          <w:szCs w:val="22"/>
        </w:rPr>
        <w:t>BÁSICA</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3"/>
          <w:sz w:val="22"/>
          <w:szCs w:val="22"/>
        </w:rPr>
        <w:t xml:space="preserve"> </w:t>
      </w:r>
      <w:r w:rsidRPr="00D05B99">
        <w:rPr>
          <w:rFonts w:ascii="Century Gothic" w:hAnsi="Century Gothic" w:cs="Arial"/>
          <w:sz w:val="22"/>
          <w:szCs w:val="22"/>
        </w:rPr>
        <w:t>SAÚDE</w:t>
      </w:r>
    </w:p>
    <w:p w14:paraId="591CBFE5"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10.301.4.2.053</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DAS</w:t>
      </w:r>
      <w:r w:rsidRPr="00D05B99">
        <w:rPr>
          <w:rFonts w:ascii="Century Gothic" w:hAnsi="Century Gothic" w:cs="Arial"/>
          <w:spacing w:val="-4"/>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PÚBLICA</w:t>
      </w:r>
    </w:p>
    <w:p w14:paraId="3EFA9CB7"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Projeto/Atividade:10.304.4.2.055</w:t>
      </w:r>
      <w:r w:rsidRPr="00D05B99">
        <w:rPr>
          <w:rFonts w:ascii="Century Gothic" w:hAnsi="Century Gothic" w:cs="Arial"/>
          <w:spacing w:val="27"/>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DAS</w:t>
      </w:r>
      <w:r w:rsidRPr="00D05B99">
        <w:rPr>
          <w:rFonts w:ascii="Century Gothic" w:hAnsi="Century Gothic" w:cs="Arial"/>
          <w:spacing w:val="-5"/>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5"/>
          <w:sz w:val="22"/>
          <w:szCs w:val="22"/>
        </w:rPr>
        <w:t xml:space="preserve"> </w:t>
      </w:r>
      <w:r w:rsidRPr="00D05B99">
        <w:rPr>
          <w:rFonts w:ascii="Century Gothic" w:hAnsi="Century Gothic" w:cs="Arial"/>
          <w:sz w:val="22"/>
          <w:szCs w:val="22"/>
        </w:rPr>
        <w:t>DE</w:t>
      </w:r>
      <w:r w:rsidRPr="00D05B99">
        <w:rPr>
          <w:rFonts w:ascii="Century Gothic" w:hAnsi="Century Gothic" w:cs="Arial"/>
          <w:spacing w:val="-5"/>
          <w:sz w:val="22"/>
          <w:szCs w:val="22"/>
        </w:rPr>
        <w:t xml:space="preserve"> </w:t>
      </w:r>
      <w:r w:rsidRPr="00D05B99">
        <w:rPr>
          <w:rFonts w:ascii="Century Gothic" w:hAnsi="Century Gothic" w:cs="Arial"/>
          <w:sz w:val="22"/>
          <w:szCs w:val="22"/>
        </w:rPr>
        <w:t>VIGILÂNCIA</w:t>
      </w:r>
      <w:r w:rsidRPr="00D05B99">
        <w:rPr>
          <w:rFonts w:ascii="Century Gothic" w:hAnsi="Century Gothic" w:cs="Arial"/>
          <w:spacing w:val="-5"/>
          <w:sz w:val="22"/>
          <w:szCs w:val="22"/>
        </w:rPr>
        <w:t xml:space="preserve"> </w:t>
      </w:r>
      <w:r w:rsidRPr="00D05B99">
        <w:rPr>
          <w:rFonts w:ascii="Century Gothic" w:hAnsi="Century Gothic" w:cs="Arial"/>
          <w:sz w:val="22"/>
          <w:szCs w:val="22"/>
        </w:rPr>
        <w:t>SANITÁRIA</w:t>
      </w:r>
    </w:p>
    <w:p w14:paraId="2F5B013B"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10.305.4.2.056</w:t>
      </w:r>
      <w:r w:rsidRPr="00D05B99">
        <w:rPr>
          <w:rFonts w:ascii="Century Gothic" w:hAnsi="Century Gothic" w:cs="Arial"/>
          <w:spacing w:val="31"/>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3"/>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CONTROLES</w:t>
      </w:r>
      <w:r w:rsidRPr="00D05B99">
        <w:rPr>
          <w:rFonts w:ascii="Century Gothic" w:hAnsi="Century Gothic" w:cs="Arial"/>
          <w:spacing w:val="-4"/>
          <w:sz w:val="22"/>
          <w:szCs w:val="22"/>
        </w:rPr>
        <w:t xml:space="preserve"> </w:t>
      </w:r>
      <w:r w:rsidRPr="00D05B99">
        <w:rPr>
          <w:rFonts w:ascii="Century Gothic" w:hAnsi="Century Gothic" w:cs="Arial"/>
          <w:sz w:val="22"/>
          <w:szCs w:val="22"/>
        </w:rPr>
        <w:t>DE PIDEMIOLOGIA</w:t>
      </w:r>
      <w:r w:rsidRPr="00D05B99">
        <w:rPr>
          <w:rFonts w:ascii="Century Gothic" w:hAnsi="Century Gothic" w:cs="Arial"/>
          <w:spacing w:val="-4"/>
          <w:sz w:val="22"/>
          <w:szCs w:val="22"/>
        </w:rPr>
        <w:t xml:space="preserve"> </w:t>
      </w:r>
      <w:r w:rsidRPr="00D05B99">
        <w:rPr>
          <w:rFonts w:ascii="Century Gothic" w:hAnsi="Century Gothic" w:cs="Arial"/>
          <w:sz w:val="22"/>
          <w:szCs w:val="22"/>
        </w:rPr>
        <w:t>E</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6"/>
          <w:sz w:val="22"/>
          <w:szCs w:val="22"/>
        </w:rPr>
        <w:t xml:space="preserve"> </w:t>
      </w:r>
      <w:r w:rsidRPr="00D05B99">
        <w:rPr>
          <w:rFonts w:ascii="Century Gothic" w:hAnsi="Century Gothic" w:cs="Arial"/>
          <w:sz w:val="22"/>
          <w:szCs w:val="22"/>
        </w:rPr>
        <w:t>DOENÇA</w:t>
      </w:r>
    </w:p>
    <w:p w14:paraId="514B0BB9"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10.302.4.2.057</w:t>
      </w:r>
      <w:r w:rsidRPr="00D05B99">
        <w:rPr>
          <w:rFonts w:ascii="Century Gothic" w:hAnsi="Century Gothic" w:cs="Arial"/>
          <w:spacing w:val="26"/>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5"/>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5"/>
          <w:sz w:val="22"/>
          <w:szCs w:val="22"/>
        </w:rPr>
        <w:t xml:space="preserve"> </w:t>
      </w:r>
      <w:r w:rsidRPr="00D05B99">
        <w:rPr>
          <w:rFonts w:ascii="Century Gothic" w:hAnsi="Century Gothic" w:cs="Arial"/>
          <w:sz w:val="22"/>
          <w:szCs w:val="22"/>
        </w:rPr>
        <w:t>DE</w:t>
      </w:r>
      <w:r w:rsidRPr="00D05B99">
        <w:rPr>
          <w:rFonts w:ascii="Century Gothic" w:hAnsi="Century Gothic" w:cs="Arial"/>
          <w:spacing w:val="-5"/>
          <w:sz w:val="22"/>
          <w:szCs w:val="22"/>
        </w:rPr>
        <w:t xml:space="preserve"> </w:t>
      </w:r>
      <w:r w:rsidRPr="00D05B99">
        <w:rPr>
          <w:rFonts w:ascii="Century Gothic" w:hAnsi="Century Gothic" w:cs="Arial"/>
          <w:sz w:val="22"/>
          <w:szCs w:val="22"/>
        </w:rPr>
        <w:t>ATENÇÃO</w:t>
      </w:r>
      <w:r w:rsidRPr="00D05B99">
        <w:rPr>
          <w:rFonts w:ascii="Century Gothic" w:hAnsi="Century Gothic" w:cs="Arial"/>
          <w:spacing w:val="-5"/>
          <w:sz w:val="22"/>
          <w:szCs w:val="22"/>
        </w:rPr>
        <w:t xml:space="preserve"> </w:t>
      </w:r>
      <w:r w:rsidRPr="00D05B99">
        <w:rPr>
          <w:rFonts w:ascii="Century Gothic" w:hAnsi="Century Gothic" w:cs="Arial"/>
          <w:sz w:val="22"/>
          <w:szCs w:val="22"/>
        </w:rPr>
        <w:t>PSICOSSOCIAL</w:t>
      </w:r>
    </w:p>
    <w:p w14:paraId="470DA980"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10.301.4.2.058</w:t>
      </w:r>
      <w:r w:rsidRPr="00D05B99">
        <w:rPr>
          <w:rFonts w:ascii="Century Gothic" w:hAnsi="Century Gothic" w:cs="Arial"/>
          <w:spacing w:val="29"/>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5"/>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PROGRAMA</w:t>
      </w:r>
      <w:r w:rsidRPr="00D05B99">
        <w:rPr>
          <w:rFonts w:ascii="Century Gothic" w:hAnsi="Century Gothic" w:cs="Arial"/>
          <w:spacing w:val="-4"/>
          <w:sz w:val="22"/>
          <w:szCs w:val="22"/>
        </w:rPr>
        <w:t xml:space="preserve"> </w:t>
      </w:r>
      <w:r w:rsidRPr="00D05B99">
        <w:rPr>
          <w:rFonts w:ascii="Century Gothic" w:hAnsi="Century Gothic" w:cs="Arial"/>
          <w:sz w:val="22"/>
          <w:szCs w:val="22"/>
        </w:rPr>
        <w:t>DE</w:t>
      </w:r>
      <w:r w:rsidRPr="00D05B99">
        <w:rPr>
          <w:rFonts w:ascii="Century Gothic" w:hAnsi="Century Gothic" w:cs="Arial"/>
          <w:spacing w:val="-4"/>
          <w:sz w:val="22"/>
          <w:szCs w:val="22"/>
        </w:rPr>
        <w:t xml:space="preserve"> </w:t>
      </w:r>
      <w:r w:rsidRPr="00D05B99">
        <w:rPr>
          <w:rFonts w:ascii="Century Gothic" w:hAnsi="Century Gothic" w:cs="Arial"/>
          <w:sz w:val="22"/>
          <w:szCs w:val="22"/>
        </w:rPr>
        <w:t>SAÚDE</w:t>
      </w:r>
      <w:r w:rsidRPr="00D05B99">
        <w:rPr>
          <w:rFonts w:ascii="Century Gothic" w:hAnsi="Century Gothic" w:cs="Arial"/>
          <w:spacing w:val="-4"/>
          <w:sz w:val="22"/>
          <w:szCs w:val="22"/>
        </w:rPr>
        <w:t xml:space="preserve"> </w:t>
      </w:r>
      <w:r w:rsidRPr="00D05B99">
        <w:rPr>
          <w:rFonts w:ascii="Century Gothic" w:hAnsi="Century Gothic" w:cs="Arial"/>
          <w:sz w:val="22"/>
          <w:szCs w:val="22"/>
        </w:rPr>
        <w:t>BUCAL</w:t>
      </w:r>
    </w:p>
    <w:p w14:paraId="722C5F8D"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10.302.4.2.060</w:t>
      </w:r>
      <w:r w:rsidRPr="00D05B99">
        <w:rPr>
          <w:rFonts w:ascii="Century Gothic" w:hAnsi="Century Gothic" w:cs="Arial"/>
          <w:spacing w:val="31"/>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DAS</w:t>
      </w:r>
      <w:r w:rsidRPr="00D05B99">
        <w:rPr>
          <w:rFonts w:ascii="Century Gothic" w:hAnsi="Century Gothic" w:cs="Arial"/>
          <w:spacing w:val="-4"/>
          <w:sz w:val="22"/>
          <w:szCs w:val="22"/>
        </w:rPr>
        <w:t xml:space="preserve"> </w:t>
      </w:r>
      <w:r w:rsidRPr="00D05B99">
        <w:rPr>
          <w:rFonts w:ascii="Century Gothic" w:hAnsi="Century Gothic" w:cs="Arial"/>
          <w:sz w:val="22"/>
          <w:szCs w:val="22"/>
        </w:rPr>
        <w:t>ATIVIDADES</w:t>
      </w:r>
      <w:r w:rsidRPr="00D05B99">
        <w:rPr>
          <w:rFonts w:ascii="Century Gothic" w:hAnsi="Century Gothic" w:cs="Arial"/>
          <w:spacing w:val="-3"/>
          <w:sz w:val="22"/>
          <w:szCs w:val="22"/>
        </w:rPr>
        <w:t xml:space="preserve"> </w:t>
      </w:r>
      <w:r w:rsidRPr="00D05B99">
        <w:rPr>
          <w:rFonts w:ascii="Century Gothic" w:hAnsi="Century Gothic" w:cs="Arial"/>
          <w:sz w:val="22"/>
          <w:szCs w:val="22"/>
        </w:rPr>
        <w:t>DO</w:t>
      </w:r>
      <w:r w:rsidRPr="00D05B99">
        <w:rPr>
          <w:rFonts w:ascii="Century Gothic" w:hAnsi="Century Gothic" w:cs="Arial"/>
          <w:spacing w:val="-4"/>
          <w:sz w:val="22"/>
          <w:szCs w:val="22"/>
        </w:rPr>
        <w:t xml:space="preserve"> </w:t>
      </w:r>
      <w:r w:rsidRPr="00D05B99">
        <w:rPr>
          <w:rFonts w:ascii="Century Gothic" w:hAnsi="Century Gothic" w:cs="Arial"/>
          <w:sz w:val="22"/>
          <w:szCs w:val="22"/>
        </w:rPr>
        <w:t>SAMU</w:t>
      </w:r>
    </w:p>
    <w:p w14:paraId="2B5A8C13"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10.302.4.2.062</w:t>
      </w:r>
      <w:r w:rsidRPr="00D05B99">
        <w:rPr>
          <w:rFonts w:ascii="Century Gothic" w:hAnsi="Century Gothic" w:cs="Arial"/>
          <w:spacing w:val="33"/>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UNIDADE</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3"/>
          <w:sz w:val="22"/>
          <w:szCs w:val="22"/>
        </w:rPr>
        <w:t xml:space="preserve"> </w:t>
      </w:r>
      <w:r w:rsidRPr="00D05B99">
        <w:rPr>
          <w:rFonts w:ascii="Century Gothic" w:hAnsi="Century Gothic" w:cs="Arial"/>
          <w:sz w:val="22"/>
          <w:szCs w:val="22"/>
        </w:rPr>
        <w:t>PRONTO</w:t>
      </w:r>
      <w:r w:rsidRPr="00D05B99">
        <w:rPr>
          <w:rFonts w:ascii="Century Gothic" w:hAnsi="Century Gothic" w:cs="Arial"/>
          <w:spacing w:val="-3"/>
          <w:sz w:val="22"/>
          <w:szCs w:val="22"/>
        </w:rPr>
        <w:t xml:space="preserve"> </w:t>
      </w:r>
      <w:r w:rsidRPr="00D05B99">
        <w:rPr>
          <w:rFonts w:ascii="Century Gothic" w:hAnsi="Century Gothic" w:cs="Arial"/>
          <w:sz w:val="22"/>
          <w:szCs w:val="22"/>
        </w:rPr>
        <w:t>ATENDIMENTO</w:t>
      </w:r>
      <w:r w:rsidRPr="00D05B99">
        <w:rPr>
          <w:rFonts w:ascii="Century Gothic" w:hAnsi="Century Gothic" w:cs="Arial"/>
          <w:spacing w:val="-3"/>
          <w:sz w:val="22"/>
          <w:szCs w:val="22"/>
        </w:rPr>
        <w:t xml:space="preserve"> </w:t>
      </w:r>
      <w:r w:rsidRPr="00D05B99">
        <w:rPr>
          <w:rFonts w:ascii="Century Gothic" w:hAnsi="Century Gothic" w:cs="Arial"/>
          <w:sz w:val="22"/>
          <w:szCs w:val="22"/>
        </w:rPr>
        <w:t>–</w:t>
      </w:r>
      <w:r w:rsidRPr="00D05B99">
        <w:rPr>
          <w:rFonts w:ascii="Century Gothic" w:hAnsi="Century Gothic" w:cs="Arial"/>
          <w:spacing w:val="-3"/>
          <w:sz w:val="22"/>
          <w:szCs w:val="22"/>
        </w:rPr>
        <w:t xml:space="preserve"> </w:t>
      </w:r>
      <w:r w:rsidRPr="00D05B99">
        <w:rPr>
          <w:rFonts w:ascii="Century Gothic" w:hAnsi="Century Gothic" w:cs="Arial"/>
          <w:sz w:val="22"/>
          <w:szCs w:val="22"/>
        </w:rPr>
        <w:t>UPA</w:t>
      </w:r>
    </w:p>
    <w:p w14:paraId="4BBC8573"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10.301.4.2.072</w:t>
      </w:r>
      <w:r w:rsidRPr="00D05B99">
        <w:rPr>
          <w:rFonts w:ascii="Century Gothic" w:hAnsi="Century Gothic" w:cs="Arial"/>
          <w:spacing w:val="32"/>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4"/>
          <w:sz w:val="22"/>
          <w:szCs w:val="22"/>
        </w:rPr>
        <w:t xml:space="preserve"> </w:t>
      </w:r>
      <w:r w:rsidRPr="00D05B99">
        <w:rPr>
          <w:rFonts w:ascii="Century Gothic" w:hAnsi="Century Gothic" w:cs="Arial"/>
          <w:sz w:val="22"/>
          <w:szCs w:val="22"/>
        </w:rPr>
        <w:t>DA</w:t>
      </w:r>
      <w:r w:rsidRPr="00D05B99">
        <w:rPr>
          <w:rFonts w:ascii="Century Gothic" w:hAnsi="Century Gothic" w:cs="Arial"/>
          <w:spacing w:val="-4"/>
          <w:sz w:val="22"/>
          <w:szCs w:val="22"/>
        </w:rPr>
        <w:t xml:space="preserve"> </w:t>
      </w:r>
      <w:r w:rsidRPr="00D05B99">
        <w:rPr>
          <w:rFonts w:ascii="Century Gothic" w:hAnsi="Century Gothic" w:cs="Arial"/>
          <w:sz w:val="22"/>
          <w:szCs w:val="22"/>
        </w:rPr>
        <w:t>CASA</w:t>
      </w:r>
      <w:r w:rsidRPr="00D05B99">
        <w:rPr>
          <w:rFonts w:ascii="Century Gothic" w:hAnsi="Century Gothic" w:cs="Arial"/>
          <w:spacing w:val="-3"/>
          <w:sz w:val="22"/>
          <w:szCs w:val="22"/>
        </w:rPr>
        <w:t xml:space="preserve"> </w:t>
      </w:r>
      <w:r w:rsidRPr="00D05B99">
        <w:rPr>
          <w:rFonts w:ascii="Century Gothic" w:hAnsi="Century Gothic" w:cs="Arial"/>
          <w:sz w:val="22"/>
          <w:szCs w:val="22"/>
        </w:rPr>
        <w:t>DE</w:t>
      </w:r>
      <w:r w:rsidRPr="00D05B99">
        <w:rPr>
          <w:rFonts w:ascii="Century Gothic" w:hAnsi="Century Gothic" w:cs="Arial"/>
          <w:spacing w:val="-4"/>
          <w:sz w:val="22"/>
          <w:szCs w:val="22"/>
        </w:rPr>
        <w:t xml:space="preserve"> </w:t>
      </w:r>
      <w:r w:rsidRPr="00D05B99">
        <w:rPr>
          <w:rFonts w:ascii="Century Gothic" w:hAnsi="Century Gothic" w:cs="Arial"/>
          <w:sz w:val="22"/>
          <w:szCs w:val="22"/>
        </w:rPr>
        <w:t>APOIO</w:t>
      </w:r>
      <w:r w:rsidRPr="00D05B99">
        <w:rPr>
          <w:rFonts w:ascii="Century Gothic" w:hAnsi="Century Gothic" w:cs="Arial"/>
          <w:spacing w:val="-3"/>
          <w:sz w:val="22"/>
          <w:szCs w:val="22"/>
        </w:rPr>
        <w:t xml:space="preserve"> </w:t>
      </w:r>
      <w:r w:rsidRPr="00D05B99">
        <w:rPr>
          <w:rFonts w:ascii="Century Gothic" w:hAnsi="Century Gothic" w:cs="Arial"/>
          <w:sz w:val="22"/>
          <w:szCs w:val="22"/>
        </w:rPr>
        <w:t>A</w:t>
      </w:r>
      <w:r w:rsidRPr="00D05B99">
        <w:rPr>
          <w:rFonts w:ascii="Century Gothic" w:hAnsi="Century Gothic" w:cs="Arial"/>
          <w:spacing w:val="-4"/>
          <w:sz w:val="22"/>
          <w:szCs w:val="22"/>
        </w:rPr>
        <w:t xml:space="preserve"> </w:t>
      </w:r>
      <w:r w:rsidRPr="00D05B99">
        <w:rPr>
          <w:rFonts w:ascii="Century Gothic" w:hAnsi="Century Gothic" w:cs="Arial"/>
          <w:sz w:val="22"/>
          <w:szCs w:val="22"/>
        </w:rPr>
        <w:t>GESTANTE</w:t>
      </w:r>
    </w:p>
    <w:p w14:paraId="1A5870BC"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Projeto/Atividade: 10.301.4.2.122</w:t>
      </w:r>
      <w:r w:rsidRPr="00D05B99">
        <w:rPr>
          <w:rFonts w:ascii="Century Gothic" w:hAnsi="Century Gothic" w:cs="Arial"/>
          <w:spacing w:val="34"/>
          <w:sz w:val="22"/>
          <w:szCs w:val="22"/>
        </w:rPr>
        <w:t xml:space="preserve"> </w:t>
      </w:r>
      <w:r w:rsidRPr="00D05B99">
        <w:rPr>
          <w:rFonts w:ascii="Century Gothic" w:hAnsi="Century Gothic" w:cs="Arial"/>
          <w:sz w:val="22"/>
          <w:szCs w:val="22"/>
        </w:rPr>
        <w:t>GESTÃO</w:t>
      </w:r>
      <w:r w:rsidRPr="00D05B99">
        <w:rPr>
          <w:rFonts w:ascii="Century Gothic" w:hAnsi="Century Gothic" w:cs="Arial"/>
          <w:spacing w:val="-3"/>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AÇÕES</w:t>
      </w:r>
      <w:r w:rsidRPr="00D05B99">
        <w:rPr>
          <w:rFonts w:ascii="Century Gothic" w:hAnsi="Century Gothic" w:cs="Arial"/>
          <w:spacing w:val="-2"/>
          <w:sz w:val="22"/>
          <w:szCs w:val="22"/>
        </w:rPr>
        <w:t xml:space="preserve"> </w:t>
      </w:r>
      <w:r w:rsidRPr="00D05B99">
        <w:rPr>
          <w:rFonts w:ascii="Century Gothic" w:hAnsi="Century Gothic" w:cs="Arial"/>
          <w:sz w:val="22"/>
          <w:szCs w:val="22"/>
        </w:rPr>
        <w:t>DA</w:t>
      </w:r>
      <w:r w:rsidRPr="00D05B99">
        <w:rPr>
          <w:rFonts w:ascii="Century Gothic" w:hAnsi="Century Gothic" w:cs="Arial"/>
          <w:spacing w:val="-3"/>
          <w:sz w:val="22"/>
          <w:szCs w:val="22"/>
        </w:rPr>
        <w:t xml:space="preserve"> </w:t>
      </w:r>
      <w:r w:rsidRPr="00D05B99">
        <w:rPr>
          <w:rFonts w:ascii="Century Gothic" w:hAnsi="Century Gothic" w:cs="Arial"/>
          <w:sz w:val="22"/>
          <w:szCs w:val="22"/>
        </w:rPr>
        <w:t>UTI</w:t>
      </w:r>
      <w:r w:rsidRPr="00D05B99">
        <w:rPr>
          <w:rFonts w:ascii="Century Gothic" w:hAnsi="Century Gothic" w:cs="Arial"/>
          <w:spacing w:val="-2"/>
          <w:sz w:val="22"/>
          <w:szCs w:val="22"/>
        </w:rPr>
        <w:t xml:space="preserve"> </w:t>
      </w:r>
      <w:r w:rsidRPr="00D05B99">
        <w:rPr>
          <w:rFonts w:ascii="Century Gothic" w:hAnsi="Century Gothic" w:cs="Arial"/>
          <w:sz w:val="22"/>
          <w:szCs w:val="22"/>
        </w:rPr>
        <w:t>ADULTO</w:t>
      </w:r>
      <w:r w:rsidRPr="00D05B99">
        <w:rPr>
          <w:rFonts w:ascii="Century Gothic" w:hAnsi="Century Gothic" w:cs="Arial"/>
          <w:spacing w:val="-3"/>
          <w:sz w:val="22"/>
          <w:szCs w:val="22"/>
        </w:rPr>
        <w:t xml:space="preserve"> </w:t>
      </w:r>
      <w:r w:rsidRPr="00D05B99">
        <w:rPr>
          <w:rFonts w:ascii="Century Gothic" w:hAnsi="Century Gothic" w:cs="Arial"/>
          <w:sz w:val="22"/>
          <w:szCs w:val="22"/>
        </w:rPr>
        <w:t>E</w:t>
      </w:r>
      <w:r w:rsidRPr="00D05B99">
        <w:rPr>
          <w:rFonts w:ascii="Century Gothic" w:hAnsi="Century Gothic" w:cs="Arial"/>
          <w:spacing w:val="-3"/>
          <w:sz w:val="22"/>
          <w:szCs w:val="22"/>
        </w:rPr>
        <w:t xml:space="preserve"> </w:t>
      </w:r>
      <w:r w:rsidRPr="00D05B99">
        <w:rPr>
          <w:rFonts w:ascii="Century Gothic" w:hAnsi="Century Gothic" w:cs="Arial"/>
          <w:sz w:val="22"/>
          <w:szCs w:val="22"/>
        </w:rPr>
        <w:t>NEONATAL</w:t>
      </w:r>
    </w:p>
    <w:p w14:paraId="4DE99B9C" w14:textId="77777777" w:rsidR="000E2529" w:rsidRPr="00D05B99" w:rsidRDefault="000E2529" w:rsidP="000E2529">
      <w:pPr>
        <w:pStyle w:val="Corpodetexto"/>
        <w:spacing w:before="64"/>
        <w:ind w:right="-1"/>
        <w:jc w:val="both"/>
        <w:rPr>
          <w:rFonts w:ascii="Century Gothic" w:hAnsi="Century Gothic" w:cs="Arial"/>
          <w:sz w:val="22"/>
          <w:szCs w:val="22"/>
        </w:rPr>
      </w:pPr>
      <w:r w:rsidRPr="00D05B99">
        <w:rPr>
          <w:rFonts w:ascii="Century Gothic" w:hAnsi="Century Gothic" w:cs="Arial"/>
          <w:sz w:val="22"/>
          <w:szCs w:val="22"/>
        </w:rPr>
        <w:t>Elemento/Despesa: 4.4.90.52.00 1500 – Equipamentos e Material Permanente</w:t>
      </w:r>
    </w:p>
    <w:p w14:paraId="16039C2C" w14:textId="77777777" w:rsidR="000E2529" w:rsidRPr="00D05B99" w:rsidRDefault="000E2529" w:rsidP="000E2529">
      <w:pPr>
        <w:spacing w:before="3"/>
        <w:jc w:val="both"/>
        <w:rPr>
          <w:rFonts w:ascii="Century Gothic" w:hAnsi="Century Gothic" w:cs="Arial"/>
        </w:rPr>
      </w:pPr>
      <w:r w:rsidRPr="00D05B99">
        <w:rPr>
          <w:rFonts w:ascii="Century Gothic" w:hAnsi="Century Gothic" w:cs="Arial"/>
        </w:rPr>
        <w:t xml:space="preserve">Elemento/Despesa: 4.4.90.52.00 1600 – Equipamentos e Material Permanente </w:t>
      </w:r>
    </w:p>
    <w:p w14:paraId="238AF810" w14:textId="77777777" w:rsidR="000E2529" w:rsidRPr="00D05B99" w:rsidRDefault="000E2529" w:rsidP="000E2529">
      <w:pPr>
        <w:spacing w:before="3"/>
        <w:jc w:val="both"/>
        <w:rPr>
          <w:rFonts w:ascii="Century Gothic" w:hAnsi="Century Gothic" w:cs="Arial"/>
        </w:rPr>
      </w:pPr>
      <w:r w:rsidRPr="00D05B99">
        <w:rPr>
          <w:rFonts w:ascii="Century Gothic" w:hAnsi="Century Gothic" w:cs="Arial"/>
        </w:rPr>
        <w:t>Elemento/Despesa: 4.4.90.52.00 1621 – Equipamentos e Material Permanente</w:t>
      </w:r>
    </w:p>
    <w:p w14:paraId="255B3A82" w14:textId="77777777" w:rsidR="000E2529" w:rsidRPr="00D05B99" w:rsidRDefault="000E2529" w:rsidP="000E2529">
      <w:pPr>
        <w:spacing w:before="3"/>
        <w:jc w:val="both"/>
        <w:rPr>
          <w:rFonts w:ascii="Century Gothic" w:hAnsi="Century Gothic" w:cs="Arial"/>
        </w:rPr>
      </w:pPr>
      <w:r w:rsidRPr="00D05B99">
        <w:rPr>
          <w:rFonts w:ascii="Century Gothic" w:hAnsi="Century Gothic" w:cs="Arial"/>
        </w:rPr>
        <w:t>Elemento/Despesa: 4.4.90.52.00 1706 – Equipamentos e Material Permanente</w:t>
      </w:r>
    </w:p>
    <w:p w14:paraId="37E045A6" w14:textId="77777777" w:rsidR="000E2529" w:rsidRPr="00D05B99" w:rsidRDefault="000E2529" w:rsidP="000E2529">
      <w:pPr>
        <w:spacing w:before="3"/>
        <w:jc w:val="both"/>
        <w:rPr>
          <w:rFonts w:ascii="Century Gothic" w:hAnsi="Century Gothic" w:cs="Arial"/>
          <w:bCs/>
        </w:rPr>
      </w:pPr>
      <w:r w:rsidRPr="00D05B99">
        <w:rPr>
          <w:rFonts w:ascii="Century Gothic" w:hAnsi="Century Gothic" w:cs="Arial"/>
          <w:bCs/>
        </w:rPr>
        <w:t>Elemento/Despesa: 3.3.90.30.00 1500 – Material de Consumo</w:t>
      </w:r>
    </w:p>
    <w:p w14:paraId="31DCC287" w14:textId="77777777" w:rsidR="000E2529" w:rsidRPr="00D05B99" w:rsidRDefault="000E2529" w:rsidP="000E2529">
      <w:pPr>
        <w:spacing w:before="3"/>
        <w:jc w:val="both"/>
        <w:rPr>
          <w:rFonts w:ascii="Century Gothic" w:hAnsi="Century Gothic" w:cs="Arial"/>
          <w:bCs/>
        </w:rPr>
      </w:pPr>
      <w:r w:rsidRPr="00D05B99">
        <w:rPr>
          <w:rFonts w:ascii="Century Gothic" w:hAnsi="Century Gothic" w:cs="Arial"/>
          <w:bCs/>
        </w:rPr>
        <w:t>Elemento/Despesa: 3.3.90.30.00 1600 – Material de Consumo</w:t>
      </w:r>
    </w:p>
    <w:p w14:paraId="7D1F8AFB" w14:textId="77777777" w:rsidR="000E2529" w:rsidRPr="00D05B99" w:rsidRDefault="000E2529" w:rsidP="000E2529">
      <w:pPr>
        <w:spacing w:before="3"/>
        <w:jc w:val="both"/>
        <w:rPr>
          <w:rFonts w:ascii="Century Gothic" w:hAnsi="Century Gothic" w:cs="Arial"/>
          <w:bCs/>
        </w:rPr>
      </w:pPr>
      <w:r w:rsidRPr="00D05B99">
        <w:rPr>
          <w:rFonts w:ascii="Century Gothic" w:hAnsi="Century Gothic" w:cs="Arial"/>
          <w:bCs/>
        </w:rPr>
        <w:t>Elemento/Despesa: 3.3.90.30.00 1621 – Material de Consumo</w:t>
      </w:r>
    </w:p>
    <w:p w14:paraId="7888ECA2" w14:textId="7E691427" w:rsidR="00F80025" w:rsidRPr="00D05B99" w:rsidRDefault="000E2529" w:rsidP="000E2529">
      <w:pPr>
        <w:shd w:val="clear" w:color="auto" w:fill="FFFFFF"/>
        <w:spacing w:after="200" w:line="276" w:lineRule="auto"/>
        <w:jc w:val="both"/>
        <w:rPr>
          <w:rFonts w:ascii="Century Gothic" w:hAnsi="Century Gothic" w:cs="Arial"/>
          <w:color w:val="000000"/>
        </w:rPr>
      </w:pPr>
      <w:r w:rsidRPr="00D05B99">
        <w:rPr>
          <w:rFonts w:ascii="Century Gothic" w:hAnsi="Century Gothic" w:cs="Arial"/>
          <w:bCs/>
        </w:rPr>
        <w:t>Elemento/Despesa: 3.3.90.30.00 1706 – Material de Consumo</w:t>
      </w:r>
      <w:r w:rsidR="00F80025" w:rsidRPr="00D05B99">
        <w:rPr>
          <w:rFonts w:ascii="Century Gothic" w:hAnsi="Century Gothic" w:cs="Arial"/>
          <w:color w:val="000000"/>
        </w:rPr>
        <w:t>Os preços contratuais serão reajustados, observada a periodicidade anual que terá como termo inicial a data do orçamento estimado, desde que não ultrapasse o valor praticado no mercado.</w:t>
      </w:r>
    </w:p>
    <w:p w14:paraId="37EAE828" w14:textId="77777777" w:rsidR="00F80025" w:rsidRPr="00D05B99" w:rsidRDefault="00F80025" w:rsidP="0089796A">
      <w:pPr>
        <w:pStyle w:val="NormalWeb"/>
        <w:numPr>
          <w:ilvl w:val="1"/>
          <w:numId w:val="30"/>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D05B99" w:rsidRDefault="00F80025" w:rsidP="0089796A">
      <w:pPr>
        <w:pStyle w:val="NormalWeb"/>
        <w:numPr>
          <w:ilvl w:val="1"/>
          <w:numId w:val="30"/>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Eventuais diferenças entre o índice geral de inflação efetivo e aquele acordado na </w:t>
      </w:r>
      <w:proofErr w:type="spellStart"/>
      <w:r w:rsidRPr="00D05B99">
        <w:rPr>
          <w:rFonts w:ascii="Century Gothic" w:hAnsi="Century Gothic" w:cs="Arial"/>
          <w:color w:val="000000"/>
          <w:sz w:val="22"/>
          <w:szCs w:val="22"/>
        </w:rPr>
        <w:t>cláusulanão</w:t>
      </w:r>
      <w:proofErr w:type="spellEnd"/>
      <w:r w:rsidRPr="00D05B99">
        <w:rPr>
          <w:rFonts w:ascii="Century Gothic" w:hAnsi="Century Gothic" w:cs="Arial"/>
          <w:color w:val="000000"/>
          <w:sz w:val="22"/>
          <w:szCs w:val="22"/>
        </w:rPr>
        <w:t xml:space="preserve"> geram, por si só, direito ao reequilíbrio econômico-financeiro do contrato.</w:t>
      </w:r>
    </w:p>
    <w:p w14:paraId="274ECA1F" w14:textId="77777777" w:rsidR="00F80025" w:rsidRPr="00D05B99" w:rsidRDefault="00F80025" w:rsidP="0089796A">
      <w:pPr>
        <w:pStyle w:val="NormalWeb"/>
        <w:numPr>
          <w:ilvl w:val="1"/>
          <w:numId w:val="30"/>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Fica vedado qualquer novo reajuste pelo prazo de 1 (um) ano.</w:t>
      </w:r>
    </w:p>
    <w:p w14:paraId="14ACC215" w14:textId="77777777" w:rsidR="00F80025" w:rsidRPr="00D05B99" w:rsidRDefault="00F80025" w:rsidP="0089796A">
      <w:pPr>
        <w:pStyle w:val="NormalWeb"/>
        <w:numPr>
          <w:ilvl w:val="1"/>
          <w:numId w:val="30"/>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D05B99" w:rsidRDefault="00F80025" w:rsidP="0089796A">
      <w:pPr>
        <w:pStyle w:val="NormalWeb"/>
        <w:numPr>
          <w:ilvl w:val="1"/>
          <w:numId w:val="30"/>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D05B99" w:rsidRDefault="00F80025" w:rsidP="0089796A">
      <w:pPr>
        <w:pStyle w:val="NormalWeb"/>
        <w:jc w:val="both"/>
        <w:rPr>
          <w:rFonts w:ascii="Century Gothic" w:hAnsi="Century Gothic" w:cs="Arial"/>
          <w:color w:val="000000"/>
          <w:sz w:val="22"/>
          <w:szCs w:val="22"/>
        </w:rPr>
      </w:pPr>
    </w:p>
    <w:p w14:paraId="386E3D2A" w14:textId="041A35D1" w:rsidR="00F80025" w:rsidRPr="00D05B99" w:rsidRDefault="00F80025" w:rsidP="0089796A">
      <w:pPr>
        <w:pStyle w:val="NormalWeb"/>
        <w:numPr>
          <w:ilvl w:val="0"/>
          <w:numId w:val="30"/>
        </w:numPr>
        <w:ind w:left="0" w:firstLine="0"/>
        <w:jc w:val="both"/>
        <w:rPr>
          <w:rFonts w:ascii="Century Gothic" w:hAnsi="Century Gothic" w:cs="Arial"/>
          <w:b/>
          <w:color w:val="000000"/>
          <w:sz w:val="22"/>
          <w:szCs w:val="22"/>
        </w:rPr>
      </w:pPr>
      <w:r w:rsidRPr="00D05B99">
        <w:rPr>
          <w:rFonts w:ascii="Century Gothic" w:hAnsi="Century Gothic" w:cs="Arial"/>
          <w:b/>
          <w:color w:val="000000"/>
          <w:sz w:val="22"/>
          <w:szCs w:val="22"/>
        </w:rPr>
        <w:lastRenderedPageBreak/>
        <w:t>CLÁUSULA QU</w:t>
      </w:r>
      <w:r w:rsidR="00E004C6" w:rsidRPr="00D05B99">
        <w:rPr>
          <w:rFonts w:ascii="Century Gothic" w:hAnsi="Century Gothic" w:cs="Arial"/>
          <w:b/>
          <w:color w:val="000000"/>
          <w:sz w:val="22"/>
          <w:szCs w:val="22"/>
        </w:rPr>
        <w:t>ARTA</w:t>
      </w:r>
      <w:r w:rsidRPr="00D05B99">
        <w:rPr>
          <w:rFonts w:ascii="Century Gothic" w:hAnsi="Century Gothic" w:cs="Arial"/>
          <w:b/>
          <w:color w:val="000000"/>
          <w:sz w:val="22"/>
          <w:szCs w:val="22"/>
        </w:rPr>
        <w:t xml:space="preserve"> - DAS OBRIGAÇÕES DA CONTRATADA</w:t>
      </w:r>
    </w:p>
    <w:p w14:paraId="782D4028"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4.1. São obrigações da CONTRATADA:</w:t>
      </w:r>
    </w:p>
    <w:p w14:paraId="7B033ECE"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a) Executar regularmente o objeto deste ajuste, respondendo perante a Contratante pela fiel e integral realização dos serviços contratados;</w:t>
      </w:r>
    </w:p>
    <w:p w14:paraId="468D63D7"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b) Garantir total qualidade dos serviços contratados;</w:t>
      </w:r>
    </w:p>
    <w:p w14:paraId="393C0473"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f) Enviar à Administração e manter atualizado o rol de todos os funcionários que participem da execução do objeto contratual;</w:t>
      </w:r>
    </w:p>
    <w:p w14:paraId="3B7E8021"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i) Responsabilizar-se integralmente pelos serviços contratados, nos termos da legislação vigente;</w:t>
      </w:r>
    </w:p>
    <w:p w14:paraId="35F30FF2"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k) Manter, durante o prazo de execução do Contrato, todas as condições de habilitação e qualificação exigidas na licitação.</w:t>
      </w:r>
    </w:p>
    <w:p w14:paraId="4666E035"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4.2 A Contratada não poderá subcontratar, ceder ou transferir, no todo, o objeto do contrato, a terceiros, sob pena de rescisão.</w:t>
      </w:r>
    </w:p>
    <w:p w14:paraId="73B41FED"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D05B99" w:rsidRDefault="00F80025" w:rsidP="0089796A">
      <w:pPr>
        <w:pStyle w:val="NormalWeb"/>
        <w:jc w:val="both"/>
        <w:rPr>
          <w:rFonts w:ascii="Century Gothic" w:hAnsi="Century Gothic" w:cs="Arial"/>
          <w:color w:val="000000"/>
          <w:sz w:val="22"/>
          <w:szCs w:val="22"/>
        </w:rPr>
      </w:pPr>
    </w:p>
    <w:p w14:paraId="22077916" w14:textId="49492FDA" w:rsidR="00F80025" w:rsidRPr="00D05B99" w:rsidRDefault="00F80025" w:rsidP="0089796A">
      <w:pPr>
        <w:pStyle w:val="NormalWeb"/>
        <w:numPr>
          <w:ilvl w:val="0"/>
          <w:numId w:val="2"/>
        </w:numPr>
        <w:ind w:left="0" w:firstLine="0"/>
        <w:jc w:val="both"/>
        <w:rPr>
          <w:rFonts w:ascii="Century Gothic" w:hAnsi="Century Gothic" w:cs="Arial"/>
          <w:b/>
          <w:color w:val="000000"/>
          <w:sz w:val="22"/>
          <w:szCs w:val="22"/>
        </w:rPr>
      </w:pPr>
      <w:r w:rsidRPr="00D05B99">
        <w:rPr>
          <w:rFonts w:ascii="Century Gothic" w:hAnsi="Century Gothic" w:cs="Arial"/>
          <w:b/>
          <w:color w:val="000000"/>
          <w:sz w:val="22"/>
          <w:szCs w:val="22"/>
        </w:rPr>
        <w:lastRenderedPageBreak/>
        <w:t xml:space="preserve">CLÁUSULA </w:t>
      </w:r>
      <w:r w:rsidR="00E004C6" w:rsidRPr="00D05B99">
        <w:rPr>
          <w:rFonts w:ascii="Century Gothic" w:hAnsi="Century Gothic" w:cs="Arial"/>
          <w:b/>
          <w:color w:val="000000"/>
          <w:sz w:val="22"/>
          <w:szCs w:val="22"/>
        </w:rPr>
        <w:t>QUINTA</w:t>
      </w:r>
      <w:r w:rsidRPr="00D05B99">
        <w:rPr>
          <w:rFonts w:ascii="Century Gothic" w:hAnsi="Century Gothic" w:cs="Arial"/>
          <w:b/>
          <w:color w:val="000000"/>
          <w:sz w:val="22"/>
          <w:szCs w:val="22"/>
        </w:rPr>
        <w:t xml:space="preserve"> - DAS OBRIGAÇÕES DA CONTRATANTE</w:t>
      </w:r>
    </w:p>
    <w:p w14:paraId="13BD04BB"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5.1. A CONTRATANTE se compromete a executar todas as obrigações contidas no Termo de Referência e seus anexos do Edital, cabendo-lhe especialmente:</w:t>
      </w:r>
    </w:p>
    <w:p w14:paraId="556B3533"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a) Cumprir e exigir o cumprimento das obrigações deste Contrato e das disposições legais que a regem;</w:t>
      </w:r>
    </w:p>
    <w:p w14:paraId="0CE4D95F"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b) Realizar o acompanhamento do presente contrato, comunicando à CONTRATADA as ocorrências de quaisquer fatos que exijam medidas corretivas;</w:t>
      </w:r>
    </w:p>
    <w:p w14:paraId="4273BDF2"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D05B99">
        <w:rPr>
          <w:rFonts w:ascii="Century Gothic" w:hAnsi="Century Gothic" w:cs="Arial"/>
          <w:color w:val="000000"/>
          <w:sz w:val="22"/>
          <w:szCs w:val="22"/>
        </w:rPr>
        <w:t>etc</w:t>
      </w:r>
      <w:proofErr w:type="spellEnd"/>
      <w:r w:rsidRPr="00D05B99">
        <w:rPr>
          <w:rFonts w:ascii="Century Gothic" w:hAnsi="Century Gothic" w:cs="Arial"/>
          <w:color w:val="000000"/>
          <w:sz w:val="22"/>
          <w:szCs w:val="22"/>
        </w:rPr>
        <w:t>, realizando a supervisão das atividades desenvolvidas pela contratada e efetivando avaliação periódica;</w:t>
      </w:r>
    </w:p>
    <w:p w14:paraId="67111ECB"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e) Prestar as informações e os esclarecimentos que venham a ser solicitados pela CONTRATADA, podendo solicitar o seu encaminhamento por escrito;</w:t>
      </w:r>
    </w:p>
    <w:p w14:paraId="16D7498F"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f) Efetuar os pagamentos devidos, de acordo com o estabelecido no presente contrato;</w:t>
      </w:r>
    </w:p>
    <w:p w14:paraId="5C2DB76F"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g) Aplicar as penalidades previstas neste contrato, em caso de descumprimento pela CONTRATADA de quaisquer cláusulas estabelecidas;</w:t>
      </w:r>
    </w:p>
    <w:p w14:paraId="60E2F7E9"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h) Exigir da Contratada, a qualquer tempo, a comprovação das condições requeridas para a contratação;</w:t>
      </w:r>
    </w:p>
    <w:p w14:paraId="7E4D96A2"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D05B99" w:rsidRDefault="00F80025" w:rsidP="0089796A">
      <w:pPr>
        <w:pStyle w:val="Corpodetexto"/>
        <w:tabs>
          <w:tab w:val="left" w:pos="851"/>
        </w:tabs>
        <w:spacing w:before="1"/>
        <w:jc w:val="both"/>
        <w:rPr>
          <w:rFonts w:ascii="Century Gothic" w:hAnsi="Century Gothic" w:cs="Arial"/>
          <w:b/>
          <w:sz w:val="22"/>
          <w:szCs w:val="22"/>
        </w:rPr>
      </w:pPr>
    </w:p>
    <w:p w14:paraId="3F74E94F" w14:textId="0AA971C8" w:rsidR="00F80025" w:rsidRPr="00D05B99" w:rsidRDefault="00F80025" w:rsidP="0089796A">
      <w:pPr>
        <w:pStyle w:val="Corpodetexto"/>
        <w:numPr>
          <w:ilvl w:val="0"/>
          <w:numId w:val="2"/>
        </w:numPr>
        <w:tabs>
          <w:tab w:val="left" w:pos="851"/>
        </w:tabs>
        <w:spacing w:before="1"/>
        <w:ind w:left="0" w:firstLine="0"/>
        <w:jc w:val="both"/>
        <w:rPr>
          <w:rFonts w:ascii="Century Gothic" w:hAnsi="Century Gothic" w:cs="Arial"/>
          <w:color w:val="000000"/>
          <w:sz w:val="22"/>
          <w:szCs w:val="22"/>
        </w:rPr>
      </w:pPr>
      <w:r w:rsidRPr="00D05B99">
        <w:rPr>
          <w:rFonts w:ascii="Century Gothic" w:hAnsi="Century Gothic" w:cs="Arial"/>
          <w:b/>
          <w:sz w:val="22"/>
          <w:szCs w:val="22"/>
        </w:rPr>
        <w:t xml:space="preserve">CLÁUSULA </w:t>
      </w:r>
      <w:r w:rsidR="00E004C6" w:rsidRPr="00D05B99">
        <w:rPr>
          <w:rFonts w:ascii="Century Gothic" w:hAnsi="Century Gothic" w:cs="Arial"/>
          <w:b/>
          <w:sz w:val="22"/>
          <w:szCs w:val="22"/>
        </w:rPr>
        <w:t>SEXTA</w:t>
      </w:r>
      <w:r w:rsidRPr="00D05B99">
        <w:rPr>
          <w:rFonts w:ascii="Century Gothic" w:hAnsi="Century Gothic" w:cs="Arial"/>
          <w:b/>
          <w:sz w:val="22"/>
          <w:szCs w:val="22"/>
        </w:rPr>
        <w:t xml:space="preserve"> – PAGAMENTO</w:t>
      </w:r>
    </w:p>
    <w:p w14:paraId="1371D778" w14:textId="77777777" w:rsidR="00E004C6" w:rsidRPr="00D05B99" w:rsidRDefault="00E004C6" w:rsidP="0089796A">
      <w:pPr>
        <w:pStyle w:val="Corpodetexto"/>
        <w:tabs>
          <w:tab w:val="left" w:pos="851"/>
        </w:tabs>
        <w:spacing w:before="1"/>
        <w:jc w:val="both"/>
        <w:rPr>
          <w:rFonts w:ascii="Century Gothic" w:hAnsi="Century Gothic" w:cs="Arial"/>
          <w:color w:val="000000"/>
          <w:sz w:val="22"/>
          <w:szCs w:val="22"/>
        </w:rPr>
      </w:pPr>
    </w:p>
    <w:p w14:paraId="03274BBA" w14:textId="77777777" w:rsidR="00F80025" w:rsidRPr="00D05B99" w:rsidRDefault="00F80025" w:rsidP="0089796A">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O prazo de pagamento será de 30 (trinta) dias, a contar da data da entrega de cada nota fiscal ou nota fiscal fatura. ]</w:t>
      </w:r>
    </w:p>
    <w:p w14:paraId="1590D1C0" w14:textId="77777777" w:rsidR="00F80025" w:rsidRPr="00D05B99" w:rsidRDefault="00F80025" w:rsidP="0089796A">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D05B99" w:rsidRDefault="00F80025" w:rsidP="0089796A">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D05B99" w:rsidRDefault="00F80025" w:rsidP="0089796A">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a) Certificado de Regularidade do Fundo de Garantia do Tempo de Serviço – F.G.T.S., fornecido pela Caixa Econômica Federal;</w:t>
      </w:r>
    </w:p>
    <w:p w14:paraId="0B803D75"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b) Certidão Negativa de Débitos relativa às Contribuições Previdenciárias e as de Terceiros – CND – ou outra equivalente na forma da lei;</w:t>
      </w:r>
    </w:p>
    <w:p w14:paraId="51C25CBD"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c) Certidão negativa de débitos de tributos mobiliários do Município de São Paulo;</w:t>
      </w:r>
    </w:p>
    <w:p w14:paraId="286C9115"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d) Certidão negativa de débitos trabalhistas (CNDT);</w:t>
      </w:r>
    </w:p>
    <w:p w14:paraId="6806A4F9"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e) Nota Fiscal ou Nota Fiscal Fatura devidamente atestada;</w:t>
      </w:r>
    </w:p>
    <w:p w14:paraId="61F3D632"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6.6 - Por ocasião de cada pagamento, serão feitas as retenções eventualmente devidas em função da legislação tributária.</w:t>
      </w:r>
    </w:p>
    <w:p w14:paraId="122505AC"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6.8 - O pagamento será efetuado por crédito em conta corrente indicada pela </w:t>
      </w:r>
      <w:proofErr w:type="gramStart"/>
      <w:r w:rsidRPr="00D05B99">
        <w:rPr>
          <w:rFonts w:ascii="Century Gothic" w:hAnsi="Century Gothic" w:cs="Arial"/>
          <w:color w:val="000000"/>
          <w:sz w:val="22"/>
          <w:szCs w:val="22"/>
        </w:rPr>
        <w:t>CONTRATANTE,.</w:t>
      </w:r>
      <w:proofErr w:type="gramEnd"/>
    </w:p>
    <w:p w14:paraId="7BCF9D73"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6.9 - Fica ressalvada qualquer alteração por parte da Secretaria Municipal de Finanças, quanto às normas referentes ao pagamento de fornecedores.</w:t>
      </w:r>
    </w:p>
    <w:p w14:paraId="66D85084" w14:textId="77777777" w:rsidR="00F80025" w:rsidRPr="00D05B99" w:rsidRDefault="00F80025" w:rsidP="0089796A">
      <w:pPr>
        <w:pStyle w:val="NormalWeb"/>
        <w:jc w:val="both"/>
        <w:rPr>
          <w:rFonts w:ascii="Century Gothic" w:hAnsi="Century Gothic" w:cs="Arial"/>
          <w:color w:val="000000"/>
          <w:sz w:val="22"/>
          <w:szCs w:val="22"/>
        </w:rPr>
      </w:pPr>
    </w:p>
    <w:p w14:paraId="1395CF04" w14:textId="61CD1999" w:rsidR="00F80025" w:rsidRPr="00D05B99" w:rsidRDefault="00F80025" w:rsidP="0089796A">
      <w:pPr>
        <w:pStyle w:val="NormalWeb"/>
        <w:numPr>
          <w:ilvl w:val="0"/>
          <w:numId w:val="2"/>
        </w:numPr>
        <w:ind w:left="0" w:firstLine="0"/>
        <w:jc w:val="both"/>
        <w:rPr>
          <w:rFonts w:ascii="Century Gothic" w:hAnsi="Century Gothic" w:cs="Arial"/>
          <w:b/>
          <w:bCs/>
          <w:color w:val="000000"/>
          <w:sz w:val="22"/>
          <w:szCs w:val="22"/>
        </w:rPr>
      </w:pPr>
      <w:r w:rsidRPr="00D05B99">
        <w:rPr>
          <w:rFonts w:ascii="Century Gothic" w:hAnsi="Century Gothic" w:cs="Arial"/>
          <w:b/>
          <w:bCs/>
          <w:color w:val="000000"/>
          <w:sz w:val="22"/>
          <w:szCs w:val="22"/>
        </w:rPr>
        <w:t xml:space="preserve">CLÁUSULA </w:t>
      </w:r>
      <w:r w:rsidR="00E004C6" w:rsidRPr="00D05B99">
        <w:rPr>
          <w:rFonts w:ascii="Century Gothic" w:hAnsi="Century Gothic" w:cs="Arial"/>
          <w:b/>
          <w:bCs/>
          <w:color w:val="000000"/>
          <w:sz w:val="22"/>
          <w:szCs w:val="22"/>
        </w:rPr>
        <w:t>SÉTIMA</w:t>
      </w:r>
      <w:r w:rsidRPr="00D05B99">
        <w:rPr>
          <w:rFonts w:ascii="Century Gothic" w:hAnsi="Century Gothic" w:cs="Arial"/>
          <w:b/>
          <w:bCs/>
          <w:color w:val="000000"/>
          <w:sz w:val="22"/>
          <w:szCs w:val="22"/>
        </w:rPr>
        <w:t xml:space="preserve"> - DO CONTRATO E DA EXTINÇÃO</w:t>
      </w:r>
    </w:p>
    <w:p w14:paraId="753397FA" w14:textId="77777777" w:rsidR="00F80025" w:rsidRPr="00D05B99" w:rsidRDefault="00F80025" w:rsidP="0089796A">
      <w:pPr>
        <w:pStyle w:val="NormalWeb"/>
        <w:numPr>
          <w:ilvl w:val="1"/>
          <w:numId w:val="31"/>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lastRenderedPageBreak/>
        <w:t>O presente contrato é regido pelas disposições da Lei Federal nº 14.133/21 e das demais normas complementares aplicáveis</w:t>
      </w:r>
    </w:p>
    <w:p w14:paraId="575A559E" w14:textId="77777777" w:rsidR="00F80025" w:rsidRPr="00D05B99" w:rsidRDefault="00F80025" w:rsidP="0089796A">
      <w:pPr>
        <w:pStyle w:val="NormalWeb"/>
        <w:numPr>
          <w:ilvl w:val="1"/>
          <w:numId w:val="31"/>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O ajuste poderá ser alterado nas hipóteses previstas no artigo 137 da Lei Federal 14.133/21.</w:t>
      </w:r>
    </w:p>
    <w:p w14:paraId="3F937BB8" w14:textId="77777777" w:rsidR="00F80025" w:rsidRPr="00D05B99" w:rsidRDefault="00F80025" w:rsidP="0089796A">
      <w:pPr>
        <w:pStyle w:val="NormalWeb"/>
        <w:numPr>
          <w:ilvl w:val="1"/>
          <w:numId w:val="31"/>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 A CONTRATANTE se reserva o direito de promover a redução ou acréscimo do ajuste, nos termos do art. 125 da Lei Federal 14.133/21.</w:t>
      </w:r>
    </w:p>
    <w:p w14:paraId="17FE1C36" w14:textId="77777777" w:rsidR="00F80025" w:rsidRPr="00D05B99" w:rsidRDefault="00F80025" w:rsidP="0089796A">
      <w:pPr>
        <w:pStyle w:val="NormalWeb"/>
        <w:numPr>
          <w:ilvl w:val="1"/>
          <w:numId w:val="31"/>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D05B99" w:rsidRDefault="00F80025" w:rsidP="0089796A">
      <w:pPr>
        <w:pStyle w:val="NormalWeb"/>
        <w:numPr>
          <w:ilvl w:val="1"/>
          <w:numId w:val="31"/>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D05B99" w:rsidRDefault="00F80025" w:rsidP="0089796A">
      <w:pPr>
        <w:pStyle w:val="NormalWeb"/>
        <w:numPr>
          <w:ilvl w:val="1"/>
          <w:numId w:val="31"/>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 Nesta hipótese, aplicam-se também os artigos 138 e 139 da mesma Lei.</w:t>
      </w:r>
    </w:p>
    <w:p w14:paraId="7017AF6F" w14:textId="77777777" w:rsidR="00F80025" w:rsidRPr="00D05B99" w:rsidRDefault="00F80025" w:rsidP="0089796A">
      <w:pPr>
        <w:pStyle w:val="NormalWeb"/>
        <w:jc w:val="both"/>
        <w:rPr>
          <w:rFonts w:ascii="Century Gothic" w:hAnsi="Century Gothic" w:cs="Arial"/>
          <w:color w:val="000000"/>
          <w:sz w:val="22"/>
          <w:szCs w:val="22"/>
        </w:rPr>
      </w:pPr>
    </w:p>
    <w:p w14:paraId="57B23527" w14:textId="23D43E58" w:rsidR="00F80025" w:rsidRPr="00D05B99" w:rsidRDefault="00F80025" w:rsidP="0089796A">
      <w:pPr>
        <w:pStyle w:val="NormalWeb"/>
        <w:numPr>
          <w:ilvl w:val="0"/>
          <w:numId w:val="2"/>
        </w:numPr>
        <w:ind w:left="0" w:firstLine="0"/>
        <w:jc w:val="both"/>
        <w:rPr>
          <w:rFonts w:ascii="Century Gothic" w:hAnsi="Century Gothic" w:cs="Arial"/>
          <w:b/>
          <w:bCs/>
          <w:color w:val="000000"/>
          <w:sz w:val="22"/>
          <w:szCs w:val="22"/>
        </w:rPr>
      </w:pPr>
      <w:r w:rsidRPr="00D05B99">
        <w:rPr>
          <w:rFonts w:ascii="Century Gothic" w:hAnsi="Century Gothic" w:cs="Arial"/>
          <w:b/>
          <w:bCs/>
          <w:color w:val="000000"/>
          <w:sz w:val="22"/>
          <w:szCs w:val="22"/>
        </w:rPr>
        <w:t xml:space="preserve">CLÁUSULA </w:t>
      </w:r>
      <w:r w:rsidR="00E004C6" w:rsidRPr="00D05B99">
        <w:rPr>
          <w:rFonts w:ascii="Century Gothic" w:hAnsi="Century Gothic" w:cs="Arial"/>
          <w:b/>
          <w:bCs/>
          <w:color w:val="000000"/>
          <w:sz w:val="22"/>
          <w:szCs w:val="22"/>
        </w:rPr>
        <w:t>OITAVA</w:t>
      </w:r>
      <w:r w:rsidRPr="00D05B99">
        <w:rPr>
          <w:rFonts w:ascii="Century Gothic" w:hAnsi="Century Gothic" w:cs="Arial"/>
          <w:b/>
          <w:bCs/>
          <w:color w:val="000000"/>
          <w:sz w:val="22"/>
          <w:szCs w:val="22"/>
        </w:rPr>
        <w:t xml:space="preserve"> - DA EXECUÇÃO E RECEBIMENTO DOS SERVIÇOS</w:t>
      </w:r>
    </w:p>
    <w:p w14:paraId="6AADEE82" w14:textId="77777777" w:rsidR="00F80025" w:rsidRPr="00D05B99" w:rsidRDefault="00F80025" w:rsidP="0089796A">
      <w:pPr>
        <w:pStyle w:val="NormalWeb"/>
        <w:numPr>
          <w:ilvl w:val="1"/>
          <w:numId w:val="3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D05B99" w:rsidRDefault="00F80025" w:rsidP="0089796A">
      <w:pPr>
        <w:pStyle w:val="NormalWeb"/>
        <w:numPr>
          <w:ilvl w:val="1"/>
          <w:numId w:val="3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D05B99" w:rsidRDefault="00F80025" w:rsidP="0089796A">
      <w:pPr>
        <w:pStyle w:val="NormalWeb"/>
        <w:numPr>
          <w:ilvl w:val="1"/>
          <w:numId w:val="3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A fiscalização será exercida por funcionário do município indicado.</w:t>
      </w:r>
    </w:p>
    <w:p w14:paraId="6E2FBE79" w14:textId="77777777" w:rsidR="00F80025" w:rsidRPr="00D05B99" w:rsidRDefault="00F80025" w:rsidP="0089796A">
      <w:pPr>
        <w:pStyle w:val="NormalWeb"/>
        <w:numPr>
          <w:ilvl w:val="1"/>
          <w:numId w:val="3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D05B99" w:rsidRDefault="00F80025" w:rsidP="0089796A">
      <w:pPr>
        <w:pStyle w:val="NormalWeb"/>
        <w:numPr>
          <w:ilvl w:val="1"/>
          <w:numId w:val="3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D05B99" w:rsidRDefault="00F80025" w:rsidP="0089796A">
      <w:pPr>
        <w:pStyle w:val="NormalWeb"/>
        <w:numPr>
          <w:ilvl w:val="1"/>
          <w:numId w:val="3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D05B99" w:rsidRDefault="00F80025" w:rsidP="0089796A">
      <w:pPr>
        <w:pStyle w:val="NormalWeb"/>
        <w:numPr>
          <w:ilvl w:val="1"/>
          <w:numId w:val="3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51B2BD17" w14:textId="54835064" w:rsidR="00F80025" w:rsidRPr="00D05B99" w:rsidRDefault="00F80025" w:rsidP="0089796A">
      <w:pPr>
        <w:pStyle w:val="NormalWeb"/>
        <w:numPr>
          <w:ilvl w:val="0"/>
          <w:numId w:val="2"/>
        </w:numPr>
        <w:ind w:left="0" w:firstLine="0"/>
        <w:jc w:val="both"/>
        <w:rPr>
          <w:rFonts w:ascii="Century Gothic" w:hAnsi="Century Gothic" w:cs="Arial"/>
          <w:b/>
          <w:bCs/>
          <w:color w:val="000000"/>
          <w:sz w:val="22"/>
          <w:szCs w:val="22"/>
        </w:rPr>
      </w:pPr>
      <w:r w:rsidRPr="00D05B99">
        <w:rPr>
          <w:rFonts w:ascii="Century Gothic" w:hAnsi="Century Gothic" w:cs="Arial"/>
          <w:b/>
          <w:bCs/>
          <w:color w:val="000000"/>
          <w:sz w:val="22"/>
          <w:szCs w:val="22"/>
        </w:rPr>
        <w:t xml:space="preserve">CLÁUSULA </w:t>
      </w:r>
      <w:r w:rsidR="00E004C6" w:rsidRPr="00D05B99">
        <w:rPr>
          <w:rFonts w:ascii="Century Gothic" w:hAnsi="Century Gothic" w:cs="Arial"/>
          <w:b/>
          <w:bCs/>
          <w:color w:val="000000"/>
          <w:sz w:val="22"/>
          <w:szCs w:val="22"/>
        </w:rPr>
        <w:t>NONA</w:t>
      </w:r>
      <w:r w:rsidRPr="00D05B99">
        <w:rPr>
          <w:rFonts w:ascii="Century Gothic" w:hAnsi="Century Gothic" w:cs="Arial"/>
          <w:b/>
          <w:bCs/>
          <w:color w:val="000000"/>
          <w:sz w:val="22"/>
          <w:szCs w:val="22"/>
        </w:rPr>
        <w:t xml:space="preserve"> - DAS PENALIDADES</w:t>
      </w:r>
    </w:p>
    <w:p w14:paraId="510CF771" w14:textId="77777777" w:rsidR="00F80025" w:rsidRPr="00D05B99" w:rsidRDefault="00F80025" w:rsidP="0089796A">
      <w:pPr>
        <w:pStyle w:val="NormalWeb"/>
        <w:numPr>
          <w:ilvl w:val="1"/>
          <w:numId w:val="33"/>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a) advertência;</w:t>
      </w:r>
    </w:p>
    <w:p w14:paraId="609563DA"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b) impedimento de licitar e contratar; ou</w:t>
      </w:r>
    </w:p>
    <w:p w14:paraId="5E247BBC"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c) declaração de inidoneidade para licitar ou contratar;</w:t>
      </w:r>
    </w:p>
    <w:p w14:paraId="38ABB776"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lastRenderedPageBreak/>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9.3. O valor da multa poderá ser descontado das faturas devidas à CONTRATADA.</w:t>
      </w:r>
    </w:p>
    <w:p w14:paraId="48046EF7"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9.8. Caso haja rescisão, a mesma atrai os efeitos previstos no artigo 139, incisos I e IV, da Lei Federal nº 14.133/21.</w:t>
      </w:r>
    </w:p>
    <w:p w14:paraId="1CDE9AAD"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9.10 No ato do oferecimento de recurso deverá ser recolhido o preço público devido, nos termos do que dispõe o artigo 17 do Decreto nº 51.714/2010.</w:t>
      </w:r>
    </w:p>
    <w:p w14:paraId="05037C1D" w14:textId="47199B5C" w:rsidR="00F80025" w:rsidRPr="00D05B99" w:rsidRDefault="00F80025" w:rsidP="0089796A">
      <w:pPr>
        <w:pStyle w:val="NormalWeb"/>
        <w:numPr>
          <w:ilvl w:val="0"/>
          <w:numId w:val="2"/>
        </w:numPr>
        <w:ind w:left="0" w:firstLine="0"/>
        <w:jc w:val="both"/>
        <w:rPr>
          <w:rFonts w:ascii="Century Gothic" w:hAnsi="Century Gothic" w:cs="Arial"/>
          <w:b/>
          <w:bCs/>
          <w:color w:val="000000"/>
          <w:sz w:val="22"/>
          <w:szCs w:val="22"/>
        </w:rPr>
      </w:pPr>
      <w:r w:rsidRPr="00D05B99">
        <w:rPr>
          <w:rFonts w:ascii="Century Gothic" w:hAnsi="Century Gothic" w:cs="Arial"/>
          <w:b/>
          <w:bCs/>
          <w:color w:val="000000"/>
          <w:sz w:val="22"/>
          <w:szCs w:val="22"/>
        </w:rPr>
        <w:t>CLÁUSULA DÉCIMA - DISPOSIÇÕES FINAIS</w:t>
      </w:r>
    </w:p>
    <w:p w14:paraId="71BD18AF" w14:textId="77777777"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Nenhuma tolerância das partes quanto à falta de cumprimento de qualquer das cláusulas deste contrato poderá ser entendida como aceitação, novação ou precedente.</w:t>
      </w:r>
    </w:p>
    <w:p w14:paraId="55CBBD6E" w14:textId="2A22CE8D" w:rsidR="00F80025" w:rsidRPr="00D05B99" w:rsidRDefault="00F80025" w:rsidP="004E009D">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Todas as comunicações, avisos ou pedidos, sempre por escrito, concernentes ao cumprimento do presente contrato, serão dirigidos </w:t>
      </w:r>
      <w:r w:rsidR="005A3269" w:rsidRPr="00D05B99">
        <w:rPr>
          <w:rFonts w:ascii="Century Gothic" w:hAnsi="Century Gothic" w:cs="Arial"/>
          <w:color w:val="000000"/>
          <w:sz w:val="22"/>
          <w:szCs w:val="22"/>
        </w:rPr>
        <w:t xml:space="preserve">nos </w:t>
      </w:r>
      <w:r w:rsidRPr="00D05B99">
        <w:rPr>
          <w:rFonts w:ascii="Century Gothic" w:hAnsi="Century Gothic" w:cs="Arial"/>
          <w:color w:val="000000"/>
          <w:sz w:val="22"/>
          <w:szCs w:val="22"/>
        </w:rPr>
        <w:t>endereços</w:t>
      </w:r>
      <w:r w:rsidR="005A3269" w:rsidRPr="00D05B99">
        <w:rPr>
          <w:rFonts w:ascii="Century Gothic" w:hAnsi="Century Gothic" w:cs="Arial"/>
          <w:color w:val="000000"/>
          <w:sz w:val="22"/>
          <w:szCs w:val="22"/>
        </w:rPr>
        <w:t xml:space="preserve"> da </w:t>
      </w:r>
      <w:r w:rsidRPr="00D05B99">
        <w:rPr>
          <w:rFonts w:ascii="Century Gothic" w:hAnsi="Century Gothic" w:cs="Arial"/>
          <w:color w:val="000000"/>
          <w:sz w:val="22"/>
          <w:szCs w:val="22"/>
        </w:rPr>
        <w:t>CONTRATANTE</w:t>
      </w:r>
      <w:r w:rsidR="005A3269" w:rsidRPr="00D05B99">
        <w:rPr>
          <w:rFonts w:ascii="Century Gothic" w:hAnsi="Century Gothic" w:cs="Arial"/>
          <w:color w:val="000000"/>
          <w:sz w:val="22"/>
          <w:szCs w:val="22"/>
        </w:rPr>
        <w:t>/</w:t>
      </w:r>
      <w:r w:rsidRPr="00D05B99">
        <w:rPr>
          <w:rFonts w:ascii="Century Gothic" w:hAnsi="Century Gothic" w:cs="Arial"/>
          <w:color w:val="000000"/>
          <w:sz w:val="22"/>
          <w:szCs w:val="22"/>
        </w:rPr>
        <w:t>CONTRATADA:</w:t>
      </w:r>
    </w:p>
    <w:p w14:paraId="042EFA3C" w14:textId="77777777"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Fica a </w:t>
      </w:r>
      <w:proofErr w:type="gramStart"/>
      <w:r w:rsidRPr="00D05B99">
        <w:rPr>
          <w:rFonts w:ascii="Century Gothic" w:hAnsi="Century Gothic" w:cs="Arial"/>
          <w:color w:val="000000"/>
          <w:sz w:val="22"/>
          <w:szCs w:val="22"/>
        </w:rPr>
        <w:t>CONTRATADA ciente</w:t>
      </w:r>
      <w:proofErr w:type="gramEnd"/>
      <w:r w:rsidRPr="00D05B99">
        <w:rPr>
          <w:rFonts w:ascii="Century Gothic" w:hAnsi="Century Gothic" w:cs="Arial"/>
          <w:color w:val="000000"/>
          <w:sz w:val="22"/>
          <w:szCs w:val="22"/>
        </w:rPr>
        <w:t xml:space="preserv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 No ato da assinatura deste instrumento foram apresentados todos os documentos exigidos pelo item 12.4 do edital.</w:t>
      </w:r>
    </w:p>
    <w:p w14:paraId="3BF473A6" w14:textId="0979D93B"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lastRenderedPageBreak/>
        <w:t xml:space="preserve">Ficam fazendo parte integrante deste instrumento, para todos os efeitos legais, o edital da licitação que deu origem à contratação, com seus Anexos, Proposta da contratada </w:t>
      </w:r>
      <w:r w:rsidR="00BF03F6" w:rsidRPr="00D05B99">
        <w:rPr>
          <w:rFonts w:ascii="Century Gothic" w:hAnsi="Century Gothic" w:cs="Arial"/>
          <w:color w:val="000000"/>
          <w:sz w:val="22"/>
          <w:szCs w:val="22"/>
        </w:rPr>
        <w:t xml:space="preserve">Pregão </w:t>
      </w:r>
      <w:proofErr w:type="spellStart"/>
      <w:r w:rsidR="00BF03F6" w:rsidRPr="00D05B99">
        <w:rPr>
          <w:rFonts w:ascii="Century Gothic" w:hAnsi="Century Gothic" w:cs="Arial"/>
          <w:color w:val="000000"/>
          <w:sz w:val="22"/>
          <w:szCs w:val="22"/>
        </w:rPr>
        <w:t>Eletrônio</w:t>
      </w:r>
      <w:proofErr w:type="spellEnd"/>
      <w:r w:rsidRPr="00D05B99">
        <w:rPr>
          <w:rFonts w:ascii="Century Gothic" w:hAnsi="Century Gothic" w:cs="Arial"/>
          <w:color w:val="000000"/>
          <w:sz w:val="22"/>
          <w:szCs w:val="22"/>
        </w:rPr>
        <w:t xml:space="preserve"> nº </w:t>
      </w:r>
      <w:r w:rsidR="00E70452" w:rsidRPr="00D05B99">
        <w:rPr>
          <w:rFonts w:ascii="Century Gothic" w:hAnsi="Century Gothic" w:cs="Arial"/>
          <w:color w:val="000000"/>
          <w:sz w:val="22"/>
          <w:szCs w:val="22"/>
        </w:rPr>
        <w:t>034/2025</w:t>
      </w:r>
      <w:r w:rsidR="0089796A" w:rsidRPr="00D05B99">
        <w:rPr>
          <w:rFonts w:ascii="Century Gothic" w:hAnsi="Century Gothic" w:cs="Arial"/>
          <w:color w:val="000000"/>
          <w:sz w:val="22"/>
          <w:szCs w:val="22"/>
        </w:rPr>
        <w:t xml:space="preserve"> </w:t>
      </w:r>
      <w:r w:rsidRPr="00D05B99">
        <w:rPr>
          <w:rFonts w:ascii="Century Gothic" w:hAnsi="Century Gothic" w:cs="Arial"/>
          <w:color w:val="000000"/>
          <w:sz w:val="22"/>
          <w:szCs w:val="22"/>
        </w:rPr>
        <w:t xml:space="preserve">do processo administrativo nº </w:t>
      </w:r>
      <w:r w:rsidR="00E70452" w:rsidRPr="00D05B99">
        <w:rPr>
          <w:rFonts w:ascii="Century Gothic" w:hAnsi="Century Gothic" w:cs="Arial"/>
          <w:color w:val="000000"/>
          <w:sz w:val="22"/>
          <w:szCs w:val="22"/>
        </w:rPr>
        <w:t>140/2025</w:t>
      </w:r>
      <w:r w:rsidR="0089796A" w:rsidRPr="00D05B99">
        <w:rPr>
          <w:rFonts w:ascii="Century Gothic" w:hAnsi="Century Gothic" w:cs="Arial"/>
          <w:color w:val="000000"/>
          <w:sz w:val="22"/>
          <w:szCs w:val="22"/>
        </w:rPr>
        <w:t>.</w:t>
      </w:r>
    </w:p>
    <w:p w14:paraId="2C057096" w14:textId="77777777"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D05B99" w:rsidRDefault="00F80025" w:rsidP="0089796A">
      <w:pPr>
        <w:pStyle w:val="NormalWeb"/>
        <w:numPr>
          <w:ilvl w:val="1"/>
          <w:numId w:val="2"/>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D05B99" w:rsidRDefault="00F80025" w:rsidP="0089796A">
      <w:pPr>
        <w:pStyle w:val="NormalWeb"/>
        <w:jc w:val="both"/>
        <w:rPr>
          <w:rFonts w:ascii="Century Gothic" w:hAnsi="Century Gothic" w:cs="Arial"/>
          <w:color w:val="000000"/>
          <w:sz w:val="22"/>
          <w:szCs w:val="22"/>
        </w:rPr>
      </w:pPr>
    </w:p>
    <w:p w14:paraId="53CB6C83" w14:textId="0060AB2F" w:rsidR="00F80025" w:rsidRPr="00D05B99" w:rsidRDefault="00F80025" w:rsidP="0089796A">
      <w:pPr>
        <w:pStyle w:val="NormalWeb"/>
        <w:numPr>
          <w:ilvl w:val="0"/>
          <w:numId w:val="2"/>
        </w:numPr>
        <w:ind w:left="0" w:firstLine="0"/>
        <w:jc w:val="both"/>
        <w:rPr>
          <w:rFonts w:ascii="Century Gothic" w:hAnsi="Century Gothic" w:cs="Arial"/>
          <w:b/>
          <w:bCs/>
          <w:color w:val="000000"/>
          <w:sz w:val="22"/>
          <w:szCs w:val="22"/>
        </w:rPr>
      </w:pPr>
      <w:r w:rsidRPr="00D05B99">
        <w:rPr>
          <w:rFonts w:ascii="Century Gothic" w:hAnsi="Century Gothic" w:cs="Arial"/>
          <w:b/>
          <w:bCs/>
          <w:color w:val="000000"/>
          <w:sz w:val="22"/>
          <w:szCs w:val="22"/>
        </w:rPr>
        <w:t xml:space="preserve">CLÁUSULA DÉCIMA </w:t>
      </w:r>
      <w:r w:rsidR="00E004C6" w:rsidRPr="00D05B99">
        <w:rPr>
          <w:rFonts w:ascii="Century Gothic" w:hAnsi="Century Gothic" w:cs="Arial"/>
          <w:b/>
          <w:bCs/>
          <w:color w:val="000000"/>
          <w:sz w:val="22"/>
          <w:szCs w:val="22"/>
        </w:rPr>
        <w:t>PRIMEIRA</w:t>
      </w:r>
      <w:r w:rsidRPr="00D05B99">
        <w:rPr>
          <w:rFonts w:ascii="Century Gothic" w:hAnsi="Century Gothic" w:cs="Arial"/>
          <w:b/>
          <w:bCs/>
          <w:color w:val="000000"/>
          <w:sz w:val="22"/>
          <w:szCs w:val="22"/>
        </w:rPr>
        <w:t xml:space="preserve"> - DO FORO</w:t>
      </w:r>
    </w:p>
    <w:p w14:paraId="3E0EB45B" w14:textId="3D684A5D" w:rsidR="00F80025" w:rsidRPr="00D05B99" w:rsidRDefault="00F80025" w:rsidP="0089796A">
      <w:pPr>
        <w:pStyle w:val="NormalWeb"/>
        <w:numPr>
          <w:ilvl w:val="1"/>
          <w:numId w:val="35"/>
        </w:numPr>
        <w:ind w:left="0" w:firstLine="0"/>
        <w:jc w:val="both"/>
        <w:rPr>
          <w:rFonts w:ascii="Century Gothic" w:hAnsi="Century Gothic" w:cs="Arial"/>
          <w:color w:val="000000"/>
          <w:sz w:val="22"/>
          <w:szCs w:val="22"/>
        </w:rPr>
      </w:pPr>
      <w:r w:rsidRPr="00D05B99">
        <w:rPr>
          <w:rFonts w:ascii="Century Gothic" w:hAnsi="Century Gothic" w:cs="Arial"/>
          <w:color w:val="000000"/>
          <w:sz w:val="22"/>
          <w:szCs w:val="22"/>
        </w:rPr>
        <w:t xml:space="preserve">Fica </w:t>
      </w:r>
      <w:r w:rsidRPr="00D05B99">
        <w:rPr>
          <w:rFonts w:ascii="Century Gothic" w:hAnsi="Century Gothic" w:cs="Arial"/>
          <w:sz w:val="22"/>
          <w:szCs w:val="22"/>
        </w:rPr>
        <w:t>eleito</w:t>
      </w:r>
      <w:r w:rsidRPr="00D05B99">
        <w:rPr>
          <w:rFonts w:ascii="Century Gothic" w:hAnsi="Century Gothic" w:cs="Arial"/>
          <w:spacing w:val="13"/>
          <w:sz w:val="22"/>
          <w:szCs w:val="22"/>
        </w:rPr>
        <w:t xml:space="preserve"> </w:t>
      </w:r>
      <w:r w:rsidRPr="00D05B99">
        <w:rPr>
          <w:rFonts w:ascii="Century Gothic" w:hAnsi="Century Gothic" w:cs="Arial"/>
          <w:sz w:val="22"/>
          <w:szCs w:val="22"/>
        </w:rPr>
        <w:t>o</w:t>
      </w:r>
      <w:r w:rsidRPr="00D05B99">
        <w:rPr>
          <w:rFonts w:ascii="Century Gothic" w:hAnsi="Century Gothic" w:cs="Arial"/>
          <w:spacing w:val="7"/>
          <w:sz w:val="22"/>
          <w:szCs w:val="22"/>
        </w:rPr>
        <w:t xml:space="preserve"> </w:t>
      </w:r>
      <w:r w:rsidRPr="00D05B99">
        <w:rPr>
          <w:rFonts w:ascii="Century Gothic" w:hAnsi="Century Gothic" w:cs="Arial"/>
          <w:sz w:val="22"/>
          <w:szCs w:val="22"/>
        </w:rPr>
        <w:t>Foro</w:t>
      </w:r>
      <w:r w:rsidRPr="00D05B99">
        <w:rPr>
          <w:rFonts w:ascii="Century Gothic" w:hAnsi="Century Gothic" w:cs="Arial"/>
          <w:spacing w:val="12"/>
          <w:sz w:val="22"/>
          <w:szCs w:val="22"/>
        </w:rPr>
        <w:t xml:space="preserve"> </w:t>
      </w:r>
      <w:r w:rsidRPr="00D05B99">
        <w:rPr>
          <w:rFonts w:ascii="Century Gothic" w:hAnsi="Century Gothic" w:cs="Arial"/>
          <w:sz w:val="22"/>
          <w:szCs w:val="22"/>
        </w:rPr>
        <w:t>da</w:t>
      </w:r>
      <w:r w:rsidRPr="00D05B99">
        <w:rPr>
          <w:rFonts w:ascii="Century Gothic" w:hAnsi="Century Gothic" w:cs="Arial"/>
          <w:spacing w:val="8"/>
          <w:sz w:val="22"/>
          <w:szCs w:val="22"/>
        </w:rPr>
        <w:t xml:space="preserve"> </w:t>
      </w:r>
      <w:r w:rsidRPr="00D05B99">
        <w:rPr>
          <w:rFonts w:ascii="Century Gothic" w:hAnsi="Century Gothic" w:cs="Arial"/>
          <w:sz w:val="22"/>
          <w:szCs w:val="22"/>
        </w:rPr>
        <w:t>Comarca</w:t>
      </w:r>
      <w:r w:rsidRPr="00D05B99">
        <w:rPr>
          <w:rFonts w:ascii="Century Gothic" w:hAnsi="Century Gothic" w:cs="Arial"/>
          <w:spacing w:val="9"/>
          <w:sz w:val="22"/>
          <w:szCs w:val="22"/>
        </w:rPr>
        <w:t xml:space="preserve"> </w:t>
      </w:r>
      <w:r w:rsidRPr="00D05B99">
        <w:rPr>
          <w:rFonts w:ascii="Century Gothic" w:hAnsi="Century Gothic" w:cs="Arial"/>
          <w:sz w:val="22"/>
          <w:szCs w:val="22"/>
        </w:rPr>
        <w:t>de</w:t>
      </w:r>
      <w:r w:rsidRPr="00D05B99">
        <w:rPr>
          <w:rFonts w:ascii="Century Gothic" w:hAnsi="Century Gothic" w:cs="Arial"/>
          <w:spacing w:val="8"/>
          <w:sz w:val="22"/>
          <w:szCs w:val="22"/>
        </w:rPr>
        <w:t xml:space="preserve"> </w:t>
      </w:r>
      <w:r w:rsidRPr="00D05B99">
        <w:rPr>
          <w:rFonts w:ascii="Century Gothic" w:hAnsi="Century Gothic" w:cs="Arial"/>
          <w:sz w:val="22"/>
          <w:szCs w:val="22"/>
        </w:rPr>
        <w:t>Bom</w:t>
      </w:r>
      <w:r w:rsidRPr="00D05B99">
        <w:rPr>
          <w:rFonts w:ascii="Century Gothic" w:hAnsi="Century Gothic" w:cs="Arial"/>
          <w:spacing w:val="19"/>
          <w:sz w:val="22"/>
          <w:szCs w:val="22"/>
        </w:rPr>
        <w:t xml:space="preserve"> </w:t>
      </w:r>
      <w:r w:rsidRPr="00D05B99">
        <w:rPr>
          <w:rFonts w:ascii="Century Gothic" w:hAnsi="Century Gothic" w:cs="Arial"/>
          <w:sz w:val="22"/>
          <w:szCs w:val="22"/>
        </w:rPr>
        <w:t>Jesus</w:t>
      </w:r>
      <w:r w:rsidRPr="00D05B99">
        <w:rPr>
          <w:rFonts w:ascii="Century Gothic" w:hAnsi="Century Gothic" w:cs="Arial"/>
          <w:spacing w:val="11"/>
          <w:sz w:val="22"/>
          <w:szCs w:val="22"/>
        </w:rPr>
        <w:t xml:space="preserve"> </w:t>
      </w:r>
      <w:r w:rsidRPr="00D05B99">
        <w:rPr>
          <w:rFonts w:ascii="Century Gothic" w:hAnsi="Century Gothic" w:cs="Arial"/>
          <w:sz w:val="22"/>
          <w:szCs w:val="22"/>
        </w:rPr>
        <w:t>da</w:t>
      </w:r>
      <w:r w:rsidRPr="00D05B99">
        <w:rPr>
          <w:rFonts w:ascii="Century Gothic" w:hAnsi="Century Gothic" w:cs="Arial"/>
          <w:spacing w:val="16"/>
          <w:sz w:val="22"/>
          <w:szCs w:val="22"/>
        </w:rPr>
        <w:t xml:space="preserve"> </w:t>
      </w:r>
      <w:r w:rsidRPr="00D05B99">
        <w:rPr>
          <w:rFonts w:ascii="Century Gothic" w:hAnsi="Century Gothic" w:cs="Arial"/>
          <w:sz w:val="22"/>
          <w:szCs w:val="22"/>
        </w:rPr>
        <w:t>Lapa</w:t>
      </w:r>
      <w:r w:rsidRPr="00D05B99">
        <w:rPr>
          <w:rFonts w:ascii="Century Gothic" w:hAnsi="Century Gothic" w:cs="Arial"/>
          <w:spacing w:val="23"/>
          <w:sz w:val="22"/>
          <w:szCs w:val="22"/>
        </w:rPr>
        <w:t xml:space="preserve"> </w:t>
      </w:r>
      <w:r w:rsidRPr="00D05B99">
        <w:rPr>
          <w:rFonts w:ascii="Century Gothic" w:hAnsi="Century Gothic" w:cs="Arial"/>
          <w:sz w:val="22"/>
          <w:szCs w:val="22"/>
        </w:rPr>
        <w:t>-</w:t>
      </w:r>
      <w:r w:rsidRPr="00D05B99">
        <w:rPr>
          <w:rFonts w:ascii="Century Gothic" w:hAnsi="Century Gothic" w:cs="Arial"/>
          <w:spacing w:val="11"/>
          <w:sz w:val="22"/>
          <w:szCs w:val="22"/>
        </w:rPr>
        <w:t xml:space="preserve"> </w:t>
      </w:r>
      <w:r w:rsidRPr="00D05B99">
        <w:rPr>
          <w:rFonts w:ascii="Century Gothic" w:hAnsi="Century Gothic" w:cs="Arial"/>
          <w:sz w:val="22"/>
          <w:szCs w:val="22"/>
        </w:rPr>
        <w:t>BA</w:t>
      </w:r>
      <w:r w:rsidRPr="00D05B99">
        <w:rPr>
          <w:rFonts w:ascii="Century Gothic" w:hAnsi="Century Gothic" w:cs="Arial"/>
          <w:spacing w:val="9"/>
          <w:sz w:val="22"/>
          <w:szCs w:val="22"/>
        </w:rPr>
        <w:t xml:space="preserve"> </w:t>
      </w:r>
      <w:r w:rsidRPr="00D05B99">
        <w:rPr>
          <w:rFonts w:ascii="Century Gothic" w:hAnsi="Century Gothic" w:cs="Arial"/>
          <w:sz w:val="22"/>
          <w:szCs w:val="22"/>
        </w:rPr>
        <w:t>para</w:t>
      </w:r>
      <w:r w:rsidRPr="00D05B99">
        <w:rPr>
          <w:rFonts w:ascii="Century Gothic" w:hAnsi="Century Gothic" w:cs="Arial"/>
          <w:spacing w:val="8"/>
          <w:sz w:val="22"/>
          <w:szCs w:val="22"/>
        </w:rPr>
        <w:t xml:space="preserve"> </w:t>
      </w:r>
      <w:r w:rsidRPr="00D05B99">
        <w:rPr>
          <w:rFonts w:ascii="Century Gothic" w:hAnsi="Century Gothic" w:cs="Arial"/>
          <w:sz w:val="22"/>
          <w:szCs w:val="22"/>
        </w:rPr>
        <w:t>dirimir</w:t>
      </w:r>
      <w:r w:rsidRPr="00D05B99">
        <w:rPr>
          <w:rFonts w:ascii="Century Gothic" w:hAnsi="Century Gothic" w:cs="Arial"/>
          <w:spacing w:val="8"/>
          <w:sz w:val="22"/>
          <w:szCs w:val="22"/>
        </w:rPr>
        <w:t xml:space="preserve"> </w:t>
      </w:r>
      <w:r w:rsidRPr="00D05B99">
        <w:rPr>
          <w:rFonts w:ascii="Century Gothic" w:hAnsi="Century Gothic" w:cs="Arial"/>
          <w:sz w:val="22"/>
          <w:szCs w:val="22"/>
        </w:rPr>
        <w:t>os</w:t>
      </w:r>
      <w:r w:rsidRPr="00D05B99">
        <w:rPr>
          <w:rFonts w:ascii="Century Gothic" w:hAnsi="Century Gothic" w:cs="Arial"/>
          <w:spacing w:val="7"/>
          <w:sz w:val="22"/>
          <w:szCs w:val="22"/>
        </w:rPr>
        <w:t xml:space="preserve"> </w:t>
      </w:r>
      <w:r w:rsidRPr="00D05B99">
        <w:rPr>
          <w:rFonts w:ascii="Century Gothic" w:hAnsi="Century Gothic" w:cs="Arial"/>
          <w:sz w:val="22"/>
          <w:szCs w:val="22"/>
        </w:rPr>
        <w:t>litígios</w:t>
      </w:r>
      <w:r w:rsidRPr="00D05B99">
        <w:rPr>
          <w:rFonts w:ascii="Century Gothic" w:hAnsi="Century Gothic" w:cs="Arial"/>
          <w:spacing w:val="12"/>
          <w:sz w:val="22"/>
          <w:szCs w:val="22"/>
        </w:rPr>
        <w:t xml:space="preserve"> </w:t>
      </w:r>
      <w:r w:rsidRPr="00D05B99">
        <w:rPr>
          <w:rFonts w:ascii="Century Gothic" w:hAnsi="Century Gothic" w:cs="Arial"/>
          <w:sz w:val="22"/>
          <w:szCs w:val="22"/>
        </w:rPr>
        <w:t>que</w:t>
      </w:r>
      <w:r w:rsidRPr="00D05B99">
        <w:rPr>
          <w:rFonts w:ascii="Century Gothic" w:hAnsi="Century Gothic" w:cs="Arial"/>
          <w:spacing w:val="8"/>
          <w:sz w:val="22"/>
          <w:szCs w:val="22"/>
        </w:rPr>
        <w:t xml:space="preserve"> </w:t>
      </w:r>
      <w:r w:rsidRPr="00D05B99">
        <w:rPr>
          <w:rFonts w:ascii="Century Gothic" w:hAnsi="Century Gothic" w:cs="Arial"/>
          <w:sz w:val="22"/>
          <w:szCs w:val="22"/>
        </w:rPr>
        <w:t>decorrerem</w:t>
      </w:r>
      <w:r w:rsidRPr="00D05B99">
        <w:rPr>
          <w:rFonts w:ascii="Century Gothic" w:hAnsi="Century Gothic" w:cs="Arial"/>
          <w:spacing w:val="12"/>
          <w:sz w:val="22"/>
          <w:szCs w:val="22"/>
        </w:rPr>
        <w:t xml:space="preserve"> </w:t>
      </w:r>
      <w:r w:rsidRPr="00D05B99">
        <w:rPr>
          <w:rFonts w:ascii="Century Gothic" w:hAnsi="Century Gothic" w:cs="Arial"/>
          <w:sz w:val="22"/>
          <w:szCs w:val="22"/>
        </w:rPr>
        <w:t>da</w:t>
      </w:r>
      <w:r w:rsidRPr="00D05B99">
        <w:rPr>
          <w:rFonts w:ascii="Century Gothic" w:hAnsi="Century Gothic" w:cs="Arial"/>
          <w:spacing w:val="8"/>
          <w:sz w:val="22"/>
          <w:szCs w:val="22"/>
        </w:rPr>
        <w:t xml:space="preserve"> </w:t>
      </w:r>
      <w:r w:rsidRPr="00D05B99">
        <w:rPr>
          <w:rFonts w:ascii="Century Gothic" w:hAnsi="Century Gothic" w:cs="Arial"/>
          <w:sz w:val="22"/>
          <w:szCs w:val="22"/>
        </w:rPr>
        <w:t>execução</w:t>
      </w:r>
      <w:r w:rsidRPr="00D05B99">
        <w:rPr>
          <w:rFonts w:ascii="Century Gothic" w:hAnsi="Century Gothic" w:cs="Arial"/>
          <w:spacing w:val="1"/>
          <w:sz w:val="22"/>
          <w:szCs w:val="22"/>
        </w:rPr>
        <w:t xml:space="preserve"> </w:t>
      </w:r>
      <w:r w:rsidRPr="00D05B99">
        <w:rPr>
          <w:rFonts w:ascii="Century Gothic" w:hAnsi="Century Gothic" w:cs="Arial"/>
          <w:sz w:val="22"/>
          <w:szCs w:val="22"/>
        </w:rPr>
        <w:t>deste Termo de Contrato que não possam ser compostos pela conciliação, conforme art. 92, § 1º da Lei n.º 14.133, de 2021</w:t>
      </w:r>
      <w:r w:rsidRPr="00D05B99">
        <w:rPr>
          <w:rFonts w:ascii="Century Gothic" w:hAnsi="Century Gothic" w:cs="Arial"/>
          <w:color w:val="000000"/>
          <w:sz w:val="22"/>
          <w:szCs w:val="22"/>
        </w:rPr>
        <w:t>.</w:t>
      </w:r>
    </w:p>
    <w:p w14:paraId="5529EDEF" w14:textId="77777777" w:rsidR="00F80025" w:rsidRPr="00D05B99" w:rsidRDefault="00F80025" w:rsidP="0089796A">
      <w:pPr>
        <w:pStyle w:val="NormalWeb"/>
        <w:jc w:val="both"/>
        <w:rPr>
          <w:rFonts w:ascii="Century Gothic" w:hAnsi="Century Gothic" w:cs="Arial"/>
          <w:color w:val="000000"/>
          <w:sz w:val="22"/>
          <w:szCs w:val="22"/>
        </w:rPr>
      </w:pPr>
      <w:r w:rsidRPr="00D05B99">
        <w:rPr>
          <w:rFonts w:ascii="Century Gothic" w:hAnsi="Century Gothic"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D05B99" w:rsidRDefault="00F80025" w:rsidP="00F80025">
      <w:pPr>
        <w:pStyle w:val="Corpodetexto"/>
        <w:tabs>
          <w:tab w:val="left" w:pos="851"/>
        </w:tabs>
        <w:spacing w:before="5"/>
        <w:jc w:val="both"/>
        <w:rPr>
          <w:rFonts w:ascii="Century Gothic" w:hAnsi="Century Gothic" w:cs="Arial"/>
          <w:sz w:val="22"/>
          <w:szCs w:val="22"/>
        </w:rPr>
      </w:pPr>
    </w:p>
    <w:p w14:paraId="0308676F" w14:textId="77777777" w:rsidR="003E5B4F" w:rsidRPr="00D05B99" w:rsidRDefault="003E5B4F" w:rsidP="003E5B4F">
      <w:pPr>
        <w:pStyle w:val="Corpodetexto"/>
        <w:tabs>
          <w:tab w:val="left" w:pos="851"/>
          <w:tab w:val="left" w:leader="dot" w:pos="10255"/>
        </w:tabs>
        <w:spacing w:before="100"/>
        <w:jc w:val="right"/>
        <w:rPr>
          <w:rFonts w:ascii="Century Gothic" w:hAnsi="Century Gothic" w:cs="Arial"/>
          <w:sz w:val="22"/>
          <w:szCs w:val="22"/>
        </w:rPr>
      </w:pPr>
      <w:r w:rsidRPr="00D05B99">
        <w:rPr>
          <w:rFonts w:ascii="Century Gothic" w:hAnsi="Century Gothic" w:cs="Arial"/>
          <w:sz w:val="22"/>
          <w:szCs w:val="22"/>
        </w:rPr>
        <w:t>BOM</w:t>
      </w:r>
      <w:r w:rsidRPr="00D05B99">
        <w:rPr>
          <w:rFonts w:ascii="Century Gothic" w:hAnsi="Century Gothic" w:cs="Arial"/>
          <w:spacing w:val="-2"/>
          <w:sz w:val="22"/>
          <w:szCs w:val="22"/>
        </w:rPr>
        <w:t xml:space="preserve"> </w:t>
      </w:r>
      <w:r w:rsidRPr="00D05B99">
        <w:rPr>
          <w:rFonts w:ascii="Century Gothic" w:hAnsi="Century Gothic" w:cs="Arial"/>
          <w:sz w:val="22"/>
          <w:szCs w:val="22"/>
        </w:rPr>
        <w:t>JESUS</w:t>
      </w:r>
      <w:r w:rsidRPr="00D05B99">
        <w:rPr>
          <w:rFonts w:ascii="Century Gothic" w:hAnsi="Century Gothic" w:cs="Arial"/>
          <w:spacing w:val="-1"/>
          <w:sz w:val="22"/>
          <w:szCs w:val="22"/>
        </w:rPr>
        <w:t xml:space="preserve"> </w:t>
      </w:r>
      <w:r w:rsidRPr="00D05B99">
        <w:rPr>
          <w:rFonts w:ascii="Century Gothic" w:hAnsi="Century Gothic" w:cs="Arial"/>
          <w:sz w:val="22"/>
          <w:szCs w:val="22"/>
        </w:rPr>
        <w:t>DA</w:t>
      </w:r>
      <w:r w:rsidRPr="00D05B99">
        <w:rPr>
          <w:rFonts w:ascii="Century Gothic" w:hAnsi="Century Gothic" w:cs="Arial"/>
          <w:spacing w:val="-2"/>
          <w:sz w:val="22"/>
          <w:szCs w:val="22"/>
        </w:rPr>
        <w:t xml:space="preserve"> </w:t>
      </w:r>
      <w:r w:rsidRPr="00D05B99">
        <w:rPr>
          <w:rFonts w:ascii="Century Gothic" w:hAnsi="Century Gothic" w:cs="Arial"/>
          <w:sz w:val="22"/>
          <w:szCs w:val="22"/>
        </w:rPr>
        <w:t>LAPA/BA,</w:t>
      </w:r>
      <w:r w:rsidRPr="00D05B99">
        <w:rPr>
          <w:rFonts w:ascii="Century Gothic" w:hAnsi="Century Gothic" w:cs="Arial"/>
          <w:spacing w:val="-6"/>
          <w:sz w:val="22"/>
          <w:szCs w:val="22"/>
        </w:rPr>
        <w:t xml:space="preserve"> </w:t>
      </w:r>
      <w:r w:rsidRPr="00D05B99">
        <w:rPr>
          <w:rFonts w:ascii="Century Gothic" w:hAnsi="Century Gothic" w:cs="Arial"/>
          <w:sz w:val="22"/>
          <w:szCs w:val="22"/>
        </w:rPr>
        <w:t>..........</w:t>
      </w:r>
      <w:r w:rsidRPr="00D05B99">
        <w:rPr>
          <w:rFonts w:ascii="Century Gothic" w:hAnsi="Century Gothic" w:cs="Arial"/>
          <w:spacing w:val="-6"/>
          <w:sz w:val="22"/>
          <w:szCs w:val="22"/>
        </w:rPr>
        <w:t xml:space="preserve"> </w:t>
      </w:r>
      <w:r w:rsidRPr="00D05B99">
        <w:rPr>
          <w:rFonts w:ascii="Century Gothic" w:hAnsi="Century Gothic" w:cs="Arial"/>
          <w:sz w:val="22"/>
          <w:szCs w:val="22"/>
        </w:rPr>
        <w:t>de XXXXXXXXXXXXXX de 2025.</w:t>
      </w:r>
    </w:p>
    <w:p w14:paraId="7474B243" w14:textId="77777777" w:rsidR="003E5B4F" w:rsidRPr="00D05B99" w:rsidRDefault="003E5B4F" w:rsidP="003E5B4F">
      <w:pPr>
        <w:pStyle w:val="Corpodetexto"/>
        <w:tabs>
          <w:tab w:val="left" w:pos="851"/>
          <w:tab w:val="left" w:leader="dot" w:pos="10255"/>
        </w:tabs>
        <w:spacing w:before="100"/>
        <w:jc w:val="both"/>
        <w:rPr>
          <w:rFonts w:ascii="Century Gothic" w:hAnsi="Century Gothic" w:cs="Arial"/>
          <w:sz w:val="22"/>
          <w:szCs w:val="22"/>
        </w:rPr>
      </w:pPr>
    </w:p>
    <w:p w14:paraId="406E1F1F" w14:textId="77777777" w:rsidR="003E5B4F" w:rsidRPr="00D05B99" w:rsidRDefault="003E5B4F" w:rsidP="003E5B4F">
      <w:pPr>
        <w:jc w:val="center"/>
        <w:rPr>
          <w:rFonts w:ascii="Century Gothic" w:hAnsi="Century Gothic" w:cs="Arial"/>
          <w:i/>
          <w:sz w:val="24"/>
          <w:szCs w:val="24"/>
        </w:rPr>
      </w:pPr>
      <w:r w:rsidRPr="00D05B99">
        <w:rPr>
          <w:rFonts w:ascii="Century Gothic" w:hAnsi="Century Gothic" w:cs="Arial"/>
          <w:i/>
          <w:sz w:val="24"/>
          <w:szCs w:val="24"/>
        </w:rPr>
        <w:t>__________________________</w:t>
      </w:r>
    </w:p>
    <w:p w14:paraId="5BACB86F" w14:textId="77777777" w:rsidR="003E5B4F" w:rsidRPr="00D05B99" w:rsidRDefault="003E5B4F" w:rsidP="003E5B4F">
      <w:pPr>
        <w:jc w:val="center"/>
        <w:rPr>
          <w:rFonts w:ascii="Century Gothic" w:hAnsi="Century Gothic" w:cs="Arial"/>
          <w:sz w:val="24"/>
          <w:szCs w:val="24"/>
        </w:rPr>
      </w:pPr>
    </w:p>
    <w:p w14:paraId="0C2C61CE" w14:textId="77777777" w:rsidR="003E5B4F" w:rsidRPr="00D05B99" w:rsidRDefault="003E5B4F" w:rsidP="003E5B4F">
      <w:pPr>
        <w:jc w:val="center"/>
        <w:rPr>
          <w:rFonts w:ascii="Century Gothic" w:hAnsi="Century Gothic" w:cs="Arial"/>
          <w:sz w:val="24"/>
          <w:szCs w:val="24"/>
        </w:rPr>
      </w:pPr>
      <w:r w:rsidRPr="00D05B99">
        <w:rPr>
          <w:rFonts w:ascii="Century Gothic" w:hAnsi="Century Gothic" w:cs="Arial"/>
          <w:sz w:val="24"/>
          <w:szCs w:val="24"/>
        </w:rPr>
        <w:t>Prefeito Municipal</w:t>
      </w:r>
    </w:p>
    <w:p w14:paraId="1DB0C965" w14:textId="77777777" w:rsidR="003E5B4F" w:rsidRPr="00D05B99" w:rsidRDefault="003E5B4F" w:rsidP="003E5B4F">
      <w:pPr>
        <w:pStyle w:val="Corpodetexto"/>
        <w:jc w:val="center"/>
        <w:rPr>
          <w:rFonts w:ascii="Century Gothic" w:hAnsi="Century Gothic" w:cs="Arial"/>
          <w:sz w:val="24"/>
          <w:szCs w:val="24"/>
        </w:rPr>
      </w:pPr>
      <w:r w:rsidRPr="00D05B99">
        <w:rPr>
          <w:rFonts w:ascii="Century Gothic" w:hAnsi="Century Gothic" w:cs="Arial"/>
          <w:sz w:val="24"/>
          <w:szCs w:val="24"/>
        </w:rPr>
        <w:t>Contratante</w:t>
      </w:r>
    </w:p>
    <w:p w14:paraId="222AEBF4" w14:textId="77777777" w:rsidR="003E5B4F" w:rsidRPr="00D05B99" w:rsidRDefault="003E5B4F" w:rsidP="003E5B4F">
      <w:pPr>
        <w:pStyle w:val="Corpodetexto"/>
        <w:jc w:val="center"/>
        <w:rPr>
          <w:rFonts w:ascii="Century Gothic" w:hAnsi="Century Gothic" w:cs="Arial"/>
          <w:sz w:val="24"/>
          <w:szCs w:val="24"/>
        </w:rPr>
      </w:pPr>
    </w:p>
    <w:p w14:paraId="26FB0825" w14:textId="77777777" w:rsidR="003E5B4F" w:rsidRPr="00D05B99" w:rsidRDefault="003E5B4F" w:rsidP="003E5B4F">
      <w:pPr>
        <w:pStyle w:val="Corpodetexto"/>
        <w:jc w:val="center"/>
        <w:rPr>
          <w:rFonts w:ascii="Century Gothic" w:hAnsi="Century Gothic" w:cs="Arial"/>
          <w:sz w:val="24"/>
          <w:szCs w:val="24"/>
        </w:rPr>
      </w:pPr>
      <w:r w:rsidRPr="00D05B99">
        <w:rPr>
          <w:rFonts w:ascii="Century Gothic" w:hAnsi="Century Gothic" w:cs="Arial"/>
          <w:sz w:val="24"/>
          <w:szCs w:val="24"/>
        </w:rPr>
        <w:t>_______________________________</w:t>
      </w:r>
    </w:p>
    <w:p w14:paraId="131BFC76" w14:textId="77777777" w:rsidR="003E5B4F" w:rsidRPr="00D05B99" w:rsidRDefault="003E5B4F" w:rsidP="003E5B4F">
      <w:pPr>
        <w:tabs>
          <w:tab w:val="left" w:pos="1110"/>
          <w:tab w:val="center" w:pos="4536"/>
        </w:tabs>
        <w:adjustRightInd w:val="0"/>
        <w:jc w:val="center"/>
        <w:rPr>
          <w:rFonts w:ascii="Century Gothic" w:hAnsi="Century Gothic" w:cs="Arial"/>
          <w:sz w:val="24"/>
          <w:szCs w:val="24"/>
        </w:rPr>
      </w:pPr>
      <w:r w:rsidRPr="00D05B99">
        <w:rPr>
          <w:rFonts w:ascii="Century Gothic" w:hAnsi="Century Gothic" w:cs="Arial"/>
          <w:sz w:val="24"/>
          <w:szCs w:val="24"/>
        </w:rPr>
        <w:t>Contratada</w:t>
      </w:r>
    </w:p>
    <w:p w14:paraId="33B0FADB" w14:textId="77777777" w:rsidR="003E5B4F" w:rsidRPr="00D05B99" w:rsidRDefault="003E5B4F" w:rsidP="003E5B4F">
      <w:pPr>
        <w:tabs>
          <w:tab w:val="left" w:pos="1110"/>
          <w:tab w:val="center" w:pos="4536"/>
        </w:tabs>
        <w:adjustRightInd w:val="0"/>
        <w:jc w:val="center"/>
        <w:rPr>
          <w:rFonts w:ascii="Century Gothic" w:hAnsi="Century Gothic" w:cs="Arial"/>
          <w:bCs/>
          <w:color w:val="000000"/>
          <w:sz w:val="24"/>
          <w:szCs w:val="24"/>
        </w:rPr>
      </w:pPr>
      <w:r w:rsidRPr="00D05B99">
        <w:rPr>
          <w:rFonts w:ascii="Century Gothic" w:hAnsi="Century Gothic" w:cs="Arial"/>
        </w:rPr>
        <w:t xml:space="preserve"> </w:t>
      </w:r>
    </w:p>
    <w:p w14:paraId="2794820C" w14:textId="77777777" w:rsidR="003E5B4F" w:rsidRPr="00D05B99" w:rsidRDefault="003E5B4F" w:rsidP="003E5B4F">
      <w:pPr>
        <w:tabs>
          <w:tab w:val="left" w:pos="1110"/>
          <w:tab w:val="center" w:pos="4536"/>
        </w:tabs>
        <w:adjustRightInd w:val="0"/>
        <w:jc w:val="center"/>
        <w:rPr>
          <w:rFonts w:ascii="Century Gothic" w:hAnsi="Century Gothic" w:cs="Arial"/>
          <w:bCs/>
          <w:color w:val="000000"/>
          <w:sz w:val="24"/>
          <w:szCs w:val="24"/>
        </w:rPr>
      </w:pPr>
    </w:p>
    <w:p w14:paraId="074DBBB6" w14:textId="77777777" w:rsidR="003E5B4F" w:rsidRPr="00D05B99" w:rsidRDefault="003E5B4F" w:rsidP="003E5B4F">
      <w:pPr>
        <w:adjustRightInd w:val="0"/>
        <w:jc w:val="both"/>
        <w:rPr>
          <w:rFonts w:ascii="Century Gothic" w:hAnsi="Century Gothic" w:cs="Arial"/>
          <w:bCs/>
          <w:color w:val="000000"/>
          <w:sz w:val="24"/>
          <w:szCs w:val="24"/>
        </w:rPr>
      </w:pPr>
      <w:r w:rsidRPr="00D05B99">
        <w:rPr>
          <w:rFonts w:ascii="Century Gothic" w:hAnsi="Century Gothic" w:cs="Arial"/>
          <w:bCs/>
          <w:color w:val="000000"/>
          <w:sz w:val="24"/>
          <w:szCs w:val="24"/>
        </w:rPr>
        <w:t>Testemunhas:</w:t>
      </w:r>
    </w:p>
    <w:p w14:paraId="4C26F52E" w14:textId="77777777" w:rsidR="003E5B4F" w:rsidRPr="00D05B99" w:rsidRDefault="003E5B4F" w:rsidP="003E5B4F">
      <w:pPr>
        <w:jc w:val="both"/>
        <w:rPr>
          <w:rFonts w:ascii="Century Gothic" w:hAnsi="Century Gothic" w:cs="Arial"/>
          <w:bCs/>
          <w:color w:val="000000"/>
          <w:sz w:val="24"/>
          <w:szCs w:val="24"/>
        </w:rPr>
      </w:pPr>
      <w:r w:rsidRPr="00D05B99">
        <w:rPr>
          <w:rFonts w:ascii="Century Gothic" w:hAnsi="Century Gothic" w:cs="Arial"/>
          <w:bCs/>
          <w:color w:val="000000"/>
          <w:sz w:val="24"/>
          <w:szCs w:val="24"/>
        </w:rPr>
        <w:t>1ª______________________                                           2ª_____________________</w:t>
      </w:r>
    </w:p>
    <w:p w14:paraId="0D98CB2B" w14:textId="77777777" w:rsidR="003E5B4F" w:rsidRPr="00D05B99" w:rsidRDefault="003E5B4F" w:rsidP="003E5B4F">
      <w:pPr>
        <w:pStyle w:val="Corpodetexto"/>
        <w:rPr>
          <w:rFonts w:ascii="Century Gothic" w:hAnsi="Century Gothic" w:cs="Arial"/>
          <w:bCs/>
          <w:color w:val="000000"/>
          <w:sz w:val="24"/>
          <w:szCs w:val="24"/>
        </w:rPr>
      </w:pPr>
      <w:r w:rsidRPr="00D05B99">
        <w:rPr>
          <w:rFonts w:ascii="Century Gothic" w:hAnsi="Century Gothic" w:cs="Arial"/>
          <w:bCs/>
          <w:color w:val="000000"/>
          <w:sz w:val="24"/>
          <w:szCs w:val="24"/>
        </w:rPr>
        <w:t xml:space="preserve">CPF.:                                                                                     CPF.:             </w:t>
      </w:r>
    </w:p>
    <w:p w14:paraId="39B6E1DA" w14:textId="77777777" w:rsidR="003E5B4F" w:rsidRPr="00D05B99" w:rsidRDefault="003E5B4F" w:rsidP="003E5B4F">
      <w:pPr>
        <w:pStyle w:val="Corpodetexto"/>
        <w:rPr>
          <w:rFonts w:ascii="Century Gothic" w:hAnsi="Century Gothic" w:cs="Arial"/>
          <w:bCs/>
          <w:color w:val="000000"/>
          <w:sz w:val="24"/>
          <w:szCs w:val="24"/>
        </w:rPr>
      </w:pPr>
    </w:p>
    <w:p w14:paraId="78DFB30E" w14:textId="77777777" w:rsidR="00F77F35" w:rsidRPr="00D05B99" w:rsidRDefault="00F77F35" w:rsidP="003E5B4F">
      <w:pPr>
        <w:pStyle w:val="Ttulo1"/>
        <w:spacing w:before="101"/>
        <w:ind w:left="0"/>
        <w:jc w:val="center"/>
        <w:rPr>
          <w:rFonts w:ascii="Century Gothic" w:hAnsi="Century Gothic" w:cs="Arial"/>
        </w:rPr>
      </w:pPr>
    </w:p>
    <w:p w14:paraId="465FC7DF" w14:textId="77777777" w:rsidR="00F77F35" w:rsidRPr="00D05B99" w:rsidRDefault="00F77F35" w:rsidP="003E5B4F">
      <w:pPr>
        <w:pStyle w:val="Ttulo1"/>
        <w:spacing w:before="101"/>
        <w:ind w:left="0"/>
        <w:jc w:val="center"/>
        <w:rPr>
          <w:rFonts w:ascii="Century Gothic" w:hAnsi="Century Gothic" w:cs="Arial"/>
        </w:rPr>
      </w:pPr>
    </w:p>
    <w:p w14:paraId="4A93FFF6" w14:textId="77777777" w:rsidR="00F77F35" w:rsidRPr="00D05B99" w:rsidRDefault="00F77F35" w:rsidP="003E5B4F">
      <w:pPr>
        <w:pStyle w:val="Ttulo1"/>
        <w:spacing w:before="101"/>
        <w:ind w:left="0"/>
        <w:jc w:val="center"/>
        <w:rPr>
          <w:rFonts w:ascii="Century Gothic" w:hAnsi="Century Gothic" w:cs="Arial"/>
        </w:rPr>
      </w:pPr>
    </w:p>
    <w:p w14:paraId="6E79E3CC" w14:textId="77777777" w:rsidR="00F77F35" w:rsidRPr="00D05B99" w:rsidRDefault="00F77F35" w:rsidP="003E5B4F">
      <w:pPr>
        <w:pStyle w:val="Ttulo1"/>
        <w:spacing w:before="101"/>
        <w:ind w:left="0"/>
        <w:jc w:val="center"/>
        <w:rPr>
          <w:rFonts w:ascii="Century Gothic" w:hAnsi="Century Gothic" w:cs="Arial"/>
        </w:rPr>
      </w:pPr>
    </w:p>
    <w:p w14:paraId="051A5F79" w14:textId="77777777" w:rsidR="00F77F35" w:rsidRPr="00D05B99" w:rsidRDefault="00F77F35" w:rsidP="003E5B4F">
      <w:pPr>
        <w:pStyle w:val="Ttulo1"/>
        <w:spacing w:before="101"/>
        <w:ind w:left="0"/>
        <w:jc w:val="center"/>
        <w:rPr>
          <w:rFonts w:ascii="Century Gothic" w:hAnsi="Century Gothic" w:cs="Arial"/>
        </w:rPr>
      </w:pPr>
    </w:p>
    <w:p w14:paraId="1AA59D04" w14:textId="4F26B1E4" w:rsidR="003E5B4F" w:rsidRPr="00D05B99" w:rsidRDefault="003E5B4F" w:rsidP="003E5B4F">
      <w:pPr>
        <w:pStyle w:val="Ttulo1"/>
        <w:spacing w:before="101"/>
        <w:ind w:left="0"/>
        <w:jc w:val="center"/>
        <w:rPr>
          <w:rFonts w:ascii="Century Gothic" w:hAnsi="Century Gothic" w:cs="Arial"/>
        </w:rPr>
      </w:pPr>
      <w:r w:rsidRPr="00D05B99">
        <w:rPr>
          <w:rFonts w:ascii="Century Gothic" w:hAnsi="Century Gothic" w:cs="Arial"/>
        </w:rPr>
        <w:t xml:space="preserve">ATA DE REGISTRO DE PREÇOS Nº </w:t>
      </w:r>
      <w:r w:rsidR="00E70452" w:rsidRPr="00D05B99">
        <w:rPr>
          <w:rFonts w:ascii="Century Gothic" w:hAnsi="Century Gothic" w:cs="Arial"/>
        </w:rPr>
        <w:t>034/2025</w:t>
      </w:r>
    </w:p>
    <w:p w14:paraId="5E854FA2" w14:textId="3D3C83A3" w:rsidR="003E5B4F" w:rsidRPr="00D05B99" w:rsidRDefault="003E5B4F" w:rsidP="003E5B4F">
      <w:pPr>
        <w:pStyle w:val="Ttulo1"/>
        <w:spacing w:before="101"/>
        <w:ind w:left="0"/>
        <w:jc w:val="center"/>
        <w:rPr>
          <w:rFonts w:ascii="Century Gothic" w:hAnsi="Century Gothic" w:cs="Arial"/>
        </w:rPr>
      </w:pPr>
      <w:r w:rsidRPr="00D05B99">
        <w:rPr>
          <w:rFonts w:ascii="Century Gothic" w:hAnsi="Century Gothic" w:cs="Arial"/>
        </w:rPr>
        <w:t xml:space="preserve"> PREGÃO ELETRÔNICO Nº </w:t>
      </w:r>
      <w:r w:rsidR="00E70452" w:rsidRPr="00D05B99">
        <w:rPr>
          <w:rFonts w:ascii="Century Gothic" w:hAnsi="Century Gothic" w:cs="Arial"/>
        </w:rPr>
        <w:t>034/2025</w:t>
      </w:r>
    </w:p>
    <w:p w14:paraId="3B4CE7FF" w14:textId="735C086C" w:rsidR="003E5B4F" w:rsidRPr="00D05B99" w:rsidRDefault="003E5B4F" w:rsidP="003E5B4F">
      <w:pPr>
        <w:pStyle w:val="Ttulo1"/>
        <w:spacing w:before="101"/>
        <w:ind w:left="0"/>
        <w:jc w:val="center"/>
        <w:rPr>
          <w:rFonts w:ascii="Century Gothic" w:hAnsi="Century Gothic" w:cs="Arial"/>
        </w:rPr>
      </w:pPr>
      <w:r w:rsidRPr="00D05B99">
        <w:rPr>
          <w:rFonts w:ascii="Century Gothic" w:hAnsi="Century Gothic" w:cs="Arial"/>
        </w:rPr>
        <w:t xml:space="preserve">SRP PROCESSO ADMINISTRATIVO </w:t>
      </w:r>
      <w:r w:rsidR="00E70452" w:rsidRPr="00D05B99">
        <w:rPr>
          <w:rFonts w:ascii="Century Gothic" w:hAnsi="Century Gothic" w:cs="Arial"/>
        </w:rPr>
        <w:t>140/2025</w:t>
      </w:r>
    </w:p>
    <w:p w14:paraId="106CFBEE" w14:textId="77777777" w:rsidR="003E5B4F" w:rsidRPr="00D05B99" w:rsidRDefault="003E5B4F" w:rsidP="003E5B4F">
      <w:pPr>
        <w:pStyle w:val="Ttulo1"/>
        <w:spacing w:before="101"/>
        <w:ind w:left="0"/>
        <w:jc w:val="center"/>
        <w:rPr>
          <w:rFonts w:ascii="Century Gothic" w:hAnsi="Century Gothic" w:cs="Arial"/>
          <w:sz w:val="24"/>
          <w:szCs w:val="24"/>
        </w:rPr>
      </w:pPr>
      <w:r w:rsidRPr="00D05B99">
        <w:rPr>
          <w:rFonts w:ascii="Century Gothic" w:hAnsi="Century Gothic" w:cs="Arial"/>
        </w:rPr>
        <w:t>MUNICÍPIO DE BOM JESUS DA LAPA</w:t>
      </w:r>
    </w:p>
    <w:p w14:paraId="40098837" w14:textId="77777777" w:rsidR="003E5B4F" w:rsidRPr="00D05B99" w:rsidRDefault="003E5B4F" w:rsidP="003E5B4F">
      <w:pPr>
        <w:pStyle w:val="Ttulo1"/>
        <w:spacing w:before="101"/>
        <w:ind w:left="0"/>
        <w:jc w:val="center"/>
        <w:rPr>
          <w:rFonts w:ascii="Century Gothic" w:hAnsi="Century Gothic" w:cs="Arial"/>
          <w:sz w:val="24"/>
          <w:szCs w:val="24"/>
        </w:rPr>
      </w:pPr>
    </w:p>
    <w:p w14:paraId="48BB8D02" w14:textId="77777777" w:rsidR="003E5B4F" w:rsidRPr="00D05B99" w:rsidRDefault="003E5B4F" w:rsidP="003E5B4F">
      <w:pPr>
        <w:pStyle w:val="Corpodetexto"/>
        <w:spacing w:before="5"/>
        <w:rPr>
          <w:rFonts w:ascii="Century Gothic" w:hAnsi="Century Gothic" w:cs="Arial"/>
          <w:b/>
          <w:sz w:val="24"/>
          <w:szCs w:val="24"/>
        </w:rPr>
      </w:pPr>
    </w:p>
    <w:p w14:paraId="5E1D5633" w14:textId="77777777" w:rsidR="003E5B4F" w:rsidRPr="00D05B99" w:rsidRDefault="003E5B4F" w:rsidP="003E5B4F">
      <w:pPr>
        <w:adjustRightInd w:val="0"/>
        <w:jc w:val="both"/>
        <w:rPr>
          <w:rFonts w:ascii="Century Gothic" w:hAnsi="Century Gothic" w:cs="Arial"/>
          <w:color w:val="000000"/>
          <w:sz w:val="24"/>
          <w:szCs w:val="24"/>
        </w:rPr>
      </w:pPr>
      <w:r w:rsidRPr="00D05B99">
        <w:rPr>
          <w:rFonts w:ascii="Century Gothic" w:hAnsi="Century Gothic" w:cs="Arial"/>
          <w:color w:val="000000"/>
          <w:sz w:val="24"/>
          <w:szCs w:val="24"/>
        </w:rPr>
        <w:t>Termo de Contrato celebrado entre a Prefeitura do Município de Bom Jesus da Lapa e a Empresa XXXXXXXXXXXXXXXXXXXXXXXXX</w:t>
      </w:r>
      <w:r w:rsidRPr="00D05B99">
        <w:rPr>
          <w:rFonts w:ascii="Century Gothic" w:hAnsi="Century Gothic" w:cs="Arial"/>
        </w:rPr>
        <w:t>, inscrita no CNPJ nº XXXXXXXXXXX</w:t>
      </w:r>
      <w:r w:rsidRPr="00D05B99">
        <w:rPr>
          <w:rFonts w:ascii="Century Gothic" w:hAnsi="Century Gothic" w:cs="Arial"/>
          <w:color w:val="000000"/>
          <w:sz w:val="24"/>
          <w:szCs w:val="24"/>
        </w:rPr>
        <w:t>.</w:t>
      </w:r>
    </w:p>
    <w:p w14:paraId="2680BF84" w14:textId="77777777" w:rsidR="003E5B4F" w:rsidRPr="00D05B99" w:rsidRDefault="003E5B4F" w:rsidP="003E5B4F">
      <w:pPr>
        <w:adjustRightInd w:val="0"/>
        <w:jc w:val="both"/>
        <w:rPr>
          <w:rFonts w:ascii="Century Gothic" w:hAnsi="Century Gothic" w:cs="Arial"/>
          <w:color w:val="000000"/>
          <w:sz w:val="24"/>
          <w:szCs w:val="24"/>
        </w:rPr>
      </w:pPr>
    </w:p>
    <w:p w14:paraId="343FEE64" w14:textId="2A0506BE" w:rsidR="003E5B4F" w:rsidRPr="005720D7" w:rsidRDefault="003E5B4F" w:rsidP="003E5B4F">
      <w:pPr>
        <w:pStyle w:val="Corpodetexto"/>
        <w:spacing w:before="1" w:line="285" w:lineRule="auto"/>
        <w:jc w:val="both"/>
        <w:rPr>
          <w:rFonts w:ascii="Century Gothic" w:hAnsi="Century Gothic" w:cs="Arial"/>
          <w:sz w:val="22"/>
          <w:szCs w:val="22"/>
        </w:rPr>
      </w:pPr>
      <w:r w:rsidRPr="00D05B99">
        <w:rPr>
          <w:rFonts w:ascii="Century Gothic" w:hAnsi="Century Gothic" w:cs="Arial"/>
          <w:sz w:val="22"/>
          <w:szCs w:val="22"/>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5720D7">
        <w:rPr>
          <w:rFonts w:ascii="Century Gothic" w:hAnsi="Century Gothic" w:cs="Arial"/>
          <w:sz w:val="22"/>
          <w:szCs w:val="22"/>
        </w:rPr>
        <w:t xml:space="preserve">, de ora em diante denominada   CONTRATANTE,   do   outro lado, a Empresa XXXXXXXXX, sediada na Rua XXXXXXXXXXXXXXXXXXXXXXXXXXXXXXXXXXXX, neste ato representada pela Srº, considerando o julgamento da licitação na modalidade de pregão, na forma eletrônica, para REGISTRO DE PREÇOS nº </w:t>
      </w:r>
      <w:r w:rsidR="00E70452" w:rsidRPr="005720D7">
        <w:rPr>
          <w:rFonts w:ascii="Century Gothic" w:hAnsi="Century Gothic" w:cs="Arial"/>
          <w:sz w:val="22"/>
          <w:szCs w:val="22"/>
        </w:rPr>
        <w:t>034/2025</w:t>
      </w:r>
      <w:r w:rsidR="005A3269" w:rsidRPr="005720D7">
        <w:rPr>
          <w:rFonts w:ascii="Century Gothic" w:hAnsi="Century Gothic" w:cs="Arial"/>
          <w:sz w:val="22"/>
          <w:szCs w:val="22"/>
        </w:rPr>
        <w:t>,</w:t>
      </w:r>
      <w:r w:rsidRPr="005720D7">
        <w:rPr>
          <w:rFonts w:ascii="Century Gothic" w:hAnsi="Century Gothic" w:cs="Arial"/>
          <w:sz w:val="22"/>
          <w:szCs w:val="22"/>
        </w:rPr>
        <w:t xml:space="preserve"> RESOLVE registrar os preços da(s) empresa(s) indicada(s) e qualificada(s) nesta ATA, de acordo com a classificação por ela(s) alcançada(s) e na(s) quantidade(s) cotada(s), atendendo as condições previstas no Edital de Pregão Eletrônico – SRP Nº. </w:t>
      </w:r>
      <w:r w:rsidR="00E70452" w:rsidRPr="005720D7">
        <w:rPr>
          <w:rFonts w:ascii="Century Gothic" w:hAnsi="Century Gothic" w:cs="Arial"/>
          <w:sz w:val="22"/>
          <w:szCs w:val="22"/>
        </w:rPr>
        <w:t>034/2025</w:t>
      </w:r>
      <w:r w:rsidRPr="005720D7">
        <w:rPr>
          <w:rFonts w:ascii="Century Gothic" w:hAnsi="Century Gothic" w:cs="Arial"/>
          <w:sz w:val="22"/>
          <w:szCs w:val="22"/>
        </w:rPr>
        <w:t>, sujeitando-se as partes às normas constantes na Lei nº 14.133, de 1º de abril de 2021, no Decreto n. º 11.462, de 31 de março de 2024, e em conformidade com as disposições a, mediante as cláusulas e condições a seguir enunciadas.</w:t>
      </w:r>
    </w:p>
    <w:p w14:paraId="13A93817" w14:textId="77777777" w:rsidR="003E5B4F" w:rsidRPr="005720D7" w:rsidRDefault="003E5B4F" w:rsidP="003E5B4F">
      <w:pPr>
        <w:tabs>
          <w:tab w:val="left" w:pos="567"/>
        </w:tabs>
        <w:contextualSpacing/>
        <w:jc w:val="center"/>
        <w:rPr>
          <w:rFonts w:ascii="Century Gothic" w:hAnsi="Century Gothic" w:cs="Arial"/>
        </w:rPr>
      </w:pPr>
    </w:p>
    <w:p w14:paraId="5DD981F3" w14:textId="77777777" w:rsidR="003E5B4F" w:rsidRPr="005720D7" w:rsidRDefault="003E5B4F" w:rsidP="005720D7">
      <w:pPr>
        <w:tabs>
          <w:tab w:val="left" w:pos="567"/>
        </w:tabs>
        <w:jc w:val="both"/>
        <w:rPr>
          <w:rFonts w:ascii="Century Gothic" w:hAnsi="Century Gothic" w:cs="Arial"/>
        </w:rPr>
      </w:pPr>
    </w:p>
    <w:p w14:paraId="7C5B3EEF" w14:textId="77777777" w:rsidR="003E5B4F" w:rsidRPr="005720D7" w:rsidRDefault="003E5B4F" w:rsidP="005720D7">
      <w:pPr>
        <w:pStyle w:val="Nivel01"/>
        <w:spacing w:before="0"/>
        <w:ind w:left="0" w:firstLine="0"/>
        <w:rPr>
          <w:rFonts w:ascii="Century Gothic" w:eastAsia="Cambria" w:hAnsi="Century Gothic" w:cs="Arial"/>
          <w:b w:val="0"/>
          <w:bCs w:val="0"/>
          <w:color w:val="auto"/>
          <w:sz w:val="22"/>
          <w:szCs w:val="22"/>
          <w:lang w:val="pt-PT" w:eastAsia="en-US"/>
        </w:rPr>
      </w:pPr>
      <w:r w:rsidRPr="005720D7">
        <w:rPr>
          <w:rFonts w:ascii="Century Gothic" w:eastAsia="Cambria" w:hAnsi="Century Gothic" w:cs="Arial"/>
          <w:b w:val="0"/>
          <w:bCs w:val="0"/>
          <w:color w:val="auto"/>
          <w:sz w:val="22"/>
          <w:szCs w:val="22"/>
          <w:lang w:val="pt-PT" w:eastAsia="en-US"/>
        </w:rPr>
        <w:t>DO OBJETO E VALOR</w:t>
      </w:r>
    </w:p>
    <w:p w14:paraId="538A5A19" w14:textId="468BE92D" w:rsidR="003E5B4F" w:rsidRPr="005720D7" w:rsidRDefault="003E5B4F" w:rsidP="005720D7">
      <w:pPr>
        <w:pStyle w:val="Nivel2"/>
        <w:numPr>
          <w:ilvl w:val="1"/>
          <w:numId w:val="34"/>
        </w:numPr>
        <w:tabs>
          <w:tab w:val="left" w:pos="567"/>
        </w:tabs>
        <w:autoSpaceDE w:val="0"/>
        <w:autoSpaceDN w:val="0"/>
        <w:adjustRightInd w:val="0"/>
        <w:spacing w:before="0" w:after="0" w:line="240" w:lineRule="auto"/>
        <w:ind w:left="0" w:firstLine="0"/>
        <w:rPr>
          <w:rFonts w:ascii="Century Gothic" w:eastAsia="Cambria" w:hAnsi="Century Gothic"/>
          <w:color w:val="auto"/>
          <w:sz w:val="22"/>
          <w:szCs w:val="22"/>
          <w:lang w:val="pt-PT" w:eastAsia="en-US"/>
        </w:rPr>
      </w:pPr>
      <w:r w:rsidRPr="005720D7">
        <w:rPr>
          <w:rFonts w:ascii="Century Gothic" w:eastAsia="Cambria" w:hAnsi="Century Gothic"/>
          <w:color w:val="auto"/>
          <w:sz w:val="22"/>
          <w:szCs w:val="22"/>
          <w:lang w:val="pt-PT" w:eastAsia="en-US"/>
        </w:rPr>
        <w:t xml:space="preserve">A presente Ata tem por objeto o registro de preços para a eventual  contratação de empresa xxxxxxxxxxxxxxxxxxxxxxxxx, em atendimento a SECRETARIA MUNICIPAL DE </w:t>
      </w:r>
      <w:r w:rsidR="00F77F35" w:rsidRPr="005720D7">
        <w:rPr>
          <w:rFonts w:ascii="Century Gothic" w:eastAsia="Cambria" w:hAnsi="Century Gothic"/>
          <w:color w:val="auto"/>
          <w:sz w:val="22"/>
          <w:szCs w:val="22"/>
          <w:lang w:val="pt-PT" w:eastAsia="en-US"/>
        </w:rPr>
        <w:t>SAÚDE</w:t>
      </w:r>
      <w:r w:rsidRPr="005720D7">
        <w:rPr>
          <w:rFonts w:ascii="Century Gothic" w:eastAsia="Cambria" w:hAnsi="Century Gothic"/>
          <w:color w:val="auto"/>
          <w:sz w:val="22"/>
          <w:szCs w:val="22"/>
          <w:lang w:val="pt-PT" w:eastAsia="en-US"/>
        </w:rPr>
        <w:t xml:space="preserve">, especificado (s) no (s) item (ns) descritos no Termo de Referência, anexo I, do Edital de Pregão Eletrônico SRP Nº. </w:t>
      </w:r>
      <w:r w:rsidR="00E70452" w:rsidRPr="005720D7">
        <w:rPr>
          <w:rFonts w:ascii="Century Gothic" w:eastAsia="Cambria" w:hAnsi="Century Gothic"/>
          <w:color w:val="auto"/>
          <w:sz w:val="22"/>
          <w:szCs w:val="22"/>
          <w:lang w:val="pt-PT" w:eastAsia="en-US"/>
        </w:rPr>
        <w:t>034/2025</w:t>
      </w:r>
      <w:r w:rsidRPr="005720D7">
        <w:rPr>
          <w:rFonts w:ascii="Century Gothic" w:eastAsia="Cambria" w:hAnsi="Century Gothic"/>
          <w:color w:val="auto"/>
          <w:sz w:val="22"/>
          <w:szCs w:val="22"/>
          <w:lang w:val="pt-PT" w:eastAsia="en-US"/>
        </w:rPr>
        <w:t>, que é parte integrante desta Ata, assim como as propostas cujos preços tenham sido registrados, independentemente de transcrição..</w:t>
      </w:r>
    </w:p>
    <w:p w14:paraId="7DAF53E9" w14:textId="77777777" w:rsidR="003E5B4F" w:rsidRDefault="003E5B4F" w:rsidP="005720D7">
      <w:pPr>
        <w:pStyle w:val="Nivel2"/>
        <w:numPr>
          <w:ilvl w:val="1"/>
          <w:numId w:val="34"/>
        </w:numPr>
        <w:tabs>
          <w:tab w:val="left" w:pos="567"/>
        </w:tabs>
        <w:autoSpaceDE w:val="0"/>
        <w:autoSpaceDN w:val="0"/>
        <w:adjustRightInd w:val="0"/>
        <w:spacing w:before="0" w:after="0" w:line="240" w:lineRule="auto"/>
        <w:ind w:left="0" w:firstLine="0"/>
        <w:rPr>
          <w:rFonts w:ascii="Century Gothic" w:eastAsia="Cambria" w:hAnsi="Century Gothic"/>
          <w:color w:val="auto"/>
          <w:sz w:val="22"/>
          <w:szCs w:val="22"/>
          <w:lang w:val="pt-PT" w:eastAsia="en-US"/>
        </w:rPr>
      </w:pPr>
      <w:r w:rsidRPr="005720D7">
        <w:rPr>
          <w:rFonts w:ascii="Century Gothic" w:eastAsia="Cambria" w:hAnsi="Century Gothic"/>
          <w:color w:val="auto"/>
          <w:sz w:val="22"/>
          <w:szCs w:val="22"/>
          <w:lang w:val="pt-PT" w:eastAsia="en-US"/>
        </w:rPr>
        <w:t>Deverão ser respeitadas as especificações e condições de fornecimento contidas no Edital que precedeu esta Ata de Registro de Preços, que dela fica fazendo parte integrante.</w:t>
      </w:r>
    </w:p>
    <w:p w14:paraId="2530CE3E" w14:textId="77777777" w:rsidR="005720D7" w:rsidRPr="005720D7" w:rsidRDefault="005720D7" w:rsidP="005720D7">
      <w:pPr>
        <w:pStyle w:val="Nivel2"/>
        <w:tabs>
          <w:tab w:val="left" w:pos="567"/>
        </w:tabs>
        <w:autoSpaceDE w:val="0"/>
        <w:autoSpaceDN w:val="0"/>
        <w:adjustRightInd w:val="0"/>
        <w:spacing w:before="0" w:after="0" w:line="240" w:lineRule="auto"/>
        <w:rPr>
          <w:rFonts w:ascii="Century Gothic" w:eastAsia="Cambria" w:hAnsi="Century Gothic"/>
          <w:color w:val="auto"/>
          <w:sz w:val="22"/>
          <w:szCs w:val="22"/>
          <w:lang w:val="pt-PT" w:eastAsia="en-US"/>
        </w:rPr>
      </w:pPr>
    </w:p>
    <w:p w14:paraId="19716A49" w14:textId="77777777" w:rsidR="003E5B4F" w:rsidRPr="00D05B99" w:rsidRDefault="003E5B4F" w:rsidP="003E5B4F">
      <w:pPr>
        <w:pStyle w:val="Nivel01"/>
        <w:spacing w:before="0"/>
        <w:ind w:left="0" w:firstLine="0"/>
        <w:rPr>
          <w:rFonts w:ascii="Century Gothic" w:hAnsi="Century Gothic" w:cs="Arial"/>
          <w:sz w:val="24"/>
          <w:szCs w:val="24"/>
        </w:rPr>
      </w:pPr>
      <w:r w:rsidRPr="00D05B99">
        <w:rPr>
          <w:rFonts w:ascii="Century Gothic" w:hAnsi="Century Gothic" w:cs="Arial"/>
          <w:sz w:val="24"/>
          <w:szCs w:val="24"/>
        </w:rPr>
        <w:t>DOS PREÇOS, ESPECIFICAÇÕES E QUANTITATIVOS</w:t>
      </w:r>
    </w:p>
    <w:p w14:paraId="2F07356F"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 xml:space="preserve">O preço registrado, as especificações do objeto, as quantidades mínimas e máximas de cada item e as demais condições ofertadas na proposta são as que conta na proposta da empresa, ou seja: R$ </w:t>
      </w:r>
      <w:proofErr w:type="spellStart"/>
      <w:r w:rsidRPr="00D05B99">
        <w:rPr>
          <w:rFonts w:ascii="Century Gothic" w:hAnsi="Century Gothic"/>
          <w:sz w:val="24"/>
          <w:szCs w:val="24"/>
        </w:rPr>
        <w:t>xxxxxxxxxxxxxxxxxxxxxxxxxxxxxxxxxxxxxxxxxxxx</w:t>
      </w:r>
      <w:proofErr w:type="spellEnd"/>
      <w:r w:rsidRPr="00D05B99">
        <w:rPr>
          <w:rFonts w:ascii="Century Gothic" w:hAnsi="Century Gothic"/>
          <w:sz w:val="24"/>
          <w:szCs w:val="24"/>
        </w:rPr>
        <w:t>)</w:t>
      </w:r>
    </w:p>
    <w:p w14:paraId="42999EAB" w14:textId="77777777" w:rsidR="003E5B4F" w:rsidRPr="00D05B99" w:rsidRDefault="003E5B4F" w:rsidP="003E5B4F">
      <w:pPr>
        <w:pStyle w:val="Nivel01"/>
        <w:spacing w:before="0"/>
        <w:ind w:left="0" w:firstLine="0"/>
        <w:rPr>
          <w:rFonts w:ascii="Century Gothic" w:hAnsi="Century Gothic" w:cs="Arial"/>
          <w:sz w:val="24"/>
          <w:szCs w:val="24"/>
        </w:rPr>
      </w:pPr>
      <w:r w:rsidRPr="00D05B99">
        <w:rPr>
          <w:rFonts w:ascii="Century Gothic" w:hAnsi="Century Gothic" w:cs="Arial"/>
          <w:sz w:val="24"/>
          <w:szCs w:val="24"/>
        </w:rPr>
        <w:t>ÓRGÃO(S) GERENCIADOR E PARTICIPANTE(S)</w:t>
      </w:r>
    </w:p>
    <w:p w14:paraId="1A68DA91"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 xml:space="preserve">O órgão gerenciador será o </w:t>
      </w:r>
      <w:r w:rsidRPr="00D05B99">
        <w:rPr>
          <w:rFonts w:ascii="Century Gothic" w:hAnsi="Century Gothic"/>
          <w:b/>
          <w:bCs/>
          <w:sz w:val="24"/>
          <w:szCs w:val="24"/>
        </w:rPr>
        <w:t>MUNICÍPIO DE BOM JESUS DA LAPA</w:t>
      </w:r>
      <w:r w:rsidRPr="00D05B99">
        <w:rPr>
          <w:rFonts w:ascii="Century Gothic" w:hAnsi="Century Gothic"/>
          <w:sz w:val="24"/>
          <w:szCs w:val="24"/>
        </w:rPr>
        <w:t>.</w:t>
      </w:r>
    </w:p>
    <w:p w14:paraId="4395BB5A" w14:textId="77777777" w:rsidR="003E5B4F" w:rsidRPr="00D05B99" w:rsidRDefault="003E5B4F" w:rsidP="003E5B4F">
      <w:pPr>
        <w:pStyle w:val="Nivel2"/>
        <w:tabs>
          <w:tab w:val="left" w:pos="567"/>
        </w:tabs>
        <w:spacing w:before="0" w:after="0" w:line="240" w:lineRule="auto"/>
        <w:rPr>
          <w:rFonts w:ascii="Century Gothic" w:hAnsi="Century Gothic"/>
          <w:b/>
          <w:bCs/>
          <w:color w:val="auto"/>
          <w:sz w:val="24"/>
          <w:szCs w:val="24"/>
        </w:rPr>
      </w:pPr>
    </w:p>
    <w:p w14:paraId="2A654005" w14:textId="77777777" w:rsidR="005A3269" w:rsidRPr="00D05B99" w:rsidRDefault="005A3269" w:rsidP="003E5B4F">
      <w:pPr>
        <w:pStyle w:val="Nivel2"/>
        <w:tabs>
          <w:tab w:val="left" w:pos="567"/>
        </w:tabs>
        <w:spacing w:before="0" w:after="0" w:line="240" w:lineRule="auto"/>
        <w:rPr>
          <w:rFonts w:ascii="Century Gothic" w:hAnsi="Century Gothic"/>
          <w:b/>
          <w:bCs/>
          <w:color w:val="auto"/>
          <w:sz w:val="24"/>
          <w:szCs w:val="24"/>
        </w:rPr>
      </w:pPr>
    </w:p>
    <w:p w14:paraId="3C8EDF16" w14:textId="77777777" w:rsidR="005A3269" w:rsidRPr="00D05B99" w:rsidRDefault="005A3269" w:rsidP="003E5B4F">
      <w:pPr>
        <w:pStyle w:val="Nivel2"/>
        <w:tabs>
          <w:tab w:val="left" w:pos="567"/>
        </w:tabs>
        <w:spacing w:before="0" w:after="0" w:line="240" w:lineRule="auto"/>
        <w:rPr>
          <w:rFonts w:ascii="Century Gothic" w:hAnsi="Century Gothic"/>
          <w:b/>
          <w:bCs/>
          <w:color w:val="auto"/>
          <w:sz w:val="24"/>
          <w:szCs w:val="24"/>
        </w:rPr>
      </w:pPr>
    </w:p>
    <w:p w14:paraId="62413AE5" w14:textId="77777777" w:rsidR="003E5B4F" w:rsidRPr="00D05B99" w:rsidRDefault="003E5B4F" w:rsidP="003E5B4F">
      <w:pPr>
        <w:pStyle w:val="Nivel01"/>
        <w:spacing w:before="0"/>
        <w:ind w:left="0" w:firstLine="0"/>
        <w:rPr>
          <w:rFonts w:ascii="Century Gothic" w:hAnsi="Century Gothic" w:cs="Arial"/>
          <w:color w:val="auto"/>
          <w:sz w:val="24"/>
          <w:szCs w:val="24"/>
        </w:rPr>
      </w:pPr>
      <w:r w:rsidRPr="00D05B99">
        <w:rPr>
          <w:rFonts w:ascii="Century Gothic" w:hAnsi="Century Gothic" w:cs="Arial"/>
          <w:color w:val="auto"/>
          <w:sz w:val="24"/>
          <w:szCs w:val="24"/>
        </w:rPr>
        <w:t>DA ADESÃO À ATA DE REGISTRO DE PREÇOS</w:t>
      </w:r>
    </w:p>
    <w:p w14:paraId="7B7D3CCD" w14:textId="77777777" w:rsidR="003E5B4F" w:rsidRPr="00D05B99" w:rsidRDefault="003E5B4F" w:rsidP="003E5B4F">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E928DF8" w14:textId="77777777" w:rsidR="003E5B4F" w:rsidRPr="00D05B99" w:rsidRDefault="003E5B4F" w:rsidP="003E5B4F">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apresentação de justificativa da vantagem da adesão, inclusive em situações de provável desabastecimento ou descontinuidade de serviço público;</w:t>
      </w:r>
    </w:p>
    <w:p w14:paraId="275D228F" w14:textId="77777777" w:rsidR="003E5B4F" w:rsidRPr="00D05B99" w:rsidRDefault="003E5B4F" w:rsidP="003E5B4F">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 xml:space="preserve"> demonstração de que os valores registrados estão compatíveis com os valores praticados pelo mercado na forma do art. 23 da Lei nº 14.133, de 2021; e</w:t>
      </w:r>
    </w:p>
    <w:p w14:paraId="3B039C05" w14:textId="77777777" w:rsidR="003E5B4F" w:rsidRPr="00D05B99" w:rsidRDefault="003E5B4F" w:rsidP="003E5B4F">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 xml:space="preserve"> consulta e aceitação prévias do órgão ou da entidade gerenciadora e do fornecedor.</w:t>
      </w:r>
    </w:p>
    <w:p w14:paraId="14853E04" w14:textId="77777777" w:rsidR="003E5B4F" w:rsidRPr="00D05B99" w:rsidRDefault="003E5B4F" w:rsidP="003E5B4F">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A autorização do órgão ou entidade gerenciadora apenas será realizada após a aceitação da adesão pelo fornecedor.</w:t>
      </w:r>
    </w:p>
    <w:p w14:paraId="56A8DCE5" w14:textId="77777777" w:rsidR="003E5B4F" w:rsidRPr="00D05B99" w:rsidRDefault="003E5B4F" w:rsidP="003E5B4F">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O órgão ou entidade gerenciadora poderá rejeitar adesões caso elas possam acarretar prejuízo à execução de seus próprios contratos ou à sua capacidade de gerenciamento.</w:t>
      </w:r>
    </w:p>
    <w:p w14:paraId="272F14EF" w14:textId="77777777" w:rsidR="003E5B4F" w:rsidRPr="00D05B99" w:rsidRDefault="003E5B4F" w:rsidP="003E5B4F">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442E333" w14:textId="77777777" w:rsidR="003E5B4F" w:rsidRPr="00D05B99" w:rsidRDefault="003E5B4F" w:rsidP="003E5B4F">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12F538" w14:textId="77777777" w:rsidR="003E5B4F" w:rsidRPr="00D05B99" w:rsidRDefault="003E5B4F" w:rsidP="003E5B4F">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63562914" w14:textId="77777777" w:rsidR="003E5B4F" w:rsidRPr="00D05B99" w:rsidRDefault="003E5B4F" w:rsidP="003E5B4F">
      <w:pPr>
        <w:pStyle w:val="SubTitNN"/>
        <w:tabs>
          <w:tab w:val="left" w:pos="567"/>
        </w:tabs>
        <w:spacing w:before="0" w:after="0" w:line="240" w:lineRule="auto"/>
        <w:ind w:firstLine="720"/>
        <w:rPr>
          <w:rFonts w:ascii="Century Gothic" w:hAnsi="Century Gothic"/>
          <w:iCs w:val="0"/>
          <w:sz w:val="24"/>
          <w:szCs w:val="24"/>
        </w:rPr>
      </w:pPr>
      <w:r w:rsidRPr="00D05B99">
        <w:rPr>
          <w:rFonts w:ascii="Century Gothic" w:hAnsi="Century Gothic"/>
          <w:iCs w:val="0"/>
          <w:sz w:val="24"/>
          <w:szCs w:val="24"/>
        </w:rPr>
        <w:t>Dos limites para as adesões</w:t>
      </w:r>
    </w:p>
    <w:p w14:paraId="7B72C5E5" w14:textId="77777777" w:rsidR="003E5B4F" w:rsidRPr="00D05B99" w:rsidRDefault="003E5B4F" w:rsidP="003E5B4F">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D1ED607" w14:textId="77777777" w:rsidR="003E5B4F" w:rsidRPr="00D05B99" w:rsidRDefault="003E5B4F" w:rsidP="003E5B4F">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305C3DB" w14:textId="77777777" w:rsidR="003E5B4F" w:rsidRPr="00D05B99" w:rsidRDefault="003E5B4F" w:rsidP="003E5B4F">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D05B99">
        <w:rPr>
          <w:rFonts w:ascii="Century Gothic" w:hAnsi="Century Gothic"/>
          <w:i w:val="0"/>
          <w:iCs w:val="0"/>
          <w:color w:val="auto"/>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2F375F08"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D05B99">
        <w:rPr>
          <w:rFonts w:ascii="Century Gothic" w:hAnsi="Century Gothic"/>
          <w:sz w:val="24"/>
          <w:szCs w:val="24"/>
        </w:rPr>
        <w:t>14.133, de 2021.</w:t>
      </w:r>
    </w:p>
    <w:p w14:paraId="7A4591C4" w14:textId="77777777" w:rsidR="003E5B4F" w:rsidRPr="00D05B99" w:rsidRDefault="003E5B4F" w:rsidP="003E5B4F">
      <w:pPr>
        <w:pStyle w:val="Nivel01"/>
        <w:numPr>
          <w:ilvl w:val="0"/>
          <w:numId w:val="0"/>
        </w:numPr>
        <w:spacing w:before="0"/>
        <w:rPr>
          <w:rFonts w:ascii="Century Gothic" w:hAnsi="Century Gothic" w:cs="Arial"/>
          <w:sz w:val="24"/>
          <w:szCs w:val="24"/>
        </w:rPr>
      </w:pPr>
      <w:r w:rsidRPr="00D05B99">
        <w:rPr>
          <w:rFonts w:ascii="Century Gothic" w:hAnsi="Century Gothic" w:cs="Arial"/>
          <w:sz w:val="24"/>
          <w:szCs w:val="24"/>
        </w:rPr>
        <w:lastRenderedPageBreak/>
        <w:t>Vedação a acréscimo de quantitativos</w:t>
      </w:r>
    </w:p>
    <w:p w14:paraId="59F60091"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É vedado efetuar acréscimos nos quantitativos fixados na ata de registro de preços.</w:t>
      </w:r>
    </w:p>
    <w:p w14:paraId="4D8097F6" w14:textId="77777777" w:rsidR="003E5B4F" w:rsidRPr="00D05B99" w:rsidRDefault="003E5B4F" w:rsidP="003E5B4F">
      <w:pPr>
        <w:pStyle w:val="Nivel01"/>
        <w:numPr>
          <w:ilvl w:val="0"/>
          <w:numId w:val="0"/>
        </w:numPr>
        <w:spacing w:before="0"/>
        <w:rPr>
          <w:rFonts w:ascii="Century Gothic" w:hAnsi="Century Gothic" w:cs="Arial"/>
          <w:sz w:val="24"/>
          <w:szCs w:val="24"/>
        </w:rPr>
      </w:pPr>
    </w:p>
    <w:p w14:paraId="595297AD" w14:textId="77777777" w:rsidR="003E5B4F" w:rsidRPr="00D05B99" w:rsidRDefault="003E5B4F" w:rsidP="003E5B4F">
      <w:pPr>
        <w:pStyle w:val="Nivel01"/>
        <w:spacing w:before="0"/>
        <w:ind w:left="0" w:firstLine="0"/>
        <w:rPr>
          <w:rFonts w:ascii="Century Gothic" w:hAnsi="Century Gothic" w:cs="Arial"/>
          <w:sz w:val="24"/>
          <w:szCs w:val="24"/>
        </w:rPr>
      </w:pPr>
      <w:r w:rsidRPr="00D05B99">
        <w:rPr>
          <w:rFonts w:ascii="Century Gothic" w:hAnsi="Century Gothic" w:cs="Arial"/>
          <w:sz w:val="24"/>
          <w:szCs w:val="24"/>
        </w:rPr>
        <w:t>VALIDADE, FORMALIZAÇÃO DA ATA DE REGISTRO DE PREÇOS E CADASTRO RESERVA</w:t>
      </w:r>
    </w:p>
    <w:p w14:paraId="5091A37C"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 xml:space="preserve">A validade da Ata de Registro de Preços será de </w:t>
      </w:r>
      <w:r w:rsidRPr="00D05B99">
        <w:rPr>
          <w:rFonts w:ascii="Century Gothic" w:hAnsi="Century Gothic"/>
          <w:b/>
          <w:bCs/>
          <w:color w:val="auto"/>
          <w:sz w:val="24"/>
          <w:szCs w:val="24"/>
        </w:rPr>
        <w:t>1 (um) ano</w:t>
      </w:r>
      <w:r w:rsidRPr="00D05B99">
        <w:rPr>
          <w:rFonts w:ascii="Century Gothic" w:hAnsi="Century Gothic"/>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7E39AB81"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5755D71"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Na formalização do contrato ou do instrumento substituto deverá haver a indicação da disponibilidade dos créditos orçamentários respectivos.</w:t>
      </w:r>
    </w:p>
    <w:p w14:paraId="028E68FC"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2C5E301D"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 O instrumento contratual de que trata o item 5.2. deverá ser assinado no prazo de validade da ata de registro de preços.</w:t>
      </w:r>
    </w:p>
    <w:p w14:paraId="34689497"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Os contratos decorrentes do sistema de registro de preços poderão ser alterados, observado o art. 124 da Lei nº 14.133/2021.</w:t>
      </w:r>
    </w:p>
    <w:p w14:paraId="2B193D59"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Após a homologação da licitação ou da contratação direta, deverão ser observadas as seguintes condições para formalização da ata de registro de preços:</w:t>
      </w:r>
    </w:p>
    <w:p w14:paraId="025346AB"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4FCABE99"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Será incluído na ata, na forma de anexo, o registro dos licitantes ou dos fornecedores que:</w:t>
      </w:r>
    </w:p>
    <w:p w14:paraId="2FFEE16E" w14:textId="77777777" w:rsidR="003E5B4F" w:rsidRPr="00D05B99" w:rsidRDefault="003E5B4F" w:rsidP="003E5B4F">
      <w:pPr>
        <w:pStyle w:val="Nivel4"/>
        <w:numPr>
          <w:ilvl w:val="3"/>
          <w:numId w:val="34"/>
        </w:numPr>
        <w:tabs>
          <w:tab w:val="left" w:pos="851"/>
        </w:tabs>
        <w:spacing w:before="0" w:after="0" w:line="240" w:lineRule="auto"/>
        <w:ind w:left="0" w:firstLine="0"/>
        <w:rPr>
          <w:rFonts w:ascii="Century Gothic" w:hAnsi="Century Gothic"/>
          <w:sz w:val="24"/>
          <w:szCs w:val="24"/>
        </w:rPr>
      </w:pPr>
      <w:r w:rsidRPr="00D05B99">
        <w:rPr>
          <w:rFonts w:ascii="Century Gothic" w:hAnsi="Century Gothic"/>
          <w:sz w:val="24"/>
          <w:szCs w:val="24"/>
        </w:rPr>
        <w:t xml:space="preserve">Aceitarem cotar os bens, as obras ou os serviços com preços iguais aos do adjudicatário, observada a classificação da licitação; e </w:t>
      </w:r>
    </w:p>
    <w:p w14:paraId="601B0E61" w14:textId="77777777" w:rsidR="003E5B4F" w:rsidRPr="00D05B99" w:rsidRDefault="003E5B4F" w:rsidP="003E5B4F">
      <w:pPr>
        <w:pStyle w:val="Nivel4"/>
        <w:numPr>
          <w:ilvl w:val="3"/>
          <w:numId w:val="34"/>
        </w:numPr>
        <w:tabs>
          <w:tab w:val="left" w:pos="851"/>
        </w:tabs>
        <w:spacing w:before="0" w:after="0" w:line="240" w:lineRule="auto"/>
        <w:ind w:left="0" w:firstLine="0"/>
        <w:rPr>
          <w:rFonts w:ascii="Century Gothic" w:hAnsi="Century Gothic"/>
          <w:sz w:val="24"/>
          <w:szCs w:val="24"/>
        </w:rPr>
      </w:pPr>
      <w:r w:rsidRPr="00D05B99">
        <w:rPr>
          <w:rFonts w:ascii="Century Gothic" w:hAnsi="Century Gothic"/>
          <w:sz w:val="24"/>
          <w:szCs w:val="24"/>
        </w:rPr>
        <w:t xml:space="preserve">Mantiverem sua proposta original. </w:t>
      </w:r>
      <w:bookmarkStart w:id="9" w:name="cadastro_reserva"/>
      <w:bookmarkEnd w:id="9"/>
    </w:p>
    <w:p w14:paraId="09037BC7" w14:textId="77777777" w:rsidR="003E5B4F" w:rsidRPr="00D05B99" w:rsidRDefault="003E5B4F" w:rsidP="003E5B4F">
      <w:pPr>
        <w:pStyle w:val="Nvel3"/>
        <w:numPr>
          <w:ilvl w:val="2"/>
          <w:numId w:val="34"/>
        </w:numPr>
        <w:tabs>
          <w:tab w:val="left" w:pos="851"/>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Será respeitada, nas contratações, a ordem de classificação dos licitantes ou dos fornecedores registrados na ata.</w:t>
      </w:r>
    </w:p>
    <w:p w14:paraId="65B04148"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O registro a que se refere o item 5.4.2</w:t>
      </w:r>
      <w:r w:rsidRPr="00D05B99">
        <w:rPr>
          <w:rFonts w:ascii="Century Gothic" w:hAnsi="Century Gothic"/>
          <w:b/>
          <w:bCs/>
          <w:color w:val="auto"/>
          <w:sz w:val="24"/>
          <w:szCs w:val="24"/>
        </w:rPr>
        <w:t xml:space="preserve"> </w:t>
      </w:r>
      <w:r w:rsidRPr="00D05B99">
        <w:rPr>
          <w:rFonts w:ascii="Century Gothic" w:hAnsi="Century Gothic"/>
          <w:color w:val="auto"/>
          <w:sz w:val="24"/>
          <w:szCs w:val="24"/>
        </w:rPr>
        <w:t>tem por objetivo a formação de cadastro de reserva para o caso de impossibilidade de atendimento pelo signatário da ata.</w:t>
      </w:r>
    </w:p>
    <w:p w14:paraId="35C545A4"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Para fins da ordem de classificação, os licitantes ou fornecedores que aceitarem reduzir suas propostas para o preço do adjudicatário antecederão aqueles que mantiverem sua proposta original.</w:t>
      </w:r>
    </w:p>
    <w:p w14:paraId="6C0D804A"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 xml:space="preserve">A habilitação dos licitantes que comporão o cadastro de reserva a que se refere o item </w:t>
      </w:r>
      <w:r w:rsidRPr="00D05B99">
        <w:rPr>
          <w:rFonts w:ascii="Century Gothic" w:hAnsi="Century Gothic"/>
          <w:color w:val="auto"/>
          <w:sz w:val="24"/>
          <w:szCs w:val="24"/>
        </w:rPr>
        <w:fldChar w:fldCharType="begin"/>
      </w:r>
      <w:r w:rsidRPr="00D05B99">
        <w:rPr>
          <w:rFonts w:ascii="Century Gothic" w:hAnsi="Century Gothic"/>
          <w:color w:val="auto"/>
          <w:sz w:val="24"/>
          <w:szCs w:val="24"/>
        </w:rPr>
        <w:instrText xml:space="preserve"> REF cadastro_reserva \r \h  \* MERGEFORMAT </w:instrText>
      </w:r>
      <w:r w:rsidRPr="00D05B99">
        <w:rPr>
          <w:rFonts w:ascii="Century Gothic" w:hAnsi="Century Gothic"/>
          <w:color w:val="auto"/>
          <w:sz w:val="24"/>
          <w:szCs w:val="24"/>
        </w:rPr>
      </w:r>
      <w:r w:rsidRPr="00D05B99">
        <w:rPr>
          <w:rFonts w:ascii="Century Gothic" w:hAnsi="Century Gothic"/>
          <w:color w:val="auto"/>
          <w:sz w:val="24"/>
          <w:szCs w:val="24"/>
        </w:rPr>
        <w:fldChar w:fldCharType="separate"/>
      </w:r>
      <w:r w:rsidRPr="00D05B99">
        <w:rPr>
          <w:rFonts w:ascii="Century Gothic" w:hAnsi="Century Gothic"/>
          <w:color w:val="auto"/>
          <w:sz w:val="24"/>
          <w:szCs w:val="24"/>
        </w:rPr>
        <w:t>5.</w:t>
      </w:r>
      <w:proofErr w:type="gramStart"/>
      <w:r w:rsidRPr="00D05B99">
        <w:rPr>
          <w:rFonts w:ascii="Century Gothic" w:hAnsi="Century Gothic"/>
          <w:color w:val="auto"/>
          <w:sz w:val="24"/>
          <w:szCs w:val="24"/>
        </w:rPr>
        <w:t>4.b.</w:t>
      </w:r>
      <w:proofErr w:type="gramEnd"/>
      <w:r w:rsidRPr="00D05B99">
        <w:rPr>
          <w:rFonts w:ascii="Century Gothic" w:hAnsi="Century Gothic"/>
          <w:color w:val="auto"/>
          <w:sz w:val="24"/>
          <w:szCs w:val="24"/>
        </w:rPr>
        <w:t>2</w:t>
      </w:r>
      <w:r w:rsidRPr="00D05B99">
        <w:rPr>
          <w:rFonts w:ascii="Century Gothic" w:hAnsi="Century Gothic"/>
          <w:color w:val="auto"/>
          <w:sz w:val="24"/>
          <w:szCs w:val="24"/>
        </w:rPr>
        <w:fldChar w:fldCharType="end"/>
      </w:r>
      <w:r w:rsidRPr="00D05B99">
        <w:rPr>
          <w:rFonts w:ascii="Century Gothic" w:hAnsi="Century Gothic"/>
          <w:color w:val="auto"/>
          <w:sz w:val="24"/>
          <w:szCs w:val="24"/>
        </w:rPr>
        <w:t xml:space="preserve"> somente será efetuada quando houver necessidade de contratação dos licitantes remanescentes, nas seguintes hipóteses:</w:t>
      </w:r>
      <w:bookmarkStart w:id="10" w:name="habilitacao_reserva"/>
      <w:bookmarkEnd w:id="10"/>
    </w:p>
    <w:p w14:paraId="5CFF7D4F"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Quando o licitante vencedor não assinar a ata de registro de preços, no prazo e nas condições estabelecidos no edital; e</w:t>
      </w:r>
    </w:p>
    <w:p w14:paraId="5077253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lastRenderedPageBreak/>
        <w:t xml:space="preserve">Quando houver o cancelamento do registro do licitante ou do registro de preços nas hipóteses previstas no item </w:t>
      </w:r>
      <w:r w:rsidRPr="00D05B99">
        <w:rPr>
          <w:rFonts w:ascii="Century Gothic" w:hAnsi="Century Gothic"/>
          <w:color w:val="auto"/>
          <w:sz w:val="24"/>
          <w:szCs w:val="24"/>
        </w:rPr>
        <w:fldChar w:fldCharType="begin"/>
      </w:r>
      <w:r w:rsidRPr="00D05B99">
        <w:rPr>
          <w:rFonts w:ascii="Century Gothic" w:hAnsi="Century Gothic"/>
          <w:color w:val="auto"/>
          <w:sz w:val="24"/>
          <w:szCs w:val="24"/>
        </w:rPr>
        <w:instrText xml:space="preserve"> REF cancelamento \r \h  \* MERGEFORMAT </w:instrText>
      </w:r>
      <w:r w:rsidRPr="00D05B99">
        <w:rPr>
          <w:rFonts w:ascii="Century Gothic" w:hAnsi="Century Gothic"/>
          <w:color w:val="auto"/>
          <w:sz w:val="24"/>
          <w:szCs w:val="24"/>
        </w:rPr>
      </w:r>
      <w:r w:rsidRPr="00D05B99">
        <w:rPr>
          <w:rFonts w:ascii="Century Gothic" w:hAnsi="Century Gothic"/>
          <w:color w:val="auto"/>
          <w:sz w:val="24"/>
          <w:szCs w:val="24"/>
        </w:rPr>
        <w:fldChar w:fldCharType="separate"/>
      </w:r>
      <w:r w:rsidRPr="00D05B99">
        <w:rPr>
          <w:rFonts w:ascii="Century Gothic" w:hAnsi="Century Gothic"/>
          <w:color w:val="auto"/>
          <w:sz w:val="24"/>
          <w:szCs w:val="24"/>
        </w:rPr>
        <w:t>9</w:t>
      </w:r>
      <w:r w:rsidRPr="00D05B99">
        <w:rPr>
          <w:rFonts w:ascii="Century Gothic" w:hAnsi="Century Gothic"/>
          <w:color w:val="auto"/>
          <w:sz w:val="24"/>
          <w:szCs w:val="24"/>
        </w:rPr>
        <w:fldChar w:fldCharType="end"/>
      </w:r>
      <w:r w:rsidRPr="00D05B99">
        <w:rPr>
          <w:rFonts w:ascii="Century Gothic" w:hAnsi="Century Gothic"/>
          <w:color w:val="auto"/>
          <w:sz w:val="24"/>
          <w:szCs w:val="24"/>
        </w:rPr>
        <w:t>.</w:t>
      </w:r>
    </w:p>
    <w:p w14:paraId="05DC00A2"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O preço registrado com indicação dos licitantes e fornecedores será divulgado no Diário Oficial e ficará disponibilizado durante a vigência da ata de registro de preços.</w:t>
      </w:r>
    </w:p>
    <w:p w14:paraId="6411032B"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14.133/2021.</w:t>
      </w:r>
    </w:p>
    <w:p w14:paraId="7BB36AEC"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D19EBED"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A ata de registro de preços será assinada por meio de assinatura digital e disponibilizada no Sistema de Registro de Preços.</w:t>
      </w:r>
    </w:p>
    <w:p w14:paraId="567CB73E"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 xml:space="preserve">Quando o convocado não assinar a ata de registro de preços no prazo e nas condições estabelecidos no edital, e observado o disposto no item </w:t>
      </w:r>
      <w:r w:rsidRPr="00D05B99">
        <w:rPr>
          <w:rFonts w:ascii="Century Gothic" w:hAnsi="Century Gothic"/>
          <w:color w:val="auto"/>
          <w:sz w:val="24"/>
          <w:szCs w:val="24"/>
        </w:rPr>
        <w:fldChar w:fldCharType="begin"/>
      </w:r>
      <w:r w:rsidRPr="00D05B99">
        <w:rPr>
          <w:rFonts w:ascii="Century Gothic" w:hAnsi="Century Gothic"/>
          <w:color w:val="auto"/>
          <w:sz w:val="24"/>
          <w:szCs w:val="24"/>
        </w:rPr>
        <w:instrText xml:space="preserve"> REF habilitacao_reserva \r \h  \* MERGEFORMAT </w:instrText>
      </w:r>
      <w:r w:rsidRPr="00D05B99">
        <w:rPr>
          <w:rFonts w:ascii="Century Gothic" w:hAnsi="Century Gothic"/>
          <w:color w:val="auto"/>
          <w:sz w:val="24"/>
          <w:szCs w:val="24"/>
        </w:rPr>
      </w:r>
      <w:r w:rsidRPr="00D05B99">
        <w:rPr>
          <w:rFonts w:ascii="Century Gothic" w:hAnsi="Century Gothic"/>
          <w:color w:val="auto"/>
          <w:sz w:val="24"/>
          <w:szCs w:val="24"/>
        </w:rPr>
        <w:fldChar w:fldCharType="separate"/>
      </w:r>
      <w:r w:rsidRPr="00D05B99">
        <w:rPr>
          <w:rFonts w:ascii="Century Gothic" w:hAnsi="Century Gothic"/>
          <w:color w:val="auto"/>
          <w:sz w:val="24"/>
          <w:szCs w:val="24"/>
        </w:rPr>
        <w:t>5.7</w:t>
      </w:r>
      <w:r w:rsidRPr="00D05B99">
        <w:rPr>
          <w:rFonts w:ascii="Century Gothic" w:hAnsi="Century Gothic"/>
          <w:color w:val="auto"/>
          <w:sz w:val="24"/>
          <w:szCs w:val="24"/>
        </w:rPr>
        <w:fldChar w:fldCharType="end"/>
      </w:r>
      <w:r w:rsidRPr="00D05B99">
        <w:rPr>
          <w:rFonts w:ascii="Century Gothic" w:hAnsi="Century Gothic"/>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11" w:name="recusa_dos_que_baixaram_preco"/>
      <w:bookmarkEnd w:id="11"/>
    </w:p>
    <w:p w14:paraId="098E9EB1"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3F6AA59F"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9609CE0"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Adjudicar e firmar o contrato nas condições ofertadas pelos licitantes ou fornecedores remanescentes, atendida a ordem classificatória, quando frustrada a negociação de melhor condição.</w:t>
      </w:r>
    </w:p>
    <w:p w14:paraId="0A6F2E98"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5B4260" w14:textId="77777777" w:rsidR="003E5B4F" w:rsidRPr="00D05B99" w:rsidRDefault="003E5B4F" w:rsidP="003E5B4F">
      <w:pPr>
        <w:pStyle w:val="Nivel01"/>
        <w:numPr>
          <w:ilvl w:val="0"/>
          <w:numId w:val="0"/>
        </w:numPr>
        <w:spacing w:before="0"/>
        <w:rPr>
          <w:rFonts w:ascii="Century Gothic" w:hAnsi="Century Gothic" w:cs="Arial"/>
          <w:sz w:val="24"/>
          <w:szCs w:val="24"/>
        </w:rPr>
      </w:pPr>
      <w:bookmarkStart w:id="12" w:name="_Hlk156830412"/>
    </w:p>
    <w:bookmarkEnd w:id="12"/>
    <w:p w14:paraId="560E4FD0" w14:textId="77777777" w:rsidR="003E5B4F" w:rsidRPr="00D05B99" w:rsidRDefault="003E5B4F" w:rsidP="003E5B4F">
      <w:pPr>
        <w:pStyle w:val="Nivel01"/>
        <w:spacing w:before="0"/>
        <w:ind w:left="0" w:firstLine="0"/>
        <w:rPr>
          <w:rFonts w:ascii="Century Gothic" w:hAnsi="Century Gothic" w:cs="Arial"/>
          <w:sz w:val="24"/>
          <w:szCs w:val="24"/>
        </w:rPr>
      </w:pPr>
      <w:r w:rsidRPr="00D05B99">
        <w:rPr>
          <w:rFonts w:ascii="Century Gothic" w:hAnsi="Century Gothic" w:cs="Arial"/>
          <w:sz w:val="24"/>
          <w:szCs w:val="24"/>
        </w:rPr>
        <w:t>ALTERAÇÃO OU ATUALIZAÇÃO DOS PREÇOS REGISTRADOS</w:t>
      </w:r>
    </w:p>
    <w:p w14:paraId="7E18D0D3"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9102EEF"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1CE5391B"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Em caso de criação, alteração ou extinção de quaisquer tributos ou encargos legais ou a superveniência de disposições legais, com comprovada repercussão sobre os preços registrados; </w:t>
      </w:r>
    </w:p>
    <w:p w14:paraId="20CC6FB7"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lastRenderedPageBreak/>
        <w:t>Na hipótese de previsão no edital de cláusula de reajustamento ou repactuação sobre os preços registrados, nos termos da Lei nº 14.133/2021.</w:t>
      </w:r>
    </w:p>
    <w:p w14:paraId="5DE68E14" w14:textId="77777777" w:rsidR="003E5B4F" w:rsidRPr="00D05B99" w:rsidRDefault="003E5B4F" w:rsidP="003E5B4F">
      <w:pPr>
        <w:pStyle w:val="Nivel4"/>
        <w:numPr>
          <w:ilvl w:val="3"/>
          <w:numId w:val="34"/>
        </w:numPr>
        <w:tabs>
          <w:tab w:val="left" w:pos="851"/>
        </w:tabs>
        <w:spacing w:before="0" w:after="0" w:line="240" w:lineRule="auto"/>
        <w:ind w:left="0" w:firstLine="0"/>
        <w:rPr>
          <w:rFonts w:ascii="Century Gothic" w:hAnsi="Century Gothic"/>
          <w:sz w:val="24"/>
          <w:szCs w:val="24"/>
        </w:rPr>
      </w:pPr>
      <w:r w:rsidRPr="00D05B99">
        <w:rPr>
          <w:rFonts w:ascii="Century Gothic" w:hAnsi="Century Gothic"/>
          <w:sz w:val="24"/>
          <w:szCs w:val="24"/>
        </w:rPr>
        <w:t>No caso do reajustamento, deverá ser respeitada a contagem da anualidade e o índice previstos para a contratação;</w:t>
      </w:r>
    </w:p>
    <w:p w14:paraId="70E583DB" w14:textId="77777777" w:rsidR="003E5B4F" w:rsidRPr="00D05B99" w:rsidRDefault="003E5B4F" w:rsidP="003E5B4F">
      <w:pPr>
        <w:pStyle w:val="Nivel4"/>
        <w:numPr>
          <w:ilvl w:val="3"/>
          <w:numId w:val="34"/>
        </w:numPr>
        <w:tabs>
          <w:tab w:val="left" w:pos="851"/>
        </w:tabs>
        <w:spacing w:before="0" w:after="0" w:line="240" w:lineRule="auto"/>
        <w:ind w:left="0" w:firstLine="0"/>
        <w:rPr>
          <w:rFonts w:ascii="Century Gothic" w:hAnsi="Century Gothic"/>
          <w:sz w:val="24"/>
          <w:szCs w:val="24"/>
        </w:rPr>
      </w:pPr>
      <w:r w:rsidRPr="00D05B99">
        <w:rPr>
          <w:rFonts w:ascii="Century Gothic" w:hAnsi="Century Gothic"/>
          <w:sz w:val="24"/>
          <w:szCs w:val="24"/>
        </w:rPr>
        <w:t>No caso da repactuação, poderá ser a pedido do interessado, conforme critérios definidos para a contratação.</w:t>
      </w:r>
    </w:p>
    <w:p w14:paraId="30006CA9" w14:textId="77777777" w:rsidR="003E5B4F" w:rsidRPr="00D05B99" w:rsidRDefault="003E5B4F" w:rsidP="003E5B4F">
      <w:pPr>
        <w:tabs>
          <w:tab w:val="left" w:pos="567"/>
        </w:tabs>
        <w:jc w:val="both"/>
        <w:rPr>
          <w:rFonts w:ascii="Century Gothic" w:hAnsi="Century Gothic" w:cs="Arial"/>
          <w:sz w:val="24"/>
          <w:szCs w:val="24"/>
        </w:rPr>
      </w:pPr>
    </w:p>
    <w:p w14:paraId="1B554BDD" w14:textId="77777777" w:rsidR="003E5B4F" w:rsidRPr="00D05B99" w:rsidRDefault="003E5B4F" w:rsidP="003E5B4F">
      <w:pPr>
        <w:pStyle w:val="Nivel01"/>
        <w:spacing w:before="0"/>
        <w:ind w:left="0" w:firstLine="0"/>
        <w:rPr>
          <w:rFonts w:ascii="Century Gothic" w:hAnsi="Century Gothic" w:cs="Arial"/>
          <w:sz w:val="24"/>
          <w:szCs w:val="24"/>
        </w:rPr>
      </w:pPr>
      <w:r w:rsidRPr="00D05B99">
        <w:rPr>
          <w:rFonts w:ascii="Century Gothic" w:hAnsi="Century Gothic" w:cs="Arial"/>
          <w:sz w:val="24"/>
          <w:szCs w:val="24"/>
        </w:rPr>
        <w:t>NEGOCIAÇÃO DE PREÇOS REGISTRADOS</w:t>
      </w:r>
    </w:p>
    <w:p w14:paraId="324C272A"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2E8753D8"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Caso não aceite reduzir seu preço aos valores praticados pelo mercado, o fornecedor será liberado do compromisso assumido quanto ao item registrado, sem aplicação de penalidades administrativas.</w:t>
      </w:r>
    </w:p>
    <w:p w14:paraId="18A85A4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D9C940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13" w:name="reducao_preco_mercado_negociacao_frustra"/>
      <w:bookmarkEnd w:id="13"/>
    </w:p>
    <w:p w14:paraId="4AE7FE3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4110D28F"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hipotese_preco_mercado_maior"/>
      <w:bookmarkEnd w:id="14"/>
    </w:p>
    <w:p w14:paraId="3D6A8979"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Neste caso, o fornecedor encaminhará, juntamente com o pedido de alteração, a documentação comprobatória ou </w:t>
      </w:r>
      <w:proofErr w:type="spellStart"/>
      <w:r w:rsidRPr="00D05B99">
        <w:rPr>
          <w:rFonts w:ascii="Century Gothic" w:hAnsi="Century Gothic"/>
          <w:color w:val="auto"/>
          <w:sz w:val="24"/>
          <w:szCs w:val="24"/>
        </w:rPr>
        <w:t>a</w:t>
      </w:r>
      <w:proofErr w:type="spellEnd"/>
      <w:r w:rsidRPr="00D05B99">
        <w:rPr>
          <w:rFonts w:ascii="Century Gothic" w:hAnsi="Century Gothic"/>
          <w:color w:val="auto"/>
          <w:sz w:val="24"/>
          <w:szCs w:val="24"/>
        </w:rPr>
        <w:t xml:space="preserve"> planilha de custos que demonstre a inviabilidade do preço registrado em relação às condições inicialmente pactuadas.</w:t>
      </w:r>
      <w:bookmarkStart w:id="15" w:name="prova_preco_mercado_maior"/>
      <w:bookmarkEnd w:id="15"/>
    </w:p>
    <w:p w14:paraId="3B28B269"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D05B99">
        <w:rPr>
          <w:rFonts w:ascii="Century Gothic" w:hAnsi="Century Gothic"/>
          <w:color w:val="auto"/>
          <w:sz w:val="24"/>
          <w:szCs w:val="24"/>
        </w:rPr>
        <w:fldChar w:fldCharType="begin"/>
      </w:r>
      <w:r w:rsidRPr="00D05B99">
        <w:rPr>
          <w:rFonts w:ascii="Century Gothic" w:hAnsi="Century Gothic"/>
          <w:color w:val="auto"/>
          <w:sz w:val="24"/>
          <w:szCs w:val="24"/>
        </w:rPr>
        <w:instrText xml:space="preserve"> REF cancelamento_do_fornecedor \r \h  \* MERGEFORMAT </w:instrText>
      </w:r>
      <w:r w:rsidRPr="00D05B99">
        <w:rPr>
          <w:rFonts w:ascii="Century Gothic" w:hAnsi="Century Gothic"/>
          <w:color w:val="auto"/>
          <w:sz w:val="24"/>
          <w:szCs w:val="24"/>
        </w:rPr>
      </w:r>
      <w:r w:rsidRPr="00D05B99">
        <w:rPr>
          <w:rFonts w:ascii="Century Gothic" w:hAnsi="Century Gothic"/>
          <w:color w:val="auto"/>
          <w:sz w:val="24"/>
          <w:szCs w:val="24"/>
        </w:rPr>
        <w:fldChar w:fldCharType="separate"/>
      </w:r>
      <w:r w:rsidRPr="00D05B99">
        <w:rPr>
          <w:rFonts w:ascii="Century Gothic" w:hAnsi="Century Gothic"/>
          <w:color w:val="auto"/>
          <w:sz w:val="24"/>
          <w:szCs w:val="24"/>
        </w:rPr>
        <w:t>9.a)</w:t>
      </w:r>
      <w:r w:rsidRPr="00D05B99">
        <w:rPr>
          <w:rFonts w:ascii="Century Gothic" w:hAnsi="Century Gothic"/>
          <w:color w:val="auto"/>
          <w:sz w:val="24"/>
          <w:szCs w:val="24"/>
        </w:rPr>
        <w:fldChar w:fldCharType="end"/>
      </w:r>
      <w:r w:rsidRPr="00D05B99">
        <w:rPr>
          <w:rFonts w:ascii="Century Gothic" w:hAnsi="Century Gothic"/>
          <w:color w:val="auto"/>
          <w:sz w:val="24"/>
          <w:szCs w:val="24"/>
        </w:rPr>
        <w:t>, sem prejuízo das sanções previstas na Lei nº 14.133/2021, e na legislação aplicável.</w:t>
      </w:r>
      <w:bookmarkStart w:id="16" w:name="nao_comprovacao_majoracao_mercado"/>
      <w:bookmarkEnd w:id="16"/>
    </w:p>
    <w:p w14:paraId="23513C9D"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E8F1E09"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Se não obtiver êxito nas negociações, o órgão ou entidade gerenciadora procederá ao cancelamento da ata de registro de preços, nos termos do item </w:t>
      </w:r>
      <w:r w:rsidRPr="00D05B99">
        <w:rPr>
          <w:rFonts w:ascii="Century Gothic" w:hAnsi="Century Gothic"/>
          <w:color w:val="auto"/>
          <w:sz w:val="24"/>
          <w:szCs w:val="24"/>
        </w:rPr>
        <w:fldChar w:fldCharType="begin"/>
      </w:r>
      <w:r w:rsidRPr="00D05B99">
        <w:rPr>
          <w:rFonts w:ascii="Century Gothic" w:hAnsi="Century Gothic"/>
          <w:color w:val="auto"/>
          <w:sz w:val="24"/>
          <w:szCs w:val="24"/>
        </w:rPr>
        <w:instrText xml:space="preserve"> REF cancelamento_da_ata \r \h  \* MERGEFORMAT </w:instrText>
      </w:r>
      <w:r w:rsidRPr="00D05B99">
        <w:rPr>
          <w:rFonts w:ascii="Century Gothic" w:hAnsi="Century Gothic"/>
          <w:color w:val="auto"/>
          <w:sz w:val="24"/>
          <w:szCs w:val="24"/>
        </w:rPr>
      </w:r>
      <w:r w:rsidRPr="00D05B99">
        <w:rPr>
          <w:rFonts w:ascii="Century Gothic" w:hAnsi="Century Gothic"/>
          <w:color w:val="auto"/>
          <w:sz w:val="24"/>
          <w:szCs w:val="24"/>
        </w:rPr>
        <w:fldChar w:fldCharType="separate"/>
      </w:r>
      <w:r w:rsidRPr="00D05B99">
        <w:rPr>
          <w:rFonts w:ascii="Century Gothic" w:hAnsi="Century Gothic"/>
          <w:color w:val="auto"/>
          <w:sz w:val="24"/>
          <w:szCs w:val="24"/>
        </w:rPr>
        <w:t>9.4</w:t>
      </w:r>
      <w:r w:rsidRPr="00D05B99">
        <w:rPr>
          <w:rFonts w:ascii="Century Gothic" w:hAnsi="Century Gothic"/>
          <w:color w:val="auto"/>
          <w:sz w:val="24"/>
          <w:szCs w:val="24"/>
        </w:rPr>
        <w:fldChar w:fldCharType="end"/>
      </w:r>
      <w:r w:rsidRPr="00D05B99">
        <w:rPr>
          <w:rFonts w:ascii="Century Gothic" w:hAnsi="Century Gothic"/>
          <w:color w:val="auto"/>
          <w:sz w:val="24"/>
          <w:szCs w:val="24"/>
        </w:rPr>
        <w:t>, e adotará as medidas cabíveis para a obtenção da contratação mais vantajosa.</w:t>
      </w:r>
      <w:bookmarkStart w:id="17" w:name="majora_preco_mercado_negociacao_frustra"/>
      <w:bookmarkEnd w:id="17"/>
    </w:p>
    <w:p w14:paraId="538038A7"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lastRenderedPageBreak/>
        <w:t xml:space="preserve">Na hipótese de comprovação da majoração do preço de mercado que inviabilize o preço registrado, conforme previsto no item </w:t>
      </w:r>
      <w:r w:rsidRPr="00D05B99">
        <w:rPr>
          <w:rFonts w:ascii="Century Gothic" w:hAnsi="Century Gothic"/>
          <w:color w:val="auto"/>
          <w:sz w:val="24"/>
          <w:szCs w:val="24"/>
        </w:rPr>
        <w:fldChar w:fldCharType="begin"/>
      </w:r>
      <w:r w:rsidRPr="00D05B99">
        <w:rPr>
          <w:rFonts w:ascii="Century Gothic" w:hAnsi="Century Gothic"/>
          <w:color w:val="auto"/>
          <w:sz w:val="24"/>
          <w:szCs w:val="24"/>
        </w:rPr>
        <w:instrText xml:space="preserve"> REF hipotese_preco_mercado_maior \r \h  \* MERGEFORMAT </w:instrText>
      </w:r>
      <w:r w:rsidRPr="00D05B99">
        <w:rPr>
          <w:rFonts w:ascii="Century Gothic" w:hAnsi="Century Gothic"/>
          <w:color w:val="auto"/>
          <w:sz w:val="24"/>
          <w:szCs w:val="24"/>
        </w:rPr>
      </w:r>
      <w:r w:rsidRPr="00D05B99">
        <w:rPr>
          <w:rFonts w:ascii="Century Gothic" w:hAnsi="Century Gothic"/>
          <w:color w:val="auto"/>
          <w:sz w:val="24"/>
          <w:szCs w:val="24"/>
        </w:rPr>
        <w:fldChar w:fldCharType="separate"/>
      </w:r>
      <w:r w:rsidRPr="00D05B99">
        <w:rPr>
          <w:rFonts w:ascii="Century Gothic" w:hAnsi="Century Gothic"/>
          <w:color w:val="auto"/>
          <w:sz w:val="24"/>
          <w:szCs w:val="24"/>
        </w:rPr>
        <w:t>7.2</w:t>
      </w:r>
      <w:r w:rsidRPr="00D05B99">
        <w:rPr>
          <w:rFonts w:ascii="Century Gothic" w:hAnsi="Century Gothic"/>
          <w:color w:val="auto"/>
          <w:sz w:val="24"/>
          <w:szCs w:val="24"/>
        </w:rPr>
        <w:fldChar w:fldCharType="end"/>
      </w:r>
      <w:r w:rsidRPr="00D05B99">
        <w:rPr>
          <w:rFonts w:ascii="Century Gothic" w:hAnsi="Century Gothic"/>
          <w:color w:val="auto"/>
          <w:sz w:val="24"/>
          <w:szCs w:val="24"/>
        </w:rPr>
        <w:t xml:space="preserve"> e no item </w:t>
      </w:r>
      <w:r w:rsidRPr="00D05B99">
        <w:rPr>
          <w:rFonts w:ascii="Century Gothic" w:hAnsi="Century Gothic"/>
          <w:color w:val="auto"/>
          <w:sz w:val="24"/>
          <w:szCs w:val="24"/>
        </w:rPr>
        <w:fldChar w:fldCharType="begin"/>
      </w:r>
      <w:r w:rsidRPr="00D05B99">
        <w:rPr>
          <w:rFonts w:ascii="Century Gothic" w:hAnsi="Century Gothic"/>
          <w:color w:val="auto"/>
          <w:sz w:val="24"/>
          <w:szCs w:val="24"/>
        </w:rPr>
        <w:instrText xml:space="preserve"> REF prova_preco_mercado_maior \r \h  \* MERGEFORMAT </w:instrText>
      </w:r>
      <w:r w:rsidRPr="00D05B99">
        <w:rPr>
          <w:rFonts w:ascii="Century Gothic" w:hAnsi="Century Gothic"/>
          <w:color w:val="auto"/>
          <w:sz w:val="24"/>
          <w:szCs w:val="24"/>
        </w:rPr>
      </w:r>
      <w:r w:rsidRPr="00D05B99">
        <w:rPr>
          <w:rFonts w:ascii="Century Gothic" w:hAnsi="Century Gothic"/>
          <w:color w:val="auto"/>
          <w:sz w:val="24"/>
          <w:szCs w:val="24"/>
        </w:rPr>
        <w:fldChar w:fldCharType="separate"/>
      </w:r>
      <w:r w:rsidRPr="00D05B99">
        <w:rPr>
          <w:rFonts w:ascii="Century Gothic" w:hAnsi="Century Gothic"/>
          <w:color w:val="auto"/>
          <w:sz w:val="24"/>
          <w:szCs w:val="24"/>
        </w:rPr>
        <w:t>a)</w:t>
      </w:r>
      <w:r w:rsidRPr="00D05B99">
        <w:rPr>
          <w:rFonts w:ascii="Century Gothic" w:hAnsi="Century Gothic"/>
          <w:color w:val="auto"/>
          <w:sz w:val="24"/>
          <w:szCs w:val="24"/>
        </w:rPr>
        <w:fldChar w:fldCharType="end"/>
      </w:r>
      <w:r w:rsidRPr="00D05B99">
        <w:rPr>
          <w:rFonts w:ascii="Century Gothic" w:hAnsi="Century Gothic"/>
          <w:color w:val="auto"/>
          <w:sz w:val="24"/>
          <w:szCs w:val="24"/>
        </w:rPr>
        <w:t>, o órgão ou entidade gerenciadora atualizará o preço registrado, de acordo com a realidade dos valores praticados pelo mercado.</w:t>
      </w:r>
    </w:p>
    <w:p w14:paraId="790A4265"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19A213D4" w14:textId="77777777" w:rsidR="003E5B4F" w:rsidRPr="00D05B99" w:rsidRDefault="003E5B4F" w:rsidP="003E5B4F">
      <w:pPr>
        <w:tabs>
          <w:tab w:val="left" w:pos="567"/>
        </w:tabs>
        <w:jc w:val="both"/>
        <w:rPr>
          <w:rFonts w:ascii="Century Gothic" w:hAnsi="Century Gothic" w:cs="Arial"/>
          <w:sz w:val="24"/>
          <w:szCs w:val="24"/>
        </w:rPr>
      </w:pPr>
    </w:p>
    <w:p w14:paraId="79DF7EA9" w14:textId="77777777" w:rsidR="003E5B4F" w:rsidRPr="00D05B99" w:rsidRDefault="003E5B4F" w:rsidP="003E5B4F">
      <w:pPr>
        <w:pStyle w:val="Nivel01"/>
        <w:spacing w:before="0"/>
        <w:ind w:left="0" w:firstLine="0"/>
        <w:rPr>
          <w:rFonts w:ascii="Century Gothic" w:hAnsi="Century Gothic" w:cs="Arial"/>
          <w:sz w:val="24"/>
          <w:szCs w:val="24"/>
        </w:rPr>
      </w:pPr>
      <w:r w:rsidRPr="00D05B99">
        <w:rPr>
          <w:rFonts w:ascii="Century Gothic" w:hAnsi="Century Gothic" w:cs="Arial"/>
          <w:sz w:val="24"/>
          <w:szCs w:val="24"/>
        </w:rPr>
        <w:t>REMANEJAMENTO DAS QUANTIDADES REGISTRADAS NA ATA DE REGISTRO DE PREÇOS</w:t>
      </w:r>
    </w:p>
    <w:p w14:paraId="0E0B00A6"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sz w:val="24"/>
          <w:szCs w:val="24"/>
        </w:rPr>
        <w:t xml:space="preserve">As quantidades previstas para os itens com preços registrados nas atas de registro de preços poderão ser remanejadas pelo órgão ou entidade gerenciadora </w:t>
      </w:r>
      <w:r w:rsidRPr="00D05B99">
        <w:rPr>
          <w:rFonts w:ascii="Century Gothic" w:hAnsi="Century Gothic"/>
          <w:color w:val="auto"/>
          <w:sz w:val="24"/>
          <w:szCs w:val="24"/>
        </w:rPr>
        <w:t>entre os órgãos ou as entidades participantes e não participantes do registro de preços.</w:t>
      </w:r>
    </w:p>
    <w:p w14:paraId="57249F78"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O remanejamento somente poderá ser feito:</w:t>
      </w:r>
    </w:p>
    <w:p w14:paraId="33069D28"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De órgão ou entidade participante para órgão ou entidade participante; ou</w:t>
      </w:r>
    </w:p>
    <w:p w14:paraId="1FC7C3D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De órgão ou entidade participante para órgão ou entidade não participante.</w:t>
      </w:r>
    </w:p>
    <w:p w14:paraId="4DB13E23"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O órgão ou entidade gerenciadora que tiver estimado as quantidades que pretende contratar será considerado participante para efeito do remanejamento.</w:t>
      </w:r>
      <w:bookmarkStart w:id="18" w:name="gerenciador_estimador_é_partic_em_remane"/>
      <w:bookmarkEnd w:id="18"/>
    </w:p>
    <w:p w14:paraId="23A9AA8B"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Na hipótese de remanejamento de órgão ou entidade participante para órgão ou entidade não participante, serão observados os limites previstos no art. 32 do Decreto nº 11.462, de 2023.</w:t>
      </w:r>
    </w:p>
    <w:p w14:paraId="3F006A91"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E050EE0"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31864D0"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 xml:space="preserve">Na hipótese da compra centralizada, não havendo indicação pelo órgão ou pela entidade gerenciadora, dos quantitativos dos participantes da compra centralizada, nos termos do item </w:t>
      </w:r>
      <w:r w:rsidRPr="00D05B99">
        <w:rPr>
          <w:rFonts w:ascii="Century Gothic" w:hAnsi="Century Gothic"/>
          <w:sz w:val="24"/>
          <w:szCs w:val="24"/>
        </w:rPr>
        <w:fldChar w:fldCharType="begin"/>
      </w:r>
      <w:r w:rsidRPr="00D05B99">
        <w:rPr>
          <w:rFonts w:ascii="Century Gothic" w:hAnsi="Century Gothic"/>
          <w:sz w:val="24"/>
          <w:szCs w:val="24"/>
        </w:rPr>
        <w:instrText xml:space="preserve"> REF gerenciador_estimador_é_partic_em_remane \r \h  \* MERGEFORMAT </w:instrText>
      </w:r>
      <w:r w:rsidRPr="00D05B99">
        <w:rPr>
          <w:rFonts w:ascii="Century Gothic" w:hAnsi="Century Gothic"/>
          <w:sz w:val="24"/>
          <w:szCs w:val="24"/>
        </w:rPr>
      </w:r>
      <w:r w:rsidRPr="00D05B99">
        <w:rPr>
          <w:rFonts w:ascii="Century Gothic" w:hAnsi="Century Gothic"/>
          <w:sz w:val="24"/>
          <w:szCs w:val="24"/>
        </w:rPr>
        <w:fldChar w:fldCharType="separate"/>
      </w:r>
      <w:r w:rsidRPr="00D05B99">
        <w:rPr>
          <w:rFonts w:ascii="Century Gothic" w:hAnsi="Century Gothic"/>
          <w:sz w:val="24"/>
          <w:szCs w:val="24"/>
        </w:rPr>
        <w:t>8.3</w:t>
      </w:r>
      <w:r w:rsidRPr="00D05B99">
        <w:rPr>
          <w:rFonts w:ascii="Century Gothic" w:hAnsi="Century Gothic"/>
          <w:sz w:val="24"/>
          <w:szCs w:val="24"/>
        </w:rPr>
        <w:fldChar w:fldCharType="end"/>
      </w:r>
      <w:r w:rsidRPr="00D05B99">
        <w:rPr>
          <w:rFonts w:ascii="Century Gothic" w:hAnsi="Century Gothic"/>
          <w:sz w:val="24"/>
          <w:szCs w:val="24"/>
        </w:rPr>
        <w:t>, a distribuição das quantidades para a execução descentralizada será por meio do remanejamento.</w:t>
      </w:r>
    </w:p>
    <w:p w14:paraId="09E07DAC" w14:textId="77777777" w:rsidR="003E5B4F" w:rsidRPr="00D05B99" w:rsidRDefault="003E5B4F" w:rsidP="003E5B4F">
      <w:pPr>
        <w:pStyle w:val="Nivel2"/>
        <w:tabs>
          <w:tab w:val="left" w:pos="567"/>
        </w:tabs>
        <w:spacing w:before="0" w:after="0" w:line="240" w:lineRule="auto"/>
        <w:rPr>
          <w:rFonts w:ascii="Century Gothic" w:hAnsi="Century Gothic"/>
          <w:sz w:val="24"/>
          <w:szCs w:val="24"/>
        </w:rPr>
      </w:pPr>
    </w:p>
    <w:p w14:paraId="0441D793" w14:textId="77777777" w:rsidR="003E5B4F" w:rsidRPr="00D05B99" w:rsidRDefault="003E5B4F" w:rsidP="003E5B4F">
      <w:pPr>
        <w:pStyle w:val="Nivel01"/>
        <w:spacing w:before="0"/>
        <w:ind w:left="0" w:firstLine="0"/>
        <w:rPr>
          <w:rFonts w:ascii="Century Gothic" w:hAnsi="Century Gothic" w:cs="Arial"/>
          <w:sz w:val="24"/>
          <w:szCs w:val="24"/>
        </w:rPr>
      </w:pPr>
      <w:r w:rsidRPr="00D05B99">
        <w:rPr>
          <w:rFonts w:ascii="Century Gothic" w:hAnsi="Century Gothic" w:cs="Arial"/>
          <w:sz w:val="24"/>
          <w:szCs w:val="24"/>
        </w:rPr>
        <w:t>CANCELAMENTO DO REGISTRO DO LICITANTE VENCEDOR E DOS PREÇOS REGISTRADOS</w:t>
      </w:r>
      <w:bookmarkStart w:id="19" w:name="cancelamento"/>
      <w:bookmarkEnd w:id="19"/>
    </w:p>
    <w:p w14:paraId="6CF7DCB2" w14:textId="77777777" w:rsidR="003E5B4F" w:rsidRPr="00D05B99" w:rsidRDefault="003E5B4F" w:rsidP="003E5B4F">
      <w:pPr>
        <w:pStyle w:val="Nivel2"/>
        <w:numPr>
          <w:ilvl w:val="2"/>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O registro do fornecedor será cancelado pelo gerenciador, quando o fornecedor:</w:t>
      </w:r>
      <w:bookmarkStart w:id="20" w:name="cancelamento_do_fornecedor"/>
      <w:bookmarkEnd w:id="20"/>
    </w:p>
    <w:p w14:paraId="7BDA7EA3" w14:textId="77777777" w:rsidR="003E5B4F" w:rsidRPr="00D05B99" w:rsidRDefault="003E5B4F" w:rsidP="003E5B4F">
      <w:pPr>
        <w:pStyle w:val="Nivel2"/>
        <w:numPr>
          <w:ilvl w:val="2"/>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Descumprir as condições da ata de registro de preços, sem motivo justificado;</w:t>
      </w:r>
    </w:p>
    <w:p w14:paraId="08393BA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Não retirar a nota de empenho, ou instrumento equivalente, no prazo estabelecido pela Administração sem justificativa razoável;</w:t>
      </w:r>
    </w:p>
    <w:p w14:paraId="16B29365"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Não aceitar manter seu preço registrado, na hipótese prevista no artigo 27, § 2º, do Decreto nº 11.462/2023; ou</w:t>
      </w:r>
    </w:p>
    <w:p w14:paraId="5BCD4AB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 Sofrer sanção prevista nos incisos III ou IV do caput do art. 156 da Lei nº 14.133/2021.</w:t>
      </w:r>
    </w:p>
    <w:p w14:paraId="6DB8B4E2" w14:textId="77777777" w:rsidR="003E5B4F" w:rsidRPr="00D05B99" w:rsidRDefault="003E5B4F" w:rsidP="003E5B4F">
      <w:pPr>
        <w:pStyle w:val="Nivel4"/>
        <w:numPr>
          <w:ilvl w:val="3"/>
          <w:numId w:val="34"/>
        </w:numPr>
        <w:tabs>
          <w:tab w:val="left" w:pos="567"/>
        </w:tabs>
        <w:spacing w:before="0" w:after="0" w:line="240" w:lineRule="auto"/>
        <w:ind w:left="0" w:firstLine="0"/>
        <w:rPr>
          <w:rFonts w:ascii="Century Gothic" w:hAnsi="Century Gothic"/>
          <w:sz w:val="24"/>
          <w:szCs w:val="24"/>
        </w:rPr>
      </w:pPr>
      <w:r w:rsidRPr="00D05B99">
        <w:rPr>
          <w:rFonts w:ascii="Century Gothic" w:hAnsi="Century Gothic"/>
          <w:sz w:val="24"/>
          <w:szCs w:val="24"/>
        </w:rPr>
        <w:t xml:space="preserve">Na hipótese de aplicação de sanção prevista nos incisos III ou IV do caput do art. 156 da Lei nº 14.133/2021, caso a penalidade aplicada ao fornecedor não </w:t>
      </w:r>
      <w:r w:rsidRPr="00D05B99">
        <w:rPr>
          <w:rFonts w:ascii="Century Gothic" w:hAnsi="Century Gothic"/>
          <w:sz w:val="24"/>
          <w:szCs w:val="24"/>
        </w:rPr>
        <w:lastRenderedPageBreak/>
        <w:t>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20030D8"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 xml:space="preserve">O cancelamento de registros nas hipóteses previstas no item </w:t>
      </w:r>
      <w:r w:rsidRPr="00D05B99">
        <w:rPr>
          <w:rFonts w:ascii="Century Gothic" w:hAnsi="Century Gothic"/>
          <w:color w:val="auto"/>
          <w:sz w:val="24"/>
          <w:szCs w:val="24"/>
        </w:rPr>
        <w:fldChar w:fldCharType="begin"/>
      </w:r>
      <w:r w:rsidRPr="00D05B99">
        <w:rPr>
          <w:rFonts w:ascii="Century Gothic" w:hAnsi="Century Gothic"/>
          <w:color w:val="auto"/>
          <w:sz w:val="24"/>
          <w:szCs w:val="24"/>
        </w:rPr>
        <w:instrText xml:space="preserve"> REF cancelamento_do_fornecedor \r \h  \* MERGEFORMAT </w:instrText>
      </w:r>
      <w:r w:rsidRPr="00D05B99">
        <w:rPr>
          <w:rFonts w:ascii="Century Gothic" w:hAnsi="Century Gothic"/>
          <w:color w:val="auto"/>
          <w:sz w:val="24"/>
          <w:szCs w:val="24"/>
        </w:rPr>
      </w:r>
      <w:r w:rsidRPr="00D05B99">
        <w:rPr>
          <w:rFonts w:ascii="Century Gothic" w:hAnsi="Century Gothic"/>
          <w:color w:val="auto"/>
          <w:sz w:val="24"/>
          <w:szCs w:val="24"/>
        </w:rPr>
        <w:fldChar w:fldCharType="separate"/>
      </w:r>
      <w:r w:rsidRPr="00D05B99">
        <w:rPr>
          <w:rFonts w:ascii="Century Gothic" w:hAnsi="Century Gothic"/>
          <w:color w:val="auto"/>
          <w:sz w:val="24"/>
          <w:szCs w:val="24"/>
        </w:rPr>
        <w:t>a)</w:t>
      </w:r>
      <w:r w:rsidRPr="00D05B99">
        <w:rPr>
          <w:rFonts w:ascii="Century Gothic" w:hAnsi="Century Gothic"/>
          <w:color w:val="auto"/>
          <w:sz w:val="24"/>
          <w:szCs w:val="24"/>
        </w:rPr>
        <w:fldChar w:fldCharType="end"/>
      </w:r>
      <w:r w:rsidRPr="00D05B99">
        <w:rPr>
          <w:rFonts w:ascii="Century Gothic" w:hAnsi="Century Gothic"/>
          <w:color w:val="auto"/>
          <w:sz w:val="24"/>
          <w:szCs w:val="24"/>
        </w:rPr>
        <w:t xml:space="preserve"> será formalizado por despacho do órgão ou da entidade gerenciadora, garantidos os princípios do contraditório e da ampla defesa.</w:t>
      </w:r>
    </w:p>
    <w:p w14:paraId="3C5EBA4B"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Na hipótese de cancelamento do registro do fornecedor, o órgão ou a entidade gerenciadora poderá convocar os licitantes que compõem o cadastro de reserva, observada a ordem de classificação.</w:t>
      </w:r>
    </w:p>
    <w:p w14:paraId="191D9156"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D05B99">
        <w:rPr>
          <w:rFonts w:ascii="Century Gothic" w:hAnsi="Century Gothic"/>
          <w:color w:val="auto"/>
          <w:sz w:val="24"/>
          <w:szCs w:val="24"/>
        </w:rPr>
        <w:t xml:space="preserve"> </w:t>
      </w:r>
    </w:p>
    <w:p w14:paraId="1E5D4BA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Por razão de interesse público;</w:t>
      </w:r>
    </w:p>
    <w:p w14:paraId="7C2C6DCE"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A pedido do fornecedor, decorrente de caso fortuito ou força maior; ou</w:t>
      </w:r>
    </w:p>
    <w:p w14:paraId="4F7D68C1"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Se não houver êxito nas negociações, nas hipóteses em que o preço de mercado </w:t>
      </w:r>
      <w:proofErr w:type="gramStart"/>
      <w:r w:rsidRPr="00D05B99">
        <w:rPr>
          <w:rFonts w:ascii="Century Gothic" w:hAnsi="Century Gothic"/>
          <w:color w:val="auto"/>
          <w:sz w:val="24"/>
          <w:szCs w:val="24"/>
        </w:rPr>
        <w:t>tornar-se</w:t>
      </w:r>
      <w:proofErr w:type="gramEnd"/>
      <w:r w:rsidRPr="00D05B99">
        <w:rPr>
          <w:rFonts w:ascii="Century Gothic" w:hAnsi="Century Gothic"/>
          <w:color w:val="auto"/>
          <w:sz w:val="24"/>
          <w:szCs w:val="24"/>
        </w:rPr>
        <w:t xml:space="preserve"> superior ou inferior ao preço registrado, nos termos do artigos 26, § 3º e 27, § 4º, ambos do Decreto nº 11.462/2023. </w:t>
      </w:r>
    </w:p>
    <w:p w14:paraId="192883C4" w14:textId="77777777" w:rsidR="003E5B4F" w:rsidRPr="00D05B99" w:rsidRDefault="003E5B4F" w:rsidP="003E5B4F">
      <w:pPr>
        <w:tabs>
          <w:tab w:val="left" w:pos="567"/>
        </w:tabs>
        <w:jc w:val="both"/>
        <w:rPr>
          <w:rFonts w:ascii="Century Gothic" w:hAnsi="Century Gothic" w:cs="Arial"/>
          <w:sz w:val="24"/>
          <w:szCs w:val="24"/>
        </w:rPr>
      </w:pPr>
    </w:p>
    <w:p w14:paraId="4253ACE7" w14:textId="77777777" w:rsidR="003E5B4F" w:rsidRPr="00D05B99" w:rsidRDefault="003E5B4F" w:rsidP="003E5B4F">
      <w:pPr>
        <w:pStyle w:val="Nivel01"/>
        <w:spacing w:before="0"/>
        <w:ind w:left="0" w:firstLine="0"/>
        <w:rPr>
          <w:rFonts w:ascii="Century Gothic" w:hAnsi="Century Gothic" w:cs="Arial"/>
          <w:sz w:val="24"/>
          <w:szCs w:val="24"/>
        </w:rPr>
      </w:pPr>
      <w:r w:rsidRPr="00D05B99">
        <w:rPr>
          <w:rFonts w:ascii="Century Gothic" w:hAnsi="Century Gothic" w:cs="Arial"/>
          <w:sz w:val="24"/>
          <w:szCs w:val="24"/>
        </w:rPr>
        <w:t>DAS PENALIDADES</w:t>
      </w:r>
    </w:p>
    <w:p w14:paraId="1F1CE453"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O descumprimento da Ata de Registro de Preços ensejará aplicação das penalidades estabelecidas no edital.</w:t>
      </w:r>
    </w:p>
    <w:p w14:paraId="327005CA" w14:textId="77777777" w:rsidR="003E5B4F" w:rsidRPr="00D05B99" w:rsidRDefault="003E5B4F" w:rsidP="003E5B4F">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D05B99">
        <w:rPr>
          <w:rFonts w:ascii="Century Gothic" w:hAnsi="Century Gothic"/>
          <w:color w:val="auto"/>
          <w:sz w:val="24"/>
          <w:szCs w:val="24"/>
        </w:rPr>
        <w:t xml:space="preserve">As sanções também se aplicam aos integrantes do cadastro de reserva no registro de preços que, convocados, não honrarem o compromisso assumido injustificadamente após terem assinado a ata. </w:t>
      </w:r>
    </w:p>
    <w:p w14:paraId="0E9AF4B9"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color w:val="auto"/>
          <w:sz w:val="24"/>
          <w:szCs w:val="24"/>
        </w:rPr>
        <w:t>É da competência do gerenciador a aplicação das penalidades decorrentes do descumprimento do pactuado nesta ata de registro de preço (art. 7º, inc. XIV, do 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69AB049E"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60DD1011" w14:textId="77777777" w:rsidR="003E5B4F" w:rsidRPr="00D05B99" w:rsidRDefault="003E5B4F" w:rsidP="003E5B4F">
      <w:pPr>
        <w:pStyle w:val="Nivel01"/>
        <w:ind w:left="0" w:firstLine="0"/>
        <w:rPr>
          <w:rFonts w:ascii="Century Gothic" w:hAnsi="Century Gothic" w:cs="Arial"/>
          <w:sz w:val="24"/>
          <w:szCs w:val="24"/>
        </w:rPr>
      </w:pPr>
      <w:r w:rsidRPr="00D05B99">
        <w:rPr>
          <w:rFonts w:ascii="Century Gothic" w:hAnsi="Century Gothic" w:cs="Arial"/>
          <w:sz w:val="24"/>
          <w:szCs w:val="24"/>
        </w:rPr>
        <w:t>CONDIÇÕES GERAIS</w:t>
      </w:r>
    </w:p>
    <w:p w14:paraId="1BBE40E2" w14:textId="77777777" w:rsidR="003E5B4F" w:rsidRPr="00D05B99" w:rsidRDefault="003E5B4F" w:rsidP="003E5B4F">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D05B99">
        <w:rPr>
          <w:rFonts w:ascii="Century Gothic" w:hAnsi="Century Gothic"/>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D05B99">
        <w:rPr>
          <w:rFonts w:ascii="Century Gothic" w:hAnsi="Century Gothic"/>
          <w:color w:val="auto"/>
          <w:sz w:val="24"/>
          <w:szCs w:val="24"/>
        </w:rPr>
        <w:t>no Termo de Referência, anexo ao edital.</w:t>
      </w:r>
    </w:p>
    <w:p w14:paraId="6CCBD65F" w14:textId="77777777" w:rsidR="003E5B4F" w:rsidRPr="00D05B99" w:rsidRDefault="003E5B4F" w:rsidP="003E5B4F">
      <w:pPr>
        <w:pStyle w:val="Nivel2"/>
        <w:widowControl w:val="0"/>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sz w:val="24"/>
          <w:szCs w:val="24"/>
        </w:rPr>
        <w:t>No caso de adjudicação por preço global de grupo de itens, só será admitida a contratação de parte de itens do grupo se houver prévia pesquisa de mercado e demonstração de sua vantagem para o órgão ou a entidade.</w:t>
      </w:r>
    </w:p>
    <w:p w14:paraId="62EBE429" w14:textId="77777777" w:rsidR="003E5B4F" w:rsidRPr="00D05B99" w:rsidRDefault="003E5B4F" w:rsidP="003E5B4F">
      <w:pPr>
        <w:pStyle w:val="Nivel2"/>
        <w:widowControl w:val="0"/>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D05B99">
        <w:rPr>
          <w:rFonts w:ascii="Century Gothic" w:hAnsi="Century Gothic"/>
          <w:color w:val="auto"/>
          <w:sz w:val="24"/>
          <w:szCs w:val="24"/>
        </w:rPr>
        <w:t xml:space="preserve">Para firmeza e validade do pactuado, a presente Ata foi lavrada em 02 (duas) vias de igual teor, que, depois </w:t>
      </w:r>
      <w:r w:rsidRPr="00D05B99">
        <w:rPr>
          <w:rFonts w:ascii="Century Gothic" w:hAnsi="Century Gothic"/>
          <w:sz w:val="24"/>
          <w:szCs w:val="24"/>
        </w:rPr>
        <w:t>de lida e achada em ordem, vai assinada pelas partes.</w:t>
      </w:r>
    </w:p>
    <w:p w14:paraId="0E9CD73C" w14:textId="77777777" w:rsidR="003E5B4F" w:rsidRPr="00D05B99" w:rsidRDefault="003E5B4F" w:rsidP="003E5B4F">
      <w:pPr>
        <w:pStyle w:val="Corpodetexto"/>
        <w:tabs>
          <w:tab w:val="left" w:pos="5970"/>
        </w:tabs>
        <w:spacing w:before="5"/>
        <w:jc w:val="both"/>
        <w:rPr>
          <w:rFonts w:ascii="Century Gothic" w:hAnsi="Century Gothic" w:cs="Arial"/>
          <w:sz w:val="24"/>
          <w:szCs w:val="24"/>
        </w:rPr>
      </w:pPr>
    </w:p>
    <w:p w14:paraId="31F9C036" w14:textId="77777777" w:rsidR="003E5B4F" w:rsidRPr="00D05B99" w:rsidRDefault="003E5B4F" w:rsidP="003E5B4F">
      <w:pPr>
        <w:pStyle w:val="Corpodetexto"/>
        <w:tabs>
          <w:tab w:val="left" w:pos="5970"/>
        </w:tabs>
        <w:spacing w:before="5"/>
        <w:jc w:val="both"/>
        <w:rPr>
          <w:rFonts w:ascii="Century Gothic" w:hAnsi="Century Gothic" w:cs="Arial"/>
          <w:sz w:val="24"/>
          <w:szCs w:val="24"/>
        </w:rPr>
      </w:pPr>
    </w:p>
    <w:p w14:paraId="554F9FEC" w14:textId="77777777" w:rsidR="003E5B4F" w:rsidRPr="00D05B99" w:rsidRDefault="003E5B4F" w:rsidP="003E5B4F">
      <w:pPr>
        <w:pStyle w:val="Corpodetexto"/>
        <w:tabs>
          <w:tab w:val="left" w:pos="851"/>
          <w:tab w:val="left" w:leader="dot" w:pos="10255"/>
        </w:tabs>
        <w:spacing w:before="100"/>
        <w:jc w:val="right"/>
        <w:rPr>
          <w:rFonts w:ascii="Century Gothic" w:hAnsi="Century Gothic" w:cs="Arial"/>
          <w:sz w:val="24"/>
          <w:szCs w:val="24"/>
        </w:rPr>
      </w:pPr>
      <w:r w:rsidRPr="00D05B99">
        <w:rPr>
          <w:rFonts w:ascii="Century Gothic" w:hAnsi="Century Gothic" w:cs="Arial"/>
          <w:sz w:val="24"/>
          <w:szCs w:val="24"/>
        </w:rPr>
        <w:t>Bom Jesus da Lapa/BA,</w:t>
      </w:r>
      <w:r w:rsidRPr="00D05B99">
        <w:rPr>
          <w:rFonts w:ascii="Century Gothic" w:hAnsi="Century Gothic" w:cs="Arial"/>
          <w:spacing w:val="-6"/>
          <w:sz w:val="24"/>
          <w:szCs w:val="24"/>
        </w:rPr>
        <w:t xml:space="preserve"> 0</w:t>
      </w:r>
      <w:r w:rsidRPr="00D05B99">
        <w:rPr>
          <w:rFonts w:ascii="Century Gothic" w:hAnsi="Century Gothic" w:cs="Arial"/>
          <w:sz w:val="24"/>
          <w:szCs w:val="24"/>
        </w:rPr>
        <w:t>0 de XXXXXX de 2025.</w:t>
      </w:r>
    </w:p>
    <w:p w14:paraId="6AB70570" w14:textId="77777777" w:rsidR="003E5B4F" w:rsidRPr="00D05B99" w:rsidRDefault="003E5B4F" w:rsidP="003E5B4F">
      <w:pPr>
        <w:pStyle w:val="Corpodetexto"/>
        <w:jc w:val="center"/>
        <w:rPr>
          <w:rFonts w:ascii="Century Gothic" w:hAnsi="Century Gothic" w:cs="Arial"/>
          <w:sz w:val="24"/>
          <w:szCs w:val="24"/>
        </w:rPr>
      </w:pPr>
    </w:p>
    <w:p w14:paraId="0A587853" w14:textId="77777777" w:rsidR="003E5B4F" w:rsidRPr="00D05B99" w:rsidRDefault="003E5B4F" w:rsidP="003E5B4F">
      <w:pPr>
        <w:spacing w:line="360" w:lineRule="auto"/>
        <w:jc w:val="right"/>
        <w:rPr>
          <w:rFonts w:ascii="Century Gothic" w:hAnsi="Century Gothic" w:cs="Arial"/>
          <w:sz w:val="24"/>
          <w:szCs w:val="24"/>
        </w:rPr>
      </w:pPr>
    </w:p>
    <w:p w14:paraId="7F0CCB6F" w14:textId="77777777" w:rsidR="003E5B4F" w:rsidRPr="00D05B99" w:rsidRDefault="003E5B4F" w:rsidP="003E5B4F">
      <w:pPr>
        <w:jc w:val="center"/>
        <w:rPr>
          <w:rFonts w:ascii="Century Gothic" w:hAnsi="Century Gothic" w:cs="Arial"/>
          <w:b/>
          <w:sz w:val="24"/>
          <w:szCs w:val="24"/>
        </w:rPr>
      </w:pPr>
    </w:p>
    <w:p w14:paraId="28E565E0" w14:textId="77777777" w:rsidR="003E5B4F" w:rsidRPr="00D05B99" w:rsidRDefault="003E5B4F" w:rsidP="003E5B4F">
      <w:pPr>
        <w:jc w:val="center"/>
        <w:rPr>
          <w:rFonts w:ascii="Century Gothic" w:hAnsi="Century Gothic" w:cs="Arial"/>
          <w:i/>
          <w:sz w:val="24"/>
          <w:szCs w:val="24"/>
        </w:rPr>
      </w:pPr>
      <w:r w:rsidRPr="00D05B99">
        <w:rPr>
          <w:rFonts w:ascii="Century Gothic" w:hAnsi="Century Gothic" w:cs="Arial"/>
          <w:i/>
          <w:sz w:val="24"/>
          <w:szCs w:val="24"/>
        </w:rPr>
        <w:t>__________________________</w:t>
      </w:r>
    </w:p>
    <w:p w14:paraId="0382024B" w14:textId="77777777" w:rsidR="003E5B4F" w:rsidRPr="00D05B99" w:rsidRDefault="003E5B4F" w:rsidP="003E5B4F">
      <w:pPr>
        <w:jc w:val="center"/>
        <w:rPr>
          <w:rFonts w:ascii="Century Gothic" w:hAnsi="Century Gothic" w:cs="Arial"/>
          <w:sz w:val="24"/>
          <w:szCs w:val="24"/>
        </w:rPr>
      </w:pPr>
    </w:p>
    <w:p w14:paraId="2D9EA867" w14:textId="77777777" w:rsidR="003E5B4F" w:rsidRPr="00D05B99" w:rsidRDefault="003E5B4F" w:rsidP="003E5B4F">
      <w:pPr>
        <w:jc w:val="center"/>
        <w:rPr>
          <w:rFonts w:ascii="Century Gothic" w:hAnsi="Century Gothic" w:cs="Arial"/>
          <w:sz w:val="24"/>
          <w:szCs w:val="24"/>
        </w:rPr>
      </w:pPr>
      <w:r w:rsidRPr="00D05B99">
        <w:rPr>
          <w:rFonts w:ascii="Century Gothic" w:hAnsi="Century Gothic" w:cs="Arial"/>
          <w:sz w:val="24"/>
          <w:szCs w:val="24"/>
        </w:rPr>
        <w:t>Prefeito Municipal</w:t>
      </w:r>
    </w:p>
    <w:p w14:paraId="3AAF30E3" w14:textId="77777777" w:rsidR="003E5B4F" w:rsidRPr="00D05B99" w:rsidRDefault="003E5B4F" w:rsidP="003E5B4F">
      <w:pPr>
        <w:pStyle w:val="Corpodetexto"/>
        <w:jc w:val="center"/>
        <w:rPr>
          <w:rFonts w:ascii="Century Gothic" w:hAnsi="Century Gothic" w:cs="Arial"/>
          <w:sz w:val="24"/>
          <w:szCs w:val="24"/>
        </w:rPr>
      </w:pPr>
      <w:r w:rsidRPr="00D05B99">
        <w:rPr>
          <w:rFonts w:ascii="Century Gothic" w:hAnsi="Century Gothic" w:cs="Arial"/>
          <w:sz w:val="24"/>
          <w:szCs w:val="24"/>
        </w:rPr>
        <w:t>Contratante</w:t>
      </w:r>
    </w:p>
    <w:p w14:paraId="6DF35A84" w14:textId="77777777" w:rsidR="003E5B4F" w:rsidRPr="00D05B99" w:rsidRDefault="003E5B4F" w:rsidP="003E5B4F">
      <w:pPr>
        <w:pStyle w:val="Corpodetexto"/>
        <w:jc w:val="center"/>
        <w:rPr>
          <w:rFonts w:ascii="Century Gothic" w:hAnsi="Century Gothic" w:cs="Arial"/>
          <w:sz w:val="24"/>
          <w:szCs w:val="24"/>
        </w:rPr>
      </w:pPr>
    </w:p>
    <w:p w14:paraId="2BE462EE" w14:textId="77777777" w:rsidR="003E5B4F" w:rsidRPr="00D05B99" w:rsidRDefault="003E5B4F" w:rsidP="003E5B4F">
      <w:pPr>
        <w:pStyle w:val="Corpodetexto"/>
        <w:jc w:val="center"/>
        <w:rPr>
          <w:rFonts w:ascii="Century Gothic" w:hAnsi="Century Gothic" w:cs="Arial"/>
          <w:sz w:val="24"/>
          <w:szCs w:val="24"/>
        </w:rPr>
      </w:pPr>
    </w:p>
    <w:p w14:paraId="73B40A5E" w14:textId="77777777" w:rsidR="003E5B4F" w:rsidRPr="00D05B99" w:rsidRDefault="003E5B4F" w:rsidP="003E5B4F">
      <w:pPr>
        <w:pStyle w:val="Corpodetexto"/>
        <w:jc w:val="center"/>
        <w:rPr>
          <w:rFonts w:ascii="Century Gothic" w:hAnsi="Century Gothic" w:cs="Arial"/>
          <w:sz w:val="24"/>
          <w:szCs w:val="24"/>
        </w:rPr>
      </w:pPr>
      <w:r w:rsidRPr="00D05B99">
        <w:rPr>
          <w:rFonts w:ascii="Century Gothic" w:hAnsi="Century Gothic" w:cs="Arial"/>
          <w:sz w:val="24"/>
          <w:szCs w:val="24"/>
        </w:rPr>
        <w:t>______________________________</w:t>
      </w:r>
    </w:p>
    <w:p w14:paraId="5CFEA40B" w14:textId="77777777" w:rsidR="003E5B4F" w:rsidRPr="00D05B99" w:rsidRDefault="003E5B4F" w:rsidP="003E5B4F">
      <w:pPr>
        <w:pStyle w:val="Corpodetexto"/>
        <w:jc w:val="center"/>
        <w:rPr>
          <w:rFonts w:ascii="Century Gothic" w:hAnsi="Century Gothic" w:cs="Arial"/>
          <w:sz w:val="24"/>
          <w:szCs w:val="24"/>
        </w:rPr>
      </w:pPr>
    </w:p>
    <w:p w14:paraId="2FE8296A" w14:textId="77777777" w:rsidR="003E5B4F" w:rsidRPr="00D05B99" w:rsidRDefault="003E5B4F" w:rsidP="003E5B4F">
      <w:pPr>
        <w:pStyle w:val="Corpodetexto"/>
        <w:jc w:val="center"/>
        <w:rPr>
          <w:rFonts w:ascii="Century Gothic" w:hAnsi="Century Gothic" w:cs="Arial"/>
          <w:sz w:val="24"/>
          <w:szCs w:val="24"/>
        </w:rPr>
      </w:pPr>
      <w:r w:rsidRPr="00D05B99">
        <w:rPr>
          <w:rFonts w:ascii="Century Gothic" w:hAnsi="Century Gothic" w:cs="Arial"/>
          <w:sz w:val="24"/>
          <w:szCs w:val="24"/>
        </w:rPr>
        <w:t>Contratada</w:t>
      </w:r>
    </w:p>
    <w:p w14:paraId="7889A52A" w14:textId="77777777" w:rsidR="003E5B4F" w:rsidRPr="00D05B99" w:rsidRDefault="003E5B4F" w:rsidP="003E5B4F">
      <w:pPr>
        <w:pStyle w:val="Corpodetexto"/>
        <w:jc w:val="center"/>
        <w:rPr>
          <w:rFonts w:ascii="Century Gothic" w:hAnsi="Century Gothic" w:cs="Arial"/>
          <w:sz w:val="24"/>
          <w:szCs w:val="24"/>
        </w:rPr>
      </w:pPr>
    </w:p>
    <w:p w14:paraId="53923E68" w14:textId="77777777" w:rsidR="003E5B4F" w:rsidRPr="00D05B99" w:rsidRDefault="003E5B4F" w:rsidP="003E5B4F">
      <w:pPr>
        <w:tabs>
          <w:tab w:val="left" w:pos="1110"/>
          <w:tab w:val="center" w:pos="4536"/>
        </w:tabs>
        <w:adjustRightInd w:val="0"/>
        <w:jc w:val="center"/>
        <w:rPr>
          <w:rFonts w:ascii="Century Gothic" w:hAnsi="Century Gothic" w:cs="Arial"/>
          <w:bCs/>
          <w:color w:val="000000"/>
          <w:sz w:val="24"/>
          <w:szCs w:val="24"/>
        </w:rPr>
      </w:pPr>
    </w:p>
    <w:p w14:paraId="2C710941" w14:textId="77777777" w:rsidR="003E5B4F" w:rsidRPr="00D05B99" w:rsidRDefault="003E5B4F" w:rsidP="003E5B4F">
      <w:pPr>
        <w:tabs>
          <w:tab w:val="left" w:pos="1110"/>
          <w:tab w:val="center" w:pos="4536"/>
        </w:tabs>
        <w:adjustRightInd w:val="0"/>
        <w:jc w:val="center"/>
        <w:rPr>
          <w:rFonts w:ascii="Century Gothic" w:hAnsi="Century Gothic" w:cs="Arial"/>
          <w:bCs/>
          <w:color w:val="000000"/>
          <w:sz w:val="24"/>
          <w:szCs w:val="24"/>
        </w:rPr>
      </w:pPr>
    </w:p>
    <w:p w14:paraId="077CC48E" w14:textId="77777777" w:rsidR="003E5B4F" w:rsidRPr="00D05B99" w:rsidRDefault="003E5B4F" w:rsidP="003E5B4F">
      <w:pPr>
        <w:adjustRightInd w:val="0"/>
        <w:jc w:val="both"/>
        <w:rPr>
          <w:rFonts w:ascii="Century Gothic" w:hAnsi="Century Gothic" w:cs="Arial"/>
          <w:bCs/>
          <w:color w:val="000000"/>
          <w:sz w:val="24"/>
          <w:szCs w:val="24"/>
        </w:rPr>
      </w:pPr>
      <w:r w:rsidRPr="00D05B99">
        <w:rPr>
          <w:rFonts w:ascii="Century Gothic" w:hAnsi="Century Gothic" w:cs="Arial"/>
          <w:bCs/>
          <w:color w:val="000000"/>
          <w:sz w:val="24"/>
          <w:szCs w:val="24"/>
        </w:rPr>
        <w:t>Testemunhas:</w:t>
      </w:r>
    </w:p>
    <w:p w14:paraId="588D2911" w14:textId="77777777" w:rsidR="003E5B4F" w:rsidRPr="00D05B99" w:rsidRDefault="003E5B4F" w:rsidP="003E5B4F">
      <w:pPr>
        <w:jc w:val="both"/>
        <w:rPr>
          <w:rFonts w:ascii="Century Gothic" w:hAnsi="Century Gothic" w:cs="Arial"/>
          <w:bCs/>
          <w:color w:val="000000"/>
          <w:sz w:val="24"/>
          <w:szCs w:val="24"/>
        </w:rPr>
      </w:pPr>
      <w:r w:rsidRPr="00D05B99">
        <w:rPr>
          <w:rFonts w:ascii="Century Gothic" w:hAnsi="Century Gothic" w:cs="Arial"/>
          <w:bCs/>
          <w:color w:val="000000"/>
          <w:sz w:val="24"/>
          <w:szCs w:val="24"/>
        </w:rPr>
        <w:t>1ª______________________                                           2ª_____________________</w:t>
      </w:r>
    </w:p>
    <w:p w14:paraId="3A6D54D5" w14:textId="77777777" w:rsidR="003E5B4F" w:rsidRPr="00D05B99" w:rsidRDefault="003E5B4F" w:rsidP="003E5B4F">
      <w:pPr>
        <w:pStyle w:val="Corpodetexto"/>
        <w:jc w:val="both"/>
        <w:rPr>
          <w:rFonts w:ascii="Century Gothic" w:hAnsi="Century Gothic" w:cs="Arial"/>
          <w:sz w:val="22"/>
          <w:szCs w:val="22"/>
        </w:rPr>
      </w:pPr>
      <w:r w:rsidRPr="00D05B99">
        <w:rPr>
          <w:rFonts w:ascii="Century Gothic" w:hAnsi="Century Gothic" w:cs="Arial"/>
          <w:bCs/>
          <w:color w:val="000000"/>
          <w:sz w:val="24"/>
          <w:szCs w:val="24"/>
        </w:rPr>
        <w:t xml:space="preserve">CPF.:                                                                                     CPF.:                                  </w:t>
      </w:r>
    </w:p>
    <w:p w14:paraId="0F5C3930" w14:textId="77777777" w:rsidR="003E5B4F" w:rsidRPr="00D05B99" w:rsidRDefault="003E5B4F" w:rsidP="003E5B4F">
      <w:pPr>
        <w:pStyle w:val="Corpodetexto"/>
        <w:rPr>
          <w:rFonts w:ascii="Century Gothic" w:hAnsi="Century Gothic" w:cs="Arial"/>
          <w:bCs/>
          <w:color w:val="000000"/>
          <w:sz w:val="24"/>
          <w:szCs w:val="24"/>
        </w:rPr>
      </w:pPr>
    </w:p>
    <w:p w14:paraId="600A96B1" w14:textId="77777777" w:rsidR="003E5B4F" w:rsidRPr="00D05B99" w:rsidRDefault="003E5B4F" w:rsidP="003E5B4F">
      <w:pPr>
        <w:pStyle w:val="Corpodetexto"/>
        <w:rPr>
          <w:rFonts w:ascii="Century Gothic" w:hAnsi="Century Gothic" w:cs="Arial"/>
          <w:bCs/>
          <w:color w:val="000000"/>
          <w:sz w:val="24"/>
          <w:szCs w:val="24"/>
        </w:rPr>
      </w:pPr>
    </w:p>
    <w:p w14:paraId="1143DD3E" w14:textId="77777777" w:rsidR="003E5B4F" w:rsidRPr="00D05B99" w:rsidRDefault="003E5B4F" w:rsidP="003E5B4F">
      <w:pPr>
        <w:pStyle w:val="Corpodetexto"/>
        <w:rPr>
          <w:rFonts w:ascii="Century Gothic" w:hAnsi="Century Gothic" w:cs="Arial"/>
          <w:bCs/>
          <w:color w:val="000000"/>
          <w:sz w:val="24"/>
          <w:szCs w:val="24"/>
        </w:rPr>
      </w:pPr>
    </w:p>
    <w:p w14:paraId="7B271997" w14:textId="66C3DD29" w:rsidR="00F80025" w:rsidRPr="00D05B99" w:rsidRDefault="00F80025" w:rsidP="00F80025">
      <w:pPr>
        <w:pStyle w:val="Corpodetexto"/>
        <w:jc w:val="center"/>
        <w:rPr>
          <w:rFonts w:ascii="Century Gothic" w:hAnsi="Century Gothic" w:cs="Arial"/>
          <w:sz w:val="22"/>
          <w:szCs w:val="22"/>
        </w:rPr>
      </w:pPr>
    </w:p>
    <w:sectPr w:rsidR="00F80025" w:rsidRPr="00D05B99" w:rsidSect="001F0F4F">
      <w:pgSz w:w="11920" w:h="16840"/>
      <w:pgMar w:top="1680" w:right="863" w:bottom="993"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D13D3" w14:textId="77777777" w:rsidR="008D09DC" w:rsidRDefault="008D09DC">
      <w:r>
        <w:separator/>
      </w:r>
    </w:p>
  </w:endnote>
  <w:endnote w:type="continuationSeparator" w:id="0">
    <w:p w14:paraId="57906A4A" w14:textId="77777777" w:rsidR="008D09DC" w:rsidRDefault="008D0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69C67" w14:textId="77777777" w:rsidR="008D09DC" w:rsidRDefault="008D09DC">
      <w:r>
        <w:separator/>
      </w:r>
    </w:p>
  </w:footnote>
  <w:footnote w:type="continuationSeparator" w:id="0">
    <w:p w14:paraId="2DC264DC" w14:textId="77777777" w:rsidR="008D09DC" w:rsidRDefault="008D0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5ADA61CE" w:rsidR="0039724B" w:rsidRDefault="00726185" w:rsidP="00DF5D7E">
    <w:pPr>
      <w:tabs>
        <w:tab w:val="center" w:pos="4252"/>
        <w:tab w:val="left" w:pos="7797"/>
        <w:tab w:val="left" w:pos="8079"/>
        <w:tab w:val="right" w:pos="8504"/>
      </w:tabs>
      <w:ind w:left="1985" w:right="1781"/>
      <w:jc w:val="center"/>
      <w:rPr>
        <w:rFonts w:ascii="Century Gothic" w:eastAsia="Calibri" w:hAnsi="Century Gothic"/>
      </w:rPr>
    </w:pPr>
    <w:r w:rsidRPr="00BB1FB4">
      <w:rPr>
        <w:rFonts w:ascii="Century Gothic" w:hAnsi="Century Gothic" w:cs="Arial"/>
        <w:b/>
        <w:noProof/>
      </w:rPr>
      <w:drawing>
        <wp:anchor distT="0" distB="0" distL="114300" distR="114300" simplePos="0" relativeHeight="251660288" behindDoc="0" locked="0" layoutInCell="1" allowOverlap="1" wp14:anchorId="5EE46BCE" wp14:editId="06E6F5AE">
          <wp:simplePos x="0" y="0"/>
          <wp:positionH relativeFrom="margin">
            <wp:align>right</wp:align>
          </wp:positionH>
          <wp:positionV relativeFrom="paragraph">
            <wp:posOffset>74930</wp:posOffset>
          </wp:positionV>
          <wp:extent cx="1192530" cy="1133475"/>
          <wp:effectExtent l="0" t="0" r="7620" b="9525"/>
          <wp:wrapNone/>
          <wp:docPr id="11476541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5B41F4" w14:textId="0C05F025" w:rsidR="00726185" w:rsidRPr="00BB1FB4" w:rsidRDefault="00726185" w:rsidP="00F77F35">
    <w:pPr>
      <w:pStyle w:val="Cabealho"/>
      <w:ind w:left="1701" w:right="1843"/>
      <w:jc w:val="center"/>
      <w:rPr>
        <w:rFonts w:ascii="Century Gothic" w:hAnsi="Century Gothic" w:cs="Arial"/>
        <w:b/>
      </w:rPr>
    </w:pPr>
    <w:bookmarkStart w:id="4" w:name="_Hlk188011326"/>
    <w:bookmarkStart w:id="5" w:name="_Hlk188350063"/>
    <w:bookmarkStart w:id="6" w:name="_Hlk188350064"/>
    <w:bookmarkStart w:id="7" w:name="_Hlk188350428"/>
    <w:bookmarkStart w:id="8" w:name="_Hlk188350429"/>
    <w:r w:rsidRPr="00BB1FB4">
      <w:rPr>
        <w:rFonts w:ascii="Century Gothic" w:hAnsi="Century Gothic" w:cs="Arial"/>
        <w:b/>
        <w:noProof/>
      </w:rPr>
      <w:drawing>
        <wp:anchor distT="0" distB="0" distL="114300" distR="114300" simplePos="0" relativeHeight="251659264" behindDoc="1" locked="0" layoutInCell="1" allowOverlap="1" wp14:anchorId="5D58EFA7" wp14:editId="7091D580">
          <wp:simplePos x="0" y="0"/>
          <wp:positionH relativeFrom="margin">
            <wp:posOffset>476250</wp:posOffset>
          </wp:positionH>
          <wp:positionV relativeFrom="paragraph">
            <wp:posOffset>7620</wp:posOffset>
          </wp:positionV>
          <wp:extent cx="1036955" cy="971550"/>
          <wp:effectExtent l="0" t="0" r="0" b="0"/>
          <wp:wrapSquare wrapText="bothSides"/>
          <wp:docPr id="1877239155"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62FE12DE" w14:textId="77777777" w:rsidR="00726185" w:rsidRPr="00BB4E0F" w:rsidRDefault="00726185" w:rsidP="00F77F35">
    <w:pPr>
      <w:pStyle w:val="Cabealho"/>
      <w:ind w:left="1701" w:right="1843"/>
      <w:jc w:val="center"/>
      <w:rPr>
        <w:rFonts w:ascii="Century Gothic" w:hAnsi="Century Gothic" w:cs="Arial"/>
        <w:bCs/>
      </w:rPr>
    </w:pPr>
    <w:r w:rsidRPr="00BB4E0F">
      <w:rPr>
        <w:rFonts w:ascii="Century Gothic" w:hAnsi="Century Gothic" w:cs="Arial"/>
        <w:bCs/>
      </w:rPr>
      <w:t>Rua Mal. Floriano Peixoto, n° 208 – Centro -</w:t>
    </w:r>
  </w:p>
  <w:p w14:paraId="4826B7B3" w14:textId="77777777" w:rsidR="00726185" w:rsidRPr="00BB4E0F" w:rsidRDefault="00726185" w:rsidP="00F77F35">
    <w:pPr>
      <w:pStyle w:val="Cabealho"/>
      <w:ind w:left="1701" w:right="1843"/>
      <w:jc w:val="center"/>
      <w:rPr>
        <w:rFonts w:ascii="Century Gothic" w:hAnsi="Century Gothic" w:cs="Arial"/>
        <w:bCs/>
      </w:rPr>
    </w:pPr>
    <w:r w:rsidRPr="00BB4E0F">
      <w:rPr>
        <w:rFonts w:ascii="Century Gothic" w:hAnsi="Century Gothic" w:cs="Arial"/>
        <w:bCs/>
      </w:rPr>
      <w:t xml:space="preserve">Bom Jesus da Lapa – BA, CEP: 47.600-000. </w:t>
    </w:r>
  </w:p>
  <w:p w14:paraId="10621AD5" w14:textId="77777777" w:rsidR="00726185" w:rsidRPr="00BB4E0F" w:rsidRDefault="00726185" w:rsidP="00F77F35">
    <w:pPr>
      <w:pStyle w:val="Cabealho"/>
      <w:ind w:left="1701" w:right="1843"/>
      <w:jc w:val="center"/>
      <w:rPr>
        <w:rFonts w:ascii="Century Gothic" w:hAnsi="Century Gothic" w:cs="Arial"/>
        <w:bCs/>
      </w:rPr>
    </w:pPr>
    <w:r w:rsidRPr="00BB4E0F">
      <w:rPr>
        <w:rFonts w:ascii="Century Gothic" w:hAnsi="Century Gothic" w:cs="Arial"/>
        <w:bCs/>
      </w:rPr>
      <w:t>CNPJ: 14.105.183/0001-14</w:t>
    </w:r>
  </w:p>
  <w:p w14:paraId="1EAC17D3" w14:textId="77777777" w:rsidR="00726185" w:rsidRPr="00BB4E0F" w:rsidRDefault="00726185" w:rsidP="00F77F35">
    <w:pPr>
      <w:pStyle w:val="Cabealho"/>
      <w:ind w:left="1701" w:right="1843"/>
      <w:jc w:val="center"/>
      <w:rPr>
        <w:rFonts w:ascii="Century Gothic" w:hAnsi="Century Gothic" w:cs="Arial"/>
        <w:bCs/>
      </w:rPr>
    </w:pPr>
    <w:r w:rsidRPr="00BB4E0F">
      <w:rPr>
        <w:rFonts w:ascii="Century Gothic" w:hAnsi="Century Gothic" w:cs="Arial"/>
        <w:bCs/>
      </w:rPr>
      <w:t>E-mail: licitacao@bomjesusdalapa.ba.gov.br</w:t>
    </w:r>
  </w:p>
  <w:p w14:paraId="2D4A43F3" w14:textId="4B1AC734" w:rsidR="0039724B" w:rsidRDefault="00726185" w:rsidP="00F77F35">
    <w:pPr>
      <w:tabs>
        <w:tab w:val="center" w:pos="4252"/>
        <w:tab w:val="left" w:pos="7797"/>
        <w:tab w:val="left" w:pos="8079"/>
        <w:tab w:val="right" w:pos="8504"/>
      </w:tabs>
      <w:ind w:left="1985" w:right="1843"/>
      <w:jc w:val="center"/>
    </w:pPr>
    <w:r w:rsidRPr="00BB4E0F">
      <w:rPr>
        <w:rFonts w:ascii="Century Gothic" w:hAnsi="Century Gothic" w:cs="Arial"/>
        <w:bCs/>
      </w:rPr>
      <w:t>Tel: (77) 3481-3374 – ramal 216</w:t>
    </w:r>
    <w:bookmarkEnd w:id="4"/>
    <w:bookmarkEnd w:id="5"/>
    <w:bookmarkEnd w:id="6"/>
    <w:bookmarkEnd w:id="7"/>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4"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6"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7"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0"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1"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2"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3"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4"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15"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16"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17"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18" w15:restartNumberingAfterBreak="0">
    <w:nsid w:val="48326D67"/>
    <w:multiLevelType w:val="multilevel"/>
    <w:tmpl w:val="6E368D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0"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1"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2"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3"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4"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5"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26"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27"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28"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29"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0"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31"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2"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3"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34"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35"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1"/>
  </w:num>
  <w:num w:numId="2" w16cid:durableId="1749881926">
    <w:abstractNumId w:val="15"/>
  </w:num>
  <w:num w:numId="3" w16cid:durableId="453984338">
    <w:abstractNumId w:val="34"/>
  </w:num>
  <w:num w:numId="4" w16cid:durableId="1703166341">
    <w:abstractNumId w:val="19"/>
  </w:num>
  <w:num w:numId="5" w16cid:durableId="944963766">
    <w:abstractNumId w:val="33"/>
  </w:num>
  <w:num w:numId="6" w16cid:durableId="433286824">
    <w:abstractNumId w:val="6"/>
  </w:num>
  <w:num w:numId="7" w16cid:durableId="1829907601">
    <w:abstractNumId w:val="12"/>
  </w:num>
  <w:num w:numId="8" w16cid:durableId="491992036">
    <w:abstractNumId w:val="31"/>
  </w:num>
  <w:num w:numId="9" w16cid:durableId="1797262034">
    <w:abstractNumId w:val="29"/>
  </w:num>
  <w:num w:numId="10" w16cid:durableId="117184515">
    <w:abstractNumId w:val="2"/>
  </w:num>
  <w:num w:numId="11" w16cid:durableId="2012679643">
    <w:abstractNumId w:val="11"/>
  </w:num>
  <w:num w:numId="12" w16cid:durableId="395932676">
    <w:abstractNumId w:val="3"/>
  </w:num>
  <w:num w:numId="13" w16cid:durableId="156045592">
    <w:abstractNumId w:val="26"/>
  </w:num>
  <w:num w:numId="14" w16cid:durableId="791896430">
    <w:abstractNumId w:val="32"/>
  </w:num>
  <w:num w:numId="15" w16cid:durableId="987245752">
    <w:abstractNumId w:val="35"/>
  </w:num>
  <w:num w:numId="16" w16cid:durableId="658195013">
    <w:abstractNumId w:val="21"/>
  </w:num>
  <w:num w:numId="17" w16cid:durableId="1625385395">
    <w:abstractNumId w:val="17"/>
  </w:num>
  <w:num w:numId="18" w16cid:durableId="1860578641">
    <w:abstractNumId w:val="23"/>
  </w:num>
  <w:num w:numId="19" w16cid:durableId="700588606">
    <w:abstractNumId w:val="27"/>
  </w:num>
  <w:num w:numId="20" w16cid:durableId="845561626">
    <w:abstractNumId w:val="30"/>
  </w:num>
  <w:num w:numId="21" w16cid:durableId="2001227326">
    <w:abstractNumId w:val="16"/>
  </w:num>
  <w:num w:numId="22" w16cid:durableId="2060738879">
    <w:abstractNumId w:val="13"/>
  </w:num>
  <w:num w:numId="23" w16cid:durableId="1686790427">
    <w:abstractNumId w:val="14"/>
  </w:num>
  <w:num w:numId="24" w16cid:durableId="765032753">
    <w:abstractNumId w:val="0"/>
  </w:num>
  <w:num w:numId="25" w16cid:durableId="1006135748">
    <w:abstractNumId w:val="25"/>
  </w:num>
  <w:num w:numId="26" w16cid:durableId="1346397861">
    <w:abstractNumId w:val="5"/>
  </w:num>
  <w:num w:numId="27" w16cid:durableId="968971295">
    <w:abstractNumId w:val="9"/>
  </w:num>
  <w:num w:numId="28" w16cid:durableId="943076646">
    <w:abstractNumId w:val="28"/>
  </w:num>
  <w:num w:numId="29" w16cid:durableId="1516265950">
    <w:abstractNumId w:val="10"/>
  </w:num>
  <w:num w:numId="30" w16cid:durableId="2041931828">
    <w:abstractNumId w:val="22"/>
  </w:num>
  <w:num w:numId="31" w16cid:durableId="184952211">
    <w:abstractNumId w:val="20"/>
  </w:num>
  <w:num w:numId="32" w16cid:durableId="672685285">
    <w:abstractNumId w:val="4"/>
  </w:num>
  <w:num w:numId="33" w16cid:durableId="347489323">
    <w:abstractNumId w:val="24"/>
  </w:num>
  <w:num w:numId="34" w16cid:durableId="1144274123">
    <w:abstractNumId w:val="7"/>
  </w:num>
  <w:num w:numId="35" w16cid:durableId="1199778176">
    <w:abstractNumId w:val="8"/>
  </w:num>
  <w:num w:numId="36" w16cid:durableId="1752003597">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413A"/>
    <w:rsid w:val="00026E27"/>
    <w:rsid w:val="0003430B"/>
    <w:rsid w:val="00046359"/>
    <w:rsid w:val="00047837"/>
    <w:rsid w:val="000527AF"/>
    <w:rsid w:val="00054C02"/>
    <w:rsid w:val="00057725"/>
    <w:rsid w:val="00070A37"/>
    <w:rsid w:val="00077008"/>
    <w:rsid w:val="00081EAE"/>
    <w:rsid w:val="00081EF7"/>
    <w:rsid w:val="00095BFE"/>
    <w:rsid w:val="00097519"/>
    <w:rsid w:val="000A0246"/>
    <w:rsid w:val="000A3978"/>
    <w:rsid w:val="000A5A10"/>
    <w:rsid w:val="000A76B5"/>
    <w:rsid w:val="000B069A"/>
    <w:rsid w:val="000B49AA"/>
    <w:rsid w:val="000C0059"/>
    <w:rsid w:val="000D7313"/>
    <w:rsid w:val="000E2529"/>
    <w:rsid w:val="000E6EE9"/>
    <w:rsid w:val="000F775F"/>
    <w:rsid w:val="0010724B"/>
    <w:rsid w:val="00111D87"/>
    <w:rsid w:val="00140735"/>
    <w:rsid w:val="00144167"/>
    <w:rsid w:val="00160BB5"/>
    <w:rsid w:val="00166DB9"/>
    <w:rsid w:val="00195286"/>
    <w:rsid w:val="001A4118"/>
    <w:rsid w:val="001B1875"/>
    <w:rsid w:val="001C1557"/>
    <w:rsid w:val="001C1E3A"/>
    <w:rsid w:val="001C6211"/>
    <w:rsid w:val="001D3CE1"/>
    <w:rsid w:val="001E2122"/>
    <w:rsid w:val="001F0F4F"/>
    <w:rsid w:val="00243011"/>
    <w:rsid w:val="002508E2"/>
    <w:rsid w:val="00253D02"/>
    <w:rsid w:val="002668C2"/>
    <w:rsid w:val="0027114A"/>
    <w:rsid w:val="00276575"/>
    <w:rsid w:val="002A0A32"/>
    <w:rsid w:val="002B6397"/>
    <w:rsid w:val="002C5A61"/>
    <w:rsid w:val="002E5735"/>
    <w:rsid w:val="0033018B"/>
    <w:rsid w:val="00336579"/>
    <w:rsid w:val="0034319D"/>
    <w:rsid w:val="0035013B"/>
    <w:rsid w:val="003728BF"/>
    <w:rsid w:val="003746D2"/>
    <w:rsid w:val="00376E9D"/>
    <w:rsid w:val="00386726"/>
    <w:rsid w:val="0039724B"/>
    <w:rsid w:val="00397CB8"/>
    <w:rsid w:val="003A3677"/>
    <w:rsid w:val="003B1000"/>
    <w:rsid w:val="003D3C22"/>
    <w:rsid w:val="003E5B4F"/>
    <w:rsid w:val="003E6936"/>
    <w:rsid w:val="003F2A69"/>
    <w:rsid w:val="003F4A2C"/>
    <w:rsid w:val="003F6E71"/>
    <w:rsid w:val="003F7C5B"/>
    <w:rsid w:val="004552CE"/>
    <w:rsid w:val="00477F75"/>
    <w:rsid w:val="004A2498"/>
    <w:rsid w:val="004B2E8B"/>
    <w:rsid w:val="004C3239"/>
    <w:rsid w:val="004D3050"/>
    <w:rsid w:val="004D3910"/>
    <w:rsid w:val="004F1321"/>
    <w:rsid w:val="004F3E92"/>
    <w:rsid w:val="005141F9"/>
    <w:rsid w:val="00526AFB"/>
    <w:rsid w:val="00541DC0"/>
    <w:rsid w:val="005464C9"/>
    <w:rsid w:val="00560277"/>
    <w:rsid w:val="005630B5"/>
    <w:rsid w:val="0057109C"/>
    <w:rsid w:val="005720D7"/>
    <w:rsid w:val="005734A2"/>
    <w:rsid w:val="00577588"/>
    <w:rsid w:val="00585BC1"/>
    <w:rsid w:val="005A3269"/>
    <w:rsid w:val="005D0187"/>
    <w:rsid w:val="005D170E"/>
    <w:rsid w:val="005E5A2F"/>
    <w:rsid w:val="005E6537"/>
    <w:rsid w:val="005F3AAA"/>
    <w:rsid w:val="00605C35"/>
    <w:rsid w:val="00613595"/>
    <w:rsid w:val="00657303"/>
    <w:rsid w:val="00662C20"/>
    <w:rsid w:val="00667725"/>
    <w:rsid w:val="00670BAB"/>
    <w:rsid w:val="00673C40"/>
    <w:rsid w:val="006748B4"/>
    <w:rsid w:val="0068249D"/>
    <w:rsid w:val="006A554F"/>
    <w:rsid w:val="006C3CEB"/>
    <w:rsid w:val="006C5A8A"/>
    <w:rsid w:val="006D72B4"/>
    <w:rsid w:val="006E06C0"/>
    <w:rsid w:val="006E1B19"/>
    <w:rsid w:val="00713DD3"/>
    <w:rsid w:val="007228B8"/>
    <w:rsid w:val="00726185"/>
    <w:rsid w:val="00740430"/>
    <w:rsid w:val="00742CFE"/>
    <w:rsid w:val="007461D0"/>
    <w:rsid w:val="00753D1C"/>
    <w:rsid w:val="007765BB"/>
    <w:rsid w:val="00786F77"/>
    <w:rsid w:val="007A412E"/>
    <w:rsid w:val="007A4192"/>
    <w:rsid w:val="007B20F6"/>
    <w:rsid w:val="007C6E00"/>
    <w:rsid w:val="007D55BC"/>
    <w:rsid w:val="007F0013"/>
    <w:rsid w:val="007F216E"/>
    <w:rsid w:val="007F2950"/>
    <w:rsid w:val="007F4784"/>
    <w:rsid w:val="00804EA5"/>
    <w:rsid w:val="00811F29"/>
    <w:rsid w:val="00836DFD"/>
    <w:rsid w:val="00841F3C"/>
    <w:rsid w:val="00843314"/>
    <w:rsid w:val="00867F09"/>
    <w:rsid w:val="00873195"/>
    <w:rsid w:val="00885B5C"/>
    <w:rsid w:val="008942EB"/>
    <w:rsid w:val="00895EB3"/>
    <w:rsid w:val="0089796A"/>
    <w:rsid w:val="008A26F5"/>
    <w:rsid w:val="008A4817"/>
    <w:rsid w:val="008B6AE8"/>
    <w:rsid w:val="008C28B7"/>
    <w:rsid w:val="008D09DC"/>
    <w:rsid w:val="008D5345"/>
    <w:rsid w:val="008E5569"/>
    <w:rsid w:val="008F2418"/>
    <w:rsid w:val="00900064"/>
    <w:rsid w:val="00903F58"/>
    <w:rsid w:val="00910C5C"/>
    <w:rsid w:val="009204CF"/>
    <w:rsid w:val="00921EB1"/>
    <w:rsid w:val="009256FC"/>
    <w:rsid w:val="0094456B"/>
    <w:rsid w:val="00964823"/>
    <w:rsid w:val="009767B8"/>
    <w:rsid w:val="00981EB7"/>
    <w:rsid w:val="0099568B"/>
    <w:rsid w:val="009B18A1"/>
    <w:rsid w:val="009B4D43"/>
    <w:rsid w:val="009B4ED9"/>
    <w:rsid w:val="009B74DC"/>
    <w:rsid w:val="009B7CFB"/>
    <w:rsid w:val="009C68AF"/>
    <w:rsid w:val="009C7348"/>
    <w:rsid w:val="009D0C47"/>
    <w:rsid w:val="009D4836"/>
    <w:rsid w:val="00A01EB5"/>
    <w:rsid w:val="00A12C30"/>
    <w:rsid w:val="00A275BB"/>
    <w:rsid w:val="00A35E0E"/>
    <w:rsid w:val="00A53B37"/>
    <w:rsid w:val="00A552DE"/>
    <w:rsid w:val="00A556F8"/>
    <w:rsid w:val="00A64F3F"/>
    <w:rsid w:val="00A6761E"/>
    <w:rsid w:val="00A715F6"/>
    <w:rsid w:val="00A73F2A"/>
    <w:rsid w:val="00AC162C"/>
    <w:rsid w:val="00AD0674"/>
    <w:rsid w:val="00AD1108"/>
    <w:rsid w:val="00AE64B9"/>
    <w:rsid w:val="00B01250"/>
    <w:rsid w:val="00B04DA7"/>
    <w:rsid w:val="00B0585D"/>
    <w:rsid w:val="00B15259"/>
    <w:rsid w:val="00B17702"/>
    <w:rsid w:val="00B23150"/>
    <w:rsid w:val="00B47B15"/>
    <w:rsid w:val="00B5172D"/>
    <w:rsid w:val="00B561F0"/>
    <w:rsid w:val="00B606BB"/>
    <w:rsid w:val="00B735C5"/>
    <w:rsid w:val="00B7773D"/>
    <w:rsid w:val="00B77FC1"/>
    <w:rsid w:val="00B814A3"/>
    <w:rsid w:val="00B86DDF"/>
    <w:rsid w:val="00B9084A"/>
    <w:rsid w:val="00BB6C2B"/>
    <w:rsid w:val="00BC0665"/>
    <w:rsid w:val="00BC1747"/>
    <w:rsid w:val="00BC6889"/>
    <w:rsid w:val="00BD3400"/>
    <w:rsid w:val="00BD5DA7"/>
    <w:rsid w:val="00BF03F6"/>
    <w:rsid w:val="00BF7D51"/>
    <w:rsid w:val="00C07D6A"/>
    <w:rsid w:val="00C12383"/>
    <w:rsid w:val="00C36E32"/>
    <w:rsid w:val="00C4538F"/>
    <w:rsid w:val="00C521F7"/>
    <w:rsid w:val="00C5655D"/>
    <w:rsid w:val="00C57F37"/>
    <w:rsid w:val="00C65A34"/>
    <w:rsid w:val="00C664D4"/>
    <w:rsid w:val="00C83D70"/>
    <w:rsid w:val="00C86443"/>
    <w:rsid w:val="00C901D0"/>
    <w:rsid w:val="00C931AA"/>
    <w:rsid w:val="00C97D46"/>
    <w:rsid w:val="00CA3A54"/>
    <w:rsid w:val="00CA4872"/>
    <w:rsid w:val="00CB07E8"/>
    <w:rsid w:val="00CC7D9E"/>
    <w:rsid w:val="00CE6C46"/>
    <w:rsid w:val="00D006C2"/>
    <w:rsid w:val="00D02C43"/>
    <w:rsid w:val="00D055EB"/>
    <w:rsid w:val="00D05B99"/>
    <w:rsid w:val="00D06009"/>
    <w:rsid w:val="00D220B5"/>
    <w:rsid w:val="00D254AF"/>
    <w:rsid w:val="00D44FE2"/>
    <w:rsid w:val="00D52AC6"/>
    <w:rsid w:val="00D5701B"/>
    <w:rsid w:val="00D61B47"/>
    <w:rsid w:val="00D64FF3"/>
    <w:rsid w:val="00D840BF"/>
    <w:rsid w:val="00D92050"/>
    <w:rsid w:val="00DA5310"/>
    <w:rsid w:val="00DB7BF8"/>
    <w:rsid w:val="00DC6EFC"/>
    <w:rsid w:val="00DF5D7E"/>
    <w:rsid w:val="00E004C6"/>
    <w:rsid w:val="00E0068B"/>
    <w:rsid w:val="00E02063"/>
    <w:rsid w:val="00E04644"/>
    <w:rsid w:val="00E1200F"/>
    <w:rsid w:val="00E14431"/>
    <w:rsid w:val="00E1733A"/>
    <w:rsid w:val="00E227EB"/>
    <w:rsid w:val="00E27BF7"/>
    <w:rsid w:val="00E51C67"/>
    <w:rsid w:val="00E53E37"/>
    <w:rsid w:val="00E56644"/>
    <w:rsid w:val="00E60040"/>
    <w:rsid w:val="00E70452"/>
    <w:rsid w:val="00E85F29"/>
    <w:rsid w:val="00EA7F27"/>
    <w:rsid w:val="00EB29FF"/>
    <w:rsid w:val="00EC113D"/>
    <w:rsid w:val="00EC4E75"/>
    <w:rsid w:val="00EC7059"/>
    <w:rsid w:val="00ED189E"/>
    <w:rsid w:val="00F05BFD"/>
    <w:rsid w:val="00F13897"/>
    <w:rsid w:val="00F152E2"/>
    <w:rsid w:val="00F20D1C"/>
    <w:rsid w:val="00F25263"/>
    <w:rsid w:val="00F32F27"/>
    <w:rsid w:val="00F41178"/>
    <w:rsid w:val="00F43FB1"/>
    <w:rsid w:val="00F614DA"/>
    <w:rsid w:val="00F6448C"/>
    <w:rsid w:val="00F740E5"/>
    <w:rsid w:val="00F77F35"/>
    <w:rsid w:val="00F80025"/>
    <w:rsid w:val="00FB307C"/>
    <w:rsid w:val="00FC5776"/>
    <w:rsid w:val="00FC7F0C"/>
    <w:rsid w:val="00FD0171"/>
    <w:rsid w:val="00FE0E04"/>
    <w:rsid w:val="00FF5F33"/>
    <w:rsid w:val="00FF7C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 w:type="paragraph" w:customStyle="1" w:styleId="Nivel2">
    <w:name w:val="Nivel 2"/>
    <w:basedOn w:val="Normal"/>
    <w:link w:val="Nivel2Char"/>
    <w:qFormat/>
    <w:rsid w:val="003E5B4F"/>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3E5B4F"/>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3E5B4F"/>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3E5B4F"/>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3E5B4F"/>
    <w:rPr>
      <w:i/>
      <w:iCs/>
      <w:color w:val="FF0000"/>
    </w:rPr>
  </w:style>
  <w:style w:type="paragraph" w:customStyle="1" w:styleId="Nvel3-R">
    <w:name w:val="Nível 3-R"/>
    <w:basedOn w:val="Normal"/>
    <w:link w:val="Nvel3-RChar"/>
    <w:qFormat/>
    <w:rsid w:val="003E5B4F"/>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3E5B4F"/>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3E5B4F"/>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3E5B4F"/>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3E5B4F"/>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3E5B4F"/>
    <w:pPr>
      <w:ind w:left="284" w:firstLine="0"/>
    </w:pPr>
    <w:rPr>
      <w:i w:val="0"/>
      <w:iCs w:val="0"/>
    </w:rPr>
  </w:style>
  <w:style w:type="character" w:customStyle="1" w:styleId="Nvel3Char">
    <w:name w:val="Nível 3 Char"/>
    <w:basedOn w:val="Nvel3-RChar"/>
    <w:link w:val="Nvel3"/>
    <w:rsid w:val="003E5B4F"/>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691302262">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464932636">
      <w:bodyDiv w:val="1"/>
      <w:marLeft w:val="0"/>
      <w:marRight w:val="0"/>
      <w:marTop w:val="0"/>
      <w:marBottom w:val="0"/>
      <w:divBdr>
        <w:top w:val="none" w:sz="0" w:space="0" w:color="auto"/>
        <w:left w:val="none" w:sz="0" w:space="0" w:color="auto"/>
        <w:bottom w:val="none" w:sz="0" w:space="0" w:color="auto"/>
        <w:right w:val="none" w:sz="0" w:space="0" w:color="auto"/>
      </w:divBdr>
    </w:div>
    <w:div w:id="1542354488">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 w:id="1889341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licitacoes-e.com.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1660:3:0%20"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10" Type="http://schemas.openxmlformats.org/officeDocument/2006/relationships/hyperlink" Target="http://www.licitacoes-e.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89</Pages>
  <Words>31545</Words>
  <Characters>170343</Characters>
  <Application>Microsoft Office Word</Application>
  <DocSecurity>0</DocSecurity>
  <Lines>1419</Lines>
  <Paragraphs>402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23</cp:revision>
  <dcterms:created xsi:type="dcterms:W3CDTF">2024-04-18T14:40:00Z</dcterms:created>
  <dcterms:modified xsi:type="dcterms:W3CDTF">2025-04-16T17:59:00Z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