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64308" w14:textId="6F6001AD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AUTORIZAÇÃO DA CONTRATAÇÃO</w:t>
      </w:r>
      <w:r w:rsidRPr="0021653A">
        <w:rPr>
          <w:rFonts w:ascii="Arial" w:eastAsia="Times New Roman" w:hAnsi="Arial" w:cs="Arial"/>
          <w:b/>
          <w:kern w:val="0"/>
          <w:sz w:val="12"/>
          <w:szCs w:val="12"/>
          <w:lang w:eastAsia="pt-BR"/>
          <w14:ligatures w14:val="none"/>
        </w:rPr>
        <w:t xml:space="preserve">. 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PROCESSO ADMINISTRATIVO Nº 06</w:t>
      </w:r>
      <w:r w:rsidR="009103D1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3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/2024</w:t>
      </w:r>
      <w:r w:rsidRPr="0021653A">
        <w:rPr>
          <w:rFonts w:ascii="Arial" w:eastAsia="Times New Roman" w:hAnsi="Arial" w:cs="Arial"/>
          <w:b/>
          <w:kern w:val="0"/>
          <w:sz w:val="12"/>
          <w:szCs w:val="12"/>
          <w:lang w:eastAsia="pt-BR"/>
          <w14:ligatures w14:val="none"/>
        </w:rPr>
        <w:t xml:space="preserve">. 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DISPENSA DE LICITAÇÃO Nº 00</w:t>
      </w:r>
      <w:r w:rsidR="009103D1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3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/2024</w:t>
      </w:r>
      <w:r w:rsidRPr="0021653A">
        <w:rPr>
          <w:rFonts w:ascii="Arial" w:eastAsia="Times New Roman" w:hAnsi="Arial" w:cs="Arial"/>
          <w:b/>
          <w:kern w:val="0"/>
          <w:sz w:val="12"/>
          <w:szCs w:val="12"/>
          <w:lang w:eastAsia="pt-BR"/>
          <w14:ligatures w14:val="none"/>
        </w:rPr>
        <w:t xml:space="preserve">. 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À vista dos elementos contidos no presente Processo Administrativo devidamente justificado; </w:t>
      </w:r>
    </w:p>
    <w:p w14:paraId="51417699" w14:textId="77777777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a formalização da demanda através da manifestação da Secretaria Municipal de Educação, com as justificativas necessárias para a contratação;</w:t>
      </w:r>
    </w:p>
    <w:p w14:paraId="73F5B1B4" w14:textId="77777777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a estimativa de despesa, cujo valor estimado da contratação é compatível com os valores praticados no mercado, conforme documento apresentado pelo setor competente.</w:t>
      </w:r>
    </w:p>
    <w:p w14:paraId="64000A7D" w14:textId="53D2301E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CONSIDERANDO a demonstração da compatibilidade da previsão de recursos orçamentários com o compromisso a ser assumido; </w:t>
      </w:r>
    </w:p>
    <w:p w14:paraId="709F5179" w14:textId="77777777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CONSIDERANDO a comprovação de que o proponente da melhor oferta, após a devida publicidade prescrita no art. 75, §3º, objetivando a escolha da proposta mais vantajosa para a Administração, preenche os requisitos de habilitação e qualificação mínima necessária; </w:t>
      </w:r>
    </w:p>
    <w:p w14:paraId="2B0576A9" w14:textId="77777777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a razão da escolha do contratado e a justificativa do preço, através da escolha da proposta mais vantajosa para a Administração;</w:t>
      </w:r>
    </w:p>
    <w:p w14:paraId="7888F6D1" w14:textId="77777777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o parecer jurídico demonstrando o pleno atendimento dos requisitos exigidos;</w:t>
      </w:r>
    </w:p>
    <w:p w14:paraId="02E5036E" w14:textId="418CCF8F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a possibilidade de contratação direta através de dispensa de licitação, com fundamento no art. 75, II, da Lei Federal nº 14.133/21;</w:t>
      </w:r>
    </w:p>
    <w:p w14:paraId="6059011E" w14:textId="52037791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que foram cumpridas as exigências legais;</w:t>
      </w:r>
    </w:p>
    <w:p w14:paraId="216F1F71" w14:textId="6A0ECE9D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CONSIDERANDO o uso das atribuições que me foram conferidas;</w:t>
      </w:r>
    </w:p>
    <w:p w14:paraId="49073BB4" w14:textId="55194E2D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AUTORIZO a contratação direta através de dispensa de licitação, com fundamento no art. 75, II, da Lei Federal nº 14.133/21.</w:t>
      </w:r>
    </w:p>
    <w:p w14:paraId="12979491" w14:textId="6EDFBD08" w:rsidR="0021653A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Determino, ainda, que seja dada a devida publicidade legal, e que o extrato decorrente do contrato seja divulgado e mantido à disposição do público em sítio eletrônico oficial. Após, seja o presente expediente devidamente autuado e arquivado.</w:t>
      </w:r>
    </w:p>
    <w:p w14:paraId="5B2C2136" w14:textId="131A1463" w:rsid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Campo Alegre de Lourdes, 27 de </w:t>
      </w:r>
      <w:r w:rsidR="00A01D13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fevereiro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 de 2024.</w:t>
      </w:r>
      <w:r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 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Enilson Marcelo Rodrigues da Silva</w:t>
      </w:r>
      <w:r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 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>Prefeito Municipal de Campo Alegre de Lourdes</w:t>
      </w:r>
    </w:p>
    <w:p w14:paraId="6E112C0E" w14:textId="31BE9E0D" w:rsidR="003B6145" w:rsidRPr="0021653A" w:rsidRDefault="0021653A" w:rsidP="0021653A">
      <w:pPr>
        <w:tabs>
          <w:tab w:val="left" w:pos="5161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</w:pPr>
      <w:r w:rsidRPr="0021653A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EXTRATO DE CONTRATO Nº 0</w:t>
      </w:r>
      <w:r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9</w:t>
      </w:r>
      <w:r w:rsidR="00D81F61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2</w:t>
      </w:r>
      <w:r w:rsidRPr="0021653A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/2024</w:t>
      </w:r>
      <w:r w:rsidRPr="0021653A">
        <w:rPr>
          <w:rFonts w:ascii="Arial" w:eastAsia="Times New Roman" w:hAnsi="Arial" w:cs="Arial"/>
          <w:kern w:val="0"/>
          <w:sz w:val="16"/>
          <w:szCs w:val="16"/>
          <w:lang w:eastAsia="pt-BR"/>
          <w14:ligatures w14:val="none"/>
        </w:rPr>
        <w:t>-</w:t>
      </w:r>
      <w:r w:rsidRPr="0021653A">
        <w:rPr>
          <w:rFonts w:ascii="Arial" w:eastAsia="Times New Roman" w:hAnsi="Arial" w:cs="Arial"/>
          <w:b/>
          <w:bCs/>
          <w:kern w:val="0"/>
          <w:sz w:val="16"/>
          <w:szCs w:val="16"/>
          <w:lang w:eastAsia="pt-BR"/>
          <w14:ligatures w14:val="none"/>
        </w:rPr>
        <w:t>DISPENSA Nº</w:t>
      </w:r>
      <w:r w:rsidRPr="0021653A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 xml:space="preserve"> 00</w:t>
      </w:r>
      <w:r w:rsidR="00D81F61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3</w:t>
      </w:r>
      <w:r w:rsidRPr="0021653A">
        <w:rPr>
          <w:rFonts w:ascii="Arial" w:eastAsia="Times New Roman" w:hAnsi="Arial" w:cs="Arial"/>
          <w:b/>
          <w:kern w:val="0"/>
          <w:sz w:val="16"/>
          <w:szCs w:val="16"/>
          <w:lang w:eastAsia="pt-BR"/>
          <w14:ligatures w14:val="none"/>
        </w:rPr>
        <w:t>/2024</w:t>
      </w:r>
      <w:r w:rsidRPr="0021653A">
        <w:rPr>
          <w:rFonts w:ascii="Arial" w:eastAsia="Times New Roman" w:hAnsi="Arial" w:cs="Arial"/>
          <w:kern w:val="0"/>
          <w:sz w:val="16"/>
          <w:szCs w:val="16"/>
          <w:lang w:eastAsia="pt-BR"/>
          <w14:ligatures w14:val="none"/>
        </w:rPr>
        <w:t xml:space="preserve">. 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OBJETO: contratação </w:t>
      </w:r>
      <w:r w:rsid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de empresas para a 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prestação de serviços </w:t>
      </w:r>
      <w:r w:rsidR="00D81F61" w:rsidRP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especializados para a realização da Jornada Pedagógica 2024</w:t>
      </w:r>
      <w:r w:rsid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,</w:t>
      </w:r>
      <w:r w:rsidR="00D81F61" w:rsidRP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 no município de Campo Alegre de Lourdes/BA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. CONTRATANTE: Prefeitura Municipal de Campo Alegre de Lourdes-BA. CONTRATADA: </w:t>
      </w:r>
      <w:r w:rsid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MF Gestão Educacional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, pessoa jurídica de direito privado, inscrita no CNPJ/MF sob o nº </w:t>
      </w:r>
      <w:r w:rsid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52.298.822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/0001-</w:t>
      </w:r>
      <w:r w:rsidR="00D81F61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02</w:t>
      </w:r>
      <w:r w:rsidRPr="0021653A">
        <w:rPr>
          <w:rFonts w:ascii="Arial" w:eastAsia="Times New Roman" w:hAnsi="Arial" w:cs="Arial"/>
          <w:bCs/>
          <w:kern w:val="0"/>
          <w:sz w:val="12"/>
          <w:szCs w:val="12"/>
          <w:lang w:eastAsia="pt-BR"/>
          <w14:ligatures w14:val="none"/>
        </w:rPr>
        <w:t xml:space="preserve">. 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Valor do Contrato: R$ </w:t>
      </w:r>
      <w:r w:rsidR="00814AA2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38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.000,00 (trinta e </w:t>
      </w:r>
      <w:r w:rsidR="00814AA2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oito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 mil reais). PERÍODO DE VIGENCIA: </w:t>
      </w:r>
      <w:r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27/02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 xml:space="preserve">/2024 a </w:t>
      </w:r>
      <w:r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26</w:t>
      </w:r>
      <w:r w:rsidRPr="0021653A">
        <w:rPr>
          <w:rFonts w:ascii="Arial" w:eastAsia="Times New Roman" w:hAnsi="Arial" w:cs="Arial"/>
          <w:kern w:val="0"/>
          <w:sz w:val="12"/>
          <w:szCs w:val="12"/>
          <w:lang w:eastAsia="pt-BR"/>
          <w14:ligatures w14:val="none"/>
        </w:rPr>
        <w:t>/04/2024.</w:t>
      </w:r>
    </w:p>
    <w:sectPr w:rsidR="003B6145" w:rsidRPr="0021653A" w:rsidSect="002165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598"/>
    <w:rsid w:val="0021653A"/>
    <w:rsid w:val="003B6145"/>
    <w:rsid w:val="00560D78"/>
    <w:rsid w:val="00814AA2"/>
    <w:rsid w:val="008E2EC8"/>
    <w:rsid w:val="009103D1"/>
    <w:rsid w:val="00A01D13"/>
    <w:rsid w:val="00C02869"/>
    <w:rsid w:val="00D31598"/>
    <w:rsid w:val="00D8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2D70"/>
  <w15:chartTrackingRefBased/>
  <w15:docId w15:val="{F36D379B-CB99-4A81-8F08-4018BB2B1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5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376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cplcalba@outlook.com</dc:creator>
  <cp:keywords/>
  <dc:description/>
  <cp:lastModifiedBy>cplcalba@outlook.com</cp:lastModifiedBy>
  <cp:revision>4</cp:revision>
  <dcterms:created xsi:type="dcterms:W3CDTF">2024-02-28T21:22:00Z</dcterms:created>
  <dcterms:modified xsi:type="dcterms:W3CDTF">2024-03-20T19:03:00Z</dcterms:modified>
</cp:coreProperties>
</file>