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A8D7C" w14:textId="2C19A9AB" w:rsidR="00CD6510" w:rsidRPr="00DC628B" w:rsidRDefault="00DC628B" w:rsidP="00DC628B">
      <w:pPr>
        <w:suppressAutoHyphens w:val="0"/>
        <w:spacing w:after="200" w:line="276" w:lineRule="auto"/>
        <w:jc w:val="both"/>
        <w:rPr>
          <w:rFonts w:ascii="Arial" w:eastAsia="Arial Unicode MS" w:hAnsi="Arial" w:cs="Arial"/>
          <w:b/>
          <w:sz w:val="12"/>
          <w:szCs w:val="12"/>
        </w:rPr>
      </w:pPr>
      <w:r w:rsidRPr="00DC628B">
        <w:rPr>
          <w:rFonts w:ascii="Arial" w:eastAsia="Arial Unicode MS" w:hAnsi="Arial" w:cs="Arial"/>
          <w:b/>
          <w:sz w:val="16"/>
          <w:szCs w:val="16"/>
        </w:rPr>
        <w:t>E</w:t>
      </w:r>
      <w:r w:rsidR="004765B3" w:rsidRPr="00DC628B">
        <w:rPr>
          <w:rFonts w:ascii="Arial" w:eastAsia="Arial Unicode MS" w:hAnsi="Arial" w:cs="Arial"/>
          <w:b/>
          <w:sz w:val="16"/>
          <w:szCs w:val="16"/>
        </w:rPr>
        <w:t xml:space="preserve">XTRATO DE CONTRATO Nº </w:t>
      </w:r>
      <w:r w:rsidR="006B0492" w:rsidRPr="00DC628B">
        <w:rPr>
          <w:rFonts w:ascii="Arial" w:eastAsia="Arial Unicode MS" w:hAnsi="Arial" w:cs="Arial"/>
          <w:b/>
          <w:sz w:val="16"/>
          <w:szCs w:val="16"/>
        </w:rPr>
        <w:t>124</w:t>
      </w:r>
      <w:r w:rsidR="004765B3" w:rsidRPr="00DC628B">
        <w:rPr>
          <w:rFonts w:ascii="Arial" w:eastAsia="Arial Unicode MS" w:hAnsi="Arial" w:cs="Arial"/>
          <w:b/>
          <w:sz w:val="16"/>
          <w:szCs w:val="16"/>
        </w:rPr>
        <w:t>/</w:t>
      </w:r>
      <w:r w:rsidR="00516863" w:rsidRPr="00DC628B">
        <w:rPr>
          <w:rFonts w:ascii="Arial" w:eastAsia="Arial Unicode MS" w:hAnsi="Arial" w:cs="Arial"/>
          <w:b/>
          <w:sz w:val="16"/>
          <w:szCs w:val="16"/>
        </w:rPr>
        <w:t>202</w:t>
      </w:r>
      <w:r w:rsidR="00BB5CE4" w:rsidRPr="00DC628B">
        <w:rPr>
          <w:rFonts w:ascii="Arial" w:eastAsia="Arial Unicode MS" w:hAnsi="Arial" w:cs="Arial"/>
          <w:b/>
          <w:sz w:val="16"/>
          <w:szCs w:val="16"/>
        </w:rPr>
        <w:t>4</w:t>
      </w:r>
      <w:r w:rsidR="00367C47" w:rsidRPr="00DC628B">
        <w:rPr>
          <w:rFonts w:ascii="Arial" w:eastAsia="Arial Unicode MS" w:hAnsi="Arial" w:cs="Arial"/>
          <w:b/>
          <w:sz w:val="12"/>
          <w:szCs w:val="12"/>
        </w:rPr>
        <w:t xml:space="preserve">. </w:t>
      </w:r>
      <w:r w:rsidR="007B1BEA" w:rsidRPr="00DC628B">
        <w:rPr>
          <w:rFonts w:ascii="Arial" w:hAnsi="Arial" w:cs="Arial"/>
          <w:bCs/>
          <w:sz w:val="12"/>
          <w:szCs w:val="12"/>
        </w:rPr>
        <w:t xml:space="preserve">INEXIGIBILIDADE DE LICITAÇÃO Nº </w:t>
      </w:r>
      <w:r w:rsidR="0032409E" w:rsidRPr="00DC628B">
        <w:rPr>
          <w:rFonts w:ascii="Arial" w:hAnsi="Arial" w:cs="Arial"/>
          <w:bCs/>
          <w:sz w:val="12"/>
          <w:szCs w:val="12"/>
        </w:rPr>
        <w:t>0</w:t>
      </w:r>
      <w:r w:rsidR="00BB5CE4" w:rsidRPr="00DC628B">
        <w:rPr>
          <w:rFonts w:ascii="Arial" w:hAnsi="Arial" w:cs="Arial"/>
          <w:bCs/>
          <w:sz w:val="12"/>
          <w:szCs w:val="12"/>
        </w:rPr>
        <w:t>0</w:t>
      </w:r>
      <w:r w:rsidR="006B0492" w:rsidRPr="00DC628B">
        <w:rPr>
          <w:rFonts w:ascii="Arial" w:hAnsi="Arial" w:cs="Arial"/>
          <w:bCs/>
          <w:sz w:val="12"/>
          <w:szCs w:val="12"/>
        </w:rPr>
        <w:t>2</w:t>
      </w:r>
      <w:r w:rsidR="007B1BEA" w:rsidRPr="00DC628B">
        <w:rPr>
          <w:rFonts w:ascii="Arial" w:hAnsi="Arial" w:cs="Arial"/>
          <w:bCs/>
          <w:sz w:val="12"/>
          <w:szCs w:val="12"/>
        </w:rPr>
        <w:t>/202</w:t>
      </w:r>
      <w:r w:rsidR="00BB5CE4" w:rsidRPr="00DC628B">
        <w:rPr>
          <w:rFonts w:ascii="Arial" w:hAnsi="Arial" w:cs="Arial"/>
          <w:bCs/>
          <w:sz w:val="12"/>
          <w:szCs w:val="12"/>
        </w:rPr>
        <w:t>4</w:t>
      </w:r>
      <w:r w:rsidR="00367C47" w:rsidRPr="00DC628B">
        <w:rPr>
          <w:rFonts w:ascii="Arial" w:eastAsia="Arial Unicode MS" w:hAnsi="Arial" w:cs="Arial"/>
          <w:b/>
          <w:sz w:val="12"/>
          <w:szCs w:val="12"/>
        </w:rPr>
        <w:t xml:space="preserve">. </w:t>
      </w:r>
      <w:r w:rsidR="00516863" w:rsidRPr="00DC628B">
        <w:rPr>
          <w:rFonts w:ascii="Arial" w:hAnsi="Arial" w:cs="Arial"/>
          <w:sz w:val="12"/>
          <w:szCs w:val="12"/>
        </w:rPr>
        <w:t xml:space="preserve">CONTRATANTE: </w:t>
      </w:r>
      <w:r w:rsidR="00B64E09" w:rsidRPr="00DC628B">
        <w:rPr>
          <w:rFonts w:ascii="Arial" w:hAnsi="Arial" w:cs="Arial"/>
          <w:sz w:val="12"/>
          <w:szCs w:val="12"/>
        </w:rPr>
        <w:t>Município de Campo Alegre de Lourdes</w:t>
      </w:r>
      <w:r w:rsidR="00516863" w:rsidRPr="00DC628B">
        <w:rPr>
          <w:rFonts w:ascii="Arial" w:hAnsi="Arial" w:cs="Arial"/>
          <w:sz w:val="12"/>
          <w:szCs w:val="12"/>
        </w:rPr>
        <w:t xml:space="preserve">/BA. </w:t>
      </w:r>
      <w:r w:rsidR="004765B3" w:rsidRPr="00DC628B">
        <w:rPr>
          <w:rFonts w:ascii="Arial" w:hAnsi="Arial" w:cs="Arial"/>
          <w:sz w:val="12"/>
          <w:szCs w:val="12"/>
        </w:rPr>
        <w:t>CONTRATAD</w:t>
      </w:r>
      <w:r w:rsidR="00516863" w:rsidRPr="00DC628B">
        <w:rPr>
          <w:rFonts w:ascii="Arial" w:hAnsi="Arial" w:cs="Arial"/>
          <w:sz w:val="12"/>
          <w:szCs w:val="12"/>
        </w:rPr>
        <w:t>A</w:t>
      </w:r>
      <w:r w:rsidR="004765B3" w:rsidRPr="00DC628B">
        <w:rPr>
          <w:rFonts w:ascii="Arial" w:hAnsi="Arial" w:cs="Arial"/>
          <w:sz w:val="12"/>
          <w:szCs w:val="12"/>
        </w:rPr>
        <w:t>:</w:t>
      </w:r>
      <w:r w:rsidR="00516863" w:rsidRPr="00DC628B">
        <w:rPr>
          <w:rFonts w:ascii="Arial" w:hAnsi="Arial" w:cs="Arial"/>
          <w:sz w:val="12"/>
          <w:szCs w:val="12"/>
        </w:rPr>
        <w:t xml:space="preserve"> </w:t>
      </w:r>
      <w:r w:rsidR="006B0492" w:rsidRPr="00DC628B">
        <w:rPr>
          <w:rFonts w:ascii="Arial" w:eastAsia="Arial Unicode MS" w:hAnsi="Arial" w:cs="Arial"/>
          <w:bCs/>
          <w:sz w:val="12"/>
          <w:szCs w:val="12"/>
        </w:rPr>
        <w:t>LAEL PRODUÇÕES LTDA, inscrita no CNPJ/MF sob o nº 41.213.841.0001/64</w:t>
      </w:r>
      <w:r w:rsidR="00516863" w:rsidRPr="00DC628B">
        <w:rPr>
          <w:rFonts w:ascii="Arial" w:hAnsi="Arial" w:cs="Arial"/>
          <w:sz w:val="12"/>
          <w:szCs w:val="12"/>
        </w:rPr>
        <w:t>.</w:t>
      </w:r>
      <w:r w:rsidR="007B1BEA" w:rsidRPr="00DC628B">
        <w:rPr>
          <w:rFonts w:ascii="Arial" w:hAnsi="Arial" w:cs="Arial"/>
          <w:sz w:val="12"/>
          <w:szCs w:val="12"/>
        </w:rPr>
        <w:t xml:space="preserve"> OBJETO:</w:t>
      </w:r>
      <w:r w:rsidR="006B0492" w:rsidRPr="00DC628B">
        <w:rPr>
          <w:rFonts w:ascii="Arial" w:hAnsi="Arial" w:cs="Arial"/>
          <w:sz w:val="12"/>
          <w:szCs w:val="12"/>
        </w:rPr>
        <w:t xml:space="preserve"> contratação de serviços profissionais artísticos do cantor Nino Coutinho e Banda Imortal, por meio de empresário exclusivo, para apresentação na tradicional festa da padroeira do povoado angico dos dias, a ser realizada no dia 16/03/2024, no município de Campo Alegre de Lourdes-BA</w:t>
      </w:r>
      <w:r w:rsidR="004765B3" w:rsidRPr="00DC628B">
        <w:rPr>
          <w:rFonts w:ascii="Arial" w:hAnsi="Arial" w:cs="Arial"/>
          <w:sz w:val="12"/>
          <w:szCs w:val="12"/>
        </w:rPr>
        <w:t>.</w:t>
      </w:r>
      <w:r w:rsidR="007B1BEA" w:rsidRPr="00DC628B">
        <w:rPr>
          <w:rFonts w:ascii="Arial" w:hAnsi="Arial" w:cs="Arial"/>
          <w:sz w:val="12"/>
          <w:szCs w:val="12"/>
        </w:rPr>
        <w:t xml:space="preserve"> </w:t>
      </w:r>
      <w:r w:rsidR="004765B3" w:rsidRPr="00DC628B">
        <w:rPr>
          <w:rFonts w:ascii="Arial" w:hAnsi="Arial" w:cs="Arial"/>
          <w:sz w:val="12"/>
          <w:szCs w:val="12"/>
        </w:rPr>
        <w:t>VIGÊNCIA:</w:t>
      </w:r>
      <w:r w:rsidR="007B1BEA" w:rsidRPr="00DC628B">
        <w:rPr>
          <w:rFonts w:ascii="Arial" w:hAnsi="Arial" w:cs="Arial"/>
          <w:sz w:val="12"/>
          <w:szCs w:val="12"/>
        </w:rPr>
        <w:t xml:space="preserve"> </w:t>
      </w:r>
      <w:r w:rsidR="006B0492" w:rsidRPr="00DC628B">
        <w:rPr>
          <w:rFonts w:ascii="Arial" w:hAnsi="Arial" w:cs="Arial"/>
          <w:sz w:val="12"/>
          <w:szCs w:val="12"/>
        </w:rPr>
        <w:t>14</w:t>
      </w:r>
      <w:r w:rsidR="004765B3" w:rsidRPr="00DC628B">
        <w:rPr>
          <w:rFonts w:ascii="Arial" w:hAnsi="Arial" w:cs="Arial"/>
          <w:sz w:val="12"/>
          <w:szCs w:val="12"/>
        </w:rPr>
        <w:t>.</w:t>
      </w:r>
      <w:r w:rsidR="00BB5CE4" w:rsidRPr="00DC628B">
        <w:rPr>
          <w:rFonts w:ascii="Arial" w:hAnsi="Arial" w:cs="Arial"/>
          <w:sz w:val="12"/>
          <w:szCs w:val="12"/>
        </w:rPr>
        <w:t>0</w:t>
      </w:r>
      <w:r w:rsidR="006B0492" w:rsidRPr="00DC628B">
        <w:rPr>
          <w:rFonts w:ascii="Arial" w:hAnsi="Arial" w:cs="Arial"/>
          <w:sz w:val="12"/>
          <w:szCs w:val="12"/>
        </w:rPr>
        <w:t>3</w:t>
      </w:r>
      <w:r w:rsidR="004765B3" w:rsidRPr="00DC628B">
        <w:rPr>
          <w:rFonts w:ascii="Arial" w:hAnsi="Arial" w:cs="Arial"/>
          <w:sz w:val="12"/>
          <w:szCs w:val="12"/>
        </w:rPr>
        <w:t>.202</w:t>
      </w:r>
      <w:r w:rsidR="00BB5CE4" w:rsidRPr="00DC628B">
        <w:rPr>
          <w:rFonts w:ascii="Arial" w:hAnsi="Arial" w:cs="Arial"/>
          <w:sz w:val="12"/>
          <w:szCs w:val="12"/>
        </w:rPr>
        <w:t>4</w:t>
      </w:r>
      <w:r w:rsidR="004765B3" w:rsidRPr="00DC628B">
        <w:rPr>
          <w:rFonts w:ascii="Arial" w:hAnsi="Arial" w:cs="Arial"/>
          <w:sz w:val="12"/>
          <w:szCs w:val="12"/>
        </w:rPr>
        <w:t xml:space="preserve"> à </w:t>
      </w:r>
      <w:r w:rsidR="006B0492" w:rsidRPr="00DC628B">
        <w:rPr>
          <w:rFonts w:ascii="Arial" w:hAnsi="Arial" w:cs="Arial"/>
          <w:sz w:val="12"/>
          <w:szCs w:val="12"/>
        </w:rPr>
        <w:t>14</w:t>
      </w:r>
      <w:r w:rsidR="004765B3" w:rsidRPr="00DC628B">
        <w:rPr>
          <w:rFonts w:ascii="Arial" w:hAnsi="Arial" w:cs="Arial"/>
          <w:sz w:val="12"/>
          <w:szCs w:val="12"/>
        </w:rPr>
        <w:t>.</w:t>
      </w:r>
      <w:r w:rsidR="00CD6510" w:rsidRPr="00DC628B">
        <w:rPr>
          <w:rFonts w:ascii="Arial" w:hAnsi="Arial" w:cs="Arial"/>
          <w:sz w:val="12"/>
          <w:szCs w:val="12"/>
        </w:rPr>
        <w:t>0</w:t>
      </w:r>
      <w:r w:rsidR="00BB5CE4" w:rsidRPr="00DC628B">
        <w:rPr>
          <w:rFonts w:ascii="Arial" w:hAnsi="Arial" w:cs="Arial"/>
          <w:sz w:val="12"/>
          <w:szCs w:val="12"/>
        </w:rPr>
        <w:t>4</w:t>
      </w:r>
      <w:r w:rsidR="004765B3" w:rsidRPr="00DC628B">
        <w:rPr>
          <w:rFonts w:ascii="Arial" w:hAnsi="Arial" w:cs="Arial"/>
          <w:sz w:val="12"/>
          <w:szCs w:val="12"/>
        </w:rPr>
        <w:t>.202</w:t>
      </w:r>
      <w:r w:rsidR="00CD6510" w:rsidRPr="00DC628B">
        <w:rPr>
          <w:rFonts w:ascii="Arial" w:hAnsi="Arial" w:cs="Arial"/>
          <w:sz w:val="12"/>
          <w:szCs w:val="12"/>
        </w:rPr>
        <w:t>4</w:t>
      </w:r>
      <w:r w:rsidR="00516863" w:rsidRPr="00DC628B">
        <w:rPr>
          <w:rFonts w:ascii="Arial" w:hAnsi="Arial" w:cs="Arial"/>
          <w:sz w:val="12"/>
          <w:szCs w:val="12"/>
        </w:rPr>
        <w:t>.</w:t>
      </w:r>
      <w:r w:rsidR="007B1BEA" w:rsidRPr="00DC628B">
        <w:rPr>
          <w:rFonts w:ascii="Arial" w:hAnsi="Arial" w:cs="Arial"/>
          <w:sz w:val="12"/>
          <w:szCs w:val="12"/>
        </w:rPr>
        <w:t xml:space="preserve"> </w:t>
      </w:r>
      <w:r w:rsidR="004765B3" w:rsidRPr="00DC628B">
        <w:rPr>
          <w:rFonts w:ascii="Arial" w:hAnsi="Arial" w:cs="Arial"/>
          <w:sz w:val="12"/>
          <w:szCs w:val="12"/>
        </w:rPr>
        <w:t>VALOR GLOBAL:</w:t>
      </w:r>
      <w:r w:rsidR="007B1BEA" w:rsidRPr="00DC628B">
        <w:rPr>
          <w:rFonts w:ascii="Arial" w:hAnsi="Arial" w:cs="Arial"/>
          <w:sz w:val="12"/>
          <w:szCs w:val="12"/>
        </w:rPr>
        <w:t xml:space="preserve"> </w:t>
      </w:r>
      <w:r w:rsidR="006B0492" w:rsidRPr="00DC628B">
        <w:rPr>
          <w:rFonts w:ascii="Arial" w:eastAsia="Arial Unicode MS" w:hAnsi="Arial" w:cs="Arial"/>
          <w:bCs/>
          <w:sz w:val="12"/>
          <w:szCs w:val="12"/>
        </w:rPr>
        <w:t>R$ 30.000,00 (trinta mil reais)</w:t>
      </w:r>
      <w:r w:rsidR="0032409E" w:rsidRPr="00DC628B">
        <w:rPr>
          <w:rFonts w:ascii="Arial" w:eastAsia="Arial Unicode MS" w:hAnsi="Arial" w:cs="Arial"/>
          <w:sz w:val="12"/>
          <w:szCs w:val="12"/>
        </w:rPr>
        <w:t>.</w:t>
      </w:r>
      <w:r w:rsidR="007B1BEA" w:rsidRPr="00DC628B">
        <w:rPr>
          <w:rFonts w:ascii="Arial" w:hAnsi="Arial" w:cs="Arial"/>
          <w:sz w:val="12"/>
          <w:szCs w:val="12"/>
        </w:rPr>
        <w:t xml:space="preserve"> </w:t>
      </w:r>
      <w:r w:rsidR="00516863" w:rsidRPr="00DC628B">
        <w:rPr>
          <w:rFonts w:ascii="Arial" w:hAnsi="Arial" w:cs="Arial"/>
          <w:sz w:val="12"/>
          <w:szCs w:val="12"/>
        </w:rPr>
        <w:t>FUNDAMENTO</w:t>
      </w:r>
      <w:r w:rsidR="007B1BEA" w:rsidRPr="00DC628B">
        <w:rPr>
          <w:rFonts w:ascii="Arial" w:hAnsi="Arial" w:cs="Arial"/>
          <w:sz w:val="12"/>
          <w:szCs w:val="12"/>
        </w:rPr>
        <w:t xml:space="preserve"> LEGAL: </w:t>
      </w:r>
      <w:r w:rsidR="004765B3" w:rsidRPr="00DC628B">
        <w:rPr>
          <w:rFonts w:ascii="Arial" w:hAnsi="Arial" w:cs="Arial"/>
          <w:sz w:val="12"/>
          <w:szCs w:val="12"/>
        </w:rPr>
        <w:t xml:space="preserve">Art. </w:t>
      </w:r>
      <w:r w:rsidR="00BB5CE4" w:rsidRPr="00DC628B">
        <w:rPr>
          <w:rFonts w:ascii="Arial" w:hAnsi="Arial" w:cs="Arial"/>
          <w:sz w:val="12"/>
          <w:szCs w:val="12"/>
        </w:rPr>
        <w:t>74</w:t>
      </w:r>
      <w:r w:rsidR="004765B3" w:rsidRPr="00DC628B">
        <w:rPr>
          <w:rFonts w:ascii="Arial" w:hAnsi="Arial" w:cs="Arial"/>
          <w:sz w:val="12"/>
          <w:szCs w:val="12"/>
        </w:rPr>
        <w:t>, inciso I</w:t>
      </w:r>
      <w:r w:rsidR="00B64E09" w:rsidRPr="00DC628B">
        <w:rPr>
          <w:rFonts w:ascii="Arial" w:hAnsi="Arial" w:cs="Arial"/>
          <w:sz w:val="12"/>
          <w:szCs w:val="12"/>
        </w:rPr>
        <w:t>I</w:t>
      </w:r>
      <w:r w:rsidR="004765B3" w:rsidRPr="00DC628B">
        <w:rPr>
          <w:rFonts w:ascii="Arial" w:hAnsi="Arial" w:cs="Arial"/>
          <w:sz w:val="12"/>
          <w:szCs w:val="12"/>
        </w:rPr>
        <w:t xml:space="preserve">, da Lei Federal nº </w:t>
      </w:r>
      <w:r w:rsidR="00BB5CE4" w:rsidRPr="00DC628B">
        <w:rPr>
          <w:rFonts w:ascii="Arial" w:hAnsi="Arial" w:cs="Arial"/>
          <w:sz w:val="12"/>
          <w:szCs w:val="12"/>
        </w:rPr>
        <w:t>14.133</w:t>
      </w:r>
      <w:r w:rsidR="004765B3" w:rsidRPr="00DC628B">
        <w:rPr>
          <w:rFonts w:ascii="Arial" w:hAnsi="Arial" w:cs="Arial"/>
          <w:sz w:val="12"/>
          <w:szCs w:val="12"/>
        </w:rPr>
        <w:t>/</w:t>
      </w:r>
      <w:r w:rsidR="00BB5CE4" w:rsidRPr="00DC628B">
        <w:rPr>
          <w:rFonts w:ascii="Arial" w:hAnsi="Arial" w:cs="Arial"/>
          <w:sz w:val="12"/>
          <w:szCs w:val="12"/>
        </w:rPr>
        <w:t>21</w:t>
      </w:r>
      <w:r w:rsidR="00B64E09" w:rsidRPr="00DC628B">
        <w:rPr>
          <w:rFonts w:ascii="Arial" w:hAnsi="Arial" w:cs="Arial"/>
          <w:sz w:val="12"/>
          <w:szCs w:val="12"/>
        </w:rPr>
        <w:t>.</w:t>
      </w:r>
      <w:r w:rsidR="004765B3" w:rsidRPr="00DC628B">
        <w:rPr>
          <w:rFonts w:ascii="Arial" w:hAnsi="Arial" w:cs="Arial"/>
          <w:sz w:val="12"/>
          <w:szCs w:val="12"/>
        </w:rPr>
        <w:t xml:space="preserve"> </w:t>
      </w:r>
      <w:r w:rsidR="00516863" w:rsidRPr="00DC628B">
        <w:rPr>
          <w:rFonts w:ascii="Arial" w:hAnsi="Arial" w:cs="Arial"/>
          <w:sz w:val="12"/>
          <w:szCs w:val="12"/>
        </w:rPr>
        <w:t>Enilson Marcelo Rodrigues da Silva – Prefeito Municipal.</w:t>
      </w:r>
    </w:p>
    <w:sectPr w:rsidR="00CD6510" w:rsidRPr="00DC628B" w:rsidSect="004765B3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71597" w14:textId="77777777" w:rsidR="00E83F43" w:rsidRDefault="00E83F43" w:rsidP="004765B3">
      <w:r>
        <w:separator/>
      </w:r>
    </w:p>
  </w:endnote>
  <w:endnote w:type="continuationSeparator" w:id="0">
    <w:p w14:paraId="40646750" w14:textId="77777777" w:rsidR="00E83F43" w:rsidRDefault="00E83F43" w:rsidP="0047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2A018" w14:textId="77777777" w:rsidR="00E83F43" w:rsidRDefault="00E83F43" w:rsidP="004765B3">
      <w:r>
        <w:separator/>
      </w:r>
    </w:p>
  </w:footnote>
  <w:footnote w:type="continuationSeparator" w:id="0">
    <w:p w14:paraId="776EF079" w14:textId="77777777" w:rsidR="00E83F43" w:rsidRDefault="00E83F43" w:rsidP="00476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76033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65B3"/>
    <w:rsid w:val="0032409E"/>
    <w:rsid w:val="00367C47"/>
    <w:rsid w:val="003F7ECE"/>
    <w:rsid w:val="00400976"/>
    <w:rsid w:val="00455C91"/>
    <w:rsid w:val="004765B3"/>
    <w:rsid w:val="00516863"/>
    <w:rsid w:val="006160AE"/>
    <w:rsid w:val="00651BE9"/>
    <w:rsid w:val="006B0492"/>
    <w:rsid w:val="007252D2"/>
    <w:rsid w:val="007B1BEA"/>
    <w:rsid w:val="00B40713"/>
    <w:rsid w:val="00B64E09"/>
    <w:rsid w:val="00BB5CE4"/>
    <w:rsid w:val="00BD0494"/>
    <w:rsid w:val="00CD6510"/>
    <w:rsid w:val="00DC628B"/>
    <w:rsid w:val="00E618B8"/>
    <w:rsid w:val="00E8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6B62"/>
  <w15:docId w15:val="{79E5EF24-1FA9-4B6F-B541-2319E330D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5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B5CE4"/>
    <w:pPr>
      <w:keepNext/>
      <w:tabs>
        <w:tab w:val="num" w:pos="432"/>
      </w:tabs>
      <w:ind w:left="432" w:hanging="432"/>
      <w:jc w:val="center"/>
      <w:outlineLvl w:val="0"/>
    </w:pPr>
    <w:rPr>
      <w:b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65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5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4765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5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semiHidden/>
    <w:rsid w:val="00455C91"/>
    <w:pPr>
      <w:spacing w:after="220" w:line="220" w:lineRule="atLeast"/>
      <w:ind w:left="1080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455C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BB5CE4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rpodetexto21">
    <w:name w:val="Corpo de texto 21"/>
    <w:basedOn w:val="Normal"/>
    <w:rsid w:val="00BB5CE4"/>
    <w:pPr>
      <w:overflowPunct w:val="0"/>
      <w:autoSpaceDE w:val="0"/>
      <w:ind w:firstLine="1701"/>
      <w:jc w:val="both"/>
      <w:textAlignment w:val="baseline"/>
    </w:pPr>
    <w:rPr>
      <w:sz w:val="20"/>
      <w:szCs w:val="20"/>
    </w:rPr>
  </w:style>
  <w:style w:type="paragraph" w:styleId="PargrafodaLista">
    <w:name w:val="List Paragraph"/>
    <w:basedOn w:val="Normal"/>
    <w:uiPriority w:val="34"/>
    <w:qFormat/>
    <w:rsid w:val="00BB5CE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B5CE4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Brandão</dc:creator>
  <cp:lastModifiedBy>cplcalba@outlook.com</cp:lastModifiedBy>
  <cp:revision>15</cp:revision>
  <dcterms:created xsi:type="dcterms:W3CDTF">2021-02-04T14:58:00Z</dcterms:created>
  <dcterms:modified xsi:type="dcterms:W3CDTF">2024-03-15T00:52:00Z</dcterms:modified>
</cp:coreProperties>
</file>