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72C" w:rsidRDefault="0097272C">
      <w:pPr>
        <w:pStyle w:val="Corpodetexto"/>
        <w:spacing w:before="8"/>
        <w:rPr>
          <w:rFonts w:ascii="Times New Roman"/>
          <w:sz w:val="9"/>
        </w:rPr>
      </w:pPr>
    </w:p>
    <w:p w:rsidR="0097272C" w:rsidRPr="003941D0" w:rsidRDefault="00486B6B">
      <w:pPr>
        <w:pStyle w:val="Corpodetexto"/>
        <w:spacing w:before="59"/>
        <w:ind w:left="2639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Chamamento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Público</w:t>
      </w:r>
    </w:p>
    <w:p w:rsidR="0097272C" w:rsidRPr="003941D0" w:rsidRDefault="00486B6B">
      <w:pPr>
        <w:pStyle w:val="Ttulo1"/>
        <w:spacing w:before="1"/>
        <w:ind w:left="2639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CREDENCIAMENTO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98341F" w:rsidRPr="003941D0">
        <w:rPr>
          <w:rFonts w:asciiTheme="minorHAnsi" w:hAnsiTheme="minorHAnsi" w:cstheme="minorHAnsi"/>
          <w:spacing w:val="-4"/>
          <w:sz w:val="22"/>
          <w:szCs w:val="22"/>
        </w:rPr>
        <w:t>02</w:t>
      </w:r>
      <w:r w:rsidR="00D750F6" w:rsidRPr="003941D0">
        <w:rPr>
          <w:rFonts w:asciiTheme="minorHAnsi" w:hAnsiTheme="minorHAnsi" w:cstheme="minorHAnsi"/>
          <w:spacing w:val="-4"/>
          <w:sz w:val="22"/>
          <w:szCs w:val="22"/>
        </w:rPr>
        <w:t>2</w:t>
      </w:r>
      <w:r w:rsidR="00D13F23" w:rsidRPr="003941D0">
        <w:rPr>
          <w:rFonts w:asciiTheme="minorHAnsi" w:hAnsiTheme="minorHAnsi" w:cstheme="minorHAnsi"/>
          <w:spacing w:val="-4"/>
          <w:sz w:val="22"/>
          <w:szCs w:val="22"/>
        </w:rPr>
        <w:t>/2025</w:t>
      </w:r>
    </w:p>
    <w:p w:rsidR="0097272C" w:rsidRPr="003941D0" w:rsidRDefault="00486B6B">
      <w:pPr>
        <w:pStyle w:val="Corpodetexto"/>
        <w:ind w:left="2639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(Processo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Administrativo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98341F" w:rsidRPr="003941D0">
        <w:rPr>
          <w:rFonts w:asciiTheme="minorHAnsi" w:hAnsiTheme="minorHAnsi" w:cstheme="minorHAnsi"/>
          <w:spacing w:val="-3"/>
          <w:sz w:val="22"/>
          <w:szCs w:val="22"/>
        </w:rPr>
        <w:t>28</w:t>
      </w:r>
      <w:r w:rsidR="00D750F6" w:rsidRPr="003941D0">
        <w:rPr>
          <w:rFonts w:asciiTheme="minorHAnsi" w:hAnsiTheme="minorHAnsi" w:cstheme="minorHAnsi"/>
          <w:spacing w:val="-3"/>
          <w:sz w:val="22"/>
          <w:szCs w:val="22"/>
        </w:rPr>
        <w:t>9</w:t>
      </w:r>
      <w:r w:rsidR="009E1289" w:rsidRPr="003941D0">
        <w:rPr>
          <w:rFonts w:asciiTheme="minorHAnsi" w:hAnsiTheme="minorHAnsi" w:cstheme="minorHAnsi"/>
          <w:spacing w:val="-3"/>
          <w:sz w:val="22"/>
          <w:szCs w:val="22"/>
        </w:rPr>
        <w:t>/2025</w:t>
      </w:r>
      <w:r w:rsidRPr="003941D0">
        <w:rPr>
          <w:rFonts w:asciiTheme="minorHAnsi" w:hAnsiTheme="minorHAnsi" w:cstheme="minorHAnsi"/>
          <w:sz w:val="22"/>
          <w:szCs w:val="22"/>
        </w:rPr>
        <w:t>)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ind w:left="175" w:right="729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Município</w:t>
      </w:r>
      <w:r w:rsidRPr="003941D0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de</w:t>
      </w:r>
      <w:r w:rsidR="00C83D09" w:rsidRPr="003941D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E1289" w:rsidRPr="003941D0">
        <w:rPr>
          <w:rFonts w:asciiTheme="minorHAnsi" w:hAnsiTheme="minorHAnsi" w:cstheme="minorHAnsi"/>
          <w:b/>
          <w:sz w:val="22"/>
          <w:szCs w:val="22"/>
        </w:rPr>
        <w:t>Correntina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Estado</w:t>
      </w:r>
      <w:r w:rsidRPr="003941D0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da</w:t>
      </w:r>
      <w:r w:rsidRPr="003941D0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Bahia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pessoa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jurídica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direito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público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interno,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inscrita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sob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584B88" w:rsidRPr="003941D0">
        <w:rPr>
          <w:rFonts w:asciiTheme="minorHAnsi" w:hAnsiTheme="minorHAnsi" w:cstheme="minorHAnsi"/>
          <w:spacing w:val="1"/>
          <w:sz w:val="22"/>
          <w:szCs w:val="22"/>
        </w:rPr>
        <w:t>14.221.741/0001-07</w:t>
      </w:r>
      <w:r w:rsidRPr="003941D0">
        <w:rPr>
          <w:rFonts w:asciiTheme="minorHAnsi" w:hAnsiTheme="minorHAnsi" w:cstheme="minorHAnsi"/>
          <w:sz w:val="22"/>
          <w:szCs w:val="22"/>
        </w:rPr>
        <w:t xml:space="preserve">, com sede na </w:t>
      </w:r>
      <w:r w:rsidR="00371EAB" w:rsidRPr="003941D0">
        <w:rPr>
          <w:rFonts w:asciiTheme="minorHAnsi" w:hAnsiTheme="minorHAnsi" w:cstheme="minorHAnsi"/>
          <w:sz w:val="22"/>
          <w:szCs w:val="22"/>
        </w:rPr>
        <w:t>Rua da Chacará, 445, Loteamento Antonio de França</w:t>
      </w:r>
      <w:r w:rsidRPr="003941D0">
        <w:rPr>
          <w:rFonts w:asciiTheme="minorHAnsi" w:hAnsiTheme="minorHAnsi" w:cstheme="minorHAnsi"/>
          <w:sz w:val="22"/>
          <w:szCs w:val="22"/>
        </w:rPr>
        <w:t xml:space="preserve">, </w:t>
      </w:r>
      <w:r w:rsidR="009E1289" w:rsidRPr="003941D0">
        <w:rPr>
          <w:rFonts w:asciiTheme="minorHAnsi" w:hAnsiTheme="minorHAnsi" w:cstheme="minorHAnsi"/>
          <w:sz w:val="22"/>
          <w:szCs w:val="22"/>
        </w:rPr>
        <w:t>Correntina</w:t>
      </w:r>
      <w:r w:rsidR="00F71C65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-</w:t>
      </w:r>
      <w:r w:rsidR="00F71C65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Ba, através da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Comissão de Contratação, designada pela Portaria Municipal nº</w:t>
      </w:r>
      <w:r w:rsidR="00EB260B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0C2719" w:rsidRPr="003941D0">
        <w:rPr>
          <w:rFonts w:asciiTheme="minorHAnsi" w:hAnsiTheme="minorHAnsi" w:cstheme="minorHAnsi"/>
          <w:sz w:val="22"/>
          <w:szCs w:val="22"/>
        </w:rPr>
        <w:t>174</w:t>
      </w:r>
      <w:r w:rsidRPr="003941D0">
        <w:rPr>
          <w:rFonts w:asciiTheme="minorHAnsi" w:hAnsiTheme="minorHAnsi" w:cstheme="minorHAnsi"/>
          <w:sz w:val="22"/>
          <w:szCs w:val="22"/>
        </w:rPr>
        <w:t xml:space="preserve"> de </w:t>
      </w:r>
      <w:r w:rsidR="000C2719" w:rsidRPr="003941D0">
        <w:rPr>
          <w:rFonts w:asciiTheme="minorHAnsi" w:hAnsiTheme="minorHAnsi" w:cstheme="minorHAnsi"/>
          <w:sz w:val="22"/>
          <w:szCs w:val="22"/>
        </w:rPr>
        <w:t>2025</w:t>
      </w:r>
      <w:r w:rsidRPr="003941D0">
        <w:rPr>
          <w:rFonts w:asciiTheme="minorHAnsi" w:hAnsiTheme="minorHAnsi" w:cstheme="minorHAnsi"/>
          <w:sz w:val="22"/>
          <w:szCs w:val="22"/>
        </w:rPr>
        <w:t>, promoverá Chamamento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 xml:space="preserve">Público, na modalidade de Credenciamento, fundamentada na Lei </w:t>
      </w:r>
      <w:r w:rsidR="004600E4" w:rsidRPr="003941D0">
        <w:rPr>
          <w:rFonts w:asciiTheme="minorHAnsi" w:hAnsiTheme="minorHAnsi" w:cstheme="minorHAnsi"/>
          <w:sz w:val="22"/>
          <w:szCs w:val="22"/>
        </w:rPr>
        <w:t xml:space="preserve">nº 14.133 de 01 de abril 2021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as exigências estabelecidas neste</w:t>
      </w:r>
      <w:r w:rsidRPr="003941D0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edital.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1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OBJETO: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4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É objeto do presente Edital é o </w:t>
      </w:r>
      <w:r w:rsidR="00351867" w:rsidRPr="003941D0">
        <w:rPr>
          <w:rStyle w:val="Forte"/>
          <w:rFonts w:asciiTheme="minorHAnsi" w:hAnsiTheme="minorHAnsi" w:cstheme="minorHAnsi"/>
        </w:rPr>
        <w:t xml:space="preserve">credenciamento de pessoas jurídicas </w:t>
      </w:r>
      <w:r w:rsidR="00351867" w:rsidRPr="003941D0">
        <w:rPr>
          <w:rFonts w:asciiTheme="minorHAnsi" w:hAnsiTheme="minorHAnsi" w:cstheme="minorHAnsi"/>
        </w:rPr>
        <w:t xml:space="preserve">interessadas em </w:t>
      </w:r>
      <w:r w:rsidR="00351867" w:rsidRPr="003941D0">
        <w:rPr>
          <w:rStyle w:val="Forte"/>
          <w:rFonts w:asciiTheme="minorHAnsi" w:hAnsiTheme="minorHAnsi" w:cstheme="minorHAnsi"/>
        </w:rPr>
        <w:t>fornecer água mineral natural, potável e envasadas e botijões de gás liquefeito de petróleo – GLP</w:t>
      </w:r>
      <w:r w:rsidR="00351867" w:rsidRPr="003941D0">
        <w:rPr>
          <w:rFonts w:asciiTheme="minorHAnsi" w:hAnsiTheme="minorHAnsi" w:cstheme="minorHAnsi"/>
        </w:rPr>
        <w:t xml:space="preserve">, incluindo </w:t>
      </w:r>
      <w:r w:rsidR="00351867" w:rsidRPr="003941D0">
        <w:rPr>
          <w:rStyle w:val="Forte"/>
          <w:rFonts w:asciiTheme="minorHAnsi" w:hAnsiTheme="minorHAnsi" w:cstheme="minorHAnsi"/>
        </w:rPr>
        <w:t>entrega, transporte e reposição</w:t>
      </w:r>
      <w:r w:rsidR="00351867" w:rsidRPr="003941D0">
        <w:rPr>
          <w:rFonts w:asciiTheme="minorHAnsi" w:hAnsiTheme="minorHAnsi" w:cstheme="minorHAnsi"/>
        </w:rPr>
        <w:t>, conforme demanda e solicitação das secretarias, departamentos e unidades administrativas do Município de Correntina-BA</w:t>
      </w:r>
      <w:r w:rsidR="00C87425" w:rsidRPr="003941D0">
        <w:rPr>
          <w:rFonts w:asciiTheme="minorHAnsi" w:hAnsiTheme="minorHAnsi" w:cstheme="minorHAnsi"/>
        </w:rPr>
        <w:t>,</w:t>
      </w:r>
      <w:r w:rsidR="00C87425" w:rsidRPr="003941D0">
        <w:rPr>
          <w:rFonts w:asciiTheme="minorHAnsi" w:hAnsiTheme="minorHAnsi" w:cstheme="minorHAnsi"/>
          <w:spacing w:val="1"/>
        </w:rPr>
        <w:t xml:space="preserve"> </w:t>
      </w:r>
      <w:r w:rsidR="00C87425" w:rsidRPr="003941D0">
        <w:rPr>
          <w:rFonts w:asciiTheme="minorHAnsi" w:hAnsiTheme="minorHAnsi" w:cstheme="minorHAnsi"/>
        </w:rPr>
        <w:t>pelo</w:t>
      </w:r>
      <w:r w:rsidR="00C87425" w:rsidRPr="003941D0">
        <w:rPr>
          <w:rFonts w:asciiTheme="minorHAnsi" w:hAnsiTheme="minorHAnsi" w:cstheme="minorHAnsi"/>
          <w:spacing w:val="-1"/>
        </w:rPr>
        <w:t xml:space="preserve"> </w:t>
      </w:r>
      <w:r w:rsidR="00C87425" w:rsidRPr="003941D0">
        <w:rPr>
          <w:rFonts w:asciiTheme="minorHAnsi" w:hAnsiTheme="minorHAnsi" w:cstheme="minorHAnsi"/>
        </w:rPr>
        <w:t>período de</w:t>
      </w:r>
      <w:r w:rsidR="00C87425" w:rsidRPr="003941D0">
        <w:rPr>
          <w:rFonts w:asciiTheme="minorHAnsi" w:hAnsiTheme="minorHAnsi" w:cstheme="minorHAnsi"/>
          <w:spacing w:val="-2"/>
        </w:rPr>
        <w:t xml:space="preserve"> </w:t>
      </w:r>
      <w:r w:rsidR="00C87425" w:rsidRPr="003941D0">
        <w:rPr>
          <w:rFonts w:asciiTheme="minorHAnsi" w:hAnsiTheme="minorHAnsi" w:cstheme="minorHAnsi"/>
        </w:rPr>
        <w:t>12 (doze)</w:t>
      </w:r>
      <w:r w:rsidR="00C87425" w:rsidRPr="003941D0">
        <w:rPr>
          <w:rFonts w:asciiTheme="minorHAnsi" w:hAnsiTheme="minorHAnsi" w:cstheme="minorHAnsi"/>
          <w:spacing w:val="1"/>
        </w:rPr>
        <w:t xml:space="preserve"> </w:t>
      </w:r>
      <w:r w:rsidR="00C87425" w:rsidRPr="003941D0">
        <w:rPr>
          <w:rFonts w:asciiTheme="minorHAnsi" w:hAnsiTheme="minorHAnsi" w:cstheme="minorHAnsi"/>
        </w:rPr>
        <w:t>meses</w:t>
      </w:r>
      <w:r w:rsidRPr="003941D0">
        <w:rPr>
          <w:rFonts w:asciiTheme="minorHAnsi" w:hAnsiTheme="minorHAnsi" w:cstheme="minorHAnsi"/>
        </w:rPr>
        <w:t>, conforme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informações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constantes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Edital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seus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anexos.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art.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6º,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inciso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XLIII,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Federal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14.133/2021,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define-se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processo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administrativo de chamamento público em que a Administração Pública convoca interessados em prestar serviços 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fornecer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bens</w:t>
      </w:r>
      <w:r w:rsidRPr="003941D0">
        <w:rPr>
          <w:rFonts w:asciiTheme="minorHAnsi" w:hAnsiTheme="minorHAnsi" w:cstheme="minorHAnsi"/>
          <w:spacing w:val="5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que,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preenchidos</w:t>
      </w:r>
      <w:r w:rsidRPr="003941D0">
        <w:rPr>
          <w:rFonts w:asciiTheme="minorHAnsi" w:hAnsiTheme="minorHAnsi" w:cstheme="minorHAnsi"/>
          <w:spacing w:val="5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5"/>
        </w:rPr>
        <w:t xml:space="preserve"> </w:t>
      </w:r>
      <w:r w:rsidRPr="003941D0">
        <w:rPr>
          <w:rFonts w:asciiTheme="minorHAnsi" w:hAnsiTheme="minorHAnsi" w:cstheme="minorHAnsi"/>
        </w:rPr>
        <w:t>requisitos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necessários,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credenciem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órgão</w:t>
      </w:r>
      <w:r w:rsidRPr="003941D0">
        <w:rPr>
          <w:rFonts w:asciiTheme="minorHAnsi" w:hAnsiTheme="minorHAnsi" w:cstheme="minorHAnsi"/>
          <w:spacing w:val="5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5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entidade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executar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objeto quando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convocados.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tratar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paralelo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excludente,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previsto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art.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79,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inciso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Federal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14.133/2021, fica consignado que será respeitada a ordem cronológica de cadastramento para fins de contratação 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prestação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serviços,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fim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resguardar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critérios objetivos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pela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Administração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distribuição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demanda.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forma de execução dos serviços, seus quantitativos, valores, prazos etc. estão previstos no Anexo I – Termo 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Referência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Edital.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VIGÊNCIA: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prazo de vigência do presente credenciamento dar-se-á pelo período de 12 (doze) meses,</w:t>
      </w:r>
      <w:r w:rsidRPr="003941D0">
        <w:rPr>
          <w:rFonts w:asciiTheme="minorHAnsi" w:hAnsiTheme="minorHAnsi" w:cstheme="minorHAnsi"/>
          <w:spacing w:val="45"/>
        </w:rPr>
        <w:t xml:space="preserve"> </w:t>
      </w:r>
      <w:r w:rsidRPr="003941D0">
        <w:rPr>
          <w:rFonts w:asciiTheme="minorHAnsi" w:hAnsiTheme="minorHAnsi" w:cstheme="minorHAnsi"/>
        </w:rPr>
        <w:t>a contar a partir 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impressa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oficial, ficando aberto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durante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todo esse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período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para novos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credenciamentos.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1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 contratos firmados com os credenciados terão vigência de 12 meses, podendo ser prorrogado por iguais 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sucessivos período</w:t>
      </w:r>
      <w:r w:rsidR="00A413C6" w:rsidRPr="003941D0">
        <w:rPr>
          <w:rFonts w:asciiTheme="minorHAnsi" w:hAnsiTheme="minorHAnsi" w:cstheme="minorHAnsi"/>
        </w:rPr>
        <w:t>s de 12 meses até o máximo de 24 (vinte e quatro</w:t>
      </w:r>
      <w:r w:rsidRPr="003941D0">
        <w:rPr>
          <w:rFonts w:asciiTheme="minorHAnsi" w:hAnsiTheme="minorHAnsi" w:cstheme="minorHAnsi"/>
        </w:rPr>
        <w:t>) meses, caso haja interesse da Administração,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 anuência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credenciadas, nos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termos do art.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107, 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Federal 14.133/21.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CONDIÇÕES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PARTICIPAÇÃO: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Poderão</w:t>
      </w:r>
      <w:r w:rsidRPr="003941D0">
        <w:rPr>
          <w:rFonts w:asciiTheme="minorHAnsi" w:hAnsiTheme="minorHAnsi" w:cstheme="minorHAnsi"/>
          <w:spacing w:val="18"/>
        </w:rPr>
        <w:t xml:space="preserve"> </w:t>
      </w:r>
      <w:r w:rsidRPr="003941D0">
        <w:rPr>
          <w:rFonts w:asciiTheme="minorHAnsi" w:hAnsiTheme="minorHAnsi" w:cstheme="minorHAnsi"/>
        </w:rPr>
        <w:t>participar</w:t>
      </w:r>
      <w:r w:rsidRPr="003941D0">
        <w:rPr>
          <w:rFonts w:asciiTheme="minorHAnsi" w:hAnsiTheme="minorHAnsi" w:cstheme="minorHAnsi"/>
          <w:spacing w:val="19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8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19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pessoas</w:t>
      </w:r>
      <w:r w:rsidRPr="003941D0">
        <w:rPr>
          <w:rFonts w:asciiTheme="minorHAnsi" w:hAnsiTheme="minorHAnsi" w:cstheme="minorHAnsi"/>
          <w:spacing w:val="19"/>
        </w:rPr>
        <w:t xml:space="preserve"> </w:t>
      </w:r>
      <w:r w:rsidRPr="003941D0">
        <w:rPr>
          <w:rFonts w:asciiTheme="minorHAnsi" w:hAnsiTheme="minorHAnsi" w:cstheme="minorHAnsi"/>
        </w:rPr>
        <w:t>jurídicas</w:t>
      </w:r>
      <w:r w:rsidRPr="003941D0">
        <w:rPr>
          <w:rFonts w:asciiTheme="minorHAnsi" w:hAnsiTheme="minorHAnsi" w:cstheme="minorHAnsi"/>
          <w:spacing w:val="22"/>
        </w:rPr>
        <w:t xml:space="preserve"> </w:t>
      </w:r>
      <w:r w:rsidRPr="003941D0">
        <w:rPr>
          <w:rFonts w:asciiTheme="minorHAnsi" w:hAnsiTheme="minorHAnsi" w:cstheme="minorHAnsi"/>
        </w:rPr>
        <w:t>interessadas,</w:t>
      </w:r>
      <w:r w:rsidRPr="003941D0">
        <w:rPr>
          <w:rFonts w:asciiTheme="minorHAnsi" w:hAnsiTheme="minorHAnsi" w:cstheme="minorHAnsi"/>
          <w:spacing w:val="16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17"/>
        </w:rPr>
        <w:t xml:space="preserve"> </w:t>
      </w:r>
      <w:r w:rsidRPr="003941D0">
        <w:rPr>
          <w:rFonts w:asciiTheme="minorHAnsi" w:hAnsiTheme="minorHAnsi" w:cstheme="minorHAnsi"/>
        </w:rPr>
        <w:t>atenderem</w:t>
      </w:r>
      <w:r w:rsidRPr="003941D0">
        <w:rPr>
          <w:rFonts w:asciiTheme="minorHAnsi" w:hAnsiTheme="minorHAnsi" w:cstheme="minorHAnsi"/>
          <w:spacing w:val="17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8"/>
        </w:rPr>
        <w:t xml:space="preserve"> </w:t>
      </w:r>
      <w:r w:rsidRPr="003941D0">
        <w:rPr>
          <w:rFonts w:asciiTheme="minorHAnsi" w:hAnsiTheme="minorHAnsi" w:cstheme="minorHAnsi"/>
        </w:rPr>
        <w:t>todas</w:t>
      </w:r>
      <w:r w:rsidRPr="003941D0">
        <w:rPr>
          <w:rFonts w:asciiTheme="minorHAnsi" w:hAnsiTheme="minorHAnsi" w:cstheme="minorHAnsi"/>
          <w:spacing w:val="20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exigências deste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edital, seus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anexos 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tenham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ramo de atividade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pertinente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seu objeto.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5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devem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realizados</w:t>
      </w:r>
      <w:r w:rsidRPr="003941D0">
        <w:rPr>
          <w:rFonts w:asciiTheme="minorHAnsi" w:hAnsiTheme="minorHAnsi" w:cstheme="minorHAnsi"/>
          <w:spacing w:val="5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pessoa jurídica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tenha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sede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física,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localizada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Município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="00570920" w:rsidRPr="003941D0">
        <w:rPr>
          <w:rFonts w:asciiTheme="minorHAnsi" w:hAnsiTheme="minorHAnsi" w:cstheme="minorHAnsi"/>
          <w:spacing w:val="-42"/>
        </w:rPr>
        <w:t xml:space="preserve"> </w:t>
      </w:r>
      <w:r w:rsidR="009E1289" w:rsidRPr="003941D0">
        <w:rPr>
          <w:rFonts w:asciiTheme="minorHAnsi" w:hAnsiTheme="minorHAnsi" w:cstheme="minorHAnsi"/>
        </w:rPr>
        <w:t>Correntina</w:t>
      </w:r>
      <w:r w:rsidRPr="003941D0">
        <w:rPr>
          <w:rFonts w:asciiTheme="minorHAnsi" w:hAnsiTheme="minorHAnsi" w:cstheme="minorHAnsi"/>
        </w:rPr>
        <w:t>-Ba</w:t>
      </w:r>
      <w:r w:rsidR="00C35820" w:rsidRPr="003941D0">
        <w:rPr>
          <w:rFonts w:asciiTheme="minorHAnsi" w:hAnsiTheme="minorHAnsi" w:cstheme="minorHAnsi"/>
        </w:rPr>
        <w:t>,</w:t>
      </w:r>
      <w:r w:rsidR="001B0B64" w:rsidRPr="003941D0">
        <w:rPr>
          <w:rFonts w:asciiTheme="minorHAnsi" w:hAnsiTheme="minorHAnsi" w:cstheme="minorHAnsi"/>
        </w:rPr>
        <w:t xml:space="preserve"> cidades situdas no estado da Bahia</w:t>
      </w:r>
      <w:r w:rsidR="00C35820" w:rsidRPr="003941D0">
        <w:rPr>
          <w:rFonts w:asciiTheme="minorHAnsi" w:hAnsiTheme="minorHAnsi" w:cstheme="minorHAnsi"/>
        </w:rPr>
        <w:t xml:space="preserve"> ou cidades de outros estados que consigam ateder a logista e prazo de entrega</w:t>
      </w:r>
      <w:r w:rsidRPr="003941D0">
        <w:rPr>
          <w:rFonts w:asciiTheme="minorHAnsi" w:hAnsiTheme="minorHAnsi" w:cstheme="minorHAnsi"/>
        </w:rPr>
        <w:t>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justifica item “3,1”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 Termo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Referência anexo a este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Edital.</w:t>
      </w:r>
      <w:r w:rsidR="00CE2DD8" w:rsidRPr="003941D0">
        <w:rPr>
          <w:rFonts w:asciiTheme="minorHAnsi" w:hAnsiTheme="minorHAnsi" w:cstheme="minorHAnsi"/>
        </w:rPr>
        <w:t xml:space="preserve"> permitindo participantes de outros estados, desde que atendam prazos/logística.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6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Estará</w:t>
      </w:r>
      <w:r w:rsidRPr="003941D0">
        <w:rPr>
          <w:rFonts w:asciiTheme="minorHAnsi" w:hAnsiTheme="minorHAnsi" w:cstheme="minorHAnsi"/>
          <w:spacing w:val="36"/>
        </w:rPr>
        <w:t xml:space="preserve"> </w:t>
      </w:r>
      <w:r w:rsidRPr="003941D0">
        <w:rPr>
          <w:rFonts w:asciiTheme="minorHAnsi" w:hAnsiTheme="minorHAnsi" w:cstheme="minorHAnsi"/>
        </w:rPr>
        <w:t>impedido</w:t>
      </w:r>
      <w:r w:rsidRPr="003941D0">
        <w:rPr>
          <w:rFonts w:asciiTheme="minorHAnsi" w:hAnsiTheme="minorHAnsi" w:cstheme="minorHAnsi"/>
          <w:spacing w:val="3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6"/>
        </w:rPr>
        <w:t xml:space="preserve"> </w:t>
      </w:r>
      <w:r w:rsidRPr="003941D0">
        <w:rPr>
          <w:rFonts w:asciiTheme="minorHAnsi" w:hAnsiTheme="minorHAnsi" w:cstheme="minorHAnsi"/>
        </w:rPr>
        <w:t>participar</w:t>
      </w:r>
      <w:r w:rsidRPr="003941D0">
        <w:rPr>
          <w:rFonts w:asciiTheme="minorHAnsi" w:hAnsiTheme="minorHAnsi" w:cstheme="minorHAnsi"/>
          <w:spacing w:val="3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qualquer</w:t>
      </w:r>
      <w:r w:rsidRPr="003941D0">
        <w:rPr>
          <w:rFonts w:asciiTheme="minorHAnsi" w:hAnsiTheme="minorHAnsi" w:cstheme="minorHAnsi"/>
          <w:spacing w:val="37"/>
        </w:rPr>
        <w:t xml:space="preserve"> </w:t>
      </w:r>
      <w:r w:rsidRPr="003941D0">
        <w:rPr>
          <w:rFonts w:asciiTheme="minorHAnsi" w:hAnsiTheme="minorHAnsi" w:cstheme="minorHAnsi"/>
        </w:rPr>
        <w:t>fase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37"/>
        </w:rPr>
        <w:t xml:space="preserve"> </w:t>
      </w:r>
      <w:r w:rsidRPr="003941D0">
        <w:rPr>
          <w:rFonts w:asciiTheme="minorHAnsi" w:hAnsiTheme="minorHAnsi" w:cstheme="minorHAnsi"/>
        </w:rPr>
        <w:t>processo</w:t>
      </w:r>
      <w:r w:rsidRPr="003941D0">
        <w:rPr>
          <w:rFonts w:asciiTheme="minorHAnsi" w:hAnsiTheme="minorHAnsi" w:cstheme="minorHAnsi"/>
          <w:spacing w:val="3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chamamento,</w:t>
      </w:r>
      <w:r w:rsidRPr="003941D0">
        <w:rPr>
          <w:rFonts w:asciiTheme="minorHAnsi" w:hAnsiTheme="minorHAnsi" w:cstheme="minorHAnsi"/>
          <w:spacing w:val="37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37"/>
        </w:rPr>
        <w:t xml:space="preserve"> </w:t>
      </w:r>
      <w:r w:rsidRPr="003941D0">
        <w:rPr>
          <w:rFonts w:asciiTheme="minorHAnsi" w:hAnsiTheme="minorHAnsi" w:cstheme="minorHAnsi"/>
        </w:rPr>
        <w:t>condição</w:t>
      </w:r>
      <w:r w:rsidRPr="003941D0">
        <w:rPr>
          <w:rFonts w:asciiTheme="minorHAnsi" w:hAnsiTheme="minorHAnsi" w:cstheme="minorHAnsi"/>
          <w:spacing w:val="38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proponente,</w:t>
      </w:r>
      <w:r w:rsidRPr="003941D0">
        <w:rPr>
          <w:rFonts w:asciiTheme="minorHAnsi" w:hAnsiTheme="minorHAnsi" w:cstheme="minorHAnsi"/>
          <w:spacing w:val="36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interessado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enquadre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uma ou mais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situações a seguir: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hanging="4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Declarado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inidôneo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Administração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Pública;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left="458" w:right="729" w:hanging="1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Esteja</w:t>
      </w:r>
      <w:r w:rsidRPr="003941D0">
        <w:rPr>
          <w:rFonts w:asciiTheme="minorHAnsi" w:hAnsiTheme="minorHAnsi" w:cstheme="minorHAnsi"/>
          <w:spacing w:val="28"/>
        </w:rPr>
        <w:t xml:space="preserve"> </w:t>
      </w:r>
      <w:r w:rsidRPr="003941D0">
        <w:rPr>
          <w:rFonts w:asciiTheme="minorHAnsi" w:hAnsiTheme="minorHAnsi" w:cstheme="minorHAnsi"/>
        </w:rPr>
        <w:t>cumprindo</w:t>
      </w:r>
      <w:r w:rsidRPr="003941D0">
        <w:rPr>
          <w:rFonts w:asciiTheme="minorHAnsi" w:hAnsiTheme="minorHAnsi" w:cstheme="minorHAnsi"/>
          <w:spacing w:val="28"/>
        </w:rPr>
        <w:t xml:space="preserve"> </w:t>
      </w:r>
      <w:r w:rsidRPr="003941D0">
        <w:rPr>
          <w:rFonts w:asciiTheme="minorHAnsi" w:hAnsiTheme="minorHAnsi" w:cstheme="minorHAnsi"/>
        </w:rPr>
        <w:t>penalidade</w:t>
      </w:r>
      <w:r w:rsidRPr="003941D0">
        <w:rPr>
          <w:rFonts w:asciiTheme="minorHAnsi" w:hAnsiTheme="minorHAnsi" w:cstheme="minorHAnsi"/>
          <w:spacing w:val="27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27"/>
        </w:rPr>
        <w:t xml:space="preserve"> </w:t>
      </w:r>
      <w:r w:rsidRPr="003941D0">
        <w:rPr>
          <w:rFonts w:asciiTheme="minorHAnsi" w:hAnsiTheme="minorHAnsi" w:cstheme="minorHAnsi"/>
        </w:rPr>
        <w:t>suspensão</w:t>
      </w:r>
      <w:r w:rsidRPr="003941D0">
        <w:rPr>
          <w:rFonts w:asciiTheme="minorHAnsi" w:hAnsiTheme="minorHAnsi" w:cstheme="minorHAnsi"/>
          <w:spacing w:val="27"/>
        </w:rPr>
        <w:t xml:space="preserve"> </w:t>
      </w:r>
      <w:r w:rsidRPr="003941D0">
        <w:rPr>
          <w:rFonts w:asciiTheme="minorHAnsi" w:hAnsiTheme="minorHAnsi" w:cstheme="minorHAnsi"/>
        </w:rPr>
        <w:t>temporária</w:t>
      </w:r>
      <w:r w:rsidRPr="003941D0">
        <w:rPr>
          <w:rFonts w:asciiTheme="minorHAnsi" w:hAnsiTheme="minorHAnsi" w:cstheme="minorHAnsi"/>
          <w:spacing w:val="28"/>
        </w:rPr>
        <w:t xml:space="preserve"> </w:t>
      </w:r>
      <w:r w:rsidRPr="003941D0">
        <w:rPr>
          <w:rFonts w:asciiTheme="minorHAnsi" w:hAnsiTheme="minorHAnsi" w:cstheme="minorHAnsi"/>
        </w:rPr>
        <w:t>imposta</w:t>
      </w:r>
      <w:r w:rsidRPr="003941D0">
        <w:rPr>
          <w:rFonts w:asciiTheme="minorHAnsi" w:hAnsiTheme="minorHAnsi" w:cstheme="minorHAnsi"/>
          <w:spacing w:val="29"/>
        </w:rPr>
        <w:t xml:space="preserve"> </w:t>
      </w:r>
      <w:r w:rsidRPr="003941D0">
        <w:rPr>
          <w:rFonts w:asciiTheme="minorHAnsi" w:hAnsiTheme="minorHAnsi" w:cstheme="minorHAnsi"/>
        </w:rPr>
        <w:t>pelo</w:t>
      </w:r>
      <w:r w:rsidRPr="003941D0">
        <w:rPr>
          <w:rFonts w:asciiTheme="minorHAnsi" w:hAnsiTheme="minorHAnsi" w:cstheme="minorHAnsi"/>
          <w:spacing w:val="28"/>
        </w:rPr>
        <w:t xml:space="preserve"> </w:t>
      </w:r>
      <w:r w:rsidRPr="003941D0">
        <w:rPr>
          <w:rFonts w:asciiTheme="minorHAnsi" w:hAnsiTheme="minorHAnsi" w:cstheme="minorHAnsi"/>
        </w:rPr>
        <w:t>Município</w:t>
      </w:r>
      <w:r w:rsidRPr="003941D0">
        <w:rPr>
          <w:rFonts w:asciiTheme="minorHAnsi" w:hAnsiTheme="minorHAnsi" w:cstheme="minorHAnsi"/>
          <w:spacing w:val="29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="00570920" w:rsidRPr="003941D0">
        <w:rPr>
          <w:rFonts w:asciiTheme="minorHAnsi" w:hAnsiTheme="minorHAnsi" w:cstheme="minorHAnsi"/>
        </w:rPr>
        <w:t xml:space="preserve"> </w:t>
      </w:r>
      <w:r w:rsidR="009E1289" w:rsidRPr="003941D0">
        <w:rPr>
          <w:rFonts w:asciiTheme="minorHAnsi" w:hAnsiTheme="minorHAnsi" w:cstheme="minorHAnsi"/>
        </w:rPr>
        <w:t>Correntina</w:t>
      </w:r>
      <w:r w:rsidR="00570920" w:rsidRPr="003941D0">
        <w:rPr>
          <w:rFonts w:asciiTheme="minorHAnsi" w:hAnsiTheme="minorHAnsi" w:cstheme="minorHAnsi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="00570920" w:rsidRPr="003941D0">
        <w:rPr>
          <w:rFonts w:asciiTheme="minorHAnsi" w:hAnsiTheme="minorHAnsi" w:cstheme="minorHAnsi"/>
        </w:rPr>
        <w:t xml:space="preserve"> </w:t>
      </w:r>
      <w:r w:rsidRPr="003941D0">
        <w:rPr>
          <w:rFonts w:asciiTheme="minorHAnsi" w:hAnsiTheme="minorHAnsi" w:cstheme="minorHAnsi"/>
        </w:rPr>
        <w:t>Ba,</w:t>
      </w:r>
      <w:r w:rsidRPr="003941D0">
        <w:rPr>
          <w:rFonts w:asciiTheme="minorHAnsi" w:hAnsiTheme="minorHAnsi" w:cstheme="minorHAnsi"/>
          <w:spacing w:val="28"/>
        </w:rPr>
        <w:t xml:space="preserve"> </w:t>
      </w:r>
      <w:r w:rsidRPr="003941D0">
        <w:rPr>
          <w:rFonts w:asciiTheme="minorHAnsi" w:hAnsiTheme="minorHAnsi" w:cstheme="minorHAnsi"/>
        </w:rPr>
        <w:t>nas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hipóteses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previstas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nos artigos 156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 163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Federal 14.133/2021.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Proponente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legal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faça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parte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Administração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Pública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Municipal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="00570920" w:rsidRPr="003941D0">
        <w:rPr>
          <w:rFonts w:asciiTheme="minorHAnsi" w:hAnsiTheme="minorHAnsi" w:cstheme="minorHAnsi"/>
        </w:rPr>
        <w:t xml:space="preserve"> </w:t>
      </w:r>
      <w:r w:rsidR="009E1289" w:rsidRPr="003941D0">
        <w:rPr>
          <w:rFonts w:asciiTheme="minorHAnsi" w:hAnsiTheme="minorHAnsi" w:cstheme="minorHAnsi"/>
        </w:rPr>
        <w:t>Correntina</w:t>
      </w:r>
      <w:r w:rsidR="00570920" w:rsidRPr="003941D0">
        <w:rPr>
          <w:rFonts w:asciiTheme="minorHAnsi" w:hAnsiTheme="minorHAnsi" w:cstheme="minorHAnsi"/>
        </w:rPr>
        <w:t xml:space="preserve"> - Ba</w:t>
      </w:r>
      <w:r w:rsidRPr="003941D0">
        <w:rPr>
          <w:rFonts w:asciiTheme="minorHAnsi" w:hAnsiTheme="minorHAnsi" w:cstheme="minorHAnsi"/>
        </w:rPr>
        <w:t>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4" w:lineRule="exact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INSCRIÇÃO:</w:t>
      </w:r>
    </w:p>
    <w:p w:rsidR="0097272C" w:rsidRPr="003941D0" w:rsidRDefault="00486B6B" w:rsidP="00371EAB">
      <w:pPr>
        <w:pStyle w:val="PargrafodaLista"/>
        <w:numPr>
          <w:ilvl w:val="1"/>
          <w:numId w:val="19"/>
        </w:numPr>
        <w:tabs>
          <w:tab w:val="left" w:pos="488"/>
        </w:tabs>
        <w:ind w:right="725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processo de licitação, com o Edital e seus anexos, poderá ser consultado sem qualquer custo,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 xml:space="preserve">por qualquer interessado, junto ao Setor de Licitações, situado na sede da Prefeitura Municipal, localizado a </w:t>
      </w:r>
      <w:r w:rsidR="00FA6AF6" w:rsidRPr="003941D0">
        <w:rPr>
          <w:rFonts w:asciiTheme="minorHAnsi" w:hAnsiTheme="minorHAnsi" w:cstheme="minorHAnsi"/>
        </w:rPr>
        <w:t>Rua da Chacará, 445, Loteamento Antonio França</w:t>
      </w:r>
      <w:r w:rsidRPr="003941D0">
        <w:rPr>
          <w:rFonts w:asciiTheme="minorHAnsi" w:hAnsiTheme="minorHAnsi" w:cstheme="minorHAnsi"/>
        </w:rPr>
        <w:t>,</w:t>
      </w:r>
      <w:r w:rsidR="008E0E0A" w:rsidRPr="003941D0">
        <w:rPr>
          <w:rFonts w:asciiTheme="minorHAnsi" w:hAnsiTheme="minorHAnsi" w:cstheme="minorHAnsi"/>
        </w:rPr>
        <w:t xml:space="preserve"> </w:t>
      </w:r>
      <w:r w:rsidR="009E1289" w:rsidRPr="003941D0">
        <w:rPr>
          <w:rFonts w:asciiTheme="minorHAnsi" w:hAnsiTheme="minorHAnsi" w:cstheme="minorHAnsi"/>
        </w:rPr>
        <w:t>Correntina</w:t>
      </w:r>
      <w:r w:rsidRPr="003941D0">
        <w:rPr>
          <w:rFonts w:asciiTheme="minorHAnsi" w:hAnsiTheme="minorHAnsi" w:cstheme="minorHAnsi"/>
        </w:rPr>
        <w:t>-Ba,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horários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comerciais.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interessados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aquisição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Edital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poderão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adquirir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gratuitamente,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via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digital,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junto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sítios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="00371EAB" w:rsidRPr="003941D0">
        <w:rPr>
          <w:rFonts w:asciiTheme="minorHAnsi" w:hAnsiTheme="minorHAnsi" w:cstheme="minorHAnsi"/>
          <w:spacing w:val="1"/>
        </w:rPr>
        <w:t xml:space="preserve">https: </w:t>
      </w:r>
      <w:r w:rsidR="00371EAB" w:rsidRPr="003941D0">
        <w:rPr>
          <w:rFonts w:asciiTheme="minorHAnsi" w:hAnsiTheme="minorHAnsi" w:cstheme="minorHAnsi"/>
          <w:spacing w:val="1"/>
        </w:rPr>
        <w:lastRenderedPageBreak/>
        <w:t xml:space="preserve">doem.org.br/ba/correntina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hyperlink r:id="rId7" w:history="1">
        <w:r w:rsidR="00A02D2C" w:rsidRPr="003941D0">
          <w:rPr>
            <w:rStyle w:val="Hyperlink"/>
            <w:rFonts w:asciiTheme="minorHAnsi" w:hAnsiTheme="minorHAnsi" w:cstheme="minorHAnsi"/>
          </w:rPr>
          <w:t>https://pncp.gov.br.</w:t>
        </w:r>
      </w:hyperlink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interessados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contratar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Município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="009E1289" w:rsidRPr="003941D0">
        <w:rPr>
          <w:rFonts w:asciiTheme="minorHAnsi" w:hAnsiTheme="minorHAnsi" w:cstheme="minorHAnsi"/>
          <w:spacing w:val="1"/>
        </w:rPr>
        <w:t>Correntina</w:t>
      </w:r>
      <w:r w:rsidRPr="003941D0">
        <w:rPr>
          <w:rFonts w:asciiTheme="minorHAnsi" w:hAnsiTheme="minorHAnsi" w:cstheme="minorHAnsi"/>
        </w:rPr>
        <w:t>-Ba,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através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credenciamento,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deverão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documentação, em um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envelope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lacrado,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no endereço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citado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item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4.1.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inscrições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permanecerão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abertas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até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vigência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Edital.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abertura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10"/>
        </w:rPr>
        <w:t xml:space="preserve"> </w:t>
      </w:r>
      <w:r w:rsidRPr="003941D0">
        <w:rPr>
          <w:rFonts w:asciiTheme="minorHAnsi" w:hAnsiTheme="minorHAnsi" w:cstheme="minorHAnsi"/>
        </w:rPr>
        <w:t>envelopes</w:t>
      </w:r>
      <w:r w:rsidRPr="003941D0">
        <w:rPr>
          <w:rFonts w:asciiTheme="minorHAnsi" w:hAnsiTheme="minorHAnsi" w:cstheme="minorHAnsi"/>
          <w:spacing w:val="10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documentação</w:t>
      </w:r>
      <w:r w:rsidRPr="003941D0">
        <w:rPr>
          <w:rFonts w:asciiTheme="minorHAnsi" w:hAnsiTheme="minorHAnsi" w:cstheme="minorHAnsi"/>
          <w:spacing w:val="10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realizada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medida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8"/>
        </w:rPr>
        <w:t xml:space="preserve"> </w:t>
      </w:r>
      <w:r w:rsidRPr="003941D0">
        <w:rPr>
          <w:rFonts w:asciiTheme="minorHAnsi" w:hAnsiTheme="minorHAnsi" w:cstheme="minorHAnsi"/>
        </w:rPr>
        <w:t>forem</w:t>
      </w:r>
      <w:r w:rsidRPr="003941D0">
        <w:rPr>
          <w:rFonts w:asciiTheme="minorHAnsi" w:hAnsiTheme="minorHAnsi" w:cstheme="minorHAnsi"/>
          <w:spacing w:val="8"/>
        </w:rPr>
        <w:t xml:space="preserve"> </w:t>
      </w:r>
      <w:r w:rsidRPr="003941D0">
        <w:rPr>
          <w:rFonts w:asciiTheme="minorHAnsi" w:hAnsiTheme="minorHAnsi" w:cstheme="minorHAnsi"/>
        </w:rPr>
        <w:t>entregues,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tudo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regido</w:t>
      </w:r>
      <w:r w:rsidRPr="003941D0">
        <w:rPr>
          <w:rFonts w:asciiTheme="minorHAnsi" w:hAnsiTheme="minorHAnsi" w:cstheme="minorHAnsi"/>
          <w:spacing w:val="11"/>
        </w:rPr>
        <w:t xml:space="preserve"> </w:t>
      </w:r>
      <w:r w:rsidRPr="003941D0">
        <w:rPr>
          <w:rFonts w:asciiTheme="minorHAnsi" w:hAnsiTheme="minorHAnsi" w:cstheme="minorHAnsi"/>
        </w:rPr>
        <w:t>pela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Federal nº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14.133/2021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e,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mediante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as condições do edital.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27"/>
        </w:rPr>
        <w:t xml:space="preserve"> </w:t>
      </w:r>
      <w:r w:rsidRPr="003941D0">
        <w:rPr>
          <w:rFonts w:asciiTheme="minorHAnsi" w:hAnsiTheme="minorHAnsi" w:cstheme="minorHAnsi"/>
        </w:rPr>
        <w:t>efetivação</w:t>
      </w:r>
      <w:r w:rsidRPr="003941D0">
        <w:rPr>
          <w:rFonts w:asciiTheme="minorHAnsi" w:hAnsiTheme="minorHAnsi" w:cstheme="minorHAnsi"/>
          <w:spacing w:val="28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27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29"/>
        </w:rPr>
        <w:t xml:space="preserve"> </w:t>
      </w:r>
      <w:r w:rsidRPr="003941D0">
        <w:rPr>
          <w:rFonts w:asciiTheme="minorHAnsi" w:hAnsiTheme="minorHAnsi" w:cstheme="minorHAnsi"/>
        </w:rPr>
        <w:t>dar-se-á</w:t>
      </w:r>
      <w:r w:rsidRPr="003941D0">
        <w:rPr>
          <w:rFonts w:asciiTheme="minorHAnsi" w:hAnsiTheme="minorHAnsi" w:cstheme="minorHAnsi"/>
          <w:spacing w:val="27"/>
        </w:rPr>
        <w:t xml:space="preserve"> </w:t>
      </w:r>
      <w:r w:rsidRPr="003941D0">
        <w:rPr>
          <w:rFonts w:asciiTheme="minorHAnsi" w:hAnsiTheme="minorHAnsi" w:cstheme="minorHAnsi"/>
        </w:rPr>
        <w:t>somente</w:t>
      </w:r>
      <w:r w:rsidRPr="003941D0">
        <w:rPr>
          <w:rFonts w:asciiTheme="minorHAnsi" w:hAnsiTheme="minorHAnsi" w:cstheme="minorHAnsi"/>
          <w:spacing w:val="27"/>
        </w:rPr>
        <w:t xml:space="preserve"> </w:t>
      </w:r>
      <w:r w:rsidRPr="003941D0">
        <w:rPr>
          <w:rFonts w:asciiTheme="minorHAnsi" w:hAnsiTheme="minorHAnsi" w:cstheme="minorHAnsi"/>
        </w:rPr>
        <w:t>quando</w:t>
      </w:r>
      <w:r w:rsidRPr="003941D0">
        <w:rPr>
          <w:rFonts w:asciiTheme="minorHAnsi" w:hAnsiTheme="minorHAnsi" w:cstheme="minorHAnsi"/>
          <w:spacing w:val="28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27"/>
        </w:rPr>
        <w:t xml:space="preserve"> </w:t>
      </w:r>
      <w:r w:rsidRPr="003941D0">
        <w:rPr>
          <w:rFonts w:asciiTheme="minorHAnsi" w:hAnsiTheme="minorHAnsi" w:cstheme="minorHAnsi"/>
        </w:rPr>
        <w:t>apresentação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26"/>
        </w:rPr>
        <w:t xml:space="preserve"> </w:t>
      </w:r>
      <w:r w:rsidRPr="003941D0">
        <w:rPr>
          <w:rFonts w:asciiTheme="minorHAnsi" w:hAnsiTheme="minorHAnsi" w:cstheme="minorHAnsi"/>
        </w:rPr>
        <w:t>documentos</w:t>
      </w:r>
      <w:r w:rsidRPr="003941D0">
        <w:rPr>
          <w:rFonts w:asciiTheme="minorHAnsi" w:hAnsiTheme="minorHAnsi" w:cstheme="minorHAnsi"/>
          <w:spacing w:val="29"/>
        </w:rPr>
        <w:t xml:space="preserve"> </w:t>
      </w:r>
      <w:r w:rsidRPr="003941D0">
        <w:rPr>
          <w:rFonts w:asciiTheme="minorHAnsi" w:hAnsiTheme="minorHAnsi" w:cstheme="minorHAnsi"/>
        </w:rPr>
        <w:t>enumerados</w:t>
      </w:r>
      <w:r w:rsidRPr="003941D0">
        <w:rPr>
          <w:rFonts w:asciiTheme="minorHAnsi" w:hAnsiTheme="minorHAnsi" w:cstheme="minorHAnsi"/>
          <w:spacing w:val="28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itens 5.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instrumento.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Envelope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Credenciamento, deverá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estar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lacrado,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contendo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na parte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externa,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seguintes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informações:</w:t>
      </w:r>
    </w:p>
    <w:p w:rsidR="0097272C" w:rsidRPr="003941D0" w:rsidRDefault="00486B6B">
      <w:pPr>
        <w:pStyle w:val="Ttulo1"/>
        <w:numPr>
          <w:ilvl w:val="0"/>
          <w:numId w:val="18"/>
        </w:numPr>
        <w:tabs>
          <w:tab w:val="left" w:pos="743"/>
        </w:tabs>
        <w:spacing w:before="123" w:line="243" w:lineRule="exact"/>
        <w:ind w:hanging="208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ENVELOPE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</w:t>
      </w:r>
    </w:p>
    <w:p w:rsidR="0097272C" w:rsidRPr="003941D0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line="243" w:lineRule="exact"/>
        <w:ind w:hanging="208"/>
        <w:jc w:val="left"/>
        <w:rPr>
          <w:rFonts w:asciiTheme="minorHAnsi" w:hAnsiTheme="minorHAnsi" w:cstheme="minorHAnsi"/>
          <w:b/>
        </w:rPr>
      </w:pPr>
      <w:r w:rsidRPr="003941D0">
        <w:rPr>
          <w:rFonts w:asciiTheme="minorHAnsi" w:hAnsiTheme="minorHAnsi" w:cstheme="minorHAnsi"/>
        </w:rPr>
        <w:t>Município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="009E1289" w:rsidRPr="003941D0">
        <w:rPr>
          <w:rFonts w:asciiTheme="minorHAnsi" w:hAnsiTheme="minorHAnsi" w:cstheme="minorHAnsi"/>
          <w:spacing w:val="-3"/>
        </w:rPr>
        <w:t>Correntina</w:t>
      </w:r>
      <w:r w:rsidR="003C2D37"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="003C2D37" w:rsidRPr="003941D0">
        <w:rPr>
          <w:rFonts w:asciiTheme="minorHAnsi" w:hAnsiTheme="minorHAnsi" w:cstheme="minorHAnsi"/>
        </w:rPr>
        <w:t xml:space="preserve"> </w:t>
      </w:r>
      <w:r w:rsidRPr="003941D0">
        <w:rPr>
          <w:rFonts w:asciiTheme="minorHAnsi" w:hAnsiTheme="minorHAnsi" w:cstheme="minorHAnsi"/>
        </w:rPr>
        <w:t>Ba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CREDENCIAMENTO</w:t>
      </w:r>
      <w:r w:rsidRPr="003941D0">
        <w:rPr>
          <w:rFonts w:asciiTheme="minorHAnsi" w:hAnsiTheme="minorHAnsi" w:cstheme="minorHAnsi"/>
          <w:b/>
          <w:spacing w:val="-1"/>
        </w:rPr>
        <w:t xml:space="preserve"> </w:t>
      </w:r>
      <w:r w:rsidRPr="003941D0">
        <w:rPr>
          <w:rFonts w:asciiTheme="minorHAnsi" w:hAnsiTheme="minorHAnsi" w:cstheme="minorHAnsi"/>
          <w:b/>
        </w:rPr>
        <w:t>Nº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="00D13F23" w:rsidRPr="003941D0">
        <w:rPr>
          <w:rFonts w:asciiTheme="minorHAnsi" w:hAnsiTheme="minorHAnsi" w:cstheme="minorHAnsi"/>
          <w:b/>
        </w:rPr>
        <w:t>0</w:t>
      </w:r>
      <w:r w:rsidR="004600E4" w:rsidRPr="003941D0">
        <w:rPr>
          <w:rFonts w:asciiTheme="minorHAnsi" w:hAnsiTheme="minorHAnsi" w:cstheme="minorHAnsi"/>
          <w:b/>
        </w:rPr>
        <w:t>2</w:t>
      </w:r>
      <w:r w:rsidR="00A36BB7" w:rsidRPr="003941D0">
        <w:rPr>
          <w:rFonts w:asciiTheme="minorHAnsi" w:hAnsiTheme="minorHAnsi" w:cstheme="minorHAnsi"/>
          <w:b/>
        </w:rPr>
        <w:t>1</w:t>
      </w:r>
      <w:r w:rsidR="00D13F23" w:rsidRPr="003941D0">
        <w:rPr>
          <w:rFonts w:asciiTheme="minorHAnsi" w:hAnsiTheme="minorHAnsi" w:cstheme="minorHAnsi"/>
          <w:b/>
        </w:rPr>
        <w:t>/2025</w:t>
      </w:r>
    </w:p>
    <w:p w:rsidR="0097272C" w:rsidRPr="003941D0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right="729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 xml:space="preserve">Objeto: </w:t>
      </w:r>
      <w:r w:rsidR="004600E4" w:rsidRPr="003941D0">
        <w:rPr>
          <w:rFonts w:asciiTheme="minorHAnsi" w:hAnsiTheme="minorHAnsi" w:cstheme="minorHAnsi"/>
        </w:rPr>
        <w:t>credenciamento de pessoa(s)</w:t>
      </w:r>
      <w:r w:rsidR="00A36BB7" w:rsidRPr="003941D0">
        <w:rPr>
          <w:rFonts w:asciiTheme="minorHAnsi" w:hAnsiTheme="minorHAnsi" w:cstheme="minorHAnsi"/>
        </w:rPr>
        <w:t xml:space="preserve"> jurídica(s) para </w:t>
      </w:r>
      <w:r w:rsidR="003941D0">
        <w:rPr>
          <w:rStyle w:val="Forte"/>
        </w:rPr>
        <w:t>credenciamento de pessoas jurídicas e/ou físicas</w:t>
      </w:r>
      <w:r w:rsidR="003941D0">
        <w:t xml:space="preserve"> interessadas em </w:t>
      </w:r>
      <w:r w:rsidR="003941D0">
        <w:rPr>
          <w:rStyle w:val="Forte"/>
        </w:rPr>
        <w:t>fornecer água mineral natural, potável e envasada em galões de 20 (vinte) litros e botijões de gás liquefeito de petróleo – GLP (P13 e P45)</w:t>
      </w:r>
      <w:r w:rsidR="003941D0">
        <w:t xml:space="preserve">, incluindo </w:t>
      </w:r>
      <w:r w:rsidR="003941D0">
        <w:rPr>
          <w:rStyle w:val="Forte"/>
        </w:rPr>
        <w:t>entrega, transporte, reposição e troca de vasilhames</w:t>
      </w:r>
      <w:r w:rsidR="003941D0">
        <w:t>, conforme demanda e solicitação das secretarias, departamentos e unidades administrativas do Município de Correntina-BA</w:t>
      </w:r>
      <w:r w:rsidRPr="003941D0">
        <w:rPr>
          <w:rFonts w:asciiTheme="minorHAnsi" w:hAnsiTheme="minorHAnsi" w:cstheme="minorHAnsi"/>
        </w:rPr>
        <w:t>.</w:t>
      </w:r>
    </w:p>
    <w:p w:rsidR="0097272C" w:rsidRPr="003941D0" w:rsidRDefault="00486B6B">
      <w:pPr>
        <w:pStyle w:val="Ttulo1"/>
        <w:numPr>
          <w:ilvl w:val="0"/>
          <w:numId w:val="18"/>
        </w:numPr>
        <w:tabs>
          <w:tab w:val="left" w:pos="743"/>
        </w:tabs>
        <w:spacing w:line="244" w:lineRule="exact"/>
        <w:ind w:hanging="208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RAZÃO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SOCIAL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(Completa)</w:t>
      </w:r>
    </w:p>
    <w:p w:rsidR="0097272C" w:rsidRPr="003941D0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hanging="208"/>
        <w:jc w:val="lef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CNPJ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(Nº)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DOCUMENTAÇÃO: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documentos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necessários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deverão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original,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qualquer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processo de cópia autenticada em cartório competente ou publicação em órgão da Imprensa Oficial, ou por servidores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Departamento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Licitações, conforme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relação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 seguir:</w:t>
      </w:r>
    </w:p>
    <w:p w:rsidR="0097272C" w:rsidRPr="003941D0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/>
        <w:ind w:hanging="623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Pessoa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Jurídica:</w:t>
      </w:r>
    </w:p>
    <w:p w:rsidR="0097272C" w:rsidRPr="003941D0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Prova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inscrição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Cadastro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Nacional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Pessoas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Jurídicas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(CNPJ).</w:t>
      </w:r>
    </w:p>
    <w:p w:rsidR="0097272C" w:rsidRPr="003941D0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left="458" w:right="726" w:hanging="1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Certidão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Conjunta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Negativa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Débitos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Relativos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Tributos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Federais,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Dívida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Ativa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União,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regularidade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Seguridade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Social (INSS);</w:t>
      </w:r>
    </w:p>
    <w:p w:rsidR="0097272C" w:rsidRPr="003941D0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hanging="82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Prova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regularidade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Fazendas Estadual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Municipal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licitante;</w:t>
      </w:r>
    </w:p>
    <w:p w:rsidR="0097272C" w:rsidRPr="003941D0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30" w:hanging="1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Prova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regularidade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relativa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Fundo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Garantia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Tempo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Serviço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(FGTS),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mediante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 Certificado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Regularidade;</w:t>
      </w:r>
    </w:p>
    <w:p w:rsidR="0097272C" w:rsidRPr="003941D0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Certidão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Negativa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Débitos Trabalhistas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CNDT.</w:t>
      </w:r>
    </w:p>
    <w:p w:rsidR="00B453CC" w:rsidRPr="003941D0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Contrato Social da empresa</w:t>
      </w:r>
    </w:p>
    <w:p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Documento com foto do sócio proprietario</w:t>
      </w:r>
    </w:p>
    <w:p w:rsidR="003806F7" w:rsidRPr="003941D0" w:rsidRDefault="003806F7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</w:rPr>
      </w:pPr>
      <w:r>
        <w:t>Registro no órgão de vigilância sanitária (para água envasada) ou ANP (para gás)</w:t>
      </w:r>
    </w:p>
    <w:p w:rsidR="0097272C" w:rsidRPr="003941D0" w:rsidRDefault="00486B6B" w:rsidP="003941D0">
      <w:pPr>
        <w:pStyle w:val="Ttulo1"/>
        <w:numPr>
          <w:ilvl w:val="2"/>
          <w:numId w:val="17"/>
        </w:numPr>
        <w:tabs>
          <w:tab w:val="left" w:pos="913"/>
        </w:tabs>
        <w:ind w:left="912" w:hanging="467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Qualificação</w:t>
      </w:r>
      <w:r w:rsidRPr="003941D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Econômico-Financeira:</w:t>
      </w:r>
    </w:p>
    <w:p w:rsidR="0097272C" w:rsidRPr="003941D0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Pessoa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Jurídica:</w:t>
      </w:r>
    </w:p>
    <w:p w:rsidR="0097272C" w:rsidRPr="003941D0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Certidão Negativa de Falência ou Recuperação Judicial, expedida pelo distribuidor judicial competente 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sede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licitante,</w:t>
      </w:r>
      <w:r w:rsidRPr="003941D0">
        <w:rPr>
          <w:rFonts w:asciiTheme="minorHAnsi" w:hAnsiTheme="minorHAnsi" w:cstheme="minorHAnsi"/>
          <w:spacing w:val="16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data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emissão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superior</w:t>
      </w:r>
      <w:r w:rsidRPr="003941D0">
        <w:rPr>
          <w:rFonts w:asciiTheme="minorHAnsi" w:hAnsiTheme="minorHAnsi" w:cstheme="minorHAnsi"/>
          <w:spacing w:val="16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30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(trinta)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dias,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data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apresentação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6"/>
        </w:rPr>
        <w:t xml:space="preserve"> </w:t>
      </w:r>
      <w:r w:rsidRPr="003941D0">
        <w:rPr>
          <w:rFonts w:asciiTheme="minorHAnsi" w:hAnsiTheme="minorHAnsi" w:cstheme="minorHAnsi"/>
        </w:rPr>
        <w:t>proposta,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esteja dentro do prazo de validade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expresso na própria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certidão;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spacing w:before="2"/>
        <w:ind w:left="458" w:right="739" w:hanging="1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Certidão Negativa de Insolvência, Recuperação Judicial e Extrajudicial, expedida pelo distribuidor judicial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competente da sede do licitante, com data de emissão não superior a 30 (trinta) dias, da data da apresentação 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proposta,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ou que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esteja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dentro do prazo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validade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expresso na própria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certidão;</w:t>
      </w:r>
    </w:p>
    <w:p w:rsidR="003941D0" w:rsidRPr="003941D0" w:rsidRDefault="003941D0">
      <w:pPr>
        <w:pStyle w:val="PargrafodaLista"/>
        <w:numPr>
          <w:ilvl w:val="4"/>
          <w:numId w:val="17"/>
        </w:numPr>
        <w:tabs>
          <w:tab w:val="left" w:pos="1225"/>
        </w:tabs>
        <w:spacing w:before="2"/>
        <w:ind w:left="458" w:right="739" w:hanging="10"/>
        <w:rPr>
          <w:rFonts w:asciiTheme="minorHAnsi" w:hAnsiTheme="minorHAnsi" w:cstheme="minorHAnsi"/>
        </w:rPr>
      </w:pPr>
      <w:r>
        <w:t>Balanço patrimonial do último exercício social (dispensável para ME/EPP com menos de 1 ano, conforme art. 69, §6º da Lei 14.133);</w:t>
      </w:r>
    </w:p>
    <w:p w:rsidR="0097272C" w:rsidRPr="003941D0" w:rsidRDefault="00486B6B">
      <w:pPr>
        <w:pStyle w:val="Ttulo1"/>
        <w:numPr>
          <w:ilvl w:val="2"/>
          <w:numId w:val="17"/>
        </w:numPr>
        <w:tabs>
          <w:tab w:val="left" w:pos="915"/>
        </w:tabs>
        <w:spacing w:line="243" w:lineRule="exact"/>
        <w:ind w:left="914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Qualificação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Técnica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(Pessoa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jurídica):</w:t>
      </w:r>
    </w:p>
    <w:p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ind w:left="458" w:right="739" w:hanging="1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Apresentar um ou mais atestados de capacidade técnica expedidos por pessoas jurídicas de direito público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 privado, que comprovem aptidão para o desempenho de atividade pertinente e compatível em características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 objeto da licitação;</w:t>
      </w:r>
    </w:p>
    <w:p w:rsidR="00EE346D" w:rsidRPr="003941D0" w:rsidRDefault="00EE346D">
      <w:pPr>
        <w:pStyle w:val="PargrafodaLista"/>
        <w:numPr>
          <w:ilvl w:val="3"/>
          <w:numId w:val="17"/>
        </w:numPr>
        <w:tabs>
          <w:tab w:val="left" w:pos="1069"/>
        </w:tabs>
        <w:ind w:left="458" w:right="739" w:hanging="10"/>
        <w:rPr>
          <w:rFonts w:asciiTheme="minorHAnsi" w:hAnsiTheme="minorHAnsi" w:cstheme="minorHAnsi"/>
        </w:rPr>
      </w:pPr>
      <w:r>
        <w:rPr>
          <w:rStyle w:val="Forte"/>
        </w:rPr>
        <w:t>Certificado de Conformidade do Corpo de Bombeiros Militar do Estado da Bahia (CBMBA)</w:t>
      </w:r>
      <w:r>
        <w:t xml:space="preserve">, também conhecido como </w:t>
      </w:r>
      <w:r>
        <w:rPr>
          <w:rStyle w:val="Forte"/>
        </w:rPr>
        <w:t>AVCB – Auto de Vistoria do Corpo de Bombeiros</w:t>
      </w:r>
      <w:r>
        <w:t xml:space="preserve">, </w:t>
      </w:r>
      <w:r>
        <w:rPr>
          <w:rStyle w:val="Forte"/>
        </w:rPr>
        <w:t>válido e compatível com a atividade de armazenamento e comercialização de GLP</w:t>
      </w:r>
      <w:r>
        <w:t>.</w:t>
      </w:r>
    </w:p>
    <w:p w:rsidR="0097272C" w:rsidRPr="003941D0" w:rsidRDefault="00486B6B" w:rsidP="004600E4">
      <w:pPr>
        <w:pStyle w:val="PargrafodaLista"/>
        <w:numPr>
          <w:ilvl w:val="3"/>
          <w:numId w:val="17"/>
        </w:numPr>
        <w:tabs>
          <w:tab w:val="left" w:pos="1069"/>
        </w:tabs>
        <w:spacing w:before="1"/>
        <w:ind w:left="458" w:right="740" w:hanging="1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Alvará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Funcionamento,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plena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validade,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emitida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pelo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órgão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municipal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licitante,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conformidade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objeto desta licitação;</w:t>
      </w:r>
    </w:p>
    <w:p w:rsidR="0097272C" w:rsidRPr="003941D0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lastRenderedPageBreak/>
        <w:t>Requerimento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Credenciamento –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Anexo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II.</w:t>
      </w:r>
    </w:p>
    <w:p w:rsidR="0097272C" w:rsidRPr="003941D0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Declaração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unificadas–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Anexo III.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FORMA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APRESENTAÇÃO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REQUERIMENTO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DOCUMENTAÇÃO: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 interessados deverão apresentar requerimento de credenciamento à</w:t>
      </w:r>
      <w:r w:rsidRPr="003941D0">
        <w:rPr>
          <w:rFonts w:asciiTheme="minorHAnsi" w:hAnsiTheme="minorHAnsi" w:cstheme="minorHAnsi"/>
          <w:spacing w:val="45"/>
        </w:rPr>
        <w:t xml:space="preserve"> </w:t>
      </w:r>
      <w:r w:rsidRPr="003941D0">
        <w:rPr>
          <w:rFonts w:asciiTheme="minorHAnsi" w:hAnsiTheme="minorHAnsi" w:cstheme="minorHAnsi"/>
        </w:rPr>
        <w:t>Comissão de Contratação instruído com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documentos referidos neste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instrumento;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requerimento deverá ser apresentado no endereço constantes nos itens 4.1. e nele constar o número do Edital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 Credenciamento, denominação completa do interessado, endereço físico, endereço eletrônico(e-mail) e telefone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 contato;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No requerimento, o interessado deverá declarar expressamente sua plena ciência e concordância com os termos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credenciamento;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3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Exceto pelos documentos que devem ser elaborados e assinados diretamente pelo licitante, todos os demais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exigidos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participação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processo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devem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forma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original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meio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cópia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autenticada em cartório competente, publicação em órgão da Imprensa Oficial, ou por</w:t>
      </w:r>
      <w:r w:rsidRPr="003941D0">
        <w:rPr>
          <w:rFonts w:asciiTheme="minorHAnsi" w:hAnsiTheme="minorHAnsi" w:cstheme="minorHAnsi"/>
          <w:spacing w:val="45"/>
        </w:rPr>
        <w:t xml:space="preserve"> </w:t>
      </w:r>
      <w:r w:rsidRPr="003941D0">
        <w:rPr>
          <w:rFonts w:asciiTheme="minorHAnsi" w:hAnsiTheme="minorHAnsi" w:cstheme="minorHAnsi"/>
        </w:rPr>
        <w:t>servidores do Departamento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Licitações;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Para as certidões que não expressem os respectivos prazos de validade, reputar-se-ão válidas por 30 (trinta) dias,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contados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 sua emissão,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salvo disposição expressa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sentido contrário neste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Edital.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PROCEDIMENTO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ANÁLISE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DOS</w:t>
      </w:r>
      <w:r w:rsidRPr="003941D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REQUERIMENTOS: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Caberá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Comissão 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Contratação 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apreciação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pedidos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credenciamento.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apreciação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Comissão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Contratação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consistirá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exame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conformidade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documentação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pelo interessado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 exigido neste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Edital;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before="1"/>
        <w:ind w:left="458"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validade das certidões obtidas na internet será confirmada pela Comissão de Contratação por ocasião 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apreciação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pedido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credenciamento;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Sempre que necessário, a Comissão de Contratação poderá exigir informações complementares e realizar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diligências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fim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viabilizar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adequado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exame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pedido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verificar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autenticidade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documentos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informações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prestadas;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Poderão ser convidados a colaborar com a Comissão de Contratação, assessorando-a, quando necessário,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profissionais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reconhecida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competência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técnica,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vinculados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direta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indiretamente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potenciais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interessados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 credenciamento,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bem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como qualquer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outro servidor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desta Municipalidade;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3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Comissão de Contratação realizará buscas, inclusive em sites de órgãos oficiais, a fim de confirmar que 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interessado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não se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enquadra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alguma das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situações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impossibilitam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 contratação;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Salvo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situação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excepcional,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devidamente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justificada,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é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cinco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dias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úteis,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contados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requerimento, o prazo de que dispõe a Comissão de Contratação para comunicar o interessado acerca do acolhimento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rejeição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 pedido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credenciamento.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4" w:lineRule="exact"/>
        <w:ind w:left="48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casos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rejeição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pedido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credenciamento,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 Comissão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Contratação exporá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motivos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pertinentes.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requerente, cuja solicitação tenha sido rejeitada, terá a oportunidade de corrigir erros ou suprir omissões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que resultaram no indeferimento, inclusive através da apresentação de documentos adicionais. Esse procedimento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deverá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ser realizado por meio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um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novo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requerimento;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Todos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participantes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atenderem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critérios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estabelecidos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neste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Edital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devidamente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credenciados.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line="243" w:lineRule="exact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CONTRATO,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SUA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CELEBRAÇÃO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INÍCIO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PRESTAÇÃO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SERVIÇOS: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contrato de credenciamento é o instrumento que permitirá ao interessado executar os serviços objeto deste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Edital.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contrato detalhará as obrigações das partes e, independentemente de transcrição, é integrado pelas regras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previstas neste Edital e seus anexos e seguirá, como diretriz interpretativa e na solução de casos omissos, os preceitos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 direito público, aplicados, supletivamente, os princípios da teoria geral dos contratos e as disposições de direito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privado,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forma do art. 89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seguintes da Lei Federal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14.133/2021.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2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interessado tem o prazo de cinco dias úteis, a contar da convocação para este propósito, para comparecer à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Prefeitura Municipal,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cujo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endereço está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especificado no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item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4.1, 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fim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formalizar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 contrato.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O prazo de que dispõe o interessado para assinar o termo de contrato poderá ser prorrogado uma </w:t>
      </w:r>
      <w:r w:rsidRPr="003941D0">
        <w:rPr>
          <w:rFonts w:asciiTheme="minorHAnsi" w:hAnsiTheme="minorHAnsi" w:cstheme="minorHAnsi"/>
        </w:rPr>
        <w:lastRenderedPageBreak/>
        <w:t>vez, por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igual período, desde que assim pleiteado durante o transcurso do prazo original e haja exposição de motivo justo,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aceito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pela Administração por meio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do gestor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 contratação;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interessado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convocado,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caso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prefira,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dentro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prazo,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poderá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remeter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Administração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devidamente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assinado através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do e-mail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="00D01218" w:rsidRPr="003941D0">
        <w:rPr>
          <w:rFonts w:asciiTheme="minorHAnsi" w:hAnsiTheme="minorHAnsi" w:cstheme="minorHAnsi"/>
          <w:spacing w:val="-1"/>
        </w:rPr>
        <w:t>licita@correntina.ba.gov.br</w:t>
      </w:r>
      <w:r w:rsidRPr="003941D0">
        <w:rPr>
          <w:rFonts w:asciiTheme="minorHAnsi" w:hAnsiTheme="minorHAnsi" w:cstheme="minorHAnsi"/>
        </w:rPr>
        <w:t>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Recebido o e-mail de encaminhamento do contrato assinado, a Administração o imprimirá e encaminhará à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autoridade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competente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assinatura.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assim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recebido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tratado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via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original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contratação.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Depois de assinado por ambas as partes, o contrato será publicado em resumo na imprensa oficial como condição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sua eficácia.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deverá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realizada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previsão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artigo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54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Federal 14.133/2021.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Somente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depois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é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credenciado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pode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iniciar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5"/>
        </w:rPr>
        <w:t xml:space="preserve"> </w:t>
      </w:r>
      <w:r w:rsidRPr="003941D0">
        <w:rPr>
          <w:rFonts w:asciiTheme="minorHAnsi" w:hAnsiTheme="minorHAnsi" w:cstheme="minorHAnsi"/>
        </w:rPr>
        <w:t>prestação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serviços.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DESCREDENCIAMENTO: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6"/>
        </w:rPr>
        <w:t xml:space="preserve"> </w:t>
      </w:r>
      <w:r w:rsidRPr="003941D0">
        <w:rPr>
          <w:rFonts w:asciiTheme="minorHAnsi" w:hAnsiTheme="minorHAnsi" w:cstheme="minorHAnsi"/>
        </w:rPr>
        <w:t>credenciado</w:t>
      </w:r>
      <w:r w:rsidRPr="003941D0">
        <w:rPr>
          <w:rFonts w:asciiTheme="minorHAnsi" w:hAnsiTheme="minorHAnsi" w:cstheme="minorHAnsi"/>
          <w:spacing w:val="6"/>
        </w:rPr>
        <w:t xml:space="preserve"> </w:t>
      </w:r>
      <w:r w:rsidRPr="003941D0">
        <w:rPr>
          <w:rFonts w:asciiTheme="minorHAnsi" w:hAnsiTheme="minorHAnsi" w:cstheme="minorHAnsi"/>
        </w:rPr>
        <w:t>que,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sem</w:t>
      </w:r>
      <w:r w:rsidRPr="003941D0">
        <w:rPr>
          <w:rFonts w:asciiTheme="minorHAnsi" w:hAnsiTheme="minorHAnsi" w:cstheme="minorHAnsi"/>
          <w:spacing w:val="6"/>
        </w:rPr>
        <w:t xml:space="preserve"> </w:t>
      </w:r>
      <w:r w:rsidRPr="003941D0">
        <w:rPr>
          <w:rFonts w:asciiTheme="minorHAnsi" w:hAnsiTheme="minorHAnsi" w:cstheme="minorHAnsi"/>
        </w:rPr>
        <w:t>justificativa,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descumprir</w:t>
      </w:r>
      <w:r w:rsidRPr="003941D0">
        <w:rPr>
          <w:rFonts w:asciiTheme="minorHAnsi" w:hAnsiTheme="minorHAnsi" w:cstheme="minorHAnsi"/>
          <w:spacing w:val="6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6"/>
        </w:rPr>
        <w:t xml:space="preserve"> </w:t>
      </w: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estabelecidas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neste</w:t>
      </w:r>
      <w:r w:rsidRPr="003941D0">
        <w:rPr>
          <w:rFonts w:asciiTheme="minorHAnsi" w:hAnsiTheme="minorHAnsi" w:cstheme="minorHAnsi"/>
          <w:spacing w:val="6"/>
        </w:rPr>
        <w:t xml:space="preserve"> </w:t>
      </w:r>
      <w:r w:rsidRPr="003941D0">
        <w:rPr>
          <w:rFonts w:asciiTheme="minorHAnsi" w:hAnsiTheme="minorHAnsi" w:cstheme="minorHAnsi"/>
        </w:rPr>
        <w:t>Edital</w:t>
      </w:r>
      <w:r w:rsidRPr="003941D0">
        <w:rPr>
          <w:rFonts w:asciiTheme="minorHAnsi" w:hAnsiTheme="minorHAnsi" w:cstheme="minorHAnsi"/>
          <w:spacing w:val="5"/>
        </w:rPr>
        <w:t xml:space="preserve"> </w:t>
      </w:r>
      <w:r w:rsidRPr="003941D0">
        <w:rPr>
          <w:rFonts w:asciiTheme="minorHAnsi" w:hAnsiTheme="minorHAnsi" w:cstheme="minorHAnsi"/>
        </w:rPr>
        <w:t>estará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sujeito,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gravidade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dano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causado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contratante,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imediata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exclusão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rol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(descredenciamento),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respeitando o direito à ampla defesa e ao contraditório. Essa medida não prejudicará a aplicação de outras sanções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administrativas 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civis previstas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na legislação aplicável ao caso.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As pessoas jurídicas credenciados, que não tenham mais a intenção de se manterem credenciados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perante a Administração Pública, deverão manifestar-se formalmente quanto ao seu desinteresse na manutenção 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objeto.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pedido de descredenciamento será prontamente deferido, desde que não haja imediata previsão de sua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utilização;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line="244" w:lineRule="exact"/>
        <w:ind w:left="924" w:hanging="4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casos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mencionados 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item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9.2,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haverá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aplicação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sanções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administrativas.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3"/>
        <w:ind w:left="487" w:hanging="313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DOTAÇÃO</w:t>
      </w:r>
      <w:r w:rsidRPr="003941D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ORÇAMENTÁRIA: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6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As despesas decorrentes da presente contratação correrão à conta de recursos específicos consignados na Lei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Orçamentária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Anual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exercício,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serão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indicadas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emissão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 Nota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Empenho.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733"/>
        </w:tabs>
        <w:ind w:left="742" w:right="736" w:hanging="579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1"/>
        </w:rPr>
        <w:t xml:space="preserve"> </w:t>
      </w:r>
      <w:r w:rsidRPr="003941D0">
        <w:rPr>
          <w:rFonts w:asciiTheme="minorHAnsi" w:hAnsiTheme="minorHAnsi" w:cstheme="minorHAnsi"/>
        </w:rPr>
        <w:t>dotação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relativa</w:t>
      </w:r>
      <w:r w:rsidRPr="003941D0">
        <w:rPr>
          <w:rFonts w:asciiTheme="minorHAnsi" w:hAnsiTheme="minorHAnsi" w:cstheme="minorHAnsi"/>
          <w:spacing w:val="12"/>
        </w:rPr>
        <w:t xml:space="preserve"> </w:t>
      </w:r>
      <w:r w:rsidRPr="003941D0">
        <w:rPr>
          <w:rFonts w:asciiTheme="minorHAnsi" w:hAnsiTheme="minorHAnsi" w:cstheme="minorHAnsi"/>
        </w:rPr>
        <w:t>aos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exercícios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financeiros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subsequentes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indicada</w:t>
      </w:r>
      <w:r w:rsidRPr="003941D0">
        <w:rPr>
          <w:rFonts w:asciiTheme="minorHAnsi" w:hAnsiTheme="minorHAnsi" w:cstheme="minorHAnsi"/>
          <w:spacing w:val="12"/>
        </w:rPr>
        <w:t xml:space="preserve"> </w:t>
      </w:r>
      <w:r w:rsidRPr="003941D0">
        <w:rPr>
          <w:rFonts w:asciiTheme="minorHAnsi" w:hAnsiTheme="minorHAnsi" w:cstheme="minorHAnsi"/>
        </w:rPr>
        <w:t>após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aprovação</w:t>
      </w:r>
      <w:r w:rsidRPr="003941D0">
        <w:rPr>
          <w:rFonts w:asciiTheme="minorHAnsi" w:hAnsiTheme="minorHAnsi" w:cstheme="minorHAnsi"/>
          <w:spacing w:val="1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11"/>
        </w:rPr>
        <w:t xml:space="preserve"> </w:t>
      </w:r>
      <w:r w:rsidRPr="003941D0">
        <w:rPr>
          <w:rFonts w:asciiTheme="minorHAnsi" w:hAnsiTheme="minorHAnsi" w:cstheme="minorHAnsi"/>
        </w:rPr>
        <w:t>Orçamentária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respectiva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liberação dos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créditos correspondentes, mediante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apostilamento.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59" w:line="243" w:lineRule="exact"/>
        <w:ind w:left="487" w:hanging="313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RECURSOS</w:t>
      </w:r>
      <w:r w:rsidRPr="003941D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IMPUGNAÇÕES: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decisões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Comissão</w:t>
      </w:r>
      <w:r w:rsidRPr="003941D0">
        <w:rPr>
          <w:rFonts w:asciiTheme="minorHAnsi" w:hAnsiTheme="minorHAnsi" w:cstheme="minorHAnsi"/>
          <w:spacing w:val="19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2"/>
        </w:rPr>
        <w:t xml:space="preserve"> </w:t>
      </w:r>
      <w:r w:rsidRPr="003941D0">
        <w:rPr>
          <w:rFonts w:asciiTheme="minorHAnsi" w:hAnsiTheme="minorHAnsi" w:cstheme="minorHAnsi"/>
        </w:rPr>
        <w:t>Contratação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cabe</w:t>
      </w:r>
      <w:r w:rsidRPr="003941D0">
        <w:rPr>
          <w:rFonts w:asciiTheme="minorHAnsi" w:hAnsiTheme="minorHAnsi" w:cstheme="minorHAnsi"/>
          <w:spacing w:val="12"/>
        </w:rPr>
        <w:t xml:space="preserve"> </w:t>
      </w:r>
      <w:r w:rsidRPr="003941D0">
        <w:rPr>
          <w:rFonts w:asciiTheme="minorHAnsi" w:hAnsiTheme="minorHAnsi" w:cstheme="minorHAnsi"/>
        </w:rPr>
        <w:t>recurso,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desprovido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2"/>
        </w:rPr>
        <w:t xml:space="preserve"> </w:t>
      </w:r>
      <w:r w:rsidRPr="003941D0">
        <w:rPr>
          <w:rFonts w:asciiTheme="minorHAnsi" w:hAnsiTheme="minorHAnsi" w:cstheme="minorHAnsi"/>
        </w:rPr>
        <w:t>efeito</w:t>
      </w:r>
      <w:r w:rsidRPr="003941D0">
        <w:rPr>
          <w:rFonts w:asciiTheme="minorHAnsi" w:hAnsiTheme="minorHAnsi" w:cstheme="minorHAnsi"/>
          <w:spacing w:val="17"/>
        </w:rPr>
        <w:t xml:space="preserve"> </w:t>
      </w:r>
      <w:r w:rsidRPr="003941D0">
        <w:rPr>
          <w:rFonts w:asciiTheme="minorHAnsi" w:hAnsiTheme="minorHAnsi" w:cstheme="minorHAnsi"/>
        </w:rPr>
        <w:t>suspensivo,</w:t>
      </w:r>
      <w:r w:rsidRPr="003941D0">
        <w:rPr>
          <w:rFonts w:asciiTheme="minorHAnsi" w:hAnsiTheme="minorHAnsi" w:cstheme="minorHAnsi"/>
          <w:spacing w:val="13"/>
        </w:rPr>
        <w:t xml:space="preserve"> </w:t>
      </w:r>
      <w:r w:rsidRPr="003941D0">
        <w:rPr>
          <w:rFonts w:asciiTheme="minorHAnsi" w:hAnsiTheme="minorHAnsi" w:cstheme="minorHAnsi"/>
        </w:rPr>
        <w:t>salvo</w:t>
      </w:r>
      <w:r w:rsidRPr="003941D0">
        <w:rPr>
          <w:rFonts w:asciiTheme="minorHAnsi" w:hAnsiTheme="minorHAnsi" w:cstheme="minorHAnsi"/>
          <w:spacing w:val="10"/>
        </w:rPr>
        <w:t xml:space="preserve"> </w:t>
      </w:r>
      <w:r w:rsidRPr="003941D0">
        <w:rPr>
          <w:rFonts w:asciiTheme="minorHAnsi" w:hAnsiTheme="minorHAnsi" w:cstheme="minorHAnsi"/>
        </w:rPr>
        <w:t>situação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excepcional,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assim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reconhecida pela Administração.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 w:line="243" w:lineRule="exact"/>
        <w:ind w:left="588" w:hanging="41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admissibilidade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recurso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depende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preenchimento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seguintes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requisitos: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recurso</w:t>
      </w:r>
      <w:r w:rsidRPr="003941D0">
        <w:rPr>
          <w:rFonts w:asciiTheme="minorHAnsi" w:hAnsiTheme="minorHAnsi" w:cstheme="minorHAnsi"/>
          <w:spacing w:val="8"/>
        </w:rPr>
        <w:t xml:space="preserve"> </w:t>
      </w:r>
      <w:r w:rsidRPr="003941D0">
        <w:rPr>
          <w:rFonts w:asciiTheme="minorHAnsi" w:hAnsiTheme="minorHAnsi" w:cstheme="minorHAnsi"/>
        </w:rPr>
        <w:t>deve</w:t>
      </w:r>
      <w:r w:rsidRPr="003941D0">
        <w:rPr>
          <w:rFonts w:asciiTheme="minorHAnsi" w:hAnsiTheme="minorHAnsi" w:cstheme="minorHAnsi"/>
          <w:spacing w:val="6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8"/>
        </w:rPr>
        <w:t xml:space="preserve"> </w:t>
      </w:r>
      <w:r w:rsidRPr="003941D0">
        <w:rPr>
          <w:rFonts w:asciiTheme="minorHAnsi" w:hAnsiTheme="minorHAnsi" w:cstheme="minorHAnsi"/>
        </w:rPr>
        <w:t>apresentado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petição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escrita,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digitada,</w:t>
      </w:r>
      <w:r w:rsidRPr="003941D0">
        <w:rPr>
          <w:rFonts w:asciiTheme="minorHAnsi" w:hAnsiTheme="minorHAnsi" w:cstheme="minorHAnsi"/>
          <w:spacing w:val="8"/>
        </w:rPr>
        <w:t xml:space="preserve"> </w:t>
      </w:r>
      <w:r w:rsidRPr="003941D0">
        <w:rPr>
          <w:rFonts w:asciiTheme="minorHAnsi" w:hAnsiTheme="minorHAnsi" w:cstheme="minorHAnsi"/>
        </w:rPr>
        <w:t>encaminhada</w:t>
      </w:r>
      <w:r w:rsidRPr="003941D0">
        <w:rPr>
          <w:rFonts w:asciiTheme="minorHAnsi" w:hAnsiTheme="minorHAnsi" w:cstheme="minorHAnsi"/>
          <w:spacing w:val="8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7"/>
        </w:rPr>
        <w:t xml:space="preserve"> </w:t>
      </w:r>
      <w:r w:rsidRPr="003941D0">
        <w:rPr>
          <w:rFonts w:asciiTheme="minorHAnsi" w:hAnsiTheme="minorHAnsi" w:cstheme="minorHAnsi"/>
        </w:rPr>
        <w:t>Comissão</w:t>
      </w:r>
      <w:r w:rsidRPr="003941D0">
        <w:rPr>
          <w:rFonts w:asciiTheme="minorHAnsi" w:hAnsiTheme="minorHAnsi" w:cstheme="minorHAnsi"/>
          <w:spacing w:val="1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6"/>
        </w:rPr>
        <w:t xml:space="preserve"> </w:t>
      </w:r>
      <w:r w:rsidRPr="003941D0">
        <w:rPr>
          <w:rFonts w:asciiTheme="minorHAnsi" w:hAnsiTheme="minorHAnsi" w:cstheme="minorHAnsi"/>
        </w:rPr>
        <w:t>Contratação</w:t>
      </w:r>
      <w:r w:rsidRPr="003941D0">
        <w:rPr>
          <w:rFonts w:asciiTheme="minorHAnsi" w:hAnsiTheme="minorHAnsi" w:cstheme="minorHAnsi"/>
          <w:spacing w:val="9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meio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Protocolo Geral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Prefeitura Municipal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="009E1289" w:rsidRPr="003941D0">
        <w:rPr>
          <w:rFonts w:asciiTheme="minorHAnsi" w:hAnsiTheme="minorHAnsi" w:cstheme="minorHAnsi"/>
          <w:spacing w:val="1"/>
        </w:rPr>
        <w:t>Correntina</w:t>
      </w:r>
      <w:r w:rsidR="00B453CC" w:rsidRPr="003941D0">
        <w:rPr>
          <w:rFonts w:asciiTheme="minorHAnsi" w:hAnsiTheme="minorHAnsi" w:cstheme="minorHAnsi"/>
          <w:spacing w:val="1"/>
        </w:rPr>
        <w:t xml:space="preserve"> - BA</w:t>
      </w:r>
      <w:r w:rsidRPr="003941D0">
        <w:rPr>
          <w:rFonts w:asciiTheme="minorHAnsi" w:hAnsiTheme="minorHAnsi" w:cstheme="minorHAnsi"/>
        </w:rPr>
        <w:t>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prazo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="00EE346D">
        <w:rPr>
          <w:rFonts w:asciiTheme="minorHAnsi" w:hAnsiTheme="minorHAnsi" w:cstheme="minorHAnsi"/>
        </w:rPr>
        <w:t>três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dias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úteis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contados:</w:t>
      </w:r>
    </w:p>
    <w:p w:rsidR="0097272C" w:rsidRPr="003941D0" w:rsidRDefault="00486B6B">
      <w:pPr>
        <w:pStyle w:val="PargrafodaLista"/>
        <w:numPr>
          <w:ilvl w:val="3"/>
          <w:numId w:val="19"/>
        </w:numPr>
        <w:tabs>
          <w:tab w:val="left" w:pos="1182"/>
        </w:tabs>
        <w:ind w:left="1181" w:hanging="72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ato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rejeição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pedido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credenciamento,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comunicação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encaminhada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interessado;</w:t>
      </w:r>
    </w:p>
    <w:p w:rsidR="0097272C" w:rsidRPr="003941D0" w:rsidRDefault="00486B6B">
      <w:pPr>
        <w:pStyle w:val="PargrafodaLista"/>
        <w:numPr>
          <w:ilvl w:val="3"/>
          <w:numId w:val="19"/>
        </w:numPr>
        <w:tabs>
          <w:tab w:val="left" w:pos="1170"/>
        </w:tabs>
        <w:spacing w:before="1"/>
        <w:ind w:left="458" w:right="732" w:hanging="1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33"/>
        </w:rPr>
        <w:t xml:space="preserve"> </w:t>
      </w:r>
      <w:r w:rsidRPr="003941D0">
        <w:rPr>
          <w:rFonts w:asciiTheme="minorHAnsi" w:hAnsiTheme="minorHAnsi" w:cstheme="minorHAnsi"/>
        </w:rPr>
        <w:t>contra</w:t>
      </w:r>
      <w:r w:rsidRPr="003941D0">
        <w:rPr>
          <w:rFonts w:asciiTheme="minorHAnsi" w:hAnsiTheme="minorHAnsi" w:cstheme="minorHAnsi"/>
          <w:spacing w:val="36"/>
        </w:rPr>
        <w:t xml:space="preserve"> </w:t>
      </w:r>
      <w:r w:rsidRPr="003941D0">
        <w:rPr>
          <w:rFonts w:asciiTheme="minorHAnsi" w:hAnsiTheme="minorHAnsi" w:cstheme="minorHAnsi"/>
        </w:rPr>
        <w:t>ato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acolhimento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pedido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6"/>
        </w:rPr>
        <w:t xml:space="preserve"> </w:t>
      </w:r>
      <w:r w:rsidRPr="003941D0">
        <w:rPr>
          <w:rFonts w:asciiTheme="minorHAnsi" w:hAnsiTheme="minorHAnsi" w:cstheme="minorHAnsi"/>
        </w:rPr>
        <w:t>credenciamento,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resumida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="00EE346D">
        <w:rPr>
          <w:rFonts w:asciiTheme="minorHAnsi" w:hAnsiTheme="minorHAnsi" w:cstheme="minorHAnsi"/>
          <w:spacing w:val="-42"/>
        </w:rPr>
        <w:t xml:space="preserve">  </w:t>
      </w:r>
      <w:r w:rsidRPr="003941D0">
        <w:rPr>
          <w:rFonts w:asciiTheme="minorHAnsi" w:hAnsiTheme="minorHAnsi" w:cstheme="minorHAnsi"/>
        </w:rPr>
        <w:t>imprensa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oficial;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recurso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deve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estar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instruído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documentos</w:t>
      </w:r>
      <w:r w:rsidRPr="003941D0">
        <w:rPr>
          <w:rFonts w:asciiTheme="minorHAnsi" w:hAnsiTheme="minorHAnsi" w:cstheme="minorHAnsi"/>
          <w:spacing w:val="16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comprovem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seu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subscritor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tem</w:t>
      </w:r>
      <w:r w:rsidRPr="003941D0">
        <w:rPr>
          <w:rFonts w:asciiTheme="minorHAnsi" w:hAnsiTheme="minorHAnsi" w:cstheme="minorHAnsi"/>
          <w:spacing w:val="14"/>
        </w:rPr>
        <w:t xml:space="preserve"> </w:t>
      </w:r>
      <w:r w:rsidRPr="003941D0">
        <w:rPr>
          <w:rFonts w:asciiTheme="minorHAnsi" w:hAnsiTheme="minorHAnsi" w:cstheme="minorHAnsi"/>
        </w:rPr>
        <w:t>poderes</w:t>
      </w:r>
      <w:r w:rsidRPr="003941D0">
        <w:rPr>
          <w:rFonts w:asciiTheme="minorHAnsi" w:hAnsiTheme="minorHAnsi" w:cstheme="minorHAnsi"/>
          <w:spacing w:val="16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15"/>
        </w:rPr>
        <w:t xml:space="preserve"> </w:t>
      </w: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manifestar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pelo recorrente.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Cabe ao recorrente indicar o ato contra que se opõe e apresentar os fundamentos de sua irresignação, com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indicação de razões de fato e de direito, e, inclusive, instruir o recurso com os elementos de prova necessários ao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subsídio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 tese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recursal.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3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Eventuais interessados no resultado do recurso serão intimados para apresentar contrarrazões no prazo de</w:t>
      </w:r>
      <w:r w:rsidR="00EE346D">
        <w:rPr>
          <w:rFonts w:asciiTheme="minorHAnsi" w:hAnsiTheme="minorHAnsi" w:cstheme="minorHAnsi"/>
        </w:rPr>
        <w:t xml:space="preserve"> três </w:t>
      </w:r>
      <w:r w:rsidRPr="003941D0">
        <w:rPr>
          <w:rFonts w:asciiTheme="minorHAnsi" w:hAnsiTheme="minorHAnsi" w:cstheme="minorHAnsi"/>
        </w:rPr>
        <w:t>dias úteis, contados 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recebimento da comunicação.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4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Apresentado o recurso e decorrido o prazo para oposição de contrarrazões, a Comissão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 Contratação se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manifestará, motivadamente, se o ato impugnado disser respeito a decisões de sua alçada. Caso o recurso diga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respeito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responsabilidade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outro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servidor,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Comissão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lhe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remeterá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autos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viabilizar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manifestação.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32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Cumprido o item 11.5, os autos seguirão ao gestor da contratação, que decidirá motivadamente pelo não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conhecimento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conhecimento e,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nesse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caso,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provimento ou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não provimento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recurso.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3" w:lineRule="exact"/>
        <w:ind w:left="588" w:hanging="41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acolhimento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recurso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importará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invalidação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exclusiva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atos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insuscetíveis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aproveitamento.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4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lastRenderedPageBreak/>
        <w:t>Qualquer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um</w:t>
      </w:r>
      <w:r w:rsidRPr="003941D0">
        <w:rPr>
          <w:rFonts w:asciiTheme="minorHAnsi" w:hAnsiTheme="minorHAnsi" w:cstheme="minorHAnsi"/>
          <w:spacing w:val="29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povo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poderá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impugnar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29"/>
        </w:rPr>
        <w:t xml:space="preserve"> </w:t>
      </w:r>
      <w:r w:rsidRPr="003941D0">
        <w:rPr>
          <w:rFonts w:asciiTheme="minorHAnsi" w:hAnsiTheme="minorHAnsi" w:cstheme="minorHAnsi"/>
        </w:rPr>
        <w:t>Edital,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29"/>
        </w:rPr>
        <w:t xml:space="preserve"> </w:t>
      </w:r>
      <w:r w:rsidRPr="003941D0">
        <w:rPr>
          <w:rFonts w:asciiTheme="minorHAnsi" w:hAnsiTheme="minorHAnsi" w:cstheme="minorHAnsi"/>
        </w:rPr>
        <w:t>deverá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trazer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toda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30"/>
        </w:rPr>
        <w:t xml:space="preserve"> </w:t>
      </w:r>
      <w:r w:rsidRPr="003941D0">
        <w:rPr>
          <w:rFonts w:asciiTheme="minorHAnsi" w:hAnsiTheme="minorHAnsi" w:cstheme="minorHAnsi"/>
        </w:rPr>
        <w:t>argumentação</w:t>
      </w:r>
      <w:r w:rsidRPr="003941D0">
        <w:rPr>
          <w:rFonts w:asciiTheme="minorHAnsi" w:hAnsiTheme="minorHAnsi" w:cstheme="minorHAnsi"/>
          <w:spacing w:val="3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documentos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necessários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seu adequado processamento.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2"/>
        <w:ind w:right="730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22"/>
        </w:rPr>
        <w:t xml:space="preserve"> </w:t>
      </w:r>
      <w:r w:rsidRPr="003941D0">
        <w:rPr>
          <w:rFonts w:asciiTheme="minorHAnsi" w:hAnsiTheme="minorHAnsi" w:cstheme="minorHAnsi"/>
        </w:rPr>
        <w:t>conhecimento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impugnação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está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condicionado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preenchimento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mesmos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critérios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previstos</w:t>
      </w:r>
      <w:r w:rsidRPr="003941D0">
        <w:rPr>
          <w:rFonts w:asciiTheme="minorHAnsi" w:hAnsiTheme="minorHAnsi" w:cstheme="minorHAnsi"/>
          <w:spacing w:val="22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21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recursos.</w:t>
      </w:r>
    </w:p>
    <w:p w:rsidR="0097272C" w:rsidRPr="003941D0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1"/>
        <w:ind w:left="487" w:hanging="313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DAS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DISPOSIÇÕES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FINAIS: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4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Este Edital deve ser interpretado de modo a propiciar a ampliação do número de credenciados para execução 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objeto diretamente à população deste Município, o que não retira do interessado o dever de conhecer e preencher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plenamente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os requisitos necessários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credenciar.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Compete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interessado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fazer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minucioso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exame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Edital.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026"/>
        </w:tabs>
        <w:spacing w:before="1"/>
        <w:ind w:left="458" w:right="733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pedido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vincula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interessada,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sujeitando-a,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integralmente,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às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edital.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8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interessado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é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responsável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pela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veracidade,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fidelidade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legitimidade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informações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prestadas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documentos apresentados em qualquer fase do procedimento. A falsidade de qualquer documento apresentado ou 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inverdade das informações nele contidas implicará a rejeição de seu pedido de credenciamento ou, se já credenciado,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rescisão contratual,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prejuízo da incidência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sanções cabíveis.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Ressalvadas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situações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exige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órgão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oficial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imprensa,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comunicações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encaminhadas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interessados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feitas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e-mail,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fac-símile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correspondência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postal,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preferencialmente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nessa ordem.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contagem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prazos,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excluir-se-á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começo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incluir-se-á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vencimento.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1025" w:hanging="56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inicia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contagem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prazo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expediente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Prefeitura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Municipal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="0003228B" w:rsidRPr="003941D0">
        <w:rPr>
          <w:rFonts w:asciiTheme="minorHAnsi" w:hAnsiTheme="minorHAnsi" w:cstheme="minorHAnsi"/>
        </w:rPr>
        <w:t xml:space="preserve"> </w:t>
      </w:r>
      <w:r w:rsidR="009E1289" w:rsidRPr="003941D0">
        <w:rPr>
          <w:rFonts w:asciiTheme="minorHAnsi" w:hAnsiTheme="minorHAnsi" w:cstheme="minorHAnsi"/>
        </w:rPr>
        <w:t>Correntina</w:t>
      </w:r>
      <w:r w:rsidR="0003228B" w:rsidRPr="003941D0">
        <w:rPr>
          <w:rFonts w:asciiTheme="minorHAnsi" w:hAnsiTheme="minorHAnsi" w:cstheme="minorHAnsi"/>
        </w:rPr>
        <w:t xml:space="preserve"> - </w:t>
      </w:r>
      <w:r w:rsidRPr="003941D0">
        <w:rPr>
          <w:rFonts w:asciiTheme="minorHAnsi" w:hAnsiTheme="minorHAnsi" w:cstheme="minorHAnsi"/>
        </w:rPr>
        <w:t>Ba.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016"/>
        </w:tabs>
        <w:spacing w:before="1"/>
        <w:ind w:left="458" w:right="739" w:hanging="1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Caso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vencimento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coincida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fim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semana,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feriado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dia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houver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expediente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Prefeitura,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ele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prorrogado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para 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primeiro dia útil seguinte.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6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Por razões de interesse público devidamente comprovado, a Administração poderá revogar este Edital e 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eventuais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contratos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dele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decorrentes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anulá-los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ilegalidade,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mediante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parecer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escrito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devidamente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fundamentado, sem que tal ato gere obrigação de indenizar, sem prejuízo do disposto no artigo nº 137 da Lei nº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14133/2021.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016"/>
        </w:tabs>
        <w:ind w:left="1015" w:hanging="57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nulidade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procedimento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induz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contrato.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8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Assegura-se o contraditório e a ampla defesa prévios à anulação ou revogação do Edital, procedimento 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contrato.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1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Sem prejuízo da publicação na imprensa oficial, este Edital permanecerá acessível no site da Prefeitura Municipal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="009E1289" w:rsidRPr="003941D0">
        <w:rPr>
          <w:rFonts w:asciiTheme="minorHAnsi" w:hAnsiTheme="minorHAnsi" w:cstheme="minorHAnsi"/>
          <w:spacing w:val="-1"/>
        </w:rPr>
        <w:t>Correntina</w:t>
      </w:r>
      <w:r w:rsidR="00E67189" w:rsidRPr="003941D0">
        <w:rPr>
          <w:rFonts w:asciiTheme="minorHAnsi" w:hAnsiTheme="minorHAnsi" w:cstheme="minorHAnsi"/>
          <w:spacing w:val="-1"/>
        </w:rPr>
        <w:t xml:space="preserve"> - BA</w:t>
      </w:r>
      <w:r w:rsidRPr="003941D0">
        <w:rPr>
          <w:rFonts w:asciiTheme="minorHAnsi" w:hAnsiTheme="minorHAnsi" w:cstheme="minorHAnsi"/>
        </w:rPr>
        <w:t>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Eventuais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pedidos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esclarecimentos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respeito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edital,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bem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seus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elementos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constitutivos,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 xml:space="preserve">poderão ser sanados </w:t>
      </w:r>
      <w:r w:rsidR="00001102" w:rsidRPr="003941D0">
        <w:rPr>
          <w:rFonts w:asciiTheme="minorHAnsi" w:hAnsiTheme="minorHAnsi" w:cstheme="minorHAnsi"/>
        </w:rPr>
        <w:t>p</w:t>
      </w:r>
      <w:r w:rsidRPr="003941D0">
        <w:rPr>
          <w:rFonts w:asciiTheme="minorHAnsi" w:hAnsiTheme="minorHAnsi" w:cstheme="minorHAnsi"/>
        </w:rPr>
        <w:t xml:space="preserve">elo e-mail: </w:t>
      </w:r>
      <w:r w:rsidR="00001102" w:rsidRPr="003941D0">
        <w:rPr>
          <w:rFonts w:asciiTheme="minorHAnsi" w:hAnsiTheme="minorHAnsi" w:cstheme="minorHAnsi"/>
        </w:rPr>
        <w:t>licita@correntina.be.gov.br</w:t>
      </w:r>
      <w:r w:rsidR="00E924D6" w:rsidRPr="003941D0">
        <w:rPr>
          <w:rFonts w:asciiTheme="minorHAnsi" w:hAnsiTheme="minorHAnsi" w:cstheme="minorHAnsi"/>
        </w:rPr>
        <w:t xml:space="preserve"> no</w:t>
      </w:r>
      <w:r w:rsidRPr="003941D0">
        <w:rPr>
          <w:rFonts w:asciiTheme="minorHAnsi" w:hAnsiTheme="minorHAnsi" w:cstheme="minorHAnsi"/>
        </w:rPr>
        <w:t xml:space="preserve"> horário do expediente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administrativo,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segunda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sexta-feira.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Para quaisquer questões judiciais oriundas do presente Edital, prevalecerá o Foro da Comarca de</w:t>
      </w:r>
      <w:r w:rsidR="00FE33B4" w:rsidRPr="003941D0">
        <w:rPr>
          <w:rFonts w:asciiTheme="minorHAnsi" w:hAnsiTheme="minorHAnsi" w:cstheme="minorHAnsi"/>
        </w:rPr>
        <w:t xml:space="preserve"> </w:t>
      </w:r>
      <w:r w:rsidR="009E1289" w:rsidRPr="003941D0">
        <w:rPr>
          <w:rFonts w:asciiTheme="minorHAnsi" w:hAnsiTheme="minorHAnsi" w:cstheme="minorHAnsi"/>
        </w:rPr>
        <w:t>Correntina</w:t>
      </w:r>
      <w:r w:rsidRPr="003941D0">
        <w:rPr>
          <w:rFonts w:asciiTheme="minorHAnsi" w:hAnsiTheme="minorHAnsi" w:cstheme="minorHAnsi"/>
        </w:rPr>
        <w:t>, Estado 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Bahia,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exclusão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qualquer outro,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por mais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privilegiado que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seja.</w:t>
      </w:r>
    </w:p>
    <w:p w:rsidR="0097272C" w:rsidRPr="003941D0" w:rsidRDefault="00486B6B">
      <w:pPr>
        <w:pStyle w:val="PargrafodaLista"/>
        <w:numPr>
          <w:ilvl w:val="1"/>
          <w:numId w:val="19"/>
        </w:numPr>
        <w:tabs>
          <w:tab w:val="left" w:pos="690"/>
        </w:tabs>
        <w:spacing w:line="243" w:lineRule="exact"/>
        <w:ind w:left="689" w:hanging="515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Fazem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parte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Edital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integrando-o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forma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plena: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129"/>
        </w:tabs>
        <w:spacing w:line="243" w:lineRule="exact"/>
        <w:ind w:left="1128" w:hanging="671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Anexo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Termo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Referência;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1"/>
        <w:ind w:left="1116" w:hanging="671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Anexo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Requerimento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Credenciamento;</w:t>
      </w:r>
    </w:p>
    <w:p w:rsidR="0097272C" w:rsidRPr="003941D0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2"/>
        <w:ind w:left="1116" w:hanging="671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Anexo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="00E33F4D" w:rsidRPr="003941D0">
        <w:rPr>
          <w:rFonts w:asciiTheme="minorHAnsi" w:hAnsiTheme="minorHAnsi" w:cstheme="minorHAnsi"/>
        </w:rPr>
        <w:t>III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Minuta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contrato.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E1289">
      <w:pPr>
        <w:pStyle w:val="Corpodetexto"/>
        <w:spacing w:before="1"/>
        <w:ind w:right="728"/>
        <w:jc w:val="right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Correntina</w:t>
      </w:r>
      <w:r w:rsidR="00486B6B" w:rsidRPr="003941D0">
        <w:rPr>
          <w:rFonts w:asciiTheme="minorHAnsi" w:hAnsiTheme="minorHAnsi" w:cstheme="minorHAnsi"/>
          <w:sz w:val="22"/>
          <w:szCs w:val="22"/>
        </w:rPr>
        <w:t>-Ba,</w:t>
      </w:r>
      <w:r w:rsidR="00486B6B"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5A3089">
        <w:rPr>
          <w:rFonts w:asciiTheme="minorHAnsi" w:hAnsiTheme="minorHAnsi" w:cstheme="minorHAnsi"/>
          <w:spacing w:val="-1"/>
          <w:sz w:val="22"/>
          <w:szCs w:val="22"/>
        </w:rPr>
        <w:t>07</w:t>
      </w:r>
      <w:bookmarkStart w:id="0" w:name="_GoBack"/>
      <w:bookmarkEnd w:id="0"/>
      <w:r w:rsidR="00486B6B"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86B6B" w:rsidRPr="003941D0">
        <w:rPr>
          <w:rFonts w:asciiTheme="minorHAnsi" w:hAnsiTheme="minorHAnsi" w:cstheme="minorHAnsi"/>
          <w:sz w:val="22"/>
          <w:szCs w:val="22"/>
        </w:rPr>
        <w:t>de</w:t>
      </w:r>
      <w:r w:rsidR="00486B6B"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93DCF" w:rsidRPr="003941D0">
        <w:rPr>
          <w:rFonts w:asciiTheme="minorHAnsi" w:hAnsiTheme="minorHAnsi" w:cstheme="minorHAnsi"/>
          <w:spacing w:val="-3"/>
          <w:sz w:val="22"/>
          <w:szCs w:val="22"/>
        </w:rPr>
        <w:t>set</w:t>
      </w:r>
      <w:r w:rsidR="002D60CC" w:rsidRPr="003941D0">
        <w:rPr>
          <w:rFonts w:asciiTheme="minorHAnsi" w:hAnsiTheme="minorHAnsi" w:cstheme="minorHAnsi"/>
          <w:spacing w:val="-3"/>
          <w:sz w:val="22"/>
          <w:szCs w:val="22"/>
        </w:rPr>
        <w:t>e</w:t>
      </w:r>
      <w:r w:rsidR="00493DCF" w:rsidRPr="003941D0">
        <w:rPr>
          <w:rFonts w:asciiTheme="minorHAnsi" w:hAnsiTheme="minorHAnsi" w:cstheme="minorHAnsi"/>
          <w:spacing w:val="-3"/>
          <w:sz w:val="22"/>
          <w:szCs w:val="22"/>
        </w:rPr>
        <w:t>m</w:t>
      </w:r>
      <w:r w:rsidR="002D60CC" w:rsidRPr="003941D0">
        <w:rPr>
          <w:rFonts w:asciiTheme="minorHAnsi" w:hAnsiTheme="minorHAnsi" w:cstheme="minorHAnsi"/>
          <w:spacing w:val="-3"/>
          <w:sz w:val="22"/>
          <w:szCs w:val="22"/>
        </w:rPr>
        <w:t>bro</w:t>
      </w:r>
      <w:r w:rsidR="00486B6B"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486B6B" w:rsidRPr="003941D0">
        <w:rPr>
          <w:rFonts w:asciiTheme="minorHAnsi" w:hAnsiTheme="minorHAnsi" w:cstheme="minorHAnsi"/>
          <w:sz w:val="22"/>
          <w:szCs w:val="22"/>
        </w:rPr>
        <w:t>de</w:t>
      </w:r>
      <w:r w:rsidR="00486B6B"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86B6B" w:rsidRPr="003941D0">
        <w:rPr>
          <w:rFonts w:asciiTheme="minorHAnsi" w:hAnsiTheme="minorHAnsi" w:cstheme="minorHAnsi"/>
          <w:sz w:val="22"/>
          <w:szCs w:val="22"/>
        </w:rPr>
        <w:t>202</w:t>
      </w:r>
      <w:r w:rsidR="004569DD" w:rsidRPr="003941D0">
        <w:rPr>
          <w:rFonts w:asciiTheme="minorHAnsi" w:hAnsiTheme="minorHAnsi" w:cstheme="minorHAnsi"/>
          <w:sz w:val="22"/>
          <w:szCs w:val="22"/>
        </w:rPr>
        <w:t>5</w:t>
      </w:r>
      <w:r w:rsidR="00486B6B"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CC613A">
      <w:pPr>
        <w:pStyle w:val="Ttulo1"/>
        <w:spacing w:before="1"/>
        <w:ind w:left="2640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WALTER MARIANO MESSIAS DE SOUZA</w:t>
      </w:r>
    </w:p>
    <w:p w:rsidR="00486B6B" w:rsidRPr="003941D0" w:rsidRDefault="00C66D88">
      <w:pPr>
        <w:pStyle w:val="Corpodetexto"/>
        <w:ind w:left="2639" w:right="2633"/>
        <w:jc w:val="center"/>
        <w:rPr>
          <w:rFonts w:asciiTheme="minorHAnsi" w:hAnsiTheme="minorHAnsi" w:cstheme="minorHAnsi"/>
          <w:spacing w:val="-6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Prefeito Municipal</w:t>
      </w:r>
      <w:r w:rsidR="00486B6B" w:rsidRPr="003941D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</w:p>
    <w:p w:rsidR="0097272C" w:rsidRPr="003941D0" w:rsidRDefault="0097272C">
      <w:pPr>
        <w:jc w:val="center"/>
        <w:rPr>
          <w:rFonts w:asciiTheme="minorHAnsi" w:hAnsiTheme="minorHAnsi" w:cstheme="minorHAnsi"/>
        </w:rPr>
        <w:sectPr w:rsidR="0097272C" w:rsidRPr="003941D0">
          <w:headerReference w:type="default" r:id="rId8"/>
          <w:footerReference w:type="default" r:id="rId9"/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B692B" w:rsidRPr="003941D0" w:rsidRDefault="004B692B" w:rsidP="004B692B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>TERMO DE REFERÊNCIA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</w:rPr>
        <w:t xml:space="preserve"> </w:t>
      </w:r>
      <w:r w:rsidRPr="003941D0">
        <w:rPr>
          <w:rFonts w:asciiTheme="minorHAnsi" w:hAnsiTheme="minorHAnsi" w:cstheme="minorHAnsi"/>
          <w:b/>
          <w:bCs/>
        </w:rPr>
        <w:t xml:space="preserve">1. DO OBJETO: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Consti</w:t>
      </w:r>
      <w:r w:rsidR="00D37849" w:rsidRPr="003941D0">
        <w:rPr>
          <w:rFonts w:asciiTheme="minorHAnsi" w:hAnsiTheme="minorHAnsi" w:cstheme="minorHAnsi"/>
        </w:rPr>
        <w:t xml:space="preserve">tui o objeto do presente Termo </w:t>
      </w:r>
      <w:r w:rsidR="00D57F52" w:rsidRPr="003941D0">
        <w:rPr>
          <w:rStyle w:val="Forte"/>
          <w:rFonts w:asciiTheme="minorHAnsi" w:hAnsiTheme="minorHAnsi" w:cstheme="minorHAnsi"/>
        </w:rPr>
        <w:t xml:space="preserve">credenciamento de pessoas jurídicas </w:t>
      </w:r>
      <w:r w:rsidR="00D57F52" w:rsidRPr="003941D0">
        <w:rPr>
          <w:rFonts w:asciiTheme="minorHAnsi" w:hAnsiTheme="minorHAnsi" w:cstheme="minorHAnsi"/>
        </w:rPr>
        <w:t xml:space="preserve">interessadas em </w:t>
      </w:r>
      <w:r w:rsidR="00D57F52" w:rsidRPr="003941D0">
        <w:rPr>
          <w:rStyle w:val="Forte"/>
          <w:rFonts w:asciiTheme="minorHAnsi" w:hAnsiTheme="minorHAnsi" w:cstheme="minorHAnsi"/>
        </w:rPr>
        <w:t>fornecer água mineral natural, potável e envasadas e botijões de gás liquefeito de petróleo – GLP</w:t>
      </w:r>
      <w:r w:rsidR="00D57F52" w:rsidRPr="003941D0">
        <w:rPr>
          <w:rFonts w:asciiTheme="minorHAnsi" w:hAnsiTheme="minorHAnsi" w:cstheme="minorHAnsi"/>
        </w:rPr>
        <w:t xml:space="preserve">, incluindo </w:t>
      </w:r>
      <w:r w:rsidR="00D57F52" w:rsidRPr="003941D0">
        <w:rPr>
          <w:rStyle w:val="Forte"/>
          <w:rFonts w:asciiTheme="minorHAnsi" w:hAnsiTheme="minorHAnsi" w:cstheme="minorHAnsi"/>
        </w:rPr>
        <w:t>entrega, transporte e reposição</w:t>
      </w:r>
      <w:r w:rsidR="00D57F52" w:rsidRPr="003941D0">
        <w:rPr>
          <w:rFonts w:asciiTheme="minorHAnsi" w:hAnsiTheme="minorHAnsi" w:cstheme="minorHAnsi"/>
        </w:rPr>
        <w:t>, conforme demanda e solicitação das secretarias, departamentos e unidades administrativas do Município de Correntina-BA</w:t>
      </w:r>
      <w:r w:rsidR="00D57F52">
        <w:rPr>
          <w:rFonts w:asciiTheme="minorHAnsi" w:hAnsiTheme="minorHAnsi" w:cstheme="minorHAnsi"/>
        </w:rPr>
        <w:t>,</w:t>
      </w:r>
      <w:r w:rsidR="00843F4A" w:rsidRPr="003941D0">
        <w:rPr>
          <w:rFonts w:asciiTheme="minorHAnsi" w:hAnsiTheme="minorHAnsi" w:cstheme="minorHAnsi"/>
        </w:rPr>
        <w:t xml:space="preserve"> </w:t>
      </w:r>
      <w:r w:rsidR="00D37849" w:rsidRPr="003941D0">
        <w:rPr>
          <w:rFonts w:asciiTheme="minorHAnsi" w:hAnsiTheme="minorHAnsi" w:cstheme="minorHAnsi"/>
        </w:rPr>
        <w:t>pelo</w:t>
      </w:r>
      <w:r w:rsidR="00D37849" w:rsidRPr="003941D0">
        <w:rPr>
          <w:rFonts w:asciiTheme="minorHAnsi" w:hAnsiTheme="minorHAnsi" w:cstheme="minorHAnsi"/>
          <w:spacing w:val="-1"/>
        </w:rPr>
        <w:t xml:space="preserve"> </w:t>
      </w:r>
      <w:r w:rsidR="00D37849" w:rsidRPr="003941D0">
        <w:rPr>
          <w:rFonts w:asciiTheme="minorHAnsi" w:hAnsiTheme="minorHAnsi" w:cstheme="minorHAnsi"/>
        </w:rPr>
        <w:t>período de</w:t>
      </w:r>
      <w:r w:rsidR="00D37849" w:rsidRPr="003941D0">
        <w:rPr>
          <w:rFonts w:asciiTheme="minorHAnsi" w:hAnsiTheme="minorHAnsi" w:cstheme="minorHAnsi"/>
          <w:spacing w:val="-2"/>
        </w:rPr>
        <w:t xml:space="preserve"> </w:t>
      </w:r>
      <w:r w:rsidR="00D37849" w:rsidRPr="003941D0">
        <w:rPr>
          <w:rFonts w:asciiTheme="minorHAnsi" w:hAnsiTheme="minorHAnsi" w:cstheme="minorHAnsi"/>
        </w:rPr>
        <w:t>12 (doze)</w:t>
      </w:r>
      <w:r w:rsidR="00D37849" w:rsidRPr="003941D0">
        <w:rPr>
          <w:rFonts w:asciiTheme="minorHAnsi" w:hAnsiTheme="minorHAnsi" w:cstheme="minorHAnsi"/>
          <w:spacing w:val="1"/>
        </w:rPr>
        <w:t xml:space="preserve"> </w:t>
      </w:r>
      <w:r w:rsidR="00D37849" w:rsidRPr="003941D0">
        <w:rPr>
          <w:rFonts w:asciiTheme="minorHAnsi" w:hAnsiTheme="minorHAnsi" w:cstheme="minorHAnsi"/>
        </w:rPr>
        <w:t>meses</w:t>
      </w:r>
      <w:r w:rsidRPr="003941D0">
        <w:rPr>
          <w:rFonts w:asciiTheme="minorHAnsi" w:hAnsiTheme="minorHAnsi" w:cstheme="minorHAnsi"/>
        </w:rPr>
        <w:t>, nas especialidades relacionadas no Termo de Referência, nos termos da Lei Federal nº 14.133/21.</w:t>
      </w:r>
    </w:p>
    <w:p w:rsidR="00B4295C" w:rsidRPr="003941D0" w:rsidRDefault="00B4295C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>2. DA ESPECIFICAÇÃO:</w:t>
      </w:r>
    </w:p>
    <w:tbl>
      <w:tblPr>
        <w:tblW w:w="1080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8"/>
        <w:gridCol w:w="5182"/>
        <w:gridCol w:w="898"/>
        <w:gridCol w:w="1051"/>
        <w:gridCol w:w="1188"/>
        <w:gridCol w:w="1587"/>
      </w:tblGrid>
      <w:tr w:rsidR="00351867" w:rsidRPr="00351867" w:rsidTr="00351867">
        <w:trPr>
          <w:trHeight w:val="597"/>
        </w:trPr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FFFFFF"/>
                <w:lang w:val="pt-BR" w:eastAsia="pt-BR"/>
              </w:rPr>
            </w:pPr>
            <w:r w:rsidRPr="00351867">
              <w:rPr>
                <w:rFonts w:eastAsia="Times New Roman"/>
                <w:color w:val="FFFFFF"/>
                <w:lang w:val="pt-BR" w:eastAsia="pt-BR"/>
              </w:rPr>
              <w:t>Nº</w:t>
            </w:r>
          </w:p>
        </w:tc>
        <w:tc>
          <w:tcPr>
            <w:tcW w:w="51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FFFFFF"/>
                <w:lang w:val="pt-BR" w:eastAsia="pt-BR"/>
              </w:rPr>
            </w:pPr>
            <w:r w:rsidRPr="00351867">
              <w:rPr>
                <w:rFonts w:eastAsia="Times New Roman"/>
                <w:color w:val="FFFFFF"/>
                <w:lang w:val="pt-BR" w:eastAsia="pt-BR"/>
              </w:rPr>
              <w:t>ITENS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FFFFFF"/>
                <w:lang w:val="pt-BR" w:eastAsia="pt-BR"/>
              </w:rPr>
            </w:pPr>
            <w:r w:rsidRPr="00351867">
              <w:rPr>
                <w:rFonts w:eastAsia="Times New Roman"/>
                <w:color w:val="FFFFFF"/>
                <w:lang w:val="pt-BR" w:eastAsia="pt-BR"/>
              </w:rPr>
              <w:t>QUANT.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FFFFFF"/>
                <w:lang w:val="pt-BR" w:eastAsia="pt-BR"/>
              </w:rPr>
            </w:pPr>
            <w:r w:rsidRPr="00351867">
              <w:rPr>
                <w:rFonts w:eastAsia="Times New Roman"/>
                <w:color w:val="FFFFFF"/>
                <w:lang w:val="pt-BR" w:eastAsia="pt-BR"/>
              </w:rPr>
              <w:t>UNID. MEDIDA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2F75B5"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FFFFFF"/>
                <w:lang w:val="pt-BR" w:eastAsia="pt-BR"/>
              </w:rPr>
            </w:pPr>
            <w:r w:rsidRPr="00351867">
              <w:rPr>
                <w:rFonts w:eastAsia="Times New Roman"/>
                <w:color w:val="FFFFFF"/>
                <w:lang w:val="pt-BR" w:eastAsia="pt-BR"/>
              </w:rPr>
              <w:t>VALOR UNID.</w:t>
            </w:r>
          </w:p>
        </w:tc>
        <w:tc>
          <w:tcPr>
            <w:tcW w:w="158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2F75B5"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FFFFFF"/>
                <w:lang w:val="pt-BR" w:eastAsia="pt-BR"/>
              </w:rPr>
            </w:pPr>
            <w:r w:rsidRPr="00351867">
              <w:rPr>
                <w:rFonts w:eastAsia="Times New Roman"/>
                <w:color w:val="FFFFFF"/>
                <w:lang w:val="pt-BR" w:eastAsia="pt-BR"/>
              </w:rPr>
              <w:t>VALOR TOTAL</w:t>
            </w:r>
          </w:p>
        </w:tc>
      </w:tr>
      <w:tr w:rsidR="00351867" w:rsidRPr="00351867" w:rsidTr="00351867">
        <w:trPr>
          <w:trHeight w:val="2570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1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ÁGUA mineral, sem gás, acondicionada em copo de 200ml, caixa contendo 48 unidades, registro no Ministério da Saúde e CNNPA, rótulo contendo a origem da água mineral como: nome da fonte, natureza da água, localidade, data e número de concessão da lavra, nome e endereço do concessionário, constantes físico-química, composição analítica e classificação, ano, mês de preparo e prazo de validade.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680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Caixa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R$ 32,85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R$ 22.338,00</w:t>
            </w:r>
          </w:p>
        </w:tc>
      </w:tr>
      <w:tr w:rsidR="00351867" w:rsidRPr="00351867" w:rsidTr="00351867">
        <w:trPr>
          <w:trHeight w:val="2361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2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ÁGUA mineral, sem gás, acondicionada em garrafa de 1,5 litro, embalagem contendo 06 (seis) unidades, registro no Ministério da Saúde e CNNPA, rótulo contendo a origem da água mineral como: nome da fonte, natureza da água, localidade, data e número de concessão da lavra, nome e endereço do concessionário, constantes físico-química, composição analítica e classificação, ano, mês de engarrafamento e prazo de validade.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800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Pacote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R$ 15,00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R$ 12.000,00</w:t>
            </w:r>
          </w:p>
        </w:tc>
      </w:tr>
      <w:tr w:rsidR="00351867" w:rsidRPr="00351867" w:rsidTr="00351867">
        <w:trPr>
          <w:trHeight w:val="2391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3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ÁGUA mineral, sem gás, acondicionada em garrafa de 500ml, embalagem contendo 12 (doze) unidades, registro no Ministério da Saúde e CNNPA, rótulo contendo a origem da água mineral como: nome da fonte, natureza da água, localidade, data e número de concessão da lavra, nome e endereço do concessionário, constantes físico-química, composição analítica e classificação, ano, mês de engarrafamento e prazo de validade.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580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Pacote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R$ 13,49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R$ 7.824,20</w:t>
            </w:r>
          </w:p>
        </w:tc>
      </w:tr>
      <w:tr w:rsidR="00351867" w:rsidRPr="00351867" w:rsidTr="00351867">
        <w:trPr>
          <w:trHeight w:val="2346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lastRenderedPageBreak/>
              <w:t>4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ÁGUA, mineral, natural, acondicionada em embalagem retornável (garrafão) de 20 litros, em plástico higiênico, com protetor na parte superior e lacre de segurança personalizado pelo fabricante. O produto deverá ter registro no Ministério da Saúde e atender a Portaria 451/97 do Ministério da Saúde e a Resolução 12/78 da Comissão Nacional de Normas e Padrões para Alimentos - CNNPA.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600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Unidade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R$ 15,00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R$ 9.000,00</w:t>
            </w:r>
          </w:p>
        </w:tc>
      </w:tr>
      <w:tr w:rsidR="00351867" w:rsidRPr="00351867" w:rsidTr="00351867">
        <w:trPr>
          <w:trHeight w:val="836"/>
        </w:trPr>
        <w:tc>
          <w:tcPr>
            <w:tcW w:w="8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5</w:t>
            </w:r>
          </w:p>
        </w:tc>
        <w:tc>
          <w:tcPr>
            <w:tcW w:w="51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GARRAFÃO, material polipropileno, capacidade 20 litros, aplicação água mineral, características adicionais: vazio, transparente, retornável.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650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Unidade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R$ 20,50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color w:val="000000"/>
                <w:lang w:val="pt-BR" w:eastAsia="pt-BR"/>
              </w:rPr>
              <w:t>R$ 13.325,00</w:t>
            </w:r>
          </w:p>
        </w:tc>
      </w:tr>
      <w:tr w:rsidR="00351867" w:rsidRPr="00351867" w:rsidTr="00351867">
        <w:trPr>
          <w:trHeight w:val="396"/>
        </w:trPr>
        <w:tc>
          <w:tcPr>
            <w:tcW w:w="921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b/>
                <w:bCs/>
                <w:color w:val="000000"/>
                <w:lang w:val="pt-BR" w:eastAsia="pt-BR"/>
              </w:rPr>
              <w:t>VALOR TOTAL:</w:t>
            </w:r>
          </w:p>
        </w:tc>
        <w:tc>
          <w:tcPr>
            <w:tcW w:w="1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1867" w:rsidRPr="00351867" w:rsidRDefault="00351867" w:rsidP="0035186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351867">
              <w:rPr>
                <w:rFonts w:eastAsia="Times New Roman"/>
                <w:b/>
                <w:bCs/>
                <w:color w:val="000000"/>
                <w:lang w:val="pt-BR" w:eastAsia="pt-BR"/>
              </w:rPr>
              <w:t>R$ 64.487,20</w:t>
            </w:r>
          </w:p>
        </w:tc>
      </w:tr>
    </w:tbl>
    <w:p w:rsidR="00BD3306" w:rsidRDefault="00BD3306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tbl>
      <w:tblPr>
        <w:tblW w:w="1076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980"/>
        <w:gridCol w:w="940"/>
        <w:gridCol w:w="940"/>
        <w:gridCol w:w="1240"/>
        <w:gridCol w:w="2708"/>
      </w:tblGrid>
      <w:tr w:rsidR="008C48DE" w:rsidRPr="008C48DE" w:rsidTr="008C48DE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  <w:t>Nº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  <w:t>ITENS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  <w:t>QUANT.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  <w:t>UNID. MEDIDA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  <w:t>VALOR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FFFFFF"/>
                <w:lang w:val="pt-BR" w:eastAsia="pt-BR"/>
              </w:rPr>
              <w:t>VALOR TOTAL</w:t>
            </w:r>
          </w:p>
        </w:tc>
      </w:tr>
      <w:tr w:rsidR="008C48DE" w:rsidRPr="008C48DE" w:rsidTr="008C48DE">
        <w:trPr>
          <w:trHeight w:val="8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b/>
                <w:bCs/>
                <w:color w:val="000000"/>
                <w:lang w:val="pt-BR" w:eastAsia="pt-BR"/>
              </w:rPr>
              <w:t>BOTIJÃO DE GÁS</w:t>
            </w: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, liquefeito de petróleo GLP, tipo gás propano butano, capacidade botijão 13 kg VAZIO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Unidade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R$ 365,00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R$ 65.700,00</w:t>
            </w:r>
          </w:p>
        </w:tc>
      </w:tr>
      <w:tr w:rsidR="008C48DE" w:rsidRPr="008C48DE" w:rsidTr="008C48DE">
        <w:trPr>
          <w:trHeight w:val="578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b/>
                <w:bCs/>
                <w:color w:val="000000"/>
                <w:lang w:val="pt-BR" w:eastAsia="pt-BR"/>
              </w:rPr>
              <w:t>CARGA GÁS</w:t>
            </w: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, liquefeito de petróleo GLP, tipo gás propano butano, capacidade botijão 13 kg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860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Unidade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R$ 126,00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color w:val="000000"/>
                <w:lang w:val="pt-BR" w:eastAsia="pt-BR"/>
              </w:rPr>
              <w:t>R$ 108.360,00</w:t>
            </w:r>
          </w:p>
        </w:tc>
      </w:tr>
      <w:tr w:rsidR="008C48DE" w:rsidRPr="008C48DE" w:rsidTr="008C48DE">
        <w:trPr>
          <w:trHeight w:val="315"/>
        </w:trPr>
        <w:tc>
          <w:tcPr>
            <w:tcW w:w="80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b/>
                <w:bCs/>
                <w:color w:val="000000"/>
                <w:lang w:val="pt-BR" w:eastAsia="pt-BR"/>
              </w:rPr>
              <w:t>VALOR TOTAL:</w:t>
            </w:r>
          </w:p>
        </w:tc>
        <w:tc>
          <w:tcPr>
            <w:tcW w:w="2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48DE" w:rsidRPr="008C48DE" w:rsidRDefault="008C48DE" w:rsidP="008C48DE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pt-BR" w:eastAsia="pt-BR"/>
              </w:rPr>
            </w:pPr>
            <w:r w:rsidRPr="008C48DE">
              <w:rPr>
                <w:rFonts w:asciiTheme="minorHAnsi" w:eastAsia="Times New Roman" w:hAnsiTheme="minorHAnsi" w:cstheme="minorHAnsi"/>
                <w:b/>
                <w:bCs/>
                <w:color w:val="000000"/>
                <w:lang w:val="pt-BR" w:eastAsia="pt-BR"/>
              </w:rPr>
              <w:t>R$ 174.060,00</w:t>
            </w:r>
          </w:p>
        </w:tc>
      </w:tr>
    </w:tbl>
    <w:p w:rsidR="008C48DE" w:rsidRPr="003941D0" w:rsidRDefault="008C48DE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2.1 Da estimativa de preço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A estimativa preliminar do valor da contratação é de R$ </w:t>
      </w:r>
      <w:r w:rsidR="008C48DE">
        <w:rPr>
          <w:rFonts w:asciiTheme="minorHAnsi" w:hAnsiTheme="minorHAnsi" w:cstheme="minorHAnsi"/>
        </w:rPr>
        <w:t>238.547,20</w:t>
      </w:r>
      <w:r w:rsidR="008B2546" w:rsidRPr="003941D0">
        <w:rPr>
          <w:rFonts w:asciiTheme="minorHAnsi" w:hAnsiTheme="minorHAnsi" w:cstheme="minorHAnsi"/>
        </w:rPr>
        <w:t xml:space="preserve"> </w:t>
      </w:r>
      <w:r w:rsidRPr="003941D0">
        <w:rPr>
          <w:rFonts w:asciiTheme="minorHAnsi" w:hAnsiTheme="minorHAnsi" w:cstheme="minorHAnsi"/>
        </w:rPr>
        <w:t>(</w:t>
      </w:r>
      <w:r w:rsidR="008C48DE">
        <w:rPr>
          <w:rFonts w:asciiTheme="minorHAnsi" w:hAnsiTheme="minorHAnsi" w:cstheme="minorHAnsi"/>
        </w:rPr>
        <w:t>duzentos e trinta e oito mil quinhentos e quarenta e sete reais e vinte centavos</w:t>
      </w:r>
      <w:r w:rsidRPr="003941D0">
        <w:rPr>
          <w:rFonts w:asciiTheme="minorHAnsi" w:hAnsiTheme="minorHAnsi" w:cstheme="minorHAnsi"/>
        </w:rPr>
        <w:t xml:space="preserve">).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Essa estimativa de valor deste processo se deu a partir de valores de licitações PNCP com os fornecedores. Considerando a especificida</w:t>
      </w:r>
      <w:r w:rsidR="00DA2AB4">
        <w:rPr>
          <w:rFonts w:asciiTheme="minorHAnsi" w:hAnsiTheme="minorHAnsi" w:cstheme="minorHAnsi"/>
        </w:rPr>
        <w:t xml:space="preserve">de dos itens, foram realizadas </w:t>
      </w:r>
      <w:r w:rsidRPr="003941D0">
        <w:rPr>
          <w:rFonts w:asciiTheme="minorHAnsi" w:hAnsiTheme="minorHAnsi" w:cstheme="minorHAnsi"/>
        </w:rPr>
        <w:t>cotações com as mesmas especificações para elaboração da planilha de Preço médio.</w:t>
      </w:r>
    </w:p>
    <w:p w:rsidR="00B4295C" w:rsidRPr="003941D0" w:rsidRDefault="00B4295C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 xml:space="preserve">3. DA JUSTIFICATIVA  </w:t>
      </w:r>
    </w:p>
    <w:p w:rsidR="000D179D" w:rsidRPr="003941D0" w:rsidRDefault="000D179D" w:rsidP="000D179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 xml:space="preserve">A Administração Municipal, com fundamento no art. 78, §1º e art. 79 da Lei nº 14.133/2021, opta por realizar o presente credenciamento permitindo a participação de </w:t>
      </w:r>
      <w:r w:rsidRPr="003941D0">
        <w:rPr>
          <w:rStyle w:val="Forte"/>
          <w:rFonts w:asciiTheme="minorHAnsi" w:hAnsiTheme="minorHAnsi" w:cstheme="minorHAnsi"/>
          <w:sz w:val="22"/>
          <w:szCs w:val="22"/>
        </w:rPr>
        <w:t>pessoas físicas e jurídicas</w:t>
      </w:r>
      <w:r w:rsidRPr="003941D0">
        <w:rPr>
          <w:rFonts w:asciiTheme="minorHAnsi" w:hAnsiTheme="minorHAnsi" w:cstheme="minorHAnsi"/>
          <w:sz w:val="22"/>
          <w:szCs w:val="22"/>
        </w:rPr>
        <w:t>, considerando que:</w:t>
      </w:r>
    </w:p>
    <w:p w:rsidR="000D179D" w:rsidRPr="003941D0" w:rsidRDefault="000D179D" w:rsidP="000D179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3941D0">
        <w:rPr>
          <w:rStyle w:val="Forte"/>
          <w:rFonts w:asciiTheme="minorHAnsi" w:hAnsiTheme="minorHAnsi" w:cstheme="minorHAnsi"/>
          <w:sz w:val="22"/>
          <w:szCs w:val="22"/>
        </w:rPr>
        <w:t>Ampla Competitividade</w:t>
      </w:r>
      <w:r w:rsidRPr="003941D0">
        <w:rPr>
          <w:rFonts w:asciiTheme="minorHAnsi" w:hAnsiTheme="minorHAnsi" w:cstheme="minorHAnsi"/>
          <w:sz w:val="22"/>
          <w:szCs w:val="22"/>
        </w:rPr>
        <w:t xml:space="preserve"> – A abertura do credenciamento para ambos os tipos de participantes amplia a concorrência, garantindo maior número de interessados e, consequentemente, melhores condições de preço, qualidade e prazo.</w:t>
      </w:r>
    </w:p>
    <w:p w:rsidR="000D179D" w:rsidRPr="00931393" w:rsidRDefault="000D179D" w:rsidP="000D179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3941D0">
        <w:rPr>
          <w:rStyle w:val="Forte"/>
          <w:rFonts w:asciiTheme="minorHAnsi" w:hAnsiTheme="minorHAnsi" w:cstheme="minorHAnsi"/>
          <w:sz w:val="22"/>
          <w:szCs w:val="22"/>
        </w:rPr>
        <w:t>Atendimento à Realidade Local</w:t>
      </w:r>
      <w:r w:rsidRPr="003941D0">
        <w:rPr>
          <w:rFonts w:asciiTheme="minorHAnsi" w:hAnsiTheme="minorHAnsi" w:cstheme="minorHAnsi"/>
          <w:sz w:val="22"/>
          <w:szCs w:val="22"/>
        </w:rPr>
        <w:t xml:space="preserve"> – Muitos profissionais da área de confecção, costureiras e alfaiates, atuam como </w:t>
      </w:r>
      <w:r w:rsidRPr="00931393">
        <w:rPr>
          <w:rFonts w:asciiTheme="minorHAnsi" w:hAnsiTheme="minorHAnsi" w:cstheme="minorHAnsi"/>
          <w:sz w:val="22"/>
          <w:szCs w:val="22"/>
        </w:rPr>
        <w:t>microempreendedores individuais (MEIs), sendo capazes de atender à demanda de forma plena, segura e com qualidade.</w:t>
      </w:r>
    </w:p>
    <w:p w:rsidR="000D179D" w:rsidRPr="003941D0" w:rsidRDefault="000D179D" w:rsidP="000D179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931393">
        <w:rPr>
          <w:rStyle w:val="Forte"/>
          <w:rFonts w:asciiTheme="minorHAnsi" w:hAnsiTheme="minorHAnsi" w:cstheme="minorHAnsi"/>
          <w:sz w:val="22"/>
          <w:szCs w:val="22"/>
        </w:rPr>
        <w:t>Natureza do Objeto</w:t>
      </w:r>
      <w:r w:rsidRPr="00931393">
        <w:rPr>
          <w:rFonts w:asciiTheme="minorHAnsi" w:hAnsiTheme="minorHAnsi" w:cstheme="minorHAnsi"/>
          <w:sz w:val="22"/>
          <w:szCs w:val="22"/>
        </w:rPr>
        <w:t xml:space="preserve"> – </w:t>
      </w:r>
      <w:r w:rsidR="00931393" w:rsidRPr="00931393">
        <w:rPr>
          <w:rFonts w:asciiTheme="minorHAnsi" w:hAnsiTheme="minorHAnsi" w:cstheme="minorHAnsi"/>
          <w:sz w:val="22"/>
          <w:szCs w:val="22"/>
        </w:rPr>
        <w:t xml:space="preserve">O </w:t>
      </w:r>
      <w:r w:rsidR="00931393" w:rsidRPr="00931393">
        <w:rPr>
          <w:rStyle w:val="Forte"/>
          <w:rFonts w:asciiTheme="minorHAnsi" w:hAnsiTheme="minorHAnsi" w:cstheme="minorHAnsi"/>
          <w:sz w:val="22"/>
          <w:szCs w:val="22"/>
        </w:rPr>
        <w:t>fornecer água mineral natural, potável e envasadas e botijões de gás liquefeito de petróleo – GLP</w:t>
      </w:r>
      <w:r w:rsidRPr="00931393">
        <w:rPr>
          <w:rFonts w:asciiTheme="minorHAnsi" w:hAnsiTheme="minorHAnsi" w:cstheme="minorHAnsi"/>
          <w:sz w:val="22"/>
          <w:szCs w:val="22"/>
        </w:rPr>
        <w:t>, desde que possuam capacidade</w:t>
      </w:r>
      <w:r w:rsidRPr="003941D0">
        <w:rPr>
          <w:rFonts w:asciiTheme="minorHAnsi" w:hAnsiTheme="minorHAnsi" w:cstheme="minorHAnsi"/>
          <w:sz w:val="22"/>
          <w:szCs w:val="22"/>
        </w:rPr>
        <w:t xml:space="preserve"> técnica e cumpram as exigências de habilitação estabelecidas no edital.</w:t>
      </w:r>
    </w:p>
    <w:p w:rsidR="000D179D" w:rsidRPr="003941D0" w:rsidRDefault="000D179D" w:rsidP="000D179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proofErr w:type="gramStart"/>
      <w:r w:rsidRPr="003941D0">
        <w:rPr>
          <w:rStyle w:val="Forte"/>
          <w:rFonts w:asciiTheme="minorHAnsi" w:hAnsiTheme="minorHAnsi" w:cstheme="minorHAnsi"/>
          <w:sz w:val="22"/>
          <w:szCs w:val="22"/>
        </w:rPr>
        <w:lastRenderedPageBreak/>
        <w:t>Legalidade e Segurança Jurídica</w:t>
      </w:r>
      <w:proofErr w:type="gramEnd"/>
      <w:r w:rsidRPr="003941D0">
        <w:rPr>
          <w:rFonts w:asciiTheme="minorHAnsi" w:hAnsiTheme="minorHAnsi" w:cstheme="minorHAnsi"/>
          <w:sz w:val="22"/>
          <w:szCs w:val="22"/>
        </w:rPr>
        <w:t xml:space="preserve"> – A Lei nº 14.133/2021 autoriza expressamente o credenciamento de pessoas físicas e jurídicas, desde que atendidos os requisitos mínimos de habilitação. Assim, a Administração garante tratamento isonômico e cumpre os princípios da legalidade, eficiência e economicidade.</w:t>
      </w:r>
    </w:p>
    <w:p w:rsidR="00B4295C" w:rsidRPr="003941D0" w:rsidRDefault="000D179D" w:rsidP="000D179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Dessa forma, o credenciamento se mostra adequado e viável, permitindo a contratação de todos os interessados habilitados, sem restrições indevidas, resguardando a ampla participação e a obtenção da proposta mais vantajosa para o interesse público.</w:t>
      </w:r>
    </w:p>
    <w:p w:rsidR="004B692B" w:rsidRPr="003941D0" w:rsidRDefault="008B0461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</w:rPr>
        <w:t xml:space="preserve"> </w:t>
      </w:r>
      <w:r w:rsidR="004B692B" w:rsidRPr="003941D0">
        <w:rPr>
          <w:rFonts w:asciiTheme="minorHAnsi" w:hAnsiTheme="minorHAnsi" w:cstheme="minorHAnsi"/>
          <w:b/>
          <w:bCs/>
        </w:rPr>
        <w:t>4.</w:t>
      </w:r>
      <w:r w:rsidR="004B692B" w:rsidRPr="003941D0">
        <w:rPr>
          <w:rFonts w:asciiTheme="minorHAnsi" w:hAnsiTheme="minorHAnsi" w:cstheme="minorHAnsi"/>
          <w:b/>
          <w:bCs/>
        </w:rPr>
        <w:tab/>
        <w:t xml:space="preserve">DOS RECURSOS ORÇAMENTÁRIOS: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4.1. Declaro, para os fins legais, especialmente no que se refere à Lei de Responsabilidade Fiscal, que existem recursos orçamentários e financeiros para o atendimento da despesa de que trata este processo, no valor estimado de R$ </w:t>
      </w:r>
      <w:r w:rsidR="00F2013D" w:rsidRPr="003941D0">
        <w:rPr>
          <w:rFonts w:asciiTheme="minorHAnsi" w:hAnsiTheme="minorHAnsi" w:cstheme="minorHAnsi"/>
        </w:rPr>
        <w:t xml:space="preserve">114.850,60 </w:t>
      </w:r>
      <w:r w:rsidRPr="003941D0">
        <w:rPr>
          <w:rFonts w:asciiTheme="minorHAnsi" w:hAnsiTheme="minorHAnsi" w:cstheme="minorHAnsi"/>
        </w:rPr>
        <w:t>(</w:t>
      </w:r>
      <w:r w:rsidR="00F2013D" w:rsidRPr="003941D0">
        <w:rPr>
          <w:rFonts w:asciiTheme="minorHAnsi" w:hAnsiTheme="minorHAnsi" w:cstheme="minorHAnsi"/>
        </w:rPr>
        <w:t>cento e quatorze mil oitocentos e cinquenta reais e sessenta centavos</w:t>
      </w:r>
      <w:r w:rsidRPr="003941D0">
        <w:rPr>
          <w:rFonts w:asciiTheme="minorHAnsi" w:hAnsiTheme="minorHAnsi" w:cstheme="minorHAnsi"/>
        </w:rPr>
        <w:t>) constando do Plano Plurianual, da Lei de Diretrizes Orçamentárias e da Lei Orçamentária Anual, nesta última nas seguintes dotações orçamentárias:</w:t>
      </w:r>
    </w:p>
    <w:tbl>
      <w:tblPr>
        <w:tblStyle w:val="Tabelacomgrade"/>
        <w:tblW w:w="9924" w:type="dxa"/>
        <w:tblLayout w:type="fixed"/>
        <w:tblLook w:val="04A0" w:firstRow="1" w:lastRow="0" w:firstColumn="1" w:lastColumn="0" w:noHBand="0" w:noVBand="1"/>
      </w:tblPr>
      <w:tblGrid>
        <w:gridCol w:w="2192"/>
        <w:gridCol w:w="2736"/>
        <w:gridCol w:w="1417"/>
        <w:gridCol w:w="1560"/>
        <w:gridCol w:w="2019"/>
      </w:tblGrid>
      <w:tr w:rsidR="007F4C57" w:rsidRPr="003941D0" w:rsidTr="007F4C57">
        <w:trPr>
          <w:trHeight w:val="505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3941D0" w:rsidRDefault="007F4C57" w:rsidP="007F4C57">
            <w:pPr>
              <w:jc w:val="both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3941D0">
              <w:rPr>
                <w:rFonts w:asciiTheme="minorHAnsi" w:hAnsiTheme="minorHAnsi" w:cstheme="minorHAnsi"/>
                <w:b/>
                <w:bCs/>
              </w:rPr>
              <w:t>UNIDADE</w:t>
            </w:r>
          </w:p>
          <w:p w:rsidR="007F4C57" w:rsidRPr="003941D0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3941D0">
              <w:rPr>
                <w:rFonts w:asciiTheme="minorHAnsi" w:hAnsiTheme="minorHAnsi" w:cstheme="minorHAnsi"/>
                <w:b/>
                <w:bCs/>
              </w:rPr>
              <w:t>ORÇAMENTARIA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3941D0" w:rsidRDefault="007F4C57" w:rsidP="007F4C57">
            <w:pPr>
              <w:jc w:val="both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3941D0">
              <w:rPr>
                <w:rFonts w:asciiTheme="minorHAnsi" w:hAnsiTheme="minorHAnsi" w:cstheme="minorHAnsi"/>
                <w:b/>
                <w:bCs/>
              </w:rPr>
              <w:t>PROJETO /</w:t>
            </w:r>
          </w:p>
          <w:p w:rsidR="007F4C57" w:rsidRPr="003941D0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3941D0">
              <w:rPr>
                <w:rFonts w:asciiTheme="minorHAnsi" w:hAnsiTheme="minorHAnsi" w:cstheme="minorHAnsi"/>
                <w:b/>
                <w:bCs/>
              </w:rPr>
              <w:t>ATIVIDADE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3941D0" w:rsidRDefault="007F4C57" w:rsidP="007F4C57">
            <w:pPr>
              <w:jc w:val="both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3941D0">
              <w:rPr>
                <w:rFonts w:asciiTheme="minorHAnsi" w:hAnsiTheme="minorHAnsi" w:cstheme="minorHAnsi"/>
                <w:b/>
                <w:bCs/>
              </w:rPr>
              <w:t>ELEMENTO</w:t>
            </w:r>
          </w:p>
          <w:p w:rsidR="007F4C57" w:rsidRPr="003941D0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3941D0">
              <w:rPr>
                <w:rFonts w:asciiTheme="minorHAnsi" w:hAnsiTheme="minorHAnsi" w:cstheme="minorHAnsi"/>
                <w:b/>
                <w:bCs/>
              </w:rPr>
              <w:t>DESPESA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3941D0" w:rsidRDefault="007F4C57" w:rsidP="007F4C57">
            <w:pPr>
              <w:jc w:val="both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3941D0">
              <w:rPr>
                <w:rFonts w:asciiTheme="minorHAnsi" w:hAnsiTheme="minorHAnsi" w:cstheme="minorHAnsi"/>
                <w:b/>
                <w:bCs/>
              </w:rPr>
              <w:t>FONTES DE RECURSOS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3941D0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3941D0">
              <w:rPr>
                <w:rFonts w:asciiTheme="minorHAnsi" w:hAnsiTheme="minorHAnsi" w:cstheme="minorHAnsi"/>
                <w:b/>
                <w:bCs/>
              </w:rPr>
              <w:t>SECRETARIA</w:t>
            </w:r>
          </w:p>
        </w:tc>
      </w:tr>
      <w:tr w:rsidR="007F4C57" w:rsidRPr="003941D0" w:rsidTr="007F4C57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7" w:rsidRPr="003941D0" w:rsidRDefault="007F4C57" w:rsidP="007F4C57">
            <w:pPr>
              <w:jc w:val="both"/>
              <w:rPr>
                <w:rFonts w:asciiTheme="minorHAnsi" w:eastAsia="Times New Roman" w:hAnsiTheme="minorHAnsi" w:cstheme="minorHAnsi"/>
              </w:rPr>
            </w:pP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0201000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0204000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0205000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0206000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0207000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0210000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0211000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0213000</w:t>
            </w:r>
          </w:p>
          <w:p w:rsidR="007F4C57" w:rsidRPr="003941D0" w:rsidRDefault="007F4C57" w:rsidP="00554FD0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0216000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0217000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2.006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2.008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2.010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2.016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2.044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2.054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2.064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2.074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2.276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2.298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2.012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2.132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2.138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2.158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2.034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2.314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2.266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2.272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2.281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2.284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2.285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2.286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2.295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2.299</w:t>
            </w:r>
          </w:p>
          <w:p w:rsidR="007F4C57" w:rsidRPr="003941D0" w:rsidRDefault="007F4C57" w:rsidP="00554FD0">
            <w:pPr>
              <w:jc w:val="both"/>
              <w:rPr>
                <w:rFonts w:asciiTheme="minorHAnsi" w:eastAsia="Times New Roman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2.318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2.327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7" w:rsidRPr="003941D0" w:rsidRDefault="007F4C57" w:rsidP="007F4C57">
            <w:pPr>
              <w:jc w:val="both"/>
              <w:rPr>
                <w:rFonts w:asciiTheme="minorHAnsi" w:eastAsia="Times New Roman" w:hAnsiTheme="minorHAnsi" w:cstheme="minorHAnsi"/>
              </w:rPr>
            </w:pP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  <w:lang w:val="pt-BR"/>
              </w:rPr>
            </w:pPr>
            <w:r w:rsidRPr="003941D0">
              <w:rPr>
                <w:rFonts w:asciiTheme="minorHAnsi" w:hAnsiTheme="minorHAnsi" w:cstheme="minorHAnsi"/>
              </w:rPr>
              <w:t>3.3.90.39</w:t>
            </w:r>
          </w:p>
          <w:p w:rsidR="007F4C57" w:rsidRPr="003941D0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7" w:rsidRPr="003941D0" w:rsidRDefault="007F4C57" w:rsidP="007F4C57">
            <w:pPr>
              <w:jc w:val="both"/>
              <w:rPr>
                <w:rFonts w:asciiTheme="minorHAnsi" w:eastAsia="Times New Roman" w:hAnsiTheme="minorHAnsi" w:cstheme="minorHAnsi"/>
              </w:rPr>
            </w:pP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1500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1540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1541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1543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1550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1569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1708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1720</w:t>
            </w:r>
          </w:p>
          <w:p w:rsidR="007F4C57" w:rsidRPr="003941D0" w:rsidRDefault="007F4C57" w:rsidP="00554FD0">
            <w:pPr>
              <w:jc w:val="both"/>
              <w:rPr>
                <w:rFonts w:asciiTheme="minorHAnsi" w:eastAsia="Times New Roman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1660</w:t>
            </w:r>
            <w:r w:rsidR="00554FD0">
              <w:rPr>
                <w:rFonts w:asciiTheme="minorHAnsi" w:hAnsiTheme="minorHAnsi" w:cstheme="minorHAnsi"/>
              </w:rPr>
              <w:t xml:space="preserve">, </w:t>
            </w:r>
            <w:r w:rsidRPr="003941D0">
              <w:rPr>
                <w:rFonts w:asciiTheme="minorHAnsi" w:hAnsiTheme="minorHAnsi" w:cstheme="minorHAnsi"/>
              </w:rPr>
              <w:t>1661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7" w:rsidRPr="003941D0" w:rsidRDefault="007F4C57" w:rsidP="007F4C57">
            <w:pPr>
              <w:jc w:val="both"/>
              <w:rPr>
                <w:rFonts w:asciiTheme="minorHAnsi" w:eastAsia="Times New Roman" w:hAnsiTheme="minorHAnsi" w:cstheme="minorHAnsi"/>
              </w:rPr>
            </w:pP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  <w:lang w:val="pt-BR"/>
              </w:rPr>
            </w:pPr>
            <w:r w:rsidRPr="003941D0">
              <w:rPr>
                <w:rFonts w:asciiTheme="minorHAnsi" w:hAnsiTheme="minorHAnsi" w:cstheme="minorHAnsi"/>
              </w:rPr>
              <w:t>ADMINISTRAÇÃO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FUNDO DE ASSISTÊNCIA</w:t>
            </w:r>
          </w:p>
          <w:p w:rsidR="007F4C57" w:rsidRPr="003941D0" w:rsidRDefault="007F4C57" w:rsidP="007F4C57">
            <w:pPr>
              <w:jc w:val="both"/>
              <w:rPr>
                <w:rFonts w:asciiTheme="minorHAnsi" w:hAnsiTheme="minorHAnsi" w:cstheme="minorHAnsi"/>
              </w:rPr>
            </w:pPr>
          </w:p>
          <w:p w:rsidR="007F4C57" w:rsidRPr="003941D0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EDUCAÇÃO</w:t>
            </w:r>
          </w:p>
        </w:tc>
      </w:tr>
    </w:tbl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 xml:space="preserve">5. DAS CONDIÇÕES DE PAGAMENTO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5.1. O pagamento ocorrerá em até 30 (trinta) dias, mediante apresentação de nota fiscal e demais relatórios e após atesto do setor competente, nos termos da Lei Federal nº 14.133/21.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5.2. A inadimplência da Contratada com relação aos encargos sociais, trabalhistas, fiscais e comerciais ou indenizações não transfere à Contratante a responsabilidade por seu pagamento, nem poderá onerar o objeto contratado.</w:t>
      </w:r>
    </w:p>
    <w:p w:rsidR="00B4295C" w:rsidRPr="003941D0" w:rsidRDefault="00B4295C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>6.</w:t>
      </w:r>
      <w:r w:rsidRPr="003941D0">
        <w:rPr>
          <w:rFonts w:asciiTheme="minorHAnsi" w:hAnsiTheme="minorHAnsi" w:cstheme="minorHAnsi"/>
          <w:b/>
          <w:bCs/>
        </w:rPr>
        <w:tab/>
        <w:t xml:space="preserve">DO LOCAL E PREVISÃO DE ENTREGA </w:t>
      </w:r>
      <w:r w:rsidR="008C62D3" w:rsidRPr="003941D0">
        <w:rPr>
          <w:rFonts w:asciiTheme="minorHAnsi" w:hAnsiTheme="minorHAnsi" w:cstheme="minorHAnsi"/>
          <w:b/>
          <w:bCs/>
        </w:rPr>
        <w:t>DOS SERVIÇOS</w:t>
      </w:r>
      <w:r w:rsidRPr="003941D0">
        <w:rPr>
          <w:rFonts w:asciiTheme="minorHAnsi" w:hAnsiTheme="minorHAnsi" w:cstheme="minorHAnsi"/>
          <w:b/>
          <w:bCs/>
        </w:rPr>
        <w:t xml:space="preserve">.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6.1. Para atender aos</w:t>
      </w:r>
      <w:r w:rsidR="008B0461" w:rsidRPr="003941D0">
        <w:rPr>
          <w:rFonts w:asciiTheme="minorHAnsi" w:hAnsiTheme="minorHAnsi" w:cstheme="minorHAnsi"/>
        </w:rPr>
        <w:t xml:space="preserve"> requisitos mínimos solicitados o serviço prestados da pessoa ou empresa que farão os serviços </w:t>
      </w:r>
      <w:r w:rsidRPr="003941D0">
        <w:rPr>
          <w:rFonts w:asciiTheme="minorHAnsi" w:hAnsiTheme="minorHAnsi" w:cstheme="minorHAnsi"/>
        </w:rPr>
        <w:t>deverão estar em conformidade com a descrição sumária e</w:t>
      </w:r>
      <w:r w:rsidR="008B0461" w:rsidRPr="003941D0">
        <w:rPr>
          <w:rFonts w:asciiTheme="minorHAnsi" w:hAnsiTheme="minorHAnsi" w:cstheme="minorHAnsi"/>
        </w:rPr>
        <w:t xml:space="preserve"> apresentar uma </w:t>
      </w:r>
      <w:r w:rsidRPr="003941D0">
        <w:rPr>
          <w:rFonts w:asciiTheme="minorHAnsi" w:hAnsiTheme="minorHAnsi" w:cstheme="minorHAnsi"/>
        </w:rPr>
        <w:t xml:space="preserve"> descrição completa </w:t>
      </w:r>
      <w:r w:rsidR="008B0461" w:rsidRPr="003941D0">
        <w:rPr>
          <w:rFonts w:asciiTheme="minorHAnsi" w:hAnsiTheme="minorHAnsi" w:cstheme="minorHAnsi"/>
        </w:rPr>
        <w:t xml:space="preserve">com </w:t>
      </w:r>
      <w:r w:rsidRPr="003941D0">
        <w:rPr>
          <w:rFonts w:asciiTheme="minorHAnsi" w:hAnsiTheme="minorHAnsi" w:cstheme="minorHAnsi"/>
        </w:rPr>
        <w:t xml:space="preserve">planilha </w:t>
      </w:r>
      <w:r w:rsidR="008B0461" w:rsidRPr="003941D0">
        <w:rPr>
          <w:rFonts w:asciiTheme="minorHAnsi" w:hAnsiTheme="minorHAnsi" w:cstheme="minorHAnsi"/>
        </w:rPr>
        <w:t>anexada</w:t>
      </w:r>
      <w:r w:rsidRPr="003941D0">
        <w:rPr>
          <w:rFonts w:asciiTheme="minorHAnsi" w:hAnsiTheme="minorHAnsi" w:cstheme="minorHAnsi"/>
        </w:rPr>
        <w:t xml:space="preserve">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6.4.</w:t>
      </w:r>
      <w:r w:rsidRPr="003941D0">
        <w:rPr>
          <w:rFonts w:asciiTheme="minorHAnsi" w:hAnsiTheme="minorHAnsi" w:cstheme="minorHAnsi"/>
        </w:rPr>
        <w:tab/>
        <w:t xml:space="preserve">É de responsabilidade da CONTRATADA entregar </w:t>
      </w:r>
      <w:r w:rsidR="00931393">
        <w:rPr>
          <w:rFonts w:asciiTheme="minorHAnsi" w:hAnsiTheme="minorHAnsi" w:cstheme="minorHAnsi"/>
        </w:rPr>
        <w:t>os pedidos de agua e gas</w:t>
      </w:r>
      <w:r w:rsidR="000D179D" w:rsidRPr="003941D0">
        <w:rPr>
          <w:rFonts w:asciiTheme="minorHAnsi" w:hAnsiTheme="minorHAnsi" w:cstheme="minorHAnsi"/>
        </w:rPr>
        <w:t xml:space="preserve"> em condições </w:t>
      </w:r>
      <w:r w:rsidRPr="003941D0">
        <w:rPr>
          <w:rFonts w:asciiTheme="minorHAnsi" w:hAnsiTheme="minorHAnsi" w:cstheme="minorHAnsi"/>
        </w:rPr>
        <w:t>de uso, portanto, caberá a CONTRATADA arcar com as despesas em casos de danos no transporte</w:t>
      </w:r>
      <w:r w:rsidR="000D179D" w:rsidRPr="003941D0">
        <w:rPr>
          <w:rFonts w:asciiTheme="minorHAnsi" w:hAnsiTheme="minorHAnsi" w:cstheme="minorHAnsi"/>
        </w:rPr>
        <w:t xml:space="preserve"> ou no material de baixa qualidade</w:t>
      </w:r>
      <w:r w:rsidRPr="003941D0">
        <w:rPr>
          <w:rFonts w:asciiTheme="minorHAnsi" w:hAnsiTheme="minorHAnsi" w:cstheme="minorHAnsi"/>
        </w:rPr>
        <w:t>.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6.5. Será de responsabilidade da Contratada todos os tributos incidentes ou que venham a incidir sobre os serviços, ou encargos sociais, inclusive despesas com pessoal, material, equipamentos, locomoção, passagens, diárias, estadia, frete, cargas e quaisquer outros custos similares advindos do serviço prestado.</w:t>
      </w:r>
    </w:p>
    <w:p w:rsidR="00F10F96" w:rsidRPr="003941D0" w:rsidRDefault="00F10F96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 xml:space="preserve">7. DA VIGÊNCIA e DO PRAZO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7.1 O prazo de vi</w:t>
      </w:r>
      <w:r w:rsidR="008B0461" w:rsidRPr="003941D0">
        <w:rPr>
          <w:rFonts w:asciiTheme="minorHAnsi" w:hAnsiTheme="minorHAnsi" w:cstheme="minorHAnsi"/>
        </w:rPr>
        <w:t>gência da contratação se</w:t>
      </w:r>
      <w:r w:rsidR="00DF1A47">
        <w:rPr>
          <w:rFonts w:asciiTheme="minorHAnsi" w:hAnsiTheme="minorHAnsi" w:cstheme="minorHAnsi"/>
        </w:rPr>
        <w:t>rá até 07</w:t>
      </w:r>
      <w:r w:rsidR="0080350F" w:rsidRPr="003941D0">
        <w:rPr>
          <w:rFonts w:asciiTheme="minorHAnsi" w:hAnsiTheme="minorHAnsi" w:cstheme="minorHAnsi"/>
        </w:rPr>
        <w:t>/10</w:t>
      </w:r>
      <w:r w:rsidRPr="003941D0">
        <w:rPr>
          <w:rFonts w:asciiTheme="minorHAnsi" w:hAnsiTheme="minorHAnsi" w:cstheme="minorHAnsi"/>
        </w:rPr>
        <w:t xml:space="preserve">/2026, a contar da assinatura deste instrumento, limitando-se aos devidos créditos orçamentários, podendo ser prorrogado por igual período.  </w:t>
      </w:r>
    </w:p>
    <w:p w:rsidR="00F10F96" w:rsidRPr="003941D0" w:rsidRDefault="00F10F96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 xml:space="preserve">8. OBRIGAÇÕES DA CONTRATANTE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8.1 A CONTRATANTE se obriga a cumprir as condições pactuadas neste e os prazos para pagamento;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8.2 A Contratante se reserva no direito, de fiscalizar durante a vigência do contrato, a execução dos serviços ora contratados, solicitando todas as informações que julgar necessário;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8.3 Pagar conforme estabelecido, as obrigações financeiras decorrentes do presente Contrato, na integralidade dos seus termos;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8.4 Designar, no ato da assinatura deste contrato, preposto para acompanhar e fiscalizar a execução dos serviços, com poderes plenos para gerenciar técnica e administrativamente o mesmo;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 8.5 Fornecer, em tempo hábil, à CONTRATADA todos os elementos técnicos e administrativos, necessários à execução dos serviços, bem como entregar livre e desimpedidas as áreas onde serão realizados os serviços, objeto deste contrato.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8.6 A contratada deverá caso houver necessidade arcar com as despesas de hospedagem, alimentação e transporte da equipe técnica da contratada a serviço da contratante.  </w:t>
      </w:r>
    </w:p>
    <w:p w:rsidR="00F10F96" w:rsidRPr="003941D0" w:rsidRDefault="00F10F96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</w:rPr>
        <w:t xml:space="preserve"> </w:t>
      </w:r>
      <w:r w:rsidRPr="003941D0">
        <w:rPr>
          <w:rFonts w:asciiTheme="minorHAnsi" w:hAnsiTheme="minorHAnsi" w:cstheme="minorHAnsi"/>
          <w:b/>
          <w:bCs/>
        </w:rPr>
        <w:t xml:space="preserve">9. OBRIGAÇÕES DA CONTRATADA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9.1 Responsabilizar-se pelo fiel cumprimento do objeto deste Contrato, utilizando-se de empregados treinados, sem antecedentes criminais por improbidade ou prevaricação e de bom nível moral na prestação dos serviços em conformidade com o objeto.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a) Responsabilizar-se pelo fiel cumprimento do objeto deste Contrato, utilizando-se de empregados treinados, sem antecedentes criminais por improbidade ou prevaricação e de bom nível moral na prestação dos serviços em conformidade com o objeto.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a)</w:t>
      </w:r>
      <w:r w:rsidRPr="003941D0">
        <w:rPr>
          <w:rFonts w:asciiTheme="minorHAnsi" w:hAnsiTheme="minorHAnsi" w:cstheme="minorHAnsi"/>
        </w:rPr>
        <w:tab/>
        <w:t xml:space="preserve">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b)</w:t>
      </w:r>
      <w:r w:rsidRPr="003941D0">
        <w:rPr>
          <w:rFonts w:asciiTheme="minorHAnsi" w:hAnsiTheme="minorHAnsi" w:cstheme="minorHAnsi"/>
        </w:rPr>
        <w:tab/>
        <w:t xml:space="preserve">Acatar as orientações do Fiscal do Contrato ou seu representante legal, sujeitando-se a mais ampla e irrestrita fiscalização por parte da CONTRATANTE.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c)</w:t>
      </w:r>
      <w:r w:rsidRPr="003941D0">
        <w:rPr>
          <w:rFonts w:asciiTheme="minorHAnsi" w:hAnsiTheme="minorHAnsi" w:cstheme="minorHAnsi"/>
        </w:rPr>
        <w:tab/>
        <w:t xml:space="preserve">Zelar para que sejam cumpridas as normas relativas à segurança e a prevenção de acidentes.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d)</w:t>
      </w:r>
      <w:r w:rsidRPr="003941D0">
        <w:rPr>
          <w:rFonts w:asciiTheme="minorHAnsi" w:hAnsiTheme="minorHAnsi" w:cstheme="minorHAnsi"/>
        </w:rPr>
        <w:tab/>
        <w:t xml:space="preserve">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lastRenderedPageBreak/>
        <w:t>e)</w:t>
      </w:r>
      <w:r w:rsidRPr="003941D0">
        <w:rPr>
          <w:rFonts w:asciiTheme="minorHAnsi" w:hAnsiTheme="minorHAnsi" w:cstheme="minorHAnsi"/>
        </w:rPr>
        <w:tab/>
        <w:t xml:space="preserve">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f)</w:t>
      </w:r>
      <w:r w:rsidRPr="003941D0">
        <w:rPr>
          <w:rFonts w:asciiTheme="minorHAnsi" w:hAnsiTheme="minorHAnsi" w:cstheme="minorHAnsi"/>
        </w:rPr>
        <w:tab/>
        <w:t xml:space="preserve">Manter sigilo, sob pena de responsabilidade civil, penal e administrativa, sobre todo e qualquer assunto de interesse da CONTRATANTE ou de terceiros de que tomar conhecimento em razão da execução do objeto do Termo de Referência, devendo orientar os empregados nesse sentido.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g)</w:t>
      </w:r>
      <w:r w:rsidRPr="003941D0">
        <w:rPr>
          <w:rFonts w:asciiTheme="minorHAnsi" w:hAnsiTheme="minorHAnsi" w:cstheme="minorHAnsi"/>
        </w:rPr>
        <w:tab/>
        <w:t xml:space="preserve">Manter, durante toda a execução do contrato, em compatibilidade com as obrigações assumidas, todas as condições de habilitação e qualificação exigidas na licitação.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h)</w:t>
      </w:r>
      <w:r w:rsidRPr="003941D0">
        <w:rPr>
          <w:rFonts w:asciiTheme="minorHAnsi" w:hAnsiTheme="minorHAnsi" w:cstheme="minorHAnsi"/>
        </w:rPr>
        <w:tab/>
        <w:t xml:space="preserve">Assumir a responsabilidade por todos os encargos previdenciários, fiscais e comerciais resultantes da execução do contrato, sob pena de rescisão contratual, sem prejuízo das demais sanções;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i)</w:t>
      </w:r>
      <w:r w:rsidRPr="003941D0">
        <w:rPr>
          <w:rFonts w:asciiTheme="minorHAnsi" w:hAnsiTheme="minorHAnsi" w:cstheme="minorHAnsi"/>
        </w:rPr>
        <w:tab/>
        <w:t xml:space="preserve">Realizar a entrega em conformidade e no prazo estabelecido neste instrumento.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j)</w:t>
      </w:r>
      <w:r w:rsidRPr="003941D0">
        <w:rPr>
          <w:rFonts w:asciiTheme="minorHAnsi" w:hAnsiTheme="minorHAnsi" w:cstheme="minorHAnsi"/>
        </w:rPr>
        <w:tab/>
        <w:t xml:space="preserve">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contratado é responsável pelos danos causados diretamente à Administração ou a terceiros, decorrentes de sua culpa ou dolo na execução do contrato, não excluindo ou reduzindo essa responsabilidade a fiscalização ou o acompanhamento pelo órgão interessado. l) É vedada a subcontratação da obrigação.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m) O Contratado deverá realizar a transição contratual com transferência de conhecimento, tecnologia e técnicas empregadas, sem perda de informações, podendo exigir, inclusive, a capacitação dos técnicos do contratante ou da nova empresa que continuará a execução dos serviços.</w:t>
      </w:r>
    </w:p>
    <w:p w:rsidR="00F10F96" w:rsidRPr="003941D0" w:rsidRDefault="00F10F96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 xml:space="preserve">10. DO ACOMPANHAMENTO, EXECUÇÃO E FISCALIZAÇÃO DO CONTRATO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10.1. A fiscalização do presente Contrato será exercida por um representante da Administração, ao qual competirá dirimir as dúvidas que surgirem no curso da execução do contrato e de tudo dará ciência à Administração;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 10.2. Durante todo o período de vigência deste contrato, a CONTRATADA deverá manter preposto aceito pela CONTRATANTE, para representá-la administrativamente sempre que for necessário;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10.3. A comunicação entre a fiscalização e a contratada será realizada através de correspondência oficial e anotações;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10.4. O relatório de entrega dos serviços será destinado ao registro de fatos e comunicações pertinentes aos mesmos;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10.5. Todos os atos e instituições emanados ou emitidos pela fiscalização serão considerados como se fossem praticados pelo Contratante.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10.6. A execução do contrato deverá ser acompanhada e fiscalizada pelo(s) fiscal(is) do contrato, ou pelos respectivos substitutos.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10.7 O contratado será obrigado a reparar, corrigir, remover, reconstruir ou substituir, a suas expensas, no total ou </w:t>
      </w:r>
      <w:r w:rsidRPr="003941D0">
        <w:rPr>
          <w:rFonts w:asciiTheme="minorHAnsi" w:hAnsiTheme="minorHAnsi" w:cstheme="minorHAnsi"/>
        </w:rPr>
        <w:lastRenderedPageBreak/>
        <w:t>em parte, o objeto do contrato em que se verificarem vícios, defeitos ou incorreções resultantes de sua execução ou de materiais nela empregados.</w:t>
      </w:r>
    </w:p>
    <w:p w:rsidR="00F10F96" w:rsidRPr="003941D0" w:rsidRDefault="00F10F96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>11</w:t>
      </w:r>
      <w:r w:rsidRPr="003941D0">
        <w:rPr>
          <w:rFonts w:asciiTheme="minorHAnsi" w:hAnsiTheme="minorHAnsi" w:cstheme="minorHAnsi"/>
          <w:b/>
          <w:bCs/>
        </w:rPr>
        <w:tab/>
        <w:t>ALINHAMENTO ENTRE A CONTRATAÇÃO E O PLANEJAMENTO: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11.1 A contratação pretendida está alinhada aos planos estratégicos da Administração, delineados nas diretrizes e metas definidas nas ferramentas de planejamento aprovadas, onde estão fixadas e detalhadas as respectivas ações ao alcance dos objetivos institucionais, primando pela eficácia, eficiência e efetividade dos respectivos projetos, programas e processos.</w:t>
      </w:r>
    </w:p>
    <w:p w:rsidR="00F10F96" w:rsidRPr="003941D0" w:rsidRDefault="00F10F96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  <w:b/>
          <w:bCs/>
        </w:rPr>
        <w:t xml:space="preserve">12. DAS SANÇÕES 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12.1 O descumprimento total ou parcial das obrigações assumidas pela CONTRATADA, sem justificativa aceita, poderá acarretar as seguintes sanções: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 a)</w:t>
      </w:r>
      <w:r w:rsidRPr="003941D0">
        <w:rPr>
          <w:rFonts w:asciiTheme="minorHAnsi" w:hAnsiTheme="minorHAnsi" w:cstheme="minorHAnsi"/>
        </w:rPr>
        <w:tab/>
        <w:t xml:space="preserve">dar causa à inexecução parcial do contrato;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b)</w:t>
      </w:r>
      <w:r w:rsidRPr="003941D0">
        <w:rPr>
          <w:rFonts w:asciiTheme="minorHAnsi" w:hAnsiTheme="minorHAnsi" w:cstheme="minorHAnsi"/>
        </w:rPr>
        <w:tab/>
        <w:t xml:space="preserve">dar causa à inexecução parcial do contrato que cause grave dano à Administração, ao funcionamento dos serviços públicos ou ao interesse coletivo;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c)</w:t>
      </w:r>
      <w:r w:rsidRPr="003941D0">
        <w:rPr>
          <w:rFonts w:asciiTheme="minorHAnsi" w:hAnsiTheme="minorHAnsi" w:cstheme="minorHAnsi"/>
        </w:rPr>
        <w:tab/>
        <w:t xml:space="preserve">dar causa à inexecução total do contrato;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d)</w:t>
      </w:r>
      <w:r w:rsidRPr="003941D0">
        <w:rPr>
          <w:rFonts w:asciiTheme="minorHAnsi" w:hAnsiTheme="minorHAnsi" w:cstheme="minorHAnsi"/>
        </w:rPr>
        <w:tab/>
        <w:t xml:space="preserve">deixar de entregar a documentação exigida para o certame;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e)</w:t>
      </w:r>
      <w:r w:rsidRPr="003941D0">
        <w:rPr>
          <w:rFonts w:asciiTheme="minorHAnsi" w:hAnsiTheme="minorHAnsi" w:cstheme="minorHAnsi"/>
        </w:rPr>
        <w:tab/>
        <w:t xml:space="preserve">não manter a proposta, salvo em decorrência de fato superveniente devidamente justificado;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f)</w:t>
      </w:r>
      <w:r w:rsidRPr="003941D0">
        <w:rPr>
          <w:rFonts w:asciiTheme="minorHAnsi" w:hAnsiTheme="minorHAnsi" w:cstheme="minorHAnsi"/>
        </w:rPr>
        <w:tab/>
        <w:t xml:space="preserve">não celebrar o contrato ou não entregar a documentação exigida para a contratação, quando convocado dentro do prazo de validade de sua proposta;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g)</w:t>
      </w:r>
      <w:r w:rsidRPr="003941D0">
        <w:rPr>
          <w:rFonts w:asciiTheme="minorHAnsi" w:hAnsiTheme="minorHAnsi" w:cstheme="minorHAnsi"/>
        </w:rPr>
        <w:tab/>
        <w:t xml:space="preserve">ensejar o retardamento da execução ou da entrega do objeto da licitação sem motivo justificado;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h)</w:t>
      </w:r>
      <w:r w:rsidRPr="003941D0">
        <w:rPr>
          <w:rFonts w:asciiTheme="minorHAnsi" w:hAnsiTheme="minorHAnsi" w:cstheme="minorHAnsi"/>
        </w:rPr>
        <w:tab/>
        <w:t xml:space="preserve">apresentar declaração ou documentação falsa exigida para o certame ou prestar declaração falsa durante a licitação ou a execução do contrato;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i)</w:t>
      </w:r>
      <w:r w:rsidRPr="003941D0">
        <w:rPr>
          <w:rFonts w:asciiTheme="minorHAnsi" w:hAnsiTheme="minorHAnsi" w:cstheme="minorHAnsi"/>
        </w:rPr>
        <w:tab/>
        <w:t xml:space="preserve">fraudar a licitação ou praticar ato fraudulento na execução do contrato;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j)</w:t>
      </w:r>
      <w:r w:rsidRPr="003941D0">
        <w:rPr>
          <w:rFonts w:asciiTheme="minorHAnsi" w:hAnsiTheme="minorHAnsi" w:cstheme="minorHAnsi"/>
        </w:rPr>
        <w:tab/>
        <w:t xml:space="preserve">comportar-se de modo inidôneo ou cometer fraude de qualquer natureza;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k)</w:t>
      </w:r>
      <w:r w:rsidRPr="003941D0">
        <w:rPr>
          <w:rFonts w:asciiTheme="minorHAnsi" w:hAnsiTheme="minorHAnsi" w:cstheme="minorHAnsi"/>
        </w:rPr>
        <w:tab/>
        <w:t xml:space="preserve">praticar atos ilícitos com vistas a frustrar os objetivos da licitação;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l)</w:t>
      </w:r>
      <w:r w:rsidRPr="003941D0">
        <w:rPr>
          <w:rFonts w:asciiTheme="minorHAnsi" w:hAnsiTheme="minorHAnsi" w:cstheme="minorHAnsi"/>
        </w:rPr>
        <w:tab/>
        <w:t xml:space="preserve">praticar ato lesivo previsto no art. 5º da Lei nº 12.846, de 1º de agosto de 2013. m) Advertência;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n)</w:t>
      </w:r>
      <w:r w:rsidRPr="003941D0">
        <w:rPr>
          <w:rFonts w:asciiTheme="minorHAnsi" w:hAnsiTheme="minorHAnsi" w:cstheme="minorHAnsi"/>
        </w:rPr>
        <w:tab/>
        <w:t xml:space="preserve">Multa;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o)</w:t>
      </w:r>
      <w:r w:rsidRPr="003941D0">
        <w:rPr>
          <w:rFonts w:asciiTheme="minorHAnsi" w:hAnsiTheme="minorHAnsi" w:cstheme="minorHAnsi"/>
        </w:rPr>
        <w:tab/>
        <w:t xml:space="preserve">Impedimento de licitar e contratar;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p)</w:t>
      </w:r>
      <w:r w:rsidRPr="003941D0">
        <w:rPr>
          <w:rFonts w:asciiTheme="minorHAnsi" w:hAnsiTheme="minorHAnsi" w:cstheme="minorHAnsi"/>
        </w:rPr>
        <w:tab/>
        <w:t xml:space="preserve">Declaração de inidoneidade para licitar ou contratar.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As sanções estabelecidas acima, serão precedidas de análise jurídica.  </w:t>
      </w:r>
    </w:p>
    <w:p w:rsidR="00F10F96" w:rsidRPr="003941D0" w:rsidRDefault="00F10F96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941D0">
        <w:rPr>
          <w:rFonts w:asciiTheme="minorHAnsi" w:hAnsiTheme="minorHAnsi" w:cstheme="minorHAnsi"/>
        </w:rPr>
        <w:t xml:space="preserve"> </w:t>
      </w:r>
      <w:r w:rsidRPr="003941D0">
        <w:rPr>
          <w:rFonts w:asciiTheme="minorHAnsi" w:hAnsiTheme="minorHAnsi" w:cstheme="minorHAnsi"/>
          <w:b/>
          <w:bCs/>
        </w:rPr>
        <w:t xml:space="preserve">13. DA CLASSIFICAÇÃO  </w:t>
      </w:r>
      <w:r w:rsidRPr="003941D0">
        <w:rPr>
          <w:rFonts w:asciiTheme="minorHAnsi" w:hAnsiTheme="minorHAnsi" w:cstheme="minorHAnsi"/>
          <w:b/>
          <w:bCs/>
        </w:rPr>
        <w:tab/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f)</w:t>
      </w:r>
      <w:r w:rsidRPr="003941D0">
        <w:rPr>
          <w:rFonts w:asciiTheme="minorHAnsi" w:hAnsiTheme="minorHAnsi" w:cstheme="minorHAnsi"/>
        </w:rPr>
        <w:tab/>
        <w:t xml:space="preserve">O critério de classificação se dará por </w:t>
      </w:r>
      <w:r w:rsidR="00D12F02" w:rsidRPr="003941D0">
        <w:rPr>
          <w:rFonts w:asciiTheme="minorHAnsi" w:hAnsiTheme="minorHAnsi" w:cstheme="minorHAnsi"/>
        </w:rPr>
        <w:t xml:space="preserve">avaliação dos </w:t>
      </w:r>
      <w:r w:rsidRPr="003941D0">
        <w:rPr>
          <w:rFonts w:asciiTheme="minorHAnsi" w:hAnsiTheme="minorHAnsi" w:cstheme="minorHAnsi"/>
        </w:rPr>
        <w:t xml:space="preserve">interessados, a partir da data de publicação deste edital e de acordo as necessidades das secretarias.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lastRenderedPageBreak/>
        <w:t xml:space="preserve"> g)</w:t>
      </w:r>
      <w:r w:rsidRPr="003941D0">
        <w:rPr>
          <w:rFonts w:asciiTheme="minorHAnsi" w:hAnsiTheme="minorHAnsi" w:cstheme="minorHAnsi"/>
        </w:rPr>
        <w:tab/>
        <w:t>Não terá limite de credenciados, desde que atendam a todos os requisitos deste termo, será levado em conta a logística dos credenciados.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h)Em caso de credenciamento de licitantes de outros estados, será levado em conta o prazo d</w:t>
      </w:r>
      <w:r w:rsidR="00D12F02" w:rsidRPr="003941D0">
        <w:rPr>
          <w:rFonts w:asciiTheme="minorHAnsi" w:hAnsiTheme="minorHAnsi" w:cstheme="minorHAnsi"/>
        </w:rPr>
        <w:t>os serviços</w:t>
      </w:r>
      <w:r w:rsidRPr="003941D0">
        <w:rPr>
          <w:rFonts w:asciiTheme="minorHAnsi" w:hAnsiTheme="minorHAnsi" w:cstheme="minorHAnsi"/>
        </w:rPr>
        <w:t>, portanto a o fator logística será determinante para os valores dos futuros contratos;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i)</w:t>
      </w:r>
      <w:r w:rsidRPr="003941D0">
        <w:rPr>
          <w:rFonts w:asciiTheme="minorHAnsi" w:hAnsiTheme="minorHAnsi" w:cstheme="minorHAnsi"/>
        </w:rPr>
        <w:tab/>
        <w:t xml:space="preserve">A Contratação será de acordo as necessidades da Administração, levando em conta a logística, podendo ficar os contratos com valores diferentes entre os credenciados.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j)</w:t>
      </w:r>
      <w:r w:rsidRPr="003941D0">
        <w:rPr>
          <w:rFonts w:asciiTheme="minorHAnsi" w:hAnsiTheme="minorHAnsi" w:cstheme="minorHAnsi"/>
        </w:rPr>
        <w:tab/>
        <w:t xml:space="preserve">Será publicado no diário oficial o </w:t>
      </w:r>
      <w:r w:rsidR="00D12F02" w:rsidRPr="003941D0">
        <w:rPr>
          <w:rFonts w:asciiTheme="minorHAnsi" w:hAnsiTheme="minorHAnsi" w:cstheme="minorHAnsi"/>
        </w:rPr>
        <w:t xml:space="preserve">contrato da empresa </w:t>
      </w:r>
      <w:r w:rsidR="006447A3" w:rsidRPr="003941D0">
        <w:rPr>
          <w:rFonts w:asciiTheme="minorHAnsi" w:hAnsiTheme="minorHAnsi" w:cstheme="minorHAnsi"/>
        </w:rPr>
        <w:t xml:space="preserve">ou pessoa </w:t>
      </w:r>
      <w:r w:rsidR="00D12F02" w:rsidRPr="003941D0">
        <w:rPr>
          <w:rFonts w:asciiTheme="minorHAnsi" w:hAnsiTheme="minorHAnsi" w:cstheme="minorHAnsi"/>
        </w:rPr>
        <w:t>credenciada</w:t>
      </w:r>
      <w:r w:rsidRPr="003941D0">
        <w:rPr>
          <w:rFonts w:asciiTheme="minorHAnsi" w:hAnsiTheme="minorHAnsi" w:cstheme="minorHAnsi"/>
        </w:rPr>
        <w:t xml:space="preserve"> no prazo de até 0</w:t>
      </w:r>
      <w:r w:rsidR="00D12F02" w:rsidRPr="003941D0">
        <w:rPr>
          <w:rFonts w:asciiTheme="minorHAnsi" w:hAnsiTheme="minorHAnsi" w:cstheme="minorHAnsi"/>
        </w:rPr>
        <w:t>3</w:t>
      </w:r>
      <w:r w:rsidRPr="003941D0">
        <w:rPr>
          <w:rFonts w:asciiTheme="minorHAnsi" w:hAnsiTheme="minorHAnsi" w:cstheme="minorHAnsi"/>
        </w:rPr>
        <w:t xml:space="preserve"> (</w:t>
      </w:r>
      <w:r w:rsidR="00D12F02" w:rsidRPr="003941D0">
        <w:rPr>
          <w:rFonts w:asciiTheme="minorHAnsi" w:hAnsiTheme="minorHAnsi" w:cstheme="minorHAnsi"/>
        </w:rPr>
        <w:t>tres</w:t>
      </w:r>
      <w:r w:rsidRPr="003941D0">
        <w:rPr>
          <w:rFonts w:asciiTheme="minorHAnsi" w:hAnsiTheme="minorHAnsi" w:cstheme="minorHAnsi"/>
        </w:rPr>
        <w:t>) uteis para conhecimento público.</w:t>
      </w:r>
    </w:p>
    <w:p w:rsidR="00F10F96" w:rsidRPr="003941D0" w:rsidRDefault="00F10F96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  <w:bCs/>
        </w:rPr>
        <w:t xml:space="preserve">14.  DA CONVOCAÇÃO </w:t>
      </w:r>
      <w:r w:rsidRPr="003941D0">
        <w:rPr>
          <w:rFonts w:asciiTheme="minorHAnsi" w:hAnsiTheme="minorHAnsi" w:cstheme="minorHAnsi"/>
        </w:rPr>
        <w:t xml:space="preserve">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14.1. Uma vez publicada a relação de habilitados, observados os prazos para eventuais recursos.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14.2 A divulgação do rol de credenciados ocorrerá por meio de publicação no Diário Oficial da Prefeitura Municipal de Correntina.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14.3 Quanto à formalização do Termo de Credenciamento, destaca-se que: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c)</w:t>
      </w:r>
      <w:r w:rsidRPr="003941D0">
        <w:rPr>
          <w:rFonts w:asciiTheme="minorHAnsi" w:hAnsiTheme="minorHAnsi" w:cstheme="minorHAnsi"/>
        </w:rPr>
        <w:tab/>
        <w:t xml:space="preserve">Uma vez publicado o Rol de Credenciados, o Edital estabelecerá prazo para que os credenciados assinem o Termo de Credenciamento (Anexo II);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d)</w:t>
      </w:r>
      <w:r w:rsidRPr="003941D0">
        <w:rPr>
          <w:rFonts w:asciiTheme="minorHAnsi" w:hAnsiTheme="minorHAnsi" w:cstheme="minorHAnsi"/>
        </w:rPr>
        <w:tab/>
        <w:t xml:space="preserve">A não assinatura do Termo de Credenciamento poderá ser entendida como recusa injustificada, ensejando a imediata exclusão do rol de credenciados;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14.4</w:t>
      </w:r>
      <w:r w:rsidRPr="003941D0">
        <w:rPr>
          <w:rFonts w:asciiTheme="minorHAnsi" w:hAnsiTheme="minorHAnsi" w:cstheme="minorHAnsi"/>
        </w:rPr>
        <w:tab/>
        <w:t xml:space="preserve">A recontratação se dará a partir da avaliação de execução de contratação anterior. 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14.5</w:t>
      </w:r>
      <w:r w:rsidRPr="003941D0">
        <w:rPr>
          <w:rFonts w:asciiTheme="minorHAnsi" w:hAnsiTheme="minorHAnsi" w:cstheme="minorHAnsi"/>
        </w:rPr>
        <w:tab/>
        <w:t xml:space="preserve">Poderá a autoridade competente, a qualquer tempo, excluir credenciado, em despacho motivado, se tiver ciência de fato ou circunstância, anterior ou posterior à habilitação, que revele inidoneidade ou falta de capacidade técnica ou financeira. </w:t>
      </w:r>
    </w:p>
    <w:p w:rsidR="004B692B" w:rsidRPr="003941D0" w:rsidRDefault="004B692B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D12F02" w:rsidRPr="003941D0" w:rsidRDefault="00D12F02" w:rsidP="004B692B">
      <w:pPr>
        <w:spacing w:line="360" w:lineRule="auto"/>
        <w:jc w:val="both"/>
        <w:rPr>
          <w:rFonts w:asciiTheme="minorHAnsi" w:hAnsiTheme="minorHAnsi" w:cstheme="minorHAnsi"/>
        </w:rPr>
      </w:pPr>
    </w:p>
    <w:p w:rsidR="004B692B" w:rsidRPr="003941D0" w:rsidRDefault="00783025" w:rsidP="004B692B">
      <w:pPr>
        <w:spacing w:line="360" w:lineRule="auto"/>
        <w:jc w:val="center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Luciano Neves da Silva</w:t>
      </w:r>
    </w:p>
    <w:p w:rsidR="004B692B" w:rsidRPr="003941D0" w:rsidRDefault="00783025" w:rsidP="004B692B">
      <w:pPr>
        <w:spacing w:line="360" w:lineRule="auto"/>
        <w:jc w:val="center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Secretário Municipal de Administração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97272C" w:rsidRPr="003941D0" w:rsidRDefault="00486B6B">
      <w:pPr>
        <w:pStyle w:val="Ttulo1"/>
        <w:ind w:left="2641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ANEXO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II</w:t>
      </w:r>
    </w:p>
    <w:p w:rsidR="0097272C" w:rsidRPr="003941D0" w:rsidRDefault="00486B6B">
      <w:pPr>
        <w:spacing w:before="1"/>
        <w:ind w:left="2639" w:right="2633"/>
        <w:jc w:val="center"/>
        <w:rPr>
          <w:rFonts w:asciiTheme="minorHAnsi" w:hAnsiTheme="minorHAnsi" w:cstheme="minorHAnsi"/>
          <w:b/>
        </w:rPr>
      </w:pPr>
      <w:r w:rsidRPr="003941D0">
        <w:rPr>
          <w:rFonts w:asciiTheme="minorHAnsi" w:hAnsiTheme="minorHAnsi" w:cstheme="minorHAnsi"/>
          <w:b/>
        </w:rPr>
        <w:t>MODELO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DE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REQUERIMENTO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DE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CREDENCIAMENTO</w:t>
      </w:r>
    </w:p>
    <w:p w:rsidR="0097272C" w:rsidRPr="003941D0" w:rsidRDefault="0097272C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97272C" w:rsidRPr="003941D0" w:rsidRDefault="00486B6B">
      <w:pPr>
        <w:pStyle w:val="Ttulo1"/>
        <w:spacing w:before="1"/>
        <w:ind w:left="2924" w:right="3485"/>
        <w:jc w:val="center"/>
        <w:rPr>
          <w:rFonts w:asciiTheme="minorHAnsi" w:hAnsiTheme="minorHAnsi" w:cstheme="minorHAnsi"/>
          <w:sz w:val="22"/>
          <w:szCs w:val="22"/>
          <w:highlight w:val="yellow"/>
        </w:rPr>
      </w:pPr>
      <w:r w:rsidRPr="003941D0">
        <w:rPr>
          <w:rFonts w:asciiTheme="minorHAnsi" w:hAnsiTheme="minorHAnsi" w:cstheme="minorHAnsi"/>
          <w:sz w:val="22"/>
          <w:szCs w:val="22"/>
        </w:rPr>
        <w:t>REQUERIMENTO DE CREDENCIAMENTO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 Nº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D13F23" w:rsidRPr="003941D0">
        <w:rPr>
          <w:rFonts w:asciiTheme="minorHAnsi" w:hAnsiTheme="minorHAnsi" w:cstheme="minorHAnsi"/>
          <w:spacing w:val="-2"/>
          <w:sz w:val="22"/>
          <w:szCs w:val="22"/>
        </w:rPr>
        <w:t>0</w:t>
      </w:r>
      <w:r w:rsidR="00AA4EC6" w:rsidRPr="003941D0">
        <w:rPr>
          <w:rFonts w:asciiTheme="minorHAnsi" w:hAnsiTheme="minorHAnsi" w:cstheme="minorHAnsi"/>
          <w:spacing w:val="-2"/>
          <w:sz w:val="22"/>
          <w:szCs w:val="22"/>
        </w:rPr>
        <w:t>2</w:t>
      </w:r>
      <w:r w:rsidR="00DF1A47">
        <w:rPr>
          <w:rFonts w:asciiTheme="minorHAnsi" w:hAnsiTheme="minorHAnsi" w:cstheme="minorHAnsi"/>
          <w:spacing w:val="-2"/>
          <w:sz w:val="22"/>
          <w:szCs w:val="22"/>
        </w:rPr>
        <w:t>2/</w:t>
      </w:r>
      <w:r w:rsidR="00D13F23" w:rsidRPr="003941D0">
        <w:rPr>
          <w:rFonts w:asciiTheme="minorHAnsi" w:hAnsiTheme="minorHAnsi" w:cstheme="minorHAnsi"/>
          <w:spacing w:val="-2"/>
          <w:sz w:val="22"/>
          <w:szCs w:val="22"/>
        </w:rPr>
        <w:t>2025</w:t>
      </w:r>
    </w:p>
    <w:p w:rsidR="0097272C" w:rsidRPr="003941D0" w:rsidRDefault="00486B6B">
      <w:pPr>
        <w:pStyle w:val="Corpodetexto"/>
        <w:spacing w:before="1"/>
        <w:ind w:left="2078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Processo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Administrativo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="0013116A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5A5C07" w:rsidRPr="003941D0">
        <w:rPr>
          <w:rFonts w:asciiTheme="minorHAnsi" w:hAnsiTheme="minorHAnsi" w:cstheme="minorHAnsi"/>
          <w:sz w:val="22"/>
          <w:szCs w:val="22"/>
        </w:rPr>
        <w:t>2</w:t>
      </w:r>
      <w:r w:rsidR="00DF1A47">
        <w:rPr>
          <w:rFonts w:asciiTheme="minorHAnsi" w:hAnsiTheme="minorHAnsi" w:cstheme="minorHAnsi"/>
          <w:sz w:val="22"/>
          <w:szCs w:val="22"/>
        </w:rPr>
        <w:t>89</w:t>
      </w:r>
      <w:r w:rsidR="009E1289" w:rsidRPr="003941D0">
        <w:rPr>
          <w:rFonts w:asciiTheme="minorHAnsi" w:hAnsiTheme="minorHAnsi" w:cstheme="minorHAnsi"/>
          <w:sz w:val="22"/>
          <w:szCs w:val="22"/>
        </w:rPr>
        <w:t>/2025</w:t>
      </w:r>
    </w:p>
    <w:p w:rsidR="0097272C" w:rsidRPr="003941D0" w:rsidRDefault="0097272C">
      <w:pPr>
        <w:pStyle w:val="Corpodetexto"/>
        <w:spacing w:before="9" w:after="1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362"/>
        <w:gridCol w:w="1714"/>
        <w:gridCol w:w="319"/>
        <w:gridCol w:w="583"/>
        <w:gridCol w:w="2393"/>
      </w:tblGrid>
      <w:tr w:rsidR="0097272C" w:rsidRPr="003941D0" w:rsidTr="00D12F02">
        <w:trPr>
          <w:trHeight w:val="366"/>
        </w:trPr>
        <w:tc>
          <w:tcPr>
            <w:tcW w:w="2554" w:type="dxa"/>
          </w:tcPr>
          <w:p w:rsidR="0097272C" w:rsidRPr="003941D0" w:rsidRDefault="00486B6B">
            <w:pPr>
              <w:pStyle w:val="TableParagraph"/>
              <w:spacing w:before="3"/>
              <w:ind w:left="108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RAZÃO</w:t>
            </w:r>
            <w:r w:rsidRPr="003941D0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SOCIAL/NOME:</w:t>
            </w:r>
          </w:p>
        </w:tc>
        <w:tc>
          <w:tcPr>
            <w:tcW w:w="7371" w:type="dxa"/>
            <w:gridSpan w:val="5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7272C" w:rsidRPr="003941D0" w:rsidTr="00D12F02">
        <w:trPr>
          <w:trHeight w:val="366"/>
        </w:trPr>
        <w:tc>
          <w:tcPr>
            <w:tcW w:w="2554" w:type="dxa"/>
          </w:tcPr>
          <w:p w:rsidR="0097272C" w:rsidRPr="003941D0" w:rsidRDefault="00486B6B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CNPJ/CPF:</w:t>
            </w:r>
          </w:p>
        </w:tc>
        <w:tc>
          <w:tcPr>
            <w:tcW w:w="2362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033" w:type="dxa"/>
            <w:gridSpan w:val="2"/>
          </w:tcPr>
          <w:p w:rsidR="0097272C" w:rsidRPr="003941D0" w:rsidRDefault="00486B6B">
            <w:pPr>
              <w:pStyle w:val="TableParagraph"/>
              <w:spacing w:before="1"/>
              <w:ind w:left="105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RESPONSÁVEL</w:t>
            </w:r>
            <w:r w:rsidRPr="003941D0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LEGAL:</w:t>
            </w:r>
          </w:p>
        </w:tc>
        <w:tc>
          <w:tcPr>
            <w:tcW w:w="2976" w:type="dxa"/>
            <w:gridSpan w:val="2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7272C" w:rsidRPr="003941D0" w:rsidTr="00D12F02">
        <w:trPr>
          <w:trHeight w:val="366"/>
        </w:trPr>
        <w:tc>
          <w:tcPr>
            <w:tcW w:w="2554" w:type="dxa"/>
          </w:tcPr>
          <w:p w:rsidR="0097272C" w:rsidRPr="003941D0" w:rsidRDefault="00486B6B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ENDEREÇO:</w:t>
            </w:r>
          </w:p>
        </w:tc>
        <w:tc>
          <w:tcPr>
            <w:tcW w:w="4076" w:type="dxa"/>
            <w:gridSpan w:val="2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2" w:type="dxa"/>
            <w:gridSpan w:val="2"/>
          </w:tcPr>
          <w:p w:rsidR="0097272C" w:rsidRPr="003941D0" w:rsidRDefault="00486B6B">
            <w:pPr>
              <w:pStyle w:val="TableParagraph"/>
              <w:spacing w:before="1"/>
              <w:ind w:left="105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CIDADE:</w:t>
            </w:r>
          </w:p>
        </w:tc>
        <w:tc>
          <w:tcPr>
            <w:tcW w:w="2393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7272C" w:rsidRPr="003941D0" w:rsidTr="00D12F02">
        <w:trPr>
          <w:trHeight w:val="366"/>
        </w:trPr>
        <w:tc>
          <w:tcPr>
            <w:tcW w:w="2554" w:type="dxa"/>
          </w:tcPr>
          <w:p w:rsidR="0097272C" w:rsidRPr="003941D0" w:rsidRDefault="00486B6B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TELEFONE:</w:t>
            </w:r>
          </w:p>
        </w:tc>
        <w:tc>
          <w:tcPr>
            <w:tcW w:w="2362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033" w:type="dxa"/>
            <w:gridSpan w:val="2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  <w:gridSpan w:val="2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97272C" w:rsidRPr="003941D0" w:rsidRDefault="0097272C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spacing w:before="59"/>
        <w:ind w:left="314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Município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XXXXX-Ba,</w:t>
      </w:r>
    </w:p>
    <w:p w:rsidR="0097272C" w:rsidRPr="003941D0" w:rsidRDefault="00486B6B">
      <w:pPr>
        <w:spacing w:before="1"/>
        <w:ind w:left="314"/>
        <w:rPr>
          <w:rFonts w:asciiTheme="minorHAnsi" w:hAnsiTheme="minorHAnsi" w:cstheme="minorHAnsi"/>
          <w:b/>
          <w:i/>
        </w:rPr>
      </w:pPr>
      <w:r w:rsidRPr="003941D0">
        <w:rPr>
          <w:rFonts w:asciiTheme="minorHAnsi" w:hAnsiTheme="minorHAnsi" w:cstheme="minorHAnsi"/>
          <w:b/>
          <w:i/>
        </w:rPr>
        <w:t>Comissão</w:t>
      </w:r>
      <w:r w:rsidRPr="003941D0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  <w:i/>
        </w:rPr>
        <w:t>de</w:t>
      </w:r>
      <w:r w:rsidRPr="003941D0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  <w:i/>
        </w:rPr>
        <w:t>Contratação.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b/>
          <w:i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2136"/>
          <w:tab w:val="left" w:pos="3742"/>
          <w:tab w:val="left" w:pos="4987"/>
          <w:tab w:val="left" w:pos="7921"/>
        </w:tabs>
        <w:ind w:left="314" w:right="305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O(s)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abaixo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assinado(s),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qualidade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responsável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legal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pela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Empresa</w:t>
      </w:r>
      <w:r w:rsidR="006447A3" w:rsidRPr="003941D0">
        <w:rPr>
          <w:rFonts w:asciiTheme="minorHAnsi" w:hAnsiTheme="minorHAnsi" w:cstheme="minorHAnsi"/>
          <w:sz w:val="22"/>
          <w:szCs w:val="22"/>
        </w:rPr>
        <w:t>/pessoa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inscrita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sob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n°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sede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(endereço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completo),</w:t>
      </w:r>
      <w:r w:rsidRPr="00931393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vem</w:t>
      </w:r>
      <w:r w:rsidRPr="00931393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por</w:t>
      </w:r>
      <w:r w:rsidRPr="00931393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meio</w:t>
      </w:r>
      <w:r w:rsidRPr="00931393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do</w:t>
      </w:r>
      <w:r w:rsidRPr="0093139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presente</w:t>
      </w:r>
      <w:r w:rsidRPr="0093139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solicitar</w:t>
      </w:r>
      <w:r w:rsidRPr="0093139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o</w:t>
      </w:r>
      <w:r w:rsidRPr="00931393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seu</w:t>
      </w:r>
      <w:r w:rsidRPr="00931393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="00D82EA6" w:rsidRPr="00931393">
        <w:rPr>
          <w:rFonts w:asciiTheme="minorHAnsi" w:hAnsiTheme="minorHAnsi" w:cstheme="minorHAnsi"/>
          <w:sz w:val="22"/>
          <w:szCs w:val="22"/>
        </w:rPr>
        <w:t>credenciamento de pessoa(s) jurídica(s) para prestação de serviços</w:t>
      </w:r>
      <w:r w:rsidR="00075C66" w:rsidRPr="00931393">
        <w:rPr>
          <w:rFonts w:asciiTheme="minorHAnsi" w:hAnsiTheme="minorHAnsi" w:cstheme="minorHAnsi"/>
          <w:sz w:val="22"/>
          <w:szCs w:val="22"/>
        </w:rPr>
        <w:t xml:space="preserve"> </w:t>
      </w:r>
      <w:r w:rsidR="00D82EA6" w:rsidRPr="00931393">
        <w:rPr>
          <w:rFonts w:asciiTheme="minorHAnsi" w:hAnsiTheme="minorHAnsi" w:cstheme="minorHAnsi"/>
          <w:sz w:val="22"/>
          <w:szCs w:val="22"/>
        </w:rPr>
        <w:t xml:space="preserve"> </w:t>
      </w:r>
      <w:r w:rsidR="00075C66" w:rsidRPr="00931393">
        <w:rPr>
          <w:rFonts w:asciiTheme="minorHAnsi" w:hAnsiTheme="minorHAnsi" w:cstheme="minorHAnsi"/>
          <w:sz w:val="22"/>
          <w:szCs w:val="22"/>
        </w:rPr>
        <w:t xml:space="preserve">para credenciamento de empresas </w:t>
      </w:r>
      <w:r w:rsidR="00931393" w:rsidRPr="00931393">
        <w:rPr>
          <w:rFonts w:asciiTheme="minorHAnsi" w:hAnsiTheme="minorHAnsi" w:cstheme="minorHAnsi"/>
          <w:sz w:val="22"/>
          <w:szCs w:val="22"/>
        </w:rPr>
        <w:t xml:space="preserve">para </w:t>
      </w:r>
      <w:r w:rsidR="00931393" w:rsidRPr="00931393">
        <w:rPr>
          <w:rStyle w:val="Forte"/>
          <w:rFonts w:asciiTheme="minorHAnsi" w:hAnsiTheme="minorHAnsi" w:cstheme="minorHAnsi"/>
          <w:sz w:val="22"/>
          <w:szCs w:val="22"/>
        </w:rPr>
        <w:t>fornecer água mineral natural, potável e envasadas e botijões de gás liquefeito de petróleo – GLP</w:t>
      </w:r>
      <w:r w:rsidR="00075C66" w:rsidRPr="00931393">
        <w:rPr>
          <w:rFonts w:asciiTheme="minorHAnsi" w:hAnsiTheme="minorHAnsi" w:cstheme="minorHAnsi"/>
          <w:sz w:val="22"/>
          <w:szCs w:val="22"/>
        </w:rPr>
        <w:t>, conforme condições e exigencia do termo de referencia</w:t>
      </w:r>
      <w:r w:rsidRPr="00931393">
        <w:rPr>
          <w:rFonts w:asciiTheme="minorHAnsi" w:hAnsiTheme="minorHAnsi" w:cstheme="minorHAnsi"/>
          <w:sz w:val="22"/>
          <w:szCs w:val="22"/>
        </w:rPr>
        <w:t>, pelo período de 12 (doze) meses, conforme as informações</w:t>
      </w:r>
      <w:r w:rsidRPr="003941D0">
        <w:rPr>
          <w:rFonts w:asciiTheme="minorHAnsi" w:hAnsiTheme="minorHAnsi" w:cstheme="minorHAnsi"/>
          <w:sz w:val="22"/>
          <w:szCs w:val="22"/>
        </w:rPr>
        <w:t xml:space="preserve"> constantes no Edital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seus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anexos, no(s)</w:t>
      </w:r>
      <w:r w:rsidRPr="003941D0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i/>
          <w:sz w:val="22"/>
          <w:szCs w:val="22"/>
        </w:rPr>
        <w:t>LOTE(S)</w:t>
      </w:r>
      <w:r w:rsidRPr="003941D0">
        <w:rPr>
          <w:rFonts w:asciiTheme="minorHAnsi" w:hAnsiTheme="minorHAnsi" w:cstheme="minorHAnsi"/>
          <w:b/>
          <w:i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i/>
          <w:sz w:val="22"/>
          <w:szCs w:val="22"/>
        </w:rPr>
        <w:t>nº</w:t>
      </w:r>
      <w:r w:rsidRPr="003941D0">
        <w:rPr>
          <w:rFonts w:asciiTheme="minorHAnsi" w:hAnsiTheme="minorHAnsi" w:cstheme="minorHAnsi"/>
          <w:b/>
          <w:i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 constante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 item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4. Do Termo de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Referência,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anexo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ao edital</w:t>
      </w:r>
      <w:r w:rsidRPr="003941D0">
        <w:rPr>
          <w:rFonts w:asciiTheme="minorHAnsi" w:hAnsiTheme="minorHAnsi" w:cstheme="minorHAnsi"/>
          <w:i/>
          <w:sz w:val="22"/>
          <w:szCs w:val="22"/>
        </w:rPr>
        <w:t>.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i/>
          <w:sz w:val="22"/>
          <w:szCs w:val="22"/>
        </w:rPr>
      </w:pPr>
    </w:p>
    <w:p w:rsidR="0097272C" w:rsidRPr="003941D0" w:rsidRDefault="00486B6B">
      <w:pPr>
        <w:pStyle w:val="Corpodetexto"/>
        <w:spacing w:before="1"/>
        <w:ind w:left="314" w:right="305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Nesta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oportunidade,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informamos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concordar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prestar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referidos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serviços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preços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fixados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Tabela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Procedimentos mencionados, bem como aceitamos todas as condições de pagamento e as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exigências do edital em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epígrafe.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ind w:left="314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Nestes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termos,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ind w:left="314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Pede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espera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homologação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referido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Credenciamento.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202</w:t>
      </w:r>
      <w:r w:rsidR="000D1CC6" w:rsidRPr="003941D0">
        <w:rPr>
          <w:rFonts w:asciiTheme="minorHAnsi" w:hAnsiTheme="minorHAnsi" w:cstheme="minorHAnsi"/>
          <w:sz w:val="22"/>
          <w:szCs w:val="22"/>
        </w:rPr>
        <w:t>5</w:t>
      </w:r>
      <w:r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5A3089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>
          <v:shape id="_x0000_s1027" style="position:absolute;margin-left:194.8pt;margin-top:11.05pt;width:233.85pt;height:.1pt;z-index:-15721984;mso-wrap-distance-left:0;mso-wrap-distance-right:0;mso-position-horizontal-relative:page" coordorigin="3896,221" coordsize="4677,0" path="m3896,221r4676,e" filled="f" strokeweight=".22839mm">
            <v:path arrowok="t"/>
            <w10:wrap type="topAndBottom" anchorx="page"/>
          </v:shape>
        </w:pict>
      </w:r>
    </w:p>
    <w:p w:rsidR="0097272C" w:rsidRPr="003941D0" w:rsidRDefault="00486B6B">
      <w:pPr>
        <w:pStyle w:val="Corpodetexto"/>
        <w:spacing w:line="233" w:lineRule="exact"/>
        <w:ind w:left="2639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Assinatura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Identificável</w:t>
      </w:r>
    </w:p>
    <w:p w:rsidR="0097272C" w:rsidRPr="003941D0" w:rsidRDefault="00486B6B">
      <w:pPr>
        <w:pStyle w:val="Corpodetexto"/>
        <w:spacing w:line="243" w:lineRule="exact"/>
        <w:ind w:left="1738" w:right="1732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(nome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legal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empresa</w:t>
      </w:r>
      <w:r w:rsidR="006447A3" w:rsidRPr="003941D0">
        <w:rPr>
          <w:rFonts w:asciiTheme="minorHAnsi" w:hAnsiTheme="minorHAnsi" w:cstheme="minorHAnsi"/>
          <w:sz w:val="22"/>
          <w:szCs w:val="22"/>
        </w:rPr>
        <w:t>/pessoa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devidamente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constituído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social)</w:t>
      </w:r>
    </w:p>
    <w:p w:rsidR="0097272C" w:rsidRPr="003941D0" w:rsidRDefault="0097272C">
      <w:pPr>
        <w:spacing w:line="243" w:lineRule="exact"/>
        <w:jc w:val="center"/>
        <w:rPr>
          <w:rFonts w:asciiTheme="minorHAnsi" w:hAnsiTheme="minorHAnsi" w:cstheme="minorHAnsi"/>
        </w:rPr>
        <w:sectPr w:rsidR="0097272C" w:rsidRPr="003941D0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Ttulo1"/>
        <w:ind w:left="2078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ANEXO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III</w:t>
      </w:r>
    </w:p>
    <w:p w:rsidR="0097272C" w:rsidRPr="003941D0" w:rsidRDefault="00486B6B">
      <w:pPr>
        <w:spacing w:before="1"/>
        <w:ind w:left="2075" w:right="2633"/>
        <w:jc w:val="center"/>
        <w:rPr>
          <w:rFonts w:asciiTheme="minorHAnsi" w:hAnsiTheme="minorHAnsi" w:cstheme="minorHAnsi"/>
          <w:b/>
        </w:rPr>
      </w:pPr>
      <w:r w:rsidRPr="003941D0">
        <w:rPr>
          <w:rFonts w:asciiTheme="minorHAnsi" w:hAnsiTheme="minorHAnsi" w:cstheme="minorHAnsi"/>
          <w:b/>
        </w:rPr>
        <w:t>MODELO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DE</w:t>
      </w:r>
      <w:r w:rsidRPr="003941D0">
        <w:rPr>
          <w:rFonts w:asciiTheme="minorHAnsi" w:hAnsiTheme="minorHAnsi" w:cstheme="minorHAnsi"/>
          <w:b/>
          <w:spacing w:val="-2"/>
        </w:rPr>
        <w:t xml:space="preserve"> </w:t>
      </w:r>
      <w:r w:rsidRPr="003941D0">
        <w:rPr>
          <w:rFonts w:asciiTheme="minorHAnsi" w:hAnsiTheme="minorHAnsi" w:cstheme="minorHAnsi"/>
          <w:b/>
        </w:rPr>
        <w:t>DECLARAÇÃO</w:t>
      </w:r>
      <w:r w:rsidRPr="003941D0">
        <w:rPr>
          <w:rFonts w:asciiTheme="minorHAnsi" w:hAnsiTheme="minorHAnsi" w:cstheme="minorHAnsi"/>
          <w:b/>
          <w:spacing w:val="-1"/>
        </w:rPr>
        <w:t xml:space="preserve"> </w:t>
      </w:r>
      <w:r w:rsidRPr="003941D0">
        <w:rPr>
          <w:rFonts w:asciiTheme="minorHAnsi" w:hAnsiTheme="minorHAnsi" w:cstheme="minorHAnsi"/>
          <w:b/>
        </w:rPr>
        <w:t>UNIFICADA</w:t>
      </w:r>
    </w:p>
    <w:p w:rsidR="0097272C" w:rsidRPr="003941D0" w:rsidRDefault="0097272C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084216" w:rsidRPr="003941D0" w:rsidRDefault="00486B6B" w:rsidP="00084216">
      <w:pPr>
        <w:pStyle w:val="Ttulo1"/>
        <w:spacing w:before="1"/>
        <w:ind w:left="2924" w:right="3485"/>
        <w:jc w:val="center"/>
        <w:rPr>
          <w:rFonts w:asciiTheme="minorHAnsi" w:hAnsiTheme="minorHAnsi" w:cstheme="minorHAnsi"/>
          <w:spacing w:val="1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DECLARAÇÃO UNIFICADA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</w:p>
    <w:p w:rsidR="00084216" w:rsidRPr="003941D0" w:rsidRDefault="00084216" w:rsidP="00084216">
      <w:pPr>
        <w:pStyle w:val="Ttulo1"/>
        <w:spacing w:before="1"/>
        <w:ind w:left="2924" w:right="3485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CREDENCIAMENTO Nº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D13F23" w:rsidRPr="003941D0">
        <w:rPr>
          <w:rFonts w:asciiTheme="minorHAnsi" w:hAnsiTheme="minorHAnsi" w:cstheme="minorHAnsi"/>
          <w:spacing w:val="-2"/>
          <w:sz w:val="22"/>
          <w:szCs w:val="22"/>
        </w:rPr>
        <w:t>0</w:t>
      </w:r>
      <w:r w:rsidR="00AA4EC6" w:rsidRPr="003941D0">
        <w:rPr>
          <w:rFonts w:asciiTheme="minorHAnsi" w:hAnsiTheme="minorHAnsi" w:cstheme="minorHAnsi"/>
          <w:spacing w:val="-2"/>
          <w:sz w:val="22"/>
          <w:szCs w:val="22"/>
        </w:rPr>
        <w:t>2</w:t>
      </w:r>
      <w:r w:rsidR="00D82963">
        <w:rPr>
          <w:rFonts w:asciiTheme="minorHAnsi" w:hAnsiTheme="minorHAnsi" w:cstheme="minorHAnsi"/>
          <w:spacing w:val="-2"/>
          <w:sz w:val="22"/>
          <w:szCs w:val="22"/>
        </w:rPr>
        <w:t>2</w:t>
      </w:r>
      <w:r w:rsidR="00D13F23" w:rsidRPr="003941D0">
        <w:rPr>
          <w:rFonts w:asciiTheme="minorHAnsi" w:hAnsiTheme="minorHAnsi" w:cstheme="minorHAnsi"/>
          <w:spacing w:val="-2"/>
          <w:sz w:val="22"/>
          <w:szCs w:val="22"/>
        </w:rPr>
        <w:t>/2025</w:t>
      </w:r>
    </w:p>
    <w:p w:rsidR="00084216" w:rsidRPr="003941D0" w:rsidRDefault="00084216" w:rsidP="00084216">
      <w:pPr>
        <w:pStyle w:val="Corpodetexto"/>
        <w:spacing w:before="1"/>
        <w:ind w:left="2078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Processo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Administrativo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="0013116A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391E04" w:rsidRPr="003941D0">
        <w:rPr>
          <w:rFonts w:asciiTheme="minorHAnsi" w:hAnsiTheme="minorHAnsi" w:cstheme="minorHAnsi"/>
          <w:sz w:val="22"/>
          <w:szCs w:val="22"/>
        </w:rPr>
        <w:t>2</w:t>
      </w:r>
      <w:r w:rsidR="00FA481E" w:rsidRPr="003941D0">
        <w:rPr>
          <w:rFonts w:asciiTheme="minorHAnsi" w:hAnsiTheme="minorHAnsi" w:cstheme="minorHAnsi"/>
          <w:sz w:val="22"/>
          <w:szCs w:val="22"/>
        </w:rPr>
        <w:t>8</w:t>
      </w:r>
      <w:r w:rsidR="00D82963">
        <w:rPr>
          <w:rFonts w:asciiTheme="minorHAnsi" w:hAnsiTheme="minorHAnsi" w:cstheme="minorHAnsi"/>
          <w:sz w:val="22"/>
          <w:szCs w:val="22"/>
        </w:rPr>
        <w:t>9</w:t>
      </w:r>
      <w:r w:rsidR="009E1289" w:rsidRPr="003941D0">
        <w:rPr>
          <w:rFonts w:asciiTheme="minorHAnsi" w:hAnsiTheme="minorHAnsi" w:cstheme="minorHAnsi"/>
          <w:sz w:val="22"/>
          <w:szCs w:val="22"/>
        </w:rPr>
        <w:t>/2025</w:t>
      </w:r>
    </w:p>
    <w:p w:rsidR="0097272C" w:rsidRPr="003941D0" w:rsidRDefault="0097272C" w:rsidP="00084216">
      <w:pPr>
        <w:pStyle w:val="Ttulo1"/>
        <w:spacing w:before="1"/>
        <w:ind w:left="3354" w:right="3912"/>
        <w:jc w:val="center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1773"/>
          <w:tab w:val="left" w:pos="4827"/>
          <w:tab w:val="left" w:pos="7143"/>
        </w:tabs>
        <w:spacing w:line="243" w:lineRule="exact"/>
        <w:ind w:left="175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Eu,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portador</w:t>
      </w:r>
      <w:r w:rsidRPr="003941D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RG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CPF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representante</w:t>
      </w:r>
      <w:r w:rsidRPr="003941D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legal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licitante</w:t>
      </w:r>
    </w:p>
    <w:p w:rsidR="0097272C" w:rsidRPr="003941D0" w:rsidRDefault="00486B6B">
      <w:pPr>
        <w:pStyle w:val="Corpodetexto"/>
        <w:tabs>
          <w:tab w:val="left" w:pos="1458"/>
          <w:tab w:val="left" w:pos="1508"/>
          <w:tab w:val="left" w:pos="1834"/>
          <w:tab w:val="left" w:pos="4707"/>
          <w:tab w:val="left" w:pos="9287"/>
          <w:tab w:val="left" w:pos="9762"/>
        </w:tabs>
        <w:ind w:left="175" w:right="731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(razão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social),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interessado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participar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Processo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n°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 DECLARO, sob as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penas da Lei, que:</w:t>
      </w:r>
    </w:p>
    <w:p w:rsidR="0097272C" w:rsidRPr="003941D0" w:rsidRDefault="0097272C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ind w:left="175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  <w:i/>
        </w:rPr>
        <w:t>DECLARA</w:t>
      </w:r>
      <w:r w:rsidRPr="003941D0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expressamente: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atende</w:t>
      </w:r>
      <w:r w:rsidRPr="003941D0">
        <w:rPr>
          <w:rFonts w:asciiTheme="minorHAnsi" w:hAnsiTheme="minorHAnsi" w:cstheme="minorHAnsi"/>
          <w:spacing w:val="33"/>
        </w:rPr>
        <w:t xml:space="preserve"> </w:t>
      </w:r>
      <w:r w:rsidRPr="003941D0">
        <w:rPr>
          <w:rFonts w:asciiTheme="minorHAnsi" w:hAnsiTheme="minorHAnsi" w:cstheme="minorHAnsi"/>
        </w:rPr>
        <w:t>aos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requisitos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habilitação,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33"/>
        </w:rPr>
        <w:t xml:space="preserve"> </w:t>
      </w:r>
      <w:r w:rsidRPr="003941D0">
        <w:rPr>
          <w:rFonts w:asciiTheme="minorHAnsi" w:hAnsiTheme="minorHAnsi" w:cstheme="minorHAnsi"/>
        </w:rPr>
        <w:t>inexistem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fatos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impeditivos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33"/>
        </w:rPr>
        <w:t xml:space="preserve"> </w:t>
      </w:r>
      <w:r w:rsidRPr="003941D0">
        <w:rPr>
          <w:rFonts w:asciiTheme="minorHAnsi" w:hAnsiTheme="minorHAnsi" w:cstheme="minorHAnsi"/>
        </w:rPr>
        <w:t>habilitação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certame,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ciente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 obrigatoriedade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declarar ocorrências posteriores;</w:t>
      </w:r>
    </w:p>
    <w:p w:rsidR="0097272C" w:rsidRPr="003941D0" w:rsidRDefault="0097272C">
      <w:pPr>
        <w:pStyle w:val="Corpodetexto"/>
        <w:spacing w:before="1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 está ciente e concorda com as condições contidas no edital e seus anexos, bem como de que a proposta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apresentada compreende a integralidade dos custos para atendimento dos direitos trabalhistas assegurados na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Constituição Federal, nas leis trabalhistas, nas normas infra legais, nas convenções coletivas de trabalho e nos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ajustamento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conduta vigentes na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data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entrega 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definitivo;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 assume a responsabilidade pelas transações que forem efetuadas no sistema, assumindo como firmes 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verdadeiras;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spacing w:before="1"/>
        <w:ind w:right="739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22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emprega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menor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18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anos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trabalho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noturno,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perigoso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insalubre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emprega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menor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16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anos,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salvo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menor,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partir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14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anos,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condição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aprendiz,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Artigo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7°,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XXXIII,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Constituição;</w:t>
      </w:r>
    </w:p>
    <w:p w:rsidR="0097272C" w:rsidRPr="003941D0" w:rsidRDefault="0097272C">
      <w:pPr>
        <w:pStyle w:val="Corpodetexto"/>
        <w:spacing w:before="1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6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 não possui, em sua cadeia produtiva, empregados executando trabalho degradante ou forçado, observando 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disposto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Incisos III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IV, 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Artigo 1º,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 inciso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III, 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Artigo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5º, 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Constituição Federal;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26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 cumpre as exigências de reserva de cargos para pessoa com deficiência e para reabilitado da Previdência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Social,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previstas 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outras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normas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específicas;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spacing w:before="3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202</w:t>
      </w:r>
      <w:r w:rsidR="00A91F26" w:rsidRPr="003941D0">
        <w:rPr>
          <w:rFonts w:asciiTheme="minorHAnsi" w:hAnsiTheme="minorHAnsi" w:cstheme="minorHAnsi"/>
          <w:sz w:val="22"/>
          <w:szCs w:val="22"/>
        </w:rPr>
        <w:t>5</w:t>
      </w:r>
      <w:r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5A3089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>
          <v:shape id="_x0000_s1026" style="position:absolute;margin-left:194.8pt;margin-top:11.05pt;width:233.85pt;height:.1pt;z-index:-15720960;mso-wrap-distance-left:0;mso-wrap-distance-right:0;mso-position-horizontal-relative:page" coordorigin="3896,221" coordsize="4677,0" path="m3896,221r4676,e" filled="f" strokeweight=".22839mm">
            <v:path arrowok="t"/>
            <w10:wrap type="topAndBottom" anchorx="page"/>
          </v:shape>
        </w:pict>
      </w:r>
    </w:p>
    <w:p w:rsidR="0097272C" w:rsidRPr="003941D0" w:rsidRDefault="00486B6B">
      <w:pPr>
        <w:pStyle w:val="Corpodetexto"/>
        <w:spacing w:line="231" w:lineRule="exact"/>
        <w:ind w:left="2639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Assinatura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Identificável</w:t>
      </w:r>
    </w:p>
    <w:p w:rsidR="0097272C" w:rsidRPr="003941D0" w:rsidRDefault="00486B6B">
      <w:pPr>
        <w:pStyle w:val="Corpodetexto"/>
        <w:spacing w:before="1"/>
        <w:ind w:left="1740" w:right="1732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(nome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legal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empresa</w:t>
      </w:r>
      <w:r w:rsidR="006447A3" w:rsidRPr="003941D0">
        <w:rPr>
          <w:rFonts w:asciiTheme="minorHAnsi" w:hAnsiTheme="minorHAnsi" w:cstheme="minorHAnsi"/>
          <w:sz w:val="22"/>
          <w:szCs w:val="22"/>
        </w:rPr>
        <w:t>/pessoa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devidamente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constituído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social)</w:t>
      </w:r>
    </w:p>
    <w:p w:rsidR="0097272C" w:rsidRPr="003941D0" w:rsidRDefault="0097272C">
      <w:pPr>
        <w:jc w:val="center"/>
        <w:rPr>
          <w:rFonts w:asciiTheme="minorHAnsi" w:hAnsiTheme="minorHAnsi" w:cstheme="minorHAnsi"/>
        </w:rPr>
        <w:sectPr w:rsidR="0097272C" w:rsidRPr="003941D0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Ttulo1"/>
        <w:ind w:left="4587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ANEXO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8361B0" w:rsidRPr="003941D0">
        <w:rPr>
          <w:rFonts w:asciiTheme="minorHAnsi" w:hAnsiTheme="minorHAnsi" w:cstheme="minorHAnsi"/>
          <w:sz w:val="22"/>
          <w:szCs w:val="22"/>
        </w:rPr>
        <w:t>III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97272C" w:rsidRPr="003941D0" w:rsidRDefault="00486B6B">
      <w:pPr>
        <w:ind w:left="4561"/>
        <w:jc w:val="both"/>
        <w:rPr>
          <w:rFonts w:asciiTheme="minorHAnsi" w:hAnsiTheme="minorHAnsi" w:cstheme="minorHAnsi"/>
          <w:b/>
        </w:rPr>
      </w:pPr>
      <w:r w:rsidRPr="003941D0">
        <w:rPr>
          <w:rFonts w:asciiTheme="minorHAnsi" w:hAnsiTheme="minorHAnsi" w:cstheme="minorHAnsi"/>
          <w:b/>
          <w:u w:val="single"/>
        </w:rPr>
        <w:t>MINUTA</w:t>
      </w:r>
      <w:r w:rsidRPr="003941D0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3941D0">
        <w:rPr>
          <w:rFonts w:asciiTheme="minorHAnsi" w:hAnsiTheme="minorHAnsi" w:cstheme="minorHAnsi"/>
          <w:b/>
          <w:u w:val="single"/>
        </w:rPr>
        <w:t>DO</w:t>
      </w:r>
      <w:r w:rsidRPr="003941D0">
        <w:rPr>
          <w:rFonts w:asciiTheme="minorHAnsi" w:hAnsiTheme="minorHAnsi" w:cstheme="minorHAnsi"/>
          <w:b/>
          <w:spacing w:val="-4"/>
          <w:u w:val="single"/>
        </w:rPr>
        <w:t xml:space="preserve"> </w:t>
      </w:r>
      <w:r w:rsidRPr="003941D0">
        <w:rPr>
          <w:rFonts w:asciiTheme="minorHAnsi" w:hAnsiTheme="minorHAnsi" w:cstheme="minorHAnsi"/>
          <w:b/>
          <w:u w:val="single"/>
        </w:rPr>
        <w:t>CONTRATO</w:t>
      </w:r>
    </w:p>
    <w:p w:rsidR="0097272C" w:rsidRPr="003941D0" w:rsidRDefault="00486B6B">
      <w:pPr>
        <w:tabs>
          <w:tab w:val="left" w:pos="8260"/>
        </w:tabs>
        <w:spacing w:before="121"/>
        <w:ind w:left="6131" w:right="16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CONTRATO</w:t>
      </w:r>
      <w:r w:rsidRPr="003941D0">
        <w:rPr>
          <w:rFonts w:asciiTheme="minorHAnsi" w:hAnsiTheme="minorHAnsi" w:cstheme="minorHAnsi"/>
          <w:b/>
          <w:spacing w:val="45"/>
        </w:rPr>
        <w:t xml:space="preserve"> </w:t>
      </w:r>
      <w:r w:rsidRPr="003941D0">
        <w:rPr>
          <w:rFonts w:asciiTheme="minorHAnsi" w:hAnsiTheme="minorHAnsi" w:cstheme="minorHAnsi"/>
          <w:b/>
        </w:rPr>
        <w:t>DE</w:t>
      </w:r>
      <w:r w:rsidRPr="003941D0">
        <w:rPr>
          <w:rFonts w:asciiTheme="minorHAnsi" w:hAnsiTheme="minorHAnsi" w:cstheme="minorHAnsi"/>
          <w:b/>
          <w:spacing w:val="45"/>
        </w:rPr>
        <w:t xml:space="preserve"> </w:t>
      </w:r>
      <w:r w:rsidRPr="003941D0">
        <w:rPr>
          <w:rFonts w:asciiTheme="minorHAnsi" w:hAnsiTheme="minorHAnsi" w:cstheme="minorHAnsi"/>
          <w:b/>
        </w:rPr>
        <w:t>CREDENCIAMENTO</w:t>
      </w:r>
      <w:r w:rsidRPr="003941D0">
        <w:rPr>
          <w:rFonts w:asciiTheme="minorHAnsi" w:hAnsiTheme="minorHAnsi" w:cstheme="minorHAnsi"/>
          <w:b/>
          <w:spacing w:val="45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Nº </w:t>
      </w:r>
      <w:r w:rsidR="00AA4EC6" w:rsidRPr="003941D0">
        <w:rPr>
          <w:rFonts w:asciiTheme="minorHAnsi" w:hAnsiTheme="minorHAnsi" w:cstheme="minorHAnsi"/>
          <w:b/>
        </w:rPr>
        <w:t>02</w:t>
      </w:r>
      <w:r w:rsidR="00140481">
        <w:rPr>
          <w:rFonts w:asciiTheme="minorHAnsi" w:hAnsiTheme="minorHAnsi" w:cstheme="minorHAnsi"/>
          <w:b/>
        </w:rPr>
        <w:t>2</w:t>
      </w:r>
      <w:r w:rsidR="00D13F23" w:rsidRPr="003941D0">
        <w:rPr>
          <w:rFonts w:asciiTheme="minorHAnsi" w:hAnsiTheme="minorHAnsi" w:cstheme="minorHAnsi"/>
          <w:b/>
        </w:rPr>
        <w:t>/2025</w:t>
      </w:r>
      <w:r w:rsidRPr="003941D0">
        <w:rPr>
          <w:rFonts w:asciiTheme="minorHAnsi" w:hAnsiTheme="minorHAnsi" w:cstheme="minorHAnsi"/>
        </w:rPr>
        <w:t>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 xml:space="preserve">QUE ENTRE SI CELEBRAM O MUNICÍPIO DE </w:t>
      </w:r>
      <w:r w:rsidR="009E1289" w:rsidRPr="003941D0">
        <w:rPr>
          <w:rFonts w:asciiTheme="minorHAnsi" w:hAnsiTheme="minorHAnsi" w:cstheme="minorHAnsi"/>
        </w:rPr>
        <w:t>CORRENTINA</w:t>
      </w:r>
      <w:r w:rsidR="008208F7" w:rsidRPr="003941D0">
        <w:rPr>
          <w:rFonts w:asciiTheme="minorHAnsi" w:hAnsiTheme="minorHAnsi" w:cstheme="minorHAnsi"/>
        </w:rPr>
        <w:t xml:space="preserve"> - </w:t>
      </w:r>
      <w:r w:rsidRPr="003941D0">
        <w:rPr>
          <w:rFonts w:asciiTheme="minorHAnsi" w:hAnsiTheme="minorHAnsi" w:cstheme="minorHAnsi"/>
        </w:rPr>
        <w:t>BA,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EMPRESA</w:t>
      </w:r>
      <w:r w:rsidR="006447A3" w:rsidRPr="003941D0">
        <w:rPr>
          <w:rFonts w:asciiTheme="minorHAnsi" w:hAnsiTheme="minorHAnsi" w:cstheme="minorHAnsi"/>
        </w:rPr>
        <w:t>/PESSOA</w:t>
      </w:r>
      <w:r w:rsidRPr="003941D0">
        <w:rPr>
          <w:rFonts w:asciiTheme="minorHAnsi" w:hAnsiTheme="minorHAnsi" w:cstheme="minorHAnsi"/>
          <w:u w:val="single"/>
        </w:rPr>
        <w:tab/>
      </w:r>
      <w:r w:rsidRPr="003941D0">
        <w:rPr>
          <w:rFonts w:asciiTheme="minorHAnsi" w:hAnsiTheme="minorHAnsi" w:cstheme="minorHAnsi"/>
        </w:rPr>
        <w:t>.</w:t>
      </w:r>
    </w:p>
    <w:p w:rsidR="0097272C" w:rsidRPr="003941D0" w:rsidRDefault="00486B6B" w:rsidP="00D44B97">
      <w:pPr>
        <w:pStyle w:val="Corpodetexto"/>
        <w:spacing w:before="122"/>
        <w:ind w:left="742" w:right="160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MUNICIPIO</w:t>
      </w:r>
      <w:r w:rsidRPr="003941D0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DE</w:t>
      </w:r>
      <w:r w:rsidRPr="003941D0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="009E1289" w:rsidRPr="003941D0">
        <w:rPr>
          <w:rFonts w:asciiTheme="minorHAnsi" w:hAnsiTheme="minorHAnsi" w:cstheme="minorHAnsi"/>
          <w:b/>
          <w:spacing w:val="1"/>
          <w:sz w:val="22"/>
          <w:szCs w:val="22"/>
        </w:rPr>
        <w:t>CORRENTINA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Estado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Bahia,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Entidade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Direito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Público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Interno,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inscrita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sob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nº.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584B88" w:rsidRPr="003941D0">
        <w:rPr>
          <w:rFonts w:asciiTheme="minorHAnsi" w:hAnsiTheme="minorHAnsi" w:cstheme="minorHAnsi"/>
          <w:spacing w:val="1"/>
          <w:sz w:val="22"/>
          <w:szCs w:val="22"/>
        </w:rPr>
        <w:t>14.221.741/0001-07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4F5CE6" w:rsidRPr="003941D0">
        <w:rPr>
          <w:rFonts w:asciiTheme="minorHAnsi" w:hAnsiTheme="minorHAnsi" w:cstheme="minorHAnsi"/>
          <w:spacing w:val="1"/>
          <w:sz w:val="22"/>
          <w:szCs w:val="22"/>
        </w:rPr>
        <w:t>Rua da chácara, 445, Loteamento Antonio de França</w:t>
      </w:r>
      <w:r w:rsidR="00021176"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, </w:t>
      </w:r>
      <w:r w:rsidR="009E1289" w:rsidRPr="003941D0">
        <w:rPr>
          <w:rFonts w:asciiTheme="minorHAnsi" w:hAnsiTheme="minorHAnsi" w:cstheme="minorHAnsi"/>
          <w:spacing w:val="1"/>
          <w:sz w:val="22"/>
          <w:szCs w:val="22"/>
        </w:rPr>
        <w:t>Correntina</w:t>
      </w:r>
      <w:r w:rsidRPr="003941D0">
        <w:rPr>
          <w:rFonts w:asciiTheme="minorHAnsi" w:hAnsiTheme="minorHAnsi" w:cstheme="minorHAnsi"/>
          <w:sz w:val="22"/>
          <w:szCs w:val="22"/>
        </w:rPr>
        <w:t>-Ba,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representado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neste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ato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pelo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Prefeito</w:t>
      </w:r>
      <w:r w:rsidRPr="003941D0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Municipal,</w:t>
      </w:r>
      <w:r w:rsidRPr="003941D0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Sr°</w:t>
      </w:r>
      <w:r w:rsidR="00021176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4F5CE6" w:rsidRPr="003941D0">
        <w:rPr>
          <w:rFonts w:asciiTheme="minorHAnsi" w:hAnsiTheme="minorHAnsi" w:cstheme="minorHAnsi"/>
          <w:sz w:val="22"/>
          <w:szCs w:val="22"/>
        </w:rPr>
        <w:t>Walter Mariano Messias de Souza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CPF</w:t>
      </w:r>
      <w:r w:rsidR="00021176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4F5CE6" w:rsidRPr="003941D0">
        <w:rPr>
          <w:rFonts w:asciiTheme="minorHAnsi" w:hAnsiTheme="minorHAnsi" w:cstheme="minorHAnsi"/>
          <w:sz w:val="22"/>
          <w:szCs w:val="22"/>
        </w:rPr>
        <w:t>676.489.835-91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residente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domiciliado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(endereço completo), doravante denominado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="00D44B97"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CREDENCIENTE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empresa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 inscrita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sob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 nº.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sede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(endereço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completo),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representado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neste</w:t>
      </w:r>
      <w:r w:rsidRPr="003941D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ato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pelo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Sr°.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portador</w:t>
      </w:r>
      <w:r w:rsidRPr="003941D0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RG</w:t>
      </w:r>
      <w:r w:rsidRPr="003941D0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n°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4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CPF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residente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domiciliado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(endereço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completo),</w:t>
      </w:r>
      <w:r w:rsidRPr="003941D0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doravante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designado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CREDENCIADO,</w:t>
      </w:r>
      <w:r w:rsidRPr="003941D0">
        <w:rPr>
          <w:rFonts w:asciiTheme="minorHAnsi" w:hAnsiTheme="minorHAnsi" w:cstheme="minorHAnsi"/>
          <w:b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tendo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vista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que</w:t>
      </w:r>
      <w:r w:rsidRPr="003941D0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consta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Processo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Administrativo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n°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 xml:space="preserve">      </w:t>
      </w:r>
      <w:r w:rsidRPr="003941D0">
        <w:rPr>
          <w:rFonts w:asciiTheme="minorHAnsi" w:hAnsiTheme="minorHAnsi" w:cstheme="minorHAnsi"/>
          <w:spacing w:val="25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 xml:space="preserve">       </w:t>
      </w:r>
      <w:r w:rsidRPr="003941D0">
        <w:rPr>
          <w:rFonts w:asciiTheme="minorHAnsi" w:hAnsiTheme="minorHAnsi" w:cstheme="minorHAnsi"/>
          <w:spacing w:val="24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relativo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ao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Chamamento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Público,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através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="00D44B97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D13F23" w:rsidRPr="003941D0">
        <w:rPr>
          <w:rFonts w:asciiTheme="minorHAnsi" w:hAnsiTheme="minorHAnsi" w:cstheme="minorHAnsi"/>
          <w:sz w:val="22"/>
          <w:szCs w:val="22"/>
        </w:rPr>
        <w:t>0</w:t>
      </w:r>
      <w:r w:rsidR="009A1511" w:rsidRPr="003941D0">
        <w:rPr>
          <w:rFonts w:asciiTheme="minorHAnsi" w:hAnsiTheme="minorHAnsi" w:cstheme="minorHAnsi"/>
          <w:sz w:val="22"/>
          <w:szCs w:val="22"/>
        </w:rPr>
        <w:t>21</w:t>
      </w:r>
      <w:r w:rsidR="00D13F23" w:rsidRPr="003941D0">
        <w:rPr>
          <w:rFonts w:asciiTheme="minorHAnsi" w:hAnsiTheme="minorHAnsi" w:cstheme="minorHAnsi"/>
          <w:sz w:val="22"/>
          <w:szCs w:val="22"/>
        </w:rPr>
        <w:t>/2025</w:t>
      </w:r>
      <w:r w:rsidR="00D44B97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 em observância às disposições da Lei n° 14.133, de 2021, resolvem celebrar o presente Termo de Contrato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Credenciamento, mediante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as cláusulas 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condições a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seguir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dispostas:</w:t>
      </w:r>
    </w:p>
    <w:p w:rsidR="0097272C" w:rsidRPr="003941D0" w:rsidRDefault="00486B6B">
      <w:pPr>
        <w:spacing w:before="121"/>
        <w:ind w:left="74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PRIMEIRA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</w:p>
    <w:p w:rsidR="0097272C" w:rsidRPr="003941D0" w:rsidRDefault="00486B6B">
      <w:pPr>
        <w:pStyle w:val="Corpodetexto"/>
        <w:tabs>
          <w:tab w:val="left" w:pos="6846"/>
        </w:tabs>
        <w:spacing w:before="1"/>
        <w:ind w:left="742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1.1</w:t>
      </w:r>
      <w:r w:rsidRPr="003941D0">
        <w:rPr>
          <w:rFonts w:asciiTheme="minorHAnsi" w:hAnsiTheme="minorHAnsi" w:cstheme="minorHAnsi"/>
          <w:spacing w:val="5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objeto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presente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instrumento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é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486B6B">
      <w:pPr>
        <w:spacing w:before="123" w:line="243" w:lineRule="exact"/>
        <w:ind w:left="74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6"/>
        </w:rPr>
        <w:t xml:space="preserve"> </w:t>
      </w:r>
      <w:r w:rsidRPr="003941D0">
        <w:rPr>
          <w:rFonts w:asciiTheme="minorHAnsi" w:hAnsiTheme="minorHAnsi" w:cstheme="minorHAnsi"/>
          <w:b/>
        </w:rPr>
        <w:t>SEGUNDA</w:t>
      </w:r>
      <w:r w:rsidRPr="003941D0">
        <w:rPr>
          <w:rFonts w:asciiTheme="minorHAnsi" w:hAnsiTheme="minorHAnsi" w:cstheme="minorHAnsi"/>
          <w:b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8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</w:p>
    <w:p w:rsidR="0097272C" w:rsidRPr="003941D0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8" w:line="230" w:lineRule="auto"/>
        <w:ind w:left="1101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regime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contratual,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far-se-á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sob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forma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direta,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meio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credenciamento,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="00084216"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art.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6º, inciso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XLIII 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regi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presente contrato.</w:t>
      </w:r>
    </w:p>
    <w:p w:rsidR="0097272C" w:rsidRPr="003941D0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15" w:line="228" w:lineRule="auto"/>
        <w:ind w:left="1101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devem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prestados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acordo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prazos,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valores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estabelecidos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Termo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Referência,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anexo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edital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compõe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referido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processo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administrativo.</w:t>
      </w:r>
    </w:p>
    <w:p w:rsidR="0097272C" w:rsidRPr="003941D0" w:rsidRDefault="00486B6B">
      <w:pPr>
        <w:spacing w:before="126"/>
        <w:ind w:left="74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TERCEIRA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PREÇO</w:t>
      </w:r>
    </w:p>
    <w:p w:rsidR="0097272C" w:rsidRPr="003941D0" w:rsidRDefault="00486B6B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1136" w:hanging="28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CREDENCIADO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compromete-se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prestar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acordo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necessidades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solicitações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CREDENCIANTE,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requerimento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tabela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abaixo:</w:t>
      </w:r>
    </w:p>
    <w:p w:rsidR="0097272C" w:rsidRPr="003941D0" w:rsidRDefault="0097272C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531"/>
        <w:gridCol w:w="850"/>
        <w:gridCol w:w="2691"/>
      </w:tblGrid>
      <w:tr w:rsidR="0097272C" w:rsidRPr="003941D0">
        <w:trPr>
          <w:trHeight w:val="275"/>
        </w:trPr>
        <w:tc>
          <w:tcPr>
            <w:tcW w:w="9636" w:type="dxa"/>
            <w:gridSpan w:val="4"/>
            <w:shd w:val="clear" w:color="auto" w:fill="FCE9D9"/>
          </w:tcPr>
          <w:p w:rsidR="0097272C" w:rsidRPr="003941D0" w:rsidRDefault="00486B6B">
            <w:pPr>
              <w:pStyle w:val="TableParagraph"/>
              <w:spacing w:before="18" w:line="237" w:lineRule="exact"/>
              <w:ind w:left="4586" w:right="4582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LOTE</w:t>
            </w:r>
          </w:p>
        </w:tc>
      </w:tr>
      <w:tr w:rsidR="0097272C" w:rsidRPr="003941D0">
        <w:trPr>
          <w:trHeight w:val="381"/>
        </w:trPr>
        <w:tc>
          <w:tcPr>
            <w:tcW w:w="564" w:type="dxa"/>
          </w:tcPr>
          <w:p w:rsidR="0097272C" w:rsidRPr="003941D0" w:rsidRDefault="00486B6B">
            <w:pPr>
              <w:pStyle w:val="TableParagraph"/>
              <w:spacing w:before="71"/>
              <w:ind w:left="48" w:right="40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5531" w:type="dxa"/>
          </w:tcPr>
          <w:p w:rsidR="0097272C" w:rsidRPr="003941D0" w:rsidRDefault="00486B6B">
            <w:pPr>
              <w:pStyle w:val="TableParagraph"/>
              <w:spacing w:before="71"/>
              <w:ind w:left="1704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DESCRIÇÃO</w:t>
            </w:r>
            <w:r w:rsidRPr="003941D0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DO</w:t>
            </w:r>
            <w:r w:rsidRPr="003941D0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SERVIÇOS</w:t>
            </w:r>
          </w:p>
        </w:tc>
        <w:tc>
          <w:tcPr>
            <w:tcW w:w="850" w:type="dxa"/>
          </w:tcPr>
          <w:p w:rsidR="0097272C" w:rsidRPr="003941D0" w:rsidRDefault="00486B6B">
            <w:pPr>
              <w:pStyle w:val="TableParagraph"/>
              <w:spacing w:before="71"/>
              <w:ind w:left="174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UNID.</w:t>
            </w:r>
          </w:p>
        </w:tc>
        <w:tc>
          <w:tcPr>
            <w:tcW w:w="2691" w:type="dxa"/>
          </w:tcPr>
          <w:p w:rsidR="0097272C" w:rsidRPr="003941D0" w:rsidRDefault="00486B6B">
            <w:pPr>
              <w:pStyle w:val="TableParagraph"/>
              <w:spacing w:before="71"/>
              <w:ind w:left="621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VALOR/HORA</w:t>
            </w:r>
            <w:r w:rsidRPr="003941D0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(R$)</w:t>
            </w:r>
          </w:p>
        </w:tc>
      </w:tr>
      <w:tr w:rsidR="0097272C" w:rsidRPr="003941D0">
        <w:trPr>
          <w:trHeight w:val="390"/>
        </w:trPr>
        <w:tc>
          <w:tcPr>
            <w:tcW w:w="564" w:type="dxa"/>
          </w:tcPr>
          <w:p w:rsidR="0097272C" w:rsidRPr="003941D0" w:rsidRDefault="00486B6B">
            <w:pPr>
              <w:pStyle w:val="TableParagraph"/>
              <w:spacing w:before="73"/>
              <w:ind w:left="7"/>
              <w:jc w:val="center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  <w:w w:val="99"/>
              </w:rPr>
              <w:t>1</w:t>
            </w:r>
          </w:p>
        </w:tc>
        <w:tc>
          <w:tcPr>
            <w:tcW w:w="5531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91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97272C" w:rsidRPr="003941D0" w:rsidRDefault="00486B6B" w:rsidP="00084216">
      <w:pPr>
        <w:pStyle w:val="PargrafodaLista"/>
        <w:numPr>
          <w:ilvl w:val="2"/>
          <w:numId w:val="8"/>
        </w:numPr>
        <w:tabs>
          <w:tab w:val="left" w:pos="1191"/>
        </w:tabs>
        <w:spacing w:before="121"/>
        <w:ind w:right="202" w:hanging="44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No valor acima estão incluídas todas as despesas ordinárias diretas e indiretas decorrentes da execução do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objeto, inclusive tributos e/ou impostos, encargos sociais, trabalhistas, previdenciários, fiscais e comerciais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incidentes,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taxa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administração,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frete,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seguro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outros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necessários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cumprimento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integral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contratação.</w:t>
      </w:r>
    </w:p>
    <w:p w:rsidR="0097272C" w:rsidRPr="003941D0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202" w:hanging="28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Em razão da natureza do objeto, não é possível definir previamente o quantitativo a ser demandado pela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Administração, por este motivo, o valor do contrato se dará pelo custo unitário, e dependerá do total de horas 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serem contratadas futuramente, ficando a CREDENCIADO ciente do serviço a ser realizado quando da comunicação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feita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pela CREDENCIANTE.</w:t>
      </w:r>
    </w:p>
    <w:p w:rsidR="0097272C" w:rsidRPr="003941D0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left="1051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preços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unitários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contratados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constantes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tabela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item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3.1.</w:t>
      </w:r>
    </w:p>
    <w:p w:rsidR="0097272C" w:rsidRPr="003941D0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valor fixado para a remuneração poderá ser reajustado monetariamente por índices oficiais de correção e/ou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através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pesquisa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mercadológica.</w:t>
      </w:r>
    </w:p>
    <w:p w:rsidR="0097272C" w:rsidRPr="003941D0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O primeiro reajuste somente ocorrerá depois de decorridos 12 (doze) meses da data de assinatura do </w:t>
      </w:r>
      <w:r w:rsidRPr="003941D0">
        <w:rPr>
          <w:rFonts w:asciiTheme="minorHAnsi" w:hAnsiTheme="minorHAnsi" w:cstheme="minorHAnsi"/>
        </w:rPr>
        <w:lastRenderedPageBreak/>
        <w:t>contrato, 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assim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sucessivamente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os demais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possíveis reajustes.</w:t>
      </w:r>
    </w:p>
    <w:p w:rsidR="0097272C" w:rsidRPr="003941D0" w:rsidRDefault="00486B6B">
      <w:pPr>
        <w:spacing w:before="124" w:line="243" w:lineRule="exact"/>
        <w:ind w:left="74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CLAUSULA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QUARTA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</w:p>
    <w:p w:rsidR="0097272C" w:rsidRPr="003941D0" w:rsidRDefault="00486B6B">
      <w:pPr>
        <w:pStyle w:val="PargrafodaLista"/>
        <w:numPr>
          <w:ilvl w:val="1"/>
          <w:numId w:val="7"/>
        </w:numPr>
        <w:tabs>
          <w:tab w:val="left" w:pos="1102"/>
        </w:tabs>
        <w:spacing w:line="265" w:lineRule="exac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Forma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Pagamento: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right="202" w:hanging="42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realizado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através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ordem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bancária,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crédito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banco,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agência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corrente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indicados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pelo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CREDENCIADA.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83" w:line="266" w:lineRule="exact"/>
        <w:ind w:left="1248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considerada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data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constar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emitida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ordem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bancária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pagamento.</w:t>
      </w:r>
    </w:p>
    <w:p w:rsidR="0097272C" w:rsidRPr="003941D0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3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Prazo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Pagamento: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" w:line="235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O pagamento será efetuado no prazo máximo de até </w:t>
      </w:r>
      <w:r w:rsidR="00010148" w:rsidRPr="003941D0">
        <w:rPr>
          <w:rFonts w:asciiTheme="minorHAnsi" w:hAnsiTheme="minorHAnsi" w:cstheme="minorHAnsi"/>
        </w:rPr>
        <w:t xml:space="preserve">30 </w:t>
      </w:r>
      <w:r w:rsidRPr="003941D0">
        <w:rPr>
          <w:rFonts w:asciiTheme="minorHAnsi" w:hAnsiTheme="minorHAnsi" w:cstheme="minorHAnsi"/>
        </w:rPr>
        <w:t>(</w:t>
      </w:r>
      <w:r w:rsidR="00010148" w:rsidRPr="003941D0">
        <w:rPr>
          <w:rFonts w:asciiTheme="minorHAnsi" w:hAnsiTheme="minorHAnsi" w:cstheme="minorHAnsi"/>
        </w:rPr>
        <w:t>trinta</w:t>
      </w:r>
      <w:r w:rsidRPr="003941D0">
        <w:rPr>
          <w:rFonts w:asciiTheme="minorHAnsi" w:hAnsiTheme="minorHAnsi" w:cstheme="minorHAnsi"/>
        </w:rPr>
        <w:t>) dias, contados do recebimento da Nota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Fiscal/Fatura.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5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Considera-se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ocorrido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recebimento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fiscal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fatura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quando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órgão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contratante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atestar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contrato.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7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No caso de atraso pelo CREDENCIANTE, os valores devidos ao contratado serão atualizados monetariamente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entre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termo final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prazo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até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efetiva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realização,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mediante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aplicação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índice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Geral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Preços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Mercado (IGPM-FGV)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correção monetária.</w:t>
      </w:r>
    </w:p>
    <w:p w:rsidR="0097272C" w:rsidRPr="003941D0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6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Pagamento: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emissão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Nota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Fiscal/Fatura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precedida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recebimento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definitivo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contratação,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disposto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instrumento e/ou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 Termo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Referência.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5" w:line="235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Quando houver glosa parcial do objeto, o contratante deverá comunicar a empresa</w:t>
      </w:r>
      <w:r w:rsidR="006447A3" w:rsidRPr="003941D0">
        <w:rPr>
          <w:rFonts w:asciiTheme="minorHAnsi" w:hAnsiTheme="minorHAnsi" w:cstheme="minorHAnsi"/>
        </w:rPr>
        <w:t xml:space="preserve"> ou pessoa</w:t>
      </w:r>
      <w:r w:rsidRPr="003941D0">
        <w:rPr>
          <w:rFonts w:asciiTheme="minorHAnsi" w:hAnsiTheme="minorHAnsi" w:cstheme="minorHAnsi"/>
        </w:rPr>
        <w:t xml:space="preserve"> para que emita a nota fiscal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fatura com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 valor exato dimensionado.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8" w:line="232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setor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competente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proceder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deve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verificar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Fiscal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Fatura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apresentada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expressa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elementos necessários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essenciais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documento, tais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como: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3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prazo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validade;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data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emissão;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before="1" w:line="243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dados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órgão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contratante;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line="243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período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respectivo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contrato;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1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valor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 pagar;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line="243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Eventual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destaque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valor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retenções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tributárias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cabíveis.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ind w:left="1308" w:right="202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Havendo erro na apresentação da Nota Fiscal/Fatura, ou circunstância que impeça a liquidação da despesa, 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ficará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sobrestado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até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contratado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providencie as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medidas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saneadoras. Nesta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hipótese,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prazo para pagamento iniciar-se-á após a comprovação da regularização da situação, não acarretando qualquer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ônus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 contratante.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35" w:lineRule="auto"/>
        <w:ind w:left="1308" w:right="631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Nota Fiscal ou Fatura deverá ser obrigatoriamente acompanhada da comprovação da regularidade fiscal,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documentação mencionada no art.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68 da 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14.133/2021.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37" w:lineRule="auto"/>
        <w:ind w:left="1308" w:right="214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Constatando-se, a situação de irregularidade fiscal, será providenciada sua notificação, por escrito, para que, no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prazo de 5 (cinco) dias úteis, regularize sua situação ou, no mesmo prazo, apresente sua defesa. O prazo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poderá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ser prorrogado uma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vez, por igual período,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 critério do contratante.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2" w:lineRule="auto"/>
        <w:ind w:left="1308" w:right="175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Persistindo a irregularidade, o contratante deverá adotar as medidas necessárias à rescisão contratual nos autos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processo administrativo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correspondente, assegurada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contratado 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ampla defesa.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66" w:lineRule="exact"/>
        <w:ind w:left="124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Havendo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efetiva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objeto,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realizados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normalmente.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63" w:lineRule="exact"/>
        <w:ind w:left="124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Quando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efetuada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retenção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tributária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prevista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legislação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aplicável.</w:t>
      </w:r>
    </w:p>
    <w:p w:rsidR="0097272C" w:rsidRPr="003941D0" w:rsidRDefault="00486B6B">
      <w:pPr>
        <w:pStyle w:val="Corpodetexto"/>
        <w:spacing w:before="1" w:line="235" w:lineRule="auto"/>
        <w:ind w:left="1462" w:hanging="720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4.3.9.1</w:t>
      </w:r>
      <w:r w:rsidRPr="003941D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Independentemente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percentual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tributo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inserido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planilha,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pagamento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serão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retidos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fonte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os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percentuais estabelecidos na legislação vigente.</w:t>
      </w:r>
    </w:p>
    <w:p w:rsidR="0097272C" w:rsidRPr="003941D0" w:rsidRDefault="008B1711">
      <w:pPr>
        <w:pStyle w:val="PargrafodaLista"/>
        <w:numPr>
          <w:ilvl w:val="2"/>
          <w:numId w:val="7"/>
        </w:numPr>
        <w:tabs>
          <w:tab w:val="left" w:pos="1362"/>
        </w:tabs>
        <w:spacing w:line="237" w:lineRule="auto"/>
        <w:ind w:left="1308" w:right="212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 </w:t>
      </w:r>
      <w:r w:rsidR="00486B6B" w:rsidRPr="003941D0">
        <w:rPr>
          <w:rFonts w:asciiTheme="minorHAnsi" w:hAnsiTheme="minorHAnsi" w:cstheme="minorHAnsi"/>
        </w:rPr>
        <w:t>O contratado regularmente optante pelo Simples Nacional, nos termos da Lei Complementar nº 123, de 2006,</w:t>
      </w:r>
      <w:r w:rsidR="00486B6B" w:rsidRPr="003941D0">
        <w:rPr>
          <w:rFonts w:asciiTheme="minorHAnsi" w:hAnsiTheme="minorHAnsi" w:cstheme="minorHAnsi"/>
          <w:spacing w:val="1"/>
        </w:rPr>
        <w:t xml:space="preserve"> </w:t>
      </w:r>
      <w:r w:rsidR="00486B6B" w:rsidRPr="003941D0">
        <w:rPr>
          <w:rFonts w:asciiTheme="minorHAnsi" w:hAnsiTheme="minorHAnsi" w:cstheme="minorHAnsi"/>
        </w:rPr>
        <w:t>não sofrerá a retenção tributária quanto aos impostos e contribuições abrangidos por aquele regime. No</w:t>
      </w:r>
      <w:r w:rsidR="00486B6B" w:rsidRPr="003941D0">
        <w:rPr>
          <w:rFonts w:asciiTheme="minorHAnsi" w:hAnsiTheme="minorHAnsi" w:cstheme="minorHAnsi"/>
          <w:spacing w:val="1"/>
        </w:rPr>
        <w:t xml:space="preserve"> </w:t>
      </w:r>
      <w:r w:rsidR="00486B6B" w:rsidRPr="003941D0">
        <w:rPr>
          <w:rFonts w:asciiTheme="minorHAnsi" w:hAnsiTheme="minorHAnsi" w:cstheme="minorHAnsi"/>
        </w:rPr>
        <w:t>entanto,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pagamento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ficará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condicionado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à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apresentação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de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comprovação,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por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meio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de</w:t>
      </w:r>
      <w:r w:rsidR="00486B6B" w:rsidRPr="003941D0">
        <w:rPr>
          <w:rFonts w:asciiTheme="minorHAnsi" w:hAnsiTheme="minorHAnsi" w:cstheme="minorHAnsi"/>
          <w:spacing w:val="-2"/>
        </w:rPr>
        <w:t xml:space="preserve"> </w:t>
      </w:r>
      <w:r w:rsidR="00486B6B" w:rsidRPr="003941D0">
        <w:rPr>
          <w:rFonts w:asciiTheme="minorHAnsi" w:hAnsiTheme="minorHAnsi" w:cstheme="minorHAnsi"/>
        </w:rPr>
        <w:t>documento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oficial,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de</w:t>
      </w:r>
      <w:r w:rsidR="00486B6B" w:rsidRPr="003941D0">
        <w:rPr>
          <w:rFonts w:asciiTheme="minorHAnsi" w:hAnsiTheme="minorHAnsi" w:cstheme="minorHAnsi"/>
          <w:spacing w:val="-42"/>
        </w:rPr>
        <w:t xml:space="preserve"> </w:t>
      </w:r>
      <w:r w:rsidR="00486B6B" w:rsidRPr="003941D0">
        <w:rPr>
          <w:rFonts w:asciiTheme="minorHAnsi" w:hAnsiTheme="minorHAnsi" w:cstheme="minorHAnsi"/>
        </w:rPr>
        <w:t>que</w:t>
      </w:r>
      <w:r w:rsidR="00486B6B" w:rsidRPr="003941D0">
        <w:rPr>
          <w:rFonts w:asciiTheme="minorHAnsi" w:hAnsiTheme="minorHAnsi" w:cstheme="minorHAnsi"/>
          <w:spacing w:val="-2"/>
        </w:rPr>
        <w:t xml:space="preserve"> </w:t>
      </w:r>
      <w:r w:rsidR="00486B6B" w:rsidRPr="003941D0">
        <w:rPr>
          <w:rFonts w:asciiTheme="minorHAnsi" w:hAnsiTheme="minorHAnsi" w:cstheme="minorHAnsi"/>
        </w:rPr>
        <w:t>faz</w:t>
      </w:r>
      <w:r w:rsidR="00486B6B" w:rsidRPr="003941D0">
        <w:rPr>
          <w:rFonts w:asciiTheme="minorHAnsi" w:hAnsiTheme="minorHAnsi" w:cstheme="minorHAnsi"/>
          <w:spacing w:val="-1"/>
        </w:rPr>
        <w:t xml:space="preserve"> </w:t>
      </w:r>
      <w:r w:rsidR="00486B6B" w:rsidRPr="003941D0">
        <w:rPr>
          <w:rFonts w:asciiTheme="minorHAnsi" w:hAnsiTheme="minorHAnsi" w:cstheme="minorHAnsi"/>
        </w:rPr>
        <w:t>jus ao</w:t>
      </w:r>
      <w:r w:rsidR="00486B6B" w:rsidRPr="003941D0">
        <w:rPr>
          <w:rFonts w:asciiTheme="minorHAnsi" w:hAnsiTheme="minorHAnsi" w:cstheme="minorHAnsi"/>
          <w:spacing w:val="-1"/>
        </w:rPr>
        <w:t xml:space="preserve"> </w:t>
      </w:r>
      <w:r w:rsidR="00486B6B" w:rsidRPr="003941D0">
        <w:rPr>
          <w:rFonts w:asciiTheme="minorHAnsi" w:hAnsiTheme="minorHAnsi" w:cstheme="minorHAnsi"/>
        </w:rPr>
        <w:t>tratamento tributário</w:t>
      </w:r>
      <w:r w:rsidR="00486B6B" w:rsidRPr="003941D0">
        <w:rPr>
          <w:rFonts w:asciiTheme="minorHAnsi" w:hAnsiTheme="minorHAnsi" w:cstheme="minorHAnsi"/>
          <w:spacing w:val="-1"/>
        </w:rPr>
        <w:t xml:space="preserve"> </w:t>
      </w:r>
      <w:r w:rsidR="00486B6B" w:rsidRPr="003941D0">
        <w:rPr>
          <w:rFonts w:asciiTheme="minorHAnsi" w:hAnsiTheme="minorHAnsi" w:cstheme="minorHAnsi"/>
        </w:rPr>
        <w:t>favorecido</w:t>
      </w:r>
      <w:r w:rsidR="00486B6B" w:rsidRPr="003941D0">
        <w:rPr>
          <w:rFonts w:asciiTheme="minorHAnsi" w:hAnsiTheme="minorHAnsi" w:cstheme="minorHAnsi"/>
          <w:spacing w:val="-1"/>
        </w:rPr>
        <w:t xml:space="preserve"> </w:t>
      </w:r>
      <w:r w:rsidR="00486B6B" w:rsidRPr="003941D0">
        <w:rPr>
          <w:rFonts w:asciiTheme="minorHAnsi" w:hAnsiTheme="minorHAnsi" w:cstheme="minorHAnsi"/>
        </w:rPr>
        <w:t>previsto na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referida Lei</w:t>
      </w:r>
      <w:r w:rsidR="00486B6B" w:rsidRPr="003941D0">
        <w:rPr>
          <w:rFonts w:asciiTheme="minorHAnsi" w:hAnsiTheme="minorHAnsi" w:cstheme="minorHAnsi"/>
          <w:spacing w:val="-2"/>
        </w:rPr>
        <w:t xml:space="preserve"> </w:t>
      </w:r>
      <w:r w:rsidR="00486B6B" w:rsidRPr="003941D0">
        <w:rPr>
          <w:rFonts w:asciiTheme="minorHAnsi" w:hAnsiTheme="minorHAnsi" w:cstheme="minorHAnsi"/>
        </w:rPr>
        <w:t>Complementar.</w:t>
      </w:r>
    </w:p>
    <w:p w:rsidR="0097272C" w:rsidRPr="003941D0" w:rsidRDefault="00486B6B" w:rsidP="008B1711">
      <w:pPr>
        <w:spacing w:before="126"/>
        <w:ind w:left="742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QUINTA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PRAZO</w:t>
      </w:r>
    </w:p>
    <w:p w:rsidR="0097272C" w:rsidRPr="003941D0" w:rsidRDefault="00486B6B" w:rsidP="008B1711">
      <w:pPr>
        <w:pStyle w:val="Corpodetexto"/>
        <w:spacing w:before="1"/>
        <w:ind w:left="1101" w:right="202" w:hanging="360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5.1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 prazo de vigência deste Contrato será de 12 (doze) meses, contados a partir da sua assinatura, podendo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este prazo ser prorrogado a critério da Administração Municipal e em conformidade com a Lei nº 14.133,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1º de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abril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2021.</w:t>
      </w:r>
    </w:p>
    <w:p w:rsidR="0097272C" w:rsidRPr="003941D0" w:rsidRDefault="00486B6B">
      <w:pPr>
        <w:spacing w:before="122" w:line="243" w:lineRule="exact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lastRenderedPageBreak/>
        <w:t>CLÁUSULA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SEXTA</w:t>
      </w:r>
      <w:r w:rsidRPr="003941D0">
        <w:rPr>
          <w:rFonts w:asciiTheme="minorHAnsi" w:hAnsiTheme="minorHAnsi" w:cstheme="minorHAnsi"/>
          <w:b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DOTAÇÃO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ORÇAMENTÁRIA</w:t>
      </w:r>
    </w:p>
    <w:p w:rsidR="0097272C" w:rsidRPr="003941D0" w:rsidRDefault="00486B6B" w:rsidP="008B1711">
      <w:pPr>
        <w:pStyle w:val="PargrafodaLista"/>
        <w:numPr>
          <w:ilvl w:val="1"/>
          <w:numId w:val="6"/>
        </w:numPr>
        <w:tabs>
          <w:tab w:val="left" w:pos="1102"/>
        </w:tabs>
        <w:ind w:left="1101" w:right="62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As despesas decorrentes da presente contratação correrão à conta de recursos específicos consignados na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Orçamentária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Anual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exercício,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indicadas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emissão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Nota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Empenho.</w:t>
      </w:r>
    </w:p>
    <w:p w:rsidR="0097272C" w:rsidRPr="003941D0" w:rsidRDefault="00486B6B" w:rsidP="008B1711">
      <w:pPr>
        <w:pStyle w:val="PargrafodaLista"/>
        <w:numPr>
          <w:ilvl w:val="2"/>
          <w:numId w:val="6"/>
        </w:numPr>
        <w:tabs>
          <w:tab w:val="left" w:pos="1170"/>
        </w:tabs>
        <w:ind w:right="62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dotação relativa aos exercícios financeiros subsequentes será indicada após aprovação da Lei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Orçamentária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respectiva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liberação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créditos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correspondentes,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mediante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apostilamento.</w:t>
      </w:r>
    </w:p>
    <w:p w:rsidR="0097272C" w:rsidRPr="003941D0" w:rsidRDefault="00486B6B">
      <w:pPr>
        <w:spacing w:before="121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SÉTIMA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ALTERAÇÕES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48"/>
        </w:tabs>
        <w:spacing w:before="1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Eventuais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alterações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contratuais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reger-se-ão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pela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disciplina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art.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124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n°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14.133 de 2021.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spacing w:before="1"/>
        <w:ind w:left="1101" w:right="541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CREDENCIADA é obrigada a aceitar, nas mesmas condições contratuais, os acréscimos ou supressões que se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fizerem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necessários,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até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limite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25%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(vinte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cinco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cento)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 valor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inicial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atualizado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contrato.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563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As supressões resultantes de acordo celebrado entre as partes contratantes poderão exceder o limite de 25%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(vinte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cinco por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cento)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valor inicial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atualizado do termo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contrato.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497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Registros que não caracterizam alteração do contrato podem ser realizados por simples apostila, dispensada 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celebração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termo aditivo, na forma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art. 136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 Lei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14.133,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2021;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96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Caso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seja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pertinente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objeto,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poderá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submetida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reajustamento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seus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preços,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art. 92, inciso V 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Federal nº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14.133/2021;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77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Também durante a vigência da contratação, a CREDENCIADA poderá solicitar a revisão dos preços para manter 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equação econômico-financeira do contrato, mediante a comprovação dos fatos, inclusive com demonstração em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planilhas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custos.</w:t>
      </w:r>
    </w:p>
    <w:p w:rsidR="0097272C" w:rsidRPr="003941D0" w:rsidRDefault="00486B6B">
      <w:pPr>
        <w:spacing w:before="123" w:line="243" w:lineRule="exact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OITAVA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FISCALIZAÇÃO</w:t>
      </w:r>
    </w:p>
    <w:p w:rsidR="0097272C" w:rsidRPr="003941D0" w:rsidRDefault="00486B6B">
      <w:pPr>
        <w:pStyle w:val="Corpodetexto"/>
        <w:ind w:left="1101" w:right="608" w:hanging="360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8.1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 fiscalização será exercida por servidores designados por Portaria pelo CREDENCIANTE, aos quais competirá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acompanhar a execução da contratação e sanar as dúvidas que surgirem, nos termos do art. 104 e 117 da Lei</w:t>
      </w:r>
      <w:r w:rsidRPr="003941D0">
        <w:rPr>
          <w:rFonts w:asciiTheme="minorHAnsi" w:hAnsiTheme="minorHAnsi" w:cstheme="minorHAnsi"/>
          <w:spacing w:val="-4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Federal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14.133/2021.</w:t>
      </w:r>
    </w:p>
    <w:p w:rsidR="0097272C" w:rsidRPr="003941D0" w:rsidRDefault="00486B6B">
      <w:pPr>
        <w:spacing w:before="123" w:line="243" w:lineRule="exact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CLAUSULA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NONA</w:t>
      </w:r>
      <w:r w:rsidRPr="003941D0">
        <w:rPr>
          <w:rFonts w:asciiTheme="minorHAnsi" w:hAnsiTheme="minorHAnsi" w:cstheme="minorHAnsi"/>
          <w:b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OBRIGAÇÕES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CREDENCIANTE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CREDENCIADA</w:t>
      </w:r>
    </w:p>
    <w:p w:rsidR="0097272C" w:rsidRPr="003941D0" w:rsidRDefault="00486B6B">
      <w:pPr>
        <w:pStyle w:val="PargrafodaLista"/>
        <w:numPr>
          <w:ilvl w:val="1"/>
          <w:numId w:val="4"/>
        </w:numPr>
        <w:tabs>
          <w:tab w:val="left" w:pos="1102"/>
        </w:tabs>
        <w:spacing w:line="243" w:lineRule="exac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Constituem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obrigações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  <w:b/>
        </w:rPr>
        <w:t>CREDENCIADA</w:t>
      </w:r>
      <w:r w:rsidRPr="003941D0">
        <w:rPr>
          <w:rFonts w:asciiTheme="minorHAnsi" w:hAnsiTheme="minorHAnsi" w:cstheme="minorHAnsi"/>
        </w:rPr>
        <w:t>: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before="1"/>
        <w:ind w:right="409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efetuar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prestação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acordo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estipulado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Cláusula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Quarta deste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Instrumento.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37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na hipótese de atraso de pagamento dos créditos resultantes do presente Contrato, será acrescida ao valor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mesmos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taxa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0,01%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dia,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título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compensação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financeira,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aplicada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desde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dia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imediatamente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subsequente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vencimento até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 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seu efetivo pagamento.</w:t>
      </w:r>
    </w:p>
    <w:p w:rsidR="0097272C" w:rsidRPr="003941D0" w:rsidRDefault="00486B6B">
      <w:pPr>
        <w:pStyle w:val="PargrafodaLista"/>
        <w:numPr>
          <w:ilvl w:val="1"/>
          <w:numId w:val="4"/>
        </w:numPr>
        <w:tabs>
          <w:tab w:val="left" w:pos="1148"/>
        </w:tabs>
        <w:spacing w:before="1" w:line="243" w:lineRule="exact"/>
        <w:ind w:left="1147" w:hanging="406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Constituem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obrigações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  <w:b/>
        </w:rPr>
        <w:t>CREDENCIADA</w:t>
      </w:r>
      <w:r w:rsidRPr="003941D0">
        <w:rPr>
          <w:rFonts w:asciiTheme="minorHAnsi" w:hAnsiTheme="minorHAnsi" w:cstheme="minorHAnsi"/>
        </w:rPr>
        <w:t>: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line="243" w:lineRule="exact"/>
        <w:ind w:left="1450" w:hanging="349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prestar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estrita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obediência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descrição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constante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orçamento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Termo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Referência;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64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manter-se durante toda a vigência contratual em compatibilidade com as obrigações assumidas e bem assim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as condições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habilitação fiscal 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trabalhista.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49"/>
          <w:tab w:val="left" w:pos="1450"/>
        </w:tabs>
        <w:ind w:right="303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manter-se,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durante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toda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contrato,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compatibilidade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obrigações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assumidas,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todas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habilitação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qualificação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exigidas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licitação,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inclusive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aquelas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relativas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às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especificações.</w:t>
      </w:r>
    </w:p>
    <w:p w:rsidR="0097272C" w:rsidRPr="003941D0" w:rsidRDefault="00486B6B">
      <w:pPr>
        <w:spacing w:before="123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DÉCIMA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PENALIDADES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SANÇÕES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ADMINISTRATIVAS</w:t>
      </w:r>
    </w:p>
    <w:p w:rsidR="0097272C" w:rsidRPr="003941D0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before="1"/>
        <w:ind w:right="42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Pela inexecução total ou parcial do objeto do contrato, o Município poderá aplicar a CREDENCIADA multa de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="00CE2DD8" w:rsidRPr="003941D0">
        <w:rPr>
          <w:rFonts w:asciiTheme="minorHAnsi" w:hAnsiTheme="minorHAnsi" w:cstheme="minorHAnsi"/>
        </w:rPr>
        <w:t>até 1</w:t>
      </w:r>
      <w:r w:rsidRPr="003941D0">
        <w:rPr>
          <w:rFonts w:asciiTheme="minorHAnsi" w:hAnsiTheme="minorHAnsi" w:cstheme="minorHAnsi"/>
        </w:rPr>
        <w:t>0% (vinte por cento) do valor do contrato, sem prejuízo das demais penalidades previstas na Lei nº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14.133/21,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inclusive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responsabilização civil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penal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na forma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 Legislação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específica;</w:t>
      </w:r>
    </w:p>
    <w:p w:rsidR="0097272C" w:rsidRPr="003941D0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34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Além da multa prevista ficam estabelecidas as penas de advertência, rescisão de contrato, declaração 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inidoneidade e suspensão do direito de licitar e contratar com o Município, que serão aplicadas em função da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natureza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gravidade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 falta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cometida, garantida a ampla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defesa.</w:t>
      </w:r>
    </w:p>
    <w:p w:rsidR="0097272C" w:rsidRPr="003941D0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686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Município reterá dos créditos decorrentes deste Contrato valores suficientes ao pagamento das multas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aplicadas.</w:t>
      </w:r>
    </w:p>
    <w:p w:rsidR="0097272C" w:rsidRPr="003941D0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line="243" w:lineRule="exac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Nenhum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efetuado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CREDENCIADA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quitação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multas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aplicadas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definitivo.</w:t>
      </w:r>
    </w:p>
    <w:p w:rsidR="0097272C" w:rsidRPr="003941D0" w:rsidRDefault="00486B6B">
      <w:pPr>
        <w:spacing w:before="122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6"/>
        </w:rPr>
        <w:t xml:space="preserve"> </w:t>
      </w:r>
      <w:r w:rsidRPr="003941D0">
        <w:rPr>
          <w:rFonts w:asciiTheme="minorHAnsi" w:hAnsiTheme="minorHAnsi" w:cstheme="minorHAnsi"/>
          <w:b/>
        </w:rPr>
        <w:t>DÉCIMA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PRIMEIRA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DESCREDENCIAMENTO</w:t>
      </w:r>
    </w:p>
    <w:p w:rsidR="0097272C" w:rsidRPr="003941D0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spacing w:before="1"/>
        <w:ind w:right="73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lastRenderedPageBreak/>
        <w:t>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Contrato 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Credenciamento poderá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rescindido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hipóteses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previstas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art.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137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Federal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n°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2021, sem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prejuízo das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sanções aplicáveis.</w:t>
      </w:r>
    </w:p>
    <w:p w:rsidR="0097272C" w:rsidRPr="003941D0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23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É admissível a fusão, cisão ou incorporação da CREDENCIADA com/em outra pessoa jurídica, desde que sejam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observados pela nova pessoa jurídica todos os requisitos de habilitação exigidos na licitação original; sejam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mantidas as demais cláusulas e condições do contrato; não haja prejuízo à execução do objeto pactuado e haja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anuência expressa da Administração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à continuidade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contrato;</w:t>
      </w:r>
    </w:p>
    <w:p w:rsidR="0097272C" w:rsidRPr="003941D0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59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 casos de rescisão contratual serão formalmente motivados, assegurando-se à CREDENCIADA o direito à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prévia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ampla defesa.</w:t>
      </w:r>
    </w:p>
    <w:p w:rsidR="0097272C" w:rsidRPr="003941D0" w:rsidRDefault="00486B6B">
      <w:pPr>
        <w:spacing w:before="121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CLAUSULA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DÉCIMA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SEGUNDA</w:t>
      </w:r>
      <w:r w:rsidRPr="003941D0">
        <w:rPr>
          <w:rFonts w:asciiTheme="minorHAnsi" w:hAnsiTheme="minorHAnsi" w:cstheme="minorHAnsi"/>
          <w:b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CASOS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OMISSOS</w:t>
      </w:r>
    </w:p>
    <w:p w:rsidR="0097272C" w:rsidRPr="003941D0" w:rsidRDefault="00486B6B">
      <w:pPr>
        <w:pStyle w:val="Corpodetexto"/>
        <w:tabs>
          <w:tab w:val="left" w:pos="1308"/>
        </w:tabs>
        <w:spacing w:before="1"/>
        <w:ind w:left="1308" w:right="306" w:hanging="567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12.1</w:t>
      </w:r>
      <w:r w:rsidRPr="003941D0">
        <w:rPr>
          <w:rFonts w:asciiTheme="minorHAnsi" w:hAnsiTheme="minorHAnsi" w:cstheme="minorHAnsi"/>
          <w:sz w:val="22"/>
          <w:szCs w:val="22"/>
        </w:rPr>
        <w:tab/>
        <w:t>Os casos omissos serão decididos pela CREDENCIANTE, segundo as disposições contidas na Lei n° 14.133, 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2021, e demais normas federais de licitações e contratos administrativos e, subsidiariamente, segundo as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disposições contidas na Lei n° 8.078, de 1990 - Código de Defesa do Consumidor - e normas e princípios gerais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dos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contratos.</w:t>
      </w:r>
    </w:p>
    <w:p w:rsidR="0097272C" w:rsidRPr="003941D0" w:rsidRDefault="00486B6B">
      <w:pPr>
        <w:spacing w:before="122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DÉCIMA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TERCEIRA</w:t>
      </w:r>
      <w:r w:rsidRPr="003941D0">
        <w:rPr>
          <w:rFonts w:asciiTheme="minorHAnsi" w:hAnsiTheme="minorHAnsi" w:cstheme="minorHAnsi"/>
          <w:b/>
          <w:spacing w:val="2"/>
        </w:rPr>
        <w:t xml:space="preserve"> </w:t>
      </w:r>
      <w:r w:rsidRPr="003941D0">
        <w:rPr>
          <w:rFonts w:asciiTheme="minorHAnsi" w:hAnsiTheme="minorHAnsi" w:cstheme="minorHAnsi"/>
          <w:b/>
        </w:rPr>
        <w:t>-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FUNDAMENTAÇÃO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LEGAL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</w:p>
    <w:p w:rsidR="0097272C" w:rsidRPr="003941D0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spacing w:before="1" w:line="243" w:lineRule="exac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embasamento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legal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artigo 79,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inciso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Federal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14.133,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2021.</w:t>
      </w:r>
    </w:p>
    <w:p w:rsidR="0097272C" w:rsidRPr="003941D0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ind w:right="315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Incumbirá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CREDENCIANTE providenciar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instrumento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previstas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14.133/21.</w:t>
      </w:r>
    </w:p>
    <w:p w:rsidR="0097272C" w:rsidRPr="003941D0" w:rsidRDefault="00486B6B">
      <w:pPr>
        <w:spacing w:before="123" w:line="244" w:lineRule="exact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DÉCIMA</w:t>
      </w:r>
      <w:r w:rsidRPr="003941D0">
        <w:rPr>
          <w:rFonts w:asciiTheme="minorHAnsi" w:hAnsiTheme="minorHAnsi" w:cstheme="minorHAnsi"/>
          <w:b/>
          <w:spacing w:val="-2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QUARTA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FORO</w:t>
      </w:r>
    </w:p>
    <w:p w:rsidR="0097272C" w:rsidRPr="003941D0" w:rsidRDefault="00486B6B">
      <w:pPr>
        <w:pStyle w:val="Corpodetexto"/>
        <w:tabs>
          <w:tab w:val="left" w:pos="1308"/>
        </w:tabs>
        <w:ind w:left="1308" w:right="213" w:hanging="567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14.1</w:t>
      </w:r>
      <w:r w:rsidRPr="003941D0">
        <w:rPr>
          <w:rFonts w:asciiTheme="minorHAnsi" w:hAnsiTheme="minorHAnsi" w:cstheme="minorHAnsi"/>
          <w:sz w:val="22"/>
          <w:szCs w:val="22"/>
        </w:rPr>
        <w:tab/>
        <w:t xml:space="preserve">É eleito o Foro da Comarca de </w:t>
      </w:r>
      <w:r w:rsidR="009E1289" w:rsidRPr="003941D0">
        <w:rPr>
          <w:rFonts w:asciiTheme="minorHAnsi" w:hAnsiTheme="minorHAnsi" w:cstheme="minorHAnsi"/>
          <w:sz w:val="22"/>
          <w:szCs w:val="22"/>
        </w:rPr>
        <w:t>Correntina</w:t>
      </w:r>
      <w:r w:rsidRPr="003941D0">
        <w:rPr>
          <w:rFonts w:asciiTheme="minorHAnsi" w:hAnsiTheme="minorHAnsi" w:cstheme="minorHAnsi"/>
          <w:sz w:val="22"/>
          <w:szCs w:val="22"/>
        </w:rPr>
        <w:t>-Ba, como único e competente para dirimir os litígios que decorrem da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execução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deste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Termo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não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possam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ser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compostos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conciliação,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conforme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art.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92,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§1º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Lei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14.133/21.</w:t>
      </w:r>
    </w:p>
    <w:p w:rsidR="0097272C" w:rsidRPr="003941D0" w:rsidRDefault="00486B6B">
      <w:pPr>
        <w:pStyle w:val="Corpodetexto"/>
        <w:spacing w:before="121"/>
        <w:ind w:left="742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E,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por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estarem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justos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contratados,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assinam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presente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instrumento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03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(três)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vias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igual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teor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para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um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só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efeito,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 xml:space="preserve">CREDENCIANTE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CREDENCIADA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para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que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produzam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efeitos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legais.</w:t>
      </w:r>
    </w:p>
    <w:p w:rsidR="008B1711" w:rsidRPr="003941D0" w:rsidRDefault="008B1711">
      <w:pPr>
        <w:pStyle w:val="Corpodetexto"/>
        <w:spacing w:before="121"/>
        <w:ind w:left="74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7431"/>
          <w:tab w:val="left" w:pos="8024"/>
          <w:tab w:val="left" w:pos="8942"/>
          <w:tab w:val="left" w:pos="9762"/>
        </w:tabs>
        <w:spacing w:before="124"/>
        <w:ind w:left="6735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_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549" w:type="dxa"/>
        <w:tblLayout w:type="fixed"/>
        <w:tblLook w:val="01E0" w:firstRow="1" w:lastRow="1" w:firstColumn="1" w:lastColumn="1" w:noHBand="0" w:noVBand="0"/>
      </w:tblPr>
      <w:tblGrid>
        <w:gridCol w:w="4832"/>
        <w:gridCol w:w="4021"/>
      </w:tblGrid>
      <w:tr w:rsidR="0097272C" w:rsidRPr="003941D0">
        <w:trPr>
          <w:trHeight w:val="1418"/>
        </w:trPr>
        <w:tc>
          <w:tcPr>
            <w:tcW w:w="4832" w:type="dxa"/>
          </w:tcPr>
          <w:p w:rsidR="0097272C" w:rsidRPr="003941D0" w:rsidRDefault="00486B6B">
            <w:pPr>
              <w:pStyle w:val="TableParagraph"/>
              <w:spacing w:line="202" w:lineRule="exact"/>
              <w:ind w:left="183" w:right="1833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MUNICIPIO</w:t>
            </w:r>
            <w:r w:rsidRPr="003941D0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DE</w:t>
            </w:r>
            <w:r w:rsidRPr="003941D0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XXXXX-BA</w:t>
            </w:r>
          </w:p>
          <w:p w:rsidR="0097272C" w:rsidRPr="003941D0" w:rsidRDefault="00486B6B">
            <w:pPr>
              <w:pStyle w:val="TableParagraph"/>
              <w:spacing w:line="243" w:lineRule="exact"/>
              <w:ind w:left="183" w:right="1813"/>
              <w:jc w:val="center"/>
              <w:rPr>
                <w:rFonts w:asciiTheme="minorHAnsi" w:hAnsiTheme="minorHAnsi" w:cstheme="minorHAnsi"/>
                <w:spacing w:val="-1"/>
              </w:rPr>
            </w:pPr>
            <w:r w:rsidRPr="003941D0">
              <w:rPr>
                <w:rFonts w:asciiTheme="minorHAnsi" w:hAnsiTheme="minorHAnsi" w:cstheme="minorHAnsi"/>
                <w:spacing w:val="-1"/>
              </w:rPr>
              <w:t>CNPJ:</w:t>
            </w:r>
            <w:r w:rsidRPr="003941D0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="008B1711" w:rsidRPr="003941D0">
              <w:rPr>
                <w:rFonts w:asciiTheme="minorHAnsi" w:hAnsiTheme="minorHAnsi" w:cstheme="minorHAnsi"/>
                <w:spacing w:val="-1"/>
              </w:rPr>
              <w:t>xxxxxxxxxxxxxxx</w:t>
            </w:r>
          </w:p>
          <w:p w:rsidR="0097272C" w:rsidRPr="003941D0" w:rsidRDefault="008B1711" w:rsidP="004F5CE6">
            <w:pPr>
              <w:pStyle w:val="TableParagraph"/>
              <w:ind w:left="183" w:right="1845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xxxxxxxxxxxxxxxxxxxxxxxxx</w:t>
            </w:r>
          </w:p>
          <w:p w:rsidR="0097272C" w:rsidRPr="003941D0" w:rsidRDefault="00486B6B">
            <w:pPr>
              <w:pStyle w:val="TableParagraph"/>
              <w:spacing w:before="1" w:line="243" w:lineRule="exact"/>
              <w:ind w:left="790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Prefeito</w:t>
            </w:r>
            <w:r w:rsidRPr="003941D0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3941D0">
              <w:rPr>
                <w:rFonts w:asciiTheme="minorHAnsi" w:hAnsiTheme="minorHAnsi" w:cstheme="minorHAnsi"/>
              </w:rPr>
              <w:t>Municipal</w:t>
            </w:r>
          </w:p>
          <w:p w:rsidR="0097272C" w:rsidRPr="003941D0" w:rsidRDefault="00486B6B">
            <w:pPr>
              <w:pStyle w:val="TableParagraph"/>
              <w:spacing w:line="220" w:lineRule="exact"/>
              <w:ind w:left="183" w:right="1810"/>
              <w:jc w:val="center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Credenciante</w:t>
            </w:r>
          </w:p>
        </w:tc>
        <w:tc>
          <w:tcPr>
            <w:tcW w:w="4021" w:type="dxa"/>
          </w:tcPr>
          <w:p w:rsidR="0097272C" w:rsidRPr="003941D0" w:rsidRDefault="00486B6B">
            <w:pPr>
              <w:pStyle w:val="TableParagraph"/>
              <w:spacing w:line="202" w:lineRule="exact"/>
              <w:ind w:left="2211" w:right="548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RAZÃO</w:t>
            </w:r>
            <w:r w:rsidRPr="003941D0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SOCIAL</w:t>
            </w:r>
          </w:p>
          <w:p w:rsidR="0097272C" w:rsidRPr="003941D0" w:rsidRDefault="00486B6B">
            <w:pPr>
              <w:pStyle w:val="TableParagraph"/>
              <w:tabs>
                <w:tab w:val="left" w:pos="3595"/>
                <w:tab w:val="left" w:pos="3828"/>
              </w:tabs>
              <w:ind w:left="1863" w:right="190" w:firstLine="31"/>
              <w:jc w:val="center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CNPJ:</w:t>
            </w:r>
            <w:r w:rsidRPr="003941D0">
              <w:rPr>
                <w:rFonts w:asciiTheme="minorHAnsi" w:hAnsiTheme="minorHAnsi" w:cstheme="minorHAnsi"/>
                <w:u w:val="single"/>
              </w:rPr>
              <w:tab/>
            </w:r>
            <w:r w:rsidRPr="003941D0">
              <w:rPr>
                <w:rFonts w:asciiTheme="minorHAnsi" w:hAnsiTheme="minorHAnsi" w:cstheme="minorHAnsi"/>
                <w:u w:val="single"/>
              </w:rPr>
              <w:tab/>
            </w:r>
            <w:r w:rsidRPr="003941D0">
              <w:rPr>
                <w:rFonts w:asciiTheme="minorHAnsi" w:hAnsiTheme="minorHAnsi" w:cstheme="minorHAnsi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  <w:spacing w:val="-1"/>
              </w:rPr>
              <w:t xml:space="preserve">REPRESENTANTE </w:t>
            </w:r>
            <w:r w:rsidRPr="003941D0">
              <w:rPr>
                <w:rFonts w:asciiTheme="minorHAnsi" w:hAnsiTheme="minorHAnsi" w:cstheme="minorHAnsi"/>
                <w:b/>
              </w:rPr>
              <w:t>LEGAL</w:t>
            </w:r>
            <w:r w:rsidRPr="003941D0">
              <w:rPr>
                <w:rFonts w:asciiTheme="minorHAnsi" w:hAnsiTheme="minorHAnsi" w:cstheme="minorHAnsi"/>
                <w:b/>
                <w:spacing w:val="-1"/>
                <w:w w:val="99"/>
              </w:rPr>
              <w:t xml:space="preserve"> </w:t>
            </w:r>
            <w:r w:rsidRPr="003941D0">
              <w:rPr>
                <w:rFonts w:asciiTheme="minorHAnsi" w:hAnsiTheme="minorHAnsi" w:cstheme="minorHAnsi"/>
              </w:rPr>
              <w:t>CPF:</w:t>
            </w:r>
            <w:r w:rsidRPr="003941D0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3941D0">
              <w:rPr>
                <w:rFonts w:asciiTheme="minorHAnsi" w:hAnsiTheme="minorHAnsi" w:cstheme="minorHAnsi"/>
                <w:w w:val="99"/>
                <w:u w:val="single"/>
              </w:rPr>
              <w:t xml:space="preserve"> </w:t>
            </w:r>
            <w:r w:rsidRPr="003941D0">
              <w:rPr>
                <w:rFonts w:asciiTheme="minorHAnsi" w:hAnsiTheme="minorHAnsi" w:cstheme="minorHAnsi"/>
                <w:u w:val="single"/>
              </w:rPr>
              <w:tab/>
            </w:r>
          </w:p>
          <w:p w:rsidR="0097272C" w:rsidRPr="003941D0" w:rsidRDefault="00486B6B">
            <w:pPr>
              <w:pStyle w:val="TableParagraph"/>
              <w:spacing w:before="1"/>
              <w:ind w:left="2208" w:right="548"/>
              <w:jc w:val="center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Credenciada</w:t>
            </w:r>
          </w:p>
        </w:tc>
      </w:tr>
    </w:tbl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sectPr w:rsidR="0097272C" w:rsidRPr="003941D0">
      <w:pgSz w:w="11910" w:h="16840"/>
      <w:pgMar w:top="1580" w:right="40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1D0" w:rsidRDefault="003941D0" w:rsidP="00EB260B">
      <w:r>
        <w:separator/>
      </w:r>
    </w:p>
  </w:endnote>
  <w:endnote w:type="continuationSeparator" w:id="0">
    <w:p w:rsidR="003941D0" w:rsidRDefault="003941D0" w:rsidP="00E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1D0" w:rsidRDefault="003941D0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3360" behindDoc="0" locked="0" layoutInCell="1" allowOverlap="1" wp14:anchorId="367A6E4B" wp14:editId="11E60033">
          <wp:simplePos x="0" y="0"/>
          <wp:positionH relativeFrom="margin">
            <wp:posOffset>-651510</wp:posOffset>
          </wp:positionH>
          <wp:positionV relativeFrom="paragraph">
            <wp:posOffset>-190500</wp:posOffset>
          </wp:positionV>
          <wp:extent cx="7663180" cy="826135"/>
          <wp:effectExtent l="0" t="0" r="0" b="0"/>
          <wp:wrapNone/>
          <wp:docPr id="9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1D0" w:rsidRDefault="003941D0" w:rsidP="00EB260B">
      <w:r>
        <w:separator/>
      </w:r>
    </w:p>
  </w:footnote>
  <w:footnote w:type="continuationSeparator" w:id="0">
    <w:p w:rsidR="003941D0" w:rsidRDefault="003941D0" w:rsidP="00EB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1D0" w:rsidRDefault="003941D0" w:rsidP="00EB260B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1" wp14:anchorId="726AC1E3" wp14:editId="049D1A54">
          <wp:simplePos x="0" y="0"/>
          <wp:positionH relativeFrom="margin">
            <wp:posOffset>1095375</wp:posOffset>
          </wp:positionH>
          <wp:positionV relativeFrom="paragraph">
            <wp:posOffset>-561975</wp:posOffset>
          </wp:positionV>
          <wp:extent cx="8572107" cy="1417320"/>
          <wp:effectExtent l="0" t="0" r="635" b="0"/>
          <wp:wrapNone/>
          <wp:docPr id="3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8572107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43488"/>
    <w:multiLevelType w:val="hybridMultilevel"/>
    <w:tmpl w:val="1624A3F6"/>
    <w:lvl w:ilvl="0" w:tplc="9FCC03A2">
      <w:start w:val="1"/>
      <w:numFmt w:val="lowerLetter"/>
      <w:lvlText w:val="%1)"/>
      <w:lvlJc w:val="left"/>
      <w:pPr>
        <w:ind w:left="377" w:hanging="203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DD72DEC0">
      <w:numFmt w:val="bullet"/>
      <w:lvlText w:val="•"/>
      <w:lvlJc w:val="left"/>
      <w:pPr>
        <w:ind w:left="1396" w:hanging="203"/>
      </w:pPr>
      <w:rPr>
        <w:rFonts w:hint="default"/>
        <w:lang w:val="pt-PT" w:eastAsia="en-US" w:bidi="ar-SA"/>
      </w:rPr>
    </w:lvl>
    <w:lvl w:ilvl="2" w:tplc="1EE47F1C">
      <w:numFmt w:val="bullet"/>
      <w:lvlText w:val="•"/>
      <w:lvlJc w:val="left"/>
      <w:pPr>
        <w:ind w:left="2413" w:hanging="203"/>
      </w:pPr>
      <w:rPr>
        <w:rFonts w:hint="default"/>
        <w:lang w:val="pt-PT" w:eastAsia="en-US" w:bidi="ar-SA"/>
      </w:rPr>
    </w:lvl>
    <w:lvl w:ilvl="3" w:tplc="EE8E79B6">
      <w:numFmt w:val="bullet"/>
      <w:lvlText w:val="•"/>
      <w:lvlJc w:val="left"/>
      <w:pPr>
        <w:ind w:left="3429" w:hanging="203"/>
      </w:pPr>
      <w:rPr>
        <w:rFonts w:hint="default"/>
        <w:lang w:val="pt-PT" w:eastAsia="en-US" w:bidi="ar-SA"/>
      </w:rPr>
    </w:lvl>
    <w:lvl w:ilvl="4" w:tplc="D2FA7A70">
      <w:numFmt w:val="bullet"/>
      <w:lvlText w:val="•"/>
      <w:lvlJc w:val="left"/>
      <w:pPr>
        <w:ind w:left="4446" w:hanging="203"/>
      </w:pPr>
      <w:rPr>
        <w:rFonts w:hint="default"/>
        <w:lang w:val="pt-PT" w:eastAsia="en-US" w:bidi="ar-SA"/>
      </w:rPr>
    </w:lvl>
    <w:lvl w:ilvl="5" w:tplc="790E9E78">
      <w:numFmt w:val="bullet"/>
      <w:lvlText w:val="•"/>
      <w:lvlJc w:val="left"/>
      <w:pPr>
        <w:ind w:left="5463" w:hanging="203"/>
      </w:pPr>
      <w:rPr>
        <w:rFonts w:hint="default"/>
        <w:lang w:val="pt-PT" w:eastAsia="en-US" w:bidi="ar-SA"/>
      </w:rPr>
    </w:lvl>
    <w:lvl w:ilvl="6" w:tplc="D5385B7C">
      <w:numFmt w:val="bullet"/>
      <w:lvlText w:val="•"/>
      <w:lvlJc w:val="left"/>
      <w:pPr>
        <w:ind w:left="6479" w:hanging="203"/>
      </w:pPr>
      <w:rPr>
        <w:rFonts w:hint="default"/>
        <w:lang w:val="pt-PT" w:eastAsia="en-US" w:bidi="ar-SA"/>
      </w:rPr>
    </w:lvl>
    <w:lvl w:ilvl="7" w:tplc="260AB350">
      <w:numFmt w:val="bullet"/>
      <w:lvlText w:val="•"/>
      <w:lvlJc w:val="left"/>
      <w:pPr>
        <w:ind w:left="7496" w:hanging="203"/>
      </w:pPr>
      <w:rPr>
        <w:rFonts w:hint="default"/>
        <w:lang w:val="pt-PT" w:eastAsia="en-US" w:bidi="ar-SA"/>
      </w:rPr>
    </w:lvl>
    <w:lvl w:ilvl="8" w:tplc="71B496C8">
      <w:numFmt w:val="bullet"/>
      <w:lvlText w:val="•"/>
      <w:lvlJc w:val="left"/>
      <w:pPr>
        <w:ind w:left="8513" w:hanging="203"/>
      </w:pPr>
      <w:rPr>
        <w:rFonts w:hint="default"/>
        <w:lang w:val="pt-PT" w:eastAsia="en-US" w:bidi="ar-SA"/>
      </w:rPr>
    </w:lvl>
  </w:abstractNum>
  <w:abstractNum w:abstractNumId="1" w15:restartNumberingAfterBreak="0">
    <w:nsid w:val="142C0D12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19FD45C7"/>
    <w:multiLevelType w:val="multilevel"/>
    <w:tmpl w:val="41A82996"/>
    <w:lvl w:ilvl="0">
      <w:start w:val="1"/>
      <w:numFmt w:val="decimal"/>
      <w:lvlText w:val="%1."/>
      <w:lvlJc w:val="left"/>
      <w:pPr>
        <w:ind w:left="384" w:hanging="21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1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2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4" w:hanging="76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920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768"/>
      </w:pPr>
      <w:rPr>
        <w:rFonts w:hint="default"/>
        <w:lang w:val="pt-PT" w:eastAsia="en-US" w:bidi="ar-SA"/>
      </w:rPr>
    </w:lvl>
  </w:abstractNum>
  <w:abstractNum w:abstractNumId="3" w15:restartNumberingAfterBreak="0">
    <w:nsid w:val="25A147A0"/>
    <w:multiLevelType w:val="multilevel"/>
    <w:tmpl w:val="C7FC9630"/>
    <w:lvl w:ilvl="0">
      <w:start w:val="10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2E9D7E32"/>
    <w:multiLevelType w:val="multilevel"/>
    <w:tmpl w:val="575C0144"/>
    <w:lvl w:ilvl="0">
      <w:start w:val="6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2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46253843"/>
    <w:multiLevelType w:val="multilevel"/>
    <w:tmpl w:val="E28CC63A"/>
    <w:lvl w:ilvl="0">
      <w:start w:val="3"/>
      <w:numFmt w:val="decimal"/>
      <w:lvlText w:val="%1"/>
      <w:lvlJc w:val="left"/>
      <w:pPr>
        <w:ind w:left="1025" w:hanging="3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5" w:hanging="31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61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61"/>
      </w:pPr>
      <w:rPr>
        <w:rFonts w:hint="default"/>
        <w:lang w:val="pt-PT" w:eastAsia="en-US" w:bidi="ar-SA"/>
      </w:rPr>
    </w:lvl>
  </w:abstractNum>
  <w:abstractNum w:abstractNumId="6" w15:restartNumberingAfterBreak="0">
    <w:nsid w:val="4B55532D"/>
    <w:multiLevelType w:val="multilevel"/>
    <w:tmpl w:val="1C02C6A6"/>
    <w:lvl w:ilvl="0">
      <w:start w:val="11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7" w15:restartNumberingAfterBreak="0">
    <w:nsid w:val="4BA37BAF"/>
    <w:multiLevelType w:val="hybridMultilevel"/>
    <w:tmpl w:val="5324F400"/>
    <w:lvl w:ilvl="0" w:tplc="34283876">
      <w:start w:val="1"/>
      <w:numFmt w:val="lowerLetter"/>
      <w:lvlText w:val="%1)"/>
      <w:lvlJc w:val="left"/>
      <w:pPr>
        <w:ind w:left="376" w:hanging="20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5C9016">
      <w:numFmt w:val="bullet"/>
      <w:lvlText w:val="•"/>
      <w:lvlJc w:val="left"/>
      <w:pPr>
        <w:ind w:left="1396" w:hanging="202"/>
      </w:pPr>
      <w:rPr>
        <w:rFonts w:hint="default"/>
        <w:lang w:val="pt-PT" w:eastAsia="en-US" w:bidi="ar-SA"/>
      </w:rPr>
    </w:lvl>
    <w:lvl w:ilvl="2" w:tplc="05A29768">
      <w:numFmt w:val="bullet"/>
      <w:lvlText w:val="•"/>
      <w:lvlJc w:val="left"/>
      <w:pPr>
        <w:ind w:left="2413" w:hanging="202"/>
      </w:pPr>
      <w:rPr>
        <w:rFonts w:hint="default"/>
        <w:lang w:val="pt-PT" w:eastAsia="en-US" w:bidi="ar-SA"/>
      </w:rPr>
    </w:lvl>
    <w:lvl w:ilvl="3" w:tplc="EF52D368">
      <w:numFmt w:val="bullet"/>
      <w:lvlText w:val="•"/>
      <w:lvlJc w:val="left"/>
      <w:pPr>
        <w:ind w:left="3429" w:hanging="202"/>
      </w:pPr>
      <w:rPr>
        <w:rFonts w:hint="default"/>
        <w:lang w:val="pt-PT" w:eastAsia="en-US" w:bidi="ar-SA"/>
      </w:rPr>
    </w:lvl>
    <w:lvl w:ilvl="4" w:tplc="E69205FC">
      <w:numFmt w:val="bullet"/>
      <w:lvlText w:val="•"/>
      <w:lvlJc w:val="left"/>
      <w:pPr>
        <w:ind w:left="4446" w:hanging="202"/>
      </w:pPr>
      <w:rPr>
        <w:rFonts w:hint="default"/>
        <w:lang w:val="pt-PT" w:eastAsia="en-US" w:bidi="ar-SA"/>
      </w:rPr>
    </w:lvl>
    <w:lvl w:ilvl="5" w:tplc="0F5C8612">
      <w:numFmt w:val="bullet"/>
      <w:lvlText w:val="•"/>
      <w:lvlJc w:val="left"/>
      <w:pPr>
        <w:ind w:left="5463" w:hanging="202"/>
      </w:pPr>
      <w:rPr>
        <w:rFonts w:hint="default"/>
        <w:lang w:val="pt-PT" w:eastAsia="en-US" w:bidi="ar-SA"/>
      </w:rPr>
    </w:lvl>
    <w:lvl w:ilvl="6" w:tplc="C0646186">
      <w:numFmt w:val="bullet"/>
      <w:lvlText w:val="•"/>
      <w:lvlJc w:val="left"/>
      <w:pPr>
        <w:ind w:left="6479" w:hanging="202"/>
      </w:pPr>
      <w:rPr>
        <w:rFonts w:hint="default"/>
        <w:lang w:val="pt-PT" w:eastAsia="en-US" w:bidi="ar-SA"/>
      </w:rPr>
    </w:lvl>
    <w:lvl w:ilvl="7" w:tplc="CD9C53F0">
      <w:numFmt w:val="bullet"/>
      <w:lvlText w:val="•"/>
      <w:lvlJc w:val="left"/>
      <w:pPr>
        <w:ind w:left="7496" w:hanging="202"/>
      </w:pPr>
      <w:rPr>
        <w:rFonts w:hint="default"/>
        <w:lang w:val="pt-PT" w:eastAsia="en-US" w:bidi="ar-SA"/>
      </w:rPr>
    </w:lvl>
    <w:lvl w:ilvl="8" w:tplc="B4D02FB6">
      <w:numFmt w:val="bullet"/>
      <w:lvlText w:val="•"/>
      <w:lvlJc w:val="left"/>
      <w:pPr>
        <w:ind w:left="8513" w:hanging="202"/>
      </w:pPr>
      <w:rPr>
        <w:rFonts w:hint="default"/>
        <w:lang w:val="pt-PT" w:eastAsia="en-US" w:bidi="ar-SA"/>
      </w:rPr>
    </w:lvl>
  </w:abstractNum>
  <w:abstractNum w:abstractNumId="8" w15:restartNumberingAfterBreak="0">
    <w:nsid w:val="50C55A5B"/>
    <w:multiLevelType w:val="multilevel"/>
    <w:tmpl w:val="88EC447E"/>
    <w:lvl w:ilvl="0">
      <w:start w:val="7"/>
      <w:numFmt w:val="decimal"/>
      <w:lvlText w:val="%1"/>
      <w:lvlJc w:val="left"/>
      <w:pPr>
        <w:ind w:left="175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351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351"/>
      </w:pPr>
      <w:rPr>
        <w:rFonts w:hint="default"/>
        <w:lang w:val="pt-PT" w:eastAsia="en-US" w:bidi="ar-SA"/>
      </w:rPr>
    </w:lvl>
  </w:abstractNum>
  <w:abstractNum w:abstractNumId="9" w15:restartNumberingAfterBreak="0">
    <w:nsid w:val="56303A63"/>
    <w:multiLevelType w:val="multilevel"/>
    <w:tmpl w:val="3E549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1B4D47"/>
    <w:multiLevelType w:val="hybridMultilevel"/>
    <w:tmpl w:val="D1344780"/>
    <w:lvl w:ilvl="0" w:tplc="840A1BA8">
      <w:start w:val="1"/>
      <w:numFmt w:val="lowerLetter"/>
      <w:lvlText w:val="%1)"/>
      <w:lvlJc w:val="left"/>
      <w:pPr>
        <w:ind w:left="175" w:hanging="21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84A154">
      <w:numFmt w:val="bullet"/>
      <w:lvlText w:val="•"/>
      <w:lvlJc w:val="left"/>
      <w:pPr>
        <w:ind w:left="1216" w:hanging="212"/>
      </w:pPr>
      <w:rPr>
        <w:rFonts w:hint="default"/>
        <w:lang w:val="pt-PT" w:eastAsia="en-US" w:bidi="ar-SA"/>
      </w:rPr>
    </w:lvl>
    <w:lvl w:ilvl="2" w:tplc="984AC54C">
      <w:numFmt w:val="bullet"/>
      <w:lvlText w:val="•"/>
      <w:lvlJc w:val="left"/>
      <w:pPr>
        <w:ind w:left="2253" w:hanging="212"/>
      </w:pPr>
      <w:rPr>
        <w:rFonts w:hint="default"/>
        <w:lang w:val="pt-PT" w:eastAsia="en-US" w:bidi="ar-SA"/>
      </w:rPr>
    </w:lvl>
    <w:lvl w:ilvl="3" w:tplc="78D2A362">
      <w:numFmt w:val="bullet"/>
      <w:lvlText w:val="•"/>
      <w:lvlJc w:val="left"/>
      <w:pPr>
        <w:ind w:left="3289" w:hanging="212"/>
      </w:pPr>
      <w:rPr>
        <w:rFonts w:hint="default"/>
        <w:lang w:val="pt-PT" w:eastAsia="en-US" w:bidi="ar-SA"/>
      </w:rPr>
    </w:lvl>
    <w:lvl w:ilvl="4" w:tplc="87B24892">
      <w:numFmt w:val="bullet"/>
      <w:lvlText w:val="•"/>
      <w:lvlJc w:val="left"/>
      <w:pPr>
        <w:ind w:left="4326" w:hanging="212"/>
      </w:pPr>
      <w:rPr>
        <w:rFonts w:hint="default"/>
        <w:lang w:val="pt-PT" w:eastAsia="en-US" w:bidi="ar-SA"/>
      </w:rPr>
    </w:lvl>
    <w:lvl w:ilvl="5" w:tplc="9A5EB676">
      <w:numFmt w:val="bullet"/>
      <w:lvlText w:val="•"/>
      <w:lvlJc w:val="left"/>
      <w:pPr>
        <w:ind w:left="5363" w:hanging="212"/>
      </w:pPr>
      <w:rPr>
        <w:rFonts w:hint="default"/>
        <w:lang w:val="pt-PT" w:eastAsia="en-US" w:bidi="ar-SA"/>
      </w:rPr>
    </w:lvl>
    <w:lvl w:ilvl="6" w:tplc="697C101E">
      <w:numFmt w:val="bullet"/>
      <w:lvlText w:val="•"/>
      <w:lvlJc w:val="left"/>
      <w:pPr>
        <w:ind w:left="6399" w:hanging="212"/>
      </w:pPr>
      <w:rPr>
        <w:rFonts w:hint="default"/>
        <w:lang w:val="pt-PT" w:eastAsia="en-US" w:bidi="ar-SA"/>
      </w:rPr>
    </w:lvl>
    <w:lvl w:ilvl="7" w:tplc="D256A492">
      <w:numFmt w:val="bullet"/>
      <w:lvlText w:val="•"/>
      <w:lvlJc w:val="left"/>
      <w:pPr>
        <w:ind w:left="7436" w:hanging="212"/>
      </w:pPr>
      <w:rPr>
        <w:rFonts w:hint="default"/>
        <w:lang w:val="pt-PT" w:eastAsia="en-US" w:bidi="ar-SA"/>
      </w:rPr>
    </w:lvl>
    <w:lvl w:ilvl="8" w:tplc="EFA2AEDC">
      <w:numFmt w:val="bullet"/>
      <w:lvlText w:val="•"/>
      <w:lvlJc w:val="left"/>
      <w:pPr>
        <w:ind w:left="8473" w:hanging="212"/>
      </w:pPr>
      <w:rPr>
        <w:rFonts w:hint="default"/>
        <w:lang w:val="pt-PT" w:eastAsia="en-US" w:bidi="ar-SA"/>
      </w:rPr>
    </w:lvl>
  </w:abstractNum>
  <w:abstractNum w:abstractNumId="11" w15:restartNumberingAfterBreak="0">
    <w:nsid w:val="5EEB3608"/>
    <w:multiLevelType w:val="hybridMultilevel"/>
    <w:tmpl w:val="25E2955E"/>
    <w:lvl w:ilvl="0" w:tplc="C89C8970">
      <w:numFmt w:val="bullet"/>
      <w:lvlText w:val=""/>
      <w:lvlJc w:val="left"/>
      <w:pPr>
        <w:ind w:left="742" w:hanging="207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252425EE">
      <w:numFmt w:val="bullet"/>
      <w:lvlText w:val="•"/>
      <w:lvlJc w:val="left"/>
      <w:pPr>
        <w:ind w:left="1720" w:hanging="207"/>
      </w:pPr>
      <w:rPr>
        <w:rFonts w:hint="default"/>
        <w:lang w:val="pt-PT" w:eastAsia="en-US" w:bidi="ar-SA"/>
      </w:rPr>
    </w:lvl>
    <w:lvl w:ilvl="2" w:tplc="671C32FA">
      <w:numFmt w:val="bullet"/>
      <w:lvlText w:val="•"/>
      <w:lvlJc w:val="left"/>
      <w:pPr>
        <w:ind w:left="2701" w:hanging="207"/>
      </w:pPr>
      <w:rPr>
        <w:rFonts w:hint="default"/>
        <w:lang w:val="pt-PT" w:eastAsia="en-US" w:bidi="ar-SA"/>
      </w:rPr>
    </w:lvl>
    <w:lvl w:ilvl="3" w:tplc="13840FCC">
      <w:numFmt w:val="bullet"/>
      <w:lvlText w:val="•"/>
      <w:lvlJc w:val="left"/>
      <w:pPr>
        <w:ind w:left="3681" w:hanging="207"/>
      </w:pPr>
      <w:rPr>
        <w:rFonts w:hint="default"/>
        <w:lang w:val="pt-PT" w:eastAsia="en-US" w:bidi="ar-SA"/>
      </w:rPr>
    </w:lvl>
    <w:lvl w:ilvl="4" w:tplc="4B101B0A">
      <w:numFmt w:val="bullet"/>
      <w:lvlText w:val="•"/>
      <w:lvlJc w:val="left"/>
      <w:pPr>
        <w:ind w:left="4662" w:hanging="207"/>
      </w:pPr>
      <w:rPr>
        <w:rFonts w:hint="default"/>
        <w:lang w:val="pt-PT" w:eastAsia="en-US" w:bidi="ar-SA"/>
      </w:rPr>
    </w:lvl>
    <w:lvl w:ilvl="5" w:tplc="97F8AB3C">
      <w:numFmt w:val="bullet"/>
      <w:lvlText w:val="•"/>
      <w:lvlJc w:val="left"/>
      <w:pPr>
        <w:ind w:left="5643" w:hanging="207"/>
      </w:pPr>
      <w:rPr>
        <w:rFonts w:hint="default"/>
        <w:lang w:val="pt-PT" w:eastAsia="en-US" w:bidi="ar-SA"/>
      </w:rPr>
    </w:lvl>
    <w:lvl w:ilvl="6" w:tplc="CB1A46B6">
      <w:numFmt w:val="bullet"/>
      <w:lvlText w:val="•"/>
      <w:lvlJc w:val="left"/>
      <w:pPr>
        <w:ind w:left="6623" w:hanging="207"/>
      </w:pPr>
      <w:rPr>
        <w:rFonts w:hint="default"/>
        <w:lang w:val="pt-PT" w:eastAsia="en-US" w:bidi="ar-SA"/>
      </w:rPr>
    </w:lvl>
    <w:lvl w:ilvl="7" w:tplc="1B5E5C9C">
      <w:numFmt w:val="bullet"/>
      <w:lvlText w:val="•"/>
      <w:lvlJc w:val="left"/>
      <w:pPr>
        <w:ind w:left="7604" w:hanging="207"/>
      </w:pPr>
      <w:rPr>
        <w:rFonts w:hint="default"/>
        <w:lang w:val="pt-PT" w:eastAsia="en-US" w:bidi="ar-SA"/>
      </w:rPr>
    </w:lvl>
    <w:lvl w:ilvl="8" w:tplc="650AC4BE">
      <w:numFmt w:val="bullet"/>
      <w:lvlText w:val="•"/>
      <w:lvlJc w:val="left"/>
      <w:pPr>
        <w:ind w:left="8585" w:hanging="207"/>
      </w:pPr>
      <w:rPr>
        <w:rFonts w:hint="default"/>
        <w:lang w:val="pt-PT" w:eastAsia="en-US" w:bidi="ar-SA"/>
      </w:rPr>
    </w:lvl>
  </w:abstractNum>
  <w:abstractNum w:abstractNumId="12" w15:restartNumberingAfterBreak="0">
    <w:nsid w:val="67B71B9A"/>
    <w:multiLevelType w:val="hybridMultilevel"/>
    <w:tmpl w:val="437659EA"/>
    <w:lvl w:ilvl="0" w:tplc="CEAAD176">
      <w:start w:val="1"/>
      <w:numFmt w:val="lowerLetter"/>
      <w:lvlText w:val="%1)"/>
      <w:lvlJc w:val="left"/>
      <w:pPr>
        <w:ind w:left="458" w:hanging="284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4D2246E">
      <w:numFmt w:val="bullet"/>
      <w:lvlText w:val="•"/>
      <w:lvlJc w:val="left"/>
      <w:pPr>
        <w:ind w:left="1468" w:hanging="284"/>
      </w:pPr>
      <w:rPr>
        <w:rFonts w:hint="default"/>
        <w:lang w:val="pt-PT" w:eastAsia="en-US" w:bidi="ar-SA"/>
      </w:rPr>
    </w:lvl>
    <w:lvl w:ilvl="2" w:tplc="01289432">
      <w:numFmt w:val="bullet"/>
      <w:lvlText w:val="•"/>
      <w:lvlJc w:val="left"/>
      <w:pPr>
        <w:ind w:left="2477" w:hanging="284"/>
      </w:pPr>
      <w:rPr>
        <w:rFonts w:hint="default"/>
        <w:lang w:val="pt-PT" w:eastAsia="en-US" w:bidi="ar-SA"/>
      </w:rPr>
    </w:lvl>
    <w:lvl w:ilvl="3" w:tplc="EB746244">
      <w:numFmt w:val="bullet"/>
      <w:lvlText w:val="•"/>
      <w:lvlJc w:val="left"/>
      <w:pPr>
        <w:ind w:left="3485" w:hanging="284"/>
      </w:pPr>
      <w:rPr>
        <w:rFonts w:hint="default"/>
        <w:lang w:val="pt-PT" w:eastAsia="en-US" w:bidi="ar-SA"/>
      </w:rPr>
    </w:lvl>
    <w:lvl w:ilvl="4" w:tplc="648A8B78">
      <w:numFmt w:val="bullet"/>
      <w:lvlText w:val="•"/>
      <w:lvlJc w:val="left"/>
      <w:pPr>
        <w:ind w:left="4494" w:hanging="284"/>
      </w:pPr>
      <w:rPr>
        <w:rFonts w:hint="default"/>
        <w:lang w:val="pt-PT" w:eastAsia="en-US" w:bidi="ar-SA"/>
      </w:rPr>
    </w:lvl>
    <w:lvl w:ilvl="5" w:tplc="E52EAFC6">
      <w:numFmt w:val="bullet"/>
      <w:lvlText w:val="•"/>
      <w:lvlJc w:val="left"/>
      <w:pPr>
        <w:ind w:left="5503" w:hanging="284"/>
      </w:pPr>
      <w:rPr>
        <w:rFonts w:hint="default"/>
        <w:lang w:val="pt-PT" w:eastAsia="en-US" w:bidi="ar-SA"/>
      </w:rPr>
    </w:lvl>
    <w:lvl w:ilvl="6" w:tplc="B85AF36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6E8EDBCC">
      <w:numFmt w:val="bullet"/>
      <w:lvlText w:val="•"/>
      <w:lvlJc w:val="left"/>
      <w:pPr>
        <w:ind w:left="7520" w:hanging="284"/>
      </w:pPr>
      <w:rPr>
        <w:rFonts w:hint="default"/>
        <w:lang w:val="pt-PT" w:eastAsia="en-US" w:bidi="ar-SA"/>
      </w:rPr>
    </w:lvl>
    <w:lvl w:ilvl="8" w:tplc="AC1AD7F4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6EFD2BF1"/>
    <w:multiLevelType w:val="multilevel"/>
    <w:tmpl w:val="FD6A6A7A"/>
    <w:lvl w:ilvl="0">
      <w:start w:val="9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8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7" w:hanging="348"/>
      </w:pPr>
      <w:rPr>
        <w:rFonts w:hint="default"/>
        <w:lang w:val="pt-PT" w:eastAsia="en-US" w:bidi="ar-SA"/>
      </w:rPr>
    </w:lvl>
  </w:abstractNum>
  <w:abstractNum w:abstractNumId="14" w15:restartNumberingAfterBreak="0">
    <w:nsid w:val="6FAD0792"/>
    <w:multiLevelType w:val="multilevel"/>
    <w:tmpl w:val="244A6C2C"/>
    <w:lvl w:ilvl="0">
      <w:start w:val="13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15" w15:restartNumberingAfterBreak="0">
    <w:nsid w:val="726B3062"/>
    <w:multiLevelType w:val="multilevel"/>
    <w:tmpl w:val="48BCC058"/>
    <w:lvl w:ilvl="0">
      <w:start w:val="10"/>
      <w:numFmt w:val="decimal"/>
      <w:lvlText w:val="%1"/>
      <w:lvlJc w:val="left"/>
      <w:pPr>
        <w:ind w:left="175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459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459"/>
      </w:pPr>
      <w:rPr>
        <w:rFonts w:hint="default"/>
        <w:lang w:val="pt-PT" w:eastAsia="en-US" w:bidi="ar-SA"/>
      </w:rPr>
    </w:lvl>
  </w:abstractNum>
  <w:abstractNum w:abstractNumId="16" w15:restartNumberingAfterBreak="0">
    <w:nsid w:val="73CB7959"/>
    <w:multiLevelType w:val="multilevel"/>
    <w:tmpl w:val="6A90953E"/>
    <w:lvl w:ilvl="0">
      <w:start w:val="2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7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4F81AC9"/>
    <w:multiLevelType w:val="multilevel"/>
    <w:tmpl w:val="FBA6B746"/>
    <w:lvl w:ilvl="0">
      <w:start w:val="5"/>
      <w:numFmt w:val="decimal"/>
      <w:lvlText w:val="%1"/>
      <w:lvlJc w:val="left"/>
      <w:pPr>
        <w:ind w:left="924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4" w:hanging="4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24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67" w:hanging="82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3913" w:hanging="8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9" w:hanging="8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8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821"/>
      </w:pPr>
      <w:rPr>
        <w:rFonts w:hint="default"/>
        <w:lang w:val="pt-PT" w:eastAsia="en-US" w:bidi="ar-SA"/>
      </w:rPr>
    </w:lvl>
  </w:abstractNum>
  <w:abstractNum w:abstractNumId="18" w15:restartNumberingAfterBreak="0">
    <w:nsid w:val="7CA64C91"/>
    <w:multiLevelType w:val="multilevel"/>
    <w:tmpl w:val="87506CE0"/>
    <w:lvl w:ilvl="0">
      <w:start w:val="4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5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158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48"/>
      </w:pPr>
      <w:rPr>
        <w:rFonts w:hint="default"/>
        <w:lang w:val="pt-PT" w:eastAsia="en-US" w:bidi="ar-SA"/>
      </w:rPr>
    </w:lvl>
  </w:abstractNum>
  <w:abstractNum w:abstractNumId="19" w15:restartNumberingAfterBreak="0">
    <w:nsid w:val="7CD67397"/>
    <w:multiLevelType w:val="multilevel"/>
    <w:tmpl w:val="44C80C66"/>
    <w:lvl w:ilvl="0">
      <w:start w:val="7"/>
      <w:numFmt w:val="decimal"/>
      <w:lvlText w:val="%1"/>
      <w:lvlJc w:val="left"/>
      <w:pPr>
        <w:ind w:left="114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0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2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3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406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6"/>
  </w:num>
  <w:num w:numId="3">
    <w:abstractNumId w:val="3"/>
  </w:num>
  <w:num w:numId="4">
    <w:abstractNumId w:val="13"/>
  </w:num>
  <w:num w:numId="5">
    <w:abstractNumId w:val="19"/>
  </w:num>
  <w:num w:numId="6">
    <w:abstractNumId w:val="4"/>
  </w:num>
  <w:num w:numId="7">
    <w:abstractNumId w:val="18"/>
  </w:num>
  <w:num w:numId="8">
    <w:abstractNumId w:val="5"/>
  </w:num>
  <w:num w:numId="9">
    <w:abstractNumId w:val="16"/>
  </w:num>
  <w:num w:numId="10">
    <w:abstractNumId w:val="12"/>
  </w:num>
  <w:num w:numId="11">
    <w:abstractNumId w:val="0"/>
  </w:num>
  <w:num w:numId="12">
    <w:abstractNumId w:val="15"/>
  </w:num>
  <w:num w:numId="13">
    <w:abstractNumId w:val="7"/>
  </w:num>
  <w:num w:numId="14">
    <w:abstractNumId w:val="10"/>
  </w:num>
  <w:num w:numId="15">
    <w:abstractNumId w:val="8"/>
  </w:num>
  <w:num w:numId="16">
    <w:abstractNumId w:val="1"/>
  </w:num>
  <w:num w:numId="17">
    <w:abstractNumId w:val="17"/>
  </w:num>
  <w:num w:numId="18">
    <w:abstractNumId w:val="11"/>
  </w:num>
  <w:num w:numId="19">
    <w:abstractNumId w:val="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7272C"/>
    <w:rsid w:val="00001102"/>
    <w:rsid w:val="00010148"/>
    <w:rsid w:val="00010842"/>
    <w:rsid w:val="000169D3"/>
    <w:rsid w:val="00021176"/>
    <w:rsid w:val="0003228B"/>
    <w:rsid w:val="00032B98"/>
    <w:rsid w:val="00043D11"/>
    <w:rsid w:val="00075C66"/>
    <w:rsid w:val="00084216"/>
    <w:rsid w:val="000A5E83"/>
    <w:rsid w:val="000A6A95"/>
    <w:rsid w:val="000C2719"/>
    <w:rsid w:val="000C59B9"/>
    <w:rsid w:val="000D179D"/>
    <w:rsid w:val="000D1CC6"/>
    <w:rsid w:val="000E6FDE"/>
    <w:rsid w:val="000F7831"/>
    <w:rsid w:val="0010063D"/>
    <w:rsid w:val="0013116A"/>
    <w:rsid w:val="00140481"/>
    <w:rsid w:val="001B0B64"/>
    <w:rsid w:val="001B2A0E"/>
    <w:rsid w:val="001F78A7"/>
    <w:rsid w:val="002903A1"/>
    <w:rsid w:val="002A7167"/>
    <w:rsid w:val="002B43DA"/>
    <w:rsid w:val="002D60CC"/>
    <w:rsid w:val="002E3932"/>
    <w:rsid w:val="00351867"/>
    <w:rsid w:val="00371EAB"/>
    <w:rsid w:val="003806F7"/>
    <w:rsid w:val="00391E04"/>
    <w:rsid w:val="003941D0"/>
    <w:rsid w:val="003C2D37"/>
    <w:rsid w:val="003D2235"/>
    <w:rsid w:val="003F56FC"/>
    <w:rsid w:val="00411F0E"/>
    <w:rsid w:val="0041560A"/>
    <w:rsid w:val="00416994"/>
    <w:rsid w:val="0045494F"/>
    <w:rsid w:val="004569DD"/>
    <w:rsid w:val="004600E4"/>
    <w:rsid w:val="004731EB"/>
    <w:rsid w:val="00486B6B"/>
    <w:rsid w:val="00493DCF"/>
    <w:rsid w:val="004B1C8C"/>
    <w:rsid w:val="004B692B"/>
    <w:rsid w:val="004E1691"/>
    <w:rsid w:val="004F4D7C"/>
    <w:rsid w:val="004F5CE6"/>
    <w:rsid w:val="0051565E"/>
    <w:rsid w:val="00554FD0"/>
    <w:rsid w:val="005576E8"/>
    <w:rsid w:val="00570427"/>
    <w:rsid w:val="00570920"/>
    <w:rsid w:val="005824A3"/>
    <w:rsid w:val="005833FF"/>
    <w:rsid w:val="00584B88"/>
    <w:rsid w:val="00594C53"/>
    <w:rsid w:val="005A3089"/>
    <w:rsid w:val="005A5C07"/>
    <w:rsid w:val="005B4AFD"/>
    <w:rsid w:val="005E76CF"/>
    <w:rsid w:val="00610657"/>
    <w:rsid w:val="006447A3"/>
    <w:rsid w:val="006621DA"/>
    <w:rsid w:val="00672EA2"/>
    <w:rsid w:val="00685E0B"/>
    <w:rsid w:val="00690120"/>
    <w:rsid w:val="006A19E8"/>
    <w:rsid w:val="006A42D5"/>
    <w:rsid w:val="006D682D"/>
    <w:rsid w:val="007141EA"/>
    <w:rsid w:val="007350B3"/>
    <w:rsid w:val="00775042"/>
    <w:rsid w:val="00776FB4"/>
    <w:rsid w:val="00777376"/>
    <w:rsid w:val="00783025"/>
    <w:rsid w:val="007F4C57"/>
    <w:rsid w:val="0080350F"/>
    <w:rsid w:val="008208F7"/>
    <w:rsid w:val="008361B0"/>
    <w:rsid w:val="00843F4A"/>
    <w:rsid w:val="00853130"/>
    <w:rsid w:val="00866DA4"/>
    <w:rsid w:val="008705C5"/>
    <w:rsid w:val="00880F9A"/>
    <w:rsid w:val="0088732A"/>
    <w:rsid w:val="008A4418"/>
    <w:rsid w:val="008A63A0"/>
    <w:rsid w:val="008B0461"/>
    <w:rsid w:val="008B1711"/>
    <w:rsid w:val="008B2546"/>
    <w:rsid w:val="008C1EF2"/>
    <w:rsid w:val="008C3F37"/>
    <w:rsid w:val="008C48DE"/>
    <w:rsid w:val="008C62D3"/>
    <w:rsid w:val="008E0E0A"/>
    <w:rsid w:val="00925C2E"/>
    <w:rsid w:val="009302E3"/>
    <w:rsid w:val="00931393"/>
    <w:rsid w:val="00953439"/>
    <w:rsid w:val="0097272C"/>
    <w:rsid w:val="0098153A"/>
    <w:rsid w:val="0098341F"/>
    <w:rsid w:val="009A1511"/>
    <w:rsid w:val="009D2E5D"/>
    <w:rsid w:val="009E1289"/>
    <w:rsid w:val="00A02D2C"/>
    <w:rsid w:val="00A268F5"/>
    <w:rsid w:val="00A36BB7"/>
    <w:rsid w:val="00A413C6"/>
    <w:rsid w:val="00A519D0"/>
    <w:rsid w:val="00A82898"/>
    <w:rsid w:val="00A85943"/>
    <w:rsid w:val="00A87BD5"/>
    <w:rsid w:val="00A91F26"/>
    <w:rsid w:val="00AA4EC6"/>
    <w:rsid w:val="00AB1FD3"/>
    <w:rsid w:val="00AD7278"/>
    <w:rsid w:val="00AE6FDE"/>
    <w:rsid w:val="00B21E8C"/>
    <w:rsid w:val="00B4295C"/>
    <w:rsid w:val="00B453CC"/>
    <w:rsid w:val="00B8440B"/>
    <w:rsid w:val="00B97A96"/>
    <w:rsid w:val="00BB20C1"/>
    <w:rsid w:val="00BD3306"/>
    <w:rsid w:val="00BE78D3"/>
    <w:rsid w:val="00C13044"/>
    <w:rsid w:val="00C14090"/>
    <w:rsid w:val="00C171C5"/>
    <w:rsid w:val="00C252E7"/>
    <w:rsid w:val="00C35820"/>
    <w:rsid w:val="00C64D93"/>
    <w:rsid w:val="00C66D88"/>
    <w:rsid w:val="00C761C4"/>
    <w:rsid w:val="00C83D09"/>
    <w:rsid w:val="00C87425"/>
    <w:rsid w:val="00CB53AA"/>
    <w:rsid w:val="00CC613A"/>
    <w:rsid w:val="00CE2DD8"/>
    <w:rsid w:val="00D01218"/>
    <w:rsid w:val="00D12F02"/>
    <w:rsid w:val="00D13F23"/>
    <w:rsid w:val="00D37849"/>
    <w:rsid w:val="00D44B97"/>
    <w:rsid w:val="00D549B5"/>
    <w:rsid w:val="00D57F52"/>
    <w:rsid w:val="00D750F6"/>
    <w:rsid w:val="00D82745"/>
    <w:rsid w:val="00D82963"/>
    <w:rsid w:val="00D82EA6"/>
    <w:rsid w:val="00DA2AB4"/>
    <w:rsid w:val="00DF1A47"/>
    <w:rsid w:val="00DF494A"/>
    <w:rsid w:val="00E000D7"/>
    <w:rsid w:val="00E33F4D"/>
    <w:rsid w:val="00E52C41"/>
    <w:rsid w:val="00E67189"/>
    <w:rsid w:val="00E718F3"/>
    <w:rsid w:val="00E7519B"/>
    <w:rsid w:val="00E924D6"/>
    <w:rsid w:val="00EB2577"/>
    <w:rsid w:val="00EB260B"/>
    <w:rsid w:val="00ED7471"/>
    <w:rsid w:val="00EE346D"/>
    <w:rsid w:val="00F000BD"/>
    <w:rsid w:val="00F10F96"/>
    <w:rsid w:val="00F2013D"/>
    <w:rsid w:val="00F20DB1"/>
    <w:rsid w:val="00F2667E"/>
    <w:rsid w:val="00F71C65"/>
    <w:rsid w:val="00F76D8F"/>
    <w:rsid w:val="00FA43B5"/>
    <w:rsid w:val="00FA481E"/>
    <w:rsid w:val="00FA6AF6"/>
    <w:rsid w:val="00FE33B4"/>
    <w:rsid w:val="00FF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3FA8704"/>
  <w15:docId w15:val="{2346F8E6-FFF5-4030-B3F7-FE41E42D5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4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86B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60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260B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8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8A7"/>
    <w:rPr>
      <w:rFonts w:ascii="Segoe UI" w:eastAsia="Calibri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4B692B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rte">
    <w:name w:val="Strong"/>
    <w:basedOn w:val="Fontepargpadro"/>
    <w:uiPriority w:val="22"/>
    <w:qFormat/>
    <w:rsid w:val="00C87425"/>
    <w:rPr>
      <w:b/>
      <w:bCs/>
    </w:rPr>
  </w:style>
  <w:style w:type="paragraph" w:styleId="NormalWeb">
    <w:name w:val="Normal (Web)"/>
    <w:basedOn w:val="Normal"/>
    <w:uiPriority w:val="99"/>
    <w:unhideWhenUsed/>
    <w:rsid w:val="008B046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ncp.gov.br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18</Pages>
  <Words>7886</Words>
  <Characters>42590</Characters>
  <Application>Microsoft Office Word</Application>
  <DocSecurity>0</DocSecurity>
  <Lines>354</Lines>
  <Paragraphs>100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</cp:lastModifiedBy>
  <cp:revision>167</cp:revision>
  <cp:lastPrinted>2025-10-01T18:40:00Z</cp:lastPrinted>
  <dcterms:created xsi:type="dcterms:W3CDTF">2024-04-30T14:37:00Z</dcterms:created>
  <dcterms:modified xsi:type="dcterms:W3CDTF">2025-10-07T12:14:00Z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2024-04-30T00:00:00Z</vt:filetime>
  </property>
</Properties>
</file>