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3051390B" w:rsidR="00CA24FB" w:rsidRPr="00E6202D" w:rsidRDefault="00CA24FB" w:rsidP="00235187">
      <w:pPr>
        <w:jc w:val="center"/>
        <w:rPr>
          <w:rFonts w:ascii="Arial" w:hAnsi="Arial" w:cs="Arial"/>
          <w:b/>
          <w:bCs/>
          <w:color w:val="000000"/>
        </w:rPr>
      </w:pPr>
      <w:r w:rsidRPr="00C47D4C">
        <w:rPr>
          <w:rFonts w:ascii="Arial" w:hAnsi="Arial" w:cs="Arial"/>
          <w:b/>
          <w:bCs/>
          <w:color w:val="000000"/>
        </w:rPr>
        <w:t>PREGÃO ELETRÔNICO N</w:t>
      </w:r>
      <w:r w:rsidR="00C319A3">
        <w:rPr>
          <w:rFonts w:ascii="Arial" w:hAnsi="Arial" w:cs="Arial"/>
          <w:b/>
          <w:bCs/>
          <w:color w:val="000000"/>
        </w:rPr>
        <w:t>.</w:t>
      </w:r>
      <w:r w:rsidRPr="00C47D4C">
        <w:rPr>
          <w:rFonts w:ascii="Arial" w:hAnsi="Arial" w:cs="Arial"/>
          <w:b/>
          <w:bCs/>
          <w:color w:val="000000"/>
        </w:rPr>
        <w:t xml:space="preserve">º </w:t>
      </w:r>
      <w:r w:rsidR="00B726FB">
        <w:rPr>
          <w:rFonts w:ascii="Arial" w:hAnsi="Arial" w:cs="Arial"/>
          <w:b/>
          <w:bCs/>
          <w:color w:val="000000"/>
        </w:rPr>
        <w:t>PE011/2024</w:t>
      </w:r>
    </w:p>
    <w:p w14:paraId="20681B04" w14:textId="77777777" w:rsidR="00015373" w:rsidRPr="00E6202D" w:rsidRDefault="00015373" w:rsidP="00235187">
      <w:pPr>
        <w:jc w:val="center"/>
        <w:rPr>
          <w:rFonts w:ascii="Arial" w:hAnsi="Arial" w:cs="Arial"/>
          <w:b/>
          <w:bCs/>
          <w:color w:val="000000"/>
        </w:rPr>
      </w:pPr>
    </w:p>
    <w:p w14:paraId="31CF237B" w14:textId="68D3C74C" w:rsidR="00CA24FB" w:rsidRDefault="00CA24FB" w:rsidP="00235187">
      <w:pPr>
        <w:jc w:val="center"/>
        <w:rPr>
          <w:rFonts w:ascii="Arial" w:hAnsi="Arial" w:cs="Arial"/>
          <w:bCs/>
          <w:color w:val="000000"/>
        </w:rPr>
      </w:pPr>
      <w:r w:rsidRPr="00E6202D">
        <w:rPr>
          <w:rFonts w:ascii="Arial" w:hAnsi="Arial" w:cs="Arial"/>
          <w:bCs/>
          <w:color w:val="000000"/>
        </w:rPr>
        <w:t xml:space="preserve">(Processo Administrativo </w:t>
      </w:r>
      <w:proofErr w:type="spellStart"/>
      <w:r w:rsidRPr="00E6202D">
        <w:rPr>
          <w:rFonts w:ascii="Arial" w:hAnsi="Arial" w:cs="Arial"/>
          <w:bCs/>
          <w:color w:val="000000"/>
        </w:rPr>
        <w:t>n</w:t>
      </w:r>
      <w:r w:rsidR="00C319A3">
        <w:rPr>
          <w:rFonts w:ascii="Arial" w:hAnsi="Arial" w:cs="Arial"/>
          <w:bCs/>
          <w:color w:val="000000"/>
        </w:rPr>
        <w:t>.</w:t>
      </w:r>
      <w:r w:rsidRPr="00E6202D">
        <w:rPr>
          <w:rFonts w:ascii="Arial" w:hAnsi="Arial" w:cs="Arial"/>
          <w:bCs/>
          <w:color w:val="000000"/>
        </w:rPr>
        <w:t>°</w:t>
      </w:r>
      <w:proofErr w:type="spellEnd"/>
      <w:r w:rsidR="003155CD" w:rsidRPr="00E6202D">
        <w:rPr>
          <w:rFonts w:ascii="Arial" w:hAnsi="Arial" w:cs="Arial"/>
          <w:bCs/>
          <w:color w:val="000000"/>
        </w:rPr>
        <w:t xml:space="preserve"> </w:t>
      </w:r>
      <w:r w:rsidR="00C319A3">
        <w:rPr>
          <w:rFonts w:ascii="Arial" w:hAnsi="Arial" w:cs="Arial"/>
          <w:bCs/>
          <w:color w:val="000000"/>
        </w:rPr>
        <w:t>067</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6DE3BBD9"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 xml:space="preserve">nº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0EF78B83" w:rsidR="002C6B79" w:rsidRPr="00DE0FAB" w:rsidRDefault="002C6B79" w:rsidP="002C6B79">
      <w:pPr>
        <w:snapToGrid w:val="0"/>
        <w:spacing w:after="120" w:line="276" w:lineRule="auto"/>
        <w:ind w:right="-30"/>
        <w:jc w:val="both"/>
        <w:rPr>
          <w:rFonts w:ascii="Arial" w:eastAsia="Arial" w:hAnsi="Arial" w:cs="Arial"/>
          <w:color w:val="000000" w:themeColor="text1"/>
        </w:rPr>
      </w:pPr>
      <w:r w:rsidRPr="00DE0FAB">
        <w:rPr>
          <w:rFonts w:ascii="Arial" w:eastAsia="Arial" w:hAnsi="Arial" w:cs="Arial"/>
          <w:b/>
          <w:color w:val="000000" w:themeColor="text1"/>
        </w:rPr>
        <w:t>RECEBIMENTO DAS PROPOSTAS:</w:t>
      </w:r>
      <w:r w:rsidRPr="00DE0FAB">
        <w:rPr>
          <w:rFonts w:ascii="Arial" w:eastAsia="Arial" w:hAnsi="Arial" w:cs="Arial"/>
          <w:color w:val="000000" w:themeColor="text1"/>
        </w:rPr>
        <w:t xml:space="preserve"> Das </w:t>
      </w:r>
      <w:r w:rsidR="00BD3A3F" w:rsidRPr="00DE0FAB">
        <w:rPr>
          <w:rFonts w:ascii="Arial" w:eastAsia="Arial" w:hAnsi="Arial" w:cs="Arial"/>
          <w:color w:val="000000" w:themeColor="text1"/>
        </w:rPr>
        <w:t>08</w:t>
      </w:r>
      <w:r w:rsidRPr="00DE0FAB">
        <w:rPr>
          <w:rFonts w:ascii="Arial" w:eastAsia="Arial" w:hAnsi="Arial" w:cs="Arial"/>
          <w:color w:val="000000" w:themeColor="text1"/>
        </w:rPr>
        <w:t>:</w:t>
      </w:r>
      <w:r w:rsidR="0035570A" w:rsidRPr="00DE0FAB">
        <w:rPr>
          <w:rFonts w:ascii="Arial" w:eastAsia="Arial" w:hAnsi="Arial" w:cs="Arial"/>
          <w:color w:val="000000" w:themeColor="text1"/>
        </w:rPr>
        <w:t>00</w:t>
      </w:r>
      <w:r w:rsidRPr="00DE0FAB">
        <w:rPr>
          <w:rFonts w:ascii="Arial" w:eastAsia="Arial" w:hAnsi="Arial" w:cs="Arial"/>
          <w:color w:val="000000" w:themeColor="text1"/>
        </w:rPr>
        <w:t xml:space="preserve"> horas do dia </w:t>
      </w:r>
      <w:r w:rsidR="00BD3A3F" w:rsidRPr="00DE0FAB">
        <w:rPr>
          <w:rFonts w:ascii="Arial" w:eastAsia="Arial" w:hAnsi="Arial" w:cs="Arial"/>
          <w:color w:val="000000" w:themeColor="text1"/>
        </w:rPr>
        <w:t>07</w:t>
      </w:r>
      <w:r w:rsidRPr="00DE0FAB">
        <w:rPr>
          <w:rFonts w:ascii="Arial" w:eastAsia="Arial" w:hAnsi="Arial" w:cs="Arial"/>
          <w:color w:val="000000" w:themeColor="text1"/>
        </w:rPr>
        <w:t>/</w:t>
      </w:r>
      <w:r w:rsidR="00BD3A3F" w:rsidRPr="00DE0FAB">
        <w:rPr>
          <w:rFonts w:ascii="Arial" w:eastAsia="Arial" w:hAnsi="Arial" w:cs="Arial"/>
          <w:color w:val="000000" w:themeColor="text1"/>
        </w:rPr>
        <w:t>03</w:t>
      </w:r>
      <w:r w:rsidRPr="00DE0FAB">
        <w:rPr>
          <w:rFonts w:ascii="Arial" w:eastAsia="Arial" w:hAnsi="Arial" w:cs="Arial"/>
          <w:color w:val="000000" w:themeColor="text1"/>
        </w:rPr>
        <w:t>/</w:t>
      </w:r>
      <w:r w:rsidR="00017F7B" w:rsidRPr="00DE0FAB">
        <w:rPr>
          <w:rFonts w:ascii="Arial" w:eastAsia="Arial" w:hAnsi="Arial" w:cs="Arial"/>
          <w:color w:val="000000" w:themeColor="text1"/>
        </w:rPr>
        <w:t>202</w:t>
      </w:r>
      <w:r w:rsidR="00BD3A3F" w:rsidRPr="00DE0FAB">
        <w:rPr>
          <w:rFonts w:ascii="Arial" w:eastAsia="Arial" w:hAnsi="Arial" w:cs="Arial"/>
          <w:color w:val="000000" w:themeColor="text1"/>
        </w:rPr>
        <w:t>4</w:t>
      </w:r>
      <w:r w:rsidR="0035570A" w:rsidRPr="00DE0FAB">
        <w:rPr>
          <w:rFonts w:ascii="Arial" w:eastAsia="Arial" w:hAnsi="Arial" w:cs="Arial"/>
          <w:color w:val="000000" w:themeColor="text1"/>
        </w:rPr>
        <w:t xml:space="preserve"> às </w:t>
      </w:r>
      <w:r w:rsidR="00BD3A3F" w:rsidRPr="00DE0FAB">
        <w:rPr>
          <w:rFonts w:ascii="Arial" w:eastAsia="Arial" w:hAnsi="Arial" w:cs="Arial"/>
          <w:color w:val="000000" w:themeColor="text1"/>
        </w:rPr>
        <w:t>08</w:t>
      </w:r>
      <w:r w:rsidR="0035570A" w:rsidRPr="00DE0FAB">
        <w:rPr>
          <w:rFonts w:ascii="Arial" w:eastAsia="Arial" w:hAnsi="Arial" w:cs="Arial"/>
          <w:color w:val="000000" w:themeColor="text1"/>
        </w:rPr>
        <w:t xml:space="preserve">:00 do dia </w:t>
      </w:r>
      <w:r w:rsidR="004859B7" w:rsidRPr="00DE0FAB">
        <w:rPr>
          <w:rFonts w:ascii="Arial" w:eastAsia="Arial" w:hAnsi="Arial" w:cs="Arial"/>
          <w:color w:val="000000" w:themeColor="text1"/>
        </w:rPr>
        <w:t>2</w:t>
      </w:r>
      <w:r w:rsidR="00BD3A3F" w:rsidRPr="00DE0FAB">
        <w:rPr>
          <w:rFonts w:ascii="Arial" w:eastAsia="Arial" w:hAnsi="Arial" w:cs="Arial"/>
          <w:color w:val="000000" w:themeColor="text1"/>
        </w:rPr>
        <w:t>0</w:t>
      </w:r>
      <w:r w:rsidR="0035570A" w:rsidRPr="00DE0FAB">
        <w:rPr>
          <w:rFonts w:ascii="Arial" w:eastAsia="Arial" w:hAnsi="Arial" w:cs="Arial"/>
          <w:color w:val="000000" w:themeColor="text1"/>
        </w:rPr>
        <w:t>/</w:t>
      </w:r>
      <w:r w:rsidR="00BD3A3F" w:rsidRPr="00DE0FAB">
        <w:rPr>
          <w:rFonts w:ascii="Arial" w:eastAsia="Arial" w:hAnsi="Arial" w:cs="Arial"/>
          <w:color w:val="000000" w:themeColor="text1"/>
        </w:rPr>
        <w:t>03</w:t>
      </w:r>
      <w:r w:rsidR="0035570A" w:rsidRPr="00DE0FAB">
        <w:rPr>
          <w:rFonts w:ascii="Arial" w:eastAsia="Arial" w:hAnsi="Arial" w:cs="Arial"/>
          <w:color w:val="000000" w:themeColor="text1"/>
        </w:rPr>
        <w:t>/</w:t>
      </w:r>
      <w:r w:rsidR="00017F7B" w:rsidRPr="00DE0FAB">
        <w:rPr>
          <w:rFonts w:ascii="Arial" w:eastAsia="Arial" w:hAnsi="Arial" w:cs="Arial"/>
          <w:color w:val="000000" w:themeColor="text1"/>
        </w:rPr>
        <w:t>202</w:t>
      </w:r>
      <w:r w:rsidR="00BD3A3F" w:rsidRPr="00DE0FAB">
        <w:rPr>
          <w:rFonts w:ascii="Arial" w:eastAsia="Arial" w:hAnsi="Arial" w:cs="Arial"/>
          <w:color w:val="000000" w:themeColor="text1"/>
        </w:rPr>
        <w:t>4</w:t>
      </w:r>
      <w:r w:rsidRPr="00DE0FAB">
        <w:rPr>
          <w:rFonts w:ascii="Arial" w:eastAsia="Arial" w:hAnsi="Arial" w:cs="Arial"/>
          <w:color w:val="000000" w:themeColor="text1"/>
        </w:rPr>
        <w:t>.</w:t>
      </w:r>
    </w:p>
    <w:p w14:paraId="5C2AD51A" w14:textId="358D62DD" w:rsidR="002C6B79" w:rsidRPr="00DE0FAB" w:rsidRDefault="002C6B79" w:rsidP="002C6B79">
      <w:pPr>
        <w:snapToGrid w:val="0"/>
        <w:spacing w:after="120" w:line="276" w:lineRule="auto"/>
        <w:ind w:right="-30"/>
        <w:jc w:val="both"/>
        <w:rPr>
          <w:rFonts w:ascii="Arial" w:eastAsia="Arial" w:hAnsi="Arial" w:cs="Arial"/>
          <w:color w:val="000000" w:themeColor="text1"/>
        </w:rPr>
      </w:pPr>
      <w:r w:rsidRPr="00DE0FAB">
        <w:rPr>
          <w:rFonts w:ascii="Arial" w:eastAsia="Arial" w:hAnsi="Arial" w:cs="Arial"/>
          <w:b/>
          <w:color w:val="000000" w:themeColor="text1"/>
        </w:rPr>
        <w:t>ABERTURA E JULGAMENTO DAS PROPOSTAS:</w:t>
      </w:r>
      <w:r w:rsidRPr="00DE0FAB">
        <w:rPr>
          <w:rFonts w:ascii="Arial" w:eastAsia="Arial" w:hAnsi="Arial" w:cs="Arial"/>
          <w:color w:val="000000" w:themeColor="text1"/>
        </w:rPr>
        <w:t xml:space="preserve"> Das </w:t>
      </w:r>
      <w:r w:rsidR="00C9700A" w:rsidRPr="00DE0FAB">
        <w:rPr>
          <w:rFonts w:ascii="Arial" w:eastAsia="Arial" w:hAnsi="Arial" w:cs="Arial"/>
          <w:color w:val="000000" w:themeColor="text1"/>
        </w:rPr>
        <w:t>08</w:t>
      </w:r>
      <w:r w:rsidRPr="00DE0FAB">
        <w:rPr>
          <w:rFonts w:ascii="Arial" w:eastAsia="Arial" w:hAnsi="Arial" w:cs="Arial"/>
          <w:color w:val="000000" w:themeColor="text1"/>
        </w:rPr>
        <w:t>:</w:t>
      </w:r>
      <w:r w:rsidR="0035570A" w:rsidRPr="00DE0FAB">
        <w:rPr>
          <w:rFonts w:ascii="Arial" w:eastAsia="Arial" w:hAnsi="Arial" w:cs="Arial"/>
          <w:color w:val="000000" w:themeColor="text1"/>
        </w:rPr>
        <w:t>0</w:t>
      </w:r>
      <w:r w:rsidR="00C9700A" w:rsidRPr="00DE0FAB">
        <w:rPr>
          <w:rFonts w:ascii="Arial" w:eastAsia="Arial" w:hAnsi="Arial" w:cs="Arial"/>
          <w:color w:val="000000" w:themeColor="text1"/>
        </w:rPr>
        <w:t>1</w:t>
      </w:r>
      <w:r w:rsidRPr="00DE0FAB">
        <w:rPr>
          <w:rFonts w:ascii="Arial" w:eastAsia="Arial" w:hAnsi="Arial" w:cs="Arial"/>
          <w:color w:val="000000" w:themeColor="text1"/>
        </w:rPr>
        <w:t xml:space="preserve"> às </w:t>
      </w:r>
      <w:r w:rsidR="00C9700A" w:rsidRPr="00DE0FAB">
        <w:rPr>
          <w:rFonts w:ascii="Arial" w:eastAsia="Arial" w:hAnsi="Arial" w:cs="Arial"/>
          <w:color w:val="000000" w:themeColor="text1"/>
        </w:rPr>
        <w:t>10</w:t>
      </w:r>
      <w:r w:rsidRPr="00DE0FAB">
        <w:rPr>
          <w:rFonts w:ascii="Arial" w:eastAsia="Arial" w:hAnsi="Arial" w:cs="Arial"/>
          <w:color w:val="000000" w:themeColor="text1"/>
        </w:rPr>
        <w:t>:</w:t>
      </w:r>
      <w:r w:rsidR="0035570A" w:rsidRPr="00DE0FAB">
        <w:rPr>
          <w:rFonts w:ascii="Arial" w:eastAsia="Arial" w:hAnsi="Arial" w:cs="Arial"/>
          <w:color w:val="000000" w:themeColor="text1"/>
        </w:rPr>
        <w:t>00</w:t>
      </w:r>
      <w:r w:rsidRPr="00DE0FAB">
        <w:rPr>
          <w:rFonts w:ascii="Arial" w:eastAsia="Arial" w:hAnsi="Arial" w:cs="Arial"/>
          <w:color w:val="000000" w:themeColor="text1"/>
        </w:rPr>
        <w:t xml:space="preserve"> horas do dia </w:t>
      </w:r>
      <w:r w:rsidR="004859B7" w:rsidRPr="00DE0FAB">
        <w:rPr>
          <w:rFonts w:ascii="Arial" w:eastAsia="Arial" w:hAnsi="Arial" w:cs="Arial"/>
          <w:color w:val="000000" w:themeColor="text1"/>
        </w:rPr>
        <w:t>2</w:t>
      </w:r>
      <w:r w:rsidR="00C9700A" w:rsidRPr="00DE0FAB">
        <w:rPr>
          <w:rFonts w:ascii="Arial" w:eastAsia="Arial" w:hAnsi="Arial" w:cs="Arial"/>
          <w:color w:val="000000" w:themeColor="text1"/>
        </w:rPr>
        <w:t>0</w:t>
      </w:r>
      <w:r w:rsidRPr="00DE0FAB">
        <w:rPr>
          <w:rFonts w:ascii="Arial" w:eastAsia="Arial" w:hAnsi="Arial" w:cs="Arial"/>
          <w:color w:val="000000" w:themeColor="text1"/>
        </w:rPr>
        <w:t>/</w:t>
      </w:r>
      <w:r w:rsidR="00C9700A" w:rsidRPr="00DE0FAB">
        <w:rPr>
          <w:rFonts w:ascii="Arial" w:eastAsia="Arial" w:hAnsi="Arial" w:cs="Arial"/>
          <w:color w:val="000000" w:themeColor="text1"/>
        </w:rPr>
        <w:t>03</w:t>
      </w:r>
      <w:r w:rsidRPr="00DE0FAB">
        <w:rPr>
          <w:rFonts w:ascii="Arial" w:eastAsia="Arial" w:hAnsi="Arial" w:cs="Arial"/>
          <w:color w:val="000000" w:themeColor="text1"/>
        </w:rPr>
        <w:t>/</w:t>
      </w:r>
      <w:r w:rsidR="00017F7B" w:rsidRPr="00DE0FAB">
        <w:rPr>
          <w:rFonts w:ascii="Arial" w:eastAsia="Arial" w:hAnsi="Arial" w:cs="Arial"/>
          <w:color w:val="000000" w:themeColor="text1"/>
        </w:rPr>
        <w:t>202</w:t>
      </w:r>
      <w:r w:rsidR="00C9700A" w:rsidRPr="00DE0FAB">
        <w:rPr>
          <w:rFonts w:ascii="Arial" w:eastAsia="Arial" w:hAnsi="Arial" w:cs="Arial"/>
          <w:color w:val="000000" w:themeColor="text1"/>
        </w:rPr>
        <w:t>4</w:t>
      </w:r>
      <w:r w:rsidRPr="00DE0FAB">
        <w:rPr>
          <w:rFonts w:ascii="Arial" w:eastAsia="Arial" w:hAnsi="Arial" w:cs="Arial"/>
          <w:color w:val="000000" w:themeColor="text1"/>
        </w:rPr>
        <w:t>.</w:t>
      </w:r>
    </w:p>
    <w:p w14:paraId="723E3EC7" w14:textId="68C6B21A" w:rsidR="002C6B79" w:rsidRPr="00F50DC3" w:rsidRDefault="002C6B79" w:rsidP="002C6B79">
      <w:pPr>
        <w:snapToGrid w:val="0"/>
        <w:spacing w:after="120" w:line="276" w:lineRule="auto"/>
        <w:ind w:right="-30"/>
        <w:jc w:val="both"/>
        <w:rPr>
          <w:rFonts w:ascii="Arial" w:eastAsia="Arial" w:hAnsi="Arial" w:cs="Arial"/>
          <w:color w:val="000000" w:themeColor="text1"/>
        </w:rPr>
      </w:pPr>
      <w:r w:rsidRPr="00DE0FAB">
        <w:rPr>
          <w:rFonts w:ascii="Arial" w:eastAsia="Arial" w:hAnsi="Arial" w:cs="Arial"/>
          <w:b/>
          <w:color w:val="000000" w:themeColor="text1"/>
        </w:rPr>
        <w:t>INÍCIO DA SESSÃO DE DISPUTA DE PREÇOS:</w:t>
      </w:r>
      <w:r w:rsidRPr="00DE0FAB">
        <w:rPr>
          <w:rFonts w:ascii="Arial" w:eastAsia="Arial" w:hAnsi="Arial" w:cs="Arial"/>
          <w:color w:val="000000" w:themeColor="text1"/>
        </w:rPr>
        <w:t xml:space="preserve"> </w:t>
      </w:r>
      <w:r w:rsidR="002E7298" w:rsidRPr="00DE0FAB">
        <w:rPr>
          <w:rFonts w:ascii="Arial" w:eastAsia="Arial" w:hAnsi="Arial" w:cs="Arial"/>
          <w:color w:val="000000" w:themeColor="text1"/>
        </w:rPr>
        <w:t>Às</w:t>
      </w:r>
      <w:r w:rsidRPr="00DE0FAB">
        <w:rPr>
          <w:rFonts w:ascii="Arial" w:eastAsia="Arial" w:hAnsi="Arial" w:cs="Arial"/>
          <w:color w:val="000000" w:themeColor="text1"/>
        </w:rPr>
        <w:t xml:space="preserve"> </w:t>
      </w:r>
      <w:r w:rsidR="00455890" w:rsidRPr="00DE0FAB">
        <w:rPr>
          <w:rFonts w:ascii="Arial" w:eastAsia="Arial" w:hAnsi="Arial" w:cs="Arial"/>
          <w:color w:val="000000" w:themeColor="text1"/>
        </w:rPr>
        <w:t>08</w:t>
      </w:r>
      <w:r w:rsidRPr="00DE0FAB">
        <w:rPr>
          <w:rFonts w:ascii="Arial" w:eastAsia="Arial" w:hAnsi="Arial" w:cs="Arial"/>
          <w:color w:val="000000" w:themeColor="text1"/>
        </w:rPr>
        <w:t>:</w:t>
      </w:r>
      <w:r w:rsidR="00455890" w:rsidRPr="00DE0FAB">
        <w:rPr>
          <w:rFonts w:ascii="Arial" w:eastAsia="Arial" w:hAnsi="Arial" w:cs="Arial"/>
          <w:color w:val="000000" w:themeColor="text1"/>
        </w:rPr>
        <w:t>3</w:t>
      </w:r>
      <w:r w:rsidR="0035570A" w:rsidRPr="00DE0FAB">
        <w:rPr>
          <w:rFonts w:ascii="Arial" w:eastAsia="Arial" w:hAnsi="Arial" w:cs="Arial"/>
          <w:color w:val="000000" w:themeColor="text1"/>
        </w:rPr>
        <w:t>0</w:t>
      </w:r>
      <w:r w:rsidRPr="00DE0FAB">
        <w:rPr>
          <w:rFonts w:ascii="Arial" w:eastAsia="Arial" w:hAnsi="Arial" w:cs="Arial"/>
          <w:color w:val="000000" w:themeColor="text1"/>
        </w:rPr>
        <w:t xml:space="preserve"> horas do dia </w:t>
      </w:r>
      <w:r w:rsidR="004859B7" w:rsidRPr="00DE0FAB">
        <w:rPr>
          <w:rFonts w:ascii="Arial" w:eastAsia="Arial" w:hAnsi="Arial" w:cs="Arial"/>
          <w:color w:val="000000" w:themeColor="text1"/>
        </w:rPr>
        <w:t>2</w:t>
      </w:r>
      <w:r w:rsidR="00455890" w:rsidRPr="00DE0FAB">
        <w:rPr>
          <w:rFonts w:ascii="Arial" w:eastAsia="Arial" w:hAnsi="Arial" w:cs="Arial"/>
          <w:color w:val="000000" w:themeColor="text1"/>
        </w:rPr>
        <w:t>1</w:t>
      </w:r>
      <w:r w:rsidRPr="00DE0FAB">
        <w:rPr>
          <w:rFonts w:ascii="Arial" w:eastAsia="Arial" w:hAnsi="Arial" w:cs="Arial"/>
          <w:color w:val="000000" w:themeColor="text1"/>
        </w:rPr>
        <w:t>/</w:t>
      </w:r>
      <w:r w:rsidR="00455890" w:rsidRPr="00DE0FAB">
        <w:rPr>
          <w:rFonts w:ascii="Arial" w:eastAsia="Arial" w:hAnsi="Arial" w:cs="Arial"/>
          <w:color w:val="000000" w:themeColor="text1"/>
        </w:rPr>
        <w:t>03</w:t>
      </w:r>
      <w:r w:rsidRPr="00DE0FAB">
        <w:rPr>
          <w:rFonts w:ascii="Arial" w:eastAsia="Arial" w:hAnsi="Arial" w:cs="Arial"/>
          <w:color w:val="000000" w:themeColor="text1"/>
        </w:rPr>
        <w:t>/</w:t>
      </w:r>
      <w:r w:rsidR="00017F7B" w:rsidRPr="00DE0FAB">
        <w:rPr>
          <w:rFonts w:ascii="Arial" w:eastAsia="Arial" w:hAnsi="Arial" w:cs="Arial"/>
          <w:color w:val="000000" w:themeColor="text1"/>
        </w:rPr>
        <w:t>202</w:t>
      </w:r>
      <w:r w:rsidR="00455890" w:rsidRPr="00DE0FAB">
        <w:rPr>
          <w:rFonts w:ascii="Arial" w:eastAsia="Arial" w:hAnsi="Arial" w:cs="Arial"/>
          <w:color w:val="000000" w:themeColor="text1"/>
        </w:rPr>
        <w:t>4</w:t>
      </w:r>
      <w:r w:rsidRPr="00DE0FAB">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F50DC3">
        <w:rPr>
          <w:rFonts w:ascii="Arial" w:eastAsia="Arial" w:hAnsi="Arial" w:cs="Arial"/>
          <w:b/>
          <w:color w:val="000000" w:themeColor="text1"/>
        </w:rPr>
        <w:t>REFERÊNCIA DE TEMPO:</w:t>
      </w:r>
      <w:r w:rsidRPr="00F50DC3">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F942817"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 xml:space="preserve">a </w:t>
      </w:r>
      <w:r w:rsidR="002E7298">
        <w:rPr>
          <w:rFonts w:ascii="Arial" w:hAnsi="Arial" w:cs="Arial"/>
          <w:color w:val="000000"/>
        </w:rPr>
        <w:t>contratação de empresa do ramo pertinente, para prestação de serviços no fornecimento de hospedagem</w:t>
      </w:r>
      <w:r w:rsidR="00F44145">
        <w:rPr>
          <w:rFonts w:ascii="Arial" w:hAnsi="Arial" w:cs="Arial"/>
          <w:color w:val="000000"/>
        </w:rPr>
        <w:t xml:space="preserve"> dentro do município de Araci-Bahia</w:t>
      </w:r>
      <w:r w:rsidRPr="00015373">
        <w:rPr>
          <w:rFonts w:ascii="Arial" w:hAnsi="Arial" w:cs="Arial"/>
          <w:b/>
          <w:color w:val="000000"/>
        </w:rPr>
        <w:t>,</w:t>
      </w:r>
      <w:r w:rsidR="002E7298">
        <w:rPr>
          <w:rFonts w:ascii="Arial" w:hAnsi="Arial" w:cs="Arial"/>
          <w:b/>
          <w:color w:val="000000"/>
        </w:rPr>
        <w:t xml:space="preserve"> </w:t>
      </w:r>
      <w:r w:rsidRPr="00015373">
        <w:rPr>
          <w:rFonts w:ascii="Arial" w:hAnsi="Arial" w:cs="Arial"/>
          <w:color w:val="000000"/>
        </w:rPr>
        <w:t xml:space="preserve">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56FD6C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9F19BB" w:rsidRPr="00F17868">
        <w:rPr>
          <w:rFonts w:ascii="Arial" w:hAnsi="Arial" w:cs="Arial"/>
        </w:rPr>
        <w:t xml:space="preserve"> único</w:t>
      </w:r>
      <w:r w:rsidRPr="00015373">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00E8257D"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1</w:t>
            </w:r>
          </w:p>
        </w:tc>
        <w:tc>
          <w:tcPr>
            <w:tcW w:w="709" w:type="dxa"/>
          </w:tcPr>
          <w:p w14:paraId="51C42D6D" w14:textId="0A2D0C36"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1</w:t>
            </w:r>
          </w:p>
        </w:tc>
        <w:tc>
          <w:tcPr>
            <w:tcW w:w="567" w:type="dxa"/>
          </w:tcPr>
          <w:p w14:paraId="6E0F9FD0" w14:textId="1B87F2D7"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400</w:t>
            </w: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7DF4650A" w:rsidR="00D958D9" w:rsidRPr="00C47D4C" w:rsidRDefault="002E7298" w:rsidP="002C6B79">
            <w:pPr>
              <w:tabs>
                <w:tab w:val="left" w:pos="1134"/>
                <w:tab w:val="left" w:pos="7300"/>
                <w:tab w:val="left" w:pos="9142"/>
              </w:tabs>
              <w:spacing w:before="100" w:beforeAutospacing="1" w:after="100" w:afterAutospacing="1"/>
              <w:ind w:right="-1"/>
              <w:jc w:val="both"/>
              <w:rPr>
                <w:rFonts w:ascii="Arial" w:hAnsi="Arial" w:cs="Arial"/>
                <w:iCs/>
              </w:rPr>
            </w:pPr>
            <w:r>
              <w:rPr>
                <w:rFonts w:ascii="Arial" w:hAnsi="Arial" w:cs="Arial"/>
                <w:iCs/>
              </w:rPr>
              <w:t>Apartamento single com café da manhã</w:t>
            </w: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4FEE677F"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sidRPr="002E7298">
              <w:rPr>
                <w:rFonts w:ascii="Arial" w:hAnsi="Arial" w:cs="Arial"/>
                <w:iCs/>
                <w:sz w:val="22"/>
                <w:szCs w:val="22"/>
              </w:rPr>
              <w:t>R$ 108,70</w:t>
            </w:r>
          </w:p>
        </w:tc>
        <w:tc>
          <w:tcPr>
            <w:tcW w:w="2060" w:type="dxa"/>
          </w:tcPr>
          <w:p w14:paraId="1949AFE9" w14:textId="23E66FC0" w:rsidR="00D958D9" w:rsidRPr="00C47D4C" w:rsidRDefault="002E7298" w:rsidP="002E7298">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R$ 43.480,00</w:t>
            </w:r>
          </w:p>
        </w:tc>
      </w:tr>
      <w:tr w:rsidR="00D958D9" w:rsidRPr="00C47D4C" w14:paraId="0B3391DE" w14:textId="77777777" w:rsidTr="00CD1EB5">
        <w:trPr>
          <w:cantSplit/>
        </w:trPr>
        <w:tc>
          <w:tcPr>
            <w:tcW w:w="709" w:type="dxa"/>
          </w:tcPr>
          <w:p w14:paraId="6038346A" w14:textId="64F2DEC3"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lang w:val="en-US"/>
              </w:rPr>
            </w:pPr>
            <w:r>
              <w:rPr>
                <w:rFonts w:ascii="Arial" w:hAnsi="Arial" w:cs="Arial"/>
                <w:iCs/>
                <w:lang w:val="en-US"/>
              </w:rPr>
              <w:t>1</w:t>
            </w:r>
          </w:p>
        </w:tc>
        <w:tc>
          <w:tcPr>
            <w:tcW w:w="709" w:type="dxa"/>
          </w:tcPr>
          <w:p w14:paraId="673FA417" w14:textId="7D3A16E8"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2</w:t>
            </w:r>
          </w:p>
        </w:tc>
        <w:tc>
          <w:tcPr>
            <w:tcW w:w="567" w:type="dxa"/>
          </w:tcPr>
          <w:p w14:paraId="0F87018A" w14:textId="27B9367F"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400</w:t>
            </w: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787599FA" w:rsidR="00D958D9" w:rsidRPr="00C47D4C" w:rsidRDefault="00CD1EB5" w:rsidP="002C6B79">
            <w:pPr>
              <w:tabs>
                <w:tab w:val="left" w:pos="1134"/>
                <w:tab w:val="left" w:pos="7300"/>
                <w:tab w:val="left" w:pos="9142"/>
              </w:tabs>
              <w:spacing w:before="100" w:beforeAutospacing="1" w:after="100" w:afterAutospacing="1"/>
              <w:ind w:right="-1"/>
              <w:jc w:val="both"/>
              <w:rPr>
                <w:rFonts w:ascii="Arial" w:hAnsi="Arial" w:cs="Arial"/>
                <w:iCs/>
              </w:rPr>
            </w:pPr>
            <w:r>
              <w:rPr>
                <w:rFonts w:ascii="Arial" w:hAnsi="Arial" w:cs="Arial"/>
                <w:iCs/>
              </w:rPr>
              <w:t>Apartamento duplo com café da manhã</w:t>
            </w: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79D8D4F9"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sidRPr="002E7298">
              <w:rPr>
                <w:rFonts w:ascii="Arial" w:hAnsi="Arial" w:cs="Arial"/>
                <w:iCs/>
                <w:sz w:val="22"/>
                <w:szCs w:val="22"/>
              </w:rPr>
              <w:t>R$ 156,60</w:t>
            </w:r>
          </w:p>
        </w:tc>
        <w:tc>
          <w:tcPr>
            <w:tcW w:w="2060" w:type="dxa"/>
          </w:tcPr>
          <w:p w14:paraId="379C88A9" w14:textId="6069EA9E" w:rsidR="00D958D9" w:rsidRPr="00C47D4C" w:rsidRDefault="002E7298" w:rsidP="002E7298">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R$ 62.640,00</w:t>
            </w:r>
          </w:p>
        </w:tc>
      </w:tr>
      <w:tr w:rsidR="00D958D9" w:rsidRPr="00C47D4C" w14:paraId="03945C63" w14:textId="77777777" w:rsidTr="00CD1EB5">
        <w:trPr>
          <w:cantSplit/>
        </w:trPr>
        <w:tc>
          <w:tcPr>
            <w:tcW w:w="709" w:type="dxa"/>
          </w:tcPr>
          <w:p w14:paraId="5E0EFB64" w14:textId="5458BB14"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lang w:val="en-US"/>
              </w:rPr>
            </w:pPr>
            <w:r>
              <w:rPr>
                <w:rFonts w:ascii="Arial" w:hAnsi="Arial" w:cs="Arial"/>
                <w:iCs/>
                <w:lang w:val="en-US"/>
              </w:rPr>
              <w:t>1</w:t>
            </w:r>
          </w:p>
        </w:tc>
        <w:tc>
          <w:tcPr>
            <w:tcW w:w="709" w:type="dxa"/>
          </w:tcPr>
          <w:p w14:paraId="7FCF1546" w14:textId="388DB153"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3</w:t>
            </w:r>
          </w:p>
        </w:tc>
        <w:tc>
          <w:tcPr>
            <w:tcW w:w="567" w:type="dxa"/>
          </w:tcPr>
          <w:p w14:paraId="4670187D" w14:textId="72CCBE3D"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300</w:t>
            </w: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5615133E" w:rsidR="00D958D9" w:rsidRPr="00C47D4C" w:rsidRDefault="00CD1EB5" w:rsidP="002C6B79">
            <w:pPr>
              <w:tabs>
                <w:tab w:val="left" w:pos="1134"/>
                <w:tab w:val="left" w:pos="7300"/>
                <w:tab w:val="left" w:pos="9142"/>
              </w:tabs>
              <w:spacing w:before="100" w:beforeAutospacing="1" w:after="100" w:afterAutospacing="1"/>
              <w:ind w:right="-1"/>
              <w:jc w:val="both"/>
              <w:rPr>
                <w:rFonts w:ascii="Arial" w:hAnsi="Arial" w:cs="Arial"/>
                <w:iCs/>
              </w:rPr>
            </w:pPr>
            <w:r>
              <w:rPr>
                <w:rFonts w:ascii="Arial" w:hAnsi="Arial" w:cs="Arial"/>
                <w:iCs/>
              </w:rPr>
              <w:t>Apartamento triplo com café da manhã</w:t>
            </w: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22B50A95"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sidRPr="002E7298">
              <w:rPr>
                <w:rFonts w:ascii="Arial" w:hAnsi="Arial" w:cs="Arial"/>
                <w:iCs/>
                <w:sz w:val="22"/>
                <w:szCs w:val="22"/>
              </w:rPr>
              <w:t>R$ 238,32</w:t>
            </w:r>
          </w:p>
        </w:tc>
        <w:tc>
          <w:tcPr>
            <w:tcW w:w="2060" w:type="dxa"/>
          </w:tcPr>
          <w:p w14:paraId="33A2B206" w14:textId="1DBCC97D" w:rsidR="00D958D9" w:rsidRPr="00C47D4C" w:rsidRDefault="002E7298" w:rsidP="002E7298">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R$ 71.496,00</w:t>
            </w:r>
          </w:p>
        </w:tc>
      </w:tr>
      <w:tr w:rsidR="00D958D9" w:rsidRPr="00C47D4C" w14:paraId="385172E6" w14:textId="77777777" w:rsidTr="00CD1EB5">
        <w:trPr>
          <w:cantSplit/>
        </w:trPr>
        <w:tc>
          <w:tcPr>
            <w:tcW w:w="709" w:type="dxa"/>
          </w:tcPr>
          <w:p w14:paraId="6DA8EB06" w14:textId="6B0DC435"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lang w:val="en-US"/>
              </w:rPr>
            </w:pPr>
            <w:r>
              <w:rPr>
                <w:rFonts w:ascii="Arial" w:hAnsi="Arial" w:cs="Arial"/>
                <w:iCs/>
                <w:lang w:val="en-US"/>
              </w:rPr>
              <w:t>1</w:t>
            </w:r>
          </w:p>
        </w:tc>
        <w:tc>
          <w:tcPr>
            <w:tcW w:w="709" w:type="dxa"/>
          </w:tcPr>
          <w:p w14:paraId="044D33B4" w14:textId="2ED89E7C"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4</w:t>
            </w:r>
          </w:p>
        </w:tc>
        <w:tc>
          <w:tcPr>
            <w:tcW w:w="567" w:type="dxa"/>
          </w:tcPr>
          <w:p w14:paraId="20C530DF" w14:textId="0121F01A" w:rsidR="00D958D9" w:rsidRPr="00C47D4C" w:rsidRDefault="002E7298" w:rsidP="002C6B79">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200</w:t>
            </w: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6168DCB4" w:rsidR="00D958D9" w:rsidRPr="00C47D4C" w:rsidRDefault="00CD1EB5" w:rsidP="002C6B79">
            <w:pPr>
              <w:tabs>
                <w:tab w:val="left" w:pos="1134"/>
                <w:tab w:val="left" w:pos="7300"/>
                <w:tab w:val="left" w:pos="9142"/>
              </w:tabs>
              <w:spacing w:before="100" w:beforeAutospacing="1" w:after="100" w:afterAutospacing="1"/>
              <w:ind w:right="-1"/>
              <w:jc w:val="both"/>
              <w:rPr>
                <w:rFonts w:ascii="Arial" w:hAnsi="Arial" w:cs="Arial"/>
                <w:iCs/>
              </w:rPr>
            </w:pPr>
            <w:r>
              <w:rPr>
                <w:rFonts w:ascii="Arial" w:hAnsi="Arial" w:cs="Arial"/>
                <w:iCs/>
              </w:rPr>
              <w:t>Apartamento single SEM CAFÉ DA MANHÃ</w:t>
            </w: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627F119B" w:rsidR="00D958D9" w:rsidRPr="002E7298" w:rsidRDefault="002E7298"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r w:rsidRPr="002E7298">
              <w:rPr>
                <w:rFonts w:ascii="Arial" w:hAnsi="Arial" w:cs="Arial"/>
                <w:iCs/>
                <w:sz w:val="22"/>
                <w:szCs w:val="22"/>
              </w:rPr>
              <w:t>R$ 89,99</w:t>
            </w:r>
          </w:p>
        </w:tc>
        <w:tc>
          <w:tcPr>
            <w:tcW w:w="2060" w:type="dxa"/>
          </w:tcPr>
          <w:p w14:paraId="54ED8D45" w14:textId="509C2488" w:rsidR="00D958D9" w:rsidRPr="00C47D4C" w:rsidRDefault="002E7298" w:rsidP="002E7298">
            <w:pPr>
              <w:tabs>
                <w:tab w:val="left" w:pos="1134"/>
                <w:tab w:val="left" w:pos="7300"/>
                <w:tab w:val="left" w:pos="9142"/>
              </w:tabs>
              <w:spacing w:before="100" w:beforeAutospacing="1" w:after="100" w:afterAutospacing="1"/>
              <w:ind w:right="-1"/>
              <w:jc w:val="center"/>
              <w:rPr>
                <w:rFonts w:ascii="Arial" w:hAnsi="Arial" w:cs="Arial"/>
                <w:iCs/>
              </w:rPr>
            </w:pPr>
            <w:r>
              <w:rPr>
                <w:rFonts w:ascii="Arial" w:hAnsi="Arial" w:cs="Arial"/>
                <w:iCs/>
              </w:rPr>
              <w:t>R$ 17.998,00</w:t>
            </w: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007B51AC" w:rsidR="00D958D9" w:rsidRPr="00C47D4C" w:rsidRDefault="00CD1EB5" w:rsidP="00E8762A">
            <w:pPr>
              <w:tabs>
                <w:tab w:val="left" w:pos="1134"/>
                <w:tab w:val="left" w:pos="7300"/>
                <w:tab w:val="left" w:pos="9142"/>
              </w:tabs>
              <w:spacing w:before="100" w:beforeAutospacing="1" w:after="100" w:afterAutospacing="1"/>
              <w:jc w:val="center"/>
              <w:rPr>
                <w:rFonts w:ascii="Arial" w:hAnsi="Arial" w:cs="Arial"/>
                <w:b/>
                <w:bCs/>
                <w:iCs/>
              </w:rPr>
            </w:pPr>
            <w:r>
              <w:rPr>
                <w:rFonts w:ascii="Arial" w:hAnsi="Arial" w:cs="Arial"/>
                <w:b/>
                <w:bCs/>
                <w:iCs/>
                <w:lang w:val="en-US"/>
              </w:rPr>
              <w:t>R$ 195.614,00</w:t>
            </w:r>
          </w:p>
        </w:tc>
      </w:tr>
    </w:tbl>
    <w:p w14:paraId="46482FB0" w14:textId="77777777" w:rsidR="00747C39" w:rsidRDefault="00747C39" w:rsidP="00971D9B">
      <w:pPr>
        <w:rPr>
          <w:rFonts w:ascii="Arial" w:hAnsi="Arial" w:cs="Arial"/>
          <w:b/>
          <w:i/>
        </w:rPr>
      </w:pPr>
    </w:p>
    <w:p w14:paraId="072F9D09" w14:textId="5CCCDC2A"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9876F2"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 xml:space="preserve">dos lances e, transcorrido o período de até dez minutos, aleatoriamente </w:t>
      </w:r>
      <w:r w:rsidRPr="00397CD5">
        <w:rPr>
          <w:rFonts w:ascii="Arial" w:hAnsi="Arial" w:cs="Arial"/>
        </w:rPr>
        <w:lastRenderedPageBreak/>
        <w:t>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4403318D"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proofErr w:type="spellStart"/>
      <w:r w:rsidRPr="00397CD5">
        <w:rPr>
          <w:rFonts w:ascii="Arial" w:hAnsi="Arial" w:cs="Arial"/>
        </w:rPr>
        <w:t>superiores</w:t>
      </w:r>
      <w:proofErr w:type="spellEnd"/>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lastRenderedPageBreak/>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lastRenderedPageBreak/>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P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2AD6336F"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BFA022A" w14:textId="3A799689" w:rsidR="00BD13E3" w:rsidRPr="00246553" w:rsidRDefault="00CA24FB" w:rsidP="00246553">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lastRenderedPageBreak/>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500731C2" w14:textId="77777777" w:rsidR="008408EE" w:rsidRDefault="008408EE" w:rsidP="00314252">
      <w:pPr>
        <w:pStyle w:val="PargrafodaLista"/>
        <w:ind w:left="999"/>
        <w:contextualSpacing w:val="0"/>
        <w:jc w:val="both"/>
        <w:rPr>
          <w:rFonts w:ascii="Arial" w:hAnsi="Arial" w:cs="Arial"/>
          <w:color w:val="000000" w:themeColor="text1"/>
          <w:highlight w:val="yellow"/>
        </w:rPr>
      </w:pP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lastRenderedPageBreak/>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w:t>
      </w:r>
      <w:r w:rsidRPr="00C47D4C">
        <w:rPr>
          <w:rFonts w:ascii="Arial" w:hAnsi="Arial" w:cs="Arial"/>
          <w:color w:val="000000"/>
          <w:lang w:eastAsia="en-US"/>
        </w:rPr>
        <w:lastRenderedPageBreak/>
        <w:t>apresentação de balanço patrimonial do último exercício financeiro. (Art. 3º do Decreto nº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4652EEC1" w14:textId="77777777" w:rsidR="002552FA" w:rsidRPr="006B1180" w:rsidRDefault="002552FA" w:rsidP="002552FA">
      <w:pPr>
        <w:tabs>
          <w:tab w:val="left" w:pos="958"/>
        </w:tabs>
        <w:spacing w:line="242" w:lineRule="auto"/>
        <w:ind w:left="1134"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 xml:space="preserve">Declaração Única do MEI (DUMEI). Caso o MEI tenha sido constituído no mesmo exercício do </w:t>
      </w:r>
      <w:r w:rsidRPr="006B1180">
        <w:rPr>
          <w:rFonts w:ascii="Arial" w:hAnsi="Arial" w:cs="Arial"/>
        </w:rPr>
        <w:lastRenderedPageBreak/>
        <w:t>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2552FA">
      <w:pPr>
        <w:pStyle w:val="PargrafodaLista"/>
        <w:numPr>
          <w:ilvl w:val="2"/>
          <w:numId w:val="11"/>
        </w:numPr>
        <w:tabs>
          <w:tab w:val="left" w:pos="1134"/>
        </w:tabs>
        <w:autoSpaceDE w:val="0"/>
        <w:snapToGrid w:val="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01441520"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 xml:space="preserve">Comprovação de aptidão para o </w:t>
      </w:r>
      <w:r w:rsidR="00E86477">
        <w:rPr>
          <w:rFonts w:ascii="Arial" w:hAnsi="Arial" w:cs="Arial"/>
          <w:color w:val="000000"/>
        </w:rPr>
        <w:t>serviço</w:t>
      </w:r>
      <w:r w:rsidRPr="00C47D4C">
        <w:rPr>
          <w:rFonts w:ascii="Arial" w:hAnsi="Arial" w:cs="Arial"/>
          <w:color w:val="000000"/>
        </w:rPr>
        <w:t xml:space="preserve"> em características, quantidades e prazos compatíveis 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419EEB9E" w14:textId="690ABB86" w:rsidR="00D80066" w:rsidRP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lastRenderedPageBreak/>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370F8008"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 xml:space="preserve">, </w:t>
      </w:r>
      <w:r w:rsidR="00DE3F06" w:rsidRPr="00DE3F06">
        <w:rPr>
          <w:rFonts w:ascii="Arial" w:hAnsi="Arial" w:cs="Arial"/>
          <w:color w:val="000000"/>
        </w:rPr>
        <w:t>06</w:t>
      </w:r>
      <w:r w:rsidR="00CA24FB" w:rsidRPr="00DE3F06">
        <w:rPr>
          <w:rFonts w:ascii="Arial" w:hAnsi="Arial" w:cs="Arial"/>
          <w:color w:val="000000"/>
        </w:rPr>
        <w:t xml:space="preserve"> de </w:t>
      </w:r>
      <w:r w:rsidR="00DE3F06" w:rsidRPr="00DE3F06">
        <w:rPr>
          <w:rFonts w:ascii="Arial" w:hAnsi="Arial" w:cs="Arial"/>
          <w:color w:val="000000"/>
        </w:rPr>
        <w:t xml:space="preserve">março </w:t>
      </w:r>
      <w:r w:rsidR="00CA24FB" w:rsidRPr="00DE3F06">
        <w:rPr>
          <w:rFonts w:ascii="Arial" w:hAnsi="Arial" w:cs="Arial"/>
          <w:color w:val="000000"/>
        </w:rPr>
        <w:t xml:space="preserve">de </w:t>
      </w:r>
      <w:r w:rsidR="00017F7B" w:rsidRPr="00DE3F06">
        <w:rPr>
          <w:rFonts w:ascii="Arial" w:hAnsi="Arial" w:cs="Arial"/>
          <w:color w:val="000000"/>
        </w:rPr>
        <w:t>202</w:t>
      </w:r>
      <w:r w:rsidR="00DE3F06">
        <w:rPr>
          <w:rFonts w:ascii="Arial" w:hAnsi="Arial" w:cs="Arial"/>
          <w:color w:val="000000"/>
        </w:rPr>
        <w:t>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0A807AC9" w14:textId="6A8A97EB" w:rsidR="00CA24FB" w:rsidRPr="00DE3F06" w:rsidRDefault="00DE3F06" w:rsidP="00DB3F19">
      <w:pPr>
        <w:jc w:val="center"/>
        <w:rPr>
          <w:rFonts w:ascii="Arial" w:hAnsi="Arial" w:cs="Arial"/>
          <w:b/>
          <w:bCs/>
          <w:iCs/>
          <w:color w:val="000000"/>
        </w:rPr>
      </w:pPr>
      <w:r w:rsidRPr="00DE3F06">
        <w:rPr>
          <w:rFonts w:ascii="Arial" w:hAnsi="Arial" w:cs="Arial"/>
          <w:b/>
          <w:bCs/>
          <w:iCs/>
          <w:color w:val="000000"/>
        </w:rPr>
        <w:t>Maria</w:t>
      </w:r>
      <w:r w:rsidR="00A46339">
        <w:rPr>
          <w:rFonts w:ascii="Arial" w:hAnsi="Arial" w:cs="Arial"/>
          <w:b/>
          <w:bCs/>
          <w:iCs/>
          <w:color w:val="000000"/>
        </w:rPr>
        <w:t xml:space="preserve"> </w:t>
      </w:r>
      <w:proofErr w:type="spellStart"/>
      <w:r w:rsidRPr="00DE3F06">
        <w:rPr>
          <w:rFonts w:ascii="Arial" w:hAnsi="Arial" w:cs="Arial"/>
          <w:b/>
          <w:bCs/>
          <w:iCs/>
          <w:color w:val="000000"/>
        </w:rPr>
        <w:t>Betivania</w:t>
      </w:r>
      <w:proofErr w:type="spellEnd"/>
      <w:r w:rsidRPr="00DE3F06">
        <w:rPr>
          <w:rFonts w:ascii="Arial" w:hAnsi="Arial" w:cs="Arial"/>
          <w:b/>
          <w:bCs/>
          <w:iCs/>
          <w:color w:val="000000"/>
        </w:rPr>
        <w:t xml:space="preserve"> Lima da Silva</w:t>
      </w:r>
    </w:p>
    <w:p w14:paraId="4260820D" w14:textId="2B785535" w:rsidR="003155CD" w:rsidRPr="00C47D4C" w:rsidRDefault="003155CD" w:rsidP="00DB3F19">
      <w:pPr>
        <w:jc w:val="center"/>
        <w:rPr>
          <w:rFonts w:ascii="Arial" w:hAnsi="Arial" w:cs="Arial"/>
          <w:b/>
          <w:bCs/>
          <w:iCs/>
          <w:color w:val="000000"/>
        </w:rPr>
      </w:pPr>
      <w:r w:rsidRPr="00DE3F06">
        <w:rPr>
          <w:rFonts w:ascii="Arial" w:hAnsi="Arial" w:cs="Arial"/>
          <w:b/>
          <w:bCs/>
          <w:iCs/>
          <w:color w:val="000000"/>
        </w:rPr>
        <w:t>Pre</w:t>
      </w:r>
      <w:r w:rsidR="00DE3F06">
        <w:rPr>
          <w:rFonts w:ascii="Arial" w:hAnsi="Arial" w:cs="Arial"/>
          <w:b/>
          <w:bCs/>
          <w:iCs/>
          <w:color w:val="000000"/>
        </w:rPr>
        <w:t>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E115B8"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0B304C"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48C892" w14:textId="3ED297E8"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01A7BAB" w14:textId="0307278A"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C24F3EC" w14:textId="77777777" w:rsidR="00187D97" w:rsidRPr="00514003" w:rsidRDefault="00187D97" w:rsidP="00187D97">
      <w:pPr>
        <w:jc w:val="center"/>
        <w:rPr>
          <w:b/>
          <w:sz w:val="28"/>
        </w:rPr>
      </w:pPr>
      <w:r w:rsidRPr="00514003">
        <w:rPr>
          <w:b/>
          <w:sz w:val="28"/>
        </w:rPr>
        <w:lastRenderedPageBreak/>
        <w:t>ANEXO I</w:t>
      </w:r>
    </w:p>
    <w:p w14:paraId="20AE64A7" w14:textId="7BF6BA72" w:rsidR="00187D97" w:rsidRDefault="00187D97" w:rsidP="00187D97">
      <w:pPr>
        <w:jc w:val="center"/>
        <w:rPr>
          <w:b/>
          <w:sz w:val="28"/>
        </w:rPr>
      </w:pPr>
      <w:r w:rsidRPr="00514003">
        <w:rPr>
          <w:b/>
          <w:sz w:val="28"/>
        </w:rPr>
        <w:t>TERMO DE REFERÊNCIA</w:t>
      </w:r>
    </w:p>
    <w:p w14:paraId="435BB481" w14:textId="77777777" w:rsidR="00187D97" w:rsidRPr="00514003" w:rsidRDefault="00187D97" w:rsidP="00187D97">
      <w:pPr>
        <w:jc w:val="center"/>
        <w:rPr>
          <w:b/>
          <w:sz w:val="28"/>
        </w:rPr>
      </w:pPr>
    </w:p>
    <w:p w14:paraId="5D580BD2" w14:textId="302893E7" w:rsidR="00187D97" w:rsidRPr="004044E2" w:rsidRDefault="00187D97" w:rsidP="00187D97">
      <w:pPr>
        <w:jc w:val="both"/>
        <w:rPr>
          <w:rFonts w:asciiTheme="minorHAnsi" w:hAnsiTheme="minorHAnsi" w:cs="Arial"/>
          <w:b/>
          <w:szCs w:val="28"/>
        </w:rPr>
      </w:pPr>
      <w:r w:rsidRPr="004044E2">
        <w:rPr>
          <w:rFonts w:asciiTheme="minorHAnsi" w:hAnsiTheme="minorHAnsi" w:cs="Arial"/>
          <w:b/>
          <w:szCs w:val="28"/>
        </w:rPr>
        <w:t>1 – OBJETO</w:t>
      </w:r>
    </w:p>
    <w:p w14:paraId="1FBED2FF" w14:textId="77777777" w:rsidR="00187D97" w:rsidRPr="004044E2" w:rsidRDefault="00187D97" w:rsidP="00187D97">
      <w:pPr>
        <w:jc w:val="both"/>
        <w:rPr>
          <w:rFonts w:asciiTheme="minorHAnsi" w:hAnsiTheme="minorHAnsi" w:cs="Arial"/>
          <w:b/>
          <w:szCs w:val="28"/>
        </w:rPr>
      </w:pPr>
    </w:p>
    <w:p w14:paraId="15CA5720" w14:textId="77777777" w:rsidR="00187D97" w:rsidRPr="004044E2" w:rsidRDefault="00187D97" w:rsidP="00187D97">
      <w:pPr>
        <w:jc w:val="both"/>
        <w:rPr>
          <w:rFonts w:asciiTheme="minorHAnsi" w:hAnsiTheme="minorHAnsi" w:cs="Arial"/>
        </w:rPr>
      </w:pPr>
      <w:r w:rsidRPr="004044E2">
        <w:rPr>
          <w:rFonts w:asciiTheme="minorHAnsi" w:hAnsiTheme="minorHAnsi" w:cs="Arial"/>
        </w:rPr>
        <w:t>Contratação de empresa para prestação de serviços no fornecimento de hospedagem, para atender as demandas das Secretarias Municipais.</w:t>
      </w:r>
    </w:p>
    <w:p w14:paraId="0E7D2651" w14:textId="77777777" w:rsidR="00187D97" w:rsidRPr="004044E2" w:rsidRDefault="00187D97" w:rsidP="00187D97">
      <w:pPr>
        <w:jc w:val="both"/>
        <w:rPr>
          <w:rFonts w:asciiTheme="minorHAnsi" w:hAnsiTheme="minorHAnsi"/>
          <w:b/>
        </w:rPr>
      </w:pPr>
    </w:p>
    <w:p w14:paraId="7233B409" w14:textId="08B5BC5D" w:rsidR="00187D97" w:rsidRPr="004044E2" w:rsidRDefault="00187D97" w:rsidP="00187D97">
      <w:pPr>
        <w:jc w:val="both"/>
        <w:rPr>
          <w:rFonts w:asciiTheme="minorHAnsi" w:hAnsiTheme="minorHAnsi"/>
          <w:b/>
        </w:rPr>
      </w:pPr>
      <w:r w:rsidRPr="004044E2">
        <w:rPr>
          <w:rFonts w:asciiTheme="minorHAnsi" w:hAnsiTheme="minorHAnsi"/>
          <w:b/>
        </w:rPr>
        <w:t>2 - DA JUSTIFICATIVA</w:t>
      </w:r>
    </w:p>
    <w:p w14:paraId="3F07F58E" w14:textId="77777777" w:rsidR="00187D97" w:rsidRPr="004044E2" w:rsidRDefault="00187D97" w:rsidP="00187D97">
      <w:pPr>
        <w:jc w:val="both"/>
        <w:rPr>
          <w:rFonts w:asciiTheme="minorHAnsi" w:hAnsiTheme="minorHAnsi"/>
          <w:b/>
        </w:rPr>
      </w:pPr>
    </w:p>
    <w:p w14:paraId="448EA977" w14:textId="77777777" w:rsidR="00187D97" w:rsidRPr="00213172" w:rsidRDefault="00187D97" w:rsidP="00187D97">
      <w:pPr>
        <w:pStyle w:val="NormalWeb"/>
        <w:spacing w:before="0" w:beforeAutospacing="0" w:after="0" w:afterAutospacing="0"/>
        <w:jc w:val="both"/>
        <w:rPr>
          <w:rFonts w:asciiTheme="minorHAnsi" w:hAnsiTheme="minorHAnsi" w:cs="Arial"/>
        </w:rPr>
      </w:pPr>
      <w:r w:rsidRPr="00213172">
        <w:rPr>
          <w:rFonts w:asciiTheme="minorHAnsi" w:hAnsiTheme="minorHAnsi" w:cs="Arial"/>
        </w:rPr>
        <w:t>Justifica-se a necessidade do objeto desta licitação, com o objetivo de atender as necessidades do Município de Araci - Ba, bem como às demandas das secretarias, com hospedagem de convidados oficiais, autoridades, palestrantes em eventos de capacitação, treinamentos e outros, e funcionários públicos que residem em outro município ou outro Estado da Federação;</w:t>
      </w:r>
    </w:p>
    <w:p w14:paraId="30081F29" w14:textId="77777777" w:rsidR="00187D97" w:rsidRPr="00213172" w:rsidRDefault="00187D97" w:rsidP="00187D97">
      <w:pPr>
        <w:pStyle w:val="NormalWeb"/>
        <w:spacing w:before="0" w:beforeAutospacing="0" w:after="0" w:afterAutospacing="0"/>
        <w:jc w:val="both"/>
        <w:rPr>
          <w:rFonts w:asciiTheme="minorHAnsi" w:hAnsiTheme="minorHAnsi" w:cs="Arial"/>
        </w:rPr>
      </w:pPr>
      <w:r w:rsidRPr="00213172">
        <w:rPr>
          <w:rFonts w:asciiTheme="minorHAnsi" w:hAnsiTheme="minorHAnsi" w:cs="Arial"/>
        </w:rPr>
        <w:t>Orientando-nos pelos princípios constitucionais aplicáveis a Administração Pública, denota-se hodiernamente, uma incessante busca no cumprimento do Princípio Constitucional da Eficiência, onde um dos seus pilares é a celeridade nas tomadas de decisões de forma segura e com qualidade;</w:t>
      </w:r>
    </w:p>
    <w:p w14:paraId="1720D0D4" w14:textId="77777777" w:rsidR="00187D97" w:rsidRPr="00213172" w:rsidRDefault="00187D97" w:rsidP="00187D97">
      <w:pPr>
        <w:pStyle w:val="NormalWeb"/>
        <w:numPr>
          <w:ilvl w:val="0"/>
          <w:numId w:val="43"/>
        </w:numPr>
        <w:jc w:val="both"/>
        <w:rPr>
          <w:rFonts w:asciiTheme="minorHAnsi" w:hAnsiTheme="minorHAnsi" w:cs="Arial"/>
        </w:rPr>
      </w:pPr>
      <w:r w:rsidRPr="00213172">
        <w:rPr>
          <w:rFonts w:asciiTheme="minorHAnsi" w:hAnsiTheme="minorHAnsi" w:cs="Arial"/>
        </w:rPr>
        <w:t xml:space="preserve">“o princípio da Eficiência do artigo 37 da Constituição Federal é aquele que impõe à administração pública direta e indireta e a seus agentes a persecução do bem comum, por meio do exercício de suas competências de forma imparcial, neutra, transparente, participativa, </w:t>
      </w:r>
      <w:r w:rsidRPr="00213172">
        <w:rPr>
          <w:rFonts w:asciiTheme="minorHAnsi" w:hAnsiTheme="minorHAnsi" w:cs="Arial"/>
          <w:b/>
          <w:bCs/>
        </w:rPr>
        <w:t>eficaz</w:t>
      </w:r>
      <w:r w:rsidRPr="00213172">
        <w:rPr>
          <w:rFonts w:asciiTheme="minorHAnsi" w:hAnsiTheme="minorHAnsi" w:cs="Arial"/>
        </w:rPr>
        <w:t>, sem burocracia e sempre em busca da qualidade, primando pela adoção dos critérios legais e morais necessários para a melhor utilização possível dos recursos públicos, de maneira a evitar-se desperdícios e garantir-se uma maior rentabilidade social.”</w:t>
      </w:r>
    </w:p>
    <w:p w14:paraId="60F80DF6" w14:textId="77777777" w:rsidR="00187D97" w:rsidRPr="00213172" w:rsidRDefault="00187D97" w:rsidP="00187D97">
      <w:pPr>
        <w:pStyle w:val="NormalWeb"/>
        <w:spacing w:before="0" w:beforeAutospacing="0" w:after="0" w:afterAutospacing="0"/>
        <w:jc w:val="both"/>
        <w:rPr>
          <w:rFonts w:asciiTheme="minorHAnsi" w:hAnsiTheme="minorHAnsi" w:cs="Arial"/>
        </w:rPr>
      </w:pPr>
      <w:r w:rsidRPr="00213172">
        <w:rPr>
          <w:rFonts w:asciiTheme="minorHAnsi" w:hAnsiTheme="minorHAnsi" w:cs="Arial"/>
        </w:rPr>
        <w:t>Em atendimento a Súmula 247(TCU), justifica-se a escolha do critério de julgamento menor preço por lote, pela vantagem econômica para a administração, uma vez que o objeto se compõe de vários itens inter-relacionados e o seu agrupamento viabiliza a prestação dos serviços por uma única empresa;</w:t>
      </w:r>
    </w:p>
    <w:p w14:paraId="273C7202" w14:textId="77777777" w:rsidR="00187D97" w:rsidRPr="00213172" w:rsidRDefault="00187D97" w:rsidP="00187D97">
      <w:pPr>
        <w:pStyle w:val="NormalWeb"/>
        <w:spacing w:before="0" w:beforeAutospacing="0" w:after="0" w:afterAutospacing="0"/>
        <w:jc w:val="both"/>
        <w:rPr>
          <w:rFonts w:asciiTheme="minorHAnsi" w:hAnsiTheme="minorHAnsi" w:cs="Arial"/>
        </w:rPr>
      </w:pPr>
      <w:r w:rsidRPr="00213172">
        <w:rPr>
          <w:rFonts w:asciiTheme="minorHAnsi" w:hAnsiTheme="minorHAnsi" w:cs="Arial"/>
        </w:rPr>
        <w:t>Ademais, as empresas do ramo se dispõem a prestar todos os serviços, não ocasionando restrições na concorrência;</w:t>
      </w:r>
    </w:p>
    <w:p w14:paraId="54EE6FD2" w14:textId="77777777" w:rsidR="00187D97" w:rsidRPr="00213172" w:rsidRDefault="00187D97" w:rsidP="00187D97">
      <w:pPr>
        <w:pStyle w:val="NormalWeb"/>
        <w:spacing w:before="0" w:beforeAutospacing="0" w:after="0" w:afterAutospacing="0"/>
        <w:jc w:val="both"/>
        <w:rPr>
          <w:rFonts w:asciiTheme="minorHAnsi" w:hAnsiTheme="minorHAnsi" w:cs="Arial"/>
        </w:rPr>
      </w:pPr>
      <w:r w:rsidRPr="00213172">
        <w:rPr>
          <w:rFonts w:asciiTheme="minorHAnsi" w:hAnsiTheme="minorHAnsi" w:cs="Arial"/>
        </w:rPr>
        <w:t>O parcelamento do objeto em lote, neste caso, se demonstra técnica e economicamente viável e não tem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w:t>
      </w:r>
    </w:p>
    <w:p w14:paraId="5A44B4DD" w14:textId="77777777" w:rsidR="00187D97" w:rsidRPr="00213172" w:rsidRDefault="00187D97" w:rsidP="00187D97">
      <w:pPr>
        <w:pStyle w:val="NormalWeb"/>
        <w:spacing w:before="0" w:beforeAutospacing="0" w:after="0" w:afterAutospacing="0"/>
        <w:jc w:val="both"/>
        <w:rPr>
          <w:rFonts w:asciiTheme="minorHAnsi" w:hAnsiTheme="minorHAnsi" w:cs="Arial"/>
        </w:rPr>
      </w:pPr>
      <w:r w:rsidRPr="00213172">
        <w:rPr>
          <w:rFonts w:asciiTheme="minorHAnsi" w:hAnsiTheme="minorHAnsi" w:cs="Arial"/>
        </w:rPr>
        <w:t>Regularizar atendimentos das necessidades de rotina o volume dos trabalhos administrativos provenientes das Secretarias da Prefeitura de Araci - Ba, adequando-os as exigências da legislação vigente no que tange ao atendimento das suas finalidades, com atualização, expansão e implantação dos mesmos, evitando assim contratações que gere fracionamento de despesa;</w:t>
      </w:r>
    </w:p>
    <w:p w14:paraId="2D601121" w14:textId="77777777" w:rsidR="00187D97" w:rsidRDefault="00187D97" w:rsidP="00187D97">
      <w:pPr>
        <w:jc w:val="both"/>
        <w:rPr>
          <w:b/>
        </w:rPr>
      </w:pPr>
    </w:p>
    <w:p w14:paraId="597DF2E8" w14:textId="622EC64E" w:rsidR="00187D97" w:rsidRDefault="00187D97" w:rsidP="00187D97">
      <w:pPr>
        <w:jc w:val="both"/>
        <w:rPr>
          <w:b/>
        </w:rPr>
      </w:pPr>
      <w:r>
        <w:rPr>
          <w:b/>
        </w:rPr>
        <w:t>3 – ESPECIFICAÇÃO DO OBJETO</w:t>
      </w:r>
    </w:p>
    <w:p w14:paraId="377A8EA7" w14:textId="77777777" w:rsidR="00B27432" w:rsidRDefault="00B27432" w:rsidP="00187D97">
      <w:pPr>
        <w:jc w:val="both"/>
        <w:rPr>
          <w:b/>
        </w:rPr>
      </w:pPr>
    </w:p>
    <w:tbl>
      <w:tblPr>
        <w:tblStyle w:val="Tabelacomgrade"/>
        <w:tblW w:w="0" w:type="auto"/>
        <w:tblLook w:val="04A0" w:firstRow="1" w:lastRow="0" w:firstColumn="1" w:lastColumn="0" w:noHBand="0" w:noVBand="1"/>
      </w:tblPr>
      <w:tblGrid>
        <w:gridCol w:w="952"/>
        <w:gridCol w:w="7408"/>
        <w:gridCol w:w="1113"/>
        <w:gridCol w:w="983"/>
      </w:tblGrid>
      <w:tr w:rsidR="00187D97" w:rsidRPr="00D37C85" w14:paraId="56405BAA" w14:textId="77777777" w:rsidTr="00A33852">
        <w:tc>
          <w:tcPr>
            <w:tcW w:w="952" w:type="dxa"/>
            <w:vAlign w:val="center"/>
          </w:tcPr>
          <w:p w14:paraId="4FDC98E7" w14:textId="77777777" w:rsidR="00187D97" w:rsidRPr="00D37C85" w:rsidRDefault="00187D97" w:rsidP="00A33852">
            <w:pPr>
              <w:pStyle w:val="NormalWeb"/>
              <w:jc w:val="both"/>
              <w:rPr>
                <w:rFonts w:ascii="Arial" w:hAnsi="Arial" w:cs="Arial"/>
                <w:b/>
              </w:rPr>
            </w:pPr>
            <w:r>
              <w:rPr>
                <w:rFonts w:ascii="Calibri" w:hAnsi="Calibri" w:cs="Calibri"/>
                <w:b/>
                <w:bCs/>
              </w:rPr>
              <w:t>ITEM</w:t>
            </w:r>
          </w:p>
        </w:tc>
        <w:tc>
          <w:tcPr>
            <w:tcW w:w="7408" w:type="dxa"/>
            <w:vAlign w:val="center"/>
          </w:tcPr>
          <w:p w14:paraId="5CE2C1F7" w14:textId="77777777" w:rsidR="00187D97" w:rsidRPr="00D37C85" w:rsidRDefault="00187D97" w:rsidP="00A33852">
            <w:pPr>
              <w:pStyle w:val="NormalWeb"/>
              <w:jc w:val="both"/>
              <w:rPr>
                <w:rFonts w:ascii="Arial" w:hAnsi="Arial" w:cs="Arial"/>
                <w:b/>
              </w:rPr>
            </w:pPr>
            <w:r>
              <w:rPr>
                <w:rFonts w:ascii="Calibri" w:hAnsi="Calibri" w:cs="Calibri"/>
                <w:b/>
                <w:bCs/>
              </w:rPr>
              <w:t xml:space="preserve">DESCRIÇÃO </w:t>
            </w:r>
          </w:p>
        </w:tc>
        <w:tc>
          <w:tcPr>
            <w:tcW w:w="1113" w:type="dxa"/>
            <w:vAlign w:val="center"/>
          </w:tcPr>
          <w:p w14:paraId="0237F7BA" w14:textId="77777777" w:rsidR="00187D97" w:rsidRPr="00D37C85" w:rsidRDefault="00187D97" w:rsidP="00A33852">
            <w:pPr>
              <w:pStyle w:val="NormalWeb"/>
              <w:jc w:val="both"/>
              <w:rPr>
                <w:rFonts w:ascii="Arial" w:hAnsi="Arial" w:cs="Arial"/>
                <w:b/>
              </w:rPr>
            </w:pPr>
            <w:r>
              <w:rPr>
                <w:rFonts w:ascii="Calibri" w:hAnsi="Calibri" w:cs="Calibri"/>
                <w:b/>
                <w:bCs/>
              </w:rPr>
              <w:t>UND</w:t>
            </w:r>
          </w:p>
        </w:tc>
        <w:tc>
          <w:tcPr>
            <w:tcW w:w="983" w:type="dxa"/>
            <w:vAlign w:val="center"/>
          </w:tcPr>
          <w:p w14:paraId="382749A0" w14:textId="77777777" w:rsidR="00187D97" w:rsidRPr="00D37C85" w:rsidRDefault="00187D97" w:rsidP="00A33852">
            <w:pPr>
              <w:pStyle w:val="NormalWeb"/>
              <w:jc w:val="both"/>
              <w:rPr>
                <w:rFonts w:ascii="Arial" w:hAnsi="Arial" w:cs="Arial"/>
                <w:b/>
              </w:rPr>
            </w:pPr>
            <w:r>
              <w:rPr>
                <w:rFonts w:ascii="Calibri" w:hAnsi="Calibri" w:cs="Calibri"/>
                <w:b/>
                <w:bCs/>
              </w:rPr>
              <w:t>QTDE</w:t>
            </w:r>
          </w:p>
        </w:tc>
      </w:tr>
      <w:tr w:rsidR="00187D97" w:rsidRPr="00D37C85" w14:paraId="48696496" w14:textId="77777777" w:rsidTr="00A33852">
        <w:tc>
          <w:tcPr>
            <w:tcW w:w="952" w:type="dxa"/>
            <w:vAlign w:val="center"/>
          </w:tcPr>
          <w:p w14:paraId="7E095FBF" w14:textId="77777777" w:rsidR="00187D97" w:rsidRPr="00D37C85" w:rsidRDefault="00187D97" w:rsidP="00A33852">
            <w:pPr>
              <w:pStyle w:val="NormalWeb"/>
              <w:jc w:val="both"/>
              <w:rPr>
                <w:rFonts w:ascii="Arial" w:hAnsi="Arial" w:cs="Arial"/>
                <w:b/>
              </w:rPr>
            </w:pPr>
            <w:r>
              <w:rPr>
                <w:rFonts w:ascii="Calibri" w:hAnsi="Calibri" w:cs="Calibri"/>
              </w:rPr>
              <w:t>1</w:t>
            </w:r>
          </w:p>
        </w:tc>
        <w:tc>
          <w:tcPr>
            <w:tcW w:w="7408" w:type="dxa"/>
          </w:tcPr>
          <w:p w14:paraId="48AB1E2B" w14:textId="77777777" w:rsidR="00187D97" w:rsidRPr="00D37C85" w:rsidRDefault="00187D97" w:rsidP="00A33852">
            <w:pPr>
              <w:pStyle w:val="NormalWeb"/>
              <w:jc w:val="both"/>
              <w:rPr>
                <w:rFonts w:ascii="Arial" w:hAnsi="Arial" w:cs="Arial"/>
                <w:b/>
              </w:rPr>
            </w:pPr>
            <w:r>
              <w:rPr>
                <w:rFonts w:ascii="Calibri" w:hAnsi="Calibri" w:cs="Calibri"/>
              </w:rPr>
              <w:t>Apartamento single com café da manhã.</w:t>
            </w:r>
          </w:p>
        </w:tc>
        <w:tc>
          <w:tcPr>
            <w:tcW w:w="1113" w:type="dxa"/>
            <w:vAlign w:val="center"/>
          </w:tcPr>
          <w:p w14:paraId="67B13428" w14:textId="77777777" w:rsidR="00187D97" w:rsidRPr="00D37C85" w:rsidRDefault="00187D97" w:rsidP="00A33852">
            <w:pPr>
              <w:pStyle w:val="NormalWeb"/>
              <w:jc w:val="both"/>
              <w:rPr>
                <w:rFonts w:ascii="Arial" w:hAnsi="Arial" w:cs="Arial"/>
                <w:b/>
              </w:rPr>
            </w:pPr>
            <w:r>
              <w:rPr>
                <w:rFonts w:ascii="Calibri" w:hAnsi="Calibri" w:cs="Calibri"/>
              </w:rPr>
              <w:t>UND</w:t>
            </w:r>
          </w:p>
        </w:tc>
        <w:tc>
          <w:tcPr>
            <w:tcW w:w="983" w:type="dxa"/>
            <w:vAlign w:val="center"/>
          </w:tcPr>
          <w:p w14:paraId="142AC8E3" w14:textId="77777777" w:rsidR="00187D97" w:rsidRPr="00D37C85" w:rsidRDefault="00187D97" w:rsidP="00A33852">
            <w:pPr>
              <w:pStyle w:val="NormalWeb"/>
              <w:jc w:val="both"/>
              <w:rPr>
                <w:rFonts w:ascii="Arial" w:hAnsi="Arial" w:cs="Arial"/>
                <w:b/>
              </w:rPr>
            </w:pPr>
            <w:r>
              <w:rPr>
                <w:rFonts w:ascii="Calibri" w:hAnsi="Calibri" w:cs="Calibri"/>
              </w:rPr>
              <w:t>400</w:t>
            </w:r>
          </w:p>
        </w:tc>
      </w:tr>
      <w:tr w:rsidR="00187D97" w:rsidRPr="00D37C85" w14:paraId="38F6B70F" w14:textId="77777777" w:rsidTr="00A33852">
        <w:tc>
          <w:tcPr>
            <w:tcW w:w="952" w:type="dxa"/>
            <w:vAlign w:val="center"/>
          </w:tcPr>
          <w:p w14:paraId="0E44AA35" w14:textId="77777777" w:rsidR="00187D97" w:rsidRPr="00D37C85" w:rsidRDefault="00187D97" w:rsidP="00A33852">
            <w:pPr>
              <w:pStyle w:val="NormalWeb"/>
              <w:jc w:val="both"/>
              <w:rPr>
                <w:rFonts w:ascii="Arial" w:hAnsi="Arial" w:cs="Arial"/>
                <w:b/>
              </w:rPr>
            </w:pPr>
            <w:r>
              <w:rPr>
                <w:rFonts w:ascii="Calibri" w:hAnsi="Calibri" w:cs="Calibri"/>
              </w:rPr>
              <w:t>2</w:t>
            </w:r>
          </w:p>
        </w:tc>
        <w:tc>
          <w:tcPr>
            <w:tcW w:w="7408" w:type="dxa"/>
          </w:tcPr>
          <w:p w14:paraId="7B427350" w14:textId="77777777" w:rsidR="00187D97" w:rsidRPr="00D37C85" w:rsidRDefault="00187D97" w:rsidP="00A33852">
            <w:pPr>
              <w:pStyle w:val="NormalWeb"/>
              <w:jc w:val="both"/>
              <w:rPr>
                <w:rFonts w:ascii="Arial" w:hAnsi="Arial" w:cs="Arial"/>
                <w:b/>
              </w:rPr>
            </w:pPr>
            <w:r>
              <w:rPr>
                <w:rFonts w:ascii="Calibri" w:hAnsi="Calibri" w:cs="Calibri"/>
              </w:rPr>
              <w:t>Apartamento duplo com café da manhã.</w:t>
            </w:r>
          </w:p>
        </w:tc>
        <w:tc>
          <w:tcPr>
            <w:tcW w:w="1113" w:type="dxa"/>
            <w:vAlign w:val="center"/>
          </w:tcPr>
          <w:p w14:paraId="3F4ECFE1" w14:textId="77777777" w:rsidR="00187D97" w:rsidRPr="00D37C85" w:rsidRDefault="00187D97" w:rsidP="00A33852">
            <w:pPr>
              <w:pStyle w:val="NormalWeb"/>
              <w:jc w:val="both"/>
              <w:rPr>
                <w:rFonts w:ascii="Arial" w:hAnsi="Arial" w:cs="Arial"/>
                <w:b/>
              </w:rPr>
            </w:pPr>
            <w:r>
              <w:rPr>
                <w:rFonts w:ascii="Calibri" w:hAnsi="Calibri" w:cs="Calibri"/>
              </w:rPr>
              <w:t>UND</w:t>
            </w:r>
          </w:p>
        </w:tc>
        <w:tc>
          <w:tcPr>
            <w:tcW w:w="983" w:type="dxa"/>
            <w:vAlign w:val="center"/>
          </w:tcPr>
          <w:p w14:paraId="4D89C27B" w14:textId="77777777" w:rsidR="00187D97" w:rsidRPr="00D37C85" w:rsidRDefault="00187D97" w:rsidP="00A33852">
            <w:pPr>
              <w:pStyle w:val="NormalWeb"/>
              <w:jc w:val="both"/>
              <w:rPr>
                <w:rFonts w:ascii="Arial" w:hAnsi="Arial" w:cs="Arial"/>
                <w:b/>
              </w:rPr>
            </w:pPr>
            <w:r>
              <w:rPr>
                <w:rFonts w:ascii="Calibri" w:hAnsi="Calibri" w:cs="Calibri"/>
              </w:rPr>
              <w:t>400</w:t>
            </w:r>
          </w:p>
        </w:tc>
      </w:tr>
      <w:tr w:rsidR="00187D97" w:rsidRPr="00D37C85" w14:paraId="489E7660" w14:textId="77777777" w:rsidTr="00A33852">
        <w:tc>
          <w:tcPr>
            <w:tcW w:w="952" w:type="dxa"/>
            <w:vAlign w:val="center"/>
          </w:tcPr>
          <w:p w14:paraId="6BD99423" w14:textId="77777777" w:rsidR="00187D97" w:rsidRPr="00D37C85" w:rsidRDefault="00187D97" w:rsidP="00A33852">
            <w:pPr>
              <w:pStyle w:val="NormalWeb"/>
              <w:jc w:val="both"/>
              <w:rPr>
                <w:rFonts w:ascii="Arial" w:hAnsi="Arial" w:cs="Arial"/>
                <w:b/>
              </w:rPr>
            </w:pPr>
            <w:r>
              <w:rPr>
                <w:rFonts w:ascii="Calibri" w:hAnsi="Calibri" w:cs="Calibri"/>
              </w:rPr>
              <w:t>3</w:t>
            </w:r>
          </w:p>
        </w:tc>
        <w:tc>
          <w:tcPr>
            <w:tcW w:w="7408" w:type="dxa"/>
          </w:tcPr>
          <w:p w14:paraId="1514ECD1" w14:textId="77777777" w:rsidR="00187D97" w:rsidRPr="00D37C85" w:rsidRDefault="00187D97" w:rsidP="00A33852">
            <w:pPr>
              <w:pStyle w:val="NormalWeb"/>
              <w:jc w:val="both"/>
              <w:rPr>
                <w:rFonts w:ascii="Arial" w:hAnsi="Arial" w:cs="Arial"/>
                <w:b/>
              </w:rPr>
            </w:pPr>
            <w:r>
              <w:rPr>
                <w:rFonts w:ascii="Calibri" w:hAnsi="Calibri" w:cs="Calibri"/>
              </w:rPr>
              <w:t>Apartamento triplo com café da manhã.</w:t>
            </w:r>
          </w:p>
        </w:tc>
        <w:tc>
          <w:tcPr>
            <w:tcW w:w="1113" w:type="dxa"/>
            <w:vAlign w:val="center"/>
          </w:tcPr>
          <w:p w14:paraId="5ECDC931" w14:textId="77777777" w:rsidR="00187D97" w:rsidRPr="00D37C85" w:rsidRDefault="00187D97" w:rsidP="00A33852">
            <w:pPr>
              <w:pStyle w:val="NormalWeb"/>
              <w:jc w:val="both"/>
              <w:rPr>
                <w:rFonts w:ascii="Arial" w:hAnsi="Arial" w:cs="Arial"/>
                <w:b/>
              </w:rPr>
            </w:pPr>
            <w:r>
              <w:rPr>
                <w:rFonts w:ascii="Calibri" w:hAnsi="Calibri" w:cs="Calibri"/>
              </w:rPr>
              <w:t>UND</w:t>
            </w:r>
          </w:p>
        </w:tc>
        <w:tc>
          <w:tcPr>
            <w:tcW w:w="983" w:type="dxa"/>
            <w:vAlign w:val="center"/>
          </w:tcPr>
          <w:p w14:paraId="17AC50A5" w14:textId="77777777" w:rsidR="00187D97" w:rsidRPr="00D37C85" w:rsidRDefault="00187D97" w:rsidP="00A33852">
            <w:pPr>
              <w:pStyle w:val="NormalWeb"/>
              <w:jc w:val="both"/>
              <w:rPr>
                <w:rFonts w:ascii="Arial" w:hAnsi="Arial" w:cs="Arial"/>
                <w:b/>
              </w:rPr>
            </w:pPr>
            <w:r>
              <w:rPr>
                <w:rFonts w:ascii="Calibri" w:hAnsi="Calibri" w:cs="Calibri"/>
                <w:color w:val="000000"/>
              </w:rPr>
              <w:t>300</w:t>
            </w:r>
          </w:p>
        </w:tc>
      </w:tr>
      <w:tr w:rsidR="00187D97" w:rsidRPr="00D37C85" w14:paraId="53D03024" w14:textId="77777777" w:rsidTr="00A33852">
        <w:tc>
          <w:tcPr>
            <w:tcW w:w="952" w:type="dxa"/>
            <w:vAlign w:val="center"/>
          </w:tcPr>
          <w:p w14:paraId="02300FB4" w14:textId="77777777" w:rsidR="00187D97" w:rsidRPr="00D37C85" w:rsidRDefault="00187D97" w:rsidP="00A33852">
            <w:pPr>
              <w:pStyle w:val="NormalWeb"/>
              <w:jc w:val="both"/>
              <w:rPr>
                <w:rFonts w:ascii="Calibri" w:hAnsi="Calibri" w:cs="Calibri"/>
                <w:color w:val="000000"/>
              </w:rPr>
            </w:pPr>
            <w:r>
              <w:rPr>
                <w:rFonts w:ascii="Calibri" w:hAnsi="Calibri" w:cs="Calibri"/>
              </w:rPr>
              <w:t>4</w:t>
            </w:r>
          </w:p>
        </w:tc>
        <w:tc>
          <w:tcPr>
            <w:tcW w:w="7408" w:type="dxa"/>
          </w:tcPr>
          <w:p w14:paraId="08D7232B" w14:textId="77777777" w:rsidR="00187D97" w:rsidRPr="00D37C85" w:rsidRDefault="00187D97" w:rsidP="00A33852">
            <w:pPr>
              <w:pStyle w:val="NormalWeb"/>
              <w:jc w:val="both"/>
              <w:rPr>
                <w:rFonts w:ascii="Calibri" w:hAnsi="Calibri" w:cs="Calibri"/>
                <w:color w:val="000000"/>
              </w:rPr>
            </w:pPr>
            <w:r>
              <w:rPr>
                <w:rFonts w:ascii="Calibri" w:hAnsi="Calibri" w:cs="Calibri"/>
              </w:rPr>
              <w:t>Apartamento single SEM CAFÉ DA MANHÃ.</w:t>
            </w:r>
          </w:p>
        </w:tc>
        <w:tc>
          <w:tcPr>
            <w:tcW w:w="1113" w:type="dxa"/>
            <w:vAlign w:val="center"/>
          </w:tcPr>
          <w:p w14:paraId="406CD3A2" w14:textId="77777777" w:rsidR="00187D97" w:rsidRPr="00D37C85" w:rsidRDefault="00187D97" w:rsidP="00A33852">
            <w:pPr>
              <w:pStyle w:val="NormalWeb"/>
              <w:jc w:val="both"/>
              <w:rPr>
                <w:rFonts w:ascii="Calibri" w:hAnsi="Calibri" w:cs="Calibri"/>
                <w:color w:val="000000"/>
              </w:rPr>
            </w:pPr>
            <w:r>
              <w:rPr>
                <w:rFonts w:ascii="Calibri" w:hAnsi="Calibri" w:cs="Calibri"/>
              </w:rPr>
              <w:t>UND</w:t>
            </w:r>
          </w:p>
        </w:tc>
        <w:tc>
          <w:tcPr>
            <w:tcW w:w="983" w:type="dxa"/>
            <w:vAlign w:val="center"/>
          </w:tcPr>
          <w:p w14:paraId="29FFC25D" w14:textId="77777777" w:rsidR="00187D97" w:rsidRPr="00D37C85" w:rsidRDefault="00187D97" w:rsidP="00A33852">
            <w:pPr>
              <w:pStyle w:val="NormalWeb"/>
              <w:jc w:val="both"/>
              <w:rPr>
                <w:rFonts w:ascii="Calibri" w:hAnsi="Calibri" w:cs="Calibri"/>
                <w:color w:val="000000"/>
              </w:rPr>
            </w:pPr>
            <w:r>
              <w:rPr>
                <w:rFonts w:ascii="Calibri" w:hAnsi="Calibri" w:cs="Calibri"/>
                <w:color w:val="000000"/>
              </w:rPr>
              <w:t>200</w:t>
            </w:r>
          </w:p>
        </w:tc>
      </w:tr>
    </w:tbl>
    <w:p w14:paraId="7B2339EC" w14:textId="73BF8138" w:rsidR="00187D97" w:rsidRDefault="00187D97" w:rsidP="00187D97">
      <w:pPr>
        <w:jc w:val="both"/>
        <w:rPr>
          <w:b/>
        </w:rPr>
      </w:pPr>
      <w:r>
        <w:rPr>
          <w:b/>
        </w:rPr>
        <w:lastRenderedPageBreak/>
        <w:t>4 -</w:t>
      </w:r>
      <w:r w:rsidRPr="009D22D6">
        <w:rPr>
          <w:b/>
        </w:rPr>
        <w:t xml:space="preserve"> </w:t>
      </w:r>
      <w:r w:rsidRPr="002A621D">
        <w:rPr>
          <w:b/>
        </w:rPr>
        <w:t>DO PAGAMENTO</w:t>
      </w:r>
    </w:p>
    <w:p w14:paraId="14CD3868" w14:textId="77777777" w:rsidR="00B27432" w:rsidRDefault="00B27432" w:rsidP="00187D97">
      <w:pPr>
        <w:jc w:val="both"/>
        <w:rPr>
          <w:b/>
        </w:rPr>
      </w:pPr>
    </w:p>
    <w:p w14:paraId="11721915" w14:textId="77777777" w:rsidR="00187D97" w:rsidRPr="002A621D" w:rsidRDefault="00187D97" w:rsidP="00187D97">
      <w:pPr>
        <w:jc w:val="both"/>
      </w:pPr>
      <w:r w:rsidRPr="002A621D">
        <w:t>A CONTRATAD</w:t>
      </w:r>
      <w:r>
        <w:t>A deverá entregar nota fiscal/fatura</w:t>
      </w:r>
      <w:r w:rsidRPr="002A621D">
        <w:t xml:space="preserve">, para fins </w:t>
      </w:r>
      <w:r>
        <w:t>de atesto ao fornecimento</w:t>
      </w:r>
      <w:r w:rsidRPr="002A621D">
        <w:t xml:space="preserve"> e para posterior liquidação e pagamento. </w:t>
      </w:r>
    </w:p>
    <w:p w14:paraId="61390854" w14:textId="77777777" w:rsidR="00187D97" w:rsidRPr="002A621D" w:rsidRDefault="00187D97" w:rsidP="00187D97">
      <w:pPr>
        <w:jc w:val="both"/>
      </w:pPr>
      <w:r w:rsidRPr="002A621D">
        <w:t xml:space="preserve">O pagamento será efetuado pela CONTRATANTE no prazo de 30 (trinta) dias, contado da data da protocolização da nota fiscal/fatura. </w:t>
      </w:r>
    </w:p>
    <w:p w14:paraId="64016637" w14:textId="77777777" w:rsidR="00187D97" w:rsidRPr="002A621D" w:rsidRDefault="00187D97" w:rsidP="00187D97">
      <w:pPr>
        <w:jc w:val="both"/>
        <w:rPr>
          <w:b/>
          <w:sz w:val="32"/>
        </w:rPr>
      </w:pPr>
      <w:r w:rsidRPr="002A621D">
        <w:t>O pagamento será realizado por meio de ordem bancária, creditada na conta corrente do CONTRATADO.</w:t>
      </w:r>
    </w:p>
    <w:p w14:paraId="24BB34CF" w14:textId="77777777" w:rsidR="00187D97" w:rsidRDefault="00187D97" w:rsidP="00187D97">
      <w:pPr>
        <w:jc w:val="both"/>
        <w:rPr>
          <w:rFonts w:cs="Arial"/>
          <w:b/>
        </w:rPr>
      </w:pPr>
    </w:p>
    <w:p w14:paraId="4A49C901" w14:textId="62D760AF" w:rsidR="00B27432" w:rsidRDefault="00187D97" w:rsidP="00B27432">
      <w:pPr>
        <w:pStyle w:val="PargrafodaLista"/>
        <w:numPr>
          <w:ilvl w:val="0"/>
          <w:numId w:val="26"/>
        </w:numPr>
        <w:jc w:val="both"/>
        <w:rPr>
          <w:rFonts w:cs="Arial"/>
          <w:b/>
        </w:rPr>
      </w:pPr>
      <w:r w:rsidRPr="00B27432">
        <w:rPr>
          <w:rFonts w:cs="Arial"/>
          <w:b/>
        </w:rPr>
        <w:t>– DESCRIÇÃO DOS REQUISITOS DA CONTRATAÇÃO</w:t>
      </w:r>
    </w:p>
    <w:p w14:paraId="7BA4FF66" w14:textId="77777777" w:rsidR="00B27432" w:rsidRPr="00B27432" w:rsidRDefault="00B27432" w:rsidP="00B27432">
      <w:pPr>
        <w:jc w:val="both"/>
        <w:rPr>
          <w:rFonts w:cs="Arial"/>
          <w:b/>
        </w:rPr>
      </w:pPr>
    </w:p>
    <w:p w14:paraId="506202E3" w14:textId="77777777" w:rsidR="00187D97" w:rsidRPr="009966CF" w:rsidRDefault="00187D97" w:rsidP="00187D97">
      <w:pPr>
        <w:jc w:val="both"/>
        <w:rPr>
          <w:rFonts w:cs="Arial"/>
          <w:b/>
        </w:rPr>
      </w:pPr>
      <w:r w:rsidRPr="009966CF">
        <w:rPr>
          <w:rFonts w:cs="Arial"/>
          <w:bCs/>
        </w:rPr>
        <w:t>Apresentar atestado fornecido por pessoa jurídica de direito público ou de direito privado, que comprove(m) ter a(s) Empresa licitante, prestado serviços de características semelhantes às do objeto da presente licitação;</w:t>
      </w:r>
    </w:p>
    <w:p w14:paraId="5B15B141" w14:textId="77777777" w:rsidR="00187D97" w:rsidRPr="009966CF" w:rsidRDefault="00187D97" w:rsidP="00187D97">
      <w:pPr>
        <w:jc w:val="both"/>
        <w:rPr>
          <w:rFonts w:cs="Arial"/>
          <w:bCs/>
        </w:rPr>
      </w:pPr>
      <w:r w:rsidRPr="009966CF">
        <w:rPr>
          <w:rFonts w:cs="Arial"/>
          <w:bCs/>
        </w:rPr>
        <w:t>O contrato pretendido terá vigência de 12 meses, podendo ser prorrogado a critério das partes, com base nos dispositivos da Lei: 14.133/2021;</w:t>
      </w:r>
    </w:p>
    <w:p w14:paraId="6A3DEEF1" w14:textId="77777777" w:rsidR="00187D97" w:rsidRPr="009966CF" w:rsidRDefault="00187D97" w:rsidP="00187D97">
      <w:pPr>
        <w:jc w:val="both"/>
        <w:rPr>
          <w:rFonts w:cs="Arial"/>
          <w:bCs/>
        </w:rPr>
      </w:pPr>
      <w:r w:rsidRPr="009966CF">
        <w:rPr>
          <w:rFonts w:cs="Arial"/>
          <w:bCs/>
        </w:rPr>
        <w:t>Ser uma empresa regularizada, comprovando a regularidade fiscal e qualificação técnica;</w:t>
      </w:r>
    </w:p>
    <w:p w14:paraId="650475B4" w14:textId="2D00B50D" w:rsidR="00187D97" w:rsidRDefault="00187D97" w:rsidP="00187D97">
      <w:pPr>
        <w:jc w:val="both"/>
        <w:rPr>
          <w:rFonts w:cs="Arial"/>
          <w:bCs/>
        </w:rPr>
      </w:pPr>
      <w:r w:rsidRPr="009966CF">
        <w:rPr>
          <w:rFonts w:cs="Arial"/>
          <w:bCs/>
        </w:rPr>
        <w:t>A empresa contratada deverá manter os ambientes de estadia sempre higienizados, para o bem-estar dos hospedes.</w:t>
      </w:r>
    </w:p>
    <w:p w14:paraId="0F2E8B9E" w14:textId="77777777" w:rsidR="00B27432" w:rsidRPr="009966CF" w:rsidRDefault="00B27432" w:rsidP="00187D97">
      <w:pPr>
        <w:jc w:val="both"/>
        <w:rPr>
          <w:rFonts w:cs="Arial"/>
          <w:bCs/>
        </w:rPr>
      </w:pPr>
    </w:p>
    <w:p w14:paraId="772478A4" w14:textId="189E5A25" w:rsidR="00187D97" w:rsidRPr="00B27432" w:rsidRDefault="00187D97" w:rsidP="00B27432">
      <w:pPr>
        <w:pStyle w:val="PargrafodaLista"/>
        <w:numPr>
          <w:ilvl w:val="0"/>
          <w:numId w:val="26"/>
        </w:numPr>
        <w:jc w:val="both"/>
        <w:rPr>
          <w:b/>
        </w:rPr>
      </w:pPr>
      <w:r w:rsidRPr="00B27432">
        <w:rPr>
          <w:b/>
        </w:rPr>
        <w:t>- OBRIGAÇÕES DA CONTRATANTE</w:t>
      </w:r>
    </w:p>
    <w:p w14:paraId="5B2E41C7" w14:textId="77777777" w:rsidR="00B27432" w:rsidRPr="00B27432" w:rsidRDefault="00B27432" w:rsidP="00B27432">
      <w:pPr>
        <w:pStyle w:val="PargrafodaLista"/>
        <w:ind w:left="375"/>
        <w:jc w:val="both"/>
        <w:rPr>
          <w:b/>
        </w:rPr>
      </w:pPr>
    </w:p>
    <w:p w14:paraId="4D352E41" w14:textId="77777777" w:rsidR="00187D97" w:rsidRPr="00775AB5" w:rsidRDefault="00187D97" w:rsidP="00187D97">
      <w:pPr>
        <w:jc w:val="both"/>
      </w:pPr>
      <w:r w:rsidRPr="00775AB5">
        <w:t>Efetuar o pagamento à CONTRATADA, de acordo com o estabelecido no Contrato;</w:t>
      </w:r>
    </w:p>
    <w:p w14:paraId="0C3C4510" w14:textId="77777777" w:rsidR="00187D97" w:rsidRPr="00775AB5" w:rsidRDefault="00187D97" w:rsidP="00187D97">
      <w:pPr>
        <w:jc w:val="both"/>
      </w:pPr>
      <w:r w:rsidRPr="00775AB5">
        <w:t>Promover o acompanhamento e a fiscalização da prestação de serviços, sob o aspecto quantitativo e qualitativo, anotando em registro próprio as falhas detectadas;</w:t>
      </w:r>
    </w:p>
    <w:p w14:paraId="7F323B4B" w14:textId="77777777" w:rsidR="00187D97" w:rsidRPr="00775AB5" w:rsidRDefault="00187D97" w:rsidP="00187D97">
      <w:pPr>
        <w:jc w:val="both"/>
      </w:pPr>
      <w:r w:rsidRPr="00775AB5">
        <w:t>Comunicar à CONTRATADA, qualquer anormalidade no objeto do Contrato, podendo recusar o recebimento, caso não esteja de acordo com as especificações e condições estabelecidas no Termo de Referência;</w:t>
      </w:r>
    </w:p>
    <w:p w14:paraId="4519AD33" w14:textId="77777777" w:rsidR="00187D97" w:rsidRPr="00775AB5" w:rsidRDefault="00187D97" w:rsidP="00187D97">
      <w:pPr>
        <w:jc w:val="both"/>
      </w:pPr>
      <w:r w:rsidRPr="00775AB5">
        <w:t>Notificar previamente à CONTRATADA, quando da aplicação de penalidades.</w:t>
      </w:r>
    </w:p>
    <w:p w14:paraId="0516483C" w14:textId="77777777" w:rsidR="00187D97" w:rsidRDefault="00187D97" w:rsidP="00187D97">
      <w:pPr>
        <w:jc w:val="both"/>
        <w:rPr>
          <w:rFonts w:cs="Arial"/>
          <w:b/>
        </w:rPr>
      </w:pPr>
    </w:p>
    <w:p w14:paraId="42DDDCF2" w14:textId="38727B80" w:rsidR="00187D97" w:rsidRPr="00B27432" w:rsidRDefault="00187D97" w:rsidP="00B27432">
      <w:pPr>
        <w:pStyle w:val="PargrafodaLista"/>
        <w:numPr>
          <w:ilvl w:val="0"/>
          <w:numId w:val="26"/>
        </w:numPr>
        <w:jc w:val="both"/>
        <w:rPr>
          <w:rFonts w:cs="Arial"/>
          <w:b/>
        </w:rPr>
      </w:pPr>
      <w:r w:rsidRPr="00B27432">
        <w:rPr>
          <w:rFonts w:cs="Arial"/>
          <w:b/>
        </w:rPr>
        <w:t>- OBRIGAÇÕES DA CONTRATADA</w:t>
      </w:r>
    </w:p>
    <w:p w14:paraId="28C2137D" w14:textId="77777777" w:rsidR="00B27432" w:rsidRPr="00B27432" w:rsidRDefault="00B27432" w:rsidP="00B27432">
      <w:pPr>
        <w:pStyle w:val="PargrafodaLista"/>
        <w:ind w:left="375"/>
        <w:jc w:val="both"/>
        <w:rPr>
          <w:rFonts w:cs="Arial"/>
          <w:b/>
        </w:rPr>
      </w:pPr>
    </w:p>
    <w:p w14:paraId="5471FDC3" w14:textId="77777777" w:rsidR="00187D97" w:rsidRPr="00775AB5" w:rsidRDefault="00187D97" w:rsidP="00187D97">
      <w:pPr>
        <w:jc w:val="both"/>
        <w:rPr>
          <w:rFonts w:cs="Arial"/>
        </w:rPr>
      </w:pPr>
      <w:r w:rsidRPr="00775AB5">
        <w:rPr>
          <w:rFonts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421177A" w14:textId="77777777" w:rsidR="00187D97" w:rsidRPr="00775AB5" w:rsidRDefault="00187D97" w:rsidP="00187D97">
      <w:pPr>
        <w:jc w:val="both"/>
      </w:pPr>
      <w:r w:rsidRPr="00775AB5">
        <w:t>Responsabilizar-se</w:t>
      </w:r>
      <w:r w:rsidRPr="00775AB5">
        <w:rPr>
          <w:spacing w:val="-12"/>
        </w:rPr>
        <w:t xml:space="preserve"> </w:t>
      </w:r>
      <w:r w:rsidRPr="00775AB5">
        <w:t>por</w:t>
      </w:r>
      <w:r w:rsidRPr="00775AB5">
        <w:rPr>
          <w:spacing w:val="-11"/>
        </w:rPr>
        <w:t xml:space="preserve"> </w:t>
      </w:r>
      <w:r w:rsidRPr="00775AB5">
        <w:t>quaisquer</w:t>
      </w:r>
      <w:r w:rsidRPr="00775AB5">
        <w:rPr>
          <w:spacing w:val="-12"/>
        </w:rPr>
        <w:t xml:space="preserve"> </w:t>
      </w:r>
      <w:r w:rsidRPr="00775AB5">
        <w:t>ônus</w:t>
      </w:r>
      <w:r w:rsidRPr="00775AB5">
        <w:rPr>
          <w:spacing w:val="-10"/>
        </w:rPr>
        <w:t xml:space="preserve"> </w:t>
      </w:r>
      <w:r w:rsidRPr="00775AB5">
        <w:t>decorrentes</w:t>
      </w:r>
      <w:r w:rsidRPr="00775AB5">
        <w:rPr>
          <w:spacing w:val="-11"/>
        </w:rPr>
        <w:t xml:space="preserve"> </w:t>
      </w:r>
      <w:r w:rsidRPr="00775AB5">
        <w:t>de</w:t>
      </w:r>
      <w:r w:rsidRPr="00775AB5">
        <w:rPr>
          <w:spacing w:val="-11"/>
        </w:rPr>
        <w:t xml:space="preserve"> </w:t>
      </w:r>
      <w:r w:rsidRPr="00775AB5">
        <w:t>omissões</w:t>
      </w:r>
      <w:r w:rsidRPr="00775AB5">
        <w:rPr>
          <w:spacing w:val="-10"/>
        </w:rPr>
        <w:t xml:space="preserve"> </w:t>
      </w:r>
      <w:r w:rsidRPr="00775AB5">
        <w:t>ou</w:t>
      </w:r>
      <w:r w:rsidRPr="00775AB5">
        <w:rPr>
          <w:spacing w:val="-11"/>
        </w:rPr>
        <w:t xml:space="preserve"> </w:t>
      </w:r>
      <w:r w:rsidRPr="00775AB5">
        <w:t>erros</w:t>
      </w:r>
      <w:r w:rsidRPr="00775AB5">
        <w:rPr>
          <w:spacing w:val="-11"/>
        </w:rPr>
        <w:t xml:space="preserve"> </w:t>
      </w:r>
      <w:r w:rsidRPr="00775AB5">
        <w:t>na</w:t>
      </w:r>
      <w:r w:rsidRPr="00775AB5">
        <w:rPr>
          <w:spacing w:val="-12"/>
        </w:rPr>
        <w:t xml:space="preserve"> </w:t>
      </w:r>
      <w:r w:rsidRPr="00775AB5">
        <w:t>elaboração de estimativa de custos e que redundem em aumento de despesas ou perda de descontos para o</w:t>
      </w:r>
      <w:r w:rsidRPr="00775AB5">
        <w:rPr>
          <w:spacing w:val="-3"/>
        </w:rPr>
        <w:t xml:space="preserve"> </w:t>
      </w:r>
      <w:r w:rsidRPr="00775AB5">
        <w:t>Contratante;</w:t>
      </w:r>
    </w:p>
    <w:p w14:paraId="748E83E6" w14:textId="77777777" w:rsidR="00187D97" w:rsidRPr="00775AB5" w:rsidRDefault="00187D97" w:rsidP="00187D97">
      <w:pPr>
        <w:jc w:val="both"/>
      </w:pPr>
      <w:r w:rsidRPr="00775AB5">
        <w:t>Assumir, com exclusividade, todos os encargos, impostos e taxas que forem devidos em decorrência do objeto deste processo, bem como as contribuições devidas à Previdência Social, encargos trabalhistas, prêmios de seguro e de acidentes de trabalho, trânsito,</w:t>
      </w:r>
      <w:r w:rsidRPr="00775AB5">
        <w:rPr>
          <w:spacing w:val="-16"/>
        </w:rPr>
        <w:t xml:space="preserve"> </w:t>
      </w:r>
      <w:r w:rsidRPr="00775AB5">
        <w:t>e</w:t>
      </w:r>
      <w:r w:rsidRPr="00775AB5">
        <w:rPr>
          <w:spacing w:val="-17"/>
        </w:rPr>
        <w:t xml:space="preserve"> </w:t>
      </w:r>
      <w:r w:rsidRPr="00775AB5">
        <w:t>outras</w:t>
      </w:r>
      <w:r w:rsidRPr="00775AB5">
        <w:rPr>
          <w:spacing w:val="-16"/>
        </w:rPr>
        <w:t xml:space="preserve"> </w:t>
      </w:r>
      <w:r w:rsidRPr="00775AB5">
        <w:t>despesas</w:t>
      </w:r>
      <w:r w:rsidRPr="00775AB5">
        <w:rPr>
          <w:spacing w:val="-13"/>
        </w:rPr>
        <w:t xml:space="preserve"> </w:t>
      </w:r>
      <w:r w:rsidRPr="00775AB5">
        <w:t>que</w:t>
      </w:r>
      <w:r w:rsidRPr="00775AB5">
        <w:rPr>
          <w:spacing w:val="-17"/>
        </w:rPr>
        <w:t xml:space="preserve"> </w:t>
      </w:r>
      <w:r w:rsidRPr="00775AB5">
        <w:t>se</w:t>
      </w:r>
      <w:r w:rsidRPr="00775AB5">
        <w:rPr>
          <w:spacing w:val="-13"/>
        </w:rPr>
        <w:t xml:space="preserve"> </w:t>
      </w:r>
      <w:r w:rsidRPr="00775AB5">
        <w:t>fizerem</w:t>
      </w:r>
      <w:r w:rsidRPr="00775AB5">
        <w:rPr>
          <w:spacing w:val="-15"/>
        </w:rPr>
        <w:t xml:space="preserve"> </w:t>
      </w:r>
      <w:r w:rsidRPr="00775AB5">
        <w:t>necessárias</w:t>
      </w:r>
      <w:r w:rsidRPr="00775AB5">
        <w:rPr>
          <w:spacing w:val="-16"/>
        </w:rPr>
        <w:t xml:space="preserve"> </w:t>
      </w:r>
      <w:r w:rsidRPr="00775AB5">
        <w:t>ao</w:t>
      </w:r>
      <w:r w:rsidRPr="00775AB5">
        <w:rPr>
          <w:spacing w:val="-16"/>
        </w:rPr>
        <w:t xml:space="preserve"> </w:t>
      </w:r>
      <w:r w:rsidRPr="00775AB5">
        <w:t>cumprimento</w:t>
      </w:r>
      <w:r w:rsidRPr="00775AB5">
        <w:rPr>
          <w:spacing w:val="-15"/>
        </w:rPr>
        <w:t xml:space="preserve"> </w:t>
      </w:r>
      <w:r w:rsidRPr="00775AB5">
        <w:t>do</w:t>
      </w:r>
      <w:r w:rsidRPr="00775AB5">
        <w:rPr>
          <w:spacing w:val="-16"/>
        </w:rPr>
        <w:t xml:space="preserve"> </w:t>
      </w:r>
      <w:r w:rsidRPr="00775AB5">
        <w:t>objeto</w:t>
      </w:r>
      <w:r w:rsidRPr="00775AB5">
        <w:rPr>
          <w:spacing w:val="-14"/>
        </w:rPr>
        <w:t xml:space="preserve"> </w:t>
      </w:r>
      <w:r w:rsidRPr="00775AB5">
        <w:t>pactuado;</w:t>
      </w:r>
    </w:p>
    <w:p w14:paraId="1A6713EE" w14:textId="49EC7BD5" w:rsidR="00187D97" w:rsidRDefault="00187D97" w:rsidP="00187D97">
      <w:pPr>
        <w:jc w:val="both"/>
      </w:pPr>
      <w:r w:rsidRPr="00775AB5">
        <w:t>Instruir o processo de prestação de serviços do objeto licitado com as notas fiscais correspondentes, juntando cópia da solicitação de entrega (requisição).</w:t>
      </w:r>
    </w:p>
    <w:p w14:paraId="105782E8" w14:textId="30EC348E" w:rsidR="00B27432" w:rsidRDefault="00B27432" w:rsidP="00187D97">
      <w:pPr>
        <w:jc w:val="both"/>
      </w:pPr>
    </w:p>
    <w:p w14:paraId="70A8F47D" w14:textId="1CB85580" w:rsidR="00B27432" w:rsidRDefault="00B27432" w:rsidP="00187D97">
      <w:pPr>
        <w:jc w:val="both"/>
      </w:pPr>
    </w:p>
    <w:p w14:paraId="66B4CD2A" w14:textId="412FB0E7" w:rsidR="00B27432" w:rsidRDefault="00B27432" w:rsidP="00187D97">
      <w:pPr>
        <w:jc w:val="both"/>
      </w:pPr>
    </w:p>
    <w:p w14:paraId="5DA2764B" w14:textId="77777777" w:rsidR="00B27432" w:rsidRPr="009966CF" w:rsidRDefault="00B27432" w:rsidP="00187D97">
      <w:pPr>
        <w:jc w:val="both"/>
      </w:pPr>
    </w:p>
    <w:p w14:paraId="7F745139" w14:textId="6B43A86F" w:rsidR="00187D97" w:rsidRPr="00B27432" w:rsidRDefault="00187D97" w:rsidP="00B27432">
      <w:pPr>
        <w:pStyle w:val="PargrafodaLista"/>
        <w:numPr>
          <w:ilvl w:val="0"/>
          <w:numId w:val="26"/>
        </w:numPr>
        <w:jc w:val="both"/>
        <w:rPr>
          <w:rFonts w:cs="Arial"/>
          <w:b/>
        </w:rPr>
      </w:pPr>
      <w:r w:rsidRPr="00B27432">
        <w:rPr>
          <w:rFonts w:cs="Arial"/>
          <w:b/>
        </w:rPr>
        <w:lastRenderedPageBreak/>
        <w:t>– VIGÊNCIA DA ATA DE REGISTRO DE PREÇOS</w:t>
      </w:r>
    </w:p>
    <w:p w14:paraId="76FD3769" w14:textId="77777777" w:rsidR="00B27432" w:rsidRPr="00B27432" w:rsidRDefault="00B27432" w:rsidP="00B27432">
      <w:pPr>
        <w:pStyle w:val="PargrafodaLista"/>
        <w:ind w:left="375"/>
        <w:jc w:val="both"/>
        <w:rPr>
          <w:rFonts w:cs="Arial"/>
          <w:b/>
        </w:rPr>
      </w:pPr>
    </w:p>
    <w:p w14:paraId="2C5CE7A7" w14:textId="77777777" w:rsidR="00187D97" w:rsidRPr="00076AD4" w:rsidRDefault="00187D97" w:rsidP="00187D97">
      <w:pPr>
        <w:jc w:val="both"/>
        <w:rPr>
          <w:rFonts w:cs="Arial"/>
        </w:rPr>
      </w:pPr>
      <w:r>
        <w:rPr>
          <w:rFonts w:cs="Arial"/>
        </w:rPr>
        <w:t xml:space="preserve">A vigência da Ata de Registro de Preços vigorará por 12 (doze) meses, contados a partir de sua assinatura, podendo ser prorrogada por igual período nos termos do Art. 84, da Lei Federal N° 14.133/21. </w:t>
      </w:r>
    </w:p>
    <w:p w14:paraId="032FB389" w14:textId="77777777" w:rsidR="00187D97" w:rsidRDefault="00187D97" w:rsidP="00187D97">
      <w:pPr>
        <w:jc w:val="both"/>
        <w:rPr>
          <w:rFonts w:cs="Arial"/>
          <w:b/>
        </w:rPr>
      </w:pPr>
    </w:p>
    <w:p w14:paraId="58073548" w14:textId="282399BA" w:rsidR="00187D97" w:rsidRPr="00B27432" w:rsidRDefault="00187D97" w:rsidP="00B27432">
      <w:pPr>
        <w:pStyle w:val="PargrafodaLista"/>
        <w:numPr>
          <w:ilvl w:val="0"/>
          <w:numId w:val="26"/>
        </w:numPr>
        <w:jc w:val="both"/>
        <w:rPr>
          <w:rFonts w:cs="Arial"/>
          <w:b/>
        </w:rPr>
      </w:pPr>
      <w:r w:rsidRPr="00B27432">
        <w:rPr>
          <w:rFonts w:cs="Arial"/>
          <w:b/>
        </w:rPr>
        <w:t>– ASSUNTOS GERAIS</w:t>
      </w:r>
    </w:p>
    <w:p w14:paraId="060C7CFD" w14:textId="77777777" w:rsidR="00B27432" w:rsidRPr="00B27432" w:rsidRDefault="00B27432" w:rsidP="00B27432">
      <w:pPr>
        <w:pStyle w:val="PargrafodaLista"/>
        <w:ind w:left="375"/>
        <w:jc w:val="both"/>
        <w:rPr>
          <w:rFonts w:cs="Arial"/>
          <w:b/>
        </w:rPr>
      </w:pPr>
    </w:p>
    <w:p w14:paraId="2793F2F0" w14:textId="77777777" w:rsidR="00187D97" w:rsidRPr="00927947" w:rsidRDefault="00187D97" w:rsidP="00187D97">
      <w:pPr>
        <w:jc w:val="both"/>
      </w:pPr>
      <w:r w:rsidRPr="00927947">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1DB9B41" w14:textId="77777777" w:rsidR="00187D97" w:rsidRPr="00927947" w:rsidRDefault="00187D97" w:rsidP="00187D97">
      <w:pPr>
        <w:jc w:val="both"/>
      </w:pPr>
      <w:r w:rsidRPr="00927947">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10E0040D" w14:textId="77777777" w:rsidR="00187D97" w:rsidRPr="00927947" w:rsidRDefault="00187D97" w:rsidP="00187D97">
      <w:pPr>
        <w:jc w:val="both"/>
      </w:pPr>
      <w:r w:rsidRPr="00927947">
        <w:t>Se o objeto não for entregue conforme condições deste edital, o pagamento ficará suspenso até seu recebimento regular;</w:t>
      </w:r>
    </w:p>
    <w:p w14:paraId="3A2BE125" w14:textId="7D082EE0" w:rsidR="002A42C9" w:rsidRPr="00C466C4" w:rsidRDefault="00187D97" w:rsidP="00187D97">
      <w:pPr>
        <w:tabs>
          <w:tab w:val="left" w:pos="5796"/>
        </w:tabs>
        <w:overflowPunct w:val="0"/>
        <w:autoSpaceDE w:val="0"/>
        <w:autoSpaceDN w:val="0"/>
        <w:adjustRightInd w:val="0"/>
        <w:jc w:val="both"/>
        <w:textAlignment w:val="baseline"/>
        <w:outlineLvl w:val="7"/>
        <w:rPr>
          <w:rFonts w:ascii="Arial" w:hAnsi="Arial" w:cs="Arial"/>
          <w:b/>
          <w:bCs/>
          <w:iCs/>
        </w:rPr>
      </w:pPr>
      <w:r w:rsidRPr="00927947">
        <w:t>Em caso de irregularidade na emissão dos documentos fiscais, o prazo de pagamento será contado a partir de sua reapresentação, desde que devidamente regularizados.</w:t>
      </w:r>
    </w:p>
    <w:p w14:paraId="075E87E2" w14:textId="508F8B31"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DDBC971" w14:textId="63CBCA71"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C223B74" w14:textId="684F81EB"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D37F7BA" w14:textId="77276EDD"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ED4FB63" w14:textId="0BBCDC69"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7605AA5" w14:textId="7682561D"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12E7F24" w14:textId="6FD02B11"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1124B7" w14:textId="4CBA30F5"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DF514DA" w14:textId="5E2DAD9C"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96A1F47" w14:textId="173EA5F6"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9718690" w14:textId="734424FE"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84C0695" w14:textId="37A54198"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9D23849" w14:textId="70C64114"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0BB8013" w14:textId="342D0A48"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6B787648"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0015363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B726FB">
        <w:rPr>
          <w:rFonts w:ascii="Arial" w:hAnsi="Arial" w:cs="Arial"/>
          <w:b/>
          <w:bCs/>
        </w:rPr>
        <w:t>PE011/2024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31959779"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00681967" w:rsidRPr="00831ED2">
        <w:rPr>
          <w:rFonts w:ascii="Arial" w:hAnsi="Arial" w:cs="Arial"/>
          <w:bCs/>
        </w:rPr>
        <w:t>).www.tst.gov.br</w:t>
      </w:r>
      <w:proofErr w:type="gramEnd"/>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0EA7126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do Art. 32 da Lei nº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11904AB5"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 xml:space="preserve">/93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2D0C0A62"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DCC9374"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726FB">
        <w:rPr>
          <w:rFonts w:ascii="Arial" w:hAnsi="Arial" w:cs="Arial"/>
          <w:b/>
          <w:bCs/>
        </w:rPr>
        <w:t>PE011/2024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3DD85F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79595DC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 licitatório, sob a modalidade Pregão Eletrônico n</w:t>
      </w:r>
      <w:r w:rsidR="001D3C05">
        <w:rPr>
          <w:rFonts w:ascii="Arial" w:hAnsi="Arial" w:cs="Arial"/>
        </w:rPr>
        <w:t>.</w:t>
      </w:r>
      <w:r w:rsidRPr="00C47D4C">
        <w:rPr>
          <w:rFonts w:ascii="Arial" w:hAnsi="Arial" w:cs="Arial"/>
        </w:rPr>
        <w:t xml:space="preserve">º </w:t>
      </w:r>
      <w:r w:rsidR="00B726FB">
        <w:rPr>
          <w:rFonts w:ascii="Arial" w:hAnsi="Arial" w:cs="Arial"/>
        </w:rPr>
        <w:t>PE011/2024</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A39D70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0F002E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523128">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0D85D02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822FB8">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2F2331A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4A3362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 N</w:t>
      </w:r>
      <w:r w:rsidR="00BF451C">
        <w:rPr>
          <w:rFonts w:ascii="Arial" w:hAnsi="Arial" w:cs="Arial"/>
          <w:b/>
          <w:bCs/>
        </w:rPr>
        <w:t>.</w:t>
      </w:r>
      <w:r w:rsidRPr="00015373">
        <w:rPr>
          <w:rFonts w:ascii="Arial" w:hAnsi="Arial" w:cs="Arial"/>
          <w:b/>
          <w:bCs/>
        </w:rPr>
        <w:t xml:space="preserve">º </w:t>
      </w:r>
      <w:r w:rsidR="00B726FB">
        <w:rPr>
          <w:rFonts w:ascii="Arial" w:hAnsi="Arial" w:cs="Arial"/>
          <w:b/>
          <w:bCs/>
        </w:rPr>
        <w:t>PE011/2024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D9C0AA4"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w:t>
      </w:r>
      <w:r w:rsidR="000D29A3">
        <w:rPr>
          <w:rFonts w:ascii="Arial" w:hAnsi="Arial" w:cs="Arial"/>
        </w:rPr>
        <w:t>.</w:t>
      </w:r>
      <w:r w:rsidRPr="00015373">
        <w:rPr>
          <w:rFonts w:ascii="Arial" w:hAnsi="Arial" w:cs="Arial"/>
        </w:rPr>
        <w:t>º</w:t>
      </w:r>
      <w:r w:rsidR="0085216D" w:rsidRPr="00015373">
        <w:rPr>
          <w:rFonts w:ascii="Arial" w:hAnsi="Arial" w:cs="Arial"/>
        </w:rPr>
        <w:t xml:space="preserve"> </w:t>
      </w:r>
      <w:r w:rsidR="00B726FB">
        <w:rPr>
          <w:rFonts w:ascii="Arial" w:hAnsi="Arial" w:cs="Arial"/>
        </w:rPr>
        <w:t>PE011/2024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3C369BE5"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1C0AA5">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3155762"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9B45DD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1C0AA5">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88F3EBA"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1C0AA5" w:rsidRPr="001C0AA5">
        <w:rPr>
          <w:rFonts w:ascii="Courier New" w:hAnsi="Courier New" w:cs="Courier New"/>
          <w:b/>
          <w:bCs/>
          <w:sz w:val="24"/>
          <w:szCs w:val="24"/>
          <w:lang w:val="pt-BR"/>
        </w:rPr>
        <w:t>PE</w:t>
      </w:r>
      <w:r w:rsidR="0085216D" w:rsidRPr="00FB49D7">
        <w:rPr>
          <w:rFonts w:ascii="Courier New" w:hAnsi="Courier New" w:cs="Courier New"/>
          <w:b/>
          <w:sz w:val="24"/>
          <w:szCs w:val="24"/>
          <w:lang w:val="pt-BR"/>
        </w:rPr>
        <w:t>0</w:t>
      </w:r>
      <w:r w:rsidR="00626F5A" w:rsidRPr="00FB49D7">
        <w:rPr>
          <w:rFonts w:ascii="Courier New" w:hAnsi="Courier New" w:cs="Courier New"/>
          <w:b/>
          <w:sz w:val="24"/>
          <w:szCs w:val="24"/>
          <w:lang w:val="pt-BR"/>
        </w:rPr>
        <w:t>1</w:t>
      </w:r>
      <w:r w:rsidR="00FB49D7">
        <w:rPr>
          <w:rFonts w:ascii="Courier New" w:hAnsi="Courier New" w:cs="Courier New"/>
          <w:b/>
          <w:sz w:val="24"/>
          <w:szCs w:val="24"/>
          <w:lang w:val="pt-BR"/>
        </w:rPr>
        <w:t>1</w:t>
      </w:r>
      <w:r w:rsidRPr="00237441">
        <w:rPr>
          <w:rFonts w:ascii="Courier New" w:hAnsi="Courier New" w:cs="Courier New"/>
          <w:b/>
          <w:bCs/>
          <w:sz w:val="24"/>
          <w:szCs w:val="24"/>
        </w:rPr>
        <w:t xml:space="preserve"> /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B516238"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 para prestação de serviços de hospedagem</w:t>
      </w:r>
      <w:r w:rsidRPr="00D155DF">
        <w:rPr>
          <w:rFonts w:ascii="Courier New" w:hAnsi="Courier New" w:cs="Courier New"/>
          <w:sz w:val="24"/>
          <w:szCs w:val="24"/>
          <w:lang w:val="pt-BR"/>
        </w:rPr>
        <w:t>,</w:t>
      </w:r>
      <w:r w:rsidR="00A94FBE" w:rsidRPr="00D155DF">
        <w:rPr>
          <w:rFonts w:ascii="Courier New" w:hAnsi="Courier New" w:cs="Courier New"/>
          <w:sz w:val="24"/>
          <w:szCs w:val="24"/>
          <w:lang w:val="pt-BR"/>
        </w:rPr>
        <w:t xml:space="preserve"> </w:t>
      </w:r>
      <w:r w:rsidRPr="00D155DF">
        <w:rPr>
          <w:rFonts w:ascii="Courier New" w:hAnsi="Courier New" w:cs="Courier New"/>
          <w:sz w:val="24"/>
          <w:szCs w:val="24"/>
          <w:lang w:val="pt-BR"/>
        </w:rPr>
        <w:t xml:space="preserve">destinados atender </w:t>
      </w:r>
      <w:r w:rsidR="00F50239" w:rsidRPr="00D155DF">
        <w:rPr>
          <w:rFonts w:ascii="Courier New" w:hAnsi="Courier New" w:cs="Courier New"/>
          <w:sz w:val="24"/>
          <w:szCs w:val="24"/>
          <w:lang w:val="pt-BR"/>
        </w:rPr>
        <w:t>as demandas da</w:t>
      </w:r>
      <w:r w:rsidR="00A94FBE" w:rsidRPr="00D155DF">
        <w:rPr>
          <w:rFonts w:ascii="Courier New" w:hAnsi="Courier New" w:cs="Courier New"/>
          <w:sz w:val="24"/>
          <w:szCs w:val="24"/>
          <w:lang w:val="pt-BR"/>
        </w:rPr>
        <w:t>s</w:t>
      </w:r>
      <w:r w:rsidR="00F50239" w:rsidRPr="00D155DF">
        <w:rPr>
          <w:rFonts w:ascii="Courier New" w:hAnsi="Courier New" w:cs="Courier New"/>
          <w:sz w:val="24"/>
          <w:szCs w:val="24"/>
          <w:lang w:val="pt-BR"/>
        </w:rPr>
        <w:t xml:space="preserve"> secretaria</w:t>
      </w:r>
      <w:r w:rsidR="00A94FBE" w:rsidRPr="00D155DF">
        <w:rPr>
          <w:rFonts w:ascii="Courier New" w:hAnsi="Courier New" w:cs="Courier New"/>
          <w:sz w:val="24"/>
          <w:szCs w:val="24"/>
          <w:lang w:val="pt-BR"/>
        </w:rPr>
        <w:t xml:space="preserve">s </w:t>
      </w:r>
      <w:r w:rsidR="00E54757" w:rsidRPr="00D155DF">
        <w:rPr>
          <w:rFonts w:ascii="Courier New" w:hAnsi="Courier New" w:cs="Courier New"/>
          <w:sz w:val="24"/>
          <w:szCs w:val="24"/>
          <w:lang w:val="pt-BR"/>
        </w:rPr>
        <w:t xml:space="preserve">de </w:t>
      </w:r>
      <w:r w:rsidR="007A29BE" w:rsidRPr="00D155DF">
        <w:rPr>
          <w:rFonts w:ascii="Courier New" w:hAnsi="Courier New" w:cs="Courier New"/>
          <w:sz w:val="24"/>
          <w:szCs w:val="24"/>
          <w:lang w:val="pt-BR"/>
        </w:rPr>
        <w:t>EDUCAÇÃO</w:t>
      </w:r>
      <w:r w:rsidR="00A94FBE" w:rsidRPr="00D155DF">
        <w:rPr>
          <w:rFonts w:ascii="Courier New" w:hAnsi="Courier New" w:cs="Courier New"/>
          <w:sz w:val="24"/>
          <w:szCs w:val="24"/>
          <w:lang w:val="pt-BR"/>
        </w:rPr>
        <w:t xml:space="preserve">, ADMINISTRAÇÃO, SAÚDE E SECRETARIA DE DESENVOLVIMENTO SOCIAL </w:t>
      </w:r>
      <w:r w:rsidR="00E54757" w:rsidRPr="00D155DF">
        <w:rPr>
          <w:rFonts w:ascii="Courier New" w:hAnsi="Courier New" w:cs="Courier New"/>
          <w:sz w:val="24"/>
          <w:szCs w:val="24"/>
          <w:lang w:val="pt-BR"/>
        </w:rPr>
        <w:t>do município</w:t>
      </w:r>
      <w:r w:rsidRPr="00D155DF">
        <w:rPr>
          <w:rFonts w:ascii="Courier New" w:hAnsi="Courier New" w:cs="Courier New"/>
          <w:sz w:val="24"/>
          <w:szCs w:val="24"/>
        </w:rPr>
        <w:t>,</w:t>
      </w:r>
      <w:r w:rsidR="00A94FBE" w:rsidRPr="00D155DF">
        <w:rPr>
          <w:rFonts w:ascii="Courier New" w:hAnsi="Courier New" w:cs="Courier New"/>
          <w:sz w:val="24"/>
          <w:szCs w:val="24"/>
          <w:lang w:val="pt-BR"/>
        </w:rPr>
        <w:t xml:space="preserve"> </w:t>
      </w:r>
      <w:r w:rsidRPr="00D155DF">
        <w:rPr>
          <w:rFonts w:ascii="Courier New" w:hAnsi="Courier New" w:cs="Courier New"/>
          <w:sz w:val="24"/>
          <w:szCs w:val="24"/>
        </w:rPr>
        <w:t xml:space="preserve">constantes no </w:t>
      </w:r>
      <w:r w:rsidRPr="00D155DF">
        <w:rPr>
          <w:rFonts w:ascii="Courier New" w:hAnsi="Courier New" w:cs="Courier New"/>
          <w:b/>
          <w:sz w:val="24"/>
          <w:szCs w:val="24"/>
        </w:rPr>
        <w:t>LOTE</w:t>
      </w:r>
      <w:r w:rsidR="00860741">
        <w:rPr>
          <w:rFonts w:ascii="Courier New" w:hAnsi="Courier New" w:cs="Courier New"/>
          <w:b/>
          <w:sz w:val="24"/>
          <w:szCs w:val="24"/>
          <w:lang w:val="pt-BR"/>
        </w:rPr>
        <w:t xml:space="preserve"> </w:t>
      </w:r>
      <w:r w:rsidR="00D155DF">
        <w:rPr>
          <w:rFonts w:ascii="Courier New" w:hAnsi="Courier New" w:cs="Courier New"/>
          <w:b/>
          <w:sz w:val="24"/>
          <w:szCs w:val="24"/>
          <w:lang w:val="pt-BR"/>
        </w:rPr>
        <w:t>ÚNICO</w:t>
      </w:r>
      <w:r w:rsidRPr="00237441">
        <w:rPr>
          <w:rFonts w:ascii="Courier New" w:hAnsi="Courier New" w:cs="Courier New"/>
          <w:sz w:val="24"/>
          <w:szCs w:val="24"/>
        </w:rPr>
        <w:t>,</w:t>
      </w:r>
      <w:r w:rsidR="00A94FBE">
        <w:rPr>
          <w:rFonts w:ascii="Courier New" w:hAnsi="Courier New" w:cs="Courier New"/>
          <w:sz w:val="24"/>
          <w:szCs w:val="24"/>
          <w:lang w:val="pt-BR"/>
        </w:rPr>
        <w:t xml:space="preserve"> </w:t>
      </w:r>
      <w:r w:rsidRPr="00237441">
        <w:rPr>
          <w:rFonts w:ascii="Courier New" w:hAnsi="Courier New" w:cs="Courier New"/>
          <w:sz w:val="24"/>
          <w:szCs w:val="24"/>
        </w:rPr>
        <w:t xml:space="preserve">nos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w:t>
      </w:r>
      <w:r w:rsidR="00A94FBE">
        <w:rPr>
          <w:rFonts w:ascii="Courier New" w:hAnsi="Courier New" w:cs="Courier New"/>
          <w:b/>
          <w:sz w:val="24"/>
          <w:szCs w:val="24"/>
          <w:lang w:val="pt-BR"/>
        </w:rPr>
        <w:t>.</w:t>
      </w:r>
      <w:r w:rsidRPr="00237441">
        <w:rPr>
          <w:rFonts w:ascii="Courier New" w:hAnsi="Courier New" w:cs="Courier New"/>
          <w:b/>
          <w:sz w:val="24"/>
          <w:szCs w:val="24"/>
        </w:rPr>
        <w:t xml:space="preserve">º </w:t>
      </w:r>
      <w:r w:rsidR="001C0AA5">
        <w:rPr>
          <w:rFonts w:ascii="Courier New" w:hAnsi="Courier New" w:cs="Courier New"/>
          <w:b/>
          <w:sz w:val="24"/>
          <w:szCs w:val="24"/>
          <w:lang w:val="pt-BR"/>
        </w:rPr>
        <w:t>PE</w:t>
      </w:r>
      <w:r w:rsidR="0085216D" w:rsidRPr="00A94FBE">
        <w:rPr>
          <w:rFonts w:ascii="Courier New" w:hAnsi="Courier New" w:cs="Courier New"/>
          <w:b/>
          <w:sz w:val="24"/>
          <w:szCs w:val="24"/>
          <w:lang w:val="pt-BR"/>
        </w:rPr>
        <w:t>0</w:t>
      </w:r>
      <w:r w:rsidR="008D47DB" w:rsidRPr="00A94FBE">
        <w:rPr>
          <w:rFonts w:ascii="Courier New" w:hAnsi="Courier New" w:cs="Courier New"/>
          <w:b/>
          <w:sz w:val="24"/>
          <w:szCs w:val="24"/>
          <w:lang w:val="pt-BR"/>
        </w:rPr>
        <w:t>1</w:t>
      </w:r>
      <w:r w:rsidR="00A94FBE">
        <w:rPr>
          <w:rFonts w:ascii="Courier New" w:hAnsi="Courier New" w:cs="Courier New"/>
          <w:b/>
          <w:sz w:val="24"/>
          <w:szCs w:val="24"/>
          <w:lang w:val="pt-BR"/>
        </w:rPr>
        <w:t>1</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e obedecerá ao cronograma tipificado pela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3C8F49E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xml:space="preserve">, após </w:t>
      </w:r>
      <w:r w:rsidR="001C0AA5">
        <w:rPr>
          <w:rFonts w:ascii="Courier New" w:hAnsi="Courier New" w:cs="Courier New"/>
          <w:sz w:val="24"/>
          <w:szCs w:val="24"/>
          <w:lang w:val="pt-BR"/>
        </w:rPr>
        <w:t>a</w:t>
      </w:r>
      <w:r w:rsidRPr="00977C44">
        <w:rPr>
          <w:rFonts w:ascii="Courier New" w:hAnsi="Courier New" w:cs="Courier New"/>
          <w:sz w:val="24"/>
          <w:szCs w:val="24"/>
        </w:rPr>
        <w:t xml:space="preserve"> </w:t>
      </w:r>
      <w:r w:rsidR="001C0AA5">
        <w:rPr>
          <w:rFonts w:ascii="Courier New" w:hAnsi="Courier New" w:cs="Courier New"/>
          <w:sz w:val="24"/>
          <w:szCs w:val="24"/>
          <w:lang w:val="pt-BR"/>
        </w:rPr>
        <w:t>prestação de serviços</w:t>
      </w:r>
      <w:r w:rsidRPr="00977C44">
        <w:rPr>
          <w:rFonts w:ascii="Courier New" w:hAnsi="Courier New" w:cs="Courier New"/>
          <w:sz w:val="24"/>
          <w:szCs w:val="24"/>
        </w:rPr>
        <w:t xml:space="preserve"> devidamente atestad</w:t>
      </w:r>
      <w:r w:rsidR="001C0AA5">
        <w:rPr>
          <w:rFonts w:ascii="Courier New" w:hAnsi="Courier New" w:cs="Courier New"/>
          <w:sz w:val="24"/>
          <w:szCs w:val="24"/>
          <w:lang w:val="pt-BR"/>
        </w:rPr>
        <w:t>a</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CBE2515"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AE035D">
        <w:rPr>
          <w:rFonts w:ascii="Courier New" w:hAnsi="Courier New" w:cs="Courier New"/>
          <w:sz w:val="24"/>
          <w:szCs w:val="24"/>
          <w:lang w:val="pt-BR"/>
        </w:rPr>
        <w:t>serviço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B726FB">
        <w:rPr>
          <w:rFonts w:ascii="Courier New" w:hAnsi="Courier New" w:cs="Courier New"/>
          <w:b/>
          <w:sz w:val="24"/>
          <w:szCs w:val="24"/>
          <w:lang w:val="pt-BR"/>
        </w:rPr>
        <w:t>PE011/2024</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5ABE1BC9"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 xml:space="preserve">° </w:t>
      </w:r>
      <w:r w:rsidR="00B726FB">
        <w:rPr>
          <w:rFonts w:ascii="Courier New" w:hAnsi="Courier New" w:cs="Courier New"/>
          <w:b/>
          <w:sz w:val="24"/>
          <w:szCs w:val="24"/>
          <w:lang w:val="pt-BR"/>
        </w:rPr>
        <w:t>PE011/2024</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11A4A9BB" w:rsidR="00A02839" w:rsidRPr="001C0AA5" w:rsidRDefault="00A02839" w:rsidP="00947101">
      <w:pPr>
        <w:pStyle w:val="Corpodetexto3"/>
        <w:ind w:firstLine="851"/>
        <w:jc w:val="both"/>
        <w:rPr>
          <w:rFonts w:ascii="Courier New" w:hAnsi="Courier New" w:cs="Courier New"/>
          <w:sz w:val="24"/>
          <w:szCs w:val="24"/>
        </w:rPr>
      </w:pPr>
      <w:bookmarkStart w:id="11"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w:t>
      </w:r>
      <w:r w:rsidR="00D07913" w:rsidRPr="001C0AA5">
        <w:rPr>
          <w:rFonts w:ascii="Courier New" w:hAnsi="Courier New" w:cs="Courier New"/>
          <w:b/>
          <w:sz w:val="24"/>
          <w:szCs w:val="24"/>
          <w:lang w:val="pt-BR"/>
        </w:rPr>
        <w:t>s</w:t>
      </w:r>
      <w:r w:rsidRPr="001C0AA5">
        <w:rPr>
          <w:rFonts w:ascii="Courier New" w:hAnsi="Courier New" w:cs="Courier New"/>
          <w:b/>
          <w:sz w:val="24"/>
          <w:szCs w:val="24"/>
          <w:lang w:val="pt-BR"/>
        </w:rPr>
        <w:t xml:space="preserve"> servidor</w:t>
      </w:r>
      <w:r w:rsidR="00D07913" w:rsidRPr="001C0AA5">
        <w:rPr>
          <w:rFonts w:ascii="Courier New" w:hAnsi="Courier New" w:cs="Courier New"/>
          <w:b/>
          <w:sz w:val="24"/>
          <w:szCs w:val="24"/>
          <w:lang w:val="pt-BR"/>
        </w:rPr>
        <w:t>es</w:t>
      </w:r>
      <w:r w:rsidRPr="001C0AA5">
        <w:rPr>
          <w:rFonts w:ascii="Courier New" w:hAnsi="Courier New" w:cs="Courier New"/>
          <w:b/>
          <w:sz w:val="24"/>
          <w:szCs w:val="24"/>
          <w:lang w:val="pt-BR"/>
        </w:rPr>
        <w:t xml:space="preserve"> responsáve</w:t>
      </w:r>
      <w:r w:rsidR="00D07913" w:rsidRPr="001C0AA5">
        <w:rPr>
          <w:rFonts w:ascii="Courier New" w:hAnsi="Courier New" w:cs="Courier New"/>
          <w:b/>
          <w:sz w:val="24"/>
          <w:szCs w:val="24"/>
          <w:lang w:val="pt-BR"/>
        </w:rPr>
        <w:t>is</w:t>
      </w:r>
      <w:r w:rsidRPr="001C0AA5">
        <w:rPr>
          <w:rFonts w:ascii="Courier New" w:hAnsi="Courier New" w:cs="Courier New"/>
          <w:b/>
          <w:sz w:val="24"/>
          <w:szCs w:val="24"/>
          <w:lang w:val="pt-BR"/>
        </w:rPr>
        <w:t xml:space="preserve"> pela fiscalização deste contrato </w:t>
      </w:r>
      <w:r w:rsidR="00905A18" w:rsidRPr="001C0AA5">
        <w:rPr>
          <w:rFonts w:ascii="Courier New" w:hAnsi="Courier New" w:cs="Courier New"/>
          <w:b/>
          <w:sz w:val="24"/>
          <w:szCs w:val="24"/>
          <w:lang w:val="pt-BR"/>
        </w:rPr>
        <w:t>serão:</w:t>
      </w:r>
      <w:bookmarkEnd w:id="11"/>
      <w:r w:rsidR="00787647" w:rsidRPr="001C0AA5">
        <w:rPr>
          <w:rFonts w:ascii="Courier New" w:hAnsi="Courier New" w:cs="Courier New"/>
          <w:b/>
          <w:sz w:val="24"/>
          <w:szCs w:val="24"/>
          <w:lang w:val="pt-BR"/>
        </w:rPr>
        <w:t xml:space="preserve"> </w:t>
      </w:r>
      <w:r w:rsidR="00AB2455" w:rsidRPr="001C0AA5">
        <w:rPr>
          <w:rFonts w:ascii="Courier New" w:hAnsi="Courier New" w:cs="Courier New"/>
          <w:sz w:val="23"/>
          <w:szCs w:val="23"/>
        </w:rPr>
        <w:t xml:space="preserve">ADMINISTRAÇÃO - </w:t>
      </w:r>
      <w:r w:rsidR="00AB2455" w:rsidRPr="001C0AA5">
        <w:rPr>
          <w:rFonts w:ascii="Courier New" w:hAnsi="Courier New" w:cs="Courier New"/>
          <w:b/>
          <w:sz w:val="23"/>
          <w:szCs w:val="23"/>
        </w:rPr>
        <w:t xml:space="preserve">MARIA DA GLÓRIA SANTOS FIRMO (CPF: 410.514.085-04), </w:t>
      </w:r>
      <w:r w:rsidR="00AB2455" w:rsidRPr="001C0AA5">
        <w:rPr>
          <w:rFonts w:ascii="Courier New" w:hAnsi="Courier New" w:cs="Courier New"/>
          <w:bCs/>
          <w:sz w:val="23"/>
          <w:szCs w:val="23"/>
        </w:rPr>
        <w:t>SAÚDE</w:t>
      </w:r>
      <w:r w:rsidR="00AB2455" w:rsidRPr="001C0AA5">
        <w:rPr>
          <w:rFonts w:ascii="Courier New" w:hAnsi="Courier New" w:cs="Courier New"/>
          <w:b/>
          <w:sz w:val="23"/>
          <w:szCs w:val="23"/>
        </w:rPr>
        <w:t xml:space="preserve"> </w:t>
      </w:r>
      <w:r w:rsidR="00AB2455" w:rsidRPr="001C0AA5">
        <w:rPr>
          <w:rFonts w:ascii="Courier New" w:hAnsi="Courier New" w:cs="Courier New"/>
          <w:bCs/>
          <w:sz w:val="23"/>
          <w:szCs w:val="23"/>
        </w:rPr>
        <w:t>-</w:t>
      </w:r>
      <w:r w:rsidR="00AB2455" w:rsidRPr="001C0AA5">
        <w:rPr>
          <w:rFonts w:ascii="Courier New" w:hAnsi="Courier New" w:cs="Courier New"/>
          <w:b/>
          <w:sz w:val="23"/>
          <w:szCs w:val="23"/>
        </w:rPr>
        <w:t xml:space="preserve"> VANEIDE FIRMO OLIVEIRA (CPF: 620.825.075-72), </w:t>
      </w:r>
      <w:r w:rsidR="00AB2455" w:rsidRPr="001C0AA5">
        <w:rPr>
          <w:rFonts w:ascii="Courier New" w:hAnsi="Courier New" w:cs="Courier New"/>
          <w:bCs/>
          <w:sz w:val="23"/>
          <w:szCs w:val="23"/>
        </w:rPr>
        <w:t>DESENVOLVIMENTO SOCIAL</w:t>
      </w:r>
      <w:r w:rsidR="00AB2455" w:rsidRPr="001C0AA5">
        <w:rPr>
          <w:rFonts w:ascii="Courier New" w:hAnsi="Courier New" w:cs="Courier New"/>
          <w:b/>
          <w:sz w:val="23"/>
          <w:szCs w:val="23"/>
        </w:rPr>
        <w:t xml:space="preserve"> </w:t>
      </w:r>
      <w:r w:rsidR="00AB2455" w:rsidRPr="001C0AA5">
        <w:rPr>
          <w:rFonts w:ascii="Courier New" w:hAnsi="Courier New" w:cs="Courier New"/>
          <w:bCs/>
          <w:sz w:val="23"/>
          <w:szCs w:val="23"/>
        </w:rPr>
        <w:t>-</w:t>
      </w:r>
      <w:r w:rsidR="00AB2455" w:rsidRPr="001C0AA5">
        <w:rPr>
          <w:rFonts w:ascii="Courier New" w:hAnsi="Courier New" w:cs="Courier New"/>
          <w:b/>
          <w:sz w:val="23"/>
          <w:szCs w:val="23"/>
        </w:rPr>
        <w:t xml:space="preserve"> KARILENE BISPO DE OLIVEIRA MIRANDA (CPF: 014.307.515-25) E </w:t>
      </w:r>
      <w:r w:rsidR="00AB2455" w:rsidRPr="001C0AA5">
        <w:rPr>
          <w:rFonts w:ascii="Courier New" w:hAnsi="Courier New" w:cs="Courier New"/>
          <w:bCs/>
          <w:sz w:val="23"/>
          <w:szCs w:val="23"/>
        </w:rPr>
        <w:t>EDUCAÇÃO</w:t>
      </w:r>
      <w:r w:rsidR="00AB2455" w:rsidRPr="001C0AA5">
        <w:rPr>
          <w:rFonts w:ascii="Courier New" w:hAnsi="Courier New" w:cs="Courier New"/>
          <w:b/>
          <w:sz w:val="23"/>
          <w:szCs w:val="23"/>
        </w:rPr>
        <w:t xml:space="preserve"> </w:t>
      </w:r>
      <w:r w:rsidR="00AB2455" w:rsidRPr="001C0AA5">
        <w:rPr>
          <w:rFonts w:ascii="Courier New" w:hAnsi="Courier New" w:cs="Courier New"/>
          <w:bCs/>
          <w:sz w:val="23"/>
          <w:szCs w:val="23"/>
        </w:rPr>
        <w:t>-</w:t>
      </w:r>
      <w:r w:rsidR="00AB2455" w:rsidRPr="001C0AA5">
        <w:rPr>
          <w:rFonts w:ascii="Courier New" w:hAnsi="Courier New" w:cs="Courier New"/>
          <w:b/>
          <w:sz w:val="23"/>
          <w:szCs w:val="23"/>
        </w:rPr>
        <w:t xml:space="preserve"> ADRIANO OLIVEIRA ARAÚJO (CPF: 888.290.735-04).</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3D1DCF">
      <w:pPr>
        <w:pStyle w:val="Corpodetexto3"/>
        <w:spacing w:after="0"/>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85F0DA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D5E1415" w14:textId="3E14671D" w:rsidR="00947101" w:rsidRDefault="009471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1661F483"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2023</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088C2B8D"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46F7A4C" w14:textId="77777777" w:rsidR="003D1DCF" w:rsidRPr="009C00AC" w:rsidRDefault="003D1DCF" w:rsidP="00947101">
      <w:pPr>
        <w:pStyle w:val="Corpodetexto3"/>
        <w:jc w:val="center"/>
        <w:rPr>
          <w:rFonts w:ascii="Courier New" w:hAnsi="Courier New" w:cs="Courier New"/>
          <w:b/>
          <w:bCs/>
          <w:color w:val="FF0000"/>
          <w:sz w:val="24"/>
          <w:szCs w:val="24"/>
        </w:rPr>
      </w:pP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2552FA">
      <w:pPr>
        <w:pStyle w:val="Corpodetexto3"/>
        <w:spacing w:after="0"/>
        <w:rPr>
          <w:rFonts w:ascii="Courier New" w:hAnsi="Courier New" w:cs="Courier New"/>
          <w:b/>
          <w:bCs/>
          <w:sz w:val="24"/>
          <w:szCs w:val="24"/>
        </w:rPr>
      </w:pPr>
    </w:p>
    <w:p w14:paraId="6AE31B3F"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683EF0C8" w14:textId="51A8106E" w:rsidR="00E632C7" w:rsidRDefault="00E632C7"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9F5CCCE"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XXX/202</w:t>
      </w:r>
      <w:r w:rsidR="00E16BB5">
        <w:rPr>
          <w:rFonts w:ascii="Arial" w:hAnsi="Arial" w:cs="Arial"/>
          <w:b/>
          <w:bCs/>
        </w:rPr>
        <w:t>4</w:t>
      </w:r>
    </w:p>
    <w:p w14:paraId="0220742C" w14:textId="77777777" w:rsidR="00E632C7" w:rsidRDefault="00E632C7" w:rsidP="00E632C7">
      <w:pPr>
        <w:jc w:val="center"/>
        <w:rPr>
          <w:rFonts w:ascii="Arial" w:hAnsi="Arial"/>
          <w:b/>
        </w:rPr>
      </w:pPr>
    </w:p>
    <w:p w14:paraId="3215784E" w14:textId="39D6DC66"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B726FB">
        <w:rPr>
          <w:rFonts w:ascii="Arial" w:hAnsi="Arial"/>
          <w:sz w:val="24"/>
        </w:rPr>
        <w:t>PE011/2024</w:t>
      </w:r>
      <w:r w:rsidRPr="00237441">
        <w:rPr>
          <w:rFonts w:ascii="Arial" w:hAnsi="Arial"/>
          <w:sz w:val="24"/>
        </w:rPr>
        <w:t>, resolve</w:t>
      </w:r>
      <w:r>
        <w:rPr>
          <w:rFonts w:ascii="Arial" w:hAnsi="Arial"/>
          <w:sz w:val="24"/>
        </w:rPr>
        <w:t xml:space="preserve"> registrar o(s) preço(s) da(s) empresa(s) abaixo indicada(s) para </w:t>
      </w:r>
      <w:r w:rsidR="001C0AA5">
        <w:rPr>
          <w:rFonts w:ascii="Arial" w:hAnsi="Arial"/>
          <w:sz w:val="24"/>
        </w:rPr>
        <w:t>a</w:t>
      </w:r>
      <w:r>
        <w:rPr>
          <w:rFonts w:ascii="Arial" w:hAnsi="Arial"/>
          <w:sz w:val="24"/>
        </w:rPr>
        <w:t xml:space="preserve"> eventual</w:t>
      </w:r>
      <w:r w:rsidR="00456C61">
        <w:rPr>
          <w:rFonts w:ascii="Arial" w:hAnsi="Arial"/>
          <w:sz w:val="24"/>
        </w:rPr>
        <w:t xml:space="preserve"> </w:t>
      </w:r>
      <w:r w:rsidR="001C0AA5">
        <w:rPr>
          <w:rFonts w:ascii="Arial" w:hAnsi="Arial"/>
          <w:sz w:val="24"/>
        </w:rPr>
        <w:t xml:space="preserve">prestação de serviços com o </w:t>
      </w:r>
      <w:r w:rsidR="00456C61">
        <w:rPr>
          <w:rFonts w:ascii="Arial" w:hAnsi="Arial"/>
          <w:sz w:val="24"/>
        </w:rPr>
        <w:t>fornecimento de hospedagem</w:t>
      </w:r>
      <w:r>
        <w:rPr>
          <w:rFonts w:ascii="Arial" w:hAnsi="Arial"/>
          <w:sz w:val="24"/>
        </w:rPr>
        <w:t>,</w:t>
      </w:r>
      <w:r w:rsidR="00456C61">
        <w:rPr>
          <w:rFonts w:ascii="Arial" w:hAnsi="Arial"/>
          <w:sz w:val="24"/>
        </w:rPr>
        <w:t xml:space="preserve"> </w:t>
      </w:r>
      <w:r>
        <w:rPr>
          <w:rFonts w:ascii="Arial" w:hAnsi="Arial"/>
          <w:sz w:val="24"/>
        </w:rPr>
        <w:t xml:space="preserve">doravante denominada(s)s </w:t>
      </w:r>
      <w:r w:rsidR="001C0AA5">
        <w:rPr>
          <w:rFonts w:ascii="Arial" w:hAnsi="Arial"/>
          <w:sz w:val="24"/>
        </w:rPr>
        <w:t>PRESTADORA</w:t>
      </w:r>
      <w:r>
        <w:rPr>
          <w:rFonts w:ascii="Arial" w:hAnsi="Arial"/>
          <w:sz w:val="24"/>
        </w:rPr>
        <w:t>(S)</w:t>
      </w:r>
      <w:r w:rsidR="001C0AA5">
        <w:rPr>
          <w:rFonts w:ascii="Arial" w:hAnsi="Arial"/>
          <w:sz w:val="24"/>
        </w:rPr>
        <w:t xml:space="preserve"> DE SERVIÇO(S)</w:t>
      </w:r>
      <w:r>
        <w:rPr>
          <w:rFonts w:ascii="Arial" w:hAnsi="Arial"/>
          <w:sz w:val="24"/>
        </w:rPr>
        <w:t xml:space="preserve">, sujeitando-se as partes às determinações da Lei Federal 14.133 de 01 de abril de 2021, e, </w:t>
      </w:r>
      <w:r w:rsidRPr="003C7F80">
        <w:rPr>
          <w:rFonts w:ascii="Arial" w:hAnsi="Arial"/>
          <w:sz w:val="24"/>
        </w:rPr>
        <w:t xml:space="preserve">Decreto n.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 </w:t>
      </w:r>
    </w:p>
    <w:p w14:paraId="7CB50447" w14:textId="77777777" w:rsidR="00E632C7" w:rsidRPr="00655774" w:rsidRDefault="00E632C7" w:rsidP="00E632C7">
      <w:pPr>
        <w:ind w:right="-24"/>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025221F5"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 xml:space="preserve">a eventual prestação de serviços com o </w:t>
      </w:r>
      <w:r w:rsidRPr="00AC3431">
        <w:rPr>
          <w:rFonts w:ascii="Arial" w:hAnsi="Arial"/>
        </w:rPr>
        <w:t>fornecimento de</w:t>
      </w:r>
      <w:r w:rsidR="00BA22B3">
        <w:rPr>
          <w:rFonts w:ascii="Arial" w:hAnsi="Arial" w:cs="Arial"/>
        </w:rPr>
        <w:t xml:space="preserve"> hospedagem</w:t>
      </w:r>
      <w:r>
        <w:rPr>
          <w:rFonts w:ascii="Arial" w:hAnsi="Arial"/>
        </w:rPr>
        <w:t>,</w:t>
      </w:r>
      <w:r w:rsidR="00BA22B3">
        <w:rPr>
          <w:rFonts w:ascii="Arial" w:hAnsi="Arial"/>
        </w:rPr>
        <w:t xml:space="preserve"> </w:t>
      </w:r>
      <w:r>
        <w:rPr>
          <w:rFonts w:ascii="Arial" w:hAnsi="Arial"/>
        </w:rPr>
        <w:t xml:space="preserve">sendo os quantitativos estimados e os itens a serem registrados os constantes no </w:t>
      </w:r>
      <w:r w:rsidRPr="008B5E40">
        <w:rPr>
          <w:rFonts w:ascii="Arial" w:hAnsi="Arial"/>
        </w:rPr>
        <w:t>lote único</w:t>
      </w:r>
      <w:r>
        <w:rPr>
          <w:rFonts w:ascii="Arial" w:hAnsi="Arial"/>
        </w:rPr>
        <w:t xml:space="preserve"> do Anexo I, Termo de Referência, do Edital do Pregão Eletrônico n</w:t>
      </w:r>
      <w:r w:rsidRPr="00565EB5">
        <w:rPr>
          <w:rFonts w:ascii="Arial" w:hAnsi="Arial"/>
        </w:rPr>
        <w:t xml:space="preserve">. </w:t>
      </w:r>
      <w:r>
        <w:rPr>
          <w:rFonts w:ascii="Arial" w:hAnsi="Arial"/>
        </w:rPr>
        <w:t>PE</w:t>
      </w:r>
      <w:r w:rsidR="00B726FB">
        <w:rPr>
          <w:rFonts w:ascii="Arial" w:hAnsi="Arial"/>
        </w:rPr>
        <w:t>011/2024</w:t>
      </w:r>
      <w:r w:rsidRPr="00237441">
        <w:rPr>
          <w:rFonts w:ascii="Arial" w:hAnsi="Arial"/>
        </w:rPr>
        <w:t>.</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7ABC6768"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C224E7" w:rsidRPr="00C224E7">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551B0848"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Pr>
          <w:rFonts w:ascii="Arial" w:hAnsi="Arial"/>
        </w:rPr>
        <w:t>PE</w:t>
      </w:r>
      <w:r w:rsidR="00B726FB">
        <w:rPr>
          <w:rFonts w:ascii="Arial" w:hAnsi="Arial"/>
        </w:rPr>
        <w:t>011/2024</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062EDB74"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C224E7" w:rsidRPr="00C224E7">
        <w:rPr>
          <w:rFonts w:ascii="Arial" w:hAnsi="Arial"/>
          <w:b/>
          <w:bCs/>
        </w:rPr>
        <w:t>PRESTADORA(S) DE SERVIÇO(S)</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Default="00E632C7" w:rsidP="00E632C7">
      <w:pPr>
        <w:pStyle w:val="Corpodetexto3"/>
        <w:spacing w:after="0"/>
        <w:jc w:val="both"/>
        <w:rPr>
          <w:rFonts w:ascii="Arial" w:hAnsi="Arial" w:cs="Arial"/>
          <w:b/>
          <w:sz w:val="24"/>
          <w:szCs w:val="24"/>
          <w:lang w:val="pt-BR"/>
        </w:rPr>
      </w:pPr>
    </w:p>
    <w:p w14:paraId="02AD26B8" w14:textId="20893CE7" w:rsidR="00E632C7" w:rsidRPr="00E632C7" w:rsidRDefault="00E632C7" w:rsidP="00E632C7">
      <w:pPr>
        <w:ind w:right="-24"/>
        <w:jc w:val="both"/>
        <w:rPr>
          <w:rFonts w:ascii="Arial" w:hAnsi="Arial" w:cs="Arial"/>
          <w:b/>
          <w:sz w:val="20"/>
          <w:szCs w:val="20"/>
          <w:highlight w:val="yellow"/>
        </w:rPr>
      </w:pPr>
      <w:r w:rsidRPr="000F4672">
        <w:rPr>
          <w:rFonts w:ascii="Arial" w:hAnsi="Arial" w:cs="Arial"/>
          <w:b/>
        </w:rPr>
        <w:t xml:space="preserve">Elemento de Despesa: </w:t>
      </w:r>
      <w:r w:rsidRPr="000F4672">
        <w:rPr>
          <w:rFonts w:ascii="Arial" w:hAnsi="Arial" w:cs="Arial"/>
          <w:b/>
          <w:sz w:val="20"/>
          <w:szCs w:val="20"/>
        </w:rPr>
        <w:t>33.90.3</w:t>
      </w:r>
      <w:r w:rsidR="000F4672" w:rsidRPr="000F4672">
        <w:rPr>
          <w:rFonts w:ascii="Arial" w:hAnsi="Arial" w:cs="Arial"/>
          <w:b/>
          <w:sz w:val="20"/>
          <w:szCs w:val="20"/>
        </w:rPr>
        <w:t>9</w:t>
      </w:r>
      <w:r w:rsidRPr="000F4672">
        <w:rPr>
          <w:rFonts w:ascii="Arial" w:hAnsi="Arial" w:cs="Arial"/>
          <w:b/>
          <w:sz w:val="20"/>
          <w:szCs w:val="20"/>
        </w:rPr>
        <w:t xml:space="preserve"> – </w:t>
      </w:r>
      <w:r w:rsidR="000F4672" w:rsidRPr="000F4672">
        <w:rPr>
          <w:rFonts w:ascii="Arial" w:hAnsi="Arial" w:cs="Arial"/>
          <w:b/>
          <w:sz w:val="20"/>
          <w:szCs w:val="20"/>
        </w:rPr>
        <w:t>OUTROS SERVIÇOS DE TERCEIROS – PESSOA JURÍDICA</w:t>
      </w:r>
    </w:p>
    <w:p w14:paraId="3BCC0337" w14:textId="77777777" w:rsidR="00E632C7" w:rsidRDefault="00E632C7"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C3EABBB" w:rsidR="00E632C7" w:rsidRDefault="00E632C7" w:rsidP="00E632C7">
      <w:pPr>
        <w:spacing w:before="80" w:after="80" w:line="320" w:lineRule="atLeast"/>
        <w:ind w:right="-24"/>
        <w:jc w:val="both"/>
        <w:rPr>
          <w:rFonts w:ascii="Arial" w:hAnsi="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nº 14.133/2021.</w:t>
      </w:r>
    </w:p>
    <w:p w14:paraId="76C5B2BB" w14:textId="77777777" w:rsidR="00A36301" w:rsidRDefault="00A36301" w:rsidP="00E632C7">
      <w:pPr>
        <w:spacing w:before="80" w:after="80" w:line="320" w:lineRule="atLeast"/>
        <w:ind w:right="-24"/>
        <w:jc w:val="both"/>
        <w:rPr>
          <w:rFonts w:ascii="Arial" w:hAnsi="Arial"/>
        </w:rPr>
      </w:pPr>
    </w:p>
    <w:p w14:paraId="23BC96E2" w14:textId="5775F831"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C224E7" w:rsidRPr="00C224E7">
        <w:rPr>
          <w:rFonts w:ascii="Arial" w:hAnsi="Arial"/>
          <w:b/>
          <w:bCs/>
        </w:rPr>
        <w:t>PRESTADORA(S) DE SERVIÇO(S)</w:t>
      </w:r>
    </w:p>
    <w:p w14:paraId="14F5260F" w14:textId="3849D733"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 PE</w:t>
      </w:r>
      <w:r w:rsidR="00B726FB">
        <w:rPr>
          <w:rFonts w:ascii="Arial" w:hAnsi="Arial"/>
        </w:rPr>
        <w:t>011/2024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 sem custo adicional, no prazo máximo de 10 (dez) dias corridos, contados da ciência da emissão da nota de empenho.</w:t>
      </w:r>
    </w:p>
    <w:p w14:paraId="1BC1CBA4" w14:textId="77777777" w:rsidR="00E632C7" w:rsidRDefault="00E632C7" w:rsidP="00E632C7">
      <w:pPr>
        <w:spacing w:before="80" w:after="80" w:line="320" w:lineRule="atLeast"/>
        <w:ind w:right="-24"/>
        <w:jc w:val="both"/>
        <w:rPr>
          <w:rFonts w:ascii="Arial" w:hAnsi="Arial"/>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3E58F4A7"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C224E7" w:rsidRPr="00C224E7">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1B1DBB03"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n</w:t>
      </w:r>
      <w:r w:rsidR="00730B26">
        <w:rPr>
          <w:rFonts w:ascii="Arial" w:hAnsi="Arial"/>
        </w:rPr>
        <w:t>.</w:t>
      </w:r>
      <w:r w:rsidRPr="00237441">
        <w:rPr>
          <w:rFonts w:ascii="Arial" w:hAnsi="Arial"/>
        </w:rPr>
        <w:t xml:space="preserve">º </w:t>
      </w:r>
      <w:r>
        <w:rPr>
          <w:rFonts w:ascii="Arial" w:hAnsi="Arial"/>
        </w:rPr>
        <w:t>PE</w:t>
      </w:r>
      <w:r w:rsidR="00B726FB">
        <w:rPr>
          <w:rFonts w:ascii="Arial" w:hAnsi="Arial"/>
        </w:rPr>
        <w:t>011/2024</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3661DAA"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C224E7" w:rsidRPr="00C224E7">
        <w:rPr>
          <w:rFonts w:ascii="Arial" w:hAnsi="Arial"/>
          <w:b/>
          <w:bCs/>
        </w:rPr>
        <w:t>PRESTADORA(S) DE SERVIÇO(S)</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1BB81715"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C224E7" w:rsidRPr="00C224E7">
        <w:rPr>
          <w:rFonts w:ascii="Arial" w:hAnsi="Arial"/>
          <w:b/>
          <w:bCs/>
        </w:rPr>
        <w:t>PRESTADORA(S) DE SERVIÇO(S)</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20E0F239"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C224E7" w:rsidRPr="00C224E7">
        <w:rPr>
          <w:rFonts w:ascii="Arial" w:hAnsi="Arial"/>
          <w:b/>
          <w:bCs/>
        </w:rPr>
        <w:t>PRESTADORA(S) DE SERVIÇO(S)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0C135E72" w:rsidR="00E632C7" w:rsidRDefault="00E632C7" w:rsidP="00E632C7">
      <w:pPr>
        <w:spacing w:before="80" w:after="80" w:line="320" w:lineRule="atLeast"/>
        <w:ind w:right="-24"/>
        <w:jc w:val="both"/>
        <w:rPr>
          <w:rFonts w:ascii="Arial" w:hAnsi="Arial"/>
        </w:rPr>
      </w:pPr>
      <w:r>
        <w:rPr>
          <w:rFonts w:ascii="Arial" w:hAnsi="Arial"/>
          <w:b/>
        </w:rPr>
        <w:lastRenderedPageBreak/>
        <w:t>6.4 -</w:t>
      </w:r>
      <w:r>
        <w:rPr>
          <w:rFonts w:ascii="Arial" w:hAnsi="Arial"/>
        </w:rPr>
        <w:t xml:space="preserve"> Remeter à(s) </w:t>
      </w:r>
      <w:r w:rsidR="00C224E7" w:rsidRPr="00C224E7">
        <w:rPr>
          <w:rFonts w:ascii="Arial" w:hAnsi="Arial"/>
          <w:b/>
          <w:bCs/>
        </w:rPr>
        <w:t>PRESTADORA(S) DE SERVIÇO(S)</w:t>
      </w:r>
      <w:r>
        <w:rPr>
          <w:rFonts w:ascii="Arial" w:hAnsi="Arial"/>
        </w:rPr>
        <w:t xml:space="preserve"> a nota de empenho via E-mail ou através de correspondência com ou sem AR.</w:t>
      </w:r>
    </w:p>
    <w:p w14:paraId="487407B6" w14:textId="77777777" w:rsidR="00C224E7" w:rsidRDefault="00C224E7"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305EA4CD"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C224E7" w:rsidRPr="00C224E7">
        <w:rPr>
          <w:rFonts w:ascii="Arial" w:hAnsi="Arial"/>
          <w:b/>
          <w:bCs/>
        </w:rPr>
        <w:t>PRESTADORA(S) DE SERVIÇO(S)</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252FB16E"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C224E7" w:rsidRPr="00C224E7">
        <w:rPr>
          <w:rFonts w:ascii="Arial" w:hAnsi="Arial"/>
          <w:b/>
          <w:bCs/>
        </w:rPr>
        <w:t>PRESTADORA(S) DE SERVIÇO(S)</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EC2EE45"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r w:rsidR="00C224E7" w:rsidRPr="00C224E7">
        <w:rPr>
          <w:rFonts w:ascii="Arial" w:hAnsi="Arial"/>
          <w:b/>
          <w:bCs/>
        </w:rPr>
        <w:t>PRESTADORA(S) DE SERVIÇO(S)</w:t>
      </w:r>
      <w:r w:rsidR="009731CB">
        <w:rPr>
          <w:rFonts w:ascii="Arial" w:hAnsi="Arial"/>
          <w:b/>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27BD0D47"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Pr>
          <w:rFonts w:ascii="Arial" w:hAnsi="Arial"/>
        </w:rPr>
        <w:t>PE</w:t>
      </w:r>
      <w:r w:rsidR="00B726FB">
        <w:rPr>
          <w:rFonts w:ascii="Arial" w:hAnsi="Arial"/>
        </w:rPr>
        <w:t>011/2024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49D1BDAC"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C224E7" w:rsidRPr="00C224E7">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5A9D0C86"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3B33D4">
        <w:rPr>
          <w:rFonts w:ascii="Arial" w:hAnsi="Arial"/>
        </w:rPr>
        <w:t>067</w:t>
      </w:r>
      <w:r>
        <w:rPr>
          <w:rFonts w:ascii="Arial" w:hAnsi="Arial"/>
        </w:rPr>
        <w:t>/202</w:t>
      </w:r>
      <w:r w:rsidR="003B33D4">
        <w:rPr>
          <w:rFonts w:ascii="Arial" w:hAnsi="Arial"/>
        </w:rPr>
        <w:t>4</w:t>
      </w:r>
      <w:r w:rsidRPr="00237441">
        <w:rPr>
          <w:rFonts w:ascii="Arial" w:hAnsi="Arial"/>
        </w:rPr>
        <w:t>, com decisão fundamentada da autoridade superior.</w:t>
      </w:r>
    </w:p>
    <w:p w14:paraId="0D486717" w14:textId="77777777" w:rsidR="00E632C7" w:rsidRPr="00237441" w:rsidRDefault="00E632C7" w:rsidP="00B86E60">
      <w:pPr>
        <w:ind w:left="703" w:right="-23"/>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063739E5"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C224E7" w:rsidRPr="00C224E7">
        <w:rPr>
          <w:rFonts w:ascii="Arial" w:hAnsi="Arial"/>
          <w:b/>
          <w:bCs/>
        </w:rPr>
        <w:t>PRESTADORA(S) DE SERVIÇO(S)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Pr>
          <w:rFonts w:ascii="Arial" w:hAnsi="Arial"/>
        </w:rPr>
        <w:t>PE033/2023</w:t>
      </w:r>
      <w:r w:rsidRPr="00237441">
        <w:rPr>
          <w:rFonts w:ascii="Arial" w:hAnsi="Arial"/>
        </w:rPr>
        <w:t>.</w:t>
      </w:r>
    </w:p>
    <w:p w14:paraId="22306B85" w14:textId="77777777" w:rsidR="00E632C7" w:rsidRPr="00237441" w:rsidRDefault="00E632C7" w:rsidP="00B86E60">
      <w:pPr>
        <w:ind w:right="-23"/>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B86E60">
      <w:pPr>
        <w:pStyle w:val="CHAMEX"/>
        <w:ind w:right="-23"/>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B86E60">
      <w:pPr>
        <w:ind w:right="-23"/>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24ADD680"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n</w:t>
      </w:r>
      <w:r w:rsidR="003B2E6E">
        <w:rPr>
          <w:rFonts w:ascii="Arial" w:hAnsi="Arial"/>
        </w:rPr>
        <w:t>.</w:t>
      </w:r>
      <w:r w:rsidRPr="00237441">
        <w:rPr>
          <w:rFonts w:ascii="Arial" w:hAnsi="Arial"/>
        </w:rPr>
        <w:t>º</w:t>
      </w:r>
      <w:r w:rsidR="003B2E6E">
        <w:rPr>
          <w:rFonts w:ascii="Arial" w:hAnsi="Arial"/>
        </w:rPr>
        <w:t xml:space="preserve"> </w:t>
      </w:r>
      <w:r>
        <w:rPr>
          <w:rFonts w:ascii="Arial" w:hAnsi="Arial"/>
        </w:rPr>
        <w:t>PE</w:t>
      </w:r>
      <w:r w:rsidR="00B726FB">
        <w:rPr>
          <w:rFonts w:ascii="Arial" w:hAnsi="Arial"/>
        </w:rPr>
        <w:t>011/2024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C224E7" w:rsidRPr="00C224E7">
        <w:rPr>
          <w:rFonts w:ascii="Arial" w:hAnsi="Arial"/>
          <w:b/>
          <w:bCs/>
        </w:rPr>
        <w:t>PRESTADORA(S) DE SERVIÇO(S)</w:t>
      </w:r>
      <w:r w:rsidRPr="00E05C7B">
        <w:rPr>
          <w:rFonts w:ascii="Arial" w:hAnsi="Arial"/>
          <w:b/>
        </w:rPr>
        <w:t>.</w:t>
      </w:r>
    </w:p>
    <w:p w14:paraId="0B328B45" w14:textId="77777777" w:rsidR="00E632C7" w:rsidRPr="00E05C7B" w:rsidRDefault="00E632C7" w:rsidP="00B86E60">
      <w:pPr>
        <w:ind w:right="-23"/>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B86E60" w:rsidRDefault="002552FA" w:rsidP="00B86E60">
      <w:pPr>
        <w:tabs>
          <w:tab w:val="left" w:pos="0"/>
        </w:tabs>
        <w:ind w:right="-23"/>
        <w:jc w:val="both"/>
        <w:rPr>
          <w:rFonts w:ascii="Arial" w:hAnsi="Arial"/>
          <w:sz w:val="20"/>
          <w:szCs w:val="20"/>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682ADAA7"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A(s) responsável(eis) pela fiel execução dos contratos provenientes desta Ata de Registro de Preço é(são):</w:t>
      </w:r>
      <w:r w:rsidR="008774A4">
        <w:rPr>
          <w:rFonts w:ascii="Arial" w:hAnsi="Arial"/>
          <w:sz w:val="23"/>
          <w:szCs w:val="23"/>
        </w:rPr>
        <w:t xml:space="preserve"> </w:t>
      </w:r>
      <w:r w:rsidR="00C52FFE" w:rsidRPr="00C52FFE">
        <w:rPr>
          <w:rFonts w:ascii="Arial" w:hAnsi="Arial"/>
          <w:sz w:val="23"/>
          <w:szCs w:val="23"/>
        </w:rPr>
        <w:t>ADMINISTRAÇÃO -</w:t>
      </w:r>
      <w:r w:rsidRPr="00C52FFE">
        <w:rPr>
          <w:rFonts w:ascii="Arial" w:hAnsi="Arial"/>
          <w:sz w:val="23"/>
          <w:szCs w:val="23"/>
        </w:rPr>
        <w:t xml:space="preserve"> </w:t>
      </w:r>
      <w:r w:rsidR="00B86E60" w:rsidRPr="00C52FFE">
        <w:rPr>
          <w:rFonts w:ascii="Arial" w:hAnsi="Arial"/>
          <w:b/>
          <w:sz w:val="23"/>
          <w:szCs w:val="23"/>
        </w:rPr>
        <w:t>MARIA DA GLÓRIA SANTOS FIRMO (CPF: 410.514.085-04),</w:t>
      </w:r>
      <w:r w:rsidR="00C52FFE" w:rsidRPr="00C52FFE">
        <w:rPr>
          <w:rFonts w:ascii="Arial" w:hAnsi="Arial"/>
          <w:b/>
          <w:sz w:val="23"/>
          <w:szCs w:val="23"/>
        </w:rPr>
        <w:t xml:space="preserve"> </w:t>
      </w:r>
      <w:r w:rsidR="00C52FFE" w:rsidRPr="008774A4">
        <w:rPr>
          <w:rFonts w:ascii="Arial" w:hAnsi="Arial"/>
          <w:bCs/>
          <w:sz w:val="23"/>
          <w:szCs w:val="23"/>
        </w:rPr>
        <w:t>SAÚDE</w:t>
      </w:r>
      <w:r w:rsidR="00C52FFE" w:rsidRPr="00C52FFE">
        <w:rPr>
          <w:rFonts w:ascii="Arial" w:hAnsi="Arial"/>
          <w:b/>
          <w:sz w:val="23"/>
          <w:szCs w:val="23"/>
        </w:rPr>
        <w:t xml:space="preserve"> </w:t>
      </w:r>
      <w:r w:rsidR="00C52FFE" w:rsidRPr="008774A4">
        <w:rPr>
          <w:rFonts w:ascii="Arial" w:hAnsi="Arial"/>
          <w:bCs/>
          <w:sz w:val="23"/>
          <w:szCs w:val="23"/>
        </w:rPr>
        <w:t>-</w:t>
      </w:r>
      <w:r w:rsidR="00B86E60" w:rsidRPr="00C52FFE">
        <w:rPr>
          <w:rFonts w:ascii="Arial" w:hAnsi="Arial"/>
          <w:b/>
          <w:sz w:val="23"/>
          <w:szCs w:val="23"/>
        </w:rPr>
        <w:t xml:space="preserve"> VANEIDE FIRMO OLIVEIRA (CPF: 620.825.075-72),</w:t>
      </w:r>
      <w:r w:rsidR="00C52FFE" w:rsidRPr="00C52FFE">
        <w:rPr>
          <w:rFonts w:ascii="Arial" w:hAnsi="Arial"/>
          <w:b/>
          <w:sz w:val="23"/>
          <w:szCs w:val="23"/>
        </w:rPr>
        <w:t xml:space="preserve"> </w:t>
      </w:r>
      <w:r w:rsidR="00C52FFE" w:rsidRPr="008774A4">
        <w:rPr>
          <w:rFonts w:ascii="Arial" w:hAnsi="Arial"/>
          <w:bCs/>
          <w:sz w:val="23"/>
          <w:szCs w:val="23"/>
        </w:rPr>
        <w:t>DESENVOLVIMENTO SOCIAL</w:t>
      </w:r>
      <w:r w:rsidR="00C52FFE" w:rsidRPr="00C52FFE">
        <w:rPr>
          <w:rFonts w:ascii="Arial" w:hAnsi="Arial"/>
          <w:b/>
          <w:sz w:val="23"/>
          <w:szCs w:val="23"/>
        </w:rPr>
        <w:t xml:space="preserve"> </w:t>
      </w:r>
      <w:r w:rsidR="00C52FFE" w:rsidRPr="008774A4">
        <w:rPr>
          <w:rFonts w:ascii="Arial" w:hAnsi="Arial"/>
          <w:bCs/>
          <w:sz w:val="23"/>
          <w:szCs w:val="23"/>
        </w:rPr>
        <w:t>-</w:t>
      </w:r>
      <w:r w:rsidR="00C52FFE" w:rsidRPr="00C52FFE">
        <w:rPr>
          <w:rFonts w:ascii="Arial" w:hAnsi="Arial"/>
          <w:b/>
          <w:sz w:val="23"/>
          <w:szCs w:val="23"/>
        </w:rPr>
        <w:t xml:space="preserve"> </w:t>
      </w:r>
      <w:r w:rsidR="00B86E60" w:rsidRPr="00C52FFE">
        <w:rPr>
          <w:rFonts w:ascii="Arial" w:hAnsi="Arial"/>
          <w:b/>
          <w:sz w:val="23"/>
          <w:szCs w:val="23"/>
        </w:rPr>
        <w:t xml:space="preserve">KARILENE BISPO DE OLIVEIRA MIRANDA (CPF: 014.307.515-25) E </w:t>
      </w:r>
      <w:r w:rsidR="00C52FFE" w:rsidRPr="008774A4">
        <w:rPr>
          <w:rFonts w:ascii="Arial" w:hAnsi="Arial"/>
          <w:bCs/>
          <w:sz w:val="23"/>
          <w:szCs w:val="23"/>
        </w:rPr>
        <w:t>EDUCAÇÃO</w:t>
      </w:r>
      <w:r w:rsidR="00C52FFE" w:rsidRPr="00C52FFE">
        <w:rPr>
          <w:rFonts w:ascii="Arial" w:hAnsi="Arial"/>
          <w:b/>
          <w:sz w:val="23"/>
          <w:szCs w:val="23"/>
        </w:rPr>
        <w:t xml:space="preserve"> </w:t>
      </w:r>
      <w:r w:rsidR="00C52FFE" w:rsidRPr="008774A4">
        <w:rPr>
          <w:rFonts w:ascii="Arial" w:hAnsi="Arial"/>
          <w:bCs/>
          <w:sz w:val="23"/>
          <w:szCs w:val="23"/>
        </w:rPr>
        <w:t>-</w:t>
      </w:r>
      <w:r w:rsidR="00C52FFE" w:rsidRPr="00C52FFE">
        <w:rPr>
          <w:rFonts w:ascii="Arial" w:hAnsi="Arial"/>
          <w:b/>
          <w:sz w:val="23"/>
          <w:szCs w:val="23"/>
        </w:rPr>
        <w:t xml:space="preserve"> </w:t>
      </w:r>
      <w:r w:rsidR="00B86E60" w:rsidRPr="00C52FFE">
        <w:rPr>
          <w:rFonts w:ascii="Arial" w:hAnsi="Arial"/>
          <w:b/>
          <w:sz w:val="23"/>
          <w:szCs w:val="23"/>
        </w:rPr>
        <w:t>ADRIANO OLIVEIRA ARAÚJO (CPF: 888.290.735-04).</w:t>
      </w:r>
    </w:p>
    <w:p w14:paraId="30FC4C22" w14:textId="77777777" w:rsidR="00E632C7" w:rsidRPr="00B86E60" w:rsidRDefault="00E632C7" w:rsidP="00B86E60">
      <w:pPr>
        <w:tabs>
          <w:tab w:val="left" w:pos="0"/>
        </w:tabs>
        <w:ind w:right="-23"/>
        <w:jc w:val="both"/>
        <w:rPr>
          <w:rFonts w:ascii="Arial" w:hAnsi="Arial"/>
          <w:sz w:val="20"/>
          <w:szCs w:val="20"/>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lastRenderedPageBreak/>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61353C">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C3467" w14:textId="77777777" w:rsidR="0061353C" w:rsidRDefault="0061353C">
      <w:r>
        <w:separator/>
      </w:r>
    </w:p>
  </w:endnote>
  <w:endnote w:type="continuationSeparator" w:id="0">
    <w:p w14:paraId="3C7F49CB" w14:textId="77777777" w:rsidR="0061353C" w:rsidRDefault="00613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AF6FB" w14:textId="77777777" w:rsidR="0061353C" w:rsidRDefault="0061353C">
      <w:r>
        <w:separator/>
      </w:r>
    </w:p>
  </w:footnote>
  <w:footnote w:type="continuationSeparator" w:id="0">
    <w:p w14:paraId="62AFC606" w14:textId="77777777" w:rsidR="0061353C" w:rsidRDefault="00613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2E7298" w:rsidRPr="004D6CF1" w:rsidRDefault="002E7298"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2E7298" w:rsidRDefault="002E7298"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6"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490231">
    <w:abstractNumId w:val="5"/>
  </w:num>
  <w:num w:numId="2" w16cid:durableId="1395741797">
    <w:abstractNumId w:val="0"/>
  </w:num>
  <w:num w:numId="3" w16cid:durableId="1763909598">
    <w:abstractNumId w:val="25"/>
  </w:num>
  <w:num w:numId="4" w16cid:durableId="376517671">
    <w:abstractNumId w:val="28"/>
  </w:num>
  <w:num w:numId="5" w16cid:durableId="899436898">
    <w:abstractNumId w:val="11"/>
  </w:num>
  <w:num w:numId="6" w16cid:durableId="206069459">
    <w:abstractNumId w:val="9"/>
  </w:num>
  <w:num w:numId="7" w16cid:durableId="256452527">
    <w:abstractNumId w:val="14"/>
  </w:num>
  <w:num w:numId="8" w16cid:durableId="523249104">
    <w:abstractNumId w:val="21"/>
  </w:num>
  <w:num w:numId="9" w16cid:durableId="1640842034">
    <w:abstractNumId w:val="5"/>
  </w:num>
  <w:num w:numId="10" w16cid:durableId="128693216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9503313">
    <w:abstractNumId w:val="5"/>
  </w:num>
  <w:num w:numId="12" w16cid:durableId="1299799584">
    <w:abstractNumId w:val="5"/>
  </w:num>
  <w:num w:numId="13" w16cid:durableId="1072968358">
    <w:abstractNumId w:val="5"/>
    <w:lvlOverride w:ilvl="0">
      <w:startOverride w:val="20"/>
    </w:lvlOverride>
  </w:num>
  <w:num w:numId="14" w16cid:durableId="1043360002">
    <w:abstractNumId w:val="5"/>
    <w:lvlOverride w:ilvl="0">
      <w:startOverride w:val="8"/>
    </w:lvlOverride>
    <w:lvlOverride w:ilvl="1">
      <w:startOverride w:val="1"/>
    </w:lvlOverride>
  </w:num>
  <w:num w:numId="15" w16cid:durableId="289823928">
    <w:abstractNumId w:val="5"/>
  </w:num>
  <w:num w:numId="16" w16cid:durableId="575288819">
    <w:abstractNumId w:val="5"/>
    <w:lvlOverride w:ilvl="0">
      <w:startOverride w:val="20"/>
    </w:lvlOverride>
    <w:lvlOverride w:ilvl="1">
      <w:startOverride w:val="1"/>
    </w:lvlOverride>
  </w:num>
  <w:num w:numId="17" w16cid:durableId="1113403079">
    <w:abstractNumId w:val="27"/>
  </w:num>
  <w:num w:numId="18" w16cid:durableId="1281843048">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2890461">
    <w:abstractNumId w:val="18"/>
  </w:num>
  <w:num w:numId="20" w16cid:durableId="1518620936">
    <w:abstractNumId w:val="2"/>
  </w:num>
  <w:num w:numId="21" w16cid:durableId="361132612">
    <w:abstractNumId w:val="10"/>
  </w:num>
  <w:num w:numId="22" w16cid:durableId="966663364">
    <w:abstractNumId w:val="4"/>
  </w:num>
  <w:num w:numId="23" w16cid:durableId="383527413">
    <w:abstractNumId w:val="5"/>
  </w:num>
  <w:num w:numId="24" w16cid:durableId="434445940">
    <w:abstractNumId w:val="5"/>
    <w:lvlOverride w:ilvl="0">
      <w:startOverride w:val="9"/>
    </w:lvlOverride>
    <w:lvlOverride w:ilvl="1">
      <w:startOverride w:val="13"/>
    </w:lvlOverride>
    <w:lvlOverride w:ilvl="2">
      <w:startOverride w:val="1"/>
    </w:lvlOverride>
  </w:num>
  <w:num w:numId="25" w16cid:durableId="333342632">
    <w:abstractNumId w:val="22"/>
  </w:num>
  <w:num w:numId="26" w16cid:durableId="1143540008">
    <w:abstractNumId w:val="3"/>
  </w:num>
  <w:num w:numId="27" w16cid:durableId="733620411">
    <w:abstractNumId w:val="5"/>
    <w:lvlOverride w:ilvl="0">
      <w:startOverride w:val="5"/>
    </w:lvlOverride>
  </w:num>
  <w:num w:numId="28" w16cid:durableId="1646468594">
    <w:abstractNumId w:val="19"/>
  </w:num>
  <w:num w:numId="29" w16cid:durableId="942110738">
    <w:abstractNumId w:val="6"/>
  </w:num>
  <w:num w:numId="30" w16cid:durableId="1864780791">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8796259">
    <w:abstractNumId w:val="7"/>
  </w:num>
  <w:num w:numId="32" w16cid:durableId="2092309516">
    <w:abstractNumId w:val="16"/>
  </w:num>
  <w:num w:numId="33" w16cid:durableId="2134473486">
    <w:abstractNumId w:val="8"/>
  </w:num>
  <w:num w:numId="34" w16cid:durableId="1801143460">
    <w:abstractNumId w:val="20"/>
  </w:num>
  <w:num w:numId="35" w16cid:durableId="1865971482">
    <w:abstractNumId w:val="5"/>
    <w:lvlOverride w:ilvl="0">
      <w:startOverride w:val="9"/>
    </w:lvlOverride>
    <w:lvlOverride w:ilvl="1">
      <w:startOverride w:val="4"/>
    </w:lvlOverride>
  </w:num>
  <w:num w:numId="36" w16cid:durableId="1712605062">
    <w:abstractNumId w:val="26"/>
  </w:num>
  <w:num w:numId="37" w16cid:durableId="911886707">
    <w:abstractNumId w:val="24"/>
  </w:num>
  <w:num w:numId="38" w16cid:durableId="1063021493">
    <w:abstractNumId w:val="12"/>
  </w:num>
  <w:num w:numId="39" w16cid:durableId="1900238772">
    <w:abstractNumId w:val="23"/>
  </w:num>
  <w:num w:numId="40" w16cid:durableId="1820460530">
    <w:abstractNumId w:val="15"/>
  </w:num>
  <w:num w:numId="41" w16cid:durableId="1107314382">
    <w:abstractNumId w:val="13"/>
  </w:num>
  <w:num w:numId="42" w16cid:durableId="184565911">
    <w:abstractNumId w:val="17"/>
  </w:num>
  <w:num w:numId="43" w16cid:durableId="1629627904">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21F5"/>
    <w:rsid w:val="000335F5"/>
    <w:rsid w:val="00034A29"/>
    <w:rsid w:val="00035211"/>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3B0E"/>
    <w:rsid w:val="000B7B55"/>
    <w:rsid w:val="000C052F"/>
    <w:rsid w:val="000C123B"/>
    <w:rsid w:val="000C20BD"/>
    <w:rsid w:val="000C21AD"/>
    <w:rsid w:val="000C2C16"/>
    <w:rsid w:val="000C32BF"/>
    <w:rsid w:val="000C380A"/>
    <w:rsid w:val="000C3E5F"/>
    <w:rsid w:val="000C670A"/>
    <w:rsid w:val="000C67C6"/>
    <w:rsid w:val="000D29A3"/>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672"/>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53"/>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1F5E"/>
    <w:rsid w:val="0014325E"/>
    <w:rsid w:val="00143845"/>
    <w:rsid w:val="00144682"/>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87D97"/>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0AA5"/>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3C05"/>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769"/>
    <w:rsid w:val="0020593D"/>
    <w:rsid w:val="00205B37"/>
    <w:rsid w:val="00205F6E"/>
    <w:rsid w:val="00206118"/>
    <w:rsid w:val="00207B98"/>
    <w:rsid w:val="00210001"/>
    <w:rsid w:val="00210A37"/>
    <w:rsid w:val="0021106D"/>
    <w:rsid w:val="00212AA8"/>
    <w:rsid w:val="00213E2F"/>
    <w:rsid w:val="00220D79"/>
    <w:rsid w:val="00220FFE"/>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6553"/>
    <w:rsid w:val="00246DAE"/>
    <w:rsid w:val="00252859"/>
    <w:rsid w:val="00253319"/>
    <w:rsid w:val="002538B4"/>
    <w:rsid w:val="002538E3"/>
    <w:rsid w:val="00253C18"/>
    <w:rsid w:val="00253EDB"/>
    <w:rsid w:val="002552FA"/>
    <w:rsid w:val="0025592E"/>
    <w:rsid w:val="00255C24"/>
    <w:rsid w:val="00257DB8"/>
    <w:rsid w:val="00260802"/>
    <w:rsid w:val="00261723"/>
    <w:rsid w:val="00261925"/>
    <w:rsid w:val="0026386A"/>
    <w:rsid w:val="002656A2"/>
    <w:rsid w:val="00265B35"/>
    <w:rsid w:val="00267125"/>
    <w:rsid w:val="0026797E"/>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D82"/>
    <w:rsid w:val="002B2E88"/>
    <w:rsid w:val="002B2EE9"/>
    <w:rsid w:val="002B3ACD"/>
    <w:rsid w:val="002B4226"/>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E7298"/>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764"/>
    <w:rsid w:val="00324BCD"/>
    <w:rsid w:val="00324F30"/>
    <w:rsid w:val="00325023"/>
    <w:rsid w:val="00325FD8"/>
    <w:rsid w:val="003265B9"/>
    <w:rsid w:val="003265FC"/>
    <w:rsid w:val="00327232"/>
    <w:rsid w:val="0033103B"/>
    <w:rsid w:val="00331182"/>
    <w:rsid w:val="003321A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6315"/>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5CB3"/>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A2B"/>
    <w:rsid w:val="003959F6"/>
    <w:rsid w:val="003963D1"/>
    <w:rsid w:val="00397CD5"/>
    <w:rsid w:val="003A0C9B"/>
    <w:rsid w:val="003A2584"/>
    <w:rsid w:val="003A5367"/>
    <w:rsid w:val="003A54A7"/>
    <w:rsid w:val="003A71A0"/>
    <w:rsid w:val="003A73C1"/>
    <w:rsid w:val="003A79B2"/>
    <w:rsid w:val="003B2B65"/>
    <w:rsid w:val="003B2C0F"/>
    <w:rsid w:val="003B2E6E"/>
    <w:rsid w:val="003B33D4"/>
    <w:rsid w:val="003B3F08"/>
    <w:rsid w:val="003B47AE"/>
    <w:rsid w:val="003B6558"/>
    <w:rsid w:val="003B791E"/>
    <w:rsid w:val="003C502C"/>
    <w:rsid w:val="003C609E"/>
    <w:rsid w:val="003C6275"/>
    <w:rsid w:val="003C6CE4"/>
    <w:rsid w:val="003C7F80"/>
    <w:rsid w:val="003D1078"/>
    <w:rsid w:val="003D129F"/>
    <w:rsid w:val="003D1DC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44E2"/>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1CA1"/>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10"/>
    <w:rsid w:val="0045133B"/>
    <w:rsid w:val="0045540E"/>
    <w:rsid w:val="00455890"/>
    <w:rsid w:val="00455CBE"/>
    <w:rsid w:val="00455EB7"/>
    <w:rsid w:val="00455FD5"/>
    <w:rsid w:val="00456C61"/>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E5EDB"/>
    <w:rsid w:val="004F0A3B"/>
    <w:rsid w:val="004F1294"/>
    <w:rsid w:val="004F1A89"/>
    <w:rsid w:val="004F2445"/>
    <w:rsid w:val="004F56C3"/>
    <w:rsid w:val="004F5DF9"/>
    <w:rsid w:val="004F66B4"/>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3128"/>
    <w:rsid w:val="00524710"/>
    <w:rsid w:val="005268EB"/>
    <w:rsid w:val="005273E0"/>
    <w:rsid w:val="00527D57"/>
    <w:rsid w:val="0053119E"/>
    <w:rsid w:val="0053132E"/>
    <w:rsid w:val="00532126"/>
    <w:rsid w:val="00532A04"/>
    <w:rsid w:val="00535A68"/>
    <w:rsid w:val="0054016D"/>
    <w:rsid w:val="0054077F"/>
    <w:rsid w:val="0054145C"/>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15C1"/>
    <w:rsid w:val="00572304"/>
    <w:rsid w:val="0057249A"/>
    <w:rsid w:val="00572663"/>
    <w:rsid w:val="00573BD8"/>
    <w:rsid w:val="00574027"/>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0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53C"/>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825"/>
    <w:rsid w:val="006A0DCA"/>
    <w:rsid w:val="006A12B1"/>
    <w:rsid w:val="006A5F42"/>
    <w:rsid w:val="006A6103"/>
    <w:rsid w:val="006A6690"/>
    <w:rsid w:val="006A6B84"/>
    <w:rsid w:val="006A6FB7"/>
    <w:rsid w:val="006A78B4"/>
    <w:rsid w:val="006A7BC0"/>
    <w:rsid w:val="006B10ED"/>
    <w:rsid w:val="006B156A"/>
    <w:rsid w:val="006B194C"/>
    <w:rsid w:val="006B51B2"/>
    <w:rsid w:val="006B7EB4"/>
    <w:rsid w:val="006C0D78"/>
    <w:rsid w:val="006C17A0"/>
    <w:rsid w:val="006C2BA6"/>
    <w:rsid w:val="006C2CC5"/>
    <w:rsid w:val="006C5AAA"/>
    <w:rsid w:val="006C7300"/>
    <w:rsid w:val="006D04BE"/>
    <w:rsid w:val="006D0E83"/>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0B26"/>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28EA"/>
    <w:rsid w:val="0075654A"/>
    <w:rsid w:val="00756F76"/>
    <w:rsid w:val="00757DD7"/>
    <w:rsid w:val="00761AF2"/>
    <w:rsid w:val="00763C13"/>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647"/>
    <w:rsid w:val="00787D28"/>
    <w:rsid w:val="0079000C"/>
    <w:rsid w:val="00790B3E"/>
    <w:rsid w:val="00790D93"/>
    <w:rsid w:val="00791CD7"/>
    <w:rsid w:val="00791F2C"/>
    <w:rsid w:val="00792D22"/>
    <w:rsid w:val="00793AD8"/>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2FB8"/>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741"/>
    <w:rsid w:val="00860C62"/>
    <w:rsid w:val="00862ACD"/>
    <w:rsid w:val="0086517F"/>
    <w:rsid w:val="00865B0D"/>
    <w:rsid w:val="00870FFD"/>
    <w:rsid w:val="00871B33"/>
    <w:rsid w:val="00872949"/>
    <w:rsid w:val="008730BB"/>
    <w:rsid w:val="008748E2"/>
    <w:rsid w:val="008753F7"/>
    <w:rsid w:val="00877391"/>
    <w:rsid w:val="008774A4"/>
    <w:rsid w:val="00877B4E"/>
    <w:rsid w:val="00883C32"/>
    <w:rsid w:val="00885CDD"/>
    <w:rsid w:val="008874C6"/>
    <w:rsid w:val="00887874"/>
    <w:rsid w:val="00887E41"/>
    <w:rsid w:val="008900FC"/>
    <w:rsid w:val="00892D75"/>
    <w:rsid w:val="008941DB"/>
    <w:rsid w:val="00895940"/>
    <w:rsid w:val="008A0E9B"/>
    <w:rsid w:val="008A12A0"/>
    <w:rsid w:val="008A16EA"/>
    <w:rsid w:val="008A2C5D"/>
    <w:rsid w:val="008A3910"/>
    <w:rsid w:val="008A5209"/>
    <w:rsid w:val="008A5DDC"/>
    <w:rsid w:val="008A5FC8"/>
    <w:rsid w:val="008A6AD3"/>
    <w:rsid w:val="008B12C2"/>
    <w:rsid w:val="008B2929"/>
    <w:rsid w:val="008B31F9"/>
    <w:rsid w:val="008B428B"/>
    <w:rsid w:val="008B47F3"/>
    <w:rsid w:val="008B5B36"/>
    <w:rsid w:val="008B5E40"/>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A18"/>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446"/>
    <w:rsid w:val="00971D9B"/>
    <w:rsid w:val="009731CB"/>
    <w:rsid w:val="009731EC"/>
    <w:rsid w:val="009732E9"/>
    <w:rsid w:val="009737D9"/>
    <w:rsid w:val="00973BFE"/>
    <w:rsid w:val="009763C4"/>
    <w:rsid w:val="009803F1"/>
    <w:rsid w:val="009828C6"/>
    <w:rsid w:val="00982964"/>
    <w:rsid w:val="009844F7"/>
    <w:rsid w:val="00984753"/>
    <w:rsid w:val="00984AA1"/>
    <w:rsid w:val="00985462"/>
    <w:rsid w:val="009861AC"/>
    <w:rsid w:val="009876F2"/>
    <w:rsid w:val="0099079E"/>
    <w:rsid w:val="0099189A"/>
    <w:rsid w:val="00992870"/>
    <w:rsid w:val="00993AB6"/>
    <w:rsid w:val="00993DDC"/>
    <w:rsid w:val="00994079"/>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6D76"/>
    <w:rsid w:val="00A374EB"/>
    <w:rsid w:val="00A402A1"/>
    <w:rsid w:val="00A44175"/>
    <w:rsid w:val="00A45A85"/>
    <w:rsid w:val="00A46339"/>
    <w:rsid w:val="00A475B0"/>
    <w:rsid w:val="00A50D22"/>
    <w:rsid w:val="00A512C3"/>
    <w:rsid w:val="00A5223C"/>
    <w:rsid w:val="00A528B0"/>
    <w:rsid w:val="00A53FCB"/>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4FBE"/>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2455"/>
    <w:rsid w:val="00AB31D7"/>
    <w:rsid w:val="00AB5191"/>
    <w:rsid w:val="00AB53E4"/>
    <w:rsid w:val="00AB5467"/>
    <w:rsid w:val="00AC2BEF"/>
    <w:rsid w:val="00AC2F08"/>
    <w:rsid w:val="00AC3431"/>
    <w:rsid w:val="00AC35B2"/>
    <w:rsid w:val="00AC4F34"/>
    <w:rsid w:val="00AC6EC2"/>
    <w:rsid w:val="00AD13C0"/>
    <w:rsid w:val="00AD1F3E"/>
    <w:rsid w:val="00AD2036"/>
    <w:rsid w:val="00AD22E3"/>
    <w:rsid w:val="00AD4439"/>
    <w:rsid w:val="00AD4CDE"/>
    <w:rsid w:val="00AD76F2"/>
    <w:rsid w:val="00AD7D03"/>
    <w:rsid w:val="00AE035D"/>
    <w:rsid w:val="00AE1224"/>
    <w:rsid w:val="00AE12C5"/>
    <w:rsid w:val="00AE18A3"/>
    <w:rsid w:val="00AE3A4B"/>
    <w:rsid w:val="00AE3A63"/>
    <w:rsid w:val="00AE4755"/>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0FF0"/>
    <w:rsid w:val="00B1218F"/>
    <w:rsid w:val="00B122CE"/>
    <w:rsid w:val="00B13262"/>
    <w:rsid w:val="00B14140"/>
    <w:rsid w:val="00B145CD"/>
    <w:rsid w:val="00B14791"/>
    <w:rsid w:val="00B14C20"/>
    <w:rsid w:val="00B16238"/>
    <w:rsid w:val="00B21628"/>
    <w:rsid w:val="00B23F81"/>
    <w:rsid w:val="00B23F8B"/>
    <w:rsid w:val="00B24204"/>
    <w:rsid w:val="00B24EB1"/>
    <w:rsid w:val="00B25CE0"/>
    <w:rsid w:val="00B27432"/>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3D6"/>
    <w:rsid w:val="00B66F3E"/>
    <w:rsid w:val="00B672B3"/>
    <w:rsid w:val="00B678DB"/>
    <w:rsid w:val="00B712C3"/>
    <w:rsid w:val="00B726FB"/>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E60"/>
    <w:rsid w:val="00B87601"/>
    <w:rsid w:val="00B902B9"/>
    <w:rsid w:val="00B90708"/>
    <w:rsid w:val="00B910E0"/>
    <w:rsid w:val="00B92C59"/>
    <w:rsid w:val="00B93BA2"/>
    <w:rsid w:val="00B95B21"/>
    <w:rsid w:val="00B95BFE"/>
    <w:rsid w:val="00B96C22"/>
    <w:rsid w:val="00B972D3"/>
    <w:rsid w:val="00BA0965"/>
    <w:rsid w:val="00BA1705"/>
    <w:rsid w:val="00BA2132"/>
    <w:rsid w:val="00BA22B3"/>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3A3F"/>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451C"/>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4E7"/>
    <w:rsid w:val="00C229F8"/>
    <w:rsid w:val="00C2369A"/>
    <w:rsid w:val="00C25365"/>
    <w:rsid w:val="00C25B02"/>
    <w:rsid w:val="00C319A3"/>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2FFE"/>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00A"/>
    <w:rsid w:val="00C971F9"/>
    <w:rsid w:val="00C97DF7"/>
    <w:rsid w:val="00C97E95"/>
    <w:rsid w:val="00CA14C9"/>
    <w:rsid w:val="00CA1A6A"/>
    <w:rsid w:val="00CA24FB"/>
    <w:rsid w:val="00CA27D6"/>
    <w:rsid w:val="00CA6108"/>
    <w:rsid w:val="00CA64D5"/>
    <w:rsid w:val="00CA7E7F"/>
    <w:rsid w:val="00CB047B"/>
    <w:rsid w:val="00CB1877"/>
    <w:rsid w:val="00CB3201"/>
    <w:rsid w:val="00CB3415"/>
    <w:rsid w:val="00CB4329"/>
    <w:rsid w:val="00CB6290"/>
    <w:rsid w:val="00CB766B"/>
    <w:rsid w:val="00CC191C"/>
    <w:rsid w:val="00CC356D"/>
    <w:rsid w:val="00CC3FEB"/>
    <w:rsid w:val="00CC6F87"/>
    <w:rsid w:val="00CD0EF3"/>
    <w:rsid w:val="00CD109D"/>
    <w:rsid w:val="00CD1E9D"/>
    <w:rsid w:val="00CD1EB5"/>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07913"/>
    <w:rsid w:val="00D13087"/>
    <w:rsid w:val="00D155DF"/>
    <w:rsid w:val="00D16FA0"/>
    <w:rsid w:val="00D17378"/>
    <w:rsid w:val="00D216B2"/>
    <w:rsid w:val="00D25BB3"/>
    <w:rsid w:val="00D26479"/>
    <w:rsid w:val="00D26DCE"/>
    <w:rsid w:val="00D27046"/>
    <w:rsid w:val="00D27D7D"/>
    <w:rsid w:val="00D319AD"/>
    <w:rsid w:val="00D3275F"/>
    <w:rsid w:val="00D341F3"/>
    <w:rsid w:val="00D34548"/>
    <w:rsid w:val="00D34914"/>
    <w:rsid w:val="00D3559D"/>
    <w:rsid w:val="00D37A37"/>
    <w:rsid w:val="00D4128C"/>
    <w:rsid w:val="00D4223D"/>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B7D08"/>
    <w:rsid w:val="00DC2894"/>
    <w:rsid w:val="00DC3F8A"/>
    <w:rsid w:val="00DC795E"/>
    <w:rsid w:val="00DD05AA"/>
    <w:rsid w:val="00DD1537"/>
    <w:rsid w:val="00DD3148"/>
    <w:rsid w:val="00DD3A14"/>
    <w:rsid w:val="00DD3B77"/>
    <w:rsid w:val="00DD46E9"/>
    <w:rsid w:val="00DD734F"/>
    <w:rsid w:val="00DD740A"/>
    <w:rsid w:val="00DD7F26"/>
    <w:rsid w:val="00DE0D00"/>
    <w:rsid w:val="00DE0FAB"/>
    <w:rsid w:val="00DE16CD"/>
    <w:rsid w:val="00DE3F06"/>
    <w:rsid w:val="00DE44CE"/>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16BB5"/>
    <w:rsid w:val="00E20C37"/>
    <w:rsid w:val="00E22D1B"/>
    <w:rsid w:val="00E235F5"/>
    <w:rsid w:val="00E23783"/>
    <w:rsid w:val="00E256E5"/>
    <w:rsid w:val="00E26411"/>
    <w:rsid w:val="00E27AE8"/>
    <w:rsid w:val="00E3008F"/>
    <w:rsid w:val="00E307B6"/>
    <w:rsid w:val="00E32E9C"/>
    <w:rsid w:val="00E331A3"/>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6477"/>
    <w:rsid w:val="00E872A7"/>
    <w:rsid w:val="00E8762A"/>
    <w:rsid w:val="00E8763F"/>
    <w:rsid w:val="00E901AB"/>
    <w:rsid w:val="00E9292A"/>
    <w:rsid w:val="00E94759"/>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868"/>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4145"/>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9D7"/>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C6B5B"/>
    <w:rsid w:val="00FD0A3A"/>
    <w:rsid w:val="00FD16AF"/>
    <w:rsid w:val="00FD18F7"/>
    <w:rsid w:val="00FD1F4D"/>
    <w:rsid w:val="00FD2218"/>
    <w:rsid w:val="00FD2A3E"/>
    <w:rsid w:val="00FD546E"/>
    <w:rsid w:val="00FD7077"/>
    <w:rsid w:val="00FE153D"/>
    <w:rsid w:val="00FE24FF"/>
    <w:rsid w:val="00FE405D"/>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878530-3519-4EE9-AEC4-6A19A27D4AD9}">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51</Pages>
  <Words>16137</Words>
  <Characters>87144</Characters>
  <Application>Microsoft Office Word</Application>
  <DocSecurity>0</DocSecurity>
  <Lines>726</Lines>
  <Paragraphs>206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103075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cp:revision>
  <cp:lastPrinted>2024-03-06T12:32:00Z</cp:lastPrinted>
  <dcterms:created xsi:type="dcterms:W3CDTF">2024-03-05T16:00:00Z</dcterms:created>
  <dcterms:modified xsi:type="dcterms:W3CDTF">2024-03-06T12:32:00Z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