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0C8EEF2A"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B17B9B">
        <w:rPr>
          <w:rFonts w:ascii="Arial" w:hAnsi="Arial" w:cs="Arial"/>
          <w:b/>
          <w:bCs/>
          <w:color w:val="000000"/>
        </w:rPr>
        <w:t>PE026</w:t>
      </w:r>
      <w:r w:rsidR="00B726FB">
        <w:rPr>
          <w:rFonts w:ascii="Arial" w:hAnsi="Arial" w:cs="Arial"/>
          <w:b/>
          <w:bCs/>
          <w:color w:val="000000"/>
        </w:rPr>
        <w:t>/</w:t>
      </w:r>
      <w:r w:rsidR="00B33883">
        <w:rPr>
          <w:rFonts w:ascii="Arial" w:hAnsi="Arial" w:cs="Arial"/>
          <w:b/>
          <w:bCs/>
          <w:color w:val="000000"/>
        </w:rPr>
        <w:t>2025</w:t>
      </w:r>
    </w:p>
    <w:p w14:paraId="20681B04" w14:textId="77777777" w:rsidR="00015373" w:rsidRPr="002B3E58" w:rsidRDefault="00015373" w:rsidP="00235187">
      <w:pPr>
        <w:jc w:val="center"/>
        <w:rPr>
          <w:rFonts w:ascii="Arial" w:hAnsi="Arial" w:cs="Arial"/>
          <w:b/>
          <w:bCs/>
          <w:color w:val="000000"/>
          <w:sz w:val="16"/>
          <w:szCs w:val="16"/>
        </w:rPr>
      </w:pPr>
    </w:p>
    <w:p w14:paraId="31CF237B" w14:textId="1F326862"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B17B9B">
        <w:rPr>
          <w:rFonts w:ascii="Arial" w:hAnsi="Arial" w:cs="Arial"/>
          <w:bCs/>
          <w:color w:val="000000"/>
        </w:rPr>
        <w:t>179</w:t>
      </w:r>
      <w:r w:rsidR="003155CD" w:rsidRPr="00E6202D">
        <w:rPr>
          <w:rFonts w:ascii="Arial" w:hAnsi="Arial" w:cs="Arial"/>
          <w:bCs/>
          <w:color w:val="000000"/>
        </w:rPr>
        <w:t>/</w:t>
      </w:r>
      <w:r w:rsidR="00B33883">
        <w:rPr>
          <w:rFonts w:ascii="Arial" w:hAnsi="Arial" w:cs="Arial"/>
          <w:bCs/>
          <w:color w:val="000000"/>
        </w:rPr>
        <w:t>2025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7D10C616"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4A761F6D" w:rsidR="002C6B79" w:rsidRPr="00976243" w:rsidRDefault="002C6B79" w:rsidP="002C6B79">
      <w:pPr>
        <w:snapToGrid w:val="0"/>
        <w:spacing w:after="120" w:line="276" w:lineRule="auto"/>
        <w:ind w:right="-30"/>
        <w:jc w:val="both"/>
        <w:rPr>
          <w:rFonts w:ascii="Arial" w:eastAsia="Arial" w:hAnsi="Arial" w:cs="Arial"/>
          <w:color w:val="000000" w:themeColor="text1"/>
        </w:rPr>
      </w:pPr>
      <w:r w:rsidRPr="00976243">
        <w:rPr>
          <w:rFonts w:ascii="Arial" w:eastAsia="Arial" w:hAnsi="Arial" w:cs="Arial"/>
          <w:b/>
          <w:color w:val="000000" w:themeColor="text1"/>
        </w:rPr>
        <w:t>RECEBIMENTO DAS PROPOSTAS:</w:t>
      </w:r>
      <w:r w:rsidR="00905E16" w:rsidRPr="00976243">
        <w:rPr>
          <w:rFonts w:ascii="Arial" w:eastAsia="Arial" w:hAnsi="Arial" w:cs="Arial"/>
          <w:b/>
          <w:color w:val="000000" w:themeColor="text1"/>
        </w:rPr>
        <w:t xml:space="preserve"> </w:t>
      </w:r>
      <w:r w:rsidRPr="00976243">
        <w:rPr>
          <w:rFonts w:ascii="Arial" w:eastAsia="Arial" w:hAnsi="Arial" w:cs="Arial"/>
          <w:color w:val="000000" w:themeColor="text1"/>
        </w:rPr>
        <w:t>Das</w:t>
      </w:r>
      <w:r w:rsidR="00905E16" w:rsidRPr="00976243">
        <w:rPr>
          <w:rFonts w:ascii="Arial" w:eastAsia="Arial" w:hAnsi="Arial" w:cs="Arial"/>
          <w:color w:val="000000" w:themeColor="text1"/>
        </w:rPr>
        <w:t xml:space="preserve"> </w:t>
      </w:r>
      <w:r w:rsidR="00B84796" w:rsidRPr="00976243">
        <w:rPr>
          <w:rFonts w:ascii="Arial" w:eastAsia="Arial" w:hAnsi="Arial" w:cs="Arial"/>
          <w:color w:val="000000" w:themeColor="text1"/>
        </w:rPr>
        <w:t>08</w:t>
      </w:r>
      <w:r w:rsidRPr="00976243">
        <w:rPr>
          <w:rFonts w:ascii="Arial" w:eastAsia="Arial" w:hAnsi="Arial" w:cs="Arial"/>
          <w:color w:val="000000" w:themeColor="text1"/>
        </w:rPr>
        <w:t>:</w:t>
      </w:r>
      <w:r w:rsidR="0035570A" w:rsidRPr="00976243">
        <w:rPr>
          <w:rFonts w:ascii="Arial" w:eastAsia="Arial" w:hAnsi="Arial" w:cs="Arial"/>
          <w:color w:val="000000" w:themeColor="text1"/>
        </w:rPr>
        <w:t>00</w:t>
      </w:r>
      <w:r w:rsidR="00905E16" w:rsidRPr="00976243">
        <w:rPr>
          <w:rFonts w:ascii="Arial" w:eastAsia="Arial" w:hAnsi="Arial" w:cs="Arial"/>
          <w:color w:val="000000" w:themeColor="text1"/>
        </w:rPr>
        <w:t xml:space="preserve"> </w:t>
      </w:r>
      <w:r w:rsidRPr="00976243">
        <w:rPr>
          <w:rFonts w:ascii="Arial" w:eastAsia="Arial" w:hAnsi="Arial" w:cs="Arial"/>
          <w:color w:val="000000" w:themeColor="text1"/>
        </w:rPr>
        <w:t>horas</w:t>
      </w:r>
      <w:r w:rsidR="00905E16" w:rsidRPr="00976243">
        <w:rPr>
          <w:rFonts w:ascii="Arial" w:eastAsia="Arial" w:hAnsi="Arial" w:cs="Arial"/>
          <w:color w:val="000000" w:themeColor="text1"/>
        </w:rPr>
        <w:t xml:space="preserve"> </w:t>
      </w:r>
      <w:r w:rsidRPr="00976243">
        <w:rPr>
          <w:rFonts w:ascii="Arial" w:eastAsia="Arial" w:hAnsi="Arial" w:cs="Arial"/>
          <w:color w:val="000000" w:themeColor="text1"/>
        </w:rPr>
        <w:t>do</w:t>
      </w:r>
      <w:r w:rsidR="00905E16" w:rsidRPr="00976243">
        <w:rPr>
          <w:rFonts w:ascii="Arial" w:eastAsia="Arial" w:hAnsi="Arial" w:cs="Arial"/>
          <w:color w:val="000000" w:themeColor="text1"/>
        </w:rPr>
        <w:t xml:space="preserve"> </w:t>
      </w:r>
      <w:r w:rsidRPr="00976243">
        <w:rPr>
          <w:rFonts w:ascii="Arial" w:eastAsia="Arial" w:hAnsi="Arial" w:cs="Arial"/>
          <w:color w:val="000000" w:themeColor="text1"/>
        </w:rPr>
        <w:t>dia</w:t>
      </w:r>
      <w:r w:rsidR="00753499" w:rsidRPr="00976243">
        <w:rPr>
          <w:rFonts w:ascii="Arial" w:eastAsia="Arial" w:hAnsi="Arial" w:cs="Arial"/>
          <w:color w:val="000000" w:themeColor="text1"/>
        </w:rPr>
        <w:t xml:space="preserve"> </w:t>
      </w:r>
      <w:r w:rsidR="00AC62CB">
        <w:rPr>
          <w:rFonts w:ascii="Arial" w:eastAsia="Arial" w:hAnsi="Arial" w:cs="Arial"/>
          <w:color w:val="000000" w:themeColor="text1"/>
        </w:rPr>
        <w:t>10</w:t>
      </w:r>
      <w:r w:rsidR="00A3445B" w:rsidRPr="00976243">
        <w:rPr>
          <w:rFonts w:ascii="Arial" w:eastAsia="Arial" w:hAnsi="Arial" w:cs="Arial"/>
          <w:color w:val="000000" w:themeColor="text1"/>
        </w:rPr>
        <w:t>/</w:t>
      </w:r>
      <w:r w:rsidR="00AC62CB">
        <w:rPr>
          <w:rFonts w:ascii="Arial" w:eastAsia="Arial" w:hAnsi="Arial" w:cs="Arial"/>
          <w:color w:val="000000" w:themeColor="text1"/>
        </w:rPr>
        <w:t>07</w:t>
      </w:r>
      <w:r w:rsidRPr="00976243">
        <w:rPr>
          <w:rFonts w:ascii="Arial" w:eastAsia="Arial" w:hAnsi="Arial" w:cs="Arial"/>
          <w:color w:val="000000" w:themeColor="text1"/>
        </w:rPr>
        <w:t>/</w:t>
      </w:r>
      <w:r w:rsidR="00B33883" w:rsidRPr="00976243">
        <w:rPr>
          <w:rFonts w:ascii="Arial" w:eastAsia="Arial" w:hAnsi="Arial" w:cs="Arial"/>
          <w:color w:val="000000" w:themeColor="text1"/>
        </w:rPr>
        <w:t>2025</w:t>
      </w:r>
      <w:r w:rsidR="00CD0A90" w:rsidRPr="00976243">
        <w:rPr>
          <w:rFonts w:ascii="Arial" w:eastAsia="Arial" w:hAnsi="Arial" w:cs="Arial"/>
          <w:color w:val="000000" w:themeColor="text1"/>
        </w:rPr>
        <w:t xml:space="preserve"> </w:t>
      </w:r>
      <w:r w:rsidR="0035570A" w:rsidRPr="00976243">
        <w:rPr>
          <w:rFonts w:ascii="Arial" w:eastAsia="Arial" w:hAnsi="Arial" w:cs="Arial"/>
          <w:color w:val="000000" w:themeColor="text1"/>
        </w:rPr>
        <w:t>às</w:t>
      </w:r>
      <w:r w:rsidR="00CD0A90" w:rsidRPr="00976243">
        <w:rPr>
          <w:rFonts w:ascii="Arial" w:eastAsia="Arial" w:hAnsi="Arial" w:cs="Arial"/>
          <w:color w:val="000000" w:themeColor="text1"/>
        </w:rPr>
        <w:t xml:space="preserve"> </w:t>
      </w:r>
      <w:r w:rsidR="00905E16" w:rsidRPr="00976243">
        <w:rPr>
          <w:rFonts w:ascii="Arial" w:eastAsia="Arial" w:hAnsi="Arial" w:cs="Arial"/>
          <w:color w:val="000000" w:themeColor="text1"/>
        </w:rPr>
        <w:t>08</w:t>
      </w:r>
      <w:r w:rsidR="0035570A" w:rsidRPr="00976243">
        <w:rPr>
          <w:rFonts w:ascii="Arial" w:eastAsia="Arial" w:hAnsi="Arial" w:cs="Arial"/>
          <w:color w:val="000000" w:themeColor="text1"/>
        </w:rPr>
        <w:t>:00</w:t>
      </w:r>
      <w:r w:rsidR="004A2264" w:rsidRPr="00976243">
        <w:rPr>
          <w:rFonts w:ascii="Arial" w:eastAsia="Arial" w:hAnsi="Arial" w:cs="Arial"/>
          <w:color w:val="000000" w:themeColor="text1"/>
        </w:rPr>
        <w:t xml:space="preserve"> </w:t>
      </w:r>
      <w:r w:rsidR="0035570A" w:rsidRPr="00976243">
        <w:rPr>
          <w:rFonts w:ascii="Arial" w:eastAsia="Arial" w:hAnsi="Arial" w:cs="Arial"/>
          <w:color w:val="000000" w:themeColor="text1"/>
        </w:rPr>
        <w:t>do</w:t>
      </w:r>
      <w:r w:rsidR="004A2264" w:rsidRPr="00976243">
        <w:rPr>
          <w:rFonts w:ascii="Arial" w:eastAsia="Arial" w:hAnsi="Arial" w:cs="Arial"/>
          <w:color w:val="000000" w:themeColor="text1"/>
        </w:rPr>
        <w:t xml:space="preserve"> </w:t>
      </w:r>
      <w:r w:rsidR="0035570A" w:rsidRPr="00976243">
        <w:rPr>
          <w:rFonts w:ascii="Arial" w:eastAsia="Arial" w:hAnsi="Arial" w:cs="Arial"/>
          <w:color w:val="000000" w:themeColor="text1"/>
        </w:rPr>
        <w:t>dia</w:t>
      </w:r>
      <w:r w:rsidR="00C2572D" w:rsidRPr="00976243">
        <w:rPr>
          <w:rFonts w:ascii="Arial" w:eastAsia="Arial" w:hAnsi="Arial" w:cs="Arial"/>
          <w:color w:val="000000" w:themeColor="text1"/>
        </w:rPr>
        <w:t xml:space="preserve"> </w:t>
      </w:r>
      <w:r w:rsidR="00AC62CB">
        <w:rPr>
          <w:rFonts w:ascii="Arial" w:eastAsia="Arial" w:hAnsi="Arial" w:cs="Arial"/>
          <w:color w:val="000000" w:themeColor="text1"/>
        </w:rPr>
        <w:t>24</w:t>
      </w:r>
      <w:r w:rsidR="0035570A" w:rsidRPr="00976243">
        <w:rPr>
          <w:rFonts w:ascii="Arial" w:eastAsia="Arial" w:hAnsi="Arial" w:cs="Arial"/>
          <w:color w:val="000000" w:themeColor="text1"/>
        </w:rPr>
        <w:t>/</w:t>
      </w:r>
      <w:r w:rsidR="007A507E" w:rsidRPr="00976243">
        <w:rPr>
          <w:rFonts w:ascii="Arial" w:eastAsia="Arial" w:hAnsi="Arial" w:cs="Arial"/>
          <w:color w:val="000000" w:themeColor="text1"/>
        </w:rPr>
        <w:t>0</w:t>
      </w:r>
      <w:r w:rsidR="00AC62CB">
        <w:rPr>
          <w:rFonts w:ascii="Arial" w:eastAsia="Arial" w:hAnsi="Arial" w:cs="Arial"/>
          <w:color w:val="000000" w:themeColor="text1"/>
        </w:rPr>
        <w:t>7</w:t>
      </w:r>
      <w:r w:rsidR="0035570A" w:rsidRPr="00976243">
        <w:rPr>
          <w:rFonts w:ascii="Arial" w:eastAsia="Arial" w:hAnsi="Arial" w:cs="Arial"/>
          <w:color w:val="000000" w:themeColor="text1"/>
        </w:rPr>
        <w:t>/</w:t>
      </w:r>
      <w:r w:rsidR="00017F7B" w:rsidRPr="00976243">
        <w:rPr>
          <w:rFonts w:ascii="Arial" w:eastAsia="Arial" w:hAnsi="Arial" w:cs="Arial"/>
          <w:color w:val="000000" w:themeColor="text1"/>
        </w:rPr>
        <w:t>202</w:t>
      </w:r>
      <w:r w:rsidR="00753499" w:rsidRPr="00976243">
        <w:rPr>
          <w:rFonts w:ascii="Arial" w:eastAsia="Arial" w:hAnsi="Arial" w:cs="Arial"/>
          <w:color w:val="000000" w:themeColor="text1"/>
        </w:rPr>
        <w:t>5</w:t>
      </w:r>
      <w:r w:rsidRPr="00976243">
        <w:rPr>
          <w:rFonts w:ascii="Arial" w:eastAsia="Arial" w:hAnsi="Arial" w:cs="Arial"/>
          <w:color w:val="000000" w:themeColor="text1"/>
        </w:rPr>
        <w:t>.</w:t>
      </w:r>
    </w:p>
    <w:p w14:paraId="5C2AD51A" w14:textId="1A5437F9" w:rsidR="002C6B79" w:rsidRPr="00976243" w:rsidRDefault="002C6B79" w:rsidP="002C6B79">
      <w:pPr>
        <w:snapToGrid w:val="0"/>
        <w:spacing w:after="120" w:line="276" w:lineRule="auto"/>
        <w:ind w:right="-30"/>
        <w:jc w:val="both"/>
        <w:rPr>
          <w:rFonts w:ascii="Arial" w:eastAsia="Arial" w:hAnsi="Arial" w:cs="Arial"/>
          <w:color w:val="000000" w:themeColor="text1"/>
        </w:rPr>
      </w:pPr>
      <w:r w:rsidRPr="00976243">
        <w:rPr>
          <w:rFonts w:ascii="Arial" w:eastAsia="Arial" w:hAnsi="Arial" w:cs="Arial"/>
          <w:b/>
          <w:color w:val="000000" w:themeColor="text1"/>
        </w:rPr>
        <w:t>ABERTURA E JULGAMENTO DAS PROPOSTAS:</w:t>
      </w:r>
      <w:r w:rsidR="004D345A" w:rsidRPr="00976243">
        <w:rPr>
          <w:rFonts w:ascii="Arial" w:eastAsia="Arial" w:hAnsi="Arial" w:cs="Arial"/>
          <w:b/>
          <w:color w:val="000000" w:themeColor="text1"/>
        </w:rPr>
        <w:t xml:space="preserve"> </w:t>
      </w:r>
      <w:r w:rsidRPr="00976243">
        <w:rPr>
          <w:rFonts w:ascii="Arial" w:eastAsia="Arial" w:hAnsi="Arial" w:cs="Arial"/>
          <w:color w:val="000000" w:themeColor="text1"/>
        </w:rPr>
        <w:t>Das</w:t>
      </w:r>
      <w:r w:rsidR="004D345A" w:rsidRPr="00976243">
        <w:rPr>
          <w:rFonts w:ascii="Arial" w:eastAsia="Arial" w:hAnsi="Arial" w:cs="Arial"/>
          <w:color w:val="000000" w:themeColor="text1"/>
        </w:rPr>
        <w:t xml:space="preserve"> </w:t>
      </w:r>
      <w:r w:rsidR="00992DCD" w:rsidRPr="00976243">
        <w:rPr>
          <w:rFonts w:ascii="Arial" w:eastAsia="Arial" w:hAnsi="Arial" w:cs="Arial"/>
          <w:color w:val="000000" w:themeColor="text1"/>
        </w:rPr>
        <w:t>08</w:t>
      </w:r>
      <w:r w:rsidRPr="00976243">
        <w:rPr>
          <w:rFonts w:ascii="Arial" w:eastAsia="Arial" w:hAnsi="Arial" w:cs="Arial"/>
          <w:color w:val="000000" w:themeColor="text1"/>
        </w:rPr>
        <w:t>:</w:t>
      </w:r>
      <w:r w:rsidR="00A25C82" w:rsidRPr="00976243">
        <w:rPr>
          <w:rFonts w:ascii="Arial" w:eastAsia="Arial" w:hAnsi="Arial" w:cs="Arial"/>
          <w:color w:val="000000" w:themeColor="text1"/>
        </w:rPr>
        <w:t>0</w:t>
      </w:r>
      <w:r w:rsidR="00992DCD" w:rsidRPr="00976243">
        <w:rPr>
          <w:rFonts w:ascii="Arial" w:eastAsia="Arial" w:hAnsi="Arial" w:cs="Arial"/>
          <w:color w:val="000000" w:themeColor="text1"/>
        </w:rPr>
        <w:t>0</w:t>
      </w:r>
      <w:r w:rsidR="004D345A" w:rsidRPr="00976243">
        <w:rPr>
          <w:rFonts w:ascii="Arial" w:eastAsia="Arial" w:hAnsi="Arial" w:cs="Arial"/>
          <w:color w:val="000000" w:themeColor="text1"/>
        </w:rPr>
        <w:t xml:space="preserve"> </w:t>
      </w:r>
      <w:r w:rsidRPr="00976243">
        <w:rPr>
          <w:rFonts w:ascii="Arial" w:eastAsia="Arial" w:hAnsi="Arial" w:cs="Arial"/>
          <w:color w:val="000000" w:themeColor="text1"/>
        </w:rPr>
        <w:t>às</w:t>
      </w:r>
      <w:r w:rsidR="004D345A" w:rsidRPr="00976243">
        <w:rPr>
          <w:rFonts w:ascii="Arial" w:eastAsia="Arial" w:hAnsi="Arial" w:cs="Arial"/>
          <w:color w:val="000000" w:themeColor="text1"/>
        </w:rPr>
        <w:t xml:space="preserve"> </w:t>
      </w:r>
      <w:r w:rsidR="00AC62CB">
        <w:rPr>
          <w:rFonts w:ascii="Arial" w:eastAsia="Arial" w:hAnsi="Arial" w:cs="Arial"/>
          <w:color w:val="000000" w:themeColor="text1"/>
        </w:rPr>
        <w:t>08</w:t>
      </w:r>
      <w:r w:rsidR="009369B0" w:rsidRPr="00976243">
        <w:rPr>
          <w:rFonts w:ascii="Arial" w:eastAsia="Arial" w:hAnsi="Arial" w:cs="Arial"/>
          <w:color w:val="000000" w:themeColor="text1"/>
        </w:rPr>
        <w:t>:</w:t>
      </w:r>
      <w:r w:rsidR="00AC62CB">
        <w:rPr>
          <w:rFonts w:ascii="Arial" w:eastAsia="Arial" w:hAnsi="Arial" w:cs="Arial"/>
          <w:color w:val="000000" w:themeColor="text1"/>
        </w:rPr>
        <w:t>30</w:t>
      </w:r>
      <w:r w:rsidR="009369B0" w:rsidRPr="00976243">
        <w:rPr>
          <w:rFonts w:ascii="Arial" w:eastAsia="Arial" w:hAnsi="Arial" w:cs="Arial"/>
          <w:color w:val="000000" w:themeColor="text1"/>
        </w:rPr>
        <w:t xml:space="preserve"> </w:t>
      </w:r>
      <w:r w:rsidRPr="00976243">
        <w:rPr>
          <w:rFonts w:ascii="Arial" w:eastAsia="Arial" w:hAnsi="Arial" w:cs="Arial"/>
          <w:color w:val="000000" w:themeColor="text1"/>
        </w:rPr>
        <w:t>horas</w:t>
      </w:r>
      <w:r w:rsidR="00AD5D87" w:rsidRPr="00976243">
        <w:rPr>
          <w:rFonts w:ascii="Arial" w:eastAsia="Arial" w:hAnsi="Arial" w:cs="Arial"/>
          <w:color w:val="000000" w:themeColor="text1"/>
        </w:rPr>
        <w:t xml:space="preserve"> </w:t>
      </w:r>
      <w:r w:rsidRPr="00976243">
        <w:rPr>
          <w:rFonts w:ascii="Arial" w:eastAsia="Arial" w:hAnsi="Arial" w:cs="Arial"/>
          <w:color w:val="000000" w:themeColor="text1"/>
        </w:rPr>
        <w:t>do</w:t>
      </w:r>
      <w:r w:rsidR="00AD5D87" w:rsidRPr="00976243">
        <w:rPr>
          <w:rFonts w:ascii="Arial" w:eastAsia="Arial" w:hAnsi="Arial" w:cs="Arial"/>
          <w:color w:val="000000" w:themeColor="text1"/>
        </w:rPr>
        <w:t xml:space="preserve"> </w:t>
      </w:r>
      <w:r w:rsidRPr="00976243">
        <w:rPr>
          <w:rFonts w:ascii="Arial" w:eastAsia="Arial" w:hAnsi="Arial" w:cs="Arial"/>
          <w:color w:val="000000" w:themeColor="text1"/>
        </w:rPr>
        <w:t>dia</w:t>
      </w:r>
      <w:r w:rsidR="004D345A" w:rsidRPr="00976243">
        <w:rPr>
          <w:rFonts w:ascii="Arial" w:eastAsia="Arial" w:hAnsi="Arial" w:cs="Arial"/>
          <w:color w:val="000000" w:themeColor="text1"/>
        </w:rPr>
        <w:t xml:space="preserve"> </w:t>
      </w:r>
      <w:r w:rsidR="00AC62CB">
        <w:rPr>
          <w:rFonts w:ascii="Arial" w:eastAsia="Arial" w:hAnsi="Arial" w:cs="Arial"/>
          <w:color w:val="000000" w:themeColor="text1"/>
        </w:rPr>
        <w:t>24</w:t>
      </w:r>
      <w:r w:rsidR="00753499" w:rsidRPr="00976243">
        <w:rPr>
          <w:rFonts w:ascii="Arial" w:eastAsia="Arial" w:hAnsi="Arial" w:cs="Arial"/>
          <w:color w:val="000000" w:themeColor="text1"/>
        </w:rPr>
        <w:t>/</w:t>
      </w:r>
      <w:r w:rsidR="00AC62CB">
        <w:rPr>
          <w:rFonts w:ascii="Arial" w:eastAsia="Arial" w:hAnsi="Arial" w:cs="Arial"/>
          <w:color w:val="000000" w:themeColor="text1"/>
        </w:rPr>
        <w:t>07</w:t>
      </w:r>
      <w:r w:rsidRPr="00976243">
        <w:rPr>
          <w:rFonts w:ascii="Arial" w:eastAsia="Arial" w:hAnsi="Arial" w:cs="Arial"/>
          <w:color w:val="000000" w:themeColor="text1"/>
        </w:rPr>
        <w:t>/</w:t>
      </w:r>
      <w:r w:rsidR="00017F7B" w:rsidRPr="00976243">
        <w:rPr>
          <w:rFonts w:ascii="Arial" w:eastAsia="Arial" w:hAnsi="Arial" w:cs="Arial"/>
          <w:color w:val="000000" w:themeColor="text1"/>
        </w:rPr>
        <w:t>202</w:t>
      </w:r>
      <w:r w:rsidR="00753499" w:rsidRPr="00976243">
        <w:rPr>
          <w:rFonts w:ascii="Arial" w:eastAsia="Arial" w:hAnsi="Arial" w:cs="Arial"/>
          <w:color w:val="000000" w:themeColor="text1"/>
        </w:rPr>
        <w:t>5</w:t>
      </w:r>
      <w:r w:rsidRPr="00976243">
        <w:rPr>
          <w:rFonts w:ascii="Arial" w:eastAsia="Arial" w:hAnsi="Arial" w:cs="Arial"/>
          <w:color w:val="000000" w:themeColor="text1"/>
        </w:rPr>
        <w:t>.</w:t>
      </w:r>
    </w:p>
    <w:p w14:paraId="723E3EC7" w14:textId="707B37BF"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976243">
        <w:rPr>
          <w:rFonts w:ascii="Arial" w:eastAsia="Arial" w:hAnsi="Arial" w:cs="Arial"/>
          <w:b/>
          <w:color w:val="000000" w:themeColor="text1"/>
        </w:rPr>
        <w:t>INÍCIO DA SESSÃO DE DISPUTA DE PREÇOS:</w:t>
      </w:r>
      <w:r w:rsidR="004A2264" w:rsidRPr="00976243">
        <w:rPr>
          <w:rFonts w:ascii="Arial" w:eastAsia="Arial" w:hAnsi="Arial" w:cs="Arial"/>
          <w:b/>
          <w:color w:val="000000" w:themeColor="text1"/>
        </w:rPr>
        <w:t xml:space="preserve"> </w:t>
      </w:r>
      <w:r w:rsidR="002E7298" w:rsidRPr="00976243">
        <w:rPr>
          <w:rFonts w:ascii="Arial" w:eastAsia="Arial" w:hAnsi="Arial" w:cs="Arial"/>
          <w:color w:val="000000" w:themeColor="text1"/>
        </w:rPr>
        <w:t>Às</w:t>
      </w:r>
      <w:r w:rsidR="004A2264" w:rsidRPr="00976243">
        <w:rPr>
          <w:rFonts w:ascii="Arial" w:eastAsia="Arial" w:hAnsi="Arial" w:cs="Arial"/>
          <w:color w:val="000000" w:themeColor="text1"/>
        </w:rPr>
        <w:t xml:space="preserve"> </w:t>
      </w:r>
      <w:r w:rsidR="00455890" w:rsidRPr="00976243">
        <w:rPr>
          <w:rFonts w:ascii="Arial" w:eastAsia="Arial" w:hAnsi="Arial" w:cs="Arial"/>
          <w:color w:val="000000" w:themeColor="text1"/>
        </w:rPr>
        <w:t>08</w:t>
      </w:r>
      <w:r w:rsidRPr="00976243">
        <w:rPr>
          <w:rFonts w:ascii="Arial" w:eastAsia="Arial" w:hAnsi="Arial" w:cs="Arial"/>
          <w:color w:val="000000" w:themeColor="text1"/>
        </w:rPr>
        <w:t>:</w:t>
      </w:r>
      <w:r w:rsidR="00E0666D" w:rsidRPr="00976243">
        <w:rPr>
          <w:rFonts w:ascii="Arial" w:eastAsia="Arial" w:hAnsi="Arial" w:cs="Arial"/>
          <w:color w:val="000000" w:themeColor="text1"/>
        </w:rPr>
        <w:t xml:space="preserve">30 </w:t>
      </w:r>
      <w:r w:rsidRPr="00976243">
        <w:rPr>
          <w:rFonts w:ascii="Arial" w:eastAsia="Arial" w:hAnsi="Arial" w:cs="Arial"/>
          <w:color w:val="000000" w:themeColor="text1"/>
        </w:rPr>
        <w:t>horas</w:t>
      </w:r>
      <w:r w:rsidR="004A2264" w:rsidRPr="00976243">
        <w:rPr>
          <w:rFonts w:ascii="Arial" w:eastAsia="Arial" w:hAnsi="Arial" w:cs="Arial"/>
          <w:color w:val="000000" w:themeColor="text1"/>
        </w:rPr>
        <w:t xml:space="preserve"> </w:t>
      </w:r>
      <w:r w:rsidRPr="00976243">
        <w:rPr>
          <w:rFonts w:ascii="Arial" w:eastAsia="Arial" w:hAnsi="Arial" w:cs="Arial"/>
          <w:color w:val="000000" w:themeColor="text1"/>
        </w:rPr>
        <w:t>do dia</w:t>
      </w:r>
      <w:r w:rsidR="00814C60" w:rsidRPr="00976243">
        <w:rPr>
          <w:rFonts w:ascii="Arial" w:eastAsia="Arial" w:hAnsi="Arial" w:cs="Arial"/>
          <w:color w:val="000000" w:themeColor="text1"/>
        </w:rPr>
        <w:t xml:space="preserve"> </w:t>
      </w:r>
      <w:r w:rsidR="00976243" w:rsidRPr="00976243">
        <w:rPr>
          <w:rFonts w:ascii="Arial" w:eastAsia="Arial" w:hAnsi="Arial" w:cs="Arial"/>
          <w:color w:val="000000" w:themeColor="text1"/>
        </w:rPr>
        <w:t>2</w:t>
      </w:r>
      <w:r w:rsidR="00AC62CB">
        <w:rPr>
          <w:rFonts w:ascii="Arial" w:eastAsia="Arial" w:hAnsi="Arial" w:cs="Arial"/>
          <w:color w:val="000000" w:themeColor="text1"/>
        </w:rPr>
        <w:t>4</w:t>
      </w:r>
      <w:r w:rsidRPr="00976243">
        <w:rPr>
          <w:rFonts w:ascii="Arial" w:eastAsia="Arial" w:hAnsi="Arial" w:cs="Arial"/>
          <w:color w:val="000000" w:themeColor="text1"/>
        </w:rPr>
        <w:t>/</w:t>
      </w:r>
      <w:r w:rsidR="00AC62CB">
        <w:rPr>
          <w:rFonts w:ascii="Arial" w:eastAsia="Arial" w:hAnsi="Arial" w:cs="Arial"/>
          <w:color w:val="000000" w:themeColor="text1"/>
        </w:rPr>
        <w:t>07</w:t>
      </w:r>
      <w:r w:rsidRPr="00976243">
        <w:rPr>
          <w:rFonts w:ascii="Arial" w:eastAsia="Arial" w:hAnsi="Arial" w:cs="Arial"/>
          <w:color w:val="000000" w:themeColor="text1"/>
        </w:rPr>
        <w:t>/</w:t>
      </w:r>
      <w:r w:rsidR="00017F7B" w:rsidRPr="00976243">
        <w:rPr>
          <w:rFonts w:ascii="Arial" w:eastAsia="Arial" w:hAnsi="Arial" w:cs="Arial"/>
          <w:color w:val="000000" w:themeColor="text1"/>
        </w:rPr>
        <w:t>202</w:t>
      </w:r>
      <w:r w:rsidR="00753499" w:rsidRPr="00976243">
        <w:rPr>
          <w:rFonts w:ascii="Arial" w:eastAsia="Arial" w:hAnsi="Arial" w:cs="Arial"/>
          <w:color w:val="000000" w:themeColor="text1"/>
        </w:rPr>
        <w:t>5</w:t>
      </w:r>
      <w:r w:rsidRPr="00976243">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1128E1EB"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B17B9B">
        <w:rPr>
          <w:rFonts w:ascii="Arial" w:hAnsi="Arial" w:cs="Arial"/>
          <w:color w:val="000000"/>
        </w:rPr>
        <w:t>prestar serviços de sucção de fossas sépticas na sede e zona rural do município</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479DF0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B17B9B">
        <w:rPr>
          <w:rFonts w:ascii="Arial" w:hAnsi="Arial" w:cs="Arial"/>
        </w:rPr>
        <w:t xml:space="preserve"> único</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FAD2CFD" w14:textId="77777777" w:rsidR="004D1ABC" w:rsidRPr="00C47D4C" w:rsidRDefault="004D1ABC"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 xml:space="preserve">4.9 Caberá ao fornecedor acompanhar as operações no sistema eletrônico durante a sessão pública do pregão, ficando responsável pelo ônus decorrente da perda de negócios diante da </w:t>
      </w:r>
      <w:r w:rsidRPr="00C47D4C">
        <w:rPr>
          <w:rFonts w:ascii="Arial" w:hAnsi="Arial" w:cs="Arial"/>
        </w:rPr>
        <w:lastRenderedPageBreak/>
        <w:t>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0624FCF2" w:rsidR="00CA24FB" w:rsidRPr="007A0A43"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003F26F2">
        <w:rPr>
          <w:rFonts w:ascii="Arial" w:hAnsi="Arial" w:cs="Arial"/>
          <w:i/>
        </w:rPr>
        <w:t xml:space="preserve"> por lote</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0D18F4">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0D18F4">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0D18F4">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0D18F4">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0D18F4">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rsidP="000D18F4">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0D18F4">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0D18F4">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0D18F4">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0D18F4">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0D18F4">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rsidP="000D18F4">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3C0D53E7" w14:textId="15ED63AE" w:rsidR="002F0AF5" w:rsidRPr="00B17B9B" w:rsidRDefault="00CA24FB" w:rsidP="00B17B9B">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A consulta aos cadastros será realizada em nome da empresa licitante e também de seu sócio majoritário, por força do artigo 12 da Lei n° 8.429, de 1992, que </w:t>
      </w:r>
      <w:r w:rsidRPr="00C47D4C">
        <w:rPr>
          <w:rFonts w:ascii="Arial" w:hAnsi="Arial" w:cs="Arial"/>
          <w:bCs/>
          <w:color w:val="000000"/>
        </w:rPr>
        <w:lastRenderedPageBreak/>
        <w:t>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w:t>
      </w:r>
      <w:r w:rsidRPr="00C47D4C">
        <w:rPr>
          <w:rFonts w:ascii="Arial" w:hAnsi="Arial" w:cs="Arial"/>
          <w:lang w:eastAsia="en-US"/>
        </w:rPr>
        <w:lastRenderedPageBreak/>
        <w:t xml:space="preserve">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105DC578" w:rsidR="00B87D7D" w:rsidRDefault="00B87D7D"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R$ </w:t>
      </w:r>
      <w:r w:rsidR="00B17B9B">
        <w:rPr>
          <w:rFonts w:ascii="Arial" w:hAnsi="Arial" w:cs="Arial"/>
          <w:color w:val="000000"/>
        </w:rPr>
        <w:t>525.802,00</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lastRenderedPageBreak/>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lastRenderedPageBreak/>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228FEAE3" w:rsidR="006D5EE6" w:rsidRDefault="006D5EE6" w:rsidP="00B17B9B">
      <w:pPr>
        <w:pStyle w:val="PargrafodaLista"/>
        <w:numPr>
          <w:ilvl w:val="2"/>
          <w:numId w:val="11"/>
        </w:numPr>
        <w:ind w:firstLine="204"/>
        <w:jc w:val="both"/>
        <w:rPr>
          <w:rFonts w:ascii="Arial" w:hAnsi="Arial" w:cs="Arial"/>
          <w:iCs/>
          <w:color w:val="000000"/>
        </w:rPr>
      </w:pPr>
      <w:r w:rsidRPr="006D5EE6">
        <w:rPr>
          <w:rFonts w:ascii="Arial" w:hAnsi="Arial" w:cs="Arial"/>
          <w:iCs/>
          <w:color w:val="000000"/>
        </w:rPr>
        <w:t xml:space="preserve">Comprovação de aptidão para </w:t>
      </w:r>
      <w:r w:rsidR="007A0A43">
        <w:rPr>
          <w:rFonts w:ascii="Arial" w:hAnsi="Arial" w:cs="Arial"/>
          <w:iCs/>
          <w:color w:val="000000"/>
        </w:rPr>
        <w:t xml:space="preserve">o respectivo </w:t>
      </w:r>
      <w:r w:rsidR="00B17B9B">
        <w:rPr>
          <w:rFonts w:ascii="Arial" w:hAnsi="Arial" w:cs="Arial"/>
          <w:iCs/>
          <w:color w:val="000000"/>
        </w:rPr>
        <w:t>serviço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294D56CF" w14:textId="77777777" w:rsidR="00B17B9B" w:rsidRDefault="00B17B9B" w:rsidP="00B17B9B">
      <w:pPr>
        <w:pStyle w:val="PargrafodaLista"/>
        <w:ind w:left="930" w:firstLine="204"/>
        <w:jc w:val="both"/>
        <w:rPr>
          <w:rFonts w:ascii="Arial" w:hAnsi="Arial" w:cs="Arial"/>
          <w:iCs/>
          <w:color w:val="000000"/>
        </w:rPr>
      </w:pPr>
    </w:p>
    <w:p w14:paraId="2A7D4369" w14:textId="0D5A7EDB" w:rsidR="00B17B9B" w:rsidRDefault="00B17B9B" w:rsidP="00B17B9B">
      <w:pPr>
        <w:pStyle w:val="PargrafodaLista"/>
        <w:numPr>
          <w:ilvl w:val="2"/>
          <w:numId w:val="11"/>
        </w:numPr>
        <w:ind w:firstLine="204"/>
        <w:jc w:val="both"/>
        <w:rPr>
          <w:rFonts w:ascii="Arial" w:hAnsi="Arial" w:cs="Arial"/>
          <w:iCs/>
          <w:color w:val="000000"/>
        </w:rPr>
      </w:pPr>
      <w:r>
        <w:rPr>
          <w:rFonts w:ascii="Arial" w:hAnsi="Arial" w:cs="Arial"/>
          <w:iCs/>
          <w:color w:val="000000"/>
        </w:rPr>
        <w:t>Alvará de localização e funcionamento;</w:t>
      </w:r>
    </w:p>
    <w:p w14:paraId="5C962008" w14:textId="77777777" w:rsidR="00B17B9B" w:rsidRPr="00B17B9B" w:rsidRDefault="00B17B9B" w:rsidP="00B17B9B">
      <w:pPr>
        <w:pStyle w:val="PargrafodaLista"/>
        <w:rPr>
          <w:rFonts w:ascii="Arial" w:hAnsi="Arial" w:cs="Arial"/>
          <w:iCs/>
          <w:color w:val="000000"/>
        </w:rPr>
      </w:pPr>
    </w:p>
    <w:p w14:paraId="079E3CFB" w14:textId="6DD326F4" w:rsidR="00B17B9B" w:rsidRDefault="00B17B9B" w:rsidP="00B17B9B">
      <w:pPr>
        <w:pStyle w:val="PargrafodaLista"/>
        <w:numPr>
          <w:ilvl w:val="2"/>
          <w:numId w:val="11"/>
        </w:numPr>
        <w:ind w:firstLine="204"/>
        <w:jc w:val="both"/>
        <w:rPr>
          <w:rFonts w:ascii="Arial" w:hAnsi="Arial" w:cs="Arial"/>
          <w:iCs/>
          <w:color w:val="000000"/>
        </w:rPr>
      </w:pPr>
      <w:r>
        <w:rPr>
          <w:rFonts w:ascii="Arial" w:hAnsi="Arial" w:cs="Arial"/>
          <w:iCs/>
          <w:color w:val="000000"/>
        </w:rPr>
        <w:t>Licença ambiental ou carta de dispensa emitida pelo INEMA;</w:t>
      </w:r>
    </w:p>
    <w:p w14:paraId="5923AD32" w14:textId="77777777" w:rsidR="00B17B9B" w:rsidRPr="00B17B9B" w:rsidRDefault="00B17B9B" w:rsidP="00B17B9B">
      <w:pPr>
        <w:pStyle w:val="PargrafodaLista"/>
        <w:rPr>
          <w:rFonts w:ascii="Arial" w:hAnsi="Arial" w:cs="Arial"/>
          <w:iCs/>
          <w:color w:val="000000"/>
        </w:rPr>
      </w:pPr>
    </w:p>
    <w:p w14:paraId="4D97F1CA" w14:textId="2D7B98E3" w:rsidR="00B17B9B" w:rsidRDefault="00B17B9B" w:rsidP="00B17B9B">
      <w:pPr>
        <w:pStyle w:val="PargrafodaLista"/>
        <w:numPr>
          <w:ilvl w:val="2"/>
          <w:numId w:val="11"/>
        </w:numPr>
        <w:ind w:firstLine="204"/>
        <w:jc w:val="both"/>
        <w:rPr>
          <w:rFonts w:ascii="Arial" w:hAnsi="Arial" w:cs="Arial"/>
          <w:iCs/>
          <w:color w:val="000000"/>
        </w:rPr>
      </w:pPr>
      <w:r>
        <w:rPr>
          <w:rFonts w:ascii="Arial" w:hAnsi="Arial" w:cs="Arial"/>
          <w:iCs/>
          <w:color w:val="000000"/>
        </w:rPr>
        <w:t>Autorização para descarte de esgotos emitida pela EMBASA;</w:t>
      </w:r>
    </w:p>
    <w:p w14:paraId="661BFCEE" w14:textId="77777777" w:rsidR="00B17B9B" w:rsidRPr="00B17B9B" w:rsidRDefault="00B17B9B" w:rsidP="00B17B9B">
      <w:pPr>
        <w:pStyle w:val="PargrafodaLista"/>
        <w:rPr>
          <w:rFonts w:ascii="Arial" w:hAnsi="Arial" w:cs="Arial"/>
          <w:iCs/>
          <w:color w:val="000000"/>
        </w:rPr>
      </w:pPr>
    </w:p>
    <w:p w14:paraId="4EEC9BA6" w14:textId="76807458" w:rsidR="00B17B9B" w:rsidRDefault="00B17B9B" w:rsidP="00B17B9B">
      <w:pPr>
        <w:pStyle w:val="PargrafodaLista"/>
        <w:numPr>
          <w:ilvl w:val="2"/>
          <w:numId w:val="11"/>
        </w:numPr>
        <w:ind w:firstLine="204"/>
        <w:jc w:val="both"/>
        <w:rPr>
          <w:rFonts w:ascii="Arial" w:hAnsi="Arial" w:cs="Arial"/>
          <w:iCs/>
          <w:color w:val="000000"/>
        </w:rPr>
      </w:pPr>
      <w:r>
        <w:rPr>
          <w:rFonts w:ascii="Arial" w:hAnsi="Arial" w:cs="Arial"/>
          <w:iCs/>
          <w:color w:val="000000"/>
        </w:rPr>
        <w:t xml:space="preserve">Comprovante de Registro no Cadastro Técnico Federal de atividades potencialmente poluidoras ou utilizadoras de recursos ambientais, acompanhado do respectivo Certificado de Regularidade válido, nos termos do artigo 17, inciso II, da lei nº 6.938, com a descrição sob código 17-4 serviços de utilidade/destinação de resíduos de esgotos sanitários e de resíduos sólidos urbanos, inclusive aqueles provenientes de fossas. </w:t>
      </w:r>
    </w:p>
    <w:p w14:paraId="12BF78CF" w14:textId="62436912" w:rsidR="00AE7B47" w:rsidRPr="00D62A7F" w:rsidRDefault="00AE7B47" w:rsidP="00D62A7F">
      <w:pPr>
        <w:jc w:val="both"/>
        <w:rPr>
          <w:rFonts w:ascii="Arial" w:hAnsi="Arial" w:cs="Arial"/>
          <w:iCs/>
          <w:color w:val="000000"/>
        </w:rPr>
      </w:pPr>
    </w:p>
    <w:p w14:paraId="7B490B66" w14:textId="70F1D348"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6</w:t>
      </w:r>
      <w:r w:rsidRPr="006D5EE6">
        <w:rPr>
          <w:rFonts w:ascii="Arial" w:hAnsi="Arial" w:cs="Arial"/>
          <w:iCs/>
          <w:color w:val="000000"/>
          <w:sz w:val="20"/>
          <w:szCs w:val="20"/>
        </w:rPr>
        <w:t>.</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19D47CA0"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7</w:t>
      </w:r>
      <w:r w:rsidRPr="006D5EE6">
        <w:rPr>
          <w:rFonts w:ascii="Arial" w:hAnsi="Arial" w:cs="Arial"/>
          <w:iCs/>
          <w:color w:val="000000"/>
          <w:sz w:val="20"/>
          <w:szCs w:val="20"/>
        </w:rPr>
        <w:t>.</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13B44410"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8</w:t>
      </w:r>
      <w:r w:rsidRPr="006D5EE6">
        <w:rPr>
          <w:rFonts w:ascii="Arial" w:hAnsi="Arial" w:cs="Arial"/>
          <w:iCs/>
          <w:color w:val="000000"/>
          <w:sz w:val="20"/>
          <w:szCs w:val="20"/>
        </w:rPr>
        <w:t>.</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770D4CCE"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9</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20443CC1"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w:t>
      </w:r>
      <w:r w:rsidR="00D62A7F">
        <w:rPr>
          <w:rFonts w:ascii="Arial" w:hAnsi="Arial" w:cs="Arial"/>
          <w:iCs/>
          <w:color w:val="000000"/>
          <w:sz w:val="20"/>
          <w:szCs w:val="20"/>
        </w:rPr>
        <w:t>10</w:t>
      </w:r>
      <w:r w:rsidRPr="007A0A43">
        <w:rPr>
          <w:rFonts w:ascii="Arial" w:hAnsi="Arial" w:cs="Arial"/>
          <w:iCs/>
          <w:color w:val="000000"/>
          <w:sz w:val="20"/>
          <w:szCs w:val="20"/>
        </w:rPr>
        <w:t>.</w:t>
      </w:r>
      <w:r w:rsidRPr="006D5EE6">
        <w:rPr>
          <w:rFonts w:ascii="Arial" w:hAnsi="Arial" w:cs="Arial"/>
          <w:iCs/>
          <w:color w:val="000000"/>
        </w:rPr>
        <w:tab/>
        <w:t xml:space="preserve">demonstração, pelo consórcio, pelo somatório dos valores de cada consorciado, na proporção de sua respectiva participação, do atendimento aos índices contábeis definidos neste edital [, com o acréscimo </w:t>
      </w:r>
      <w:proofErr w:type="gramStart"/>
      <w:r w:rsidRPr="006D5EE6">
        <w:rPr>
          <w:rFonts w:ascii="Arial" w:hAnsi="Arial" w:cs="Arial"/>
          <w:iCs/>
          <w:color w:val="000000"/>
        </w:rPr>
        <w:t>de  %</w:t>
      </w:r>
      <w:proofErr w:type="gramEnd"/>
      <w:r w:rsidRPr="006D5EE6">
        <w:rPr>
          <w:rFonts w:ascii="Arial" w:hAnsi="Arial" w:cs="Arial"/>
          <w:iCs/>
          <w:color w:val="000000"/>
        </w:rPr>
        <w:t>],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433498D6"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10</w:t>
      </w:r>
      <w:r w:rsidRPr="006D5EE6">
        <w:rPr>
          <w:rFonts w:ascii="Arial" w:hAnsi="Arial" w:cs="Arial"/>
          <w:iCs/>
          <w:color w:val="000000"/>
          <w:sz w:val="20"/>
          <w:szCs w:val="20"/>
        </w:rPr>
        <w:t>.1.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4DB0FCB8"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11</w:t>
      </w:r>
      <w:r w:rsidRPr="006D5EE6">
        <w:rPr>
          <w:rFonts w:ascii="Arial" w:hAnsi="Arial" w:cs="Arial"/>
          <w:iCs/>
          <w:color w:val="000000"/>
          <w:sz w:val="20"/>
          <w:szCs w:val="20"/>
        </w:rPr>
        <w:t>.</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52812686"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12</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4B531E26"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D62A7F">
        <w:rPr>
          <w:rFonts w:ascii="Arial" w:hAnsi="Arial" w:cs="Arial"/>
          <w:iCs/>
          <w:color w:val="000000"/>
          <w:sz w:val="20"/>
          <w:szCs w:val="20"/>
        </w:rPr>
        <w:t>13</w:t>
      </w:r>
      <w:r w:rsidRPr="006D5EE6">
        <w:rPr>
          <w:rFonts w:ascii="Arial" w:hAnsi="Arial" w:cs="Arial"/>
          <w:iCs/>
          <w:color w:val="000000"/>
          <w:sz w:val="20"/>
          <w:szCs w:val="20"/>
        </w:rPr>
        <w:t>.</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35EFB901"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w:t>
      </w:r>
      <w:r w:rsidR="00D62A7F">
        <w:rPr>
          <w:rFonts w:ascii="Arial" w:hAnsi="Arial" w:cs="Arial"/>
          <w:iCs/>
          <w:color w:val="000000"/>
          <w:sz w:val="20"/>
          <w:szCs w:val="20"/>
        </w:rPr>
        <w:t>3.1</w:t>
      </w:r>
      <w:r w:rsidRPr="006D5EE6">
        <w:rPr>
          <w:rFonts w:ascii="Arial" w:hAnsi="Arial" w:cs="Arial"/>
          <w:iCs/>
          <w:color w:val="000000"/>
          <w:sz w:val="20"/>
          <w:szCs w:val="20"/>
        </w:rPr>
        <w:t>.</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63C06506"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w:t>
      </w:r>
      <w:r w:rsidRPr="006D5EE6">
        <w:rPr>
          <w:rFonts w:ascii="Arial" w:hAnsi="Arial" w:cs="Arial"/>
          <w:iCs/>
          <w:color w:val="000000"/>
          <w:sz w:val="20"/>
          <w:szCs w:val="20"/>
        </w:rPr>
        <w:t>1</w:t>
      </w:r>
      <w:r w:rsidR="00D62A7F">
        <w:rPr>
          <w:rFonts w:ascii="Arial" w:hAnsi="Arial" w:cs="Arial"/>
          <w:iCs/>
          <w:color w:val="000000"/>
          <w:sz w:val="20"/>
          <w:szCs w:val="20"/>
        </w:rPr>
        <w:t>4</w:t>
      </w:r>
      <w:r w:rsidRPr="006D5EE6">
        <w:rPr>
          <w:rFonts w:ascii="Arial" w:hAnsi="Arial" w:cs="Arial"/>
          <w:iCs/>
          <w:color w:val="000000"/>
          <w:sz w:val="20"/>
          <w:szCs w:val="20"/>
        </w:rPr>
        <w:t>.</w:t>
      </w:r>
      <w:r w:rsidRPr="006D5EE6">
        <w:rPr>
          <w:rFonts w:ascii="Arial" w:hAnsi="Arial" w:cs="Arial"/>
          <w:iCs/>
          <w:color w:val="000000"/>
        </w:rPr>
        <w:tab/>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4276BB89"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w:t>
      </w:r>
      <w:r w:rsidRPr="006D5EE6">
        <w:rPr>
          <w:rFonts w:ascii="Arial" w:hAnsi="Arial" w:cs="Arial"/>
          <w:iCs/>
          <w:color w:val="000000"/>
          <w:sz w:val="20"/>
          <w:szCs w:val="20"/>
        </w:rPr>
        <w:t>1</w:t>
      </w:r>
      <w:r w:rsidR="00D62A7F">
        <w:rPr>
          <w:rFonts w:ascii="Arial" w:hAnsi="Arial" w:cs="Arial"/>
          <w:iCs/>
          <w:color w:val="000000"/>
          <w:sz w:val="20"/>
          <w:szCs w:val="20"/>
        </w:rPr>
        <w:t>5</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48F1EB53"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w:t>
      </w:r>
      <w:r w:rsidRPr="006D5EE6">
        <w:rPr>
          <w:rFonts w:ascii="Arial" w:hAnsi="Arial" w:cs="Arial"/>
          <w:iCs/>
          <w:color w:val="000000"/>
          <w:sz w:val="20"/>
          <w:szCs w:val="20"/>
        </w:rPr>
        <w:t>1</w:t>
      </w:r>
      <w:r w:rsidR="00D62A7F">
        <w:rPr>
          <w:rFonts w:ascii="Arial" w:hAnsi="Arial" w:cs="Arial"/>
          <w:iCs/>
          <w:color w:val="000000"/>
          <w:sz w:val="20"/>
          <w:szCs w:val="20"/>
        </w:rPr>
        <w:t>5</w:t>
      </w:r>
      <w:r w:rsidRPr="006D5EE6">
        <w:rPr>
          <w:rFonts w:ascii="Arial" w:hAnsi="Arial" w:cs="Arial"/>
          <w:iCs/>
          <w:color w:val="000000"/>
          <w:sz w:val="20"/>
          <w:szCs w:val="20"/>
        </w:rPr>
        <w:t>.1.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669CAAC5"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w:t>
      </w:r>
      <w:r w:rsidRPr="006D5EE6">
        <w:rPr>
          <w:rFonts w:ascii="Arial" w:hAnsi="Arial" w:cs="Arial"/>
          <w:iCs/>
          <w:color w:val="000000"/>
          <w:sz w:val="20"/>
          <w:szCs w:val="20"/>
        </w:rPr>
        <w:t>1</w:t>
      </w:r>
      <w:r w:rsidR="00D62A7F">
        <w:rPr>
          <w:rFonts w:ascii="Arial" w:hAnsi="Arial" w:cs="Arial"/>
          <w:iCs/>
          <w:color w:val="000000"/>
          <w:sz w:val="20"/>
          <w:szCs w:val="20"/>
        </w:rPr>
        <w:t>6</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3146603B"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w:t>
      </w:r>
      <w:r w:rsidRPr="006D5EE6">
        <w:rPr>
          <w:rFonts w:ascii="Arial" w:hAnsi="Arial" w:cs="Arial"/>
          <w:iCs/>
          <w:color w:val="000000"/>
          <w:sz w:val="20"/>
          <w:szCs w:val="20"/>
        </w:rPr>
        <w:t>1</w:t>
      </w:r>
      <w:r w:rsidR="00D62A7F">
        <w:rPr>
          <w:rFonts w:ascii="Arial" w:hAnsi="Arial" w:cs="Arial"/>
          <w:iCs/>
          <w:color w:val="000000"/>
          <w:sz w:val="20"/>
          <w:szCs w:val="20"/>
        </w:rPr>
        <w:t>7</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494EB368"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w:t>
      </w:r>
      <w:r w:rsidRPr="006D5EE6">
        <w:rPr>
          <w:rFonts w:ascii="Arial" w:hAnsi="Arial" w:cs="Arial"/>
          <w:iCs/>
          <w:color w:val="000000"/>
          <w:sz w:val="20"/>
          <w:szCs w:val="20"/>
        </w:rPr>
        <w:t>1</w:t>
      </w:r>
      <w:r w:rsidR="00D62A7F">
        <w:rPr>
          <w:rFonts w:ascii="Arial" w:hAnsi="Arial" w:cs="Arial"/>
          <w:iCs/>
          <w:color w:val="000000"/>
          <w:sz w:val="20"/>
          <w:szCs w:val="20"/>
        </w:rPr>
        <w:t>8</w:t>
      </w:r>
      <w:r w:rsidRPr="006D5EE6">
        <w:rPr>
          <w:rFonts w:ascii="Arial" w:hAnsi="Arial" w:cs="Arial"/>
          <w:iCs/>
          <w:color w:val="000000"/>
          <w:sz w:val="20"/>
          <w:szCs w:val="20"/>
        </w:rPr>
        <w:t>.</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2B2B68BF"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9.19</w:t>
      </w:r>
      <w:r w:rsidRPr="006D5EE6">
        <w:rPr>
          <w:rFonts w:ascii="Arial" w:hAnsi="Arial" w:cs="Arial"/>
          <w:iCs/>
          <w:color w:val="000000"/>
          <w:sz w:val="20"/>
          <w:szCs w:val="20"/>
        </w:rPr>
        <w:t>.</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67789F03"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9.20</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1DFE915E"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9.21</w:t>
      </w:r>
      <w:r w:rsidRPr="006D5EE6">
        <w:rPr>
          <w:rFonts w:ascii="Arial" w:hAnsi="Arial" w:cs="Arial"/>
          <w:iCs/>
          <w:color w:val="000000"/>
          <w:sz w:val="20"/>
          <w:szCs w:val="20"/>
        </w:rPr>
        <w:t>.</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24C3FFC6"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9.21</w:t>
      </w:r>
      <w:r w:rsidRPr="006D5EE6">
        <w:rPr>
          <w:rFonts w:ascii="Arial" w:hAnsi="Arial" w:cs="Arial"/>
          <w:iCs/>
          <w:color w:val="000000"/>
          <w:sz w:val="20"/>
          <w:szCs w:val="20"/>
        </w:rPr>
        <w:t>.1.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w:t>
      </w:r>
      <w:proofErr w:type="spellStart"/>
      <w:r w:rsidRPr="006D5EE6">
        <w:rPr>
          <w:rFonts w:ascii="Arial" w:hAnsi="Arial" w:cs="Arial"/>
          <w:iCs/>
          <w:color w:val="000000"/>
        </w:rPr>
        <w:t>ns</w:t>
      </w:r>
      <w:proofErr w:type="spellEnd"/>
      <w:r w:rsidRPr="006D5EE6">
        <w:rPr>
          <w:rFonts w:ascii="Arial" w:hAnsi="Arial" w:cs="Arial"/>
          <w:iCs/>
          <w:color w:val="000000"/>
        </w:rPr>
        <w:t>)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7D086BDC"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w:t>
      </w:r>
      <w:r w:rsidR="00D62A7F">
        <w:rPr>
          <w:rFonts w:ascii="Arial" w:hAnsi="Arial" w:cs="Arial"/>
          <w:iCs/>
          <w:color w:val="000000"/>
          <w:sz w:val="20"/>
          <w:szCs w:val="20"/>
        </w:rPr>
        <w:t>9.22</w:t>
      </w:r>
      <w:r w:rsidRPr="006D5EE6">
        <w:rPr>
          <w:rFonts w:ascii="Arial" w:hAnsi="Arial" w:cs="Arial"/>
          <w:iCs/>
          <w:color w:val="000000"/>
          <w:sz w:val="20"/>
          <w:szCs w:val="20"/>
        </w:rPr>
        <w:t>.</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w:t>
      </w:r>
      <w:r w:rsidRPr="00C47D4C">
        <w:rPr>
          <w:rFonts w:ascii="Arial" w:hAnsi="Arial" w:cs="Arial"/>
          <w:color w:val="000000"/>
        </w:rPr>
        <w:lastRenderedPageBreak/>
        <w:t>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402A8C4D" w14:textId="77777777" w:rsidR="00D62A7F" w:rsidRDefault="00D62A7F" w:rsidP="00D62A7F">
      <w:pPr>
        <w:pStyle w:val="Nivel01"/>
        <w:numPr>
          <w:ilvl w:val="0"/>
          <w:numId w:val="0"/>
        </w:numPr>
        <w:spacing w:before="0"/>
        <w:rPr>
          <w:rFonts w:ascii="Arial" w:eastAsia="Arial" w:hAnsi="Arial" w:cs="Arial"/>
          <w:b w:val="0"/>
          <w:sz w:val="24"/>
          <w:szCs w:val="24"/>
        </w:rPr>
      </w:pPr>
    </w:p>
    <w:p w14:paraId="6F4E3DA6" w14:textId="53D57D08"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6A3E6735"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r w:rsidR="00C47D7E">
        <w:rPr>
          <w:rFonts w:ascii="Arial" w:hAnsi="Arial" w:cs="Arial"/>
          <w:bCs/>
          <w:iCs/>
          <w:color w:val="000000"/>
        </w:rPr>
        <w:t>;</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770A4E2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r w:rsidR="00C47D7E">
        <w:rPr>
          <w:rFonts w:ascii="Arial" w:hAnsi="Arial" w:cs="Arial"/>
          <w:bCs/>
          <w:iCs/>
          <w:color w:val="000000"/>
        </w:rPr>
        <w:t>;</w:t>
      </w:r>
    </w:p>
    <w:p w14:paraId="50CD9379" w14:textId="6164BEE0"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r w:rsidR="00C47D7E">
        <w:rPr>
          <w:rFonts w:ascii="Arial" w:hAnsi="Arial" w:cs="Arial"/>
          <w:bCs/>
          <w:iCs/>
          <w:color w:val="000000"/>
        </w:rPr>
        <w:t>;</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70FB84B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r w:rsidR="00C47D7E">
        <w:rPr>
          <w:rFonts w:ascii="Arial" w:hAnsi="Arial" w:cs="Arial"/>
          <w:bCs/>
          <w:iCs/>
          <w:color w:val="000000"/>
        </w:rPr>
        <w:t>;</w:t>
      </w:r>
    </w:p>
    <w:p w14:paraId="719A58CE" w14:textId="7C1E7B0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r w:rsidR="00C47D7E">
        <w:rPr>
          <w:rFonts w:ascii="Arial" w:hAnsi="Arial" w:cs="Arial"/>
          <w:bCs/>
          <w:iCs/>
          <w:color w:val="000000"/>
        </w:rPr>
        <w:t>;</w:t>
      </w:r>
    </w:p>
    <w:p w14:paraId="22A64CA2" w14:textId="386297C8"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r w:rsidR="00C47D7E">
        <w:rPr>
          <w:rFonts w:ascii="Arial" w:hAnsi="Arial" w:cs="Arial"/>
          <w:bCs/>
          <w:iCs/>
          <w:color w:val="000000"/>
        </w:rPr>
        <w:t>;</w:t>
      </w:r>
    </w:p>
    <w:p w14:paraId="7C9CE7D7" w14:textId="0A734D32"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lastRenderedPageBreak/>
        <w:t>ANEXO XII – Declaração de que a proposta econômica integra todos os custos para atendimento de direitos Trabalhistas</w:t>
      </w:r>
      <w:r w:rsidR="00C47D7E">
        <w:rPr>
          <w:rFonts w:ascii="Arial" w:hAnsi="Arial" w:cs="Arial"/>
          <w:bCs/>
          <w:iCs/>
          <w:color w:val="000000"/>
        </w:rPr>
        <w:t>;</w:t>
      </w:r>
    </w:p>
    <w:p w14:paraId="44AC5700" w14:textId="046526E6"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5527FE02" w14:textId="1351E497" w:rsidR="00CA33F1" w:rsidRDefault="00CA33F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6484E829"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AC62CB">
        <w:rPr>
          <w:rFonts w:ascii="Arial" w:hAnsi="Arial" w:cs="Arial"/>
          <w:color w:val="000000"/>
        </w:rPr>
        <w:t>11</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D62A7F">
        <w:rPr>
          <w:rFonts w:ascii="Arial" w:hAnsi="Arial" w:cs="Arial"/>
          <w:color w:val="000000"/>
        </w:rPr>
        <w:t>JUNHO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2025</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A5BE04D" w:rsidR="003155CD" w:rsidRPr="00C47D4C" w:rsidRDefault="00D62A7F" w:rsidP="00DB3F19">
      <w:pPr>
        <w:jc w:val="center"/>
        <w:rPr>
          <w:rFonts w:ascii="Arial" w:hAnsi="Arial" w:cs="Arial"/>
          <w:b/>
          <w:bCs/>
          <w:iCs/>
          <w:color w:val="000000"/>
        </w:rPr>
      </w:pPr>
      <w:r>
        <w:rPr>
          <w:rFonts w:ascii="Arial" w:hAnsi="Arial" w:cs="Arial"/>
          <w:b/>
          <w:bCs/>
          <w:kern w:val="32"/>
        </w:rPr>
        <w:t xml:space="preserve">Mareia </w:t>
      </w:r>
      <w:proofErr w:type="spellStart"/>
      <w:r>
        <w:rPr>
          <w:rFonts w:ascii="Arial" w:hAnsi="Arial" w:cs="Arial"/>
          <w:b/>
          <w:bCs/>
          <w:kern w:val="32"/>
        </w:rPr>
        <w:t>betivânia</w:t>
      </w:r>
      <w:proofErr w:type="spellEnd"/>
      <w:r>
        <w:rPr>
          <w:rFonts w:ascii="Arial" w:hAnsi="Arial" w:cs="Arial"/>
          <w:b/>
          <w:bCs/>
          <w:kern w:val="32"/>
        </w:rPr>
        <w:t xml:space="preserve">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60BAE8FC" w14:textId="77777777" w:rsidR="00AE7B47" w:rsidRDefault="00AE7B47" w:rsidP="009F415F">
      <w:pPr>
        <w:jc w:val="center"/>
        <w:rPr>
          <w:b/>
          <w:sz w:val="28"/>
        </w:rPr>
      </w:pPr>
    </w:p>
    <w:p w14:paraId="07873C22" w14:textId="77777777" w:rsidR="00AE7B47" w:rsidRDefault="00AE7B47" w:rsidP="009F415F">
      <w:pPr>
        <w:jc w:val="center"/>
        <w:rPr>
          <w:b/>
          <w:sz w:val="28"/>
        </w:rPr>
      </w:pPr>
    </w:p>
    <w:p w14:paraId="189E78EF" w14:textId="77777777" w:rsidR="00AE7B47" w:rsidRDefault="00AE7B47" w:rsidP="009F415F">
      <w:pPr>
        <w:jc w:val="center"/>
        <w:rPr>
          <w:b/>
          <w:sz w:val="28"/>
        </w:rPr>
      </w:pPr>
    </w:p>
    <w:p w14:paraId="0A5A4764" w14:textId="77777777" w:rsidR="00AE7B47" w:rsidRDefault="00AE7B47" w:rsidP="009F415F">
      <w:pPr>
        <w:jc w:val="center"/>
        <w:rPr>
          <w:b/>
          <w:sz w:val="28"/>
        </w:rPr>
      </w:pPr>
    </w:p>
    <w:p w14:paraId="4F339182" w14:textId="77777777" w:rsidR="00AE7B47" w:rsidRDefault="00AE7B47" w:rsidP="009F415F">
      <w:pPr>
        <w:jc w:val="center"/>
        <w:rPr>
          <w:b/>
          <w:sz w:val="28"/>
        </w:rPr>
      </w:pPr>
    </w:p>
    <w:p w14:paraId="358B3A1B" w14:textId="77777777" w:rsidR="00AE7B47" w:rsidRDefault="00AE7B47" w:rsidP="009F415F">
      <w:pPr>
        <w:jc w:val="center"/>
        <w:rPr>
          <w:b/>
          <w:sz w:val="28"/>
        </w:rPr>
      </w:pPr>
    </w:p>
    <w:p w14:paraId="08479C92" w14:textId="77777777" w:rsidR="00AE7B47" w:rsidRDefault="00AE7B47" w:rsidP="009F415F">
      <w:pPr>
        <w:jc w:val="center"/>
        <w:rPr>
          <w:b/>
          <w:sz w:val="28"/>
        </w:rPr>
      </w:pPr>
    </w:p>
    <w:p w14:paraId="5E0A7739" w14:textId="77777777" w:rsidR="00AE7B47" w:rsidRDefault="00AE7B47" w:rsidP="009F415F">
      <w:pPr>
        <w:jc w:val="center"/>
        <w:rPr>
          <w:b/>
          <w:sz w:val="28"/>
        </w:rPr>
      </w:pPr>
    </w:p>
    <w:p w14:paraId="7A32F41C" w14:textId="77777777" w:rsidR="00AE7B47" w:rsidRDefault="00AE7B47" w:rsidP="009F415F">
      <w:pPr>
        <w:jc w:val="center"/>
        <w:rPr>
          <w:b/>
          <w:sz w:val="28"/>
        </w:rPr>
      </w:pPr>
    </w:p>
    <w:p w14:paraId="1B282466" w14:textId="77777777" w:rsidR="00AE7B47" w:rsidRDefault="00AE7B47" w:rsidP="009F415F">
      <w:pPr>
        <w:jc w:val="center"/>
        <w:rPr>
          <w:b/>
          <w:sz w:val="28"/>
        </w:rPr>
      </w:pPr>
    </w:p>
    <w:p w14:paraId="6ED44BAB" w14:textId="77777777" w:rsidR="00AE7B47" w:rsidRDefault="00AE7B47" w:rsidP="009F415F">
      <w:pPr>
        <w:jc w:val="center"/>
        <w:rPr>
          <w:b/>
          <w:sz w:val="28"/>
        </w:rPr>
      </w:pPr>
    </w:p>
    <w:p w14:paraId="665462E7" w14:textId="77777777" w:rsidR="00AE7B47" w:rsidRDefault="00AE7B47" w:rsidP="009F415F">
      <w:pPr>
        <w:jc w:val="center"/>
        <w:rPr>
          <w:b/>
          <w:sz w:val="28"/>
        </w:rPr>
      </w:pPr>
    </w:p>
    <w:p w14:paraId="4A342B12" w14:textId="77777777" w:rsidR="00AE7B47" w:rsidRDefault="00AE7B47" w:rsidP="009F415F">
      <w:pPr>
        <w:jc w:val="center"/>
        <w:rPr>
          <w:b/>
          <w:sz w:val="28"/>
        </w:rPr>
      </w:pPr>
    </w:p>
    <w:p w14:paraId="19E4DDEC" w14:textId="77777777" w:rsidR="00AE7B47" w:rsidRDefault="00AE7B47" w:rsidP="009F415F">
      <w:pPr>
        <w:jc w:val="center"/>
        <w:rPr>
          <w:b/>
          <w:sz w:val="28"/>
        </w:rPr>
      </w:pPr>
    </w:p>
    <w:p w14:paraId="4EC02635" w14:textId="77777777" w:rsidR="00AE7B47" w:rsidRDefault="00AE7B47" w:rsidP="009F415F">
      <w:pPr>
        <w:jc w:val="center"/>
        <w:rPr>
          <w:b/>
          <w:sz w:val="28"/>
        </w:rPr>
      </w:pPr>
    </w:p>
    <w:p w14:paraId="156F1F94" w14:textId="77777777" w:rsidR="00AE7B47" w:rsidRDefault="00AE7B47" w:rsidP="009F415F">
      <w:pPr>
        <w:jc w:val="center"/>
        <w:rPr>
          <w:b/>
          <w:sz w:val="28"/>
        </w:rPr>
      </w:pPr>
    </w:p>
    <w:p w14:paraId="50BBAA61" w14:textId="77777777" w:rsidR="00BE326D" w:rsidRDefault="00BE326D" w:rsidP="009F415F">
      <w:pPr>
        <w:jc w:val="center"/>
        <w:rPr>
          <w:b/>
          <w:sz w:val="28"/>
        </w:rPr>
      </w:pPr>
    </w:p>
    <w:p w14:paraId="4DB13DDB" w14:textId="77777777" w:rsidR="00BE326D" w:rsidRDefault="00BE326D" w:rsidP="009F415F">
      <w:pPr>
        <w:jc w:val="center"/>
        <w:rPr>
          <w:b/>
          <w:sz w:val="28"/>
        </w:rPr>
      </w:pPr>
    </w:p>
    <w:p w14:paraId="1F60FD91" w14:textId="77777777" w:rsidR="00BE326D" w:rsidRDefault="00BE326D" w:rsidP="009F415F">
      <w:pPr>
        <w:jc w:val="center"/>
        <w:rPr>
          <w:b/>
          <w:sz w:val="28"/>
        </w:rPr>
      </w:pPr>
    </w:p>
    <w:p w14:paraId="13F7E36C" w14:textId="77777777" w:rsidR="00BE326D" w:rsidRDefault="00BE326D" w:rsidP="009F415F">
      <w:pPr>
        <w:jc w:val="center"/>
        <w:rPr>
          <w:b/>
          <w:sz w:val="28"/>
        </w:rPr>
      </w:pPr>
    </w:p>
    <w:p w14:paraId="4A4DD998" w14:textId="77777777" w:rsidR="00BE326D" w:rsidRDefault="00BE326D" w:rsidP="009F415F">
      <w:pPr>
        <w:jc w:val="center"/>
        <w:rPr>
          <w:b/>
          <w:sz w:val="28"/>
        </w:rPr>
      </w:pPr>
    </w:p>
    <w:p w14:paraId="76102814" w14:textId="77777777" w:rsidR="00BE326D" w:rsidRDefault="00BE326D" w:rsidP="009F415F">
      <w:pPr>
        <w:jc w:val="center"/>
        <w:rPr>
          <w:b/>
          <w:sz w:val="28"/>
        </w:rPr>
      </w:pPr>
    </w:p>
    <w:p w14:paraId="4664CAC2" w14:textId="77777777" w:rsidR="00BE326D" w:rsidRDefault="00BE326D" w:rsidP="009F415F">
      <w:pPr>
        <w:jc w:val="center"/>
        <w:rPr>
          <w:b/>
          <w:sz w:val="28"/>
        </w:rPr>
      </w:pPr>
    </w:p>
    <w:p w14:paraId="18A2D3F3" w14:textId="77777777" w:rsidR="00BE326D" w:rsidRDefault="00BE326D" w:rsidP="009F415F">
      <w:pPr>
        <w:jc w:val="center"/>
        <w:rPr>
          <w:b/>
          <w:sz w:val="28"/>
        </w:rPr>
      </w:pPr>
    </w:p>
    <w:p w14:paraId="454C1F7A" w14:textId="77777777" w:rsidR="00BE326D" w:rsidRDefault="00BE326D" w:rsidP="009F415F">
      <w:pPr>
        <w:jc w:val="center"/>
        <w:rPr>
          <w:b/>
          <w:sz w:val="28"/>
        </w:rPr>
      </w:pPr>
    </w:p>
    <w:p w14:paraId="26860AF4" w14:textId="77777777" w:rsidR="00AE7B47" w:rsidRDefault="00AE7B47" w:rsidP="009F415F">
      <w:pPr>
        <w:jc w:val="center"/>
        <w:rPr>
          <w:b/>
          <w:sz w:val="28"/>
        </w:rPr>
      </w:pPr>
    </w:p>
    <w:p w14:paraId="71D358E0" w14:textId="77777777" w:rsidR="00CA33F1" w:rsidRDefault="00CA33F1" w:rsidP="009F415F">
      <w:pPr>
        <w:jc w:val="center"/>
        <w:rPr>
          <w:rFonts w:ascii="Arial" w:hAnsi="Arial" w:cs="Arial"/>
          <w:b/>
        </w:rPr>
      </w:pPr>
    </w:p>
    <w:p w14:paraId="08B48CEE" w14:textId="47BB26FB" w:rsidR="009F415F" w:rsidRDefault="009F415F" w:rsidP="009F415F">
      <w:pPr>
        <w:jc w:val="center"/>
        <w:rPr>
          <w:rFonts w:ascii="Arial" w:hAnsi="Arial" w:cs="Arial"/>
          <w:b/>
        </w:rPr>
      </w:pPr>
      <w:r w:rsidRPr="006507CC">
        <w:rPr>
          <w:rFonts w:ascii="Arial" w:hAnsi="Arial" w:cs="Arial"/>
          <w:b/>
        </w:rPr>
        <w:lastRenderedPageBreak/>
        <w:t>ANEXO I</w:t>
      </w:r>
    </w:p>
    <w:p w14:paraId="1C38C296" w14:textId="77777777" w:rsidR="00641AF2" w:rsidRPr="006507CC" w:rsidRDefault="00641AF2" w:rsidP="009F415F">
      <w:pPr>
        <w:jc w:val="center"/>
        <w:rPr>
          <w:rFonts w:ascii="Arial" w:hAnsi="Arial" w:cs="Arial"/>
          <w:b/>
        </w:rPr>
      </w:pPr>
    </w:p>
    <w:p w14:paraId="3370CBFE" w14:textId="77777777" w:rsidR="00D62A7F" w:rsidRPr="00D62A7F" w:rsidRDefault="00D62A7F" w:rsidP="00D62A7F">
      <w:pPr>
        <w:jc w:val="center"/>
        <w:rPr>
          <w:rFonts w:ascii="Arial" w:hAnsi="Arial" w:cs="Arial"/>
          <w:b/>
          <w:sz w:val="28"/>
        </w:rPr>
      </w:pPr>
      <w:r w:rsidRPr="00D62A7F">
        <w:rPr>
          <w:rFonts w:ascii="Arial" w:hAnsi="Arial" w:cs="Arial"/>
          <w:b/>
          <w:sz w:val="28"/>
        </w:rPr>
        <w:t>TERMO DE REFERÊNCIA</w:t>
      </w:r>
    </w:p>
    <w:p w14:paraId="094EA213" w14:textId="77777777" w:rsidR="00D62A7F" w:rsidRPr="00D62A7F" w:rsidRDefault="00D62A7F" w:rsidP="00D62A7F">
      <w:pPr>
        <w:jc w:val="both"/>
        <w:rPr>
          <w:rFonts w:ascii="Arial" w:hAnsi="Arial" w:cs="Arial"/>
          <w:b/>
          <w:szCs w:val="28"/>
        </w:rPr>
      </w:pPr>
      <w:r w:rsidRPr="00D62A7F">
        <w:rPr>
          <w:rFonts w:ascii="Arial" w:hAnsi="Arial" w:cs="Arial"/>
          <w:b/>
          <w:szCs w:val="28"/>
        </w:rPr>
        <w:t>1 – OBJETO</w:t>
      </w:r>
    </w:p>
    <w:p w14:paraId="28AC5B5E" w14:textId="13BC6A25" w:rsidR="00D62A7F" w:rsidRPr="00D62A7F" w:rsidRDefault="00D62A7F" w:rsidP="00D62A7F">
      <w:pPr>
        <w:jc w:val="both"/>
        <w:rPr>
          <w:rFonts w:ascii="Arial" w:hAnsi="Arial" w:cs="Arial"/>
        </w:rPr>
      </w:pPr>
      <w:r w:rsidRPr="00D62A7F">
        <w:rPr>
          <w:rFonts w:ascii="Arial" w:hAnsi="Arial" w:cs="Arial"/>
        </w:rPr>
        <w:t xml:space="preserve">Contratação de empresa especializada para prestação de serviço de </w:t>
      </w:r>
      <w:r>
        <w:rPr>
          <w:rFonts w:ascii="Arial" w:hAnsi="Arial" w:cs="Arial"/>
        </w:rPr>
        <w:t>sucção</w:t>
      </w:r>
      <w:r w:rsidRPr="00D62A7F">
        <w:rPr>
          <w:rFonts w:ascii="Arial" w:hAnsi="Arial" w:cs="Arial"/>
        </w:rPr>
        <w:t xml:space="preserve"> e desentupimento de fossas sépticas, na sede e zona rural, através da locação de 01 (um) caminhão limpa-fossa, com capacidade mínima de sucção de 8.000 (oito mil) litros.</w:t>
      </w:r>
    </w:p>
    <w:p w14:paraId="7739DBEB" w14:textId="77777777" w:rsidR="00D62A7F" w:rsidRPr="00D62A7F" w:rsidRDefault="00D62A7F" w:rsidP="00D62A7F">
      <w:pPr>
        <w:jc w:val="both"/>
        <w:rPr>
          <w:rFonts w:ascii="Arial" w:hAnsi="Arial" w:cs="Arial"/>
        </w:rPr>
      </w:pPr>
    </w:p>
    <w:p w14:paraId="01B6BE1C" w14:textId="77777777" w:rsidR="00D62A7F" w:rsidRPr="00D62A7F" w:rsidRDefault="00D62A7F" w:rsidP="00D62A7F">
      <w:pPr>
        <w:jc w:val="both"/>
        <w:rPr>
          <w:rFonts w:ascii="Arial" w:hAnsi="Arial" w:cs="Arial"/>
          <w:b/>
        </w:rPr>
      </w:pPr>
      <w:r w:rsidRPr="00D62A7F">
        <w:rPr>
          <w:rFonts w:ascii="Arial" w:hAnsi="Arial" w:cs="Arial"/>
          <w:b/>
        </w:rPr>
        <w:t xml:space="preserve">2 - DA JUSTIFICATIVA </w:t>
      </w:r>
    </w:p>
    <w:p w14:paraId="5AA7F5D6" w14:textId="77777777" w:rsidR="00D62A7F" w:rsidRPr="00D62A7F" w:rsidRDefault="00D62A7F" w:rsidP="00D62A7F">
      <w:pPr>
        <w:pStyle w:val="PargrafodaLista"/>
        <w:ind w:left="0"/>
        <w:jc w:val="both"/>
        <w:rPr>
          <w:rFonts w:ascii="Arial" w:hAnsi="Arial" w:cs="Arial"/>
          <w:bCs/>
          <w:color w:val="000000"/>
        </w:rPr>
      </w:pPr>
      <w:r w:rsidRPr="00D62A7F">
        <w:rPr>
          <w:rFonts w:ascii="Arial" w:hAnsi="Arial" w:cs="Arial"/>
          <w:bCs/>
          <w:color w:val="000000"/>
        </w:rPr>
        <w:t>A presente contratação tem por finalidade atender à necessidade contínua de manutenção das condições sanitárias adequadas em unidades públicas localizadas tanto na sede quanto na zona rural do município, em um raio de até 60 km, por meio da prestação de serviços especializados de sucção de fossa séptica. Trata-se de medida indispensável à promoção da saúde pública, prevenção de riscos sanitários e preservação do meio ambiente, especialmente em localidades que não são atendidas por rede de esgotamento sanitário convencional.</w:t>
      </w:r>
    </w:p>
    <w:p w14:paraId="788EFF63" w14:textId="77777777" w:rsidR="00D62A7F" w:rsidRPr="00D62A7F" w:rsidRDefault="00D62A7F" w:rsidP="00D62A7F">
      <w:pPr>
        <w:pStyle w:val="PargrafodaLista"/>
        <w:ind w:left="0"/>
        <w:jc w:val="both"/>
        <w:rPr>
          <w:rFonts w:ascii="Arial" w:hAnsi="Arial" w:cs="Arial"/>
          <w:bCs/>
          <w:color w:val="000000"/>
        </w:rPr>
      </w:pPr>
      <w:r w:rsidRPr="00D62A7F">
        <w:rPr>
          <w:rFonts w:ascii="Arial" w:hAnsi="Arial" w:cs="Arial"/>
          <w:bCs/>
          <w:color w:val="000000"/>
        </w:rPr>
        <w:t>O serviço a ser contratado deverá ser executado por empresa especializada, com disponibilidade de caminhão auto vácuo com capacidade mínima de 8m³ de dejetos, responsabilizando-se a contratada por todo o processo de sucção, transporte e descarte adequado dos resíduos, conforme as normas ambientais vigentes, bem como pelo fornecimento do combustível necessário à operação.</w:t>
      </w:r>
    </w:p>
    <w:p w14:paraId="20E87858" w14:textId="77777777" w:rsidR="00D62A7F" w:rsidRDefault="00D62A7F" w:rsidP="00D62A7F">
      <w:pPr>
        <w:pStyle w:val="PargrafodaLista"/>
        <w:ind w:left="0"/>
        <w:jc w:val="both"/>
        <w:rPr>
          <w:rFonts w:ascii="Arial" w:hAnsi="Arial" w:cs="Arial"/>
          <w:bCs/>
          <w:color w:val="000000"/>
        </w:rPr>
      </w:pPr>
      <w:r w:rsidRPr="00D62A7F">
        <w:rPr>
          <w:rFonts w:ascii="Arial" w:hAnsi="Arial" w:cs="Arial"/>
          <w:bCs/>
          <w:color w:val="000000"/>
        </w:rPr>
        <w:t>Diante da essencialidade e da natureza recorrente da demanda, a contratação justifica-se pela necessidade de garantir resposta ágil e eficiente às situações que exijam a limpeza de fossas sépticas, assegurando condições mínimas de higiene, salubridade e dignidade para a população atendida.</w:t>
      </w:r>
    </w:p>
    <w:p w14:paraId="57ED69BF" w14:textId="77777777" w:rsidR="00D62A7F" w:rsidRPr="00D62A7F" w:rsidRDefault="00D62A7F" w:rsidP="00D62A7F">
      <w:pPr>
        <w:pStyle w:val="PargrafodaLista"/>
        <w:ind w:left="0"/>
        <w:jc w:val="both"/>
        <w:rPr>
          <w:rFonts w:ascii="Arial" w:hAnsi="Arial" w:cs="Arial"/>
          <w:bCs/>
          <w:color w:val="000000"/>
        </w:rPr>
      </w:pPr>
    </w:p>
    <w:p w14:paraId="115D99B8" w14:textId="77777777" w:rsidR="00D62A7F" w:rsidRPr="00D62A7F" w:rsidRDefault="00D62A7F" w:rsidP="00D62A7F">
      <w:pPr>
        <w:jc w:val="both"/>
        <w:rPr>
          <w:rFonts w:ascii="Arial" w:hAnsi="Arial" w:cs="Arial"/>
          <w:b/>
        </w:rPr>
      </w:pPr>
      <w:r w:rsidRPr="00D62A7F">
        <w:rPr>
          <w:rFonts w:ascii="Arial" w:hAnsi="Arial" w:cs="Arial"/>
          <w:b/>
        </w:rPr>
        <w:t>3 - ESPECIFICAÇÃO DO OBJETO</w:t>
      </w:r>
    </w:p>
    <w:tbl>
      <w:tblPr>
        <w:tblStyle w:val="Tabelacomgrade"/>
        <w:tblW w:w="10377" w:type="dxa"/>
        <w:tblInd w:w="108" w:type="dxa"/>
        <w:tblLook w:val="04A0" w:firstRow="1" w:lastRow="0" w:firstColumn="1" w:lastColumn="0" w:noHBand="0" w:noVBand="1"/>
      </w:tblPr>
      <w:tblGrid>
        <w:gridCol w:w="791"/>
        <w:gridCol w:w="7318"/>
        <w:gridCol w:w="1134"/>
        <w:gridCol w:w="1134"/>
      </w:tblGrid>
      <w:tr w:rsidR="00D62A7F" w:rsidRPr="00D62A7F" w14:paraId="326C8BC0" w14:textId="77777777" w:rsidTr="00D62A7F">
        <w:tc>
          <w:tcPr>
            <w:tcW w:w="791" w:type="dxa"/>
          </w:tcPr>
          <w:p w14:paraId="4EDEE1D6" w14:textId="77777777" w:rsidR="00D62A7F" w:rsidRPr="00D62A7F" w:rsidRDefault="00D62A7F" w:rsidP="008262A0">
            <w:pPr>
              <w:jc w:val="center"/>
              <w:rPr>
                <w:rFonts w:ascii="Arial" w:hAnsi="Arial" w:cs="Arial"/>
                <w:b/>
                <w:bCs/>
              </w:rPr>
            </w:pPr>
            <w:r w:rsidRPr="00D62A7F">
              <w:rPr>
                <w:rFonts w:ascii="Arial" w:hAnsi="Arial" w:cs="Arial"/>
                <w:b/>
                <w:bCs/>
              </w:rPr>
              <w:t>ITEM</w:t>
            </w:r>
          </w:p>
        </w:tc>
        <w:tc>
          <w:tcPr>
            <w:tcW w:w="7318" w:type="dxa"/>
          </w:tcPr>
          <w:p w14:paraId="578ABF35" w14:textId="77777777" w:rsidR="00D62A7F" w:rsidRPr="00D62A7F" w:rsidRDefault="00D62A7F" w:rsidP="008262A0">
            <w:pPr>
              <w:jc w:val="center"/>
              <w:rPr>
                <w:rFonts w:ascii="Arial" w:hAnsi="Arial" w:cs="Arial"/>
                <w:b/>
                <w:bCs/>
              </w:rPr>
            </w:pPr>
            <w:r w:rsidRPr="00D62A7F">
              <w:rPr>
                <w:rFonts w:ascii="Arial" w:hAnsi="Arial" w:cs="Arial"/>
                <w:b/>
                <w:bCs/>
              </w:rPr>
              <w:t>ESPECIFICAÇÃO</w:t>
            </w:r>
          </w:p>
        </w:tc>
        <w:tc>
          <w:tcPr>
            <w:tcW w:w="1134" w:type="dxa"/>
          </w:tcPr>
          <w:p w14:paraId="00D646C0" w14:textId="77777777" w:rsidR="00D62A7F" w:rsidRPr="00D62A7F" w:rsidRDefault="00D62A7F" w:rsidP="008262A0">
            <w:pPr>
              <w:jc w:val="center"/>
              <w:rPr>
                <w:rFonts w:ascii="Arial" w:hAnsi="Arial" w:cs="Arial"/>
                <w:b/>
                <w:bCs/>
              </w:rPr>
            </w:pPr>
            <w:r w:rsidRPr="00D62A7F">
              <w:rPr>
                <w:rFonts w:ascii="Arial" w:hAnsi="Arial" w:cs="Arial"/>
                <w:b/>
                <w:bCs/>
              </w:rPr>
              <w:t>UND</w:t>
            </w:r>
          </w:p>
        </w:tc>
        <w:tc>
          <w:tcPr>
            <w:tcW w:w="1134" w:type="dxa"/>
          </w:tcPr>
          <w:p w14:paraId="3764D5D8" w14:textId="77777777" w:rsidR="00D62A7F" w:rsidRPr="00D62A7F" w:rsidRDefault="00D62A7F" w:rsidP="008262A0">
            <w:pPr>
              <w:jc w:val="center"/>
              <w:rPr>
                <w:rFonts w:ascii="Arial" w:hAnsi="Arial" w:cs="Arial"/>
                <w:b/>
                <w:bCs/>
              </w:rPr>
            </w:pPr>
            <w:r w:rsidRPr="00D62A7F">
              <w:rPr>
                <w:rFonts w:ascii="Arial" w:hAnsi="Arial" w:cs="Arial"/>
                <w:b/>
                <w:bCs/>
              </w:rPr>
              <w:t>QTD</w:t>
            </w:r>
          </w:p>
        </w:tc>
      </w:tr>
      <w:tr w:rsidR="00D62A7F" w:rsidRPr="00D62A7F" w14:paraId="55015088" w14:textId="77777777" w:rsidTr="00D62A7F">
        <w:tc>
          <w:tcPr>
            <w:tcW w:w="791" w:type="dxa"/>
          </w:tcPr>
          <w:p w14:paraId="093A003F" w14:textId="77777777" w:rsidR="00D62A7F" w:rsidRPr="00D62A7F" w:rsidRDefault="00D62A7F" w:rsidP="008262A0">
            <w:pPr>
              <w:jc w:val="center"/>
              <w:rPr>
                <w:rFonts w:ascii="Arial" w:hAnsi="Arial" w:cs="Arial"/>
              </w:rPr>
            </w:pPr>
            <w:r w:rsidRPr="00D62A7F">
              <w:rPr>
                <w:rFonts w:ascii="Arial" w:hAnsi="Arial" w:cs="Arial"/>
              </w:rPr>
              <w:t>01.</w:t>
            </w:r>
          </w:p>
        </w:tc>
        <w:tc>
          <w:tcPr>
            <w:tcW w:w="7318" w:type="dxa"/>
          </w:tcPr>
          <w:p w14:paraId="11282CE8" w14:textId="77777777" w:rsidR="00D62A7F" w:rsidRPr="00D62A7F" w:rsidRDefault="00D62A7F" w:rsidP="008262A0">
            <w:pPr>
              <w:jc w:val="both"/>
              <w:rPr>
                <w:rFonts w:ascii="Arial" w:hAnsi="Arial" w:cs="Arial"/>
              </w:rPr>
            </w:pPr>
            <w:r w:rsidRPr="00D62A7F">
              <w:rPr>
                <w:rFonts w:ascii="Arial" w:hAnsi="Arial" w:cs="Arial"/>
              </w:rPr>
              <w:t>Prestação de Serviço de Sucção de Fossa Séptica na sede. Caminhão Auto Vácuo, com capacidade mínima de sucção de 8.000 (oito mil) litros. Descarte e Combustível por conta da empresa contratada. OBS: A viagem será contabilizada somente com o descarte total da capacidade do caminhão.</w:t>
            </w:r>
          </w:p>
        </w:tc>
        <w:tc>
          <w:tcPr>
            <w:tcW w:w="1134" w:type="dxa"/>
          </w:tcPr>
          <w:p w14:paraId="4D4F86B7" w14:textId="77777777" w:rsidR="00D62A7F" w:rsidRPr="00D62A7F" w:rsidRDefault="00D62A7F" w:rsidP="008262A0">
            <w:pPr>
              <w:jc w:val="center"/>
              <w:rPr>
                <w:rFonts w:ascii="Arial" w:hAnsi="Arial" w:cs="Arial"/>
                <w:bCs/>
              </w:rPr>
            </w:pPr>
            <w:r w:rsidRPr="00D62A7F">
              <w:rPr>
                <w:rFonts w:ascii="Arial" w:hAnsi="Arial" w:cs="Arial"/>
                <w:bCs/>
              </w:rPr>
              <w:t>Viagem</w:t>
            </w:r>
          </w:p>
        </w:tc>
        <w:tc>
          <w:tcPr>
            <w:tcW w:w="1134" w:type="dxa"/>
          </w:tcPr>
          <w:p w14:paraId="7EEFEA6D" w14:textId="77777777" w:rsidR="00D62A7F" w:rsidRPr="00D62A7F" w:rsidRDefault="00D62A7F" w:rsidP="008262A0">
            <w:pPr>
              <w:jc w:val="center"/>
              <w:rPr>
                <w:rFonts w:ascii="Arial" w:hAnsi="Arial" w:cs="Arial"/>
              </w:rPr>
            </w:pPr>
            <w:r w:rsidRPr="00D62A7F">
              <w:rPr>
                <w:rFonts w:ascii="Arial" w:hAnsi="Arial" w:cs="Arial"/>
              </w:rPr>
              <w:t>200</w:t>
            </w:r>
          </w:p>
        </w:tc>
      </w:tr>
      <w:tr w:rsidR="00D62A7F" w:rsidRPr="00D62A7F" w14:paraId="64ED1E9A" w14:textId="77777777" w:rsidTr="00D62A7F">
        <w:tc>
          <w:tcPr>
            <w:tcW w:w="791" w:type="dxa"/>
          </w:tcPr>
          <w:p w14:paraId="2E7B51D7" w14:textId="77777777" w:rsidR="00D62A7F" w:rsidRPr="00D62A7F" w:rsidRDefault="00D62A7F" w:rsidP="008262A0">
            <w:pPr>
              <w:jc w:val="center"/>
              <w:rPr>
                <w:rFonts w:ascii="Arial" w:hAnsi="Arial" w:cs="Arial"/>
              </w:rPr>
            </w:pPr>
            <w:r w:rsidRPr="00D62A7F">
              <w:rPr>
                <w:rFonts w:ascii="Arial" w:hAnsi="Arial" w:cs="Arial"/>
              </w:rPr>
              <w:t>02.</w:t>
            </w:r>
          </w:p>
        </w:tc>
        <w:tc>
          <w:tcPr>
            <w:tcW w:w="7318" w:type="dxa"/>
          </w:tcPr>
          <w:p w14:paraId="4BFF762D" w14:textId="77777777" w:rsidR="00D62A7F" w:rsidRPr="00D62A7F" w:rsidRDefault="00D62A7F" w:rsidP="008262A0">
            <w:pPr>
              <w:jc w:val="both"/>
              <w:rPr>
                <w:rFonts w:ascii="Arial" w:hAnsi="Arial" w:cs="Arial"/>
              </w:rPr>
            </w:pPr>
            <w:r w:rsidRPr="00D62A7F">
              <w:rPr>
                <w:rFonts w:ascii="Arial" w:hAnsi="Arial" w:cs="Arial"/>
              </w:rPr>
              <w:t>Prestação de Serviço de Sucção de Fossa Séptica na zona rural em um raio de até 60 km. Caminhão Auto Vácuo, com capacidade mínima de sucção de 8.000 (oito mil) litros. Descarte e Combustível por conta da empresa contratada. OBS: A viagem será contabilizada somente com o descarte total da capacidade do caminhão.</w:t>
            </w:r>
          </w:p>
        </w:tc>
        <w:tc>
          <w:tcPr>
            <w:tcW w:w="1134" w:type="dxa"/>
          </w:tcPr>
          <w:p w14:paraId="22658AB8" w14:textId="77777777" w:rsidR="00D62A7F" w:rsidRPr="00D62A7F" w:rsidRDefault="00D62A7F" w:rsidP="008262A0">
            <w:pPr>
              <w:jc w:val="center"/>
              <w:rPr>
                <w:rFonts w:ascii="Arial" w:hAnsi="Arial" w:cs="Arial"/>
                <w:bCs/>
                <w:color w:val="000000"/>
              </w:rPr>
            </w:pPr>
            <w:r w:rsidRPr="00D62A7F">
              <w:rPr>
                <w:rFonts w:ascii="Arial" w:hAnsi="Arial" w:cs="Arial"/>
                <w:bCs/>
              </w:rPr>
              <w:t>Viagem</w:t>
            </w:r>
          </w:p>
        </w:tc>
        <w:tc>
          <w:tcPr>
            <w:tcW w:w="1134" w:type="dxa"/>
          </w:tcPr>
          <w:p w14:paraId="2C877DAD" w14:textId="77777777" w:rsidR="00D62A7F" w:rsidRPr="00D62A7F" w:rsidRDefault="00D62A7F" w:rsidP="008262A0">
            <w:pPr>
              <w:jc w:val="center"/>
              <w:rPr>
                <w:rFonts w:ascii="Arial" w:hAnsi="Arial" w:cs="Arial"/>
              </w:rPr>
            </w:pPr>
            <w:r w:rsidRPr="00D62A7F">
              <w:rPr>
                <w:rFonts w:ascii="Arial" w:hAnsi="Arial" w:cs="Arial"/>
              </w:rPr>
              <w:t>200</w:t>
            </w:r>
          </w:p>
        </w:tc>
      </w:tr>
    </w:tbl>
    <w:p w14:paraId="77BBE218" w14:textId="77777777" w:rsidR="00D62A7F" w:rsidRPr="00D62A7F" w:rsidRDefault="00D62A7F" w:rsidP="00D62A7F">
      <w:pPr>
        <w:jc w:val="both"/>
        <w:rPr>
          <w:rFonts w:ascii="Arial" w:hAnsi="Arial" w:cs="Arial"/>
          <w:b/>
        </w:rPr>
      </w:pPr>
    </w:p>
    <w:p w14:paraId="7DDD9EFD" w14:textId="77777777" w:rsidR="00D62A7F" w:rsidRPr="00D62A7F" w:rsidRDefault="00D62A7F" w:rsidP="00D62A7F">
      <w:pPr>
        <w:jc w:val="both"/>
        <w:rPr>
          <w:rFonts w:ascii="Arial" w:hAnsi="Arial" w:cs="Arial"/>
          <w:b/>
        </w:rPr>
      </w:pPr>
      <w:r w:rsidRPr="00D62A7F">
        <w:rPr>
          <w:rFonts w:ascii="Arial" w:hAnsi="Arial" w:cs="Arial"/>
          <w:b/>
        </w:rPr>
        <w:t>4 - OBSERVAÇÕES GERAIS</w:t>
      </w:r>
    </w:p>
    <w:p w14:paraId="3A293BE2" w14:textId="77777777" w:rsidR="00D62A7F" w:rsidRPr="00D62A7F" w:rsidRDefault="00D62A7F" w:rsidP="00D62A7F">
      <w:pPr>
        <w:jc w:val="both"/>
        <w:rPr>
          <w:rFonts w:ascii="Arial" w:hAnsi="Arial" w:cs="Arial"/>
        </w:rPr>
      </w:pPr>
      <w:r w:rsidRPr="00D62A7F">
        <w:rPr>
          <w:rFonts w:ascii="Arial" w:hAnsi="Arial" w:cs="Arial"/>
        </w:rPr>
        <w:t xml:space="preserve">A prestação dos serviços será feita diariamente, semanalmente ou mensalmente; </w:t>
      </w:r>
    </w:p>
    <w:p w14:paraId="5AEB1D33" w14:textId="77777777" w:rsidR="00D62A7F" w:rsidRPr="00D62A7F" w:rsidRDefault="00D62A7F" w:rsidP="00D62A7F">
      <w:pPr>
        <w:jc w:val="both"/>
        <w:rPr>
          <w:rFonts w:ascii="Arial" w:hAnsi="Arial" w:cs="Arial"/>
        </w:rPr>
      </w:pPr>
      <w:r w:rsidRPr="00D62A7F">
        <w:rPr>
          <w:rFonts w:ascii="Arial" w:hAnsi="Arial" w:cs="Arial"/>
        </w:rPr>
        <w:t xml:space="preserve">Ao entregar o pedido a empresa deve prestar os serviços de acordo ESTABELECIDOS EM LICITAÇÃO, juntamente com a nota fiscal, para a devida conferência dos itens e das quantidades solicitadas em oficio, assim como as cópias das certidões negativas de débito municipal, débitos tributários estadual, débitos relativos aos tributos federais e a dívida ativa da união, débitos as contribuições previdenciárias e as de terceiros, débitos trabalhistas e certificado de regularidade do FGTS – CRF estando todas elas dentro do prazo de validade adequado; </w:t>
      </w:r>
    </w:p>
    <w:p w14:paraId="08CC0E0A" w14:textId="77777777" w:rsidR="00D62A7F" w:rsidRPr="00D62A7F" w:rsidRDefault="00D62A7F" w:rsidP="00D62A7F">
      <w:pPr>
        <w:jc w:val="both"/>
        <w:rPr>
          <w:rFonts w:ascii="Arial" w:hAnsi="Arial" w:cs="Arial"/>
          <w:b/>
        </w:rPr>
      </w:pPr>
    </w:p>
    <w:p w14:paraId="17434750" w14:textId="77777777" w:rsidR="00D62A7F" w:rsidRPr="00D62A7F" w:rsidRDefault="00D62A7F" w:rsidP="00D62A7F">
      <w:pPr>
        <w:jc w:val="both"/>
        <w:rPr>
          <w:rFonts w:ascii="Arial" w:hAnsi="Arial" w:cs="Arial"/>
          <w:b/>
        </w:rPr>
      </w:pPr>
      <w:r w:rsidRPr="00D62A7F">
        <w:rPr>
          <w:rFonts w:ascii="Arial" w:hAnsi="Arial" w:cs="Arial"/>
          <w:b/>
        </w:rPr>
        <w:t>5 - OBRIGAÇÕES DA CONTRATADA</w:t>
      </w:r>
    </w:p>
    <w:p w14:paraId="0B138BF3" w14:textId="77777777" w:rsidR="00D62A7F" w:rsidRPr="00D62A7F" w:rsidRDefault="00D62A7F" w:rsidP="00D62A7F">
      <w:pPr>
        <w:jc w:val="both"/>
        <w:rPr>
          <w:rFonts w:ascii="Arial" w:hAnsi="Arial" w:cs="Arial"/>
        </w:rPr>
      </w:pPr>
      <w:r w:rsidRPr="00D62A7F">
        <w:rPr>
          <w:rFonts w:ascii="Arial" w:hAnsi="Arial" w:cs="Arial"/>
        </w:rPr>
        <w:t xml:space="preserve">Responsabilizar-se pela prestação de serviços do objeto do Contrato, respondendo civil e criminalmente por todos os danos, perdas e prejuízos que, por dolo ou culpa sua, de seus </w:t>
      </w:r>
      <w:r w:rsidRPr="00D62A7F">
        <w:rPr>
          <w:rFonts w:ascii="Arial" w:hAnsi="Arial" w:cs="Arial"/>
        </w:rPr>
        <w:lastRenderedPageBreak/>
        <w:t>empregados, prepostos, ou terceiros no exercício de suas atividades, vier a direta ou indiretamente, causar ou provocar à CONTRATANTE e a terceiros;</w:t>
      </w:r>
    </w:p>
    <w:p w14:paraId="07ECB27C" w14:textId="77777777" w:rsidR="00D62A7F" w:rsidRPr="00D62A7F" w:rsidRDefault="00D62A7F" w:rsidP="00D62A7F">
      <w:pPr>
        <w:jc w:val="both"/>
        <w:rPr>
          <w:rFonts w:ascii="Arial" w:hAnsi="Arial" w:cs="Arial"/>
        </w:rPr>
      </w:pPr>
      <w:r w:rsidRPr="00D62A7F">
        <w:rPr>
          <w:rFonts w:ascii="Arial" w:hAnsi="Arial" w:cs="Arial"/>
        </w:rPr>
        <w:t>Responsabilizar-se</w:t>
      </w:r>
      <w:r w:rsidRPr="00D62A7F">
        <w:rPr>
          <w:rFonts w:ascii="Arial" w:hAnsi="Arial" w:cs="Arial"/>
          <w:spacing w:val="-12"/>
        </w:rPr>
        <w:t xml:space="preserve"> </w:t>
      </w:r>
      <w:r w:rsidRPr="00D62A7F">
        <w:rPr>
          <w:rFonts w:ascii="Arial" w:hAnsi="Arial" w:cs="Arial"/>
        </w:rPr>
        <w:t>por</w:t>
      </w:r>
      <w:r w:rsidRPr="00D62A7F">
        <w:rPr>
          <w:rFonts w:ascii="Arial" w:hAnsi="Arial" w:cs="Arial"/>
          <w:spacing w:val="-11"/>
        </w:rPr>
        <w:t xml:space="preserve"> </w:t>
      </w:r>
      <w:r w:rsidRPr="00D62A7F">
        <w:rPr>
          <w:rFonts w:ascii="Arial" w:hAnsi="Arial" w:cs="Arial"/>
        </w:rPr>
        <w:t>quaisquer</w:t>
      </w:r>
      <w:r w:rsidRPr="00D62A7F">
        <w:rPr>
          <w:rFonts w:ascii="Arial" w:hAnsi="Arial" w:cs="Arial"/>
          <w:spacing w:val="-12"/>
        </w:rPr>
        <w:t xml:space="preserve"> </w:t>
      </w:r>
      <w:r w:rsidRPr="00D62A7F">
        <w:rPr>
          <w:rFonts w:ascii="Arial" w:hAnsi="Arial" w:cs="Arial"/>
        </w:rPr>
        <w:t>ônus</w:t>
      </w:r>
      <w:r w:rsidRPr="00D62A7F">
        <w:rPr>
          <w:rFonts w:ascii="Arial" w:hAnsi="Arial" w:cs="Arial"/>
          <w:spacing w:val="-10"/>
        </w:rPr>
        <w:t xml:space="preserve"> </w:t>
      </w:r>
      <w:r w:rsidRPr="00D62A7F">
        <w:rPr>
          <w:rFonts w:ascii="Arial" w:hAnsi="Arial" w:cs="Arial"/>
        </w:rPr>
        <w:t>decorrentes</w:t>
      </w:r>
      <w:r w:rsidRPr="00D62A7F">
        <w:rPr>
          <w:rFonts w:ascii="Arial" w:hAnsi="Arial" w:cs="Arial"/>
          <w:spacing w:val="-11"/>
        </w:rPr>
        <w:t xml:space="preserve"> </w:t>
      </w:r>
      <w:r w:rsidRPr="00D62A7F">
        <w:rPr>
          <w:rFonts w:ascii="Arial" w:hAnsi="Arial" w:cs="Arial"/>
        </w:rPr>
        <w:t>de</w:t>
      </w:r>
      <w:r w:rsidRPr="00D62A7F">
        <w:rPr>
          <w:rFonts w:ascii="Arial" w:hAnsi="Arial" w:cs="Arial"/>
          <w:spacing w:val="-11"/>
        </w:rPr>
        <w:t xml:space="preserve"> </w:t>
      </w:r>
      <w:r w:rsidRPr="00D62A7F">
        <w:rPr>
          <w:rFonts w:ascii="Arial" w:hAnsi="Arial" w:cs="Arial"/>
        </w:rPr>
        <w:t>omissões</w:t>
      </w:r>
      <w:r w:rsidRPr="00D62A7F">
        <w:rPr>
          <w:rFonts w:ascii="Arial" w:hAnsi="Arial" w:cs="Arial"/>
          <w:spacing w:val="-10"/>
        </w:rPr>
        <w:t xml:space="preserve"> </w:t>
      </w:r>
      <w:r w:rsidRPr="00D62A7F">
        <w:rPr>
          <w:rFonts w:ascii="Arial" w:hAnsi="Arial" w:cs="Arial"/>
        </w:rPr>
        <w:t>ou</w:t>
      </w:r>
      <w:r w:rsidRPr="00D62A7F">
        <w:rPr>
          <w:rFonts w:ascii="Arial" w:hAnsi="Arial" w:cs="Arial"/>
          <w:spacing w:val="-11"/>
        </w:rPr>
        <w:t xml:space="preserve"> </w:t>
      </w:r>
      <w:r w:rsidRPr="00D62A7F">
        <w:rPr>
          <w:rFonts w:ascii="Arial" w:hAnsi="Arial" w:cs="Arial"/>
        </w:rPr>
        <w:t>erros</w:t>
      </w:r>
      <w:r w:rsidRPr="00D62A7F">
        <w:rPr>
          <w:rFonts w:ascii="Arial" w:hAnsi="Arial" w:cs="Arial"/>
          <w:spacing w:val="-11"/>
        </w:rPr>
        <w:t xml:space="preserve"> </w:t>
      </w:r>
      <w:r w:rsidRPr="00D62A7F">
        <w:rPr>
          <w:rFonts w:ascii="Arial" w:hAnsi="Arial" w:cs="Arial"/>
        </w:rPr>
        <w:t>na</w:t>
      </w:r>
      <w:r w:rsidRPr="00D62A7F">
        <w:rPr>
          <w:rFonts w:ascii="Arial" w:hAnsi="Arial" w:cs="Arial"/>
          <w:spacing w:val="-12"/>
        </w:rPr>
        <w:t xml:space="preserve"> </w:t>
      </w:r>
      <w:r w:rsidRPr="00D62A7F">
        <w:rPr>
          <w:rFonts w:ascii="Arial" w:hAnsi="Arial" w:cs="Arial"/>
        </w:rPr>
        <w:t>elaboração de estimativa de custos e que redundem em aumento de despesas ou perda de descontos para o</w:t>
      </w:r>
      <w:r w:rsidRPr="00D62A7F">
        <w:rPr>
          <w:rFonts w:ascii="Arial" w:hAnsi="Arial" w:cs="Arial"/>
          <w:spacing w:val="-3"/>
        </w:rPr>
        <w:t xml:space="preserve"> </w:t>
      </w:r>
      <w:r w:rsidRPr="00D62A7F">
        <w:rPr>
          <w:rFonts w:ascii="Arial" w:hAnsi="Arial" w:cs="Arial"/>
        </w:rPr>
        <w:t>Contratante;</w:t>
      </w:r>
    </w:p>
    <w:p w14:paraId="1E880448" w14:textId="77777777" w:rsidR="00D62A7F" w:rsidRPr="00D62A7F" w:rsidRDefault="00D62A7F" w:rsidP="00D62A7F">
      <w:pPr>
        <w:jc w:val="both"/>
        <w:rPr>
          <w:rFonts w:ascii="Arial" w:hAnsi="Arial" w:cs="Arial"/>
        </w:rPr>
      </w:pPr>
      <w:r w:rsidRPr="00D62A7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D62A7F">
        <w:rPr>
          <w:rFonts w:ascii="Arial" w:hAnsi="Arial" w:cs="Arial"/>
          <w:spacing w:val="-16"/>
        </w:rPr>
        <w:t xml:space="preserve"> </w:t>
      </w:r>
      <w:r w:rsidRPr="00D62A7F">
        <w:rPr>
          <w:rFonts w:ascii="Arial" w:hAnsi="Arial" w:cs="Arial"/>
        </w:rPr>
        <w:t>e</w:t>
      </w:r>
      <w:r w:rsidRPr="00D62A7F">
        <w:rPr>
          <w:rFonts w:ascii="Arial" w:hAnsi="Arial" w:cs="Arial"/>
          <w:spacing w:val="-17"/>
        </w:rPr>
        <w:t xml:space="preserve"> </w:t>
      </w:r>
      <w:r w:rsidRPr="00D62A7F">
        <w:rPr>
          <w:rFonts w:ascii="Arial" w:hAnsi="Arial" w:cs="Arial"/>
        </w:rPr>
        <w:t>outras</w:t>
      </w:r>
      <w:r w:rsidRPr="00D62A7F">
        <w:rPr>
          <w:rFonts w:ascii="Arial" w:hAnsi="Arial" w:cs="Arial"/>
          <w:spacing w:val="-16"/>
        </w:rPr>
        <w:t xml:space="preserve"> </w:t>
      </w:r>
      <w:r w:rsidRPr="00D62A7F">
        <w:rPr>
          <w:rFonts w:ascii="Arial" w:hAnsi="Arial" w:cs="Arial"/>
        </w:rPr>
        <w:t>despesas</w:t>
      </w:r>
      <w:r w:rsidRPr="00D62A7F">
        <w:rPr>
          <w:rFonts w:ascii="Arial" w:hAnsi="Arial" w:cs="Arial"/>
          <w:spacing w:val="-13"/>
        </w:rPr>
        <w:t xml:space="preserve"> </w:t>
      </w:r>
      <w:r w:rsidRPr="00D62A7F">
        <w:rPr>
          <w:rFonts w:ascii="Arial" w:hAnsi="Arial" w:cs="Arial"/>
        </w:rPr>
        <w:t>que</w:t>
      </w:r>
      <w:r w:rsidRPr="00D62A7F">
        <w:rPr>
          <w:rFonts w:ascii="Arial" w:hAnsi="Arial" w:cs="Arial"/>
          <w:spacing w:val="-17"/>
        </w:rPr>
        <w:t xml:space="preserve"> </w:t>
      </w:r>
      <w:r w:rsidRPr="00D62A7F">
        <w:rPr>
          <w:rFonts w:ascii="Arial" w:hAnsi="Arial" w:cs="Arial"/>
        </w:rPr>
        <w:t>se</w:t>
      </w:r>
      <w:r w:rsidRPr="00D62A7F">
        <w:rPr>
          <w:rFonts w:ascii="Arial" w:hAnsi="Arial" w:cs="Arial"/>
          <w:spacing w:val="-13"/>
        </w:rPr>
        <w:t xml:space="preserve"> </w:t>
      </w:r>
      <w:r w:rsidRPr="00D62A7F">
        <w:rPr>
          <w:rFonts w:ascii="Arial" w:hAnsi="Arial" w:cs="Arial"/>
        </w:rPr>
        <w:t>fizerem</w:t>
      </w:r>
      <w:r w:rsidRPr="00D62A7F">
        <w:rPr>
          <w:rFonts w:ascii="Arial" w:hAnsi="Arial" w:cs="Arial"/>
          <w:spacing w:val="-15"/>
        </w:rPr>
        <w:t xml:space="preserve"> </w:t>
      </w:r>
      <w:r w:rsidRPr="00D62A7F">
        <w:rPr>
          <w:rFonts w:ascii="Arial" w:hAnsi="Arial" w:cs="Arial"/>
        </w:rPr>
        <w:t>necessárias</w:t>
      </w:r>
      <w:r w:rsidRPr="00D62A7F">
        <w:rPr>
          <w:rFonts w:ascii="Arial" w:hAnsi="Arial" w:cs="Arial"/>
          <w:spacing w:val="-16"/>
        </w:rPr>
        <w:t xml:space="preserve"> </w:t>
      </w:r>
      <w:r w:rsidRPr="00D62A7F">
        <w:rPr>
          <w:rFonts w:ascii="Arial" w:hAnsi="Arial" w:cs="Arial"/>
        </w:rPr>
        <w:t>ao</w:t>
      </w:r>
      <w:r w:rsidRPr="00D62A7F">
        <w:rPr>
          <w:rFonts w:ascii="Arial" w:hAnsi="Arial" w:cs="Arial"/>
          <w:spacing w:val="-16"/>
        </w:rPr>
        <w:t xml:space="preserve"> </w:t>
      </w:r>
      <w:r w:rsidRPr="00D62A7F">
        <w:rPr>
          <w:rFonts w:ascii="Arial" w:hAnsi="Arial" w:cs="Arial"/>
        </w:rPr>
        <w:t>cumprimento</w:t>
      </w:r>
      <w:r w:rsidRPr="00D62A7F">
        <w:rPr>
          <w:rFonts w:ascii="Arial" w:hAnsi="Arial" w:cs="Arial"/>
          <w:spacing w:val="-15"/>
        </w:rPr>
        <w:t xml:space="preserve"> </w:t>
      </w:r>
      <w:r w:rsidRPr="00D62A7F">
        <w:rPr>
          <w:rFonts w:ascii="Arial" w:hAnsi="Arial" w:cs="Arial"/>
        </w:rPr>
        <w:t>do</w:t>
      </w:r>
      <w:r w:rsidRPr="00D62A7F">
        <w:rPr>
          <w:rFonts w:ascii="Arial" w:hAnsi="Arial" w:cs="Arial"/>
          <w:spacing w:val="-16"/>
        </w:rPr>
        <w:t xml:space="preserve"> </w:t>
      </w:r>
      <w:r w:rsidRPr="00D62A7F">
        <w:rPr>
          <w:rFonts w:ascii="Arial" w:hAnsi="Arial" w:cs="Arial"/>
        </w:rPr>
        <w:t>objeto</w:t>
      </w:r>
      <w:r w:rsidRPr="00D62A7F">
        <w:rPr>
          <w:rFonts w:ascii="Arial" w:hAnsi="Arial" w:cs="Arial"/>
          <w:spacing w:val="-14"/>
        </w:rPr>
        <w:t xml:space="preserve"> </w:t>
      </w:r>
      <w:r w:rsidRPr="00D62A7F">
        <w:rPr>
          <w:rFonts w:ascii="Arial" w:hAnsi="Arial" w:cs="Arial"/>
        </w:rPr>
        <w:t>pactuado;</w:t>
      </w:r>
    </w:p>
    <w:p w14:paraId="631911B3" w14:textId="77777777" w:rsidR="00D62A7F" w:rsidRPr="00D62A7F" w:rsidRDefault="00D62A7F" w:rsidP="00D62A7F">
      <w:pPr>
        <w:contextualSpacing/>
        <w:jc w:val="both"/>
        <w:rPr>
          <w:rFonts w:ascii="Arial" w:hAnsi="Arial" w:cs="Arial"/>
        </w:rPr>
      </w:pPr>
      <w:r w:rsidRPr="00D62A7F">
        <w:rPr>
          <w:rFonts w:ascii="Arial" w:hAnsi="Arial" w:cs="Arial"/>
        </w:rPr>
        <w:t>A Contratada deverá utilizar profissionais em número adequado para execução dos serviços propostos;</w:t>
      </w:r>
    </w:p>
    <w:p w14:paraId="53C8EE2C" w14:textId="77777777" w:rsidR="00D62A7F" w:rsidRPr="00D62A7F" w:rsidRDefault="00D62A7F" w:rsidP="00D62A7F">
      <w:pPr>
        <w:contextualSpacing/>
        <w:jc w:val="both"/>
        <w:rPr>
          <w:rFonts w:ascii="Arial" w:hAnsi="Arial" w:cs="Arial"/>
        </w:rPr>
      </w:pPr>
      <w:r w:rsidRPr="00D62A7F">
        <w:rPr>
          <w:rFonts w:ascii="Arial" w:hAnsi="Arial" w:cs="Arial"/>
        </w:rPr>
        <w:t>A Contratada assumirá total responsabilidade pela execução e cumprimento dos prazos e garantias do Contrato;</w:t>
      </w:r>
    </w:p>
    <w:p w14:paraId="5E65E845" w14:textId="77777777" w:rsidR="00D62A7F" w:rsidRPr="00D62A7F" w:rsidRDefault="00D62A7F" w:rsidP="00D62A7F">
      <w:pPr>
        <w:contextualSpacing/>
        <w:jc w:val="both"/>
        <w:rPr>
          <w:rFonts w:ascii="Arial" w:hAnsi="Arial" w:cs="Arial"/>
        </w:rPr>
      </w:pPr>
      <w:r w:rsidRPr="00D62A7F">
        <w:rPr>
          <w:rFonts w:ascii="Arial" w:hAnsi="Arial" w:cs="Arial"/>
        </w:rPr>
        <w:t>As despesas com deslocamento, estadia e alimentação serão por conta da contratada;</w:t>
      </w:r>
    </w:p>
    <w:p w14:paraId="068C9A8D" w14:textId="77777777" w:rsidR="00D62A7F" w:rsidRPr="00D62A7F" w:rsidRDefault="00D62A7F" w:rsidP="00D62A7F">
      <w:pPr>
        <w:contextualSpacing/>
        <w:jc w:val="both"/>
        <w:rPr>
          <w:rFonts w:ascii="Arial" w:hAnsi="Arial" w:cs="Arial"/>
        </w:rPr>
      </w:pPr>
      <w:r w:rsidRPr="00D62A7F">
        <w:rPr>
          <w:rFonts w:ascii="Arial" w:hAnsi="Arial" w:cs="Arial"/>
        </w:rPr>
        <w:t>O descarte dos dejetos será sob total responsabilidade da contratada.</w:t>
      </w:r>
    </w:p>
    <w:p w14:paraId="5B11D3E2" w14:textId="77777777" w:rsidR="00D62A7F" w:rsidRPr="00D62A7F" w:rsidRDefault="00D62A7F" w:rsidP="00D62A7F">
      <w:pPr>
        <w:jc w:val="both"/>
        <w:rPr>
          <w:rFonts w:ascii="Arial" w:hAnsi="Arial" w:cs="Arial"/>
        </w:rPr>
      </w:pPr>
    </w:p>
    <w:p w14:paraId="55FA7BF0" w14:textId="77777777" w:rsidR="00D62A7F" w:rsidRPr="00D62A7F" w:rsidRDefault="00D62A7F" w:rsidP="00D62A7F">
      <w:pPr>
        <w:jc w:val="both"/>
        <w:rPr>
          <w:rFonts w:ascii="Arial" w:hAnsi="Arial" w:cs="Arial"/>
          <w:b/>
        </w:rPr>
      </w:pPr>
      <w:r w:rsidRPr="00D62A7F">
        <w:rPr>
          <w:rFonts w:ascii="Arial" w:hAnsi="Arial" w:cs="Arial"/>
          <w:b/>
        </w:rPr>
        <w:t>6 - OBRIGAÇÕES DO CONTRATANTE</w:t>
      </w:r>
    </w:p>
    <w:p w14:paraId="0571832D" w14:textId="77777777" w:rsidR="00D62A7F" w:rsidRPr="00D62A7F" w:rsidRDefault="00D62A7F" w:rsidP="00D62A7F">
      <w:pPr>
        <w:jc w:val="both"/>
        <w:rPr>
          <w:rFonts w:ascii="Arial" w:hAnsi="Arial" w:cs="Arial"/>
        </w:rPr>
      </w:pPr>
      <w:r w:rsidRPr="00D62A7F">
        <w:rPr>
          <w:rFonts w:ascii="Arial" w:hAnsi="Arial" w:cs="Arial"/>
        </w:rPr>
        <w:t>Efetuar o pagamento à CONTRATADA, de acordo com o estabelecido no Contrato;</w:t>
      </w:r>
    </w:p>
    <w:p w14:paraId="6EC218C8" w14:textId="77777777" w:rsidR="00D62A7F" w:rsidRPr="00D62A7F" w:rsidRDefault="00D62A7F" w:rsidP="00D62A7F">
      <w:pPr>
        <w:jc w:val="both"/>
        <w:rPr>
          <w:rFonts w:ascii="Arial" w:hAnsi="Arial" w:cs="Arial"/>
        </w:rPr>
      </w:pPr>
      <w:r w:rsidRPr="00D62A7F">
        <w:rPr>
          <w:rFonts w:ascii="Arial" w:hAnsi="Arial" w:cs="Arial"/>
        </w:rPr>
        <w:t>Promover o acompanhamento e a fiscalização da prestação de serviços, sob o aspecto quantitativo e qualitativo, anotando em registro próprio as falhas detectadas;</w:t>
      </w:r>
    </w:p>
    <w:p w14:paraId="273D9CC8" w14:textId="77777777" w:rsidR="00D62A7F" w:rsidRPr="00D62A7F" w:rsidRDefault="00D62A7F" w:rsidP="00D62A7F">
      <w:pPr>
        <w:jc w:val="both"/>
        <w:rPr>
          <w:rFonts w:ascii="Arial" w:hAnsi="Arial" w:cs="Arial"/>
        </w:rPr>
      </w:pPr>
      <w:r w:rsidRPr="00D62A7F">
        <w:rPr>
          <w:rFonts w:ascii="Arial" w:hAnsi="Arial" w:cs="Arial"/>
        </w:rPr>
        <w:t>Comunicar à CONTRATADA, qualquer anormalidade no objeto do Contrato, podendo recusar o recebimento, caso não esteja de acordo com as especificações e condições estabelecidas no Termo de Referência;</w:t>
      </w:r>
    </w:p>
    <w:p w14:paraId="01B45C55" w14:textId="77777777" w:rsidR="00D62A7F" w:rsidRPr="00D62A7F" w:rsidRDefault="00D62A7F" w:rsidP="00D62A7F">
      <w:pPr>
        <w:jc w:val="both"/>
        <w:rPr>
          <w:rFonts w:ascii="Arial" w:hAnsi="Arial" w:cs="Arial"/>
        </w:rPr>
      </w:pPr>
      <w:r w:rsidRPr="00D62A7F">
        <w:rPr>
          <w:rFonts w:ascii="Arial" w:hAnsi="Arial" w:cs="Arial"/>
        </w:rPr>
        <w:t>Notificar previamente à CONTRATADA, quando da aplicação de penalidades.</w:t>
      </w:r>
    </w:p>
    <w:p w14:paraId="7F46DAC7" w14:textId="77777777" w:rsidR="00D62A7F" w:rsidRPr="00D62A7F" w:rsidRDefault="00D62A7F" w:rsidP="00D62A7F">
      <w:pPr>
        <w:jc w:val="both"/>
        <w:rPr>
          <w:rFonts w:ascii="Arial" w:hAnsi="Arial" w:cs="Arial"/>
        </w:rPr>
      </w:pPr>
    </w:p>
    <w:p w14:paraId="5C440372" w14:textId="77777777" w:rsidR="00D62A7F" w:rsidRPr="00D62A7F" w:rsidRDefault="00D62A7F" w:rsidP="00D62A7F">
      <w:pPr>
        <w:jc w:val="both"/>
        <w:rPr>
          <w:rFonts w:ascii="Arial" w:hAnsi="Arial" w:cs="Arial"/>
          <w:b/>
        </w:rPr>
      </w:pPr>
      <w:r w:rsidRPr="00D62A7F">
        <w:rPr>
          <w:rFonts w:ascii="Arial" w:hAnsi="Arial" w:cs="Arial"/>
          <w:b/>
        </w:rPr>
        <w:t>7 - DO PAGAMENTO</w:t>
      </w:r>
    </w:p>
    <w:p w14:paraId="3845269F" w14:textId="77777777" w:rsidR="00D62A7F" w:rsidRPr="00D62A7F" w:rsidRDefault="00D62A7F" w:rsidP="00D62A7F">
      <w:pPr>
        <w:jc w:val="both"/>
        <w:rPr>
          <w:rFonts w:ascii="Arial" w:hAnsi="Arial" w:cs="Arial"/>
        </w:rPr>
      </w:pPr>
      <w:r w:rsidRPr="00D62A7F">
        <w:rPr>
          <w:rFonts w:ascii="Arial" w:hAnsi="Arial" w:cs="Arial"/>
        </w:rPr>
        <w:t xml:space="preserve">A CONTRATADA deverá entregar nota fiscal/fatura de serviços, para fins de atesto aos serviços prestados e para posterior liquidação e pagamento. </w:t>
      </w:r>
    </w:p>
    <w:p w14:paraId="4FE7856A" w14:textId="77777777" w:rsidR="00D62A7F" w:rsidRPr="00D62A7F" w:rsidRDefault="00D62A7F" w:rsidP="00D62A7F">
      <w:pPr>
        <w:jc w:val="both"/>
        <w:rPr>
          <w:rFonts w:ascii="Arial" w:hAnsi="Arial" w:cs="Arial"/>
        </w:rPr>
      </w:pPr>
      <w:r w:rsidRPr="00D62A7F">
        <w:rPr>
          <w:rFonts w:ascii="Arial" w:hAnsi="Arial" w:cs="Arial"/>
        </w:rPr>
        <w:t xml:space="preserve">O pagamento será efetuado pela CONTRATANTE no prazo de 30 (trinta) dias, contado da data da protocolização da nota fiscal/fatura. </w:t>
      </w:r>
    </w:p>
    <w:p w14:paraId="7FF623AC" w14:textId="77777777" w:rsidR="00D62A7F" w:rsidRPr="00D62A7F" w:rsidRDefault="00D62A7F" w:rsidP="00D62A7F">
      <w:pPr>
        <w:jc w:val="both"/>
        <w:rPr>
          <w:rFonts w:ascii="Arial" w:hAnsi="Arial" w:cs="Arial"/>
        </w:rPr>
      </w:pPr>
      <w:r w:rsidRPr="00D62A7F">
        <w:rPr>
          <w:rFonts w:ascii="Arial" w:hAnsi="Arial" w:cs="Arial"/>
        </w:rPr>
        <w:t>O pagamento será realizado por meio de ordem bancária, creditada na conta corrente do CONTRATADO.</w:t>
      </w:r>
    </w:p>
    <w:p w14:paraId="20C37A78" w14:textId="77777777" w:rsidR="00D62A7F" w:rsidRPr="00D62A7F" w:rsidRDefault="00D62A7F" w:rsidP="00D62A7F">
      <w:pPr>
        <w:jc w:val="both"/>
        <w:rPr>
          <w:rFonts w:ascii="Arial" w:hAnsi="Arial" w:cs="Arial"/>
        </w:rPr>
      </w:pPr>
    </w:p>
    <w:p w14:paraId="063E002D" w14:textId="77777777" w:rsidR="00D62A7F" w:rsidRPr="00D62A7F" w:rsidRDefault="00D62A7F" w:rsidP="00D62A7F">
      <w:pPr>
        <w:jc w:val="both"/>
        <w:rPr>
          <w:rFonts w:ascii="Arial" w:hAnsi="Arial" w:cs="Arial"/>
          <w:b/>
        </w:rPr>
      </w:pPr>
    </w:p>
    <w:p w14:paraId="139962C4" w14:textId="77777777" w:rsidR="00D62A7F" w:rsidRPr="00D62A7F" w:rsidRDefault="00D62A7F" w:rsidP="00D62A7F">
      <w:pPr>
        <w:jc w:val="both"/>
        <w:rPr>
          <w:rFonts w:ascii="Arial" w:hAnsi="Arial" w:cs="Arial"/>
        </w:rPr>
      </w:pPr>
      <w:r w:rsidRPr="00D62A7F">
        <w:rPr>
          <w:rFonts w:ascii="Arial" w:hAnsi="Arial" w:cs="Arial"/>
          <w:b/>
        </w:rPr>
        <w:t xml:space="preserve">8 - </w:t>
      </w:r>
      <w:r w:rsidRPr="00D62A7F">
        <w:rPr>
          <w:rFonts w:ascii="Arial" w:eastAsia="Arial" w:hAnsi="Arial" w:cs="Arial"/>
          <w:b/>
          <w:color w:val="000000"/>
        </w:rPr>
        <w:t>PRAZO DE VIGÊNCIA DA ATA DE REGISTRO DE PREÇOS</w:t>
      </w:r>
    </w:p>
    <w:p w14:paraId="7E6EB751" w14:textId="77777777" w:rsidR="00D62A7F" w:rsidRPr="00D62A7F" w:rsidRDefault="00D62A7F" w:rsidP="00D62A7F">
      <w:pPr>
        <w:jc w:val="both"/>
        <w:rPr>
          <w:rFonts w:ascii="Arial" w:hAnsi="Arial" w:cs="Arial"/>
        </w:rPr>
      </w:pPr>
      <w:r w:rsidRPr="00D62A7F">
        <w:rPr>
          <w:rFonts w:ascii="Arial" w:hAnsi="Arial" w:cs="Arial"/>
        </w:rPr>
        <w:t xml:space="preserve">A ata de Registro de Preços vigorará por 12 (doze) meses, contados a partir de sua assinatura, podendo ser prorrogada por igual período nos termos do Art. 84, da Lei Federal N° 14.133/21. </w:t>
      </w:r>
    </w:p>
    <w:p w14:paraId="787B8E84" w14:textId="77777777" w:rsidR="00D62A7F" w:rsidRPr="00D62A7F" w:rsidRDefault="00D62A7F" w:rsidP="00D62A7F">
      <w:pPr>
        <w:jc w:val="both"/>
        <w:rPr>
          <w:rFonts w:ascii="Arial" w:hAnsi="Arial" w:cs="Arial"/>
        </w:rPr>
      </w:pPr>
    </w:p>
    <w:p w14:paraId="371753F7" w14:textId="77777777" w:rsidR="00D62A7F" w:rsidRPr="00D62A7F" w:rsidRDefault="00D62A7F" w:rsidP="00D62A7F">
      <w:pPr>
        <w:pStyle w:val="PargrafodaLista"/>
        <w:numPr>
          <w:ilvl w:val="0"/>
          <w:numId w:val="68"/>
        </w:numPr>
        <w:ind w:left="426"/>
        <w:jc w:val="both"/>
        <w:rPr>
          <w:rFonts w:ascii="Arial" w:hAnsi="Arial" w:cs="Arial"/>
          <w:b/>
        </w:rPr>
      </w:pPr>
      <w:r w:rsidRPr="00D62A7F">
        <w:rPr>
          <w:rFonts w:ascii="Arial" w:hAnsi="Arial" w:cs="Arial"/>
          <w:b/>
        </w:rPr>
        <w:t>– REQUISITOS DA CONTRATAÇÃO</w:t>
      </w:r>
    </w:p>
    <w:p w14:paraId="14FD07DF" w14:textId="77777777" w:rsidR="00D62A7F" w:rsidRPr="00D62A7F" w:rsidRDefault="00D62A7F" w:rsidP="00D62A7F">
      <w:pPr>
        <w:jc w:val="both"/>
        <w:rPr>
          <w:rFonts w:ascii="Arial" w:hAnsi="Arial" w:cs="Arial"/>
        </w:rPr>
      </w:pPr>
      <w:r w:rsidRPr="00D62A7F">
        <w:rPr>
          <w:rFonts w:ascii="Arial" w:hAnsi="Arial" w:cs="Arial"/>
        </w:rPr>
        <w:t xml:space="preserve">Alvará de licença e funcionamento; </w:t>
      </w:r>
    </w:p>
    <w:p w14:paraId="53E520B2" w14:textId="77777777" w:rsidR="00D62A7F" w:rsidRPr="00D62A7F" w:rsidRDefault="00D62A7F" w:rsidP="00D62A7F">
      <w:pPr>
        <w:jc w:val="both"/>
        <w:rPr>
          <w:rFonts w:ascii="Arial" w:hAnsi="Arial" w:cs="Arial"/>
        </w:rPr>
      </w:pPr>
      <w:r w:rsidRPr="00D62A7F">
        <w:rPr>
          <w:rFonts w:ascii="Arial" w:hAnsi="Arial" w:cs="Arial"/>
        </w:rPr>
        <w:t xml:space="preserve">Comprovação de experiência anterior da licitante, pertinente e compatível com o objeto da licitação, através de atestado(s), fornecidos por pessoas jurídicas de direito público ou privado. Em caso de comprovação através de empresa privada, é obrigatório a apresentação de cópias das notas fiscais correspondentes. </w:t>
      </w:r>
    </w:p>
    <w:p w14:paraId="18242B60" w14:textId="77777777" w:rsidR="00D62A7F" w:rsidRPr="00D62A7F" w:rsidRDefault="00D62A7F" w:rsidP="00D62A7F">
      <w:pPr>
        <w:jc w:val="both"/>
        <w:rPr>
          <w:rFonts w:ascii="Arial" w:hAnsi="Arial" w:cs="Arial"/>
        </w:rPr>
      </w:pPr>
      <w:r w:rsidRPr="00D62A7F">
        <w:rPr>
          <w:rFonts w:ascii="Arial" w:hAnsi="Arial" w:cs="Arial"/>
        </w:rPr>
        <w:t>Licença ambiental ou carta de dispensa emitida pelo INEMA;</w:t>
      </w:r>
    </w:p>
    <w:p w14:paraId="3EA0CC21" w14:textId="77777777" w:rsidR="00D62A7F" w:rsidRPr="00D62A7F" w:rsidRDefault="00D62A7F" w:rsidP="00D62A7F">
      <w:pPr>
        <w:jc w:val="both"/>
        <w:rPr>
          <w:rFonts w:ascii="Arial" w:hAnsi="Arial" w:cs="Arial"/>
        </w:rPr>
      </w:pPr>
      <w:r w:rsidRPr="00D62A7F">
        <w:rPr>
          <w:rFonts w:ascii="Arial" w:hAnsi="Arial" w:cs="Arial"/>
        </w:rPr>
        <w:t>Autorização para descarte de esgotos emitida pela EMBASA;</w:t>
      </w:r>
    </w:p>
    <w:p w14:paraId="39C3E80E" w14:textId="77777777" w:rsidR="00D62A7F" w:rsidRPr="00D62A7F" w:rsidRDefault="00D62A7F" w:rsidP="00D62A7F">
      <w:pPr>
        <w:jc w:val="both"/>
        <w:rPr>
          <w:rFonts w:ascii="Arial" w:hAnsi="Arial" w:cs="Arial"/>
        </w:rPr>
      </w:pPr>
      <w:r w:rsidRPr="00D62A7F">
        <w:rPr>
          <w:rFonts w:ascii="Arial" w:hAnsi="Arial" w:cs="Arial"/>
        </w:rPr>
        <w:t xml:space="preserve">Comprovante de Registro no Cadastro Técnico Federal de Atividades Potencialmente Poluidoras ou Utilizadoras de Recursos Ambientais, acompanhado do respetivo Certificado de Regularidade válido, nos termos do artigo 17, inciso II, da Lei nº 6.938, de 1981, e Instrução Normativa IBAMA nº 31, de 03/12/2009 e legislação correlata com a descrição sob código 17-4 serviços de Utilidade/destinação de resíduos de esgotos sanitários e de resíduos sólidos urbanos, inclusive aqueles provenientes de fossas; </w:t>
      </w:r>
    </w:p>
    <w:p w14:paraId="38CC5400" w14:textId="77777777" w:rsidR="00D62A7F" w:rsidRPr="00D62A7F" w:rsidRDefault="00D62A7F" w:rsidP="00D62A7F">
      <w:pPr>
        <w:jc w:val="both"/>
        <w:rPr>
          <w:rFonts w:ascii="Arial" w:hAnsi="Arial" w:cs="Arial"/>
        </w:rPr>
      </w:pPr>
      <w:r w:rsidRPr="00D62A7F">
        <w:rPr>
          <w:rFonts w:ascii="Arial" w:hAnsi="Arial" w:cs="Arial"/>
        </w:rPr>
        <w:lastRenderedPageBreak/>
        <w:t>A empresa deverá cumprir as exigências de habilitação jurídica, qualificação econômico-financeira e de regularidade fiscal e trabalhista, conforme disciplinado no art. 62, inciso I, II e III da Lei nº 14.133/2021;</w:t>
      </w:r>
    </w:p>
    <w:p w14:paraId="73ED64E1" w14:textId="77777777" w:rsidR="00D62A7F" w:rsidRPr="00D62A7F" w:rsidRDefault="00D62A7F" w:rsidP="00D62A7F">
      <w:pPr>
        <w:jc w:val="both"/>
        <w:rPr>
          <w:rFonts w:ascii="Arial" w:hAnsi="Arial" w:cs="Arial"/>
          <w:b/>
        </w:rPr>
      </w:pPr>
      <w:bookmarkStart w:id="11" w:name="_Hlk187752656"/>
      <w:r w:rsidRPr="00D62A7F">
        <w:rPr>
          <w:rFonts w:ascii="Arial" w:hAnsi="Arial" w:cs="Arial"/>
          <w:bCs/>
        </w:rPr>
        <w:t>Atender às solicitações nos prazos estipulados pela Administração;</w:t>
      </w:r>
    </w:p>
    <w:p w14:paraId="75440CFD" w14:textId="77777777" w:rsidR="00D62A7F" w:rsidRPr="00D62A7F" w:rsidRDefault="00D62A7F" w:rsidP="00D62A7F">
      <w:pPr>
        <w:ind w:left="-284"/>
        <w:jc w:val="both"/>
        <w:rPr>
          <w:rFonts w:ascii="Arial" w:hAnsi="Arial" w:cs="Arial"/>
          <w:b/>
        </w:rPr>
      </w:pPr>
      <w:r w:rsidRPr="00D62A7F">
        <w:rPr>
          <w:rFonts w:ascii="Arial" w:hAnsi="Arial" w:cs="Arial"/>
        </w:rPr>
        <w:t xml:space="preserve">     </w:t>
      </w:r>
      <w:bookmarkEnd w:id="11"/>
    </w:p>
    <w:p w14:paraId="4EB32C7D" w14:textId="77777777" w:rsidR="00D62A7F" w:rsidRPr="00D62A7F" w:rsidRDefault="00D62A7F" w:rsidP="00D62A7F">
      <w:pPr>
        <w:jc w:val="both"/>
        <w:rPr>
          <w:rFonts w:ascii="Arial" w:hAnsi="Arial" w:cs="Arial"/>
          <w:b/>
        </w:rPr>
      </w:pPr>
      <w:r w:rsidRPr="00D62A7F">
        <w:rPr>
          <w:rFonts w:ascii="Arial" w:hAnsi="Arial" w:cs="Arial"/>
          <w:b/>
        </w:rPr>
        <w:t>10 - ASSUNTOS GERAIS</w:t>
      </w:r>
    </w:p>
    <w:p w14:paraId="4ABE8483" w14:textId="77777777" w:rsidR="00D62A7F" w:rsidRPr="00D62A7F" w:rsidRDefault="00D62A7F" w:rsidP="00D62A7F">
      <w:pPr>
        <w:jc w:val="both"/>
        <w:rPr>
          <w:rFonts w:ascii="Arial" w:hAnsi="Arial" w:cs="Arial"/>
        </w:rPr>
      </w:pPr>
      <w:r w:rsidRPr="00D62A7F">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09EE6BE9" w14:textId="77777777" w:rsidR="00D62A7F" w:rsidRPr="00D62A7F" w:rsidRDefault="00D62A7F" w:rsidP="00D62A7F">
      <w:pPr>
        <w:jc w:val="both"/>
        <w:rPr>
          <w:rFonts w:ascii="Arial" w:hAnsi="Arial" w:cs="Arial"/>
        </w:rPr>
      </w:pPr>
      <w:r w:rsidRPr="00D62A7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1AAE86B7" w14:textId="77777777" w:rsidR="00D62A7F" w:rsidRPr="00D62A7F" w:rsidRDefault="00D62A7F" w:rsidP="00D62A7F">
      <w:pPr>
        <w:jc w:val="both"/>
        <w:rPr>
          <w:rFonts w:ascii="Arial" w:hAnsi="Arial" w:cs="Arial"/>
        </w:rPr>
      </w:pPr>
      <w:r w:rsidRPr="00D62A7F">
        <w:rPr>
          <w:rFonts w:ascii="Arial" w:hAnsi="Arial" w:cs="Arial"/>
        </w:rPr>
        <w:t>Se o objeto não for entregue conforme condições deste edital, o pagamento ficará suspenso até seu recebimento regular;</w:t>
      </w:r>
    </w:p>
    <w:p w14:paraId="4BC348ED" w14:textId="3472CF62" w:rsidR="003F26F2" w:rsidRPr="00D62A7F" w:rsidRDefault="00D62A7F" w:rsidP="00D62A7F">
      <w:pPr>
        <w:jc w:val="both"/>
        <w:rPr>
          <w:rFonts w:ascii="Arial" w:hAnsi="Arial" w:cs="Arial"/>
        </w:rPr>
      </w:pPr>
      <w:r w:rsidRPr="00D62A7F">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CB4D2F6" w14:textId="77777777" w:rsidR="00976243" w:rsidRDefault="00976243"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A87F30" w14:textId="77777777" w:rsidR="00976243" w:rsidRDefault="00976243"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E43E922" w14:textId="77777777" w:rsidR="00976243" w:rsidRDefault="00976243"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DEC3EB6" w14:textId="77777777" w:rsidR="00976243" w:rsidRDefault="00976243"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3D376333"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7958697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29258C9"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766E0F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17B9B">
        <w:rPr>
          <w:rFonts w:ascii="Arial" w:hAnsi="Arial" w:cs="Arial"/>
          <w:b/>
          <w:bCs/>
        </w:rPr>
        <w:t>PE026</w:t>
      </w:r>
      <w:r w:rsidR="00B726FB">
        <w:rPr>
          <w:rFonts w:ascii="Arial" w:hAnsi="Arial" w:cs="Arial"/>
          <w:b/>
          <w:bCs/>
        </w:rPr>
        <w:t>/</w:t>
      </w:r>
      <w:r w:rsidR="00B33883">
        <w:rPr>
          <w:rFonts w:ascii="Arial" w:hAnsi="Arial" w:cs="Arial"/>
          <w:b/>
          <w:bCs/>
        </w:rPr>
        <w:t>2025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44DF2437" w14:textId="749C642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w:t>
      </w:r>
      <w:r w:rsidRPr="00C47D4C">
        <w:rPr>
          <w:rFonts w:ascii="Arial" w:hAnsi="Arial" w:cs="Arial"/>
          <w:b/>
        </w:rPr>
        <w:lastRenderedPageBreak/>
        <w:t xml:space="preserve">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2B2EAC2D"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3C96999" w14:textId="77777777" w:rsidR="006507CC" w:rsidRDefault="006507CC" w:rsidP="00424881">
      <w:pPr>
        <w:jc w:val="center"/>
        <w:rPr>
          <w:rFonts w:ascii="Arial" w:hAnsi="Arial" w:cs="Arial"/>
          <w:b/>
        </w:rPr>
      </w:pPr>
    </w:p>
    <w:p w14:paraId="666EDE03" w14:textId="77777777" w:rsidR="006507CC" w:rsidRDefault="006507CC" w:rsidP="00424881">
      <w:pPr>
        <w:jc w:val="center"/>
        <w:rPr>
          <w:rFonts w:ascii="Arial" w:hAnsi="Arial" w:cs="Arial"/>
          <w:b/>
        </w:rPr>
      </w:pPr>
    </w:p>
    <w:p w14:paraId="099A102A" w14:textId="77777777" w:rsidR="00976243" w:rsidRDefault="00976243" w:rsidP="00424881">
      <w:pPr>
        <w:jc w:val="center"/>
        <w:rPr>
          <w:rFonts w:ascii="Arial" w:hAnsi="Arial" w:cs="Arial"/>
          <w:b/>
        </w:rPr>
      </w:pPr>
    </w:p>
    <w:p w14:paraId="540E1144" w14:textId="77777777" w:rsidR="006507CC" w:rsidRDefault="006507CC" w:rsidP="00424881">
      <w:pPr>
        <w:jc w:val="center"/>
        <w:rPr>
          <w:rFonts w:ascii="Arial" w:hAnsi="Arial" w:cs="Arial"/>
          <w:b/>
        </w:rPr>
      </w:pPr>
    </w:p>
    <w:p w14:paraId="6E248636" w14:textId="77777777" w:rsidR="006507CC" w:rsidRDefault="006507CC" w:rsidP="00424881">
      <w:pPr>
        <w:jc w:val="center"/>
        <w:rPr>
          <w:rFonts w:ascii="Arial" w:hAnsi="Arial" w:cs="Arial"/>
          <w:b/>
        </w:rPr>
      </w:pPr>
    </w:p>
    <w:p w14:paraId="7A20B18E" w14:textId="77777777" w:rsidR="006507CC" w:rsidRDefault="006507CC"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9E495B6"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752813CB" w14:textId="77777777" w:rsidR="00A86B38" w:rsidRDefault="00A86B38" w:rsidP="00831ED2">
      <w:pPr>
        <w:pStyle w:val="Corpodetexto2"/>
        <w:spacing w:after="0" w:line="240" w:lineRule="auto"/>
        <w:jc w:val="center"/>
        <w:rPr>
          <w:rFonts w:ascii="Arial" w:hAnsi="Arial" w:cs="Arial"/>
          <w:b/>
          <w:bCs/>
        </w:rPr>
      </w:pPr>
    </w:p>
    <w:p w14:paraId="7308C9AF" w14:textId="77777777" w:rsidR="00CA33F1" w:rsidRDefault="00CA33F1" w:rsidP="00831ED2">
      <w:pPr>
        <w:pStyle w:val="Corpodetexto2"/>
        <w:spacing w:after="0" w:line="240" w:lineRule="auto"/>
        <w:jc w:val="center"/>
        <w:rPr>
          <w:rFonts w:ascii="Arial" w:hAnsi="Arial" w:cs="Arial"/>
          <w:b/>
          <w:bCs/>
        </w:rPr>
      </w:pPr>
    </w:p>
    <w:p w14:paraId="0D1A6D6D" w14:textId="77777777" w:rsidR="00CA33F1" w:rsidRDefault="00CA33F1" w:rsidP="00831ED2">
      <w:pPr>
        <w:pStyle w:val="Corpodetexto2"/>
        <w:spacing w:after="0" w:line="240" w:lineRule="auto"/>
        <w:jc w:val="center"/>
        <w:rPr>
          <w:rFonts w:ascii="Arial" w:hAnsi="Arial" w:cs="Arial"/>
          <w:b/>
          <w:bCs/>
        </w:rPr>
      </w:pPr>
    </w:p>
    <w:p w14:paraId="18ABB41F" w14:textId="1D8C3F8C" w:rsidR="00424881"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286E9E86" w14:textId="77777777" w:rsidR="00A86B38" w:rsidRPr="00C47D4C" w:rsidRDefault="00A86B38" w:rsidP="00831ED2">
      <w:pPr>
        <w:pStyle w:val="Corpodetexto2"/>
        <w:spacing w:after="0" w:line="240" w:lineRule="auto"/>
        <w:jc w:val="center"/>
        <w:rPr>
          <w:rFonts w:ascii="Arial" w:hAnsi="Arial" w:cs="Arial"/>
          <w:b/>
          <w:bCs/>
        </w:rPr>
      </w:pP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66AE236"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615039E9"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 (AUTENTICADAS).</w:t>
      </w:r>
    </w:p>
    <w:p w14:paraId="384E964D" w14:textId="77777777" w:rsidR="00B76C79" w:rsidRDefault="00B76C7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111745"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78AA4CBB"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D130C9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C233B8C"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B17B9B">
        <w:rPr>
          <w:rFonts w:ascii="Arial" w:hAnsi="Arial" w:cs="Arial"/>
        </w:rPr>
        <w:t>PE026</w:t>
      </w:r>
      <w:r w:rsidR="00B726FB">
        <w:rPr>
          <w:rFonts w:ascii="Arial" w:hAnsi="Arial" w:cs="Arial"/>
        </w:rPr>
        <w:t>/</w:t>
      </w:r>
      <w:r w:rsidR="00B33883">
        <w:rPr>
          <w:rFonts w:ascii="Arial" w:hAnsi="Arial" w:cs="Arial"/>
        </w:rPr>
        <w:t>2025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7F55445"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17FD1FE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993AD5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2F12E7E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EA4D59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53EB05F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17B9B">
        <w:rPr>
          <w:rFonts w:ascii="Arial" w:hAnsi="Arial" w:cs="Arial"/>
          <w:b/>
          <w:bCs/>
        </w:rPr>
        <w:t>PE026</w:t>
      </w:r>
      <w:r w:rsidR="00B726FB">
        <w:rPr>
          <w:rFonts w:ascii="Arial" w:hAnsi="Arial" w:cs="Arial"/>
          <w:b/>
          <w:bCs/>
        </w:rPr>
        <w:t>/</w:t>
      </w:r>
      <w:r w:rsidR="00B33883">
        <w:rPr>
          <w:rFonts w:ascii="Arial" w:hAnsi="Arial" w:cs="Arial"/>
          <w:b/>
          <w:bCs/>
        </w:rPr>
        <w:t>2025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01E4842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B17B9B">
        <w:rPr>
          <w:rFonts w:ascii="Arial" w:hAnsi="Arial" w:cs="Arial"/>
        </w:rPr>
        <w:t>PE026</w:t>
      </w:r>
      <w:r w:rsidR="00B726FB">
        <w:rPr>
          <w:rFonts w:ascii="Arial" w:hAnsi="Arial" w:cs="Arial"/>
        </w:rPr>
        <w:t>/</w:t>
      </w:r>
      <w:r w:rsidR="00B33883">
        <w:rPr>
          <w:rFonts w:ascii="Arial" w:hAnsi="Arial" w:cs="Arial"/>
        </w:rPr>
        <w:t>2025</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703300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12</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51B753F2"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B17B9B">
        <w:rPr>
          <w:rFonts w:ascii="Arial" w:hAnsi="Arial" w:cs="Arial"/>
        </w:rPr>
        <w:t>179</w:t>
      </w:r>
      <w:r w:rsidRPr="00726816">
        <w:rPr>
          <w:rFonts w:ascii="Arial" w:hAnsi="Arial" w:cs="Arial"/>
        </w:rPr>
        <w:t>/</w:t>
      </w:r>
      <w:r w:rsidR="00B33883">
        <w:rPr>
          <w:rFonts w:ascii="Arial" w:hAnsi="Arial" w:cs="Arial"/>
        </w:rPr>
        <w:t>2025</w:t>
      </w:r>
    </w:p>
    <w:p w14:paraId="69546AB0" w14:textId="414C0936"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B17B9B">
        <w:rPr>
          <w:rFonts w:ascii="Arial" w:hAnsi="Arial" w:cs="Arial"/>
        </w:rPr>
        <w:t>PE026</w:t>
      </w:r>
      <w:r w:rsidRPr="00726816">
        <w:rPr>
          <w:rFonts w:ascii="Arial" w:hAnsi="Arial" w:cs="Arial"/>
        </w:rPr>
        <w:t>/</w:t>
      </w:r>
      <w:r w:rsidR="00B33883">
        <w:rPr>
          <w:rFonts w:ascii="Arial" w:hAnsi="Arial" w:cs="Arial"/>
        </w:rPr>
        <w:t>2025</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574B0669"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2025</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5ACAA955"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726816">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85D5007"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D62A7F">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B729BED"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95BD9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D62A7F">
        <w:rPr>
          <w:rFonts w:ascii="Courier New" w:hAnsi="Courier New" w:cs="Courier New"/>
          <w:sz w:val="24"/>
          <w:szCs w:val="24"/>
          <w:lang w:val="pt-BR"/>
        </w:rPr>
        <w:t>prestação de serviços</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8D87AB5"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B17B9B">
        <w:rPr>
          <w:rFonts w:ascii="Courier New" w:hAnsi="Courier New" w:cs="Courier New"/>
          <w:b/>
          <w:bCs/>
          <w:sz w:val="24"/>
          <w:szCs w:val="24"/>
          <w:lang w:val="pt-BR"/>
        </w:rPr>
        <w:t>PE026</w:t>
      </w:r>
      <w:r w:rsidRPr="00237441">
        <w:rPr>
          <w:rFonts w:ascii="Courier New" w:hAnsi="Courier New" w:cs="Courier New"/>
          <w:b/>
          <w:bCs/>
          <w:sz w:val="24"/>
          <w:szCs w:val="24"/>
        </w:rPr>
        <w:t>/</w:t>
      </w:r>
      <w:r w:rsidR="00B33883">
        <w:rPr>
          <w:rFonts w:ascii="Courier New" w:hAnsi="Courier New" w:cs="Courier New"/>
          <w:b/>
          <w:bCs/>
          <w:sz w:val="24"/>
          <w:szCs w:val="24"/>
          <w:lang w:val="pt-BR"/>
        </w:rPr>
        <w:t>2025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2500164B"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D62A7F" w:rsidRPr="00D62A7F">
        <w:rPr>
          <w:rFonts w:ascii="Courier New" w:hAnsi="Courier New" w:cs="Courier New"/>
          <w:color w:val="000000"/>
          <w:sz w:val="24"/>
          <w:szCs w:val="24"/>
        </w:rPr>
        <w:t>para prestar serviços de sucção de fossas sépticas na sede e zona rural do município</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B17B9B">
        <w:rPr>
          <w:rFonts w:ascii="Courier New" w:hAnsi="Courier New" w:cs="Courier New"/>
          <w:b/>
          <w:sz w:val="24"/>
          <w:szCs w:val="24"/>
          <w:lang w:val="pt-BR"/>
        </w:rPr>
        <w:t>PE026</w:t>
      </w:r>
      <w:r w:rsidRPr="00237441">
        <w:rPr>
          <w:rFonts w:ascii="Courier New" w:hAnsi="Courier New" w:cs="Courier New"/>
          <w:b/>
          <w:sz w:val="24"/>
          <w:szCs w:val="24"/>
        </w:rPr>
        <w:t>/</w:t>
      </w:r>
      <w:r w:rsidR="00B33883">
        <w:rPr>
          <w:rFonts w:ascii="Courier New" w:hAnsi="Courier New" w:cs="Courier New"/>
          <w:b/>
          <w:sz w:val="24"/>
          <w:szCs w:val="24"/>
          <w:lang w:val="pt-BR"/>
        </w:rPr>
        <w:t>2025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339581D1"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3F26F2">
        <w:rPr>
          <w:rFonts w:ascii="Courier New" w:hAnsi="Courier New" w:cs="Courier New"/>
          <w:sz w:val="24"/>
          <w:szCs w:val="24"/>
          <w:lang w:val="pt-BR"/>
        </w:rPr>
        <w:t>serviço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5AC834C"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3F26F2">
        <w:rPr>
          <w:rFonts w:ascii="Courier New" w:hAnsi="Courier New" w:cs="Courier New"/>
          <w:sz w:val="24"/>
          <w:szCs w:val="24"/>
          <w:lang w:val="pt-BR"/>
        </w:rPr>
        <w:t>serviço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B17B9B">
        <w:rPr>
          <w:rFonts w:ascii="Courier New" w:hAnsi="Courier New" w:cs="Courier New"/>
          <w:b/>
          <w:sz w:val="24"/>
          <w:szCs w:val="24"/>
          <w:lang w:val="pt-BR"/>
        </w:rPr>
        <w:t>PE026</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0BB65B0"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17B9B">
        <w:rPr>
          <w:rFonts w:ascii="Courier New" w:hAnsi="Courier New" w:cs="Courier New"/>
          <w:b/>
          <w:sz w:val="24"/>
          <w:szCs w:val="24"/>
          <w:lang w:val="pt-BR"/>
        </w:rPr>
        <w:t>PE026</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D7EF17B" w:rsidR="00A02839" w:rsidRPr="00BE7E50" w:rsidRDefault="00A02839" w:rsidP="00CA33F1">
      <w:pPr>
        <w:pStyle w:val="Corpodetexto3"/>
        <w:ind w:firstLine="851"/>
        <w:jc w:val="both"/>
        <w:rPr>
          <w:rFonts w:ascii="Courier New" w:hAnsi="Courier New" w:cs="Courier New"/>
          <w:bCs/>
          <w:sz w:val="24"/>
          <w:szCs w:val="24"/>
        </w:rPr>
      </w:pPr>
      <w:bookmarkStart w:id="12"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2"/>
      <w:r w:rsidR="00EE7541">
        <w:rPr>
          <w:rFonts w:ascii="Courier New" w:hAnsi="Courier New" w:cs="Courier New"/>
          <w:bCs/>
          <w:sz w:val="24"/>
          <w:szCs w:val="24"/>
          <w:lang w:val="pt-BR"/>
        </w:rPr>
        <w:t>Os servidores</w:t>
      </w:r>
      <w:r w:rsidR="00BE326D">
        <w:rPr>
          <w:rFonts w:ascii="Courier New" w:hAnsi="Courier New" w:cs="Courier New"/>
          <w:bCs/>
          <w:sz w:val="24"/>
          <w:szCs w:val="24"/>
          <w:lang w:val="pt-BR"/>
        </w:rPr>
        <w:t xml:space="preserve"> responsáve</w:t>
      </w:r>
      <w:r w:rsidR="00EE7541">
        <w:rPr>
          <w:rFonts w:ascii="Courier New" w:hAnsi="Courier New" w:cs="Courier New"/>
          <w:bCs/>
          <w:sz w:val="24"/>
          <w:szCs w:val="24"/>
          <w:lang w:val="pt-BR"/>
        </w:rPr>
        <w:t>is</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pela fiscalização deste contrato ser</w:t>
      </w:r>
      <w:r w:rsidR="00EE7541">
        <w:rPr>
          <w:rFonts w:ascii="Courier New" w:hAnsi="Courier New" w:cs="Courier New"/>
          <w:bCs/>
          <w:sz w:val="24"/>
          <w:szCs w:val="24"/>
          <w:lang w:val="pt-BR"/>
        </w:rPr>
        <w:t>ão: José Valdo da Silva</w:t>
      </w:r>
      <w:r w:rsidR="007A507E">
        <w:rPr>
          <w:rFonts w:ascii="Courier New" w:hAnsi="Courier New" w:cs="Courier New"/>
          <w:bCs/>
          <w:sz w:val="24"/>
          <w:szCs w:val="24"/>
          <w:lang w:val="pt-BR"/>
        </w:rPr>
        <w:t>, CPF sob nº</w:t>
      </w:r>
      <w:r w:rsidR="00CA33F1">
        <w:rPr>
          <w:rFonts w:ascii="Courier New" w:hAnsi="Courier New" w:cs="Courier New"/>
          <w:bCs/>
          <w:sz w:val="24"/>
          <w:szCs w:val="24"/>
          <w:lang w:val="pt-BR"/>
        </w:rPr>
        <w:t xml:space="preserve"> </w:t>
      </w:r>
      <w:r w:rsidR="00EE7541">
        <w:rPr>
          <w:rFonts w:ascii="Courier New" w:hAnsi="Courier New" w:cs="Courier New"/>
          <w:bCs/>
          <w:sz w:val="24"/>
          <w:szCs w:val="24"/>
          <w:lang w:val="pt-BR"/>
        </w:rPr>
        <w:t>031.722.895-16, Damião dos Santos Pereira, CPF sob nº 885.071.305-34 e Sérgio José Góes, CPF sob nº 268.914.568-51</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6FA260E6"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2025</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1B5E706C" w:rsidR="00947101" w:rsidRPr="00237441" w:rsidRDefault="00EE7541"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5C368448" w:rsidR="00947101" w:rsidRPr="00977C44" w:rsidRDefault="00EE7541"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 </w:t>
      </w:r>
      <w:r>
        <w:rPr>
          <w:rFonts w:ascii="Courier New" w:hAnsi="Courier New" w:cs="Courier New"/>
          <w:b/>
          <w:bCs/>
          <w:sz w:val="24"/>
          <w:szCs w:val="24"/>
          <w:lang w:val="es-ES_tradnl"/>
        </w:rPr>
        <w:t>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4FA37C22" w14:textId="1AF0C7EA" w:rsidR="00CA33F1" w:rsidRDefault="00CA33F1" w:rsidP="00CA33F1">
      <w:pPr>
        <w:jc w:val="center"/>
        <w:rPr>
          <w:rFonts w:ascii="Arial" w:hAnsi="Arial" w:cs="Arial"/>
          <w:b/>
        </w:rPr>
      </w:pPr>
      <w:r w:rsidRPr="0085216D">
        <w:rPr>
          <w:rFonts w:ascii="Arial" w:hAnsi="Arial" w:cs="Arial"/>
          <w:b/>
        </w:rPr>
        <w:lastRenderedPageBreak/>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7777777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XXX/2025</w:t>
      </w:r>
    </w:p>
    <w:p w14:paraId="5B7B4C4B" w14:textId="77777777" w:rsidR="00CA33F1" w:rsidRDefault="00CA33F1" w:rsidP="00CA33F1">
      <w:pPr>
        <w:jc w:val="center"/>
        <w:rPr>
          <w:rFonts w:ascii="Arial" w:hAnsi="Arial"/>
          <w:b/>
        </w:rPr>
      </w:pPr>
    </w:p>
    <w:p w14:paraId="242AD09C" w14:textId="265D370F" w:rsidR="00CA33F1" w:rsidRPr="00C24193" w:rsidRDefault="00CA33F1" w:rsidP="00CA33F1">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2025</w:t>
      </w:r>
      <w:r w:rsidRPr="00C24193">
        <w:rPr>
          <w:rFonts w:ascii="Arial" w:hAnsi="Arial"/>
          <w:sz w:val="24"/>
        </w:rPr>
        <w:t>,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B17B9B">
        <w:rPr>
          <w:rFonts w:ascii="Arial" w:hAnsi="Arial"/>
          <w:sz w:val="24"/>
        </w:rPr>
        <w:t>PE026</w:t>
      </w:r>
      <w:r>
        <w:rPr>
          <w:rFonts w:ascii="Arial" w:hAnsi="Arial"/>
          <w:sz w:val="24"/>
        </w:rPr>
        <w:t>/2025</w:t>
      </w:r>
      <w:r w:rsidRPr="00237441">
        <w:rPr>
          <w:rFonts w:ascii="Arial" w:hAnsi="Arial"/>
          <w:sz w:val="24"/>
        </w:rPr>
        <w:t>, resolve</w:t>
      </w:r>
      <w:r>
        <w:rPr>
          <w:rFonts w:ascii="Arial" w:hAnsi="Arial"/>
          <w:sz w:val="24"/>
        </w:rPr>
        <w:t xml:space="preserve"> registrar o(s) preço(s) da(s) empresa(s) abaixo indicada(s) para a eventual </w:t>
      </w:r>
      <w:r w:rsidR="00EE7541">
        <w:rPr>
          <w:rFonts w:ascii="Arial" w:hAnsi="Arial"/>
          <w:sz w:val="24"/>
        </w:rPr>
        <w:t xml:space="preserve">contratação de empresa </w:t>
      </w:r>
      <w:r w:rsidR="00EE7541" w:rsidRPr="00EE7541">
        <w:rPr>
          <w:rFonts w:ascii="Arial" w:hAnsi="Arial" w:cs="Arial"/>
          <w:color w:val="000000"/>
          <w:sz w:val="24"/>
          <w:szCs w:val="24"/>
        </w:rPr>
        <w:t>para prestar serviços de sucção de fossas sépticas na sede e zona rural do município</w:t>
      </w:r>
      <w:r w:rsidRPr="00A61AF2">
        <w:rPr>
          <w:rFonts w:ascii="Arial" w:hAnsi="Arial" w:cs="Arial"/>
          <w:sz w:val="24"/>
        </w:rPr>
        <w:t>,</w:t>
      </w:r>
      <w:r w:rsidRPr="00C24193">
        <w:rPr>
          <w:rFonts w:ascii="Arial" w:hAnsi="Arial"/>
          <w:sz w:val="24"/>
        </w:rPr>
        <w:t xml:space="preserve"> doravante denominada(s)s </w:t>
      </w:r>
      <w:r>
        <w:rPr>
          <w:rFonts w:ascii="Arial" w:hAnsi="Arial"/>
          <w:sz w:val="24"/>
        </w:rPr>
        <w:t>PRESTADORA(S) DE SERVIÇO(S)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350A6F18"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EE7541">
        <w:rPr>
          <w:rFonts w:ascii="Arial" w:hAnsi="Arial" w:cs="Arial"/>
          <w:color w:val="000000"/>
        </w:rPr>
        <w:t>prestação de</w:t>
      </w:r>
      <w:r w:rsidR="00EE7541" w:rsidRPr="00EE7541">
        <w:rPr>
          <w:rFonts w:ascii="Arial" w:hAnsi="Arial" w:cs="Arial"/>
          <w:color w:val="000000"/>
        </w:rPr>
        <w:t xml:space="preserve"> serviços de sucção de fossas sépticas na sede e zona rural do município</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EB41D3">
        <w:rPr>
          <w:rFonts w:ascii="Arial" w:hAnsi="Arial"/>
        </w:rPr>
        <w:t xml:space="preserve">I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B17B9B">
        <w:rPr>
          <w:rFonts w:ascii="Arial" w:hAnsi="Arial"/>
        </w:rPr>
        <w:t>PE026</w:t>
      </w:r>
      <w:r>
        <w:rPr>
          <w:rFonts w:ascii="Arial" w:hAnsi="Arial"/>
        </w:rPr>
        <w:t>/2025</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77777777"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4558A9">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5DBADEEB"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B17B9B">
        <w:rPr>
          <w:rFonts w:ascii="Arial" w:hAnsi="Arial"/>
        </w:rPr>
        <w:t>PE026</w:t>
      </w:r>
      <w:r>
        <w:rPr>
          <w:rFonts w:ascii="Arial" w:hAnsi="Arial"/>
        </w:rPr>
        <w:t>/2025</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77777777"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4558A9">
        <w:rPr>
          <w:rFonts w:ascii="Arial" w:hAnsi="Arial"/>
          <w:b/>
          <w:bCs/>
        </w:rPr>
        <w:t>PRESTADORA(S) DE SERVIÇO(S)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5FB7704C"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w:t>
      </w:r>
      <w:r w:rsidR="00EE7541">
        <w:rPr>
          <w:rFonts w:ascii="Arial" w:hAnsi="Arial" w:cs="Arial"/>
          <w:b/>
          <w:sz w:val="20"/>
          <w:szCs w:val="20"/>
        </w:rPr>
        <w:t>9</w:t>
      </w:r>
      <w:r w:rsidRPr="00C24193">
        <w:rPr>
          <w:rFonts w:ascii="Arial" w:hAnsi="Arial" w:cs="Arial"/>
          <w:b/>
          <w:sz w:val="20"/>
          <w:szCs w:val="20"/>
        </w:rPr>
        <w:t xml:space="preserve"> – </w:t>
      </w:r>
      <w:r w:rsidR="00EE7541">
        <w:rPr>
          <w:rFonts w:ascii="Arial" w:hAnsi="Arial" w:cs="Arial"/>
          <w:b/>
          <w:sz w:val="20"/>
          <w:szCs w:val="20"/>
        </w:rPr>
        <w:t>OUTROS SERVIÇOS DE TERCEIROS – PESSOA JURÍDICA</w:t>
      </w:r>
    </w:p>
    <w:p w14:paraId="33BF0346" w14:textId="77777777" w:rsidR="00EE7541" w:rsidRDefault="00EE7541" w:rsidP="00CA33F1">
      <w:pPr>
        <w:spacing w:before="80" w:after="80" w:line="320" w:lineRule="atLeast"/>
        <w:ind w:right="-24"/>
        <w:jc w:val="both"/>
        <w:rPr>
          <w:rFonts w:ascii="Arial" w:hAnsi="Arial"/>
          <w:b/>
        </w:rPr>
      </w:pPr>
    </w:p>
    <w:p w14:paraId="38034715" w14:textId="1B5C01D5"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4B58EE00" w14:textId="77777777" w:rsidR="00EE7541" w:rsidRDefault="00EE7541" w:rsidP="00CA33F1">
      <w:pPr>
        <w:spacing w:before="80" w:after="80" w:line="320" w:lineRule="atLeast"/>
        <w:ind w:right="-24"/>
        <w:jc w:val="both"/>
        <w:rPr>
          <w:rFonts w:ascii="Arial" w:hAnsi="Arial" w:cs="Arial"/>
        </w:rPr>
      </w:pPr>
    </w:p>
    <w:p w14:paraId="2E72D304" w14:textId="77777777" w:rsidR="00CA33F1" w:rsidRDefault="00CA33F1" w:rsidP="00CA33F1">
      <w:pPr>
        <w:spacing w:before="80" w:after="80" w:line="320" w:lineRule="atLeast"/>
        <w:ind w:right="-24"/>
        <w:jc w:val="both"/>
        <w:rPr>
          <w:rFonts w:ascii="Arial" w:hAnsi="Arial" w:cs="Arial"/>
        </w:rPr>
      </w:pPr>
    </w:p>
    <w:p w14:paraId="06161E58" w14:textId="77777777"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Pr="004558A9">
        <w:rPr>
          <w:rFonts w:ascii="Arial" w:hAnsi="Arial"/>
          <w:b/>
          <w:bCs/>
        </w:rPr>
        <w:t>PRESTADORA(S) DE SERVIÇO(S)</w:t>
      </w:r>
      <w:r>
        <w:rPr>
          <w:rFonts w:ascii="Arial" w:hAnsi="Arial"/>
          <w:b/>
        </w:rPr>
        <w:t>.</w:t>
      </w:r>
    </w:p>
    <w:p w14:paraId="1996B9F0" w14:textId="51F972E3"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B17B9B">
        <w:rPr>
          <w:rFonts w:ascii="Arial" w:hAnsi="Arial"/>
        </w:rPr>
        <w:t>PE026</w:t>
      </w:r>
      <w:r>
        <w:rPr>
          <w:rFonts w:ascii="Arial" w:hAnsi="Arial"/>
        </w:rPr>
        <w:t xml:space="preserve">/2025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77777777"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Pr="004558A9">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03D2AD1E"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B17B9B">
        <w:rPr>
          <w:rFonts w:ascii="Arial" w:hAnsi="Arial"/>
        </w:rPr>
        <w:t>PE026</w:t>
      </w:r>
      <w:r>
        <w:rPr>
          <w:rFonts w:ascii="Arial" w:hAnsi="Arial"/>
        </w:rPr>
        <w:t>/2025</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77777777"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Pr="004558A9">
        <w:rPr>
          <w:rFonts w:ascii="Arial" w:hAnsi="Arial"/>
          <w:b/>
          <w:bCs/>
        </w:rPr>
        <w:t>PRESTADORA(S) DE SERVIÇO(S)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77777777"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Pr="004558A9">
        <w:rPr>
          <w:rFonts w:ascii="Arial" w:hAnsi="Arial"/>
          <w:b/>
          <w:bCs/>
        </w:rPr>
        <w:t>PRESTADORA(S) DE SERVIÇO(S)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77777777"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Pr="004558A9">
        <w:rPr>
          <w:rFonts w:ascii="Arial" w:hAnsi="Arial"/>
          <w:b/>
          <w:bCs/>
        </w:rPr>
        <w:t>PRESTADORA(S) DE SERVIÇO(S)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77777777"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Pr="004558A9">
        <w:rPr>
          <w:rFonts w:ascii="Arial" w:hAnsi="Arial"/>
          <w:b/>
          <w:bCs/>
        </w:rPr>
        <w:t>PRESTADORA(S) DE SERVIÇO(S)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5D0A592A" w14:textId="77777777" w:rsidR="00CA33F1" w:rsidRDefault="00CA33F1" w:rsidP="00CA33F1">
      <w:pPr>
        <w:spacing w:before="80" w:after="80" w:line="320" w:lineRule="atLeast"/>
        <w:ind w:right="-24"/>
        <w:jc w:val="both"/>
        <w:rPr>
          <w:rFonts w:ascii="Arial" w:hAnsi="Arial"/>
        </w:rPr>
      </w:pPr>
    </w:p>
    <w:p w14:paraId="710B7FCA" w14:textId="77777777" w:rsidR="00CA33F1" w:rsidRDefault="00CA33F1" w:rsidP="00CA33F1">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Pr="004558A9">
        <w:rPr>
          <w:rFonts w:ascii="Arial" w:hAnsi="Arial"/>
          <w:b/>
          <w:bCs/>
        </w:rPr>
        <w:t>PRESTADORA(S) DE SERVIÇO(S)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77777777"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Pr="004558A9">
        <w:rPr>
          <w:rFonts w:ascii="Arial" w:hAnsi="Arial"/>
          <w:b/>
          <w:bCs/>
        </w:rPr>
        <w:t>PRESTADORA(S) DE SERVIÇO(S)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77777777"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Pr="004558A9">
        <w:rPr>
          <w:rFonts w:ascii="Arial" w:hAnsi="Arial"/>
          <w:b/>
          <w:bCs/>
        </w:rPr>
        <w:t>PRESTADORA(S) DE SERVIÇO(S)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186B1043"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B17B9B">
        <w:rPr>
          <w:rFonts w:ascii="Arial" w:hAnsi="Arial"/>
        </w:rPr>
        <w:t>PE026</w:t>
      </w:r>
      <w:r>
        <w:rPr>
          <w:rFonts w:ascii="Arial" w:hAnsi="Arial"/>
        </w:rPr>
        <w:t>/2025</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77777777"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Pr="004558A9">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365DDC94" w:rsidR="00CA33F1" w:rsidRPr="00237441" w:rsidRDefault="00CA33F1" w:rsidP="00CA33F1">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B17B9B">
        <w:rPr>
          <w:rFonts w:ascii="Arial" w:hAnsi="Arial"/>
        </w:rPr>
        <w:t>179</w:t>
      </w:r>
      <w:r>
        <w:rPr>
          <w:rFonts w:ascii="Arial" w:hAnsi="Arial"/>
        </w:rPr>
        <w:t>/2025</w:t>
      </w:r>
      <w:r w:rsidRPr="00237441">
        <w:rPr>
          <w:rFonts w:ascii="Arial" w:hAnsi="Arial"/>
        </w:rPr>
        <w:t>, com decisão fundamentada da autoridade superior.</w:t>
      </w:r>
    </w:p>
    <w:p w14:paraId="1A833517" w14:textId="77777777" w:rsidR="00CA33F1" w:rsidRPr="00237441" w:rsidRDefault="00CA33F1"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t>CLÁUSULA OITAVA - DAS PENALIDADES</w:t>
      </w:r>
    </w:p>
    <w:p w14:paraId="13AA3D25" w14:textId="786AE775"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4558A9">
        <w:rPr>
          <w:rFonts w:ascii="Arial" w:hAnsi="Arial"/>
          <w:b/>
          <w:bCs/>
        </w:rPr>
        <w:t>PRESTADORA(S) DE SERVIÇO(S)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B17B9B">
        <w:rPr>
          <w:rFonts w:ascii="Arial" w:hAnsi="Arial"/>
        </w:rPr>
        <w:t>PE026</w:t>
      </w:r>
      <w:r>
        <w:rPr>
          <w:rFonts w:ascii="Arial" w:hAnsi="Arial"/>
        </w:rPr>
        <w:t>/2025</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4EFAF7B9"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B17B9B">
        <w:rPr>
          <w:rFonts w:ascii="Arial" w:hAnsi="Arial"/>
        </w:rPr>
        <w:t>PE026</w:t>
      </w:r>
      <w:r>
        <w:rPr>
          <w:rFonts w:ascii="Arial" w:hAnsi="Arial"/>
        </w:rPr>
        <w:t>/2025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Pr="004558A9">
        <w:rPr>
          <w:rFonts w:ascii="Arial" w:hAnsi="Arial"/>
          <w:b/>
          <w:bCs/>
        </w:rPr>
        <w:t>PRESTADORA(S) DE SERVIÇO(S)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3CA57198" w:rsidR="00CA33F1" w:rsidRPr="004558A9"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EE7541">
        <w:rPr>
          <w:rFonts w:ascii="Arial" w:hAnsi="Arial" w:cs="Arial"/>
          <w:bCs/>
        </w:rPr>
        <w:t>Os</w:t>
      </w:r>
      <w:r w:rsidRPr="00CA33F1">
        <w:rPr>
          <w:rFonts w:ascii="Arial" w:hAnsi="Arial" w:cs="Arial"/>
          <w:bCs/>
        </w:rPr>
        <w:t xml:space="preserve"> servidor</w:t>
      </w:r>
      <w:r w:rsidR="00EE7541">
        <w:rPr>
          <w:rFonts w:ascii="Arial" w:hAnsi="Arial" w:cs="Arial"/>
          <w:bCs/>
        </w:rPr>
        <w:t>es</w:t>
      </w:r>
      <w:r w:rsidRPr="00CA33F1">
        <w:rPr>
          <w:rFonts w:ascii="Arial" w:hAnsi="Arial" w:cs="Arial"/>
          <w:bCs/>
        </w:rPr>
        <w:t xml:space="preserve"> responsáve</w:t>
      </w:r>
      <w:r w:rsidR="00EE7541">
        <w:rPr>
          <w:rFonts w:ascii="Arial" w:hAnsi="Arial" w:cs="Arial"/>
          <w:bCs/>
        </w:rPr>
        <w:t>is</w:t>
      </w:r>
      <w:r w:rsidRPr="00CA33F1">
        <w:rPr>
          <w:rFonts w:ascii="Arial" w:hAnsi="Arial" w:cs="Arial"/>
          <w:bCs/>
        </w:rPr>
        <w:t xml:space="preserve"> pela fiscalização </w:t>
      </w:r>
      <w:r w:rsidR="00EB41D3">
        <w:rPr>
          <w:rFonts w:ascii="Arial" w:hAnsi="Arial" w:cs="Arial"/>
          <w:bCs/>
        </w:rPr>
        <w:t>do(s)</w:t>
      </w:r>
      <w:r w:rsidRPr="00CA33F1">
        <w:rPr>
          <w:rFonts w:ascii="Arial" w:hAnsi="Arial" w:cs="Arial"/>
          <w:bCs/>
        </w:rPr>
        <w:t xml:space="preserve"> contrato</w:t>
      </w:r>
      <w:r w:rsidR="00EB41D3">
        <w:rPr>
          <w:rFonts w:ascii="Arial" w:hAnsi="Arial" w:cs="Arial"/>
          <w:bCs/>
        </w:rPr>
        <w:t>(s)</w:t>
      </w:r>
      <w:r w:rsidRPr="00CA33F1">
        <w:rPr>
          <w:rFonts w:ascii="Arial" w:hAnsi="Arial" w:cs="Arial"/>
          <w:bCs/>
        </w:rPr>
        <w:t xml:space="preserve"> </w:t>
      </w:r>
      <w:r w:rsidR="00EB41D3">
        <w:rPr>
          <w:rFonts w:ascii="Arial" w:hAnsi="Arial" w:cs="Arial"/>
          <w:bCs/>
        </w:rPr>
        <w:t xml:space="preserve">provenientes desta ata </w:t>
      </w:r>
      <w:r w:rsidR="00EE7541" w:rsidRPr="00EE7541">
        <w:rPr>
          <w:rFonts w:ascii="Arial" w:hAnsi="Arial" w:cs="Arial"/>
          <w:bCs/>
        </w:rPr>
        <w:t>serão: José Valdo da Silva, CPF sob nº 031.722.895-16, Damião dos Santos Pereira, CPF sob nº 885.071.305-34 e Sérgio José Góes, CPF sob nº 268.914.568-51.</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77777777"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Pr="004558A9">
        <w:rPr>
          <w:rFonts w:ascii="Arial" w:hAnsi="Arial"/>
          <w:b/>
          <w:bCs/>
        </w:rPr>
        <w:t>PRESTADORA(S) DE SERVIÇO(S)</w:t>
      </w:r>
      <w:r>
        <w:rPr>
          <w:rFonts w:ascii="Arial" w:hAnsi="Arial"/>
        </w:rPr>
        <w:t>, para que este documento produza todos os efeitos legais e jurídicos.</w:t>
      </w:r>
    </w:p>
    <w:p w14:paraId="6A7A0847" w14:textId="77777777" w:rsidR="00CA33F1" w:rsidRDefault="00CA33F1" w:rsidP="00CA33F1">
      <w:pPr>
        <w:pStyle w:val="Corpodetexto3"/>
        <w:ind w:right="-24"/>
        <w:rPr>
          <w:rFonts w:ascii="Arial" w:hAnsi="Arial"/>
          <w:sz w:val="24"/>
          <w:szCs w:val="24"/>
          <w:lang w:val="pt-BR"/>
        </w:rPr>
      </w:pPr>
    </w:p>
    <w:p w14:paraId="6CC11DA6" w14:textId="25636076"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2025</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8A7C5" w14:textId="77777777" w:rsidR="001A3C2D" w:rsidRDefault="001A3C2D">
      <w:r>
        <w:separator/>
      </w:r>
    </w:p>
  </w:endnote>
  <w:endnote w:type="continuationSeparator" w:id="0">
    <w:p w14:paraId="527E700C" w14:textId="77777777" w:rsidR="001A3C2D" w:rsidRDefault="001A3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D9CB2" w14:textId="77777777" w:rsidR="001A3C2D" w:rsidRDefault="001A3C2D">
      <w:r>
        <w:separator/>
      </w:r>
    </w:p>
  </w:footnote>
  <w:footnote w:type="continuationSeparator" w:id="0">
    <w:p w14:paraId="607F4A45" w14:textId="77777777" w:rsidR="001A3C2D" w:rsidRDefault="001A3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8505B9"/>
    <w:multiLevelType w:val="singleLevel"/>
    <w:tmpl w:val="B78505B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3D7ABF4"/>
    <w:multiLevelType w:val="singleLevel"/>
    <w:tmpl w:val="D3D7ABF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0C3215"/>
    <w:multiLevelType w:val="hybridMultilevel"/>
    <w:tmpl w:val="005E98C6"/>
    <w:lvl w:ilvl="0" w:tplc="424CD5AE">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7A5B94"/>
    <w:multiLevelType w:val="multilevel"/>
    <w:tmpl w:val="1E7A5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BD182E"/>
    <w:multiLevelType w:val="multilevel"/>
    <w:tmpl w:val="1368DA66"/>
    <w:lvl w:ilvl="0">
      <w:start w:val="9"/>
      <w:numFmt w:val="decimal"/>
      <w:lvlText w:val="%1"/>
      <w:lvlJc w:val="left"/>
      <w:pPr>
        <w:ind w:left="874" w:hanging="721"/>
      </w:pPr>
      <w:rPr>
        <w:rFonts w:hint="default"/>
        <w:lang w:val="pt-PT" w:eastAsia="en-US" w:bidi="ar-SA"/>
      </w:rPr>
    </w:lvl>
    <w:lvl w:ilvl="1">
      <w:start w:val="9"/>
      <w:numFmt w:val="decimal"/>
      <w:lvlText w:val="%1.%2"/>
      <w:lvlJc w:val="left"/>
      <w:pPr>
        <w:ind w:left="874" w:hanging="721"/>
      </w:pPr>
      <w:rPr>
        <w:rFonts w:hint="default"/>
        <w:lang w:val="pt-PT" w:eastAsia="en-US" w:bidi="ar-SA"/>
      </w:rPr>
    </w:lvl>
    <w:lvl w:ilvl="2">
      <w:start w:val="1"/>
      <w:numFmt w:val="decimal"/>
      <w:lvlText w:val="%1.%2.%3"/>
      <w:lvlJc w:val="left"/>
      <w:pPr>
        <w:ind w:left="874" w:hanging="721"/>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5"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2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3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32" w15:restartNumberingAfterBreak="0">
    <w:nsid w:val="57966688"/>
    <w:multiLevelType w:val="hybridMultilevel"/>
    <w:tmpl w:val="CAAA5128"/>
    <w:lvl w:ilvl="0" w:tplc="F83E2702">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6" w15:restartNumberingAfterBreak="0">
    <w:nsid w:val="642A7132"/>
    <w:multiLevelType w:val="multilevel"/>
    <w:tmpl w:val="642A7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38"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81346F"/>
    <w:multiLevelType w:val="multilevel"/>
    <w:tmpl w:val="668134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42"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43"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9B0D82"/>
    <w:multiLevelType w:val="hybridMultilevel"/>
    <w:tmpl w:val="AF7E0DC2"/>
    <w:lvl w:ilvl="0" w:tplc="05C0088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4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11"/>
  </w:num>
  <w:num w:numId="2" w16cid:durableId="845364913">
    <w:abstractNumId w:val="2"/>
  </w:num>
  <w:num w:numId="3" w16cid:durableId="1366754282">
    <w:abstractNumId w:val="46"/>
  </w:num>
  <w:num w:numId="4" w16cid:durableId="1730565976">
    <w:abstractNumId w:val="51"/>
  </w:num>
  <w:num w:numId="5" w16cid:durableId="871379359">
    <w:abstractNumId w:val="23"/>
  </w:num>
  <w:num w:numId="6" w16cid:durableId="1895896388">
    <w:abstractNumId w:val="19"/>
  </w:num>
  <w:num w:numId="7" w16cid:durableId="2008047570">
    <w:abstractNumId w:val="28"/>
  </w:num>
  <w:num w:numId="8" w16cid:durableId="1236743597">
    <w:abstractNumId w:val="40"/>
  </w:num>
  <w:num w:numId="9" w16cid:durableId="1749232430">
    <w:abstractNumId w:val="11"/>
  </w:num>
  <w:num w:numId="10" w16cid:durableId="130550477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11"/>
  </w:num>
  <w:num w:numId="12" w16cid:durableId="186414103">
    <w:abstractNumId w:val="11"/>
  </w:num>
  <w:num w:numId="13" w16cid:durableId="1049453180">
    <w:abstractNumId w:val="11"/>
    <w:lvlOverride w:ilvl="0">
      <w:startOverride w:val="20"/>
    </w:lvlOverride>
  </w:num>
  <w:num w:numId="14" w16cid:durableId="360783617">
    <w:abstractNumId w:val="11"/>
    <w:lvlOverride w:ilvl="0">
      <w:startOverride w:val="8"/>
    </w:lvlOverride>
    <w:lvlOverride w:ilvl="1">
      <w:startOverride w:val="1"/>
    </w:lvlOverride>
  </w:num>
  <w:num w:numId="15" w16cid:durableId="1777748392">
    <w:abstractNumId w:val="11"/>
  </w:num>
  <w:num w:numId="16" w16cid:durableId="1729835821">
    <w:abstractNumId w:val="11"/>
    <w:lvlOverride w:ilvl="0">
      <w:startOverride w:val="20"/>
    </w:lvlOverride>
    <w:lvlOverride w:ilvl="1">
      <w:startOverride w:val="1"/>
    </w:lvlOverride>
  </w:num>
  <w:num w:numId="17" w16cid:durableId="1403524249">
    <w:abstractNumId w:val="50"/>
  </w:num>
  <w:num w:numId="18" w16cid:durableId="62920585">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34"/>
  </w:num>
  <w:num w:numId="20" w16cid:durableId="893391456">
    <w:abstractNumId w:val="7"/>
  </w:num>
  <w:num w:numId="21" w16cid:durableId="1762675268">
    <w:abstractNumId w:val="20"/>
  </w:num>
  <w:num w:numId="22" w16cid:durableId="2145077716">
    <w:abstractNumId w:val="10"/>
  </w:num>
  <w:num w:numId="23" w16cid:durableId="1552569570">
    <w:abstractNumId w:val="11"/>
  </w:num>
  <w:num w:numId="24" w16cid:durableId="2141486532">
    <w:abstractNumId w:val="11"/>
    <w:lvlOverride w:ilvl="0">
      <w:startOverride w:val="9"/>
    </w:lvlOverride>
    <w:lvlOverride w:ilvl="1">
      <w:startOverride w:val="13"/>
    </w:lvlOverride>
    <w:lvlOverride w:ilvl="2">
      <w:startOverride w:val="1"/>
    </w:lvlOverride>
  </w:num>
  <w:num w:numId="25" w16cid:durableId="282813059">
    <w:abstractNumId w:val="41"/>
  </w:num>
  <w:num w:numId="26" w16cid:durableId="1331368514">
    <w:abstractNumId w:val="8"/>
  </w:num>
  <w:num w:numId="27" w16cid:durableId="496002660">
    <w:abstractNumId w:val="11"/>
    <w:lvlOverride w:ilvl="0">
      <w:startOverride w:val="5"/>
    </w:lvlOverride>
  </w:num>
  <w:num w:numId="28" w16cid:durableId="122306637">
    <w:abstractNumId w:val="35"/>
  </w:num>
  <w:num w:numId="29" w16cid:durableId="1261907693">
    <w:abstractNumId w:val="13"/>
  </w:num>
  <w:num w:numId="30" w16cid:durableId="11111250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6"/>
  </w:num>
  <w:num w:numId="32" w16cid:durableId="1525048023">
    <w:abstractNumId w:val="30"/>
  </w:num>
  <w:num w:numId="33" w16cid:durableId="1888570120">
    <w:abstractNumId w:val="18"/>
  </w:num>
  <w:num w:numId="34" w16cid:durableId="181285143">
    <w:abstractNumId w:val="37"/>
  </w:num>
  <w:num w:numId="35" w16cid:durableId="53814802">
    <w:abstractNumId w:val="11"/>
    <w:lvlOverride w:ilvl="0">
      <w:startOverride w:val="9"/>
    </w:lvlOverride>
    <w:lvlOverride w:ilvl="1">
      <w:startOverride w:val="4"/>
    </w:lvlOverride>
  </w:num>
  <w:num w:numId="36" w16cid:durableId="1734154482">
    <w:abstractNumId w:val="48"/>
  </w:num>
  <w:num w:numId="37" w16cid:durableId="1648045935">
    <w:abstractNumId w:val="43"/>
  </w:num>
  <w:num w:numId="38" w16cid:durableId="580288033">
    <w:abstractNumId w:val="24"/>
  </w:num>
  <w:num w:numId="39" w16cid:durableId="288437519">
    <w:abstractNumId w:val="42"/>
  </w:num>
  <w:num w:numId="40" w16cid:durableId="1069183693">
    <w:abstractNumId w:val="29"/>
  </w:num>
  <w:num w:numId="41" w16cid:durableId="1265379169">
    <w:abstractNumId w:val="26"/>
  </w:num>
  <w:num w:numId="42" w16cid:durableId="1118525810">
    <w:abstractNumId w:val="31"/>
  </w:num>
  <w:num w:numId="43" w16cid:durableId="113788730">
    <w:abstractNumId w:val="5"/>
  </w:num>
  <w:num w:numId="44" w16cid:durableId="1318222880">
    <w:abstractNumId w:val="4"/>
  </w:num>
  <w:num w:numId="45" w16cid:durableId="155926934">
    <w:abstractNumId w:val="45"/>
  </w:num>
  <w:num w:numId="46" w16cid:durableId="1228614360">
    <w:abstractNumId w:val="27"/>
  </w:num>
  <w:num w:numId="47" w16cid:durableId="1784306498">
    <w:abstractNumId w:val="14"/>
  </w:num>
  <w:num w:numId="48" w16cid:durableId="1751004976">
    <w:abstractNumId w:val="21"/>
  </w:num>
  <w:num w:numId="49" w16cid:durableId="516312984">
    <w:abstractNumId w:val="4"/>
  </w:num>
  <w:num w:numId="50" w16cid:durableId="1003246439">
    <w:abstractNumId w:val="45"/>
  </w:num>
  <w:num w:numId="51" w16cid:durableId="1416970872">
    <w:abstractNumId w:val="47"/>
  </w:num>
  <w:num w:numId="52" w16cid:durableId="1580865261">
    <w:abstractNumId w:val="15"/>
  </w:num>
  <w:num w:numId="53" w16cid:durableId="1103955873">
    <w:abstractNumId w:val="22"/>
  </w:num>
  <w:num w:numId="54" w16cid:durableId="383910905">
    <w:abstractNumId w:val="38"/>
  </w:num>
  <w:num w:numId="55" w16cid:durableId="1398016028">
    <w:abstractNumId w:val="17"/>
  </w:num>
  <w:num w:numId="56" w16cid:durableId="1705397524">
    <w:abstractNumId w:val="25"/>
  </w:num>
  <w:num w:numId="57" w16cid:durableId="2050304210">
    <w:abstractNumId w:val="9"/>
  </w:num>
  <w:num w:numId="58" w16cid:durableId="1659575574">
    <w:abstractNumId w:val="3"/>
  </w:num>
  <w:num w:numId="59" w16cid:durableId="1853300785">
    <w:abstractNumId w:val="33"/>
  </w:num>
  <w:num w:numId="60" w16cid:durableId="1824927664">
    <w:abstractNumId w:val="6"/>
  </w:num>
  <w:num w:numId="61" w16cid:durableId="1442265645">
    <w:abstractNumId w:val="44"/>
  </w:num>
  <w:num w:numId="62" w16cid:durableId="1664357847">
    <w:abstractNumId w:val="49"/>
  </w:num>
  <w:num w:numId="63" w16cid:durableId="902528088">
    <w:abstractNumId w:val="1"/>
  </w:num>
  <w:num w:numId="64" w16cid:durableId="452603981">
    <w:abstractNumId w:val="0"/>
  </w:num>
  <w:num w:numId="65" w16cid:durableId="1796413493">
    <w:abstractNumId w:val="12"/>
  </w:num>
  <w:num w:numId="66" w16cid:durableId="133568626">
    <w:abstractNumId w:val="36"/>
  </w:num>
  <w:num w:numId="67" w16cid:durableId="1020593926">
    <w:abstractNumId w:val="39"/>
  </w:num>
  <w:num w:numId="68" w16cid:durableId="1874270075">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B0504"/>
    <w:rsid w:val="000B0548"/>
    <w:rsid w:val="000B1626"/>
    <w:rsid w:val="000B19E2"/>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C2D"/>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48E8"/>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383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546"/>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31FF"/>
    <w:rsid w:val="00934989"/>
    <w:rsid w:val="00935665"/>
    <w:rsid w:val="00935B30"/>
    <w:rsid w:val="009369B0"/>
    <w:rsid w:val="00936A4E"/>
    <w:rsid w:val="00936E77"/>
    <w:rsid w:val="00937965"/>
    <w:rsid w:val="00937D06"/>
    <w:rsid w:val="00940C55"/>
    <w:rsid w:val="00940D10"/>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243"/>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DFC"/>
    <w:rsid w:val="009E1382"/>
    <w:rsid w:val="009E1E0D"/>
    <w:rsid w:val="009E3A79"/>
    <w:rsid w:val="009E3DD8"/>
    <w:rsid w:val="009E4418"/>
    <w:rsid w:val="009E442B"/>
    <w:rsid w:val="009E4998"/>
    <w:rsid w:val="009E5252"/>
    <w:rsid w:val="009E5B74"/>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6C4D"/>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2CB"/>
    <w:rsid w:val="00AC685B"/>
    <w:rsid w:val="00AC6EC2"/>
    <w:rsid w:val="00AD13C0"/>
    <w:rsid w:val="00AD1F3E"/>
    <w:rsid w:val="00AD2036"/>
    <w:rsid w:val="00AD22E3"/>
    <w:rsid w:val="00AD2371"/>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17B9B"/>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59B"/>
    <w:rsid w:val="00B76B24"/>
    <w:rsid w:val="00B76C79"/>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79C"/>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2A7F"/>
    <w:rsid w:val="00D63F3A"/>
    <w:rsid w:val="00D6411E"/>
    <w:rsid w:val="00D64482"/>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E7541"/>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275</TotalTime>
  <Pages>51</Pages>
  <Words>16711</Words>
  <Characters>90243</Characters>
  <Application>Microsoft Office Word</Application>
  <DocSecurity>0</DocSecurity>
  <Lines>752</Lines>
  <Paragraphs>213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106741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31</cp:revision>
  <cp:lastPrinted>2025-07-09T10:55:00Z</cp:lastPrinted>
  <dcterms:created xsi:type="dcterms:W3CDTF">2024-12-24T14:19:00Z</dcterms:created>
  <dcterms:modified xsi:type="dcterms:W3CDTF">2025-07-09T10:56:00Z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