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14F5ED31"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BA2873">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BA2873">
        <w:rPr>
          <w:rFonts w:ascii="Arial" w:hAnsi="Arial" w:cs="Arial"/>
          <w:b/>
          <w:bCs/>
          <w:color w:val="000000"/>
        </w:rPr>
        <w:t xml:space="preserve"> </w:t>
      </w:r>
      <w:r w:rsidR="00803294">
        <w:rPr>
          <w:rFonts w:ascii="Arial" w:hAnsi="Arial" w:cs="Arial"/>
          <w:b/>
          <w:bCs/>
          <w:color w:val="000000"/>
        </w:rPr>
        <w:t>PE045/2026</w:t>
      </w:r>
    </w:p>
    <w:p w14:paraId="20681B04" w14:textId="77777777" w:rsidR="00015373" w:rsidRPr="002B3E58" w:rsidRDefault="00015373" w:rsidP="00235187">
      <w:pPr>
        <w:jc w:val="center"/>
        <w:rPr>
          <w:rFonts w:ascii="Arial" w:hAnsi="Arial" w:cs="Arial"/>
          <w:b/>
          <w:bCs/>
          <w:color w:val="000000"/>
          <w:sz w:val="16"/>
          <w:szCs w:val="16"/>
        </w:rPr>
      </w:pPr>
    </w:p>
    <w:p w14:paraId="31CF237B" w14:textId="52B3312F" w:rsidR="00CA24FB" w:rsidRDefault="00CA24FB" w:rsidP="00235187">
      <w:pPr>
        <w:jc w:val="center"/>
        <w:rPr>
          <w:rFonts w:ascii="Arial" w:hAnsi="Arial" w:cs="Arial"/>
          <w:bCs/>
          <w:color w:val="000000"/>
        </w:rPr>
      </w:pPr>
      <w:r w:rsidRPr="00E6202D">
        <w:rPr>
          <w:rFonts w:ascii="Arial" w:hAnsi="Arial" w:cs="Arial"/>
          <w:bCs/>
          <w:color w:val="000000"/>
        </w:rPr>
        <w:t>(Processo</w:t>
      </w:r>
      <w:r w:rsidR="00BA2873">
        <w:rPr>
          <w:rFonts w:ascii="Arial" w:hAnsi="Arial" w:cs="Arial"/>
          <w:bCs/>
          <w:color w:val="000000"/>
        </w:rPr>
        <w:t xml:space="preserve"> </w:t>
      </w:r>
      <w:r w:rsidRPr="00E6202D">
        <w:rPr>
          <w:rFonts w:ascii="Arial" w:hAnsi="Arial" w:cs="Arial"/>
          <w:bCs/>
          <w:color w:val="000000"/>
        </w:rPr>
        <w:t>Administrativo</w:t>
      </w:r>
      <w:r w:rsidR="00BA2873">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3305D6" w:rsidRPr="00E6202D">
        <w:rPr>
          <w:rFonts w:ascii="Arial" w:hAnsi="Arial" w:cs="Arial"/>
          <w:bCs/>
          <w:color w:val="000000"/>
        </w:rPr>
        <w:t>º</w:t>
      </w:r>
      <w:r w:rsidR="00BA2873">
        <w:rPr>
          <w:rFonts w:ascii="Arial" w:hAnsi="Arial" w:cs="Arial"/>
          <w:bCs/>
          <w:color w:val="000000"/>
        </w:rPr>
        <w:t xml:space="preserve"> </w:t>
      </w:r>
      <w:r w:rsidR="000D10E0">
        <w:rPr>
          <w:rFonts w:ascii="Arial" w:hAnsi="Arial" w:cs="Arial"/>
          <w:bCs/>
          <w:color w:val="000000"/>
        </w:rPr>
        <w:t>356/2026</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1769C02C"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sediad</w:t>
      </w:r>
      <w:r w:rsidR="003606F7">
        <w:rPr>
          <w:rFonts w:ascii="Arial" w:hAnsi="Arial" w:cs="Arial"/>
        </w:rPr>
        <w:t>a</w:t>
      </w:r>
      <w:r w:rsidR="00611810" w:rsidRPr="00015373">
        <w:rPr>
          <w:rFonts w:ascii="Arial" w:hAnsi="Arial" w:cs="Arial"/>
        </w:rPr>
        <w:t xml:space="preserve"> </w:t>
      </w:r>
      <w:r w:rsidR="00D0202D" w:rsidRPr="00015373">
        <w:rPr>
          <w:rFonts w:ascii="Arial" w:hAnsi="Arial" w:cs="Arial"/>
        </w:rPr>
        <w:t xml:space="preserve">à </w:t>
      </w:r>
      <w:r w:rsidR="003606F7">
        <w:rPr>
          <w:rFonts w:ascii="Arial" w:hAnsi="Arial" w:cs="Arial"/>
        </w:rPr>
        <w:t>Praça Nossa Senhora da Conceição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3606F7">
        <w:rPr>
          <w:rFonts w:ascii="Arial" w:hAnsi="Arial" w:cs="Arial"/>
        </w:rPr>
        <w:t>04</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2F216DF4" w:rsidR="002C6B79" w:rsidRPr="00A41A79" w:rsidRDefault="002C6B79" w:rsidP="002C6B79">
      <w:pPr>
        <w:snapToGrid w:val="0"/>
        <w:spacing w:after="120" w:line="276" w:lineRule="auto"/>
        <w:ind w:right="-30"/>
        <w:jc w:val="both"/>
        <w:rPr>
          <w:rFonts w:ascii="Arial" w:eastAsia="Arial" w:hAnsi="Arial" w:cs="Arial"/>
          <w:color w:val="000000" w:themeColor="text1"/>
        </w:rPr>
      </w:pPr>
      <w:r w:rsidRPr="00A41A79">
        <w:rPr>
          <w:rFonts w:ascii="Arial" w:eastAsia="Arial" w:hAnsi="Arial" w:cs="Arial"/>
          <w:b/>
          <w:color w:val="000000" w:themeColor="text1"/>
        </w:rPr>
        <w:t>RECEBIMENTO DAS PROPOSTAS:</w:t>
      </w:r>
      <w:r w:rsidR="00905E16" w:rsidRPr="00A41A79">
        <w:rPr>
          <w:rFonts w:ascii="Arial" w:eastAsia="Arial" w:hAnsi="Arial" w:cs="Arial"/>
          <w:b/>
          <w:color w:val="000000" w:themeColor="text1"/>
        </w:rPr>
        <w:t xml:space="preserve"> </w:t>
      </w:r>
      <w:r w:rsidRPr="00A41A79">
        <w:rPr>
          <w:rFonts w:ascii="Arial" w:eastAsia="Arial" w:hAnsi="Arial" w:cs="Arial"/>
          <w:color w:val="000000" w:themeColor="text1"/>
        </w:rPr>
        <w:t>Das</w:t>
      </w:r>
      <w:r w:rsidR="00905E16" w:rsidRPr="00A41A79">
        <w:rPr>
          <w:rFonts w:ascii="Arial" w:eastAsia="Arial" w:hAnsi="Arial" w:cs="Arial"/>
          <w:color w:val="000000" w:themeColor="text1"/>
        </w:rPr>
        <w:t xml:space="preserve"> </w:t>
      </w:r>
      <w:r w:rsidR="00B84796" w:rsidRPr="00A41A79">
        <w:rPr>
          <w:rFonts w:ascii="Arial" w:eastAsia="Arial" w:hAnsi="Arial" w:cs="Arial"/>
          <w:color w:val="000000" w:themeColor="text1"/>
        </w:rPr>
        <w:t>08</w:t>
      </w:r>
      <w:r w:rsidRPr="00A41A79">
        <w:rPr>
          <w:rFonts w:ascii="Arial" w:eastAsia="Arial" w:hAnsi="Arial" w:cs="Arial"/>
          <w:color w:val="000000" w:themeColor="text1"/>
        </w:rPr>
        <w:t>:</w:t>
      </w:r>
      <w:r w:rsidR="0035570A" w:rsidRPr="00A41A79">
        <w:rPr>
          <w:rFonts w:ascii="Arial" w:eastAsia="Arial" w:hAnsi="Arial" w:cs="Arial"/>
          <w:color w:val="000000" w:themeColor="text1"/>
        </w:rPr>
        <w:t>00</w:t>
      </w:r>
      <w:r w:rsidR="00905E16" w:rsidRPr="00A41A79">
        <w:rPr>
          <w:rFonts w:ascii="Arial" w:eastAsia="Arial" w:hAnsi="Arial" w:cs="Arial"/>
          <w:color w:val="000000" w:themeColor="text1"/>
        </w:rPr>
        <w:t xml:space="preserve"> </w:t>
      </w:r>
      <w:r w:rsidRPr="00A41A79">
        <w:rPr>
          <w:rFonts w:ascii="Arial" w:eastAsia="Arial" w:hAnsi="Arial" w:cs="Arial"/>
          <w:color w:val="000000" w:themeColor="text1"/>
        </w:rPr>
        <w:t>horas</w:t>
      </w:r>
      <w:r w:rsidR="00905E16" w:rsidRPr="00A41A79">
        <w:rPr>
          <w:rFonts w:ascii="Arial" w:eastAsia="Arial" w:hAnsi="Arial" w:cs="Arial"/>
          <w:color w:val="000000" w:themeColor="text1"/>
        </w:rPr>
        <w:t xml:space="preserve"> </w:t>
      </w:r>
      <w:r w:rsidRPr="00A41A79">
        <w:rPr>
          <w:rFonts w:ascii="Arial" w:eastAsia="Arial" w:hAnsi="Arial" w:cs="Arial"/>
          <w:color w:val="000000" w:themeColor="text1"/>
        </w:rPr>
        <w:t>do</w:t>
      </w:r>
      <w:r w:rsidR="00905E16" w:rsidRPr="00A41A79">
        <w:rPr>
          <w:rFonts w:ascii="Arial" w:eastAsia="Arial" w:hAnsi="Arial" w:cs="Arial"/>
          <w:color w:val="000000" w:themeColor="text1"/>
        </w:rPr>
        <w:t xml:space="preserve"> </w:t>
      </w:r>
      <w:r w:rsidRPr="00A41A79">
        <w:rPr>
          <w:rFonts w:ascii="Arial" w:eastAsia="Arial" w:hAnsi="Arial" w:cs="Arial"/>
          <w:color w:val="000000" w:themeColor="text1"/>
        </w:rPr>
        <w:t>dia</w:t>
      </w:r>
      <w:r w:rsidR="00753499" w:rsidRPr="00A41A79">
        <w:rPr>
          <w:rFonts w:ascii="Arial" w:eastAsia="Arial" w:hAnsi="Arial" w:cs="Arial"/>
          <w:color w:val="000000" w:themeColor="text1"/>
        </w:rPr>
        <w:t xml:space="preserve"> </w:t>
      </w:r>
      <w:r w:rsidR="00A41A79" w:rsidRPr="00A41A79">
        <w:rPr>
          <w:rFonts w:ascii="Arial" w:eastAsia="Arial" w:hAnsi="Arial" w:cs="Arial"/>
          <w:color w:val="000000" w:themeColor="text1"/>
        </w:rPr>
        <w:t>22</w:t>
      </w:r>
      <w:r w:rsidR="00A3445B" w:rsidRPr="00A41A79">
        <w:rPr>
          <w:rFonts w:ascii="Arial" w:eastAsia="Arial" w:hAnsi="Arial" w:cs="Arial"/>
          <w:color w:val="000000" w:themeColor="text1"/>
        </w:rPr>
        <w:t>/</w:t>
      </w:r>
      <w:r w:rsidR="00C031E5" w:rsidRPr="00A41A79">
        <w:rPr>
          <w:rFonts w:ascii="Arial" w:eastAsia="Arial" w:hAnsi="Arial" w:cs="Arial"/>
          <w:color w:val="000000" w:themeColor="text1"/>
        </w:rPr>
        <w:t>10</w:t>
      </w:r>
      <w:r w:rsidRPr="00A41A79">
        <w:rPr>
          <w:rFonts w:ascii="Arial" w:eastAsia="Arial" w:hAnsi="Arial" w:cs="Arial"/>
          <w:color w:val="000000" w:themeColor="text1"/>
        </w:rPr>
        <w:t>/</w:t>
      </w:r>
      <w:r w:rsidR="00B33883" w:rsidRPr="00A41A79">
        <w:rPr>
          <w:rFonts w:ascii="Arial" w:eastAsia="Arial" w:hAnsi="Arial" w:cs="Arial"/>
          <w:color w:val="000000" w:themeColor="text1"/>
        </w:rPr>
        <w:t>202</w:t>
      </w:r>
      <w:r w:rsidR="00A37F03" w:rsidRPr="00A41A79">
        <w:rPr>
          <w:rFonts w:ascii="Arial" w:eastAsia="Arial" w:hAnsi="Arial" w:cs="Arial"/>
          <w:color w:val="000000" w:themeColor="text1"/>
        </w:rPr>
        <w:t>6</w:t>
      </w:r>
      <w:r w:rsidR="00CD0A90" w:rsidRPr="00A41A79">
        <w:rPr>
          <w:rFonts w:ascii="Arial" w:eastAsia="Arial" w:hAnsi="Arial" w:cs="Arial"/>
          <w:color w:val="000000" w:themeColor="text1"/>
        </w:rPr>
        <w:t xml:space="preserve"> </w:t>
      </w:r>
      <w:r w:rsidR="0035570A" w:rsidRPr="00A41A79">
        <w:rPr>
          <w:rFonts w:ascii="Arial" w:eastAsia="Arial" w:hAnsi="Arial" w:cs="Arial"/>
          <w:color w:val="000000" w:themeColor="text1"/>
        </w:rPr>
        <w:t>às</w:t>
      </w:r>
      <w:r w:rsidR="00CD0A90" w:rsidRPr="00A41A79">
        <w:rPr>
          <w:rFonts w:ascii="Arial" w:eastAsia="Arial" w:hAnsi="Arial" w:cs="Arial"/>
          <w:color w:val="000000" w:themeColor="text1"/>
        </w:rPr>
        <w:t xml:space="preserve"> </w:t>
      </w:r>
      <w:r w:rsidR="00A41A79" w:rsidRPr="00A41A79">
        <w:rPr>
          <w:rFonts w:ascii="Arial" w:eastAsia="Arial" w:hAnsi="Arial" w:cs="Arial"/>
          <w:color w:val="000000" w:themeColor="text1"/>
        </w:rPr>
        <w:t>08</w:t>
      </w:r>
      <w:r w:rsidR="0035570A" w:rsidRPr="00A41A79">
        <w:rPr>
          <w:rFonts w:ascii="Arial" w:eastAsia="Arial" w:hAnsi="Arial" w:cs="Arial"/>
          <w:color w:val="000000" w:themeColor="text1"/>
        </w:rPr>
        <w:t>:00</w:t>
      </w:r>
      <w:r w:rsidR="004A2264" w:rsidRPr="00A41A79">
        <w:rPr>
          <w:rFonts w:ascii="Arial" w:eastAsia="Arial" w:hAnsi="Arial" w:cs="Arial"/>
          <w:color w:val="000000" w:themeColor="text1"/>
        </w:rPr>
        <w:t xml:space="preserve"> </w:t>
      </w:r>
      <w:r w:rsidR="0035570A" w:rsidRPr="00A41A79">
        <w:rPr>
          <w:rFonts w:ascii="Arial" w:eastAsia="Arial" w:hAnsi="Arial" w:cs="Arial"/>
          <w:color w:val="000000" w:themeColor="text1"/>
        </w:rPr>
        <w:t>do</w:t>
      </w:r>
      <w:r w:rsidR="004A2264" w:rsidRPr="00A41A79">
        <w:rPr>
          <w:rFonts w:ascii="Arial" w:eastAsia="Arial" w:hAnsi="Arial" w:cs="Arial"/>
          <w:color w:val="000000" w:themeColor="text1"/>
        </w:rPr>
        <w:t xml:space="preserve"> </w:t>
      </w:r>
      <w:r w:rsidR="0035570A" w:rsidRPr="00A41A79">
        <w:rPr>
          <w:rFonts w:ascii="Arial" w:eastAsia="Arial" w:hAnsi="Arial" w:cs="Arial"/>
          <w:color w:val="000000" w:themeColor="text1"/>
        </w:rPr>
        <w:t>dia</w:t>
      </w:r>
      <w:r w:rsidR="00C2572D" w:rsidRPr="00A41A79">
        <w:rPr>
          <w:rFonts w:ascii="Arial" w:eastAsia="Arial" w:hAnsi="Arial" w:cs="Arial"/>
          <w:color w:val="000000" w:themeColor="text1"/>
        </w:rPr>
        <w:t xml:space="preserve"> </w:t>
      </w:r>
      <w:r w:rsidR="00A41A79" w:rsidRPr="00A41A79">
        <w:rPr>
          <w:rFonts w:ascii="Arial" w:eastAsia="Arial" w:hAnsi="Arial" w:cs="Arial"/>
          <w:color w:val="000000" w:themeColor="text1"/>
        </w:rPr>
        <w:t>05</w:t>
      </w:r>
      <w:r w:rsidR="0035570A" w:rsidRPr="00A41A79">
        <w:rPr>
          <w:rFonts w:ascii="Arial" w:eastAsia="Arial" w:hAnsi="Arial" w:cs="Arial"/>
          <w:color w:val="000000" w:themeColor="text1"/>
        </w:rPr>
        <w:t>/</w:t>
      </w:r>
      <w:r w:rsidR="00A41A79" w:rsidRPr="00A41A79">
        <w:rPr>
          <w:rFonts w:ascii="Arial" w:eastAsia="Arial" w:hAnsi="Arial" w:cs="Arial"/>
          <w:color w:val="000000" w:themeColor="text1"/>
        </w:rPr>
        <w:t>11</w:t>
      </w:r>
      <w:r w:rsidR="0035570A" w:rsidRPr="00A41A79">
        <w:rPr>
          <w:rFonts w:ascii="Arial" w:eastAsia="Arial" w:hAnsi="Arial" w:cs="Arial"/>
          <w:color w:val="000000" w:themeColor="text1"/>
        </w:rPr>
        <w:t>/</w:t>
      </w:r>
      <w:r w:rsidR="00017F7B" w:rsidRPr="00A41A79">
        <w:rPr>
          <w:rFonts w:ascii="Arial" w:eastAsia="Arial" w:hAnsi="Arial" w:cs="Arial"/>
          <w:color w:val="000000" w:themeColor="text1"/>
        </w:rPr>
        <w:t>202</w:t>
      </w:r>
      <w:r w:rsidR="00A37F03" w:rsidRPr="00A41A79">
        <w:rPr>
          <w:rFonts w:ascii="Arial" w:eastAsia="Arial" w:hAnsi="Arial" w:cs="Arial"/>
          <w:color w:val="000000" w:themeColor="text1"/>
        </w:rPr>
        <w:t>6</w:t>
      </w:r>
      <w:r w:rsidRPr="00A41A79">
        <w:rPr>
          <w:rFonts w:ascii="Arial" w:eastAsia="Arial" w:hAnsi="Arial" w:cs="Arial"/>
          <w:color w:val="000000" w:themeColor="text1"/>
        </w:rPr>
        <w:t>.</w:t>
      </w:r>
      <w:r w:rsidR="006E7378">
        <w:rPr>
          <w:rFonts w:ascii="Arial" w:eastAsia="Arial" w:hAnsi="Arial" w:cs="Arial"/>
          <w:color w:val="000000" w:themeColor="text1"/>
        </w:rPr>
        <w:tab/>
      </w:r>
      <w:r w:rsidR="006E7378">
        <w:rPr>
          <w:rFonts w:ascii="Arial" w:eastAsia="Arial" w:hAnsi="Arial" w:cs="Arial"/>
          <w:color w:val="000000" w:themeColor="text1"/>
        </w:rPr>
        <w:tab/>
      </w:r>
    </w:p>
    <w:p w14:paraId="5C2AD51A" w14:textId="2928B206" w:rsidR="002C6B79" w:rsidRPr="00A41A79" w:rsidRDefault="002C6B79" w:rsidP="002C6B79">
      <w:pPr>
        <w:snapToGrid w:val="0"/>
        <w:spacing w:after="120" w:line="276" w:lineRule="auto"/>
        <w:ind w:right="-30"/>
        <w:jc w:val="both"/>
        <w:rPr>
          <w:rFonts w:ascii="Arial" w:eastAsia="Arial" w:hAnsi="Arial" w:cs="Arial"/>
          <w:color w:val="000000" w:themeColor="text1"/>
        </w:rPr>
      </w:pPr>
      <w:r w:rsidRPr="00A41A79">
        <w:rPr>
          <w:rFonts w:ascii="Arial" w:eastAsia="Arial" w:hAnsi="Arial" w:cs="Arial"/>
          <w:b/>
          <w:color w:val="000000" w:themeColor="text1"/>
        </w:rPr>
        <w:t>ABERTURA E JULGAMENTO DAS PROPOSTAS:</w:t>
      </w:r>
      <w:r w:rsidR="004D345A" w:rsidRPr="00A41A79">
        <w:rPr>
          <w:rFonts w:ascii="Arial" w:eastAsia="Arial" w:hAnsi="Arial" w:cs="Arial"/>
          <w:b/>
          <w:color w:val="000000" w:themeColor="text1"/>
        </w:rPr>
        <w:t xml:space="preserve"> </w:t>
      </w:r>
      <w:r w:rsidRPr="00A41A79">
        <w:rPr>
          <w:rFonts w:ascii="Arial" w:eastAsia="Arial" w:hAnsi="Arial" w:cs="Arial"/>
          <w:color w:val="000000" w:themeColor="text1"/>
        </w:rPr>
        <w:t>Das</w:t>
      </w:r>
      <w:r w:rsidR="004D345A" w:rsidRPr="00A41A79">
        <w:rPr>
          <w:rFonts w:ascii="Arial" w:eastAsia="Arial" w:hAnsi="Arial" w:cs="Arial"/>
          <w:color w:val="000000" w:themeColor="text1"/>
        </w:rPr>
        <w:t xml:space="preserve"> </w:t>
      </w:r>
      <w:r w:rsidR="00992DCD" w:rsidRPr="00A41A79">
        <w:rPr>
          <w:rFonts w:ascii="Arial" w:eastAsia="Arial" w:hAnsi="Arial" w:cs="Arial"/>
          <w:color w:val="000000" w:themeColor="text1"/>
        </w:rPr>
        <w:t>08</w:t>
      </w:r>
      <w:r w:rsidRPr="00A41A79">
        <w:rPr>
          <w:rFonts w:ascii="Arial" w:eastAsia="Arial" w:hAnsi="Arial" w:cs="Arial"/>
          <w:color w:val="000000" w:themeColor="text1"/>
        </w:rPr>
        <w:t>:</w:t>
      </w:r>
      <w:r w:rsidR="00A25C82" w:rsidRPr="00A41A79">
        <w:rPr>
          <w:rFonts w:ascii="Arial" w:eastAsia="Arial" w:hAnsi="Arial" w:cs="Arial"/>
          <w:color w:val="000000" w:themeColor="text1"/>
        </w:rPr>
        <w:t>0</w:t>
      </w:r>
      <w:r w:rsidR="00992DCD" w:rsidRPr="00A41A79">
        <w:rPr>
          <w:rFonts w:ascii="Arial" w:eastAsia="Arial" w:hAnsi="Arial" w:cs="Arial"/>
          <w:color w:val="000000" w:themeColor="text1"/>
        </w:rPr>
        <w:t>0</w:t>
      </w:r>
      <w:r w:rsidR="004D345A" w:rsidRPr="00A41A79">
        <w:rPr>
          <w:rFonts w:ascii="Arial" w:eastAsia="Arial" w:hAnsi="Arial" w:cs="Arial"/>
          <w:color w:val="000000" w:themeColor="text1"/>
        </w:rPr>
        <w:t xml:space="preserve"> </w:t>
      </w:r>
      <w:r w:rsidRPr="00A41A79">
        <w:rPr>
          <w:rFonts w:ascii="Arial" w:eastAsia="Arial" w:hAnsi="Arial" w:cs="Arial"/>
          <w:color w:val="000000" w:themeColor="text1"/>
        </w:rPr>
        <w:t>às</w:t>
      </w:r>
      <w:r w:rsidR="004D345A" w:rsidRPr="00A41A79">
        <w:rPr>
          <w:rFonts w:ascii="Arial" w:eastAsia="Arial" w:hAnsi="Arial" w:cs="Arial"/>
          <w:color w:val="000000" w:themeColor="text1"/>
        </w:rPr>
        <w:t xml:space="preserve"> </w:t>
      </w:r>
      <w:r w:rsidR="00A41A79" w:rsidRPr="00A41A79">
        <w:rPr>
          <w:rFonts w:ascii="Arial" w:eastAsia="Arial" w:hAnsi="Arial" w:cs="Arial"/>
          <w:color w:val="000000" w:themeColor="text1"/>
        </w:rPr>
        <w:t>08</w:t>
      </w:r>
      <w:r w:rsidR="009369B0" w:rsidRPr="00A41A79">
        <w:rPr>
          <w:rFonts w:ascii="Arial" w:eastAsia="Arial" w:hAnsi="Arial" w:cs="Arial"/>
          <w:color w:val="000000" w:themeColor="text1"/>
        </w:rPr>
        <w:t>:</w:t>
      </w:r>
      <w:r w:rsidR="00A41A79" w:rsidRPr="00A41A79">
        <w:rPr>
          <w:rFonts w:ascii="Arial" w:eastAsia="Arial" w:hAnsi="Arial" w:cs="Arial"/>
          <w:color w:val="000000" w:themeColor="text1"/>
        </w:rPr>
        <w:t>3</w:t>
      </w:r>
      <w:r w:rsidR="009369B0" w:rsidRPr="00A41A79">
        <w:rPr>
          <w:rFonts w:ascii="Arial" w:eastAsia="Arial" w:hAnsi="Arial" w:cs="Arial"/>
          <w:color w:val="000000" w:themeColor="text1"/>
        </w:rPr>
        <w:t xml:space="preserve">0 </w:t>
      </w:r>
      <w:r w:rsidRPr="00A41A79">
        <w:rPr>
          <w:rFonts w:ascii="Arial" w:eastAsia="Arial" w:hAnsi="Arial" w:cs="Arial"/>
          <w:color w:val="000000" w:themeColor="text1"/>
        </w:rPr>
        <w:t>horas</w:t>
      </w:r>
      <w:r w:rsidR="00AD5D87" w:rsidRPr="00A41A79">
        <w:rPr>
          <w:rFonts w:ascii="Arial" w:eastAsia="Arial" w:hAnsi="Arial" w:cs="Arial"/>
          <w:color w:val="000000" w:themeColor="text1"/>
        </w:rPr>
        <w:t xml:space="preserve"> </w:t>
      </w:r>
      <w:r w:rsidRPr="00A41A79">
        <w:rPr>
          <w:rFonts w:ascii="Arial" w:eastAsia="Arial" w:hAnsi="Arial" w:cs="Arial"/>
          <w:color w:val="000000" w:themeColor="text1"/>
        </w:rPr>
        <w:t>do</w:t>
      </w:r>
      <w:r w:rsidR="00AD5D87" w:rsidRPr="00A41A79">
        <w:rPr>
          <w:rFonts w:ascii="Arial" w:eastAsia="Arial" w:hAnsi="Arial" w:cs="Arial"/>
          <w:color w:val="000000" w:themeColor="text1"/>
        </w:rPr>
        <w:t xml:space="preserve"> </w:t>
      </w:r>
      <w:r w:rsidRPr="00A41A79">
        <w:rPr>
          <w:rFonts w:ascii="Arial" w:eastAsia="Arial" w:hAnsi="Arial" w:cs="Arial"/>
          <w:color w:val="000000" w:themeColor="text1"/>
        </w:rPr>
        <w:t>dia</w:t>
      </w:r>
      <w:r w:rsidR="004D345A" w:rsidRPr="00A41A79">
        <w:rPr>
          <w:rFonts w:ascii="Arial" w:eastAsia="Arial" w:hAnsi="Arial" w:cs="Arial"/>
          <w:color w:val="000000" w:themeColor="text1"/>
        </w:rPr>
        <w:t xml:space="preserve"> </w:t>
      </w:r>
      <w:r w:rsidR="00A41A79" w:rsidRPr="00A41A79">
        <w:rPr>
          <w:rFonts w:ascii="Arial" w:eastAsia="Arial" w:hAnsi="Arial" w:cs="Arial"/>
          <w:color w:val="000000" w:themeColor="text1"/>
        </w:rPr>
        <w:t>05</w:t>
      </w:r>
      <w:r w:rsidR="00753499" w:rsidRPr="00A41A79">
        <w:rPr>
          <w:rFonts w:ascii="Arial" w:eastAsia="Arial" w:hAnsi="Arial" w:cs="Arial"/>
          <w:color w:val="000000" w:themeColor="text1"/>
        </w:rPr>
        <w:t>/</w:t>
      </w:r>
      <w:r w:rsidR="00A41A79" w:rsidRPr="00A41A79">
        <w:rPr>
          <w:rFonts w:ascii="Arial" w:eastAsia="Arial" w:hAnsi="Arial" w:cs="Arial"/>
          <w:color w:val="000000" w:themeColor="text1"/>
        </w:rPr>
        <w:t>11</w:t>
      </w:r>
      <w:r w:rsidRPr="00A41A79">
        <w:rPr>
          <w:rFonts w:ascii="Arial" w:eastAsia="Arial" w:hAnsi="Arial" w:cs="Arial"/>
          <w:color w:val="000000" w:themeColor="text1"/>
        </w:rPr>
        <w:t>/</w:t>
      </w:r>
      <w:r w:rsidR="00017F7B" w:rsidRPr="00A41A79">
        <w:rPr>
          <w:rFonts w:ascii="Arial" w:eastAsia="Arial" w:hAnsi="Arial" w:cs="Arial"/>
          <w:color w:val="000000" w:themeColor="text1"/>
        </w:rPr>
        <w:t>202</w:t>
      </w:r>
      <w:r w:rsidR="00A37F03" w:rsidRPr="00A41A79">
        <w:rPr>
          <w:rFonts w:ascii="Arial" w:eastAsia="Arial" w:hAnsi="Arial" w:cs="Arial"/>
          <w:color w:val="000000" w:themeColor="text1"/>
        </w:rPr>
        <w:t>6</w:t>
      </w:r>
      <w:r w:rsidRPr="00A41A79">
        <w:rPr>
          <w:rFonts w:ascii="Arial" w:eastAsia="Arial" w:hAnsi="Arial" w:cs="Arial"/>
          <w:color w:val="000000" w:themeColor="text1"/>
        </w:rPr>
        <w:t>.</w:t>
      </w:r>
    </w:p>
    <w:p w14:paraId="723E3EC7" w14:textId="0DC4D544"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A41A79">
        <w:rPr>
          <w:rFonts w:ascii="Arial" w:eastAsia="Arial" w:hAnsi="Arial" w:cs="Arial"/>
          <w:b/>
          <w:color w:val="000000" w:themeColor="text1"/>
        </w:rPr>
        <w:t>INÍCIO DA SESSÃO DE DISPUTA DE PREÇOS:</w:t>
      </w:r>
      <w:r w:rsidR="004A2264" w:rsidRPr="00A41A79">
        <w:rPr>
          <w:rFonts w:ascii="Arial" w:eastAsia="Arial" w:hAnsi="Arial" w:cs="Arial"/>
          <w:b/>
          <w:color w:val="000000" w:themeColor="text1"/>
        </w:rPr>
        <w:t xml:space="preserve"> </w:t>
      </w:r>
      <w:r w:rsidR="002E7298" w:rsidRPr="00A41A79">
        <w:rPr>
          <w:rFonts w:ascii="Arial" w:eastAsia="Arial" w:hAnsi="Arial" w:cs="Arial"/>
          <w:color w:val="000000" w:themeColor="text1"/>
        </w:rPr>
        <w:t>Às</w:t>
      </w:r>
      <w:r w:rsidR="004A2264" w:rsidRPr="00A41A79">
        <w:rPr>
          <w:rFonts w:ascii="Arial" w:eastAsia="Arial" w:hAnsi="Arial" w:cs="Arial"/>
          <w:color w:val="000000" w:themeColor="text1"/>
        </w:rPr>
        <w:t xml:space="preserve"> </w:t>
      </w:r>
      <w:r w:rsidR="00A41A79" w:rsidRPr="00A41A79">
        <w:rPr>
          <w:rFonts w:ascii="Arial" w:eastAsia="Arial" w:hAnsi="Arial" w:cs="Arial"/>
          <w:color w:val="000000" w:themeColor="text1"/>
        </w:rPr>
        <w:t>08</w:t>
      </w:r>
      <w:r w:rsidRPr="00A41A79">
        <w:rPr>
          <w:rFonts w:ascii="Arial" w:eastAsia="Arial" w:hAnsi="Arial" w:cs="Arial"/>
          <w:color w:val="000000" w:themeColor="text1"/>
        </w:rPr>
        <w:t>:</w:t>
      </w:r>
      <w:r w:rsidR="00A41A79" w:rsidRPr="00A41A79">
        <w:rPr>
          <w:rFonts w:ascii="Arial" w:eastAsia="Arial" w:hAnsi="Arial" w:cs="Arial"/>
          <w:color w:val="000000" w:themeColor="text1"/>
        </w:rPr>
        <w:t>3</w:t>
      </w:r>
      <w:r w:rsidR="00E0666D" w:rsidRPr="00A41A79">
        <w:rPr>
          <w:rFonts w:ascii="Arial" w:eastAsia="Arial" w:hAnsi="Arial" w:cs="Arial"/>
          <w:color w:val="000000" w:themeColor="text1"/>
        </w:rPr>
        <w:t xml:space="preserve">0 </w:t>
      </w:r>
      <w:r w:rsidRPr="00A41A79">
        <w:rPr>
          <w:rFonts w:ascii="Arial" w:eastAsia="Arial" w:hAnsi="Arial" w:cs="Arial"/>
          <w:color w:val="000000" w:themeColor="text1"/>
        </w:rPr>
        <w:t>horas</w:t>
      </w:r>
      <w:r w:rsidR="004A2264" w:rsidRPr="00A41A79">
        <w:rPr>
          <w:rFonts w:ascii="Arial" w:eastAsia="Arial" w:hAnsi="Arial" w:cs="Arial"/>
          <w:color w:val="000000" w:themeColor="text1"/>
        </w:rPr>
        <w:t xml:space="preserve"> </w:t>
      </w:r>
      <w:r w:rsidRPr="00A41A79">
        <w:rPr>
          <w:rFonts w:ascii="Arial" w:eastAsia="Arial" w:hAnsi="Arial" w:cs="Arial"/>
          <w:color w:val="000000" w:themeColor="text1"/>
        </w:rPr>
        <w:t>do dia</w:t>
      </w:r>
      <w:r w:rsidR="00814C60" w:rsidRPr="00A41A79">
        <w:rPr>
          <w:rFonts w:ascii="Arial" w:eastAsia="Arial" w:hAnsi="Arial" w:cs="Arial"/>
          <w:color w:val="000000" w:themeColor="text1"/>
        </w:rPr>
        <w:t xml:space="preserve"> </w:t>
      </w:r>
      <w:r w:rsidR="00A41A79" w:rsidRPr="00A41A79">
        <w:rPr>
          <w:rFonts w:ascii="Arial" w:eastAsia="Arial" w:hAnsi="Arial" w:cs="Arial"/>
          <w:color w:val="000000" w:themeColor="text1"/>
        </w:rPr>
        <w:t>05</w:t>
      </w:r>
      <w:r w:rsidRPr="00A41A79">
        <w:rPr>
          <w:rFonts w:ascii="Arial" w:eastAsia="Arial" w:hAnsi="Arial" w:cs="Arial"/>
          <w:color w:val="000000" w:themeColor="text1"/>
        </w:rPr>
        <w:t>/</w:t>
      </w:r>
      <w:r w:rsidR="00A41A79" w:rsidRPr="00A41A79">
        <w:rPr>
          <w:rFonts w:ascii="Arial" w:eastAsia="Arial" w:hAnsi="Arial" w:cs="Arial"/>
          <w:color w:val="000000" w:themeColor="text1"/>
        </w:rPr>
        <w:t>11</w:t>
      </w:r>
      <w:r w:rsidRPr="00A41A79">
        <w:rPr>
          <w:rFonts w:ascii="Arial" w:eastAsia="Arial" w:hAnsi="Arial" w:cs="Arial"/>
          <w:color w:val="000000" w:themeColor="text1"/>
        </w:rPr>
        <w:t>/</w:t>
      </w:r>
      <w:r w:rsidR="00017F7B" w:rsidRPr="00A41A79">
        <w:rPr>
          <w:rFonts w:ascii="Arial" w:eastAsia="Arial" w:hAnsi="Arial" w:cs="Arial"/>
          <w:color w:val="000000" w:themeColor="text1"/>
        </w:rPr>
        <w:t>202</w:t>
      </w:r>
      <w:r w:rsidR="00A37F03" w:rsidRPr="00A41A79">
        <w:rPr>
          <w:rFonts w:ascii="Arial" w:eastAsia="Arial" w:hAnsi="Arial" w:cs="Arial"/>
          <w:color w:val="000000" w:themeColor="text1"/>
        </w:rPr>
        <w:t>6</w:t>
      </w:r>
      <w:r w:rsidRPr="00A41A79">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24B60370"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w:t>
      </w:r>
      <w:r w:rsidR="002E7298">
        <w:rPr>
          <w:rFonts w:ascii="Arial" w:hAnsi="Arial" w:cs="Arial"/>
          <w:color w:val="000000"/>
        </w:rPr>
        <w:t>contratação de empresa do ramo pertinente,</w:t>
      </w:r>
      <w:r w:rsidR="003D08A8">
        <w:rPr>
          <w:rFonts w:ascii="Arial" w:hAnsi="Arial" w:cs="Arial"/>
          <w:color w:val="000000"/>
        </w:rPr>
        <w:t xml:space="preserve"> </w:t>
      </w:r>
      <w:r w:rsidR="003F26F2">
        <w:rPr>
          <w:rFonts w:ascii="Arial" w:hAnsi="Arial" w:cs="Arial"/>
          <w:color w:val="000000"/>
        </w:rPr>
        <w:t xml:space="preserve">para </w:t>
      </w:r>
      <w:r w:rsidR="007A0A43">
        <w:rPr>
          <w:rFonts w:ascii="Arial" w:hAnsi="Arial" w:cs="Arial"/>
          <w:color w:val="000000"/>
        </w:rPr>
        <w:t xml:space="preserve">fornecimento </w:t>
      </w:r>
      <w:r w:rsidR="00BC70D3">
        <w:rPr>
          <w:rFonts w:ascii="Arial" w:hAnsi="Arial" w:cs="Arial"/>
          <w:color w:val="000000"/>
        </w:rPr>
        <w:t xml:space="preserve">parcelado </w:t>
      </w:r>
      <w:r w:rsidR="007A0A43">
        <w:rPr>
          <w:rFonts w:ascii="Arial" w:hAnsi="Arial" w:cs="Arial"/>
          <w:color w:val="000000"/>
        </w:rPr>
        <w:t xml:space="preserve">de </w:t>
      </w:r>
      <w:r w:rsidR="00803294">
        <w:rPr>
          <w:rFonts w:ascii="Arial" w:hAnsi="Arial" w:cs="Arial"/>
          <w:color w:val="000000"/>
        </w:rPr>
        <w:t>combustíveis e lubrificantes para atender as demandas da frota de veículos e máquinas a serviço do município</w:t>
      </w:r>
      <w:r w:rsidR="00B33883">
        <w:rPr>
          <w:rFonts w:ascii="Arial" w:hAnsi="Arial" w:cs="Arial"/>
          <w:color w:val="000000"/>
        </w:rPr>
        <w:t xml:space="preserve">, </w:t>
      </w:r>
      <w:r w:rsidRPr="00015373">
        <w:rPr>
          <w:rFonts w:ascii="Arial" w:hAnsi="Arial" w:cs="Arial"/>
          <w:color w:val="000000"/>
        </w:rPr>
        <w:t>conforme</w:t>
      </w:r>
      <w:r w:rsidR="00C320D7">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19FF1E72"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w:t>
      </w:r>
      <w:r w:rsidR="00A82019">
        <w:rPr>
          <w:rFonts w:ascii="Arial" w:hAnsi="Arial" w:cs="Arial"/>
        </w:rPr>
        <w:t xml:space="preserve"> </w:t>
      </w:r>
      <w:r w:rsidRPr="00015373">
        <w:rPr>
          <w:rFonts w:ascii="Arial" w:hAnsi="Arial" w:cs="Arial"/>
        </w:rPr>
        <w:t>licitação</w:t>
      </w:r>
      <w:r w:rsidR="00A82019">
        <w:rPr>
          <w:rFonts w:ascii="Arial" w:hAnsi="Arial" w:cs="Arial"/>
        </w:rPr>
        <w:t xml:space="preserve"> </w:t>
      </w:r>
      <w:r w:rsidRPr="00015373">
        <w:rPr>
          <w:rFonts w:ascii="Arial" w:hAnsi="Arial" w:cs="Arial"/>
        </w:rPr>
        <w:t>será</w:t>
      </w:r>
      <w:r w:rsidR="00A82019">
        <w:rPr>
          <w:rFonts w:ascii="Arial" w:hAnsi="Arial" w:cs="Arial"/>
        </w:rPr>
        <w:t xml:space="preserve"> </w:t>
      </w:r>
      <w:r w:rsidRPr="00F17868">
        <w:rPr>
          <w:rFonts w:ascii="Arial" w:hAnsi="Arial" w:cs="Arial"/>
        </w:rPr>
        <w:t>em</w:t>
      </w:r>
      <w:r w:rsidR="00A82019">
        <w:rPr>
          <w:rFonts w:ascii="Arial" w:hAnsi="Arial" w:cs="Arial"/>
        </w:rPr>
        <w:t xml:space="preserve"> </w:t>
      </w:r>
      <w:r w:rsidR="00D958D9" w:rsidRPr="00F17868">
        <w:rPr>
          <w:rFonts w:ascii="Arial" w:hAnsi="Arial" w:cs="Arial"/>
        </w:rPr>
        <w:t>lote</w:t>
      </w:r>
      <w:r w:rsidRPr="00015373">
        <w:rPr>
          <w:rFonts w:ascii="Arial" w:hAnsi="Arial" w:cs="Arial"/>
          <w:b/>
        </w:rPr>
        <w:t>,</w:t>
      </w:r>
      <w:r w:rsidR="00A82019">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3945C63" w14:textId="77777777" w:rsidTr="00CD1EB5">
        <w:trPr>
          <w:cantSplit/>
        </w:trPr>
        <w:tc>
          <w:tcPr>
            <w:tcW w:w="709" w:type="dxa"/>
          </w:tcPr>
          <w:p w14:paraId="5E0EFB64" w14:textId="3E5457A6"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44B35FDC"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58E3BD11"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CCD28E8" w14:textId="316B395A"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737D2E6" w14:textId="5FDC067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3A2B206" w14:textId="348DBE69"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385172E6" w14:textId="77777777" w:rsidTr="00CD1EB5">
        <w:trPr>
          <w:cantSplit/>
        </w:trPr>
        <w:tc>
          <w:tcPr>
            <w:tcW w:w="709" w:type="dxa"/>
          </w:tcPr>
          <w:p w14:paraId="6DA8EB06" w14:textId="483F455A"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09529A52"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33D91BD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7596A08D" w14:textId="7984090F"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AD0522E" w14:textId="16F07F43" w:rsidR="00D958D9" w:rsidRPr="002E7298" w:rsidRDefault="00D958D9" w:rsidP="002C6B79">
            <w:pPr>
              <w:tabs>
                <w:tab w:val="left" w:pos="1134"/>
                <w:tab w:val="left" w:pos="7300"/>
                <w:tab w:val="left" w:pos="9142"/>
              </w:tabs>
              <w:spacing w:before="100" w:beforeAutospacing="1" w:after="100" w:afterAutospacing="1"/>
              <w:ind w:right="-1"/>
              <w:jc w:val="center"/>
              <w:rPr>
                <w:rFonts w:ascii="Arial" w:hAnsi="Arial" w:cs="Arial"/>
                <w:iCs/>
                <w:sz w:val="22"/>
                <w:szCs w:val="22"/>
              </w:rPr>
            </w:pPr>
          </w:p>
        </w:tc>
        <w:tc>
          <w:tcPr>
            <w:tcW w:w="2060" w:type="dxa"/>
          </w:tcPr>
          <w:p w14:paraId="54ED8D45" w14:textId="3CCE9FCE"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67DF0013" w14:textId="77777777" w:rsidR="00F41AC3" w:rsidRDefault="00F41AC3" w:rsidP="00971D9B">
      <w:pPr>
        <w:rPr>
          <w:rFonts w:ascii="Arial" w:hAnsi="Arial" w:cs="Arial"/>
          <w:b/>
        </w:rPr>
      </w:pPr>
    </w:p>
    <w:p w14:paraId="072F9D09" w14:textId="31FB4EE1"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r w:rsidR="00803294">
        <w:rPr>
          <w:rFonts w:ascii="Arial" w:hAnsi="Arial" w:cs="Arial"/>
          <w:b/>
        </w:rPr>
        <w:t xml:space="preserve"> (NÃO SE APLICA)</w:t>
      </w:r>
    </w:p>
    <w:p w14:paraId="48A81C7D" w14:textId="77777777" w:rsidR="00971D9B" w:rsidRPr="005954C1" w:rsidRDefault="00971D9B" w:rsidP="00971D9B">
      <w:pPr>
        <w:rPr>
          <w:rFonts w:ascii="Arial" w:hAnsi="Arial" w:cs="Arial"/>
          <w:b/>
        </w:rPr>
      </w:pPr>
    </w:p>
    <w:p w14:paraId="7459C66B" w14:textId="16C4BC30" w:rsidR="00971D9B" w:rsidRDefault="00B430F7" w:rsidP="00B430F7">
      <w:pPr>
        <w:spacing w:before="120" w:after="120" w:line="276" w:lineRule="auto"/>
        <w:jc w:val="both"/>
        <w:rPr>
          <w:rFonts w:ascii="Arial" w:hAnsi="Arial" w:cs="Arial"/>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r w:rsidR="004D1ABC">
        <w:rPr>
          <w:rFonts w:ascii="Arial" w:hAnsi="Arial" w:cs="Arial"/>
        </w:rPr>
        <w:t xml:space="preserve"> </w:t>
      </w:r>
    </w:p>
    <w:p w14:paraId="2FAD2CFD" w14:textId="77777777" w:rsidR="004D1ABC" w:rsidRPr="00C47D4C" w:rsidRDefault="004D1ABC" w:rsidP="00B430F7">
      <w:pPr>
        <w:spacing w:before="120" w:after="120" w:line="276" w:lineRule="auto"/>
        <w:jc w:val="both"/>
        <w:rPr>
          <w:rFonts w:ascii="Arial" w:hAnsi="Arial" w:cs="Arial"/>
          <w:i/>
        </w:rPr>
      </w:pP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0008177B" w14:textId="5CE82CE2" w:rsidR="009E4998" w:rsidRDefault="009E4998" w:rsidP="00D0202D">
      <w:pPr>
        <w:jc w:val="both"/>
        <w:rPr>
          <w:rFonts w:ascii="Arial" w:hAnsi="Arial" w:cs="Arial"/>
        </w:rPr>
      </w:pPr>
      <w:r w:rsidRPr="00C47D4C">
        <w:rPr>
          <w:rFonts w:ascii="Arial" w:hAnsi="Arial" w:cs="Arial"/>
        </w:rPr>
        <w:t>3.</w:t>
      </w:r>
      <w:r w:rsidR="009E6CD5">
        <w:rPr>
          <w:rFonts w:ascii="Arial" w:hAnsi="Arial" w:cs="Arial"/>
        </w:rPr>
        <w:t>3</w:t>
      </w:r>
      <w:r w:rsidRPr="00C47D4C">
        <w:rPr>
          <w:rFonts w:ascii="Arial" w:hAnsi="Arial" w:cs="Arial"/>
        </w:rPr>
        <w:t xml:space="preserve">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1A3C492A" w:rsidR="009E4998" w:rsidRDefault="009E4998" w:rsidP="00D0202D">
      <w:pPr>
        <w:jc w:val="both"/>
        <w:rPr>
          <w:rFonts w:ascii="Arial" w:hAnsi="Arial" w:cs="Arial"/>
        </w:rPr>
      </w:pPr>
      <w:r w:rsidRPr="00C47D4C">
        <w:rPr>
          <w:rFonts w:ascii="Arial" w:hAnsi="Arial" w:cs="Arial"/>
        </w:rPr>
        <w:t>3.</w:t>
      </w:r>
      <w:r w:rsidR="009E6CD5">
        <w:rPr>
          <w:rFonts w:ascii="Arial" w:hAnsi="Arial" w:cs="Arial"/>
        </w:rPr>
        <w:t>4</w:t>
      </w:r>
      <w:r w:rsidRPr="00C47D4C">
        <w:rPr>
          <w:rFonts w:ascii="Arial" w:hAnsi="Arial" w:cs="Arial"/>
        </w:rPr>
        <w:t xml:space="preserve">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55C9ABC9" w:rsidR="009E4998" w:rsidRDefault="009E4998" w:rsidP="00D0202D">
      <w:pPr>
        <w:jc w:val="both"/>
        <w:rPr>
          <w:rFonts w:ascii="Arial" w:hAnsi="Arial" w:cs="Arial"/>
        </w:rPr>
      </w:pPr>
      <w:r w:rsidRPr="00C47D4C">
        <w:rPr>
          <w:rFonts w:ascii="Arial" w:hAnsi="Arial" w:cs="Arial"/>
        </w:rPr>
        <w:t>3.</w:t>
      </w:r>
      <w:r w:rsidR="009E6CD5">
        <w:rPr>
          <w:rFonts w:ascii="Arial" w:hAnsi="Arial" w:cs="Arial"/>
        </w:rPr>
        <w:t>5</w:t>
      </w:r>
      <w:r w:rsidRPr="00C47D4C">
        <w:rPr>
          <w:rFonts w:ascii="Arial" w:hAnsi="Arial" w:cs="Arial"/>
        </w:rPr>
        <w:t xml:space="preserve">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3043ECAB" w:rsidR="009E4998" w:rsidRPr="00C47D4C" w:rsidRDefault="009E4998" w:rsidP="00D0202D">
      <w:pPr>
        <w:jc w:val="both"/>
        <w:rPr>
          <w:rFonts w:ascii="Arial" w:hAnsi="Arial" w:cs="Arial"/>
        </w:rPr>
      </w:pPr>
      <w:r w:rsidRPr="00C47D4C">
        <w:rPr>
          <w:rFonts w:ascii="Arial" w:hAnsi="Arial" w:cs="Arial"/>
        </w:rPr>
        <w:t>3.</w:t>
      </w:r>
      <w:r w:rsidR="009E6CD5">
        <w:rPr>
          <w:rFonts w:ascii="Arial" w:hAnsi="Arial" w:cs="Arial"/>
        </w:rPr>
        <w:t>6</w:t>
      </w:r>
      <w:r w:rsidRPr="00C47D4C">
        <w:rPr>
          <w:rFonts w:ascii="Arial" w:hAnsi="Arial" w:cs="Arial"/>
        </w:rPr>
        <w:t xml:space="preserve">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44BA8F78" w14:textId="77777777" w:rsidR="00F41AC3" w:rsidRDefault="00F41AC3" w:rsidP="00D0202D">
      <w:pPr>
        <w:jc w:val="both"/>
        <w:rPr>
          <w:rFonts w:ascii="Arial" w:hAnsi="Arial" w:cs="Arial"/>
          <w:b/>
        </w:rPr>
      </w:pPr>
    </w:p>
    <w:p w14:paraId="46088C45" w14:textId="697B92C5"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lastRenderedPageBreak/>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4AB9210E" w14:textId="77777777" w:rsidR="00B42FAA" w:rsidRDefault="00B42FAA" w:rsidP="00D0202D">
      <w:pPr>
        <w:jc w:val="both"/>
        <w:rPr>
          <w:rFonts w:ascii="Arial" w:hAnsi="Arial" w:cs="Arial"/>
        </w:rPr>
      </w:pPr>
    </w:p>
    <w:p w14:paraId="5B1CF895" w14:textId="441ECAC1" w:rsidR="009E4998" w:rsidRPr="00D0202D" w:rsidRDefault="009E4998" w:rsidP="00D0202D">
      <w:pPr>
        <w:jc w:val="both"/>
        <w:rPr>
          <w:rFonts w:ascii="Arial" w:hAnsi="Arial" w:cs="Arial"/>
          <w:b/>
        </w:rPr>
      </w:pPr>
      <w:r w:rsidRPr="00D0202D">
        <w:rPr>
          <w:rFonts w:ascii="Arial" w:hAnsi="Arial" w:cs="Arial"/>
          <w:b/>
        </w:rPr>
        <w:t>PARTICIPAÇÃO:</w:t>
      </w:r>
    </w:p>
    <w:p w14:paraId="453FB103" w14:textId="77777777" w:rsidR="00D0202D" w:rsidRPr="00C47D4C" w:rsidRDefault="00D0202D" w:rsidP="00D0202D">
      <w:pPr>
        <w:jc w:val="both"/>
        <w:rPr>
          <w:rFonts w:ascii="Arial" w:hAnsi="Arial" w:cs="Arial"/>
        </w:rPr>
      </w:pPr>
    </w:p>
    <w:p w14:paraId="377695A9" w14:textId="5CDB0B95" w:rsidR="00D0202D" w:rsidRDefault="009E4998" w:rsidP="00D0202D">
      <w:pPr>
        <w:jc w:val="both"/>
        <w:rPr>
          <w:rFonts w:ascii="Arial" w:hAnsi="Arial" w:cs="Arial"/>
        </w:rPr>
      </w:pPr>
      <w:r w:rsidRPr="00C47D4C">
        <w:rPr>
          <w:rFonts w:ascii="Arial" w:hAnsi="Arial" w:cs="Arial"/>
        </w:rPr>
        <w:t>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0A0682A7" w14:textId="7F02DE73" w:rsidR="009E4998" w:rsidRDefault="009E4998" w:rsidP="003B2C0F">
      <w:pPr>
        <w:jc w:val="both"/>
        <w:rPr>
          <w:rFonts w:ascii="Arial" w:hAnsi="Arial" w:cs="Arial"/>
          <w:color w:val="000000" w:themeColor="text1"/>
        </w:rPr>
      </w:pPr>
      <w:r w:rsidRPr="00C47D4C">
        <w:rPr>
          <w:rFonts w:ascii="Arial" w:hAnsi="Arial" w:cs="Arial"/>
        </w:rPr>
        <w:lastRenderedPageBreak/>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pPr>
        <w:pStyle w:val="PargrafodaLista"/>
        <w:numPr>
          <w:ilvl w:val="1"/>
          <w:numId w:val="20"/>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pPr>
        <w:numPr>
          <w:ilvl w:val="2"/>
          <w:numId w:val="20"/>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pPr>
        <w:numPr>
          <w:ilvl w:val="2"/>
          <w:numId w:val="20"/>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pPr>
        <w:numPr>
          <w:ilvl w:val="2"/>
          <w:numId w:val="20"/>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75BCCC8B" w:rsidR="006C2BA6" w:rsidRPr="003B2C0F" w:rsidRDefault="006C2BA6">
      <w:pPr>
        <w:numPr>
          <w:ilvl w:val="2"/>
          <w:numId w:val="20"/>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pPr>
        <w:numPr>
          <w:ilvl w:val="2"/>
          <w:numId w:val="20"/>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3CBC3227" w:rsidR="006C2BA6" w:rsidRDefault="001F024F">
      <w:pPr>
        <w:numPr>
          <w:ilvl w:val="2"/>
          <w:numId w:val="20"/>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pPr>
        <w:pStyle w:val="Nivel01"/>
        <w:numPr>
          <w:ilvl w:val="0"/>
          <w:numId w:val="21"/>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3FA1FA9F" w:rsidR="00061DA5" w:rsidRDefault="009E6CD5">
      <w:pPr>
        <w:numPr>
          <w:ilvl w:val="1"/>
          <w:numId w:val="13"/>
        </w:numPr>
        <w:ind w:left="0" w:firstLine="0"/>
        <w:jc w:val="both"/>
        <w:rPr>
          <w:rFonts w:ascii="Arial" w:hAnsi="Arial" w:cs="Arial"/>
          <w:color w:val="000000" w:themeColor="text1"/>
        </w:rPr>
      </w:pPr>
      <w:r>
        <w:rPr>
          <w:rFonts w:ascii="Arial" w:hAnsi="Arial" w:cs="Arial"/>
          <w:color w:val="000000" w:themeColor="text1"/>
        </w:rPr>
        <w:t>A proposta financeira inicial e a Declaração de Atendimentos aos Requisitos de Habilitação, deverão ser inseridas antecipadamente no sistema sob pena de desclassificação</w:t>
      </w:r>
      <w:r w:rsidRPr="00C47D4C">
        <w:rPr>
          <w:rFonts w:ascii="Arial" w:hAnsi="Arial" w:cs="Arial"/>
          <w:color w:val="000000"/>
        </w:rPr>
        <w:t xml:space="preserve"> </w:t>
      </w:r>
      <w:r>
        <w:rPr>
          <w:rFonts w:ascii="Arial" w:hAnsi="Arial" w:cs="Arial"/>
          <w:color w:val="000000"/>
        </w:rPr>
        <w:t xml:space="preserve">(enviadas </w:t>
      </w:r>
      <w:r w:rsidRPr="00C47D4C">
        <w:rPr>
          <w:rFonts w:ascii="Arial" w:hAnsi="Arial" w:cs="Arial"/>
          <w:color w:val="000000"/>
        </w:rPr>
        <w:t>exclusivamente por meio do sistema</w:t>
      </w:r>
      <w:r>
        <w:rPr>
          <w:rFonts w:ascii="Arial" w:hAnsi="Arial" w:cs="Arial"/>
          <w:color w:val="000000"/>
        </w:rPr>
        <w:t>)</w:t>
      </w:r>
      <w:r w:rsidRPr="00C47D4C">
        <w:rPr>
          <w:rFonts w:ascii="Arial" w:hAnsi="Arial" w:cs="Arial"/>
          <w:color w:val="000000"/>
        </w:rPr>
        <w:t xml:space="preserve">, até a data e o horário estabelecidos para </w:t>
      </w:r>
      <w:r>
        <w:rPr>
          <w:rFonts w:ascii="Arial" w:hAnsi="Arial" w:cs="Arial"/>
          <w:color w:val="000000"/>
        </w:rPr>
        <w:t>o fim do recebimento das propostas</w:t>
      </w:r>
      <w:r w:rsidRPr="00C47D4C">
        <w:rPr>
          <w:rFonts w:ascii="Arial" w:hAnsi="Arial" w:cs="Arial"/>
          <w:color w:val="000000" w:themeColor="text1"/>
        </w:rPr>
        <w:t>, quando, então, encerrar-se-á automaticamente a etapa de envio dessa documentação.</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pPr>
        <w:numPr>
          <w:ilvl w:val="1"/>
          <w:numId w:val="9"/>
        </w:numPr>
        <w:ind w:left="0" w:firstLine="0"/>
        <w:jc w:val="both"/>
        <w:rPr>
          <w:rFonts w:ascii="Arial" w:hAnsi="Arial" w:cs="Arial"/>
          <w:color w:val="000000"/>
        </w:rPr>
      </w:pPr>
      <w:r w:rsidRPr="00C47D4C">
        <w:rPr>
          <w:rFonts w:ascii="Arial" w:hAnsi="Arial" w:cs="Arial"/>
          <w:color w:val="000000"/>
        </w:rPr>
        <w:lastRenderedPageBreak/>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5973CE33" w:rsidR="008152DB" w:rsidRPr="00C47D4C" w:rsidRDefault="008152DB" w:rsidP="00D47215">
      <w:pPr>
        <w:jc w:val="both"/>
        <w:rPr>
          <w:rFonts w:ascii="Arial" w:hAnsi="Arial" w:cs="Arial"/>
          <w:color w:val="000000"/>
        </w:rPr>
      </w:pPr>
    </w:p>
    <w:p w14:paraId="7AF68FE2" w14:textId="77777777" w:rsidR="00061DA5" w:rsidRPr="00D47215" w:rsidRDefault="00061DA5">
      <w:pPr>
        <w:numPr>
          <w:ilvl w:val="1"/>
          <w:numId w:val="9"/>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pPr>
        <w:numPr>
          <w:ilvl w:val="1"/>
          <w:numId w:val="9"/>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38820926" w:rsidR="008B47F3" w:rsidRDefault="008B47F3">
      <w:pPr>
        <w:numPr>
          <w:ilvl w:val="1"/>
          <w:numId w:val="9"/>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29C72E64" w14:textId="77777777" w:rsidR="00724556" w:rsidRDefault="00724556" w:rsidP="00724556">
      <w:pPr>
        <w:pStyle w:val="PargrafodaLista"/>
        <w:rPr>
          <w:rFonts w:ascii="Arial" w:hAnsi="Arial" w:cs="Arial"/>
          <w:color w:val="000000" w:themeColor="text1"/>
        </w:rPr>
      </w:pPr>
    </w:p>
    <w:p w14:paraId="6ADFE0FD" w14:textId="6305A6BF" w:rsidR="00724556" w:rsidRDefault="00724556">
      <w:pPr>
        <w:numPr>
          <w:ilvl w:val="1"/>
          <w:numId w:val="9"/>
        </w:numPr>
        <w:ind w:left="0" w:firstLine="0"/>
        <w:jc w:val="both"/>
        <w:rPr>
          <w:rFonts w:ascii="Arial" w:hAnsi="Arial" w:cs="Arial"/>
          <w:color w:val="000000" w:themeColor="text1"/>
        </w:rPr>
      </w:pPr>
      <w:r>
        <w:rPr>
          <w:rFonts w:ascii="Arial" w:hAnsi="Arial" w:cs="Arial"/>
          <w:color w:val="000000" w:themeColor="text1"/>
        </w:rPr>
        <w:t>A proposta financeira inicial</w:t>
      </w:r>
      <w:r w:rsidR="00B87D7D">
        <w:rPr>
          <w:rFonts w:ascii="Arial" w:hAnsi="Arial" w:cs="Arial"/>
          <w:color w:val="000000" w:themeColor="text1"/>
        </w:rPr>
        <w:t>,</w:t>
      </w:r>
      <w:r>
        <w:rPr>
          <w:rFonts w:ascii="Arial" w:hAnsi="Arial" w:cs="Arial"/>
          <w:color w:val="000000" w:themeColor="text1"/>
        </w:rPr>
        <w:t xml:space="preserve"> a Declaração de Atendimentos aos Requisitos de Habilitação</w:t>
      </w:r>
      <w:r w:rsidR="00B87D7D">
        <w:rPr>
          <w:rFonts w:ascii="Arial" w:hAnsi="Arial" w:cs="Arial"/>
          <w:color w:val="000000" w:themeColor="text1"/>
        </w:rPr>
        <w:t xml:space="preserve"> e a garantia de proposta</w:t>
      </w:r>
      <w:r>
        <w:rPr>
          <w:rFonts w:ascii="Arial" w:hAnsi="Arial" w:cs="Arial"/>
          <w:color w:val="000000" w:themeColor="text1"/>
        </w:rPr>
        <w:t>, deverão ser inseridas antecipadamente no sistema sob pena de desclassificação.</w:t>
      </w:r>
    </w:p>
    <w:p w14:paraId="475BFA73" w14:textId="77777777" w:rsidR="00280093" w:rsidRPr="002B4452" w:rsidRDefault="00280093" w:rsidP="002B4452">
      <w:pPr>
        <w:rPr>
          <w:rFonts w:ascii="Arial" w:hAnsi="Arial" w:cs="Arial"/>
          <w:color w:val="000000" w:themeColor="text1"/>
        </w:rPr>
      </w:pPr>
    </w:p>
    <w:p w14:paraId="6FA5D151" w14:textId="2F98D9B9" w:rsidR="00280093" w:rsidRPr="00280093" w:rsidRDefault="00280093">
      <w:pPr>
        <w:numPr>
          <w:ilvl w:val="1"/>
          <w:numId w:val="9"/>
        </w:numPr>
        <w:ind w:left="0" w:firstLine="0"/>
        <w:jc w:val="both"/>
        <w:rPr>
          <w:rFonts w:ascii="Arial" w:hAnsi="Arial" w:cs="Arial"/>
        </w:rPr>
      </w:pPr>
      <w:r w:rsidRPr="00280093">
        <w:rPr>
          <w:rFonts w:ascii="Arial" w:hAnsi="Arial" w:cs="Arial"/>
        </w:rPr>
        <w:t>A documentação de habilitação da empresa melhor classificada dever</w:t>
      </w:r>
      <w:r w:rsidR="00B2182B">
        <w:rPr>
          <w:rFonts w:ascii="Arial" w:hAnsi="Arial" w:cs="Arial"/>
        </w:rPr>
        <w:t xml:space="preserve">á </w:t>
      </w:r>
      <w:r w:rsidRPr="00280093">
        <w:rPr>
          <w:rFonts w:ascii="Arial" w:hAnsi="Arial" w:cs="Arial"/>
        </w:rPr>
        <w:t>ser</w:t>
      </w:r>
      <w:r w:rsidR="00B2182B">
        <w:rPr>
          <w:rFonts w:ascii="Arial" w:hAnsi="Arial" w:cs="Arial"/>
        </w:rPr>
        <w:t xml:space="preserve"> </w:t>
      </w:r>
      <w:r w:rsidRPr="00280093">
        <w:rPr>
          <w:rFonts w:ascii="Arial" w:hAnsi="Arial" w:cs="Arial"/>
        </w:rPr>
        <w:t>inserida no sistema</w:t>
      </w:r>
      <w:r w:rsidR="00B2182B">
        <w:rPr>
          <w:rFonts w:ascii="Arial" w:hAnsi="Arial" w:cs="Arial"/>
        </w:rPr>
        <w:t>,</w:t>
      </w:r>
      <w:r w:rsidRPr="00280093">
        <w:rPr>
          <w:rFonts w:ascii="Arial" w:hAnsi="Arial" w:cs="Arial"/>
        </w:rPr>
        <w:t xml:space="preserve"> dentro do prazo de 02 (duas) horas, a partir da solicitação do pregoeiro/agente de contratação;</w:t>
      </w:r>
    </w:p>
    <w:p w14:paraId="5AD5845D" w14:textId="77777777" w:rsidR="00280093" w:rsidRPr="00280093" w:rsidRDefault="00280093" w:rsidP="00280093">
      <w:pPr>
        <w:pStyle w:val="PargrafodaLista"/>
        <w:rPr>
          <w:rFonts w:ascii="Arial" w:hAnsi="Arial" w:cs="Arial"/>
        </w:rPr>
      </w:pPr>
    </w:p>
    <w:p w14:paraId="63980A71" w14:textId="21870408" w:rsidR="00280093" w:rsidRPr="00280093" w:rsidRDefault="00280093">
      <w:pPr>
        <w:numPr>
          <w:ilvl w:val="1"/>
          <w:numId w:val="9"/>
        </w:numPr>
        <w:ind w:left="0" w:firstLine="0"/>
        <w:jc w:val="both"/>
        <w:rPr>
          <w:rFonts w:ascii="Arial" w:hAnsi="Arial" w:cs="Arial"/>
        </w:rPr>
      </w:pPr>
      <w:r w:rsidRPr="00280093">
        <w:rPr>
          <w:rFonts w:ascii="Arial" w:hAnsi="Arial" w:cs="Arial"/>
        </w:rPr>
        <w:t>Será exigida a apresentação dos documentos de habilitação apenas do licitante vencedor na fase de lances, conforme disposto no art. 63, II da lei federal nº 14.133/2021;</w:t>
      </w:r>
    </w:p>
    <w:p w14:paraId="7F898D82" w14:textId="77777777" w:rsidR="00280093" w:rsidRPr="007B69DA" w:rsidRDefault="00280093" w:rsidP="007B69DA">
      <w:pPr>
        <w:rPr>
          <w:rFonts w:ascii="Arial" w:hAnsi="Arial" w:cs="Arial"/>
        </w:rPr>
      </w:pPr>
    </w:p>
    <w:p w14:paraId="53B27043" w14:textId="11D38749" w:rsidR="00280093" w:rsidRPr="00C47D4C" w:rsidRDefault="00280093">
      <w:pPr>
        <w:numPr>
          <w:ilvl w:val="1"/>
          <w:numId w:val="9"/>
        </w:numPr>
        <w:ind w:left="0" w:firstLine="0"/>
        <w:jc w:val="both"/>
        <w:rPr>
          <w:rFonts w:ascii="Arial" w:hAnsi="Arial" w:cs="Arial"/>
          <w:color w:val="000000" w:themeColor="text1"/>
        </w:rPr>
      </w:pPr>
      <w:r w:rsidRPr="00280093">
        <w:rPr>
          <w:rFonts w:ascii="Arial" w:hAnsi="Arial" w:cs="Arial"/>
        </w:rPr>
        <w:t>A empresa melhor classificada que</w:t>
      </w:r>
      <w:r w:rsidR="00CA035A">
        <w:rPr>
          <w:rFonts w:ascii="Arial" w:hAnsi="Arial" w:cs="Arial"/>
        </w:rPr>
        <w:t xml:space="preserve">, após convocação, </w:t>
      </w:r>
      <w:r w:rsidRPr="00280093">
        <w:rPr>
          <w:rFonts w:ascii="Arial" w:hAnsi="Arial" w:cs="Arial"/>
        </w:rPr>
        <w:t xml:space="preserve">não apresentar a documentação de habilitação dentro do prazo estipulado, será responsabilizada, de acordo aos </w:t>
      </w:r>
      <w:proofErr w:type="spellStart"/>
      <w:r w:rsidRPr="00280093">
        <w:rPr>
          <w:rFonts w:ascii="Arial" w:hAnsi="Arial" w:cs="Arial"/>
        </w:rPr>
        <w:t>arts</w:t>
      </w:r>
      <w:proofErr w:type="spellEnd"/>
      <w:r w:rsidRPr="00280093">
        <w:rPr>
          <w:rFonts w:ascii="Arial" w:hAnsi="Arial" w:cs="Arial"/>
        </w:rPr>
        <w:t>. 337-F e 337-I da lei federal nº 14.133/2021.</w:t>
      </w:r>
    </w:p>
    <w:p w14:paraId="642B7729" w14:textId="01618BF1" w:rsidR="00CA24FB" w:rsidRPr="00C47D4C" w:rsidRDefault="00CA24FB" w:rsidP="000B0504">
      <w:pPr>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pPr>
        <w:numPr>
          <w:ilvl w:val="1"/>
          <w:numId w:val="9"/>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7F9D9A18" w:rsidR="00CA24FB" w:rsidRPr="007A0A43" w:rsidRDefault="00A374EB">
      <w:pPr>
        <w:numPr>
          <w:ilvl w:val="2"/>
          <w:numId w:val="9"/>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3055586C" w14:textId="2D54287D" w:rsidR="00E121E7" w:rsidRPr="00C46F6B" w:rsidRDefault="00E121E7" w:rsidP="00E3611E">
      <w:pPr>
        <w:tabs>
          <w:tab w:val="left" w:pos="1440"/>
        </w:tabs>
        <w:autoSpaceDE w:val="0"/>
        <w:snapToGrid w:val="0"/>
        <w:ind w:left="567"/>
        <w:jc w:val="both"/>
        <w:rPr>
          <w:rFonts w:ascii="Arial" w:hAnsi="Arial" w:cs="Arial"/>
          <w:i/>
        </w:rPr>
      </w:pPr>
    </w:p>
    <w:p w14:paraId="58EF6B6A" w14:textId="43504D6A" w:rsidR="00A72B79" w:rsidRPr="008A3910" w:rsidRDefault="00CA24FB">
      <w:pPr>
        <w:pStyle w:val="PargrafodaLista"/>
        <w:numPr>
          <w:ilvl w:val="1"/>
          <w:numId w:val="9"/>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77777777" w:rsidR="00425856" w:rsidRDefault="00CA24FB">
      <w:pPr>
        <w:pStyle w:val="PargrafodaLista"/>
        <w:numPr>
          <w:ilvl w:val="1"/>
          <w:numId w:val="9"/>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pPr>
        <w:pStyle w:val="PargrafodaLista"/>
        <w:numPr>
          <w:ilvl w:val="1"/>
          <w:numId w:val="9"/>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1FDF617" w:rsidR="00425856" w:rsidRDefault="00EA4C4D">
      <w:pPr>
        <w:pStyle w:val="PargrafodaLista"/>
        <w:numPr>
          <w:ilvl w:val="1"/>
          <w:numId w:val="9"/>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pPr>
        <w:pStyle w:val="PargrafodaLista"/>
        <w:numPr>
          <w:ilvl w:val="1"/>
          <w:numId w:val="9"/>
        </w:numPr>
        <w:ind w:left="0" w:firstLine="0"/>
        <w:contextualSpacing w:val="0"/>
        <w:jc w:val="both"/>
        <w:rPr>
          <w:rFonts w:ascii="Arial" w:hAnsi="Arial" w:cs="Arial"/>
          <w:iCs/>
        </w:rPr>
      </w:pPr>
      <w:r w:rsidRPr="00C47D4C">
        <w:rPr>
          <w:rFonts w:ascii="Arial" w:hAnsi="Arial" w:cs="Arial"/>
          <w:iCs/>
        </w:rPr>
        <w:lastRenderedPageBreak/>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pPr>
        <w:pStyle w:val="PargrafodaLista"/>
        <w:numPr>
          <w:ilvl w:val="1"/>
          <w:numId w:val="9"/>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2FB9E484" w:rsidR="00BC54CD" w:rsidRDefault="00BC54CD">
      <w:pPr>
        <w:pStyle w:val="PargrafodaLista"/>
        <w:numPr>
          <w:ilvl w:val="2"/>
          <w:numId w:val="9"/>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098065E9" w14:textId="77777777" w:rsidR="005A70E2" w:rsidRDefault="005A70E2" w:rsidP="005A70E2">
      <w:pPr>
        <w:pStyle w:val="PargrafodaLista"/>
        <w:ind w:left="567"/>
        <w:contextualSpacing w:val="0"/>
        <w:jc w:val="both"/>
        <w:rPr>
          <w:rFonts w:ascii="Arial" w:hAnsi="Arial" w:cs="Arial"/>
          <w:color w:val="000000"/>
        </w:rPr>
      </w:pPr>
    </w:p>
    <w:p w14:paraId="1F4FA743" w14:textId="417536E0" w:rsidR="0054016D" w:rsidRDefault="009B7570">
      <w:pPr>
        <w:pStyle w:val="Nivel01"/>
        <w:numPr>
          <w:ilvl w:val="0"/>
          <w:numId w:val="9"/>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pPr>
        <w:pStyle w:val="PargrafodaLista"/>
        <w:widowControl w:val="0"/>
        <w:numPr>
          <w:ilvl w:val="1"/>
          <w:numId w:val="25"/>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53A45F73" w:rsidR="00397CD5" w:rsidRDefault="00397CD5">
      <w:pPr>
        <w:pStyle w:val="Ttulo1"/>
        <w:numPr>
          <w:ilvl w:val="2"/>
          <w:numId w:val="26"/>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dos lotes,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pPr>
        <w:pStyle w:val="PargrafodaLista"/>
        <w:widowControl w:val="0"/>
        <w:numPr>
          <w:ilvl w:val="1"/>
          <w:numId w:val="25"/>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pPr>
        <w:pStyle w:val="PargrafodaLista"/>
        <w:widowControl w:val="0"/>
        <w:numPr>
          <w:ilvl w:val="1"/>
          <w:numId w:val="25"/>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pPr>
        <w:pStyle w:val="PargrafodaLista"/>
        <w:widowControl w:val="0"/>
        <w:numPr>
          <w:ilvl w:val="2"/>
          <w:numId w:val="27"/>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0D18F4">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pPr>
        <w:pStyle w:val="PargrafodaLista"/>
        <w:widowControl w:val="0"/>
        <w:numPr>
          <w:ilvl w:val="2"/>
          <w:numId w:val="27"/>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FA293D7" w14:textId="77777777" w:rsidR="0054145C" w:rsidRPr="00397CD5" w:rsidRDefault="0054145C" w:rsidP="0054145C">
      <w:pPr>
        <w:pStyle w:val="PargrafodaLista"/>
        <w:widowControl w:val="0"/>
        <w:tabs>
          <w:tab w:val="left" w:pos="802"/>
        </w:tabs>
        <w:autoSpaceDE w:val="0"/>
        <w:autoSpaceDN w:val="0"/>
        <w:ind w:left="0" w:right="186"/>
        <w:contextualSpacing w:val="0"/>
        <w:jc w:val="both"/>
        <w:rPr>
          <w:rFonts w:ascii="Arial" w:hAnsi="Arial" w:cs="Arial"/>
        </w:rPr>
      </w:pPr>
    </w:p>
    <w:p w14:paraId="689DAC70" w14:textId="36341D6E" w:rsidR="00397CD5" w:rsidRDefault="00397CD5">
      <w:pPr>
        <w:pStyle w:val="PargrafodaLista"/>
        <w:widowControl w:val="0"/>
        <w:numPr>
          <w:ilvl w:val="1"/>
          <w:numId w:val="25"/>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0859C76D" w14:textId="77777777" w:rsidR="0054145C" w:rsidRPr="00397CD5" w:rsidRDefault="0054145C" w:rsidP="0054145C">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pPr>
        <w:pStyle w:val="PargrafodaLista"/>
        <w:widowControl w:val="0"/>
        <w:numPr>
          <w:ilvl w:val="1"/>
          <w:numId w:val="25"/>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44EC54D5" w14:textId="77777777" w:rsidR="00B93FD7" w:rsidRDefault="00B93FD7" w:rsidP="00B93FD7">
      <w:pPr>
        <w:pStyle w:val="PargrafodaLista"/>
        <w:widowControl w:val="0"/>
        <w:tabs>
          <w:tab w:val="left" w:pos="513"/>
        </w:tabs>
        <w:autoSpaceDE w:val="0"/>
        <w:autoSpaceDN w:val="0"/>
        <w:ind w:left="0" w:right="182"/>
        <w:contextualSpacing w:val="0"/>
        <w:jc w:val="both"/>
        <w:rPr>
          <w:rFonts w:ascii="Arial" w:hAnsi="Arial" w:cs="Arial"/>
        </w:rPr>
      </w:pPr>
    </w:p>
    <w:p w14:paraId="3C8D7DA3" w14:textId="56E197F7" w:rsidR="00397CD5" w:rsidRDefault="00397CD5">
      <w:pPr>
        <w:pStyle w:val="PargrafodaLista"/>
        <w:widowControl w:val="0"/>
        <w:numPr>
          <w:ilvl w:val="1"/>
          <w:numId w:val="25"/>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 xml:space="preserve">Encerrado o prazo previsto descrito no item </w:t>
      </w:r>
      <w:r w:rsidR="003606F7">
        <w:rPr>
          <w:rFonts w:ascii="Arial" w:hAnsi="Arial" w:cs="Arial"/>
        </w:rPr>
        <w:t>7</w:t>
      </w:r>
      <w:r w:rsidRPr="00397CD5">
        <w:rPr>
          <w:rFonts w:ascii="Arial" w:hAnsi="Arial" w:cs="Arial"/>
        </w:rPr>
        <w:t>.5,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512119C5" w:rsidR="00397CD5" w:rsidRDefault="00397CD5">
      <w:pPr>
        <w:pStyle w:val="PargrafodaLista"/>
        <w:widowControl w:val="0"/>
        <w:numPr>
          <w:ilvl w:val="1"/>
          <w:numId w:val="25"/>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 xml:space="preserve">Encerrado o prazo de que trata o item </w:t>
      </w:r>
      <w:r w:rsidR="003606F7">
        <w:rPr>
          <w:rFonts w:ascii="Arial" w:hAnsi="Arial" w:cs="Arial"/>
        </w:rPr>
        <w:t>7</w:t>
      </w:r>
      <w:r w:rsidRPr="00397CD5">
        <w:rPr>
          <w:rFonts w:ascii="Arial" w:hAnsi="Arial" w:cs="Arial"/>
        </w:rPr>
        <w:t>.6,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0845D4A" w14:textId="0C90F104" w:rsidR="00397CD5" w:rsidRDefault="00397CD5">
      <w:pPr>
        <w:pStyle w:val="PargrafodaLista"/>
        <w:widowControl w:val="0"/>
        <w:numPr>
          <w:ilvl w:val="1"/>
          <w:numId w:val="25"/>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lastRenderedPageBreak/>
        <w:t xml:space="preserve">Na ausência de, no mínimo, três ofertas nas condições de que trata o item </w:t>
      </w:r>
      <w:r w:rsidR="003606F7">
        <w:rPr>
          <w:rFonts w:ascii="Arial" w:hAnsi="Arial" w:cs="Arial"/>
        </w:rPr>
        <w:t>7</w:t>
      </w:r>
      <w:r w:rsidRPr="00397CD5">
        <w:rPr>
          <w:rFonts w:ascii="Arial" w:hAnsi="Arial" w:cs="Arial"/>
        </w:rPr>
        <w:t>.7,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54880926" w:rsidR="00397CD5" w:rsidRDefault="00397CD5">
      <w:pPr>
        <w:pStyle w:val="PargrafodaLista"/>
        <w:widowControl w:val="0"/>
        <w:numPr>
          <w:ilvl w:val="1"/>
          <w:numId w:val="25"/>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 xml:space="preserve">Encerrados os prazos estabelecidos nos itens </w:t>
      </w:r>
      <w:r w:rsidR="003606F7">
        <w:rPr>
          <w:rFonts w:ascii="Arial" w:hAnsi="Arial" w:cs="Arial"/>
        </w:rPr>
        <w:t>7</w:t>
      </w:r>
      <w:r w:rsidRPr="00397CD5">
        <w:rPr>
          <w:rFonts w:ascii="Arial" w:hAnsi="Arial" w:cs="Arial"/>
        </w:rPr>
        <w:t xml:space="preserve">.5 – </w:t>
      </w:r>
      <w:r w:rsidR="003606F7">
        <w:rPr>
          <w:rFonts w:ascii="Arial" w:hAnsi="Arial" w:cs="Arial"/>
        </w:rPr>
        <w:t>7</w:t>
      </w:r>
      <w:r w:rsidRPr="00397CD5">
        <w:rPr>
          <w:rFonts w:ascii="Arial" w:hAnsi="Arial" w:cs="Arial"/>
        </w:rPr>
        <w:t xml:space="preserve">.6 e </w:t>
      </w:r>
      <w:r w:rsidR="003606F7">
        <w:rPr>
          <w:rFonts w:ascii="Arial" w:hAnsi="Arial" w:cs="Arial"/>
        </w:rPr>
        <w:t>7</w:t>
      </w:r>
      <w:r w:rsidRPr="00397CD5">
        <w:rPr>
          <w:rFonts w:ascii="Arial" w:hAnsi="Arial" w:cs="Arial"/>
        </w:rPr>
        <w:t>.7,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385F3FF0" w:rsidR="00397CD5" w:rsidRDefault="00397CD5">
      <w:pPr>
        <w:pStyle w:val="PargrafodaLista"/>
        <w:widowControl w:val="0"/>
        <w:numPr>
          <w:ilvl w:val="1"/>
          <w:numId w:val="25"/>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 xml:space="preserve">Na ausência de lance final e fechado classificado nos termos </w:t>
      </w:r>
      <w:r w:rsidR="003606F7">
        <w:rPr>
          <w:rFonts w:ascii="Arial" w:hAnsi="Arial" w:cs="Arial"/>
        </w:rPr>
        <w:t>7</w:t>
      </w:r>
      <w:r w:rsidRPr="00397CD5">
        <w:rPr>
          <w:rFonts w:ascii="Arial" w:hAnsi="Arial" w:cs="Arial"/>
        </w:rPr>
        <w:t>.9,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501B5938" w:rsidR="00397CD5" w:rsidRDefault="00397CD5">
      <w:pPr>
        <w:pStyle w:val="PargrafodaLista"/>
        <w:widowControl w:val="0"/>
        <w:numPr>
          <w:ilvl w:val="1"/>
          <w:numId w:val="25"/>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003606F7">
        <w:rPr>
          <w:rFonts w:ascii="Arial" w:hAnsi="Arial" w:cs="Arial"/>
        </w:rPr>
        <w:t>7</w:t>
      </w:r>
      <w:r w:rsidRPr="00397CD5">
        <w:rPr>
          <w:rFonts w:ascii="Arial" w:hAnsi="Arial" w:cs="Arial"/>
        </w:rPr>
        <w:t>.7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pPr>
        <w:pStyle w:val="PargrafodaLista"/>
        <w:widowControl w:val="0"/>
        <w:numPr>
          <w:ilvl w:val="1"/>
          <w:numId w:val="25"/>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pPr>
        <w:pStyle w:val="PargrafodaLista"/>
        <w:widowControl w:val="0"/>
        <w:numPr>
          <w:ilvl w:val="1"/>
          <w:numId w:val="25"/>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6F0724D2" w:rsidR="00397CD5" w:rsidRDefault="00397CD5" w:rsidP="000D18F4">
      <w:pPr>
        <w:pStyle w:val="Corpodetexto"/>
        <w:spacing w:before="0" w:beforeAutospacing="0" w:after="0" w:afterAutospacing="0"/>
        <w:ind w:left="567" w:right="184"/>
        <w:jc w:val="both"/>
        <w:rPr>
          <w:rFonts w:ascii="Arial" w:hAnsi="Arial" w:cs="Arial"/>
        </w:rPr>
      </w:pPr>
      <w:r w:rsidRPr="000D18F4">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001C72B8" w14:textId="5E69BC02" w:rsidR="00647EEC" w:rsidRDefault="00647EEC" w:rsidP="00397CD5">
      <w:pPr>
        <w:pStyle w:val="Corpodetexto"/>
        <w:spacing w:before="0" w:beforeAutospacing="0" w:after="0" w:afterAutospacing="0"/>
        <w:ind w:right="184"/>
        <w:jc w:val="both"/>
        <w:rPr>
          <w:rFonts w:ascii="Arial" w:hAnsi="Arial" w:cs="Arial"/>
        </w:rPr>
      </w:pPr>
    </w:p>
    <w:p w14:paraId="195E774A" w14:textId="5075E943" w:rsidR="00647EEC" w:rsidRDefault="00647EEC" w:rsidP="000D18F4">
      <w:pPr>
        <w:pStyle w:val="Corpodetexto"/>
        <w:spacing w:before="0" w:beforeAutospacing="0" w:after="0" w:afterAutospacing="0"/>
        <w:ind w:left="567" w:right="184"/>
        <w:jc w:val="both"/>
        <w:rPr>
          <w:rFonts w:ascii="Arial" w:hAnsi="Arial" w:cs="Arial"/>
        </w:rPr>
      </w:pPr>
      <w:r w:rsidRPr="000D18F4">
        <w:rPr>
          <w:rFonts w:ascii="Arial" w:hAnsi="Arial" w:cs="Arial"/>
          <w:sz w:val="20"/>
          <w:szCs w:val="20"/>
        </w:rPr>
        <w:t>7.13.2.</w:t>
      </w:r>
      <w:r>
        <w:rPr>
          <w:rFonts w:ascii="Arial" w:hAnsi="Arial" w:cs="Arial"/>
        </w:rPr>
        <w:t xml:space="preserve"> </w:t>
      </w:r>
      <w:r w:rsidRPr="00647EEC">
        <w:rPr>
          <w:rFonts w:ascii="Arial" w:hAnsi="Arial" w:cs="Arial"/>
        </w:rPr>
        <w:t>A(s) empresa(s) que ofertar(em) valores inferiores de 50% (cinquenta por cento) do valor orçado pela administração, deverá(</w:t>
      </w:r>
      <w:proofErr w:type="spellStart"/>
      <w:r w:rsidRPr="00647EEC">
        <w:rPr>
          <w:rFonts w:ascii="Arial" w:hAnsi="Arial" w:cs="Arial"/>
        </w:rPr>
        <w:t>ão</w:t>
      </w:r>
      <w:proofErr w:type="spellEnd"/>
      <w:r w:rsidRPr="00647EEC">
        <w:rPr>
          <w:rFonts w:ascii="Arial" w:hAnsi="Arial" w:cs="Arial"/>
        </w:rPr>
        <w:t>) apresentar junto com sua(s) proposta(s) realinhada(s), planilha com a composição de custos relativos ao(s) item(</w:t>
      </w:r>
      <w:proofErr w:type="spellStart"/>
      <w:r w:rsidRPr="00647EEC">
        <w:rPr>
          <w:rFonts w:ascii="Arial" w:hAnsi="Arial" w:cs="Arial"/>
        </w:rPr>
        <w:t>ns</w:t>
      </w:r>
      <w:proofErr w:type="spellEnd"/>
      <w:r w:rsidRPr="00647EEC">
        <w:rPr>
          <w:rFonts w:ascii="Arial" w:hAnsi="Arial" w:cs="Arial"/>
        </w:rPr>
        <w:t>) ofertado(s), conforme disposto no art. 34 da IN SEGES/ME Nº 73, DE 30 DE SETEMBRO DE 2022.</w:t>
      </w:r>
    </w:p>
    <w:p w14:paraId="3F756686" w14:textId="77777777" w:rsidR="0054145C" w:rsidRPr="00397CD5" w:rsidRDefault="0054145C" w:rsidP="00397CD5">
      <w:pPr>
        <w:pStyle w:val="Corpodetexto"/>
        <w:spacing w:before="0" w:beforeAutospacing="0" w:after="0" w:afterAutospacing="0"/>
        <w:ind w:right="184"/>
        <w:jc w:val="both"/>
        <w:rPr>
          <w:rFonts w:ascii="Arial" w:hAnsi="Arial" w:cs="Arial"/>
        </w:rPr>
      </w:pPr>
    </w:p>
    <w:p w14:paraId="7D103885" w14:textId="3859E7D9" w:rsidR="00397CD5" w:rsidRDefault="00397CD5">
      <w:pPr>
        <w:pStyle w:val="PargrafodaLista"/>
        <w:widowControl w:val="0"/>
        <w:numPr>
          <w:ilvl w:val="1"/>
          <w:numId w:val="25"/>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6C202F38" w14:textId="77777777" w:rsidR="0054145C" w:rsidRPr="00397CD5" w:rsidRDefault="0054145C" w:rsidP="0054145C">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pPr>
        <w:pStyle w:val="PargrafodaLista"/>
        <w:widowControl w:val="0"/>
        <w:numPr>
          <w:ilvl w:val="1"/>
          <w:numId w:val="25"/>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pPr>
        <w:pStyle w:val="PargrafodaLista"/>
        <w:widowControl w:val="0"/>
        <w:numPr>
          <w:ilvl w:val="1"/>
          <w:numId w:val="25"/>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6765E7D1" w14:textId="6257D8DD" w:rsidR="003F26F2" w:rsidRDefault="00397CD5">
      <w:pPr>
        <w:pStyle w:val="PargrafodaLista"/>
        <w:widowControl w:val="0"/>
        <w:numPr>
          <w:ilvl w:val="2"/>
          <w:numId w:val="25"/>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07EB42F4" w14:textId="77777777" w:rsidR="003F26F2" w:rsidRPr="003F26F2" w:rsidRDefault="003F26F2" w:rsidP="003F26F2">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pPr>
        <w:pStyle w:val="PargrafodaLista"/>
        <w:widowControl w:val="0"/>
        <w:numPr>
          <w:ilvl w:val="2"/>
          <w:numId w:val="25"/>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lastRenderedPageBreak/>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54145C">
      <w:pPr>
        <w:pStyle w:val="PargrafodaLista"/>
        <w:widowControl w:val="0"/>
        <w:tabs>
          <w:tab w:val="left" w:pos="857"/>
        </w:tabs>
        <w:autoSpaceDE w:val="0"/>
        <w:autoSpaceDN w:val="0"/>
        <w:ind w:left="0" w:right="620"/>
        <w:contextualSpacing w:val="0"/>
        <w:jc w:val="both"/>
        <w:rPr>
          <w:rFonts w:ascii="Arial" w:hAnsi="Arial" w:cs="Arial"/>
        </w:rPr>
      </w:pPr>
    </w:p>
    <w:p w14:paraId="658C3F97" w14:textId="0F3E7B24" w:rsidR="00397CD5" w:rsidRDefault="00397CD5" w:rsidP="000D18F4">
      <w:pPr>
        <w:pStyle w:val="Corpodetexto"/>
        <w:spacing w:before="0" w:beforeAutospacing="0" w:after="0" w:afterAutospacing="0"/>
        <w:ind w:left="567" w:right="187"/>
        <w:jc w:val="both"/>
        <w:rPr>
          <w:rFonts w:ascii="Arial" w:hAnsi="Arial" w:cs="Arial"/>
        </w:rPr>
      </w:pPr>
      <w:r w:rsidRPr="000D18F4">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0D18F4">
      <w:pPr>
        <w:pStyle w:val="Corpodetexto"/>
        <w:spacing w:before="0" w:beforeAutospacing="0" w:after="0" w:afterAutospacing="0"/>
        <w:ind w:left="567" w:right="187"/>
        <w:jc w:val="both"/>
        <w:rPr>
          <w:rFonts w:ascii="Arial" w:hAnsi="Arial" w:cs="Arial"/>
        </w:rPr>
      </w:pPr>
    </w:p>
    <w:p w14:paraId="507071D9" w14:textId="2695961C" w:rsidR="00397CD5" w:rsidRDefault="00397CD5">
      <w:pPr>
        <w:pStyle w:val="PargrafodaLista"/>
        <w:widowControl w:val="0"/>
        <w:numPr>
          <w:ilvl w:val="2"/>
          <w:numId w:val="28"/>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0D18F4">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pPr>
        <w:pStyle w:val="PargrafodaLista"/>
        <w:widowControl w:val="0"/>
        <w:numPr>
          <w:ilvl w:val="2"/>
          <w:numId w:val="28"/>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0D18F4">
      <w:pPr>
        <w:pStyle w:val="PargrafodaLista"/>
        <w:widowControl w:val="0"/>
        <w:tabs>
          <w:tab w:val="left" w:pos="922"/>
        </w:tabs>
        <w:autoSpaceDE w:val="0"/>
        <w:autoSpaceDN w:val="0"/>
        <w:ind w:left="567" w:right="260"/>
        <w:contextualSpacing w:val="0"/>
        <w:jc w:val="both"/>
        <w:rPr>
          <w:rFonts w:ascii="Arial" w:hAnsi="Arial" w:cs="Arial"/>
        </w:rPr>
      </w:pPr>
    </w:p>
    <w:p w14:paraId="3A78669F" w14:textId="1D504A18" w:rsidR="00397CD5" w:rsidRDefault="00397CD5">
      <w:pPr>
        <w:pStyle w:val="PargrafodaLista"/>
        <w:widowControl w:val="0"/>
        <w:numPr>
          <w:ilvl w:val="2"/>
          <w:numId w:val="28"/>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0D18F4">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pPr>
        <w:pStyle w:val="PargrafodaLista"/>
        <w:widowControl w:val="0"/>
        <w:numPr>
          <w:ilvl w:val="2"/>
          <w:numId w:val="28"/>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5C31D75D" w14:textId="77777777" w:rsidR="0054145C" w:rsidRPr="00397CD5" w:rsidRDefault="0054145C" w:rsidP="0054145C">
      <w:pPr>
        <w:pStyle w:val="PargrafodaLista"/>
        <w:widowControl w:val="0"/>
        <w:tabs>
          <w:tab w:val="left" w:pos="951"/>
        </w:tabs>
        <w:autoSpaceDE w:val="0"/>
        <w:autoSpaceDN w:val="0"/>
        <w:ind w:left="0" w:right="260"/>
        <w:contextualSpacing w:val="0"/>
        <w:jc w:val="both"/>
        <w:rPr>
          <w:rFonts w:ascii="Arial" w:hAnsi="Arial" w:cs="Arial"/>
        </w:rPr>
      </w:pPr>
    </w:p>
    <w:p w14:paraId="4EA1B8A0" w14:textId="5CB6E19E" w:rsidR="00397CD5" w:rsidRDefault="00397CD5">
      <w:pPr>
        <w:pStyle w:val="PargrafodaLista"/>
        <w:widowControl w:val="0"/>
        <w:numPr>
          <w:ilvl w:val="3"/>
          <w:numId w:val="28"/>
        </w:numPr>
        <w:tabs>
          <w:tab w:val="left" w:pos="1066"/>
        </w:tabs>
        <w:autoSpaceDE w:val="0"/>
        <w:autoSpaceDN w:val="0"/>
        <w:ind w:left="1843"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0D18F4">
      <w:pPr>
        <w:pStyle w:val="PargrafodaLista"/>
        <w:widowControl w:val="0"/>
        <w:tabs>
          <w:tab w:val="left" w:pos="1066"/>
        </w:tabs>
        <w:autoSpaceDE w:val="0"/>
        <w:autoSpaceDN w:val="0"/>
        <w:ind w:left="1843" w:right="260"/>
        <w:contextualSpacing w:val="0"/>
        <w:jc w:val="both"/>
        <w:rPr>
          <w:rFonts w:ascii="Arial" w:hAnsi="Arial" w:cs="Arial"/>
        </w:rPr>
      </w:pPr>
    </w:p>
    <w:p w14:paraId="2D34B82E" w14:textId="77D04BB5" w:rsidR="00397CD5" w:rsidRDefault="00397CD5">
      <w:pPr>
        <w:pStyle w:val="PargrafodaLista"/>
        <w:numPr>
          <w:ilvl w:val="3"/>
          <w:numId w:val="28"/>
        </w:numPr>
        <w:tabs>
          <w:tab w:val="left" w:pos="284"/>
        </w:tabs>
        <w:ind w:left="1843"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524E3B7E" w14:textId="77777777" w:rsidR="000D18F4" w:rsidRPr="0054145C" w:rsidRDefault="000D18F4" w:rsidP="000D18F4">
      <w:pPr>
        <w:pStyle w:val="PargrafodaLista"/>
        <w:tabs>
          <w:tab w:val="left" w:pos="284"/>
        </w:tabs>
        <w:ind w:left="0" w:right="260"/>
        <w:jc w:val="both"/>
        <w:rPr>
          <w:rFonts w:ascii="Arial" w:hAnsi="Arial" w:cs="Arial"/>
        </w:rPr>
      </w:pPr>
    </w:p>
    <w:p w14:paraId="5A8A7F52" w14:textId="2EFF366E" w:rsidR="00397CD5" w:rsidRDefault="00397CD5">
      <w:pPr>
        <w:pStyle w:val="PargrafodaLista"/>
        <w:widowControl w:val="0"/>
        <w:numPr>
          <w:ilvl w:val="1"/>
          <w:numId w:val="25"/>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pPr>
        <w:pStyle w:val="PargrafodaLista"/>
        <w:widowControl w:val="0"/>
        <w:numPr>
          <w:ilvl w:val="1"/>
          <w:numId w:val="25"/>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5C996F70" w:rsidR="00397CD5" w:rsidRDefault="00397CD5">
      <w:pPr>
        <w:pStyle w:val="Ttulo1"/>
        <w:numPr>
          <w:ilvl w:val="2"/>
          <w:numId w:val="25"/>
        </w:numPr>
        <w:tabs>
          <w:tab w:val="num" w:pos="360"/>
          <w:tab w:val="left" w:pos="859"/>
        </w:tabs>
        <w:spacing w:before="0"/>
        <w:ind w:left="567" w:right="260" w:firstLine="0"/>
        <w:jc w:val="both"/>
        <w:rPr>
          <w:rFonts w:ascii="Arial" w:hAnsi="Arial" w:cs="Arial"/>
          <w:b w:val="0"/>
          <w:bCs w:val="0"/>
          <w:color w:val="auto"/>
          <w:sz w:val="24"/>
          <w:szCs w:val="24"/>
        </w:rPr>
      </w:pP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pPr>
        <w:pStyle w:val="PargrafodaLista"/>
        <w:widowControl w:val="0"/>
        <w:numPr>
          <w:ilvl w:val="1"/>
          <w:numId w:val="25"/>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pPr>
        <w:pStyle w:val="PargrafodaLista"/>
        <w:widowControl w:val="0"/>
        <w:numPr>
          <w:ilvl w:val="1"/>
          <w:numId w:val="25"/>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lastRenderedPageBreak/>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pPr>
        <w:pStyle w:val="Nivel01"/>
        <w:numPr>
          <w:ilvl w:val="0"/>
          <w:numId w:val="9"/>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pPr>
        <w:pStyle w:val="PargrafodaLista"/>
        <w:numPr>
          <w:ilvl w:val="1"/>
          <w:numId w:val="9"/>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21809B5B" w:rsidR="0018613B" w:rsidRPr="00416E41" w:rsidRDefault="0018613B">
      <w:pPr>
        <w:pStyle w:val="PargrafodaLista"/>
        <w:numPr>
          <w:ilvl w:val="1"/>
          <w:numId w:val="9"/>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pPr>
        <w:pStyle w:val="PargrafodaLista"/>
        <w:numPr>
          <w:ilvl w:val="1"/>
          <w:numId w:val="9"/>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pPr>
        <w:pStyle w:val="PargrafodaLista"/>
        <w:numPr>
          <w:ilvl w:val="2"/>
          <w:numId w:val="9"/>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pPr>
        <w:pStyle w:val="PargrafodaLista"/>
        <w:numPr>
          <w:ilvl w:val="1"/>
          <w:numId w:val="9"/>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pPr>
        <w:pStyle w:val="PargrafodaLista"/>
        <w:numPr>
          <w:ilvl w:val="1"/>
          <w:numId w:val="9"/>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pPr>
        <w:pStyle w:val="PargrafodaLista"/>
        <w:numPr>
          <w:ilvl w:val="1"/>
          <w:numId w:val="9"/>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pPr>
        <w:pStyle w:val="PargrafodaLista"/>
        <w:numPr>
          <w:ilvl w:val="1"/>
          <w:numId w:val="9"/>
        </w:numPr>
        <w:tabs>
          <w:tab w:val="left" w:pos="709"/>
        </w:tabs>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0E9FAF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p>
    <w:p w14:paraId="13F51D52" w14:textId="09758754" w:rsidR="0016344E" w:rsidRPr="007A0A43" w:rsidRDefault="00CA24FB">
      <w:pPr>
        <w:pStyle w:val="PargrafodaLista"/>
        <w:numPr>
          <w:ilvl w:val="2"/>
          <w:numId w:val="9"/>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w:t>
      </w:r>
      <w:r w:rsidR="0033777C" w:rsidRPr="00C47D4C">
        <w:rPr>
          <w:rFonts w:ascii="Arial" w:hAnsi="Arial" w:cs="Arial"/>
          <w:lang w:eastAsia="en-US"/>
        </w:rPr>
        <w:lastRenderedPageBreak/>
        <w:t>indicados pelo Pregoeiro, sem prejuízo do seu ulterior envio pelo sistema eletrônico, sob pena de não aceitação da proposta</w:t>
      </w:r>
      <w:r w:rsidR="0016344E" w:rsidRPr="0016344E">
        <w:rPr>
          <w:rFonts w:ascii="Arial" w:hAnsi="Arial" w:cs="Arial"/>
          <w:lang w:eastAsia="en-US"/>
        </w:rPr>
        <w:t>;</w:t>
      </w:r>
    </w:p>
    <w:p w14:paraId="1B1A0D34" w14:textId="3C12D8D1" w:rsidR="007C052A" w:rsidRDefault="007C052A">
      <w:pPr>
        <w:numPr>
          <w:ilvl w:val="1"/>
          <w:numId w:val="9"/>
        </w:numPr>
        <w:tabs>
          <w:tab w:val="left" w:pos="709"/>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517935DE" w14:textId="538325DD" w:rsidR="007C052A" w:rsidRDefault="007C052A">
      <w:pPr>
        <w:numPr>
          <w:ilvl w:val="1"/>
          <w:numId w:val="9"/>
        </w:numPr>
        <w:tabs>
          <w:tab w:val="left" w:pos="709"/>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pPr>
        <w:numPr>
          <w:ilvl w:val="2"/>
          <w:numId w:val="9"/>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pPr>
        <w:pStyle w:val="PargrafodaLista"/>
        <w:numPr>
          <w:ilvl w:val="1"/>
          <w:numId w:val="9"/>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pPr>
        <w:pStyle w:val="PargrafodaLista"/>
        <w:numPr>
          <w:ilvl w:val="1"/>
          <w:numId w:val="9"/>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pPr>
        <w:pStyle w:val="PargrafodaLista"/>
        <w:numPr>
          <w:ilvl w:val="1"/>
          <w:numId w:val="9"/>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pPr>
        <w:numPr>
          <w:ilvl w:val="2"/>
          <w:numId w:val="9"/>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pPr>
        <w:numPr>
          <w:ilvl w:val="2"/>
          <w:numId w:val="9"/>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pPr>
        <w:pStyle w:val="PargrafodaLista"/>
        <w:numPr>
          <w:ilvl w:val="1"/>
          <w:numId w:val="9"/>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11CD456F" w14:textId="77777777" w:rsidR="00432D1B" w:rsidRDefault="00432D1B" w:rsidP="00432D1B">
      <w:pPr>
        <w:pStyle w:val="PargrafodaLista"/>
        <w:ind w:left="0"/>
        <w:contextualSpacing w:val="0"/>
        <w:jc w:val="both"/>
        <w:rPr>
          <w:rFonts w:ascii="Arial" w:hAnsi="Arial" w:cs="Arial"/>
        </w:rPr>
      </w:pPr>
    </w:p>
    <w:p w14:paraId="04C3877A" w14:textId="77777777" w:rsidR="005164CD" w:rsidRPr="003155CD" w:rsidRDefault="005164CD">
      <w:pPr>
        <w:numPr>
          <w:ilvl w:val="1"/>
          <w:numId w:val="9"/>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pPr>
        <w:pStyle w:val="Nivel01"/>
        <w:numPr>
          <w:ilvl w:val="0"/>
          <w:numId w:val="9"/>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pPr>
        <w:pStyle w:val="PargrafodaLista"/>
        <w:numPr>
          <w:ilvl w:val="1"/>
          <w:numId w:val="12"/>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pPr>
        <w:pStyle w:val="PargrafodaLista"/>
        <w:numPr>
          <w:ilvl w:val="2"/>
          <w:numId w:val="9"/>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pPr>
        <w:pStyle w:val="PargrafodaLista"/>
        <w:numPr>
          <w:ilvl w:val="2"/>
          <w:numId w:val="9"/>
        </w:numPr>
        <w:ind w:left="1134" w:firstLine="0"/>
        <w:contextualSpacing w:val="0"/>
        <w:jc w:val="both"/>
        <w:rPr>
          <w:rFonts w:ascii="Arial" w:hAnsi="Arial" w:cs="Arial"/>
          <w:bCs/>
          <w:color w:val="000000"/>
        </w:rPr>
      </w:pPr>
      <w:r w:rsidRPr="00C47D4C">
        <w:rPr>
          <w:rFonts w:ascii="Arial" w:hAnsi="Arial" w:cs="Arial"/>
          <w:bCs/>
          <w:color w:val="000000"/>
        </w:rPr>
        <w:t xml:space="preserve">A consulta aos cadastros será realizada em nome da empresa licitante e também de seu sócio majoritário, por força do artigo 12 da Lei n° 8.429, de 1992, que </w:t>
      </w:r>
      <w:r w:rsidRPr="00C47D4C">
        <w:rPr>
          <w:rFonts w:ascii="Arial" w:hAnsi="Arial" w:cs="Arial"/>
          <w:bCs/>
          <w:color w:val="000000"/>
        </w:rPr>
        <w:lastRenderedPageBreak/>
        <w:t>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pPr>
        <w:pStyle w:val="PargrafodaLista"/>
        <w:numPr>
          <w:ilvl w:val="3"/>
          <w:numId w:val="9"/>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pPr>
        <w:pStyle w:val="PargrafodaLista"/>
        <w:numPr>
          <w:ilvl w:val="3"/>
          <w:numId w:val="9"/>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pPr>
        <w:pStyle w:val="PargrafodaLista"/>
        <w:numPr>
          <w:ilvl w:val="3"/>
          <w:numId w:val="9"/>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pPr>
        <w:pStyle w:val="PargrafodaLista"/>
        <w:numPr>
          <w:ilvl w:val="2"/>
          <w:numId w:val="9"/>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pPr>
        <w:pStyle w:val="PargrafodaLista"/>
        <w:numPr>
          <w:ilvl w:val="2"/>
          <w:numId w:val="9"/>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pPr>
        <w:pStyle w:val="PADRO"/>
        <w:keepNext w:val="0"/>
        <w:widowControl/>
        <w:numPr>
          <w:ilvl w:val="1"/>
          <w:numId w:val="12"/>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pPr>
        <w:pStyle w:val="PargrafodaLista"/>
        <w:numPr>
          <w:ilvl w:val="1"/>
          <w:numId w:val="22"/>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pPr>
        <w:pStyle w:val="PargrafodaLista"/>
        <w:numPr>
          <w:ilvl w:val="2"/>
          <w:numId w:val="18"/>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pPr>
        <w:pStyle w:val="PargrafodaLista"/>
        <w:numPr>
          <w:ilvl w:val="1"/>
          <w:numId w:val="18"/>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pPr>
        <w:pStyle w:val="PargrafodaLista"/>
        <w:numPr>
          <w:ilvl w:val="1"/>
          <w:numId w:val="9"/>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4F08670C" w:rsidR="009E442B" w:rsidRDefault="009E442B">
      <w:pPr>
        <w:pStyle w:val="PargrafodaLista"/>
        <w:numPr>
          <w:ilvl w:val="2"/>
          <w:numId w:val="9"/>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10660E81" w14:textId="77777777" w:rsidR="00603A2F" w:rsidRDefault="00603A2F" w:rsidP="00603A2F">
      <w:pPr>
        <w:pStyle w:val="PargrafodaLista"/>
        <w:ind w:left="1134"/>
        <w:contextualSpacing w:val="0"/>
        <w:jc w:val="both"/>
        <w:rPr>
          <w:rFonts w:ascii="Arial" w:hAnsi="Arial" w:cs="Arial"/>
          <w:bCs/>
          <w:color w:val="000000"/>
        </w:rPr>
      </w:pPr>
    </w:p>
    <w:p w14:paraId="7D1BC873" w14:textId="547CAA6A" w:rsidR="007E3133" w:rsidRDefault="007E3133">
      <w:pPr>
        <w:pStyle w:val="PargrafodaLista"/>
        <w:numPr>
          <w:ilvl w:val="2"/>
          <w:numId w:val="9"/>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pPr>
        <w:pStyle w:val="PargrafodaLista"/>
        <w:numPr>
          <w:ilvl w:val="2"/>
          <w:numId w:val="9"/>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pPr>
        <w:pStyle w:val="PargrafodaLista"/>
        <w:numPr>
          <w:ilvl w:val="2"/>
          <w:numId w:val="9"/>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pPr>
        <w:pStyle w:val="PargrafodaLista"/>
        <w:numPr>
          <w:ilvl w:val="2"/>
          <w:numId w:val="9"/>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pPr>
        <w:pStyle w:val="PargrafodaLista"/>
        <w:numPr>
          <w:ilvl w:val="2"/>
          <w:numId w:val="9"/>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pPr>
        <w:pStyle w:val="PargrafodaLista"/>
        <w:numPr>
          <w:ilvl w:val="2"/>
          <w:numId w:val="9"/>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pPr>
        <w:pStyle w:val="PargrafodaLista"/>
        <w:numPr>
          <w:ilvl w:val="2"/>
          <w:numId w:val="9"/>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pPr>
        <w:pStyle w:val="PargrafodaLista"/>
        <w:numPr>
          <w:ilvl w:val="2"/>
          <w:numId w:val="9"/>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pPr>
        <w:pStyle w:val="PargrafodaLista"/>
        <w:numPr>
          <w:ilvl w:val="2"/>
          <w:numId w:val="9"/>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61098E47" w14:textId="77777777" w:rsidR="006507CC" w:rsidRPr="006507CC" w:rsidRDefault="006507CC" w:rsidP="006507CC">
      <w:pPr>
        <w:jc w:val="both"/>
        <w:rPr>
          <w:rFonts w:ascii="Arial" w:hAnsi="Arial" w:cs="Arial"/>
          <w:bCs/>
          <w:color w:val="000000"/>
        </w:rPr>
      </w:pPr>
    </w:p>
    <w:p w14:paraId="133C8257" w14:textId="5FBE20FA" w:rsidR="008C6874" w:rsidRPr="00AD4CDE" w:rsidRDefault="00CA24FB">
      <w:pPr>
        <w:pStyle w:val="PargrafodaLista"/>
        <w:numPr>
          <w:ilvl w:val="1"/>
          <w:numId w:val="9"/>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pPr>
        <w:numPr>
          <w:ilvl w:val="2"/>
          <w:numId w:val="9"/>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78EB4DBF" w14:textId="2B3E4FD9" w:rsidR="00FC4ADD" w:rsidRDefault="00132231">
      <w:pPr>
        <w:numPr>
          <w:ilvl w:val="2"/>
          <w:numId w:val="9"/>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51D0B626" w14:textId="77777777" w:rsidR="00CA24FB" w:rsidRDefault="00CA24FB">
      <w:pPr>
        <w:numPr>
          <w:ilvl w:val="2"/>
          <w:numId w:val="9"/>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pPr>
        <w:numPr>
          <w:ilvl w:val="2"/>
          <w:numId w:val="9"/>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pPr>
        <w:numPr>
          <w:ilvl w:val="2"/>
          <w:numId w:val="9"/>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pPr>
        <w:numPr>
          <w:ilvl w:val="2"/>
          <w:numId w:val="9"/>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pPr>
        <w:numPr>
          <w:ilvl w:val="2"/>
          <w:numId w:val="9"/>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pPr>
        <w:numPr>
          <w:ilvl w:val="2"/>
          <w:numId w:val="9"/>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pPr>
        <w:numPr>
          <w:ilvl w:val="2"/>
          <w:numId w:val="9"/>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pPr>
        <w:pStyle w:val="PargrafodaLista"/>
        <w:numPr>
          <w:ilvl w:val="1"/>
          <w:numId w:val="9"/>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pPr>
        <w:numPr>
          <w:ilvl w:val="2"/>
          <w:numId w:val="9"/>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2D1149B3" w14:textId="77777777" w:rsidR="00B87D7D" w:rsidRDefault="00B87D7D" w:rsidP="00B87D7D">
      <w:pPr>
        <w:tabs>
          <w:tab w:val="left" w:pos="1440"/>
        </w:tabs>
        <w:autoSpaceDE w:val="0"/>
        <w:snapToGrid w:val="0"/>
        <w:ind w:left="1134"/>
        <w:jc w:val="both"/>
        <w:rPr>
          <w:rFonts w:ascii="Arial" w:hAnsi="Arial" w:cs="Arial"/>
          <w:color w:val="000000"/>
        </w:rPr>
      </w:pPr>
    </w:p>
    <w:p w14:paraId="3CD37972" w14:textId="65D691D1" w:rsidR="00CA24FB" w:rsidRDefault="00324764">
      <w:pPr>
        <w:numPr>
          <w:ilvl w:val="2"/>
          <w:numId w:val="9"/>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pPr>
        <w:pStyle w:val="PargrafodaLista"/>
        <w:numPr>
          <w:ilvl w:val="3"/>
          <w:numId w:val="9"/>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pPr>
        <w:pStyle w:val="PargrafodaLista"/>
        <w:numPr>
          <w:ilvl w:val="3"/>
          <w:numId w:val="9"/>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64727DB" w:rsidR="00405763" w:rsidRDefault="00405763">
      <w:pPr>
        <w:pStyle w:val="PargrafodaLista"/>
        <w:numPr>
          <w:ilvl w:val="3"/>
          <w:numId w:val="9"/>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077333AD" w14:textId="77777777" w:rsidR="007A0A43" w:rsidRPr="007A0A43" w:rsidRDefault="007A0A43" w:rsidP="007A0A43">
      <w:pPr>
        <w:jc w:val="both"/>
        <w:rPr>
          <w:rFonts w:ascii="Arial" w:hAnsi="Arial" w:cs="Arial"/>
          <w:color w:val="000000"/>
          <w:lang w:eastAsia="en-US"/>
        </w:rPr>
      </w:pPr>
    </w:p>
    <w:p w14:paraId="3F64D23F" w14:textId="08ECEA02" w:rsidR="00405763" w:rsidRDefault="003629E4">
      <w:pPr>
        <w:pStyle w:val="PargrafodaLista"/>
        <w:numPr>
          <w:ilvl w:val="3"/>
          <w:numId w:val="9"/>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xml:space="preserve">, tais documentos deverão ser acompanhados da última auditoria contábil-financeira, conforme dispõe o artigo </w:t>
      </w:r>
      <w:r w:rsidR="004D1ABC">
        <w:rPr>
          <w:rFonts w:ascii="Arial" w:hAnsi="Arial" w:cs="Arial"/>
          <w:color w:val="000000"/>
          <w:lang w:eastAsia="en-US"/>
        </w:rPr>
        <w:t>137</w:t>
      </w:r>
      <w:r w:rsidRPr="00C47D4C">
        <w:rPr>
          <w:rFonts w:ascii="Arial" w:hAnsi="Arial" w:cs="Arial"/>
          <w:color w:val="000000"/>
          <w:lang w:eastAsia="en-US"/>
        </w:rPr>
        <w:t xml:space="preserve">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1687B480" w:rsidR="00CA24FB" w:rsidRDefault="004F1294">
      <w:pPr>
        <w:numPr>
          <w:ilvl w:val="2"/>
          <w:numId w:val="9"/>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gridCol w:w="1701"/>
        <w:gridCol w:w="142"/>
      </w:tblGrid>
      <w:tr w:rsidR="00DB5421" w:rsidRPr="00C47D4C" w14:paraId="69B3AC04" w14:textId="77777777" w:rsidTr="00DB5421">
        <w:trPr>
          <w:gridAfter w:val="1"/>
          <w:wAfter w:w="142" w:type="dxa"/>
        </w:trPr>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gridSpan w:val="2"/>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rPr>
          <w:gridAfter w:val="1"/>
          <w:wAfter w:w="142" w:type="dxa"/>
        </w:trPr>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gridSpan w:val="2"/>
            <w:tcBorders>
              <w:top w:val="single" w:sz="4" w:space="0" w:color="auto"/>
            </w:tcBorders>
          </w:tcPr>
          <w:p w14:paraId="5D1CF5D1" w14:textId="77777777" w:rsidR="00DB5421"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p w14:paraId="3A1A829C" w14:textId="77777777" w:rsidR="00FF623E" w:rsidRDefault="00FF623E" w:rsidP="00AD4CDE">
            <w:pPr>
              <w:tabs>
                <w:tab w:val="left" w:pos="1440"/>
              </w:tabs>
              <w:autoSpaceDE w:val="0"/>
              <w:snapToGrid w:val="0"/>
              <w:rPr>
                <w:rFonts w:ascii="Arial" w:hAnsi="Arial" w:cs="Arial"/>
                <w:color w:val="000000"/>
              </w:rPr>
            </w:pPr>
          </w:p>
          <w:p w14:paraId="668DDCBE" w14:textId="15E11DED" w:rsidR="00FF623E" w:rsidRPr="00C47D4C" w:rsidRDefault="00FF623E" w:rsidP="00AD4CDE">
            <w:pPr>
              <w:tabs>
                <w:tab w:val="left" w:pos="1440"/>
              </w:tabs>
              <w:autoSpaceDE w:val="0"/>
              <w:snapToGrid w:val="0"/>
              <w:rPr>
                <w:rFonts w:ascii="Arial" w:hAnsi="Arial" w:cs="Arial"/>
                <w:color w:val="000000"/>
              </w:rPr>
            </w:pPr>
          </w:p>
        </w:tc>
      </w:tr>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gridSpan w:val="3"/>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gridSpan w:val="3"/>
            <w:tcBorders>
              <w:top w:val="single" w:sz="4" w:space="0" w:color="auto"/>
            </w:tcBorders>
          </w:tcPr>
          <w:p w14:paraId="54797BBB" w14:textId="77777777" w:rsidR="00DB5421"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p w14:paraId="083C456B" w14:textId="77777777" w:rsidR="00FF623E" w:rsidRDefault="00FF623E" w:rsidP="00AD4CDE">
            <w:pPr>
              <w:tabs>
                <w:tab w:val="left" w:pos="1440"/>
              </w:tabs>
              <w:autoSpaceDE w:val="0"/>
              <w:snapToGrid w:val="0"/>
              <w:jc w:val="center"/>
              <w:rPr>
                <w:rFonts w:ascii="Arial" w:hAnsi="Arial" w:cs="Arial"/>
                <w:color w:val="000000"/>
              </w:rPr>
            </w:pPr>
          </w:p>
          <w:p w14:paraId="25355BD7" w14:textId="77777777" w:rsidR="00FF623E" w:rsidRPr="00C47D4C" w:rsidRDefault="00FF623E" w:rsidP="00AD4CDE">
            <w:pPr>
              <w:tabs>
                <w:tab w:val="left" w:pos="1440"/>
              </w:tabs>
              <w:autoSpaceDE w:val="0"/>
              <w:snapToGrid w:val="0"/>
              <w:jc w:val="center"/>
              <w:rPr>
                <w:rFonts w:ascii="Arial" w:hAnsi="Arial" w:cs="Arial"/>
                <w:color w:val="000000"/>
              </w:rPr>
            </w:pPr>
          </w:p>
        </w:tc>
      </w:tr>
      <w:tr w:rsidR="004F1294" w:rsidRPr="00C47D4C" w14:paraId="3282C206" w14:textId="77777777" w:rsidTr="004F1294">
        <w:trPr>
          <w:gridAfter w:val="2"/>
          <w:wAfter w:w="1843" w:type="dxa"/>
        </w:trPr>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rPr>
          <w:gridAfter w:val="2"/>
          <w:wAfter w:w="1843" w:type="dxa"/>
        </w:trPr>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36C6F76A" w14:textId="77777777" w:rsidR="004F1294"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p w14:paraId="680673C8" w14:textId="2C9FBF19" w:rsidR="003A7884" w:rsidRPr="00C47D4C" w:rsidRDefault="003A7884" w:rsidP="00AD4CDE">
            <w:pPr>
              <w:tabs>
                <w:tab w:val="left" w:pos="1440"/>
              </w:tabs>
              <w:autoSpaceDE w:val="0"/>
              <w:snapToGrid w:val="0"/>
              <w:jc w:val="center"/>
              <w:rPr>
                <w:rFonts w:ascii="Arial" w:hAnsi="Arial" w:cs="Arial"/>
                <w:color w:val="000000"/>
              </w:rPr>
            </w:pPr>
          </w:p>
        </w:tc>
      </w:tr>
    </w:tbl>
    <w:p w14:paraId="477EE4DF" w14:textId="0D65E11F" w:rsidR="00CA24FB" w:rsidRPr="002552FA" w:rsidRDefault="00AD1F3E">
      <w:pPr>
        <w:numPr>
          <w:ilvl w:val="2"/>
          <w:numId w:val="9"/>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27AE19B7" w:rsidR="002552FA" w:rsidRDefault="002552FA">
      <w:pPr>
        <w:pStyle w:val="PargrafodaLista"/>
        <w:numPr>
          <w:ilvl w:val="2"/>
          <w:numId w:val="9"/>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SIMPLES, deverão apresentar Balanço Patrimonial referente ao</w:t>
      </w:r>
      <w:r w:rsidR="00153AE2">
        <w:rPr>
          <w:rFonts w:ascii="Arial" w:hAnsi="Arial" w:cs="Arial"/>
        </w:rPr>
        <w:t xml:space="preserve">s </w:t>
      </w:r>
      <w:r w:rsidR="00153AE2" w:rsidRPr="00153AE2">
        <w:rPr>
          <w:rFonts w:ascii="Arial" w:hAnsi="Arial" w:cs="Arial"/>
          <w:b/>
          <w:bCs/>
        </w:rPr>
        <w:t>dois</w:t>
      </w:r>
      <w:r w:rsidRPr="00153AE2">
        <w:rPr>
          <w:rFonts w:ascii="Arial" w:hAnsi="Arial" w:cs="Arial"/>
          <w:b/>
          <w:bCs/>
        </w:rPr>
        <w:t xml:space="preserve"> </w:t>
      </w:r>
      <w:r w:rsidRPr="002552FA">
        <w:rPr>
          <w:rFonts w:ascii="Arial" w:hAnsi="Arial" w:cs="Arial"/>
          <w:b/>
        </w:rPr>
        <w:t>último</w:t>
      </w:r>
      <w:r w:rsidR="00153AE2">
        <w:rPr>
          <w:rFonts w:ascii="Arial" w:hAnsi="Arial" w:cs="Arial"/>
          <w:b/>
        </w:rPr>
        <w:t>s</w:t>
      </w:r>
      <w:r w:rsidRPr="002552FA">
        <w:rPr>
          <w:rFonts w:ascii="Arial" w:hAnsi="Arial" w:cs="Arial"/>
          <w:b/>
        </w:rPr>
        <w:t xml:space="preserve"> exercício</w:t>
      </w:r>
      <w:r w:rsidR="00153AE2">
        <w:rPr>
          <w:rFonts w:ascii="Arial" w:hAnsi="Arial" w:cs="Arial"/>
          <w:b/>
        </w:rPr>
        <w:t>s</w:t>
      </w:r>
      <w:r w:rsidRPr="002552FA">
        <w:rPr>
          <w:rFonts w:ascii="Arial" w:hAnsi="Arial" w:cs="Arial"/>
          <w:b/>
        </w:rPr>
        <w:t xml:space="preserve"> socia</w:t>
      </w:r>
      <w:r w:rsidR="00153AE2">
        <w:rPr>
          <w:rFonts w:ascii="Arial" w:hAnsi="Arial" w:cs="Arial"/>
          <w:b/>
        </w:rPr>
        <w:t>is</w:t>
      </w:r>
      <w:r w:rsidRPr="002552FA">
        <w:rPr>
          <w:rFonts w:ascii="Arial" w:hAnsi="Arial" w:cs="Arial"/>
          <w:b/>
        </w:rPr>
        <w:t xml:space="preserve">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54DABFE1" w14:textId="77777777" w:rsidR="00234B60" w:rsidRPr="00234B60" w:rsidRDefault="00234B60" w:rsidP="00234B60">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651E8861"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w:t>
      </w:r>
      <w:r w:rsidR="000B4890">
        <w:rPr>
          <w:rFonts w:ascii="Arial" w:hAnsi="Arial" w:cs="Arial"/>
        </w:rPr>
        <w:t>3</w:t>
      </w:r>
      <w:r w:rsidRPr="006B1180">
        <w:rPr>
          <w:rFonts w:ascii="Arial" w:hAnsi="Arial" w:cs="Arial"/>
        </w:rPr>
        <w:t xml:space="preserve">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5200B7" w:rsidRDefault="002552FA" w:rsidP="002552FA">
      <w:pPr>
        <w:pStyle w:val="Nivel01"/>
        <w:numPr>
          <w:ilvl w:val="0"/>
          <w:numId w:val="0"/>
        </w:numPr>
        <w:spacing w:before="0"/>
        <w:ind w:left="1134"/>
        <w:rPr>
          <w:rFonts w:ascii="Arial" w:hAnsi="Arial" w:cs="Arial"/>
          <w:b w:val="0"/>
          <w:bCs w:val="0"/>
          <w:sz w:val="22"/>
          <w:szCs w:val="22"/>
        </w:rPr>
      </w:pPr>
      <w:r w:rsidRPr="005200B7">
        <w:rPr>
          <w:rFonts w:ascii="Arial" w:hAnsi="Arial" w:cs="Arial"/>
          <w:b w:val="0"/>
          <w:bCs w:val="0"/>
          <w:sz w:val="22"/>
          <w:szCs w:val="22"/>
        </w:rPr>
        <w:t>Termo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de</w:t>
      </w:r>
      <w:r w:rsidRPr="005200B7">
        <w:rPr>
          <w:rFonts w:ascii="Arial" w:hAnsi="Arial" w:cs="Arial"/>
          <w:b w:val="0"/>
          <w:bCs w:val="0"/>
          <w:spacing w:val="-4"/>
          <w:sz w:val="22"/>
          <w:szCs w:val="22"/>
        </w:rPr>
        <w:t xml:space="preserve"> </w:t>
      </w:r>
      <w:r w:rsidRPr="005200B7">
        <w:rPr>
          <w:rFonts w:ascii="Arial" w:hAnsi="Arial" w:cs="Arial"/>
          <w:b w:val="0"/>
          <w:bCs w:val="0"/>
          <w:sz w:val="22"/>
          <w:szCs w:val="22"/>
        </w:rPr>
        <w:t>Abertura</w:t>
      </w:r>
      <w:r w:rsidRPr="005200B7">
        <w:rPr>
          <w:rFonts w:ascii="Arial" w:hAnsi="Arial" w:cs="Arial"/>
          <w:b w:val="0"/>
          <w:bCs w:val="0"/>
          <w:spacing w:val="-4"/>
          <w:sz w:val="22"/>
          <w:szCs w:val="22"/>
        </w:rPr>
        <w:t xml:space="preserve"> </w:t>
      </w:r>
      <w:r w:rsidRPr="005200B7">
        <w:rPr>
          <w:rFonts w:ascii="Arial" w:hAnsi="Arial" w:cs="Arial"/>
          <w:b w:val="0"/>
          <w:bCs w:val="0"/>
          <w:sz w:val="22"/>
          <w:szCs w:val="22"/>
        </w:rPr>
        <w:t>e</w:t>
      </w:r>
      <w:r w:rsidRPr="005200B7">
        <w:rPr>
          <w:rFonts w:ascii="Arial" w:hAnsi="Arial" w:cs="Arial"/>
          <w:b w:val="0"/>
          <w:bCs w:val="0"/>
          <w:spacing w:val="-2"/>
          <w:sz w:val="22"/>
          <w:szCs w:val="22"/>
        </w:rPr>
        <w:t xml:space="preserve"> </w:t>
      </w:r>
      <w:r w:rsidRPr="005200B7">
        <w:rPr>
          <w:rFonts w:ascii="Arial" w:hAnsi="Arial" w:cs="Arial"/>
          <w:b w:val="0"/>
          <w:bCs w:val="0"/>
          <w:sz w:val="22"/>
          <w:szCs w:val="22"/>
        </w:rPr>
        <w:t>Encerramento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(impresso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arquivo</w:t>
      </w:r>
      <w:r w:rsidRPr="005200B7">
        <w:rPr>
          <w:rFonts w:ascii="Arial" w:hAnsi="Arial" w:cs="Arial"/>
          <w:b w:val="0"/>
          <w:bCs w:val="0"/>
          <w:spacing w:val="-2"/>
          <w:sz w:val="22"/>
          <w:szCs w:val="22"/>
        </w:rPr>
        <w:t xml:space="preserve"> </w:t>
      </w:r>
      <w:r w:rsidRPr="005200B7">
        <w:rPr>
          <w:rFonts w:ascii="Arial" w:hAnsi="Arial" w:cs="Arial"/>
          <w:b w:val="0"/>
          <w:bCs w:val="0"/>
          <w:sz w:val="22"/>
          <w:szCs w:val="22"/>
        </w:rPr>
        <w:t>SPEED</w:t>
      </w:r>
      <w:r w:rsidRPr="005200B7">
        <w:rPr>
          <w:rFonts w:ascii="Arial" w:hAnsi="Arial" w:cs="Arial"/>
          <w:b w:val="0"/>
          <w:bCs w:val="0"/>
          <w:spacing w:val="-4"/>
          <w:sz w:val="22"/>
          <w:szCs w:val="22"/>
        </w:rPr>
        <w:t xml:space="preserve"> </w:t>
      </w:r>
      <w:r w:rsidRPr="005200B7">
        <w:rPr>
          <w:rFonts w:ascii="Arial" w:hAnsi="Arial" w:cs="Arial"/>
          <w:b w:val="0"/>
          <w:bCs w:val="0"/>
          <w:sz w:val="22"/>
          <w:szCs w:val="22"/>
        </w:rPr>
        <w:t>contábil);</w:t>
      </w:r>
    </w:p>
    <w:p w14:paraId="43C1C05B" w14:textId="77777777" w:rsidR="002552FA" w:rsidRPr="005200B7" w:rsidRDefault="002552FA" w:rsidP="002552FA">
      <w:pPr>
        <w:pStyle w:val="Nivel01"/>
        <w:numPr>
          <w:ilvl w:val="0"/>
          <w:numId w:val="0"/>
        </w:numPr>
        <w:spacing w:before="0"/>
        <w:ind w:left="1134"/>
        <w:rPr>
          <w:rFonts w:ascii="Arial" w:hAnsi="Arial" w:cs="Arial"/>
          <w:b w:val="0"/>
          <w:bCs w:val="0"/>
          <w:sz w:val="22"/>
          <w:szCs w:val="22"/>
        </w:rPr>
      </w:pPr>
      <w:r w:rsidRPr="005200B7">
        <w:rPr>
          <w:rFonts w:ascii="Arial" w:hAnsi="Arial" w:cs="Arial"/>
          <w:b w:val="0"/>
          <w:bCs w:val="0"/>
          <w:sz w:val="22"/>
          <w:szCs w:val="22"/>
        </w:rPr>
        <w:t>Recibo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de</w:t>
      </w:r>
      <w:r w:rsidRPr="005200B7">
        <w:rPr>
          <w:rFonts w:ascii="Arial" w:hAnsi="Arial" w:cs="Arial"/>
          <w:b w:val="0"/>
          <w:bCs w:val="0"/>
          <w:spacing w:val="-4"/>
          <w:sz w:val="22"/>
          <w:szCs w:val="22"/>
        </w:rPr>
        <w:t xml:space="preserve"> </w:t>
      </w:r>
      <w:r w:rsidRPr="005200B7">
        <w:rPr>
          <w:rFonts w:ascii="Arial" w:hAnsi="Arial" w:cs="Arial"/>
          <w:b w:val="0"/>
          <w:bCs w:val="0"/>
          <w:sz w:val="22"/>
          <w:szCs w:val="22"/>
        </w:rPr>
        <w:t>Entrega</w:t>
      </w:r>
      <w:r w:rsidRPr="005200B7">
        <w:rPr>
          <w:rFonts w:ascii="Arial" w:hAnsi="Arial" w:cs="Arial"/>
          <w:b w:val="0"/>
          <w:bCs w:val="0"/>
          <w:spacing w:val="-4"/>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1"/>
          <w:sz w:val="22"/>
          <w:szCs w:val="22"/>
        </w:rPr>
        <w:t xml:space="preserve"> </w:t>
      </w:r>
      <w:r w:rsidRPr="005200B7">
        <w:rPr>
          <w:rFonts w:ascii="Arial" w:hAnsi="Arial" w:cs="Arial"/>
          <w:b w:val="0"/>
          <w:bCs w:val="0"/>
          <w:sz w:val="22"/>
          <w:szCs w:val="22"/>
        </w:rPr>
        <w:t>Livro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Digital</w:t>
      </w:r>
      <w:r w:rsidRPr="005200B7">
        <w:rPr>
          <w:rFonts w:ascii="Arial" w:hAnsi="Arial" w:cs="Arial"/>
          <w:b w:val="0"/>
          <w:bCs w:val="0"/>
          <w:spacing w:val="-5"/>
          <w:sz w:val="22"/>
          <w:szCs w:val="22"/>
        </w:rPr>
        <w:t xml:space="preserve"> </w:t>
      </w:r>
      <w:r w:rsidRPr="005200B7">
        <w:rPr>
          <w:rFonts w:ascii="Arial" w:hAnsi="Arial" w:cs="Arial"/>
          <w:b w:val="0"/>
          <w:bCs w:val="0"/>
          <w:sz w:val="22"/>
          <w:szCs w:val="22"/>
        </w:rPr>
        <w:t>(impresso</w:t>
      </w:r>
      <w:r w:rsidRPr="005200B7">
        <w:rPr>
          <w:rFonts w:ascii="Arial" w:hAnsi="Arial" w:cs="Arial"/>
          <w:b w:val="0"/>
          <w:bCs w:val="0"/>
          <w:spacing w:val="-3"/>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arquivo</w:t>
      </w:r>
      <w:r w:rsidRPr="005200B7">
        <w:rPr>
          <w:rFonts w:ascii="Arial" w:hAnsi="Arial" w:cs="Arial"/>
          <w:b w:val="0"/>
          <w:bCs w:val="0"/>
          <w:spacing w:val="-2"/>
          <w:sz w:val="22"/>
          <w:szCs w:val="22"/>
        </w:rPr>
        <w:t xml:space="preserve"> </w:t>
      </w:r>
      <w:r w:rsidRPr="005200B7">
        <w:rPr>
          <w:rFonts w:ascii="Arial" w:hAnsi="Arial" w:cs="Arial"/>
          <w:b w:val="0"/>
          <w:bCs w:val="0"/>
          <w:sz w:val="22"/>
          <w:szCs w:val="22"/>
        </w:rPr>
        <w:t>SPEED</w:t>
      </w:r>
      <w:r w:rsidRPr="005200B7">
        <w:rPr>
          <w:rFonts w:ascii="Arial" w:hAnsi="Arial" w:cs="Arial"/>
          <w:b w:val="0"/>
          <w:bCs w:val="0"/>
          <w:spacing w:val="-3"/>
          <w:sz w:val="22"/>
          <w:szCs w:val="22"/>
        </w:rPr>
        <w:t xml:space="preserve"> </w:t>
      </w:r>
      <w:r w:rsidRPr="005200B7">
        <w:rPr>
          <w:rFonts w:ascii="Arial" w:hAnsi="Arial" w:cs="Arial"/>
          <w:b w:val="0"/>
          <w:bCs w:val="0"/>
          <w:sz w:val="22"/>
          <w:szCs w:val="22"/>
        </w:rPr>
        <w:t>contábil);</w:t>
      </w:r>
    </w:p>
    <w:p w14:paraId="7AFD3D92" w14:textId="77777777" w:rsidR="002552FA" w:rsidRPr="005200B7" w:rsidRDefault="002552FA" w:rsidP="002552FA">
      <w:pPr>
        <w:pStyle w:val="Nivel01"/>
        <w:numPr>
          <w:ilvl w:val="0"/>
          <w:numId w:val="0"/>
        </w:numPr>
        <w:spacing w:before="0"/>
        <w:ind w:left="1134"/>
        <w:rPr>
          <w:rFonts w:ascii="Arial" w:hAnsi="Arial" w:cs="Arial"/>
          <w:b w:val="0"/>
          <w:bCs w:val="0"/>
          <w:sz w:val="24"/>
          <w:szCs w:val="24"/>
        </w:rPr>
      </w:pPr>
      <w:r w:rsidRPr="005200B7">
        <w:rPr>
          <w:rFonts w:ascii="Arial" w:hAnsi="Arial" w:cs="Arial"/>
          <w:b w:val="0"/>
          <w:bCs w:val="0"/>
          <w:sz w:val="22"/>
          <w:szCs w:val="22"/>
        </w:rPr>
        <w:t>Balanço</w:t>
      </w:r>
      <w:r w:rsidRPr="005200B7">
        <w:rPr>
          <w:rFonts w:ascii="Arial" w:hAnsi="Arial" w:cs="Arial"/>
          <w:b w:val="0"/>
          <w:bCs w:val="0"/>
          <w:spacing w:val="-6"/>
          <w:sz w:val="22"/>
          <w:szCs w:val="22"/>
        </w:rPr>
        <w:t xml:space="preserve"> </w:t>
      </w:r>
      <w:r w:rsidRPr="005200B7">
        <w:rPr>
          <w:rFonts w:ascii="Arial" w:hAnsi="Arial" w:cs="Arial"/>
          <w:b w:val="0"/>
          <w:bCs w:val="0"/>
          <w:sz w:val="22"/>
          <w:szCs w:val="22"/>
        </w:rPr>
        <w:t>Patrimonial</w:t>
      </w:r>
      <w:r w:rsidRPr="005200B7">
        <w:rPr>
          <w:rFonts w:ascii="Arial" w:hAnsi="Arial" w:cs="Arial"/>
          <w:b w:val="0"/>
          <w:bCs w:val="0"/>
          <w:spacing w:val="-6"/>
          <w:sz w:val="22"/>
          <w:szCs w:val="22"/>
        </w:rPr>
        <w:t xml:space="preserve"> </w:t>
      </w:r>
      <w:r w:rsidRPr="005200B7">
        <w:rPr>
          <w:rFonts w:ascii="Arial" w:hAnsi="Arial" w:cs="Arial"/>
          <w:b w:val="0"/>
          <w:bCs w:val="0"/>
          <w:sz w:val="22"/>
          <w:szCs w:val="22"/>
        </w:rPr>
        <w:t>(impresso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arquivo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SPEED</w:t>
      </w:r>
      <w:r w:rsidRPr="005200B7">
        <w:rPr>
          <w:rFonts w:ascii="Arial" w:hAnsi="Arial" w:cs="Arial"/>
          <w:b w:val="0"/>
          <w:bCs w:val="0"/>
          <w:spacing w:val="-5"/>
          <w:sz w:val="22"/>
          <w:szCs w:val="22"/>
        </w:rPr>
        <w:t xml:space="preserve"> </w:t>
      </w:r>
      <w:r w:rsidRPr="005200B7">
        <w:rPr>
          <w:rFonts w:ascii="Arial" w:hAnsi="Arial" w:cs="Arial"/>
          <w:b w:val="0"/>
          <w:bCs w:val="0"/>
          <w:sz w:val="22"/>
          <w:szCs w:val="22"/>
        </w:rPr>
        <w:t>contábil);</w:t>
      </w:r>
    </w:p>
    <w:p w14:paraId="602FF410" w14:textId="77777777" w:rsidR="002552FA" w:rsidRPr="006B1180" w:rsidRDefault="002552FA" w:rsidP="002552FA"/>
    <w:p w14:paraId="2AB2E48D" w14:textId="77777777" w:rsidR="002552FA" w:rsidRPr="00FF623E" w:rsidRDefault="002552FA">
      <w:pPr>
        <w:pStyle w:val="PargrafodaLista"/>
        <w:numPr>
          <w:ilvl w:val="2"/>
          <w:numId w:val="9"/>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2AA71624" w14:textId="77777777" w:rsidR="00FF623E" w:rsidRPr="006B1180" w:rsidRDefault="00FF623E" w:rsidP="00FF623E">
      <w:pPr>
        <w:pStyle w:val="PargrafodaLista"/>
        <w:tabs>
          <w:tab w:val="left" w:pos="993"/>
        </w:tabs>
        <w:autoSpaceDE w:val="0"/>
        <w:snapToGrid w:val="0"/>
        <w:ind w:left="1134"/>
        <w:jc w:val="both"/>
        <w:rPr>
          <w:rFonts w:ascii="Arial" w:hAnsi="Arial" w:cs="Arial"/>
          <w:i/>
          <w:lang w:eastAsia="en-US"/>
        </w:rPr>
      </w:pP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Default="002D5122">
      <w:pPr>
        <w:pStyle w:val="PargrafodaLista"/>
        <w:numPr>
          <w:ilvl w:val="1"/>
          <w:numId w:val="9"/>
        </w:numPr>
        <w:ind w:left="0" w:firstLine="0"/>
        <w:contextualSpacing w:val="0"/>
        <w:jc w:val="both"/>
        <w:rPr>
          <w:rFonts w:ascii="Arial" w:hAnsi="Arial" w:cs="Arial"/>
          <w:b/>
          <w:bCs/>
          <w:iCs/>
          <w:color w:val="000000"/>
        </w:rPr>
      </w:pPr>
      <w:r w:rsidRPr="00C47D4C">
        <w:rPr>
          <w:rFonts w:ascii="Arial" w:hAnsi="Arial" w:cs="Arial"/>
          <w:b/>
          <w:color w:val="000000"/>
        </w:rPr>
        <w:lastRenderedPageBreak/>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1C616E3D" w14:textId="77777777" w:rsidR="006D5EE6" w:rsidRDefault="006D5EE6" w:rsidP="006D5EE6">
      <w:pPr>
        <w:pStyle w:val="PargrafodaLista"/>
        <w:ind w:left="0"/>
        <w:contextualSpacing w:val="0"/>
        <w:jc w:val="both"/>
        <w:rPr>
          <w:rFonts w:ascii="Arial" w:hAnsi="Arial" w:cs="Arial"/>
          <w:b/>
          <w:bCs/>
          <w:iCs/>
          <w:color w:val="000000"/>
        </w:rPr>
      </w:pPr>
    </w:p>
    <w:p w14:paraId="5C6B80C5" w14:textId="77777777" w:rsidR="00803294" w:rsidRPr="00803294" w:rsidRDefault="00803294" w:rsidP="00803294">
      <w:pPr>
        <w:pStyle w:val="PargrafodaLista"/>
        <w:numPr>
          <w:ilvl w:val="2"/>
          <w:numId w:val="9"/>
        </w:numPr>
        <w:ind w:firstLine="204"/>
        <w:jc w:val="both"/>
        <w:rPr>
          <w:rFonts w:ascii="Arial" w:hAnsi="Arial" w:cs="Arial"/>
          <w:b/>
          <w:bCs/>
          <w:iCs/>
          <w:color w:val="000000"/>
        </w:rPr>
      </w:pPr>
      <w:r w:rsidRPr="00326DCA">
        <w:rPr>
          <w:rFonts w:ascii="Arial" w:hAnsi="Arial" w:cs="Arial"/>
          <w:bCs/>
        </w:rPr>
        <w:t>Alvará de Funcionamento</w:t>
      </w:r>
      <w:r>
        <w:rPr>
          <w:rFonts w:ascii="Arial" w:hAnsi="Arial" w:cs="Arial"/>
          <w:bCs/>
        </w:rPr>
        <w:t>;</w:t>
      </w:r>
    </w:p>
    <w:p w14:paraId="5D28CC3F" w14:textId="77777777" w:rsidR="00803294" w:rsidRDefault="00803294" w:rsidP="006D5EE6">
      <w:pPr>
        <w:pStyle w:val="PargrafodaLista"/>
        <w:ind w:left="1134"/>
        <w:jc w:val="both"/>
        <w:rPr>
          <w:rFonts w:ascii="Arial" w:hAnsi="Arial" w:cs="Arial"/>
          <w:iCs/>
          <w:color w:val="000000"/>
        </w:rPr>
      </w:pPr>
    </w:p>
    <w:p w14:paraId="28061DCC" w14:textId="0E464D7A" w:rsidR="006D5EE6" w:rsidRDefault="006D5EE6" w:rsidP="00803294">
      <w:pPr>
        <w:pStyle w:val="PargrafodaLista"/>
        <w:numPr>
          <w:ilvl w:val="2"/>
          <w:numId w:val="9"/>
        </w:numPr>
        <w:ind w:firstLine="204"/>
        <w:jc w:val="both"/>
        <w:rPr>
          <w:rFonts w:ascii="Arial" w:hAnsi="Arial" w:cs="Arial"/>
          <w:iCs/>
          <w:color w:val="000000"/>
        </w:rPr>
      </w:pPr>
      <w:r w:rsidRPr="006D5EE6">
        <w:rPr>
          <w:rFonts w:ascii="Arial" w:hAnsi="Arial" w:cs="Arial"/>
          <w:iCs/>
          <w:color w:val="000000"/>
        </w:rPr>
        <w:t xml:space="preserve">Comprovação de aptidão para </w:t>
      </w:r>
      <w:r w:rsidR="007A0A43">
        <w:rPr>
          <w:rFonts w:ascii="Arial" w:hAnsi="Arial" w:cs="Arial"/>
          <w:iCs/>
          <w:color w:val="000000"/>
        </w:rPr>
        <w:t>o respectivo fornecimento</w:t>
      </w:r>
      <w:r w:rsidRPr="006D5EE6">
        <w:rPr>
          <w:rFonts w:ascii="Arial" w:hAnsi="Arial" w:cs="Arial"/>
          <w:iCs/>
          <w:color w:val="000000"/>
        </w:rPr>
        <w:t xml:space="preserve"> em características, compatíveis com o objeto desta licitação, por meio da apresentação de atestado(s) fornecido(s) por pessoa(s) jurídica(s) de direito público ou privado</w:t>
      </w:r>
      <w:r w:rsidR="00803294">
        <w:rPr>
          <w:rFonts w:ascii="Arial" w:hAnsi="Arial" w:cs="Arial"/>
          <w:iCs/>
          <w:color w:val="000000"/>
        </w:rPr>
        <w:t>;</w:t>
      </w:r>
    </w:p>
    <w:p w14:paraId="615630D3" w14:textId="77777777" w:rsidR="00803294" w:rsidRPr="00803294" w:rsidRDefault="00803294" w:rsidP="00803294">
      <w:pPr>
        <w:pStyle w:val="PargrafodaLista"/>
        <w:rPr>
          <w:rFonts w:ascii="Arial" w:hAnsi="Arial" w:cs="Arial"/>
          <w:iCs/>
          <w:color w:val="000000"/>
        </w:rPr>
      </w:pPr>
    </w:p>
    <w:p w14:paraId="1DBFC786" w14:textId="628EF517" w:rsidR="00803294" w:rsidRDefault="00803294" w:rsidP="00803294">
      <w:pPr>
        <w:pStyle w:val="PargrafodaLista"/>
        <w:numPr>
          <w:ilvl w:val="2"/>
          <w:numId w:val="9"/>
        </w:numPr>
        <w:ind w:firstLine="204"/>
        <w:jc w:val="both"/>
        <w:rPr>
          <w:rFonts w:ascii="Arial" w:hAnsi="Arial" w:cs="Arial"/>
          <w:iCs/>
          <w:color w:val="000000"/>
        </w:rPr>
      </w:pPr>
      <w:r w:rsidRPr="00EF1A13">
        <w:rPr>
          <w:rFonts w:ascii="Arial" w:hAnsi="Arial" w:cs="Arial"/>
          <w:szCs w:val="15"/>
        </w:rPr>
        <w:t>Certificado de Posto Revendedor emitido pela ANP</w:t>
      </w:r>
      <w:r w:rsidRPr="00326DCA">
        <w:rPr>
          <w:rFonts w:ascii="Arial" w:hAnsi="Arial" w:cs="Arial"/>
        </w:rPr>
        <w:t>;</w:t>
      </w:r>
    </w:p>
    <w:p w14:paraId="12BF78CF" w14:textId="77777777" w:rsidR="00AE7B47" w:rsidRDefault="00AE7B47" w:rsidP="006D5EE6">
      <w:pPr>
        <w:pStyle w:val="PargrafodaLista"/>
        <w:ind w:left="1134"/>
        <w:jc w:val="both"/>
        <w:rPr>
          <w:rFonts w:ascii="Arial" w:hAnsi="Arial" w:cs="Arial"/>
          <w:iCs/>
          <w:color w:val="000000"/>
        </w:rPr>
      </w:pPr>
    </w:p>
    <w:p w14:paraId="7B490B66" w14:textId="75F45F96"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w:t>
      </w:r>
      <w:r w:rsidR="00803294">
        <w:rPr>
          <w:rFonts w:ascii="Arial" w:hAnsi="Arial" w:cs="Arial"/>
          <w:iCs/>
          <w:color w:val="000000"/>
          <w:sz w:val="20"/>
          <w:szCs w:val="20"/>
        </w:rPr>
        <w:t>4</w:t>
      </w:r>
      <w:r w:rsidRPr="006D5EE6">
        <w:rPr>
          <w:rFonts w:ascii="Arial" w:hAnsi="Arial" w:cs="Arial"/>
          <w:iCs/>
          <w:color w:val="000000"/>
          <w:sz w:val="20"/>
          <w:szCs w:val="20"/>
        </w:rPr>
        <w:t>.</w:t>
      </w:r>
      <w:r w:rsidRPr="006D5EE6">
        <w:rPr>
          <w:rFonts w:ascii="Arial" w:hAnsi="Arial" w:cs="Arial"/>
          <w:iCs/>
          <w:color w:val="000000"/>
        </w:rPr>
        <w:tab/>
        <w:t>Tratando-se de licitantes reunidos em consórcio, serão observadas as seguintes exigências:</w:t>
      </w:r>
    </w:p>
    <w:p w14:paraId="3C474B68" w14:textId="77777777" w:rsidR="006D5EE6" w:rsidRPr="006D5EE6" w:rsidRDefault="006D5EE6" w:rsidP="006D5EE6">
      <w:pPr>
        <w:pStyle w:val="PargrafodaLista"/>
        <w:ind w:left="1134"/>
        <w:jc w:val="both"/>
        <w:rPr>
          <w:rFonts w:ascii="Arial" w:hAnsi="Arial" w:cs="Arial"/>
          <w:iCs/>
          <w:color w:val="000000"/>
        </w:rPr>
      </w:pPr>
    </w:p>
    <w:p w14:paraId="1624984B" w14:textId="242DFBB8"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w:t>
      </w:r>
      <w:r w:rsidR="00803294">
        <w:rPr>
          <w:rFonts w:ascii="Arial" w:hAnsi="Arial" w:cs="Arial"/>
          <w:iCs/>
          <w:color w:val="000000"/>
          <w:sz w:val="20"/>
          <w:szCs w:val="20"/>
        </w:rPr>
        <w:t>5</w:t>
      </w:r>
      <w:r w:rsidRPr="006D5EE6">
        <w:rPr>
          <w:rFonts w:ascii="Arial" w:hAnsi="Arial" w:cs="Arial"/>
          <w:iCs/>
          <w:color w:val="000000"/>
          <w:sz w:val="20"/>
          <w:szCs w:val="20"/>
        </w:rPr>
        <w:t>.</w:t>
      </w:r>
      <w:r w:rsidRPr="006D5EE6">
        <w:rPr>
          <w:rFonts w:ascii="Arial" w:hAnsi="Arial" w:cs="Arial"/>
          <w:iCs/>
          <w:color w:val="000000"/>
        </w:rPr>
        <w:tab/>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administrativamente e judicialmente, inclusive receber notificação, intimação e citação;</w:t>
      </w:r>
    </w:p>
    <w:p w14:paraId="14F341FA" w14:textId="77777777" w:rsidR="006D5EE6" w:rsidRPr="006D5EE6" w:rsidRDefault="006D5EE6" w:rsidP="006D5EE6">
      <w:pPr>
        <w:pStyle w:val="PargrafodaLista"/>
        <w:ind w:left="1134"/>
        <w:jc w:val="both"/>
        <w:rPr>
          <w:rFonts w:ascii="Arial" w:hAnsi="Arial" w:cs="Arial"/>
          <w:iCs/>
          <w:color w:val="000000"/>
        </w:rPr>
      </w:pPr>
    </w:p>
    <w:p w14:paraId="5336C74C" w14:textId="15D79650"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w:t>
      </w:r>
      <w:r w:rsidR="00803294">
        <w:rPr>
          <w:rFonts w:ascii="Arial" w:hAnsi="Arial" w:cs="Arial"/>
          <w:iCs/>
          <w:color w:val="000000"/>
          <w:sz w:val="20"/>
          <w:szCs w:val="20"/>
        </w:rPr>
        <w:t>6</w:t>
      </w:r>
      <w:r w:rsidRPr="006D5EE6">
        <w:rPr>
          <w:rFonts w:ascii="Arial" w:hAnsi="Arial" w:cs="Arial"/>
          <w:iCs/>
          <w:color w:val="000000"/>
          <w:sz w:val="20"/>
          <w:szCs w:val="20"/>
        </w:rPr>
        <w:t>.</w:t>
      </w:r>
      <w:r w:rsidRPr="006D5EE6">
        <w:rPr>
          <w:rFonts w:ascii="Arial" w:hAnsi="Arial" w:cs="Arial"/>
          <w:iCs/>
          <w:color w:val="000000"/>
        </w:rPr>
        <w:tab/>
        <w:t>apresentação da documentação de habilitação especificada no edital por empresa consorciada;</w:t>
      </w:r>
    </w:p>
    <w:p w14:paraId="77888047" w14:textId="77777777" w:rsidR="006D5EE6" w:rsidRPr="006D5EE6" w:rsidRDefault="006D5EE6" w:rsidP="006D5EE6">
      <w:pPr>
        <w:pStyle w:val="PargrafodaLista"/>
        <w:jc w:val="both"/>
        <w:rPr>
          <w:rFonts w:ascii="Arial" w:hAnsi="Arial" w:cs="Arial"/>
          <w:iCs/>
          <w:color w:val="000000"/>
          <w:sz w:val="20"/>
          <w:szCs w:val="20"/>
        </w:rPr>
      </w:pPr>
    </w:p>
    <w:p w14:paraId="4AAE238C" w14:textId="58F40204" w:rsid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w:t>
      </w:r>
      <w:r w:rsidR="00803294">
        <w:rPr>
          <w:rFonts w:ascii="Arial" w:hAnsi="Arial" w:cs="Arial"/>
          <w:iCs/>
          <w:color w:val="000000"/>
          <w:sz w:val="20"/>
          <w:szCs w:val="20"/>
        </w:rPr>
        <w:t>7</w:t>
      </w:r>
      <w:r w:rsidRPr="006D5EE6">
        <w:rPr>
          <w:rFonts w:ascii="Arial" w:hAnsi="Arial" w:cs="Arial"/>
          <w:iCs/>
          <w:color w:val="000000"/>
          <w:sz w:val="20"/>
          <w:szCs w:val="20"/>
        </w:rPr>
        <w:t>.</w:t>
      </w:r>
      <w:r w:rsidRPr="006D5EE6">
        <w:rPr>
          <w:rFonts w:ascii="Arial" w:hAnsi="Arial" w:cs="Arial"/>
          <w:b/>
          <w:bCs/>
          <w:iCs/>
          <w:color w:val="000000"/>
        </w:rPr>
        <w:tab/>
      </w:r>
      <w:r w:rsidRPr="006D5EE6">
        <w:rPr>
          <w:rFonts w:ascii="Arial" w:hAnsi="Arial" w:cs="Arial"/>
          <w:iCs/>
          <w:color w:val="000000"/>
        </w:rPr>
        <w:t>comprovação da capacidade técnica do consórcio pelo somatório dos quantitativos de cada consorciado, na forma estabelecida neste edital;</w:t>
      </w:r>
    </w:p>
    <w:p w14:paraId="5E869419" w14:textId="77777777" w:rsidR="005200B7" w:rsidRPr="006D5EE6" w:rsidRDefault="005200B7" w:rsidP="006D5EE6">
      <w:pPr>
        <w:pStyle w:val="PargrafodaLista"/>
        <w:ind w:left="1134"/>
        <w:jc w:val="both"/>
        <w:rPr>
          <w:rFonts w:ascii="Arial" w:hAnsi="Arial" w:cs="Arial"/>
          <w:iCs/>
          <w:color w:val="000000"/>
        </w:rPr>
      </w:pPr>
    </w:p>
    <w:p w14:paraId="1596802A" w14:textId="6C49E351" w:rsidR="006D5EE6" w:rsidRPr="006D5EE6" w:rsidRDefault="006D5EE6" w:rsidP="006D5EE6">
      <w:pPr>
        <w:pStyle w:val="PargrafodaLista"/>
        <w:ind w:left="1134"/>
        <w:jc w:val="both"/>
        <w:rPr>
          <w:rFonts w:ascii="Arial" w:hAnsi="Arial" w:cs="Arial"/>
          <w:iCs/>
          <w:color w:val="000000"/>
        </w:rPr>
      </w:pPr>
      <w:r w:rsidRPr="007A0A43">
        <w:rPr>
          <w:rFonts w:ascii="Arial" w:hAnsi="Arial" w:cs="Arial"/>
          <w:iCs/>
          <w:color w:val="000000"/>
          <w:sz w:val="20"/>
          <w:szCs w:val="20"/>
        </w:rPr>
        <w:t>9.9.</w:t>
      </w:r>
      <w:r w:rsidR="00803294">
        <w:rPr>
          <w:rFonts w:ascii="Arial" w:hAnsi="Arial" w:cs="Arial"/>
          <w:iCs/>
          <w:color w:val="000000"/>
          <w:sz w:val="20"/>
          <w:szCs w:val="20"/>
        </w:rPr>
        <w:t>8</w:t>
      </w:r>
      <w:r w:rsidRPr="007A0A43">
        <w:rPr>
          <w:rFonts w:ascii="Arial" w:hAnsi="Arial" w:cs="Arial"/>
          <w:iCs/>
          <w:color w:val="000000"/>
          <w:sz w:val="20"/>
          <w:szCs w:val="20"/>
        </w:rPr>
        <w:t>.</w:t>
      </w:r>
      <w:r w:rsidRPr="006D5EE6">
        <w:rPr>
          <w:rFonts w:ascii="Arial" w:hAnsi="Arial" w:cs="Arial"/>
          <w:iCs/>
          <w:color w:val="000000"/>
        </w:rPr>
        <w:tab/>
        <w:t xml:space="preserve">demonstração, pelo consórcio, pelo somatório dos valores de cada consorciado, na proporção de sua respectiva participação, do atendimento aos índices contábeis definidos neste edital [, com o acréscimo </w:t>
      </w:r>
      <w:proofErr w:type="gramStart"/>
      <w:r w:rsidRPr="006D5EE6">
        <w:rPr>
          <w:rFonts w:ascii="Arial" w:hAnsi="Arial" w:cs="Arial"/>
          <w:iCs/>
          <w:color w:val="000000"/>
        </w:rPr>
        <w:t>de  %</w:t>
      </w:r>
      <w:proofErr w:type="gramEnd"/>
      <w:r w:rsidRPr="006D5EE6">
        <w:rPr>
          <w:rFonts w:ascii="Arial" w:hAnsi="Arial" w:cs="Arial"/>
          <w:iCs/>
          <w:color w:val="000000"/>
        </w:rPr>
        <w:t>], para fins de qualificação</w:t>
      </w:r>
    </w:p>
    <w:p w14:paraId="49BF779D"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rPr>
        <w:t>econômico-financeira, na proporção da respectiva participação;</w:t>
      </w:r>
    </w:p>
    <w:p w14:paraId="515CB041" w14:textId="77777777" w:rsidR="006D5EE6" w:rsidRPr="006D5EE6" w:rsidRDefault="006D5EE6" w:rsidP="006D5EE6">
      <w:pPr>
        <w:pStyle w:val="PargrafodaLista"/>
        <w:ind w:left="1134"/>
        <w:jc w:val="both"/>
        <w:rPr>
          <w:rFonts w:ascii="Arial" w:hAnsi="Arial" w:cs="Arial"/>
          <w:iCs/>
          <w:color w:val="000000"/>
        </w:rPr>
      </w:pPr>
    </w:p>
    <w:p w14:paraId="6BE28EDE" w14:textId="1BB45F73" w:rsidR="006D5EE6" w:rsidRPr="006D5EE6" w:rsidRDefault="006D5EE6" w:rsidP="006D5EE6">
      <w:pPr>
        <w:pStyle w:val="PargrafodaLista"/>
        <w:ind w:left="1701"/>
        <w:jc w:val="both"/>
        <w:rPr>
          <w:rFonts w:ascii="Arial" w:hAnsi="Arial" w:cs="Arial"/>
          <w:iCs/>
          <w:color w:val="000000"/>
        </w:rPr>
      </w:pPr>
      <w:r w:rsidRPr="006D5EE6">
        <w:rPr>
          <w:rFonts w:ascii="Arial" w:hAnsi="Arial" w:cs="Arial"/>
          <w:iCs/>
          <w:color w:val="000000"/>
          <w:sz w:val="20"/>
          <w:szCs w:val="20"/>
        </w:rPr>
        <w:t>9.9.</w:t>
      </w:r>
      <w:r w:rsidR="00803294">
        <w:rPr>
          <w:rFonts w:ascii="Arial" w:hAnsi="Arial" w:cs="Arial"/>
          <w:iCs/>
          <w:color w:val="000000"/>
          <w:sz w:val="20"/>
          <w:szCs w:val="20"/>
        </w:rPr>
        <w:t>8</w:t>
      </w:r>
      <w:r w:rsidRPr="006D5EE6">
        <w:rPr>
          <w:rFonts w:ascii="Arial" w:hAnsi="Arial" w:cs="Arial"/>
          <w:iCs/>
          <w:color w:val="000000"/>
          <w:sz w:val="20"/>
          <w:szCs w:val="20"/>
        </w:rPr>
        <w:t>.1.</w:t>
      </w:r>
      <w:r w:rsidRPr="006D5EE6">
        <w:rPr>
          <w:rFonts w:ascii="Arial" w:hAnsi="Arial" w:cs="Arial"/>
          <w:iCs/>
          <w:color w:val="000000"/>
        </w:rPr>
        <w:tab/>
        <w:t>Quando se tratar de consórcio composto em sua totalidade por micro e pequenas empresas, não será necessário cumprir esse acréscimo percentual na qualificação econômico-financeira;</w:t>
      </w:r>
    </w:p>
    <w:p w14:paraId="6D8FD202" w14:textId="77777777" w:rsidR="006D5EE6" w:rsidRPr="006D5EE6" w:rsidRDefault="006D5EE6" w:rsidP="006D5EE6">
      <w:pPr>
        <w:pStyle w:val="PargrafodaLista"/>
        <w:ind w:left="1134"/>
        <w:jc w:val="both"/>
        <w:rPr>
          <w:rFonts w:ascii="Arial" w:hAnsi="Arial" w:cs="Arial"/>
          <w:iCs/>
          <w:color w:val="000000"/>
        </w:rPr>
      </w:pPr>
    </w:p>
    <w:p w14:paraId="41787E34" w14:textId="35F4EDF6"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w:t>
      </w:r>
      <w:r w:rsidR="00803294">
        <w:rPr>
          <w:rFonts w:ascii="Arial" w:hAnsi="Arial" w:cs="Arial"/>
          <w:iCs/>
          <w:color w:val="000000"/>
          <w:sz w:val="20"/>
          <w:szCs w:val="20"/>
        </w:rPr>
        <w:t>9</w:t>
      </w:r>
      <w:r w:rsidRPr="006D5EE6">
        <w:rPr>
          <w:rFonts w:ascii="Arial" w:hAnsi="Arial" w:cs="Arial"/>
          <w:iCs/>
          <w:color w:val="000000"/>
          <w:sz w:val="20"/>
          <w:szCs w:val="20"/>
        </w:rPr>
        <w:t>.</w:t>
      </w:r>
      <w:r w:rsidRPr="006D5EE6">
        <w:rPr>
          <w:rFonts w:ascii="Arial" w:hAnsi="Arial" w:cs="Arial"/>
          <w:iCs/>
          <w:color w:val="000000"/>
        </w:rPr>
        <w:tab/>
        <w:t>responsabilidade solidária das empresas consorciadas pelas obrigações do consórcio, nas fases de licitação e durante a vigência do contrato;</w:t>
      </w:r>
    </w:p>
    <w:p w14:paraId="5FC123B1" w14:textId="1371F2B6" w:rsidR="006D5EE6" w:rsidRPr="006D5EE6" w:rsidRDefault="006D5EE6" w:rsidP="006D5EE6">
      <w:pPr>
        <w:pStyle w:val="PargrafodaLista"/>
        <w:jc w:val="both"/>
        <w:rPr>
          <w:rFonts w:ascii="Arial" w:hAnsi="Arial" w:cs="Arial"/>
          <w:b/>
          <w:bCs/>
          <w:iCs/>
          <w:color w:val="000000"/>
        </w:rPr>
      </w:pPr>
      <w:r w:rsidRPr="006D5EE6">
        <w:rPr>
          <w:rFonts w:ascii="Arial" w:hAnsi="Arial" w:cs="Arial"/>
          <w:b/>
          <w:bCs/>
          <w:iCs/>
          <w:color w:val="000000"/>
        </w:rPr>
        <w:t xml:space="preserve"> </w:t>
      </w:r>
    </w:p>
    <w:p w14:paraId="0F83253B" w14:textId="3827FB45"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w:t>
      </w:r>
      <w:r w:rsidR="00803294">
        <w:rPr>
          <w:rFonts w:ascii="Arial" w:hAnsi="Arial" w:cs="Arial"/>
          <w:iCs/>
          <w:color w:val="000000"/>
          <w:sz w:val="20"/>
          <w:szCs w:val="20"/>
        </w:rPr>
        <w:t>10</w:t>
      </w:r>
      <w:r w:rsidRPr="006D5EE6">
        <w:rPr>
          <w:rFonts w:ascii="Arial" w:hAnsi="Arial" w:cs="Arial"/>
          <w:iCs/>
          <w:color w:val="000000"/>
        </w:rPr>
        <w:t>.</w:t>
      </w:r>
      <w:r w:rsidRPr="006D5EE6">
        <w:rPr>
          <w:rFonts w:ascii="Arial" w:hAnsi="Arial" w:cs="Arial"/>
          <w:b/>
          <w:bCs/>
          <w:iCs/>
          <w:color w:val="000000"/>
        </w:rPr>
        <w:tab/>
      </w:r>
      <w:r w:rsidRPr="006D5EE6">
        <w:rPr>
          <w:rFonts w:ascii="Arial" w:hAnsi="Arial" w:cs="Arial"/>
          <w:iCs/>
          <w:color w:val="000000"/>
        </w:rPr>
        <w:t>obrigatoriedade de liderança por empresa brasileira no consórcio formado por empresas brasileiras e estrangeiras;</w:t>
      </w:r>
    </w:p>
    <w:p w14:paraId="3537F970" w14:textId="77777777" w:rsidR="006D5EE6" w:rsidRPr="006D5EE6" w:rsidRDefault="006D5EE6" w:rsidP="006D5EE6">
      <w:pPr>
        <w:pStyle w:val="PargrafodaLista"/>
        <w:ind w:left="1134"/>
        <w:jc w:val="both"/>
        <w:rPr>
          <w:rFonts w:ascii="Arial" w:hAnsi="Arial" w:cs="Arial"/>
          <w:iCs/>
          <w:color w:val="000000"/>
        </w:rPr>
      </w:pPr>
    </w:p>
    <w:p w14:paraId="3F690F96" w14:textId="7F3B27F5"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w:t>
      </w:r>
      <w:r w:rsidR="00803294">
        <w:rPr>
          <w:rFonts w:ascii="Arial" w:hAnsi="Arial" w:cs="Arial"/>
          <w:iCs/>
          <w:color w:val="000000"/>
          <w:sz w:val="20"/>
          <w:szCs w:val="20"/>
        </w:rPr>
        <w:t>11</w:t>
      </w:r>
      <w:r w:rsidRPr="006D5EE6">
        <w:rPr>
          <w:rFonts w:ascii="Arial" w:hAnsi="Arial" w:cs="Arial"/>
          <w:iCs/>
          <w:color w:val="000000"/>
          <w:sz w:val="20"/>
          <w:szCs w:val="20"/>
        </w:rPr>
        <w:t>.</w:t>
      </w:r>
      <w:r w:rsidRPr="006D5EE6">
        <w:rPr>
          <w:rFonts w:ascii="Arial" w:hAnsi="Arial" w:cs="Arial"/>
          <w:iCs/>
          <w:color w:val="000000"/>
        </w:rPr>
        <w:tab/>
        <w:t>constituição e registro do consórcio antes da celebração do contrato; e</w:t>
      </w:r>
    </w:p>
    <w:p w14:paraId="3C87B56D" w14:textId="77777777" w:rsidR="006D5EE6" w:rsidRPr="006D5EE6" w:rsidRDefault="006D5EE6" w:rsidP="006D5EE6">
      <w:pPr>
        <w:pStyle w:val="PargrafodaLista"/>
        <w:ind w:left="1134"/>
        <w:jc w:val="both"/>
        <w:rPr>
          <w:rFonts w:ascii="Arial" w:hAnsi="Arial" w:cs="Arial"/>
          <w:iCs/>
          <w:color w:val="000000"/>
        </w:rPr>
      </w:pPr>
    </w:p>
    <w:p w14:paraId="3D47D876" w14:textId="6B60F491" w:rsidR="006D5EE6" w:rsidRPr="006D5EE6" w:rsidRDefault="006D5EE6" w:rsidP="006D5EE6">
      <w:pPr>
        <w:pStyle w:val="PargrafodaLista"/>
        <w:ind w:left="1701"/>
        <w:jc w:val="both"/>
        <w:rPr>
          <w:rFonts w:ascii="Arial" w:hAnsi="Arial" w:cs="Arial"/>
          <w:iCs/>
          <w:color w:val="000000"/>
        </w:rPr>
      </w:pPr>
      <w:r w:rsidRPr="006D5EE6">
        <w:rPr>
          <w:rFonts w:ascii="Arial" w:hAnsi="Arial" w:cs="Arial"/>
          <w:iCs/>
          <w:color w:val="000000"/>
          <w:sz w:val="20"/>
          <w:szCs w:val="20"/>
        </w:rPr>
        <w:t>9.9.1</w:t>
      </w:r>
      <w:r w:rsidR="00803294">
        <w:rPr>
          <w:rFonts w:ascii="Arial" w:hAnsi="Arial" w:cs="Arial"/>
          <w:iCs/>
          <w:color w:val="000000"/>
          <w:sz w:val="20"/>
          <w:szCs w:val="20"/>
        </w:rPr>
        <w:t>1.1</w:t>
      </w:r>
      <w:r w:rsidRPr="006D5EE6">
        <w:rPr>
          <w:rFonts w:ascii="Arial" w:hAnsi="Arial" w:cs="Arial"/>
          <w:iCs/>
          <w:color w:val="000000"/>
        </w:rPr>
        <w:tab/>
        <w:t>proibição de participação de empresa consorciada, na mesma licitação, por intermédio de mais de um consórcio ou isoladamente.</w:t>
      </w:r>
    </w:p>
    <w:p w14:paraId="0847F3BF" w14:textId="77777777" w:rsidR="006D5EE6" w:rsidRPr="006D5EE6" w:rsidRDefault="006D5EE6" w:rsidP="006D5EE6">
      <w:pPr>
        <w:pStyle w:val="PargrafodaLista"/>
        <w:ind w:left="1134"/>
        <w:jc w:val="both"/>
        <w:rPr>
          <w:rFonts w:ascii="Arial" w:hAnsi="Arial" w:cs="Arial"/>
          <w:iCs/>
          <w:color w:val="000000"/>
        </w:rPr>
      </w:pPr>
    </w:p>
    <w:p w14:paraId="4B5EA7CC" w14:textId="108E7332" w:rsidR="006D5EE6" w:rsidRPr="006D5EE6" w:rsidRDefault="006D5EE6" w:rsidP="006D5EE6">
      <w:pPr>
        <w:pStyle w:val="PargrafodaLista"/>
        <w:ind w:left="1134"/>
        <w:jc w:val="both"/>
        <w:rPr>
          <w:rFonts w:ascii="Arial" w:hAnsi="Arial" w:cs="Arial"/>
          <w:b/>
          <w:bCs/>
          <w:iCs/>
          <w:color w:val="000000"/>
        </w:rPr>
      </w:pPr>
      <w:r w:rsidRPr="006D5EE6">
        <w:rPr>
          <w:rFonts w:ascii="Arial" w:hAnsi="Arial" w:cs="Arial"/>
          <w:iCs/>
          <w:color w:val="000000"/>
          <w:sz w:val="20"/>
          <w:szCs w:val="20"/>
        </w:rPr>
        <w:t>9.</w:t>
      </w:r>
      <w:r w:rsidR="00803294">
        <w:rPr>
          <w:rFonts w:ascii="Arial" w:hAnsi="Arial" w:cs="Arial"/>
          <w:iCs/>
          <w:color w:val="000000"/>
          <w:sz w:val="20"/>
          <w:szCs w:val="20"/>
        </w:rPr>
        <w:t>9.</w:t>
      </w:r>
      <w:r w:rsidRPr="006D5EE6">
        <w:rPr>
          <w:rFonts w:ascii="Arial" w:hAnsi="Arial" w:cs="Arial"/>
          <w:iCs/>
          <w:color w:val="000000"/>
          <w:sz w:val="20"/>
          <w:szCs w:val="20"/>
        </w:rPr>
        <w:t>1</w:t>
      </w:r>
      <w:r w:rsidR="00803294">
        <w:rPr>
          <w:rFonts w:ascii="Arial" w:hAnsi="Arial" w:cs="Arial"/>
          <w:iCs/>
          <w:color w:val="000000"/>
          <w:sz w:val="20"/>
          <w:szCs w:val="20"/>
        </w:rPr>
        <w:t>2</w:t>
      </w:r>
      <w:r w:rsidRPr="006D5EE6">
        <w:rPr>
          <w:rFonts w:ascii="Arial" w:hAnsi="Arial" w:cs="Arial"/>
          <w:iCs/>
          <w:color w:val="000000"/>
          <w:sz w:val="20"/>
          <w:szCs w:val="20"/>
        </w:rPr>
        <w:t>.</w:t>
      </w:r>
      <w:r w:rsidRPr="006D5EE6">
        <w:rPr>
          <w:rFonts w:ascii="Arial" w:hAnsi="Arial" w:cs="Arial"/>
          <w:iCs/>
          <w:color w:val="000000"/>
        </w:rPr>
        <w:tab/>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9582CE8" w14:textId="77777777" w:rsidR="006D5EE6" w:rsidRPr="006D5EE6" w:rsidRDefault="006D5EE6" w:rsidP="006D5EE6">
      <w:pPr>
        <w:pStyle w:val="PargrafodaLista"/>
        <w:jc w:val="both"/>
        <w:rPr>
          <w:rFonts w:ascii="Arial" w:hAnsi="Arial" w:cs="Arial"/>
          <w:b/>
          <w:bCs/>
          <w:iCs/>
          <w:color w:val="000000"/>
        </w:rPr>
      </w:pPr>
    </w:p>
    <w:p w14:paraId="16BF740F" w14:textId="6A048BCA"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lastRenderedPageBreak/>
        <w:t>9.</w:t>
      </w:r>
      <w:r w:rsidR="00803294">
        <w:rPr>
          <w:rFonts w:ascii="Arial" w:hAnsi="Arial" w:cs="Arial"/>
          <w:iCs/>
          <w:color w:val="000000"/>
          <w:sz w:val="20"/>
          <w:szCs w:val="20"/>
        </w:rPr>
        <w:t>9.</w:t>
      </w:r>
      <w:r w:rsidRPr="006D5EE6">
        <w:rPr>
          <w:rFonts w:ascii="Arial" w:hAnsi="Arial" w:cs="Arial"/>
          <w:iCs/>
          <w:color w:val="000000"/>
          <w:sz w:val="20"/>
          <w:szCs w:val="20"/>
        </w:rPr>
        <w:t>1</w:t>
      </w:r>
      <w:r w:rsidR="00803294">
        <w:rPr>
          <w:rFonts w:ascii="Arial" w:hAnsi="Arial" w:cs="Arial"/>
          <w:iCs/>
          <w:color w:val="000000"/>
          <w:sz w:val="20"/>
          <w:szCs w:val="20"/>
        </w:rPr>
        <w:t>3</w:t>
      </w:r>
      <w:r w:rsidRPr="006D5EE6">
        <w:rPr>
          <w:rFonts w:ascii="Arial" w:hAnsi="Arial" w:cs="Arial"/>
          <w:iCs/>
          <w:color w:val="000000"/>
          <w:sz w:val="20"/>
          <w:szCs w:val="20"/>
        </w:rPr>
        <w:t>.</w:t>
      </w:r>
      <w:r w:rsidRPr="006D5EE6">
        <w:rPr>
          <w:rFonts w:ascii="Arial" w:hAnsi="Arial" w:cs="Arial"/>
          <w:b/>
          <w:bCs/>
          <w:iCs/>
          <w:color w:val="000000"/>
        </w:rPr>
        <w:tab/>
      </w:r>
      <w:r w:rsidRPr="006D5EE6">
        <w:rPr>
          <w:rFonts w:ascii="Arial" w:hAnsi="Arial" w:cs="Arial"/>
          <w:iCs/>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49D42AA1" w14:textId="77777777" w:rsidR="006D5EE6" w:rsidRPr="006D5EE6" w:rsidRDefault="006D5EE6" w:rsidP="006D5EE6">
      <w:pPr>
        <w:pStyle w:val="PargrafodaLista"/>
        <w:ind w:left="1134"/>
        <w:jc w:val="both"/>
        <w:rPr>
          <w:rFonts w:ascii="Arial" w:hAnsi="Arial" w:cs="Arial"/>
          <w:iCs/>
          <w:color w:val="000000"/>
        </w:rPr>
      </w:pPr>
    </w:p>
    <w:p w14:paraId="6B7451C1" w14:textId="6D40DD33" w:rsidR="006D5EE6" w:rsidRPr="006D5EE6" w:rsidRDefault="006D5EE6" w:rsidP="006D5EE6">
      <w:pPr>
        <w:pStyle w:val="PargrafodaLista"/>
        <w:ind w:left="1701"/>
        <w:jc w:val="both"/>
        <w:rPr>
          <w:rFonts w:ascii="Arial" w:hAnsi="Arial" w:cs="Arial"/>
          <w:iCs/>
          <w:color w:val="000000"/>
        </w:rPr>
      </w:pPr>
      <w:r w:rsidRPr="006D5EE6">
        <w:rPr>
          <w:rFonts w:ascii="Arial" w:hAnsi="Arial" w:cs="Arial"/>
          <w:iCs/>
          <w:color w:val="000000"/>
          <w:sz w:val="20"/>
          <w:szCs w:val="20"/>
        </w:rPr>
        <w:t>9.</w:t>
      </w:r>
      <w:r w:rsidR="00803294">
        <w:rPr>
          <w:rFonts w:ascii="Arial" w:hAnsi="Arial" w:cs="Arial"/>
          <w:iCs/>
          <w:color w:val="000000"/>
          <w:sz w:val="20"/>
          <w:szCs w:val="20"/>
        </w:rPr>
        <w:t>9.</w:t>
      </w:r>
      <w:r w:rsidRPr="006D5EE6">
        <w:rPr>
          <w:rFonts w:ascii="Arial" w:hAnsi="Arial" w:cs="Arial"/>
          <w:iCs/>
          <w:color w:val="000000"/>
          <w:sz w:val="20"/>
          <w:szCs w:val="20"/>
        </w:rPr>
        <w:t>1</w:t>
      </w:r>
      <w:r w:rsidR="00803294">
        <w:rPr>
          <w:rFonts w:ascii="Arial" w:hAnsi="Arial" w:cs="Arial"/>
          <w:iCs/>
          <w:color w:val="000000"/>
          <w:sz w:val="20"/>
          <w:szCs w:val="20"/>
        </w:rPr>
        <w:t>3</w:t>
      </w:r>
      <w:r w:rsidRPr="006D5EE6">
        <w:rPr>
          <w:rFonts w:ascii="Arial" w:hAnsi="Arial" w:cs="Arial"/>
          <w:iCs/>
          <w:color w:val="000000"/>
          <w:sz w:val="20"/>
          <w:szCs w:val="20"/>
        </w:rPr>
        <w:t>.1.</w:t>
      </w:r>
      <w:r w:rsidRPr="006D5EE6">
        <w:rPr>
          <w:rFonts w:ascii="Arial" w:hAnsi="Arial" w:cs="Arial"/>
          <w:iCs/>
          <w:color w:val="000000"/>
        </w:rPr>
        <w:tab/>
        <w:t>A declaração do vencedor acontecerá no momento imediatamente posterior à fase de habilitação.</w:t>
      </w:r>
    </w:p>
    <w:p w14:paraId="68714F33" w14:textId="77777777" w:rsidR="006D5EE6" w:rsidRPr="006D5EE6" w:rsidRDefault="006D5EE6" w:rsidP="006D5EE6">
      <w:pPr>
        <w:pStyle w:val="PargrafodaLista"/>
        <w:jc w:val="both"/>
        <w:rPr>
          <w:rFonts w:ascii="Arial" w:hAnsi="Arial" w:cs="Arial"/>
          <w:b/>
          <w:bCs/>
          <w:iCs/>
          <w:color w:val="000000"/>
        </w:rPr>
      </w:pPr>
    </w:p>
    <w:p w14:paraId="5DF83B8E" w14:textId="37CDA12A"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w:t>
      </w:r>
      <w:r w:rsidR="00803294">
        <w:rPr>
          <w:rFonts w:ascii="Arial" w:hAnsi="Arial" w:cs="Arial"/>
          <w:iCs/>
          <w:color w:val="000000"/>
          <w:sz w:val="20"/>
          <w:szCs w:val="20"/>
        </w:rPr>
        <w:t>9.14</w:t>
      </w:r>
      <w:r w:rsidRPr="006D5EE6">
        <w:rPr>
          <w:rFonts w:ascii="Arial" w:hAnsi="Arial" w:cs="Arial"/>
          <w:iCs/>
          <w:color w:val="000000"/>
          <w:sz w:val="20"/>
          <w:szCs w:val="20"/>
        </w:rPr>
        <w:t>.</w:t>
      </w:r>
      <w:r w:rsidRPr="006D5EE6">
        <w:rPr>
          <w:rFonts w:ascii="Arial" w:hAnsi="Arial" w:cs="Arial"/>
          <w:b/>
          <w:bCs/>
          <w:iCs/>
          <w:color w:val="000000"/>
        </w:rPr>
        <w:tab/>
      </w:r>
      <w:r w:rsidRPr="006D5EE6">
        <w:rPr>
          <w:rFonts w:ascii="Arial" w:hAnsi="Arial" w:cs="Arial"/>
          <w:iCs/>
          <w:color w:val="000000"/>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711A33C" w14:textId="77777777" w:rsidR="006D5EE6" w:rsidRPr="006D5EE6" w:rsidRDefault="006D5EE6" w:rsidP="006D5EE6">
      <w:pPr>
        <w:pStyle w:val="PargrafodaLista"/>
        <w:jc w:val="both"/>
        <w:rPr>
          <w:rFonts w:ascii="Arial" w:hAnsi="Arial" w:cs="Arial"/>
          <w:b/>
          <w:bCs/>
          <w:iCs/>
          <w:color w:val="000000"/>
        </w:rPr>
      </w:pPr>
    </w:p>
    <w:p w14:paraId="1AAFF6D0" w14:textId="3EEC6ACF" w:rsid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w:t>
      </w:r>
      <w:r w:rsidR="00803294">
        <w:rPr>
          <w:rFonts w:ascii="Arial" w:hAnsi="Arial" w:cs="Arial"/>
          <w:iCs/>
          <w:color w:val="000000"/>
          <w:sz w:val="20"/>
          <w:szCs w:val="20"/>
        </w:rPr>
        <w:t>9.</w:t>
      </w:r>
      <w:r w:rsidRPr="006D5EE6">
        <w:rPr>
          <w:rFonts w:ascii="Arial" w:hAnsi="Arial" w:cs="Arial"/>
          <w:iCs/>
          <w:color w:val="000000"/>
          <w:sz w:val="20"/>
          <w:szCs w:val="20"/>
        </w:rPr>
        <w:t>1</w:t>
      </w:r>
      <w:r w:rsidR="00803294">
        <w:rPr>
          <w:rFonts w:ascii="Arial" w:hAnsi="Arial" w:cs="Arial"/>
          <w:iCs/>
          <w:color w:val="000000"/>
          <w:sz w:val="20"/>
          <w:szCs w:val="20"/>
        </w:rPr>
        <w:t>5</w:t>
      </w:r>
      <w:r w:rsidRPr="006D5EE6">
        <w:rPr>
          <w:rFonts w:ascii="Arial" w:hAnsi="Arial" w:cs="Arial"/>
          <w:iCs/>
          <w:color w:val="000000"/>
          <w:sz w:val="20"/>
          <w:szCs w:val="20"/>
        </w:rPr>
        <w:t>.</w:t>
      </w:r>
      <w:r w:rsidRPr="006D5EE6">
        <w:rPr>
          <w:rFonts w:ascii="Arial" w:hAnsi="Arial" w:cs="Arial"/>
          <w:b/>
          <w:bCs/>
          <w:iCs/>
          <w:color w:val="000000"/>
        </w:rPr>
        <w:tab/>
      </w:r>
      <w:r w:rsidRPr="006D5EE6">
        <w:rPr>
          <w:rFonts w:ascii="Arial" w:hAnsi="Arial" w:cs="Arial"/>
          <w:iCs/>
          <w:color w:val="000000"/>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3D0E7448" w14:textId="77777777" w:rsidR="006D5EE6" w:rsidRPr="006D5EE6" w:rsidRDefault="006D5EE6" w:rsidP="006D5EE6">
      <w:pPr>
        <w:pStyle w:val="PargrafodaLista"/>
        <w:ind w:left="1134"/>
        <w:jc w:val="both"/>
        <w:rPr>
          <w:rFonts w:ascii="Arial" w:hAnsi="Arial" w:cs="Arial"/>
          <w:iCs/>
          <w:color w:val="000000"/>
        </w:rPr>
      </w:pPr>
    </w:p>
    <w:p w14:paraId="6B9C3E03" w14:textId="0F8BB055"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w:t>
      </w:r>
      <w:r w:rsidR="00803294">
        <w:rPr>
          <w:rFonts w:ascii="Arial" w:hAnsi="Arial" w:cs="Arial"/>
          <w:iCs/>
          <w:color w:val="000000"/>
          <w:sz w:val="20"/>
          <w:szCs w:val="20"/>
        </w:rPr>
        <w:t>9.16</w:t>
      </w:r>
      <w:r w:rsidRPr="006D5EE6">
        <w:rPr>
          <w:rFonts w:ascii="Arial" w:hAnsi="Arial" w:cs="Arial"/>
          <w:iCs/>
          <w:color w:val="000000"/>
          <w:sz w:val="20"/>
          <w:szCs w:val="20"/>
        </w:rPr>
        <w:t>.</w:t>
      </w:r>
      <w:r w:rsidRPr="006D5EE6">
        <w:rPr>
          <w:rFonts w:ascii="Arial" w:hAnsi="Arial" w:cs="Arial"/>
          <w:iCs/>
          <w:color w:val="000000"/>
        </w:rPr>
        <w:tab/>
        <w:t>Havendo necessidade de analisar minuciosamente os documentos exigidos, o Pregoeiro suspenderá a sessão, informando no “chat” a nova data e horário para a continuidade da mesma.</w:t>
      </w:r>
    </w:p>
    <w:p w14:paraId="6403D89F" w14:textId="77777777" w:rsidR="006D5EE6" w:rsidRPr="006D5EE6" w:rsidRDefault="006D5EE6" w:rsidP="006D5EE6">
      <w:pPr>
        <w:pStyle w:val="PargrafodaLista"/>
        <w:ind w:left="1134"/>
        <w:jc w:val="both"/>
        <w:rPr>
          <w:rFonts w:ascii="Arial" w:hAnsi="Arial" w:cs="Arial"/>
          <w:iCs/>
          <w:color w:val="000000"/>
        </w:rPr>
      </w:pPr>
    </w:p>
    <w:p w14:paraId="029A3C62" w14:textId="0D1A8D74"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w:t>
      </w:r>
      <w:r w:rsidR="00803294">
        <w:rPr>
          <w:rFonts w:ascii="Arial" w:hAnsi="Arial" w:cs="Arial"/>
          <w:iCs/>
          <w:color w:val="000000"/>
          <w:sz w:val="20"/>
          <w:szCs w:val="20"/>
        </w:rPr>
        <w:t>9.</w:t>
      </w:r>
      <w:r w:rsidRPr="006D5EE6">
        <w:rPr>
          <w:rFonts w:ascii="Arial" w:hAnsi="Arial" w:cs="Arial"/>
          <w:iCs/>
          <w:color w:val="000000"/>
          <w:sz w:val="20"/>
          <w:szCs w:val="20"/>
        </w:rPr>
        <w:t>1</w:t>
      </w:r>
      <w:r w:rsidR="00803294">
        <w:rPr>
          <w:rFonts w:ascii="Arial" w:hAnsi="Arial" w:cs="Arial"/>
          <w:iCs/>
          <w:color w:val="000000"/>
          <w:sz w:val="20"/>
          <w:szCs w:val="20"/>
        </w:rPr>
        <w:t>7</w:t>
      </w:r>
      <w:r w:rsidRPr="006D5EE6">
        <w:rPr>
          <w:rFonts w:ascii="Arial" w:hAnsi="Arial" w:cs="Arial"/>
          <w:iCs/>
          <w:color w:val="000000"/>
          <w:sz w:val="20"/>
          <w:szCs w:val="20"/>
        </w:rPr>
        <w:t>.</w:t>
      </w:r>
      <w:r w:rsidRPr="006D5EE6">
        <w:rPr>
          <w:rFonts w:ascii="Arial" w:hAnsi="Arial" w:cs="Arial"/>
          <w:iCs/>
          <w:color w:val="000000"/>
        </w:rPr>
        <w:tab/>
        <w:t>Será inabilitado o licitante que não comprovar sua habilitação, seja por não apresentar quaisquer dos documentos exigidos, ou apresentá-los em desacordo com o estabelecido neste Edital.</w:t>
      </w:r>
    </w:p>
    <w:p w14:paraId="720B2F4D" w14:textId="77777777" w:rsidR="006D5EE6" w:rsidRPr="006D5EE6" w:rsidRDefault="006D5EE6" w:rsidP="006D5EE6">
      <w:pPr>
        <w:pStyle w:val="PargrafodaLista"/>
        <w:jc w:val="both"/>
        <w:rPr>
          <w:rFonts w:ascii="Arial" w:hAnsi="Arial" w:cs="Arial"/>
          <w:b/>
          <w:bCs/>
          <w:iCs/>
          <w:color w:val="000000"/>
        </w:rPr>
      </w:pPr>
    </w:p>
    <w:p w14:paraId="3222838E" w14:textId="3CEBA778"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w:t>
      </w:r>
      <w:r w:rsidR="00803294">
        <w:rPr>
          <w:rFonts w:ascii="Arial" w:hAnsi="Arial" w:cs="Arial"/>
          <w:iCs/>
          <w:color w:val="000000"/>
          <w:sz w:val="20"/>
          <w:szCs w:val="20"/>
        </w:rPr>
        <w:t>9.</w:t>
      </w:r>
      <w:r w:rsidRPr="006D5EE6">
        <w:rPr>
          <w:rFonts w:ascii="Arial" w:hAnsi="Arial" w:cs="Arial"/>
          <w:iCs/>
          <w:color w:val="000000"/>
          <w:sz w:val="20"/>
          <w:szCs w:val="20"/>
        </w:rPr>
        <w:t>1</w:t>
      </w:r>
      <w:r w:rsidR="00803294">
        <w:rPr>
          <w:rFonts w:ascii="Arial" w:hAnsi="Arial" w:cs="Arial"/>
          <w:iCs/>
          <w:color w:val="000000"/>
          <w:sz w:val="20"/>
          <w:szCs w:val="20"/>
        </w:rPr>
        <w:t>8</w:t>
      </w:r>
      <w:r w:rsidRPr="006D5EE6">
        <w:rPr>
          <w:rFonts w:ascii="Arial" w:hAnsi="Arial" w:cs="Arial"/>
          <w:iCs/>
          <w:color w:val="000000"/>
          <w:sz w:val="20"/>
          <w:szCs w:val="20"/>
        </w:rPr>
        <w:t>.</w:t>
      </w:r>
      <w:r w:rsidRPr="006D5EE6">
        <w:rPr>
          <w:rFonts w:ascii="Arial" w:hAnsi="Arial" w:cs="Arial"/>
          <w:b/>
          <w:bCs/>
          <w:iCs/>
          <w:color w:val="000000"/>
        </w:rPr>
        <w:tab/>
      </w:r>
      <w:r w:rsidRPr="006D5EE6">
        <w:rPr>
          <w:rFonts w:ascii="Arial" w:hAnsi="Arial" w:cs="Arial"/>
          <w:iCs/>
          <w:color w:val="00000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11D9C40" w14:textId="77777777" w:rsidR="006D5EE6" w:rsidRPr="006D5EE6" w:rsidRDefault="006D5EE6" w:rsidP="006D5EE6">
      <w:pPr>
        <w:pStyle w:val="PargrafodaLista"/>
        <w:ind w:left="1134"/>
        <w:jc w:val="both"/>
        <w:rPr>
          <w:rFonts w:ascii="Arial" w:hAnsi="Arial" w:cs="Arial"/>
          <w:iCs/>
          <w:color w:val="000000"/>
        </w:rPr>
      </w:pPr>
    </w:p>
    <w:p w14:paraId="0B3C3BBB" w14:textId="41E374DF"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w:t>
      </w:r>
      <w:r w:rsidR="00803294">
        <w:rPr>
          <w:rFonts w:ascii="Arial" w:hAnsi="Arial" w:cs="Arial"/>
          <w:iCs/>
          <w:color w:val="000000"/>
          <w:sz w:val="20"/>
          <w:szCs w:val="20"/>
        </w:rPr>
        <w:t>9.19</w:t>
      </w:r>
      <w:r w:rsidRPr="006D5EE6">
        <w:rPr>
          <w:rFonts w:ascii="Arial" w:hAnsi="Arial" w:cs="Arial"/>
          <w:iCs/>
          <w:color w:val="000000"/>
          <w:sz w:val="20"/>
          <w:szCs w:val="20"/>
        </w:rPr>
        <w:t>.</w:t>
      </w:r>
      <w:r w:rsidRPr="006D5EE6">
        <w:rPr>
          <w:rFonts w:ascii="Arial" w:hAnsi="Arial" w:cs="Arial"/>
          <w:iCs/>
          <w:color w:val="000000"/>
        </w:rPr>
        <w:tab/>
        <w:t>O licitante provisoriamente vencedor em um item, que estiver concorrendo em outro item, ficará obrigado a comprovar os requisitos de habilitação cumulativamente, isto é, somando as</w:t>
      </w:r>
      <w:r>
        <w:rPr>
          <w:rFonts w:ascii="Arial" w:hAnsi="Arial" w:cs="Arial"/>
          <w:iCs/>
          <w:color w:val="000000"/>
        </w:rPr>
        <w:t xml:space="preserve"> </w:t>
      </w:r>
      <w:r w:rsidRPr="006D5EE6">
        <w:rPr>
          <w:rFonts w:ascii="Arial" w:hAnsi="Arial" w:cs="Arial"/>
          <w:iCs/>
          <w:color w:val="000000"/>
        </w:rPr>
        <w:t>exigências do item em que venceu às do item em que estiver concorrendo, e assim sucessivamente, sob pena de inabilitação, além da aplicação das sanções cabíveis.</w:t>
      </w:r>
    </w:p>
    <w:p w14:paraId="20CC1980" w14:textId="77777777" w:rsidR="006D5EE6" w:rsidRPr="006D5EE6" w:rsidRDefault="006D5EE6" w:rsidP="006D5EE6">
      <w:pPr>
        <w:pStyle w:val="PargrafodaLista"/>
        <w:jc w:val="both"/>
        <w:rPr>
          <w:rFonts w:ascii="Arial" w:hAnsi="Arial" w:cs="Arial"/>
          <w:iCs/>
          <w:color w:val="000000"/>
          <w:sz w:val="20"/>
          <w:szCs w:val="20"/>
        </w:rPr>
      </w:pPr>
    </w:p>
    <w:p w14:paraId="50FB0F8D" w14:textId="21E1D62F" w:rsidR="006D5EE6" w:rsidRPr="006D5EE6" w:rsidRDefault="006D5EE6" w:rsidP="006D5EE6">
      <w:pPr>
        <w:pStyle w:val="PargrafodaLista"/>
        <w:ind w:left="1560"/>
        <w:jc w:val="both"/>
        <w:rPr>
          <w:rFonts w:ascii="Arial" w:hAnsi="Arial" w:cs="Arial"/>
          <w:iCs/>
          <w:color w:val="000000"/>
        </w:rPr>
      </w:pPr>
      <w:r w:rsidRPr="006D5EE6">
        <w:rPr>
          <w:rFonts w:ascii="Arial" w:hAnsi="Arial" w:cs="Arial"/>
          <w:iCs/>
          <w:color w:val="000000"/>
          <w:sz w:val="20"/>
          <w:szCs w:val="20"/>
        </w:rPr>
        <w:t>9.</w:t>
      </w:r>
      <w:r w:rsidR="00803294">
        <w:rPr>
          <w:rFonts w:ascii="Arial" w:hAnsi="Arial" w:cs="Arial"/>
          <w:iCs/>
          <w:color w:val="000000"/>
          <w:sz w:val="20"/>
          <w:szCs w:val="20"/>
        </w:rPr>
        <w:t>9.</w:t>
      </w:r>
      <w:r w:rsidRPr="006D5EE6">
        <w:rPr>
          <w:rFonts w:ascii="Arial" w:hAnsi="Arial" w:cs="Arial"/>
          <w:iCs/>
          <w:color w:val="000000"/>
          <w:sz w:val="20"/>
          <w:szCs w:val="20"/>
        </w:rPr>
        <w:t>1</w:t>
      </w:r>
      <w:r w:rsidR="00803294">
        <w:rPr>
          <w:rFonts w:ascii="Arial" w:hAnsi="Arial" w:cs="Arial"/>
          <w:iCs/>
          <w:color w:val="000000"/>
          <w:sz w:val="20"/>
          <w:szCs w:val="20"/>
        </w:rPr>
        <w:t>9</w:t>
      </w:r>
      <w:r w:rsidRPr="006D5EE6">
        <w:rPr>
          <w:rFonts w:ascii="Arial" w:hAnsi="Arial" w:cs="Arial"/>
          <w:iCs/>
          <w:color w:val="000000"/>
          <w:sz w:val="20"/>
          <w:szCs w:val="20"/>
        </w:rPr>
        <w:t>.1.</w:t>
      </w:r>
      <w:r w:rsidRPr="006D5EE6">
        <w:rPr>
          <w:rFonts w:ascii="Arial" w:hAnsi="Arial" w:cs="Arial"/>
          <w:b/>
          <w:bCs/>
          <w:iCs/>
          <w:color w:val="000000"/>
        </w:rPr>
        <w:tab/>
      </w:r>
      <w:r w:rsidRPr="006D5EE6">
        <w:rPr>
          <w:rFonts w:ascii="Arial" w:hAnsi="Arial" w:cs="Arial"/>
          <w:iCs/>
          <w:color w:val="000000"/>
        </w:rPr>
        <w:t>Não havendo a comprovação cumulativa dos requisitos de habilitação, a inabilitação recairá sobre o(s) item(</w:t>
      </w:r>
      <w:proofErr w:type="spellStart"/>
      <w:r w:rsidRPr="006D5EE6">
        <w:rPr>
          <w:rFonts w:ascii="Arial" w:hAnsi="Arial" w:cs="Arial"/>
          <w:iCs/>
          <w:color w:val="000000"/>
        </w:rPr>
        <w:t>ns</w:t>
      </w:r>
      <w:proofErr w:type="spellEnd"/>
      <w:r w:rsidRPr="006D5EE6">
        <w:rPr>
          <w:rFonts w:ascii="Arial" w:hAnsi="Arial" w:cs="Arial"/>
          <w:iCs/>
          <w:color w:val="000000"/>
        </w:rPr>
        <w:t>) de menor(es) valor(es) cuja retirada(s) seja(m) suficiente(s) para a habilitação do licitante nos remanescentes.</w:t>
      </w:r>
    </w:p>
    <w:p w14:paraId="4A907C13" w14:textId="77777777" w:rsidR="006D5EE6" w:rsidRPr="006D5EE6" w:rsidRDefault="006D5EE6" w:rsidP="006D5EE6">
      <w:pPr>
        <w:pStyle w:val="PargrafodaLista"/>
        <w:jc w:val="both"/>
        <w:rPr>
          <w:rFonts w:ascii="Arial" w:hAnsi="Arial" w:cs="Arial"/>
          <w:b/>
          <w:bCs/>
          <w:iCs/>
          <w:color w:val="000000"/>
        </w:rPr>
      </w:pPr>
    </w:p>
    <w:p w14:paraId="7A2F26D0" w14:textId="385422F3" w:rsidR="006D5EE6" w:rsidRPr="006D5EE6" w:rsidRDefault="006D5EE6" w:rsidP="006D5EE6">
      <w:pPr>
        <w:pStyle w:val="PargrafodaLista"/>
        <w:ind w:left="1134"/>
        <w:contextualSpacing w:val="0"/>
        <w:jc w:val="both"/>
        <w:rPr>
          <w:rFonts w:ascii="Arial" w:hAnsi="Arial" w:cs="Arial"/>
          <w:iCs/>
          <w:color w:val="000000"/>
        </w:rPr>
      </w:pPr>
      <w:r w:rsidRPr="006D5EE6">
        <w:rPr>
          <w:rFonts w:ascii="Arial" w:hAnsi="Arial" w:cs="Arial"/>
          <w:iCs/>
          <w:color w:val="000000"/>
          <w:sz w:val="20"/>
          <w:szCs w:val="20"/>
        </w:rPr>
        <w:t>9.</w:t>
      </w:r>
      <w:r w:rsidR="00803294">
        <w:rPr>
          <w:rFonts w:ascii="Arial" w:hAnsi="Arial" w:cs="Arial"/>
          <w:iCs/>
          <w:color w:val="000000"/>
          <w:sz w:val="20"/>
          <w:szCs w:val="20"/>
        </w:rPr>
        <w:t>9.20</w:t>
      </w:r>
      <w:r w:rsidRPr="006D5EE6">
        <w:rPr>
          <w:rFonts w:ascii="Arial" w:hAnsi="Arial" w:cs="Arial"/>
          <w:iCs/>
          <w:color w:val="000000"/>
          <w:sz w:val="20"/>
          <w:szCs w:val="20"/>
        </w:rPr>
        <w:t>.</w:t>
      </w:r>
      <w:r w:rsidRPr="006D5EE6">
        <w:rPr>
          <w:rFonts w:ascii="Arial" w:hAnsi="Arial" w:cs="Arial"/>
          <w:iCs/>
          <w:color w:val="000000"/>
        </w:rPr>
        <w:tab/>
        <w:t>Constatado o atendimento às exigências de habilitação fixadas no Edital, o licitante será declarado vencedor.</w:t>
      </w:r>
    </w:p>
    <w:p w14:paraId="7F5BCDD3" w14:textId="77777777" w:rsidR="00581492" w:rsidRPr="00314772" w:rsidRDefault="00581492" w:rsidP="00617063">
      <w:pPr>
        <w:pStyle w:val="PargrafodaLista"/>
        <w:ind w:left="716"/>
        <w:jc w:val="both"/>
        <w:rPr>
          <w:rFonts w:ascii="Arial" w:hAnsi="Arial" w:cs="Arial"/>
          <w:bCs/>
          <w:iCs/>
          <w:color w:val="000000"/>
          <w:u w:val="single"/>
        </w:rPr>
      </w:pPr>
    </w:p>
    <w:p w14:paraId="419EEB9E" w14:textId="68C86F2A" w:rsidR="00D80066" w:rsidRPr="00432D1B" w:rsidRDefault="005F287A">
      <w:pPr>
        <w:pStyle w:val="PargrafodaLista"/>
        <w:numPr>
          <w:ilvl w:val="1"/>
          <w:numId w:val="9"/>
        </w:numPr>
        <w:ind w:left="0" w:firstLine="0"/>
        <w:contextualSpacing w:val="0"/>
        <w:jc w:val="both"/>
        <w:rPr>
          <w:rFonts w:ascii="Arial" w:hAnsi="Arial" w:cs="Arial"/>
          <w:color w:val="000000"/>
        </w:rPr>
      </w:pPr>
      <w:r w:rsidRPr="00432D1B">
        <w:rPr>
          <w:rFonts w:ascii="Arial" w:hAnsi="Arial" w:cs="Arial"/>
          <w:color w:val="000000"/>
        </w:rPr>
        <w:t xml:space="preserve">Apresentar as declarações constantes no item </w:t>
      </w:r>
      <w:r w:rsidRPr="00432D1B">
        <w:rPr>
          <w:rFonts w:ascii="Arial" w:hAnsi="Arial" w:cs="Arial"/>
          <w:color w:val="000000"/>
          <w:u w:val="single"/>
        </w:rPr>
        <w:t>24.12: Integram este Edital, para todos os fins e efeitos, os seguintes anexos:</w:t>
      </w:r>
      <w:r w:rsidRPr="00432D1B">
        <w:rPr>
          <w:rFonts w:ascii="Arial" w:hAnsi="Arial" w:cs="Arial"/>
          <w:color w:val="000000"/>
        </w:rPr>
        <w:t xml:space="preserve"> itens </w:t>
      </w:r>
      <w:r w:rsidR="00341340">
        <w:rPr>
          <w:rFonts w:ascii="Arial" w:hAnsi="Arial" w:cs="Arial"/>
          <w:color w:val="000000"/>
        </w:rPr>
        <w:t>IV</w:t>
      </w:r>
      <w:r w:rsidRPr="00432D1B">
        <w:rPr>
          <w:rFonts w:ascii="Arial" w:hAnsi="Arial" w:cs="Arial"/>
          <w:color w:val="000000"/>
        </w:rPr>
        <w:t xml:space="preserve"> a X.</w:t>
      </w:r>
    </w:p>
    <w:p w14:paraId="1BFFE21E" w14:textId="417306EC" w:rsidR="009027E1" w:rsidRPr="00017F7B" w:rsidRDefault="009027E1" w:rsidP="009027E1">
      <w:pPr>
        <w:pStyle w:val="PargrafodaLista"/>
        <w:ind w:left="0"/>
        <w:rPr>
          <w:rFonts w:ascii="Arial" w:hAnsi="Arial" w:cs="Arial"/>
          <w:highlight w:val="yellow"/>
        </w:rPr>
      </w:pPr>
    </w:p>
    <w:p w14:paraId="703842B2" w14:textId="77777777" w:rsidR="002D14AB" w:rsidRPr="00FF0FA5" w:rsidRDefault="002D14AB">
      <w:pPr>
        <w:pStyle w:val="Nivel01"/>
        <w:numPr>
          <w:ilvl w:val="0"/>
          <w:numId w:val="9"/>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lastRenderedPageBreak/>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pPr>
        <w:pStyle w:val="PargrafodaLista"/>
        <w:numPr>
          <w:ilvl w:val="1"/>
          <w:numId w:val="9"/>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Default="002D14AB">
      <w:pPr>
        <w:numPr>
          <w:ilvl w:val="2"/>
          <w:numId w:val="9"/>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51F03820" w14:textId="77777777" w:rsidR="00432D1B" w:rsidRPr="00617063" w:rsidRDefault="00432D1B" w:rsidP="00432D1B">
      <w:pPr>
        <w:ind w:left="1134"/>
        <w:jc w:val="both"/>
        <w:rPr>
          <w:rFonts w:ascii="Arial" w:hAnsi="Arial" w:cs="Arial"/>
        </w:rPr>
      </w:pPr>
    </w:p>
    <w:p w14:paraId="6D0B2F91" w14:textId="77777777" w:rsidR="002D14AB" w:rsidRPr="00617063" w:rsidRDefault="002D14AB">
      <w:pPr>
        <w:numPr>
          <w:ilvl w:val="2"/>
          <w:numId w:val="9"/>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pPr>
        <w:pStyle w:val="PargrafodaLista"/>
        <w:numPr>
          <w:ilvl w:val="1"/>
          <w:numId w:val="9"/>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pPr>
        <w:numPr>
          <w:ilvl w:val="2"/>
          <w:numId w:val="9"/>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pPr>
        <w:pStyle w:val="PargrafodaLista"/>
        <w:numPr>
          <w:ilvl w:val="1"/>
          <w:numId w:val="9"/>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pPr>
        <w:numPr>
          <w:ilvl w:val="2"/>
          <w:numId w:val="9"/>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pPr>
        <w:pStyle w:val="PargrafodaLista"/>
        <w:numPr>
          <w:ilvl w:val="1"/>
          <w:numId w:val="9"/>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4F2658" w:rsidRDefault="00F169CC" w:rsidP="004F2658">
      <w:pPr>
        <w:jc w:val="both"/>
        <w:rPr>
          <w:rFonts w:ascii="Arial" w:hAnsi="Arial" w:cs="Arial"/>
        </w:rPr>
      </w:pPr>
    </w:p>
    <w:p w14:paraId="1632DBB8" w14:textId="342781D5" w:rsidR="006E5777" w:rsidRDefault="002D14AB">
      <w:pPr>
        <w:pStyle w:val="PargrafodaLista"/>
        <w:numPr>
          <w:ilvl w:val="1"/>
          <w:numId w:val="9"/>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49325157" w14:textId="77777777" w:rsidR="00E54757" w:rsidRPr="00C47D4C" w:rsidRDefault="00E54757" w:rsidP="00E54757">
      <w:pPr>
        <w:pStyle w:val="PargrafodaLista"/>
        <w:ind w:left="0"/>
        <w:jc w:val="both"/>
        <w:rPr>
          <w:rFonts w:ascii="Arial" w:hAnsi="Arial" w:cs="Arial"/>
        </w:rPr>
      </w:pPr>
    </w:p>
    <w:p w14:paraId="3823DE29" w14:textId="1AF1901B" w:rsidR="006E5777" w:rsidRPr="007852C1" w:rsidRDefault="006E5777">
      <w:pPr>
        <w:pStyle w:val="PargrafodaLista"/>
        <w:numPr>
          <w:ilvl w:val="1"/>
          <w:numId w:val="9"/>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DA9E278" w14:textId="2A2CF3F5" w:rsidR="002D14AB" w:rsidRDefault="002D14AB" w:rsidP="000762C9">
      <w:pPr>
        <w:pStyle w:val="PargrafodaLista"/>
        <w:ind w:left="999"/>
        <w:jc w:val="both"/>
        <w:rPr>
          <w:rFonts w:ascii="Arial" w:hAnsi="Arial" w:cs="Arial"/>
          <w:i/>
        </w:rPr>
      </w:pPr>
    </w:p>
    <w:p w14:paraId="793114BB" w14:textId="77777777" w:rsidR="00094A8E" w:rsidRDefault="00094A8E">
      <w:pPr>
        <w:pStyle w:val="Nivel01"/>
        <w:numPr>
          <w:ilvl w:val="0"/>
          <w:numId w:val="9"/>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3AABFA3B" w:rsidR="00094A8E" w:rsidRDefault="00094A8E">
      <w:pPr>
        <w:pStyle w:val="PargrafodaLista"/>
        <w:numPr>
          <w:ilvl w:val="1"/>
          <w:numId w:val="9"/>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72AB88BD" w14:textId="77777777" w:rsidR="004F2658" w:rsidRDefault="004F2658" w:rsidP="004F2658">
      <w:pPr>
        <w:pStyle w:val="PargrafodaLista"/>
        <w:tabs>
          <w:tab w:val="left" w:pos="0"/>
        </w:tabs>
        <w:ind w:left="0"/>
        <w:contextualSpacing w:val="0"/>
        <w:jc w:val="both"/>
        <w:rPr>
          <w:rFonts w:ascii="Arial" w:hAnsi="Arial" w:cs="Arial"/>
          <w:color w:val="000000"/>
        </w:rPr>
      </w:pPr>
    </w:p>
    <w:p w14:paraId="5F972D8C" w14:textId="77777777" w:rsidR="00094A8E" w:rsidRDefault="00094A8E">
      <w:pPr>
        <w:pStyle w:val="PargrafodaLista"/>
        <w:numPr>
          <w:ilvl w:val="1"/>
          <w:numId w:val="9"/>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pPr>
        <w:numPr>
          <w:ilvl w:val="2"/>
          <w:numId w:val="9"/>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pPr>
        <w:numPr>
          <w:ilvl w:val="2"/>
          <w:numId w:val="9"/>
        </w:numPr>
        <w:tabs>
          <w:tab w:val="left" w:pos="1440"/>
        </w:tabs>
        <w:autoSpaceDE w:val="0"/>
        <w:snapToGrid w:val="0"/>
        <w:ind w:left="1134" w:firstLine="0"/>
        <w:jc w:val="both"/>
        <w:rPr>
          <w:rFonts w:ascii="Arial" w:hAnsi="Arial" w:cs="Arial"/>
          <w:u w:val="single"/>
        </w:rPr>
      </w:pPr>
      <w:r w:rsidRPr="00C47D4C">
        <w:rPr>
          <w:rFonts w:ascii="Arial" w:hAnsi="Arial" w:cs="Arial"/>
        </w:rPr>
        <w:lastRenderedPageBreak/>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pPr>
        <w:numPr>
          <w:ilvl w:val="2"/>
          <w:numId w:val="9"/>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pPr>
        <w:pStyle w:val="PargrafodaLista"/>
        <w:numPr>
          <w:ilvl w:val="1"/>
          <w:numId w:val="9"/>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644BA3F0" w:rsidR="00094A8E" w:rsidRDefault="00094A8E">
      <w:pPr>
        <w:pStyle w:val="PargrafodaLista"/>
        <w:numPr>
          <w:ilvl w:val="1"/>
          <w:numId w:val="9"/>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44DD216D" w14:textId="77777777" w:rsidR="004611ED" w:rsidRDefault="004611ED" w:rsidP="004611ED">
      <w:pPr>
        <w:pStyle w:val="PargrafodaLista"/>
        <w:ind w:left="0"/>
        <w:contextualSpacing w:val="0"/>
        <w:jc w:val="both"/>
        <w:rPr>
          <w:rFonts w:ascii="Arial" w:hAnsi="Arial" w:cs="Arial"/>
          <w:color w:val="000000"/>
        </w:rPr>
      </w:pPr>
    </w:p>
    <w:p w14:paraId="52CA35E2" w14:textId="7DDC6F6E" w:rsidR="005273E0" w:rsidRDefault="005273E0">
      <w:pPr>
        <w:pStyle w:val="Nivel01"/>
        <w:numPr>
          <w:ilvl w:val="0"/>
          <w:numId w:val="9"/>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pPr>
        <w:pStyle w:val="Nivel01"/>
        <w:keepNext w:val="0"/>
        <w:keepLines w:val="0"/>
        <w:numPr>
          <w:ilvl w:val="1"/>
          <w:numId w:val="9"/>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pPr>
        <w:pStyle w:val="Nivel01"/>
        <w:keepNext w:val="0"/>
        <w:keepLines w:val="0"/>
        <w:numPr>
          <w:ilvl w:val="2"/>
          <w:numId w:val="9"/>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0C0C8DBC" w:rsidR="00C02A99" w:rsidRDefault="00C02A99">
      <w:pPr>
        <w:pStyle w:val="Nivel01"/>
        <w:keepNext w:val="0"/>
        <w:keepLines w:val="0"/>
        <w:numPr>
          <w:ilvl w:val="2"/>
          <w:numId w:val="9"/>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8A622D0" w14:textId="77777777" w:rsidR="00E24B36" w:rsidRPr="00E24B36" w:rsidRDefault="00E24B36" w:rsidP="00E24B36"/>
    <w:p w14:paraId="189360DB" w14:textId="77777777" w:rsidR="005273E0" w:rsidRPr="00C47D4C" w:rsidRDefault="005273E0">
      <w:pPr>
        <w:pStyle w:val="Nivel01"/>
        <w:keepNext w:val="0"/>
        <w:keepLines w:val="0"/>
        <w:numPr>
          <w:ilvl w:val="1"/>
          <w:numId w:val="9"/>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pPr>
        <w:pStyle w:val="Nivel01"/>
        <w:keepNext w:val="0"/>
        <w:keepLines w:val="0"/>
        <w:numPr>
          <w:ilvl w:val="2"/>
          <w:numId w:val="9"/>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pPr>
        <w:pStyle w:val="Nivel01"/>
        <w:numPr>
          <w:ilvl w:val="0"/>
          <w:numId w:val="9"/>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pPr>
        <w:pStyle w:val="PargrafodaLista"/>
        <w:numPr>
          <w:ilvl w:val="1"/>
          <w:numId w:val="9"/>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pPr>
        <w:pStyle w:val="PargrafodaLista"/>
        <w:numPr>
          <w:ilvl w:val="1"/>
          <w:numId w:val="9"/>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pPr>
        <w:pStyle w:val="Nivel01"/>
        <w:numPr>
          <w:ilvl w:val="0"/>
          <w:numId w:val="9"/>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0DEFC047" w:rsidR="001B6423" w:rsidRDefault="001B6423">
      <w:pPr>
        <w:pStyle w:val="PargrafodaLista"/>
        <w:numPr>
          <w:ilvl w:val="1"/>
          <w:numId w:val="9"/>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08B1309C" w14:textId="77777777" w:rsidR="00432D1B" w:rsidRDefault="00432D1B" w:rsidP="00432D1B">
      <w:pPr>
        <w:pStyle w:val="PargrafodaLista"/>
        <w:ind w:left="0"/>
        <w:contextualSpacing w:val="0"/>
        <w:jc w:val="both"/>
        <w:rPr>
          <w:rFonts w:ascii="Arial" w:hAnsi="Arial" w:cs="Arial"/>
        </w:rPr>
      </w:pPr>
    </w:p>
    <w:p w14:paraId="09CA3F47" w14:textId="67EEA4D3" w:rsidR="000762C9" w:rsidRDefault="001B6423">
      <w:pPr>
        <w:pStyle w:val="Nivel01"/>
        <w:numPr>
          <w:ilvl w:val="0"/>
          <w:numId w:val="9"/>
        </w:numPr>
        <w:spacing w:before="0"/>
        <w:ind w:left="0" w:firstLine="0"/>
        <w:rPr>
          <w:rFonts w:ascii="Arial" w:hAnsi="Arial" w:cs="Arial"/>
          <w:color w:val="auto"/>
          <w:sz w:val="24"/>
          <w:szCs w:val="24"/>
        </w:rPr>
      </w:pPr>
      <w:r w:rsidRPr="00C47D4C">
        <w:rPr>
          <w:rFonts w:ascii="Arial" w:hAnsi="Arial" w:cs="Arial"/>
          <w:color w:val="auto"/>
          <w:sz w:val="24"/>
          <w:szCs w:val="24"/>
        </w:rPr>
        <w:lastRenderedPageBreak/>
        <w:t>DA ATA DE REGISTRO DE PREÇOS</w:t>
      </w:r>
      <w:r w:rsidR="006D5EE6">
        <w:rPr>
          <w:rFonts w:ascii="Arial" w:hAnsi="Arial" w:cs="Arial"/>
          <w:color w:val="auto"/>
          <w:sz w:val="24"/>
          <w:szCs w:val="24"/>
        </w:rPr>
        <w:t xml:space="preserve"> </w:t>
      </w:r>
      <w:r w:rsidR="008F7910">
        <w:rPr>
          <w:rFonts w:ascii="Arial" w:hAnsi="Arial" w:cs="Arial"/>
          <w:color w:val="auto"/>
          <w:sz w:val="24"/>
          <w:szCs w:val="24"/>
        </w:rPr>
        <w:t>(NÃO SE APLICA)</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pPr>
        <w:pStyle w:val="Nivel01"/>
        <w:numPr>
          <w:ilvl w:val="1"/>
          <w:numId w:val="9"/>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pPr>
        <w:pStyle w:val="Nivel01"/>
        <w:numPr>
          <w:ilvl w:val="1"/>
          <w:numId w:val="9"/>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pPr>
        <w:pStyle w:val="Nivel01"/>
        <w:numPr>
          <w:ilvl w:val="1"/>
          <w:numId w:val="9"/>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pPr>
        <w:pStyle w:val="Nivel01"/>
        <w:numPr>
          <w:ilvl w:val="1"/>
          <w:numId w:val="9"/>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23C0B48C" w:rsidR="001B6423" w:rsidRDefault="001B6423">
      <w:pPr>
        <w:pStyle w:val="Nivel01"/>
        <w:numPr>
          <w:ilvl w:val="2"/>
          <w:numId w:val="9"/>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pPr>
        <w:pStyle w:val="Nivel01"/>
        <w:numPr>
          <w:ilvl w:val="1"/>
          <w:numId w:val="10"/>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pPr>
        <w:pStyle w:val="Nivel01"/>
        <w:numPr>
          <w:ilvl w:val="1"/>
          <w:numId w:val="10"/>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pPr>
        <w:pStyle w:val="Nivel01"/>
        <w:numPr>
          <w:ilvl w:val="2"/>
          <w:numId w:val="10"/>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pPr>
        <w:pStyle w:val="Nivel01"/>
        <w:numPr>
          <w:ilvl w:val="2"/>
          <w:numId w:val="10"/>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pPr>
        <w:pStyle w:val="Nivel01"/>
        <w:numPr>
          <w:ilvl w:val="1"/>
          <w:numId w:val="10"/>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pPr>
        <w:pStyle w:val="PargrafodaLista"/>
        <w:numPr>
          <w:ilvl w:val="2"/>
          <w:numId w:val="13"/>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pPr>
        <w:pStyle w:val="PargrafodaLista"/>
        <w:numPr>
          <w:ilvl w:val="2"/>
          <w:numId w:val="13"/>
        </w:numPr>
        <w:ind w:left="1134" w:firstLine="0"/>
        <w:jc w:val="both"/>
        <w:rPr>
          <w:rFonts w:ascii="Arial" w:eastAsia="Arial" w:hAnsi="Arial" w:cs="Arial"/>
          <w:color w:val="000000"/>
        </w:rPr>
      </w:pPr>
      <w:r w:rsidRPr="00C47D4C">
        <w:rPr>
          <w:rFonts w:ascii="Arial" w:eastAsia="Arial" w:hAnsi="Arial" w:cs="Arial"/>
          <w:color w:val="000000"/>
        </w:rPr>
        <w:lastRenderedPageBreak/>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pPr>
        <w:pStyle w:val="PargrafodaLista"/>
        <w:numPr>
          <w:ilvl w:val="1"/>
          <w:numId w:val="10"/>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pPr>
        <w:pStyle w:val="PargrafodaLista"/>
        <w:numPr>
          <w:ilvl w:val="1"/>
          <w:numId w:val="10"/>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pPr>
        <w:pStyle w:val="Nivel01"/>
        <w:numPr>
          <w:ilvl w:val="1"/>
          <w:numId w:val="10"/>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pPr>
        <w:pStyle w:val="Nivel01"/>
        <w:numPr>
          <w:ilvl w:val="2"/>
          <w:numId w:val="10"/>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pPr>
        <w:pStyle w:val="Nivel01"/>
        <w:numPr>
          <w:ilvl w:val="2"/>
          <w:numId w:val="10"/>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0D5A8D4D" w:rsidR="00862ACD" w:rsidRPr="00F727CD" w:rsidRDefault="00862ACD">
      <w:pPr>
        <w:numPr>
          <w:ilvl w:val="1"/>
          <w:numId w:val="10"/>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5EB8834" w14:textId="77777777" w:rsidR="00F727CD" w:rsidRPr="0095789D" w:rsidRDefault="00F727CD" w:rsidP="00F727CD">
      <w:pPr>
        <w:jc w:val="both"/>
        <w:rPr>
          <w:rFonts w:ascii="Arial" w:eastAsia="Arial" w:hAnsi="Arial" w:cs="Arial"/>
          <w:color w:val="000000"/>
        </w:rPr>
      </w:pPr>
    </w:p>
    <w:p w14:paraId="593517F8" w14:textId="0C3D427F" w:rsidR="00D64482" w:rsidRPr="0095789D" w:rsidRDefault="00862ACD">
      <w:pPr>
        <w:numPr>
          <w:ilvl w:val="1"/>
          <w:numId w:val="10"/>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pPr>
        <w:pStyle w:val="PargrafodaLista"/>
        <w:numPr>
          <w:ilvl w:val="0"/>
          <w:numId w:val="15"/>
        </w:numPr>
        <w:contextualSpacing w:val="0"/>
        <w:jc w:val="both"/>
        <w:rPr>
          <w:rFonts w:ascii="Arial" w:hAnsi="Arial" w:cs="Arial"/>
          <w:vanish/>
          <w:color w:val="000000"/>
        </w:rPr>
      </w:pPr>
    </w:p>
    <w:p w14:paraId="57C356A8" w14:textId="77777777" w:rsidR="00C80554" w:rsidRPr="00C47D4C" w:rsidRDefault="00C80554">
      <w:pPr>
        <w:pStyle w:val="PargrafodaLista"/>
        <w:numPr>
          <w:ilvl w:val="0"/>
          <w:numId w:val="15"/>
        </w:numPr>
        <w:contextualSpacing w:val="0"/>
        <w:jc w:val="both"/>
        <w:rPr>
          <w:rFonts w:ascii="Arial" w:hAnsi="Arial" w:cs="Arial"/>
          <w:vanish/>
          <w:color w:val="000000"/>
        </w:rPr>
      </w:pPr>
    </w:p>
    <w:p w14:paraId="69EF2071" w14:textId="77777777" w:rsidR="00C80554" w:rsidRPr="00C47D4C" w:rsidRDefault="00C80554">
      <w:pPr>
        <w:pStyle w:val="PargrafodaLista"/>
        <w:numPr>
          <w:ilvl w:val="0"/>
          <w:numId w:val="15"/>
        </w:numPr>
        <w:contextualSpacing w:val="0"/>
        <w:jc w:val="both"/>
        <w:rPr>
          <w:rFonts w:ascii="Arial" w:hAnsi="Arial" w:cs="Arial"/>
          <w:vanish/>
          <w:color w:val="000000"/>
        </w:rPr>
      </w:pPr>
    </w:p>
    <w:p w14:paraId="7D5D8774" w14:textId="77777777" w:rsidR="00C80554" w:rsidRPr="00C47D4C" w:rsidRDefault="00C80554">
      <w:pPr>
        <w:pStyle w:val="PargrafodaLista"/>
        <w:numPr>
          <w:ilvl w:val="0"/>
          <w:numId w:val="15"/>
        </w:numPr>
        <w:contextualSpacing w:val="0"/>
        <w:jc w:val="both"/>
        <w:rPr>
          <w:rFonts w:ascii="Arial" w:hAnsi="Arial" w:cs="Arial"/>
          <w:vanish/>
          <w:color w:val="000000"/>
        </w:rPr>
      </w:pPr>
    </w:p>
    <w:p w14:paraId="18E0CB6C" w14:textId="122FCB68" w:rsidR="00862ACD" w:rsidRDefault="00862ACD">
      <w:pPr>
        <w:pStyle w:val="PargrafodaLista"/>
        <w:numPr>
          <w:ilvl w:val="1"/>
          <w:numId w:val="13"/>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pPr>
        <w:pStyle w:val="PargrafodaLista"/>
        <w:numPr>
          <w:ilvl w:val="1"/>
          <w:numId w:val="16"/>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pPr>
        <w:pStyle w:val="PargrafodaLista"/>
        <w:numPr>
          <w:ilvl w:val="1"/>
          <w:numId w:val="16"/>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lastRenderedPageBreak/>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pPr>
        <w:pStyle w:val="PargrafodaLista"/>
        <w:numPr>
          <w:ilvl w:val="1"/>
          <w:numId w:val="16"/>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pPr>
        <w:pStyle w:val="PargrafodaLista"/>
        <w:numPr>
          <w:ilvl w:val="1"/>
          <w:numId w:val="14"/>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pPr>
        <w:numPr>
          <w:ilvl w:val="1"/>
          <w:numId w:val="14"/>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pPr>
        <w:pStyle w:val="PargrafodaLista"/>
        <w:numPr>
          <w:ilvl w:val="1"/>
          <w:numId w:val="14"/>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pPr>
        <w:pStyle w:val="PargrafodaLista"/>
        <w:numPr>
          <w:ilvl w:val="1"/>
          <w:numId w:val="14"/>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pPr>
        <w:pStyle w:val="PargrafodaLista"/>
        <w:numPr>
          <w:ilvl w:val="2"/>
          <w:numId w:val="14"/>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pPr>
        <w:pStyle w:val="PargrafodaLista"/>
        <w:numPr>
          <w:ilvl w:val="2"/>
          <w:numId w:val="14"/>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pPr>
        <w:pStyle w:val="PargrafodaLista"/>
        <w:numPr>
          <w:ilvl w:val="2"/>
          <w:numId w:val="14"/>
        </w:numPr>
        <w:ind w:left="1134" w:firstLine="0"/>
        <w:jc w:val="both"/>
        <w:rPr>
          <w:rFonts w:ascii="Arial" w:hAnsi="Arial" w:cs="Arial"/>
          <w:shd w:val="clear" w:color="auto" w:fill="FFFFFF"/>
        </w:rPr>
      </w:pPr>
      <w:r>
        <w:rPr>
          <w:rFonts w:ascii="Arial" w:hAnsi="Arial" w:cs="Arial"/>
          <w:shd w:val="clear" w:color="auto" w:fill="FFFFFF"/>
        </w:rPr>
        <w:lastRenderedPageBreak/>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pPr>
        <w:pStyle w:val="PargrafodaLista"/>
        <w:numPr>
          <w:ilvl w:val="2"/>
          <w:numId w:val="14"/>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pPr>
        <w:pStyle w:val="PargrafodaLista"/>
        <w:numPr>
          <w:ilvl w:val="1"/>
          <w:numId w:val="14"/>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C808FA5" w14:textId="77777777" w:rsidR="006507CC" w:rsidRDefault="006507CC" w:rsidP="006507CC">
      <w:pPr>
        <w:pStyle w:val="PargrafodaLista"/>
        <w:ind w:left="0"/>
        <w:jc w:val="both"/>
        <w:rPr>
          <w:rFonts w:ascii="Arial" w:hAnsi="Arial" w:cs="Arial"/>
          <w:shd w:val="clear" w:color="auto" w:fill="FFFFFF"/>
        </w:rPr>
      </w:pPr>
    </w:p>
    <w:p w14:paraId="05D9AF6C" w14:textId="3A91A067" w:rsidR="00CC6F87" w:rsidRDefault="00CC6F87">
      <w:pPr>
        <w:pStyle w:val="PargrafodaLista"/>
        <w:numPr>
          <w:ilvl w:val="1"/>
          <w:numId w:val="14"/>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pPr>
        <w:pStyle w:val="PargrafodaLista"/>
        <w:numPr>
          <w:ilvl w:val="1"/>
          <w:numId w:val="14"/>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pPr>
        <w:pStyle w:val="PargrafodaLista"/>
        <w:numPr>
          <w:ilvl w:val="1"/>
          <w:numId w:val="14"/>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056A737E" w14:textId="77777777" w:rsidR="00153AE2" w:rsidRDefault="00153AE2" w:rsidP="00153AE2">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pPr>
        <w:pStyle w:val="PargrafodaLista"/>
        <w:numPr>
          <w:ilvl w:val="1"/>
          <w:numId w:val="14"/>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E18F1F5" w14:textId="77777777" w:rsidR="006D5EE6" w:rsidRDefault="006D5EE6" w:rsidP="006D5EE6">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pPr>
        <w:pStyle w:val="PargrafodaLista"/>
        <w:numPr>
          <w:ilvl w:val="1"/>
          <w:numId w:val="14"/>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pPr>
        <w:pStyle w:val="PargrafodaLista"/>
        <w:numPr>
          <w:ilvl w:val="1"/>
          <w:numId w:val="14"/>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pPr>
        <w:pStyle w:val="PargrafodaLista"/>
        <w:numPr>
          <w:ilvl w:val="1"/>
          <w:numId w:val="14"/>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pPr>
        <w:pStyle w:val="PargrafodaLista"/>
        <w:numPr>
          <w:ilvl w:val="1"/>
          <w:numId w:val="14"/>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pPr>
        <w:pStyle w:val="PargrafodaLista"/>
        <w:numPr>
          <w:ilvl w:val="1"/>
          <w:numId w:val="14"/>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pPr>
        <w:pStyle w:val="PargrafodaLista"/>
        <w:numPr>
          <w:ilvl w:val="1"/>
          <w:numId w:val="11"/>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516839C3" w14:textId="77777777" w:rsidR="00E84570" w:rsidRDefault="00E84570">
      <w:pPr>
        <w:numPr>
          <w:ilvl w:val="1"/>
          <w:numId w:val="11"/>
        </w:numPr>
        <w:tabs>
          <w:tab w:val="left" w:pos="0"/>
        </w:tabs>
        <w:ind w:left="0" w:firstLine="0"/>
        <w:jc w:val="both"/>
        <w:rPr>
          <w:rFonts w:ascii="Arial" w:hAnsi="Arial" w:cs="Arial"/>
        </w:rPr>
      </w:pPr>
      <w:r w:rsidRPr="008226BD">
        <w:rPr>
          <w:rFonts w:ascii="Arial" w:hAnsi="Arial" w:cs="Arial"/>
        </w:rPr>
        <w:lastRenderedPageBreak/>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pPr>
        <w:numPr>
          <w:ilvl w:val="1"/>
          <w:numId w:val="11"/>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05CAA7FB" w14:textId="77777777" w:rsidR="006507CC" w:rsidRDefault="006507CC" w:rsidP="006507CC">
      <w:pPr>
        <w:tabs>
          <w:tab w:val="left" w:pos="0"/>
        </w:tabs>
        <w:jc w:val="both"/>
        <w:rPr>
          <w:rFonts w:ascii="Arial" w:hAnsi="Arial" w:cs="Arial"/>
        </w:rPr>
      </w:pPr>
    </w:p>
    <w:p w14:paraId="1D9D5D85" w14:textId="5B8F85F3" w:rsidR="00E84570" w:rsidRDefault="00E84570">
      <w:pPr>
        <w:numPr>
          <w:ilvl w:val="1"/>
          <w:numId w:val="11"/>
        </w:numPr>
        <w:tabs>
          <w:tab w:val="left" w:pos="0"/>
        </w:tabs>
        <w:ind w:left="0" w:firstLine="0"/>
        <w:jc w:val="both"/>
        <w:rPr>
          <w:rFonts w:ascii="Arial" w:hAnsi="Arial" w:cs="Arial"/>
        </w:rPr>
      </w:pPr>
      <w:r w:rsidRPr="008226BD">
        <w:rPr>
          <w:rFonts w:ascii="Arial" w:hAnsi="Arial" w:cs="Arial"/>
        </w:rPr>
        <w:t xml:space="preserve">Esta ordem de classificação dos licitantes registrados deverá ser respeitada nas contratações e somente será utilizada acaso o melhor colocado no certame não assine a ata ou tenha seu registro cancelado nas hipóteses previstas nos artigos 20 e 21 do Decreto </w:t>
      </w:r>
      <w:proofErr w:type="spellStart"/>
      <w:r w:rsidRPr="008226BD">
        <w:rPr>
          <w:rFonts w:ascii="Arial" w:hAnsi="Arial" w:cs="Arial"/>
        </w:rPr>
        <w:t>n</w:t>
      </w:r>
      <w:r w:rsidR="005268C1">
        <w:rPr>
          <w:rFonts w:ascii="Arial" w:hAnsi="Arial" w:cs="Arial"/>
        </w:rPr>
        <w:t>.</w:t>
      </w:r>
      <w:r w:rsidRPr="008226BD">
        <w:rPr>
          <w:rFonts w:ascii="Arial" w:hAnsi="Arial" w:cs="Arial"/>
        </w:rPr>
        <w:t>°</w:t>
      </w:r>
      <w:proofErr w:type="spellEnd"/>
      <w:r w:rsidR="00B62AC6">
        <w:rPr>
          <w:rFonts w:ascii="Arial" w:hAnsi="Arial" w:cs="Arial"/>
        </w:rPr>
        <w:t xml:space="preserve"> </w:t>
      </w:r>
      <w:r w:rsidRPr="008226BD">
        <w:rPr>
          <w:rFonts w:ascii="Arial" w:hAnsi="Arial" w:cs="Arial"/>
        </w:rPr>
        <w:t>7.892/213.</w:t>
      </w:r>
    </w:p>
    <w:p w14:paraId="3C411E48" w14:textId="77777777" w:rsidR="00AE7B47" w:rsidRDefault="00AE7B47" w:rsidP="00AE7B47">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pPr>
        <w:pStyle w:val="PargrafodaLista"/>
        <w:numPr>
          <w:ilvl w:val="1"/>
          <w:numId w:val="11"/>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pPr>
        <w:pStyle w:val="PargrafodaLista"/>
        <w:numPr>
          <w:ilvl w:val="1"/>
          <w:numId w:val="11"/>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A67D8B2" w14:textId="77777777" w:rsidR="00153AE2" w:rsidRDefault="00153AE2" w:rsidP="00153AE2">
      <w:pPr>
        <w:pStyle w:val="PargrafodaLista"/>
        <w:ind w:left="0"/>
        <w:contextualSpacing w:val="0"/>
        <w:jc w:val="both"/>
        <w:rPr>
          <w:rFonts w:ascii="Arial" w:hAnsi="Arial" w:cs="Arial"/>
          <w:color w:val="000000"/>
        </w:rPr>
      </w:pPr>
    </w:p>
    <w:p w14:paraId="14B34F35" w14:textId="77777777" w:rsidR="00CA24FB" w:rsidRDefault="00CA24FB">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6D5EE6" w:rsidRDefault="00CA24FB">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DD7A629" w14:textId="77777777" w:rsidR="006D5EE6" w:rsidRPr="00D3559D" w:rsidRDefault="006D5EE6" w:rsidP="006D5EE6">
      <w:pPr>
        <w:pStyle w:val="PargrafodaLista"/>
        <w:ind w:left="0"/>
        <w:contextualSpacing w:val="0"/>
        <w:jc w:val="both"/>
        <w:rPr>
          <w:rFonts w:ascii="Arial" w:hAnsi="Arial" w:cs="Arial"/>
          <w:color w:val="000000"/>
        </w:rPr>
      </w:pPr>
    </w:p>
    <w:p w14:paraId="1F3368E2" w14:textId="77777777" w:rsidR="00383CAA" w:rsidRDefault="00383CAA">
      <w:pPr>
        <w:numPr>
          <w:ilvl w:val="1"/>
          <w:numId w:val="11"/>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pPr>
        <w:numPr>
          <w:ilvl w:val="2"/>
          <w:numId w:val="11"/>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pPr>
        <w:numPr>
          <w:ilvl w:val="1"/>
          <w:numId w:val="11"/>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pPr>
        <w:numPr>
          <w:ilvl w:val="1"/>
          <w:numId w:val="11"/>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pPr>
        <w:numPr>
          <w:ilvl w:val="1"/>
          <w:numId w:val="11"/>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pPr>
        <w:numPr>
          <w:ilvl w:val="1"/>
          <w:numId w:val="11"/>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37612DAC" w14:textId="77777777" w:rsidR="00CC6F87" w:rsidRDefault="00CC6F87">
      <w:pPr>
        <w:numPr>
          <w:ilvl w:val="1"/>
          <w:numId w:val="11"/>
        </w:numPr>
        <w:ind w:left="0" w:firstLine="0"/>
        <w:jc w:val="both"/>
        <w:rPr>
          <w:rFonts w:ascii="Arial" w:hAnsi="Arial" w:cs="Arial"/>
          <w:color w:val="000000" w:themeColor="text1"/>
        </w:rPr>
      </w:pPr>
      <w:r w:rsidRPr="00C47D4C">
        <w:rPr>
          <w:rFonts w:ascii="Arial" w:hAnsi="Arial" w:cs="Arial"/>
          <w:color w:val="000000" w:themeColor="text1"/>
        </w:rPr>
        <w:lastRenderedPageBreak/>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pPr>
        <w:numPr>
          <w:ilvl w:val="1"/>
          <w:numId w:val="11"/>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pPr>
        <w:numPr>
          <w:ilvl w:val="1"/>
          <w:numId w:val="11"/>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184505EF" w:rsidR="00CC6F87" w:rsidRDefault="00CC6F87">
      <w:pPr>
        <w:numPr>
          <w:ilvl w:val="1"/>
          <w:numId w:val="11"/>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2B015DC5" w14:textId="77777777" w:rsidR="00650867" w:rsidRPr="00C47D4C" w:rsidRDefault="00650867" w:rsidP="00650867">
      <w:pPr>
        <w:jc w:val="both"/>
        <w:rPr>
          <w:rFonts w:ascii="Arial" w:hAnsi="Arial" w:cs="Arial"/>
          <w:color w:val="000000"/>
        </w:rPr>
      </w:pPr>
    </w:p>
    <w:p w14:paraId="753779A6" w14:textId="77777777" w:rsidR="00CC6F87" w:rsidRDefault="00CC6F87">
      <w:pPr>
        <w:numPr>
          <w:ilvl w:val="1"/>
          <w:numId w:val="11"/>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pPr>
        <w:numPr>
          <w:ilvl w:val="1"/>
          <w:numId w:val="11"/>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pPr>
        <w:numPr>
          <w:ilvl w:val="1"/>
          <w:numId w:val="11"/>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pPr>
        <w:numPr>
          <w:ilvl w:val="1"/>
          <w:numId w:val="11"/>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pPr>
        <w:numPr>
          <w:ilvl w:val="1"/>
          <w:numId w:val="11"/>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BBCBAD3" w14:textId="54D3039E" w:rsidR="00CA24FB" w:rsidRPr="00341340" w:rsidRDefault="00CA24FB">
      <w:pPr>
        <w:numPr>
          <w:ilvl w:val="2"/>
          <w:numId w:val="11"/>
        </w:numPr>
        <w:tabs>
          <w:tab w:val="left" w:pos="1440"/>
        </w:tabs>
        <w:autoSpaceDE w:val="0"/>
        <w:snapToGrid w:val="0"/>
        <w:ind w:left="1134" w:firstLine="0"/>
        <w:jc w:val="both"/>
        <w:rPr>
          <w:rFonts w:ascii="Arial" w:hAnsi="Arial" w:cs="Arial"/>
          <w:iCs/>
          <w:color w:val="000000"/>
          <w:sz w:val="20"/>
          <w:szCs w:val="20"/>
        </w:rPr>
      </w:pPr>
      <w:r w:rsidRPr="00C47D4C">
        <w:rPr>
          <w:rFonts w:ascii="Arial" w:hAnsi="Arial" w:cs="Arial"/>
          <w:color w:val="000000"/>
        </w:rPr>
        <w:t xml:space="preserve"> </w:t>
      </w:r>
      <w:r w:rsidRPr="00341340">
        <w:rPr>
          <w:rFonts w:ascii="Arial" w:hAnsi="Arial" w:cs="Arial"/>
          <w:color w:val="000000"/>
          <w:sz w:val="20"/>
          <w:szCs w:val="20"/>
        </w:rPr>
        <w:t>ANEXO I - Termo de Referência</w:t>
      </w:r>
      <w:r w:rsidR="00681967" w:rsidRPr="00341340">
        <w:rPr>
          <w:rFonts w:ascii="Arial" w:hAnsi="Arial" w:cs="Arial"/>
          <w:color w:val="000000"/>
          <w:sz w:val="20"/>
          <w:szCs w:val="20"/>
        </w:rPr>
        <w:t>;</w:t>
      </w:r>
    </w:p>
    <w:p w14:paraId="48E299E2" w14:textId="5D45AB8C" w:rsidR="0006419C" w:rsidRPr="00341340" w:rsidRDefault="0006419C">
      <w:pPr>
        <w:numPr>
          <w:ilvl w:val="2"/>
          <w:numId w:val="11"/>
        </w:numPr>
        <w:ind w:firstLine="204"/>
        <w:jc w:val="both"/>
        <w:rPr>
          <w:rFonts w:ascii="Arial" w:hAnsi="Arial" w:cs="Arial"/>
          <w:color w:val="000000"/>
          <w:sz w:val="20"/>
          <w:szCs w:val="20"/>
        </w:rPr>
      </w:pPr>
      <w:r w:rsidRPr="00341340">
        <w:rPr>
          <w:rFonts w:ascii="Arial" w:hAnsi="Arial" w:cs="Arial"/>
          <w:color w:val="000000"/>
          <w:sz w:val="20"/>
          <w:szCs w:val="20"/>
        </w:rPr>
        <w:t xml:space="preserve">ANEXO II – </w:t>
      </w:r>
      <w:r w:rsidR="00681967" w:rsidRPr="00341340">
        <w:rPr>
          <w:rFonts w:ascii="Arial" w:hAnsi="Arial" w:cs="Arial"/>
          <w:color w:val="000000"/>
          <w:sz w:val="20"/>
          <w:szCs w:val="20"/>
        </w:rPr>
        <w:t>Exigências para Habilitação;</w:t>
      </w:r>
    </w:p>
    <w:p w14:paraId="6257E3E7" w14:textId="4D361C9B" w:rsidR="00CA24FB" w:rsidRPr="00341340" w:rsidRDefault="00CA24FB">
      <w:pPr>
        <w:numPr>
          <w:ilvl w:val="2"/>
          <w:numId w:val="11"/>
        </w:numPr>
        <w:tabs>
          <w:tab w:val="left" w:pos="1440"/>
        </w:tabs>
        <w:autoSpaceDE w:val="0"/>
        <w:snapToGrid w:val="0"/>
        <w:ind w:left="1134" w:firstLine="0"/>
        <w:jc w:val="both"/>
        <w:rPr>
          <w:rFonts w:ascii="Arial" w:hAnsi="Arial" w:cs="Arial"/>
          <w:iCs/>
          <w:color w:val="000000"/>
          <w:sz w:val="20"/>
          <w:szCs w:val="20"/>
        </w:rPr>
      </w:pPr>
      <w:r w:rsidRPr="00341340">
        <w:rPr>
          <w:rFonts w:ascii="Arial" w:hAnsi="Arial" w:cs="Arial"/>
          <w:bCs/>
          <w:iCs/>
          <w:color w:val="000000"/>
          <w:sz w:val="20"/>
          <w:szCs w:val="20"/>
        </w:rPr>
        <w:t xml:space="preserve"> ANEXO </w:t>
      </w:r>
      <w:r w:rsidR="00681967" w:rsidRPr="00341340">
        <w:rPr>
          <w:rFonts w:ascii="Arial" w:hAnsi="Arial" w:cs="Arial"/>
          <w:bCs/>
          <w:iCs/>
          <w:color w:val="000000"/>
          <w:sz w:val="20"/>
          <w:szCs w:val="20"/>
        </w:rPr>
        <w:t>I</w:t>
      </w:r>
      <w:r w:rsidRPr="00341340">
        <w:rPr>
          <w:rFonts w:ascii="Arial" w:hAnsi="Arial" w:cs="Arial"/>
          <w:bCs/>
          <w:iCs/>
          <w:color w:val="000000"/>
          <w:sz w:val="20"/>
          <w:szCs w:val="20"/>
        </w:rPr>
        <w:t xml:space="preserve">II – </w:t>
      </w:r>
      <w:r w:rsidR="00681967" w:rsidRPr="00341340">
        <w:rPr>
          <w:rFonts w:ascii="Arial" w:hAnsi="Arial" w:cs="Arial"/>
          <w:bCs/>
          <w:iCs/>
          <w:color w:val="000000"/>
          <w:sz w:val="20"/>
          <w:szCs w:val="20"/>
        </w:rPr>
        <w:t>Modelo de proposta;</w:t>
      </w:r>
    </w:p>
    <w:p w14:paraId="5D00977B" w14:textId="073EA787" w:rsidR="009A1CE9" w:rsidRPr="00341340" w:rsidRDefault="009A1CE9">
      <w:pPr>
        <w:numPr>
          <w:ilvl w:val="2"/>
          <w:numId w:val="11"/>
        </w:numPr>
        <w:tabs>
          <w:tab w:val="left" w:pos="1440"/>
        </w:tabs>
        <w:autoSpaceDE w:val="0"/>
        <w:snapToGrid w:val="0"/>
        <w:ind w:left="1134" w:firstLine="0"/>
        <w:jc w:val="both"/>
        <w:rPr>
          <w:rFonts w:ascii="Arial" w:hAnsi="Arial" w:cs="Arial"/>
          <w:iCs/>
          <w:color w:val="000000"/>
          <w:sz w:val="20"/>
          <w:szCs w:val="20"/>
        </w:rPr>
      </w:pPr>
      <w:r w:rsidRPr="00341340">
        <w:rPr>
          <w:rFonts w:ascii="Arial" w:hAnsi="Arial" w:cs="Arial"/>
          <w:bCs/>
          <w:iCs/>
          <w:color w:val="000000"/>
          <w:sz w:val="20"/>
          <w:szCs w:val="20"/>
        </w:rPr>
        <w:t xml:space="preserve">ANEXO </w:t>
      </w:r>
      <w:r w:rsidR="000B4890" w:rsidRPr="00341340">
        <w:rPr>
          <w:rFonts w:ascii="Arial" w:hAnsi="Arial" w:cs="Arial"/>
          <w:bCs/>
          <w:iCs/>
          <w:color w:val="000000"/>
          <w:sz w:val="20"/>
          <w:szCs w:val="20"/>
        </w:rPr>
        <w:t>I</w:t>
      </w:r>
      <w:r w:rsidRPr="00341340">
        <w:rPr>
          <w:rFonts w:ascii="Arial" w:hAnsi="Arial" w:cs="Arial"/>
          <w:bCs/>
          <w:iCs/>
          <w:color w:val="000000"/>
          <w:sz w:val="20"/>
          <w:szCs w:val="20"/>
        </w:rPr>
        <w:t>V – Declaração Inidoneidade</w:t>
      </w:r>
      <w:r w:rsidR="00C47D7E" w:rsidRPr="00341340">
        <w:rPr>
          <w:rFonts w:ascii="Arial" w:hAnsi="Arial" w:cs="Arial"/>
          <w:bCs/>
          <w:iCs/>
          <w:color w:val="000000"/>
          <w:sz w:val="20"/>
          <w:szCs w:val="20"/>
        </w:rPr>
        <w:t>;</w:t>
      </w:r>
    </w:p>
    <w:p w14:paraId="50CD9379" w14:textId="647FAE22" w:rsidR="009A1CE9" w:rsidRPr="00341340" w:rsidRDefault="009A1CE9">
      <w:pPr>
        <w:numPr>
          <w:ilvl w:val="2"/>
          <w:numId w:val="11"/>
        </w:numPr>
        <w:tabs>
          <w:tab w:val="left" w:pos="1440"/>
        </w:tabs>
        <w:autoSpaceDE w:val="0"/>
        <w:snapToGrid w:val="0"/>
        <w:ind w:left="1134" w:firstLine="0"/>
        <w:jc w:val="both"/>
        <w:rPr>
          <w:rFonts w:ascii="Arial" w:hAnsi="Arial" w:cs="Arial"/>
          <w:iCs/>
          <w:color w:val="000000"/>
          <w:sz w:val="20"/>
          <w:szCs w:val="20"/>
        </w:rPr>
      </w:pPr>
      <w:r w:rsidRPr="00341340">
        <w:rPr>
          <w:rFonts w:ascii="Arial" w:hAnsi="Arial" w:cs="Arial"/>
          <w:bCs/>
          <w:iCs/>
          <w:color w:val="000000"/>
          <w:sz w:val="20"/>
          <w:szCs w:val="20"/>
        </w:rPr>
        <w:t>ANEXO V – Declaração Habilitação</w:t>
      </w:r>
      <w:r w:rsidR="00C47D7E" w:rsidRPr="00341340">
        <w:rPr>
          <w:rFonts w:ascii="Arial" w:hAnsi="Arial" w:cs="Arial"/>
          <w:bCs/>
          <w:iCs/>
          <w:color w:val="000000"/>
          <w:sz w:val="20"/>
          <w:szCs w:val="20"/>
        </w:rPr>
        <w:t>;</w:t>
      </w:r>
    </w:p>
    <w:p w14:paraId="4D3D1B53" w14:textId="19ECBDF2" w:rsidR="009A1CE9" w:rsidRPr="00341340" w:rsidRDefault="009A1CE9">
      <w:pPr>
        <w:numPr>
          <w:ilvl w:val="2"/>
          <w:numId w:val="11"/>
        </w:numPr>
        <w:tabs>
          <w:tab w:val="left" w:pos="1440"/>
        </w:tabs>
        <w:autoSpaceDE w:val="0"/>
        <w:snapToGrid w:val="0"/>
        <w:ind w:left="1134" w:firstLine="0"/>
        <w:jc w:val="both"/>
        <w:rPr>
          <w:rFonts w:ascii="Arial" w:hAnsi="Arial" w:cs="Arial"/>
          <w:iCs/>
          <w:color w:val="000000"/>
          <w:sz w:val="20"/>
          <w:szCs w:val="20"/>
        </w:rPr>
      </w:pPr>
      <w:r w:rsidRPr="00341340">
        <w:rPr>
          <w:rFonts w:ascii="Arial" w:hAnsi="Arial" w:cs="Arial"/>
          <w:bCs/>
          <w:iCs/>
          <w:color w:val="000000"/>
          <w:sz w:val="20"/>
          <w:szCs w:val="20"/>
        </w:rPr>
        <w:t>ANEXO VI – Declaração menor de idade;</w:t>
      </w:r>
    </w:p>
    <w:p w14:paraId="62C5932D" w14:textId="514C9D3D" w:rsidR="009A1CE9" w:rsidRPr="00341340" w:rsidRDefault="009A1CE9">
      <w:pPr>
        <w:numPr>
          <w:ilvl w:val="2"/>
          <w:numId w:val="11"/>
        </w:numPr>
        <w:tabs>
          <w:tab w:val="left" w:pos="1440"/>
        </w:tabs>
        <w:autoSpaceDE w:val="0"/>
        <w:snapToGrid w:val="0"/>
        <w:ind w:left="1134" w:firstLine="0"/>
        <w:jc w:val="both"/>
        <w:rPr>
          <w:rFonts w:ascii="Arial" w:hAnsi="Arial" w:cs="Arial"/>
          <w:iCs/>
          <w:color w:val="000000"/>
          <w:sz w:val="20"/>
          <w:szCs w:val="20"/>
        </w:rPr>
      </w:pPr>
      <w:r w:rsidRPr="00341340">
        <w:rPr>
          <w:rFonts w:ascii="Arial" w:hAnsi="Arial" w:cs="Arial"/>
          <w:bCs/>
          <w:iCs/>
          <w:color w:val="000000"/>
          <w:sz w:val="20"/>
          <w:szCs w:val="20"/>
        </w:rPr>
        <w:t xml:space="preserve">ANEXO </w:t>
      </w:r>
      <w:r w:rsidR="000B4890" w:rsidRPr="00341340">
        <w:rPr>
          <w:rFonts w:ascii="Arial" w:hAnsi="Arial" w:cs="Arial"/>
          <w:bCs/>
          <w:iCs/>
          <w:color w:val="000000"/>
          <w:sz w:val="20"/>
          <w:szCs w:val="20"/>
        </w:rPr>
        <w:t>VII</w:t>
      </w:r>
      <w:r w:rsidRPr="00341340">
        <w:rPr>
          <w:rFonts w:ascii="Arial" w:hAnsi="Arial" w:cs="Arial"/>
          <w:bCs/>
          <w:iCs/>
          <w:color w:val="000000"/>
          <w:sz w:val="20"/>
          <w:szCs w:val="20"/>
        </w:rPr>
        <w:t xml:space="preserve"> – Declaração ME/EPP</w:t>
      </w:r>
      <w:r w:rsidR="00C47D7E" w:rsidRPr="00341340">
        <w:rPr>
          <w:rFonts w:ascii="Arial" w:hAnsi="Arial" w:cs="Arial"/>
          <w:bCs/>
          <w:iCs/>
          <w:color w:val="000000"/>
          <w:sz w:val="20"/>
          <w:szCs w:val="20"/>
        </w:rPr>
        <w:t>;</w:t>
      </w:r>
    </w:p>
    <w:p w14:paraId="719A58CE" w14:textId="78364228" w:rsidR="009A1CE9" w:rsidRPr="00341340" w:rsidRDefault="009A1CE9">
      <w:pPr>
        <w:numPr>
          <w:ilvl w:val="2"/>
          <w:numId w:val="11"/>
        </w:numPr>
        <w:tabs>
          <w:tab w:val="left" w:pos="1440"/>
        </w:tabs>
        <w:autoSpaceDE w:val="0"/>
        <w:snapToGrid w:val="0"/>
        <w:ind w:left="1134" w:firstLine="0"/>
        <w:jc w:val="both"/>
        <w:rPr>
          <w:rFonts w:ascii="Arial" w:hAnsi="Arial" w:cs="Arial"/>
          <w:iCs/>
          <w:color w:val="000000"/>
          <w:sz w:val="20"/>
          <w:szCs w:val="20"/>
        </w:rPr>
      </w:pPr>
      <w:r w:rsidRPr="00341340">
        <w:rPr>
          <w:rFonts w:ascii="Arial" w:hAnsi="Arial" w:cs="Arial"/>
          <w:bCs/>
          <w:iCs/>
          <w:color w:val="000000"/>
          <w:sz w:val="20"/>
          <w:szCs w:val="20"/>
        </w:rPr>
        <w:t xml:space="preserve">ANEXO </w:t>
      </w:r>
      <w:r w:rsidR="000B4890" w:rsidRPr="00341340">
        <w:rPr>
          <w:rFonts w:ascii="Arial" w:hAnsi="Arial" w:cs="Arial"/>
          <w:bCs/>
          <w:iCs/>
          <w:color w:val="000000"/>
          <w:sz w:val="20"/>
          <w:szCs w:val="20"/>
        </w:rPr>
        <w:t>VIII</w:t>
      </w:r>
      <w:r w:rsidRPr="00341340">
        <w:rPr>
          <w:rFonts w:ascii="Arial" w:hAnsi="Arial" w:cs="Arial"/>
          <w:bCs/>
          <w:iCs/>
          <w:color w:val="000000"/>
          <w:sz w:val="20"/>
          <w:szCs w:val="20"/>
        </w:rPr>
        <w:t xml:space="preserve"> – Declaração Responsabilidade</w:t>
      </w:r>
      <w:r w:rsidR="00C47D7E" w:rsidRPr="00341340">
        <w:rPr>
          <w:rFonts w:ascii="Arial" w:hAnsi="Arial" w:cs="Arial"/>
          <w:bCs/>
          <w:iCs/>
          <w:color w:val="000000"/>
          <w:sz w:val="20"/>
          <w:szCs w:val="20"/>
        </w:rPr>
        <w:t>;</w:t>
      </w:r>
    </w:p>
    <w:p w14:paraId="22A64CA2" w14:textId="6FB2D1AA" w:rsidR="009A1CE9" w:rsidRPr="00341340" w:rsidRDefault="009A1CE9">
      <w:pPr>
        <w:numPr>
          <w:ilvl w:val="2"/>
          <w:numId w:val="11"/>
        </w:numPr>
        <w:tabs>
          <w:tab w:val="left" w:pos="1440"/>
        </w:tabs>
        <w:autoSpaceDE w:val="0"/>
        <w:snapToGrid w:val="0"/>
        <w:ind w:left="1134" w:firstLine="0"/>
        <w:jc w:val="both"/>
        <w:rPr>
          <w:rFonts w:ascii="Arial" w:hAnsi="Arial" w:cs="Arial"/>
          <w:iCs/>
          <w:color w:val="000000"/>
          <w:sz w:val="20"/>
          <w:szCs w:val="20"/>
        </w:rPr>
      </w:pPr>
      <w:r w:rsidRPr="00341340">
        <w:rPr>
          <w:rFonts w:ascii="Arial" w:hAnsi="Arial" w:cs="Arial"/>
          <w:bCs/>
          <w:iCs/>
          <w:color w:val="000000"/>
          <w:sz w:val="20"/>
          <w:szCs w:val="20"/>
        </w:rPr>
        <w:t xml:space="preserve">ANEXO </w:t>
      </w:r>
      <w:r w:rsidR="000B4890" w:rsidRPr="00341340">
        <w:rPr>
          <w:rFonts w:ascii="Arial" w:hAnsi="Arial" w:cs="Arial"/>
          <w:bCs/>
          <w:iCs/>
          <w:color w:val="000000"/>
          <w:sz w:val="20"/>
          <w:szCs w:val="20"/>
        </w:rPr>
        <w:t>I</w:t>
      </w:r>
      <w:r w:rsidRPr="00341340">
        <w:rPr>
          <w:rFonts w:ascii="Arial" w:hAnsi="Arial" w:cs="Arial"/>
          <w:bCs/>
          <w:iCs/>
          <w:color w:val="000000"/>
          <w:sz w:val="20"/>
          <w:szCs w:val="20"/>
        </w:rPr>
        <w:t>X – Declaração Vínculo</w:t>
      </w:r>
      <w:r w:rsidR="00C47D7E" w:rsidRPr="00341340">
        <w:rPr>
          <w:rFonts w:ascii="Arial" w:hAnsi="Arial" w:cs="Arial"/>
          <w:bCs/>
          <w:iCs/>
          <w:color w:val="000000"/>
          <w:sz w:val="20"/>
          <w:szCs w:val="20"/>
        </w:rPr>
        <w:t>;</w:t>
      </w:r>
    </w:p>
    <w:p w14:paraId="7C9CE7D7" w14:textId="506B1003" w:rsidR="00CF68AE" w:rsidRPr="00341340" w:rsidRDefault="00CF68AE">
      <w:pPr>
        <w:numPr>
          <w:ilvl w:val="2"/>
          <w:numId w:val="11"/>
        </w:numPr>
        <w:tabs>
          <w:tab w:val="left" w:pos="1440"/>
        </w:tabs>
        <w:autoSpaceDE w:val="0"/>
        <w:snapToGrid w:val="0"/>
        <w:ind w:left="1134" w:firstLine="0"/>
        <w:jc w:val="both"/>
        <w:rPr>
          <w:rFonts w:ascii="Arial" w:hAnsi="Arial" w:cs="Arial"/>
          <w:iCs/>
          <w:color w:val="000000"/>
          <w:sz w:val="20"/>
          <w:szCs w:val="20"/>
        </w:rPr>
      </w:pPr>
      <w:r w:rsidRPr="00341340">
        <w:rPr>
          <w:rFonts w:ascii="Arial" w:hAnsi="Arial" w:cs="Arial"/>
          <w:bCs/>
          <w:iCs/>
          <w:color w:val="000000"/>
          <w:sz w:val="20"/>
          <w:szCs w:val="20"/>
        </w:rPr>
        <w:t>ANEXO X – Declaração de que a proposta econômica integra todos os custos para atendimento de direitos Trabalhistas</w:t>
      </w:r>
      <w:r w:rsidR="00C47D7E" w:rsidRPr="00341340">
        <w:rPr>
          <w:rFonts w:ascii="Arial" w:hAnsi="Arial" w:cs="Arial"/>
          <w:bCs/>
          <w:iCs/>
          <w:color w:val="000000"/>
          <w:sz w:val="20"/>
          <w:szCs w:val="20"/>
        </w:rPr>
        <w:t>;</w:t>
      </w:r>
    </w:p>
    <w:p w14:paraId="44AC5700" w14:textId="0A712281" w:rsidR="009A1CE9" w:rsidRPr="00341340" w:rsidRDefault="009A1CE9">
      <w:pPr>
        <w:numPr>
          <w:ilvl w:val="2"/>
          <w:numId w:val="11"/>
        </w:numPr>
        <w:tabs>
          <w:tab w:val="left" w:pos="1440"/>
        </w:tabs>
        <w:autoSpaceDE w:val="0"/>
        <w:snapToGrid w:val="0"/>
        <w:ind w:left="1134" w:firstLine="0"/>
        <w:jc w:val="both"/>
        <w:rPr>
          <w:rFonts w:ascii="Arial" w:hAnsi="Arial" w:cs="Arial"/>
          <w:iCs/>
          <w:color w:val="000000"/>
          <w:sz w:val="20"/>
          <w:szCs w:val="20"/>
        </w:rPr>
      </w:pPr>
      <w:r w:rsidRPr="00341340">
        <w:rPr>
          <w:rFonts w:ascii="Arial" w:hAnsi="Arial" w:cs="Arial"/>
          <w:iCs/>
          <w:color w:val="000000"/>
          <w:sz w:val="20"/>
          <w:szCs w:val="20"/>
        </w:rPr>
        <w:t>ANEXO X</w:t>
      </w:r>
      <w:r w:rsidR="00641AF2" w:rsidRPr="00341340">
        <w:rPr>
          <w:rFonts w:ascii="Arial" w:hAnsi="Arial" w:cs="Arial"/>
          <w:iCs/>
          <w:color w:val="000000"/>
          <w:sz w:val="20"/>
          <w:szCs w:val="20"/>
        </w:rPr>
        <w:t>I</w:t>
      </w:r>
      <w:r w:rsidRPr="00341340">
        <w:rPr>
          <w:rFonts w:ascii="Arial" w:hAnsi="Arial" w:cs="Arial"/>
          <w:iCs/>
          <w:color w:val="000000"/>
          <w:sz w:val="20"/>
          <w:szCs w:val="20"/>
        </w:rPr>
        <w:t xml:space="preserve"> – Minuta d</w:t>
      </w:r>
      <w:r w:rsidR="00CA7E7F" w:rsidRPr="00341340">
        <w:rPr>
          <w:rFonts w:ascii="Arial" w:hAnsi="Arial" w:cs="Arial"/>
          <w:iCs/>
          <w:color w:val="000000"/>
          <w:sz w:val="20"/>
          <w:szCs w:val="20"/>
        </w:rPr>
        <w:t>o</w:t>
      </w:r>
      <w:r w:rsidRPr="00341340">
        <w:rPr>
          <w:rFonts w:ascii="Arial" w:hAnsi="Arial" w:cs="Arial"/>
          <w:iCs/>
          <w:color w:val="000000"/>
          <w:sz w:val="20"/>
          <w:szCs w:val="20"/>
        </w:rPr>
        <w:t xml:space="preserve"> Contrato</w:t>
      </w:r>
      <w:r w:rsidR="00C47D7E" w:rsidRPr="00341340">
        <w:rPr>
          <w:rFonts w:ascii="Arial" w:hAnsi="Arial" w:cs="Arial"/>
          <w:iCs/>
          <w:color w:val="000000"/>
          <w:sz w:val="20"/>
          <w:szCs w:val="20"/>
        </w:rPr>
        <w:t>;</w:t>
      </w:r>
    </w:p>
    <w:p w14:paraId="5A1A46CB" w14:textId="77777777" w:rsidR="00341340" w:rsidRDefault="00341340" w:rsidP="00DB3F19">
      <w:pPr>
        <w:ind w:right="-15"/>
        <w:jc w:val="center"/>
        <w:rPr>
          <w:rFonts w:ascii="Arial" w:hAnsi="Arial" w:cs="Arial"/>
          <w:color w:val="000000"/>
        </w:rPr>
      </w:pPr>
    </w:p>
    <w:p w14:paraId="26D9F57F" w14:textId="77777777" w:rsidR="008F7910" w:rsidRDefault="008F7910" w:rsidP="00DB3F19">
      <w:pPr>
        <w:ind w:right="-15"/>
        <w:jc w:val="center"/>
        <w:rPr>
          <w:rFonts w:ascii="Arial" w:hAnsi="Arial" w:cs="Arial"/>
          <w:color w:val="000000"/>
        </w:rPr>
      </w:pPr>
    </w:p>
    <w:p w14:paraId="756C87A2" w14:textId="351AB082" w:rsidR="00CA24FB" w:rsidRDefault="00D3559D" w:rsidP="00DB3F19">
      <w:pPr>
        <w:ind w:right="-15"/>
        <w:jc w:val="center"/>
        <w:rPr>
          <w:rFonts w:ascii="Arial" w:hAnsi="Arial" w:cs="Arial"/>
          <w:color w:val="000000"/>
        </w:rPr>
      </w:pPr>
      <w:r w:rsidRPr="00FB1403">
        <w:rPr>
          <w:rFonts w:ascii="Arial" w:hAnsi="Arial" w:cs="Arial"/>
          <w:color w:val="000000"/>
        </w:rPr>
        <w:t>Araci-Bahia</w:t>
      </w:r>
      <w:r w:rsidR="00CA24FB" w:rsidRPr="00FB1403">
        <w:rPr>
          <w:rFonts w:ascii="Arial" w:hAnsi="Arial" w:cs="Arial"/>
          <w:color w:val="000000"/>
        </w:rPr>
        <w:t>,</w:t>
      </w:r>
      <w:r w:rsidR="002C263E">
        <w:rPr>
          <w:rFonts w:ascii="Arial" w:hAnsi="Arial" w:cs="Arial"/>
          <w:color w:val="000000"/>
        </w:rPr>
        <w:t xml:space="preserve"> </w:t>
      </w:r>
      <w:r w:rsidR="008F7910">
        <w:rPr>
          <w:rFonts w:ascii="Arial" w:hAnsi="Arial" w:cs="Arial"/>
          <w:color w:val="000000"/>
        </w:rPr>
        <w:t>2</w:t>
      </w:r>
      <w:r w:rsidR="000D10E0">
        <w:rPr>
          <w:rFonts w:ascii="Arial" w:hAnsi="Arial" w:cs="Arial"/>
          <w:color w:val="000000"/>
        </w:rPr>
        <w:t>1</w:t>
      </w:r>
      <w:r w:rsidR="002070FD">
        <w:rPr>
          <w:rFonts w:ascii="Arial" w:hAnsi="Arial" w:cs="Arial"/>
          <w:color w:val="000000"/>
        </w:rPr>
        <w:t xml:space="preserve"> </w:t>
      </w:r>
      <w:r w:rsidR="00CA24FB" w:rsidRPr="002070FD">
        <w:rPr>
          <w:rFonts w:ascii="Arial" w:hAnsi="Arial" w:cs="Arial"/>
          <w:color w:val="000000"/>
        </w:rPr>
        <w:t>de</w:t>
      </w:r>
      <w:r w:rsidR="001D5EE4" w:rsidRPr="002070FD">
        <w:rPr>
          <w:rFonts w:ascii="Arial" w:hAnsi="Arial" w:cs="Arial"/>
          <w:color w:val="000000"/>
        </w:rPr>
        <w:t xml:space="preserve"> </w:t>
      </w:r>
      <w:r w:rsidR="00341340">
        <w:rPr>
          <w:rFonts w:ascii="Arial" w:hAnsi="Arial" w:cs="Arial"/>
          <w:color w:val="000000"/>
        </w:rPr>
        <w:t>outubro</w:t>
      </w:r>
      <w:r w:rsidR="002070FD" w:rsidRPr="002070FD">
        <w:rPr>
          <w:rFonts w:ascii="Arial" w:hAnsi="Arial" w:cs="Arial"/>
          <w:color w:val="000000"/>
        </w:rPr>
        <w:t xml:space="preserve"> </w:t>
      </w:r>
      <w:r w:rsidR="00CA24FB" w:rsidRPr="002070FD">
        <w:rPr>
          <w:rFonts w:ascii="Arial" w:hAnsi="Arial" w:cs="Arial"/>
          <w:color w:val="000000"/>
        </w:rPr>
        <w:t>de</w:t>
      </w:r>
      <w:r w:rsidR="00516DFA" w:rsidRPr="002070FD">
        <w:rPr>
          <w:rFonts w:ascii="Arial" w:hAnsi="Arial" w:cs="Arial"/>
          <w:color w:val="000000"/>
        </w:rPr>
        <w:t xml:space="preserve"> </w:t>
      </w:r>
      <w:r w:rsidR="00B33883">
        <w:rPr>
          <w:rFonts w:ascii="Arial" w:hAnsi="Arial" w:cs="Arial"/>
          <w:color w:val="000000"/>
        </w:rPr>
        <w:t>202</w:t>
      </w:r>
      <w:r w:rsidR="000B4890">
        <w:rPr>
          <w:rFonts w:ascii="Arial" w:hAnsi="Arial" w:cs="Arial"/>
          <w:color w:val="000000"/>
        </w:rPr>
        <w:t>6</w:t>
      </w:r>
    </w:p>
    <w:p w14:paraId="44862F2B" w14:textId="77777777" w:rsidR="001F38AB" w:rsidRDefault="001F38AB" w:rsidP="00DB3F19">
      <w:pPr>
        <w:ind w:left="360" w:right="-15" w:firstLine="709"/>
        <w:jc w:val="center"/>
        <w:rPr>
          <w:rFonts w:ascii="Arial" w:hAnsi="Arial" w:cs="Arial"/>
          <w:color w:val="000000"/>
        </w:rPr>
      </w:pPr>
    </w:p>
    <w:p w14:paraId="4B2DF078" w14:textId="77777777" w:rsidR="000B19E2" w:rsidRDefault="000B19E2"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2B357A97" w:rsidR="003155CD" w:rsidRPr="00C47D4C" w:rsidRDefault="008F7910" w:rsidP="00DB3F19">
      <w:pPr>
        <w:jc w:val="center"/>
        <w:rPr>
          <w:rFonts w:ascii="Arial" w:hAnsi="Arial" w:cs="Arial"/>
          <w:b/>
          <w:bCs/>
          <w:iCs/>
          <w:color w:val="000000"/>
        </w:rPr>
      </w:pPr>
      <w:r>
        <w:rPr>
          <w:rFonts w:ascii="Arial" w:hAnsi="Arial" w:cs="Arial"/>
          <w:b/>
          <w:bCs/>
          <w:kern w:val="32"/>
        </w:rPr>
        <w:t>MARIA BETIVÂNIA LIMA DA SILVA</w:t>
      </w:r>
      <w:r w:rsidR="000B19E2">
        <w:rPr>
          <w:rFonts w:ascii="Arial" w:hAnsi="Arial" w:cs="Arial"/>
          <w:b/>
          <w:bCs/>
          <w:kern w:val="32"/>
        </w:rPr>
        <w:t xml:space="preserve"> </w:t>
      </w:r>
      <w:r w:rsidR="003A29B7" w:rsidRPr="003A29B7">
        <w:rPr>
          <w:rFonts w:ascii="Arial" w:hAnsi="Arial" w:cs="Arial"/>
          <w:b/>
          <w:bCs/>
          <w:iCs/>
          <w:color w:val="000000"/>
        </w:rPr>
        <w:br/>
      </w:r>
      <w:r>
        <w:rPr>
          <w:rFonts w:ascii="Arial" w:hAnsi="Arial" w:cs="Arial"/>
          <w:b/>
          <w:bCs/>
          <w:iCs/>
          <w:color w:val="000000"/>
        </w:rPr>
        <w:t>Prefeita</w:t>
      </w:r>
    </w:p>
    <w:p w14:paraId="39767DB1" w14:textId="77777777" w:rsidR="00F41AC3" w:rsidRDefault="00F41AC3" w:rsidP="009F415F">
      <w:pPr>
        <w:jc w:val="center"/>
        <w:rPr>
          <w:b/>
          <w:sz w:val="28"/>
        </w:rPr>
      </w:pPr>
    </w:p>
    <w:p w14:paraId="08B48CEE" w14:textId="68832C8D" w:rsidR="009F415F" w:rsidRDefault="009F415F" w:rsidP="009F415F">
      <w:pPr>
        <w:jc w:val="center"/>
        <w:rPr>
          <w:rFonts w:ascii="Arial" w:hAnsi="Arial" w:cs="Arial"/>
          <w:b/>
        </w:rPr>
      </w:pPr>
      <w:r w:rsidRPr="006507CC">
        <w:rPr>
          <w:rFonts w:ascii="Arial" w:hAnsi="Arial" w:cs="Arial"/>
          <w:b/>
        </w:rPr>
        <w:lastRenderedPageBreak/>
        <w:t xml:space="preserve">ANEXO </w:t>
      </w:r>
      <w:r w:rsidR="000B4890">
        <w:rPr>
          <w:rFonts w:ascii="Arial" w:hAnsi="Arial" w:cs="Arial"/>
          <w:b/>
        </w:rPr>
        <w:t>01</w:t>
      </w:r>
    </w:p>
    <w:p w14:paraId="1C38C296" w14:textId="77777777" w:rsidR="00641AF2" w:rsidRPr="006507CC" w:rsidRDefault="00641AF2" w:rsidP="009F415F">
      <w:pPr>
        <w:jc w:val="center"/>
        <w:rPr>
          <w:rFonts w:ascii="Arial" w:hAnsi="Arial" w:cs="Arial"/>
          <w:b/>
        </w:rPr>
      </w:pPr>
    </w:p>
    <w:p w14:paraId="419FEAB9" w14:textId="77777777" w:rsidR="008F7910" w:rsidRPr="008F7910" w:rsidRDefault="008F7910" w:rsidP="008F7910">
      <w:pPr>
        <w:jc w:val="center"/>
        <w:rPr>
          <w:rFonts w:ascii="Arial" w:hAnsi="Arial" w:cs="Arial"/>
          <w:b/>
          <w:sz w:val="28"/>
        </w:rPr>
      </w:pPr>
      <w:r w:rsidRPr="008F7910">
        <w:rPr>
          <w:rFonts w:ascii="Arial" w:hAnsi="Arial" w:cs="Arial"/>
          <w:b/>
          <w:sz w:val="28"/>
        </w:rPr>
        <w:t>TERMO DE REFERÊNCIA</w:t>
      </w:r>
    </w:p>
    <w:p w14:paraId="2EFC993E" w14:textId="77777777" w:rsidR="008F7910" w:rsidRPr="008F7910" w:rsidRDefault="008F7910" w:rsidP="008F7910">
      <w:pPr>
        <w:jc w:val="both"/>
        <w:rPr>
          <w:rFonts w:ascii="Arial" w:hAnsi="Arial" w:cs="Arial"/>
          <w:b/>
          <w:szCs w:val="28"/>
        </w:rPr>
      </w:pPr>
      <w:r w:rsidRPr="008F7910">
        <w:rPr>
          <w:rFonts w:ascii="Arial" w:hAnsi="Arial" w:cs="Arial"/>
          <w:b/>
          <w:szCs w:val="28"/>
        </w:rPr>
        <w:t>1 – OBJETO</w:t>
      </w:r>
    </w:p>
    <w:p w14:paraId="2B8FB7CA" w14:textId="77777777" w:rsidR="008F7910" w:rsidRPr="008F7910" w:rsidRDefault="008F7910" w:rsidP="008F7910">
      <w:pPr>
        <w:jc w:val="both"/>
        <w:rPr>
          <w:rFonts w:ascii="Arial" w:hAnsi="Arial" w:cs="Arial"/>
          <w:b/>
          <w:sz w:val="28"/>
          <w:szCs w:val="28"/>
        </w:rPr>
      </w:pPr>
      <w:r w:rsidRPr="008F7910">
        <w:rPr>
          <w:rFonts w:ascii="Arial" w:hAnsi="Arial" w:cs="Arial"/>
        </w:rPr>
        <w:t>Contratação de empresa especializada no fornecimento e abastecimento de combustíveis e lubrificantes, para atender a frota de veículos próprios e locados atrelados as Secretarias Municipais.</w:t>
      </w:r>
    </w:p>
    <w:p w14:paraId="438A992C" w14:textId="77777777" w:rsidR="008F7910" w:rsidRPr="008F7910" w:rsidRDefault="008F7910" w:rsidP="008F7910">
      <w:pPr>
        <w:jc w:val="both"/>
        <w:rPr>
          <w:rFonts w:ascii="Arial" w:hAnsi="Arial" w:cs="Arial"/>
          <w:b/>
        </w:rPr>
      </w:pPr>
    </w:p>
    <w:p w14:paraId="37231031" w14:textId="77777777" w:rsidR="008F7910" w:rsidRPr="008F7910" w:rsidRDefault="008F7910" w:rsidP="008F7910">
      <w:pPr>
        <w:jc w:val="both"/>
        <w:rPr>
          <w:rFonts w:ascii="Arial" w:hAnsi="Arial" w:cs="Arial"/>
          <w:b/>
        </w:rPr>
      </w:pPr>
      <w:r w:rsidRPr="008F7910">
        <w:rPr>
          <w:rFonts w:ascii="Arial" w:hAnsi="Arial" w:cs="Arial"/>
          <w:b/>
        </w:rPr>
        <w:t xml:space="preserve">2 - DA JUSTIFICATIVA </w:t>
      </w:r>
    </w:p>
    <w:p w14:paraId="5730EE28" w14:textId="77777777" w:rsidR="008F7910" w:rsidRPr="008F7910" w:rsidRDefault="008F7910" w:rsidP="008F7910">
      <w:pPr>
        <w:jc w:val="both"/>
        <w:rPr>
          <w:rFonts w:ascii="Arial" w:hAnsi="Arial" w:cs="Arial"/>
        </w:rPr>
      </w:pPr>
      <w:r w:rsidRPr="008F7910">
        <w:rPr>
          <w:rFonts w:ascii="Arial" w:hAnsi="Arial" w:cs="Arial"/>
        </w:rPr>
        <w:t>A presente contratação decorre da necessidade de garantir o fornecimento contínuo de combustíveis e lubrificantes destinados ao abastecimento da frota de veículos, máquinas e equipamentos pertencentes ou colocados à disposição da Administração Municipal, os quais desempenham papel essencial na execução das atividades administrativas e na prestação dos serviços públicos.</w:t>
      </w:r>
    </w:p>
    <w:p w14:paraId="0B2D63E1" w14:textId="77777777" w:rsidR="008F7910" w:rsidRPr="008F7910" w:rsidRDefault="008F7910" w:rsidP="008F7910">
      <w:pPr>
        <w:jc w:val="both"/>
        <w:rPr>
          <w:rFonts w:ascii="Arial" w:hAnsi="Arial" w:cs="Arial"/>
        </w:rPr>
      </w:pPr>
      <w:r w:rsidRPr="008F7910">
        <w:rPr>
          <w:rFonts w:ascii="Arial" w:hAnsi="Arial" w:cs="Arial"/>
        </w:rPr>
        <w:t>A utilização desses insumos é indispensável para assegurar o funcionamento regular dos veículos empregados no transporte de pacientes, estudantes, equipes técnicas, servidores e materiais, bem como das máquinas utilizadas na manutenção de estradas vicinais, limpeza urbana, obras, serviços de infraestrutura e demais atividades de competência do Município. Da mesma forma, os lubrificantes são imprescindíveis para a adequada manutenção preventiva e corretiva da frota, contribuindo para a preservação do patrimônio público, o aumento da vida útil dos equipamentos e a redução da incidência de falhas mecânicas decorrentes do desgaste natural de seus componentes.</w:t>
      </w:r>
    </w:p>
    <w:p w14:paraId="675D5F11" w14:textId="77777777" w:rsidR="008F7910" w:rsidRPr="008F7910" w:rsidRDefault="008F7910" w:rsidP="008F7910">
      <w:pPr>
        <w:jc w:val="both"/>
        <w:rPr>
          <w:rFonts w:ascii="Arial" w:hAnsi="Arial" w:cs="Arial"/>
        </w:rPr>
      </w:pPr>
      <w:r w:rsidRPr="008F7910">
        <w:rPr>
          <w:rFonts w:ascii="Arial" w:hAnsi="Arial" w:cs="Arial"/>
        </w:rPr>
        <w:t>A inexistência de contratação para o fornecimento desses insumos comprometeria significativamente a continuidade das atividades desempenhadas pelas diversas Secretarias Municipais, ocasionando a paralisação parcial ou total de serviços essenciais, com reflexos diretos sobre o atendimento à população. Tal situação poderia acarretar prejuízos à execução de políticas públicas nas áreas de saúde, educação, assistência social, infraestrutura, agricultura, administração e demais setores que dependem da mobilidade da frota municipal para o cumprimento de suas atribuições institucionais.</w:t>
      </w:r>
    </w:p>
    <w:p w14:paraId="0414EF17" w14:textId="77777777" w:rsidR="008F7910" w:rsidRPr="008F7910" w:rsidRDefault="008F7910" w:rsidP="008F7910">
      <w:pPr>
        <w:jc w:val="both"/>
        <w:rPr>
          <w:rFonts w:ascii="Arial" w:hAnsi="Arial" w:cs="Arial"/>
          <w:b/>
        </w:rPr>
      </w:pPr>
    </w:p>
    <w:p w14:paraId="3224E5A7" w14:textId="77777777" w:rsidR="008F7910" w:rsidRPr="008F7910" w:rsidRDefault="008F7910" w:rsidP="008F7910">
      <w:pPr>
        <w:jc w:val="both"/>
        <w:rPr>
          <w:rFonts w:ascii="Arial" w:hAnsi="Arial" w:cs="Arial"/>
          <w:b/>
        </w:rPr>
      </w:pPr>
      <w:r w:rsidRPr="008F7910">
        <w:rPr>
          <w:rFonts w:ascii="Arial" w:hAnsi="Arial" w:cs="Arial"/>
          <w:b/>
        </w:rPr>
        <w:t>3 – ESPECIFICAÇÃO DO OBJETO</w:t>
      </w:r>
    </w:p>
    <w:tbl>
      <w:tblPr>
        <w:tblW w:w="5000" w:type="pct"/>
        <w:tblCellMar>
          <w:left w:w="70" w:type="dxa"/>
          <w:right w:w="70" w:type="dxa"/>
        </w:tblCellMar>
        <w:tblLook w:val="04A0" w:firstRow="1" w:lastRow="0" w:firstColumn="1" w:lastColumn="0" w:noHBand="0" w:noVBand="1"/>
      </w:tblPr>
      <w:tblGrid>
        <w:gridCol w:w="786"/>
        <w:gridCol w:w="6529"/>
        <w:gridCol w:w="1311"/>
        <w:gridCol w:w="1830"/>
      </w:tblGrid>
      <w:tr w:rsidR="008F7910" w:rsidRPr="008F7910" w14:paraId="3FD5D639" w14:textId="77777777" w:rsidTr="00B32AF2">
        <w:trPr>
          <w:trHeight w:val="825"/>
        </w:trPr>
        <w:tc>
          <w:tcPr>
            <w:tcW w:w="376" w:type="pct"/>
            <w:tcBorders>
              <w:top w:val="single" w:sz="4" w:space="0" w:color="auto"/>
              <w:left w:val="single" w:sz="4" w:space="0" w:color="auto"/>
              <w:bottom w:val="single" w:sz="4" w:space="0" w:color="auto"/>
              <w:right w:val="single" w:sz="4" w:space="0" w:color="auto"/>
            </w:tcBorders>
            <w:noWrap/>
            <w:vAlign w:val="center"/>
            <w:hideMark/>
          </w:tcPr>
          <w:p w14:paraId="4C8AF628" w14:textId="77777777" w:rsidR="008F7910" w:rsidRPr="008F7910" w:rsidRDefault="008F7910" w:rsidP="00B32AF2">
            <w:pPr>
              <w:jc w:val="center"/>
              <w:rPr>
                <w:rFonts w:ascii="Arial" w:eastAsia="Times New Roman" w:hAnsi="Arial" w:cs="Arial"/>
                <w:b/>
                <w:bCs/>
                <w:color w:val="000000"/>
              </w:rPr>
            </w:pPr>
            <w:r w:rsidRPr="008F7910">
              <w:rPr>
                <w:rFonts w:ascii="Arial" w:eastAsia="Times New Roman" w:hAnsi="Arial" w:cs="Arial"/>
                <w:b/>
                <w:bCs/>
                <w:color w:val="000000"/>
              </w:rPr>
              <w:t>ITEM</w:t>
            </w:r>
          </w:p>
        </w:tc>
        <w:tc>
          <w:tcPr>
            <w:tcW w:w="3122" w:type="pct"/>
            <w:tcBorders>
              <w:top w:val="single" w:sz="4" w:space="0" w:color="auto"/>
              <w:left w:val="nil"/>
              <w:bottom w:val="single" w:sz="4" w:space="0" w:color="auto"/>
              <w:right w:val="single" w:sz="4" w:space="0" w:color="auto"/>
            </w:tcBorders>
            <w:vAlign w:val="center"/>
            <w:hideMark/>
          </w:tcPr>
          <w:p w14:paraId="0A12491B" w14:textId="77777777" w:rsidR="008F7910" w:rsidRPr="008F7910" w:rsidRDefault="008F7910" w:rsidP="00B32AF2">
            <w:pPr>
              <w:jc w:val="center"/>
              <w:rPr>
                <w:rFonts w:ascii="Arial" w:eastAsia="Times New Roman" w:hAnsi="Arial" w:cs="Arial"/>
                <w:b/>
                <w:bCs/>
                <w:color w:val="000000"/>
              </w:rPr>
            </w:pPr>
            <w:r w:rsidRPr="008F7910">
              <w:rPr>
                <w:rFonts w:ascii="Arial" w:eastAsia="Times New Roman" w:hAnsi="Arial" w:cs="Arial"/>
                <w:b/>
                <w:bCs/>
                <w:color w:val="000000"/>
              </w:rPr>
              <w:t>ESPECIFICAÇÃO</w:t>
            </w:r>
          </w:p>
        </w:tc>
        <w:tc>
          <w:tcPr>
            <w:tcW w:w="627" w:type="pct"/>
            <w:tcBorders>
              <w:top w:val="single" w:sz="4" w:space="0" w:color="auto"/>
              <w:left w:val="nil"/>
              <w:bottom w:val="single" w:sz="4" w:space="0" w:color="auto"/>
              <w:right w:val="single" w:sz="4" w:space="0" w:color="auto"/>
            </w:tcBorders>
            <w:vAlign w:val="center"/>
            <w:hideMark/>
          </w:tcPr>
          <w:p w14:paraId="7A8B4BD9" w14:textId="77777777" w:rsidR="008F7910" w:rsidRPr="008F7910" w:rsidRDefault="008F7910" w:rsidP="00B32AF2">
            <w:pPr>
              <w:jc w:val="center"/>
              <w:rPr>
                <w:rFonts w:ascii="Arial" w:eastAsia="Times New Roman" w:hAnsi="Arial" w:cs="Arial"/>
                <w:b/>
                <w:bCs/>
                <w:color w:val="000000"/>
              </w:rPr>
            </w:pPr>
            <w:r w:rsidRPr="008F7910">
              <w:rPr>
                <w:rFonts w:ascii="Arial" w:eastAsia="Times New Roman" w:hAnsi="Arial" w:cs="Arial"/>
                <w:b/>
                <w:bCs/>
                <w:color w:val="000000"/>
              </w:rPr>
              <w:t>UNIDADE</w:t>
            </w:r>
          </w:p>
        </w:tc>
        <w:tc>
          <w:tcPr>
            <w:tcW w:w="875" w:type="pct"/>
            <w:tcBorders>
              <w:top w:val="single" w:sz="4" w:space="0" w:color="auto"/>
              <w:left w:val="nil"/>
              <w:bottom w:val="single" w:sz="4" w:space="0" w:color="auto"/>
              <w:right w:val="single" w:sz="4" w:space="0" w:color="auto"/>
            </w:tcBorders>
            <w:vAlign w:val="center"/>
            <w:hideMark/>
          </w:tcPr>
          <w:p w14:paraId="4CE9C921" w14:textId="77777777" w:rsidR="008F7910" w:rsidRPr="008F7910" w:rsidRDefault="008F7910" w:rsidP="00B32AF2">
            <w:pPr>
              <w:jc w:val="center"/>
              <w:rPr>
                <w:rFonts w:ascii="Arial" w:eastAsia="Times New Roman" w:hAnsi="Arial" w:cs="Arial"/>
                <w:b/>
                <w:bCs/>
                <w:color w:val="000000"/>
              </w:rPr>
            </w:pPr>
            <w:r w:rsidRPr="008F7910">
              <w:rPr>
                <w:rFonts w:ascii="Arial" w:eastAsia="Times New Roman" w:hAnsi="Arial" w:cs="Arial"/>
                <w:b/>
                <w:bCs/>
                <w:color w:val="000000"/>
              </w:rPr>
              <w:t>QUANTIDADE</w:t>
            </w:r>
          </w:p>
        </w:tc>
      </w:tr>
      <w:tr w:rsidR="008F7910" w:rsidRPr="008F7910" w14:paraId="1C84CA89" w14:textId="77777777" w:rsidTr="00B32AF2">
        <w:trPr>
          <w:trHeight w:val="360"/>
        </w:trPr>
        <w:tc>
          <w:tcPr>
            <w:tcW w:w="376" w:type="pct"/>
            <w:tcBorders>
              <w:top w:val="nil"/>
              <w:left w:val="single" w:sz="4" w:space="0" w:color="auto"/>
              <w:bottom w:val="single" w:sz="4" w:space="0" w:color="auto"/>
              <w:right w:val="single" w:sz="4" w:space="0" w:color="auto"/>
            </w:tcBorders>
            <w:noWrap/>
            <w:vAlign w:val="center"/>
            <w:hideMark/>
          </w:tcPr>
          <w:p w14:paraId="09881D61"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1</w:t>
            </w:r>
          </w:p>
        </w:tc>
        <w:tc>
          <w:tcPr>
            <w:tcW w:w="3122" w:type="pct"/>
            <w:tcBorders>
              <w:top w:val="nil"/>
              <w:left w:val="nil"/>
              <w:bottom w:val="single" w:sz="4" w:space="0" w:color="auto"/>
              <w:right w:val="single" w:sz="4" w:space="0" w:color="auto"/>
            </w:tcBorders>
            <w:hideMark/>
          </w:tcPr>
          <w:p w14:paraId="45DBCF74" w14:textId="77777777" w:rsidR="008F7910" w:rsidRPr="008F7910" w:rsidRDefault="008F7910" w:rsidP="00B32AF2">
            <w:pPr>
              <w:rPr>
                <w:rFonts w:ascii="Arial" w:eastAsia="Times New Roman" w:hAnsi="Arial" w:cs="Arial"/>
                <w:color w:val="000000"/>
              </w:rPr>
            </w:pPr>
            <w:r w:rsidRPr="008F7910">
              <w:rPr>
                <w:rFonts w:ascii="Arial" w:eastAsia="Times New Roman" w:hAnsi="Arial" w:cs="Arial"/>
                <w:color w:val="000000"/>
              </w:rPr>
              <w:t>ÓLEO DIESEL COMUM.</w:t>
            </w:r>
          </w:p>
        </w:tc>
        <w:tc>
          <w:tcPr>
            <w:tcW w:w="627" w:type="pct"/>
            <w:tcBorders>
              <w:top w:val="nil"/>
              <w:left w:val="nil"/>
              <w:bottom w:val="single" w:sz="4" w:space="0" w:color="auto"/>
              <w:right w:val="single" w:sz="4" w:space="0" w:color="auto"/>
            </w:tcBorders>
            <w:vAlign w:val="center"/>
            <w:hideMark/>
          </w:tcPr>
          <w:p w14:paraId="1CB27E58"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LITRO</w:t>
            </w:r>
          </w:p>
        </w:tc>
        <w:tc>
          <w:tcPr>
            <w:tcW w:w="875" w:type="pct"/>
            <w:tcBorders>
              <w:top w:val="nil"/>
              <w:left w:val="nil"/>
              <w:bottom w:val="single" w:sz="4" w:space="0" w:color="auto"/>
              <w:right w:val="single" w:sz="4" w:space="0" w:color="auto"/>
            </w:tcBorders>
            <w:noWrap/>
            <w:vAlign w:val="center"/>
          </w:tcPr>
          <w:p w14:paraId="06A5AA59" w14:textId="77777777" w:rsidR="008F7910" w:rsidRPr="008F7910" w:rsidRDefault="008F7910" w:rsidP="00B32AF2">
            <w:pPr>
              <w:jc w:val="center"/>
              <w:rPr>
                <w:rFonts w:ascii="Arial" w:eastAsia="Times New Roman" w:hAnsi="Arial" w:cs="Arial"/>
                <w:color w:val="000000"/>
              </w:rPr>
            </w:pPr>
            <w:r w:rsidRPr="008F7910">
              <w:rPr>
                <w:rFonts w:ascii="Arial" w:hAnsi="Arial" w:cs="Arial"/>
                <w:color w:val="000000"/>
              </w:rPr>
              <w:t>600.000</w:t>
            </w:r>
          </w:p>
        </w:tc>
      </w:tr>
      <w:tr w:rsidR="008F7910" w:rsidRPr="008F7910" w14:paraId="10E0363C" w14:textId="77777777" w:rsidTr="00B32AF2">
        <w:trPr>
          <w:trHeight w:val="345"/>
        </w:trPr>
        <w:tc>
          <w:tcPr>
            <w:tcW w:w="376" w:type="pct"/>
            <w:tcBorders>
              <w:top w:val="nil"/>
              <w:left w:val="single" w:sz="4" w:space="0" w:color="auto"/>
              <w:bottom w:val="single" w:sz="4" w:space="0" w:color="auto"/>
              <w:right w:val="single" w:sz="4" w:space="0" w:color="auto"/>
            </w:tcBorders>
            <w:noWrap/>
            <w:vAlign w:val="center"/>
            <w:hideMark/>
          </w:tcPr>
          <w:p w14:paraId="2D5AB812"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2</w:t>
            </w:r>
          </w:p>
        </w:tc>
        <w:tc>
          <w:tcPr>
            <w:tcW w:w="3122" w:type="pct"/>
            <w:tcBorders>
              <w:top w:val="nil"/>
              <w:left w:val="nil"/>
              <w:bottom w:val="single" w:sz="4" w:space="0" w:color="auto"/>
              <w:right w:val="single" w:sz="4" w:space="0" w:color="auto"/>
            </w:tcBorders>
            <w:hideMark/>
          </w:tcPr>
          <w:p w14:paraId="0C545D43" w14:textId="77777777" w:rsidR="008F7910" w:rsidRPr="008F7910" w:rsidRDefault="008F7910" w:rsidP="00B32AF2">
            <w:pPr>
              <w:rPr>
                <w:rFonts w:ascii="Arial" w:eastAsia="Times New Roman" w:hAnsi="Arial" w:cs="Arial"/>
                <w:color w:val="000000"/>
              </w:rPr>
            </w:pPr>
            <w:r w:rsidRPr="008F7910">
              <w:rPr>
                <w:rFonts w:ascii="Arial" w:eastAsia="Times New Roman" w:hAnsi="Arial" w:cs="Arial"/>
                <w:color w:val="000000"/>
              </w:rPr>
              <w:t>GASOLINA COMUM.</w:t>
            </w:r>
          </w:p>
        </w:tc>
        <w:tc>
          <w:tcPr>
            <w:tcW w:w="627" w:type="pct"/>
            <w:tcBorders>
              <w:top w:val="nil"/>
              <w:left w:val="nil"/>
              <w:bottom w:val="single" w:sz="4" w:space="0" w:color="auto"/>
              <w:right w:val="single" w:sz="4" w:space="0" w:color="auto"/>
            </w:tcBorders>
            <w:vAlign w:val="center"/>
            <w:hideMark/>
          </w:tcPr>
          <w:p w14:paraId="1B8A9B33"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LITRO</w:t>
            </w:r>
          </w:p>
        </w:tc>
        <w:tc>
          <w:tcPr>
            <w:tcW w:w="875" w:type="pct"/>
            <w:tcBorders>
              <w:top w:val="nil"/>
              <w:left w:val="nil"/>
              <w:bottom w:val="single" w:sz="4" w:space="0" w:color="auto"/>
              <w:right w:val="single" w:sz="4" w:space="0" w:color="auto"/>
            </w:tcBorders>
            <w:noWrap/>
            <w:vAlign w:val="center"/>
          </w:tcPr>
          <w:p w14:paraId="2F70AE6C" w14:textId="77777777" w:rsidR="008F7910" w:rsidRPr="008F7910" w:rsidRDefault="008F7910" w:rsidP="00B32AF2">
            <w:pPr>
              <w:jc w:val="center"/>
              <w:rPr>
                <w:rFonts w:ascii="Arial" w:eastAsia="Times New Roman" w:hAnsi="Arial" w:cs="Arial"/>
                <w:color w:val="000000"/>
              </w:rPr>
            </w:pPr>
            <w:r w:rsidRPr="008F7910">
              <w:rPr>
                <w:rFonts w:ascii="Arial" w:hAnsi="Arial" w:cs="Arial"/>
                <w:color w:val="000000"/>
              </w:rPr>
              <w:t>700.000</w:t>
            </w:r>
          </w:p>
        </w:tc>
      </w:tr>
      <w:tr w:rsidR="008F7910" w:rsidRPr="008F7910" w14:paraId="7E0F76A2" w14:textId="77777777" w:rsidTr="00B32AF2">
        <w:trPr>
          <w:trHeight w:val="345"/>
        </w:trPr>
        <w:tc>
          <w:tcPr>
            <w:tcW w:w="376" w:type="pct"/>
            <w:tcBorders>
              <w:top w:val="nil"/>
              <w:left w:val="single" w:sz="4" w:space="0" w:color="auto"/>
              <w:bottom w:val="single" w:sz="4" w:space="0" w:color="auto"/>
              <w:right w:val="single" w:sz="4" w:space="0" w:color="auto"/>
            </w:tcBorders>
            <w:noWrap/>
            <w:vAlign w:val="center"/>
            <w:hideMark/>
          </w:tcPr>
          <w:p w14:paraId="048D5CD7"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3</w:t>
            </w:r>
          </w:p>
        </w:tc>
        <w:tc>
          <w:tcPr>
            <w:tcW w:w="3122" w:type="pct"/>
            <w:tcBorders>
              <w:top w:val="nil"/>
              <w:left w:val="nil"/>
              <w:bottom w:val="single" w:sz="4" w:space="0" w:color="auto"/>
              <w:right w:val="single" w:sz="4" w:space="0" w:color="auto"/>
            </w:tcBorders>
            <w:noWrap/>
            <w:hideMark/>
          </w:tcPr>
          <w:p w14:paraId="3E2F4AB2" w14:textId="77777777" w:rsidR="008F7910" w:rsidRPr="008F7910" w:rsidRDefault="008F7910" w:rsidP="00B32AF2">
            <w:pPr>
              <w:rPr>
                <w:rFonts w:ascii="Arial" w:eastAsia="Times New Roman" w:hAnsi="Arial" w:cs="Arial"/>
                <w:color w:val="000000"/>
              </w:rPr>
            </w:pPr>
            <w:r w:rsidRPr="008F7910">
              <w:rPr>
                <w:rFonts w:ascii="Arial" w:eastAsia="Times New Roman" w:hAnsi="Arial" w:cs="Arial"/>
                <w:color w:val="000000"/>
              </w:rPr>
              <w:t>ÓLEO DIESEL S10.</w:t>
            </w:r>
          </w:p>
        </w:tc>
        <w:tc>
          <w:tcPr>
            <w:tcW w:w="627" w:type="pct"/>
            <w:tcBorders>
              <w:top w:val="nil"/>
              <w:left w:val="nil"/>
              <w:bottom w:val="single" w:sz="4" w:space="0" w:color="auto"/>
              <w:right w:val="single" w:sz="4" w:space="0" w:color="auto"/>
            </w:tcBorders>
            <w:noWrap/>
            <w:vAlign w:val="center"/>
            <w:hideMark/>
          </w:tcPr>
          <w:p w14:paraId="3751570C"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LITRO</w:t>
            </w:r>
          </w:p>
        </w:tc>
        <w:tc>
          <w:tcPr>
            <w:tcW w:w="875" w:type="pct"/>
            <w:tcBorders>
              <w:top w:val="nil"/>
              <w:left w:val="nil"/>
              <w:bottom w:val="single" w:sz="4" w:space="0" w:color="auto"/>
              <w:right w:val="single" w:sz="4" w:space="0" w:color="auto"/>
            </w:tcBorders>
            <w:noWrap/>
            <w:vAlign w:val="center"/>
          </w:tcPr>
          <w:p w14:paraId="46852CAB" w14:textId="77777777" w:rsidR="008F7910" w:rsidRPr="008F7910" w:rsidRDefault="008F7910" w:rsidP="00B32AF2">
            <w:pPr>
              <w:jc w:val="center"/>
              <w:rPr>
                <w:rFonts w:ascii="Arial" w:eastAsia="Times New Roman" w:hAnsi="Arial" w:cs="Arial"/>
                <w:color w:val="000000"/>
              </w:rPr>
            </w:pPr>
            <w:r w:rsidRPr="008F7910">
              <w:rPr>
                <w:rFonts w:ascii="Arial" w:hAnsi="Arial" w:cs="Arial"/>
                <w:color w:val="000000"/>
              </w:rPr>
              <w:t>750.000</w:t>
            </w:r>
          </w:p>
        </w:tc>
      </w:tr>
      <w:tr w:rsidR="008F7910" w:rsidRPr="008F7910" w14:paraId="1E6B3BDA" w14:textId="77777777" w:rsidTr="00B32AF2">
        <w:trPr>
          <w:trHeight w:val="360"/>
        </w:trPr>
        <w:tc>
          <w:tcPr>
            <w:tcW w:w="376" w:type="pct"/>
            <w:tcBorders>
              <w:top w:val="nil"/>
              <w:left w:val="single" w:sz="4" w:space="0" w:color="auto"/>
              <w:bottom w:val="single" w:sz="4" w:space="0" w:color="auto"/>
              <w:right w:val="single" w:sz="4" w:space="0" w:color="auto"/>
            </w:tcBorders>
            <w:noWrap/>
            <w:vAlign w:val="center"/>
            <w:hideMark/>
          </w:tcPr>
          <w:p w14:paraId="32470EE0"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4</w:t>
            </w:r>
          </w:p>
        </w:tc>
        <w:tc>
          <w:tcPr>
            <w:tcW w:w="3122" w:type="pct"/>
            <w:tcBorders>
              <w:top w:val="nil"/>
              <w:left w:val="nil"/>
              <w:bottom w:val="single" w:sz="4" w:space="0" w:color="auto"/>
              <w:right w:val="single" w:sz="4" w:space="0" w:color="auto"/>
            </w:tcBorders>
            <w:noWrap/>
            <w:hideMark/>
          </w:tcPr>
          <w:p w14:paraId="6B12821C" w14:textId="77777777" w:rsidR="008F7910" w:rsidRPr="008F7910" w:rsidRDefault="008F7910" w:rsidP="00B32AF2">
            <w:pPr>
              <w:rPr>
                <w:rFonts w:ascii="Arial" w:eastAsia="Times New Roman" w:hAnsi="Arial" w:cs="Arial"/>
                <w:color w:val="000000"/>
              </w:rPr>
            </w:pPr>
            <w:r w:rsidRPr="008F7910">
              <w:rPr>
                <w:rFonts w:ascii="Arial" w:eastAsia="Times New Roman" w:hAnsi="Arial" w:cs="Arial"/>
                <w:color w:val="000000"/>
              </w:rPr>
              <w:t>ETANOL COMUM.</w:t>
            </w:r>
          </w:p>
        </w:tc>
        <w:tc>
          <w:tcPr>
            <w:tcW w:w="627" w:type="pct"/>
            <w:tcBorders>
              <w:top w:val="nil"/>
              <w:left w:val="nil"/>
              <w:bottom w:val="single" w:sz="4" w:space="0" w:color="auto"/>
              <w:right w:val="single" w:sz="4" w:space="0" w:color="auto"/>
            </w:tcBorders>
            <w:noWrap/>
            <w:vAlign w:val="center"/>
            <w:hideMark/>
          </w:tcPr>
          <w:p w14:paraId="40166B1A"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LITRO</w:t>
            </w:r>
          </w:p>
        </w:tc>
        <w:tc>
          <w:tcPr>
            <w:tcW w:w="875" w:type="pct"/>
            <w:tcBorders>
              <w:top w:val="nil"/>
              <w:left w:val="nil"/>
              <w:bottom w:val="single" w:sz="4" w:space="0" w:color="auto"/>
              <w:right w:val="single" w:sz="4" w:space="0" w:color="auto"/>
            </w:tcBorders>
            <w:noWrap/>
            <w:vAlign w:val="center"/>
          </w:tcPr>
          <w:p w14:paraId="371792E5" w14:textId="77777777" w:rsidR="008F7910" w:rsidRPr="008F7910" w:rsidRDefault="008F7910" w:rsidP="00B32AF2">
            <w:pPr>
              <w:jc w:val="center"/>
              <w:rPr>
                <w:rFonts w:ascii="Arial" w:eastAsia="Times New Roman" w:hAnsi="Arial" w:cs="Arial"/>
                <w:color w:val="000000"/>
              </w:rPr>
            </w:pPr>
            <w:r w:rsidRPr="008F7910">
              <w:rPr>
                <w:rFonts w:ascii="Arial" w:hAnsi="Arial" w:cs="Arial"/>
                <w:color w:val="000000"/>
              </w:rPr>
              <w:t>48.000</w:t>
            </w:r>
          </w:p>
        </w:tc>
      </w:tr>
      <w:tr w:rsidR="008F7910" w:rsidRPr="008F7910" w14:paraId="1157B60D" w14:textId="77777777" w:rsidTr="00B32AF2">
        <w:trPr>
          <w:trHeight w:val="360"/>
        </w:trPr>
        <w:tc>
          <w:tcPr>
            <w:tcW w:w="376" w:type="pct"/>
            <w:tcBorders>
              <w:top w:val="nil"/>
              <w:left w:val="single" w:sz="4" w:space="0" w:color="auto"/>
              <w:bottom w:val="single" w:sz="4" w:space="0" w:color="auto"/>
              <w:right w:val="single" w:sz="4" w:space="0" w:color="auto"/>
            </w:tcBorders>
            <w:noWrap/>
            <w:vAlign w:val="center"/>
            <w:hideMark/>
          </w:tcPr>
          <w:p w14:paraId="12E3D9D0"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5</w:t>
            </w:r>
          </w:p>
        </w:tc>
        <w:tc>
          <w:tcPr>
            <w:tcW w:w="3122" w:type="pct"/>
            <w:tcBorders>
              <w:top w:val="nil"/>
              <w:left w:val="nil"/>
              <w:bottom w:val="single" w:sz="4" w:space="0" w:color="auto"/>
              <w:right w:val="single" w:sz="4" w:space="0" w:color="auto"/>
            </w:tcBorders>
            <w:hideMark/>
          </w:tcPr>
          <w:p w14:paraId="4A27BC35" w14:textId="77777777" w:rsidR="008F7910" w:rsidRPr="008F7910" w:rsidRDefault="008F7910" w:rsidP="00B32AF2">
            <w:pPr>
              <w:rPr>
                <w:rFonts w:ascii="Arial" w:eastAsia="Times New Roman" w:hAnsi="Arial" w:cs="Arial"/>
                <w:color w:val="000000"/>
              </w:rPr>
            </w:pPr>
            <w:r w:rsidRPr="008F7910">
              <w:rPr>
                <w:rFonts w:ascii="Arial" w:eastAsia="Times New Roman" w:hAnsi="Arial" w:cs="Arial"/>
                <w:color w:val="000000"/>
              </w:rPr>
              <w:t>ÓLEO EP SAE 90 BD DE 20 LTS.</w:t>
            </w:r>
          </w:p>
        </w:tc>
        <w:tc>
          <w:tcPr>
            <w:tcW w:w="627" w:type="pct"/>
            <w:tcBorders>
              <w:top w:val="nil"/>
              <w:left w:val="nil"/>
              <w:bottom w:val="single" w:sz="4" w:space="0" w:color="auto"/>
              <w:right w:val="single" w:sz="4" w:space="0" w:color="auto"/>
            </w:tcBorders>
            <w:noWrap/>
            <w:vAlign w:val="center"/>
            <w:hideMark/>
          </w:tcPr>
          <w:p w14:paraId="716C0735"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UNIDADE</w:t>
            </w:r>
          </w:p>
        </w:tc>
        <w:tc>
          <w:tcPr>
            <w:tcW w:w="875" w:type="pct"/>
            <w:tcBorders>
              <w:top w:val="nil"/>
              <w:left w:val="nil"/>
              <w:bottom w:val="single" w:sz="4" w:space="0" w:color="auto"/>
              <w:right w:val="single" w:sz="4" w:space="0" w:color="auto"/>
            </w:tcBorders>
            <w:noWrap/>
            <w:vAlign w:val="center"/>
          </w:tcPr>
          <w:p w14:paraId="585D60CE" w14:textId="77777777" w:rsidR="008F7910" w:rsidRPr="008F7910" w:rsidRDefault="008F7910" w:rsidP="00B32AF2">
            <w:pPr>
              <w:jc w:val="center"/>
              <w:rPr>
                <w:rFonts w:ascii="Arial" w:eastAsia="Times New Roman" w:hAnsi="Arial" w:cs="Arial"/>
                <w:color w:val="000000"/>
              </w:rPr>
            </w:pPr>
            <w:r w:rsidRPr="008F7910">
              <w:rPr>
                <w:rFonts w:ascii="Arial" w:hAnsi="Arial" w:cs="Arial"/>
                <w:color w:val="000000"/>
              </w:rPr>
              <w:t>50</w:t>
            </w:r>
          </w:p>
        </w:tc>
      </w:tr>
      <w:tr w:rsidR="008F7910" w:rsidRPr="008F7910" w14:paraId="3D063661" w14:textId="77777777" w:rsidTr="00B32AF2">
        <w:trPr>
          <w:trHeight w:val="360"/>
        </w:trPr>
        <w:tc>
          <w:tcPr>
            <w:tcW w:w="376" w:type="pct"/>
            <w:tcBorders>
              <w:top w:val="nil"/>
              <w:left w:val="single" w:sz="4" w:space="0" w:color="auto"/>
              <w:bottom w:val="single" w:sz="4" w:space="0" w:color="auto"/>
              <w:right w:val="single" w:sz="4" w:space="0" w:color="auto"/>
            </w:tcBorders>
            <w:noWrap/>
            <w:vAlign w:val="center"/>
            <w:hideMark/>
          </w:tcPr>
          <w:p w14:paraId="6CEFC3D2"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6</w:t>
            </w:r>
          </w:p>
        </w:tc>
        <w:tc>
          <w:tcPr>
            <w:tcW w:w="3122" w:type="pct"/>
            <w:tcBorders>
              <w:top w:val="nil"/>
              <w:left w:val="nil"/>
              <w:bottom w:val="single" w:sz="4" w:space="0" w:color="auto"/>
              <w:right w:val="single" w:sz="4" w:space="0" w:color="auto"/>
            </w:tcBorders>
            <w:hideMark/>
          </w:tcPr>
          <w:p w14:paraId="45384AD9" w14:textId="77777777" w:rsidR="008F7910" w:rsidRPr="008F7910" w:rsidRDefault="008F7910" w:rsidP="00B32AF2">
            <w:pPr>
              <w:rPr>
                <w:rFonts w:ascii="Arial" w:eastAsia="Times New Roman" w:hAnsi="Arial" w:cs="Arial"/>
                <w:color w:val="000000"/>
              </w:rPr>
            </w:pPr>
            <w:r w:rsidRPr="008F7910">
              <w:rPr>
                <w:rFonts w:ascii="Arial" w:eastAsia="Times New Roman" w:hAnsi="Arial" w:cs="Arial"/>
                <w:color w:val="000000"/>
              </w:rPr>
              <w:t>ÓLEO ATF 01 LT.</w:t>
            </w:r>
          </w:p>
        </w:tc>
        <w:tc>
          <w:tcPr>
            <w:tcW w:w="627" w:type="pct"/>
            <w:tcBorders>
              <w:top w:val="nil"/>
              <w:left w:val="nil"/>
              <w:bottom w:val="single" w:sz="4" w:space="0" w:color="auto"/>
              <w:right w:val="single" w:sz="4" w:space="0" w:color="auto"/>
            </w:tcBorders>
            <w:noWrap/>
            <w:vAlign w:val="center"/>
            <w:hideMark/>
          </w:tcPr>
          <w:p w14:paraId="1B9C2E8A"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UNIDADE</w:t>
            </w:r>
          </w:p>
        </w:tc>
        <w:tc>
          <w:tcPr>
            <w:tcW w:w="875" w:type="pct"/>
            <w:tcBorders>
              <w:top w:val="nil"/>
              <w:left w:val="nil"/>
              <w:bottom w:val="single" w:sz="4" w:space="0" w:color="auto"/>
              <w:right w:val="single" w:sz="4" w:space="0" w:color="auto"/>
            </w:tcBorders>
            <w:noWrap/>
            <w:vAlign w:val="center"/>
          </w:tcPr>
          <w:p w14:paraId="51B23774" w14:textId="77777777" w:rsidR="008F7910" w:rsidRPr="008F7910" w:rsidRDefault="008F7910" w:rsidP="00B32AF2">
            <w:pPr>
              <w:jc w:val="center"/>
              <w:rPr>
                <w:rFonts w:ascii="Arial" w:eastAsia="Times New Roman" w:hAnsi="Arial" w:cs="Arial"/>
                <w:color w:val="000000"/>
              </w:rPr>
            </w:pPr>
            <w:r w:rsidRPr="008F7910">
              <w:rPr>
                <w:rFonts w:ascii="Arial" w:hAnsi="Arial" w:cs="Arial"/>
                <w:color w:val="000000"/>
              </w:rPr>
              <w:t>150</w:t>
            </w:r>
          </w:p>
        </w:tc>
      </w:tr>
      <w:tr w:rsidR="008F7910" w:rsidRPr="008F7910" w14:paraId="42E51820" w14:textId="77777777" w:rsidTr="00B32AF2">
        <w:trPr>
          <w:trHeight w:val="360"/>
        </w:trPr>
        <w:tc>
          <w:tcPr>
            <w:tcW w:w="376" w:type="pct"/>
            <w:tcBorders>
              <w:top w:val="nil"/>
              <w:left w:val="single" w:sz="4" w:space="0" w:color="auto"/>
              <w:bottom w:val="single" w:sz="4" w:space="0" w:color="auto"/>
              <w:right w:val="single" w:sz="4" w:space="0" w:color="auto"/>
            </w:tcBorders>
            <w:noWrap/>
            <w:vAlign w:val="center"/>
            <w:hideMark/>
          </w:tcPr>
          <w:p w14:paraId="32610DE4"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7</w:t>
            </w:r>
          </w:p>
        </w:tc>
        <w:tc>
          <w:tcPr>
            <w:tcW w:w="3122" w:type="pct"/>
            <w:tcBorders>
              <w:top w:val="nil"/>
              <w:left w:val="nil"/>
              <w:bottom w:val="single" w:sz="4" w:space="0" w:color="auto"/>
              <w:right w:val="single" w:sz="4" w:space="0" w:color="auto"/>
            </w:tcBorders>
            <w:hideMark/>
          </w:tcPr>
          <w:p w14:paraId="505EB7D2" w14:textId="77777777" w:rsidR="008F7910" w:rsidRPr="008F7910" w:rsidRDefault="008F7910" w:rsidP="00B32AF2">
            <w:pPr>
              <w:rPr>
                <w:rFonts w:ascii="Arial" w:eastAsia="Times New Roman" w:hAnsi="Arial" w:cs="Arial"/>
                <w:color w:val="000000"/>
              </w:rPr>
            </w:pPr>
            <w:r w:rsidRPr="008F7910">
              <w:rPr>
                <w:rFonts w:ascii="Arial" w:eastAsia="Times New Roman" w:hAnsi="Arial" w:cs="Arial"/>
                <w:color w:val="000000"/>
              </w:rPr>
              <w:t>BALDE ÓLEO SAE 20W50 BD20LT.</w:t>
            </w:r>
          </w:p>
        </w:tc>
        <w:tc>
          <w:tcPr>
            <w:tcW w:w="627" w:type="pct"/>
            <w:tcBorders>
              <w:top w:val="nil"/>
              <w:left w:val="nil"/>
              <w:bottom w:val="single" w:sz="4" w:space="0" w:color="auto"/>
              <w:right w:val="single" w:sz="4" w:space="0" w:color="auto"/>
            </w:tcBorders>
            <w:noWrap/>
            <w:vAlign w:val="center"/>
            <w:hideMark/>
          </w:tcPr>
          <w:p w14:paraId="5CBEE4E1"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UNIDADE</w:t>
            </w:r>
          </w:p>
        </w:tc>
        <w:tc>
          <w:tcPr>
            <w:tcW w:w="875" w:type="pct"/>
            <w:tcBorders>
              <w:top w:val="nil"/>
              <w:left w:val="nil"/>
              <w:bottom w:val="single" w:sz="4" w:space="0" w:color="auto"/>
              <w:right w:val="single" w:sz="4" w:space="0" w:color="auto"/>
            </w:tcBorders>
            <w:noWrap/>
            <w:vAlign w:val="center"/>
          </w:tcPr>
          <w:p w14:paraId="225F73AA" w14:textId="77777777" w:rsidR="008F7910" w:rsidRPr="008F7910" w:rsidRDefault="008F7910" w:rsidP="00B32AF2">
            <w:pPr>
              <w:jc w:val="center"/>
              <w:rPr>
                <w:rFonts w:ascii="Arial" w:eastAsia="Times New Roman" w:hAnsi="Arial" w:cs="Arial"/>
                <w:color w:val="000000"/>
              </w:rPr>
            </w:pPr>
            <w:r w:rsidRPr="008F7910">
              <w:rPr>
                <w:rFonts w:ascii="Arial" w:hAnsi="Arial" w:cs="Arial"/>
                <w:color w:val="000000"/>
              </w:rPr>
              <w:t>50</w:t>
            </w:r>
          </w:p>
        </w:tc>
      </w:tr>
      <w:tr w:rsidR="008F7910" w:rsidRPr="008F7910" w14:paraId="22CD50BD" w14:textId="77777777" w:rsidTr="00B32AF2">
        <w:trPr>
          <w:trHeight w:val="345"/>
        </w:trPr>
        <w:tc>
          <w:tcPr>
            <w:tcW w:w="376" w:type="pct"/>
            <w:tcBorders>
              <w:top w:val="nil"/>
              <w:left w:val="single" w:sz="4" w:space="0" w:color="auto"/>
              <w:bottom w:val="single" w:sz="4" w:space="0" w:color="auto"/>
              <w:right w:val="single" w:sz="4" w:space="0" w:color="auto"/>
            </w:tcBorders>
            <w:noWrap/>
            <w:vAlign w:val="center"/>
            <w:hideMark/>
          </w:tcPr>
          <w:p w14:paraId="69DB5585"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8</w:t>
            </w:r>
          </w:p>
        </w:tc>
        <w:tc>
          <w:tcPr>
            <w:tcW w:w="3122" w:type="pct"/>
            <w:tcBorders>
              <w:top w:val="nil"/>
              <w:left w:val="nil"/>
              <w:bottom w:val="single" w:sz="4" w:space="0" w:color="auto"/>
              <w:right w:val="single" w:sz="4" w:space="0" w:color="auto"/>
            </w:tcBorders>
            <w:hideMark/>
          </w:tcPr>
          <w:p w14:paraId="1E6CBD9D" w14:textId="77777777" w:rsidR="008F7910" w:rsidRPr="008F7910" w:rsidRDefault="008F7910" w:rsidP="00B32AF2">
            <w:pPr>
              <w:rPr>
                <w:rFonts w:ascii="Arial" w:eastAsia="Times New Roman" w:hAnsi="Arial" w:cs="Arial"/>
                <w:color w:val="000000"/>
              </w:rPr>
            </w:pPr>
            <w:r w:rsidRPr="008F7910">
              <w:rPr>
                <w:rFonts w:ascii="Arial" w:eastAsia="Times New Roman" w:hAnsi="Arial" w:cs="Arial"/>
                <w:color w:val="000000"/>
              </w:rPr>
              <w:t>ESTOPA PARA LIMPEZA 120 G.</w:t>
            </w:r>
          </w:p>
        </w:tc>
        <w:tc>
          <w:tcPr>
            <w:tcW w:w="627" w:type="pct"/>
            <w:tcBorders>
              <w:top w:val="nil"/>
              <w:left w:val="nil"/>
              <w:bottom w:val="single" w:sz="4" w:space="0" w:color="auto"/>
              <w:right w:val="single" w:sz="4" w:space="0" w:color="auto"/>
            </w:tcBorders>
            <w:noWrap/>
            <w:vAlign w:val="center"/>
            <w:hideMark/>
          </w:tcPr>
          <w:p w14:paraId="4CB2F1E6"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UNIDADE</w:t>
            </w:r>
          </w:p>
        </w:tc>
        <w:tc>
          <w:tcPr>
            <w:tcW w:w="875" w:type="pct"/>
            <w:tcBorders>
              <w:top w:val="nil"/>
              <w:left w:val="nil"/>
              <w:bottom w:val="single" w:sz="4" w:space="0" w:color="auto"/>
              <w:right w:val="single" w:sz="4" w:space="0" w:color="auto"/>
            </w:tcBorders>
            <w:noWrap/>
            <w:vAlign w:val="center"/>
          </w:tcPr>
          <w:p w14:paraId="07F6D16F" w14:textId="77777777" w:rsidR="008F7910" w:rsidRPr="008F7910" w:rsidRDefault="008F7910" w:rsidP="00B32AF2">
            <w:pPr>
              <w:jc w:val="center"/>
              <w:rPr>
                <w:rFonts w:ascii="Arial" w:eastAsia="Times New Roman" w:hAnsi="Arial" w:cs="Arial"/>
                <w:color w:val="000000"/>
              </w:rPr>
            </w:pPr>
            <w:r w:rsidRPr="008F7910">
              <w:rPr>
                <w:rFonts w:ascii="Arial" w:hAnsi="Arial" w:cs="Arial"/>
                <w:color w:val="000000"/>
              </w:rPr>
              <w:t>1.500</w:t>
            </w:r>
          </w:p>
        </w:tc>
      </w:tr>
      <w:tr w:rsidR="008F7910" w:rsidRPr="008F7910" w14:paraId="6113F576" w14:textId="77777777" w:rsidTr="00B32AF2">
        <w:trPr>
          <w:trHeight w:val="360"/>
        </w:trPr>
        <w:tc>
          <w:tcPr>
            <w:tcW w:w="376" w:type="pct"/>
            <w:tcBorders>
              <w:top w:val="nil"/>
              <w:left w:val="single" w:sz="4" w:space="0" w:color="auto"/>
              <w:bottom w:val="single" w:sz="4" w:space="0" w:color="auto"/>
              <w:right w:val="single" w:sz="4" w:space="0" w:color="auto"/>
            </w:tcBorders>
            <w:noWrap/>
            <w:vAlign w:val="center"/>
            <w:hideMark/>
          </w:tcPr>
          <w:p w14:paraId="399F2C17"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9</w:t>
            </w:r>
          </w:p>
        </w:tc>
        <w:tc>
          <w:tcPr>
            <w:tcW w:w="3122" w:type="pct"/>
            <w:tcBorders>
              <w:top w:val="nil"/>
              <w:left w:val="nil"/>
              <w:bottom w:val="single" w:sz="4" w:space="0" w:color="auto"/>
              <w:right w:val="single" w:sz="4" w:space="0" w:color="auto"/>
            </w:tcBorders>
            <w:hideMark/>
          </w:tcPr>
          <w:p w14:paraId="2A6B487F" w14:textId="77777777" w:rsidR="008F7910" w:rsidRPr="008F7910" w:rsidRDefault="008F7910" w:rsidP="00B32AF2">
            <w:pPr>
              <w:rPr>
                <w:rFonts w:ascii="Arial" w:eastAsia="Times New Roman" w:hAnsi="Arial" w:cs="Arial"/>
                <w:color w:val="000000"/>
              </w:rPr>
            </w:pPr>
            <w:r w:rsidRPr="008F7910">
              <w:rPr>
                <w:rFonts w:ascii="Arial" w:eastAsia="Times New Roman" w:hAnsi="Arial" w:cs="Arial"/>
                <w:color w:val="000000"/>
              </w:rPr>
              <w:t>ÓLEO SAE 15W40 BD DE 20 LTS.</w:t>
            </w:r>
          </w:p>
        </w:tc>
        <w:tc>
          <w:tcPr>
            <w:tcW w:w="627" w:type="pct"/>
            <w:tcBorders>
              <w:top w:val="nil"/>
              <w:left w:val="nil"/>
              <w:bottom w:val="single" w:sz="4" w:space="0" w:color="auto"/>
              <w:right w:val="single" w:sz="4" w:space="0" w:color="auto"/>
            </w:tcBorders>
            <w:noWrap/>
            <w:vAlign w:val="center"/>
            <w:hideMark/>
          </w:tcPr>
          <w:p w14:paraId="70C8F751"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UNIDADE</w:t>
            </w:r>
          </w:p>
        </w:tc>
        <w:tc>
          <w:tcPr>
            <w:tcW w:w="875" w:type="pct"/>
            <w:tcBorders>
              <w:top w:val="nil"/>
              <w:left w:val="nil"/>
              <w:bottom w:val="single" w:sz="4" w:space="0" w:color="auto"/>
              <w:right w:val="single" w:sz="4" w:space="0" w:color="auto"/>
            </w:tcBorders>
            <w:noWrap/>
            <w:vAlign w:val="center"/>
          </w:tcPr>
          <w:p w14:paraId="68C4CDB1" w14:textId="77777777" w:rsidR="008F7910" w:rsidRPr="008F7910" w:rsidRDefault="008F7910" w:rsidP="00B32AF2">
            <w:pPr>
              <w:jc w:val="center"/>
              <w:rPr>
                <w:rFonts w:ascii="Arial" w:eastAsia="Times New Roman" w:hAnsi="Arial" w:cs="Arial"/>
                <w:color w:val="000000"/>
              </w:rPr>
            </w:pPr>
            <w:r w:rsidRPr="008F7910">
              <w:rPr>
                <w:rFonts w:ascii="Arial" w:hAnsi="Arial" w:cs="Arial"/>
                <w:color w:val="000000"/>
              </w:rPr>
              <w:t>200</w:t>
            </w:r>
          </w:p>
        </w:tc>
      </w:tr>
      <w:tr w:rsidR="008F7910" w:rsidRPr="008F7910" w14:paraId="71A935F7" w14:textId="77777777" w:rsidTr="00B32AF2">
        <w:trPr>
          <w:trHeight w:val="390"/>
        </w:trPr>
        <w:tc>
          <w:tcPr>
            <w:tcW w:w="376" w:type="pct"/>
            <w:tcBorders>
              <w:top w:val="nil"/>
              <w:left w:val="single" w:sz="4" w:space="0" w:color="auto"/>
              <w:bottom w:val="single" w:sz="4" w:space="0" w:color="auto"/>
              <w:right w:val="single" w:sz="4" w:space="0" w:color="auto"/>
            </w:tcBorders>
            <w:noWrap/>
            <w:vAlign w:val="center"/>
            <w:hideMark/>
          </w:tcPr>
          <w:p w14:paraId="55BC9ADD"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10</w:t>
            </w:r>
          </w:p>
        </w:tc>
        <w:tc>
          <w:tcPr>
            <w:tcW w:w="3122" w:type="pct"/>
            <w:tcBorders>
              <w:top w:val="nil"/>
              <w:left w:val="nil"/>
              <w:bottom w:val="single" w:sz="4" w:space="0" w:color="auto"/>
              <w:right w:val="single" w:sz="4" w:space="0" w:color="auto"/>
            </w:tcBorders>
            <w:hideMark/>
          </w:tcPr>
          <w:p w14:paraId="3F8DF8CF" w14:textId="77777777" w:rsidR="008F7910" w:rsidRPr="008F7910" w:rsidRDefault="008F7910" w:rsidP="00B32AF2">
            <w:pPr>
              <w:rPr>
                <w:rFonts w:ascii="Arial" w:eastAsia="Times New Roman" w:hAnsi="Arial" w:cs="Arial"/>
                <w:color w:val="000000"/>
              </w:rPr>
            </w:pPr>
            <w:r w:rsidRPr="008F7910">
              <w:rPr>
                <w:rFonts w:ascii="Arial" w:eastAsia="Times New Roman" w:hAnsi="Arial" w:cs="Arial"/>
                <w:color w:val="000000"/>
              </w:rPr>
              <w:t>GRAXA CHASSIS BD DE 20 KG.</w:t>
            </w:r>
          </w:p>
        </w:tc>
        <w:tc>
          <w:tcPr>
            <w:tcW w:w="627" w:type="pct"/>
            <w:tcBorders>
              <w:top w:val="nil"/>
              <w:left w:val="nil"/>
              <w:bottom w:val="single" w:sz="4" w:space="0" w:color="auto"/>
              <w:right w:val="single" w:sz="4" w:space="0" w:color="auto"/>
            </w:tcBorders>
            <w:noWrap/>
            <w:vAlign w:val="center"/>
            <w:hideMark/>
          </w:tcPr>
          <w:p w14:paraId="448F05F3"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UNIDADE</w:t>
            </w:r>
          </w:p>
        </w:tc>
        <w:tc>
          <w:tcPr>
            <w:tcW w:w="875" w:type="pct"/>
            <w:tcBorders>
              <w:top w:val="nil"/>
              <w:left w:val="nil"/>
              <w:bottom w:val="single" w:sz="4" w:space="0" w:color="auto"/>
              <w:right w:val="single" w:sz="4" w:space="0" w:color="auto"/>
            </w:tcBorders>
            <w:noWrap/>
            <w:vAlign w:val="center"/>
          </w:tcPr>
          <w:p w14:paraId="3DE41292" w14:textId="77777777" w:rsidR="008F7910" w:rsidRPr="008F7910" w:rsidRDefault="008F7910" w:rsidP="00B32AF2">
            <w:pPr>
              <w:jc w:val="center"/>
              <w:rPr>
                <w:rFonts w:ascii="Arial" w:eastAsia="Times New Roman" w:hAnsi="Arial" w:cs="Arial"/>
                <w:color w:val="000000"/>
              </w:rPr>
            </w:pPr>
            <w:r w:rsidRPr="008F7910">
              <w:rPr>
                <w:rFonts w:ascii="Arial" w:hAnsi="Arial" w:cs="Arial"/>
                <w:color w:val="000000"/>
              </w:rPr>
              <w:t>50</w:t>
            </w:r>
          </w:p>
        </w:tc>
      </w:tr>
      <w:tr w:rsidR="008F7910" w:rsidRPr="008F7910" w14:paraId="13624321" w14:textId="77777777" w:rsidTr="00B32AF2">
        <w:trPr>
          <w:trHeight w:val="375"/>
        </w:trPr>
        <w:tc>
          <w:tcPr>
            <w:tcW w:w="376" w:type="pct"/>
            <w:tcBorders>
              <w:top w:val="nil"/>
              <w:left w:val="single" w:sz="4" w:space="0" w:color="auto"/>
              <w:bottom w:val="single" w:sz="4" w:space="0" w:color="auto"/>
              <w:right w:val="single" w:sz="4" w:space="0" w:color="auto"/>
            </w:tcBorders>
            <w:noWrap/>
            <w:vAlign w:val="center"/>
            <w:hideMark/>
          </w:tcPr>
          <w:p w14:paraId="03883726"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11</w:t>
            </w:r>
          </w:p>
        </w:tc>
        <w:tc>
          <w:tcPr>
            <w:tcW w:w="3122" w:type="pct"/>
            <w:tcBorders>
              <w:top w:val="nil"/>
              <w:left w:val="nil"/>
              <w:bottom w:val="single" w:sz="4" w:space="0" w:color="auto"/>
              <w:right w:val="single" w:sz="4" w:space="0" w:color="auto"/>
            </w:tcBorders>
            <w:hideMark/>
          </w:tcPr>
          <w:p w14:paraId="1BB86E5F" w14:textId="77777777" w:rsidR="008F7910" w:rsidRPr="008F7910" w:rsidRDefault="008F7910" w:rsidP="00B32AF2">
            <w:pPr>
              <w:rPr>
                <w:rFonts w:ascii="Arial" w:eastAsia="Times New Roman" w:hAnsi="Arial" w:cs="Arial"/>
                <w:color w:val="000000"/>
              </w:rPr>
            </w:pPr>
            <w:r w:rsidRPr="008F7910">
              <w:rPr>
                <w:rFonts w:ascii="Arial" w:eastAsia="Times New Roman" w:hAnsi="Arial" w:cs="Arial"/>
                <w:color w:val="000000"/>
              </w:rPr>
              <w:t>FLUIDO PARA FREIO DOT 4 DE 500 ML.</w:t>
            </w:r>
          </w:p>
        </w:tc>
        <w:tc>
          <w:tcPr>
            <w:tcW w:w="627" w:type="pct"/>
            <w:tcBorders>
              <w:top w:val="nil"/>
              <w:left w:val="nil"/>
              <w:bottom w:val="single" w:sz="4" w:space="0" w:color="auto"/>
              <w:right w:val="single" w:sz="4" w:space="0" w:color="auto"/>
            </w:tcBorders>
            <w:noWrap/>
            <w:vAlign w:val="center"/>
            <w:hideMark/>
          </w:tcPr>
          <w:p w14:paraId="0D6EE385"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UNIDADE</w:t>
            </w:r>
          </w:p>
        </w:tc>
        <w:tc>
          <w:tcPr>
            <w:tcW w:w="875" w:type="pct"/>
            <w:tcBorders>
              <w:top w:val="nil"/>
              <w:left w:val="nil"/>
              <w:bottom w:val="single" w:sz="4" w:space="0" w:color="auto"/>
              <w:right w:val="single" w:sz="4" w:space="0" w:color="auto"/>
            </w:tcBorders>
            <w:noWrap/>
            <w:vAlign w:val="center"/>
          </w:tcPr>
          <w:p w14:paraId="721B10D9" w14:textId="77777777" w:rsidR="008F7910" w:rsidRPr="008F7910" w:rsidRDefault="008F7910" w:rsidP="00B32AF2">
            <w:pPr>
              <w:jc w:val="center"/>
              <w:rPr>
                <w:rFonts w:ascii="Arial" w:eastAsia="Times New Roman" w:hAnsi="Arial" w:cs="Arial"/>
                <w:color w:val="000000"/>
              </w:rPr>
            </w:pPr>
            <w:r w:rsidRPr="008F7910">
              <w:rPr>
                <w:rFonts w:ascii="Arial" w:hAnsi="Arial" w:cs="Arial"/>
                <w:color w:val="000000"/>
              </w:rPr>
              <w:t>200</w:t>
            </w:r>
          </w:p>
        </w:tc>
      </w:tr>
      <w:tr w:rsidR="008F7910" w:rsidRPr="008F7910" w14:paraId="037CD3B4" w14:textId="77777777" w:rsidTr="00B32AF2">
        <w:trPr>
          <w:trHeight w:val="360"/>
        </w:trPr>
        <w:tc>
          <w:tcPr>
            <w:tcW w:w="376" w:type="pct"/>
            <w:tcBorders>
              <w:top w:val="nil"/>
              <w:left w:val="single" w:sz="4" w:space="0" w:color="auto"/>
              <w:bottom w:val="single" w:sz="4" w:space="0" w:color="auto"/>
              <w:right w:val="single" w:sz="4" w:space="0" w:color="auto"/>
            </w:tcBorders>
            <w:noWrap/>
            <w:vAlign w:val="center"/>
            <w:hideMark/>
          </w:tcPr>
          <w:p w14:paraId="3BB60ADA"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12</w:t>
            </w:r>
          </w:p>
        </w:tc>
        <w:tc>
          <w:tcPr>
            <w:tcW w:w="3122" w:type="pct"/>
            <w:tcBorders>
              <w:top w:val="nil"/>
              <w:left w:val="nil"/>
              <w:bottom w:val="single" w:sz="4" w:space="0" w:color="auto"/>
              <w:right w:val="single" w:sz="4" w:space="0" w:color="auto"/>
            </w:tcBorders>
            <w:hideMark/>
          </w:tcPr>
          <w:p w14:paraId="51CB1A12" w14:textId="77777777" w:rsidR="008F7910" w:rsidRPr="008F7910" w:rsidRDefault="008F7910" w:rsidP="00B32AF2">
            <w:pPr>
              <w:rPr>
                <w:rFonts w:ascii="Arial" w:eastAsia="Times New Roman" w:hAnsi="Arial" w:cs="Arial"/>
                <w:color w:val="000000"/>
              </w:rPr>
            </w:pPr>
            <w:r w:rsidRPr="008F7910">
              <w:rPr>
                <w:rFonts w:ascii="Arial" w:eastAsia="Times New Roman" w:hAnsi="Arial" w:cs="Arial"/>
                <w:color w:val="000000"/>
              </w:rPr>
              <w:t>ÓLEO SAE 40 API BD DE 20 LTS.</w:t>
            </w:r>
          </w:p>
        </w:tc>
        <w:tc>
          <w:tcPr>
            <w:tcW w:w="627" w:type="pct"/>
            <w:tcBorders>
              <w:top w:val="nil"/>
              <w:left w:val="nil"/>
              <w:bottom w:val="single" w:sz="4" w:space="0" w:color="auto"/>
              <w:right w:val="single" w:sz="4" w:space="0" w:color="auto"/>
            </w:tcBorders>
            <w:noWrap/>
            <w:vAlign w:val="center"/>
            <w:hideMark/>
          </w:tcPr>
          <w:p w14:paraId="77B40C50"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UNIDADE</w:t>
            </w:r>
          </w:p>
        </w:tc>
        <w:tc>
          <w:tcPr>
            <w:tcW w:w="875" w:type="pct"/>
            <w:tcBorders>
              <w:top w:val="nil"/>
              <w:left w:val="nil"/>
              <w:bottom w:val="single" w:sz="4" w:space="0" w:color="auto"/>
              <w:right w:val="single" w:sz="4" w:space="0" w:color="auto"/>
            </w:tcBorders>
            <w:noWrap/>
            <w:vAlign w:val="center"/>
          </w:tcPr>
          <w:p w14:paraId="514948DB" w14:textId="77777777" w:rsidR="008F7910" w:rsidRPr="008F7910" w:rsidRDefault="008F7910" w:rsidP="00B32AF2">
            <w:pPr>
              <w:jc w:val="center"/>
              <w:rPr>
                <w:rFonts w:ascii="Arial" w:eastAsia="Times New Roman" w:hAnsi="Arial" w:cs="Arial"/>
                <w:color w:val="000000"/>
              </w:rPr>
            </w:pPr>
            <w:r w:rsidRPr="008F7910">
              <w:rPr>
                <w:rFonts w:ascii="Arial" w:hAnsi="Arial" w:cs="Arial"/>
                <w:color w:val="000000"/>
              </w:rPr>
              <w:t>50</w:t>
            </w:r>
          </w:p>
        </w:tc>
      </w:tr>
      <w:tr w:rsidR="008F7910" w:rsidRPr="008F7910" w14:paraId="7A179E22" w14:textId="77777777" w:rsidTr="00B32AF2">
        <w:trPr>
          <w:trHeight w:val="375"/>
        </w:trPr>
        <w:tc>
          <w:tcPr>
            <w:tcW w:w="376" w:type="pct"/>
            <w:tcBorders>
              <w:top w:val="nil"/>
              <w:left w:val="single" w:sz="4" w:space="0" w:color="auto"/>
              <w:bottom w:val="single" w:sz="4" w:space="0" w:color="auto"/>
              <w:right w:val="single" w:sz="4" w:space="0" w:color="auto"/>
            </w:tcBorders>
            <w:noWrap/>
            <w:vAlign w:val="center"/>
            <w:hideMark/>
          </w:tcPr>
          <w:p w14:paraId="66D24135"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13</w:t>
            </w:r>
          </w:p>
        </w:tc>
        <w:tc>
          <w:tcPr>
            <w:tcW w:w="3122" w:type="pct"/>
            <w:tcBorders>
              <w:top w:val="nil"/>
              <w:left w:val="nil"/>
              <w:bottom w:val="single" w:sz="4" w:space="0" w:color="auto"/>
              <w:right w:val="single" w:sz="4" w:space="0" w:color="auto"/>
            </w:tcBorders>
            <w:hideMark/>
          </w:tcPr>
          <w:p w14:paraId="2B1C7D86" w14:textId="77777777" w:rsidR="008F7910" w:rsidRPr="008F7910" w:rsidRDefault="008F7910" w:rsidP="00B32AF2">
            <w:pPr>
              <w:rPr>
                <w:rFonts w:ascii="Arial" w:eastAsia="Times New Roman" w:hAnsi="Arial" w:cs="Arial"/>
                <w:color w:val="000000"/>
              </w:rPr>
            </w:pPr>
            <w:r w:rsidRPr="008F7910">
              <w:rPr>
                <w:rFonts w:ascii="Arial" w:eastAsia="Times New Roman" w:hAnsi="Arial" w:cs="Arial"/>
                <w:color w:val="000000"/>
              </w:rPr>
              <w:t>ÓLEO SAE 5W30 SINTÉTICO DE 1 LT GASOLINA.</w:t>
            </w:r>
          </w:p>
        </w:tc>
        <w:tc>
          <w:tcPr>
            <w:tcW w:w="627" w:type="pct"/>
            <w:tcBorders>
              <w:top w:val="nil"/>
              <w:left w:val="nil"/>
              <w:bottom w:val="single" w:sz="4" w:space="0" w:color="auto"/>
              <w:right w:val="single" w:sz="4" w:space="0" w:color="auto"/>
            </w:tcBorders>
            <w:noWrap/>
            <w:vAlign w:val="center"/>
            <w:hideMark/>
          </w:tcPr>
          <w:p w14:paraId="7F084D66"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UNIDADE</w:t>
            </w:r>
          </w:p>
        </w:tc>
        <w:tc>
          <w:tcPr>
            <w:tcW w:w="875" w:type="pct"/>
            <w:tcBorders>
              <w:top w:val="nil"/>
              <w:left w:val="nil"/>
              <w:bottom w:val="single" w:sz="4" w:space="0" w:color="auto"/>
              <w:right w:val="single" w:sz="4" w:space="0" w:color="auto"/>
            </w:tcBorders>
            <w:noWrap/>
            <w:vAlign w:val="center"/>
          </w:tcPr>
          <w:p w14:paraId="7C8E4C72" w14:textId="77777777" w:rsidR="008F7910" w:rsidRPr="008F7910" w:rsidRDefault="008F7910" w:rsidP="00B32AF2">
            <w:pPr>
              <w:jc w:val="center"/>
              <w:rPr>
                <w:rFonts w:ascii="Arial" w:eastAsia="Times New Roman" w:hAnsi="Arial" w:cs="Arial"/>
                <w:color w:val="000000"/>
              </w:rPr>
            </w:pPr>
            <w:r w:rsidRPr="008F7910">
              <w:rPr>
                <w:rFonts w:ascii="Arial" w:hAnsi="Arial" w:cs="Arial"/>
                <w:color w:val="000000"/>
              </w:rPr>
              <w:t>730</w:t>
            </w:r>
          </w:p>
        </w:tc>
      </w:tr>
      <w:tr w:rsidR="008F7910" w:rsidRPr="008F7910" w14:paraId="13770A12" w14:textId="77777777" w:rsidTr="00B32AF2">
        <w:trPr>
          <w:trHeight w:val="375"/>
        </w:trPr>
        <w:tc>
          <w:tcPr>
            <w:tcW w:w="376" w:type="pct"/>
            <w:tcBorders>
              <w:top w:val="nil"/>
              <w:left w:val="single" w:sz="4" w:space="0" w:color="auto"/>
              <w:bottom w:val="single" w:sz="4" w:space="0" w:color="auto"/>
              <w:right w:val="single" w:sz="4" w:space="0" w:color="auto"/>
            </w:tcBorders>
            <w:noWrap/>
            <w:vAlign w:val="center"/>
            <w:hideMark/>
          </w:tcPr>
          <w:p w14:paraId="771A6DC4"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lastRenderedPageBreak/>
              <w:t>14</w:t>
            </w:r>
          </w:p>
        </w:tc>
        <w:tc>
          <w:tcPr>
            <w:tcW w:w="3122" w:type="pct"/>
            <w:tcBorders>
              <w:top w:val="nil"/>
              <w:left w:val="nil"/>
              <w:bottom w:val="single" w:sz="4" w:space="0" w:color="auto"/>
              <w:right w:val="single" w:sz="4" w:space="0" w:color="auto"/>
            </w:tcBorders>
            <w:hideMark/>
          </w:tcPr>
          <w:p w14:paraId="4BF1FC4D" w14:textId="77777777" w:rsidR="008F7910" w:rsidRPr="008F7910" w:rsidRDefault="008F7910" w:rsidP="00B32AF2">
            <w:pPr>
              <w:rPr>
                <w:rFonts w:ascii="Arial" w:eastAsia="Times New Roman" w:hAnsi="Arial" w:cs="Arial"/>
                <w:color w:val="000000"/>
              </w:rPr>
            </w:pPr>
            <w:r w:rsidRPr="008F7910">
              <w:rPr>
                <w:rFonts w:ascii="Arial" w:eastAsia="Times New Roman" w:hAnsi="Arial" w:cs="Arial"/>
                <w:color w:val="000000"/>
              </w:rPr>
              <w:t>ÓLEO SAE 5W30 SINTÉTICO DE 1 LT DIESEL.</w:t>
            </w:r>
          </w:p>
        </w:tc>
        <w:tc>
          <w:tcPr>
            <w:tcW w:w="627" w:type="pct"/>
            <w:tcBorders>
              <w:top w:val="nil"/>
              <w:left w:val="nil"/>
              <w:bottom w:val="single" w:sz="4" w:space="0" w:color="auto"/>
              <w:right w:val="single" w:sz="4" w:space="0" w:color="auto"/>
            </w:tcBorders>
            <w:noWrap/>
            <w:vAlign w:val="center"/>
            <w:hideMark/>
          </w:tcPr>
          <w:p w14:paraId="1D68F8CE"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UNIDADE</w:t>
            </w:r>
          </w:p>
        </w:tc>
        <w:tc>
          <w:tcPr>
            <w:tcW w:w="875" w:type="pct"/>
            <w:tcBorders>
              <w:top w:val="nil"/>
              <w:left w:val="nil"/>
              <w:bottom w:val="single" w:sz="4" w:space="0" w:color="auto"/>
              <w:right w:val="single" w:sz="4" w:space="0" w:color="auto"/>
            </w:tcBorders>
            <w:noWrap/>
            <w:vAlign w:val="center"/>
          </w:tcPr>
          <w:p w14:paraId="5F1DC0B7" w14:textId="77777777" w:rsidR="008F7910" w:rsidRPr="008F7910" w:rsidRDefault="008F7910" w:rsidP="00B32AF2">
            <w:pPr>
              <w:jc w:val="center"/>
              <w:rPr>
                <w:rFonts w:ascii="Arial" w:eastAsia="Times New Roman" w:hAnsi="Arial" w:cs="Arial"/>
                <w:color w:val="000000"/>
              </w:rPr>
            </w:pPr>
            <w:r w:rsidRPr="008F7910">
              <w:rPr>
                <w:rFonts w:ascii="Arial" w:hAnsi="Arial" w:cs="Arial"/>
                <w:color w:val="000000"/>
              </w:rPr>
              <w:t>500</w:t>
            </w:r>
          </w:p>
        </w:tc>
      </w:tr>
      <w:tr w:rsidR="008F7910" w:rsidRPr="008F7910" w14:paraId="0CE6183F" w14:textId="77777777" w:rsidTr="00B32AF2">
        <w:trPr>
          <w:trHeight w:val="375"/>
        </w:trPr>
        <w:tc>
          <w:tcPr>
            <w:tcW w:w="376" w:type="pct"/>
            <w:tcBorders>
              <w:top w:val="nil"/>
              <w:left w:val="single" w:sz="4" w:space="0" w:color="auto"/>
              <w:bottom w:val="single" w:sz="4" w:space="0" w:color="auto"/>
              <w:right w:val="single" w:sz="4" w:space="0" w:color="auto"/>
            </w:tcBorders>
            <w:noWrap/>
            <w:vAlign w:val="center"/>
            <w:hideMark/>
          </w:tcPr>
          <w:p w14:paraId="58CA02FE"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15</w:t>
            </w:r>
          </w:p>
        </w:tc>
        <w:tc>
          <w:tcPr>
            <w:tcW w:w="3122" w:type="pct"/>
            <w:tcBorders>
              <w:top w:val="nil"/>
              <w:left w:val="nil"/>
              <w:bottom w:val="single" w:sz="4" w:space="0" w:color="auto"/>
              <w:right w:val="single" w:sz="4" w:space="0" w:color="auto"/>
            </w:tcBorders>
            <w:hideMark/>
          </w:tcPr>
          <w:p w14:paraId="58E1BBCA" w14:textId="77777777" w:rsidR="008F7910" w:rsidRPr="008F7910" w:rsidRDefault="008F7910" w:rsidP="00B32AF2">
            <w:pPr>
              <w:rPr>
                <w:rFonts w:ascii="Arial" w:eastAsia="Times New Roman" w:hAnsi="Arial" w:cs="Arial"/>
                <w:color w:val="000000"/>
              </w:rPr>
            </w:pPr>
            <w:r w:rsidRPr="008F7910">
              <w:rPr>
                <w:rFonts w:ascii="Arial" w:eastAsia="Times New Roman" w:hAnsi="Arial" w:cs="Arial"/>
                <w:color w:val="000000"/>
              </w:rPr>
              <w:t>ÓLEO SAE 10W40 SINTÉTICO 20LT.</w:t>
            </w:r>
          </w:p>
        </w:tc>
        <w:tc>
          <w:tcPr>
            <w:tcW w:w="627" w:type="pct"/>
            <w:tcBorders>
              <w:top w:val="nil"/>
              <w:left w:val="nil"/>
              <w:bottom w:val="single" w:sz="4" w:space="0" w:color="auto"/>
              <w:right w:val="single" w:sz="4" w:space="0" w:color="auto"/>
            </w:tcBorders>
            <w:noWrap/>
            <w:vAlign w:val="center"/>
            <w:hideMark/>
          </w:tcPr>
          <w:p w14:paraId="66EE1557"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UNIDADE</w:t>
            </w:r>
          </w:p>
        </w:tc>
        <w:tc>
          <w:tcPr>
            <w:tcW w:w="875" w:type="pct"/>
            <w:tcBorders>
              <w:top w:val="nil"/>
              <w:left w:val="nil"/>
              <w:bottom w:val="single" w:sz="4" w:space="0" w:color="auto"/>
              <w:right w:val="single" w:sz="4" w:space="0" w:color="auto"/>
            </w:tcBorders>
            <w:noWrap/>
            <w:vAlign w:val="center"/>
          </w:tcPr>
          <w:p w14:paraId="56B58618" w14:textId="77777777" w:rsidR="008F7910" w:rsidRPr="008F7910" w:rsidRDefault="008F7910" w:rsidP="00B32AF2">
            <w:pPr>
              <w:jc w:val="center"/>
              <w:rPr>
                <w:rFonts w:ascii="Arial" w:eastAsia="Times New Roman" w:hAnsi="Arial" w:cs="Arial"/>
                <w:color w:val="000000"/>
              </w:rPr>
            </w:pPr>
            <w:r w:rsidRPr="008F7910">
              <w:rPr>
                <w:rFonts w:ascii="Arial" w:hAnsi="Arial" w:cs="Arial"/>
                <w:color w:val="000000"/>
              </w:rPr>
              <w:t>50</w:t>
            </w:r>
          </w:p>
        </w:tc>
      </w:tr>
      <w:tr w:rsidR="008F7910" w:rsidRPr="008F7910" w14:paraId="36B8EEB5" w14:textId="77777777" w:rsidTr="00B32AF2">
        <w:trPr>
          <w:trHeight w:val="375"/>
        </w:trPr>
        <w:tc>
          <w:tcPr>
            <w:tcW w:w="376" w:type="pct"/>
            <w:tcBorders>
              <w:top w:val="nil"/>
              <w:left w:val="single" w:sz="4" w:space="0" w:color="auto"/>
              <w:bottom w:val="single" w:sz="4" w:space="0" w:color="auto"/>
              <w:right w:val="single" w:sz="4" w:space="0" w:color="auto"/>
            </w:tcBorders>
            <w:noWrap/>
            <w:vAlign w:val="center"/>
            <w:hideMark/>
          </w:tcPr>
          <w:p w14:paraId="723CCDF9"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16</w:t>
            </w:r>
          </w:p>
        </w:tc>
        <w:tc>
          <w:tcPr>
            <w:tcW w:w="3122" w:type="pct"/>
            <w:tcBorders>
              <w:top w:val="nil"/>
              <w:left w:val="nil"/>
              <w:bottom w:val="single" w:sz="4" w:space="0" w:color="auto"/>
              <w:right w:val="single" w:sz="4" w:space="0" w:color="auto"/>
            </w:tcBorders>
            <w:hideMark/>
          </w:tcPr>
          <w:p w14:paraId="21B6C64A" w14:textId="77777777" w:rsidR="008F7910" w:rsidRPr="008F7910" w:rsidRDefault="008F7910" w:rsidP="00B32AF2">
            <w:pPr>
              <w:rPr>
                <w:rFonts w:ascii="Arial" w:eastAsia="Times New Roman" w:hAnsi="Arial" w:cs="Arial"/>
                <w:color w:val="000000"/>
              </w:rPr>
            </w:pPr>
            <w:r w:rsidRPr="008F7910">
              <w:rPr>
                <w:rFonts w:ascii="Arial" w:eastAsia="Times New Roman" w:hAnsi="Arial" w:cs="Arial"/>
                <w:color w:val="000000"/>
              </w:rPr>
              <w:t>ÓLEO SAE 10W30 PARA TRANSMISSÃO BD DE 20 LTS.</w:t>
            </w:r>
          </w:p>
        </w:tc>
        <w:tc>
          <w:tcPr>
            <w:tcW w:w="627" w:type="pct"/>
            <w:tcBorders>
              <w:top w:val="nil"/>
              <w:left w:val="nil"/>
              <w:bottom w:val="single" w:sz="4" w:space="0" w:color="auto"/>
              <w:right w:val="single" w:sz="4" w:space="0" w:color="auto"/>
            </w:tcBorders>
            <w:noWrap/>
            <w:vAlign w:val="center"/>
            <w:hideMark/>
          </w:tcPr>
          <w:p w14:paraId="7BE1D008"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UNIDADE</w:t>
            </w:r>
          </w:p>
        </w:tc>
        <w:tc>
          <w:tcPr>
            <w:tcW w:w="875" w:type="pct"/>
            <w:tcBorders>
              <w:top w:val="nil"/>
              <w:left w:val="nil"/>
              <w:bottom w:val="single" w:sz="4" w:space="0" w:color="auto"/>
              <w:right w:val="single" w:sz="4" w:space="0" w:color="auto"/>
            </w:tcBorders>
            <w:noWrap/>
            <w:vAlign w:val="center"/>
          </w:tcPr>
          <w:p w14:paraId="20F6CA3B" w14:textId="77777777" w:rsidR="008F7910" w:rsidRPr="008F7910" w:rsidRDefault="008F7910" w:rsidP="00B32AF2">
            <w:pPr>
              <w:jc w:val="center"/>
              <w:rPr>
                <w:rFonts w:ascii="Arial" w:eastAsia="Times New Roman" w:hAnsi="Arial" w:cs="Arial"/>
                <w:color w:val="000000"/>
              </w:rPr>
            </w:pPr>
            <w:r w:rsidRPr="008F7910">
              <w:rPr>
                <w:rFonts w:ascii="Arial" w:hAnsi="Arial" w:cs="Arial"/>
                <w:color w:val="000000"/>
              </w:rPr>
              <w:t>50</w:t>
            </w:r>
          </w:p>
        </w:tc>
      </w:tr>
      <w:tr w:rsidR="008F7910" w:rsidRPr="008F7910" w14:paraId="3BC7F43A" w14:textId="77777777" w:rsidTr="00B32AF2">
        <w:trPr>
          <w:trHeight w:val="345"/>
        </w:trPr>
        <w:tc>
          <w:tcPr>
            <w:tcW w:w="376" w:type="pct"/>
            <w:tcBorders>
              <w:top w:val="nil"/>
              <w:left w:val="single" w:sz="4" w:space="0" w:color="auto"/>
              <w:bottom w:val="single" w:sz="4" w:space="0" w:color="auto"/>
              <w:right w:val="single" w:sz="4" w:space="0" w:color="auto"/>
            </w:tcBorders>
            <w:noWrap/>
            <w:vAlign w:val="center"/>
            <w:hideMark/>
          </w:tcPr>
          <w:p w14:paraId="6FAA7536"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17</w:t>
            </w:r>
          </w:p>
        </w:tc>
        <w:tc>
          <w:tcPr>
            <w:tcW w:w="3122" w:type="pct"/>
            <w:tcBorders>
              <w:top w:val="nil"/>
              <w:left w:val="nil"/>
              <w:bottom w:val="single" w:sz="4" w:space="0" w:color="auto"/>
              <w:right w:val="single" w:sz="4" w:space="0" w:color="auto"/>
            </w:tcBorders>
            <w:hideMark/>
          </w:tcPr>
          <w:p w14:paraId="795F8230" w14:textId="77777777" w:rsidR="008F7910" w:rsidRPr="008F7910" w:rsidRDefault="008F7910" w:rsidP="00B32AF2">
            <w:pPr>
              <w:rPr>
                <w:rFonts w:ascii="Arial" w:eastAsia="Times New Roman" w:hAnsi="Arial" w:cs="Arial"/>
                <w:color w:val="000000"/>
              </w:rPr>
            </w:pPr>
            <w:r w:rsidRPr="008F7910">
              <w:rPr>
                <w:rFonts w:ascii="Arial" w:eastAsia="Times New Roman" w:hAnsi="Arial" w:cs="Arial"/>
                <w:color w:val="000000"/>
              </w:rPr>
              <w:t>ÓLEO SAE 5W40 SINTÉTICO DE 1 LT GASOLINA.</w:t>
            </w:r>
          </w:p>
        </w:tc>
        <w:tc>
          <w:tcPr>
            <w:tcW w:w="627" w:type="pct"/>
            <w:tcBorders>
              <w:top w:val="nil"/>
              <w:left w:val="nil"/>
              <w:bottom w:val="single" w:sz="4" w:space="0" w:color="auto"/>
              <w:right w:val="single" w:sz="4" w:space="0" w:color="auto"/>
            </w:tcBorders>
            <w:noWrap/>
            <w:vAlign w:val="center"/>
            <w:hideMark/>
          </w:tcPr>
          <w:p w14:paraId="60126917"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UNIDADE</w:t>
            </w:r>
          </w:p>
        </w:tc>
        <w:tc>
          <w:tcPr>
            <w:tcW w:w="875" w:type="pct"/>
            <w:tcBorders>
              <w:top w:val="nil"/>
              <w:left w:val="nil"/>
              <w:bottom w:val="single" w:sz="4" w:space="0" w:color="auto"/>
              <w:right w:val="single" w:sz="4" w:space="0" w:color="auto"/>
            </w:tcBorders>
            <w:noWrap/>
            <w:vAlign w:val="center"/>
          </w:tcPr>
          <w:p w14:paraId="3D5688B9" w14:textId="77777777" w:rsidR="008F7910" w:rsidRPr="008F7910" w:rsidRDefault="008F7910" w:rsidP="00B32AF2">
            <w:pPr>
              <w:jc w:val="center"/>
              <w:rPr>
                <w:rFonts w:ascii="Arial" w:eastAsia="Times New Roman" w:hAnsi="Arial" w:cs="Arial"/>
                <w:color w:val="000000"/>
              </w:rPr>
            </w:pPr>
            <w:r w:rsidRPr="008F7910">
              <w:rPr>
                <w:rFonts w:ascii="Arial" w:hAnsi="Arial" w:cs="Arial"/>
                <w:color w:val="000000"/>
              </w:rPr>
              <w:t>500</w:t>
            </w:r>
          </w:p>
        </w:tc>
      </w:tr>
      <w:tr w:rsidR="008F7910" w:rsidRPr="008F7910" w14:paraId="056232D8" w14:textId="77777777" w:rsidTr="00B32AF2">
        <w:trPr>
          <w:trHeight w:val="360"/>
        </w:trPr>
        <w:tc>
          <w:tcPr>
            <w:tcW w:w="376" w:type="pct"/>
            <w:tcBorders>
              <w:top w:val="nil"/>
              <w:left w:val="single" w:sz="4" w:space="0" w:color="auto"/>
              <w:bottom w:val="single" w:sz="4" w:space="0" w:color="auto"/>
              <w:right w:val="single" w:sz="4" w:space="0" w:color="auto"/>
            </w:tcBorders>
            <w:noWrap/>
            <w:vAlign w:val="center"/>
            <w:hideMark/>
          </w:tcPr>
          <w:p w14:paraId="00F138CE"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18</w:t>
            </w:r>
          </w:p>
        </w:tc>
        <w:tc>
          <w:tcPr>
            <w:tcW w:w="3122" w:type="pct"/>
            <w:tcBorders>
              <w:top w:val="nil"/>
              <w:left w:val="nil"/>
              <w:bottom w:val="single" w:sz="4" w:space="0" w:color="auto"/>
              <w:right w:val="single" w:sz="4" w:space="0" w:color="auto"/>
            </w:tcBorders>
            <w:hideMark/>
          </w:tcPr>
          <w:p w14:paraId="411CE13F" w14:textId="77777777" w:rsidR="008F7910" w:rsidRPr="008F7910" w:rsidRDefault="008F7910" w:rsidP="00B32AF2">
            <w:pPr>
              <w:rPr>
                <w:rFonts w:ascii="Arial" w:eastAsia="Times New Roman" w:hAnsi="Arial" w:cs="Arial"/>
                <w:color w:val="000000"/>
              </w:rPr>
            </w:pPr>
            <w:r w:rsidRPr="008F7910">
              <w:rPr>
                <w:rFonts w:ascii="Arial" w:eastAsia="Times New Roman" w:hAnsi="Arial" w:cs="Arial"/>
                <w:color w:val="000000"/>
              </w:rPr>
              <w:t>ÓLEO SAE 20W50 MINERAL DE 1 LT.</w:t>
            </w:r>
          </w:p>
        </w:tc>
        <w:tc>
          <w:tcPr>
            <w:tcW w:w="627" w:type="pct"/>
            <w:tcBorders>
              <w:top w:val="nil"/>
              <w:left w:val="nil"/>
              <w:bottom w:val="single" w:sz="4" w:space="0" w:color="auto"/>
              <w:right w:val="single" w:sz="4" w:space="0" w:color="auto"/>
            </w:tcBorders>
            <w:noWrap/>
            <w:vAlign w:val="center"/>
            <w:hideMark/>
          </w:tcPr>
          <w:p w14:paraId="0BFA0063"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UNIDADE</w:t>
            </w:r>
          </w:p>
        </w:tc>
        <w:tc>
          <w:tcPr>
            <w:tcW w:w="875" w:type="pct"/>
            <w:tcBorders>
              <w:top w:val="nil"/>
              <w:left w:val="nil"/>
              <w:bottom w:val="single" w:sz="4" w:space="0" w:color="auto"/>
              <w:right w:val="single" w:sz="4" w:space="0" w:color="auto"/>
            </w:tcBorders>
            <w:noWrap/>
            <w:vAlign w:val="center"/>
          </w:tcPr>
          <w:p w14:paraId="10ED9462" w14:textId="77777777" w:rsidR="008F7910" w:rsidRPr="008F7910" w:rsidRDefault="008F7910" w:rsidP="00B32AF2">
            <w:pPr>
              <w:jc w:val="center"/>
              <w:rPr>
                <w:rFonts w:ascii="Arial" w:eastAsia="Times New Roman" w:hAnsi="Arial" w:cs="Arial"/>
                <w:color w:val="000000"/>
              </w:rPr>
            </w:pPr>
            <w:r w:rsidRPr="008F7910">
              <w:rPr>
                <w:rFonts w:ascii="Arial" w:hAnsi="Arial" w:cs="Arial"/>
                <w:color w:val="000000"/>
              </w:rPr>
              <w:t>500</w:t>
            </w:r>
          </w:p>
        </w:tc>
      </w:tr>
      <w:tr w:rsidR="008F7910" w:rsidRPr="008F7910" w14:paraId="783BDAD4" w14:textId="77777777" w:rsidTr="00B32AF2">
        <w:trPr>
          <w:trHeight w:val="345"/>
        </w:trPr>
        <w:tc>
          <w:tcPr>
            <w:tcW w:w="376" w:type="pct"/>
            <w:tcBorders>
              <w:top w:val="nil"/>
              <w:left w:val="single" w:sz="4" w:space="0" w:color="auto"/>
              <w:bottom w:val="single" w:sz="4" w:space="0" w:color="auto"/>
              <w:right w:val="single" w:sz="4" w:space="0" w:color="auto"/>
            </w:tcBorders>
            <w:noWrap/>
            <w:vAlign w:val="center"/>
            <w:hideMark/>
          </w:tcPr>
          <w:p w14:paraId="234547A3"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19</w:t>
            </w:r>
          </w:p>
        </w:tc>
        <w:tc>
          <w:tcPr>
            <w:tcW w:w="3122" w:type="pct"/>
            <w:tcBorders>
              <w:top w:val="nil"/>
              <w:left w:val="nil"/>
              <w:bottom w:val="single" w:sz="4" w:space="0" w:color="auto"/>
              <w:right w:val="single" w:sz="4" w:space="0" w:color="auto"/>
            </w:tcBorders>
            <w:hideMark/>
          </w:tcPr>
          <w:p w14:paraId="33D9F06A" w14:textId="77777777" w:rsidR="008F7910" w:rsidRPr="008F7910" w:rsidRDefault="008F7910" w:rsidP="00B32AF2">
            <w:pPr>
              <w:rPr>
                <w:rFonts w:ascii="Arial" w:eastAsia="Times New Roman" w:hAnsi="Arial" w:cs="Arial"/>
                <w:color w:val="000000"/>
              </w:rPr>
            </w:pPr>
            <w:r w:rsidRPr="008F7910">
              <w:rPr>
                <w:rFonts w:ascii="Arial" w:eastAsia="Times New Roman" w:hAnsi="Arial" w:cs="Arial"/>
                <w:color w:val="000000"/>
              </w:rPr>
              <w:t>ÓLEO SAE 80 DE 1 LT.</w:t>
            </w:r>
          </w:p>
        </w:tc>
        <w:tc>
          <w:tcPr>
            <w:tcW w:w="627" w:type="pct"/>
            <w:tcBorders>
              <w:top w:val="nil"/>
              <w:left w:val="nil"/>
              <w:bottom w:val="single" w:sz="4" w:space="0" w:color="auto"/>
              <w:right w:val="single" w:sz="4" w:space="0" w:color="auto"/>
            </w:tcBorders>
            <w:noWrap/>
            <w:vAlign w:val="center"/>
            <w:hideMark/>
          </w:tcPr>
          <w:p w14:paraId="4AE8CED3"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UNIDADE</w:t>
            </w:r>
          </w:p>
        </w:tc>
        <w:tc>
          <w:tcPr>
            <w:tcW w:w="875" w:type="pct"/>
            <w:tcBorders>
              <w:top w:val="nil"/>
              <w:left w:val="nil"/>
              <w:bottom w:val="single" w:sz="4" w:space="0" w:color="auto"/>
              <w:right w:val="single" w:sz="4" w:space="0" w:color="auto"/>
            </w:tcBorders>
            <w:noWrap/>
            <w:vAlign w:val="center"/>
          </w:tcPr>
          <w:p w14:paraId="605356F5" w14:textId="77777777" w:rsidR="008F7910" w:rsidRPr="008F7910" w:rsidRDefault="008F7910" w:rsidP="00B32AF2">
            <w:pPr>
              <w:jc w:val="center"/>
              <w:rPr>
                <w:rFonts w:ascii="Arial" w:eastAsia="Times New Roman" w:hAnsi="Arial" w:cs="Arial"/>
                <w:color w:val="000000"/>
              </w:rPr>
            </w:pPr>
            <w:r w:rsidRPr="008F7910">
              <w:rPr>
                <w:rFonts w:ascii="Arial" w:hAnsi="Arial" w:cs="Arial"/>
                <w:color w:val="000000"/>
              </w:rPr>
              <w:t>50</w:t>
            </w:r>
          </w:p>
        </w:tc>
      </w:tr>
      <w:tr w:rsidR="008F7910" w:rsidRPr="008F7910" w14:paraId="4DF38469" w14:textId="77777777" w:rsidTr="00B32AF2">
        <w:trPr>
          <w:trHeight w:val="360"/>
        </w:trPr>
        <w:tc>
          <w:tcPr>
            <w:tcW w:w="376" w:type="pct"/>
            <w:tcBorders>
              <w:top w:val="nil"/>
              <w:left w:val="single" w:sz="4" w:space="0" w:color="auto"/>
              <w:bottom w:val="single" w:sz="4" w:space="0" w:color="auto"/>
              <w:right w:val="single" w:sz="4" w:space="0" w:color="auto"/>
            </w:tcBorders>
            <w:noWrap/>
            <w:vAlign w:val="center"/>
            <w:hideMark/>
          </w:tcPr>
          <w:p w14:paraId="2B46F173"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20</w:t>
            </w:r>
          </w:p>
        </w:tc>
        <w:tc>
          <w:tcPr>
            <w:tcW w:w="3122" w:type="pct"/>
            <w:tcBorders>
              <w:top w:val="nil"/>
              <w:left w:val="nil"/>
              <w:bottom w:val="single" w:sz="4" w:space="0" w:color="auto"/>
              <w:right w:val="single" w:sz="4" w:space="0" w:color="auto"/>
            </w:tcBorders>
            <w:hideMark/>
          </w:tcPr>
          <w:p w14:paraId="5BA99B1F" w14:textId="77777777" w:rsidR="008F7910" w:rsidRPr="008F7910" w:rsidRDefault="008F7910" w:rsidP="00B32AF2">
            <w:pPr>
              <w:rPr>
                <w:rFonts w:ascii="Arial" w:eastAsia="Times New Roman" w:hAnsi="Arial" w:cs="Arial"/>
                <w:color w:val="000000"/>
              </w:rPr>
            </w:pPr>
            <w:r w:rsidRPr="008F7910">
              <w:rPr>
                <w:rFonts w:ascii="Arial" w:eastAsia="Times New Roman" w:hAnsi="Arial" w:cs="Arial"/>
                <w:color w:val="000000"/>
              </w:rPr>
              <w:t>ADITIVO PARA RADIADOR CONCENTRADO DE 1 LT.</w:t>
            </w:r>
          </w:p>
        </w:tc>
        <w:tc>
          <w:tcPr>
            <w:tcW w:w="627" w:type="pct"/>
            <w:tcBorders>
              <w:top w:val="nil"/>
              <w:left w:val="nil"/>
              <w:bottom w:val="single" w:sz="4" w:space="0" w:color="auto"/>
              <w:right w:val="single" w:sz="4" w:space="0" w:color="auto"/>
            </w:tcBorders>
            <w:noWrap/>
            <w:vAlign w:val="center"/>
            <w:hideMark/>
          </w:tcPr>
          <w:p w14:paraId="14B0E601"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UNIDADE</w:t>
            </w:r>
          </w:p>
        </w:tc>
        <w:tc>
          <w:tcPr>
            <w:tcW w:w="875" w:type="pct"/>
            <w:tcBorders>
              <w:top w:val="nil"/>
              <w:left w:val="nil"/>
              <w:bottom w:val="single" w:sz="4" w:space="0" w:color="auto"/>
              <w:right w:val="single" w:sz="4" w:space="0" w:color="auto"/>
            </w:tcBorders>
            <w:noWrap/>
            <w:vAlign w:val="center"/>
          </w:tcPr>
          <w:p w14:paraId="617483DC" w14:textId="77777777" w:rsidR="008F7910" w:rsidRPr="008F7910" w:rsidRDefault="008F7910" w:rsidP="00B32AF2">
            <w:pPr>
              <w:jc w:val="center"/>
              <w:rPr>
                <w:rFonts w:ascii="Arial" w:eastAsia="Times New Roman" w:hAnsi="Arial" w:cs="Arial"/>
                <w:color w:val="000000"/>
              </w:rPr>
            </w:pPr>
            <w:r w:rsidRPr="008F7910">
              <w:rPr>
                <w:rFonts w:ascii="Arial" w:hAnsi="Arial" w:cs="Arial"/>
                <w:color w:val="000000"/>
              </w:rPr>
              <w:t>100</w:t>
            </w:r>
          </w:p>
        </w:tc>
      </w:tr>
      <w:tr w:rsidR="008F7910" w:rsidRPr="008F7910" w14:paraId="5B939602" w14:textId="77777777" w:rsidTr="00B32AF2">
        <w:trPr>
          <w:trHeight w:val="345"/>
        </w:trPr>
        <w:tc>
          <w:tcPr>
            <w:tcW w:w="376" w:type="pct"/>
            <w:tcBorders>
              <w:top w:val="nil"/>
              <w:left w:val="single" w:sz="4" w:space="0" w:color="auto"/>
              <w:bottom w:val="single" w:sz="4" w:space="0" w:color="auto"/>
              <w:right w:val="single" w:sz="4" w:space="0" w:color="auto"/>
            </w:tcBorders>
            <w:noWrap/>
            <w:vAlign w:val="center"/>
            <w:hideMark/>
          </w:tcPr>
          <w:p w14:paraId="122B82CB"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21</w:t>
            </w:r>
          </w:p>
        </w:tc>
        <w:tc>
          <w:tcPr>
            <w:tcW w:w="3122" w:type="pct"/>
            <w:tcBorders>
              <w:top w:val="nil"/>
              <w:left w:val="nil"/>
              <w:bottom w:val="single" w:sz="4" w:space="0" w:color="auto"/>
              <w:right w:val="single" w:sz="4" w:space="0" w:color="auto"/>
            </w:tcBorders>
            <w:hideMark/>
          </w:tcPr>
          <w:p w14:paraId="2A4566A3" w14:textId="77777777" w:rsidR="008F7910" w:rsidRPr="008F7910" w:rsidRDefault="008F7910" w:rsidP="00B32AF2">
            <w:pPr>
              <w:rPr>
                <w:rFonts w:ascii="Arial" w:eastAsia="Times New Roman" w:hAnsi="Arial" w:cs="Arial"/>
                <w:color w:val="000000"/>
              </w:rPr>
            </w:pPr>
            <w:r w:rsidRPr="008F7910">
              <w:rPr>
                <w:rFonts w:ascii="Arial" w:eastAsia="Times New Roman" w:hAnsi="Arial" w:cs="Arial"/>
                <w:color w:val="000000"/>
              </w:rPr>
              <w:t>ÓLEO SAE 140 BD DE 20 LTS.</w:t>
            </w:r>
          </w:p>
        </w:tc>
        <w:tc>
          <w:tcPr>
            <w:tcW w:w="627" w:type="pct"/>
            <w:tcBorders>
              <w:top w:val="nil"/>
              <w:left w:val="nil"/>
              <w:bottom w:val="single" w:sz="4" w:space="0" w:color="auto"/>
              <w:right w:val="single" w:sz="4" w:space="0" w:color="auto"/>
            </w:tcBorders>
            <w:noWrap/>
            <w:vAlign w:val="center"/>
            <w:hideMark/>
          </w:tcPr>
          <w:p w14:paraId="437F3A3B"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UNIDADE</w:t>
            </w:r>
          </w:p>
        </w:tc>
        <w:tc>
          <w:tcPr>
            <w:tcW w:w="875" w:type="pct"/>
            <w:tcBorders>
              <w:top w:val="nil"/>
              <w:left w:val="nil"/>
              <w:bottom w:val="single" w:sz="4" w:space="0" w:color="auto"/>
              <w:right w:val="single" w:sz="4" w:space="0" w:color="auto"/>
            </w:tcBorders>
            <w:noWrap/>
            <w:vAlign w:val="center"/>
          </w:tcPr>
          <w:p w14:paraId="02E9BA0F" w14:textId="77777777" w:rsidR="008F7910" w:rsidRPr="008F7910" w:rsidRDefault="008F7910" w:rsidP="00B32AF2">
            <w:pPr>
              <w:jc w:val="center"/>
              <w:rPr>
                <w:rFonts w:ascii="Arial" w:eastAsia="Times New Roman" w:hAnsi="Arial" w:cs="Arial"/>
                <w:color w:val="000000"/>
              </w:rPr>
            </w:pPr>
            <w:r w:rsidRPr="008F7910">
              <w:rPr>
                <w:rFonts w:ascii="Arial" w:hAnsi="Arial" w:cs="Arial"/>
                <w:color w:val="000000"/>
              </w:rPr>
              <w:t>50</w:t>
            </w:r>
          </w:p>
        </w:tc>
      </w:tr>
      <w:tr w:rsidR="008F7910" w:rsidRPr="008F7910" w14:paraId="7039D57B" w14:textId="77777777" w:rsidTr="00B32AF2">
        <w:trPr>
          <w:trHeight w:val="345"/>
        </w:trPr>
        <w:tc>
          <w:tcPr>
            <w:tcW w:w="376" w:type="pct"/>
            <w:tcBorders>
              <w:top w:val="nil"/>
              <w:left w:val="single" w:sz="4" w:space="0" w:color="auto"/>
              <w:bottom w:val="single" w:sz="4" w:space="0" w:color="auto"/>
              <w:right w:val="single" w:sz="4" w:space="0" w:color="auto"/>
            </w:tcBorders>
            <w:noWrap/>
            <w:vAlign w:val="center"/>
            <w:hideMark/>
          </w:tcPr>
          <w:p w14:paraId="47EEAC49"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22</w:t>
            </w:r>
          </w:p>
        </w:tc>
        <w:tc>
          <w:tcPr>
            <w:tcW w:w="3122" w:type="pct"/>
            <w:tcBorders>
              <w:top w:val="nil"/>
              <w:left w:val="nil"/>
              <w:bottom w:val="single" w:sz="4" w:space="0" w:color="auto"/>
              <w:right w:val="single" w:sz="4" w:space="0" w:color="auto"/>
            </w:tcBorders>
            <w:hideMark/>
          </w:tcPr>
          <w:p w14:paraId="2A544A08" w14:textId="77777777" w:rsidR="008F7910" w:rsidRPr="008F7910" w:rsidRDefault="008F7910" w:rsidP="00B32AF2">
            <w:pPr>
              <w:rPr>
                <w:rFonts w:ascii="Arial" w:eastAsia="Times New Roman" w:hAnsi="Arial" w:cs="Arial"/>
                <w:color w:val="000000"/>
              </w:rPr>
            </w:pPr>
            <w:r w:rsidRPr="008F7910">
              <w:rPr>
                <w:rFonts w:ascii="Arial" w:eastAsia="Times New Roman" w:hAnsi="Arial" w:cs="Arial"/>
                <w:color w:val="000000"/>
              </w:rPr>
              <w:t>GRAXA CHASSIS BD DE 10 KG.</w:t>
            </w:r>
          </w:p>
        </w:tc>
        <w:tc>
          <w:tcPr>
            <w:tcW w:w="627" w:type="pct"/>
            <w:tcBorders>
              <w:top w:val="nil"/>
              <w:left w:val="nil"/>
              <w:bottom w:val="single" w:sz="4" w:space="0" w:color="auto"/>
              <w:right w:val="single" w:sz="4" w:space="0" w:color="auto"/>
            </w:tcBorders>
            <w:noWrap/>
            <w:vAlign w:val="center"/>
            <w:hideMark/>
          </w:tcPr>
          <w:p w14:paraId="7EA8E2C1"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UNIDADE</w:t>
            </w:r>
          </w:p>
        </w:tc>
        <w:tc>
          <w:tcPr>
            <w:tcW w:w="875" w:type="pct"/>
            <w:tcBorders>
              <w:top w:val="nil"/>
              <w:left w:val="nil"/>
              <w:bottom w:val="single" w:sz="4" w:space="0" w:color="auto"/>
              <w:right w:val="single" w:sz="4" w:space="0" w:color="auto"/>
            </w:tcBorders>
            <w:noWrap/>
            <w:vAlign w:val="center"/>
          </w:tcPr>
          <w:p w14:paraId="300FFBC1" w14:textId="77777777" w:rsidR="008F7910" w:rsidRPr="008F7910" w:rsidRDefault="008F7910" w:rsidP="00B32AF2">
            <w:pPr>
              <w:jc w:val="center"/>
              <w:rPr>
                <w:rFonts w:ascii="Arial" w:eastAsia="Times New Roman" w:hAnsi="Arial" w:cs="Arial"/>
                <w:color w:val="000000"/>
              </w:rPr>
            </w:pPr>
            <w:r w:rsidRPr="008F7910">
              <w:rPr>
                <w:rFonts w:ascii="Arial" w:hAnsi="Arial" w:cs="Arial"/>
                <w:color w:val="000000"/>
              </w:rPr>
              <w:t>50</w:t>
            </w:r>
          </w:p>
        </w:tc>
      </w:tr>
      <w:tr w:rsidR="008F7910" w:rsidRPr="008F7910" w14:paraId="71D8307C" w14:textId="77777777" w:rsidTr="00B32AF2">
        <w:trPr>
          <w:trHeight w:val="345"/>
        </w:trPr>
        <w:tc>
          <w:tcPr>
            <w:tcW w:w="376" w:type="pct"/>
            <w:tcBorders>
              <w:top w:val="nil"/>
              <w:left w:val="single" w:sz="4" w:space="0" w:color="auto"/>
              <w:bottom w:val="single" w:sz="4" w:space="0" w:color="auto"/>
              <w:right w:val="single" w:sz="4" w:space="0" w:color="auto"/>
            </w:tcBorders>
            <w:noWrap/>
            <w:vAlign w:val="center"/>
            <w:hideMark/>
          </w:tcPr>
          <w:p w14:paraId="75BFBCA0"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23</w:t>
            </w:r>
          </w:p>
        </w:tc>
        <w:tc>
          <w:tcPr>
            <w:tcW w:w="3122" w:type="pct"/>
            <w:tcBorders>
              <w:top w:val="nil"/>
              <w:left w:val="nil"/>
              <w:bottom w:val="single" w:sz="4" w:space="0" w:color="auto"/>
              <w:right w:val="single" w:sz="4" w:space="0" w:color="auto"/>
            </w:tcBorders>
            <w:hideMark/>
          </w:tcPr>
          <w:p w14:paraId="57B44A86" w14:textId="77777777" w:rsidR="008F7910" w:rsidRPr="008F7910" w:rsidRDefault="008F7910" w:rsidP="00B32AF2">
            <w:pPr>
              <w:rPr>
                <w:rFonts w:ascii="Arial" w:eastAsia="Times New Roman" w:hAnsi="Arial" w:cs="Arial"/>
                <w:color w:val="000000"/>
              </w:rPr>
            </w:pPr>
            <w:r w:rsidRPr="008F7910">
              <w:rPr>
                <w:rFonts w:ascii="Arial" w:eastAsia="Times New Roman" w:hAnsi="Arial" w:cs="Arial"/>
                <w:color w:val="000000"/>
              </w:rPr>
              <w:t>ÓLEO HYDRA 68 BD DE 20 LTS.</w:t>
            </w:r>
          </w:p>
        </w:tc>
        <w:tc>
          <w:tcPr>
            <w:tcW w:w="627" w:type="pct"/>
            <w:tcBorders>
              <w:top w:val="nil"/>
              <w:left w:val="nil"/>
              <w:bottom w:val="single" w:sz="4" w:space="0" w:color="auto"/>
              <w:right w:val="single" w:sz="4" w:space="0" w:color="auto"/>
            </w:tcBorders>
            <w:noWrap/>
            <w:vAlign w:val="center"/>
            <w:hideMark/>
          </w:tcPr>
          <w:p w14:paraId="3A9BCF05"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UNIDADE</w:t>
            </w:r>
          </w:p>
        </w:tc>
        <w:tc>
          <w:tcPr>
            <w:tcW w:w="875" w:type="pct"/>
            <w:tcBorders>
              <w:top w:val="nil"/>
              <w:left w:val="nil"/>
              <w:bottom w:val="single" w:sz="4" w:space="0" w:color="auto"/>
              <w:right w:val="single" w:sz="4" w:space="0" w:color="auto"/>
            </w:tcBorders>
            <w:noWrap/>
            <w:vAlign w:val="center"/>
          </w:tcPr>
          <w:p w14:paraId="0661D294" w14:textId="77777777" w:rsidR="008F7910" w:rsidRPr="008F7910" w:rsidRDefault="008F7910" w:rsidP="00B32AF2">
            <w:pPr>
              <w:jc w:val="center"/>
              <w:rPr>
                <w:rFonts w:ascii="Arial" w:eastAsia="Times New Roman" w:hAnsi="Arial" w:cs="Arial"/>
                <w:color w:val="000000"/>
              </w:rPr>
            </w:pPr>
            <w:r w:rsidRPr="008F7910">
              <w:rPr>
                <w:rFonts w:ascii="Arial" w:hAnsi="Arial" w:cs="Arial"/>
                <w:color w:val="000000"/>
              </w:rPr>
              <w:t>500</w:t>
            </w:r>
          </w:p>
        </w:tc>
      </w:tr>
      <w:tr w:rsidR="008F7910" w:rsidRPr="008F7910" w14:paraId="705D9098" w14:textId="77777777" w:rsidTr="00B32AF2">
        <w:trPr>
          <w:trHeight w:val="360"/>
        </w:trPr>
        <w:tc>
          <w:tcPr>
            <w:tcW w:w="376" w:type="pct"/>
            <w:tcBorders>
              <w:top w:val="nil"/>
              <w:left w:val="single" w:sz="4" w:space="0" w:color="auto"/>
              <w:bottom w:val="single" w:sz="4" w:space="0" w:color="auto"/>
              <w:right w:val="single" w:sz="4" w:space="0" w:color="auto"/>
            </w:tcBorders>
            <w:noWrap/>
            <w:vAlign w:val="center"/>
            <w:hideMark/>
          </w:tcPr>
          <w:p w14:paraId="0DC8F225"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24</w:t>
            </w:r>
          </w:p>
        </w:tc>
        <w:tc>
          <w:tcPr>
            <w:tcW w:w="3122" w:type="pct"/>
            <w:tcBorders>
              <w:top w:val="nil"/>
              <w:left w:val="nil"/>
              <w:bottom w:val="single" w:sz="4" w:space="0" w:color="auto"/>
              <w:right w:val="single" w:sz="4" w:space="0" w:color="auto"/>
            </w:tcBorders>
            <w:hideMark/>
          </w:tcPr>
          <w:p w14:paraId="70FE3AE6" w14:textId="77777777" w:rsidR="008F7910" w:rsidRPr="008F7910" w:rsidRDefault="008F7910" w:rsidP="00B32AF2">
            <w:pPr>
              <w:rPr>
                <w:rFonts w:ascii="Arial" w:eastAsia="Times New Roman" w:hAnsi="Arial" w:cs="Arial"/>
                <w:color w:val="000000"/>
              </w:rPr>
            </w:pPr>
            <w:r w:rsidRPr="008F7910">
              <w:rPr>
                <w:rFonts w:ascii="Arial" w:eastAsia="Times New Roman" w:hAnsi="Arial" w:cs="Arial"/>
                <w:color w:val="000000"/>
              </w:rPr>
              <w:t>ÓLEO SAE 15W40 DE 1 LT.</w:t>
            </w:r>
          </w:p>
        </w:tc>
        <w:tc>
          <w:tcPr>
            <w:tcW w:w="627" w:type="pct"/>
            <w:tcBorders>
              <w:top w:val="nil"/>
              <w:left w:val="nil"/>
              <w:bottom w:val="single" w:sz="4" w:space="0" w:color="auto"/>
              <w:right w:val="single" w:sz="4" w:space="0" w:color="auto"/>
            </w:tcBorders>
            <w:noWrap/>
            <w:vAlign w:val="center"/>
            <w:hideMark/>
          </w:tcPr>
          <w:p w14:paraId="64267201"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UNIDADE</w:t>
            </w:r>
          </w:p>
        </w:tc>
        <w:tc>
          <w:tcPr>
            <w:tcW w:w="875" w:type="pct"/>
            <w:tcBorders>
              <w:top w:val="nil"/>
              <w:left w:val="nil"/>
              <w:bottom w:val="single" w:sz="4" w:space="0" w:color="auto"/>
              <w:right w:val="single" w:sz="4" w:space="0" w:color="auto"/>
            </w:tcBorders>
            <w:noWrap/>
            <w:vAlign w:val="center"/>
          </w:tcPr>
          <w:p w14:paraId="31F0724C" w14:textId="77777777" w:rsidR="008F7910" w:rsidRPr="008F7910" w:rsidRDefault="008F7910" w:rsidP="00B32AF2">
            <w:pPr>
              <w:jc w:val="center"/>
              <w:rPr>
                <w:rFonts w:ascii="Arial" w:eastAsia="Times New Roman" w:hAnsi="Arial" w:cs="Arial"/>
                <w:color w:val="000000"/>
              </w:rPr>
            </w:pPr>
            <w:r w:rsidRPr="008F7910">
              <w:rPr>
                <w:rFonts w:ascii="Arial" w:hAnsi="Arial" w:cs="Arial"/>
                <w:color w:val="000000"/>
              </w:rPr>
              <w:t>700</w:t>
            </w:r>
          </w:p>
        </w:tc>
      </w:tr>
      <w:tr w:rsidR="008F7910" w:rsidRPr="008F7910" w14:paraId="6FA90835" w14:textId="77777777" w:rsidTr="00B32AF2">
        <w:trPr>
          <w:trHeight w:val="360"/>
        </w:trPr>
        <w:tc>
          <w:tcPr>
            <w:tcW w:w="376" w:type="pct"/>
            <w:tcBorders>
              <w:top w:val="nil"/>
              <w:left w:val="single" w:sz="4" w:space="0" w:color="auto"/>
              <w:bottom w:val="single" w:sz="4" w:space="0" w:color="auto"/>
              <w:right w:val="single" w:sz="4" w:space="0" w:color="auto"/>
            </w:tcBorders>
            <w:noWrap/>
            <w:vAlign w:val="center"/>
            <w:hideMark/>
          </w:tcPr>
          <w:p w14:paraId="5080FFE5"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25</w:t>
            </w:r>
          </w:p>
        </w:tc>
        <w:tc>
          <w:tcPr>
            <w:tcW w:w="3122" w:type="pct"/>
            <w:tcBorders>
              <w:top w:val="nil"/>
              <w:left w:val="nil"/>
              <w:bottom w:val="single" w:sz="4" w:space="0" w:color="auto"/>
              <w:right w:val="single" w:sz="4" w:space="0" w:color="auto"/>
            </w:tcBorders>
            <w:hideMark/>
          </w:tcPr>
          <w:p w14:paraId="7FE5C496" w14:textId="77777777" w:rsidR="008F7910" w:rsidRPr="008F7910" w:rsidRDefault="008F7910" w:rsidP="00B32AF2">
            <w:pPr>
              <w:rPr>
                <w:rFonts w:ascii="Arial" w:eastAsia="Times New Roman" w:hAnsi="Arial" w:cs="Arial"/>
                <w:color w:val="000000"/>
              </w:rPr>
            </w:pPr>
            <w:r w:rsidRPr="008F7910">
              <w:rPr>
                <w:rFonts w:ascii="Arial" w:eastAsia="Times New Roman" w:hAnsi="Arial" w:cs="Arial"/>
                <w:color w:val="000000"/>
              </w:rPr>
              <w:t>ÓLEO  0W20 SINTETICO DE 1 LT.</w:t>
            </w:r>
          </w:p>
        </w:tc>
        <w:tc>
          <w:tcPr>
            <w:tcW w:w="627" w:type="pct"/>
            <w:tcBorders>
              <w:top w:val="nil"/>
              <w:left w:val="nil"/>
              <w:bottom w:val="single" w:sz="4" w:space="0" w:color="auto"/>
              <w:right w:val="single" w:sz="4" w:space="0" w:color="auto"/>
            </w:tcBorders>
            <w:noWrap/>
            <w:vAlign w:val="center"/>
            <w:hideMark/>
          </w:tcPr>
          <w:p w14:paraId="2CB3AAE0"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UNIDADE</w:t>
            </w:r>
          </w:p>
        </w:tc>
        <w:tc>
          <w:tcPr>
            <w:tcW w:w="875" w:type="pct"/>
            <w:tcBorders>
              <w:top w:val="nil"/>
              <w:left w:val="nil"/>
              <w:bottom w:val="single" w:sz="4" w:space="0" w:color="auto"/>
              <w:right w:val="single" w:sz="4" w:space="0" w:color="auto"/>
            </w:tcBorders>
            <w:noWrap/>
            <w:vAlign w:val="center"/>
          </w:tcPr>
          <w:p w14:paraId="03AF1AEF" w14:textId="77777777" w:rsidR="008F7910" w:rsidRPr="008F7910" w:rsidRDefault="008F7910" w:rsidP="00B32AF2">
            <w:pPr>
              <w:jc w:val="center"/>
              <w:rPr>
                <w:rFonts w:ascii="Arial" w:eastAsia="Times New Roman" w:hAnsi="Arial" w:cs="Arial"/>
                <w:color w:val="000000"/>
              </w:rPr>
            </w:pPr>
            <w:r w:rsidRPr="008F7910">
              <w:rPr>
                <w:rFonts w:ascii="Arial" w:hAnsi="Arial" w:cs="Arial"/>
                <w:color w:val="000000"/>
              </w:rPr>
              <w:t>150</w:t>
            </w:r>
          </w:p>
        </w:tc>
      </w:tr>
      <w:tr w:rsidR="008F7910" w:rsidRPr="008F7910" w14:paraId="61C34D21" w14:textId="77777777" w:rsidTr="00B32AF2">
        <w:trPr>
          <w:trHeight w:val="390"/>
        </w:trPr>
        <w:tc>
          <w:tcPr>
            <w:tcW w:w="376" w:type="pct"/>
            <w:tcBorders>
              <w:top w:val="nil"/>
              <w:left w:val="single" w:sz="4" w:space="0" w:color="auto"/>
              <w:bottom w:val="single" w:sz="4" w:space="0" w:color="auto"/>
              <w:right w:val="single" w:sz="4" w:space="0" w:color="auto"/>
            </w:tcBorders>
            <w:noWrap/>
            <w:vAlign w:val="center"/>
            <w:hideMark/>
          </w:tcPr>
          <w:p w14:paraId="42ACBABC"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26</w:t>
            </w:r>
          </w:p>
        </w:tc>
        <w:tc>
          <w:tcPr>
            <w:tcW w:w="3122" w:type="pct"/>
            <w:tcBorders>
              <w:top w:val="nil"/>
              <w:left w:val="nil"/>
              <w:bottom w:val="single" w:sz="4" w:space="0" w:color="auto"/>
              <w:right w:val="single" w:sz="4" w:space="0" w:color="auto"/>
            </w:tcBorders>
            <w:hideMark/>
          </w:tcPr>
          <w:p w14:paraId="7784A445" w14:textId="77777777" w:rsidR="008F7910" w:rsidRPr="008F7910" w:rsidRDefault="008F7910" w:rsidP="00B32AF2">
            <w:pPr>
              <w:rPr>
                <w:rFonts w:ascii="Arial" w:eastAsia="Times New Roman" w:hAnsi="Arial" w:cs="Arial"/>
                <w:color w:val="000000"/>
              </w:rPr>
            </w:pPr>
            <w:r w:rsidRPr="008F7910">
              <w:rPr>
                <w:rFonts w:ascii="Arial" w:eastAsia="Times New Roman" w:hAnsi="Arial" w:cs="Arial"/>
                <w:color w:val="000000"/>
              </w:rPr>
              <w:t>FLUA ARLA 32 BD DE 20 LTS.</w:t>
            </w:r>
          </w:p>
        </w:tc>
        <w:tc>
          <w:tcPr>
            <w:tcW w:w="627" w:type="pct"/>
            <w:tcBorders>
              <w:top w:val="nil"/>
              <w:left w:val="nil"/>
              <w:bottom w:val="single" w:sz="4" w:space="0" w:color="auto"/>
              <w:right w:val="single" w:sz="4" w:space="0" w:color="auto"/>
            </w:tcBorders>
            <w:noWrap/>
            <w:vAlign w:val="center"/>
            <w:hideMark/>
          </w:tcPr>
          <w:p w14:paraId="369EF370" w14:textId="77777777" w:rsidR="008F7910" w:rsidRPr="008F7910" w:rsidRDefault="008F7910" w:rsidP="00B32AF2">
            <w:pPr>
              <w:jc w:val="center"/>
              <w:rPr>
                <w:rFonts w:ascii="Arial" w:eastAsia="Times New Roman" w:hAnsi="Arial" w:cs="Arial"/>
                <w:color w:val="000000"/>
              </w:rPr>
            </w:pPr>
            <w:r w:rsidRPr="008F7910">
              <w:rPr>
                <w:rFonts w:ascii="Arial" w:eastAsia="Times New Roman" w:hAnsi="Arial" w:cs="Arial"/>
                <w:color w:val="000000"/>
              </w:rPr>
              <w:t>UNIDADE</w:t>
            </w:r>
          </w:p>
        </w:tc>
        <w:tc>
          <w:tcPr>
            <w:tcW w:w="875" w:type="pct"/>
            <w:tcBorders>
              <w:top w:val="nil"/>
              <w:left w:val="nil"/>
              <w:bottom w:val="single" w:sz="4" w:space="0" w:color="auto"/>
              <w:right w:val="single" w:sz="4" w:space="0" w:color="auto"/>
            </w:tcBorders>
            <w:noWrap/>
            <w:vAlign w:val="center"/>
          </w:tcPr>
          <w:p w14:paraId="0AEDD9A5" w14:textId="77777777" w:rsidR="008F7910" w:rsidRPr="008F7910" w:rsidRDefault="008F7910" w:rsidP="00B32AF2">
            <w:pPr>
              <w:jc w:val="center"/>
              <w:rPr>
                <w:rFonts w:ascii="Arial" w:eastAsia="Times New Roman" w:hAnsi="Arial" w:cs="Arial"/>
                <w:color w:val="000000"/>
              </w:rPr>
            </w:pPr>
            <w:r w:rsidRPr="008F7910">
              <w:rPr>
                <w:rFonts w:ascii="Arial" w:hAnsi="Arial" w:cs="Arial"/>
                <w:color w:val="000000"/>
              </w:rPr>
              <w:t>200</w:t>
            </w:r>
          </w:p>
        </w:tc>
      </w:tr>
    </w:tbl>
    <w:p w14:paraId="1C72E20D" w14:textId="77777777" w:rsidR="008F7910" w:rsidRPr="008F7910" w:rsidRDefault="008F7910" w:rsidP="008F7910">
      <w:pPr>
        <w:jc w:val="both"/>
        <w:rPr>
          <w:rFonts w:ascii="Arial" w:hAnsi="Arial" w:cs="Arial"/>
          <w:b/>
        </w:rPr>
      </w:pPr>
    </w:p>
    <w:p w14:paraId="7E56D83F" w14:textId="77777777" w:rsidR="008F7910" w:rsidRPr="008F7910" w:rsidRDefault="008F7910" w:rsidP="008F7910">
      <w:pPr>
        <w:jc w:val="both"/>
        <w:rPr>
          <w:rFonts w:ascii="Arial" w:hAnsi="Arial" w:cs="Arial"/>
          <w:b/>
        </w:rPr>
      </w:pPr>
      <w:r w:rsidRPr="008F7910">
        <w:rPr>
          <w:rFonts w:ascii="Arial" w:hAnsi="Arial" w:cs="Arial"/>
          <w:b/>
        </w:rPr>
        <w:t>4 - DO PAGAMENTO</w:t>
      </w:r>
    </w:p>
    <w:p w14:paraId="64B2ECAF" w14:textId="77777777" w:rsidR="008F7910" w:rsidRPr="008F7910" w:rsidRDefault="008F7910" w:rsidP="008F7910">
      <w:pPr>
        <w:jc w:val="both"/>
        <w:rPr>
          <w:rFonts w:ascii="Arial" w:hAnsi="Arial" w:cs="Arial"/>
        </w:rPr>
      </w:pPr>
      <w:r w:rsidRPr="008F7910">
        <w:rPr>
          <w:rFonts w:ascii="Arial" w:hAnsi="Arial" w:cs="Arial"/>
        </w:rPr>
        <w:t xml:space="preserve">A CONTRATADA deverá entregar nota fiscal/fatura, para fins de atesto ao fornecimento e para posterior liquidação e pagamento. </w:t>
      </w:r>
    </w:p>
    <w:p w14:paraId="3F2EE2E5" w14:textId="77777777" w:rsidR="008F7910" w:rsidRPr="008F7910" w:rsidRDefault="008F7910" w:rsidP="008F7910">
      <w:pPr>
        <w:jc w:val="both"/>
        <w:rPr>
          <w:rFonts w:ascii="Arial" w:hAnsi="Arial" w:cs="Arial"/>
        </w:rPr>
      </w:pPr>
      <w:r w:rsidRPr="008F7910">
        <w:rPr>
          <w:rFonts w:ascii="Arial" w:hAnsi="Arial" w:cs="Arial"/>
        </w:rPr>
        <w:t xml:space="preserve">O pagamento será efetuado pela CONTRATANTE no prazo de 30 (trinta) dias, contado da data da protocolização da nota fiscal/fatura. </w:t>
      </w:r>
    </w:p>
    <w:p w14:paraId="04C3458F" w14:textId="77777777" w:rsidR="008F7910" w:rsidRPr="008F7910" w:rsidRDefault="008F7910" w:rsidP="008F7910">
      <w:pPr>
        <w:jc w:val="both"/>
        <w:rPr>
          <w:rFonts w:ascii="Arial" w:hAnsi="Arial" w:cs="Arial"/>
          <w:b/>
          <w:sz w:val="32"/>
        </w:rPr>
      </w:pPr>
      <w:r w:rsidRPr="008F7910">
        <w:rPr>
          <w:rFonts w:ascii="Arial" w:hAnsi="Arial" w:cs="Arial"/>
        </w:rPr>
        <w:t>O pagamento será realizado por meio de ordem bancária, creditada na conta corrente do CONTRATADO.</w:t>
      </w:r>
    </w:p>
    <w:p w14:paraId="525034AC" w14:textId="77777777" w:rsidR="008F7910" w:rsidRPr="008F7910" w:rsidRDefault="008F7910" w:rsidP="008F7910">
      <w:pPr>
        <w:jc w:val="both"/>
        <w:rPr>
          <w:rFonts w:ascii="Arial" w:hAnsi="Arial" w:cs="Arial"/>
          <w:b/>
        </w:rPr>
      </w:pPr>
    </w:p>
    <w:p w14:paraId="6A018D63" w14:textId="77777777" w:rsidR="008F7910" w:rsidRPr="008F7910" w:rsidRDefault="008F7910" w:rsidP="008F7910">
      <w:pPr>
        <w:jc w:val="both"/>
        <w:rPr>
          <w:rFonts w:ascii="Arial" w:hAnsi="Arial" w:cs="Arial"/>
          <w:b/>
        </w:rPr>
      </w:pPr>
      <w:r w:rsidRPr="008F7910">
        <w:rPr>
          <w:rFonts w:ascii="Arial" w:hAnsi="Arial" w:cs="Arial"/>
          <w:b/>
        </w:rPr>
        <w:t>5 – DESCRIÇÃO DOS REQUISITOS DA CONTRATAÇÃO</w:t>
      </w:r>
    </w:p>
    <w:p w14:paraId="589A062D" w14:textId="77777777" w:rsidR="008F7910" w:rsidRPr="008F7910" w:rsidRDefault="008F7910" w:rsidP="008F7910">
      <w:pPr>
        <w:jc w:val="both"/>
        <w:rPr>
          <w:rFonts w:ascii="Arial" w:hAnsi="Arial" w:cs="Arial"/>
          <w:bCs/>
        </w:rPr>
      </w:pPr>
      <w:r w:rsidRPr="008F7910">
        <w:rPr>
          <w:rFonts w:ascii="Arial" w:hAnsi="Arial" w:cs="Arial"/>
          <w:bCs/>
        </w:rPr>
        <w:t>Atender às solicitações nos prazos estipulados pela Administração;</w:t>
      </w:r>
    </w:p>
    <w:p w14:paraId="27EBC5D0" w14:textId="77777777" w:rsidR="008F7910" w:rsidRPr="008F7910" w:rsidRDefault="008F7910" w:rsidP="008F7910">
      <w:pPr>
        <w:jc w:val="both"/>
        <w:rPr>
          <w:rFonts w:ascii="Arial" w:hAnsi="Arial" w:cs="Arial"/>
          <w:bCs/>
        </w:rPr>
      </w:pPr>
      <w:r w:rsidRPr="008F7910">
        <w:rPr>
          <w:rFonts w:ascii="Arial" w:hAnsi="Arial" w:cs="Arial"/>
        </w:rPr>
        <w:t>Apresentar atestado fornecido por pessoa jurídica de direito público ou de direito privado, que comprove(m) ter a(s) Empresa licitante, prestado fornecimentos de características semelhantes às do objeto da presente licitação;</w:t>
      </w:r>
    </w:p>
    <w:p w14:paraId="1B1091C2" w14:textId="77777777" w:rsidR="008F7910" w:rsidRPr="008F7910" w:rsidRDefault="008F7910" w:rsidP="008F7910">
      <w:pPr>
        <w:jc w:val="both"/>
        <w:rPr>
          <w:rFonts w:ascii="Arial" w:hAnsi="Arial" w:cs="Arial"/>
        </w:rPr>
      </w:pPr>
      <w:r w:rsidRPr="008F7910">
        <w:rPr>
          <w:rFonts w:ascii="Arial" w:hAnsi="Arial" w:cs="Arial"/>
        </w:rPr>
        <w:t>A empresa contratada deverá apresentar alvará de funcionamento em dias;</w:t>
      </w:r>
    </w:p>
    <w:p w14:paraId="65B4871B" w14:textId="77777777" w:rsidR="008F7910" w:rsidRPr="008F7910" w:rsidRDefault="008F7910" w:rsidP="008F7910">
      <w:pPr>
        <w:jc w:val="both"/>
        <w:rPr>
          <w:rFonts w:ascii="Arial" w:hAnsi="Arial" w:cs="Arial"/>
        </w:rPr>
      </w:pPr>
      <w:r w:rsidRPr="008F7910">
        <w:rPr>
          <w:rFonts w:ascii="Arial" w:hAnsi="Arial" w:cs="Arial"/>
        </w:rPr>
        <w:t>No preço do objeto em questão, deverão estar embutidos, todos os custos referentes ao abastecimento, manutenções, seguros, taxas e impostos;</w:t>
      </w:r>
    </w:p>
    <w:p w14:paraId="59B00986" w14:textId="77777777" w:rsidR="008F7910" w:rsidRPr="008F7910" w:rsidRDefault="008F7910" w:rsidP="008F7910">
      <w:pPr>
        <w:jc w:val="both"/>
        <w:rPr>
          <w:rFonts w:ascii="Arial" w:hAnsi="Arial" w:cs="Arial"/>
        </w:rPr>
      </w:pPr>
      <w:r w:rsidRPr="008F7910">
        <w:rPr>
          <w:rFonts w:ascii="Arial" w:hAnsi="Arial" w:cs="Arial"/>
        </w:rPr>
        <w:t>A empresa responsável pelo fornecimento do objeto em tela será a única e exclusiva responsável por todos os prejuízos que possa causar ao Município, decorrentes de negligências do não atendimento das nossas solicitações no prazo estabelecido, neste caso em multas a serem aplicadas conforme as legislações vigentes;</w:t>
      </w:r>
    </w:p>
    <w:p w14:paraId="516A370A" w14:textId="77777777" w:rsidR="008F7910" w:rsidRPr="008F7910" w:rsidRDefault="008F7910" w:rsidP="008F7910">
      <w:pPr>
        <w:jc w:val="both"/>
        <w:rPr>
          <w:rFonts w:ascii="Arial" w:hAnsi="Arial" w:cs="Arial"/>
        </w:rPr>
      </w:pPr>
      <w:r w:rsidRPr="008F7910">
        <w:rPr>
          <w:rFonts w:ascii="Arial" w:hAnsi="Arial" w:cs="Arial"/>
        </w:rPr>
        <w:t>Caso seja comprovada qualquer adulteração na composição do objeto em tela e que venha(m) a acarretar dano(s) aos veículos desta prefeitura a contratada deverá se responsabilizar pelos reparos, sejam eles quaisquer que forem;</w:t>
      </w:r>
    </w:p>
    <w:p w14:paraId="72CE60E8" w14:textId="77777777" w:rsidR="008F7910" w:rsidRPr="008F7910" w:rsidRDefault="008F7910" w:rsidP="008F7910">
      <w:pPr>
        <w:jc w:val="both"/>
        <w:rPr>
          <w:rFonts w:ascii="Arial" w:hAnsi="Arial" w:cs="Arial"/>
        </w:rPr>
      </w:pPr>
      <w:r w:rsidRPr="008F7910">
        <w:rPr>
          <w:rFonts w:ascii="Arial" w:hAnsi="Arial" w:cs="Arial"/>
        </w:rPr>
        <w:t>Os combustíveis adquiridos por este procedimento deverão estar de acordo com as normas de segurança estabelecidas pela ABNT NBR13992 (determinação do teor de etanol anidro combustível (EAC), a partir de 1% em volume, em gasolinas automotivas), ABNT NBR17505 (Estabelece os requisitos exigíveis para os projetos de instalações de armazenamento, manuseio e uso de líquidos inflamáveis e combustíveis, incluindo os resíduos líquidos, contidos em tanques estacionários e/ou em recipientes) e ABNT NBR 14725 (estabelece critérios para o sistema de classificação de perigos de produtos químicos, sejam eles substâncias ou misturas, de modo a fornecer ao usuário informações relativas à segurança, à saúde humana e ao meio ambiente) e por este Termo de Referência;</w:t>
      </w:r>
    </w:p>
    <w:p w14:paraId="7268A228" w14:textId="77777777" w:rsidR="008F7910" w:rsidRPr="008F7910" w:rsidRDefault="008F7910" w:rsidP="008F7910">
      <w:pPr>
        <w:jc w:val="both"/>
        <w:rPr>
          <w:rFonts w:ascii="Arial" w:hAnsi="Arial" w:cs="Arial"/>
        </w:rPr>
      </w:pPr>
      <w:r w:rsidRPr="008F7910">
        <w:rPr>
          <w:rFonts w:ascii="Arial" w:hAnsi="Arial" w:cs="Arial"/>
        </w:rPr>
        <w:t xml:space="preserve">A Prefeitura de Araci encaminhará seus veículos até o posto de abastecimento vencedor do certame, dentro do seu horário funcionamento. O estabelecimento não poderá se recusar a </w:t>
      </w:r>
      <w:r w:rsidRPr="008F7910">
        <w:rPr>
          <w:rFonts w:ascii="Arial" w:hAnsi="Arial" w:cs="Arial"/>
        </w:rPr>
        <w:lastRenderedPageBreak/>
        <w:t>abastecer sob nenhuma hipótese, podendo ser punido caso ocorra a recusa de abastecimento sem prévio aviso mediante documento encaminhado ao setor responsável, explicando o motivo pelo qual impossibilitou o serviço;</w:t>
      </w:r>
    </w:p>
    <w:p w14:paraId="3321DEBB" w14:textId="77777777" w:rsidR="008F7910" w:rsidRPr="008F7910" w:rsidRDefault="008F7910" w:rsidP="008F7910">
      <w:pPr>
        <w:jc w:val="both"/>
        <w:rPr>
          <w:rFonts w:ascii="Arial" w:hAnsi="Arial" w:cs="Arial"/>
        </w:rPr>
      </w:pPr>
      <w:r w:rsidRPr="008F7910">
        <w:rPr>
          <w:rFonts w:ascii="Arial" w:hAnsi="Arial" w:cs="Arial"/>
        </w:rPr>
        <w:t>O combustível será recusado no caso de densidade fora dos padrões, erro quanto ao produto solicitado, volume menor que o solicitado, contaminação por quaisquer elementos não permitidos em sua composição ou a presença de outras substâncias, em percentuais além dos autorizados em sua composição;</w:t>
      </w:r>
    </w:p>
    <w:p w14:paraId="356A6BB3" w14:textId="77777777" w:rsidR="008F7910" w:rsidRPr="008F7910" w:rsidRDefault="008F7910" w:rsidP="008F7910">
      <w:pPr>
        <w:jc w:val="both"/>
        <w:rPr>
          <w:rFonts w:ascii="Arial" w:hAnsi="Arial" w:cs="Arial"/>
        </w:rPr>
      </w:pPr>
      <w:r w:rsidRPr="008F7910">
        <w:rPr>
          <w:rFonts w:ascii="Arial" w:hAnsi="Arial" w:cs="Arial"/>
        </w:rPr>
        <w:t>Em caso de panes nas bombas de abastecimento, falta do combustível, casos fortuitos ou de força maior, a empresa deverá providenciar alternativas de abastecimento nas mesmas condições acordadas, no prazo máximo de 01 (uma) hora, após o recebimento da formalização de descontinuidade dos serviços emitida pela Prefeitura Municipal de Araci, sob pena de sofrer as sanções previstas no contrato;</w:t>
      </w:r>
    </w:p>
    <w:p w14:paraId="4EB27B9B" w14:textId="77777777" w:rsidR="008F7910" w:rsidRPr="008F7910" w:rsidRDefault="008F7910" w:rsidP="008F7910">
      <w:pPr>
        <w:jc w:val="both"/>
        <w:rPr>
          <w:rFonts w:ascii="Arial" w:hAnsi="Arial" w:cs="Arial"/>
        </w:rPr>
      </w:pPr>
      <w:r w:rsidRPr="008F7910">
        <w:rPr>
          <w:rFonts w:ascii="Arial" w:hAnsi="Arial" w:cs="Arial"/>
        </w:rPr>
        <w:t>A localização do estabelecimento comercial da futura contratada, para o fornecimento do objeto em questão, será neste caso de grande relevância e indispensável de modo a evitarmos prejuízos econômicos, isso porque, estabelecimentos localizados a distância superior a 07 (sete) quilômetros da sede do município, encarecerá o custo final da contratação engendrando inexequibilidade na execução contratual;</w:t>
      </w:r>
    </w:p>
    <w:p w14:paraId="303CD163" w14:textId="77777777" w:rsidR="008F7910" w:rsidRDefault="008F7910" w:rsidP="008F7910">
      <w:pPr>
        <w:jc w:val="both"/>
        <w:rPr>
          <w:rFonts w:ascii="Arial" w:hAnsi="Arial" w:cs="Arial"/>
        </w:rPr>
      </w:pPr>
      <w:r w:rsidRPr="008F7910">
        <w:rPr>
          <w:rFonts w:ascii="Arial" w:hAnsi="Arial" w:cs="Arial"/>
        </w:rPr>
        <w:t>A empresa contratada deverá ter registro na ANP (Agência Nacional de Petróleo, Gás Natural e Biocombustíveis).</w:t>
      </w:r>
    </w:p>
    <w:p w14:paraId="3281AAD3" w14:textId="77777777" w:rsidR="008F7910" w:rsidRPr="008F7910" w:rsidRDefault="008F7910" w:rsidP="008F7910">
      <w:pPr>
        <w:jc w:val="both"/>
        <w:rPr>
          <w:rFonts w:ascii="Arial" w:hAnsi="Arial" w:cs="Arial"/>
        </w:rPr>
      </w:pPr>
    </w:p>
    <w:p w14:paraId="283981E8" w14:textId="77777777" w:rsidR="008F7910" w:rsidRPr="008F7910" w:rsidRDefault="008F7910" w:rsidP="008F7910">
      <w:pPr>
        <w:jc w:val="both"/>
        <w:rPr>
          <w:rFonts w:ascii="Arial" w:hAnsi="Arial" w:cs="Arial"/>
          <w:b/>
        </w:rPr>
      </w:pPr>
      <w:r w:rsidRPr="008F7910">
        <w:rPr>
          <w:rFonts w:ascii="Arial" w:hAnsi="Arial" w:cs="Arial"/>
          <w:b/>
        </w:rPr>
        <w:t>6 - OBRIGAÇÕES DA CONTRATANTE</w:t>
      </w:r>
    </w:p>
    <w:p w14:paraId="41396AF0" w14:textId="77777777" w:rsidR="008F7910" w:rsidRPr="008F7910" w:rsidRDefault="008F7910" w:rsidP="008F7910">
      <w:pPr>
        <w:jc w:val="both"/>
        <w:rPr>
          <w:rFonts w:ascii="Arial" w:hAnsi="Arial" w:cs="Arial"/>
        </w:rPr>
      </w:pPr>
      <w:r w:rsidRPr="008F7910">
        <w:rPr>
          <w:rFonts w:ascii="Arial" w:hAnsi="Arial" w:cs="Arial"/>
        </w:rPr>
        <w:t>Receber o objeto no prazo e condições estabelecidas no Termo de Referência;</w:t>
      </w:r>
    </w:p>
    <w:p w14:paraId="52C841DE" w14:textId="77777777" w:rsidR="008F7910" w:rsidRPr="008F7910" w:rsidRDefault="008F7910" w:rsidP="008F7910">
      <w:pPr>
        <w:jc w:val="both"/>
        <w:rPr>
          <w:rFonts w:ascii="Arial" w:hAnsi="Arial" w:cs="Arial"/>
        </w:rPr>
      </w:pPr>
      <w:r w:rsidRPr="008F7910">
        <w:rPr>
          <w:rFonts w:ascii="Arial" w:hAnsi="Arial" w:cs="Arial"/>
        </w:rPr>
        <w:t>Verificar minuciosamente, no prazo fixado, as conformidades do objeto com as especificações constantes no Termo de Referência e da proposta, para fins de aceitação do objeto em tela;</w:t>
      </w:r>
    </w:p>
    <w:p w14:paraId="6793C2D4" w14:textId="77777777" w:rsidR="008F7910" w:rsidRPr="008F7910" w:rsidRDefault="008F7910" w:rsidP="008F7910">
      <w:pPr>
        <w:jc w:val="both"/>
        <w:rPr>
          <w:rFonts w:ascii="Arial" w:hAnsi="Arial" w:cs="Arial"/>
        </w:rPr>
      </w:pPr>
      <w:r w:rsidRPr="008F7910">
        <w:rPr>
          <w:rFonts w:ascii="Arial" w:hAnsi="Arial" w:cs="Arial"/>
        </w:rPr>
        <w:t>Comunicar à Contratada, por escrito, sobre imperfeições, falhas ou irregularidades verificadas no objeto fornecido, para que seja substituído, reparado ou corrigido;</w:t>
      </w:r>
    </w:p>
    <w:p w14:paraId="2AA62F69" w14:textId="77777777" w:rsidR="008F7910" w:rsidRPr="008F7910" w:rsidRDefault="008F7910" w:rsidP="008F7910">
      <w:pPr>
        <w:jc w:val="both"/>
        <w:rPr>
          <w:rFonts w:ascii="Arial" w:hAnsi="Arial" w:cs="Arial"/>
        </w:rPr>
      </w:pPr>
      <w:r w:rsidRPr="008F7910">
        <w:rPr>
          <w:rFonts w:ascii="Arial" w:hAnsi="Arial" w:cs="Arial"/>
        </w:rPr>
        <w:t>Acompanhar e fiscalizar o cumprimento das obrigações da Contratada, através de comissão/servidor(s) especialmente designado(s);</w:t>
      </w:r>
    </w:p>
    <w:p w14:paraId="4475944E" w14:textId="77777777" w:rsidR="008F7910" w:rsidRPr="008F7910" w:rsidRDefault="008F7910" w:rsidP="008F7910">
      <w:pPr>
        <w:jc w:val="both"/>
        <w:rPr>
          <w:rFonts w:ascii="Arial" w:hAnsi="Arial" w:cs="Arial"/>
        </w:rPr>
      </w:pPr>
      <w:r w:rsidRPr="008F7910">
        <w:rPr>
          <w:rFonts w:ascii="Arial" w:hAnsi="Arial" w:cs="Arial"/>
        </w:rPr>
        <w:t>Efetuar o pagamento à Contratada no valor correspondente ao fornecimento do objeto, no prazo e forma estabelecidos no Termo de Referência e futuro contrato;</w:t>
      </w:r>
    </w:p>
    <w:p w14:paraId="6DC740E9" w14:textId="77777777" w:rsidR="008F7910" w:rsidRPr="008F7910" w:rsidRDefault="008F7910" w:rsidP="008F7910">
      <w:pPr>
        <w:jc w:val="both"/>
        <w:rPr>
          <w:rFonts w:ascii="Arial" w:hAnsi="Arial" w:cs="Arial"/>
        </w:rPr>
      </w:pPr>
      <w:r w:rsidRPr="008F7910">
        <w:rPr>
          <w:rFonts w:ascii="Arial" w:hAnsi="Arial" w:cs="Arial"/>
        </w:rPr>
        <w:t>Fornecer à Contratada a relação de servidores e unidades autorizadas a acompanhar e fiscalizar a execução do contrato e atestar os relatórios de visita, quando necessário;</w:t>
      </w:r>
    </w:p>
    <w:p w14:paraId="10121CEA" w14:textId="77777777" w:rsidR="008F7910" w:rsidRPr="008F7910" w:rsidRDefault="008F7910" w:rsidP="008F7910">
      <w:pPr>
        <w:jc w:val="both"/>
        <w:rPr>
          <w:rFonts w:ascii="Arial" w:hAnsi="Arial" w:cs="Arial"/>
        </w:rPr>
      </w:pPr>
      <w:r w:rsidRPr="008F7910">
        <w:rPr>
          <w:rFonts w:ascii="Arial" w:hAnsi="Arial" w:cs="Arial"/>
        </w:rPr>
        <w:t>A Administração não responderá por quaisquer compromissos assumidos pela Contratada com terceiros, ainda que vinculados à execução do objeto do fornecimento, bem como por qualquer dano causado a terceiros em decorrência de ato da Contratada, de seus funcionários, prepostos ou subordinados;</w:t>
      </w:r>
    </w:p>
    <w:p w14:paraId="21EBF0A3" w14:textId="77777777" w:rsidR="008F7910" w:rsidRPr="008F7910" w:rsidRDefault="008F7910" w:rsidP="008F7910">
      <w:pPr>
        <w:jc w:val="both"/>
        <w:rPr>
          <w:rFonts w:ascii="Arial" w:hAnsi="Arial" w:cs="Arial"/>
        </w:rPr>
      </w:pPr>
      <w:r w:rsidRPr="008F7910">
        <w:rPr>
          <w:rFonts w:ascii="Arial" w:hAnsi="Arial" w:cs="Arial"/>
        </w:rPr>
        <w:t>Exigir o cumprimento de todas as obrigações assumidas pela Contratada, de acordo com as cláusulas contratuais e os termos de sua proposta;</w:t>
      </w:r>
    </w:p>
    <w:p w14:paraId="737B5675" w14:textId="77777777" w:rsidR="008F7910" w:rsidRPr="008F7910" w:rsidRDefault="008F7910" w:rsidP="008F7910">
      <w:pPr>
        <w:jc w:val="both"/>
        <w:rPr>
          <w:rFonts w:ascii="Arial" w:hAnsi="Arial" w:cs="Arial"/>
        </w:rPr>
      </w:pPr>
      <w:r w:rsidRPr="008F7910">
        <w:rPr>
          <w:rFonts w:ascii="Arial" w:hAnsi="Arial" w:cs="Arial"/>
        </w:rPr>
        <w:t>Empenhar, para cumprimento do Contrato, os recursos orçamentários necessários ao pagamento;</w:t>
      </w:r>
    </w:p>
    <w:p w14:paraId="5DB0BE03" w14:textId="77777777" w:rsidR="008F7910" w:rsidRPr="008F7910" w:rsidRDefault="008F7910" w:rsidP="008F7910">
      <w:pPr>
        <w:jc w:val="both"/>
        <w:rPr>
          <w:rFonts w:ascii="Arial" w:hAnsi="Arial" w:cs="Arial"/>
        </w:rPr>
      </w:pPr>
      <w:r w:rsidRPr="008F7910">
        <w:rPr>
          <w:rFonts w:ascii="Arial" w:hAnsi="Arial" w:cs="Arial"/>
        </w:rPr>
        <w:t>Efetuar a inspeção padrão do objeto, quando for entregue, com vista à verificação de sua adequação às condições e especificações pactuadas neste Termo de Referência;</w:t>
      </w:r>
    </w:p>
    <w:p w14:paraId="60766E80" w14:textId="77777777" w:rsidR="008F7910" w:rsidRPr="008F7910" w:rsidRDefault="008F7910" w:rsidP="008F7910">
      <w:pPr>
        <w:jc w:val="both"/>
        <w:rPr>
          <w:rFonts w:ascii="Arial" w:hAnsi="Arial" w:cs="Arial"/>
        </w:rPr>
      </w:pPr>
      <w:r w:rsidRPr="008F7910">
        <w:rPr>
          <w:rFonts w:ascii="Arial" w:hAnsi="Arial" w:cs="Arial"/>
        </w:rPr>
        <w:t>Comunicar prontamente a Contratada, qualquer anormalidade no objeto do Contrato, podendo recusar o recebimento, caso não esteja de acordo com as especificações e condições estabelecidas neste Termo de Referência;</w:t>
      </w:r>
    </w:p>
    <w:p w14:paraId="3A7A168B" w14:textId="77777777" w:rsidR="008F7910" w:rsidRPr="008F7910" w:rsidRDefault="008F7910" w:rsidP="008F7910">
      <w:pPr>
        <w:jc w:val="both"/>
        <w:rPr>
          <w:rFonts w:ascii="Arial" w:hAnsi="Arial" w:cs="Arial"/>
        </w:rPr>
      </w:pPr>
      <w:r w:rsidRPr="008F7910">
        <w:rPr>
          <w:rFonts w:ascii="Arial" w:hAnsi="Arial" w:cs="Arial"/>
        </w:rPr>
        <w:t>Notificar previamente a Contratada quando da aplicação de penalidades;</w:t>
      </w:r>
    </w:p>
    <w:p w14:paraId="78BF9780" w14:textId="77777777" w:rsidR="008F7910" w:rsidRDefault="008F7910" w:rsidP="008F7910">
      <w:pPr>
        <w:jc w:val="both"/>
        <w:rPr>
          <w:rFonts w:ascii="Arial" w:hAnsi="Arial" w:cs="Arial"/>
        </w:rPr>
      </w:pPr>
      <w:r w:rsidRPr="008F7910">
        <w:rPr>
          <w:rFonts w:ascii="Arial" w:hAnsi="Arial" w:cs="Arial"/>
        </w:rPr>
        <w:t>Reservar à fiscalização o direito e a autoridade para resolver todo e qualquer caso singular, omisso ou duvidoso não previsto no presente Termo de Referência e todo o mais que se relacione com a futura execução contratual, desde que não acarrete ônus para a Prefeitura Municipal de Araci ou modificação das obrigações.</w:t>
      </w:r>
    </w:p>
    <w:p w14:paraId="4D4DBB19" w14:textId="77777777" w:rsidR="008F7910" w:rsidRDefault="008F7910" w:rsidP="008F7910">
      <w:pPr>
        <w:jc w:val="both"/>
        <w:rPr>
          <w:rFonts w:ascii="Arial" w:hAnsi="Arial" w:cs="Arial"/>
        </w:rPr>
      </w:pPr>
    </w:p>
    <w:p w14:paraId="0322E049" w14:textId="77777777" w:rsidR="008F7910" w:rsidRPr="008F7910" w:rsidRDefault="008F7910" w:rsidP="008F7910">
      <w:pPr>
        <w:jc w:val="both"/>
        <w:rPr>
          <w:rFonts w:ascii="Arial" w:hAnsi="Arial" w:cs="Arial"/>
        </w:rPr>
      </w:pPr>
    </w:p>
    <w:p w14:paraId="692414DD" w14:textId="77777777" w:rsidR="008F7910" w:rsidRPr="008F7910" w:rsidRDefault="008F7910" w:rsidP="008F7910">
      <w:pPr>
        <w:jc w:val="both"/>
        <w:rPr>
          <w:rFonts w:ascii="Arial" w:hAnsi="Arial" w:cs="Arial"/>
          <w:b/>
        </w:rPr>
      </w:pPr>
    </w:p>
    <w:p w14:paraId="28415CCB" w14:textId="77777777" w:rsidR="008F7910" w:rsidRPr="008F7910" w:rsidRDefault="008F7910" w:rsidP="008F7910">
      <w:pPr>
        <w:jc w:val="both"/>
        <w:rPr>
          <w:rFonts w:ascii="Arial" w:hAnsi="Arial" w:cs="Arial"/>
          <w:b/>
        </w:rPr>
      </w:pPr>
      <w:r w:rsidRPr="008F7910">
        <w:rPr>
          <w:rFonts w:ascii="Arial" w:hAnsi="Arial" w:cs="Arial"/>
          <w:b/>
        </w:rPr>
        <w:lastRenderedPageBreak/>
        <w:t>7 - OBRIGAÇÕES DA CONTRATADA</w:t>
      </w:r>
    </w:p>
    <w:p w14:paraId="6E91B0E9" w14:textId="77777777" w:rsidR="008F7910" w:rsidRPr="008F7910" w:rsidRDefault="008F7910" w:rsidP="008F7910">
      <w:pPr>
        <w:jc w:val="both"/>
        <w:rPr>
          <w:rFonts w:ascii="Arial" w:hAnsi="Arial" w:cs="Arial"/>
        </w:rPr>
      </w:pPr>
      <w:r w:rsidRPr="008F7910">
        <w:rPr>
          <w:rFonts w:ascii="Arial" w:hAnsi="Arial" w:cs="Arial"/>
        </w:rPr>
        <w:t>A Contratada deve cumprir todas as obrigações constantes no Termo de Referência honrando sua proposta e assumindo como exclusivamente seus os riscos e as despesas decorrentes da boa e perfeita condição do objeto em questão;</w:t>
      </w:r>
    </w:p>
    <w:p w14:paraId="663CBA53" w14:textId="77777777" w:rsidR="008F7910" w:rsidRPr="008F7910" w:rsidRDefault="008F7910" w:rsidP="008F7910">
      <w:pPr>
        <w:jc w:val="both"/>
        <w:rPr>
          <w:rFonts w:ascii="Arial" w:hAnsi="Arial" w:cs="Arial"/>
        </w:rPr>
      </w:pPr>
      <w:r w:rsidRPr="008F7910">
        <w:rPr>
          <w:rFonts w:ascii="Arial" w:hAnsi="Arial" w:cs="Arial"/>
        </w:rPr>
        <w:t>Atender à entrega do objeto contratado, conforme especificações e prazos estabelecidos no Termo de Referência e local contido na solicitação;</w:t>
      </w:r>
    </w:p>
    <w:p w14:paraId="42C500B5" w14:textId="77777777" w:rsidR="008F7910" w:rsidRPr="008F7910" w:rsidRDefault="008F7910" w:rsidP="008F7910">
      <w:pPr>
        <w:jc w:val="both"/>
        <w:rPr>
          <w:rFonts w:ascii="Arial" w:hAnsi="Arial" w:cs="Arial"/>
        </w:rPr>
      </w:pPr>
      <w:r w:rsidRPr="008F7910">
        <w:rPr>
          <w:rFonts w:ascii="Arial" w:hAnsi="Arial" w:cs="Arial"/>
        </w:rPr>
        <w:t>A Contratada deverá responsabilizar-se pela qualidade e a quantidade dos combustíveis fornecidos;</w:t>
      </w:r>
    </w:p>
    <w:p w14:paraId="1AB8F194" w14:textId="77777777" w:rsidR="008F7910" w:rsidRPr="008F7910" w:rsidRDefault="008F7910" w:rsidP="008F7910">
      <w:pPr>
        <w:jc w:val="both"/>
        <w:rPr>
          <w:rFonts w:ascii="Arial" w:hAnsi="Arial" w:cs="Arial"/>
        </w:rPr>
      </w:pPr>
      <w:r w:rsidRPr="008F7910">
        <w:rPr>
          <w:rFonts w:ascii="Arial" w:hAnsi="Arial" w:cs="Arial"/>
        </w:rPr>
        <w:t>Ressarcir a Administração Pública do equivalente a todos os danos decorrentes de paralisação ou interrupção do fornecimento do objeto contratual, exceto quando isso ocorrer por exigência da Contratante ou ainda por caso fortuito ou força maior, circunstâncias devidamente comunicadas à contratante no prazo de 24 (vinte e quatro) horas, após a sua ocorrência;</w:t>
      </w:r>
    </w:p>
    <w:p w14:paraId="44187BBB" w14:textId="77777777" w:rsidR="008F7910" w:rsidRPr="008F7910" w:rsidRDefault="008F7910" w:rsidP="008F7910">
      <w:pPr>
        <w:jc w:val="both"/>
        <w:rPr>
          <w:rFonts w:ascii="Arial" w:hAnsi="Arial" w:cs="Arial"/>
        </w:rPr>
      </w:pPr>
      <w:r w:rsidRPr="008F7910">
        <w:rPr>
          <w:rFonts w:ascii="Arial" w:hAnsi="Arial" w:cs="Arial"/>
        </w:rPr>
        <w:t>Responsabilizarem-se por todas as providências, cautelas e obrigações estabelecidas na legislação específica de acidente de trabalho, quando, em ocorrências da espécie, forem vítimas seus funcionários ou prepostos durante o processo de entrega dos bens, ainda que verificado o acidente em dependências da Contratante;</w:t>
      </w:r>
    </w:p>
    <w:p w14:paraId="7A4F7AEA" w14:textId="77777777" w:rsidR="008F7910" w:rsidRPr="008F7910" w:rsidRDefault="008F7910" w:rsidP="008F7910">
      <w:pPr>
        <w:jc w:val="both"/>
        <w:rPr>
          <w:rFonts w:ascii="Arial" w:hAnsi="Arial" w:cs="Arial"/>
        </w:rPr>
      </w:pPr>
      <w:r w:rsidRPr="008F7910">
        <w:rPr>
          <w:rFonts w:ascii="Arial" w:hAnsi="Arial" w:cs="Arial"/>
        </w:rPr>
        <w:t>Responsabilizar-se por quaisquer multas ou despesas de qualquer natureza impostas à Contratante em decorrência de descumprimento de qualquer cláusula ou condição deste contrato, dispositivo legal ou regulamento, por sua parte;</w:t>
      </w:r>
    </w:p>
    <w:p w14:paraId="562B55DF" w14:textId="77777777" w:rsidR="008F7910" w:rsidRPr="008F7910" w:rsidRDefault="008F7910" w:rsidP="008F7910">
      <w:pPr>
        <w:jc w:val="both"/>
        <w:rPr>
          <w:rFonts w:ascii="Arial" w:hAnsi="Arial" w:cs="Arial"/>
        </w:rPr>
      </w:pPr>
      <w:r w:rsidRPr="008F7910">
        <w:rPr>
          <w:rFonts w:ascii="Arial" w:hAnsi="Arial" w:cs="Arial"/>
        </w:rPr>
        <w:t>Manter, durante toda a execução do contrato, em compatibilidade com as obrigações assumidas, todas as condições de habilitação e qualificação exigidas na licitação;</w:t>
      </w:r>
    </w:p>
    <w:p w14:paraId="578A3762" w14:textId="77777777" w:rsidR="008F7910" w:rsidRPr="008F7910" w:rsidRDefault="008F7910" w:rsidP="008F7910">
      <w:pPr>
        <w:jc w:val="both"/>
        <w:rPr>
          <w:rFonts w:ascii="Arial" w:hAnsi="Arial" w:cs="Arial"/>
        </w:rPr>
      </w:pPr>
      <w:r w:rsidRPr="008F7910">
        <w:rPr>
          <w:rFonts w:ascii="Arial" w:hAnsi="Arial" w:cs="Arial"/>
        </w:rPr>
        <w:t>Indicar preposto para representa-la durante a execução do contrato;</w:t>
      </w:r>
    </w:p>
    <w:p w14:paraId="6C7B8F9A" w14:textId="77777777" w:rsidR="008F7910" w:rsidRPr="008F7910" w:rsidRDefault="008F7910" w:rsidP="008F7910">
      <w:pPr>
        <w:jc w:val="both"/>
        <w:rPr>
          <w:rFonts w:ascii="Arial" w:hAnsi="Arial" w:cs="Arial"/>
        </w:rPr>
      </w:pPr>
      <w:r w:rsidRPr="008F7910">
        <w:rPr>
          <w:rFonts w:ascii="Arial" w:hAnsi="Arial" w:cs="Arial"/>
        </w:rPr>
        <w:t>Criar ou informar um e-mail oficial para comunicação com a Contratante, a fim de registrar solicitações, prazo, e possíveis imprevistos no atendimento;</w:t>
      </w:r>
    </w:p>
    <w:p w14:paraId="5B410174" w14:textId="77777777" w:rsidR="008F7910" w:rsidRPr="008F7910" w:rsidRDefault="008F7910" w:rsidP="008F7910">
      <w:pPr>
        <w:jc w:val="both"/>
        <w:rPr>
          <w:rFonts w:ascii="Arial" w:hAnsi="Arial" w:cs="Arial"/>
        </w:rPr>
      </w:pPr>
      <w:r w:rsidRPr="008F7910">
        <w:rPr>
          <w:rFonts w:ascii="Arial" w:hAnsi="Arial" w:cs="Arial"/>
        </w:rPr>
        <w:t>Atender às solicitações da Contratante em até 24 (vinte e quatro) horas após solicitação formal da mesma;</w:t>
      </w:r>
    </w:p>
    <w:p w14:paraId="67E19861" w14:textId="77777777" w:rsidR="008F7910" w:rsidRPr="008F7910" w:rsidRDefault="008F7910" w:rsidP="008F7910">
      <w:pPr>
        <w:jc w:val="both"/>
        <w:rPr>
          <w:rFonts w:ascii="Arial" w:hAnsi="Arial" w:cs="Arial"/>
        </w:rPr>
      </w:pPr>
      <w:r w:rsidRPr="008F7910">
        <w:rPr>
          <w:rFonts w:ascii="Arial" w:hAnsi="Arial" w:cs="Arial"/>
        </w:rPr>
        <w:t>Começar a fornecer o objeto deste Termo de Referência imediatamente após à emissão da ordem de início, atendendo as necessidades da Contratante, a qual servirá de subsídio para emissão da nota fiscal;</w:t>
      </w:r>
    </w:p>
    <w:p w14:paraId="549FA7E4" w14:textId="77777777" w:rsidR="008F7910" w:rsidRPr="008F7910" w:rsidRDefault="008F7910" w:rsidP="008F7910">
      <w:pPr>
        <w:jc w:val="both"/>
        <w:rPr>
          <w:rFonts w:ascii="Arial" w:hAnsi="Arial" w:cs="Arial"/>
        </w:rPr>
      </w:pPr>
      <w:proofErr w:type="spellStart"/>
      <w:r w:rsidRPr="008F7910">
        <w:rPr>
          <w:rFonts w:ascii="Arial" w:hAnsi="Arial" w:cs="Arial"/>
        </w:rPr>
        <w:t>Fornecer</w:t>
      </w:r>
      <w:proofErr w:type="spellEnd"/>
      <w:r w:rsidRPr="008F7910">
        <w:rPr>
          <w:rFonts w:ascii="Arial" w:hAnsi="Arial" w:cs="Arial"/>
        </w:rPr>
        <w:t>, sempre que solicitados, documentos que comprovem a manutenção das condições de capacitação exigidas para a contratação;</w:t>
      </w:r>
    </w:p>
    <w:p w14:paraId="0BF8A9D4" w14:textId="77777777" w:rsidR="008F7910" w:rsidRPr="008F7910" w:rsidRDefault="008F7910" w:rsidP="008F7910">
      <w:pPr>
        <w:jc w:val="both"/>
        <w:rPr>
          <w:rFonts w:ascii="Arial" w:hAnsi="Arial" w:cs="Arial"/>
        </w:rPr>
      </w:pPr>
      <w:r w:rsidRPr="008F7910">
        <w:rPr>
          <w:rFonts w:ascii="Arial" w:hAnsi="Arial" w:cs="Arial"/>
        </w:rPr>
        <w:t>A Contratada é obrigada a reparar, corrigir, remover, reconstruir ou substituir, às suas expensas, no total ou em parte, o objeto do contrato em que se verificarem vícios, defeitos ou incorreções resultantes da execução ou de materiais empregados;</w:t>
      </w:r>
    </w:p>
    <w:p w14:paraId="5D97CEE1" w14:textId="77777777" w:rsidR="008F7910" w:rsidRPr="008F7910" w:rsidRDefault="008F7910" w:rsidP="008F7910">
      <w:pPr>
        <w:jc w:val="both"/>
        <w:rPr>
          <w:rFonts w:ascii="Arial" w:hAnsi="Arial" w:cs="Arial"/>
        </w:rPr>
      </w:pPr>
      <w:r w:rsidRPr="008F7910">
        <w:rPr>
          <w:rFonts w:ascii="Arial" w:hAnsi="Arial" w:cs="Arial"/>
        </w:rPr>
        <w:t>Ser o único, integral e exclusivo responsável, em qualquer caso, por todos os danos e prejuízos de qualquer natureza que causar à Prefeitura Municipal de Araci ou a terceiros, provenientes do fornecimento dos bens contratados, respondendo por si e por seus sucessores, não excluindo ou reduzindo essa responsabilidade a fiscalização ou acompanhamento do Poder Público contratante;</w:t>
      </w:r>
    </w:p>
    <w:p w14:paraId="23E875AA" w14:textId="77777777" w:rsidR="008F7910" w:rsidRPr="008F7910" w:rsidRDefault="008F7910" w:rsidP="008F7910">
      <w:pPr>
        <w:jc w:val="both"/>
        <w:rPr>
          <w:rFonts w:ascii="Arial" w:hAnsi="Arial" w:cs="Arial"/>
        </w:rPr>
      </w:pPr>
      <w:r w:rsidRPr="008F7910">
        <w:rPr>
          <w:rFonts w:ascii="Arial" w:hAnsi="Arial" w:cs="Arial"/>
        </w:rPr>
        <w:t>Atender às medidas técnicas e administrativas determinadas pela fiscalização da Prefeitura Municipal de Araci.</w:t>
      </w:r>
    </w:p>
    <w:p w14:paraId="27F6D220" w14:textId="77777777" w:rsidR="008F7910" w:rsidRPr="008F7910" w:rsidRDefault="008F7910" w:rsidP="008F7910">
      <w:pPr>
        <w:jc w:val="both"/>
        <w:rPr>
          <w:rFonts w:ascii="Arial" w:hAnsi="Arial" w:cs="Arial"/>
          <w:b/>
        </w:rPr>
      </w:pPr>
    </w:p>
    <w:p w14:paraId="42E7E786" w14:textId="77777777" w:rsidR="008F7910" w:rsidRPr="008F7910" w:rsidRDefault="008F7910" w:rsidP="008F7910">
      <w:pPr>
        <w:jc w:val="both"/>
        <w:rPr>
          <w:rFonts w:ascii="Arial" w:hAnsi="Arial" w:cs="Arial"/>
          <w:b/>
        </w:rPr>
      </w:pPr>
      <w:r w:rsidRPr="008F7910">
        <w:rPr>
          <w:rFonts w:ascii="Arial" w:hAnsi="Arial" w:cs="Arial"/>
          <w:b/>
        </w:rPr>
        <w:t>8 – VIGÊNCIA DO CONTRATO</w:t>
      </w:r>
    </w:p>
    <w:p w14:paraId="55A9C79C" w14:textId="77777777" w:rsidR="008F7910" w:rsidRPr="008F7910" w:rsidRDefault="008F7910" w:rsidP="008F7910">
      <w:pPr>
        <w:jc w:val="both"/>
        <w:rPr>
          <w:rFonts w:ascii="Arial" w:hAnsi="Arial" w:cs="Arial"/>
        </w:rPr>
      </w:pPr>
      <w:r w:rsidRPr="008F7910">
        <w:rPr>
          <w:rFonts w:ascii="Arial" w:hAnsi="Arial" w:cs="Arial"/>
        </w:rPr>
        <w:t xml:space="preserve">O contrato vigorará por 12 (doze) meses, contados a partir de sua assinatura, podendo ser prorrogada por igual período nos termos do Art. 107, da Lei Federal N° 14.133/21. </w:t>
      </w:r>
    </w:p>
    <w:p w14:paraId="6D5B93E5" w14:textId="77777777" w:rsidR="008F7910" w:rsidRPr="008F7910" w:rsidRDefault="008F7910" w:rsidP="008F7910">
      <w:pPr>
        <w:jc w:val="both"/>
        <w:rPr>
          <w:rFonts w:ascii="Arial" w:hAnsi="Arial" w:cs="Arial"/>
          <w:b/>
        </w:rPr>
      </w:pPr>
    </w:p>
    <w:p w14:paraId="6D45AB6E" w14:textId="77777777" w:rsidR="008F7910" w:rsidRPr="008F7910" w:rsidRDefault="008F7910" w:rsidP="008F7910">
      <w:pPr>
        <w:jc w:val="both"/>
        <w:rPr>
          <w:rFonts w:ascii="Arial" w:hAnsi="Arial" w:cs="Arial"/>
          <w:b/>
        </w:rPr>
      </w:pPr>
      <w:r w:rsidRPr="008F7910">
        <w:rPr>
          <w:rFonts w:ascii="Arial" w:hAnsi="Arial" w:cs="Arial"/>
          <w:b/>
        </w:rPr>
        <w:t>9 – ASSUNTOS GERAIS</w:t>
      </w:r>
    </w:p>
    <w:p w14:paraId="24CE82E3" w14:textId="77777777" w:rsidR="008F7910" w:rsidRPr="008F7910" w:rsidRDefault="008F7910" w:rsidP="008F7910">
      <w:pPr>
        <w:jc w:val="both"/>
        <w:rPr>
          <w:rFonts w:ascii="Arial" w:hAnsi="Arial" w:cs="Arial"/>
        </w:rPr>
      </w:pPr>
      <w:r w:rsidRPr="008F7910">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218015E9" w14:textId="77777777" w:rsidR="008F7910" w:rsidRPr="008F7910" w:rsidRDefault="008F7910" w:rsidP="008F7910">
      <w:pPr>
        <w:jc w:val="both"/>
        <w:rPr>
          <w:rFonts w:ascii="Arial" w:hAnsi="Arial" w:cs="Arial"/>
        </w:rPr>
      </w:pPr>
      <w:r w:rsidRPr="008F7910">
        <w:rPr>
          <w:rFonts w:ascii="Arial" w:hAnsi="Arial" w:cs="Arial"/>
        </w:rPr>
        <w:t xml:space="preserve">Todas as informações, resultados, relatórios e quaisquer outros documentos obtidos ou elaborados pela Contratada durante a execução do objeto contratado serão de exclusiva propriedade da </w:t>
      </w:r>
      <w:r w:rsidRPr="008F7910">
        <w:rPr>
          <w:rFonts w:ascii="Arial" w:hAnsi="Arial" w:cs="Arial"/>
        </w:rPr>
        <w:lastRenderedPageBreak/>
        <w:t>Prefeitura, não podendo ser utilizados, divulgados, reproduzidos ou veiculados, para qualquer fim, senão com a prévia e expressa autorização deste, sob pena de responsabilização administrativa, civil e criminal, nos termos da legislação pátria vigente;</w:t>
      </w:r>
    </w:p>
    <w:p w14:paraId="49D53E25" w14:textId="77777777" w:rsidR="008F7910" w:rsidRPr="008F7910" w:rsidRDefault="008F7910" w:rsidP="008F7910">
      <w:pPr>
        <w:jc w:val="both"/>
        <w:rPr>
          <w:rFonts w:ascii="Arial" w:hAnsi="Arial" w:cs="Arial"/>
        </w:rPr>
      </w:pPr>
      <w:r w:rsidRPr="008F7910">
        <w:rPr>
          <w:rFonts w:ascii="Arial" w:hAnsi="Arial" w:cs="Arial"/>
        </w:rPr>
        <w:t>Se o objeto não for entregue conforme condições deste edital, o pagamento ficará suspenso até seu recebimento regular;</w:t>
      </w:r>
    </w:p>
    <w:p w14:paraId="4BC348ED" w14:textId="14BDFB9E" w:rsidR="003F26F2" w:rsidRPr="008F7910" w:rsidRDefault="008F7910" w:rsidP="008F7910">
      <w:pPr>
        <w:jc w:val="both"/>
        <w:rPr>
          <w:rFonts w:ascii="Arial" w:hAnsi="Arial" w:cs="Arial"/>
        </w:rPr>
      </w:pPr>
      <w:r w:rsidRPr="008F7910">
        <w:rPr>
          <w:rFonts w:ascii="Arial" w:hAnsi="Arial" w:cs="Arial"/>
        </w:rPr>
        <w:t>Em caso de irregularidade na emissão dos documentos fiscais, o prazo de pagamento será contado a partir de sua reapresentação, desde que devidamente regularizados.</w:t>
      </w:r>
    </w:p>
    <w:p w14:paraId="61F96E3B"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4F3ABAE0"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8E54EC0"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08AA75F"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BBC729C"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D1086BE"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D7FCAB6"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5212250"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F3652A8"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87CFC64"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6FD0182"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27105AA"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0BE3D03"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CAA5174" w14:textId="77777777" w:rsidR="00341340" w:rsidRDefault="00341340"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21FE3B7" w14:textId="77777777" w:rsidR="00341340" w:rsidRDefault="00341340"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4C668C2C" w14:textId="77777777" w:rsidR="008F7910" w:rsidRDefault="008F7910"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81C3DC1" w14:textId="77777777" w:rsidR="008F7910" w:rsidRDefault="008F7910"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C5718C2" w14:textId="77777777" w:rsidR="008F7910" w:rsidRDefault="008F7910"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94CF3E3" w14:textId="77777777" w:rsidR="008F7910" w:rsidRDefault="008F7910"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C071A70" w14:textId="77777777" w:rsidR="008F7910" w:rsidRDefault="008F7910"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E496CA7" w14:textId="77777777" w:rsidR="008F7910" w:rsidRDefault="008F7910"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2DC6FAF" w14:textId="77777777" w:rsidR="00BE326D" w:rsidRDefault="00BE326D"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F6393D0" w14:textId="7B288E2B"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44E8F441"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803294">
        <w:rPr>
          <w:rFonts w:ascii="Arial" w:hAnsi="Arial" w:cs="Arial"/>
          <w:b/>
          <w:bCs/>
        </w:rPr>
        <w:t>PE045/2026</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lastRenderedPageBreak/>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C7634B" w:rsidRDefault="00681967">
      <w:pPr>
        <w:numPr>
          <w:ilvl w:val="1"/>
          <w:numId w:val="19"/>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2ABDF5A" w14:textId="77777777" w:rsidR="00681967" w:rsidRPr="00C7634B" w:rsidRDefault="00681967">
      <w:pPr>
        <w:numPr>
          <w:ilvl w:val="1"/>
          <w:numId w:val="19"/>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 xml:space="preserve">Os documentos de habilitação deverão estar em nome da licitante, com o número do CNPJ e respectivo referindo-se ao local da sede da empresa licitante. Não se aceitará, portanto, que alguns documentos se refiram à matriz e outros à filial. Caso o licitante seja a Matriz e a </w:t>
      </w:r>
      <w:r w:rsidRPr="00C47D4C">
        <w:rPr>
          <w:rFonts w:ascii="Arial" w:hAnsi="Arial" w:cs="Arial"/>
        </w:rPr>
        <w:lastRenderedPageBreak/>
        <w:t>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CD6C4C">
        <w:rPr>
          <w:rFonts w:ascii="Arial" w:hAnsi="Arial" w:cs="Arial"/>
        </w:rPr>
        <w:t>declarada</w:t>
      </w:r>
      <w:proofErr w:type="gramEnd"/>
      <w:r w:rsidRPr="00CD6C4C">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71EACA3D"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803294">
        <w:rPr>
          <w:rFonts w:ascii="Arial" w:hAnsi="Arial" w:cs="Arial"/>
          <w:b/>
          <w:bCs/>
        </w:rPr>
        <w:t>PE045/2026</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378B8B78"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803294">
        <w:rPr>
          <w:rFonts w:ascii="Arial" w:hAnsi="Arial" w:cs="Arial"/>
          <w:b/>
          <w:bCs/>
        </w:rPr>
        <w:t>PE045/2026</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2EBA0FCB" w14:textId="77777777" w:rsidR="006507CC" w:rsidRDefault="006507CC" w:rsidP="00424881">
      <w:pPr>
        <w:pStyle w:val="Corpodetexto2"/>
        <w:jc w:val="center"/>
        <w:rPr>
          <w:rFonts w:ascii="Arial" w:hAnsi="Arial" w:cs="Arial"/>
          <w:b/>
          <w:bCs/>
        </w:rPr>
      </w:pPr>
    </w:p>
    <w:p w14:paraId="5630CB53"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401C84B4"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0B4890">
        <w:rPr>
          <w:rFonts w:ascii="Arial" w:hAnsi="Arial" w:cs="Arial"/>
          <w:b/>
          <w:bCs/>
        </w:rPr>
        <w:t>4</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5C834182"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803294">
        <w:rPr>
          <w:rFonts w:ascii="Arial" w:hAnsi="Arial" w:cs="Arial"/>
          <w:b/>
          <w:bCs/>
        </w:rPr>
        <w:t>PE045/2026</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4E2EE88D"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F24CA8">
        <w:rPr>
          <w:rFonts w:ascii="Arial" w:hAnsi="Arial" w:cs="Arial"/>
        </w:rPr>
        <w:t xml:space="preserve"> </w:t>
      </w:r>
      <w:r w:rsidRPr="00C47D4C">
        <w:rPr>
          <w:rFonts w:ascii="Arial" w:hAnsi="Arial" w:cs="Arial"/>
        </w:rPr>
        <w:t>licitatório, sob a modalidade Pregão Eletrônico n</w:t>
      </w:r>
      <w:r w:rsidR="001D3C05">
        <w:rPr>
          <w:rFonts w:ascii="Arial" w:hAnsi="Arial" w:cs="Arial"/>
        </w:rPr>
        <w:t>.</w:t>
      </w:r>
      <w:r w:rsidRPr="00C47D4C">
        <w:rPr>
          <w:rFonts w:ascii="Arial" w:hAnsi="Arial" w:cs="Arial"/>
        </w:rPr>
        <w:t>º</w:t>
      </w:r>
      <w:r w:rsidR="00F24CA8">
        <w:rPr>
          <w:rFonts w:ascii="Arial" w:hAnsi="Arial" w:cs="Arial"/>
        </w:rPr>
        <w:t xml:space="preserve"> </w:t>
      </w:r>
      <w:r w:rsidR="00803294">
        <w:rPr>
          <w:rFonts w:ascii="Arial" w:hAnsi="Arial" w:cs="Arial"/>
        </w:rPr>
        <w:t>PE045/2026</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9AEA3F9"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417D76B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0B4890">
        <w:rPr>
          <w:rFonts w:ascii="Arial" w:hAnsi="Arial" w:cs="Arial"/>
          <w:b/>
          <w:bCs/>
        </w:rPr>
        <w:t>5</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1DBA0F01"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803294">
        <w:rPr>
          <w:rFonts w:ascii="Arial" w:hAnsi="Arial" w:cs="Arial"/>
          <w:b/>
          <w:bCs/>
        </w:rPr>
        <w:t>PE045/2026</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6708F3B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0B4890">
        <w:rPr>
          <w:rFonts w:ascii="Arial" w:hAnsi="Arial" w:cs="Arial"/>
          <w:b/>
          <w:bCs/>
        </w:rPr>
        <w:t>6</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3EA389D8"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803294">
        <w:rPr>
          <w:rFonts w:ascii="Arial" w:hAnsi="Arial" w:cs="Arial"/>
          <w:b/>
          <w:bCs/>
        </w:rPr>
        <w:t>PE045/2026</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1E8AA740" w14:textId="77777777" w:rsidR="00FE094E" w:rsidRDefault="00FE094E"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277F8080"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0B4890">
        <w:rPr>
          <w:rFonts w:ascii="Arial" w:hAnsi="Arial" w:cs="Arial"/>
          <w:b/>
        </w:rPr>
        <w:t>7</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51255F99"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803294">
        <w:rPr>
          <w:rFonts w:ascii="Arial" w:hAnsi="Arial" w:cs="Arial"/>
          <w:b/>
          <w:bCs/>
        </w:rPr>
        <w:t>PE045/2026</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5BC14B93"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(Nome da empresa), CNPJ / MF </w:t>
      </w:r>
      <w:proofErr w:type="gramStart"/>
      <w:r w:rsidRPr="00C47D4C">
        <w:rPr>
          <w:rFonts w:ascii="Arial" w:hAnsi="Arial" w:cs="Arial"/>
        </w:rPr>
        <w:t>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w:t>
      </w:r>
      <w:proofErr w:type="gramEnd"/>
      <w:r w:rsidRPr="00C47D4C">
        <w:rPr>
          <w:rFonts w:ascii="Arial" w:hAnsi="Arial" w:cs="Arial"/>
        </w:rPr>
        <w:t xml:space="preserve"> sediada (endereço completo) Declaro (amos) para todos os fins de direito, especificamente para participação de licitação na modalidade de Pregão, que estou (amos) sob o regime de ME/EPP, para efeito do disposto na LC 123/2006</w:t>
      </w:r>
      <w:r w:rsidR="00940D10">
        <w:rPr>
          <w:rFonts w:ascii="Arial" w:hAnsi="Arial" w:cs="Arial"/>
        </w:rPr>
        <w:t>.</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31DDE493"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0B4890">
        <w:rPr>
          <w:rFonts w:ascii="Arial" w:hAnsi="Arial" w:cs="Arial"/>
          <w:b/>
          <w:bCs/>
        </w:rPr>
        <w:t>08</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74016FD6"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803294">
        <w:rPr>
          <w:rFonts w:ascii="Arial" w:hAnsi="Arial" w:cs="Arial"/>
          <w:b/>
          <w:bCs/>
        </w:rPr>
        <w:t>PE045/2026</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38AF588"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 xml:space="preserve">ANEXO </w:t>
      </w:r>
      <w:r w:rsidR="000B4890">
        <w:rPr>
          <w:rFonts w:ascii="Arial" w:hAnsi="Arial" w:cs="Arial"/>
          <w:b/>
        </w:rPr>
        <w:t>09</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1E9CBB83"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803294">
        <w:rPr>
          <w:rFonts w:ascii="Arial" w:hAnsi="Arial" w:cs="Arial"/>
          <w:b/>
          <w:bCs/>
        </w:rPr>
        <w:t>PE045/2026</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0684521C"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C2052">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C2052">
        <w:rPr>
          <w:rFonts w:ascii="Arial" w:hAnsi="Arial" w:cs="Arial"/>
        </w:rPr>
        <w:t xml:space="preserve"> </w:t>
      </w:r>
      <w:r w:rsidR="00803294">
        <w:rPr>
          <w:rFonts w:ascii="Arial" w:hAnsi="Arial" w:cs="Arial"/>
        </w:rPr>
        <w:t>PE045/2026</w:t>
      </w:r>
      <w:r w:rsidRPr="00C47D4C">
        <w:rPr>
          <w:rFonts w:ascii="Arial" w:hAnsi="Arial" w:cs="Arial"/>
        </w:rPr>
        <w:t xml:space="preserve">, instaurada pelo </w:t>
      </w:r>
      <w:r w:rsidR="00015373" w:rsidRPr="00C47D4C">
        <w:rPr>
          <w:rFonts w:ascii="Arial" w:hAnsi="Arial" w:cs="Arial"/>
        </w:rPr>
        <w:t>Município</w:t>
      </w:r>
      <w:r w:rsidRPr="00C47D4C">
        <w:rPr>
          <w:rFonts w:ascii="Arial" w:hAnsi="Arial" w:cs="Arial"/>
        </w:rPr>
        <w:t xml:space="preserve"> de </w:t>
      </w:r>
      <w:r w:rsidR="00D3559D">
        <w:rPr>
          <w:rFonts w:ascii="Arial" w:hAnsi="Arial" w:cs="Arial"/>
          <w:b/>
        </w:rPr>
        <w:t>Araci</w:t>
      </w:r>
      <w:r w:rsidRPr="0085216D">
        <w:rPr>
          <w:rFonts w:ascii="Arial" w:hAnsi="Arial" w:cs="Arial"/>
        </w:rPr>
        <w:t xml:space="preserve">, </w:t>
      </w:r>
      <w:r w:rsidRPr="00C47D4C">
        <w:rPr>
          <w:rFonts w:ascii="Arial" w:hAnsi="Arial" w:cs="Arial"/>
        </w:rPr>
        <w:t>não 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EDF0D49"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E0D9E56" w14:textId="5B800389" w:rsidR="00726816" w:rsidRDefault="00726816"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AE7BB25" w14:textId="77777777" w:rsidR="00726816" w:rsidRDefault="00726816" w:rsidP="00726816">
      <w:pPr>
        <w:overflowPunct w:val="0"/>
        <w:autoSpaceDE w:val="0"/>
        <w:autoSpaceDN w:val="0"/>
        <w:adjustRightInd w:val="0"/>
        <w:jc w:val="center"/>
        <w:textAlignment w:val="baseline"/>
        <w:rPr>
          <w:rFonts w:ascii="Arial" w:hAnsi="Arial" w:cs="Arial"/>
          <w:b/>
          <w:color w:val="FF0000"/>
        </w:rPr>
      </w:pPr>
    </w:p>
    <w:p w14:paraId="5055DE6C" w14:textId="77777777" w:rsidR="00726816" w:rsidRDefault="00726816" w:rsidP="00726816">
      <w:pPr>
        <w:overflowPunct w:val="0"/>
        <w:autoSpaceDE w:val="0"/>
        <w:autoSpaceDN w:val="0"/>
        <w:adjustRightInd w:val="0"/>
        <w:jc w:val="center"/>
        <w:textAlignment w:val="baseline"/>
        <w:rPr>
          <w:rFonts w:ascii="Arial" w:hAnsi="Arial" w:cs="Arial"/>
          <w:b/>
          <w:color w:val="FF0000"/>
        </w:rPr>
      </w:pPr>
    </w:p>
    <w:p w14:paraId="60AC377F" w14:textId="70F6F6C3" w:rsidR="00726816" w:rsidRPr="00726816" w:rsidRDefault="00726816" w:rsidP="00726816">
      <w:pPr>
        <w:overflowPunct w:val="0"/>
        <w:autoSpaceDE w:val="0"/>
        <w:autoSpaceDN w:val="0"/>
        <w:adjustRightInd w:val="0"/>
        <w:jc w:val="center"/>
        <w:textAlignment w:val="baseline"/>
        <w:rPr>
          <w:rFonts w:ascii="Arial" w:hAnsi="Arial" w:cs="Arial"/>
          <w:b/>
        </w:rPr>
      </w:pPr>
      <w:r w:rsidRPr="00726816">
        <w:rPr>
          <w:rFonts w:ascii="Arial" w:hAnsi="Arial" w:cs="Arial"/>
          <w:b/>
        </w:rPr>
        <w:t>ANEXO 1</w:t>
      </w:r>
      <w:r w:rsidR="000B4890">
        <w:rPr>
          <w:rFonts w:ascii="Arial" w:hAnsi="Arial" w:cs="Arial"/>
          <w:b/>
        </w:rPr>
        <w:t>0</w:t>
      </w:r>
    </w:p>
    <w:p w14:paraId="49D9EAD6"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4812FC91"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1B7024F0"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3845D1FF" w14:textId="77777777" w:rsidR="00726816" w:rsidRPr="00726816" w:rsidRDefault="00726816" w:rsidP="00726816">
      <w:pPr>
        <w:ind w:right="458"/>
        <w:jc w:val="center"/>
        <w:rPr>
          <w:rFonts w:ascii="Arial" w:eastAsia="Calibri" w:hAnsi="Arial" w:cs="Arial"/>
        </w:rPr>
      </w:pPr>
      <w:r w:rsidRPr="00726816">
        <w:rPr>
          <w:rFonts w:ascii="Arial" w:eastAsia="Calibri" w:hAnsi="Arial" w:cs="Arial"/>
          <w:b/>
        </w:rPr>
        <w:t>MODELO DE DECLARAÇÃO DE QUE A PROPOSTA ECONÔMICA INTEGRA TODOS OS CUSTOS PARA ATENDIMENTO DE DIREITOS TRABALHISTAS.</w:t>
      </w:r>
    </w:p>
    <w:p w14:paraId="6995F010" w14:textId="77777777" w:rsidR="00726816" w:rsidRPr="00726816" w:rsidRDefault="00726816" w:rsidP="00726816">
      <w:pPr>
        <w:ind w:right="458"/>
        <w:rPr>
          <w:rFonts w:ascii="Arial" w:hAnsi="Arial" w:cs="Arial"/>
        </w:rPr>
      </w:pPr>
    </w:p>
    <w:p w14:paraId="38277A24" w14:textId="77777777" w:rsidR="00726816" w:rsidRPr="00726816" w:rsidRDefault="00726816" w:rsidP="00726816">
      <w:pPr>
        <w:pStyle w:val="SemEspaamento"/>
        <w:ind w:right="458"/>
        <w:jc w:val="both"/>
        <w:rPr>
          <w:rFonts w:ascii="Arial" w:hAnsi="Arial" w:cs="Arial"/>
          <w:sz w:val="24"/>
          <w:szCs w:val="24"/>
        </w:rPr>
      </w:pPr>
    </w:p>
    <w:p w14:paraId="5D85993C" w14:textId="30E90F9C" w:rsidR="00726816" w:rsidRPr="00726816" w:rsidRDefault="00726816" w:rsidP="00726816">
      <w:pPr>
        <w:ind w:right="458"/>
        <w:rPr>
          <w:rFonts w:ascii="Arial" w:hAnsi="Arial" w:cs="Arial"/>
        </w:rPr>
      </w:pPr>
      <w:r w:rsidRPr="00726816">
        <w:rPr>
          <w:rFonts w:ascii="Arial" w:hAnsi="Arial" w:cs="Arial"/>
        </w:rPr>
        <w:t>Processo Administrativo n</w:t>
      </w:r>
      <w:r w:rsidR="00F07F60">
        <w:rPr>
          <w:rFonts w:ascii="Arial" w:hAnsi="Arial" w:cs="Arial"/>
        </w:rPr>
        <w:t>.</w:t>
      </w:r>
      <w:r w:rsidRPr="00726816">
        <w:rPr>
          <w:rFonts w:ascii="Arial" w:hAnsi="Arial" w:cs="Arial"/>
        </w:rPr>
        <w:t xml:space="preserve">º </w:t>
      </w:r>
      <w:r w:rsidR="000D10E0">
        <w:rPr>
          <w:rFonts w:ascii="Arial" w:hAnsi="Arial" w:cs="Arial"/>
        </w:rPr>
        <w:t>356/2026</w:t>
      </w:r>
    </w:p>
    <w:p w14:paraId="69546AB0" w14:textId="6FE03786" w:rsidR="00726816" w:rsidRPr="00726816" w:rsidRDefault="00726816" w:rsidP="00726816">
      <w:pPr>
        <w:rPr>
          <w:rFonts w:ascii="Arial" w:hAnsi="Arial" w:cs="Arial"/>
        </w:rPr>
      </w:pPr>
      <w:r w:rsidRPr="00726816">
        <w:rPr>
          <w:rFonts w:ascii="Arial" w:hAnsi="Arial" w:cs="Arial"/>
        </w:rPr>
        <w:t>Pregão Eletrônico n</w:t>
      </w:r>
      <w:r w:rsidR="00F07F60">
        <w:rPr>
          <w:rFonts w:ascii="Arial" w:hAnsi="Arial" w:cs="Arial"/>
        </w:rPr>
        <w:t>.</w:t>
      </w:r>
      <w:r w:rsidRPr="00726816">
        <w:rPr>
          <w:rFonts w:ascii="Arial" w:hAnsi="Arial" w:cs="Arial"/>
        </w:rPr>
        <w:t xml:space="preserve">º </w:t>
      </w:r>
      <w:r w:rsidR="00803294">
        <w:rPr>
          <w:rFonts w:ascii="Arial" w:hAnsi="Arial" w:cs="Arial"/>
        </w:rPr>
        <w:t>PE045/2026</w:t>
      </w:r>
    </w:p>
    <w:p w14:paraId="668DBE3F" w14:textId="77777777" w:rsidR="00726816" w:rsidRPr="00726816" w:rsidRDefault="00726816" w:rsidP="00726816">
      <w:pPr>
        <w:ind w:right="458"/>
        <w:rPr>
          <w:rFonts w:ascii="Arial" w:hAnsi="Arial" w:cs="Arial"/>
        </w:rPr>
      </w:pPr>
    </w:p>
    <w:p w14:paraId="66C86EB2" w14:textId="77777777" w:rsidR="00726816" w:rsidRPr="00726816" w:rsidRDefault="00726816" w:rsidP="00726816">
      <w:pPr>
        <w:pStyle w:val="SemEspaamento"/>
        <w:ind w:right="458"/>
        <w:jc w:val="both"/>
        <w:rPr>
          <w:rFonts w:ascii="Arial" w:hAnsi="Arial" w:cs="Arial"/>
          <w:sz w:val="24"/>
          <w:szCs w:val="24"/>
        </w:rPr>
      </w:pPr>
    </w:p>
    <w:p w14:paraId="324B8D83" w14:textId="77777777" w:rsidR="00726816" w:rsidRPr="00726816" w:rsidRDefault="00726816" w:rsidP="00726816">
      <w:pPr>
        <w:pStyle w:val="SemEspaamento"/>
        <w:ind w:right="458"/>
        <w:jc w:val="both"/>
        <w:rPr>
          <w:rFonts w:ascii="Arial" w:hAnsi="Arial" w:cs="Arial"/>
          <w:sz w:val="24"/>
          <w:szCs w:val="24"/>
        </w:rPr>
      </w:pPr>
    </w:p>
    <w:p w14:paraId="1780B52E" w14:textId="77777777" w:rsidR="00726816" w:rsidRPr="00726816" w:rsidRDefault="00726816" w:rsidP="00726816">
      <w:pPr>
        <w:pStyle w:val="SemEspaamento"/>
        <w:ind w:right="458"/>
        <w:jc w:val="both"/>
        <w:rPr>
          <w:rFonts w:ascii="Arial" w:hAnsi="Arial" w:cs="Arial"/>
          <w:sz w:val="24"/>
          <w:szCs w:val="24"/>
        </w:rPr>
      </w:pPr>
      <w:r w:rsidRPr="00726816">
        <w:rPr>
          <w:rFonts w:ascii="Arial" w:hAnsi="Arial" w:cs="Arial"/>
          <w:sz w:val="24"/>
          <w:szCs w:val="24"/>
        </w:rPr>
        <w:t xml:space="preserve">A empresa XXXXXXXXXXXXXXXXXXXX, inscrita no CNPJ nº </w:t>
      </w:r>
      <w:proofErr w:type="spellStart"/>
      <w:r w:rsidRPr="00726816">
        <w:rPr>
          <w:rFonts w:ascii="Arial" w:hAnsi="Arial" w:cs="Arial"/>
          <w:sz w:val="24"/>
          <w:szCs w:val="24"/>
        </w:rPr>
        <w:t>xxxxx</w:t>
      </w:r>
      <w:proofErr w:type="spellEnd"/>
      <w:r w:rsidRPr="00726816">
        <w:rPr>
          <w:rFonts w:ascii="Arial" w:hAnsi="Arial" w:cs="Arial"/>
          <w:sz w:val="24"/>
          <w:szCs w:val="24"/>
        </w:rPr>
        <w:t xml:space="preserve">, por intermédio de seu representante legal, senhor </w:t>
      </w:r>
      <w:proofErr w:type="spellStart"/>
      <w:r w:rsidRPr="00726816">
        <w:rPr>
          <w:rFonts w:ascii="Arial" w:hAnsi="Arial" w:cs="Arial"/>
          <w:sz w:val="24"/>
          <w:szCs w:val="24"/>
        </w:rPr>
        <w:t>xxxxxxxx</w:t>
      </w:r>
      <w:proofErr w:type="spellEnd"/>
      <w:r w:rsidRPr="00726816">
        <w:rPr>
          <w:rFonts w:ascii="Arial" w:hAnsi="Arial" w:cs="Arial"/>
          <w:sz w:val="24"/>
          <w:szCs w:val="24"/>
        </w:rPr>
        <w:t xml:space="preserve">, portador do CPF nº </w:t>
      </w:r>
      <w:proofErr w:type="spellStart"/>
      <w:r w:rsidRPr="00726816">
        <w:rPr>
          <w:rFonts w:ascii="Arial" w:hAnsi="Arial" w:cs="Arial"/>
          <w:sz w:val="24"/>
          <w:szCs w:val="24"/>
        </w:rPr>
        <w:t>xxxxxxxx</w:t>
      </w:r>
      <w:proofErr w:type="spellEnd"/>
      <w:r w:rsidRPr="00726816">
        <w:rPr>
          <w:rFonts w:ascii="Arial" w:hAnsi="Arial" w:cs="Arial"/>
          <w:sz w:val="24"/>
          <w:szCs w:val="24"/>
        </w:rPr>
        <w:t>,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B37057" w14:textId="77777777" w:rsidR="00726816" w:rsidRPr="00726816" w:rsidRDefault="00726816" w:rsidP="00726816">
      <w:pPr>
        <w:pStyle w:val="SemEspaamento"/>
        <w:ind w:right="458"/>
        <w:jc w:val="both"/>
        <w:rPr>
          <w:rFonts w:ascii="Arial" w:hAnsi="Arial" w:cs="Arial"/>
          <w:sz w:val="24"/>
          <w:szCs w:val="24"/>
        </w:rPr>
      </w:pPr>
    </w:p>
    <w:p w14:paraId="61E99025" w14:textId="77777777" w:rsidR="00726816" w:rsidRPr="00726816" w:rsidRDefault="00726816" w:rsidP="00726816">
      <w:pPr>
        <w:spacing w:after="200" w:line="276" w:lineRule="auto"/>
        <w:ind w:right="458"/>
        <w:jc w:val="both"/>
        <w:rPr>
          <w:rFonts w:ascii="Arial" w:eastAsia="Calibri" w:hAnsi="Arial" w:cs="Arial"/>
        </w:rPr>
      </w:pPr>
    </w:p>
    <w:p w14:paraId="584BD3C6" w14:textId="48E84637" w:rsidR="00726816" w:rsidRPr="00726816" w:rsidRDefault="00726816" w:rsidP="006507CC">
      <w:pPr>
        <w:pStyle w:val="Recuodecorpodetexto"/>
        <w:tabs>
          <w:tab w:val="left" w:pos="708"/>
        </w:tabs>
        <w:ind w:right="458"/>
        <w:mirrorIndents/>
        <w:jc w:val="center"/>
        <w:rPr>
          <w:rFonts w:ascii="Arial" w:hAnsi="Arial" w:cs="Arial"/>
          <w:b/>
          <w:bCs/>
        </w:rPr>
      </w:pPr>
      <w:r w:rsidRPr="00726816">
        <w:rPr>
          <w:rFonts w:ascii="Arial" w:hAnsi="Arial" w:cs="Arial"/>
        </w:rPr>
        <w:t xml:space="preserve">______________________, ______ de _______________ </w:t>
      </w:r>
      <w:proofErr w:type="spellStart"/>
      <w:r w:rsidRPr="00726816">
        <w:rPr>
          <w:rFonts w:ascii="Arial" w:hAnsi="Arial" w:cs="Arial"/>
        </w:rPr>
        <w:t>de</w:t>
      </w:r>
      <w:proofErr w:type="spellEnd"/>
      <w:r w:rsidRPr="00726816">
        <w:rPr>
          <w:rFonts w:ascii="Arial" w:hAnsi="Arial" w:cs="Arial"/>
        </w:rPr>
        <w:t xml:space="preserve"> </w:t>
      </w:r>
      <w:r w:rsidR="00B33883">
        <w:rPr>
          <w:rFonts w:ascii="Arial" w:hAnsi="Arial" w:cs="Arial"/>
        </w:rPr>
        <w:t>202</w:t>
      </w:r>
      <w:r w:rsidR="000B4890">
        <w:rPr>
          <w:rFonts w:ascii="Arial" w:hAnsi="Arial" w:cs="Arial"/>
        </w:rPr>
        <w:t>6</w:t>
      </w:r>
      <w:r w:rsidRPr="00726816">
        <w:rPr>
          <w:rFonts w:ascii="Arial" w:hAnsi="Arial" w:cs="Arial"/>
        </w:rPr>
        <w:t>.</w:t>
      </w:r>
    </w:p>
    <w:p w14:paraId="70084831" w14:textId="77777777" w:rsidR="00726816" w:rsidRPr="00726816" w:rsidRDefault="00726816" w:rsidP="006507CC">
      <w:pPr>
        <w:pStyle w:val="Recuodecorpodetexto"/>
        <w:tabs>
          <w:tab w:val="left" w:pos="708"/>
        </w:tabs>
        <w:ind w:right="458"/>
        <w:mirrorIndents/>
        <w:jc w:val="center"/>
        <w:rPr>
          <w:rFonts w:ascii="Arial" w:hAnsi="Arial" w:cs="Arial"/>
        </w:rPr>
      </w:pPr>
    </w:p>
    <w:p w14:paraId="08C663E9" w14:textId="77777777" w:rsidR="00726816" w:rsidRPr="00726816" w:rsidRDefault="00726816" w:rsidP="006507CC">
      <w:pPr>
        <w:pStyle w:val="Recuodecorpodetexto"/>
        <w:tabs>
          <w:tab w:val="left" w:pos="708"/>
        </w:tabs>
        <w:ind w:right="458"/>
        <w:mirrorIndents/>
        <w:jc w:val="center"/>
        <w:rPr>
          <w:rFonts w:ascii="Arial" w:hAnsi="Arial" w:cs="Arial"/>
        </w:rPr>
      </w:pPr>
    </w:p>
    <w:p w14:paraId="3DF38888" w14:textId="77777777" w:rsidR="00726816" w:rsidRPr="00726816" w:rsidRDefault="00726816" w:rsidP="006507CC">
      <w:pPr>
        <w:pStyle w:val="Recuodecorpodetexto"/>
        <w:tabs>
          <w:tab w:val="left" w:pos="708"/>
        </w:tabs>
        <w:ind w:right="458"/>
        <w:mirrorIndents/>
        <w:jc w:val="center"/>
        <w:rPr>
          <w:rFonts w:ascii="Arial" w:hAnsi="Arial" w:cs="Arial"/>
        </w:rPr>
      </w:pPr>
      <w:r w:rsidRPr="00726816">
        <w:rPr>
          <w:rFonts w:ascii="Arial" w:hAnsi="Arial" w:cs="Arial"/>
        </w:rPr>
        <w:t>_________________________________________________</w:t>
      </w:r>
    </w:p>
    <w:p w14:paraId="34E56DA6" w14:textId="0942AE7A" w:rsidR="00726816" w:rsidRDefault="00726816" w:rsidP="006507CC">
      <w:pPr>
        <w:overflowPunct w:val="0"/>
        <w:autoSpaceDE w:val="0"/>
        <w:autoSpaceDN w:val="0"/>
        <w:adjustRightInd w:val="0"/>
        <w:spacing w:before="100" w:beforeAutospacing="1" w:after="100" w:afterAutospacing="1"/>
        <w:ind w:left="708"/>
        <w:jc w:val="center"/>
        <w:textAlignment w:val="baseline"/>
        <w:rPr>
          <w:rFonts w:ascii="Arial" w:hAnsi="Arial" w:cs="Arial"/>
        </w:rPr>
      </w:pPr>
      <w:r w:rsidRPr="00726816">
        <w:rPr>
          <w:rFonts w:ascii="Arial" w:hAnsi="Arial" w:cs="Arial"/>
        </w:rPr>
        <w:t>Assinatura do representante legal</w:t>
      </w:r>
    </w:p>
    <w:p w14:paraId="5E2C3E9B" w14:textId="626ABAAA" w:rsidR="00726816" w:rsidRDefault="00726816" w:rsidP="006507CC">
      <w:pPr>
        <w:overflowPunct w:val="0"/>
        <w:autoSpaceDE w:val="0"/>
        <w:autoSpaceDN w:val="0"/>
        <w:adjustRightInd w:val="0"/>
        <w:spacing w:before="100" w:beforeAutospacing="1" w:after="100" w:afterAutospacing="1"/>
        <w:ind w:left="708"/>
        <w:jc w:val="center"/>
        <w:textAlignment w:val="baseline"/>
        <w:rPr>
          <w:rFonts w:ascii="Arial" w:hAnsi="Arial" w:cs="Arial"/>
        </w:rPr>
      </w:pPr>
    </w:p>
    <w:p w14:paraId="3387FD5A" w14:textId="030F2743"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761E657" w14:textId="01CE8FDF"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6C721695" w14:textId="6FD9314A"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A44C8A8" w14:textId="3BD2E113"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24115C1D" w14:textId="49077F94"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3FB62FB3" w14:textId="4B50C530"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65D2F046" w14:textId="77777777" w:rsidR="006507CC" w:rsidRDefault="006507CC"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4A99023" w14:textId="77777777"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51345C13" w14:textId="77777777" w:rsidR="00834323" w:rsidRPr="00C47D4C" w:rsidRDefault="00834323"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77DFE986" w14:textId="06DC8002"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0B4890">
        <w:rPr>
          <w:rFonts w:ascii="Arial" w:hAnsi="Arial" w:cs="Arial"/>
          <w:b/>
        </w:rPr>
        <w:t>1</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7758E82E"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BE326D">
        <w:rPr>
          <w:rFonts w:ascii="Arial" w:hAnsi="Arial" w:cs="Arial"/>
          <w:b/>
          <w:bCs/>
        </w:rPr>
        <w:t>FORNECIMENTO</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0B73B0CC" w:rsidR="00947101" w:rsidRP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B33883">
        <w:rPr>
          <w:rFonts w:ascii="Courier New" w:hAnsi="Courier New" w:cs="Courier New"/>
          <w:b/>
          <w:sz w:val="24"/>
          <w:szCs w:val="24"/>
          <w:u w:val="single"/>
          <w:lang w:val="pt-BR"/>
        </w:rPr>
        <w:t>202</w:t>
      </w:r>
      <w:r w:rsidR="000B4890">
        <w:rPr>
          <w:rFonts w:ascii="Courier New" w:hAnsi="Courier New" w:cs="Courier New"/>
          <w:b/>
          <w:sz w:val="24"/>
          <w:szCs w:val="24"/>
          <w:u w:val="single"/>
          <w:lang w:val="pt-BR"/>
        </w:rPr>
        <w:t>6</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1A84BC3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BE326D">
        <w:rPr>
          <w:rFonts w:ascii="Courier New" w:hAnsi="Courier New" w:cs="Courier New"/>
          <w:sz w:val="24"/>
          <w:szCs w:val="24"/>
          <w:lang w:val="pt-BR"/>
        </w:rPr>
        <w:t>fornecimento</w:t>
      </w:r>
      <w:r w:rsidRPr="00977C44">
        <w:rPr>
          <w:rFonts w:ascii="Courier New" w:hAnsi="Courier New" w:cs="Courier New"/>
          <w:sz w:val="24"/>
          <w:szCs w:val="24"/>
        </w:rPr>
        <w:t>,</w:t>
      </w:r>
      <w:r w:rsidR="009F1E35">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46C2EF01"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803294">
        <w:rPr>
          <w:rFonts w:ascii="Courier New" w:hAnsi="Courier New" w:cs="Courier New"/>
          <w:b/>
          <w:bCs/>
          <w:sz w:val="24"/>
          <w:szCs w:val="24"/>
          <w:lang w:val="pt-BR"/>
        </w:rPr>
        <w:t>PE045/2026</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3E828DD9"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3F26F2" w:rsidRPr="003F26F2">
        <w:rPr>
          <w:rFonts w:ascii="Courier New" w:hAnsi="Courier New" w:cs="Courier New"/>
          <w:color w:val="000000"/>
          <w:sz w:val="24"/>
          <w:szCs w:val="24"/>
        </w:rPr>
        <w:t xml:space="preserve">para </w:t>
      </w:r>
      <w:r w:rsidR="00BE326D">
        <w:rPr>
          <w:rFonts w:ascii="Courier New" w:hAnsi="Courier New" w:cs="Courier New"/>
          <w:color w:val="000000"/>
          <w:sz w:val="24"/>
          <w:szCs w:val="24"/>
        </w:rPr>
        <w:t xml:space="preserve">fornecer </w:t>
      </w:r>
      <w:r w:rsidR="008F7910">
        <w:rPr>
          <w:rFonts w:ascii="Courier New" w:hAnsi="Courier New" w:cs="Courier New"/>
          <w:color w:val="000000"/>
          <w:sz w:val="24"/>
          <w:szCs w:val="24"/>
        </w:rPr>
        <w:t>combustíveis e lubrificantes, visando atender demandas dos veículos e máquinas a serviço do município</w:t>
      </w:r>
      <w:r w:rsidRPr="00D155DF">
        <w:rPr>
          <w:rFonts w:ascii="Courier New" w:hAnsi="Courier New" w:cs="Courier New"/>
          <w:sz w:val="24"/>
          <w:szCs w:val="24"/>
        </w:rPr>
        <w:t>,</w:t>
      </w:r>
      <w:r w:rsidR="00C922B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7A507E">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BE7E50">
        <w:rPr>
          <w:rFonts w:ascii="Courier New" w:hAnsi="Courier New" w:cs="Courier New"/>
          <w:b/>
          <w:sz w:val="24"/>
          <w:szCs w:val="24"/>
        </w:rPr>
        <w:t xml:space="preserve"> </w:t>
      </w:r>
      <w:r w:rsidR="00940D10">
        <w:rPr>
          <w:rFonts w:ascii="Courier New" w:hAnsi="Courier New" w:cs="Courier New"/>
          <w:b/>
          <w:sz w:val="24"/>
          <w:szCs w:val="24"/>
        </w:rPr>
        <w:t>ÚNICO</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803294">
        <w:rPr>
          <w:rFonts w:ascii="Courier New" w:hAnsi="Courier New" w:cs="Courier New"/>
          <w:b/>
          <w:sz w:val="24"/>
          <w:szCs w:val="24"/>
          <w:lang w:val="pt-BR"/>
        </w:rPr>
        <w:t>PE045/2026</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8F7910" w:rsidRDefault="00947101" w:rsidP="008F7910">
      <w:pPr>
        <w:pStyle w:val="Corpodetexto3"/>
        <w:spacing w:after="0"/>
        <w:jc w:val="both"/>
        <w:rPr>
          <w:rFonts w:ascii="Courier New" w:hAnsi="Courier New" w:cs="Courier New"/>
          <w:b/>
          <w:sz w:val="24"/>
          <w:szCs w:val="24"/>
          <w:lang w:val="pt-BR"/>
        </w:rPr>
      </w:pPr>
      <w:r w:rsidRPr="008F7910">
        <w:rPr>
          <w:rFonts w:ascii="Courier New" w:hAnsi="Courier New" w:cs="Courier New"/>
          <w:b/>
          <w:sz w:val="24"/>
          <w:szCs w:val="24"/>
        </w:rPr>
        <w:t>Órgão/Unidade:</w:t>
      </w:r>
    </w:p>
    <w:p w14:paraId="6A4C7A14" w14:textId="2168CE94" w:rsidR="00947101" w:rsidRPr="008F7910" w:rsidRDefault="00947101" w:rsidP="008F7910">
      <w:pPr>
        <w:pStyle w:val="Corpodetexto3"/>
        <w:spacing w:after="0"/>
        <w:jc w:val="both"/>
        <w:rPr>
          <w:rFonts w:ascii="Courier New" w:hAnsi="Courier New" w:cs="Courier New"/>
          <w:sz w:val="24"/>
          <w:szCs w:val="24"/>
          <w:lang w:val="pt-BR"/>
        </w:rPr>
      </w:pPr>
      <w:r w:rsidRPr="008F7910">
        <w:rPr>
          <w:rFonts w:ascii="Courier New" w:hAnsi="Courier New" w:cs="Courier New"/>
          <w:sz w:val="24"/>
          <w:szCs w:val="24"/>
        </w:rPr>
        <w:t>Projeto/Atividade:</w:t>
      </w:r>
    </w:p>
    <w:p w14:paraId="64EE377D" w14:textId="77D78DA0" w:rsidR="00626F5A" w:rsidRPr="008F7910" w:rsidRDefault="00947101" w:rsidP="008F7910">
      <w:pPr>
        <w:pStyle w:val="Corpodetexto3"/>
        <w:spacing w:after="0"/>
        <w:jc w:val="both"/>
        <w:rPr>
          <w:rFonts w:ascii="Courier New" w:hAnsi="Courier New" w:cs="Courier New"/>
          <w:b/>
          <w:sz w:val="24"/>
          <w:szCs w:val="24"/>
        </w:rPr>
      </w:pPr>
      <w:r w:rsidRPr="008F7910">
        <w:rPr>
          <w:rFonts w:ascii="Courier New" w:hAnsi="Courier New" w:cs="Courier New"/>
          <w:b/>
          <w:sz w:val="24"/>
          <w:szCs w:val="24"/>
        </w:rPr>
        <w:t>Elemento de Despesa:</w:t>
      </w:r>
    </w:p>
    <w:p w14:paraId="5FAB391B" w14:textId="00CB843A" w:rsidR="008F7910" w:rsidRPr="008F7910" w:rsidRDefault="008F7910" w:rsidP="008F7910">
      <w:pPr>
        <w:pStyle w:val="Corpodetexto3"/>
        <w:spacing w:after="0"/>
        <w:jc w:val="both"/>
        <w:rPr>
          <w:rFonts w:ascii="Courier New" w:hAnsi="Courier New" w:cs="Courier New"/>
          <w:b/>
          <w:sz w:val="24"/>
          <w:szCs w:val="24"/>
        </w:rPr>
      </w:pPr>
      <w:r w:rsidRPr="008F7910">
        <w:rPr>
          <w:rFonts w:ascii="Courier New" w:hAnsi="Courier New" w:cs="Courier New"/>
          <w:b/>
          <w:sz w:val="24"/>
          <w:szCs w:val="24"/>
        </w:rPr>
        <w:t>FONTE DE RECURSO:</w:t>
      </w:r>
    </w:p>
    <w:p w14:paraId="6018A321" w14:textId="77777777" w:rsidR="00BE7E50" w:rsidRDefault="00BE7E50" w:rsidP="00947101">
      <w:pPr>
        <w:pStyle w:val="Corpodetexto3"/>
        <w:spacing w:after="0"/>
        <w:jc w:val="both"/>
        <w:rPr>
          <w:rFonts w:ascii="Courier New" w:hAnsi="Courier New" w:cs="Courier New"/>
          <w:b/>
          <w:sz w:val="20"/>
          <w:szCs w:val="20"/>
        </w:rPr>
      </w:pPr>
    </w:p>
    <w:p w14:paraId="23613820" w14:textId="77777777" w:rsidR="007D6DEA" w:rsidRDefault="007D6DEA" w:rsidP="00947101">
      <w:pPr>
        <w:pStyle w:val="Corpodetexto3"/>
        <w:spacing w:after="0"/>
        <w:jc w:val="both"/>
        <w:rPr>
          <w:rFonts w:ascii="Courier New" w:hAnsi="Courier New" w:cs="Courier New"/>
          <w:b/>
          <w:sz w:val="20"/>
          <w:szCs w:val="20"/>
        </w:rPr>
      </w:pPr>
    </w:p>
    <w:p w14:paraId="18B820F0" w14:textId="77777777" w:rsidR="007A507E" w:rsidRDefault="007A507E" w:rsidP="00947101">
      <w:pPr>
        <w:pStyle w:val="Corpodetexto3"/>
        <w:spacing w:after="0"/>
        <w:jc w:val="both"/>
        <w:rPr>
          <w:rFonts w:ascii="Courier New" w:hAnsi="Courier New" w:cs="Courier New"/>
          <w:b/>
          <w:sz w:val="20"/>
          <w:szCs w:val="20"/>
        </w:rPr>
      </w:pPr>
    </w:p>
    <w:p w14:paraId="49D58E28" w14:textId="77777777" w:rsidR="003F26F2" w:rsidRDefault="003F26F2" w:rsidP="00947101">
      <w:pPr>
        <w:pStyle w:val="Corpodetexto3"/>
        <w:spacing w:after="0"/>
        <w:jc w:val="both"/>
        <w:rPr>
          <w:rFonts w:ascii="Courier New" w:hAnsi="Courier New" w:cs="Courier New"/>
          <w:b/>
          <w:sz w:val="20"/>
          <w:szCs w:val="20"/>
        </w:rPr>
      </w:pPr>
    </w:p>
    <w:p w14:paraId="54602355" w14:textId="77777777" w:rsidR="003F26F2" w:rsidRDefault="003F26F2" w:rsidP="00947101">
      <w:pPr>
        <w:pStyle w:val="Corpodetexto3"/>
        <w:spacing w:after="0"/>
        <w:jc w:val="both"/>
        <w:rPr>
          <w:rFonts w:ascii="Courier New" w:hAnsi="Courier New" w:cs="Courier New"/>
          <w:b/>
          <w:sz w:val="20"/>
          <w:szCs w:val="20"/>
        </w:rPr>
      </w:pPr>
    </w:p>
    <w:p w14:paraId="3583F449" w14:textId="6E86E3F0" w:rsidR="00947101" w:rsidRPr="00977C44" w:rsidRDefault="00947101" w:rsidP="00D27046">
      <w:pPr>
        <w:pStyle w:val="Corpodetexto3"/>
        <w:spacing w:after="0"/>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QUARTA – DO PREÇO:</w:t>
      </w:r>
    </w:p>
    <w:p w14:paraId="223F6778" w14:textId="1FDF5E04"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BE7E50">
        <w:rPr>
          <w:rFonts w:ascii="Courier New" w:hAnsi="Courier New" w:cs="Courier New"/>
          <w:sz w:val="24"/>
          <w:szCs w:val="24"/>
          <w:lang w:val="pt-BR"/>
        </w:rPr>
        <w:t xml:space="preserve">o </w:t>
      </w:r>
      <w:r w:rsidR="004A4C68">
        <w:rPr>
          <w:rFonts w:ascii="Courier New" w:hAnsi="Courier New" w:cs="Courier New"/>
          <w:sz w:val="24"/>
          <w:szCs w:val="24"/>
          <w:lang w:val="pt-BR"/>
        </w:rPr>
        <w:t>fornecimento</w:t>
      </w:r>
      <w:r w:rsidR="00BE7E50">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462AB5B8" w14:textId="77777777" w:rsidR="00B56CF4" w:rsidRPr="00977C44" w:rsidRDefault="00B56CF4" w:rsidP="00947101">
      <w:pPr>
        <w:pStyle w:val="Corpodetexto3"/>
        <w:ind w:firstLine="851"/>
        <w:jc w:val="both"/>
        <w:rPr>
          <w:rFonts w:ascii="Courier New" w:hAnsi="Courier New" w:cs="Courier New"/>
          <w:sz w:val="24"/>
          <w:szCs w:val="24"/>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7797E764" w:rsidR="00947101" w:rsidRPr="00237441" w:rsidRDefault="00947101">
      <w:pPr>
        <w:pStyle w:val="Corpodetexto3"/>
        <w:numPr>
          <w:ilvl w:val="0"/>
          <w:numId w:val="23"/>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Prestar o(s)</w:t>
      </w:r>
      <w:r w:rsidR="005249C5">
        <w:rPr>
          <w:rFonts w:ascii="Courier New" w:hAnsi="Courier New" w:cs="Courier New"/>
          <w:sz w:val="24"/>
          <w:szCs w:val="24"/>
          <w:lang w:val="pt-BR"/>
        </w:rPr>
        <w:t xml:space="preserve"> </w:t>
      </w:r>
      <w:r w:rsidR="004A4C68">
        <w:rPr>
          <w:rFonts w:ascii="Courier New" w:hAnsi="Courier New" w:cs="Courier New"/>
          <w:sz w:val="24"/>
          <w:szCs w:val="24"/>
          <w:lang w:val="pt-BR"/>
        </w:rPr>
        <w:t>fornecimento</w:t>
      </w:r>
      <w:r w:rsidRPr="00977C44">
        <w:rPr>
          <w:rFonts w:ascii="Courier New" w:hAnsi="Courier New" w:cs="Courier New"/>
          <w:sz w:val="24"/>
          <w:szCs w:val="24"/>
        </w:rPr>
        <w:t>(s)</w:t>
      </w:r>
      <w:r w:rsidR="005249C5">
        <w:rPr>
          <w:rFonts w:ascii="Courier New" w:hAnsi="Courier New" w:cs="Courier New"/>
          <w:sz w:val="24"/>
          <w:szCs w:val="24"/>
          <w:lang w:val="pt-BR"/>
        </w:rPr>
        <w:t xml:space="preserve"> </w:t>
      </w:r>
      <w:r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Pr="00977C44">
        <w:rPr>
          <w:rFonts w:ascii="Courier New" w:hAnsi="Courier New" w:cs="Courier New"/>
          <w:sz w:val="24"/>
          <w:szCs w:val="24"/>
        </w:rPr>
        <w:t xml:space="preserve">° </w:t>
      </w:r>
      <w:r w:rsidR="00803294">
        <w:rPr>
          <w:rFonts w:ascii="Courier New" w:hAnsi="Courier New" w:cs="Courier New"/>
          <w:b/>
          <w:sz w:val="24"/>
          <w:szCs w:val="24"/>
          <w:lang w:val="pt-BR"/>
        </w:rPr>
        <w:t>PE045/2026</w:t>
      </w:r>
      <w:r w:rsidRPr="00237441">
        <w:rPr>
          <w:rFonts w:ascii="Courier New" w:hAnsi="Courier New" w:cs="Courier New"/>
          <w:sz w:val="24"/>
          <w:szCs w:val="24"/>
        </w:rPr>
        <w:t>;</w:t>
      </w:r>
    </w:p>
    <w:p w14:paraId="5E338632" w14:textId="77777777" w:rsidR="00947101" w:rsidRPr="00237441" w:rsidRDefault="00947101">
      <w:pPr>
        <w:pStyle w:val="Corpodetexto3"/>
        <w:numPr>
          <w:ilvl w:val="0"/>
          <w:numId w:val="23"/>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pPr>
        <w:pStyle w:val="Corpodetexto3"/>
        <w:numPr>
          <w:ilvl w:val="0"/>
          <w:numId w:val="23"/>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00D67A55" w:rsidR="00947101" w:rsidRDefault="00947101">
      <w:pPr>
        <w:pStyle w:val="Corpodetexto3"/>
        <w:numPr>
          <w:ilvl w:val="0"/>
          <w:numId w:val="23"/>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803294">
        <w:rPr>
          <w:rFonts w:ascii="Courier New" w:hAnsi="Courier New" w:cs="Courier New"/>
          <w:b/>
          <w:sz w:val="24"/>
          <w:szCs w:val="24"/>
          <w:lang w:val="pt-BR"/>
        </w:rPr>
        <w:t>PE045/2026</w:t>
      </w:r>
      <w:r w:rsidRPr="00237441">
        <w:rPr>
          <w:rFonts w:ascii="Courier New" w:hAnsi="Courier New" w:cs="Courier New"/>
          <w:sz w:val="24"/>
          <w:szCs w:val="24"/>
        </w:rPr>
        <w:t>.</w:t>
      </w:r>
    </w:p>
    <w:p w14:paraId="1E6BCB03" w14:textId="75E1F5CC" w:rsidR="00E34B62" w:rsidRPr="00E34B62" w:rsidRDefault="00E34B62">
      <w:pPr>
        <w:pStyle w:val="Corpodetexto3"/>
        <w:numPr>
          <w:ilvl w:val="0"/>
          <w:numId w:val="23"/>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pPr>
        <w:pStyle w:val="Corpodetexto3"/>
        <w:numPr>
          <w:ilvl w:val="0"/>
          <w:numId w:val="24"/>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pPr>
        <w:pStyle w:val="Corpodetexto3"/>
        <w:numPr>
          <w:ilvl w:val="0"/>
          <w:numId w:val="24"/>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7543301D" w:rsidR="00A02839" w:rsidRPr="00BE7E50" w:rsidRDefault="00A02839" w:rsidP="00CA33F1">
      <w:pPr>
        <w:pStyle w:val="Corpodetexto3"/>
        <w:ind w:firstLine="851"/>
        <w:jc w:val="both"/>
        <w:rPr>
          <w:rFonts w:ascii="Courier New" w:hAnsi="Courier New" w:cs="Courier New"/>
          <w:bCs/>
          <w:sz w:val="24"/>
          <w:szCs w:val="24"/>
        </w:rPr>
      </w:pPr>
      <w:bookmarkStart w:id="11" w:name="_Hlk130307264"/>
      <w:r w:rsidRPr="00BE7E50">
        <w:rPr>
          <w:rFonts w:ascii="Courier New" w:hAnsi="Courier New" w:cs="Courier New"/>
          <w:bCs/>
          <w:sz w:val="24"/>
          <w:szCs w:val="24"/>
        </w:rPr>
        <w:t>Parágrafo Único –</w:t>
      </w:r>
      <w:r w:rsidRPr="00BE7E50">
        <w:rPr>
          <w:rFonts w:ascii="Courier New" w:hAnsi="Courier New" w:cs="Courier New"/>
          <w:bCs/>
          <w:sz w:val="24"/>
          <w:szCs w:val="24"/>
          <w:lang w:val="pt-BR"/>
        </w:rPr>
        <w:t xml:space="preserve"> </w:t>
      </w:r>
      <w:bookmarkEnd w:id="11"/>
      <w:r w:rsidR="009322F2">
        <w:rPr>
          <w:rFonts w:ascii="Courier New" w:hAnsi="Courier New" w:cs="Courier New"/>
          <w:bCs/>
          <w:sz w:val="24"/>
          <w:szCs w:val="24"/>
          <w:lang w:val="pt-BR"/>
        </w:rPr>
        <w:t>O</w:t>
      </w:r>
      <w:r w:rsidR="008F7910">
        <w:rPr>
          <w:rFonts w:ascii="Courier New" w:hAnsi="Courier New" w:cs="Courier New"/>
          <w:bCs/>
          <w:sz w:val="24"/>
          <w:szCs w:val="24"/>
          <w:lang w:val="pt-BR"/>
        </w:rPr>
        <w:t>s</w:t>
      </w:r>
      <w:r w:rsidR="00BE326D">
        <w:rPr>
          <w:rFonts w:ascii="Courier New" w:hAnsi="Courier New" w:cs="Courier New"/>
          <w:bCs/>
          <w:sz w:val="24"/>
          <w:szCs w:val="24"/>
          <w:lang w:val="pt-BR"/>
        </w:rPr>
        <w:t xml:space="preserve"> servidor</w:t>
      </w:r>
      <w:r w:rsidR="008F7910">
        <w:rPr>
          <w:rFonts w:ascii="Courier New" w:hAnsi="Courier New" w:cs="Courier New"/>
          <w:bCs/>
          <w:sz w:val="24"/>
          <w:szCs w:val="24"/>
          <w:lang w:val="pt-BR"/>
        </w:rPr>
        <w:t>es</w:t>
      </w:r>
      <w:r w:rsidR="00BE326D">
        <w:rPr>
          <w:rFonts w:ascii="Courier New" w:hAnsi="Courier New" w:cs="Courier New"/>
          <w:bCs/>
          <w:sz w:val="24"/>
          <w:szCs w:val="24"/>
          <w:lang w:val="pt-BR"/>
        </w:rPr>
        <w:t xml:space="preserve"> responsáve</w:t>
      </w:r>
      <w:r w:rsidR="008F7910">
        <w:rPr>
          <w:rFonts w:ascii="Courier New" w:hAnsi="Courier New" w:cs="Courier New"/>
          <w:bCs/>
          <w:sz w:val="24"/>
          <w:szCs w:val="24"/>
          <w:lang w:val="pt-BR"/>
        </w:rPr>
        <w:t>is</w:t>
      </w:r>
      <w:r w:rsidR="007A507E">
        <w:rPr>
          <w:rFonts w:ascii="Courier New" w:hAnsi="Courier New" w:cs="Courier New"/>
          <w:bCs/>
          <w:sz w:val="24"/>
          <w:szCs w:val="24"/>
          <w:lang w:val="pt-BR"/>
        </w:rPr>
        <w:t xml:space="preserve"> </w:t>
      </w:r>
      <w:r w:rsidR="00BE326D">
        <w:rPr>
          <w:rFonts w:ascii="Courier New" w:hAnsi="Courier New" w:cs="Courier New"/>
          <w:bCs/>
          <w:sz w:val="24"/>
          <w:szCs w:val="24"/>
          <w:lang w:val="pt-BR"/>
        </w:rPr>
        <w:t>pela fiscalização deste contrato ser</w:t>
      </w:r>
      <w:r w:rsidR="008F7910">
        <w:rPr>
          <w:rFonts w:ascii="Courier New" w:hAnsi="Courier New" w:cs="Courier New"/>
          <w:bCs/>
          <w:sz w:val="24"/>
          <w:szCs w:val="24"/>
          <w:lang w:val="pt-BR"/>
        </w:rPr>
        <w:t>ão:</w:t>
      </w:r>
      <w:r w:rsidR="00BE326D">
        <w:rPr>
          <w:rFonts w:ascii="Courier New" w:hAnsi="Courier New" w:cs="Courier New"/>
          <w:bCs/>
          <w:sz w:val="24"/>
          <w:szCs w:val="24"/>
          <w:lang w:val="pt-BR"/>
        </w:rPr>
        <w:t xml:space="preserve"> </w:t>
      </w:r>
      <w:r w:rsidR="008F7910">
        <w:rPr>
          <w:rFonts w:ascii="Courier New" w:hAnsi="Courier New" w:cs="Courier New"/>
          <w:bCs/>
          <w:sz w:val="24"/>
          <w:szCs w:val="24"/>
          <w:lang w:val="pt-BR"/>
        </w:rPr>
        <w:t>Joelson Santos Oliveira -</w:t>
      </w:r>
      <w:r w:rsidR="007A507E">
        <w:rPr>
          <w:rFonts w:ascii="Courier New" w:hAnsi="Courier New" w:cs="Courier New"/>
          <w:bCs/>
          <w:sz w:val="24"/>
          <w:szCs w:val="24"/>
          <w:lang w:val="pt-BR"/>
        </w:rPr>
        <w:t xml:space="preserve"> CPF sob nº</w:t>
      </w:r>
      <w:r w:rsidR="00CA33F1">
        <w:rPr>
          <w:rFonts w:ascii="Courier New" w:hAnsi="Courier New" w:cs="Courier New"/>
          <w:bCs/>
          <w:sz w:val="24"/>
          <w:szCs w:val="24"/>
          <w:lang w:val="pt-BR"/>
        </w:rPr>
        <w:t xml:space="preserve"> </w:t>
      </w:r>
      <w:r w:rsidR="008F7910">
        <w:rPr>
          <w:rFonts w:ascii="Courier New" w:hAnsi="Courier New" w:cs="Courier New"/>
          <w:bCs/>
          <w:sz w:val="24"/>
          <w:szCs w:val="24"/>
          <w:lang w:val="pt-BR"/>
        </w:rPr>
        <w:t>806.137.055-72, Gleison Mascarenhas de Miranda – CPF sob nº 897.429.155-04, Jair Silva da Cruz – CPF sob nº 665.768.145-34 e Gilmar Santos da Silva – CPF sob nº 014.704.595-90</w:t>
      </w:r>
      <w:r w:rsidR="00CE32C6" w:rsidRPr="00BE7E50">
        <w:rPr>
          <w:rFonts w:ascii="Courier New" w:hAnsi="Courier New" w:cs="Courier New"/>
          <w:bCs/>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0441D82" w14:textId="77777777" w:rsidR="001521AE" w:rsidRDefault="001521AE"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49617D76"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I – a inadimplência de uma das partes ao pactuado neste termo, de tal forma que não subsista condições para a continuidade do mesmo;</w:t>
      </w:r>
    </w:p>
    <w:p w14:paraId="09D78BC9" w14:textId="77777777" w:rsidR="00DA6F2B" w:rsidRPr="00977C44" w:rsidRDefault="00DA6F2B"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67E14AE6" w14:textId="77777777" w:rsidR="005E5848" w:rsidRDefault="005E5848" w:rsidP="00947101">
      <w:pPr>
        <w:pStyle w:val="Corpodetexto3"/>
        <w:jc w:val="center"/>
        <w:rPr>
          <w:rFonts w:ascii="Courier New" w:hAnsi="Courier New" w:cs="Courier New"/>
          <w:b/>
          <w:bCs/>
          <w:sz w:val="24"/>
          <w:szCs w:val="24"/>
        </w:rPr>
      </w:pPr>
    </w:p>
    <w:p w14:paraId="5A76BB49" w14:textId="006F72A7"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B33883">
        <w:rPr>
          <w:rFonts w:ascii="Courier New" w:hAnsi="Courier New" w:cs="Courier New"/>
          <w:b/>
          <w:bCs/>
          <w:sz w:val="24"/>
          <w:szCs w:val="24"/>
          <w:lang w:val="pt-BR"/>
        </w:rPr>
        <w:t>202</w:t>
      </w:r>
      <w:r w:rsidR="000B4890">
        <w:rPr>
          <w:rFonts w:ascii="Courier New" w:hAnsi="Courier New" w:cs="Courier New"/>
          <w:b/>
          <w:bCs/>
          <w:sz w:val="24"/>
          <w:szCs w:val="24"/>
          <w:lang w:val="pt-BR"/>
        </w:rPr>
        <w:t>6</w:t>
      </w:r>
      <w:r w:rsidR="00947101" w:rsidRPr="00B22009">
        <w:rPr>
          <w:rFonts w:ascii="Courier New" w:hAnsi="Courier New" w:cs="Courier New"/>
          <w:b/>
          <w:bCs/>
          <w:sz w:val="24"/>
          <w:szCs w:val="24"/>
        </w:rPr>
        <w:t>.</w:t>
      </w:r>
    </w:p>
    <w:p w14:paraId="17FBB504" w14:textId="32123D3D" w:rsidR="00947101" w:rsidRDefault="00947101" w:rsidP="00947101">
      <w:pPr>
        <w:pStyle w:val="Corpodetexto3"/>
        <w:jc w:val="center"/>
        <w:rPr>
          <w:rFonts w:ascii="Courier New" w:hAnsi="Courier New" w:cs="Courier New"/>
          <w:b/>
          <w:bCs/>
          <w:sz w:val="24"/>
          <w:szCs w:val="24"/>
        </w:rPr>
      </w:pP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3E5A6917" w:rsidR="00947101" w:rsidRPr="00237441" w:rsidRDefault="00947101" w:rsidP="00947101">
      <w:pPr>
        <w:pStyle w:val="Corpodetexto3"/>
        <w:jc w:val="center"/>
        <w:rPr>
          <w:rFonts w:ascii="Courier New" w:hAnsi="Courier New" w:cs="Courier New"/>
          <w:b/>
          <w:bCs/>
          <w:sz w:val="24"/>
          <w:szCs w:val="24"/>
          <w:lang w:val="es-ES_tradnl"/>
        </w:rPr>
      </w:pPr>
    </w:p>
    <w:p w14:paraId="4E718EA3" w14:textId="1E2B1F1C" w:rsidR="00947101" w:rsidRPr="00977C44" w:rsidRDefault="00A41A79" w:rsidP="00947101">
      <w:pPr>
        <w:pStyle w:val="Corpodetexto3"/>
        <w:jc w:val="center"/>
        <w:rPr>
          <w:rFonts w:ascii="Courier New" w:hAnsi="Courier New" w:cs="Courier New"/>
          <w:b/>
          <w:bCs/>
          <w:sz w:val="24"/>
          <w:szCs w:val="24"/>
          <w:lang w:val="es-ES_tradnl"/>
        </w:rPr>
      </w:pPr>
      <w:proofErr w:type="spellStart"/>
      <w:r>
        <w:rPr>
          <w:rFonts w:ascii="Courier New" w:hAnsi="Courier New" w:cs="Courier New"/>
          <w:b/>
          <w:bCs/>
          <w:sz w:val="24"/>
          <w:szCs w:val="24"/>
          <w:lang w:val="es-ES_tradnl"/>
        </w:rPr>
        <w:t>xxxxxxxxxxxxxx</w:t>
      </w:r>
      <w:proofErr w:type="spellEnd"/>
      <w:r w:rsidR="00947101" w:rsidRPr="00237441">
        <w:rPr>
          <w:rFonts w:ascii="Courier New" w:hAnsi="Courier New" w:cs="Courier New"/>
          <w:b/>
          <w:bCs/>
          <w:sz w:val="24"/>
          <w:szCs w:val="24"/>
          <w:lang w:val="es-ES_tradnl"/>
        </w:rPr>
        <w:t xml:space="preserve"> - </w:t>
      </w:r>
      <w:proofErr w:type="spellStart"/>
      <w:r>
        <w:rPr>
          <w:rFonts w:ascii="Courier New" w:hAnsi="Courier New" w:cs="Courier New"/>
          <w:b/>
          <w:bCs/>
          <w:sz w:val="24"/>
          <w:szCs w:val="24"/>
          <w:lang w:val="es-ES_tradnl"/>
        </w:rPr>
        <w:t>xxxxxxxxxxxxxx</w:t>
      </w:r>
      <w:proofErr w:type="spellEnd"/>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0CCA42E7" w14:textId="77777777" w:rsidR="005E5848" w:rsidRDefault="005E5848"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144F3BF7" w14:textId="77777777" w:rsidR="00CA33F1" w:rsidRDefault="00CA33F1" w:rsidP="00F96C3E">
      <w:pPr>
        <w:pStyle w:val="Corpodetexto3"/>
        <w:rPr>
          <w:rFonts w:ascii="Courier New" w:hAnsi="Courier New" w:cs="Courier New"/>
          <w:b/>
          <w:bCs/>
          <w:sz w:val="24"/>
          <w:szCs w:val="24"/>
          <w:lang w:val="pt-BR"/>
        </w:rPr>
      </w:pPr>
    </w:p>
    <w:p w14:paraId="52C4F46B" w14:textId="77777777" w:rsidR="00CA33F1" w:rsidRDefault="00CA33F1" w:rsidP="00F96C3E">
      <w:pPr>
        <w:pStyle w:val="Corpodetexto3"/>
        <w:rPr>
          <w:rFonts w:ascii="Courier New" w:hAnsi="Courier New" w:cs="Courier New"/>
          <w:b/>
          <w:bCs/>
          <w:sz w:val="24"/>
          <w:szCs w:val="24"/>
          <w:lang w:val="pt-BR"/>
        </w:rPr>
      </w:pPr>
    </w:p>
    <w:p w14:paraId="2E55ED29" w14:textId="77777777" w:rsidR="00CA33F1" w:rsidRDefault="00CA33F1" w:rsidP="00F96C3E">
      <w:pPr>
        <w:pStyle w:val="Corpodetexto3"/>
        <w:rPr>
          <w:rFonts w:ascii="Courier New" w:hAnsi="Courier New" w:cs="Courier New"/>
          <w:b/>
          <w:bCs/>
          <w:sz w:val="24"/>
          <w:szCs w:val="24"/>
          <w:lang w:val="pt-BR"/>
        </w:rPr>
      </w:pPr>
    </w:p>
    <w:p w14:paraId="67D73198" w14:textId="77777777" w:rsidR="00CA33F1" w:rsidRDefault="00CA33F1" w:rsidP="00F96C3E">
      <w:pPr>
        <w:pStyle w:val="Corpodetexto3"/>
        <w:rPr>
          <w:rFonts w:ascii="Courier New" w:hAnsi="Courier New" w:cs="Courier New"/>
          <w:b/>
          <w:bCs/>
          <w:sz w:val="24"/>
          <w:szCs w:val="24"/>
          <w:lang w:val="pt-BR"/>
        </w:rPr>
      </w:pPr>
    </w:p>
    <w:p w14:paraId="3C026DD5" w14:textId="77777777" w:rsidR="00CA33F1" w:rsidRDefault="00CA33F1" w:rsidP="00F96C3E">
      <w:pPr>
        <w:pStyle w:val="Corpodetexto3"/>
        <w:rPr>
          <w:rFonts w:ascii="Courier New" w:hAnsi="Courier New" w:cs="Courier New"/>
          <w:b/>
          <w:bCs/>
          <w:sz w:val="24"/>
          <w:szCs w:val="24"/>
          <w:lang w:val="pt-BR"/>
        </w:rPr>
      </w:pPr>
    </w:p>
    <w:p w14:paraId="5784E3B8" w14:textId="77777777" w:rsidR="00CA33F1" w:rsidRDefault="00CA33F1" w:rsidP="00F96C3E">
      <w:pPr>
        <w:pStyle w:val="Corpodetexto3"/>
        <w:rPr>
          <w:rFonts w:ascii="Courier New" w:hAnsi="Courier New" w:cs="Courier New"/>
          <w:b/>
          <w:bCs/>
          <w:sz w:val="24"/>
          <w:szCs w:val="24"/>
          <w:lang w:val="pt-BR"/>
        </w:rPr>
      </w:pPr>
    </w:p>
    <w:sectPr w:rsidR="00CA33F1" w:rsidSect="00B33883">
      <w:headerReference w:type="default" r:id="rId17"/>
      <w:pgSz w:w="11906" w:h="16838"/>
      <w:pgMar w:top="-90" w:right="720" w:bottom="709" w:left="720" w:header="32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67AFF" w14:textId="77777777" w:rsidR="00DE7E7D" w:rsidRDefault="00DE7E7D">
      <w:r>
        <w:separator/>
      </w:r>
    </w:p>
  </w:endnote>
  <w:endnote w:type="continuationSeparator" w:id="0">
    <w:p w14:paraId="729DF880" w14:textId="77777777" w:rsidR="00DE7E7D" w:rsidRDefault="00DE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93454" w14:textId="77777777" w:rsidR="00DE7E7D" w:rsidRDefault="00DE7E7D">
      <w:r>
        <w:separator/>
      </w:r>
    </w:p>
  </w:footnote>
  <w:footnote w:type="continuationSeparator" w:id="0">
    <w:p w14:paraId="5DACF7B2" w14:textId="77777777" w:rsidR="00DE7E7D" w:rsidRDefault="00DE7E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4F931" w14:textId="36D64CA7" w:rsidR="00EF5BA5" w:rsidRDefault="00B33883" w:rsidP="00B33883">
    <w:pPr>
      <w:jc w:val="center"/>
    </w:pPr>
    <w:r>
      <w:rPr>
        <w:noProof/>
      </w:rPr>
      <w:drawing>
        <wp:anchor distT="0" distB="0" distL="114300" distR="114300" simplePos="0" relativeHeight="251659264" behindDoc="1" locked="0" layoutInCell="1" allowOverlap="1" wp14:anchorId="6AA53D87" wp14:editId="46D61673">
          <wp:simplePos x="0" y="0"/>
          <wp:positionH relativeFrom="page">
            <wp:posOffset>472440</wp:posOffset>
          </wp:positionH>
          <wp:positionV relativeFrom="paragraph">
            <wp:posOffset>-92075</wp:posOffset>
          </wp:positionV>
          <wp:extent cx="6614160" cy="923925"/>
          <wp:effectExtent l="0" t="0" r="0" b="9525"/>
          <wp:wrapTight wrapText="bothSides">
            <wp:wrapPolygon edited="0">
              <wp:start x="0" y="0"/>
              <wp:lineTo x="0" y="21377"/>
              <wp:lineTo x="21525" y="21377"/>
              <wp:lineTo x="21525" y="0"/>
              <wp:lineTo x="0" y="0"/>
            </wp:wrapPolygon>
          </wp:wrapTight>
          <wp:docPr id="145521395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646869" name="Imagem 937646869"/>
                  <pic:cNvPicPr/>
                </pic:nvPicPr>
                <pic:blipFill rotWithShape="1">
                  <a:blip r:embed="rId1">
                    <a:extLst>
                      <a:ext uri="{28A0092B-C50C-407E-A947-70E740481C1C}">
                        <a14:useLocalDpi xmlns:a14="http://schemas.microsoft.com/office/drawing/2010/main" val="0"/>
                      </a:ext>
                    </a:extLst>
                  </a:blip>
                  <a:srcRect l="15335" t="30321" r="16873" b="49804"/>
                  <a:stretch/>
                </pic:blipFill>
                <pic:spPr bwMode="auto">
                  <a:xfrm>
                    <a:off x="0" y="0"/>
                    <a:ext cx="6614160" cy="923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D5C100D"/>
    <w:multiLevelType w:val="multilevel"/>
    <w:tmpl w:val="7BD2B2F2"/>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5394"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trike w:val="0"/>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0761D63"/>
    <w:multiLevelType w:val="multilevel"/>
    <w:tmpl w:val="5A5CF7C6"/>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1997"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8" w15:restartNumberingAfterBreak="0">
    <w:nsid w:val="484714E6"/>
    <w:multiLevelType w:val="multilevel"/>
    <w:tmpl w:val="775446D0"/>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4E0D1517"/>
    <w:multiLevelType w:val="multilevel"/>
    <w:tmpl w:val="9176F1B4"/>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14" w15:restartNumberingAfterBreak="0">
    <w:nsid w:val="6F9616A3"/>
    <w:multiLevelType w:val="multilevel"/>
    <w:tmpl w:val="84BEF8FC"/>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1146"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15"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7"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3354452">
    <w:abstractNumId w:val="2"/>
  </w:num>
  <w:num w:numId="2" w16cid:durableId="845364913">
    <w:abstractNumId w:val="0"/>
  </w:num>
  <w:num w:numId="3" w16cid:durableId="1366754282">
    <w:abstractNumId w:val="16"/>
  </w:num>
  <w:num w:numId="4" w16cid:durableId="1730565976">
    <w:abstractNumId w:val="19"/>
  </w:num>
  <w:num w:numId="5" w16cid:durableId="871379359">
    <w:abstractNumId w:val="6"/>
  </w:num>
  <w:num w:numId="6" w16cid:durableId="1895896388">
    <w:abstractNumId w:val="3"/>
  </w:num>
  <w:num w:numId="7" w16cid:durableId="2008047570">
    <w:abstractNumId w:val="9"/>
  </w:num>
  <w:num w:numId="8" w16cid:durableId="1236743597">
    <w:abstractNumId w:val="12"/>
  </w:num>
  <w:num w:numId="9" w16cid:durableId="1445921162">
    <w:abstractNumId w:val="2"/>
  </w:num>
  <w:num w:numId="10" w16cid:durableId="186414103">
    <w:abstractNumId w:val="2"/>
  </w:num>
  <w:num w:numId="11" w16cid:durableId="1049453180">
    <w:abstractNumId w:val="2"/>
    <w:lvlOverride w:ilvl="0">
      <w:startOverride w:val="20"/>
    </w:lvlOverride>
  </w:num>
  <w:num w:numId="12" w16cid:durableId="360783617">
    <w:abstractNumId w:val="2"/>
    <w:lvlOverride w:ilvl="0">
      <w:startOverride w:val="8"/>
    </w:lvlOverride>
    <w:lvlOverride w:ilvl="1">
      <w:startOverride w:val="1"/>
    </w:lvlOverride>
  </w:num>
  <w:num w:numId="13" w16cid:durableId="1777748392">
    <w:abstractNumId w:val="2"/>
  </w:num>
  <w:num w:numId="14" w16cid:durableId="1729835821">
    <w:abstractNumId w:val="2"/>
    <w:lvlOverride w:ilvl="0">
      <w:startOverride w:val="20"/>
    </w:lvlOverride>
    <w:lvlOverride w:ilvl="1">
      <w:startOverride w:val="1"/>
    </w:lvlOverride>
  </w:num>
  <w:num w:numId="15" w16cid:durableId="1403524249">
    <w:abstractNumId w:val="18"/>
  </w:num>
  <w:num w:numId="16" w16cid:durableId="62920585">
    <w:abstractNumId w:val="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4496314">
    <w:abstractNumId w:val="11"/>
  </w:num>
  <w:num w:numId="18" w16cid:durableId="1552569570">
    <w:abstractNumId w:val="2"/>
  </w:num>
  <w:num w:numId="19" w16cid:durableId="282813059">
    <w:abstractNumId w:val="13"/>
  </w:num>
  <w:num w:numId="20" w16cid:durableId="1331368514">
    <w:abstractNumId w:val="1"/>
  </w:num>
  <w:num w:numId="21" w16cid:durableId="496002660">
    <w:abstractNumId w:val="2"/>
    <w:lvlOverride w:ilvl="0">
      <w:startOverride w:val="5"/>
    </w:lvlOverride>
  </w:num>
  <w:num w:numId="22" w16cid:durableId="53814802">
    <w:abstractNumId w:val="2"/>
    <w:lvlOverride w:ilvl="0">
      <w:startOverride w:val="9"/>
    </w:lvlOverride>
    <w:lvlOverride w:ilvl="1">
      <w:startOverride w:val="4"/>
    </w:lvlOverride>
  </w:num>
  <w:num w:numId="23" w16cid:durableId="1734154482">
    <w:abstractNumId w:val="17"/>
  </w:num>
  <w:num w:numId="24" w16cid:durableId="1648045935">
    <w:abstractNumId w:val="15"/>
  </w:num>
  <w:num w:numId="25" w16cid:durableId="580288033">
    <w:abstractNumId w:val="7"/>
  </w:num>
  <w:num w:numId="26" w16cid:durableId="288437519">
    <w:abstractNumId w:val="14"/>
  </w:num>
  <w:num w:numId="27" w16cid:durableId="1069183693">
    <w:abstractNumId w:val="10"/>
  </w:num>
  <w:num w:numId="28" w16cid:durableId="1265379169">
    <w:abstractNumId w:val="8"/>
  </w:num>
  <w:num w:numId="29" w16cid:durableId="1751004976">
    <w:abstractNumId w:val="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10A7"/>
    <w:rsid w:val="0000236D"/>
    <w:rsid w:val="00003298"/>
    <w:rsid w:val="000051F0"/>
    <w:rsid w:val="00005DE9"/>
    <w:rsid w:val="000066C8"/>
    <w:rsid w:val="00007781"/>
    <w:rsid w:val="00010F90"/>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1D69"/>
    <w:rsid w:val="0002260C"/>
    <w:rsid w:val="0002306D"/>
    <w:rsid w:val="00023CDD"/>
    <w:rsid w:val="000242C8"/>
    <w:rsid w:val="00024BCA"/>
    <w:rsid w:val="00025320"/>
    <w:rsid w:val="0002545A"/>
    <w:rsid w:val="00025A1F"/>
    <w:rsid w:val="00027155"/>
    <w:rsid w:val="00027933"/>
    <w:rsid w:val="00027A5D"/>
    <w:rsid w:val="00027E3A"/>
    <w:rsid w:val="0003010E"/>
    <w:rsid w:val="000307B0"/>
    <w:rsid w:val="00031006"/>
    <w:rsid w:val="0003147B"/>
    <w:rsid w:val="000318BA"/>
    <w:rsid w:val="000321F5"/>
    <w:rsid w:val="00032972"/>
    <w:rsid w:val="000335F5"/>
    <w:rsid w:val="00034A29"/>
    <w:rsid w:val="00035211"/>
    <w:rsid w:val="00035D80"/>
    <w:rsid w:val="0003756D"/>
    <w:rsid w:val="000379EA"/>
    <w:rsid w:val="00037C97"/>
    <w:rsid w:val="00040957"/>
    <w:rsid w:val="00040D0F"/>
    <w:rsid w:val="00042714"/>
    <w:rsid w:val="0004329D"/>
    <w:rsid w:val="00043C41"/>
    <w:rsid w:val="00044CF4"/>
    <w:rsid w:val="000452C7"/>
    <w:rsid w:val="0004586D"/>
    <w:rsid w:val="00045F54"/>
    <w:rsid w:val="00047D73"/>
    <w:rsid w:val="00050712"/>
    <w:rsid w:val="00050EA0"/>
    <w:rsid w:val="000518EF"/>
    <w:rsid w:val="0005220B"/>
    <w:rsid w:val="000526DD"/>
    <w:rsid w:val="00053E65"/>
    <w:rsid w:val="000542FC"/>
    <w:rsid w:val="00055F99"/>
    <w:rsid w:val="00056433"/>
    <w:rsid w:val="00060256"/>
    <w:rsid w:val="00060414"/>
    <w:rsid w:val="0006087C"/>
    <w:rsid w:val="0006136C"/>
    <w:rsid w:val="00061553"/>
    <w:rsid w:val="00061DA5"/>
    <w:rsid w:val="0006239C"/>
    <w:rsid w:val="0006258A"/>
    <w:rsid w:val="00062853"/>
    <w:rsid w:val="000633EF"/>
    <w:rsid w:val="00063604"/>
    <w:rsid w:val="00063E31"/>
    <w:rsid w:val="0006419C"/>
    <w:rsid w:val="0006504E"/>
    <w:rsid w:val="0006537A"/>
    <w:rsid w:val="00066484"/>
    <w:rsid w:val="000670EC"/>
    <w:rsid w:val="000677A2"/>
    <w:rsid w:val="000679F1"/>
    <w:rsid w:val="000709FF"/>
    <w:rsid w:val="00070EA5"/>
    <w:rsid w:val="00070FD8"/>
    <w:rsid w:val="00073E63"/>
    <w:rsid w:val="00074DAA"/>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1F8D"/>
    <w:rsid w:val="00092759"/>
    <w:rsid w:val="00093DD0"/>
    <w:rsid w:val="00094321"/>
    <w:rsid w:val="00094A8E"/>
    <w:rsid w:val="00095AE3"/>
    <w:rsid w:val="00097E6E"/>
    <w:rsid w:val="000A102A"/>
    <w:rsid w:val="000A179E"/>
    <w:rsid w:val="000A1A7B"/>
    <w:rsid w:val="000A1B88"/>
    <w:rsid w:val="000A1EAC"/>
    <w:rsid w:val="000A23DA"/>
    <w:rsid w:val="000A395A"/>
    <w:rsid w:val="000A450A"/>
    <w:rsid w:val="000A498A"/>
    <w:rsid w:val="000A50B2"/>
    <w:rsid w:val="000A668F"/>
    <w:rsid w:val="000A674F"/>
    <w:rsid w:val="000A68B8"/>
    <w:rsid w:val="000A6A46"/>
    <w:rsid w:val="000B0504"/>
    <w:rsid w:val="000B0548"/>
    <w:rsid w:val="000B1626"/>
    <w:rsid w:val="000B19E2"/>
    <w:rsid w:val="000B1C01"/>
    <w:rsid w:val="000B226F"/>
    <w:rsid w:val="000B283A"/>
    <w:rsid w:val="000B3645"/>
    <w:rsid w:val="000B3B0E"/>
    <w:rsid w:val="000B4143"/>
    <w:rsid w:val="000B4890"/>
    <w:rsid w:val="000B7B55"/>
    <w:rsid w:val="000C052F"/>
    <w:rsid w:val="000C123B"/>
    <w:rsid w:val="000C20BD"/>
    <w:rsid w:val="000C21AD"/>
    <w:rsid w:val="000C2C16"/>
    <w:rsid w:val="000C2C47"/>
    <w:rsid w:val="000C32BF"/>
    <w:rsid w:val="000C380A"/>
    <w:rsid w:val="000C3E5F"/>
    <w:rsid w:val="000C670A"/>
    <w:rsid w:val="000C67C6"/>
    <w:rsid w:val="000D01C3"/>
    <w:rsid w:val="000D10E0"/>
    <w:rsid w:val="000D11E7"/>
    <w:rsid w:val="000D18F4"/>
    <w:rsid w:val="000D29A3"/>
    <w:rsid w:val="000D2A6B"/>
    <w:rsid w:val="000D2AC3"/>
    <w:rsid w:val="000D2F2A"/>
    <w:rsid w:val="000D4159"/>
    <w:rsid w:val="000D5774"/>
    <w:rsid w:val="000D6029"/>
    <w:rsid w:val="000D6DD0"/>
    <w:rsid w:val="000E4101"/>
    <w:rsid w:val="000E4C1B"/>
    <w:rsid w:val="000E610F"/>
    <w:rsid w:val="000E7EB8"/>
    <w:rsid w:val="000F0A2E"/>
    <w:rsid w:val="000F113C"/>
    <w:rsid w:val="000F1290"/>
    <w:rsid w:val="000F1371"/>
    <w:rsid w:val="000F1C1C"/>
    <w:rsid w:val="000F2B66"/>
    <w:rsid w:val="000F2D6D"/>
    <w:rsid w:val="000F39A2"/>
    <w:rsid w:val="000F4088"/>
    <w:rsid w:val="000F4672"/>
    <w:rsid w:val="000F4CFA"/>
    <w:rsid w:val="000F4F7B"/>
    <w:rsid w:val="000F4F96"/>
    <w:rsid w:val="000F5069"/>
    <w:rsid w:val="000F5A07"/>
    <w:rsid w:val="000F5D96"/>
    <w:rsid w:val="000F683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089A"/>
    <w:rsid w:val="001315F2"/>
    <w:rsid w:val="00132231"/>
    <w:rsid w:val="0013233E"/>
    <w:rsid w:val="001324CA"/>
    <w:rsid w:val="00133148"/>
    <w:rsid w:val="001342C0"/>
    <w:rsid w:val="00134FE4"/>
    <w:rsid w:val="00135A60"/>
    <w:rsid w:val="00135BE2"/>
    <w:rsid w:val="00135CCD"/>
    <w:rsid w:val="0013634A"/>
    <w:rsid w:val="00137F67"/>
    <w:rsid w:val="0014004B"/>
    <w:rsid w:val="00140A41"/>
    <w:rsid w:val="00141F5E"/>
    <w:rsid w:val="0014325E"/>
    <w:rsid w:val="00143845"/>
    <w:rsid w:val="00144682"/>
    <w:rsid w:val="001464A0"/>
    <w:rsid w:val="00146BDF"/>
    <w:rsid w:val="00147357"/>
    <w:rsid w:val="001516EA"/>
    <w:rsid w:val="0015172D"/>
    <w:rsid w:val="001521AE"/>
    <w:rsid w:val="001522C1"/>
    <w:rsid w:val="00153AE2"/>
    <w:rsid w:val="00153E25"/>
    <w:rsid w:val="00154505"/>
    <w:rsid w:val="00154B86"/>
    <w:rsid w:val="00154BF4"/>
    <w:rsid w:val="00156079"/>
    <w:rsid w:val="001562A8"/>
    <w:rsid w:val="00156349"/>
    <w:rsid w:val="0015684D"/>
    <w:rsid w:val="0015703D"/>
    <w:rsid w:val="00157D8E"/>
    <w:rsid w:val="00160549"/>
    <w:rsid w:val="00160BBD"/>
    <w:rsid w:val="00160DA4"/>
    <w:rsid w:val="00163192"/>
    <w:rsid w:val="0016344E"/>
    <w:rsid w:val="0016418C"/>
    <w:rsid w:val="00164393"/>
    <w:rsid w:val="00164799"/>
    <w:rsid w:val="001648FB"/>
    <w:rsid w:val="00164CC3"/>
    <w:rsid w:val="0016584A"/>
    <w:rsid w:val="00170703"/>
    <w:rsid w:val="00170CE1"/>
    <w:rsid w:val="00170D49"/>
    <w:rsid w:val="001722E9"/>
    <w:rsid w:val="00172677"/>
    <w:rsid w:val="00172A0F"/>
    <w:rsid w:val="00174CAA"/>
    <w:rsid w:val="00174D48"/>
    <w:rsid w:val="00175F94"/>
    <w:rsid w:val="001777C6"/>
    <w:rsid w:val="00177CD5"/>
    <w:rsid w:val="001815AA"/>
    <w:rsid w:val="001817D2"/>
    <w:rsid w:val="00181F1C"/>
    <w:rsid w:val="00184086"/>
    <w:rsid w:val="001842A6"/>
    <w:rsid w:val="00184E7C"/>
    <w:rsid w:val="00185F3B"/>
    <w:rsid w:val="0018613B"/>
    <w:rsid w:val="00187D97"/>
    <w:rsid w:val="001904A8"/>
    <w:rsid w:val="0019094D"/>
    <w:rsid w:val="00191140"/>
    <w:rsid w:val="00194866"/>
    <w:rsid w:val="00194F7C"/>
    <w:rsid w:val="001959DA"/>
    <w:rsid w:val="001960F5"/>
    <w:rsid w:val="001A0186"/>
    <w:rsid w:val="001A081D"/>
    <w:rsid w:val="001A13FA"/>
    <w:rsid w:val="001A1732"/>
    <w:rsid w:val="001A173E"/>
    <w:rsid w:val="001A2CE9"/>
    <w:rsid w:val="001A317F"/>
    <w:rsid w:val="001A3A05"/>
    <w:rsid w:val="001A3ADF"/>
    <w:rsid w:val="001A3E18"/>
    <w:rsid w:val="001A48A7"/>
    <w:rsid w:val="001A5CE3"/>
    <w:rsid w:val="001A7C52"/>
    <w:rsid w:val="001B005B"/>
    <w:rsid w:val="001B1976"/>
    <w:rsid w:val="001B2538"/>
    <w:rsid w:val="001B3448"/>
    <w:rsid w:val="001B433F"/>
    <w:rsid w:val="001B4ED0"/>
    <w:rsid w:val="001B6423"/>
    <w:rsid w:val="001B7C92"/>
    <w:rsid w:val="001C02EA"/>
    <w:rsid w:val="001C0AA5"/>
    <w:rsid w:val="001C11C5"/>
    <w:rsid w:val="001C27B2"/>
    <w:rsid w:val="001C2C97"/>
    <w:rsid w:val="001C2E71"/>
    <w:rsid w:val="001C3F32"/>
    <w:rsid w:val="001C48B6"/>
    <w:rsid w:val="001C4C04"/>
    <w:rsid w:val="001C5FEE"/>
    <w:rsid w:val="001C694F"/>
    <w:rsid w:val="001C721E"/>
    <w:rsid w:val="001C7455"/>
    <w:rsid w:val="001C79A0"/>
    <w:rsid w:val="001D003D"/>
    <w:rsid w:val="001D11C1"/>
    <w:rsid w:val="001D196F"/>
    <w:rsid w:val="001D28CC"/>
    <w:rsid w:val="001D2907"/>
    <w:rsid w:val="001D3305"/>
    <w:rsid w:val="001D3368"/>
    <w:rsid w:val="001D3BA3"/>
    <w:rsid w:val="001D3C05"/>
    <w:rsid w:val="001D4665"/>
    <w:rsid w:val="001D5EE4"/>
    <w:rsid w:val="001D6DA4"/>
    <w:rsid w:val="001D6EE5"/>
    <w:rsid w:val="001D7427"/>
    <w:rsid w:val="001E0054"/>
    <w:rsid w:val="001E093F"/>
    <w:rsid w:val="001E1D6B"/>
    <w:rsid w:val="001E23CF"/>
    <w:rsid w:val="001E2495"/>
    <w:rsid w:val="001E2E97"/>
    <w:rsid w:val="001E3AAF"/>
    <w:rsid w:val="001E40D3"/>
    <w:rsid w:val="001E60BA"/>
    <w:rsid w:val="001F024F"/>
    <w:rsid w:val="001F0A6E"/>
    <w:rsid w:val="001F0E4E"/>
    <w:rsid w:val="001F2CB9"/>
    <w:rsid w:val="001F38AB"/>
    <w:rsid w:val="001F39FA"/>
    <w:rsid w:val="001F4C3C"/>
    <w:rsid w:val="001F57D4"/>
    <w:rsid w:val="001F66DD"/>
    <w:rsid w:val="001F6E90"/>
    <w:rsid w:val="001F76DB"/>
    <w:rsid w:val="0020019F"/>
    <w:rsid w:val="00200A4B"/>
    <w:rsid w:val="002016CD"/>
    <w:rsid w:val="00201F24"/>
    <w:rsid w:val="00202A04"/>
    <w:rsid w:val="00202BFE"/>
    <w:rsid w:val="00203CA8"/>
    <w:rsid w:val="0020448D"/>
    <w:rsid w:val="00205034"/>
    <w:rsid w:val="00205197"/>
    <w:rsid w:val="00205769"/>
    <w:rsid w:val="00205811"/>
    <w:rsid w:val="0020593D"/>
    <w:rsid w:val="00205B37"/>
    <w:rsid w:val="00205F6E"/>
    <w:rsid w:val="00206118"/>
    <w:rsid w:val="00206B91"/>
    <w:rsid w:val="002070FD"/>
    <w:rsid w:val="00207B98"/>
    <w:rsid w:val="00210001"/>
    <w:rsid w:val="00210A37"/>
    <w:rsid w:val="0021106D"/>
    <w:rsid w:val="00212AA8"/>
    <w:rsid w:val="00213718"/>
    <w:rsid w:val="00213E2F"/>
    <w:rsid w:val="00217101"/>
    <w:rsid w:val="00220C29"/>
    <w:rsid w:val="00220D79"/>
    <w:rsid w:val="00220FFE"/>
    <w:rsid w:val="00221996"/>
    <w:rsid w:val="00221BA5"/>
    <w:rsid w:val="00222980"/>
    <w:rsid w:val="002234B4"/>
    <w:rsid w:val="00223DBC"/>
    <w:rsid w:val="002241A2"/>
    <w:rsid w:val="002267BC"/>
    <w:rsid w:val="00227861"/>
    <w:rsid w:val="002304B3"/>
    <w:rsid w:val="00230C82"/>
    <w:rsid w:val="00230E00"/>
    <w:rsid w:val="00231E9C"/>
    <w:rsid w:val="002322DE"/>
    <w:rsid w:val="0023428D"/>
    <w:rsid w:val="00234B60"/>
    <w:rsid w:val="00235187"/>
    <w:rsid w:val="002356B2"/>
    <w:rsid w:val="00237441"/>
    <w:rsid w:val="002409EA"/>
    <w:rsid w:val="00240B17"/>
    <w:rsid w:val="00241680"/>
    <w:rsid w:val="00241D78"/>
    <w:rsid w:val="00242D0A"/>
    <w:rsid w:val="00243B89"/>
    <w:rsid w:val="00245AC5"/>
    <w:rsid w:val="00246553"/>
    <w:rsid w:val="00246DAE"/>
    <w:rsid w:val="00247E9C"/>
    <w:rsid w:val="00251E2F"/>
    <w:rsid w:val="0025229B"/>
    <w:rsid w:val="00252859"/>
    <w:rsid w:val="00252C71"/>
    <w:rsid w:val="00253319"/>
    <w:rsid w:val="002538B4"/>
    <w:rsid w:val="002538E3"/>
    <w:rsid w:val="00253C18"/>
    <w:rsid w:val="00253EDB"/>
    <w:rsid w:val="0025427F"/>
    <w:rsid w:val="002552FA"/>
    <w:rsid w:val="002555CB"/>
    <w:rsid w:val="0025592E"/>
    <w:rsid w:val="00255C24"/>
    <w:rsid w:val="00257DB8"/>
    <w:rsid w:val="00260802"/>
    <w:rsid w:val="00260871"/>
    <w:rsid w:val="00261723"/>
    <w:rsid w:val="00261925"/>
    <w:rsid w:val="00261E76"/>
    <w:rsid w:val="0026386A"/>
    <w:rsid w:val="002656A2"/>
    <w:rsid w:val="00265B35"/>
    <w:rsid w:val="00267125"/>
    <w:rsid w:val="0026797E"/>
    <w:rsid w:val="00267B22"/>
    <w:rsid w:val="00267D65"/>
    <w:rsid w:val="002714BD"/>
    <w:rsid w:val="00271CB6"/>
    <w:rsid w:val="002721FB"/>
    <w:rsid w:val="0027248A"/>
    <w:rsid w:val="0027301A"/>
    <w:rsid w:val="0027381F"/>
    <w:rsid w:val="00273A25"/>
    <w:rsid w:val="00276ECC"/>
    <w:rsid w:val="00280093"/>
    <w:rsid w:val="00282C3B"/>
    <w:rsid w:val="00283540"/>
    <w:rsid w:val="00283D51"/>
    <w:rsid w:val="00285733"/>
    <w:rsid w:val="0028765E"/>
    <w:rsid w:val="00287D22"/>
    <w:rsid w:val="0029037D"/>
    <w:rsid w:val="002923A3"/>
    <w:rsid w:val="002927E7"/>
    <w:rsid w:val="00293026"/>
    <w:rsid w:val="002937D4"/>
    <w:rsid w:val="00293D30"/>
    <w:rsid w:val="0029499E"/>
    <w:rsid w:val="00294A5F"/>
    <w:rsid w:val="00295C85"/>
    <w:rsid w:val="002961D6"/>
    <w:rsid w:val="00296B5A"/>
    <w:rsid w:val="002A0D02"/>
    <w:rsid w:val="002A0F21"/>
    <w:rsid w:val="002A127F"/>
    <w:rsid w:val="002A19C7"/>
    <w:rsid w:val="002A244F"/>
    <w:rsid w:val="002A2822"/>
    <w:rsid w:val="002A34C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04C"/>
    <w:rsid w:val="002B4226"/>
    <w:rsid w:val="002B4452"/>
    <w:rsid w:val="002B5CC5"/>
    <w:rsid w:val="002B695B"/>
    <w:rsid w:val="002B7727"/>
    <w:rsid w:val="002B7DCC"/>
    <w:rsid w:val="002B7EB0"/>
    <w:rsid w:val="002C1258"/>
    <w:rsid w:val="002C22C4"/>
    <w:rsid w:val="002C263E"/>
    <w:rsid w:val="002C4E86"/>
    <w:rsid w:val="002C54C1"/>
    <w:rsid w:val="002C6B79"/>
    <w:rsid w:val="002C72B3"/>
    <w:rsid w:val="002D07BF"/>
    <w:rsid w:val="002D14AB"/>
    <w:rsid w:val="002D39CE"/>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7298"/>
    <w:rsid w:val="002F068A"/>
    <w:rsid w:val="002F084D"/>
    <w:rsid w:val="002F0AF5"/>
    <w:rsid w:val="002F2B53"/>
    <w:rsid w:val="002F308B"/>
    <w:rsid w:val="002F3A33"/>
    <w:rsid w:val="002F6672"/>
    <w:rsid w:val="002F7D5C"/>
    <w:rsid w:val="0030224A"/>
    <w:rsid w:val="00303DF2"/>
    <w:rsid w:val="003043EF"/>
    <w:rsid w:val="003050AC"/>
    <w:rsid w:val="003051D8"/>
    <w:rsid w:val="003063F8"/>
    <w:rsid w:val="00307DBE"/>
    <w:rsid w:val="003105D9"/>
    <w:rsid w:val="00310B4A"/>
    <w:rsid w:val="00312329"/>
    <w:rsid w:val="00313B45"/>
    <w:rsid w:val="00313E32"/>
    <w:rsid w:val="00314168"/>
    <w:rsid w:val="00314252"/>
    <w:rsid w:val="00314772"/>
    <w:rsid w:val="003155CD"/>
    <w:rsid w:val="00320345"/>
    <w:rsid w:val="0032196F"/>
    <w:rsid w:val="00322891"/>
    <w:rsid w:val="00322A3E"/>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340"/>
    <w:rsid w:val="003415B6"/>
    <w:rsid w:val="00341B6A"/>
    <w:rsid w:val="00341B71"/>
    <w:rsid w:val="00342CB9"/>
    <w:rsid w:val="00343032"/>
    <w:rsid w:val="00343A5B"/>
    <w:rsid w:val="00343BC6"/>
    <w:rsid w:val="00343C3E"/>
    <w:rsid w:val="00343DC6"/>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06F7"/>
    <w:rsid w:val="00362847"/>
    <w:rsid w:val="003629E4"/>
    <w:rsid w:val="00364141"/>
    <w:rsid w:val="0036445A"/>
    <w:rsid w:val="003648BA"/>
    <w:rsid w:val="00364DD5"/>
    <w:rsid w:val="0036506C"/>
    <w:rsid w:val="00365559"/>
    <w:rsid w:val="003671ED"/>
    <w:rsid w:val="00367EF6"/>
    <w:rsid w:val="00370FE8"/>
    <w:rsid w:val="00371E7E"/>
    <w:rsid w:val="00373F2A"/>
    <w:rsid w:val="003751AD"/>
    <w:rsid w:val="00375CB3"/>
    <w:rsid w:val="00376A71"/>
    <w:rsid w:val="003779A2"/>
    <w:rsid w:val="003800AF"/>
    <w:rsid w:val="0038139C"/>
    <w:rsid w:val="00381DD2"/>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312"/>
    <w:rsid w:val="00394C58"/>
    <w:rsid w:val="00394DE8"/>
    <w:rsid w:val="003959F6"/>
    <w:rsid w:val="003963D1"/>
    <w:rsid w:val="003974E9"/>
    <w:rsid w:val="00397CD5"/>
    <w:rsid w:val="003A0C9B"/>
    <w:rsid w:val="003A1D65"/>
    <w:rsid w:val="003A2584"/>
    <w:rsid w:val="003A29B7"/>
    <w:rsid w:val="003A5367"/>
    <w:rsid w:val="003A54A7"/>
    <w:rsid w:val="003A5BD1"/>
    <w:rsid w:val="003A71A0"/>
    <w:rsid w:val="003A73C1"/>
    <w:rsid w:val="003A7884"/>
    <w:rsid w:val="003A79B2"/>
    <w:rsid w:val="003B2B65"/>
    <w:rsid w:val="003B2C0F"/>
    <w:rsid w:val="003B2E6E"/>
    <w:rsid w:val="003B33D4"/>
    <w:rsid w:val="003B3B6F"/>
    <w:rsid w:val="003B3F08"/>
    <w:rsid w:val="003B47AE"/>
    <w:rsid w:val="003B644C"/>
    <w:rsid w:val="003B6558"/>
    <w:rsid w:val="003B791E"/>
    <w:rsid w:val="003C0B76"/>
    <w:rsid w:val="003C27E8"/>
    <w:rsid w:val="003C28E6"/>
    <w:rsid w:val="003C3684"/>
    <w:rsid w:val="003C3CCA"/>
    <w:rsid w:val="003C502C"/>
    <w:rsid w:val="003C609E"/>
    <w:rsid w:val="003C6275"/>
    <w:rsid w:val="003C6CE4"/>
    <w:rsid w:val="003C7F80"/>
    <w:rsid w:val="003D08A8"/>
    <w:rsid w:val="003D1078"/>
    <w:rsid w:val="003D129F"/>
    <w:rsid w:val="003D1DCF"/>
    <w:rsid w:val="003D3ABC"/>
    <w:rsid w:val="003D4284"/>
    <w:rsid w:val="003D4382"/>
    <w:rsid w:val="003D535E"/>
    <w:rsid w:val="003D584E"/>
    <w:rsid w:val="003D5A4D"/>
    <w:rsid w:val="003D6109"/>
    <w:rsid w:val="003D6C15"/>
    <w:rsid w:val="003E04B7"/>
    <w:rsid w:val="003E3853"/>
    <w:rsid w:val="003E3E35"/>
    <w:rsid w:val="003E3F57"/>
    <w:rsid w:val="003E4181"/>
    <w:rsid w:val="003E48B5"/>
    <w:rsid w:val="003E4927"/>
    <w:rsid w:val="003E498D"/>
    <w:rsid w:val="003E4D76"/>
    <w:rsid w:val="003E518F"/>
    <w:rsid w:val="003E55B1"/>
    <w:rsid w:val="003E74B0"/>
    <w:rsid w:val="003E7DE1"/>
    <w:rsid w:val="003F004A"/>
    <w:rsid w:val="003F092F"/>
    <w:rsid w:val="003F1437"/>
    <w:rsid w:val="003F185C"/>
    <w:rsid w:val="003F1DD8"/>
    <w:rsid w:val="003F2479"/>
    <w:rsid w:val="003F26F2"/>
    <w:rsid w:val="003F305B"/>
    <w:rsid w:val="003F306F"/>
    <w:rsid w:val="003F3197"/>
    <w:rsid w:val="003F3693"/>
    <w:rsid w:val="003F36A3"/>
    <w:rsid w:val="003F3D8D"/>
    <w:rsid w:val="003F420D"/>
    <w:rsid w:val="003F5A19"/>
    <w:rsid w:val="003F6883"/>
    <w:rsid w:val="003F6F25"/>
    <w:rsid w:val="004000B2"/>
    <w:rsid w:val="00402627"/>
    <w:rsid w:val="00402C83"/>
    <w:rsid w:val="004031D8"/>
    <w:rsid w:val="004032D8"/>
    <w:rsid w:val="0040443F"/>
    <w:rsid w:val="004044E2"/>
    <w:rsid w:val="004053E1"/>
    <w:rsid w:val="00405763"/>
    <w:rsid w:val="00407F1C"/>
    <w:rsid w:val="004130BD"/>
    <w:rsid w:val="00413DFC"/>
    <w:rsid w:val="0041402E"/>
    <w:rsid w:val="00414DDA"/>
    <w:rsid w:val="00415F27"/>
    <w:rsid w:val="00416A59"/>
    <w:rsid w:val="00416E41"/>
    <w:rsid w:val="00417B63"/>
    <w:rsid w:val="00417CA8"/>
    <w:rsid w:val="0042021B"/>
    <w:rsid w:val="004202BA"/>
    <w:rsid w:val="004212D7"/>
    <w:rsid w:val="0042190C"/>
    <w:rsid w:val="00421CA1"/>
    <w:rsid w:val="00421F48"/>
    <w:rsid w:val="00422C8C"/>
    <w:rsid w:val="004230DE"/>
    <w:rsid w:val="00423B4A"/>
    <w:rsid w:val="00424108"/>
    <w:rsid w:val="00424881"/>
    <w:rsid w:val="00425359"/>
    <w:rsid w:val="00425856"/>
    <w:rsid w:val="00425CB8"/>
    <w:rsid w:val="00425E51"/>
    <w:rsid w:val="00426473"/>
    <w:rsid w:val="00427990"/>
    <w:rsid w:val="00430FD9"/>
    <w:rsid w:val="00430FDB"/>
    <w:rsid w:val="00431129"/>
    <w:rsid w:val="004316D7"/>
    <w:rsid w:val="00431740"/>
    <w:rsid w:val="00431C55"/>
    <w:rsid w:val="00431EDA"/>
    <w:rsid w:val="0043231C"/>
    <w:rsid w:val="00432470"/>
    <w:rsid w:val="00432D1B"/>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540E"/>
    <w:rsid w:val="00455890"/>
    <w:rsid w:val="004558A9"/>
    <w:rsid w:val="00455CBE"/>
    <w:rsid w:val="00455EB7"/>
    <w:rsid w:val="00455FD5"/>
    <w:rsid w:val="004569D2"/>
    <w:rsid w:val="00456C61"/>
    <w:rsid w:val="00457829"/>
    <w:rsid w:val="00460E8A"/>
    <w:rsid w:val="004611ED"/>
    <w:rsid w:val="0046147C"/>
    <w:rsid w:val="004617D7"/>
    <w:rsid w:val="0046230A"/>
    <w:rsid w:val="00462707"/>
    <w:rsid w:val="00462C95"/>
    <w:rsid w:val="0046486A"/>
    <w:rsid w:val="00464E7E"/>
    <w:rsid w:val="0046697C"/>
    <w:rsid w:val="004669FA"/>
    <w:rsid w:val="00466A2A"/>
    <w:rsid w:val="00466F3B"/>
    <w:rsid w:val="0046744C"/>
    <w:rsid w:val="00471443"/>
    <w:rsid w:val="00472103"/>
    <w:rsid w:val="004726ED"/>
    <w:rsid w:val="00475896"/>
    <w:rsid w:val="00476C51"/>
    <w:rsid w:val="004771BC"/>
    <w:rsid w:val="004773FC"/>
    <w:rsid w:val="00477DA2"/>
    <w:rsid w:val="00480328"/>
    <w:rsid w:val="00480C6B"/>
    <w:rsid w:val="00482163"/>
    <w:rsid w:val="004834FC"/>
    <w:rsid w:val="00483B15"/>
    <w:rsid w:val="00483FB9"/>
    <w:rsid w:val="004859B7"/>
    <w:rsid w:val="004871B0"/>
    <w:rsid w:val="004875F1"/>
    <w:rsid w:val="004902B6"/>
    <w:rsid w:val="00491176"/>
    <w:rsid w:val="004919E4"/>
    <w:rsid w:val="00491DCE"/>
    <w:rsid w:val="00491F90"/>
    <w:rsid w:val="00492C93"/>
    <w:rsid w:val="0049317F"/>
    <w:rsid w:val="0049370B"/>
    <w:rsid w:val="00494AE7"/>
    <w:rsid w:val="00494D0E"/>
    <w:rsid w:val="00494E37"/>
    <w:rsid w:val="00495AED"/>
    <w:rsid w:val="00495FC7"/>
    <w:rsid w:val="0049669A"/>
    <w:rsid w:val="004A0EBC"/>
    <w:rsid w:val="004A2264"/>
    <w:rsid w:val="004A3794"/>
    <w:rsid w:val="004A37AB"/>
    <w:rsid w:val="004A4C68"/>
    <w:rsid w:val="004A57D7"/>
    <w:rsid w:val="004A6AA4"/>
    <w:rsid w:val="004A6B17"/>
    <w:rsid w:val="004A781C"/>
    <w:rsid w:val="004B05B0"/>
    <w:rsid w:val="004B064D"/>
    <w:rsid w:val="004B078F"/>
    <w:rsid w:val="004B0CAC"/>
    <w:rsid w:val="004B0F2F"/>
    <w:rsid w:val="004B19B5"/>
    <w:rsid w:val="004B1D7D"/>
    <w:rsid w:val="004B2677"/>
    <w:rsid w:val="004B32AE"/>
    <w:rsid w:val="004B3AFF"/>
    <w:rsid w:val="004B460A"/>
    <w:rsid w:val="004B4F03"/>
    <w:rsid w:val="004B69D8"/>
    <w:rsid w:val="004B72A1"/>
    <w:rsid w:val="004C0212"/>
    <w:rsid w:val="004C05F9"/>
    <w:rsid w:val="004C1573"/>
    <w:rsid w:val="004C4681"/>
    <w:rsid w:val="004C4F8F"/>
    <w:rsid w:val="004C5980"/>
    <w:rsid w:val="004C69F8"/>
    <w:rsid w:val="004D067A"/>
    <w:rsid w:val="004D1235"/>
    <w:rsid w:val="004D1ABC"/>
    <w:rsid w:val="004D2C06"/>
    <w:rsid w:val="004D31CA"/>
    <w:rsid w:val="004D345A"/>
    <w:rsid w:val="004D36B2"/>
    <w:rsid w:val="004D38D3"/>
    <w:rsid w:val="004D6631"/>
    <w:rsid w:val="004D715C"/>
    <w:rsid w:val="004E0194"/>
    <w:rsid w:val="004E1325"/>
    <w:rsid w:val="004E1905"/>
    <w:rsid w:val="004E1E6B"/>
    <w:rsid w:val="004E2308"/>
    <w:rsid w:val="004E2A2E"/>
    <w:rsid w:val="004E3A5E"/>
    <w:rsid w:val="004E3BF3"/>
    <w:rsid w:val="004E44B6"/>
    <w:rsid w:val="004E5EDB"/>
    <w:rsid w:val="004F0A3B"/>
    <w:rsid w:val="004F1294"/>
    <w:rsid w:val="004F139E"/>
    <w:rsid w:val="004F1A89"/>
    <w:rsid w:val="004F2445"/>
    <w:rsid w:val="004F2658"/>
    <w:rsid w:val="004F3514"/>
    <w:rsid w:val="004F56C3"/>
    <w:rsid w:val="004F5AAB"/>
    <w:rsid w:val="004F5DF9"/>
    <w:rsid w:val="004F66B4"/>
    <w:rsid w:val="004F7043"/>
    <w:rsid w:val="004F78C6"/>
    <w:rsid w:val="004F7C3C"/>
    <w:rsid w:val="005009C7"/>
    <w:rsid w:val="00500A9A"/>
    <w:rsid w:val="0050138D"/>
    <w:rsid w:val="00501649"/>
    <w:rsid w:val="00501790"/>
    <w:rsid w:val="0050224C"/>
    <w:rsid w:val="00502685"/>
    <w:rsid w:val="0050340D"/>
    <w:rsid w:val="005037A6"/>
    <w:rsid w:val="005077D1"/>
    <w:rsid w:val="005104ED"/>
    <w:rsid w:val="00510655"/>
    <w:rsid w:val="00510960"/>
    <w:rsid w:val="00510A57"/>
    <w:rsid w:val="005128F7"/>
    <w:rsid w:val="00512D53"/>
    <w:rsid w:val="00514883"/>
    <w:rsid w:val="00514ADC"/>
    <w:rsid w:val="00515419"/>
    <w:rsid w:val="0051571F"/>
    <w:rsid w:val="00515BBC"/>
    <w:rsid w:val="00515F3A"/>
    <w:rsid w:val="005164CD"/>
    <w:rsid w:val="00516B66"/>
    <w:rsid w:val="00516B96"/>
    <w:rsid w:val="00516DFA"/>
    <w:rsid w:val="005173BD"/>
    <w:rsid w:val="00517D94"/>
    <w:rsid w:val="00517EA6"/>
    <w:rsid w:val="005200B7"/>
    <w:rsid w:val="005201AC"/>
    <w:rsid w:val="00521DA7"/>
    <w:rsid w:val="00521DFE"/>
    <w:rsid w:val="00523128"/>
    <w:rsid w:val="00524710"/>
    <w:rsid w:val="005249C5"/>
    <w:rsid w:val="005268C1"/>
    <w:rsid w:val="005268EB"/>
    <w:rsid w:val="00527202"/>
    <w:rsid w:val="005273E0"/>
    <w:rsid w:val="00527D57"/>
    <w:rsid w:val="0053119E"/>
    <w:rsid w:val="0053132E"/>
    <w:rsid w:val="00531444"/>
    <w:rsid w:val="00532126"/>
    <w:rsid w:val="00532A04"/>
    <w:rsid w:val="00535A68"/>
    <w:rsid w:val="0054016D"/>
    <w:rsid w:val="0054077F"/>
    <w:rsid w:val="0054145C"/>
    <w:rsid w:val="005419BC"/>
    <w:rsid w:val="00541DB9"/>
    <w:rsid w:val="00544043"/>
    <w:rsid w:val="00544427"/>
    <w:rsid w:val="00544C78"/>
    <w:rsid w:val="005520B4"/>
    <w:rsid w:val="005528BC"/>
    <w:rsid w:val="005539FC"/>
    <w:rsid w:val="0055498B"/>
    <w:rsid w:val="005555D6"/>
    <w:rsid w:val="0055602D"/>
    <w:rsid w:val="00556D01"/>
    <w:rsid w:val="00557405"/>
    <w:rsid w:val="00560149"/>
    <w:rsid w:val="00560968"/>
    <w:rsid w:val="005616F0"/>
    <w:rsid w:val="00561C04"/>
    <w:rsid w:val="0056213B"/>
    <w:rsid w:val="00562331"/>
    <w:rsid w:val="00562F82"/>
    <w:rsid w:val="0056373B"/>
    <w:rsid w:val="00564414"/>
    <w:rsid w:val="00564913"/>
    <w:rsid w:val="00564978"/>
    <w:rsid w:val="005663FC"/>
    <w:rsid w:val="00566D73"/>
    <w:rsid w:val="00566EA6"/>
    <w:rsid w:val="00567C15"/>
    <w:rsid w:val="00570B5A"/>
    <w:rsid w:val="005714F1"/>
    <w:rsid w:val="005715C1"/>
    <w:rsid w:val="00572304"/>
    <w:rsid w:val="0057249A"/>
    <w:rsid w:val="00572663"/>
    <w:rsid w:val="00572F45"/>
    <w:rsid w:val="00573687"/>
    <w:rsid w:val="00573BD8"/>
    <w:rsid w:val="00574027"/>
    <w:rsid w:val="005744C1"/>
    <w:rsid w:val="00575715"/>
    <w:rsid w:val="005800D8"/>
    <w:rsid w:val="00581492"/>
    <w:rsid w:val="00582997"/>
    <w:rsid w:val="00584695"/>
    <w:rsid w:val="005846C9"/>
    <w:rsid w:val="005873FC"/>
    <w:rsid w:val="0058751B"/>
    <w:rsid w:val="00590CF2"/>
    <w:rsid w:val="00590EAF"/>
    <w:rsid w:val="00593C84"/>
    <w:rsid w:val="00593F29"/>
    <w:rsid w:val="0059549E"/>
    <w:rsid w:val="005954C1"/>
    <w:rsid w:val="00595DA6"/>
    <w:rsid w:val="005967EB"/>
    <w:rsid w:val="00597064"/>
    <w:rsid w:val="00597AC2"/>
    <w:rsid w:val="00597CA8"/>
    <w:rsid w:val="005A0202"/>
    <w:rsid w:val="005A2850"/>
    <w:rsid w:val="005A29E3"/>
    <w:rsid w:val="005A3B20"/>
    <w:rsid w:val="005A3C9B"/>
    <w:rsid w:val="005A445B"/>
    <w:rsid w:val="005A507E"/>
    <w:rsid w:val="005A580F"/>
    <w:rsid w:val="005A5A4F"/>
    <w:rsid w:val="005A5C12"/>
    <w:rsid w:val="005A640F"/>
    <w:rsid w:val="005A65CD"/>
    <w:rsid w:val="005A6A91"/>
    <w:rsid w:val="005A70E2"/>
    <w:rsid w:val="005A744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882"/>
    <w:rsid w:val="005C3930"/>
    <w:rsid w:val="005C3E02"/>
    <w:rsid w:val="005C4633"/>
    <w:rsid w:val="005C6121"/>
    <w:rsid w:val="005C76D8"/>
    <w:rsid w:val="005C7D37"/>
    <w:rsid w:val="005D163A"/>
    <w:rsid w:val="005D27ED"/>
    <w:rsid w:val="005D3D34"/>
    <w:rsid w:val="005D71B0"/>
    <w:rsid w:val="005E1321"/>
    <w:rsid w:val="005E1F5E"/>
    <w:rsid w:val="005E2DD4"/>
    <w:rsid w:val="005E4404"/>
    <w:rsid w:val="005E47F8"/>
    <w:rsid w:val="005E5848"/>
    <w:rsid w:val="005E587B"/>
    <w:rsid w:val="005E5AD9"/>
    <w:rsid w:val="005E60E9"/>
    <w:rsid w:val="005E6642"/>
    <w:rsid w:val="005E6C5D"/>
    <w:rsid w:val="005E6D43"/>
    <w:rsid w:val="005E75AD"/>
    <w:rsid w:val="005F287A"/>
    <w:rsid w:val="005F333B"/>
    <w:rsid w:val="005F422F"/>
    <w:rsid w:val="005F51F9"/>
    <w:rsid w:val="005F6AE0"/>
    <w:rsid w:val="005F6F64"/>
    <w:rsid w:val="005F7566"/>
    <w:rsid w:val="005F76E7"/>
    <w:rsid w:val="005F7AE3"/>
    <w:rsid w:val="005F7B0A"/>
    <w:rsid w:val="00600A47"/>
    <w:rsid w:val="00600C49"/>
    <w:rsid w:val="00602B31"/>
    <w:rsid w:val="00603804"/>
    <w:rsid w:val="00603A2F"/>
    <w:rsid w:val="00603BEA"/>
    <w:rsid w:val="00604FCF"/>
    <w:rsid w:val="00605C11"/>
    <w:rsid w:val="00606440"/>
    <w:rsid w:val="006078C2"/>
    <w:rsid w:val="00607EFD"/>
    <w:rsid w:val="00611810"/>
    <w:rsid w:val="00611BBF"/>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399B"/>
    <w:rsid w:val="00635B69"/>
    <w:rsid w:val="006370E8"/>
    <w:rsid w:val="00640F39"/>
    <w:rsid w:val="00641AF2"/>
    <w:rsid w:val="0064233A"/>
    <w:rsid w:val="0064245B"/>
    <w:rsid w:val="006431A0"/>
    <w:rsid w:val="00643433"/>
    <w:rsid w:val="00644475"/>
    <w:rsid w:val="00644843"/>
    <w:rsid w:val="0064703A"/>
    <w:rsid w:val="006477A7"/>
    <w:rsid w:val="006479EC"/>
    <w:rsid w:val="00647C0B"/>
    <w:rsid w:val="00647EEC"/>
    <w:rsid w:val="0065019F"/>
    <w:rsid w:val="006507CC"/>
    <w:rsid w:val="00650867"/>
    <w:rsid w:val="00651A2B"/>
    <w:rsid w:val="00652486"/>
    <w:rsid w:val="006536A3"/>
    <w:rsid w:val="006539B8"/>
    <w:rsid w:val="006549BF"/>
    <w:rsid w:val="00655120"/>
    <w:rsid w:val="00655AAF"/>
    <w:rsid w:val="00655C88"/>
    <w:rsid w:val="00656A30"/>
    <w:rsid w:val="006604D7"/>
    <w:rsid w:val="00660F2E"/>
    <w:rsid w:val="0066135B"/>
    <w:rsid w:val="00661946"/>
    <w:rsid w:val="00663029"/>
    <w:rsid w:val="00666139"/>
    <w:rsid w:val="006673E7"/>
    <w:rsid w:val="00667A4B"/>
    <w:rsid w:val="00667C76"/>
    <w:rsid w:val="0067030F"/>
    <w:rsid w:val="00671932"/>
    <w:rsid w:val="00672293"/>
    <w:rsid w:val="006735EB"/>
    <w:rsid w:val="00674964"/>
    <w:rsid w:val="00675EF4"/>
    <w:rsid w:val="00677252"/>
    <w:rsid w:val="00677831"/>
    <w:rsid w:val="006779CB"/>
    <w:rsid w:val="00677FDE"/>
    <w:rsid w:val="0068061E"/>
    <w:rsid w:val="00680B7E"/>
    <w:rsid w:val="00681650"/>
    <w:rsid w:val="00681967"/>
    <w:rsid w:val="00683629"/>
    <w:rsid w:val="006838BA"/>
    <w:rsid w:val="00683B94"/>
    <w:rsid w:val="0068414D"/>
    <w:rsid w:val="00684666"/>
    <w:rsid w:val="00686692"/>
    <w:rsid w:val="00686E22"/>
    <w:rsid w:val="006876DE"/>
    <w:rsid w:val="00693033"/>
    <w:rsid w:val="00693321"/>
    <w:rsid w:val="00693A10"/>
    <w:rsid w:val="00694893"/>
    <w:rsid w:val="00694DD9"/>
    <w:rsid w:val="00695D61"/>
    <w:rsid w:val="00697671"/>
    <w:rsid w:val="006A0825"/>
    <w:rsid w:val="006A0DCA"/>
    <w:rsid w:val="006A0ED0"/>
    <w:rsid w:val="006A1045"/>
    <w:rsid w:val="006A12B1"/>
    <w:rsid w:val="006A1B98"/>
    <w:rsid w:val="006A5F42"/>
    <w:rsid w:val="006A60FE"/>
    <w:rsid w:val="006A6103"/>
    <w:rsid w:val="006A6690"/>
    <w:rsid w:val="006A6B84"/>
    <w:rsid w:val="006A6FB7"/>
    <w:rsid w:val="006A78B4"/>
    <w:rsid w:val="006A7BC0"/>
    <w:rsid w:val="006B10ED"/>
    <w:rsid w:val="006B156A"/>
    <w:rsid w:val="006B194C"/>
    <w:rsid w:val="006B2D30"/>
    <w:rsid w:val="006B4307"/>
    <w:rsid w:val="006B46F0"/>
    <w:rsid w:val="006B51B2"/>
    <w:rsid w:val="006B5355"/>
    <w:rsid w:val="006B7EB4"/>
    <w:rsid w:val="006C0D78"/>
    <w:rsid w:val="006C17A0"/>
    <w:rsid w:val="006C2BA6"/>
    <w:rsid w:val="006C2CC5"/>
    <w:rsid w:val="006C5AAA"/>
    <w:rsid w:val="006C6928"/>
    <w:rsid w:val="006C6E05"/>
    <w:rsid w:val="006C7300"/>
    <w:rsid w:val="006C7D3C"/>
    <w:rsid w:val="006D04BE"/>
    <w:rsid w:val="006D0E83"/>
    <w:rsid w:val="006D1B6C"/>
    <w:rsid w:val="006D27E3"/>
    <w:rsid w:val="006D2BFA"/>
    <w:rsid w:val="006D37B3"/>
    <w:rsid w:val="006D4135"/>
    <w:rsid w:val="006D472D"/>
    <w:rsid w:val="006D480F"/>
    <w:rsid w:val="006D5D46"/>
    <w:rsid w:val="006D5EE6"/>
    <w:rsid w:val="006D70F2"/>
    <w:rsid w:val="006D73D3"/>
    <w:rsid w:val="006D780E"/>
    <w:rsid w:val="006D7854"/>
    <w:rsid w:val="006E0728"/>
    <w:rsid w:val="006E09F2"/>
    <w:rsid w:val="006E1B4C"/>
    <w:rsid w:val="006E2D9C"/>
    <w:rsid w:val="006E36A4"/>
    <w:rsid w:val="006E3DD1"/>
    <w:rsid w:val="006E53E9"/>
    <w:rsid w:val="006E5777"/>
    <w:rsid w:val="006E59BC"/>
    <w:rsid w:val="006E6236"/>
    <w:rsid w:val="006E721C"/>
    <w:rsid w:val="006E7378"/>
    <w:rsid w:val="006E7556"/>
    <w:rsid w:val="006E786D"/>
    <w:rsid w:val="006E7C5C"/>
    <w:rsid w:val="006F1926"/>
    <w:rsid w:val="006F2599"/>
    <w:rsid w:val="006F3EE2"/>
    <w:rsid w:val="006F4A6D"/>
    <w:rsid w:val="006F4F82"/>
    <w:rsid w:val="006F557B"/>
    <w:rsid w:val="006F55FD"/>
    <w:rsid w:val="006F5EB6"/>
    <w:rsid w:val="00700707"/>
    <w:rsid w:val="00700CBD"/>
    <w:rsid w:val="00701C0F"/>
    <w:rsid w:val="00702245"/>
    <w:rsid w:val="007022F5"/>
    <w:rsid w:val="007028C7"/>
    <w:rsid w:val="00703206"/>
    <w:rsid w:val="00704462"/>
    <w:rsid w:val="007049A5"/>
    <w:rsid w:val="007055DF"/>
    <w:rsid w:val="00710C7E"/>
    <w:rsid w:val="00710F3D"/>
    <w:rsid w:val="0071215E"/>
    <w:rsid w:val="007145B4"/>
    <w:rsid w:val="00715BF7"/>
    <w:rsid w:val="007164C4"/>
    <w:rsid w:val="00716ABD"/>
    <w:rsid w:val="00717EF5"/>
    <w:rsid w:val="007216FC"/>
    <w:rsid w:val="00724556"/>
    <w:rsid w:val="00724900"/>
    <w:rsid w:val="00726816"/>
    <w:rsid w:val="0072696C"/>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37638"/>
    <w:rsid w:val="0074032D"/>
    <w:rsid w:val="007405A7"/>
    <w:rsid w:val="007406E4"/>
    <w:rsid w:val="0074075A"/>
    <w:rsid w:val="00740D25"/>
    <w:rsid w:val="00741328"/>
    <w:rsid w:val="007417B1"/>
    <w:rsid w:val="00742E32"/>
    <w:rsid w:val="00742E4B"/>
    <w:rsid w:val="007430BC"/>
    <w:rsid w:val="00745878"/>
    <w:rsid w:val="00746073"/>
    <w:rsid w:val="00747434"/>
    <w:rsid w:val="0074759F"/>
    <w:rsid w:val="00747C39"/>
    <w:rsid w:val="00747CCD"/>
    <w:rsid w:val="00747D2C"/>
    <w:rsid w:val="00750ABE"/>
    <w:rsid w:val="00750FEA"/>
    <w:rsid w:val="007528EA"/>
    <w:rsid w:val="0075342D"/>
    <w:rsid w:val="00753499"/>
    <w:rsid w:val="0075654A"/>
    <w:rsid w:val="00756C58"/>
    <w:rsid w:val="00756F76"/>
    <w:rsid w:val="007570DC"/>
    <w:rsid w:val="00757DD7"/>
    <w:rsid w:val="00761AF2"/>
    <w:rsid w:val="00763C13"/>
    <w:rsid w:val="00764F87"/>
    <w:rsid w:val="00766275"/>
    <w:rsid w:val="0076696B"/>
    <w:rsid w:val="007679B9"/>
    <w:rsid w:val="00770184"/>
    <w:rsid w:val="00770E24"/>
    <w:rsid w:val="007717B1"/>
    <w:rsid w:val="007725B4"/>
    <w:rsid w:val="0077349E"/>
    <w:rsid w:val="00773785"/>
    <w:rsid w:val="00774E69"/>
    <w:rsid w:val="0077505F"/>
    <w:rsid w:val="00775259"/>
    <w:rsid w:val="00776216"/>
    <w:rsid w:val="007763D6"/>
    <w:rsid w:val="00776572"/>
    <w:rsid w:val="0077738D"/>
    <w:rsid w:val="007774C2"/>
    <w:rsid w:val="00777ADF"/>
    <w:rsid w:val="00781622"/>
    <w:rsid w:val="00781C30"/>
    <w:rsid w:val="00782713"/>
    <w:rsid w:val="007852C1"/>
    <w:rsid w:val="00787647"/>
    <w:rsid w:val="00787D28"/>
    <w:rsid w:val="0079000C"/>
    <w:rsid w:val="007902E5"/>
    <w:rsid w:val="00790363"/>
    <w:rsid w:val="00790B3E"/>
    <w:rsid w:val="00790D93"/>
    <w:rsid w:val="00791CD7"/>
    <w:rsid w:val="00791F2C"/>
    <w:rsid w:val="00792D22"/>
    <w:rsid w:val="00793AD8"/>
    <w:rsid w:val="00793F49"/>
    <w:rsid w:val="0079430D"/>
    <w:rsid w:val="007953B9"/>
    <w:rsid w:val="0079754C"/>
    <w:rsid w:val="007A02C4"/>
    <w:rsid w:val="007A0A43"/>
    <w:rsid w:val="007A1395"/>
    <w:rsid w:val="007A1BDE"/>
    <w:rsid w:val="007A22E9"/>
    <w:rsid w:val="007A24EB"/>
    <w:rsid w:val="007A282D"/>
    <w:rsid w:val="007A29BE"/>
    <w:rsid w:val="007A3B34"/>
    <w:rsid w:val="007A4732"/>
    <w:rsid w:val="007A4F2F"/>
    <w:rsid w:val="007A507E"/>
    <w:rsid w:val="007A6B97"/>
    <w:rsid w:val="007A6BB3"/>
    <w:rsid w:val="007A7209"/>
    <w:rsid w:val="007A7CE5"/>
    <w:rsid w:val="007B19CE"/>
    <w:rsid w:val="007B1A1B"/>
    <w:rsid w:val="007B1E12"/>
    <w:rsid w:val="007B3505"/>
    <w:rsid w:val="007B3771"/>
    <w:rsid w:val="007B41AB"/>
    <w:rsid w:val="007B44AE"/>
    <w:rsid w:val="007B547C"/>
    <w:rsid w:val="007B5B0F"/>
    <w:rsid w:val="007B63FB"/>
    <w:rsid w:val="007B69DA"/>
    <w:rsid w:val="007B7A0C"/>
    <w:rsid w:val="007B7C23"/>
    <w:rsid w:val="007B7FFE"/>
    <w:rsid w:val="007C0255"/>
    <w:rsid w:val="007C052A"/>
    <w:rsid w:val="007C09C8"/>
    <w:rsid w:val="007C0C22"/>
    <w:rsid w:val="007C13ED"/>
    <w:rsid w:val="007C1651"/>
    <w:rsid w:val="007C19EA"/>
    <w:rsid w:val="007C22AA"/>
    <w:rsid w:val="007C22CA"/>
    <w:rsid w:val="007C2707"/>
    <w:rsid w:val="007C374E"/>
    <w:rsid w:val="007C6623"/>
    <w:rsid w:val="007D0D04"/>
    <w:rsid w:val="007D108C"/>
    <w:rsid w:val="007D3572"/>
    <w:rsid w:val="007D3FCB"/>
    <w:rsid w:val="007D501A"/>
    <w:rsid w:val="007D5105"/>
    <w:rsid w:val="007D6DEA"/>
    <w:rsid w:val="007D778A"/>
    <w:rsid w:val="007D7BDB"/>
    <w:rsid w:val="007E0E0D"/>
    <w:rsid w:val="007E103C"/>
    <w:rsid w:val="007E2374"/>
    <w:rsid w:val="007E2AF2"/>
    <w:rsid w:val="007E300C"/>
    <w:rsid w:val="007E3133"/>
    <w:rsid w:val="007E3995"/>
    <w:rsid w:val="007E39F0"/>
    <w:rsid w:val="007E3F65"/>
    <w:rsid w:val="007E50D9"/>
    <w:rsid w:val="007E5253"/>
    <w:rsid w:val="007E5538"/>
    <w:rsid w:val="007E57A5"/>
    <w:rsid w:val="007E5CB8"/>
    <w:rsid w:val="007E61F7"/>
    <w:rsid w:val="007E650F"/>
    <w:rsid w:val="007E68F6"/>
    <w:rsid w:val="007E6B0B"/>
    <w:rsid w:val="007E6EF9"/>
    <w:rsid w:val="007E7C4D"/>
    <w:rsid w:val="007F0511"/>
    <w:rsid w:val="007F0E28"/>
    <w:rsid w:val="007F2093"/>
    <w:rsid w:val="007F2AE5"/>
    <w:rsid w:val="007F370B"/>
    <w:rsid w:val="007F3D5A"/>
    <w:rsid w:val="007F52E1"/>
    <w:rsid w:val="007F6AB0"/>
    <w:rsid w:val="007F72E1"/>
    <w:rsid w:val="007F77AD"/>
    <w:rsid w:val="00801863"/>
    <w:rsid w:val="00802670"/>
    <w:rsid w:val="00803294"/>
    <w:rsid w:val="008034A8"/>
    <w:rsid w:val="00803615"/>
    <w:rsid w:val="00803805"/>
    <w:rsid w:val="00803F6B"/>
    <w:rsid w:val="00804C68"/>
    <w:rsid w:val="00804E1B"/>
    <w:rsid w:val="00805337"/>
    <w:rsid w:val="0080582D"/>
    <w:rsid w:val="008059CD"/>
    <w:rsid w:val="00805C68"/>
    <w:rsid w:val="00806640"/>
    <w:rsid w:val="0080756C"/>
    <w:rsid w:val="00807FAE"/>
    <w:rsid w:val="00811376"/>
    <w:rsid w:val="008142F4"/>
    <w:rsid w:val="00814C2A"/>
    <w:rsid w:val="00814C60"/>
    <w:rsid w:val="008152DB"/>
    <w:rsid w:val="00815792"/>
    <w:rsid w:val="00815D9B"/>
    <w:rsid w:val="008203A8"/>
    <w:rsid w:val="008226BD"/>
    <w:rsid w:val="00822FB8"/>
    <w:rsid w:val="0082330F"/>
    <w:rsid w:val="00824831"/>
    <w:rsid w:val="00824F75"/>
    <w:rsid w:val="008251AB"/>
    <w:rsid w:val="00825ABA"/>
    <w:rsid w:val="00831204"/>
    <w:rsid w:val="00831208"/>
    <w:rsid w:val="00831253"/>
    <w:rsid w:val="00831ED2"/>
    <w:rsid w:val="00832A34"/>
    <w:rsid w:val="00834323"/>
    <w:rsid w:val="00835378"/>
    <w:rsid w:val="00835A02"/>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6E4"/>
    <w:rsid w:val="0084708B"/>
    <w:rsid w:val="00847E19"/>
    <w:rsid w:val="008500BB"/>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70FFD"/>
    <w:rsid w:val="00871B33"/>
    <w:rsid w:val="00872949"/>
    <w:rsid w:val="00872A1E"/>
    <w:rsid w:val="008730BB"/>
    <w:rsid w:val="008748E2"/>
    <w:rsid w:val="008753F7"/>
    <w:rsid w:val="00877391"/>
    <w:rsid w:val="008774A4"/>
    <w:rsid w:val="00877B4E"/>
    <w:rsid w:val="008809D4"/>
    <w:rsid w:val="00883C32"/>
    <w:rsid w:val="00885CDD"/>
    <w:rsid w:val="0088667B"/>
    <w:rsid w:val="008874C6"/>
    <w:rsid w:val="00887874"/>
    <w:rsid w:val="00887E41"/>
    <w:rsid w:val="008900FB"/>
    <w:rsid w:val="008900FC"/>
    <w:rsid w:val="00890F8A"/>
    <w:rsid w:val="00892D75"/>
    <w:rsid w:val="008941DB"/>
    <w:rsid w:val="00894F57"/>
    <w:rsid w:val="00895940"/>
    <w:rsid w:val="008974B9"/>
    <w:rsid w:val="008A0AFE"/>
    <w:rsid w:val="008A0E9B"/>
    <w:rsid w:val="008A12A0"/>
    <w:rsid w:val="008A16EA"/>
    <w:rsid w:val="008A2C5D"/>
    <w:rsid w:val="008A3910"/>
    <w:rsid w:val="008A3F1F"/>
    <w:rsid w:val="008A3FA2"/>
    <w:rsid w:val="008A5209"/>
    <w:rsid w:val="008A5DDC"/>
    <w:rsid w:val="008A5FC8"/>
    <w:rsid w:val="008A6AD3"/>
    <w:rsid w:val="008A7E6F"/>
    <w:rsid w:val="008B12C2"/>
    <w:rsid w:val="008B2929"/>
    <w:rsid w:val="008B2ADC"/>
    <w:rsid w:val="008B31F9"/>
    <w:rsid w:val="008B3594"/>
    <w:rsid w:val="008B428B"/>
    <w:rsid w:val="008B47F3"/>
    <w:rsid w:val="008B5B36"/>
    <w:rsid w:val="008B5E40"/>
    <w:rsid w:val="008B6162"/>
    <w:rsid w:val="008B646B"/>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4B80"/>
    <w:rsid w:val="008C5036"/>
    <w:rsid w:val="008C6874"/>
    <w:rsid w:val="008C6FDF"/>
    <w:rsid w:val="008C7EA4"/>
    <w:rsid w:val="008D11E9"/>
    <w:rsid w:val="008D1404"/>
    <w:rsid w:val="008D25B1"/>
    <w:rsid w:val="008D2AC6"/>
    <w:rsid w:val="008D2CAF"/>
    <w:rsid w:val="008D3ACE"/>
    <w:rsid w:val="008D47DB"/>
    <w:rsid w:val="008D51CC"/>
    <w:rsid w:val="008D583E"/>
    <w:rsid w:val="008D648F"/>
    <w:rsid w:val="008D7B66"/>
    <w:rsid w:val="008E0CD1"/>
    <w:rsid w:val="008E1CB2"/>
    <w:rsid w:val="008E4F32"/>
    <w:rsid w:val="008E4F95"/>
    <w:rsid w:val="008E5366"/>
    <w:rsid w:val="008E5803"/>
    <w:rsid w:val="008E5936"/>
    <w:rsid w:val="008E6677"/>
    <w:rsid w:val="008F05D8"/>
    <w:rsid w:val="008F1FC1"/>
    <w:rsid w:val="008F2238"/>
    <w:rsid w:val="008F35DC"/>
    <w:rsid w:val="008F3D80"/>
    <w:rsid w:val="008F4D52"/>
    <w:rsid w:val="008F4E41"/>
    <w:rsid w:val="008F5276"/>
    <w:rsid w:val="008F6C30"/>
    <w:rsid w:val="008F77ED"/>
    <w:rsid w:val="008F7910"/>
    <w:rsid w:val="009015BF"/>
    <w:rsid w:val="009027E1"/>
    <w:rsid w:val="0090408D"/>
    <w:rsid w:val="00904C80"/>
    <w:rsid w:val="00904E6B"/>
    <w:rsid w:val="00905A18"/>
    <w:rsid w:val="00905E16"/>
    <w:rsid w:val="00905E74"/>
    <w:rsid w:val="00906EEC"/>
    <w:rsid w:val="00910AE9"/>
    <w:rsid w:val="00913F33"/>
    <w:rsid w:val="00914204"/>
    <w:rsid w:val="00914392"/>
    <w:rsid w:val="009143B2"/>
    <w:rsid w:val="00915492"/>
    <w:rsid w:val="0091592B"/>
    <w:rsid w:val="00915C7E"/>
    <w:rsid w:val="0091772C"/>
    <w:rsid w:val="009204BC"/>
    <w:rsid w:val="009206C0"/>
    <w:rsid w:val="0092217B"/>
    <w:rsid w:val="009225AC"/>
    <w:rsid w:val="00922606"/>
    <w:rsid w:val="00922D31"/>
    <w:rsid w:val="00923BE5"/>
    <w:rsid w:val="009244C9"/>
    <w:rsid w:val="0092559F"/>
    <w:rsid w:val="0092584B"/>
    <w:rsid w:val="00925C42"/>
    <w:rsid w:val="0092607C"/>
    <w:rsid w:val="00926D62"/>
    <w:rsid w:val="009303A0"/>
    <w:rsid w:val="00930507"/>
    <w:rsid w:val="00930F94"/>
    <w:rsid w:val="00931141"/>
    <w:rsid w:val="00931C86"/>
    <w:rsid w:val="00932219"/>
    <w:rsid w:val="009322F2"/>
    <w:rsid w:val="009331FF"/>
    <w:rsid w:val="00934989"/>
    <w:rsid w:val="00935665"/>
    <w:rsid w:val="00935B30"/>
    <w:rsid w:val="009369B0"/>
    <w:rsid w:val="00936A4E"/>
    <w:rsid w:val="00936E77"/>
    <w:rsid w:val="00937965"/>
    <w:rsid w:val="00937D06"/>
    <w:rsid w:val="00940C55"/>
    <w:rsid w:val="00940D10"/>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48D"/>
    <w:rsid w:val="0095789D"/>
    <w:rsid w:val="00960E04"/>
    <w:rsid w:val="009611E8"/>
    <w:rsid w:val="009616C6"/>
    <w:rsid w:val="00961E24"/>
    <w:rsid w:val="009620E6"/>
    <w:rsid w:val="009622AE"/>
    <w:rsid w:val="009623AB"/>
    <w:rsid w:val="009631C3"/>
    <w:rsid w:val="009637CA"/>
    <w:rsid w:val="00964EB8"/>
    <w:rsid w:val="00965F38"/>
    <w:rsid w:val="00966258"/>
    <w:rsid w:val="00967ED7"/>
    <w:rsid w:val="00970A6B"/>
    <w:rsid w:val="00970B7A"/>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462"/>
    <w:rsid w:val="00985E8C"/>
    <w:rsid w:val="009861AC"/>
    <w:rsid w:val="009869FC"/>
    <w:rsid w:val="00986D97"/>
    <w:rsid w:val="009876F2"/>
    <w:rsid w:val="0099079E"/>
    <w:rsid w:val="00990BEB"/>
    <w:rsid w:val="0099150E"/>
    <w:rsid w:val="0099189A"/>
    <w:rsid w:val="00992870"/>
    <w:rsid w:val="00992DCD"/>
    <w:rsid w:val="00993AB6"/>
    <w:rsid w:val="00993DDC"/>
    <w:rsid w:val="00994079"/>
    <w:rsid w:val="00995190"/>
    <w:rsid w:val="009951F2"/>
    <w:rsid w:val="00995D36"/>
    <w:rsid w:val="00995FFD"/>
    <w:rsid w:val="009963EF"/>
    <w:rsid w:val="00997CF0"/>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4466"/>
    <w:rsid w:val="009D68FB"/>
    <w:rsid w:val="009D75F8"/>
    <w:rsid w:val="009E03A1"/>
    <w:rsid w:val="009E04B3"/>
    <w:rsid w:val="009E0684"/>
    <w:rsid w:val="009E0DFC"/>
    <w:rsid w:val="009E1382"/>
    <w:rsid w:val="009E1E0D"/>
    <w:rsid w:val="009E3A79"/>
    <w:rsid w:val="009E3DD8"/>
    <w:rsid w:val="009E4418"/>
    <w:rsid w:val="009E442B"/>
    <w:rsid w:val="009E4998"/>
    <w:rsid w:val="009E5252"/>
    <w:rsid w:val="009E5B74"/>
    <w:rsid w:val="009E6CD5"/>
    <w:rsid w:val="009E6E9A"/>
    <w:rsid w:val="009E7C14"/>
    <w:rsid w:val="009E7D65"/>
    <w:rsid w:val="009F0713"/>
    <w:rsid w:val="009F094B"/>
    <w:rsid w:val="009F0A01"/>
    <w:rsid w:val="009F19BB"/>
    <w:rsid w:val="009F1AF1"/>
    <w:rsid w:val="009F1E35"/>
    <w:rsid w:val="009F3B2B"/>
    <w:rsid w:val="009F3CA2"/>
    <w:rsid w:val="009F415F"/>
    <w:rsid w:val="009F419C"/>
    <w:rsid w:val="009F43E0"/>
    <w:rsid w:val="009F5191"/>
    <w:rsid w:val="009F5598"/>
    <w:rsid w:val="009F58EC"/>
    <w:rsid w:val="009F62D9"/>
    <w:rsid w:val="009F71DD"/>
    <w:rsid w:val="00A00969"/>
    <w:rsid w:val="00A019BC"/>
    <w:rsid w:val="00A01D7B"/>
    <w:rsid w:val="00A0231E"/>
    <w:rsid w:val="00A02839"/>
    <w:rsid w:val="00A04583"/>
    <w:rsid w:val="00A04D6C"/>
    <w:rsid w:val="00A055A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26F"/>
    <w:rsid w:val="00A259A9"/>
    <w:rsid w:val="00A25C82"/>
    <w:rsid w:val="00A25FA0"/>
    <w:rsid w:val="00A2678B"/>
    <w:rsid w:val="00A27C74"/>
    <w:rsid w:val="00A27D7C"/>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37F03"/>
    <w:rsid w:val="00A402A1"/>
    <w:rsid w:val="00A41731"/>
    <w:rsid w:val="00A41A79"/>
    <w:rsid w:val="00A422C2"/>
    <w:rsid w:val="00A44175"/>
    <w:rsid w:val="00A44582"/>
    <w:rsid w:val="00A45A85"/>
    <w:rsid w:val="00A46339"/>
    <w:rsid w:val="00A475B0"/>
    <w:rsid w:val="00A50137"/>
    <w:rsid w:val="00A50D22"/>
    <w:rsid w:val="00A512C3"/>
    <w:rsid w:val="00A5154E"/>
    <w:rsid w:val="00A5223C"/>
    <w:rsid w:val="00A528B0"/>
    <w:rsid w:val="00A53FCB"/>
    <w:rsid w:val="00A549AE"/>
    <w:rsid w:val="00A54A4C"/>
    <w:rsid w:val="00A54D95"/>
    <w:rsid w:val="00A54E22"/>
    <w:rsid w:val="00A55140"/>
    <w:rsid w:val="00A571FE"/>
    <w:rsid w:val="00A57DDC"/>
    <w:rsid w:val="00A60300"/>
    <w:rsid w:val="00A60395"/>
    <w:rsid w:val="00A6163D"/>
    <w:rsid w:val="00A61836"/>
    <w:rsid w:val="00A6287E"/>
    <w:rsid w:val="00A64A3F"/>
    <w:rsid w:val="00A65305"/>
    <w:rsid w:val="00A6558A"/>
    <w:rsid w:val="00A65819"/>
    <w:rsid w:val="00A6710A"/>
    <w:rsid w:val="00A67354"/>
    <w:rsid w:val="00A67491"/>
    <w:rsid w:val="00A67888"/>
    <w:rsid w:val="00A67B0E"/>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1E43"/>
    <w:rsid w:val="00A82019"/>
    <w:rsid w:val="00A82146"/>
    <w:rsid w:val="00A826A1"/>
    <w:rsid w:val="00A83D9A"/>
    <w:rsid w:val="00A856EB"/>
    <w:rsid w:val="00A85C12"/>
    <w:rsid w:val="00A86B38"/>
    <w:rsid w:val="00A9022E"/>
    <w:rsid w:val="00A902D4"/>
    <w:rsid w:val="00A903C3"/>
    <w:rsid w:val="00A90DED"/>
    <w:rsid w:val="00A913A1"/>
    <w:rsid w:val="00A91589"/>
    <w:rsid w:val="00A9408B"/>
    <w:rsid w:val="00A9464D"/>
    <w:rsid w:val="00A94974"/>
    <w:rsid w:val="00A94FBE"/>
    <w:rsid w:val="00A951A7"/>
    <w:rsid w:val="00A951AB"/>
    <w:rsid w:val="00A9539C"/>
    <w:rsid w:val="00A95683"/>
    <w:rsid w:val="00A9641B"/>
    <w:rsid w:val="00A96B99"/>
    <w:rsid w:val="00A96E34"/>
    <w:rsid w:val="00AA08AB"/>
    <w:rsid w:val="00AA1165"/>
    <w:rsid w:val="00AA1480"/>
    <w:rsid w:val="00AA1E32"/>
    <w:rsid w:val="00AA2833"/>
    <w:rsid w:val="00AA2A10"/>
    <w:rsid w:val="00AA397F"/>
    <w:rsid w:val="00AA3EBF"/>
    <w:rsid w:val="00AA3F31"/>
    <w:rsid w:val="00AA4625"/>
    <w:rsid w:val="00AA4FED"/>
    <w:rsid w:val="00AA5517"/>
    <w:rsid w:val="00AA5F49"/>
    <w:rsid w:val="00AA62A5"/>
    <w:rsid w:val="00AA6635"/>
    <w:rsid w:val="00AB0BF6"/>
    <w:rsid w:val="00AB107F"/>
    <w:rsid w:val="00AB15CF"/>
    <w:rsid w:val="00AB1A12"/>
    <w:rsid w:val="00AB1F1A"/>
    <w:rsid w:val="00AB2455"/>
    <w:rsid w:val="00AB31D7"/>
    <w:rsid w:val="00AB5191"/>
    <w:rsid w:val="00AB53E4"/>
    <w:rsid w:val="00AB5467"/>
    <w:rsid w:val="00AB5636"/>
    <w:rsid w:val="00AB6A2D"/>
    <w:rsid w:val="00AB7163"/>
    <w:rsid w:val="00AB787C"/>
    <w:rsid w:val="00AC0E6C"/>
    <w:rsid w:val="00AC2BEF"/>
    <w:rsid w:val="00AC2F08"/>
    <w:rsid w:val="00AC3431"/>
    <w:rsid w:val="00AC35B2"/>
    <w:rsid w:val="00AC4F34"/>
    <w:rsid w:val="00AC685B"/>
    <w:rsid w:val="00AC6EC2"/>
    <w:rsid w:val="00AD13C0"/>
    <w:rsid w:val="00AD1F3E"/>
    <w:rsid w:val="00AD2036"/>
    <w:rsid w:val="00AD22E3"/>
    <w:rsid w:val="00AD2371"/>
    <w:rsid w:val="00AD33CB"/>
    <w:rsid w:val="00AD365A"/>
    <w:rsid w:val="00AD4439"/>
    <w:rsid w:val="00AD4CDE"/>
    <w:rsid w:val="00AD5D87"/>
    <w:rsid w:val="00AD76F2"/>
    <w:rsid w:val="00AD7D03"/>
    <w:rsid w:val="00AE0176"/>
    <w:rsid w:val="00AE035D"/>
    <w:rsid w:val="00AE1224"/>
    <w:rsid w:val="00AE12C5"/>
    <w:rsid w:val="00AE18A3"/>
    <w:rsid w:val="00AE18C5"/>
    <w:rsid w:val="00AE3A4B"/>
    <w:rsid w:val="00AE3A63"/>
    <w:rsid w:val="00AE43E6"/>
    <w:rsid w:val="00AE4755"/>
    <w:rsid w:val="00AE5416"/>
    <w:rsid w:val="00AE5435"/>
    <w:rsid w:val="00AE645C"/>
    <w:rsid w:val="00AE673C"/>
    <w:rsid w:val="00AE7B47"/>
    <w:rsid w:val="00AF15CB"/>
    <w:rsid w:val="00AF2918"/>
    <w:rsid w:val="00AF3ABE"/>
    <w:rsid w:val="00AF48A1"/>
    <w:rsid w:val="00AF6286"/>
    <w:rsid w:val="00AF6959"/>
    <w:rsid w:val="00AF7922"/>
    <w:rsid w:val="00AF7AC8"/>
    <w:rsid w:val="00AF7D00"/>
    <w:rsid w:val="00B0049B"/>
    <w:rsid w:val="00B00520"/>
    <w:rsid w:val="00B00B25"/>
    <w:rsid w:val="00B00F8E"/>
    <w:rsid w:val="00B0138D"/>
    <w:rsid w:val="00B014D0"/>
    <w:rsid w:val="00B027B8"/>
    <w:rsid w:val="00B03296"/>
    <w:rsid w:val="00B03B39"/>
    <w:rsid w:val="00B03CB0"/>
    <w:rsid w:val="00B041A9"/>
    <w:rsid w:val="00B04350"/>
    <w:rsid w:val="00B0465E"/>
    <w:rsid w:val="00B04715"/>
    <w:rsid w:val="00B05CBC"/>
    <w:rsid w:val="00B060F7"/>
    <w:rsid w:val="00B06A70"/>
    <w:rsid w:val="00B06B41"/>
    <w:rsid w:val="00B06D0F"/>
    <w:rsid w:val="00B07155"/>
    <w:rsid w:val="00B076BD"/>
    <w:rsid w:val="00B079A2"/>
    <w:rsid w:val="00B07B6E"/>
    <w:rsid w:val="00B10FF0"/>
    <w:rsid w:val="00B1218F"/>
    <w:rsid w:val="00B12231"/>
    <w:rsid w:val="00B122CE"/>
    <w:rsid w:val="00B13262"/>
    <w:rsid w:val="00B14140"/>
    <w:rsid w:val="00B145CD"/>
    <w:rsid w:val="00B14791"/>
    <w:rsid w:val="00B14C20"/>
    <w:rsid w:val="00B16238"/>
    <w:rsid w:val="00B2074A"/>
    <w:rsid w:val="00B20B5D"/>
    <w:rsid w:val="00B21628"/>
    <w:rsid w:val="00B2182B"/>
    <w:rsid w:val="00B23F81"/>
    <w:rsid w:val="00B23F8B"/>
    <w:rsid w:val="00B24204"/>
    <w:rsid w:val="00B24EB1"/>
    <w:rsid w:val="00B25CE0"/>
    <w:rsid w:val="00B27432"/>
    <w:rsid w:val="00B27724"/>
    <w:rsid w:val="00B27ED8"/>
    <w:rsid w:val="00B30BC2"/>
    <w:rsid w:val="00B30C63"/>
    <w:rsid w:val="00B30F3D"/>
    <w:rsid w:val="00B315B3"/>
    <w:rsid w:val="00B31645"/>
    <w:rsid w:val="00B321E2"/>
    <w:rsid w:val="00B32E50"/>
    <w:rsid w:val="00B33883"/>
    <w:rsid w:val="00B34514"/>
    <w:rsid w:val="00B34550"/>
    <w:rsid w:val="00B34A96"/>
    <w:rsid w:val="00B34C62"/>
    <w:rsid w:val="00B34F46"/>
    <w:rsid w:val="00B35482"/>
    <w:rsid w:val="00B3563D"/>
    <w:rsid w:val="00B3755C"/>
    <w:rsid w:val="00B37837"/>
    <w:rsid w:val="00B379BC"/>
    <w:rsid w:val="00B37F7E"/>
    <w:rsid w:val="00B42043"/>
    <w:rsid w:val="00B42B91"/>
    <w:rsid w:val="00B42FAA"/>
    <w:rsid w:val="00B430F7"/>
    <w:rsid w:val="00B432A0"/>
    <w:rsid w:val="00B43666"/>
    <w:rsid w:val="00B45473"/>
    <w:rsid w:val="00B457B8"/>
    <w:rsid w:val="00B4738B"/>
    <w:rsid w:val="00B476AF"/>
    <w:rsid w:val="00B517F7"/>
    <w:rsid w:val="00B51EBF"/>
    <w:rsid w:val="00B52AFC"/>
    <w:rsid w:val="00B52EFE"/>
    <w:rsid w:val="00B56016"/>
    <w:rsid w:val="00B56CF4"/>
    <w:rsid w:val="00B56EC8"/>
    <w:rsid w:val="00B57126"/>
    <w:rsid w:val="00B60331"/>
    <w:rsid w:val="00B60A8A"/>
    <w:rsid w:val="00B60C38"/>
    <w:rsid w:val="00B60DCA"/>
    <w:rsid w:val="00B62AC6"/>
    <w:rsid w:val="00B6305A"/>
    <w:rsid w:val="00B63375"/>
    <w:rsid w:val="00B635DA"/>
    <w:rsid w:val="00B6369D"/>
    <w:rsid w:val="00B63AB0"/>
    <w:rsid w:val="00B63C73"/>
    <w:rsid w:val="00B642C5"/>
    <w:rsid w:val="00B6441A"/>
    <w:rsid w:val="00B6458A"/>
    <w:rsid w:val="00B65619"/>
    <w:rsid w:val="00B65A94"/>
    <w:rsid w:val="00B663D6"/>
    <w:rsid w:val="00B66F3E"/>
    <w:rsid w:val="00B672B3"/>
    <w:rsid w:val="00B678DB"/>
    <w:rsid w:val="00B712C3"/>
    <w:rsid w:val="00B71437"/>
    <w:rsid w:val="00B726FB"/>
    <w:rsid w:val="00B7367C"/>
    <w:rsid w:val="00B73BEB"/>
    <w:rsid w:val="00B73E5C"/>
    <w:rsid w:val="00B74388"/>
    <w:rsid w:val="00B74506"/>
    <w:rsid w:val="00B75174"/>
    <w:rsid w:val="00B7559B"/>
    <w:rsid w:val="00B76B24"/>
    <w:rsid w:val="00B76C79"/>
    <w:rsid w:val="00B76CAE"/>
    <w:rsid w:val="00B76DB6"/>
    <w:rsid w:val="00B76EA0"/>
    <w:rsid w:val="00B77761"/>
    <w:rsid w:val="00B77DBF"/>
    <w:rsid w:val="00B80269"/>
    <w:rsid w:val="00B8044D"/>
    <w:rsid w:val="00B810DF"/>
    <w:rsid w:val="00B81FBB"/>
    <w:rsid w:val="00B823AE"/>
    <w:rsid w:val="00B8371A"/>
    <w:rsid w:val="00B84225"/>
    <w:rsid w:val="00B84796"/>
    <w:rsid w:val="00B84851"/>
    <w:rsid w:val="00B85414"/>
    <w:rsid w:val="00B8560C"/>
    <w:rsid w:val="00B86046"/>
    <w:rsid w:val="00B86E60"/>
    <w:rsid w:val="00B87601"/>
    <w:rsid w:val="00B87940"/>
    <w:rsid w:val="00B87D7D"/>
    <w:rsid w:val="00B902B9"/>
    <w:rsid w:val="00B90708"/>
    <w:rsid w:val="00B90919"/>
    <w:rsid w:val="00B910E0"/>
    <w:rsid w:val="00B916A5"/>
    <w:rsid w:val="00B92618"/>
    <w:rsid w:val="00B92C59"/>
    <w:rsid w:val="00B9386B"/>
    <w:rsid w:val="00B93BA2"/>
    <w:rsid w:val="00B93FD7"/>
    <w:rsid w:val="00B9439D"/>
    <w:rsid w:val="00B9563C"/>
    <w:rsid w:val="00B95B21"/>
    <w:rsid w:val="00B95B67"/>
    <w:rsid w:val="00B95BFE"/>
    <w:rsid w:val="00B96C22"/>
    <w:rsid w:val="00B972D3"/>
    <w:rsid w:val="00B97900"/>
    <w:rsid w:val="00BA0965"/>
    <w:rsid w:val="00BA1705"/>
    <w:rsid w:val="00BA2132"/>
    <w:rsid w:val="00BA22B3"/>
    <w:rsid w:val="00BA2873"/>
    <w:rsid w:val="00BA3224"/>
    <w:rsid w:val="00BA3BB0"/>
    <w:rsid w:val="00BA456F"/>
    <w:rsid w:val="00BA5352"/>
    <w:rsid w:val="00BA54AC"/>
    <w:rsid w:val="00BA659C"/>
    <w:rsid w:val="00BA7C4B"/>
    <w:rsid w:val="00BB1260"/>
    <w:rsid w:val="00BB2B1D"/>
    <w:rsid w:val="00BB3C9D"/>
    <w:rsid w:val="00BB4389"/>
    <w:rsid w:val="00BB4E85"/>
    <w:rsid w:val="00BB5A58"/>
    <w:rsid w:val="00BB61BE"/>
    <w:rsid w:val="00BB6244"/>
    <w:rsid w:val="00BB7509"/>
    <w:rsid w:val="00BC0500"/>
    <w:rsid w:val="00BC1712"/>
    <w:rsid w:val="00BC1F08"/>
    <w:rsid w:val="00BC2052"/>
    <w:rsid w:val="00BC22AB"/>
    <w:rsid w:val="00BC2797"/>
    <w:rsid w:val="00BC2F58"/>
    <w:rsid w:val="00BC3C41"/>
    <w:rsid w:val="00BC4189"/>
    <w:rsid w:val="00BC4227"/>
    <w:rsid w:val="00BC4340"/>
    <w:rsid w:val="00BC54CD"/>
    <w:rsid w:val="00BC56F5"/>
    <w:rsid w:val="00BC615D"/>
    <w:rsid w:val="00BC6CD8"/>
    <w:rsid w:val="00BC70D3"/>
    <w:rsid w:val="00BC7500"/>
    <w:rsid w:val="00BD1366"/>
    <w:rsid w:val="00BD13C2"/>
    <w:rsid w:val="00BD13E3"/>
    <w:rsid w:val="00BD1AC1"/>
    <w:rsid w:val="00BD1D46"/>
    <w:rsid w:val="00BD3419"/>
    <w:rsid w:val="00BD3A3F"/>
    <w:rsid w:val="00BD4134"/>
    <w:rsid w:val="00BD43E5"/>
    <w:rsid w:val="00BD4660"/>
    <w:rsid w:val="00BD5315"/>
    <w:rsid w:val="00BD5479"/>
    <w:rsid w:val="00BD57EF"/>
    <w:rsid w:val="00BD59E3"/>
    <w:rsid w:val="00BD5F4E"/>
    <w:rsid w:val="00BD771F"/>
    <w:rsid w:val="00BD7F52"/>
    <w:rsid w:val="00BD7FD7"/>
    <w:rsid w:val="00BE0315"/>
    <w:rsid w:val="00BE05F0"/>
    <w:rsid w:val="00BE091A"/>
    <w:rsid w:val="00BE1772"/>
    <w:rsid w:val="00BE1DEB"/>
    <w:rsid w:val="00BE326D"/>
    <w:rsid w:val="00BE7E50"/>
    <w:rsid w:val="00BF0A46"/>
    <w:rsid w:val="00BF0ABC"/>
    <w:rsid w:val="00BF0E8E"/>
    <w:rsid w:val="00BF1A7F"/>
    <w:rsid w:val="00BF3E91"/>
    <w:rsid w:val="00BF451C"/>
    <w:rsid w:val="00BF4D8D"/>
    <w:rsid w:val="00BF4D92"/>
    <w:rsid w:val="00BF50EA"/>
    <w:rsid w:val="00BF561D"/>
    <w:rsid w:val="00BF69B2"/>
    <w:rsid w:val="00BF70EF"/>
    <w:rsid w:val="00C00474"/>
    <w:rsid w:val="00C00B6D"/>
    <w:rsid w:val="00C00F37"/>
    <w:rsid w:val="00C016EE"/>
    <w:rsid w:val="00C01744"/>
    <w:rsid w:val="00C02A99"/>
    <w:rsid w:val="00C031E5"/>
    <w:rsid w:val="00C03F51"/>
    <w:rsid w:val="00C04AFB"/>
    <w:rsid w:val="00C106D9"/>
    <w:rsid w:val="00C10CC7"/>
    <w:rsid w:val="00C111ED"/>
    <w:rsid w:val="00C11DF8"/>
    <w:rsid w:val="00C13225"/>
    <w:rsid w:val="00C136A2"/>
    <w:rsid w:val="00C14C86"/>
    <w:rsid w:val="00C15313"/>
    <w:rsid w:val="00C15A5F"/>
    <w:rsid w:val="00C16F2A"/>
    <w:rsid w:val="00C17715"/>
    <w:rsid w:val="00C224E7"/>
    <w:rsid w:val="00C229F8"/>
    <w:rsid w:val="00C22D57"/>
    <w:rsid w:val="00C2369A"/>
    <w:rsid w:val="00C242A7"/>
    <w:rsid w:val="00C24339"/>
    <w:rsid w:val="00C25365"/>
    <w:rsid w:val="00C2572D"/>
    <w:rsid w:val="00C25B02"/>
    <w:rsid w:val="00C269AC"/>
    <w:rsid w:val="00C26E4E"/>
    <w:rsid w:val="00C319A3"/>
    <w:rsid w:val="00C31C9D"/>
    <w:rsid w:val="00C320D7"/>
    <w:rsid w:val="00C322F1"/>
    <w:rsid w:val="00C326B1"/>
    <w:rsid w:val="00C32FF3"/>
    <w:rsid w:val="00C33284"/>
    <w:rsid w:val="00C33386"/>
    <w:rsid w:val="00C33D9B"/>
    <w:rsid w:val="00C33F76"/>
    <w:rsid w:val="00C34398"/>
    <w:rsid w:val="00C343E5"/>
    <w:rsid w:val="00C3517F"/>
    <w:rsid w:val="00C351A6"/>
    <w:rsid w:val="00C3545D"/>
    <w:rsid w:val="00C35A4C"/>
    <w:rsid w:val="00C35E0D"/>
    <w:rsid w:val="00C371FA"/>
    <w:rsid w:val="00C377A2"/>
    <w:rsid w:val="00C37F21"/>
    <w:rsid w:val="00C4187C"/>
    <w:rsid w:val="00C42321"/>
    <w:rsid w:val="00C432C7"/>
    <w:rsid w:val="00C45EEA"/>
    <w:rsid w:val="00C46597"/>
    <w:rsid w:val="00C466C4"/>
    <w:rsid w:val="00C46B48"/>
    <w:rsid w:val="00C46F61"/>
    <w:rsid w:val="00C46F6B"/>
    <w:rsid w:val="00C47598"/>
    <w:rsid w:val="00C47BB2"/>
    <w:rsid w:val="00C47CC5"/>
    <w:rsid w:val="00C47D4C"/>
    <w:rsid w:val="00C47D7E"/>
    <w:rsid w:val="00C51184"/>
    <w:rsid w:val="00C517BB"/>
    <w:rsid w:val="00C51A32"/>
    <w:rsid w:val="00C51C28"/>
    <w:rsid w:val="00C52FFE"/>
    <w:rsid w:val="00C53456"/>
    <w:rsid w:val="00C537F2"/>
    <w:rsid w:val="00C53E6D"/>
    <w:rsid w:val="00C55132"/>
    <w:rsid w:val="00C55EA7"/>
    <w:rsid w:val="00C60C2D"/>
    <w:rsid w:val="00C6162E"/>
    <w:rsid w:val="00C6275B"/>
    <w:rsid w:val="00C62E87"/>
    <w:rsid w:val="00C64D29"/>
    <w:rsid w:val="00C65399"/>
    <w:rsid w:val="00C65917"/>
    <w:rsid w:val="00C67757"/>
    <w:rsid w:val="00C70043"/>
    <w:rsid w:val="00C708E8"/>
    <w:rsid w:val="00C71B5B"/>
    <w:rsid w:val="00C71DD7"/>
    <w:rsid w:val="00C7208D"/>
    <w:rsid w:val="00C721DE"/>
    <w:rsid w:val="00C73861"/>
    <w:rsid w:val="00C73C6D"/>
    <w:rsid w:val="00C7432C"/>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5FED"/>
    <w:rsid w:val="00C86467"/>
    <w:rsid w:val="00C87199"/>
    <w:rsid w:val="00C912FD"/>
    <w:rsid w:val="00C9179A"/>
    <w:rsid w:val="00C922BE"/>
    <w:rsid w:val="00C93568"/>
    <w:rsid w:val="00C938AE"/>
    <w:rsid w:val="00C94895"/>
    <w:rsid w:val="00C95C72"/>
    <w:rsid w:val="00C95FE9"/>
    <w:rsid w:val="00C96B86"/>
    <w:rsid w:val="00C9700A"/>
    <w:rsid w:val="00C971F9"/>
    <w:rsid w:val="00C97DF7"/>
    <w:rsid w:val="00C97E95"/>
    <w:rsid w:val="00CA035A"/>
    <w:rsid w:val="00CA14C9"/>
    <w:rsid w:val="00CA1A6A"/>
    <w:rsid w:val="00CA24FB"/>
    <w:rsid w:val="00CA27D6"/>
    <w:rsid w:val="00CA33F1"/>
    <w:rsid w:val="00CA3A08"/>
    <w:rsid w:val="00CA6108"/>
    <w:rsid w:val="00CA64D5"/>
    <w:rsid w:val="00CA726B"/>
    <w:rsid w:val="00CA7E7F"/>
    <w:rsid w:val="00CB047B"/>
    <w:rsid w:val="00CB0A27"/>
    <w:rsid w:val="00CB0B39"/>
    <w:rsid w:val="00CB1110"/>
    <w:rsid w:val="00CB1877"/>
    <w:rsid w:val="00CB1AB4"/>
    <w:rsid w:val="00CB2557"/>
    <w:rsid w:val="00CB3201"/>
    <w:rsid w:val="00CB3415"/>
    <w:rsid w:val="00CB4329"/>
    <w:rsid w:val="00CB6290"/>
    <w:rsid w:val="00CB7375"/>
    <w:rsid w:val="00CB766B"/>
    <w:rsid w:val="00CC191C"/>
    <w:rsid w:val="00CC29B8"/>
    <w:rsid w:val="00CC356D"/>
    <w:rsid w:val="00CC3FEB"/>
    <w:rsid w:val="00CC5517"/>
    <w:rsid w:val="00CC6F87"/>
    <w:rsid w:val="00CD0A90"/>
    <w:rsid w:val="00CD0EF3"/>
    <w:rsid w:val="00CD109D"/>
    <w:rsid w:val="00CD1E9D"/>
    <w:rsid w:val="00CD1EB5"/>
    <w:rsid w:val="00CD2384"/>
    <w:rsid w:val="00CD2D54"/>
    <w:rsid w:val="00CD37C7"/>
    <w:rsid w:val="00CD5288"/>
    <w:rsid w:val="00CD5986"/>
    <w:rsid w:val="00CD65CF"/>
    <w:rsid w:val="00CD66E6"/>
    <w:rsid w:val="00CD6ABB"/>
    <w:rsid w:val="00CD6C4C"/>
    <w:rsid w:val="00CD7DC2"/>
    <w:rsid w:val="00CE0241"/>
    <w:rsid w:val="00CE1983"/>
    <w:rsid w:val="00CE2909"/>
    <w:rsid w:val="00CE32C6"/>
    <w:rsid w:val="00CE417B"/>
    <w:rsid w:val="00CE53E5"/>
    <w:rsid w:val="00CE54E0"/>
    <w:rsid w:val="00CE5CF2"/>
    <w:rsid w:val="00CE71E9"/>
    <w:rsid w:val="00CE72F2"/>
    <w:rsid w:val="00CF17AA"/>
    <w:rsid w:val="00CF2572"/>
    <w:rsid w:val="00CF25A1"/>
    <w:rsid w:val="00CF2FFE"/>
    <w:rsid w:val="00CF3124"/>
    <w:rsid w:val="00CF461F"/>
    <w:rsid w:val="00CF5935"/>
    <w:rsid w:val="00CF68AE"/>
    <w:rsid w:val="00CF6B77"/>
    <w:rsid w:val="00CF6D7A"/>
    <w:rsid w:val="00CF71E3"/>
    <w:rsid w:val="00D00A5D"/>
    <w:rsid w:val="00D00A87"/>
    <w:rsid w:val="00D00E47"/>
    <w:rsid w:val="00D01354"/>
    <w:rsid w:val="00D01910"/>
    <w:rsid w:val="00D01ACE"/>
    <w:rsid w:val="00D01E06"/>
    <w:rsid w:val="00D0202D"/>
    <w:rsid w:val="00D02F2F"/>
    <w:rsid w:val="00D0314D"/>
    <w:rsid w:val="00D03937"/>
    <w:rsid w:val="00D03CB9"/>
    <w:rsid w:val="00D05411"/>
    <w:rsid w:val="00D055F6"/>
    <w:rsid w:val="00D05977"/>
    <w:rsid w:val="00D06476"/>
    <w:rsid w:val="00D06995"/>
    <w:rsid w:val="00D07913"/>
    <w:rsid w:val="00D10B8B"/>
    <w:rsid w:val="00D12D36"/>
    <w:rsid w:val="00D13087"/>
    <w:rsid w:val="00D155DF"/>
    <w:rsid w:val="00D16FA0"/>
    <w:rsid w:val="00D17378"/>
    <w:rsid w:val="00D216B2"/>
    <w:rsid w:val="00D22225"/>
    <w:rsid w:val="00D23BEA"/>
    <w:rsid w:val="00D23EA8"/>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128C"/>
    <w:rsid w:val="00D42215"/>
    <w:rsid w:val="00D4223D"/>
    <w:rsid w:val="00D4411B"/>
    <w:rsid w:val="00D44EC6"/>
    <w:rsid w:val="00D45441"/>
    <w:rsid w:val="00D47215"/>
    <w:rsid w:val="00D5130A"/>
    <w:rsid w:val="00D51533"/>
    <w:rsid w:val="00D51769"/>
    <w:rsid w:val="00D522D8"/>
    <w:rsid w:val="00D527D8"/>
    <w:rsid w:val="00D5491C"/>
    <w:rsid w:val="00D54CCF"/>
    <w:rsid w:val="00D554E8"/>
    <w:rsid w:val="00D55E12"/>
    <w:rsid w:val="00D563BB"/>
    <w:rsid w:val="00D56795"/>
    <w:rsid w:val="00D5748E"/>
    <w:rsid w:val="00D612A9"/>
    <w:rsid w:val="00D63F3A"/>
    <w:rsid w:val="00D6411E"/>
    <w:rsid w:val="00D64482"/>
    <w:rsid w:val="00D661DB"/>
    <w:rsid w:val="00D66935"/>
    <w:rsid w:val="00D7107E"/>
    <w:rsid w:val="00D71DD8"/>
    <w:rsid w:val="00D72296"/>
    <w:rsid w:val="00D726B7"/>
    <w:rsid w:val="00D735D0"/>
    <w:rsid w:val="00D74117"/>
    <w:rsid w:val="00D743FD"/>
    <w:rsid w:val="00D766D5"/>
    <w:rsid w:val="00D76F7E"/>
    <w:rsid w:val="00D80021"/>
    <w:rsid w:val="00D80066"/>
    <w:rsid w:val="00D803F8"/>
    <w:rsid w:val="00D815E4"/>
    <w:rsid w:val="00D84C22"/>
    <w:rsid w:val="00D85126"/>
    <w:rsid w:val="00D858D9"/>
    <w:rsid w:val="00D8724C"/>
    <w:rsid w:val="00D87E37"/>
    <w:rsid w:val="00D901D4"/>
    <w:rsid w:val="00D9166E"/>
    <w:rsid w:val="00D93004"/>
    <w:rsid w:val="00D93711"/>
    <w:rsid w:val="00D938C1"/>
    <w:rsid w:val="00D942C4"/>
    <w:rsid w:val="00D958D9"/>
    <w:rsid w:val="00D96D2A"/>
    <w:rsid w:val="00D973DF"/>
    <w:rsid w:val="00DA2C76"/>
    <w:rsid w:val="00DA45EC"/>
    <w:rsid w:val="00DA466E"/>
    <w:rsid w:val="00DA47A8"/>
    <w:rsid w:val="00DA5357"/>
    <w:rsid w:val="00DA5EB5"/>
    <w:rsid w:val="00DA66EB"/>
    <w:rsid w:val="00DA6F2B"/>
    <w:rsid w:val="00DA7D61"/>
    <w:rsid w:val="00DB1890"/>
    <w:rsid w:val="00DB2775"/>
    <w:rsid w:val="00DB3592"/>
    <w:rsid w:val="00DB360A"/>
    <w:rsid w:val="00DB3F19"/>
    <w:rsid w:val="00DB47E5"/>
    <w:rsid w:val="00DB4C93"/>
    <w:rsid w:val="00DB5421"/>
    <w:rsid w:val="00DB62DE"/>
    <w:rsid w:val="00DB64F4"/>
    <w:rsid w:val="00DB6CB3"/>
    <w:rsid w:val="00DB7D08"/>
    <w:rsid w:val="00DC0D6C"/>
    <w:rsid w:val="00DC1871"/>
    <w:rsid w:val="00DC2894"/>
    <w:rsid w:val="00DC3F8A"/>
    <w:rsid w:val="00DC4958"/>
    <w:rsid w:val="00DC4A26"/>
    <w:rsid w:val="00DC4CE4"/>
    <w:rsid w:val="00DC51DC"/>
    <w:rsid w:val="00DC7109"/>
    <w:rsid w:val="00DC795E"/>
    <w:rsid w:val="00DD05AA"/>
    <w:rsid w:val="00DD1537"/>
    <w:rsid w:val="00DD3148"/>
    <w:rsid w:val="00DD3A14"/>
    <w:rsid w:val="00DD3B77"/>
    <w:rsid w:val="00DD46E9"/>
    <w:rsid w:val="00DD6B5E"/>
    <w:rsid w:val="00DD734F"/>
    <w:rsid w:val="00DD740A"/>
    <w:rsid w:val="00DD7F26"/>
    <w:rsid w:val="00DE0370"/>
    <w:rsid w:val="00DE0D00"/>
    <w:rsid w:val="00DE0FAB"/>
    <w:rsid w:val="00DE16CD"/>
    <w:rsid w:val="00DE2D99"/>
    <w:rsid w:val="00DE34AF"/>
    <w:rsid w:val="00DE3F06"/>
    <w:rsid w:val="00DE44CE"/>
    <w:rsid w:val="00DE4F52"/>
    <w:rsid w:val="00DE5450"/>
    <w:rsid w:val="00DE6492"/>
    <w:rsid w:val="00DE7E7D"/>
    <w:rsid w:val="00DF14CB"/>
    <w:rsid w:val="00DF280B"/>
    <w:rsid w:val="00DF28B7"/>
    <w:rsid w:val="00DF3079"/>
    <w:rsid w:val="00DF3345"/>
    <w:rsid w:val="00DF44DA"/>
    <w:rsid w:val="00DF5F6C"/>
    <w:rsid w:val="00DF68C0"/>
    <w:rsid w:val="00DF7650"/>
    <w:rsid w:val="00DF7F5A"/>
    <w:rsid w:val="00E00332"/>
    <w:rsid w:val="00E00FFD"/>
    <w:rsid w:val="00E01277"/>
    <w:rsid w:val="00E0133C"/>
    <w:rsid w:val="00E02A02"/>
    <w:rsid w:val="00E04590"/>
    <w:rsid w:val="00E04C02"/>
    <w:rsid w:val="00E04D00"/>
    <w:rsid w:val="00E04E2F"/>
    <w:rsid w:val="00E0530E"/>
    <w:rsid w:val="00E053B2"/>
    <w:rsid w:val="00E0617A"/>
    <w:rsid w:val="00E064D3"/>
    <w:rsid w:val="00E06595"/>
    <w:rsid w:val="00E0666D"/>
    <w:rsid w:val="00E06963"/>
    <w:rsid w:val="00E10013"/>
    <w:rsid w:val="00E10124"/>
    <w:rsid w:val="00E1171D"/>
    <w:rsid w:val="00E121E7"/>
    <w:rsid w:val="00E12316"/>
    <w:rsid w:val="00E1277F"/>
    <w:rsid w:val="00E139D5"/>
    <w:rsid w:val="00E14CA5"/>
    <w:rsid w:val="00E15202"/>
    <w:rsid w:val="00E152DF"/>
    <w:rsid w:val="00E15505"/>
    <w:rsid w:val="00E16BB5"/>
    <w:rsid w:val="00E20125"/>
    <w:rsid w:val="00E20C37"/>
    <w:rsid w:val="00E21392"/>
    <w:rsid w:val="00E22D1B"/>
    <w:rsid w:val="00E235F5"/>
    <w:rsid w:val="00E23783"/>
    <w:rsid w:val="00E24B36"/>
    <w:rsid w:val="00E24FD1"/>
    <w:rsid w:val="00E256E5"/>
    <w:rsid w:val="00E26411"/>
    <w:rsid w:val="00E26A51"/>
    <w:rsid w:val="00E2794D"/>
    <w:rsid w:val="00E27AE8"/>
    <w:rsid w:val="00E3008F"/>
    <w:rsid w:val="00E307B6"/>
    <w:rsid w:val="00E31FA6"/>
    <w:rsid w:val="00E321C2"/>
    <w:rsid w:val="00E32E9C"/>
    <w:rsid w:val="00E331A3"/>
    <w:rsid w:val="00E34B62"/>
    <w:rsid w:val="00E34EBE"/>
    <w:rsid w:val="00E34F85"/>
    <w:rsid w:val="00E3611E"/>
    <w:rsid w:val="00E37611"/>
    <w:rsid w:val="00E37617"/>
    <w:rsid w:val="00E37C18"/>
    <w:rsid w:val="00E40633"/>
    <w:rsid w:val="00E41344"/>
    <w:rsid w:val="00E4196F"/>
    <w:rsid w:val="00E41A87"/>
    <w:rsid w:val="00E41AD6"/>
    <w:rsid w:val="00E42017"/>
    <w:rsid w:val="00E42730"/>
    <w:rsid w:val="00E450E2"/>
    <w:rsid w:val="00E45AB1"/>
    <w:rsid w:val="00E45C81"/>
    <w:rsid w:val="00E46268"/>
    <w:rsid w:val="00E462F2"/>
    <w:rsid w:val="00E46829"/>
    <w:rsid w:val="00E50C0D"/>
    <w:rsid w:val="00E519D4"/>
    <w:rsid w:val="00E528F9"/>
    <w:rsid w:val="00E53522"/>
    <w:rsid w:val="00E54757"/>
    <w:rsid w:val="00E5583A"/>
    <w:rsid w:val="00E55854"/>
    <w:rsid w:val="00E56707"/>
    <w:rsid w:val="00E56E5F"/>
    <w:rsid w:val="00E571E8"/>
    <w:rsid w:val="00E575A7"/>
    <w:rsid w:val="00E57739"/>
    <w:rsid w:val="00E6202D"/>
    <w:rsid w:val="00E628AD"/>
    <w:rsid w:val="00E62908"/>
    <w:rsid w:val="00E632C7"/>
    <w:rsid w:val="00E63CE5"/>
    <w:rsid w:val="00E63F8C"/>
    <w:rsid w:val="00E64339"/>
    <w:rsid w:val="00E64CD9"/>
    <w:rsid w:val="00E65985"/>
    <w:rsid w:val="00E666EB"/>
    <w:rsid w:val="00E66B76"/>
    <w:rsid w:val="00E677BD"/>
    <w:rsid w:val="00E708BC"/>
    <w:rsid w:val="00E70C44"/>
    <w:rsid w:val="00E713F6"/>
    <w:rsid w:val="00E72063"/>
    <w:rsid w:val="00E729CD"/>
    <w:rsid w:val="00E72B6E"/>
    <w:rsid w:val="00E74914"/>
    <w:rsid w:val="00E74B6D"/>
    <w:rsid w:val="00E74CCE"/>
    <w:rsid w:val="00E761A9"/>
    <w:rsid w:val="00E775E3"/>
    <w:rsid w:val="00E77F11"/>
    <w:rsid w:val="00E82CF3"/>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0C0B"/>
    <w:rsid w:val="00EA19E9"/>
    <w:rsid w:val="00EA2443"/>
    <w:rsid w:val="00EA369D"/>
    <w:rsid w:val="00EA38ED"/>
    <w:rsid w:val="00EA3B57"/>
    <w:rsid w:val="00EA3B6D"/>
    <w:rsid w:val="00EA3EF5"/>
    <w:rsid w:val="00EA411E"/>
    <w:rsid w:val="00EA4375"/>
    <w:rsid w:val="00EA44E7"/>
    <w:rsid w:val="00EA4C4D"/>
    <w:rsid w:val="00EA58FE"/>
    <w:rsid w:val="00EA641F"/>
    <w:rsid w:val="00EA6635"/>
    <w:rsid w:val="00EA6A5A"/>
    <w:rsid w:val="00EA714D"/>
    <w:rsid w:val="00EB0D49"/>
    <w:rsid w:val="00EB19E0"/>
    <w:rsid w:val="00EB1C21"/>
    <w:rsid w:val="00EB249C"/>
    <w:rsid w:val="00EB2EE3"/>
    <w:rsid w:val="00EB3B36"/>
    <w:rsid w:val="00EB41D3"/>
    <w:rsid w:val="00EB5754"/>
    <w:rsid w:val="00EB58F8"/>
    <w:rsid w:val="00EB5A80"/>
    <w:rsid w:val="00EB780D"/>
    <w:rsid w:val="00EB7FBE"/>
    <w:rsid w:val="00EC07DD"/>
    <w:rsid w:val="00EC093F"/>
    <w:rsid w:val="00EC0BEE"/>
    <w:rsid w:val="00EC0D7C"/>
    <w:rsid w:val="00EC11A8"/>
    <w:rsid w:val="00EC2AA7"/>
    <w:rsid w:val="00EC3652"/>
    <w:rsid w:val="00EC3D03"/>
    <w:rsid w:val="00EC48D9"/>
    <w:rsid w:val="00EC7F14"/>
    <w:rsid w:val="00ED3078"/>
    <w:rsid w:val="00ED3187"/>
    <w:rsid w:val="00ED3B24"/>
    <w:rsid w:val="00ED415E"/>
    <w:rsid w:val="00ED4969"/>
    <w:rsid w:val="00ED51B7"/>
    <w:rsid w:val="00ED522F"/>
    <w:rsid w:val="00ED56D3"/>
    <w:rsid w:val="00ED5AC3"/>
    <w:rsid w:val="00ED664B"/>
    <w:rsid w:val="00ED78E4"/>
    <w:rsid w:val="00ED7F90"/>
    <w:rsid w:val="00EE09D9"/>
    <w:rsid w:val="00EE220A"/>
    <w:rsid w:val="00EE2448"/>
    <w:rsid w:val="00EE27CA"/>
    <w:rsid w:val="00EE2853"/>
    <w:rsid w:val="00EE352A"/>
    <w:rsid w:val="00EF0BC5"/>
    <w:rsid w:val="00EF134D"/>
    <w:rsid w:val="00EF1EFE"/>
    <w:rsid w:val="00EF2B66"/>
    <w:rsid w:val="00EF2CCA"/>
    <w:rsid w:val="00EF4981"/>
    <w:rsid w:val="00EF5BA5"/>
    <w:rsid w:val="00EF5D36"/>
    <w:rsid w:val="00EF66FC"/>
    <w:rsid w:val="00EF7004"/>
    <w:rsid w:val="00F0135B"/>
    <w:rsid w:val="00F02E73"/>
    <w:rsid w:val="00F039D5"/>
    <w:rsid w:val="00F03BED"/>
    <w:rsid w:val="00F04CAF"/>
    <w:rsid w:val="00F06186"/>
    <w:rsid w:val="00F07F60"/>
    <w:rsid w:val="00F10140"/>
    <w:rsid w:val="00F109C7"/>
    <w:rsid w:val="00F11BAF"/>
    <w:rsid w:val="00F11CE3"/>
    <w:rsid w:val="00F126C7"/>
    <w:rsid w:val="00F132DC"/>
    <w:rsid w:val="00F13A32"/>
    <w:rsid w:val="00F13A9A"/>
    <w:rsid w:val="00F13B27"/>
    <w:rsid w:val="00F15C07"/>
    <w:rsid w:val="00F16559"/>
    <w:rsid w:val="00F169CC"/>
    <w:rsid w:val="00F16E77"/>
    <w:rsid w:val="00F16FDF"/>
    <w:rsid w:val="00F17868"/>
    <w:rsid w:val="00F17DCE"/>
    <w:rsid w:val="00F22750"/>
    <w:rsid w:val="00F23CA1"/>
    <w:rsid w:val="00F2401A"/>
    <w:rsid w:val="00F2482F"/>
    <w:rsid w:val="00F24CA8"/>
    <w:rsid w:val="00F257BB"/>
    <w:rsid w:val="00F25A56"/>
    <w:rsid w:val="00F2646F"/>
    <w:rsid w:val="00F26E33"/>
    <w:rsid w:val="00F278D5"/>
    <w:rsid w:val="00F27E65"/>
    <w:rsid w:val="00F30EE7"/>
    <w:rsid w:val="00F318BA"/>
    <w:rsid w:val="00F31DEA"/>
    <w:rsid w:val="00F338D8"/>
    <w:rsid w:val="00F33B08"/>
    <w:rsid w:val="00F34BA2"/>
    <w:rsid w:val="00F356D2"/>
    <w:rsid w:val="00F36A95"/>
    <w:rsid w:val="00F36F01"/>
    <w:rsid w:val="00F370A9"/>
    <w:rsid w:val="00F37349"/>
    <w:rsid w:val="00F405C9"/>
    <w:rsid w:val="00F40A19"/>
    <w:rsid w:val="00F40C29"/>
    <w:rsid w:val="00F414CD"/>
    <w:rsid w:val="00F414F8"/>
    <w:rsid w:val="00F417F4"/>
    <w:rsid w:val="00F41AC3"/>
    <w:rsid w:val="00F42B61"/>
    <w:rsid w:val="00F43F43"/>
    <w:rsid w:val="00F44FA1"/>
    <w:rsid w:val="00F45418"/>
    <w:rsid w:val="00F47626"/>
    <w:rsid w:val="00F47CAB"/>
    <w:rsid w:val="00F50239"/>
    <w:rsid w:val="00F50275"/>
    <w:rsid w:val="00F505C7"/>
    <w:rsid w:val="00F50DC3"/>
    <w:rsid w:val="00F51366"/>
    <w:rsid w:val="00F51FB9"/>
    <w:rsid w:val="00F534AD"/>
    <w:rsid w:val="00F53C9E"/>
    <w:rsid w:val="00F54824"/>
    <w:rsid w:val="00F54B41"/>
    <w:rsid w:val="00F54D09"/>
    <w:rsid w:val="00F54E0A"/>
    <w:rsid w:val="00F55BF6"/>
    <w:rsid w:val="00F566F6"/>
    <w:rsid w:val="00F56CE1"/>
    <w:rsid w:val="00F57688"/>
    <w:rsid w:val="00F6003E"/>
    <w:rsid w:val="00F60839"/>
    <w:rsid w:val="00F61DD5"/>
    <w:rsid w:val="00F61DE7"/>
    <w:rsid w:val="00F62AE5"/>
    <w:rsid w:val="00F62D01"/>
    <w:rsid w:val="00F62EE5"/>
    <w:rsid w:val="00F64342"/>
    <w:rsid w:val="00F644BC"/>
    <w:rsid w:val="00F64D42"/>
    <w:rsid w:val="00F64E90"/>
    <w:rsid w:val="00F669C5"/>
    <w:rsid w:val="00F67C1B"/>
    <w:rsid w:val="00F70195"/>
    <w:rsid w:val="00F70556"/>
    <w:rsid w:val="00F70F20"/>
    <w:rsid w:val="00F71B27"/>
    <w:rsid w:val="00F727CD"/>
    <w:rsid w:val="00F72DEA"/>
    <w:rsid w:val="00F743A4"/>
    <w:rsid w:val="00F75340"/>
    <w:rsid w:val="00F75710"/>
    <w:rsid w:val="00F75739"/>
    <w:rsid w:val="00F75AC9"/>
    <w:rsid w:val="00F75ED1"/>
    <w:rsid w:val="00F76C15"/>
    <w:rsid w:val="00F77814"/>
    <w:rsid w:val="00F77DFC"/>
    <w:rsid w:val="00F803B0"/>
    <w:rsid w:val="00F80409"/>
    <w:rsid w:val="00F80E14"/>
    <w:rsid w:val="00F80E25"/>
    <w:rsid w:val="00F81039"/>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40B9"/>
    <w:rsid w:val="00F9506A"/>
    <w:rsid w:val="00F95B03"/>
    <w:rsid w:val="00F96026"/>
    <w:rsid w:val="00F96B57"/>
    <w:rsid w:val="00F96C3E"/>
    <w:rsid w:val="00F97CE1"/>
    <w:rsid w:val="00FA0966"/>
    <w:rsid w:val="00FA0B2F"/>
    <w:rsid w:val="00FA2AB2"/>
    <w:rsid w:val="00FA6777"/>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981"/>
    <w:rsid w:val="00FB7076"/>
    <w:rsid w:val="00FC0936"/>
    <w:rsid w:val="00FC12FA"/>
    <w:rsid w:val="00FC20E6"/>
    <w:rsid w:val="00FC21CD"/>
    <w:rsid w:val="00FC3136"/>
    <w:rsid w:val="00FC3598"/>
    <w:rsid w:val="00FC3A0E"/>
    <w:rsid w:val="00FC3B9D"/>
    <w:rsid w:val="00FC4607"/>
    <w:rsid w:val="00FC4ADD"/>
    <w:rsid w:val="00FC5D45"/>
    <w:rsid w:val="00FC5E78"/>
    <w:rsid w:val="00FC6456"/>
    <w:rsid w:val="00FC691C"/>
    <w:rsid w:val="00FC6B5B"/>
    <w:rsid w:val="00FC6D74"/>
    <w:rsid w:val="00FD00DB"/>
    <w:rsid w:val="00FD0A3A"/>
    <w:rsid w:val="00FD1640"/>
    <w:rsid w:val="00FD16AF"/>
    <w:rsid w:val="00FD18F7"/>
    <w:rsid w:val="00FD1F4D"/>
    <w:rsid w:val="00FD2218"/>
    <w:rsid w:val="00FD2A3E"/>
    <w:rsid w:val="00FD332D"/>
    <w:rsid w:val="00FD546E"/>
    <w:rsid w:val="00FD7077"/>
    <w:rsid w:val="00FE094E"/>
    <w:rsid w:val="00FE142C"/>
    <w:rsid w:val="00FE153D"/>
    <w:rsid w:val="00FE176A"/>
    <w:rsid w:val="00FE24FF"/>
    <w:rsid w:val="00FE405D"/>
    <w:rsid w:val="00FE43D1"/>
    <w:rsid w:val="00FE51CB"/>
    <w:rsid w:val="00FE5BBC"/>
    <w:rsid w:val="00FE6638"/>
    <w:rsid w:val="00FF09FC"/>
    <w:rsid w:val="00FF0FA5"/>
    <w:rsid w:val="00FF0FE6"/>
    <w:rsid w:val="00FF2B42"/>
    <w:rsid w:val="00FF3EC7"/>
    <w:rsid w:val="00FF454E"/>
    <w:rsid w:val="00FF49BA"/>
    <w:rsid w:val="00FF507F"/>
    <w:rsid w:val="00FF623E"/>
    <w:rsid w:val="00FF649E"/>
    <w:rsid w:val="00FF6FE3"/>
    <w:rsid w:val="00FF7C57"/>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9F415F"/>
    <w:pPr>
      <w:keepNext/>
      <w:keepLines/>
      <w:widowControl w:val="0"/>
      <w:autoSpaceDE w:val="0"/>
      <w:autoSpaceDN w:val="0"/>
      <w:spacing w:before="40"/>
      <w:outlineLvl w:val="2"/>
    </w:pPr>
    <w:rPr>
      <w:rFonts w:asciiTheme="majorHAnsi" w:eastAsiaTheme="majorEastAsia" w:hAnsiTheme="majorHAnsi" w:cstheme="majorBidi"/>
      <w:color w:val="243F60" w:themeColor="accent1" w:themeShade="7F"/>
      <w:lang w:val="pt-PT"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3"/>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7"/>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uiPriority w:val="99"/>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29"/>
      </w:numPr>
    </w:pPr>
  </w:style>
  <w:style w:type="character" w:customStyle="1" w:styleId="SemEspaamentoChar">
    <w:name w:val="Sem Espaçamento Char"/>
    <w:link w:val="SemEspaamento"/>
    <w:uiPriority w:val="1"/>
    <w:qFormat/>
    <w:locked/>
    <w:rsid w:val="00726816"/>
    <w:rPr>
      <w:lang w:eastAsia="pt-BR"/>
    </w:rPr>
  </w:style>
  <w:style w:type="paragraph" w:styleId="SemEspaamento">
    <w:name w:val="No Spacing"/>
    <w:link w:val="SemEspaamentoChar"/>
    <w:uiPriority w:val="1"/>
    <w:qFormat/>
    <w:rsid w:val="00726816"/>
    <w:rPr>
      <w:lang w:eastAsia="pt-BR"/>
    </w:rPr>
  </w:style>
  <w:style w:type="character" w:customStyle="1" w:styleId="Ttulo3Char">
    <w:name w:val="Título 3 Char"/>
    <w:basedOn w:val="Fontepargpadro"/>
    <w:link w:val="Ttulo3"/>
    <w:uiPriority w:val="9"/>
    <w:semiHidden/>
    <w:rsid w:val="009F415F"/>
    <w:rPr>
      <w:rFonts w:asciiTheme="majorHAnsi" w:eastAsiaTheme="majorEastAsia" w:hAnsiTheme="majorHAnsi" w:cstheme="majorBidi"/>
      <w:color w:val="243F60" w:themeColor="accent1" w:themeShade="7F"/>
      <w:sz w:val="24"/>
      <w:szCs w:val="24"/>
      <w:lang w:val="pt-PT"/>
    </w:rPr>
  </w:style>
  <w:style w:type="character" w:styleId="HiperlinkVisitado">
    <w:name w:val="FollowedHyperlink"/>
    <w:basedOn w:val="Fontepargpadro"/>
    <w:uiPriority w:val="99"/>
    <w:semiHidden/>
    <w:unhideWhenUsed/>
    <w:rsid w:val="009F415F"/>
    <w:rPr>
      <w:color w:val="954F72"/>
      <w:u w:val="single"/>
    </w:rPr>
  </w:style>
  <w:style w:type="paragraph" w:customStyle="1" w:styleId="msonormal0">
    <w:name w:val="msonormal"/>
    <w:basedOn w:val="Normal"/>
    <w:uiPriority w:val="99"/>
    <w:rsid w:val="009F415F"/>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uiPriority w:val="99"/>
    <w:rsid w:val="009F415F"/>
    <w:pPr>
      <w:spacing w:before="100" w:beforeAutospacing="1" w:after="100" w:afterAutospacing="1"/>
    </w:pPr>
    <w:rPr>
      <w:rFonts w:ascii="Arial" w:eastAsia="Times New Roman" w:hAnsi="Arial" w:cs="Arial"/>
      <w:color w:val="000000"/>
    </w:rPr>
  </w:style>
  <w:style w:type="paragraph" w:customStyle="1" w:styleId="font6">
    <w:name w:val="font6"/>
    <w:basedOn w:val="Normal"/>
    <w:uiPriority w:val="99"/>
    <w:rsid w:val="009F415F"/>
    <w:pPr>
      <w:spacing w:before="100" w:beforeAutospacing="1" w:after="100" w:afterAutospacing="1"/>
    </w:pPr>
    <w:rPr>
      <w:rFonts w:ascii="Arial" w:eastAsia="Times New Roman" w:hAnsi="Arial" w:cs="Arial"/>
    </w:rPr>
  </w:style>
  <w:style w:type="paragraph" w:customStyle="1" w:styleId="font7">
    <w:name w:val="font7"/>
    <w:basedOn w:val="Normal"/>
    <w:uiPriority w:val="99"/>
    <w:rsid w:val="009F415F"/>
    <w:pPr>
      <w:spacing w:before="100" w:beforeAutospacing="1" w:after="100" w:afterAutospacing="1"/>
    </w:pPr>
    <w:rPr>
      <w:rFonts w:ascii="Arial" w:eastAsia="Times New Roman" w:hAnsi="Arial" w:cs="Arial"/>
      <w:b/>
      <w:bCs/>
      <w:color w:val="000000"/>
    </w:rPr>
  </w:style>
  <w:style w:type="paragraph" w:customStyle="1" w:styleId="font8">
    <w:name w:val="font8"/>
    <w:basedOn w:val="Normal"/>
    <w:uiPriority w:val="99"/>
    <w:rsid w:val="009F415F"/>
    <w:pPr>
      <w:spacing w:before="100" w:beforeAutospacing="1" w:after="100" w:afterAutospacing="1"/>
    </w:pPr>
    <w:rPr>
      <w:rFonts w:ascii="Arial" w:eastAsia="Times New Roman" w:hAnsi="Arial" w:cs="Arial"/>
      <w:b/>
      <w:bCs/>
      <w:color w:val="000000"/>
    </w:rPr>
  </w:style>
  <w:style w:type="paragraph" w:customStyle="1" w:styleId="font9">
    <w:name w:val="font9"/>
    <w:basedOn w:val="Normal"/>
    <w:uiPriority w:val="99"/>
    <w:rsid w:val="009F415F"/>
    <w:pPr>
      <w:spacing w:before="100" w:beforeAutospacing="1" w:after="100" w:afterAutospacing="1"/>
    </w:pPr>
    <w:rPr>
      <w:rFonts w:ascii="Arial" w:eastAsia="Times New Roman" w:hAnsi="Arial" w:cs="Arial"/>
      <w:color w:val="000000"/>
    </w:rPr>
  </w:style>
  <w:style w:type="paragraph" w:customStyle="1" w:styleId="font10">
    <w:name w:val="font10"/>
    <w:basedOn w:val="Normal"/>
    <w:uiPriority w:val="99"/>
    <w:rsid w:val="009F415F"/>
    <w:pPr>
      <w:spacing w:before="100" w:beforeAutospacing="1" w:after="100" w:afterAutospacing="1"/>
    </w:pPr>
    <w:rPr>
      <w:rFonts w:ascii="Arial" w:eastAsia="Times New Roman" w:hAnsi="Arial" w:cs="Arial"/>
      <w:b/>
      <w:bCs/>
    </w:rPr>
  </w:style>
  <w:style w:type="paragraph" w:customStyle="1" w:styleId="font11">
    <w:name w:val="font11"/>
    <w:basedOn w:val="Normal"/>
    <w:uiPriority w:val="99"/>
    <w:rsid w:val="009F415F"/>
    <w:pPr>
      <w:spacing w:before="100" w:beforeAutospacing="1" w:after="100" w:afterAutospacing="1"/>
    </w:pPr>
    <w:rPr>
      <w:rFonts w:ascii="Arial" w:eastAsia="Times New Roman" w:hAnsi="Arial" w:cs="Arial"/>
      <w:color w:val="202124"/>
    </w:rPr>
  </w:style>
  <w:style w:type="paragraph" w:customStyle="1" w:styleId="font12">
    <w:name w:val="font12"/>
    <w:basedOn w:val="Normal"/>
    <w:uiPriority w:val="99"/>
    <w:rsid w:val="009F415F"/>
    <w:pPr>
      <w:spacing w:before="100" w:beforeAutospacing="1" w:after="100" w:afterAutospacing="1"/>
    </w:pPr>
    <w:rPr>
      <w:rFonts w:ascii="Arial" w:eastAsia="Times New Roman" w:hAnsi="Arial" w:cs="Arial"/>
      <w:b/>
      <w:bCs/>
      <w:color w:val="202124"/>
    </w:rPr>
  </w:style>
  <w:style w:type="paragraph" w:customStyle="1" w:styleId="font13">
    <w:name w:val="font13"/>
    <w:basedOn w:val="Normal"/>
    <w:uiPriority w:val="99"/>
    <w:rsid w:val="009F415F"/>
    <w:pPr>
      <w:spacing w:before="100" w:beforeAutospacing="1" w:after="100" w:afterAutospacing="1"/>
    </w:pPr>
    <w:rPr>
      <w:rFonts w:ascii="Arial" w:eastAsia="Times New Roman" w:hAnsi="Arial" w:cs="Arial"/>
      <w:color w:val="040C28"/>
    </w:rPr>
  </w:style>
  <w:style w:type="paragraph" w:customStyle="1" w:styleId="xl75">
    <w:name w:val="xl75"/>
    <w:basedOn w:val="Normal"/>
    <w:uiPriority w:val="99"/>
    <w:rsid w:val="009F415F"/>
    <w:pPr>
      <w:spacing w:before="100" w:beforeAutospacing="1" w:after="100" w:afterAutospacing="1"/>
    </w:pPr>
    <w:rPr>
      <w:rFonts w:ascii="Arial" w:eastAsia="Times New Roman" w:hAnsi="Arial" w:cs="Arial"/>
    </w:rPr>
  </w:style>
  <w:style w:type="paragraph" w:customStyle="1" w:styleId="xl76">
    <w:name w:val="xl76"/>
    <w:basedOn w:val="Normal"/>
    <w:uiPriority w:val="99"/>
    <w:rsid w:val="009F415F"/>
    <w:pPr>
      <w:spacing w:before="100" w:beforeAutospacing="1" w:after="100" w:afterAutospacing="1"/>
    </w:pPr>
    <w:rPr>
      <w:rFonts w:ascii="Arial" w:eastAsia="Times New Roman" w:hAnsi="Arial" w:cs="Arial"/>
    </w:rPr>
  </w:style>
  <w:style w:type="paragraph" w:customStyle="1" w:styleId="xl77">
    <w:name w:val="xl77"/>
    <w:basedOn w:val="Normal"/>
    <w:uiPriority w:val="99"/>
    <w:rsid w:val="009F415F"/>
    <w:pPr>
      <w:spacing w:before="100" w:beforeAutospacing="1" w:after="100" w:afterAutospacing="1"/>
    </w:pPr>
    <w:rPr>
      <w:rFonts w:ascii="Arial" w:eastAsia="Times New Roman" w:hAnsi="Arial" w:cs="Arial"/>
    </w:rPr>
  </w:style>
  <w:style w:type="paragraph" w:customStyle="1" w:styleId="xl78">
    <w:name w:val="xl78"/>
    <w:basedOn w:val="Normal"/>
    <w:uiPriority w:val="99"/>
    <w:rsid w:val="009F415F"/>
    <w:pPr>
      <w:spacing w:before="100" w:beforeAutospacing="1" w:after="100" w:afterAutospacing="1"/>
    </w:pPr>
    <w:rPr>
      <w:rFonts w:ascii="Arial" w:eastAsia="Times New Roman" w:hAnsi="Arial" w:cs="Arial"/>
    </w:rPr>
  </w:style>
  <w:style w:type="paragraph" w:customStyle="1" w:styleId="xl79">
    <w:name w:val="xl7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80">
    <w:name w:val="xl8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rPr>
  </w:style>
  <w:style w:type="paragraph" w:customStyle="1" w:styleId="xl81">
    <w:name w:val="xl8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rPr>
  </w:style>
  <w:style w:type="paragraph" w:customStyle="1" w:styleId="xl82">
    <w:name w:val="xl8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rPr>
  </w:style>
  <w:style w:type="paragraph" w:customStyle="1" w:styleId="xl83">
    <w:name w:val="xl83"/>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4">
    <w:name w:val="xl84"/>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color w:val="000000"/>
    </w:rPr>
  </w:style>
  <w:style w:type="paragraph" w:customStyle="1" w:styleId="xl85">
    <w:name w:val="xl85"/>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6">
    <w:name w:val="xl86"/>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7">
    <w:name w:val="xl8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88">
    <w:name w:val="xl8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000000"/>
    </w:rPr>
  </w:style>
  <w:style w:type="paragraph" w:customStyle="1" w:styleId="xl89">
    <w:name w:val="xl8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0">
    <w:name w:val="xl9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1">
    <w:name w:val="xl9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2">
    <w:name w:val="xl9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3">
    <w:name w:val="xl9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4">
    <w:name w:val="xl94"/>
    <w:basedOn w:val="Normal"/>
    <w:uiPriority w:val="99"/>
    <w:rsid w:val="009F415F"/>
    <w:pPr>
      <w:pBdr>
        <w:left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5">
    <w:name w:val="xl9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96">
    <w:name w:val="xl96"/>
    <w:basedOn w:val="Normal"/>
    <w:uiPriority w:val="99"/>
    <w:rsid w:val="009F415F"/>
    <w:pPr>
      <w:spacing w:before="100" w:beforeAutospacing="1" w:after="100" w:afterAutospacing="1"/>
      <w:jc w:val="center"/>
    </w:pPr>
    <w:rPr>
      <w:rFonts w:ascii="Arial" w:eastAsia="Times New Roman" w:hAnsi="Arial" w:cs="Arial"/>
      <w:b/>
      <w:bCs/>
    </w:rPr>
  </w:style>
  <w:style w:type="paragraph" w:customStyle="1" w:styleId="xl97">
    <w:name w:val="xl9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8">
    <w:name w:val="xl98"/>
    <w:basedOn w:val="Normal"/>
    <w:uiPriority w:val="99"/>
    <w:rsid w:val="009F415F"/>
    <w:pPr>
      <w:spacing w:before="100" w:beforeAutospacing="1" w:after="100" w:afterAutospacing="1"/>
      <w:jc w:val="both"/>
    </w:pPr>
    <w:rPr>
      <w:rFonts w:ascii="Arial" w:eastAsia="Times New Roman" w:hAnsi="Arial" w:cs="Arial"/>
    </w:rPr>
  </w:style>
  <w:style w:type="paragraph" w:customStyle="1" w:styleId="xl99">
    <w:name w:val="xl99"/>
    <w:basedOn w:val="Normal"/>
    <w:uiPriority w:val="99"/>
    <w:rsid w:val="009F415F"/>
    <w:pPr>
      <w:spacing w:before="100" w:beforeAutospacing="1" w:after="100" w:afterAutospacing="1"/>
      <w:jc w:val="center"/>
    </w:pPr>
    <w:rPr>
      <w:rFonts w:ascii="Arial" w:eastAsia="Times New Roman" w:hAnsi="Arial" w:cs="Arial"/>
      <w:color w:val="000000"/>
    </w:rPr>
  </w:style>
  <w:style w:type="paragraph" w:customStyle="1" w:styleId="xl100">
    <w:name w:val="xl100"/>
    <w:basedOn w:val="Normal"/>
    <w:uiPriority w:val="99"/>
    <w:rsid w:val="009F415F"/>
    <w:pPr>
      <w:spacing w:before="100" w:beforeAutospacing="1" w:after="100" w:afterAutospacing="1"/>
      <w:jc w:val="center"/>
    </w:pPr>
    <w:rPr>
      <w:rFonts w:ascii="Arial" w:eastAsia="Times New Roman" w:hAnsi="Arial" w:cs="Arial"/>
    </w:rPr>
  </w:style>
  <w:style w:type="paragraph" w:customStyle="1" w:styleId="xl101">
    <w:name w:val="xl101"/>
    <w:basedOn w:val="Normal"/>
    <w:uiPriority w:val="99"/>
    <w:rsid w:val="009F415F"/>
    <w:pPr>
      <w:shd w:val="clear" w:color="auto" w:fill="FFFFFF"/>
      <w:spacing w:before="100" w:beforeAutospacing="1" w:after="100" w:afterAutospacing="1"/>
      <w:jc w:val="center"/>
    </w:pPr>
    <w:rPr>
      <w:rFonts w:ascii="Arial" w:eastAsia="Times New Roman" w:hAnsi="Arial" w:cs="Arial"/>
    </w:rPr>
  </w:style>
  <w:style w:type="paragraph" w:customStyle="1" w:styleId="xl102">
    <w:name w:val="xl102"/>
    <w:basedOn w:val="Normal"/>
    <w:uiPriority w:val="99"/>
    <w:rsid w:val="009F415F"/>
    <w:pPr>
      <w:pBdr>
        <w:top w:val="single" w:sz="4" w:space="0" w:color="auto"/>
        <w:left w:val="single" w:sz="4" w:space="0" w:color="auto"/>
        <w:bottom w:val="single" w:sz="4" w:space="0" w:color="auto"/>
        <w:right w:val="single" w:sz="4" w:space="0" w:color="auto"/>
      </w:pBdr>
      <w:shd w:val="clear" w:color="auto" w:fill="F9F9F9"/>
      <w:spacing w:before="100" w:beforeAutospacing="1" w:after="100" w:afterAutospacing="1"/>
    </w:pPr>
    <w:rPr>
      <w:rFonts w:ascii="Arial" w:eastAsia="Times New Roman" w:hAnsi="Arial" w:cs="Arial"/>
    </w:rPr>
  </w:style>
  <w:style w:type="paragraph" w:customStyle="1" w:styleId="xl103">
    <w:name w:val="xl10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rPr>
  </w:style>
  <w:style w:type="paragraph" w:customStyle="1" w:styleId="xl104">
    <w:name w:val="xl104"/>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202124"/>
    </w:rPr>
  </w:style>
  <w:style w:type="paragraph" w:customStyle="1" w:styleId="xl105">
    <w:name w:val="xl10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06">
    <w:name w:val="xl106"/>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rPr>
  </w:style>
  <w:style w:type="paragraph" w:customStyle="1" w:styleId="xl107">
    <w:name w:val="xl107"/>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rPr>
  </w:style>
  <w:style w:type="paragraph" w:customStyle="1" w:styleId="xl108">
    <w:name w:val="xl108"/>
    <w:basedOn w:val="Normal"/>
    <w:uiPriority w:val="99"/>
    <w:rsid w:val="009F415F"/>
    <w:pPr>
      <w:spacing w:before="100" w:beforeAutospacing="1" w:after="100" w:afterAutospacing="1"/>
    </w:pPr>
    <w:rPr>
      <w:rFonts w:ascii="Arial" w:eastAsia="Times New Roman" w:hAnsi="Arial" w:cs="Arial"/>
    </w:rPr>
  </w:style>
  <w:style w:type="paragraph" w:customStyle="1" w:styleId="xl109">
    <w:name w:val="xl109"/>
    <w:basedOn w:val="Normal"/>
    <w:uiPriority w:val="99"/>
    <w:rsid w:val="009F415F"/>
    <w:pPr>
      <w:spacing w:before="100" w:beforeAutospacing="1" w:after="100" w:afterAutospacing="1"/>
    </w:pPr>
    <w:rPr>
      <w:rFonts w:ascii="Arial" w:eastAsia="Times New Roman" w:hAnsi="Arial" w:cs="Arial"/>
      <w:b/>
      <w:bCs/>
    </w:rPr>
  </w:style>
  <w:style w:type="paragraph" w:customStyle="1" w:styleId="xl110">
    <w:name w:val="xl11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11">
    <w:name w:val="xl111"/>
    <w:basedOn w:val="Normal"/>
    <w:uiPriority w:val="99"/>
    <w:rsid w:val="009F415F"/>
    <w:pPr>
      <w:pBdr>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2">
    <w:name w:val="xl112"/>
    <w:basedOn w:val="Normal"/>
    <w:uiPriority w:val="99"/>
    <w:rsid w:val="009F415F"/>
    <w:pPr>
      <w:pBdr>
        <w:bottom w:val="single" w:sz="4" w:space="0" w:color="auto"/>
      </w:pBdr>
      <w:spacing w:before="100" w:beforeAutospacing="1" w:after="100" w:afterAutospacing="1"/>
      <w:jc w:val="center"/>
    </w:pPr>
    <w:rPr>
      <w:rFonts w:ascii="Arial" w:eastAsia="Times New Roman" w:hAnsi="Arial" w:cs="Arial"/>
      <w:b/>
      <w:bCs/>
    </w:rPr>
  </w:style>
  <w:style w:type="paragraph" w:customStyle="1" w:styleId="xl113">
    <w:name w:val="xl113"/>
    <w:basedOn w:val="Normal"/>
    <w:uiPriority w:val="99"/>
    <w:rsid w:val="009F415F"/>
    <w:pPr>
      <w:pBdr>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4">
    <w:name w:val="xl114"/>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rPr>
  </w:style>
  <w:style w:type="paragraph" w:customStyle="1" w:styleId="xl115">
    <w:name w:val="xl115"/>
    <w:basedOn w:val="Normal"/>
    <w:uiPriority w:val="99"/>
    <w:rsid w:val="009F415F"/>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6">
    <w:name w:val="xl116"/>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7">
    <w:name w:val="xl117"/>
    <w:basedOn w:val="Normal"/>
    <w:uiPriority w:val="99"/>
    <w:rsid w:val="009F415F"/>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8">
    <w:name w:val="xl118"/>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rPr>
  </w:style>
  <w:style w:type="paragraph" w:customStyle="1" w:styleId="xl119">
    <w:name w:val="xl11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0">
    <w:name w:val="xl12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1">
    <w:name w:val="xl12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2">
    <w:name w:val="xl12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151515"/>
    </w:rPr>
  </w:style>
  <w:style w:type="paragraph" w:customStyle="1" w:styleId="xl123">
    <w:name w:val="xl12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F1111"/>
    </w:rPr>
  </w:style>
  <w:style w:type="paragraph" w:customStyle="1" w:styleId="xl124">
    <w:name w:val="xl124"/>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F1111"/>
    </w:rPr>
  </w:style>
  <w:style w:type="paragraph" w:customStyle="1" w:styleId="xl125">
    <w:name w:val="xl12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6">
    <w:name w:val="xl126"/>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7">
    <w:name w:val="xl12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8">
    <w:name w:val="xl12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9">
    <w:name w:val="xl129"/>
    <w:basedOn w:val="Normal"/>
    <w:uiPriority w:val="99"/>
    <w:rsid w:val="009F415F"/>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0">
    <w:name w:val="xl13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1">
    <w:name w:val="xl131"/>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32">
    <w:name w:val="xl132"/>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33">
    <w:name w:val="xl133"/>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34">
    <w:name w:val="xl134"/>
    <w:basedOn w:val="Normal"/>
    <w:uiPriority w:val="99"/>
    <w:rsid w:val="009F415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rPr>
  </w:style>
  <w:style w:type="paragraph" w:customStyle="1" w:styleId="xl135">
    <w:name w:val="xl135"/>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36">
    <w:name w:val="xl136"/>
    <w:basedOn w:val="Normal"/>
    <w:uiPriority w:val="99"/>
    <w:rsid w:val="009F415F"/>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7">
    <w:name w:val="xl137"/>
    <w:basedOn w:val="Normal"/>
    <w:uiPriority w:val="99"/>
    <w:rsid w:val="009F415F"/>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38">
    <w:name w:val="xl13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39">
    <w:name w:val="xl13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0">
    <w:name w:val="xl140"/>
    <w:basedOn w:val="Normal"/>
    <w:uiPriority w:val="99"/>
    <w:rsid w:val="009F415F"/>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41">
    <w:name w:val="xl141"/>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42">
    <w:name w:val="xl142"/>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43">
    <w:name w:val="xl143"/>
    <w:basedOn w:val="Normal"/>
    <w:uiPriority w:val="99"/>
    <w:rsid w:val="009F415F"/>
    <w:pPr>
      <w:pBdr>
        <w:top w:val="single" w:sz="4" w:space="0" w:color="auto"/>
      </w:pBdr>
      <w:spacing w:before="100" w:beforeAutospacing="1" w:after="100" w:afterAutospacing="1"/>
      <w:jc w:val="center"/>
    </w:pPr>
    <w:rPr>
      <w:rFonts w:ascii="Arial" w:eastAsia="Times New Roman" w:hAnsi="Arial" w:cs="Arial"/>
      <w:b/>
      <w:bCs/>
    </w:rPr>
  </w:style>
  <w:style w:type="paragraph" w:customStyle="1" w:styleId="xl65">
    <w:name w:val="xl65"/>
    <w:basedOn w:val="Normal"/>
    <w:uiPriority w:val="99"/>
    <w:rsid w:val="009F415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sz w:val="20"/>
      <w:szCs w:val="20"/>
    </w:rPr>
  </w:style>
  <w:style w:type="paragraph" w:customStyle="1" w:styleId="xl66">
    <w:name w:val="xl66"/>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b/>
      <w:bCs/>
      <w:sz w:val="20"/>
      <w:szCs w:val="20"/>
    </w:rPr>
  </w:style>
  <w:style w:type="paragraph" w:customStyle="1" w:styleId="xl67">
    <w:name w:val="xl67"/>
    <w:basedOn w:val="Normal"/>
    <w:uiPriority w:val="99"/>
    <w:rsid w:val="009F415F"/>
    <w:pPr>
      <w:spacing w:before="100" w:beforeAutospacing="1" w:after="100" w:afterAutospacing="1"/>
    </w:pPr>
    <w:rPr>
      <w:rFonts w:ascii="Arial" w:eastAsia="Times New Roman" w:hAnsi="Arial" w:cs="Arial"/>
      <w:sz w:val="20"/>
      <w:szCs w:val="20"/>
    </w:rPr>
  </w:style>
  <w:style w:type="paragraph" w:customStyle="1" w:styleId="xl68">
    <w:name w:val="xl68"/>
    <w:basedOn w:val="Normal"/>
    <w:uiPriority w:val="99"/>
    <w:rsid w:val="009F415F"/>
    <w:pPr>
      <w:pBdr>
        <w:left w:val="single" w:sz="4" w:space="0" w:color="000000"/>
        <w:right w:val="single" w:sz="4" w:space="0" w:color="000000"/>
      </w:pBdr>
      <w:spacing w:before="100" w:beforeAutospacing="1" w:after="100" w:afterAutospacing="1"/>
      <w:jc w:val="center"/>
    </w:pPr>
    <w:rPr>
      <w:rFonts w:ascii="Arial" w:eastAsia="Times New Roman" w:hAnsi="Arial" w:cs="Arial"/>
      <w:b/>
      <w:bCs/>
      <w:color w:val="000000"/>
      <w:sz w:val="20"/>
      <w:szCs w:val="20"/>
    </w:rPr>
  </w:style>
  <w:style w:type="paragraph" w:customStyle="1" w:styleId="xl69">
    <w:name w:val="xl6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rPr>
  </w:style>
  <w:style w:type="paragraph" w:customStyle="1" w:styleId="xl70">
    <w:name w:val="xl7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rPr>
  </w:style>
  <w:style w:type="paragraph" w:customStyle="1" w:styleId="xl71">
    <w:name w:val="xl7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rPr>
  </w:style>
  <w:style w:type="paragraph" w:customStyle="1" w:styleId="xl72">
    <w:name w:val="xl72"/>
    <w:basedOn w:val="Normal"/>
    <w:uiPriority w:val="99"/>
    <w:rsid w:val="009F415F"/>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b/>
      <w:bCs/>
      <w:sz w:val="20"/>
      <w:szCs w:val="20"/>
    </w:rPr>
  </w:style>
  <w:style w:type="paragraph" w:customStyle="1" w:styleId="xl73">
    <w:name w:val="xl73"/>
    <w:basedOn w:val="Normal"/>
    <w:uiPriority w:val="99"/>
    <w:rsid w:val="009F415F"/>
    <w:pPr>
      <w:pBdr>
        <w:top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b/>
      <w:bCs/>
      <w:sz w:val="20"/>
      <w:szCs w:val="20"/>
    </w:rPr>
  </w:style>
  <w:style w:type="paragraph" w:customStyle="1" w:styleId="xl74">
    <w:name w:val="xl74"/>
    <w:basedOn w:val="Normal"/>
    <w:uiPriority w:val="99"/>
    <w:rsid w:val="009F415F"/>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sz w:val="20"/>
      <w:szCs w:val="20"/>
    </w:rPr>
  </w:style>
  <w:style w:type="paragraph" w:customStyle="1" w:styleId="tcu-relvoto-1">
    <w:name w:val="tcu-relvoto-1"/>
    <w:basedOn w:val="Normal"/>
    <w:uiPriority w:val="99"/>
    <w:rsid w:val="009F415F"/>
    <w:pPr>
      <w:spacing w:before="100" w:beforeAutospacing="1" w:after="100" w:afterAutospacing="1"/>
    </w:pPr>
    <w:rPr>
      <w:rFonts w:ascii="Times New Roman" w:eastAsia="Times New Roman" w:hAnsi="Times New Roman" w:cs="Times New Roman"/>
    </w:rPr>
  </w:style>
  <w:style w:type="table" w:customStyle="1" w:styleId="TabeladeGradeClara1">
    <w:name w:val="Tabela de Grade Clara1"/>
    <w:basedOn w:val="Tabelanormal"/>
    <w:uiPriority w:val="40"/>
    <w:rsid w:val="009F415F"/>
    <w:rPr>
      <w:rFonts w:asciiTheme="minorHAnsi" w:eastAsiaTheme="minorHAnsi" w:hAnsiTheme="minorHAnsi" w:cstheme="minorBidi"/>
      <w:kern w:val="2"/>
      <w:sz w:val="22"/>
      <w:szCs w:val="22"/>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uiPriority w:val="2"/>
    <w:semiHidden/>
    <w:unhideWhenUsed/>
    <w:qFormat/>
    <w:rsid w:val="003A7884"/>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A7884"/>
    <w:pPr>
      <w:widowControl w:val="0"/>
      <w:autoSpaceDE w:val="0"/>
      <w:autoSpaceDN w:val="0"/>
      <w:ind w:left="69"/>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4348388">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5FDD52F6-DFBD-43B4-BB51-73D31DB59713}">
  <ds:schemaRefs>
    <ds:schemaRef ds:uri="http://schemas.openxmlformats.org/officeDocument/2006/bibliography"/>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359</TotalTime>
  <Pages>44</Pages>
  <Words>15067</Words>
  <Characters>81363</Characters>
  <Application>Microsoft Office Word</Application>
  <DocSecurity>0</DocSecurity>
  <Lines>678</Lines>
  <Paragraphs>192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96238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43</cp:revision>
  <cp:lastPrinted>2026-10-21T14:13:00Z</cp:lastPrinted>
  <dcterms:created xsi:type="dcterms:W3CDTF">2024-12-24T14:19:00Z</dcterms:created>
  <dcterms:modified xsi:type="dcterms:W3CDTF">2026-10-21T14:14:00Z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