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C55196" w:rsidRDefault="006D67EE" w:rsidP="00C5519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55196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C55196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002/2024 </w:t>
      </w:r>
      <w:r w:rsidR="00C55196">
        <w:rPr>
          <w:rFonts w:ascii="Times New Roman" w:hAnsi="Times New Roman"/>
          <w:bCs/>
          <w:sz w:val="24"/>
          <w:szCs w:val="24"/>
          <w:u w:val="single"/>
        </w:rPr>
        <w:t>-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C55196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>- FU</w:t>
      </w:r>
      <w:r w:rsidR="00C55196">
        <w:rPr>
          <w:rFonts w:ascii="Times New Roman" w:hAnsi="Times New Roman"/>
          <w:bCs/>
          <w:sz w:val="24"/>
          <w:szCs w:val="24"/>
          <w:u w:val="single"/>
        </w:rPr>
        <w:t>NSERVIR</w:t>
      </w:r>
    </w:p>
    <w:p w:rsidR="006D67EE" w:rsidRPr="00C55196" w:rsidRDefault="006D67EE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Cs/>
          <w:sz w:val="24"/>
          <w:szCs w:val="24"/>
        </w:rPr>
        <w:t xml:space="preserve"> </w:t>
      </w:r>
      <w:r w:rsidRPr="00C55196">
        <w:rPr>
          <w:rFonts w:ascii="Times New Roman" w:hAnsi="Times New Roman"/>
          <w:sz w:val="24"/>
          <w:szCs w:val="24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</w:rPr>
        <w:t xml:space="preserve"> </w:t>
      </w:r>
      <w:r w:rsidRPr="00C55196">
        <w:rPr>
          <w:rFonts w:ascii="Times New Roman" w:hAnsi="Times New Roman"/>
          <w:sz w:val="24"/>
          <w:szCs w:val="24"/>
        </w:rPr>
        <w:t xml:space="preserve"> </w:t>
      </w:r>
    </w:p>
    <w:p w:rsidR="006D67EE" w:rsidRPr="00C55196" w:rsidRDefault="006D67EE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O</w:t>
      </w:r>
      <w:r w:rsidR="00C55196" w:rsidRPr="00C55196">
        <w:rPr>
          <w:rFonts w:ascii="Times New Roman" w:hAnsi="Times New Roman"/>
          <w:b/>
          <w:bCs/>
          <w:sz w:val="24"/>
          <w:szCs w:val="24"/>
        </w:rPr>
        <w:t>bjeto</w:t>
      </w:r>
      <w:r w:rsidRPr="00C55196">
        <w:rPr>
          <w:rFonts w:ascii="Times New Roman" w:hAnsi="Times New Roman"/>
          <w:b/>
          <w:sz w:val="24"/>
          <w:szCs w:val="24"/>
        </w:rPr>
        <w:t>:</w:t>
      </w:r>
      <w:r w:rsidRPr="00C55196">
        <w:rPr>
          <w:rFonts w:ascii="Times New Roman" w:hAnsi="Times New Roman"/>
          <w:sz w:val="24"/>
          <w:szCs w:val="24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</w:rPr>
        <w:t>Aquisição de 01 (uma) assinatura do sistema BRASÍNDICE ELETRÔNICO, contendo Assinatura Eletrônica do Guia Farmacêutico Brasíndice Eletrônico, com direito a Revista Impressa (24 edições) e Consulta Internet pelo período de 12 meses.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Empresa:</w:t>
      </w:r>
      <w:r w:rsidRPr="00C55196">
        <w:rPr>
          <w:bCs/>
          <w:sz w:val="24"/>
          <w:szCs w:val="24"/>
        </w:rPr>
        <w:t xml:space="preserve"> Andrei Publicações Médicas Farmacêuticas Técnicas LTDA.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CNPJ:</w:t>
      </w:r>
      <w:r w:rsidRPr="00C55196">
        <w:rPr>
          <w:bCs/>
          <w:sz w:val="24"/>
          <w:szCs w:val="24"/>
        </w:rPr>
        <w:t xml:space="preserve"> 62.958.491/0001-35.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Período:</w:t>
      </w:r>
      <w:r w:rsidRPr="00C55196">
        <w:rPr>
          <w:bCs/>
          <w:sz w:val="24"/>
          <w:szCs w:val="24"/>
        </w:rPr>
        <w:t xml:space="preserve"> 12 (doze) meses.</w:t>
      </w:r>
    </w:p>
    <w:p w:rsidR="006D67EE" w:rsidRPr="00C55196" w:rsidRDefault="006D67EE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Respaldo legal</w:t>
      </w:r>
      <w:r w:rsidRPr="00C55196">
        <w:rPr>
          <w:rFonts w:ascii="Times New Roman" w:hAnsi="Times New Roman"/>
          <w:sz w:val="24"/>
          <w:szCs w:val="24"/>
        </w:rPr>
        <w:t xml:space="preserve">: </w:t>
      </w:r>
      <w:r w:rsidRPr="00C55196">
        <w:rPr>
          <w:rFonts w:ascii="Times New Roman" w:hAnsi="Times New Roman"/>
          <w:bCs/>
          <w:sz w:val="24"/>
          <w:szCs w:val="24"/>
        </w:rPr>
        <w:t>Art. 74, I</w:t>
      </w:r>
      <w:r w:rsidR="00C55196" w:rsidRPr="00C55196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C55196" w:rsidRDefault="006D67EE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C55196">
        <w:rPr>
          <w:rFonts w:ascii="Times New Roman" w:hAnsi="Times New Roman"/>
          <w:bCs/>
          <w:sz w:val="24"/>
          <w:szCs w:val="24"/>
        </w:rPr>
        <w:t>: R$ 1.925,00</w:t>
      </w:r>
      <w:r w:rsidR="00C55196" w:rsidRPr="00C55196">
        <w:rPr>
          <w:rFonts w:ascii="Times New Roman" w:hAnsi="Times New Roman"/>
          <w:bCs/>
          <w:sz w:val="24"/>
          <w:szCs w:val="24"/>
        </w:rPr>
        <w:t xml:space="preserve"> (mil novecentos e vinte e cinco reais).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Anexos:</w:t>
      </w:r>
      <w:r w:rsidRPr="00C55196">
        <w:rPr>
          <w:rFonts w:ascii="Times New Roman" w:hAnsi="Times New Roman"/>
          <w:bCs/>
          <w:sz w:val="24"/>
          <w:szCs w:val="24"/>
        </w:rPr>
        <w:t xml:space="preserve"> Ofício 045/2024, solicitação 172/2024, ETP, termo de referência, certidão de exclusividade, orçamento, certidões negativas de débito e demais documentos pertinentes.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 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Considerações: 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C55196" w:rsidRPr="00C55196" w:rsidRDefault="00C55196" w:rsidP="00C55196">
      <w:pPr>
        <w:pStyle w:val="TextosemFormatao"/>
        <w:numPr>
          <w:ilvl w:val="0"/>
          <w:numId w:val="2"/>
        </w:numPr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O Fundo de Assistência à Saúde do Servidor Público (FUNSERVIR) motiva esta </w:t>
      </w:r>
      <w:proofErr w:type="spellStart"/>
      <w:r w:rsidRPr="00C55196">
        <w:rPr>
          <w:rFonts w:ascii="Times New Roman" w:hAnsi="Times New Roman"/>
          <w:sz w:val="24"/>
          <w:szCs w:val="24"/>
        </w:rPr>
        <w:t>inexigência</w:t>
      </w:r>
      <w:proofErr w:type="spellEnd"/>
      <w:r w:rsidRPr="00C55196">
        <w:rPr>
          <w:rFonts w:ascii="Times New Roman" w:hAnsi="Times New Roman"/>
          <w:sz w:val="24"/>
          <w:szCs w:val="24"/>
        </w:rPr>
        <w:t xml:space="preserve"> de licitação para </w:t>
      </w:r>
      <w:r w:rsidRPr="00C55196">
        <w:rPr>
          <w:rFonts w:ascii="Times New Roman" w:hAnsi="Times New Roman"/>
          <w:bCs/>
          <w:sz w:val="24"/>
          <w:szCs w:val="24"/>
        </w:rPr>
        <w:t xml:space="preserve">Assinatura do sistema de Guia Farmacêutico – </w:t>
      </w:r>
      <w:proofErr w:type="spellStart"/>
      <w:r w:rsidRPr="00C55196">
        <w:rPr>
          <w:rFonts w:ascii="Times New Roman" w:hAnsi="Times New Roman"/>
          <w:bCs/>
          <w:sz w:val="24"/>
          <w:szCs w:val="24"/>
        </w:rPr>
        <w:t>Brasíndice</w:t>
      </w:r>
      <w:proofErr w:type="spellEnd"/>
      <w:r w:rsidRPr="00C55196">
        <w:rPr>
          <w:rFonts w:ascii="Times New Roman" w:hAnsi="Times New Roman"/>
          <w:bCs/>
          <w:sz w:val="24"/>
          <w:szCs w:val="24"/>
        </w:rPr>
        <w:t>, solicitado pelo corpo administrativo para o acesso do departamento de saúde e da auditoria médica do FUNSERVIR, pelo período de 12 (doze) meses.</w:t>
      </w:r>
    </w:p>
    <w:p w:rsidR="00C55196" w:rsidRPr="00C55196" w:rsidRDefault="00C55196" w:rsidP="00C55196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Justifica-se o presente devido o </w:t>
      </w:r>
      <w:proofErr w:type="spellStart"/>
      <w:r w:rsidRPr="00C55196">
        <w:rPr>
          <w:rFonts w:ascii="Times New Roman" w:hAnsi="Times New Roman"/>
          <w:sz w:val="24"/>
          <w:szCs w:val="24"/>
        </w:rPr>
        <w:t>Brasíndice</w:t>
      </w:r>
      <w:proofErr w:type="spellEnd"/>
      <w:r w:rsidRPr="00C55196">
        <w:rPr>
          <w:rFonts w:ascii="Times New Roman" w:hAnsi="Times New Roman"/>
          <w:sz w:val="24"/>
          <w:szCs w:val="24"/>
        </w:rPr>
        <w:t xml:space="preserve"> ser um guia farmacêutico indicador de pesquisa de preços de medicamentos e materiais hospitalares, que serve de referência como fator de remuneração para contratação de serviços médico </w:t>
      </w:r>
      <w:proofErr w:type="gramStart"/>
      <w:r w:rsidRPr="00C55196">
        <w:rPr>
          <w:rFonts w:ascii="Times New Roman" w:hAnsi="Times New Roman"/>
          <w:sz w:val="24"/>
          <w:szCs w:val="24"/>
        </w:rPr>
        <w:t>hospitalares</w:t>
      </w:r>
      <w:proofErr w:type="gramEnd"/>
      <w:r w:rsidRPr="00C55196">
        <w:rPr>
          <w:rFonts w:ascii="Times New Roman" w:hAnsi="Times New Roman"/>
          <w:sz w:val="24"/>
          <w:szCs w:val="24"/>
        </w:rPr>
        <w:t xml:space="preserve">, contendo informações de grande amplitude sobre produtos farmacêuticos, hospitalares, bem como produtos diversos na área da saúde, como alimentação parental e enteral, próteses, órteses, materiais e bens específicos, fornecendo, ainda, informações detalhadas envolvendo códigos para </w:t>
      </w:r>
      <w:proofErr w:type="gramStart"/>
      <w:r w:rsidRPr="00C55196">
        <w:rPr>
          <w:rFonts w:ascii="Times New Roman" w:hAnsi="Times New Roman"/>
          <w:sz w:val="24"/>
          <w:szCs w:val="24"/>
        </w:rPr>
        <w:t>preenchimento</w:t>
      </w:r>
      <w:proofErr w:type="gramEnd"/>
      <w:r w:rsidRPr="00C55196">
        <w:rPr>
          <w:rFonts w:ascii="Times New Roman" w:hAnsi="Times New Roman"/>
          <w:sz w:val="24"/>
          <w:szCs w:val="24"/>
        </w:rPr>
        <w:t xml:space="preserve"> dos formulários específicos do setor, histórico de preços, consulta de fabricantes e distribuidores, tipo de material, especialidade, classe terapêutica, princípio ativo e outros. Em resumo, o serviço condensa, de forma sistematizada, informações que subsidiam análises mercadológicas na área da saúde, tornando mais ágeis e eficazes os processos de exame e auditoria de contas médicas. </w:t>
      </w:r>
    </w:p>
    <w:p w:rsidR="00C55196" w:rsidRPr="00C55196" w:rsidRDefault="00C55196" w:rsidP="00C55196">
      <w:pPr>
        <w:pStyle w:val="TextosemFormatao"/>
        <w:numPr>
          <w:ilvl w:val="0"/>
          <w:numId w:val="2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C55196" w:rsidRPr="00C55196" w:rsidRDefault="00C55196" w:rsidP="00C5519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Balneário Camboriú, </w:t>
      </w:r>
      <w:r w:rsidR="00776C4C">
        <w:rPr>
          <w:rFonts w:ascii="Times New Roman" w:hAnsi="Times New Roman"/>
          <w:sz w:val="24"/>
          <w:szCs w:val="24"/>
        </w:rPr>
        <w:t>17</w:t>
      </w:r>
      <w:r w:rsidRPr="00C55196">
        <w:rPr>
          <w:rFonts w:ascii="Times New Roman" w:hAnsi="Times New Roman"/>
          <w:sz w:val="24"/>
          <w:szCs w:val="24"/>
        </w:rPr>
        <w:t xml:space="preserve"> de outubro de 2024.</w:t>
      </w:r>
    </w:p>
    <w:p w:rsidR="00C55196" w:rsidRPr="00C55196" w:rsidRDefault="00C55196" w:rsidP="00C5519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C55196" w:rsidRPr="00C55196" w:rsidRDefault="00C55196" w:rsidP="00C55196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David </w:t>
      </w:r>
      <w:proofErr w:type="spellStart"/>
      <w:r w:rsidRPr="00C55196">
        <w:rPr>
          <w:rFonts w:ascii="Times New Roman" w:hAnsi="Times New Roman"/>
          <w:sz w:val="24"/>
          <w:szCs w:val="24"/>
        </w:rPr>
        <w:t>Ritzke</w:t>
      </w:r>
      <w:proofErr w:type="spellEnd"/>
    </w:p>
    <w:p w:rsidR="00C55196" w:rsidRPr="00C55196" w:rsidRDefault="00C55196" w:rsidP="00C55196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Superintendente </w:t>
      </w:r>
    </w:p>
    <w:p w:rsidR="00C55196" w:rsidRDefault="00C55196" w:rsidP="00C5519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55196">
        <w:rPr>
          <w:rFonts w:ascii="Times New Roman" w:hAnsi="Times New Roman"/>
          <w:bCs/>
          <w:sz w:val="24"/>
          <w:szCs w:val="24"/>
          <w:u w:val="single"/>
        </w:rPr>
        <w:lastRenderedPageBreak/>
        <w:t>INEXIG</w:t>
      </w:r>
      <w:r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 xml:space="preserve"> DE LICITAÇÃO - TERMO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DE RATIFICAÇÃO 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C55196">
        <w:rPr>
          <w:rFonts w:ascii="Times New Roman" w:hAnsi="Times New Roman"/>
          <w:bCs/>
          <w:sz w:val="24"/>
          <w:szCs w:val="24"/>
          <w:u w:val="single"/>
        </w:rPr>
        <w:t xml:space="preserve">Nº 002/2024 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>IL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  <w:u w:val="single"/>
        </w:rPr>
        <w:t>- FU</w:t>
      </w:r>
      <w:r>
        <w:rPr>
          <w:rFonts w:ascii="Times New Roman" w:hAnsi="Times New Roman"/>
          <w:bCs/>
          <w:sz w:val="24"/>
          <w:szCs w:val="24"/>
          <w:u w:val="single"/>
        </w:rPr>
        <w:t>NSERVIR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Cs/>
          <w:sz w:val="24"/>
          <w:szCs w:val="24"/>
        </w:rPr>
        <w:t xml:space="preserve"> </w:t>
      </w:r>
      <w:r w:rsidRPr="00C55196">
        <w:rPr>
          <w:rFonts w:ascii="Times New Roman" w:hAnsi="Times New Roman"/>
          <w:sz w:val="24"/>
          <w:szCs w:val="24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</w:rPr>
        <w:t xml:space="preserve"> </w:t>
      </w:r>
      <w:r w:rsidRPr="00C55196">
        <w:rPr>
          <w:rFonts w:ascii="Times New Roman" w:hAnsi="Times New Roman"/>
          <w:sz w:val="24"/>
          <w:szCs w:val="24"/>
        </w:rPr>
        <w:t xml:space="preserve"> 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Objeto</w:t>
      </w:r>
      <w:r w:rsidRPr="00C55196">
        <w:rPr>
          <w:rFonts w:ascii="Times New Roman" w:hAnsi="Times New Roman"/>
          <w:b/>
          <w:sz w:val="24"/>
          <w:szCs w:val="24"/>
        </w:rPr>
        <w:t>:</w:t>
      </w:r>
      <w:r w:rsidRPr="00C55196">
        <w:rPr>
          <w:rFonts w:ascii="Times New Roman" w:hAnsi="Times New Roman"/>
          <w:sz w:val="24"/>
          <w:szCs w:val="24"/>
        </w:rPr>
        <w:t xml:space="preserve"> </w:t>
      </w:r>
      <w:r w:rsidRPr="00C55196">
        <w:rPr>
          <w:rFonts w:ascii="Times New Roman" w:hAnsi="Times New Roman"/>
          <w:bCs/>
          <w:sz w:val="24"/>
          <w:szCs w:val="24"/>
        </w:rPr>
        <w:t xml:space="preserve">Aquisição de 01 (uma) assinatura do sistema BRASÍNDICE ELETRÔNICO, contendo Assinatura Eletrônica do Guia Farmacêutico </w:t>
      </w:r>
      <w:proofErr w:type="spellStart"/>
      <w:r w:rsidRPr="00C55196">
        <w:rPr>
          <w:rFonts w:ascii="Times New Roman" w:hAnsi="Times New Roman"/>
          <w:bCs/>
          <w:sz w:val="24"/>
          <w:szCs w:val="24"/>
        </w:rPr>
        <w:t>Brasíndice</w:t>
      </w:r>
      <w:proofErr w:type="spellEnd"/>
      <w:r w:rsidRPr="00C55196">
        <w:rPr>
          <w:rFonts w:ascii="Times New Roman" w:hAnsi="Times New Roman"/>
          <w:bCs/>
          <w:sz w:val="24"/>
          <w:szCs w:val="24"/>
        </w:rPr>
        <w:t xml:space="preserve"> Eletrônico, com direito a Revista Impressa (24 edições) e Consulta Internet pelo período de 12 meses.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Empresa:</w:t>
      </w:r>
      <w:r w:rsidRPr="00C55196">
        <w:rPr>
          <w:bCs/>
          <w:sz w:val="24"/>
          <w:szCs w:val="24"/>
        </w:rPr>
        <w:t xml:space="preserve"> Andrei Publicações Médicas Farmacêuticas Técnicas LTDA.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CNPJ:</w:t>
      </w:r>
      <w:r w:rsidRPr="00C55196">
        <w:rPr>
          <w:bCs/>
          <w:sz w:val="24"/>
          <w:szCs w:val="24"/>
        </w:rPr>
        <w:t xml:space="preserve"> 62.958.491/0001-35.</w:t>
      </w:r>
    </w:p>
    <w:p w:rsidR="00C55196" w:rsidRPr="00C55196" w:rsidRDefault="00C55196" w:rsidP="00C55196">
      <w:pPr>
        <w:spacing w:line="312" w:lineRule="auto"/>
        <w:jc w:val="both"/>
        <w:rPr>
          <w:bCs/>
          <w:sz w:val="24"/>
          <w:szCs w:val="24"/>
        </w:rPr>
      </w:pPr>
      <w:r w:rsidRPr="00C55196">
        <w:rPr>
          <w:b/>
          <w:bCs/>
          <w:sz w:val="24"/>
          <w:szCs w:val="24"/>
        </w:rPr>
        <w:t>Período:</w:t>
      </w:r>
      <w:r w:rsidRPr="00C55196">
        <w:rPr>
          <w:bCs/>
          <w:sz w:val="24"/>
          <w:szCs w:val="24"/>
        </w:rPr>
        <w:t xml:space="preserve"> 12 (doze) meses.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Respaldo legal</w:t>
      </w:r>
      <w:r w:rsidRPr="00C55196">
        <w:rPr>
          <w:rFonts w:ascii="Times New Roman" w:hAnsi="Times New Roman"/>
          <w:sz w:val="24"/>
          <w:szCs w:val="24"/>
        </w:rPr>
        <w:t xml:space="preserve">: </w:t>
      </w:r>
      <w:r w:rsidRPr="00C55196">
        <w:rPr>
          <w:rFonts w:ascii="Times New Roman" w:hAnsi="Times New Roman"/>
          <w:bCs/>
          <w:sz w:val="24"/>
          <w:szCs w:val="24"/>
        </w:rPr>
        <w:t>Art. 74, I, da Lei 14.133/2021.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C55196">
        <w:rPr>
          <w:rFonts w:ascii="Times New Roman" w:hAnsi="Times New Roman"/>
          <w:bCs/>
          <w:sz w:val="24"/>
          <w:szCs w:val="24"/>
        </w:rPr>
        <w:t>: R$ 1.925,00 (mil novecentos e vinte e cinco reais).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C55196">
        <w:rPr>
          <w:rFonts w:ascii="Times New Roman" w:hAnsi="Times New Roman"/>
          <w:b/>
          <w:bCs/>
          <w:sz w:val="24"/>
          <w:szCs w:val="24"/>
        </w:rPr>
        <w:t>Anexos:</w:t>
      </w:r>
      <w:r w:rsidRPr="00C55196">
        <w:rPr>
          <w:rFonts w:ascii="Times New Roman" w:hAnsi="Times New Roman"/>
          <w:bCs/>
          <w:sz w:val="24"/>
          <w:szCs w:val="24"/>
        </w:rPr>
        <w:t xml:space="preserve"> Ofício 045/2024, solicitação 172/2024, ETP, termo de referência, certidão de exclusividade, orçamento, certidões negativas de débito e demais documentos pertinentes.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C55196" w:rsidRPr="00C55196" w:rsidRDefault="00C55196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>Publique-se.</w:t>
      </w:r>
    </w:p>
    <w:p w:rsidR="00C55196" w:rsidRPr="00C55196" w:rsidRDefault="00C55196" w:rsidP="00C55196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sz w:val="24"/>
          <w:szCs w:val="24"/>
        </w:rPr>
        <w:t xml:space="preserve">Balneário Camboriú, </w:t>
      </w:r>
      <w:r w:rsidR="00776C4C">
        <w:rPr>
          <w:rFonts w:ascii="Times New Roman" w:hAnsi="Times New Roman"/>
          <w:sz w:val="24"/>
          <w:szCs w:val="24"/>
        </w:rPr>
        <w:t>17</w:t>
      </w:r>
      <w:bookmarkStart w:id="0" w:name="_GoBack"/>
      <w:bookmarkEnd w:id="0"/>
      <w:r w:rsidRPr="00C55196">
        <w:rPr>
          <w:rFonts w:ascii="Times New Roman" w:hAnsi="Times New Roman"/>
          <w:sz w:val="24"/>
          <w:szCs w:val="24"/>
        </w:rPr>
        <w:t xml:space="preserve"> de outubro de 2024.</w:t>
      </w:r>
    </w:p>
    <w:p w:rsidR="00C55196" w:rsidRPr="00C55196" w:rsidRDefault="00C55196" w:rsidP="00C55196">
      <w:pPr>
        <w:spacing w:line="312" w:lineRule="auto"/>
        <w:rPr>
          <w:sz w:val="24"/>
          <w:szCs w:val="24"/>
        </w:rPr>
      </w:pPr>
    </w:p>
    <w:p w:rsidR="00C55196" w:rsidRPr="00C55196" w:rsidRDefault="00C55196" w:rsidP="00C55196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Cs/>
          <w:sz w:val="24"/>
          <w:szCs w:val="24"/>
        </w:rPr>
        <w:t xml:space="preserve">Samaroni </w:t>
      </w:r>
      <w:proofErr w:type="spellStart"/>
      <w:r w:rsidRPr="00C55196">
        <w:rPr>
          <w:rFonts w:ascii="Times New Roman" w:hAnsi="Times New Roman"/>
          <w:bCs/>
          <w:sz w:val="24"/>
          <w:szCs w:val="24"/>
        </w:rPr>
        <w:t>Benedet</w:t>
      </w:r>
      <w:proofErr w:type="spellEnd"/>
    </w:p>
    <w:p w:rsidR="00C55196" w:rsidRPr="00C55196" w:rsidRDefault="00C55196" w:rsidP="00C55196">
      <w:pPr>
        <w:pStyle w:val="TextosemFormatao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C55196">
        <w:rPr>
          <w:rFonts w:ascii="Times New Roman" w:hAnsi="Times New Roman"/>
          <w:bCs/>
          <w:sz w:val="24"/>
          <w:szCs w:val="24"/>
        </w:rPr>
        <w:t>Secretário de Compras</w:t>
      </w:r>
    </w:p>
    <w:p w:rsidR="00C55196" w:rsidRPr="00C55196" w:rsidRDefault="00C55196" w:rsidP="00C55196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2647C3" w:rsidRPr="00C55196" w:rsidRDefault="002647C3" w:rsidP="00C5519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2647C3" w:rsidRPr="00C55196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4D28" w:rsidRDefault="00314D28">
      <w:r>
        <w:separator/>
      </w:r>
    </w:p>
  </w:endnote>
  <w:endnote w:type="continuationSeparator" w:id="0">
    <w:p w:rsidR="00314D28" w:rsidRDefault="00314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314D2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76C4C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4D28" w:rsidRDefault="00314D28">
      <w:r>
        <w:separator/>
      </w:r>
    </w:p>
  </w:footnote>
  <w:footnote w:type="continuationSeparator" w:id="0">
    <w:p w:rsidR="00314D28" w:rsidRDefault="00314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314D28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314D28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314D2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C434B"/>
    <w:rsid w:val="002647C3"/>
    <w:rsid w:val="002E6205"/>
    <w:rsid w:val="00314D28"/>
    <w:rsid w:val="0035322B"/>
    <w:rsid w:val="004E5201"/>
    <w:rsid w:val="006D67EE"/>
    <w:rsid w:val="00776C4C"/>
    <w:rsid w:val="007D138B"/>
    <w:rsid w:val="00844D1E"/>
    <w:rsid w:val="008C0D4F"/>
    <w:rsid w:val="008D4602"/>
    <w:rsid w:val="009C1DF5"/>
    <w:rsid w:val="00A33F38"/>
    <w:rsid w:val="00AA69C6"/>
    <w:rsid w:val="00B22B41"/>
    <w:rsid w:val="00C4633A"/>
    <w:rsid w:val="00C55196"/>
    <w:rsid w:val="00C73AC6"/>
    <w:rsid w:val="00D815AD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510</Words>
  <Characters>2756</Characters>
  <Application>Microsoft Office Word</Application>
  <DocSecurity>0</DocSecurity>
  <Lines>22</Lines>
  <Paragraphs>6</Paragraphs>
  <ScaleCrop>false</ScaleCrop>
  <Company>....</Company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2024-10-17T18:32:00Z</dcterms:modified>
</cp:coreProperties>
</file>