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41628" w:rsidRDefault="00241628" w:rsidP="00241628">
      <w:pPr>
        <w:spacing w:before="100" w:beforeAutospacing="1" w:after="100" w:afterAutospacing="1" w:line="240" w:lineRule="auto"/>
        <w:jc w:val="center"/>
        <w:outlineLvl w:val="0"/>
        <w:rPr>
          <w:rFonts w:eastAsia="Times New Roman" w:cstheme="minorHAnsi"/>
          <w:b/>
          <w:bCs/>
          <w:kern w:val="36"/>
          <w:sz w:val="24"/>
          <w:szCs w:val="24"/>
          <w:lang w:eastAsia="pt-BR"/>
        </w:rPr>
      </w:pPr>
      <w:r w:rsidRPr="00241628">
        <w:rPr>
          <w:rFonts w:eastAsia="Times New Roman" w:cstheme="minorHAnsi"/>
          <w:b/>
          <w:bCs/>
          <w:kern w:val="36"/>
          <w:sz w:val="24"/>
          <w:szCs w:val="24"/>
          <w:lang w:eastAsia="pt-BR"/>
        </w:rPr>
        <w:t xml:space="preserve">AVISO </w:t>
      </w:r>
      <w:r>
        <w:rPr>
          <w:rFonts w:eastAsia="Times New Roman" w:cstheme="minorHAnsi"/>
          <w:b/>
          <w:bCs/>
          <w:kern w:val="36"/>
          <w:sz w:val="24"/>
          <w:szCs w:val="24"/>
          <w:lang w:eastAsia="pt-BR"/>
        </w:rPr>
        <w:t>DE CONTRATAÇÃO DIRETA</w:t>
      </w:r>
      <w:bookmarkStart w:id="0" w:name="_GoBack"/>
      <w:bookmarkEnd w:id="0"/>
    </w:p>
    <w:p w:rsidR="00241628" w:rsidRDefault="00241628" w:rsidP="00241628">
      <w:pPr>
        <w:spacing w:before="100" w:beforeAutospacing="1" w:after="100" w:afterAutospacing="1" w:line="240" w:lineRule="auto"/>
        <w:jc w:val="center"/>
        <w:outlineLvl w:val="0"/>
        <w:rPr>
          <w:rFonts w:eastAsia="Times New Roman" w:cstheme="minorHAnsi"/>
          <w:b/>
          <w:bCs/>
          <w:kern w:val="36"/>
          <w:sz w:val="24"/>
          <w:szCs w:val="24"/>
          <w:lang w:eastAsia="pt-BR"/>
        </w:rPr>
      </w:pPr>
      <w:r w:rsidRPr="00241628">
        <w:rPr>
          <w:rFonts w:eastAsia="Times New Roman" w:cstheme="minorHAnsi"/>
          <w:b/>
          <w:bCs/>
          <w:kern w:val="36"/>
          <w:sz w:val="24"/>
          <w:szCs w:val="24"/>
          <w:lang w:eastAsia="pt-BR"/>
        </w:rPr>
        <w:t xml:space="preserve">DISPENSA DE LICITAÇÃO Nº </w:t>
      </w:r>
      <w:r w:rsidR="0050521A">
        <w:rPr>
          <w:rFonts w:eastAsia="Times New Roman" w:cstheme="minorHAnsi"/>
          <w:b/>
          <w:bCs/>
          <w:kern w:val="36"/>
          <w:sz w:val="24"/>
          <w:szCs w:val="24"/>
          <w:lang w:eastAsia="pt-BR"/>
        </w:rPr>
        <w:t>06/2024</w:t>
      </w:r>
    </w:p>
    <w:p w:rsidR="00241628" w:rsidRDefault="00241628" w:rsidP="00241628">
      <w:pPr>
        <w:spacing w:before="100" w:beforeAutospacing="1" w:after="100" w:afterAutospacing="1" w:line="240" w:lineRule="auto"/>
        <w:outlineLvl w:val="0"/>
        <w:rPr>
          <w:rFonts w:cstheme="minorHAnsi"/>
          <w:sz w:val="24"/>
          <w:szCs w:val="24"/>
        </w:rPr>
      </w:pPr>
    </w:p>
    <w:p w:rsidR="00FF25BA" w:rsidRDefault="00B63915" w:rsidP="00B63915">
      <w:pPr>
        <w:spacing w:after="0" w:line="240" w:lineRule="auto"/>
        <w:ind w:firstLine="1701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Em cumprimento às disposições contidas no inciso I art. 75 da Lei nº 14.133/2021, de 01 de abril de 2022 e Resolução Legislativa de Mesa nº 04/2021, informamos aos interessados que a Câmara Municipal de Vereadores de Três de Maio realizará a Dispensa de Licitação.</w:t>
      </w:r>
    </w:p>
    <w:p w:rsidR="00B63915" w:rsidRDefault="00B63915" w:rsidP="00B63915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1838"/>
        <w:gridCol w:w="4391"/>
        <w:gridCol w:w="3115"/>
      </w:tblGrid>
      <w:tr w:rsidR="00D0196C" w:rsidTr="00D0196C">
        <w:tc>
          <w:tcPr>
            <w:tcW w:w="1838" w:type="dxa"/>
          </w:tcPr>
          <w:p w:rsidR="00B63915" w:rsidRDefault="00B63915" w:rsidP="00B63915">
            <w:pPr>
              <w:jc w:val="both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LICITAÇÃO</w:t>
            </w:r>
          </w:p>
        </w:tc>
        <w:tc>
          <w:tcPr>
            <w:tcW w:w="4391" w:type="dxa"/>
          </w:tcPr>
          <w:p w:rsidR="00B63915" w:rsidRDefault="00B63915" w:rsidP="00B63915">
            <w:pPr>
              <w:jc w:val="both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OBJETO</w:t>
            </w:r>
          </w:p>
        </w:tc>
        <w:tc>
          <w:tcPr>
            <w:tcW w:w="3115" w:type="dxa"/>
          </w:tcPr>
          <w:p w:rsidR="00B63915" w:rsidRDefault="00B63915" w:rsidP="00B63915">
            <w:pPr>
              <w:jc w:val="both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DATA/HORÁRIO</w:t>
            </w:r>
          </w:p>
        </w:tc>
      </w:tr>
      <w:tr w:rsidR="00D0196C" w:rsidTr="00D0196C">
        <w:tc>
          <w:tcPr>
            <w:tcW w:w="1838" w:type="dxa"/>
          </w:tcPr>
          <w:p w:rsidR="00B63915" w:rsidRDefault="00B63915" w:rsidP="00B63915">
            <w:pPr>
              <w:jc w:val="both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Processo</w:t>
            </w:r>
            <w:r w:rsidR="0050521A">
              <w:rPr>
                <w:rFonts w:cstheme="minorHAnsi"/>
                <w:sz w:val="24"/>
                <w:szCs w:val="24"/>
              </w:rPr>
              <w:t xml:space="preserve"> de Dispensa de Licitação nº 014/2024</w:t>
            </w:r>
          </w:p>
        </w:tc>
        <w:tc>
          <w:tcPr>
            <w:tcW w:w="4391" w:type="dxa"/>
          </w:tcPr>
          <w:p w:rsidR="0050521A" w:rsidRDefault="008F0A63" w:rsidP="00D0196C">
            <w:pPr>
              <w:jc w:val="both"/>
              <w:rPr>
                <w:rFonts w:cstheme="minorHAnsi"/>
              </w:rPr>
            </w:pPr>
            <w:r w:rsidRPr="006C194F">
              <w:rPr>
                <w:rFonts w:cstheme="minorHAnsi"/>
              </w:rPr>
              <w:t>Contrata</w:t>
            </w:r>
            <w:r w:rsidR="007A5F80" w:rsidRPr="006C194F">
              <w:rPr>
                <w:rFonts w:cstheme="minorHAnsi"/>
              </w:rPr>
              <w:t xml:space="preserve">ção de empresa especializada </w:t>
            </w:r>
            <w:r w:rsidR="006C194F" w:rsidRPr="006C194F">
              <w:t>para</w:t>
            </w:r>
            <w:r w:rsidR="006C194F" w:rsidRPr="006C194F">
              <w:rPr>
                <w:rFonts w:cstheme="minorHAnsi"/>
              </w:rPr>
              <w:t xml:space="preserve"> a </w:t>
            </w:r>
            <w:r w:rsidR="0050521A">
              <w:rPr>
                <w:rFonts w:cstheme="minorHAnsi"/>
              </w:rPr>
              <w:t>p</w:t>
            </w:r>
            <w:r w:rsidR="0050521A">
              <w:rPr>
                <w:rFonts w:cstheme="minorHAnsi"/>
              </w:rPr>
              <w:t xml:space="preserve">restação de serviços </w:t>
            </w:r>
            <w:r w:rsidR="0050521A" w:rsidRPr="00552D38">
              <w:rPr>
                <w:rFonts w:cstheme="minorHAnsi"/>
              </w:rPr>
              <w:t>com fornecimento de material e mão-de-obra, inclusive equipamentos necessários à execução do referido serviço</w:t>
            </w:r>
            <w:r w:rsidR="0050521A">
              <w:rPr>
                <w:rFonts w:cstheme="minorHAnsi"/>
              </w:rPr>
              <w:t xml:space="preserve">, por conta </w:t>
            </w:r>
            <w:proofErr w:type="gramStart"/>
            <w:r w:rsidR="0050521A">
              <w:rPr>
                <w:rFonts w:cstheme="minorHAnsi"/>
              </w:rPr>
              <w:t>do(</w:t>
            </w:r>
            <w:proofErr w:type="gramEnd"/>
            <w:r w:rsidR="0050521A">
              <w:rPr>
                <w:rFonts w:cstheme="minorHAnsi"/>
              </w:rPr>
              <w:t xml:space="preserve">a) contratado(a) para a troca </w:t>
            </w:r>
            <w:r w:rsidR="0050521A">
              <w:rPr>
                <w:rFonts w:cstheme="minorHAnsi"/>
              </w:rPr>
              <w:t xml:space="preserve">de </w:t>
            </w:r>
            <w:r w:rsidR="0050521A">
              <w:rPr>
                <w:rFonts w:cstheme="minorHAnsi"/>
                <w:szCs w:val="24"/>
              </w:rPr>
              <w:t>40</w:t>
            </w:r>
            <w:r w:rsidR="0050521A" w:rsidRPr="00552D38">
              <w:rPr>
                <w:rFonts w:cstheme="minorHAnsi"/>
                <w:szCs w:val="24"/>
              </w:rPr>
              <w:t>m²</w:t>
            </w:r>
            <w:r w:rsidR="0050521A">
              <w:rPr>
                <w:rFonts w:cstheme="minorHAnsi"/>
                <w:szCs w:val="24"/>
              </w:rPr>
              <w:t xml:space="preserve"> </w:t>
            </w:r>
            <w:r w:rsidR="0050521A">
              <w:rPr>
                <w:rFonts w:cstheme="minorHAnsi"/>
              </w:rPr>
              <w:t>d</w:t>
            </w:r>
            <w:r w:rsidR="0050521A">
              <w:rPr>
                <w:rFonts w:cstheme="minorHAnsi"/>
              </w:rPr>
              <w:t>e</w:t>
            </w:r>
            <w:r w:rsidR="0050521A">
              <w:rPr>
                <w:rFonts w:cstheme="minorHAnsi"/>
              </w:rPr>
              <w:t xml:space="preserve"> carpete (PSP FRONTIER POLIPROPILENO COR GRAFITE</w:t>
            </w:r>
            <w:r w:rsidR="0050521A">
              <w:rPr>
                <w:rFonts w:cstheme="minorHAnsi"/>
              </w:rPr>
              <w:t xml:space="preserve"> espessura mínima de 5mm</w:t>
            </w:r>
            <w:r w:rsidR="0050521A">
              <w:rPr>
                <w:rFonts w:cstheme="minorHAnsi"/>
              </w:rPr>
              <w:t>) existente no Plenário da Câmara Municipal de Vereadores de Três de Maio – RS</w:t>
            </w:r>
            <w:r w:rsidR="0050521A">
              <w:rPr>
                <w:rFonts w:cstheme="minorHAnsi"/>
              </w:rPr>
              <w:t>.</w:t>
            </w:r>
          </w:p>
          <w:p w:rsidR="00D0196C" w:rsidRPr="006C194F" w:rsidRDefault="006C194F" w:rsidP="00D0196C">
            <w:pPr>
              <w:jc w:val="both"/>
            </w:pPr>
            <w:r w:rsidRPr="006C194F">
              <w:t xml:space="preserve">O TERMO DE REFERÊNCIA E O MODELO DE PROPOSTA DE PREÇOS PODEM SER </w:t>
            </w:r>
            <w:r w:rsidR="0050521A">
              <w:t xml:space="preserve">obtidos através do </w:t>
            </w:r>
            <w:proofErr w:type="spellStart"/>
            <w:r w:rsidR="0050521A">
              <w:t>email</w:t>
            </w:r>
            <w:proofErr w:type="spellEnd"/>
            <w:r w:rsidR="0050521A">
              <w:t xml:space="preserve"> </w:t>
            </w:r>
            <w:hyperlink r:id="rId4" w:history="1">
              <w:r w:rsidR="0050521A" w:rsidRPr="00697091">
                <w:rPr>
                  <w:rStyle w:val="Hyperlink"/>
                  <w:rFonts w:cstheme="minorHAnsi"/>
                </w:rPr>
                <w:t>camaratm@hotmail.com</w:t>
              </w:r>
            </w:hyperlink>
            <w:r w:rsidRPr="006C194F">
              <w:rPr>
                <w:rStyle w:val="Hyperlink"/>
                <w:rFonts w:cstheme="minorHAnsi"/>
                <w:color w:val="auto"/>
                <w:u w:val="none"/>
              </w:rPr>
              <w:t>, telefone (55) 3535 2323 e também watts (55) 9 9933 2155.</w:t>
            </w:r>
          </w:p>
          <w:p w:rsidR="00D0196C" w:rsidRPr="006C194F" w:rsidRDefault="00D0196C" w:rsidP="00D0196C">
            <w:pPr>
              <w:jc w:val="both"/>
              <w:rPr>
                <w:rFonts w:cstheme="minorHAnsi"/>
              </w:rPr>
            </w:pPr>
          </w:p>
        </w:tc>
        <w:tc>
          <w:tcPr>
            <w:tcW w:w="3115" w:type="dxa"/>
          </w:tcPr>
          <w:p w:rsidR="006C194F" w:rsidRPr="006C194F" w:rsidRDefault="00B63915" w:rsidP="006C194F">
            <w:pPr>
              <w:jc w:val="both"/>
              <w:rPr>
                <w:rFonts w:cstheme="minorHAnsi"/>
                <w:u w:val="single"/>
              </w:rPr>
            </w:pPr>
            <w:r w:rsidRPr="006C194F">
              <w:rPr>
                <w:rFonts w:cstheme="minorHAnsi"/>
              </w:rPr>
              <w:t xml:space="preserve">Eventuais interessados poderão apresentar proposta de preço no prazo de 03 (três) dias úteis, oportunidade em que o Poder Legislativo através da agente de contratação escolherá a proposta mais vantajosa. </w:t>
            </w:r>
          </w:p>
          <w:p w:rsidR="00B63915" w:rsidRPr="006C194F" w:rsidRDefault="00B63915" w:rsidP="00B63915">
            <w:pPr>
              <w:jc w:val="both"/>
              <w:rPr>
                <w:rFonts w:cstheme="minorHAnsi"/>
                <w:u w:val="single"/>
              </w:rPr>
            </w:pPr>
          </w:p>
        </w:tc>
      </w:tr>
    </w:tbl>
    <w:p w:rsidR="00B63915" w:rsidRDefault="00B63915" w:rsidP="00B63915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B63915" w:rsidRDefault="00B63915" w:rsidP="00FF25BA">
      <w:pPr>
        <w:spacing w:after="0" w:line="240" w:lineRule="auto"/>
        <w:ind w:firstLine="1701"/>
        <w:jc w:val="both"/>
        <w:rPr>
          <w:rFonts w:cstheme="minorHAnsi"/>
          <w:sz w:val="24"/>
          <w:szCs w:val="24"/>
        </w:rPr>
      </w:pPr>
    </w:p>
    <w:p w:rsidR="007C4E49" w:rsidRPr="007A0BC5" w:rsidRDefault="002B0627" w:rsidP="007C4E49">
      <w:pPr>
        <w:jc w:val="right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Três de Maio, </w:t>
      </w:r>
      <w:r w:rsidR="0050521A">
        <w:rPr>
          <w:rFonts w:cstheme="minorHAnsi"/>
          <w:sz w:val="24"/>
          <w:szCs w:val="24"/>
        </w:rPr>
        <w:t>10</w:t>
      </w:r>
      <w:r w:rsidR="007C4E49" w:rsidRPr="007A0BC5">
        <w:rPr>
          <w:rFonts w:cstheme="minorHAnsi"/>
          <w:sz w:val="24"/>
          <w:szCs w:val="24"/>
        </w:rPr>
        <w:t xml:space="preserve"> de </w:t>
      </w:r>
      <w:r w:rsidR="0050521A">
        <w:rPr>
          <w:rFonts w:cstheme="minorHAnsi"/>
          <w:sz w:val="24"/>
          <w:szCs w:val="24"/>
        </w:rPr>
        <w:t>jul</w:t>
      </w:r>
      <w:r w:rsidR="006C194F">
        <w:rPr>
          <w:rFonts w:cstheme="minorHAnsi"/>
          <w:sz w:val="24"/>
          <w:szCs w:val="24"/>
        </w:rPr>
        <w:t>ho</w:t>
      </w:r>
      <w:r w:rsidR="0050521A">
        <w:rPr>
          <w:rFonts w:cstheme="minorHAnsi"/>
          <w:sz w:val="24"/>
          <w:szCs w:val="24"/>
        </w:rPr>
        <w:t xml:space="preserve"> de 2024</w:t>
      </w:r>
      <w:r w:rsidR="007C4E49" w:rsidRPr="007A0BC5">
        <w:rPr>
          <w:rFonts w:cstheme="minorHAnsi"/>
          <w:sz w:val="24"/>
          <w:szCs w:val="24"/>
        </w:rPr>
        <w:t>.</w:t>
      </w:r>
    </w:p>
    <w:p w:rsidR="007C4E49" w:rsidRDefault="007C4E49" w:rsidP="007C4E49">
      <w:pPr>
        <w:jc w:val="right"/>
        <w:rPr>
          <w:rFonts w:cstheme="minorHAnsi"/>
          <w:sz w:val="24"/>
          <w:szCs w:val="24"/>
        </w:rPr>
      </w:pPr>
    </w:p>
    <w:p w:rsidR="007C4E49" w:rsidRPr="007A0BC5" w:rsidRDefault="007C4E49" w:rsidP="007C4E49">
      <w:pPr>
        <w:jc w:val="right"/>
        <w:rPr>
          <w:rFonts w:cstheme="minorHAnsi"/>
          <w:sz w:val="24"/>
          <w:szCs w:val="24"/>
        </w:rPr>
      </w:pPr>
    </w:p>
    <w:p w:rsidR="007C4E49" w:rsidRDefault="00D0196C" w:rsidP="007C4E49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FRANCINE FERNANDES</w:t>
      </w:r>
    </w:p>
    <w:p w:rsidR="007C4E49" w:rsidRDefault="00D0196C" w:rsidP="007C4E49">
      <w:pPr>
        <w:spacing w:after="0" w:line="240" w:lineRule="auto"/>
        <w:jc w:val="center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Agente de Contratação</w:t>
      </w:r>
    </w:p>
    <w:p w:rsidR="00DF5FA7" w:rsidRDefault="00DF5FA7"/>
    <w:sectPr w:rsidR="00DF5FA7" w:rsidSect="00241628">
      <w:pgSz w:w="11906" w:h="16838"/>
      <w:pgMar w:top="2835" w:right="851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1628"/>
    <w:rsid w:val="00053A02"/>
    <w:rsid w:val="000D427F"/>
    <w:rsid w:val="001122EA"/>
    <w:rsid w:val="00241628"/>
    <w:rsid w:val="00273130"/>
    <w:rsid w:val="002B0627"/>
    <w:rsid w:val="004662B6"/>
    <w:rsid w:val="004E02A9"/>
    <w:rsid w:val="0050521A"/>
    <w:rsid w:val="00561DD9"/>
    <w:rsid w:val="005B626F"/>
    <w:rsid w:val="00610EBD"/>
    <w:rsid w:val="006C194F"/>
    <w:rsid w:val="00700BD5"/>
    <w:rsid w:val="007A5F80"/>
    <w:rsid w:val="007C4E49"/>
    <w:rsid w:val="008673C2"/>
    <w:rsid w:val="008F0A63"/>
    <w:rsid w:val="009430EE"/>
    <w:rsid w:val="00B103A6"/>
    <w:rsid w:val="00B63915"/>
    <w:rsid w:val="00D0196C"/>
    <w:rsid w:val="00DF5FA7"/>
    <w:rsid w:val="00EA2008"/>
    <w:rsid w:val="00F5290B"/>
    <w:rsid w:val="00FF220B"/>
    <w:rsid w:val="00FF25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E0D1448-4314-48A1-9244-1B5CCAED27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har"/>
    <w:uiPriority w:val="9"/>
    <w:qFormat/>
    <w:rsid w:val="0024162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241628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7313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73130"/>
    <w:rPr>
      <w:rFonts w:ascii="Segoe UI" w:hAnsi="Segoe UI" w:cs="Segoe UI"/>
      <w:sz w:val="18"/>
      <w:szCs w:val="18"/>
    </w:rPr>
  </w:style>
  <w:style w:type="table" w:styleId="Tabelacomgrade">
    <w:name w:val="Table Grid"/>
    <w:basedOn w:val="Tabelanormal"/>
    <w:uiPriority w:val="39"/>
    <w:rsid w:val="00B6391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D0196C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3576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camaratm@hotmail.com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17600</TotalTime>
  <Pages>1</Pages>
  <Words>201</Words>
  <Characters>1088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Cliente</dc:creator>
  <cp:keywords/>
  <dc:description/>
  <cp:lastModifiedBy>Cliente</cp:lastModifiedBy>
  <cp:revision>19</cp:revision>
  <cp:lastPrinted>2024-07-10T18:06:00Z</cp:lastPrinted>
  <dcterms:created xsi:type="dcterms:W3CDTF">2022-02-04T13:04:00Z</dcterms:created>
  <dcterms:modified xsi:type="dcterms:W3CDTF">2024-07-10T18:07:00Z</dcterms:modified>
</cp:coreProperties>
</file>