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69D8B" w14:textId="77777777" w:rsidR="00A200CC" w:rsidRDefault="00A200CC" w:rsidP="00A200CC">
      <w:pPr>
        <w:spacing w:line="360" w:lineRule="auto"/>
        <w:jc w:val="center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</w:rPr>
        <w:t>QUESTIONÁRIO ANÁLISE DE AMOSTRA</w:t>
      </w:r>
    </w:p>
    <w:p w14:paraId="7C86B130" w14:textId="472120C1" w:rsidR="00A200CC" w:rsidRDefault="00A200CC" w:rsidP="00A200CC">
      <w:pPr>
        <w:spacing w:line="360" w:lineRule="auto"/>
        <w:jc w:val="center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</w:rPr>
        <w:t xml:space="preserve">PREGÃO ELETRÔNICO Nº </w:t>
      </w:r>
    </w:p>
    <w:p w14:paraId="56487A85" w14:textId="77777777" w:rsidR="00A200CC" w:rsidRDefault="00A200CC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</w:p>
    <w:p w14:paraId="3591125D" w14:textId="77777777" w:rsidR="00A200CC" w:rsidRPr="008415BB" w:rsidRDefault="00A200CC" w:rsidP="00A200CC">
      <w:pPr>
        <w:spacing w:line="360" w:lineRule="auto"/>
        <w:jc w:val="both"/>
        <w:rPr>
          <w:rFonts w:ascii="Arial" w:eastAsia="SimSun" w:hAnsi="Arial" w:cs="Arial"/>
          <w:b/>
          <w:bCs/>
          <w:sz w:val="22"/>
          <w:szCs w:val="22"/>
        </w:rPr>
      </w:pPr>
      <w:r w:rsidRPr="008415BB">
        <w:rPr>
          <w:rFonts w:ascii="Arial" w:eastAsia="SimSun" w:hAnsi="Arial" w:cs="Arial"/>
          <w:b/>
          <w:bCs/>
          <w:sz w:val="22"/>
          <w:szCs w:val="22"/>
        </w:rPr>
        <w:t>Identificação do</w:t>
      </w:r>
      <w:r w:rsidR="008415BB" w:rsidRPr="008415BB">
        <w:rPr>
          <w:rFonts w:ascii="Arial" w:eastAsia="SimSun" w:hAnsi="Arial" w:cs="Arial"/>
          <w:b/>
          <w:bCs/>
          <w:sz w:val="22"/>
          <w:szCs w:val="22"/>
        </w:rPr>
        <w:t>s</w:t>
      </w:r>
      <w:r w:rsidRPr="008415BB">
        <w:rPr>
          <w:rFonts w:ascii="Arial" w:eastAsia="SimSun" w:hAnsi="Arial" w:cs="Arial"/>
          <w:b/>
          <w:bCs/>
          <w:sz w:val="22"/>
          <w:szCs w:val="22"/>
        </w:rPr>
        <w:t xml:space="preserve"> analisador</w:t>
      </w:r>
      <w:r w:rsidR="008415BB" w:rsidRPr="008415BB">
        <w:rPr>
          <w:rFonts w:ascii="Arial" w:eastAsia="SimSun" w:hAnsi="Arial" w:cs="Arial"/>
          <w:b/>
          <w:bCs/>
          <w:sz w:val="22"/>
          <w:szCs w:val="22"/>
        </w:rPr>
        <w:t>es</w:t>
      </w:r>
      <w:r w:rsidR="008415BB">
        <w:rPr>
          <w:rFonts w:ascii="Arial" w:eastAsia="SimSun" w:hAnsi="Arial" w:cs="Arial"/>
          <w:b/>
          <w:bCs/>
          <w:sz w:val="22"/>
          <w:szCs w:val="22"/>
        </w:rPr>
        <w:t>:</w:t>
      </w:r>
    </w:p>
    <w:p w14:paraId="197A4FA8" w14:textId="49998A33" w:rsidR="008415BB" w:rsidRDefault="00A200CC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Nome:</w:t>
      </w:r>
      <w:r w:rsidR="00D0709F">
        <w:rPr>
          <w:rFonts w:ascii="Arial" w:eastAsia="SimSun" w:hAnsi="Arial" w:cs="Arial"/>
          <w:sz w:val="22"/>
          <w:szCs w:val="22"/>
        </w:rPr>
        <w:t xml:space="preserve"> </w:t>
      </w:r>
    </w:p>
    <w:p w14:paraId="044E99A8" w14:textId="03A72680" w:rsidR="008415BB" w:rsidRDefault="008415BB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Cargo:</w:t>
      </w:r>
      <w:r w:rsidR="00D0709F">
        <w:rPr>
          <w:rFonts w:ascii="Arial" w:eastAsia="SimSun" w:hAnsi="Arial" w:cs="Arial"/>
          <w:sz w:val="22"/>
          <w:szCs w:val="22"/>
        </w:rPr>
        <w:t xml:space="preserve"> </w:t>
      </w:r>
    </w:p>
    <w:p w14:paraId="120197C4" w14:textId="755EA30A" w:rsidR="00743D95" w:rsidRPr="00743D95" w:rsidRDefault="008415BB" w:rsidP="00743D95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Nome:</w:t>
      </w:r>
      <w:r w:rsidR="00743D95">
        <w:rPr>
          <w:rFonts w:ascii="Arial" w:eastAsia="SimSun" w:hAnsi="Arial" w:cs="Arial"/>
          <w:sz w:val="22"/>
          <w:szCs w:val="22"/>
        </w:rPr>
        <w:t xml:space="preserve"> </w:t>
      </w:r>
    </w:p>
    <w:p w14:paraId="24F942FB" w14:textId="2990D6F3" w:rsidR="008415BB" w:rsidRDefault="008415BB" w:rsidP="008415BB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Cargo:</w:t>
      </w:r>
      <w:r w:rsidR="00743D95">
        <w:rPr>
          <w:rFonts w:ascii="Arial" w:eastAsia="SimSun" w:hAnsi="Arial" w:cs="Arial"/>
          <w:sz w:val="22"/>
          <w:szCs w:val="22"/>
        </w:rPr>
        <w:t xml:space="preserve"> </w:t>
      </w:r>
    </w:p>
    <w:p w14:paraId="14228037" w14:textId="17C5A227" w:rsidR="00743D95" w:rsidRPr="00743D95" w:rsidRDefault="008415BB" w:rsidP="00743D95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Nome:</w:t>
      </w:r>
      <w:r w:rsidR="00743D95">
        <w:rPr>
          <w:rFonts w:ascii="Arial" w:eastAsia="SimSun" w:hAnsi="Arial" w:cs="Arial"/>
          <w:sz w:val="22"/>
          <w:szCs w:val="22"/>
        </w:rPr>
        <w:t xml:space="preserve"> </w:t>
      </w:r>
    </w:p>
    <w:p w14:paraId="42990617" w14:textId="2CDE59E8" w:rsidR="008415BB" w:rsidRDefault="008415BB" w:rsidP="008415BB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Cargo:</w:t>
      </w:r>
      <w:r w:rsidR="00743D95">
        <w:rPr>
          <w:rFonts w:ascii="Arial" w:eastAsia="SimSun" w:hAnsi="Arial" w:cs="Arial"/>
          <w:sz w:val="22"/>
          <w:szCs w:val="22"/>
        </w:rPr>
        <w:t xml:space="preserve"> </w:t>
      </w:r>
    </w:p>
    <w:p w14:paraId="038B6AB0" w14:textId="3976C37B" w:rsidR="00A200CC" w:rsidRDefault="00A200CC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Data:</w:t>
      </w:r>
      <w:r w:rsidR="00743D95">
        <w:rPr>
          <w:rFonts w:ascii="Arial" w:eastAsia="SimSun" w:hAnsi="Arial" w:cs="Arial"/>
          <w:sz w:val="22"/>
          <w:szCs w:val="22"/>
        </w:rPr>
        <w:t xml:space="preserve"> </w:t>
      </w:r>
      <w:r w:rsidR="008415BB">
        <w:rPr>
          <w:rFonts w:ascii="Arial" w:eastAsia="SimSun" w:hAnsi="Arial" w:cs="Arial"/>
          <w:sz w:val="22"/>
          <w:szCs w:val="22"/>
        </w:rPr>
        <w:t xml:space="preserve"> </w:t>
      </w:r>
    </w:p>
    <w:p w14:paraId="16889C9C" w14:textId="77777777" w:rsidR="00A200CC" w:rsidRDefault="00A200CC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</w:p>
    <w:p w14:paraId="43DED49B" w14:textId="41F58D3B" w:rsidR="003E4287" w:rsidRPr="00096B23" w:rsidRDefault="008415BB" w:rsidP="00A200CC">
      <w:pPr>
        <w:spacing w:line="360" w:lineRule="auto"/>
        <w:jc w:val="both"/>
        <w:rPr>
          <w:rFonts w:ascii="Arial" w:eastAsia="SimSun" w:hAnsi="Arial" w:cs="Arial"/>
          <w:b/>
          <w:bCs/>
          <w:sz w:val="22"/>
          <w:szCs w:val="22"/>
        </w:rPr>
      </w:pPr>
      <w:r w:rsidRPr="008415BB">
        <w:rPr>
          <w:rFonts w:ascii="Arial" w:eastAsia="SimSun" w:hAnsi="Arial" w:cs="Arial"/>
          <w:b/>
          <w:bCs/>
          <w:sz w:val="22"/>
          <w:szCs w:val="22"/>
        </w:rPr>
        <w:t xml:space="preserve">Identificação dos </w:t>
      </w:r>
      <w:r>
        <w:rPr>
          <w:rFonts w:ascii="Arial" w:eastAsia="SimSun" w:hAnsi="Arial" w:cs="Arial"/>
          <w:b/>
          <w:bCs/>
          <w:sz w:val="22"/>
          <w:szCs w:val="22"/>
        </w:rPr>
        <w:t>fornecedores:</w:t>
      </w:r>
    </w:p>
    <w:p w14:paraId="568F0A23" w14:textId="47B523B2" w:rsidR="00A200CC" w:rsidRPr="008415BB" w:rsidRDefault="00A200CC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proofErr w:type="gramStart"/>
      <w:r w:rsidRPr="008415BB">
        <w:rPr>
          <w:rFonts w:ascii="Arial" w:eastAsia="SimSun" w:hAnsi="Arial" w:cs="Arial"/>
          <w:sz w:val="22"/>
          <w:szCs w:val="22"/>
        </w:rPr>
        <w:t xml:space="preserve">(  </w:t>
      </w:r>
      <w:proofErr w:type="gramEnd"/>
      <w:r w:rsidRPr="008415BB">
        <w:rPr>
          <w:rFonts w:ascii="Arial" w:eastAsia="SimSun" w:hAnsi="Arial" w:cs="Arial"/>
          <w:sz w:val="22"/>
          <w:szCs w:val="22"/>
        </w:rPr>
        <w:t xml:space="preserve"> ) LOTE 2 – </w:t>
      </w:r>
      <w:r w:rsidR="003E4287" w:rsidRPr="008415BB">
        <w:rPr>
          <w:rFonts w:ascii="Arial" w:eastAsia="SimSun" w:hAnsi="Arial" w:cs="Arial"/>
          <w:sz w:val="22"/>
          <w:szCs w:val="22"/>
        </w:rPr>
        <w:t xml:space="preserve"> </w:t>
      </w:r>
    </w:p>
    <w:p w14:paraId="179E89A1" w14:textId="066CB419" w:rsidR="00113831" w:rsidRPr="00B6578E" w:rsidRDefault="00113831" w:rsidP="00A200CC">
      <w:pPr>
        <w:spacing w:line="360" w:lineRule="auto"/>
        <w:jc w:val="both"/>
        <w:rPr>
          <w:rFonts w:ascii="Arial" w:eastAsia="SimSun" w:hAnsi="Arial" w:cs="Arial"/>
          <w:b/>
          <w:bCs/>
          <w:sz w:val="22"/>
          <w:szCs w:val="22"/>
        </w:rPr>
      </w:pPr>
      <w:r w:rsidRPr="00B6578E">
        <w:rPr>
          <w:rFonts w:ascii="Arial" w:eastAsia="SimSun" w:hAnsi="Arial" w:cs="Arial"/>
          <w:b/>
          <w:bCs/>
          <w:sz w:val="22"/>
          <w:szCs w:val="22"/>
        </w:rPr>
        <w:t xml:space="preserve">Observação: </w:t>
      </w:r>
    </w:p>
    <w:p w14:paraId="3E96D57A" w14:textId="77777777" w:rsidR="00113831" w:rsidRDefault="00113831" w:rsidP="00A200CC">
      <w:pPr>
        <w:spacing w:line="360" w:lineRule="auto"/>
        <w:jc w:val="both"/>
        <w:rPr>
          <w:rFonts w:ascii="Arial" w:eastAsia="SimSun" w:hAnsi="Arial" w:cs="Arial"/>
          <w:b/>
          <w:bCs/>
          <w:sz w:val="22"/>
          <w:szCs w:val="22"/>
          <w:u w:val="single"/>
        </w:rPr>
      </w:pPr>
    </w:p>
    <w:p w14:paraId="25ED3728" w14:textId="3812A6D4" w:rsidR="009940F7" w:rsidRPr="009940F7" w:rsidRDefault="009940F7" w:rsidP="00A200CC">
      <w:pPr>
        <w:spacing w:line="360" w:lineRule="auto"/>
        <w:jc w:val="both"/>
        <w:rPr>
          <w:rFonts w:ascii="Arial" w:eastAsia="SimSun" w:hAnsi="Arial" w:cs="Arial"/>
          <w:b/>
          <w:bCs/>
          <w:sz w:val="22"/>
          <w:szCs w:val="22"/>
          <w:u w:val="single"/>
        </w:rPr>
      </w:pPr>
      <w:r w:rsidRPr="009940F7">
        <w:rPr>
          <w:rFonts w:ascii="Arial" w:eastAsia="SimSun" w:hAnsi="Arial" w:cs="Arial"/>
          <w:b/>
          <w:bCs/>
          <w:sz w:val="22"/>
          <w:szCs w:val="22"/>
          <w:u w:val="single"/>
        </w:rPr>
        <w:t>AVALIAÇÃO</w:t>
      </w:r>
    </w:p>
    <w:p w14:paraId="1869CE6E" w14:textId="77777777" w:rsidR="00041B99" w:rsidRDefault="008415BB" w:rsidP="00A200CC">
      <w:pPr>
        <w:spacing w:line="360" w:lineRule="auto"/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</w:rPr>
        <w:t xml:space="preserve">1. </w:t>
      </w:r>
      <w:r w:rsidR="00041B99">
        <w:rPr>
          <w:rFonts w:ascii="Arial" w:eastAsia="SimSun" w:hAnsi="Arial" w:cs="Arial"/>
          <w:b/>
          <w:bCs/>
          <w:sz w:val="22"/>
          <w:szCs w:val="22"/>
        </w:rPr>
        <w:t>Conferência da quantidade apresentada:</w:t>
      </w:r>
    </w:p>
    <w:p w14:paraId="2E20FDB8" w14:textId="77777777" w:rsidR="00041B99" w:rsidRDefault="00041B99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 xml:space="preserve">(  </w:t>
      </w:r>
      <w:proofErr w:type="gramEnd"/>
      <w:r>
        <w:rPr>
          <w:rFonts w:eastAsia="SimSun" w:cs="Arial"/>
          <w:sz w:val="22"/>
          <w:szCs w:val="22"/>
        </w:rPr>
        <w:t xml:space="preserve"> ) </w:t>
      </w:r>
      <w:r w:rsidR="00A200CC" w:rsidRPr="00A200CC">
        <w:rPr>
          <w:rFonts w:ascii="Arial" w:eastAsia="SimSun" w:hAnsi="Arial" w:cs="Arial"/>
          <w:sz w:val="22"/>
          <w:szCs w:val="22"/>
        </w:rPr>
        <w:t xml:space="preserve">6 (seis) variedades de quitandas, </w:t>
      </w:r>
    </w:p>
    <w:p w14:paraId="42B258AE" w14:textId="77777777" w:rsidR="00041B99" w:rsidRDefault="00041B99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 xml:space="preserve">(  </w:t>
      </w:r>
      <w:proofErr w:type="gramEnd"/>
      <w:r>
        <w:rPr>
          <w:rFonts w:eastAsia="SimSun" w:cs="Arial"/>
          <w:sz w:val="22"/>
          <w:szCs w:val="22"/>
        </w:rPr>
        <w:t xml:space="preserve"> ) </w:t>
      </w:r>
      <w:r w:rsidR="00A200CC" w:rsidRPr="00A200CC">
        <w:rPr>
          <w:rFonts w:ascii="Arial" w:eastAsia="SimSun" w:hAnsi="Arial" w:cs="Arial"/>
          <w:sz w:val="22"/>
          <w:szCs w:val="22"/>
        </w:rPr>
        <w:t xml:space="preserve">6 (seis) variedades de salgados, </w:t>
      </w:r>
    </w:p>
    <w:p w14:paraId="4F00E713" w14:textId="77777777" w:rsidR="00041B99" w:rsidRDefault="00041B99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 xml:space="preserve">(  </w:t>
      </w:r>
      <w:proofErr w:type="gramEnd"/>
      <w:r>
        <w:rPr>
          <w:rFonts w:eastAsia="SimSun" w:cs="Arial"/>
          <w:sz w:val="22"/>
          <w:szCs w:val="22"/>
        </w:rPr>
        <w:t xml:space="preserve"> ) </w:t>
      </w:r>
      <w:r w:rsidR="00A200CC" w:rsidRPr="00A200CC">
        <w:rPr>
          <w:rFonts w:ascii="Arial" w:eastAsia="SimSun" w:hAnsi="Arial" w:cs="Arial"/>
          <w:sz w:val="22"/>
          <w:szCs w:val="22"/>
        </w:rPr>
        <w:t xml:space="preserve">2 (duas) variedades de bolos </w:t>
      </w:r>
    </w:p>
    <w:p w14:paraId="70AD91E6" w14:textId="77777777" w:rsidR="00041B99" w:rsidRDefault="00041B99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 xml:space="preserve">(  </w:t>
      </w:r>
      <w:proofErr w:type="gramEnd"/>
      <w:r>
        <w:rPr>
          <w:rFonts w:eastAsia="SimSun" w:cs="Arial"/>
          <w:sz w:val="22"/>
          <w:szCs w:val="22"/>
        </w:rPr>
        <w:t xml:space="preserve"> ) </w:t>
      </w:r>
      <w:r w:rsidR="00A200CC" w:rsidRPr="00A200CC">
        <w:rPr>
          <w:rFonts w:ascii="Arial" w:eastAsia="SimSun" w:hAnsi="Arial" w:cs="Arial"/>
          <w:sz w:val="22"/>
          <w:szCs w:val="22"/>
        </w:rPr>
        <w:t xml:space="preserve">2 (duas) variedades de sucos de fruta. </w:t>
      </w:r>
    </w:p>
    <w:p w14:paraId="4DC32821" w14:textId="77777777" w:rsidR="00A200CC" w:rsidRPr="00A200CC" w:rsidRDefault="00A200CC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  <w:r w:rsidRPr="00A200CC">
        <w:rPr>
          <w:rFonts w:ascii="Arial" w:eastAsia="SimSun" w:hAnsi="Arial" w:cs="Arial"/>
          <w:sz w:val="22"/>
          <w:szCs w:val="22"/>
        </w:rPr>
        <w:t>Deverá apresentar, no mínimo, 3 unidades de cada item selecionado.</w:t>
      </w:r>
    </w:p>
    <w:p w14:paraId="28CEB8D8" w14:textId="77777777" w:rsidR="00491D1E" w:rsidRDefault="00491D1E" w:rsidP="00A200CC">
      <w:pPr>
        <w:spacing w:line="360" w:lineRule="auto"/>
        <w:jc w:val="both"/>
        <w:rPr>
          <w:rFonts w:ascii="Arial" w:eastAsia="SimSun" w:hAnsi="Arial" w:cs="Arial"/>
          <w:b/>
          <w:bCs/>
          <w:sz w:val="22"/>
          <w:szCs w:val="22"/>
        </w:rPr>
      </w:pPr>
    </w:p>
    <w:p w14:paraId="52E75254" w14:textId="09AC0F2C" w:rsidR="00A200CC" w:rsidRDefault="00BE23FA" w:rsidP="00A200CC">
      <w:pPr>
        <w:spacing w:line="360" w:lineRule="auto"/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</w:rPr>
        <w:t>A empresa trouxe:</w:t>
      </w:r>
    </w:p>
    <w:p w14:paraId="36E39184" w14:textId="77777777" w:rsidR="00B6578E" w:rsidRDefault="00B6578E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</w:p>
    <w:p w14:paraId="79FCF557" w14:textId="77777777" w:rsidR="00096B23" w:rsidRDefault="00096B23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</w:p>
    <w:p w14:paraId="251B3172" w14:textId="77777777" w:rsidR="00096B23" w:rsidRDefault="00096B23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</w:p>
    <w:p w14:paraId="2AA09F2B" w14:textId="77777777" w:rsidR="00096B23" w:rsidRDefault="00096B23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</w:p>
    <w:p w14:paraId="78394AC9" w14:textId="77777777" w:rsidR="00096B23" w:rsidRDefault="00096B23" w:rsidP="00A200CC">
      <w:pPr>
        <w:spacing w:line="360" w:lineRule="auto"/>
        <w:jc w:val="both"/>
        <w:rPr>
          <w:rFonts w:ascii="Arial" w:eastAsia="SimSun" w:hAnsi="Arial" w:cs="Arial"/>
          <w:sz w:val="22"/>
          <w:szCs w:val="22"/>
        </w:rPr>
      </w:pPr>
    </w:p>
    <w:p w14:paraId="4375E1CE" w14:textId="77777777" w:rsidR="00096B23" w:rsidRDefault="00096B23" w:rsidP="00A200CC">
      <w:pPr>
        <w:spacing w:line="360" w:lineRule="auto"/>
        <w:jc w:val="both"/>
        <w:rPr>
          <w:rFonts w:ascii="Arial" w:eastAsia="SimSun" w:hAnsi="Arial" w:cs="Arial"/>
          <w:b/>
          <w:bCs/>
          <w:sz w:val="22"/>
          <w:szCs w:val="22"/>
        </w:rPr>
      </w:pPr>
    </w:p>
    <w:p w14:paraId="0F4E4047" w14:textId="05C021F6" w:rsidR="00041B99" w:rsidRDefault="008415BB" w:rsidP="00A200CC">
      <w:pPr>
        <w:spacing w:line="360" w:lineRule="auto"/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</w:rPr>
        <w:t xml:space="preserve">2. </w:t>
      </w:r>
      <w:r w:rsidR="00041B99" w:rsidRPr="00041B99">
        <w:rPr>
          <w:rFonts w:ascii="Arial" w:eastAsia="SimSun" w:hAnsi="Arial" w:cs="Arial"/>
          <w:b/>
          <w:bCs/>
          <w:sz w:val="22"/>
          <w:szCs w:val="22"/>
        </w:rPr>
        <w:t>Serão avaliados os seguintes aspectos e padrões mínimos de aceitabilidade:</w:t>
      </w:r>
    </w:p>
    <w:p w14:paraId="48049C83" w14:textId="77777777" w:rsidR="00A200CC" w:rsidRPr="00A200CC" w:rsidRDefault="00A200CC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  <w:u w:val="single"/>
        </w:rPr>
      </w:pPr>
      <w:r w:rsidRPr="00A200CC">
        <w:rPr>
          <w:rFonts w:eastAsia="SimSun" w:cs="Arial"/>
          <w:sz w:val="22"/>
          <w:szCs w:val="22"/>
          <w:u w:val="single"/>
        </w:rPr>
        <w:t xml:space="preserve">I. Alimentos: </w:t>
      </w:r>
    </w:p>
    <w:p w14:paraId="73F53AAF" w14:textId="77777777" w:rsidR="00A200CC" w:rsidRDefault="00A200CC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 xml:space="preserve">(  </w:t>
      </w:r>
      <w:proofErr w:type="gramEnd"/>
      <w:r>
        <w:rPr>
          <w:rFonts w:eastAsia="SimSun" w:cs="Arial"/>
          <w:sz w:val="22"/>
          <w:szCs w:val="22"/>
        </w:rPr>
        <w:t xml:space="preserve"> ) </w:t>
      </w:r>
      <w:r w:rsidRPr="00A200CC">
        <w:rPr>
          <w:rFonts w:eastAsia="SimSun" w:cs="Arial"/>
          <w:sz w:val="22"/>
          <w:szCs w:val="22"/>
        </w:rPr>
        <w:t xml:space="preserve">Os alimentos deverão ser preparados utilizando-se matéria-prima e insumos de primeira qualidade, obedecendo às técnicas corretas de manipulação, no sentido de assegurar a preservação dos mesmos; </w:t>
      </w:r>
    </w:p>
    <w:p w14:paraId="21D93766" w14:textId="1C64699D" w:rsidR="00A200CC" w:rsidRDefault="00A200CC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lastRenderedPageBreak/>
        <w:t>(  )</w:t>
      </w:r>
      <w:proofErr w:type="gramEnd"/>
      <w:r>
        <w:rPr>
          <w:rFonts w:eastAsia="SimSun" w:cs="Arial"/>
          <w:sz w:val="22"/>
          <w:szCs w:val="22"/>
        </w:rPr>
        <w:t xml:space="preserve"> </w:t>
      </w:r>
      <w:r w:rsidRPr="00A200CC">
        <w:rPr>
          <w:rFonts w:eastAsia="SimSun" w:cs="Arial"/>
          <w:sz w:val="22"/>
          <w:szCs w:val="22"/>
        </w:rPr>
        <w:t>Os alimentos utilizados devem ser, prioritariamente, frescos e naturais, evitando-se, sempre, os enlatados, corantes, aromatizantes químicos e sabores artificiais;</w:t>
      </w:r>
    </w:p>
    <w:p w14:paraId="252F0638" w14:textId="53347457" w:rsidR="008B1D3A" w:rsidRDefault="00A200CC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>(  )</w:t>
      </w:r>
      <w:proofErr w:type="gramEnd"/>
      <w:r>
        <w:rPr>
          <w:rFonts w:eastAsia="SimSun" w:cs="Arial"/>
          <w:sz w:val="22"/>
          <w:szCs w:val="22"/>
        </w:rPr>
        <w:t xml:space="preserve"> </w:t>
      </w:r>
      <w:r w:rsidRPr="00A200CC">
        <w:rPr>
          <w:rFonts w:eastAsia="SimSun" w:cs="Arial"/>
          <w:sz w:val="22"/>
          <w:szCs w:val="22"/>
        </w:rPr>
        <w:t xml:space="preserve">Os salgados e quitandas deverão ser do tipo fornecidos para festas ou </w:t>
      </w:r>
      <w:proofErr w:type="spellStart"/>
      <w:r w:rsidRPr="00A200CC">
        <w:rPr>
          <w:rFonts w:eastAsia="SimSun" w:cs="Arial"/>
          <w:sz w:val="22"/>
          <w:szCs w:val="22"/>
        </w:rPr>
        <w:t>coffee</w:t>
      </w:r>
      <w:proofErr w:type="spellEnd"/>
      <w:r w:rsidRPr="00A200CC">
        <w:rPr>
          <w:rFonts w:eastAsia="SimSun" w:cs="Arial"/>
          <w:sz w:val="22"/>
          <w:szCs w:val="22"/>
        </w:rPr>
        <w:t xml:space="preserve"> breaks</w:t>
      </w:r>
      <w:r w:rsidR="008B1D3A">
        <w:rPr>
          <w:rFonts w:eastAsia="SimSun" w:cs="Arial"/>
          <w:sz w:val="22"/>
          <w:szCs w:val="22"/>
        </w:rPr>
        <w:t>:</w:t>
      </w:r>
    </w:p>
    <w:p w14:paraId="180E54BC" w14:textId="1E601250" w:rsidR="008B1D3A" w:rsidRDefault="008B1D3A" w:rsidP="008B1D3A">
      <w:pPr>
        <w:pStyle w:val="Standard"/>
        <w:spacing w:line="360" w:lineRule="auto"/>
        <w:ind w:left="851" w:right="227"/>
        <w:jc w:val="both"/>
        <w:rPr>
          <w:rFonts w:eastAsia="SimSun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>(  )</w:t>
      </w:r>
      <w:proofErr w:type="gramEnd"/>
      <w:r>
        <w:rPr>
          <w:rFonts w:eastAsia="SimSun" w:cs="Arial"/>
          <w:sz w:val="22"/>
          <w:szCs w:val="22"/>
        </w:rPr>
        <w:t xml:space="preserve"> </w:t>
      </w:r>
      <w:r w:rsidR="00A200CC" w:rsidRPr="00A200CC">
        <w:rPr>
          <w:rFonts w:eastAsia="SimSun" w:cs="Arial"/>
          <w:sz w:val="22"/>
          <w:szCs w:val="22"/>
        </w:rPr>
        <w:t xml:space="preserve"> bem apresentáveis</w:t>
      </w:r>
      <w:r w:rsidR="00A2657E">
        <w:rPr>
          <w:rFonts w:eastAsia="SimSun" w:cs="Arial"/>
          <w:sz w:val="22"/>
          <w:szCs w:val="22"/>
        </w:rPr>
        <w:t>.</w:t>
      </w:r>
    </w:p>
    <w:p w14:paraId="78D56139" w14:textId="66AB3F55" w:rsidR="008B1D3A" w:rsidRDefault="008B1D3A" w:rsidP="008B1D3A">
      <w:pPr>
        <w:pStyle w:val="Standard"/>
        <w:spacing w:line="360" w:lineRule="auto"/>
        <w:ind w:left="851" w:right="227"/>
        <w:jc w:val="both"/>
        <w:rPr>
          <w:rFonts w:eastAsia="SimSun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>(  )</w:t>
      </w:r>
      <w:proofErr w:type="gramEnd"/>
      <w:r>
        <w:rPr>
          <w:rFonts w:eastAsia="SimSun" w:cs="Arial"/>
          <w:sz w:val="22"/>
          <w:szCs w:val="22"/>
        </w:rPr>
        <w:t xml:space="preserve"> </w:t>
      </w:r>
      <w:r w:rsidR="00A200CC" w:rsidRPr="00A200CC">
        <w:rPr>
          <w:rFonts w:eastAsia="SimSun" w:cs="Arial"/>
          <w:sz w:val="22"/>
          <w:szCs w:val="22"/>
        </w:rPr>
        <w:t>de boa qualidade</w:t>
      </w:r>
      <w:r w:rsidR="00A2657E">
        <w:rPr>
          <w:rFonts w:eastAsia="SimSun" w:cs="Arial"/>
          <w:sz w:val="22"/>
          <w:szCs w:val="22"/>
        </w:rPr>
        <w:t>.</w:t>
      </w:r>
      <w:r w:rsidR="00A200CC" w:rsidRPr="00A200CC">
        <w:rPr>
          <w:rFonts w:eastAsia="SimSun" w:cs="Arial"/>
          <w:sz w:val="22"/>
          <w:szCs w:val="22"/>
        </w:rPr>
        <w:t xml:space="preserve"> </w:t>
      </w:r>
    </w:p>
    <w:p w14:paraId="2CFFB900" w14:textId="4D0DDE3A" w:rsidR="00A200CC" w:rsidRDefault="008B1D3A" w:rsidP="008B1D3A">
      <w:pPr>
        <w:pStyle w:val="Standard"/>
        <w:spacing w:line="360" w:lineRule="auto"/>
        <w:ind w:left="851" w:right="227"/>
        <w:jc w:val="both"/>
        <w:rPr>
          <w:rFonts w:eastAsia="SimSun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>(</w:t>
      </w:r>
      <w:r w:rsidR="003F3B3F">
        <w:rPr>
          <w:rFonts w:eastAsia="SimSun" w:cs="Arial"/>
          <w:sz w:val="22"/>
          <w:szCs w:val="22"/>
        </w:rPr>
        <w:t xml:space="preserve">  </w:t>
      </w:r>
      <w:r>
        <w:rPr>
          <w:rFonts w:eastAsia="SimSun" w:cs="Arial"/>
          <w:sz w:val="22"/>
          <w:szCs w:val="22"/>
        </w:rPr>
        <w:t>)</w:t>
      </w:r>
      <w:proofErr w:type="gramEnd"/>
      <w:r>
        <w:rPr>
          <w:rFonts w:eastAsia="SimSun" w:cs="Arial"/>
          <w:sz w:val="22"/>
          <w:szCs w:val="22"/>
        </w:rPr>
        <w:t xml:space="preserve"> </w:t>
      </w:r>
      <w:r w:rsidR="00A200CC" w:rsidRPr="00A200CC">
        <w:rPr>
          <w:rFonts w:eastAsia="SimSun" w:cs="Arial"/>
          <w:sz w:val="22"/>
          <w:szCs w:val="22"/>
        </w:rPr>
        <w:t xml:space="preserve">em unidades ou pedaços pequenos. </w:t>
      </w:r>
    </w:p>
    <w:p w14:paraId="0AA014F1" w14:textId="77777777" w:rsidR="003F3B3F" w:rsidRDefault="003F3B3F" w:rsidP="003F3B3F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</w:p>
    <w:p w14:paraId="2BE94A45" w14:textId="77777777" w:rsidR="00BF5729" w:rsidRDefault="00BF5729" w:rsidP="003F3B3F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</w:p>
    <w:p w14:paraId="6969010D" w14:textId="77777777" w:rsidR="00A200CC" w:rsidRPr="00A200CC" w:rsidRDefault="00A200CC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  <w:u w:val="single"/>
        </w:rPr>
      </w:pPr>
      <w:r w:rsidRPr="00A200CC">
        <w:rPr>
          <w:rFonts w:eastAsia="SimSun" w:cs="Arial"/>
          <w:sz w:val="22"/>
          <w:szCs w:val="22"/>
          <w:u w:val="single"/>
        </w:rPr>
        <w:t xml:space="preserve">II. Bebidas: </w:t>
      </w:r>
    </w:p>
    <w:p w14:paraId="7C5A3792" w14:textId="77777777" w:rsidR="0005262D" w:rsidRDefault="00A200CC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 xml:space="preserve">(  </w:t>
      </w:r>
      <w:proofErr w:type="gramEnd"/>
      <w:r>
        <w:rPr>
          <w:rFonts w:eastAsia="SimSun" w:cs="Arial"/>
          <w:sz w:val="22"/>
          <w:szCs w:val="22"/>
        </w:rPr>
        <w:t xml:space="preserve"> ) </w:t>
      </w:r>
      <w:r w:rsidRPr="00A200CC">
        <w:rPr>
          <w:rFonts w:eastAsia="SimSun" w:cs="Arial"/>
          <w:sz w:val="22"/>
          <w:szCs w:val="22"/>
        </w:rPr>
        <w:t>Os sucos devem ser de polpa ou da fruta, e devem ter sido preparados um pouco antes da entrega no CAU/GO.</w:t>
      </w:r>
    </w:p>
    <w:p w14:paraId="2C12D2CD" w14:textId="77777777" w:rsidR="00A2657E" w:rsidRDefault="00A2657E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</w:p>
    <w:p w14:paraId="692DD890" w14:textId="052276FB" w:rsidR="00A200CC" w:rsidRDefault="00A200CC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  <w:r>
        <w:rPr>
          <w:rFonts w:eastAsia="SimSun" w:cs="Arial"/>
          <w:sz w:val="22"/>
          <w:szCs w:val="22"/>
        </w:rPr>
        <w:t>Obs.:</w:t>
      </w:r>
    </w:p>
    <w:p w14:paraId="1EDA0134" w14:textId="77777777" w:rsidR="00041B99" w:rsidRPr="00041B99" w:rsidRDefault="00041B99" w:rsidP="00A200CC">
      <w:pPr>
        <w:pStyle w:val="Standard"/>
        <w:spacing w:line="360" w:lineRule="auto"/>
        <w:ind w:right="227"/>
        <w:jc w:val="both"/>
        <w:rPr>
          <w:rFonts w:eastAsia="SimSun" w:cs="Arial"/>
          <w:b/>
          <w:bCs/>
          <w:sz w:val="22"/>
          <w:szCs w:val="22"/>
        </w:rPr>
      </w:pPr>
    </w:p>
    <w:p w14:paraId="2C6CE928" w14:textId="77777777" w:rsidR="00041B99" w:rsidRPr="00041B99" w:rsidRDefault="00567268" w:rsidP="00A200CC">
      <w:pPr>
        <w:pStyle w:val="Standard"/>
        <w:spacing w:line="360" w:lineRule="auto"/>
        <w:ind w:right="227"/>
        <w:jc w:val="both"/>
        <w:rPr>
          <w:rFonts w:eastAsia="SimSun" w:cs="Arial"/>
          <w:b/>
          <w:bCs/>
          <w:sz w:val="22"/>
          <w:szCs w:val="22"/>
        </w:rPr>
      </w:pPr>
      <w:r w:rsidRPr="00041B99">
        <w:rPr>
          <w:rFonts w:eastAsia="SimSun" w:cs="Arial"/>
          <w:b/>
          <w:bCs/>
          <w:sz w:val="22"/>
          <w:szCs w:val="22"/>
        </w:rPr>
        <w:t xml:space="preserve">Conclusão: </w:t>
      </w:r>
    </w:p>
    <w:p w14:paraId="69395F06" w14:textId="77777777" w:rsidR="00041B99" w:rsidRDefault="00041B99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  <w:r>
        <w:rPr>
          <w:rFonts w:eastAsia="SimSun" w:cs="Arial"/>
          <w:sz w:val="22"/>
          <w:szCs w:val="22"/>
        </w:rPr>
        <w:t>A amostra foi aceita?</w:t>
      </w:r>
    </w:p>
    <w:p w14:paraId="58FF4B8F" w14:textId="77777777" w:rsidR="00041B99" w:rsidRDefault="00041B99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 xml:space="preserve">(  </w:t>
      </w:r>
      <w:proofErr w:type="gramEnd"/>
      <w:r>
        <w:rPr>
          <w:rFonts w:eastAsia="SimSun" w:cs="Arial"/>
          <w:sz w:val="22"/>
          <w:szCs w:val="22"/>
        </w:rPr>
        <w:t xml:space="preserve"> ) SIM</w:t>
      </w:r>
    </w:p>
    <w:p w14:paraId="550299BE" w14:textId="77777777" w:rsidR="00041B99" w:rsidRDefault="00041B99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  <w:proofErr w:type="gramStart"/>
      <w:r>
        <w:rPr>
          <w:rFonts w:eastAsia="SimSun" w:cs="Arial"/>
          <w:sz w:val="22"/>
          <w:szCs w:val="22"/>
        </w:rPr>
        <w:t xml:space="preserve">(  </w:t>
      </w:r>
      <w:proofErr w:type="gramEnd"/>
      <w:r>
        <w:rPr>
          <w:rFonts w:eastAsia="SimSun" w:cs="Arial"/>
          <w:sz w:val="22"/>
          <w:szCs w:val="22"/>
        </w:rPr>
        <w:t xml:space="preserve"> ) NÃO, justifique:</w:t>
      </w:r>
    </w:p>
    <w:p w14:paraId="675053B2" w14:textId="77777777" w:rsidR="00D910A1" w:rsidRDefault="00D910A1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</w:p>
    <w:p w14:paraId="4DD81C70" w14:textId="48ACE1D0" w:rsidR="00C06167" w:rsidRPr="00096B23" w:rsidRDefault="00D910A1" w:rsidP="00A200CC">
      <w:pPr>
        <w:pStyle w:val="Standard"/>
        <w:spacing w:line="360" w:lineRule="auto"/>
        <w:ind w:right="227"/>
        <w:jc w:val="both"/>
        <w:rPr>
          <w:rFonts w:eastAsia="SimSun" w:cs="Arial"/>
          <w:sz w:val="22"/>
          <w:szCs w:val="22"/>
        </w:rPr>
      </w:pPr>
      <w:r>
        <w:rPr>
          <w:rFonts w:eastAsia="SimSun" w:cs="Arial"/>
          <w:sz w:val="22"/>
          <w:szCs w:val="22"/>
        </w:rPr>
        <w:t xml:space="preserve">Observação: </w:t>
      </w:r>
    </w:p>
    <w:sectPr w:rsidR="00C06167" w:rsidRPr="00096B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737C9DB"/>
    <w:multiLevelType w:val="singleLevel"/>
    <w:tmpl w:val="E737C9DB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num w:numId="1" w16cid:durableId="77398715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0CC"/>
    <w:rsid w:val="0002520E"/>
    <w:rsid w:val="00041224"/>
    <w:rsid w:val="00041B99"/>
    <w:rsid w:val="0005262D"/>
    <w:rsid w:val="00054681"/>
    <w:rsid w:val="000640B7"/>
    <w:rsid w:val="00096B23"/>
    <w:rsid w:val="00113831"/>
    <w:rsid w:val="00131A55"/>
    <w:rsid w:val="00233058"/>
    <w:rsid w:val="002F1CD3"/>
    <w:rsid w:val="00314283"/>
    <w:rsid w:val="00316E62"/>
    <w:rsid w:val="003A269C"/>
    <w:rsid w:val="003E4287"/>
    <w:rsid w:val="003F3B3F"/>
    <w:rsid w:val="00491D1E"/>
    <w:rsid w:val="0051445B"/>
    <w:rsid w:val="00567268"/>
    <w:rsid w:val="005A135D"/>
    <w:rsid w:val="005D1748"/>
    <w:rsid w:val="005F14B5"/>
    <w:rsid w:val="006B2E5A"/>
    <w:rsid w:val="006C2A82"/>
    <w:rsid w:val="00743D95"/>
    <w:rsid w:val="00775902"/>
    <w:rsid w:val="008415BB"/>
    <w:rsid w:val="00850581"/>
    <w:rsid w:val="008615C8"/>
    <w:rsid w:val="008B1D3A"/>
    <w:rsid w:val="008D4E1A"/>
    <w:rsid w:val="00965A22"/>
    <w:rsid w:val="009663EB"/>
    <w:rsid w:val="009940F7"/>
    <w:rsid w:val="009C4FD1"/>
    <w:rsid w:val="00A200CC"/>
    <w:rsid w:val="00A2657E"/>
    <w:rsid w:val="00AE30AF"/>
    <w:rsid w:val="00B6578E"/>
    <w:rsid w:val="00BE23FA"/>
    <w:rsid w:val="00BF5729"/>
    <w:rsid w:val="00C06167"/>
    <w:rsid w:val="00C558D0"/>
    <w:rsid w:val="00C85517"/>
    <w:rsid w:val="00CD3066"/>
    <w:rsid w:val="00CE519B"/>
    <w:rsid w:val="00D0709F"/>
    <w:rsid w:val="00D910A1"/>
    <w:rsid w:val="00E1594B"/>
    <w:rsid w:val="00EA6CE6"/>
    <w:rsid w:val="00ED7B57"/>
    <w:rsid w:val="00F76A91"/>
    <w:rsid w:val="00F8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59F23"/>
  <w15:chartTrackingRefBased/>
  <w15:docId w15:val="{1E82878D-13F2-4C4B-8A51-93BAD1894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0C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A200CC"/>
    <w:pPr>
      <w:suppressAutoHyphens/>
      <w:spacing w:after="0" w:line="240" w:lineRule="auto"/>
    </w:pPr>
    <w:rPr>
      <w:rFonts w:ascii="Arial" w:eastAsia="Arial Unicode MS" w:hAnsi="Arial" w:cs="Arial Unicode MS"/>
      <w:kern w:val="2"/>
      <w:sz w:val="24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841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8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</dc:creator>
  <cp:keywords/>
  <dc:description/>
  <cp:lastModifiedBy>gabryelle</cp:lastModifiedBy>
  <cp:revision>2</cp:revision>
  <dcterms:created xsi:type="dcterms:W3CDTF">2026-04-02T17:14:00Z</dcterms:created>
  <dcterms:modified xsi:type="dcterms:W3CDTF">2026-04-02T17:14:00Z</dcterms:modified>
</cp:coreProperties>
</file>