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14E479">
      <w:pPr>
        <w:tabs>
          <w:tab w:val="left" w:pos="284"/>
        </w:tabs>
        <w:spacing w:line="276" w:lineRule="auto"/>
        <w:rPr>
          <w:b/>
        </w:rPr>
      </w:pPr>
    </w:p>
    <w:p w14:paraId="00000001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after="240" w:line="276" w:lineRule="auto"/>
        <w:jc w:val="center"/>
        <w:rPr>
          <w:b/>
          <w:sz w:val="18"/>
          <w:szCs w:val="18"/>
        </w:rPr>
      </w:pPr>
      <w:r>
        <w:rPr>
          <w:b/>
          <w:sz w:val="18"/>
          <w:szCs w:val="18"/>
          <w:rtl w:val="0"/>
        </w:rPr>
        <w:t>PER CAPITAS SERVIDOS (PREPARADO)</w:t>
      </w:r>
    </w:p>
    <w:tbl>
      <w:tblPr>
        <w:tblStyle w:val="30"/>
        <w:tblW w:w="9085" w:type="dxa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</w:tblPr>
      <w:tblGrid>
        <w:gridCol w:w="1514"/>
        <w:gridCol w:w="1514"/>
        <w:gridCol w:w="1514"/>
        <w:gridCol w:w="1514"/>
        <w:gridCol w:w="1514"/>
        <w:gridCol w:w="1514"/>
      </w:tblGrid>
      <w:tr w14:paraId="680676E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03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GÊNEROS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04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Educação Infantil Creche I (g ou ml)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05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Educação Infantil Creche II a IV (g ou ml)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06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Educação Infantil Pré Fase I e II (g ou ml)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07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Ensino Fundamental Regular (g ou ml)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08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Ensino Fundamental Integral (g ou ml)</w:t>
            </w:r>
          </w:p>
        </w:tc>
      </w:tr>
      <w:tr w14:paraId="47A3012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09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Açúcar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0A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0B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0C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 xml:space="preserve">   7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0D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8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0E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18</w:t>
            </w:r>
          </w:p>
        </w:tc>
      </w:tr>
      <w:tr w14:paraId="3393C51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0F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Arroz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10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11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12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13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14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60</w:t>
            </w:r>
          </w:p>
        </w:tc>
      </w:tr>
      <w:tr w14:paraId="20EDB5D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15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Açafrão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16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17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18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19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1A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</w:tr>
      <w:tr w14:paraId="48ADAE5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1B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Alho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1C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1D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1E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1F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8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20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</w:tr>
      <w:tr w14:paraId="64ABFD5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21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Amido de milho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22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23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24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25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26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</w:tr>
      <w:tr w14:paraId="0F4A150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27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 xml:space="preserve">Aveia 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28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29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2A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2B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2C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</w:tr>
      <w:tr w14:paraId="06467E0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2D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Biscoito Maisena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2E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2F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30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31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32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</w:tr>
      <w:tr w14:paraId="039EE6B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33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Biscoito Rosquinha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34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35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36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37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38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</w:tr>
      <w:tr w14:paraId="168A8ED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39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Biscoito Salgado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3A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3B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3C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3D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3E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</w:tr>
      <w:tr w14:paraId="65BB6A4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3F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Cacau em pó 100%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40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41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42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43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44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</w:tr>
      <w:tr w14:paraId="6EA46E1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45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Cacau em pó 50%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46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47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48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49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4A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</w:t>
            </w:r>
          </w:p>
        </w:tc>
      </w:tr>
      <w:tr w14:paraId="71E6711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4B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Chá Mate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4C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4D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4E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180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4F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50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220</w:t>
            </w:r>
          </w:p>
        </w:tc>
      </w:tr>
      <w:tr w14:paraId="45280B7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51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Café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52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53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54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55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56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</w:tr>
      <w:tr w14:paraId="34A7BEC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57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Canjica Branca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58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59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5A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5B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5C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60</w:t>
            </w:r>
          </w:p>
        </w:tc>
      </w:tr>
      <w:tr w14:paraId="4260402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5D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Canela em pó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5E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5F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0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1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2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</w:tr>
      <w:tr w14:paraId="1A3B68B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3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Canjiquinha amarela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4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5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6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7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45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8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</w:tr>
      <w:tr w14:paraId="61E938F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9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Carne bovina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A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B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C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D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45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E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70</w:t>
            </w:r>
          </w:p>
        </w:tc>
      </w:tr>
      <w:tr w14:paraId="6624541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F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Carne suína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70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71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72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73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45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74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70</w:t>
            </w:r>
          </w:p>
        </w:tc>
      </w:tr>
      <w:tr w14:paraId="552C30F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75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Coco seco ralado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76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77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78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79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7A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15</w:t>
            </w:r>
          </w:p>
        </w:tc>
      </w:tr>
      <w:tr w14:paraId="521544E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7B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Creme de leite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7C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7D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7E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7F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0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</w:tr>
      <w:tr w14:paraId="5D768E9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1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Cebola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2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3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4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5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6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25</w:t>
            </w:r>
          </w:p>
        </w:tc>
      </w:tr>
      <w:tr w14:paraId="295B0E6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7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 xml:space="preserve">Ervilha 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8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9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A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B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C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</w:tr>
      <w:tr w14:paraId="46201FE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D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Extrato de tomate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E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F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0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1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2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</w:tr>
      <w:tr w14:paraId="249986E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3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Farinha de Milho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4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5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6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7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8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</w:tr>
      <w:tr w14:paraId="07ABD14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9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Farinha de Mandioca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A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B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C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D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E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</w:tr>
      <w:tr w14:paraId="13C2DC4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F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Farinha de Trigo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0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1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2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3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4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</w:tr>
      <w:tr w14:paraId="7B2BE42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5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Feijão Carioca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6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12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7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8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9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A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</w:tr>
      <w:tr w14:paraId="6A761F0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B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Feijão Preto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C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12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D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E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F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0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</w:tr>
      <w:tr w14:paraId="7565DBA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1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Frango - Filé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2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3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4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5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45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6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70</w:t>
            </w:r>
          </w:p>
        </w:tc>
      </w:tr>
      <w:tr w14:paraId="048BC92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7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Frango - Coxa Sobrecoxa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8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9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A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40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B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C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80</w:t>
            </w:r>
          </w:p>
        </w:tc>
      </w:tr>
      <w:tr w14:paraId="73F9774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D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Filé de Tilápia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E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F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0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40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1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2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80</w:t>
            </w:r>
          </w:p>
        </w:tc>
      </w:tr>
      <w:tr w14:paraId="505596D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3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Lentilha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4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12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5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6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7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8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</w:tr>
      <w:tr w14:paraId="4C025E4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9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Grão de Bico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A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12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B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C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D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E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</w:tr>
      <w:tr w14:paraId="32E4B4B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F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Fermento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0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1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2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3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4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</w:t>
            </w:r>
          </w:p>
        </w:tc>
      </w:tr>
      <w:tr w14:paraId="7700F8B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5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Fubá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6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7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8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9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A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60</w:t>
            </w:r>
          </w:p>
        </w:tc>
      </w:tr>
      <w:tr w14:paraId="2084FEB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B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Leite em pó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C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D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E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F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0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15</w:t>
            </w:r>
          </w:p>
        </w:tc>
      </w:tr>
      <w:tr w14:paraId="61123FC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1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Leite UHT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2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3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150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4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180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5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6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200</w:t>
            </w:r>
          </w:p>
        </w:tc>
      </w:tr>
      <w:tr w14:paraId="42619B2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7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Iogurte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8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9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A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180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B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C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200</w:t>
            </w:r>
          </w:p>
        </w:tc>
      </w:tr>
      <w:tr w14:paraId="0A5D157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D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Linguiça calabresa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E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F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0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1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2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</w:tr>
      <w:tr w14:paraId="4C504FA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3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Fórmula Infantil (já reconstituída)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4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210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5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6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7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8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</w:tr>
      <w:tr w14:paraId="4A3B06E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9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Macarrão Conchinha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A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B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C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40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D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E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</w:tr>
      <w:tr w14:paraId="7C0ABDE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FF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Macarrão Parafuso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0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1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2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40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3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4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</w:tr>
      <w:tr w14:paraId="5133C43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5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Manteiga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6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7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8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9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7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A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7</w:t>
            </w:r>
          </w:p>
        </w:tc>
      </w:tr>
      <w:tr w14:paraId="11F46DD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B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Óleo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C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4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D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4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E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4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0F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7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0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8</w:t>
            </w:r>
          </w:p>
        </w:tc>
      </w:tr>
      <w:tr w14:paraId="492B5C4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1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Ovo de galinha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2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3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4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40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5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6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80</w:t>
            </w:r>
          </w:p>
        </w:tc>
      </w:tr>
      <w:tr w14:paraId="1A664ED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7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Sal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8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9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2,5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A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2,5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B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C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</w:t>
            </w:r>
          </w:p>
        </w:tc>
      </w:tr>
      <w:tr w14:paraId="305A352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D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Pão careca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E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1F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0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1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2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35</w:t>
            </w:r>
          </w:p>
        </w:tc>
      </w:tr>
      <w:tr w14:paraId="373B074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3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Pão bisnaguinha semi integral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4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5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6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7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8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</w:tr>
      <w:tr w14:paraId="3EE6208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9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Polpa de fruta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A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B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C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D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E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</w:tr>
      <w:tr w14:paraId="337CD86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F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Queijo Mussarela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0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1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2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3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4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</w:tr>
      <w:tr w14:paraId="3E2C868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5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Requeijão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6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-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7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8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9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A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15</w:t>
            </w:r>
          </w:p>
        </w:tc>
      </w:tr>
      <w:tr w14:paraId="31729F6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B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Vinagre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C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D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E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F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0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</w:tr>
      <w:tr w14:paraId="41E59D8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1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Milho verde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2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3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4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5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6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</w:tr>
      <w:tr w14:paraId="5CEA267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7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Abacaxi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8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9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40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A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80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B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C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120</w:t>
            </w:r>
          </w:p>
        </w:tc>
      </w:tr>
      <w:tr w14:paraId="6BAEEE8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D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Banana Nanica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E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F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50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80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51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52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120</w:t>
            </w:r>
          </w:p>
        </w:tc>
      </w:tr>
      <w:tr w14:paraId="2D32A60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53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Banana da terra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54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55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56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57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58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</w:tr>
      <w:tr w14:paraId="0398E98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59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Laranja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5A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5B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5C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80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5D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5E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120</w:t>
            </w:r>
          </w:p>
        </w:tc>
      </w:tr>
      <w:tr w14:paraId="52BC9F2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5F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Mamão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60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61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62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80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63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64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120</w:t>
            </w:r>
          </w:p>
        </w:tc>
      </w:tr>
      <w:tr w14:paraId="15A2E41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65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Maçã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66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67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68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80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69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6A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120</w:t>
            </w:r>
          </w:p>
        </w:tc>
      </w:tr>
      <w:tr w14:paraId="2E8A250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6B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Melão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6C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6D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6E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80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6F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0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120</w:t>
            </w:r>
          </w:p>
        </w:tc>
      </w:tr>
      <w:tr w14:paraId="1EF9B45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1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Melancia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2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3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4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80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5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6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120</w:t>
            </w:r>
          </w:p>
        </w:tc>
      </w:tr>
      <w:tr w14:paraId="413F803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7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Manga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8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9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A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80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B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C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120</w:t>
            </w:r>
          </w:p>
        </w:tc>
      </w:tr>
      <w:tr w14:paraId="466CBEB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D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Ponkã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E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7F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80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80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81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82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120</w:t>
            </w:r>
          </w:p>
        </w:tc>
      </w:tr>
      <w:tr w14:paraId="77E1E5A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83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Abobrinha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84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85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86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87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88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40</w:t>
            </w:r>
          </w:p>
        </w:tc>
      </w:tr>
      <w:tr w14:paraId="3AACD3E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89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Acelga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8A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8B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8C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8D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8E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40</w:t>
            </w:r>
          </w:p>
        </w:tc>
      </w:tr>
      <w:tr w14:paraId="30AB2C1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8F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Alface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90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91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92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93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94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40</w:t>
            </w:r>
          </w:p>
        </w:tc>
      </w:tr>
      <w:tr w14:paraId="7881B9F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95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Batata Inglesa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96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97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98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99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40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9A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</w:tr>
      <w:tr w14:paraId="66B38E8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9B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Batata doce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9C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9D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9E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9F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40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A0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</w:tr>
      <w:tr w14:paraId="26DCB60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A1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Berinjela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A2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A3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A4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A5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A6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40</w:t>
            </w:r>
          </w:p>
        </w:tc>
      </w:tr>
      <w:tr w14:paraId="7FC4F8B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A7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Beterraba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A8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A9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AA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AB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AC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40</w:t>
            </w:r>
          </w:p>
        </w:tc>
      </w:tr>
      <w:tr w14:paraId="341D693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AD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Chuchu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AE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AF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B0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B1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B2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40</w:t>
            </w:r>
          </w:p>
        </w:tc>
      </w:tr>
      <w:tr w14:paraId="5E6628B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B3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Cenoura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B4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B5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B6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B7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B8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40</w:t>
            </w:r>
          </w:p>
        </w:tc>
      </w:tr>
      <w:tr w14:paraId="6C7A8E6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B9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Couve manteiga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BA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BB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BC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BD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BE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40</w:t>
            </w:r>
          </w:p>
        </w:tc>
      </w:tr>
      <w:tr w14:paraId="081CDA2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BF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Cheiro verde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C0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C1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C2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C3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C4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15</w:t>
            </w:r>
          </w:p>
        </w:tc>
      </w:tr>
      <w:tr w14:paraId="712A69B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C5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Mandioca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C6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C7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C8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C9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40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CA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50</w:t>
            </w:r>
          </w:p>
        </w:tc>
      </w:tr>
      <w:tr w14:paraId="1FC8918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CB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Pepino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CC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CD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CE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CF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D0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40</w:t>
            </w:r>
          </w:p>
        </w:tc>
      </w:tr>
      <w:tr w14:paraId="351FDF7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D1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Pimentão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D2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D3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D4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D5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D6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</w:tr>
      <w:tr w14:paraId="19F0730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D7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Quiabo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D8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D9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DA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DB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DC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40</w:t>
            </w:r>
          </w:p>
        </w:tc>
      </w:tr>
      <w:tr w14:paraId="61DA730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DD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Repolho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DE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DF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E0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E1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E2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40</w:t>
            </w:r>
          </w:p>
        </w:tc>
      </w:tr>
      <w:tr w14:paraId="2C3FAFB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jc w:val="center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E3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Tomate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E4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15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E5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E6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25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E7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30</w:t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E8">
            <w:pPr>
              <w:widowControl w:val="0"/>
              <w:spacing w:after="240" w:line="276" w:lineRule="auto"/>
              <w:jc w:val="center"/>
              <w:rPr>
                <w:rFonts w:ascii="Calibri" w:hAnsi="Calibri" w:eastAsia="Calibri" w:cs="Calibri"/>
                <w:b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  <w:rtl w:val="0"/>
              </w:rPr>
              <w:t>40</w:t>
            </w:r>
          </w:p>
        </w:tc>
      </w:tr>
    </w:tbl>
    <w:p w14:paraId="000001E9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after="240" w:line="276" w:lineRule="auto"/>
        <w:jc w:val="center"/>
      </w:pPr>
    </w:p>
    <w:p w14:paraId="67099634">
      <w:pPr>
        <w:pStyle w:val="6"/>
        <w:keepNext w:val="0"/>
        <w:keepLines w:val="0"/>
        <w:pageBreakBefore w:val="0"/>
        <w:widowControl/>
        <w:tabs>
          <w:tab w:val="left" w:pos="7528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default" w:ascii="Arial" w:hAnsi="Arial" w:cs="Arial"/>
          <w:b w:val="0"/>
          <w:bCs w:val="0"/>
          <w:i/>
          <w:iCs/>
          <w:sz w:val="22"/>
          <w:szCs w:val="22"/>
          <w:u w:val="none"/>
          <w:lang w:val="pt-BR"/>
        </w:rPr>
      </w:pPr>
      <w:bookmarkStart w:id="0" w:name="_GoBack"/>
      <w:bookmarkEnd w:id="0"/>
    </w:p>
    <w:p w14:paraId="64AD9E1C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240" w:lineRule="auto"/>
        <w:ind w:right="-48" w:rightChars="-20"/>
        <w:jc w:val="left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                  ___________________________</w:t>
      </w:r>
    </w:p>
    <w:p w14:paraId="3C06D1F0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240" w:lineRule="auto"/>
        <w:ind w:right="-48" w:rightChars="-20" w:firstLine="220" w:firstLineChars="100"/>
        <w:jc w:val="left"/>
        <w:textAlignment w:val="auto"/>
        <w:rPr>
          <w:rFonts w:hint="default" w:ascii="Arial" w:hAnsi="Arial" w:eastAsia="Times New Roman" w:cs="Arial"/>
          <w:bCs/>
          <w:iCs/>
          <w:sz w:val="22"/>
          <w:szCs w:val="22"/>
          <w:lang w:eastAsia="pt-BR"/>
        </w:rPr>
      </w:pPr>
      <w:r>
        <w:rPr>
          <w:rFonts w:hint="default" w:ascii="Arial" w:hAnsi="Arial" w:cs="Arial"/>
          <w:i/>
          <w:iCs/>
          <w:sz w:val="22"/>
          <w:szCs w:val="22"/>
          <w:highlight w:val="none"/>
          <w:lang w:val="pt-BR"/>
        </w:rPr>
        <w:t>Pedro Henrique Valerio Quintella</w:t>
      </w:r>
      <w:r>
        <w:rPr>
          <w:rFonts w:hint="default" w:ascii="Arial" w:hAnsi="Arial" w:eastAsia="Times New Roman" w:cs="Arial"/>
          <w:bCs/>
          <w:iCs/>
          <w:sz w:val="22"/>
          <w:szCs w:val="22"/>
          <w:lang w:eastAsia="pt-BR"/>
        </w:rPr>
        <w:t xml:space="preserve"> </w:t>
      </w:r>
      <w:r>
        <w:rPr>
          <w:rFonts w:hint="default" w:ascii="Arial" w:hAnsi="Arial" w:cs="Arial"/>
          <w:bCs/>
          <w:iCs/>
          <w:sz w:val="22"/>
          <w:szCs w:val="22"/>
          <w:lang w:val="en-US" w:eastAsia="pt-BR"/>
        </w:rPr>
        <w:t xml:space="preserve">                    </w:t>
      </w:r>
      <w:r>
        <w:rPr>
          <w:rFonts w:hint="default" w:ascii="Arial" w:hAnsi="Arial" w:cs="Arial"/>
          <w:b w:val="0"/>
          <w:bCs/>
          <w:i w:val="0"/>
          <w:iCs w:val="0"/>
          <w:color w:val="000000"/>
          <w:sz w:val="22"/>
          <w:szCs w:val="22"/>
          <w:highlight w:val="none"/>
          <w:lang w:val="pt-BR"/>
        </w:rPr>
        <w:t>Salete Vicenti Rodrigues Ieka</w:t>
      </w:r>
    </w:p>
    <w:p w14:paraId="250F9D12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after="0" w:line="240" w:lineRule="auto"/>
        <w:ind w:right="-48" w:rightChars="-20" w:firstLine="990" w:firstLineChars="450"/>
        <w:jc w:val="left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b w:val="0"/>
          <w:bCs w:val="0"/>
          <w:i/>
          <w:iCs/>
          <w:sz w:val="22"/>
          <w:szCs w:val="22"/>
          <w:lang w:val="pt-BR"/>
        </w:rPr>
        <w:t>Nutricionista</w:t>
      </w:r>
      <w:r>
        <w:rPr>
          <w:rFonts w:hint="default" w:ascii="Arial" w:hAnsi="Arial" w:eastAsia="Times New Roman" w:cs="Arial"/>
          <w:bCs/>
          <w:iCs/>
          <w:sz w:val="22"/>
          <w:szCs w:val="22"/>
          <w:lang w:val="en-US" w:eastAsia="pt-BR"/>
        </w:rPr>
        <w:t xml:space="preserve">                </w:t>
      </w:r>
      <w:r>
        <w:rPr>
          <w:rFonts w:hint="default" w:ascii="Arial" w:hAnsi="Arial" w:cs="Arial"/>
          <w:bCs/>
          <w:iCs/>
          <w:sz w:val="22"/>
          <w:szCs w:val="22"/>
          <w:lang w:val="en-US" w:eastAsia="pt-BR"/>
        </w:rPr>
        <w:t xml:space="preserve">               </w:t>
      </w:r>
      <w:r>
        <w:rPr>
          <w:rFonts w:hint="default" w:ascii="Arial" w:hAnsi="Arial" w:cs="Arial"/>
          <w:sz w:val="22"/>
          <w:szCs w:val="22"/>
          <w:lang w:val="pt-BR"/>
        </w:rPr>
        <w:t>Secretária Municpal de Educação</w:t>
      </w:r>
    </w:p>
    <w:p w14:paraId="7147ECEA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after="0" w:line="240" w:lineRule="auto"/>
        <w:ind w:right="-48" w:rightChars="-20" w:firstLine="720" w:firstLineChars="0"/>
        <w:jc w:val="left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b w:val="0"/>
          <w:bCs w:val="0"/>
          <w:i/>
          <w:iCs/>
          <w:sz w:val="22"/>
          <w:szCs w:val="22"/>
          <w:lang w:val="pt-BR"/>
        </w:rPr>
        <w:t xml:space="preserve">Matrícula </w:t>
      </w:r>
      <w:r>
        <w:rPr>
          <w:rFonts w:hint="default" w:ascii="Arial" w:hAnsi="Arial" w:cs="Arial"/>
          <w:i/>
          <w:iCs/>
          <w:sz w:val="22"/>
          <w:szCs w:val="22"/>
          <w:highlight w:val="none"/>
          <w:lang w:val="pt-BR"/>
        </w:rPr>
        <w:t>17732</w:t>
      </w:r>
      <w:r>
        <w:rPr>
          <w:rFonts w:hint="default" w:ascii="Arial" w:hAnsi="Arial" w:cs="Arial"/>
          <w:sz w:val="22"/>
          <w:szCs w:val="22"/>
          <w:lang w:val="pt-BR"/>
        </w:rPr>
        <w:t xml:space="preserve">                                 </w:t>
      </w:r>
      <w:r>
        <w:rPr>
          <w:rFonts w:hint="default" w:ascii="Arial" w:hAnsi="Arial" w:cs="Arial"/>
          <w:i/>
          <w:iCs/>
          <w:sz w:val="22"/>
          <w:szCs w:val="22"/>
        </w:rPr>
        <w:t xml:space="preserve">Matrícula de nº </w:t>
      </w:r>
      <w:r>
        <w:rPr>
          <w:rFonts w:hint="default" w:ascii="Arial" w:hAnsi="Arial" w:cs="Arial"/>
          <w:b w:val="0"/>
          <w:bCs/>
          <w:i w:val="0"/>
          <w:iCs w:val="0"/>
          <w:color w:val="000000"/>
          <w:sz w:val="22"/>
          <w:szCs w:val="22"/>
          <w:highlight w:val="none"/>
          <w:lang w:val="pt-BR"/>
        </w:rPr>
        <w:t>13258</w:t>
      </w:r>
    </w:p>
    <w:sectPr>
      <w:headerReference r:id="rId3" w:type="default"/>
      <w:footerReference r:id="rId4" w:type="default"/>
      <w:pgSz w:w="11906" w:h="16838"/>
      <w:pgMar w:top="1463" w:right="1417" w:bottom="1219" w:left="1417" w:header="260" w:footer="0" w:gutter="0"/>
      <w:cols w:space="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Goudy Old Style">
    <w:panose1 w:val="02020502050305020303"/>
    <w:charset w:val="00"/>
    <w:family w:val="roman"/>
    <w:pitch w:val="default"/>
    <w:sig w:usb0="00000003" w:usb1="00000000" w:usb2="00000000" w:usb3="00000000" w:csb0="2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618A62">
    <w:pPr>
      <w:pStyle w:val="11"/>
      <w:tabs>
        <w:tab w:val="clear" w:pos="4252"/>
        <w:tab w:val="clear" w:pos="8504"/>
      </w:tabs>
      <w:jc w:val="center"/>
      <w:rPr>
        <w:b/>
      </w:rPr>
    </w:pPr>
  </w:p>
  <w:p w14:paraId="6806D0AE">
    <w:pPr>
      <w:pStyle w:val="11"/>
      <w:jc w:val="center"/>
      <w:rPr>
        <w:b/>
      </w:rPr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6046470</wp:posOffset>
              </wp:positionH>
              <wp:positionV relativeFrom="paragraph">
                <wp:posOffset>59055</wp:posOffset>
              </wp:positionV>
              <wp:extent cx="1828800" cy="1828800"/>
              <wp:effectExtent l="0" t="0" r="0" b="0"/>
              <wp:wrapNone/>
              <wp:docPr id="4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12D0C5E">
                          <w:pPr>
                            <w:pStyle w:val="11"/>
                            <w:rPr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76.1pt;margin-top:4.65pt;height:144pt;width:144pt;mso-position-horizontal-relative:margin;mso-wrap-style:none;z-index:251660288;mso-width-relative:page;mso-height-relative:page;" filled="f" stroked="f" coordsize="21600,21600" o:gfxdata="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DpmML9&#10;2AAAAAoBAAAPAAAAAAAAAAEAIAAAACIAAABkcnMvZG93bnJldi54bWxQSwECFAAUAAAACACHTuJA&#10;T7DFHSECAABaBAAADgAAAAAAAAABACAAAAAnAQAAZHJzL2Uyb0RvYy54bWxQSwUGAAAAAAYABgBZ&#10;AQAAu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12D0C5E">
                    <w:pPr>
                      <w:pStyle w:val="11"/>
                      <w:rPr>
                        <w:b/>
                        <w:bCs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b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-3175</wp:posOffset>
              </wp:positionH>
              <wp:positionV relativeFrom="paragraph">
                <wp:posOffset>-92710</wp:posOffset>
              </wp:positionV>
              <wp:extent cx="5766435" cy="0"/>
              <wp:effectExtent l="0" t="19050" r="571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6435" cy="0"/>
                      </a:xfrm>
                      <a:prstGeom prst="line">
                        <a:avLst/>
                      </a:prstGeom>
                      <a:ln w="38100"/>
                    </wps:spPr>
                    <wps:style>
                      <a:lnRef idx="2">
                        <a:schemeClr val="accent4"/>
                      </a:lnRef>
                      <a:fillRef idx="0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-0.25pt;margin-top:-7.3pt;height:0pt;width:454.05pt;mso-position-horizontal-relative:margin;z-index:251659264;mso-width-relative:page;mso-height-relative:page;" filled="f" stroked="t" coordsize="21600,21600" o:gfxdata="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AsdAuB0gAAAAkBAAAPAAAAAAAAAAEAIAAAACIAAABk&#10;cnMvZG93bnJldi54bWxQSwECFAAUAAAACACHTuJA5gNUV9MBAACwAwAADgAAAAAAAAABACAAAAAh&#10;AQAAZHJzL2Uyb0RvYy54bWxQSwUGAAAAAAYABgBZAQAAZgUAAAAA&#10;">
              <v:fill on="f" focussize="0,0"/>
              <v:stroke weight="3pt" color="#FFC000 [3207]" miterlimit="8" joinstyle="miter"/>
              <v:imagedata o:title=""/>
              <o:lock v:ext="edit" aspectratio="f"/>
            </v:line>
          </w:pict>
        </mc:Fallback>
      </mc:AlternateContent>
    </w:r>
    <w:r>
      <w:rPr>
        <w:b/>
      </w:rPr>
      <w:t>Av. dos Jacarandás nº 2424, Setor Industrial Sul – Sinop – MT.</w:t>
    </w:r>
  </w:p>
  <w:p w14:paraId="68807F72">
    <w:pPr>
      <w:pStyle w:val="11"/>
      <w:jc w:val="center"/>
      <w:rPr>
        <w:b/>
      </w:rPr>
    </w:pPr>
  </w:p>
  <w:p w14:paraId="24A62942"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17F394">
    <w:pPr>
      <w:pStyle w:val="10"/>
      <w:jc w:val="center"/>
    </w:pPr>
    <w:r>
      <w:rPr>
        <w:bCs/>
        <w:i/>
        <w:lang w:val="pt-BR"/>
      </w:rPr>
      <w:drawing>
        <wp:anchor distT="0" distB="0" distL="0" distR="0" simplePos="0" relativeHeight="251661312" behindDoc="1" locked="0" layoutInCell="1" allowOverlap="1">
          <wp:simplePos x="0" y="0"/>
          <wp:positionH relativeFrom="column">
            <wp:posOffset>1461135</wp:posOffset>
          </wp:positionH>
          <wp:positionV relativeFrom="paragraph">
            <wp:posOffset>165735</wp:posOffset>
          </wp:positionV>
          <wp:extent cx="2830195" cy="550545"/>
          <wp:effectExtent l="0" t="0" r="8255" b="1905"/>
          <wp:wrapThrough wrapText="bothSides">
            <wp:wrapPolygon>
              <wp:start x="0" y="0"/>
              <wp:lineTo x="0" y="20927"/>
              <wp:lineTo x="11340" y="20927"/>
              <wp:lineTo x="12940" y="20927"/>
              <wp:lineTo x="18174" y="14201"/>
              <wp:lineTo x="18174" y="11958"/>
              <wp:lineTo x="21518" y="8969"/>
              <wp:lineTo x="21518" y="4484"/>
              <wp:lineTo x="11340" y="0"/>
              <wp:lineTo x="0" y="0"/>
            </wp:wrapPolygon>
          </wp:wrapThrough>
          <wp:docPr id="989950101" name="Imagem 3" descr="Interface gráfica do usuário, Texto, Aplicativ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9950101" name="Imagem 3" descr="Interface gráfica do usuário, Texto, Aplicativo&#10;&#10;Descrição gerada automa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0195" cy="550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documentProtection w:enforcement="0"/>
  <w:defaultTabStop w:val="419"/>
  <w:hyphenationZone w:val="42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497"/>
    <w:rsid w:val="003009CF"/>
    <w:rsid w:val="00464BDB"/>
    <w:rsid w:val="00580800"/>
    <w:rsid w:val="006741BA"/>
    <w:rsid w:val="00710497"/>
    <w:rsid w:val="009953E4"/>
    <w:rsid w:val="00B7724B"/>
    <w:rsid w:val="01221B9B"/>
    <w:rsid w:val="014F04FE"/>
    <w:rsid w:val="0264337C"/>
    <w:rsid w:val="035769A3"/>
    <w:rsid w:val="04042CB6"/>
    <w:rsid w:val="04430370"/>
    <w:rsid w:val="06311111"/>
    <w:rsid w:val="074D5B0C"/>
    <w:rsid w:val="0890741D"/>
    <w:rsid w:val="08CA54DC"/>
    <w:rsid w:val="09261A80"/>
    <w:rsid w:val="0AE1169E"/>
    <w:rsid w:val="0B1D5DC3"/>
    <w:rsid w:val="0B811768"/>
    <w:rsid w:val="0BE3070D"/>
    <w:rsid w:val="0C87121B"/>
    <w:rsid w:val="0CDD0BB1"/>
    <w:rsid w:val="0D051AEA"/>
    <w:rsid w:val="0D3B11A7"/>
    <w:rsid w:val="0DE17AF4"/>
    <w:rsid w:val="0E463ED8"/>
    <w:rsid w:val="0F155271"/>
    <w:rsid w:val="0F8C6010"/>
    <w:rsid w:val="0FDE750E"/>
    <w:rsid w:val="10014184"/>
    <w:rsid w:val="10CF32FA"/>
    <w:rsid w:val="116F149C"/>
    <w:rsid w:val="119D3F45"/>
    <w:rsid w:val="12101FEE"/>
    <w:rsid w:val="125A4A6E"/>
    <w:rsid w:val="1394348E"/>
    <w:rsid w:val="13CD6F8A"/>
    <w:rsid w:val="146D649E"/>
    <w:rsid w:val="155A5817"/>
    <w:rsid w:val="16B70AB9"/>
    <w:rsid w:val="16C75478"/>
    <w:rsid w:val="17761009"/>
    <w:rsid w:val="17DC1639"/>
    <w:rsid w:val="17ED7343"/>
    <w:rsid w:val="187B77B7"/>
    <w:rsid w:val="1884417F"/>
    <w:rsid w:val="1890336F"/>
    <w:rsid w:val="194B494F"/>
    <w:rsid w:val="1A59270D"/>
    <w:rsid w:val="1AAF2DD5"/>
    <w:rsid w:val="1AD353D3"/>
    <w:rsid w:val="1D147CC1"/>
    <w:rsid w:val="1D956B3E"/>
    <w:rsid w:val="1E5B0015"/>
    <w:rsid w:val="1F7F211F"/>
    <w:rsid w:val="1FE758DD"/>
    <w:rsid w:val="21E42A1B"/>
    <w:rsid w:val="25A02390"/>
    <w:rsid w:val="26304003"/>
    <w:rsid w:val="265464F8"/>
    <w:rsid w:val="267972B7"/>
    <w:rsid w:val="27FC63C5"/>
    <w:rsid w:val="28364A85"/>
    <w:rsid w:val="28CD114B"/>
    <w:rsid w:val="28EB365C"/>
    <w:rsid w:val="2A4818AB"/>
    <w:rsid w:val="2B1517CD"/>
    <w:rsid w:val="2B465E7A"/>
    <w:rsid w:val="2B761284"/>
    <w:rsid w:val="2C395244"/>
    <w:rsid w:val="2D2E332F"/>
    <w:rsid w:val="2E4A4884"/>
    <w:rsid w:val="2EDF0AA9"/>
    <w:rsid w:val="2F162BDB"/>
    <w:rsid w:val="2F2111E1"/>
    <w:rsid w:val="2F7E3AF9"/>
    <w:rsid w:val="30DE587B"/>
    <w:rsid w:val="31362E4A"/>
    <w:rsid w:val="31EA18EB"/>
    <w:rsid w:val="326924C4"/>
    <w:rsid w:val="32C91B46"/>
    <w:rsid w:val="335D2BE0"/>
    <w:rsid w:val="33912B1A"/>
    <w:rsid w:val="34C06933"/>
    <w:rsid w:val="35080AA4"/>
    <w:rsid w:val="35B41300"/>
    <w:rsid w:val="36BB54E1"/>
    <w:rsid w:val="382C7C9F"/>
    <w:rsid w:val="383529C2"/>
    <w:rsid w:val="38622CF7"/>
    <w:rsid w:val="39140A3F"/>
    <w:rsid w:val="39511A25"/>
    <w:rsid w:val="3A652486"/>
    <w:rsid w:val="3A7754FB"/>
    <w:rsid w:val="3C447349"/>
    <w:rsid w:val="3C6D09EE"/>
    <w:rsid w:val="3D9A05BE"/>
    <w:rsid w:val="3D9E168C"/>
    <w:rsid w:val="3E3F716C"/>
    <w:rsid w:val="3E5541D1"/>
    <w:rsid w:val="3E833CA2"/>
    <w:rsid w:val="3EC62705"/>
    <w:rsid w:val="3F70157C"/>
    <w:rsid w:val="3F96351A"/>
    <w:rsid w:val="400A5D1A"/>
    <w:rsid w:val="40540322"/>
    <w:rsid w:val="4110603D"/>
    <w:rsid w:val="41D80AF3"/>
    <w:rsid w:val="420017A8"/>
    <w:rsid w:val="423A7573"/>
    <w:rsid w:val="42F0296B"/>
    <w:rsid w:val="44634A8F"/>
    <w:rsid w:val="45E767AB"/>
    <w:rsid w:val="4620365C"/>
    <w:rsid w:val="47457496"/>
    <w:rsid w:val="47835E0C"/>
    <w:rsid w:val="47BA7D3C"/>
    <w:rsid w:val="483013B4"/>
    <w:rsid w:val="487C587B"/>
    <w:rsid w:val="48B91E5D"/>
    <w:rsid w:val="48E2521F"/>
    <w:rsid w:val="492D1E1C"/>
    <w:rsid w:val="4A377225"/>
    <w:rsid w:val="4ABE0022"/>
    <w:rsid w:val="4B1E7ADE"/>
    <w:rsid w:val="4C56106A"/>
    <w:rsid w:val="4CD47315"/>
    <w:rsid w:val="4D3D4EF3"/>
    <w:rsid w:val="4DCD06E5"/>
    <w:rsid w:val="4E5C1393"/>
    <w:rsid w:val="4EB46CAF"/>
    <w:rsid w:val="5045033F"/>
    <w:rsid w:val="50601F61"/>
    <w:rsid w:val="50865F59"/>
    <w:rsid w:val="50B46629"/>
    <w:rsid w:val="52D64D02"/>
    <w:rsid w:val="537D33D2"/>
    <w:rsid w:val="54221594"/>
    <w:rsid w:val="548656D1"/>
    <w:rsid w:val="54B429AD"/>
    <w:rsid w:val="552E57E0"/>
    <w:rsid w:val="555F67EF"/>
    <w:rsid w:val="55841FB5"/>
    <w:rsid w:val="55E527F0"/>
    <w:rsid w:val="570854D9"/>
    <w:rsid w:val="585C10A0"/>
    <w:rsid w:val="586A351D"/>
    <w:rsid w:val="590F1177"/>
    <w:rsid w:val="595D2888"/>
    <w:rsid w:val="59874BEF"/>
    <w:rsid w:val="5AE81333"/>
    <w:rsid w:val="5AFA2820"/>
    <w:rsid w:val="5B164401"/>
    <w:rsid w:val="5C393500"/>
    <w:rsid w:val="5CB616E3"/>
    <w:rsid w:val="5EA401BF"/>
    <w:rsid w:val="5ED27673"/>
    <w:rsid w:val="5F7D55BA"/>
    <w:rsid w:val="5FD552B3"/>
    <w:rsid w:val="61C5059A"/>
    <w:rsid w:val="61F401C1"/>
    <w:rsid w:val="621B473F"/>
    <w:rsid w:val="642A28C1"/>
    <w:rsid w:val="64637710"/>
    <w:rsid w:val="64D12312"/>
    <w:rsid w:val="651B0FAB"/>
    <w:rsid w:val="652E11F0"/>
    <w:rsid w:val="65AE59DE"/>
    <w:rsid w:val="666D7904"/>
    <w:rsid w:val="66E55AA5"/>
    <w:rsid w:val="6765648E"/>
    <w:rsid w:val="684E687E"/>
    <w:rsid w:val="68C55ABD"/>
    <w:rsid w:val="690E4D4E"/>
    <w:rsid w:val="69382F8B"/>
    <w:rsid w:val="6A591C0A"/>
    <w:rsid w:val="6A5B510D"/>
    <w:rsid w:val="6AE43D6D"/>
    <w:rsid w:val="6B6A69E4"/>
    <w:rsid w:val="6C0762BF"/>
    <w:rsid w:val="6CD92306"/>
    <w:rsid w:val="6CF5256A"/>
    <w:rsid w:val="6DA04EEA"/>
    <w:rsid w:val="6DFD2990"/>
    <w:rsid w:val="6F697D59"/>
    <w:rsid w:val="6F864E0C"/>
    <w:rsid w:val="7004359C"/>
    <w:rsid w:val="70CF2B23"/>
    <w:rsid w:val="70D54A2C"/>
    <w:rsid w:val="70F3299F"/>
    <w:rsid w:val="72C72C5E"/>
    <w:rsid w:val="73181763"/>
    <w:rsid w:val="735E4640"/>
    <w:rsid w:val="743D14F3"/>
    <w:rsid w:val="74806241"/>
    <w:rsid w:val="757C7D23"/>
    <w:rsid w:val="76446418"/>
    <w:rsid w:val="7696711C"/>
    <w:rsid w:val="76CF4CF7"/>
    <w:rsid w:val="776C694F"/>
    <w:rsid w:val="77A80277"/>
    <w:rsid w:val="780659D7"/>
    <w:rsid w:val="791A3D64"/>
    <w:rsid w:val="79533C02"/>
    <w:rsid w:val="7A554614"/>
    <w:rsid w:val="7A6354C5"/>
    <w:rsid w:val="7C455BE5"/>
    <w:rsid w:val="7D8923A8"/>
    <w:rsid w:val="7D9879D1"/>
    <w:rsid w:val="7DB35BED"/>
    <w:rsid w:val="7E4C41F6"/>
    <w:rsid w:val="7E93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1" w:semiHidden="0" w:name="No Spacing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styleId="2">
    <w:name w:val="heading 1"/>
    <w:basedOn w:val="1"/>
    <w:qFormat/>
    <w:uiPriority w:val="1"/>
    <w:pPr>
      <w:ind w:left="1041" w:right="1498"/>
      <w:jc w:val="center"/>
      <w:outlineLvl w:val="0"/>
    </w:pPr>
    <w:rPr>
      <w:b/>
      <w:bCs/>
      <w:lang w:val="pt-PT" w:eastAsia="en-US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22"/>
    <w:rPr>
      <w:b/>
      <w:bCs/>
    </w:rPr>
  </w:style>
  <w:style w:type="paragraph" w:styleId="6">
    <w:name w:val="Body Text"/>
    <w:basedOn w:val="1"/>
    <w:qFormat/>
    <w:uiPriority w:val="1"/>
    <w:rPr>
      <w:lang w:val="pt-PT" w:eastAsia="en-US"/>
    </w:rPr>
  </w:style>
  <w:style w:type="paragraph" w:styleId="7">
    <w:name w:val="Normal (Web)"/>
    <w:basedOn w:val="1"/>
    <w:unhideWhenUsed/>
    <w:qFormat/>
    <w:uiPriority w:val="0"/>
    <w:pPr>
      <w:spacing w:before="100" w:beforeAutospacing="1" w:after="100" w:afterAutospacing="1"/>
    </w:pPr>
  </w:style>
  <w:style w:type="paragraph" w:styleId="8">
    <w:name w:val="Plain Text"/>
    <w:basedOn w:val="1"/>
    <w:qFormat/>
    <w:uiPriority w:val="0"/>
    <w:pPr>
      <w:spacing w:after="200" w:line="276" w:lineRule="auto"/>
    </w:pPr>
    <w:rPr>
      <w:rFonts w:ascii="Courier New" w:hAnsi="Courier New" w:cs="Courier New"/>
      <w:sz w:val="20"/>
      <w:szCs w:val="20"/>
    </w:rPr>
  </w:style>
  <w:style w:type="paragraph" w:styleId="9">
    <w:name w:val="Body Text 2"/>
    <w:basedOn w:val="1"/>
    <w:qFormat/>
    <w:uiPriority w:val="0"/>
    <w:pPr>
      <w:widowControl w:val="0"/>
      <w:autoSpaceDE w:val="0"/>
      <w:autoSpaceDN w:val="0"/>
      <w:jc w:val="both"/>
    </w:pPr>
    <w:rPr>
      <w:rFonts w:ascii="Courier New" w:hAnsi="Courier New" w:cs="Goudy Old Style"/>
      <w:snapToGrid w:val="0"/>
      <w:color w:val="000000"/>
      <w:sz w:val="20"/>
      <w:szCs w:val="20"/>
    </w:rPr>
  </w:style>
  <w:style w:type="paragraph" w:styleId="10">
    <w:name w:val="header"/>
    <w:basedOn w:val="1"/>
    <w:autoRedefine/>
    <w:qFormat/>
    <w:uiPriority w:val="0"/>
    <w:pPr>
      <w:tabs>
        <w:tab w:val="center" w:pos="4252"/>
        <w:tab w:val="right" w:pos="8504"/>
      </w:tabs>
    </w:pPr>
  </w:style>
  <w:style w:type="paragraph" w:styleId="11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12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3">
    <w:name w:val="Table Paragraph"/>
    <w:basedOn w:val="1"/>
    <w:qFormat/>
    <w:uiPriority w:val="1"/>
    <w:pPr>
      <w:ind w:left="107"/>
    </w:pPr>
    <w:rPr>
      <w:lang w:val="pt-PT" w:eastAsia="en-US"/>
    </w:rPr>
  </w:style>
  <w:style w:type="paragraph" w:styleId="14">
    <w:name w:val="List Paragraph"/>
    <w:basedOn w:val="1"/>
    <w:qFormat/>
    <w:uiPriority w:val="1"/>
    <w:pPr>
      <w:ind w:left="118" w:firstLine="2834"/>
    </w:pPr>
    <w:rPr>
      <w:lang w:val="pt-PT" w:eastAsia="en-US"/>
    </w:rPr>
  </w:style>
  <w:style w:type="character" w:customStyle="1" w:styleId="15">
    <w:name w:val="font11"/>
    <w:qFormat/>
    <w:uiPriority w:val="0"/>
    <w:rPr>
      <w:rFonts w:hint="default" w:ascii="Arial" w:hAnsi="Arial" w:cs="Arial"/>
      <w:color w:val="000000"/>
      <w:u w:val="none"/>
    </w:rPr>
  </w:style>
  <w:style w:type="character" w:customStyle="1" w:styleId="16">
    <w:name w:val="font21"/>
    <w:qFormat/>
    <w:uiPriority w:val="0"/>
    <w:rPr>
      <w:rFonts w:ascii="SimSun" w:hAnsi="SimSun" w:eastAsia="SimSun" w:cs="SimSun"/>
      <w:color w:val="000000"/>
      <w:u w:val="none"/>
    </w:rPr>
  </w:style>
  <w:style w:type="character" w:customStyle="1" w:styleId="17">
    <w:name w:val="font141"/>
    <w:qFormat/>
    <w:uiPriority w:val="0"/>
    <w:rPr>
      <w:rFonts w:hint="default" w:ascii="Arial" w:hAnsi="Arial" w:cs="Arial"/>
      <w:color w:val="000000"/>
      <w:u w:val="none"/>
    </w:rPr>
  </w:style>
  <w:style w:type="character" w:customStyle="1" w:styleId="18">
    <w:name w:val="font171"/>
    <w:qFormat/>
    <w:uiPriority w:val="0"/>
    <w:rPr>
      <w:rFonts w:hint="default" w:ascii="Arial" w:hAnsi="Arial" w:cs="Arial"/>
      <w:color w:val="1E3028"/>
      <w:u w:val="none"/>
    </w:rPr>
  </w:style>
  <w:style w:type="character" w:customStyle="1" w:styleId="19">
    <w:name w:val="font101"/>
    <w:qFormat/>
    <w:uiPriority w:val="0"/>
    <w:rPr>
      <w:rFonts w:hint="default" w:ascii="Arial" w:hAnsi="Arial" w:cs="Arial"/>
      <w:color w:val="000000"/>
      <w:u w:val="none"/>
    </w:rPr>
  </w:style>
  <w:style w:type="character" w:customStyle="1" w:styleId="20">
    <w:name w:val="font131"/>
    <w:qFormat/>
    <w:uiPriority w:val="0"/>
    <w:rPr>
      <w:rFonts w:hint="default" w:ascii="Arial" w:hAnsi="Arial" w:cs="Arial"/>
      <w:color w:val="000000"/>
      <w:u w:val="single"/>
    </w:rPr>
  </w:style>
  <w:style w:type="character" w:customStyle="1" w:styleId="21">
    <w:name w:val="font181"/>
    <w:qFormat/>
    <w:uiPriority w:val="0"/>
    <w:rPr>
      <w:rFonts w:hint="default" w:ascii="Arial" w:hAnsi="Arial" w:cs="Arial"/>
      <w:i/>
      <w:iCs/>
      <w:color w:val="000000"/>
      <w:u w:val="none"/>
    </w:rPr>
  </w:style>
  <w:style w:type="character" w:customStyle="1" w:styleId="22">
    <w:name w:val="font91"/>
    <w:qFormat/>
    <w:uiPriority w:val="0"/>
    <w:rPr>
      <w:rFonts w:hint="default" w:ascii="Arial" w:hAnsi="Arial" w:cs="Arial"/>
      <w:color w:val="333333"/>
      <w:u w:val="none"/>
    </w:rPr>
  </w:style>
  <w:style w:type="character" w:customStyle="1" w:styleId="23">
    <w:name w:val="font81"/>
    <w:qFormat/>
    <w:uiPriority w:val="0"/>
    <w:rPr>
      <w:rFonts w:hint="default" w:ascii="Arial" w:hAnsi="Arial" w:cs="Arial"/>
      <w:color w:val="000000"/>
      <w:u w:val="none"/>
    </w:rPr>
  </w:style>
  <w:style w:type="character" w:customStyle="1" w:styleId="24">
    <w:name w:val="font61"/>
    <w:qFormat/>
    <w:uiPriority w:val="0"/>
    <w:rPr>
      <w:rFonts w:hint="default" w:ascii="Arial" w:hAnsi="Arial" w:cs="Arial"/>
      <w:color w:val="000000"/>
      <w:u w:val="none"/>
    </w:rPr>
  </w:style>
  <w:style w:type="character" w:customStyle="1" w:styleId="25">
    <w:name w:val="font112"/>
    <w:qFormat/>
    <w:uiPriority w:val="0"/>
    <w:rPr>
      <w:rFonts w:hint="default" w:ascii="Arial" w:hAnsi="Arial" w:cs="Arial"/>
      <w:i/>
      <w:iCs/>
      <w:color w:val="000000"/>
      <w:u w:val="none"/>
    </w:rPr>
  </w:style>
  <w:style w:type="character" w:customStyle="1" w:styleId="26">
    <w:name w:val="font51"/>
    <w:qFormat/>
    <w:uiPriority w:val="0"/>
    <w:rPr>
      <w:rFonts w:hint="default" w:ascii="Arial" w:hAnsi="Arial" w:cs="Arial"/>
      <w:color w:val="333333"/>
      <w:u w:val="none"/>
    </w:rPr>
  </w:style>
  <w:style w:type="paragraph" w:styleId="27">
    <w:name w:val="No Spacing"/>
    <w:qFormat/>
    <w:uiPriority w:val="1"/>
    <w:rPr>
      <w:rFonts w:ascii="Calibri" w:hAnsi="Calibri" w:eastAsia="Calibri" w:cs="Times New Roman"/>
      <w:sz w:val="22"/>
      <w:szCs w:val="22"/>
      <w:lang w:val="pt-BR" w:eastAsia="en-US" w:bidi="ar-SA"/>
    </w:rPr>
  </w:style>
  <w:style w:type="paragraph" w:customStyle="1" w:styleId="28">
    <w:name w:val="Default"/>
    <w:qFormat/>
    <w:uiPriority w:val="0"/>
    <w:pPr>
      <w:autoSpaceDE w:val="0"/>
      <w:autoSpaceDN w:val="0"/>
      <w:adjustRightInd w:val="0"/>
    </w:pPr>
    <w:rPr>
      <w:rFonts w:ascii="Arial" w:hAnsi="Arial" w:cs="Arial" w:eastAsiaTheme="minorHAnsi"/>
      <w:color w:val="000000"/>
      <w:sz w:val="24"/>
      <w:szCs w:val="24"/>
      <w:lang w:val="pt-BR" w:eastAsia="en-US" w:bidi="ar-SA"/>
    </w:rPr>
  </w:style>
  <w:style w:type="character" w:customStyle="1" w:styleId="29">
    <w:name w:val="markedcontent"/>
    <w:basedOn w:val="3"/>
    <w:autoRedefine/>
    <w:qFormat/>
    <w:uiPriority w:val="0"/>
  </w:style>
  <w:style w:type="table" w:customStyle="1" w:styleId="30">
    <w:name w:val="_Style 10"/>
    <w:basedOn w:val="31"/>
    <w:qFormat/>
    <w:uiPriority w:val="0"/>
    <w:pPr>
      <w:widowControl w:val="0"/>
    </w:pPr>
    <w:rPr>
      <w:rFonts w:ascii="Calibri" w:hAnsi="Calibri" w:eastAsia="Calibri" w:cs="Calibri"/>
      <w:sz w:val="22"/>
      <w:szCs w:val="22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1">
    <w:name w:val="Table Normal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573</Words>
  <Characters>3098</Characters>
  <Lines>25</Lines>
  <Paragraphs>7</Paragraphs>
  <TotalTime>5</TotalTime>
  <ScaleCrop>false</ScaleCrop>
  <LinksUpToDate>false</LinksUpToDate>
  <CharactersWithSpaces>3664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2024-04-24T13:04:00Z</dcterms:created>
  <dc:creator>nagela.lima</dc:creator>
  <cp:lastModifiedBy>LEONIR BAZZI DE MORAIS</cp:lastModifiedBy>
  <cp:lastPrinted>2025-11-10T19:23:55Z</cp:lastPrinted>
  <dcterms:modified xsi:type="dcterms:W3CDTF">2025-11-10T19:23:58Z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D7773D34ED2B47F1A7D19B6E614AE215_13</vt:lpwstr>
  </property>
</Properties>
</file>