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B78BE2" w14:textId="77777777" w:rsidR="00790B05" w:rsidRPr="00464F27" w:rsidRDefault="00FC3EE2">
      <w:pPr>
        <w:ind w:right="33" w:firstLine="878"/>
        <w:jc w:val="center"/>
        <w:rPr>
          <w:b/>
          <w:sz w:val="24"/>
          <w:szCs w:val="24"/>
        </w:rPr>
      </w:pPr>
      <w:r w:rsidRPr="00464F27">
        <w:rPr>
          <w:b/>
          <w:sz w:val="24"/>
          <w:szCs w:val="24"/>
        </w:rPr>
        <w:t>ANEXO</w:t>
      </w:r>
      <w:r w:rsidRPr="00464F27">
        <w:rPr>
          <w:b/>
          <w:spacing w:val="-5"/>
          <w:sz w:val="24"/>
          <w:szCs w:val="24"/>
        </w:rPr>
        <w:t xml:space="preserve"> </w:t>
      </w:r>
      <w:r w:rsidRPr="00464F27">
        <w:rPr>
          <w:b/>
          <w:spacing w:val="-10"/>
          <w:sz w:val="24"/>
          <w:szCs w:val="24"/>
        </w:rPr>
        <w:t>V</w:t>
      </w:r>
    </w:p>
    <w:p w14:paraId="1B7E0D22" w14:textId="77777777" w:rsidR="00790B05" w:rsidRPr="00464F27" w:rsidRDefault="00790B05">
      <w:pPr>
        <w:pStyle w:val="Corpodetexto"/>
        <w:spacing w:before="3"/>
        <w:ind w:firstLine="878"/>
        <w:rPr>
          <w:b/>
          <w:i w:val="0"/>
        </w:rPr>
      </w:pPr>
    </w:p>
    <w:p w14:paraId="4DCA9563" w14:textId="77777777" w:rsidR="00790B05" w:rsidRPr="00464F27" w:rsidRDefault="00FC3EE2">
      <w:pPr>
        <w:ind w:left="2" w:right="33" w:firstLine="878"/>
        <w:jc w:val="center"/>
        <w:rPr>
          <w:b/>
          <w:sz w:val="24"/>
          <w:szCs w:val="24"/>
        </w:rPr>
      </w:pPr>
      <w:bookmarkStart w:id="0" w:name="TERMO_DE_REFERÊNCIA/PROJETO_BÁSICO"/>
      <w:bookmarkEnd w:id="0"/>
      <w:r w:rsidRPr="00464F27">
        <w:rPr>
          <w:b/>
          <w:sz w:val="24"/>
          <w:szCs w:val="24"/>
        </w:rPr>
        <w:t>TERMO</w:t>
      </w:r>
      <w:r w:rsidRPr="00464F27">
        <w:rPr>
          <w:b/>
          <w:spacing w:val="-5"/>
          <w:sz w:val="24"/>
          <w:szCs w:val="24"/>
        </w:rPr>
        <w:t xml:space="preserve"> </w:t>
      </w:r>
      <w:r w:rsidRPr="00464F27">
        <w:rPr>
          <w:b/>
          <w:sz w:val="24"/>
          <w:szCs w:val="24"/>
        </w:rPr>
        <w:t>DE</w:t>
      </w:r>
      <w:r w:rsidRPr="00464F27">
        <w:rPr>
          <w:b/>
          <w:spacing w:val="-4"/>
          <w:sz w:val="24"/>
          <w:szCs w:val="24"/>
        </w:rPr>
        <w:t xml:space="preserve"> </w:t>
      </w:r>
      <w:r w:rsidRPr="00464F27">
        <w:rPr>
          <w:b/>
          <w:sz w:val="24"/>
          <w:szCs w:val="24"/>
        </w:rPr>
        <w:t>REFERÊNCIA/PROJETO</w:t>
      </w:r>
      <w:r w:rsidRPr="00464F27">
        <w:rPr>
          <w:b/>
          <w:spacing w:val="-4"/>
          <w:sz w:val="24"/>
          <w:szCs w:val="24"/>
        </w:rPr>
        <w:t xml:space="preserve"> </w:t>
      </w:r>
      <w:r w:rsidRPr="00464F27">
        <w:rPr>
          <w:b/>
          <w:spacing w:val="-2"/>
          <w:sz w:val="24"/>
          <w:szCs w:val="24"/>
        </w:rPr>
        <w:t>BÁSICO</w:t>
      </w:r>
    </w:p>
    <w:p w14:paraId="6FD1CE1B" w14:textId="77777777" w:rsidR="00790B05" w:rsidRPr="00464F27" w:rsidRDefault="00790B05">
      <w:pPr>
        <w:pStyle w:val="Corpodetexto"/>
        <w:spacing w:before="5"/>
        <w:ind w:firstLine="878"/>
        <w:rPr>
          <w:b/>
          <w:i w:val="0"/>
        </w:rPr>
      </w:pPr>
    </w:p>
    <w:p w14:paraId="21096682" w14:textId="77777777" w:rsidR="00B53D6C" w:rsidRPr="00464F27" w:rsidRDefault="00B53D6C">
      <w:pPr>
        <w:pStyle w:val="Corpodetexto"/>
        <w:spacing w:before="5"/>
        <w:ind w:firstLine="878"/>
        <w:rPr>
          <w:b/>
          <w:i w:val="0"/>
        </w:rPr>
      </w:pPr>
    </w:p>
    <w:p w14:paraId="5EDCC529" w14:textId="77777777" w:rsidR="00790B05" w:rsidRPr="00464F27" w:rsidRDefault="00FC3EE2" w:rsidP="00B53D6C">
      <w:pPr>
        <w:ind w:right="33"/>
        <w:rPr>
          <w:b/>
          <w:sz w:val="24"/>
          <w:szCs w:val="24"/>
        </w:rPr>
      </w:pPr>
      <w:r w:rsidRPr="00464F27">
        <w:rPr>
          <w:b/>
          <w:sz w:val="24"/>
          <w:szCs w:val="24"/>
        </w:rPr>
        <w:t>PROCESSO</w:t>
      </w:r>
      <w:r w:rsidRPr="00464F27">
        <w:rPr>
          <w:b/>
          <w:spacing w:val="-10"/>
          <w:sz w:val="24"/>
          <w:szCs w:val="24"/>
        </w:rPr>
        <w:t xml:space="preserve"> </w:t>
      </w:r>
      <w:r w:rsidRPr="00464F27">
        <w:rPr>
          <w:b/>
          <w:sz w:val="24"/>
          <w:szCs w:val="24"/>
        </w:rPr>
        <w:t>ADMINISTRATIVO</w:t>
      </w:r>
    </w:p>
    <w:p w14:paraId="3B7BB811" w14:textId="77777777" w:rsidR="00790B05" w:rsidRPr="00464F27" w:rsidRDefault="00FC3EE2" w:rsidP="00B53D6C">
      <w:pPr>
        <w:tabs>
          <w:tab w:val="left" w:pos="1452"/>
          <w:tab w:val="left" w:pos="1774"/>
          <w:tab w:val="left" w:pos="2847"/>
          <w:tab w:val="left" w:pos="3166"/>
          <w:tab w:val="left" w:pos="3360"/>
          <w:tab w:val="left" w:pos="4632"/>
          <w:tab w:val="left" w:pos="4954"/>
          <w:tab w:val="left" w:pos="5940"/>
        </w:tabs>
        <w:ind w:right="649"/>
        <w:rPr>
          <w:b/>
          <w:sz w:val="24"/>
          <w:szCs w:val="24"/>
        </w:rPr>
      </w:pPr>
      <w:r w:rsidRPr="00464F27">
        <w:rPr>
          <w:b/>
          <w:spacing w:val="-2"/>
          <w:sz w:val="24"/>
          <w:szCs w:val="24"/>
        </w:rPr>
        <w:t>SIGILO:</w:t>
      </w:r>
      <w:r w:rsidRPr="00464F27">
        <w:rPr>
          <w:b/>
          <w:sz w:val="24"/>
          <w:szCs w:val="24"/>
        </w:rPr>
        <w:tab/>
      </w:r>
      <w:r w:rsidRPr="00464F27">
        <w:rPr>
          <w:b/>
          <w:spacing w:val="-10"/>
          <w:sz w:val="24"/>
          <w:szCs w:val="24"/>
        </w:rPr>
        <w:t>(</w:t>
      </w:r>
      <w:r w:rsidRPr="00464F27">
        <w:rPr>
          <w:b/>
          <w:sz w:val="24"/>
          <w:szCs w:val="24"/>
        </w:rPr>
        <w:tab/>
        <w:t>) SIM</w:t>
      </w:r>
      <w:r w:rsidRPr="00464F27">
        <w:rPr>
          <w:b/>
          <w:sz w:val="24"/>
          <w:szCs w:val="24"/>
        </w:rPr>
        <w:tab/>
      </w:r>
      <w:r w:rsidRPr="00464F27">
        <w:rPr>
          <w:b/>
          <w:spacing w:val="-10"/>
          <w:sz w:val="24"/>
          <w:szCs w:val="24"/>
        </w:rPr>
        <w:t>(</w:t>
      </w:r>
      <w:r w:rsidRPr="00464F27">
        <w:rPr>
          <w:b/>
          <w:spacing w:val="-10"/>
          <w:sz w:val="24"/>
          <w:szCs w:val="24"/>
          <w:lang w:val="pt-BR"/>
        </w:rPr>
        <w:t>x</w:t>
      </w:r>
      <w:r w:rsidRPr="00464F27">
        <w:rPr>
          <w:b/>
          <w:sz w:val="24"/>
          <w:szCs w:val="24"/>
        </w:rPr>
        <w:t>) NÃO</w:t>
      </w:r>
      <w:r w:rsidRPr="00464F27">
        <w:rPr>
          <w:b/>
          <w:sz w:val="24"/>
          <w:szCs w:val="24"/>
        </w:rPr>
        <w:tab/>
      </w:r>
      <w:r w:rsidRPr="00464F27">
        <w:rPr>
          <w:b/>
          <w:sz w:val="24"/>
          <w:szCs w:val="24"/>
        </w:rPr>
        <w:tab/>
      </w:r>
      <w:r w:rsidRPr="00464F27">
        <w:rPr>
          <w:b/>
          <w:sz w:val="24"/>
          <w:szCs w:val="24"/>
        </w:rPr>
        <w:tab/>
      </w:r>
    </w:p>
    <w:p w14:paraId="14513361" w14:textId="4191627E" w:rsidR="00790B05" w:rsidRPr="00464F27" w:rsidRDefault="00FC3EE2" w:rsidP="00B53D6C">
      <w:pPr>
        <w:tabs>
          <w:tab w:val="left" w:pos="1452"/>
          <w:tab w:val="left" w:pos="1774"/>
          <w:tab w:val="left" w:pos="2847"/>
          <w:tab w:val="left" w:pos="3166"/>
          <w:tab w:val="left" w:pos="3360"/>
          <w:tab w:val="left" w:pos="4632"/>
          <w:tab w:val="left" w:pos="4954"/>
          <w:tab w:val="left" w:pos="5940"/>
        </w:tabs>
        <w:ind w:right="649"/>
        <w:rPr>
          <w:b/>
          <w:sz w:val="24"/>
          <w:szCs w:val="24"/>
        </w:rPr>
      </w:pPr>
      <w:r w:rsidRPr="00464F27">
        <w:rPr>
          <w:b/>
          <w:sz w:val="24"/>
          <w:szCs w:val="24"/>
        </w:rPr>
        <w:t>PREVISÃO</w:t>
      </w:r>
      <w:r w:rsidRPr="00464F27">
        <w:rPr>
          <w:b/>
          <w:spacing w:val="-12"/>
          <w:sz w:val="24"/>
          <w:szCs w:val="24"/>
        </w:rPr>
        <w:t xml:space="preserve"> </w:t>
      </w:r>
      <w:r w:rsidRPr="00464F27">
        <w:rPr>
          <w:b/>
          <w:sz w:val="24"/>
          <w:szCs w:val="24"/>
        </w:rPr>
        <w:t>NO</w:t>
      </w:r>
      <w:r w:rsidRPr="00464F27">
        <w:rPr>
          <w:b/>
          <w:spacing w:val="-12"/>
          <w:sz w:val="24"/>
          <w:szCs w:val="24"/>
        </w:rPr>
        <w:t xml:space="preserve"> </w:t>
      </w:r>
      <w:r w:rsidRPr="00464F27">
        <w:rPr>
          <w:b/>
          <w:sz w:val="24"/>
          <w:szCs w:val="24"/>
        </w:rPr>
        <w:t>PLANO</w:t>
      </w:r>
      <w:r w:rsidRPr="00464F27">
        <w:rPr>
          <w:b/>
          <w:spacing w:val="-10"/>
          <w:sz w:val="24"/>
          <w:szCs w:val="24"/>
        </w:rPr>
        <w:t xml:space="preserve"> </w:t>
      </w:r>
      <w:r w:rsidRPr="00464F27">
        <w:rPr>
          <w:b/>
          <w:sz w:val="24"/>
          <w:szCs w:val="24"/>
        </w:rPr>
        <w:t>DE CONTRATAÇÃO ANUAL:</w:t>
      </w:r>
      <w:r w:rsidRPr="00464F27">
        <w:rPr>
          <w:b/>
          <w:sz w:val="24"/>
          <w:szCs w:val="24"/>
          <w:lang w:val="pt-BR"/>
        </w:rPr>
        <w:t xml:space="preserve">  </w:t>
      </w:r>
      <w:r w:rsidRPr="00464F27">
        <w:rPr>
          <w:b/>
          <w:sz w:val="24"/>
          <w:szCs w:val="24"/>
        </w:rPr>
        <w:t>(</w:t>
      </w:r>
      <w:r w:rsidR="00B53D6C" w:rsidRPr="00464F27">
        <w:rPr>
          <w:b/>
          <w:sz w:val="24"/>
          <w:szCs w:val="24"/>
        </w:rPr>
        <w:t>x</w:t>
      </w:r>
      <w:r w:rsidRPr="00464F27">
        <w:rPr>
          <w:b/>
          <w:sz w:val="24"/>
          <w:szCs w:val="24"/>
        </w:rPr>
        <w:t>) SIM</w:t>
      </w:r>
      <w:r w:rsidRPr="00464F27">
        <w:rPr>
          <w:b/>
          <w:sz w:val="24"/>
          <w:szCs w:val="24"/>
        </w:rPr>
        <w:tab/>
      </w:r>
      <w:r w:rsidRPr="00464F27">
        <w:rPr>
          <w:b/>
          <w:spacing w:val="-10"/>
          <w:sz w:val="24"/>
          <w:szCs w:val="24"/>
        </w:rPr>
        <w:t>(</w:t>
      </w:r>
      <w:r w:rsidR="00B53D6C" w:rsidRPr="00464F27">
        <w:rPr>
          <w:b/>
          <w:spacing w:val="-10"/>
          <w:sz w:val="24"/>
          <w:szCs w:val="24"/>
        </w:rPr>
        <w:t xml:space="preserve">  </w:t>
      </w:r>
      <w:r w:rsidRPr="00464F27">
        <w:rPr>
          <w:b/>
          <w:sz w:val="24"/>
          <w:szCs w:val="24"/>
        </w:rPr>
        <w:t>) NÃO</w:t>
      </w:r>
    </w:p>
    <w:p w14:paraId="0A2CC37E" w14:textId="77777777" w:rsidR="00790B05" w:rsidRPr="00464F27" w:rsidRDefault="00790B05">
      <w:pPr>
        <w:pStyle w:val="Corpodetexto"/>
        <w:spacing w:before="46"/>
        <w:ind w:firstLine="878"/>
        <w:rPr>
          <w:b/>
          <w:i w:val="0"/>
        </w:rPr>
      </w:pPr>
    </w:p>
    <w:p w14:paraId="6AD8D5AD" w14:textId="77777777" w:rsidR="000844EB" w:rsidRPr="00464F27" w:rsidRDefault="000844EB">
      <w:pPr>
        <w:pStyle w:val="Corpodetexto"/>
        <w:spacing w:before="46"/>
        <w:ind w:firstLine="878"/>
        <w:rPr>
          <w:b/>
          <w:i w:val="0"/>
        </w:rPr>
      </w:pPr>
    </w:p>
    <w:tbl>
      <w:tblPr>
        <w:tblW w:w="9063"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715"/>
        <w:gridCol w:w="4348"/>
      </w:tblGrid>
      <w:tr w:rsidR="00464F27" w:rsidRPr="00464F27" w14:paraId="2D2E14E3" w14:textId="77777777">
        <w:trPr>
          <w:trHeight w:val="276"/>
        </w:trPr>
        <w:tc>
          <w:tcPr>
            <w:tcW w:w="9063" w:type="dxa"/>
            <w:gridSpan w:val="2"/>
            <w:shd w:val="clear" w:color="auto" w:fill="D9D9D9"/>
          </w:tcPr>
          <w:p w14:paraId="7254758A" w14:textId="77777777" w:rsidR="00790B05" w:rsidRPr="00464F27" w:rsidRDefault="00FC3EE2" w:rsidP="00402202">
            <w:pPr>
              <w:pStyle w:val="TableParagraph"/>
              <w:spacing w:before="0" w:after="0" w:line="240" w:lineRule="auto"/>
              <w:rPr>
                <w:b/>
                <w:bCs/>
              </w:rPr>
            </w:pPr>
            <w:r w:rsidRPr="00464F27">
              <w:rPr>
                <w:b/>
                <w:bCs/>
              </w:rPr>
              <w:t>1 - ÁREA DEMANDANTE</w:t>
            </w:r>
          </w:p>
        </w:tc>
      </w:tr>
      <w:tr w:rsidR="00464F27" w:rsidRPr="00464F27" w14:paraId="5821F1BC" w14:textId="77777777">
        <w:trPr>
          <w:trHeight w:val="90"/>
        </w:trPr>
        <w:tc>
          <w:tcPr>
            <w:tcW w:w="9063" w:type="dxa"/>
            <w:gridSpan w:val="2"/>
          </w:tcPr>
          <w:p w14:paraId="5BE415B7" w14:textId="77777777" w:rsidR="00790B05" w:rsidRPr="00464F27" w:rsidRDefault="00FC3EE2" w:rsidP="008F627C">
            <w:pPr>
              <w:widowControl/>
              <w:tabs>
                <w:tab w:val="left" w:pos="2552"/>
                <w:tab w:val="left" w:pos="9498"/>
              </w:tabs>
              <w:autoSpaceDE/>
              <w:autoSpaceDN/>
              <w:jc w:val="both"/>
              <w:rPr>
                <w:b/>
                <w:sz w:val="24"/>
                <w:szCs w:val="24"/>
              </w:rPr>
            </w:pPr>
            <w:r w:rsidRPr="00464F27">
              <w:rPr>
                <w:b/>
                <w:sz w:val="24"/>
                <w:szCs w:val="24"/>
              </w:rPr>
              <w:t xml:space="preserve">Secretaria Demandante: </w:t>
            </w:r>
            <w:r w:rsidRPr="00464F27">
              <w:rPr>
                <w:sz w:val="24"/>
                <w:szCs w:val="24"/>
              </w:rPr>
              <w:t xml:space="preserve"> </w:t>
            </w:r>
            <w:r w:rsidRPr="00464F27">
              <w:rPr>
                <w:sz w:val="24"/>
                <w:szCs w:val="24"/>
                <w:lang w:val="pt-BR"/>
              </w:rPr>
              <w:t>Secretaria de Cultura, Esporte e Turismo</w:t>
            </w:r>
          </w:p>
        </w:tc>
      </w:tr>
      <w:tr w:rsidR="00464F27" w:rsidRPr="00464F27" w14:paraId="20A43510" w14:textId="77777777">
        <w:trPr>
          <w:trHeight w:val="90"/>
        </w:trPr>
        <w:tc>
          <w:tcPr>
            <w:tcW w:w="9063" w:type="dxa"/>
            <w:gridSpan w:val="2"/>
          </w:tcPr>
          <w:p w14:paraId="2943947C" w14:textId="77777777" w:rsidR="00790B05" w:rsidRPr="00464F27" w:rsidRDefault="00FC3EE2" w:rsidP="008F627C">
            <w:pPr>
              <w:widowControl/>
              <w:tabs>
                <w:tab w:val="left" w:pos="2552"/>
                <w:tab w:val="left" w:pos="9498"/>
              </w:tabs>
              <w:autoSpaceDE/>
              <w:autoSpaceDN/>
              <w:jc w:val="both"/>
              <w:rPr>
                <w:b/>
                <w:sz w:val="24"/>
                <w:szCs w:val="24"/>
              </w:rPr>
            </w:pPr>
            <w:r w:rsidRPr="00464F27">
              <w:rPr>
                <w:b/>
                <w:sz w:val="24"/>
                <w:szCs w:val="24"/>
              </w:rPr>
              <w:t>Secretário:</w:t>
            </w:r>
            <w:r w:rsidRPr="00464F27">
              <w:rPr>
                <w:bCs/>
                <w:sz w:val="24"/>
                <w:szCs w:val="24"/>
              </w:rPr>
              <w:t xml:space="preserve"> </w:t>
            </w:r>
            <w:r w:rsidR="00327DB6" w:rsidRPr="00464F27">
              <w:rPr>
                <w:bCs/>
                <w:sz w:val="24"/>
                <w:szCs w:val="24"/>
              </w:rPr>
              <w:t>Gabriel Vasconcelos de Abreu</w:t>
            </w:r>
          </w:p>
        </w:tc>
      </w:tr>
      <w:tr w:rsidR="00464F27" w:rsidRPr="00464F27" w14:paraId="35E1A7EA" w14:textId="77777777">
        <w:trPr>
          <w:trHeight w:val="102"/>
        </w:trPr>
        <w:tc>
          <w:tcPr>
            <w:tcW w:w="4715" w:type="dxa"/>
          </w:tcPr>
          <w:p w14:paraId="56945C63" w14:textId="54C28C29" w:rsidR="00790B05" w:rsidRPr="00464F27" w:rsidRDefault="00FC3EE2" w:rsidP="008F627C">
            <w:pPr>
              <w:widowControl/>
              <w:autoSpaceDE/>
              <w:autoSpaceDN/>
              <w:jc w:val="both"/>
              <w:rPr>
                <w:b/>
                <w:sz w:val="24"/>
                <w:szCs w:val="24"/>
                <w:lang w:val="en-US"/>
              </w:rPr>
            </w:pPr>
            <w:r w:rsidRPr="00464F27">
              <w:rPr>
                <w:b/>
                <w:bCs/>
                <w:sz w:val="24"/>
                <w:szCs w:val="24"/>
                <w:lang w:val="en-US"/>
              </w:rPr>
              <w:t>Email:</w:t>
            </w:r>
            <w:r w:rsidRPr="00464F27">
              <w:rPr>
                <w:sz w:val="24"/>
                <w:szCs w:val="24"/>
                <w:lang w:val="en-US"/>
              </w:rPr>
              <w:t xml:space="preserve"> </w:t>
            </w:r>
            <w:r w:rsidR="00C10197" w:rsidRPr="00464F27">
              <w:rPr>
                <w:rFonts w:eastAsia="Helvetica"/>
                <w:sz w:val="24"/>
                <w:szCs w:val="24"/>
                <w:shd w:val="clear" w:color="auto" w:fill="FFFFFF"/>
                <w:lang w:val="en-US"/>
              </w:rPr>
              <w:t>turismo@sinop.mt.gov.br</w:t>
            </w:r>
          </w:p>
        </w:tc>
        <w:tc>
          <w:tcPr>
            <w:tcW w:w="4348" w:type="dxa"/>
          </w:tcPr>
          <w:p w14:paraId="14A916F0" w14:textId="2C74CF3C" w:rsidR="00790B05" w:rsidRPr="00464F27" w:rsidRDefault="00FC3EE2" w:rsidP="008F627C">
            <w:pPr>
              <w:widowControl/>
              <w:autoSpaceDE/>
              <w:autoSpaceDN/>
              <w:jc w:val="both"/>
              <w:rPr>
                <w:b/>
                <w:sz w:val="24"/>
                <w:szCs w:val="24"/>
              </w:rPr>
            </w:pPr>
            <w:r w:rsidRPr="00464F27">
              <w:rPr>
                <w:b/>
                <w:bCs/>
                <w:sz w:val="24"/>
                <w:szCs w:val="24"/>
              </w:rPr>
              <w:t xml:space="preserve">Telefone: </w:t>
            </w:r>
            <w:r w:rsidR="003F66CC" w:rsidRPr="00464F27">
              <w:rPr>
                <w:b/>
                <w:bCs/>
                <w:sz w:val="24"/>
                <w:szCs w:val="24"/>
              </w:rPr>
              <w:t>(66) 9.9995-4297</w:t>
            </w:r>
          </w:p>
        </w:tc>
      </w:tr>
    </w:tbl>
    <w:p w14:paraId="2CF394B9" w14:textId="77777777" w:rsidR="009D2046" w:rsidRPr="00464F27" w:rsidRDefault="009D2046">
      <w:pPr>
        <w:pStyle w:val="Corpodetexto"/>
        <w:spacing w:before="27"/>
        <w:ind w:firstLine="878"/>
        <w:rPr>
          <w:b/>
          <w:i w:val="0"/>
        </w:rPr>
      </w:pPr>
    </w:p>
    <w:p w14:paraId="23F81970" w14:textId="77777777" w:rsidR="000844EB" w:rsidRPr="00464F27" w:rsidRDefault="000844EB">
      <w:pPr>
        <w:pStyle w:val="Corpodetexto"/>
        <w:spacing w:before="27"/>
        <w:ind w:firstLine="878"/>
        <w:rPr>
          <w:b/>
          <w:i w:val="0"/>
        </w:rPr>
      </w:pPr>
    </w:p>
    <w:tbl>
      <w:tblPr>
        <w:tblStyle w:val="Tabelacomgrade"/>
        <w:tblW w:w="9174" w:type="dxa"/>
        <w:tblInd w:w="-5" w:type="dxa"/>
        <w:tblLayout w:type="fixed"/>
        <w:tblLook w:val="04A0" w:firstRow="1" w:lastRow="0" w:firstColumn="1" w:lastColumn="0" w:noHBand="0" w:noVBand="1"/>
      </w:tblPr>
      <w:tblGrid>
        <w:gridCol w:w="699"/>
        <w:gridCol w:w="887"/>
        <w:gridCol w:w="3017"/>
        <w:gridCol w:w="90"/>
        <w:gridCol w:w="1110"/>
        <w:gridCol w:w="33"/>
        <w:gridCol w:w="750"/>
        <w:gridCol w:w="360"/>
        <w:gridCol w:w="940"/>
        <w:gridCol w:w="214"/>
        <w:gridCol w:w="1074"/>
      </w:tblGrid>
      <w:tr w:rsidR="00464F27" w:rsidRPr="00464F27" w14:paraId="0A7D34E5" w14:textId="77777777" w:rsidTr="00B20833">
        <w:tc>
          <w:tcPr>
            <w:tcW w:w="9174" w:type="dxa"/>
            <w:gridSpan w:val="11"/>
          </w:tcPr>
          <w:p w14:paraId="179D5972" w14:textId="77777777" w:rsidR="00790B05" w:rsidRPr="00464F27" w:rsidRDefault="00FC3EE2" w:rsidP="00AF7977">
            <w:pPr>
              <w:rPr>
                <w:sz w:val="24"/>
                <w:szCs w:val="24"/>
              </w:rPr>
            </w:pPr>
            <w:r w:rsidRPr="00464F27">
              <w:rPr>
                <w:b/>
                <w:bCs/>
                <w:sz w:val="24"/>
                <w:szCs w:val="24"/>
              </w:rPr>
              <w:t>2 – OBJETO</w:t>
            </w:r>
          </w:p>
        </w:tc>
      </w:tr>
      <w:tr w:rsidR="00464F27" w:rsidRPr="00464F27" w14:paraId="70AF5552" w14:textId="77777777" w:rsidTr="00B20833">
        <w:tc>
          <w:tcPr>
            <w:tcW w:w="9174" w:type="dxa"/>
            <w:gridSpan w:val="11"/>
          </w:tcPr>
          <w:p w14:paraId="0062FDCD" w14:textId="5D748993" w:rsidR="00790B05" w:rsidRPr="00464F27" w:rsidRDefault="00817A81" w:rsidP="000A339F">
            <w:pPr>
              <w:pStyle w:val="TableParagraph"/>
              <w:rPr>
                <w:lang w:val="pt-BR"/>
              </w:rPr>
            </w:pPr>
            <w:r w:rsidRPr="00817A81">
              <w:t>Aquisição de livro ilustrado intitulado “As Três Capivarinhas: e o que é o turismo?” no formato canoa, grampeado, tamanho 14 x 21 cm, contendo 40 páginas, capa couchê 300g em laminação brilho, material interno offset 90g com impressão colorida, para o desenvolvimento de programa de sensibilização para o turismo, exclusivo para a Prefeitura de Sinop/MT, atendendo a Diretoria de Turismo</w:t>
            </w:r>
            <w:r>
              <w:t>.</w:t>
            </w:r>
          </w:p>
        </w:tc>
      </w:tr>
      <w:tr w:rsidR="00464F27" w:rsidRPr="00464F27" w14:paraId="08E2C696" w14:textId="77777777" w:rsidTr="00B20833">
        <w:tc>
          <w:tcPr>
            <w:tcW w:w="9174" w:type="dxa"/>
            <w:gridSpan w:val="11"/>
          </w:tcPr>
          <w:p w14:paraId="11691F4F" w14:textId="7220097A" w:rsidR="00AF7977" w:rsidRPr="00464F27" w:rsidRDefault="00FC3EE2" w:rsidP="00402202">
            <w:pPr>
              <w:rPr>
                <w:b/>
                <w:bCs/>
                <w:sz w:val="24"/>
                <w:szCs w:val="24"/>
              </w:rPr>
            </w:pPr>
            <w:r w:rsidRPr="00464F27">
              <w:rPr>
                <w:b/>
                <w:bCs/>
                <w:sz w:val="24"/>
                <w:szCs w:val="24"/>
              </w:rPr>
              <w:t>2.2 Descrição e quantidades</w:t>
            </w:r>
            <w:r w:rsidR="00402202" w:rsidRPr="00464F27">
              <w:rPr>
                <w:b/>
                <w:bCs/>
                <w:sz w:val="24"/>
                <w:szCs w:val="24"/>
              </w:rPr>
              <w:t>:</w:t>
            </w:r>
          </w:p>
        </w:tc>
      </w:tr>
      <w:tr w:rsidR="00464F27" w:rsidRPr="00464F27" w14:paraId="11E80A80" w14:textId="77777777" w:rsidTr="00402202">
        <w:tc>
          <w:tcPr>
            <w:tcW w:w="699" w:type="dxa"/>
            <w:vAlign w:val="center"/>
          </w:tcPr>
          <w:p w14:paraId="7EE91466" w14:textId="77777777" w:rsidR="00790B05" w:rsidRPr="00464F27" w:rsidRDefault="00FC3EE2" w:rsidP="00402202">
            <w:pPr>
              <w:jc w:val="center"/>
              <w:rPr>
                <w:b/>
                <w:bCs/>
                <w:sz w:val="24"/>
                <w:szCs w:val="24"/>
              </w:rPr>
            </w:pPr>
            <w:r w:rsidRPr="00464F27">
              <w:rPr>
                <w:b/>
                <w:bCs/>
                <w:sz w:val="24"/>
                <w:szCs w:val="24"/>
              </w:rPr>
              <w:t>Item</w:t>
            </w:r>
          </w:p>
        </w:tc>
        <w:tc>
          <w:tcPr>
            <w:tcW w:w="887" w:type="dxa"/>
            <w:vAlign w:val="center"/>
          </w:tcPr>
          <w:p w14:paraId="4EC077D4" w14:textId="77777777" w:rsidR="00790B05" w:rsidRPr="00464F27" w:rsidRDefault="00FC3EE2" w:rsidP="00402202">
            <w:pPr>
              <w:jc w:val="center"/>
              <w:rPr>
                <w:b/>
                <w:bCs/>
                <w:sz w:val="24"/>
                <w:szCs w:val="24"/>
              </w:rPr>
            </w:pPr>
            <w:r w:rsidRPr="00464F27">
              <w:rPr>
                <w:b/>
                <w:bCs/>
                <w:sz w:val="24"/>
                <w:szCs w:val="24"/>
              </w:rPr>
              <w:t>Código</w:t>
            </w:r>
          </w:p>
        </w:tc>
        <w:tc>
          <w:tcPr>
            <w:tcW w:w="3107" w:type="dxa"/>
            <w:gridSpan w:val="2"/>
            <w:vAlign w:val="center"/>
          </w:tcPr>
          <w:p w14:paraId="48C1D3B6" w14:textId="77777777" w:rsidR="00790B05" w:rsidRPr="00464F27" w:rsidRDefault="00FC3EE2" w:rsidP="00402202">
            <w:pPr>
              <w:jc w:val="center"/>
              <w:rPr>
                <w:b/>
                <w:bCs/>
                <w:sz w:val="24"/>
                <w:szCs w:val="24"/>
              </w:rPr>
            </w:pPr>
            <w:r w:rsidRPr="00464F27">
              <w:rPr>
                <w:b/>
                <w:bCs/>
                <w:sz w:val="24"/>
                <w:szCs w:val="24"/>
              </w:rPr>
              <w:t>Descrição e especificação</w:t>
            </w:r>
          </w:p>
        </w:tc>
        <w:tc>
          <w:tcPr>
            <w:tcW w:w="1143" w:type="dxa"/>
            <w:gridSpan w:val="2"/>
            <w:vAlign w:val="center"/>
          </w:tcPr>
          <w:p w14:paraId="4EE3C2D6" w14:textId="77777777" w:rsidR="00790B05" w:rsidRPr="00464F27" w:rsidRDefault="00FC3EE2" w:rsidP="00402202">
            <w:pPr>
              <w:jc w:val="center"/>
              <w:rPr>
                <w:b/>
                <w:bCs/>
                <w:sz w:val="24"/>
                <w:szCs w:val="24"/>
              </w:rPr>
            </w:pPr>
            <w:r w:rsidRPr="00464F27">
              <w:rPr>
                <w:b/>
                <w:bCs/>
                <w:sz w:val="24"/>
                <w:szCs w:val="24"/>
              </w:rPr>
              <w:t>Unidade de medida</w:t>
            </w:r>
          </w:p>
        </w:tc>
        <w:tc>
          <w:tcPr>
            <w:tcW w:w="750" w:type="dxa"/>
            <w:vAlign w:val="center"/>
          </w:tcPr>
          <w:p w14:paraId="12B65DCB" w14:textId="77777777" w:rsidR="00790B05" w:rsidRPr="00464F27" w:rsidRDefault="00FC3EE2" w:rsidP="00402202">
            <w:pPr>
              <w:jc w:val="center"/>
              <w:rPr>
                <w:b/>
                <w:bCs/>
                <w:sz w:val="24"/>
                <w:szCs w:val="24"/>
                <w:lang w:val="pt-BR"/>
              </w:rPr>
            </w:pPr>
            <w:r w:rsidRPr="00464F27">
              <w:rPr>
                <w:b/>
                <w:bCs/>
                <w:sz w:val="24"/>
                <w:szCs w:val="24"/>
              </w:rPr>
              <w:t>Quant</w:t>
            </w:r>
            <w:r w:rsidRPr="00464F27">
              <w:rPr>
                <w:b/>
                <w:bCs/>
                <w:sz w:val="24"/>
                <w:szCs w:val="24"/>
                <w:lang w:val="pt-BR"/>
              </w:rPr>
              <w:t>.</w:t>
            </w:r>
          </w:p>
        </w:tc>
        <w:tc>
          <w:tcPr>
            <w:tcW w:w="1300" w:type="dxa"/>
            <w:gridSpan w:val="2"/>
            <w:vAlign w:val="center"/>
          </w:tcPr>
          <w:p w14:paraId="7938E43F" w14:textId="77777777" w:rsidR="00790B05" w:rsidRPr="00464F27" w:rsidRDefault="00FC3EE2" w:rsidP="00402202">
            <w:pPr>
              <w:jc w:val="center"/>
              <w:rPr>
                <w:b/>
                <w:bCs/>
                <w:sz w:val="24"/>
                <w:szCs w:val="24"/>
              </w:rPr>
            </w:pPr>
            <w:r w:rsidRPr="00464F27">
              <w:rPr>
                <w:b/>
                <w:bCs/>
                <w:sz w:val="24"/>
                <w:szCs w:val="24"/>
              </w:rPr>
              <w:t>Valor Unit. Estimado</w:t>
            </w:r>
          </w:p>
        </w:tc>
        <w:tc>
          <w:tcPr>
            <w:tcW w:w="1288" w:type="dxa"/>
            <w:gridSpan w:val="2"/>
            <w:vAlign w:val="center"/>
          </w:tcPr>
          <w:p w14:paraId="16994B3C" w14:textId="77777777" w:rsidR="00790B05" w:rsidRPr="00464F27" w:rsidRDefault="00FC3EE2" w:rsidP="00402202">
            <w:pPr>
              <w:jc w:val="center"/>
              <w:rPr>
                <w:b/>
                <w:bCs/>
                <w:sz w:val="24"/>
                <w:szCs w:val="24"/>
              </w:rPr>
            </w:pPr>
            <w:r w:rsidRPr="00464F27">
              <w:rPr>
                <w:b/>
                <w:bCs/>
                <w:sz w:val="24"/>
                <w:szCs w:val="24"/>
              </w:rPr>
              <w:t>Valor Total Estimado</w:t>
            </w:r>
          </w:p>
        </w:tc>
      </w:tr>
      <w:tr w:rsidR="00464F27" w:rsidRPr="00464F27" w14:paraId="34FC1DB0" w14:textId="77777777" w:rsidTr="00AF7977">
        <w:trPr>
          <w:trHeight w:val="5426"/>
        </w:trPr>
        <w:tc>
          <w:tcPr>
            <w:tcW w:w="699" w:type="dxa"/>
          </w:tcPr>
          <w:p w14:paraId="0DE791D7" w14:textId="77777777" w:rsidR="00790B05" w:rsidRPr="00464F27" w:rsidRDefault="00FC3EE2">
            <w:pPr>
              <w:rPr>
                <w:sz w:val="24"/>
                <w:szCs w:val="24"/>
              </w:rPr>
            </w:pPr>
            <w:r w:rsidRPr="00464F27">
              <w:rPr>
                <w:sz w:val="24"/>
                <w:szCs w:val="24"/>
              </w:rPr>
              <w:t>1</w:t>
            </w:r>
          </w:p>
        </w:tc>
        <w:tc>
          <w:tcPr>
            <w:tcW w:w="887" w:type="dxa"/>
          </w:tcPr>
          <w:p w14:paraId="07D2A792" w14:textId="66FFCAC1" w:rsidR="00790B05" w:rsidRPr="00464F27" w:rsidRDefault="008F1646">
            <w:pPr>
              <w:rPr>
                <w:sz w:val="24"/>
                <w:szCs w:val="24"/>
              </w:rPr>
            </w:pPr>
            <w:r w:rsidRPr="00464F27">
              <w:rPr>
                <w:sz w:val="24"/>
                <w:szCs w:val="24"/>
              </w:rPr>
              <w:t>408311</w:t>
            </w:r>
          </w:p>
        </w:tc>
        <w:tc>
          <w:tcPr>
            <w:tcW w:w="3107" w:type="dxa"/>
            <w:gridSpan w:val="2"/>
          </w:tcPr>
          <w:p w14:paraId="377343F0" w14:textId="45A70537" w:rsidR="00AF7977" w:rsidRPr="00464F27" w:rsidRDefault="000844EB" w:rsidP="000A339F">
            <w:pPr>
              <w:pStyle w:val="TableParagraph"/>
              <w:rPr>
                <w:lang w:val="pt-BR"/>
              </w:rPr>
            </w:pPr>
            <w:r w:rsidRPr="00464F27">
              <w:t>LIVRO ILUSTRADO "AS TRÊS CAPIVARINHAS", NO FORMATO CANOA, GRAMPEADO, TAMANHO 14 X 21 CM, CONTENDO 40 PÁGINAS, CAPA COUCHÊ 300G EM LAMINAÇÃO BRILHO, MATERIAL INTERNO OFFSET 90G COM IMPRESSÃO COLORIDA. PARA O DESENVOLVIMENTO DE PROGRAMA DE SENSIBILIZAÇÃO PARA O TURISMO.</w:t>
            </w:r>
          </w:p>
        </w:tc>
        <w:tc>
          <w:tcPr>
            <w:tcW w:w="1143" w:type="dxa"/>
            <w:gridSpan w:val="2"/>
          </w:tcPr>
          <w:p w14:paraId="5C0214FE" w14:textId="77777777" w:rsidR="00790B05" w:rsidRPr="00464F27" w:rsidRDefault="00FC3EE2">
            <w:pPr>
              <w:rPr>
                <w:sz w:val="24"/>
                <w:szCs w:val="24"/>
                <w:lang w:val="pt-BR"/>
              </w:rPr>
            </w:pPr>
            <w:r w:rsidRPr="00464F27">
              <w:rPr>
                <w:sz w:val="24"/>
                <w:szCs w:val="24"/>
                <w:lang w:val="pt-BR"/>
              </w:rPr>
              <w:t>UNIDADE</w:t>
            </w:r>
          </w:p>
        </w:tc>
        <w:tc>
          <w:tcPr>
            <w:tcW w:w="750" w:type="dxa"/>
          </w:tcPr>
          <w:p w14:paraId="56EC4710" w14:textId="53D7C20C" w:rsidR="00790B05" w:rsidRPr="00464F27" w:rsidRDefault="000844EB">
            <w:pPr>
              <w:rPr>
                <w:sz w:val="24"/>
                <w:szCs w:val="24"/>
                <w:lang w:val="pt-BR"/>
              </w:rPr>
            </w:pPr>
            <w:r w:rsidRPr="00464F27">
              <w:rPr>
                <w:sz w:val="24"/>
                <w:szCs w:val="24"/>
                <w:lang w:val="pt-BR"/>
              </w:rPr>
              <w:t>2.000</w:t>
            </w:r>
          </w:p>
        </w:tc>
        <w:tc>
          <w:tcPr>
            <w:tcW w:w="1300" w:type="dxa"/>
            <w:gridSpan w:val="2"/>
          </w:tcPr>
          <w:p w14:paraId="416F1524" w14:textId="0D772F18" w:rsidR="00790B05" w:rsidRPr="00464F27" w:rsidRDefault="00B000F1" w:rsidP="00B000F1">
            <w:pPr>
              <w:rPr>
                <w:sz w:val="24"/>
                <w:szCs w:val="24"/>
                <w:lang w:val="pt-BR"/>
              </w:rPr>
            </w:pPr>
            <w:r w:rsidRPr="00464F27">
              <w:rPr>
                <w:sz w:val="24"/>
                <w:szCs w:val="24"/>
                <w:lang w:val="pt-BR"/>
              </w:rPr>
              <w:t xml:space="preserve">R$ </w:t>
            </w:r>
            <w:r w:rsidR="000844EB" w:rsidRPr="00464F27">
              <w:rPr>
                <w:sz w:val="24"/>
                <w:szCs w:val="24"/>
                <w:lang w:val="pt-BR"/>
              </w:rPr>
              <w:t>21,90</w:t>
            </w:r>
          </w:p>
        </w:tc>
        <w:tc>
          <w:tcPr>
            <w:tcW w:w="1288" w:type="dxa"/>
            <w:gridSpan w:val="2"/>
          </w:tcPr>
          <w:p w14:paraId="5D8AE83C" w14:textId="769520AE" w:rsidR="00790B05" w:rsidRPr="00464F27" w:rsidRDefault="00FC3EE2">
            <w:pPr>
              <w:rPr>
                <w:sz w:val="24"/>
                <w:szCs w:val="24"/>
                <w:lang w:val="pt-BR"/>
              </w:rPr>
            </w:pPr>
            <w:r w:rsidRPr="00464F27">
              <w:rPr>
                <w:sz w:val="24"/>
                <w:szCs w:val="24"/>
                <w:lang w:val="pt-BR"/>
              </w:rPr>
              <w:t>R$</w:t>
            </w:r>
            <w:r w:rsidR="000844EB" w:rsidRPr="00464F27">
              <w:rPr>
                <w:sz w:val="24"/>
                <w:szCs w:val="24"/>
                <w:lang w:val="pt-BR"/>
              </w:rPr>
              <w:t>43.800,00</w:t>
            </w:r>
          </w:p>
        </w:tc>
      </w:tr>
      <w:tr w:rsidR="00464F27" w:rsidRPr="00464F27" w14:paraId="299AF9B3" w14:textId="77777777" w:rsidTr="00B20833">
        <w:tc>
          <w:tcPr>
            <w:tcW w:w="9174" w:type="dxa"/>
            <w:gridSpan w:val="11"/>
          </w:tcPr>
          <w:p w14:paraId="471C44EC" w14:textId="77777777" w:rsidR="00AF7977" w:rsidRPr="00464F27" w:rsidRDefault="00AF7977">
            <w:pPr>
              <w:rPr>
                <w:sz w:val="24"/>
                <w:szCs w:val="24"/>
              </w:rPr>
            </w:pPr>
          </w:p>
          <w:p w14:paraId="19AB1CAF" w14:textId="77777777" w:rsidR="00B53D6C" w:rsidRPr="00464F27" w:rsidRDefault="00B53D6C">
            <w:pPr>
              <w:rPr>
                <w:sz w:val="24"/>
                <w:szCs w:val="24"/>
              </w:rPr>
            </w:pPr>
          </w:p>
          <w:p w14:paraId="470BC540" w14:textId="3F220D44" w:rsidR="00790B05" w:rsidRPr="00464F27" w:rsidRDefault="00FC3EE2">
            <w:pPr>
              <w:rPr>
                <w:b/>
                <w:bCs/>
                <w:sz w:val="24"/>
                <w:szCs w:val="24"/>
              </w:rPr>
            </w:pPr>
            <w:r w:rsidRPr="00464F27">
              <w:rPr>
                <w:b/>
                <w:bCs/>
                <w:sz w:val="24"/>
                <w:szCs w:val="24"/>
              </w:rPr>
              <w:t>2.3 Estimativa de consumo individualizada de cada um dos órgãos participantes (no caso de contratação de todos os órgãos da Administração)</w:t>
            </w:r>
          </w:p>
        </w:tc>
      </w:tr>
      <w:tr w:rsidR="00464F27" w:rsidRPr="00464F27" w14:paraId="346ED82E" w14:textId="77777777" w:rsidTr="00B20833">
        <w:tc>
          <w:tcPr>
            <w:tcW w:w="9174" w:type="dxa"/>
            <w:gridSpan w:val="11"/>
          </w:tcPr>
          <w:p w14:paraId="396A0C83" w14:textId="77777777" w:rsidR="00790B05" w:rsidRPr="00464F27" w:rsidRDefault="00FC3EE2" w:rsidP="00402202">
            <w:pPr>
              <w:rPr>
                <w:sz w:val="24"/>
                <w:szCs w:val="24"/>
                <w:lang w:val="pt-BR"/>
              </w:rPr>
            </w:pPr>
            <w:r w:rsidRPr="00464F27">
              <w:rPr>
                <w:sz w:val="24"/>
                <w:szCs w:val="24"/>
              </w:rPr>
              <w:lastRenderedPageBreak/>
              <w:t xml:space="preserve">2.3.1. </w:t>
            </w:r>
            <w:r w:rsidRPr="00464F27">
              <w:rPr>
                <w:sz w:val="24"/>
                <w:szCs w:val="24"/>
                <w:lang w:val="pt-BR"/>
              </w:rPr>
              <w:t>Secretaria de Cultura, Esporte e Turismo</w:t>
            </w:r>
          </w:p>
        </w:tc>
      </w:tr>
      <w:tr w:rsidR="00464F27" w:rsidRPr="00464F27" w14:paraId="1F1F8CBD" w14:textId="77777777" w:rsidTr="00402202">
        <w:trPr>
          <w:trHeight w:val="393"/>
        </w:trPr>
        <w:tc>
          <w:tcPr>
            <w:tcW w:w="699" w:type="dxa"/>
            <w:vAlign w:val="center"/>
          </w:tcPr>
          <w:p w14:paraId="1B682758" w14:textId="77777777" w:rsidR="00790B05" w:rsidRPr="00464F27" w:rsidRDefault="00FC3EE2" w:rsidP="00402202">
            <w:pPr>
              <w:jc w:val="center"/>
              <w:rPr>
                <w:b/>
                <w:bCs/>
                <w:sz w:val="24"/>
                <w:szCs w:val="24"/>
              </w:rPr>
            </w:pPr>
            <w:r w:rsidRPr="00464F27">
              <w:rPr>
                <w:b/>
                <w:bCs/>
                <w:sz w:val="24"/>
                <w:szCs w:val="24"/>
              </w:rPr>
              <w:t>Item</w:t>
            </w:r>
          </w:p>
        </w:tc>
        <w:tc>
          <w:tcPr>
            <w:tcW w:w="3904" w:type="dxa"/>
            <w:gridSpan w:val="2"/>
            <w:vAlign w:val="center"/>
          </w:tcPr>
          <w:p w14:paraId="05BA0B27" w14:textId="77777777" w:rsidR="00790B05" w:rsidRPr="00464F27" w:rsidRDefault="00FC3EE2" w:rsidP="00402202">
            <w:pPr>
              <w:jc w:val="center"/>
              <w:rPr>
                <w:b/>
                <w:bCs/>
                <w:sz w:val="24"/>
                <w:szCs w:val="24"/>
              </w:rPr>
            </w:pPr>
            <w:r w:rsidRPr="00464F27">
              <w:rPr>
                <w:b/>
                <w:bCs/>
                <w:sz w:val="24"/>
                <w:szCs w:val="24"/>
              </w:rPr>
              <w:t>Descrição e especificação</w:t>
            </w:r>
          </w:p>
        </w:tc>
        <w:tc>
          <w:tcPr>
            <w:tcW w:w="1200" w:type="dxa"/>
            <w:gridSpan w:val="2"/>
            <w:vAlign w:val="center"/>
          </w:tcPr>
          <w:p w14:paraId="4D4A82C7" w14:textId="77777777" w:rsidR="00790B05" w:rsidRPr="00464F27" w:rsidRDefault="00FC3EE2" w:rsidP="00402202">
            <w:pPr>
              <w:jc w:val="center"/>
              <w:rPr>
                <w:b/>
                <w:bCs/>
                <w:sz w:val="24"/>
                <w:szCs w:val="24"/>
              </w:rPr>
            </w:pPr>
            <w:r w:rsidRPr="00464F27">
              <w:rPr>
                <w:b/>
                <w:bCs/>
                <w:sz w:val="24"/>
                <w:szCs w:val="24"/>
              </w:rPr>
              <w:t>Unidade de medida</w:t>
            </w:r>
          </w:p>
        </w:tc>
        <w:tc>
          <w:tcPr>
            <w:tcW w:w="1143" w:type="dxa"/>
            <w:gridSpan w:val="3"/>
            <w:vAlign w:val="center"/>
          </w:tcPr>
          <w:p w14:paraId="3E87DB31" w14:textId="77777777" w:rsidR="00790B05" w:rsidRPr="00464F27" w:rsidRDefault="00FC3EE2" w:rsidP="00402202">
            <w:pPr>
              <w:jc w:val="center"/>
              <w:rPr>
                <w:b/>
                <w:bCs/>
                <w:sz w:val="24"/>
                <w:szCs w:val="24"/>
              </w:rPr>
            </w:pPr>
            <w:r w:rsidRPr="00464F27">
              <w:rPr>
                <w:b/>
                <w:bCs/>
                <w:sz w:val="24"/>
                <w:szCs w:val="24"/>
              </w:rPr>
              <w:t>Solicitação mínima</w:t>
            </w:r>
          </w:p>
        </w:tc>
        <w:tc>
          <w:tcPr>
            <w:tcW w:w="1154" w:type="dxa"/>
            <w:gridSpan w:val="2"/>
            <w:vAlign w:val="center"/>
          </w:tcPr>
          <w:p w14:paraId="7CF0CAE7" w14:textId="77777777" w:rsidR="00790B05" w:rsidRPr="00464F27" w:rsidRDefault="00FC3EE2" w:rsidP="00402202">
            <w:pPr>
              <w:jc w:val="center"/>
              <w:rPr>
                <w:b/>
                <w:bCs/>
                <w:sz w:val="24"/>
                <w:szCs w:val="24"/>
              </w:rPr>
            </w:pPr>
            <w:r w:rsidRPr="00464F27">
              <w:rPr>
                <w:b/>
                <w:bCs/>
                <w:sz w:val="24"/>
                <w:szCs w:val="24"/>
              </w:rPr>
              <w:t>Solicitação máxima</w:t>
            </w:r>
          </w:p>
        </w:tc>
        <w:tc>
          <w:tcPr>
            <w:tcW w:w="1074" w:type="dxa"/>
            <w:vAlign w:val="center"/>
          </w:tcPr>
          <w:p w14:paraId="3CA4F388" w14:textId="77777777" w:rsidR="00790B05" w:rsidRPr="00464F27" w:rsidRDefault="00FC3EE2" w:rsidP="00402202">
            <w:pPr>
              <w:jc w:val="center"/>
              <w:rPr>
                <w:b/>
                <w:bCs/>
                <w:sz w:val="24"/>
                <w:szCs w:val="24"/>
              </w:rPr>
            </w:pPr>
            <w:r w:rsidRPr="00464F27">
              <w:rPr>
                <w:b/>
                <w:bCs/>
                <w:sz w:val="24"/>
                <w:szCs w:val="24"/>
              </w:rPr>
              <w:t>Quantidade total</w:t>
            </w:r>
          </w:p>
        </w:tc>
      </w:tr>
      <w:tr w:rsidR="00464F27" w:rsidRPr="00464F27" w14:paraId="63C9DEE2" w14:textId="77777777" w:rsidTr="00B20833">
        <w:tc>
          <w:tcPr>
            <w:tcW w:w="699" w:type="dxa"/>
          </w:tcPr>
          <w:p w14:paraId="1866EA75" w14:textId="77777777" w:rsidR="00790B05" w:rsidRPr="00464F27" w:rsidRDefault="00FC3EE2">
            <w:pPr>
              <w:rPr>
                <w:sz w:val="24"/>
                <w:szCs w:val="24"/>
              </w:rPr>
            </w:pPr>
            <w:r w:rsidRPr="00464F27">
              <w:rPr>
                <w:sz w:val="24"/>
                <w:szCs w:val="24"/>
              </w:rPr>
              <w:t>1</w:t>
            </w:r>
          </w:p>
        </w:tc>
        <w:tc>
          <w:tcPr>
            <w:tcW w:w="3904" w:type="dxa"/>
            <w:gridSpan w:val="2"/>
          </w:tcPr>
          <w:p w14:paraId="3F3D3C08" w14:textId="484829F6" w:rsidR="00790B05" w:rsidRPr="00464F27" w:rsidRDefault="000844EB" w:rsidP="000A339F">
            <w:pPr>
              <w:pStyle w:val="TableParagraph"/>
              <w:rPr>
                <w:lang w:val="pt-BR"/>
              </w:rPr>
            </w:pPr>
            <w:r w:rsidRPr="00464F27">
              <w:t>LIVRO ILUSTRADO "AS TRÊS CAPIVARINHAS", NO FORMATO CANOA, GRAMPEADO, TAMANHO 14 X 21 CM, CONTENDO 40 PÁGINAS, CAPA COUCHÊ 300G EM LAMINAÇÃO BRILHO, MATERIAL INTERNO OFFSET 90G COM IMPRESSÃO COLORIDA. PARA O DESENVOLVIMENTO DE PROGRAMA DE SENSIBILIZAÇÃO PARA O TURISMO.</w:t>
            </w:r>
          </w:p>
        </w:tc>
        <w:tc>
          <w:tcPr>
            <w:tcW w:w="1200" w:type="dxa"/>
            <w:gridSpan w:val="2"/>
          </w:tcPr>
          <w:p w14:paraId="2B34DB38" w14:textId="77777777" w:rsidR="00790B05" w:rsidRPr="00464F27" w:rsidRDefault="00FC3EE2">
            <w:pPr>
              <w:rPr>
                <w:sz w:val="24"/>
                <w:szCs w:val="24"/>
              </w:rPr>
            </w:pPr>
            <w:r w:rsidRPr="00464F27">
              <w:rPr>
                <w:sz w:val="24"/>
                <w:szCs w:val="24"/>
                <w:lang w:val="pt-BR"/>
              </w:rPr>
              <w:t>UNIDADE</w:t>
            </w:r>
          </w:p>
        </w:tc>
        <w:tc>
          <w:tcPr>
            <w:tcW w:w="1143" w:type="dxa"/>
            <w:gridSpan w:val="3"/>
          </w:tcPr>
          <w:p w14:paraId="25CAC4CB" w14:textId="475CEA1E" w:rsidR="00790B05" w:rsidRPr="00464F27" w:rsidRDefault="003841C1">
            <w:pPr>
              <w:rPr>
                <w:sz w:val="24"/>
                <w:szCs w:val="24"/>
                <w:lang w:val="pt-BR"/>
              </w:rPr>
            </w:pPr>
            <w:r w:rsidRPr="00464F27">
              <w:rPr>
                <w:sz w:val="24"/>
                <w:szCs w:val="24"/>
                <w:lang w:val="pt-BR"/>
              </w:rPr>
              <w:t>2.000</w:t>
            </w:r>
          </w:p>
        </w:tc>
        <w:tc>
          <w:tcPr>
            <w:tcW w:w="1154" w:type="dxa"/>
            <w:gridSpan w:val="2"/>
          </w:tcPr>
          <w:p w14:paraId="6EEC643A" w14:textId="422BFB8B" w:rsidR="00790B05" w:rsidRPr="00464F27" w:rsidRDefault="000844EB">
            <w:pPr>
              <w:rPr>
                <w:sz w:val="24"/>
                <w:szCs w:val="24"/>
                <w:lang w:val="pt-BR"/>
              </w:rPr>
            </w:pPr>
            <w:r w:rsidRPr="00464F27">
              <w:rPr>
                <w:sz w:val="24"/>
                <w:szCs w:val="24"/>
                <w:lang w:val="pt-BR"/>
              </w:rPr>
              <w:t>2.000</w:t>
            </w:r>
          </w:p>
        </w:tc>
        <w:tc>
          <w:tcPr>
            <w:tcW w:w="1074" w:type="dxa"/>
          </w:tcPr>
          <w:p w14:paraId="7DCE0605" w14:textId="2A48508F" w:rsidR="00790B05" w:rsidRPr="00464F27" w:rsidRDefault="000844EB">
            <w:pPr>
              <w:rPr>
                <w:sz w:val="24"/>
                <w:szCs w:val="24"/>
                <w:lang w:val="pt-BR"/>
              </w:rPr>
            </w:pPr>
            <w:r w:rsidRPr="00464F27">
              <w:rPr>
                <w:sz w:val="24"/>
                <w:szCs w:val="24"/>
                <w:lang w:val="pt-BR"/>
              </w:rPr>
              <w:t>2.000</w:t>
            </w:r>
          </w:p>
        </w:tc>
      </w:tr>
    </w:tbl>
    <w:p w14:paraId="527861B0" w14:textId="77777777" w:rsidR="009D2046" w:rsidRPr="00464F27" w:rsidRDefault="009D2046">
      <w:pPr>
        <w:rPr>
          <w:sz w:val="24"/>
          <w:szCs w:val="24"/>
        </w:rPr>
      </w:pPr>
    </w:p>
    <w:p w14:paraId="21F7C3CD" w14:textId="77777777" w:rsidR="000A339F" w:rsidRPr="00464F27" w:rsidRDefault="000A339F">
      <w:pPr>
        <w:rPr>
          <w:sz w:val="24"/>
          <w:szCs w:val="24"/>
        </w:rPr>
      </w:pPr>
    </w:p>
    <w:tbl>
      <w:tblPr>
        <w:tblStyle w:val="Tabelacomgrade"/>
        <w:tblW w:w="0" w:type="auto"/>
        <w:tblInd w:w="-5" w:type="dxa"/>
        <w:tblLook w:val="04A0" w:firstRow="1" w:lastRow="0" w:firstColumn="1" w:lastColumn="0" w:noHBand="0" w:noVBand="1"/>
      </w:tblPr>
      <w:tblGrid>
        <w:gridCol w:w="9070"/>
      </w:tblGrid>
      <w:tr w:rsidR="00464F27" w:rsidRPr="00464F27" w14:paraId="4940EAA1" w14:textId="77777777" w:rsidTr="00B20833">
        <w:tc>
          <w:tcPr>
            <w:tcW w:w="9070" w:type="dxa"/>
          </w:tcPr>
          <w:p w14:paraId="6F4871C1" w14:textId="77777777" w:rsidR="00790B05" w:rsidRPr="00464F27" w:rsidRDefault="00FC3EE2" w:rsidP="00AF7977">
            <w:pPr>
              <w:spacing w:line="276" w:lineRule="exact"/>
              <w:rPr>
                <w:sz w:val="24"/>
                <w:szCs w:val="24"/>
              </w:rPr>
            </w:pPr>
            <w:r w:rsidRPr="00464F27">
              <w:rPr>
                <w:b/>
                <w:sz w:val="24"/>
                <w:szCs w:val="24"/>
              </w:rPr>
              <w:t>3</w:t>
            </w:r>
            <w:r w:rsidRPr="00464F27">
              <w:rPr>
                <w:b/>
                <w:spacing w:val="-6"/>
                <w:sz w:val="24"/>
                <w:szCs w:val="24"/>
              </w:rPr>
              <w:t xml:space="preserve"> </w:t>
            </w:r>
            <w:r w:rsidRPr="00464F27">
              <w:rPr>
                <w:b/>
                <w:sz w:val="24"/>
                <w:szCs w:val="24"/>
              </w:rPr>
              <w:t>–</w:t>
            </w:r>
            <w:r w:rsidRPr="00464F27">
              <w:rPr>
                <w:b/>
                <w:spacing w:val="-4"/>
                <w:sz w:val="24"/>
                <w:szCs w:val="24"/>
              </w:rPr>
              <w:t xml:space="preserve"> </w:t>
            </w:r>
            <w:r w:rsidRPr="00464F27">
              <w:rPr>
                <w:b/>
                <w:sz w:val="24"/>
                <w:szCs w:val="24"/>
              </w:rPr>
              <w:t>JUSTIFICATIVA/NECESSIDADE</w:t>
            </w:r>
            <w:r w:rsidRPr="00464F27">
              <w:rPr>
                <w:b/>
                <w:spacing w:val="-5"/>
                <w:sz w:val="24"/>
                <w:szCs w:val="24"/>
              </w:rPr>
              <w:t xml:space="preserve"> </w:t>
            </w:r>
            <w:r w:rsidRPr="00464F27">
              <w:rPr>
                <w:b/>
                <w:sz w:val="24"/>
                <w:szCs w:val="24"/>
              </w:rPr>
              <w:t>DA</w:t>
            </w:r>
            <w:r w:rsidRPr="00464F27">
              <w:rPr>
                <w:b/>
                <w:spacing w:val="-2"/>
                <w:sz w:val="24"/>
                <w:szCs w:val="24"/>
              </w:rPr>
              <w:t xml:space="preserve"> CONTRATAÇÃO</w:t>
            </w:r>
          </w:p>
        </w:tc>
      </w:tr>
      <w:tr w:rsidR="00464F27" w:rsidRPr="00464F27" w14:paraId="2B9BBFAE" w14:textId="77777777" w:rsidTr="00B20833">
        <w:tc>
          <w:tcPr>
            <w:tcW w:w="9070" w:type="dxa"/>
          </w:tcPr>
          <w:p w14:paraId="49282CEF" w14:textId="77777777" w:rsidR="00817A81" w:rsidRPr="00817A81" w:rsidRDefault="00817A81" w:rsidP="00817A81">
            <w:pPr>
              <w:widowControl/>
              <w:spacing w:before="240" w:after="240" w:line="276" w:lineRule="auto"/>
              <w:ind w:firstLine="875"/>
              <w:jc w:val="both"/>
              <w:rPr>
                <w:sz w:val="24"/>
                <w:szCs w:val="24"/>
                <w:lang w:val="pt-BR"/>
              </w:rPr>
            </w:pPr>
            <w:r w:rsidRPr="00817A81">
              <w:rPr>
                <w:sz w:val="24"/>
                <w:szCs w:val="24"/>
                <w:lang w:val="pt-BR"/>
              </w:rPr>
              <w:t>O Município de Sinop/MT encontra-se em processo contínuo de fortalecimento do turismo como atividade estratégica para o desenvolvimento econômico e social, considerando sua posição de destaque no norte do Estado, sua infraestrutura consolidada, sua vocação para o turismo de negócios, eventos e pesca esportiva, além de seu potencial natural e cultural.</w:t>
            </w:r>
          </w:p>
          <w:p w14:paraId="2550AC5C" w14:textId="77777777" w:rsidR="00817A81" w:rsidRPr="00817A81" w:rsidRDefault="00817A81" w:rsidP="00817A81">
            <w:pPr>
              <w:widowControl/>
              <w:spacing w:before="240" w:after="240" w:line="276" w:lineRule="auto"/>
              <w:ind w:firstLine="875"/>
              <w:jc w:val="both"/>
              <w:rPr>
                <w:sz w:val="24"/>
                <w:szCs w:val="24"/>
                <w:lang w:val="pt-BR"/>
              </w:rPr>
            </w:pPr>
            <w:r w:rsidRPr="00817A81">
              <w:rPr>
                <w:sz w:val="24"/>
                <w:szCs w:val="24"/>
                <w:lang w:val="pt-BR"/>
              </w:rPr>
              <w:t>Entretanto, o desenvolvimento do turismo não depende apenas de ações de promoção externa, mas também da construção de uma cultura turística interna, baseada na conscientização da população sobre a relevância do setor para a qualidade de vida, geração de emprego e renda, movimentação da economia e valorização da identidade local.</w:t>
            </w:r>
          </w:p>
          <w:p w14:paraId="22F10F9A" w14:textId="77777777" w:rsidR="00817A81" w:rsidRPr="00817A81" w:rsidRDefault="00817A81" w:rsidP="00817A81">
            <w:pPr>
              <w:widowControl/>
              <w:spacing w:before="240" w:after="240" w:line="276" w:lineRule="auto"/>
              <w:ind w:firstLine="875"/>
              <w:jc w:val="both"/>
              <w:rPr>
                <w:sz w:val="24"/>
                <w:szCs w:val="24"/>
                <w:lang w:val="pt-BR"/>
              </w:rPr>
            </w:pPr>
            <w:r w:rsidRPr="00817A81">
              <w:rPr>
                <w:sz w:val="24"/>
                <w:szCs w:val="24"/>
                <w:lang w:val="pt-BR"/>
              </w:rPr>
              <w:t>Nesse contexto, o Programa de Sensibilização para o Turismo constitui instrumento fundamental da política pública municipal, tendo como objetivo aproximar o cidadão das estratégias de desenvolvimento do setor e estimular o sentimento de pertencimento, hospitalidade e corresponsabilidade na consolidação de Sinop como destino organizado, competitivo e acolhedor.</w:t>
            </w:r>
          </w:p>
          <w:p w14:paraId="14F05A0B" w14:textId="77777777" w:rsidR="00817A81" w:rsidRPr="00817A81" w:rsidRDefault="00817A81" w:rsidP="00817A81">
            <w:pPr>
              <w:widowControl/>
              <w:spacing w:before="240" w:after="240" w:line="276" w:lineRule="auto"/>
              <w:ind w:firstLine="875"/>
              <w:jc w:val="both"/>
              <w:rPr>
                <w:sz w:val="24"/>
                <w:szCs w:val="24"/>
                <w:lang w:val="pt-BR"/>
              </w:rPr>
            </w:pPr>
            <w:r w:rsidRPr="00817A81">
              <w:rPr>
                <w:sz w:val="24"/>
                <w:szCs w:val="24"/>
                <w:lang w:val="pt-BR"/>
              </w:rPr>
              <w:t xml:space="preserve">A aquisição do livro ilustrado “As Três </w:t>
            </w:r>
            <w:proofErr w:type="spellStart"/>
            <w:r w:rsidRPr="00817A81">
              <w:rPr>
                <w:sz w:val="24"/>
                <w:szCs w:val="24"/>
                <w:lang w:val="pt-BR"/>
              </w:rPr>
              <w:t>Capivarinhas</w:t>
            </w:r>
            <w:proofErr w:type="spellEnd"/>
            <w:r w:rsidRPr="00817A81">
              <w:rPr>
                <w:sz w:val="24"/>
                <w:szCs w:val="24"/>
                <w:lang w:val="pt-BR"/>
              </w:rPr>
              <w:t xml:space="preserve">: e o que é o turismo?” insere-se nessa estratégia como ferramenta inovadora e acessível de comunicação institucional. Trata-se de obra autoral específica, elaborada para o município de Sinop, contendo características da cidade e de seus atrativos locais, criando uma narrativa própria e identidade </w:t>
            </w:r>
            <w:r w:rsidRPr="00817A81">
              <w:rPr>
                <w:sz w:val="24"/>
                <w:szCs w:val="24"/>
                <w:lang w:val="pt-BR"/>
              </w:rPr>
              <w:lastRenderedPageBreak/>
              <w:t>visual definida, desenvolvida com a finalidade de abordar, de maneira leve e atrativa, a importância do turismo e seus impactos positivos na comunidade, envolvendo o leitor, trazendo vivências comuns do dia a dia para a narrativa do turismo.</w:t>
            </w:r>
          </w:p>
          <w:p w14:paraId="63BB1C54" w14:textId="77777777" w:rsidR="00817A81" w:rsidRPr="00817A81" w:rsidRDefault="00817A81" w:rsidP="00817A81">
            <w:pPr>
              <w:widowControl/>
              <w:spacing w:before="240" w:after="240" w:line="276" w:lineRule="auto"/>
              <w:ind w:firstLine="875"/>
              <w:jc w:val="both"/>
              <w:rPr>
                <w:sz w:val="24"/>
                <w:szCs w:val="24"/>
                <w:lang w:val="pt-BR"/>
              </w:rPr>
            </w:pPr>
            <w:r w:rsidRPr="00817A81">
              <w:rPr>
                <w:sz w:val="24"/>
                <w:szCs w:val="24"/>
                <w:lang w:val="pt-BR"/>
              </w:rPr>
              <w:t>Ressalta-se que o autor da obra já possui uma trajetória consolidada na produção da série de livros com a temática das “</w:t>
            </w:r>
            <w:proofErr w:type="spellStart"/>
            <w:r w:rsidRPr="00817A81">
              <w:rPr>
                <w:sz w:val="24"/>
                <w:szCs w:val="24"/>
                <w:lang w:val="pt-BR"/>
              </w:rPr>
              <w:t>Capivarinhas</w:t>
            </w:r>
            <w:proofErr w:type="spellEnd"/>
            <w:r w:rsidRPr="00817A81">
              <w:rPr>
                <w:sz w:val="24"/>
                <w:szCs w:val="24"/>
                <w:lang w:val="pt-BR"/>
              </w:rPr>
              <w:t>”, amplamente utilizada como ferramenta de sensibilização em diversos municípios do Estado de Mato Grosso. Tal histórico evidencia não apenas sua experiência, mas também o reconhecimento institucional de seus materiais, que se destacam pela capacidade de traduzir conteúdos técnicos em linguagem lúdica, acessível e altamente eficaz, especialmente junto ao público infantil.</w:t>
            </w:r>
          </w:p>
          <w:p w14:paraId="1C3AB588" w14:textId="77777777" w:rsidR="00817A81" w:rsidRPr="00817A81" w:rsidRDefault="00817A81" w:rsidP="00817A81">
            <w:pPr>
              <w:widowControl/>
              <w:spacing w:before="240" w:after="240" w:line="276" w:lineRule="auto"/>
              <w:ind w:firstLine="875"/>
              <w:jc w:val="both"/>
              <w:rPr>
                <w:sz w:val="24"/>
                <w:szCs w:val="24"/>
                <w:lang w:val="pt-BR"/>
              </w:rPr>
            </w:pPr>
            <w:r w:rsidRPr="00817A81">
              <w:rPr>
                <w:sz w:val="24"/>
                <w:szCs w:val="24"/>
                <w:lang w:val="pt-BR"/>
              </w:rPr>
              <w:t>Importa destacar que outras edições da coleção já foram desenvolvidas com foco em temáticas estratégicas de interesse público, como mineração e educação financeira, demonstrando a versatilidade da metodologia adotada, bem como sua aderência às diferentes políticas públicas. Essa característica reforça o potencial do material como instrumento educativo transversal, capaz de dialogar com múltiplas áreas da gestão pública e contribuir para processos formativos e de conscientização social.</w:t>
            </w:r>
          </w:p>
          <w:p w14:paraId="1352F548" w14:textId="77777777" w:rsidR="00817A81" w:rsidRPr="00817A81" w:rsidRDefault="00817A81" w:rsidP="00817A81">
            <w:pPr>
              <w:widowControl/>
              <w:spacing w:before="240" w:after="240" w:line="276" w:lineRule="auto"/>
              <w:ind w:firstLine="875"/>
              <w:jc w:val="both"/>
              <w:rPr>
                <w:sz w:val="24"/>
                <w:szCs w:val="24"/>
                <w:lang w:val="pt-BR"/>
              </w:rPr>
            </w:pPr>
            <w:r w:rsidRPr="00817A81">
              <w:rPr>
                <w:sz w:val="24"/>
                <w:szCs w:val="24"/>
                <w:lang w:val="pt-BR"/>
              </w:rPr>
              <w:t>No que se refere à temática do turismo, o projeto foi formalmente apresentado à Diretoria de Turismo da Secretaria Municipal de Cultura, Esporte e Turismo de Sinop, sendo estruturado de forma alinhada às especificidades e demandas locais. A proposta contempla a valorização dos atrativos turísticos do município, a formação de uma consciência cidadã voltada ao turismo e o fortalecimento do sentimento de pertencimento, tendo como público prioritário o segmento infantil, por meio de uma abordagem pedagógica baseada em narrativa envolvente, linguagem simplificada e recursos visuais atrativos.</w:t>
            </w:r>
          </w:p>
          <w:p w14:paraId="70987A95" w14:textId="77777777" w:rsidR="00817A81" w:rsidRPr="00817A81" w:rsidRDefault="00817A81" w:rsidP="00817A81">
            <w:pPr>
              <w:widowControl/>
              <w:spacing w:before="240" w:after="240" w:line="276" w:lineRule="auto"/>
              <w:ind w:firstLine="875"/>
              <w:jc w:val="both"/>
              <w:rPr>
                <w:sz w:val="24"/>
                <w:szCs w:val="24"/>
                <w:lang w:val="pt-BR"/>
              </w:rPr>
            </w:pPr>
            <w:r w:rsidRPr="00817A81">
              <w:rPr>
                <w:sz w:val="24"/>
                <w:szCs w:val="24"/>
                <w:lang w:val="pt-BR"/>
              </w:rPr>
              <w:t>Destaca-se, ainda, que o conteúdo do material foi analisado e aprovado tecnicamente pela servidora pública concursada no cargo de turismóloga, Leidiane Luiza Viegas Silva, portaria 8723, a qual realizou a validação das informações, garantindo a coerência técnica, a adequação às diretrizes do desenvolvimento turístico local e a conformidade com os princípios institucionais da política pública de turismo. Tal chancela técnica confere maior legitimidade, confiabilidade e respaldo ao material produzido.</w:t>
            </w:r>
          </w:p>
          <w:p w14:paraId="24A3A582" w14:textId="77777777" w:rsidR="00817A81" w:rsidRPr="00817A81" w:rsidRDefault="00817A81" w:rsidP="00817A81">
            <w:pPr>
              <w:widowControl/>
              <w:spacing w:before="240" w:after="240" w:line="276" w:lineRule="auto"/>
              <w:ind w:firstLine="875"/>
              <w:jc w:val="both"/>
              <w:rPr>
                <w:sz w:val="24"/>
                <w:szCs w:val="24"/>
                <w:lang w:val="pt-BR"/>
              </w:rPr>
            </w:pPr>
            <w:r w:rsidRPr="00817A81">
              <w:rPr>
                <w:sz w:val="24"/>
                <w:szCs w:val="24"/>
                <w:lang w:val="pt-BR"/>
              </w:rPr>
              <w:t>A proposta foi amplamente bem recebida pela equipe técnica da pasta, despertando interesse imediato em virtude de seu elevado potencial de aplicação prática nas ações já desenvolvidas pelo município. O material foi reconhecido como uma ferramenta estratégica de apoio às políticas públicas de turismo, contribuindo de forma significativa para o fortalecimento das ações de sensibilização turística, educação para o turismo e ampliação do alcance das iniciativas institucionais no território.</w:t>
            </w:r>
          </w:p>
          <w:p w14:paraId="35113DF9" w14:textId="77777777" w:rsidR="00817A81" w:rsidRPr="00817A81" w:rsidRDefault="00817A81" w:rsidP="00817A81">
            <w:pPr>
              <w:widowControl/>
              <w:spacing w:before="240" w:after="240" w:line="276" w:lineRule="auto"/>
              <w:ind w:firstLine="875"/>
              <w:jc w:val="both"/>
              <w:rPr>
                <w:sz w:val="24"/>
                <w:szCs w:val="24"/>
                <w:lang w:val="pt-BR"/>
              </w:rPr>
            </w:pPr>
            <w:r w:rsidRPr="00817A81">
              <w:rPr>
                <w:sz w:val="24"/>
                <w:szCs w:val="24"/>
                <w:lang w:val="pt-BR"/>
              </w:rPr>
              <w:t>O material possibilita:</w:t>
            </w:r>
          </w:p>
          <w:p w14:paraId="718359D0" w14:textId="77777777" w:rsidR="00817A81" w:rsidRPr="00817A81" w:rsidRDefault="00817A81" w:rsidP="00817A81">
            <w:pPr>
              <w:widowControl/>
              <w:spacing w:before="240" w:after="240" w:line="276" w:lineRule="auto"/>
              <w:ind w:firstLine="875"/>
              <w:jc w:val="both"/>
              <w:rPr>
                <w:sz w:val="24"/>
                <w:szCs w:val="24"/>
                <w:lang w:val="pt-BR"/>
              </w:rPr>
            </w:pPr>
            <w:r w:rsidRPr="00817A81">
              <w:rPr>
                <w:sz w:val="24"/>
                <w:szCs w:val="24"/>
                <w:lang w:val="pt-BR"/>
              </w:rPr>
              <w:t>•</w:t>
            </w:r>
            <w:r w:rsidRPr="00817A81">
              <w:rPr>
                <w:sz w:val="24"/>
                <w:szCs w:val="24"/>
                <w:lang w:val="pt-BR"/>
              </w:rPr>
              <w:tab/>
              <w:t>Sensibilizar a população local quanto à importância econômica e social do turismo;</w:t>
            </w:r>
          </w:p>
          <w:p w14:paraId="57197107" w14:textId="77777777" w:rsidR="00817A81" w:rsidRPr="00817A81" w:rsidRDefault="00817A81" w:rsidP="00817A81">
            <w:pPr>
              <w:widowControl/>
              <w:spacing w:before="240" w:after="240" w:line="276" w:lineRule="auto"/>
              <w:ind w:firstLine="875"/>
              <w:jc w:val="both"/>
              <w:rPr>
                <w:sz w:val="24"/>
                <w:szCs w:val="24"/>
                <w:lang w:val="pt-BR"/>
              </w:rPr>
            </w:pPr>
            <w:r w:rsidRPr="00817A81">
              <w:rPr>
                <w:sz w:val="24"/>
                <w:szCs w:val="24"/>
                <w:lang w:val="pt-BR"/>
              </w:rPr>
              <w:lastRenderedPageBreak/>
              <w:t>•</w:t>
            </w:r>
            <w:r w:rsidRPr="00817A81">
              <w:rPr>
                <w:sz w:val="24"/>
                <w:szCs w:val="24"/>
                <w:lang w:val="pt-BR"/>
              </w:rPr>
              <w:tab/>
              <w:t>Fortalecer a compreensão sobre os benefícios diretos e indiretos da atividade turística;</w:t>
            </w:r>
          </w:p>
          <w:p w14:paraId="06120C1D" w14:textId="77777777" w:rsidR="00817A81" w:rsidRPr="00817A81" w:rsidRDefault="00817A81" w:rsidP="00817A81">
            <w:pPr>
              <w:widowControl/>
              <w:spacing w:before="240" w:after="240" w:line="276" w:lineRule="auto"/>
              <w:ind w:firstLine="875"/>
              <w:jc w:val="both"/>
              <w:rPr>
                <w:sz w:val="24"/>
                <w:szCs w:val="24"/>
                <w:lang w:val="pt-BR"/>
              </w:rPr>
            </w:pPr>
            <w:r w:rsidRPr="00817A81">
              <w:rPr>
                <w:sz w:val="24"/>
                <w:szCs w:val="24"/>
                <w:lang w:val="pt-BR"/>
              </w:rPr>
              <w:t>•</w:t>
            </w:r>
            <w:r w:rsidRPr="00817A81">
              <w:rPr>
                <w:sz w:val="24"/>
                <w:szCs w:val="24"/>
                <w:lang w:val="pt-BR"/>
              </w:rPr>
              <w:tab/>
              <w:t>Estimular a hospitalidade e o cuidado com os espaços públicos e atrativos;</w:t>
            </w:r>
          </w:p>
          <w:p w14:paraId="7D675D98" w14:textId="77777777" w:rsidR="00817A81" w:rsidRPr="00817A81" w:rsidRDefault="00817A81" w:rsidP="00817A81">
            <w:pPr>
              <w:widowControl/>
              <w:spacing w:before="240" w:after="240" w:line="276" w:lineRule="auto"/>
              <w:ind w:firstLine="875"/>
              <w:jc w:val="both"/>
              <w:rPr>
                <w:sz w:val="24"/>
                <w:szCs w:val="24"/>
                <w:lang w:val="pt-BR"/>
              </w:rPr>
            </w:pPr>
            <w:r w:rsidRPr="00817A81">
              <w:rPr>
                <w:sz w:val="24"/>
                <w:szCs w:val="24"/>
                <w:lang w:val="pt-BR"/>
              </w:rPr>
              <w:t>•</w:t>
            </w:r>
            <w:r w:rsidRPr="00817A81">
              <w:rPr>
                <w:sz w:val="24"/>
                <w:szCs w:val="24"/>
                <w:lang w:val="pt-BR"/>
              </w:rPr>
              <w:tab/>
              <w:t>Consolidar uma cultura cidadã favorável ao desenvolvimento do setor;</w:t>
            </w:r>
          </w:p>
          <w:p w14:paraId="017E7EBE" w14:textId="77777777" w:rsidR="00817A81" w:rsidRPr="00817A81" w:rsidRDefault="00817A81" w:rsidP="00817A81">
            <w:pPr>
              <w:widowControl/>
              <w:spacing w:before="240" w:after="240" w:line="276" w:lineRule="auto"/>
              <w:ind w:firstLine="875"/>
              <w:jc w:val="both"/>
              <w:rPr>
                <w:sz w:val="24"/>
                <w:szCs w:val="24"/>
                <w:lang w:val="pt-BR"/>
              </w:rPr>
            </w:pPr>
            <w:r w:rsidRPr="00817A81">
              <w:rPr>
                <w:sz w:val="24"/>
                <w:szCs w:val="24"/>
                <w:lang w:val="pt-BR"/>
              </w:rPr>
              <w:t>•</w:t>
            </w:r>
            <w:r w:rsidRPr="00817A81">
              <w:rPr>
                <w:sz w:val="24"/>
                <w:szCs w:val="24"/>
                <w:lang w:val="pt-BR"/>
              </w:rPr>
              <w:tab/>
              <w:t>Apoiar as ações institucionais da Diretoria de Turismo em eventos e feiras estratégicas, ampliando o alcance da mensagem de sensibilização.</w:t>
            </w:r>
          </w:p>
          <w:p w14:paraId="6CD0EF80" w14:textId="77777777" w:rsidR="00817A81" w:rsidRPr="00817A81" w:rsidRDefault="00817A81" w:rsidP="00817A81">
            <w:pPr>
              <w:widowControl/>
              <w:spacing w:before="240" w:after="240" w:line="276" w:lineRule="auto"/>
              <w:ind w:firstLine="875"/>
              <w:jc w:val="both"/>
              <w:rPr>
                <w:sz w:val="24"/>
                <w:szCs w:val="24"/>
                <w:lang w:val="pt-BR"/>
              </w:rPr>
            </w:pPr>
            <w:r w:rsidRPr="00817A81">
              <w:rPr>
                <w:sz w:val="24"/>
                <w:szCs w:val="24"/>
                <w:lang w:val="pt-BR"/>
              </w:rPr>
              <w:t>Experiências em destinos turísticos consolidados demonstram que a sensibilização comunitária é fator determinante para a melhoria da experiência do visitante, para a preservação dos atrativos e para o fortalecimento da imagem institucional do município. Cidades que investem em ações permanentes de conscientização obtêm melhores resultados na organização do destino e na integração entre poder público, iniciativa privada e sociedade civil.</w:t>
            </w:r>
          </w:p>
          <w:p w14:paraId="2680EF59" w14:textId="16727F54" w:rsidR="00817A81" w:rsidRPr="00817A81" w:rsidRDefault="00817A81" w:rsidP="00817A81">
            <w:pPr>
              <w:widowControl/>
              <w:spacing w:before="240" w:after="240" w:line="276" w:lineRule="auto"/>
              <w:ind w:firstLine="875"/>
              <w:jc w:val="both"/>
              <w:rPr>
                <w:sz w:val="24"/>
                <w:szCs w:val="24"/>
                <w:lang w:val="pt-BR"/>
              </w:rPr>
            </w:pPr>
            <w:r w:rsidRPr="00817A81">
              <w:rPr>
                <w:sz w:val="24"/>
                <w:szCs w:val="24"/>
                <w:lang w:val="pt-BR"/>
              </w:rPr>
              <w:t>No que se refere ao fundamento jurídico, a inexigibilidade de licitação encontra amparo no art. 74, inciso I, da Lei nº 14.133/2021, tendo em vista tratar-se de obra intelectual com direitos autorais definidos e fornecimento exclusivo, cuja natureza singular inviabiliza a competição.</w:t>
            </w:r>
          </w:p>
          <w:p w14:paraId="3B6AF349" w14:textId="77777777" w:rsidR="00817A81" w:rsidRPr="00817A81" w:rsidRDefault="00817A81" w:rsidP="00817A81">
            <w:pPr>
              <w:widowControl/>
              <w:spacing w:before="240" w:after="240" w:line="276" w:lineRule="auto"/>
              <w:ind w:firstLine="875"/>
              <w:jc w:val="both"/>
              <w:rPr>
                <w:sz w:val="24"/>
                <w:szCs w:val="24"/>
                <w:lang w:val="pt-BR"/>
              </w:rPr>
            </w:pPr>
            <w:r w:rsidRPr="00817A81">
              <w:rPr>
                <w:sz w:val="24"/>
                <w:szCs w:val="24"/>
                <w:lang w:val="pt-BR"/>
              </w:rPr>
              <w:t>Por se tratar de obra específica, com autoria determinada, conteúdo exclusivo e características próprias, não há possibilidade de comparação objetiva com outros produtos similares, tampouco substituição por material genérico, sob pena de descaracterização da proposta de sensibilização concebida para atender aos objetivos institucionais do Município.</w:t>
            </w:r>
          </w:p>
          <w:p w14:paraId="0400BE93" w14:textId="65B5D599" w:rsidR="00790B05" w:rsidRPr="00464F27" w:rsidRDefault="00817A81" w:rsidP="00817A81">
            <w:pPr>
              <w:widowControl/>
              <w:spacing w:before="240" w:after="240" w:line="276" w:lineRule="auto"/>
              <w:ind w:firstLine="875"/>
              <w:jc w:val="both"/>
              <w:rPr>
                <w:sz w:val="24"/>
                <w:szCs w:val="24"/>
                <w:lang w:val="pt-BR"/>
              </w:rPr>
            </w:pPr>
            <w:r w:rsidRPr="00817A81">
              <w:rPr>
                <w:sz w:val="24"/>
                <w:szCs w:val="24"/>
                <w:lang w:val="pt-BR"/>
              </w:rPr>
              <w:t>Dessa forma, considerando a relevância estratégica do turismo para o desenvolvimento econômico, cultural e social de Sinop, bem como a necessidade de fortalecimento da cultura turística junto à população local, levando-se em conta a singularidade da obra e a inviabilidade de competição e o interesse público envolvido na consolidação do Programa de Sensibilização para o Turismo, resta plenamente justificada a inexigibilidade de licitação para a aquisição da referida obra, por atender de forma direta e específica às finalidades públicas pretendidas pela Administração Municipal, configurando medida viável, legal e alinhada às políticas públicas de desenvolvimento do turismo em Sinop/MT.</w:t>
            </w:r>
          </w:p>
        </w:tc>
      </w:tr>
    </w:tbl>
    <w:p w14:paraId="68CB1C70" w14:textId="77777777" w:rsidR="00817A81" w:rsidRDefault="00817A81">
      <w:pPr>
        <w:rPr>
          <w:sz w:val="24"/>
          <w:szCs w:val="24"/>
        </w:rPr>
      </w:pPr>
    </w:p>
    <w:p w14:paraId="7D269F68" w14:textId="77777777" w:rsidR="00817A81" w:rsidRDefault="00817A81">
      <w:pPr>
        <w:rPr>
          <w:sz w:val="24"/>
          <w:szCs w:val="24"/>
        </w:rPr>
      </w:pPr>
    </w:p>
    <w:p w14:paraId="187743BF" w14:textId="77777777" w:rsidR="00817A81" w:rsidRDefault="00817A81">
      <w:pPr>
        <w:rPr>
          <w:sz w:val="24"/>
          <w:szCs w:val="24"/>
        </w:rPr>
      </w:pPr>
    </w:p>
    <w:p w14:paraId="5A187939" w14:textId="77777777" w:rsidR="00817A81" w:rsidRDefault="00817A81">
      <w:pPr>
        <w:rPr>
          <w:sz w:val="24"/>
          <w:szCs w:val="24"/>
        </w:rPr>
      </w:pPr>
    </w:p>
    <w:p w14:paraId="375BDE3A" w14:textId="77777777" w:rsidR="00817A81" w:rsidRDefault="00817A81">
      <w:pPr>
        <w:rPr>
          <w:sz w:val="24"/>
          <w:szCs w:val="24"/>
        </w:rPr>
      </w:pPr>
    </w:p>
    <w:p w14:paraId="0E97C290" w14:textId="77777777" w:rsidR="00817A81" w:rsidRDefault="00817A81">
      <w:pPr>
        <w:rPr>
          <w:sz w:val="24"/>
          <w:szCs w:val="24"/>
        </w:rPr>
      </w:pPr>
    </w:p>
    <w:p w14:paraId="4D365546" w14:textId="77777777" w:rsidR="00817A81" w:rsidRDefault="00817A81">
      <w:pPr>
        <w:rPr>
          <w:sz w:val="24"/>
          <w:szCs w:val="24"/>
        </w:rPr>
      </w:pPr>
    </w:p>
    <w:p w14:paraId="135264CF" w14:textId="77777777" w:rsidR="00817A81" w:rsidRDefault="00817A81">
      <w:pPr>
        <w:rPr>
          <w:sz w:val="24"/>
          <w:szCs w:val="24"/>
        </w:rPr>
      </w:pPr>
    </w:p>
    <w:p w14:paraId="11A0E8C0" w14:textId="77777777" w:rsidR="00817A81" w:rsidRDefault="00817A81">
      <w:pPr>
        <w:rPr>
          <w:sz w:val="24"/>
          <w:szCs w:val="24"/>
        </w:rPr>
      </w:pPr>
    </w:p>
    <w:p w14:paraId="5A9B2CAC" w14:textId="77777777" w:rsidR="00817A81" w:rsidRDefault="00817A81">
      <w:pPr>
        <w:rPr>
          <w:sz w:val="24"/>
          <w:szCs w:val="24"/>
        </w:rPr>
      </w:pPr>
    </w:p>
    <w:tbl>
      <w:tblPr>
        <w:tblStyle w:val="Tabelacomgrade"/>
        <w:tblW w:w="0" w:type="auto"/>
        <w:tblInd w:w="-5" w:type="dxa"/>
        <w:tblLook w:val="04A0" w:firstRow="1" w:lastRow="0" w:firstColumn="1" w:lastColumn="0" w:noHBand="0" w:noVBand="1"/>
      </w:tblPr>
      <w:tblGrid>
        <w:gridCol w:w="9070"/>
      </w:tblGrid>
      <w:tr w:rsidR="00464F27" w:rsidRPr="00464F27" w14:paraId="2F95C4C0" w14:textId="77777777" w:rsidTr="00B20833">
        <w:tc>
          <w:tcPr>
            <w:tcW w:w="9070" w:type="dxa"/>
          </w:tcPr>
          <w:p w14:paraId="78FD7C48" w14:textId="77777777" w:rsidR="00790B05" w:rsidRPr="00464F27" w:rsidRDefault="00FC3EE2" w:rsidP="00DE5773">
            <w:pPr>
              <w:spacing w:line="276" w:lineRule="exact"/>
              <w:rPr>
                <w:sz w:val="24"/>
                <w:szCs w:val="24"/>
                <w:highlight w:val="yellow"/>
              </w:rPr>
            </w:pPr>
            <w:r w:rsidRPr="00464F27">
              <w:rPr>
                <w:b/>
                <w:sz w:val="24"/>
                <w:szCs w:val="24"/>
              </w:rPr>
              <w:lastRenderedPageBreak/>
              <w:t>4</w:t>
            </w:r>
            <w:r w:rsidRPr="00464F27">
              <w:rPr>
                <w:b/>
                <w:spacing w:val="-5"/>
                <w:sz w:val="24"/>
                <w:szCs w:val="24"/>
              </w:rPr>
              <w:t xml:space="preserve"> </w:t>
            </w:r>
            <w:r w:rsidRPr="00464F27">
              <w:rPr>
                <w:b/>
                <w:sz w:val="24"/>
                <w:szCs w:val="24"/>
              </w:rPr>
              <w:t>–</w:t>
            </w:r>
            <w:r w:rsidRPr="00464F27">
              <w:rPr>
                <w:b/>
                <w:spacing w:val="-3"/>
                <w:sz w:val="24"/>
                <w:szCs w:val="24"/>
              </w:rPr>
              <w:t xml:space="preserve"> </w:t>
            </w:r>
            <w:r w:rsidRPr="00464F27">
              <w:rPr>
                <w:b/>
                <w:sz w:val="24"/>
                <w:szCs w:val="24"/>
              </w:rPr>
              <w:t>DESCRIÇÃO</w:t>
            </w:r>
            <w:r w:rsidRPr="00464F27">
              <w:rPr>
                <w:b/>
                <w:spacing w:val="-2"/>
                <w:sz w:val="24"/>
                <w:szCs w:val="24"/>
              </w:rPr>
              <w:t xml:space="preserve"> </w:t>
            </w:r>
            <w:r w:rsidRPr="00464F27">
              <w:rPr>
                <w:b/>
                <w:sz w:val="24"/>
                <w:szCs w:val="24"/>
              </w:rPr>
              <w:t>DA</w:t>
            </w:r>
            <w:r w:rsidRPr="00464F27">
              <w:rPr>
                <w:b/>
                <w:spacing w:val="-3"/>
                <w:sz w:val="24"/>
                <w:szCs w:val="24"/>
              </w:rPr>
              <w:t xml:space="preserve"> </w:t>
            </w:r>
            <w:r w:rsidRPr="00464F27">
              <w:rPr>
                <w:b/>
                <w:sz w:val="24"/>
                <w:szCs w:val="24"/>
              </w:rPr>
              <w:t>SOLUÇÃO</w:t>
            </w:r>
            <w:r w:rsidRPr="00464F27">
              <w:rPr>
                <w:b/>
                <w:spacing w:val="-5"/>
                <w:sz w:val="24"/>
                <w:szCs w:val="24"/>
              </w:rPr>
              <w:t xml:space="preserve"> </w:t>
            </w:r>
            <w:r w:rsidRPr="00464F27">
              <w:rPr>
                <w:b/>
                <w:sz w:val="24"/>
                <w:szCs w:val="24"/>
              </w:rPr>
              <w:t xml:space="preserve">(QUANDO </w:t>
            </w:r>
            <w:r w:rsidRPr="00464F27">
              <w:rPr>
                <w:b/>
                <w:spacing w:val="-2"/>
                <w:sz w:val="24"/>
                <w:szCs w:val="24"/>
              </w:rPr>
              <w:t>APLICÁVEL)</w:t>
            </w:r>
          </w:p>
        </w:tc>
      </w:tr>
      <w:tr w:rsidR="00464F27" w:rsidRPr="00464F27" w14:paraId="51BC92CD" w14:textId="77777777" w:rsidTr="00B20833">
        <w:trPr>
          <w:trHeight w:val="6653"/>
        </w:trPr>
        <w:tc>
          <w:tcPr>
            <w:tcW w:w="9070" w:type="dxa"/>
          </w:tcPr>
          <w:p w14:paraId="08B5BE90" w14:textId="77777777" w:rsidR="005C511F" w:rsidRPr="00464F27" w:rsidRDefault="005C511F" w:rsidP="005C511F">
            <w:pPr>
              <w:spacing w:before="240" w:after="240" w:line="276" w:lineRule="auto"/>
              <w:ind w:firstLineChars="366" w:firstLine="878"/>
              <w:jc w:val="both"/>
              <w:rPr>
                <w:sz w:val="24"/>
                <w:szCs w:val="24"/>
                <w:lang w:val="pt-BR"/>
              </w:rPr>
            </w:pPr>
            <w:r w:rsidRPr="00464F27">
              <w:rPr>
                <w:sz w:val="24"/>
                <w:szCs w:val="24"/>
                <w:lang w:val="pt-BR"/>
              </w:rPr>
              <w:t xml:space="preserve">A solução consiste na aquisição de livro ilustrado intitulado “As Três </w:t>
            </w:r>
            <w:proofErr w:type="spellStart"/>
            <w:r w:rsidRPr="00464F27">
              <w:rPr>
                <w:sz w:val="24"/>
                <w:szCs w:val="24"/>
                <w:lang w:val="pt-BR"/>
              </w:rPr>
              <w:t>Capivarinhas</w:t>
            </w:r>
            <w:proofErr w:type="spellEnd"/>
            <w:r w:rsidRPr="00464F27">
              <w:rPr>
                <w:sz w:val="24"/>
                <w:szCs w:val="24"/>
                <w:lang w:val="pt-BR"/>
              </w:rPr>
              <w:t>: e o que é o turismo?”, no formato canoa, grampeado, tamanho 14 x 21 cm, contendo 40 páginas, capa em papel couchê 300g com laminação brilho e miolo em papel offset 90g com impressão colorida, destinado à execução do Programa de Sensibilização para o Turismo do Município de Sinop/MT. Trata-se de obra autoral, com narrativa própria e identidade visual definida, concebida especificamente para abordar de forma leve, acessível e atrativa a importância do turismo para o desenvolvimento econômico, social e cultural do município.</w:t>
            </w:r>
          </w:p>
          <w:p w14:paraId="3F5C51FC" w14:textId="77777777" w:rsidR="005C511F" w:rsidRPr="00464F27" w:rsidRDefault="005C511F" w:rsidP="005C511F">
            <w:pPr>
              <w:spacing w:before="240" w:after="240" w:line="276" w:lineRule="auto"/>
              <w:ind w:firstLineChars="366" w:firstLine="878"/>
              <w:jc w:val="both"/>
              <w:rPr>
                <w:sz w:val="24"/>
                <w:szCs w:val="24"/>
                <w:lang w:val="pt-BR"/>
              </w:rPr>
            </w:pPr>
            <w:r w:rsidRPr="00464F27">
              <w:rPr>
                <w:sz w:val="24"/>
                <w:szCs w:val="24"/>
                <w:lang w:val="pt-BR"/>
              </w:rPr>
              <w:t>A solução contempla o fornecimento do material impresso acabado, pronto para distribuição, com padrão de qualidade compatível com sua finalidade institucional e promocional. O livro será utilizado como instrumento estratégico de comunicação pública, voltado prioritariamente à população local, com o objetivo de fortalecer a cultura turística, estimular o sentimento de pertencimento, promover a hospitalidade e ampliar a compreensão acerca dos impactos positivos da atividade turística na geração de emprego, renda e oportunidades.</w:t>
            </w:r>
          </w:p>
          <w:p w14:paraId="53C208D0" w14:textId="77777777" w:rsidR="005C511F" w:rsidRPr="00464F27" w:rsidRDefault="005C511F" w:rsidP="005C511F">
            <w:pPr>
              <w:spacing w:before="240" w:after="240" w:line="276" w:lineRule="auto"/>
              <w:ind w:firstLineChars="366" w:firstLine="878"/>
              <w:jc w:val="both"/>
              <w:rPr>
                <w:sz w:val="24"/>
                <w:szCs w:val="24"/>
                <w:lang w:val="pt-BR"/>
              </w:rPr>
            </w:pPr>
            <w:r w:rsidRPr="00464F27">
              <w:rPr>
                <w:sz w:val="24"/>
                <w:szCs w:val="24"/>
                <w:lang w:val="pt-BR"/>
              </w:rPr>
              <w:t>A implementação da solução ocorrerá por meio da distribuição planejada do material em ações comunitárias, eventos institucionais, campanhas de mobilização social e demais atividades promovidas pela Diretoria de Turismo, podendo também ser utilizado de forma complementar em feiras e eventos do setor, ampliando o alcance da mensagem de sensibilização. Dessa forma, a solução integra comunicação institucional, educação cidadã e promoção do destino em uma única ferramenta, alinhada às diretrizes da política pública municipal de desenvolvimento do turismo e ao interesse público.</w:t>
            </w:r>
          </w:p>
          <w:p w14:paraId="1FA9D77D" w14:textId="38236F99" w:rsidR="00790B05" w:rsidRPr="00464F27" w:rsidRDefault="005C511F" w:rsidP="005C511F">
            <w:pPr>
              <w:spacing w:before="240" w:after="240" w:line="276" w:lineRule="auto"/>
              <w:ind w:firstLineChars="366" w:firstLine="878"/>
              <w:jc w:val="both"/>
              <w:rPr>
                <w:sz w:val="24"/>
                <w:szCs w:val="24"/>
                <w:highlight w:val="yellow"/>
              </w:rPr>
            </w:pPr>
            <w:r w:rsidRPr="00464F27">
              <w:rPr>
                <w:sz w:val="24"/>
                <w:szCs w:val="24"/>
                <w:lang w:val="pt-BR"/>
              </w:rPr>
              <w:t>Por se tratar de uma obra concebida especificamente para o município de Sinop, com narrativa própria e identidade visual definida, caracteriza-se a inviabilidade de competição, e a inexigibilidade de licitação encontra amparo no art. 74, inciso I, da Lei nº 14.133/2021, tendo em vista tratar-se de obra intelectual com direitos autorais definidos e fornecimento exclusivo.</w:t>
            </w:r>
          </w:p>
        </w:tc>
      </w:tr>
    </w:tbl>
    <w:p w14:paraId="4A58ABBF" w14:textId="77777777" w:rsidR="00790B05" w:rsidRPr="00464F27" w:rsidRDefault="00790B05">
      <w:pPr>
        <w:rPr>
          <w:sz w:val="24"/>
          <w:szCs w:val="24"/>
        </w:rPr>
      </w:pPr>
    </w:p>
    <w:tbl>
      <w:tblPr>
        <w:tblW w:w="906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9066"/>
      </w:tblGrid>
      <w:tr w:rsidR="00464F27" w:rsidRPr="00464F27" w14:paraId="0D278D2B" w14:textId="77777777" w:rsidTr="00B20833">
        <w:trPr>
          <w:trHeight w:val="276"/>
        </w:trPr>
        <w:tc>
          <w:tcPr>
            <w:tcW w:w="9066" w:type="dxa"/>
            <w:shd w:val="clear" w:color="auto" w:fill="D9D9D9"/>
          </w:tcPr>
          <w:p w14:paraId="46C1A018" w14:textId="77777777" w:rsidR="00790B05" w:rsidRPr="00464F27" w:rsidRDefault="00FC3EE2" w:rsidP="000A339F">
            <w:pPr>
              <w:pStyle w:val="TableParagraph"/>
              <w:spacing w:line="240" w:lineRule="auto"/>
              <w:rPr>
                <w:b/>
                <w:bCs/>
              </w:rPr>
            </w:pPr>
            <w:r w:rsidRPr="00464F27">
              <w:rPr>
                <w:b/>
                <w:bCs/>
                <w:lang w:val="pt-BR"/>
              </w:rPr>
              <w:t>5</w:t>
            </w:r>
            <w:r w:rsidRPr="00464F27">
              <w:rPr>
                <w:b/>
                <w:bCs/>
              </w:rPr>
              <w:t>–</w:t>
            </w:r>
            <w:r w:rsidRPr="00464F27">
              <w:rPr>
                <w:b/>
                <w:bCs/>
                <w:spacing w:val="-2"/>
              </w:rPr>
              <w:t xml:space="preserve"> </w:t>
            </w:r>
            <w:r w:rsidRPr="00464F27">
              <w:rPr>
                <w:b/>
                <w:bCs/>
              </w:rPr>
              <w:t>REQUISITOS</w:t>
            </w:r>
            <w:r w:rsidRPr="00464F27">
              <w:rPr>
                <w:b/>
                <w:bCs/>
                <w:spacing w:val="-5"/>
              </w:rPr>
              <w:t xml:space="preserve"> </w:t>
            </w:r>
            <w:r w:rsidRPr="00464F27">
              <w:rPr>
                <w:b/>
                <w:bCs/>
              </w:rPr>
              <w:t>DA</w:t>
            </w:r>
            <w:r w:rsidRPr="00464F27">
              <w:rPr>
                <w:b/>
                <w:bCs/>
                <w:spacing w:val="-3"/>
              </w:rPr>
              <w:t xml:space="preserve"> </w:t>
            </w:r>
            <w:r w:rsidRPr="00464F27">
              <w:rPr>
                <w:b/>
                <w:bCs/>
              </w:rPr>
              <w:t>CONTRATAÇÃO</w:t>
            </w:r>
            <w:r w:rsidRPr="00464F27">
              <w:rPr>
                <w:b/>
                <w:bCs/>
                <w:spacing w:val="-3"/>
              </w:rPr>
              <w:t xml:space="preserve"> </w:t>
            </w:r>
            <w:r w:rsidRPr="00464F27">
              <w:rPr>
                <w:b/>
                <w:bCs/>
              </w:rPr>
              <w:t>(QUANDO</w:t>
            </w:r>
            <w:r w:rsidRPr="00464F27">
              <w:rPr>
                <w:b/>
                <w:bCs/>
                <w:spacing w:val="-2"/>
              </w:rPr>
              <w:t xml:space="preserve"> </w:t>
            </w:r>
            <w:r w:rsidRPr="00464F27">
              <w:rPr>
                <w:b/>
                <w:bCs/>
              </w:rPr>
              <w:t>APLICÁVEL)</w:t>
            </w:r>
          </w:p>
        </w:tc>
      </w:tr>
      <w:tr w:rsidR="00464F27" w:rsidRPr="00464F27" w14:paraId="00FD6A07" w14:textId="77777777" w:rsidTr="00B20833">
        <w:trPr>
          <w:trHeight w:val="111"/>
        </w:trPr>
        <w:tc>
          <w:tcPr>
            <w:tcW w:w="9066" w:type="dxa"/>
          </w:tcPr>
          <w:p w14:paraId="415F52EF" w14:textId="77777777" w:rsidR="00790B05" w:rsidRPr="00464F27" w:rsidRDefault="00FC3EE2" w:rsidP="000A339F">
            <w:pPr>
              <w:pStyle w:val="TableParagraph"/>
              <w:spacing w:line="240" w:lineRule="auto"/>
              <w:rPr>
                <w:lang w:val="pt-BR"/>
              </w:rPr>
            </w:pPr>
            <w:r w:rsidRPr="00464F27">
              <w:rPr>
                <w:b/>
                <w:bCs/>
                <w:lang w:val="pt-BR"/>
              </w:rPr>
              <w:t>5</w:t>
            </w:r>
            <w:r w:rsidRPr="00464F27">
              <w:rPr>
                <w:b/>
                <w:bCs/>
              </w:rPr>
              <w:t>.1</w:t>
            </w:r>
            <w:r w:rsidRPr="00464F27">
              <w:rPr>
                <w:b/>
                <w:bCs/>
                <w:spacing w:val="-2"/>
              </w:rPr>
              <w:t xml:space="preserve"> </w:t>
            </w:r>
            <w:r w:rsidRPr="00464F27">
              <w:rPr>
                <w:b/>
                <w:bCs/>
              </w:rPr>
              <w:t>Natureza do</w:t>
            </w:r>
            <w:r w:rsidRPr="00464F27">
              <w:rPr>
                <w:b/>
                <w:bCs/>
                <w:spacing w:val="-5"/>
              </w:rPr>
              <w:t xml:space="preserve"> </w:t>
            </w:r>
            <w:r w:rsidRPr="00464F27">
              <w:rPr>
                <w:b/>
                <w:bCs/>
              </w:rPr>
              <w:t>Objeto:</w:t>
            </w:r>
            <w:r w:rsidRPr="00464F27">
              <w:rPr>
                <w:lang w:val="pt-BR"/>
              </w:rPr>
              <w:t xml:space="preserve"> Contratação de Serviço</w:t>
            </w:r>
          </w:p>
        </w:tc>
      </w:tr>
      <w:tr w:rsidR="00464F27" w:rsidRPr="00464F27" w14:paraId="6DBDEBE0" w14:textId="77777777" w:rsidTr="00B20833">
        <w:trPr>
          <w:trHeight w:val="108"/>
        </w:trPr>
        <w:tc>
          <w:tcPr>
            <w:tcW w:w="9066" w:type="dxa"/>
          </w:tcPr>
          <w:p w14:paraId="14D941CC" w14:textId="399272FC" w:rsidR="00790B05" w:rsidRPr="00464F27" w:rsidRDefault="00FC3EE2" w:rsidP="000A339F">
            <w:pPr>
              <w:pStyle w:val="TableParagraph"/>
              <w:spacing w:line="240" w:lineRule="auto"/>
              <w:rPr>
                <w:lang w:val="pt-BR"/>
              </w:rPr>
            </w:pPr>
            <w:r w:rsidRPr="00464F27">
              <w:rPr>
                <w:b/>
                <w:bCs/>
                <w:lang w:val="pt-BR"/>
              </w:rPr>
              <w:t>5</w:t>
            </w:r>
            <w:r w:rsidRPr="00464F27">
              <w:rPr>
                <w:b/>
                <w:bCs/>
              </w:rPr>
              <w:t>.3</w:t>
            </w:r>
            <w:r w:rsidRPr="00464F27">
              <w:rPr>
                <w:b/>
                <w:bCs/>
                <w:spacing w:val="-2"/>
              </w:rPr>
              <w:t xml:space="preserve"> </w:t>
            </w:r>
            <w:r w:rsidRPr="00464F27">
              <w:rPr>
                <w:b/>
                <w:bCs/>
              </w:rPr>
              <w:t>Duração</w:t>
            </w:r>
            <w:r w:rsidRPr="00464F27">
              <w:rPr>
                <w:b/>
                <w:bCs/>
                <w:spacing w:val="-2"/>
              </w:rPr>
              <w:t xml:space="preserve"> </w:t>
            </w:r>
            <w:r w:rsidRPr="00464F27">
              <w:rPr>
                <w:b/>
                <w:bCs/>
              </w:rPr>
              <w:t>do Contrato:</w:t>
            </w:r>
            <w:r w:rsidRPr="00464F27">
              <w:rPr>
                <w:lang w:val="pt-BR"/>
              </w:rPr>
              <w:t xml:space="preserve"> </w:t>
            </w:r>
            <w:r w:rsidR="00F6348A" w:rsidRPr="00464F27">
              <w:rPr>
                <w:lang w:val="pt-BR"/>
              </w:rPr>
              <w:t>12</w:t>
            </w:r>
            <w:r w:rsidRPr="00464F27">
              <w:rPr>
                <w:lang w:val="pt-BR"/>
              </w:rPr>
              <w:t xml:space="preserve"> meses</w:t>
            </w:r>
          </w:p>
        </w:tc>
      </w:tr>
      <w:tr w:rsidR="00464F27" w:rsidRPr="00464F27" w14:paraId="17F2B947" w14:textId="77777777" w:rsidTr="00B20833">
        <w:trPr>
          <w:trHeight w:val="90"/>
        </w:trPr>
        <w:tc>
          <w:tcPr>
            <w:tcW w:w="9066" w:type="dxa"/>
          </w:tcPr>
          <w:p w14:paraId="2A0EE1A1" w14:textId="77777777" w:rsidR="00790B05" w:rsidRPr="00464F27" w:rsidRDefault="00FC3EE2" w:rsidP="000A339F">
            <w:pPr>
              <w:pStyle w:val="TableParagraph"/>
              <w:spacing w:line="240" w:lineRule="auto"/>
              <w:rPr>
                <w:lang w:val="pt-BR"/>
              </w:rPr>
            </w:pPr>
            <w:bookmarkStart w:id="1" w:name="4.4_Cota_exclusiva_/Parcelamento_para_ME"/>
            <w:bookmarkEnd w:id="1"/>
            <w:r w:rsidRPr="00464F27">
              <w:rPr>
                <w:b/>
                <w:bCs/>
                <w:lang w:val="pt-BR"/>
              </w:rPr>
              <w:t>5</w:t>
            </w:r>
            <w:r w:rsidRPr="00464F27">
              <w:rPr>
                <w:b/>
                <w:bCs/>
              </w:rPr>
              <w:t>.4</w:t>
            </w:r>
            <w:r w:rsidRPr="00464F27">
              <w:rPr>
                <w:b/>
                <w:bCs/>
                <w:spacing w:val="-3"/>
              </w:rPr>
              <w:t xml:space="preserve"> </w:t>
            </w:r>
            <w:r w:rsidRPr="00464F27">
              <w:rPr>
                <w:b/>
                <w:bCs/>
              </w:rPr>
              <w:t>Cota</w:t>
            </w:r>
            <w:r w:rsidRPr="00464F27">
              <w:rPr>
                <w:b/>
                <w:bCs/>
                <w:spacing w:val="-2"/>
              </w:rPr>
              <w:t xml:space="preserve"> </w:t>
            </w:r>
            <w:r w:rsidRPr="00464F27">
              <w:rPr>
                <w:b/>
                <w:bCs/>
              </w:rPr>
              <w:t>exclusiva</w:t>
            </w:r>
            <w:r w:rsidRPr="00464F27">
              <w:rPr>
                <w:b/>
                <w:bCs/>
                <w:spacing w:val="-2"/>
              </w:rPr>
              <w:t xml:space="preserve"> </w:t>
            </w:r>
            <w:r w:rsidRPr="00464F27">
              <w:rPr>
                <w:b/>
                <w:bCs/>
              </w:rPr>
              <w:t>/Parcelamento</w:t>
            </w:r>
            <w:r w:rsidRPr="00464F27">
              <w:rPr>
                <w:b/>
                <w:bCs/>
                <w:spacing w:val="-2"/>
              </w:rPr>
              <w:t xml:space="preserve"> </w:t>
            </w:r>
            <w:r w:rsidRPr="00464F27">
              <w:rPr>
                <w:b/>
                <w:bCs/>
              </w:rPr>
              <w:t>para</w:t>
            </w:r>
            <w:r w:rsidRPr="00464F27">
              <w:rPr>
                <w:b/>
                <w:bCs/>
                <w:spacing w:val="-2"/>
              </w:rPr>
              <w:t xml:space="preserve"> </w:t>
            </w:r>
            <w:r w:rsidRPr="00464F27">
              <w:rPr>
                <w:b/>
                <w:bCs/>
              </w:rPr>
              <w:t>ME</w:t>
            </w:r>
            <w:r w:rsidRPr="00464F27">
              <w:rPr>
                <w:b/>
                <w:bCs/>
                <w:spacing w:val="-2"/>
              </w:rPr>
              <w:t xml:space="preserve"> </w:t>
            </w:r>
            <w:r w:rsidRPr="00464F27">
              <w:rPr>
                <w:b/>
                <w:bCs/>
              </w:rPr>
              <w:t>e EPP:</w:t>
            </w:r>
            <w:r w:rsidRPr="00464F27">
              <w:rPr>
                <w:lang w:val="pt-BR"/>
              </w:rPr>
              <w:t xml:space="preserve"> não </w:t>
            </w:r>
          </w:p>
        </w:tc>
      </w:tr>
      <w:tr w:rsidR="00464F27" w:rsidRPr="00464F27" w14:paraId="1131E915" w14:textId="77777777" w:rsidTr="00B20833">
        <w:trPr>
          <w:trHeight w:val="1030"/>
        </w:trPr>
        <w:tc>
          <w:tcPr>
            <w:tcW w:w="9066" w:type="dxa"/>
          </w:tcPr>
          <w:p w14:paraId="55BA9FD3" w14:textId="77777777" w:rsidR="00790B05" w:rsidRPr="00464F27" w:rsidRDefault="00FC3EE2" w:rsidP="000A339F">
            <w:pPr>
              <w:pStyle w:val="TableParagraph"/>
              <w:spacing w:line="240" w:lineRule="auto"/>
              <w:rPr>
                <w:b/>
                <w:bCs/>
              </w:rPr>
            </w:pPr>
            <w:r w:rsidRPr="00464F27">
              <w:rPr>
                <w:b/>
                <w:bCs/>
                <w:lang w:val="pt-BR"/>
              </w:rPr>
              <w:lastRenderedPageBreak/>
              <w:t>5</w:t>
            </w:r>
            <w:r w:rsidRPr="00464F27">
              <w:rPr>
                <w:b/>
                <w:bCs/>
              </w:rPr>
              <w:t>.5</w:t>
            </w:r>
            <w:r w:rsidRPr="00464F27">
              <w:rPr>
                <w:b/>
                <w:bCs/>
                <w:spacing w:val="-2"/>
              </w:rPr>
              <w:t xml:space="preserve"> </w:t>
            </w:r>
            <w:r w:rsidRPr="00464F27">
              <w:rPr>
                <w:b/>
                <w:bCs/>
              </w:rPr>
              <w:t>Contratação</w:t>
            </w:r>
            <w:r w:rsidRPr="00464F27">
              <w:rPr>
                <w:b/>
                <w:bCs/>
                <w:spacing w:val="-2"/>
              </w:rPr>
              <w:t xml:space="preserve"> </w:t>
            </w:r>
            <w:r w:rsidRPr="00464F27">
              <w:rPr>
                <w:b/>
                <w:bCs/>
              </w:rPr>
              <w:t>Anterior para</w:t>
            </w:r>
            <w:r w:rsidRPr="00464F27">
              <w:rPr>
                <w:b/>
                <w:bCs/>
                <w:spacing w:val="-2"/>
              </w:rPr>
              <w:t xml:space="preserve"> </w:t>
            </w:r>
            <w:r w:rsidRPr="00464F27">
              <w:rPr>
                <w:b/>
                <w:bCs/>
              </w:rPr>
              <w:t>o objeto</w:t>
            </w:r>
            <w:r w:rsidRPr="00464F27">
              <w:rPr>
                <w:b/>
                <w:bCs/>
                <w:spacing w:val="-2"/>
              </w:rPr>
              <w:t xml:space="preserve"> </w:t>
            </w:r>
            <w:r w:rsidRPr="00464F27">
              <w:rPr>
                <w:b/>
                <w:bCs/>
              </w:rPr>
              <w:t>da demanda:</w:t>
            </w:r>
          </w:p>
          <w:p w14:paraId="739242FB" w14:textId="7D941BD7" w:rsidR="00790B05" w:rsidRPr="00464F27" w:rsidRDefault="00FC3EE2" w:rsidP="000A339F">
            <w:pPr>
              <w:pStyle w:val="TableParagraph"/>
              <w:spacing w:line="240" w:lineRule="auto"/>
            </w:pPr>
            <w:r w:rsidRPr="00464F27">
              <w:t>(</w:t>
            </w:r>
            <w:r w:rsidR="0028383A" w:rsidRPr="00464F27">
              <w:rPr>
                <w:lang w:val="pt-BR"/>
              </w:rPr>
              <w:t xml:space="preserve">   </w:t>
            </w:r>
            <w:r w:rsidRPr="00464F27">
              <w:t>)</w:t>
            </w:r>
            <w:r w:rsidRPr="00464F27">
              <w:rPr>
                <w:spacing w:val="-5"/>
              </w:rPr>
              <w:t xml:space="preserve"> </w:t>
            </w:r>
            <w:r w:rsidRPr="00464F27">
              <w:t>Houve</w:t>
            </w:r>
            <w:r w:rsidRPr="00464F27">
              <w:rPr>
                <w:spacing w:val="-2"/>
              </w:rPr>
              <w:t xml:space="preserve"> </w:t>
            </w:r>
            <w:r w:rsidRPr="00464F27">
              <w:t>contratação</w:t>
            </w:r>
            <w:r w:rsidRPr="00464F27">
              <w:rPr>
                <w:spacing w:val="-3"/>
              </w:rPr>
              <w:t xml:space="preserve"> </w:t>
            </w:r>
            <w:r w:rsidRPr="00464F27">
              <w:t>anterior.</w:t>
            </w:r>
          </w:p>
          <w:p w14:paraId="4D209583" w14:textId="7410AA7E" w:rsidR="00790B05" w:rsidRPr="00464F27" w:rsidRDefault="00FC3EE2" w:rsidP="000A339F">
            <w:pPr>
              <w:pStyle w:val="TableParagraph"/>
              <w:spacing w:line="240" w:lineRule="auto"/>
              <w:rPr>
                <w:lang w:val="pt-BR"/>
              </w:rPr>
            </w:pPr>
            <w:r w:rsidRPr="00464F27">
              <w:rPr>
                <w:spacing w:val="-57"/>
              </w:rPr>
              <w:t xml:space="preserve"> </w:t>
            </w:r>
            <w:r w:rsidRPr="00464F27">
              <w:t>Justificar</w:t>
            </w:r>
            <w:r w:rsidRPr="00464F27">
              <w:rPr>
                <w:spacing w:val="-2"/>
              </w:rPr>
              <w:t xml:space="preserve"> </w:t>
            </w:r>
            <w:r w:rsidRPr="00464F27">
              <w:t>novo pedido:</w:t>
            </w:r>
          </w:p>
          <w:p w14:paraId="7614A604" w14:textId="3B4448FD" w:rsidR="00790B05" w:rsidRPr="00464F27" w:rsidRDefault="00FC3EE2" w:rsidP="000A339F">
            <w:pPr>
              <w:pStyle w:val="TableParagraph"/>
              <w:spacing w:line="240" w:lineRule="auto"/>
            </w:pPr>
            <w:r w:rsidRPr="00464F27">
              <w:t>(</w:t>
            </w:r>
            <w:r w:rsidR="0028383A" w:rsidRPr="00464F27">
              <w:rPr>
                <w:spacing w:val="57"/>
              </w:rPr>
              <w:t>X</w:t>
            </w:r>
            <w:r w:rsidRPr="00464F27">
              <w:t>)</w:t>
            </w:r>
            <w:r w:rsidRPr="00464F27">
              <w:rPr>
                <w:lang w:val="pt-BR"/>
              </w:rPr>
              <w:t xml:space="preserve"> </w:t>
            </w:r>
            <w:r w:rsidRPr="00464F27">
              <w:t>Não houve</w:t>
            </w:r>
            <w:r w:rsidRPr="00464F27">
              <w:rPr>
                <w:spacing w:val="-2"/>
              </w:rPr>
              <w:t xml:space="preserve"> </w:t>
            </w:r>
            <w:r w:rsidRPr="00464F27">
              <w:t>contratação anterior.</w:t>
            </w:r>
          </w:p>
        </w:tc>
      </w:tr>
      <w:tr w:rsidR="00464F27" w:rsidRPr="00464F27" w14:paraId="13D0C985" w14:textId="77777777" w:rsidTr="00B20833">
        <w:trPr>
          <w:trHeight w:val="681"/>
        </w:trPr>
        <w:tc>
          <w:tcPr>
            <w:tcW w:w="9066" w:type="dxa"/>
          </w:tcPr>
          <w:p w14:paraId="42C78765" w14:textId="77777777" w:rsidR="00790B05" w:rsidRPr="00464F27" w:rsidRDefault="00FC3EE2" w:rsidP="000A339F">
            <w:pPr>
              <w:pStyle w:val="TableParagraph"/>
              <w:spacing w:line="240" w:lineRule="auto"/>
              <w:rPr>
                <w:b/>
                <w:bCs/>
              </w:rPr>
            </w:pPr>
            <w:r w:rsidRPr="00464F27">
              <w:rPr>
                <w:b/>
                <w:bCs/>
                <w:lang w:val="pt-BR"/>
              </w:rPr>
              <w:t>5</w:t>
            </w:r>
            <w:r w:rsidRPr="00464F27">
              <w:rPr>
                <w:b/>
                <w:bCs/>
              </w:rPr>
              <w:t>.6</w:t>
            </w:r>
            <w:r w:rsidRPr="00464F27">
              <w:rPr>
                <w:b/>
                <w:bCs/>
                <w:spacing w:val="-2"/>
              </w:rPr>
              <w:t xml:space="preserve"> </w:t>
            </w:r>
            <w:r w:rsidRPr="00464F27">
              <w:rPr>
                <w:b/>
                <w:bCs/>
              </w:rPr>
              <w:t>Legislação</w:t>
            </w:r>
            <w:r w:rsidRPr="00464F27">
              <w:rPr>
                <w:b/>
                <w:bCs/>
                <w:spacing w:val="-2"/>
              </w:rPr>
              <w:t xml:space="preserve"> </w:t>
            </w:r>
            <w:r w:rsidRPr="00464F27">
              <w:rPr>
                <w:b/>
                <w:bCs/>
              </w:rPr>
              <w:t>Específica</w:t>
            </w:r>
            <w:r w:rsidRPr="00464F27">
              <w:rPr>
                <w:b/>
                <w:bCs/>
                <w:spacing w:val="-2"/>
              </w:rPr>
              <w:t xml:space="preserve"> </w:t>
            </w:r>
            <w:r w:rsidRPr="00464F27">
              <w:rPr>
                <w:b/>
                <w:bCs/>
              </w:rPr>
              <w:t>sobre</w:t>
            </w:r>
            <w:r w:rsidRPr="00464F27">
              <w:rPr>
                <w:b/>
                <w:bCs/>
                <w:spacing w:val="-3"/>
              </w:rPr>
              <w:t xml:space="preserve"> </w:t>
            </w:r>
            <w:r w:rsidRPr="00464F27">
              <w:rPr>
                <w:b/>
                <w:bCs/>
              </w:rPr>
              <w:t>o objeto de</w:t>
            </w:r>
            <w:r w:rsidRPr="00464F27">
              <w:rPr>
                <w:b/>
                <w:bCs/>
                <w:spacing w:val="-3"/>
              </w:rPr>
              <w:t xml:space="preserve"> </w:t>
            </w:r>
            <w:r w:rsidRPr="00464F27">
              <w:rPr>
                <w:b/>
                <w:bCs/>
              </w:rPr>
              <w:t>contratação:</w:t>
            </w:r>
          </w:p>
          <w:p w14:paraId="7BA21371" w14:textId="5A95F922" w:rsidR="00790B05" w:rsidRPr="00464F27" w:rsidRDefault="00FC3EE2" w:rsidP="000A339F">
            <w:pPr>
              <w:pStyle w:val="TableParagraph"/>
              <w:spacing w:line="240" w:lineRule="auto"/>
              <w:rPr>
                <w:lang w:val="pt-BR"/>
              </w:rPr>
            </w:pPr>
            <w:r w:rsidRPr="00464F27">
              <w:t>(</w:t>
            </w:r>
            <w:r w:rsidR="009D2046" w:rsidRPr="00464F27">
              <w:rPr>
                <w:lang w:val="pt-BR"/>
              </w:rPr>
              <w:t xml:space="preserve"> X</w:t>
            </w:r>
            <w:r w:rsidRPr="00464F27">
              <w:rPr>
                <w:lang w:val="pt-BR"/>
              </w:rPr>
              <w:t xml:space="preserve"> </w:t>
            </w:r>
            <w:r w:rsidRPr="00464F27">
              <w:t>) Não</w:t>
            </w:r>
            <w:r w:rsidRPr="00464F27">
              <w:rPr>
                <w:lang w:val="pt-BR"/>
              </w:rPr>
              <w:t xml:space="preserve">              </w:t>
            </w:r>
            <w:r w:rsidRPr="00464F27">
              <w:t>(</w:t>
            </w:r>
            <w:r w:rsidR="0028383A" w:rsidRPr="00464F27">
              <w:rPr>
                <w:lang w:val="pt-BR"/>
              </w:rPr>
              <w:t xml:space="preserve">   </w:t>
            </w:r>
            <w:r w:rsidRPr="00464F27">
              <w:t>) Sim</w:t>
            </w:r>
            <w:r w:rsidRPr="00464F27">
              <w:rPr>
                <w:lang w:val="pt-BR"/>
              </w:rPr>
              <w:t xml:space="preserve">   </w:t>
            </w:r>
            <w:r w:rsidRPr="00464F27">
              <w:t>Legislação</w:t>
            </w:r>
            <w:r w:rsidRPr="00464F27">
              <w:rPr>
                <w:spacing w:val="-3"/>
              </w:rPr>
              <w:t xml:space="preserve"> </w:t>
            </w:r>
            <w:r w:rsidRPr="00464F27">
              <w:t>aplicável:</w:t>
            </w:r>
            <w:r w:rsidRPr="00464F27">
              <w:rPr>
                <w:lang w:val="pt-BR"/>
              </w:rPr>
              <w:t xml:space="preserve"> </w:t>
            </w:r>
          </w:p>
        </w:tc>
      </w:tr>
      <w:tr w:rsidR="00464F27" w:rsidRPr="00464F27" w14:paraId="7124AC4F" w14:textId="77777777" w:rsidTr="00B20833">
        <w:trPr>
          <w:trHeight w:val="828"/>
        </w:trPr>
        <w:tc>
          <w:tcPr>
            <w:tcW w:w="9066" w:type="dxa"/>
          </w:tcPr>
          <w:p w14:paraId="4BCFA358" w14:textId="77777777" w:rsidR="00790B05" w:rsidRPr="00464F27" w:rsidRDefault="00FC3EE2" w:rsidP="000A339F">
            <w:pPr>
              <w:pStyle w:val="TableParagraph"/>
              <w:spacing w:line="240" w:lineRule="auto"/>
              <w:rPr>
                <w:b/>
                <w:bCs/>
              </w:rPr>
            </w:pPr>
            <w:r w:rsidRPr="00464F27">
              <w:rPr>
                <w:b/>
                <w:bCs/>
                <w:lang w:val="pt-BR"/>
              </w:rPr>
              <w:t>5</w:t>
            </w:r>
            <w:r w:rsidRPr="00464F27">
              <w:rPr>
                <w:b/>
                <w:bCs/>
              </w:rPr>
              <w:t>.7</w:t>
            </w:r>
            <w:r w:rsidRPr="00464F27">
              <w:rPr>
                <w:b/>
                <w:bCs/>
                <w:spacing w:val="-2"/>
              </w:rPr>
              <w:t xml:space="preserve"> </w:t>
            </w:r>
            <w:r w:rsidRPr="00464F27">
              <w:rPr>
                <w:b/>
                <w:bCs/>
              </w:rPr>
              <w:t>Necessidade</w:t>
            </w:r>
            <w:r w:rsidRPr="00464F27">
              <w:rPr>
                <w:b/>
                <w:bCs/>
                <w:spacing w:val="-3"/>
              </w:rPr>
              <w:t xml:space="preserve"> </w:t>
            </w:r>
            <w:r w:rsidRPr="00464F27">
              <w:rPr>
                <w:b/>
                <w:bCs/>
              </w:rPr>
              <w:t>de</w:t>
            </w:r>
            <w:r w:rsidRPr="00464F27">
              <w:rPr>
                <w:b/>
                <w:bCs/>
                <w:spacing w:val="-3"/>
              </w:rPr>
              <w:t xml:space="preserve"> </w:t>
            </w:r>
            <w:r w:rsidRPr="00464F27">
              <w:rPr>
                <w:b/>
                <w:bCs/>
              </w:rPr>
              <w:t>Consolidação</w:t>
            </w:r>
            <w:r w:rsidRPr="00464F27">
              <w:rPr>
                <w:b/>
                <w:bCs/>
                <w:spacing w:val="-2"/>
              </w:rPr>
              <w:t xml:space="preserve"> </w:t>
            </w:r>
            <w:r w:rsidRPr="00464F27">
              <w:rPr>
                <w:b/>
                <w:bCs/>
              </w:rPr>
              <w:t>para toda</w:t>
            </w:r>
            <w:r w:rsidRPr="00464F27">
              <w:rPr>
                <w:b/>
                <w:bCs/>
                <w:spacing w:val="-2"/>
              </w:rPr>
              <w:t xml:space="preserve"> </w:t>
            </w:r>
            <w:r w:rsidRPr="00464F27">
              <w:rPr>
                <w:b/>
                <w:bCs/>
              </w:rPr>
              <w:t>a</w:t>
            </w:r>
            <w:r w:rsidRPr="00464F27">
              <w:rPr>
                <w:b/>
                <w:bCs/>
                <w:spacing w:val="-2"/>
              </w:rPr>
              <w:t xml:space="preserve"> </w:t>
            </w:r>
            <w:r w:rsidRPr="00464F27">
              <w:rPr>
                <w:b/>
                <w:bCs/>
              </w:rPr>
              <w:t>estrutura:</w:t>
            </w:r>
          </w:p>
          <w:p w14:paraId="77BA515D" w14:textId="77777777" w:rsidR="00790B05" w:rsidRPr="00464F27" w:rsidRDefault="00FC3EE2" w:rsidP="000A339F">
            <w:pPr>
              <w:pStyle w:val="TableParagraph"/>
              <w:spacing w:line="240" w:lineRule="auto"/>
            </w:pPr>
            <w:r w:rsidRPr="00464F27">
              <w:t>(</w:t>
            </w:r>
            <w:r w:rsidRPr="00464F27">
              <w:rPr>
                <w:lang w:val="pt-BR"/>
              </w:rPr>
              <w:t xml:space="preserve">  </w:t>
            </w:r>
            <w:r w:rsidRPr="00464F27">
              <w:t>)</w:t>
            </w:r>
            <w:r w:rsidRPr="00464F27">
              <w:rPr>
                <w:spacing w:val="-3"/>
              </w:rPr>
              <w:t xml:space="preserve"> </w:t>
            </w:r>
            <w:r w:rsidRPr="00464F27">
              <w:t>Aquisição</w:t>
            </w:r>
            <w:r w:rsidRPr="00464F27">
              <w:rPr>
                <w:spacing w:val="-2"/>
              </w:rPr>
              <w:t xml:space="preserve"> </w:t>
            </w:r>
            <w:r w:rsidRPr="00464F27">
              <w:t>consolidada para toda</w:t>
            </w:r>
            <w:r w:rsidRPr="00464F27">
              <w:rPr>
                <w:spacing w:val="-2"/>
              </w:rPr>
              <w:t xml:space="preserve"> </w:t>
            </w:r>
            <w:r w:rsidRPr="00464F27">
              <w:t>estrutura</w:t>
            </w:r>
          </w:p>
          <w:p w14:paraId="41D05A4A" w14:textId="77777777" w:rsidR="00790B05" w:rsidRPr="00464F27" w:rsidRDefault="00FC3EE2" w:rsidP="000A339F">
            <w:pPr>
              <w:pStyle w:val="TableParagraph"/>
              <w:spacing w:line="240" w:lineRule="auto"/>
            </w:pPr>
            <w:r w:rsidRPr="00464F27">
              <w:t>(</w:t>
            </w:r>
            <w:r w:rsidRPr="00464F27">
              <w:rPr>
                <w:lang w:val="pt-BR"/>
              </w:rPr>
              <w:t>x</w:t>
            </w:r>
            <w:r w:rsidRPr="00464F27">
              <w:t>)</w:t>
            </w:r>
            <w:r w:rsidRPr="00464F27">
              <w:rPr>
                <w:spacing w:val="-3"/>
              </w:rPr>
              <w:t xml:space="preserve"> </w:t>
            </w:r>
            <w:r w:rsidRPr="00464F27">
              <w:t>Aquisição exclusiva</w:t>
            </w:r>
            <w:r w:rsidRPr="00464F27">
              <w:rPr>
                <w:spacing w:val="-3"/>
              </w:rPr>
              <w:t xml:space="preserve"> </w:t>
            </w:r>
            <w:r w:rsidRPr="00464F27">
              <w:t>da</w:t>
            </w:r>
            <w:r w:rsidRPr="00464F27">
              <w:rPr>
                <w:spacing w:val="-2"/>
              </w:rPr>
              <w:t xml:space="preserve"> </w:t>
            </w:r>
            <w:r w:rsidRPr="00464F27">
              <w:t>unidade administrativa</w:t>
            </w:r>
            <w:r w:rsidRPr="00464F27">
              <w:rPr>
                <w:spacing w:val="-3"/>
              </w:rPr>
              <w:t xml:space="preserve"> </w:t>
            </w:r>
            <w:r w:rsidRPr="00464F27">
              <w:t>demandante</w:t>
            </w:r>
          </w:p>
        </w:tc>
      </w:tr>
      <w:tr w:rsidR="00464F27" w:rsidRPr="00464F27" w14:paraId="503E8AB4" w14:textId="77777777" w:rsidTr="00AF7977">
        <w:trPr>
          <w:trHeight w:val="548"/>
        </w:trPr>
        <w:tc>
          <w:tcPr>
            <w:tcW w:w="9066" w:type="dxa"/>
          </w:tcPr>
          <w:p w14:paraId="26F35454" w14:textId="77777777" w:rsidR="00790B05" w:rsidRPr="00464F27" w:rsidRDefault="00FC3EE2" w:rsidP="000A339F">
            <w:pPr>
              <w:pStyle w:val="TableParagraph"/>
              <w:spacing w:line="240" w:lineRule="auto"/>
              <w:rPr>
                <w:b/>
                <w:bCs/>
              </w:rPr>
            </w:pPr>
            <w:r w:rsidRPr="00464F27">
              <w:rPr>
                <w:b/>
                <w:bCs/>
                <w:lang w:val="pt-BR"/>
              </w:rPr>
              <w:t>5</w:t>
            </w:r>
            <w:r w:rsidRPr="00464F27">
              <w:rPr>
                <w:b/>
                <w:bCs/>
              </w:rPr>
              <w:t>.8</w:t>
            </w:r>
            <w:r w:rsidRPr="00464F27">
              <w:rPr>
                <w:b/>
                <w:bCs/>
                <w:spacing w:val="-2"/>
              </w:rPr>
              <w:t xml:space="preserve"> </w:t>
            </w:r>
            <w:r w:rsidRPr="00464F27">
              <w:rPr>
                <w:b/>
                <w:bCs/>
              </w:rPr>
              <w:t>Viabilidade</w:t>
            </w:r>
            <w:r w:rsidRPr="00464F27">
              <w:rPr>
                <w:b/>
                <w:bCs/>
                <w:spacing w:val="-3"/>
              </w:rPr>
              <w:t xml:space="preserve"> </w:t>
            </w:r>
            <w:r w:rsidRPr="00464F27">
              <w:rPr>
                <w:b/>
                <w:bCs/>
              </w:rPr>
              <w:t>da</w:t>
            </w:r>
            <w:r w:rsidRPr="00464F27">
              <w:rPr>
                <w:b/>
                <w:bCs/>
                <w:spacing w:val="-2"/>
              </w:rPr>
              <w:t xml:space="preserve"> </w:t>
            </w:r>
            <w:r w:rsidRPr="00464F27">
              <w:rPr>
                <w:b/>
                <w:bCs/>
              </w:rPr>
              <w:t>adoção</w:t>
            </w:r>
            <w:r w:rsidRPr="00464F27">
              <w:rPr>
                <w:b/>
                <w:bCs/>
                <w:spacing w:val="-2"/>
              </w:rPr>
              <w:t xml:space="preserve"> </w:t>
            </w:r>
            <w:r w:rsidRPr="00464F27">
              <w:rPr>
                <w:b/>
                <w:bCs/>
              </w:rPr>
              <w:t>da</w:t>
            </w:r>
            <w:r w:rsidRPr="00464F27">
              <w:rPr>
                <w:b/>
                <w:bCs/>
                <w:spacing w:val="-5"/>
              </w:rPr>
              <w:t xml:space="preserve"> </w:t>
            </w:r>
            <w:r w:rsidRPr="00464F27">
              <w:rPr>
                <w:b/>
                <w:bCs/>
              </w:rPr>
              <w:t>modalidade na</w:t>
            </w:r>
            <w:r w:rsidRPr="00464F27">
              <w:rPr>
                <w:b/>
                <w:bCs/>
                <w:spacing w:val="-5"/>
              </w:rPr>
              <w:t xml:space="preserve"> </w:t>
            </w:r>
            <w:r w:rsidRPr="00464F27">
              <w:rPr>
                <w:b/>
                <w:bCs/>
              </w:rPr>
              <w:t>forma eletrônica:</w:t>
            </w:r>
          </w:p>
          <w:p w14:paraId="5FF6D748" w14:textId="77777777" w:rsidR="00790B05" w:rsidRPr="00464F27" w:rsidRDefault="00FC3EE2" w:rsidP="000A339F">
            <w:pPr>
              <w:pStyle w:val="TableParagraph"/>
              <w:spacing w:line="240" w:lineRule="auto"/>
            </w:pPr>
            <w:r w:rsidRPr="00464F27">
              <w:t>(</w:t>
            </w:r>
            <w:r w:rsidR="001C01F0" w:rsidRPr="00464F27">
              <w:rPr>
                <w:lang w:val="pt-BR"/>
              </w:rPr>
              <w:t xml:space="preserve">   </w:t>
            </w:r>
            <w:r w:rsidRPr="00464F27">
              <w:t>) Sim</w:t>
            </w:r>
          </w:p>
          <w:p w14:paraId="1BADCAE9" w14:textId="77777777" w:rsidR="00790B05" w:rsidRPr="00464F27" w:rsidRDefault="00FC3EE2" w:rsidP="000A339F">
            <w:pPr>
              <w:pStyle w:val="TableParagraph"/>
              <w:spacing w:line="240" w:lineRule="auto"/>
              <w:rPr>
                <w:spacing w:val="1"/>
              </w:rPr>
            </w:pPr>
            <w:r w:rsidRPr="00464F27">
              <w:t>(</w:t>
            </w:r>
            <w:r w:rsidR="001C01F0" w:rsidRPr="00464F27">
              <w:rPr>
                <w:lang w:val="pt-BR"/>
              </w:rPr>
              <w:t xml:space="preserve"> X</w:t>
            </w:r>
            <w:r w:rsidR="00D771C5" w:rsidRPr="00464F27">
              <w:rPr>
                <w:lang w:val="pt-BR"/>
              </w:rPr>
              <w:t xml:space="preserve"> </w:t>
            </w:r>
            <w:r w:rsidRPr="00464F27">
              <w:t>) Não</w:t>
            </w:r>
            <w:r w:rsidRPr="00464F27">
              <w:rPr>
                <w:spacing w:val="1"/>
              </w:rPr>
              <w:t xml:space="preserve"> </w:t>
            </w:r>
          </w:p>
          <w:p w14:paraId="754E19BE" w14:textId="77777777" w:rsidR="00790B05" w:rsidRPr="00464F27" w:rsidRDefault="00FC3EE2" w:rsidP="000A339F">
            <w:pPr>
              <w:pStyle w:val="TableParagraph"/>
              <w:spacing w:line="240" w:lineRule="auto"/>
              <w:rPr>
                <w:lang w:val="pt-BR"/>
              </w:rPr>
            </w:pPr>
            <w:r w:rsidRPr="00464F27">
              <w:t>Justificar:</w:t>
            </w:r>
            <w:r w:rsidRPr="00464F27">
              <w:rPr>
                <w:lang w:val="pt-BR"/>
              </w:rPr>
              <w:t>.</w:t>
            </w:r>
            <w:r w:rsidR="001C01F0" w:rsidRPr="00464F27">
              <w:t xml:space="preserve"> Em</w:t>
            </w:r>
            <w:r w:rsidR="001C01F0" w:rsidRPr="00464F27">
              <w:rPr>
                <w:lang w:val="pt-BR"/>
              </w:rPr>
              <w:t>bora do Decreto 359/2023 aduz que o processo seja preferencialmente na forma eletrônica, a Prefeitura Municipal de Sinop ainda não está adequada para que todos os trâmites sejam na forma online, mas estão trabalhando para que isso seja possível.</w:t>
            </w:r>
          </w:p>
        </w:tc>
      </w:tr>
    </w:tbl>
    <w:p w14:paraId="0A5BFED3" w14:textId="77777777" w:rsidR="009D2046" w:rsidRPr="00464F27" w:rsidRDefault="009D2046">
      <w:pPr>
        <w:rPr>
          <w:sz w:val="24"/>
          <w:szCs w:val="24"/>
        </w:rPr>
      </w:pPr>
    </w:p>
    <w:tbl>
      <w:tblPr>
        <w:tblStyle w:val="Tabelacomgrade"/>
        <w:tblW w:w="0" w:type="auto"/>
        <w:tblInd w:w="-5" w:type="dxa"/>
        <w:tblLook w:val="04A0" w:firstRow="1" w:lastRow="0" w:firstColumn="1" w:lastColumn="0" w:noHBand="0" w:noVBand="1"/>
      </w:tblPr>
      <w:tblGrid>
        <w:gridCol w:w="9070"/>
      </w:tblGrid>
      <w:tr w:rsidR="00464F27" w:rsidRPr="00464F27" w14:paraId="1D4E9935" w14:textId="77777777" w:rsidTr="00B20833">
        <w:tc>
          <w:tcPr>
            <w:tcW w:w="9070" w:type="dxa"/>
          </w:tcPr>
          <w:p w14:paraId="064B998E" w14:textId="77777777" w:rsidR="00790B05" w:rsidRPr="00464F27" w:rsidRDefault="00FC3EE2" w:rsidP="009722E6">
            <w:pPr>
              <w:rPr>
                <w:sz w:val="24"/>
                <w:szCs w:val="24"/>
              </w:rPr>
            </w:pPr>
            <w:r w:rsidRPr="00464F27">
              <w:rPr>
                <w:b/>
                <w:sz w:val="24"/>
                <w:szCs w:val="24"/>
              </w:rPr>
              <w:t>6</w:t>
            </w:r>
            <w:r w:rsidRPr="00464F27">
              <w:rPr>
                <w:b/>
                <w:spacing w:val="-2"/>
                <w:sz w:val="24"/>
                <w:szCs w:val="24"/>
              </w:rPr>
              <w:t xml:space="preserve"> </w:t>
            </w:r>
            <w:r w:rsidRPr="00464F27">
              <w:rPr>
                <w:b/>
                <w:sz w:val="24"/>
                <w:szCs w:val="24"/>
              </w:rPr>
              <w:t>–</w:t>
            </w:r>
            <w:r w:rsidRPr="00464F27">
              <w:rPr>
                <w:b/>
                <w:spacing w:val="-1"/>
                <w:sz w:val="24"/>
                <w:szCs w:val="24"/>
              </w:rPr>
              <w:t xml:space="preserve"> </w:t>
            </w:r>
            <w:r w:rsidRPr="00464F27">
              <w:rPr>
                <w:b/>
                <w:sz w:val="24"/>
                <w:szCs w:val="24"/>
              </w:rPr>
              <w:t>EXECUÇÃO</w:t>
            </w:r>
            <w:r w:rsidRPr="00464F27">
              <w:rPr>
                <w:b/>
                <w:spacing w:val="-2"/>
                <w:sz w:val="24"/>
                <w:szCs w:val="24"/>
              </w:rPr>
              <w:t xml:space="preserve"> </w:t>
            </w:r>
            <w:r w:rsidRPr="00464F27">
              <w:rPr>
                <w:b/>
                <w:sz w:val="24"/>
                <w:szCs w:val="24"/>
              </w:rPr>
              <w:t>DO</w:t>
            </w:r>
            <w:r w:rsidRPr="00464F27">
              <w:rPr>
                <w:b/>
                <w:spacing w:val="-1"/>
                <w:sz w:val="24"/>
                <w:szCs w:val="24"/>
              </w:rPr>
              <w:t xml:space="preserve"> </w:t>
            </w:r>
            <w:r w:rsidRPr="00464F27">
              <w:rPr>
                <w:b/>
                <w:sz w:val="24"/>
                <w:szCs w:val="24"/>
              </w:rPr>
              <w:t>OBJETO</w:t>
            </w:r>
            <w:r w:rsidRPr="00464F27">
              <w:rPr>
                <w:b/>
                <w:spacing w:val="-2"/>
                <w:sz w:val="24"/>
                <w:szCs w:val="24"/>
              </w:rPr>
              <w:t xml:space="preserve"> </w:t>
            </w:r>
            <w:r w:rsidRPr="00464F27">
              <w:rPr>
                <w:b/>
                <w:sz w:val="24"/>
                <w:szCs w:val="24"/>
              </w:rPr>
              <w:t>DO</w:t>
            </w:r>
            <w:r w:rsidRPr="00464F27">
              <w:rPr>
                <w:b/>
                <w:spacing w:val="-1"/>
                <w:sz w:val="24"/>
                <w:szCs w:val="24"/>
              </w:rPr>
              <w:t xml:space="preserve"> </w:t>
            </w:r>
            <w:r w:rsidRPr="00464F27">
              <w:rPr>
                <w:b/>
                <w:spacing w:val="-2"/>
                <w:sz w:val="24"/>
                <w:szCs w:val="24"/>
              </w:rPr>
              <w:t>CONTRATO</w:t>
            </w:r>
          </w:p>
        </w:tc>
      </w:tr>
      <w:tr w:rsidR="00464F27" w:rsidRPr="00464F27" w14:paraId="01885EA6" w14:textId="77777777" w:rsidTr="00B20833">
        <w:tc>
          <w:tcPr>
            <w:tcW w:w="9070" w:type="dxa"/>
          </w:tcPr>
          <w:p w14:paraId="732D98FC" w14:textId="77777777" w:rsidR="00116AD7" w:rsidRPr="00464F27" w:rsidRDefault="00116AD7" w:rsidP="00116AD7">
            <w:pPr>
              <w:widowControl/>
              <w:spacing w:before="240" w:after="240" w:line="276" w:lineRule="auto"/>
              <w:jc w:val="both"/>
              <w:rPr>
                <w:b/>
                <w:sz w:val="24"/>
                <w:szCs w:val="24"/>
              </w:rPr>
            </w:pPr>
            <w:r w:rsidRPr="00464F27">
              <w:rPr>
                <w:b/>
                <w:sz w:val="24"/>
                <w:szCs w:val="24"/>
              </w:rPr>
              <w:t>6.1. DAS OBRIGAÇÕES DA CONTRATADA:</w:t>
            </w:r>
          </w:p>
          <w:p w14:paraId="05CA43EA" w14:textId="5AD5AD27" w:rsidR="00116AD7" w:rsidRPr="00464F27" w:rsidRDefault="00116AD7" w:rsidP="00116AD7">
            <w:pPr>
              <w:widowControl/>
              <w:spacing w:before="240" w:after="240" w:line="276" w:lineRule="auto"/>
              <w:ind w:left="284"/>
              <w:jc w:val="both"/>
              <w:rPr>
                <w:b/>
                <w:bCs/>
                <w:sz w:val="24"/>
                <w:szCs w:val="24"/>
                <w:lang w:eastAsia="pt-BR"/>
              </w:rPr>
            </w:pPr>
            <w:r w:rsidRPr="00464F27">
              <w:rPr>
                <w:b/>
                <w:bCs/>
                <w:sz w:val="24"/>
                <w:szCs w:val="24"/>
                <w:lang w:eastAsia="pt-BR"/>
              </w:rPr>
              <w:t xml:space="preserve">6.1.1. </w:t>
            </w:r>
            <w:r w:rsidRPr="00464F27">
              <w:rPr>
                <w:sz w:val="24"/>
                <w:szCs w:val="24"/>
                <w:lang w:eastAsia="pt-BR"/>
              </w:rPr>
              <w:t xml:space="preserve">Fornecer </w:t>
            </w:r>
            <w:r w:rsidR="00AE1DE2" w:rsidRPr="00464F27">
              <w:rPr>
                <w:sz w:val="24"/>
                <w:szCs w:val="24"/>
                <w:lang w:eastAsia="pt-BR"/>
              </w:rPr>
              <w:t>o</w:t>
            </w:r>
            <w:r w:rsidRPr="00464F27">
              <w:rPr>
                <w:sz w:val="24"/>
                <w:szCs w:val="24"/>
                <w:lang w:eastAsia="pt-BR"/>
              </w:rPr>
              <w:t xml:space="preserve"> objeto da contratação de acordo com as especificações técnicas estabelecidas no Termo de Referência, garantindo a qualidade gráfica, editorial e de acabamento do material.</w:t>
            </w:r>
          </w:p>
          <w:p w14:paraId="6EF6D44B" w14:textId="77777777" w:rsidR="00116AD7" w:rsidRPr="00464F27" w:rsidRDefault="00116AD7" w:rsidP="00116AD7">
            <w:pPr>
              <w:widowControl/>
              <w:spacing w:before="240" w:after="240" w:line="276" w:lineRule="auto"/>
              <w:ind w:left="284"/>
              <w:jc w:val="both"/>
              <w:rPr>
                <w:b/>
                <w:bCs/>
                <w:sz w:val="24"/>
                <w:szCs w:val="24"/>
                <w:lang w:eastAsia="pt-BR"/>
              </w:rPr>
            </w:pPr>
            <w:r w:rsidRPr="00464F27">
              <w:rPr>
                <w:b/>
                <w:bCs/>
                <w:sz w:val="24"/>
                <w:szCs w:val="24"/>
                <w:lang w:eastAsia="pt-BR"/>
              </w:rPr>
              <w:t xml:space="preserve">6.1.2. </w:t>
            </w:r>
            <w:r w:rsidRPr="00464F27">
              <w:rPr>
                <w:sz w:val="24"/>
                <w:szCs w:val="24"/>
                <w:lang w:eastAsia="pt-BR"/>
              </w:rPr>
              <w:t>Efetuar a entrega do objeto em perfeitas condições, no prazo e local indicados pela CONTRATANTE, em estrita observância das especificações constantes no Termo de Referência, acompanhado da respectiva nota fiscal.</w:t>
            </w:r>
          </w:p>
          <w:p w14:paraId="112E1741" w14:textId="77777777" w:rsidR="00116AD7" w:rsidRPr="00464F27" w:rsidRDefault="00116AD7" w:rsidP="00116AD7">
            <w:pPr>
              <w:widowControl/>
              <w:spacing w:before="240" w:after="240" w:line="276" w:lineRule="auto"/>
              <w:ind w:left="284"/>
              <w:jc w:val="both"/>
              <w:rPr>
                <w:b/>
                <w:bCs/>
                <w:sz w:val="24"/>
                <w:szCs w:val="24"/>
                <w:lang w:eastAsia="pt-BR"/>
              </w:rPr>
            </w:pPr>
            <w:r w:rsidRPr="00464F27">
              <w:rPr>
                <w:b/>
                <w:bCs/>
                <w:sz w:val="24"/>
                <w:szCs w:val="24"/>
                <w:lang w:eastAsia="pt-BR"/>
              </w:rPr>
              <w:t xml:space="preserve">6.1.3. </w:t>
            </w:r>
            <w:r w:rsidRPr="00464F27">
              <w:rPr>
                <w:sz w:val="24"/>
                <w:szCs w:val="24"/>
                <w:lang w:eastAsia="pt-BR"/>
              </w:rPr>
              <w:t>Responsabilizar-se pela produção, impressão, acabamento, embalagem, transporte, carga e descarga do material até o local indicado pela CONTRATANTE, sem qualquer ônus adicional para a Administração Pública.</w:t>
            </w:r>
          </w:p>
          <w:p w14:paraId="77BD56C5" w14:textId="77777777" w:rsidR="00116AD7" w:rsidRPr="00464F27" w:rsidRDefault="00116AD7" w:rsidP="00116AD7">
            <w:pPr>
              <w:widowControl/>
              <w:spacing w:before="240" w:after="240" w:line="276" w:lineRule="auto"/>
              <w:ind w:left="284"/>
              <w:jc w:val="both"/>
              <w:rPr>
                <w:b/>
                <w:bCs/>
                <w:sz w:val="24"/>
                <w:szCs w:val="24"/>
                <w:lang w:eastAsia="pt-BR"/>
              </w:rPr>
            </w:pPr>
            <w:r w:rsidRPr="00464F27">
              <w:rPr>
                <w:b/>
                <w:bCs/>
                <w:sz w:val="24"/>
                <w:szCs w:val="24"/>
                <w:lang w:eastAsia="pt-BR"/>
              </w:rPr>
              <w:lastRenderedPageBreak/>
              <w:t xml:space="preserve">6.1.4. </w:t>
            </w:r>
            <w:r w:rsidRPr="00464F27">
              <w:rPr>
                <w:sz w:val="24"/>
                <w:szCs w:val="24"/>
                <w:lang w:eastAsia="pt-BR"/>
              </w:rPr>
              <w:t>Cumprir todas as normas legais aplicáveis, incluindo legislação fiscal, trabalhista, previdenciária, ambiental e de direitos autorais, responsabilizando-se por quaisquer prejuízos decorrentes de infrações a que houver dado causa.</w:t>
            </w:r>
          </w:p>
          <w:p w14:paraId="3DE620BB" w14:textId="77777777" w:rsidR="00116AD7" w:rsidRPr="00464F27" w:rsidRDefault="00116AD7" w:rsidP="00116AD7">
            <w:pPr>
              <w:widowControl/>
              <w:spacing w:before="240" w:after="240" w:line="276" w:lineRule="auto"/>
              <w:ind w:left="284"/>
              <w:jc w:val="both"/>
              <w:rPr>
                <w:b/>
                <w:bCs/>
                <w:sz w:val="24"/>
                <w:szCs w:val="24"/>
                <w:lang w:eastAsia="pt-BR"/>
              </w:rPr>
            </w:pPr>
            <w:r w:rsidRPr="00464F27">
              <w:rPr>
                <w:b/>
                <w:bCs/>
                <w:sz w:val="24"/>
                <w:szCs w:val="24"/>
                <w:lang w:eastAsia="pt-BR"/>
              </w:rPr>
              <w:t xml:space="preserve">6.1.5. </w:t>
            </w:r>
            <w:r w:rsidRPr="00464F27">
              <w:rPr>
                <w:sz w:val="24"/>
                <w:szCs w:val="24"/>
                <w:lang w:eastAsia="pt-BR"/>
              </w:rPr>
              <w:t>Assumir integral responsabilidade pelos custos decorrentes da execução do objeto contratado, incluindo tributos, taxas, encargos trabalhistas, previdenciários e demais despesas necessárias ao cumprimento do contrato.</w:t>
            </w:r>
          </w:p>
          <w:p w14:paraId="6B6F2973" w14:textId="77777777" w:rsidR="00116AD7" w:rsidRPr="00464F27" w:rsidRDefault="00116AD7" w:rsidP="00116AD7">
            <w:pPr>
              <w:widowControl/>
              <w:spacing w:before="240" w:after="240" w:line="276" w:lineRule="auto"/>
              <w:ind w:left="284"/>
              <w:jc w:val="both"/>
              <w:rPr>
                <w:b/>
                <w:bCs/>
                <w:sz w:val="24"/>
                <w:szCs w:val="24"/>
                <w:lang w:eastAsia="pt-BR"/>
              </w:rPr>
            </w:pPr>
            <w:r w:rsidRPr="00464F27">
              <w:rPr>
                <w:b/>
                <w:bCs/>
                <w:sz w:val="24"/>
                <w:szCs w:val="24"/>
                <w:lang w:eastAsia="pt-BR"/>
              </w:rPr>
              <w:t xml:space="preserve">6.1.6. </w:t>
            </w:r>
            <w:r w:rsidRPr="00464F27">
              <w:rPr>
                <w:sz w:val="24"/>
                <w:szCs w:val="24"/>
                <w:lang w:eastAsia="pt-BR"/>
              </w:rPr>
              <w:t>Responsabilizar-se pela autenticidade e legalidade da obra fornecida, assegurando que a comercialização do material respeita os direitos autorais e de propriedade intelectual.</w:t>
            </w:r>
          </w:p>
          <w:p w14:paraId="731A7EC2" w14:textId="77777777" w:rsidR="00116AD7" w:rsidRPr="00464F27" w:rsidRDefault="00116AD7" w:rsidP="00116AD7">
            <w:pPr>
              <w:widowControl/>
              <w:spacing w:before="240" w:after="240" w:line="276" w:lineRule="auto"/>
              <w:ind w:left="284"/>
              <w:jc w:val="both"/>
              <w:rPr>
                <w:b/>
                <w:bCs/>
                <w:sz w:val="24"/>
                <w:szCs w:val="24"/>
                <w:lang w:eastAsia="pt-BR"/>
              </w:rPr>
            </w:pPr>
            <w:r w:rsidRPr="00464F27">
              <w:rPr>
                <w:b/>
                <w:bCs/>
                <w:sz w:val="24"/>
                <w:szCs w:val="24"/>
                <w:lang w:eastAsia="pt-BR"/>
              </w:rPr>
              <w:t xml:space="preserve">6.1.7. </w:t>
            </w:r>
            <w:r w:rsidRPr="00464F27">
              <w:rPr>
                <w:sz w:val="24"/>
                <w:szCs w:val="24"/>
                <w:lang w:eastAsia="pt-BR"/>
              </w:rPr>
              <w:t>Substituir, às suas expensas, no todo ou em parte, o material entregue que apresentar vícios, defeitos, inconsistências de impressão ou divergência em relação às especificações estabelecidas.</w:t>
            </w:r>
          </w:p>
          <w:p w14:paraId="2A166FB7" w14:textId="77777777" w:rsidR="00116AD7" w:rsidRPr="00464F27" w:rsidRDefault="00116AD7" w:rsidP="00116AD7">
            <w:pPr>
              <w:widowControl/>
              <w:spacing w:before="240" w:after="240" w:line="276" w:lineRule="auto"/>
              <w:ind w:left="284"/>
              <w:jc w:val="both"/>
              <w:rPr>
                <w:b/>
                <w:bCs/>
                <w:sz w:val="24"/>
                <w:szCs w:val="24"/>
                <w:lang w:eastAsia="pt-BR"/>
              </w:rPr>
            </w:pPr>
            <w:r w:rsidRPr="00464F27">
              <w:rPr>
                <w:b/>
                <w:bCs/>
                <w:sz w:val="24"/>
                <w:szCs w:val="24"/>
                <w:lang w:eastAsia="pt-BR"/>
              </w:rPr>
              <w:t xml:space="preserve">6.1.8. </w:t>
            </w:r>
            <w:r w:rsidRPr="00464F27">
              <w:rPr>
                <w:sz w:val="24"/>
                <w:szCs w:val="24"/>
                <w:lang w:eastAsia="pt-BR"/>
              </w:rPr>
              <w:t>Manter, durante toda a execução contratual, as condições de habilitação e qualificação exigidas no processo de contratação, comunicando imediatamente à CONTRATANTE qualquer fato superveniente que possa comprometer tais condições.</w:t>
            </w:r>
          </w:p>
          <w:p w14:paraId="5B957FAA" w14:textId="77777777" w:rsidR="00116AD7" w:rsidRPr="00464F27" w:rsidRDefault="00116AD7" w:rsidP="00116AD7">
            <w:pPr>
              <w:widowControl/>
              <w:spacing w:before="240" w:after="240" w:line="276" w:lineRule="auto"/>
              <w:ind w:left="284"/>
              <w:jc w:val="both"/>
              <w:rPr>
                <w:b/>
                <w:bCs/>
                <w:sz w:val="24"/>
                <w:szCs w:val="24"/>
                <w:lang w:eastAsia="pt-BR"/>
              </w:rPr>
            </w:pPr>
            <w:r w:rsidRPr="00464F27">
              <w:rPr>
                <w:b/>
                <w:bCs/>
                <w:sz w:val="24"/>
                <w:szCs w:val="24"/>
                <w:lang w:eastAsia="pt-BR"/>
              </w:rPr>
              <w:t xml:space="preserve">6.1.9. </w:t>
            </w:r>
            <w:r w:rsidRPr="00464F27">
              <w:rPr>
                <w:sz w:val="24"/>
                <w:szCs w:val="24"/>
                <w:lang w:eastAsia="pt-BR"/>
              </w:rPr>
              <w:t>Prestar todos os esclarecimentos solicitados pela CONTRATANTE relacionados à execução do objeto, atendendo prontamente às solicitações da fiscalização do contrato.</w:t>
            </w:r>
          </w:p>
          <w:p w14:paraId="31A7F031" w14:textId="77777777" w:rsidR="00116AD7" w:rsidRPr="00464F27" w:rsidRDefault="00116AD7" w:rsidP="00116AD7">
            <w:pPr>
              <w:widowControl/>
              <w:spacing w:before="240" w:after="240" w:line="276" w:lineRule="auto"/>
              <w:ind w:left="284"/>
              <w:jc w:val="both"/>
              <w:rPr>
                <w:b/>
                <w:bCs/>
                <w:sz w:val="24"/>
                <w:szCs w:val="24"/>
                <w:lang w:eastAsia="pt-BR"/>
              </w:rPr>
            </w:pPr>
            <w:r w:rsidRPr="00464F27">
              <w:rPr>
                <w:b/>
                <w:bCs/>
                <w:sz w:val="24"/>
                <w:szCs w:val="24"/>
                <w:lang w:eastAsia="pt-BR"/>
              </w:rPr>
              <w:t xml:space="preserve">6.1.10. </w:t>
            </w:r>
            <w:r w:rsidRPr="00464F27">
              <w:rPr>
                <w:sz w:val="24"/>
                <w:szCs w:val="24"/>
                <w:lang w:eastAsia="pt-BR"/>
              </w:rPr>
              <w:t>Permitir e facilitar a fiscalização da execução contratual por parte da CONTRATANTE, prestando as informações necessárias para acompanhamento da entrega do objeto.</w:t>
            </w:r>
          </w:p>
          <w:p w14:paraId="7A98B911" w14:textId="77777777" w:rsidR="00116AD7" w:rsidRPr="00464F27" w:rsidRDefault="00116AD7" w:rsidP="00116AD7">
            <w:pPr>
              <w:widowControl/>
              <w:spacing w:before="240" w:after="240" w:line="276" w:lineRule="auto"/>
              <w:ind w:left="284"/>
              <w:jc w:val="both"/>
              <w:rPr>
                <w:b/>
                <w:bCs/>
                <w:sz w:val="24"/>
                <w:szCs w:val="24"/>
                <w:lang w:eastAsia="pt-BR"/>
              </w:rPr>
            </w:pPr>
            <w:r w:rsidRPr="00464F27">
              <w:rPr>
                <w:b/>
                <w:bCs/>
                <w:sz w:val="24"/>
                <w:szCs w:val="24"/>
                <w:lang w:eastAsia="pt-BR"/>
              </w:rPr>
              <w:t xml:space="preserve">6.1.11. </w:t>
            </w:r>
            <w:r w:rsidRPr="00464F27">
              <w:rPr>
                <w:sz w:val="24"/>
                <w:szCs w:val="24"/>
                <w:lang w:eastAsia="pt-BR"/>
              </w:rPr>
              <w:t>Comunicar previamente à CONTRATANTE qualquer eventual atraso ou ocorrência que possa comprometer o cumprimento do prazo de entrega, apresentando justificativa formal.</w:t>
            </w:r>
          </w:p>
          <w:p w14:paraId="445B8233" w14:textId="77777777" w:rsidR="00116AD7" w:rsidRPr="00464F27" w:rsidRDefault="00116AD7" w:rsidP="00116AD7">
            <w:pPr>
              <w:widowControl/>
              <w:spacing w:before="240" w:after="240" w:line="276" w:lineRule="auto"/>
              <w:ind w:left="284"/>
              <w:jc w:val="both"/>
              <w:rPr>
                <w:b/>
                <w:bCs/>
                <w:sz w:val="24"/>
                <w:szCs w:val="24"/>
                <w:lang w:eastAsia="pt-BR"/>
              </w:rPr>
            </w:pPr>
            <w:r w:rsidRPr="00464F27">
              <w:rPr>
                <w:b/>
                <w:bCs/>
                <w:sz w:val="24"/>
                <w:szCs w:val="24"/>
                <w:lang w:eastAsia="pt-BR"/>
              </w:rPr>
              <w:t xml:space="preserve">6.1.12. </w:t>
            </w:r>
            <w:r w:rsidRPr="00464F27">
              <w:rPr>
                <w:sz w:val="24"/>
                <w:szCs w:val="24"/>
                <w:lang w:eastAsia="pt-BR"/>
              </w:rPr>
              <w:t>Não transferir a terceiros, no todo ou em parte, o objeto da contratação, sem prévia autorização da CONTRATANTE.</w:t>
            </w:r>
          </w:p>
          <w:p w14:paraId="35BD5831" w14:textId="77777777" w:rsidR="00116AD7" w:rsidRPr="00464F27" w:rsidRDefault="00116AD7" w:rsidP="00116AD7">
            <w:pPr>
              <w:widowControl/>
              <w:spacing w:before="240" w:after="240" w:line="276" w:lineRule="auto"/>
              <w:ind w:left="284"/>
              <w:jc w:val="both"/>
              <w:rPr>
                <w:b/>
                <w:bCs/>
                <w:sz w:val="24"/>
                <w:szCs w:val="24"/>
                <w:lang w:eastAsia="pt-BR"/>
              </w:rPr>
            </w:pPr>
            <w:r w:rsidRPr="00464F27">
              <w:rPr>
                <w:b/>
                <w:bCs/>
                <w:sz w:val="24"/>
                <w:szCs w:val="24"/>
                <w:lang w:eastAsia="pt-BR"/>
              </w:rPr>
              <w:t xml:space="preserve">6.1.13. </w:t>
            </w:r>
            <w:r w:rsidRPr="00464F27">
              <w:rPr>
                <w:sz w:val="24"/>
                <w:szCs w:val="24"/>
                <w:lang w:eastAsia="pt-BR"/>
              </w:rPr>
              <w:t>Responder por quaisquer danos causados à Administração ou a terceiros decorrentes da execução do objeto, nos termos da legislação vigente.</w:t>
            </w:r>
          </w:p>
          <w:p w14:paraId="1260C167" w14:textId="77777777" w:rsidR="00116AD7" w:rsidRPr="00464F27" w:rsidRDefault="00116AD7" w:rsidP="00116AD7">
            <w:pPr>
              <w:widowControl/>
              <w:spacing w:before="240" w:after="240" w:line="276" w:lineRule="auto"/>
              <w:ind w:left="284"/>
              <w:jc w:val="both"/>
              <w:rPr>
                <w:b/>
                <w:bCs/>
                <w:sz w:val="24"/>
                <w:szCs w:val="24"/>
                <w:lang w:eastAsia="pt-BR"/>
              </w:rPr>
            </w:pPr>
            <w:r w:rsidRPr="00464F27">
              <w:rPr>
                <w:b/>
                <w:bCs/>
                <w:sz w:val="24"/>
                <w:szCs w:val="24"/>
                <w:lang w:eastAsia="pt-BR"/>
              </w:rPr>
              <w:t xml:space="preserve">6.1.14. </w:t>
            </w:r>
            <w:r w:rsidRPr="00464F27">
              <w:rPr>
                <w:sz w:val="24"/>
                <w:szCs w:val="24"/>
                <w:lang w:eastAsia="pt-BR"/>
              </w:rPr>
              <w:t>Adotar, sempre que aplicável, práticas de sustentabilidade ambiental na produção do material gráfico, observando normas e boas práticas relacionadas à responsabilidade socioambiental.</w:t>
            </w:r>
          </w:p>
          <w:p w14:paraId="7E271781" w14:textId="77777777" w:rsidR="00116AD7" w:rsidRPr="00464F27" w:rsidRDefault="00116AD7" w:rsidP="00116AD7">
            <w:pPr>
              <w:widowControl/>
              <w:spacing w:before="240" w:after="240" w:line="276" w:lineRule="auto"/>
              <w:ind w:left="284"/>
              <w:jc w:val="both"/>
              <w:rPr>
                <w:sz w:val="24"/>
                <w:szCs w:val="24"/>
                <w:lang w:eastAsia="pt-BR"/>
              </w:rPr>
            </w:pPr>
            <w:r w:rsidRPr="00464F27">
              <w:rPr>
                <w:b/>
                <w:bCs/>
                <w:sz w:val="24"/>
                <w:szCs w:val="24"/>
                <w:lang w:eastAsia="pt-BR"/>
              </w:rPr>
              <w:t xml:space="preserve">6.1.15. </w:t>
            </w:r>
            <w:r w:rsidRPr="00464F27">
              <w:rPr>
                <w:sz w:val="24"/>
                <w:szCs w:val="24"/>
                <w:lang w:eastAsia="pt-BR"/>
              </w:rPr>
              <w:t>Cumprir as demais obrigações previstas na Lei nº 14.133/2021 e nas disposições contratuais aplicáveis.</w:t>
            </w:r>
          </w:p>
          <w:p w14:paraId="70CBDA50" w14:textId="77777777" w:rsidR="00A52BD2" w:rsidRPr="00464F27" w:rsidRDefault="00A52BD2" w:rsidP="00116AD7">
            <w:pPr>
              <w:widowControl/>
              <w:spacing w:before="240" w:after="240" w:line="276" w:lineRule="auto"/>
              <w:ind w:left="284"/>
              <w:jc w:val="both"/>
              <w:rPr>
                <w:sz w:val="24"/>
                <w:szCs w:val="24"/>
                <w:lang w:eastAsia="pt-BR"/>
              </w:rPr>
            </w:pPr>
          </w:p>
          <w:p w14:paraId="5D4EE5BE" w14:textId="77777777" w:rsidR="00A52BD2" w:rsidRPr="00464F27" w:rsidRDefault="00A52BD2" w:rsidP="00116AD7">
            <w:pPr>
              <w:widowControl/>
              <w:spacing w:before="240" w:after="240" w:line="276" w:lineRule="auto"/>
              <w:ind w:left="284"/>
              <w:jc w:val="both"/>
              <w:rPr>
                <w:b/>
                <w:bCs/>
                <w:sz w:val="24"/>
                <w:szCs w:val="24"/>
                <w:lang w:eastAsia="pt-BR"/>
              </w:rPr>
            </w:pPr>
          </w:p>
          <w:p w14:paraId="54772994" w14:textId="77777777" w:rsidR="00116AD7" w:rsidRPr="00464F27" w:rsidRDefault="00116AD7" w:rsidP="00116AD7">
            <w:pPr>
              <w:widowControl/>
              <w:spacing w:before="240" w:after="240" w:line="276" w:lineRule="auto"/>
              <w:jc w:val="both"/>
              <w:rPr>
                <w:b/>
                <w:sz w:val="24"/>
                <w:szCs w:val="24"/>
              </w:rPr>
            </w:pPr>
            <w:r w:rsidRPr="00464F27">
              <w:rPr>
                <w:b/>
                <w:sz w:val="24"/>
                <w:szCs w:val="24"/>
              </w:rPr>
              <w:lastRenderedPageBreak/>
              <w:t>6.2. DAS OBRIGAÇÕES DA CONTRATANTE:</w:t>
            </w:r>
          </w:p>
          <w:p w14:paraId="0E484AA0" w14:textId="77777777" w:rsidR="00116AD7" w:rsidRPr="00464F27" w:rsidRDefault="00116AD7" w:rsidP="00A52BD2">
            <w:pPr>
              <w:widowControl/>
              <w:spacing w:before="240" w:after="240" w:line="276" w:lineRule="auto"/>
              <w:ind w:left="284"/>
              <w:jc w:val="both"/>
              <w:rPr>
                <w:b/>
                <w:bCs/>
                <w:sz w:val="24"/>
                <w:szCs w:val="24"/>
                <w:lang w:eastAsia="pt-BR"/>
              </w:rPr>
            </w:pPr>
            <w:r w:rsidRPr="00464F27">
              <w:rPr>
                <w:b/>
                <w:bCs/>
                <w:sz w:val="24"/>
                <w:szCs w:val="24"/>
                <w:lang w:eastAsia="pt-BR"/>
              </w:rPr>
              <w:t xml:space="preserve">6.2.1. </w:t>
            </w:r>
            <w:r w:rsidRPr="00464F27">
              <w:rPr>
                <w:sz w:val="24"/>
                <w:szCs w:val="24"/>
                <w:lang w:eastAsia="pt-BR"/>
              </w:rPr>
              <w:t>Receber o objeto contratado, verificando se atende às especificações estabelecidas no Termo de Referência.</w:t>
            </w:r>
          </w:p>
          <w:p w14:paraId="3803F087" w14:textId="77777777" w:rsidR="00116AD7" w:rsidRPr="00464F27" w:rsidRDefault="00116AD7" w:rsidP="00A52BD2">
            <w:pPr>
              <w:widowControl/>
              <w:spacing w:before="240" w:after="240" w:line="276" w:lineRule="auto"/>
              <w:ind w:left="284"/>
              <w:jc w:val="both"/>
              <w:rPr>
                <w:b/>
                <w:bCs/>
                <w:sz w:val="24"/>
                <w:szCs w:val="24"/>
                <w:lang w:eastAsia="pt-BR"/>
              </w:rPr>
            </w:pPr>
            <w:r w:rsidRPr="00464F27">
              <w:rPr>
                <w:b/>
                <w:bCs/>
                <w:sz w:val="24"/>
                <w:szCs w:val="24"/>
                <w:lang w:eastAsia="pt-BR"/>
              </w:rPr>
              <w:t xml:space="preserve">6.2.2. </w:t>
            </w:r>
            <w:r w:rsidRPr="00464F27">
              <w:rPr>
                <w:sz w:val="24"/>
                <w:szCs w:val="24"/>
                <w:lang w:eastAsia="pt-BR"/>
              </w:rPr>
              <w:t>Acompanhar e fiscalizar a execução do contrato por meio de servidor designado, conforme previsto no art. 117 da Lei nº 14.133/2021.</w:t>
            </w:r>
          </w:p>
          <w:p w14:paraId="50A67877" w14:textId="77777777" w:rsidR="00116AD7" w:rsidRPr="00464F27" w:rsidRDefault="00116AD7" w:rsidP="00A52BD2">
            <w:pPr>
              <w:widowControl/>
              <w:spacing w:before="240" w:after="240" w:line="276" w:lineRule="auto"/>
              <w:ind w:left="284"/>
              <w:jc w:val="both"/>
              <w:rPr>
                <w:b/>
                <w:bCs/>
                <w:sz w:val="24"/>
                <w:szCs w:val="24"/>
                <w:lang w:eastAsia="pt-BR"/>
              </w:rPr>
            </w:pPr>
            <w:r w:rsidRPr="00464F27">
              <w:rPr>
                <w:b/>
                <w:bCs/>
                <w:sz w:val="24"/>
                <w:szCs w:val="24"/>
                <w:lang w:eastAsia="pt-BR"/>
              </w:rPr>
              <w:t xml:space="preserve">6.2.3. </w:t>
            </w:r>
            <w:r w:rsidRPr="00464F27">
              <w:rPr>
                <w:sz w:val="24"/>
                <w:szCs w:val="24"/>
                <w:lang w:eastAsia="pt-BR"/>
              </w:rPr>
              <w:t>Comunicar à CONTRATADA quaisquer irregularidades observadas no material entregue, solicitando a correção ou substituição quando necessário.</w:t>
            </w:r>
          </w:p>
          <w:p w14:paraId="457E0392" w14:textId="77777777" w:rsidR="00116AD7" w:rsidRPr="00464F27" w:rsidRDefault="00116AD7" w:rsidP="00A52BD2">
            <w:pPr>
              <w:widowControl/>
              <w:spacing w:before="240" w:after="240" w:line="276" w:lineRule="auto"/>
              <w:ind w:left="284"/>
              <w:jc w:val="both"/>
              <w:rPr>
                <w:b/>
                <w:bCs/>
                <w:sz w:val="24"/>
                <w:szCs w:val="24"/>
                <w:lang w:eastAsia="pt-BR"/>
              </w:rPr>
            </w:pPr>
            <w:r w:rsidRPr="00464F27">
              <w:rPr>
                <w:b/>
                <w:bCs/>
                <w:sz w:val="24"/>
                <w:szCs w:val="24"/>
                <w:lang w:eastAsia="pt-BR"/>
              </w:rPr>
              <w:t xml:space="preserve">6.2.4. </w:t>
            </w:r>
            <w:r w:rsidRPr="00464F27">
              <w:rPr>
                <w:sz w:val="24"/>
                <w:szCs w:val="24"/>
                <w:lang w:eastAsia="pt-BR"/>
              </w:rPr>
              <w:t>Atestar as notas fiscais apresentadas pela CONTRATADA após verificação da conformidade da entrega do objeto.</w:t>
            </w:r>
          </w:p>
          <w:p w14:paraId="7566E133" w14:textId="77777777" w:rsidR="00116AD7" w:rsidRPr="00464F27" w:rsidRDefault="00116AD7" w:rsidP="00A52BD2">
            <w:pPr>
              <w:widowControl/>
              <w:spacing w:before="240" w:after="240" w:line="276" w:lineRule="auto"/>
              <w:ind w:left="284"/>
              <w:jc w:val="both"/>
              <w:rPr>
                <w:b/>
                <w:bCs/>
                <w:sz w:val="24"/>
                <w:szCs w:val="24"/>
                <w:lang w:eastAsia="pt-BR"/>
              </w:rPr>
            </w:pPr>
            <w:r w:rsidRPr="00464F27">
              <w:rPr>
                <w:b/>
                <w:bCs/>
                <w:sz w:val="24"/>
                <w:szCs w:val="24"/>
                <w:lang w:eastAsia="pt-BR"/>
              </w:rPr>
              <w:t xml:space="preserve">6.2.5. </w:t>
            </w:r>
            <w:r w:rsidRPr="00464F27">
              <w:rPr>
                <w:sz w:val="24"/>
                <w:szCs w:val="24"/>
                <w:lang w:eastAsia="pt-BR"/>
              </w:rPr>
              <w:t>Efetuar o pagamento à CONTRATADA no prazo estabelecido, após a entrega do material e a devida conferência e atesto da nota fiscal pelo setor competente.</w:t>
            </w:r>
          </w:p>
          <w:p w14:paraId="7F467E52" w14:textId="77777777" w:rsidR="00116AD7" w:rsidRPr="00464F27" w:rsidRDefault="00116AD7" w:rsidP="00A52BD2">
            <w:pPr>
              <w:widowControl/>
              <w:spacing w:before="240" w:after="240" w:line="276" w:lineRule="auto"/>
              <w:ind w:left="284"/>
              <w:jc w:val="both"/>
              <w:rPr>
                <w:b/>
                <w:bCs/>
                <w:sz w:val="24"/>
                <w:szCs w:val="24"/>
                <w:lang w:eastAsia="pt-BR"/>
              </w:rPr>
            </w:pPr>
            <w:r w:rsidRPr="00464F27">
              <w:rPr>
                <w:b/>
                <w:bCs/>
                <w:sz w:val="24"/>
                <w:szCs w:val="24"/>
                <w:lang w:eastAsia="pt-BR"/>
              </w:rPr>
              <w:t xml:space="preserve">6.2.6. </w:t>
            </w:r>
            <w:r w:rsidRPr="00464F27">
              <w:rPr>
                <w:sz w:val="24"/>
                <w:szCs w:val="24"/>
                <w:lang w:eastAsia="pt-BR"/>
              </w:rPr>
              <w:t>Aplicar as sanções administrativas previstas na legislação vigente em caso de descumprimento das obrigações contratuais.</w:t>
            </w:r>
          </w:p>
          <w:p w14:paraId="2E35C4DB" w14:textId="77777777" w:rsidR="00116AD7" w:rsidRPr="00464F27" w:rsidRDefault="00116AD7" w:rsidP="00A52BD2">
            <w:pPr>
              <w:widowControl/>
              <w:spacing w:before="240" w:after="240" w:line="276" w:lineRule="auto"/>
              <w:ind w:left="284"/>
              <w:jc w:val="both"/>
              <w:rPr>
                <w:b/>
                <w:bCs/>
                <w:sz w:val="24"/>
                <w:szCs w:val="24"/>
                <w:lang w:eastAsia="pt-BR"/>
              </w:rPr>
            </w:pPr>
            <w:r w:rsidRPr="00464F27">
              <w:rPr>
                <w:b/>
                <w:bCs/>
                <w:sz w:val="24"/>
                <w:szCs w:val="24"/>
                <w:lang w:eastAsia="pt-BR"/>
              </w:rPr>
              <w:t xml:space="preserve">6.2.7. </w:t>
            </w:r>
            <w:r w:rsidRPr="00464F27">
              <w:rPr>
                <w:sz w:val="24"/>
                <w:szCs w:val="24"/>
                <w:lang w:eastAsia="pt-BR"/>
              </w:rPr>
              <w:t>Fornecer à CONTRATADA todas as informações necessárias para a correta execução do objeto contratado.</w:t>
            </w:r>
          </w:p>
          <w:p w14:paraId="7368729E" w14:textId="77777777" w:rsidR="00116AD7" w:rsidRPr="00464F27" w:rsidRDefault="00116AD7" w:rsidP="00A52BD2">
            <w:pPr>
              <w:widowControl/>
              <w:spacing w:before="240" w:after="240" w:line="276" w:lineRule="auto"/>
              <w:ind w:left="284"/>
              <w:jc w:val="both"/>
              <w:rPr>
                <w:b/>
                <w:bCs/>
                <w:sz w:val="24"/>
                <w:szCs w:val="24"/>
                <w:lang w:eastAsia="pt-BR"/>
              </w:rPr>
            </w:pPr>
            <w:r w:rsidRPr="00464F27">
              <w:rPr>
                <w:b/>
                <w:bCs/>
                <w:sz w:val="24"/>
                <w:szCs w:val="24"/>
                <w:lang w:eastAsia="pt-BR"/>
              </w:rPr>
              <w:t xml:space="preserve">6.2.8. </w:t>
            </w:r>
            <w:r w:rsidRPr="00464F27">
              <w:rPr>
                <w:sz w:val="24"/>
                <w:szCs w:val="24"/>
                <w:lang w:eastAsia="pt-BR"/>
              </w:rPr>
              <w:t>Designar servidor responsável pela fiscalização do contrato, ao qual caberá acompanhar a execução e dirimir eventuais dúvidas ou questões relacionadas à contratação.</w:t>
            </w:r>
          </w:p>
          <w:p w14:paraId="2FE025AA" w14:textId="77777777" w:rsidR="00116AD7" w:rsidRPr="00464F27" w:rsidRDefault="00116AD7" w:rsidP="00A52BD2">
            <w:pPr>
              <w:widowControl/>
              <w:spacing w:before="240" w:after="240" w:line="276" w:lineRule="auto"/>
              <w:ind w:left="284"/>
              <w:jc w:val="both"/>
              <w:rPr>
                <w:b/>
                <w:bCs/>
                <w:sz w:val="24"/>
                <w:szCs w:val="24"/>
                <w:lang w:eastAsia="pt-BR"/>
              </w:rPr>
            </w:pPr>
            <w:r w:rsidRPr="00464F27">
              <w:rPr>
                <w:b/>
                <w:bCs/>
                <w:sz w:val="24"/>
                <w:szCs w:val="24"/>
                <w:lang w:eastAsia="pt-BR"/>
              </w:rPr>
              <w:t xml:space="preserve">6.2.9. </w:t>
            </w:r>
            <w:r w:rsidRPr="00464F27">
              <w:rPr>
                <w:sz w:val="24"/>
                <w:szCs w:val="24"/>
                <w:lang w:eastAsia="pt-BR"/>
              </w:rPr>
              <w:t>A fiscalização exercida pela CONTRATANTE não exclui nem reduz a responsabilidade da CONTRATADA pelos danos causados à Administração ou a terceiros.</w:t>
            </w:r>
          </w:p>
          <w:p w14:paraId="4511A50D" w14:textId="77777777" w:rsidR="00116AD7" w:rsidRPr="00464F27" w:rsidRDefault="00116AD7" w:rsidP="00A52BD2">
            <w:pPr>
              <w:widowControl/>
              <w:spacing w:before="240" w:after="240" w:line="276" w:lineRule="auto"/>
              <w:ind w:left="284"/>
              <w:jc w:val="both"/>
              <w:rPr>
                <w:b/>
                <w:bCs/>
                <w:sz w:val="24"/>
                <w:szCs w:val="24"/>
                <w:lang w:eastAsia="pt-BR"/>
              </w:rPr>
            </w:pPr>
          </w:p>
          <w:p w14:paraId="50F5C9B3" w14:textId="77777777" w:rsidR="00116AD7" w:rsidRPr="00464F27" w:rsidRDefault="00116AD7" w:rsidP="00116AD7">
            <w:pPr>
              <w:widowControl/>
              <w:spacing w:before="240" w:after="240" w:line="276" w:lineRule="auto"/>
              <w:jc w:val="both"/>
              <w:rPr>
                <w:b/>
                <w:sz w:val="24"/>
                <w:szCs w:val="24"/>
              </w:rPr>
            </w:pPr>
            <w:r w:rsidRPr="00464F27">
              <w:rPr>
                <w:b/>
                <w:sz w:val="24"/>
                <w:szCs w:val="24"/>
              </w:rPr>
              <w:t>6.3. DA EXECUÇÃO DO CONTRATO</w:t>
            </w:r>
          </w:p>
          <w:p w14:paraId="5AB8B539" w14:textId="77777777" w:rsidR="00116AD7" w:rsidRPr="00464F27" w:rsidRDefault="00116AD7" w:rsidP="00D9436D">
            <w:pPr>
              <w:widowControl/>
              <w:spacing w:before="240" w:after="240" w:line="276" w:lineRule="auto"/>
              <w:ind w:left="284"/>
              <w:jc w:val="both"/>
              <w:rPr>
                <w:b/>
                <w:bCs/>
                <w:sz w:val="24"/>
                <w:szCs w:val="24"/>
                <w:lang w:eastAsia="pt-BR"/>
              </w:rPr>
            </w:pPr>
            <w:r w:rsidRPr="00464F27">
              <w:rPr>
                <w:b/>
                <w:bCs/>
                <w:sz w:val="24"/>
                <w:szCs w:val="24"/>
                <w:lang w:eastAsia="pt-BR"/>
              </w:rPr>
              <w:t>6.3.1. Prazo de Execução</w:t>
            </w:r>
          </w:p>
          <w:p w14:paraId="4401596D" w14:textId="77777777" w:rsidR="00116AD7" w:rsidRPr="00464F27" w:rsidRDefault="00116AD7" w:rsidP="00D9436D">
            <w:pPr>
              <w:widowControl/>
              <w:spacing w:before="240" w:after="240" w:line="276" w:lineRule="auto"/>
              <w:ind w:left="720"/>
              <w:jc w:val="both"/>
              <w:rPr>
                <w:sz w:val="24"/>
                <w:szCs w:val="24"/>
                <w:lang w:eastAsia="pt-BR"/>
              </w:rPr>
            </w:pPr>
            <w:r w:rsidRPr="00464F27">
              <w:rPr>
                <w:b/>
                <w:bCs/>
                <w:sz w:val="24"/>
                <w:szCs w:val="24"/>
                <w:lang w:eastAsia="pt-BR"/>
              </w:rPr>
              <w:t xml:space="preserve">6.3.1.1. </w:t>
            </w:r>
            <w:r w:rsidRPr="00464F27">
              <w:rPr>
                <w:sz w:val="24"/>
                <w:szCs w:val="24"/>
                <w:lang w:eastAsia="pt-BR"/>
              </w:rPr>
              <w:t>O prazo para entrega dos livros será de até 30 (trinta) dias, contados a partir do recebimento formal da ordem de fornecimento ou instrumento equivalente emitido pela CONTRATANTE.</w:t>
            </w:r>
          </w:p>
          <w:p w14:paraId="119B6F36" w14:textId="77777777" w:rsidR="00116AD7" w:rsidRPr="00464F27" w:rsidRDefault="00116AD7" w:rsidP="00D9436D">
            <w:pPr>
              <w:widowControl/>
              <w:spacing w:before="240" w:after="240" w:line="276" w:lineRule="auto"/>
              <w:ind w:left="720"/>
              <w:jc w:val="both"/>
              <w:rPr>
                <w:b/>
                <w:bCs/>
                <w:sz w:val="24"/>
                <w:szCs w:val="24"/>
                <w:lang w:eastAsia="pt-BR"/>
              </w:rPr>
            </w:pPr>
            <w:r w:rsidRPr="00464F27">
              <w:rPr>
                <w:b/>
                <w:bCs/>
                <w:sz w:val="24"/>
                <w:szCs w:val="24"/>
                <w:lang w:eastAsia="pt-BR"/>
              </w:rPr>
              <w:t xml:space="preserve">6.3.1.2. </w:t>
            </w:r>
            <w:r w:rsidRPr="00464F27">
              <w:rPr>
                <w:sz w:val="24"/>
                <w:szCs w:val="24"/>
                <w:lang w:eastAsia="pt-BR"/>
              </w:rPr>
              <w:t>Havendo motivo justificado que impeça o cumprimento do prazo estabelecido, a CONTRATADA deverá comunicar formalmente à CONTRATANTE, apresentando justificativa e solicitando eventual prorrogação, que será analisada pela Administração.</w:t>
            </w:r>
          </w:p>
          <w:p w14:paraId="6E4FD549" w14:textId="77777777" w:rsidR="00116AD7" w:rsidRPr="00464F27" w:rsidRDefault="00116AD7" w:rsidP="00D9436D">
            <w:pPr>
              <w:widowControl/>
              <w:spacing w:before="240" w:after="240" w:line="276" w:lineRule="auto"/>
              <w:ind w:left="284"/>
              <w:jc w:val="both"/>
              <w:rPr>
                <w:b/>
                <w:bCs/>
                <w:sz w:val="24"/>
                <w:szCs w:val="24"/>
                <w:lang w:eastAsia="pt-BR"/>
              </w:rPr>
            </w:pPr>
            <w:r w:rsidRPr="00464F27">
              <w:rPr>
                <w:b/>
                <w:bCs/>
                <w:sz w:val="24"/>
                <w:szCs w:val="24"/>
                <w:lang w:eastAsia="pt-BR"/>
              </w:rPr>
              <w:lastRenderedPageBreak/>
              <w:t>6.3.2. Local de Entrega</w:t>
            </w:r>
          </w:p>
          <w:p w14:paraId="76C36AE3" w14:textId="77777777" w:rsidR="00116AD7" w:rsidRPr="00464F27" w:rsidRDefault="00116AD7" w:rsidP="00D9436D">
            <w:pPr>
              <w:widowControl/>
              <w:spacing w:before="240" w:after="240" w:line="276" w:lineRule="auto"/>
              <w:ind w:left="720"/>
              <w:jc w:val="both"/>
              <w:rPr>
                <w:b/>
                <w:bCs/>
                <w:sz w:val="24"/>
                <w:szCs w:val="24"/>
                <w:lang w:eastAsia="pt-BR"/>
              </w:rPr>
            </w:pPr>
            <w:r w:rsidRPr="00464F27">
              <w:rPr>
                <w:b/>
                <w:bCs/>
                <w:sz w:val="24"/>
                <w:szCs w:val="24"/>
                <w:lang w:eastAsia="pt-BR"/>
              </w:rPr>
              <w:t xml:space="preserve">6.3.2.1. </w:t>
            </w:r>
            <w:r w:rsidRPr="00464F27">
              <w:rPr>
                <w:sz w:val="24"/>
                <w:szCs w:val="24"/>
                <w:lang w:eastAsia="pt-BR"/>
              </w:rPr>
              <w:t>Os materiais deverão ser entregues no Município de Sinop/MT, em local indicado pela Secretaria de Cultura, Esporte e Turismo ou pela Diretoria de Turismo, dentro do horário de funcionamento da Administração Pública Municipal.</w:t>
            </w:r>
          </w:p>
          <w:p w14:paraId="0F3E4E8F" w14:textId="77777777" w:rsidR="00116AD7" w:rsidRPr="00464F27" w:rsidRDefault="00116AD7" w:rsidP="00D9436D">
            <w:pPr>
              <w:widowControl/>
              <w:spacing w:before="240" w:after="240" w:line="276" w:lineRule="auto"/>
              <w:ind w:left="284"/>
              <w:jc w:val="both"/>
              <w:rPr>
                <w:b/>
                <w:bCs/>
                <w:sz w:val="24"/>
                <w:szCs w:val="24"/>
                <w:lang w:eastAsia="pt-BR"/>
              </w:rPr>
            </w:pPr>
            <w:r w:rsidRPr="00464F27">
              <w:rPr>
                <w:b/>
                <w:bCs/>
                <w:sz w:val="24"/>
                <w:szCs w:val="24"/>
                <w:lang w:eastAsia="pt-BR"/>
              </w:rPr>
              <w:t>6.3.3. Forma de Execução</w:t>
            </w:r>
          </w:p>
          <w:p w14:paraId="33BBE1CF" w14:textId="77777777" w:rsidR="00116AD7" w:rsidRPr="00464F27" w:rsidRDefault="00116AD7" w:rsidP="00D9436D">
            <w:pPr>
              <w:widowControl/>
              <w:spacing w:before="240" w:after="240" w:line="276" w:lineRule="auto"/>
              <w:ind w:left="720"/>
              <w:jc w:val="both"/>
              <w:rPr>
                <w:b/>
                <w:bCs/>
                <w:sz w:val="24"/>
                <w:szCs w:val="24"/>
                <w:lang w:eastAsia="pt-BR"/>
              </w:rPr>
            </w:pPr>
            <w:r w:rsidRPr="00464F27">
              <w:rPr>
                <w:b/>
                <w:bCs/>
                <w:sz w:val="24"/>
                <w:szCs w:val="24"/>
                <w:lang w:eastAsia="pt-BR"/>
              </w:rPr>
              <w:t xml:space="preserve">6.3.3.1. </w:t>
            </w:r>
            <w:r w:rsidRPr="00464F27">
              <w:rPr>
                <w:sz w:val="24"/>
                <w:szCs w:val="24"/>
                <w:lang w:eastAsia="pt-BR"/>
              </w:rPr>
              <w:t>A execução contratual ocorrerá mediante o fornecimento dos livros ilustrados devidamente impressos e finalizados, conforme as especificações técnicas estabelecidas no objeto da contratação.</w:t>
            </w:r>
          </w:p>
          <w:p w14:paraId="2FDE5BA0" w14:textId="77777777" w:rsidR="00116AD7" w:rsidRPr="00464F27" w:rsidRDefault="00116AD7" w:rsidP="00D9436D">
            <w:pPr>
              <w:widowControl/>
              <w:spacing w:before="240" w:after="240" w:line="276" w:lineRule="auto"/>
              <w:ind w:left="720"/>
              <w:jc w:val="both"/>
              <w:rPr>
                <w:b/>
                <w:bCs/>
                <w:sz w:val="24"/>
                <w:szCs w:val="24"/>
                <w:lang w:eastAsia="pt-BR"/>
              </w:rPr>
            </w:pPr>
            <w:r w:rsidRPr="00464F27">
              <w:rPr>
                <w:b/>
                <w:bCs/>
                <w:sz w:val="24"/>
                <w:szCs w:val="24"/>
                <w:lang w:eastAsia="pt-BR"/>
              </w:rPr>
              <w:t xml:space="preserve">6.3.3.2. </w:t>
            </w:r>
            <w:r w:rsidRPr="00464F27">
              <w:rPr>
                <w:sz w:val="24"/>
                <w:szCs w:val="24"/>
                <w:lang w:eastAsia="pt-BR"/>
              </w:rPr>
              <w:t>Os materiais deverão ser entregues devidamente embalados e acondicionados, de forma a garantir sua integridade durante o transporte e armazenamento.</w:t>
            </w:r>
          </w:p>
          <w:p w14:paraId="10502A6F" w14:textId="77777777" w:rsidR="00116AD7" w:rsidRPr="00464F27" w:rsidRDefault="00116AD7" w:rsidP="00D9436D">
            <w:pPr>
              <w:widowControl/>
              <w:spacing w:before="240" w:after="240" w:line="276" w:lineRule="auto"/>
              <w:ind w:left="720"/>
              <w:jc w:val="both"/>
              <w:rPr>
                <w:sz w:val="24"/>
                <w:szCs w:val="24"/>
                <w:lang w:eastAsia="pt-BR"/>
              </w:rPr>
            </w:pPr>
            <w:r w:rsidRPr="00464F27">
              <w:rPr>
                <w:b/>
                <w:bCs/>
                <w:sz w:val="24"/>
                <w:szCs w:val="24"/>
                <w:lang w:eastAsia="pt-BR"/>
              </w:rPr>
              <w:t xml:space="preserve">6.3.3.3. </w:t>
            </w:r>
            <w:r w:rsidRPr="00464F27">
              <w:rPr>
                <w:sz w:val="24"/>
                <w:szCs w:val="24"/>
                <w:lang w:eastAsia="pt-BR"/>
              </w:rPr>
              <w:t>Após a entrega, a CONTRATANTE realizará a conferência do quantitativo e das especificações do material, podendo rejeitar, total ou parcialmente, os itens que não estejam em conformidade com o objeto contratado.</w:t>
            </w:r>
          </w:p>
          <w:p w14:paraId="25EB338D" w14:textId="77777777" w:rsidR="00116AD7" w:rsidRPr="00464F27" w:rsidRDefault="00116AD7" w:rsidP="00D9436D">
            <w:pPr>
              <w:widowControl/>
              <w:spacing w:before="240" w:after="240" w:line="276" w:lineRule="auto"/>
              <w:ind w:left="720"/>
              <w:jc w:val="both"/>
              <w:rPr>
                <w:b/>
                <w:bCs/>
                <w:sz w:val="24"/>
                <w:szCs w:val="24"/>
                <w:lang w:eastAsia="pt-BR"/>
              </w:rPr>
            </w:pPr>
            <w:r w:rsidRPr="00464F27">
              <w:rPr>
                <w:b/>
                <w:bCs/>
                <w:sz w:val="24"/>
                <w:szCs w:val="24"/>
                <w:lang w:eastAsia="pt-BR"/>
              </w:rPr>
              <w:t xml:space="preserve">6.3.3.4. </w:t>
            </w:r>
            <w:r w:rsidRPr="00464F27">
              <w:rPr>
                <w:sz w:val="24"/>
                <w:szCs w:val="24"/>
                <w:lang w:eastAsia="pt-BR"/>
              </w:rPr>
              <w:t>Uma vez aprovados, os livros serão destinados às ações do Programa de Sensibilização para o Turismo, sendo utilizados em atividades institucionais, eventos comunitários, campanhas de conscientização e demais ações de mobilização social promovidas pela Diretoria de Turismo.</w:t>
            </w:r>
          </w:p>
          <w:p w14:paraId="7466A63F" w14:textId="77777777" w:rsidR="00116AD7" w:rsidRPr="00464F27" w:rsidRDefault="00116AD7" w:rsidP="00116AD7">
            <w:pPr>
              <w:widowControl/>
              <w:spacing w:before="240" w:after="240" w:line="276" w:lineRule="auto"/>
              <w:ind w:left="284"/>
              <w:jc w:val="both"/>
              <w:rPr>
                <w:b/>
                <w:bCs/>
                <w:sz w:val="24"/>
                <w:szCs w:val="24"/>
                <w:lang w:eastAsia="pt-BR"/>
              </w:rPr>
            </w:pPr>
            <w:r w:rsidRPr="00464F27">
              <w:rPr>
                <w:b/>
                <w:bCs/>
                <w:sz w:val="24"/>
                <w:szCs w:val="24"/>
                <w:lang w:eastAsia="pt-BR"/>
              </w:rPr>
              <w:t>6.3.4. Gestão do Contrato</w:t>
            </w:r>
          </w:p>
          <w:p w14:paraId="4D157342" w14:textId="77777777" w:rsidR="00116AD7" w:rsidRPr="00464F27" w:rsidRDefault="00116AD7" w:rsidP="00D9436D">
            <w:pPr>
              <w:widowControl/>
              <w:spacing w:before="240" w:after="240" w:line="276" w:lineRule="auto"/>
              <w:ind w:left="720"/>
              <w:jc w:val="both"/>
              <w:rPr>
                <w:b/>
                <w:bCs/>
                <w:sz w:val="24"/>
                <w:szCs w:val="24"/>
                <w:lang w:eastAsia="pt-BR"/>
              </w:rPr>
            </w:pPr>
            <w:r w:rsidRPr="00464F27">
              <w:rPr>
                <w:b/>
                <w:bCs/>
                <w:sz w:val="24"/>
                <w:szCs w:val="24"/>
                <w:lang w:eastAsia="pt-BR"/>
              </w:rPr>
              <w:t xml:space="preserve">6.3.4.1. </w:t>
            </w:r>
            <w:r w:rsidRPr="00464F27">
              <w:rPr>
                <w:sz w:val="24"/>
                <w:szCs w:val="24"/>
                <w:lang w:eastAsia="pt-BR"/>
              </w:rPr>
              <w:t>A gestão e fiscalização do contrato serão realizadas por servidor designado pela Secretaria de Cultura, Esporte e Turismo, que acompanhará a execução do objeto, verificando o cumprimento das condições estabelecidas.</w:t>
            </w:r>
          </w:p>
          <w:p w14:paraId="7CC4E5E0" w14:textId="77777777" w:rsidR="00116AD7" w:rsidRPr="00464F27" w:rsidRDefault="00116AD7" w:rsidP="00D9436D">
            <w:pPr>
              <w:widowControl/>
              <w:spacing w:before="240" w:after="240" w:line="276" w:lineRule="auto"/>
              <w:ind w:left="720"/>
              <w:jc w:val="both"/>
              <w:rPr>
                <w:b/>
                <w:bCs/>
                <w:sz w:val="24"/>
                <w:szCs w:val="24"/>
                <w:lang w:eastAsia="pt-BR"/>
              </w:rPr>
            </w:pPr>
            <w:r w:rsidRPr="00464F27">
              <w:rPr>
                <w:b/>
                <w:bCs/>
                <w:sz w:val="24"/>
                <w:szCs w:val="24"/>
                <w:lang w:eastAsia="pt-BR"/>
              </w:rPr>
              <w:t xml:space="preserve">6.3.4.2. </w:t>
            </w:r>
            <w:r w:rsidRPr="00464F27">
              <w:rPr>
                <w:sz w:val="24"/>
                <w:szCs w:val="24"/>
                <w:lang w:eastAsia="pt-BR"/>
              </w:rPr>
              <w:t>A comunicação entre CONTRATANTE e CONTRATADA poderá ocorrer por meio de ofício, e-mail institucional ou outros meios oficiais de comunicação administrativa.</w:t>
            </w:r>
          </w:p>
          <w:p w14:paraId="14CC079D" w14:textId="763AC3F8" w:rsidR="00116AD7" w:rsidRPr="00464F27" w:rsidRDefault="00116AD7" w:rsidP="00D9436D">
            <w:pPr>
              <w:widowControl/>
              <w:spacing w:before="240" w:after="240" w:line="276" w:lineRule="auto"/>
              <w:ind w:left="720"/>
              <w:jc w:val="both"/>
              <w:rPr>
                <w:b/>
                <w:bCs/>
                <w:sz w:val="24"/>
                <w:szCs w:val="24"/>
                <w:lang w:eastAsia="pt-BR"/>
              </w:rPr>
            </w:pPr>
            <w:r w:rsidRPr="00464F27">
              <w:rPr>
                <w:b/>
                <w:bCs/>
                <w:sz w:val="24"/>
                <w:szCs w:val="24"/>
                <w:lang w:eastAsia="pt-BR"/>
              </w:rPr>
              <w:t xml:space="preserve">6.3.4.3. </w:t>
            </w:r>
            <w:r w:rsidRPr="00464F27">
              <w:rPr>
                <w:sz w:val="24"/>
                <w:szCs w:val="24"/>
                <w:lang w:eastAsia="pt-BR"/>
              </w:rPr>
              <w:t xml:space="preserve">A extinção contratual poderá ocorrer nas hipóteses previstas </w:t>
            </w:r>
            <w:r w:rsidR="00E70690" w:rsidRPr="00464F27">
              <w:rPr>
                <w:sz w:val="24"/>
                <w:szCs w:val="24"/>
                <w:lang w:eastAsia="pt-BR"/>
              </w:rPr>
              <w:t>na</w:t>
            </w:r>
            <w:r w:rsidRPr="00464F27">
              <w:rPr>
                <w:sz w:val="24"/>
                <w:szCs w:val="24"/>
                <w:lang w:eastAsia="pt-BR"/>
              </w:rPr>
              <w:t xml:space="preserve"> Lei nº 14.133/2021.</w:t>
            </w:r>
          </w:p>
          <w:p w14:paraId="103CA4BB" w14:textId="25ACD21E" w:rsidR="002620B8" w:rsidRPr="00464F27" w:rsidRDefault="00116AD7" w:rsidP="00D9436D">
            <w:pPr>
              <w:widowControl/>
              <w:spacing w:before="240" w:after="240" w:line="276" w:lineRule="auto"/>
              <w:ind w:left="720"/>
              <w:jc w:val="both"/>
              <w:rPr>
                <w:highlight w:val="green"/>
              </w:rPr>
            </w:pPr>
            <w:r w:rsidRPr="00464F27">
              <w:rPr>
                <w:b/>
                <w:bCs/>
                <w:sz w:val="24"/>
                <w:szCs w:val="24"/>
                <w:lang w:eastAsia="pt-BR"/>
              </w:rPr>
              <w:t xml:space="preserve">6.3.4.4. </w:t>
            </w:r>
            <w:r w:rsidRPr="00464F27">
              <w:rPr>
                <w:sz w:val="24"/>
                <w:szCs w:val="24"/>
                <w:lang w:eastAsia="pt-BR"/>
              </w:rPr>
              <w:t>Em caso de inadimplemento contratual por parte da CONTRATADA, poderão ser aplicadas as penalidades previstas na legislação vigente e no contrato administrativo firmado entre as partes.</w:t>
            </w:r>
          </w:p>
        </w:tc>
      </w:tr>
    </w:tbl>
    <w:p w14:paraId="4DF5BC42" w14:textId="77777777" w:rsidR="00AF7977" w:rsidRPr="00464F27" w:rsidRDefault="00AF7977">
      <w:pPr>
        <w:rPr>
          <w:sz w:val="24"/>
          <w:szCs w:val="24"/>
        </w:rPr>
      </w:pPr>
    </w:p>
    <w:tbl>
      <w:tblPr>
        <w:tblStyle w:val="Tabelacomgrade"/>
        <w:tblW w:w="0" w:type="auto"/>
        <w:tblInd w:w="-5" w:type="dxa"/>
        <w:tblLook w:val="04A0" w:firstRow="1" w:lastRow="0" w:firstColumn="1" w:lastColumn="0" w:noHBand="0" w:noVBand="1"/>
      </w:tblPr>
      <w:tblGrid>
        <w:gridCol w:w="9070"/>
      </w:tblGrid>
      <w:tr w:rsidR="00464F27" w:rsidRPr="00464F27" w14:paraId="679A0B80" w14:textId="77777777" w:rsidTr="00B20833">
        <w:tc>
          <w:tcPr>
            <w:tcW w:w="9070" w:type="dxa"/>
          </w:tcPr>
          <w:p w14:paraId="0A6BE0C1" w14:textId="77777777" w:rsidR="00790B05" w:rsidRPr="00464F27" w:rsidRDefault="00FC3EE2" w:rsidP="009722E6">
            <w:pPr>
              <w:rPr>
                <w:sz w:val="24"/>
                <w:szCs w:val="24"/>
              </w:rPr>
            </w:pPr>
            <w:r w:rsidRPr="00464F27">
              <w:rPr>
                <w:b/>
                <w:sz w:val="24"/>
                <w:szCs w:val="24"/>
              </w:rPr>
              <w:t>7</w:t>
            </w:r>
            <w:r w:rsidRPr="00464F27">
              <w:rPr>
                <w:b/>
                <w:spacing w:val="-2"/>
                <w:sz w:val="24"/>
                <w:szCs w:val="24"/>
              </w:rPr>
              <w:t xml:space="preserve"> </w:t>
            </w:r>
            <w:r w:rsidRPr="00464F27">
              <w:rPr>
                <w:b/>
                <w:sz w:val="24"/>
                <w:szCs w:val="24"/>
              </w:rPr>
              <w:t>–</w:t>
            </w:r>
            <w:r w:rsidRPr="00464F27">
              <w:rPr>
                <w:b/>
                <w:spacing w:val="-1"/>
                <w:sz w:val="24"/>
                <w:szCs w:val="24"/>
              </w:rPr>
              <w:t xml:space="preserve"> </w:t>
            </w:r>
            <w:r w:rsidRPr="00464F27">
              <w:rPr>
                <w:b/>
                <w:sz w:val="24"/>
                <w:szCs w:val="24"/>
              </w:rPr>
              <w:t>CONTROLE</w:t>
            </w:r>
            <w:r w:rsidRPr="00464F27">
              <w:rPr>
                <w:b/>
                <w:spacing w:val="-4"/>
                <w:sz w:val="24"/>
                <w:szCs w:val="24"/>
              </w:rPr>
              <w:t xml:space="preserve"> </w:t>
            </w:r>
            <w:r w:rsidRPr="00464F27">
              <w:rPr>
                <w:b/>
                <w:sz w:val="24"/>
                <w:szCs w:val="24"/>
              </w:rPr>
              <w:t>E</w:t>
            </w:r>
            <w:r w:rsidRPr="00464F27">
              <w:rPr>
                <w:b/>
                <w:spacing w:val="-3"/>
                <w:sz w:val="24"/>
                <w:szCs w:val="24"/>
              </w:rPr>
              <w:t xml:space="preserve"> </w:t>
            </w:r>
            <w:r w:rsidRPr="00464F27">
              <w:rPr>
                <w:b/>
                <w:sz w:val="24"/>
                <w:szCs w:val="24"/>
              </w:rPr>
              <w:t>FISCALIZAÇÃO</w:t>
            </w:r>
            <w:r w:rsidRPr="00464F27">
              <w:rPr>
                <w:b/>
                <w:spacing w:val="-3"/>
                <w:sz w:val="24"/>
                <w:szCs w:val="24"/>
              </w:rPr>
              <w:t xml:space="preserve"> </w:t>
            </w:r>
            <w:r w:rsidRPr="00464F27">
              <w:rPr>
                <w:b/>
                <w:sz w:val="24"/>
                <w:szCs w:val="24"/>
              </w:rPr>
              <w:t>DO</w:t>
            </w:r>
            <w:r w:rsidRPr="00464F27">
              <w:rPr>
                <w:b/>
                <w:spacing w:val="-1"/>
                <w:sz w:val="24"/>
                <w:szCs w:val="24"/>
              </w:rPr>
              <w:t xml:space="preserve"> </w:t>
            </w:r>
            <w:r w:rsidRPr="00464F27">
              <w:rPr>
                <w:b/>
                <w:spacing w:val="-2"/>
                <w:sz w:val="24"/>
                <w:szCs w:val="24"/>
              </w:rPr>
              <w:t>CONTRATO</w:t>
            </w:r>
          </w:p>
        </w:tc>
      </w:tr>
      <w:tr w:rsidR="00464F27" w:rsidRPr="00464F27" w14:paraId="2F297DA6" w14:textId="77777777" w:rsidTr="00B20833">
        <w:tc>
          <w:tcPr>
            <w:tcW w:w="9070" w:type="dxa"/>
          </w:tcPr>
          <w:p w14:paraId="1BB820F8" w14:textId="77777777" w:rsidR="00790B05" w:rsidRPr="00464F27" w:rsidRDefault="00FC3EE2" w:rsidP="000A339F">
            <w:pPr>
              <w:widowControl/>
              <w:spacing w:line="276" w:lineRule="auto"/>
              <w:jc w:val="both"/>
              <w:rPr>
                <w:sz w:val="24"/>
                <w:szCs w:val="24"/>
              </w:rPr>
            </w:pPr>
            <w:r w:rsidRPr="00464F27">
              <w:rPr>
                <w:b/>
                <w:sz w:val="24"/>
                <w:szCs w:val="24"/>
              </w:rPr>
              <w:t>Dados do Fiscal da Contratação (nome do servidor/ cargo/ matrícula), e substituto eventual:</w:t>
            </w:r>
          </w:p>
          <w:p w14:paraId="5BA1A394" w14:textId="77777777" w:rsidR="00082C42" w:rsidRPr="00464F27" w:rsidRDefault="00082C42" w:rsidP="00082C42">
            <w:pPr>
              <w:widowControl/>
              <w:spacing w:line="276" w:lineRule="auto"/>
              <w:jc w:val="both"/>
              <w:rPr>
                <w:sz w:val="24"/>
                <w:szCs w:val="24"/>
              </w:rPr>
            </w:pPr>
            <w:r w:rsidRPr="00464F27">
              <w:rPr>
                <w:sz w:val="24"/>
                <w:szCs w:val="24"/>
              </w:rPr>
              <w:t>Leidiane Luiza Viegas Silva, ocupante do Cargo de Turismóloga, sob a Matrícula de nº 8723.</w:t>
            </w:r>
          </w:p>
          <w:p w14:paraId="75B801C9" w14:textId="7EB4FF42" w:rsidR="00790B05" w:rsidRPr="00464F27" w:rsidRDefault="00F40B35" w:rsidP="00082C42">
            <w:pPr>
              <w:widowControl/>
              <w:spacing w:line="276" w:lineRule="auto"/>
              <w:jc w:val="both"/>
              <w:rPr>
                <w:sz w:val="24"/>
                <w:szCs w:val="24"/>
                <w:lang w:val="pt-BR"/>
              </w:rPr>
            </w:pPr>
            <w:r w:rsidRPr="00464F27">
              <w:rPr>
                <w:sz w:val="24"/>
                <w:szCs w:val="24"/>
              </w:rPr>
              <w:lastRenderedPageBreak/>
              <w:t>Paulo Cesar de Jesus Carvalho</w:t>
            </w:r>
            <w:r w:rsidR="00082C42" w:rsidRPr="00464F27">
              <w:rPr>
                <w:sz w:val="24"/>
                <w:szCs w:val="24"/>
              </w:rPr>
              <w:t xml:space="preserve">, ocupante do cargo </w:t>
            </w:r>
            <w:r w:rsidRPr="00464F27">
              <w:rPr>
                <w:sz w:val="24"/>
                <w:szCs w:val="24"/>
                <w:lang w:val="pt-BR"/>
              </w:rPr>
              <w:t>Técnico de Modalidades Esportivas</w:t>
            </w:r>
            <w:r w:rsidR="00082C42" w:rsidRPr="00464F27">
              <w:rPr>
                <w:sz w:val="24"/>
                <w:szCs w:val="24"/>
                <w:lang w:val="pt-BR"/>
              </w:rPr>
              <w:t xml:space="preserve">, sob a Matrícula de nº </w:t>
            </w:r>
            <w:r w:rsidRPr="00464F27">
              <w:rPr>
                <w:sz w:val="24"/>
                <w:szCs w:val="24"/>
                <w:lang w:val="pt-BR"/>
              </w:rPr>
              <w:t>7884</w:t>
            </w:r>
            <w:r w:rsidR="00082C42" w:rsidRPr="00464F27">
              <w:rPr>
                <w:sz w:val="24"/>
                <w:szCs w:val="24"/>
                <w:lang w:val="pt-BR"/>
              </w:rPr>
              <w:t>.</w:t>
            </w:r>
          </w:p>
        </w:tc>
      </w:tr>
    </w:tbl>
    <w:p w14:paraId="7C535EB7" w14:textId="77777777" w:rsidR="00671550" w:rsidRPr="00464F27" w:rsidRDefault="00671550">
      <w:pPr>
        <w:rPr>
          <w:sz w:val="24"/>
          <w:szCs w:val="24"/>
        </w:rPr>
      </w:pPr>
    </w:p>
    <w:tbl>
      <w:tblPr>
        <w:tblStyle w:val="Tabelacomgrade"/>
        <w:tblW w:w="0" w:type="auto"/>
        <w:tblInd w:w="-5" w:type="dxa"/>
        <w:tblLook w:val="04A0" w:firstRow="1" w:lastRow="0" w:firstColumn="1" w:lastColumn="0" w:noHBand="0" w:noVBand="1"/>
      </w:tblPr>
      <w:tblGrid>
        <w:gridCol w:w="9070"/>
      </w:tblGrid>
      <w:tr w:rsidR="00464F27" w:rsidRPr="00464F27" w14:paraId="438E22C5" w14:textId="77777777" w:rsidTr="00B20833">
        <w:tc>
          <w:tcPr>
            <w:tcW w:w="9070" w:type="dxa"/>
          </w:tcPr>
          <w:p w14:paraId="25658AE4" w14:textId="77777777" w:rsidR="00790B05" w:rsidRPr="00464F27" w:rsidRDefault="00FC3EE2" w:rsidP="009722E6">
            <w:pPr>
              <w:spacing w:line="275" w:lineRule="exact"/>
              <w:rPr>
                <w:sz w:val="24"/>
                <w:szCs w:val="24"/>
              </w:rPr>
            </w:pPr>
            <w:r w:rsidRPr="00464F27">
              <w:rPr>
                <w:b/>
                <w:sz w:val="24"/>
                <w:szCs w:val="24"/>
              </w:rPr>
              <w:t>8</w:t>
            </w:r>
            <w:r w:rsidRPr="00464F27">
              <w:rPr>
                <w:b/>
                <w:spacing w:val="-1"/>
                <w:sz w:val="24"/>
                <w:szCs w:val="24"/>
              </w:rPr>
              <w:t xml:space="preserve"> </w:t>
            </w:r>
            <w:r w:rsidRPr="00464F27">
              <w:rPr>
                <w:b/>
                <w:sz w:val="24"/>
                <w:szCs w:val="24"/>
              </w:rPr>
              <w:t>–</w:t>
            </w:r>
            <w:r w:rsidRPr="00464F27">
              <w:rPr>
                <w:b/>
                <w:spacing w:val="-1"/>
                <w:sz w:val="24"/>
                <w:szCs w:val="24"/>
              </w:rPr>
              <w:t xml:space="preserve"> </w:t>
            </w:r>
            <w:r w:rsidRPr="00464F27">
              <w:rPr>
                <w:b/>
                <w:sz w:val="24"/>
                <w:szCs w:val="24"/>
              </w:rPr>
              <w:t>MEDIÇÃO</w:t>
            </w:r>
            <w:r w:rsidRPr="00464F27">
              <w:rPr>
                <w:b/>
                <w:spacing w:val="-1"/>
                <w:sz w:val="24"/>
                <w:szCs w:val="24"/>
              </w:rPr>
              <w:t xml:space="preserve"> </w:t>
            </w:r>
            <w:r w:rsidRPr="00464F27">
              <w:rPr>
                <w:b/>
                <w:sz w:val="24"/>
                <w:szCs w:val="24"/>
              </w:rPr>
              <w:t>E</w:t>
            </w:r>
            <w:r w:rsidRPr="00464F27">
              <w:rPr>
                <w:b/>
                <w:spacing w:val="-1"/>
                <w:sz w:val="24"/>
                <w:szCs w:val="24"/>
              </w:rPr>
              <w:t xml:space="preserve"> </w:t>
            </w:r>
            <w:r w:rsidRPr="00464F27">
              <w:rPr>
                <w:b/>
                <w:spacing w:val="-2"/>
                <w:sz w:val="24"/>
                <w:szCs w:val="24"/>
              </w:rPr>
              <w:t>PAGAMENTO</w:t>
            </w:r>
          </w:p>
        </w:tc>
      </w:tr>
      <w:tr w:rsidR="00464F27" w:rsidRPr="00464F27" w14:paraId="0525A690" w14:textId="77777777" w:rsidTr="00B20833">
        <w:tc>
          <w:tcPr>
            <w:tcW w:w="9070" w:type="dxa"/>
          </w:tcPr>
          <w:p w14:paraId="3ED8C685" w14:textId="017DFD40" w:rsidR="00671550" w:rsidRPr="00464F27" w:rsidRDefault="00671550" w:rsidP="000A339F">
            <w:pPr>
              <w:widowControl/>
              <w:spacing w:before="240" w:after="240" w:line="276" w:lineRule="auto"/>
              <w:jc w:val="both"/>
              <w:rPr>
                <w:bCs/>
                <w:sz w:val="24"/>
                <w:szCs w:val="24"/>
              </w:rPr>
            </w:pPr>
            <w:r w:rsidRPr="00464F27">
              <w:rPr>
                <w:b/>
                <w:sz w:val="24"/>
                <w:szCs w:val="24"/>
              </w:rPr>
              <w:t>8.1.</w:t>
            </w:r>
            <w:r w:rsidRPr="00464F27">
              <w:rPr>
                <w:bCs/>
                <w:sz w:val="24"/>
                <w:szCs w:val="24"/>
              </w:rPr>
              <w:t xml:space="preserve"> O pagamento ocorrerá </w:t>
            </w:r>
            <w:r w:rsidR="00210BFA" w:rsidRPr="00464F27">
              <w:rPr>
                <w:bCs/>
                <w:sz w:val="24"/>
                <w:szCs w:val="24"/>
              </w:rPr>
              <w:t xml:space="preserve">da seguinte forma: </w:t>
            </w:r>
            <w:r w:rsidR="005C511F" w:rsidRPr="00464F27">
              <w:rPr>
                <w:sz w:val="24"/>
                <w:szCs w:val="24"/>
                <w:lang w:val="pt-BR"/>
              </w:rPr>
              <w:t>R$ 43.800,00 (quarenta e três mil e oitocentos reais) a serem pagos em até 30 (trinta) dias após o recebimento total do material,</w:t>
            </w:r>
            <w:r w:rsidRPr="00464F27">
              <w:rPr>
                <w:bCs/>
                <w:sz w:val="24"/>
                <w:szCs w:val="24"/>
              </w:rPr>
              <w:t xml:space="preserve"> </w:t>
            </w:r>
            <w:r w:rsidR="00210BFA" w:rsidRPr="00464F27">
              <w:rPr>
                <w:bCs/>
                <w:sz w:val="24"/>
                <w:szCs w:val="24"/>
              </w:rPr>
              <w:t>mediante</w:t>
            </w:r>
            <w:r w:rsidRPr="00464F27">
              <w:rPr>
                <w:bCs/>
                <w:sz w:val="24"/>
                <w:szCs w:val="24"/>
              </w:rPr>
              <w:t xml:space="preserve"> apresentação das respectivas notas fiscais/faturas, </w:t>
            </w:r>
            <w:r w:rsidR="005C511F" w:rsidRPr="00464F27">
              <w:rPr>
                <w:bCs/>
                <w:sz w:val="24"/>
                <w:szCs w:val="24"/>
              </w:rPr>
              <w:t xml:space="preserve">e </w:t>
            </w:r>
            <w:r w:rsidRPr="00464F27">
              <w:rPr>
                <w:bCs/>
                <w:sz w:val="24"/>
                <w:szCs w:val="24"/>
              </w:rPr>
              <w:t>mediante empenho da Secretaria Municipal de Cultura, Esporte e Turismo.</w:t>
            </w:r>
          </w:p>
          <w:p w14:paraId="1D44A5D3" w14:textId="77777777" w:rsidR="00671550" w:rsidRPr="00464F27" w:rsidRDefault="00671550" w:rsidP="000A339F">
            <w:pPr>
              <w:widowControl/>
              <w:spacing w:before="240" w:after="240" w:line="276" w:lineRule="auto"/>
              <w:jc w:val="both"/>
              <w:rPr>
                <w:bCs/>
                <w:sz w:val="24"/>
                <w:szCs w:val="24"/>
              </w:rPr>
            </w:pPr>
            <w:r w:rsidRPr="00464F27">
              <w:rPr>
                <w:b/>
                <w:sz w:val="24"/>
                <w:szCs w:val="24"/>
              </w:rPr>
              <w:t>8.2.</w:t>
            </w:r>
            <w:r w:rsidRPr="00464F27">
              <w:rPr>
                <w:bCs/>
                <w:sz w:val="24"/>
                <w:szCs w:val="24"/>
              </w:rPr>
              <w:t xml:space="preserve"> O pagamento será creditado em favor da Contratada por meio de ordem de pagamento bancária, em banco indicado na proposta, devendo, para isto, ficar explicitado o nome, número da agência e o número da conta corrente.</w:t>
            </w:r>
          </w:p>
          <w:p w14:paraId="6D9A4A65" w14:textId="77777777" w:rsidR="00671550" w:rsidRPr="00464F27" w:rsidRDefault="00671550" w:rsidP="000A339F">
            <w:pPr>
              <w:widowControl/>
              <w:spacing w:before="240" w:after="240" w:line="276" w:lineRule="auto"/>
              <w:jc w:val="both"/>
              <w:rPr>
                <w:bCs/>
                <w:sz w:val="24"/>
                <w:szCs w:val="24"/>
              </w:rPr>
            </w:pPr>
            <w:r w:rsidRPr="00464F27">
              <w:rPr>
                <w:b/>
                <w:sz w:val="24"/>
                <w:szCs w:val="24"/>
              </w:rPr>
              <w:t>8.3.</w:t>
            </w:r>
            <w:r w:rsidRPr="00464F27">
              <w:rPr>
                <w:bCs/>
                <w:sz w:val="24"/>
                <w:szCs w:val="24"/>
              </w:rPr>
              <w:t xml:space="preserve"> A Contratante reserva-se no direito de suspender o pagamento caso os serviços sejam prestados em desacordo com as especificações constantes no Termo de Referência.</w:t>
            </w:r>
          </w:p>
          <w:p w14:paraId="5324EE1D" w14:textId="77777777" w:rsidR="00671550" w:rsidRPr="00464F27" w:rsidRDefault="00671550" w:rsidP="000A339F">
            <w:pPr>
              <w:widowControl/>
              <w:spacing w:before="240" w:after="240" w:line="276" w:lineRule="auto"/>
              <w:jc w:val="both"/>
              <w:rPr>
                <w:bCs/>
                <w:sz w:val="24"/>
                <w:szCs w:val="24"/>
              </w:rPr>
            </w:pPr>
            <w:r w:rsidRPr="00464F27">
              <w:rPr>
                <w:b/>
                <w:sz w:val="24"/>
                <w:szCs w:val="24"/>
              </w:rPr>
              <w:t>8.4.</w:t>
            </w:r>
            <w:r w:rsidRPr="00464F27">
              <w:rPr>
                <w:bCs/>
                <w:sz w:val="24"/>
                <w:szCs w:val="24"/>
              </w:rPr>
              <w:t xml:space="preserve"> Encontrando-se a Contratada inadimplente na data da consulta, poderá ser concedido, a critério da Contratante, um prazo de trinta dias (prorrogável a critério da Administração por uma única vez) para que a mesma regularize a sua situação, sob pena de, não o fazendo, ter rescindido o Contrato com aplicação das sanções cabíveis.</w:t>
            </w:r>
          </w:p>
          <w:p w14:paraId="4ACFBE41" w14:textId="786EEB5B" w:rsidR="00671550" w:rsidRPr="00464F27" w:rsidRDefault="00671550" w:rsidP="000A339F">
            <w:pPr>
              <w:widowControl/>
              <w:spacing w:before="240" w:after="240" w:line="276" w:lineRule="auto"/>
              <w:jc w:val="both"/>
              <w:rPr>
                <w:bCs/>
                <w:sz w:val="24"/>
                <w:szCs w:val="24"/>
              </w:rPr>
            </w:pPr>
            <w:r w:rsidRPr="00464F27">
              <w:rPr>
                <w:b/>
                <w:sz w:val="24"/>
                <w:szCs w:val="24"/>
              </w:rPr>
              <w:t>8.5.</w:t>
            </w:r>
            <w:r w:rsidRPr="00464F27">
              <w:rPr>
                <w:bCs/>
                <w:sz w:val="24"/>
                <w:szCs w:val="24"/>
              </w:rPr>
              <w:t xml:space="preserve"> O pagamento corresponderá aos </w:t>
            </w:r>
            <w:r w:rsidR="005C511F" w:rsidRPr="00464F27">
              <w:rPr>
                <w:bCs/>
                <w:sz w:val="24"/>
                <w:szCs w:val="24"/>
              </w:rPr>
              <w:t>materiais</w:t>
            </w:r>
            <w:r w:rsidRPr="00464F27">
              <w:rPr>
                <w:bCs/>
                <w:sz w:val="24"/>
                <w:szCs w:val="24"/>
              </w:rPr>
              <w:t xml:space="preserve"> efetivamente solicitado</w:t>
            </w:r>
            <w:r w:rsidR="005C511F" w:rsidRPr="00464F27">
              <w:rPr>
                <w:bCs/>
                <w:sz w:val="24"/>
                <w:szCs w:val="24"/>
              </w:rPr>
              <w:t>s</w:t>
            </w:r>
            <w:r w:rsidRPr="00464F27">
              <w:rPr>
                <w:bCs/>
                <w:sz w:val="24"/>
                <w:szCs w:val="24"/>
              </w:rPr>
              <w:t xml:space="preserve"> pela Secretaria participante do certame e devidamente realizados</w:t>
            </w:r>
            <w:r w:rsidR="005C511F" w:rsidRPr="00464F27">
              <w:rPr>
                <w:bCs/>
                <w:sz w:val="24"/>
                <w:szCs w:val="24"/>
              </w:rPr>
              <w:t>/fornecidos</w:t>
            </w:r>
            <w:r w:rsidRPr="00464F27">
              <w:rPr>
                <w:bCs/>
                <w:sz w:val="24"/>
                <w:szCs w:val="24"/>
              </w:rPr>
              <w:t xml:space="preserve"> pelo credenciado. </w:t>
            </w:r>
          </w:p>
          <w:p w14:paraId="2A1F6853" w14:textId="74E61D87" w:rsidR="00671550" w:rsidRPr="00464F27" w:rsidRDefault="00671550" w:rsidP="000A339F">
            <w:pPr>
              <w:widowControl/>
              <w:spacing w:before="240" w:after="240" w:line="276" w:lineRule="auto"/>
              <w:jc w:val="both"/>
              <w:rPr>
                <w:bCs/>
                <w:sz w:val="24"/>
                <w:szCs w:val="24"/>
              </w:rPr>
            </w:pPr>
            <w:r w:rsidRPr="00464F27">
              <w:rPr>
                <w:b/>
                <w:sz w:val="24"/>
                <w:szCs w:val="24"/>
              </w:rPr>
              <w:t>8.</w:t>
            </w:r>
            <w:r w:rsidR="005C511F" w:rsidRPr="00464F27">
              <w:rPr>
                <w:b/>
                <w:sz w:val="24"/>
                <w:szCs w:val="24"/>
              </w:rPr>
              <w:t>6</w:t>
            </w:r>
            <w:r w:rsidRPr="00464F27">
              <w:rPr>
                <w:b/>
                <w:sz w:val="24"/>
                <w:szCs w:val="24"/>
              </w:rPr>
              <w:t>.</w:t>
            </w:r>
            <w:r w:rsidRPr="00464F27">
              <w:rPr>
                <w:bCs/>
                <w:sz w:val="24"/>
                <w:szCs w:val="24"/>
              </w:rPr>
              <w:t xml:space="preserve"> Somente será pago ao credenciado, o valor referente aos </w:t>
            </w:r>
            <w:r w:rsidR="005C511F" w:rsidRPr="00464F27">
              <w:rPr>
                <w:bCs/>
                <w:sz w:val="24"/>
                <w:szCs w:val="24"/>
              </w:rPr>
              <w:t>materiais</w:t>
            </w:r>
            <w:r w:rsidRPr="00464F27">
              <w:rPr>
                <w:bCs/>
                <w:sz w:val="24"/>
                <w:szCs w:val="24"/>
              </w:rPr>
              <w:t xml:space="preserve"> efetivamente solicitados pelas secretarias participantes do certame</w:t>
            </w:r>
            <w:r w:rsidR="005C511F" w:rsidRPr="00464F27">
              <w:rPr>
                <w:bCs/>
                <w:sz w:val="24"/>
                <w:szCs w:val="24"/>
              </w:rPr>
              <w:t>.</w:t>
            </w:r>
          </w:p>
          <w:p w14:paraId="11F200B0" w14:textId="332320AB" w:rsidR="00671550" w:rsidRPr="00464F27" w:rsidRDefault="00671550" w:rsidP="000A339F">
            <w:pPr>
              <w:widowControl/>
              <w:spacing w:before="240" w:after="240" w:line="276" w:lineRule="auto"/>
              <w:jc w:val="both"/>
              <w:rPr>
                <w:bCs/>
                <w:sz w:val="24"/>
                <w:szCs w:val="24"/>
              </w:rPr>
            </w:pPr>
            <w:r w:rsidRPr="00464F27">
              <w:rPr>
                <w:b/>
                <w:sz w:val="24"/>
                <w:szCs w:val="24"/>
              </w:rPr>
              <w:t>8.</w:t>
            </w:r>
            <w:r w:rsidR="005C511F" w:rsidRPr="00464F27">
              <w:rPr>
                <w:b/>
                <w:sz w:val="24"/>
                <w:szCs w:val="24"/>
              </w:rPr>
              <w:t>7</w:t>
            </w:r>
            <w:r w:rsidRPr="00464F27">
              <w:rPr>
                <w:b/>
                <w:sz w:val="24"/>
                <w:szCs w:val="24"/>
              </w:rPr>
              <w:t>.</w:t>
            </w:r>
            <w:r w:rsidRPr="00464F27">
              <w:rPr>
                <w:bCs/>
                <w:sz w:val="24"/>
                <w:szCs w:val="24"/>
              </w:rPr>
              <w:t xml:space="preserve"> O pagamento somente será efetuado, mediante a apresentação da Nota Fiscal fornecida pelo licitante, devidamente atestada pela administração.</w:t>
            </w:r>
          </w:p>
          <w:p w14:paraId="0C110CD3" w14:textId="212AFD00" w:rsidR="00671550" w:rsidRPr="00464F27" w:rsidRDefault="00671550" w:rsidP="000A339F">
            <w:pPr>
              <w:widowControl/>
              <w:spacing w:before="240" w:after="240" w:line="276" w:lineRule="auto"/>
              <w:jc w:val="both"/>
              <w:rPr>
                <w:bCs/>
                <w:sz w:val="24"/>
                <w:szCs w:val="24"/>
              </w:rPr>
            </w:pPr>
            <w:r w:rsidRPr="00464F27">
              <w:rPr>
                <w:b/>
                <w:sz w:val="24"/>
                <w:szCs w:val="24"/>
              </w:rPr>
              <w:t>8.</w:t>
            </w:r>
            <w:r w:rsidR="005C511F" w:rsidRPr="00464F27">
              <w:rPr>
                <w:b/>
                <w:sz w:val="24"/>
                <w:szCs w:val="24"/>
              </w:rPr>
              <w:t>8</w:t>
            </w:r>
            <w:r w:rsidRPr="00464F27">
              <w:rPr>
                <w:b/>
                <w:sz w:val="24"/>
                <w:szCs w:val="24"/>
              </w:rPr>
              <w:t>.</w:t>
            </w:r>
            <w:r w:rsidRPr="00464F27">
              <w:rPr>
                <w:bCs/>
                <w:sz w:val="24"/>
                <w:szCs w:val="24"/>
              </w:rPr>
              <w:t xml:space="preserve"> Caso constatado alguma irregularidade nas notas fiscais, estas serão devolvidas ao fornecedor, para as devidas correções, sendo que o prazo para pagamento fluirá após a reapresentações das notas fiscais corrigidas.</w:t>
            </w:r>
          </w:p>
        </w:tc>
      </w:tr>
    </w:tbl>
    <w:p w14:paraId="3FCFDAD4" w14:textId="77777777" w:rsidR="00671550" w:rsidRPr="00464F27" w:rsidRDefault="00671550">
      <w:pPr>
        <w:rPr>
          <w:sz w:val="24"/>
          <w:szCs w:val="24"/>
        </w:rPr>
      </w:pPr>
    </w:p>
    <w:tbl>
      <w:tblPr>
        <w:tblStyle w:val="Tabelacomgrade"/>
        <w:tblW w:w="0" w:type="auto"/>
        <w:tblInd w:w="-5" w:type="dxa"/>
        <w:tblLook w:val="04A0" w:firstRow="1" w:lastRow="0" w:firstColumn="1" w:lastColumn="0" w:noHBand="0" w:noVBand="1"/>
      </w:tblPr>
      <w:tblGrid>
        <w:gridCol w:w="9070"/>
      </w:tblGrid>
      <w:tr w:rsidR="00464F27" w:rsidRPr="00464F27" w14:paraId="4C51C65F" w14:textId="77777777" w:rsidTr="00B20833">
        <w:tc>
          <w:tcPr>
            <w:tcW w:w="9070" w:type="dxa"/>
          </w:tcPr>
          <w:p w14:paraId="240AC5C4" w14:textId="77777777" w:rsidR="00790B05" w:rsidRPr="00464F27" w:rsidRDefault="00FC3EE2" w:rsidP="00402202">
            <w:pPr>
              <w:rPr>
                <w:sz w:val="24"/>
                <w:szCs w:val="24"/>
                <w:highlight w:val="yellow"/>
              </w:rPr>
            </w:pPr>
            <w:r w:rsidRPr="00464F27">
              <w:rPr>
                <w:b/>
                <w:sz w:val="24"/>
                <w:szCs w:val="24"/>
              </w:rPr>
              <w:t>9</w:t>
            </w:r>
            <w:r w:rsidRPr="00464F27">
              <w:rPr>
                <w:b/>
                <w:spacing w:val="-4"/>
                <w:sz w:val="24"/>
                <w:szCs w:val="24"/>
              </w:rPr>
              <w:t xml:space="preserve"> </w:t>
            </w:r>
            <w:r w:rsidRPr="00464F27">
              <w:rPr>
                <w:b/>
                <w:sz w:val="24"/>
                <w:szCs w:val="24"/>
              </w:rPr>
              <w:t>–</w:t>
            </w:r>
            <w:r w:rsidRPr="00464F27">
              <w:rPr>
                <w:b/>
                <w:spacing w:val="-2"/>
                <w:sz w:val="24"/>
                <w:szCs w:val="24"/>
              </w:rPr>
              <w:t xml:space="preserve"> </w:t>
            </w:r>
            <w:r w:rsidRPr="00464F27">
              <w:rPr>
                <w:b/>
                <w:sz w:val="24"/>
                <w:szCs w:val="24"/>
              </w:rPr>
              <w:t>FORMA</w:t>
            </w:r>
            <w:r w:rsidRPr="00464F27">
              <w:rPr>
                <w:b/>
                <w:spacing w:val="-2"/>
                <w:sz w:val="24"/>
                <w:szCs w:val="24"/>
              </w:rPr>
              <w:t xml:space="preserve"> </w:t>
            </w:r>
            <w:r w:rsidRPr="00464F27">
              <w:rPr>
                <w:b/>
                <w:sz w:val="24"/>
                <w:szCs w:val="24"/>
              </w:rPr>
              <w:t>E</w:t>
            </w:r>
            <w:r w:rsidRPr="00464F27">
              <w:rPr>
                <w:b/>
                <w:spacing w:val="-2"/>
                <w:sz w:val="24"/>
                <w:szCs w:val="24"/>
              </w:rPr>
              <w:t xml:space="preserve"> </w:t>
            </w:r>
            <w:r w:rsidRPr="00464F27">
              <w:rPr>
                <w:b/>
                <w:sz w:val="24"/>
                <w:szCs w:val="24"/>
              </w:rPr>
              <w:t>CRITÉRIOS</w:t>
            </w:r>
            <w:r w:rsidRPr="00464F27">
              <w:rPr>
                <w:b/>
                <w:spacing w:val="-3"/>
                <w:sz w:val="24"/>
                <w:szCs w:val="24"/>
              </w:rPr>
              <w:t xml:space="preserve"> </w:t>
            </w:r>
            <w:r w:rsidRPr="00464F27">
              <w:rPr>
                <w:b/>
                <w:sz w:val="24"/>
                <w:szCs w:val="24"/>
              </w:rPr>
              <w:t>DE</w:t>
            </w:r>
            <w:r w:rsidRPr="00464F27">
              <w:rPr>
                <w:b/>
                <w:spacing w:val="-1"/>
                <w:sz w:val="24"/>
                <w:szCs w:val="24"/>
              </w:rPr>
              <w:t xml:space="preserve"> </w:t>
            </w:r>
            <w:r w:rsidRPr="00464F27">
              <w:rPr>
                <w:b/>
                <w:sz w:val="24"/>
                <w:szCs w:val="24"/>
              </w:rPr>
              <w:t>SELEÇÃO</w:t>
            </w:r>
            <w:r w:rsidRPr="00464F27">
              <w:rPr>
                <w:b/>
                <w:spacing w:val="-2"/>
                <w:sz w:val="24"/>
                <w:szCs w:val="24"/>
              </w:rPr>
              <w:t xml:space="preserve"> </w:t>
            </w:r>
            <w:r w:rsidRPr="00464F27">
              <w:rPr>
                <w:b/>
                <w:sz w:val="24"/>
                <w:szCs w:val="24"/>
              </w:rPr>
              <w:t>DO</w:t>
            </w:r>
            <w:r w:rsidRPr="00464F27">
              <w:rPr>
                <w:b/>
                <w:spacing w:val="-1"/>
                <w:sz w:val="24"/>
                <w:szCs w:val="24"/>
              </w:rPr>
              <w:t xml:space="preserve"> </w:t>
            </w:r>
            <w:r w:rsidRPr="00464F27">
              <w:rPr>
                <w:b/>
                <w:spacing w:val="-2"/>
                <w:sz w:val="24"/>
                <w:szCs w:val="24"/>
              </w:rPr>
              <w:t>FORNECEDOR</w:t>
            </w:r>
          </w:p>
        </w:tc>
      </w:tr>
      <w:tr w:rsidR="00464F27" w:rsidRPr="00464F27" w14:paraId="7DF109DD" w14:textId="77777777" w:rsidTr="00B20833">
        <w:tc>
          <w:tcPr>
            <w:tcW w:w="9070" w:type="dxa"/>
          </w:tcPr>
          <w:p w14:paraId="4325BBA4" w14:textId="1D36CE4E" w:rsidR="003841C1" w:rsidRPr="00464F27" w:rsidRDefault="003841C1" w:rsidP="003841C1">
            <w:pPr>
              <w:spacing w:before="240" w:after="240" w:line="276" w:lineRule="auto"/>
              <w:ind w:firstLineChars="366" w:firstLine="875"/>
              <w:jc w:val="both"/>
              <w:rPr>
                <w:spacing w:val="-1"/>
                <w:sz w:val="24"/>
                <w:szCs w:val="24"/>
                <w:lang w:val="pt-BR"/>
              </w:rPr>
            </w:pPr>
            <w:r w:rsidRPr="00464F27">
              <w:rPr>
                <w:spacing w:val="-1"/>
                <w:sz w:val="24"/>
                <w:szCs w:val="24"/>
                <w:lang w:val="pt-BR"/>
              </w:rPr>
              <w:t xml:space="preserve">A escolha do fornecedor fundamenta-se na singularidade do objeto e na inviabilidade de competição, uma vez que se trata de obra intelectual específica, com autoria determinada, direitos autorais definidos e fornecimento exclusivo. A natureza da contratação não permite a comparação objetiva com outros produtos disponíveis no mercado, pois o conteúdo, a narrativa, a identidade visual e a proposta de sensibilização são </w:t>
            </w:r>
            <w:proofErr w:type="gramStart"/>
            <w:r w:rsidRPr="00464F27">
              <w:rPr>
                <w:spacing w:val="-1"/>
                <w:sz w:val="24"/>
                <w:szCs w:val="24"/>
                <w:lang w:val="pt-BR"/>
              </w:rPr>
              <w:t>próprios</w:t>
            </w:r>
            <w:proofErr w:type="gramEnd"/>
            <w:r w:rsidRPr="00464F27">
              <w:rPr>
                <w:spacing w:val="-1"/>
                <w:sz w:val="24"/>
                <w:szCs w:val="24"/>
                <w:lang w:val="pt-BR"/>
              </w:rPr>
              <w:t xml:space="preserve"> da obra, concebida de forma única para abordagem temática voltada à conscientização turística.</w:t>
            </w:r>
          </w:p>
          <w:p w14:paraId="2130086A" w14:textId="77777777" w:rsidR="003841C1" w:rsidRPr="00464F27" w:rsidRDefault="003841C1" w:rsidP="003841C1">
            <w:pPr>
              <w:spacing w:before="240" w:after="240" w:line="276" w:lineRule="auto"/>
              <w:ind w:firstLineChars="366" w:firstLine="875"/>
              <w:jc w:val="both"/>
              <w:rPr>
                <w:spacing w:val="-1"/>
                <w:sz w:val="24"/>
                <w:szCs w:val="24"/>
                <w:lang w:val="pt-BR"/>
              </w:rPr>
            </w:pPr>
            <w:r w:rsidRPr="00464F27">
              <w:rPr>
                <w:spacing w:val="-1"/>
                <w:sz w:val="24"/>
                <w:szCs w:val="24"/>
                <w:lang w:val="pt-BR"/>
              </w:rPr>
              <w:t xml:space="preserve">O fornecedor indicado é o detentor dos direitos autorais e de comercialização da referida obra, sendo o único apto a fornecer o material com as características originais e </w:t>
            </w:r>
            <w:r w:rsidRPr="00464F27">
              <w:rPr>
                <w:spacing w:val="-1"/>
                <w:sz w:val="24"/>
                <w:szCs w:val="24"/>
                <w:lang w:val="pt-BR"/>
              </w:rPr>
              <w:lastRenderedPageBreak/>
              <w:t>especificações técnicas exigidas pela Administração. Tal condição assegura a autenticidade do conteúdo, a integridade editorial da publicação e a fidelidade à proposta de sensibilização concebida para atender aos objetivos institucionais do Programa de Sensibilização para o Turismo do Município de Sinop/MT.</w:t>
            </w:r>
          </w:p>
          <w:p w14:paraId="78340000" w14:textId="510D545F" w:rsidR="00790B05" w:rsidRPr="00464F27" w:rsidRDefault="003841C1" w:rsidP="003841C1">
            <w:pPr>
              <w:spacing w:before="240" w:after="240" w:line="276" w:lineRule="auto"/>
              <w:ind w:firstLineChars="366" w:firstLine="875"/>
              <w:jc w:val="both"/>
              <w:rPr>
                <w:sz w:val="24"/>
                <w:szCs w:val="24"/>
                <w:highlight w:val="yellow"/>
              </w:rPr>
            </w:pPr>
            <w:r w:rsidRPr="00464F27">
              <w:rPr>
                <w:spacing w:val="-1"/>
                <w:sz w:val="24"/>
                <w:szCs w:val="24"/>
                <w:lang w:val="pt-BR"/>
              </w:rPr>
              <w:t>Dessa forma, considerando a relevância estratégica da ação para o fortalecimento da cultura turística local, bem como a impossibilidade de substituição da obra por material similar sem prejuízo da proposta originalmente estruturada, resta caracterizada a inviabilidade de competição, nos termos do art. 74, inciso I, da Lei nº 14.133/2021, justificando-se a contratação por inexigibilidade de licitação.</w:t>
            </w:r>
          </w:p>
        </w:tc>
      </w:tr>
    </w:tbl>
    <w:p w14:paraId="617B75AC" w14:textId="77777777" w:rsidR="00671550" w:rsidRPr="00464F27" w:rsidRDefault="00671550" w:rsidP="007551E7">
      <w:pPr>
        <w:ind w:firstLine="878"/>
        <w:rPr>
          <w:b/>
          <w:i/>
          <w:sz w:val="24"/>
          <w:szCs w:val="24"/>
        </w:rPr>
      </w:pPr>
    </w:p>
    <w:tbl>
      <w:tblPr>
        <w:tblStyle w:val="Tabelacomgrade"/>
        <w:tblW w:w="0" w:type="auto"/>
        <w:tblInd w:w="-5" w:type="dxa"/>
        <w:tblLook w:val="04A0" w:firstRow="1" w:lastRow="0" w:firstColumn="1" w:lastColumn="0" w:noHBand="0" w:noVBand="1"/>
      </w:tblPr>
      <w:tblGrid>
        <w:gridCol w:w="9070"/>
      </w:tblGrid>
      <w:tr w:rsidR="00464F27" w:rsidRPr="00464F27" w14:paraId="2EFD55A5" w14:textId="77777777" w:rsidTr="00B20833">
        <w:tc>
          <w:tcPr>
            <w:tcW w:w="9070" w:type="dxa"/>
          </w:tcPr>
          <w:p w14:paraId="585E26A4" w14:textId="77777777" w:rsidR="00790B05" w:rsidRPr="00464F27" w:rsidRDefault="00FC3EE2" w:rsidP="009722E6">
            <w:pPr>
              <w:spacing w:line="275" w:lineRule="exact"/>
              <w:ind w:left="103"/>
              <w:rPr>
                <w:sz w:val="24"/>
                <w:szCs w:val="24"/>
              </w:rPr>
            </w:pPr>
            <w:r w:rsidRPr="00464F27">
              <w:rPr>
                <w:b/>
                <w:sz w:val="24"/>
                <w:szCs w:val="24"/>
              </w:rPr>
              <w:t>10</w:t>
            </w:r>
            <w:r w:rsidRPr="00464F27">
              <w:rPr>
                <w:b/>
                <w:spacing w:val="-5"/>
                <w:sz w:val="24"/>
                <w:szCs w:val="24"/>
              </w:rPr>
              <w:t xml:space="preserve"> </w:t>
            </w:r>
            <w:r w:rsidRPr="00464F27">
              <w:rPr>
                <w:b/>
                <w:sz w:val="24"/>
                <w:szCs w:val="24"/>
              </w:rPr>
              <w:t>–</w:t>
            </w:r>
            <w:r w:rsidRPr="00464F27">
              <w:rPr>
                <w:b/>
                <w:spacing w:val="-2"/>
                <w:sz w:val="24"/>
                <w:szCs w:val="24"/>
              </w:rPr>
              <w:t xml:space="preserve"> </w:t>
            </w:r>
            <w:r w:rsidRPr="00464F27">
              <w:rPr>
                <w:b/>
                <w:sz w:val="24"/>
                <w:szCs w:val="24"/>
              </w:rPr>
              <w:t>CUSTO</w:t>
            </w:r>
            <w:r w:rsidRPr="00464F27">
              <w:rPr>
                <w:b/>
                <w:spacing w:val="-5"/>
                <w:sz w:val="24"/>
                <w:szCs w:val="24"/>
              </w:rPr>
              <w:t xml:space="preserve"> </w:t>
            </w:r>
            <w:r w:rsidRPr="00464F27">
              <w:rPr>
                <w:b/>
                <w:sz w:val="24"/>
                <w:szCs w:val="24"/>
              </w:rPr>
              <w:t>ESTIMADO</w:t>
            </w:r>
            <w:r w:rsidRPr="00464F27">
              <w:rPr>
                <w:b/>
                <w:spacing w:val="-2"/>
                <w:sz w:val="24"/>
                <w:szCs w:val="24"/>
              </w:rPr>
              <w:t xml:space="preserve"> </w:t>
            </w:r>
            <w:r w:rsidRPr="00464F27">
              <w:rPr>
                <w:b/>
                <w:sz w:val="24"/>
                <w:szCs w:val="24"/>
              </w:rPr>
              <w:t>DA</w:t>
            </w:r>
            <w:r w:rsidRPr="00464F27">
              <w:rPr>
                <w:b/>
                <w:spacing w:val="-2"/>
                <w:sz w:val="24"/>
                <w:szCs w:val="24"/>
              </w:rPr>
              <w:t xml:space="preserve"> </w:t>
            </w:r>
            <w:r w:rsidRPr="00464F27">
              <w:rPr>
                <w:b/>
                <w:sz w:val="24"/>
                <w:szCs w:val="24"/>
              </w:rPr>
              <w:t>CONTRATAÇÃO/PREÇO</w:t>
            </w:r>
            <w:r w:rsidRPr="00464F27">
              <w:rPr>
                <w:b/>
                <w:spacing w:val="-4"/>
                <w:sz w:val="24"/>
                <w:szCs w:val="24"/>
              </w:rPr>
              <w:t xml:space="preserve"> </w:t>
            </w:r>
            <w:r w:rsidRPr="00464F27">
              <w:rPr>
                <w:b/>
                <w:sz w:val="24"/>
                <w:szCs w:val="24"/>
              </w:rPr>
              <w:t>DE</w:t>
            </w:r>
            <w:r w:rsidRPr="00464F27">
              <w:rPr>
                <w:b/>
                <w:spacing w:val="-2"/>
                <w:sz w:val="24"/>
                <w:szCs w:val="24"/>
              </w:rPr>
              <w:t xml:space="preserve"> REFERÊNCIA</w:t>
            </w:r>
          </w:p>
        </w:tc>
      </w:tr>
      <w:tr w:rsidR="00464F27" w:rsidRPr="00464F27" w14:paraId="5F9FF89E" w14:textId="77777777" w:rsidTr="00B20833">
        <w:tc>
          <w:tcPr>
            <w:tcW w:w="9070" w:type="dxa"/>
          </w:tcPr>
          <w:p w14:paraId="47CB5C47" w14:textId="696B3B0F" w:rsidR="006A6893" w:rsidRPr="00464F27" w:rsidRDefault="003841C1" w:rsidP="000A339F">
            <w:pPr>
              <w:spacing w:before="240" w:after="240" w:line="276" w:lineRule="auto"/>
              <w:ind w:left="103"/>
              <w:jc w:val="both"/>
              <w:rPr>
                <w:sz w:val="24"/>
                <w:szCs w:val="24"/>
                <w:lang w:val="pt-BR"/>
              </w:rPr>
            </w:pPr>
            <w:r w:rsidRPr="00464F27">
              <w:rPr>
                <w:sz w:val="24"/>
                <w:szCs w:val="24"/>
                <w:lang w:val="pt-BR"/>
              </w:rPr>
              <w:t>O custo total será de R$ 43.800,00 (quarenta e três mil e oitocentos reais) a serem pagos em até 30 (trinta) dias após o recebimento total do material.</w:t>
            </w:r>
          </w:p>
        </w:tc>
      </w:tr>
    </w:tbl>
    <w:p w14:paraId="5EF80451" w14:textId="77777777" w:rsidR="00671550" w:rsidRPr="00464F27" w:rsidRDefault="00671550">
      <w:pPr>
        <w:pStyle w:val="Corpodetexto"/>
        <w:spacing w:before="22"/>
        <w:ind w:firstLine="878"/>
        <w:rPr>
          <w:b/>
          <w:i w:val="0"/>
        </w:rPr>
      </w:pPr>
    </w:p>
    <w:tbl>
      <w:tblPr>
        <w:tblStyle w:val="Tabelacomgrade"/>
        <w:tblW w:w="0" w:type="auto"/>
        <w:tblInd w:w="-5" w:type="dxa"/>
        <w:tblLook w:val="04A0" w:firstRow="1" w:lastRow="0" w:firstColumn="1" w:lastColumn="0" w:noHBand="0" w:noVBand="1"/>
      </w:tblPr>
      <w:tblGrid>
        <w:gridCol w:w="9070"/>
      </w:tblGrid>
      <w:tr w:rsidR="00464F27" w:rsidRPr="00464F27" w14:paraId="51FA7D45" w14:textId="77777777" w:rsidTr="00B20833">
        <w:tc>
          <w:tcPr>
            <w:tcW w:w="9070" w:type="dxa"/>
          </w:tcPr>
          <w:p w14:paraId="6BCA7BC1" w14:textId="77777777" w:rsidR="00790B05" w:rsidRPr="00464F27" w:rsidRDefault="00FC3EE2" w:rsidP="009722E6">
            <w:pPr>
              <w:spacing w:before="1" w:line="275" w:lineRule="exact"/>
              <w:rPr>
                <w:sz w:val="24"/>
                <w:szCs w:val="24"/>
              </w:rPr>
            </w:pPr>
            <w:r w:rsidRPr="00464F27">
              <w:rPr>
                <w:b/>
                <w:sz w:val="24"/>
                <w:szCs w:val="24"/>
              </w:rPr>
              <w:t>11</w:t>
            </w:r>
            <w:r w:rsidRPr="00464F27">
              <w:rPr>
                <w:b/>
                <w:spacing w:val="-2"/>
                <w:sz w:val="24"/>
                <w:szCs w:val="24"/>
              </w:rPr>
              <w:t xml:space="preserve"> </w:t>
            </w:r>
            <w:r w:rsidRPr="00464F27">
              <w:rPr>
                <w:b/>
                <w:sz w:val="24"/>
                <w:szCs w:val="24"/>
              </w:rPr>
              <w:t>–</w:t>
            </w:r>
            <w:r w:rsidRPr="00464F27">
              <w:rPr>
                <w:b/>
                <w:spacing w:val="-1"/>
                <w:sz w:val="24"/>
                <w:szCs w:val="24"/>
              </w:rPr>
              <w:t xml:space="preserve"> </w:t>
            </w:r>
            <w:r w:rsidRPr="00464F27">
              <w:rPr>
                <w:b/>
                <w:sz w:val="24"/>
                <w:szCs w:val="24"/>
              </w:rPr>
              <w:t>DOTAÇÃO</w:t>
            </w:r>
            <w:r w:rsidRPr="00464F27">
              <w:rPr>
                <w:b/>
                <w:spacing w:val="-1"/>
                <w:sz w:val="24"/>
                <w:szCs w:val="24"/>
              </w:rPr>
              <w:t xml:space="preserve"> </w:t>
            </w:r>
            <w:r w:rsidRPr="00464F27">
              <w:rPr>
                <w:b/>
                <w:spacing w:val="-2"/>
                <w:sz w:val="24"/>
                <w:szCs w:val="24"/>
              </w:rPr>
              <w:t>ORÇAMETÁRIA</w:t>
            </w:r>
          </w:p>
        </w:tc>
      </w:tr>
      <w:tr w:rsidR="00464F27" w:rsidRPr="00464F27" w14:paraId="726C2E0E" w14:textId="77777777" w:rsidTr="00B20833">
        <w:trPr>
          <w:trHeight w:val="238"/>
        </w:trPr>
        <w:tc>
          <w:tcPr>
            <w:tcW w:w="9070" w:type="dxa"/>
          </w:tcPr>
          <w:p w14:paraId="11A4981C" w14:textId="5F587ED6" w:rsidR="00790B05" w:rsidRPr="00464F27" w:rsidRDefault="00F6348A" w:rsidP="0038683E">
            <w:pPr>
              <w:shd w:val="clear" w:color="auto" w:fill="FFFFFF"/>
              <w:tabs>
                <w:tab w:val="left" w:pos="0"/>
              </w:tabs>
              <w:spacing w:before="240" w:after="240"/>
              <w:jc w:val="both"/>
              <w:rPr>
                <w:sz w:val="24"/>
                <w:szCs w:val="24"/>
              </w:rPr>
            </w:pPr>
            <w:r w:rsidRPr="00464F27">
              <w:rPr>
                <w:sz w:val="24"/>
                <w:szCs w:val="24"/>
              </w:rPr>
              <w:t>20.003.23.695.0014.2143.3.3.90.32.00.00.1.500.0000000 - PROMOÇÃO DO TURISMO</w:t>
            </w:r>
          </w:p>
        </w:tc>
      </w:tr>
    </w:tbl>
    <w:p w14:paraId="3B2FBEA8" w14:textId="77777777" w:rsidR="00790B05" w:rsidRPr="00464F27" w:rsidRDefault="00790B05">
      <w:pPr>
        <w:pStyle w:val="Corpodetexto"/>
        <w:spacing w:before="22"/>
        <w:ind w:firstLine="878"/>
        <w:rPr>
          <w:b/>
          <w:i w:val="0"/>
        </w:rPr>
      </w:pPr>
    </w:p>
    <w:tbl>
      <w:tblPr>
        <w:tblStyle w:val="Tabelacomgrade"/>
        <w:tblW w:w="0" w:type="auto"/>
        <w:tblInd w:w="-5" w:type="dxa"/>
        <w:tblLook w:val="04A0" w:firstRow="1" w:lastRow="0" w:firstColumn="1" w:lastColumn="0" w:noHBand="0" w:noVBand="1"/>
      </w:tblPr>
      <w:tblGrid>
        <w:gridCol w:w="9070"/>
      </w:tblGrid>
      <w:tr w:rsidR="00464F27" w:rsidRPr="00464F27" w14:paraId="1390FC1F" w14:textId="77777777" w:rsidTr="00B20833">
        <w:tc>
          <w:tcPr>
            <w:tcW w:w="9070" w:type="dxa"/>
          </w:tcPr>
          <w:p w14:paraId="31B1F857" w14:textId="77777777" w:rsidR="00790B05" w:rsidRPr="00464F27" w:rsidRDefault="00FC3EE2" w:rsidP="009722E6">
            <w:pPr>
              <w:spacing w:line="276" w:lineRule="exact"/>
              <w:rPr>
                <w:sz w:val="24"/>
                <w:szCs w:val="24"/>
              </w:rPr>
            </w:pPr>
            <w:r w:rsidRPr="00464F27">
              <w:rPr>
                <w:b/>
                <w:sz w:val="24"/>
                <w:szCs w:val="24"/>
              </w:rPr>
              <w:t>12</w:t>
            </w:r>
            <w:r w:rsidRPr="00464F27">
              <w:rPr>
                <w:b/>
                <w:spacing w:val="-5"/>
                <w:sz w:val="24"/>
                <w:szCs w:val="24"/>
              </w:rPr>
              <w:t xml:space="preserve"> </w:t>
            </w:r>
            <w:r w:rsidRPr="00464F27">
              <w:rPr>
                <w:b/>
                <w:sz w:val="24"/>
                <w:szCs w:val="24"/>
              </w:rPr>
              <w:t>–</w:t>
            </w:r>
            <w:r w:rsidRPr="00464F27">
              <w:rPr>
                <w:b/>
                <w:spacing w:val="-3"/>
                <w:sz w:val="24"/>
                <w:szCs w:val="24"/>
              </w:rPr>
              <w:t xml:space="preserve"> </w:t>
            </w:r>
            <w:r w:rsidRPr="00464F27">
              <w:rPr>
                <w:b/>
                <w:sz w:val="24"/>
                <w:szCs w:val="24"/>
              </w:rPr>
              <w:t>DEMAIS</w:t>
            </w:r>
            <w:r w:rsidRPr="00464F27">
              <w:rPr>
                <w:b/>
                <w:spacing w:val="-3"/>
                <w:sz w:val="24"/>
                <w:szCs w:val="24"/>
              </w:rPr>
              <w:t xml:space="preserve"> </w:t>
            </w:r>
            <w:r w:rsidRPr="00464F27">
              <w:rPr>
                <w:b/>
                <w:sz w:val="24"/>
                <w:szCs w:val="24"/>
              </w:rPr>
              <w:t>INFORMAÇÕES</w:t>
            </w:r>
            <w:r w:rsidRPr="00464F27">
              <w:rPr>
                <w:b/>
                <w:spacing w:val="-2"/>
                <w:sz w:val="24"/>
                <w:szCs w:val="24"/>
              </w:rPr>
              <w:t xml:space="preserve"> </w:t>
            </w:r>
            <w:r w:rsidRPr="00464F27">
              <w:rPr>
                <w:b/>
                <w:sz w:val="24"/>
                <w:szCs w:val="24"/>
              </w:rPr>
              <w:t>ESPECÍFICAS</w:t>
            </w:r>
            <w:r w:rsidRPr="00464F27">
              <w:rPr>
                <w:b/>
                <w:spacing w:val="-3"/>
                <w:sz w:val="24"/>
                <w:szCs w:val="24"/>
              </w:rPr>
              <w:t xml:space="preserve"> </w:t>
            </w:r>
            <w:r w:rsidRPr="00464F27">
              <w:rPr>
                <w:b/>
                <w:sz w:val="24"/>
                <w:szCs w:val="24"/>
              </w:rPr>
              <w:t>DO</w:t>
            </w:r>
            <w:r w:rsidRPr="00464F27">
              <w:rPr>
                <w:b/>
                <w:spacing w:val="-3"/>
                <w:sz w:val="24"/>
                <w:szCs w:val="24"/>
              </w:rPr>
              <w:t xml:space="preserve"> </w:t>
            </w:r>
            <w:r w:rsidRPr="00464F27">
              <w:rPr>
                <w:b/>
                <w:sz w:val="24"/>
                <w:szCs w:val="24"/>
              </w:rPr>
              <w:t>PROJETO</w:t>
            </w:r>
            <w:r w:rsidRPr="00464F27">
              <w:rPr>
                <w:b/>
                <w:spacing w:val="-4"/>
                <w:sz w:val="24"/>
                <w:szCs w:val="24"/>
              </w:rPr>
              <w:t xml:space="preserve"> </w:t>
            </w:r>
            <w:r w:rsidRPr="00464F27">
              <w:rPr>
                <w:b/>
                <w:spacing w:val="-2"/>
                <w:sz w:val="24"/>
                <w:szCs w:val="24"/>
              </w:rPr>
              <w:t>BÁSICO</w:t>
            </w:r>
          </w:p>
        </w:tc>
      </w:tr>
      <w:tr w:rsidR="00464F27" w:rsidRPr="00464F27" w14:paraId="70D4DC65" w14:textId="77777777" w:rsidTr="00B20833">
        <w:tc>
          <w:tcPr>
            <w:tcW w:w="9070" w:type="dxa"/>
          </w:tcPr>
          <w:p w14:paraId="3C24F4EC" w14:textId="77777777" w:rsidR="000839B2" w:rsidRPr="00464F27" w:rsidRDefault="000839B2">
            <w:pPr>
              <w:spacing w:line="275" w:lineRule="exact"/>
              <w:ind w:left="103"/>
              <w:rPr>
                <w:sz w:val="24"/>
                <w:szCs w:val="24"/>
              </w:rPr>
            </w:pPr>
          </w:p>
        </w:tc>
      </w:tr>
    </w:tbl>
    <w:p w14:paraId="311806A7" w14:textId="77777777" w:rsidR="00790B05" w:rsidRPr="00464F27" w:rsidRDefault="00790B05">
      <w:pPr>
        <w:pStyle w:val="Corpodetexto"/>
        <w:spacing w:before="22"/>
        <w:rPr>
          <w:bCs/>
          <w:i w:val="0"/>
        </w:rPr>
      </w:pPr>
    </w:p>
    <w:p w14:paraId="01C4072B" w14:textId="05AE8C83" w:rsidR="00790B05" w:rsidRPr="00464F27" w:rsidRDefault="00F6348A">
      <w:pPr>
        <w:spacing w:before="90"/>
        <w:ind w:left="221"/>
        <w:rPr>
          <w:spacing w:val="-1"/>
          <w:sz w:val="24"/>
          <w:szCs w:val="24"/>
          <w:lang w:val="pt-BR"/>
        </w:rPr>
      </w:pPr>
      <w:r w:rsidRPr="00464F27">
        <w:rPr>
          <w:sz w:val="24"/>
          <w:szCs w:val="24"/>
        </w:rPr>
        <w:t>Sinop/MT, 1</w:t>
      </w:r>
      <w:r w:rsidR="00B84AE4" w:rsidRPr="00464F27">
        <w:rPr>
          <w:sz w:val="24"/>
          <w:szCs w:val="24"/>
        </w:rPr>
        <w:t>6</w:t>
      </w:r>
      <w:r w:rsidRPr="00464F27">
        <w:rPr>
          <w:sz w:val="24"/>
          <w:szCs w:val="24"/>
        </w:rPr>
        <w:t xml:space="preserve"> de </w:t>
      </w:r>
      <w:r w:rsidR="00195040" w:rsidRPr="00464F27">
        <w:rPr>
          <w:sz w:val="24"/>
          <w:szCs w:val="24"/>
        </w:rPr>
        <w:t>março</w:t>
      </w:r>
      <w:r w:rsidRPr="00464F27">
        <w:rPr>
          <w:sz w:val="24"/>
          <w:szCs w:val="24"/>
        </w:rPr>
        <w:t xml:space="preserve"> de 2026</w:t>
      </w:r>
    </w:p>
    <w:p w14:paraId="5853AF92" w14:textId="77777777" w:rsidR="00790B05" w:rsidRPr="00464F27" w:rsidRDefault="00790B05">
      <w:pPr>
        <w:pStyle w:val="Corpodetexto"/>
        <w:spacing w:before="16"/>
        <w:rPr>
          <w:i w:val="0"/>
        </w:rPr>
      </w:pPr>
    </w:p>
    <w:p w14:paraId="1D8361AA" w14:textId="77777777" w:rsidR="00D77711" w:rsidRPr="00464F27" w:rsidRDefault="00D77711">
      <w:pPr>
        <w:pStyle w:val="Corpodetexto"/>
        <w:spacing w:before="16"/>
        <w:rPr>
          <w:i w:val="0"/>
        </w:rPr>
      </w:pPr>
    </w:p>
    <w:p w14:paraId="54467745" w14:textId="77777777" w:rsidR="00790B05" w:rsidRPr="00464F27" w:rsidRDefault="00D77711" w:rsidP="00D77711">
      <w:pPr>
        <w:pStyle w:val="Corpodetexto"/>
        <w:tabs>
          <w:tab w:val="left" w:pos="2760"/>
        </w:tabs>
        <w:spacing w:before="16"/>
        <w:rPr>
          <w:i w:val="0"/>
        </w:rPr>
      </w:pPr>
      <w:r w:rsidRPr="00464F27">
        <w:rPr>
          <w:i w:val="0"/>
        </w:rPr>
        <w:tab/>
      </w:r>
    </w:p>
    <w:p w14:paraId="2E5A7AF8" w14:textId="77777777" w:rsidR="00771764" w:rsidRPr="00464F27" w:rsidRDefault="00771764" w:rsidP="00771764">
      <w:pPr>
        <w:tabs>
          <w:tab w:val="left" w:pos="7071"/>
        </w:tabs>
        <w:spacing w:before="90"/>
        <w:ind w:right="108" w:firstLine="878"/>
        <w:jc w:val="center"/>
        <w:rPr>
          <w:b/>
          <w:bCs/>
          <w:sz w:val="24"/>
          <w:szCs w:val="24"/>
          <w:lang w:val="pt-BR"/>
        </w:rPr>
      </w:pPr>
      <w:r w:rsidRPr="00464F27">
        <w:rPr>
          <w:b/>
          <w:bCs/>
          <w:sz w:val="24"/>
          <w:szCs w:val="24"/>
          <w:lang w:val="pt-BR"/>
        </w:rPr>
        <w:t>________________________________</w:t>
      </w:r>
    </w:p>
    <w:p w14:paraId="602C3AF5" w14:textId="4A1C2C3D" w:rsidR="00771764" w:rsidRPr="00464F27" w:rsidRDefault="003841C1" w:rsidP="00771764">
      <w:pPr>
        <w:tabs>
          <w:tab w:val="left" w:pos="7071"/>
        </w:tabs>
        <w:spacing w:before="90"/>
        <w:ind w:right="108" w:firstLine="878"/>
        <w:jc w:val="center"/>
        <w:rPr>
          <w:b/>
          <w:bCs/>
          <w:sz w:val="24"/>
          <w:szCs w:val="24"/>
          <w:lang w:val="pt-BR"/>
        </w:rPr>
      </w:pPr>
      <w:r w:rsidRPr="00464F27">
        <w:rPr>
          <w:b/>
          <w:bCs/>
          <w:sz w:val="24"/>
          <w:szCs w:val="24"/>
          <w:lang w:val="pt-BR"/>
        </w:rPr>
        <w:t>MARIELLE VARGAS SIMM</w:t>
      </w:r>
    </w:p>
    <w:p w14:paraId="1BDEB20E" w14:textId="5FF2C8BB" w:rsidR="00771764" w:rsidRPr="00464F27" w:rsidRDefault="00985F25" w:rsidP="00771764">
      <w:pPr>
        <w:tabs>
          <w:tab w:val="left" w:pos="7071"/>
        </w:tabs>
        <w:spacing w:before="90"/>
        <w:ind w:right="108" w:firstLine="878"/>
        <w:jc w:val="center"/>
        <w:rPr>
          <w:b/>
          <w:bCs/>
          <w:sz w:val="24"/>
          <w:szCs w:val="24"/>
          <w:lang w:val="pt-BR"/>
        </w:rPr>
      </w:pPr>
      <w:r w:rsidRPr="00464F27">
        <w:rPr>
          <w:noProof/>
          <w:sz w:val="24"/>
          <w:szCs w:val="24"/>
          <w:lang w:val="pt-BR" w:eastAsia="pt-BR"/>
        </w:rPr>
        <mc:AlternateContent>
          <mc:Choice Requires="wpg">
            <w:drawing>
              <wp:anchor distT="0" distB="0" distL="0" distR="0" simplePos="0" relativeHeight="251657728" behindDoc="1" locked="0" layoutInCell="1" allowOverlap="1" wp14:anchorId="464AC2FB" wp14:editId="2C0723B2">
                <wp:simplePos x="0" y="0"/>
                <wp:positionH relativeFrom="page">
                  <wp:posOffset>1005840</wp:posOffset>
                </wp:positionH>
                <wp:positionV relativeFrom="paragraph">
                  <wp:posOffset>409575</wp:posOffset>
                </wp:positionV>
                <wp:extent cx="5868035" cy="1057910"/>
                <wp:effectExtent l="0" t="0" r="18415" b="27940"/>
                <wp:wrapTopAndBottom/>
                <wp:docPr id="29" name="Group 29"/>
                <wp:cNvGraphicFramePr/>
                <a:graphic xmlns:a="http://schemas.openxmlformats.org/drawingml/2006/main">
                  <a:graphicData uri="http://schemas.microsoft.com/office/word/2010/wordprocessingGroup">
                    <wpg:wgp>
                      <wpg:cNvGrpSpPr/>
                      <wpg:grpSpPr>
                        <a:xfrm>
                          <a:off x="0" y="0"/>
                          <a:ext cx="5868035" cy="1057910"/>
                          <a:chOff x="0" y="0"/>
                          <a:chExt cx="5746115" cy="1072515"/>
                        </a:xfrm>
                      </wpg:grpSpPr>
                      <wps:wsp>
                        <wps:cNvPr id="30" name="Graphic 30"/>
                        <wps:cNvSpPr/>
                        <wps:spPr>
                          <a:xfrm>
                            <a:off x="1615821" y="1059668"/>
                            <a:ext cx="2514600" cy="1270"/>
                          </a:xfrm>
                          <a:custGeom>
                            <a:avLst/>
                            <a:gdLst/>
                            <a:ahLst/>
                            <a:cxnLst/>
                            <a:rect l="l" t="t" r="r" b="b"/>
                            <a:pathLst>
                              <a:path w="2514600">
                                <a:moveTo>
                                  <a:pt x="0" y="0"/>
                                </a:moveTo>
                                <a:lnTo>
                                  <a:pt x="2514600" y="0"/>
                                </a:lnTo>
                              </a:path>
                            </a:pathLst>
                          </a:custGeom>
                          <a:ln w="6186">
                            <a:solidFill>
                              <a:srgbClr val="000000"/>
                            </a:solidFill>
                            <a:prstDash val="solid"/>
                          </a:ln>
                        </wps:spPr>
                        <wps:bodyPr wrap="square" lIns="0" tIns="0" rIns="0" bIns="0" rtlCol="0">
                          <a:noAutofit/>
                        </wps:bodyPr>
                      </wps:wsp>
                      <wps:wsp>
                        <wps:cNvPr id="31" name="Graphic 31"/>
                        <wps:cNvSpPr/>
                        <wps:spPr>
                          <a:xfrm>
                            <a:off x="0" y="0"/>
                            <a:ext cx="5746115" cy="1072515"/>
                          </a:xfrm>
                          <a:custGeom>
                            <a:avLst/>
                            <a:gdLst/>
                            <a:ahLst/>
                            <a:cxnLst/>
                            <a:rect l="l" t="t" r="r" b="b"/>
                            <a:pathLst>
                              <a:path w="5746115" h="1072515">
                                <a:moveTo>
                                  <a:pt x="0" y="184657"/>
                                </a:moveTo>
                                <a:lnTo>
                                  <a:pt x="5745861" y="184657"/>
                                </a:lnTo>
                              </a:path>
                              <a:path w="5746115" h="1072515">
                                <a:moveTo>
                                  <a:pt x="0" y="1072387"/>
                                </a:moveTo>
                                <a:lnTo>
                                  <a:pt x="5745861" y="1072387"/>
                                </a:lnTo>
                              </a:path>
                              <a:path w="5746115" h="1072515">
                                <a:moveTo>
                                  <a:pt x="3048" y="0"/>
                                </a:moveTo>
                                <a:lnTo>
                                  <a:pt x="3048" y="1069339"/>
                                </a:lnTo>
                              </a:path>
                              <a:path w="5746115" h="1072515">
                                <a:moveTo>
                                  <a:pt x="5742813" y="0"/>
                                </a:moveTo>
                                <a:lnTo>
                                  <a:pt x="5742813" y="1069339"/>
                                </a:lnTo>
                              </a:path>
                            </a:pathLst>
                          </a:custGeom>
                          <a:ln w="6096">
                            <a:solidFill>
                              <a:srgbClr val="000000"/>
                            </a:solidFill>
                            <a:prstDash val="solid"/>
                          </a:ln>
                        </wps:spPr>
                        <wps:bodyPr wrap="square" lIns="0" tIns="0" rIns="0" bIns="0" rtlCol="0">
                          <a:noAutofit/>
                        </wps:bodyPr>
                      </wps:wsp>
                      <wps:wsp>
                        <wps:cNvPr id="33" name="Textbox 33"/>
                        <wps:cNvSpPr txBox="1"/>
                        <wps:spPr>
                          <a:xfrm>
                            <a:off x="3047" y="194507"/>
                            <a:ext cx="5683123" cy="717067"/>
                          </a:xfrm>
                          <a:prstGeom prst="rect">
                            <a:avLst/>
                          </a:prstGeom>
                        </wps:spPr>
                        <wps:txbx>
                          <w:txbxContent>
                            <w:p w14:paraId="26C17F4B" w14:textId="4A1EEC0B" w:rsidR="00300C22" w:rsidRPr="00B84AE4" w:rsidRDefault="00985F25" w:rsidP="00985F25">
                              <w:pPr>
                                <w:ind w:right="18"/>
                                <w:jc w:val="both"/>
                                <w:rPr>
                                  <w:sz w:val="24"/>
                                </w:rPr>
                              </w:pPr>
                              <w:r>
                                <w:rPr>
                                  <w:sz w:val="24"/>
                                </w:rPr>
                                <w:t xml:space="preserve">( </w:t>
                              </w:r>
                              <w:r w:rsidR="00B20833">
                                <w:rPr>
                                  <w:sz w:val="24"/>
                                </w:rPr>
                                <w:t>X</w:t>
                              </w:r>
                              <w:r>
                                <w:rPr>
                                  <w:sz w:val="24"/>
                                </w:rPr>
                                <w:t xml:space="preserve"> </w:t>
                              </w:r>
                              <w:r w:rsidR="007551E7">
                                <w:rPr>
                                  <w:sz w:val="24"/>
                                </w:rPr>
                                <w:t>) C</w:t>
                              </w:r>
                              <w:r w:rsidR="00FC3EE2" w:rsidRPr="007551E7">
                                <w:rPr>
                                  <w:sz w:val="24"/>
                                </w:rPr>
                                <w:t>oncordo</w:t>
                              </w:r>
                              <w:r w:rsidR="00FC3EE2" w:rsidRPr="007551E7">
                                <w:rPr>
                                  <w:spacing w:val="70"/>
                                  <w:sz w:val="24"/>
                                </w:rPr>
                                <w:t xml:space="preserve"> </w:t>
                              </w:r>
                              <w:r w:rsidR="00FC3EE2" w:rsidRPr="007551E7">
                                <w:rPr>
                                  <w:sz w:val="24"/>
                                </w:rPr>
                                <w:t>com</w:t>
                              </w:r>
                              <w:r w:rsidR="00FC3EE2" w:rsidRPr="007551E7">
                                <w:rPr>
                                  <w:spacing w:val="73"/>
                                  <w:sz w:val="24"/>
                                </w:rPr>
                                <w:t xml:space="preserve"> </w:t>
                              </w:r>
                              <w:r w:rsidR="00FC3EE2" w:rsidRPr="007551E7">
                                <w:rPr>
                                  <w:sz w:val="24"/>
                                </w:rPr>
                                <w:t>o</w:t>
                              </w:r>
                              <w:r w:rsidR="00FC3EE2" w:rsidRPr="007551E7">
                                <w:rPr>
                                  <w:spacing w:val="70"/>
                                  <w:sz w:val="24"/>
                                </w:rPr>
                                <w:t xml:space="preserve"> </w:t>
                              </w:r>
                              <w:r w:rsidR="00FC3EE2" w:rsidRPr="007551E7">
                                <w:rPr>
                                  <w:sz w:val="24"/>
                                </w:rPr>
                                <w:t>Termo</w:t>
                              </w:r>
                              <w:r w:rsidR="00FC3EE2" w:rsidRPr="007551E7">
                                <w:rPr>
                                  <w:spacing w:val="73"/>
                                  <w:sz w:val="24"/>
                                </w:rPr>
                                <w:t xml:space="preserve"> </w:t>
                              </w:r>
                              <w:r w:rsidR="00FC3EE2" w:rsidRPr="007551E7">
                                <w:rPr>
                                  <w:sz w:val="24"/>
                                </w:rPr>
                                <w:t>de</w:t>
                              </w:r>
                              <w:r w:rsidR="00FC3EE2" w:rsidRPr="007551E7">
                                <w:rPr>
                                  <w:spacing w:val="69"/>
                                  <w:sz w:val="24"/>
                                </w:rPr>
                                <w:t xml:space="preserve"> </w:t>
                              </w:r>
                              <w:r w:rsidR="00FC3EE2" w:rsidRPr="007551E7">
                                <w:rPr>
                                  <w:sz w:val="24"/>
                                </w:rPr>
                                <w:t>Referência/Projeto</w:t>
                              </w:r>
                              <w:r w:rsidR="00FC3EE2" w:rsidRPr="007551E7">
                                <w:rPr>
                                  <w:spacing w:val="71"/>
                                  <w:sz w:val="24"/>
                                </w:rPr>
                                <w:t xml:space="preserve"> </w:t>
                              </w:r>
                              <w:r w:rsidR="00FC3EE2" w:rsidRPr="007551E7">
                                <w:rPr>
                                  <w:sz w:val="24"/>
                                </w:rPr>
                                <w:t>Básico</w:t>
                              </w:r>
                              <w:r w:rsidR="00FC3EE2" w:rsidRPr="007551E7">
                                <w:rPr>
                                  <w:spacing w:val="72"/>
                                  <w:sz w:val="24"/>
                                </w:rPr>
                                <w:t xml:space="preserve"> </w:t>
                              </w:r>
                              <w:r w:rsidR="00FC3EE2" w:rsidRPr="007551E7">
                                <w:rPr>
                                  <w:sz w:val="24"/>
                                </w:rPr>
                                <w:t>realizado</w:t>
                              </w:r>
                              <w:r w:rsidR="00FC3EE2" w:rsidRPr="007551E7">
                                <w:rPr>
                                  <w:spacing w:val="71"/>
                                  <w:sz w:val="24"/>
                                </w:rPr>
                                <w:t xml:space="preserve"> </w:t>
                              </w:r>
                              <w:r w:rsidR="00FC3EE2" w:rsidRPr="007551E7">
                                <w:rPr>
                                  <w:sz w:val="24"/>
                                </w:rPr>
                                <w:t>e</w:t>
                              </w:r>
                              <w:r w:rsidR="00FC3EE2" w:rsidRPr="007551E7">
                                <w:rPr>
                                  <w:spacing w:val="69"/>
                                  <w:sz w:val="24"/>
                                </w:rPr>
                                <w:t xml:space="preserve"> </w:t>
                              </w:r>
                              <w:r w:rsidR="00FC3EE2" w:rsidRPr="007551E7">
                                <w:rPr>
                                  <w:sz w:val="24"/>
                                </w:rPr>
                                <w:t>autorizo</w:t>
                              </w:r>
                              <w:r w:rsidR="00FC3EE2" w:rsidRPr="007551E7">
                                <w:rPr>
                                  <w:spacing w:val="71"/>
                                  <w:sz w:val="24"/>
                                </w:rPr>
                                <w:t xml:space="preserve"> </w:t>
                              </w:r>
                              <w:r w:rsidR="00FC3EE2" w:rsidRPr="007551E7">
                                <w:rPr>
                                  <w:spacing w:val="-10"/>
                                  <w:sz w:val="24"/>
                                </w:rPr>
                                <w:t>a</w:t>
                              </w:r>
                              <w:r w:rsidRPr="007551E7">
                                <w:rPr>
                                  <w:spacing w:val="-10"/>
                                  <w:sz w:val="24"/>
                                </w:rPr>
                                <w:t xml:space="preserve"> </w:t>
                              </w:r>
                              <w:r w:rsidRPr="00B84AE4">
                                <w:rPr>
                                  <w:sz w:val="24"/>
                                </w:rPr>
                                <w:t>contratação</w:t>
                              </w:r>
                              <w:r w:rsidRPr="00B84AE4">
                                <w:rPr>
                                  <w:spacing w:val="-8"/>
                                  <w:sz w:val="24"/>
                                </w:rPr>
                                <w:t xml:space="preserve"> </w:t>
                              </w:r>
                              <w:r w:rsidRPr="00B84AE4">
                                <w:rPr>
                                  <w:sz w:val="24"/>
                                </w:rPr>
                                <w:t>nos</w:t>
                              </w:r>
                              <w:r w:rsidRPr="00B84AE4">
                                <w:rPr>
                                  <w:spacing w:val="-8"/>
                                  <w:sz w:val="24"/>
                                </w:rPr>
                                <w:t xml:space="preserve"> </w:t>
                              </w:r>
                              <w:r w:rsidRPr="00B84AE4">
                                <w:rPr>
                                  <w:sz w:val="24"/>
                                </w:rPr>
                                <w:t>termos</w:t>
                              </w:r>
                              <w:r w:rsidRPr="00B84AE4">
                                <w:rPr>
                                  <w:spacing w:val="-8"/>
                                  <w:sz w:val="24"/>
                                </w:rPr>
                                <w:t xml:space="preserve"> </w:t>
                              </w:r>
                              <w:r w:rsidRPr="00B84AE4">
                                <w:rPr>
                                  <w:sz w:val="24"/>
                                </w:rPr>
                                <w:t>da</w:t>
                              </w:r>
                              <w:r w:rsidRPr="00B84AE4">
                                <w:rPr>
                                  <w:spacing w:val="-8"/>
                                  <w:sz w:val="24"/>
                                </w:rPr>
                                <w:t xml:space="preserve"> </w:t>
                              </w:r>
                              <w:r w:rsidRPr="00B84AE4">
                                <w:rPr>
                                  <w:sz w:val="24"/>
                                </w:rPr>
                                <w:t>Lei</w:t>
                              </w:r>
                              <w:r w:rsidRPr="00B84AE4">
                                <w:rPr>
                                  <w:spacing w:val="-8"/>
                                  <w:sz w:val="24"/>
                                </w:rPr>
                                <w:t xml:space="preserve"> </w:t>
                              </w:r>
                              <w:r w:rsidR="00300C22" w:rsidRPr="00B84AE4">
                                <w:rPr>
                                  <w:sz w:val="24"/>
                                </w:rPr>
                                <w:t>14.133/2021.</w:t>
                              </w:r>
                            </w:p>
                            <w:p w14:paraId="683D29E6" w14:textId="07FCC010" w:rsidR="00985F25" w:rsidRDefault="00F6348A" w:rsidP="00985F25">
                              <w:pPr>
                                <w:ind w:right="18"/>
                                <w:jc w:val="both"/>
                                <w:rPr>
                                  <w:sz w:val="24"/>
                                  <w:lang w:val="pt-BR"/>
                                </w:rPr>
                              </w:pPr>
                              <w:r w:rsidRPr="00B84AE4">
                                <w:rPr>
                                  <w:sz w:val="24"/>
                                  <w:lang w:val="pt-BR"/>
                                </w:rPr>
                                <w:t>Sinop/MT, 1</w:t>
                              </w:r>
                              <w:r w:rsidR="00B84AE4" w:rsidRPr="00B84AE4">
                                <w:rPr>
                                  <w:sz w:val="24"/>
                                  <w:lang w:val="pt-BR"/>
                                </w:rPr>
                                <w:t>6</w:t>
                              </w:r>
                              <w:r w:rsidRPr="00B84AE4">
                                <w:rPr>
                                  <w:sz w:val="24"/>
                                  <w:lang w:val="pt-BR"/>
                                </w:rPr>
                                <w:t xml:space="preserve"> de </w:t>
                              </w:r>
                              <w:r w:rsidR="00195040" w:rsidRPr="00B84AE4">
                                <w:rPr>
                                  <w:sz w:val="24"/>
                                  <w:lang w:val="pt-BR"/>
                                </w:rPr>
                                <w:t>març</w:t>
                              </w:r>
                              <w:r w:rsidRPr="00B84AE4">
                                <w:rPr>
                                  <w:sz w:val="24"/>
                                  <w:lang w:val="pt-BR"/>
                                </w:rPr>
                                <w:t>o de 2026</w:t>
                              </w:r>
                              <w:r w:rsidR="00300C22" w:rsidRPr="00B84AE4">
                                <w:rPr>
                                  <w:sz w:val="24"/>
                                  <w:lang w:val="pt-BR"/>
                                </w:rPr>
                                <w:t>.</w:t>
                              </w:r>
                            </w:p>
                            <w:p w14:paraId="0D7D4B9A" w14:textId="77777777" w:rsidR="00790B05" w:rsidRDefault="00790B05">
                              <w:pPr>
                                <w:spacing w:line="266" w:lineRule="exact"/>
                                <w:rPr>
                                  <w:sz w:val="24"/>
                                </w:rPr>
                              </w:pPr>
                            </w:p>
                          </w:txbxContent>
                        </wps:txbx>
                        <wps:bodyPr wrap="square" lIns="0" tIns="0" rIns="0" bIns="0" rtlCol="0">
                          <a:noAutofit/>
                        </wps:bodyPr>
                      </wps:wsp>
                      <wps:wsp>
                        <wps:cNvPr id="35" name="Textbox 35"/>
                        <wps:cNvSpPr txBox="1"/>
                        <wps:spPr>
                          <a:xfrm>
                            <a:off x="3047" y="3047"/>
                            <a:ext cx="5739765" cy="181610"/>
                          </a:xfrm>
                          <a:prstGeom prst="rect">
                            <a:avLst/>
                          </a:prstGeom>
                          <a:solidFill>
                            <a:srgbClr val="D9D9D9"/>
                          </a:solidFill>
                          <a:ln w="6096">
                            <a:solidFill>
                              <a:srgbClr val="000000"/>
                            </a:solidFill>
                            <a:prstDash val="solid"/>
                          </a:ln>
                        </wps:spPr>
                        <wps:txbx>
                          <w:txbxContent>
                            <w:p w14:paraId="547EE23B" w14:textId="77777777" w:rsidR="00790B05" w:rsidRDefault="00FC3EE2">
                              <w:pPr>
                                <w:spacing w:before="1" w:line="275" w:lineRule="exact"/>
                                <w:ind w:left="103"/>
                                <w:rPr>
                                  <w:b/>
                                  <w:color w:val="000000"/>
                                  <w:sz w:val="24"/>
                                </w:rPr>
                              </w:pPr>
                              <w:r>
                                <w:rPr>
                                  <w:b/>
                                  <w:color w:val="000000"/>
                                  <w:sz w:val="24"/>
                                </w:rPr>
                                <w:t>13</w:t>
                              </w:r>
                              <w:r>
                                <w:rPr>
                                  <w:b/>
                                  <w:color w:val="000000"/>
                                  <w:spacing w:val="-5"/>
                                  <w:sz w:val="24"/>
                                </w:rPr>
                                <w:t xml:space="preserve"> </w:t>
                              </w:r>
                              <w:r>
                                <w:rPr>
                                  <w:b/>
                                  <w:color w:val="000000"/>
                                  <w:sz w:val="24"/>
                                </w:rPr>
                                <w:t>–</w:t>
                              </w:r>
                              <w:r>
                                <w:rPr>
                                  <w:b/>
                                  <w:color w:val="000000"/>
                                  <w:spacing w:val="-2"/>
                                  <w:sz w:val="24"/>
                                </w:rPr>
                                <w:t xml:space="preserve"> </w:t>
                              </w:r>
                              <w:r>
                                <w:rPr>
                                  <w:b/>
                                  <w:color w:val="000000"/>
                                  <w:sz w:val="24"/>
                                </w:rPr>
                                <w:t>CIÊNCIA</w:t>
                              </w:r>
                              <w:r>
                                <w:rPr>
                                  <w:b/>
                                  <w:color w:val="000000"/>
                                  <w:spacing w:val="-2"/>
                                  <w:sz w:val="24"/>
                                </w:rPr>
                                <w:t xml:space="preserve"> </w:t>
                              </w:r>
                              <w:r>
                                <w:rPr>
                                  <w:b/>
                                  <w:color w:val="000000"/>
                                  <w:sz w:val="24"/>
                                </w:rPr>
                                <w:t>DA</w:t>
                              </w:r>
                              <w:r>
                                <w:rPr>
                                  <w:b/>
                                  <w:color w:val="000000"/>
                                  <w:spacing w:val="-3"/>
                                  <w:sz w:val="24"/>
                                </w:rPr>
                                <w:t xml:space="preserve"> </w:t>
                              </w:r>
                              <w:r>
                                <w:rPr>
                                  <w:b/>
                                  <w:color w:val="000000"/>
                                  <w:sz w:val="24"/>
                                </w:rPr>
                                <w:t>AUTORIDADE</w:t>
                              </w:r>
                              <w:r>
                                <w:rPr>
                                  <w:b/>
                                  <w:color w:val="000000"/>
                                  <w:spacing w:val="1"/>
                                  <w:sz w:val="24"/>
                                </w:rPr>
                                <w:t xml:space="preserve"> </w:t>
                              </w:r>
                              <w:r>
                                <w:rPr>
                                  <w:b/>
                                  <w:color w:val="000000"/>
                                  <w:spacing w:val="-2"/>
                                  <w:sz w:val="24"/>
                                </w:rPr>
                                <w:t>COMPETENTE</w:t>
                              </w:r>
                            </w:p>
                          </w:txbxContent>
                        </wps:txbx>
                        <wps:bodyPr wrap="square" lIns="0" tIns="0" rIns="0" bIns="0" rtlCol="0">
                          <a:noAutofit/>
                        </wps:bodyPr>
                      </wps:wsp>
                    </wpg:wgp>
                  </a:graphicData>
                </a:graphic>
                <wp14:sizeRelH relativeFrom="margin">
                  <wp14:pctWidth>0</wp14:pctWidth>
                </wp14:sizeRelH>
              </wp:anchor>
            </w:drawing>
          </mc:Choice>
          <mc:Fallback>
            <w:pict>
              <v:group w14:anchorId="464AC2FB" id="Group 29" o:spid="_x0000_s1026" style="position:absolute;left:0;text-align:left;margin-left:79.2pt;margin-top:32.25pt;width:462.05pt;height:83.3pt;z-index:-251658752;mso-wrap-distance-left:0;mso-wrap-distance-right:0;mso-position-horizontal-relative:page;mso-width-relative:margin" coordsize="57461,10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40jjQMAAGoNAAAOAAAAZHJzL2Uyb0RvYy54bWzsV+1umzAU/T9p72D5/wqE8BFUUm3NFk2a&#10;tkrtHsABE5AAM9sJ9O13bTD5aNMurdYf01qJ2Pjr3nPPPddcXnVVibaUi4LVMXYubIxonbC0qNcx&#10;/nn35UOIkZCkTknJahrjeyrw1fz9u8u2ieiE5axMKUewSS2itolxLmUTWZZIcloRccEaWsNgxnhF&#10;JHT52ko5aWH3qrQmtu1bLeNpw1lChYC3i34Qz/X+WUYT+SPLBJWojDHYJvWT6+dKPa35JYnWnDR5&#10;kQxmkBdYUZGihkPHrRZEErThxYOtqiLhTLBMXiSssliWFQnVPoA3jn3kzZKzTaN9WUftuhlhAmiP&#10;cHrxtsn37ZI3t80NByTaZg1Y6J7ypct4pX7BStRpyO5HyGgnUQIvvdAPbdfDKIExx/aCmTOAmuSA&#10;/IN1Sf7ZrAymvuOMK4OJBx0wwjIHWwfmtA0QROwwEK/D4DYnDdXQiggwuOGoSGPsAkVqUgFPlwMl&#10;4I0GRs8aYRKRAMQewcjxHS+cOBj1aMx8P+wpZvACL6e+DcdovCaB3n50mUTJRsglZRp3sv0mZE/Q&#10;1LRIblpJV5smB5orgpea4BIjIDjHCAi+6k9viFTrlMGqidoYG0PUu4pt6R3To/IoYmDabrSs92eZ&#10;HZSvxo1+BixSx+hYjkfDy33nylpZ4Tuhr/NGsLJIvxRlqawQfL26LjnaEpW1+m9gxsG0hgu5ICLv&#10;5+mhYVpZw9mKMX2YVGvF0nuIcgtxjbH4tSGcYlR+rYFHShdMg5vGyjS4LK+ZVg9lWs0+biTLChUX&#10;fUK/79ABgqosegumAseOmOoo59XhwOfnmQpOm7iRyLDTey4nD2P4Vwk62pIrYenl4TRZnXDqe8EQ&#10;/lOMhS1Br4bs3F9wRNtdlpxpBJjphmdZcbDi1Wa49hTqrYnrE7k7TnRsf+a6szFvVIKP6Xs+DoDX&#10;JHTcP7Jhf+6TZgz2aAF7XEXs2X8VefoqcaLeQaR6FbkDCVixDrnukYog2X1iUOhHdTlR+YBRQV/2&#10;ZlPP1jmwpyt+6DoTOExVvcAJbN8kibljKC1XdQ+pBlQvqGi6LhiJURwYpjyQdtmtukH6/jWVh+vR&#10;UXz0HWlP5c+Ojw4UwLUXncCdBb65iYVwhzHl/EXRgfp9spgvZup/UJuDacN94M0yWZFG3/lGYr8d&#10;d/TNFi70WmqHjw/1xbDf1yzffSLNfwMAAP//AwBQSwMEFAAGAAgAAAAhANYDNU/hAAAACwEAAA8A&#10;AABkcnMvZG93bnJldi54bWxMj8FqwkAQhu8F32EZobe62WgkpNmISNuTFKqF0tuYHZNgdjdk1yS+&#10;fddTvc3PfPzzTb6ZdMsG6l1jjQSxiICRKa1qTCXh+/j+kgJzHo3C1hqScCMHm2L2lGOm7Gi+aDj4&#10;ioUS4zKUUHvfZZy7siaNbmE7MmF3tr1GH2JfcdXjGMp1y+MoWnONjQkXauxoV1N5OVy1hI8Rx+1S&#10;vA37y3l3+z0mnz97QVI+z6ftKzBPk/+H4a4f1KEITid7NcqxNuQkXQVUwnqVALsDURqH6SQhXgoB&#10;vMj54w/FHwAAAP//AwBQSwECLQAUAAYACAAAACEAtoM4kv4AAADhAQAAEwAAAAAAAAAAAAAAAAAA&#10;AAAAW0NvbnRlbnRfVHlwZXNdLnhtbFBLAQItABQABgAIAAAAIQA4/SH/1gAAAJQBAAALAAAAAAAA&#10;AAAAAAAAAC8BAABfcmVscy8ucmVsc1BLAQItABQABgAIAAAAIQDIC40jjQMAAGoNAAAOAAAAAAAA&#10;AAAAAAAAAC4CAABkcnMvZTJvRG9jLnhtbFBLAQItABQABgAIAAAAIQDWAzVP4QAAAAsBAAAPAAAA&#10;AAAAAAAAAAAAAOcFAABkcnMvZG93bnJldi54bWxQSwUGAAAAAAQABADzAAAA9QYAAAAA&#10;">
                <v:shape id="Graphic 30" o:spid="_x0000_s1027" style="position:absolute;left:16158;top:10596;width:25146;height:13;visibility:visible;mso-wrap-style:square;v-text-anchor:top" coordsize="25146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hDbwAAAANsAAAAPAAAAZHJzL2Rvd25yZXYueG1sRE9da8Iw&#10;FH0X/A/hDvam6SbIqEYRQboiMqpjz9fm2hSbm9Jktf335mGwx8P5Xm8H24ieOl87VvA2T0AQl07X&#10;XCn4vhxmHyB8QNbYOCYFI3nYbqaTNabaPbig/hwqEUPYp6jAhNCmUvrSkEU/dy1x5G6usxgi7Cqp&#10;O3zEcNvI9yRZSos1xwaDLe0Nlffzr1WQ776SbPGT+/J4of5ursV4yoxSry/DbgUi0BD+xX/uT61g&#10;EdfHL/EHyM0TAAD//wMAUEsBAi0AFAAGAAgAAAAhANvh9svuAAAAhQEAABMAAAAAAAAAAAAAAAAA&#10;AAAAAFtDb250ZW50X1R5cGVzXS54bWxQSwECLQAUAAYACAAAACEAWvQsW78AAAAVAQAACwAAAAAA&#10;AAAAAAAAAAAfAQAAX3JlbHMvLnJlbHNQSwECLQAUAAYACAAAACEAibIQ28AAAADbAAAADwAAAAAA&#10;AAAAAAAAAAAHAgAAZHJzL2Rvd25yZXYueG1sUEsFBgAAAAADAAMAtwAAAPQCAAAAAA==&#10;" path="m,l2514600,e" filled="f" strokeweight=".17183mm">
                  <v:path arrowok="t"/>
                </v:shape>
                <v:shape id="Graphic 31" o:spid="_x0000_s1028" style="position:absolute;width:57461;height:10725;visibility:visible;mso-wrap-style:square;v-text-anchor:top" coordsize="5746115,1072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TrfIxgAAANsAAAAPAAAAZHJzL2Rvd25yZXYueG1sRI9bawIx&#10;FITfhf6HcAp906wValmN4qWi0ip4efHtsDndXbo52SZR13/fCEIfh5n5hhmOG1OJCzlfWlbQ7SQg&#10;iDOrS84VHA+L9jsIH5A1VpZJwY08jEdPrSGm2l55R5d9yEWEsE9RQRFCnUrps4IM+o6tiaP3bZ3B&#10;EKXLpXZ4jXBTydckeZMGS44LBdY0Kyj72Z+Ngo/zlOeT/sb1su2Sqq/f0+dxvlbq5bmZDEAEasJ/&#10;+NFeaQW9Lty/xB8gR38AAAD//wMAUEsBAi0AFAAGAAgAAAAhANvh9svuAAAAhQEAABMAAAAAAAAA&#10;AAAAAAAAAAAAAFtDb250ZW50X1R5cGVzXS54bWxQSwECLQAUAAYACAAAACEAWvQsW78AAAAVAQAA&#10;CwAAAAAAAAAAAAAAAAAfAQAAX3JlbHMvLnJlbHNQSwECLQAUAAYACAAAACEAeU63yMYAAADbAAAA&#10;DwAAAAAAAAAAAAAAAAAHAgAAZHJzL2Rvd25yZXYueG1sUEsFBgAAAAADAAMAtwAAAPoCAAAAAA==&#10;" path="m,184657r5745861,em,1072387r5745861,em3048,r,1069339em5742813,r,1069339e" filled="f" strokeweight=".48pt">
                  <v:path arrowok="t"/>
                </v:shape>
                <v:shapetype id="_x0000_t202" coordsize="21600,21600" o:spt="202" path="m,l,21600r21600,l21600,xe">
                  <v:stroke joinstyle="miter"/>
                  <v:path gradientshapeok="t" o:connecttype="rect"/>
                </v:shapetype>
                <v:shape id="Textbox 33" o:spid="_x0000_s1029" type="#_x0000_t202" style="position:absolute;left:30;top:1945;width:56831;height:7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mCgxQAAANsAAAAPAAAAZHJzL2Rvd25yZXYueG1sRI9Ba8JA&#10;FITvBf/D8oTemo0VpEY3IqWFQkEa48HjM/tMlmTfptmtpv/eLRQ8DjPzDbPejLYTFxq8caxglqQg&#10;iCunDdcKDuX70wsIH5A1do5JwS952OSThzVm2l25oMs+1CJC2GeooAmhz6T0VUMWfeJ64uid3WAx&#10;RDnUUg94jXDbyec0XUiLhuNCgz29NlS1+x+rYHvk4s18705fxbkwZblM+XPRKvU4HbcrEIHGcA//&#10;tz+0gvkc/r7EHyDzGwAAAP//AwBQSwECLQAUAAYACAAAACEA2+H2y+4AAACFAQAAEwAAAAAAAAAA&#10;AAAAAAAAAAAAW0NvbnRlbnRfVHlwZXNdLnhtbFBLAQItABQABgAIAAAAIQBa9CxbvwAAABUBAAAL&#10;AAAAAAAAAAAAAAAAAB8BAABfcmVscy8ucmVsc1BLAQItABQABgAIAAAAIQCuXmCgxQAAANsAAAAP&#10;AAAAAAAAAAAAAAAAAAcCAABkcnMvZG93bnJldi54bWxQSwUGAAAAAAMAAwC3AAAA+QIAAAAA&#10;" filled="f" stroked="f">
                  <v:textbox inset="0,0,0,0">
                    <w:txbxContent>
                      <w:p w14:paraId="26C17F4B" w14:textId="4A1EEC0B" w:rsidR="00300C22" w:rsidRPr="00B84AE4" w:rsidRDefault="00985F25" w:rsidP="00985F25">
                        <w:pPr>
                          <w:ind w:right="18"/>
                          <w:jc w:val="both"/>
                          <w:rPr>
                            <w:sz w:val="24"/>
                          </w:rPr>
                        </w:pPr>
                        <w:r>
                          <w:rPr>
                            <w:sz w:val="24"/>
                          </w:rPr>
                          <w:t xml:space="preserve">( </w:t>
                        </w:r>
                        <w:r w:rsidR="00B20833">
                          <w:rPr>
                            <w:sz w:val="24"/>
                          </w:rPr>
                          <w:t>X</w:t>
                        </w:r>
                        <w:r>
                          <w:rPr>
                            <w:sz w:val="24"/>
                          </w:rPr>
                          <w:t xml:space="preserve"> </w:t>
                        </w:r>
                        <w:r w:rsidR="007551E7">
                          <w:rPr>
                            <w:sz w:val="24"/>
                          </w:rPr>
                          <w:t>) C</w:t>
                        </w:r>
                        <w:r w:rsidR="00FC3EE2" w:rsidRPr="007551E7">
                          <w:rPr>
                            <w:sz w:val="24"/>
                          </w:rPr>
                          <w:t>oncordo</w:t>
                        </w:r>
                        <w:r w:rsidR="00FC3EE2" w:rsidRPr="007551E7">
                          <w:rPr>
                            <w:spacing w:val="70"/>
                            <w:sz w:val="24"/>
                          </w:rPr>
                          <w:t xml:space="preserve"> </w:t>
                        </w:r>
                        <w:r w:rsidR="00FC3EE2" w:rsidRPr="007551E7">
                          <w:rPr>
                            <w:sz w:val="24"/>
                          </w:rPr>
                          <w:t>com</w:t>
                        </w:r>
                        <w:r w:rsidR="00FC3EE2" w:rsidRPr="007551E7">
                          <w:rPr>
                            <w:spacing w:val="73"/>
                            <w:sz w:val="24"/>
                          </w:rPr>
                          <w:t xml:space="preserve"> </w:t>
                        </w:r>
                        <w:r w:rsidR="00FC3EE2" w:rsidRPr="007551E7">
                          <w:rPr>
                            <w:sz w:val="24"/>
                          </w:rPr>
                          <w:t>o</w:t>
                        </w:r>
                        <w:r w:rsidR="00FC3EE2" w:rsidRPr="007551E7">
                          <w:rPr>
                            <w:spacing w:val="70"/>
                            <w:sz w:val="24"/>
                          </w:rPr>
                          <w:t xml:space="preserve"> </w:t>
                        </w:r>
                        <w:r w:rsidR="00FC3EE2" w:rsidRPr="007551E7">
                          <w:rPr>
                            <w:sz w:val="24"/>
                          </w:rPr>
                          <w:t>Termo</w:t>
                        </w:r>
                        <w:r w:rsidR="00FC3EE2" w:rsidRPr="007551E7">
                          <w:rPr>
                            <w:spacing w:val="73"/>
                            <w:sz w:val="24"/>
                          </w:rPr>
                          <w:t xml:space="preserve"> </w:t>
                        </w:r>
                        <w:r w:rsidR="00FC3EE2" w:rsidRPr="007551E7">
                          <w:rPr>
                            <w:sz w:val="24"/>
                          </w:rPr>
                          <w:t>de</w:t>
                        </w:r>
                        <w:r w:rsidR="00FC3EE2" w:rsidRPr="007551E7">
                          <w:rPr>
                            <w:spacing w:val="69"/>
                            <w:sz w:val="24"/>
                          </w:rPr>
                          <w:t xml:space="preserve"> </w:t>
                        </w:r>
                        <w:r w:rsidR="00FC3EE2" w:rsidRPr="007551E7">
                          <w:rPr>
                            <w:sz w:val="24"/>
                          </w:rPr>
                          <w:t>Referência/Projeto</w:t>
                        </w:r>
                        <w:r w:rsidR="00FC3EE2" w:rsidRPr="007551E7">
                          <w:rPr>
                            <w:spacing w:val="71"/>
                            <w:sz w:val="24"/>
                          </w:rPr>
                          <w:t xml:space="preserve"> </w:t>
                        </w:r>
                        <w:r w:rsidR="00FC3EE2" w:rsidRPr="007551E7">
                          <w:rPr>
                            <w:sz w:val="24"/>
                          </w:rPr>
                          <w:t>Básico</w:t>
                        </w:r>
                        <w:r w:rsidR="00FC3EE2" w:rsidRPr="007551E7">
                          <w:rPr>
                            <w:spacing w:val="72"/>
                            <w:sz w:val="24"/>
                          </w:rPr>
                          <w:t xml:space="preserve"> </w:t>
                        </w:r>
                        <w:r w:rsidR="00FC3EE2" w:rsidRPr="007551E7">
                          <w:rPr>
                            <w:sz w:val="24"/>
                          </w:rPr>
                          <w:t>realizado</w:t>
                        </w:r>
                        <w:r w:rsidR="00FC3EE2" w:rsidRPr="007551E7">
                          <w:rPr>
                            <w:spacing w:val="71"/>
                            <w:sz w:val="24"/>
                          </w:rPr>
                          <w:t xml:space="preserve"> </w:t>
                        </w:r>
                        <w:r w:rsidR="00FC3EE2" w:rsidRPr="007551E7">
                          <w:rPr>
                            <w:sz w:val="24"/>
                          </w:rPr>
                          <w:t>e</w:t>
                        </w:r>
                        <w:r w:rsidR="00FC3EE2" w:rsidRPr="007551E7">
                          <w:rPr>
                            <w:spacing w:val="69"/>
                            <w:sz w:val="24"/>
                          </w:rPr>
                          <w:t xml:space="preserve"> </w:t>
                        </w:r>
                        <w:r w:rsidR="00FC3EE2" w:rsidRPr="007551E7">
                          <w:rPr>
                            <w:sz w:val="24"/>
                          </w:rPr>
                          <w:t>autorizo</w:t>
                        </w:r>
                        <w:r w:rsidR="00FC3EE2" w:rsidRPr="007551E7">
                          <w:rPr>
                            <w:spacing w:val="71"/>
                            <w:sz w:val="24"/>
                          </w:rPr>
                          <w:t xml:space="preserve"> </w:t>
                        </w:r>
                        <w:r w:rsidR="00FC3EE2" w:rsidRPr="007551E7">
                          <w:rPr>
                            <w:spacing w:val="-10"/>
                            <w:sz w:val="24"/>
                          </w:rPr>
                          <w:t>a</w:t>
                        </w:r>
                        <w:r w:rsidRPr="007551E7">
                          <w:rPr>
                            <w:spacing w:val="-10"/>
                            <w:sz w:val="24"/>
                          </w:rPr>
                          <w:t xml:space="preserve"> </w:t>
                        </w:r>
                        <w:r w:rsidRPr="00B84AE4">
                          <w:rPr>
                            <w:sz w:val="24"/>
                          </w:rPr>
                          <w:t>contratação</w:t>
                        </w:r>
                        <w:r w:rsidRPr="00B84AE4">
                          <w:rPr>
                            <w:spacing w:val="-8"/>
                            <w:sz w:val="24"/>
                          </w:rPr>
                          <w:t xml:space="preserve"> </w:t>
                        </w:r>
                        <w:r w:rsidRPr="00B84AE4">
                          <w:rPr>
                            <w:sz w:val="24"/>
                          </w:rPr>
                          <w:t>nos</w:t>
                        </w:r>
                        <w:r w:rsidRPr="00B84AE4">
                          <w:rPr>
                            <w:spacing w:val="-8"/>
                            <w:sz w:val="24"/>
                          </w:rPr>
                          <w:t xml:space="preserve"> </w:t>
                        </w:r>
                        <w:r w:rsidRPr="00B84AE4">
                          <w:rPr>
                            <w:sz w:val="24"/>
                          </w:rPr>
                          <w:t>termos</w:t>
                        </w:r>
                        <w:r w:rsidRPr="00B84AE4">
                          <w:rPr>
                            <w:spacing w:val="-8"/>
                            <w:sz w:val="24"/>
                          </w:rPr>
                          <w:t xml:space="preserve"> </w:t>
                        </w:r>
                        <w:r w:rsidRPr="00B84AE4">
                          <w:rPr>
                            <w:sz w:val="24"/>
                          </w:rPr>
                          <w:t>da</w:t>
                        </w:r>
                        <w:r w:rsidRPr="00B84AE4">
                          <w:rPr>
                            <w:spacing w:val="-8"/>
                            <w:sz w:val="24"/>
                          </w:rPr>
                          <w:t xml:space="preserve"> </w:t>
                        </w:r>
                        <w:r w:rsidRPr="00B84AE4">
                          <w:rPr>
                            <w:sz w:val="24"/>
                          </w:rPr>
                          <w:t>Lei</w:t>
                        </w:r>
                        <w:r w:rsidRPr="00B84AE4">
                          <w:rPr>
                            <w:spacing w:val="-8"/>
                            <w:sz w:val="24"/>
                          </w:rPr>
                          <w:t xml:space="preserve"> </w:t>
                        </w:r>
                        <w:r w:rsidR="00300C22" w:rsidRPr="00B84AE4">
                          <w:rPr>
                            <w:sz w:val="24"/>
                          </w:rPr>
                          <w:t>14.133/2021.</w:t>
                        </w:r>
                      </w:p>
                      <w:p w14:paraId="683D29E6" w14:textId="07FCC010" w:rsidR="00985F25" w:rsidRDefault="00F6348A" w:rsidP="00985F25">
                        <w:pPr>
                          <w:ind w:right="18"/>
                          <w:jc w:val="both"/>
                          <w:rPr>
                            <w:sz w:val="24"/>
                            <w:lang w:val="pt-BR"/>
                          </w:rPr>
                        </w:pPr>
                        <w:r w:rsidRPr="00B84AE4">
                          <w:rPr>
                            <w:sz w:val="24"/>
                            <w:lang w:val="pt-BR"/>
                          </w:rPr>
                          <w:t>Sinop/MT, 1</w:t>
                        </w:r>
                        <w:r w:rsidR="00B84AE4" w:rsidRPr="00B84AE4">
                          <w:rPr>
                            <w:sz w:val="24"/>
                            <w:lang w:val="pt-BR"/>
                          </w:rPr>
                          <w:t>6</w:t>
                        </w:r>
                        <w:r w:rsidRPr="00B84AE4">
                          <w:rPr>
                            <w:sz w:val="24"/>
                            <w:lang w:val="pt-BR"/>
                          </w:rPr>
                          <w:t xml:space="preserve"> de </w:t>
                        </w:r>
                        <w:r w:rsidR="00195040" w:rsidRPr="00B84AE4">
                          <w:rPr>
                            <w:sz w:val="24"/>
                            <w:lang w:val="pt-BR"/>
                          </w:rPr>
                          <w:t>març</w:t>
                        </w:r>
                        <w:r w:rsidRPr="00B84AE4">
                          <w:rPr>
                            <w:sz w:val="24"/>
                            <w:lang w:val="pt-BR"/>
                          </w:rPr>
                          <w:t>o de 2026</w:t>
                        </w:r>
                        <w:r w:rsidR="00300C22" w:rsidRPr="00B84AE4">
                          <w:rPr>
                            <w:sz w:val="24"/>
                            <w:lang w:val="pt-BR"/>
                          </w:rPr>
                          <w:t>.</w:t>
                        </w:r>
                      </w:p>
                      <w:p w14:paraId="0D7D4B9A" w14:textId="77777777" w:rsidR="00790B05" w:rsidRDefault="00790B05">
                        <w:pPr>
                          <w:spacing w:line="266" w:lineRule="exact"/>
                          <w:rPr>
                            <w:sz w:val="24"/>
                          </w:rPr>
                        </w:pPr>
                      </w:p>
                    </w:txbxContent>
                  </v:textbox>
                </v:shape>
                <v:shape id="Textbox 35" o:spid="_x0000_s1030" type="#_x0000_t202" style="position:absolute;left:30;top:30;width:57398;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9K4axAAAANsAAAAPAAAAZHJzL2Rvd25yZXYueG1sRI9bi8Iw&#10;FITfhf0P4Szsi2jqFekaZdlFERTECz4fmmNbbE66TdTqrzeC4OMwM98w42ltCnGhyuWWFXTaEQji&#10;xOqcUwX73aw1AuE8ssbCMim4kYPp5KMxxljbK2/osvWpCBB2MSrIvC9jKV2SkUHXtiVx8I62MuiD&#10;rFKpK7wGuClkN4qG0mDOYSHDkn4zSk7bs1GwPvvOfe7+m/1l/bc89vThtKKuUl+f9c83CE+1f4df&#10;7YVW0BvA80v4AXLyAAAA//8DAFBLAQItABQABgAIAAAAIQDb4fbL7gAAAIUBAAATAAAAAAAAAAAA&#10;AAAAAAAAAABbQ29udGVudF9UeXBlc10ueG1sUEsBAi0AFAAGAAgAAAAhAFr0LFu/AAAAFQEAAAsA&#10;AAAAAAAAAAAAAAAAHwEAAF9yZWxzLy5yZWxzUEsBAi0AFAAGAAgAAAAhAPb0rhrEAAAA2wAAAA8A&#10;AAAAAAAAAAAAAAAABwIAAGRycy9kb3ducmV2LnhtbFBLBQYAAAAAAwADALcAAAD4AgAAAAA=&#10;" fillcolor="#d9d9d9" strokeweight=".48pt">
                  <v:textbox inset="0,0,0,0">
                    <w:txbxContent>
                      <w:p w14:paraId="547EE23B" w14:textId="77777777" w:rsidR="00790B05" w:rsidRDefault="00FC3EE2">
                        <w:pPr>
                          <w:spacing w:before="1" w:line="275" w:lineRule="exact"/>
                          <w:ind w:left="103"/>
                          <w:rPr>
                            <w:b/>
                            <w:color w:val="000000"/>
                            <w:sz w:val="24"/>
                          </w:rPr>
                        </w:pPr>
                        <w:r>
                          <w:rPr>
                            <w:b/>
                            <w:color w:val="000000"/>
                            <w:sz w:val="24"/>
                          </w:rPr>
                          <w:t>13</w:t>
                        </w:r>
                        <w:r>
                          <w:rPr>
                            <w:b/>
                            <w:color w:val="000000"/>
                            <w:spacing w:val="-5"/>
                            <w:sz w:val="24"/>
                          </w:rPr>
                          <w:t xml:space="preserve"> </w:t>
                        </w:r>
                        <w:r>
                          <w:rPr>
                            <w:b/>
                            <w:color w:val="000000"/>
                            <w:sz w:val="24"/>
                          </w:rPr>
                          <w:t>–</w:t>
                        </w:r>
                        <w:r>
                          <w:rPr>
                            <w:b/>
                            <w:color w:val="000000"/>
                            <w:spacing w:val="-2"/>
                            <w:sz w:val="24"/>
                          </w:rPr>
                          <w:t xml:space="preserve"> </w:t>
                        </w:r>
                        <w:r>
                          <w:rPr>
                            <w:b/>
                            <w:color w:val="000000"/>
                            <w:sz w:val="24"/>
                          </w:rPr>
                          <w:t>CIÊNCIA</w:t>
                        </w:r>
                        <w:r>
                          <w:rPr>
                            <w:b/>
                            <w:color w:val="000000"/>
                            <w:spacing w:val="-2"/>
                            <w:sz w:val="24"/>
                          </w:rPr>
                          <w:t xml:space="preserve"> </w:t>
                        </w:r>
                        <w:r>
                          <w:rPr>
                            <w:b/>
                            <w:color w:val="000000"/>
                            <w:sz w:val="24"/>
                          </w:rPr>
                          <w:t>DA</w:t>
                        </w:r>
                        <w:r>
                          <w:rPr>
                            <w:b/>
                            <w:color w:val="000000"/>
                            <w:spacing w:val="-3"/>
                            <w:sz w:val="24"/>
                          </w:rPr>
                          <w:t xml:space="preserve"> </w:t>
                        </w:r>
                        <w:r>
                          <w:rPr>
                            <w:b/>
                            <w:color w:val="000000"/>
                            <w:sz w:val="24"/>
                          </w:rPr>
                          <w:t>AUTORIDADE</w:t>
                        </w:r>
                        <w:r>
                          <w:rPr>
                            <w:b/>
                            <w:color w:val="000000"/>
                            <w:spacing w:val="1"/>
                            <w:sz w:val="24"/>
                          </w:rPr>
                          <w:t xml:space="preserve"> </w:t>
                        </w:r>
                        <w:r>
                          <w:rPr>
                            <w:b/>
                            <w:color w:val="000000"/>
                            <w:spacing w:val="-2"/>
                            <w:sz w:val="24"/>
                          </w:rPr>
                          <w:t>COMPETENTE</w:t>
                        </w:r>
                      </w:p>
                    </w:txbxContent>
                  </v:textbox>
                </v:shape>
                <w10:wrap type="topAndBottom" anchorx="page"/>
              </v:group>
            </w:pict>
          </mc:Fallback>
        </mc:AlternateContent>
      </w:r>
      <w:r w:rsidR="007551E7" w:rsidRPr="00464F27">
        <w:rPr>
          <w:b/>
          <w:bCs/>
          <w:sz w:val="24"/>
          <w:szCs w:val="24"/>
          <w:lang w:val="pt-BR"/>
        </w:rPr>
        <w:t>Portaria Nº 1</w:t>
      </w:r>
      <w:r w:rsidR="00285A01" w:rsidRPr="00464F27">
        <w:rPr>
          <w:b/>
          <w:bCs/>
          <w:sz w:val="24"/>
          <w:szCs w:val="24"/>
          <w:lang w:val="pt-BR"/>
        </w:rPr>
        <w:t>578</w:t>
      </w:r>
      <w:r w:rsidR="007551E7" w:rsidRPr="00464F27">
        <w:rPr>
          <w:b/>
          <w:bCs/>
          <w:sz w:val="24"/>
          <w:szCs w:val="24"/>
          <w:lang w:val="pt-BR"/>
        </w:rPr>
        <w:t>/202</w:t>
      </w:r>
      <w:r w:rsidR="00285A01" w:rsidRPr="00464F27">
        <w:rPr>
          <w:b/>
          <w:bCs/>
          <w:sz w:val="24"/>
          <w:szCs w:val="24"/>
          <w:lang w:val="pt-BR"/>
        </w:rPr>
        <w:t>5</w:t>
      </w:r>
    </w:p>
    <w:p w14:paraId="49618FE3" w14:textId="77777777" w:rsidR="007551E7" w:rsidRPr="00464F27" w:rsidRDefault="007551E7" w:rsidP="007551E7">
      <w:pPr>
        <w:tabs>
          <w:tab w:val="left" w:pos="7071"/>
        </w:tabs>
        <w:spacing w:before="90"/>
        <w:ind w:right="108" w:firstLine="878"/>
        <w:jc w:val="center"/>
        <w:rPr>
          <w:b/>
          <w:bCs/>
          <w:sz w:val="24"/>
          <w:szCs w:val="24"/>
          <w:lang w:val="pt-BR"/>
        </w:rPr>
      </w:pPr>
      <w:r w:rsidRPr="00464F27">
        <w:rPr>
          <w:b/>
          <w:bCs/>
          <w:sz w:val="24"/>
          <w:szCs w:val="24"/>
          <w:lang w:val="pt-BR"/>
        </w:rPr>
        <w:t>GABRIEL VASCONCELOS DE ABREU</w:t>
      </w:r>
    </w:p>
    <w:p w14:paraId="3ED9D846" w14:textId="77777777" w:rsidR="00790B05" w:rsidRPr="00464F27" w:rsidRDefault="007551E7" w:rsidP="00D77711">
      <w:pPr>
        <w:pStyle w:val="Corpodetexto"/>
        <w:tabs>
          <w:tab w:val="left" w:pos="7071"/>
        </w:tabs>
        <w:spacing w:before="90"/>
        <w:ind w:right="108"/>
        <w:jc w:val="center"/>
        <w:rPr>
          <w:i w:val="0"/>
        </w:rPr>
      </w:pPr>
      <w:r w:rsidRPr="00464F27">
        <w:rPr>
          <w:i w:val="0"/>
          <w:lang w:val="pt-BR"/>
        </w:rPr>
        <w:t>Secretário Municipal de Cultura, Esporte e Turismo</w:t>
      </w:r>
    </w:p>
    <w:sectPr w:rsidR="00790B05" w:rsidRPr="00464F27">
      <w:pgSz w:w="11910" w:h="16840"/>
      <w:pgMar w:top="1701" w:right="1134"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83F76B" w14:textId="77777777" w:rsidR="008E2A68" w:rsidRDefault="008E2A68">
      <w:pPr>
        <w:ind w:firstLine="878"/>
      </w:pPr>
      <w:r>
        <w:separator/>
      </w:r>
    </w:p>
  </w:endnote>
  <w:endnote w:type="continuationSeparator" w:id="0">
    <w:p w14:paraId="2C80886C" w14:textId="77777777" w:rsidR="008E2A68" w:rsidRDefault="008E2A68">
      <w:pPr>
        <w:ind w:firstLine="878"/>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E95434" w14:textId="77777777" w:rsidR="008E2A68" w:rsidRDefault="008E2A68">
      <w:pPr>
        <w:ind w:firstLine="878"/>
      </w:pPr>
      <w:r>
        <w:separator/>
      </w:r>
    </w:p>
  </w:footnote>
  <w:footnote w:type="continuationSeparator" w:id="0">
    <w:p w14:paraId="68948C09" w14:textId="77777777" w:rsidR="008E2A68" w:rsidRDefault="008E2A68">
      <w:pPr>
        <w:ind w:firstLine="878"/>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674C9E"/>
    <w:multiLevelType w:val="hybridMultilevel"/>
    <w:tmpl w:val="FFF28BA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619B3A62"/>
    <w:multiLevelType w:val="multilevel"/>
    <w:tmpl w:val="EFB80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D11619C"/>
    <w:multiLevelType w:val="multilevel"/>
    <w:tmpl w:val="BBBA5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9AE6AC2"/>
    <w:multiLevelType w:val="multilevel"/>
    <w:tmpl w:val="EF3A38FE"/>
    <w:lvl w:ilvl="0">
      <w:start w:val="1"/>
      <w:numFmt w:val="bullet"/>
      <w:lvlText w:val=""/>
      <w:lvlJc w:val="left"/>
      <w:pPr>
        <w:ind w:left="360" w:hanging="360"/>
      </w:pPr>
      <w:rPr>
        <w:rFonts w:ascii="Symbol" w:hAnsi="Symbol" w:hint="default"/>
        <w:lang w:val="pt-P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618096357">
    <w:abstractNumId w:val="3"/>
  </w:num>
  <w:num w:numId="2" w16cid:durableId="1323776939">
    <w:abstractNumId w:val="0"/>
  </w:num>
  <w:num w:numId="3" w16cid:durableId="1650018881">
    <w:abstractNumId w:val="1"/>
  </w:num>
  <w:num w:numId="4" w16cid:durableId="3705416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0B05"/>
    <w:rsid w:val="00002B3B"/>
    <w:rsid w:val="00007474"/>
    <w:rsid w:val="00021EAA"/>
    <w:rsid w:val="000542CF"/>
    <w:rsid w:val="000652A2"/>
    <w:rsid w:val="00082C42"/>
    <w:rsid w:val="000839B2"/>
    <w:rsid w:val="000844EB"/>
    <w:rsid w:val="000A339F"/>
    <w:rsid w:val="000F0683"/>
    <w:rsid w:val="000F30CA"/>
    <w:rsid w:val="00103719"/>
    <w:rsid w:val="00116AD7"/>
    <w:rsid w:val="00125AF7"/>
    <w:rsid w:val="00134441"/>
    <w:rsid w:val="00186083"/>
    <w:rsid w:val="00195040"/>
    <w:rsid w:val="001C01F0"/>
    <w:rsid w:val="001F4392"/>
    <w:rsid w:val="001F4411"/>
    <w:rsid w:val="00210BFA"/>
    <w:rsid w:val="00253A04"/>
    <w:rsid w:val="002613F5"/>
    <w:rsid w:val="002620B8"/>
    <w:rsid w:val="0028383A"/>
    <w:rsid w:val="00285A01"/>
    <w:rsid w:val="002900A4"/>
    <w:rsid w:val="002B02EA"/>
    <w:rsid w:val="002B19F5"/>
    <w:rsid w:val="00300C22"/>
    <w:rsid w:val="00311D8E"/>
    <w:rsid w:val="00313B9F"/>
    <w:rsid w:val="00327DB6"/>
    <w:rsid w:val="00331E01"/>
    <w:rsid w:val="0035013E"/>
    <w:rsid w:val="003727E6"/>
    <w:rsid w:val="003841C1"/>
    <w:rsid w:val="0038683E"/>
    <w:rsid w:val="003A196F"/>
    <w:rsid w:val="003A6C6F"/>
    <w:rsid w:val="003C11FD"/>
    <w:rsid w:val="003D12E3"/>
    <w:rsid w:val="003F66CC"/>
    <w:rsid w:val="00402202"/>
    <w:rsid w:val="00403A66"/>
    <w:rsid w:val="00432F48"/>
    <w:rsid w:val="00432F7E"/>
    <w:rsid w:val="00451BCF"/>
    <w:rsid w:val="00464F27"/>
    <w:rsid w:val="004A679F"/>
    <w:rsid w:val="004C339F"/>
    <w:rsid w:val="00553BD1"/>
    <w:rsid w:val="00571E25"/>
    <w:rsid w:val="0057408F"/>
    <w:rsid w:val="005C511F"/>
    <w:rsid w:val="005E076F"/>
    <w:rsid w:val="005E6056"/>
    <w:rsid w:val="00600CDE"/>
    <w:rsid w:val="006078C8"/>
    <w:rsid w:val="00614DC5"/>
    <w:rsid w:val="006365EC"/>
    <w:rsid w:val="00671550"/>
    <w:rsid w:val="00684AA7"/>
    <w:rsid w:val="00694E55"/>
    <w:rsid w:val="006A6893"/>
    <w:rsid w:val="006D795C"/>
    <w:rsid w:val="006F05FB"/>
    <w:rsid w:val="0072258A"/>
    <w:rsid w:val="00724E35"/>
    <w:rsid w:val="007551E7"/>
    <w:rsid w:val="00763225"/>
    <w:rsid w:val="00771764"/>
    <w:rsid w:val="00790B05"/>
    <w:rsid w:val="007A24E4"/>
    <w:rsid w:val="007A38BF"/>
    <w:rsid w:val="007D6459"/>
    <w:rsid w:val="007E1684"/>
    <w:rsid w:val="007F0DF4"/>
    <w:rsid w:val="008108CE"/>
    <w:rsid w:val="00817A81"/>
    <w:rsid w:val="00822BC0"/>
    <w:rsid w:val="00840C2C"/>
    <w:rsid w:val="008477B7"/>
    <w:rsid w:val="008B324A"/>
    <w:rsid w:val="008E2303"/>
    <w:rsid w:val="008E2A68"/>
    <w:rsid w:val="008F1646"/>
    <w:rsid w:val="008F627C"/>
    <w:rsid w:val="0091242E"/>
    <w:rsid w:val="009226BE"/>
    <w:rsid w:val="00931686"/>
    <w:rsid w:val="009431F9"/>
    <w:rsid w:val="0094458A"/>
    <w:rsid w:val="00963293"/>
    <w:rsid w:val="00970113"/>
    <w:rsid w:val="009722E6"/>
    <w:rsid w:val="00985F25"/>
    <w:rsid w:val="009D2046"/>
    <w:rsid w:val="009D2AC3"/>
    <w:rsid w:val="009E5307"/>
    <w:rsid w:val="00A347DB"/>
    <w:rsid w:val="00A52BD2"/>
    <w:rsid w:val="00A62734"/>
    <w:rsid w:val="00A80209"/>
    <w:rsid w:val="00A8245E"/>
    <w:rsid w:val="00A953DC"/>
    <w:rsid w:val="00A97F54"/>
    <w:rsid w:val="00AC76EA"/>
    <w:rsid w:val="00AD50DE"/>
    <w:rsid w:val="00AE0612"/>
    <w:rsid w:val="00AE1DE2"/>
    <w:rsid w:val="00AF0171"/>
    <w:rsid w:val="00AF7977"/>
    <w:rsid w:val="00B000F1"/>
    <w:rsid w:val="00B16A19"/>
    <w:rsid w:val="00B20833"/>
    <w:rsid w:val="00B53C3F"/>
    <w:rsid w:val="00B53D6C"/>
    <w:rsid w:val="00B84AE4"/>
    <w:rsid w:val="00B91A36"/>
    <w:rsid w:val="00B91C4C"/>
    <w:rsid w:val="00B932FF"/>
    <w:rsid w:val="00C071B6"/>
    <w:rsid w:val="00C10197"/>
    <w:rsid w:val="00C3019A"/>
    <w:rsid w:val="00C60409"/>
    <w:rsid w:val="00C614C1"/>
    <w:rsid w:val="00C75371"/>
    <w:rsid w:val="00C80043"/>
    <w:rsid w:val="00CC6B44"/>
    <w:rsid w:val="00CD73ED"/>
    <w:rsid w:val="00CE14AC"/>
    <w:rsid w:val="00CF4ED4"/>
    <w:rsid w:val="00D014ED"/>
    <w:rsid w:val="00D4127F"/>
    <w:rsid w:val="00D45AD5"/>
    <w:rsid w:val="00D66137"/>
    <w:rsid w:val="00D771C5"/>
    <w:rsid w:val="00D77711"/>
    <w:rsid w:val="00D84458"/>
    <w:rsid w:val="00D9436D"/>
    <w:rsid w:val="00D94C6C"/>
    <w:rsid w:val="00D97557"/>
    <w:rsid w:val="00DA7C00"/>
    <w:rsid w:val="00DD542D"/>
    <w:rsid w:val="00DE5773"/>
    <w:rsid w:val="00E2301F"/>
    <w:rsid w:val="00E30170"/>
    <w:rsid w:val="00E460BD"/>
    <w:rsid w:val="00E60A73"/>
    <w:rsid w:val="00E70690"/>
    <w:rsid w:val="00E75D94"/>
    <w:rsid w:val="00EE7079"/>
    <w:rsid w:val="00F40B35"/>
    <w:rsid w:val="00F43304"/>
    <w:rsid w:val="00F6348A"/>
    <w:rsid w:val="00FA6E5D"/>
    <w:rsid w:val="00FB02FA"/>
    <w:rsid w:val="00FC16A9"/>
    <w:rsid w:val="00FC3EE2"/>
    <w:rsid w:val="00FF3509"/>
    <w:rsid w:val="0C5C18C8"/>
    <w:rsid w:val="1BF96359"/>
    <w:rsid w:val="1CCF3A01"/>
    <w:rsid w:val="2CAC61E1"/>
    <w:rsid w:val="2DC35A21"/>
    <w:rsid w:val="39192F99"/>
    <w:rsid w:val="3CDA4CE5"/>
    <w:rsid w:val="4245730E"/>
    <w:rsid w:val="470377D2"/>
    <w:rsid w:val="4BC82B80"/>
    <w:rsid w:val="56A71B08"/>
    <w:rsid w:val="58A449D1"/>
    <w:rsid w:val="60145647"/>
    <w:rsid w:val="635D7C13"/>
    <w:rsid w:val="748E4BA5"/>
    <w:rsid w:val="7C433B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07A8D3D3"/>
  <w15:docId w15:val="{CDBCCAED-A315-4CB4-9780-CB3D13A7A9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pt-BR" w:eastAsia="pt-BR" w:bidi="ar-SA"/>
      </w:rPr>
    </w:rPrDefault>
    <w:pPrDefault/>
  </w:docDefaults>
  <w:latentStyles w:defLockedState="0" w:defUIPriority="0" w:defSemiHidden="0" w:defUnhideWhenUsed="0" w:defQFormat="0" w:count="376">
    <w:lsdException w:name="Normal" w:uiPriority="1"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Body Text" w:uiPriority="1" w:qFormat="1"/>
    <w:lsdException w:name="Subtitle"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uiPriority="99" w:qFormat="1"/>
    <w:lsdException w:name="HTML Keyboard" w:semiHidden="1" w:unhideWhenUsed="1"/>
    <w:lsdException w:name="Normal Table" w:semiHidden="1"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1" w:qFormat="1"/>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utoRedefine/>
    <w:uiPriority w:val="1"/>
    <w:qFormat/>
    <w:pPr>
      <w:widowControl w:val="0"/>
      <w:autoSpaceDE w:val="0"/>
      <w:autoSpaceDN w:val="0"/>
    </w:pPr>
    <w:rPr>
      <w:rFonts w:ascii="Times New Roman" w:eastAsia="Times New Roman" w:hAnsi="Times New Roman" w:cs="Times New Roman"/>
      <w:sz w:val="22"/>
      <w:szCs w:val="22"/>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autoRedefine/>
    <w:uiPriority w:val="1"/>
    <w:qFormat/>
    <w:rPr>
      <w:i/>
      <w:iCs/>
      <w:sz w:val="24"/>
      <w:szCs w:val="24"/>
    </w:rPr>
  </w:style>
  <w:style w:type="paragraph" w:styleId="NormalWeb">
    <w:name w:val="Normal (Web)"/>
    <w:basedOn w:val="Normal"/>
    <w:autoRedefine/>
    <w:uiPriority w:val="99"/>
    <w:qFormat/>
    <w:pPr>
      <w:spacing w:before="100" w:beforeAutospacing="1" w:after="100" w:afterAutospacing="1"/>
    </w:pPr>
    <w:rPr>
      <w:sz w:val="24"/>
      <w:szCs w:val="24"/>
    </w:rPr>
  </w:style>
  <w:style w:type="paragraph" w:styleId="Cabealho">
    <w:name w:val="header"/>
    <w:basedOn w:val="Normal"/>
    <w:autoRedefine/>
    <w:qFormat/>
    <w:pPr>
      <w:tabs>
        <w:tab w:val="center" w:pos="4252"/>
        <w:tab w:val="right" w:pos="8504"/>
      </w:tabs>
    </w:pPr>
  </w:style>
  <w:style w:type="paragraph" w:styleId="Rodap">
    <w:name w:val="footer"/>
    <w:basedOn w:val="Normal"/>
    <w:autoRedefine/>
    <w:qFormat/>
    <w:pPr>
      <w:tabs>
        <w:tab w:val="center" w:pos="4252"/>
        <w:tab w:val="right" w:pos="8504"/>
      </w:tabs>
    </w:pPr>
  </w:style>
  <w:style w:type="table" w:styleId="Tabelacomgrade">
    <w:name w:val="Table Grid"/>
    <w:basedOn w:val="Tabelanormal"/>
    <w:autoRedefine/>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autoRedefine/>
    <w:uiPriority w:val="2"/>
    <w:semiHidden/>
    <w:unhideWhenUsed/>
    <w:qFormat/>
    <w:tblPr>
      <w:tblCellMar>
        <w:top w:w="0" w:type="dxa"/>
        <w:left w:w="0" w:type="dxa"/>
        <w:bottom w:w="0" w:type="dxa"/>
        <w:right w:w="0" w:type="dxa"/>
      </w:tblCellMar>
    </w:tblPr>
  </w:style>
  <w:style w:type="paragraph" w:styleId="PargrafodaLista">
    <w:name w:val="List Paragraph"/>
    <w:basedOn w:val="Normal"/>
    <w:autoRedefine/>
    <w:uiPriority w:val="1"/>
    <w:qFormat/>
    <w:pPr>
      <w:ind w:left="526"/>
    </w:pPr>
  </w:style>
  <w:style w:type="paragraph" w:customStyle="1" w:styleId="TableParagraph">
    <w:name w:val="Table Paragraph"/>
    <w:basedOn w:val="Normal"/>
    <w:autoRedefine/>
    <w:uiPriority w:val="1"/>
    <w:qFormat/>
    <w:rsid w:val="000A339F"/>
    <w:pPr>
      <w:tabs>
        <w:tab w:val="left" w:pos="427"/>
        <w:tab w:val="left" w:pos="880"/>
      </w:tabs>
      <w:spacing w:before="240" w:after="240" w:line="276" w:lineRule="auto"/>
      <w:ind w:right="37"/>
      <w:jc w:val="both"/>
    </w:pPr>
    <w:rPr>
      <w:spacing w:val="-1"/>
      <w:sz w:val="24"/>
      <w:szCs w:val="24"/>
    </w:rPr>
  </w:style>
  <w:style w:type="paragraph" w:customStyle="1" w:styleId="Default">
    <w:name w:val="Default"/>
    <w:autoRedefine/>
    <w:qFormat/>
    <w:rsid w:val="00B20833"/>
    <w:pPr>
      <w:autoSpaceDE w:val="0"/>
      <w:autoSpaceDN w:val="0"/>
      <w:adjustRightInd w:val="0"/>
      <w:spacing w:before="240" w:after="240"/>
      <w:ind w:left="284"/>
      <w:jc w:val="both"/>
    </w:pPr>
    <w:rPr>
      <w:rFonts w:ascii="Times New Roman" w:eastAsia="Times New Roman" w:hAnsi="Times New Roman" w:cs="Times New Roman"/>
      <w:color w:val="000000"/>
      <w:sz w:val="24"/>
      <w:szCs w:val="24"/>
    </w:rPr>
  </w:style>
  <w:style w:type="paragraph" w:styleId="Textodebalo">
    <w:name w:val="Balloon Text"/>
    <w:basedOn w:val="Normal"/>
    <w:link w:val="TextodebaloChar"/>
    <w:rsid w:val="001C01F0"/>
    <w:rPr>
      <w:rFonts w:ascii="Segoe UI" w:hAnsi="Segoe UI" w:cs="Segoe UI"/>
      <w:sz w:val="18"/>
      <w:szCs w:val="18"/>
    </w:rPr>
  </w:style>
  <w:style w:type="character" w:customStyle="1" w:styleId="TextodebaloChar">
    <w:name w:val="Texto de balão Char"/>
    <w:basedOn w:val="Fontepargpadro"/>
    <w:link w:val="Textodebalo"/>
    <w:rsid w:val="001C01F0"/>
    <w:rPr>
      <w:rFonts w:ascii="Segoe UI" w:eastAsia="Times New Roman" w:hAnsi="Segoe UI" w:cs="Segoe UI"/>
      <w:sz w:val="18"/>
      <w:szCs w:val="18"/>
      <w:lang w:val="pt-PT" w:eastAsia="en-US"/>
    </w:rPr>
  </w:style>
  <w:style w:type="character" w:styleId="Hyperlink">
    <w:name w:val="Hyperlink"/>
    <w:basedOn w:val="Fontepargpadro"/>
    <w:rsid w:val="00210BFA"/>
    <w:rPr>
      <w:color w:val="0000FF" w:themeColor="hyperlink"/>
      <w:u w:val="single"/>
    </w:rPr>
  </w:style>
  <w:style w:type="character" w:styleId="MenoPendente">
    <w:name w:val="Unresolved Mention"/>
    <w:basedOn w:val="Fontepargpadro"/>
    <w:uiPriority w:val="99"/>
    <w:semiHidden/>
    <w:unhideWhenUsed/>
    <w:rsid w:val="00210BFA"/>
    <w:rPr>
      <w:color w:val="605E5C"/>
      <w:shd w:val="clear" w:color="auto" w:fill="E1DFDD"/>
    </w:rPr>
  </w:style>
  <w:style w:type="character" w:styleId="Forte">
    <w:name w:val="Strong"/>
    <w:basedOn w:val="Fontepargpadro"/>
    <w:uiPriority w:val="22"/>
    <w:qFormat/>
    <w:rsid w:val="000F068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1181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1</Pages>
  <Words>3440</Words>
  <Characters>18580</Characters>
  <Application>Microsoft Office Word</Application>
  <DocSecurity>0</DocSecurity>
  <Lines>154</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natalia.casturino</dc:creator>
  <cp:lastModifiedBy>MARIELLE VARGAS SIMM</cp:lastModifiedBy>
  <cp:revision>58</cp:revision>
  <cp:lastPrinted>2026-04-09T12:03:00Z</cp:lastPrinted>
  <dcterms:created xsi:type="dcterms:W3CDTF">2025-10-02T13:34:00Z</dcterms:created>
  <dcterms:modified xsi:type="dcterms:W3CDTF">2026-04-09T12:04:00Z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2024-02-29T00:00:00Z</vt:filetime>
  </property>
  <property fmtid="{D5CDD505-2E9C-101B-9397-08002B2CF9AE}" pid="3" name="Producer">
    <vt:lpwstr>iLovePDF</vt:lpwstr>
  </property>
  <property fmtid="{D5CDD505-2E9C-101B-9397-08002B2CF9AE}" pid="4" name="KSOProductBuildVer">
    <vt:lpwstr>1046-12.2.0.16731</vt:lpwstr>
  </property>
  <property fmtid="{D5CDD505-2E9C-101B-9397-08002B2CF9AE}" pid="5" name="ICV">
    <vt:lpwstr>EEC892D7CA5A42269D50DA78E5E641D0_12</vt:lpwstr>
  </property>
</Properties>
</file>